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5E875" w14:textId="496D3AF1" w:rsidR="00ED6827" w:rsidRPr="00ED6827" w:rsidRDefault="00ED6827" w:rsidP="00ED6827">
      <w:pPr>
        <w:jc w:val="center"/>
        <w:rPr>
          <w:b/>
          <w:bCs/>
          <w:sz w:val="56"/>
          <w:szCs w:val="56"/>
        </w:rPr>
      </w:pPr>
      <w:r w:rsidRPr="00ED6827">
        <w:rPr>
          <w:b/>
          <w:bCs/>
          <w:sz w:val="56"/>
          <w:szCs w:val="56"/>
        </w:rPr>
        <w:t>Strategic Management for SMES</w:t>
      </w:r>
    </w:p>
    <w:p w14:paraId="0E0F2EFC" w14:textId="024B20A5" w:rsidR="00ED6827" w:rsidRPr="00ED6827" w:rsidRDefault="00ED6827" w:rsidP="00ED6827">
      <w:pPr>
        <w:jc w:val="center"/>
        <w:rPr>
          <w:b/>
          <w:bCs/>
          <w:sz w:val="56"/>
          <w:szCs w:val="56"/>
        </w:rPr>
      </w:pPr>
      <w:r w:rsidRPr="00ED6827">
        <w:rPr>
          <w:b/>
          <w:bCs/>
          <w:sz w:val="56"/>
          <w:szCs w:val="56"/>
        </w:rPr>
        <w:t>BMSW6104</w:t>
      </w:r>
    </w:p>
    <w:p w14:paraId="17301330" w14:textId="4348E7FD" w:rsidR="00ED6827" w:rsidRPr="00ED6827" w:rsidRDefault="00ED6827" w:rsidP="00ED6827">
      <w:pPr>
        <w:jc w:val="center"/>
        <w:rPr>
          <w:b/>
          <w:bCs/>
          <w:sz w:val="56"/>
          <w:szCs w:val="56"/>
        </w:rPr>
      </w:pPr>
      <w:r w:rsidRPr="00ED6827">
        <w:rPr>
          <w:b/>
          <w:bCs/>
          <w:sz w:val="56"/>
          <w:szCs w:val="56"/>
        </w:rPr>
        <w:t>Lecturer – Paul Bocij</w:t>
      </w:r>
    </w:p>
    <w:p w14:paraId="5EF8AAC7" w14:textId="296671DA" w:rsidR="00ED6827" w:rsidRPr="00ED6827" w:rsidRDefault="00ED6827" w:rsidP="00ED6827">
      <w:pPr>
        <w:jc w:val="center"/>
        <w:rPr>
          <w:b/>
          <w:bCs/>
          <w:sz w:val="56"/>
          <w:szCs w:val="56"/>
        </w:rPr>
      </w:pPr>
      <w:r w:rsidRPr="00ED6827">
        <w:rPr>
          <w:b/>
          <w:bCs/>
          <w:sz w:val="56"/>
          <w:szCs w:val="56"/>
        </w:rPr>
        <w:t>Student – Rume Meah</w:t>
      </w:r>
    </w:p>
    <w:p w14:paraId="5A2A83A6" w14:textId="219834B2" w:rsidR="00ED6827" w:rsidRDefault="00ED6827" w:rsidP="00ED6827">
      <w:pPr>
        <w:jc w:val="center"/>
        <w:rPr>
          <w:b/>
          <w:bCs/>
          <w:sz w:val="56"/>
          <w:szCs w:val="56"/>
        </w:rPr>
      </w:pPr>
      <w:r w:rsidRPr="00ED6827">
        <w:rPr>
          <w:b/>
          <w:bCs/>
          <w:sz w:val="56"/>
          <w:szCs w:val="56"/>
        </w:rPr>
        <w:t xml:space="preserve">Student ID </w:t>
      </w:r>
      <w:r w:rsidR="0025736C">
        <w:rPr>
          <w:b/>
          <w:bCs/>
          <w:sz w:val="56"/>
          <w:szCs w:val="56"/>
        </w:rPr>
        <w:t>– 1813924</w:t>
      </w:r>
    </w:p>
    <w:p w14:paraId="672A4509" w14:textId="77777777" w:rsidR="0025736C" w:rsidRDefault="0025736C" w:rsidP="00ED6827">
      <w:pPr>
        <w:jc w:val="center"/>
        <w:rPr>
          <w:b/>
          <w:bCs/>
          <w:sz w:val="56"/>
          <w:szCs w:val="56"/>
        </w:rPr>
      </w:pPr>
    </w:p>
    <w:p w14:paraId="2BCBA4FC" w14:textId="7A49C706" w:rsidR="0025736C" w:rsidRDefault="0025736C" w:rsidP="00ED6827">
      <w:pPr>
        <w:jc w:val="center"/>
        <w:rPr>
          <w:b/>
          <w:bCs/>
          <w:sz w:val="56"/>
          <w:szCs w:val="56"/>
        </w:rPr>
      </w:pPr>
      <w:r>
        <w:rPr>
          <w:noProof/>
        </w:rPr>
        <w:drawing>
          <wp:inline distT="0" distB="0" distL="0" distR="0" wp14:anchorId="7B653C78" wp14:editId="020310E1">
            <wp:extent cx="5799455" cy="3381375"/>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8"/>
                    <a:stretch>
                      <a:fillRect/>
                    </a:stretch>
                  </pic:blipFill>
                  <pic:spPr>
                    <a:xfrm>
                      <a:off x="0" y="0"/>
                      <a:ext cx="5802892" cy="3383379"/>
                    </a:xfrm>
                    <a:prstGeom prst="rect">
                      <a:avLst/>
                    </a:prstGeom>
                  </pic:spPr>
                </pic:pic>
              </a:graphicData>
            </a:graphic>
          </wp:inline>
        </w:drawing>
      </w:r>
    </w:p>
    <w:p w14:paraId="12D4D7F7" w14:textId="7AB19D8C" w:rsidR="0025736C" w:rsidRDefault="0025736C" w:rsidP="00ED6827">
      <w:pPr>
        <w:jc w:val="center"/>
        <w:rPr>
          <w:b/>
          <w:bCs/>
          <w:sz w:val="56"/>
          <w:szCs w:val="56"/>
        </w:rPr>
      </w:pPr>
    </w:p>
    <w:p w14:paraId="0AF605F0" w14:textId="77777777" w:rsidR="0025736C" w:rsidRDefault="0025736C" w:rsidP="00ED6827">
      <w:pPr>
        <w:jc w:val="center"/>
        <w:rPr>
          <w:b/>
          <w:bCs/>
          <w:sz w:val="56"/>
          <w:szCs w:val="56"/>
        </w:rPr>
      </w:pPr>
    </w:p>
    <w:p w14:paraId="0092211B" w14:textId="77777777" w:rsidR="00ED6827" w:rsidRDefault="00ED6827">
      <w:pPr>
        <w:rPr>
          <w:b/>
          <w:bCs/>
          <w:sz w:val="56"/>
          <w:szCs w:val="56"/>
        </w:rPr>
      </w:pPr>
      <w:r>
        <w:rPr>
          <w:b/>
          <w:bCs/>
          <w:sz w:val="56"/>
          <w:szCs w:val="56"/>
        </w:rPr>
        <w:br w:type="page"/>
      </w:r>
    </w:p>
    <w:bookmarkStart w:id="0" w:name="_Hlk102047631" w:displacedByCustomXml="next"/>
    <w:bookmarkStart w:id="1" w:name="_Hlk101975816" w:displacedByCustomXml="next"/>
    <w:sdt>
      <w:sdtPr>
        <w:rPr>
          <w:rFonts w:asciiTheme="minorHAnsi" w:eastAsiaTheme="minorEastAsia" w:hAnsiTheme="minorHAnsi" w:cs="Times New Roman"/>
          <w:color w:val="auto"/>
          <w:sz w:val="22"/>
          <w:szCs w:val="22"/>
        </w:rPr>
        <w:id w:val="-53541881"/>
        <w:docPartObj>
          <w:docPartGallery w:val="Table of Contents"/>
          <w:docPartUnique/>
        </w:docPartObj>
      </w:sdtPr>
      <w:sdtEndPr>
        <w:rPr>
          <w:rFonts w:eastAsiaTheme="minorHAnsi" w:cstheme="minorBidi"/>
          <w:lang w:val="en-GB"/>
        </w:rPr>
      </w:sdtEndPr>
      <w:sdtContent>
        <w:p w14:paraId="58A8BB1D" w14:textId="77777777" w:rsidR="00F81679" w:rsidRDefault="00F81679" w:rsidP="00F81679">
          <w:pPr>
            <w:pStyle w:val="TOCHeading"/>
          </w:pPr>
          <w:r>
            <w:t>Table of Contents</w:t>
          </w:r>
        </w:p>
        <w:p w14:paraId="5C1F2D10" w14:textId="77777777" w:rsidR="00F81679" w:rsidRPr="00ED6827" w:rsidRDefault="00F81679" w:rsidP="00F81679">
          <w:pPr>
            <w:rPr>
              <w:lang w:val="en-US"/>
            </w:rPr>
          </w:pPr>
        </w:p>
        <w:p w14:paraId="33109D60" w14:textId="77777777" w:rsidR="00F81679" w:rsidRPr="009E1098" w:rsidRDefault="00F81679" w:rsidP="00F81679">
          <w:pPr>
            <w:pStyle w:val="TOC1"/>
            <w:numPr>
              <w:ilvl w:val="0"/>
              <w:numId w:val="1"/>
            </w:numPr>
          </w:pPr>
          <w:r w:rsidRPr="009E1098">
            <w:t>Introduction</w:t>
          </w:r>
          <w:r w:rsidRPr="009E1098">
            <w:ptab w:relativeTo="margin" w:alignment="right" w:leader="dot"/>
          </w:r>
          <w:r>
            <w:t>4</w:t>
          </w:r>
        </w:p>
        <w:p w14:paraId="1F722832" w14:textId="77777777" w:rsidR="00F81679" w:rsidRPr="009E1098" w:rsidRDefault="00F81679" w:rsidP="00F81679">
          <w:pPr>
            <w:pStyle w:val="ListParagraph"/>
            <w:numPr>
              <w:ilvl w:val="0"/>
              <w:numId w:val="1"/>
            </w:numPr>
            <w:spacing w:after="0" w:line="360" w:lineRule="auto"/>
            <w:jc w:val="both"/>
            <w:rPr>
              <w:rFonts w:ascii="Arial" w:hAnsi="Arial" w:cs="Arial"/>
              <w:sz w:val="20"/>
              <w:szCs w:val="20"/>
            </w:rPr>
          </w:pPr>
          <w:r w:rsidRPr="009E1098">
            <w:rPr>
              <w:rFonts w:ascii="Arial" w:hAnsi="Arial" w:cs="Arial"/>
              <w:sz w:val="20"/>
              <w:szCs w:val="20"/>
            </w:rPr>
            <w:t>Current Strategic Direction</w:t>
          </w:r>
          <w:r w:rsidRPr="009E1098">
            <w:ptab w:relativeTo="margin" w:alignment="right" w:leader="dot"/>
          </w:r>
          <w:r>
            <w:t>5</w:t>
          </w:r>
        </w:p>
        <w:p w14:paraId="797CC21B" w14:textId="77777777" w:rsidR="00F81679" w:rsidRPr="009E1098" w:rsidRDefault="00F81679" w:rsidP="00F81679">
          <w:pPr>
            <w:spacing w:after="0" w:line="360" w:lineRule="auto"/>
            <w:ind w:firstLine="720"/>
            <w:jc w:val="both"/>
            <w:rPr>
              <w:rFonts w:ascii="Arial" w:hAnsi="Arial" w:cs="Arial"/>
              <w:sz w:val="20"/>
              <w:szCs w:val="20"/>
            </w:rPr>
          </w:pPr>
          <w:r w:rsidRPr="009E1098">
            <w:t xml:space="preserve">2.1 </w:t>
          </w:r>
          <w:r w:rsidRPr="009E1098">
            <w:rPr>
              <w:rFonts w:ascii="Arial" w:hAnsi="Arial" w:cs="Arial"/>
              <w:sz w:val="20"/>
              <w:szCs w:val="20"/>
            </w:rPr>
            <w:t>Current strategy</w:t>
          </w:r>
          <w:r w:rsidRPr="009E1098">
            <w:ptab w:relativeTo="margin" w:alignment="right" w:leader="dot"/>
          </w:r>
          <w:r>
            <w:t>7</w:t>
          </w:r>
        </w:p>
        <w:p w14:paraId="422F6BA3" w14:textId="62F78C2D" w:rsidR="00F81679" w:rsidRPr="009E1098" w:rsidRDefault="00F81679" w:rsidP="00F81679">
          <w:pPr>
            <w:rPr>
              <w:rFonts w:ascii="Arial" w:hAnsi="Arial" w:cs="Arial"/>
              <w:sz w:val="20"/>
              <w:szCs w:val="20"/>
            </w:rPr>
          </w:pPr>
          <w:r w:rsidRPr="009E1098">
            <w:t xml:space="preserve">       3. </w:t>
          </w:r>
          <w:r>
            <w:t xml:space="preserve">   </w:t>
          </w:r>
          <w:r w:rsidRPr="009E1098">
            <w:rPr>
              <w:rFonts w:ascii="Arial" w:hAnsi="Arial" w:cs="Arial"/>
              <w:sz w:val="20"/>
              <w:szCs w:val="20"/>
            </w:rPr>
            <w:t>Porters Five Forces</w:t>
          </w:r>
          <w:r w:rsidRPr="009E1098">
            <w:ptab w:relativeTo="margin" w:alignment="right" w:leader="dot"/>
          </w:r>
          <w:r>
            <w:t>8</w:t>
          </w:r>
        </w:p>
        <w:p w14:paraId="3041205C" w14:textId="3D51FE02" w:rsidR="00F81679" w:rsidRPr="009E1098" w:rsidRDefault="00F81679" w:rsidP="00F81679">
          <w:pPr>
            <w:spacing w:after="0" w:line="360" w:lineRule="auto"/>
            <w:ind w:firstLine="446"/>
            <w:jc w:val="both"/>
          </w:pPr>
          <w:r>
            <w:t xml:space="preserve">      </w:t>
          </w:r>
          <w:r w:rsidRPr="009E1098">
            <w:t xml:space="preserve">3.1 </w:t>
          </w:r>
          <w:r w:rsidRPr="004906EA">
            <w:rPr>
              <w:rFonts w:ascii="Arial" w:hAnsi="Arial" w:cs="Arial"/>
              <w:sz w:val="20"/>
              <w:szCs w:val="20"/>
            </w:rPr>
            <w:t>Threat of new entrants</w:t>
          </w:r>
          <w:r w:rsidRPr="009E1098">
            <w:ptab w:relativeTo="margin" w:alignment="right" w:leader="dot"/>
          </w:r>
          <w:r>
            <w:t>8</w:t>
          </w:r>
        </w:p>
        <w:p w14:paraId="4D834296" w14:textId="77777777" w:rsidR="00F81679" w:rsidRPr="004906EA" w:rsidRDefault="00F81679" w:rsidP="00F81679">
          <w:pPr>
            <w:ind w:firstLine="446"/>
            <w:rPr>
              <w:rFonts w:ascii="Arial" w:hAnsi="Arial" w:cs="Arial"/>
              <w:sz w:val="20"/>
              <w:szCs w:val="20"/>
            </w:rPr>
          </w:pPr>
          <w:r>
            <w:t xml:space="preserve">      3.2 </w:t>
          </w:r>
          <w:r w:rsidRPr="004906EA">
            <w:rPr>
              <w:rFonts w:ascii="Arial" w:hAnsi="Arial" w:cs="Arial"/>
              <w:sz w:val="20"/>
              <w:szCs w:val="20"/>
            </w:rPr>
            <w:t xml:space="preserve">Buyer bargaining </w:t>
          </w:r>
          <w:r>
            <w:rPr>
              <w:rFonts w:ascii="Arial" w:hAnsi="Arial" w:cs="Arial"/>
              <w:sz w:val="20"/>
              <w:szCs w:val="20"/>
            </w:rPr>
            <w:t>pow</w:t>
          </w:r>
          <w:r w:rsidRPr="004906EA">
            <w:rPr>
              <w:rFonts w:ascii="Arial" w:hAnsi="Arial" w:cs="Arial"/>
              <w:sz w:val="20"/>
              <w:szCs w:val="20"/>
            </w:rPr>
            <w:t>er</w:t>
          </w:r>
          <w:r>
            <w:rPr>
              <w:rFonts w:ascii="Arial" w:hAnsi="Arial" w:cs="Arial"/>
              <w:sz w:val="20"/>
              <w:szCs w:val="20"/>
            </w:rPr>
            <w:t>………………………………………………………………………….</w:t>
          </w:r>
          <w:r w:rsidRPr="004906EA">
            <w:rPr>
              <w:rFonts w:ascii="Arial" w:hAnsi="Arial" w:cs="Arial"/>
              <w:sz w:val="20"/>
              <w:szCs w:val="20"/>
            </w:rPr>
            <w:t xml:space="preserve"> </w:t>
          </w:r>
          <w:r>
            <w:rPr>
              <w:rFonts w:ascii="Arial" w:hAnsi="Arial" w:cs="Arial"/>
              <w:sz w:val="20"/>
              <w:szCs w:val="20"/>
            </w:rPr>
            <w:t>9</w:t>
          </w:r>
        </w:p>
        <w:p w14:paraId="3F9E542D" w14:textId="164AD04E" w:rsidR="00F81679" w:rsidRPr="004906EA" w:rsidRDefault="00F81679" w:rsidP="00F81679">
          <w:pPr>
            <w:spacing w:after="0" w:line="360" w:lineRule="auto"/>
            <w:ind w:firstLine="446"/>
            <w:jc w:val="both"/>
            <w:rPr>
              <w:rFonts w:ascii="Arial" w:hAnsi="Arial" w:cs="Arial"/>
              <w:sz w:val="20"/>
              <w:szCs w:val="20"/>
            </w:rPr>
          </w:pPr>
          <w:r>
            <w:t xml:space="preserve">      3.3 </w:t>
          </w:r>
          <w:r w:rsidRPr="004906EA">
            <w:rPr>
              <w:rFonts w:ascii="Arial" w:hAnsi="Arial" w:cs="Arial"/>
              <w:sz w:val="20"/>
              <w:szCs w:val="20"/>
            </w:rPr>
            <w:t>Threat of Substitutes</w:t>
          </w:r>
          <w:r>
            <w:rPr>
              <w:rFonts w:ascii="Arial" w:hAnsi="Arial" w:cs="Arial"/>
              <w:sz w:val="20"/>
              <w:szCs w:val="20"/>
            </w:rPr>
            <w:t>………………………………………………………………………</w:t>
          </w:r>
          <w:r>
            <w:rPr>
              <w:rFonts w:ascii="Arial" w:hAnsi="Arial" w:cs="Arial"/>
              <w:sz w:val="20"/>
              <w:szCs w:val="20"/>
            </w:rPr>
            <w:t>...</w:t>
          </w:r>
          <w:r>
            <w:rPr>
              <w:rFonts w:ascii="Arial" w:hAnsi="Arial" w:cs="Arial"/>
              <w:sz w:val="20"/>
              <w:szCs w:val="20"/>
            </w:rPr>
            <w:t>…..10</w:t>
          </w:r>
        </w:p>
        <w:p w14:paraId="38101A77" w14:textId="0F4EB4F2" w:rsidR="00F81679" w:rsidRDefault="00F81679" w:rsidP="00F81679">
          <w:pPr>
            <w:spacing w:after="0" w:line="360" w:lineRule="auto"/>
            <w:ind w:firstLine="446"/>
            <w:jc w:val="both"/>
            <w:rPr>
              <w:rFonts w:ascii="Arial" w:hAnsi="Arial" w:cs="Arial"/>
              <w:sz w:val="20"/>
              <w:szCs w:val="20"/>
            </w:rPr>
          </w:pPr>
          <w:r>
            <w:t xml:space="preserve">      3.4 </w:t>
          </w:r>
          <w:r w:rsidRPr="004906EA">
            <w:rPr>
              <w:rFonts w:ascii="Arial" w:hAnsi="Arial" w:cs="Arial"/>
              <w:sz w:val="20"/>
              <w:szCs w:val="20"/>
            </w:rPr>
            <w:t>Bargaining power of suppliers</w:t>
          </w:r>
          <w:r>
            <w:rPr>
              <w:rFonts w:ascii="Arial" w:hAnsi="Arial" w:cs="Arial"/>
              <w:sz w:val="20"/>
              <w:szCs w:val="20"/>
            </w:rPr>
            <w:t>……………………………………………………………</w:t>
          </w:r>
          <w:r>
            <w:rPr>
              <w:rFonts w:ascii="Arial" w:hAnsi="Arial" w:cs="Arial"/>
              <w:sz w:val="20"/>
              <w:szCs w:val="20"/>
            </w:rPr>
            <w:t>.</w:t>
          </w:r>
          <w:r>
            <w:rPr>
              <w:rFonts w:ascii="Arial" w:hAnsi="Arial" w:cs="Arial"/>
              <w:sz w:val="20"/>
              <w:szCs w:val="20"/>
            </w:rPr>
            <w:t>……10</w:t>
          </w:r>
        </w:p>
        <w:p w14:paraId="5CD41215" w14:textId="179808E7" w:rsidR="00F81679" w:rsidRPr="004906EA" w:rsidRDefault="00F81679" w:rsidP="00F81679">
          <w:pPr>
            <w:spacing w:after="0" w:line="360" w:lineRule="auto"/>
            <w:ind w:left="446"/>
            <w:jc w:val="both"/>
            <w:rPr>
              <w:rFonts w:ascii="Arial" w:hAnsi="Arial" w:cs="Arial"/>
              <w:sz w:val="20"/>
              <w:szCs w:val="20"/>
            </w:rPr>
          </w:pPr>
          <w:r>
            <w:rPr>
              <w:rFonts w:ascii="Arial" w:hAnsi="Arial" w:cs="Arial"/>
              <w:sz w:val="20"/>
              <w:szCs w:val="20"/>
            </w:rPr>
            <w:t xml:space="preserve">     3.5 </w:t>
          </w:r>
          <w:r w:rsidRPr="004906EA">
            <w:rPr>
              <w:rFonts w:ascii="Arial" w:hAnsi="Arial" w:cs="Arial"/>
              <w:sz w:val="20"/>
              <w:szCs w:val="20"/>
            </w:rPr>
            <w:t>Rivalry between competitors</w:t>
          </w:r>
          <w:r>
            <w:rPr>
              <w:rFonts w:ascii="Arial" w:hAnsi="Arial" w:cs="Arial"/>
              <w:sz w:val="20"/>
              <w:szCs w:val="20"/>
            </w:rPr>
            <w:t>……………………………………………………</w:t>
          </w:r>
          <w:r w:rsidR="0025736C">
            <w:rPr>
              <w:rFonts w:ascii="Arial" w:hAnsi="Arial" w:cs="Arial"/>
              <w:sz w:val="20"/>
              <w:szCs w:val="20"/>
            </w:rPr>
            <w:t>…….</w:t>
          </w:r>
          <w:r>
            <w:rPr>
              <w:rFonts w:ascii="Arial" w:hAnsi="Arial" w:cs="Arial"/>
              <w:sz w:val="20"/>
              <w:szCs w:val="20"/>
            </w:rPr>
            <w:t>………10      4.</w:t>
          </w:r>
          <w:r>
            <w:rPr>
              <w:rFonts w:ascii="Arial" w:hAnsi="Arial" w:cs="Arial"/>
              <w:sz w:val="20"/>
              <w:szCs w:val="20"/>
            </w:rPr>
            <w:t xml:space="preserve">  </w:t>
          </w:r>
          <w:r w:rsidRPr="004906EA">
            <w:rPr>
              <w:rFonts w:ascii="Arial" w:hAnsi="Arial" w:cs="Arial"/>
              <w:sz w:val="20"/>
              <w:szCs w:val="20"/>
            </w:rPr>
            <w:t>V</w:t>
          </w:r>
          <w:r>
            <w:rPr>
              <w:rFonts w:ascii="Arial" w:hAnsi="Arial" w:cs="Arial"/>
              <w:sz w:val="20"/>
              <w:szCs w:val="20"/>
            </w:rPr>
            <w:t>a</w:t>
          </w:r>
          <w:r w:rsidRPr="004906EA">
            <w:rPr>
              <w:rFonts w:ascii="Arial" w:hAnsi="Arial" w:cs="Arial"/>
              <w:sz w:val="20"/>
              <w:szCs w:val="20"/>
            </w:rPr>
            <w:t>lue</w:t>
          </w:r>
          <w:r>
            <w:rPr>
              <w:rFonts w:ascii="Arial" w:hAnsi="Arial" w:cs="Arial"/>
              <w:sz w:val="20"/>
              <w:szCs w:val="20"/>
            </w:rPr>
            <w:t xml:space="preserve"> </w:t>
          </w:r>
          <w:r w:rsidRPr="004906EA">
            <w:rPr>
              <w:rFonts w:ascii="Arial" w:hAnsi="Arial" w:cs="Arial"/>
              <w:sz w:val="20"/>
              <w:szCs w:val="20"/>
            </w:rPr>
            <w:t>Chain</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25736C">
            <w:rPr>
              <w:rFonts w:ascii="Arial" w:hAnsi="Arial" w:cs="Arial"/>
              <w:sz w:val="20"/>
              <w:szCs w:val="20"/>
            </w:rPr>
            <w:t>…</w:t>
          </w:r>
          <w:r>
            <w:rPr>
              <w:rFonts w:ascii="Arial" w:hAnsi="Arial" w:cs="Arial"/>
              <w:sz w:val="20"/>
              <w:szCs w:val="20"/>
            </w:rPr>
            <w:t>……11</w:t>
          </w:r>
        </w:p>
        <w:p w14:paraId="4EC69B13" w14:textId="19D274FF" w:rsidR="00F81679" w:rsidRDefault="00F81679" w:rsidP="00F81679">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4.1 </w:t>
          </w:r>
          <w:r w:rsidRPr="004906EA">
            <w:rPr>
              <w:rFonts w:ascii="Arial" w:hAnsi="Arial" w:cs="Arial"/>
              <w:sz w:val="20"/>
              <w:szCs w:val="20"/>
            </w:rPr>
            <w:t>Primary Activities</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25736C">
            <w:rPr>
              <w:rFonts w:ascii="Arial" w:hAnsi="Arial" w:cs="Arial"/>
              <w:sz w:val="20"/>
              <w:szCs w:val="20"/>
            </w:rPr>
            <w:t>…</w:t>
          </w:r>
          <w:r>
            <w:rPr>
              <w:rFonts w:ascii="Arial" w:hAnsi="Arial" w:cs="Arial"/>
              <w:sz w:val="20"/>
              <w:szCs w:val="20"/>
            </w:rPr>
            <w:t>……….11</w:t>
          </w:r>
        </w:p>
        <w:p w14:paraId="343813E0" w14:textId="2FC3A311" w:rsidR="00F81679" w:rsidRDefault="00F81679" w:rsidP="00F81679">
          <w:pPr>
            <w:spacing w:after="0" w:line="360" w:lineRule="auto"/>
            <w:ind w:firstLine="720"/>
            <w:jc w:val="both"/>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w:t>
          </w:r>
          <w:r w:rsidRPr="004906EA">
            <w:rPr>
              <w:rFonts w:ascii="Arial" w:hAnsi="Arial" w:cs="Arial"/>
              <w:sz w:val="20"/>
              <w:szCs w:val="20"/>
            </w:rPr>
            <w:t>Customer Operations</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……………11</w:t>
          </w:r>
        </w:p>
        <w:p w14:paraId="665F4865" w14:textId="5D2B50F8" w:rsidR="00F81679" w:rsidRPr="004906EA" w:rsidRDefault="00F81679" w:rsidP="00F81679">
          <w:pPr>
            <w:spacing w:after="0" w:line="360" w:lineRule="auto"/>
            <w:ind w:firstLine="720"/>
            <w:jc w:val="both"/>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sidRPr="004906EA">
            <w:rPr>
              <w:rFonts w:ascii="Arial" w:hAnsi="Arial" w:cs="Arial"/>
              <w:sz w:val="20"/>
              <w:szCs w:val="20"/>
            </w:rPr>
            <w:t>Inbound Logistics</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25736C">
            <w:rPr>
              <w:rFonts w:ascii="Arial" w:hAnsi="Arial" w:cs="Arial"/>
              <w:sz w:val="20"/>
              <w:szCs w:val="20"/>
            </w:rPr>
            <w:t>..</w:t>
          </w:r>
          <w:r>
            <w:rPr>
              <w:rFonts w:ascii="Arial" w:hAnsi="Arial" w:cs="Arial"/>
              <w:sz w:val="20"/>
              <w:szCs w:val="20"/>
            </w:rPr>
            <w:t>…12</w:t>
          </w:r>
        </w:p>
        <w:p w14:paraId="70694A97" w14:textId="453FA7F2" w:rsidR="00F81679" w:rsidRPr="004906EA" w:rsidRDefault="00F81679" w:rsidP="00F81679">
          <w:pPr>
            <w:spacing w:after="0" w:line="360" w:lineRule="auto"/>
            <w:ind w:firstLine="720"/>
            <w:jc w:val="both"/>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w:t>
          </w:r>
          <w:r w:rsidRPr="004906EA">
            <w:rPr>
              <w:rFonts w:ascii="Arial" w:hAnsi="Arial" w:cs="Arial"/>
              <w:sz w:val="20"/>
              <w:szCs w:val="20"/>
            </w:rPr>
            <w:t>Outbound Logistics</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25736C">
            <w:rPr>
              <w:rFonts w:ascii="Arial" w:hAnsi="Arial" w:cs="Arial"/>
              <w:sz w:val="20"/>
              <w:szCs w:val="20"/>
            </w:rPr>
            <w:t>..</w:t>
          </w:r>
          <w:r>
            <w:rPr>
              <w:rFonts w:ascii="Arial" w:hAnsi="Arial" w:cs="Arial"/>
              <w:sz w:val="20"/>
              <w:szCs w:val="20"/>
            </w:rPr>
            <w:t>……1</w:t>
          </w:r>
          <w:r w:rsidR="003D0D0B">
            <w:rPr>
              <w:rFonts w:ascii="Arial" w:hAnsi="Arial" w:cs="Arial"/>
              <w:sz w:val="20"/>
              <w:szCs w:val="20"/>
            </w:rPr>
            <w:t>2</w:t>
          </w:r>
        </w:p>
        <w:p w14:paraId="125F8562" w14:textId="7E7ADB55" w:rsidR="00F81679" w:rsidRDefault="00F81679" w:rsidP="00F81679">
          <w:pPr>
            <w:spacing w:after="0" w:line="360" w:lineRule="auto"/>
            <w:ind w:firstLine="720"/>
            <w:jc w:val="both"/>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w:t>
          </w:r>
          <w:r w:rsidRPr="004906EA">
            <w:rPr>
              <w:rFonts w:ascii="Arial" w:hAnsi="Arial" w:cs="Arial"/>
              <w:sz w:val="20"/>
              <w:szCs w:val="20"/>
            </w:rPr>
            <w:t>Marketing &amp; Sales</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25736C">
            <w:rPr>
              <w:rFonts w:ascii="Arial" w:hAnsi="Arial" w:cs="Arial"/>
              <w:sz w:val="20"/>
              <w:szCs w:val="20"/>
            </w:rPr>
            <w:t>..</w:t>
          </w:r>
          <w:r>
            <w:rPr>
              <w:rFonts w:ascii="Arial" w:hAnsi="Arial" w:cs="Arial"/>
              <w:sz w:val="20"/>
              <w:szCs w:val="20"/>
            </w:rPr>
            <w:t>………13</w:t>
          </w:r>
        </w:p>
        <w:p w14:paraId="758CC442" w14:textId="7A363F9A" w:rsidR="00F81679" w:rsidRDefault="00F81679" w:rsidP="00F81679">
          <w:pPr>
            <w:spacing w:after="0" w:line="360" w:lineRule="auto"/>
            <w:ind w:firstLine="446"/>
            <w:jc w:val="both"/>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4.2 </w:t>
          </w:r>
          <w:r w:rsidRPr="004906EA">
            <w:rPr>
              <w:rFonts w:ascii="Arial" w:hAnsi="Arial" w:cs="Arial"/>
              <w:sz w:val="20"/>
              <w:szCs w:val="20"/>
            </w:rPr>
            <w:t>Secondary Activities</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25736C">
            <w:rPr>
              <w:rFonts w:ascii="Arial" w:hAnsi="Arial" w:cs="Arial"/>
              <w:sz w:val="20"/>
              <w:szCs w:val="20"/>
            </w:rPr>
            <w:t>..</w:t>
          </w:r>
          <w:r>
            <w:rPr>
              <w:rFonts w:ascii="Arial" w:hAnsi="Arial" w:cs="Arial"/>
              <w:sz w:val="20"/>
              <w:szCs w:val="20"/>
            </w:rPr>
            <w:t>………13</w:t>
          </w:r>
        </w:p>
        <w:p w14:paraId="34521901" w14:textId="3598821D" w:rsidR="00F81679" w:rsidRPr="004906EA" w:rsidRDefault="00F81679" w:rsidP="00F81679">
          <w:pPr>
            <w:spacing w:after="0" w:line="360" w:lineRule="auto"/>
            <w:ind w:firstLine="720"/>
            <w:jc w:val="both"/>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w:t>
          </w:r>
          <w:r w:rsidRPr="004906EA">
            <w:rPr>
              <w:rFonts w:ascii="Arial" w:hAnsi="Arial" w:cs="Arial"/>
              <w:sz w:val="20"/>
              <w:szCs w:val="20"/>
            </w:rPr>
            <w:t>Infrastructure</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25736C">
            <w:rPr>
              <w:rFonts w:ascii="Arial" w:hAnsi="Arial" w:cs="Arial"/>
              <w:sz w:val="20"/>
              <w:szCs w:val="20"/>
            </w:rPr>
            <w:t>..</w:t>
          </w:r>
          <w:r>
            <w:rPr>
              <w:rFonts w:ascii="Arial" w:hAnsi="Arial" w:cs="Arial"/>
              <w:sz w:val="20"/>
              <w:szCs w:val="20"/>
            </w:rPr>
            <w:t>……13</w:t>
          </w:r>
        </w:p>
        <w:p w14:paraId="4C960D1C" w14:textId="66729DD4" w:rsidR="00F81679" w:rsidRPr="004906EA" w:rsidRDefault="00F81679" w:rsidP="00F81679">
          <w:pPr>
            <w:ind w:firstLine="720"/>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w:t>
          </w:r>
          <w:r w:rsidRPr="004906EA">
            <w:rPr>
              <w:rFonts w:ascii="Arial" w:hAnsi="Arial" w:cs="Arial"/>
              <w:sz w:val="20"/>
              <w:szCs w:val="20"/>
            </w:rPr>
            <w:t>Human Resources</w:t>
          </w:r>
          <w:r>
            <w:rPr>
              <w:rFonts w:ascii="Arial" w:hAnsi="Arial" w:cs="Arial"/>
              <w:sz w:val="20"/>
              <w:szCs w:val="20"/>
            </w:rPr>
            <w:t>………………………………………………………………</w:t>
          </w:r>
          <w:r w:rsidR="003D0D0B">
            <w:rPr>
              <w:rFonts w:ascii="Arial" w:hAnsi="Arial" w:cs="Arial"/>
              <w:sz w:val="20"/>
              <w:szCs w:val="20"/>
            </w:rPr>
            <w:t>…</w:t>
          </w:r>
          <w:r w:rsidR="0025736C">
            <w:rPr>
              <w:rFonts w:ascii="Arial" w:hAnsi="Arial" w:cs="Arial"/>
              <w:sz w:val="20"/>
              <w:szCs w:val="20"/>
            </w:rPr>
            <w:t>..</w:t>
          </w:r>
          <w:r w:rsidR="003D0D0B">
            <w:rPr>
              <w:rFonts w:ascii="Arial" w:hAnsi="Arial" w:cs="Arial"/>
              <w:sz w:val="20"/>
              <w:szCs w:val="20"/>
            </w:rPr>
            <w:t>…</w:t>
          </w:r>
          <w:r>
            <w:rPr>
              <w:rFonts w:ascii="Arial" w:hAnsi="Arial" w:cs="Arial"/>
              <w:sz w:val="20"/>
              <w:szCs w:val="20"/>
            </w:rPr>
            <w:t>………13</w:t>
          </w:r>
        </w:p>
        <w:p w14:paraId="3381CB88" w14:textId="659A10B4" w:rsidR="00F81679" w:rsidRDefault="00F81679" w:rsidP="00F81679">
          <w:pPr>
            <w:ind w:firstLine="720"/>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w:t>
          </w:r>
          <w:r w:rsidRPr="004906EA">
            <w:rPr>
              <w:rFonts w:ascii="Arial" w:hAnsi="Arial" w:cs="Arial"/>
              <w:sz w:val="20"/>
              <w:szCs w:val="20"/>
            </w:rPr>
            <w:t>Technology Development</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……14</w:t>
          </w:r>
        </w:p>
        <w:p w14:paraId="1569EA83" w14:textId="032B3442" w:rsidR="00F81679" w:rsidRDefault="00F81679" w:rsidP="00F81679">
          <w:pPr>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5. </w:t>
          </w:r>
          <w:r w:rsidRPr="004906EA">
            <w:rPr>
              <w:rFonts w:ascii="Arial" w:hAnsi="Arial" w:cs="Arial"/>
              <w:sz w:val="20"/>
              <w:szCs w:val="20"/>
            </w:rPr>
            <w:t>Balance Score card</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……14</w:t>
          </w:r>
        </w:p>
        <w:p w14:paraId="6EC98CBB" w14:textId="68878802" w:rsidR="00F81679" w:rsidRDefault="00F81679" w:rsidP="00F81679">
          <w:pPr>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5.1 </w:t>
          </w:r>
          <w:r w:rsidRPr="004906EA">
            <w:rPr>
              <w:rFonts w:ascii="Arial" w:hAnsi="Arial" w:cs="Arial"/>
              <w:sz w:val="20"/>
              <w:szCs w:val="20"/>
            </w:rPr>
            <w:t>Analysis – Key Findings</w:t>
          </w:r>
          <w:r>
            <w:rPr>
              <w:rFonts w:ascii="Arial" w:hAnsi="Arial" w:cs="Arial"/>
              <w:sz w:val="20"/>
              <w:szCs w:val="20"/>
            </w:rPr>
            <w:t>…………………………………………………………</w:t>
          </w:r>
          <w:r w:rsidR="003D0D0B">
            <w:rPr>
              <w:rFonts w:ascii="Arial" w:hAnsi="Arial" w:cs="Arial"/>
              <w:sz w:val="20"/>
              <w:szCs w:val="20"/>
            </w:rPr>
            <w:t>.</w:t>
          </w:r>
          <w:r>
            <w:rPr>
              <w:rFonts w:ascii="Arial" w:hAnsi="Arial" w:cs="Arial"/>
              <w:sz w:val="20"/>
              <w:szCs w:val="20"/>
            </w:rPr>
            <w:t xml:space="preserve">……………15  </w:t>
          </w:r>
        </w:p>
        <w:p w14:paraId="1B566FB8" w14:textId="3BD108AD" w:rsidR="00F81679" w:rsidRPr="004906EA" w:rsidRDefault="00F81679" w:rsidP="00F81679">
          <w:pPr>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6. </w:t>
          </w:r>
          <w:r w:rsidRPr="004906EA">
            <w:rPr>
              <w:rFonts w:ascii="Arial" w:hAnsi="Arial" w:cs="Arial"/>
              <w:sz w:val="20"/>
              <w:szCs w:val="20"/>
            </w:rPr>
            <w:t>Environmental Analysis</w:t>
          </w:r>
          <w:r>
            <w:rPr>
              <w:rFonts w:ascii="Arial" w:hAnsi="Arial" w:cs="Arial"/>
              <w:sz w:val="20"/>
              <w:szCs w:val="20"/>
            </w:rPr>
            <w:t>…………………………………………………………………</w:t>
          </w:r>
          <w:r w:rsidR="003D0D0B">
            <w:rPr>
              <w:rFonts w:ascii="Arial" w:hAnsi="Arial" w:cs="Arial"/>
              <w:sz w:val="20"/>
              <w:szCs w:val="20"/>
            </w:rPr>
            <w:t>…..</w:t>
          </w:r>
          <w:r>
            <w:rPr>
              <w:rFonts w:ascii="Arial" w:hAnsi="Arial" w:cs="Arial"/>
              <w:sz w:val="20"/>
              <w:szCs w:val="20"/>
            </w:rPr>
            <w:t>………16</w:t>
          </w:r>
          <w:r w:rsidRPr="004906EA">
            <w:rPr>
              <w:rFonts w:ascii="Arial" w:hAnsi="Arial" w:cs="Arial"/>
              <w:sz w:val="20"/>
              <w:szCs w:val="20"/>
            </w:rPr>
            <w:t xml:space="preserve"> </w:t>
          </w:r>
        </w:p>
        <w:p w14:paraId="5E08AE4C" w14:textId="56849E59" w:rsidR="00F81679" w:rsidRPr="004906EA" w:rsidRDefault="00F81679" w:rsidP="00F81679">
          <w:pPr>
            <w:cnfStyle w:val="101000000000" w:firstRow="1" w:lastRow="0" w:firstColumn="1"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  6.1 </w:t>
          </w:r>
          <w:r w:rsidRPr="004906EA">
            <w:rPr>
              <w:rFonts w:ascii="Arial" w:hAnsi="Arial" w:cs="Arial"/>
              <w:sz w:val="20"/>
              <w:szCs w:val="20"/>
            </w:rPr>
            <w:t>PESTLE A</w:t>
          </w:r>
          <w:r>
            <w:rPr>
              <w:rFonts w:ascii="Arial" w:hAnsi="Arial" w:cs="Arial"/>
              <w:sz w:val="20"/>
              <w:szCs w:val="20"/>
            </w:rPr>
            <w:t>nalysis….…………………………………………………</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……16</w:t>
          </w:r>
          <w:r w:rsidRPr="004906EA">
            <w:rPr>
              <w:rFonts w:ascii="Arial" w:hAnsi="Arial" w:cs="Arial"/>
              <w:sz w:val="20"/>
              <w:szCs w:val="20"/>
            </w:rPr>
            <w:t xml:space="preserve"> </w:t>
          </w:r>
        </w:p>
        <w:p w14:paraId="0E138C41" w14:textId="3B6F9B14" w:rsidR="00F81679" w:rsidRPr="004906EA" w:rsidRDefault="00F81679" w:rsidP="00F81679">
          <w:pPr>
            <w:ind w:firstLine="720"/>
            <w:rPr>
              <w:rFonts w:ascii="Arial" w:hAnsi="Arial" w:cs="Arial"/>
              <w:sz w:val="20"/>
              <w:szCs w:val="20"/>
            </w:rPr>
          </w:pPr>
          <w:r>
            <w:rPr>
              <w:rFonts w:ascii="Arial" w:hAnsi="Arial" w:cs="Arial"/>
              <w:sz w:val="20"/>
              <w:szCs w:val="20"/>
            </w:rPr>
            <w:t xml:space="preserve">     </w:t>
          </w:r>
          <w:r w:rsidRPr="004906EA">
            <w:rPr>
              <w:rFonts w:ascii="Arial" w:hAnsi="Arial" w:cs="Arial"/>
              <w:sz w:val="20"/>
              <w:szCs w:val="20"/>
            </w:rPr>
            <w:t>Primary Factors</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…17</w:t>
          </w:r>
        </w:p>
        <w:p w14:paraId="1EF849A5" w14:textId="3F21B73A" w:rsidR="00F81679" w:rsidRPr="004906EA" w:rsidRDefault="00F81679" w:rsidP="00F81679">
          <w:pPr>
            <w:rPr>
              <w:rFonts w:ascii="Arial" w:hAnsi="Arial" w:cs="Arial"/>
              <w:sz w:val="20"/>
              <w:szCs w:val="20"/>
            </w:rPr>
          </w:pPr>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6.2 </w:t>
          </w:r>
          <w:r w:rsidRPr="004906EA">
            <w:rPr>
              <w:rFonts w:ascii="Arial" w:hAnsi="Arial" w:cs="Arial"/>
              <w:sz w:val="20"/>
              <w:szCs w:val="20"/>
            </w:rPr>
            <w:t xml:space="preserve">SWOT Analysis </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……1</w:t>
          </w:r>
          <w:r w:rsidR="003D0D0B">
            <w:rPr>
              <w:rFonts w:ascii="Arial" w:hAnsi="Arial" w:cs="Arial"/>
              <w:sz w:val="20"/>
              <w:szCs w:val="20"/>
            </w:rPr>
            <w:t>8</w:t>
          </w:r>
        </w:p>
        <w:p w14:paraId="362E02FA" w14:textId="55BADCD5" w:rsidR="00F81679" w:rsidRPr="004906EA" w:rsidRDefault="00F81679" w:rsidP="00F81679">
          <w:pPr>
            <w:rPr>
              <w:rFonts w:ascii="Arial" w:hAnsi="Arial" w:cs="Arial"/>
              <w:sz w:val="20"/>
              <w:szCs w:val="20"/>
            </w:rPr>
          </w:pPr>
          <w:r w:rsidRPr="004906EA">
            <w:rPr>
              <w:rFonts w:ascii="Arial" w:hAnsi="Arial" w:cs="Arial"/>
              <w:sz w:val="20"/>
              <w:szCs w:val="20"/>
            </w:rPr>
            <w:tab/>
          </w:r>
          <w:r>
            <w:rPr>
              <w:rFonts w:ascii="Arial" w:hAnsi="Arial" w:cs="Arial"/>
              <w:sz w:val="20"/>
              <w:szCs w:val="20"/>
            </w:rPr>
            <w:t xml:space="preserve">     </w:t>
          </w:r>
          <w:r w:rsidRPr="004906EA">
            <w:rPr>
              <w:rFonts w:ascii="Arial" w:hAnsi="Arial" w:cs="Arial"/>
              <w:sz w:val="20"/>
              <w:szCs w:val="20"/>
            </w:rPr>
            <w:t>Advanced SWOT</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……19</w:t>
          </w:r>
        </w:p>
        <w:p w14:paraId="1E3507F7" w14:textId="47D6D6F0" w:rsidR="00F81679" w:rsidRPr="004906EA" w:rsidRDefault="00F81679" w:rsidP="00F81679">
          <w:pPr>
            <w:rPr>
              <w:rFonts w:ascii="Arial" w:hAnsi="Arial" w:cs="Arial"/>
              <w:sz w:val="20"/>
              <w:szCs w:val="20"/>
            </w:rPr>
          </w:pPr>
          <w:r>
            <w:rPr>
              <w:rFonts w:ascii="Arial" w:hAnsi="Arial" w:cs="Arial"/>
              <w:sz w:val="20"/>
              <w:szCs w:val="20"/>
            </w:rPr>
            <w:t xml:space="preserve">            </w:t>
          </w:r>
          <w:r w:rsidR="003D0D0B">
            <w:rPr>
              <w:rFonts w:ascii="Arial" w:hAnsi="Arial" w:cs="Arial"/>
              <w:sz w:val="20"/>
              <w:szCs w:val="20"/>
            </w:rPr>
            <w:t xml:space="preserve">  </w:t>
          </w:r>
          <w:r>
            <w:rPr>
              <w:rFonts w:ascii="Arial" w:hAnsi="Arial" w:cs="Arial"/>
              <w:sz w:val="20"/>
              <w:szCs w:val="20"/>
            </w:rPr>
            <w:t xml:space="preserve"> 6.3 </w:t>
          </w:r>
          <w:r w:rsidRPr="004906EA">
            <w:rPr>
              <w:rFonts w:ascii="Arial" w:hAnsi="Arial" w:cs="Arial"/>
              <w:sz w:val="20"/>
              <w:szCs w:val="20"/>
            </w:rPr>
            <w:t xml:space="preserve">VRIO Analysis </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……20</w:t>
          </w:r>
        </w:p>
        <w:p w14:paraId="737F4BB8" w14:textId="12293127" w:rsidR="00F81679" w:rsidRPr="004906EA" w:rsidRDefault="00F81679" w:rsidP="00F81679">
          <w:pPr>
            <w:rPr>
              <w:rFonts w:ascii="Arial" w:hAnsi="Arial" w:cs="Arial"/>
              <w:sz w:val="20"/>
              <w:szCs w:val="20"/>
            </w:rPr>
          </w:pPr>
          <w:r w:rsidRPr="004906EA">
            <w:rPr>
              <w:rFonts w:ascii="Arial" w:hAnsi="Arial" w:cs="Arial"/>
              <w:sz w:val="20"/>
              <w:szCs w:val="20"/>
            </w:rPr>
            <w:tab/>
          </w:r>
          <w:r>
            <w:rPr>
              <w:rFonts w:ascii="Arial" w:hAnsi="Arial" w:cs="Arial"/>
              <w:sz w:val="20"/>
              <w:szCs w:val="20"/>
            </w:rPr>
            <w:t xml:space="preserve">      </w:t>
          </w:r>
          <w:r w:rsidRPr="004906EA">
            <w:rPr>
              <w:rFonts w:ascii="Arial" w:hAnsi="Arial" w:cs="Arial"/>
              <w:sz w:val="20"/>
              <w:szCs w:val="20"/>
            </w:rPr>
            <w:t>VRIO</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…………21</w:t>
          </w:r>
        </w:p>
        <w:p w14:paraId="7588CC80" w14:textId="7C40CC60" w:rsidR="00F81679" w:rsidRPr="004906EA" w:rsidRDefault="00F81679" w:rsidP="00F81679">
          <w:pPr>
            <w:rPr>
              <w:rFonts w:ascii="Arial" w:hAnsi="Arial" w:cs="Arial"/>
              <w:sz w:val="20"/>
              <w:szCs w:val="20"/>
            </w:rPr>
          </w:pPr>
          <w:r>
            <w:rPr>
              <w:rFonts w:ascii="Arial" w:hAnsi="Arial" w:cs="Arial"/>
              <w:sz w:val="20"/>
              <w:szCs w:val="20"/>
            </w:rPr>
            <w:t xml:space="preserve">           </w:t>
          </w:r>
          <w:r w:rsidR="003D0D0B">
            <w:rPr>
              <w:rFonts w:ascii="Arial" w:hAnsi="Arial" w:cs="Arial"/>
              <w:sz w:val="20"/>
              <w:szCs w:val="20"/>
            </w:rPr>
            <w:t xml:space="preserve">  </w:t>
          </w:r>
          <w:r>
            <w:rPr>
              <w:rFonts w:ascii="Arial" w:hAnsi="Arial" w:cs="Arial"/>
              <w:sz w:val="20"/>
              <w:szCs w:val="20"/>
            </w:rPr>
            <w:t xml:space="preserve">  6.4 </w:t>
          </w:r>
          <w:r w:rsidRPr="004906EA">
            <w:rPr>
              <w:rFonts w:ascii="Arial" w:hAnsi="Arial" w:cs="Arial"/>
              <w:sz w:val="20"/>
              <w:szCs w:val="20"/>
            </w:rPr>
            <w:t xml:space="preserve">Ansoff Matrix </w:t>
          </w:r>
          <w:r>
            <w:rPr>
              <w:rFonts w:ascii="Arial" w:hAnsi="Arial" w:cs="Arial"/>
              <w:sz w:val="20"/>
              <w:szCs w:val="20"/>
            </w:rPr>
            <w:t>……………………………………………………………</w:t>
          </w:r>
          <w:r w:rsidR="003D0D0B">
            <w:rPr>
              <w:rFonts w:ascii="Arial" w:hAnsi="Arial" w:cs="Arial"/>
              <w:sz w:val="20"/>
              <w:szCs w:val="20"/>
            </w:rPr>
            <w:t>……</w:t>
          </w:r>
          <w:r>
            <w:rPr>
              <w:rFonts w:ascii="Arial" w:hAnsi="Arial" w:cs="Arial"/>
              <w:sz w:val="20"/>
              <w:szCs w:val="20"/>
            </w:rPr>
            <w:t>…</w:t>
          </w:r>
          <w:r w:rsidR="003D0D0B">
            <w:rPr>
              <w:rFonts w:ascii="Arial" w:hAnsi="Arial" w:cs="Arial"/>
              <w:sz w:val="20"/>
              <w:szCs w:val="20"/>
            </w:rPr>
            <w:t>..</w:t>
          </w:r>
          <w:r>
            <w:rPr>
              <w:rFonts w:ascii="Arial" w:hAnsi="Arial" w:cs="Arial"/>
              <w:sz w:val="20"/>
              <w:szCs w:val="20"/>
            </w:rPr>
            <w:t>……………22</w:t>
          </w:r>
        </w:p>
        <w:p w14:paraId="1C1A31AE" w14:textId="71595BCE" w:rsidR="00F81679" w:rsidRPr="004906EA" w:rsidRDefault="00F81679" w:rsidP="00F81679">
          <w:pPr>
            <w:spacing w:after="0" w:line="360" w:lineRule="auto"/>
            <w:jc w:val="both"/>
            <w:rPr>
              <w:rFonts w:ascii="Arial" w:hAnsi="Arial" w:cs="Arial"/>
              <w:sz w:val="20"/>
              <w:szCs w:val="20"/>
            </w:rPr>
          </w:pPr>
          <w:r>
            <w:rPr>
              <w:rFonts w:ascii="Arial" w:hAnsi="Arial" w:cs="Arial"/>
              <w:sz w:val="20"/>
              <w:szCs w:val="20"/>
            </w:rPr>
            <w:t xml:space="preserve">     </w:t>
          </w:r>
          <w:r w:rsidR="003D0D0B">
            <w:rPr>
              <w:rFonts w:ascii="Arial" w:hAnsi="Arial" w:cs="Arial"/>
              <w:sz w:val="20"/>
              <w:szCs w:val="20"/>
            </w:rPr>
            <w:t xml:space="preserve"> </w:t>
          </w:r>
          <w:r>
            <w:rPr>
              <w:rFonts w:ascii="Arial" w:hAnsi="Arial" w:cs="Arial"/>
              <w:sz w:val="20"/>
              <w:szCs w:val="20"/>
            </w:rPr>
            <w:t xml:space="preserve">  7. </w:t>
          </w:r>
          <w:r w:rsidRPr="004906EA">
            <w:rPr>
              <w:rFonts w:ascii="Arial" w:hAnsi="Arial" w:cs="Arial"/>
              <w:sz w:val="20"/>
              <w:szCs w:val="20"/>
            </w:rPr>
            <w:t>Stake holder Mapping</w:t>
          </w:r>
          <w:r>
            <w:rPr>
              <w:rFonts w:ascii="Arial" w:hAnsi="Arial" w:cs="Arial"/>
              <w:sz w:val="20"/>
              <w:szCs w:val="20"/>
            </w:rPr>
            <w:t>………………………………………………………</w:t>
          </w:r>
          <w:r w:rsidR="003D0D0B">
            <w:rPr>
              <w:rFonts w:ascii="Arial" w:hAnsi="Arial" w:cs="Arial"/>
              <w:sz w:val="20"/>
              <w:szCs w:val="20"/>
            </w:rPr>
            <w:t>………..</w:t>
          </w:r>
          <w:r>
            <w:rPr>
              <w:rFonts w:ascii="Arial" w:hAnsi="Arial" w:cs="Arial"/>
              <w:sz w:val="20"/>
              <w:szCs w:val="20"/>
            </w:rPr>
            <w:t>………………23</w:t>
          </w:r>
        </w:p>
        <w:p w14:paraId="33F09855" w14:textId="18FCCC10" w:rsidR="00F81679" w:rsidRPr="004906EA" w:rsidRDefault="00F81679" w:rsidP="00F81679">
          <w:pPr>
            <w:ind w:firstLine="720"/>
            <w:rPr>
              <w:rFonts w:ascii="Arial" w:hAnsi="Arial" w:cs="Arial"/>
              <w:sz w:val="20"/>
              <w:szCs w:val="20"/>
            </w:rPr>
          </w:pPr>
          <w:r>
            <w:rPr>
              <w:rFonts w:ascii="Arial" w:hAnsi="Arial" w:cs="Arial"/>
              <w:sz w:val="20"/>
              <w:szCs w:val="20"/>
            </w:rPr>
            <w:t xml:space="preserve">7.1 </w:t>
          </w:r>
          <w:r w:rsidRPr="004906EA">
            <w:rPr>
              <w:rFonts w:ascii="Arial" w:hAnsi="Arial" w:cs="Arial"/>
              <w:sz w:val="20"/>
              <w:szCs w:val="20"/>
            </w:rPr>
            <w:t>Gram Bangla - Stakeholder power/ interest</w:t>
          </w:r>
          <w:r>
            <w:rPr>
              <w:rFonts w:ascii="Arial" w:hAnsi="Arial" w:cs="Arial"/>
              <w:sz w:val="20"/>
              <w:szCs w:val="20"/>
            </w:rPr>
            <w:t>……………………………………</w:t>
          </w:r>
          <w:r w:rsidR="003D0D0B">
            <w:rPr>
              <w:rFonts w:ascii="Arial" w:hAnsi="Arial" w:cs="Arial"/>
              <w:sz w:val="20"/>
              <w:szCs w:val="20"/>
            </w:rPr>
            <w:t>….</w:t>
          </w:r>
          <w:r>
            <w:rPr>
              <w:rFonts w:ascii="Arial" w:hAnsi="Arial" w:cs="Arial"/>
              <w:sz w:val="20"/>
              <w:szCs w:val="20"/>
            </w:rPr>
            <w:t>…………24</w:t>
          </w:r>
        </w:p>
        <w:p w14:paraId="3010D098" w14:textId="1647BD05" w:rsidR="00F81679" w:rsidRPr="004906EA" w:rsidRDefault="00F81679" w:rsidP="00F81679">
          <w:pPr>
            <w:rPr>
              <w:rFonts w:ascii="Arial" w:hAnsi="Arial" w:cs="Arial"/>
              <w:sz w:val="20"/>
              <w:szCs w:val="20"/>
            </w:rPr>
          </w:pPr>
          <w:r>
            <w:rPr>
              <w:rFonts w:ascii="Arial" w:hAnsi="Arial" w:cs="Arial"/>
              <w:sz w:val="20"/>
              <w:szCs w:val="20"/>
            </w:rPr>
            <w:t xml:space="preserve">     </w:t>
          </w:r>
          <w:r w:rsidR="003D0D0B">
            <w:rPr>
              <w:rFonts w:ascii="Arial" w:hAnsi="Arial" w:cs="Arial"/>
              <w:sz w:val="20"/>
              <w:szCs w:val="20"/>
            </w:rPr>
            <w:t xml:space="preserve"> </w:t>
          </w:r>
          <w:r>
            <w:rPr>
              <w:rFonts w:ascii="Arial" w:hAnsi="Arial" w:cs="Arial"/>
              <w:sz w:val="20"/>
              <w:szCs w:val="20"/>
            </w:rPr>
            <w:t xml:space="preserve">  8. </w:t>
          </w:r>
          <w:r w:rsidRPr="004906EA">
            <w:rPr>
              <w:rFonts w:ascii="Arial" w:hAnsi="Arial" w:cs="Arial"/>
              <w:sz w:val="20"/>
              <w:szCs w:val="20"/>
            </w:rPr>
            <w:t>Strategic Growth Options</w:t>
          </w:r>
          <w:r>
            <w:rPr>
              <w:rFonts w:ascii="Arial" w:hAnsi="Arial" w:cs="Arial"/>
              <w:sz w:val="20"/>
              <w:szCs w:val="20"/>
            </w:rPr>
            <w:t>…………………………………………………</w:t>
          </w:r>
          <w:r w:rsidR="003D0D0B">
            <w:rPr>
              <w:rFonts w:ascii="Arial" w:hAnsi="Arial" w:cs="Arial"/>
              <w:sz w:val="20"/>
              <w:szCs w:val="20"/>
            </w:rPr>
            <w:t>………</w:t>
          </w:r>
          <w:r>
            <w:rPr>
              <w:rFonts w:ascii="Arial" w:hAnsi="Arial" w:cs="Arial"/>
              <w:sz w:val="20"/>
              <w:szCs w:val="20"/>
            </w:rPr>
            <w:t>…………………26</w:t>
          </w:r>
        </w:p>
        <w:p w14:paraId="101F1749" w14:textId="4C117F7E" w:rsidR="00F81679" w:rsidRPr="004906EA" w:rsidRDefault="00F81679" w:rsidP="00F81679">
          <w:pPr>
            <w:ind w:firstLine="720"/>
            <w:rPr>
              <w:rFonts w:ascii="Arial" w:hAnsi="Arial" w:cs="Arial"/>
              <w:sz w:val="20"/>
              <w:szCs w:val="20"/>
            </w:rPr>
          </w:pPr>
          <w:r>
            <w:rPr>
              <w:rFonts w:ascii="Arial" w:hAnsi="Arial" w:cs="Arial"/>
              <w:sz w:val="20"/>
              <w:szCs w:val="20"/>
            </w:rPr>
            <w:t xml:space="preserve">8.1 </w:t>
          </w:r>
          <w:r w:rsidRPr="004906EA">
            <w:rPr>
              <w:rFonts w:ascii="Arial" w:hAnsi="Arial" w:cs="Arial"/>
              <w:sz w:val="20"/>
              <w:szCs w:val="20"/>
            </w:rPr>
            <w:t>Option 1</w:t>
          </w:r>
          <w:r>
            <w:rPr>
              <w:rFonts w:ascii="Arial" w:hAnsi="Arial" w:cs="Arial"/>
              <w:sz w:val="20"/>
              <w:szCs w:val="20"/>
            </w:rPr>
            <w:t xml:space="preserve">: </w:t>
          </w:r>
          <w:r w:rsidRPr="004906EA">
            <w:rPr>
              <w:rFonts w:ascii="Arial" w:hAnsi="Arial" w:cs="Arial"/>
              <w:sz w:val="20"/>
              <w:szCs w:val="20"/>
            </w:rPr>
            <w:t xml:space="preserve">HR and Logistics expansion </w:t>
          </w:r>
          <w:r>
            <w:rPr>
              <w:rFonts w:ascii="Arial" w:hAnsi="Arial" w:cs="Arial"/>
              <w:sz w:val="20"/>
              <w:szCs w:val="20"/>
            </w:rPr>
            <w:t>……………………………</w:t>
          </w:r>
          <w:r w:rsidR="003D0D0B">
            <w:rPr>
              <w:rFonts w:ascii="Arial" w:hAnsi="Arial" w:cs="Arial"/>
              <w:sz w:val="20"/>
              <w:szCs w:val="20"/>
            </w:rPr>
            <w:t>….</w:t>
          </w:r>
          <w:r>
            <w:rPr>
              <w:rFonts w:ascii="Arial" w:hAnsi="Arial" w:cs="Arial"/>
              <w:sz w:val="20"/>
              <w:szCs w:val="20"/>
            </w:rPr>
            <w:t>………………………26</w:t>
          </w:r>
        </w:p>
        <w:p w14:paraId="13CD0A9D" w14:textId="089C05DF" w:rsidR="00F81679" w:rsidRPr="004906EA" w:rsidRDefault="00F81679" w:rsidP="00F81679">
          <w:pPr>
            <w:ind w:firstLine="720"/>
            <w:rPr>
              <w:rFonts w:ascii="Arial" w:hAnsi="Arial" w:cs="Arial"/>
              <w:sz w:val="20"/>
              <w:szCs w:val="20"/>
            </w:rPr>
          </w:pPr>
          <w:r>
            <w:rPr>
              <w:rFonts w:ascii="Arial" w:hAnsi="Arial" w:cs="Arial"/>
              <w:sz w:val="20"/>
              <w:szCs w:val="20"/>
            </w:rPr>
            <w:lastRenderedPageBreak/>
            <w:t xml:space="preserve">8.2 </w:t>
          </w:r>
          <w:r w:rsidRPr="004906EA">
            <w:rPr>
              <w:rFonts w:ascii="Arial" w:hAnsi="Arial" w:cs="Arial"/>
              <w:sz w:val="20"/>
              <w:szCs w:val="20"/>
            </w:rPr>
            <w:t>Option 2</w:t>
          </w:r>
          <w:r>
            <w:rPr>
              <w:rFonts w:ascii="Arial" w:hAnsi="Arial" w:cs="Arial"/>
              <w:sz w:val="20"/>
              <w:szCs w:val="20"/>
            </w:rPr>
            <w:t xml:space="preserve">: </w:t>
          </w:r>
          <w:r w:rsidRPr="004906EA">
            <w:rPr>
              <w:rFonts w:ascii="Arial" w:hAnsi="Arial" w:cs="Arial"/>
              <w:sz w:val="20"/>
              <w:szCs w:val="20"/>
            </w:rPr>
            <w:t xml:space="preserve">Cool room investment </w:t>
          </w:r>
          <w:r>
            <w:rPr>
              <w:rFonts w:ascii="Arial" w:hAnsi="Arial" w:cs="Arial"/>
              <w:sz w:val="20"/>
              <w:szCs w:val="20"/>
            </w:rPr>
            <w:t>……………………………………………………………26</w:t>
          </w:r>
        </w:p>
        <w:p w14:paraId="3C1CDA43" w14:textId="6CCC1E60" w:rsidR="00F81679" w:rsidRPr="004906EA" w:rsidRDefault="00F81679" w:rsidP="00F81679">
          <w:pPr>
            <w:spacing w:after="0" w:line="360" w:lineRule="auto"/>
            <w:ind w:firstLine="720"/>
            <w:jc w:val="both"/>
            <w:rPr>
              <w:rFonts w:ascii="Arial" w:hAnsi="Arial" w:cs="Arial"/>
              <w:sz w:val="20"/>
              <w:szCs w:val="20"/>
            </w:rPr>
          </w:pPr>
          <w:r>
            <w:rPr>
              <w:rFonts w:ascii="Arial" w:hAnsi="Arial" w:cs="Arial"/>
              <w:sz w:val="20"/>
              <w:szCs w:val="20"/>
            </w:rPr>
            <w:t xml:space="preserve">8.3 </w:t>
          </w:r>
          <w:r w:rsidRPr="004906EA">
            <w:rPr>
              <w:rFonts w:ascii="Arial" w:hAnsi="Arial" w:cs="Arial"/>
              <w:sz w:val="20"/>
              <w:szCs w:val="20"/>
            </w:rPr>
            <w:t>Option 3</w:t>
          </w:r>
          <w:r>
            <w:rPr>
              <w:rFonts w:ascii="Arial" w:hAnsi="Arial" w:cs="Arial"/>
              <w:sz w:val="20"/>
              <w:szCs w:val="20"/>
            </w:rPr>
            <w:t xml:space="preserve">: </w:t>
          </w:r>
          <w:r w:rsidRPr="004906EA">
            <w:rPr>
              <w:rFonts w:ascii="Arial" w:hAnsi="Arial" w:cs="Arial"/>
              <w:sz w:val="20"/>
              <w:szCs w:val="20"/>
            </w:rPr>
            <w:t>Change customer direction …</w:t>
          </w:r>
          <w:r>
            <w:rPr>
              <w:rFonts w:ascii="Arial" w:hAnsi="Arial" w:cs="Arial"/>
              <w:sz w:val="20"/>
              <w:szCs w:val="20"/>
            </w:rPr>
            <w:t>……………………………………………</w:t>
          </w:r>
          <w:r w:rsidR="0025736C">
            <w:rPr>
              <w:rFonts w:ascii="Arial" w:hAnsi="Arial" w:cs="Arial"/>
              <w:sz w:val="20"/>
              <w:szCs w:val="20"/>
            </w:rPr>
            <w:t>…..</w:t>
          </w:r>
          <w:r>
            <w:rPr>
              <w:rFonts w:ascii="Arial" w:hAnsi="Arial" w:cs="Arial"/>
              <w:sz w:val="20"/>
              <w:szCs w:val="20"/>
            </w:rPr>
            <w:t>…2</w:t>
          </w:r>
          <w:r w:rsidR="0025736C">
            <w:rPr>
              <w:rFonts w:ascii="Arial" w:hAnsi="Arial" w:cs="Arial"/>
              <w:sz w:val="20"/>
              <w:szCs w:val="20"/>
            </w:rPr>
            <w:t>7</w:t>
          </w:r>
        </w:p>
        <w:p w14:paraId="39EE2324" w14:textId="55FAE180" w:rsidR="00F81679" w:rsidRPr="004906EA" w:rsidRDefault="00F81679" w:rsidP="00F81679">
          <w:pPr>
            <w:spacing w:after="0" w:line="360" w:lineRule="auto"/>
            <w:ind w:firstLine="720"/>
            <w:jc w:val="both"/>
            <w:rPr>
              <w:rFonts w:ascii="Arial" w:hAnsi="Arial" w:cs="Arial"/>
              <w:sz w:val="20"/>
              <w:szCs w:val="20"/>
            </w:rPr>
          </w:pPr>
          <w:r>
            <w:rPr>
              <w:rFonts w:ascii="Arial" w:hAnsi="Arial" w:cs="Arial"/>
              <w:sz w:val="20"/>
              <w:szCs w:val="20"/>
            </w:rPr>
            <w:t xml:space="preserve">       </w:t>
          </w:r>
          <w:r w:rsidRPr="004906EA">
            <w:rPr>
              <w:rFonts w:ascii="Arial" w:hAnsi="Arial" w:cs="Arial"/>
              <w:sz w:val="20"/>
              <w:szCs w:val="20"/>
            </w:rPr>
            <w:t>SAF Matrix</w:t>
          </w:r>
          <w:r>
            <w:rPr>
              <w:rFonts w:ascii="Arial" w:hAnsi="Arial" w:cs="Arial"/>
              <w:sz w:val="20"/>
              <w:szCs w:val="20"/>
            </w:rPr>
            <w:t>…………………………………………………………………………………</w:t>
          </w:r>
          <w:r w:rsidR="0025736C">
            <w:rPr>
              <w:rFonts w:ascii="Arial" w:hAnsi="Arial" w:cs="Arial"/>
              <w:sz w:val="20"/>
              <w:szCs w:val="20"/>
            </w:rPr>
            <w:t>…</w:t>
          </w:r>
          <w:r>
            <w:rPr>
              <w:rFonts w:ascii="Arial" w:hAnsi="Arial" w:cs="Arial"/>
              <w:sz w:val="20"/>
              <w:szCs w:val="20"/>
            </w:rPr>
            <w:t>27</w:t>
          </w:r>
        </w:p>
        <w:p w14:paraId="7FC6FE01" w14:textId="34CAD675" w:rsidR="00F81679" w:rsidRPr="004906EA" w:rsidRDefault="00F81679" w:rsidP="00F81679">
          <w:pPr>
            <w:spacing w:after="0" w:line="360" w:lineRule="auto"/>
            <w:jc w:val="both"/>
            <w:rPr>
              <w:rFonts w:ascii="Arial" w:hAnsi="Arial" w:cs="Arial"/>
              <w:sz w:val="20"/>
              <w:szCs w:val="20"/>
            </w:rPr>
          </w:pPr>
          <w:r>
            <w:rPr>
              <w:rFonts w:ascii="Arial" w:hAnsi="Arial" w:cs="Arial"/>
              <w:sz w:val="20"/>
              <w:szCs w:val="20"/>
            </w:rPr>
            <w:t xml:space="preserve">        9. </w:t>
          </w:r>
          <w:r w:rsidRPr="004906EA">
            <w:rPr>
              <w:rFonts w:ascii="Arial" w:hAnsi="Arial" w:cs="Arial"/>
              <w:sz w:val="20"/>
              <w:szCs w:val="20"/>
            </w:rPr>
            <w:t>Developing Business Level Strategies</w:t>
          </w:r>
          <w:r>
            <w:rPr>
              <w:rFonts w:ascii="Arial" w:hAnsi="Arial" w:cs="Arial"/>
              <w:sz w:val="20"/>
              <w:szCs w:val="20"/>
            </w:rPr>
            <w:t>…………………………………………</w:t>
          </w:r>
          <w:r w:rsidR="0025736C">
            <w:rPr>
              <w:rFonts w:ascii="Arial" w:hAnsi="Arial" w:cs="Arial"/>
              <w:sz w:val="20"/>
              <w:szCs w:val="20"/>
            </w:rPr>
            <w:t>………….</w:t>
          </w:r>
          <w:r>
            <w:rPr>
              <w:rFonts w:ascii="Arial" w:hAnsi="Arial" w:cs="Arial"/>
              <w:sz w:val="20"/>
              <w:szCs w:val="20"/>
            </w:rPr>
            <w:t>……28</w:t>
          </w:r>
        </w:p>
        <w:p w14:paraId="100B7C14" w14:textId="512CACF7" w:rsidR="00F81679" w:rsidRPr="004906EA" w:rsidRDefault="00F81679" w:rsidP="00F81679">
          <w:pPr>
            <w:spacing w:after="0" w:line="360" w:lineRule="auto"/>
            <w:jc w:val="both"/>
            <w:rPr>
              <w:rFonts w:ascii="Arial" w:hAnsi="Arial" w:cs="Arial"/>
              <w:sz w:val="20"/>
              <w:szCs w:val="20"/>
            </w:rPr>
          </w:pPr>
          <w:r w:rsidRPr="004906EA">
            <w:rPr>
              <w:rFonts w:ascii="Arial" w:hAnsi="Arial" w:cs="Arial"/>
              <w:sz w:val="20"/>
              <w:szCs w:val="20"/>
            </w:rPr>
            <w:tab/>
          </w:r>
          <w:r>
            <w:rPr>
              <w:rFonts w:ascii="Arial" w:hAnsi="Arial" w:cs="Arial"/>
              <w:sz w:val="20"/>
              <w:szCs w:val="20"/>
            </w:rPr>
            <w:t xml:space="preserve">9.1 </w:t>
          </w:r>
          <w:r w:rsidRPr="004906EA">
            <w:rPr>
              <w:rFonts w:ascii="Arial" w:hAnsi="Arial" w:cs="Arial"/>
              <w:sz w:val="20"/>
              <w:szCs w:val="20"/>
            </w:rPr>
            <w:t>Resistance to change</w:t>
          </w:r>
          <w:r>
            <w:rPr>
              <w:rFonts w:ascii="Arial" w:hAnsi="Arial" w:cs="Arial"/>
              <w:sz w:val="20"/>
              <w:szCs w:val="20"/>
            </w:rPr>
            <w:t>…………………………………………………………</w:t>
          </w:r>
          <w:r w:rsidR="0025736C">
            <w:rPr>
              <w:rFonts w:ascii="Arial" w:hAnsi="Arial" w:cs="Arial"/>
              <w:sz w:val="20"/>
              <w:szCs w:val="20"/>
            </w:rPr>
            <w:t>..</w:t>
          </w:r>
          <w:r>
            <w:rPr>
              <w:rFonts w:ascii="Arial" w:hAnsi="Arial" w:cs="Arial"/>
              <w:sz w:val="20"/>
              <w:szCs w:val="20"/>
            </w:rPr>
            <w:t>……………28</w:t>
          </w:r>
        </w:p>
        <w:p w14:paraId="23A3CDBB" w14:textId="396CE9AD" w:rsidR="00F81679" w:rsidRPr="00132AB8" w:rsidRDefault="00F81679" w:rsidP="00F81679">
          <w:pPr>
            <w:spacing w:after="0" w:line="360" w:lineRule="auto"/>
            <w:jc w:val="both"/>
            <w:rPr>
              <w:rFonts w:ascii="Arial" w:hAnsi="Arial" w:cs="Arial"/>
              <w:b/>
              <w:bCs/>
              <w:sz w:val="20"/>
              <w:szCs w:val="20"/>
            </w:rPr>
          </w:pPr>
          <w:r w:rsidRPr="004906EA">
            <w:rPr>
              <w:rFonts w:ascii="Arial" w:hAnsi="Arial" w:cs="Arial"/>
              <w:sz w:val="20"/>
              <w:szCs w:val="20"/>
            </w:rPr>
            <w:tab/>
          </w:r>
          <w:r>
            <w:rPr>
              <w:rFonts w:ascii="Arial" w:hAnsi="Arial" w:cs="Arial"/>
              <w:sz w:val="20"/>
              <w:szCs w:val="20"/>
            </w:rPr>
            <w:t xml:space="preserve">9.2 </w:t>
          </w:r>
          <w:r w:rsidRPr="004906EA">
            <w:rPr>
              <w:rFonts w:ascii="Arial" w:hAnsi="Arial" w:cs="Arial"/>
              <w:sz w:val="20"/>
              <w:szCs w:val="20"/>
            </w:rPr>
            <w:t>Human Resource Expansion</w:t>
          </w:r>
          <w:r>
            <w:rPr>
              <w:rFonts w:ascii="Arial" w:hAnsi="Arial" w:cs="Arial"/>
              <w:sz w:val="20"/>
              <w:szCs w:val="20"/>
            </w:rPr>
            <w:t>…………………………………………………</w:t>
          </w:r>
          <w:r w:rsidR="0025736C">
            <w:rPr>
              <w:rFonts w:ascii="Arial" w:hAnsi="Arial" w:cs="Arial"/>
              <w:sz w:val="20"/>
              <w:szCs w:val="20"/>
            </w:rPr>
            <w:t>………….</w:t>
          </w:r>
          <w:r>
            <w:rPr>
              <w:rFonts w:ascii="Arial" w:hAnsi="Arial" w:cs="Arial"/>
              <w:sz w:val="20"/>
              <w:szCs w:val="20"/>
            </w:rPr>
            <w:t>…30</w:t>
          </w:r>
        </w:p>
        <w:p w14:paraId="5E1836D4" w14:textId="0C5D50D1" w:rsidR="00F81679" w:rsidRPr="004906EA" w:rsidRDefault="00F81679" w:rsidP="00F81679">
          <w:pPr>
            <w:spacing w:after="0" w:line="360" w:lineRule="auto"/>
            <w:jc w:val="both"/>
            <w:rPr>
              <w:rFonts w:ascii="Arial" w:hAnsi="Arial" w:cs="Arial"/>
              <w:sz w:val="20"/>
              <w:szCs w:val="20"/>
            </w:rPr>
          </w:pPr>
          <w:r>
            <w:rPr>
              <w:rFonts w:ascii="Arial" w:hAnsi="Arial" w:cs="Arial"/>
              <w:sz w:val="20"/>
              <w:szCs w:val="20"/>
            </w:rPr>
            <w:t xml:space="preserve">       10. </w:t>
          </w:r>
          <w:r w:rsidRPr="004906EA">
            <w:rPr>
              <w:rFonts w:ascii="Arial" w:hAnsi="Arial" w:cs="Arial"/>
              <w:sz w:val="20"/>
              <w:szCs w:val="20"/>
            </w:rPr>
            <w:t>Competitor’s reaction to Strategic change</w:t>
          </w:r>
          <w:r>
            <w:rPr>
              <w:rFonts w:ascii="Arial" w:hAnsi="Arial" w:cs="Arial"/>
              <w:sz w:val="20"/>
              <w:szCs w:val="20"/>
            </w:rPr>
            <w:t>…………………………………</w:t>
          </w:r>
          <w:r w:rsidR="0025736C">
            <w:rPr>
              <w:rFonts w:ascii="Arial" w:hAnsi="Arial" w:cs="Arial"/>
              <w:sz w:val="20"/>
              <w:szCs w:val="20"/>
            </w:rPr>
            <w:t>.</w:t>
          </w:r>
          <w:r>
            <w:rPr>
              <w:rFonts w:ascii="Arial" w:hAnsi="Arial" w:cs="Arial"/>
              <w:sz w:val="20"/>
              <w:szCs w:val="20"/>
            </w:rPr>
            <w:t>…………………31</w:t>
          </w:r>
        </w:p>
        <w:p w14:paraId="61FC502F" w14:textId="595022C8" w:rsidR="00F81679" w:rsidRPr="004906EA" w:rsidRDefault="00F81679" w:rsidP="00F81679">
          <w:pPr>
            <w:spacing w:after="0" w:line="360" w:lineRule="auto"/>
            <w:jc w:val="both"/>
            <w:rPr>
              <w:rFonts w:ascii="Arial" w:hAnsi="Arial" w:cs="Arial"/>
              <w:sz w:val="20"/>
              <w:szCs w:val="20"/>
            </w:rPr>
          </w:pPr>
          <w:r>
            <w:rPr>
              <w:rFonts w:ascii="Arial" w:hAnsi="Arial" w:cs="Arial"/>
              <w:sz w:val="20"/>
              <w:szCs w:val="20"/>
            </w:rPr>
            <w:t xml:space="preserve">       11. </w:t>
          </w:r>
          <w:r w:rsidRPr="004906EA">
            <w:rPr>
              <w:rFonts w:ascii="Arial" w:hAnsi="Arial" w:cs="Arial"/>
              <w:sz w:val="20"/>
              <w:szCs w:val="20"/>
            </w:rPr>
            <w:t>Conclusion</w:t>
          </w:r>
          <w:r>
            <w:rPr>
              <w:rFonts w:ascii="Arial" w:hAnsi="Arial" w:cs="Arial"/>
              <w:sz w:val="20"/>
              <w:szCs w:val="20"/>
            </w:rPr>
            <w:t>………………………………………………………………………</w:t>
          </w:r>
          <w:r w:rsidR="0025736C">
            <w:rPr>
              <w:rFonts w:ascii="Arial" w:hAnsi="Arial" w:cs="Arial"/>
              <w:sz w:val="20"/>
              <w:szCs w:val="20"/>
            </w:rPr>
            <w:t>………….</w:t>
          </w:r>
          <w:r>
            <w:rPr>
              <w:rFonts w:ascii="Arial" w:hAnsi="Arial" w:cs="Arial"/>
              <w:sz w:val="20"/>
              <w:szCs w:val="20"/>
            </w:rPr>
            <w:t>…….32</w:t>
          </w:r>
        </w:p>
        <w:p w14:paraId="279D0DDE" w14:textId="4E4BFAF9" w:rsidR="00F81679" w:rsidRPr="004906EA" w:rsidRDefault="00F81679" w:rsidP="00F81679">
          <w:pPr>
            <w:spacing w:after="0" w:line="360" w:lineRule="auto"/>
            <w:jc w:val="both"/>
            <w:rPr>
              <w:rFonts w:ascii="Arial" w:hAnsi="Arial" w:cs="Arial"/>
              <w:sz w:val="20"/>
              <w:szCs w:val="20"/>
            </w:rPr>
          </w:pPr>
          <w:r w:rsidRPr="004906EA">
            <w:rPr>
              <w:rFonts w:ascii="Arial" w:hAnsi="Arial" w:cs="Arial"/>
              <w:sz w:val="20"/>
              <w:szCs w:val="20"/>
            </w:rPr>
            <w:tab/>
            <w:t>Increasing workforce</w:t>
          </w:r>
          <w:r>
            <w:rPr>
              <w:rFonts w:ascii="Arial" w:hAnsi="Arial" w:cs="Arial"/>
              <w:sz w:val="20"/>
              <w:szCs w:val="20"/>
            </w:rPr>
            <w:t>…………………………………………………………</w:t>
          </w:r>
          <w:r w:rsidR="0025736C">
            <w:rPr>
              <w:rFonts w:ascii="Arial" w:hAnsi="Arial" w:cs="Arial"/>
              <w:sz w:val="20"/>
              <w:szCs w:val="20"/>
            </w:rPr>
            <w:t>….</w:t>
          </w:r>
          <w:r>
            <w:rPr>
              <w:rFonts w:ascii="Arial" w:hAnsi="Arial" w:cs="Arial"/>
              <w:sz w:val="20"/>
              <w:szCs w:val="20"/>
            </w:rPr>
            <w:t>………………3</w:t>
          </w:r>
          <w:r w:rsidR="0025736C">
            <w:rPr>
              <w:rFonts w:ascii="Arial" w:hAnsi="Arial" w:cs="Arial"/>
              <w:sz w:val="20"/>
              <w:szCs w:val="20"/>
            </w:rPr>
            <w:t>2</w:t>
          </w:r>
        </w:p>
        <w:p w14:paraId="4F29BB9D" w14:textId="6EF494E0" w:rsidR="00F81679" w:rsidRDefault="00F81679" w:rsidP="00F81679">
          <w:pPr>
            <w:spacing w:after="0" w:line="360" w:lineRule="auto"/>
            <w:jc w:val="both"/>
            <w:rPr>
              <w:rFonts w:ascii="Arial" w:hAnsi="Arial" w:cs="Arial"/>
              <w:sz w:val="20"/>
              <w:szCs w:val="20"/>
            </w:rPr>
          </w:pPr>
          <w:r>
            <w:rPr>
              <w:rFonts w:ascii="Arial" w:hAnsi="Arial" w:cs="Arial"/>
              <w:sz w:val="20"/>
              <w:szCs w:val="20"/>
            </w:rPr>
            <w:t xml:space="preserve">             </w:t>
          </w:r>
          <w:r w:rsidRPr="004906EA">
            <w:rPr>
              <w:rFonts w:ascii="Arial" w:hAnsi="Arial" w:cs="Arial"/>
              <w:sz w:val="20"/>
              <w:szCs w:val="20"/>
            </w:rPr>
            <w:t>Sustainability of Produce</w:t>
          </w:r>
          <w:r>
            <w:rPr>
              <w:rFonts w:ascii="Arial" w:hAnsi="Arial" w:cs="Arial"/>
              <w:sz w:val="20"/>
              <w:szCs w:val="20"/>
            </w:rPr>
            <w:t>……………………………………………………………</w:t>
          </w:r>
          <w:r w:rsidR="0025736C">
            <w:rPr>
              <w:rFonts w:ascii="Arial" w:hAnsi="Arial" w:cs="Arial"/>
              <w:sz w:val="20"/>
              <w:szCs w:val="20"/>
            </w:rPr>
            <w:t>.</w:t>
          </w:r>
          <w:r>
            <w:rPr>
              <w:rFonts w:ascii="Arial" w:hAnsi="Arial" w:cs="Arial"/>
              <w:sz w:val="20"/>
              <w:szCs w:val="20"/>
            </w:rPr>
            <w:t>…</w:t>
          </w:r>
          <w:r w:rsidR="0025736C">
            <w:rPr>
              <w:rFonts w:ascii="Arial" w:hAnsi="Arial" w:cs="Arial"/>
              <w:sz w:val="20"/>
              <w:szCs w:val="20"/>
            </w:rPr>
            <w:t>….</w:t>
          </w:r>
          <w:r>
            <w:rPr>
              <w:rFonts w:ascii="Arial" w:hAnsi="Arial" w:cs="Arial"/>
              <w:sz w:val="20"/>
              <w:szCs w:val="20"/>
            </w:rPr>
            <w:t>……32</w:t>
          </w:r>
        </w:p>
        <w:p w14:paraId="732AF99A" w14:textId="2C3456D9" w:rsidR="003D0D0B" w:rsidRPr="004906EA" w:rsidRDefault="003D0D0B" w:rsidP="00F81679">
          <w:pPr>
            <w:spacing w:after="0" w:line="360" w:lineRule="auto"/>
            <w:jc w:val="both"/>
            <w:rPr>
              <w:rFonts w:ascii="Arial" w:hAnsi="Arial" w:cs="Arial"/>
              <w:sz w:val="20"/>
              <w:szCs w:val="20"/>
            </w:rPr>
          </w:pPr>
          <w:r>
            <w:rPr>
              <w:rFonts w:ascii="Arial" w:hAnsi="Arial" w:cs="Arial"/>
              <w:sz w:val="20"/>
              <w:szCs w:val="20"/>
            </w:rPr>
            <w:t xml:space="preserve">       12. References…………………………………………………………………………</w:t>
          </w:r>
          <w:r w:rsidR="0025736C">
            <w:rPr>
              <w:rFonts w:ascii="Arial" w:hAnsi="Arial" w:cs="Arial"/>
              <w:sz w:val="20"/>
              <w:szCs w:val="20"/>
            </w:rPr>
            <w:t>..</w:t>
          </w:r>
          <w:r>
            <w:rPr>
              <w:rFonts w:ascii="Arial" w:hAnsi="Arial" w:cs="Arial"/>
              <w:sz w:val="20"/>
              <w:szCs w:val="20"/>
            </w:rPr>
            <w:t>…….……..</w:t>
          </w:r>
          <w:r w:rsidR="0025736C">
            <w:rPr>
              <w:rFonts w:ascii="Arial" w:hAnsi="Arial" w:cs="Arial"/>
              <w:sz w:val="20"/>
              <w:szCs w:val="20"/>
            </w:rPr>
            <w:t>33</w:t>
          </w:r>
        </w:p>
        <w:bookmarkEnd w:id="1"/>
        <w:p w14:paraId="184BF957" w14:textId="77777777" w:rsidR="008D4413" w:rsidRPr="004906EA" w:rsidRDefault="008D4413" w:rsidP="008D4413">
          <w:pPr>
            <w:rPr>
              <w:rFonts w:ascii="Arial" w:hAnsi="Arial" w:cs="Arial"/>
              <w:sz w:val="20"/>
              <w:szCs w:val="20"/>
            </w:rPr>
          </w:pPr>
        </w:p>
        <w:bookmarkEnd w:id="0"/>
        <w:p w14:paraId="5C7B3C8B" w14:textId="6281AA20" w:rsidR="008D4413" w:rsidRPr="004906EA" w:rsidRDefault="008D4413" w:rsidP="008D4413">
          <w:pPr>
            <w:rPr>
              <w:rFonts w:ascii="Arial" w:hAnsi="Arial" w:cs="Arial"/>
              <w:sz w:val="20"/>
              <w:szCs w:val="20"/>
            </w:rPr>
          </w:pPr>
        </w:p>
        <w:p w14:paraId="12FEE107" w14:textId="77777777" w:rsidR="008D4413" w:rsidRPr="004906EA" w:rsidRDefault="008D4413" w:rsidP="008D4413">
          <w:pPr>
            <w:rPr>
              <w:rFonts w:ascii="Arial" w:hAnsi="Arial" w:cs="Arial"/>
              <w:sz w:val="20"/>
              <w:szCs w:val="20"/>
            </w:rPr>
          </w:pPr>
        </w:p>
        <w:p w14:paraId="365F6A9F" w14:textId="77777777" w:rsidR="008D4413" w:rsidRPr="004906EA" w:rsidRDefault="008D4413" w:rsidP="008D4413">
          <w:pPr>
            <w:spacing w:after="0" w:line="360" w:lineRule="auto"/>
            <w:ind w:firstLine="446"/>
            <w:jc w:val="both"/>
            <w:rPr>
              <w:rFonts w:ascii="Arial" w:hAnsi="Arial" w:cs="Arial"/>
              <w:sz w:val="20"/>
              <w:szCs w:val="20"/>
            </w:rPr>
          </w:pPr>
        </w:p>
        <w:p w14:paraId="3A8DE968" w14:textId="014E5120" w:rsidR="008D4413" w:rsidRPr="004906EA" w:rsidRDefault="008D4413" w:rsidP="008D4413">
          <w:pPr>
            <w:spacing w:after="0" w:line="360" w:lineRule="auto"/>
            <w:jc w:val="both"/>
            <w:rPr>
              <w:rFonts w:ascii="Arial" w:hAnsi="Arial" w:cs="Arial"/>
              <w:sz w:val="20"/>
              <w:szCs w:val="20"/>
            </w:rPr>
          </w:pPr>
        </w:p>
        <w:p w14:paraId="3A6D7BFC" w14:textId="77777777" w:rsidR="008D4413" w:rsidRPr="004906EA" w:rsidRDefault="008D4413" w:rsidP="008D4413">
          <w:pPr>
            <w:spacing w:after="0" w:line="360" w:lineRule="auto"/>
            <w:jc w:val="both"/>
            <w:rPr>
              <w:rFonts w:ascii="Arial" w:hAnsi="Arial" w:cs="Arial"/>
              <w:sz w:val="20"/>
              <w:szCs w:val="20"/>
            </w:rPr>
          </w:pPr>
        </w:p>
        <w:p w14:paraId="23F858DE" w14:textId="21EE85EE" w:rsidR="009E1098" w:rsidRPr="004906EA" w:rsidRDefault="009E1098" w:rsidP="009E1098">
          <w:pPr>
            <w:spacing w:after="0" w:line="360" w:lineRule="auto"/>
            <w:jc w:val="both"/>
            <w:rPr>
              <w:rFonts w:ascii="Arial" w:hAnsi="Arial" w:cs="Arial"/>
              <w:sz w:val="20"/>
              <w:szCs w:val="20"/>
            </w:rPr>
          </w:pPr>
        </w:p>
        <w:p w14:paraId="44D30C37" w14:textId="48F401E9" w:rsidR="009E1098" w:rsidRDefault="009E1098">
          <w:pPr>
            <w:pStyle w:val="TOC3"/>
            <w:ind w:left="446"/>
          </w:pPr>
        </w:p>
        <w:p w14:paraId="52C953BE" w14:textId="4667D196" w:rsidR="009E1098" w:rsidRPr="009E1098" w:rsidRDefault="009E1098" w:rsidP="009E1098">
          <w:pPr>
            <w:pStyle w:val="TOC3"/>
            <w:ind w:left="0" w:firstLine="446"/>
          </w:pPr>
        </w:p>
        <w:p w14:paraId="2A2BEB2B" w14:textId="77777777" w:rsidR="009E1098" w:rsidRDefault="009E1098" w:rsidP="009E1098">
          <w:pPr>
            <w:rPr>
              <w:lang w:val="en-US"/>
            </w:rPr>
          </w:pPr>
        </w:p>
        <w:p w14:paraId="27523B30" w14:textId="77777777" w:rsidR="009E1098" w:rsidRDefault="009E1098" w:rsidP="009E1098">
          <w:pPr>
            <w:rPr>
              <w:lang w:val="en-US"/>
            </w:rPr>
          </w:pPr>
        </w:p>
        <w:p w14:paraId="7F9A8717" w14:textId="77777777" w:rsidR="009E1098" w:rsidRDefault="009E1098" w:rsidP="009E1098">
          <w:pPr>
            <w:rPr>
              <w:lang w:val="en-US"/>
            </w:rPr>
          </w:pPr>
        </w:p>
        <w:p w14:paraId="5F1AF34D" w14:textId="77777777" w:rsidR="009E1098" w:rsidRDefault="009E1098" w:rsidP="009E1098">
          <w:pPr>
            <w:rPr>
              <w:lang w:val="en-US"/>
            </w:rPr>
          </w:pPr>
        </w:p>
        <w:p w14:paraId="702A20A8" w14:textId="77777777" w:rsidR="009E1098" w:rsidRDefault="009E1098" w:rsidP="009E1098">
          <w:pPr>
            <w:rPr>
              <w:lang w:val="en-US"/>
            </w:rPr>
          </w:pPr>
        </w:p>
        <w:p w14:paraId="00604CCB" w14:textId="27F4A9FD" w:rsidR="00ED6827" w:rsidRPr="009E1098" w:rsidRDefault="002909DD" w:rsidP="009E1098">
          <w:pPr>
            <w:rPr>
              <w:lang w:val="en-US"/>
            </w:rPr>
          </w:pPr>
        </w:p>
      </w:sdtContent>
    </w:sdt>
    <w:p w14:paraId="124F33B8" w14:textId="1A29986E" w:rsidR="00B748F8" w:rsidRDefault="00B748F8">
      <w:pPr>
        <w:rPr>
          <w:rFonts w:ascii="Arial" w:hAnsi="Arial" w:cs="Arial"/>
          <w:b/>
          <w:bCs/>
        </w:rPr>
      </w:pPr>
      <w:r>
        <w:rPr>
          <w:rFonts w:ascii="Arial" w:hAnsi="Arial" w:cs="Arial"/>
          <w:b/>
          <w:bCs/>
        </w:rPr>
        <w:br w:type="page"/>
      </w:r>
    </w:p>
    <w:p w14:paraId="48C97719" w14:textId="66A38F7F" w:rsidR="00C52F4C" w:rsidRPr="00262A40" w:rsidRDefault="00B748F8" w:rsidP="00C87262">
      <w:pPr>
        <w:pStyle w:val="ListParagraph"/>
        <w:numPr>
          <w:ilvl w:val="0"/>
          <w:numId w:val="26"/>
        </w:numPr>
        <w:spacing w:after="0" w:line="360" w:lineRule="auto"/>
        <w:jc w:val="both"/>
        <w:rPr>
          <w:rFonts w:ascii="Arial" w:hAnsi="Arial" w:cs="Arial"/>
          <w:b/>
          <w:bCs/>
        </w:rPr>
      </w:pPr>
      <w:bookmarkStart w:id="2" w:name="_Hlk101875096"/>
      <w:bookmarkStart w:id="3" w:name="_Hlk101973260"/>
      <w:r w:rsidRPr="00262A40">
        <w:rPr>
          <w:rFonts w:ascii="Arial" w:hAnsi="Arial" w:cs="Arial"/>
          <w:b/>
          <w:bCs/>
        </w:rPr>
        <w:lastRenderedPageBreak/>
        <w:t>Introduction</w:t>
      </w:r>
    </w:p>
    <w:p w14:paraId="2BC4DA86" w14:textId="77777777" w:rsidR="00101B86" w:rsidRPr="00262A40" w:rsidRDefault="00101B86" w:rsidP="00101B86">
      <w:pPr>
        <w:pStyle w:val="ListParagraph"/>
        <w:spacing w:after="0" w:line="360" w:lineRule="auto"/>
        <w:jc w:val="both"/>
        <w:rPr>
          <w:rFonts w:ascii="Arial" w:hAnsi="Arial" w:cs="Arial"/>
          <w:b/>
          <w:bCs/>
        </w:rPr>
      </w:pPr>
    </w:p>
    <w:bookmarkEnd w:id="3"/>
    <w:p w14:paraId="094D7D1B" w14:textId="4F46FE4C" w:rsidR="00C52F4C" w:rsidRPr="00262A40" w:rsidRDefault="00C52F4C" w:rsidP="000C55AC">
      <w:pPr>
        <w:spacing w:after="0" w:line="360" w:lineRule="auto"/>
        <w:jc w:val="both"/>
        <w:rPr>
          <w:rFonts w:ascii="Arial" w:hAnsi="Arial" w:cs="Arial"/>
        </w:rPr>
      </w:pPr>
      <w:r w:rsidRPr="00262A40">
        <w:rPr>
          <w:rFonts w:ascii="Arial" w:hAnsi="Arial" w:cs="Arial"/>
        </w:rPr>
        <w:t xml:space="preserve">This report will critically </w:t>
      </w:r>
      <w:r w:rsidR="005D20F1" w:rsidRPr="00262A40">
        <w:rPr>
          <w:rFonts w:ascii="Arial" w:hAnsi="Arial" w:cs="Arial"/>
        </w:rPr>
        <w:t>appraise</w:t>
      </w:r>
      <w:r w:rsidRPr="00262A40">
        <w:rPr>
          <w:rFonts w:ascii="Arial" w:hAnsi="Arial" w:cs="Arial"/>
        </w:rPr>
        <w:t xml:space="preserve"> the current </w:t>
      </w:r>
      <w:r w:rsidR="002B59B3" w:rsidRPr="00262A40">
        <w:rPr>
          <w:rFonts w:ascii="Arial" w:hAnsi="Arial" w:cs="Arial"/>
        </w:rPr>
        <w:t>situation of Gra</w:t>
      </w:r>
      <w:r w:rsidR="005D20F1" w:rsidRPr="00262A40">
        <w:rPr>
          <w:rFonts w:ascii="Arial" w:hAnsi="Arial" w:cs="Arial"/>
        </w:rPr>
        <w:t>m</w:t>
      </w:r>
      <w:r w:rsidR="002B59B3" w:rsidRPr="00262A40">
        <w:rPr>
          <w:rFonts w:ascii="Arial" w:hAnsi="Arial" w:cs="Arial"/>
        </w:rPr>
        <w:t xml:space="preserve"> Bangla Wholesal</w:t>
      </w:r>
      <w:r w:rsidR="005D20F1" w:rsidRPr="00262A40">
        <w:rPr>
          <w:rFonts w:ascii="Arial" w:hAnsi="Arial" w:cs="Arial"/>
        </w:rPr>
        <w:t>e. Once this is determined, a strategic plan will be devised</w:t>
      </w:r>
      <w:r w:rsidR="00644380" w:rsidRPr="00262A40">
        <w:rPr>
          <w:rFonts w:ascii="Arial" w:hAnsi="Arial" w:cs="Arial"/>
        </w:rPr>
        <w:t>,</w:t>
      </w:r>
      <w:r w:rsidR="005D20F1" w:rsidRPr="00262A40">
        <w:rPr>
          <w:rFonts w:ascii="Arial" w:hAnsi="Arial" w:cs="Arial"/>
        </w:rPr>
        <w:t xml:space="preserve"> to enhance the position both in value and longevity of this business. </w:t>
      </w:r>
    </w:p>
    <w:p w14:paraId="7196810C" w14:textId="77777777" w:rsidR="003719D0" w:rsidRPr="00262A40" w:rsidRDefault="003719D0" w:rsidP="000C55AC">
      <w:pPr>
        <w:spacing w:after="0" w:line="360" w:lineRule="auto"/>
        <w:jc w:val="both"/>
        <w:rPr>
          <w:rFonts w:ascii="Arial" w:hAnsi="Arial" w:cs="Arial"/>
        </w:rPr>
      </w:pPr>
    </w:p>
    <w:p w14:paraId="75448F35" w14:textId="487AB29D" w:rsidR="00E8507C" w:rsidRPr="00262A40" w:rsidRDefault="00C52F4C" w:rsidP="000C55AC">
      <w:pPr>
        <w:spacing w:after="0" w:line="360" w:lineRule="auto"/>
        <w:jc w:val="both"/>
        <w:rPr>
          <w:rFonts w:ascii="Arial" w:hAnsi="Arial" w:cs="Arial"/>
        </w:rPr>
      </w:pPr>
      <w:r w:rsidRPr="00262A40">
        <w:rPr>
          <w:rFonts w:ascii="Arial" w:hAnsi="Arial" w:cs="Arial"/>
        </w:rPr>
        <w:t xml:space="preserve">Gram Bangla Wholesale Ltd, </w:t>
      </w:r>
      <w:r w:rsidR="005D20F1" w:rsidRPr="00262A40">
        <w:rPr>
          <w:rFonts w:ascii="Arial" w:hAnsi="Arial" w:cs="Arial"/>
        </w:rPr>
        <w:t xml:space="preserve">is </w:t>
      </w:r>
      <w:r w:rsidRPr="00262A40">
        <w:rPr>
          <w:rFonts w:ascii="Arial" w:hAnsi="Arial" w:cs="Arial"/>
        </w:rPr>
        <w:t xml:space="preserve">based in the outskirts of Birmingham City centre, this company sells fresh produce </w:t>
      </w:r>
      <w:r w:rsidR="00BF2F7C" w:rsidRPr="00262A40">
        <w:rPr>
          <w:rFonts w:ascii="Arial" w:hAnsi="Arial" w:cs="Arial"/>
        </w:rPr>
        <w:t>sourced from overseas</w:t>
      </w:r>
      <w:r w:rsidR="00644380" w:rsidRPr="00262A40">
        <w:rPr>
          <w:rFonts w:ascii="Arial" w:hAnsi="Arial" w:cs="Arial"/>
        </w:rPr>
        <w:t>,</w:t>
      </w:r>
      <w:r w:rsidR="00BF2F7C" w:rsidRPr="00262A40">
        <w:rPr>
          <w:rFonts w:ascii="Arial" w:hAnsi="Arial" w:cs="Arial"/>
        </w:rPr>
        <w:t xml:space="preserve"> primarily Bangladesh, India, Thailand, and Malaysia </w:t>
      </w:r>
      <w:r w:rsidRPr="00262A40">
        <w:rPr>
          <w:rFonts w:ascii="Arial" w:hAnsi="Arial" w:cs="Arial"/>
        </w:rPr>
        <w:t>to local retailers. It</w:t>
      </w:r>
      <w:r w:rsidR="002B59B3" w:rsidRPr="00262A40">
        <w:rPr>
          <w:rFonts w:ascii="Arial" w:hAnsi="Arial" w:cs="Arial"/>
        </w:rPr>
        <w:t xml:space="preserve"> </w:t>
      </w:r>
      <w:r w:rsidR="00160BD9" w:rsidRPr="00262A40">
        <w:rPr>
          <w:rFonts w:ascii="Arial" w:hAnsi="Arial" w:cs="Arial"/>
        </w:rPr>
        <w:t xml:space="preserve">is relatively a new company in comparison to the competitors based in Birmingham, who have been in business 15+ years. Gram Bangla </w:t>
      </w:r>
      <w:r w:rsidR="002B59B3" w:rsidRPr="00262A40">
        <w:rPr>
          <w:rFonts w:ascii="Arial" w:hAnsi="Arial" w:cs="Arial"/>
        </w:rPr>
        <w:t xml:space="preserve">commenced in October 2018 (pre covid) with </w:t>
      </w:r>
      <w:r w:rsidR="00E26D9B" w:rsidRPr="00262A40">
        <w:rPr>
          <w:rFonts w:ascii="Arial" w:hAnsi="Arial" w:cs="Arial"/>
        </w:rPr>
        <w:t>2</w:t>
      </w:r>
      <w:r w:rsidR="002B59B3" w:rsidRPr="00262A40">
        <w:rPr>
          <w:rFonts w:ascii="Arial" w:hAnsi="Arial" w:cs="Arial"/>
        </w:rPr>
        <w:t xml:space="preserve"> employee</w:t>
      </w:r>
      <w:r w:rsidR="00E26D9B" w:rsidRPr="00262A40">
        <w:rPr>
          <w:rFonts w:ascii="Arial" w:hAnsi="Arial" w:cs="Arial"/>
        </w:rPr>
        <w:t xml:space="preserve">s </w:t>
      </w:r>
      <w:r w:rsidR="00E8507C" w:rsidRPr="00262A40">
        <w:rPr>
          <w:rFonts w:ascii="Arial" w:hAnsi="Arial" w:cs="Arial"/>
        </w:rPr>
        <w:t>and</w:t>
      </w:r>
      <w:r w:rsidR="00160BD9" w:rsidRPr="00262A40">
        <w:rPr>
          <w:rFonts w:ascii="Arial" w:hAnsi="Arial" w:cs="Arial"/>
        </w:rPr>
        <w:t xml:space="preserve"> </w:t>
      </w:r>
      <w:r w:rsidR="00E8507C" w:rsidRPr="00262A40">
        <w:rPr>
          <w:rFonts w:ascii="Arial" w:hAnsi="Arial" w:cs="Arial"/>
        </w:rPr>
        <w:t>has steadily been</w:t>
      </w:r>
      <w:r w:rsidR="00160BD9" w:rsidRPr="00262A40">
        <w:rPr>
          <w:rFonts w:ascii="Arial" w:hAnsi="Arial" w:cs="Arial"/>
        </w:rPr>
        <w:t xml:space="preserve"> making a mark on the local cliental, this is primarily due to the fact the Director has been in the business for over 10 years</w:t>
      </w:r>
      <w:r w:rsidR="00E8507C" w:rsidRPr="00262A40">
        <w:rPr>
          <w:rFonts w:ascii="Arial" w:hAnsi="Arial" w:cs="Arial"/>
        </w:rPr>
        <w:t>,</w:t>
      </w:r>
      <w:r w:rsidR="00160BD9" w:rsidRPr="00262A40">
        <w:rPr>
          <w:rFonts w:ascii="Arial" w:hAnsi="Arial" w:cs="Arial"/>
        </w:rPr>
        <w:t xml:space="preserve"> as an </w:t>
      </w:r>
      <w:r w:rsidR="00BF2F7C" w:rsidRPr="00262A40">
        <w:rPr>
          <w:rFonts w:ascii="Arial" w:hAnsi="Arial" w:cs="Arial"/>
        </w:rPr>
        <w:t>ex-</w:t>
      </w:r>
      <w:r w:rsidR="00160BD9" w:rsidRPr="00262A40">
        <w:rPr>
          <w:rFonts w:ascii="Arial" w:hAnsi="Arial" w:cs="Arial"/>
        </w:rPr>
        <w:t xml:space="preserve">employee for </w:t>
      </w:r>
      <w:r w:rsidR="00BF2F7C" w:rsidRPr="00262A40">
        <w:rPr>
          <w:rFonts w:ascii="Arial" w:hAnsi="Arial" w:cs="Arial"/>
        </w:rPr>
        <w:t xml:space="preserve">some of </w:t>
      </w:r>
      <w:r w:rsidR="00160BD9" w:rsidRPr="00262A40">
        <w:rPr>
          <w:rFonts w:ascii="Arial" w:hAnsi="Arial" w:cs="Arial"/>
        </w:rPr>
        <w:t>the current competitors</w:t>
      </w:r>
      <w:r w:rsidR="00BF2F7C" w:rsidRPr="00262A40">
        <w:rPr>
          <w:rFonts w:ascii="Arial" w:hAnsi="Arial" w:cs="Arial"/>
        </w:rPr>
        <w:t>,</w:t>
      </w:r>
      <w:r w:rsidR="00160BD9" w:rsidRPr="00262A40">
        <w:rPr>
          <w:rFonts w:ascii="Arial" w:hAnsi="Arial" w:cs="Arial"/>
        </w:rPr>
        <w:t xml:space="preserve"> so he is already </w:t>
      </w:r>
      <w:r w:rsidR="00424040" w:rsidRPr="00262A40">
        <w:rPr>
          <w:rFonts w:ascii="Arial" w:hAnsi="Arial" w:cs="Arial"/>
        </w:rPr>
        <w:t xml:space="preserve">a </w:t>
      </w:r>
      <w:r w:rsidR="00160BD9" w:rsidRPr="00262A40">
        <w:rPr>
          <w:rFonts w:ascii="Arial" w:hAnsi="Arial" w:cs="Arial"/>
        </w:rPr>
        <w:t xml:space="preserve">very </w:t>
      </w:r>
      <w:r w:rsidR="00E8507C" w:rsidRPr="00262A40">
        <w:rPr>
          <w:rFonts w:ascii="Arial" w:hAnsi="Arial" w:cs="Arial"/>
        </w:rPr>
        <w:t>well-known</w:t>
      </w:r>
      <w:r w:rsidR="00160BD9" w:rsidRPr="00262A40">
        <w:rPr>
          <w:rFonts w:ascii="Arial" w:hAnsi="Arial" w:cs="Arial"/>
        </w:rPr>
        <w:t xml:space="preserve"> </w:t>
      </w:r>
      <w:r w:rsidR="00BF2F7C" w:rsidRPr="00262A40">
        <w:rPr>
          <w:rFonts w:ascii="Arial" w:hAnsi="Arial" w:cs="Arial"/>
        </w:rPr>
        <w:t xml:space="preserve">established </w:t>
      </w:r>
      <w:r w:rsidR="00E8507C" w:rsidRPr="00262A40">
        <w:rPr>
          <w:rFonts w:ascii="Arial" w:hAnsi="Arial" w:cs="Arial"/>
        </w:rPr>
        <w:t>salesperson with</w:t>
      </w:r>
      <w:r w:rsidR="00160BD9" w:rsidRPr="00262A40">
        <w:rPr>
          <w:rFonts w:ascii="Arial" w:hAnsi="Arial" w:cs="Arial"/>
        </w:rPr>
        <w:t xml:space="preserve">in the business. </w:t>
      </w:r>
    </w:p>
    <w:p w14:paraId="3AE49FD3" w14:textId="6FD4308D" w:rsidR="00E8507C" w:rsidRPr="00262A40" w:rsidRDefault="00E8507C" w:rsidP="000C55AC">
      <w:pPr>
        <w:spacing w:after="0" w:line="360" w:lineRule="auto"/>
        <w:jc w:val="both"/>
        <w:rPr>
          <w:rFonts w:ascii="Arial" w:hAnsi="Arial" w:cs="Arial"/>
        </w:rPr>
      </w:pPr>
    </w:p>
    <w:p w14:paraId="681F3C7F" w14:textId="11A8C41F" w:rsidR="00822A17" w:rsidRPr="00262A40" w:rsidRDefault="00E8507C" w:rsidP="00E26D9B">
      <w:pPr>
        <w:spacing w:after="0" w:line="360" w:lineRule="auto"/>
        <w:jc w:val="both"/>
        <w:rPr>
          <w:rFonts w:ascii="Arial" w:hAnsi="Arial" w:cs="Arial"/>
        </w:rPr>
      </w:pPr>
      <w:r w:rsidRPr="00262A40">
        <w:rPr>
          <w:rFonts w:ascii="Arial" w:hAnsi="Arial" w:cs="Arial"/>
        </w:rPr>
        <w:t xml:space="preserve">Making a profit as a Fruit and Vegetable wholesaler is very hard due to various </w:t>
      </w:r>
      <w:r w:rsidR="00424040" w:rsidRPr="00262A40">
        <w:rPr>
          <w:rFonts w:ascii="Arial" w:hAnsi="Arial" w:cs="Arial"/>
        </w:rPr>
        <w:t xml:space="preserve">reasons </w:t>
      </w:r>
      <w:r w:rsidR="0001580D" w:rsidRPr="00262A40">
        <w:rPr>
          <w:rFonts w:ascii="Arial" w:hAnsi="Arial" w:cs="Arial"/>
        </w:rPr>
        <w:t>one being that</w:t>
      </w:r>
      <w:r w:rsidRPr="00262A40">
        <w:rPr>
          <w:rFonts w:ascii="Arial" w:hAnsi="Arial" w:cs="Arial"/>
        </w:rPr>
        <w:t xml:space="preserve"> </w:t>
      </w:r>
      <w:r w:rsidR="00902179" w:rsidRPr="00262A40">
        <w:rPr>
          <w:rFonts w:ascii="Arial" w:hAnsi="Arial" w:cs="Arial"/>
        </w:rPr>
        <w:t xml:space="preserve">larger </w:t>
      </w:r>
      <w:r w:rsidRPr="00262A40">
        <w:rPr>
          <w:rFonts w:ascii="Arial" w:hAnsi="Arial" w:cs="Arial"/>
        </w:rPr>
        <w:t xml:space="preserve">competitors </w:t>
      </w:r>
      <w:r w:rsidR="00822A17" w:rsidRPr="00262A40">
        <w:rPr>
          <w:rFonts w:ascii="Arial" w:hAnsi="Arial" w:cs="Arial"/>
        </w:rPr>
        <w:t>can</w:t>
      </w:r>
      <w:r w:rsidRPr="00262A40">
        <w:rPr>
          <w:rFonts w:ascii="Arial" w:hAnsi="Arial" w:cs="Arial"/>
        </w:rPr>
        <w:t xml:space="preserve"> </w:t>
      </w:r>
      <w:r w:rsidR="00424040" w:rsidRPr="00262A40">
        <w:rPr>
          <w:rFonts w:ascii="Arial" w:hAnsi="Arial" w:cs="Arial"/>
        </w:rPr>
        <w:t>“</w:t>
      </w:r>
      <w:r w:rsidRPr="00262A40">
        <w:rPr>
          <w:rFonts w:ascii="Arial" w:hAnsi="Arial" w:cs="Arial"/>
        </w:rPr>
        <w:t>undercut prices</w:t>
      </w:r>
      <w:r w:rsidR="00424040" w:rsidRPr="00262A40">
        <w:rPr>
          <w:rFonts w:ascii="Arial" w:hAnsi="Arial" w:cs="Arial"/>
        </w:rPr>
        <w:t>”</w:t>
      </w:r>
      <w:r w:rsidRPr="00262A40">
        <w:rPr>
          <w:rFonts w:ascii="Arial" w:hAnsi="Arial" w:cs="Arial"/>
        </w:rPr>
        <w:t xml:space="preserve"> to strategically “squeeze” the smaller competitors out </w:t>
      </w:r>
      <w:r w:rsidR="00424040" w:rsidRPr="00262A40">
        <w:rPr>
          <w:rFonts w:ascii="Arial" w:hAnsi="Arial" w:cs="Arial"/>
        </w:rPr>
        <w:t>of the business, especially in the peak of the Covid pandemic however, Gram Bangla has been fortunate enough to keep afloat due to minimal costs and help provided</w:t>
      </w:r>
      <w:r w:rsidR="00822A17" w:rsidRPr="00262A40">
        <w:rPr>
          <w:rFonts w:ascii="Arial" w:hAnsi="Arial" w:cs="Arial"/>
        </w:rPr>
        <w:t xml:space="preserve"> </w:t>
      </w:r>
      <w:r w:rsidR="00424040" w:rsidRPr="00262A40">
        <w:rPr>
          <w:rFonts w:ascii="Arial" w:hAnsi="Arial" w:cs="Arial"/>
        </w:rPr>
        <w:t>from the</w:t>
      </w:r>
      <w:r w:rsidR="00822A17" w:rsidRPr="00262A40">
        <w:rPr>
          <w:rFonts w:ascii="Arial" w:hAnsi="Arial" w:cs="Arial"/>
        </w:rPr>
        <w:t xml:space="preserve"> Government.</w:t>
      </w:r>
      <w:r w:rsidR="00E26D9B" w:rsidRPr="00262A40">
        <w:rPr>
          <w:rFonts w:ascii="Arial" w:hAnsi="Arial" w:cs="Arial"/>
        </w:rPr>
        <w:t xml:space="preserve"> Due to the size of Gram Bangla, increasing employees will be beneficial to sustainability of the business, </w:t>
      </w:r>
      <w:r w:rsidR="00343AE9" w:rsidRPr="00262A40">
        <w:rPr>
          <w:rFonts w:ascii="Arial" w:hAnsi="Arial" w:cs="Arial"/>
        </w:rPr>
        <w:t xml:space="preserve">ways to recruit staff and maintain staff will be </w:t>
      </w:r>
      <w:r w:rsidR="00AF0F1E" w:rsidRPr="00262A40">
        <w:rPr>
          <w:rFonts w:ascii="Arial" w:hAnsi="Arial" w:cs="Arial"/>
        </w:rPr>
        <w:t>explored</w:t>
      </w:r>
      <w:r w:rsidR="00343AE9" w:rsidRPr="00262A40">
        <w:rPr>
          <w:rFonts w:ascii="Arial" w:hAnsi="Arial" w:cs="Arial"/>
        </w:rPr>
        <w:t xml:space="preserve">. </w:t>
      </w:r>
    </w:p>
    <w:p w14:paraId="338FAF17" w14:textId="77777777" w:rsidR="00C87262" w:rsidRPr="00262A40" w:rsidRDefault="00C87262" w:rsidP="00E26D9B">
      <w:pPr>
        <w:spacing w:after="0" w:line="360" w:lineRule="auto"/>
        <w:jc w:val="both"/>
        <w:rPr>
          <w:rFonts w:ascii="Arial" w:hAnsi="Arial" w:cs="Arial"/>
        </w:rPr>
      </w:pPr>
    </w:p>
    <w:p w14:paraId="77E48587" w14:textId="77777777" w:rsidR="00C87262" w:rsidRPr="00262A40" w:rsidRDefault="00C87262" w:rsidP="00E26D9B">
      <w:pPr>
        <w:spacing w:after="0" w:line="360" w:lineRule="auto"/>
        <w:jc w:val="both"/>
        <w:rPr>
          <w:rFonts w:ascii="Arial" w:hAnsi="Arial" w:cs="Arial"/>
        </w:rPr>
      </w:pPr>
    </w:p>
    <w:p w14:paraId="234B44DD" w14:textId="77777777" w:rsidR="00C87262" w:rsidRPr="00262A40" w:rsidRDefault="00C87262">
      <w:pPr>
        <w:rPr>
          <w:rFonts w:ascii="Arial" w:hAnsi="Arial" w:cs="Arial"/>
        </w:rPr>
      </w:pPr>
      <w:bookmarkStart w:id="4" w:name="_Hlk101973318"/>
      <w:r w:rsidRPr="00262A40">
        <w:rPr>
          <w:rFonts w:ascii="Arial" w:hAnsi="Arial" w:cs="Arial"/>
        </w:rPr>
        <w:br w:type="page"/>
      </w:r>
    </w:p>
    <w:p w14:paraId="18D218DF" w14:textId="23BB8AD5" w:rsidR="00737235" w:rsidRPr="00262A40" w:rsidRDefault="00737235" w:rsidP="00C87262">
      <w:pPr>
        <w:pStyle w:val="ListParagraph"/>
        <w:numPr>
          <w:ilvl w:val="0"/>
          <w:numId w:val="26"/>
        </w:numPr>
        <w:spacing w:after="0" w:line="360" w:lineRule="auto"/>
        <w:jc w:val="both"/>
        <w:rPr>
          <w:rFonts w:ascii="Arial" w:hAnsi="Arial" w:cs="Arial"/>
          <w:b/>
          <w:bCs/>
        </w:rPr>
      </w:pPr>
      <w:r w:rsidRPr="00262A40">
        <w:rPr>
          <w:rFonts w:ascii="Arial" w:hAnsi="Arial" w:cs="Arial"/>
          <w:b/>
          <w:bCs/>
        </w:rPr>
        <w:lastRenderedPageBreak/>
        <w:t>Current Strategic Direction</w:t>
      </w:r>
    </w:p>
    <w:bookmarkEnd w:id="4"/>
    <w:p w14:paraId="5343939E" w14:textId="77777777" w:rsidR="00737235" w:rsidRPr="00262A40" w:rsidRDefault="00737235" w:rsidP="002B59B3">
      <w:pPr>
        <w:spacing w:after="0" w:line="360" w:lineRule="auto"/>
        <w:jc w:val="both"/>
        <w:rPr>
          <w:rFonts w:ascii="Arial" w:hAnsi="Arial" w:cs="Arial"/>
        </w:rPr>
      </w:pPr>
    </w:p>
    <w:p w14:paraId="22EC8318" w14:textId="76D05D71" w:rsidR="0001580D" w:rsidRPr="00262A40" w:rsidRDefault="0001580D" w:rsidP="002B59B3">
      <w:pPr>
        <w:spacing w:after="0" w:line="360" w:lineRule="auto"/>
        <w:jc w:val="both"/>
        <w:rPr>
          <w:rFonts w:ascii="Arial" w:hAnsi="Arial" w:cs="Arial"/>
        </w:rPr>
      </w:pPr>
      <w:r w:rsidRPr="00262A40">
        <w:rPr>
          <w:rFonts w:ascii="Arial" w:hAnsi="Arial" w:cs="Arial"/>
        </w:rPr>
        <w:t xml:space="preserve">Strategic planning is a management tool which establishes a direction for businesses to take. It pushes businesses to clarify objectives, providing a framework in allocation resources in line with the company’s mission and vision (Boyne, 2010). Studies suggest that Strategic management positively correlated with financial performance, however it </w:t>
      </w:r>
      <w:r w:rsidRPr="00262A40">
        <w:rPr>
          <w:rFonts w:ascii="Arial" w:hAnsi="Arial" w:cs="Arial"/>
          <w:i/>
          <w:iCs/>
        </w:rPr>
        <w:t xml:space="preserve">may </w:t>
      </w:r>
      <w:r w:rsidRPr="00262A40">
        <w:rPr>
          <w:rFonts w:ascii="Arial" w:hAnsi="Arial" w:cs="Arial"/>
        </w:rPr>
        <w:t>impact innovation within the business. Structural choices, limit the empowerment and incentives in employees, impacting outcome (Arend et al, 2017)</w:t>
      </w:r>
      <w:r w:rsidR="003F34E4" w:rsidRPr="00262A40">
        <w:rPr>
          <w:rFonts w:ascii="Arial" w:hAnsi="Arial" w:cs="Arial"/>
        </w:rPr>
        <w:t xml:space="preserve">. </w:t>
      </w:r>
    </w:p>
    <w:p w14:paraId="7F474BCE" w14:textId="6D34187E" w:rsidR="0001580D" w:rsidRPr="00262A40" w:rsidRDefault="0001580D" w:rsidP="002B59B3">
      <w:pPr>
        <w:spacing w:after="0" w:line="360" w:lineRule="auto"/>
        <w:jc w:val="both"/>
        <w:rPr>
          <w:rFonts w:ascii="Arial" w:hAnsi="Arial" w:cs="Arial"/>
        </w:rPr>
      </w:pPr>
    </w:p>
    <w:p w14:paraId="029C80F4" w14:textId="17F88DA4" w:rsidR="0001580D" w:rsidRPr="00262A40" w:rsidRDefault="0001580D" w:rsidP="002B59B3">
      <w:pPr>
        <w:spacing w:after="0" w:line="360" w:lineRule="auto"/>
        <w:jc w:val="both"/>
        <w:rPr>
          <w:rFonts w:ascii="Arial" w:hAnsi="Arial" w:cs="Arial"/>
        </w:rPr>
      </w:pPr>
      <w:r w:rsidRPr="00262A40">
        <w:rPr>
          <w:rFonts w:ascii="Arial" w:hAnsi="Arial" w:cs="Arial"/>
        </w:rPr>
        <w:t>This report will use primary/ secondary data to ascertain where Gram Bangla is now</w:t>
      </w:r>
      <w:r w:rsidR="003F34E4" w:rsidRPr="00262A40">
        <w:rPr>
          <w:rFonts w:ascii="Arial" w:hAnsi="Arial" w:cs="Arial"/>
        </w:rPr>
        <w:t xml:space="preserve">. </w:t>
      </w:r>
      <w:r w:rsidRPr="00262A40">
        <w:rPr>
          <w:rFonts w:ascii="Arial" w:hAnsi="Arial" w:cs="Arial"/>
        </w:rPr>
        <w:t>Implementation of the Strategic management process (fig 1) analysis will identify key areas required to generate an advantageous level of competitiveness for Gram Bangla (Voloshina, 2014)</w:t>
      </w:r>
    </w:p>
    <w:p w14:paraId="7E75B1C5" w14:textId="0431C476" w:rsidR="0001580D" w:rsidRPr="00262A40" w:rsidRDefault="0001580D" w:rsidP="002B59B3">
      <w:pPr>
        <w:spacing w:after="0" w:line="360" w:lineRule="auto"/>
        <w:jc w:val="both"/>
        <w:rPr>
          <w:rFonts w:ascii="Arial" w:hAnsi="Arial" w:cs="Arial"/>
        </w:rPr>
      </w:pPr>
    </w:p>
    <w:p w14:paraId="044A99F2" w14:textId="3D00796F" w:rsidR="0001580D" w:rsidRPr="00262A40" w:rsidRDefault="0001580D" w:rsidP="002B59B3">
      <w:pPr>
        <w:spacing w:after="0" w:line="360" w:lineRule="auto"/>
        <w:jc w:val="both"/>
        <w:rPr>
          <w:rFonts w:ascii="Arial" w:hAnsi="Arial" w:cs="Arial"/>
        </w:rPr>
      </w:pPr>
    </w:p>
    <w:p w14:paraId="563F6AB8" w14:textId="72B65C49" w:rsidR="0001580D" w:rsidRPr="00262A40" w:rsidRDefault="0001580D" w:rsidP="002B59B3">
      <w:pPr>
        <w:spacing w:after="0" w:line="360" w:lineRule="auto"/>
        <w:jc w:val="both"/>
        <w:rPr>
          <w:rFonts w:ascii="Arial" w:hAnsi="Arial" w:cs="Arial"/>
        </w:rPr>
      </w:pPr>
      <w:r w:rsidRPr="00262A40">
        <w:rPr>
          <w:noProof/>
        </w:rPr>
        <w:drawing>
          <wp:inline distT="0" distB="0" distL="0" distR="0" wp14:anchorId="1FF95384" wp14:editId="067C8992">
            <wp:extent cx="5731510" cy="203644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5731510" cy="2036445"/>
                    </a:xfrm>
                    <a:prstGeom prst="rect">
                      <a:avLst/>
                    </a:prstGeom>
                  </pic:spPr>
                </pic:pic>
              </a:graphicData>
            </a:graphic>
          </wp:inline>
        </w:drawing>
      </w:r>
    </w:p>
    <w:p w14:paraId="58FF49D7" w14:textId="547C2DC7" w:rsidR="0001580D" w:rsidRPr="00262A40" w:rsidRDefault="0001580D" w:rsidP="00AF0F1E">
      <w:pPr>
        <w:spacing w:after="0" w:line="360" w:lineRule="auto"/>
        <w:jc w:val="center"/>
        <w:rPr>
          <w:rFonts w:ascii="Arial" w:hAnsi="Arial" w:cs="Arial"/>
        </w:rPr>
      </w:pPr>
      <w:r w:rsidRPr="00262A40">
        <w:rPr>
          <w:rFonts w:ascii="Arial" w:hAnsi="Arial" w:cs="Arial"/>
        </w:rPr>
        <w:t>Fig</w:t>
      </w:r>
      <w:r w:rsidR="00A8484D" w:rsidRPr="00262A40">
        <w:rPr>
          <w:rFonts w:ascii="Arial" w:hAnsi="Arial" w:cs="Arial"/>
        </w:rPr>
        <w:t>ure</w:t>
      </w:r>
      <w:r w:rsidRPr="00262A40">
        <w:rPr>
          <w:rFonts w:ascii="Arial" w:hAnsi="Arial" w:cs="Arial"/>
        </w:rPr>
        <w:t xml:space="preserve"> 1</w:t>
      </w:r>
      <w:r w:rsidR="00D46221" w:rsidRPr="00262A40">
        <w:rPr>
          <w:rFonts w:ascii="Arial" w:hAnsi="Arial" w:cs="Arial"/>
        </w:rPr>
        <w:t>: “</w:t>
      </w:r>
      <w:r w:rsidRPr="00262A40">
        <w:rPr>
          <w:rFonts w:ascii="Arial" w:hAnsi="Arial" w:cs="Arial"/>
        </w:rPr>
        <w:t>The strategic Management Process”</w:t>
      </w:r>
    </w:p>
    <w:p w14:paraId="4CEA331F" w14:textId="4FB80846" w:rsidR="0001580D" w:rsidRPr="00262A40" w:rsidRDefault="0001580D" w:rsidP="002B59B3">
      <w:pPr>
        <w:spacing w:after="0" w:line="360" w:lineRule="auto"/>
        <w:jc w:val="both"/>
        <w:rPr>
          <w:rFonts w:ascii="Arial" w:hAnsi="Arial" w:cs="Arial"/>
        </w:rPr>
      </w:pPr>
    </w:p>
    <w:p w14:paraId="3A66D258" w14:textId="77777777" w:rsidR="0001580D" w:rsidRPr="00262A40" w:rsidRDefault="0001580D">
      <w:pPr>
        <w:rPr>
          <w:rFonts w:ascii="Arial" w:hAnsi="Arial" w:cs="Arial"/>
        </w:rPr>
      </w:pPr>
      <w:r w:rsidRPr="00262A40">
        <w:rPr>
          <w:rFonts w:ascii="Arial" w:hAnsi="Arial" w:cs="Arial"/>
        </w:rPr>
        <w:br w:type="page"/>
      </w:r>
    </w:p>
    <w:p w14:paraId="1D6C37FD" w14:textId="38A26DF8" w:rsidR="00175FFA" w:rsidRPr="00262A40" w:rsidRDefault="00175FFA" w:rsidP="002B59B3">
      <w:pPr>
        <w:spacing w:after="0" w:line="360" w:lineRule="auto"/>
        <w:jc w:val="both"/>
        <w:rPr>
          <w:rFonts w:ascii="Arial" w:hAnsi="Arial" w:cs="Arial"/>
        </w:rPr>
      </w:pPr>
      <w:r w:rsidRPr="00262A40">
        <w:rPr>
          <w:rFonts w:ascii="Arial" w:hAnsi="Arial" w:cs="Arial"/>
        </w:rPr>
        <w:lastRenderedPageBreak/>
        <w:t xml:space="preserve">Gram Bangla is a small company with 2 employees, their cliental </w:t>
      </w:r>
      <w:r w:rsidR="007D70DC" w:rsidRPr="00262A40">
        <w:rPr>
          <w:rFonts w:ascii="Arial" w:hAnsi="Arial" w:cs="Arial"/>
        </w:rPr>
        <w:t xml:space="preserve">focus </w:t>
      </w:r>
      <w:r w:rsidRPr="00262A40">
        <w:rPr>
          <w:rFonts w:ascii="Arial" w:hAnsi="Arial" w:cs="Arial"/>
        </w:rPr>
        <w:t xml:space="preserve">is central Birmingham and </w:t>
      </w:r>
      <w:r w:rsidR="007D70DC" w:rsidRPr="00262A40">
        <w:rPr>
          <w:rFonts w:ascii="Arial" w:hAnsi="Arial" w:cs="Arial"/>
        </w:rPr>
        <w:t>its</w:t>
      </w:r>
      <w:r w:rsidRPr="00262A40">
        <w:rPr>
          <w:rFonts w:ascii="Arial" w:hAnsi="Arial" w:cs="Arial"/>
        </w:rPr>
        <w:t xml:space="preserve"> surrounding </w:t>
      </w:r>
      <w:r w:rsidR="00410173" w:rsidRPr="00262A40">
        <w:rPr>
          <w:rFonts w:ascii="Arial" w:hAnsi="Arial" w:cs="Arial"/>
        </w:rPr>
        <w:t>areas. (Fig</w:t>
      </w:r>
      <w:r w:rsidRPr="00262A40">
        <w:rPr>
          <w:rFonts w:ascii="Arial" w:hAnsi="Arial" w:cs="Arial"/>
        </w:rPr>
        <w:t xml:space="preserve"> </w:t>
      </w:r>
      <w:r w:rsidR="00410173" w:rsidRPr="00262A40">
        <w:rPr>
          <w:rFonts w:ascii="Arial" w:hAnsi="Arial" w:cs="Arial"/>
        </w:rPr>
        <w:t>2</w:t>
      </w:r>
      <w:r w:rsidRPr="00262A40">
        <w:rPr>
          <w:rFonts w:ascii="Arial" w:hAnsi="Arial" w:cs="Arial"/>
        </w:rPr>
        <w:t xml:space="preserve">). </w:t>
      </w:r>
    </w:p>
    <w:p w14:paraId="066851B3" w14:textId="4B1FF5AE" w:rsidR="009624EA" w:rsidRPr="00262A40" w:rsidRDefault="009624EA" w:rsidP="002B59B3">
      <w:pPr>
        <w:spacing w:after="0" w:line="360" w:lineRule="auto"/>
        <w:jc w:val="both"/>
        <w:rPr>
          <w:rFonts w:ascii="Arial" w:hAnsi="Arial" w:cs="Arial"/>
        </w:rPr>
      </w:pPr>
    </w:p>
    <w:p w14:paraId="2420EFC6" w14:textId="77777777" w:rsidR="009624EA" w:rsidRPr="00262A40" w:rsidRDefault="009624EA" w:rsidP="002B59B3">
      <w:pPr>
        <w:spacing w:after="0" w:line="360" w:lineRule="auto"/>
        <w:jc w:val="both"/>
        <w:rPr>
          <w:rFonts w:ascii="Arial" w:hAnsi="Arial" w:cs="Arial"/>
        </w:rPr>
      </w:pPr>
    </w:p>
    <w:p w14:paraId="2D015D54" w14:textId="1E9B576C" w:rsidR="00175FFA" w:rsidRPr="00262A40" w:rsidRDefault="009624EA" w:rsidP="002B59B3">
      <w:pPr>
        <w:spacing w:after="0" w:line="360" w:lineRule="auto"/>
        <w:jc w:val="both"/>
        <w:rPr>
          <w:rFonts w:ascii="Arial" w:hAnsi="Arial" w:cs="Arial"/>
        </w:rPr>
      </w:pPr>
      <w:r w:rsidRPr="00262A40">
        <w:rPr>
          <w:noProof/>
        </w:rPr>
        <w:drawing>
          <wp:inline distT="0" distB="0" distL="0" distR="0" wp14:anchorId="3419AC62" wp14:editId="4672CDD0">
            <wp:extent cx="5731510" cy="3292976"/>
            <wp:effectExtent l="0" t="0" r="0" b="0"/>
            <wp:docPr id="27" name="Picture 2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Map&#10;&#10;Description automatically generated"/>
                    <pic:cNvPicPr/>
                  </pic:nvPicPr>
                  <pic:blipFill>
                    <a:blip r:embed="rId10"/>
                    <a:stretch>
                      <a:fillRect/>
                    </a:stretch>
                  </pic:blipFill>
                  <pic:spPr>
                    <a:xfrm>
                      <a:off x="0" y="0"/>
                      <a:ext cx="5731510" cy="3292976"/>
                    </a:xfrm>
                    <a:prstGeom prst="rect">
                      <a:avLst/>
                    </a:prstGeom>
                  </pic:spPr>
                </pic:pic>
              </a:graphicData>
            </a:graphic>
          </wp:inline>
        </w:drawing>
      </w:r>
    </w:p>
    <w:p w14:paraId="48759191" w14:textId="615E3E84" w:rsidR="009624EA" w:rsidRPr="00262A40" w:rsidRDefault="009624EA" w:rsidP="002B59B3">
      <w:pPr>
        <w:spacing w:after="0" w:line="360" w:lineRule="auto"/>
        <w:jc w:val="both"/>
        <w:rPr>
          <w:rFonts w:ascii="Arial" w:hAnsi="Arial" w:cs="Arial"/>
        </w:rPr>
      </w:pPr>
    </w:p>
    <w:p w14:paraId="44E4F829" w14:textId="6E305593" w:rsidR="009624EA" w:rsidRPr="00262A40" w:rsidRDefault="009624EA" w:rsidP="00AF0F1E">
      <w:pPr>
        <w:spacing w:after="0" w:line="360" w:lineRule="auto"/>
        <w:jc w:val="center"/>
        <w:rPr>
          <w:rFonts w:ascii="Arial" w:hAnsi="Arial" w:cs="Arial"/>
        </w:rPr>
      </w:pPr>
      <w:r w:rsidRPr="00262A40">
        <w:rPr>
          <w:rFonts w:ascii="Arial" w:hAnsi="Arial" w:cs="Arial"/>
        </w:rPr>
        <w:t>Fig</w:t>
      </w:r>
      <w:r w:rsidR="00A8484D" w:rsidRPr="00262A40">
        <w:rPr>
          <w:rFonts w:ascii="Arial" w:hAnsi="Arial" w:cs="Arial"/>
        </w:rPr>
        <w:t>ure</w:t>
      </w:r>
      <w:r w:rsidRPr="00262A40">
        <w:rPr>
          <w:rFonts w:ascii="Arial" w:hAnsi="Arial" w:cs="Arial"/>
        </w:rPr>
        <w:t xml:space="preserve"> 2</w:t>
      </w:r>
      <w:r w:rsidR="00AF0F1E" w:rsidRPr="00262A40">
        <w:rPr>
          <w:rFonts w:ascii="Arial" w:hAnsi="Arial" w:cs="Arial"/>
        </w:rPr>
        <w:t xml:space="preserve">: </w:t>
      </w:r>
      <w:r w:rsidRPr="00262A40">
        <w:rPr>
          <w:rFonts w:ascii="Arial" w:hAnsi="Arial" w:cs="Arial"/>
        </w:rPr>
        <w:t xml:space="preserve"> Geographical Reach (Source - Google Maps, 2022)</w:t>
      </w:r>
    </w:p>
    <w:p w14:paraId="77913BCC" w14:textId="19AFE5E4" w:rsidR="009624EA" w:rsidRPr="00262A40" w:rsidRDefault="009624EA" w:rsidP="002B59B3">
      <w:pPr>
        <w:spacing w:after="0" w:line="360" w:lineRule="auto"/>
        <w:jc w:val="both"/>
        <w:rPr>
          <w:rFonts w:ascii="Arial" w:hAnsi="Arial" w:cs="Arial"/>
        </w:rPr>
      </w:pPr>
    </w:p>
    <w:p w14:paraId="102B401A" w14:textId="68737F44" w:rsidR="009624EA" w:rsidRPr="00262A40" w:rsidRDefault="00FE532C" w:rsidP="002B59B3">
      <w:pPr>
        <w:spacing w:after="0" w:line="360" w:lineRule="auto"/>
        <w:jc w:val="both"/>
        <w:rPr>
          <w:rFonts w:ascii="Arial" w:hAnsi="Arial" w:cs="Arial"/>
        </w:rPr>
      </w:pPr>
      <w:r w:rsidRPr="00262A40">
        <w:rPr>
          <w:rFonts w:ascii="Arial" w:hAnsi="Arial" w:cs="Arial"/>
        </w:rPr>
        <w:t xml:space="preserve">Gram Bangla does not at present have a specific mission or vision in place, this </w:t>
      </w:r>
      <w:r w:rsidR="00F620EE" w:rsidRPr="00262A40">
        <w:rPr>
          <w:rFonts w:ascii="Arial" w:hAnsi="Arial" w:cs="Arial"/>
        </w:rPr>
        <w:t xml:space="preserve">has not been a factor </w:t>
      </w:r>
      <w:r w:rsidRPr="00262A40">
        <w:rPr>
          <w:rFonts w:ascii="Arial" w:hAnsi="Arial" w:cs="Arial"/>
        </w:rPr>
        <w:t>d</w:t>
      </w:r>
      <w:r w:rsidR="007F3DB2" w:rsidRPr="00262A40">
        <w:rPr>
          <w:rFonts w:ascii="Arial" w:hAnsi="Arial" w:cs="Arial"/>
        </w:rPr>
        <w:t>ue</w:t>
      </w:r>
      <w:r w:rsidRPr="00262A40">
        <w:rPr>
          <w:rFonts w:ascii="Arial" w:hAnsi="Arial" w:cs="Arial"/>
        </w:rPr>
        <w:t xml:space="preserve"> to being a small business with </w:t>
      </w:r>
      <w:r w:rsidR="007D70DC" w:rsidRPr="00262A40">
        <w:rPr>
          <w:rFonts w:ascii="Arial" w:hAnsi="Arial" w:cs="Arial"/>
        </w:rPr>
        <w:t xml:space="preserve">two </w:t>
      </w:r>
      <w:r w:rsidRPr="00262A40">
        <w:rPr>
          <w:rFonts w:ascii="Arial" w:hAnsi="Arial" w:cs="Arial"/>
        </w:rPr>
        <w:t>employee</w:t>
      </w:r>
      <w:r w:rsidR="007D70DC" w:rsidRPr="00262A40">
        <w:rPr>
          <w:rFonts w:ascii="Arial" w:hAnsi="Arial" w:cs="Arial"/>
        </w:rPr>
        <w:t>s</w:t>
      </w:r>
      <w:r w:rsidR="00F620EE" w:rsidRPr="00262A40">
        <w:rPr>
          <w:rFonts w:ascii="Arial" w:hAnsi="Arial" w:cs="Arial"/>
        </w:rPr>
        <w:t xml:space="preserve">, however this will be advised once we recognise the functionality of the business. </w:t>
      </w:r>
      <w:r w:rsidR="00737235" w:rsidRPr="00262A40">
        <w:rPr>
          <w:rFonts w:ascii="Arial" w:hAnsi="Arial" w:cs="Arial"/>
        </w:rPr>
        <w:t xml:space="preserve">The </w:t>
      </w:r>
      <w:r w:rsidR="007F3DB2" w:rsidRPr="00262A40">
        <w:rPr>
          <w:rFonts w:ascii="Arial" w:hAnsi="Arial" w:cs="Arial"/>
          <w:b/>
          <w:bCs/>
          <w:i/>
          <w:iCs/>
        </w:rPr>
        <w:t>primary</w:t>
      </w:r>
      <w:r w:rsidR="007F3DB2" w:rsidRPr="00262A40">
        <w:rPr>
          <w:rFonts w:ascii="Arial" w:hAnsi="Arial" w:cs="Arial"/>
        </w:rPr>
        <w:t xml:space="preserve"> </w:t>
      </w:r>
      <w:r w:rsidR="00737235" w:rsidRPr="00262A40">
        <w:rPr>
          <w:rFonts w:ascii="Arial" w:hAnsi="Arial" w:cs="Arial"/>
        </w:rPr>
        <w:t>reason for starting in business was to</w:t>
      </w:r>
      <w:r w:rsidR="003E7DA3" w:rsidRPr="00262A40">
        <w:rPr>
          <w:rFonts w:ascii="Arial" w:hAnsi="Arial" w:cs="Arial"/>
        </w:rPr>
        <w:t xml:space="preserve"> have a guaranteed basic monthly </w:t>
      </w:r>
      <w:r w:rsidR="007F3DB2" w:rsidRPr="00262A40">
        <w:rPr>
          <w:rFonts w:ascii="Arial" w:hAnsi="Arial" w:cs="Arial"/>
        </w:rPr>
        <w:t xml:space="preserve">income and </w:t>
      </w:r>
      <w:r w:rsidR="000D318C" w:rsidRPr="00262A40">
        <w:rPr>
          <w:rFonts w:ascii="Arial" w:hAnsi="Arial" w:cs="Arial"/>
        </w:rPr>
        <w:t xml:space="preserve">covering overhead costs, </w:t>
      </w:r>
      <w:r w:rsidR="00F620EE" w:rsidRPr="00262A40">
        <w:rPr>
          <w:rFonts w:ascii="Arial" w:hAnsi="Arial" w:cs="Arial"/>
        </w:rPr>
        <w:t xml:space="preserve">by </w:t>
      </w:r>
      <w:r w:rsidR="007F3DB2" w:rsidRPr="00262A40">
        <w:rPr>
          <w:rFonts w:ascii="Arial" w:hAnsi="Arial" w:cs="Arial"/>
        </w:rPr>
        <w:t>stay</w:t>
      </w:r>
      <w:r w:rsidR="000D318C" w:rsidRPr="00262A40">
        <w:rPr>
          <w:rFonts w:ascii="Arial" w:hAnsi="Arial" w:cs="Arial"/>
        </w:rPr>
        <w:t>ing</w:t>
      </w:r>
      <w:r w:rsidR="007F3DB2" w:rsidRPr="00262A40">
        <w:rPr>
          <w:rFonts w:ascii="Arial" w:hAnsi="Arial" w:cs="Arial"/>
        </w:rPr>
        <w:t xml:space="preserve"> afloat with minimal income. During Covid this approach has been positive, however if there was no Government handout, then this method would have been detrimental to surviving in the long term. </w:t>
      </w:r>
    </w:p>
    <w:p w14:paraId="31E63ABB" w14:textId="77777777" w:rsidR="009624EA" w:rsidRPr="00262A40" w:rsidRDefault="009624EA">
      <w:pPr>
        <w:rPr>
          <w:rFonts w:ascii="Arial" w:hAnsi="Arial" w:cs="Arial"/>
        </w:rPr>
      </w:pPr>
      <w:r w:rsidRPr="00262A40">
        <w:rPr>
          <w:rFonts w:ascii="Arial" w:hAnsi="Arial" w:cs="Arial"/>
        </w:rPr>
        <w:br w:type="page"/>
      </w:r>
    </w:p>
    <w:p w14:paraId="6E5FB36E" w14:textId="5575DDED" w:rsidR="003E7DA3" w:rsidRPr="00262A40" w:rsidRDefault="009624EA" w:rsidP="00101B86">
      <w:pPr>
        <w:pStyle w:val="ListParagraph"/>
        <w:numPr>
          <w:ilvl w:val="1"/>
          <w:numId w:val="26"/>
        </w:numPr>
        <w:spacing w:after="0" w:line="360" w:lineRule="auto"/>
        <w:jc w:val="both"/>
        <w:rPr>
          <w:rFonts w:ascii="Arial" w:hAnsi="Arial" w:cs="Arial"/>
          <w:b/>
          <w:bCs/>
        </w:rPr>
      </w:pPr>
      <w:bookmarkStart w:id="5" w:name="_Hlk101973363"/>
      <w:r w:rsidRPr="00262A40">
        <w:rPr>
          <w:rFonts w:ascii="Arial" w:hAnsi="Arial" w:cs="Arial"/>
          <w:b/>
          <w:bCs/>
        </w:rPr>
        <w:lastRenderedPageBreak/>
        <w:t>Current strategy</w:t>
      </w:r>
    </w:p>
    <w:p w14:paraId="18780F88" w14:textId="77777777" w:rsidR="00101B86" w:rsidRPr="00262A40" w:rsidRDefault="00101B86" w:rsidP="00101B86">
      <w:pPr>
        <w:pStyle w:val="ListParagraph"/>
        <w:spacing w:after="0" w:line="360" w:lineRule="auto"/>
        <w:ind w:left="732"/>
        <w:jc w:val="both"/>
        <w:rPr>
          <w:rFonts w:ascii="Arial" w:hAnsi="Arial" w:cs="Arial"/>
          <w:b/>
          <w:bCs/>
        </w:rPr>
      </w:pPr>
    </w:p>
    <w:bookmarkEnd w:id="5"/>
    <w:p w14:paraId="38BD4C86" w14:textId="0477B55E" w:rsidR="009624EA" w:rsidRPr="00262A40" w:rsidRDefault="009624EA" w:rsidP="002B59B3">
      <w:pPr>
        <w:spacing w:after="0" w:line="360" w:lineRule="auto"/>
        <w:jc w:val="both"/>
        <w:rPr>
          <w:rFonts w:ascii="Arial" w:hAnsi="Arial" w:cs="Arial"/>
        </w:rPr>
      </w:pPr>
      <w:r w:rsidRPr="00262A40">
        <w:rPr>
          <w:rFonts w:ascii="Arial" w:hAnsi="Arial" w:cs="Arial"/>
        </w:rPr>
        <w:t xml:space="preserve">Gram Bangla have acquired customer within their geographical reach, high street shops in Asian areas are targeted. </w:t>
      </w:r>
      <w:r w:rsidR="00EA3724" w:rsidRPr="00262A40">
        <w:rPr>
          <w:rFonts w:ascii="Arial" w:hAnsi="Arial" w:cs="Arial"/>
        </w:rPr>
        <w:t>Customer requirements differ to the size of a business, a</w:t>
      </w:r>
      <w:r w:rsidRPr="00262A40">
        <w:rPr>
          <w:rFonts w:ascii="Arial" w:hAnsi="Arial" w:cs="Arial"/>
        </w:rPr>
        <w:t xml:space="preserve">t present Gram Bangla </w:t>
      </w:r>
      <w:r w:rsidR="00EA3724" w:rsidRPr="00262A40">
        <w:rPr>
          <w:rFonts w:ascii="Arial" w:hAnsi="Arial" w:cs="Arial"/>
        </w:rPr>
        <w:t>adapt their customer services to incorporate their customers business demands</w:t>
      </w:r>
      <w:r w:rsidR="003F34E4" w:rsidRPr="00262A40">
        <w:rPr>
          <w:rFonts w:ascii="Arial" w:hAnsi="Arial" w:cs="Arial"/>
        </w:rPr>
        <w:t xml:space="preserve">. </w:t>
      </w:r>
      <w:r w:rsidRPr="00262A40">
        <w:rPr>
          <w:rFonts w:ascii="Arial" w:hAnsi="Arial" w:cs="Arial"/>
        </w:rPr>
        <w:t>(fig</w:t>
      </w:r>
      <w:r w:rsidR="00A8484D" w:rsidRPr="00262A40">
        <w:rPr>
          <w:rFonts w:ascii="Arial" w:hAnsi="Arial" w:cs="Arial"/>
        </w:rPr>
        <w:t xml:space="preserve"> 3</w:t>
      </w:r>
      <w:r w:rsidRPr="00262A40">
        <w:rPr>
          <w:rFonts w:ascii="Arial" w:hAnsi="Arial" w:cs="Arial"/>
        </w:rPr>
        <w:t>)</w:t>
      </w:r>
      <w:r w:rsidR="00EA3724" w:rsidRPr="00262A40">
        <w:rPr>
          <w:rFonts w:ascii="Arial" w:hAnsi="Arial" w:cs="Arial"/>
        </w:rPr>
        <w:t xml:space="preserve">, </w:t>
      </w:r>
    </w:p>
    <w:p w14:paraId="43F7AD66" w14:textId="0FC3EE1C" w:rsidR="009624EA" w:rsidRPr="00262A40" w:rsidRDefault="009624EA" w:rsidP="002B59B3">
      <w:pPr>
        <w:spacing w:after="0" w:line="360" w:lineRule="auto"/>
        <w:jc w:val="both"/>
        <w:rPr>
          <w:rFonts w:ascii="Arial" w:hAnsi="Arial" w:cs="Arial"/>
        </w:rPr>
      </w:pPr>
    </w:p>
    <w:p w14:paraId="4CE404A0" w14:textId="6290E7FD" w:rsidR="009624EA" w:rsidRPr="00262A40" w:rsidRDefault="008F73EB" w:rsidP="00175FFA">
      <w:pPr>
        <w:spacing w:after="0" w:line="360" w:lineRule="auto"/>
        <w:jc w:val="both"/>
        <w:rPr>
          <w:rFonts w:ascii="Arial" w:hAnsi="Arial" w:cs="Arial"/>
        </w:rPr>
      </w:pPr>
      <w:r>
        <w:rPr>
          <w:noProof/>
        </w:rPr>
        <w:drawing>
          <wp:inline distT="0" distB="0" distL="0" distR="0" wp14:anchorId="6C20CD05" wp14:editId="74152DE6">
            <wp:extent cx="5731510" cy="399351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11"/>
                    <a:stretch>
                      <a:fillRect/>
                    </a:stretch>
                  </pic:blipFill>
                  <pic:spPr>
                    <a:xfrm>
                      <a:off x="0" y="0"/>
                      <a:ext cx="5731510" cy="3993515"/>
                    </a:xfrm>
                    <a:prstGeom prst="rect">
                      <a:avLst/>
                    </a:prstGeom>
                  </pic:spPr>
                </pic:pic>
              </a:graphicData>
            </a:graphic>
          </wp:inline>
        </w:drawing>
      </w:r>
    </w:p>
    <w:p w14:paraId="29FF0216" w14:textId="5F36EAC9" w:rsidR="00175FFA" w:rsidRPr="00262A40" w:rsidRDefault="00EA3724" w:rsidP="00AF0F1E">
      <w:pPr>
        <w:jc w:val="center"/>
        <w:rPr>
          <w:rFonts w:ascii="Arial" w:hAnsi="Arial" w:cs="Arial"/>
        </w:rPr>
      </w:pPr>
      <w:r w:rsidRPr="00262A40">
        <w:rPr>
          <w:rFonts w:ascii="Arial" w:hAnsi="Arial" w:cs="Arial"/>
        </w:rPr>
        <w:t>Fig</w:t>
      </w:r>
      <w:r w:rsidR="00A8484D" w:rsidRPr="00262A40">
        <w:rPr>
          <w:rFonts w:ascii="Arial" w:hAnsi="Arial" w:cs="Arial"/>
        </w:rPr>
        <w:t>ure 3</w:t>
      </w:r>
      <w:r w:rsidR="00D46221" w:rsidRPr="00262A40">
        <w:rPr>
          <w:rFonts w:ascii="Arial" w:hAnsi="Arial" w:cs="Arial"/>
        </w:rPr>
        <w:t xml:space="preserve">: Structure of How demands met </w:t>
      </w:r>
    </w:p>
    <w:p w14:paraId="4A727DB5" w14:textId="77777777" w:rsidR="00343AE9" w:rsidRPr="00262A40" w:rsidRDefault="00343AE9" w:rsidP="00011BFF">
      <w:pPr>
        <w:spacing w:after="0" w:line="360" w:lineRule="auto"/>
        <w:jc w:val="both"/>
        <w:rPr>
          <w:rFonts w:ascii="Arial" w:hAnsi="Arial" w:cs="Arial"/>
        </w:rPr>
      </w:pPr>
    </w:p>
    <w:p w14:paraId="0BBD5D86" w14:textId="7B6D2B38" w:rsidR="009624EA" w:rsidRDefault="00EA3724" w:rsidP="00011BFF">
      <w:pPr>
        <w:spacing w:after="0" w:line="360" w:lineRule="auto"/>
        <w:jc w:val="both"/>
        <w:rPr>
          <w:rFonts w:ascii="Arial" w:hAnsi="Arial" w:cs="Arial"/>
        </w:rPr>
      </w:pPr>
      <w:r w:rsidRPr="00262A40">
        <w:rPr>
          <w:rFonts w:ascii="Arial" w:hAnsi="Arial" w:cs="Arial"/>
        </w:rPr>
        <w:t>This approac</w:t>
      </w:r>
      <w:r w:rsidR="00011BFF" w:rsidRPr="00262A40">
        <w:rPr>
          <w:rFonts w:ascii="Arial" w:hAnsi="Arial" w:cs="Arial"/>
        </w:rPr>
        <w:t>h</w:t>
      </w:r>
      <w:r w:rsidRPr="00262A40">
        <w:rPr>
          <w:rFonts w:ascii="Arial" w:hAnsi="Arial" w:cs="Arial"/>
        </w:rPr>
        <w:t xml:space="preserve"> been successful, however for the longevity of the business it cannot be sustainable with minimal employees.</w:t>
      </w:r>
      <w:r w:rsidR="009624EA" w:rsidRPr="00262A40">
        <w:rPr>
          <w:rFonts w:ascii="Arial" w:hAnsi="Arial" w:cs="Arial"/>
        </w:rPr>
        <w:t xml:space="preserve"> </w:t>
      </w:r>
      <w:r w:rsidR="00011BFF" w:rsidRPr="00262A40">
        <w:rPr>
          <w:rFonts w:ascii="Arial" w:hAnsi="Arial" w:cs="Arial"/>
        </w:rPr>
        <w:t>Should</w:t>
      </w:r>
      <w:r w:rsidR="009624EA" w:rsidRPr="00262A40">
        <w:rPr>
          <w:rFonts w:ascii="Arial" w:hAnsi="Arial" w:cs="Arial"/>
        </w:rPr>
        <w:t xml:space="preserve"> employees become unwell, </w:t>
      </w:r>
      <w:r w:rsidR="00011BFF" w:rsidRPr="00262A40">
        <w:rPr>
          <w:rFonts w:ascii="Arial" w:hAnsi="Arial" w:cs="Arial"/>
        </w:rPr>
        <w:t>it will impact the business</w:t>
      </w:r>
      <w:r w:rsidR="009624EA" w:rsidRPr="00262A40">
        <w:rPr>
          <w:rFonts w:ascii="Arial" w:hAnsi="Arial" w:cs="Arial"/>
        </w:rPr>
        <w:t>. One employee can only manage so many customers and will lead to loss to customers. At present when an employee of unwell, they make alternative arrangements to deliver produce into the market through communication with customers</w:t>
      </w:r>
      <w:r w:rsidR="00011BFF" w:rsidRPr="00262A40">
        <w:rPr>
          <w:rFonts w:ascii="Arial" w:hAnsi="Arial" w:cs="Arial"/>
        </w:rPr>
        <w:t xml:space="preserve">, who will </w:t>
      </w:r>
      <w:r w:rsidR="009624EA" w:rsidRPr="00262A40">
        <w:rPr>
          <w:rFonts w:ascii="Arial" w:hAnsi="Arial" w:cs="Arial"/>
        </w:rPr>
        <w:t>pick up produce direct from the warehouse</w:t>
      </w:r>
      <w:r w:rsidR="00011BFF" w:rsidRPr="00262A40">
        <w:rPr>
          <w:rFonts w:ascii="Arial" w:hAnsi="Arial" w:cs="Arial"/>
        </w:rPr>
        <w:t xml:space="preserve">, however </w:t>
      </w:r>
      <w:r w:rsidR="009624EA" w:rsidRPr="00262A40">
        <w:rPr>
          <w:rFonts w:ascii="Arial" w:hAnsi="Arial" w:cs="Arial"/>
        </w:rPr>
        <w:t>if this does not happen then the business will be in standstill, effectively losing out in sales and detrimental to the quality of produce and cost. When this occurs, the company sells to other wholesalers at either cost price or at a loss</w:t>
      </w:r>
      <w:r w:rsidR="003F34E4" w:rsidRPr="00262A40">
        <w:rPr>
          <w:rFonts w:ascii="Arial" w:hAnsi="Arial" w:cs="Arial"/>
        </w:rPr>
        <w:t xml:space="preserve">. </w:t>
      </w:r>
    </w:p>
    <w:p w14:paraId="26200007" w14:textId="34ADC99C" w:rsidR="00986210" w:rsidRDefault="00986210" w:rsidP="00011BFF">
      <w:pPr>
        <w:spacing w:after="0" w:line="360" w:lineRule="auto"/>
        <w:jc w:val="both"/>
        <w:rPr>
          <w:rFonts w:ascii="Arial" w:hAnsi="Arial" w:cs="Arial"/>
        </w:rPr>
      </w:pPr>
    </w:p>
    <w:p w14:paraId="0A1C40F0" w14:textId="77777777" w:rsidR="00986210" w:rsidRPr="00262A40" w:rsidRDefault="00986210" w:rsidP="00011BFF">
      <w:pPr>
        <w:spacing w:after="0" w:line="360" w:lineRule="auto"/>
        <w:jc w:val="both"/>
        <w:rPr>
          <w:rFonts w:ascii="Arial" w:hAnsi="Arial" w:cs="Arial"/>
        </w:rPr>
      </w:pPr>
    </w:p>
    <w:p w14:paraId="3269C14C" w14:textId="09D65351" w:rsidR="0001580D" w:rsidRPr="00986210" w:rsidRDefault="0001580D" w:rsidP="00C721C8">
      <w:pPr>
        <w:pStyle w:val="ListParagraph"/>
        <w:numPr>
          <w:ilvl w:val="0"/>
          <w:numId w:val="26"/>
        </w:numPr>
        <w:rPr>
          <w:rFonts w:ascii="Arial" w:hAnsi="Arial" w:cs="Arial"/>
        </w:rPr>
      </w:pPr>
      <w:bookmarkStart w:id="6" w:name="_Hlk101973378"/>
      <w:r w:rsidRPr="00986210">
        <w:rPr>
          <w:rFonts w:ascii="Arial" w:hAnsi="Arial" w:cs="Arial"/>
          <w:b/>
          <w:bCs/>
        </w:rPr>
        <w:lastRenderedPageBreak/>
        <w:t>Porters Five Forces</w:t>
      </w:r>
      <w:bookmarkEnd w:id="6"/>
    </w:p>
    <w:p w14:paraId="336F7DED" w14:textId="2216EB0D" w:rsidR="001F1B58" w:rsidRPr="00262A40" w:rsidRDefault="00986210" w:rsidP="00510260">
      <w:pPr>
        <w:spacing w:after="0" w:line="360" w:lineRule="auto"/>
        <w:jc w:val="both"/>
        <w:rPr>
          <w:rFonts w:ascii="Arial" w:hAnsi="Arial" w:cs="Arial"/>
        </w:rPr>
      </w:pPr>
      <w:r>
        <w:rPr>
          <w:noProof/>
        </w:rPr>
        <w:drawing>
          <wp:inline distT="0" distB="0" distL="0" distR="0" wp14:anchorId="64442497" wp14:editId="33B9D6AB">
            <wp:extent cx="5731510" cy="4577715"/>
            <wp:effectExtent l="0" t="0" r="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12"/>
                    <a:stretch>
                      <a:fillRect/>
                    </a:stretch>
                  </pic:blipFill>
                  <pic:spPr>
                    <a:xfrm>
                      <a:off x="0" y="0"/>
                      <a:ext cx="5731510" cy="4577715"/>
                    </a:xfrm>
                    <a:prstGeom prst="rect">
                      <a:avLst/>
                    </a:prstGeom>
                  </pic:spPr>
                </pic:pic>
              </a:graphicData>
            </a:graphic>
          </wp:inline>
        </w:drawing>
      </w:r>
    </w:p>
    <w:p w14:paraId="0C2CE2A0" w14:textId="6FC41B32" w:rsidR="00101B86" w:rsidRPr="00262A40" w:rsidRDefault="00101B86" w:rsidP="00510260">
      <w:pPr>
        <w:spacing w:after="0" w:line="360" w:lineRule="auto"/>
        <w:jc w:val="both"/>
        <w:rPr>
          <w:rFonts w:ascii="Arial" w:hAnsi="Arial" w:cs="Arial"/>
        </w:rPr>
      </w:pPr>
    </w:p>
    <w:p w14:paraId="51543CCE" w14:textId="77777777" w:rsidR="00101B86" w:rsidRPr="00262A40" w:rsidRDefault="00101B86" w:rsidP="00510260">
      <w:pPr>
        <w:spacing w:after="0" w:line="360" w:lineRule="auto"/>
        <w:jc w:val="both"/>
        <w:rPr>
          <w:rFonts w:ascii="Arial" w:hAnsi="Arial" w:cs="Arial"/>
        </w:rPr>
      </w:pPr>
    </w:p>
    <w:p w14:paraId="5EA74B25" w14:textId="25A33854" w:rsidR="00101B86" w:rsidRPr="00262A40" w:rsidRDefault="001F1B58" w:rsidP="00101B86">
      <w:pPr>
        <w:pStyle w:val="ListParagraph"/>
        <w:numPr>
          <w:ilvl w:val="1"/>
          <w:numId w:val="26"/>
        </w:numPr>
        <w:spacing w:after="0" w:line="360" w:lineRule="auto"/>
        <w:jc w:val="both"/>
        <w:rPr>
          <w:rFonts w:ascii="Arial" w:hAnsi="Arial" w:cs="Arial"/>
          <w:b/>
          <w:bCs/>
        </w:rPr>
      </w:pPr>
      <w:bookmarkStart w:id="7" w:name="_Hlk101973405"/>
      <w:r w:rsidRPr="00262A40">
        <w:rPr>
          <w:rFonts w:ascii="Arial" w:hAnsi="Arial" w:cs="Arial"/>
          <w:b/>
          <w:bCs/>
        </w:rPr>
        <w:t xml:space="preserve">Threat of new entrants </w:t>
      </w:r>
    </w:p>
    <w:bookmarkEnd w:id="7"/>
    <w:p w14:paraId="233E4005" w14:textId="265EAED4" w:rsidR="00510260" w:rsidRPr="00262A40" w:rsidRDefault="00F30EDB" w:rsidP="00510260">
      <w:pPr>
        <w:spacing w:after="0" w:line="360" w:lineRule="auto"/>
        <w:jc w:val="both"/>
        <w:rPr>
          <w:rFonts w:ascii="Arial" w:hAnsi="Arial" w:cs="Arial"/>
        </w:rPr>
      </w:pPr>
      <w:r w:rsidRPr="00262A40">
        <w:rPr>
          <w:rFonts w:ascii="Arial" w:hAnsi="Arial" w:cs="Arial"/>
        </w:rPr>
        <w:t>New entrants can easily start a new business, which requires registering with a bank, government bodies – DEFRA, Cargo agent, there are no additional requirements. The main barriers are acquiring suppliers</w:t>
      </w:r>
      <w:r w:rsidR="007B1B19" w:rsidRPr="00262A40">
        <w:rPr>
          <w:rFonts w:ascii="Arial" w:hAnsi="Arial" w:cs="Arial"/>
        </w:rPr>
        <w:t xml:space="preserve">, who require recommendations from affluent people (usually competitors) already in the industry to vouch for the new entrants. This is a barrier as businesses are less likely to endorse new competition. </w:t>
      </w:r>
      <w:r w:rsidR="002D6700" w:rsidRPr="00262A40">
        <w:rPr>
          <w:rFonts w:ascii="Arial" w:hAnsi="Arial" w:cs="Arial"/>
        </w:rPr>
        <w:t xml:space="preserve">Acquiring customers that already have a supplier in place, is another barrier unless you can provide a better product/ price, getting your foot in the door will be hard. </w:t>
      </w:r>
      <w:r w:rsidR="00E7204A" w:rsidRPr="00262A40">
        <w:rPr>
          <w:rFonts w:ascii="Arial" w:hAnsi="Arial" w:cs="Arial"/>
        </w:rPr>
        <w:t>N</w:t>
      </w:r>
      <w:r w:rsidR="002D6700" w:rsidRPr="00262A40">
        <w:rPr>
          <w:rFonts w:ascii="Arial" w:hAnsi="Arial" w:cs="Arial"/>
        </w:rPr>
        <w:t xml:space="preserve">ew entrants tend to find a supplier who is also new to the business (usually an ex-employee of the supplier who has branched out on their own), </w:t>
      </w:r>
      <w:r w:rsidR="00CB6D81" w:rsidRPr="00262A40">
        <w:rPr>
          <w:rFonts w:ascii="Arial" w:hAnsi="Arial" w:cs="Arial"/>
        </w:rPr>
        <w:t xml:space="preserve">this is hard to sustain as </w:t>
      </w:r>
      <w:r w:rsidR="002D6700" w:rsidRPr="00262A40">
        <w:rPr>
          <w:rFonts w:ascii="Arial" w:hAnsi="Arial" w:cs="Arial"/>
        </w:rPr>
        <w:t xml:space="preserve">both parties are </w:t>
      </w:r>
      <w:r w:rsidR="00011BFF" w:rsidRPr="00262A40">
        <w:rPr>
          <w:rFonts w:ascii="Arial" w:hAnsi="Arial" w:cs="Arial"/>
        </w:rPr>
        <w:t xml:space="preserve">new to running a business and financial constraints </w:t>
      </w:r>
      <w:r w:rsidR="001E3128" w:rsidRPr="00262A40">
        <w:rPr>
          <w:rFonts w:ascii="Arial" w:hAnsi="Arial" w:cs="Arial"/>
        </w:rPr>
        <w:t xml:space="preserve">provided added problems into effectively managing the business. </w:t>
      </w:r>
      <w:r w:rsidR="004718F0" w:rsidRPr="00262A40">
        <w:rPr>
          <w:rFonts w:ascii="Arial" w:hAnsi="Arial" w:cs="Arial"/>
        </w:rPr>
        <w:t xml:space="preserve">This is reflected in the report by Statista, </w:t>
      </w:r>
      <w:r w:rsidR="00262BFE" w:rsidRPr="00262A40">
        <w:rPr>
          <w:rFonts w:ascii="Arial" w:hAnsi="Arial" w:cs="Arial"/>
        </w:rPr>
        <w:t>between</w:t>
      </w:r>
      <w:r w:rsidR="004718F0" w:rsidRPr="00262A40">
        <w:rPr>
          <w:rFonts w:ascii="Arial" w:hAnsi="Arial" w:cs="Arial"/>
        </w:rPr>
        <w:t xml:space="preserve"> 2008 to 2019, </w:t>
      </w:r>
      <w:r w:rsidR="00262BFE" w:rsidRPr="00262A40">
        <w:rPr>
          <w:rFonts w:ascii="Arial" w:hAnsi="Arial" w:cs="Arial"/>
        </w:rPr>
        <w:t>there is a 0.5%</w:t>
      </w:r>
      <w:r w:rsidR="00B57E0C" w:rsidRPr="00262A40">
        <w:rPr>
          <w:rFonts w:ascii="Arial" w:hAnsi="Arial" w:cs="Arial"/>
        </w:rPr>
        <w:t xml:space="preserve"> </w:t>
      </w:r>
      <w:r w:rsidR="004718F0" w:rsidRPr="00262A40">
        <w:rPr>
          <w:rFonts w:ascii="Arial" w:hAnsi="Arial" w:cs="Arial"/>
        </w:rPr>
        <w:t xml:space="preserve">increase in </w:t>
      </w:r>
      <w:r w:rsidR="00B57E0C" w:rsidRPr="00262A40">
        <w:rPr>
          <w:rFonts w:ascii="Arial" w:hAnsi="Arial" w:cs="Arial"/>
        </w:rPr>
        <w:t>businesses (fig</w:t>
      </w:r>
      <w:r w:rsidR="00A8484D" w:rsidRPr="00262A40">
        <w:rPr>
          <w:rFonts w:ascii="Arial" w:hAnsi="Arial" w:cs="Arial"/>
        </w:rPr>
        <w:t xml:space="preserve"> 4</w:t>
      </w:r>
      <w:r w:rsidR="00B57E0C" w:rsidRPr="00262A40">
        <w:rPr>
          <w:rFonts w:ascii="Arial" w:hAnsi="Arial" w:cs="Arial"/>
        </w:rPr>
        <w:t>)</w:t>
      </w:r>
      <w:r w:rsidR="001E3128" w:rsidRPr="00262A40">
        <w:rPr>
          <w:rFonts w:ascii="Arial" w:hAnsi="Arial" w:cs="Arial"/>
        </w:rPr>
        <w:t>. There is minimal increase in this industry.</w:t>
      </w:r>
    </w:p>
    <w:p w14:paraId="46C79924" w14:textId="724AD9FC" w:rsidR="00262BFE" w:rsidRPr="00262A40" w:rsidRDefault="00262BFE" w:rsidP="00510260">
      <w:pPr>
        <w:spacing w:after="0" w:line="360" w:lineRule="auto"/>
        <w:jc w:val="both"/>
        <w:rPr>
          <w:rFonts w:ascii="Arial" w:hAnsi="Arial" w:cs="Arial"/>
        </w:rPr>
      </w:pPr>
    </w:p>
    <w:p w14:paraId="68A5F09A" w14:textId="77777777" w:rsidR="00262BFE" w:rsidRPr="00262A40" w:rsidRDefault="00262BFE" w:rsidP="00D46221">
      <w:pPr>
        <w:spacing w:after="0" w:line="360" w:lineRule="auto"/>
        <w:jc w:val="center"/>
        <w:rPr>
          <w:rFonts w:ascii="Arial" w:hAnsi="Arial" w:cs="Arial"/>
        </w:rPr>
      </w:pPr>
      <w:r w:rsidRPr="00262A40">
        <w:rPr>
          <w:noProof/>
        </w:rPr>
        <w:lastRenderedPageBreak/>
        <w:drawing>
          <wp:inline distT="0" distB="0" distL="0" distR="0" wp14:anchorId="0CB96D56" wp14:editId="40A43530">
            <wp:extent cx="4259580" cy="2764999"/>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3"/>
                    <a:stretch>
                      <a:fillRect/>
                    </a:stretch>
                  </pic:blipFill>
                  <pic:spPr>
                    <a:xfrm>
                      <a:off x="0" y="0"/>
                      <a:ext cx="4265313" cy="2768720"/>
                    </a:xfrm>
                    <a:prstGeom prst="rect">
                      <a:avLst/>
                    </a:prstGeom>
                  </pic:spPr>
                </pic:pic>
              </a:graphicData>
            </a:graphic>
          </wp:inline>
        </w:drawing>
      </w:r>
    </w:p>
    <w:p w14:paraId="7A8B57C3" w14:textId="5C5D73F8" w:rsidR="00D644DB" w:rsidRPr="00262A40" w:rsidRDefault="00262BFE" w:rsidP="00D46221">
      <w:pPr>
        <w:spacing w:after="0" w:line="360" w:lineRule="auto"/>
        <w:jc w:val="center"/>
        <w:rPr>
          <w:rFonts w:ascii="Arial" w:hAnsi="Arial" w:cs="Arial"/>
        </w:rPr>
      </w:pPr>
      <w:r w:rsidRPr="00262A40">
        <w:rPr>
          <w:rFonts w:ascii="Arial" w:hAnsi="Arial" w:cs="Arial"/>
        </w:rPr>
        <w:t>Fig</w:t>
      </w:r>
      <w:r w:rsidR="00A8484D" w:rsidRPr="00262A40">
        <w:rPr>
          <w:rFonts w:ascii="Arial" w:hAnsi="Arial" w:cs="Arial"/>
        </w:rPr>
        <w:t xml:space="preserve">ure </w:t>
      </w:r>
      <w:r w:rsidR="007E1A5F" w:rsidRPr="00262A40">
        <w:rPr>
          <w:rFonts w:ascii="Arial" w:hAnsi="Arial" w:cs="Arial"/>
        </w:rPr>
        <w:t>4</w:t>
      </w:r>
      <w:r w:rsidR="00D72163" w:rsidRPr="00262A40">
        <w:rPr>
          <w:rFonts w:ascii="Arial" w:hAnsi="Arial" w:cs="Arial"/>
        </w:rPr>
        <w:t xml:space="preserve">: </w:t>
      </w:r>
      <w:r w:rsidR="007E1A5F" w:rsidRPr="00262A40">
        <w:rPr>
          <w:rFonts w:ascii="Arial" w:hAnsi="Arial" w:cs="Arial"/>
        </w:rPr>
        <w:t>Number</w:t>
      </w:r>
      <w:r w:rsidRPr="00262A40">
        <w:rPr>
          <w:rFonts w:ascii="Arial" w:hAnsi="Arial" w:cs="Arial"/>
        </w:rPr>
        <w:t xml:space="preserve"> of Enterprises for the wholesale of Fruit and Vegetables in the United Kingdom from 2008 to 2019 (Statista, 2022).</w:t>
      </w:r>
    </w:p>
    <w:p w14:paraId="5AD9DE0B" w14:textId="7328430E" w:rsidR="001F1B58" w:rsidRPr="00262A40" w:rsidRDefault="001F1B58" w:rsidP="00510260">
      <w:pPr>
        <w:spacing w:after="0" w:line="360" w:lineRule="auto"/>
        <w:jc w:val="both"/>
        <w:rPr>
          <w:rFonts w:ascii="Arial" w:hAnsi="Arial" w:cs="Arial"/>
        </w:rPr>
      </w:pPr>
    </w:p>
    <w:p w14:paraId="33C1E51D" w14:textId="018FA53D" w:rsidR="00D27839" w:rsidRPr="00262A40" w:rsidRDefault="00C87262" w:rsidP="00EF0D7E">
      <w:pPr>
        <w:rPr>
          <w:rFonts w:ascii="Arial" w:hAnsi="Arial" w:cs="Arial"/>
          <w:b/>
          <w:bCs/>
        </w:rPr>
      </w:pPr>
      <w:bookmarkStart w:id="8" w:name="_Hlk101973413"/>
      <w:r w:rsidRPr="00262A40">
        <w:rPr>
          <w:rFonts w:ascii="Arial" w:hAnsi="Arial" w:cs="Arial"/>
          <w:b/>
          <w:bCs/>
        </w:rPr>
        <w:t xml:space="preserve">3.2 </w:t>
      </w:r>
      <w:r w:rsidR="001F1B58" w:rsidRPr="00262A40">
        <w:rPr>
          <w:rFonts w:ascii="Arial" w:hAnsi="Arial" w:cs="Arial"/>
          <w:b/>
          <w:bCs/>
        </w:rPr>
        <w:t>Buyer bargaining power</w:t>
      </w:r>
      <w:r w:rsidR="00EF0D7E" w:rsidRPr="00262A40">
        <w:rPr>
          <w:rFonts w:ascii="Arial" w:hAnsi="Arial" w:cs="Arial"/>
          <w:b/>
          <w:bCs/>
        </w:rPr>
        <w:t xml:space="preserve"> </w:t>
      </w:r>
    </w:p>
    <w:bookmarkEnd w:id="8"/>
    <w:p w14:paraId="5DB99CB0" w14:textId="13316605" w:rsidR="00CD6DB3" w:rsidRPr="00262A40" w:rsidRDefault="00651CBE" w:rsidP="007F08CA">
      <w:pPr>
        <w:spacing w:after="0" w:line="360" w:lineRule="auto"/>
        <w:rPr>
          <w:rFonts w:ascii="Arial" w:hAnsi="Arial" w:cs="Arial"/>
        </w:rPr>
      </w:pPr>
      <w:r w:rsidRPr="00262A40">
        <w:rPr>
          <w:rFonts w:ascii="Arial" w:hAnsi="Arial" w:cs="Arial"/>
        </w:rPr>
        <w:t>Larger c</w:t>
      </w:r>
      <w:r w:rsidR="00D27839" w:rsidRPr="00262A40">
        <w:rPr>
          <w:rFonts w:ascii="Arial" w:hAnsi="Arial" w:cs="Arial"/>
        </w:rPr>
        <w:t xml:space="preserve">ompanies </w:t>
      </w:r>
      <w:r w:rsidR="00B001B0" w:rsidRPr="00262A40">
        <w:rPr>
          <w:rFonts w:ascii="Arial" w:hAnsi="Arial" w:cs="Arial"/>
        </w:rPr>
        <w:t>use the buyer forced application</w:t>
      </w:r>
      <w:r w:rsidR="00D27839" w:rsidRPr="00262A40">
        <w:rPr>
          <w:rFonts w:ascii="Arial" w:hAnsi="Arial" w:cs="Arial"/>
        </w:rPr>
        <w:t>, which obligates the supplier to not sell to another company at a reduced price, so they are not placed at a product cost disadvantage relative to another retailer.</w:t>
      </w:r>
      <w:r w:rsidRPr="00262A40">
        <w:rPr>
          <w:rFonts w:ascii="Arial" w:hAnsi="Arial" w:cs="Arial"/>
        </w:rPr>
        <w:t xml:space="preserve"> </w:t>
      </w:r>
      <w:r w:rsidR="00314E91" w:rsidRPr="00262A40">
        <w:rPr>
          <w:rFonts w:ascii="Arial" w:hAnsi="Arial" w:cs="Arial"/>
        </w:rPr>
        <w:t xml:space="preserve">Also, exclusive supply agreements deny other companies access to the supplier’s produce, which may allow the </w:t>
      </w:r>
      <w:r w:rsidRPr="00262A40">
        <w:rPr>
          <w:rFonts w:ascii="Arial" w:hAnsi="Arial" w:cs="Arial"/>
        </w:rPr>
        <w:t>company</w:t>
      </w:r>
      <w:r w:rsidR="00314E91" w:rsidRPr="00262A40">
        <w:rPr>
          <w:rFonts w:ascii="Arial" w:hAnsi="Arial" w:cs="Arial"/>
        </w:rPr>
        <w:t xml:space="preserve"> to gain a produce differentiation advantage over its competitors. </w:t>
      </w:r>
      <w:r w:rsidR="00653354" w:rsidRPr="00262A40">
        <w:rPr>
          <w:rFonts w:ascii="Arial" w:hAnsi="Arial" w:cs="Arial"/>
        </w:rPr>
        <w:t>Businesses buying</w:t>
      </w:r>
      <w:r w:rsidR="00EF0D7E" w:rsidRPr="00262A40">
        <w:rPr>
          <w:rFonts w:ascii="Arial" w:hAnsi="Arial" w:cs="Arial"/>
        </w:rPr>
        <w:t xml:space="preserve"> from the same suppliers make a direct impact on Buyer bargaining power</w:t>
      </w:r>
      <w:r w:rsidR="002853B0" w:rsidRPr="00262A40">
        <w:rPr>
          <w:rFonts w:ascii="Arial" w:hAnsi="Arial" w:cs="Arial"/>
        </w:rPr>
        <w:t xml:space="preserve">. Intense rivalry </w:t>
      </w:r>
      <w:r w:rsidR="00CD6DB3" w:rsidRPr="00262A40">
        <w:rPr>
          <w:rFonts w:ascii="Arial" w:hAnsi="Arial" w:cs="Arial"/>
        </w:rPr>
        <w:t xml:space="preserve">between competitors </w:t>
      </w:r>
      <w:r w:rsidR="002853B0" w:rsidRPr="00262A40">
        <w:rPr>
          <w:rFonts w:ascii="Arial" w:hAnsi="Arial" w:cs="Arial"/>
        </w:rPr>
        <w:t xml:space="preserve">can drive down or elevate costs, </w:t>
      </w:r>
      <w:r w:rsidR="00CD6DB3" w:rsidRPr="00262A40">
        <w:rPr>
          <w:rFonts w:ascii="Arial" w:hAnsi="Arial" w:cs="Arial"/>
        </w:rPr>
        <w:t xml:space="preserve">this affects the power of </w:t>
      </w:r>
      <w:r w:rsidR="007F08CA" w:rsidRPr="00262A40">
        <w:rPr>
          <w:rFonts w:ascii="Arial" w:hAnsi="Arial" w:cs="Arial"/>
        </w:rPr>
        <w:t>buyer’s</w:t>
      </w:r>
      <w:r w:rsidR="002853B0" w:rsidRPr="00262A40">
        <w:rPr>
          <w:rFonts w:ascii="Arial" w:hAnsi="Arial" w:cs="Arial"/>
        </w:rPr>
        <w:t xml:space="preserve"> </w:t>
      </w:r>
      <w:r w:rsidR="007F08CA" w:rsidRPr="00262A40">
        <w:rPr>
          <w:rFonts w:ascii="Arial" w:hAnsi="Arial" w:cs="Arial"/>
        </w:rPr>
        <w:t xml:space="preserve">ability to influence the supplier in terms of the profit margin. </w:t>
      </w:r>
      <w:r w:rsidR="00420668" w:rsidRPr="00262A40">
        <w:rPr>
          <w:rFonts w:ascii="Arial" w:hAnsi="Arial" w:cs="Arial"/>
        </w:rPr>
        <w:t>R</w:t>
      </w:r>
      <w:r w:rsidR="00963A84" w:rsidRPr="00262A40">
        <w:rPr>
          <w:rFonts w:ascii="Arial" w:hAnsi="Arial" w:cs="Arial"/>
        </w:rPr>
        <w:t xml:space="preserve">egular buyers incur build-up of credit over time and suppliers are unable to break away from financial obligations. This provides buyers a leverage in </w:t>
      </w:r>
      <w:r w:rsidR="00E7204A" w:rsidRPr="00262A40">
        <w:rPr>
          <w:rFonts w:ascii="Arial" w:hAnsi="Arial" w:cs="Arial"/>
        </w:rPr>
        <w:t>exploiting</w:t>
      </w:r>
      <w:r w:rsidR="00963A84" w:rsidRPr="00262A40">
        <w:rPr>
          <w:rFonts w:ascii="Arial" w:hAnsi="Arial" w:cs="Arial"/>
        </w:rPr>
        <w:t xml:space="preserve"> their supplier, </w:t>
      </w:r>
      <w:r w:rsidR="00E7204A" w:rsidRPr="00262A40">
        <w:rPr>
          <w:rFonts w:ascii="Arial" w:hAnsi="Arial" w:cs="Arial"/>
        </w:rPr>
        <w:t xml:space="preserve">through securing financial advantage, </w:t>
      </w:r>
      <w:r w:rsidR="00963A84" w:rsidRPr="00262A40">
        <w:rPr>
          <w:rFonts w:ascii="Arial" w:hAnsi="Arial" w:cs="Arial"/>
        </w:rPr>
        <w:t xml:space="preserve">this either results in the supplier being </w:t>
      </w:r>
      <w:r w:rsidRPr="00262A40">
        <w:rPr>
          <w:rFonts w:ascii="Arial" w:hAnsi="Arial" w:cs="Arial"/>
        </w:rPr>
        <w:t xml:space="preserve">financially </w:t>
      </w:r>
      <w:r w:rsidR="00963A84" w:rsidRPr="00262A40">
        <w:rPr>
          <w:rFonts w:ascii="Arial" w:hAnsi="Arial" w:cs="Arial"/>
        </w:rPr>
        <w:t xml:space="preserve">bonded to them or they cut their losses. However, this questions the buyer’s integrity and overall </w:t>
      </w:r>
      <w:r w:rsidR="00E7204A" w:rsidRPr="00262A40">
        <w:rPr>
          <w:rFonts w:ascii="Arial" w:hAnsi="Arial" w:cs="Arial"/>
        </w:rPr>
        <w:t xml:space="preserve">future </w:t>
      </w:r>
      <w:r w:rsidR="00963A84" w:rsidRPr="00262A40">
        <w:rPr>
          <w:rFonts w:ascii="Arial" w:hAnsi="Arial" w:cs="Arial"/>
        </w:rPr>
        <w:t>sustainability of their company due to lack of trust</w:t>
      </w:r>
      <w:r w:rsidR="00420668" w:rsidRPr="00262A40">
        <w:rPr>
          <w:rFonts w:ascii="Arial" w:hAnsi="Arial" w:cs="Arial"/>
        </w:rPr>
        <w:t>.</w:t>
      </w:r>
      <w:r w:rsidR="007F08CA" w:rsidRPr="00262A40">
        <w:rPr>
          <w:rFonts w:ascii="Arial" w:hAnsi="Arial" w:cs="Arial"/>
        </w:rPr>
        <w:t xml:space="preserve"> However, this</w:t>
      </w:r>
      <w:r w:rsidR="00963A84" w:rsidRPr="00262A40">
        <w:rPr>
          <w:rFonts w:ascii="Arial" w:hAnsi="Arial" w:cs="Arial"/>
        </w:rPr>
        <w:t xml:space="preserve"> is not favourably looked upon in the industry as credibility is required for consistent loyalty within the supply chain</w:t>
      </w:r>
      <w:r w:rsidR="003F34E4" w:rsidRPr="00262A40">
        <w:rPr>
          <w:rFonts w:ascii="Arial" w:hAnsi="Arial" w:cs="Arial"/>
        </w:rPr>
        <w:t xml:space="preserve">. </w:t>
      </w:r>
    </w:p>
    <w:p w14:paraId="17A6DEFA" w14:textId="77777777" w:rsidR="00CD6DB3" w:rsidRPr="00262A40" w:rsidRDefault="00CD6DB3">
      <w:pPr>
        <w:rPr>
          <w:rFonts w:ascii="Arial" w:hAnsi="Arial" w:cs="Arial"/>
        </w:rPr>
      </w:pPr>
      <w:r w:rsidRPr="00262A40">
        <w:rPr>
          <w:rFonts w:ascii="Arial" w:hAnsi="Arial" w:cs="Arial"/>
        </w:rPr>
        <w:br w:type="page"/>
      </w:r>
    </w:p>
    <w:p w14:paraId="7FDEFA63" w14:textId="6C922A46" w:rsidR="001F1B58" w:rsidRPr="00262A40" w:rsidRDefault="00C87262" w:rsidP="00510260">
      <w:pPr>
        <w:spacing w:after="0" w:line="360" w:lineRule="auto"/>
        <w:jc w:val="both"/>
        <w:rPr>
          <w:rFonts w:ascii="Arial" w:hAnsi="Arial" w:cs="Arial"/>
          <w:b/>
          <w:bCs/>
        </w:rPr>
      </w:pPr>
      <w:bookmarkStart w:id="9" w:name="_Hlk101973419"/>
      <w:r w:rsidRPr="00262A40">
        <w:rPr>
          <w:rFonts w:ascii="Arial" w:hAnsi="Arial" w:cs="Arial"/>
          <w:b/>
          <w:bCs/>
        </w:rPr>
        <w:lastRenderedPageBreak/>
        <w:t xml:space="preserve">3.3 </w:t>
      </w:r>
      <w:r w:rsidR="001F1B58" w:rsidRPr="00262A40">
        <w:rPr>
          <w:rFonts w:ascii="Arial" w:hAnsi="Arial" w:cs="Arial"/>
          <w:b/>
          <w:bCs/>
        </w:rPr>
        <w:t>Threat of Substitutes</w:t>
      </w:r>
    </w:p>
    <w:bookmarkEnd w:id="9"/>
    <w:p w14:paraId="2EAE13C1" w14:textId="6A8A31A0" w:rsidR="001F1B58" w:rsidRPr="00262A40" w:rsidRDefault="00C278FC" w:rsidP="00510260">
      <w:pPr>
        <w:spacing w:after="0" w:line="360" w:lineRule="auto"/>
        <w:jc w:val="both"/>
        <w:rPr>
          <w:rFonts w:ascii="Arial" w:hAnsi="Arial" w:cs="Arial"/>
        </w:rPr>
      </w:pPr>
      <w:r w:rsidRPr="00262A40">
        <w:rPr>
          <w:rFonts w:ascii="Arial" w:hAnsi="Arial" w:cs="Arial"/>
        </w:rPr>
        <w:t>The customers of this industry prefer to buy from ethnic grocery stores, as they have access to various fruits and vegetable</w:t>
      </w:r>
      <w:r w:rsidR="004A6711" w:rsidRPr="00262A40">
        <w:rPr>
          <w:rFonts w:ascii="Arial" w:hAnsi="Arial" w:cs="Arial"/>
        </w:rPr>
        <w:t>s under one roof</w:t>
      </w:r>
      <w:r w:rsidR="003F34E4" w:rsidRPr="00262A40">
        <w:rPr>
          <w:rFonts w:ascii="Arial" w:hAnsi="Arial" w:cs="Arial"/>
        </w:rPr>
        <w:t xml:space="preserve">. </w:t>
      </w:r>
      <w:r w:rsidR="004A6711" w:rsidRPr="00262A40">
        <w:rPr>
          <w:rFonts w:ascii="Arial" w:hAnsi="Arial" w:cs="Arial"/>
        </w:rPr>
        <w:t>Lar</w:t>
      </w:r>
      <w:r w:rsidRPr="00262A40">
        <w:rPr>
          <w:rFonts w:ascii="Arial" w:hAnsi="Arial" w:cs="Arial"/>
        </w:rPr>
        <w:t>ger retail stores such as Tesco’s and Asda have expanded into selling ethnic foods, however their price is higher than the Asian high street grocery stores</w:t>
      </w:r>
      <w:r w:rsidR="004A6711" w:rsidRPr="00262A40">
        <w:rPr>
          <w:rFonts w:ascii="Arial" w:hAnsi="Arial" w:cs="Arial"/>
        </w:rPr>
        <w:t xml:space="preserve">. </w:t>
      </w:r>
      <w:r w:rsidR="00284BF5" w:rsidRPr="00262A40">
        <w:rPr>
          <w:rFonts w:ascii="Arial" w:hAnsi="Arial" w:cs="Arial"/>
        </w:rPr>
        <w:t>Inherently consumers assume that buying fresh fruit and vegetables will provide vitamins and nutrients, however studies conducted have revealed that frozen fruit and vegetable have higher nutritional</w:t>
      </w:r>
      <w:r w:rsidR="00C13973" w:rsidRPr="00262A40">
        <w:rPr>
          <w:rFonts w:ascii="Arial" w:hAnsi="Arial" w:cs="Arial"/>
        </w:rPr>
        <w:t xml:space="preserve"> levels of vitamins and antioxidant compounds after storage (</w:t>
      </w:r>
      <w:r w:rsidR="007E1A5F" w:rsidRPr="00262A40">
        <w:rPr>
          <w:rFonts w:ascii="Arial" w:hAnsi="Arial" w:cs="Arial"/>
        </w:rPr>
        <w:t xml:space="preserve">Gray, </w:t>
      </w:r>
      <w:r w:rsidR="00C13973" w:rsidRPr="00262A40">
        <w:rPr>
          <w:rFonts w:ascii="Arial" w:hAnsi="Arial" w:cs="Arial"/>
        </w:rPr>
        <w:t xml:space="preserve">2013). </w:t>
      </w:r>
      <w:r w:rsidR="00554F8A" w:rsidRPr="00262A40">
        <w:rPr>
          <w:rFonts w:ascii="Arial" w:hAnsi="Arial" w:cs="Arial"/>
        </w:rPr>
        <w:t>Environmental</w:t>
      </w:r>
      <w:r w:rsidR="00C13973" w:rsidRPr="00262A40">
        <w:rPr>
          <w:rFonts w:ascii="Arial" w:hAnsi="Arial" w:cs="Arial"/>
        </w:rPr>
        <w:t xml:space="preserve"> change i.e., Covid, will affect future buying trends</w:t>
      </w:r>
      <w:r w:rsidR="00554F8A" w:rsidRPr="00262A40">
        <w:rPr>
          <w:rFonts w:ascii="Arial" w:hAnsi="Arial" w:cs="Arial"/>
        </w:rPr>
        <w:t xml:space="preserve"> which will affect supplier and wholesalers</w:t>
      </w:r>
      <w:r w:rsidR="003F34E4" w:rsidRPr="00262A40">
        <w:rPr>
          <w:rFonts w:ascii="Arial" w:hAnsi="Arial" w:cs="Arial"/>
        </w:rPr>
        <w:t xml:space="preserve">. </w:t>
      </w:r>
    </w:p>
    <w:p w14:paraId="3827FE64" w14:textId="77777777" w:rsidR="001F1B58" w:rsidRPr="00262A40" w:rsidRDefault="001F1B58" w:rsidP="00510260">
      <w:pPr>
        <w:spacing w:after="0" w:line="360" w:lineRule="auto"/>
        <w:jc w:val="both"/>
        <w:rPr>
          <w:rFonts w:ascii="Arial" w:hAnsi="Arial" w:cs="Arial"/>
          <w:b/>
          <w:bCs/>
        </w:rPr>
      </w:pPr>
    </w:p>
    <w:p w14:paraId="03C5E486" w14:textId="78E36BB1" w:rsidR="001F1B58" w:rsidRPr="00262A40" w:rsidRDefault="00C87262" w:rsidP="00510260">
      <w:pPr>
        <w:spacing w:after="0" w:line="360" w:lineRule="auto"/>
        <w:jc w:val="both"/>
        <w:rPr>
          <w:rFonts w:ascii="Arial" w:hAnsi="Arial" w:cs="Arial"/>
          <w:b/>
          <w:bCs/>
        </w:rPr>
      </w:pPr>
      <w:bookmarkStart w:id="10" w:name="_Hlk101973427"/>
      <w:r w:rsidRPr="00262A40">
        <w:rPr>
          <w:rFonts w:ascii="Arial" w:hAnsi="Arial" w:cs="Arial"/>
          <w:b/>
          <w:bCs/>
        </w:rPr>
        <w:t xml:space="preserve">3.4 </w:t>
      </w:r>
      <w:r w:rsidR="001F1B58" w:rsidRPr="00262A40">
        <w:rPr>
          <w:rFonts w:ascii="Arial" w:hAnsi="Arial" w:cs="Arial"/>
          <w:b/>
          <w:bCs/>
        </w:rPr>
        <w:t>Bargaining power of suppliers</w:t>
      </w:r>
    </w:p>
    <w:bookmarkEnd w:id="10"/>
    <w:p w14:paraId="2E2C3D85" w14:textId="320ECDA7" w:rsidR="00B8495C" w:rsidRPr="00262A40" w:rsidRDefault="00C87C3A" w:rsidP="00B8495C">
      <w:pPr>
        <w:spacing w:after="0" w:line="360" w:lineRule="auto"/>
        <w:jc w:val="both"/>
        <w:rPr>
          <w:rFonts w:ascii="Arial" w:hAnsi="Arial" w:cs="Arial"/>
        </w:rPr>
      </w:pPr>
      <w:r w:rsidRPr="00262A40">
        <w:rPr>
          <w:rFonts w:ascii="Arial" w:hAnsi="Arial" w:cs="Arial"/>
        </w:rPr>
        <w:t>Negotiations between buyers and sellers may not arrive at the equilibrium price that is controlled by supply and demand conditions. Price fluctuates day to day dependant on the supplier’s agricultural climate, price discovery is dependent on quality, which segments into grading. Due to this</w:t>
      </w:r>
      <w:r w:rsidR="00B8495C" w:rsidRPr="00262A40">
        <w:rPr>
          <w:rFonts w:ascii="Arial" w:hAnsi="Arial" w:cs="Arial"/>
        </w:rPr>
        <w:t>,</w:t>
      </w:r>
      <w:r w:rsidRPr="00262A40">
        <w:rPr>
          <w:rFonts w:ascii="Arial" w:hAnsi="Arial" w:cs="Arial"/>
        </w:rPr>
        <w:t xml:space="preserve"> bargaining power is limited because t</w:t>
      </w:r>
      <w:r w:rsidR="00D644DB" w:rsidRPr="00262A40">
        <w:rPr>
          <w:rFonts w:ascii="Arial" w:hAnsi="Arial" w:cs="Arial"/>
        </w:rPr>
        <w:t xml:space="preserve">here are many agricultural barriers that suppliers </w:t>
      </w:r>
      <w:r w:rsidR="006B324A" w:rsidRPr="00262A40">
        <w:rPr>
          <w:rFonts w:ascii="Arial" w:hAnsi="Arial" w:cs="Arial"/>
        </w:rPr>
        <w:t xml:space="preserve">face </w:t>
      </w:r>
      <w:r w:rsidR="00D644DB" w:rsidRPr="00262A40">
        <w:rPr>
          <w:rFonts w:ascii="Arial" w:hAnsi="Arial" w:cs="Arial"/>
        </w:rPr>
        <w:t xml:space="preserve">from </w:t>
      </w:r>
      <w:r w:rsidR="006B324A" w:rsidRPr="00262A40">
        <w:rPr>
          <w:rFonts w:ascii="Arial" w:hAnsi="Arial" w:cs="Arial"/>
        </w:rPr>
        <w:t xml:space="preserve">developing countries such as </w:t>
      </w:r>
      <w:r w:rsidR="00D644DB" w:rsidRPr="00262A40">
        <w:rPr>
          <w:rFonts w:ascii="Arial" w:hAnsi="Arial" w:cs="Arial"/>
        </w:rPr>
        <w:t xml:space="preserve">India, Bangladesh, </w:t>
      </w:r>
      <w:r w:rsidR="006B324A" w:rsidRPr="00262A40">
        <w:rPr>
          <w:rFonts w:ascii="Arial" w:hAnsi="Arial" w:cs="Arial"/>
        </w:rPr>
        <w:t>Thailand,</w:t>
      </w:r>
      <w:r w:rsidR="00D644DB" w:rsidRPr="00262A40">
        <w:rPr>
          <w:rFonts w:ascii="Arial" w:hAnsi="Arial" w:cs="Arial"/>
        </w:rPr>
        <w:t xml:space="preserve"> and Malaysia. </w:t>
      </w:r>
      <w:r w:rsidR="00D563CD" w:rsidRPr="00262A40">
        <w:rPr>
          <w:rFonts w:ascii="Arial" w:hAnsi="Arial" w:cs="Arial"/>
        </w:rPr>
        <w:t xml:space="preserve">Fresh fruit and vegetables are highly perishable items and have a limited shelf life. </w:t>
      </w:r>
      <w:r w:rsidR="00B8495C" w:rsidRPr="00262A40">
        <w:rPr>
          <w:rFonts w:ascii="Arial" w:hAnsi="Arial" w:cs="Arial"/>
        </w:rPr>
        <w:t xml:space="preserve">Majority of India’s agricultural economy is made up of small farms, due to credit market constraints, they are unable to exploit the productivity and cost saving by not investing enough in mechanization (Foster &amp; Rosenzweig, 2010). </w:t>
      </w:r>
      <w:r w:rsidR="00B956CE" w:rsidRPr="00262A40">
        <w:rPr>
          <w:rFonts w:ascii="Arial" w:hAnsi="Arial" w:cs="Arial"/>
        </w:rPr>
        <w:t xml:space="preserve">Studies have reflected </w:t>
      </w:r>
      <w:r w:rsidRPr="00262A40">
        <w:rPr>
          <w:rFonts w:ascii="Arial" w:hAnsi="Arial" w:cs="Arial"/>
        </w:rPr>
        <w:t>that factor</w:t>
      </w:r>
      <w:r w:rsidR="00B956CE" w:rsidRPr="00262A40">
        <w:rPr>
          <w:rFonts w:ascii="Arial" w:hAnsi="Arial" w:cs="Arial"/>
        </w:rPr>
        <w:t xml:space="preserve"> such as lack of training, finance, policy, </w:t>
      </w:r>
      <w:r w:rsidR="00B8495C" w:rsidRPr="00262A40">
        <w:rPr>
          <w:rFonts w:ascii="Arial" w:hAnsi="Arial" w:cs="Arial"/>
        </w:rPr>
        <w:t>infrastructure,</w:t>
      </w:r>
      <w:r w:rsidR="00B956CE" w:rsidRPr="00262A40">
        <w:rPr>
          <w:rFonts w:ascii="Arial" w:hAnsi="Arial" w:cs="Arial"/>
        </w:rPr>
        <w:t xml:space="preserve"> and market intervention, directly affect post-harvest loss reduction in South Asia (Stathers at al. 2020)</w:t>
      </w:r>
      <w:r w:rsidR="00193DF1" w:rsidRPr="00262A40">
        <w:rPr>
          <w:rFonts w:ascii="Arial" w:hAnsi="Arial" w:cs="Arial"/>
        </w:rPr>
        <w:t xml:space="preserve">. </w:t>
      </w:r>
      <w:r w:rsidR="00F670C6" w:rsidRPr="00262A40">
        <w:rPr>
          <w:rFonts w:ascii="Arial" w:hAnsi="Arial" w:cs="Arial"/>
        </w:rPr>
        <w:t>India’s central government are i</w:t>
      </w:r>
      <w:r w:rsidR="00B8495C" w:rsidRPr="00262A40">
        <w:rPr>
          <w:rFonts w:ascii="Arial" w:hAnsi="Arial" w:cs="Arial"/>
        </w:rPr>
        <w:t xml:space="preserve">nconsistent </w:t>
      </w:r>
      <w:r w:rsidR="00F670C6" w:rsidRPr="00262A40">
        <w:rPr>
          <w:rFonts w:ascii="Arial" w:hAnsi="Arial" w:cs="Arial"/>
        </w:rPr>
        <w:t xml:space="preserve">in their </w:t>
      </w:r>
      <w:r w:rsidR="00B8495C" w:rsidRPr="00262A40">
        <w:rPr>
          <w:rFonts w:ascii="Arial" w:hAnsi="Arial" w:cs="Arial"/>
        </w:rPr>
        <w:t>import export policies impact</w:t>
      </w:r>
      <w:r w:rsidR="00F670C6" w:rsidRPr="00262A40">
        <w:rPr>
          <w:rFonts w:ascii="Arial" w:hAnsi="Arial" w:cs="Arial"/>
        </w:rPr>
        <w:t>ing</w:t>
      </w:r>
      <w:r w:rsidR="00B8495C" w:rsidRPr="00262A40">
        <w:rPr>
          <w:rFonts w:ascii="Arial" w:hAnsi="Arial" w:cs="Arial"/>
        </w:rPr>
        <w:t xml:space="preserve"> famers </w:t>
      </w:r>
      <w:r w:rsidR="00B8495C" w:rsidRPr="00262A40">
        <w:rPr>
          <w:rFonts w:ascii="Arial" w:hAnsi="Arial" w:cs="Arial"/>
          <w:b/>
          <w:bCs/>
        </w:rPr>
        <w:t>adversely (</w:t>
      </w:r>
      <w:r w:rsidR="00F670C6" w:rsidRPr="00262A40">
        <w:rPr>
          <w:rFonts w:ascii="Arial" w:hAnsi="Arial" w:cs="Arial"/>
        </w:rPr>
        <w:t>Ministry of Agriculture Department of Agriculture and Co-operation Government of India,</w:t>
      </w:r>
      <w:r w:rsidR="00F670C6" w:rsidRPr="00262A40">
        <w:rPr>
          <w:rFonts w:ascii="Arial" w:hAnsi="Arial" w:cs="Arial"/>
        </w:rPr>
        <w:t xml:space="preserve"> 2013</w:t>
      </w:r>
      <w:r w:rsidR="00B8495C" w:rsidRPr="00262A40">
        <w:rPr>
          <w:rFonts w:ascii="Arial" w:hAnsi="Arial" w:cs="Arial"/>
          <w:b/>
          <w:bCs/>
        </w:rPr>
        <w:t>)</w:t>
      </w:r>
      <w:r w:rsidR="00F670C6" w:rsidRPr="00262A40">
        <w:rPr>
          <w:rFonts w:ascii="Arial" w:hAnsi="Arial" w:cs="Arial"/>
          <w:b/>
          <w:bCs/>
        </w:rPr>
        <w:t>.</w:t>
      </w:r>
    </w:p>
    <w:p w14:paraId="6343E1D1" w14:textId="77777777" w:rsidR="001F1B58" w:rsidRPr="00262A40" w:rsidRDefault="001F1B58" w:rsidP="00510260">
      <w:pPr>
        <w:spacing w:after="0" w:line="360" w:lineRule="auto"/>
        <w:jc w:val="both"/>
        <w:rPr>
          <w:rFonts w:ascii="Arial" w:hAnsi="Arial" w:cs="Arial"/>
        </w:rPr>
      </w:pPr>
    </w:p>
    <w:p w14:paraId="3830A047" w14:textId="20730C8A" w:rsidR="001F1B58" w:rsidRPr="00262A40" w:rsidRDefault="00C87262" w:rsidP="00510260">
      <w:pPr>
        <w:spacing w:after="0" w:line="360" w:lineRule="auto"/>
        <w:jc w:val="both"/>
        <w:rPr>
          <w:rFonts w:ascii="Arial" w:hAnsi="Arial" w:cs="Arial"/>
          <w:b/>
          <w:bCs/>
        </w:rPr>
      </w:pPr>
      <w:bookmarkStart w:id="11" w:name="_Hlk101973434"/>
      <w:r w:rsidRPr="00262A40">
        <w:rPr>
          <w:rFonts w:ascii="Arial" w:hAnsi="Arial" w:cs="Arial"/>
          <w:b/>
          <w:bCs/>
        </w:rPr>
        <w:t xml:space="preserve">3.5 </w:t>
      </w:r>
      <w:r w:rsidR="001F1B58" w:rsidRPr="00262A40">
        <w:rPr>
          <w:rFonts w:ascii="Arial" w:hAnsi="Arial" w:cs="Arial"/>
          <w:b/>
          <w:bCs/>
        </w:rPr>
        <w:t>Rivalry between competitors</w:t>
      </w:r>
    </w:p>
    <w:bookmarkEnd w:id="11"/>
    <w:p w14:paraId="04D1E045" w14:textId="2DE7AEFE" w:rsidR="008C3BA8" w:rsidRPr="00262A40" w:rsidRDefault="00DE31E0" w:rsidP="00510260">
      <w:pPr>
        <w:spacing w:after="0" w:line="360" w:lineRule="auto"/>
        <w:jc w:val="both"/>
        <w:rPr>
          <w:rFonts w:ascii="Arial" w:hAnsi="Arial" w:cs="Arial"/>
        </w:rPr>
      </w:pPr>
      <w:r w:rsidRPr="00262A40">
        <w:rPr>
          <w:rFonts w:ascii="Arial" w:hAnsi="Arial" w:cs="Arial"/>
        </w:rPr>
        <w:t xml:space="preserve">Gram Bangla has been effective in </w:t>
      </w:r>
      <w:r w:rsidR="00510260" w:rsidRPr="00262A40">
        <w:rPr>
          <w:rFonts w:ascii="Arial" w:hAnsi="Arial" w:cs="Arial"/>
        </w:rPr>
        <w:t>maintaining</w:t>
      </w:r>
      <w:r w:rsidRPr="00262A40">
        <w:rPr>
          <w:rFonts w:ascii="Arial" w:hAnsi="Arial" w:cs="Arial"/>
        </w:rPr>
        <w:t xml:space="preserve"> its position </w:t>
      </w:r>
      <w:r w:rsidR="00510260" w:rsidRPr="00262A40">
        <w:rPr>
          <w:rFonts w:ascii="Arial" w:hAnsi="Arial" w:cs="Arial"/>
        </w:rPr>
        <w:t>i</w:t>
      </w:r>
      <w:r w:rsidRPr="00262A40">
        <w:rPr>
          <w:rFonts w:ascii="Arial" w:hAnsi="Arial" w:cs="Arial"/>
        </w:rPr>
        <w:t>n the marke</w:t>
      </w:r>
      <w:r w:rsidR="00510260" w:rsidRPr="00262A40">
        <w:rPr>
          <w:rFonts w:ascii="Arial" w:hAnsi="Arial" w:cs="Arial"/>
        </w:rPr>
        <w:t>t,</w:t>
      </w:r>
      <w:r w:rsidRPr="00262A40">
        <w:rPr>
          <w:rFonts w:ascii="Arial" w:hAnsi="Arial" w:cs="Arial"/>
        </w:rPr>
        <w:t xml:space="preserve"> due to being able to sell a variety of produces</w:t>
      </w:r>
      <w:r w:rsidR="00263824" w:rsidRPr="00262A40">
        <w:rPr>
          <w:rFonts w:ascii="Arial" w:hAnsi="Arial" w:cs="Arial"/>
        </w:rPr>
        <w:t xml:space="preserve">. </w:t>
      </w:r>
      <w:r w:rsidRPr="00262A40">
        <w:rPr>
          <w:rFonts w:ascii="Arial" w:hAnsi="Arial" w:cs="Arial"/>
        </w:rPr>
        <w:t xml:space="preserve">Customers are likely to buy from one supplier who can cater for all their demand </w:t>
      </w:r>
      <w:r w:rsidR="00510260" w:rsidRPr="00262A40">
        <w:rPr>
          <w:rFonts w:ascii="Arial" w:hAnsi="Arial" w:cs="Arial"/>
        </w:rPr>
        <w:t>than buy different produces from separate companies</w:t>
      </w:r>
      <w:r w:rsidR="00263824" w:rsidRPr="00262A40">
        <w:rPr>
          <w:rFonts w:ascii="Arial" w:hAnsi="Arial" w:cs="Arial"/>
        </w:rPr>
        <w:t xml:space="preserve">. </w:t>
      </w:r>
      <w:r w:rsidR="008C3BA8" w:rsidRPr="00262A40">
        <w:rPr>
          <w:rFonts w:ascii="Arial" w:hAnsi="Arial" w:cs="Arial"/>
        </w:rPr>
        <w:t>The large competitors have a greater geographical area to cover, their buying tactic is to bulk buy produce in demand, however they invest less in vari</w:t>
      </w:r>
      <w:r w:rsidR="00DA6769" w:rsidRPr="00262A40">
        <w:rPr>
          <w:rFonts w:ascii="Arial" w:hAnsi="Arial" w:cs="Arial"/>
        </w:rPr>
        <w:t>ety, the difference is made up by buying through other wholesalers (competitors).</w:t>
      </w:r>
      <w:r w:rsidR="007F08CA" w:rsidRPr="00262A40">
        <w:rPr>
          <w:rFonts w:ascii="Arial" w:hAnsi="Arial" w:cs="Arial"/>
        </w:rPr>
        <w:t xml:space="preserve"> However, collaboration between competitors is required to sustainability in business</w:t>
      </w:r>
      <w:r w:rsidR="003F34E4" w:rsidRPr="00262A40">
        <w:rPr>
          <w:rFonts w:ascii="Arial" w:hAnsi="Arial" w:cs="Arial"/>
        </w:rPr>
        <w:t xml:space="preserve">. </w:t>
      </w:r>
      <w:r w:rsidR="00246183" w:rsidRPr="00262A40">
        <w:rPr>
          <w:rFonts w:ascii="Arial" w:hAnsi="Arial" w:cs="Arial"/>
        </w:rPr>
        <w:t xml:space="preserve">Healthy competition is good for </w:t>
      </w:r>
      <w:r w:rsidR="00524F06" w:rsidRPr="00262A40">
        <w:rPr>
          <w:rFonts w:ascii="Arial" w:hAnsi="Arial" w:cs="Arial"/>
        </w:rPr>
        <w:t>motivation</w:t>
      </w:r>
      <w:r w:rsidR="00246183" w:rsidRPr="00262A40">
        <w:rPr>
          <w:rFonts w:ascii="Arial" w:hAnsi="Arial" w:cs="Arial"/>
        </w:rPr>
        <w:t xml:space="preserve">, research has shown that the </w:t>
      </w:r>
      <w:r w:rsidR="007958AA" w:rsidRPr="00262A40">
        <w:rPr>
          <w:rFonts w:ascii="Arial" w:hAnsi="Arial" w:cs="Arial"/>
        </w:rPr>
        <w:t>presence</w:t>
      </w:r>
      <w:r w:rsidR="00246183" w:rsidRPr="00262A40">
        <w:rPr>
          <w:rFonts w:ascii="Arial" w:hAnsi="Arial" w:cs="Arial"/>
        </w:rPr>
        <w:t xml:space="preserve"> of a competitor increases physical effort over short/ long durations (MiMenichi &amp; Tricomi, 2015)</w:t>
      </w:r>
    </w:p>
    <w:p w14:paraId="1AD361BA" w14:textId="77777777" w:rsidR="00246183" w:rsidRPr="00262A40" w:rsidRDefault="00246183" w:rsidP="00510260">
      <w:pPr>
        <w:spacing w:after="0" w:line="360" w:lineRule="auto"/>
        <w:jc w:val="both"/>
        <w:rPr>
          <w:rFonts w:ascii="Arial" w:hAnsi="Arial" w:cs="Arial"/>
        </w:rPr>
      </w:pPr>
    </w:p>
    <w:p w14:paraId="3613B85B" w14:textId="742564A5" w:rsidR="00780779" w:rsidRPr="00262A40" w:rsidRDefault="00263824" w:rsidP="00780779">
      <w:pPr>
        <w:spacing w:after="0" w:line="360" w:lineRule="auto"/>
        <w:jc w:val="both"/>
        <w:rPr>
          <w:rFonts w:ascii="Arial" w:hAnsi="Arial" w:cs="Arial"/>
        </w:rPr>
      </w:pPr>
      <w:r w:rsidRPr="00262A40">
        <w:rPr>
          <w:rFonts w:ascii="Arial" w:hAnsi="Arial" w:cs="Arial"/>
        </w:rPr>
        <w:lastRenderedPageBreak/>
        <w:t xml:space="preserve">Gram Bangla </w:t>
      </w:r>
      <w:r w:rsidR="00524F06" w:rsidRPr="00262A40">
        <w:rPr>
          <w:rFonts w:ascii="Arial" w:hAnsi="Arial" w:cs="Arial"/>
        </w:rPr>
        <w:t>has</w:t>
      </w:r>
      <w:r w:rsidRPr="00262A40">
        <w:rPr>
          <w:rFonts w:ascii="Arial" w:hAnsi="Arial" w:cs="Arial"/>
        </w:rPr>
        <w:t xml:space="preserve"> currently changed its </w:t>
      </w:r>
      <w:r w:rsidR="00B4185D" w:rsidRPr="00262A40">
        <w:rPr>
          <w:rFonts w:ascii="Arial" w:hAnsi="Arial" w:cs="Arial"/>
        </w:rPr>
        <w:t xml:space="preserve">market segment </w:t>
      </w:r>
      <w:r w:rsidRPr="00262A40">
        <w:rPr>
          <w:rFonts w:ascii="Arial" w:hAnsi="Arial" w:cs="Arial"/>
        </w:rPr>
        <w:t xml:space="preserve">strategy </w:t>
      </w:r>
      <w:r w:rsidR="00B4185D" w:rsidRPr="00262A40">
        <w:rPr>
          <w:rFonts w:ascii="Arial" w:hAnsi="Arial" w:cs="Arial"/>
        </w:rPr>
        <w:t>by</w:t>
      </w:r>
      <w:r w:rsidRPr="00262A40">
        <w:rPr>
          <w:rFonts w:ascii="Arial" w:hAnsi="Arial" w:cs="Arial"/>
        </w:rPr>
        <w:t xml:space="preserve"> selling the more expensive products</w:t>
      </w:r>
      <w:r w:rsidR="00B4185D" w:rsidRPr="00262A40">
        <w:rPr>
          <w:rFonts w:ascii="Arial" w:hAnsi="Arial" w:cs="Arial"/>
        </w:rPr>
        <w:t>.</w:t>
      </w:r>
      <w:r w:rsidRPr="00262A40">
        <w:rPr>
          <w:rFonts w:ascii="Arial" w:hAnsi="Arial" w:cs="Arial"/>
        </w:rPr>
        <w:t xml:space="preserve"> which have a better sales margin, in large quantities i.e., Durian and Jackfruit. They have branched out from their usual</w:t>
      </w:r>
      <w:r w:rsidR="00B4185D" w:rsidRPr="00262A40">
        <w:rPr>
          <w:rFonts w:ascii="Arial" w:hAnsi="Arial" w:cs="Arial"/>
        </w:rPr>
        <w:t xml:space="preserve"> Indian, Bangladeshi customers to the </w:t>
      </w:r>
      <w:r w:rsidR="00913A6A" w:rsidRPr="00262A40">
        <w:rPr>
          <w:rFonts w:ascii="Arial" w:hAnsi="Arial" w:cs="Arial"/>
        </w:rPr>
        <w:t>Vietnamese</w:t>
      </w:r>
      <w:r w:rsidR="00B4185D" w:rsidRPr="00262A40">
        <w:rPr>
          <w:rFonts w:ascii="Arial" w:hAnsi="Arial" w:cs="Arial"/>
        </w:rPr>
        <w:t xml:space="preserve"> community</w:t>
      </w:r>
      <w:r w:rsidR="003F34E4" w:rsidRPr="00262A40">
        <w:rPr>
          <w:rFonts w:ascii="Arial" w:hAnsi="Arial" w:cs="Arial"/>
        </w:rPr>
        <w:t xml:space="preserve">. </w:t>
      </w:r>
    </w:p>
    <w:p w14:paraId="12ABA089" w14:textId="2AA89126" w:rsidR="00780779" w:rsidRPr="00262A40" w:rsidRDefault="00780779" w:rsidP="00780779">
      <w:pPr>
        <w:spacing w:after="0" w:line="360" w:lineRule="auto"/>
        <w:jc w:val="both"/>
        <w:rPr>
          <w:rFonts w:ascii="Arial" w:hAnsi="Arial" w:cs="Arial"/>
        </w:rPr>
      </w:pPr>
    </w:p>
    <w:p w14:paraId="1FD5392C" w14:textId="5CE78CBC" w:rsidR="003B3DE5" w:rsidRPr="00262A40" w:rsidRDefault="003B3DE5" w:rsidP="00C87262">
      <w:pPr>
        <w:pStyle w:val="ListParagraph"/>
        <w:numPr>
          <w:ilvl w:val="0"/>
          <w:numId w:val="26"/>
        </w:numPr>
        <w:spacing w:after="0" w:line="360" w:lineRule="auto"/>
        <w:jc w:val="both"/>
        <w:rPr>
          <w:rFonts w:ascii="Arial" w:hAnsi="Arial" w:cs="Arial"/>
          <w:b/>
          <w:bCs/>
        </w:rPr>
      </w:pPr>
      <w:bookmarkStart w:id="12" w:name="_Hlk101974015"/>
      <w:r w:rsidRPr="00262A40">
        <w:rPr>
          <w:rFonts w:ascii="Arial" w:hAnsi="Arial" w:cs="Arial"/>
          <w:b/>
          <w:bCs/>
        </w:rPr>
        <w:t xml:space="preserve">Value Chain </w:t>
      </w:r>
    </w:p>
    <w:bookmarkEnd w:id="12"/>
    <w:p w14:paraId="266EA7A9" w14:textId="77777777" w:rsidR="00780779" w:rsidRPr="00262A40" w:rsidRDefault="00780779" w:rsidP="00780779">
      <w:pPr>
        <w:spacing w:after="0" w:line="360" w:lineRule="auto"/>
        <w:jc w:val="both"/>
        <w:rPr>
          <w:rFonts w:ascii="Arial" w:hAnsi="Arial" w:cs="Arial"/>
        </w:rPr>
      </w:pPr>
    </w:p>
    <w:p w14:paraId="3527DD0E" w14:textId="00BC9D73" w:rsidR="00510260" w:rsidRPr="00262A40" w:rsidRDefault="00780779" w:rsidP="00510260">
      <w:pPr>
        <w:spacing w:after="0" w:line="360" w:lineRule="auto"/>
        <w:jc w:val="both"/>
        <w:rPr>
          <w:rFonts w:ascii="Arial" w:hAnsi="Arial" w:cs="Arial"/>
        </w:rPr>
      </w:pPr>
      <w:r w:rsidRPr="00262A40">
        <w:rPr>
          <w:noProof/>
        </w:rPr>
        <w:drawing>
          <wp:inline distT="0" distB="0" distL="0" distR="0" wp14:anchorId="5EF0E55F" wp14:editId="6B805DCD">
            <wp:extent cx="5731510" cy="3818890"/>
            <wp:effectExtent l="0" t="0" r="0" b="0"/>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pic:nvPicPr>
                  <pic:blipFill>
                    <a:blip r:embed="rId14"/>
                    <a:stretch>
                      <a:fillRect/>
                    </a:stretch>
                  </pic:blipFill>
                  <pic:spPr>
                    <a:xfrm>
                      <a:off x="0" y="0"/>
                      <a:ext cx="5731510" cy="3818890"/>
                    </a:xfrm>
                    <a:prstGeom prst="rect">
                      <a:avLst/>
                    </a:prstGeom>
                  </pic:spPr>
                </pic:pic>
              </a:graphicData>
            </a:graphic>
          </wp:inline>
        </w:drawing>
      </w:r>
    </w:p>
    <w:p w14:paraId="4F85D995" w14:textId="3C005364" w:rsidR="00805DA1" w:rsidRPr="00262A40" w:rsidRDefault="00805DA1" w:rsidP="00510260">
      <w:pPr>
        <w:spacing w:after="0" w:line="360" w:lineRule="auto"/>
        <w:jc w:val="both"/>
        <w:rPr>
          <w:rFonts w:ascii="Arial" w:hAnsi="Arial" w:cs="Arial"/>
        </w:rPr>
      </w:pPr>
    </w:p>
    <w:p w14:paraId="724914BD" w14:textId="12168972" w:rsidR="000B5A42" w:rsidRPr="00262A40" w:rsidRDefault="000B5A42" w:rsidP="00101B86">
      <w:pPr>
        <w:pStyle w:val="ListParagraph"/>
        <w:numPr>
          <w:ilvl w:val="1"/>
          <w:numId w:val="26"/>
        </w:numPr>
        <w:spacing w:after="0" w:line="360" w:lineRule="auto"/>
        <w:jc w:val="both"/>
        <w:rPr>
          <w:rFonts w:ascii="Arial" w:hAnsi="Arial" w:cs="Arial"/>
          <w:b/>
          <w:bCs/>
        </w:rPr>
      </w:pPr>
      <w:bookmarkStart w:id="13" w:name="_Hlk101974029"/>
      <w:r w:rsidRPr="00262A40">
        <w:rPr>
          <w:rFonts w:ascii="Arial" w:hAnsi="Arial" w:cs="Arial"/>
          <w:b/>
          <w:bCs/>
        </w:rPr>
        <w:t>Primary Activities</w:t>
      </w:r>
    </w:p>
    <w:p w14:paraId="69C6FE4C" w14:textId="77777777" w:rsidR="00101B86" w:rsidRPr="00262A40" w:rsidRDefault="00101B86" w:rsidP="00101B86">
      <w:pPr>
        <w:pStyle w:val="ListParagraph"/>
        <w:spacing w:after="0" w:line="360" w:lineRule="auto"/>
        <w:ind w:left="732"/>
        <w:jc w:val="both"/>
        <w:rPr>
          <w:rFonts w:ascii="Arial" w:hAnsi="Arial" w:cs="Arial"/>
          <w:b/>
          <w:bCs/>
        </w:rPr>
      </w:pPr>
    </w:p>
    <w:p w14:paraId="7F918FC7" w14:textId="41D42C97" w:rsidR="00824579" w:rsidRPr="00262A40" w:rsidRDefault="00072FD1" w:rsidP="009F5BB5">
      <w:pPr>
        <w:spacing w:after="0" w:line="360" w:lineRule="auto"/>
        <w:ind w:firstLine="720"/>
        <w:jc w:val="both"/>
        <w:rPr>
          <w:rFonts w:ascii="Arial" w:hAnsi="Arial" w:cs="Arial"/>
          <w:b/>
          <w:bCs/>
        </w:rPr>
      </w:pPr>
      <w:r w:rsidRPr="00262A40">
        <w:rPr>
          <w:rFonts w:ascii="Arial" w:hAnsi="Arial" w:cs="Arial"/>
          <w:b/>
          <w:bCs/>
        </w:rPr>
        <w:t xml:space="preserve">Customer </w:t>
      </w:r>
      <w:r w:rsidR="00824579" w:rsidRPr="00262A40">
        <w:rPr>
          <w:rFonts w:ascii="Arial" w:hAnsi="Arial" w:cs="Arial"/>
          <w:b/>
          <w:bCs/>
        </w:rPr>
        <w:t>Operations</w:t>
      </w:r>
    </w:p>
    <w:bookmarkEnd w:id="13"/>
    <w:p w14:paraId="488BCABC" w14:textId="481435C9" w:rsidR="00C87262" w:rsidRPr="00262A40" w:rsidRDefault="00824579" w:rsidP="00D75E25">
      <w:pPr>
        <w:spacing w:after="0" w:line="360" w:lineRule="auto"/>
        <w:jc w:val="both"/>
        <w:rPr>
          <w:rFonts w:ascii="Arial" w:hAnsi="Arial" w:cs="Arial"/>
        </w:rPr>
      </w:pPr>
      <w:r w:rsidRPr="00262A40">
        <w:rPr>
          <w:rFonts w:ascii="Arial" w:hAnsi="Arial" w:cs="Arial"/>
        </w:rPr>
        <w:t>Each customer is catered for their demands</w:t>
      </w:r>
      <w:r w:rsidR="00D75E25" w:rsidRPr="00262A40">
        <w:rPr>
          <w:rFonts w:ascii="Arial" w:hAnsi="Arial" w:cs="Arial"/>
        </w:rPr>
        <w:t xml:space="preserve"> (fig</w:t>
      </w:r>
      <w:r w:rsidR="003F34E4" w:rsidRPr="00262A40">
        <w:rPr>
          <w:rFonts w:ascii="Arial" w:hAnsi="Arial" w:cs="Arial"/>
        </w:rPr>
        <w:t>),</w:t>
      </w:r>
      <w:r w:rsidRPr="00262A40">
        <w:rPr>
          <w:rFonts w:ascii="Arial" w:hAnsi="Arial" w:cs="Arial"/>
        </w:rPr>
        <w:t xml:space="preserve"> </w:t>
      </w:r>
      <w:r w:rsidR="00D75E25" w:rsidRPr="00262A40">
        <w:rPr>
          <w:rFonts w:ascii="Arial" w:hAnsi="Arial" w:cs="Arial"/>
        </w:rPr>
        <w:t>for time management</w:t>
      </w:r>
      <w:r w:rsidRPr="00262A40">
        <w:rPr>
          <w:rFonts w:ascii="Arial" w:hAnsi="Arial" w:cs="Arial"/>
        </w:rPr>
        <w:t xml:space="preserve"> Gram Bangla obtain payment at the end of the day</w:t>
      </w:r>
      <w:r w:rsidR="00302EC3" w:rsidRPr="00262A40">
        <w:rPr>
          <w:rFonts w:ascii="Arial" w:hAnsi="Arial" w:cs="Arial"/>
        </w:rPr>
        <w:t xml:space="preserve">, when business is less busy. </w:t>
      </w:r>
      <w:r w:rsidRPr="00262A40">
        <w:rPr>
          <w:rFonts w:ascii="Arial" w:hAnsi="Arial" w:cs="Arial"/>
        </w:rPr>
        <w:t xml:space="preserve">The produce is sold during the duration of the customers business hours, </w:t>
      </w:r>
      <w:r w:rsidR="00D72163" w:rsidRPr="00262A40">
        <w:rPr>
          <w:rFonts w:ascii="Arial" w:hAnsi="Arial" w:cs="Arial"/>
        </w:rPr>
        <w:t>excellent quality</w:t>
      </w:r>
      <w:r w:rsidRPr="00262A40">
        <w:rPr>
          <w:rFonts w:ascii="Arial" w:hAnsi="Arial" w:cs="Arial"/>
        </w:rPr>
        <w:t xml:space="preserve"> produce has longevity and maintains its sale price, however if produce is sold at a lesser price due to quality, Gram Bangla makes good of negotiating a mutually beneficial price at the end of the day, this maintains customer satisfaction.</w:t>
      </w:r>
      <w:bookmarkStart w:id="14" w:name="_Hlk101974047"/>
    </w:p>
    <w:p w14:paraId="583BF99B" w14:textId="77777777" w:rsidR="00D75E25" w:rsidRPr="00262A40" w:rsidRDefault="00D75E25" w:rsidP="00D75E25">
      <w:pPr>
        <w:spacing w:after="0" w:line="360" w:lineRule="auto"/>
        <w:jc w:val="both"/>
        <w:rPr>
          <w:rFonts w:ascii="Arial" w:hAnsi="Arial" w:cs="Arial"/>
          <w:b/>
          <w:bCs/>
        </w:rPr>
      </w:pPr>
    </w:p>
    <w:p w14:paraId="5D1851FC" w14:textId="77777777" w:rsidR="00D75E25" w:rsidRPr="00262A40" w:rsidRDefault="00D75E25">
      <w:pPr>
        <w:rPr>
          <w:rFonts w:ascii="Arial" w:hAnsi="Arial" w:cs="Arial"/>
          <w:b/>
          <w:bCs/>
        </w:rPr>
      </w:pPr>
      <w:r w:rsidRPr="00262A40">
        <w:rPr>
          <w:rFonts w:ascii="Arial" w:hAnsi="Arial" w:cs="Arial"/>
          <w:b/>
          <w:bCs/>
        </w:rPr>
        <w:br w:type="page"/>
      </w:r>
    </w:p>
    <w:p w14:paraId="08A6B13F" w14:textId="3F8143F1" w:rsidR="002B269E" w:rsidRPr="00262A40" w:rsidRDefault="002B269E" w:rsidP="009F5BB5">
      <w:pPr>
        <w:spacing w:after="0" w:line="360" w:lineRule="auto"/>
        <w:ind w:firstLine="720"/>
        <w:jc w:val="both"/>
        <w:rPr>
          <w:rFonts w:ascii="Arial" w:hAnsi="Arial" w:cs="Arial"/>
          <w:b/>
          <w:bCs/>
        </w:rPr>
      </w:pPr>
      <w:r w:rsidRPr="00262A40">
        <w:rPr>
          <w:rFonts w:ascii="Arial" w:hAnsi="Arial" w:cs="Arial"/>
          <w:b/>
          <w:bCs/>
        </w:rPr>
        <w:lastRenderedPageBreak/>
        <w:t>Inbound Logistics</w:t>
      </w:r>
    </w:p>
    <w:bookmarkEnd w:id="14"/>
    <w:p w14:paraId="70DF60D5" w14:textId="75F1FCE2" w:rsidR="002B269E" w:rsidRPr="00262A40" w:rsidRDefault="00CF3795" w:rsidP="006105DA">
      <w:pPr>
        <w:spacing w:after="0" w:line="360" w:lineRule="auto"/>
        <w:jc w:val="both"/>
        <w:rPr>
          <w:rFonts w:ascii="Arial" w:hAnsi="Arial" w:cs="Arial"/>
        </w:rPr>
      </w:pPr>
      <w:r w:rsidRPr="00262A40">
        <w:rPr>
          <w:rFonts w:ascii="Arial" w:hAnsi="Arial" w:cs="Arial"/>
        </w:rPr>
        <w:t xml:space="preserve">Customers place orders with Gram Bangla, who purchase directly from Suppliers aboard </w:t>
      </w:r>
      <w:r w:rsidR="00913A6A" w:rsidRPr="00262A40">
        <w:rPr>
          <w:rFonts w:ascii="Arial" w:hAnsi="Arial" w:cs="Arial"/>
        </w:rPr>
        <w:t>–</w:t>
      </w:r>
      <w:r w:rsidRPr="00262A40">
        <w:rPr>
          <w:rFonts w:ascii="Arial" w:hAnsi="Arial" w:cs="Arial"/>
        </w:rPr>
        <w:t xml:space="preserve"> I</w:t>
      </w:r>
      <w:r w:rsidRPr="00262A40">
        <w:rPr>
          <w:rFonts w:ascii="Arial" w:hAnsi="Arial" w:cs="Arial"/>
        </w:rPr>
        <w:t>ndia</w:t>
      </w:r>
      <w:r w:rsidR="00913A6A" w:rsidRPr="00262A40">
        <w:rPr>
          <w:rFonts w:ascii="Arial" w:hAnsi="Arial" w:cs="Arial"/>
        </w:rPr>
        <w:t>,</w:t>
      </w:r>
      <w:r w:rsidRPr="00262A40">
        <w:rPr>
          <w:rFonts w:ascii="Arial" w:hAnsi="Arial" w:cs="Arial"/>
        </w:rPr>
        <w:t xml:space="preserve"> Bangladesh, </w:t>
      </w:r>
      <w:r w:rsidR="00FE6F9C" w:rsidRPr="00262A40">
        <w:rPr>
          <w:rFonts w:ascii="Arial" w:hAnsi="Arial" w:cs="Arial"/>
        </w:rPr>
        <w:t>Thailand,</w:t>
      </w:r>
      <w:r w:rsidRPr="00262A40">
        <w:rPr>
          <w:rFonts w:ascii="Arial" w:hAnsi="Arial" w:cs="Arial"/>
        </w:rPr>
        <w:t xml:space="preserve"> and Malaysia.</w:t>
      </w:r>
      <w:r w:rsidRPr="00262A40">
        <w:rPr>
          <w:rFonts w:ascii="Arial" w:hAnsi="Arial" w:cs="Arial"/>
        </w:rPr>
        <w:t xml:space="preserve"> This is done once a week</w:t>
      </w:r>
      <w:r w:rsidR="00FE6F9C" w:rsidRPr="00262A40">
        <w:rPr>
          <w:rFonts w:ascii="Arial" w:hAnsi="Arial" w:cs="Arial"/>
        </w:rPr>
        <w:t xml:space="preserve"> for relevant supplier</w:t>
      </w:r>
      <w:r w:rsidRPr="00262A40">
        <w:rPr>
          <w:rFonts w:ascii="Arial" w:hAnsi="Arial" w:cs="Arial"/>
        </w:rPr>
        <w:t xml:space="preserve"> (fig), and this process revolves every week</w:t>
      </w:r>
      <w:r w:rsidR="003F34E4" w:rsidRPr="00262A40">
        <w:rPr>
          <w:rFonts w:ascii="Arial" w:hAnsi="Arial" w:cs="Arial"/>
        </w:rPr>
        <w:t xml:space="preserve">. </w:t>
      </w:r>
      <w:r w:rsidR="002B269E" w:rsidRPr="00262A40">
        <w:rPr>
          <w:rFonts w:ascii="Arial" w:hAnsi="Arial" w:cs="Arial"/>
        </w:rPr>
        <w:t xml:space="preserve">Once shipment arrives, it is </w:t>
      </w:r>
      <w:r w:rsidR="002B269E" w:rsidRPr="00262A40">
        <w:rPr>
          <w:rFonts w:ascii="Arial" w:hAnsi="Arial" w:cs="Arial"/>
        </w:rPr>
        <w:t xml:space="preserve">collected and delivered to Gram </w:t>
      </w:r>
      <w:r w:rsidR="00824579" w:rsidRPr="00262A40">
        <w:rPr>
          <w:rFonts w:ascii="Arial" w:hAnsi="Arial" w:cs="Arial"/>
        </w:rPr>
        <w:t>Bangla’s</w:t>
      </w:r>
      <w:r w:rsidR="002B269E" w:rsidRPr="00262A40">
        <w:rPr>
          <w:rFonts w:ascii="Arial" w:hAnsi="Arial" w:cs="Arial"/>
        </w:rPr>
        <w:t xml:space="preserve"> warehouse. </w:t>
      </w:r>
    </w:p>
    <w:p w14:paraId="6D5BE254" w14:textId="4492B9E6" w:rsidR="001E3128" w:rsidRPr="00262A40" w:rsidRDefault="001E3128" w:rsidP="000B5A42"/>
    <w:p w14:paraId="40B32521" w14:textId="33A44991" w:rsidR="00CF3795" w:rsidRPr="00262A40" w:rsidRDefault="00CF3795" w:rsidP="000B5A42"/>
    <w:p w14:paraId="40A70CB4" w14:textId="52EEA7DB" w:rsidR="00CF3795" w:rsidRPr="00262A40" w:rsidRDefault="00CF3795" w:rsidP="000B5A42">
      <w:r w:rsidRPr="00262A40">
        <w:rPr>
          <w:b/>
          <w:bCs/>
          <w:noProof/>
        </w:rPr>
        <w:drawing>
          <wp:inline distT="0" distB="0" distL="0" distR="0" wp14:anchorId="6B514E35" wp14:editId="7914E93A">
            <wp:extent cx="6019800" cy="38354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stretch>
                      <a:fillRect/>
                    </a:stretch>
                  </pic:blipFill>
                  <pic:spPr>
                    <a:xfrm>
                      <a:off x="0" y="0"/>
                      <a:ext cx="6021399" cy="3836419"/>
                    </a:xfrm>
                    <a:prstGeom prst="rect">
                      <a:avLst/>
                    </a:prstGeom>
                  </pic:spPr>
                </pic:pic>
              </a:graphicData>
            </a:graphic>
          </wp:inline>
        </w:drawing>
      </w:r>
    </w:p>
    <w:p w14:paraId="2E5FA7DF" w14:textId="79D65DBE" w:rsidR="00CF3795" w:rsidRPr="00262A40" w:rsidRDefault="00CF3795" w:rsidP="00A8318F">
      <w:pPr>
        <w:pStyle w:val="ListParagraph"/>
        <w:numPr>
          <w:ilvl w:val="0"/>
          <w:numId w:val="21"/>
        </w:numPr>
        <w:spacing w:after="0" w:line="240" w:lineRule="auto"/>
        <w:rPr>
          <w:rStyle w:val="Strong"/>
          <w:b w:val="0"/>
          <w:bCs w:val="0"/>
          <w:sz w:val="16"/>
          <w:szCs w:val="16"/>
        </w:rPr>
      </w:pPr>
      <w:r w:rsidRPr="00262A40">
        <w:rPr>
          <w:b/>
          <w:bCs/>
          <w:sz w:val="16"/>
          <w:szCs w:val="16"/>
        </w:rPr>
        <w:t>Point A –</w:t>
      </w:r>
      <w:r w:rsidRPr="00262A40">
        <w:rPr>
          <w:sz w:val="16"/>
          <w:szCs w:val="16"/>
        </w:rPr>
        <w:t xml:space="preserve"> </w:t>
      </w:r>
      <w:r w:rsidRPr="00262A40">
        <w:rPr>
          <w:rStyle w:val="Strong"/>
          <w:sz w:val="16"/>
          <w:szCs w:val="16"/>
        </w:rPr>
        <w:t>WHATSAPP/ PHONE - Order UPDATED each day</w:t>
      </w:r>
    </w:p>
    <w:p w14:paraId="7770CFEB" w14:textId="7B356148" w:rsidR="00CF3795" w:rsidRPr="00262A40" w:rsidRDefault="00CF3795" w:rsidP="00F90AF3">
      <w:pPr>
        <w:pStyle w:val="ListParagraph"/>
        <w:numPr>
          <w:ilvl w:val="0"/>
          <w:numId w:val="20"/>
        </w:numPr>
        <w:spacing w:after="0" w:line="240" w:lineRule="auto"/>
        <w:rPr>
          <w:rStyle w:val="Strong"/>
          <w:sz w:val="16"/>
          <w:szCs w:val="16"/>
        </w:rPr>
      </w:pPr>
      <w:r w:rsidRPr="00262A40">
        <w:rPr>
          <w:rStyle w:val="Strong"/>
          <w:sz w:val="16"/>
          <w:szCs w:val="16"/>
        </w:rPr>
        <w:t>Point B</w:t>
      </w:r>
      <w:r w:rsidRPr="00262A40">
        <w:rPr>
          <w:rStyle w:val="Strong"/>
          <w:sz w:val="16"/>
          <w:szCs w:val="16"/>
        </w:rPr>
        <w:t xml:space="preserve"> - WHATSAPP</w:t>
      </w:r>
      <w:r w:rsidRPr="00262A40">
        <w:rPr>
          <w:rStyle w:val="Strong"/>
          <w:sz w:val="16"/>
          <w:szCs w:val="16"/>
        </w:rPr>
        <w:t xml:space="preserve"> Order sent o supplier manager</w:t>
      </w:r>
    </w:p>
    <w:p w14:paraId="0238E25A" w14:textId="69832A40" w:rsidR="00CF3795" w:rsidRPr="00262A40" w:rsidRDefault="00CF3795" w:rsidP="006E7113">
      <w:pPr>
        <w:pStyle w:val="ListParagraph"/>
        <w:numPr>
          <w:ilvl w:val="0"/>
          <w:numId w:val="20"/>
        </w:numPr>
        <w:spacing w:after="0" w:line="240" w:lineRule="auto"/>
        <w:rPr>
          <w:rStyle w:val="Strong"/>
          <w:b w:val="0"/>
          <w:bCs w:val="0"/>
          <w:sz w:val="16"/>
          <w:szCs w:val="16"/>
        </w:rPr>
      </w:pPr>
      <w:r w:rsidRPr="00262A40">
        <w:rPr>
          <w:rStyle w:val="Strong"/>
          <w:sz w:val="16"/>
          <w:szCs w:val="16"/>
        </w:rPr>
        <w:t>Point C</w:t>
      </w:r>
      <w:r w:rsidRPr="00262A40">
        <w:rPr>
          <w:rStyle w:val="Strong"/>
          <w:sz w:val="16"/>
          <w:szCs w:val="16"/>
        </w:rPr>
        <w:t xml:space="preserve"> - EMAIL</w:t>
      </w:r>
      <w:r w:rsidRPr="00262A40">
        <w:rPr>
          <w:rStyle w:val="Strong"/>
          <w:sz w:val="16"/>
          <w:szCs w:val="16"/>
        </w:rPr>
        <w:t xml:space="preserve"> - Shipment details to DEFRA and RNB Cargo</w:t>
      </w:r>
    </w:p>
    <w:p w14:paraId="2D008D54" w14:textId="55DF617F" w:rsidR="00CF3795" w:rsidRPr="00262A40" w:rsidRDefault="00CF3795" w:rsidP="00FC2B8F">
      <w:pPr>
        <w:pStyle w:val="ListParagraph"/>
        <w:numPr>
          <w:ilvl w:val="0"/>
          <w:numId w:val="20"/>
        </w:numPr>
        <w:spacing w:after="0" w:line="240" w:lineRule="auto"/>
        <w:rPr>
          <w:rStyle w:val="Strong"/>
          <w:b w:val="0"/>
          <w:bCs w:val="0"/>
          <w:sz w:val="16"/>
          <w:szCs w:val="16"/>
        </w:rPr>
      </w:pPr>
      <w:r w:rsidRPr="00262A40">
        <w:rPr>
          <w:rStyle w:val="Strong"/>
          <w:sz w:val="16"/>
          <w:szCs w:val="16"/>
        </w:rPr>
        <w:t>Point D</w:t>
      </w:r>
      <w:r w:rsidRPr="00262A40">
        <w:rPr>
          <w:rStyle w:val="Strong"/>
          <w:sz w:val="16"/>
          <w:szCs w:val="16"/>
        </w:rPr>
        <w:t xml:space="preserve"> - EMAIL</w:t>
      </w:r>
      <w:r w:rsidRPr="00262A40">
        <w:rPr>
          <w:rStyle w:val="Strong"/>
          <w:sz w:val="16"/>
          <w:szCs w:val="16"/>
        </w:rPr>
        <w:t xml:space="preserve"> - Cargo checked and released to RNB Cargo</w:t>
      </w:r>
    </w:p>
    <w:p w14:paraId="26864783" w14:textId="6E09C4E4" w:rsidR="00CF3795" w:rsidRPr="00262A40" w:rsidRDefault="00CF3795" w:rsidP="00824579">
      <w:pPr>
        <w:pStyle w:val="ListParagraph"/>
        <w:numPr>
          <w:ilvl w:val="0"/>
          <w:numId w:val="20"/>
        </w:numPr>
        <w:spacing w:after="0" w:line="240" w:lineRule="auto"/>
        <w:rPr>
          <w:sz w:val="16"/>
          <w:szCs w:val="16"/>
        </w:rPr>
      </w:pPr>
      <w:r w:rsidRPr="00262A40">
        <w:rPr>
          <w:rStyle w:val="Strong"/>
          <w:sz w:val="16"/>
          <w:szCs w:val="16"/>
        </w:rPr>
        <w:t>Point</w:t>
      </w:r>
      <w:r w:rsidR="00FE6F9C" w:rsidRPr="00262A40">
        <w:rPr>
          <w:rStyle w:val="Strong"/>
          <w:sz w:val="16"/>
          <w:szCs w:val="16"/>
        </w:rPr>
        <w:t xml:space="preserve"> E</w:t>
      </w:r>
      <w:r w:rsidRPr="00262A40">
        <w:rPr>
          <w:rStyle w:val="Strong"/>
          <w:sz w:val="16"/>
          <w:szCs w:val="16"/>
        </w:rPr>
        <w:t xml:space="preserve"> </w:t>
      </w:r>
      <w:r w:rsidRPr="00262A40">
        <w:rPr>
          <w:rStyle w:val="Strong"/>
          <w:sz w:val="16"/>
          <w:szCs w:val="16"/>
        </w:rPr>
        <w:t xml:space="preserve">- </w:t>
      </w:r>
      <w:r w:rsidRPr="00262A40">
        <w:rPr>
          <w:rStyle w:val="Strong"/>
          <w:sz w:val="16"/>
          <w:szCs w:val="16"/>
        </w:rPr>
        <w:t>WHATSAPP - Release reference sent to GB to pick up from airport</w:t>
      </w:r>
      <w:r w:rsidR="00FE6F9C" w:rsidRPr="00262A40">
        <w:rPr>
          <w:rStyle w:val="Strong"/>
          <w:sz w:val="16"/>
          <w:szCs w:val="16"/>
        </w:rPr>
        <w:t xml:space="preserve"> and unloaded at Gram Bangla’s Warehouse</w:t>
      </w:r>
    </w:p>
    <w:p w14:paraId="73E3F377" w14:textId="6A662960" w:rsidR="00CF3795" w:rsidRPr="00262A40" w:rsidRDefault="00CF3795" w:rsidP="000B5A42"/>
    <w:p w14:paraId="0D5BF08D" w14:textId="76727EBB" w:rsidR="00824579" w:rsidRPr="00262A40" w:rsidRDefault="00D72163" w:rsidP="00824579">
      <w:pPr>
        <w:jc w:val="center"/>
        <w:rPr>
          <w:rFonts w:ascii="Arial" w:hAnsi="Arial" w:cs="Arial"/>
        </w:rPr>
      </w:pPr>
      <w:r w:rsidRPr="00262A40">
        <w:rPr>
          <w:rFonts w:ascii="Arial" w:hAnsi="Arial" w:cs="Arial"/>
        </w:rPr>
        <w:t xml:space="preserve">Figure 5: </w:t>
      </w:r>
      <w:r w:rsidR="00824579" w:rsidRPr="00262A40">
        <w:rPr>
          <w:rFonts w:ascii="Arial" w:hAnsi="Arial" w:cs="Arial"/>
        </w:rPr>
        <w:t>Supply chain management</w:t>
      </w:r>
    </w:p>
    <w:p w14:paraId="6C4E27DB" w14:textId="77777777" w:rsidR="00824579" w:rsidRPr="00262A40" w:rsidRDefault="00824579" w:rsidP="000B5A42"/>
    <w:p w14:paraId="1BAF5F40" w14:textId="30E354D4" w:rsidR="00FE6F9C" w:rsidRPr="00262A40" w:rsidRDefault="002B269E" w:rsidP="009F5BB5">
      <w:pPr>
        <w:spacing w:after="0" w:line="360" w:lineRule="auto"/>
        <w:ind w:firstLine="720"/>
        <w:jc w:val="both"/>
        <w:rPr>
          <w:rFonts w:ascii="Arial" w:hAnsi="Arial" w:cs="Arial"/>
          <w:b/>
          <w:bCs/>
          <w:u w:val="single"/>
        </w:rPr>
      </w:pPr>
      <w:bookmarkStart w:id="15" w:name="_Hlk101974067"/>
      <w:r w:rsidRPr="00262A40">
        <w:rPr>
          <w:rFonts w:ascii="Arial" w:hAnsi="Arial" w:cs="Arial"/>
          <w:b/>
          <w:bCs/>
        </w:rPr>
        <w:t xml:space="preserve">Outbound Logistics </w:t>
      </w:r>
    </w:p>
    <w:bookmarkEnd w:id="15"/>
    <w:p w14:paraId="16703DF5" w14:textId="2D627B14" w:rsidR="002B269E" w:rsidRPr="00262A40" w:rsidRDefault="00302EC3" w:rsidP="00003B59">
      <w:pPr>
        <w:spacing w:after="0" w:line="360" w:lineRule="auto"/>
        <w:jc w:val="both"/>
        <w:rPr>
          <w:rFonts w:ascii="Arial" w:hAnsi="Arial" w:cs="Arial"/>
        </w:rPr>
      </w:pPr>
      <w:r w:rsidRPr="00262A40">
        <w:rPr>
          <w:rFonts w:ascii="Arial" w:hAnsi="Arial" w:cs="Arial"/>
        </w:rPr>
        <w:t xml:space="preserve">Petrol is filled night before business day. </w:t>
      </w:r>
      <w:r w:rsidR="00FE6F9C" w:rsidRPr="00262A40">
        <w:rPr>
          <w:rFonts w:ascii="Arial" w:hAnsi="Arial" w:cs="Arial"/>
        </w:rPr>
        <w:t>S</w:t>
      </w:r>
      <w:r w:rsidR="00913A6A" w:rsidRPr="00262A40">
        <w:rPr>
          <w:rFonts w:ascii="Arial" w:hAnsi="Arial" w:cs="Arial"/>
        </w:rPr>
        <w:t>tores o</w:t>
      </w:r>
      <w:r w:rsidR="00FE6F9C" w:rsidRPr="00262A40">
        <w:rPr>
          <w:rFonts w:ascii="Arial" w:hAnsi="Arial" w:cs="Arial"/>
        </w:rPr>
        <w:t xml:space="preserve">pen at 8am, Gram </w:t>
      </w:r>
      <w:r w:rsidR="00631F3C" w:rsidRPr="00262A40">
        <w:rPr>
          <w:rFonts w:ascii="Arial" w:hAnsi="Arial" w:cs="Arial"/>
        </w:rPr>
        <w:t>Bangla’s</w:t>
      </w:r>
      <w:r w:rsidR="00FE6F9C" w:rsidRPr="00262A40">
        <w:rPr>
          <w:rFonts w:ascii="Arial" w:hAnsi="Arial" w:cs="Arial"/>
        </w:rPr>
        <w:t xml:space="preserve"> drop off delivery starts at 7.30 and routes are made systematically </w:t>
      </w:r>
      <w:r w:rsidR="00631F3C" w:rsidRPr="00262A40">
        <w:rPr>
          <w:rFonts w:ascii="Arial" w:hAnsi="Arial" w:cs="Arial"/>
        </w:rPr>
        <w:t xml:space="preserve">according to </w:t>
      </w:r>
      <w:r w:rsidR="00212664" w:rsidRPr="00262A40">
        <w:rPr>
          <w:rFonts w:ascii="Arial" w:hAnsi="Arial" w:cs="Arial"/>
        </w:rPr>
        <w:t xml:space="preserve">geographical area. </w:t>
      </w:r>
      <w:r w:rsidR="00913A6A" w:rsidRPr="00262A40">
        <w:rPr>
          <w:rFonts w:ascii="Arial" w:hAnsi="Arial" w:cs="Arial"/>
        </w:rPr>
        <w:t xml:space="preserve">GPS is used to navigate through areas of heavy traffic congestion. </w:t>
      </w:r>
    </w:p>
    <w:p w14:paraId="5098A01D" w14:textId="77777777" w:rsidR="002B269E" w:rsidRPr="00262A40" w:rsidRDefault="002B269E" w:rsidP="00003B59">
      <w:pPr>
        <w:spacing w:after="0" w:line="360" w:lineRule="auto"/>
        <w:jc w:val="both"/>
        <w:rPr>
          <w:rFonts w:ascii="Arial" w:hAnsi="Arial" w:cs="Arial"/>
        </w:rPr>
      </w:pPr>
    </w:p>
    <w:p w14:paraId="456A37EE" w14:textId="6B0597AC" w:rsidR="00FE6F9C" w:rsidRPr="00262A40" w:rsidRDefault="002B269E" w:rsidP="00003B59">
      <w:pPr>
        <w:spacing w:after="0" w:line="360" w:lineRule="auto"/>
        <w:jc w:val="both"/>
        <w:rPr>
          <w:rFonts w:ascii="Arial" w:hAnsi="Arial" w:cs="Arial"/>
        </w:rPr>
      </w:pPr>
      <w:r w:rsidRPr="00262A40">
        <w:rPr>
          <w:rFonts w:ascii="Arial" w:hAnsi="Arial" w:cs="Arial"/>
        </w:rPr>
        <w:t xml:space="preserve">  </w:t>
      </w:r>
    </w:p>
    <w:p w14:paraId="365A50F9" w14:textId="77777777" w:rsidR="009F5BB5" w:rsidRPr="00262A40" w:rsidRDefault="009F5BB5">
      <w:pPr>
        <w:rPr>
          <w:rFonts w:ascii="Arial" w:hAnsi="Arial" w:cs="Arial"/>
        </w:rPr>
      </w:pPr>
      <w:bookmarkStart w:id="16" w:name="_Hlk101974080"/>
      <w:r w:rsidRPr="00262A40">
        <w:rPr>
          <w:rFonts w:ascii="Arial" w:hAnsi="Arial" w:cs="Arial"/>
        </w:rPr>
        <w:br w:type="page"/>
      </w:r>
    </w:p>
    <w:p w14:paraId="20F1F9EF" w14:textId="45CF220E" w:rsidR="00FE6F9C" w:rsidRPr="00262A40" w:rsidRDefault="00824579" w:rsidP="009F5BB5">
      <w:pPr>
        <w:spacing w:after="0" w:line="360" w:lineRule="auto"/>
        <w:ind w:firstLine="720"/>
        <w:jc w:val="both"/>
        <w:rPr>
          <w:rFonts w:ascii="Arial" w:hAnsi="Arial" w:cs="Arial"/>
          <w:b/>
          <w:bCs/>
        </w:rPr>
      </w:pPr>
      <w:r w:rsidRPr="00262A40">
        <w:rPr>
          <w:rFonts w:ascii="Arial" w:hAnsi="Arial" w:cs="Arial"/>
          <w:b/>
          <w:bCs/>
        </w:rPr>
        <w:lastRenderedPageBreak/>
        <w:t xml:space="preserve">Marketing </w:t>
      </w:r>
      <w:r w:rsidR="007063BD" w:rsidRPr="00262A40">
        <w:rPr>
          <w:rFonts w:ascii="Arial" w:hAnsi="Arial" w:cs="Arial"/>
          <w:b/>
          <w:bCs/>
        </w:rPr>
        <w:t xml:space="preserve">&amp; </w:t>
      </w:r>
      <w:r w:rsidRPr="00262A40">
        <w:rPr>
          <w:rFonts w:ascii="Arial" w:hAnsi="Arial" w:cs="Arial"/>
          <w:b/>
          <w:bCs/>
        </w:rPr>
        <w:t>Sales</w:t>
      </w:r>
    </w:p>
    <w:bookmarkEnd w:id="16"/>
    <w:p w14:paraId="1445F862" w14:textId="56362E39" w:rsidR="00824579" w:rsidRPr="00262A40" w:rsidRDefault="00AC6740" w:rsidP="00003B59">
      <w:pPr>
        <w:spacing w:after="0" w:line="360" w:lineRule="auto"/>
        <w:jc w:val="both"/>
        <w:rPr>
          <w:rFonts w:ascii="Arial" w:hAnsi="Arial" w:cs="Arial"/>
        </w:rPr>
      </w:pPr>
      <w:r w:rsidRPr="00262A40">
        <w:rPr>
          <w:rFonts w:ascii="Arial" w:hAnsi="Arial" w:cs="Arial"/>
        </w:rPr>
        <w:t xml:space="preserve">Gram Bangla have acquired customers since he was already known in the </w:t>
      </w:r>
      <w:r w:rsidR="007063BD" w:rsidRPr="00262A40">
        <w:rPr>
          <w:rFonts w:ascii="Arial" w:hAnsi="Arial" w:cs="Arial"/>
        </w:rPr>
        <w:t>industry,</w:t>
      </w:r>
      <w:r w:rsidRPr="00262A40">
        <w:rPr>
          <w:rFonts w:ascii="Arial" w:hAnsi="Arial" w:cs="Arial"/>
        </w:rPr>
        <w:t xml:space="preserve"> and they have never advertised or promoted themselves through a social platform. </w:t>
      </w:r>
      <w:r w:rsidR="00824579" w:rsidRPr="00262A40">
        <w:rPr>
          <w:rFonts w:ascii="Arial" w:hAnsi="Arial" w:cs="Arial"/>
        </w:rPr>
        <w:t xml:space="preserve">They </w:t>
      </w:r>
      <w:r w:rsidRPr="00262A40">
        <w:rPr>
          <w:rFonts w:ascii="Arial" w:hAnsi="Arial" w:cs="Arial"/>
        </w:rPr>
        <w:t>can</w:t>
      </w:r>
      <w:r w:rsidR="00824579" w:rsidRPr="00262A40">
        <w:rPr>
          <w:rFonts w:ascii="Arial" w:hAnsi="Arial" w:cs="Arial"/>
        </w:rPr>
        <w:t xml:space="preserve"> create a social media platform to </w:t>
      </w:r>
      <w:r w:rsidRPr="00262A40">
        <w:rPr>
          <w:rFonts w:ascii="Arial" w:hAnsi="Arial" w:cs="Arial"/>
        </w:rPr>
        <w:t xml:space="preserve">market their business, to further </w:t>
      </w:r>
      <w:r w:rsidR="007063BD" w:rsidRPr="00262A40">
        <w:rPr>
          <w:rFonts w:ascii="Arial" w:hAnsi="Arial" w:cs="Arial"/>
        </w:rPr>
        <w:t>attract customers. however,</w:t>
      </w:r>
      <w:r w:rsidRPr="00262A40">
        <w:rPr>
          <w:rFonts w:ascii="Arial" w:hAnsi="Arial" w:cs="Arial"/>
        </w:rPr>
        <w:t xml:space="preserve"> this can only be done once they increase employees. </w:t>
      </w:r>
      <w:r w:rsidR="007063BD" w:rsidRPr="00262A40">
        <w:rPr>
          <w:rFonts w:ascii="Arial" w:hAnsi="Arial" w:cs="Arial"/>
        </w:rPr>
        <w:t xml:space="preserve">Gram Bangla </w:t>
      </w:r>
      <w:r w:rsidR="00726555" w:rsidRPr="00262A40">
        <w:rPr>
          <w:rFonts w:ascii="Arial" w:hAnsi="Arial" w:cs="Arial"/>
        </w:rPr>
        <w:t>has</w:t>
      </w:r>
      <w:r w:rsidR="007063BD" w:rsidRPr="00262A40">
        <w:rPr>
          <w:rFonts w:ascii="Arial" w:hAnsi="Arial" w:cs="Arial"/>
        </w:rPr>
        <w:t xml:space="preserve"> </w:t>
      </w:r>
      <w:r w:rsidR="00D72163" w:rsidRPr="00262A40">
        <w:rPr>
          <w:rFonts w:ascii="Arial" w:hAnsi="Arial" w:cs="Arial"/>
        </w:rPr>
        <w:t>an exceptionally good</w:t>
      </w:r>
      <w:r w:rsidR="007063BD" w:rsidRPr="00262A40">
        <w:rPr>
          <w:rFonts w:ascii="Arial" w:hAnsi="Arial" w:cs="Arial"/>
        </w:rPr>
        <w:t xml:space="preserve"> after care for customers as they </w:t>
      </w:r>
      <w:r w:rsidR="00726555" w:rsidRPr="00262A40">
        <w:rPr>
          <w:rFonts w:ascii="Arial" w:hAnsi="Arial" w:cs="Arial"/>
        </w:rPr>
        <w:t xml:space="preserve">cater for each customer’s individual need through negotiation. Gram Bangla differs in negotiation tactics when acquiring new business, here they </w:t>
      </w:r>
      <w:r w:rsidR="00C441B7" w:rsidRPr="00262A40">
        <w:rPr>
          <w:rFonts w:ascii="Arial" w:hAnsi="Arial" w:cs="Arial"/>
        </w:rPr>
        <w:t>give more onus on the customers preference in price (within reason)</w:t>
      </w:r>
      <w:r w:rsidR="00D46221" w:rsidRPr="00262A40">
        <w:rPr>
          <w:rFonts w:ascii="Arial" w:hAnsi="Arial" w:cs="Arial"/>
        </w:rPr>
        <w:t>.</w:t>
      </w:r>
    </w:p>
    <w:p w14:paraId="2C840561" w14:textId="5FCF289D" w:rsidR="00C441B7" w:rsidRPr="00262A40" w:rsidRDefault="00C441B7" w:rsidP="00003B59">
      <w:pPr>
        <w:spacing w:after="0" w:line="360" w:lineRule="auto"/>
        <w:jc w:val="both"/>
        <w:rPr>
          <w:rFonts w:ascii="Arial" w:hAnsi="Arial" w:cs="Arial"/>
        </w:rPr>
      </w:pPr>
    </w:p>
    <w:p w14:paraId="2955E8BA" w14:textId="5FCDEB4E" w:rsidR="00C441B7" w:rsidRPr="00262A40" w:rsidRDefault="00C441B7" w:rsidP="00003B59">
      <w:pPr>
        <w:spacing w:after="0" w:line="360" w:lineRule="auto"/>
        <w:jc w:val="both"/>
        <w:rPr>
          <w:rFonts w:ascii="Arial" w:hAnsi="Arial" w:cs="Arial"/>
          <w:b/>
          <w:bCs/>
        </w:rPr>
      </w:pPr>
    </w:p>
    <w:p w14:paraId="79C8F0F7" w14:textId="070DE544" w:rsidR="00C441B7" w:rsidRPr="00262A40" w:rsidRDefault="009F5BB5" w:rsidP="00003B59">
      <w:pPr>
        <w:spacing w:after="0" w:line="360" w:lineRule="auto"/>
        <w:jc w:val="both"/>
        <w:rPr>
          <w:rFonts w:ascii="Arial" w:hAnsi="Arial" w:cs="Arial"/>
          <w:b/>
          <w:bCs/>
        </w:rPr>
      </w:pPr>
      <w:bookmarkStart w:id="17" w:name="_Hlk101974093"/>
      <w:r w:rsidRPr="00262A40">
        <w:rPr>
          <w:rFonts w:ascii="Arial" w:hAnsi="Arial" w:cs="Arial"/>
          <w:b/>
          <w:bCs/>
        </w:rPr>
        <w:t xml:space="preserve">4.2 </w:t>
      </w:r>
      <w:r w:rsidR="00C441B7" w:rsidRPr="00262A40">
        <w:rPr>
          <w:rFonts w:ascii="Arial" w:hAnsi="Arial" w:cs="Arial"/>
          <w:b/>
          <w:bCs/>
        </w:rPr>
        <w:t xml:space="preserve">Secondary </w:t>
      </w:r>
      <w:r w:rsidR="00072FD1" w:rsidRPr="00262A40">
        <w:rPr>
          <w:rFonts w:ascii="Arial" w:hAnsi="Arial" w:cs="Arial"/>
          <w:b/>
          <w:bCs/>
        </w:rPr>
        <w:t>Activities</w:t>
      </w:r>
    </w:p>
    <w:p w14:paraId="6F5E0358" w14:textId="77777777" w:rsidR="009F5BB5" w:rsidRPr="00262A40" w:rsidRDefault="009F5BB5" w:rsidP="009F5BB5">
      <w:pPr>
        <w:spacing w:after="0" w:line="360" w:lineRule="auto"/>
        <w:ind w:firstLine="720"/>
        <w:jc w:val="both"/>
        <w:rPr>
          <w:rFonts w:ascii="Arial" w:hAnsi="Arial" w:cs="Arial"/>
        </w:rPr>
      </w:pPr>
      <w:bookmarkStart w:id="18" w:name="_Hlk101974100"/>
      <w:bookmarkEnd w:id="17"/>
    </w:p>
    <w:p w14:paraId="094F3B90" w14:textId="7F8F1DE1" w:rsidR="00C441B7" w:rsidRPr="00262A40" w:rsidRDefault="00302EC3" w:rsidP="009F5BB5">
      <w:pPr>
        <w:spacing w:after="0" w:line="360" w:lineRule="auto"/>
        <w:ind w:firstLine="720"/>
        <w:jc w:val="both"/>
        <w:rPr>
          <w:rFonts w:ascii="Arial" w:hAnsi="Arial" w:cs="Arial"/>
          <w:b/>
          <w:bCs/>
        </w:rPr>
      </w:pPr>
      <w:r w:rsidRPr="00262A40">
        <w:rPr>
          <w:rFonts w:ascii="Arial" w:hAnsi="Arial" w:cs="Arial"/>
          <w:b/>
          <w:bCs/>
        </w:rPr>
        <w:t xml:space="preserve">Firm </w:t>
      </w:r>
      <w:r w:rsidR="00C441B7" w:rsidRPr="00262A40">
        <w:rPr>
          <w:rFonts w:ascii="Arial" w:hAnsi="Arial" w:cs="Arial"/>
          <w:b/>
          <w:bCs/>
        </w:rPr>
        <w:t>Infrastructure</w:t>
      </w:r>
    </w:p>
    <w:bookmarkEnd w:id="18"/>
    <w:p w14:paraId="1EE38F65" w14:textId="4B12DEB7" w:rsidR="00C441B7" w:rsidRPr="00262A40" w:rsidRDefault="00302EC3" w:rsidP="00003B59">
      <w:pPr>
        <w:spacing w:after="0" w:line="360" w:lineRule="auto"/>
        <w:jc w:val="both"/>
        <w:rPr>
          <w:rFonts w:ascii="Arial" w:hAnsi="Arial" w:cs="Arial"/>
        </w:rPr>
      </w:pPr>
      <w:r w:rsidRPr="00262A40">
        <w:rPr>
          <w:rFonts w:ascii="Arial" w:hAnsi="Arial" w:cs="Arial"/>
        </w:rPr>
        <w:t xml:space="preserve">1 van and 1 warehouse in central Birmingham, this is very ideal location in terms to nationwide reach. Being central in the UK provides good accessibility to surrounding reach. </w:t>
      </w:r>
    </w:p>
    <w:p w14:paraId="656B1DA3" w14:textId="595CE28F" w:rsidR="00C441B7" w:rsidRPr="00262A40" w:rsidRDefault="00C441B7"/>
    <w:p w14:paraId="072DB8C4" w14:textId="128B7447" w:rsidR="00C441B7" w:rsidRPr="00262A40" w:rsidRDefault="00C441B7" w:rsidP="009F5BB5">
      <w:pPr>
        <w:spacing w:after="0" w:line="360" w:lineRule="auto"/>
        <w:ind w:firstLine="720"/>
        <w:jc w:val="both"/>
        <w:rPr>
          <w:rFonts w:ascii="Arial" w:hAnsi="Arial" w:cs="Arial"/>
          <w:b/>
          <w:bCs/>
        </w:rPr>
      </w:pPr>
      <w:bookmarkStart w:id="19" w:name="_Hlk101974112"/>
      <w:r w:rsidRPr="00262A40">
        <w:rPr>
          <w:rFonts w:ascii="Arial" w:hAnsi="Arial" w:cs="Arial"/>
          <w:b/>
          <w:bCs/>
        </w:rPr>
        <w:t>Human Resources</w:t>
      </w:r>
    </w:p>
    <w:bookmarkEnd w:id="19"/>
    <w:p w14:paraId="0AF872CE" w14:textId="78E05F8C" w:rsidR="00913A6A" w:rsidRPr="00262A40" w:rsidRDefault="00661137" w:rsidP="009F5BB5">
      <w:pPr>
        <w:spacing w:after="0" w:line="360" w:lineRule="auto"/>
        <w:jc w:val="both"/>
        <w:rPr>
          <w:rFonts w:ascii="Arial" w:hAnsi="Arial" w:cs="Arial"/>
        </w:rPr>
      </w:pPr>
      <w:r w:rsidRPr="00262A40">
        <w:rPr>
          <w:rFonts w:ascii="Arial" w:hAnsi="Arial" w:cs="Arial"/>
        </w:rPr>
        <w:t>Gram Bangla does not have HR policies in place. When recruiting employees, i</w:t>
      </w:r>
      <w:r w:rsidR="00913A6A" w:rsidRPr="00262A40">
        <w:rPr>
          <w:rFonts w:ascii="Arial" w:hAnsi="Arial" w:cs="Arial"/>
        </w:rPr>
        <w:t xml:space="preserve">t is not cost effective to use recruitment </w:t>
      </w:r>
      <w:r w:rsidRPr="00262A40">
        <w:rPr>
          <w:rFonts w:ascii="Arial" w:hAnsi="Arial" w:cs="Arial"/>
        </w:rPr>
        <w:t>agencies, so e</w:t>
      </w:r>
      <w:r w:rsidR="00913A6A" w:rsidRPr="00262A40">
        <w:rPr>
          <w:rFonts w:ascii="Arial" w:hAnsi="Arial" w:cs="Arial"/>
        </w:rPr>
        <w:t xml:space="preserve">mployees are generally recruited through word of mouth, </w:t>
      </w:r>
      <w:r w:rsidRPr="00262A40">
        <w:rPr>
          <w:rFonts w:ascii="Arial" w:hAnsi="Arial" w:cs="Arial"/>
        </w:rPr>
        <w:t xml:space="preserve">and contacts. </w:t>
      </w:r>
    </w:p>
    <w:p w14:paraId="4520B3C8" w14:textId="7628247F" w:rsidR="00C441B7" w:rsidRPr="00262A40" w:rsidRDefault="00C441B7" w:rsidP="009F5BB5">
      <w:pPr>
        <w:spacing w:after="0" w:line="360" w:lineRule="auto"/>
        <w:jc w:val="both"/>
        <w:rPr>
          <w:rFonts w:ascii="Arial" w:hAnsi="Arial" w:cs="Arial"/>
        </w:rPr>
      </w:pPr>
    </w:p>
    <w:p w14:paraId="7D0D1AB0" w14:textId="467138A8" w:rsidR="00023AC8" w:rsidRPr="00262A40" w:rsidRDefault="00023AC8" w:rsidP="009F5BB5">
      <w:pPr>
        <w:spacing w:after="0" w:line="360" w:lineRule="auto"/>
        <w:jc w:val="both"/>
        <w:rPr>
          <w:rFonts w:ascii="Arial" w:hAnsi="Arial" w:cs="Arial"/>
        </w:rPr>
      </w:pPr>
      <w:r w:rsidRPr="00262A40">
        <w:rPr>
          <w:noProof/>
        </w:rPr>
        <w:drawing>
          <wp:inline distT="0" distB="0" distL="0" distR="0" wp14:anchorId="3C928A92" wp14:editId="5CDAE711">
            <wp:extent cx="4016828" cy="2220248"/>
            <wp:effectExtent l="0" t="0" r="0" b="0"/>
            <wp:docPr id="37" name="Picture 37"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sunburst chart&#10;&#10;Description automatically generated"/>
                    <pic:cNvPicPr/>
                  </pic:nvPicPr>
                  <pic:blipFill>
                    <a:blip r:embed="rId16"/>
                    <a:stretch>
                      <a:fillRect/>
                    </a:stretch>
                  </pic:blipFill>
                  <pic:spPr>
                    <a:xfrm>
                      <a:off x="0" y="0"/>
                      <a:ext cx="4058636" cy="2243357"/>
                    </a:xfrm>
                    <a:prstGeom prst="rect">
                      <a:avLst/>
                    </a:prstGeom>
                  </pic:spPr>
                </pic:pic>
              </a:graphicData>
            </a:graphic>
          </wp:inline>
        </w:drawing>
      </w:r>
    </w:p>
    <w:p w14:paraId="4C0ECE13" w14:textId="77777777" w:rsidR="00023AC8" w:rsidRPr="00262A40" w:rsidRDefault="00023AC8" w:rsidP="00023AC8">
      <w:pPr>
        <w:spacing w:after="0" w:line="360" w:lineRule="auto"/>
        <w:jc w:val="center"/>
        <w:rPr>
          <w:rFonts w:ascii="Arial" w:hAnsi="Arial" w:cs="Arial"/>
        </w:rPr>
      </w:pPr>
      <w:r w:rsidRPr="00262A40">
        <w:rPr>
          <w:rFonts w:ascii="Arial" w:hAnsi="Arial" w:cs="Arial"/>
        </w:rPr>
        <w:t>Circular Organisational Structure</w:t>
      </w:r>
    </w:p>
    <w:p w14:paraId="00975F19" w14:textId="77777777" w:rsidR="00023AC8" w:rsidRPr="00262A40" w:rsidRDefault="00023AC8" w:rsidP="009F5BB5">
      <w:pPr>
        <w:spacing w:after="0" w:line="360" w:lineRule="auto"/>
        <w:jc w:val="both"/>
        <w:rPr>
          <w:rFonts w:ascii="Arial" w:hAnsi="Arial" w:cs="Arial"/>
        </w:rPr>
      </w:pPr>
    </w:p>
    <w:p w14:paraId="6B5B9886" w14:textId="77777777" w:rsidR="00101B86" w:rsidRPr="00262A40" w:rsidRDefault="00101B86">
      <w:pPr>
        <w:rPr>
          <w:rFonts w:ascii="Arial" w:hAnsi="Arial" w:cs="Arial"/>
          <w:b/>
          <w:bCs/>
        </w:rPr>
      </w:pPr>
      <w:bookmarkStart w:id="20" w:name="_Hlk101974130"/>
      <w:r w:rsidRPr="00262A40">
        <w:rPr>
          <w:rFonts w:ascii="Arial" w:hAnsi="Arial" w:cs="Arial"/>
          <w:b/>
          <w:bCs/>
        </w:rPr>
        <w:br w:type="page"/>
      </w:r>
    </w:p>
    <w:p w14:paraId="04C95FA3" w14:textId="27866EF6" w:rsidR="00C441B7" w:rsidRPr="00262A40" w:rsidRDefault="00C441B7" w:rsidP="009F5BB5">
      <w:pPr>
        <w:spacing w:after="0" w:line="360" w:lineRule="auto"/>
        <w:ind w:firstLine="720"/>
        <w:jc w:val="both"/>
        <w:rPr>
          <w:rFonts w:ascii="Arial" w:hAnsi="Arial" w:cs="Arial"/>
          <w:b/>
          <w:bCs/>
        </w:rPr>
      </w:pPr>
      <w:r w:rsidRPr="00262A40">
        <w:rPr>
          <w:rFonts w:ascii="Arial" w:hAnsi="Arial" w:cs="Arial"/>
          <w:b/>
          <w:bCs/>
        </w:rPr>
        <w:lastRenderedPageBreak/>
        <w:t>Technology Development</w:t>
      </w:r>
    </w:p>
    <w:bookmarkEnd w:id="20"/>
    <w:p w14:paraId="11B13343" w14:textId="6C1ADEF0" w:rsidR="00C441B7" w:rsidRPr="00262A40" w:rsidRDefault="00661137" w:rsidP="009F5BB5">
      <w:pPr>
        <w:spacing w:after="0" w:line="360" w:lineRule="auto"/>
        <w:jc w:val="both"/>
        <w:rPr>
          <w:rFonts w:ascii="Arial" w:hAnsi="Arial" w:cs="Arial"/>
        </w:rPr>
      </w:pPr>
      <w:r w:rsidRPr="00262A40">
        <w:rPr>
          <w:rFonts w:ascii="Arial" w:hAnsi="Arial" w:cs="Arial"/>
        </w:rPr>
        <w:t xml:space="preserve">Gram </w:t>
      </w:r>
      <w:r w:rsidR="00072FD1" w:rsidRPr="00262A40">
        <w:rPr>
          <w:rFonts w:ascii="Arial" w:hAnsi="Arial" w:cs="Arial"/>
        </w:rPr>
        <w:t>Bangla’s</w:t>
      </w:r>
      <w:r w:rsidRPr="00262A40">
        <w:rPr>
          <w:rFonts w:ascii="Arial" w:hAnsi="Arial" w:cs="Arial"/>
        </w:rPr>
        <w:t xml:space="preserve"> use of technology is </w:t>
      </w:r>
      <w:r w:rsidR="00D72163" w:rsidRPr="00262A40">
        <w:rPr>
          <w:rFonts w:ascii="Arial" w:hAnsi="Arial" w:cs="Arial"/>
        </w:rPr>
        <w:t>basic</w:t>
      </w:r>
      <w:r w:rsidRPr="00262A40">
        <w:rPr>
          <w:rFonts w:ascii="Arial" w:hAnsi="Arial" w:cs="Arial"/>
        </w:rPr>
        <w:t xml:space="preserve">, </w:t>
      </w:r>
      <w:r w:rsidR="00072FD1" w:rsidRPr="00262A40">
        <w:rPr>
          <w:rFonts w:ascii="Arial" w:hAnsi="Arial" w:cs="Arial"/>
        </w:rPr>
        <w:t>social app WhatsApp</w:t>
      </w:r>
      <w:r w:rsidRPr="00262A40">
        <w:rPr>
          <w:rFonts w:ascii="Arial" w:hAnsi="Arial" w:cs="Arial"/>
        </w:rPr>
        <w:t>, email and phone</w:t>
      </w:r>
      <w:r w:rsidR="00072FD1" w:rsidRPr="00262A40">
        <w:rPr>
          <w:rFonts w:ascii="Arial" w:hAnsi="Arial" w:cs="Arial"/>
        </w:rPr>
        <w:t xml:space="preserve">, and face to face </w:t>
      </w:r>
      <w:r w:rsidRPr="00262A40">
        <w:rPr>
          <w:rFonts w:ascii="Arial" w:hAnsi="Arial" w:cs="Arial"/>
        </w:rPr>
        <w:t xml:space="preserve">conversations are the </w:t>
      </w:r>
      <w:r w:rsidR="00072FD1" w:rsidRPr="00262A40">
        <w:rPr>
          <w:rFonts w:ascii="Arial" w:hAnsi="Arial" w:cs="Arial"/>
        </w:rPr>
        <w:t>only</w:t>
      </w:r>
      <w:r w:rsidRPr="00262A40">
        <w:rPr>
          <w:rFonts w:ascii="Arial" w:hAnsi="Arial" w:cs="Arial"/>
        </w:rPr>
        <w:t xml:space="preserve"> communication methods</w:t>
      </w:r>
      <w:r w:rsidR="00072FD1" w:rsidRPr="00262A40">
        <w:rPr>
          <w:rFonts w:ascii="Arial" w:hAnsi="Arial" w:cs="Arial"/>
        </w:rPr>
        <w:t xml:space="preserve"> used.</w:t>
      </w:r>
      <w:r w:rsidR="00444875" w:rsidRPr="00262A40">
        <w:rPr>
          <w:rFonts w:ascii="Arial" w:hAnsi="Arial" w:cs="Arial"/>
        </w:rPr>
        <w:t xml:space="preserve"> However,</w:t>
      </w:r>
      <w:r w:rsidR="00072FD1" w:rsidRPr="00262A40">
        <w:rPr>
          <w:rFonts w:ascii="Arial" w:hAnsi="Arial" w:cs="Arial"/>
        </w:rPr>
        <w:t xml:space="preserve"> </w:t>
      </w:r>
      <w:r w:rsidR="00444875" w:rsidRPr="00262A40">
        <w:rPr>
          <w:rFonts w:ascii="Arial" w:hAnsi="Arial" w:cs="Arial"/>
        </w:rPr>
        <w:t>Technological advancement is the future, all industries are using this for innovative ideas, it is not beneficial for Gram Bangla to not make full use of its potential, implementing IT in customer purchase will reduce time and benefit the company. R and D is required to further implement this strategy.</w:t>
      </w:r>
      <w:r w:rsidR="00AA7E6B" w:rsidRPr="00262A40">
        <w:rPr>
          <w:rFonts w:ascii="Arial" w:hAnsi="Arial" w:cs="Arial"/>
        </w:rPr>
        <w:t xml:space="preserve"> It is essential to further develop opportunities considered value for customer needs, than meeting demands (Lynch, 2018). It is mutually beneficial in streamlining customer purchase delivery time through IT innovation. </w:t>
      </w:r>
    </w:p>
    <w:p w14:paraId="66099D31" w14:textId="77777777" w:rsidR="00101B86" w:rsidRPr="00262A40" w:rsidRDefault="00101B86" w:rsidP="009F5BB5">
      <w:pPr>
        <w:spacing w:after="0" w:line="360" w:lineRule="auto"/>
        <w:jc w:val="both"/>
        <w:rPr>
          <w:rFonts w:ascii="Arial" w:hAnsi="Arial" w:cs="Arial"/>
        </w:rPr>
      </w:pPr>
    </w:p>
    <w:p w14:paraId="7F4BA2CB" w14:textId="1929EB63" w:rsidR="00154EE4" w:rsidRPr="00262A40" w:rsidRDefault="00FE6F06" w:rsidP="00B75DC3">
      <w:pPr>
        <w:pStyle w:val="ListParagraph"/>
        <w:numPr>
          <w:ilvl w:val="0"/>
          <w:numId w:val="26"/>
        </w:numPr>
        <w:rPr>
          <w:rFonts w:ascii="Arial" w:hAnsi="Arial" w:cs="Arial"/>
          <w:b/>
          <w:bCs/>
        </w:rPr>
      </w:pPr>
      <w:bookmarkStart w:id="21" w:name="_Hlk101974143"/>
      <w:r w:rsidRPr="00262A40">
        <w:rPr>
          <w:rFonts w:ascii="Arial" w:hAnsi="Arial" w:cs="Arial"/>
          <w:b/>
          <w:bCs/>
        </w:rPr>
        <w:t>Balance</w:t>
      </w:r>
      <w:r w:rsidR="00154EE4" w:rsidRPr="00262A40">
        <w:rPr>
          <w:rFonts w:ascii="Arial" w:hAnsi="Arial" w:cs="Arial"/>
          <w:b/>
          <w:bCs/>
        </w:rPr>
        <w:t xml:space="preserve"> </w:t>
      </w:r>
      <w:r w:rsidRPr="00262A40">
        <w:rPr>
          <w:rFonts w:ascii="Arial" w:hAnsi="Arial" w:cs="Arial"/>
          <w:b/>
          <w:bCs/>
        </w:rPr>
        <w:t>Score</w:t>
      </w:r>
      <w:r w:rsidR="00154EE4" w:rsidRPr="00262A40">
        <w:rPr>
          <w:rFonts w:ascii="Arial" w:hAnsi="Arial" w:cs="Arial"/>
          <w:b/>
          <w:bCs/>
        </w:rPr>
        <w:t xml:space="preserve"> card</w:t>
      </w:r>
      <w:bookmarkEnd w:id="21"/>
    </w:p>
    <w:p w14:paraId="7837E763" w14:textId="5E8A9A31" w:rsidR="00595CE0" w:rsidRPr="00262A40" w:rsidRDefault="00595CE0" w:rsidP="00595CE0">
      <w:pPr>
        <w:ind w:left="360"/>
        <w:rPr>
          <w:rFonts w:ascii="Arial" w:hAnsi="Arial" w:cs="Arial"/>
        </w:rPr>
      </w:pPr>
      <w:r w:rsidRPr="00262A40">
        <w:rPr>
          <w:noProof/>
        </w:rPr>
        <w:drawing>
          <wp:inline distT="0" distB="0" distL="0" distR="0" wp14:anchorId="064A2717" wp14:editId="0CE28336">
            <wp:extent cx="5319411" cy="5825067"/>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7"/>
                    <a:stretch>
                      <a:fillRect/>
                    </a:stretch>
                  </pic:blipFill>
                  <pic:spPr>
                    <a:xfrm>
                      <a:off x="0" y="0"/>
                      <a:ext cx="5323443" cy="5829482"/>
                    </a:xfrm>
                    <a:prstGeom prst="rect">
                      <a:avLst/>
                    </a:prstGeom>
                  </pic:spPr>
                </pic:pic>
              </a:graphicData>
            </a:graphic>
          </wp:inline>
        </w:drawing>
      </w:r>
    </w:p>
    <w:p w14:paraId="12DDECB7" w14:textId="77777777" w:rsidR="00154EE4" w:rsidRPr="00262A40" w:rsidRDefault="00154EE4">
      <w:pPr>
        <w:rPr>
          <w:rFonts w:ascii="Arial" w:hAnsi="Arial" w:cs="Arial"/>
        </w:rPr>
      </w:pPr>
    </w:p>
    <w:p w14:paraId="160FAC13" w14:textId="2C7F6DF6" w:rsidR="000B5A42" w:rsidRPr="00262A40" w:rsidRDefault="009F5BB5">
      <w:pPr>
        <w:rPr>
          <w:rFonts w:ascii="Arial" w:hAnsi="Arial" w:cs="Arial"/>
          <w:b/>
          <w:bCs/>
        </w:rPr>
      </w:pPr>
      <w:bookmarkStart w:id="22" w:name="_Hlk101974155"/>
      <w:r w:rsidRPr="00262A40">
        <w:rPr>
          <w:rFonts w:ascii="Arial" w:hAnsi="Arial" w:cs="Arial"/>
          <w:b/>
          <w:bCs/>
        </w:rPr>
        <w:lastRenderedPageBreak/>
        <w:t xml:space="preserve">5.1 </w:t>
      </w:r>
      <w:r w:rsidR="00C441B7" w:rsidRPr="00262A40">
        <w:rPr>
          <w:rFonts w:ascii="Arial" w:hAnsi="Arial" w:cs="Arial"/>
          <w:b/>
          <w:bCs/>
        </w:rPr>
        <w:t>Analysis – Key Findings</w:t>
      </w:r>
    </w:p>
    <w:bookmarkEnd w:id="22"/>
    <w:p w14:paraId="15D0D5DD" w14:textId="67C1E71B" w:rsidR="002D6700" w:rsidRPr="00262A40" w:rsidRDefault="002D6700" w:rsidP="00211B04">
      <w:pPr>
        <w:spacing w:after="0" w:line="360" w:lineRule="auto"/>
        <w:jc w:val="both"/>
        <w:rPr>
          <w:rFonts w:ascii="Arial" w:hAnsi="Arial" w:cs="Arial"/>
        </w:rPr>
      </w:pPr>
      <w:r w:rsidRPr="00262A40">
        <w:rPr>
          <w:rFonts w:ascii="Arial" w:hAnsi="Arial" w:cs="Arial"/>
        </w:rPr>
        <w:t xml:space="preserve">The mission, vision can be interpreted by the customer service that is </w:t>
      </w:r>
      <w:r w:rsidR="00D00F6A" w:rsidRPr="00262A40">
        <w:rPr>
          <w:rFonts w:ascii="Arial" w:hAnsi="Arial" w:cs="Arial"/>
        </w:rPr>
        <w:t xml:space="preserve">already </w:t>
      </w:r>
      <w:r w:rsidRPr="00262A40">
        <w:rPr>
          <w:rFonts w:ascii="Arial" w:hAnsi="Arial" w:cs="Arial"/>
        </w:rPr>
        <w:t xml:space="preserve">provided. The cliental base has been growing steadily through tacit and practical knowledge of the running of the business - supply and demand chain. Customers advise what their requirements are and in turn overseas suppliers are contacted and orders are placed at wholesale prices, at the best possible prices for the stakeholders, so that everyone takes away a positive experience. Mission and Vision (fig </w:t>
      </w:r>
      <w:r w:rsidR="00D72163" w:rsidRPr="00262A40">
        <w:rPr>
          <w:rFonts w:ascii="Arial" w:hAnsi="Arial" w:cs="Arial"/>
        </w:rPr>
        <w:t>6</w:t>
      </w:r>
      <w:r w:rsidRPr="00262A40">
        <w:rPr>
          <w:rFonts w:ascii="Arial" w:hAnsi="Arial" w:cs="Arial"/>
        </w:rPr>
        <w:t xml:space="preserve">) </w:t>
      </w:r>
      <w:r w:rsidR="00003B59" w:rsidRPr="00262A40">
        <w:rPr>
          <w:rFonts w:ascii="Arial" w:hAnsi="Arial" w:cs="Arial"/>
        </w:rPr>
        <w:t>are</w:t>
      </w:r>
      <w:r w:rsidRPr="00262A40">
        <w:rPr>
          <w:rFonts w:ascii="Arial" w:hAnsi="Arial" w:cs="Arial"/>
        </w:rPr>
        <w:t xml:space="preserve"> based on the company’s gradual expansion, which are </w:t>
      </w:r>
      <w:r w:rsidR="001E5911">
        <w:rPr>
          <w:rFonts w:ascii="Arial" w:hAnsi="Arial" w:cs="Arial"/>
        </w:rPr>
        <w:t xml:space="preserve">holistically </w:t>
      </w:r>
      <w:r w:rsidRPr="00262A40">
        <w:rPr>
          <w:rFonts w:ascii="Arial" w:hAnsi="Arial" w:cs="Arial"/>
        </w:rPr>
        <w:t xml:space="preserve">implemented. </w:t>
      </w:r>
    </w:p>
    <w:p w14:paraId="7CC3B6D9" w14:textId="7B4AAEDF" w:rsidR="00193DF1" w:rsidRPr="00262A40" w:rsidRDefault="00193DF1" w:rsidP="00211B04">
      <w:pPr>
        <w:spacing w:after="0" w:line="360" w:lineRule="auto"/>
        <w:jc w:val="both"/>
        <w:rPr>
          <w:rFonts w:ascii="Arial" w:hAnsi="Arial" w:cs="Arial"/>
        </w:rPr>
      </w:pPr>
    </w:p>
    <w:p w14:paraId="49C0E5CB" w14:textId="27D63087" w:rsidR="00D53F62" w:rsidRPr="00262A40" w:rsidRDefault="00193DF1" w:rsidP="00D53F62">
      <w:pPr>
        <w:spacing w:after="0" w:line="360" w:lineRule="auto"/>
        <w:jc w:val="both"/>
        <w:rPr>
          <w:rFonts w:ascii="Arial" w:hAnsi="Arial" w:cs="Arial"/>
        </w:rPr>
      </w:pPr>
      <w:r w:rsidRPr="00262A40">
        <w:rPr>
          <w:rFonts w:ascii="Arial" w:hAnsi="Arial" w:cs="Arial"/>
        </w:rPr>
        <w:t>As a small business there are advantages in being able to provide customer centricity. A unique approach to each individual customer, having closer customer contact, enables Gram Bangla to take immediate corrective actions. However, this approach will only maintain a level of customer loyalty and does not necessarily increase your sales/ cliental</w:t>
      </w:r>
      <w:r w:rsidR="003F34E4" w:rsidRPr="00262A40">
        <w:rPr>
          <w:rFonts w:ascii="Arial" w:hAnsi="Arial" w:cs="Arial"/>
        </w:rPr>
        <w:t xml:space="preserve">. </w:t>
      </w:r>
      <w:r w:rsidRPr="00262A40">
        <w:rPr>
          <w:rFonts w:ascii="Arial" w:hAnsi="Arial" w:cs="Arial"/>
        </w:rPr>
        <w:t xml:space="preserve">One approach to increase cliental would be to increase employees. </w:t>
      </w:r>
      <w:r w:rsidR="00595CE0" w:rsidRPr="00262A40">
        <w:rPr>
          <w:rFonts w:ascii="Arial" w:hAnsi="Arial" w:cs="Arial"/>
        </w:rPr>
        <w:t>Two</w:t>
      </w:r>
      <w:r w:rsidRPr="00262A40">
        <w:rPr>
          <w:rFonts w:ascii="Arial" w:hAnsi="Arial" w:cs="Arial"/>
        </w:rPr>
        <w:t xml:space="preserve"> employee</w:t>
      </w:r>
      <w:r w:rsidR="00595CE0" w:rsidRPr="00262A40">
        <w:rPr>
          <w:rFonts w:ascii="Arial" w:hAnsi="Arial" w:cs="Arial"/>
        </w:rPr>
        <w:t>s</w:t>
      </w:r>
      <w:r w:rsidRPr="00262A40">
        <w:rPr>
          <w:rFonts w:ascii="Arial" w:hAnsi="Arial" w:cs="Arial"/>
        </w:rPr>
        <w:t xml:space="preserve"> can only work limited hours, even if you provide great service, </w:t>
      </w:r>
      <w:r w:rsidR="00D53F62" w:rsidRPr="00262A40">
        <w:rPr>
          <w:rFonts w:ascii="Arial" w:hAnsi="Arial" w:cs="Arial"/>
        </w:rPr>
        <w:t>you can only</w:t>
      </w:r>
      <w:r w:rsidRPr="00262A40">
        <w:rPr>
          <w:rFonts w:ascii="Arial" w:hAnsi="Arial" w:cs="Arial"/>
        </w:rPr>
        <w:t xml:space="preserve"> achieve a certain amount of productivity.</w:t>
      </w:r>
      <w:r w:rsidR="00D53F62" w:rsidRPr="00262A40">
        <w:rPr>
          <w:rFonts w:ascii="Arial" w:hAnsi="Arial" w:cs="Arial"/>
        </w:rPr>
        <w:t xml:space="preserve"> </w:t>
      </w:r>
      <w:r w:rsidR="00D53F62" w:rsidRPr="00262A40">
        <w:rPr>
          <w:rFonts w:ascii="Arial" w:hAnsi="Arial" w:cs="Arial"/>
        </w:rPr>
        <w:t>At present Gram Bangla’s employee</w:t>
      </w:r>
      <w:r w:rsidR="00D53F62" w:rsidRPr="00262A40">
        <w:rPr>
          <w:rFonts w:ascii="Arial" w:hAnsi="Arial" w:cs="Arial"/>
        </w:rPr>
        <w:t>s</w:t>
      </w:r>
      <w:r w:rsidR="00D53F62" w:rsidRPr="00262A40">
        <w:rPr>
          <w:rFonts w:ascii="Arial" w:hAnsi="Arial" w:cs="Arial"/>
        </w:rPr>
        <w:t xml:space="preserve"> do everything themselves from purchasing to selling</w:t>
      </w:r>
      <w:r w:rsidR="003F34E4" w:rsidRPr="00262A40">
        <w:rPr>
          <w:rFonts w:ascii="Arial" w:hAnsi="Arial" w:cs="Arial"/>
        </w:rPr>
        <w:t xml:space="preserve">. </w:t>
      </w:r>
      <w:r w:rsidR="00D53F62" w:rsidRPr="00262A40">
        <w:rPr>
          <w:rFonts w:ascii="Arial" w:hAnsi="Arial" w:cs="Arial"/>
        </w:rPr>
        <w:t xml:space="preserve">There is a labour productivity gap, which is detrimental to company growth. Increasing </w:t>
      </w:r>
      <w:r w:rsidR="003F34E4" w:rsidRPr="00262A40">
        <w:rPr>
          <w:rFonts w:ascii="Arial" w:hAnsi="Arial" w:cs="Arial"/>
        </w:rPr>
        <w:t>workforce</w:t>
      </w:r>
      <w:r w:rsidR="00D53F62" w:rsidRPr="00262A40">
        <w:rPr>
          <w:rFonts w:ascii="Arial" w:hAnsi="Arial" w:cs="Arial"/>
        </w:rPr>
        <w:t xml:space="preserve"> will increase sales and geographical reach</w:t>
      </w:r>
      <w:r w:rsidR="003F34E4" w:rsidRPr="00262A40">
        <w:rPr>
          <w:rFonts w:ascii="Arial" w:hAnsi="Arial" w:cs="Arial"/>
        </w:rPr>
        <w:t xml:space="preserve">. </w:t>
      </w:r>
    </w:p>
    <w:p w14:paraId="232663E9" w14:textId="77777777" w:rsidR="00D53F62" w:rsidRPr="00262A40" w:rsidRDefault="00D53F62" w:rsidP="00211B04">
      <w:pPr>
        <w:spacing w:after="0" w:line="360" w:lineRule="auto"/>
        <w:jc w:val="both"/>
        <w:rPr>
          <w:rFonts w:ascii="Arial" w:hAnsi="Arial" w:cs="Arial"/>
        </w:rPr>
      </w:pPr>
    </w:p>
    <w:p w14:paraId="31B0ECF3" w14:textId="77777777" w:rsidR="002D6700" w:rsidRPr="00262A40" w:rsidRDefault="002D6700" w:rsidP="002D6700">
      <w:pPr>
        <w:spacing w:after="0" w:line="360" w:lineRule="auto"/>
        <w:jc w:val="both"/>
        <w:rPr>
          <w:rFonts w:ascii="Arial" w:hAnsi="Arial" w:cs="Arial"/>
        </w:rPr>
      </w:pPr>
    </w:p>
    <w:p w14:paraId="6B7EEDC2" w14:textId="77777777" w:rsidR="002D6700" w:rsidRPr="00262A40" w:rsidRDefault="002D6700" w:rsidP="002D6700">
      <w:pPr>
        <w:spacing w:after="0" w:line="360" w:lineRule="auto"/>
        <w:jc w:val="both"/>
        <w:rPr>
          <w:rFonts w:ascii="Arial" w:hAnsi="Arial" w:cs="Arial"/>
        </w:rPr>
      </w:pPr>
      <w:r w:rsidRPr="00262A40">
        <w:rPr>
          <w:rFonts w:ascii="Arial" w:hAnsi="Arial" w:cs="Arial"/>
          <w:noProof/>
        </w:rPr>
        <w:drawing>
          <wp:inline distT="0" distB="0" distL="0" distR="0" wp14:anchorId="1FADB89C" wp14:editId="668FF19E">
            <wp:extent cx="5486400" cy="3318510"/>
            <wp:effectExtent l="38100" t="19050" r="19050" b="1524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F741BC1" w14:textId="364D3863" w:rsidR="002D6700" w:rsidRPr="00262A40" w:rsidRDefault="00D46221" w:rsidP="00D46221">
      <w:pPr>
        <w:spacing w:after="0" w:line="360" w:lineRule="auto"/>
        <w:jc w:val="center"/>
        <w:rPr>
          <w:rFonts w:ascii="Arial" w:hAnsi="Arial" w:cs="Arial"/>
        </w:rPr>
      </w:pPr>
      <w:r w:rsidRPr="00262A40">
        <w:rPr>
          <w:rFonts w:ascii="Arial" w:hAnsi="Arial" w:cs="Arial"/>
        </w:rPr>
        <w:t>Figure 6: Vision and Mission</w:t>
      </w:r>
    </w:p>
    <w:p w14:paraId="33740663" w14:textId="6A973848" w:rsidR="00F97EE7" w:rsidRPr="00262A40" w:rsidRDefault="00F97EE7" w:rsidP="00F97EE7">
      <w:pPr>
        <w:shd w:val="clear" w:color="auto" w:fill="E2EFD9" w:themeFill="accent6" w:themeFillTint="33"/>
        <w:sectPr w:rsidR="00F97EE7" w:rsidRPr="00262A40">
          <w:footerReference w:type="default" r:id="rId23"/>
          <w:pgSz w:w="11906" w:h="16838"/>
          <w:pgMar w:top="1440" w:right="1440" w:bottom="1440" w:left="1440" w:header="708" w:footer="708" w:gutter="0"/>
          <w:cols w:space="708"/>
          <w:docGrid w:linePitch="360"/>
        </w:sectPr>
      </w:pPr>
    </w:p>
    <w:p w14:paraId="5A7EC2F4" w14:textId="3F614519" w:rsidR="004D5B9D" w:rsidRPr="00262A40" w:rsidRDefault="000E6B19">
      <w:pPr>
        <w:sectPr w:rsidR="004D5B9D" w:rsidRPr="00262A40" w:rsidSect="00AE33FC">
          <w:pgSz w:w="16838" w:h="11906" w:orient="landscape"/>
          <w:pgMar w:top="1440" w:right="1440" w:bottom="1440" w:left="1440" w:header="709" w:footer="709" w:gutter="0"/>
          <w:cols w:space="708"/>
          <w:docGrid w:linePitch="360"/>
        </w:sectPr>
      </w:pPr>
      <w:r>
        <w:rPr>
          <w:noProof/>
        </w:rPr>
        <w:lastRenderedPageBreak/>
        <w:drawing>
          <wp:inline distT="0" distB="0" distL="0" distR="0" wp14:anchorId="11A4B89C" wp14:editId="214E556E">
            <wp:extent cx="8863330" cy="5715000"/>
            <wp:effectExtent l="0" t="0" r="0" b="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24"/>
                    <a:stretch>
                      <a:fillRect/>
                    </a:stretch>
                  </pic:blipFill>
                  <pic:spPr>
                    <a:xfrm>
                      <a:off x="0" y="0"/>
                      <a:ext cx="8863330" cy="5715000"/>
                    </a:xfrm>
                    <a:prstGeom prst="rect">
                      <a:avLst/>
                    </a:prstGeom>
                  </pic:spPr>
                </pic:pic>
              </a:graphicData>
            </a:graphic>
          </wp:inline>
        </w:drawing>
      </w:r>
    </w:p>
    <w:p w14:paraId="0B61CF23" w14:textId="77777777" w:rsidR="00D53F62" w:rsidRPr="00262A40" w:rsidRDefault="00D53F62" w:rsidP="00D53F62">
      <w:pPr>
        <w:spacing w:after="0" w:line="360" w:lineRule="auto"/>
        <w:jc w:val="both"/>
        <w:rPr>
          <w:rFonts w:ascii="Arial" w:hAnsi="Arial" w:cs="Arial"/>
        </w:rPr>
      </w:pPr>
      <w:bookmarkStart w:id="23" w:name="_Hlk101974217"/>
      <w:r w:rsidRPr="00262A40">
        <w:rPr>
          <w:rFonts w:ascii="Arial" w:hAnsi="Arial" w:cs="Arial"/>
        </w:rPr>
        <w:lastRenderedPageBreak/>
        <w:t xml:space="preserve">Gram Bangla Wholesale Ltd is a small company and requires a business analysis to ascertain where they are currently are in terms of market growth and where their can extend their profitability to enhance their sustainability within the market. The strengths indicated are viable to any new business in this area however it is how you manage these strengths that provide longevity in the business. </w:t>
      </w:r>
    </w:p>
    <w:p w14:paraId="530F41F2" w14:textId="77777777" w:rsidR="00D53F62" w:rsidRPr="00262A40" w:rsidRDefault="00D53F62" w:rsidP="002F729D">
      <w:pPr>
        <w:spacing w:after="0" w:line="360" w:lineRule="auto"/>
        <w:jc w:val="both"/>
        <w:rPr>
          <w:rFonts w:ascii="Arial" w:hAnsi="Arial" w:cs="Arial"/>
          <w:b/>
          <w:bCs/>
        </w:rPr>
      </w:pPr>
    </w:p>
    <w:p w14:paraId="5E486C5C" w14:textId="44538482" w:rsidR="00DD5AE3" w:rsidRPr="00262A40" w:rsidRDefault="00DD5AE3" w:rsidP="002F729D">
      <w:pPr>
        <w:spacing w:after="0" w:line="360" w:lineRule="auto"/>
        <w:jc w:val="both"/>
        <w:rPr>
          <w:rFonts w:ascii="Arial" w:hAnsi="Arial" w:cs="Arial"/>
          <w:b/>
          <w:bCs/>
        </w:rPr>
      </w:pPr>
      <w:r w:rsidRPr="00262A40">
        <w:rPr>
          <w:rFonts w:ascii="Arial" w:hAnsi="Arial" w:cs="Arial"/>
          <w:b/>
          <w:bCs/>
        </w:rPr>
        <w:t>Primary Factors</w:t>
      </w:r>
    </w:p>
    <w:bookmarkEnd w:id="23"/>
    <w:p w14:paraId="2CEB2492" w14:textId="14DDE2F1" w:rsidR="00E9631D" w:rsidRPr="00262A40" w:rsidRDefault="00863728" w:rsidP="002F729D">
      <w:pPr>
        <w:pStyle w:val="ListParagraph"/>
        <w:numPr>
          <w:ilvl w:val="0"/>
          <w:numId w:val="24"/>
        </w:numPr>
        <w:spacing w:after="0" w:line="360" w:lineRule="auto"/>
        <w:ind w:left="0"/>
        <w:jc w:val="both"/>
        <w:rPr>
          <w:rFonts w:ascii="Arial" w:hAnsi="Arial" w:cs="Arial"/>
        </w:rPr>
      </w:pPr>
      <w:r w:rsidRPr="00262A40">
        <w:rPr>
          <w:rFonts w:ascii="Arial" w:hAnsi="Arial" w:cs="Arial"/>
        </w:rPr>
        <w:t>Government legislation in trading can change due to the current Covid climate</w:t>
      </w:r>
      <w:r w:rsidR="00343AE9" w:rsidRPr="00262A40">
        <w:rPr>
          <w:rFonts w:ascii="Arial" w:hAnsi="Arial" w:cs="Arial"/>
        </w:rPr>
        <w:t>.</w:t>
      </w:r>
    </w:p>
    <w:p w14:paraId="54045745" w14:textId="729000BD" w:rsidR="00864321" w:rsidRPr="00262A40" w:rsidRDefault="00E9631D" w:rsidP="002F729D">
      <w:pPr>
        <w:pStyle w:val="ListParagraph"/>
        <w:numPr>
          <w:ilvl w:val="0"/>
          <w:numId w:val="24"/>
        </w:numPr>
        <w:spacing w:after="0" w:line="360" w:lineRule="auto"/>
        <w:ind w:left="0"/>
        <w:jc w:val="both"/>
        <w:rPr>
          <w:rFonts w:ascii="Arial" w:hAnsi="Arial" w:cs="Arial"/>
        </w:rPr>
      </w:pPr>
      <w:r w:rsidRPr="00262A40">
        <w:rPr>
          <w:rFonts w:ascii="Arial" w:hAnsi="Arial" w:cs="Arial"/>
        </w:rPr>
        <w:t xml:space="preserve">Global warming will affect supply chain - </w:t>
      </w:r>
      <w:r w:rsidR="00863728" w:rsidRPr="00262A40">
        <w:rPr>
          <w:rFonts w:ascii="Arial" w:hAnsi="Arial" w:cs="Arial"/>
        </w:rPr>
        <w:t>suppliers are from countries where environmental climate impact quality of produce</w:t>
      </w:r>
      <w:r w:rsidRPr="00262A40">
        <w:rPr>
          <w:rFonts w:ascii="Arial" w:hAnsi="Arial" w:cs="Arial"/>
        </w:rPr>
        <w:t>.</w:t>
      </w:r>
    </w:p>
    <w:p w14:paraId="3A9E6A16" w14:textId="10E83A2E" w:rsidR="00864321" w:rsidRPr="00262A40" w:rsidRDefault="00A03679" w:rsidP="002F729D">
      <w:pPr>
        <w:pStyle w:val="ListParagraph"/>
        <w:numPr>
          <w:ilvl w:val="0"/>
          <w:numId w:val="24"/>
        </w:numPr>
        <w:spacing w:after="0" w:line="360" w:lineRule="auto"/>
        <w:ind w:left="0"/>
        <w:jc w:val="both"/>
        <w:rPr>
          <w:rFonts w:ascii="Arial" w:hAnsi="Arial" w:cs="Arial"/>
        </w:rPr>
      </w:pPr>
      <w:r w:rsidRPr="00262A40">
        <w:rPr>
          <w:rFonts w:ascii="Arial" w:hAnsi="Arial" w:cs="Arial"/>
        </w:rPr>
        <w:t xml:space="preserve">In 2015 UK </w:t>
      </w:r>
      <w:r w:rsidR="00864321" w:rsidRPr="00262A40">
        <w:rPr>
          <w:rFonts w:ascii="Arial" w:hAnsi="Arial" w:cs="Arial"/>
        </w:rPr>
        <w:t>imported 9.5 million tonnes more products than they exported (fig</w:t>
      </w:r>
      <w:r w:rsidR="007E1A5F" w:rsidRPr="00262A40">
        <w:rPr>
          <w:rFonts w:ascii="Arial" w:hAnsi="Arial" w:cs="Arial"/>
        </w:rPr>
        <w:t xml:space="preserve"> </w:t>
      </w:r>
      <w:r w:rsidR="00D72163" w:rsidRPr="00262A40">
        <w:rPr>
          <w:rFonts w:ascii="Arial" w:hAnsi="Arial" w:cs="Arial"/>
        </w:rPr>
        <w:t>7</w:t>
      </w:r>
      <w:r w:rsidR="00864321" w:rsidRPr="00262A40">
        <w:rPr>
          <w:rFonts w:ascii="Arial" w:hAnsi="Arial" w:cs="Arial"/>
        </w:rPr>
        <w:t xml:space="preserve">) UK, </w:t>
      </w:r>
      <w:r w:rsidR="002A4CA0" w:rsidRPr="00262A40">
        <w:rPr>
          <w:rFonts w:ascii="Arial" w:hAnsi="Arial" w:cs="Arial"/>
        </w:rPr>
        <w:t>Russia’s</w:t>
      </w:r>
      <w:r w:rsidR="00B86A15" w:rsidRPr="00262A40">
        <w:rPr>
          <w:rFonts w:ascii="Arial" w:hAnsi="Arial" w:cs="Arial"/>
        </w:rPr>
        <w:t xml:space="preserve"> decision to stop petrol</w:t>
      </w:r>
      <w:r w:rsidR="002A4CA0" w:rsidRPr="00262A40">
        <w:rPr>
          <w:rFonts w:ascii="Arial" w:hAnsi="Arial" w:cs="Arial"/>
        </w:rPr>
        <w:t>eum</w:t>
      </w:r>
      <w:r w:rsidR="00B86A15" w:rsidRPr="00262A40">
        <w:rPr>
          <w:rFonts w:ascii="Arial" w:hAnsi="Arial" w:cs="Arial"/>
        </w:rPr>
        <w:t xml:space="preserve"> to the UK has surged prices, </w:t>
      </w:r>
      <w:r w:rsidRPr="00262A40">
        <w:rPr>
          <w:rFonts w:ascii="Arial" w:hAnsi="Arial" w:cs="Arial"/>
        </w:rPr>
        <w:t xml:space="preserve">Gram Bangla </w:t>
      </w:r>
      <w:r w:rsidR="00863728" w:rsidRPr="00262A40">
        <w:rPr>
          <w:rFonts w:ascii="Arial" w:hAnsi="Arial" w:cs="Arial"/>
        </w:rPr>
        <w:t>will</w:t>
      </w:r>
      <w:r w:rsidR="00863728" w:rsidRPr="00262A40">
        <w:rPr>
          <w:rFonts w:ascii="Arial" w:hAnsi="Arial" w:cs="Arial"/>
        </w:rPr>
        <w:t xml:space="preserve"> </w:t>
      </w:r>
      <w:r w:rsidRPr="00262A40">
        <w:rPr>
          <w:rFonts w:ascii="Arial" w:hAnsi="Arial" w:cs="Arial"/>
        </w:rPr>
        <w:t xml:space="preserve">need to </w:t>
      </w:r>
      <w:r w:rsidR="00863728" w:rsidRPr="00262A40">
        <w:rPr>
          <w:rFonts w:ascii="Arial" w:hAnsi="Arial" w:cs="Arial"/>
        </w:rPr>
        <w:t>better strategi</w:t>
      </w:r>
      <w:r w:rsidR="00B86A15" w:rsidRPr="00262A40">
        <w:rPr>
          <w:rFonts w:ascii="Arial" w:hAnsi="Arial" w:cs="Arial"/>
        </w:rPr>
        <w:t>ze</w:t>
      </w:r>
      <w:r w:rsidR="00863728" w:rsidRPr="00262A40">
        <w:rPr>
          <w:rFonts w:ascii="Arial" w:hAnsi="Arial" w:cs="Arial"/>
        </w:rPr>
        <w:t xml:space="preserve"> the</w:t>
      </w:r>
      <w:r w:rsidR="002A4CA0" w:rsidRPr="00262A40">
        <w:rPr>
          <w:rFonts w:ascii="Arial" w:hAnsi="Arial" w:cs="Arial"/>
        </w:rPr>
        <w:t>ir</w:t>
      </w:r>
      <w:r w:rsidR="00863728" w:rsidRPr="00262A40">
        <w:rPr>
          <w:rFonts w:ascii="Arial" w:hAnsi="Arial" w:cs="Arial"/>
        </w:rPr>
        <w:t xml:space="preserve"> current routes</w:t>
      </w:r>
      <w:r w:rsidR="00B86A15" w:rsidRPr="00262A40">
        <w:rPr>
          <w:rFonts w:ascii="Arial" w:hAnsi="Arial" w:cs="Arial"/>
        </w:rPr>
        <w:t xml:space="preserve"> for optimum</w:t>
      </w:r>
      <w:r w:rsidR="00343AE9" w:rsidRPr="00262A40">
        <w:rPr>
          <w:rFonts w:ascii="Arial" w:hAnsi="Arial" w:cs="Arial"/>
        </w:rPr>
        <w:t xml:space="preserve"> logistical </w:t>
      </w:r>
      <w:r w:rsidR="00B86A15" w:rsidRPr="00262A40">
        <w:rPr>
          <w:rFonts w:ascii="Arial" w:hAnsi="Arial" w:cs="Arial"/>
        </w:rPr>
        <w:t xml:space="preserve">efficiency. </w:t>
      </w:r>
    </w:p>
    <w:p w14:paraId="635FA840" w14:textId="4F1EFC62" w:rsidR="00864321" w:rsidRPr="00262A40" w:rsidRDefault="00864321" w:rsidP="002F729D">
      <w:pPr>
        <w:spacing w:after="0" w:line="360" w:lineRule="auto"/>
        <w:jc w:val="both"/>
        <w:rPr>
          <w:rFonts w:ascii="Arial" w:hAnsi="Arial" w:cs="Arial"/>
        </w:rPr>
      </w:pPr>
      <w:r w:rsidRPr="00262A40">
        <w:rPr>
          <w:rFonts w:ascii="Arial" w:hAnsi="Arial" w:cs="Arial"/>
          <w:noProof/>
        </w:rPr>
        <w:drawing>
          <wp:inline distT="0" distB="0" distL="0" distR="0" wp14:anchorId="6ADB7D69" wp14:editId="304E83B1">
            <wp:extent cx="5731510" cy="1594485"/>
            <wp:effectExtent l="0" t="0" r="0" b="0"/>
            <wp:docPr id="9" name="Picture 9"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timeline&#10;&#10;Description automatically generated"/>
                    <pic:cNvPicPr/>
                  </pic:nvPicPr>
                  <pic:blipFill>
                    <a:blip r:embed="rId25"/>
                    <a:stretch>
                      <a:fillRect/>
                    </a:stretch>
                  </pic:blipFill>
                  <pic:spPr>
                    <a:xfrm>
                      <a:off x="0" y="0"/>
                      <a:ext cx="5731510" cy="1594485"/>
                    </a:xfrm>
                    <a:prstGeom prst="rect">
                      <a:avLst/>
                    </a:prstGeom>
                  </pic:spPr>
                </pic:pic>
              </a:graphicData>
            </a:graphic>
          </wp:inline>
        </w:drawing>
      </w:r>
    </w:p>
    <w:p w14:paraId="72C528B2" w14:textId="4B78F84B" w:rsidR="00864321" w:rsidRPr="00262A40" w:rsidRDefault="00864321" w:rsidP="00D46221">
      <w:pPr>
        <w:spacing w:after="0" w:line="360" w:lineRule="auto"/>
        <w:jc w:val="center"/>
        <w:rPr>
          <w:rFonts w:ascii="Arial" w:hAnsi="Arial" w:cs="Arial"/>
        </w:rPr>
      </w:pPr>
      <w:r w:rsidRPr="00262A40">
        <w:rPr>
          <w:rFonts w:ascii="Arial" w:hAnsi="Arial" w:cs="Arial"/>
        </w:rPr>
        <w:t>Fig</w:t>
      </w:r>
      <w:r w:rsidR="007E1A5F" w:rsidRPr="00262A40">
        <w:rPr>
          <w:rFonts w:ascii="Arial" w:hAnsi="Arial" w:cs="Arial"/>
        </w:rPr>
        <w:t xml:space="preserve">ure </w:t>
      </w:r>
      <w:r w:rsidR="00D72163" w:rsidRPr="00262A40">
        <w:rPr>
          <w:rFonts w:ascii="Arial" w:hAnsi="Arial" w:cs="Arial"/>
        </w:rPr>
        <w:t>7</w:t>
      </w:r>
      <w:r w:rsidR="00D46221" w:rsidRPr="00262A40">
        <w:rPr>
          <w:rFonts w:ascii="Arial" w:hAnsi="Arial" w:cs="Arial"/>
        </w:rPr>
        <w:t>:</w:t>
      </w:r>
      <w:r w:rsidR="007E1A5F" w:rsidRPr="00262A40">
        <w:rPr>
          <w:rFonts w:ascii="Arial" w:hAnsi="Arial" w:cs="Arial"/>
        </w:rPr>
        <w:t xml:space="preserve"> </w:t>
      </w:r>
      <w:r w:rsidRPr="00262A40">
        <w:rPr>
          <w:rFonts w:ascii="Arial" w:hAnsi="Arial" w:cs="Arial"/>
        </w:rPr>
        <w:t xml:space="preserve">  Source: Office for National Statistics, </w:t>
      </w:r>
      <w:r w:rsidR="0066017B" w:rsidRPr="00262A40">
        <w:rPr>
          <w:rFonts w:ascii="Arial" w:hAnsi="Arial" w:cs="Arial"/>
          <w:i/>
          <w:iCs/>
          <w:color w:val="222222"/>
          <w:shd w:val="clear" w:color="auto" w:fill="FFFFFF"/>
        </w:rPr>
        <w:t>UK Energy: How much, what type and where from?</w:t>
      </w:r>
      <w:r w:rsidR="0066017B" w:rsidRPr="00262A40">
        <w:rPr>
          <w:rFonts w:ascii="Arial" w:hAnsi="Arial" w:cs="Arial"/>
          <w:color w:val="222222"/>
          <w:shd w:val="clear" w:color="auto" w:fill="FFFFFF"/>
        </w:rPr>
        <w:t xml:space="preserve"> </w:t>
      </w:r>
      <w:r w:rsidRPr="00262A40">
        <w:rPr>
          <w:rFonts w:ascii="Arial" w:hAnsi="Arial" w:cs="Arial"/>
        </w:rPr>
        <w:t>2016</w:t>
      </w:r>
    </w:p>
    <w:p w14:paraId="6E50CACD" w14:textId="77777777" w:rsidR="00E9631D" w:rsidRPr="00262A40" w:rsidRDefault="00E9631D" w:rsidP="002F729D">
      <w:pPr>
        <w:pStyle w:val="ListParagraph"/>
        <w:spacing w:after="0" w:line="360" w:lineRule="auto"/>
        <w:ind w:left="0"/>
        <w:jc w:val="both"/>
        <w:rPr>
          <w:rFonts w:ascii="Arial" w:hAnsi="Arial" w:cs="Arial"/>
        </w:rPr>
      </w:pPr>
    </w:p>
    <w:p w14:paraId="302DD546" w14:textId="19795A5C" w:rsidR="002A4CA0" w:rsidRPr="00262A40" w:rsidRDefault="002A4CA0" w:rsidP="002F729D">
      <w:pPr>
        <w:pStyle w:val="ListParagraph"/>
        <w:numPr>
          <w:ilvl w:val="0"/>
          <w:numId w:val="25"/>
        </w:numPr>
        <w:spacing w:after="0" w:line="360" w:lineRule="auto"/>
        <w:ind w:left="0"/>
        <w:jc w:val="both"/>
        <w:rPr>
          <w:rFonts w:ascii="Arial" w:hAnsi="Arial" w:cs="Arial"/>
        </w:rPr>
      </w:pPr>
      <w:r w:rsidRPr="00262A40">
        <w:rPr>
          <w:rFonts w:ascii="Arial" w:hAnsi="Arial" w:cs="Arial"/>
        </w:rPr>
        <w:t xml:space="preserve">The rise of living cost is increasing, this will impact the end consumers, Environmental changes impact consumer buying trends, stock piling has become more common, this may mean, end consumers buying more non-perishable foods, impacting Gram Bangla. </w:t>
      </w:r>
    </w:p>
    <w:p w14:paraId="5F8C2D19" w14:textId="022A7901" w:rsidR="00E9631D" w:rsidRPr="00262A40" w:rsidRDefault="00E9631D" w:rsidP="002F729D">
      <w:pPr>
        <w:spacing w:after="0" w:line="360" w:lineRule="auto"/>
        <w:jc w:val="both"/>
        <w:rPr>
          <w:rFonts w:ascii="Arial" w:hAnsi="Arial" w:cs="Arial"/>
        </w:rPr>
      </w:pPr>
    </w:p>
    <w:p w14:paraId="3270CA1F" w14:textId="2C06C7EE" w:rsidR="00E9631D" w:rsidRPr="00262A40" w:rsidRDefault="00E9631D" w:rsidP="002F729D">
      <w:pPr>
        <w:spacing w:after="0" w:line="360" w:lineRule="auto"/>
        <w:jc w:val="both"/>
        <w:rPr>
          <w:rFonts w:ascii="Arial" w:hAnsi="Arial" w:cs="Arial"/>
        </w:rPr>
      </w:pPr>
    </w:p>
    <w:p w14:paraId="590AF5A9" w14:textId="77777777" w:rsidR="00E9631D" w:rsidRPr="00262A40" w:rsidRDefault="00E9631D" w:rsidP="00E9631D"/>
    <w:p w14:paraId="708F98C2" w14:textId="2FC50A12" w:rsidR="00E9631D" w:rsidRPr="00262A40" w:rsidRDefault="00E9631D" w:rsidP="002A4CA0">
      <w:pPr>
        <w:sectPr w:rsidR="00E9631D" w:rsidRPr="00262A40" w:rsidSect="002A4CA0">
          <w:pgSz w:w="11906" w:h="16838"/>
          <w:pgMar w:top="1440" w:right="1440" w:bottom="1440" w:left="1440" w:header="709" w:footer="709" w:gutter="0"/>
          <w:cols w:space="708"/>
          <w:docGrid w:linePitch="360"/>
        </w:sectPr>
      </w:pPr>
      <w:r w:rsidRPr="00262A40">
        <w:t xml:space="preserve"> </w:t>
      </w:r>
    </w:p>
    <w:p w14:paraId="0DB78E04" w14:textId="499FA5C0" w:rsidR="00886AC9" w:rsidRPr="00262A40" w:rsidRDefault="00886AC9" w:rsidP="009F5BB5">
      <w:pPr>
        <w:rPr>
          <w:b/>
          <w:bCs/>
        </w:rPr>
      </w:pPr>
      <w:r w:rsidRPr="00262A40">
        <w:rPr>
          <w:b/>
          <w:bCs/>
          <w:noProof/>
        </w:rPr>
        <w:lastRenderedPageBreak/>
        <w:pict w14:anchorId="715711BA">
          <v:group id="Group 29" o:spid="_x0000_s1301" style="position:absolute;margin-left:26.25pt;margin-top:9.75pt;width:772.5pt;height:478.15pt;z-index:251659264;mso-position-horizontal-relative:page;mso-width-relative:margin;mso-height-relative:margin" coordorigin="2475,5324" coordsize="72847,35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">
            <v:rect id="Rectangle 2" o:spid="_x0000_s1302" style="position:absolute;left:38970;top:7302;width:36141;height:1414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" fillcolor="#f2f2f2 [3052]" stroked="f" strokeweight="1pt">
              <v:textbox style="mso-next-textbox:#Rectangle 2" inset="18mm,2mm,10mm,2mm">
                <w:txbxContent>
                  <w:p w14:paraId="344FF1B9" w14:textId="77777777" w:rsidR="00886AC9" w:rsidRPr="0065763F" w:rsidRDefault="00886AC9" w:rsidP="00886AC9">
                    <w:pPr>
                      <w:jc w:val="right"/>
                      <w:rPr>
                        <w:rFonts w:hAnsi="Calibri"/>
                        <w:b/>
                        <w:bCs/>
                        <w:color w:val="323E4F" w:themeColor="text2" w:themeShade="BF"/>
                        <w:kern w:val="24"/>
                        <w:sz w:val="28"/>
                        <w:szCs w:val="28"/>
                        <w:lang w:val="en-US"/>
                      </w:rPr>
                    </w:pPr>
                    <w:r w:rsidRPr="0065763F">
                      <w:rPr>
                        <w:rFonts w:hAnsi="Calibri"/>
                        <w:b/>
                        <w:bCs/>
                        <w:color w:val="323E4F" w:themeColor="text2" w:themeShade="BF"/>
                        <w:kern w:val="24"/>
                        <w:sz w:val="28"/>
                        <w:szCs w:val="28"/>
                        <w:lang w:val="en-US"/>
                      </w:rPr>
                      <w:t>Weaknesses</w:t>
                    </w:r>
                    <w:r>
                      <w:rPr>
                        <w:rFonts w:hAnsi="Calibri"/>
                        <w:b/>
                        <w:bCs/>
                        <w:color w:val="323E4F" w:themeColor="text2" w:themeShade="BF"/>
                        <w:kern w:val="24"/>
                        <w:sz w:val="28"/>
                        <w:szCs w:val="28"/>
                        <w:lang w:val="en-US"/>
                      </w:rPr>
                      <w:t xml:space="preserve"> – Internal </w:t>
                    </w:r>
                  </w:p>
                  <w:p w14:paraId="79F9286F" w14:textId="77777777" w:rsidR="00886AC9" w:rsidRPr="0065763F" w:rsidRDefault="00886AC9" w:rsidP="00886AC9">
                    <w:pPr>
                      <w:pStyle w:val="ListParagraph"/>
                      <w:numPr>
                        <w:ilvl w:val="0"/>
                        <w:numId w:val="2"/>
                      </w:numPr>
                      <w:spacing w:after="0" w:line="256" w:lineRule="auto"/>
                      <w:rPr>
                        <w:rFonts w:ascii="Calibri" w:eastAsia="Calibri" w:hAnsi="Calibri"/>
                        <w:color w:val="000000" w:themeColor="text1" w:themeShade="BF"/>
                        <w:kern w:val="24"/>
                        <w:sz w:val="18"/>
                        <w:szCs w:val="18"/>
                      </w:rPr>
                    </w:pPr>
                    <w:r w:rsidRPr="0065763F">
                      <w:rPr>
                        <w:rFonts w:ascii="Calibri" w:eastAsia="Calibri" w:hAnsi="Calibri"/>
                        <w:color w:val="000000" w:themeColor="text1"/>
                        <w:kern w:val="24"/>
                        <w:sz w:val="18"/>
                        <w:szCs w:val="18"/>
                      </w:rPr>
                      <w:t xml:space="preserve">Products are highly perishable </w:t>
                    </w:r>
                  </w:p>
                  <w:p w14:paraId="66912F8B" w14:textId="77777777" w:rsidR="00886AC9" w:rsidRPr="0065763F" w:rsidRDefault="00886AC9" w:rsidP="00886AC9">
                    <w:pPr>
                      <w:pStyle w:val="ListParagraph"/>
                      <w:numPr>
                        <w:ilvl w:val="0"/>
                        <w:numId w:val="2"/>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Goods that are not sold are either sold at lower cost value or thrown away</w:t>
                    </w:r>
                  </w:p>
                  <w:p w14:paraId="6AD9E633" w14:textId="77777777" w:rsidR="00886AC9" w:rsidRDefault="00886AC9" w:rsidP="00886AC9">
                    <w:pPr>
                      <w:pStyle w:val="ListParagraph"/>
                      <w:numPr>
                        <w:ilvl w:val="0"/>
                        <w:numId w:val="2"/>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Due to being a small company – competitive edge with larger companies will be limited</w:t>
                    </w:r>
                  </w:p>
                  <w:p w14:paraId="44611249" w14:textId="77777777" w:rsidR="00886AC9" w:rsidRPr="0065763F" w:rsidRDefault="00886AC9" w:rsidP="00886AC9">
                    <w:pPr>
                      <w:pStyle w:val="ListParagraph"/>
                      <w:numPr>
                        <w:ilvl w:val="0"/>
                        <w:numId w:val="2"/>
                      </w:numPr>
                      <w:spacing w:after="0" w:line="256" w:lineRule="auto"/>
                      <w:rPr>
                        <w:rFonts w:ascii="Calibri" w:eastAsia="Calibri" w:hAnsi="Calibri"/>
                        <w:color w:val="000000" w:themeColor="text1"/>
                        <w:kern w:val="24"/>
                        <w:sz w:val="18"/>
                        <w:szCs w:val="18"/>
                      </w:rPr>
                    </w:pPr>
                    <w:r>
                      <w:rPr>
                        <w:rFonts w:ascii="Calibri" w:eastAsia="Calibri" w:hAnsi="Calibri"/>
                        <w:color w:val="000000" w:themeColor="text1"/>
                        <w:kern w:val="24"/>
                        <w:sz w:val="18"/>
                        <w:szCs w:val="18"/>
                      </w:rPr>
                      <w:t xml:space="preserve">No Social Media Presence </w:t>
                    </w:r>
                  </w:p>
                  <w:p w14:paraId="5B0759C1" w14:textId="77777777" w:rsidR="00886AC9" w:rsidRPr="0065763F" w:rsidRDefault="00886AC9" w:rsidP="00886AC9">
                    <w:pPr>
                      <w:pStyle w:val="ListParagraph"/>
                      <w:numPr>
                        <w:ilvl w:val="0"/>
                        <w:numId w:val="2"/>
                      </w:numPr>
                      <w:spacing w:after="0" w:line="256" w:lineRule="auto"/>
                      <w:rPr>
                        <w:rFonts w:ascii="Calibri" w:eastAsia="Calibri" w:hAnsi="Calibri"/>
                        <w:color w:val="000000" w:themeColor="text1"/>
                        <w:kern w:val="24"/>
                        <w:sz w:val="18"/>
                        <w:szCs w:val="18"/>
                      </w:rPr>
                    </w:pPr>
                    <w:r>
                      <w:rPr>
                        <w:rFonts w:ascii="Calibri" w:eastAsia="Calibri" w:hAnsi="Calibri"/>
                        <w:color w:val="000000" w:themeColor="text1"/>
                        <w:kern w:val="24"/>
                        <w:sz w:val="18"/>
                        <w:szCs w:val="18"/>
                      </w:rPr>
                      <w:t>Produces d</w:t>
                    </w:r>
                    <w:r w:rsidRPr="0065763F">
                      <w:rPr>
                        <w:rFonts w:ascii="Calibri" w:eastAsia="Calibri" w:hAnsi="Calibri"/>
                        <w:color w:val="000000" w:themeColor="text1"/>
                        <w:kern w:val="24"/>
                        <w:sz w:val="18"/>
                        <w:szCs w:val="18"/>
                      </w:rPr>
                      <w:t>ependent on seasonality of Fruit and Vegetables sold</w:t>
                    </w:r>
                  </w:p>
                  <w:p w14:paraId="440B15C8" w14:textId="77777777" w:rsidR="00886AC9" w:rsidRPr="0065763F" w:rsidRDefault="00886AC9" w:rsidP="00886AC9">
                    <w:pPr>
                      <w:pStyle w:val="ListParagraph"/>
                      <w:numPr>
                        <w:ilvl w:val="0"/>
                        <w:numId w:val="2"/>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Workforce size is minimal = manpower limited</w:t>
                    </w:r>
                  </w:p>
                </w:txbxContent>
              </v:textbox>
            </v:rect>
            <v:oval id="Oval 3" o:spid="_x0000_s1303" style="position:absolute;left:70009;top:5324;width:5102;height:51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" fillcolor="#0872ba" strokecolor="white [3212]" strokeweight="1pt">
              <v:stroke joinstyle="miter"/>
            </v:oval>
            <v:rect id="Rectangle 4" o:spid="_x0000_s1304" style="position:absolute;left:38828;top:22108;width:36495;height:1884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" fillcolor="#f2f2f2 [3052]" stroked="f" strokeweight="1pt">
              <v:textbox style="mso-next-textbox:#Rectangle 4" inset="18mm,2mm,10mm,2mm">
                <w:txbxContent>
                  <w:p w14:paraId="784F7D3C" w14:textId="77777777" w:rsidR="00886AC9" w:rsidRPr="0065763F" w:rsidRDefault="00886AC9" w:rsidP="00886AC9">
                    <w:pPr>
                      <w:jc w:val="right"/>
                      <w:rPr>
                        <w:rFonts w:hAnsi="Calibri"/>
                        <w:b/>
                        <w:bCs/>
                        <w:color w:val="323E4F" w:themeColor="text2" w:themeShade="BF"/>
                        <w:kern w:val="24"/>
                        <w:sz w:val="28"/>
                        <w:szCs w:val="28"/>
                        <w:lang w:val="en-US"/>
                      </w:rPr>
                    </w:pPr>
                    <w:r w:rsidRPr="0065763F">
                      <w:rPr>
                        <w:rFonts w:hAnsi="Calibri"/>
                        <w:b/>
                        <w:bCs/>
                        <w:color w:val="323E4F" w:themeColor="text2" w:themeShade="BF"/>
                        <w:kern w:val="24"/>
                        <w:sz w:val="28"/>
                        <w:szCs w:val="28"/>
                        <w:lang w:val="en-US"/>
                      </w:rPr>
                      <w:t>Threats</w:t>
                    </w:r>
                    <w:r>
                      <w:rPr>
                        <w:rFonts w:hAnsi="Calibri"/>
                        <w:b/>
                        <w:bCs/>
                        <w:color w:val="323E4F" w:themeColor="text2" w:themeShade="BF"/>
                        <w:kern w:val="24"/>
                        <w:sz w:val="28"/>
                        <w:szCs w:val="28"/>
                        <w:lang w:val="en-US"/>
                      </w:rPr>
                      <w:t xml:space="preserve"> - External</w:t>
                    </w:r>
                  </w:p>
                  <w:p w14:paraId="1C845000" w14:textId="77777777" w:rsidR="00886AC9" w:rsidRPr="0065763F" w:rsidRDefault="00886AC9" w:rsidP="00886AC9">
                    <w:pPr>
                      <w:pStyle w:val="ListParagraph"/>
                      <w:numPr>
                        <w:ilvl w:val="0"/>
                        <w:numId w:val="3"/>
                      </w:numPr>
                      <w:spacing w:after="0" w:line="256" w:lineRule="auto"/>
                      <w:rPr>
                        <w:rFonts w:ascii="Calibri" w:eastAsia="Calibri" w:hAnsi="Calibri"/>
                        <w:color w:val="000000" w:themeColor="text1" w:themeShade="BF"/>
                        <w:kern w:val="24"/>
                        <w:sz w:val="18"/>
                        <w:szCs w:val="18"/>
                      </w:rPr>
                    </w:pPr>
                    <w:r w:rsidRPr="0065763F">
                      <w:rPr>
                        <w:rFonts w:ascii="Calibri" w:eastAsia="Calibri" w:hAnsi="Calibri"/>
                        <w:color w:val="000000" w:themeColor="text1"/>
                        <w:kern w:val="24"/>
                        <w:sz w:val="18"/>
                        <w:szCs w:val="18"/>
                      </w:rPr>
                      <w:t>Imported products – likeliness to be held in airport to be checked, effects the freshness of produce</w:t>
                    </w:r>
                  </w:p>
                  <w:p w14:paraId="1AFDC461" w14:textId="77777777" w:rsidR="00886AC9" w:rsidRPr="0065763F" w:rsidRDefault="00886AC9" w:rsidP="00886AC9">
                    <w:pPr>
                      <w:pStyle w:val="ListParagraph"/>
                      <w:numPr>
                        <w:ilvl w:val="0"/>
                        <w:numId w:val="3"/>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Increase of fuels prices and vehicle maintenance – sustainability</w:t>
                    </w:r>
                  </w:p>
                  <w:p w14:paraId="14636F71" w14:textId="77777777" w:rsidR="00886AC9" w:rsidRPr="0065763F" w:rsidRDefault="00886AC9" w:rsidP="00886AC9">
                    <w:pPr>
                      <w:pStyle w:val="ListParagraph"/>
                      <w:numPr>
                        <w:ilvl w:val="0"/>
                        <w:numId w:val="3"/>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Customers are not prepared to pay higher prices to support smaller businesses</w:t>
                    </w:r>
                  </w:p>
                  <w:p w14:paraId="45B7105A" w14:textId="77777777" w:rsidR="00886AC9" w:rsidRPr="0065763F" w:rsidRDefault="00886AC9" w:rsidP="00886AC9">
                    <w:pPr>
                      <w:pStyle w:val="ListParagraph"/>
                      <w:numPr>
                        <w:ilvl w:val="0"/>
                        <w:numId w:val="3"/>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 xml:space="preserve">Undercut prices from competitors – fierce competitiveness </w:t>
                    </w:r>
                  </w:p>
                  <w:p w14:paraId="1AFB1F6B" w14:textId="77777777" w:rsidR="00886AC9" w:rsidRPr="0065763F" w:rsidRDefault="00886AC9" w:rsidP="00886AC9">
                    <w:pPr>
                      <w:pStyle w:val="ListParagraph"/>
                      <w:numPr>
                        <w:ilvl w:val="0"/>
                        <w:numId w:val="3"/>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Suppliers – quality of produce is dependent on weather – unreliable</w:t>
                    </w:r>
                  </w:p>
                  <w:p w14:paraId="2EF113BB" w14:textId="77777777" w:rsidR="00886AC9" w:rsidRDefault="00886AC9" w:rsidP="00886AC9">
                    <w:pPr>
                      <w:pStyle w:val="ListParagraph"/>
                      <w:numPr>
                        <w:ilvl w:val="0"/>
                        <w:numId w:val="3"/>
                      </w:numPr>
                      <w:spacing w:after="0" w:line="256" w:lineRule="auto"/>
                      <w:rPr>
                        <w:rFonts w:ascii="Calibri" w:eastAsia="Calibri" w:hAnsi="Calibri"/>
                        <w:color w:val="000000" w:themeColor="text1"/>
                        <w:kern w:val="24"/>
                        <w:sz w:val="18"/>
                        <w:szCs w:val="18"/>
                      </w:rPr>
                    </w:pPr>
                    <w:r w:rsidRPr="007C73FA">
                      <w:rPr>
                        <w:rFonts w:ascii="Calibri" w:eastAsia="Calibri" w:hAnsi="Calibri"/>
                        <w:color w:val="000000" w:themeColor="text1"/>
                        <w:kern w:val="24"/>
                        <w:sz w:val="18"/>
                        <w:szCs w:val="18"/>
                      </w:rPr>
                      <w:t>Changes to government requirements on imported produce – Department for Environment, Food and Rural Affairs (DEFRA)</w:t>
                    </w:r>
                  </w:p>
                  <w:p w14:paraId="718EA7D3" w14:textId="77777777" w:rsidR="00886AC9" w:rsidRPr="007C73FA" w:rsidRDefault="00886AC9" w:rsidP="00886AC9">
                    <w:pPr>
                      <w:pStyle w:val="ListParagraph"/>
                      <w:numPr>
                        <w:ilvl w:val="0"/>
                        <w:numId w:val="3"/>
                      </w:numPr>
                      <w:spacing w:after="0" w:line="256" w:lineRule="auto"/>
                      <w:rPr>
                        <w:rFonts w:ascii="Calibri" w:eastAsia="Calibri" w:hAnsi="Calibri"/>
                        <w:color w:val="000000" w:themeColor="text1"/>
                        <w:kern w:val="24"/>
                        <w:sz w:val="18"/>
                        <w:szCs w:val="18"/>
                      </w:rPr>
                    </w:pPr>
                    <w:r>
                      <w:rPr>
                        <w:rFonts w:ascii="Calibri" w:eastAsia="Calibri" w:hAnsi="Calibri"/>
                        <w:color w:val="000000" w:themeColor="text1"/>
                        <w:kern w:val="24"/>
                        <w:sz w:val="18"/>
                        <w:szCs w:val="18"/>
                      </w:rPr>
                      <w:t xml:space="preserve">Threat from Substitutes – Frozen vegetables </w:t>
                    </w:r>
                  </w:p>
                </w:txbxContent>
              </v:textbox>
            </v:rect>
            <v:oval id="Oval 5" o:spid="_x0000_s1305" style="position:absolute;left:70009;top:34561;width:5102;height:51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" fillcolor="#0872ba" strokecolor="white [3212]" strokeweight="1pt">
              <v:stroke joinstyle="miter"/>
            </v:oval>
            <v:rect id="Rectangle 6" o:spid="_x0000_s1306" style="position:absolute;left:4738;top:7138;width:33168;height:1419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" fillcolor="#f2f2f2 [3052]" stroked="f" strokeweight="1pt">
              <v:textbox style="mso-next-textbox:#Rectangle 6" inset="10mm,2mm,18mm,2mm">
                <w:txbxContent>
                  <w:p w14:paraId="08C94104" w14:textId="77777777" w:rsidR="00886AC9" w:rsidRPr="0065763F" w:rsidRDefault="00886AC9" w:rsidP="00886AC9">
                    <w:pPr>
                      <w:rPr>
                        <w:rFonts w:hAnsi="Calibri"/>
                        <w:b/>
                        <w:bCs/>
                        <w:color w:val="323E4F" w:themeColor="text2" w:themeShade="BF"/>
                        <w:kern w:val="24"/>
                        <w:sz w:val="28"/>
                        <w:szCs w:val="28"/>
                        <w:lang w:val="en-US"/>
                      </w:rPr>
                    </w:pPr>
                    <w:r w:rsidRPr="0065763F">
                      <w:rPr>
                        <w:rFonts w:hAnsi="Calibri"/>
                        <w:b/>
                        <w:bCs/>
                        <w:color w:val="323E4F" w:themeColor="text2" w:themeShade="BF"/>
                        <w:kern w:val="24"/>
                        <w:sz w:val="28"/>
                        <w:szCs w:val="28"/>
                        <w:lang w:val="en-US"/>
                      </w:rPr>
                      <w:t>Strengths</w:t>
                    </w:r>
                    <w:r>
                      <w:rPr>
                        <w:rFonts w:hAnsi="Calibri"/>
                        <w:b/>
                        <w:bCs/>
                        <w:color w:val="323E4F" w:themeColor="text2" w:themeShade="BF"/>
                        <w:kern w:val="24"/>
                        <w:sz w:val="28"/>
                        <w:szCs w:val="28"/>
                        <w:lang w:val="en-US"/>
                      </w:rPr>
                      <w:t xml:space="preserve"> - Internal</w:t>
                    </w:r>
                  </w:p>
                  <w:p w14:paraId="2BCFF791" w14:textId="77777777" w:rsidR="00886AC9" w:rsidRPr="0065763F" w:rsidRDefault="00886AC9" w:rsidP="00886AC9">
                    <w:pPr>
                      <w:pStyle w:val="ListParagraph"/>
                      <w:numPr>
                        <w:ilvl w:val="0"/>
                        <w:numId w:val="4"/>
                      </w:numPr>
                      <w:spacing w:after="0" w:line="256" w:lineRule="auto"/>
                      <w:rPr>
                        <w:rFonts w:ascii="Calibri" w:eastAsia="Calibri" w:hAnsi="Calibri"/>
                        <w:color w:val="000000" w:themeColor="text1" w:themeShade="BF"/>
                        <w:kern w:val="24"/>
                        <w:sz w:val="18"/>
                        <w:szCs w:val="18"/>
                      </w:rPr>
                    </w:pPr>
                    <w:r w:rsidRPr="0065763F">
                      <w:rPr>
                        <w:rFonts w:ascii="Calibri" w:eastAsia="Calibri" w:hAnsi="Calibri"/>
                        <w:color w:val="000000" w:themeColor="text1"/>
                        <w:kern w:val="24"/>
                        <w:sz w:val="18"/>
                        <w:szCs w:val="18"/>
                      </w:rPr>
                      <w:t xml:space="preserve">Freshest produce available </w:t>
                    </w:r>
                  </w:p>
                  <w:p w14:paraId="64594998" w14:textId="77777777" w:rsidR="00886AC9" w:rsidRPr="0065763F" w:rsidRDefault="00886AC9" w:rsidP="00886AC9">
                    <w:pPr>
                      <w:pStyle w:val="ListParagraph"/>
                      <w:numPr>
                        <w:ilvl w:val="0"/>
                        <w:numId w:val="4"/>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Low start-up cost</w:t>
                    </w:r>
                  </w:p>
                  <w:p w14:paraId="506936D7" w14:textId="77777777" w:rsidR="00886AC9" w:rsidRPr="0065763F" w:rsidRDefault="00886AC9" w:rsidP="00886AC9">
                    <w:pPr>
                      <w:pStyle w:val="ListParagraph"/>
                      <w:numPr>
                        <w:ilvl w:val="0"/>
                        <w:numId w:val="4"/>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 xml:space="preserve">Market size is flexible </w:t>
                    </w:r>
                  </w:p>
                  <w:p w14:paraId="6F69C226" w14:textId="77777777" w:rsidR="00886AC9" w:rsidRPr="0065763F" w:rsidRDefault="00886AC9" w:rsidP="00886AC9">
                    <w:pPr>
                      <w:pStyle w:val="ListParagraph"/>
                      <w:numPr>
                        <w:ilvl w:val="0"/>
                        <w:numId w:val="4"/>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 xml:space="preserve">Access to quality products </w:t>
                    </w:r>
                  </w:p>
                  <w:p w14:paraId="474A2929" w14:textId="77777777" w:rsidR="00886AC9" w:rsidRPr="0065763F" w:rsidRDefault="00886AC9" w:rsidP="00886AC9">
                    <w:pPr>
                      <w:pStyle w:val="ListParagraph"/>
                      <w:numPr>
                        <w:ilvl w:val="0"/>
                        <w:numId w:val="4"/>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Business location – good access to all areas in UK due to being based in Midlands</w:t>
                    </w:r>
                  </w:p>
                  <w:p w14:paraId="0319DF64" w14:textId="77777777" w:rsidR="00886AC9" w:rsidRDefault="00886AC9" w:rsidP="00886AC9">
                    <w:pPr>
                      <w:pStyle w:val="ListParagraph"/>
                      <w:numPr>
                        <w:ilvl w:val="0"/>
                        <w:numId w:val="4"/>
                      </w:numPr>
                      <w:spacing w:after="0" w:line="256" w:lineRule="auto"/>
                      <w:rPr>
                        <w:rFonts w:ascii="Calibri" w:eastAsia="Calibri" w:hAnsi="Calibri"/>
                        <w:color w:val="000000" w:themeColor="text1"/>
                        <w:kern w:val="24"/>
                        <w:sz w:val="18"/>
                        <w:szCs w:val="18"/>
                      </w:rPr>
                    </w:pPr>
                    <w:r w:rsidRPr="0065763F">
                      <w:rPr>
                        <w:rFonts w:ascii="Calibri" w:eastAsia="Calibri" w:hAnsi="Calibri"/>
                        <w:color w:val="000000" w:themeColor="text1"/>
                        <w:kern w:val="24"/>
                        <w:sz w:val="18"/>
                        <w:szCs w:val="18"/>
                      </w:rPr>
                      <w:t>“Cost of Goods Sold” is low</w:t>
                    </w:r>
                  </w:p>
                  <w:p w14:paraId="129BBC79" w14:textId="77777777" w:rsidR="00886AC9" w:rsidRDefault="00886AC9" w:rsidP="00886AC9">
                    <w:pPr>
                      <w:pStyle w:val="ListParagraph"/>
                      <w:numPr>
                        <w:ilvl w:val="0"/>
                        <w:numId w:val="4"/>
                      </w:numPr>
                      <w:spacing w:after="0" w:line="256" w:lineRule="auto"/>
                      <w:rPr>
                        <w:rFonts w:ascii="Calibri" w:eastAsia="Calibri" w:hAnsi="Calibri"/>
                        <w:color w:val="000000" w:themeColor="text1"/>
                        <w:kern w:val="24"/>
                        <w:sz w:val="18"/>
                        <w:szCs w:val="18"/>
                      </w:rPr>
                    </w:pPr>
                    <w:r>
                      <w:rPr>
                        <w:rFonts w:ascii="Calibri" w:eastAsia="Calibri" w:hAnsi="Calibri"/>
                        <w:color w:val="000000" w:themeColor="text1"/>
                        <w:kern w:val="24"/>
                        <w:sz w:val="18"/>
                        <w:szCs w:val="18"/>
                      </w:rPr>
                      <w:t xml:space="preserve">Able to provide customer centricity  </w:t>
                    </w:r>
                  </w:p>
                  <w:p w14:paraId="7B9A29D3" w14:textId="77777777" w:rsidR="00886AC9" w:rsidRPr="0065763F" w:rsidRDefault="00886AC9" w:rsidP="00886AC9">
                    <w:pPr>
                      <w:pStyle w:val="ListParagraph"/>
                      <w:spacing w:after="0" w:line="256" w:lineRule="auto"/>
                      <w:rPr>
                        <w:rFonts w:ascii="Calibri" w:eastAsia="Calibri" w:hAnsi="Calibri"/>
                        <w:color w:val="000000" w:themeColor="text1"/>
                        <w:kern w:val="24"/>
                        <w:sz w:val="18"/>
                        <w:szCs w:val="18"/>
                      </w:rPr>
                    </w:pPr>
                  </w:p>
                </w:txbxContent>
              </v:textbox>
            </v:rect>
            <v:oval id="Oval 7" o:spid="_x0000_s1307" style="position:absolute;left:2475;top:5434;width:5101;height:51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" fillcolor="#0872ba" strokecolor="white [3212]" strokeweight="1pt">
              <v:stroke joinstyle="miter"/>
            </v:oval>
            <v:rect id="Rectangle 8" o:spid="_x0000_s1308" style="position:absolute;left:4738;top:22108;width:33027;height:1884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" fillcolor="#f2f2f2 [3052]" stroked="f" strokeweight="1pt">
              <v:textbox style="mso-next-textbox:#Rectangle 8" inset="10mm,2mm,18mm,2mm">
                <w:txbxContent>
                  <w:p w14:paraId="64437983" w14:textId="77777777" w:rsidR="00886AC9" w:rsidRPr="007077B0" w:rsidRDefault="00886AC9" w:rsidP="00886AC9">
                    <w:pPr>
                      <w:rPr>
                        <w:rFonts w:hAnsi="Calibri"/>
                        <w:b/>
                        <w:bCs/>
                        <w:kern w:val="24"/>
                        <w:sz w:val="28"/>
                        <w:szCs w:val="28"/>
                        <w:lang w:val="en-US"/>
                      </w:rPr>
                    </w:pPr>
                    <w:r w:rsidRPr="007077B0">
                      <w:rPr>
                        <w:rFonts w:hAnsi="Calibri"/>
                        <w:b/>
                        <w:bCs/>
                        <w:kern w:val="24"/>
                        <w:sz w:val="28"/>
                        <w:szCs w:val="28"/>
                        <w:lang w:val="en-US"/>
                      </w:rPr>
                      <w:t>Opportunities - External</w:t>
                    </w:r>
                  </w:p>
                  <w:p w14:paraId="0B998C28" w14:textId="77777777" w:rsidR="00886AC9" w:rsidRPr="007077B0" w:rsidRDefault="00886AC9" w:rsidP="00886AC9">
                    <w:pPr>
                      <w:pStyle w:val="ListParagraph"/>
                      <w:numPr>
                        <w:ilvl w:val="0"/>
                        <w:numId w:val="5"/>
                      </w:numPr>
                      <w:spacing w:after="0" w:line="256" w:lineRule="auto"/>
                      <w:rPr>
                        <w:rFonts w:ascii="Calibri" w:eastAsia="Calibri" w:hAnsi="Calibri"/>
                        <w:kern w:val="24"/>
                        <w:sz w:val="18"/>
                        <w:szCs w:val="18"/>
                      </w:rPr>
                    </w:pPr>
                    <w:r w:rsidRPr="007077B0">
                      <w:rPr>
                        <w:rFonts w:ascii="Calibri" w:eastAsia="Calibri" w:hAnsi="Calibri"/>
                        <w:kern w:val="24"/>
                        <w:sz w:val="18"/>
                        <w:szCs w:val="18"/>
                      </w:rPr>
                      <w:t xml:space="preserve">Branch out to all seasonal fruit and vegetable </w:t>
                    </w:r>
                  </w:p>
                  <w:p w14:paraId="1CA28DC9" w14:textId="77777777" w:rsidR="00886AC9" w:rsidRPr="007077B0" w:rsidRDefault="00886AC9" w:rsidP="00886AC9">
                    <w:pPr>
                      <w:pStyle w:val="ListParagraph"/>
                      <w:numPr>
                        <w:ilvl w:val="0"/>
                        <w:numId w:val="5"/>
                      </w:numPr>
                      <w:spacing w:after="0" w:line="256" w:lineRule="auto"/>
                      <w:rPr>
                        <w:rFonts w:ascii="Calibri" w:eastAsia="Calibri" w:hAnsi="Calibri"/>
                        <w:kern w:val="24"/>
                        <w:sz w:val="18"/>
                        <w:szCs w:val="18"/>
                      </w:rPr>
                    </w:pPr>
                    <w:r w:rsidRPr="007077B0">
                      <w:rPr>
                        <w:rFonts w:ascii="Calibri" w:eastAsia="Calibri" w:hAnsi="Calibri"/>
                        <w:kern w:val="24"/>
                        <w:sz w:val="18"/>
                        <w:szCs w:val="18"/>
                      </w:rPr>
                      <w:t xml:space="preserve">High demand in exotic produces </w:t>
                    </w:r>
                  </w:p>
                  <w:p w14:paraId="232614CA" w14:textId="77777777" w:rsidR="00886AC9" w:rsidRPr="007077B0" w:rsidRDefault="00886AC9" w:rsidP="00886AC9">
                    <w:pPr>
                      <w:pStyle w:val="ListParagraph"/>
                      <w:numPr>
                        <w:ilvl w:val="0"/>
                        <w:numId w:val="5"/>
                      </w:numPr>
                      <w:spacing w:after="0" w:line="256" w:lineRule="auto"/>
                      <w:rPr>
                        <w:rFonts w:ascii="Calibri" w:eastAsia="Calibri" w:hAnsi="Calibri"/>
                        <w:kern w:val="24"/>
                        <w:sz w:val="18"/>
                        <w:szCs w:val="18"/>
                      </w:rPr>
                    </w:pPr>
                    <w:r w:rsidRPr="007077B0">
                      <w:rPr>
                        <w:rFonts w:ascii="Calibri" w:eastAsia="Calibri" w:hAnsi="Calibri"/>
                        <w:kern w:val="24"/>
                        <w:sz w:val="18"/>
                        <w:szCs w:val="18"/>
                      </w:rPr>
                      <w:t>Online retail – free mentoring workshops available</w:t>
                    </w:r>
                  </w:p>
                  <w:p w14:paraId="06F848C7" w14:textId="77777777" w:rsidR="00886AC9" w:rsidRPr="007077B0" w:rsidRDefault="00886AC9" w:rsidP="00886AC9">
                    <w:pPr>
                      <w:pStyle w:val="ListParagraph"/>
                      <w:numPr>
                        <w:ilvl w:val="0"/>
                        <w:numId w:val="5"/>
                      </w:numPr>
                      <w:spacing w:after="0" w:line="256" w:lineRule="auto"/>
                      <w:rPr>
                        <w:rFonts w:ascii="Calibri" w:eastAsia="Calibri" w:hAnsi="Calibri"/>
                        <w:kern w:val="24"/>
                        <w:sz w:val="18"/>
                        <w:szCs w:val="18"/>
                      </w:rPr>
                    </w:pPr>
                    <w:r w:rsidRPr="007077B0">
                      <w:rPr>
                        <w:rFonts w:ascii="Calibri" w:eastAsia="Calibri" w:hAnsi="Calibri"/>
                        <w:kern w:val="24"/>
                        <w:sz w:val="18"/>
                        <w:szCs w:val="18"/>
                      </w:rPr>
                      <w:t xml:space="preserve">Expand nationwide </w:t>
                    </w:r>
                  </w:p>
                  <w:p w14:paraId="7E0CA107" w14:textId="77777777" w:rsidR="00886AC9" w:rsidRPr="007077B0" w:rsidRDefault="00886AC9" w:rsidP="00886AC9">
                    <w:pPr>
                      <w:pStyle w:val="ListParagraph"/>
                      <w:numPr>
                        <w:ilvl w:val="0"/>
                        <w:numId w:val="5"/>
                      </w:numPr>
                      <w:spacing w:after="0" w:line="256" w:lineRule="auto"/>
                      <w:rPr>
                        <w:rFonts w:ascii="Calibri" w:eastAsia="Calibri" w:hAnsi="Calibri"/>
                        <w:kern w:val="24"/>
                        <w:sz w:val="18"/>
                        <w:szCs w:val="18"/>
                      </w:rPr>
                    </w:pPr>
                    <w:r w:rsidRPr="007077B0">
                      <w:rPr>
                        <w:rFonts w:ascii="Calibri" w:eastAsia="Calibri" w:hAnsi="Calibri"/>
                        <w:kern w:val="24"/>
                        <w:sz w:val="18"/>
                        <w:szCs w:val="18"/>
                      </w:rPr>
                      <w:t>Provide extra services – sell dry produces in conjunction with fresh produce</w:t>
                    </w:r>
                  </w:p>
                  <w:p w14:paraId="458A8639" w14:textId="77777777" w:rsidR="00886AC9" w:rsidRPr="007077B0" w:rsidRDefault="00886AC9" w:rsidP="00886AC9">
                    <w:pPr>
                      <w:pStyle w:val="ListParagraph"/>
                      <w:numPr>
                        <w:ilvl w:val="0"/>
                        <w:numId w:val="5"/>
                      </w:numPr>
                      <w:spacing w:after="0" w:line="256" w:lineRule="auto"/>
                      <w:rPr>
                        <w:rFonts w:ascii="Calibri" w:eastAsia="Calibri" w:hAnsi="Calibri"/>
                        <w:kern w:val="24"/>
                        <w:sz w:val="18"/>
                        <w:szCs w:val="18"/>
                      </w:rPr>
                    </w:pPr>
                    <w:r w:rsidRPr="007077B0">
                      <w:rPr>
                        <w:rFonts w:ascii="Calibri" w:eastAsia="Calibri" w:hAnsi="Calibri"/>
                        <w:kern w:val="24"/>
                        <w:sz w:val="18"/>
                        <w:szCs w:val="18"/>
                      </w:rPr>
                      <w:t>Decrease non-seasonal produce prices, counterproductive with mark up on seasonal produces - so no loss occurs</w:t>
                    </w:r>
                  </w:p>
                  <w:p w14:paraId="6E4C1C22" w14:textId="77777777" w:rsidR="00886AC9" w:rsidRPr="007077B0" w:rsidRDefault="00886AC9" w:rsidP="00886AC9">
                    <w:pPr>
                      <w:pStyle w:val="ListParagraph"/>
                      <w:numPr>
                        <w:ilvl w:val="0"/>
                        <w:numId w:val="5"/>
                      </w:numPr>
                      <w:spacing w:after="0" w:line="256" w:lineRule="auto"/>
                      <w:rPr>
                        <w:rFonts w:ascii="Calibri" w:eastAsia="Calibri" w:hAnsi="Calibri"/>
                        <w:kern w:val="24"/>
                        <w:sz w:val="18"/>
                        <w:szCs w:val="18"/>
                      </w:rPr>
                    </w:pPr>
                    <w:r w:rsidRPr="007077B0">
                      <w:rPr>
                        <w:rFonts w:ascii="Calibri" w:eastAsia="Calibri" w:hAnsi="Calibri"/>
                        <w:kern w:val="24"/>
                        <w:sz w:val="18"/>
                        <w:szCs w:val="18"/>
                      </w:rPr>
                      <w:t>Government grants available for small businesses (post Covid)</w:t>
                    </w:r>
                  </w:p>
                  <w:p w14:paraId="78E045F9" w14:textId="77777777" w:rsidR="00886AC9" w:rsidRPr="007077B0" w:rsidRDefault="00886AC9" w:rsidP="00886AC9">
                    <w:pPr>
                      <w:pStyle w:val="ListParagraph"/>
                      <w:numPr>
                        <w:ilvl w:val="0"/>
                        <w:numId w:val="5"/>
                      </w:numPr>
                      <w:spacing w:after="0" w:line="256" w:lineRule="auto"/>
                      <w:rPr>
                        <w:rFonts w:ascii="Calibri" w:eastAsia="Calibri" w:hAnsi="Calibri"/>
                        <w:kern w:val="24"/>
                        <w:sz w:val="18"/>
                        <w:szCs w:val="18"/>
                      </w:rPr>
                    </w:pPr>
                    <w:r w:rsidRPr="007077B0">
                      <w:rPr>
                        <w:rFonts w:ascii="Calibri" w:eastAsia="Calibri" w:hAnsi="Calibri"/>
                        <w:kern w:val="24"/>
                        <w:sz w:val="18"/>
                        <w:szCs w:val="18"/>
                      </w:rPr>
                      <w:t>Investment in HR, Marketing</w:t>
                    </w:r>
                  </w:p>
                  <w:p w14:paraId="4EE96AF3" w14:textId="77777777" w:rsidR="00886AC9" w:rsidRPr="007077B0" w:rsidRDefault="00886AC9" w:rsidP="00886AC9">
                    <w:pPr>
                      <w:pStyle w:val="ListParagraph"/>
                      <w:numPr>
                        <w:ilvl w:val="0"/>
                        <w:numId w:val="5"/>
                      </w:numPr>
                      <w:spacing w:after="0" w:line="240" w:lineRule="auto"/>
                      <w:rPr>
                        <w:rFonts w:hAnsi="Calibri"/>
                        <w:kern w:val="24"/>
                        <w:sz w:val="18"/>
                        <w:szCs w:val="18"/>
                        <w:lang w:val="en-US"/>
                      </w:rPr>
                    </w:pPr>
                    <w:r w:rsidRPr="007077B0">
                      <w:rPr>
                        <w:rFonts w:ascii="Calibri" w:eastAsia="Calibri" w:hAnsi="Calibri"/>
                        <w:kern w:val="24"/>
                        <w:sz w:val="18"/>
                        <w:szCs w:val="18"/>
                      </w:rPr>
                      <w:t>Incorporating IT – performance parameter, traceability, better data visibility, reporting</w:t>
                    </w:r>
                  </w:p>
                  <w:p w14:paraId="6BB8D21A" w14:textId="77777777" w:rsidR="00886AC9" w:rsidRPr="007077B0" w:rsidRDefault="00886AC9" w:rsidP="00886AC9">
                    <w:pPr>
                      <w:pStyle w:val="ListParagraph"/>
                      <w:numPr>
                        <w:ilvl w:val="0"/>
                        <w:numId w:val="5"/>
                      </w:numPr>
                      <w:spacing w:after="0" w:line="240" w:lineRule="auto"/>
                      <w:rPr>
                        <w:rFonts w:hAnsi="Calibri"/>
                        <w:kern w:val="24"/>
                        <w:sz w:val="18"/>
                        <w:szCs w:val="18"/>
                        <w:lang w:val="en-US"/>
                      </w:rPr>
                    </w:pPr>
                    <w:r w:rsidRPr="007077B0">
                      <w:rPr>
                        <w:rFonts w:ascii="Calibri" w:eastAsia="Calibri" w:hAnsi="Calibri"/>
                        <w:kern w:val="24"/>
                        <w:sz w:val="18"/>
                        <w:szCs w:val="18"/>
                      </w:rPr>
                      <w:t xml:space="preserve">Cross collaboration with IT - </w:t>
                    </w:r>
                    <w:r w:rsidRPr="007077B0">
                      <w:rPr>
                        <w:rFonts w:hAnsi="Calibri"/>
                        <w:kern w:val="24"/>
                        <w:sz w:val="18"/>
                        <w:szCs w:val="18"/>
                        <w:lang w:val="en-US"/>
                      </w:rPr>
                      <w:t xml:space="preserve">data can be used to design communications application </w:t>
                    </w:r>
                  </w:p>
                  <w:p w14:paraId="2C6129E1" w14:textId="77777777" w:rsidR="00886AC9" w:rsidRPr="007C73FA" w:rsidRDefault="00886AC9" w:rsidP="00886AC9">
                    <w:pPr>
                      <w:spacing w:after="0" w:line="240" w:lineRule="auto"/>
                      <w:rPr>
                        <w:rFonts w:hAnsi="Calibri"/>
                        <w:color w:val="323E4F" w:themeColor="text2" w:themeShade="BF"/>
                        <w:kern w:val="24"/>
                        <w:sz w:val="16"/>
                        <w:szCs w:val="16"/>
                        <w:lang w:val="en-US"/>
                      </w:rPr>
                    </w:pPr>
                  </w:p>
                </w:txbxContent>
              </v:textbox>
            </v:rect>
            <v:oval id="Oval 9" o:spid="_x0000_s1309" style="position:absolute;left:2475;top:34615;width:5101;height:51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" fillcolor="#0872ba" strokecolor="white [3212]" strokeweight="1pt">
              <v:stroke joinstyle="miter"/>
            </v:oval>
            <v:oval id="Oval 10" o:spid="_x0000_s1310" style="position:absolute;left:28984;top:15818;width:18076;height:1421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" fillcolor="#fcb03b" strokecolor="white [3212]" strokeweight="6pt">
              <v:stroke joinstyle="miter"/>
              <v:textbox style="mso-next-textbox:#Oval 10">
                <w:txbxContent>
                  <w:p w14:paraId="26906F16" w14:textId="77777777" w:rsidR="00886AC9" w:rsidRPr="0065763F" w:rsidRDefault="00886AC9" w:rsidP="00886AC9">
                    <w:pPr>
                      <w:jc w:val="center"/>
                      <w:rPr>
                        <w:rFonts w:hAnsi="Calibri"/>
                        <w:color w:val="0872BA"/>
                        <w:kern w:val="24"/>
                        <w:sz w:val="32"/>
                        <w:szCs w:val="32"/>
                        <w:lang w:val="en-US"/>
                      </w:rPr>
                    </w:pPr>
                    <w:r w:rsidRPr="0065763F">
                      <w:rPr>
                        <w:rFonts w:hAnsi="Calibri"/>
                        <w:color w:val="0872BA"/>
                        <w:kern w:val="24"/>
                        <w:sz w:val="32"/>
                        <w:szCs w:val="32"/>
                        <w:lang w:val="en-US"/>
                      </w:rPr>
                      <w:t xml:space="preserve">Gram Bangla Wholesale Ltd </w:t>
                    </w:r>
                    <w:r w:rsidRPr="0065763F">
                      <w:rPr>
                        <w:rFonts w:hAnsi="Calibri"/>
                        <w:color w:val="0872BA"/>
                        <w:kern w:val="24"/>
                        <w:sz w:val="56"/>
                        <w:szCs w:val="56"/>
                        <w:lang w:val="en-US"/>
                      </w:rPr>
                      <w:t>SWOT</w:t>
                    </w:r>
                  </w:p>
                  <w:p w14:paraId="0E026A60" w14:textId="77777777" w:rsidR="00886AC9" w:rsidRPr="0065763F" w:rsidRDefault="00886AC9" w:rsidP="00886AC9">
                    <w:pPr>
                      <w:jc w:val="center"/>
                      <w:rPr>
                        <w:rFonts w:hAnsi="Calibri"/>
                        <w:color w:val="FFFFFF" w:themeColor="light1"/>
                        <w:kern w:val="24"/>
                        <w:sz w:val="48"/>
                        <w:szCs w:val="48"/>
                        <w:lang w:val="en-US"/>
                      </w:rPr>
                    </w:pPr>
                    <w:r w:rsidRPr="0065763F">
                      <w:rPr>
                        <w:rFonts w:hAnsi="Calibri"/>
                        <w:color w:val="FFFFFF" w:themeColor="light1"/>
                        <w:kern w:val="24"/>
                        <w:sz w:val="48"/>
                        <w:szCs w:val="48"/>
                        <w:lang w:val="en-US"/>
                      </w:rPr>
                      <w:t>Analysis</w:t>
                    </w:r>
                  </w:p>
                </w:txbxContent>
              </v:textbox>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311" type="#_x0000_t75" style="position:absolute;left:3048;top:35092;width:3686;height:35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">
              <v:imagedata r:id="rId26" o:title=""/>
            </v:shape>
            <v:shape id="Picture 12" o:spid="_x0000_s1312" type="#_x0000_t75" style="position:absolute;left:3578;top:6345;width:3156;height:32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">
              <v:imagedata r:id="rId27" o:title=""/>
            </v:shape>
            <v:shape id="Picture 13" o:spid="_x0000_s1313" type="#_x0000_t75" style="position:absolute;left:71475;top:6126;width:2308;height:3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">
              <v:imagedata r:id="rId28" o:title=""/>
            </v:shape>
            <v:shape id="Picture 14" o:spid="_x0000_s1314" type="#_x0000_t75" style="position:absolute;left:71449;top:35402;width:2376;height:29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">
              <v:imagedata r:id="rId29" o:title=""/>
            </v:shape>
            <w10:wrap anchorx="page"/>
          </v:group>
        </w:pict>
      </w:r>
      <w:r w:rsidR="009F5BB5" w:rsidRPr="00262A40">
        <w:rPr>
          <w:b/>
          <w:bCs/>
        </w:rPr>
        <w:t xml:space="preserve">6.2 </w:t>
      </w:r>
      <w:r w:rsidRPr="00262A40">
        <w:rPr>
          <w:b/>
          <w:bCs/>
        </w:rPr>
        <w:t>SWOT A</w:t>
      </w:r>
      <w:r w:rsidR="00101B86" w:rsidRPr="00262A40">
        <w:rPr>
          <w:b/>
          <w:bCs/>
        </w:rPr>
        <w:t>nalysis</w:t>
      </w:r>
    </w:p>
    <w:p w14:paraId="55CFD837" w14:textId="77777777" w:rsidR="00886AC9" w:rsidRPr="00262A40" w:rsidRDefault="00886AC9" w:rsidP="00886AC9"/>
    <w:p w14:paraId="21A688A1" w14:textId="77777777" w:rsidR="00886AC9" w:rsidRPr="00262A40" w:rsidRDefault="00886AC9" w:rsidP="00886AC9">
      <w:pPr>
        <w:rPr>
          <w:rFonts w:ascii="Arial" w:hAnsi="Arial" w:cs="Arial"/>
          <w:sz w:val="24"/>
          <w:szCs w:val="24"/>
        </w:rPr>
      </w:pPr>
    </w:p>
    <w:p w14:paraId="0CD44961" w14:textId="77777777" w:rsidR="00886AC9" w:rsidRPr="00262A40" w:rsidRDefault="00886AC9" w:rsidP="00886AC9">
      <w:pPr>
        <w:rPr>
          <w:rFonts w:ascii="Arial" w:hAnsi="Arial" w:cs="Arial"/>
          <w:sz w:val="24"/>
          <w:szCs w:val="24"/>
        </w:rPr>
      </w:pPr>
    </w:p>
    <w:p w14:paraId="470FCD41" w14:textId="77777777" w:rsidR="00886AC9" w:rsidRPr="00262A40" w:rsidRDefault="00886AC9" w:rsidP="00886AC9">
      <w:pPr>
        <w:rPr>
          <w:rFonts w:ascii="Arial" w:hAnsi="Arial" w:cs="Arial"/>
          <w:sz w:val="24"/>
          <w:szCs w:val="24"/>
        </w:rPr>
      </w:pPr>
    </w:p>
    <w:p w14:paraId="4442073C" w14:textId="77777777" w:rsidR="00886AC9" w:rsidRPr="00262A40" w:rsidRDefault="00886AC9" w:rsidP="00886AC9">
      <w:pPr>
        <w:rPr>
          <w:rFonts w:ascii="Arial" w:hAnsi="Arial" w:cs="Arial"/>
          <w:sz w:val="24"/>
          <w:szCs w:val="24"/>
        </w:rPr>
      </w:pPr>
    </w:p>
    <w:p w14:paraId="341C73B8" w14:textId="77777777" w:rsidR="00886AC9" w:rsidRPr="00262A40" w:rsidRDefault="00886AC9" w:rsidP="00886AC9">
      <w:pPr>
        <w:rPr>
          <w:rFonts w:ascii="Arial" w:hAnsi="Arial" w:cs="Arial"/>
          <w:sz w:val="24"/>
          <w:szCs w:val="24"/>
        </w:rPr>
      </w:pPr>
    </w:p>
    <w:p w14:paraId="42903B67" w14:textId="77777777" w:rsidR="00886AC9" w:rsidRPr="00262A40" w:rsidRDefault="00886AC9" w:rsidP="00886AC9">
      <w:pPr>
        <w:rPr>
          <w:rFonts w:ascii="Arial" w:hAnsi="Arial" w:cs="Arial"/>
          <w:sz w:val="24"/>
          <w:szCs w:val="24"/>
        </w:rPr>
      </w:pPr>
    </w:p>
    <w:p w14:paraId="3243A4ED" w14:textId="77777777" w:rsidR="00886AC9" w:rsidRPr="00262A40" w:rsidRDefault="00886AC9" w:rsidP="00886AC9">
      <w:pPr>
        <w:rPr>
          <w:rFonts w:ascii="Arial" w:hAnsi="Arial" w:cs="Arial"/>
          <w:sz w:val="24"/>
          <w:szCs w:val="24"/>
        </w:rPr>
      </w:pPr>
    </w:p>
    <w:p w14:paraId="681AEF03" w14:textId="77777777" w:rsidR="00886AC9" w:rsidRPr="00262A40" w:rsidRDefault="00886AC9" w:rsidP="00886AC9">
      <w:pPr>
        <w:rPr>
          <w:rFonts w:ascii="Arial" w:hAnsi="Arial" w:cs="Arial"/>
          <w:sz w:val="24"/>
          <w:szCs w:val="24"/>
        </w:rPr>
      </w:pPr>
    </w:p>
    <w:p w14:paraId="6C503AE7" w14:textId="77777777" w:rsidR="00886AC9" w:rsidRPr="00262A40" w:rsidRDefault="00886AC9" w:rsidP="00886AC9">
      <w:pPr>
        <w:rPr>
          <w:rFonts w:ascii="Arial" w:hAnsi="Arial" w:cs="Arial"/>
          <w:sz w:val="24"/>
          <w:szCs w:val="24"/>
        </w:rPr>
      </w:pPr>
    </w:p>
    <w:p w14:paraId="5CF09093" w14:textId="77777777" w:rsidR="00886AC9" w:rsidRPr="00262A40" w:rsidRDefault="00886AC9" w:rsidP="00886AC9">
      <w:pPr>
        <w:rPr>
          <w:rFonts w:ascii="Arial" w:hAnsi="Arial" w:cs="Arial"/>
          <w:sz w:val="24"/>
          <w:szCs w:val="24"/>
        </w:rPr>
      </w:pPr>
    </w:p>
    <w:p w14:paraId="13E73D88" w14:textId="77777777" w:rsidR="00886AC9" w:rsidRPr="00262A40" w:rsidRDefault="00886AC9" w:rsidP="00886AC9">
      <w:pPr>
        <w:rPr>
          <w:rFonts w:ascii="Arial" w:hAnsi="Arial" w:cs="Arial"/>
          <w:sz w:val="24"/>
          <w:szCs w:val="24"/>
        </w:rPr>
      </w:pPr>
    </w:p>
    <w:p w14:paraId="293053FD" w14:textId="77777777" w:rsidR="00886AC9" w:rsidRPr="00262A40" w:rsidRDefault="00886AC9" w:rsidP="00886AC9">
      <w:pPr>
        <w:rPr>
          <w:rFonts w:ascii="Arial" w:hAnsi="Arial" w:cs="Arial"/>
          <w:sz w:val="24"/>
          <w:szCs w:val="24"/>
        </w:rPr>
      </w:pPr>
    </w:p>
    <w:p w14:paraId="3E12D29F" w14:textId="77777777" w:rsidR="00886AC9" w:rsidRPr="00262A40" w:rsidRDefault="00886AC9" w:rsidP="00886AC9">
      <w:pPr>
        <w:rPr>
          <w:rFonts w:ascii="Arial" w:hAnsi="Arial" w:cs="Arial"/>
          <w:sz w:val="24"/>
          <w:szCs w:val="24"/>
        </w:rPr>
      </w:pPr>
    </w:p>
    <w:p w14:paraId="73270310" w14:textId="77777777" w:rsidR="00886AC9" w:rsidRPr="00262A40" w:rsidRDefault="00886AC9" w:rsidP="00886AC9">
      <w:pPr>
        <w:rPr>
          <w:rFonts w:ascii="Arial" w:hAnsi="Arial" w:cs="Arial"/>
          <w:sz w:val="24"/>
          <w:szCs w:val="24"/>
        </w:rPr>
      </w:pPr>
    </w:p>
    <w:p w14:paraId="3AAD6CD5" w14:textId="77777777" w:rsidR="00886AC9" w:rsidRPr="00262A40" w:rsidRDefault="00886AC9" w:rsidP="00886AC9">
      <w:pPr>
        <w:rPr>
          <w:rFonts w:ascii="Arial" w:hAnsi="Arial" w:cs="Arial"/>
          <w:sz w:val="24"/>
          <w:szCs w:val="24"/>
        </w:rPr>
      </w:pPr>
    </w:p>
    <w:p w14:paraId="2A34F023" w14:textId="77777777" w:rsidR="00886AC9" w:rsidRPr="00262A40" w:rsidRDefault="00886AC9" w:rsidP="00886AC9">
      <w:pPr>
        <w:rPr>
          <w:rFonts w:ascii="Arial" w:hAnsi="Arial" w:cs="Arial"/>
          <w:sz w:val="24"/>
          <w:szCs w:val="24"/>
        </w:rPr>
      </w:pPr>
    </w:p>
    <w:p w14:paraId="4BED3080" w14:textId="77777777" w:rsidR="00886AC9" w:rsidRPr="00262A40" w:rsidRDefault="00886AC9" w:rsidP="00886AC9">
      <w:pPr>
        <w:rPr>
          <w:rFonts w:ascii="Arial" w:hAnsi="Arial" w:cs="Arial"/>
          <w:sz w:val="24"/>
          <w:szCs w:val="24"/>
        </w:rPr>
      </w:pPr>
    </w:p>
    <w:p w14:paraId="656A8AC5" w14:textId="77777777" w:rsidR="00886AC9" w:rsidRPr="00262A40" w:rsidRDefault="00886AC9" w:rsidP="00886AC9">
      <w:pPr>
        <w:rPr>
          <w:rFonts w:ascii="Arial" w:hAnsi="Arial" w:cs="Arial"/>
          <w:sz w:val="24"/>
          <w:szCs w:val="24"/>
        </w:rPr>
      </w:pPr>
    </w:p>
    <w:p w14:paraId="435A9377" w14:textId="77777777" w:rsidR="00886AC9" w:rsidRPr="00262A40" w:rsidRDefault="00886AC9" w:rsidP="00886AC9">
      <w:pPr>
        <w:rPr>
          <w:b/>
          <w:bCs/>
        </w:rPr>
        <w:sectPr w:rsidR="00886AC9" w:rsidRPr="00262A40" w:rsidSect="00AE33FC">
          <w:pgSz w:w="16838" w:h="11906" w:orient="landscape"/>
          <w:pgMar w:top="1440" w:right="1440" w:bottom="1440" w:left="1440" w:header="709" w:footer="709" w:gutter="0"/>
          <w:cols w:space="708"/>
          <w:docGrid w:linePitch="360"/>
        </w:sectPr>
      </w:pPr>
    </w:p>
    <w:p w14:paraId="04D8054A" w14:textId="77777777" w:rsidR="00886AC9" w:rsidRPr="00262A40" w:rsidRDefault="00886AC9" w:rsidP="00886AC9">
      <w:pPr>
        <w:rPr>
          <w:b/>
          <w:bCs/>
        </w:rPr>
      </w:pPr>
      <w:bookmarkStart w:id="24" w:name="_Hlk101974352"/>
      <w:r w:rsidRPr="00262A40">
        <w:rPr>
          <w:b/>
          <w:bCs/>
        </w:rPr>
        <w:lastRenderedPageBreak/>
        <w:t>Advanced SWOT</w:t>
      </w:r>
    </w:p>
    <w:bookmarkEnd w:id="24"/>
    <w:p w14:paraId="125B9D40" w14:textId="2D7C081C" w:rsidR="00886AC9" w:rsidRPr="00262A40" w:rsidRDefault="00694713" w:rsidP="00886AC9">
      <w:pPr>
        <w:rPr>
          <w:b/>
          <w:bCs/>
        </w:rPr>
      </w:pPr>
      <w:r>
        <w:rPr>
          <w:noProof/>
        </w:rPr>
        <w:drawing>
          <wp:inline distT="0" distB="0" distL="0" distR="0" wp14:anchorId="0A4FD658" wp14:editId="3F0CA11A">
            <wp:extent cx="5731510" cy="6399530"/>
            <wp:effectExtent l="0" t="0" r="0" b="0"/>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a:blip r:embed="rId30"/>
                    <a:stretch>
                      <a:fillRect/>
                    </a:stretch>
                  </pic:blipFill>
                  <pic:spPr>
                    <a:xfrm>
                      <a:off x="0" y="0"/>
                      <a:ext cx="5731510" cy="6399530"/>
                    </a:xfrm>
                    <a:prstGeom prst="rect">
                      <a:avLst/>
                    </a:prstGeom>
                  </pic:spPr>
                </pic:pic>
              </a:graphicData>
            </a:graphic>
          </wp:inline>
        </w:drawing>
      </w:r>
    </w:p>
    <w:p w14:paraId="5FAC579F" w14:textId="10B86BAD" w:rsidR="00886AC9" w:rsidRPr="00262A40" w:rsidRDefault="00886AC9" w:rsidP="00886AC9">
      <w:pPr>
        <w:spacing w:after="0" w:line="360" w:lineRule="auto"/>
        <w:jc w:val="both"/>
        <w:rPr>
          <w:rFonts w:ascii="Arial" w:hAnsi="Arial" w:cs="Arial"/>
        </w:rPr>
      </w:pPr>
      <w:r w:rsidRPr="00262A40">
        <w:rPr>
          <w:rFonts w:ascii="Arial" w:hAnsi="Arial" w:cs="Arial"/>
        </w:rPr>
        <w:t xml:space="preserve">Industry competition is intense, advanced SWOT has identified increasing employees and quality of produce vital for business sustainability. Competitive pricing strategy can only be maintained if your produce is of quality, for optimum price margin. Workforce size is too small to sustain, opportunities can only be implemented if Gram Bangla increase </w:t>
      </w:r>
      <w:r w:rsidR="003F34E4" w:rsidRPr="00262A40">
        <w:rPr>
          <w:rFonts w:ascii="Arial" w:hAnsi="Arial" w:cs="Arial"/>
        </w:rPr>
        <w:t>workforce</w:t>
      </w:r>
      <w:r w:rsidRPr="00262A40">
        <w:rPr>
          <w:rFonts w:ascii="Arial" w:hAnsi="Arial" w:cs="Arial"/>
        </w:rPr>
        <w:t>. At present social media is not used as a strength, it has been noted that competitors that have social media presence are not using it as a marketing investment but rather to show presence. They are primarily basic and do not update at all</w:t>
      </w:r>
      <w:r w:rsidR="003F34E4" w:rsidRPr="00262A40">
        <w:rPr>
          <w:rFonts w:ascii="Arial" w:hAnsi="Arial" w:cs="Arial"/>
        </w:rPr>
        <w:t xml:space="preserve">. </w:t>
      </w:r>
    </w:p>
    <w:p w14:paraId="07D356BB" w14:textId="66B0182A" w:rsidR="00B837DC" w:rsidRPr="00262A40" w:rsidRDefault="009F5BB5" w:rsidP="000172D9">
      <w:pPr>
        <w:spacing w:after="0" w:line="360" w:lineRule="auto"/>
        <w:jc w:val="both"/>
        <w:rPr>
          <w:rFonts w:ascii="Arial" w:hAnsi="Arial" w:cs="Arial"/>
          <w:b/>
          <w:bCs/>
        </w:rPr>
      </w:pPr>
      <w:bookmarkStart w:id="25" w:name="_Hlk101974360"/>
      <w:r w:rsidRPr="00262A40">
        <w:rPr>
          <w:rFonts w:ascii="Arial" w:hAnsi="Arial" w:cs="Arial"/>
          <w:b/>
          <w:bCs/>
        </w:rPr>
        <w:t xml:space="preserve">6.3 </w:t>
      </w:r>
      <w:r w:rsidR="00B837DC" w:rsidRPr="00262A40">
        <w:rPr>
          <w:rFonts w:ascii="Arial" w:hAnsi="Arial" w:cs="Arial"/>
          <w:b/>
          <w:bCs/>
        </w:rPr>
        <w:t xml:space="preserve">VRIO </w:t>
      </w:r>
      <w:r w:rsidR="00886AC9" w:rsidRPr="00262A40">
        <w:rPr>
          <w:rFonts w:ascii="Arial" w:hAnsi="Arial" w:cs="Arial"/>
          <w:b/>
          <w:bCs/>
        </w:rPr>
        <w:t xml:space="preserve">Analysis </w:t>
      </w:r>
    </w:p>
    <w:bookmarkEnd w:id="25"/>
    <w:p w14:paraId="1F7D9CFD" w14:textId="5CDE96A6" w:rsidR="002F1A69" w:rsidRPr="00262A40" w:rsidRDefault="002F1A69" w:rsidP="000172D9">
      <w:pPr>
        <w:spacing w:after="0" w:line="360" w:lineRule="auto"/>
        <w:jc w:val="both"/>
        <w:rPr>
          <w:rFonts w:ascii="Arial" w:hAnsi="Arial" w:cs="Arial"/>
        </w:rPr>
      </w:pPr>
      <w:r w:rsidRPr="00262A40">
        <w:rPr>
          <w:rFonts w:ascii="Arial" w:hAnsi="Arial" w:cs="Arial"/>
        </w:rPr>
        <w:lastRenderedPageBreak/>
        <w:t xml:space="preserve">VRIO framework is a tool for internal analysis, it focuses on </w:t>
      </w:r>
      <w:r w:rsidR="00410CEA" w:rsidRPr="00262A40">
        <w:rPr>
          <w:rFonts w:ascii="Arial" w:hAnsi="Arial" w:cs="Arial"/>
        </w:rPr>
        <w:t xml:space="preserve">business </w:t>
      </w:r>
      <w:r w:rsidRPr="00262A40">
        <w:rPr>
          <w:rFonts w:ascii="Arial" w:hAnsi="Arial" w:cs="Arial"/>
        </w:rPr>
        <w:t xml:space="preserve">resources. </w:t>
      </w:r>
      <w:r w:rsidR="008434C3" w:rsidRPr="00262A40">
        <w:rPr>
          <w:rFonts w:ascii="Arial" w:hAnsi="Arial" w:cs="Arial"/>
        </w:rPr>
        <w:t>It incorporates</w:t>
      </w:r>
      <w:r w:rsidRPr="00262A40">
        <w:rPr>
          <w:rFonts w:ascii="Arial" w:hAnsi="Arial" w:cs="Arial"/>
        </w:rPr>
        <w:t xml:space="preserve"> two theoretical frameworks which are</w:t>
      </w:r>
      <w:r w:rsidR="008434C3" w:rsidRPr="00262A40">
        <w:rPr>
          <w:rFonts w:ascii="Arial" w:hAnsi="Arial" w:cs="Arial"/>
        </w:rPr>
        <w:t xml:space="preserve"> the positioning prospect and the resource-based view (Barney &amp; Hesterly, 2019).</w:t>
      </w:r>
      <w:r w:rsidR="00190BDA" w:rsidRPr="00262A40">
        <w:rPr>
          <w:rFonts w:ascii="Arial" w:hAnsi="Arial" w:cs="Arial"/>
        </w:rPr>
        <w:t xml:space="preserve"> </w:t>
      </w:r>
      <w:r w:rsidR="00190BDA" w:rsidRPr="00262A40">
        <w:rPr>
          <w:rFonts w:ascii="Arial" w:hAnsi="Arial" w:cs="Arial"/>
        </w:rPr>
        <w:t xml:space="preserve">This framework helps highlights competitive strengths and </w:t>
      </w:r>
      <w:r w:rsidR="00410173" w:rsidRPr="00262A40">
        <w:rPr>
          <w:rFonts w:ascii="Arial" w:hAnsi="Arial" w:cs="Arial"/>
        </w:rPr>
        <w:t>weaknesses;</w:t>
      </w:r>
      <w:r w:rsidR="00190BDA" w:rsidRPr="00262A40">
        <w:rPr>
          <w:rFonts w:ascii="Arial" w:hAnsi="Arial" w:cs="Arial"/>
        </w:rPr>
        <w:t xml:space="preserve"> i</w:t>
      </w:r>
      <w:r w:rsidR="008434C3" w:rsidRPr="00262A40">
        <w:rPr>
          <w:rFonts w:ascii="Arial" w:hAnsi="Arial" w:cs="Arial"/>
        </w:rPr>
        <w:t>t define</w:t>
      </w:r>
      <w:r w:rsidR="00410CEA" w:rsidRPr="00262A40">
        <w:rPr>
          <w:rFonts w:ascii="Arial" w:hAnsi="Arial" w:cs="Arial"/>
        </w:rPr>
        <w:t>s</w:t>
      </w:r>
      <w:r w:rsidR="008434C3" w:rsidRPr="00262A40">
        <w:rPr>
          <w:rFonts w:ascii="Arial" w:hAnsi="Arial" w:cs="Arial"/>
        </w:rPr>
        <w:t xml:space="preserve"> </w:t>
      </w:r>
      <w:r w:rsidR="00190BDA" w:rsidRPr="00262A40">
        <w:rPr>
          <w:rFonts w:ascii="Arial" w:hAnsi="Arial" w:cs="Arial"/>
        </w:rPr>
        <w:t xml:space="preserve">4 attributes (fig </w:t>
      </w:r>
      <w:r w:rsidR="00D72163" w:rsidRPr="00262A40">
        <w:rPr>
          <w:rFonts w:ascii="Arial" w:hAnsi="Arial" w:cs="Arial"/>
        </w:rPr>
        <w:t>8</w:t>
      </w:r>
      <w:r w:rsidR="00190BDA" w:rsidRPr="00262A40">
        <w:rPr>
          <w:rFonts w:ascii="Arial" w:hAnsi="Arial" w:cs="Arial"/>
        </w:rPr>
        <w:t xml:space="preserve">) that companies must have </w:t>
      </w:r>
      <w:r w:rsidR="00410173" w:rsidRPr="00262A40">
        <w:rPr>
          <w:rFonts w:ascii="Arial" w:hAnsi="Arial" w:cs="Arial"/>
        </w:rPr>
        <w:t>to</w:t>
      </w:r>
      <w:r w:rsidR="00190BDA" w:rsidRPr="00262A40">
        <w:rPr>
          <w:rFonts w:ascii="Arial" w:hAnsi="Arial" w:cs="Arial"/>
        </w:rPr>
        <w:t xml:space="preserve"> sustain competitive advantage. </w:t>
      </w:r>
    </w:p>
    <w:p w14:paraId="337A33AB" w14:textId="721CFDE3" w:rsidR="002F1A69" w:rsidRPr="00262A40" w:rsidRDefault="002F1A69" w:rsidP="002F1A69">
      <w:pPr>
        <w:spacing w:after="0" w:line="360" w:lineRule="auto"/>
        <w:jc w:val="both"/>
      </w:pPr>
    </w:p>
    <w:p w14:paraId="5D44D457" w14:textId="13FA1CE4" w:rsidR="002F1A69" w:rsidRPr="00262A40" w:rsidRDefault="002F1A69" w:rsidP="002F1A69">
      <w:pPr>
        <w:spacing w:after="0" w:line="360" w:lineRule="auto"/>
        <w:jc w:val="center"/>
      </w:pPr>
      <w:r w:rsidRPr="00262A40">
        <w:rPr>
          <w:noProof/>
        </w:rPr>
        <w:drawing>
          <wp:inline distT="0" distB="0" distL="0" distR="0" wp14:anchorId="050A77F7" wp14:editId="0D91B098">
            <wp:extent cx="3962400" cy="1354749"/>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31"/>
                    <a:stretch>
                      <a:fillRect/>
                    </a:stretch>
                  </pic:blipFill>
                  <pic:spPr>
                    <a:xfrm>
                      <a:off x="0" y="0"/>
                      <a:ext cx="3982077" cy="1361476"/>
                    </a:xfrm>
                    <a:prstGeom prst="rect">
                      <a:avLst/>
                    </a:prstGeom>
                  </pic:spPr>
                </pic:pic>
              </a:graphicData>
            </a:graphic>
          </wp:inline>
        </w:drawing>
      </w:r>
    </w:p>
    <w:p w14:paraId="403144C5" w14:textId="44FF2A3D" w:rsidR="004F0F8A" w:rsidRPr="00262A40" w:rsidRDefault="002F1A69" w:rsidP="004F0F8A">
      <w:pPr>
        <w:spacing w:after="0" w:line="360" w:lineRule="auto"/>
        <w:jc w:val="center"/>
        <w:rPr>
          <w:rFonts w:ascii="Arial" w:hAnsi="Arial" w:cs="Arial"/>
        </w:rPr>
      </w:pPr>
      <w:r w:rsidRPr="00262A40">
        <w:rPr>
          <w:rFonts w:ascii="Arial" w:hAnsi="Arial" w:cs="Arial"/>
        </w:rPr>
        <w:t>Fig</w:t>
      </w:r>
      <w:r w:rsidR="007E1A5F" w:rsidRPr="00262A40">
        <w:rPr>
          <w:rFonts w:ascii="Arial" w:hAnsi="Arial" w:cs="Arial"/>
        </w:rPr>
        <w:t xml:space="preserve">ure </w:t>
      </w:r>
      <w:r w:rsidR="00D72163" w:rsidRPr="00262A40">
        <w:rPr>
          <w:rFonts w:ascii="Arial" w:hAnsi="Arial" w:cs="Arial"/>
        </w:rPr>
        <w:t>8</w:t>
      </w:r>
      <w:r w:rsidR="003F34E4" w:rsidRPr="00262A40">
        <w:rPr>
          <w:rFonts w:ascii="Arial" w:hAnsi="Arial" w:cs="Arial"/>
        </w:rPr>
        <w:t xml:space="preserve"> –</w:t>
      </w:r>
      <w:r w:rsidRPr="00262A40">
        <w:rPr>
          <w:rFonts w:ascii="Arial" w:hAnsi="Arial" w:cs="Arial"/>
        </w:rPr>
        <w:t xml:space="preserve"> Source</w:t>
      </w:r>
      <w:r w:rsidR="00FE6A25" w:rsidRPr="00262A40">
        <w:rPr>
          <w:rFonts w:ascii="Arial" w:hAnsi="Arial" w:cs="Arial"/>
        </w:rPr>
        <w:t xml:space="preserve">: </w:t>
      </w:r>
      <w:r w:rsidRPr="00262A40">
        <w:rPr>
          <w:rFonts w:ascii="Arial" w:hAnsi="Arial" w:cs="Arial"/>
        </w:rPr>
        <w:t xml:space="preserve"> </w:t>
      </w:r>
      <w:r w:rsidR="00FE6A25" w:rsidRPr="00262A40">
        <w:rPr>
          <w:rFonts w:ascii="Arial" w:hAnsi="Arial" w:cs="Arial"/>
        </w:rPr>
        <w:t>Barney &amp; Hesterly, 2019, Strategic Management and Competitive Advantage</w:t>
      </w:r>
      <w:r w:rsidR="00D46221" w:rsidRPr="00262A40">
        <w:rPr>
          <w:rFonts w:ascii="Arial" w:hAnsi="Arial" w:cs="Arial"/>
        </w:rPr>
        <w:t xml:space="preserve">, </w:t>
      </w:r>
      <w:r w:rsidR="00FE6A25" w:rsidRPr="00262A40">
        <w:rPr>
          <w:rFonts w:ascii="Arial" w:hAnsi="Arial" w:cs="Arial"/>
        </w:rPr>
        <w:t>6</w:t>
      </w:r>
      <w:r w:rsidR="00FE6A25" w:rsidRPr="00262A40">
        <w:rPr>
          <w:rFonts w:ascii="Arial" w:hAnsi="Arial" w:cs="Arial"/>
          <w:vertAlign w:val="superscript"/>
        </w:rPr>
        <w:t>th</w:t>
      </w:r>
      <w:r w:rsidR="00FE6A25" w:rsidRPr="00262A40">
        <w:rPr>
          <w:rFonts w:ascii="Arial" w:hAnsi="Arial" w:cs="Arial"/>
        </w:rPr>
        <w:t xml:space="preserve"> </w:t>
      </w:r>
      <w:r w:rsidR="004F0F8A" w:rsidRPr="00262A40">
        <w:rPr>
          <w:rFonts w:ascii="Arial" w:hAnsi="Arial" w:cs="Arial"/>
        </w:rPr>
        <w:t>e</w:t>
      </w:r>
      <w:r w:rsidR="00FE6A25" w:rsidRPr="00262A40">
        <w:rPr>
          <w:rFonts w:ascii="Arial" w:hAnsi="Arial" w:cs="Arial"/>
        </w:rPr>
        <w:t>dition</w:t>
      </w:r>
    </w:p>
    <w:p w14:paraId="407BF896" w14:textId="77777777" w:rsidR="00E2735B" w:rsidRPr="00262A40" w:rsidRDefault="00E2735B"/>
    <w:p w14:paraId="0295C61C" w14:textId="42C9E0E1" w:rsidR="00D46221" w:rsidRPr="00262A40" w:rsidRDefault="00E2735B" w:rsidP="00D46221">
      <w:pPr>
        <w:spacing w:line="360" w:lineRule="auto"/>
        <w:jc w:val="both"/>
        <w:rPr>
          <w:rFonts w:ascii="Arial" w:hAnsi="Arial" w:cs="Arial"/>
        </w:rPr>
      </w:pPr>
      <w:r w:rsidRPr="00262A40">
        <w:rPr>
          <w:rFonts w:ascii="Arial" w:hAnsi="Arial" w:cs="Arial"/>
        </w:rPr>
        <w:t xml:space="preserve">It has been identified that all competitors </w:t>
      </w:r>
      <w:r w:rsidR="00F50018" w:rsidRPr="00262A40">
        <w:rPr>
          <w:rFonts w:ascii="Arial" w:hAnsi="Arial" w:cs="Arial"/>
        </w:rPr>
        <w:t xml:space="preserve">in this industry </w:t>
      </w:r>
      <w:r w:rsidRPr="00262A40">
        <w:rPr>
          <w:rFonts w:ascii="Arial" w:hAnsi="Arial" w:cs="Arial"/>
        </w:rPr>
        <w:t xml:space="preserve">inherently use the same business strategies, </w:t>
      </w:r>
      <w:r w:rsidR="00F50018" w:rsidRPr="00262A40">
        <w:rPr>
          <w:rFonts w:ascii="Arial" w:hAnsi="Arial" w:cs="Arial"/>
        </w:rPr>
        <w:t xml:space="preserve">customer centricity is what differentiate a company. It has been observed that in the larger companies, due to the having more employees it </w:t>
      </w:r>
      <w:r w:rsidR="00D46221" w:rsidRPr="00262A40">
        <w:rPr>
          <w:rFonts w:ascii="Arial" w:hAnsi="Arial" w:cs="Arial"/>
        </w:rPr>
        <w:t xml:space="preserve">creates personality clashes amongst themselves. </w:t>
      </w:r>
    </w:p>
    <w:p w14:paraId="497A3D0B" w14:textId="77777777" w:rsidR="00D46221" w:rsidRPr="00262A40" w:rsidRDefault="00D46221" w:rsidP="00D46221">
      <w:pPr>
        <w:spacing w:line="360" w:lineRule="auto"/>
        <w:jc w:val="both"/>
        <w:rPr>
          <w:rFonts w:ascii="Arial" w:hAnsi="Arial" w:cs="Arial"/>
        </w:rPr>
      </w:pPr>
    </w:p>
    <w:p w14:paraId="23EE1262" w14:textId="24285CC8" w:rsidR="004F0F8A" w:rsidRPr="00262A40" w:rsidRDefault="00D46221" w:rsidP="00D46221">
      <w:pPr>
        <w:spacing w:after="0" w:line="360" w:lineRule="auto"/>
        <w:jc w:val="both"/>
        <w:rPr>
          <w:rFonts w:ascii="Arial" w:hAnsi="Arial" w:cs="Arial"/>
        </w:rPr>
        <w:sectPr w:rsidR="004F0F8A" w:rsidRPr="00262A40" w:rsidSect="007A0E90">
          <w:pgSz w:w="11906" w:h="16838"/>
          <w:pgMar w:top="1440" w:right="1440" w:bottom="1440" w:left="1440" w:header="709" w:footer="709" w:gutter="0"/>
          <w:cols w:space="708"/>
          <w:docGrid w:linePitch="360"/>
        </w:sectPr>
      </w:pPr>
      <w:r w:rsidRPr="00262A40">
        <w:rPr>
          <w:rFonts w:ascii="Arial" w:hAnsi="Arial" w:cs="Arial"/>
        </w:rPr>
        <w:t xml:space="preserve"> </w:t>
      </w:r>
      <w:r w:rsidR="00F50018" w:rsidRPr="00262A40">
        <w:rPr>
          <w:rFonts w:ascii="Arial" w:hAnsi="Arial" w:cs="Arial"/>
        </w:rPr>
        <w:t xml:space="preserve"> </w:t>
      </w:r>
    </w:p>
    <w:p w14:paraId="29FEE938" w14:textId="413A5CD8" w:rsidR="004F0F8A" w:rsidRPr="00262A40" w:rsidRDefault="004F0F8A">
      <w:pPr>
        <w:rPr>
          <w:b/>
          <w:bCs/>
        </w:rPr>
      </w:pPr>
      <w:r w:rsidRPr="00262A40">
        <w:rPr>
          <w:b/>
          <w:bCs/>
        </w:rPr>
        <w:lastRenderedPageBreak/>
        <w:t>V</w:t>
      </w:r>
      <w:r w:rsidR="00D53F62" w:rsidRPr="00262A40">
        <w:rPr>
          <w:b/>
          <w:bCs/>
        </w:rPr>
        <w:t>RIO</w:t>
      </w:r>
    </w:p>
    <w:p w14:paraId="172C9CF8" w14:textId="787A9B88" w:rsidR="004F0F8A" w:rsidRPr="00262A40" w:rsidRDefault="00694713">
      <w:pPr>
        <w:rPr>
          <w:b/>
          <w:bCs/>
        </w:rPr>
      </w:pPr>
      <w:r>
        <w:rPr>
          <w:noProof/>
        </w:rPr>
        <w:drawing>
          <wp:inline distT="0" distB="0" distL="0" distR="0" wp14:anchorId="12ADAF1D" wp14:editId="11617C4E">
            <wp:extent cx="8863330" cy="4953000"/>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32"/>
                    <a:stretch>
                      <a:fillRect/>
                    </a:stretch>
                  </pic:blipFill>
                  <pic:spPr>
                    <a:xfrm>
                      <a:off x="0" y="0"/>
                      <a:ext cx="8863330" cy="4953000"/>
                    </a:xfrm>
                    <a:prstGeom prst="rect">
                      <a:avLst/>
                    </a:prstGeom>
                  </pic:spPr>
                </pic:pic>
              </a:graphicData>
            </a:graphic>
          </wp:inline>
        </w:drawing>
      </w:r>
    </w:p>
    <w:p w14:paraId="7F43EF66" w14:textId="5A4810D7" w:rsidR="004F0F8A" w:rsidRPr="00262A40" w:rsidRDefault="004F0F8A">
      <w:pPr>
        <w:rPr>
          <w:b/>
          <w:bCs/>
        </w:rPr>
        <w:sectPr w:rsidR="004F0F8A" w:rsidRPr="00262A40" w:rsidSect="004F0F8A">
          <w:pgSz w:w="16838" w:h="11906" w:orient="landscape"/>
          <w:pgMar w:top="1440" w:right="1440" w:bottom="1440" w:left="1440" w:header="709" w:footer="709" w:gutter="0"/>
          <w:cols w:space="708"/>
          <w:docGrid w:linePitch="360"/>
        </w:sectPr>
      </w:pPr>
    </w:p>
    <w:p w14:paraId="0815E3F0" w14:textId="445DF2F7" w:rsidR="004D5B9D" w:rsidRPr="00262A40" w:rsidRDefault="009F5BB5">
      <w:pPr>
        <w:rPr>
          <w:rFonts w:ascii="Arial" w:hAnsi="Arial" w:cs="Arial"/>
          <w:b/>
          <w:bCs/>
        </w:rPr>
      </w:pPr>
      <w:bookmarkStart w:id="26" w:name="_Hlk101974409"/>
      <w:r w:rsidRPr="00262A40">
        <w:rPr>
          <w:rFonts w:ascii="Arial" w:hAnsi="Arial" w:cs="Arial"/>
          <w:b/>
          <w:bCs/>
        </w:rPr>
        <w:lastRenderedPageBreak/>
        <w:t xml:space="preserve">6.4 </w:t>
      </w:r>
      <w:r w:rsidR="004D5B9D" w:rsidRPr="00262A40">
        <w:rPr>
          <w:rFonts w:ascii="Arial" w:hAnsi="Arial" w:cs="Arial"/>
          <w:b/>
          <w:bCs/>
        </w:rPr>
        <w:t xml:space="preserve">Ansoff Matrix </w:t>
      </w:r>
    </w:p>
    <w:p w14:paraId="633ED641" w14:textId="77777777" w:rsidR="00404470" w:rsidRPr="00262A40" w:rsidRDefault="00404470">
      <w:pPr>
        <w:rPr>
          <w:rFonts w:ascii="Arial" w:hAnsi="Arial" w:cs="Arial"/>
          <w:b/>
          <w:bCs/>
        </w:rPr>
      </w:pPr>
    </w:p>
    <w:bookmarkEnd w:id="26"/>
    <w:p w14:paraId="38BB0FAD" w14:textId="5DF1F844" w:rsidR="00AB3150" w:rsidRPr="00262A40" w:rsidRDefault="00AB3150" w:rsidP="002A657E">
      <w:pPr>
        <w:spacing w:after="0" w:line="360" w:lineRule="auto"/>
        <w:jc w:val="both"/>
        <w:rPr>
          <w:rFonts w:ascii="Arial" w:hAnsi="Arial" w:cs="Arial"/>
        </w:rPr>
      </w:pPr>
      <w:r w:rsidRPr="00262A40">
        <w:rPr>
          <w:rFonts w:ascii="Arial" w:hAnsi="Arial" w:cs="Arial"/>
        </w:rPr>
        <w:t>The Ansof Matrix is a strategic planning tool for market growth</w:t>
      </w:r>
      <w:r w:rsidR="00B6366A" w:rsidRPr="00262A40">
        <w:rPr>
          <w:rFonts w:ascii="Arial" w:hAnsi="Arial" w:cs="Arial"/>
        </w:rPr>
        <w:t>, it helps predict growth through product and market extension</w:t>
      </w:r>
      <w:r w:rsidR="002A657E" w:rsidRPr="00262A40">
        <w:rPr>
          <w:rFonts w:ascii="Arial" w:hAnsi="Arial" w:cs="Arial"/>
        </w:rPr>
        <w:t xml:space="preserve"> </w:t>
      </w:r>
      <w:r w:rsidR="002A657E" w:rsidRPr="00262A40">
        <w:rPr>
          <w:rFonts w:ascii="Arial" w:hAnsi="Arial" w:cs="Arial"/>
        </w:rPr>
        <w:t>(Hussain et al, 2013)</w:t>
      </w:r>
      <w:r w:rsidR="00B6366A" w:rsidRPr="00262A40">
        <w:rPr>
          <w:rFonts w:ascii="Arial" w:hAnsi="Arial" w:cs="Arial"/>
        </w:rPr>
        <w:t>.</w:t>
      </w:r>
      <w:r w:rsidR="002A657E" w:rsidRPr="00262A40">
        <w:rPr>
          <w:rFonts w:ascii="Arial" w:hAnsi="Arial" w:cs="Arial"/>
        </w:rPr>
        <w:t xml:space="preserve"> </w:t>
      </w:r>
      <w:r w:rsidR="00B6366A" w:rsidRPr="00262A40">
        <w:rPr>
          <w:rFonts w:ascii="Arial" w:hAnsi="Arial" w:cs="Arial"/>
        </w:rPr>
        <w:t xml:space="preserve">It </w:t>
      </w:r>
      <w:r w:rsidR="006A57A8" w:rsidRPr="00262A40">
        <w:rPr>
          <w:rFonts w:ascii="Arial" w:hAnsi="Arial" w:cs="Arial"/>
        </w:rPr>
        <w:t xml:space="preserve">incorporates </w:t>
      </w:r>
      <w:r w:rsidR="00B6366A" w:rsidRPr="00262A40">
        <w:rPr>
          <w:rFonts w:ascii="Arial" w:hAnsi="Arial" w:cs="Arial"/>
        </w:rPr>
        <w:t xml:space="preserve">four key market growth </w:t>
      </w:r>
      <w:r w:rsidR="002A657E" w:rsidRPr="00262A40">
        <w:rPr>
          <w:rFonts w:ascii="Arial" w:hAnsi="Arial" w:cs="Arial"/>
        </w:rPr>
        <w:t xml:space="preserve">strategies </w:t>
      </w:r>
      <w:r w:rsidR="00410173" w:rsidRPr="00262A40">
        <w:rPr>
          <w:rFonts w:ascii="Arial" w:hAnsi="Arial" w:cs="Arial"/>
        </w:rPr>
        <w:t>Fi</w:t>
      </w:r>
      <w:r w:rsidR="007E1A5F" w:rsidRPr="00262A40">
        <w:rPr>
          <w:rFonts w:ascii="Arial" w:hAnsi="Arial" w:cs="Arial"/>
        </w:rPr>
        <w:t xml:space="preserve">g </w:t>
      </w:r>
      <w:r w:rsidR="00D72163" w:rsidRPr="00262A40">
        <w:rPr>
          <w:rFonts w:ascii="Arial" w:hAnsi="Arial" w:cs="Arial"/>
        </w:rPr>
        <w:t>9</w:t>
      </w:r>
      <w:r w:rsidR="007E1A5F" w:rsidRPr="00262A40">
        <w:rPr>
          <w:rFonts w:ascii="Arial" w:hAnsi="Arial" w:cs="Arial"/>
        </w:rPr>
        <w:t>)</w:t>
      </w:r>
      <w:r w:rsidR="00410173" w:rsidRPr="00262A40">
        <w:rPr>
          <w:rFonts w:ascii="Arial" w:hAnsi="Arial" w:cs="Arial"/>
        </w:rPr>
        <w:t>,</w:t>
      </w:r>
      <w:r w:rsidR="002A657E" w:rsidRPr="00262A40">
        <w:rPr>
          <w:rFonts w:ascii="Arial" w:hAnsi="Arial" w:cs="Arial"/>
        </w:rPr>
        <w:t xml:space="preserve"> </w:t>
      </w:r>
    </w:p>
    <w:p w14:paraId="10A3FA54" w14:textId="77777777" w:rsidR="006A57A8" w:rsidRPr="00262A40" w:rsidRDefault="006A57A8"/>
    <w:p w14:paraId="594D7F2B" w14:textId="77777777" w:rsidR="006A57A8" w:rsidRPr="00262A40" w:rsidRDefault="006A57A8"/>
    <w:p w14:paraId="085DA66D" w14:textId="77777777" w:rsidR="006A57A8" w:rsidRPr="00262A40" w:rsidRDefault="003825B6" w:rsidP="00B837DC">
      <w:pPr>
        <w:jc w:val="center"/>
      </w:pPr>
      <w:r w:rsidRPr="00262A40">
        <w:rPr>
          <w:noProof/>
        </w:rPr>
        <w:drawing>
          <wp:inline distT="0" distB="0" distL="0" distR="0" wp14:anchorId="358ED149" wp14:editId="578DD9C6">
            <wp:extent cx="5267325" cy="2832077"/>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33"/>
                    <a:stretch>
                      <a:fillRect/>
                    </a:stretch>
                  </pic:blipFill>
                  <pic:spPr>
                    <a:xfrm>
                      <a:off x="0" y="0"/>
                      <a:ext cx="5273324" cy="2835303"/>
                    </a:xfrm>
                    <a:prstGeom prst="rect">
                      <a:avLst/>
                    </a:prstGeom>
                  </pic:spPr>
                </pic:pic>
              </a:graphicData>
            </a:graphic>
          </wp:inline>
        </w:drawing>
      </w:r>
    </w:p>
    <w:p w14:paraId="5DAF0677" w14:textId="77777777" w:rsidR="003825B6" w:rsidRPr="00262A40" w:rsidRDefault="003825B6"/>
    <w:p w14:paraId="1A5A5625" w14:textId="3CD678C9" w:rsidR="003825B6" w:rsidRPr="00262A40" w:rsidRDefault="003825B6" w:rsidP="003825B6">
      <w:pPr>
        <w:jc w:val="center"/>
        <w:rPr>
          <w:rFonts w:ascii="Arial" w:hAnsi="Arial" w:cs="Arial"/>
        </w:rPr>
      </w:pPr>
      <w:r w:rsidRPr="00262A40">
        <w:rPr>
          <w:rFonts w:ascii="Arial" w:hAnsi="Arial" w:cs="Arial"/>
        </w:rPr>
        <w:t>Figure</w:t>
      </w:r>
      <w:r w:rsidR="007E1A5F" w:rsidRPr="00262A40">
        <w:rPr>
          <w:rFonts w:ascii="Arial" w:hAnsi="Arial" w:cs="Arial"/>
        </w:rPr>
        <w:t xml:space="preserve"> </w:t>
      </w:r>
      <w:r w:rsidR="00D72163" w:rsidRPr="00262A40">
        <w:rPr>
          <w:rFonts w:ascii="Arial" w:hAnsi="Arial" w:cs="Arial"/>
        </w:rPr>
        <w:t>9</w:t>
      </w:r>
      <w:r w:rsidR="00524643" w:rsidRPr="00262A40">
        <w:rPr>
          <w:rFonts w:ascii="Arial" w:hAnsi="Arial" w:cs="Arial"/>
        </w:rPr>
        <w:t>:</w:t>
      </w:r>
      <w:r w:rsidRPr="00262A40">
        <w:rPr>
          <w:rFonts w:ascii="Arial" w:hAnsi="Arial" w:cs="Arial"/>
        </w:rPr>
        <w:t xml:space="preserve">   ANSOF Matrix - Product -Market Growth Matrix – Igor Ansoff</w:t>
      </w:r>
    </w:p>
    <w:p w14:paraId="09B8B82E" w14:textId="18644206" w:rsidR="003825B6" w:rsidRPr="00262A40" w:rsidRDefault="003825B6" w:rsidP="003825B6">
      <w:pPr>
        <w:jc w:val="center"/>
        <w:rPr>
          <w:rFonts w:ascii="Arial" w:hAnsi="Arial" w:cs="Arial"/>
        </w:rPr>
      </w:pPr>
      <w:r w:rsidRPr="00262A40">
        <w:rPr>
          <w:rFonts w:ascii="Arial" w:hAnsi="Arial" w:cs="Arial"/>
        </w:rPr>
        <w:t>Source –</w:t>
      </w:r>
      <w:r w:rsidR="0066017B" w:rsidRPr="00262A40">
        <w:rPr>
          <w:rFonts w:ascii="Arial" w:hAnsi="Arial" w:cs="Arial"/>
        </w:rPr>
        <w:t xml:space="preserve"> Hussain et al, </w:t>
      </w:r>
      <w:r w:rsidRPr="00262A40">
        <w:rPr>
          <w:rFonts w:ascii="Arial" w:hAnsi="Arial" w:cs="Arial"/>
        </w:rPr>
        <w:t>(2022)</w:t>
      </w:r>
    </w:p>
    <w:p w14:paraId="66AFCBEB" w14:textId="77777777" w:rsidR="003825B6" w:rsidRPr="00262A40" w:rsidRDefault="003825B6" w:rsidP="003825B6"/>
    <w:p w14:paraId="56992AE2" w14:textId="500B74BA" w:rsidR="002B76FF" w:rsidRPr="00262A40" w:rsidRDefault="00ED666A" w:rsidP="00404470">
      <w:pPr>
        <w:spacing w:after="0" w:line="360" w:lineRule="auto"/>
        <w:jc w:val="both"/>
        <w:rPr>
          <w:rFonts w:ascii="Arial" w:hAnsi="Arial" w:cs="Arial"/>
        </w:rPr>
      </w:pPr>
      <w:r w:rsidRPr="00262A40">
        <w:rPr>
          <w:rFonts w:ascii="Arial" w:hAnsi="Arial" w:cs="Arial"/>
        </w:rPr>
        <w:t xml:space="preserve">Gram Bangla target customers are primarily Indian, </w:t>
      </w:r>
      <w:r w:rsidR="00410173" w:rsidRPr="00262A40">
        <w:rPr>
          <w:rFonts w:ascii="Arial" w:hAnsi="Arial" w:cs="Arial"/>
        </w:rPr>
        <w:t>Bangladeshi,</w:t>
      </w:r>
      <w:r w:rsidRPr="00262A40">
        <w:rPr>
          <w:rFonts w:ascii="Arial" w:hAnsi="Arial" w:cs="Arial"/>
        </w:rPr>
        <w:t xml:space="preserve"> and </w:t>
      </w:r>
      <w:r w:rsidR="00D01024" w:rsidRPr="00262A40">
        <w:rPr>
          <w:rFonts w:ascii="Arial" w:hAnsi="Arial" w:cs="Arial"/>
        </w:rPr>
        <w:t>Pakistani;</w:t>
      </w:r>
      <w:r w:rsidRPr="00262A40">
        <w:rPr>
          <w:rFonts w:ascii="Arial" w:hAnsi="Arial" w:cs="Arial"/>
        </w:rPr>
        <w:t xml:space="preserve"> </w:t>
      </w:r>
      <w:r w:rsidR="00F50018" w:rsidRPr="00262A40">
        <w:rPr>
          <w:rFonts w:ascii="Arial" w:hAnsi="Arial" w:cs="Arial"/>
        </w:rPr>
        <w:t>however,</w:t>
      </w:r>
      <w:r w:rsidRPr="00262A40">
        <w:rPr>
          <w:rFonts w:ascii="Arial" w:hAnsi="Arial" w:cs="Arial"/>
        </w:rPr>
        <w:t xml:space="preserve"> the produce diversification (products from Thailand/ Malaysia) means that they </w:t>
      </w:r>
      <w:r w:rsidR="00410173" w:rsidRPr="00262A40">
        <w:rPr>
          <w:rFonts w:ascii="Arial" w:hAnsi="Arial" w:cs="Arial"/>
        </w:rPr>
        <w:t>can</w:t>
      </w:r>
      <w:r w:rsidRPr="00262A40">
        <w:rPr>
          <w:rFonts w:ascii="Arial" w:hAnsi="Arial" w:cs="Arial"/>
        </w:rPr>
        <w:t xml:space="preserve"> sell to other ethnicity </w:t>
      </w:r>
      <w:r w:rsidR="00392722" w:rsidRPr="00262A40">
        <w:rPr>
          <w:rFonts w:ascii="Arial" w:hAnsi="Arial" w:cs="Arial"/>
        </w:rPr>
        <w:t>i.e.,</w:t>
      </w:r>
      <w:r w:rsidRPr="00262A40">
        <w:rPr>
          <w:rFonts w:ascii="Arial" w:hAnsi="Arial" w:cs="Arial"/>
        </w:rPr>
        <w:t xml:space="preserve"> Vietnamese customers. There are many Vietnamese shops within central Birmingham, Gram Bangla have already acquired 3 loyal Vietnamese customers and the profit margin is higher in comparison to their current primary customers. Vietnamese customers are buying the higher priced produce, Durian </w:t>
      </w:r>
      <w:r w:rsidR="00392722" w:rsidRPr="00262A40">
        <w:rPr>
          <w:rFonts w:ascii="Arial" w:hAnsi="Arial" w:cs="Arial"/>
        </w:rPr>
        <w:t xml:space="preserve">and Katol </w:t>
      </w:r>
      <w:r w:rsidRPr="00262A40">
        <w:rPr>
          <w:rFonts w:ascii="Arial" w:hAnsi="Arial" w:cs="Arial"/>
        </w:rPr>
        <w:t xml:space="preserve">which is an expensive fruit, the cost margin of this produce is </w:t>
      </w:r>
      <w:r w:rsidR="00D72163" w:rsidRPr="00262A40">
        <w:rPr>
          <w:rFonts w:ascii="Arial" w:hAnsi="Arial" w:cs="Arial"/>
        </w:rPr>
        <w:t>exceptionally good</w:t>
      </w:r>
      <w:r w:rsidRPr="00262A40">
        <w:rPr>
          <w:rFonts w:ascii="Arial" w:hAnsi="Arial" w:cs="Arial"/>
        </w:rPr>
        <w:t xml:space="preserve">. </w:t>
      </w:r>
      <w:r w:rsidR="00D01024" w:rsidRPr="00262A40">
        <w:rPr>
          <w:rFonts w:ascii="Arial" w:hAnsi="Arial" w:cs="Arial"/>
        </w:rPr>
        <w:t xml:space="preserve">Concentrating in this market is beneficial </w:t>
      </w:r>
    </w:p>
    <w:p w14:paraId="52218986" w14:textId="0581CD1F" w:rsidR="00404470" w:rsidRPr="00262A40" w:rsidRDefault="002B76FF" w:rsidP="00404470">
      <w:pPr>
        <w:spacing w:after="0" w:line="360" w:lineRule="auto"/>
        <w:jc w:val="both"/>
        <w:rPr>
          <w:rFonts w:ascii="Arial" w:hAnsi="Arial" w:cs="Arial"/>
        </w:rPr>
      </w:pPr>
      <w:r w:rsidRPr="00262A40">
        <w:rPr>
          <w:rFonts w:ascii="Arial" w:hAnsi="Arial" w:cs="Arial"/>
        </w:rPr>
        <w:t xml:space="preserve">for Gram Bangla. </w:t>
      </w:r>
    </w:p>
    <w:p w14:paraId="5FA6E1EC" w14:textId="77777777" w:rsidR="00404470" w:rsidRPr="00262A40" w:rsidRDefault="00404470">
      <w:pPr>
        <w:rPr>
          <w:rFonts w:ascii="Arial" w:hAnsi="Arial" w:cs="Arial"/>
        </w:rPr>
      </w:pPr>
      <w:r w:rsidRPr="00262A40">
        <w:rPr>
          <w:rFonts w:ascii="Arial" w:hAnsi="Arial" w:cs="Arial"/>
        </w:rPr>
        <w:br w:type="page"/>
      </w:r>
    </w:p>
    <w:p w14:paraId="5ABEB444" w14:textId="76831C3B" w:rsidR="00AE33FC" w:rsidRPr="00262A40" w:rsidRDefault="00AE33FC" w:rsidP="00D53F62">
      <w:pPr>
        <w:pStyle w:val="ListParagraph"/>
        <w:numPr>
          <w:ilvl w:val="0"/>
          <w:numId w:val="26"/>
        </w:numPr>
        <w:spacing w:after="0" w:line="360" w:lineRule="auto"/>
        <w:jc w:val="both"/>
        <w:rPr>
          <w:rFonts w:ascii="Arial" w:hAnsi="Arial" w:cs="Arial"/>
          <w:b/>
          <w:bCs/>
        </w:rPr>
      </w:pPr>
      <w:bookmarkStart w:id="27" w:name="_Hlk101974416"/>
      <w:r w:rsidRPr="00262A40">
        <w:rPr>
          <w:rFonts w:ascii="Arial" w:hAnsi="Arial" w:cs="Arial"/>
          <w:b/>
          <w:bCs/>
        </w:rPr>
        <w:lastRenderedPageBreak/>
        <w:t>Stake holder Mapping</w:t>
      </w:r>
    </w:p>
    <w:p w14:paraId="1EDEECEF" w14:textId="77777777" w:rsidR="00404470" w:rsidRPr="00262A40" w:rsidRDefault="00404470" w:rsidP="00404470">
      <w:pPr>
        <w:pStyle w:val="ListParagraph"/>
        <w:spacing w:after="0" w:line="360" w:lineRule="auto"/>
        <w:jc w:val="both"/>
        <w:rPr>
          <w:rFonts w:ascii="Arial" w:hAnsi="Arial" w:cs="Arial"/>
          <w:b/>
          <w:bCs/>
        </w:rPr>
      </w:pPr>
    </w:p>
    <w:bookmarkEnd w:id="27"/>
    <w:p w14:paraId="19326372" w14:textId="5FBA7D8E" w:rsidR="00747FB2" w:rsidRPr="00262A40" w:rsidRDefault="00AE33FC" w:rsidP="00F12FA2">
      <w:pPr>
        <w:spacing w:after="0" w:line="360" w:lineRule="auto"/>
        <w:jc w:val="both"/>
        <w:rPr>
          <w:rFonts w:ascii="Arial" w:hAnsi="Arial" w:cs="Arial"/>
        </w:rPr>
      </w:pPr>
      <w:r w:rsidRPr="00262A40">
        <w:rPr>
          <w:rFonts w:ascii="Arial" w:hAnsi="Arial" w:cs="Arial"/>
        </w:rPr>
        <w:t xml:space="preserve">Stakeholders are </w:t>
      </w:r>
      <w:r w:rsidR="00290181" w:rsidRPr="00262A40">
        <w:rPr>
          <w:rFonts w:ascii="Arial" w:hAnsi="Arial" w:cs="Arial"/>
        </w:rPr>
        <w:t>individuals</w:t>
      </w:r>
      <w:r w:rsidRPr="00262A40">
        <w:rPr>
          <w:rFonts w:ascii="Arial" w:hAnsi="Arial" w:cs="Arial"/>
        </w:rPr>
        <w:t>/ organisations</w:t>
      </w:r>
      <w:r w:rsidR="00290181" w:rsidRPr="00262A40">
        <w:rPr>
          <w:rFonts w:ascii="Arial" w:hAnsi="Arial" w:cs="Arial"/>
        </w:rPr>
        <w:t xml:space="preserve"> whose interest and activities strongly affect or are affected by issues concerned, they have information or resources that </w:t>
      </w:r>
      <w:r w:rsidR="0086559F" w:rsidRPr="00262A40">
        <w:rPr>
          <w:rFonts w:ascii="Arial" w:hAnsi="Arial" w:cs="Arial"/>
        </w:rPr>
        <w:t xml:space="preserve">directly/ indirectly </w:t>
      </w:r>
      <w:r w:rsidR="00290181" w:rsidRPr="00262A40">
        <w:rPr>
          <w:rFonts w:ascii="Arial" w:hAnsi="Arial" w:cs="Arial"/>
        </w:rPr>
        <w:t xml:space="preserve">support </w:t>
      </w:r>
      <w:r w:rsidR="0086559F" w:rsidRPr="00262A40">
        <w:rPr>
          <w:rFonts w:ascii="Arial" w:hAnsi="Arial" w:cs="Arial"/>
        </w:rPr>
        <w:t>any changes that a business may make</w:t>
      </w:r>
      <w:r w:rsidR="00290181" w:rsidRPr="00262A40">
        <w:rPr>
          <w:rFonts w:ascii="Arial" w:hAnsi="Arial" w:cs="Arial"/>
        </w:rPr>
        <w:t xml:space="preserve"> (Aligica,</w:t>
      </w:r>
      <w:r w:rsidR="00D46221" w:rsidRPr="00262A40">
        <w:rPr>
          <w:rFonts w:ascii="Arial" w:hAnsi="Arial" w:cs="Arial"/>
        </w:rPr>
        <w:t xml:space="preserve"> </w:t>
      </w:r>
      <w:r w:rsidR="00290181" w:rsidRPr="00262A40">
        <w:rPr>
          <w:rFonts w:ascii="Arial" w:hAnsi="Arial" w:cs="Arial"/>
        </w:rPr>
        <w:t>2006)</w:t>
      </w:r>
      <w:r w:rsidR="0086559F" w:rsidRPr="00262A40">
        <w:rPr>
          <w:rFonts w:ascii="Arial" w:hAnsi="Arial" w:cs="Arial"/>
        </w:rPr>
        <w:t>.</w:t>
      </w:r>
      <w:r w:rsidR="00BD630A" w:rsidRPr="00262A40">
        <w:rPr>
          <w:rFonts w:ascii="Arial" w:hAnsi="Arial" w:cs="Arial"/>
        </w:rPr>
        <w:t xml:space="preserve"> </w:t>
      </w:r>
      <w:r w:rsidR="00747FB2" w:rsidRPr="00262A40">
        <w:rPr>
          <w:rFonts w:ascii="Arial" w:hAnsi="Arial" w:cs="Arial"/>
        </w:rPr>
        <w:t xml:space="preserve">A stakeholder analysis provides a transparent view </w:t>
      </w:r>
      <w:r w:rsidR="00BD630A" w:rsidRPr="00262A40">
        <w:rPr>
          <w:rFonts w:ascii="Arial" w:hAnsi="Arial" w:cs="Arial"/>
        </w:rPr>
        <w:t xml:space="preserve">of the level of power they hold and </w:t>
      </w:r>
      <w:r w:rsidR="00747FB2" w:rsidRPr="00262A40">
        <w:rPr>
          <w:rFonts w:ascii="Arial" w:hAnsi="Arial" w:cs="Arial"/>
        </w:rPr>
        <w:t xml:space="preserve">how relevant each individual/ organisation is in the success of the </w:t>
      </w:r>
      <w:r w:rsidR="00C727BC" w:rsidRPr="00262A40">
        <w:rPr>
          <w:rFonts w:ascii="Arial" w:hAnsi="Arial" w:cs="Arial"/>
        </w:rPr>
        <w:t>company.</w:t>
      </w:r>
      <w:r w:rsidR="00747FB2" w:rsidRPr="00262A40">
        <w:rPr>
          <w:rFonts w:ascii="Arial" w:hAnsi="Arial" w:cs="Arial"/>
        </w:rPr>
        <w:t xml:space="preserve"> </w:t>
      </w:r>
    </w:p>
    <w:p w14:paraId="27394904" w14:textId="77777777" w:rsidR="00BD630A" w:rsidRPr="00262A40" w:rsidRDefault="00BD630A" w:rsidP="00F12FA2">
      <w:pPr>
        <w:spacing w:after="0" w:line="360" w:lineRule="auto"/>
        <w:jc w:val="both"/>
        <w:rPr>
          <w:rFonts w:ascii="Arial" w:hAnsi="Arial" w:cs="Arial"/>
        </w:rPr>
      </w:pPr>
    </w:p>
    <w:p w14:paraId="3B4B88FF" w14:textId="785F8A1D" w:rsidR="00747FB2" w:rsidRPr="00262A40" w:rsidRDefault="00747FB2" w:rsidP="00F12FA2">
      <w:pPr>
        <w:spacing w:after="0" w:line="360" w:lineRule="auto"/>
        <w:jc w:val="both"/>
        <w:rPr>
          <w:rFonts w:ascii="Arial" w:hAnsi="Arial" w:cs="Arial"/>
        </w:rPr>
      </w:pPr>
      <w:r w:rsidRPr="00262A40">
        <w:rPr>
          <w:rFonts w:ascii="Arial" w:hAnsi="Arial" w:cs="Arial"/>
        </w:rPr>
        <w:t>The evaluation has ascertained that it is in Gram Bangla interest to closely work with his primary stakeholders</w:t>
      </w:r>
      <w:r w:rsidR="00807EDF" w:rsidRPr="00262A40">
        <w:rPr>
          <w:rFonts w:ascii="Arial" w:hAnsi="Arial" w:cs="Arial"/>
        </w:rPr>
        <w:t>:</w:t>
      </w:r>
      <w:r w:rsidRPr="00262A40">
        <w:rPr>
          <w:rFonts w:ascii="Arial" w:hAnsi="Arial" w:cs="Arial"/>
        </w:rPr>
        <w:t xml:space="preserve"> Overseas suppliers are the most important stakeholder to ensure effective </w:t>
      </w:r>
      <w:r w:rsidR="00807EDF" w:rsidRPr="00262A40">
        <w:rPr>
          <w:rFonts w:ascii="Arial" w:hAnsi="Arial" w:cs="Arial"/>
        </w:rPr>
        <w:t xml:space="preserve">produce </w:t>
      </w:r>
      <w:r w:rsidRPr="00262A40">
        <w:rPr>
          <w:rFonts w:ascii="Arial" w:hAnsi="Arial" w:cs="Arial"/>
        </w:rPr>
        <w:t>sustainab</w:t>
      </w:r>
      <w:r w:rsidR="00BD630A" w:rsidRPr="00262A40">
        <w:rPr>
          <w:rFonts w:ascii="Arial" w:hAnsi="Arial" w:cs="Arial"/>
        </w:rPr>
        <w:t xml:space="preserve">ility, </w:t>
      </w:r>
      <w:r w:rsidRPr="00262A40">
        <w:rPr>
          <w:rFonts w:ascii="Arial" w:hAnsi="Arial" w:cs="Arial"/>
        </w:rPr>
        <w:t>production</w:t>
      </w:r>
      <w:r w:rsidR="00BD630A" w:rsidRPr="00262A40">
        <w:rPr>
          <w:rFonts w:ascii="Arial" w:hAnsi="Arial" w:cs="Arial"/>
        </w:rPr>
        <w:t xml:space="preserve"> is maintained</w:t>
      </w:r>
      <w:r w:rsidRPr="00262A40">
        <w:rPr>
          <w:rFonts w:ascii="Arial" w:hAnsi="Arial" w:cs="Arial"/>
        </w:rPr>
        <w:t>.</w:t>
      </w:r>
      <w:r w:rsidR="00807EDF" w:rsidRPr="00262A40">
        <w:rPr>
          <w:rFonts w:ascii="Arial" w:hAnsi="Arial" w:cs="Arial"/>
        </w:rPr>
        <w:t xml:space="preserve"> They require RNB Cargo to realise the cargo from the airport. </w:t>
      </w:r>
      <w:r w:rsidR="00BD630A" w:rsidRPr="00262A40">
        <w:rPr>
          <w:rFonts w:ascii="Arial" w:hAnsi="Arial" w:cs="Arial"/>
        </w:rPr>
        <w:t xml:space="preserve">Customer </w:t>
      </w:r>
      <w:r w:rsidR="00BD630A" w:rsidRPr="00262A40">
        <w:rPr>
          <w:rFonts w:ascii="Arial" w:hAnsi="Arial" w:cs="Arial"/>
        </w:rPr>
        <w:t>(B2B)</w:t>
      </w:r>
      <w:r w:rsidR="00BD630A" w:rsidRPr="00262A40">
        <w:rPr>
          <w:rFonts w:ascii="Arial" w:hAnsi="Arial" w:cs="Arial"/>
        </w:rPr>
        <w:t xml:space="preserve"> are imperative to the business, </w:t>
      </w:r>
      <w:r w:rsidR="00807EDF" w:rsidRPr="00262A40">
        <w:rPr>
          <w:rFonts w:ascii="Arial" w:hAnsi="Arial" w:cs="Arial"/>
        </w:rPr>
        <w:t xml:space="preserve">however </w:t>
      </w:r>
      <w:r w:rsidR="00BD630A" w:rsidRPr="00262A40">
        <w:rPr>
          <w:rFonts w:ascii="Arial" w:hAnsi="Arial" w:cs="Arial"/>
        </w:rPr>
        <w:t xml:space="preserve">end </w:t>
      </w:r>
      <w:r w:rsidRPr="00262A40">
        <w:rPr>
          <w:rFonts w:ascii="Arial" w:hAnsi="Arial" w:cs="Arial"/>
        </w:rPr>
        <w:t xml:space="preserve">consumers are central in the process, and contribute crucial decisions in the value chain, </w:t>
      </w:r>
      <w:r w:rsidR="00807EDF" w:rsidRPr="00262A40">
        <w:rPr>
          <w:rFonts w:ascii="Arial" w:hAnsi="Arial" w:cs="Arial"/>
        </w:rPr>
        <w:t>though</w:t>
      </w:r>
      <w:r w:rsidRPr="00262A40">
        <w:rPr>
          <w:rFonts w:ascii="Arial" w:hAnsi="Arial" w:cs="Arial"/>
        </w:rPr>
        <w:t xml:space="preserve"> they are not the most influential (Akenji</w:t>
      </w:r>
      <w:r w:rsidR="007958AA" w:rsidRPr="00262A40">
        <w:rPr>
          <w:rFonts w:ascii="Arial" w:hAnsi="Arial" w:cs="Arial"/>
        </w:rPr>
        <w:t xml:space="preserve"> and Bengtsson</w:t>
      </w:r>
      <w:r w:rsidRPr="00262A40">
        <w:rPr>
          <w:rFonts w:ascii="Arial" w:hAnsi="Arial" w:cs="Arial"/>
        </w:rPr>
        <w:t>, 2010).</w:t>
      </w:r>
    </w:p>
    <w:p w14:paraId="5BD383DD" w14:textId="77777777" w:rsidR="00747FB2" w:rsidRPr="00262A40" w:rsidRDefault="00747FB2" w:rsidP="00F12FA2">
      <w:pPr>
        <w:spacing w:after="0" w:line="360" w:lineRule="auto"/>
        <w:jc w:val="both"/>
        <w:rPr>
          <w:rFonts w:ascii="Arial" w:hAnsi="Arial" w:cs="Arial"/>
        </w:rPr>
      </w:pPr>
    </w:p>
    <w:p w14:paraId="51141BA7" w14:textId="77777777" w:rsidR="00404470" w:rsidRPr="00262A40" w:rsidRDefault="00747FB2" w:rsidP="00F12FA2">
      <w:pPr>
        <w:spacing w:after="0" w:line="360" w:lineRule="auto"/>
        <w:contextualSpacing/>
        <w:jc w:val="both"/>
        <w:rPr>
          <w:rFonts w:ascii="Arial" w:hAnsi="Arial" w:cs="Arial"/>
        </w:rPr>
      </w:pPr>
      <w:r w:rsidRPr="00262A40">
        <w:rPr>
          <w:rFonts w:ascii="Arial" w:hAnsi="Arial" w:cs="Arial"/>
        </w:rPr>
        <w:t xml:space="preserve">Secondary stakeholders – local wholesalers and direct competitors provide produce when Gram Bangla are out of stock, even in competition, all rival businesses purchase produce from each other when required, so healthy interaction between competitors is essential. </w:t>
      </w:r>
      <w:r w:rsidR="00807EDF" w:rsidRPr="00262A40">
        <w:rPr>
          <w:rFonts w:ascii="Arial" w:hAnsi="Arial" w:cs="Arial"/>
        </w:rPr>
        <w:t xml:space="preserve">Mandatory stakeholders: </w:t>
      </w:r>
      <w:r w:rsidRPr="00262A40">
        <w:rPr>
          <w:rFonts w:ascii="Arial" w:hAnsi="Arial" w:cs="Arial"/>
        </w:rPr>
        <w:t xml:space="preserve">Government body, DEFRA </w:t>
      </w:r>
      <w:r w:rsidR="005F01A8" w:rsidRPr="00262A40">
        <w:rPr>
          <w:rFonts w:ascii="Arial" w:hAnsi="Arial" w:cs="Arial"/>
        </w:rPr>
        <w:t xml:space="preserve">are </w:t>
      </w:r>
      <w:r w:rsidRPr="00262A40">
        <w:rPr>
          <w:rFonts w:ascii="Arial" w:hAnsi="Arial" w:cs="Arial"/>
        </w:rPr>
        <w:t>required to release cargo</w:t>
      </w:r>
      <w:r w:rsidR="005F01A8" w:rsidRPr="00262A40">
        <w:rPr>
          <w:rFonts w:ascii="Arial" w:hAnsi="Arial" w:cs="Arial"/>
        </w:rPr>
        <w:t xml:space="preserve"> shipment</w:t>
      </w:r>
      <w:r w:rsidRPr="00262A40">
        <w:rPr>
          <w:rFonts w:ascii="Arial" w:hAnsi="Arial" w:cs="Arial"/>
        </w:rPr>
        <w:t xml:space="preserve"> at the airport, HMRC </w:t>
      </w:r>
      <w:r w:rsidR="005F01A8" w:rsidRPr="00262A40">
        <w:rPr>
          <w:rFonts w:ascii="Arial" w:hAnsi="Arial" w:cs="Arial"/>
        </w:rPr>
        <w:t xml:space="preserve">for legal governments requirements: tax, </w:t>
      </w:r>
      <w:r w:rsidR="00092A90" w:rsidRPr="00262A40">
        <w:rPr>
          <w:rFonts w:ascii="Arial" w:hAnsi="Arial" w:cs="Arial"/>
        </w:rPr>
        <w:t>NI,</w:t>
      </w:r>
      <w:r w:rsidR="005F01A8" w:rsidRPr="00262A40">
        <w:rPr>
          <w:rFonts w:ascii="Arial" w:hAnsi="Arial" w:cs="Arial"/>
        </w:rPr>
        <w:t xml:space="preserve"> </w:t>
      </w:r>
      <w:r w:rsidRPr="00262A40">
        <w:rPr>
          <w:rFonts w:ascii="Arial" w:hAnsi="Arial" w:cs="Arial"/>
        </w:rPr>
        <w:t>and accountant</w:t>
      </w:r>
      <w:r w:rsidR="005F01A8" w:rsidRPr="00262A40">
        <w:rPr>
          <w:rFonts w:ascii="Arial" w:hAnsi="Arial" w:cs="Arial"/>
        </w:rPr>
        <w:t xml:space="preserve">s for </w:t>
      </w:r>
    </w:p>
    <w:p w14:paraId="03E38E7A" w14:textId="50E8BD3C" w:rsidR="00F12FA2" w:rsidRPr="00262A40" w:rsidRDefault="00404470" w:rsidP="00F12FA2">
      <w:pPr>
        <w:spacing w:after="0" w:line="360" w:lineRule="auto"/>
        <w:contextualSpacing/>
        <w:jc w:val="both"/>
        <w:rPr>
          <w:rFonts w:ascii="Arial" w:hAnsi="Arial" w:cs="Arial"/>
        </w:rPr>
      </w:pPr>
      <w:r w:rsidRPr="00262A40">
        <w:rPr>
          <w:rFonts w:ascii="Arial" w:hAnsi="Arial" w:cs="Arial"/>
        </w:rPr>
        <w:t>effective financial running of the business.</w:t>
      </w:r>
      <w:r w:rsidR="00F12FA2" w:rsidRPr="00262A40">
        <w:rPr>
          <w:rFonts w:ascii="Arial" w:hAnsi="Arial" w:cs="Arial"/>
        </w:rPr>
        <w:t xml:space="preserve"> </w:t>
      </w:r>
      <w:r w:rsidR="00F12FA2" w:rsidRPr="00262A40">
        <w:rPr>
          <w:rFonts w:ascii="Arial" w:hAnsi="Arial" w:cs="Arial"/>
        </w:rPr>
        <w:t xml:space="preserve">Figure </w:t>
      </w:r>
      <w:r w:rsidR="00D72163" w:rsidRPr="00262A40">
        <w:rPr>
          <w:rFonts w:ascii="Arial" w:hAnsi="Arial" w:cs="Arial"/>
        </w:rPr>
        <w:t>10</w:t>
      </w:r>
      <w:r w:rsidR="00F12FA2" w:rsidRPr="00262A40">
        <w:rPr>
          <w:rFonts w:ascii="Arial" w:hAnsi="Arial" w:cs="Arial"/>
        </w:rPr>
        <w:t xml:space="preserve"> shows</w:t>
      </w:r>
      <w:r w:rsidR="00C727BC" w:rsidRPr="00262A40">
        <w:rPr>
          <w:rFonts w:ascii="Arial" w:hAnsi="Arial" w:cs="Arial"/>
        </w:rPr>
        <w:t xml:space="preserve"> Gram Bangla’s </w:t>
      </w:r>
      <w:r w:rsidR="00F12FA2" w:rsidRPr="00262A40">
        <w:rPr>
          <w:rFonts w:ascii="Arial" w:hAnsi="Arial" w:cs="Arial"/>
        </w:rPr>
        <w:t>stakeholders vested interest</w:t>
      </w:r>
      <w:r w:rsidR="00F12FA2" w:rsidRPr="00262A40">
        <w:rPr>
          <w:rFonts w:ascii="Arial" w:hAnsi="Arial" w:cs="Arial"/>
        </w:rPr>
        <w:t>.</w:t>
      </w:r>
    </w:p>
    <w:p w14:paraId="3BBE4CB4" w14:textId="4BDD8AD4" w:rsidR="00404470" w:rsidRPr="00262A40" w:rsidRDefault="00404470" w:rsidP="00404470">
      <w:pPr>
        <w:spacing w:after="0" w:line="360" w:lineRule="auto"/>
        <w:contextualSpacing/>
        <w:jc w:val="both"/>
        <w:rPr>
          <w:rFonts w:ascii="Arial" w:hAnsi="Arial" w:cs="Arial"/>
        </w:rPr>
      </w:pPr>
    </w:p>
    <w:p w14:paraId="27B135ED" w14:textId="546E847C" w:rsidR="00F12FA2" w:rsidRPr="00262A40" w:rsidRDefault="00F12FA2" w:rsidP="00404470">
      <w:pPr>
        <w:spacing w:after="0" w:line="360" w:lineRule="auto"/>
        <w:contextualSpacing/>
        <w:jc w:val="both"/>
        <w:rPr>
          <w:rFonts w:ascii="Arial" w:hAnsi="Arial" w:cs="Arial"/>
        </w:rPr>
      </w:pPr>
    </w:p>
    <w:p w14:paraId="6F0341A9" w14:textId="2A6BC7FA" w:rsidR="001E5F33" w:rsidRPr="00262A40" w:rsidRDefault="001E5F33" w:rsidP="00EA7655">
      <w:pPr>
        <w:spacing w:after="0" w:line="360" w:lineRule="auto"/>
        <w:contextualSpacing/>
        <w:jc w:val="both"/>
        <w:rPr>
          <w:rFonts w:ascii="Arial" w:hAnsi="Arial" w:cs="Arial"/>
        </w:rPr>
        <w:sectPr w:rsidR="001E5F33" w:rsidRPr="00262A40">
          <w:pgSz w:w="11906" w:h="16838"/>
          <w:pgMar w:top="1440" w:right="1440" w:bottom="1440" w:left="1440" w:header="708" w:footer="708" w:gutter="0"/>
          <w:cols w:space="708"/>
          <w:docGrid w:linePitch="360"/>
        </w:sectPr>
      </w:pPr>
    </w:p>
    <w:p w14:paraId="0626F0B5" w14:textId="7B22B4F6" w:rsidR="00AF5C3D" w:rsidRPr="00262A40" w:rsidRDefault="00AF5C3D" w:rsidP="00404470">
      <w:pPr>
        <w:pStyle w:val="ListParagraph"/>
        <w:numPr>
          <w:ilvl w:val="1"/>
          <w:numId w:val="26"/>
        </w:numPr>
        <w:spacing w:after="0" w:line="360" w:lineRule="auto"/>
        <w:jc w:val="both"/>
        <w:rPr>
          <w:rFonts w:ascii="Arial" w:hAnsi="Arial" w:cs="Arial"/>
          <w:b/>
          <w:bCs/>
        </w:rPr>
      </w:pPr>
      <w:bookmarkStart w:id="28" w:name="_Hlk101974425"/>
      <w:r w:rsidRPr="00262A40">
        <w:rPr>
          <w:rFonts w:ascii="Arial" w:hAnsi="Arial" w:cs="Arial"/>
          <w:b/>
          <w:bCs/>
        </w:rPr>
        <w:lastRenderedPageBreak/>
        <w:t xml:space="preserve">Gram Bangla - Stakeholder power/ interest </w:t>
      </w:r>
      <w:bookmarkEnd w:id="28"/>
    </w:p>
    <w:p w14:paraId="25990A09" w14:textId="6AEF3AB2" w:rsidR="00404470" w:rsidRPr="00262A40" w:rsidRDefault="00404470" w:rsidP="00404470">
      <w:pPr>
        <w:spacing w:after="0" w:line="360" w:lineRule="auto"/>
        <w:ind w:left="360"/>
        <w:jc w:val="both"/>
        <w:rPr>
          <w:rFonts w:ascii="Arial" w:hAnsi="Arial" w:cs="Arial"/>
          <w:b/>
          <w:bCs/>
        </w:rPr>
      </w:pPr>
      <w:r w:rsidRPr="00262A40">
        <w:rPr>
          <w:noProof/>
        </w:rPr>
        <w:drawing>
          <wp:inline distT="0" distB="0" distL="0" distR="0" wp14:anchorId="76ABB845" wp14:editId="615F258F">
            <wp:extent cx="8863330" cy="5276779"/>
            <wp:effectExtent l="0" t="0" r="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34"/>
                    <a:stretch>
                      <a:fillRect/>
                    </a:stretch>
                  </pic:blipFill>
                  <pic:spPr>
                    <a:xfrm>
                      <a:off x="0" y="0"/>
                      <a:ext cx="8863330" cy="5276779"/>
                    </a:xfrm>
                    <a:prstGeom prst="rect">
                      <a:avLst/>
                    </a:prstGeom>
                  </pic:spPr>
                </pic:pic>
              </a:graphicData>
            </a:graphic>
          </wp:inline>
        </w:drawing>
      </w:r>
    </w:p>
    <w:p w14:paraId="221481A5" w14:textId="5BE690C5" w:rsidR="005F01A8" w:rsidRPr="00262A40" w:rsidRDefault="005F01A8" w:rsidP="00E37A7C">
      <w:pPr>
        <w:rPr>
          <w:rFonts w:ascii="Arial" w:hAnsi="Arial" w:cs="Arial"/>
          <w:sz w:val="24"/>
          <w:szCs w:val="24"/>
        </w:rPr>
      </w:pPr>
      <w:r w:rsidRPr="00262A40">
        <w:rPr>
          <w:rFonts w:ascii="Arial" w:hAnsi="Arial" w:cs="Arial"/>
        </w:rPr>
        <w:lastRenderedPageBreak/>
        <w:tab/>
      </w:r>
      <w:bookmarkStart w:id="29" w:name="_Hlk101974439"/>
      <w:r w:rsidR="00C727BC" w:rsidRPr="00262A40">
        <w:rPr>
          <w:rFonts w:ascii="Arial" w:hAnsi="Arial" w:cs="Arial"/>
        </w:rPr>
        <w:t xml:space="preserve">Figure </w:t>
      </w:r>
      <w:r w:rsidR="00D72163" w:rsidRPr="00262A40">
        <w:rPr>
          <w:rFonts w:ascii="Arial" w:hAnsi="Arial" w:cs="Arial"/>
        </w:rPr>
        <w:t>10</w:t>
      </w:r>
      <w:r w:rsidR="00C727BC" w:rsidRPr="00262A40">
        <w:rPr>
          <w:rFonts w:ascii="Arial" w:hAnsi="Arial" w:cs="Arial"/>
        </w:rPr>
        <w:t xml:space="preserve">: </w:t>
      </w:r>
      <w:r w:rsidRPr="00262A40">
        <w:rPr>
          <w:rFonts w:ascii="Arial" w:hAnsi="Arial" w:cs="Arial"/>
        </w:rPr>
        <w:t xml:space="preserve">Stakeholders – Vested </w:t>
      </w:r>
      <w:bookmarkEnd w:id="29"/>
      <w:r w:rsidR="00C727BC" w:rsidRPr="00262A40">
        <w:rPr>
          <w:rFonts w:ascii="Arial" w:hAnsi="Arial" w:cs="Arial"/>
        </w:rPr>
        <w:t xml:space="preserve">Interest </w:t>
      </w:r>
    </w:p>
    <w:p w14:paraId="7A32C7DB" w14:textId="07BE5729" w:rsidR="00404470" w:rsidRPr="00262A40" w:rsidRDefault="00404470" w:rsidP="00E37A7C">
      <w:pPr>
        <w:rPr>
          <w:rFonts w:ascii="Arial" w:hAnsi="Arial" w:cs="Arial"/>
          <w:sz w:val="24"/>
          <w:szCs w:val="24"/>
        </w:rPr>
        <w:sectPr w:rsidR="00404470" w:rsidRPr="00262A40" w:rsidSect="001E5F33">
          <w:pgSz w:w="16838" w:h="11906" w:orient="landscape"/>
          <w:pgMar w:top="1440" w:right="1440" w:bottom="1440" w:left="1440" w:header="709" w:footer="709" w:gutter="0"/>
          <w:cols w:space="708"/>
          <w:docGrid w:linePitch="360"/>
        </w:sectPr>
      </w:pPr>
      <w:r w:rsidRPr="00262A40">
        <w:rPr>
          <w:noProof/>
        </w:rPr>
        <w:drawing>
          <wp:inline distT="0" distB="0" distL="0" distR="0" wp14:anchorId="2C22668F" wp14:editId="3EC54B4C">
            <wp:extent cx="8576310" cy="5181600"/>
            <wp:effectExtent l="0" t="0" r="0" b="0"/>
            <wp:docPr id="57" name="Picture 5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 table&#10;&#10;Description automatically generated"/>
                    <pic:cNvPicPr/>
                  </pic:nvPicPr>
                  <pic:blipFill>
                    <a:blip r:embed="rId35"/>
                    <a:stretch>
                      <a:fillRect/>
                    </a:stretch>
                  </pic:blipFill>
                  <pic:spPr>
                    <a:xfrm>
                      <a:off x="0" y="0"/>
                      <a:ext cx="8581995" cy="5185035"/>
                    </a:xfrm>
                    <a:prstGeom prst="rect">
                      <a:avLst/>
                    </a:prstGeom>
                  </pic:spPr>
                </pic:pic>
              </a:graphicData>
            </a:graphic>
          </wp:inline>
        </w:drawing>
      </w:r>
    </w:p>
    <w:p w14:paraId="0F1C91A2" w14:textId="3BE0FC29" w:rsidR="005F01A8" w:rsidRPr="00262A40" w:rsidRDefault="00291B0C" w:rsidP="00D53F62">
      <w:pPr>
        <w:pStyle w:val="ListParagraph"/>
        <w:numPr>
          <w:ilvl w:val="0"/>
          <w:numId w:val="26"/>
        </w:numPr>
        <w:rPr>
          <w:rFonts w:ascii="Arial" w:hAnsi="Arial" w:cs="Arial"/>
          <w:b/>
          <w:bCs/>
        </w:rPr>
      </w:pPr>
      <w:bookmarkStart w:id="30" w:name="_Hlk101974452"/>
      <w:r w:rsidRPr="00262A40">
        <w:rPr>
          <w:rFonts w:ascii="Arial" w:hAnsi="Arial" w:cs="Arial"/>
          <w:b/>
          <w:bCs/>
        </w:rPr>
        <w:lastRenderedPageBreak/>
        <w:t>Strategic Growth Options</w:t>
      </w:r>
      <w:bookmarkEnd w:id="30"/>
    </w:p>
    <w:p w14:paraId="41368F14" w14:textId="77777777" w:rsidR="00101B86" w:rsidRPr="00262A40" w:rsidRDefault="00101B86" w:rsidP="00211B04">
      <w:pPr>
        <w:pStyle w:val="ListParagraph"/>
        <w:rPr>
          <w:rFonts w:ascii="Arial" w:hAnsi="Arial" w:cs="Arial"/>
        </w:rPr>
      </w:pPr>
    </w:p>
    <w:p w14:paraId="79F5F7DE" w14:textId="56668F4A" w:rsidR="00747FB2" w:rsidRPr="00262A40" w:rsidRDefault="009F5BB5" w:rsidP="00211B04">
      <w:pPr>
        <w:jc w:val="both"/>
        <w:rPr>
          <w:rFonts w:ascii="Arial" w:hAnsi="Arial" w:cs="Arial"/>
          <w:b/>
          <w:bCs/>
        </w:rPr>
      </w:pPr>
      <w:bookmarkStart w:id="31" w:name="_Hlk101974456"/>
      <w:r w:rsidRPr="00262A40">
        <w:rPr>
          <w:rFonts w:ascii="Arial" w:hAnsi="Arial" w:cs="Arial"/>
          <w:b/>
          <w:bCs/>
        </w:rPr>
        <w:t xml:space="preserve">8.1 </w:t>
      </w:r>
      <w:r w:rsidR="00CB7D1D" w:rsidRPr="00262A40">
        <w:rPr>
          <w:rFonts w:ascii="Arial" w:hAnsi="Arial" w:cs="Arial"/>
          <w:b/>
          <w:bCs/>
        </w:rPr>
        <w:tab/>
      </w:r>
      <w:r w:rsidR="00747FB2" w:rsidRPr="00262A40">
        <w:rPr>
          <w:rFonts w:ascii="Arial" w:hAnsi="Arial" w:cs="Arial"/>
          <w:b/>
          <w:bCs/>
        </w:rPr>
        <w:t>Option 1</w:t>
      </w:r>
      <w:r w:rsidR="00CB7D1D" w:rsidRPr="00262A40">
        <w:rPr>
          <w:rFonts w:ascii="Arial" w:hAnsi="Arial" w:cs="Arial"/>
          <w:b/>
          <w:bCs/>
        </w:rPr>
        <w:t xml:space="preserve"> - </w:t>
      </w:r>
      <w:r w:rsidR="00747FB2" w:rsidRPr="00262A40">
        <w:rPr>
          <w:rFonts w:ascii="Arial" w:hAnsi="Arial" w:cs="Arial"/>
          <w:b/>
          <w:bCs/>
        </w:rPr>
        <w:t xml:space="preserve">HR and Logistics expansion </w:t>
      </w:r>
    </w:p>
    <w:bookmarkEnd w:id="31"/>
    <w:p w14:paraId="6C32E852" w14:textId="563D578A" w:rsidR="00747FB2" w:rsidRPr="00262A40" w:rsidRDefault="00747FB2" w:rsidP="00211B04">
      <w:pPr>
        <w:spacing w:after="0" w:line="360" w:lineRule="auto"/>
        <w:jc w:val="both"/>
        <w:rPr>
          <w:rFonts w:ascii="Arial" w:hAnsi="Arial" w:cs="Arial"/>
        </w:rPr>
      </w:pPr>
      <w:r w:rsidRPr="00262A40">
        <w:rPr>
          <w:rFonts w:ascii="Arial" w:hAnsi="Arial" w:cs="Arial"/>
        </w:rPr>
        <w:t>Gram Bangla is still in its growth stage, increasing HR will make a positive impact on its strategic growth. At present they outsource (as and when) collection drivers from airport</w:t>
      </w:r>
      <w:r w:rsidR="002D2169" w:rsidRPr="00262A40">
        <w:rPr>
          <w:rFonts w:ascii="Arial" w:hAnsi="Arial" w:cs="Arial"/>
        </w:rPr>
        <w:t>.</w:t>
      </w:r>
    </w:p>
    <w:p w14:paraId="75A31FF5" w14:textId="7C116E66" w:rsidR="002D2169" w:rsidRPr="00262A40" w:rsidRDefault="00097545" w:rsidP="00211B04">
      <w:pPr>
        <w:spacing w:after="0" w:line="360" w:lineRule="auto"/>
        <w:jc w:val="both"/>
        <w:rPr>
          <w:rFonts w:ascii="Arial" w:hAnsi="Arial" w:cs="Arial"/>
        </w:rPr>
      </w:pPr>
      <w:r w:rsidRPr="00262A40">
        <w:rPr>
          <w:rFonts w:ascii="Arial" w:hAnsi="Arial" w:cs="Arial"/>
        </w:rPr>
        <w:t>Gram Bangla can financially benefit from r</w:t>
      </w:r>
      <w:r w:rsidR="00747FB2" w:rsidRPr="00262A40">
        <w:rPr>
          <w:rFonts w:ascii="Arial" w:hAnsi="Arial" w:cs="Arial"/>
        </w:rPr>
        <w:t xml:space="preserve">ecruiting </w:t>
      </w:r>
      <w:r w:rsidRPr="00262A40">
        <w:rPr>
          <w:rFonts w:ascii="Arial" w:hAnsi="Arial" w:cs="Arial"/>
        </w:rPr>
        <w:t>permanent e</w:t>
      </w:r>
      <w:r w:rsidR="00747FB2" w:rsidRPr="00262A40">
        <w:rPr>
          <w:rFonts w:ascii="Arial" w:hAnsi="Arial" w:cs="Arial"/>
        </w:rPr>
        <w:t xml:space="preserve">mployees </w:t>
      </w:r>
      <w:r w:rsidRPr="00262A40">
        <w:rPr>
          <w:rFonts w:ascii="Arial" w:hAnsi="Arial" w:cs="Arial"/>
        </w:rPr>
        <w:t>for this task (fig</w:t>
      </w:r>
      <w:r w:rsidR="007E1A5F" w:rsidRPr="00262A40">
        <w:rPr>
          <w:rFonts w:ascii="Arial" w:hAnsi="Arial" w:cs="Arial"/>
        </w:rPr>
        <w:t xml:space="preserve"> </w:t>
      </w:r>
      <w:r w:rsidR="00C727BC" w:rsidRPr="00262A40">
        <w:rPr>
          <w:rFonts w:ascii="Arial" w:hAnsi="Arial" w:cs="Arial"/>
        </w:rPr>
        <w:t>1</w:t>
      </w:r>
      <w:r w:rsidR="00D72163" w:rsidRPr="00262A40">
        <w:rPr>
          <w:rFonts w:ascii="Arial" w:hAnsi="Arial" w:cs="Arial"/>
        </w:rPr>
        <w:t>1</w:t>
      </w:r>
      <w:r w:rsidRPr="00262A40">
        <w:rPr>
          <w:rFonts w:ascii="Arial" w:hAnsi="Arial" w:cs="Arial"/>
        </w:rPr>
        <w:t xml:space="preserve">) with this in place and investing in an </w:t>
      </w:r>
      <w:r w:rsidR="00747FB2" w:rsidRPr="00262A40">
        <w:rPr>
          <w:rFonts w:ascii="Arial" w:hAnsi="Arial" w:cs="Arial"/>
        </w:rPr>
        <w:t>additional van will increase reach within the geographical area. Recruiting employees is a niche market, due to the cultural aspect of the Asian market, preference is to deal with fellow Asians. There is lack of formal procedures in customer care policies</w:t>
      </w:r>
      <w:r w:rsidR="003F34E4" w:rsidRPr="00262A40">
        <w:rPr>
          <w:rFonts w:ascii="Arial" w:hAnsi="Arial" w:cs="Arial"/>
        </w:rPr>
        <w:t xml:space="preserve"> due</w:t>
      </w:r>
      <w:r w:rsidR="00747FB2" w:rsidRPr="00262A40">
        <w:rPr>
          <w:rFonts w:ascii="Arial" w:hAnsi="Arial" w:cs="Arial"/>
        </w:rPr>
        <w:t xml:space="preserve"> to the cultural element because they believe </w:t>
      </w:r>
      <w:r w:rsidR="00747FB2" w:rsidRPr="00262A40">
        <w:rPr>
          <w:rFonts w:ascii="Arial" w:hAnsi="Arial" w:cs="Arial"/>
          <w:i/>
          <w:iCs/>
        </w:rPr>
        <w:t>“our culture and peer pressure and our values</w:t>
      </w:r>
      <w:r w:rsidR="003F34E4" w:rsidRPr="00262A40">
        <w:rPr>
          <w:rFonts w:ascii="Arial" w:hAnsi="Arial" w:cs="Arial"/>
          <w:i/>
          <w:iCs/>
        </w:rPr>
        <w:t>,”</w:t>
      </w:r>
      <w:r w:rsidR="00747FB2" w:rsidRPr="00262A40">
        <w:rPr>
          <w:rFonts w:ascii="Arial" w:hAnsi="Arial" w:cs="Arial"/>
        </w:rPr>
        <w:t xml:space="preserve"> permeates throughout their business. Sales employees must have an element of bartering and cajoling clients to make a sale. This belief system extends into recruiting, word of mouth and recommendations of are more the line of recruitment, traditional lines of recruitment i.e., Recruitment agencies are not viable</w:t>
      </w:r>
      <w:r w:rsidR="00943644" w:rsidRPr="00262A40">
        <w:rPr>
          <w:rFonts w:ascii="Arial" w:hAnsi="Arial" w:cs="Arial"/>
        </w:rPr>
        <w:t xml:space="preserve">. One </w:t>
      </w:r>
      <w:r w:rsidR="00D72163" w:rsidRPr="00262A40">
        <w:rPr>
          <w:rFonts w:ascii="Arial" w:hAnsi="Arial" w:cs="Arial"/>
        </w:rPr>
        <w:t>key factor</w:t>
      </w:r>
      <w:r w:rsidR="00943644" w:rsidRPr="00262A40">
        <w:rPr>
          <w:rFonts w:ascii="Arial" w:hAnsi="Arial" w:cs="Arial"/>
        </w:rPr>
        <w:t xml:space="preserve"> in Organizational culture is ethnicity</w:t>
      </w:r>
      <w:r w:rsidR="005164CC" w:rsidRPr="00262A40">
        <w:rPr>
          <w:rFonts w:ascii="Arial" w:hAnsi="Arial" w:cs="Arial"/>
        </w:rPr>
        <w:t>. Et</w:t>
      </w:r>
      <w:r w:rsidR="005164CC" w:rsidRPr="00262A40">
        <w:t xml:space="preserve">hnical culture in their individual, personal and social sides have a </w:t>
      </w:r>
      <w:r w:rsidR="00D72163" w:rsidRPr="00262A40">
        <w:t>considerable influence</w:t>
      </w:r>
      <w:r w:rsidR="005164CC" w:rsidRPr="00262A40">
        <w:t xml:space="preserve"> on the formation and development of organizational culture of the company</w:t>
      </w:r>
      <w:r w:rsidR="005164CC" w:rsidRPr="00262A40">
        <w:t xml:space="preserve"> </w:t>
      </w:r>
      <w:r w:rsidR="00747FB2" w:rsidRPr="00262A40">
        <w:rPr>
          <w:rFonts w:ascii="Arial" w:hAnsi="Arial" w:cs="Arial"/>
        </w:rPr>
        <w:t>(</w:t>
      </w:r>
      <w:r w:rsidR="005164CC" w:rsidRPr="00262A40">
        <w:rPr>
          <w:rFonts w:ascii="Arial" w:hAnsi="Arial" w:cs="Arial"/>
        </w:rPr>
        <w:t>Erastova, A.V. 2016)</w:t>
      </w:r>
      <w:r w:rsidR="00747FB2" w:rsidRPr="00262A40">
        <w:rPr>
          <w:rFonts w:ascii="Arial" w:hAnsi="Arial" w:cs="Arial"/>
        </w:rPr>
        <w:t xml:space="preserve">. Considering this recruiting employees through general word of mouth to known employees is the best option. </w:t>
      </w:r>
    </w:p>
    <w:p w14:paraId="4830A16A" w14:textId="0CAD4BDC" w:rsidR="002D2169" w:rsidRPr="00262A40" w:rsidRDefault="002D2169" w:rsidP="00211B04">
      <w:pPr>
        <w:spacing w:after="0" w:line="360" w:lineRule="auto"/>
        <w:jc w:val="both"/>
        <w:rPr>
          <w:rFonts w:ascii="Arial" w:hAnsi="Arial" w:cs="Arial"/>
        </w:rPr>
      </w:pPr>
    </w:p>
    <w:p w14:paraId="6F43DD0F" w14:textId="02D5D0FB" w:rsidR="002D2169" w:rsidRPr="00262A40" w:rsidRDefault="002D2169" w:rsidP="00211B04">
      <w:pPr>
        <w:spacing w:after="0" w:line="360" w:lineRule="auto"/>
        <w:jc w:val="both"/>
        <w:rPr>
          <w:rFonts w:ascii="Arial" w:hAnsi="Arial" w:cs="Arial"/>
        </w:rPr>
      </w:pPr>
      <w:r w:rsidRPr="00262A40">
        <w:rPr>
          <w:noProof/>
        </w:rPr>
        <w:drawing>
          <wp:inline distT="0" distB="0" distL="0" distR="0" wp14:anchorId="5FBEE0CF" wp14:editId="6A2E5864">
            <wp:extent cx="5731510" cy="2171700"/>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36"/>
                    <a:stretch>
                      <a:fillRect/>
                    </a:stretch>
                  </pic:blipFill>
                  <pic:spPr>
                    <a:xfrm>
                      <a:off x="0" y="0"/>
                      <a:ext cx="5731510" cy="2171700"/>
                    </a:xfrm>
                    <a:prstGeom prst="rect">
                      <a:avLst/>
                    </a:prstGeom>
                  </pic:spPr>
                </pic:pic>
              </a:graphicData>
            </a:graphic>
          </wp:inline>
        </w:drawing>
      </w:r>
    </w:p>
    <w:p w14:paraId="540E5F50" w14:textId="281C808D" w:rsidR="00747FB2" w:rsidRPr="00262A40" w:rsidRDefault="00097545" w:rsidP="00524643">
      <w:pPr>
        <w:jc w:val="center"/>
        <w:rPr>
          <w:rFonts w:ascii="Arial" w:hAnsi="Arial" w:cs="Arial"/>
        </w:rPr>
      </w:pPr>
      <w:r w:rsidRPr="00262A40">
        <w:rPr>
          <w:rFonts w:ascii="Arial" w:hAnsi="Arial" w:cs="Arial"/>
        </w:rPr>
        <w:t>Figure</w:t>
      </w:r>
      <w:r w:rsidR="007E1A5F" w:rsidRPr="00262A40">
        <w:rPr>
          <w:rFonts w:ascii="Arial" w:hAnsi="Arial" w:cs="Arial"/>
        </w:rPr>
        <w:t xml:space="preserve"> </w:t>
      </w:r>
      <w:r w:rsidR="00D72163" w:rsidRPr="00262A40">
        <w:rPr>
          <w:rFonts w:ascii="Arial" w:hAnsi="Arial" w:cs="Arial"/>
        </w:rPr>
        <w:t>11</w:t>
      </w:r>
      <w:r w:rsidR="00524643" w:rsidRPr="00262A40">
        <w:rPr>
          <w:rFonts w:ascii="Arial" w:hAnsi="Arial" w:cs="Arial"/>
        </w:rPr>
        <w:t>: Difference between using outsourced driver and Employee recruitment s</w:t>
      </w:r>
    </w:p>
    <w:p w14:paraId="71137647" w14:textId="77777777" w:rsidR="00097545" w:rsidRPr="00262A40" w:rsidRDefault="00097545" w:rsidP="00747FB2">
      <w:pPr>
        <w:rPr>
          <w:rFonts w:ascii="Arial" w:hAnsi="Arial" w:cs="Arial"/>
        </w:rPr>
      </w:pPr>
    </w:p>
    <w:p w14:paraId="466B7507" w14:textId="3B55843A" w:rsidR="00747FB2" w:rsidRPr="00262A40" w:rsidRDefault="009F5BB5" w:rsidP="00211B04">
      <w:pPr>
        <w:jc w:val="both"/>
        <w:rPr>
          <w:rFonts w:ascii="Arial" w:hAnsi="Arial" w:cs="Arial"/>
          <w:b/>
          <w:bCs/>
        </w:rPr>
      </w:pPr>
      <w:bookmarkStart w:id="32" w:name="_Hlk101974467"/>
      <w:r w:rsidRPr="00262A40">
        <w:rPr>
          <w:rFonts w:ascii="Arial" w:hAnsi="Arial" w:cs="Arial"/>
          <w:b/>
          <w:bCs/>
        </w:rPr>
        <w:t xml:space="preserve">8.2 </w:t>
      </w:r>
      <w:r w:rsidR="00CB7D1D" w:rsidRPr="00262A40">
        <w:rPr>
          <w:rFonts w:ascii="Arial" w:hAnsi="Arial" w:cs="Arial"/>
          <w:b/>
          <w:bCs/>
        </w:rPr>
        <w:tab/>
      </w:r>
      <w:r w:rsidR="00747FB2" w:rsidRPr="00262A40">
        <w:rPr>
          <w:rFonts w:ascii="Arial" w:hAnsi="Arial" w:cs="Arial"/>
          <w:b/>
          <w:bCs/>
        </w:rPr>
        <w:t>Option 2</w:t>
      </w:r>
      <w:r w:rsidR="00CB7D1D" w:rsidRPr="00262A40">
        <w:rPr>
          <w:rFonts w:ascii="Arial" w:hAnsi="Arial" w:cs="Arial"/>
          <w:b/>
          <w:bCs/>
        </w:rPr>
        <w:t xml:space="preserve"> - </w:t>
      </w:r>
      <w:r w:rsidR="005F01A8" w:rsidRPr="00262A40">
        <w:rPr>
          <w:rFonts w:ascii="Arial" w:hAnsi="Arial" w:cs="Arial"/>
          <w:b/>
          <w:bCs/>
        </w:rPr>
        <w:t xml:space="preserve">Cool room investment </w:t>
      </w:r>
    </w:p>
    <w:bookmarkEnd w:id="32"/>
    <w:p w14:paraId="79152983" w14:textId="696EB0D1" w:rsidR="00747FB2" w:rsidRPr="00262A40" w:rsidRDefault="00747FB2" w:rsidP="00097545">
      <w:pPr>
        <w:spacing w:after="0" w:line="360" w:lineRule="auto"/>
        <w:jc w:val="both"/>
        <w:rPr>
          <w:rFonts w:ascii="Arial" w:hAnsi="Arial" w:cs="Arial"/>
        </w:rPr>
      </w:pPr>
      <w:r w:rsidRPr="00262A40">
        <w:rPr>
          <w:rFonts w:ascii="Arial" w:hAnsi="Arial" w:cs="Arial"/>
        </w:rPr>
        <w:t>For the customer satisfaction service element, it is essential that produce is fresh and of quality. Quality is determined as the most single important economic factor in having a major relationship to customer satisfaction (</w:t>
      </w:r>
      <w:r w:rsidR="006F689A" w:rsidRPr="00262A40">
        <w:rPr>
          <w:rFonts w:ascii="Arial" w:hAnsi="Arial" w:cs="Arial"/>
        </w:rPr>
        <w:t xml:space="preserve">Agbor, </w:t>
      </w:r>
      <w:r w:rsidRPr="00262A40">
        <w:rPr>
          <w:rFonts w:ascii="Arial" w:hAnsi="Arial" w:cs="Arial"/>
        </w:rPr>
        <w:t>20</w:t>
      </w:r>
      <w:r w:rsidR="006F689A" w:rsidRPr="00262A40">
        <w:rPr>
          <w:rFonts w:ascii="Arial" w:hAnsi="Arial" w:cs="Arial"/>
        </w:rPr>
        <w:t>1</w:t>
      </w:r>
      <w:r w:rsidRPr="00262A40">
        <w:rPr>
          <w:rFonts w:ascii="Arial" w:hAnsi="Arial" w:cs="Arial"/>
        </w:rPr>
        <w:t>1)</w:t>
      </w:r>
      <w:r w:rsidR="003F34E4" w:rsidRPr="00262A40">
        <w:rPr>
          <w:rFonts w:ascii="Arial" w:hAnsi="Arial" w:cs="Arial"/>
        </w:rPr>
        <w:t>.</w:t>
      </w:r>
      <w:r w:rsidR="00524643" w:rsidRPr="00262A40">
        <w:rPr>
          <w:rFonts w:ascii="Arial" w:hAnsi="Arial" w:cs="Arial"/>
        </w:rPr>
        <w:t xml:space="preserve"> </w:t>
      </w:r>
      <w:r w:rsidRPr="00262A40">
        <w:rPr>
          <w:rFonts w:ascii="Arial" w:hAnsi="Arial" w:cs="Arial"/>
        </w:rPr>
        <w:t xml:space="preserve">Any produce that is not of quality due to non-saleability, will be either sold at a discounted price or given away, negatively affecting the profit margin. At present Gram Bangla rent a partial cool room in a grocery store, which </w:t>
      </w:r>
      <w:r w:rsidRPr="00262A40">
        <w:rPr>
          <w:rFonts w:ascii="Arial" w:hAnsi="Arial" w:cs="Arial"/>
        </w:rPr>
        <w:lastRenderedPageBreak/>
        <w:t>is only accessible during opening hours</w:t>
      </w:r>
      <w:r w:rsidR="003F34E4" w:rsidRPr="00262A40">
        <w:rPr>
          <w:rFonts w:ascii="Arial" w:hAnsi="Arial" w:cs="Arial"/>
        </w:rPr>
        <w:t xml:space="preserve">. </w:t>
      </w:r>
      <w:r w:rsidRPr="00262A40">
        <w:rPr>
          <w:rFonts w:ascii="Arial" w:hAnsi="Arial" w:cs="Arial"/>
        </w:rPr>
        <w:t xml:space="preserve">Incorporating an evaporative cooling system (room) in their warehouse will provide time/ produce value, saving money </w:t>
      </w:r>
      <w:r w:rsidR="00D72163" w:rsidRPr="00262A40">
        <w:rPr>
          <w:rFonts w:ascii="Arial" w:hAnsi="Arial" w:cs="Arial"/>
        </w:rPr>
        <w:t>overall</w:t>
      </w:r>
      <w:r w:rsidRPr="00262A40">
        <w:rPr>
          <w:rFonts w:ascii="Arial" w:hAnsi="Arial" w:cs="Arial"/>
        </w:rPr>
        <w:t xml:space="preserve">, this will help keep produce fresh and deplete the wastage of any unsaleable produce. </w:t>
      </w:r>
      <w:r w:rsidRPr="00262A40">
        <w:rPr>
          <w:rFonts w:ascii="Arial" w:hAnsi="Arial" w:cs="Arial"/>
          <w:color w:val="000000"/>
          <w:shd w:val="clear" w:color="auto" w:fill="FFFFFF"/>
        </w:rPr>
        <w:t xml:space="preserve">Evaporative cooling is an efficient and economical means for reducing temperature and increasing the relative humidity of an </w:t>
      </w:r>
      <w:r w:rsidR="0072301F" w:rsidRPr="00262A40">
        <w:rPr>
          <w:rFonts w:ascii="Arial" w:hAnsi="Arial" w:cs="Arial"/>
          <w:color w:val="000000"/>
          <w:shd w:val="clear" w:color="auto" w:fill="FFFFFF"/>
        </w:rPr>
        <w:t>enclosure and</w:t>
      </w:r>
      <w:r w:rsidRPr="00262A40">
        <w:rPr>
          <w:rFonts w:ascii="Arial" w:hAnsi="Arial" w:cs="Arial"/>
          <w:color w:val="000000"/>
          <w:shd w:val="clear" w:color="auto" w:fill="FFFFFF"/>
        </w:rPr>
        <w:t xml:space="preserve"> has been extensively tried for enhancing the shelf life of horticultural produce which is essential for maintaining the freshness of the commodities </w:t>
      </w:r>
      <w:r w:rsidR="00097545" w:rsidRPr="00262A40">
        <w:rPr>
          <w:rFonts w:ascii="Arial" w:hAnsi="Arial" w:cs="Arial"/>
          <w:color w:val="000000"/>
          <w:shd w:val="clear" w:color="auto" w:fill="FFFFFF"/>
        </w:rPr>
        <w:t xml:space="preserve">(Basediya et al, </w:t>
      </w:r>
      <w:r w:rsidR="0072301F" w:rsidRPr="00262A40">
        <w:rPr>
          <w:rFonts w:ascii="Arial" w:hAnsi="Arial" w:cs="Arial"/>
          <w:color w:val="000000"/>
          <w:shd w:val="clear" w:color="auto" w:fill="FFFFFF"/>
        </w:rPr>
        <w:t xml:space="preserve">2011). </w:t>
      </w:r>
    </w:p>
    <w:p w14:paraId="15C54BCF" w14:textId="77777777" w:rsidR="00747FB2" w:rsidRPr="00262A40" w:rsidRDefault="00747FB2" w:rsidP="00747FB2">
      <w:pPr>
        <w:rPr>
          <w:rFonts w:ascii="Arial" w:hAnsi="Arial" w:cs="Arial"/>
        </w:rPr>
      </w:pPr>
    </w:p>
    <w:p w14:paraId="6EC5BA3B" w14:textId="0EADCF35" w:rsidR="00747FB2" w:rsidRPr="00262A40" w:rsidRDefault="009F5BB5" w:rsidP="00B87C3B">
      <w:pPr>
        <w:spacing w:after="0" w:line="360" w:lineRule="auto"/>
        <w:jc w:val="both"/>
        <w:rPr>
          <w:rFonts w:ascii="Arial" w:hAnsi="Arial" w:cs="Arial"/>
          <w:b/>
          <w:bCs/>
        </w:rPr>
      </w:pPr>
      <w:bookmarkStart w:id="33" w:name="_Hlk101974479"/>
      <w:r w:rsidRPr="00262A40">
        <w:rPr>
          <w:rFonts w:ascii="Arial" w:hAnsi="Arial" w:cs="Arial"/>
          <w:b/>
          <w:bCs/>
        </w:rPr>
        <w:t xml:space="preserve">8.3 </w:t>
      </w:r>
      <w:r w:rsidRPr="00262A40">
        <w:rPr>
          <w:rFonts w:ascii="Arial" w:hAnsi="Arial" w:cs="Arial"/>
          <w:b/>
          <w:bCs/>
        </w:rPr>
        <w:tab/>
      </w:r>
      <w:r w:rsidR="00747FB2" w:rsidRPr="00262A40">
        <w:rPr>
          <w:rFonts w:ascii="Arial" w:hAnsi="Arial" w:cs="Arial"/>
          <w:b/>
          <w:bCs/>
        </w:rPr>
        <w:t>Option 3</w:t>
      </w:r>
      <w:r w:rsidR="00CB7D1D" w:rsidRPr="00262A40">
        <w:rPr>
          <w:rFonts w:ascii="Arial" w:hAnsi="Arial" w:cs="Arial"/>
          <w:b/>
          <w:bCs/>
        </w:rPr>
        <w:t xml:space="preserve"> - </w:t>
      </w:r>
      <w:r w:rsidR="00736A2D" w:rsidRPr="00262A40">
        <w:rPr>
          <w:rFonts w:ascii="Arial" w:hAnsi="Arial" w:cs="Arial"/>
          <w:b/>
          <w:bCs/>
        </w:rPr>
        <w:t xml:space="preserve">Change customer direction  </w:t>
      </w:r>
    </w:p>
    <w:bookmarkEnd w:id="33"/>
    <w:p w14:paraId="27DF5F72" w14:textId="4306AD46" w:rsidR="00736A2D" w:rsidRPr="00262A40" w:rsidRDefault="00736A2D" w:rsidP="00B87C3B">
      <w:pPr>
        <w:spacing w:after="0" w:line="360" w:lineRule="auto"/>
        <w:jc w:val="both"/>
        <w:rPr>
          <w:rFonts w:ascii="Arial" w:hAnsi="Arial" w:cs="Arial"/>
        </w:rPr>
      </w:pPr>
      <w:r w:rsidRPr="00262A40">
        <w:rPr>
          <w:rFonts w:ascii="Arial" w:hAnsi="Arial" w:cs="Arial"/>
        </w:rPr>
        <w:t>Gram Bangla have already managed to acquire new Vietnamese customers. Diversification of current produce has shown that there are other consumer areas that are cost affective. It has been observed that dealing with Vietnamese customers is far easier than South Asian customers. Their work ethics is very straight forward, and in line with Gram Bangla</w:t>
      </w:r>
      <w:r w:rsidR="00B87C3B" w:rsidRPr="00262A40">
        <w:rPr>
          <w:rFonts w:ascii="Arial" w:hAnsi="Arial" w:cs="Arial"/>
        </w:rPr>
        <w:t>'</w:t>
      </w:r>
      <w:r w:rsidRPr="00262A40">
        <w:rPr>
          <w:rFonts w:ascii="Arial" w:hAnsi="Arial" w:cs="Arial"/>
        </w:rPr>
        <w:t xml:space="preserve">s </w:t>
      </w:r>
      <w:r w:rsidR="00B87C3B" w:rsidRPr="00262A40">
        <w:rPr>
          <w:rFonts w:ascii="Arial" w:hAnsi="Arial" w:cs="Arial"/>
        </w:rPr>
        <w:t xml:space="preserve">management strategy, the current customers tend to haggle and try and get the best price possible, impacting cost margin. However, Vietnamese customers are </w:t>
      </w:r>
      <w:r w:rsidR="00D72163" w:rsidRPr="00262A40">
        <w:rPr>
          <w:rFonts w:ascii="Arial" w:hAnsi="Arial" w:cs="Arial"/>
        </w:rPr>
        <w:t>noticeably clear</w:t>
      </w:r>
      <w:r w:rsidR="00B87C3B" w:rsidRPr="00262A40">
        <w:rPr>
          <w:rFonts w:ascii="Arial" w:hAnsi="Arial" w:cs="Arial"/>
        </w:rPr>
        <w:t xml:space="preserve"> and concise in their order and pay promptly on the receiving of goods. Customer feedback has been managed through negotiation where both parties are in profit. It is more lucrative for Gram Bangla to extend into this </w:t>
      </w:r>
      <w:r w:rsidR="00092A90" w:rsidRPr="00262A40">
        <w:rPr>
          <w:rFonts w:ascii="Arial" w:hAnsi="Arial" w:cs="Arial"/>
        </w:rPr>
        <w:t>area;</w:t>
      </w:r>
      <w:r w:rsidR="00F04F35" w:rsidRPr="00262A40">
        <w:rPr>
          <w:rFonts w:ascii="Arial" w:hAnsi="Arial" w:cs="Arial"/>
        </w:rPr>
        <w:t xml:space="preserve"> </w:t>
      </w:r>
      <w:r w:rsidR="0072301F" w:rsidRPr="00262A40">
        <w:rPr>
          <w:rFonts w:ascii="Arial" w:hAnsi="Arial" w:cs="Arial"/>
        </w:rPr>
        <w:t>however,</w:t>
      </w:r>
      <w:r w:rsidR="00F04F35" w:rsidRPr="00262A40">
        <w:rPr>
          <w:rFonts w:ascii="Arial" w:hAnsi="Arial" w:cs="Arial"/>
        </w:rPr>
        <w:t xml:space="preserve"> they need to implement better marketing strategies if this to work, at present Gram Bangla is only known through word of mouth and direct sales. </w:t>
      </w:r>
      <w:r w:rsidR="00E75F6F" w:rsidRPr="00262A40">
        <w:rPr>
          <w:rFonts w:ascii="Arial" w:hAnsi="Arial" w:cs="Arial"/>
        </w:rPr>
        <w:t xml:space="preserve">Gram Bangla needs to implement cognitive mapping to further enhance this direction. Cognitive mapping is a tool that helps define and </w:t>
      </w:r>
      <w:r w:rsidR="00A8484D" w:rsidRPr="00262A40">
        <w:rPr>
          <w:rFonts w:ascii="Arial" w:hAnsi="Arial" w:cs="Arial"/>
        </w:rPr>
        <w:t xml:space="preserve">helps predict the reality of a decision maker </w:t>
      </w:r>
      <w:r w:rsidR="00E75F6F" w:rsidRPr="00262A40">
        <w:rPr>
          <w:rFonts w:ascii="Arial" w:hAnsi="Arial" w:cs="Arial"/>
        </w:rPr>
        <w:t xml:space="preserve">perception </w:t>
      </w:r>
      <w:r w:rsidR="00A8484D" w:rsidRPr="00262A40">
        <w:rPr>
          <w:rFonts w:ascii="Arial" w:hAnsi="Arial" w:cs="Arial"/>
        </w:rPr>
        <w:t>through</w:t>
      </w:r>
      <w:r w:rsidR="00E75F6F" w:rsidRPr="00262A40">
        <w:rPr>
          <w:rFonts w:ascii="Arial" w:hAnsi="Arial" w:cs="Arial"/>
        </w:rPr>
        <w:t xml:space="preserve"> understanding, </w:t>
      </w:r>
      <w:r w:rsidR="003F34E4" w:rsidRPr="00262A40">
        <w:rPr>
          <w:rFonts w:ascii="Arial" w:hAnsi="Arial" w:cs="Arial"/>
        </w:rPr>
        <w:t>describing,</w:t>
      </w:r>
      <w:r w:rsidR="00E75F6F" w:rsidRPr="00262A40">
        <w:rPr>
          <w:rFonts w:ascii="Arial" w:hAnsi="Arial" w:cs="Arial"/>
        </w:rPr>
        <w:t xml:space="preserve"> and </w:t>
      </w:r>
      <w:r w:rsidR="00A8484D" w:rsidRPr="00262A40">
        <w:rPr>
          <w:rFonts w:ascii="Arial" w:hAnsi="Arial" w:cs="Arial"/>
        </w:rPr>
        <w:t xml:space="preserve">explaining (Xiang &amp; Formica, 2007). </w:t>
      </w:r>
    </w:p>
    <w:p w14:paraId="240160EA" w14:textId="77777777" w:rsidR="0026533A" w:rsidRPr="00262A40" w:rsidRDefault="0026533A" w:rsidP="00B87C3B">
      <w:pPr>
        <w:spacing w:after="0" w:line="360" w:lineRule="auto"/>
        <w:jc w:val="both"/>
        <w:rPr>
          <w:rFonts w:ascii="Arial" w:hAnsi="Arial" w:cs="Arial"/>
        </w:rPr>
      </w:pPr>
    </w:p>
    <w:p w14:paraId="0062A2BA" w14:textId="77777777" w:rsidR="0026533A" w:rsidRPr="00262A40" w:rsidRDefault="0026533A" w:rsidP="00B87C3B">
      <w:pPr>
        <w:spacing w:after="0" w:line="360" w:lineRule="auto"/>
        <w:jc w:val="both"/>
        <w:rPr>
          <w:rFonts w:ascii="Arial" w:hAnsi="Arial" w:cs="Arial"/>
        </w:rPr>
      </w:pPr>
      <w:bookmarkStart w:id="34" w:name="_Hlk101974494"/>
    </w:p>
    <w:p w14:paraId="01AD94D0" w14:textId="067E79D7" w:rsidR="006417F8" w:rsidRPr="00262A40" w:rsidRDefault="006417F8" w:rsidP="00F04F35">
      <w:pPr>
        <w:spacing w:after="0" w:line="360" w:lineRule="auto"/>
        <w:jc w:val="both"/>
        <w:rPr>
          <w:rFonts w:ascii="Arial" w:hAnsi="Arial" w:cs="Arial"/>
          <w:b/>
          <w:bCs/>
        </w:rPr>
      </w:pPr>
      <w:r w:rsidRPr="00262A40">
        <w:rPr>
          <w:rFonts w:ascii="Arial" w:hAnsi="Arial" w:cs="Arial"/>
          <w:b/>
          <w:bCs/>
        </w:rPr>
        <w:t>SAF Matrix</w:t>
      </w:r>
    </w:p>
    <w:bookmarkEnd w:id="34"/>
    <w:p w14:paraId="38ED457E" w14:textId="758782E2" w:rsidR="00C52F4C" w:rsidRPr="00262A40" w:rsidRDefault="00694713" w:rsidP="00694713">
      <w:pPr>
        <w:jc w:val="center"/>
        <w:rPr>
          <w:rFonts w:ascii="Arial" w:hAnsi="Arial" w:cs="Arial"/>
        </w:rPr>
      </w:pPr>
      <w:r>
        <w:rPr>
          <w:noProof/>
        </w:rPr>
        <w:drawing>
          <wp:inline distT="0" distB="0" distL="0" distR="0" wp14:anchorId="6AB4FBD4" wp14:editId="3C2DEB3A">
            <wp:extent cx="4886325" cy="2095500"/>
            <wp:effectExtent l="0" t="0" r="9525"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37"/>
                    <a:stretch>
                      <a:fillRect/>
                    </a:stretch>
                  </pic:blipFill>
                  <pic:spPr>
                    <a:xfrm>
                      <a:off x="0" y="0"/>
                      <a:ext cx="4886325" cy="2095500"/>
                    </a:xfrm>
                    <a:prstGeom prst="rect">
                      <a:avLst/>
                    </a:prstGeom>
                  </pic:spPr>
                </pic:pic>
              </a:graphicData>
            </a:graphic>
          </wp:inline>
        </w:drawing>
      </w:r>
      <w:r w:rsidR="00C52F4C" w:rsidRPr="00262A40">
        <w:rPr>
          <w:rFonts w:ascii="Arial" w:hAnsi="Arial" w:cs="Arial"/>
        </w:rPr>
        <w:br w:type="page"/>
      </w:r>
    </w:p>
    <w:p w14:paraId="56350E98" w14:textId="61B4DE39" w:rsidR="00C86F1B" w:rsidRPr="00262A40" w:rsidRDefault="00C86F1B" w:rsidP="00D53F62">
      <w:pPr>
        <w:pStyle w:val="ListParagraph"/>
        <w:numPr>
          <w:ilvl w:val="0"/>
          <w:numId w:val="26"/>
        </w:numPr>
        <w:spacing w:after="0" w:line="360" w:lineRule="auto"/>
        <w:jc w:val="both"/>
        <w:rPr>
          <w:rFonts w:ascii="Arial" w:hAnsi="Arial" w:cs="Arial"/>
          <w:b/>
          <w:bCs/>
        </w:rPr>
      </w:pPr>
      <w:bookmarkStart w:id="35" w:name="_Hlk101974510"/>
      <w:r w:rsidRPr="00262A40">
        <w:rPr>
          <w:rFonts w:ascii="Arial" w:hAnsi="Arial" w:cs="Arial"/>
          <w:b/>
          <w:bCs/>
        </w:rPr>
        <w:lastRenderedPageBreak/>
        <w:t>Developing Business Level Strategies</w:t>
      </w:r>
    </w:p>
    <w:bookmarkEnd w:id="35"/>
    <w:p w14:paraId="3D422509" w14:textId="433AFB7F" w:rsidR="00C86F1B" w:rsidRPr="00262A40" w:rsidRDefault="00C86F1B" w:rsidP="00C86F1B">
      <w:pPr>
        <w:spacing w:after="0" w:line="360" w:lineRule="auto"/>
        <w:jc w:val="both"/>
        <w:rPr>
          <w:rFonts w:ascii="Arial" w:hAnsi="Arial" w:cs="Arial"/>
        </w:rPr>
      </w:pPr>
      <w:r w:rsidRPr="00262A40">
        <w:rPr>
          <w:rFonts w:ascii="Arial" w:hAnsi="Arial" w:cs="Arial"/>
        </w:rPr>
        <w:t>Analysing all options available to Gram Bangla suggests for sustainability</w:t>
      </w:r>
      <w:r w:rsidR="00161ABE" w:rsidRPr="00262A40">
        <w:rPr>
          <w:rFonts w:ascii="Arial" w:hAnsi="Arial" w:cs="Arial"/>
        </w:rPr>
        <w:t>,</w:t>
      </w:r>
      <w:r w:rsidRPr="00262A40">
        <w:rPr>
          <w:rFonts w:ascii="Arial" w:hAnsi="Arial" w:cs="Arial"/>
        </w:rPr>
        <w:t xml:space="preserve"> they need to expand the company. </w:t>
      </w:r>
      <w:r w:rsidR="00BF0CA2" w:rsidRPr="00262A40">
        <w:rPr>
          <w:rFonts w:ascii="Arial" w:hAnsi="Arial" w:cs="Arial"/>
        </w:rPr>
        <w:t xml:space="preserve">However incremental expansion is more organic for </w:t>
      </w:r>
      <w:r w:rsidR="00EA7655" w:rsidRPr="00262A40">
        <w:rPr>
          <w:rFonts w:ascii="Arial" w:hAnsi="Arial" w:cs="Arial"/>
        </w:rPr>
        <w:t xml:space="preserve">Gram Bangla’s </w:t>
      </w:r>
      <w:r w:rsidR="00BF0CA2" w:rsidRPr="00262A40">
        <w:rPr>
          <w:rFonts w:ascii="Arial" w:hAnsi="Arial" w:cs="Arial"/>
        </w:rPr>
        <w:t xml:space="preserve">growth, rapid growth </w:t>
      </w:r>
      <w:r w:rsidR="00161ABE" w:rsidRPr="00262A40">
        <w:rPr>
          <w:rFonts w:ascii="Arial" w:hAnsi="Arial" w:cs="Arial"/>
        </w:rPr>
        <w:t>can negatively affect the company if operations are not able to cater for demand</w:t>
      </w:r>
      <w:r w:rsidR="00BF0CA2" w:rsidRPr="00262A40">
        <w:rPr>
          <w:rFonts w:ascii="Arial" w:hAnsi="Arial" w:cs="Arial"/>
        </w:rPr>
        <w:t xml:space="preserve">. </w:t>
      </w:r>
      <w:r w:rsidR="00161ABE" w:rsidRPr="00262A40">
        <w:rPr>
          <w:rFonts w:ascii="Arial" w:hAnsi="Arial" w:cs="Arial"/>
        </w:rPr>
        <w:t xml:space="preserve">For </w:t>
      </w:r>
      <w:r w:rsidR="00092A90" w:rsidRPr="00262A40">
        <w:rPr>
          <w:rFonts w:ascii="Arial" w:hAnsi="Arial" w:cs="Arial"/>
        </w:rPr>
        <w:t>example,</w:t>
      </w:r>
      <w:r w:rsidR="00161ABE" w:rsidRPr="00262A40">
        <w:rPr>
          <w:rFonts w:ascii="Arial" w:hAnsi="Arial" w:cs="Arial"/>
        </w:rPr>
        <w:t xml:space="preserve"> the warehouse is right for a certain amount of produce, if they start to </w:t>
      </w:r>
      <w:r w:rsidR="00E464CB" w:rsidRPr="00262A40">
        <w:rPr>
          <w:rFonts w:ascii="Arial" w:hAnsi="Arial" w:cs="Arial"/>
        </w:rPr>
        <w:t xml:space="preserve">expand the warehouse will need to </w:t>
      </w:r>
      <w:r w:rsidR="00092A90" w:rsidRPr="00262A40">
        <w:rPr>
          <w:rFonts w:ascii="Arial" w:hAnsi="Arial" w:cs="Arial"/>
        </w:rPr>
        <w:t xml:space="preserve">relocate </w:t>
      </w:r>
      <w:r w:rsidR="00E464CB" w:rsidRPr="00262A40">
        <w:rPr>
          <w:rFonts w:ascii="Arial" w:hAnsi="Arial" w:cs="Arial"/>
        </w:rPr>
        <w:t>to cater for more produce (Business Expansion, 2022)</w:t>
      </w:r>
      <w:r w:rsidR="003F34E4" w:rsidRPr="00262A40">
        <w:rPr>
          <w:rFonts w:ascii="Arial" w:hAnsi="Arial" w:cs="Arial"/>
        </w:rPr>
        <w:t xml:space="preserve">. </w:t>
      </w:r>
      <w:r w:rsidR="00BF0CA2" w:rsidRPr="00262A40">
        <w:rPr>
          <w:rFonts w:ascii="Arial" w:hAnsi="Arial" w:cs="Arial"/>
        </w:rPr>
        <w:t xml:space="preserve">Once expansion is in progress will </w:t>
      </w:r>
      <w:r w:rsidR="00092A90" w:rsidRPr="00262A40">
        <w:rPr>
          <w:rFonts w:ascii="Arial" w:hAnsi="Arial" w:cs="Arial"/>
        </w:rPr>
        <w:t>open</w:t>
      </w:r>
      <w:r w:rsidR="00BF0CA2" w:rsidRPr="00262A40">
        <w:rPr>
          <w:rFonts w:ascii="Arial" w:hAnsi="Arial" w:cs="Arial"/>
        </w:rPr>
        <w:t xml:space="preserve"> other viable options into business growth.</w:t>
      </w:r>
    </w:p>
    <w:p w14:paraId="110967EA" w14:textId="77777777" w:rsidR="00C86F1B" w:rsidRPr="00262A40" w:rsidRDefault="00C86F1B" w:rsidP="00C86F1B">
      <w:pPr>
        <w:spacing w:after="0" w:line="360" w:lineRule="auto"/>
        <w:jc w:val="both"/>
        <w:rPr>
          <w:rFonts w:ascii="Arial" w:hAnsi="Arial" w:cs="Arial"/>
          <w:b/>
          <w:bCs/>
        </w:rPr>
      </w:pPr>
    </w:p>
    <w:p w14:paraId="5AA99624" w14:textId="718A1895" w:rsidR="00E62CEA" w:rsidRPr="00262A40" w:rsidRDefault="009F5BB5" w:rsidP="00C86F1B">
      <w:pPr>
        <w:spacing w:after="0" w:line="360" w:lineRule="auto"/>
        <w:jc w:val="both"/>
        <w:rPr>
          <w:rFonts w:ascii="Arial" w:hAnsi="Arial" w:cs="Arial"/>
          <w:b/>
          <w:bCs/>
        </w:rPr>
      </w:pPr>
      <w:bookmarkStart w:id="36" w:name="_Hlk101974517"/>
      <w:r w:rsidRPr="00262A40">
        <w:rPr>
          <w:rFonts w:ascii="Arial" w:hAnsi="Arial" w:cs="Arial"/>
          <w:b/>
          <w:bCs/>
        </w:rPr>
        <w:t xml:space="preserve">9.1 </w:t>
      </w:r>
      <w:r w:rsidR="00E62CEA" w:rsidRPr="00262A40">
        <w:rPr>
          <w:rFonts w:ascii="Arial" w:hAnsi="Arial" w:cs="Arial"/>
          <w:b/>
          <w:bCs/>
        </w:rPr>
        <w:t>Resistance</w:t>
      </w:r>
      <w:r w:rsidR="00092A90" w:rsidRPr="00262A40">
        <w:rPr>
          <w:rFonts w:ascii="Arial" w:hAnsi="Arial" w:cs="Arial"/>
          <w:b/>
          <w:bCs/>
        </w:rPr>
        <w:t xml:space="preserve"> to change </w:t>
      </w:r>
    </w:p>
    <w:bookmarkEnd w:id="36"/>
    <w:p w14:paraId="4EA491D8" w14:textId="77777777" w:rsidR="00EA73A9" w:rsidRPr="00262A40" w:rsidRDefault="00EA73A9">
      <w:pPr>
        <w:rPr>
          <w:rFonts w:ascii="Arial" w:hAnsi="Arial" w:cs="Arial"/>
        </w:rPr>
      </w:pPr>
    </w:p>
    <w:p w14:paraId="1A7BF485" w14:textId="77777777" w:rsidR="00EA73A9" w:rsidRPr="00262A40" w:rsidRDefault="00EA73A9" w:rsidP="00EA73A9">
      <w:pPr>
        <w:jc w:val="center"/>
        <w:rPr>
          <w:rFonts w:ascii="Arial" w:hAnsi="Arial" w:cs="Arial"/>
        </w:rPr>
      </w:pPr>
      <w:r w:rsidRPr="00262A40">
        <w:rPr>
          <w:noProof/>
        </w:rPr>
        <w:drawing>
          <wp:inline distT="0" distB="0" distL="0" distR="0" wp14:anchorId="13A8151A" wp14:editId="323E514D">
            <wp:extent cx="4292600" cy="2900405"/>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38"/>
                    <a:stretch>
                      <a:fillRect/>
                    </a:stretch>
                  </pic:blipFill>
                  <pic:spPr>
                    <a:xfrm>
                      <a:off x="0" y="0"/>
                      <a:ext cx="4300936" cy="2906038"/>
                    </a:xfrm>
                    <a:prstGeom prst="rect">
                      <a:avLst/>
                    </a:prstGeom>
                  </pic:spPr>
                </pic:pic>
              </a:graphicData>
            </a:graphic>
          </wp:inline>
        </w:drawing>
      </w:r>
    </w:p>
    <w:p w14:paraId="20605F1F" w14:textId="7F6C4C10" w:rsidR="00EA73A9" w:rsidRPr="00262A40" w:rsidRDefault="00EA73A9" w:rsidP="00EA73A9">
      <w:pPr>
        <w:jc w:val="center"/>
        <w:rPr>
          <w:rFonts w:ascii="Arial" w:hAnsi="Arial" w:cs="Arial"/>
        </w:rPr>
      </w:pPr>
      <w:r w:rsidRPr="00262A40">
        <w:rPr>
          <w:rFonts w:ascii="Arial" w:hAnsi="Arial" w:cs="Arial"/>
        </w:rPr>
        <w:t>Figure</w:t>
      </w:r>
      <w:r w:rsidR="001A46CD" w:rsidRPr="00262A40">
        <w:rPr>
          <w:rFonts w:ascii="Arial" w:hAnsi="Arial" w:cs="Arial"/>
        </w:rPr>
        <w:t>:</w:t>
      </w:r>
      <w:r w:rsidRPr="00262A40">
        <w:rPr>
          <w:rFonts w:ascii="Arial" w:hAnsi="Arial" w:cs="Arial"/>
        </w:rPr>
        <w:t xml:space="preserve"> 1</w:t>
      </w:r>
      <w:r w:rsidR="00D72163" w:rsidRPr="00262A40">
        <w:rPr>
          <w:rFonts w:ascii="Arial" w:hAnsi="Arial" w:cs="Arial"/>
        </w:rPr>
        <w:t>2</w:t>
      </w:r>
      <w:r w:rsidRPr="00262A40">
        <w:rPr>
          <w:rFonts w:ascii="Arial" w:hAnsi="Arial" w:cs="Arial"/>
        </w:rPr>
        <w:t xml:space="preserve"> Source: Exploring Strategy, 2019 (Regner et al</w:t>
      </w:r>
      <w:r w:rsidR="001A46CD" w:rsidRPr="00262A40">
        <w:rPr>
          <w:rFonts w:ascii="Arial" w:hAnsi="Arial" w:cs="Arial"/>
        </w:rPr>
        <w:t>,</w:t>
      </w:r>
      <w:r w:rsidRPr="00262A40">
        <w:rPr>
          <w:rFonts w:ascii="Arial" w:hAnsi="Arial" w:cs="Arial"/>
        </w:rPr>
        <w:t xml:space="preserve"> 2019)</w:t>
      </w:r>
    </w:p>
    <w:p w14:paraId="2C2DE2B5" w14:textId="77777777" w:rsidR="00EA73A9" w:rsidRPr="00262A40" w:rsidRDefault="00EA73A9" w:rsidP="00EA73A9">
      <w:pPr>
        <w:rPr>
          <w:rFonts w:ascii="Arial" w:hAnsi="Arial" w:cs="Arial"/>
        </w:rPr>
      </w:pPr>
    </w:p>
    <w:p w14:paraId="775F074D" w14:textId="6EFB2D9B" w:rsidR="00EA73A9" w:rsidRPr="00262A40" w:rsidRDefault="00EA73A9" w:rsidP="00EA73A9">
      <w:pPr>
        <w:spacing w:after="0" w:line="360" w:lineRule="auto"/>
        <w:jc w:val="both"/>
        <w:rPr>
          <w:rFonts w:ascii="Arial" w:hAnsi="Arial" w:cs="Arial"/>
        </w:rPr>
      </w:pPr>
      <w:r w:rsidRPr="00262A40">
        <w:rPr>
          <w:rFonts w:ascii="Arial" w:hAnsi="Arial" w:cs="Arial"/>
        </w:rPr>
        <w:t>When there is a low readiness and capability to change</w:t>
      </w:r>
      <w:r w:rsidRPr="00262A40">
        <w:rPr>
          <w:rFonts w:ascii="Arial" w:hAnsi="Arial" w:cs="Arial"/>
        </w:rPr>
        <w:t xml:space="preserve"> (fig 1</w:t>
      </w:r>
      <w:r w:rsidR="00D72163" w:rsidRPr="00262A40">
        <w:rPr>
          <w:rFonts w:ascii="Arial" w:hAnsi="Arial" w:cs="Arial"/>
        </w:rPr>
        <w:t>2</w:t>
      </w:r>
      <w:r w:rsidRPr="00262A40">
        <w:rPr>
          <w:rFonts w:ascii="Arial" w:hAnsi="Arial" w:cs="Arial"/>
        </w:rPr>
        <w:t>)</w:t>
      </w:r>
      <w:r w:rsidRPr="00262A40">
        <w:rPr>
          <w:rFonts w:ascii="Arial" w:hAnsi="Arial" w:cs="Arial"/>
        </w:rPr>
        <w:t>, here the leader must adopt the transformational leadership, to be constructive</w:t>
      </w:r>
      <w:r w:rsidRPr="00262A40">
        <w:rPr>
          <w:rFonts w:ascii="Arial" w:hAnsi="Arial" w:cs="Arial"/>
        </w:rPr>
        <w:t>,</w:t>
      </w:r>
      <w:r w:rsidRPr="00262A40">
        <w:rPr>
          <w:rFonts w:ascii="Arial" w:hAnsi="Arial" w:cs="Arial"/>
        </w:rPr>
        <w:t xml:space="preserve"> leaders must be collaborative </w:t>
      </w:r>
      <w:r w:rsidRPr="00262A40">
        <w:rPr>
          <w:rFonts w:ascii="Arial" w:hAnsi="Arial" w:cs="Arial"/>
        </w:rPr>
        <w:t xml:space="preserve">with employees to enhance active interaction. </w:t>
      </w:r>
      <w:r w:rsidR="001A46CD" w:rsidRPr="00262A40">
        <w:rPr>
          <w:rFonts w:ascii="Arial" w:hAnsi="Arial" w:cs="Arial"/>
        </w:rPr>
        <w:t>If</w:t>
      </w:r>
      <w:r w:rsidRPr="00262A40">
        <w:rPr>
          <w:rFonts w:ascii="Arial" w:hAnsi="Arial" w:cs="Arial"/>
        </w:rPr>
        <w:t xml:space="preserve"> capabilities </w:t>
      </w:r>
      <w:r w:rsidR="001A46CD" w:rsidRPr="00262A40">
        <w:rPr>
          <w:rFonts w:ascii="Arial" w:hAnsi="Arial" w:cs="Arial"/>
        </w:rPr>
        <w:t>are</w:t>
      </w:r>
      <w:r w:rsidRPr="00262A40">
        <w:rPr>
          <w:rFonts w:ascii="Arial" w:hAnsi="Arial" w:cs="Arial"/>
        </w:rPr>
        <w:t xml:space="preserve"> shown to be high and </w:t>
      </w:r>
      <w:r w:rsidR="001A46CD" w:rsidRPr="00262A40">
        <w:rPr>
          <w:rFonts w:ascii="Arial" w:hAnsi="Arial" w:cs="Arial"/>
        </w:rPr>
        <w:t>readiness</w:t>
      </w:r>
      <w:r w:rsidRPr="00262A40">
        <w:rPr>
          <w:rFonts w:ascii="Arial" w:hAnsi="Arial" w:cs="Arial"/>
        </w:rPr>
        <w:t xml:space="preserve"> is low</w:t>
      </w:r>
      <w:r w:rsidR="001A46CD" w:rsidRPr="00262A40">
        <w:rPr>
          <w:rFonts w:ascii="Arial" w:hAnsi="Arial" w:cs="Arial"/>
        </w:rPr>
        <w:t xml:space="preserve">, persuasion will be key to </w:t>
      </w:r>
      <w:r w:rsidRPr="00262A40">
        <w:rPr>
          <w:rFonts w:ascii="Arial" w:hAnsi="Arial" w:cs="Arial"/>
        </w:rPr>
        <w:t>execute the change</w:t>
      </w:r>
      <w:r w:rsidR="001A46CD" w:rsidRPr="00262A40">
        <w:rPr>
          <w:rFonts w:ascii="Arial" w:hAnsi="Arial" w:cs="Arial"/>
        </w:rPr>
        <w:t xml:space="preserve"> (Regner et al, 2019)</w:t>
      </w:r>
      <w:r w:rsidRPr="00262A40">
        <w:rPr>
          <w:rFonts w:ascii="Arial" w:hAnsi="Arial" w:cs="Arial"/>
        </w:rPr>
        <w:t xml:space="preserve">. </w:t>
      </w:r>
    </w:p>
    <w:p w14:paraId="74D8ED0A" w14:textId="410A9936" w:rsidR="00EA73A9" w:rsidRPr="00262A40" w:rsidRDefault="00EA73A9">
      <w:pPr>
        <w:rPr>
          <w:rFonts w:ascii="Arial" w:hAnsi="Arial" w:cs="Arial"/>
        </w:rPr>
      </w:pPr>
      <w:r w:rsidRPr="00262A40">
        <w:rPr>
          <w:rFonts w:ascii="Arial" w:hAnsi="Arial" w:cs="Arial"/>
        </w:rPr>
        <w:br w:type="page"/>
      </w:r>
    </w:p>
    <w:p w14:paraId="7BCA60ED" w14:textId="3F81FF91" w:rsidR="005A55C0" w:rsidRPr="00262A40" w:rsidRDefault="00E62CEA" w:rsidP="005A55C0">
      <w:pPr>
        <w:spacing w:after="0" w:line="360" w:lineRule="auto"/>
        <w:jc w:val="both"/>
        <w:rPr>
          <w:rFonts w:ascii="Arial" w:hAnsi="Arial" w:cs="Arial"/>
        </w:rPr>
      </w:pPr>
      <w:r w:rsidRPr="00262A40">
        <w:rPr>
          <w:rFonts w:ascii="Arial" w:hAnsi="Arial" w:cs="Arial"/>
        </w:rPr>
        <w:lastRenderedPageBreak/>
        <w:t xml:space="preserve">There are many factors </w:t>
      </w:r>
      <w:r w:rsidR="00F37151" w:rsidRPr="00262A40">
        <w:rPr>
          <w:rFonts w:ascii="Arial" w:hAnsi="Arial" w:cs="Arial"/>
        </w:rPr>
        <w:t xml:space="preserve">to consider when implementing change </w:t>
      </w:r>
      <w:r w:rsidRPr="00262A40">
        <w:rPr>
          <w:rFonts w:ascii="Arial" w:hAnsi="Arial" w:cs="Arial"/>
        </w:rPr>
        <w:t xml:space="preserve">(fig </w:t>
      </w:r>
      <w:r w:rsidR="007E1A5F" w:rsidRPr="00262A40">
        <w:rPr>
          <w:rFonts w:ascii="Arial" w:hAnsi="Arial" w:cs="Arial"/>
        </w:rPr>
        <w:t>1</w:t>
      </w:r>
      <w:r w:rsidR="00D72163" w:rsidRPr="00262A40">
        <w:rPr>
          <w:rFonts w:ascii="Arial" w:hAnsi="Arial" w:cs="Arial"/>
        </w:rPr>
        <w:t>3</w:t>
      </w:r>
      <w:r w:rsidRPr="00262A40">
        <w:rPr>
          <w:rFonts w:ascii="Arial" w:hAnsi="Arial" w:cs="Arial"/>
        </w:rPr>
        <w:t>)</w:t>
      </w:r>
      <w:r w:rsidR="00F37151" w:rsidRPr="00262A40">
        <w:rPr>
          <w:rFonts w:ascii="Arial" w:hAnsi="Arial" w:cs="Arial"/>
        </w:rPr>
        <w:t xml:space="preserve">. </w:t>
      </w:r>
    </w:p>
    <w:p w14:paraId="7255E016" w14:textId="63829710" w:rsidR="005D1BD9" w:rsidRPr="00262A40" w:rsidRDefault="005D1BD9" w:rsidP="005A55C0">
      <w:pPr>
        <w:spacing w:after="0" w:line="360" w:lineRule="auto"/>
        <w:jc w:val="both"/>
        <w:rPr>
          <w:rFonts w:ascii="Arial" w:hAnsi="Arial" w:cs="Arial"/>
        </w:rPr>
      </w:pPr>
    </w:p>
    <w:p w14:paraId="778FC6C2" w14:textId="61C8F284" w:rsidR="00E62CEA" w:rsidRPr="00262A40" w:rsidRDefault="00E62CEA" w:rsidP="00C86F1B">
      <w:pPr>
        <w:spacing w:after="0" w:line="360" w:lineRule="auto"/>
        <w:jc w:val="both"/>
        <w:rPr>
          <w:rFonts w:ascii="Arial" w:hAnsi="Arial" w:cs="Arial"/>
        </w:rPr>
      </w:pPr>
    </w:p>
    <w:p w14:paraId="63C6B30E" w14:textId="77777777" w:rsidR="00E62CEA" w:rsidRPr="00262A40" w:rsidRDefault="00E62CEA" w:rsidP="00E62CEA">
      <w:pPr>
        <w:spacing w:after="0" w:line="360" w:lineRule="auto"/>
        <w:jc w:val="center"/>
        <w:rPr>
          <w:rFonts w:ascii="Arial" w:hAnsi="Arial" w:cs="Arial"/>
        </w:rPr>
      </w:pPr>
      <w:r w:rsidRPr="00262A40">
        <w:rPr>
          <w:noProof/>
        </w:rPr>
        <w:drawing>
          <wp:inline distT="0" distB="0" distL="0" distR="0" wp14:anchorId="035D181E" wp14:editId="2572F384">
            <wp:extent cx="3265715" cy="2507358"/>
            <wp:effectExtent l="0" t="0" r="0" b="0"/>
            <wp:docPr id="7" name="Picture 7"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timeline&#10;&#10;Description automatically generated"/>
                    <pic:cNvPicPr/>
                  </pic:nvPicPr>
                  <pic:blipFill>
                    <a:blip r:embed="rId39"/>
                    <a:stretch>
                      <a:fillRect/>
                    </a:stretch>
                  </pic:blipFill>
                  <pic:spPr>
                    <a:xfrm>
                      <a:off x="0" y="0"/>
                      <a:ext cx="3288331" cy="2524722"/>
                    </a:xfrm>
                    <a:prstGeom prst="rect">
                      <a:avLst/>
                    </a:prstGeom>
                  </pic:spPr>
                </pic:pic>
              </a:graphicData>
            </a:graphic>
          </wp:inline>
        </w:drawing>
      </w:r>
    </w:p>
    <w:p w14:paraId="58D01CC4" w14:textId="77777777" w:rsidR="00E62CEA" w:rsidRPr="00262A40" w:rsidRDefault="00E62CEA" w:rsidP="00E62CEA">
      <w:pPr>
        <w:spacing w:after="0" w:line="360" w:lineRule="auto"/>
        <w:jc w:val="both"/>
        <w:rPr>
          <w:rFonts w:ascii="Arial" w:hAnsi="Arial" w:cs="Arial"/>
        </w:rPr>
      </w:pPr>
      <w:r w:rsidRPr="00262A40">
        <w:rPr>
          <w:rFonts w:ascii="Arial" w:hAnsi="Arial" w:cs="Arial"/>
        </w:rPr>
        <w:tab/>
      </w:r>
      <w:r w:rsidRPr="00262A40">
        <w:rPr>
          <w:rFonts w:ascii="Arial" w:hAnsi="Arial" w:cs="Arial"/>
        </w:rPr>
        <w:tab/>
      </w:r>
    </w:p>
    <w:p w14:paraId="42EC6EA2" w14:textId="7C946E82" w:rsidR="00E62CEA" w:rsidRPr="00262A40" w:rsidRDefault="001014D9" w:rsidP="00E62CEA">
      <w:pPr>
        <w:spacing w:after="0" w:line="360" w:lineRule="auto"/>
        <w:jc w:val="center"/>
        <w:rPr>
          <w:rFonts w:ascii="Arial" w:hAnsi="Arial" w:cs="Arial"/>
        </w:rPr>
      </w:pPr>
      <w:r w:rsidRPr="00262A40">
        <w:rPr>
          <w:rFonts w:ascii="Arial" w:hAnsi="Arial" w:cs="Arial"/>
        </w:rPr>
        <w:t>Figure 1</w:t>
      </w:r>
      <w:r w:rsidR="00D72163" w:rsidRPr="00262A40">
        <w:rPr>
          <w:rFonts w:ascii="Arial" w:hAnsi="Arial" w:cs="Arial"/>
        </w:rPr>
        <w:t>3</w:t>
      </w:r>
      <w:r w:rsidR="001A46CD" w:rsidRPr="00262A40">
        <w:rPr>
          <w:rFonts w:ascii="Arial" w:hAnsi="Arial" w:cs="Arial"/>
        </w:rPr>
        <w:t xml:space="preserve">: </w:t>
      </w:r>
      <w:r w:rsidR="00E62CEA" w:rsidRPr="00262A40">
        <w:rPr>
          <w:rFonts w:ascii="Arial" w:hAnsi="Arial" w:cs="Arial"/>
        </w:rPr>
        <w:t>The Kubler-Ross Change Curve, Source – Saboe, D, 2018</w:t>
      </w:r>
    </w:p>
    <w:p w14:paraId="49652876" w14:textId="77777777" w:rsidR="00CB7D1D" w:rsidRPr="00262A40" w:rsidRDefault="00CB7D1D" w:rsidP="00E62CEA">
      <w:pPr>
        <w:spacing w:after="0" w:line="360" w:lineRule="auto"/>
        <w:jc w:val="center"/>
        <w:rPr>
          <w:rFonts w:ascii="Arial" w:hAnsi="Arial" w:cs="Arial"/>
        </w:rPr>
      </w:pPr>
    </w:p>
    <w:p w14:paraId="7A8BFDA4" w14:textId="0D806BDE" w:rsidR="00CB030F" w:rsidRPr="00262A40" w:rsidRDefault="005D1BD9" w:rsidP="005D1BD9">
      <w:pPr>
        <w:spacing w:after="0" w:line="360" w:lineRule="auto"/>
        <w:jc w:val="both"/>
        <w:rPr>
          <w:rFonts w:ascii="Arial" w:hAnsi="Arial" w:cs="Arial"/>
        </w:rPr>
      </w:pPr>
      <w:r w:rsidRPr="00262A40">
        <w:rPr>
          <w:rFonts w:ascii="Arial" w:hAnsi="Arial" w:cs="Arial"/>
        </w:rPr>
        <w:t>The director of Gram Bangla is a key example, his work ethics is very stringent, his leadership style has elements of Autocratic, and micromanages in some areas. This style of leadership leads to conflicts, as the owner he does have influence in how his employees should behave, however there is a line in influencing employees positively and allowing them to have certain authority in decision making. This style has worked well in terms of the size of the business however this will need to change to Democratic leadership if they are to increase and maintain long term employees. The director is aware of this and will need to attend leadership workshops to develop his leadership to become more</w:t>
      </w:r>
      <w:r w:rsidR="00CB030F" w:rsidRPr="00262A40">
        <w:rPr>
          <w:rFonts w:ascii="Arial" w:hAnsi="Arial" w:cs="Arial"/>
        </w:rPr>
        <w:t xml:space="preserve"> of a </w:t>
      </w:r>
      <w:r w:rsidR="00380157" w:rsidRPr="00262A40">
        <w:rPr>
          <w:rFonts w:ascii="Arial" w:hAnsi="Arial" w:cs="Arial"/>
        </w:rPr>
        <w:t>Democratic Leader</w:t>
      </w:r>
      <w:r w:rsidR="00CB030F" w:rsidRPr="00262A40">
        <w:rPr>
          <w:rFonts w:ascii="Arial" w:hAnsi="Arial" w:cs="Arial"/>
        </w:rPr>
        <w:t xml:space="preserve">. </w:t>
      </w:r>
    </w:p>
    <w:p w14:paraId="61640A3F" w14:textId="77777777" w:rsidR="00CB030F" w:rsidRPr="00262A40" w:rsidRDefault="00CB030F">
      <w:pPr>
        <w:rPr>
          <w:rFonts w:ascii="Arial" w:hAnsi="Arial" w:cs="Arial"/>
        </w:rPr>
      </w:pPr>
      <w:r w:rsidRPr="00262A40">
        <w:rPr>
          <w:rFonts w:ascii="Arial" w:hAnsi="Arial" w:cs="Arial"/>
        </w:rPr>
        <w:br w:type="page"/>
      </w:r>
    </w:p>
    <w:p w14:paraId="1108D04C" w14:textId="39A0A5FA" w:rsidR="005D1BD9" w:rsidRPr="00262A40" w:rsidRDefault="005D1BD9" w:rsidP="005D1BD9">
      <w:pPr>
        <w:spacing w:after="0" w:line="360" w:lineRule="auto"/>
        <w:jc w:val="both"/>
        <w:rPr>
          <w:rFonts w:ascii="Arial" w:hAnsi="Arial" w:cs="Arial"/>
        </w:rPr>
      </w:pPr>
      <w:r w:rsidRPr="00262A40">
        <w:rPr>
          <w:rFonts w:ascii="Arial" w:hAnsi="Arial" w:cs="Arial"/>
        </w:rPr>
        <w:lastRenderedPageBreak/>
        <w:t xml:space="preserve"> </w:t>
      </w:r>
      <w:r w:rsidR="00740C39" w:rsidRPr="00262A40">
        <w:rPr>
          <w:rFonts w:ascii="Arial" w:hAnsi="Arial" w:cs="Arial"/>
        </w:rPr>
        <w:t xml:space="preserve">To manage resistance the leader </w:t>
      </w:r>
      <w:r w:rsidR="00EA7655" w:rsidRPr="00262A40">
        <w:rPr>
          <w:rFonts w:ascii="Arial" w:hAnsi="Arial" w:cs="Arial"/>
        </w:rPr>
        <w:t>will how</w:t>
      </w:r>
      <w:r w:rsidR="00740C39" w:rsidRPr="00262A40">
        <w:rPr>
          <w:rFonts w:ascii="Arial" w:hAnsi="Arial" w:cs="Arial"/>
        </w:rPr>
        <w:t xml:space="preserve"> show why it is beneficial to expand the company</w:t>
      </w:r>
      <w:r w:rsidR="00346E35" w:rsidRPr="00262A40">
        <w:rPr>
          <w:rFonts w:ascii="Arial" w:hAnsi="Arial" w:cs="Arial"/>
        </w:rPr>
        <w:t xml:space="preserve"> (fig</w:t>
      </w:r>
      <w:r w:rsidR="007E1A5F" w:rsidRPr="00262A40">
        <w:rPr>
          <w:rFonts w:ascii="Arial" w:hAnsi="Arial" w:cs="Arial"/>
        </w:rPr>
        <w:t xml:space="preserve"> 1</w:t>
      </w:r>
      <w:r w:rsidR="00D72163" w:rsidRPr="00262A40">
        <w:rPr>
          <w:rFonts w:ascii="Arial" w:hAnsi="Arial" w:cs="Arial"/>
        </w:rPr>
        <w:t>4)</w:t>
      </w:r>
      <w:r w:rsidR="00740C39" w:rsidRPr="00262A40">
        <w:rPr>
          <w:rFonts w:ascii="Arial" w:hAnsi="Arial" w:cs="Arial"/>
        </w:rPr>
        <w:t xml:space="preserve">. </w:t>
      </w:r>
    </w:p>
    <w:p w14:paraId="1981B3F9" w14:textId="1FE229A8" w:rsidR="005D1BD9" w:rsidRPr="00262A40" w:rsidRDefault="005D1BD9" w:rsidP="005D1BD9">
      <w:pPr>
        <w:spacing w:after="0" w:line="360" w:lineRule="auto"/>
        <w:jc w:val="both"/>
        <w:rPr>
          <w:rFonts w:ascii="Arial" w:hAnsi="Arial" w:cs="Arial"/>
        </w:rPr>
      </w:pPr>
    </w:p>
    <w:p w14:paraId="4264CF79" w14:textId="61B02C2D" w:rsidR="005D1BD9" w:rsidRPr="00262A40" w:rsidRDefault="00740C39" w:rsidP="005D1BD9">
      <w:pPr>
        <w:spacing w:after="0" w:line="360" w:lineRule="auto"/>
        <w:jc w:val="both"/>
        <w:rPr>
          <w:rFonts w:ascii="Arial" w:hAnsi="Arial" w:cs="Arial"/>
        </w:rPr>
      </w:pPr>
      <w:r w:rsidRPr="00262A40">
        <w:rPr>
          <w:noProof/>
        </w:rPr>
        <w:drawing>
          <wp:inline distT="0" distB="0" distL="0" distR="0" wp14:anchorId="08AD8B5A" wp14:editId="31BAADF4">
            <wp:extent cx="5731510" cy="4066540"/>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40"/>
                    <a:stretch>
                      <a:fillRect/>
                    </a:stretch>
                  </pic:blipFill>
                  <pic:spPr>
                    <a:xfrm>
                      <a:off x="0" y="0"/>
                      <a:ext cx="5731510" cy="4066540"/>
                    </a:xfrm>
                    <a:prstGeom prst="rect">
                      <a:avLst/>
                    </a:prstGeom>
                  </pic:spPr>
                </pic:pic>
              </a:graphicData>
            </a:graphic>
          </wp:inline>
        </w:drawing>
      </w:r>
    </w:p>
    <w:p w14:paraId="3E9B9F94" w14:textId="7AE3DEAC" w:rsidR="00740C39" w:rsidRPr="00262A40" w:rsidRDefault="00740C39" w:rsidP="00524643">
      <w:pPr>
        <w:spacing w:after="0" w:line="360" w:lineRule="auto"/>
        <w:jc w:val="center"/>
        <w:rPr>
          <w:rFonts w:ascii="Arial" w:hAnsi="Arial" w:cs="Arial"/>
        </w:rPr>
      </w:pPr>
      <w:r w:rsidRPr="00262A40">
        <w:rPr>
          <w:rFonts w:ascii="Arial" w:hAnsi="Arial" w:cs="Arial"/>
        </w:rPr>
        <w:t xml:space="preserve">Figure </w:t>
      </w:r>
      <w:r w:rsidR="007E1A5F" w:rsidRPr="00262A40">
        <w:rPr>
          <w:rFonts w:ascii="Arial" w:hAnsi="Arial" w:cs="Arial"/>
        </w:rPr>
        <w:t>1</w:t>
      </w:r>
      <w:r w:rsidR="00D72163" w:rsidRPr="00262A40">
        <w:rPr>
          <w:rFonts w:ascii="Arial" w:hAnsi="Arial" w:cs="Arial"/>
        </w:rPr>
        <w:t>4</w:t>
      </w:r>
      <w:r w:rsidR="00524643" w:rsidRPr="00262A40">
        <w:rPr>
          <w:rFonts w:ascii="Arial" w:hAnsi="Arial" w:cs="Arial"/>
        </w:rPr>
        <w:t>: How to manage change</w:t>
      </w:r>
    </w:p>
    <w:p w14:paraId="17B85888" w14:textId="77777777" w:rsidR="00740C39" w:rsidRPr="00262A40" w:rsidRDefault="00740C39" w:rsidP="005D1BD9">
      <w:pPr>
        <w:spacing w:after="0" w:line="360" w:lineRule="auto"/>
        <w:jc w:val="both"/>
        <w:rPr>
          <w:rFonts w:ascii="Arial" w:hAnsi="Arial" w:cs="Arial"/>
        </w:rPr>
      </w:pPr>
    </w:p>
    <w:p w14:paraId="0A940308" w14:textId="50FB95B2" w:rsidR="00C15899" w:rsidRPr="00262A40" w:rsidRDefault="009F5BB5" w:rsidP="00C86F1B">
      <w:pPr>
        <w:spacing w:after="0" w:line="360" w:lineRule="auto"/>
        <w:jc w:val="both"/>
        <w:rPr>
          <w:rFonts w:ascii="Arial" w:hAnsi="Arial" w:cs="Arial"/>
          <w:b/>
          <w:bCs/>
        </w:rPr>
      </w:pPr>
      <w:bookmarkStart w:id="37" w:name="_Hlk101974526"/>
      <w:r w:rsidRPr="00262A40">
        <w:rPr>
          <w:rFonts w:ascii="Arial" w:hAnsi="Arial" w:cs="Arial"/>
          <w:b/>
          <w:bCs/>
        </w:rPr>
        <w:t xml:space="preserve">9.2 </w:t>
      </w:r>
      <w:r w:rsidR="00C15899" w:rsidRPr="00262A40">
        <w:rPr>
          <w:rFonts w:ascii="Arial" w:hAnsi="Arial" w:cs="Arial"/>
          <w:b/>
          <w:bCs/>
        </w:rPr>
        <w:t>Human Resource Expansion</w:t>
      </w:r>
      <w:r w:rsidR="00C32C24" w:rsidRPr="00262A40">
        <w:rPr>
          <w:rFonts w:ascii="Arial" w:hAnsi="Arial" w:cs="Arial"/>
          <w:b/>
          <w:bCs/>
        </w:rPr>
        <w:t xml:space="preserve"> </w:t>
      </w:r>
    </w:p>
    <w:bookmarkEnd w:id="37"/>
    <w:p w14:paraId="753AAC2B" w14:textId="67B6F422" w:rsidR="004A4978" w:rsidRPr="00262A40" w:rsidRDefault="00C15899" w:rsidP="00346E35">
      <w:pPr>
        <w:spacing w:after="0" w:line="360" w:lineRule="auto"/>
        <w:jc w:val="both"/>
        <w:rPr>
          <w:rFonts w:ascii="Arial" w:hAnsi="Arial" w:cs="Arial"/>
        </w:rPr>
      </w:pPr>
      <w:r w:rsidRPr="00262A40">
        <w:rPr>
          <w:rFonts w:ascii="Arial" w:hAnsi="Arial" w:cs="Arial"/>
        </w:rPr>
        <w:t xml:space="preserve">Gram Bangla currently is making a profit based on </w:t>
      </w:r>
      <w:r w:rsidR="003F34E4" w:rsidRPr="00262A40">
        <w:rPr>
          <w:rFonts w:ascii="Arial" w:hAnsi="Arial" w:cs="Arial"/>
        </w:rPr>
        <w:t>two</w:t>
      </w:r>
      <w:r w:rsidRPr="00262A40">
        <w:rPr>
          <w:rFonts w:ascii="Arial" w:hAnsi="Arial" w:cs="Arial"/>
        </w:rPr>
        <w:t xml:space="preserve"> employee</w:t>
      </w:r>
      <w:r w:rsidR="00115778" w:rsidRPr="00262A40">
        <w:rPr>
          <w:rFonts w:ascii="Arial" w:hAnsi="Arial" w:cs="Arial"/>
        </w:rPr>
        <w:t>s</w:t>
      </w:r>
      <w:r w:rsidR="00C32C24" w:rsidRPr="00262A40">
        <w:rPr>
          <w:rFonts w:ascii="Arial" w:hAnsi="Arial" w:cs="Arial"/>
        </w:rPr>
        <w:t>. By increasing employees, the company will have the opportunity to increase sales and geographical reach.</w:t>
      </w:r>
      <w:r w:rsidR="00A834A3" w:rsidRPr="00262A40">
        <w:rPr>
          <w:rFonts w:ascii="Arial" w:hAnsi="Arial" w:cs="Arial"/>
        </w:rPr>
        <w:t xml:space="preserve"> At present Gram Bangla is financially independent and </w:t>
      </w:r>
      <w:r w:rsidR="001014D9" w:rsidRPr="00262A40">
        <w:rPr>
          <w:rFonts w:ascii="Arial" w:hAnsi="Arial" w:cs="Arial"/>
        </w:rPr>
        <w:t xml:space="preserve">have </w:t>
      </w:r>
      <w:r w:rsidR="00A834A3" w:rsidRPr="00262A40">
        <w:rPr>
          <w:rFonts w:ascii="Arial" w:hAnsi="Arial" w:cs="Arial"/>
        </w:rPr>
        <w:t>access to funds</w:t>
      </w:r>
      <w:r w:rsidR="00866533" w:rsidRPr="00262A40">
        <w:rPr>
          <w:rFonts w:ascii="Arial" w:hAnsi="Arial" w:cs="Arial"/>
        </w:rPr>
        <w:t>,</w:t>
      </w:r>
      <w:r w:rsidR="00A834A3" w:rsidRPr="00262A40">
        <w:rPr>
          <w:rFonts w:ascii="Arial" w:hAnsi="Arial" w:cs="Arial"/>
        </w:rPr>
        <w:t xml:space="preserve"> to recruit up to </w:t>
      </w:r>
      <w:r w:rsidR="003F34E4" w:rsidRPr="00262A40">
        <w:rPr>
          <w:rFonts w:ascii="Arial" w:hAnsi="Arial" w:cs="Arial"/>
        </w:rPr>
        <w:t>two</w:t>
      </w:r>
      <w:r w:rsidR="00A834A3" w:rsidRPr="00262A40">
        <w:rPr>
          <w:rFonts w:ascii="Arial" w:hAnsi="Arial" w:cs="Arial"/>
        </w:rPr>
        <w:t xml:space="preserve"> additional employees. </w:t>
      </w:r>
      <w:r w:rsidR="00346E35" w:rsidRPr="00262A40">
        <w:rPr>
          <w:rFonts w:ascii="Arial" w:hAnsi="Arial" w:cs="Arial"/>
        </w:rPr>
        <w:t>The director will need to advertise through word of mouth, through trusted sources</w:t>
      </w:r>
      <w:r w:rsidR="004A4978" w:rsidRPr="00262A40">
        <w:rPr>
          <w:rFonts w:ascii="Arial" w:hAnsi="Arial" w:cs="Arial"/>
        </w:rPr>
        <w:t xml:space="preserve">, notice boards in high street shops. There are </w:t>
      </w:r>
      <w:r w:rsidR="003F34E4" w:rsidRPr="00262A40">
        <w:rPr>
          <w:rFonts w:ascii="Arial" w:hAnsi="Arial" w:cs="Arial"/>
        </w:rPr>
        <w:t>two</w:t>
      </w:r>
      <w:r w:rsidR="004A4978" w:rsidRPr="00262A40">
        <w:rPr>
          <w:rFonts w:ascii="Arial" w:hAnsi="Arial" w:cs="Arial"/>
        </w:rPr>
        <w:t xml:space="preserve"> viable options to recruit </w:t>
      </w:r>
      <w:r w:rsidR="00866533" w:rsidRPr="00262A40">
        <w:rPr>
          <w:rFonts w:ascii="Arial" w:hAnsi="Arial" w:cs="Arial"/>
        </w:rPr>
        <w:t xml:space="preserve">- </w:t>
      </w:r>
    </w:p>
    <w:p w14:paraId="3C0D8F1C" w14:textId="4EEA89D4" w:rsidR="004A4978" w:rsidRPr="00262A40" w:rsidRDefault="004A4978" w:rsidP="00346E35">
      <w:pPr>
        <w:spacing w:after="0" w:line="360" w:lineRule="auto"/>
        <w:jc w:val="both"/>
        <w:rPr>
          <w:rFonts w:ascii="Arial" w:hAnsi="Arial" w:cs="Arial"/>
        </w:rPr>
      </w:pPr>
    </w:p>
    <w:p w14:paraId="16B67098" w14:textId="6EE02346" w:rsidR="004A4978" w:rsidRPr="00262A40" w:rsidRDefault="004A4978" w:rsidP="004A4978">
      <w:pPr>
        <w:pStyle w:val="ListParagraph"/>
        <w:numPr>
          <w:ilvl w:val="0"/>
          <w:numId w:val="25"/>
        </w:numPr>
        <w:spacing w:after="0" w:line="360" w:lineRule="auto"/>
        <w:jc w:val="both"/>
        <w:rPr>
          <w:rFonts w:ascii="Arial" w:hAnsi="Arial" w:cs="Arial"/>
        </w:rPr>
      </w:pPr>
      <w:r w:rsidRPr="00262A40">
        <w:rPr>
          <w:rFonts w:ascii="Arial" w:hAnsi="Arial" w:cs="Arial"/>
        </w:rPr>
        <w:t xml:space="preserve">Unskilled worker – Due to lack of knowledge, </w:t>
      </w:r>
      <w:r w:rsidR="00B93EC7" w:rsidRPr="00262A40">
        <w:rPr>
          <w:rFonts w:ascii="Arial" w:hAnsi="Arial" w:cs="Arial"/>
        </w:rPr>
        <w:t xml:space="preserve">transferable </w:t>
      </w:r>
      <w:r w:rsidRPr="00262A40">
        <w:rPr>
          <w:rFonts w:ascii="Arial" w:hAnsi="Arial" w:cs="Arial"/>
        </w:rPr>
        <w:t>skills must be apparent when interviewing</w:t>
      </w:r>
      <w:r w:rsidR="00B93EC7" w:rsidRPr="00262A40">
        <w:rPr>
          <w:rFonts w:ascii="Arial" w:hAnsi="Arial" w:cs="Arial"/>
        </w:rPr>
        <w:t xml:space="preserve">. Employee will be more adaptable, easier to adapt to company culture and work ethics. </w:t>
      </w:r>
    </w:p>
    <w:p w14:paraId="1A019AA1" w14:textId="27B62CB1" w:rsidR="004A4978" w:rsidRPr="00262A40" w:rsidRDefault="004A4978" w:rsidP="004A4978">
      <w:pPr>
        <w:pStyle w:val="ListParagraph"/>
        <w:numPr>
          <w:ilvl w:val="0"/>
          <w:numId w:val="25"/>
        </w:numPr>
        <w:spacing w:after="0" w:line="360" w:lineRule="auto"/>
        <w:jc w:val="both"/>
        <w:rPr>
          <w:rFonts w:ascii="Arial" w:hAnsi="Arial" w:cs="Arial"/>
        </w:rPr>
      </w:pPr>
      <w:r w:rsidRPr="00262A40">
        <w:rPr>
          <w:rFonts w:ascii="Arial" w:hAnsi="Arial" w:cs="Arial"/>
        </w:rPr>
        <w:t xml:space="preserve">Skilled worker – Has </w:t>
      </w:r>
      <w:r w:rsidRPr="00262A40">
        <w:rPr>
          <w:rFonts w:ascii="Arial" w:hAnsi="Arial" w:cs="Arial"/>
        </w:rPr>
        <w:t xml:space="preserve">knowledge and skills and own customers contacts </w:t>
      </w:r>
      <w:r w:rsidRPr="00262A40">
        <w:rPr>
          <w:rFonts w:ascii="Arial" w:hAnsi="Arial" w:cs="Arial"/>
        </w:rPr>
        <w:t>(</w:t>
      </w:r>
      <w:r w:rsidRPr="00262A40">
        <w:rPr>
          <w:rFonts w:ascii="Arial" w:hAnsi="Arial" w:cs="Arial"/>
        </w:rPr>
        <w:t>make him more attractive to recruit</w:t>
      </w:r>
      <w:r w:rsidRPr="00262A40">
        <w:rPr>
          <w:rFonts w:ascii="Arial" w:hAnsi="Arial" w:cs="Arial"/>
        </w:rPr>
        <w:t>)</w:t>
      </w:r>
      <w:r w:rsidRPr="00262A40">
        <w:rPr>
          <w:rFonts w:ascii="Arial" w:hAnsi="Arial" w:cs="Arial"/>
        </w:rPr>
        <w:t>, this may mean increase in wages overall to maintain existing employees.</w:t>
      </w:r>
    </w:p>
    <w:p w14:paraId="12DD4A4F" w14:textId="01C2CB78" w:rsidR="00B93EC7" w:rsidRPr="00262A40" w:rsidRDefault="00B93EC7" w:rsidP="00B93EC7">
      <w:pPr>
        <w:spacing w:after="0" w:line="360" w:lineRule="auto"/>
        <w:jc w:val="both"/>
        <w:rPr>
          <w:rFonts w:ascii="Arial" w:hAnsi="Arial" w:cs="Arial"/>
        </w:rPr>
      </w:pPr>
    </w:p>
    <w:p w14:paraId="3A99A42C" w14:textId="1F93984B" w:rsidR="00F1279B" w:rsidRPr="00262A40" w:rsidRDefault="00F1279B" w:rsidP="00D53F62">
      <w:pPr>
        <w:pStyle w:val="ListParagraph"/>
        <w:numPr>
          <w:ilvl w:val="0"/>
          <w:numId w:val="26"/>
        </w:numPr>
        <w:spacing w:after="0" w:line="360" w:lineRule="auto"/>
        <w:jc w:val="both"/>
        <w:rPr>
          <w:rFonts w:ascii="Arial" w:hAnsi="Arial" w:cs="Arial"/>
          <w:b/>
          <w:bCs/>
        </w:rPr>
      </w:pPr>
      <w:bookmarkStart w:id="38" w:name="_Hlk101974536"/>
      <w:r w:rsidRPr="00262A40">
        <w:rPr>
          <w:rFonts w:ascii="Arial" w:hAnsi="Arial" w:cs="Arial"/>
          <w:b/>
          <w:bCs/>
        </w:rPr>
        <w:lastRenderedPageBreak/>
        <w:t xml:space="preserve">Competitors reaction to Strategic change </w:t>
      </w:r>
    </w:p>
    <w:bookmarkEnd w:id="38"/>
    <w:p w14:paraId="7DB95742" w14:textId="108DB6D6" w:rsidR="00557306" w:rsidRPr="00262A40" w:rsidRDefault="00557306" w:rsidP="00F04F35">
      <w:pPr>
        <w:spacing w:after="0" w:line="360" w:lineRule="auto"/>
        <w:jc w:val="both"/>
        <w:rPr>
          <w:rFonts w:ascii="Arial" w:hAnsi="Arial" w:cs="Arial"/>
        </w:rPr>
      </w:pPr>
      <w:r w:rsidRPr="00262A40">
        <w:rPr>
          <w:rFonts w:ascii="Arial" w:hAnsi="Arial" w:cs="Arial"/>
        </w:rPr>
        <w:t>The director of Gra</w:t>
      </w:r>
      <w:r w:rsidR="005D1BD9" w:rsidRPr="00262A40">
        <w:rPr>
          <w:rFonts w:ascii="Arial" w:hAnsi="Arial" w:cs="Arial"/>
        </w:rPr>
        <w:t>m</w:t>
      </w:r>
      <w:r w:rsidRPr="00262A40">
        <w:rPr>
          <w:rFonts w:ascii="Arial" w:hAnsi="Arial" w:cs="Arial"/>
        </w:rPr>
        <w:t xml:space="preserve"> Bangla has been an ex-employee of the </w:t>
      </w:r>
      <w:r w:rsidR="003F34E4" w:rsidRPr="00262A40">
        <w:rPr>
          <w:rFonts w:ascii="Arial" w:hAnsi="Arial" w:cs="Arial"/>
        </w:rPr>
        <w:t>four</w:t>
      </w:r>
      <w:r w:rsidRPr="00262A40">
        <w:rPr>
          <w:rFonts w:ascii="Arial" w:hAnsi="Arial" w:cs="Arial"/>
        </w:rPr>
        <w:t xml:space="preserve"> direct competitors</w:t>
      </w:r>
      <w:r w:rsidR="00F12FA2" w:rsidRPr="00262A40">
        <w:rPr>
          <w:rFonts w:ascii="Arial" w:hAnsi="Arial" w:cs="Arial"/>
        </w:rPr>
        <w:t xml:space="preserve"> (fig 1</w:t>
      </w:r>
      <w:r w:rsidR="00D72163" w:rsidRPr="00262A40">
        <w:rPr>
          <w:rFonts w:ascii="Arial" w:hAnsi="Arial" w:cs="Arial"/>
        </w:rPr>
        <w:t>5</w:t>
      </w:r>
      <w:r w:rsidR="00F12FA2" w:rsidRPr="00262A40">
        <w:rPr>
          <w:rFonts w:ascii="Arial" w:hAnsi="Arial" w:cs="Arial"/>
        </w:rPr>
        <w:t>)</w:t>
      </w:r>
      <w:r w:rsidRPr="00262A40">
        <w:rPr>
          <w:rFonts w:ascii="Arial" w:hAnsi="Arial" w:cs="Arial"/>
        </w:rPr>
        <w:t xml:space="preserve">. During his time as an employee has observed each business strategies and has inside </w:t>
      </w:r>
      <w:r w:rsidR="00D34D4E" w:rsidRPr="00262A40">
        <w:rPr>
          <w:rFonts w:ascii="Arial" w:hAnsi="Arial" w:cs="Arial"/>
        </w:rPr>
        <w:t xml:space="preserve">acquired </w:t>
      </w:r>
      <w:r w:rsidRPr="00262A40">
        <w:rPr>
          <w:rFonts w:ascii="Arial" w:hAnsi="Arial" w:cs="Arial"/>
        </w:rPr>
        <w:t>knowledge of their working practice.</w:t>
      </w:r>
      <w:r w:rsidR="00D34D4E" w:rsidRPr="00262A40">
        <w:rPr>
          <w:rFonts w:ascii="Arial" w:hAnsi="Arial" w:cs="Arial"/>
        </w:rPr>
        <w:t xml:space="preserve"> In this industry, business strategies are </w:t>
      </w:r>
      <w:r w:rsidR="00D72163" w:rsidRPr="00262A40">
        <w:rPr>
          <w:rFonts w:ascii="Arial" w:hAnsi="Arial" w:cs="Arial"/>
        </w:rPr>
        <w:t>similar</w:t>
      </w:r>
      <w:r w:rsidR="00D34D4E" w:rsidRPr="00262A40">
        <w:rPr>
          <w:rFonts w:ascii="Arial" w:hAnsi="Arial" w:cs="Arial"/>
        </w:rPr>
        <w:t>,</w:t>
      </w:r>
      <w:r w:rsidR="00B502BD" w:rsidRPr="00262A40">
        <w:rPr>
          <w:rFonts w:ascii="Arial" w:hAnsi="Arial" w:cs="Arial"/>
        </w:rPr>
        <w:t xml:space="preserve"> </w:t>
      </w:r>
      <w:r w:rsidR="00D34D4E" w:rsidRPr="00262A40">
        <w:rPr>
          <w:rFonts w:ascii="Arial" w:hAnsi="Arial" w:cs="Arial"/>
        </w:rPr>
        <w:t xml:space="preserve">however it is fundamentally </w:t>
      </w:r>
      <w:r w:rsidR="00B502BD" w:rsidRPr="00262A40">
        <w:rPr>
          <w:rFonts w:ascii="Arial" w:hAnsi="Arial" w:cs="Arial"/>
        </w:rPr>
        <w:t>employee’s sales tactic that provides customer sales, so it is important to recruit employees who have this.</w:t>
      </w:r>
      <w:r w:rsidRPr="00262A40">
        <w:rPr>
          <w:rFonts w:ascii="Arial" w:hAnsi="Arial" w:cs="Arial"/>
        </w:rPr>
        <w:t xml:space="preserve"> </w:t>
      </w:r>
      <w:r w:rsidR="00D34D4E" w:rsidRPr="00262A40">
        <w:rPr>
          <w:rFonts w:ascii="Arial" w:hAnsi="Arial" w:cs="Arial"/>
        </w:rPr>
        <w:t xml:space="preserve">Due to Gram Bangla company size, there is no immediate threat to competitors, as they all have acquired their own loyal cliental base, however, should Gram Bangla increase their employees which will provide better geographical reach, the competitors </w:t>
      </w:r>
      <w:r w:rsidR="00524F06" w:rsidRPr="00262A40">
        <w:rPr>
          <w:rFonts w:ascii="Arial" w:hAnsi="Arial" w:cs="Arial"/>
        </w:rPr>
        <w:t>threatened</w:t>
      </w:r>
      <w:r w:rsidR="00D34D4E" w:rsidRPr="00262A40">
        <w:rPr>
          <w:rFonts w:ascii="Arial" w:hAnsi="Arial" w:cs="Arial"/>
        </w:rPr>
        <w:t xml:space="preserve">. </w:t>
      </w:r>
    </w:p>
    <w:p w14:paraId="67D2476E" w14:textId="090B27EC" w:rsidR="00F1279B" w:rsidRPr="00262A40" w:rsidRDefault="00F1279B" w:rsidP="00F04F35">
      <w:pPr>
        <w:spacing w:after="0" w:line="360" w:lineRule="auto"/>
        <w:jc w:val="both"/>
        <w:rPr>
          <w:rFonts w:ascii="Arial" w:hAnsi="Arial" w:cs="Arial"/>
        </w:rPr>
      </w:pPr>
    </w:p>
    <w:p w14:paraId="0C073DDD" w14:textId="1349E05B" w:rsidR="00F1279B" w:rsidRPr="00262A40" w:rsidRDefault="00F1279B" w:rsidP="00F04F35">
      <w:pPr>
        <w:spacing w:after="0" w:line="360" w:lineRule="auto"/>
        <w:jc w:val="both"/>
        <w:rPr>
          <w:rFonts w:ascii="Arial" w:hAnsi="Arial" w:cs="Arial"/>
        </w:rPr>
      </w:pPr>
      <w:r w:rsidRPr="00262A40">
        <w:rPr>
          <w:rFonts w:ascii="Arial" w:hAnsi="Arial" w:cs="Arial"/>
        </w:rPr>
        <w:t xml:space="preserve">In this industry it is more gainful to have good relationships with competitors, this promotes networking, </w:t>
      </w:r>
      <w:r w:rsidR="002D2F61" w:rsidRPr="00262A40">
        <w:rPr>
          <w:rFonts w:ascii="Arial" w:hAnsi="Arial" w:cs="Arial"/>
        </w:rPr>
        <w:t>equally</w:t>
      </w:r>
      <w:r w:rsidRPr="00262A40">
        <w:rPr>
          <w:rFonts w:ascii="Arial" w:hAnsi="Arial" w:cs="Arial"/>
        </w:rPr>
        <w:t xml:space="preserve"> beneficial as they buy from one another when they have stock shortages</w:t>
      </w:r>
      <w:r w:rsidR="002D2F61" w:rsidRPr="00262A40">
        <w:rPr>
          <w:rFonts w:ascii="Arial" w:hAnsi="Arial" w:cs="Arial"/>
        </w:rPr>
        <w:t xml:space="preserve">. When competitors team up it is beneficial for the consumer, ultimately sharing customers is mutually advantageous, some profit is better than no profit (Hall, 2020). </w:t>
      </w:r>
    </w:p>
    <w:p w14:paraId="49E65CF2" w14:textId="77777777" w:rsidR="00557306" w:rsidRPr="00262A40" w:rsidRDefault="00557306">
      <w:pPr>
        <w:rPr>
          <w:rFonts w:ascii="Arial" w:hAnsi="Arial" w:cs="Arial"/>
        </w:rPr>
      </w:pPr>
    </w:p>
    <w:p w14:paraId="3571FAA6" w14:textId="77777777" w:rsidR="00F12FA2" w:rsidRPr="00262A40" w:rsidRDefault="00557306">
      <w:pPr>
        <w:rPr>
          <w:rFonts w:ascii="Arial" w:hAnsi="Arial" w:cs="Arial"/>
        </w:rPr>
      </w:pPr>
      <w:r w:rsidRPr="00262A40">
        <w:rPr>
          <w:noProof/>
        </w:rPr>
        <w:drawing>
          <wp:inline distT="0" distB="0" distL="0" distR="0" wp14:anchorId="285C0C54" wp14:editId="05DF246E">
            <wp:extent cx="5731510" cy="3673206"/>
            <wp:effectExtent l="0" t="0" r="0" b="0"/>
            <wp:docPr id="204" name="Picture 2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Table&#10;&#10;Description automatically generated"/>
                    <pic:cNvPicPr/>
                  </pic:nvPicPr>
                  <pic:blipFill>
                    <a:blip r:embed="rId41"/>
                    <a:stretch>
                      <a:fillRect/>
                    </a:stretch>
                  </pic:blipFill>
                  <pic:spPr>
                    <a:xfrm>
                      <a:off x="0" y="0"/>
                      <a:ext cx="5731510" cy="3673206"/>
                    </a:xfrm>
                    <a:prstGeom prst="rect">
                      <a:avLst/>
                    </a:prstGeom>
                  </pic:spPr>
                </pic:pic>
              </a:graphicData>
            </a:graphic>
          </wp:inline>
        </w:drawing>
      </w:r>
    </w:p>
    <w:p w14:paraId="4BB167B3" w14:textId="5FD57D91" w:rsidR="00C52F4C" w:rsidRPr="00262A40" w:rsidRDefault="00F12FA2" w:rsidP="00524643">
      <w:pPr>
        <w:jc w:val="center"/>
        <w:rPr>
          <w:rFonts w:ascii="Arial" w:hAnsi="Arial" w:cs="Arial"/>
        </w:rPr>
      </w:pPr>
      <w:r w:rsidRPr="00262A40">
        <w:rPr>
          <w:rFonts w:ascii="Arial" w:hAnsi="Arial" w:cs="Arial"/>
        </w:rPr>
        <w:t>Figure 1</w:t>
      </w:r>
      <w:r w:rsidR="00D72163" w:rsidRPr="00262A40">
        <w:rPr>
          <w:rFonts w:ascii="Arial" w:hAnsi="Arial" w:cs="Arial"/>
        </w:rPr>
        <w:t>5</w:t>
      </w:r>
      <w:r w:rsidR="00524643" w:rsidRPr="00262A40">
        <w:rPr>
          <w:rFonts w:ascii="Arial" w:hAnsi="Arial" w:cs="Arial"/>
        </w:rPr>
        <w:t xml:space="preserve">: Competitor’s data </w:t>
      </w:r>
      <w:r w:rsidR="00C52F4C" w:rsidRPr="00262A40">
        <w:rPr>
          <w:rFonts w:ascii="Arial" w:hAnsi="Arial" w:cs="Arial"/>
        </w:rPr>
        <w:br w:type="page"/>
      </w:r>
    </w:p>
    <w:p w14:paraId="4791E9CF" w14:textId="4C9A31AA" w:rsidR="00886AC9" w:rsidRPr="00262A40" w:rsidRDefault="00886AC9" w:rsidP="00D53F62">
      <w:pPr>
        <w:pStyle w:val="ListParagraph"/>
        <w:numPr>
          <w:ilvl w:val="0"/>
          <w:numId w:val="26"/>
        </w:numPr>
        <w:spacing w:after="0" w:line="360" w:lineRule="auto"/>
        <w:jc w:val="both"/>
        <w:rPr>
          <w:rFonts w:ascii="Arial" w:hAnsi="Arial" w:cs="Arial"/>
          <w:b/>
          <w:bCs/>
        </w:rPr>
      </w:pPr>
      <w:bookmarkStart w:id="39" w:name="_Hlk101974561"/>
      <w:r w:rsidRPr="00262A40">
        <w:rPr>
          <w:rFonts w:ascii="Arial" w:hAnsi="Arial" w:cs="Arial"/>
          <w:b/>
          <w:bCs/>
        </w:rPr>
        <w:lastRenderedPageBreak/>
        <w:t>Conclusion</w:t>
      </w:r>
    </w:p>
    <w:p w14:paraId="52702E28" w14:textId="4A3FF9A2" w:rsidR="00C36A4C" w:rsidRPr="00262A40" w:rsidRDefault="00C36A4C" w:rsidP="00C36A4C">
      <w:pPr>
        <w:spacing w:after="0" w:line="360" w:lineRule="auto"/>
        <w:jc w:val="both"/>
        <w:rPr>
          <w:rFonts w:ascii="Arial" w:hAnsi="Arial" w:cs="Arial"/>
          <w:b/>
          <w:bCs/>
        </w:rPr>
      </w:pPr>
    </w:p>
    <w:p w14:paraId="45445104" w14:textId="2CA5A565" w:rsidR="00C36A4C" w:rsidRPr="00262A40" w:rsidRDefault="00C36A4C" w:rsidP="00C36A4C">
      <w:pPr>
        <w:spacing w:after="0" w:line="360" w:lineRule="auto"/>
        <w:jc w:val="both"/>
        <w:rPr>
          <w:rFonts w:ascii="Arial" w:hAnsi="Arial" w:cs="Arial"/>
        </w:rPr>
      </w:pPr>
      <w:r w:rsidRPr="00262A40">
        <w:rPr>
          <w:rFonts w:ascii="Arial" w:hAnsi="Arial" w:cs="Arial"/>
        </w:rPr>
        <w:t>Gram Bangla must expand their business to survive, this should be managed by i</w:t>
      </w:r>
      <w:r w:rsidRPr="00262A40">
        <w:rPr>
          <w:rFonts w:ascii="Arial" w:hAnsi="Arial" w:cs="Arial"/>
        </w:rPr>
        <w:t>ncremental business expansion</w:t>
      </w:r>
      <w:r w:rsidRPr="00262A40">
        <w:rPr>
          <w:rFonts w:ascii="Arial" w:hAnsi="Arial" w:cs="Arial"/>
        </w:rPr>
        <w:t>. This approach w</w:t>
      </w:r>
      <w:r w:rsidRPr="00262A40">
        <w:rPr>
          <w:rFonts w:ascii="Arial" w:hAnsi="Arial" w:cs="Arial"/>
        </w:rPr>
        <w:t xml:space="preserve">ill help sustain change and control the pace, limiting costs. </w:t>
      </w:r>
    </w:p>
    <w:p w14:paraId="1358AA13" w14:textId="68E4E815" w:rsidR="00C36A4C" w:rsidRPr="00262A40" w:rsidRDefault="00C36A4C" w:rsidP="00C36A4C">
      <w:pPr>
        <w:spacing w:after="0" w:line="360" w:lineRule="auto"/>
        <w:jc w:val="both"/>
        <w:rPr>
          <w:rFonts w:ascii="Arial" w:hAnsi="Arial" w:cs="Arial"/>
          <w:b/>
          <w:bCs/>
        </w:rPr>
      </w:pPr>
    </w:p>
    <w:bookmarkEnd w:id="39"/>
    <w:p w14:paraId="500BDB34" w14:textId="7FC27A69" w:rsidR="000D5D44" w:rsidRPr="00262A40" w:rsidRDefault="000D5D44" w:rsidP="008B0E9F">
      <w:pPr>
        <w:spacing w:after="0" w:line="360" w:lineRule="auto"/>
        <w:jc w:val="both"/>
        <w:rPr>
          <w:rFonts w:ascii="Arial" w:hAnsi="Arial" w:cs="Arial"/>
          <w:b/>
          <w:bCs/>
        </w:rPr>
      </w:pPr>
      <w:r w:rsidRPr="00262A40">
        <w:rPr>
          <w:rFonts w:ascii="Arial" w:hAnsi="Arial" w:cs="Arial"/>
          <w:b/>
          <w:bCs/>
        </w:rPr>
        <w:t xml:space="preserve">Increasing </w:t>
      </w:r>
      <w:r w:rsidR="003F34E4" w:rsidRPr="00262A40">
        <w:rPr>
          <w:rFonts w:ascii="Arial" w:hAnsi="Arial" w:cs="Arial"/>
          <w:b/>
          <w:bCs/>
        </w:rPr>
        <w:t>workforce</w:t>
      </w:r>
    </w:p>
    <w:p w14:paraId="25B6C37B" w14:textId="686A136B" w:rsidR="008B0E9F" w:rsidRPr="00262A40" w:rsidRDefault="00620DF7" w:rsidP="008B0E9F">
      <w:pPr>
        <w:spacing w:after="0" w:line="360" w:lineRule="auto"/>
        <w:jc w:val="both"/>
        <w:rPr>
          <w:rFonts w:ascii="Arial" w:hAnsi="Arial" w:cs="Arial"/>
        </w:rPr>
      </w:pPr>
      <w:r w:rsidRPr="00262A40">
        <w:rPr>
          <w:rFonts w:ascii="Arial" w:hAnsi="Arial" w:cs="Arial"/>
        </w:rPr>
        <w:t xml:space="preserve">It is imperative to increase employee size for sustainability of the business. </w:t>
      </w:r>
      <w:r w:rsidR="00216751" w:rsidRPr="00262A40">
        <w:rPr>
          <w:rFonts w:ascii="Arial" w:hAnsi="Arial" w:cs="Arial"/>
        </w:rPr>
        <w:t xml:space="preserve">By increasing </w:t>
      </w:r>
      <w:r w:rsidR="003F34E4" w:rsidRPr="00262A40">
        <w:rPr>
          <w:rFonts w:ascii="Arial" w:hAnsi="Arial" w:cs="Arial"/>
        </w:rPr>
        <w:t>workforce</w:t>
      </w:r>
      <w:r w:rsidR="00216751" w:rsidRPr="00262A40">
        <w:rPr>
          <w:rFonts w:ascii="Arial" w:hAnsi="Arial" w:cs="Arial"/>
        </w:rPr>
        <w:t xml:space="preserve">, they will be able to go nationwide and extend their business. </w:t>
      </w:r>
      <w:r w:rsidR="00566741" w:rsidRPr="00262A40">
        <w:rPr>
          <w:rFonts w:ascii="Arial" w:hAnsi="Arial" w:cs="Arial"/>
        </w:rPr>
        <w:t>This</w:t>
      </w:r>
      <w:r w:rsidR="008B0E9F" w:rsidRPr="00262A40">
        <w:rPr>
          <w:rFonts w:ascii="Arial" w:hAnsi="Arial" w:cs="Arial"/>
        </w:rPr>
        <w:t xml:space="preserve"> will mean the more people that are available for work the quicker work can be done. </w:t>
      </w:r>
      <w:r w:rsidR="00566741" w:rsidRPr="00262A40">
        <w:rPr>
          <w:rFonts w:ascii="Arial" w:hAnsi="Arial" w:cs="Arial"/>
        </w:rPr>
        <w:t>This is beneficial because at present each staff is trained to all aspects of work i.e., ordering, delivering, customer service, human error is more likely</w:t>
      </w:r>
      <w:r w:rsidR="000D5D44" w:rsidRPr="00262A40">
        <w:rPr>
          <w:rFonts w:ascii="Arial" w:hAnsi="Arial" w:cs="Arial"/>
        </w:rPr>
        <w:t xml:space="preserve"> resulting in customer dissatisfaction, and loss of business.</w:t>
      </w:r>
      <w:r w:rsidR="00566741" w:rsidRPr="00262A40">
        <w:rPr>
          <w:rFonts w:ascii="Arial" w:hAnsi="Arial" w:cs="Arial"/>
        </w:rPr>
        <w:t xml:space="preserve"> If employees have individual tasks to maintain, workload will be managed more effectively and fairly, providing employee satisfaction and motivation to do well. </w:t>
      </w:r>
    </w:p>
    <w:p w14:paraId="0E211518" w14:textId="77777777" w:rsidR="008B0E9F" w:rsidRPr="00262A40" w:rsidRDefault="008B0E9F" w:rsidP="000F67AC">
      <w:pPr>
        <w:spacing w:after="0" w:line="360" w:lineRule="auto"/>
        <w:jc w:val="both"/>
        <w:rPr>
          <w:rFonts w:ascii="Arial" w:hAnsi="Arial" w:cs="Arial"/>
        </w:rPr>
      </w:pPr>
    </w:p>
    <w:p w14:paraId="147E880B" w14:textId="0AC3E49A" w:rsidR="004A4978" w:rsidRPr="00262A40" w:rsidRDefault="001D7624" w:rsidP="000F67AC">
      <w:pPr>
        <w:spacing w:after="0" w:line="360" w:lineRule="auto"/>
        <w:jc w:val="both"/>
        <w:rPr>
          <w:rFonts w:ascii="Arial" w:hAnsi="Arial" w:cs="Arial"/>
        </w:rPr>
      </w:pPr>
      <w:r w:rsidRPr="00262A40">
        <w:rPr>
          <w:rFonts w:ascii="Arial" w:hAnsi="Arial" w:cs="Arial"/>
        </w:rPr>
        <w:t>Employees</w:t>
      </w:r>
      <w:r w:rsidR="000A514F" w:rsidRPr="00262A40">
        <w:rPr>
          <w:rFonts w:ascii="Arial" w:hAnsi="Arial" w:cs="Arial"/>
        </w:rPr>
        <w:t xml:space="preserve"> </w:t>
      </w:r>
      <w:r w:rsidR="00F12FA2" w:rsidRPr="00262A40">
        <w:rPr>
          <w:rFonts w:ascii="Arial" w:hAnsi="Arial" w:cs="Arial"/>
        </w:rPr>
        <w:t xml:space="preserve">that start out </w:t>
      </w:r>
      <w:r w:rsidR="000A514F" w:rsidRPr="00262A40">
        <w:rPr>
          <w:rFonts w:ascii="Arial" w:hAnsi="Arial" w:cs="Arial"/>
        </w:rPr>
        <w:t>in this industry primary are unskilled workers, who have immigrated t</w:t>
      </w:r>
      <w:r w:rsidR="005509C4" w:rsidRPr="00262A40">
        <w:rPr>
          <w:rFonts w:ascii="Arial" w:hAnsi="Arial" w:cs="Arial"/>
        </w:rPr>
        <w:t>o</w:t>
      </w:r>
      <w:r w:rsidR="000A514F" w:rsidRPr="00262A40">
        <w:rPr>
          <w:rFonts w:ascii="Arial" w:hAnsi="Arial" w:cs="Arial"/>
        </w:rPr>
        <w:t xml:space="preserve"> the UK and have limited skills and knowledge, manual labour is the </w:t>
      </w:r>
      <w:r w:rsidR="005509C4" w:rsidRPr="00262A40">
        <w:rPr>
          <w:rFonts w:ascii="Arial" w:hAnsi="Arial" w:cs="Arial"/>
        </w:rPr>
        <w:t>easiest</w:t>
      </w:r>
      <w:r w:rsidR="000A514F" w:rsidRPr="00262A40">
        <w:rPr>
          <w:rFonts w:ascii="Arial" w:hAnsi="Arial" w:cs="Arial"/>
        </w:rPr>
        <w:t xml:space="preserve"> to acquire. </w:t>
      </w:r>
      <w:r w:rsidR="005509C4" w:rsidRPr="00262A40">
        <w:rPr>
          <w:rFonts w:ascii="Arial" w:hAnsi="Arial" w:cs="Arial"/>
        </w:rPr>
        <w:t>These individuals are trained into this industry</w:t>
      </w:r>
      <w:r w:rsidR="00430E41" w:rsidRPr="00262A40">
        <w:rPr>
          <w:rFonts w:ascii="Arial" w:hAnsi="Arial" w:cs="Arial"/>
        </w:rPr>
        <w:t xml:space="preserve"> with </w:t>
      </w:r>
      <w:r w:rsidRPr="00262A40">
        <w:rPr>
          <w:rFonts w:ascii="Arial" w:hAnsi="Arial" w:cs="Arial"/>
        </w:rPr>
        <w:t xml:space="preserve">minimal wages. </w:t>
      </w:r>
    </w:p>
    <w:p w14:paraId="418E26E0" w14:textId="24DC9678" w:rsidR="005509C4" w:rsidRPr="00262A40" w:rsidRDefault="005509C4" w:rsidP="000F67AC">
      <w:pPr>
        <w:spacing w:after="0" w:line="360" w:lineRule="auto"/>
        <w:jc w:val="both"/>
        <w:rPr>
          <w:rFonts w:ascii="Arial" w:hAnsi="Arial" w:cs="Arial"/>
        </w:rPr>
      </w:pPr>
    </w:p>
    <w:p w14:paraId="09F72B53" w14:textId="0FDE1B31" w:rsidR="001D7624" w:rsidRPr="00262A40" w:rsidRDefault="008B0E9F" w:rsidP="008B0E9F">
      <w:pPr>
        <w:spacing w:after="0" w:line="360" w:lineRule="auto"/>
        <w:jc w:val="both"/>
        <w:rPr>
          <w:rFonts w:ascii="Arial" w:hAnsi="Arial" w:cs="Arial"/>
        </w:rPr>
      </w:pPr>
      <w:r w:rsidRPr="00262A40">
        <w:rPr>
          <w:rFonts w:ascii="Arial" w:hAnsi="Arial" w:cs="Arial"/>
        </w:rPr>
        <w:t xml:space="preserve">However, in all industries recruiting the right staff is hard, Gram Bangla have been unable to maintain staff in the past due to the directors’ </w:t>
      </w:r>
      <w:r w:rsidR="001D7624" w:rsidRPr="00262A40">
        <w:rPr>
          <w:rFonts w:ascii="Arial" w:hAnsi="Arial" w:cs="Arial"/>
        </w:rPr>
        <w:t xml:space="preserve">strict work ethics of </w:t>
      </w:r>
      <w:r w:rsidRPr="00262A40">
        <w:rPr>
          <w:rFonts w:ascii="Arial" w:hAnsi="Arial" w:cs="Arial"/>
        </w:rPr>
        <w:t>working hard</w:t>
      </w:r>
      <w:r w:rsidR="001D7624" w:rsidRPr="00262A40">
        <w:rPr>
          <w:rFonts w:ascii="Arial" w:hAnsi="Arial" w:cs="Arial"/>
        </w:rPr>
        <w:t>.</w:t>
      </w:r>
      <w:r w:rsidR="00430E41" w:rsidRPr="00262A40">
        <w:rPr>
          <w:rFonts w:ascii="Arial" w:hAnsi="Arial" w:cs="Arial"/>
        </w:rPr>
        <w:t xml:space="preserve"> This can be </w:t>
      </w:r>
      <w:r w:rsidR="000D5D44" w:rsidRPr="00262A40">
        <w:rPr>
          <w:rFonts w:ascii="Arial" w:hAnsi="Arial" w:cs="Arial"/>
        </w:rPr>
        <w:t>counteracted</w:t>
      </w:r>
      <w:r w:rsidR="00430E41" w:rsidRPr="00262A40">
        <w:rPr>
          <w:rFonts w:ascii="Arial" w:hAnsi="Arial" w:cs="Arial"/>
        </w:rPr>
        <w:t xml:space="preserve"> with incentives such as bonuses</w:t>
      </w:r>
      <w:r w:rsidR="000D5D44" w:rsidRPr="00262A40">
        <w:rPr>
          <w:rFonts w:ascii="Arial" w:hAnsi="Arial" w:cs="Arial"/>
        </w:rPr>
        <w:t xml:space="preserve">, </w:t>
      </w:r>
      <w:r w:rsidR="001D7624" w:rsidRPr="00262A40">
        <w:rPr>
          <w:rFonts w:ascii="Arial" w:hAnsi="Arial" w:cs="Arial"/>
        </w:rPr>
        <w:t>another option Gram Bangla has</w:t>
      </w:r>
      <w:r w:rsidR="00092A90" w:rsidRPr="00262A40">
        <w:rPr>
          <w:rFonts w:ascii="Arial" w:hAnsi="Arial" w:cs="Arial"/>
        </w:rPr>
        <w:t>,</w:t>
      </w:r>
      <w:r w:rsidR="001D7624" w:rsidRPr="00262A40">
        <w:rPr>
          <w:rFonts w:ascii="Arial" w:hAnsi="Arial" w:cs="Arial"/>
        </w:rPr>
        <w:t xml:space="preserve"> is to go into partnership with someone with the same work ethics. By financially investing, the partner will have the same motivation to make the business succeed</w:t>
      </w:r>
      <w:r w:rsidR="00F12FA2" w:rsidRPr="00262A40">
        <w:rPr>
          <w:rFonts w:ascii="Arial" w:hAnsi="Arial" w:cs="Arial"/>
        </w:rPr>
        <w:t xml:space="preserve">. </w:t>
      </w:r>
    </w:p>
    <w:p w14:paraId="1CC1789F" w14:textId="678F23AF" w:rsidR="00C36A4C" w:rsidRPr="00262A40" w:rsidRDefault="00C36A4C" w:rsidP="008B0E9F">
      <w:pPr>
        <w:spacing w:after="0" w:line="360" w:lineRule="auto"/>
        <w:jc w:val="both"/>
        <w:rPr>
          <w:rFonts w:ascii="Arial" w:hAnsi="Arial" w:cs="Arial"/>
        </w:rPr>
      </w:pPr>
    </w:p>
    <w:p w14:paraId="73F8FE52" w14:textId="77777777" w:rsidR="005509C4" w:rsidRPr="00262A40" w:rsidRDefault="005509C4" w:rsidP="000F67AC">
      <w:pPr>
        <w:spacing w:after="0" w:line="360" w:lineRule="auto"/>
        <w:jc w:val="both"/>
        <w:rPr>
          <w:rFonts w:ascii="Arial" w:hAnsi="Arial" w:cs="Arial"/>
          <w:b/>
          <w:bCs/>
        </w:rPr>
      </w:pPr>
      <w:bookmarkStart w:id="40" w:name="_Hlk101974585"/>
      <w:r w:rsidRPr="00262A40">
        <w:rPr>
          <w:rFonts w:ascii="Arial" w:hAnsi="Arial" w:cs="Arial"/>
          <w:b/>
          <w:bCs/>
        </w:rPr>
        <w:t>Sustainability of Produce</w:t>
      </w:r>
    </w:p>
    <w:bookmarkEnd w:id="40"/>
    <w:p w14:paraId="7FF53FD4" w14:textId="47CB9B06" w:rsidR="005909AF" w:rsidRDefault="005509C4" w:rsidP="000F67AC">
      <w:pPr>
        <w:spacing w:after="0" w:line="360" w:lineRule="auto"/>
        <w:jc w:val="both"/>
        <w:rPr>
          <w:rFonts w:ascii="Arial" w:hAnsi="Arial" w:cs="Arial"/>
        </w:rPr>
      </w:pPr>
      <w:r w:rsidRPr="00262A40">
        <w:rPr>
          <w:rFonts w:ascii="Arial" w:hAnsi="Arial" w:cs="Arial"/>
        </w:rPr>
        <w:t xml:space="preserve">Gram Bangla needs to invest in refrigeration to prolong quality of produce, this will enable them </w:t>
      </w:r>
      <w:r w:rsidR="000D298D" w:rsidRPr="00262A40">
        <w:rPr>
          <w:rFonts w:ascii="Arial" w:hAnsi="Arial" w:cs="Arial"/>
        </w:rPr>
        <w:t>to order</w:t>
      </w:r>
      <w:r w:rsidRPr="00262A40">
        <w:rPr>
          <w:rFonts w:ascii="Arial" w:hAnsi="Arial" w:cs="Arial"/>
        </w:rPr>
        <w:t xml:space="preserve"> larger quantities </w:t>
      </w:r>
      <w:r w:rsidR="00F75640" w:rsidRPr="00262A40">
        <w:rPr>
          <w:rFonts w:ascii="Arial" w:hAnsi="Arial" w:cs="Arial"/>
        </w:rPr>
        <w:t>and cater to more customers</w:t>
      </w:r>
      <w:r w:rsidR="003F34E4" w:rsidRPr="00262A40">
        <w:rPr>
          <w:rFonts w:ascii="Arial" w:hAnsi="Arial" w:cs="Arial"/>
        </w:rPr>
        <w:t xml:space="preserve">. </w:t>
      </w:r>
      <w:r w:rsidR="00F75640" w:rsidRPr="00262A40">
        <w:rPr>
          <w:rFonts w:ascii="Arial" w:hAnsi="Arial" w:cs="Arial"/>
        </w:rPr>
        <w:t>However, they must be aware of how they will distribute additional</w:t>
      </w:r>
      <w:r w:rsidR="000D298D" w:rsidRPr="00262A40">
        <w:rPr>
          <w:rFonts w:ascii="Arial" w:hAnsi="Arial" w:cs="Arial"/>
        </w:rPr>
        <w:t xml:space="preserve"> produces, </w:t>
      </w:r>
      <w:r w:rsidR="00F75640" w:rsidRPr="00262A40">
        <w:rPr>
          <w:rFonts w:ascii="Arial" w:hAnsi="Arial" w:cs="Arial"/>
        </w:rPr>
        <w:t>as market fluctuation is very erratic, external environment such as COVID</w:t>
      </w:r>
      <w:r w:rsidR="000D298D" w:rsidRPr="00262A40">
        <w:rPr>
          <w:rFonts w:ascii="Arial" w:hAnsi="Arial" w:cs="Arial"/>
        </w:rPr>
        <w:t xml:space="preserve">, change of demand, diminishment of quality in cargo </w:t>
      </w:r>
      <w:r w:rsidR="00430E41" w:rsidRPr="00262A40">
        <w:rPr>
          <w:rFonts w:ascii="Arial" w:hAnsi="Arial" w:cs="Arial"/>
        </w:rPr>
        <w:t>journey,</w:t>
      </w:r>
      <w:r w:rsidR="00430E41">
        <w:rPr>
          <w:rFonts w:ascii="Arial" w:hAnsi="Arial" w:cs="Arial"/>
        </w:rPr>
        <w:t xml:space="preserve"> are</w:t>
      </w:r>
      <w:r w:rsidR="000D298D">
        <w:rPr>
          <w:rFonts w:ascii="Arial" w:hAnsi="Arial" w:cs="Arial"/>
        </w:rPr>
        <w:t xml:space="preserve"> all relative</w:t>
      </w:r>
      <w:r w:rsidR="00430E41">
        <w:rPr>
          <w:rFonts w:ascii="Arial" w:hAnsi="Arial" w:cs="Arial"/>
        </w:rPr>
        <w:t>.</w:t>
      </w:r>
      <w:r w:rsidR="004A4978">
        <w:rPr>
          <w:rFonts w:ascii="Arial" w:hAnsi="Arial" w:cs="Arial"/>
        </w:rPr>
        <w:t xml:space="preserve"> </w:t>
      </w:r>
    </w:p>
    <w:p w14:paraId="2CF69F3A" w14:textId="77777777" w:rsidR="005909AF" w:rsidRDefault="005909AF">
      <w:pPr>
        <w:rPr>
          <w:rFonts w:ascii="Arial" w:hAnsi="Arial" w:cs="Arial"/>
        </w:rPr>
      </w:pPr>
      <w:r>
        <w:rPr>
          <w:rFonts w:ascii="Arial" w:hAnsi="Arial" w:cs="Arial"/>
        </w:rPr>
        <w:br w:type="page"/>
      </w:r>
    </w:p>
    <w:p w14:paraId="53863BA7" w14:textId="75713086" w:rsidR="00B748F8" w:rsidRPr="009F5BB5" w:rsidRDefault="0001580D" w:rsidP="00D53F62">
      <w:pPr>
        <w:pStyle w:val="ListParagraph"/>
        <w:numPr>
          <w:ilvl w:val="0"/>
          <w:numId w:val="26"/>
        </w:numPr>
        <w:spacing w:after="0" w:line="360" w:lineRule="auto"/>
        <w:rPr>
          <w:rFonts w:ascii="Arial" w:hAnsi="Arial" w:cs="Arial"/>
          <w:b/>
          <w:bCs/>
        </w:rPr>
      </w:pPr>
      <w:bookmarkStart w:id="41" w:name="_Hlk101974599"/>
      <w:bookmarkEnd w:id="2"/>
      <w:r w:rsidRPr="009F5BB5">
        <w:rPr>
          <w:rFonts w:ascii="Arial" w:hAnsi="Arial" w:cs="Arial"/>
          <w:b/>
          <w:bCs/>
        </w:rPr>
        <w:lastRenderedPageBreak/>
        <w:t xml:space="preserve">References </w:t>
      </w:r>
    </w:p>
    <w:bookmarkEnd w:id="41"/>
    <w:p w14:paraId="4BB684B8" w14:textId="77777777" w:rsidR="0001580D" w:rsidRPr="004F3F1F" w:rsidRDefault="0001580D" w:rsidP="004F3F1F">
      <w:pPr>
        <w:spacing w:after="0" w:line="360" w:lineRule="auto"/>
        <w:rPr>
          <w:rFonts w:ascii="Arial" w:hAnsi="Arial" w:cs="Arial"/>
        </w:rPr>
      </w:pPr>
    </w:p>
    <w:p w14:paraId="0DE08F5E" w14:textId="7AD812D7" w:rsidR="00685CDB" w:rsidRPr="00933EBA" w:rsidRDefault="001249C5" w:rsidP="00933EBA">
      <w:pPr>
        <w:pStyle w:val="ListParagraph"/>
        <w:numPr>
          <w:ilvl w:val="0"/>
          <w:numId w:val="28"/>
        </w:numPr>
        <w:spacing w:after="0" w:line="360" w:lineRule="auto"/>
        <w:rPr>
          <w:rFonts w:ascii="Arial" w:hAnsi="Arial" w:cs="Arial"/>
          <w:color w:val="222222"/>
          <w:shd w:val="clear" w:color="auto" w:fill="FFFFFF"/>
        </w:rPr>
      </w:pPr>
      <w:bookmarkStart w:id="42" w:name="_Hlk102037607"/>
      <w:r w:rsidRPr="00933EBA">
        <w:rPr>
          <w:rFonts w:ascii="Arial" w:hAnsi="Arial" w:cs="Arial"/>
          <w:color w:val="222222"/>
          <w:shd w:val="clear" w:color="auto" w:fill="FFFFFF"/>
        </w:rPr>
        <w:t>Acharya, S.S., Theme paper: Agricultural marketing in Asia and the Pacific: issues and priorities.</w:t>
      </w:r>
    </w:p>
    <w:p w14:paraId="782B8DEE" w14:textId="35DA3550" w:rsidR="001249C5" w:rsidRPr="00933EBA" w:rsidRDefault="002909DD" w:rsidP="00933EBA">
      <w:pPr>
        <w:pStyle w:val="ListParagraph"/>
        <w:numPr>
          <w:ilvl w:val="0"/>
          <w:numId w:val="28"/>
        </w:numPr>
        <w:spacing w:after="0" w:line="360" w:lineRule="auto"/>
        <w:rPr>
          <w:rFonts w:ascii="Arial" w:hAnsi="Arial" w:cs="Arial"/>
          <w:color w:val="222222"/>
          <w:shd w:val="clear" w:color="auto" w:fill="FFFFFF"/>
        </w:rPr>
      </w:pPr>
      <w:hyperlink r:id="rId42" w:history="1">
        <w:r w:rsidR="001249C5" w:rsidRPr="00933EBA">
          <w:rPr>
            <w:rStyle w:val="Hyperlink"/>
            <w:rFonts w:ascii="Arial" w:hAnsi="Arial" w:cs="Arial"/>
            <w:shd w:val="clear" w:color="auto" w:fill="FFFFFF"/>
          </w:rPr>
          <w:t>https://www.fao.org/3/ad639e/ad639e05.htm</w:t>
        </w:r>
      </w:hyperlink>
    </w:p>
    <w:p w14:paraId="15E7654D" w14:textId="6214C056" w:rsidR="001249C5" w:rsidRPr="006F689A" w:rsidRDefault="001249C5" w:rsidP="004F3F1F">
      <w:pPr>
        <w:spacing w:after="0" w:line="360" w:lineRule="auto"/>
        <w:rPr>
          <w:rFonts w:ascii="Arial" w:hAnsi="Arial" w:cs="Arial"/>
          <w:color w:val="222222"/>
          <w:shd w:val="clear" w:color="auto" w:fill="FFFFFF"/>
        </w:rPr>
      </w:pPr>
    </w:p>
    <w:p w14:paraId="5123888B" w14:textId="61A25710" w:rsidR="006F689A" w:rsidRPr="00933EBA" w:rsidRDefault="006F689A"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Agbor, J.M., 2011. The Relationship between Customer Satisfaction and Service Quality: a study of three Service sectors in Umeå.</w:t>
      </w:r>
      <w:r w:rsidRPr="00933EBA">
        <w:rPr>
          <w:rFonts w:ascii="Arial" w:hAnsi="Arial" w:cs="Arial"/>
          <w:color w:val="222222"/>
          <w:shd w:val="clear" w:color="auto" w:fill="FFFFFF"/>
        </w:rPr>
        <w:t xml:space="preserve"> Available at: </w:t>
      </w:r>
      <w:hyperlink r:id="rId43" w:history="1">
        <w:r w:rsidRPr="00933EBA">
          <w:rPr>
            <w:rStyle w:val="Hyperlink"/>
            <w:rFonts w:ascii="Arial" w:hAnsi="Arial" w:cs="Arial"/>
            <w:shd w:val="clear" w:color="auto" w:fill="FFFFFF"/>
          </w:rPr>
          <w:t>https://www.diva-portal.org/smash/get/diva2:448657/FULLTEXT02.p</w:t>
        </w:r>
        <w:r w:rsidRPr="00933EBA">
          <w:rPr>
            <w:rStyle w:val="Hyperlink"/>
            <w:rFonts w:ascii="Arial" w:hAnsi="Arial" w:cs="Arial"/>
            <w:shd w:val="clear" w:color="auto" w:fill="FFFFFF"/>
          </w:rPr>
          <w:t>d</w:t>
        </w:r>
      </w:hyperlink>
      <w:r w:rsidRPr="00933EBA">
        <w:rPr>
          <w:rFonts w:ascii="Arial" w:hAnsi="Arial" w:cs="Arial"/>
          <w:color w:val="222222"/>
          <w:shd w:val="clear" w:color="auto" w:fill="FFFFFF"/>
        </w:rPr>
        <w:t xml:space="preserve"> (Accessed: 27 April 2022)</w:t>
      </w:r>
    </w:p>
    <w:p w14:paraId="7B1BDFCC" w14:textId="77777777" w:rsidR="006F689A" w:rsidRPr="00290181" w:rsidRDefault="006F689A" w:rsidP="004F3F1F">
      <w:pPr>
        <w:spacing w:after="0" w:line="360" w:lineRule="auto"/>
        <w:rPr>
          <w:rFonts w:ascii="Arial" w:hAnsi="Arial" w:cs="Arial"/>
          <w:color w:val="222222"/>
          <w:shd w:val="clear" w:color="auto" w:fill="FFFFFF"/>
        </w:rPr>
      </w:pPr>
    </w:p>
    <w:p w14:paraId="06BFD6CA" w14:textId="704A15A3" w:rsidR="001249C5" w:rsidRPr="00933EBA" w:rsidRDefault="00290181"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Aligica, P.D., 2006. Institutional and stakeholder mapping: frameworks for policy analysis and institutional change. </w:t>
      </w:r>
      <w:r w:rsidRPr="00933EBA">
        <w:rPr>
          <w:rFonts w:ascii="Arial" w:hAnsi="Arial" w:cs="Arial"/>
          <w:i/>
          <w:iCs/>
          <w:color w:val="222222"/>
          <w:shd w:val="clear" w:color="auto" w:fill="FFFFFF"/>
        </w:rPr>
        <w:t>public organization review</w:t>
      </w:r>
      <w:r w:rsidRPr="00933EBA">
        <w:rPr>
          <w:rFonts w:ascii="Arial" w:hAnsi="Arial" w:cs="Arial"/>
          <w:color w:val="222222"/>
          <w:shd w:val="clear" w:color="auto" w:fill="FFFFFF"/>
        </w:rPr>
        <w:t>, </w:t>
      </w:r>
      <w:r w:rsidRPr="00933EBA">
        <w:rPr>
          <w:rFonts w:ascii="Arial" w:hAnsi="Arial" w:cs="Arial"/>
          <w:i/>
          <w:iCs/>
          <w:color w:val="222222"/>
          <w:shd w:val="clear" w:color="auto" w:fill="FFFFFF"/>
        </w:rPr>
        <w:t>6</w:t>
      </w:r>
      <w:r w:rsidRPr="00933EBA">
        <w:rPr>
          <w:rFonts w:ascii="Arial" w:hAnsi="Arial" w:cs="Arial"/>
          <w:color w:val="222222"/>
          <w:shd w:val="clear" w:color="auto" w:fill="FFFFFF"/>
        </w:rPr>
        <w:t>(1), pp.79-90.</w:t>
      </w:r>
    </w:p>
    <w:p w14:paraId="652D03ED" w14:textId="04426A68" w:rsidR="00290181" w:rsidRDefault="00290181" w:rsidP="004F3F1F">
      <w:pPr>
        <w:spacing w:after="0" w:line="360" w:lineRule="auto"/>
        <w:rPr>
          <w:rFonts w:ascii="Arial" w:hAnsi="Arial" w:cs="Arial"/>
          <w:color w:val="222222"/>
          <w:shd w:val="clear" w:color="auto" w:fill="FFFFFF"/>
        </w:rPr>
      </w:pPr>
    </w:p>
    <w:p w14:paraId="02F8D29B" w14:textId="4C09155B" w:rsidR="007958AA" w:rsidRPr="00933EBA" w:rsidRDefault="007958AA"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Akenji, L. and Bengtsson, M., 2010. Is the customer really king? Stakeholder analysis for sustainable consumption and production using the example of the packaging value chain. </w:t>
      </w:r>
      <w:r w:rsidRPr="00933EBA">
        <w:rPr>
          <w:rFonts w:ascii="Arial" w:hAnsi="Arial" w:cs="Arial"/>
          <w:i/>
          <w:iCs/>
          <w:color w:val="222222"/>
          <w:shd w:val="clear" w:color="auto" w:fill="FFFFFF"/>
        </w:rPr>
        <w:t>Sustainable Consumption and Production in the Asia-Pacific Region: Effective Responses in a Resource Constrained World</w:t>
      </w:r>
      <w:r w:rsidRPr="00933EBA">
        <w:rPr>
          <w:rFonts w:ascii="Arial" w:hAnsi="Arial" w:cs="Arial"/>
          <w:color w:val="222222"/>
          <w:shd w:val="clear" w:color="auto" w:fill="FFFFFF"/>
        </w:rPr>
        <w:t>, </w:t>
      </w:r>
      <w:r w:rsidRPr="00933EBA">
        <w:rPr>
          <w:rFonts w:ascii="Arial" w:hAnsi="Arial" w:cs="Arial"/>
          <w:i/>
          <w:iCs/>
          <w:color w:val="222222"/>
          <w:shd w:val="clear" w:color="auto" w:fill="FFFFFF"/>
        </w:rPr>
        <w:t>3</w:t>
      </w:r>
      <w:r w:rsidRPr="00933EBA">
        <w:rPr>
          <w:rFonts w:ascii="Arial" w:hAnsi="Arial" w:cs="Arial"/>
          <w:color w:val="222222"/>
          <w:shd w:val="clear" w:color="auto" w:fill="FFFFFF"/>
        </w:rPr>
        <w:t>, pp.23-46.</w:t>
      </w:r>
    </w:p>
    <w:p w14:paraId="13852219" w14:textId="77777777" w:rsidR="007958AA" w:rsidRPr="00290181" w:rsidRDefault="007958AA" w:rsidP="004F3F1F">
      <w:pPr>
        <w:spacing w:after="0" w:line="360" w:lineRule="auto"/>
        <w:rPr>
          <w:rFonts w:ascii="Arial" w:hAnsi="Arial" w:cs="Arial"/>
          <w:color w:val="222222"/>
          <w:shd w:val="clear" w:color="auto" w:fill="FFFFFF"/>
        </w:rPr>
      </w:pPr>
    </w:p>
    <w:p w14:paraId="089BE7F6" w14:textId="01BEC659" w:rsidR="00685CDB" w:rsidRPr="00933EBA" w:rsidRDefault="00685CDB"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Arend, R.J., Zhao, Y.L., Song, M. and I</w:t>
      </w:r>
      <w:r w:rsidR="00FE6A25" w:rsidRPr="00933EBA">
        <w:rPr>
          <w:rFonts w:ascii="Arial" w:hAnsi="Arial" w:cs="Arial"/>
          <w:color w:val="222222"/>
          <w:shd w:val="clear" w:color="auto" w:fill="FFFFFF"/>
        </w:rPr>
        <w:t>m</w:t>
      </w:r>
      <w:r w:rsidRPr="00933EBA">
        <w:rPr>
          <w:rFonts w:ascii="Arial" w:hAnsi="Arial" w:cs="Arial"/>
          <w:color w:val="222222"/>
          <w:shd w:val="clear" w:color="auto" w:fill="FFFFFF"/>
        </w:rPr>
        <w:t>, S., 2017. Strategic planning as a complex and enabling managerial tool. </w:t>
      </w:r>
      <w:r w:rsidRPr="00933EBA">
        <w:rPr>
          <w:rFonts w:ascii="Arial" w:hAnsi="Arial" w:cs="Arial"/>
          <w:i/>
          <w:iCs/>
          <w:color w:val="222222"/>
          <w:shd w:val="clear" w:color="auto" w:fill="FFFFFF"/>
        </w:rPr>
        <w:t>Strategic Management Journal</w:t>
      </w:r>
      <w:r w:rsidRPr="00933EBA">
        <w:rPr>
          <w:rFonts w:ascii="Arial" w:hAnsi="Arial" w:cs="Arial"/>
          <w:color w:val="222222"/>
          <w:shd w:val="clear" w:color="auto" w:fill="FFFFFF"/>
        </w:rPr>
        <w:t>, </w:t>
      </w:r>
      <w:r w:rsidRPr="00933EBA">
        <w:rPr>
          <w:rFonts w:ascii="Arial" w:hAnsi="Arial" w:cs="Arial"/>
          <w:i/>
          <w:iCs/>
          <w:color w:val="222222"/>
          <w:shd w:val="clear" w:color="auto" w:fill="FFFFFF"/>
        </w:rPr>
        <w:t>38</w:t>
      </w:r>
      <w:r w:rsidRPr="00933EBA">
        <w:rPr>
          <w:rFonts w:ascii="Arial" w:hAnsi="Arial" w:cs="Arial"/>
          <w:color w:val="222222"/>
          <w:shd w:val="clear" w:color="auto" w:fill="FFFFFF"/>
        </w:rPr>
        <w:t>(8), pp.1741-1752.</w:t>
      </w:r>
    </w:p>
    <w:p w14:paraId="46C0CE9D" w14:textId="1177E671" w:rsidR="00685CDB" w:rsidRDefault="00685CDB" w:rsidP="004F3F1F">
      <w:pPr>
        <w:spacing w:after="0" w:line="360" w:lineRule="auto"/>
        <w:rPr>
          <w:rFonts w:ascii="Arial" w:hAnsi="Arial" w:cs="Arial"/>
          <w:color w:val="222222"/>
          <w:shd w:val="clear" w:color="auto" w:fill="FFFFFF"/>
        </w:rPr>
      </w:pPr>
    </w:p>
    <w:p w14:paraId="3FD031CD" w14:textId="4499DECF" w:rsidR="00FE6A25" w:rsidRPr="00933EBA" w:rsidRDefault="00FE6A25"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 xml:space="preserve">Barney, J.B., Hesterly, W.S., 2019. Strategic </w:t>
      </w:r>
      <w:r w:rsidR="006C7587" w:rsidRPr="00933EBA">
        <w:rPr>
          <w:rFonts w:ascii="Arial" w:hAnsi="Arial" w:cs="Arial"/>
          <w:color w:val="222222"/>
          <w:shd w:val="clear" w:color="auto" w:fill="FFFFFF"/>
        </w:rPr>
        <w:t>Management</w:t>
      </w:r>
      <w:r w:rsidRPr="00933EBA">
        <w:rPr>
          <w:rFonts w:ascii="Arial" w:hAnsi="Arial" w:cs="Arial"/>
          <w:color w:val="222222"/>
          <w:shd w:val="clear" w:color="auto" w:fill="FFFFFF"/>
        </w:rPr>
        <w:t xml:space="preserve"> and Competitive Advantage, Concept and </w:t>
      </w:r>
      <w:r w:rsidR="006C7587" w:rsidRPr="00933EBA">
        <w:rPr>
          <w:rFonts w:ascii="Arial" w:hAnsi="Arial" w:cs="Arial"/>
          <w:color w:val="222222"/>
          <w:shd w:val="clear" w:color="auto" w:fill="FFFFFF"/>
        </w:rPr>
        <w:t>Cases</w:t>
      </w:r>
      <w:r w:rsidRPr="00933EBA">
        <w:rPr>
          <w:rFonts w:ascii="Arial" w:hAnsi="Arial" w:cs="Arial"/>
          <w:color w:val="222222"/>
          <w:shd w:val="clear" w:color="auto" w:fill="FFFFFF"/>
        </w:rPr>
        <w:t xml:space="preserve">. Available at: </w:t>
      </w:r>
      <w:hyperlink r:id="rId44" w:history="1">
        <w:r w:rsidR="006C7587" w:rsidRPr="00933EBA">
          <w:rPr>
            <w:rStyle w:val="Hyperlink"/>
            <w:rFonts w:ascii="Arial" w:hAnsi="Arial" w:cs="Arial"/>
            <w:shd w:val="clear" w:color="auto" w:fill="FFFFFF"/>
          </w:rPr>
          <w:t>https://ebookcentral.proquest.com/lib/trinity/reader.action?docID=557368</w:t>
        </w:r>
        <w:r w:rsidR="006C7587" w:rsidRPr="00933EBA">
          <w:rPr>
            <w:rStyle w:val="Hyperlink"/>
            <w:rFonts w:ascii="Arial" w:hAnsi="Arial" w:cs="Arial"/>
            <w:shd w:val="clear" w:color="auto" w:fill="FFFFFF"/>
          </w:rPr>
          <w:t>0</w:t>
        </w:r>
      </w:hyperlink>
      <w:r w:rsidR="006C7587" w:rsidRPr="00933EBA">
        <w:rPr>
          <w:rFonts w:ascii="Arial" w:hAnsi="Arial" w:cs="Arial"/>
          <w:color w:val="222222"/>
          <w:shd w:val="clear" w:color="auto" w:fill="FFFFFF"/>
        </w:rPr>
        <w:t xml:space="preserve"> (Accessed: 26 April 2022)</w:t>
      </w:r>
    </w:p>
    <w:p w14:paraId="6DB583F0" w14:textId="5E534198" w:rsidR="006C7587" w:rsidRDefault="006C7587" w:rsidP="004F3F1F">
      <w:pPr>
        <w:spacing w:after="0" w:line="360" w:lineRule="auto"/>
        <w:rPr>
          <w:rFonts w:ascii="Arial" w:hAnsi="Arial" w:cs="Arial"/>
          <w:color w:val="222222"/>
          <w:shd w:val="clear" w:color="auto" w:fill="FFFFFF"/>
        </w:rPr>
      </w:pPr>
    </w:p>
    <w:p w14:paraId="45B79D54" w14:textId="77777777" w:rsidR="0066017B" w:rsidRPr="00933EBA" w:rsidRDefault="0066017B"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Basediya, A.L., Samuel, D.V.K. and Beera, V., 2013. Evaporative cooling system for storage of fruits and vegetables-a review. </w:t>
      </w:r>
      <w:r w:rsidRPr="00933EBA">
        <w:rPr>
          <w:rFonts w:ascii="Arial" w:hAnsi="Arial" w:cs="Arial"/>
          <w:i/>
          <w:iCs/>
          <w:color w:val="222222"/>
          <w:shd w:val="clear" w:color="auto" w:fill="FFFFFF"/>
        </w:rPr>
        <w:t>Journal of food science and technology</w:t>
      </w:r>
      <w:r w:rsidRPr="00933EBA">
        <w:rPr>
          <w:rFonts w:ascii="Arial" w:hAnsi="Arial" w:cs="Arial"/>
          <w:color w:val="222222"/>
          <w:shd w:val="clear" w:color="auto" w:fill="FFFFFF"/>
        </w:rPr>
        <w:t>, </w:t>
      </w:r>
      <w:r w:rsidRPr="00933EBA">
        <w:rPr>
          <w:rFonts w:ascii="Arial" w:hAnsi="Arial" w:cs="Arial"/>
          <w:i/>
          <w:iCs/>
          <w:color w:val="222222"/>
          <w:shd w:val="clear" w:color="auto" w:fill="FFFFFF"/>
        </w:rPr>
        <w:t>50</w:t>
      </w:r>
      <w:r w:rsidRPr="00933EBA">
        <w:rPr>
          <w:rFonts w:ascii="Arial" w:hAnsi="Arial" w:cs="Arial"/>
          <w:color w:val="222222"/>
          <w:shd w:val="clear" w:color="auto" w:fill="FFFFFF"/>
        </w:rPr>
        <w:t>(3), pp.429-442.</w:t>
      </w:r>
    </w:p>
    <w:p w14:paraId="3B083A76" w14:textId="77777777" w:rsidR="0066017B" w:rsidRPr="00290181" w:rsidRDefault="0066017B" w:rsidP="004F3F1F">
      <w:pPr>
        <w:spacing w:after="0" w:line="360" w:lineRule="auto"/>
        <w:rPr>
          <w:rFonts w:ascii="Arial" w:hAnsi="Arial" w:cs="Arial"/>
          <w:color w:val="222222"/>
          <w:shd w:val="clear" w:color="auto" w:fill="FFFFFF"/>
        </w:rPr>
      </w:pPr>
    </w:p>
    <w:p w14:paraId="08220C72" w14:textId="1D650014" w:rsidR="0001580D" w:rsidRPr="00933EBA" w:rsidRDefault="0001580D"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Boyne, G.A., 2010. Strategic planning. </w:t>
      </w:r>
      <w:r w:rsidRPr="00933EBA">
        <w:rPr>
          <w:rFonts w:ascii="Arial" w:hAnsi="Arial" w:cs="Arial"/>
          <w:i/>
          <w:iCs/>
          <w:color w:val="222222"/>
          <w:shd w:val="clear" w:color="auto" w:fill="FFFFFF"/>
        </w:rPr>
        <w:t>Public Service Improvement: Theories and Evidence; Ashworth, R., Boyne, GA, Entwistle, T., Eds</w:t>
      </w:r>
      <w:r w:rsidRPr="00933EBA">
        <w:rPr>
          <w:rFonts w:ascii="Arial" w:hAnsi="Arial" w:cs="Arial"/>
          <w:color w:val="222222"/>
          <w:shd w:val="clear" w:color="auto" w:fill="FFFFFF"/>
        </w:rPr>
        <w:t>, pp.60-77.</w:t>
      </w:r>
    </w:p>
    <w:p w14:paraId="40C21D28" w14:textId="738A3272" w:rsidR="0001580D" w:rsidRDefault="0001580D" w:rsidP="004F3F1F">
      <w:pPr>
        <w:spacing w:after="0" w:line="360" w:lineRule="auto"/>
        <w:rPr>
          <w:rFonts w:ascii="Arial" w:hAnsi="Arial" w:cs="Arial"/>
          <w:color w:val="222222"/>
          <w:shd w:val="clear" w:color="auto" w:fill="FFFFFF"/>
        </w:rPr>
      </w:pPr>
    </w:p>
    <w:p w14:paraId="17BE2325" w14:textId="55166454" w:rsidR="00E464CB" w:rsidRPr="00933EBA" w:rsidRDefault="00E464CB"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 xml:space="preserve">Business Expansion, 2022. Available at: </w:t>
      </w:r>
      <w:hyperlink r:id="rId45" w:history="1">
        <w:r w:rsidRPr="00933EBA">
          <w:rPr>
            <w:rStyle w:val="Hyperlink"/>
            <w:rFonts w:ascii="Arial" w:hAnsi="Arial" w:cs="Arial"/>
            <w:shd w:val="clear" w:color="auto" w:fill="FFFFFF"/>
          </w:rPr>
          <w:t>https://www.referenceforbusiness.com/small/Bo-Co/Business-Expansion.htm</w:t>
        </w:r>
        <w:r w:rsidRPr="00933EBA">
          <w:rPr>
            <w:rStyle w:val="Hyperlink"/>
            <w:rFonts w:ascii="Arial" w:hAnsi="Arial" w:cs="Arial"/>
            <w:shd w:val="clear" w:color="auto" w:fill="FFFFFF"/>
          </w:rPr>
          <w:t>l</w:t>
        </w:r>
      </w:hyperlink>
      <w:r w:rsidRPr="00933EBA">
        <w:rPr>
          <w:rFonts w:ascii="Arial" w:hAnsi="Arial" w:cs="Arial"/>
          <w:color w:val="222222"/>
          <w:shd w:val="clear" w:color="auto" w:fill="FFFFFF"/>
        </w:rPr>
        <w:t xml:space="preserve"> (Accessed: 26 April 2022)</w:t>
      </w:r>
    </w:p>
    <w:p w14:paraId="53ECAA2E" w14:textId="024BD025" w:rsidR="006B4A47" w:rsidRDefault="006B4A47" w:rsidP="004F3F1F">
      <w:pPr>
        <w:spacing w:after="0" w:line="360" w:lineRule="auto"/>
        <w:rPr>
          <w:rFonts w:ascii="Arial" w:hAnsi="Arial" w:cs="Arial"/>
          <w:color w:val="222222"/>
          <w:shd w:val="clear" w:color="auto" w:fill="FFFFFF"/>
        </w:rPr>
      </w:pPr>
    </w:p>
    <w:p w14:paraId="317CCF38" w14:textId="37C38A9B" w:rsidR="005164CC" w:rsidRPr="00933EBA" w:rsidRDefault="005164CC"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Erastova, A.V., 2016. The influence of the ethnic culture specifics on the organizational culture of the industrial enterprise.</w:t>
      </w:r>
      <w:r w:rsidRPr="00933EBA">
        <w:rPr>
          <w:rFonts w:ascii="Arial" w:hAnsi="Arial" w:cs="Arial"/>
          <w:color w:val="222222"/>
          <w:shd w:val="clear" w:color="auto" w:fill="FFFFFF"/>
        </w:rPr>
        <w:t xml:space="preserve"> Available at: </w:t>
      </w:r>
      <w:hyperlink r:id="rId46" w:history="1">
        <w:r w:rsidRPr="00933EBA">
          <w:rPr>
            <w:rStyle w:val="Hyperlink"/>
            <w:rFonts w:ascii="Arial" w:hAnsi="Arial" w:cs="Arial"/>
            <w:shd w:val="clear" w:color="auto" w:fill="FFFFFF"/>
          </w:rPr>
          <w:t>https://www.ersj.eu/repec/ers/papers/16_3_A_p1.p</w:t>
        </w:r>
        <w:r w:rsidRPr="00933EBA">
          <w:rPr>
            <w:rStyle w:val="Hyperlink"/>
            <w:rFonts w:ascii="Arial" w:hAnsi="Arial" w:cs="Arial"/>
            <w:shd w:val="clear" w:color="auto" w:fill="FFFFFF"/>
          </w:rPr>
          <w:t>df</w:t>
        </w:r>
      </w:hyperlink>
      <w:r w:rsidRPr="00933EBA">
        <w:rPr>
          <w:rFonts w:ascii="Arial" w:hAnsi="Arial" w:cs="Arial"/>
          <w:color w:val="222222"/>
          <w:shd w:val="clear" w:color="auto" w:fill="FFFFFF"/>
        </w:rPr>
        <w:t>. (Accessed: 27 April 2022)</w:t>
      </w:r>
    </w:p>
    <w:p w14:paraId="50F3BAD3" w14:textId="77777777" w:rsidR="005164CC" w:rsidRPr="00AF47C1" w:rsidRDefault="005164CC" w:rsidP="004F3F1F">
      <w:pPr>
        <w:spacing w:after="0" w:line="360" w:lineRule="auto"/>
        <w:rPr>
          <w:rFonts w:ascii="Arial" w:hAnsi="Arial" w:cs="Arial"/>
          <w:color w:val="222222"/>
          <w:shd w:val="clear" w:color="auto" w:fill="FFFFFF"/>
        </w:rPr>
      </w:pPr>
    </w:p>
    <w:p w14:paraId="11555B82" w14:textId="03B52148" w:rsidR="00F767C2" w:rsidRPr="00933EBA" w:rsidRDefault="00F767C2"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 xml:space="preserve">Foster, A. and Rosenzweig, M.R., 2010, September. Barriers to farm profitability in India: mechanization, </w:t>
      </w:r>
      <w:r w:rsidR="003F34E4" w:rsidRPr="00933EBA">
        <w:rPr>
          <w:rFonts w:ascii="Arial" w:hAnsi="Arial" w:cs="Arial"/>
          <w:color w:val="222222"/>
          <w:shd w:val="clear" w:color="auto" w:fill="FFFFFF"/>
        </w:rPr>
        <w:t>scale,</w:t>
      </w:r>
      <w:r w:rsidRPr="00933EBA">
        <w:rPr>
          <w:rFonts w:ascii="Arial" w:hAnsi="Arial" w:cs="Arial"/>
          <w:color w:val="222222"/>
          <w:shd w:val="clear" w:color="auto" w:fill="FFFFFF"/>
        </w:rPr>
        <w:t xml:space="preserve"> and credit markets. In </w:t>
      </w:r>
      <w:r w:rsidRPr="00933EBA">
        <w:rPr>
          <w:rFonts w:ascii="Arial" w:hAnsi="Arial" w:cs="Arial"/>
          <w:i/>
          <w:iCs/>
          <w:color w:val="222222"/>
          <w:shd w:val="clear" w:color="auto" w:fill="FFFFFF"/>
        </w:rPr>
        <w:t>Conference Agriculture for Development-Revisited, University of California at Berkeley. October</w:t>
      </w:r>
      <w:r w:rsidRPr="00933EBA">
        <w:rPr>
          <w:rFonts w:ascii="Arial" w:hAnsi="Arial" w:cs="Arial"/>
          <w:color w:val="222222"/>
          <w:shd w:val="clear" w:color="auto" w:fill="FFFFFF"/>
        </w:rPr>
        <w:t> (Vol. 24, pp. 1-2).</w:t>
      </w:r>
    </w:p>
    <w:p w14:paraId="21B07147" w14:textId="0B4ADF22" w:rsidR="0001580D" w:rsidRDefault="0001580D" w:rsidP="004F3F1F">
      <w:pPr>
        <w:spacing w:after="0" w:line="360" w:lineRule="auto"/>
        <w:rPr>
          <w:rFonts w:ascii="Arial" w:hAnsi="Arial" w:cs="Arial"/>
          <w:color w:val="222222"/>
          <w:shd w:val="clear" w:color="auto" w:fill="FFFFFF"/>
        </w:rPr>
      </w:pPr>
    </w:p>
    <w:p w14:paraId="525EC862" w14:textId="15D069BA" w:rsidR="00554F8A" w:rsidRPr="00933EBA" w:rsidRDefault="00554F8A"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 xml:space="preserve">Gray, N., 2013. Foodnavigator.com, Frozen fruit and vegetables may be more nutritious than fresh: Research. Available at: </w:t>
      </w:r>
      <w:hyperlink r:id="rId47" w:history="1">
        <w:r w:rsidRPr="00933EBA">
          <w:rPr>
            <w:rStyle w:val="Hyperlink"/>
            <w:rFonts w:ascii="Arial" w:hAnsi="Arial" w:cs="Arial"/>
            <w:shd w:val="clear" w:color="auto" w:fill="FFFFFF"/>
          </w:rPr>
          <w:t>https://www.foodnavigator.com/Article/2013/10/11/Frozen-fruit-and-vegetables-may-be-more-nutritious-than-fres</w:t>
        </w:r>
        <w:r w:rsidRPr="00933EBA">
          <w:rPr>
            <w:rStyle w:val="Hyperlink"/>
            <w:rFonts w:ascii="Arial" w:hAnsi="Arial" w:cs="Arial"/>
            <w:shd w:val="clear" w:color="auto" w:fill="FFFFFF"/>
          </w:rPr>
          <w:t>h</w:t>
        </w:r>
      </w:hyperlink>
      <w:r w:rsidRPr="00933EBA">
        <w:rPr>
          <w:rFonts w:ascii="Arial" w:hAnsi="Arial" w:cs="Arial"/>
          <w:color w:val="222222"/>
          <w:shd w:val="clear" w:color="auto" w:fill="FFFFFF"/>
        </w:rPr>
        <w:t xml:space="preserve"> (Accessed: 26 April 2022)</w:t>
      </w:r>
    </w:p>
    <w:p w14:paraId="350AB21E" w14:textId="1430B1D1" w:rsidR="00554F8A" w:rsidRDefault="00554F8A" w:rsidP="004F3F1F">
      <w:pPr>
        <w:spacing w:after="0" w:line="360" w:lineRule="auto"/>
        <w:rPr>
          <w:rFonts w:ascii="Arial" w:hAnsi="Arial" w:cs="Arial"/>
          <w:color w:val="222222"/>
          <w:shd w:val="clear" w:color="auto" w:fill="FFFFFF"/>
        </w:rPr>
      </w:pPr>
    </w:p>
    <w:p w14:paraId="2B225F97" w14:textId="16928ED3" w:rsidR="002D2F61" w:rsidRPr="00933EBA" w:rsidRDefault="002D2F61"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Hall, J, 2020. Forbes, 4 Reasons Working with your Competitor might be in your best interests</w:t>
      </w:r>
      <w:r w:rsidRPr="00933EBA">
        <w:rPr>
          <w:rFonts w:ascii="Arial" w:hAnsi="Arial" w:cs="Arial"/>
          <w:i/>
          <w:iCs/>
          <w:color w:val="222222"/>
          <w:shd w:val="clear" w:color="auto" w:fill="FFFFFF"/>
        </w:rPr>
        <w:t>.</w:t>
      </w:r>
      <w:r w:rsidRPr="00933EBA">
        <w:rPr>
          <w:rFonts w:ascii="Arial" w:hAnsi="Arial" w:cs="Arial"/>
          <w:color w:val="222222"/>
          <w:shd w:val="clear" w:color="auto" w:fill="FFFFFF"/>
        </w:rPr>
        <w:t xml:space="preserve"> Available at: </w:t>
      </w:r>
      <w:hyperlink r:id="rId48" w:history="1">
        <w:r w:rsidR="00EA7655" w:rsidRPr="00933EBA">
          <w:rPr>
            <w:rStyle w:val="Hyperlink"/>
            <w:rFonts w:ascii="Arial" w:hAnsi="Arial" w:cs="Arial"/>
            <w:shd w:val="clear" w:color="auto" w:fill="FFFFFF"/>
          </w:rPr>
          <w:t>h</w:t>
        </w:r>
        <w:r w:rsidR="00EA7655" w:rsidRPr="00933EBA">
          <w:rPr>
            <w:rStyle w:val="Hyperlink"/>
            <w:rFonts w:ascii="Arial" w:hAnsi="Arial" w:cs="Arial"/>
            <w:shd w:val="clear" w:color="auto" w:fill="FFFFFF"/>
          </w:rPr>
          <w:t>ttps://www.forbes.com/sites/johnhall/2020/06/28/4-reasons-working-with-a-competitor-might-be-in-your-best-interests/?sh=b5494cc1ab50</w:t>
        </w:r>
      </w:hyperlink>
      <w:r w:rsidR="00EA7655" w:rsidRPr="00933EBA">
        <w:rPr>
          <w:rFonts w:ascii="Arial" w:hAnsi="Arial" w:cs="Arial"/>
          <w:color w:val="222222"/>
          <w:shd w:val="clear" w:color="auto" w:fill="FFFFFF"/>
        </w:rPr>
        <w:t xml:space="preserve"> (Accessed: 26 April 2022)</w:t>
      </w:r>
    </w:p>
    <w:p w14:paraId="27B988EC" w14:textId="77777777" w:rsidR="00EA7655" w:rsidRPr="00AF47C1" w:rsidRDefault="00EA7655" w:rsidP="004F3F1F">
      <w:pPr>
        <w:spacing w:after="0" w:line="360" w:lineRule="auto"/>
        <w:rPr>
          <w:rFonts w:ascii="Arial" w:hAnsi="Arial" w:cs="Arial"/>
          <w:color w:val="222222"/>
          <w:shd w:val="clear" w:color="auto" w:fill="FFFFFF"/>
        </w:rPr>
      </w:pPr>
    </w:p>
    <w:p w14:paraId="5845CD6A" w14:textId="0E09CBFC" w:rsidR="00AF47C1" w:rsidRPr="00933EBA" w:rsidRDefault="00AF47C1"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Hussain, S., Khattak, J., Rizwan, A. and Latif, M.A., 2013. ANSOFF matrix, environment, and growth-an interactive triangle. </w:t>
      </w:r>
      <w:r w:rsidRPr="00933EBA">
        <w:rPr>
          <w:rFonts w:ascii="Arial" w:hAnsi="Arial" w:cs="Arial"/>
          <w:i/>
          <w:iCs/>
          <w:color w:val="222222"/>
          <w:shd w:val="clear" w:color="auto" w:fill="FFFFFF"/>
        </w:rPr>
        <w:t>Management and Administrative Sciences Review</w:t>
      </w:r>
      <w:r w:rsidRPr="00933EBA">
        <w:rPr>
          <w:rFonts w:ascii="Arial" w:hAnsi="Arial" w:cs="Arial"/>
          <w:color w:val="222222"/>
          <w:shd w:val="clear" w:color="auto" w:fill="FFFFFF"/>
        </w:rPr>
        <w:t>, </w:t>
      </w:r>
      <w:r w:rsidRPr="00933EBA">
        <w:rPr>
          <w:rFonts w:ascii="Arial" w:hAnsi="Arial" w:cs="Arial"/>
          <w:i/>
          <w:iCs/>
          <w:color w:val="222222"/>
          <w:shd w:val="clear" w:color="auto" w:fill="FFFFFF"/>
        </w:rPr>
        <w:t>2</w:t>
      </w:r>
      <w:r w:rsidRPr="00933EBA">
        <w:rPr>
          <w:rFonts w:ascii="Arial" w:hAnsi="Arial" w:cs="Arial"/>
          <w:color w:val="222222"/>
          <w:shd w:val="clear" w:color="auto" w:fill="FFFFFF"/>
        </w:rPr>
        <w:t>(2), pp.196-206.</w:t>
      </w:r>
    </w:p>
    <w:p w14:paraId="28E33460" w14:textId="2F5D18B3" w:rsidR="00AA7E6B" w:rsidRDefault="00AA7E6B" w:rsidP="00E62CEA">
      <w:pPr>
        <w:spacing w:after="0" w:line="360" w:lineRule="auto"/>
        <w:rPr>
          <w:rFonts w:ascii="Arial" w:hAnsi="Arial" w:cs="Arial"/>
          <w:color w:val="222222"/>
          <w:shd w:val="clear" w:color="auto" w:fill="FFFFFF"/>
        </w:rPr>
      </w:pPr>
    </w:p>
    <w:p w14:paraId="21894BFE" w14:textId="446C7F27" w:rsidR="00AA7E6B" w:rsidRPr="00933EBA" w:rsidRDefault="00AA7E6B"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 xml:space="preserve">Lynch, R., 2018. Strategic </w:t>
      </w:r>
      <w:r w:rsidR="001014D9" w:rsidRPr="00933EBA">
        <w:rPr>
          <w:rFonts w:ascii="Arial" w:hAnsi="Arial" w:cs="Arial"/>
          <w:color w:val="222222"/>
          <w:shd w:val="clear" w:color="auto" w:fill="FFFFFF"/>
        </w:rPr>
        <w:t xml:space="preserve">Management. Available at: </w:t>
      </w:r>
      <w:hyperlink r:id="rId49" w:history="1">
        <w:r w:rsidR="001014D9" w:rsidRPr="00933EBA">
          <w:rPr>
            <w:rStyle w:val="Hyperlink"/>
            <w:rFonts w:ascii="Arial" w:hAnsi="Arial" w:cs="Arial"/>
            <w:shd w:val="clear" w:color="auto" w:fill="FFFFFF"/>
          </w:rPr>
          <w:t>https://ebookcentral.proquest.com/lib/trinity/reader.action?docID=534786</w:t>
        </w:r>
        <w:r w:rsidR="001014D9" w:rsidRPr="00933EBA">
          <w:rPr>
            <w:rStyle w:val="Hyperlink"/>
            <w:rFonts w:ascii="Arial" w:hAnsi="Arial" w:cs="Arial"/>
            <w:shd w:val="clear" w:color="auto" w:fill="FFFFFF"/>
          </w:rPr>
          <w:t>8</w:t>
        </w:r>
      </w:hyperlink>
      <w:r w:rsidR="001014D9" w:rsidRPr="00933EBA">
        <w:rPr>
          <w:rFonts w:ascii="Arial" w:hAnsi="Arial" w:cs="Arial"/>
          <w:color w:val="222222"/>
          <w:shd w:val="clear" w:color="auto" w:fill="FFFFFF"/>
        </w:rPr>
        <w:t xml:space="preserve"> (Accessed: 20 April 2022)</w:t>
      </w:r>
    </w:p>
    <w:p w14:paraId="095DEA00" w14:textId="734A0BC4" w:rsidR="00685CDB" w:rsidRDefault="00685CDB" w:rsidP="00E62CEA">
      <w:pPr>
        <w:spacing w:after="0" w:line="360" w:lineRule="auto"/>
        <w:rPr>
          <w:rFonts w:ascii="Arial" w:hAnsi="Arial" w:cs="Arial"/>
          <w:color w:val="222222"/>
          <w:shd w:val="clear" w:color="auto" w:fill="FFFFFF"/>
        </w:rPr>
      </w:pPr>
    </w:p>
    <w:p w14:paraId="7AB25ACE" w14:textId="5296BA9A" w:rsidR="00246183" w:rsidRPr="00933EBA" w:rsidRDefault="00246183"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 xml:space="preserve">MiMenichi, B.C., </w:t>
      </w:r>
      <w:r w:rsidR="006A438D" w:rsidRPr="00933EBA">
        <w:rPr>
          <w:rFonts w:ascii="Arial" w:hAnsi="Arial" w:cs="Arial"/>
          <w:color w:val="222222"/>
          <w:shd w:val="clear" w:color="auto" w:fill="FFFFFF"/>
        </w:rPr>
        <w:t xml:space="preserve">and Tricomi, E., 2015. The Power of competition: Effects of social motivation on attention, sustained effort, and learning. (Available at: </w:t>
      </w:r>
      <w:hyperlink r:id="rId50" w:history="1">
        <w:r w:rsidR="006A438D" w:rsidRPr="00933EBA">
          <w:rPr>
            <w:rStyle w:val="Hyperlink"/>
            <w:rFonts w:ascii="Arial" w:hAnsi="Arial" w:cs="Arial"/>
            <w:shd w:val="clear" w:color="auto" w:fill="FFFFFF"/>
          </w:rPr>
          <w:t>https://www.ncbi.nlm.nih.gov/pmc/articles/PMC4554955</w:t>
        </w:r>
        <w:r w:rsidR="006A438D" w:rsidRPr="00933EBA">
          <w:rPr>
            <w:rStyle w:val="Hyperlink"/>
            <w:rFonts w:ascii="Arial" w:hAnsi="Arial" w:cs="Arial"/>
            <w:shd w:val="clear" w:color="auto" w:fill="FFFFFF"/>
          </w:rPr>
          <w:t>/</w:t>
        </w:r>
      </w:hyperlink>
      <w:r w:rsidR="006A438D" w:rsidRPr="00933EBA">
        <w:rPr>
          <w:rFonts w:ascii="Arial" w:hAnsi="Arial" w:cs="Arial"/>
          <w:color w:val="222222"/>
          <w:shd w:val="clear" w:color="auto" w:fill="FFFFFF"/>
        </w:rPr>
        <w:t xml:space="preserve"> (Accessed: 27 April 2022)</w:t>
      </w:r>
    </w:p>
    <w:p w14:paraId="02912336" w14:textId="183FC5D5" w:rsidR="006A438D" w:rsidRDefault="006A438D" w:rsidP="00E62CEA">
      <w:pPr>
        <w:spacing w:after="0" w:line="360" w:lineRule="auto"/>
        <w:rPr>
          <w:rFonts w:ascii="Arial" w:hAnsi="Arial" w:cs="Arial"/>
          <w:color w:val="222222"/>
          <w:shd w:val="clear" w:color="auto" w:fill="FFFFFF"/>
        </w:rPr>
      </w:pPr>
    </w:p>
    <w:p w14:paraId="5052C41A" w14:textId="77777777" w:rsidR="00933EBA" w:rsidRDefault="00933EBA">
      <w:pPr>
        <w:rPr>
          <w:rFonts w:ascii="Arial" w:hAnsi="Arial" w:cs="Arial"/>
        </w:rPr>
      </w:pPr>
      <w:r>
        <w:rPr>
          <w:rFonts w:ascii="Arial" w:hAnsi="Arial" w:cs="Arial"/>
        </w:rPr>
        <w:br w:type="page"/>
      </w:r>
    </w:p>
    <w:p w14:paraId="44D18ECF" w14:textId="66466C54" w:rsidR="005164CC" w:rsidRPr="00933EBA" w:rsidRDefault="005164CC" w:rsidP="00FC1B43">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rPr>
        <w:lastRenderedPageBreak/>
        <w:t>Ministry of Agriculture Department of Agriculture and Co-operation Government of India, 2013. ‘Committee of State Ministers, In-charge of Agriculture Marketing to Promote Reforms’</w:t>
      </w:r>
      <w:r w:rsidR="00933EBA">
        <w:rPr>
          <w:rFonts w:ascii="Arial" w:hAnsi="Arial" w:cs="Arial"/>
        </w:rPr>
        <w:t xml:space="preserve"> </w:t>
      </w:r>
      <w:r w:rsidRPr="00933EBA">
        <w:rPr>
          <w:rFonts w:ascii="Arial" w:hAnsi="Arial" w:cs="Arial"/>
          <w:color w:val="222222"/>
          <w:shd w:val="clear" w:color="auto" w:fill="FFFFFF"/>
        </w:rPr>
        <w:t xml:space="preserve">Available at: </w:t>
      </w:r>
      <w:hyperlink r:id="rId51" w:history="1">
        <w:r w:rsidRPr="00933EBA">
          <w:rPr>
            <w:rStyle w:val="Hyperlink"/>
            <w:rFonts w:ascii="Arial" w:hAnsi="Arial" w:cs="Arial"/>
            <w:shd w:val="clear" w:color="auto" w:fill="FFFFFF"/>
          </w:rPr>
          <w:t>https://dmi.gov.in/Documents/stminprreform.pdf</w:t>
        </w:r>
      </w:hyperlink>
      <w:r w:rsidRPr="00933EBA">
        <w:rPr>
          <w:rFonts w:ascii="Arial" w:hAnsi="Arial" w:cs="Arial"/>
          <w:color w:val="222222"/>
          <w:shd w:val="clear" w:color="auto" w:fill="FFFFFF"/>
        </w:rPr>
        <w:t xml:space="preserve"> (Accessed: 24 February 2022)</w:t>
      </w:r>
    </w:p>
    <w:p w14:paraId="619533F9" w14:textId="77777777" w:rsidR="005164CC" w:rsidRDefault="005164CC" w:rsidP="00E62CEA">
      <w:pPr>
        <w:spacing w:after="0" w:line="360" w:lineRule="auto"/>
        <w:rPr>
          <w:rFonts w:ascii="Arial" w:hAnsi="Arial" w:cs="Arial"/>
          <w:color w:val="222222"/>
          <w:shd w:val="clear" w:color="auto" w:fill="FFFFFF"/>
        </w:rPr>
      </w:pPr>
    </w:p>
    <w:p w14:paraId="241E5A3B" w14:textId="321164C3" w:rsidR="00864321" w:rsidRPr="00933EBA" w:rsidRDefault="00864321"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 xml:space="preserve">Office for National Statistics, 2016. UK Energy: How much, what type and where from? Available at: </w:t>
      </w:r>
      <w:hyperlink r:id="rId52" w:history="1">
        <w:r w:rsidRPr="00933EBA">
          <w:rPr>
            <w:rStyle w:val="Hyperlink"/>
            <w:rFonts w:ascii="Arial" w:hAnsi="Arial" w:cs="Arial"/>
            <w:shd w:val="clear" w:color="auto" w:fill="FFFFFF"/>
          </w:rPr>
          <w:t>https://www.ons.gov.uk/economy/environmentalaccounts/articles/ukenergyhowmuchwhattypeandwherefrom/2016-08-1</w:t>
        </w:r>
        <w:r w:rsidRPr="00933EBA">
          <w:rPr>
            <w:rStyle w:val="Hyperlink"/>
            <w:rFonts w:ascii="Arial" w:hAnsi="Arial" w:cs="Arial"/>
            <w:shd w:val="clear" w:color="auto" w:fill="FFFFFF"/>
          </w:rPr>
          <w:t>5</w:t>
        </w:r>
      </w:hyperlink>
      <w:r w:rsidRPr="00933EBA">
        <w:rPr>
          <w:rFonts w:ascii="Arial" w:hAnsi="Arial" w:cs="Arial"/>
          <w:color w:val="222222"/>
          <w:shd w:val="clear" w:color="auto" w:fill="FFFFFF"/>
        </w:rPr>
        <w:t xml:space="preserve"> (Accessed: 26 April 2022)</w:t>
      </w:r>
    </w:p>
    <w:p w14:paraId="5BD4FC2C" w14:textId="28FDCF55" w:rsidR="00864321" w:rsidRDefault="00864321" w:rsidP="00E62CEA">
      <w:pPr>
        <w:spacing w:after="0" w:line="360" w:lineRule="auto"/>
        <w:rPr>
          <w:rFonts w:ascii="Arial" w:hAnsi="Arial" w:cs="Arial"/>
          <w:color w:val="222222"/>
          <w:shd w:val="clear" w:color="auto" w:fill="FFFFFF"/>
        </w:rPr>
      </w:pPr>
    </w:p>
    <w:p w14:paraId="2C07AF6B" w14:textId="36B6C4B5" w:rsidR="00380157" w:rsidRDefault="00380157"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 xml:space="preserve">Regner, P., Johnson, G., Scholes, K., 2019. Exploring Strategy Text and Cases. Available at: </w:t>
      </w:r>
      <w:hyperlink r:id="rId53" w:history="1">
        <w:r w:rsidRPr="00933EBA">
          <w:rPr>
            <w:rStyle w:val="Hyperlink"/>
            <w:rFonts w:ascii="Arial" w:hAnsi="Arial" w:cs="Arial"/>
            <w:shd w:val="clear" w:color="auto" w:fill="FFFFFF"/>
          </w:rPr>
          <w:t>https://ebookcentral.proquest.com/lib/trinity/reader.action?docID=598703</w:t>
        </w:r>
        <w:r w:rsidRPr="00933EBA">
          <w:rPr>
            <w:rStyle w:val="Hyperlink"/>
            <w:rFonts w:ascii="Arial" w:hAnsi="Arial" w:cs="Arial"/>
            <w:shd w:val="clear" w:color="auto" w:fill="FFFFFF"/>
          </w:rPr>
          <w:t>6</w:t>
        </w:r>
      </w:hyperlink>
      <w:r w:rsidRPr="00933EBA">
        <w:rPr>
          <w:rFonts w:ascii="Arial" w:hAnsi="Arial" w:cs="Arial"/>
          <w:color w:val="222222"/>
          <w:shd w:val="clear" w:color="auto" w:fill="FFFFFF"/>
        </w:rPr>
        <w:t xml:space="preserve"> (Accessed: 27 April 2022).</w:t>
      </w:r>
    </w:p>
    <w:p w14:paraId="1CA526B4" w14:textId="77777777" w:rsidR="00933EBA" w:rsidRPr="00933EBA" w:rsidRDefault="00933EBA" w:rsidP="00933EBA">
      <w:pPr>
        <w:spacing w:after="0" w:line="360" w:lineRule="auto"/>
        <w:rPr>
          <w:rFonts w:ascii="Arial" w:hAnsi="Arial" w:cs="Arial"/>
          <w:color w:val="222222"/>
          <w:shd w:val="clear" w:color="auto" w:fill="FFFFFF"/>
        </w:rPr>
      </w:pPr>
    </w:p>
    <w:p w14:paraId="0343378E" w14:textId="77777777" w:rsidR="00E62CEA" w:rsidRPr="00933EBA" w:rsidRDefault="00E62CEA" w:rsidP="00933EBA">
      <w:pPr>
        <w:pStyle w:val="ListParagraph"/>
        <w:numPr>
          <w:ilvl w:val="0"/>
          <w:numId w:val="28"/>
        </w:numPr>
        <w:spacing w:after="0" w:line="360" w:lineRule="auto"/>
        <w:rPr>
          <w:rFonts w:ascii="Arial" w:hAnsi="Arial" w:cs="Arial"/>
        </w:rPr>
      </w:pPr>
      <w:r w:rsidRPr="00933EBA">
        <w:rPr>
          <w:rFonts w:ascii="Arial" w:hAnsi="Arial" w:cs="Arial"/>
        </w:rPr>
        <w:t xml:space="preserve">Saboe, D, 2018. The Kubler-Ross Change Curve. Available at: </w:t>
      </w:r>
      <w:hyperlink r:id="rId54" w:history="1">
        <w:r w:rsidRPr="00933EBA">
          <w:rPr>
            <w:rStyle w:val="Hyperlink"/>
            <w:rFonts w:ascii="Arial" w:hAnsi="Arial" w:cs="Arial"/>
          </w:rPr>
          <w:t>https://masteringbusinessanalysis.com/mba154-change-leadership/kubler-ross-change-curve/</w:t>
        </w:r>
      </w:hyperlink>
      <w:r w:rsidRPr="00933EBA">
        <w:rPr>
          <w:rFonts w:ascii="Arial" w:hAnsi="Arial" w:cs="Arial"/>
        </w:rPr>
        <w:t xml:space="preserve"> (Accessed: 17 April 2022)</w:t>
      </w:r>
    </w:p>
    <w:p w14:paraId="7B0DB1F0" w14:textId="77777777" w:rsidR="0072301F" w:rsidRPr="00AF47C1" w:rsidRDefault="0072301F" w:rsidP="00E62CEA">
      <w:pPr>
        <w:spacing w:after="0" w:line="360" w:lineRule="auto"/>
        <w:rPr>
          <w:rFonts w:ascii="Arial" w:hAnsi="Arial" w:cs="Arial"/>
          <w:color w:val="222222"/>
          <w:shd w:val="clear" w:color="auto" w:fill="FFFFFF"/>
        </w:rPr>
      </w:pPr>
    </w:p>
    <w:p w14:paraId="0E003D2F" w14:textId="2D5BFFBC" w:rsidR="00B956CE" w:rsidRDefault="00B956CE"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Stathers, T., Holcroft, D., Kitinoja, L., Mvumi, B.M., English, A., Omotilewa, O., Kocher, M., Ault, J. and Torero, M., 2020. A scoping review of interventions for crop postharvest loss reduction in sub-Saharan Africa and South Asia. </w:t>
      </w:r>
      <w:r w:rsidRPr="00933EBA">
        <w:rPr>
          <w:rFonts w:ascii="Arial" w:hAnsi="Arial" w:cs="Arial"/>
          <w:i/>
          <w:iCs/>
          <w:color w:val="222222"/>
          <w:shd w:val="clear" w:color="auto" w:fill="FFFFFF"/>
        </w:rPr>
        <w:t>Nature Sustainability</w:t>
      </w:r>
      <w:r w:rsidRPr="00933EBA">
        <w:rPr>
          <w:rFonts w:ascii="Arial" w:hAnsi="Arial" w:cs="Arial"/>
          <w:color w:val="222222"/>
          <w:shd w:val="clear" w:color="auto" w:fill="FFFFFF"/>
        </w:rPr>
        <w:t>, </w:t>
      </w:r>
      <w:r w:rsidRPr="00933EBA">
        <w:rPr>
          <w:rFonts w:ascii="Arial" w:hAnsi="Arial" w:cs="Arial"/>
          <w:i/>
          <w:iCs/>
          <w:color w:val="222222"/>
          <w:shd w:val="clear" w:color="auto" w:fill="FFFFFF"/>
        </w:rPr>
        <w:t>3</w:t>
      </w:r>
      <w:r w:rsidRPr="00933EBA">
        <w:rPr>
          <w:rFonts w:ascii="Arial" w:hAnsi="Arial" w:cs="Arial"/>
          <w:color w:val="222222"/>
          <w:shd w:val="clear" w:color="auto" w:fill="FFFFFF"/>
        </w:rPr>
        <w:t>(10), pp.821-835.</w:t>
      </w:r>
    </w:p>
    <w:p w14:paraId="3D6E9D73" w14:textId="77777777" w:rsidR="00933EBA" w:rsidRPr="00933EBA" w:rsidRDefault="00933EBA" w:rsidP="00933EBA">
      <w:pPr>
        <w:spacing w:after="0" w:line="360" w:lineRule="auto"/>
        <w:rPr>
          <w:rFonts w:ascii="Arial" w:hAnsi="Arial" w:cs="Arial"/>
          <w:color w:val="222222"/>
          <w:shd w:val="clear" w:color="auto" w:fill="FFFFFF"/>
        </w:rPr>
      </w:pPr>
    </w:p>
    <w:p w14:paraId="169956AB" w14:textId="36607E08" w:rsidR="00685CDB" w:rsidRPr="00933EBA" w:rsidRDefault="00655B92" w:rsidP="00933EBA">
      <w:pPr>
        <w:pStyle w:val="ListParagraph"/>
        <w:numPr>
          <w:ilvl w:val="0"/>
          <w:numId w:val="28"/>
        </w:numPr>
        <w:spacing w:after="0" w:line="360" w:lineRule="auto"/>
        <w:rPr>
          <w:rFonts w:ascii="Arial" w:hAnsi="Arial" w:cs="Arial"/>
        </w:rPr>
      </w:pPr>
      <w:r w:rsidRPr="00933EBA">
        <w:rPr>
          <w:rFonts w:ascii="Arial" w:hAnsi="Arial" w:cs="Arial"/>
        </w:rPr>
        <w:t xml:space="preserve">Statista, 2022. </w:t>
      </w:r>
      <w:r w:rsidR="004F3F1F" w:rsidRPr="00933EBA">
        <w:rPr>
          <w:rFonts w:ascii="Arial" w:hAnsi="Arial" w:cs="Arial"/>
        </w:rPr>
        <w:t xml:space="preserve">Number of Enterprises for the wholesale of fruit and vegetables in the United Kingdom (UK) from 2008 to 2019. Available at: </w:t>
      </w:r>
      <w:hyperlink r:id="rId55" w:history="1">
        <w:r w:rsidR="004F3F1F" w:rsidRPr="00933EBA">
          <w:rPr>
            <w:rStyle w:val="Hyperlink"/>
            <w:rFonts w:ascii="Arial" w:hAnsi="Arial" w:cs="Arial"/>
          </w:rPr>
          <w:t>https://www.statista.com/statistics/292430/fruit-and-vegetables-wholesalers-number-of-enterprises-united-kingdom-uk/</w:t>
        </w:r>
      </w:hyperlink>
      <w:r w:rsidR="004F3F1F" w:rsidRPr="00933EBA">
        <w:rPr>
          <w:rFonts w:ascii="Arial" w:hAnsi="Arial" w:cs="Arial"/>
        </w:rPr>
        <w:t xml:space="preserve"> (Accessed: 19 February 2022).</w:t>
      </w:r>
    </w:p>
    <w:p w14:paraId="5DF4FD57" w14:textId="2A446CAD" w:rsidR="001249C5" w:rsidRDefault="001249C5" w:rsidP="004F3F1F">
      <w:pPr>
        <w:spacing w:after="0" w:line="360" w:lineRule="auto"/>
        <w:rPr>
          <w:rFonts w:ascii="Arial" w:hAnsi="Arial" w:cs="Arial"/>
        </w:rPr>
      </w:pPr>
    </w:p>
    <w:p w14:paraId="014F6907" w14:textId="1053F95B" w:rsidR="00411C4A" w:rsidRPr="00933EBA" w:rsidRDefault="00411C4A" w:rsidP="00933EBA">
      <w:pPr>
        <w:pStyle w:val="ListParagraph"/>
        <w:numPr>
          <w:ilvl w:val="0"/>
          <w:numId w:val="28"/>
        </w:numPr>
        <w:spacing w:after="0" w:line="360" w:lineRule="auto"/>
        <w:rPr>
          <w:rFonts w:ascii="Arial" w:hAnsi="Arial" w:cs="Arial"/>
          <w:color w:val="222222"/>
          <w:shd w:val="clear" w:color="auto" w:fill="FFFFFF"/>
        </w:rPr>
      </w:pPr>
      <w:r w:rsidRPr="00933EBA">
        <w:rPr>
          <w:rFonts w:ascii="Arial" w:hAnsi="Arial" w:cs="Arial"/>
          <w:color w:val="222222"/>
          <w:shd w:val="clear" w:color="auto" w:fill="FFFFFF"/>
        </w:rPr>
        <w:t>Voloshina, V., 2014. The strategic management tools for higher education institutions. Available at: https://cyberleninka.ru/article/n/the-strategic-management-tools-for-higher-education-institutions/</w:t>
      </w:r>
      <w:r w:rsidRPr="00933EBA">
        <w:rPr>
          <w:rFonts w:ascii="Arial" w:hAnsi="Arial" w:cs="Arial"/>
        </w:rPr>
        <w:t xml:space="preserve"> </w:t>
      </w:r>
      <w:r w:rsidRPr="00933EBA">
        <w:rPr>
          <w:rFonts w:ascii="Arial" w:hAnsi="Arial" w:cs="Arial"/>
          <w:color w:val="222222"/>
          <w:shd w:val="clear" w:color="auto" w:fill="FFFFFF"/>
        </w:rPr>
        <w:t>viewer (Accessed: 13 February 2022).</w:t>
      </w:r>
    </w:p>
    <w:p w14:paraId="0091C8D7" w14:textId="73D29D18" w:rsidR="00A8484D" w:rsidRPr="00A8484D" w:rsidRDefault="00A8484D" w:rsidP="00411C4A">
      <w:pPr>
        <w:spacing w:after="0" w:line="360" w:lineRule="auto"/>
        <w:rPr>
          <w:rFonts w:ascii="Arial" w:hAnsi="Arial" w:cs="Arial"/>
          <w:color w:val="222222"/>
          <w:shd w:val="clear" w:color="auto" w:fill="FFFFFF"/>
        </w:rPr>
      </w:pPr>
    </w:p>
    <w:p w14:paraId="1E0A0430" w14:textId="4D972CF4" w:rsidR="00411C4A" w:rsidRPr="00933EBA" w:rsidRDefault="00A8484D" w:rsidP="000220DE">
      <w:pPr>
        <w:pStyle w:val="ListParagraph"/>
        <w:numPr>
          <w:ilvl w:val="0"/>
          <w:numId w:val="28"/>
        </w:numPr>
        <w:spacing w:after="0" w:line="360" w:lineRule="auto"/>
        <w:rPr>
          <w:rFonts w:ascii="Arial" w:hAnsi="Arial" w:cs="Arial"/>
        </w:rPr>
      </w:pPr>
      <w:r w:rsidRPr="00933EBA">
        <w:rPr>
          <w:rFonts w:ascii="Arial" w:hAnsi="Arial" w:cs="Arial"/>
          <w:color w:val="222222"/>
          <w:shd w:val="clear" w:color="auto" w:fill="FFFFFF"/>
        </w:rPr>
        <w:t>Xiang, Z. and Formica, S., 2007. Mapping environmental change in tourism: A study of the incentive travel industry. </w:t>
      </w:r>
      <w:r w:rsidRPr="00933EBA">
        <w:rPr>
          <w:rFonts w:ascii="Arial" w:hAnsi="Arial" w:cs="Arial"/>
          <w:i/>
          <w:iCs/>
          <w:color w:val="222222"/>
          <w:shd w:val="clear" w:color="auto" w:fill="FFFFFF"/>
        </w:rPr>
        <w:t>Tourism Management</w:t>
      </w:r>
      <w:r w:rsidRPr="00933EBA">
        <w:rPr>
          <w:rFonts w:ascii="Arial" w:hAnsi="Arial" w:cs="Arial"/>
          <w:color w:val="222222"/>
          <w:shd w:val="clear" w:color="auto" w:fill="FFFFFF"/>
        </w:rPr>
        <w:t>, </w:t>
      </w:r>
      <w:r w:rsidRPr="00933EBA">
        <w:rPr>
          <w:rFonts w:ascii="Arial" w:hAnsi="Arial" w:cs="Arial"/>
          <w:i/>
          <w:iCs/>
          <w:color w:val="222222"/>
          <w:shd w:val="clear" w:color="auto" w:fill="FFFFFF"/>
        </w:rPr>
        <w:t>28</w:t>
      </w:r>
      <w:r w:rsidRPr="00933EBA">
        <w:rPr>
          <w:rFonts w:ascii="Arial" w:hAnsi="Arial" w:cs="Arial"/>
          <w:color w:val="222222"/>
          <w:shd w:val="clear" w:color="auto" w:fill="FFFFFF"/>
        </w:rPr>
        <w:t>(5), pp.1193-1202.</w:t>
      </w:r>
      <w:bookmarkEnd w:id="42"/>
    </w:p>
    <w:p w14:paraId="34800A63" w14:textId="77777777" w:rsidR="001249C5" w:rsidRPr="004F3F1F" w:rsidRDefault="001249C5" w:rsidP="004F3F1F">
      <w:pPr>
        <w:spacing w:after="0" w:line="360" w:lineRule="auto"/>
        <w:rPr>
          <w:rFonts w:ascii="Arial" w:hAnsi="Arial" w:cs="Arial"/>
        </w:rPr>
      </w:pPr>
    </w:p>
    <w:sectPr w:rsidR="001249C5" w:rsidRPr="004F3F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8EA70" w14:textId="77777777" w:rsidR="002909DD" w:rsidRDefault="002909DD" w:rsidP="004A0DD8">
      <w:pPr>
        <w:spacing w:after="0" w:line="240" w:lineRule="auto"/>
      </w:pPr>
      <w:r>
        <w:separator/>
      </w:r>
    </w:p>
  </w:endnote>
  <w:endnote w:type="continuationSeparator" w:id="0">
    <w:p w14:paraId="60DE15CB" w14:textId="77777777" w:rsidR="002909DD" w:rsidRDefault="002909DD" w:rsidP="004A0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460319"/>
      <w:docPartObj>
        <w:docPartGallery w:val="Page Numbers (Bottom of Page)"/>
        <w:docPartUnique/>
      </w:docPartObj>
    </w:sdtPr>
    <w:sdtEndPr>
      <w:rPr>
        <w:noProof/>
      </w:rPr>
    </w:sdtEndPr>
    <w:sdtContent>
      <w:p w14:paraId="7FE96A25" w14:textId="082CEEBA" w:rsidR="004A0DD8" w:rsidRDefault="004A0D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88664C" w14:textId="77777777" w:rsidR="004A0DD8" w:rsidRDefault="004A0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AC0AA" w14:textId="77777777" w:rsidR="002909DD" w:rsidRDefault="002909DD" w:rsidP="004A0DD8">
      <w:pPr>
        <w:spacing w:after="0" w:line="240" w:lineRule="auto"/>
      </w:pPr>
      <w:r>
        <w:separator/>
      </w:r>
    </w:p>
  </w:footnote>
  <w:footnote w:type="continuationSeparator" w:id="0">
    <w:p w14:paraId="5C848D5E" w14:textId="77777777" w:rsidR="002909DD" w:rsidRDefault="002909DD" w:rsidP="004A0D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5F5A"/>
    <w:multiLevelType w:val="hybridMultilevel"/>
    <w:tmpl w:val="A4469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53142"/>
    <w:multiLevelType w:val="multilevel"/>
    <w:tmpl w:val="4B9E5698"/>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D0486B"/>
    <w:multiLevelType w:val="multilevel"/>
    <w:tmpl w:val="4B9E5698"/>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E4457"/>
    <w:multiLevelType w:val="hybridMultilevel"/>
    <w:tmpl w:val="E0D29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D79F9"/>
    <w:multiLevelType w:val="hybridMultilevel"/>
    <w:tmpl w:val="B2CE2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502413"/>
    <w:multiLevelType w:val="hybridMultilevel"/>
    <w:tmpl w:val="54FE13BC"/>
    <w:lvl w:ilvl="0" w:tplc="65169E06">
      <w:start w:val="1"/>
      <w:numFmt w:val="bullet"/>
      <w:lvlText w:val=""/>
      <w:lvlJc w:val="left"/>
      <w:pPr>
        <w:tabs>
          <w:tab w:val="num" w:pos="720"/>
        </w:tabs>
        <w:ind w:left="720" w:hanging="360"/>
      </w:pPr>
      <w:rPr>
        <w:rFonts w:ascii="Symbol" w:hAnsi="Symbol" w:hint="default"/>
      </w:rPr>
    </w:lvl>
    <w:lvl w:ilvl="1" w:tplc="EE0E4AB6" w:tentative="1">
      <w:start w:val="1"/>
      <w:numFmt w:val="bullet"/>
      <w:lvlText w:val=""/>
      <w:lvlJc w:val="left"/>
      <w:pPr>
        <w:tabs>
          <w:tab w:val="num" w:pos="1440"/>
        </w:tabs>
        <w:ind w:left="1440" w:hanging="360"/>
      </w:pPr>
      <w:rPr>
        <w:rFonts w:ascii="Symbol" w:hAnsi="Symbol" w:hint="default"/>
      </w:rPr>
    </w:lvl>
    <w:lvl w:ilvl="2" w:tplc="7B46AD36" w:tentative="1">
      <w:start w:val="1"/>
      <w:numFmt w:val="bullet"/>
      <w:lvlText w:val=""/>
      <w:lvlJc w:val="left"/>
      <w:pPr>
        <w:tabs>
          <w:tab w:val="num" w:pos="2160"/>
        </w:tabs>
        <w:ind w:left="2160" w:hanging="360"/>
      </w:pPr>
      <w:rPr>
        <w:rFonts w:ascii="Symbol" w:hAnsi="Symbol" w:hint="default"/>
      </w:rPr>
    </w:lvl>
    <w:lvl w:ilvl="3" w:tplc="966E9E30" w:tentative="1">
      <w:start w:val="1"/>
      <w:numFmt w:val="bullet"/>
      <w:lvlText w:val=""/>
      <w:lvlJc w:val="left"/>
      <w:pPr>
        <w:tabs>
          <w:tab w:val="num" w:pos="2880"/>
        </w:tabs>
        <w:ind w:left="2880" w:hanging="360"/>
      </w:pPr>
      <w:rPr>
        <w:rFonts w:ascii="Symbol" w:hAnsi="Symbol" w:hint="default"/>
      </w:rPr>
    </w:lvl>
    <w:lvl w:ilvl="4" w:tplc="374A6CBA" w:tentative="1">
      <w:start w:val="1"/>
      <w:numFmt w:val="bullet"/>
      <w:lvlText w:val=""/>
      <w:lvlJc w:val="left"/>
      <w:pPr>
        <w:tabs>
          <w:tab w:val="num" w:pos="3600"/>
        </w:tabs>
        <w:ind w:left="3600" w:hanging="360"/>
      </w:pPr>
      <w:rPr>
        <w:rFonts w:ascii="Symbol" w:hAnsi="Symbol" w:hint="default"/>
      </w:rPr>
    </w:lvl>
    <w:lvl w:ilvl="5" w:tplc="886CFF36" w:tentative="1">
      <w:start w:val="1"/>
      <w:numFmt w:val="bullet"/>
      <w:lvlText w:val=""/>
      <w:lvlJc w:val="left"/>
      <w:pPr>
        <w:tabs>
          <w:tab w:val="num" w:pos="4320"/>
        </w:tabs>
        <w:ind w:left="4320" w:hanging="360"/>
      </w:pPr>
      <w:rPr>
        <w:rFonts w:ascii="Symbol" w:hAnsi="Symbol" w:hint="default"/>
      </w:rPr>
    </w:lvl>
    <w:lvl w:ilvl="6" w:tplc="6128A7AA" w:tentative="1">
      <w:start w:val="1"/>
      <w:numFmt w:val="bullet"/>
      <w:lvlText w:val=""/>
      <w:lvlJc w:val="left"/>
      <w:pPr>
        <w:tabs>
          <w:tab w:val="num" w:pos="5040"/>
        </w:tabs>
        <w:ind w:left="5040" w:hanging="360"/>
      </w:pPr>
      <w:rPr>
        <w:rFonts w:ascii="Symbol" w:hAnsi="Symbol" w:hint="default"/>
      </w:rPr>
    </w:lvl>
    <w:lvl w:ilvl="7" w:tplc="C430FC2E" w:tentative="1">
      <w:start w:val="1"/>
      <w:numFmt w:val="bullet"/>
      <w:lvlText w:val=""/>
      <w:lvlJc w:val="left"/>
      <w:pPr>
        <w:tabs>
          <w:tab w:val="num" w:pos="5760"/>
        </w:tabs>
        <w:ind w:left="5760" w:hanging="360"/>
      </w:pPr>
      <w:rPr>
        <w:rFonts w:ascii="Symbol" w:hAnsi="Symbol" w:hint="default"/>
      </w:rPr>
    </w:lvl>
    <w:lvl w:ilvl="8" w:tplc="027CBDCE"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2C842AB"/>
    <w:multiLevelType w:val="hybridMultilevel"/>
    <w:tmpl w:val="A5EA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63B25"/>
    <w:multiLevelType w:val="hybridMultilevel"/>
    <w:tmpl w:val="EAEA8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34D4E"/>
    <w:multiLevelType w:val="hybridMultilevel"/>
    <w:tmpl w:val="48381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F6885"/>
    <w:multiLevelType w:val="hybridMultilevel"/>
    <w:tmpl w:val="0D50F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4375A6"/>
    <w:multiLevelType w:val="hybridMultilevel"/>
    <w:tmpl w:val="599E8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41DA5"/>
    <w:multiLevelType w:val="hybridMultilevel"/>
    <w:tmpl w:val="DCB81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EC6847"/>
    <w:multiLevelType w:val="hybridMultilevel"/>
    <w:tmpl w:val="214E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854238"/>
    <w:multiLevelType w:val="hybridMultilevel"/>
    <w:tmpl w:val="4FE8E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552CF3"/>
    <w:multiLevelType w:val="hybridMultilevel"/>
    <w:tmpl w:val="62C212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98F59BA"/>
    <w:multiLevelType w:val="hybridMultilevel"/>
    <w:tmpl w:val="97CC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EA05E2"/>
    <w:multiLevelType w:val="hybridMultilevel"/>
    <w:tmpl w:val="13064B2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420E39"/>
    <w:multiLevelType w:val="hybridMultilevel"/>
    <w:tmpl w:val="844863E0"/>
    <w:lvl w:ilvl="0" w:tplc="1A940F16">
      <w:start w:val="1"/>
      <w:numFmt w:val="bullet"/>
      <w:lvlText w:val=""/>
      <w:lvlJc w:val="left"/>
      <w:pPr>
        <w:tabs>
          <w:tab w:val="num" w:pos="720"/>
        </w:tabs>
        <w:ind w:left="720" w:hanging="360"/>
      </w:pPr>
      <w:rPr>
        <w:rFonts w:ascii="Symbol" w:hAnsi="Symbol" w:hint="default"/>
      </w:rPr>
    </w:lvl>
    <w:lvl w:ilvl="1" w:tplc="2A2C34D8" w:tentative="1">
      <w:start w:val="1"/>
      <w:numFmt w:val="bullet"/>
      <w:lvlText w:val=""/>
      <w:lvlJc w:val="left"/>
      <w:pPr>
        <w:tabs>
          <w:tab w:val="num" w:pos="1440"/>
        </w:tabs>
        <w:ind w:left="1440" w:hanging="360"/>
      </w:pPr>
      <w:rPr>
        <w:rFonts w:ascii="Symbol" w:hAnsi="Symbol" w:hint="default"/>
      </w:rPr>
    </w:lvl>
    <w:lvl w:ilvl="2" w:tplc="8BA6FEEE" w:tentative="1">
      <w:start w:val="1"/>
      <w:numFmt w:val="bullet"/>
      <w:lvlText w:val=""/>
      <w:lvlJc w:val="left"/>
      <w:pPr>
        <w:tabs>
          <w:tab w:val="num" w:pos="2160"/>
        </w:tabs>
        <w:ind w:left="2160" w:hanging="360"/>
      </w:pPr>
      <w:rPr>
        <w:rFonts w:ascii="Symbol" w:hAnsi="Symbol" w:hint="default"/>
      </w:rPr>
    </w:lvl>
    <w:lvl w:ilvl="3" w:tplc="BEB8159E" w:tentative="1">
      <w:start w:val="1"/>
      <w:numFmt w:val="bullet"/>
      <w:lvlText w:val=""/>
      <w:lvlJc w:val="left"/>
      <w:pPr>
        <w:tabs>
          <w:tab w:val="num" w:pos="2880"/>
        </w:tabs>
        <w:ind w:left="2880" w:hanging="360"/>
      </w:pPr>
      <w:rPr>
        <w:rFonts w:ascii="Symbol" w:hAnsi="Symbol" w:hint="default"/>
      </w:rPr>
    </w:lvl>
    <w:lvl w:ilvl="4" w:tplc="CA8E3A76" w:tentative="1">
      <w:start w:val="1"/>
      <w:numFmt w:val="bullet"/>
      <w:lvlText w:val=""/>
      <w:lvlJc w:val="left"/>
      <w:pPr>
        <w:tabs>
          <w:tab w:val="num" w:pos="3600"/>
        </w:tabs>
        <w:ind w:left="3600" w:hanging="360"/>
      </w:pPr>
      <w:rPr>
        <w:rFonts w:ascii="Symbol" w:hAnsi="Symbol" w:hint="default"/>
      </w:rPr>
    </w:lvl>
    <w:lvl w:ilvl="5" w:tplc="2C5AC786" w:tentative="1">
      <w:start w:val="1"/>
      <w:numFmt w:val="bullet"/>
      <w:lvlText w:val=""/>
      <w:lvlJc w:val="left"/>
      <w:pPr>
        <w:tabs>
          <w:tab w:val="num" w:pos="4320"/>
        </w:tabs>
        <w:ind w:left="4320" w:hanging="360"/>
      </w:pPr>
      <w:rPr>
        <w:rFonts w:ascii="Symbol" w:hAnsi="Symbol" w:hint="default"/>
      </w:rPr>
    </w:lvl>
    <w:lvl w:ilvl="6" w:tplc="F2428AE4" w:tentative="1">
      <w:start w:val="1"/>
      <w:numFmt w:val="bullet"/>
      <w:lvlText w:val=""/>
      <w:lvlJc w:val="left"/>
      <w:pPr>
        <w:tabs>
          <w:tab w:val="num" w:pos="5040"/>
        </w:tabs>
        <w:ind w:left="5040" w:hanging="360"/>
      </w:pPr>
      <w:rPr>
        <w:rFonts w:ascii="Symbol" w:hAnsi="Symbol" w:hint="default"/>
      </w:rPr>
    </w:lvl>
    <w:lvl w:ilvl="7" w:tplc="B0D8FBDC" w:tentative="1">
      <w:start w:val="1"/>
      <w:numFmt w:val="bullet"/>
      <w:lvlText w:val=""/>
      <w:lvlJc w:val="left"/>
      <w:pPr>
        <w:tabs>
          <w:tab w:val="num" w:pos="5760"/>
        </w:tabs>
        <w:ind w:left="5760" w:hanging="360"/>
      </w:pPr>
      <w:rPr>
        <w:rFonts w:ascii="Symbol" w:hAnsi="Symbol" w:hint="default"/>
      </w:rPr>
    </w:lvl>
    <w:lvl w:ilvl="8" w:tplc="D076F4F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57440A0D"/>
    <w:multiLevelType w:val="hybridMultilevel"/>
    <w:tmpl w:val="A0BAA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E12B38"/>
    <w:multiLevelType w:val="hybridMultilevel"/>
    <w:tmpl w:val="60644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5C1736"/>
    <w:multiLevelType w:val="hybridMultilevel"/>
    <w:tmpl w:val="43EAE3CA"/>
    <w:lvl w:ilvl="0" w:tplc="80746642">
      <w:start w:val="1"/>
      <w:numFmt w:val="bullet"/>
      <w:lvlText w:val=""/>
      <w:lvlJc w:val="left"/>
      <w:pPr>
        <w:tabs>
          <w:tab w:val="num" w:pos="720"/>
        </w:tabs>
        <w:ind w:left="720" w:hanging="360"/>
      </w:pPr>
      <w:rPr>
        <w:rFonts w:ascii="Symbol" w:hAnsi="Symbol" w:hint="default"/>
      </w:rPr>
    </w:lvl>
    <w:lvl w:ilvl="1" w:tplc="4A4A597C" w:tentative="1">
      <w:start w:val="1"/>
      <w:numFmt w:val="bullet"/>
      <w:lvlText w:val=""/>
      <w:lvlJc w:val="left"/>
      <w:pPr>
        <w:tabs>
          <w:tab w:val="num" w:pos="1440"/>
        </w:tabs>
        <w:ind w:left="1440" w:hanging="360"/>
      </w:pPr>
      <w:rPr>
        <w:rFonts w:ascii="Symbol" w:hAnsi="Symbol" w:hint="default"/>
      </w:rPr>
    </w:lvl>
    <w:lvl w:ilvl="2" w:tplc="51E29A7A" w:tentative="1">
      <w:start w:val="1"/>
      <w:numFmt w:val="bullet"/>
      <w:lvlText w:val=""/>
      <w:lvlJc w:val="left"/>
      <w:pPr>
        <w:tabs>
          <w:tab w:val="num" w:pos="2160"/>
        </w:tabs>
        <w:ind w:left="2160" w:hanging="360"/>
      </w:pPr>
      <w:rPr>
        <w:rFonts w:ascii="Symbol" w:hAnsi="Symbol" w:hint="default"/>
      </w:rPr>
    </w:lvl>
    <w:lvl w:ilvl="3" w:tplc="CF0446D6" w:tentative="1">
      <w:start w:val="1"/>
      <w:numFmt w:val="bullet"/>
      <w:lvlText w:val=""/>
      <w:lvlJc w:val="left"/>
      <w:pPr>
        <w:tabs>
          <w:tab w:val="num" w:pos="2880"/>
        </w:tabs>
        <w:ind w:left="2880" w:hanging="360"/>
      </w:pPr>
      <w:rPr>
        <w:rFonts w:ascii="Symbol" w:hAnsi="Symbol" w:hint="default"/>
      </w:rPr>
    </w:lvl>
    <w:lvl w:ilvl="4" w:tplc="D0BA1D46" w:tentative="1">
      <w:start w:val="1"/>
      <w:numFmt w:val="bullet"/>
      <w:lvlText w:val=""/>
      <w:lvlJc w:val="left"/>
      <w:pPr>
        <w:tabs>
          <w:tab w:val="num" w:pos="3600"/>
        </w:tabs>
        <w:ind w:left="3600" w:hanging="360"/>
      </w:pPr>
      <w:rPr>
        <w:rFonts w:ascii="Symbol" w:hAnsi="Symbol" w:hint="default"/>
      </w:rPr>
    </w:lvl>
    <w:lvl w:ilvl="5" w:tplc="47D88D4A" w:tentative="1">
      <w:start w:val="1"/>
      <w:numFmt w:val="bullet"/>
      <w:lvlText w:val=""/>
      <w:lvlJc w:val="left"/>
      <w:pPr>
        <w:tabs>
          <w:tab w:val="num" w:pos="4320"/>
        </w:tabs>
        <w:ind w:left="4320" w:hanging="360"/>
      </w:pPr>
      <w:rPr>
        <w:rFonts w:ascii="Symbol" w:hAnsi="Symbol" w:hint="default"/>
      </w:rPr>
    </w:lvl>
    <w:lvl w:ilvl="6" w:tplc="F69A3280" w:tentative="1">
      <w:start w:val="1"/>
      <w:numFmt w:val="bullet"/>
      <w:lvlText w:val=""/>
      <w:lvlJc w:val="left"/>
      <w:pPr>
        <w:tabs>
          <w:tab w:val="num" w:pos="5040"/>
        </w:tabs>
        <w:ind w:left="5040" w:hanging="360"/>
      </w:pPr>
      <w:rPr>
        <w:rFonts w:ascii="Symbol" w:hAnsi="Symbol" w:hint="default"/>
      </w:rPr>
    </w:lvl>
    <w:lvl w:ilvl="7" w:tplc="E6E0CB7C" w:tentative="1">
      <w:start w:val="1"/>
      <w:numFmt w:val="bullet"/>
      <w:lvlText w:val=""/>
      <w:lvlJc w:val="left"/>
      <w:pPr>
        <w:tabs>
          <w:tab w:val="num" w:pos="5760"/>
        </w:tabs>
        <w:ind w:left="5760" w:hanging="360"/>
      </w:pPr>
      <w:rPr>
        <w:rFonts w:ascii="Symbol" w:hAnsi="Symbol" w:hint="default"/>
      </w:rPr>
    </w:lvl>
    <w:lvl w:ilvl="8" w:tplc="F8649EC0"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5A9A1C6E"/>
    <w:multiLevelType w:val="hybridMultilevel"/>
    <w:tmpl w:val="B990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F2D3A"/>
    <w:multiLevelType w:val="hybridMultilevel"/>
    <w:tmpl w:val="E012A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ED08F8"/>
    <w:multiLevelType w:val="hybridMultilevel"/>
    <w:tmpl w:val="9F46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2F3312"/>
    <w:multiLevelType w:val="hybridMultilevel"/>
    <w:tmpl w:val="E2848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B03CAA"/>
    <w:multiLevelType w:val="hybridMultilevel"/>
    <w:tmpl w:val="2D6AA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F64E1F"/>
    <w:multiLevelType w:val="hybridMultilevel"/>
    <w:tmpl w:val="9828E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962542"/>
    <w:multiLevelType w:val="hybridMultilevel"/>
    <w:tmpl w:val="0C961F4A"/>
    <w:lvl w:ilvl="0" w:tplc="B7CA6C48">
      <w:start w:val="1"/>
      <w:numFmt w:val="bullet"/>
      <w:lvlText w:val=""/>
      <w:lvlJc w:val="left"/>
      <w:pPr>
        <w:tabs>
          <w:tab w:val="num" w:pos="720"/>
        </w:tabs>
        <w:ind w:left="720" w:hanging="360"/>
      </w:pPr>
      <w:rPr>
        <w:rFonts w:ascii="Symbol" w:hAnsi="Symbol" w:hint="default"/>
      </w:rPr>
    </w:lvl>
    <w:lvl w:ilvl="1" w:tplc="9D7040E4" w:tentative="1">
      <w:start w:val="1"/>
      <w:numFmt w:val="bullet"/>
      <w:lvlText w:val=""/>
      <w:lvlJc w:val="left"/>
      <w:pPr>
        <w:tabs>
          <w:tab w:val="num" w:pos="1440"/>
        </w:tabs>
        <w:ind w:left="1440" w:hanging="360"/>
      </w:pPr>
      <w:rPr>
        <w:rFonts w:ascii="Symbol" w:hAnsi="Symbol" w:hint="default"/>
      </w:rPr>
    </w:lvl>
    <w:lvl w:ilvl="2" w:tplc="D4848A6C" w:tentative="1">
      <w:start w:val="1"/>
      <w:numFmt w:val="bullet"/>
      <w:lvlText w:val=""/>
      <w:lvlJc w:val="left"/>
      <w:pPr>
        <w:tabs>
          <w:tab w:val="num" w:pos="2160"/>
        </w:tabs>
        <w:ind w:left="2160" w:hanging="360"/>
      </w:pPr>
      <w:rPr>
        <w:rFonts w:ascii="Symbol" w:hAnsi="Symbol" w:hint="default"/>
      </w:rPr>
    </w:lvl>
    <w:lvl w:ilvl="3" w:tplc="B1626F98" w:tentative="1">
      <w:start w:val="1"/>
      <w:numFmt w:val="bullet"/>
      <w:lvlText w:val=""/>
      <w:lvlJc w:val="left"/>
      <w:pPr>
        <w:tabs>
          <w:tab w:val="num" w:pos="2880"/>
        </w:tabs>
        <w:ind w:left="2880" w:hanging="360"/>
      </w:pPr>
      <w:rPr>
        <w:rFonts w:ascii="Symbol" w:hAnsi="Symbol" w:hint="default"/>
      </w:rPr>
    </w:lvl>
    <w:lvl w:ilvl="4" w:tplc="71CAB4C6" w:tentative="1">
      <w:start w:val="1"/>
      <w:numFmt w:val="bullet"/>
      <w:lvlText w:val=""/>
      <w:lvlJc w:val="left"/>
      <w:pPr>
        <w:tabs>
          <w:tab w:val="num" w:pos="3600"/>
        </w:tabs>
        <w:ind w:left="3600" w:hanging="360"/>
      </w:pPr>
      <w:rPr>
        <w:rFonts w:ascii="Symbol" w:hAnsi="Symbol" w:hint="default"/>
      </w:rPr>
    </w:lvl>
    <w:lvl w:ilvl="5" w:tplc="C8A4B55C" w:tentative="1">
      <w:start w:val="1"/>
      <w:numFmt w:val="bullet"/>
      <w:lvlText w:val=""/>
      <w:lvlJc w:val="left"/>
      <w:pPr>
        <w:tabs>
          <w:tab w:val="num" w:pos="4320"/>
        </w:tabs>
        <w:ind w:left="4320" w:hanging="360"/>
      </w:pPr>
      <w:rPr>
        <w:rFonts w:ascii="Symbol" w:hAnsi="Symbol" w:hint="default"/>
      </w:rPr>
    </w:lvl>
    <w:lvl w:ilvl="6" w:tplc="059ED21E" w:tentative="1">
      <w:start w:val="1"/>
      <w:numFmt w:val="bullet"/>
      <w:lvlText w:val=""/>
      <w:lvlJc w:val="left"/>
      <w:pPr>
        <w:tabs>
          <w:tab w:val="num" w:pos="5040"/>
        </w:tabs>
        <w:ind w:left="5040" w:hanging="360"/>
      </w:pPr>
      <w:rPr>
        <w:rFonts w:ascii="Symbol" w:hAnsi="Symbol" w:hint="default"/>
      </w:rPr>
    </w:lvl>
    <w:lvl w:ilvl="7" w:tplc="4B405AEE" w:tentative="1">
      <w:start w:val="1"/>
      <w:numFmt w:val="bullet"/>
      <w:lvlText w:val=""/>
      <w:lvlJc w:val="left"/>
      <w:pPr>
        <w:tabs>
          <w:tab w:val="num" w:pos="5760"/>
        </w:tabs>
        <w:ind w:left="5760" w:hanging="360"/>
      </w:pPr>
      <w:rPr>
        <w:rFonts w:ascii="Symbol" w:hAnsi="Symbol" w:hint="default"/>
      </w:rPr>
    </w:lvl>
    <w:lvl w:ilvl="8" w:tplc="C9DA377A" w:tentative="1">
      <w:start w:val="1"/>
      <w:numFmt w:val="bullet"/>
      <w:lvlText w:val=""/>
      <w:lvlJc w:val="left"/>
      <w:pPr>
        <w:tabs>
          <w:tab w:val="num" w:pos="6480"/>
        </w:tabs>
        <w:ind w:left="6480" w:hanging="360"/>
      </w:pPr>
      <w:rPr>
        <w:rFonts w:ascii="Symbol" w:hAnsi="Symbol" w:hint="default"/>
      </w:rPr>
    </w:lvl>
  </w:abstractNum>
  <w:num w:numId="1">
    <w:abstractNumId w:val="16"/>
  </w:num>
  <w:num w:numId="2">
    <w:abstractNumId w:val="5"/>
  </w:num>
  <w:num w:numId="3">
    <w:abstractNumId w:val="20"/>
  </w:num>
  <w:num w:numId="4">
    <w:abstractNumId w:val="27"/>
  </w:num>
  <w:num w:numId="5">
    <w:abstractNumId w:val="17"/>
  </w:num>
  <w:num w:numId="6">
    <w:abstractNumId w:val="9"/>
  </w:num>
  <w:num w:numId="7">
    <w:abstractNumId w:val="10"/>
  </w:num>
  <w:num w:numId="8">
    <w:abstractNumId w:val="25"/>
  </w:num>
  <w:num w:numId="9">
    <w:abstractNumId w:val="18"/>
  </w:num>
  <w:num w:numId="10">
    <w:abstractNumId w:val="13"/>
  </w:num>
  <w:num w:numId="11">
    <w:abstractNumId w:val="23"/>
  </w:num>
  <w:num w:numId="12">
    <w:abstractNumId w:val="19"/>
  </w:num>
  <w:num w:numId="13">
    <w:abstractNumId w:val="8"/>
  </w:num>
  <w:num w:numId="14">
    <w:abstractNumId w:val="7"/>
  </w:num>
  <w:num w:numId="15">
    <w:abstractNumId w:val="15"/>
  </w:num>
  <w:num w:numId="16">
    <w:abstractNumId w:val="11"/>
  </w:num>
  <w:num w:numId="17">
    <w:abstractNumId w:val="12"/>
  </w:num>
  <w:num w:numId="18">
    <w:abstractNumId w:val="0"/>
  </w:num>
  <w:num w:numId="19">
    <w:abstractNumId w:val="4"/>
  </w:num>
  <w:num w:numId="20">
    <w:abstractNumId w:val="21"/>
  </w:num>
  <w:num w:numId="21">
    <w:abstractNumId w:val="26"/>
  </w:num>
  <w:num w:numId="22">
    <w:abstractNumId w:val="14"/>
  </w:num>
  <w:num w:numId="23">
    <w:abstractNumId w:val="6"/>
  </w:num>
  <w:num w:numId="24">
    <w:abstractNumId w:val="3"/>
  </w:num>
  <w:num w:numId="25">
    <w:abstractNumId w:val="22"/>
  </w:num>
  <w:num w:numId="26">
    <w:abstractNumId w:val="1"/>
  </w:num>
  <w:num w:numId="27">
    <w:abstractNumId w:val="2"/>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6827"/>
    <w:rsid w:val="00003B59"/>
    <w:rsid w:val="00011BFF"/>
    <w:rsid w:val="0001580D"/>
    <w:rsid w:val="000172D9"/>
    <w:rsid w:val="00023AC8"/>
    <w:rsid w:val="00023F6E"/>
    <w:rsid w:val="00024C7E"/>
    <w:rsid w:val="00026D03"/>
    <w:rsid w:val="00031A94"/>
    <w:rsid w:val="00036BFB"/>
    <w:rsid w:val="000551A3"/>
    <w:rsid w:val="00062BEF"/>
    <w:rsid w:val="00072FD1"/>
    <w:rsid w:val="00091580"/>
    <w:rsid w:val="00092A90"/>
    <w:rsid w:val="00097545"/>
    <w:rsid w:val="000A514F"/>
    <w:rsid w:val="000B2E51"/>
    <w:rsid w:val="000B5A42"/>
    <w:rsid w:val="000C55AC"/>
    <w:rsid w:val="000D298D"/>
    <w:rsid w:val="000D318C"/>
    <w:rsid w:val="000D5D44"/>
    <w:rsid w:val="000D65CF"/>
    <w:rsid w:val="000E1EC3"/>
    <w:rsid w:val="000E6B19"/>
    <w:rsid w:val="000F67AC"/>
    <w:rsid w:val="001014D9"/>
    <w:rsid w:val="00101B86"/>
    <w:rsid w:val="00105F32"/>
    <w:rsid w:val="0011516F"/>
    <w:rsid w:val="00115778"/>
    <w:rsid w:val="001249C5"/>
    <w:rsid w:val="00127ADF"/>
    <w:rsid w:val="00132AB8"/>
    <w:rsid w:val="0013379A"/>
    <w:rsid w:val="00133895"/>
    <w:rsid w:val="001352D6"/>
    <w:rsid w:val="00145CD0"/>
    <w:rsid w:val="00152F76"/>
    <w:rsid w:val="00154EE4"/>
    <w:rsid w:val="0015506C"/>
    <w:rsid w:val="00160BD9"/>
    <w:rsid w:val="00161ABE"/>
    <w:rsid w:val="00162639"/>
    <w:rsid w:val="001636E4"/>
    <w:rsid w:val="0016439D"/>
    <w:rsid w:val="00175FFA"/>
    <w:rsid w:val="001801CD"/>
    <w:rsid w:val="00190BDA"/>
    <w:rsid w:val="00193DF1"/>
    <w:rsid w:val="001A2BD0"/>
    <w:rsid w:val="001A46CD"/>
    <w:rsid w:val="001A7A16"/>
    <w:rsid w:val="001D2568"/>
    <w:rsid w:val="001D7624"/>
    <w:rsid w:val="001E3128"/>
    <w:rsid w:val="001E4EEC"/>
    <w:rsid w:val="001E5911"/>
    <w:rsid w:val="001E5F33"/>
    <w:rsid w:val="001F1B58"/>
    <w:rsid w:val="00205A58"/>
    <w:rsid w:val="00211B04"/>
    <w:rsid w:val="00212664"/>
    <w:rsid w:val="00216751"/>
    <w:rsid w:val="00235DE7"/>
    <w:rsid w:val="00246183"/>
    <w:rsid w:val="0025736C"/>
    <w:rsid w:val="00262A40"/>
    <w:rsid w:val="00262BFE"/>
    <w:rsid w:val="00263824"/>
    <w:rsid w:val="0026533A"/>
    <w:rsid w:val="00271E46"/>
    <w:rsid w:val="00284BF5"/>
    <w:rsid w:val="002853B0"/>
    <w:rsid w:val="00287DC2"/>
    <w:rsid w:val="00290181"/>
    <w:rsid w:val="002909DD"/>
    <w:rsid w:val="00290A8E"/>
    <w:rsid w:val="00291B0C"/>
    <w:rsid w:val="002A3337"/>
    <w:rsid w:val="002A4CA0"/>
    <w:rsid w:val="002A657E"/>
    <w:rsid w:val="002B269E"/>
    <w:rsid w:val="002B59B3"/>
    <w:rsid w:val="002B76FF"/>
    <w:rsid w:val="002C06B0"/>
    <w:rsid w:val="002C14F0"/>
    <w:rsid w:val="002D2169"/>
    <w:rsid w:val="002D2F61"/>
    <w:rsid w:val="002D6700"/>
    <w:rsid w:val="002E40D2"/>
    <w:rsid w:val="002F1A69"/>
    <w:rsid w:val="002F215A"/>
    <w:rsid w:val="002F729D"/>
    <w:rsid w:val="00302EC3"/>
    <w:rsid w:val="00314E91"/>
    <w:rsid w:val="00340F59"/>
    <w:rsid w:val="00343AE9"/>
    <w:rsid w:val="00346E35"/>
    <w:rsid w:val="003719D0"/>
    <w:rsid w:val="00380157"/>
    <w:rsid w:val="003825B6"/>
    <w:rsid w:val="0038681A"/>
    <w:rsid w:val="00392722"/>
    <w:rsid w:val="003A4D4B"/>
    <w:rsid w:val="003B3DE5"/>
    <w:rsid w:val="003B7C4D"/>
    <w:rsid w:val="003D0D0B"/>
    <w:rsid w:val="003E7DA3"/>
    <w:rsid w:val="003F34E4"/>
    <w:rsid w:val="00402792"/>
    <w:rsid w:val="00404470"/>
    <w:rsid w:val="00410173"/>
    <w:rsid w:val="00410CEA"/>
    <w:rsid w:val="00411C4A"/>
    <w:rsid w:val="00420668"/>
    <w:rsid w:val="00421127"/>
    <w:rsid w:val="00424040"/>
    <w:rsid w:val="00427039"/>
    <w:rsid w:val="00430E41"/>
    <w:rsid w:val="00444875"/>
    <w:rsid w:val="00445467"/>
    <w:rsid w:val="00447D36"/>
    <w:rsid w:val="004503E1"/>
    <w:rsid w:val="0045353A"/>
    <w:rsid w:val="004718F0"/>
    <w:rsid w:val="00476F24"/>
    <w:rsid w:val="00485FD1"/>
    <w:rsid w:val="00494710"/>
    <w:rsid w:val="004A0DD8"/>
    <w:rsid w:val="004A4978"/>
    <w:rsid w:val="004A6711"/>
    <w:rsid w:val="004D5B9D"/>
    <w:rsid w:val="004E3BDB"/>
    <w:rsid w:val="004E7699"/>
    <w:rsid w:val="004F02FF"/>
    <w:rsid w:val="004F0F8A"/>
    <w:rsid w:val="004F3F1F"/>
    <w:rsid w:val="00510260"/>
    <w:rsid w:val="00512815"/>
    <w:rsid w:val="005164CC"/>
    <w:rsid w:val="00516EC0"/>
    <w:rsid w:val="00524643"/>
    <w:rsid w:val="00524F06"/>
    <w:rsid w:val="00536454"/>
    <w:rsid w:val="005509C4"/>
    <w:rsid w:val="00554F8A"/>
    <w:rsid w:val="00557306"/>
    <w:rsid w:val="00563C7F"/>
    <w:rsid w:val="00566741"/>
    <w:rsid w:val="00570074"/>
    <w:rsid w:val="005909AF"/>
    <w:rsid w:val="005941F5"/>
    <w:rsid w:val="00595CE0"/>
    <w:rsid w:val="005A55C0"/>
    <w:rsid w:val="005B0D5C"/>
    <w:rsid w:val="005B6127"/>
    <w:rsid w:val="005C35A6"/>
    <w:rsid w:val="005D1BD9"/>
    <w:rsid w:val="005D20F1"/>
    <w:rsid w:val="005F01A8"/>
    <w:rsid w:val="005F4733"/>
    <w:rsid w:val="006105DA"/>
    <w:rsid w:val="00620DF7"/>
    <w:rsid w:val="00631F3C"/>
    <w:rsid w:val="00632CBE"/>
    <w:rsid w:val="006417F8"/>
    <w:rsid w:val="00644380"/>
    <w:rsid w:val="00651CBE"/>
    <w:rsid w:val="00653354"/>
    <w:rsid w:val="00655B92"/>
    <w:rsid w:val="0065763F"/>
    <w:rsid w:val="00657F22"/>
    <w:rsid w:val="0066017B"/>
    <w:rsid w:val="00661137"/>
    <w:rsid w:val="00661F4E"/>
    <w:rsid w:val="00673C48"/>
    <w:rsid w:val="00680BEC"/>
    <w:rsid w:val="006856B6"/>
    <w:rsid w:val="00685CDB"/>
    <w:rsid w:val="00694713"/>
    <w:rsid w:val="006A438D"/>
    <w:rsid w:val="006A57A8"/>
    <w:rsid w:val="006B2F97"/>
    <w:rsid w:val="006B324A"/>
    <w:rsid w:val="006B4A47"/>
    <w:rsid w:val="006C7587"/>
    <w:rsid w:val="006D63E2"/>
    <w:rsid w:val="006E23C6"/>
    <w:rsid w:val="006E55FA"/>
    <w:rsid w:val="006F689A"/>
    <w:rsid w:val="006F7DFF"/>
    <w:rsid w:val="007063BD"/>
    <w:rsid w:val="007077B0"/>
    <w:rsid w:val="0072301F"/>
    <w:rsid w:val="00726555"/>
    <w:rsid w:val="007336C5"/>
    <w:rsid w:val="00736A2D"/>
    <w:rsid w:val="00737235"/>
    <w:rsid w:val="00740C39"/>
    <w:rsid w:val="00744589"/>
    <w:rsid w:val="00747FB2"/>
    <w:rsid w:val="00780779"/>
    <w:rsid w:val="007958AA"/>
    <w:rsid w:val="007A0E90"/>
    <w:rsid w:val="007A42A9"/>
    <w:rsid w:val="007B1B19"/>
    <w:rsid w:val="007C6517"/>
    <w:rsid w:val="007C73FA"/>
    <w:rsid w:val="007D70DC"/>
    <w:rsid w:val="007E1A5F"/>
    <w:rsid w:val="007E3CA0"/>
    <w:rsid w:val="007E7380"/>
    <w:rsid w:val="007F08CA"/>
    <w:rsid w:val="007F3DB2"/>
    <w:rsid w:val="00805DA1"/>
    <w:rsid w:val="00807EDF"/>
    <w:rsid w:val="0082101F"/>
    <w:rsid w:val="00822A17"/>
    <w:rsid w:val="00824579"/>
    <w:rsid w:val="0082686E"/>
    <w:rsid w:val="00826DE7"/>
    <w:rsid w:val="00834689"/>
    <w:rsid w:val="008434C3"/>
    <w:rsid w:val="008601DA"/>
    <w:rsid w:val="00863728"/>
    <w:rsid w:val="00864321"/>
    <w:rsid w:val="0086559F"/>
    <w:rsid w:val="00866533"/>
    <w:rsid w:val="008755AD"/>
    <w:rsid w:val="008834AD"/>
    <w:rsid w:val="00886AC9"/>
    <w:rsid w:val="008A2331"/>
    <w:rsid w:val="008B0E9F"/>
    <w:rsid w:val="008C3BA8"/>
    <w:rsid w:val="008D1EE6"/>
    <w:rsid w:val="008D4413"/>
    <w:rsid w:val="008E7244"/>
    <w:rsid w:val="008F2CA2"/>
    <w:rsid w:val="008F73EB"/>
    <w:rsid w:val="00902179"/>
    <w:rsid w:val="00907B67"/>
    <w:rsid w:val="00913A6A"/>
    <w:rsid w:val="00917A29"/>
    <w:rsid w:val="00924A32"/>
    <w:rsid w:val="00933EBA"/>
    <w:rsid w:val="009364C7"/>
    <w:rsid w:val="009412E2"/>
    <w:rsid w:val="00942438"/>
    <w:rsid w:val="00943644"/>
    <w:rsid w:val="009624EA"/>
    <w:rsid w:val="00963185"/>
    <w:rsid w:val="00963A84"/>
    <w:rsid w:val="00974023"/>
    <w:rsid w:val="009761C7"/>
    <w:rsid w:val="009768AD"/>
    <w:rsid w:val="00986210"/>
    <w:rsid w:val="00993615"/>
    <w:rsid w:val="009E1098"/>
    <w:rsid w:val="009E40D3"/>
    <w:rsid w:val="009F02C5"/>
    <w:rsid w:val="009F5BB5"/>
    <w:rsid w:val="009F6BED"/>
    <w:rsid w:val="00A03679"/>
    <w:rsid w:val="00A233A2"/>
    <w:rsid w:val="00A45AF6"/>
    <w:rsid w:val="00A60BF2"/>
    <w:rsid w:val="00A714DE"/>
    <w:rsid w:val="00A72534"/>
    <w:rsid w:val="00A735A5"/>
    <w:rsid w:val="00A76D5F"/>
    <w:rsid w:val="00A834A3"/>
    <w:rsid w:val="00A8484D"/>
    <w:rsid w:val="00A8643C"/>
    <w:rsid w:val="00A93E4C"/>
    <w:rsid w:val="00A96AEC"/>
    <w:rsid w:val="00AA7E6B"/>
    <w:rsid w:val="00AB3150"/>
    <w:rsid w:val="00AC6740"/>
    <w:rsid w:val="00AE33FC"/>
    <w:rsid w:val="00AF0F1E"/>
    <w:rsid w:val="00AF47C1"/>
    <w:rsid w:val="00AF5C3D"/>
    <w:rsid w:val="00B001B0"/>
    <w:rsid w:val="00B021B0"/>
    <w:rsid w:val="00B033CB"/>
    <w:rsid w:val="00B2021B"/>
    <w:rsid w:val="00B209E7"/>
    <w:rsid w:val="00B25073"/>
    <w:rsid w:val="00B4185D"/>
    <w:rsid w:val="00B502BD"/>
    <w:rsid w:val="00B57E0C"/>
    <w:rsid w:val="00B6366A"/>
    <w:rsid w:val="00B6494A"/>
    <w:rsid w:val="00B748F8"/>
    <w:rsid w:val="00B77220"/>
    <w:rsid w:val="00B837DC"/>
    <w:rsid w:val="00B8495C"/>
    <w:rsid w:val="00B85F39"/>
    <w:rsid w:val="00B86A15"/>
    <w:rsid w:val="00B87859"/>
    <w:rsid w:val="00B87C3B"/>
    <w:rsid w:val="00B93EC7"/>
    <w:rsid w:val="00B956CE"/>
    <w:rsid w:val="00BA4FA4"/>
    <w:rsid w:val="00BB6A48"/>
    <w:rsid w:val="00BD630A"/>
    <w:rsid w:val="00BE265E"/>
    <w:rsid w:val="00BF0CA2"/>
    <w:rsid w:val="00BF16FF"/>
    <w:rsid w:val="00BF2F7C"/>
    <w:rsid w:val="00C13973"/>
    <w:rsid w:val="00C140E0"/>
    <w:rsid w:val="00C15899"/>
    <w:rsid w:val="00C27350"/>
    <w:rsid w:val="00C278FC"/>
    <w:rsid w:val="00C32C24"/>
    <w:rsid w:val="00C35386"/>
    <w:rsid w:val="00C36A4C"/>
    <w:rsid w:val="00C430CC"/>
    <w:rsid w:val="00C441B7"/>
    <w:rsid w:val="00C52F4C"/>
    <w:rsid w:val="00C727BC"/>
    <w:rsid w:val="00C835BD"/>
    <w:rsid w:val="00C86F1B"/>
    <w:rsid w:val="00C87262"/>
    <w:rsid w:val="00C87C3A"/>
    <w:rsid w:val="00CA5B0E"/>
    <w:rsid w:val="00CB030F"/>
    <w:rsid w:val="00CB1EA4"/>
    <w:rsid w:val="00CB651C"/>
    <w:rsid w:val="00CB6D81"/>
    <w:rsid w:val="00CB7D1D"/>
    <w:rsid w:val="00CC20F4"/>
    <w:rsid w:val="00CD6DB3"/>
    <w:rsid w:val="00CF3795"/>
    <w:rsid w:val="00D00F6A"/>
    <w:rsid w:val="00D01024"/>
    <w:rsid w:val="00D141D7"/>
    <w:rsid w:val="00D20DB6"/>
    <w:rsid w:val="00D25903"/>
    <w:rsid w:val="00D27839"/>
    <w:rsid w:val="00D34D4E"/>
    <w:rsid w:val="00D46221"/>
    <w:rsid w:val="00D53F62"/>
    <w:rsid w:val="00D563CD"/>
    <w:rsid w:val="00D644DB"/>
    <w:rsid w:val="00D72163"/>
    <w:rsid w:val="00D724DB"/>
    <w:rsid w:val="00D75E25"/>
    <w:rsid w:val="00D76833"/>
    <w:rsid w:val="00D77254"/>
    <w:rsid w:val="00DA4A7B"/>
    <w:rsid w:val="00DA6001"/>
    <w:rsid w:val="00DA6769"/>
    <w:rsid w:val="00DB3680"/>
    <w:rsid w:val="00DC08D9"/>
    <w:rsid w:val="00DC544A"/>
    <w:rsid w:val="00DC7D2D"/>
    <w:rsid w:val="00DD59FE"/>
    <w:rsid w:val="00DD5AE3"/>
    <w:rsid w:val="00DD5ECB"/>
    <w:rsid w:val="00DE31E0"/>
    <w:rsid w:val="00DF2262"/>
    <w:rsid w:val="00E126D7"/>
    <w:rsid w:val="00E1596D"/>
    <w:rsid w:val="00E26D9B"/>
    <w:rsid w:val="00E2735B"/>
    <w:rsid w:val="00E37A7C"/>
    <w:rsid w:val="00E464CB"/>
    <w:rsid w:val="00E52F0E"/>
    <w:rsid w:val="00E62CEA"/>
    <w:rsid w:val="00E644AE"/>
    <w:rsid w:val="00E6591F"/>
    <w:rsid w:val="00E7204A"/>
    <w:rsid w:val="00E75F6F"/>
    <w:rsid w:val="00E8507C"/>
    <w:rsid w:val="00E864E3"/>
    <w:rsid w:val="00E9631D"/>
    <w:rsid w:val="00EA3724"/>
    <w:rsid w:val="00EA73A9"/>
    <w:rsid w:val="00EA7655"/>
    <w:rsid w:val="00ED666A"/>
    <w:rsid w:val="00ED6827"/>
    <w:rsid w:val="00EF0D7E"/>
    <w:rsid w:val="00F04F35"/>
    <w:rsid w:val="00F11663"/>
    <w:rsid w:val="00F1279B"/>
    <w:rsid w:val="00F12FA2"/>
    <w:rsid w:val="00F22559"/>
    <w:rsid w:val="00F271BD"/>
    <w:rsid w:val="00F30EDB"/>
    <w:rsid w:val="00F345AB"/>
    <w:rsid w:val="00F3628B"/>
    <w:rsid w:val="00F37151"/>
    <w:rsid w:val="00F50018"/>
    <w:rsid w:val="00F620EE"/>
    <w:rsid w:val="00F670C6"/>
    <w:rsid w:val="00F75640"/>
    <w:rsid w:val="00F767C2"/>
    <w:rsid w:val="00F81679"/>
    <w:rsid w:val="00F82FB0"/>
    <w:rsid w:val="00F90D8D"/>
    <w:rsid w:val="00F97EE7"/>
    <w:rsid w:val="00FA28F1"/>
    <w:rsid w:val="00FB450D"/>
    <w:rsid w:val="00FC59C8"/>
    <w:rsid w:val="00FC7025"/>
    <w:rsid w:val="00FD3345"/>
    <w:rsid w:val="00FD60E6"/>
    <w:rsid w:val="00FE532C"/>
    <w:rsid w:val="00FE6A25"/>
    <w:rsid w:val="00FE6F06"/>
    <w:rsid w:val="00FE6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15"/>
    <o:shapelayout v:ext="edit">
      <o:idmap v:ext="edit" data="1"/>
    </o:shapelayout>
  </w:shapeDefaults>
  <w:decimalSymbol w:val="."/>
  <w:listSeparator w:val=","/>
  <w14:docId w14:val="743A5C10"/>
  <w15:docId w15:val="{9938DE22-9996-43E6-82B0-00D6EA34D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8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8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827"/>
    <w:pPr>
      <w:outlineLvl w:val="9"/>
    </w:pPr>
    <w:rPr>
      <w:lang w:val="en-US"/>
    </w:rPr>
  </w:style>
  <w:style w:type="paragraph" w:styleId="TOC2">
    <w:name w:val="toc 2"/>
    <w:basedOn w:val="Normal"/>
    <w:next w:val="Normal"/>
    <w:autoRedefine/>
    <w:uiPriority w:val="39"/>
    <w:unhideWhenUsed/>
    <w:rsid w:val="00ED682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D6827"/>
    <w:pPr>
      <w:spacing w:after="100"/>
    </w:pPr>
    <w:rPr>
      <w:rFonts w:eastAsiaTheme="minorEastAsia" w:cs="Times New Roman"/>
      <w:lang w:val="en-US"/>
    </w:rPr>
  </w:style>
  <w:style w:type="paragraph" w:styleId="TOC3">
    <w:name w:val="toc 3"/>
    <w:basedOn w:val="Normal"/>
    <w:next w:val="Normal"/>
    <w:autoRedefine/>
    <w:uiPriority w:val="39"/>
    <w:unhideWhenUsed/>
    <w:rsid w:val="00ED6827"/>
    <w:pPr>
      <w:spacing w:after="100"/>
      <w:ind w:left="440"/>
    </w:pPr>
    <w:rPr>
      <w:rFonts w:eastAsiaTheme="minorEastAsia" w:cs="Times New Roman"/>
      <w:lang w:val="en-US"/>
    </w:rPr>
  </w:style>
  <w:style w:type="table" w:styleId="TableGrid">
    <w:name w:val="Table Grid"/>
    <w:basedOn w:val="TableNormal"/>
    <w:uiPriority w:val="39"/>
    <w:rsid w:val="00C52F4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0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DD8"/>
  </w:style>
  <w:style w:type="paragraph" w:styleId="Footer">
    <w:name w:val="footer"/>
    <w:basedOn w:val="Normal"/>
    <w:link w:val="FooterChar"/>
    <w:uiPriority w:val="99"/>
    <w:unhideWhenUsed/>
    <w:rsid w:val="004A0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DD8"/>
  </w:style>
  <w:style w:type="paragraph" w:styleId="ListParagraph">
    <w:name w:val="List Paragraph"/>
    <w:basedOn w:val="Normal"/>
    <w:uiPriority w:val="34"/>
    <w:qFormat/>
    <w:rsid w:val="00632CBE"/>
    <w:pPr>
      <w:ind w:left="720"/>
      <w:contextualSpacing/>
    </w:pPr>
  </w:style>
  <w:style w:type="table" w:styleId="GridTable2-Accent5">
    <w:name w:val="Grid Table 2 Accent 5"/>
    <w:basedOn w:val="TableNormal"/>
    <w:uiPriority w:val="47"/>
    <w:rsid w:val="00680BEC"/>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271E46"/>
    <w:pPr>
      <w:spacing w:after="0" w:line="240" w:lineRule="auto"/>
    </w:pPr>
  </w:style>
  <w:style w:type="character" w:styleId="CommentReference">
    <w:name w:val="annotation reference"/>
    <w:basedOn w:val="DefaultParagraphFont"/>
    <w:uiPriority w:val="99"/>
    <w:semiHidden/>
    <w:unhideWhenUsed/>
    <w:rsid w:val="00026D03"/>
    <w:rPr>
      <w:sz w:val="16"/>
      <w:szCs w:val="16"/>
    </w:rPr>
  </w:style>
  <w:style w:type="paragraph" w:styleId="CommentText">
    <w:name w:val="annotation text"/>
    <w:basedOn w:val="Normal"/>
    <w:link w:val="CommentTextChar"/>
    <w:uiPriority w:val="99"/>
    <w:semiHidden/>
    <w:unhideWhenUsed/>
    <w:rsid w:val="00026D03"/>
    <w:pPr>
      <w:spacing w:line="240" w:lineRule="auto"/>
    </w:pPr>
    <w:rPr>
      <w:sz w:val="20"/>
      <w:szCs w:val="20"/>
    </w:rPr>
  </w:style>
  <w:style w:type="character" w:customStyle="1" w:styleId="CommentTextChar">
    <w:name w:val="Comment Text Char"/>
    <w:basedOn w:val="DefaultParagraphFont"/>
    <w:link w:val="CommentText"/>
    <w:uiPriority w:val="99"/>
    <w:semiHidden/>
    <w:rsid w:val="00026D03"/>
    <w:rPr>
      <w:sz w:val="20"/>
      <w:szCs w:val="20"/>
    </w:rPr>
  </w:style>
  <w:style w:type="paragraph" w:styleId="CommentSubject">
    <w:name w:val="annotation subject"/>
    <w:basedOn w:val="CommentText"/>
    <w:next w:val="CommentText"/>
    <w:link w:val="CommentSubjectChar"/>
    <w:uiPriority w:val="99"/>
    <w:semiHidden/>
    <w:unhideWhenUsed/>
    <w:rsid w:val="00026D03"/>
    <w:rPr>
      <w:b/>
      <w:bCs/>
    </w:rPr>
  </w:style>
  <w:style w:type="character" w:customStyle="1" w:styleId="CommentSubjectChar">
    <w:name w:val="Comment Subject Char"/>
    <w:basedOn w:val="CommentTextChar"/>
    <w:link w:val="CommentSubject"/>
    <w:uiPriority w:val="99"/>
    <w:semiHidden/>
    <w:rsid w:val="00026D03"/>
    <w:rPr>
      <w:b/>
      <w:bCs/>
      <w:sz w:val="20"/>
      <w:szCs w:val="20"/>
    </w:rPr>
  </w:style>
  <w:style w:type="table" w:styleId="PlainTable5">
    <w:name w:val="Plain Table 5"/>
    <w:basedOn w:val="TableNormal"/>
    <w:uiPriority w:val="45"/>
    <w:rsid w:val="0001580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655B92"/>
    <w:rPr>
      <w:color w:val="0000FF"/>
      <w:u w:val="single"/>
    </w:rPr>
  </w:style>
  <w:style w:type="character" w:styleId="UnresolvedMention">
    <w:name w:val="Unresolved Mention"/>
    <w:basedOn w:val="DefaultParagraphFont"/>
    <w:uiPriority w:val="99"/>
    <w:semiHidden/>
    <w:unhideWhenUsed/>
    <w:rsid w:val="004F3F1F"/>
    <w:rPr>
      <w:color w:val="605E5C"/>
      <w:shd w:val="clear" w:color="auto" w:fill="E1DFDD"/>
    </w:rPr>
  </w:style>
  <w:style w:type="character" w:styleId="Strong">
    <w:name w:val="Strong"/>
    <w:basedOn w:val="DefaultParagraphFont"/>
    <w:uiPriority w:val="22"/>
    <w:qFormat/>
    <w:rsid w:val="00CF3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14465">
      <w:bodyDiv w:val="1"/>
      <w:marLeft w:val="0"/>
      <w:marRight w:val="0"/>
      <w:marTop w:val="0"/>
      <w:marBottom w:val="0"/>
      <w:divBdr>
        <w:top w:val="none" w:sz="0" w:space="0" w:color="auto"/>
        <w:left w:val="none" w:sz="0" w:space="0" w:color="auto"/>
        <w:bottom w:val="none" w:sz="0" w:space="0" w:color="auto"/>
        <w:right w:val="none" w:sz="0" w:space="0" w:color="auto"/>
      </w:divBdr>
    </w:div>
    <w:div w:id="219173263">
      <w:bodyDiv w:val="1"/>
      <w:marLeft w:val="0"/>
      <w:marRight w:val="0"/>
      <w:marTop w:val="0"/>
      <w:marBottom w:val="0"/>
      <w:divBdr>
        <w:top w:val="none" w:sz="0" w:space="0" w:color="auto"/>
        <w:left w:val="none" w:sz="0" w:space="0" w:color="auto"/>
        <w:bottom w:val="none" w:sz="0" w:space="0" w:color="auto"/>
        <w:right w:val="none" w:sz="0" w:space="0" w:color="auto"/>
      </w:divBdr>
    </w:div>
    <w:div w:id="435175848">
      <w:bodyDiv w:val="1"/>
      <w:marLeft w:val="0"/>
      <w:marRight w:val="0"/>
      <w:marTop w:val="0"/>
      <w:marBottom w:val="0"/>
      <w:divBdr>
        <w:top w:val="none" w:sz="0" w:space="0" w:color="auto"/>
        <w:left w:val="none" w:sz="0" w:space="0" w:color="auto"/>
        <w:bottom w:val="none" w:sz="0" w:space="0" w:color="auto"/>
        <w:right w:val="none" w:sz="0" w:space="0" w:color="auto"/>
      </w:divBdr>
    </w:div>
    <w:div w:id="645234045">
      <w:bodyDiv w:val="1"/>
      <w:marLeft w:val="0"/>
      <w:marRight w:val="0"/>
      <w:marTop w:val="0"/>
      <w:marBottom w:val="0"/>
      <w:divBdr>
        <w:top w:val="none" w:sz="0" w:space="0" w:color="auto"/>
        <w:left w:val="none" w:sz="0" w:space="0" w:color="auto"/>
        <w:bottom w:val="none" w:sz="0" w:space="0" w:color="auto"/>
        <w:right w:val="none" w:sz="0" w:space="0" w:color="auto"/>
      </w:divBdr>
      <w:divsChild>
        <w:div w:id="648436203">
          <w:marLeft w:val="547"/>
          <w:marRight w:val="0"/>
          <w:marTop w:val="0"/>
          <w:marBottom w:val="0"/>
          <w:divBdr>
            <w:top w:val="none" w:sz="0" w:space="0" w:color="auto"/>
            <w:left w:val="none" w:sz="0" w:space="0" w:color="auto"/>
            <w:bottom w:val="none" w:sz="0" w:space="0" w:color="auto"/>
            <w:right w:val="none" w:sz="0" w:space="0" w:color="auto"/>
          </w:divBdr>
        </w:div>
      </w:divsChild>
    </w:div>
    <w:div w:id="886918254">
      <w:bodyDiv w:val="1"/>
      <w:marLeft w:val="0"/>
      <w:marRight w:val="0"/>
      <w:marTop w:val="0"/>
      <w:marBottom w:val="0"/>
      <w:divBdr>
        <w:top w:val="none" w:sz="0" w:space="0" w:color="auto"/>
        <w:left w:val="none" w:sz="0" w:space="0" w:color="auto"/>
        <w:bottom w:val="none" w:sz="0" w:space="0" w:color="auto"/>
        <w:right w:val="none" w:sz="0" w:space="0" w:color="auto"/>
      </w:divBdr>
    </w:div>
    <w:div w:id="1486706129">
      <w:bodyDiv w:val="1"/>
      <w:marLeft w:val="0"/>
      <w:marRight w:val="0"/>
      <w:marTop w:val="0"/>
      <w:marBottom w:val="0"/>
      <w:divBdr>
        <w:top w:val="none" w:sz="0" w:space="0" w:color="auto"/>
        <w:left w:val="none" w:sz="0" w:space="0" w:color="auto"/>
        <w:bottom w:val="none" w:sz="0" w:space="0" w:color="auto"/>
        <w:right w:val="none" w:sz="0" w:space="0" w:color="auto"/>
      </w:divBdr>
    </w:div>
    <w:div w:id="2072071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Data" Target="diagrams/data1.xml"/><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diagramColors" Target="diagrams/colors1.xml"/><Relationship Id="rId34" Type="http://schemas.openxmlformats.org/officeDocument/2006/relationships/image" Target="media/image21.png"/><Relationship Id="rId42" Type="http://schemas.openxmlformats.org/officeDocument/2006/relationships/hyperlink" Target="https://www.fao.org/3/ad639e/ad639e05.htm" TargetMode="External"/><Relationship Id="rId47" Type="http://schemas.openxmlformats.org/officeDocument/2006/relationships/hyperlink" Target="https://www.foodnavigator.com/Article/2013/10/11/Frozen-fruit-and-vegetables-may-be-more-nutritious-than-fresh" TargetMode="External"/><Relationship Id="rId50" Type="http://schemas.openxmlformats.org/officeDocument/2006/relationships/hyperlink" Target="https://www.ncbi.nlm.nih.gov/pmc/articles/PMC4554955/" TargetMode="External"/><Relationship Id="rId55" Type="http://schemas.openxmlformats.org/officeDocument/2006/relationships/hyperlink" Target="https://www.statista.com/statistics/292430/fruit-and-vegetables-wholesalers-number-of-enterprises-united-kingdom-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png"/><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https://www.referenceforbusiness.com/small/Bo-Co/Business-Expansion.html" TargetMode="External"/><Relationship Id="rId53" Type="http://schemas.openxmlformats.org/officeDocument/2006/relationships/hyperlink" Target="https://ebookcentral.proquest.com/lib/trinity/reader.action?docID=5987036" TargetMode="External"/><Relationship Id="rId5" Type="http://schemas.openxmlformats.org/officeDocument/2006/relationships/webSettings" Target="webSettings.xml"/><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07/relationships/diagramDrawing" Target="diagrams/drawing1.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www.diva-portal.org/smash/get/diva2:448657/FULLTEXT02.pd" TargetMode="External"/><Relationship Id="rId48" Type="http://schemas.openxmlformats.org/officeDocument/2006/relationships/hyperlink" Target="https://www.forbes.com/sites/johnhall/2020/06/28/4-reasons-working-with-a-competitor-might-be-in-your-best-interests/?sh=b5494cc1ab50"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mi.gov.in/Documents/stminprreform.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www.ersj.eu/repec/ers/papers/16_3_A_p1.pdf" TargetMode="External"/><Relationship Id="rId20" Type="http://schemas.openxmlformats.org/officeDocument/2006/relationships/diagramQuickStyle" Target="diagrams/quickStyle1.xml"/><Relationship Id="rId41" Type="http://schemas.openxmlformats.org/officeDocument/2006/relationships/image" Target="media/image28.png"/><Relationship Id="rId54" Type="http://schemas.openxmlformats.org/officeDocument/2006/relationships/hyperlink" Target="https://masteringbusinessanalysis.com/mba154-change-leadership/kubler-ross-change-curv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ebookcentral.proquest.com/lib/trinity/reader.action?docID=5347868"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hyperlink" Target="https://ebookcentral.proquest.com/lib/trinity/reader.action?docID=5573680" TargetMode="External"/><Relationship Id="rId52" Type="http://schemas.openxmlformats.org/officeDocument/2006/relationships/hyperlink" Target="https://www.ons.gov.uk/economy/environmentalaccounts/articles/ukenergyhowmuchwhattypeandwherefrom/2016-08-15" TargetMode="Externa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CD8984-CD18-4DB8-8A84-B7D970C034BD}" type="doc">
      <dgm:prSet loTypeId="urn:microsoft.com/office/officeart/2005/8/layout/chevron2" loCatId="process" qsTypeId="urn:microsoft.com/office/officeart/2005/8/quickstyle/simple1" qsCatId="simple" csTypeId="urn:microsoft.com/office/officeart/2005/8/colors/accent1_3" csCatId="accent1" phldr="1"/>
      <dgm:spPr/>
      <dgm:t>
        <a:bodyPr/>
        <a:lstStyle/>
        <a:p>
          <a:endParaRPr lang="en-GB"/>
        </a:p>
      </dgm:t>
    </dgm:pt>
    <dgm:pt modelId="{8B1EA861-888A-48AD-BBDE-7363BC427338}">
      <dgm:prSet phldrT="[Text]"/>
      <dgm:spPr/>
      <dgm:t>
        <a:bodyPr/>
        <a:lstStyle/>
        <a:p>
          <a:r>
            <a:rPr lang="en-GB"/>
            <a:t>Mission  </a:t>
          </a:r>
        </a:p>
      </dgm:t>
    </dgm:pt>
    <dgm:pt modelId="{F5060859-322B-47E8-9BBA-4D6A789D32DF}" type="parTrans" cxnId="{A6599906-E407-4442-B4F4-07C0C217F169}">
      <dgm:prSet/>
      <dgm:spPr/>
      <dgm:t>
        <a:bodyPr/>
        <a:lstStyle/>
        <a:p>
          <a:endParaRPr lang="en-GB"/>
        </a:p>
      </dgm:t>
    </dgm:pt>
    <dgm:pt modelId="{3E98614A-0113-4BD1-926B-C39E15A73E54}" type="sibTrans" cxnId="{A6599906-E407-4442-B4F4-07C0C217F169}">
      <dgm:prSet/>
      <dgm:spPr/>
      <dgm:t>
        <a:bodyPr/>
        <a:lstStyle/>
        <a:p>
          <a:endParaRPr lang="en-GB"/>
        </a:p>
      </dgm:t>
    </dgm:pt>
    <dgm:pt modelId="{41912484-F1D2-483A-A7C5-DE373AEF3973}">
      <dgm:prSet phldrT="[Text]"/>
      <dgm:spPr/>
      <dgm:t>
        <a:bodyPr/>
        <a:lstStyle/>
        <a:p>
          <a:r>
            <a:rPr lang="en-GB"/>
            <a:t> Mission -  We strive to offer customers the best prices with quality produces, adapting to the needs of each customer </a:t>
          </a:r>
        </a:p>
      </dgm:t>
    </dgm:pt>
    <dgm:pt modelId="{3F86B0DF-DE8A-4005-BADE-3CFD8CA5A432}" type="parTrans" cxnId="{D115F6A2-BDE9-47D6-9666-1DC7A34AEBD8}">
      <dgm:prSet/>
      <dgm:spPr/>
      <dgm:t>
        <a:bodyPr/>
        <a:lstStyle/>
        <a:p>
          <a:endParaRPr lang="en-GB"/>
        </a:p>
      </dgm:t>
    </dgm:pt>
    <dgm:pt modelId="{F592DB2E-764E-4B60-946B-24E05B3CE02E}" type="sibTrans" cxnId="{D115F6A2-BDE9-47D6-9666-1DC7A34AEBD8}">
      <dgm:prSet/>
      <dgm:spPr/>
      <dgm:t>
        <a:bodyPr/>
        <a:lstStyle/>
        <a:p>
          <a:endParaRPr lang="en-GB"/>
        </a:p>
      </dgm:t>
    </dgm:pt>
    <dgm:pt modelId="{A84A2B11-076B-40E9-9FF1-EFC14145F0F4}">
      <dgm:prSet phldrT="[Text]"/>
      <dgm:spPr/>
      <dgm:t>
        <a:bodyPr/>
        <a:lstStyle/>
        <a:p>
          <a:r>
            <a:rPr lang="en-GB"/>
            <a:t>Vision </a:t>
          </a:r>
        </a:p>
      </dgm:t>
    </dgm:pt>
    <dgm:pt modelId="{2F616965-3182-487E-AB33-B722478CE177}" type="parTrans" cxnId="{8176D20E-DA4A-4410-A8A3-62CE7024642A}">
      <dgm:prSet/>
      <dgm:spPr/>
      <dgm:t>
        <a:bodyPr/>
        <a:lstStyle/>
        <a:p>
          <a:endParaRPr lang="en-GB"/>
        </a:p>
      </dgm:t>
    </dgm:pt>
    <dgm:pt modelId="{546C59C7-5386-41A2-9133-3C8DC4FBB777}" type="sibTrans" cxnId="{8176D20E-DA4A-4410-A8A3-62CE7024642A}">
      <dgm:prSet/>
      <dgm:spPr/>
      <dgm:t>
        <a:bodyPr/>
        <a:lstStyle/>
        <a:p>
          <a:endParaRPr lang="en-GB"/>
        </a:p>
      </dgm:t>
    </dgm:pt>
    <dgm:pt modelId="{A979252B-652B-4218-B568-97D2D80915EE}">
      <dgm:prSet phldrT="[Text]"/>
      <dgm:spPr/>
      <dgm:t>
        <a:bodyPr/>
        <a:lstStyle/>
        <a:p>
          <a:endParaRPr lang="en-GB"/>
        </a:p>
      </dgm:t>
    </dgm:pt>
    <dgm:pt modelId="{755AA620-CBEE-4662-9600-D6548EC3F30B}" type="parTrans" cxnId="{7D1E0ECB-6410-42DF-97A6-3149D22A5DD0}">
      <dgm:prSet/>
      <dgm:spPr/>
      <dgm:t>
        <a:bodyPr/>
        <a:lstStyle/>
        <a:p>
          <a:endParaRPr lang="en-GB"/>
        </a:p>
      </dgm:t>
    </dgm:pt>
    <dgm:pt modelId="{E7BDE412-0E7B-47FD-B63E-5D67B2E31478}" type="sibTrans" cxnId="{7D1E0ECB-6410-42DF-97A6-3149D22A5DD0}">
      <dgm:prSet/>
      <dgm:spPr/>
      <dgm:t>
        <a:bodyPr/>
        <a:lstStyle/>
        <a:p>
          <a:endParaRPr lang="en-GB"/>
        </a:p>
      </dgm:t>
    </dgm:pt>
    <dgm:pt modelId="{340AF77F-8F9A-4399-8B26-96D2432BEC90}">
      <dgm:prSet phldrT="[Text]"/>
      <dgm:spPr/>
      <dgm:t>
        <a:bodyPr/>
        <a:lstStyle/>
        <a:p>
          <a:r>
            <a:rPr lang="en-GB"/>
            <a:t>Values</a:t>
          </a:r>
        </a:p>
      </dgm:t>
    </dgm:pt>
    <dgm:pt modelId="{EA4B1A02-9281-4CED-9F9A-6367FC4E468F}" type="parTrans" cxnId="{458AE352-4404-46D5-82B9-6663E8A03B69}">
      <dgm:prSet/>
      <dgm:spPr/>
      <dgm:t>
        <a:bodyPr/>
        <a:lstStyle/>
        <a:p>
          <a:endParaRPr lang="en-GB"/>
        </a:p>
      </dgm:t>
    </dgm:pt>
    <dgm:pt modelId="{3B418BCE-5EAC-426F-BA8E-46402FAC84FF}" type="sibTrans" cxnId="{458AE352-4404-46D5-82B9-6663E8A03B69}">
      <dgm:prSet/>
      <dgm:spPr/>
      <dgm:t>
        <a:bodyPr/>
        <a:lstStyle/>
        <a:p>
          <a:endParaRPr lang="en-GB"/>
        </a:p>
      </dgm:t>
    </dgm:pt>
    <dgm:pt modelId="{EC7D03E3-7613-48B9-84B3-F68E5E71C624}">
      <dgm:prSet phldrT="[Text]" custT="1"/>
      <dgm:spPr/>
      <dgm:t>
        <a:bodyPr/>
        <a:lstStyle/>
        <a:p>
          <a:r>
            <a:rPr lang="en-GB" sz="900"/>
            <a:t> Customer orientated - To fulfill orders and over achieve thier expectations</a:t>
          </a:r>
        </a:p>
      </dgm:t>
    </dgm:pt>
    <dgm:pt modelId="{9D365652-DAE1-4EB6-BDA5-CCE6400359BA}" type="parTrans" cxnId="{95B22217-3110-411C-A860-BC82E8726F58}">
      <dgm:prSet/>
      <dgm:spPr/>
      <dgm:t>
        <a:bodyPr/>
        <a:lstStyle/>
        <a:p>
          <a:endParaRPr lang="en-GB"/>
        </a:p>
      </dgm:t>
    </dgm:pt>
    <dgm:pt modelId="{7B87743A-99A2-4568-B17B-C57F3D6F177F}" type="sibTrans" cxnId="{95B22217-3110-411C-A860-BC82E8726F58}">
      <dgm:prSet/>
      <dgm:spPr/>
      <dgm:t>
        <a:bodyPr/>
        <a:lstStyle/>
        <a:p>
          <a:endParaRPr lang="en-GB"/>
        </a:p>
      </dgm:t>
    </dgm:pt>
    <dgm:pt modelId="{DFC51448-9D64-4827-8095-BC4A8579F2CC}">
      <dgm:prSet phldrT="[Text]"/>
      <dgm:spPr/>
      <dgm:t>
        <a:bodyPr/>
        <a:lstStyle/>
        <a:p>
          <a:endParaRPr lang="en-GB"/>
        </a:p>
      </dgm:t>
    </dgm:pt>
    <dgm:pt modelId="{FF501B99-912B-40EF-9C40-9CCBE4326B44}" type="parTrans" cxnId="{C86F797A-ADF7-4061-BE2D-448FF067277F}">
      <dgm:prSet/>
      <dgm:spPr/>
      <dgm:t>
        <a:bodyPr/>
        <a:lstStyle/>
        <a:p>
          <a:endParaRPr lang="en-GB"/>
        </a:p>
      </dgm:t>
    </dgm:pt>
    <dgm:pt modelId="{27E5C5C6-FA8A-4F2C-A020-C0BE108A2465}" type="sibTrans" cxnId="{C86F797A-ADF7-4061-BE2D-448FF067277F}">
      <dgm:prSet/>
      <dgm:spPr/>
      <dgm:t>
        <a:bodyPr/>
        <a:lstStyle/>
        <a:p>
          <a:endParaRPr lang="en-GB"/>
        </a:p>
      </dgm:t>
    </dgm:pt>
    <dgm:pt modelId="{E59E5B20-E6FF-4A4C-A070-EAB5A244D827}">
      <dgm:prSet custT="1"/>
      <dgm:spPr/>
      <dgm:t>
        <a:bodyPr/>
        <a:lstStyle/>
        <a:p>
          <a:r>
            <a:rPr lang="en-GB" sz="900"/>
            <a:t> Quality Product - Essential in maintaining a great working relationship with consumers</a:t>
          </a:r>
        </a:p>
      </dgm:t>
    </dgm:pt>
    <dgm:pt modelId="{78B91896-0901-409E-8752-53840F6AB076}" type="parTrans" cxnId="{73D96BCE-1087-4D65-B6D6-CBD8B897EAB2}">
      <dgm:prSet/>
      <dgm:spPr/>
      <dgm:t>
        <a:bodyPr/>
        <a:lstStyle/>
        <a:p>
          <a:endParaRPr lang="en-GB"/>
        </a:p>
      </dgm:t>
    </dgm:pt>
    <dgm:pt modelId="{76536573-6F8E-4C56-A672-D2F92CDA95E6}" type="sibTrans" cxnId="{73D96BCE-1087-4D65-B6D6-CBD8B897EAB2}">
      <dgm:prSet/>
      <dgm:spPr/>
      <dgm:t>
        <a:bodyPr/>
        <a:lstStyle/>
        <a:p>
          <a:endParaRPr lang="en-GB"/>
        </a:p>
      </dgm:t>
    </dgm:pt>
    <dgm:pt modelId="{45A33976-AF1D-4BE3-B2ED-23442DB9C0DC}">
      <dgm:prSet custT="1"/>
      <dgm:spPr/>
      <dgm:t>
        <a:bodyPr/>
        <a:lstStyle/>
        <a:p>
          <a:r>
            <a:rPr lang="en-GB" sz="900"/>
            <a:t> Integrity - We believe in honesty with clear concise  communication </a:t>
          </a:r>
        </a:p>
      </dgm:t>
    </dgm:pt>
    <dgm:pt modelId="{478DA633-9A26-4C5A-8B75-A41B76993C84}" type="parTrans" cxnId="{06C89F26-5DC9-4106-B810-AA151FA2CFFC}">
      <dgm:prSet/>
      <dgm:spPr/>
      <dgm:t>
        <a:bodyPr/>
        <a:lstStyle/>
        <a:p>
          <a:endParaRPr lang="en-GB"/>
        </a:p>
      </dgm:t>
    </dgm:pt>
    <dgm:pt modelId="{87F499E3-D006-4234-A354-9BDBB3A7FC5A}" type="sibTrans" cxnId="{06C89F26-5DC9-4106-B810-AA151FA2CFFC}">
      <dgm:prSet/>
      <dgm:spPr/>
      <dgm:t>
        <a:bodyPr/>
        <a:lstStyle/>
        <a:p>
          <a:endParaRPr lang="en-GB"/>
        </a:p>
      </dgm:t>
    </dgm:pt>
    <dgm:pt modelId="{E93C08CC-13F1-4F61-B8DD-3877AB9B692E}">
      <dgm:prSet custT="1"/>
      <dgm:spPr/>
      <dgm:t>
        <a:bodyPr/>
        <a:lstStyle/>
        <a:p>
          <a:r>
            <a:rPr lang="en-GB" sz="900"/>
            <a:t> Social - Provide value to our clients and thier consumers </a:t>
          </a:r>
        </a:p>
      </dgm:t>
    </dgm:pt>
    <dgm:pt modelId="{3731DE35-1CD7-45B3-9D67-78A054363167}" type="parTrans" cxnId="{2EF11347-6F17-438A-99B3-DA49A858A3BD}">
      <dgm:prSet/>
      <dgm:spPr/>
      <dgm:t>
        <a:bodyPr/>
        <a:lstStyle/>
        <a:p>
          <a:endParaRPr lang="en-GB"/>
        </a:p>
      </dgm:t>
    </dgm:pt>
    <dgm:pt modelId="{ABF263E7-2FF1-48A5-9232-D6FC7210158A}" type="sibTrans" cxnId="{2EF11347-6F17-438A-99B3-DA49A858A3BD}">
      <dgm:prSet/>
      <dgm:spPr/>
      <dgm:t>
        <a:bodyPr/>
        <a:lstStyle/>
        <a:p>
          <a:endParaRPr lang="en-GB"/>
        </a:p>
      </dgm:t>
    </dgm:pt>
    <dgm:pt modelId="{5FD7D052-3632-44EE-87A4-D4340FE3A8F9}">
      <dgm:prSet custT="1"/>
      <dgm:spPr/>
      <dgm:t>
        <a:bodyPr/>
        <a:lstStyle/>
        <a:p>
          <a:r>
            <a:rPr lang="en-GB" sz="900"/>
            <a:t> Enviromental - Minimise wastage and make use of any unused good</a:t>
          </a:r>
        </a:p>
      </dgm:t>
    </dgm:pt>
    <dgm:pt modelId="{BA26936E-CE29-4812-89E1-DFE68CE5F9EA}" type="parTrans" cxnId="{0A9ACB9E-39AD-401A-94EF-CC0E7679695C}">
      <dgm:prSet/>
      <dgm:spPr/>
      <dgm:t>
        <a:bodyPr/>
        <a:lstStyle/>
        <a:p>
          <a:endParaRPr lang="en-GB"/>
        </a:p>
      </dgm:t>
    </dgm:pt>
    <dgm:pt modelId="{354BC0DB-19FF-4899-92A3-3D826AB3717D}" type="sibTrans" cxnId="{0A9ACB9E-39AD-401A-94EF-CC0E7679695C}">
      <dgm:prSet/>
      <dgm:spPr/>
      <dgm:t>
        <a:bodyPr/>
        <a:lstStyle/>
        <a:p>
          <a:endParaRPr lang="en-GB"/>
        </a:p>
      </dgm:t>
    </dgm:pt>
    <dgm:pt modelId="{7D830A35-AC1F-4BB9-AAAA-B5D4C2A7240C}">
      <dgm:prSet/>
      <dgm:spPr/>
      <dgm:t>
        <a:bodyPr/>
        <a:lstStyle/>
        <a:p>
          <a:r>
            <a:rPr lang="en-GB"/>
            <a:t> Vision - To expand our national presence through continuous improvement </a:t>
          </a:r>
        </a:p>
      </dgm:t>
    </dgm:pt>
    <dgm:pt modelId="{134F7ADB-F5E3-41A1-B29A-8D9BC3DE3F2A}" type="parTrans" cxnId="{17E15A6C-16CA-4A85-9E79-6E6CEF904C89}">
      <dgm:prSet/>
      <dgm:spPr/>
      <dgm:t>
        <a:bodyPr/>
        <a:lstStyle/>
        <a:p>
          <a:endParaRPr lang="en-GB"/>
        </a:p>
      </dgm:t>
    </dgm:pt>
    <dgm:pt modelId="{CC97A685-1828-486B-ABD1-81682577B306}" type="sibTrans" cxnId="{17E15A6C-16CA-4A85-9E79-6E6CEF904C89}">
      <dgm:prSet/>
      <dgm:spPr/>
      <dgm:t>
        <a:bodyPr/>
        <a:lstStyle/>
        <a:p>
          <a:endParaRPr lang="en-GB"/>
        </a:p>
      </dgm:t>
    </dgm:pt>
    <dgm:pt modelId="{8902F357-5286-4D7F-B5F9-4A6EC372BD98}" type="pres">
      <dgm:prSet presAssocID="{F4CD8984-CD18-4DB8-8A84-B7D970C034BD}" presName="linearFlow" presStyleCnt="0">
        <dgm:presLayoutVars>
          <dgm:dir/>
          <dgm:animLvl val="lvl"/>
          <dgm:resizeHandles val="exact"/>
        </dgm:presLayoutVars>
      </dgm:prSet>
      <dgm:spPr/>
    </dgm:pt>
    <dgm:pt modelId="{9DCE4362-2D93-4BEF-98A1-6E1DE176D498}" type="pres">
      <dgm:prSet presAssocID="{8B1EA861-888A-48AD-BBDE-7363BC427338}" presName="composite" presStyleCnt="0"/>
      <dgm:spPr/>
    </dgm:pt>
    <dgm:pt modelId="{F6AA30A3-F00A-4396-9A2D-87BE62DD7DFA}" type="pres">
      <dgm:prSet presAssocID="{8B1EA861-888A-48AD-BBDE-7363BC427338}" presName="parentText" presStyleLbl="alignNode1" presStyleIdx="0" presStyleCnt="3">
        <dgm:presLayoutVars>
          <dgm:chMax val="1"/>
          <dgm:bulletEnabled val="1"/>
        </dgm:presLayoutVars>
      </dgm:prSet>
      <dgm:spPr/>
    </dgm:pt>
    <dgm:pt modelId="{C2CC8016-ADF0-46CB-BA12-F670EA9B0062}" type="pres">
      <dgm:prSet presAssocID="{8B1EA861-888A-48AD-BBDE-7363BC427338}" presName="descendantText" presStyleLbl="alignAcc1" presStyleIdx="0" presStyleCnt="3">
        <dgm:presLayoutVars>
          <dgm:bulletEnabled val="1"/>
        </dgm:presLayoutVars>
      </dgm:prSet>
      <dgm:spPr/>
    </dgm:pt>
    <dgm:pt modelId="{75D320B5-6B3E-4CAE-92C0-22881E94513C}" type="pres">
      <dgm:prSet presAssocID="{3E98614A-0113-4BD1-926B-C39E15A73E54}" presName="sp" presStyleCnt="0"/>
      <dgm:spPr/>
    </dgm:pt>
    <dgm:pt modelId="{59ACC34E-B5C6-4CED-8030-C6040C15667F}" type="pres">
      <dgm:prSet presAssocID="{A84A2B11-076B-40E9-9FF1-EFC14145F0F4}" presName="composite" presStyleCnt="0"/>
      <dgm:spPr/>
    </dgm:pt>
    <dgm:pt modelId="{F62324E1-73B5-45A3-8768-1ECA52B886C6}" type="pres">
      <dgm:prSet presAssocID="{A84A2B11-076B-40E9-9FF1-EFC14145F0F4}" presName="parentText" presStyleLbl="alignNode1" presStyleIdx="1" presStyleCnt="3">
        <dgm:presLayoutVars>
          <dgm:chMax val="1"/>
          <dgm:bulletEnabled val="1"/>
        </dgm:presLayoutVars>
      </dgm:prSet>
      <dgm:spPr/>
    </dgm:pt>
    <dgm:pt modelId="{94674DCA-5F85-4AA1-98C5-8DA6E17A8944}" type="pres">
      <dgm:prSet presAssocID="{A84A2B11-076B-40E9-9FF1-EFC14145F0F4}" presName="descendantText" presStyleLbl="alignAcc1" presStyleIdx="1" presStyleCnt="3">
        <dgm:presLayoutVars>
          <dgm:bulletEnabled val="1"/>
        </dgm:presLayoutVars>
      </dgm:prSet>
      <dgm:spPr/>
    </dgm:pt>
    <dgm:pt modelId="{0DA7BA07-5477-4985-A3A6-65EFAFBCAA02}" type="pres">
      <dgm:prSet presAssocID="{546C59C7-5386-41A2-9133-3C8DC4FBB777}" presName="sp" presStyleCnt="0"/>
      <dgm:spPr/>
    </dgm:pt>
    <dgm:pt modelId="{6B190528-7ED3-4CAD-AC48-5489DBF28F1B}" type="pres">
      <dgm:prSet presAssocID="{340AF77F-8F9A-4399-8B26-96D2432BEC90}" presName="composite" presStyleCnt="0"/>
      <dgm:spPr/>
    </dgm:pt>
    <dgm:pt modelId="{F5E2537C-89F6-4CF6-BBC2-47746ED3AC86}" type="pres">
      <dgm:prSet presAssocID="{340AF77F-8F9A-4399-8B26-96D2432BEC90}" presName="parentText" presStyleLbl="alignNode1" presStyleIdx="2" presStyleCnt="3">
        <dgm:presLayoutVars>
          <dgm:chMax val="1"/>
          <dgm:bulletEnabled val="1"/>
        </dgm:presLayoutVars>
      </dgm:prSet>
      <dgm:spPr/>
    </dgm:pt>
    <dgm:pt modelId="{9899E5B6-BAC2-4553-B7C6-6CB14154EB25}" type="pres">
      <dgm:prSet presAssocID="{340AF77F-8F9A-4399-8B26-96D2432BEC90}" presName="descendantText" presStyleLbl="alignAcc1" presStyleIdx="2" presStyleCnt="3" custScaleY="103247">
        <dgm:presLayoutVars>
          <dgm:bulletEnabled val="1"/>
        </dgm:presLayoutVars>
      </dgm:prSet>
      <dgm:spPr/>
    </dgm:pt>
  </dgm:ptLst>
  <dgm:cxnLst>
    <dgm:cxn modelId="{A6599906-E407-4442-B4F4-07C0C217F169}" srcId="{F4CD8984-CD18-4DB8-8A84-B7D970C034BD}" destId="{8B1EA861-888A-48AD-BBDE-7363BC427338}" srcOrd="0" destOrd="0" parTransId="{F5060859-322B-47E8-9BBA-4D6A789D32DF}" sibTransId="{3E98614A-0113-4BD1-926B-C39E15A73E54}"/>
    <dgm:cxn modelId="{FC25E306-AAC3-496D-9158-2C4C6BF0A8DF}" type="presOf" srcId="{F4CD8984-CD18-4DB8-8A84-B7D970C034BD}" destId="{8902F357-5286-4D7F-B5F9-4A6EC372BD98}" srcOrd="0" destOrd="0" presId="urn:microsoft.com/office/officeart/2005/8/layout/chevron2"/>
    <dgm:cxn modelId="{8176D20E-DA4A-4410-A8A3-62CE7024642A}" srcId="{F4CD8984-CD18-4DB8-8A84-B7D970C034BD}" destId="{A84A2B11-076B-40E9-9FF1-EFC14145F0F4}" srcOrd="1" destOrd="0" parTransId="{2F616965-3182-487E-AB33-B722478CE177}" sibTransId="{546C59C7-5386-41A2-9133-3C8DC4FBB777}"/>
    <dgm:cxn modelId="{95B22217-3110-411C-A860-BC82E8726F58}" srcId="{340AF77F-8F9A-4399-8B26-96D2432BEC90}" destId="{EC7D03E3-7613-48B9-84B3-F68E5E71C624}" srcOrd="0" destOrd="0" parTransId="{9D365652-DAE1-4EB6-BDA5-CCE6400359BA}" sibTransId="{7B87743A-99A2-4568-B17B-C57F3D6F177F}"/>
    <dgm:cxn modelId="{06C89F26-5DC9-4106-B810-AA151FA2CFFC}" srcId="{340AF77F-8F9A-4399-8B26-96D2432BEC90}" destId="{45A33976-AF1D-4BE3-B2ED-23442DB9C0DC}" srcOrd="2" destOrd="0" parTransId="{478DA633-9A26-4C5A-8B75-A41B76993C84}" sibTransId="{87F499E3-D006-4234-A354-9BDBB3A7FC5A}"/>
    <dgm:cxn modelId="{B4999E3E-B1B9-42A2-856D-B285495ECB65}" type="presOf" srcId="{E59E5B20-E6FF-4A4C-A070-EAB5A244D827}" destId="{9899E5B6-BAC2-4553-B7C6-6CB14154EB25}" srcOrd="0" destOrd="1" presId="urn:microsoft.com/office/officeart/2005/8/layout/chevron2"/>
    <dgm:cxn modelId="{1580005E-AECD-429F-92AB-D63CF0EEEE49}" type="presOf" srcId="{45A33976-AF1D-4BE3-B2ED-23442DB9C0DC}" destId="{9899E5B6-BAC2-4553-B7C6-6CB14154EB25}" srcOrd="0" destOrd="2" presId="urn:microsoft.com/office/officeart/2005/8/layout/chevron2"/>
    <dgm:cxn modelId="{D718A446-FBF2-4B35-ADD8-247F810D1C8D}" type="presOf" srcId="{A979252B-652B-4218-B568-97D2D80915EE}" destId="{94674DCA-5F85-4AA1-98C5-8DA6E17A8944}" srcOrd="0" destOrd="0" presId="urn:microsoft.com/office/officeart/2005/8/layout/chevron2"/>
    <dgm:cxn modelId="{2EF11347-6F17-438A-99B3-DA49A858A3BD}" srcId="{340AF77F-8F9A-4399-8B26-96D2432BEC90}" destId="{E93C08CC-13F1-4F61-B8DD-3877AB9B692E}" srcOrd="3" destOrd="0" parTransId="{3731DE35-1CD7-45B3-9D67-78A054363167}" sibTransId="{ABF263E7-2FF1-48A5-9232-D6FC7210158A}"/>
    <dgm:cxn modelId="{17E15A6C-16CA-4A85-9E79-6E6CEF904C89}" srcId="{A84A2B11-076B-40E9-9FF1-EFC14145F0F4}" destId="{7D830A35-AC1F-4BB9-AAAA-B5D4C2A7240C}" srcOrd="1" destOrd="0" parTransId="{134F7ADB-F5E3-41A1-B29A-8D9BC3DE3F2A}" sibTransId="{CC97A685-1828-486B-ABD1-81682577B306}"/>
    <dgm:cxn modelId="{510D354F-AA69-48D4-A775-4CA5F13FEE5E}" type="presOf" srcId="{41912484-F1D2-483A-A7C5-DE373AEF3973}" destId="{C2CC8016-ADF0-46CB-BA12-F670EA9B0062}" srcOrd="0" destOrd="0" presId="urn:microsoft.com/office/officeart/2005/8/layout/chevron2"/>
    <dgm:cxn modelId="{2978846F-CD58-4F66-BBA7-1134DF69A430}" type="presOf" srcId="{7D830A35-AC1F-4BB9-AAAA-B5D4C2A7240C}" destId="{94674DCA-5F85-4AA1-98C5-8DA6E17A8944}" srcOrd="0" destOrd="1" presId="urn:microsoft.com/office/officeart/2005/8/layout/chevron2"/>
    <dgm:cxn modelId="{6777AB50-2702-40A5-B97D-363CB673481D}" type="presOf" srcId="{DFC51448-9D64-4827-8095-BC4A8579F2CC}" destId="{94674DCA-5F85-4AA1-98C5-8DA6E17A8944}" srcOrd="0" destOrd="2" presId="urn:microsoft.com/office/officeart/2005/8/layout/chevron2"/>
    <dgm:cxn modelId="{458AE352-4404-46D5-82B9-6663E8A03B69}" srcId="{F4CD8984-CD18-4DB8-8A84-B7D970C034BD}" destId="{340AF77F-8F9A-4399-8B26-96D2432BEC90}" srcOrd="2" destOrd="0" parTransId="{EA4B1A02-9281-4CED-9F9A-6367FC4E468F}" sibTransId="{3B418BCE-5EAC-426F-BA8E-46402FAC84FF}"/>
    <dgm:cxn modelId="{C86F797A-ADF7-4061-BE2D-448FF067277F}" srcId="{A84A2B11-076B-40E9-9FF1-EFC14145F0F4}" destId="{DFC51448-9D64-4827-8095-BC4A8579F2CC}" srcOrd="2" destOrd="0" parTransId="{FF501B99-912B-40EF-9C40-9CCBE4326B44}" sibTransId="{27E5C5C6-FA8A-4F2C-A020-C0BE108A2465}"/>
    <dgm:cxn modelId="{0A9ACB9E-39AD-401A-94EF-CC0E7679695C}" srcId="{340AF77F-8F9A-4399-8B26-96D2432BEC90}" destId="{5FD7D052-3632-44EE-87A4-D4340FE3A8F9}" srcOrd="4" destOrd="0" parTransId="{BA26936E-CE29-4812-89E1-DFE68CE5F9EA}" sibTransId="{354BC0DB-19FF-4899-92A3-3D826AB3717D}"/>
    <dgm:cxn modelId="{D115F6A2-BDE9-47D6-9666-1DC7A34AEBD8}" srcId="{8B1EA861-888A-48AD-BBDE-7363BC427338}" destId="{41912484-F1D2-483A-A7C5-DE373AEF3973}" srcOrd="0" destOrd="0" parTransId="{3F86B0DF-DE8A-4005-BADE-3CFD8CA5A432}" sibTransId="{F592DB2E-764E-4B60-946B-24E05B3CE02E}"/>
    <dgm:cxn modelId="{AEB235B7-F8EF-4DF1-84C0-B74B57E283B9}" type="presOf" srcId="{8B1EA861-888A-48AD-BBDE-7363BC427338}" destId="{F6AA30A3-F00A-4396-9A2D-87BE62DD7DFA}" srcOrd="0" destOrd="0" presId="urn:microsoft.com/office/officeart/2005/8/layout/chevron2"/>
    <dgm:cxn modelId="{FF8E97BA-CA24-41F4-BB6C-6312631E45AC}" type="presOf" srcId="{E93C08CC-13F1-4F61-B8DD-3877AB9B692E}" destId="{9899E5B6-BAC2-4553-B7C6-6CB14154EB25}" srcOrd="0" destOrd="3" presId="urn:microsoft.com/office/officeart/2005/8/layout/chevron2"/>
    <dgm:cxn modelId="{1F24F3C0-7059-449F-873A-8FDFA1F7D773}" type="presOf" srcId="{A84A2B11-076B-40E9-9FF1-EFC14145F0F4}" destId="{F62324E1-73B5-45A3-8768-1ECA52B886C6}" srcOrd="0" destOrd="0" presId="urn:microsoft.com/office/officeart/2005/8/layout/chevron2"/>
    <dgm:cxn modelId="{7D1E0ECB-6410-42DF-97A6-3149D22A5DD0}" srcId="{A84A2B11-076B-40E9-9FF1-EFC14145F0F4}" destId="{A979252B-652B-4218-B568-97D2D80915EE}" srcOrd="0" destOrd="0" parTransId="{755AA620-CBEE-4662-9600-D6548EC3F30B}" sibTransId="{E7BDE412-0E7B-47FD-B63E-5D67B2E31478}"/>
    <dgm:cxn modelId="{DEE63ACE-D446-4054-A316-26393CC68126}" type="presOf" srcId="{340AF77F-8F9A-4399-8B26-96D2432BEC90}" destId="{F5E2537C-89F6-4CF6-BBC2-47746ED3AC86}" srcOrd="0" destOrd="0" presId="urn:microsoft.com/office/officeart/2005/8/layout/chevron2"/>
    <dgm:cxn modelId="{73D96BCE-1087-4D65-B6D6-CBD8B897EAB2}" srcId="{340AF77F-8F9A-4399-8B26-96D2432BEC90}" destId="{E59E5B20-E6FF-4A4C-A070-EAB5A244D827}" srcOrd="1" destOrd="0" parTransId="{78B91896-0901-409E-8752-53840F6AB076}" sibTransId="{76536573-6F8E-4C56-A672-D2F92CDA95E6}"/>
    <dgm:cxn modelId="{53A9EECE-E335-4DFE-ADFA-2BA08A69FE0E}" type="presOf" srcId="{EC7D03E3-7613-48B9-84B3-F68E5E71C624}" destId="{9899E5B6-BAC2-4553-B7C6-6CB14154EB25}" srcOrd="0" destOrd="0" presId="urn:microsoft.com/office/officeart/2005/8/layout/chevron2"/>
    <dgm:cxn modelId="{A9DD73DF-E7B0-47B6-B1A6-265C8EC388C7}" type="presOf" srcId="{5FD7D052-3632-44EE-87A4-D4340FE3A8F9}" destId="{9899E5B6-BAC2-4553-B7C6-6CB14154EB25}" srcOrd="0" destOrd="4" presId="urn:microsoft.com/office/officeart/2005/8/layout/chevron2"/>
    <dgm:cxn modelId="{8526E3BB-B061-48A8-B572-A45D2DD14815}" type="presParOf" srcId="{8902F357-5286-4D7F-B5F9-4A6EC372BD98}" destId="{9DCE4362-2D93-4BEF-98A1-6E1DE176D498}" srcOrd="0" destOrd="0" presId="urn:microsoft.com/office/officeart/2005/8/layout/chevron2"/>
    <dgm:cxn modelId="{B69840EE-0ADF-4E99-879E-F7460CAE8AEF}" type="presParOf" srcId="{9DCE4362-2D93-4BEF-98A1-6E1DE176D498}" destId="{F6AA30A3-F00A-4396-9A2D-87BE62DD7DFA}" srcOrd="0" destOrd="0" presId="urn:microsoft.com/office/officeart/2005/8/layout/chevron2"/>
    <dgm:cxn modelId="{D58233E3-C5C2-42C2-9588-BD1340A73E58}" type="presParOf" srcId="{9DCE4362-2D93-4BEF-98A1-6E1DE176D498}" destId="{C2CC8016-ADF0-46CB-BA12-F670EA9B0062}" srcOrd="1" destOrd="0" presId="urn:microsoft.com/office/officeart/2005/8/layout/chevron2"/>
    <dgm:cxn modelId="{8EE327A4-E6E9-4CF1-B551-E55EF693537C}" type="presParOf" srcId="{8902F357-5286-4D7F-B5F9-4A6EC372BD98}" destId="{75D320B5-6B3E-4CAE-92C0-22881E94513C}" srcOrd="1" destOrd="0" presId="urn:microsoft.com/office/officeart/2005/8/layout/chevron2"/>
    <dgm:cxn modelId="{675FDEA0-DEB0-4B5C-951B-F0AE5784F1C8}" type="presParOf" srcId="{8902F357-5286-4D7F-B5F9-4A6EC372BD98}" destId="{59ACC34E-B5C6-4CED-8030-C6040C15667F}" srcOrd="2" destOrd="0" presId="urn:microsoft.com/office/officeart/2005/8/layout/chevron2"/>
    <dgm:cxn modelId="{852B1863-857E-49B9-B838-B7890C28C62E}" type="presParOf" srcId="{59ACC34E-B5C6-4CED-8030-C6040C15667F}" destId="{F62324E1-73B5-45A3-8768-1ECA52B886C6}" srcOrd="0" destOrd="0" presId="urn:microsoft.com/office/officeart/2005/8/layout/chevron2"/>
    <dgm:cxn modelId="{010EA8DB-922A-4D76-B32B-82A916AE98C4}" type="presParOf" srcId="{59ACC34E-B5C6-4CED-8030-C6040C15667F}" destId="{94674DCA-5F85-4AA1-98C5-8DA6E17A8944}" srcOrd="1" destOrd="0" presId="urn:microsoft.com/office/officeart/2005/8/layout/chevron2"/>
    <dgm:cxn modelId="{507278B6-0A89-42FE-ACA6-7F019A41AAC4}" type="presParOf" srcId="{8902F357-5286-4D7F-B5F9-4A6EC372BD98}" destId="{0DA7BA07-5477-4985-A3A6-65EFAFBCAA02}" srcOrd="3" destOrd="0" presId="urn:microsoft.com/office/officeart/2005/8/layout/chevron2"/>
    <dgm:cxn modelId="{85CB632D-4C49-47F4-B101-FF5E98EA0E4F}" type="presParOf" srcId="{8902F357-5286-4D7F-B5F9-4A6EC372BD98}" destId="{6B190528-7ED3-4CAD-AC48-5489DBF28F1B}" srcOrd="4" destOrd="0" presId="urn:microsoft.com/office/officeart/2005/8/layout/chevron2"/>
    <dgm:cxn modelId="{4B451270-157B-416F-BAFE-FDB37D349DA7}" type="presParOf" srcId="{6B190528-7ED3-4CAD-AC48-5489DBF28F1B}" destId="{F5E2537C-89F6-4CF6-BBC2-47746ED3AC86}" srcOrd="0" destOrd="0" presId="urn:microsoft.com/office/officeart/2005/8/layout/chevron2"/>
    <dgm:cxn modelId="{547D4B3B-6F15-41CF-A503-C5BEF0E31C25}" type="presParOf" srcId="{6B190528-7ED3-4CAD-AC48-5489DBF28F1B}" destId="{9899E5B6-BAC2-4553-B7C6-6CB14154EB25}"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AA30A3-F00A-4396-9A2D-87BE62DD7DFA}">
      <dsp:nvSpPr>
        <dsp:cNvPr id="0" name=""/>
        <dsp:cNvSpPr/>
      </dsp:nvSpPr>
      <dsp:spPr>
        <a:xfrm rot="5400000">
          <a:off x="-184964" y="187114"/>
          <a:ext cx="1233098" cy="863169"/>
        </a:xfrm>
        <a:prstGeom prst="chevron">
          <a:avLst/>
        </a:prstGeom>
        <a:solidFill>
          <a:schemeClr val="accent1">
            <a:shade val="8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Mission  </a:t>
          </a:r>
        </a:p>
      </dsp:txBody>
      <dsp:txXfrm rot="-5400000">
        <a:off x="1" y="433735"/>
        <a:ext cx="863169" cy="369929"/>
      </dsp:txXfrm>
    </dsp:sp>
    <dsp:sp modelId="{C2CC8016-ADF0-46CB-BA12-F670EA9B0062}">
      <dsp:nvSpPr>
        <dsp:cNvPr id="0" name=""/>
        <dsp:cNvSpPr/>
      </dsp:nvSpPr>
      <dsp:spPr>
        <a:xfrm rot="5400000">
          <a:off x="2774027" y="-1908708"/>
          <a:ext cx="801514" cy="4623230"/>
        </a:xfrm>
        <a:prstGeom prst="round2SameRect">
          <a:avLst/>
        </a:prstGeom>
        <a:solidFill>
          <a:schemeClr val="lt1">
            <a:alpha val="9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 Mission -  We strive to offer customers the best prices with quality produces, adapting to the needs of each customer </a:t>
          </a:r>
        </a:p>
      </dsp:txBody>
      <dsp:txXfrm rot="-5400000">
        <a:off x="863170" y="41276"/>
        <a:ext cx="4584103" cy="723260"/>
      </dsp:txXfrm>
    </dsp:sp>
    <dsp:sp modelId="{F62324E1-73B5-45A3-8768-1ECA52B886C6}">
      <dsp:nvSpPr>
        <dsp:cNvPr id="0" name=""/>
        <dsp:cNvSpPr/>
      </dsp:nvSpPr>
      <dsp:spPr>
        <a:xfrm rot="5400000">
          <a:off x="-184964" y="1221164"/>
          <a:ext cx="1233098" cy="863169"/>
        </a:xfrm>
        <a:prstGeom prst="chevron">
          <a:avLst/>
        </a:prstGeom>
        <a:solidFill>
          <a:schemeClr val="accent1">
            <a:shade val="80000"/>
            <a:hueOff val="174641"/>
            <a:satOff val="-3128"/>
            <a:lumOff val="13293"/>
            <a:alphaOff val="0"/>
          </a:schemeClr>
        </a:solidFill>
        <a:ln w="12700" cap="flat" cmpd="sng" algn="ctr">
          <a:solidFill>
            <a:schemeClr val="accent1">
              <a:shade val="80000"/>
              <a:hueOff val="174641"/>
              <a:satOff val="-3128"/>
              <a:lumOff val="1329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Vision </a:t>
          </a:r>
        </a:p>
      </dsp:txBody>
      <dsp:txXfrm rot="-5400000">
        <a:off x="1" y="1467785"/>
        <a:ext cx="863169" cy="369929"/>
      </dsp:txXfrm>
    </dsp:sp>
    <dsp:sp modelId="{94674DCA-5F85-4AA1-98C5-8DA6E17A8944}">
      <dsp:nvSpPr>
        <dsp:cNvPr id="0" name=""/>
        <dsp:cNvSpPr/>
      </dsp:nvSpPr>
      <dsp:spPr>
        <a:xfrm rot="5400000">
          <a:off x="2774027" y="-874659"/>
          <a:ext cx="801514" cy="4623230"/>
        </a:xfrm>
        <a:prstGeom prst="round2SameRect">
          <a:avLst/>
        </a:prstGeom>
        <a:solidFill>
          <a:schemeClr val="lt1">
            <a:alpha val="90000"/>
            <a:hueOff val="0"/>
            <a:satOff val="0"/>
            <a:lumOff val="0"/>
            <a:alphaOff val="0"/>
          </a:schemeClr>
        </a:solidFill>
        <a:ln w="12700" cap="flat" cmpd="sng" algn="ctr">
          <a:solidFill>
            <a:schemeClr val="accent1">
              <a:shade val="80000"/>
              <a:hueOff val="174641"/>
              <a:satOff val="-3128"/>
              <a:lumOff val="1329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 Vision - To expand our national presence through continuous improvement </a:t>
          </a:r>
        </a:p>
        <a:p>
          <a:pPr marL="57150" lvl="1" indent="-57150" algn="l" defTabSz="488950">
            <a:lnSpc>
              <a:spcPct val="90000"/>
            </a:lnSpc>
            <a:spcBef>
              <a:spcPct val="0"/>
            </a:spcBef>
            <a:spcAft>
              <a:spcPct val="15000"/>
            </a:spcAft>
            <a:buChar char="•"/>
          </a:pPr>
          <a:endParaRPr lang="en-GB" sz="1100" kern="1200"/>
        </a:p>
      </dsp:txBody>
      <dsp:txXfrm rot="-5400000">
        <a:off x="863170" y="1075325"/>
        <a:ext cx="4584103" cy="723260"/>
      </dsp:txXfrm>
    </dsp:sp>
    <dsp:sp modelId="{F5E2537C-89F6-4CF6-BBC2-47746ED3AC86}">
      <dsp:nvSpPr>
        <dsp:cNvPr id="0" name=""/>
        <dsp:cNvSpPr/>
      </dsp:nvSpPr>
      <dsp:spPr>
        <a:xfrm rot="5400000">
          <a:off x="-184964" y="2268226"/>
          <a:ext cx="1233098" cy="863169"/>
        </a:xfrm>
        <a:prstGeom prst="chevron">
          <a:avLst/>
        </a:prstGeom>
        <a:solidFill>
          <a:schemeClr val="accent1">
            <a:shade val="80000"/>
            <a:hueOff val="349283"/>
            <a:satOff val="-6256"/>
            <a:lumOff val="26585"/>
            <a:alphaOff val="0"/>
          </a:schemeClr>
        </a:solidFill>
        <a:ln w="12700" cap="flat" cmpd="sng" algn="ctr">
          <a:solidFill>
            <a:schemeClr val="accent1">
              <a:shade val="80000"/>
              <a:hueOff val="349283"/>
              <a:satOff val="-6256"/>
              <a:lumOff val="2658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Values</a:t>
          </a:r>
        </a:p>
      </dsp:txBody>
      <dsp:txXfrm rot="-5400000">
        <a:off x="1" y="2514847"/>
        <a:ext cx="863169" cy="369929"/>
      </dsp:txXfrm>
    </dsp:sp>
    <dsp:sp modelId="{9899E5B6-BAC2-4553-B7C6-6CB14154EB25}">
      <dsp:nvSpPr>
        <dsp:cNvPr id="0" name=""/>
        <dsp:cNvSpPr/>
      </dsp:nvSpPr>
      <dsp:spPr>
        <a:xfrm rot="5400000">
          <a:off x="2761014" y="172403"/>
          <a:ext cx="827539" cy="4623230"/>
        </a:xfrm>
        <a:prstGeom prst="round2SameRect">
          <a:avLst/>
        </a:prstGeom>
        <a:solidFill>
          <a:schemeClr val="lt1">
            <a:alpha val="90000"/>
            <a:hueOff val="0"/>
            <a:satOff val="0"/>
            <a:lumOff val="0"/>
            <a:alphaOff val="0"/>
          </a:schemeClr>
        </a:solidFill>
        <a:ln w="12700" cap="flat" cmpd="sng" algn="ctr">
          <a:solidFill>
            <a:schemeClr val="accent1">
              <a:shade val="80000"/>
              <a:hueOff val="349283"/>
              <a:satOff val="-6256"/>
              <a:lumOff val="265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 Customer orientated - To fulfill orders and over achieve thier expectations</a:t>
          </a:r>
        </a:p>
        <a:p>
          <a:pPr marL="57150" lvl="1" indent="-57150" algn="l" defTabSz="400050">
            <a:lnSpc>
              <a:spcPct val="90000"/>
            </a:lnSpc>
            <a:spcBef>
              <a:spcPct val="0"/>
            </a:spcBef>
            <a:spcAft>
              <a:spcPct val="15000"/>
            </a:spcAft>
            <a:buChar char="•"/>
          </a:pPr>
          <a:r>
            <a:rPr lang="en-GB" sz="900" kern="1200"/>
            <a:t> Quality Product - Essential in maintaining a great working relationship with consumers</a:t>
          </a:r>
        </a:p>
        <a:p>
          <a:pPr marL="57150" lvl="1" indent="-57150" algn="l" defTabSz="400050">
            <a:lnSpc>
              <a:spcPct val="90000"/>
            </a:lnSpc>
            <a:spcBef>
              <a:spcPct val="0"/>
            </a:spcBef>
            <a:spcAft>
              <a:spcPct val="15000"/>
            </a:spcAft>
            <a:buChar char="•"/>
          </a:pPr>
          <a:r>
            <a:rPr lang="en-GB" sz="900" kern="1200"/>
            <a:t> Integrity - We believe in honesty with clear concise  communication </a:t>
          </a:r>
        </a:p>
        <a:p>
          <a:pPr marL="57150" lvl="1" indent="-57150" algn="l" defTabSz="400050">
            <a:lnSpc>
              <a:spcPct val="90000"/>
            </a:lnSpc>
            <a:spcBef>
              <a:spcPct val="0"/>
            </a:spcBef>
            <a:spcAft>
              <a:spcPct val="15000"/>
            </a:spcAft>
            <a:buChar char="•"/>
          </a:pPr>
          <a:r>
            <a:rPr lang="en-GB" sz="900" kern="1200"/>
            <a:t> Social - Provide value to our clients and thier consumers </a:t>
          </a:r>
        </a:p>
        <a:p>
          <a:pPr marL="57150" lvl="1" indent="-57150" algn="l" defTabSz="400050">
            <a:lnSpc>
              <a:spcPct val="90000"/>
            </a:lnSpc>
            <a:spcBef>
              <a:spcPct val="0"/>
            </a:spcBef>
            <a:spcAft>
              <a:spcPct val="15000"/>
            </a:spcAft>
            <a:buChar char="•"/>
          </a:pPr>
          <a:r>
            <a:rPr lang="en-GB" sz="900" kern="1200"/>
            <a:t> Enviromental - Minimise wastage and make use of any unused good</a:t>
          </a:r>
        </a:p>
      </dsp:txBody>
      <dsp:txXfrm rot="-5400000">
        <a:off x="863169" y="2110646"/>
        <a:ext cx="4582833" cy="74674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71738-7C79-4065-83DA-9C326785B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22325</TotalTime>
  <Pages>35</Pages>
  <Words>5770</Words>
  <Characters>32890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 Meah</dc:creator>
  <cp:keywords/>
  <dc:description/>
  <cp:lastModifiedBy>Rume Meah</cp:lastModifiedBy>
  <cp:revision>43</cp:revision>
  <dcterms:created xsi:type="dcterms:W3CDTF">2021-10-21T09:59:00Z</dcterms:created>
  <dcterms:modified xsi:type="dcterms:W3CDTF">2022-04-28T13:44:00Z</dcterms:modified>
</cp:coreProperties>
</file>