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857E2" w14:textId="5E42C3CE" w:rsidR="007136E2" w:rsidRPr="004C568C" w:rsidRDefault="006A368E" w:rsidP="007136E2">
      <w:pPr>
        <w:pStyle w:val="Heading1"/>
        <w:shd w:val="clear" w:color="auto" w:fill="FFFFFF"/>
        <w:spacing w:before="0"/>
        <w:rPr>
          <w:rFonts w:asciiTheme="minorHAnsi" w:eastAsia="Times New Roman" w:hAnsiTheme="minorHAnsi" w:cstheme="minorHAnsi"/>
          <w:color w:val="1D2125"/>
          <w:kern w:val="36"/>
          <w:sz w:val="28"/>
          <w:szCs w:val="28"/>
          <w:lang w:eastAsia="en-GB"/>
          <w14:ligatures w14:val="none"/>
        </w:rPr>
      </w:pPr>
      <w:r w:rsidRPr="004C568C">
        <w:rPr>
          <w:rFonts w:asciiTheme="minorHAnsi" w:hAnsiTheme="minorHAnsi" w:cstheme="minorHAnsi"/>
          <w:sz w:val="28"/>
          <w:szCs w:val="28"/>
        </w:rPr>
        <w:t>UWTSD Module</w:t>
      </w:r>
      <w:r w:rsidR="007136E2" w:rsidRPr="004C568C">
        <w:rPr>
          <w:rFonts w:asciiTheme="minorHAnsi" w:eastAsia="Times New Roman" w:hAnsiTheme="minorHAnsi" w:cstheme="minorHAnsi"/>
          <w:color w:val="1D2125"/>
          <w:kern w:val="36"/>
          <w:sz w:val="28"/>
          <w:szCs w:val="28"/>
          <w:lang w:eastAsia="en-GB"/>
          <w14:ligatures w14:val="none"/>
        </w:rPr>
        <w:t xml:space="preserve"> (BMPF710</w:t>
      </w:r>
      <w:r w:rsidR="00DE2D71">
        <w:rPr>
          <w:rFonts w:asciiTheme="minorHAnsi" w:eastAsia="Times New Roman" w:hAnsiTheme="minorHAnsi" w:cstheme="minorHAnsi"/>
          <w:color w:val="1D2125"/>
          <w:kern w:val="36"/>
          <w:sz w:val="28"/>
          <w:szCs w:val="28"/>
          <w:lang w:eastAsia="en-GB"/>
          <w14:ligatures w14:val="none"/>
        </w:rPr>
        <w:t>5</w:t>
      </w:r>
      <w:r w:rsidR="007136E2" w:rsidRPr="004C568C">
        <w:rPr>
          <w:rFonts w:asciiTheme="minorHAnsi" w:eastAsia="Times New Roman" w:hAnsiTheme="minorHAnsi" w:cstheme="minorHAnsi"/>
          <w:color w:val="1D2125"/>
          <w:kern w:val="36"/>
          <w:sz w:val="28"/>
          <w:szCs w:val="28"/>
          <w:lang w:eastAsia="en-GB"/>
          <w14:ligatures w14:val="none"/>
        </w:rPr>
        <w:t>)</w:t>
      </w:r>
    </w:p>
    <w:p w14:paraId="7179BE3F" w14:textId="77777777" w:rsidR="006A368E" w:rsidRDefault="006A368E" w:rsidP="006A368E">
      <w:pPr>
        <w:jc w:val="both"/>
        <w:rPr>
          <w:rFonts w:cstheme="minorHAnsi"/>
          <w:b/>
          <w:bCs/>
          <w:sz w:val="28"/>
          <w:szCs w:val="28"/>
        </w:rPr>
      </w:pPr>
    </w:p>
    <w:p w14:paraId="54B3D5BE" w14:textId="4AD3AF1E" w:rsidR="00A127EE" w:rsidRPr="00FB47D9" w:rsidRDefault="006A368E" w:rsidP="006A368E">
      <w:pPr>
        <w:jc w:val="both"/>
        <w:rPr>
          <w:rFonts w:cstheme="minorHAnsi"/>
          <w:b/>
          <w:bCs/>
          <w:sz w:val="36"/>
          <w:szCs w:val="36"/>
        </w:rPr>
      </w:pPr>
      <w:r>
        <w:rPr>
          <w:rFonts w:cstheme="minorHAnsi"/>
          <w:b/>
          <w:bCs/>
          <w:sz w:val="28"/>
          <w:szCs w:val="28"/>
        </w:rPr>
        <w:t xml:space="preserve"> </w:t>
      </w:r>
      <w:r w:rsidR="00C32657">
        <w:rPr>
          <w:rFonts w:cstheme="minorHAnsi"/>
          <w:b/>
          <w:bCs/>
          <w:sz w:val="28"/>
          <w:szCs w:val="28"/>
        </w:rPr>
        <w:tab/>
      </w:r>
      <w:r w:rsidR="00C32657">
        <w:rPr>
          <w:rFonts w:cstheme="minorHAnsi"/>
          <w:b/>
          <w:bCs/>
          <w:sz w:val="28"/>
          <w:szCs w:val="28"/>
        </w:rPr>
        <w:tab/>
      </w:r>
      <w:r w:rsidR="00C560E5" w:rsidRPr="00FB47D9">
        <w:rPr>
          <w:rFonts w:cstheme="minorHAnsi"/>
          <w:b/>
          <w:bCs/>
          <w:sz w:val="36"/>
          <w:szCs w:val="36"/>
        </w:rPr>
        <w:t>Professio</w:t>
      </w:r>
      <w:r w:rsidR="00B419D8" w:rsidRPr="00FB47D9">
        <w:rPr>
          <w:rFonts w:cstheme="minorHAnsi"/>
          <w:b/>
          <w:bCs/>
          <w:sz w:val="36"/>
          <w:szCs w:val="36"/>
        </w:rPr>
        <w:t>n</w:t>
      </w:r>
      <w:r w:rsidR="009827CA" w:rsidRPr="00FB47D9">
        <w:rPr>
          <w:rFonts w:cstheme="minorHAnsi"/>
          <w:b/>
          <w:bCs/>
          <w:sz w:val="36"/>
          <w:szCs w:val="36"/>
        </w:rPr>
        <w:t xml:space="preserve">al </w:t>
      </w:r>
      <w:r w:rsidR="00C560E5" w:rsidRPr="00FB47D9">
        <w:rPr>
          <w:rFonts w:cstheme="minorHAnsi"/>
          <w:b/>
          <w:bCs/>
          <w:sz w:val="36"/>
          <w:szCs w:val="36"/>
        </w:rPr>
        <w:t xml:space="preserve">Learning </w:t>
      </w:r>
      <w:r w:rsidR="00FB4144" w:rsidRPr="00FB47D9">
        <w:rPr>
          <w:rFonts w:cstheme="minorHAnsi"/>
          <w:b/>
          <w:bCs/>
          <w:sz w:val="36"/>
          <w:szCs w:val="36"/>
        </w:rPr>
        <w:t>and Proposed Research</w:t>
      </w:r>
    </w:p>
    <w:p w14:paraId="5FF504B9" w14:textId="5DF4719C" w:rsidR="00CC5E5D" w:rsidRPr="00F73FD5" w:rsidRDefault="00D9308E" w:rsidP="00F31127">
      <w:pPr>
        <w:ind w:left="2880" w:firstLine="720"/>
        <w:jc w:val="both"/>
        <w:rPr>
          <w:rFonts w:cstheme="minorHAnsi"/>
          <w:b/>
          <w:bCs/>
          <w:sz w:val="28"/>
          <w:szCs w:val="28"/>
        </w:rPr>
      </w:pPr>
      <w:r w:rsidRPr="00F73FD5">
        <w:rPr>
          <w:rFonts w:cstheme="minorHAnsi"/>
          <w:b/>
          <w:bCs/>
          <w:sz w:val="28"/>
          <w:szCs w:val="28"/>
        </w:rPr>
        <w:t xml:space="preserve">      </w:t>
      </w:r>
      <w:r w:rsidR="00CC5E5D" w:rsidRPr="00F73FD5">
        <w:rPr>
          <w:rFonts w:cstheme="minorHAnsi"/>
          <w:b/>
          <w:bCs/>
          <w:sz w:val="28"/>
          <w:szCs w:val="28"/>
        </w:rPr>
        <w:t>Huw Edwards</w:t>
      </w:r>
    </w:p>
    <w:p w14:paraId="3C0634C2" w14:textId="114708C3" w:rsidR="00A127EE" w:rsidRPr="00F73FD5" w:rsidRDefault="00A127EE" w:rsidP="00F31127">
      <w:pPr>
        <w:tabs>
          <w:tab w:val="left" w:pos="1170"/>
        </w:tabs>
        <w:jc w:val="both"/>
        <w:rPr>
          <w:rFonts w:cstheme="minorHAnsi"/>
          <w:sz w:val="28"/>
          <w:szCs w:val="28"/>
        </w:rPr>
      </w:pPr>
      <w:r w:rsidRPr="00F73FD5">
        <w:rPr>
          <w:rFonts w:cstheme="minorHAnsi"/>
          <w:sz w:val="28"/>
          <w:szCs w:val="28"/>
        </w:rPr>
        <w:t xml:space="preserve">Introduction </w:t>
      </w:r>
    </w:p>
    <w:p w14:paraId="0D363CA0" w14:textId="154D4DB0" w:rsidR="00C90243" w:rsidRPr="00F73FD5" w:rsidRDefault="005339CA" w:rsidP="00F31127">
      <w:pPr>
        <w:tabs>
          <w:tab w:val="left" w:pos="1170"/>
        </w:tabs>
        <w:jc w:val="both"/>
        <w:rPr>
          <w:rFonts w:cstheme="minorHAnsi"/>
          <w:kern w:val="0"/>
          <w:u w:val="single"/>
          <w14:ligatures w14:val="none"/>
        </w:rPr>
      </w:pPr>
      <w:r w:rsidRPr="00F73FD5">
        <w:rPr>
          <w:rFonts w:cstheme="minorHAnsi"/>
        </w:rPr>
        <w:t>Thi</w:t>
      </w:r>
      <w:r w:rsidR="0076009E" w:rsidRPr="00F73FD5">
        <w:rPr>
          <w:rFonts w:cstheme="minorHAnsi"/>
        </w:rPr>
        <w:t>s</w:t>
      </w:r>
      <w:r w:rsidR="0042571C" w:rsidRPr="00F73FD5">
        <w:rPr>
          <w:rFonts w:cstheme="minorHAnsi"/>
        </w:rPr>
        <w:t xml:space="preserve"> </w:t>
      </w:r>
      <w:r w:rsidRPr="00F73FD5">
        <w:rPr>
          <w:rFonts w:cstheme="minorHAnsi"/>
        </w:rPr>
        <w:t xml:space="preserve">paper aims to apply </w:t>
      </w:r>
      <w:r w:rsidR="00B419D8" w:rsidRPr="00F73FD5">
        <w:rPr>
          <w:rFonts w:cstheme="minorHAnsi"/>
        </w:rPr>
        <w:t>t</w:t>
      </w:r>
      <w:r w:rsidR="007B27DA" w:rsidRPr="00F73FD5">
        <w:rPr>
          <w:rFonts w:cstheme="minorHAnsi"/>
        </w:rPr>
        <w:t xml:space="preserve">he </w:t>
      </w:r>
      <w:r w:rsidR="00EC508A" w:rsidRPr="00F73FD5">
        <w:rPr>
          <w:rFonts w:cstheme="minorHAnsi"/>
        </w:rPr>
        <w:t xml:space="preserve">experience </w:t>
      </w:r>
      <w:r w:rsidR="00B419D8" w:rsidRPr="00F73FD5">
        <w:rPr>
          <w:rFonts w:cstheme="minorHAnsi"/>
        </w:rPr>
        <w:t xml:space="preserve">and </w:t>
      </w:r>
      <w:r w:rsidR="007B27DA" w:rsidRPr="00F73FD5">
        <w:rPr>
          <w:rFonts w:cstheme="minorHAnsi"/>
        </w:rPr>
        <w:t>learning acquired in</w:t>
      </w:r>
      <w:r w:rsidR="00AB5E01" w:rsidRPr="00F73FD5">
        <w:rPr>
          <w:rFonts w:cstheme="minorHAnsi"/>
        </w:rPr>
        <w:t xml:space="preserve"> three </w:t>
      </w:r>
      <w:r w:rsidR="00FB12F2" w:rsidRPr="00F73FD5">
        <w:rPr>
          <w:rFonts w:cstheme="minorHAnsi"/>
        </w:rPr>
        <w:t xml:space="preserve">main </w:t>
      </w:r>
      <w:r w:rsidR="007B27DA" w:rsidRPr="00F73FD5">
        <w:rPr>
          <w:rFonts w:cstheme="minorHAnsi"/>
        </w:rPr>
        <w:t xml:space="preserve">professional roles </w:t>
      </w:r>
      <w:r w:rsidR="00EF73A9" w:rsidRPr="00F73FD5">
        <w:rPr>
          <w:rFonts w:cstheme="minorHAnsi"/>
        </w:rPr>
        <w:t>–</w:t>
      </w:r>
      <w:r w:rsidR="00EF73A9" w:rsidRPr="00F73FD5">
        <w:rPr>
          <w:rFonts w:cstheme="minorHAnsi"/>
          <w:kern w:val="0"/>
          <w14:ligatures w14:val="none"/>
        </w:rPr>
        <w:t xml:space="preserve"> University Lecturer, Member of Parliament and Training Consultant to </w:t>
      </w:r>
      <w:r w:rsidR="00697A45" w:rsidRPr="00F73FD5">
        <w:rPr>
          <w:rFonts w:cstheme="minorHAnsi"/>
        </w:rPr>
        <w:t xml:space="preserve">the </w:t>
      </w:r>
      <w:r w:rsidR="009A4AF4" w:rsidRPr="00F73FD5">
        <w:rPr>
          <w:rFonts w:cstheme="minorHAnsi"/>
        </w:rPr>
        <w:t>planning and methodol</w:t>
      </w:r>
      <w:r w:rsidR="003B78F2" w:rsidRPr="00F73FD5">
        <w:rPr>
          <w:rFonts w:cstheme="minorHAnsi"/>
        </w:rPr>
        <w:t xml:space="preserve">ogy of </w:t>
      </w:r>
      <w:r w:rsidR="008D7EC4">
        <w:rPr>
          <w:rFonts w:cstheme="minorHAnsi"/>
        </w:rPr>
        <w:t xml:space="preserve">the </w:t>
      </w:r>
      <w:r w:rsidR="00697A45" w:rsidRPr="00F73FD5">
        <w:rPr>
          <w:rFonts w:cstheme="minorHAnsi"/>
        </w:rPr>
        <w:t>final</w:t>
      </w:r>
      <w:r w:rsidR="008D7EC4">
        <w:rPr>
          <w:rFonts w:cstheme="minorHAnsi"/>
        </w:rPr>
        <w:t xml:space="preserve"> </w:t>
      </w:r>
      <w:r w:rsidR="00134095" w:rsidRPr="00F73FD5">
        <w:rPr>
          <w:rFonts w:cstheme="minorHAnsi"/>
        </w:rPr>
        <w:t>D</w:t>
      </w:r>
      <w:r w:rsidR="00782898">
        <w:rPr>
          <w:rFonts w:cstheme="minorHAnsi"/>
        </w:rPr>
        <w:t>.</w:t>
      </w:r>
      <w:r w:rsidR="00134095" w:rsidRPr="00F73FD5">
        <w:rPr>
          <w:rFonts w:cstheme="minorHAnsi"/>
        </w:rPr>
        <w:t xml:space="preserve">Prof </w:t>
      </w:r>
      <w:r w:rsidR="00FB12F2" w:rsidRPr="00F73FD5">
        <w:rPr>
          <w:rFonts w:cstheme="minorHAnsi"/>
        </w:rPr>
        <w:t>research project</w:t>
      </w:r>
      <w:r w:rsidR="0025503B" w:rsidRPr="00F73FD5">
        <w:rPr>
          <w:rFonts w:cstheme="minorHAnsi"/>
        </w:rPr>
        <w:t xml:space="preserve">. </w:t>
      </w:r>
      <w:r w:rsidR="009C44C9" w:rsidRPr="00F73FD5">
        <w:rPr>
          <w:rFonts w:cstheme="minorHAnsi"/>
        </w:rPr>
        <w:t>E</w:t>
      </w:r>
      <w:r w:rsidR="0093406E" w:rsidRPr="00F73FD5">
        <w:rPr>
          <w:rFonts w:cstheme="minorHAnsi"/>
          <w:kern w:val="0"/>
          <w14:ligatures w14:val="none"/>
        </w:rPr>
        <w:t>a</w:t>
      </w:r>
      <w:r w:rsidR="00D139A3" w:rsidRPr="00F73FD5">
        <w:rPr>
          <w:rFonts w:cstheme="minorHAnsi"/>
          <w:kern w:val="0"/>
          <w14:ligatures w14:val="none"/>
        </w:rPr>
        <w:t xml:space="preserve">ch </w:t>
      </w:r>
      <w:r w:rsidR="0093406E" w:rsidRPr="00F73FD5">
        <w:rPr>
          <w:rFonts w:cstheme="minorHAnsi"/>
          <w:kern w:val="0"/>
          <w14:ligatures w14:val="none"/>
        </w:rPr>
        <w:t>of the</w:t>
      </w:r>
      <w:r w:rsidR="003B78F2" w:rsidRPr="00F73FD5">
        <w:rPr>
          <w:rFonts w:cstheme="minorHAnsi"/>
          <w:kern w:val="0"/>
          <w14:ligatures w14:val="none"/>
        </w:rPr>
        <w:t xml:space="preserve"> </w:t>
      </w:r>
      <w:r w:rsidR="0093406E" w:rsidRPr="00F73FD5">
        <w:rPr>
          <w:rFonts w:cstheme="minorHAnsi"/>
          <w:kern w:val="0"/>
          <w14:ligatures w14:val="none"/>
        </w:rPr>
        <w:t xml:space="preserve">career paths </w:t>
      </w:r>
      <w:r w:rsidR="009C44C9" w:rsidRPr="00F73FD5">
        <w:rPr>
          <w:rFonts w:cstheme="minorHAnsi"/>
          <w:kern w:val="0"/>
          <w14:ligatures w14:val="none"/>
        </w:rPr>
        <w:t xml:space="preserve">will </w:t>
      </w:r>
      <w:r w:rsidR="003E7B43" w:rsidRPr="00F73FD5">
        <w:rPr>
          <w:rFonts w:cstheme="minorHAnsi"/>
          <w:kern w:val="0"/>
          <w14:ligatures w14:val="none"/>
        </w:rPr>
        <w:t xml:space="preserve">highlight </w:t>
      </w:r>
      <w:r w:rsidR="000F0455" w:rsidRPr="00F73FD5">
        <w:rPr>
          <w:rFonts w:cstheme="minorHAnsi"/>
          <w:kern w:val="0"/>
          <w14:ligatures w14:val="none"/>
        </w:rPr>
        <w:t>a</w:t>
      </w:r>
      <w:r w:rsidR="004E2F03" w:rsidRPr="00F73FD5">
        <w:rPr>
          <w:rFonts w:cstheme="minorHAnsi"/>
          <w:kern w:val="0"/>
          <w14:ligatures w14:val="none"/>
        </w:rPr>
        <w:t xml:space="preserve">reas of </w:t>
      </w:r>
      <w:r w:rsidR="00D139A3" w:rsidRPr="00F73FD5">
        <w:rPr>
          <w:rFonts w:cstheme="minorHAnsi"/>
          <w:kern w:val="0"/>
          <w14:ligatures w14:val="none"/>
        </w:rPr>
        <w:t>knowledge, skills</w:t>
      </w:r>
      <w:r w:rsidR="004E2F03" w:rsidRPr="00F73FD5">
        <w:rPr>
          <w:rFonts w:cstheme="minorHAnsi"/>
          <w:kern w:val="0"/>
          <w14:ligatures w14:val="none"/>
        </w:rPr>
        <w:t xml:space="preserve"> and practical experience</w:t>
      </w:r>
      <w:r w:rsidR="000F0455" w:rsidRPr="00F73FD5">
        <w:rPr>
          <w:rFonts w:cstheme="minorHAnsi"/>
          <w:kern w:val="0"/>
          <w14:ligatures w14:val="none"/>
        </w:rPr>
        <w:t xml:space="preserve"> </w:t>
      </w:r>
      <w:r w:rsidR="00355739">
        <w:rPr>
          <w:rFonts w:cstheme="minorHAnsi"/>
          <w:kern w:val="0"/>
          <w14:ligatures w14:val="none"/>
        </w:rPr>
        <w:t xml:space="preserve">from my </w:t>
      </w:r>
      <w:r w:rsidR="00EF439A" w:rsidRPr="00F73FD5">
        <w:rPr>
          <w:rFonts w:cstheme="minorHAnsi"/>
          <w:kern w:val="0"/>
          <w14:ligatures w14:val="none"/>
        </w:rPr>
        <w:t xml:space="preserve">professional </w:t>
      </w:r>
      <w:r w:rsidR="00C0313D" w:rsidRPr="00F73FD5">
        <w:rPr>
          <w:rFonts w:cstheme="minorHAnsi"/>
          <w:kern w:val="0"/>
          <w14:ligatures w14:val="none"/>
        </w:rPr>
        <w:t xml:space="preserve">learning </w:t>
      </w:r>
      <w:r w:rsidR="004B5A20" w:rsidRPr="00F73FD5">
        <w:rPr>
          <w:rFonts w:cstheme="minorHAnsi"/>
          <w:kern w:val="0"/>
          <w14:ligatures w14:val="none"/>
        </w:rPr>
        <w:t xml:space="preserve">which </w:t>
      </w:r>
      <w:r w:rsidR="0083753F" w:rsidRPr="00F73FD5">
        <w:rPr>
          <w:rFonts w:cstheme="minorHAnsi"/>
          <w:kern w:val="0"/>
          <w14:ligatures w14:val="none"/>
        </w:rPr>
        <w:t xml:space="preserve">has influenced the </w:t>
      </w:r>
      <w:r w:rsidR="009E6F94" w:rsidRPr="00F73FD5">
        <w:rPr>
          <w:rFonts w:cstheme="minorHAnsi"/>
          <w:kern w:val="0"/>
          <w14:ligatures w14:val="none"/>
        </w:rPr>
        <w:t>research subject and</w:t>
      </w:r>
      <w:r w:rsidR="007C0FDA" w:rsidRPr="00F73FD5">
        <w:rPr>
          <w:rFonts w:cstheme="minorHAnsi"/>
          <w:kern w:val="0"/>
          <w14:ligatures w14:val="none"/>
        </w:rPr>
        <w:t xml:space="preserve"> </w:t>
      </w:r>
      <w:r w:rsidR="00187A62" w:rsidRPr="00F73FD5">
        <w:rPr>
          <w:rFonts w:cstheme="minorHAnsi"/>
          <w:kern w:val="0"/>
          <w14:ligatures w14:val="none"/>
        </w:rPr>
        <w:t xml:space="preserve">final </w:t>
      </w:r>
      <w:r w:rsidR="001F46CA" w:rsidRPr="00F73FD5">
        <w:rPr>
          <w:rFonts w:cstheme="minorHAnsi"/>
          <w:kern w:val="0"/>
          <w14:ligatures w14:val="none"/>
        </w:rPr>
        <w:t>thesis.</w:t>
      </w:r>
      <w:r w:rsidR="00187A62" w:rsidRPr="00F73FD5">
        <w:rPr>
          <w:rFonts w:cstheme="minorHAnsi"/>
          <w:kern w:val="0"/>
          <w:u w:val="single"/>
          <w14:ligatures w14:val="none"/>
        </w:rPr>
        <w:t xml:space="preserve"> </w:t>
      </w:r>
    </w:p>
    <w:p w14:paraId="42ABBC65" w14:textId="50CD7B55" w:rsidR="00AF5C78" w:rsidRPr="00F73FD5" w:rsidRDefault="00B453C3" w:rsidP="00F31127">
      <w:pPr>
        <w:tabs>
          <w:tab w:val="left" w:pos="1170"/>
        </w:tabs>
        <w:jc w:val="both"/>
        <w:rPr>
          <w:rFonts w:cstheme="minorHAnsi"/>
          <w:kern w:val="0"/>
          <w14:ligatures w14:val="none"/>
        </w:rPr>
      </w:pPr>
      <w:r w:rsidRPr="00F73FD5">
        <w:rPr>
          <w:rFonts w:cstheme="minorHAnsi"/>
          <w:kern w:val="0"/>
          <w14:ligatures w14:val="none"/>
        </w:rPr>
        <w:t xml:space="preserve">The following </w:t>
      </w:r>
      <w:r w:rsidR="00E83FB5" w:rsidRPr="00F73FD5">
        <w:rPr>
          <w:rFonts w:cstheme="minorHAnsi"/>
          <w:kern w:val="0"/>
          <w14:ligatures w14:val="none"/>
        </w:rPr>
        <w:t>‘</w:t>
      </w:r>
      <w:r w:rsidRPr="00F73FD5">
        <w:rPr>
          <w:rFonts w:cstheme="minorHAnsi"/>
          <w:kern w:val="0"/>
          <w14:ligatures w14:val="none"/>
        </w:rPr>
        <w:t>learning areas</w:t>
      </w:r>
      <w:r w:rsidR="00E83FB5" w:rsidRPr="00F73FD5">
        <w:rPr>
          <w:rFonts w:cstheme="minorHAnsi"/>
          <w:kern w:val="0"/>
          <w14:ligatures w14:val="none"/>
        </w:rPr>
        <w:t>’</w:t>
      </w:r>
      <w:r w:rsidRPr="00F73FD5">
        <w:rPr>
          <w:rFonts w:cstheme="minorHAnsi"/>
          <w:kern w:val="0"/>
          <w14:ligatures w14:val="none"/>
        </w:rPr>
        <w:t xml:space="preserve"> are identified</w:t>
      </w:r>
      <w:r w:rsidR="00582785" w:rsidRPr="00F73FD5">
        <w:rPr>
          <w:rFonts w:cstheme="minorHAnsi"/>
          <w:kern w:val="0"/>
          <w14:ligatures w14:val="none"/>
        </w:rPr>
        <w:t>: Academic Study and Research</w:t>
      </w:r>
      <w:r w:rsidR="00352AF8" w:rsidRPr="00F73FD5">
        <w:rPr>
          <w:rFonts w:cstheme="minorHAnsi"/>
          <w:kern w:val="0"/>
          <w14:ligatures w14:val="none"/>
        </w:rPr>
        <w:t xml:space="preserve">; </w:t>
      </w:r>
      <w:r w:rsidR="003807D0" w:rsidRPr="00F73FD5">
        <w:rPr>
          <w:rFonts w:cstheme="minorHAnsi"/>
          <w:kern w:val="0"/>
          <w14:ligatures w14:val="none"/>
        </w:rPr>
        <w:t>Parliame</w:t>
      </w:r>
      <w:r w:rsidR="00352AF8" w:rsidRPr="00F73FD5">
        <w:rPr>
          <w:rFonts w:cstheme="minorHAnsi"/>
          <w:kern w:val="0"/>
          <w14:ligatures w14:val="none"/>
        </w:rPr>
        <w:t>n</w:t>
      </w:r>
      <w:r w:rsidR="003807D0" w:rsidRPr="00F73FD5">
        <w:rPr>
          <w:rFonts w:cstheme="minorHAnsi"/>
          <w:kern w:val="0"/>
          <w14:ligatures w14:val="none"/>
        </w:rPr>
        <w:t>tary Experience a</w:t>
      </w:r>
      <w:r w:rsidR="00A465EA" w:rsidRPr="00F73FD5">
        <w:rPr>
          <w:rFonts w:cstheme="minorHAnsi"/>
          <w:kern w:val="0"/>
          <w14:ligatures w14:val="none"/>
        </w:rPr>
        <w:t>n</w:t>
      </w:r>
      <w:r w:rsidR="003807D0" w:rsidRPr="00F73FD5">
        <w:rPr>
          <w:rFonts w:cstheme="minorHAnsi"/>
          <w:kern w:val="0"/>
          <w14:ligatures w14:val="none"/>
        </w:rPr>
        <w:t xml:space="preserve">d Knowledge; </w:t>
      </w:r>
      <w:r w:rsidR="00BD6D57">
        <w:rPr>
          <w:rFonts w:cstheme="minorHAnsi"/>
          <w:kern w:val="0"/>
          <w14:ligatures w14:val="none"/>
        </w:rPr>
        <w:t xml:space="preserve">Training and </w:t>
      </w:r>
      <w:r w:rsidR="003807D0" w:rsidRPr="00F73FD5">
        <w:rPr>
          <w:rFonts w:cstheme="minorHAnsi"/>
          <w:kern w:val="0"/>
          <w14:ligatures w14:val="none"/>
        </w:rPr>
        <w:t>Research Impact</w:t>
      </w:r>
      <w:r w:rsidR="00BD6D57">
        <w:rPr>
          <w:rFonts w:cstheme="minorHAnsi"/>
          <w:kern w:val="0"/>
          <w14:ligatures w14:val="none"/>
        </w:rPr>
        <w:t xml:space="preserve">. </w:t>
      </w:r>
      <w:r w:rsidR="00694EC0">
        <w:rPr>
          <w:rFonts w:cstheme="minorHAnsi"/>
          <w:kern w:val="0"/>
          <w14:ligatures w14:val="none"/>
        </w:rPr>
        <w:t xml:space="preserve">A summary </w:t>
      </w:r>
      <w:r w:rsidR="00036EE3" w:rsidRPr="00F73FD5">
        <w:rPr>
          <w:rFonts w:cstheme="minorHAnsi"/>
          <w:kern w:val="0"/>
          <w14:ligatures w14:val="none"/>
        </w:rPr>
        <w:t>professional context</w:t>
      </w:r>
      <w:r w:rsidR="00E43E83" w:rsidRPr="00F73FD5">
        <w:rPr>
          <w:rFonts w:cstheme="minorHAnsi"/>
          <w:kern w:val="0"/>
          <w14:ligatures w14:val="none"/>
        </w:rPr>
        <w:t xml:space="preserve"> </w:t>
      </w:r>
      <w:r w:rsidR="00EA6743">
        <w:rPr>
          <w:rFonts w:cstheme="minorHAnsi"/>
          <w:kern w:val="0"/>
          <w14:ligatures w14:val="none"/>
        </w:rPr>
        <w:t xml:space="preserve">will be outlined </w:t>
      </w:r>
      <w:r w:rsidR="00E43E83" w:rsidRPr="00F73FD5">
        <w:rPr>
          <w:rFonts w:cstheme="minorHAnsi"/>
          <w:kern w:val="0"/>
          <w14:ligatures w14:val="none"/>
        </w:rPr>
        <w:t>and w</w:t>
      </w:r>
      <w:r w:rsidR="003807D0" w:rsidRPr="00F73FD5">
        <w:rPr>
          <w:rFonts w:cstheme="minorHAnsi"/>
          <w:kern w:val="0"/>
          <w14:ligatures w14:val="none"/>
        </w:rPr>
        <w:t xml:space="preserve">ithin each </w:t>
      </w:r>
      <w:r w:rsidR="001A0EE7" w:rsidRPr="00F73FD5">
        <w:rPr>
          <w:rFonts w:cstheme="minorHAnsi"/>
          <w:kern w:val="0"/>
          <w14:ligatures w14:val="none"/>
        </w:rPr>
        <w:t>a</w:t>
      </w:r>
      <w:r w:rsidR="003807D0" w:rsidRPr="00F73FD5">
        <w:rPr>
          <w:rFonts w:cstheme="minorHAnsi"/>
          <w:kern w:val="0"/>
          <w14:ligatures w14:val="none"/>
        </w:rPr>
        <w:t>rea</w:t>
      </w:r>
      <w:r w:rsidR="00420944" w:rsidRPr="00F73FD5">
        <w:rPr>
          <w:rFonts w:cstheme="minorHAnsi"/>
          <w:kern w:val="0"/>
          <w14:ligatures w14:val="none"/>
        </w:rPr>
        <w:t>,</w:t>
      </w:r>
      <w:r w:rsidR="003807D0" w:rsidRPr="00F73FD5">
        <w:rPr>
          <w:rFonts w:cstheme="minorHAnsi"/>
          <w:kern w:val="0"/>
          <w14:ligatures w14:val="none"/>
        </w:rPr>
        <w:t xml:space="preserve"> </w:t>
      </w:r>
      <w:r w:rsidR="000B0C3F" w:rsidRPr="00F73FD5">
        <w:rPr>
          <w:rFonts w:cstheme="minorHAnsi"/>
          <w:kern w:val="0"/>
          <w14:ligatures w14:val="none"/>
        </w:rPr>
        <w:t>‘l</w:t>
      </w:r>
      <w:r w:rsidR="00352AF8" w:rsidRPr="00F73FD5">
        <w:rPr>
          <w:rFonts w:cstheme="minorHAnsi"/>
          <w:kern w:val="0"/>
          <w14:ligatures w14:val="none"/>
        </w:rPr>
        <w:t>earning outcomes</w:t>
      </w:r>
      <w:r w:rsidR="000B0C3F" w:rsidRPr="00F73FD5">
        <w:rPr>
          <w:rFonts w:cstheme="minorHAnsi"/>
          <w:kern w:val="0"/>
          <w14:ligatures w14:val="none"/>
        </w:rPr>
        <w:t>’</w:t>
      </w:r>
      <w:r w:rsidR="00352AF8" w:rsidRPr="00F73FD5">
        <w:rPr>
          <w:rFonts w:cstheme="minorHAnsi"/>
          <w:kern w:val="0"/>
          <w14:ligatures w14:val="none"/>
        </w:rPr>
        <w:t xml:space="preserve"> will be identified that are pertinent to the final project. </w:t>
      </w:r>
      <w:r w:rsidR="000B0C3F" w:rsidRPr="00F73FD5">
        <w:rPr>
          <w:rFonts w:cstheme="minorHAnsi"/>
          <w:kern w:val="0"/>
          <w14:ligatures w14:val="none"/>
        </w:rPr>
        <w:t xml:space="preserve">The paper will </w:t>
      </w:r>
      <w:r w:rsidR="008D1E4B" w:rsidRPr="00F73FD5">
        <w:rPr>
          <w:rFonts w:cstheme="minorHAnsi"/>
          <w:kern w:val="0"/>
          <w14:ligatures w14:val="none"/>
        </w:rPr>
        <w:t xml:space="preserve">cite relevant documentary </w:t>
      </w:r>
      <w:r w:rsidR="0032284E">
        <w:rPr>
          <w:rFonts w:cstheme="minorHAnsi"/>
          <w:kern w:val="0"/>
          <w14:ligatures w14:val="none"/>
        </w:rPr>
        <w:t xml:space="preserve">and academic </w:t>
      </w:r>
      <w:r w:rsidR="008D1E4B" w:rsidRPr="00F73FD5">
        <w:rPr>
          <w:rFonts w:cstheme="minorHAnsi"/>
          <w:kern w:val="0"/>
          <w14:ligatures w14:val="none"/>
        </w:rPr>
        <w:t xml:space="preserve">sources and draw on theoretical work on </w:t>
      </w:r>
      <w:r w:rsidR="007175AD" w:rsidRPr="00F73FD5">
        <w:rPr>
          <w:rFonts w:cstheme="minorHAnsi"/>
          <w:kern w:val="0"/>
          <w14:ligatures w14:val="none"/>
        </w:rPr>
        <w:t>experiential learning</w:t>
      </w:r>
      <w:r w:rsidR="005806D5" w:rsidRPr="00F73FD5">
        <w:rPr>
          <w:rFonts w:cstheme="minorHAnsi"/>
          <w:kern w:val="0"/>
          <w14:ligatures w14:val="none"/>
        </w:rPr>
        <w:t xml:space="preserve"> by Kolb </w:t>
      </w:r>
      <w:r w:rsidR="007175AD" w:rsidRPr="00F73FD5">
        <w:rPr>
          <w:rFonts w:cstheme="minorHAnsi"/>
          <w:kern w:val="0"/>
          <w14:ligatures w14:val="none"/>
        </w:rPr>
        <w:t xml:space="preserve">and </w:t>
      </w:r>
      <w:r w:rsidR="008D1E4B" w:rsidRPr="00F73FD5">
        <w:rPr>
          <w:rFonts w:cstheme="minorHAnsi"/>
          <w:kern w:val="0"/>
          <w14:ligatures w14:val="none"/>
        </w:rPr>
        <w:t>reflective practice</w:t>
      </w:r>
      <w:r w:rsidR="005806D5" w:rsidRPr="00F73FD5">
        <w:rPr>
          <w:rFonts w:cstheme="minorHAnsi"/>
          <w:kern w:val="0"/>
          <w14:ligatures w14:val="none"/>
        </w:rPr>
        <w:t xml:space="preserve"> by </w:t>
      </w:r>
      <w:r w:rsidR="00C72204">
        <w:rPr>
          <w:rFonts w:cstheme="minorHAnsi"/>
          <w:kern w:val="0"/>
          <w14:ligatures w14:val="none"/>
        </w:rPr>
        <w:t xml:space="preserve">Schon </w:t>
      </w:r>
      <w:r w:rsidR="005806D5" w:rsidRPr="00F73FD5">
        <w:rPr>
          <w:rFonts w:cstheme="minorHAnsi"/>
          <w:kern w:val="0"/>
          <w14:ligatures w14:val="none"/>
        </w:rPr>
        <w:t>as cited in the previous assignment</w:t>
      </w:r>
      <w:r w:rsidR="00AF5C78" w:rsidRPr="00F73FD5">
        <w:rPr>
          <w:rFonts w:cstheme="minorHAnsi"/>
          <w:kern w:val="0"/>
          <w14:ligatures w14:val="none"/>
        </w:rPr>
        <w:t xml:space="preserve"> Review of Professional Learning</w:t>
      </w:r>
      <w:r w:rsidR="00C72204">
        <w:rPr>
          <w:rFonts w:cstheme="minorHAnsi"/>
          <w:kern w:val="0"/>
          <w14:ligatures w14:val="none"/>
        </w:rPr>
        <w:t xml:space="preserve"> (</w:t>
      </w:r>
      <w:r w:rsidR="008623D7">
        <w:rPr>
          <w:rFonts w:cstheme="minorHAnsi"/>
          <w:kern w:val="0"/>
          <w14:ligatures w14:val="none"/>
        </w:rPr>
        <w:t xml:space="preserve">Kolb 1984 </w:t>
      </w:r>
      <w:r w:rsidR="008A6F13">
        <w:rPr>
          <w:rFonts w:cstheme="minorHAnsi"/>
          <w:kern w:val="0"/>
          <w14:ligatures w14:val="none"/>
        </w:rPr>
        <w:t xml:space="preserve"> Schon</w:t>
      </w:r>
      <w:r w:rsidR="00C72204">
        <w:rPr>
          <w:rFonts w:cstheme="minorHAnsi"/>
          <w:kern w:val="0"/>
          <w14:ligatures w14:val="none"/>
        </w:rPr>
        <w:t xml:space="preserve"> 1983).</w:t>
      </w:r>
    </w:p>
    <w:p w14:paraId="4D05C202" w14:textId="14956761" w:rsidR="008D1E4B" w:rsidRPr="00F73FD5" w:rsidRDefault="00AF5C78" w:rsidP="00F31127">
      <w:pPr>
        <w:tabs>
          <w:tab w:val="left" w:pos="1170"/>
        </w:tabs>
        <w:jc w:val="both"/>
        <w:rPr>
          <w:rFonts w:cstheme="minorHAnsi"/>
          <w:kern w:val="0"/>
          <w:sz w:val="28"/>
          <w:szCs w:val="28"/>
          <w14:ligatures w14:val="none"/>
        </w:rPr>
      </w:pPr>
      <w:r w:rsidRPr="00F73FD5">
        <w:rPr>
          <w:rFonts w:cstheme="minorHAnsi"/>
          <w:kern w:val="0"/>
          <w:sz w:val="28"/>
          <w:szCs w:val="28"/>
          <w14:ligatures w14:val="none"/>
        </w:rPr>
        <w:t>R</w:t>
      </w:r>
      <w:r w:rsidR="008D1E4B" w:rsidRPr="00F73FD5">
        <w:rPr>
          <w:rFonts w:cstheme="minorHAnsi"/>
          <w:kern w:val="0"/>
          <w:sz w:val="28"/>
          <w:szCs w:val="28"/>
          <w14:ligatures w14:val="none"/>
        </w:rPr>
        <w:t xml:space="preserve">esearch Subject </w:t>
      </w:r>
    </w:p>
    <w:p w14:paraId="51955AB4" w14:textId="56ABDB6E" w:rsidR="00881A4B" w:rsidRPr="00F73FD5" w:rsidRDefault="008D1E4B" w:rsidP="00F31127">
      <w:pPr>
        <w:jc w:val="both"/>
        <w:rPr>
          <w:rFonts w:cstheme="minorHAnsi"/>
          <w:kern w:val="0"/>
          <w14:ligatures w14:val="none"/>
        </w:rPr>
      </w:pPr>
      <w:r w:rsidRPr="00F73FD5">
        <w:rPr>
          <w:rFonts w:cstheme="minorHAnsi"/>
          <w:kern w:val="0"/>
          <w14:ligatures w14:val="none"/>
        </w:rPr>
        <w:t xml:space="preserve">The </w:t>
      </w:r>
      <w:r w:rsidR="00445B6E">
        <w:rPr>
          <w:rFonts w:cstheme="minorHAnsi"/>
          <w:kern w:val="0"/>
          <w14:ligatures w14:val="none"/>
        </w:rPr>
        <w:t xml:space="preserve">current </w:t>
      </w:r>
      <w:r w:rsidRPr="00F73FD5">
        <w:rPr>
          <w:rFonts w:cstheme="minorHAnsi"/>
          <w:kern w:val="0"/>
          <w14:ligatures w14:val="none"/>
        </w:rPr>
        <w:t>title of the Research Project is</w:t>
      </w:r>
      <w:r w:rsidR="00881A4B" w:rsidRPr="00F73FD5">
        <w:rPr>
          <w:rFonts w:cstheme="minorHAnsi"/>
          <w:kern w:val="0"/>
          <w14:ligatures w14:val="none"/>
        </w:rPr>
        <w:t xml:space="preserve">: </w:t>
      </w:r>
      <w:r w:rsidRPr="00F73FD5">
        <w:rPr>
          <w:rFonts w:cstheme="minorHAnsi"/>
          <w:kern w:val="0"/>
          <w14:ligatures w14:val="none"/>
        </w:rPr>
        <w:t xml:space="preserve"> </w:t>
      </w:r>
    </w:p>
    <w:p w14:paraId="70F099BF" w14:textId="1BF88C8F" w:rsidR="008D1E4B" w:rsidRPr="00F73FD5" w:rsidRDefault="00C665FA" w:rsidP="00F31127">
      <w:pPr>
        <w:ind w:firstLine="720"/>
        <w:jc w:val="both"/>
        <w:rPr>
          <w:rFonts w:cstheme="minorHAnsi"/>
          <w:kern w:val="0"/>
          <w14:ligatures w14:val="none"/>
        </w:rPr>
      </w:pPr>
      <w:r w:rsidRPr="00F73FD5">
        <w:rPr>
          <w:rFonts w:cstheme="minorHAnsi"/>
          <w:kern w:val="0"/>
          <w14:ligatures w14:val="none"/>
        </w:rPr>
        <w:t>‘</w:t>
      </w:r>
      <w:r w:rsidR="008D1E4B" w:rsidRPr="00F73FD5">
        <w:rPr>
          <w:rFonts w:cstheme="minorHAnsi"/>
          <w:kern w:val="0"/>
          <w14:ligatures w14:val="none"/>
        </w:rPr>
        <w:t>Wales and Westminster – Reflections on Representation, Legislation and Scrutiny</w:t>
      </w:r>
      <w:r w:rsidRPr="00F73FD5">
        <w:rPr>
          <w:rFonts w:cstheme="minorHAnsi"/>
          <w:kern w:val="0"/>
          <w14:ligatures w14:val="none"/>
        </w:rPr>
        <w:t>’</w:t>
      </w:r>
      <w:r w:rsidR="008D1E4B" w:rsidRPr="00F73FD5">
        <w:rPr>
          <w:rFonts w:cstheme="minorHAnsi"/>
          <w:kern w:val="0"/>
          <w14:ligatures w14:val="none"/>
        </w:rPr>
        <w:t xml:space="preserve"> </w:t>
      </w:r>
    </w:p>
    <w:p w14:paraId="29CE320A" w14:textId="1AE3FC9D" w:rsidR="00B45A3D" w:rsidRPr="00F73FD5" w:rsidRDefault="008D1E4B" w:rsidP="00F31127">
      <w:pPr>
        <w:jc w:val="both"/>
        <w:rPr>
          <w:rFonts w:cstheme="minorHAnsi"/>
          <w:kern w:val="0"/>
          <w14:ligatures w14:val="none"/>
        </w:rPr>
      </w:pPr>
      <w:r w:rsidRPr="00F73FD5">
        <w:rPr>
          <w:rFonts w:cstheme="minorHAnsi"/>
          <w:kern w:val="0"/>
          <w14:ligatures w14:val="none"/>
        </w:rPr>
        <w:t xml:space="preserve">It </w:t>
      </w:r>
      <w:r w:rsidR="000D6AB8" w:rsidRPr="00F73FD5">
        <w:rPr>
          <w:rFonts w:cstheme="minorHAnsi"/>
          <w:kern w:val="0"/>
          <w14:ligatures w14:val="none"/>
        </w:rPr>
        <w:t xml:space="preserve">centres on the </w:t>
      </w:r>
      <w:r w:rsidR="000B5F7C" w:rsidRPr="00F73FD5">
        <w:rPr>
          <w:rFonts w:cstheme="minorHAnsi"/>
          <w:kern w:val="0"/>
          <w14:ligatures w14:val="none"/>
        </w:rPr>
        <w:t xml:space="preserve">period from 1997 to 2005 when I was </w:t>
      </w:r>
      <w:r w:rsidR="000E3CB3" w:rsidRPr="00F73FD5">
        <w:rPr>
          <w:rFonts w:cstheme="minorHAnsi"/>
          <w:kern w:val="0"/>
          <w14:ligatures w14:val="none"/>
        </w:rPr>
        <w:t xml:space="preserve">Member of </w:t>
      </w:r>
      <w:r w:rsidR="001F2CCF" w:rsidRPr="00F73FD5">
        <w:rPr>
          <w:rFonts w:cstheme="minorHAnsi"/>
          <w:kern w:val="0"/>
          <w14:ligatures w14:val="none"/>
        </w:rPr>
        <w:t>P</w:t>
      </w:r>
      <w:r w:rsidR="000E3CB3" w:rsidRPr="00F73FD5">
        <w:rPr>
          <w:rFonts w:cstheme="minorHAnsi"/>
          <w:kern w:val="0"/>
          <w14:ligatures w14:val="none"/>
        </w:rPr>
        <w:t>arliament for Monmouth</w:t>
      </w:r>
      <w:r w:rsidR="000E3E4D" w:rsidRPr="00F73FD5">
        <w:rPr>
          <w:rFonts w:cstheme="minorHAnsi"/>
          <w:kern w:val="0"/>
          <w14:ligatures w14:val="none"/>
        </w:rPr>
        <w:t>.</w:t>
      </w:r>
      <w:r w:rsidR="00D175D7" w:rsidRPr="00F73FD5">
        <w:rPr>
          <w:rFonts w:cstheme="minorHAnsi"/>
          <w:kern w:val="0"/>
          <w14:ligatures w14:val="none"/>
        </w:rPr>
        <w:t xml:space="preserve"> This </w:t>
      </w:r>
      <w:r w:rsidR="00624290" w:rsidRPr="00F73FD5">
        <w:rPr>
          <w:rFonts w:cstheme="minorHAnsi"/>
          <w:kern w:val="0"/>
          <w14:ligatures w14:val="none"/>
        </w:rPr>
        <w:t xml:space="preserve">was </w:t>
      </w:r>
      <w:r w:rsidR="00C665FA" w:rsidRPr="00F73FD5">
        <w:rPr>
          <w:rFonts w:cstheme="minorHAnsi"/>
          <w:kern w:val="0"/>
          <w14:ligatures w14:val="none"/>
        </w:rPr>
        <w:t xml:space="preserve">a </w:t>
      </w:r>
      <w:r w:rsidR="00E7215F" w:rsidRPr="00F73FD5">
        <w:rPr>
          <w:rFonts w:cstheme="minorHAnsi"/>
          <w:kern w:val="0"/>
          <w14:ligatures w14:val="none"/>
        </w:rPr>
        <w:t xml:space="preserve">period </w:t>
      </w:r>
      <w:r w:rsidR="001F2CCF" w:rsidRPr="00F73FD5">
        <w:rPr>
          <w:rFonts w:cstheme="minorHAnsi"/>
          <w:kern w:val="0"/>
          <w14:ligatures w14:val="none"/>
        </w:rPr>
        <w:t>when major constitutional legislation was passed by the UK Parliament</w:t>
      </w:r>
      <w:r w:rsidR="001D4D84" w:rsidRPr="00F73FD5">
        <w:rPr>
          <w:rFonts w:cstheme="minorHAnsi"/>
          <w:kern w:val="0"/>
          <w14:ligatures w14:val="none"/>
        </w:rPr>
        <w:t>,</w:t>
      </w:r>
      <w:r w:rsidR="001F2CCF" w:rsidRPr="00F73FD5">
        <w:rPr>
          <w:rFonts w:cstheme="minorHAnsi"/>
          <w:kern w:val="0"/>
          <w14:ligatures w14:val="none"/>
        </w:rPr>
        <w:t xml:space="preserve"> most </w:t>
      </w:r>
      <w:r w:rsidR="00E7215F" w:rsidRPr="00F73FD5">
        <w:rPr>
          <w:rFonts w:cstheme="minorHAnsi"/>
          <w:kern w:val="0"/>
          <w14:ligatures w14:val="none"/>
        </w:rPr>
        <w:t xml:space="preserve">notably </w:t>
      </w:r>
      <w:r w:rsidR="001F2CCF" w:rsidRPr="00F73FD5">
        <w:rPr>
          <w:rFonts w:cstheme="minorHAnsi"/>
          <w:kern w:val="0"/>
          <w14:ligatures w14:val="none"/>
        </w:rPr>
        <w:t>the Government of Wales Act</w:t>
      </w:r>
      <w:r w:rsidR="004F7497">
        <w:rPr>
          <w:rFonts w:cstheme="minorHAnsi"/>
          <w:kern w:val="0"/>
          <w14:ligatures w14:val="none"/>
        </w:rPr>
        <w:t>,</w:t>
      </w:r>
      <w:r w:rsidR="001F2CCF" w:rsidRPr="00F73FD5">
        <w:rPr>
          <w:rFonts w:cstheme="minorHAnsi"/>
          <w:kern w:val="0"/>
          <w14:ligatures w14:val="none"/>
        </w:rPr>
        <w:t xml:space="preserve"> </w:t>
      </w:r>
      <w:r w:rsidR="00F835F9">
        <w:rPr>
          <w:rFonts w:cstheme="minorHAnsi"/>
          <w:kern w:val="0"/>
          <w14:ligatures w14:val="none"/>
        </w:rPr>
        <w:t xml:space="preserve">which </w:t>
      </w:r>
      <w:r w:rsidR="001F2CCF" w:rsidRPr="00F73FD5">
        <w:rPr>
          <w:rFonts w:cstheme="minorHAnsi"/>
          <w:kern w:val="0"/>
          <w14:ligatures w14:val="none"/>
        </w:rPr>
        <w:t>establish</w:t>
      </w:r>
      <w:r w:rsidR="00F835F9">
        <w:rPr>
          <w:rFonts w:cstheme="minorHAnsi"/>
          <w:kern w:val="0"/>
          <w14:ligatures w14:val="none"/>
        </w:rPr>
        <w:t xml:space="preserve">ed </w:t>
      </w:r>
      <w:r w:rsidR="001F2CCF" w:rsidRPr="00F73FD5">
        <w:rPr>
          <w:rFonts w:cstheme="minorHAnsi"/>
          <w:kern w:val="0"/>
          <w14:ligatures w14:val="none"/>
        </w:rPr>
        <w:t>the National Assembly for Wales</w:t>
      </w:r>
      <w:r w:rsidR="00445B6E">
        <w:rPr>
          <w:rFonts w:cstheme="minorHAnsi"/>
          <w:kern w:val="0"/>
          <w14:ligatures w14:val="none"/>
        </w:rPr>
        <w:t xml:space="preserve">. </w:t>
      </w:r>
      <w:r w:rsidR="00563FFD">
        <w:rPr>
          <w:rFonts w:cstheme="minorHAnsi"/>
          <w:kern w:val="0"/>
          <w14:ligatures w14:val="none"/>
        </w:rPr>
        <w:t xml:space="preserve">This was </w:t>
      </w:r>
      <w:r w:rsidR="003C7B0D" w:rsidRPr="00F73FD5">
        <w:rPr>
          <w:rFonts w:cstheme="minorHAnsi"/>
          <w:kern w:val="0"/>
          <w14:ligatures w14:val="none"/>
        </w:rPr>
        <w:t>a significant milestone in modern Welsh history</w:t>
      </w:r>
      <w:r w:rsidR="002E7A1A" w:rsidRPr="00F73FD5">
        <w:rPr>
          <w:rFonts w:cstheme="minorHAnsi"/>
          <w:kern w:val="0"/>
          <w14:ligatures w14:val="none"/>
        </w:rPr>
        <w:t xml:space="preserve">, </w:t>
      </w:r>
      <w:r w:rsidR="000209D3" w:rsidRPr="00F73FD5">
        <w:rPr>
          <w:rFonts w:cstheme="minorHAnsi"/>
          <w:kern w:val="0"/>
          <w14:ligatures w14:val="none"/>
        </w:rPr>
        <w:t xml:space="preserve">as shown by </w:t>
      </w:r>
      <w:r w:rsidR="005B2124" w:rsidRPr="00F73FD5">
        <w:rPr>
          <w:rFonts w:cstheme="minorHAnsi"/>
          <w:kern w:val="0"/>
          <w14:ligatures w14:val="none"/>
        </w:rPr>
        <w:t xml:space="preserve">John </w:t>
      </w:r>
      <w:r w:rsidR="000209D3" w:rsidRPr="00F73FD5">
        <w:rPr>
          <w:rFonts w:cstheme="minorHAnsi"/>
          <w:kern w:val="0"/>
          <w14:ligatures w14:val="none"/>
        </w:rPr>
        <w:t>Davies</w:t>
      </w:r>
      <w:r w:rsidR="00E50413" w:rsidRPr="00F73FD5">
        <w:rPr>
          <w:rFonts w:cstheme="minorHAnsi"/>
          <w:kern w:val="0"/>
          <w14:ligatures w14:val="none"/>
        </w:rPr>
        <w:t xml:space="preserve">, </w:t>
      </w:r>
      <w:r w:rsidR="004F7497">
        <w:rPr>
          <w:rFonts w:cstheme="minorHAnsi"/>
          <w:kern w:val="0"/>
          <w14:ligatures w14:val="none"/>
        </w:rPr>
        <w:t xml:space="preserve">since </w:t>
      </w:r>
      <w:r w:rsidR="003C7B0D" w:rsidRPr="00F73FD5">
        <w:rPr>
          <w:rFonts w:cstheme="minorHAnsi"/>
          <w:kern w:val="0"/>
          <w14:ligatures w14:val="none"/>
        </w:rPr>
        <w:t>all previous attempts to establish some form of political devolution failed.</w:t>
      </w:r>
      <w:r w:rsidR="003641AE" w:rsidRPr="00F73FD5">
        <w:rPr>
          <w:rFonts w:cstheme="minorHAnsi"/>
          <w:kern w:val="0"/>
          <w14:ligatures w14:val="none"/>
        </w:rPr>
        <w:t xml:space="preserve"> </w:t>
      </w:r>
      <w:r w:rsidR="00E50413" w:rsidRPr="00F73FD5">
        <w:rPr>
          <w:rFonts w:cstheme="minorHAnsi"/>
          <w:kern w:val="0"/>
          <w14:ligatures w14:val="none"/>
        </w:rPr>
        <w:t>(</w:t>
      </w:r>
      <w:r w:rsidR="001608E9" w:rsidRPr="00F73FD5">
        <w:rPr>
          <w:rFonts w:cstheme="minorHAnsi"/>
          <w:kern w:val="0"/>
          <w14:ligatures w14:val="none"/>
        </w:rPr>
        <w:t>Davies</w:t>
      </w:r>
      <w:r w:rsidR="003641AE" w:rsidRPr="00F73FD5">
        <w:rPr>
          <w:rFonts w:cstheme="minorHAnsi"/>
          <w:kern w:val="0"/>
          <w14:ligatures w14:val="none"/>
        </w:rPr>
        <w:t xml:space="preserve"> </w:t>
      </w:r>
      <w:r w:rsidR="00E50413" w:rsidRPr="00F73FD5">
        <w:rPr>
          <w:rFonts w:cstheme="minorHAnsi"/>
          <w:kern w:val="0"/>
          <w14:ligatures w14:val="none"/>
        </w:rPr>
        <w:t>2007).</w:t>
      </w:r>
    </w:p>
    <w:p w14:paraId="18C7E154" w14:textId="412B2687" w:rsidR="00236F17" w:rsidRDefault="005B05CA" w:rsidP="00F31127">
      <w:pPr>
        <w:jc w:val="both"/>
        <w:rPr>
          <w:rFonts w:cstheme="minorHAnsi"/>
          <w:kern w:val="0"/>
          <w14:ligatures w14:val="none"/>
        </w:rPr>
      </w:pPr>
      <w:r w:rsidRPr="00F73FD5">
        <w:rPr>
          <w:rFonts w:cstheme="minorHAnsi"/>
          <w:kern w:val="0"/>
          <w14:ligatures w14:val="none"/>
        </w:rPr>
        <w:t>As M</w:t>
      </w:r>
      <w:r w:rsidR="00F3465F" w:rsidRPr="00F73FD5">
        <w:rPr>
          <w:rFonts w:cstheme="minorHAnsi"/>
          <w:kern w:val="0"/>
          <w14:ligatures w14:val="none"/>
        </w:rPr>
        <w:t xml:space="preserve">P for </w:t>
      </w:r>
      <w:r w:rsidRPr="00F73FD5">
        <w:rPr>
          <w:rFonts w:cstheme="minorHAnsi"/>
          <w:kern w:val="0"/>
          <w14:ligatures w14:val="none"/>
        </w:rPr>
        <w:t>Monmouth</w:t>
      </w:r>
      <w:r w:rsidR="00564C80" w:rsidRPr="00F73FD5">
        <w:rPr>
          <w:rFonts w:cstheme="minorHAnsi"/>
          <w:kern w:val="0"/>
          <w14:ligatures w14:val="none"/>
        </w:rPr>
        <w:t>, I</w:t>
      </w:r>
      <w:r w:rsidRPr="00F73FD5">
        <w:rPr>
          <w:rFonts w:cstheme="minorHAnsi"/>
          <w:kern w:val="0"/>
          <w14:ligatures w14:val="none"/>
        </w:rPr>
        <w:t xml:space="preserve"> </w:t>
      </w:r>
      <w:r w:rsidR="004F7497">
        <w:rPr>
          <w:rFonts w:cstheme="minorHAnsi"/>
          <w:kern w:val="0"/>
          <w14:ligatures w14:val="none"/>
        </w:rPr>
        <w:t xml:space="preserve">fully </w:t>
      </w:r>
      <w:r w:rsidRPr="00F73FD5">
        <w:rPr>
          <w:rFonts w:cstheme="minorHAnsi"/>
          <w:kern w:val="0"/>
          <w14:ligatures w14:val="none"/>
        </w:rPr>
        <w:t>support</w:t>
      </w:r>
      <w:r w:rsidR="00230BE2" w:rsidRPr="00F73FD5">
        <w:rPr>
          <w:rFonts w:cstheme="minorHAnsi"/>
          <w:kern w:val="0"/>
          <w14:ligatures w14:val="none"/>
        </w:rPr>
        <w:t xml:space="preserve">ed </w:t>
      </w:r>
      <w:r w:rsidRPr="00F73FD5">
        <w:rPr>
          <w:rFonts w:cstheme="minorHAnsi"/>
          <w:kern w:val="0"/>
          <w14:ligatures w14:val="none"/>
        </w:rPr>
        <w:t xml:space="preserve">the devolution legislation of 1997. However, I represented a constituency with the lowest level of public </w:t>
      </w:r>
      <w:r w:rsidR="001B2703" w:rsidRPr="00F73FD5">
        <w:rPr>
          <w:rFonts w:cstheme="minorHAnsi"/>
          <w:kern w:val="0"/>
          <w14:ligatures w14:val="none"/>
        </w:rPr>
        <w:t xml:space="preserve">support </w:t>
      </w:r>
      <w:r w:rsidRPr="00F73FD5">
        <w:rPr>
          <w:rFonts w:cstheme="minorHAnsi"/>
          <w:kern w:val="0"/>
          <w14:ligatures w14:val="none"/>
        </w:rPr>
        <w:t xml:space="preserve">for devolution as </w:t>
      </w:r>
      <w:r w:rsidR="00BD65FB" w:rsidRPr="00F73FD5">
        <w:rPr>
          <w:rFonts w:cstheme="minorHAnsi"/>
          <w:kern w:val="0"/>
          <w14:ligatures w14:val="none"/>
        </w:rPr>
        <w:t xml:space="preserve">shown </w:t>
      </w:r>
      <w:r w:rsidRPr="00F73FD5">
        <w:rPr>
          <w:rFonts w:cstheme="minorHAnsi"/>
          <w:kern w:val="0"/>
          <w14:ligatures w14:val="none"/>
        </w:rPr>
        <w:t>in the referendum of 1997.</w:t>
      </w:r>
      <w:r w:rsidR="00236F17">
        <w:rPr>
          <w:rFonts w:cstheme="minorHAnsi"/>
          <w:kern w:val="0"/>
          <w14:ligatures w14:val="none"/>
        </w:rPr>
        <w:t xml:space="preserve"> </w:t>
      </w:r>
      <w:r w:rsidR="00236F17" w:rsidRPr="004F1FF2">
        <w:rPr>
          <w:rFonts w:cstheme="minorHAnsi"/>
          <w:color w:val="7030A0"/>
          <w:kern w:val="0"/>
          <w14:ligatures w14:val="none"/>
        </w:rPr>
        <w:t>(</w:t>
      </w:r>
      <w:r w:rsidR="004F1FF2" w:rsidRPr="004F1FF2">
        <w:rPr>
          <w:rFonts w:cstheme="minorHAnsi"/>
          <w:color w:val="7030A0"/>
          <w:kern w:val="0"/>
          <w14:ligatures w14:val="none"/>
        </w:rPr>
        <w:t>5)</w:t>
      </w:r>
    </w:p>
    <w:p w14:paraId="2F22BE88" w14:textId="5481F604" w:rsidR="00B67DBD" w:rsidRPr="00F73FD5" w:rsidRDefault="005B05CA" w:rsidP="00F31127">
      <w:pPr>
        <w:jc w:val="both"/>
        <w:rPr>
          <w:rFonts w:cstheme="minorHAnsi"/>
          <w:kern w:val="0"/>
          <w14:ligatures w14:val="none"/>
        </w:rPr>
      </w:pPr>
      <w:r w:rsidRPr="00F73FD5">
        <w:rPr>
          <w:rFonts w:cstheme="minorHAnsi"/>
          <w:kern w:val="0"/>
          <w14:ligatures w14:val="none"/>
        </w:rPr>
        <w:t xml:space="preserve"> </w:t>
      </w:r>
      <w:r w:rsidR="00EE40D1" w:rsidRPr="00F73FD5">
        <w:rPr>
          <w:rFonts w:cstheme="minorHAnsi"/>
          <w:kern w:val="0"/>
          <w14:ligatures w14:val="none"/>
        </w:rPr>
        <w:t>A central question of the research is</w:t>
      </w:r>
      <w:r w:rsidR="00BC5B07" w:rsidRPr="00F73FD5">
        <w:rPr>
          <w:rFonts w:cstheme="minorHAnsi"/>
          <w:kern w:val="0"/>
          <w14:ligatures w14:val="none"/>
        </w:rPr>
        <w:t>:</w:t>
      </w:r>
    </w:p>
    <w:p w14:paraId="11B8899E" w14:textId="1C3EFBA1" w:rsidR="00EE40D1" w:rsidRPr="00F73FD5" w:rsidRDefault="00956471" w:rsidP="00F31127">
      <w:pPr>
        <w:ind w:left="720"/>
        <w:jc w:val="both"/>
        <w:rPr>
          <w:rFonts w:cstheme="minorHAnsi"/>
          <w:kern w:val="0"/>
          <w14:ligatures w14:val="none"/>
        </w:rPr>
      </w:pPr>
      <w:r w:rsidRPr="00F73FD5">
        <w:rPr>
          <w:rFonts w:cstheme="minorHAnsi"/>
          <w:kern w:val="0"/>
          <w14:ligatures w14:val="none"/>
        </w:rPr>
        <w:t>How did Welsh MPs see their role</w:t>
      </w:r>
      <w:r w:rsidR="005E425C">
        <w:rPr>
          <w:rFonts w:cstheme="minorHAnsi"/>
          <w:kern w:val="0"/>
          <w14:ligatures w14:val="none"/>
        </w:rPr>
        <w:t xml:space="preserve"> </w:t>
      </w:r>
      <w:r w:rsidRPr="00F73FD5">
        <w:rPr>
          <w:rFonts w:cstheme="minorHAnsi"/>
          <w:kern w:val="0"/>
          <w14:ligatures w14:val="none"/>
        </w:rPr>
        <w:t xml:space="preserve">in the </w:t>
      </w:r>
      <w:r w:rsidR="000310CD" w:rsidRPr="00F73FD5">
        <w:rPr>
          <w:rFonts w:cstheme="minorHAnsi"/>
          <w:kern w:val="0"/>
          <w14:ligatures w14:val="none"/>
        </w:rPr>
        <w:t xml:space="preserve">passing of the Government of Wales Act 1998 </w:t>
      </w:r>
      <w:r w:rsidR="003F06A3" w:rsidRPr="00F73FD5">
        <w:rPr>
          <w:rFonts w:cstheme="minorHAnsi"/>
          <w:kern w:val="0"/>
          <w14:ligatures w14:val="none"/>
        </w:rPr>
        <w:t xml:space="preserve">and </w:t>
      </w:r>
      <w:r w:rsidR="008A7F02" w:rsidRPr="00F73FD5">
        <w:rPr>
          <w:rFonts w:cstheme="minorHAnsi"/>
          <w:kern w:val="0"/>
          <w14:ligatures w14:val="none"/>
        </w:rPr>
        <w:t xml:space="preserve">how did </w:t>
      </w:r>
      <w:r w:rsidRPr="00F73FD5">
        <w:rPr>
          <w:rFonts w:cstheme="minorHAnsi"/>
          <w:kern w:val="0"/>
          <w14:ligatures w14:val="none"/>
        </w:rPr>
        <w:t xml:space="preserve">they </w:t>
      </w:r>
      <w:r w:rsidR="00B80284" w:rsidRPr="00F73FD5">
        <w:rPr>
          <w:rFonts w:cstheme="minorHAnsi"/>
          <w:kern w:val="0"/>
          <w14:ligatures w14:val="none"/>
        </w:rPr>
        <w:t>rec</w:t>
      </w:r>
      <w:r w:rsidR="00C43BA3" w:rsidRPr="00F73FD5">
        <w:rPr>
          <w:rFonts w:cstheme="minorHAnsi"/>
          <w:kern w:val="0"/>
          <w14:ligatures w14:val="none"/>
        </w:rPr>
        <w:t>oncile the</w:t>
      </w:r>
      <w:r w:rsidR="00B50369" w:rsidRPr="00F73FD5">
        <w:rPr>
          <w:rFonts w:cstheme="minorHAnsi"/>
          <w:kern w:val="0"/>
          <w14:ligatures w14:val="none"/>
        </w:rPr>
        <w:t xml:space="preserve"> interests of </w:t>
      </w:r>
      <w:r w:rsidR="005B05CA" w:rsidRPr="00F73FD5">
        <w:rPr>
          <w:rFonts w:cstheme="minorHAnsi"/>
          <w:kern w:val="0"/>
          <w14:ligatures w14:val="none"/>
        </w:rPr>
        <w:t>constituen</w:t>
      </w:r>
      <w:r w:rsidR="00B50369" w:rsidRPr="00F73FD5">
        <w:rPr>
          <w:rFonts w:cstheme="minorHAnsi"/>
          <w:kern w:val="0"/>
          <w14:ligatures w14:val="none"/>
        </w:rPr>
        <w:t xml:space="preserve">cy, party and personal </w:t>
      </w:r>
      <w:r w:rsidR="005B05CA" w:rsidRPr="00F73FD5">
        <w:rPr>
          <w:rFonts w:cstheme="minorHAnsi"/>
          <w:kern w:val="0"/>
          <w14:ligatures w14:val="none"/>
        </w:rPr>
        <w:t xml:space="preserve">conscience? </w:t>
      </w:r>
    </w:p>
    <w:p w14:paraId="4E13910F" w14:textId="1CEBA7FF" w:rsidR="005B05CA" w:rsidRPr="00F73FD5" w:rsidRDefault="0046018C" w:rsidP="00F31127">
      <w:pPr>
        <w:jc w:val="both"/>
        <w:rPr>
          <w:rFonts w:cstheme="minorHAnsi"/>
          <w:kern w:val="0"/>
          <w14:ligatures w14:val="none"/>
        </w:rPr>
      </w:pPr>
      <w:r w:rsidRPr="00F73FD5">
        <w:rPr>
          <w:rFonts w:cstheme="minorHAnsi"/>
          <w:kern w:val="0"/>
          <w14:ligatures w14:val="none"/>
        </w:rPr>
        <w:t xml:space="preserve">The role that MPs </w:t>
      </w:r>
      <w:r w:rsidR="005B05CA" w:rsidRPr="00F73FD5">
        <w:rPr>
          <w:rFonts w:cstheme="minorHAnsi"/>
          <w:kern w:val="0"/>
          <w14:ligatures w14:val="none"/>
        </w:rPr>
        <w:t>from all parties</w:t>
      </w:r>
      <w:r w:rsidR="003C7A13" w:rsidRPr="00F73FD5">
        <w:rPr>
          <w:rFonts w:cstheme="minorHAnsi"/>
          <w:kern w:val="0"/>
          <w14:ligatures w14:val="none"/>
        </w:rPr>
        <w:t xml:space="preserve"> in Wales </w:t>
      </w:r>
      <w:r w:rsidRPr="00F73FD5">
        <w:rPr>
          <w:rFonts w:cstheme="minorHAnsi"/>
          <w:kern w:val="0"/>
          <w14:ligatures w14:val="none"/>
        </w:rPr>
        <w:t xml:space="preserve">played </w:t>
      </w:r>
      <w:r w:rsidR="006C3E0D" w:rsidRPr="00F73FD5">
        <w:rPr>
          <w:rFonts w:cstheme="minorHAnsi"/>
          <w:kern w:val="0"/>
          <w14:ligatures w14:val="none"/>
        </w:rPr>
        <w:t xml:space="preserve">during this </w:t>
      </w:r>
      <w:r w:rsidR="003C7A13" w:rsidRPr="00F73FD5">
        <w:rPr>
          <w:rFonts w:cstheme="minorHAnsi"/>
          <w:kern w:val="0"/>
          <w14:ligatures w14:val="none"/>
        </w:rPr>
        <w:t xml:space="preserve">period </w:t>
      </w:r>
      <w:r w:rsidR="007F2CD3" w:rsidRPr="00F73FD5">
        <w:rPr>
          <w:rFonts w:cstheme="minorHAnsi"/>
          <w:kern w:val="0"/>
          <w14:ligatures w14:val="none"/>
        </w:rPr>
        <w:t xml:space="preserve">and how they reconciled their </w:t>
      </w:r>
      <w:r w:rsidR="005B05CA" w:rsidRPr="00F73FD5">
        <w:rPr>
          <w:rFonts w:cstheme="minorHAnsi"/>
          <w:kern w:val="0"/>
          <w14:ligatures w14:val="none"/>
        </w:rPr>
        <w:t xml:space="preserve">political </w:t>
      </w:r>
      <w:r w:rsidR="00E26D1B">
        <w:rPr>
          <w:rFonts w:cstheme="minorHAnsi"/>
          <w:kern w:val="0"/>
          <w14:ligatures w14:val="none"/>
        </w:rPr>
        <w:t xml:space="preserve">views </w:t>
      </w:r>
      <w:r w:rsidR="00AE61D5" w:rsidRPr="00F73FD5">
        <w:rPr>
          <w:rFonts w:cstheme="minorHAnsi"/>
          <w:kern w:val="0"/>
          <w14:ligatures w14:val="none"/>
        </w:rPr>
        <w:t xml:space="preserve">on </w:t>
      </w:r>
      <w:r w:rsidR="005B05CA" w:rsidRPr="00F73FD5">
        <w:rPr>
          <w:rFonts w:cstheme="minorHAnsi"/>
          <w:kern w:val="0"/>
          <w14:ligatures w14:val="none"/>
        </w:rPr>
        <w:t xml:space="preserve">devolution </w:t>
      </w:r>
      <w:r w:rsidR="00AE61D5" w:rsidRPr="00F73FD5">
        <w:rPr>
          <w:rFonts w:cstheme="minorHAnsi"/>
          <w:kern w:val="0"/>
          <w14:ligatures w14:val="none"/>
        </w:rPr>
        <w:t xml:space="preserve">and the </w:t>
      </w:r>
      <w:r w:rsidR="005B05CA" w:rsidRPr="00F73FD5">
        <w:rPr>
          <w:rFonts w:cstheme="minorHAnsi"/>
          <w:kern w:val="0"/>
          <w14:ligatures w14:val="none"/>
        </w:rPr>
        <w:t>support it had in their constituencies will be a key part of the research</w:t>
      </w:r>
      <w:r w:rsidR="0087771F" w:rsidRPr="00F73FD5">
        <w:rPr>
          <w:rFonts w:cstheme="minorHAnsi"/>
          <w:kern w:val="0"/>
          <w14:ligatures w14:val="none"/>
        </w:rPr>
        <w:t xml:space="preserve">. This </w:t>
      </w:r>
      <w:r w:rsidR="007F538A" w:rsidRPr="00F73FD5">
        <w:rPr>
          <w:rFonts w:cstheme="minorHAnsi"/>
          <w:kern w:val="0"/>
          <w14:ligatures w14:val="none"/>
        </w:rPr>
        <w:t xml:space="preserve">will </w:t>
      </w:r>
      <w:r w:rsidR="003A5674" w:rsidRPr="00F73FD5">
        <w:rPr>
          <w:rFonts w:cstheme="minorHAnsi"/>
          <w:kern w:val="0"/>
          <w14:ligatures w14:val="none"/>
        </w:rPr>
        <w:t>involv</w:t>
      </w:r>
      <w:r w:rsidR="007F538A" w:rsidRPr="00F73FD5">
        <w:rPr>
          <w:rFonts w:cstheme="minorHAnsi"/>
          <w:kern w:val="0"/>
          <w14:ligatures w14:val="none"/>
        </w:rPr>
        <w:t xml:space="preserve">e </w:t>
      </w:r>
      <w:r w:rsidR="003A5674" w:rsidRPr="00F73FD5">
        <w:rPr>
          <w:rFonts w:cstheme="minorHAnsi"/>
          <w:kern w:val="0"/>
          <w14:ligatures w14:val="none"/>
        </w:rPr>
        <w:t>interview</w:t>
      </w:r>
      <w:r w:rsidR="007F538A" w:rsidRPr="00F73FD5">
        <w:rPr>
          <w:rFonts w:cstheme="minorHAnsi"/>
          <w:kern w:val="0"/>
          <w14:ligatures w14:val="none"/>
        </w:rPr>
        <w:t xml:space="preserve">ing </w:t>
      </w:r>
      <w:r w:rsidR="003A5674" w:rsidRPr="00F73FD5">
        <w:rPr>
          <w:rFonts w:cstheme="minorHAnsi"/>
          <w:kern w:val="0"/>
          <w14:ligatures w14:val="none"/>
        </w:rPr>
        <w:t xml:space="preserve">as many as </w:t>
      </w:r>
      <w:r w:rsidR="007F538A" w:rsidRPr="00F73FD5">
        <w:rPr>
          <w:rFonts w:cstheme="minorHAnsi"/>
          <w:kern w:val="0"/>
          <w14:ligatures w14:val="none"/>
        </w:rPr>
        <w:t xml:space="preserve">of the MPs who served from </w:t>
      </w:r>
      <w:r w:rsidR="00CF621E" w:rsidRPr="00F73FD5">
        <w:rPr>
          <w:rFonts w:cstheme="minorHAnsi"/>
          <w:kern w:val="0"/>
          <w14:ligatures w14:val="none"/>
        </w:rPr>
        <w:t xml:space="preserve">1997 to 2005 as </w:t>
      </w:r>
      <w:r w:rsidR="003A5674" w:rsidRPr="00F73FD5">
        <w:rPr>
          <w:rFonts w:cstheme="minorHAnsi"/>
          <w:kern w:val="0"/>
          <w14:ligatures w14:val="none"/>
        </w:rPr>
        <w:t>possible</w:t>
      </w:r>
      <w:r w:rsidR="003F5C48" w:rsidRPr="00F73FD5">
        <w:rPr>
          <w:rFonts w:cstheme="minorHAnsi"/>
          <w:kern w:val="0"/>
          <w14:ligatures w14:val="none"/>
        </w:rPr>
        <w:t xml:space="preserve"> and drawing on academic studies </w:t>
      </w:r>
      <w:r w:rsidR="002A6AD4" w:rsidRPr="00F73FD5">
        <w:rPr>
          <w:rFonts w:cstheme="minorHAnsi"/>
          <w:kern w:val="0"/>
          <w14:ligatures w14:val="none"/>
        </w:rPr>
        <w:t>and political memoirs.</w:t>
      </w:r>
      <w:r w:rsidR="00CF621E" w:rsidRPr="00F73FD5">
        <w:rPr>
          <w:rFonts w:cstheme="minorHAnsi"/>
          <w:kern w:val="0"/>
          <w14:ligatures w14:val="none"/>
        </w:rPr>
        <w:t xml:space="preserve"> </w:t>
      </w:r>
    </w:p>
    <w:p w14:paraId="526BB6CA" w14:textId="2A70E018" w:rsidR="001F2CCF" w:rsidRPr="00F73FD5" w:rsidRDefault="00BC5B07" w:rsidP="00F31127">
      <w:pPr>
        <w:jc w:val="both"/>
        <w:rPr>
          <w:rFonts w:cstheme="minorHAnsi"/>
          <w:kern w:val="0"/>
          <w14:ligatures w14:val="none"/>
        </w:rPr>
      </w:pPr>
      <w:r w:rsidRPr="00F73FD5">
        <w:rPr>
          <w:rFonts w:cstheme="minorHAnsi"/>
          <w:kern w:val="0"/>
          <w14:ligatures w14:val="none"/>
        </w:rPr>
        <w:t xml:space="preserve">The contextual part of the research </w:t>
      </w:r>
      <w:r w:rsidR="00AF5D08" w:rsidRPr="00F73FD5">
        <w:rPr>
          <w:rFonts w:cstheme="minorHAnsi"/>
          <w:kern w:val="0"/>
          <w14:ligatures w14:val="none"/>
        </w:rPr>
        <w:t>wi</w:t>
      </w:r>
      <w:r w:rsidR="00344D0B" w:rsidRPr="00F73FD5">
        <w:rPr>
          <w:rFonts w:cstheme="minorHAnsi"/>
          <w:kern w:val="0"/>
          <w14:ligatures w14:val="none"/>
        </w:rPr>
        <w:t>l</w:t>
      </w:r>
      <w:r w:rsidR="00664B0D" w:rsidRPr="00F73FD5">
        <w:rPr>
          <w:rFonts w:cstheme="minorHAnsi"/>
          <w:kern w:val="0"/>
          <w14:ligatures w14:val="none"/>
        </w:rPr>
        <w:t>l</w:t>
      </w:r>
      <w:r w:rsidR="00AF5D08" w:rsidRPr="00F73FD5">
        <w:rPr>
          <w:rFonts w:cstheme="minorHAnsi"/>
          <w:kern w:val="0"/>
          <w14:ligatures w14:val="none"/>
        </w:rPr>
        <w:t xml:space="preserve"> draw on </w:t>
      </w:r>
      <w:r w:rsidR="006B383A" w:rsidRPr="00F73FD5">
        <w:rPr>
          <w:rFonts w:cstheme="minorHAnsi"/>
          <w:kern w:val="0"/>
          <w14:ligatures w14:val="none"/>
        </w:rPr>
        <w:t>documentary evidence and the parliamentary record to examine ef</w:t>
      </w:r>
      <w:r w:rsidR="005F5A51" w:rsidRPr="00F73FD5">
        <w:rPr>
          <w:rFonts w:cstheme="minorHAnsi"/>
          <w:kern w:val="0"/>
          <w14:ligatures w14:val="none"/>
        </w:rPr>
        <w:t>fort</w:t>
      </w:r>
      <w:r w:rsidR="0024559D" w:rsidRPr="00F73FD5">
        <w:rPr>
          <w:rFonts w:cstheme="minorHAnsi"/>
          <w:kern w:val="0"/>
          <w14:ligatures w14:val="none"/>
        </w:rPr>
        <w:t>s</w:t>
      </w:r>
      <w:r w:rsidR="005F5A51" w:rsidRPr="00F73FD5">
        <w:rPr>
          <w:rFonts w:cstheme="minorHAnsi"/>
          <w:kern w:val="0"/>
          <w14:ligatures w14:val="none"/>
        </w:rPr>
        <w:t xml:space="preserve"> </w:t>
      </w:r>
      <w:r w:rsidR="0024559D" w:rsidRPr="00F73FD5">
        <w:rPr>
          <w:rFonts w:cstheme="minorHAnsi"/>
          <w:kern w:val="0"/>
          <w14:ligatures w14:val="none"/>
        </w:rPr>
        <w:t xml:space="preserve">in Westminster to legislate for </w:t>
      </w:r>
      <w:r w:rsidR="004C5807">
        <w:rPr>
          <w:rFonts w:cstheme="minorHAnsi"/>
          <w:kern w:val="0"/>
          <w14:ligatures w14:val="none"/>
        </w:rPr>
        <w:t xml:space="preserve">various </w:t>
      </w:r>
      <w:r w:rsidR="001F7A67" w:rsidRPr="00F73FD5">
        <w:rPr>
          <w:rFonts w:cstheme="minorHAnsi"/>
          <w:kern w:val="0"/>
          <w14:ligatures w14:val="none"/>
        </w:rPr>
        <w:t>form</w:t>
      </w:r>
      <w:r w:rsidR="004C5807">
        <w:rPr>
          <w:rFonts w:cstheme="minorHAnsi"/>
          <w:kern w:val="0"/>
          <w14:ligatures w14:val="none"/>
        </w:rPr>
        <w:t>s</w:t>
      </w:r>
      <w:r w:rsidR="001F7A67" w:rsidRPr="00F73FD5">
        <w:rPr>
          <w:rFonts w:cstheme="minorHAnsi"/>
          <w:kern w:val="0"/>
          <w14:ligatures w14:val="none"/>
        </w:rPr>
        <w:t xml:space="preserve"> </w:t>
      </w:r>
      <w:r w:rsidR="0024559D" w:rsidRPr="00F73FD5">
        <w:rPr>
          <w:rFonts w:cstheme="minorHAnsi"/>
          <w:kern w:val="0"/>
          <w14:ligatures w14:val="none"/>
        </w:rPr>
        <w:t xml:space="preserve">of devolution from </w:t>
      </w:r>
      <w:r w:rsidR="0081778A" w:rsidRPr="00F73FD5">
        <w:rPr>
          <w:rFonts w:cstheme="minorHAnsi"/>
          <w:kern w:val="0"/>
          <w14:ligatures w14:val="none"/>
        </w:rPr>
        <w:t xml:space="preserve">the </w:t>
      </w:r>
      <w:r w:rsidR="0024559D" w:rsidRPr="00F73FD5">
        <w:rPr>
          <w:rFonts w:cstheme="minorHAnsi"/>
          <w:kern w:val="0"/>
          <w14:ligatures w14:val="none"/>
        </w:rPr>
        <w:t>1880</w:t>
      </w:r>
      <w:r w:rsidR="0081778A" w:rsidRPr="00F73FD5">
        <w:rPr>
          <w:rFonts w:cstheme="minorHAnsi"/>
          <w:kern w:val="0"/>
          <w14:ligatures w14:val="none"/>
        </w:rPr>
        <w:t>s</w:t>
      </w:r>
      <w:r w:rsidR="001F7A67" w:rsidRPr="00F73FD5">
        <w:rPr>
          <w:rFonts w:cstheme="minorHAnsi"/>
          <w:kern w:val="0"/>
          <w14:ligatures w14:val="none"/>
        </w:rPr>
        <w:t xml:space="preserve"> to the 1980s.</w:t>
      </w:r>
      <w:r w:rsidR="00664B0D" w:rsidRPr="00F73FD5">
        <w:rPr>
          <w:rFonts w:cstheme="minorHAnsi"/>
          <w:kern w:val="0"/>
          <w14:ligatures w14:val="none"/>
        </w:rPr>
        <w:t xml:space="preserve"> </w:t>
      </w:r>
      <w:r w:rsidR="008B4CF4" w:rsidRPr="00F73FD5">
        <w:rPr>
          <w:rFonts w:cstheme="minorHAnsi"/>
          <w:kern w:val="0"/>
          <w14:ligatures w14:val="none"/>
        </w:rPr>
        <w:t xml:space="preserve">It will examine </w:t>
      </w:r>
      <w:r w:rsidR="00EB402F" w:rsidRPr="00F73FD5">
        <w:rPr>
          <w:rFonts w:cstheme="minorHAnsi"/>
          <w:kern w:val="0"/>
          <w14:ligatures w14:val="none"/>
        </w:rPr>
        <w:t xml:space="preserve">how </w:t>
      </w:r>
      <w:r w:rsidR="0011759E" w:rsidRPr="00F73FD5">
        <w:rPr>
          <w:rFonts w:cstheme="minorHAnsi"/>
          <w:kern w:val="0"/>
          <w14:ligatures w14:val="none"/>
        </w:rPr>
        <w:t xml:space="preserve">administrative </w:t>
      </w:r>
      <w:r w:rsidR="00F30B18" w:rsidRPr="00F73FD5">
        <w:rPr>
          <w:rFonts w:cstheme="minorHAnsi"/>
          <w:kern w:val="0"/>
          <w14:ligatures w14:val="none"/>
        </w:rPr>
        <w:t>powers were devolved gradually</w:t>
      </w:r>
      <w:r w:rsidR="004D5E85">
        <w:rPr>
          <w:rFonts w:cstheme="minorHAnsi"/>
          <w:kern w:val="0"/>
          <w14:ligatures w14:val="none"/>
        </w:rPr>
        <w:t xml:space="preserve"> </w:t>
      </w:r>
      <w:r w:rsidR="00E11202">
        <w:rPr>
          <w:rFonts w:cstheme="minorHAnsi"/>
          <w:kern w:val="0"/>
          <w14:ligatures w14:val="none"/>
        </w:rPr>
        <w:t xml:space="preserve">with </w:t>
      </w:r>
      <w:r w:rsidR="00473627" w:rsidRPr="00F73FD5">
        <w:rPr>
          <w:rFonts w:cstheme="minorHAnsi"/>
          <w:kern w:val="0"/>
          <w14:ligatures w14:val="none"/>
        </w:rPr>
        <w:t xml:space="preserve">the establishment of </w:t>
      </w:r>
      <w:r w:rsidR="00CF5822">
        <w:rPr>
          <w:rFonts w:cstheme="minorHAnsi"/>
          <w:kern w:val="0"/>
          <w14:ligatures w14:val="none"/>
        </w:rPr>
        <w:t xml:space="preserve">the first </w:t>
      </w:r>
      <w:r w:rsidR="001F7A67" w:rsidRPr="00F73FD5">
        <w:rPr>
          <w:rFonts w:cstheme="minorHAnsi"/>
          <w:kern w:val="0"/>
          <w14:ligatures w14:val="none"/>
        </w:rPr>
        <w:t>Secretary</w:t>
      </w:r>
      <w:r w:rsidR="00473627" w:rsidRPr="00F73FD5">
        <w:rPr>
          <w:rFonts w:cstheme="minorHAnsi"/>
          <w:kern w:val="0"/>
          <w14:ligatures w14:val="none"/>
        </w:rPr>
        <w:t xml:space="preserve"> of </w:t>
      </w:r>
      <w:r w:rsidR="007A7F7A" w:rsidRPr="00F73FD5">
        <w:rPr>
          <w:rFonts w:cstheme="minorHAnsi"/>
          <w:kern w:val="0"/>
          <w14:ligatures w14:val="none"/>
        </w:rPr>
        <w:t xml:space="preserve">State </w:t>
      </w:r>
      <w:r w:rsidR="00473627" w:rsidRPr="00F73FD5">
        <w:rPr>
          <w:rFonts w:cstheme="minorHAnsi"/>
          <w:kern w:val="0"/>
          <w14:ligatures w14:val="none"/>
        </w:rPr>
        <w:t>for Wales in 1964</w:t>
      </w:r>
      <w:r w:rsidR="007A7F7A" w:rsidRPr="00F73FD5">
        <w:rPr>
          <w:rFonts w:cstheme="minorHAnsi"/>
          <w:kern w:val="0"/>
          <w14:ligatures w14:val="none"/>
        </w:rPr>
        <w:t xml:space="preserve"> and </w:t>
      </w:r>
      <w:r w:rsidR="00A92EC8" w:rsidRPr="00F73FD5">
        <w:rPr>
          <w:rFonts w:cstheme="minorHAnsi"/>
          <w:kern w:val="0"/>
          <w14:ligatures w14:val="none"/>
        </w:rPr>
        <w:t xml:space="preserve">how </w:t>
      </w:r>
      <w:r w:rsidR="00E11202">
        <w:rPr>
          <w:rFonts w:cstheme="minorHAnsi"/>
          <w:kern w:val="0"/>
          <w14:ligatures w14:val="none"/>
        </w:rPr>
        <w:t xml:space="preserve">parliamentary </w:t>
      </w:r>
      <w:r w:rsidR="00A92EC8" w:rsidRPr="00F73FD5">
        <w:rPr>
          <w:rFonts w:cstheme="minorHAnsi"/>
          <w:kern w:val="0"/>
          <w14:ligatures w14:val="none"/>
        </w:rPr>
        <w:t>scrutiny w</w:t>
      </w:r>
      <w:r w:rsidR="00E11202">
        <w:rPr>
          <w:rFonts w:cstheme="minorHAnsi"/>
          <w:kern w:val="0"/>
          <w14:ligatures w14:val="none"/>
        </w:rPr>
        <w:t xml:space="preserve">as </w:t>
      </w:r>
      <w:r w:rsidR="00A92EC8" w:rsidRPr="00F73FD5">
        <w:rPr>
          <w:rFonts w:cstheme="minorHAnsi"/>
          <w:kern w:val="0"/>
          <w14:ligatures w14:val="none"/>
        </w:rPr>
        <w:t xml:space="preserve">developed </w:t>
      </w:r>
      <w:r w:rsidR="007A7F7A" w:rsidRPr="00F73FD5">
        <w:rPr>
          <w:rFonts w:cstheme="minorHAnsi"/>
          <w:kern w:val="0"/>
          <w14:ligatures w14:val="none"/>
        </w:rPr>
        <w:t xml:space="preserve">to </w:t>
      </w:r>
      <w:r w:rsidR="007A7F7A" w:rsidRPr="00F73FD5">
        <w:rPr>
          <w:rFonts w:cstheme="minorHAnsi"/>
          <w:kern w:val="0"/>
          <w14:ligatures w14:val="none"/>
        </w:rPr>
        <w:lastRenderedPageBreak/>
        <w:t xml:space="preserve">monitor </w:t>
      </w:r>
      <w:r w:rsidR="00DB3D96" w:rsidRPr="00F73FD5">
        <w:rPr>
          <w:rFonts w:cstheme="minorHAnsi"/>
          <w:kern w:val="0"/>
          <w14:ligatures w14:val="none"/>
        </w:rPr>
        <w:t>th</w:t>
      </w:r>
      <w:r w:rsidR="00BC42E2" w:rsidRPr="00F73FD5">
        <w:rPr>
          <w:rFonts w:cstheme="minorHAnsi"/>
          <w:kern w:val="0"/>
          <w14:ligatures w14:val="none"/>
        </w:rPr>
        <w:t xml:space="preserve">at </w:t>
      </w:r>
      <w:r w:rsidR="00473E74" w:rsidRPr="00F73FD5">
        <w:rPr>
          <w:rFonts w:cstheme="minorHAnsi"/>
          <w:kern w:val="0"/>
          <w14:ligatures w14:val="none"/>
        </w:rPr>
        <w:t>r</w:t>
      </w:r>
      <w:r w:rsidR="00DB3D96" w:rsidRPr="00F73FD5">
        <w:rPr>
          <w:rFonts w:cstheme="minorHAnsi"/>
          <w:kern w:val="0"/>
          <w14:ligatures w14:val="none"/>
        </w:rPr>
        <w:t>ole.</w:t>
      </w:r>
      <w:r w:rsidR="00664B0D" w:rsidRPr="00F73FD5">
        <w:rPr>
          <w:rFonts w:cstheme="minorHAnsi"/>
          <w:kern w:val="0"/>
          <w14:ligatures w14:val="none"/>
        </w:rPr>
        <w:t xml:space="preserve"> Finally</w:t>
      </w:r>
      <w:r w:rsidR="00E63819" w:rsidRPr="00F73FD5">
        <w:rPr>
          <w:rFonts w:cstheme="minorHAnsi"/>
          <w:kern w:val="0"/>
          <w14:ligatures w14:val="none"/>
        </w:rPr>
        <w:t xml:space="preserve">, </w:t>
      </w:r>
      <w:r w:rsidR="00664B0D" w:rsidRPr="00F73FD5">
        <w:rPr>
          <w:rFonts w:cstheme="minorHAnsi"/>
          <w:kern w:val="0"/>
          <w14:ligatures w14:val="none"/>
        </w:rPr>
        <w:t xml:space="preserve">the </w:t>
      </w:r>
      <w:r w:rsidR="00DF10B2" w:rsidRPr="00F73FD5">
        <w:rPr>
          <w:rFonts w:cstheme="minorHAnsi"/>
          <w:kern w:val="0"/>
          <w14:ligatures w14:val="none"/>
        </w:rPr>
        <w:t xml:space="preserve">research </w:t>
      </w:r>
      <w:r w:rsidR="00664B0D" w:rsidRPr="00F73FD5">
        <w:rPr>
          <w:rFonts w:cstheme="minorHAnsi"/>
          <w:kern w:val="0"/>
          <w14:ligatures w14:val="none"/>
        </w:rPr>
        <w:t>will examine the extension of legislative powers</w:t>
      </w:r>
      <w:r w:rsidR="00820E4A" w:rsidRPr="00F73FD5">
        <w:rPr>
          <w:rFonts w:cstheme="minorHAnsi"/>
          <w:kern w:val="0"/>
          <w14:ligatures w14:val="none"/>
        </w:rPr>
        <w:t xml:space="preserve"> </w:t>
      </w:r>
      <w:r w:rsidR="00C124A7">
        <w:rPr>
          <w:rFonts w:cstheme="minorHAnsi"/>
          <w:kern w:val="0"/>
          <w14:ligatures w14:val="none"/>
        </w:rPr>
        <w:t xml:space="preserve">from </w:t>
      </w:r>
      <w:r w:rsidR="00820E4A" w:rsidRPr="00F73FD5">
        <w:rPr>
          <w:rFonts w:cstheme="minorHAnsi"/>
          <w:kern w:val="0"/>
          <w14:ligatures w14:val="none"/>
        </w:rPr>
        <w:t>19</w:t>
      </w:r>
      <w:r w:rsidR="00E63819" w:rsidRPr="00F73FD5">
        <w:rPr>
          <w:rFonts w:cstheme="minorHAnsi"/>
          <w:kern w:val="0"/>
          <w14:ligatures w14:val="none"/>
        </w:rPr>
        <w:t>9</w:t>
      </w:r>
      <w:r w:rsidR="005613AA">
        <w:rPr>
          <w:rFonts w:cstheme="minorHAnsi"/>
          <w:kern w:val="0"/>
          <w14:ligatures w14:val="none"/>
        </w:rPr>
        <w:t>9</w:t>
      </w:r>
      <w:r w:rsidR="00C124A7">
        <w:rPr>
          <w:rFonts w:cstheme="minorHAnsi"/>
          <w:kern w:val="0"/>
          <w14:ligatures w14:val="none"/>
        </w:rPr>
        <w:t xml:space="preserve"> to the present </w:t>
      </w:r>
      <w:r w:rsidR="004D0AA2" w:rsidRPr="00F73FD5">
        <w:rPr>
          <w:rFonts w:cstheme="minorHAnsi"/>
          <w:kern w:val="0"/>
          <w14:ligatures w14:val="none"/>
        </w:rPr>
        <w:t>and the change from National Assembly to Sene</w:t>
      </w:r>
      <w:r w:rsidR="00CB622A" w:rsidRPr="00F73FD5">
        <w:rPr>
          <w:rFonts w:cstheme="minorHAnsi"/>
          <w:kern w:val="0"/>
          <w14:ligatures w14:val="none"/>
        </w:rPr>
        <w:t>dd Cymru.</w:t>
      </w:r>
      <w:r w:rsidR="007A7F7A" w:rsidRPr="00F73FD5">
        <w:rPr>
          <w:rFonts w:cstheme="minorHAnsi"/>
          <w:kern w:val="0"/>
          <w14:ligatures w14:val="none"/>
        </w:rPr>
        <w:t xml:space="preserve"> </w:t>
      </w:r>
      <w:r w:rsidR="0024559D" w:rsidRPr="00F73FD5">
        <w:rPr>
          <w:rFonts w:cstheme="minorHAnsi"/>
          <w:kern w:val="0"/>
          <w14:ligatures w14:val="none"/>
        </w:rPr>
        <w:t xml:space="preserve"> </w:t>
      </w:r>
    </w:p>
    <w:p w14:paraId="40237AF0" w14:textId="5974E8CA" w:rsidR="00563563" w:rsidRPr="00F73FD5" w:rsidRDefault="00281087" w:rsidP="00F31127">
      <w:pPr>
        <w:jc w:val="both"/>
        <w:rPr>
          <w:rFonts w:cstheme="minorHAnsi"/>
          <w:kern w:val="0"/>
          <w14:ligatures w14:val="none"/>
        </w:rPr>
      </w:pPr>
      <w:r w:rsidRPr="00F73FD5">
        <w:rPr>
          <w:rFonts w:cstheme="minorHAnsi"/>
          <w:kern w:val="0"/>
          <w14:ligatures w14:val="none"/>
        </w:rPr>
        <w:t>A</w:t>
      </w:r>
      <w:r w:rsidR="00FA0D29" w:rsidRPr="00F73FD5">
        <w:rPr>
          <w:rFonts w:cstheme="minorHAnsi"/>
          <w:kern w:val="0"/>
          <w14:ligatures w14:val="none"/>
        </w:rPr>
        <w:t>s</w:t>
      </w:r>
      <w:r w:rsidRPr="00F73FD5">
        <w:rPr>
          <w:rFonts w:cstheme="minorHAnsi"/>
          <w:kern w:val="0"/>
          <w14:ligatures w14:val="none"/>
        </w:rPr>
        <w:t xml:space="preserve"> an academic contribution, t</w:t>
      </w:r>
      <w:r w:rsidR="003A7CFD" w:rsidRPr="00F73FD5">
        <w:rPr>
          <w:rFonts w:cstheme="minorHAnsi"/>
          <w:kern w:val="0"/>
          <w14:ligatures w14:val="none"/>
        </w:rPr>
        <w:t xml:space="preserve">he research </w:t>
      </w:r>
      <w:r w:rsidR="00A5287F" w:rsidRPr="00F73FD5">
        <w:rPr>
          <w:rFonts w:cstheme="minorHAnsi"/>
          <w:kern w:val="0"/>
          <w14:ligatures w14:val="none"/>
        </w:rPr>
        <w:t xml:space="preserve">would </w:t>
      </w:r>
      <w:r w:rsidR="005546C1" w:rsidRPr="00F73FD5">
        <w:rPr>
          <w:rFonts w:cstheme="minorHAnsi"/>
          <w:kern w:val="0"/>
          <w14:ligatures w14:val="none"/>
        </w:rPr>
        <w:t xml:space="preserve">bridge </w:t>
      </w:r>
      <w:r w:rsidR="00A5287F" w:rsidRPr="00F73FD5">
        <w:rPr>
          <w:rFonts w:cstheme="minorHAnsi"/>
          <w:kern w:val="0"/>
          <w14:ligatures w14:val="none"/>
        </w:rPr>
        <w:t>into</w:t>
      </w:r>
      <w:r w:rsidR="00E6279E" w:rsidRPr="00F73FD5">
        <w:rPr>
          <w:rFonts w:cstheme="minorHAnsi"/>
          <w:kern w:val="0"/>
          <w14:ligatures w14:val="none"/>
        </w:rPr>
        <w:t xml:space="preserve"> two fields – </w:t>
      </w:r>
      <w:r w:rsidR="000F2DD2" w:rsidRPr="00F73FD5">
        <w:rPr>
          <w:rFonts w:cstheme="minorHAnsi"/>
          <w:kern w:val="0"/>
          <w14:ligatures w14:val="none"/>
        </w:rPr>
        <w:t>M</w:t>
      </w:r>
      <w:r w:rsidR="00E6279E" w:rsidRPr="00F73FD5">
        <w:rPr>
          <w:rFonts w:cstheme="minorHAnsi"/>
          <w:kern w:val="0"/>
          <w14:ligatures w14:val="none"/>
        </w:rPr>
        <w:t xml:space="preserve">odern Welsh </w:t>
      </w:r>
      <w:r w:rsidR="000F2DD2" w:rsidRPr="00F73FD5">
        <w:rPr>
          <w:rFonts w:cstheme="minorHAnsi"/>
          <w:kern w:val="0"/>
          <w14:ligatures w14:val="none"/>
        </w:rPr>
        <w:t>H</w:t>
      </w:r>
      <w:r w:rsidR="00E6279E" w:rsidRPr="00F73FD5">
        <w:rPr>
          <w:rFonts w:cstheme="minorHAnsi"/>
          <w:kern w:val="0"/>
          <w14:ligatures w14:val="none"/>
        </w:rPr>
        <w:t xml:space="preserve">istory and </w:t>
      </w:r>
      <w:r w:rsidR="00914CD5" w:rsidRPr="00F73FD5">
        <w:rPr>
          <w:rFonts w:cstheme="minorHAnsi"/>
          <w:kern w:val="0"/>
          <w14:ligatures w14:val="none"/>
        </w:rPr>
        <w:t>P</w:t>
      </w:r>
      <w:r w:rsidR="00E6279E" w:rsidRPr="00F73FD5">
        <w:rPr>
          <w:rFonts w:cstheme="minorHAnsi"/>
          <w:kern w:val="0"/>
          <w14:ligatures w14:val="none"/>
        </w:rPr>
        <w:t xml:space="preserve">arliamentary </w:t>
      </w:r>
      <w:r w:rsidR="00914CD5" w:rsidRPr="00F73FD5">
        <w:rPr>
          <w:rFonts w:cstheme="minorHAnsi"/>
          <w:kern w:val="0"/>
          <w14:ligatures w14:val="none"/>
        </w:rPr>
        <w:t>S</w:t>
      </w:r>
      <w:r w:rsidR="00E6279E" w:rsidRPr="00F73FD5">
        <w:rPr>
          <w:rFonts w:cstheme="minorHAnsi"/>
          <w:kern w:val="0"/>
          <w14:ligatures w14:val="none"/>
        </w:rPr>
        <w:t>tudies</w:t>
      </w:r>
      <w:r w:rsidR="00EB1EC5" w:rsidRPr="00F73FD5">
        <w:rPr>
          <w:rFonts w:cstheme="minorHAnsi"/>
          <w:kern w:val="0"/>
          <w14:ligatures w14:val="none"/>
        </w:rPr>
        <w:t xml:space="preserve">. </w:t>
      </w:r>
      <w:r w:rsidR="00914CD5" w:rsidRPr="00F73FD5">
        <w:rPr>
          <w:rFonts w:cstheme="minorHAnsi"/>
          <w:kern w:val="0"/>
          <w14:ligatures w14:val="none"/>
        </w:rPr>
        <w:t>In terms of research impact</w:t>
      </w:r>
      <w:r w:rsidR="00E5094B" w:rsidRPr="00F73FD5">
        <w:rPr>
          <w:rFonts w:cstheme="minorHAnsi"/>
          <w:kern w:val="0"/>
          <w14:ligatures w14:val="none"/>
        </w:rPr>
        <w:t xml:space="preserve">, </w:t>
      </w:r>
      <w:r w:rsidR="00914CD5" w:rsidRPr="00F73FD5">
        <w:rPr>
          <w:rFonts w:cstheme="minorHAnsi"/>
          <w:kern w:val="0"/>
          <w14:ligatures w14:val="none"/>
        </w:rPr>
        <w:t xml:space="preserve">it would contribute to </w:t>
      </w:r>
      <w:r w:rsidR="003A7CFD" w:rsidRPr="00F73FD5">
        <w:rPr>
          <w:rFonts w:cstheme="minorHAnsi"/>
          <w:kern w:val="0"/>
          <w14:ligatures w14:val="none"/>
        </w:rPr>
        <w:t xml:space="preserve">debates and submissions </w:t>
      </w:r>
      <w:r w:rsidR="00184586" w:rsidRPr="00F73FD5">
        <w:rPr>
          <w:rFonts w:cstheme="minorHAnsi"/>
          <w:kern w:val="0"/>
          <w14:ligatures w14:val="none"/>
        </w:rPr>
        <w:t xml:space="preserve">on the future pattern of devolution </w:t>
      </w:r>
      <w:r w:rsidR="00B004DB" w:rsidRPr="00F73FD5">
        <w:rPr>
          <w:rFonts w:cstheme="minorHAnsi"/>
          <w:kern w:val="0"/>
          <w14:ligatures w14:val="none"/>
        </w:rPr>
        <w:t xml:space="preserve">currently </w:t>
      </w:r>
      <w:r w:rsidR="00C124A7">
        <w:rPr>
          <w:rFonts w:cstheme="minorHAnsi"/>
          <w:kern w:val="0"/>
          <w14:ligatures w14:val="none"/>
        </w:rPr>
        <w:t xml:space="preserve">being </w:t>
      </w:r>
      <w:r w:rsidR="00E651C2" w:rsidRPr="00F73FD5">
        <w:rPr>
          <w:rFonts w:cstheme="minorHAnsi"/>
          <w:kern w:val="0"/>
          <w14:ligatures w14:val="none"/>
        </w:rPr>
        <w:t xml:space="preserve">examined by </w:t>
      </w:r>
      <w:r w:rsidR="0063161A">
        <w:rPr>
          <w:rFonts w:cstheme="minorHAnsi"/>
          <w:kern w:val="0"/>
          <w14:ligatures w14:val="none"/>
        </w:rPr>
        <w:t xml:space="preserve">the </w:t>
      </w:r>
      <w:r w:rsidR="00B004DB" w:rsidRPr="00F73FD5">
        <w:rPr>
          <w:rFonts w:cstheme="minorHAnsi"/>
          <w:kern w:val="0"/>
          <w14:ligatures w14:val="none"/>
        </w:rPr>
        <w:t>I</w:t>
      </w:r>
      <w:r w:rsidR="00B25863" w:rsidRPr="00F73FD5">
        <w:rPr>
          <w:rFonts w:cstheme="minorHAnsi"/>
          <w:kern w:val="0"/>
          <w14:ligatures w14:val="none"/>
        </w:rPr>
        <w:t xml:space="preserve">ndependent </w:t>
      </w:r>
      <w:r w:rsidR="00C54922" w:rsidRPr="00F73FD5">
        <w:rPr>
          <w:rFonts w:cstheme="minorHAnsi"/>
          <w:kern w:val="0"/>
          <w14:ligatures w14:val="none"/>
        </w:rPr>
        <w:t>Commission</w:t>
      </w:r>
      <w:r w:rsidR="00B25863" w:rsidRPr="00F73FD5">
        <w:rPr>
          <w:rFonts w:cstheme="minorHAnsi"/>
          <w:kern w:val="0"/>
          <w14:ligatures w14:val="none"/>
        </w:rPr>
        <w:t xml:space="preserve"> </w:t>
      </w:r>
      <w:r w:rsidR="004868EF" w:rsidRPr="00F73FD5">
        <w:rPr>
          <w:rFonts w:cstheme="minorHAnsi"/>
          <w:kern w:val="0"/>
          <w14:ligatures w14:val="none"/>
        </w:rPr>
        <w:t>on the Constitutional Future of Wales</w:t>
      </w:r>
      <w:r w:rsidR="00B07975" w:rsidRPr="00F73FD5">
        <w:rPr>
          <w:rFonts w:cstheme="minorHAnsi"/>
          <w:kern w:val="0"/>
          <w14:ligatures w14:val="none"/>
        </w:rPr>
        <w:t>.</w:t>
      </w:r>
    </w:p>
    <w:p w14:paraId="2F8C6336" w14:textId="40B085BE" w:rsidR="002C203A" w:rsidRPr="00F73FD5" w:rsidRDefault="00182674" w:rsidP="00F31127">
      <w:pPr>
        <w:tabs>
          <w:tab w:val="left" w:pos="1170"/>
        </w:tabs>
        <w:jc w:val="both"/>
        <w:rPr>
          <w:rFonts w:cstheme="minorHAnsi"/>
          <w:kern w:val="0"/>
          <w14:ligatures w14:val="none"/>
        </w:rPr>
      </w:pPr>
      <w:r w:rsidRPr="00F73FD5">
        <w:rPr>
          <w:rFonts w:cstheme="minorHAnsi"/>
          <w:kern w:val="0"/>
          <w14:ligatures w14:val="none"/>
        </w:rPr>
        <w:t xml:space="preserve">This paper </w:t>
      </w:r>
      <w:r w:rsidR="00EC461A" w:rsidRPr="00F73FD5">
        <w:rPr>
          <w:rFonts w:cstheme="minorHAnsi"/>
          <w:kern w:val="0"/>
          <w14:ligatures w14:val="none"/>
        </w:rPr>
        <w:t xml:space="preserve">will </w:t>
      </w:r>
      <w:r w:rsidR="004C7C6E" w:rsidRPr="00F73FD5">
        <w:rPr>
          <w:rFonts w:cstheme="minorHAnsi"/>
          <w:kern w:val="0"/>
          <w14:ligatures w14:val="none"/>
        </w:rPr>
        <w:t>therefor</w:t>
      </w:r>
      <w:r w:rsidR="00377647">
        <w:rPr>
          <w:rFonts w:cstheme="minorHAnsi"/>
          <w:kern w:val="0"/>
          <w14:ligatures w14:val="none"/>
        </w:rPr>
        <w:t>e</w:t>
      </w:r>
      <w:r w:rsidR="004C7C6E" w:rsidRPr="00F73FD5">
        <w:rPr>
          <w:rFonts w:cstheme="minorHAnsi"/>
          <w:kern w:val="0"/>
          <w14:ligatures w14:val="none"/>
        </w:rPr>
        <w:t xml:space="preserve"> </w:t>
      </w:r>
      <w:r w:rsidR="00EC461A" w:rsidRPr="00F73FD5">
        <w:rPr>
          <w:rFonts w:cstheme="minorHAnsi"/>
          <w:kern w:val="0"/>
          <w14:ligatures w14:val="none"/>
        </w:rPr>
        <w:t xml:space="preserve">reflect on </w:t>
      </w:r>
      <w:r w:rsidR="00B61842" w:rsidRPr="00F73FD5">
        <w:rPr>
          <w:rFonts w:cstheme="minorHAnsi"/>
          <w:kern w:val="0"/>
          <w14:ligatures w14:val="none"/>
        </w:rPr>
        <w:t xml:space="preserve">how </w:t>
      </w:r>
      <w:r w:rsidR="00EC461A" w:rsidRPr="00F73FD5">
        <w:rPr>
          <w:rFonts w:cstheme="minorHAnsi"/>
          <w:kern w:val="0"/>
          <w14:ligatures w14:val="none"/>
        </w:rPr>
        <w:t xml:space="preserve">the </w:t>
      </w:r>
      <w:r w:rsidR="00D41DF7" w:rsidRPr="00F73FD5">
        <w:rPr>
          <w:rFonts w:cstheme="minorHAnsi"/>
          <w:kern w:val="0"/>
          <w14:ligatures w14:val="none"/>
        </w:rPr>
        <w:t xml:space="preserve">‘experiential learning’ </w:t>
      </w:r>
      <w:r w:rsidR="002B0863" w:rsidRPr="00F73FD5">
        <w:rPr>
          <w:rFonts w:cstheme="minorHAnsi"/>
          <w:kern w:val="0"/>
          <w14:ligatures w14:val="none"/>
        </w:rPr>
        <w:t xml:space="preserve">from </w:t>
      </w:r>
      <w:r w:rsidR="00B61842" w:rsidRPr="00F73FD5">
        <w:rPr>
          <w:rFonts w:cstheme="minorHAnsi"/>
          <w:kern w:val="0"/>
          <w14:ligatures w14:val="none"/>
        </w:rPr>
        <w:t xml:space="preserve">my three career paths </w:t>
      </w:r>
      <w:r w:rsidR="004B6532" w:rsidRPr="00F73FD5">
        <w:rPr>
          <w:rFonts w:cstheme="minorHAnsi"/>
          <w:kern w:val="0"/>
          <w14:ligatures w14:val="none"/>
        </w:rPr>
        <w:t xml:space="preserve">has </w:t>
      </w:r>
      <w:r w:rsidR="00C91B3F" w:rsidRPr="00F73FD5">
        <w:rPr>
          <w:rFonts w:cstheme="minorHAnsi"/>
          <w:kern w:val="0"/>
          <w14:ligatures w14:val="none"/>
        </w:rPr>
        <w:t>influenced the subject of the research and how the skills and knowledge acquired will be applied to the methodolo</w:t>
      </w:r>
      <w:r w:rsidR="00A9483F" w:rsidRPr="00F73FD5">
        <w:rPr>
          <w:rFonts w:cstheme="minorHAnsi"/>
          <w:kern w:val="0"/>
          <w14:ligatures w14:val="none"/>
        </w:rPr>
        <w:t xml:space="preserve">gy and structure of the proposed study. </w:t>
      </w:r>
    </w:p>
    <w:p w14:paraId="71C1B6FE" w14:textId="77777777" w:rsidR="00377647" w:rsidRDefault="00377647" w:rsidP="00F31127">
      <w:pPr>
        <w:tabs>
          <w:tab w:val="left" w:pos="1170"/>
        </w:tabs>
        <w:jc w:val="both"/>
        <w:rPr>
          <w:rFonts w:cstheme="minorHAnsi"/>
          <w:kern w:val="0"/>
          <w:sz w:val="28"/>
          <w:szCs w:val="28"/>
          <w14:ligatures w14:val="none"/>
        </w:rPr>
      </w:pPr>
    </w:p>
    <w:p w14:paraId="0B504ED7" w14:textId="4F079A92" w:rsidR="00167676" w:rsidRPr="00F73FD5" w:rsidRDefault="00167676" w:rsidP="00F31127">
      <w:pPr>
        <w:tabs>
          <w:tab w:val="left" w:pos="1170"/>
        </w:tabs>
        <w:jc w:val="both"/>
        <w:rPr>
          <w:rFonts w:cstheme="minorHAnsi"/>
          <w:kern w:val="0"/>
          <w:sz w:val="28"/>
          <w:szCs w:val="28"/>
          <w14:ligatures w14:val="none"/>
        </w:rPr>
      </w:pPr>
      <w:r w:rsidRPr="00F73FD5">
        <w:rPr>
          <w:rFonts w:cstheme="minorHAnsi"/>
          <w:kern w:val="0"/>
          <w:sz w:val="28"/>
          <w:szCs w:val="28"/>
          <w14:ligatures w14:val="none"/>
        </w:rPr>
        <w:t>T</w:t>
      </w:r>
      <w:r w:rsidR="002C203A" w:rsidRPr="00F73FD5">
        <w:rPr>
          <w:rFonts w:cstheme="minorHAnsi"/>
          <w:kern w:val="0"/>
          <w:sz w:val="28"/>
          <w:szCs w:val="28"/>
          <w14:ligatures w14:val="none"/>
        </w:rPr>
        <w:t xml:space="preserve">heoretical context </w:t>
      </w:r>
      <w:r w:rsidR="005B2977" w:rsidRPr="00F73FD5">
        <w:rPr>
          <w:rFonts w:cstheme="minorHAnsi"/>
          <w:kern w:val="0"/>
          <w:sz w:val="28"/>
          <w:szCs w:val="28"/>
          <w14:ligatures w14:val="none"/>
        </w:rPr>
        <w:t xml:space="preserve">- </w:t>
      </w:r>
      <w:r w:rsidR="00F42807" w:rsidRPr="00F73FD5">
        <w:rPr>
          <w:rFonts w:cstheme="minorHAnsi"/>
          <w:kern w:val="0"/>
          <w:sz w:val="28"/>
          <w:szCs w:val="28"/>
          <w14:ligatures w14:val="none"/>
        </w:rPr>
        <w:t xml:space="preserve">models </w:t>
      </w:r>
      <w:r w:rsidR="005B2977" w:rsidRPr="00F73FD5">
        <w:rPr>
          <w:rFonts w:cstheme="minorHAnsi"/>
          <w:kern w:val="0"/>
          <w:sz w:val="28"/>
          <w:szCs w:val="28"/>
          <w14:ligatures w14:val="none"/>
        </w:rPr>
        <w:t>of r</w:t>
      </w:r>
      <w:r w:rsidR="00F42807" w:rsidRPr="00F73FD5">
        <w:rPr>
          <w:rFonts w:cstheme="minorHAnsi"/>
          <w:kern w:val="0"/>
          <w:sz w:val="28"/>
          <w:szCs w:val="28"/>
          <w14:ligatures w14:val="none"/>
        </w:rPr>
        <w:t xml:space="preserve">eflection </w:t>
      </w:r>
    </w:p>
    <w:p w14:paraId="440F68B0" w14:textId="2A7642B4" w:rsidR="00632DF9" w:rsidRPr="00F73FD5" w:rsidRDefault="0080667B" w:rsidP="00F31127">
      <w:pPr>
        <w:tabs>
          <w:tab w:val="left" w:pos="1170"/>
        </w:tabs>
        <w:jc w:val="both"/>
        <w:rPr>
          <w:rFonts w:cstheme="minorHAnsi"/>
          <w:kern w:val="0"/>
          <w14:ligatures w14:val="none"/>
        </w:rPr>
      </w:pPr>
      <w:r w:rsidRPr="00F73FD5">
        <w:rPr>
          <w:rFonts w:cstheme="minorHAnsi"/>
          <w:noProof/>
        </w:rPr>
        <w:drawing>
          <wp:inline distT="0" distB="0" distL="0" distR="0" wp14:anchorId="1C7A994B" wp14:editId="7405D02C">
            <wp:extent cx="5731510" cy="285750"/>
            <wp:effectExtent l="0" t="0" r="0" b="0"/>
            <wp:docPr id="1885964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85750"/>
                    </a:xfrm>
                    <a:prstGeom prst="rect">
                      <a:avLst/>
                    </a:prstGeom>
                    <a:noFill/>
                    <a:ln>
                      <a:noFill/>
                    </a:ln>
                  </pic:spPr>
                </pic:pic>
              </a:graphicData>
            </a:graphic>
          </wp:inline>
        </w:drawing>
      </w:r>
      <w:r w:rsidR="00580D82" w:rsidRPr="00F73FD5">
        <w:rPr>
          <w:rFonts w:cstheme="minorHAnsi"/>
          <w:kern w:val="0"/>
          <w14:ligatures w14:val="none"/>
        </w:rPr>
        <w:t>David Kolb</w:t>
      </w:r>
      <w:r w:rsidR="00910E84">
        <w:rPr>
          <w:rFonts w:cstheme="minorHAnsi"/>
          <w:kern w:val="0"/>
          <w14:ligatures w14:val="none"/>
        </w:rPr>
        <w:t>’s</w:t>
      </w:r>
      <w:r w:rsidR="00F720ED" w:rsidRPr="00F73FD5">
        <w:rPr>
          <w:rFonts w:cstheme="minorHAnsi"/>
          <w:kern w:val="0"/>
          <w14:ligatures w14:val="none"/>
        </w:rPr>
        <w:t xml:space="preserve"> </w:t>
      </w:r>
      <w:r w:rsidR="00C24F13" w:rsidRPr="00F73FD5">
        <w:rPr>
          <w:rFonts w:cstheme="minorHAnsi"/>
          <w:kern w:val="0"/>
          <w14:ligatures w14:val="none"/>
        </w:rPr>
        <w:t xml:space="preserve">seminal </w:t>
      </w:r>
      <w:r w:rsidR="00F720ED" w:rsidRPr="00F73FD5">
        <w:rPr>
          <w:rFonts w:cstheme="minorHAnsi"/>
          <w:kern w:val="0"/>
          <w14:ligatures w14:val="none"/>
        </w:rPr>
        <w:t>wor</w:t>
      </w:r>
      <w:r w:rsidR="009D72EE" w:rsidRPr="00F73FD5">
        <w:rPr>
          <w:rFonts w:cstheme="minorHAnsi"/>
          <w:kern w:val="0"/>
          <w14:ligatures w14:val="none"/>
        </w:rPr>
        <w:t xml:space="preserve">k </w:t>
      </w:r>
      <w:r w:rsidR="00C24F13" w:rsidRPr="00F73FD5">
        <w:rPr>
          <w:rFonts w:cstheme="minorHAnsi"/>
          <w:kern w:val="0"/>
          <w14:ligatures w14:val="none"/>
        </w:rPr>
        <w:t xml:space="preserve">on experiential learning </w:t>
      </w:r>
      <w:r w:rsidR="00997570" w:rsidRPr="00F73FD5">
        <w:rPr>
          <w:rFonts w:cstheme="minorHAnsi"/>
          <w:kern w:val="0"/>
          <w14:ligatures w14:val="none"/>
        </w:rPr>
        <w:t xml:space="preserve">has had </w:t>
      </w:r>
      <w:r w:rsidR="009D72EE" w:rsidRPr="00F73FD5">
        <w:rPr>
          <w:rFonts w:cstheme="minorHAnsi"/>
          <w:kern w:val="0"/>
          <w14:ligatures w14:val="none"/>
        </w:rPr>
        <w:t xml:space="preserve">considerable </w:t>
      </w:r>
      <w:r w:rsidR="00B56D78" w:rsidRPr="00F73FD5">
        <w:rPr>
          <w:rFonts w:cstheme="minorHAnsi"/>
          <w:kern w:val="0"/>
          <w14:ligatures w14:val="none"/>
        </w:rPr>
        <w:t>in</w:t>
      </w:r>
      <w:r w:rsidR="009D72EE" w:rsidRPr="00F73FD5">
        <w:rPr>
          <w:rFonts w:cstheme="minorHAnsi"/>
          <w:kern w:val="0"/>
          <w14:ligatures w14:val="none"/>
        </w:rPr>
        <w:t>fluence in education theory and practice</w:t>
      </w:r>
      <w:r w:rsidR="005D0B9B" w:rsidRPr="00F73FD5">
        <w:rPr>
          <w:rFonts w:cstheme="minorHAnsi"/>
          <w:kern w:val="0"/>
          <w14:ligatures w14:val="none"/>
        </w:rPr>
        <w:t>.</w:t>
      </w:r>
      <w:r w:rsidR="009D72EE" w:rsidRPr="00F73FD5">
        <w:rPr>
          <w:rFonts w:cstheme="minorHAnsi"/>
          <w:kern w:val="0"/>
          <w14:ligatures w14:val="none"/>
        </w:rPr>
        <w:t xml:space="preserve"> </w:t>
      </w:r>
      <w:r w:rsidR="00201779" w:rsidRPr="00F73FD5">
        <w:rPr>
          <w:rFonts w:cstheme="minorHAnsi"/>
          <w:kern w:val="0"/>
          <w14:ligatures w14:val="none"/>
        </w:rPr>
        <w:t xml:space="preserve">His model has been revised and adapted </w:t>
      </w:r>
      <w:r w:rsidR="00C614E1" w:rsidRPr="00F73FD5">
        <w:rPr>
          <w:rFonts w:cstheme="minorHAnsi"/>
          <w:kern w:val="0"/>
          <w14:ligatures w14:val="none"/>
        </w:rPr>
        <w:t>to apply to a wide range of learning settings which has</w:t>
      </w:r>
      <w:r w:rsidR="00632DF9" w:rsidRPr="00F73FD5">
        <w:rPr>
          <w:rFonts w:cstheme="minorHAnsi"/>
          <w:kern w:val="0"/>
          <w14:ligatures w14:val="none"/>
        </w:rPr>
        <w:t xml:space="preserve"> widened ou</w:t>
      </w:r>
      <w:r w:rsidR="0016727A">
        <w:rPr>
          <w:rFonts w:cstheme="minorHAnsi"/>
          <w:kern w:val="0"/>
          <w14:ligatures w14:val="none"/>
        </w:rPr>
        <w:t>r</w:t>
      </w:r>
      <w:r w:rsidR="00632DF9" w:rsidRPr="00F73FD5">
        <w:rPr>
          <w:rFonts w:cstheme="minorHAnsi"/>
          <w:kern w:val="0"/>
          <w14:ligatures w14:val="none"/>
        </w:rPr>
        <w:t xml:space="preserve"> understanding </w:t>
      </w:r>
      <w:r w:rsidR="003169D4" w:rsidRPr="00F73FD5">
        <w:rPr>
          <w:rFonts w:cstheme="minorHAnsi"/>
          <w:kern w:val="0"/>
          <w14:ligatures w14:val="none"/>
        </w:rPr>
        <w:t xml:space="preserve">beyond traditional didactic learning. </w:t>
      </w:r>
    </w:p>
    <w:p w14:paraId="2FCFE2D9" w14:textId="5C8547F4" w:rsidR="00632DF9" w:rsidRPr="00F73FD5" w:rsidRDefault="0007724F" w:rsidP="00F31127">
      <w:pPr>
        <w:tabs>
          <w:tab w:val="left" w:pos="1170"/>
        </w:tabs>
        <w:jc w:val="both"/>
        <w:rPr>
          <w:rFonts w:cstheme="minorHAnsi"/>
          <w:kern w:val="0"/>
          <w14:ligatures w14:val="none"/>
        </w:rPr>
      </w:pPr>
      <w:r w:rsidRPr="00F73FD5">
        <w:rPr>
          <w:rFonts w:cstheme="minorHAnsi"/>
          <w:noProof/>
          <w:kern w:val="0"/>
        </w:rPr>
        <mc:AlternateContent>
          <mc:Choice Requires="wps">
            <w:drawing>
              <wp:anchor distT="0" distB="0" distL="114300" distR="114300" simplePos="0" relativeHeight="251661312" behindDoc="0" locked="0" layoutInCell="1" allowOverlap="1" wp14:anchorId="00264B5D" wp14:editId="05CE2DEE">
                <wp:simplePos x="0" y="0"/>
                <wp:positionH relativeFrom="column">
                  <wp:posOffset>1366787</wp:posOffset>
                </wp:positionH>
                <wp:positionV relativeFrom="paragraph">
                  <wp:posOffset>6484</wp:posOffset>
                </wp:positionV>
                <wp:extent cx="2410728" cy="1612231"/>
                <wp:effectExtent l="0" t="0" r="27940" b="26670"/>
                <wp:wrapNone/>
                <wp:docPr id="103866970" name="Text Box 3"/>
                <wp:cNvGraphicFramePr/>
                <a:graphic xmlns:a="http://schemas.openxmlformats.org/drawingml/2006/main">
                  <a:graphicData uri="http://schemas.microsoft.com/office/word/2010/wordprocessingShape">
                    <wps:wsp>
                      <wps:cNvSpPr txBox="1"/>
                      <wps:spPr>
                        <a:xfrm>
                          <a:off x="0" y="0"/>
                          <a:ext cx="2410728" cy="1612231"/>
                        </a:xfrm>
                        <a:prstGeom prst="rect">
                          <a:avLst/>
                        </a:prstGeom>
                        <a:solidFill>
                          <a:schemeClr val="lt1"/>
                        </a:solidFill>
                        <a:ln w="6350">
                          <a:solidFill>
                            <a:prstClr val="black"/>
                          </a:solidFill>
                        </a:ln>
                      </wps:spPr>
                      <wps:txbx>
                        <w:txbxContent>
                          <w:p w14:paraId="3F662186" w14:textId="1B375A32" w:rsidR="0007724F" w:rsidRDefault="0007724F">
                            <w:r>
                              <w:rPr>
                                <w:noProof/>
                              </w:rPr>
                              <w:drawing>
                                <wp:inline distT="0" distB="0" distL="0" distR="0" wp14:anchorId="358BF972" wp14:editId="50ACC54A">
                                  <wp:extent cx="2221230" cy="1677536"/>
                                  <wp:effectExtent l="0" t="0" r="7620" b="0"/>
                                  <wp:docPr id="65561954" name="Picture 65561954" descr="Demystifying Kolb's Experiential Learning Theory: A Complete Guide - Growth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mystifying Kolb's Experiential Learning Theory: A Complete Guide - Growth  Engineer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21230" cy="167753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264B5D" id="_x0000_t202" coordsize="21600,21600" o:spt="202" path="m,l,21600r21600,l21600,xe">
                <v:stroke joinstyle="miter"/>
                <v:path gradientshapeok="t" o:connecttype="rect"/>
              </v:shapetype>
              <v:shape id="Text Box 3" o:spid="_x0000_s1026" type="#_x0000_t202" style="position:absolute;left:0;text-align:left;margin-left:107.6pt;margin-top:.5pt;width:189.8pt;height:126.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" fillcolor="white [3201]" strokeweight=".5pt">
                <v:textbox>
                  <w:txbxContent>
                    <w:p w14:paraId="3F662186" w14:textId="1B375A32" w:rsidR="0007724F" w:rsidRDefault="0007724F">
                      <w:r>
                        <w:rPr>
                          <w:noProof/>
                        </w:rPr>
                        <w:drawing>
                          <wp:inline distT="0" distB="0" distL="0" distR="0" wp14:anchorId="358BF972" wp14:editId="50ACC54A">
                            <wp:extent cx="2221230" cy="1677536"/>
                            <wp:effectExtent l="0" t="0" r="7620" b="0"/>
                            <wp:docPr id="65561954" name="Picture 65561954" descr="Demystifying Kolb's Experiential Learning Theory: A Complete Guide - Growth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mystifying Kolb's Experiential Learning Theory: A Complete Guide - Growth  Engineer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21230" cy="1677536"/>
                                    </a:xfrm>
                                    <a:prstGeom prst="rect">
                                      <a:avLst/>
                                    </a:prstGeom>
                                    <a:noFill/>
                                    <a:ln>
                                      <a:noFill/>
                                    </a:ln>
                                  </pic:spPr>
                                </pic:pic>
                              </a:graphicData>
                            </a:graphic>
                          </wp:inline>
                        </w:drawing>
                      </w:r>
                    </w:p>
                  </w:txbxContent>
                </v:textbox>
              </v:shape>
            </w:pict>
          </mc:Fallback>
        </mc:AlternateContent>
      </w:r>
    </w:p>
    <w:p w14:paraId="25CF12E4" w14:textId="1E2FEE26" w:rsidR="00201779" w:rsidRPr="00F73FD5" w:rsidRDefault="00C614E1" w:rsidP="00F31127">
      <w:pPr>
        <w:tabs>
          <w:tab w:val="left" w:pos="1170"/>
        </w:tabs>
        <w:jc w:val="both"/>
        <w:rPr>
          <w:rFonts w:cstheme="minorHAnsi"/>
          <w:kern w:val="0"/>
          <w14:ligatures w14:val="none"/>
        </w:rPr>
      </w:pPr>
      <w:r w:rsidRPr="00F73FD5">
        <w:rPr>
          <w:rFonts w:cstheme="minorHAnsi"/>
          <w:kern w:val="0"/>
          <w14:ligatures w14:val="none"/>
        </w:rPr>
        <w:t xml:space="preserve"> </w:t>
      </w:r>
      <w:r w:rsidR="00201779" w:rsidRPr="00F73FD5">
        <w:rPr>
          <w:rFonts w:cstheme="minorHAnsi"/>
          <w:kern w:val="0"/>
          <w14:ligatures w14:val="none"/>
        </w:rPr>
        <w:t xml:space="preserve">  </w:t>
      </w:r>
    </w:p>
    <w:p w14:paraId="717041C9" w14:textId="77777777" w:rsidR="00201779" w:rsidRPr="00F73FD5" w:rsidRDefault="00201779" w:rsidP="00F31127">
      <w:pPr>
        <w:tabs>
          <w:tab w:val="left" w:pos="1170"/>
        </w:tabs>
        <w:jc w:val="both"/>
        <w:rPr>
          <w:rFonts w:cstheme="minorHAnsi"/>
          <w:kern w:val="0"/>
          <w14:ligatures w14:val="none"/>
        </w:rPr>
      </w:pPr>
    </w:p>
    <w:p w14:paraId="4E0FA42F" w14:textId="77777777" w:rsidR="00201779" w:rsidRPr="00F73FD5" w:rsidRDefault="00201779" w:rsidP="00F31127">
      <w:pPr>
        <w:tabs>
          <w:tab w:val="left" w:pos="1170"/>
        </w:tabs>
        <w:jc w:val="both"/>
        <w:rPr>
          <w:rFonts w:cstheme="minorHAnsi"/>
          <w:kern w:val="0"/>
          <w14:ligatures w14:val="none"/>
        </w:rPr>
      </w:pPr>
    </w:p>
    <w:p w14:paraId="181BF4FE" w14:textId="77777777" w:rsidR="00201779" w:rsidRPr="00F73FD5" w:rsidRDefault="00201779" w:rsidP="00F31127">
      <w:pPr>
        <w:tabs>
          <w:tab w:val="left" w:pos="1170"/>
        </w:tabs>
        <w:jc w:val="both"/>
        <w:rPr>
          <w:rFonts w:cstheme="minorHAnsi"/>
          <w:kern w:val="0"/>
          <w14:ligatures w14:val="none"/>
        </w:rPr>
      </w:pPr>
    </w:p>
    <w:p w14:paraId="24243118" w14:textId="77777777" w:rsidR="00201779" w:rsidRPr="00F73FD5" w:rsidRDefault="00201779" w:rsidP="00F31127">
      <w:pPr>
        <w:tabs>
          <w:tab w:val="left" w:pos="1170"/>
        </w:tabs>
        <w:jc w:val="both"/>
        <w:rPr>
          <w:rFonts w:cstheme="minorHAnsi"/>
          <w:kern w:val="0"/>
          <w14:ligatures w14:val="none"/>
        </w:rPr>
      </w:pPr>
    </w:p>
    <w:p w14:paraId="1A828868" w14:textId="77777777" w:rsidR="005B4BB4" w:rsidRPr="00F73FD5" w:rsidRDefault="005B4BB4" w:rsidP="00F31127">
      <w:pPr>
        <w:tabs>
          <w:tab w:val="left" w:pos="1170"/>
        </w:tabs>
        <w:jc w:val="both"/>
        <w:rPr>
          <w:rFonts w:cstheme="minorHAnsi"/>
          <w:kern w:val="0"/>
          <w14:ligatures w14:val="none"/>
        </w:rPr>
      </w:pPr>
    </w:p>
    <w:p w14:paraId="6FE5B0C0" w14:textId="4314CA27" w:rsidR="00273E86" w:rsidRPr="00F73FD5" w:rsidRDefault="007504BC" w:rsidP="00F31127">
      <w:pPr>
        <w:tabs>
          <w:tab w:val="left" w:pos="1170"/>
        </w:tabs>
        <w:jc w:val="both"/>
        <w:rPr>
          <w:rFonts w:cstheme="minorHAnsi"/>
        </w:rPr>
      </w:pPr>
      <w:r w:rsidRPr="00F73FD5">
        <w:rPr>
          <w:rFonts w:cstheme="minorHAnsi"/>
        </w:rPr>
        <w:t xml:space="preserve">According to Kolb experiential learning is ‘above all a philosophy of education based on what Dewey called a “theory of experience.”’ He argued that while traditional education had little need for theory since practice was determined by tradition, the new experiential approach to education needed a sound theory of experience to guide its conduct. </w:t>
      </w:r>
    </w:p>
    <w:p w14:paraId="0C428C14" w14:textId="31A94D7A" w:rsidR="00241608" w:rsidRDefault="00C85F30" w:rsidP="00241608">
      <w:pPr>
        <w:tabs>
          <w:tab w:val="left" w:pos="1170"/>
        </w:tabs>
        <w:jc w:val="both"/>
        <w:rPr>
          <w:rFonts w:cstheme="minorHAnsi"/>
          <w:kern w:val="0"/>
          <w14:ligatures w14:val="none"/>
        </w:rPr>
      </w:pPr>
      <w:r w:rsidRPr="00F73FD5">
        <w:rPr>
          <w:rFonts w:cstheme="minorHAnsi"/>
          <w:kern w:val="0"/>
          <w14:ligatures w14:val="none"/>
        </w:rPr>
        <w:t xml:space="preserve">Lewis and </w:t>
      </w:r>
      <w:r w:rsidR="001F02A9" w:rsidRPr="00F73FD5">
        <w:rPr>
          <w:rFonts w:cstheme="minorHAnsi"/>
          <w:kern w:val="0"/>
          <w14:ligatures w14:val="none"/>
        </w:rPr>
        <w:t>Williams</w:t>
      </w:r>
      <w:r w:rsidRPr="00F73FD5">
        <w:rPr>
          <w:rFonts w:cstheme="minorHAnsi"/>
          <w:kern w:val="0"/>
          <w14:ligatures w14:val="none"/>
        </w:rPr>
        <w:t xml:space="preserve"> </w:t>
      </w:r>
      <w:r w:rsidR="00A105CE">
        <w:rPr>
          <w:rFonts w:cstheme="minorHAnsi"/>
          <w:kern w:val="0"/>
          <w14:ligatures w14:val="none"/>
        </w:rPr>
        <w:t xml:space="preserve">consider the </w:t>
      </w:r>
      <w:r w:rsidRPr="00F73FD5">
        <w:rPr>
          <w:rFonts w:cstheme="minorHAnsi"/>
          <w:kern w:val="0"/>
          <w14:ligatures w14:val="none"/>
        </w:rPr>
        <w:t>i</w:t>
      </w:r>
      <w:r w:rsidR="000A573A">
        <w:rPr>
          <w:rFonts w:cstheme="minorHAnsi"/>
          <w:kern w:val="0"/>
          <w14:ligatures w14:val="none"/>
        </w:rPr>
        <w:t>mpact o</w:t>
      </w:r>
      <w:r w:rsidRPr="00F73FD5">
        <w:rPr>
          <w:rFonts w:cstheme="minorHAnsi"/>
          <w:kern w:val="0"/>
          <w14:ligatures w14:val="none"/>
        </w:rPr>
        <w:t>f ad</w:t>
      </w:r>
      <w:r w:rsidR="00742BA0">
        <w:rPr>
          <w:rFonts w:cstheme="minorHAnsi"/>
          <w:kern w:val="0"/>
          <w14:ligatures w14:val="none"/>
        </w:rPr>
        <w:t xml:space="preserve">ult </w:t>
      </w:r>
      <w:r w:rsidRPr="00F73FD5">
        <w:rPr>
          <w:rFonts w:cstheme="minorHAnsi"/>
          <w:kern w:val="0"/>
          <w14:ligatures w14:val="none"/>
        </w:rPr>
        <w:t>learners into higher education</w:t>
      </w:r>
      <w:r w:rsidR="00241608">
        <w:rPr>
          <w:rFonts w:cstheme="minorHAnsi"/>
          <w:kern w:val="0"/>
          <w14:ligatures w14:val="none"/>
        </w:rPr>
        <w:t xml:space="preserve"> </w:t>
      </w:r>
      <w:r w:rsidR="00F47FAD">
        <w:rPr>
          <w:rFonts w:cstheme="minorHAnsi"/>
          <w:kern w:val="0"/>
          <w14:ligatures w14:val="none"/>
        </w:rPr>
        <w:t>exemplified</w:t>
      </w:r>
      <w:r w:rsidR="00241608">
        <w:rPr>
          <w:rFonts w:cstheme="minorHAnsi"/>
          <w:kern w:val="0"/>
          <w14:ligatures w14:val="none"/>
        </w:rPr>
        <w:t xml:space="preserve"> in this </w:t>
      </w:r>
      <w:r w:rsidR="007E792F">
        <w:rPr>
          <w:rFonts w:cstheme="minorHAnsi"/>
          <w:kern w:val="0"/>
          <w14:ligatures w14:val="none"/>
        </w:rPr>
        <w:t xml:space="preserve">professional practice </w:t>
      </w:r>
      <w:r w:rsidR="00241608">
        <w:rPr>
          <w:rFonts w:cstheme="minorHAnsi"/>
          <w:kern w:val="0"/>
          <w14:ligatures w14:val="none"/>
        </w:rPr>
        <w:t>doctoral programme</w:t>
      </w:r>
      <w:r w:rsidR="007E792F">
        <w:rPr>
          <w:rFonts w:cstheme="minorHAnsi"/>
          <w:kern w:val="0"/>
          <w14:ligatures w14:val="none"/>
        </w:rPr>
        <w:t xml:space="preserve">: </w:t>
      </w:r>
    </w:p>
    <w:p w14:paraId="2A6D12B2" w14:textId="004CAB82" w:rsidR="00C85F30" w:rsidRPr="008106B8" w:rsidRDefault="000A573A" w:rsidP="008106B8">
      <w:pPr>
        <w:tabs>
          <w:tab w:val="left" w:pos="1170"/>
        </w:tabs>
        <w:ind w:left="1170"/>
        <w:jc w:val="both"/>
        <w:rPr>
          <w:rFonts w:cstheme="minorHAnsi"/>
        </w:rPr>
      </w:pPr>
      <w:r>
        <w:rPr>
          <w:rFonts w:cstheme="minorHAnsi"/>
        </w:rPr>
        <w:t>‘</w:t>
      </w:r>
      <w:r w:rsidR="00C85F30" w:rsidRPr="00F73FD5">
        <w:rPr>
          <w:rFonts w:cstheme="minorHAnsi"/>
        </w:rPr>
        <w:t>Adult learners bring to the learning setting a wealth of prior experience and are eager to draw upon their background and previous learning in the classroom. Responsive teachers are able to capitalize on the prior experience of their students as a catalyst for new learning.</w:t>
      </w:r>
      <w:r>
        <w:rPr>
          <w:rFonts w:cstheme="minorHAnsi"/>
        </w:rPr>
        <w:t>’</w:t>
      </w:r>
      <w:r w:rsidR="00235EAC" w:rsidRPr="00F73FD5">
        <w:rPr>
          <w:rFonts w:cstheme="minorHAnsi"/>
        </w:rPr>
        <w:t>(Lewis  and Williams</w:t>
      </w:r>
      <w:r w:rsidR="00C41CEA">
        <w:rPr>
          <w:rFonts w:cstheme="minorHAnsi"/>
        </w:rPr>
        <w:t>)</w:t>
      </w:r>
      <w:r w:rsidR="00235EAC" w:rsidRPr="00F73FD5">
        <w:rPr>
          <w:rFonts w:cstheme="minorHAnsi"/>
        </w:rPr>
        <w:t xml:space="preserve"> </w:t>
      </w:r>
    </w:p>
    <w:p w14:paraId="14A2F025" w14:textId="062D9E13" w:rsidR="00F0504B" w:rsidRPr="00F73FD5" w:rsidRDefault="008106B8" w:rsidP="00F31127">
      <w:pPr>
        <w:tabs>
          <w:tab w:val="left" w:pos="1170"/>
        </w:tabs>
        <w:jc w:val="both"/>
        <w:rPr>
          <w:rFonts w:cstheme="minorHAnsi"/>
          <w:kern w:val="0"/>
          <w14:ligatures w14:val="none"/>
        </w:rPr>
      </w:pPr>
      <w:r>
        <w:rPr>
          <w:rFonts w:cstheme="minorHAnsi"/>
          <w:kern w:val="0"/>
          <w14:ligatures w14:val="none"/>
        </w:rPr>
        <w:t>Kolb d</w:t>
      </w:r>
      <w:r w:rsidR="00FC1D58" w:rsidRPr="00F73FD5">
        <w:rPr>
          <w:rFonts w:cstheme="minorHAnsi"/>
          <w:kern w:val="0"/>
          <w14:ligatures w14:val="none"/>
        </w:rPr>
        <w:t>efines ex</w:t>
      </w:r>
      <w:r w:rsidR="005D0B9B" w:rsidRPr="00F73FD5">
        <w:rPr>
          <w:rFonts w:cstheme="minorHAnsi"/>
          <w:kern w:val="0"/>
          <w14:ligatures w14:val="none"/>
        </w:rPr>
        <w:t xml:space="preserve">periential learning theory </w:t>
      </w:r>
      <w:r w:rsidR="004E682D" w:rsidRPr="00F73FD5">
        <w:rPr>
          <w:rFonts w:cstheme="minorHAnsi"/>
          <w:kern w:val="0"/>
          <w14:ligatures w14:val="none"/>
        </w:rPr>
        <w:t xml:space="preserve">as </w:t>
      </w:r>
    </w:p>
    <w:p w14:paraId="4D3B39B2" w14:textId="1B26D1FF" w:rsidR="005B4BB4" w:rsidRPr="00F73FD5" w:rsidRDefault="000C45EC" w:rsidP="00F31127">
      <w:pPr>
        <w:tabs>
          <w:tab w:val="left" w:pos="1170"/>
        </w:tabs>
        <w:ind w:left="1170"/>
        <w:jc w:val="both"/>
        <w:rPr>
          <w:rFonts w:cstheme="minorHAnsi"/>
        </w:rPr>
      </w:pPr>
      <w:r w:rsidRPr="00F73FD5">
        <w:rPr>
          <w:rFonts w:cstheme="minorHAnsi"/>
        </w:rPr>
        <w:t>‘</w:t>
      </w:r>
      <w:r w:rsidR="005D0B9B" w:rsidRPr="00F73FD5">
        <w:rPr>
          <w:rFonts w:cstheme="minorHAnsi"/>
        </w:rPr>
        <w:t xml:space="preserve">the process whereby knowledge is created through the transformation of experience. Knowledge results from the combination of </w:t>
      </w:r>
      <w:r w:rsidR="005D0B9B" w:rsidRPr="00F73FD5">
        <w:rPr>
          <w:rFonts w:cstheme="minorHAnsi"/>
          <w:u w:val="single"/>
        </w:rPr>
        <w:t>grasping and transforming</w:t>
      </w:r>
      <w:r w:rsidR="005D0B9B" w:rsidRPr="00F73FD5">
        <w:rPr>
          <w:rFonts w:cstheme="minorHAnsi"/>
        </w:rPr>
        <w:t xml:space="preserve"> experience</w:t>
      </w:r>
      <w:r w:rsidR="00386528" w:rsidRPr="00F73FD5">
        <w:rPr>
          <w:rFonts w:cstheme="minorHAnsi"/>
        </w:rPr>
        <w:t xml:space="preserve">’ </w:t>
      </w:r>
      <w:r w:rsidR="005D0B9B" w:rsidRPr="00F73FD5">
        <w:rPr>
          <w:rFonts w:cstheme="minorHAnsi"/>
        </w:rPr>
        <w:t>(Kolb 1984)</w:t>
      </w:r>
      <w:r w:rsidR="007D6234" w:rsidRPr="00F73FD5">
        <w:rPr>
          <w:rFonts w:cstheme="minorHAnsi"/>
        </w:rPr>
        <w:t>.</w:t>
      </w:r>
      <w:r w:rsidRPr="00F73FD5">
        <w:rPr>
          <w:rFonts w:cstheme="minorHAnsi"/>
        </w:rPr>
        <w:t xml:space="preserve"> </w:t>
      </w:r>
    </w:p>
    <w:p w14:paraId="4191A3AD" w14:textId="628AB58D" w:rsidR="0047347B" w:rsidRPr="00F73FD5" w:rsidRDefault="005B4BB4" w:rsidP="00F31127">
      <w:pPr>
        <w:tabs>
          <w:tab w:val="left" w:pos="1170"/>
        </w:tabs>
        <w:jc w:val="both"/>
        <w:rPr>
          <w:rFonts w:cstheme="minorHAnsi"/>
        </w:rPr>
      </w:pPr>
      <w:r w:rsidRPr="00F73FD5">
        <w:rPr>
          <w:rFonts w:cstheme="minorHAnsi"/>
        </w:rPr>
        <w:lastRenderedPageBreak/>
        <w:t>T</w:t>
      </w:r>
      <w:r w:rsidR="00E802B7" w:rsidRPr="00F73FD5">
        <w:rPr>
          <w:rFonts w:cstheme="minorHAnsi"/>
        </w:rPr>
        <w:t>his</w:t>
      </w:r>
      <w:r w:rsidR="00CE3F39" w:rsidRPr="00F73FD5">
        <w:rPr>
          <w:rFonts w:cstheme="minorHAnsi"/>
        </w:rPr>
        <w:t xml:space="preserve"> </w:t>
      </w:r>
      <w:r w:rsidR="009821BC" w:rsidRPr="00F73FD5">
        <w:rPr>
          <w:rFonts w:cstheme="minorHAnsi"/>
        </w:rPr>
        <w:t>paper therefore aims to</w:t>
      </w:r>
      <w:r w:rsidR="00D81742">
        <w:rPr>
          <w:rFonts w:cstheme="minorHAnsi"/>
        </w:rPr>
        <w:t xml:space="preserve"> ’</w:t>
      </w:r>
      <w:r w:rsidR="009821BC" w:rsidRPr="00F73FD5">
        <w:rPr>
          <w:rFonts w:cstheme="minorHAnsi"/>
        </w:rPr>
        <w:t>grasp</w:t>
      </w:r>
      <w:r w:rsidR="009E473F" w:rsidRPr="00F73FD5">
        <w:rPr>
          <w:rFonts w:cstheme="minorHAnsi"/>
        </w:rPr>
        <w:t xml:space="preserve"> and transform</w:t>
      </w:r>
      <w:r w:rsidR="00D81742">
        <w:rPr>
          <w:rFonts w:cstheme="minorHAnsi"/>
        </w:rPr>
        <w:t>’</w:t>
      </w:r>
      <w:r w:rsidR="009E473F" w:rsidRPr="00F73FD5">
        <w:rPr>
          <w:rFonts w:cstheme="minorHAnsi"/>
        </w:rPr>
        <w:t xml:space="preserve"> learning from my own three career path</w:t>
      </w:r>
      <w:r w:rsidR="00CE3F39" w:rsidRPr="00F73FD5">
        <w:rPr>
          <w:rFonts w:cstheme="minorHAnsi"/>
        </w:rPr>
        <w:t xml:space="preserve">s </w:t>
      </w:r>
      <w:r w:rsidR="000A1FCC" w:rsidRPr="00F73FD5">
        <w:rPr>
          <w:rFonts w:cstheme="minorHAnsi"/>
        </w:rPr>
        <w:t>to</w:t>
      </w:r>
      <w:r w:rsidR="009E473F" w:rsidRPr="00F73FD5">
        <w:rPr>
          <w:rFonts w:cstheme="minorHAnsi"/>
        </w:rPr>
        <w:t xml:space="preserve"> structure a research project </w:t>
      </w:r>
      <w:r w:rsidR="001426DB" w:rsidRPr="00F73FD5">
        <w:rPr>
          <w:rFonts w:cstheme="minorHAnsi"/>
        </w:rPr>
        <w:t xml:space="preserve">around </w:t>
      </w:r>
      <w:r w:rsidR="00DF1B24">
        <w:rPr>
          <w:rFonts w:cstheme="minorHAnsi"/>
        </w:rPr>
        <w:t>a</w:t>
      </w:r>
      <w:r w:rsidR="00317CA6">
        <w:rPr>
          <w:rFonts w:cstheme="minorHAnsi"/>
        </w:rPr>
        <w:t xml:space="preserve">n </w:t>
      </w:r>
      <w:r w:rsidR="00147A0B" w:rsidRPr="00F73FD5">
        <w:rPr>
          <w:rFonts w:cstheme="minorHAnsi"/>
        </w:rPr>
        <w:t>historic development</w:t>
      </w:r>
      <w:r w:rsidR="00A702AB" w:rsidRPr="00F73FD5">
        <w:rPr>
          <w:rFonts w:cstheme="minorHAnsi"/>
        </w:rPr>
        <w:t xml:space="preserve"> </w:t>
      </w:r>
      <w:r w:rsidR="00B521FD" w:rsidRPr="00F73FD5">
        <w:rPr>
          <w:rFonts w:cstheme="minorHAnsi"/>
        </w:rPr>
        <w:t xml:space="preserve">in </w:t>
      </w:r>
      <w:r w:rsidR="00072C40" w:rsidRPr="00F73FD5">
        <w:rPr>
          <w:rFonts w:cstheme="minorHAnsi"/>
        </w:rPr>
        <w:t xml:space="preserve">my </w:t>
      </w:r>
      <w:r w:rsidR="00B521FD" w:rsidRPr="00F73FD5">
        <w:rPr>
          <w:rFonts w:cstheme="minorHAnsi"/>
        </w:rPr>
        <w:t xml:space="preserve">experience </w:t>
      </w:r>
      <w:r w:rsidR="00147A0B" w:rsidRPr="00F73FD5">
        <w:rPr>
          <w:rFonts w:cstheme="minorHAnsi"/>
        </w:rPr>
        <w:t>as</w:t>
      </w:r>
      <w:r w:rsidR="00B521FD" w:rsidRPr="00F73FD5">
        <w:rPr>
          <w:rFonts w:cstheme="minorHAnsi"/>
        </w:rPr>
        <w:t xml:space="preserve"> a</w:t>
      </w:r>
      <w:r w:rsidR="00147A0B" w:rsidRPr="00F73FD5">
        <w:rPr>
          <w:rFonts w:cstheme="minorHAnsi"/>
        </w:rPr>
        <w:t xml:space="preserve"> Member of </w:t>
      </w:r>
      <w:r w:rsidR="00A702AB" w:rsidRPr="00F73FD5">
        <w:rPr>
          <w:rFonts w:cstheme="minorHAnsi"/>
        </w:rPr>
        <w:t xml:space="preserve">Parliament </w:t>
      </w:r>
      <w:r w:rsidR="00147A0B" w:rsidRPr="00F73FD5">
        <w:rPr>
          <w:rFonts w:cstheme="minorHAnsi"/>
        </w:rPr>
        <w:t xml:space="preserve">– the passing of the Government of Wales Act 1998 that established the </w:t>
      </w:r>
      <w:r w:rsidR="00A702AB" w:rsidRPr="00F73FD5">
        <w:rPr>
          <w:rFonts w:cstheme="minorHAnsi"/>
        </w:rPr>
        <w:t>N</w:t>
      </w:r>
      <w:r w:rsidR="00147A0B" w:rsidRPr="00F73FD5">
        <w:rPr>
          <w:rFonts w:cstheme="minorHAnsi"/>
        </w:rPr>
        <w:t>ational Assembly for Wales</w:t>
      </w:r>
      <w:r w:rsidR="00E13951" w:rsidRPr="00F73FD5">
        <w:rPr>
          <w:rFonts w:cstheme="minorHAnsi"/>
        </w:rPr>
        <w:t xml:space="preserve"> and the current form of devolved government</w:t>
      </w:r>
      <w:r w:rsidR="00147A0B" w:rsidRPr="00F73FD5">
        <w:rPr>
          <w:rFonts w:cstheme="minorHAnsi"/>
        </w:rPr>
        <w:t>.</w:t>
      </w:r>
    </w:p>
    <w:p w14:paraId="35BD99F8" w14:textId="77777777" w:rsidR="00AD4D29" w:rsidRDefault="00AD4D29" w:rsidP="00F31127">
      <w:pPr>
        <w:tabs>
          <w:tab w:val="left" w:pos="1170"/>
        </w:tabs>
        <w:jc w:val="both"/>
        <w:rPr>
          <w:rFonts w:cstheme="minorHAnsi"/>
          <w:kern w:val="0"/>
          <w:sz w:val="28"/>
          <w:szCs w:val="28"/>
          <w14:ligatures w14:val="none"/>
        </w:rPr>
      </w:pPr>
    </w:p>
    <w:p w14:paraId="5260EBB7" w14:textId="545E039E" w:rsidR="008D1E4B" w:rsidRPr="00F73FD5" w:rsidRDefault="008D1E4B" w:rsidP="00F31127">
      <w:pPr>
        <w:tabs>
          <w:tab w:val="left" w:pos="1170"/>
        </w:tabs>
        <w:jc w:val="both"/>
        <w:rPr>
          <w:rFonts w:cstheme="minorHAnsi"/>
          <w:kern w:val="0"/>
          <w:sz w:val="28"/>
          <w:szCs w:val="28"/>
          <w14:ligatures w14:val="none"/>
        </w:rPr>
      </w:pPr>
      <w:r w:rsidRPr="00F73FD5">
        <w:rPr>
          <w:rFonts w:cstheme="minorHAnsi"/>
          <w:kern w:val="0"/>
          <w:sz w:val="28"/>
          <w:szCs w:val="28"/>
          <w14:ligatures w14:val="none"/>
        </w:rPr>
        <w:t>Learning Areas</w:t>
      </w:r>
    </w:p>
    <w:p w14:paraId="41BF8469" w14:textId="097B56CE" w:rsidR="00B453C3" w:rsidRPr="00F73FD5" w:rsidRDefault="00B453C3" w:rsidP="00F31127">
      <w:pPr>
        <w:tabs>
          <w:tab w:val="left" w:pos="1170"/>
        </w:tabs>
        <w:jc w:val="both"/>
        <w:rPr>
          <w:rFonts w:cstheme="minorHAnsi"/>
          <w:kern w:val="0"/>
          <w:sz w:val="24"/>
          <w:szCs w:val="24"/>
          <w14:ligatures w14:val="none"/>
        </w:rPr>
      </w:pPr>
      <w:r w:rsidRPr="00F73FD5">
        <w:rPr>
          <w:rFonts w:cstheme="minorHAnsi"/>
          <w:kern w:val="0"/>
          <w:sz w:val="24"/>
          <w:szCs w:val="24"/>
          <w14:ligatures w14:val="none"/>
        </w:rPr>
        <w:t xml:space="preserve">Academic </w:t>
      </w:r>
      <w:r w:rsidR="008B73CA" w:rsidRPr="00F73FD5">
        <w:rPr>
          <w:rFonts w:cstheme="minorHAnsi"/>
          <w:kern w:val="0"/>
          <w:sz w:val="24"/>
          <w:szCs w:val="24"/>
          <w14:ligatures w14:val="none"/>
        </w:rPr>
        <w:t>study and research</w:t>
      </w:r>
    </w:p>
    <w:p w14:paraId="56276C79" w14:textId="1BDBB65A" w:rsidR="00935149" w:rsidRPr="00F73FD5" w:rsidRDefault="001A0EE7" w:rsidP="00F31127">
      <w:pPr>
        <w:tabs>
          <w:tab w:val="left" w:pos="1170"/>
        </w:tabs>
        <w:jc w:val="both"/>
        <w:rPr>
          <w:rFonts w:cstheme="minorHAnsi"/>
          <w:kern w:val="0"/>
          <w14:ligatures w14:val="none"/>
        </w:rPr>
      </w:pPr>
      <w:r w:rsidRPr="00F73FD5">
        <w:rPr>
          <w:rFonts w:cstheme="minorHAnsi"/>
          <w:kern w:val="0"/>
          <w14:ligatures w14:val="none"/>
        </w:rPr>
        <w:t xml:space="preserve">This </w:t>
      </w:r>
      <w:r w:rsidR="00341851" w:rsidRPr="00F73FD5">
        <w:rPr>
          <w:rFonts w:cstheme="minorHAnsi"/>
          <w:kern w:val="0"/>
          <w14:ligatures w14:val="none"/>
        </w:rPr>
        <w:t xml:space="preserve">area relates to my role as </w:t>
      </w:r>
      <w:r w:rsidR="00254A11" w:rsidRPr="00F73FD5">
        <w:rPr>
          <w:rFonts w:cstheme="minorHAnsi"/>
          <w:kern w:val="0"/>
          <w14:ligatures w14:val="none"/>
        </w:rPr>
        <w:t xml:space="preserve">the learning and development of skills </w:t>
      </w:r>
      <w:r w:rsidR="00851B55">
        <w:rPr>
          <w:rFonts w:cstheme="minorHAnsi"/>
          <w:kern w:val="0"/>
          <w14:ligatures w14:val="none"/>
        </w:rPr>
        <w:t xml:space="preserve">as </w:t>
      </w:r>
      <w:r w:rsidR="00254A11" w:rsidRPr="00F73FD5">
        <w:rPr>
          <w:rFonts w:cstheme="minorHAnsi"/>
          <w:kern w:val="0"/>
          <w14:ligatures w14:val="none"/>
        </w:rPr>
        <w:t xml:space="preserve">a postgraduate researcher at the University of York and career as </w:t>
      </w:r>
      <w:r w:rsidR="00A01301" w:rsidRPr="00F73FD5">
        <w:rPr>
          <w:rFonts w:cstheme="minorHAnsi"/>
          <w:kern w:val="0"/>
          <w14:ligatures w14:val="none"/>
        </w:rPr>
        <w:t xml:space="preserve">a </w:t>
      </w:r>
      <w:r w:rsidR="00853D54">
        <w:rPr>
          <w:rFonts w:cstheme="minorHAnsi"/>
          <w:kern w:val="0"/>
          <w14:ligatures w14:val="none"/>
        </w:rPr>
        <w:t>U</w:t>
      </w:r>
      <w:r w:rsidR="00341851" w:rsidRPr="00F73FD5">
        <w:rPr>
          <w:rFonts w:cstheme="minorHAnsi"/>
          <w:kern w:val="0"/>
          <w14:ligatures w14:val="none"/>
        </w:rPr>
        <w:t xml:space="preserve">niversity </w:t>
      </w:r>
      <w:r w:rsidR="00853D54">
        <w:rPr>
          <w:rFonts w:cstheme="minorHAnsi"/>
          <w:kern w:val="0"/>
          <w14:ligatures w14:val="none"/>
        </w:rPr>
        <w:t>L</w:t>
      </w:r>
      <w:r w:rsidR="00341851" w:rsidRPr="00F73FD5">
        <w:rPr>
          <w:rFonts w:cstheme="minorHAnsi"/>
          <w:kern w:val="0"/>
          <w14:ligatures w14:val="none"/>
        </w:rPr>
        <w:t xml:space="preserve">ecturer </w:t>
      </w:r>
      <w:r w:rsidR="005F29E5" w:rsidRPr="00F73FD5">
        <w:rPr>
          <w:rFonts w:cstheme="minorHAnsi"/>
          <w:kern w:val="0"/>
          <w14:ligatures w14:val="none"/>
        </w:rPr>
        <w:t xml:space="preserve">in </w:t>
      </w:r>
      <w:r w:rsidR="00853D54">
        <w:rPr>
          <w:rFonts w:cstheme="minorHAnsi"/>
          <w:kern w:val="0"/>
          <w14:ligatures w14:val="none"/>
        </w:rPr>
        <w:t>S</w:t>
      </w:r>
      <w:r w:rsidR="005F29E5" w:rsidRPr="00F73FD5">
        <w:rPr>
          <w:rFonts w:cstheme="minorHAnsi"/>
          <w:kern w:val="0"/>
          <w14:ligatures w14:val="none"/>
        </w:rPr>
        <w:t xml:space="preserve">ocial </w:t>
      </w:r>
      <w:r w:rsidR="00853D54">
        <w:rPr>
          <w:rFonts w:cstheme="minorHAnsi"/>
          <w:kern w:val="0"/>
          <w14:ligatures w14:val="none"/>
        </w:rPr>
        <w:t>P</w:t>
      </w:r>
      <w:r w:rsidR="005F29E5" w:rsidRPr="00F73FD5">
        <w:rPr>
          <w:rFonts w:cstheme="minorHAnsi"/>
          <w:kern w:val="0"/>
          <w14:ligatures w14:val="none"/>
        </w:rPr>
        <w:t>olicy</w:t>
      </w:r>
      <w:r w:rsidR="00935149" w:rsidRPr="00F73FD5">
        <w:rPr>
          <w:rFonts w:cstheme="minorHAnsi"/>
          <w:kern w:val="0"/>
          <w14:ligatures w14:val="none"/>
        </w:rPr>
        <w:t xml:space="preserve">. </w:t>
      </w:r>
    </w:p>
    <w:p w14:paraId="59D9564D" w14:textId="73CC34ED" w:rsidR="00160357" w:rsidRPr="00F73FD5" w:rsidRDefault="00C133EC" w:rsidP="00F31127">
      <w:pPr>
        <w:tabs>
          <w:tab w:val="left" w:pos="1170"/>
        </w:tabs>
        <w:jc w:val="both"/>
        <w:rPr>
          <w:rFonts w:cstheme="minorHAnsi"/>
          <w:b/>
          <w:bCs/>
          <w:kern w:val="0"/>
          <w14:ligatures w14:val="none"/>
        </w:rPr>
      </w:pPr>
      <w:r w:rsidRPr="00F73FD5">
        <w:rPr>
          <w:rFonts w:cstheme="minorHAnsi"/>
          <w:b/>
          <w:bCs/>
          <w:kern w:val="0"/>
          <w14:ligatures w14:val="none"/>
        </w:rPr>
        <w:t>O</w:t>
      </w:r>
      <w:r w:rsidR="005E1B10" w:rsidRPr="00F73FD5">
        <w:rPr>
          <w:rFonts w:cstheme="minorHAnsi"/>
          <w:b/>
          <w:bCs/>
          <w:kern w:val="0"/>
          <w14:ligatures w14:val="none"/>
        </w:rPr>
        <w:t>utcome - a</w:t>
      </w:r>
      <w:r w:rsidR="00160357" w:rsidRPr="00F73FD5">
        <w:rPr>
          <w:rFonts w:cstheme="minorHAnsi"/>
          <w:b/>
          <w:bCs/>
          <w:kern w:val="0"/>
          <w14:ligatures w14:val="none"/>
        </w:rPr>
        <w:t>cademic rigour and integrity</w:t>
      </w:r>
      <w:r w:rsidR="00881ECE">
        <w:rPr>
          <w:rFonts w:cstheme="minorHAnsi"/>
          <w:b/>
          <w:bCs/>
          <w:kern w:val="0"/>
          <w14:ligatures w14:val="none"/>
        </w:rPr>
        <w:t>.</w:t>
      </w:r>
    </w:p>
    <w:p w14:paraId="10FB64A9" w14:textId="3BE1B4F9" w:rsidR="00B11F70" w:rsidRPr="00F73FD5" w:rsidRDefault="007574A8" w:rsidP="00F31127">
      <w:pPr>
        <w:tabs>
          <w:tab w:val="left" w:pos="1170"/>
        </w:tabs>
        <w:jc w:val="both"/>
        <w:rPr>
          <w:rFonts w:cstheme="minorHAnsi"/>
          <w:kern w:val="0"/>
          <w14:ligatures w14:val="none"/>
        </w:rPr>
      </w:pPr>
      <w:r w:rsidRPr="00F73FD5">
        <w:rPr>
          <w:rFonts w:cstheme="minorHAnsi"/>
          <w:kern w:val="0"/>
          <w14:ligatures w14:val="none"/>
        </w:rPr>
        <w:t xml:space="preserve">Within the </w:t>
      </w:r>
      <w:r w:rsidR="005611E8" w:rsidRPr="00F73FD5">
        <w:rPr>
          <w:rFonts w:cstheme="minorHAnsi"/>
          <w:kern w:val="0"/>
          <w14:ligatures w14:val="none"/>
        </w:rPr>
        <w:t xml:space="preserve">discipline </w:t>
      </w:r>
      <w:r w:rsidRPr="00F73FD5">
        <w:rPr>
          <w:rFonts w:cstheme="minorHAnsi"/>
          <w:kern w:val="0"/>
          <w14:ligatures w14:val="none"/>
        </w:rPr>
        <w:t xml:space="preserve">of Social Policy, York </w:t>
      </w:r>
      <w:r w:rsidR="005611E8" w:rsidRPr="00F73FD5">
        <w:rPr>
          <w:rFonts w:cstheme="minorHAnsi"/>
          <w:kern w:val="0"/>
          <w14:ligatures w14:val="none"/>
        </w:rPr>
        <w:t xml:space="preserve">was regarded as </w:t>
      </w:r>
      <w:r w:rsidRPr="00F73FD5">
        <w:rPr>
          <w:rFonts w:cstheme="minorHAnsi"/>
          <w:kern w:val="0"/>
          <w14:ligatures w14:val="none"/>
        </w:rPr>
        <w:t xml:space="preserve">being in the top three centres alongside LSE and Bristol. </w:t>
      </w:r>
      <w:r w:rsidR="00C671A3" w:rsidRPr="00F73FD5">
        <w:rPr>
          <w:rFonts w:cstheme="minorHAnsi"/>
          <w:kern w:val="0"/>
          <w14:ligatures w14:val="none"/>
        </w:rPr>
        <w:t>The department was headed by Professor Kathleen Jones</w:t>
      </w:r>
      <w:r w:rsidR="00D16BD3" w:rsidRPr="00F73FD5">
        <w:rPr>
          <w:rFonts w:cstheme="minorHAnsi"/>
          <w:kern w:val="0"/>
          <w14:ligatures w14:val="none"/>
        </w:rPr>
        <w:t>,</w:t>
      </w:r>
      <w:r w:rsidR="0095773F" w:rsidRPr="00F73FD5">
        <w:rPr>
          <w:rFonts w:cstheme="minorHAnsi"/>
          <w:kern w:val="0"/>
          <w14:ligatures w14:val="none"/>
        </w:rPr>
        <w:t xml:space="preserve"> a strict </w:t>
      </w:r>
      <w:r w:rsidR="006769D2" w:rsidRPr="00F73FD5">
        <w:rPr>
          <w:rFonts w:cstheme="minorHAnsi"/>
          <w:kern w:val="0"/>
          <w14:ligatures w14:val="none"/>
        </w:rPr>
        <w:t xml:space="preserve">academic </w:t>
      </w:r>
      <w:r w:rsidR="00192236" w:rsidRPr="00F73FD5">
        <w:rPr>
          <w:rFonts w:cstheme="minorHAnsi"/>
          <w:kern w:val="0"/>
          <w14:ligatures w14:val="none"/>
        </w:rPr>
        <w:t>who</w:t>
      </w:r>
      <w:r w:rsidR="006769D2" w:rsidRPr="00F73FD5">
        <w:rPr>
          <w:rFonts w:cstheme="minorHAnsi"/>
          <w:kern w:val="0"/>
          <w14:ligatures w14:val="none"/>
        </w:rPr>
        <w:t xml:space="preserve">se </w:t>
      </w:r>
      <w:r w:rsidR="00192236" w:rsidRPr="00F73FD5">
        <w:rPr>
          <w:rFonts w:cstheme="minorHAnsi"/>
          <w:kern w:val="0"/>
          <w14:ligatures w14:val="none"/>
        </w:rPr>
        <w:t xml:space="preserve">work </w:t>
      </w:r>
      <w:r w:rsidR="006769D2" w:rsidRPr="00F73FD5">
        <w:rPr>
          <w:rFonts w:cstheme="minorHAnsi"/>
          <w:kern w:val="0"/>
          <w14:ligatures w14:val="none"/>
        </w:rPr>
        <w:t xml:space="preserve">included </w:t>
      </w:r>
      <w:r w:rsidR="00192236" w:rsidRPr="00F73FD5">
        <w:rPr>
          <w:rFonts w:cstheme="minorHAnsi"/>
          <w:kern w:val="0"/>
          <w14:ligatures w14:val="none"/>
        </w:rPr>
        <w:t>‘A History of the Mental Health Services’</w:t>
      </w:r>
      <w:r w:rsidR="00D75548" w:rsidRPr="00F73FD5">
        <w:rPr>
          <w:rFonts w:cstheme="minorHAnsi"/>
          <w:kern w:val="0"/>
          <w14:ligatures w14:val="none"/>
        </w:rPr>
        <w:t xml:space="preserve"> </w:t>
      </w:r>
      <w:r w:rsidR="00AE60F1" w:rsidRPr="00F73FD5">
        <w:rPr>
          <w:rFonts w:cstheme="minorHAnsi"/>
          <w:kern w:val="0"/>
          <w14:ligatures w14:val="none"/>
        </w:rPr>
        <w:t>(Jones 19</w:t>
      </w:r>
      <w:r w:rsidR="00E33FA6" w:rsidRPr="00F73FD5">
        <w:rPr>
          <w:rFonts w:cstheme="minorHAnsi"/>
          <w:kern w:val="0"/>
          <w14:ligatures w14:val="none"/>
        </w:rPr>
        <w:t>7</w:t>
      </w:r>
      <w:r w:rsidR="002902A6" w:rsidRPr="00F73FD5">
        <w:rPr>
          <w:rFonts w:cstheme="minorHAnsi"/>
          <w:kern w:val="0"/>
          <w14:ligatures w14:val="none"/>
        </w:rPr>
        <w:t>2</w:t>
      </w:r>
      <w:r w:rsidR="00AE60F1" w:rsidRPr="00F73FD5">
        <w:rPr>
          <w:rFonts w:cstheme="minorHAnsi"/>
          <w:kern w:val="0"/>
          <w14:ligatures w14:val="none"/>
        </w:rPr>
        <w:t>)</w:t>
      </w:r>
      <w:r w:rsidR="00D75548" w:rsidRPr="00F73FD5">
        <w:rPr>
          <w:rFonts w:cstheme="minorHAnsi"/>
          <w:kern w:val="0"/>
          <w14:ligatures w14:val="none"/>
        </w:rPr>
        <w:t>.</w:t>
      </w:r>
      <w:r w:rsidR="00AE60F1" w:rsidRPr="00F73FD5">
        <w:rPr>
          <w:rFonts w:cstheme="minorHAnsi"/>
          <w:kern w:val="0"/>
          <w14:ligatures w14:val="none"/>
        </w:rPr>
        <w:t xml:space="preserve"> </w:t>
      </w:r>
      <w:r w:rsidR="005A3312" w:rsidRPr="00F73FD5">
        <w:rPr>
          <w:rFonts w:cstheme="minorHAnsi"/>
          <w:kern w:val="0"/>
          <w14:ligatures w14:val="none"/>
        </w:rPr>
        <w:t xml:space="preserve">Her work </w:t>
      </w:r>
      <w:r w:rsidR="00C87268" w:rsidRPr="00F73FD5">
        <w:rPr>
          <w:rFonts w:cstheme="minorHAnsi"/>
          <w:kern w:val="0"/>
          <w14:ligatures w14:val="none"/>
        </w:rPr>
        <w:t xml:space="preserve">gave me </w:t>
      </w:r>
      <w:r w:rsidR="00B46567" w:rsidRPr="00F73FD5">
        <w:rPr>
          <w:rFonts w:cstheme="minorHAnsi"/>
          <w:kern w:val="0"/>
          <w14:ligatures w14:val="none"/>
        </w:rPr>
        <w:t xml:space="preserve">a grounding in academic rigour and </w:t>
      </w:r>
      <w:r w:rsidR="005539BF" w:rsidRPr="00F73FD5">
        <w:rPr>
          <w:rFonts w:cstheme="minorHAnsi"/>
          <w:kern w:val="0"/>
          <w14:ligatures w14:val="none"/>
        </w:rPr>
        <w:t xml:space="preserve">the inspiration and </w:t>
      </w:r>
      <w:r w:rsidR="005A3312" w:rsidRPr="00F73FD5">
        <w:rPr>
          <w:rFonts w:cstheme="minorHAnsi"/>
          <w:kern w:val="0"/>
          <w14:ligatures w14:val="none"/>
        </w:rPr>
        <w:t>ability to develop policy case studies</w:t>
      </w:r>
      <w:r w:rsidR="002D2D97">
        <w:rPr>
          <w:rFonts w:cstheme="minorHAnsi"/>
          <w:kern w:val="0"/>
          <w14:ligatures w14:val="none"/>
        </w:rPr>
        <w:t>. These</w:t>
      </w:r>
      <w:r w:rsidR="00D912DD" w:rsidRPr="00F73FD5">
        <w:rPr>
          <w:rFonts w:cstheme="minorHAnsi"/>
          <w:kern w:val="0"/>
          <w14:ligatures w14:val="none"/>
        </w:rPr>
        <w:t xml:space="preserve"> </w:t>
      </w:r>
      <w:r w:rsidR="000A1FCC">
        <w:rPr>
          <w:rFonts w:cstheme="minorHAnsi"/>
          <w:kern w:val="0"/>
          <w14:ligatures w14:val="none"/>
        </w:rPr>
        <w:t xml:space="preserve">skills </w:t>
      </w:r>
      <w:r w:rsidR="00D912DD" w:rsidRPr="00F73FD5">
        <w:rPr>
          <w:rFonts w:cstheme="minorHAnsi"/>
          <w:kern w:val="0"/>
          <w14:ligatures w14:val="none"/>
        </w:rPr>
        <w:t xml:space="preserve">can be adapted to </w:t>
      </w:r>
      <w:r w:rsidR="000A1FCC">
        <w:rPr>
          <w:rFonts w:cstheme="minorHAnsi"/>
          <w:kern w:val="0"/>
          <w14:ligatures w14:val="none"/>
        </w:rPr>
        <w:t xml:space="preserve">my </w:t>
      </w:r>
      <w:r w:rsidR="007F6327" w:rsidRPr="00F73FD5">
        <w:rPr>
          <w:rFonts w:cstheme="minorHAnsi"/>
          <w:kern w:val="0"/>
          <w14:ligatures w14:val="none"/>
        </w:rPr>
        <w:t xml:space="preserve">research </w:t>
      </w:r>
      <w:r w:rsidR="000A1FCC">
        <w:rPr>
          <w:rFonts w:cstheme="minorHAnsi"/>
          <w:kern w:val="0"/>
          <w14:ligatures w14:val="none"/>
        </w:rPr>
        <w:t xml:space="preserve">on </w:t>
      </w:r>
      <w:r w:rsidR="007F6327" w:rsidRPr="00F73FD5">
        <w:rPr>
          <w:rFonts w:cstheme="minorHAnsi"/>
          <w:kern w:val="0"/>
          <w14:ligatures w14:val="none"/>
        </w:rPr>
        <w:t>the histor</w:t>
      </w:r>
      <w:r w:rsidR="00D817C3">
        <w:rPr>
          <w:rFonts w:cstheme="minorHAnsi"/>
          <w:kern w:val="0"/>
          <w14:ligatures w14:val="none"/>
        </w:rPr>
        <w:t xml:space="preserve">y </w:t>
      </w:r>
      <w:r w:rsidR="007F6327" w:rsidRPr="00F73FD5">
        <w:rPr>
          <w:rFonts w:cstheme="minorHAnsi"/>
          <w:kern w:val="0"/>
          <w14:ligatures w14:val="none"/>
        </w:rPr>
        <w:t>of d</w:t>
      </w:r>
      <w:r w:rsidR="00D912DD" w:rsidRPr="00F73FD5">
        <w:rPr>
          <w:rFonts w:cstheme="minorHAnsi"/>
          <w:kern w:val="0"/>
          <w14:ligatures w14:val="none"/>
        </w:rPr>
        <w:t>evolution</w:t>
      </w:r>
      <w:r w:rsidR="00B11F70" w:rsidRPr="00F73FD5">
        <w:rPr>
          <w:rFonts w:cstheme="minorHAnsi"/>
          <w:kern w:val="0"/>
          <w14:ligatures w14:val="none"/>
        </w:rPr>
        <w:t xml:space="preserve"> in Wales.</w:t>
      </w:r>
    </w:p>
    <w:p w14:paraId="296D4776" w14:textId="7C1B7583" w:rsidR="005C777C" w:rsidRPr="00F73FD5" w:rsidRDefault="006769D2" w:rsidP="00F31127">
      <w:pPr>
        <w:tabs>
          <w:tab w:val="left" w:pos="1170"/>
        </w:tabs>
        <w:jc w:val="both"/>
        <w:rPr>
          <w:rFonts w:cstheme="minorHAnsi"/>
          <w:kern w:val="0"/>
          <w14:ligatures w14:val="none"/>
        </w:rPr>
      </w:pPr>
      <w:r w:rsidRPr="00F73FD5">
        <w:rPr>
          <w:rFonts w:cstheme="minorHAnsi"/>
          <w:kern w:val="0"/>
          <w14:ligatures w14:val="none"/>
        </w:rPr>
        <w:t>Professor Jonathan Bradshaw</w:t>
      </w:r>
      <w:r w:rsidR="00702E49" w:rsidRPr="00F73FD5">
        <w:rPr>
          <w:rFonts w:cstheme="minorHAnsi"/>
          <w:kern w:val="0"/>
          <w14:ligatures w14:val="none"/>
        </w:rPr>
        <w:t xml:space="preserve"> </w:t>
      </w:r>
      <w:r w:rsidR="001349E4" w:rsidRPr="00F73FD5">
        <w:rPr>
          <w:rFonts w:cstheme="minorHAnsi"/>
          <w:kern w:val="0"/>
          <w14:ligatures w14:val="none"/>
        </w:rPr>
        <w:t xml:space="preserve">headed the Social Policy Research Centre where </w:t>
      </w:r>
      <w:r w:rsidR="002966A8">
        <w:rPr>
          <w:rFonts w:cstheme="minorHAnsi"/>
          <w:kern w:val="0"/>
          <w14:ligatures w14:val="none"/>
        </w:rPr>
        <w:t xml:space="preserve">his </w:t>
      </w:r>
      <w:r w:rsidR="001349E4" w:rsidRPr="00F73FD5">
        <w:rPr>
          <w:rFonts w:cstheme="minorHAnsi"/>
          <w:kern w:val="0"/>
          <w14:ligatures w14:val="none"/>
        </w:rPr>
        <w:t>work on child poverty</w:t>
      </w:r>
      <w:r w:rsidR="006D70AA" w:rsidRPr="00F73FD5">
        <w:rPr>
          <w:rFonts w:cstheme="minorHAnsi"/>
          <w:kern w:val="0"/>
          <w14:ligatures w14:val="none"/>
        </w:rPr>
        <w:t xml:space="preserve"> and </w:t>
      </w:r>
      <w:r w:rsidR="001349E4" w:rsidRPr="00F73FD5">
        <w:rPr>
          <w:rFonts w:cstheme="minorHAnsi"/>
          <w:kern w:val="0"/>
          <w14:ligatures w14:val="none"/>
        </w:rPr>
        <w:t>family policy</w:t>
      </w:r>
      <w:r w:rsidR="006D70AA" w:rsidRPr="00F73FD5">
        <w:rPr>
          <w:rFonts w:cstheme="minorHAnsi"/>
          <w:kern w:val="0"/>
          <w14:ligatures w14:val="none"/>
        </w:rPr>
        <w:t xml:space="preserve"> had </w:t>
      </w:r>
      <w:r w:rsidR="0012564F" w:rsidRPr="00F73FD5">
        <w:rPr>
          <w:rFonts w:cstheme="minorHAnsi"/>
          <w:kern w:val="0"/>
          <w14:ligatures w14:val="none"/>
        </w:rPr>
        <w:t xml:space="preserve">international recognition. He </w:t>
      </w:r>
      <w:r w:rsidR="00644A7D" w:rsidRPr="00F73FD5">
        <w:rPr>
          <w:rFonts w:cstheme="minorHAnsi"/>
          <w:kern w:val="0"/>
          <w14:ligatures w14:val="none"/>
        </w:rPr>
        <w:t xml:space="preserve">had a charismatic presence and </w:t>
      </w:r>
      <w:r w:rsidR="006306AD" w:rsidRPr="00F73FD5">
        <w:rPr>
          <w:rFonts w:cstheme="minorHAnsi"/>
          <w:kern w:val="0"/>
          <w14:ligatures w14:val="none"/>
        </w:rPr>
        <w:t xml:space="preserve">collaborated with part of my </w:t>
      </w:r>
      <w:r w:rsidR="004E0B4E" w:rsidRPr="00F73FD5">
        <w:rPr>
          <w:rFonts w:cstheme="minorHAnsi"/>
          <w:kern w:val="0"/>
          <w14:ligatures w14:val="none"/>
        </w:rPr>
        <w:t xml:space="preserve">M. Phil research – </w:t>
      </w:r>
      <w:r w:rsidR="005D45D1" w:rsidRPr="00F73FD5">
        <w:rPr>
          <w:rFonts w:cstheme="minorHAnsi"/>
          <w:kern w:val="0"/>
          <w14:ligatures w14:val="none"/>
        </w:rPr>
        <w:t>‘</w:t>
      </w:r>
      <w:r w:rsidR="004E0B4E" w:rsidRPr="00F73FD5">
        <w:rPr>
          <w:rFonts w:cstheme="minorHAnsi"/>
          <w:kern w:val="0"/>
          <w14:ligatures w14:val="none"/>
        </w:rPr>
        <w:t xml:space="preserve">A study of contemporary infant mortality and social </w:t>
      </w:r>
      <w:r w:rsidR="00EB43F2" w:rsidRPr="00F73FD5">
        <w:rPr>
          <w:rFonts w:cstheme="minorHAnsi"/>
          <w:kern w:val="0"/>
          <w14:ligatures w14:val="none"/>
        </w:rPr>
        <w:t>policy.</w:t>
      </w:r>
      <w:r w:rsidR="0013799C" w:rsidRPr="00F73FD5">
        <w:rPr>
          <w:rFonts w:cstheme="minorHAnsi"/>
          <w:kern w:val="0"/>
          <w14:ligatures w14:val="none"/>
        </w:rPr>
        <w:t xml:space="preserve"> </w:t>
      </w:r>
      <w:r w:rsidR="00B54540">
        <w:rPr>
          <w:rFonts w:cstheme="minorHAnsi"/>
          <w:kern w:val="0"/>
          <w14:ligatures w14:val="none"/>
        </w:rPr>
        <w:t>His drive undoubtedly gave me the skills to promote the t</w:t>
      </w:r>
      <w:r w:rsidR="00946DFF">
        <w:rPr>
          <w:rFonts w:cstheme="minorHAnsi"/>
          <w:kern w:val="0"/>
          <w14:ligatures w14:val="none"/>
        </w:rPr>
        <w:t>eaching of my subject with rogour.</w:t>
      </w:r>
    </w:p>
    <w:p w14:paraId="0EF006F7" w14:textId="32E7704E" w:rsidR="002F1C16" w:rsidRPr="00F73FD5" w:rsidRDefault="00881ECE" w:rsidP="00F31127">
      <w:pPr>
        <w:tabs>
          <w:tab w:val="left" w:pos="1170"/>
        </w:tabs>
        <w:jc w:val="both"/>
        <w:rPr>
          <w:rFonts w:cstheme="minorHAnsi"/>
          <w:kern w:val="0"/>
          <w14:ligatures w14:val="none"/>
        </w:rPr>
      </w:pPr>
      <w:r>
        <w:rPr>
          <w:rFonts w:cstheme="minorHAnsi"/>
          <w:b/>
          <w:bCs/>
          <w:kern w:val="0"/>
          <w14:ligatures w14:val="none"/>
        </w:rPr>
        <w:t>S</w:t>
      </w:r>
      <w:r w:rsidR="00595C5E" w:rsidRPr="00F73FD5">
        <w:rPr>
          <w:rFonts w:cstheme="minorHAnsi"/>
          <w:b/>
          <w:bCs/>
          <w:kern w:val="0"/>
          <w14:ligatures w14:val="none"/>
        </w:rPr>
        <w:t>kills in qualitative and quantitative methods</w:t>
      </w:r>
      <w:r w:rsidR="00595C5E" w:rsidRPr="00F73FD5">
        <w:rPr>
          <w:rFonts w:cstheme="minorHAnsi"/>
          <w:kern w:val="0"/>
          <w:u w:val="single"/>
          <w14:ligatures w14:val="none"/>
        </w:rPr>
        <w:t>.</w:t>
      </w:r>
    </w:p>
    <w:p w14:paraId="4AD71AC6" w14:textId="2FB6E6C3" w:rsidR="00D54452" w:rsidRPr="00F73FD5" w:rsidRDefault="00C445E1" w:rsidP="00F31127">
      <w:pPr>
        <w:tabs>
          <w:tab w:val="left" w:pos="1170"/>
        </w:tabs>
        <w:jc w:val="both"/>
        <w:rPr>
          <w:rFonts w:cstheme="minorHAnsi"/>
          <w:kern w:val="0"/>
          <w14:ligatures w14:val="none"/>
        </w:rPr>
      </w:pPr>
      <w:r w:rsidRPr="00F73FD5">
        <w:rPr>
          <w:rFonts w:cstheme="minorHAnsi"/>
          <w:kern w:val="0"/>
          <w14:ligatures w14:val="none"/>
        </w:rPr>
        <w:t xml:space="preserve">Professor Richard Titmuss described infant mortality as’ the most sensitive indicator of social welfare we possess’. My </w:t>
      </w:r>
      <w:r w:rsidR="00C41E3F">
        <w:rPr>
          <w:rFonts w:cstheme="minorHAnsi"/>
          <w:kern w:val="0"/>
          <w14:ligatures w14:val="none"/>
        </w:rPr>
        <w:t>r</w:t>
      </w:r>
      <w:r w:rsidRPr="00F73FD5">
        <w:rPr>
          <w:rFonts w:cstheme="minorHAnsi"/>
          <w:kern w:val="0"/>
          <w14:ligatures w14:val="none"/>
        </w:rPr>
        <w:t xml:space="preserve">esearch was inspired by Titmuss’ work and the House of Commons Health Select Committee inquiry into infant and perinatal mortality in 1978.  Infant mortality had declined in the UK but not as </w:t>
      </w:r>
      <w:r w:rsidR="00B870C7">
        <w:rPr>
          <w:rFonts w:cstheme="minorHAnsi"/>
          <w:kern w:val="0"/>
          <w14:ligatures w14:val="none"/>
        </w:rPr>
        <w:t xml:space="preserve">markedly </w:t>
      </w:r>
      <w:r w:rsidRPr="00F73FD5">
        <w:rPr>
          <w:rFonts w:cstheme="minorHAnsi"/>
          <w:kern w:val="0"/>
          <w14:ligatures w14:val="none"/>
        </w:rPr>
        <w:t xml:space="preserve">as other European countries </w:t>
      </w:r>
      <w:r w:rsidR="00B870C7">
        <w:rPr>
          <w:rFonts w:cstheme="minorHAnsi"/>
          <w:kern w:val="0"/>
          <w14:ligatures w14:val="none"/>
        </w:rPr>
        <w:t xml:space="preserve">while </w:t>
      </w:r>
      <w:r w:rsidRPr="00F73FD5">
        <w:rPr>
          <w:rFonts w:cstheme="minorHAnsi"/>
          <w:kern w:val="0"/>
          <w14:ligatures w14:val="none"/>
        </w:rPr>
        <w:t xml:space="preserve">the social class inequalities in infant mortality had persisted. Infant mortality was identified as major factor in the Black Report on Health Inequalities in 1980 but my research showed that the classification of infant deaths by social class based on the occupation of the mother’s husband was inherently sexist and outdated.  </w:t>
      </w:r>
    </w:p>
    <w:p w14:paraId="00F94356" w14:textId="2BFC4614" w:rsidR="00D54452" w:rsidRPr="00F73FD5" w:rsidRDefault="00D54452" w:rsidP="00F31127">
      <w:pPr>
        <w:tabs>
          <w:tab w:val="left" w:pos="1170"/>
        </w:tabs>
        <w:jc w:val="both"/>
        <w:rPr>
          <w:rFonts w:cstheme="minorHAnsi"/>
          <w:kern w:val="0"/>
          <w14:ligatures w14:val="none"/>
        </w:rPr>
      </w:pPr>
      <w:r w:rsidRPr="00F73FD5">
        <w:rPr>
          <w:rFonts w:cstheme="minorHAnsi"/>
          <w:kern w:val="0"/>
          <w14:ligatures w14:val="none"/>
        </w:rPr>
        <w:t xml:space="preserve">The research was therefore a seminal learning experience in qualitative research methods. It helped develop skills in reviewing parliamentary reports, government documents and official statistics. </w:t>
      </w:r>
    </w:p>
    <w:p w14:paraId="5E7EF144" w14:textId="2242B9BF" w:rsidR="003C0069" w:rsidRPr="005C3357" w:rsidRDefault="00FA101D" w:rsidP="00F31127">
      <w:pPr>
        <w:tabs>
          <w:tab w:val="left" w:pos="1170"/>
        </w:tabs>
        <w:jc w:val="both"/>
        <w:rPr>
          <w:rFonts w:cstheme="minorHAnsi"/>
          <w:color w:val="7030A0"/>
          <w:kern w:val="0"/>
          <w14:ligatures w14:val="none"/>
        </w:rPr>
      </w:pPr>
      <w:r>
        <w:rPr>
          <w:rFonts w:cstheme="minorHAnsi"/>
          <w:kern w:val="0"/>
          <w14:ligatures w14:val="none"/>
        </w:rPr>
        <w:t>The r</w:t>
      </w:r>
      <w:r w:rsidR="00C445E1" w:rsidRPr="00F73FD5">
        <w:rPr>
          <w:rFonts w:cstheme="minorHAnsi"/>
          <w:kern w:val="0"/>
          <w14:ligatures w14:val="none"/>
        </w:rPr>
        <w:t xml:space="preserve">esearch with </w:t>
      </w:r>
      <w:r w:rsidR="00CF0287">
        <w:rPr>
          <w:rFonts w:cstheme="minorHAnsi"/>
          <w:kern w:val="0"/>
          <w14:ligatures w14:val="none"/>
        </w:rPr>
        <w:t xml:space="preserve">Professor Jonathan Bradshaw and </w:t>
      </w:r>
      <w:r w:rsidR="00C445E1" w:rsidRPr="00F73FD5">
        <w:rPr>
          <w:rFonts w:cstheme="minorHAnsi"/>
          <w:kern w:val="0"/>
          <w14:ligatures w14:val="none"/>
        </w:rPr>
        <w:t>Social Policy Research U</w:t>
      </w:r>
      <w:r w:rsidR="00C233DD" w:rsidRPr="00F73FD5">
        <w:rPr>
          <w:rFonts w:cstheme="minorHAnsi"/>
          <w:kern w:val="0"/>
          <w14:ligatures w14:val="none"/>
        </w:rPr>
        <w:t>n</w:t>
      </w:r>
      <w:r w:rsidR="00C445E1" w:rsidRPr="00F73FD5">
        <w:rPr>
          <w:rFonts w:cstheme="minorHAnsi"/>
          <w:kern w:val="0"/>
          <w14:ligatures w14:val="none"/>
        </w:rPr>
        <w:t xml:space="preserve">it at York included analysis of area variations in infant mortality based on a wide range of social indicators </w:t>
      </w:r>
      <w:r w:rsidR="000C3E05">
        <w:rPr>
          <w:rFonts w:cstheme="minorHAnsi"/>
          <w:kern w:val="0"/>
          <w14:ligatures w14:val="none"/>
        </w:rPr>
        <w:t>eg</w:t>
      </w:r>
      <w:r w:rsidR="00C445E1" w:rsidRPr="00F73FD5">
        <w:rPr>
          <w:rFonts w:cstheme="minorHAnsi"/>
          <w:kern w:val="0"/>
          <w14:ligatures w14:val="none"/>
        </w:rPr>
        <w:t xml:space="preserve"> unemployment, free school meals</w:t>
      </w:r>
      <w:r w:rsidR="00351920">
        <w:rPr>
          <w:rFonts w:cstheme="minorHAnsi"/>
          <w:kern w:val="0"/>
          <w14:ligatures w14:val="none"/>
        </w:rPr>
        <w:t xml:space="preserve"> and </w:t>
      </w:r>
      <w:r w:rsidR="00C445E1" w:rsidRPr="00F73FD5">
        <w:rPr>
          <w:rFonts w:cstheme="minorHAnsi"/>
          <w:kern w:val="0"/>
          <w14:ligatures w14:val="none"/>
        </w:rPr>
        <w:t xml:space="preserve">poor housing.  The analysis </w:t>
      </w:r>
      <w:r w:rsidR="007D155B">
        <w:rPr>
          <w:rFonts w:cstheme="minorHAnsi"/>
          <w:kern w:val="0"/>
          <w14:ligatures w14:val="none"/>
        </w:rPr>
        <w:t xml:space="preserve">required </w:t>
      </w:r>
      <w:r w:rsidR="00C445E1" w:rsidRPr="00F73FD5">
        <w:rPr>
          <w:rFonts w:cstheme="minorHAnsi"/>
          <w:kern w:val="0"/>
          <w14:ligatures w14:val="none"/>
        </w:rPr>
        <w:t xml:space="preserve">quantitative skills and  </w:t>
      </w:r>
      <w:r w:rsidR="000C3E05">
        <w:rPr>
          <w:rFonts w:cstheme="minorHAnsi"/>
          <w:kern w:val="0"/>
          <w14:ligatures w14:val="none"/>
        </w:rPr>
        <w:t xml:space="preserve">the use </w:t>
      </w:r>
      <w:r w:rsidR="004048CB">
        <w:rPr>
          <w:rFonts w:cstheme="minorHAnsi"/>
          <w:kern w:val="0"/>
          <w14:ligatures w14:val="none"/>
        </w:rPr>
        <w:t xml:space="preserve">of </w:t>
      </w:r>
      <w:r w:rsidR="00C445E1" w:rsidRPr="00F73FD5">
        <w:rPr>
          <w:rFonts w:cstheme="minorHAnsi"/>
          <w:kern w:val="0"/>
          <w14:ligatures w14:val="none"/>
        </w:rPr>
        <w:t xml:space="preserve">social indicator data sets using the early SPSS computer programme. This </w:t>
      </w:r>
      <w:r w:rsidR="00A575EC">
        <w:rPr>
          <w:rFonts w:cstheme="minorHAnsi"/>
          <w:kern w:val="0"/>
          <w14:ligatures w14:val="none"/>
        </w:rPr>
        <w:t xml:space="preserve">work </w:t>
      </w:r>
      <w:r w:rsidR="00C445E1" w:rsidRPr="00F73FD5">
        <w:rPr>
          <w:rFonts w:cstheme="minorHAnsi"/>
          <w:kern w:val="0"/>
          <w14:ligatures w14:val="none"/>
        </w:rPr>
        <w:t xml:space="preserve">was published in the Journal of Epidemiology and Social Medicine. </w:t>
      </w:r>
      <w:r w:rsidR="009F2E48" w:rsidRPr="00F73FD5">
        <w:rPr>
          <w:rFonts w:cstheme="minorHAnsi"/>
          <w:kern w:val="0"/>
          <w14:ligatures w14:val="none"/>
        </w:rPr>
        <w:t xml:space="preserve"> </w:t>
      </w:r>
      <w:r w:rsidR="003B50DE" w:rsidRPr="00F73FD5">
        <w:rPr>
          <w:rFonts w:cstheme="minorHAnsi"/>
          <w:kern w:val="0"/>
          <w14:ligatures w14:val="none"/>
        </w:rPr>
        <w:t xml:space="preserve">(Bradshaw </w:t>
      </w:r>
      <w:r w:rsidR="009F2E48" w:rsidRPr="00F73FD5">
        <w:rPr>
          <w:rFonts w:cstheme="minorHAnsi"/>
          <w:kern w:val="0"/>
          <w14:ligatures w14:val="none"/>
        </w:rPr>
        <w:t>1982</w:t>
      </w:r>
      <w:r w:rsidR="003B50DE" w:rsidRPr="00F73FD5">
        <w:rPr>
          <w:rFonts w:cstheme="minorHAnsi"/>
          <w:kern w:val="0"/>
          <w14:ligatures w14:val="none"/>
        </w:rPr>
        <w:t>)</w:t>
      </w:r>
      <w:r w:rsidR="00C233DD" w:rsidRPr="00F73FD5">
        <w:rPr>
          <w:rFonts w:cstheme="minorHAnsi"/>
          <w:b/>
          <w:bCs/>
          <w:kern w:val="0"/>
          <w14:ligatures w14:val="none"/>
        </w:rPr>
        <w:t xml:space="preserve"> </w:t>
      </w:r>
      <w:r w:rsidR="005C3357">
        <w:rPr>
          <w:rFonts w:cstheme="minorHAnsi"/>
          <w:b/>
          <w:bCs/>
          <w:kern w:val="0"/>
          <w14:ligatures w14:val="none"/>
        </w:rPr>
        <w:t xml:space="preserve"> </w:t>
      </w:r>
      <w:r w:rsidR="005C3357" w:rsidRPr="005C3357">
        <w:rPr>
          <w:rFonts w:cstheme="minorHAnsi"/>
          <w:b/>
          <w:bCs/>
          <w:color w:val="7030A0"/>
          <w:kern w:val="0"/>
          <w14:ligatures w14:val="none"/>
        </w:rPr>
        <w:t>(1)</w:t>
      </w:r>
    </w:p>
    <w:p w14:paraId="0C11CDC8" w14:textId="4547807C" w:rsidR="003C0069" w:rsidRPr="00F73FD5" w:rsidRDefault="00A575EC" w:rsidP="00F31127">
      <w:pPr>
        <w:tabs>
          <w:tab w:val="left" w:pos="1170"/>
        </w:tabs>
        <w:jc w:val="both"/>
        <w:rPr>
          <w:rFonts w:cstheme="minorHAnsi"/>
          <w:b/>
          <w:bCs/>
          <w:kern w:val="0"/>
          <w14:ligatures w14:val="none"/>
        </w:rPr>
      </w:pPr>
      <w:r>
        <w:rPr>
          <w:rFonts w:cstheme="minorHAnsi"/>
          <w:b/>
          <w:bCs/>
          <w:kern w:val="0"/>
          <w14:ligatures w14:val="none"/>
        </w:rPr>
        <w:t>A</w:t>
      </w:r>
      <w:r w:rsidR="00BE65DC" w:rsidRPr="00F73FD5">
        <w:rPr>
          <w:rFonts w:cstheme="minorHAnsi"/>
          <w:b/>
          <w:bCs/>
          <w:kern w:val="0"/>
          <w14:ligatures w14:val="none"/>
        </w:rPr>
        <w:t xml:space="preserve">rticulating political and policy </w:t>
      </w:r>
      <w:r w:rsidR="003C0069" w:rsidRPr="00F73FD5">
        <w:rPr>
          <w:rFonts w:cstheme="minorHAnsi"/>
          <w:b/>
          <w:bCs/>
          <w:kern w:val="0"/>
          <w14:ligatures w14:val="none"/>
        </w:rPr>
        <w:t>developments.</w:t>
      </w:r>
      <w:r w:rsidR="00BE65DC" w:rsidRPr="00F73FD5">
        <w:rPr>
          <w:rFonts w:cstheme="minorHAnsi"/>
          <w:b/>
          <w:bCs/>
          <w:kern w:val="0"/>
          <w14:ligatures w14:val="none"/>
        </w:rPr>
        <w:t xml:space="preserve"> </w:t>
      </w:r>
    </w:p>
    <w:p w14:paraId="52671F8F" w14:textId="4553F341" w:rsidR="00CC590C" w:rsidRPr="00F73FD5" w:rsidRDefault="003C0069" w:rsidP="00F31127">
      <w:pPr>
        <w:tabs>
          <w:tab w:val="left" w:pos="1170"/>
        </w:tabs>
        <w:jc w:val="both"/>
        <w:rPr>
          <w:rFonts w:cstheme="minorHAnsi"/>
          <w:kern w:val="0"/>
          <w14:ligatures w14:val="none"/>
        </w:rPr>
      </w:pPr>
      <w:r w:rsidRPr="00F73FD5">
        <w:rPr>
          <w:rFonts w:cstheme="minorHAnsi"/>
          <w:kern w:val="0"/>
          <w14:ligatures w14:val="none"/>
        </w:rPr>
        <w:t>M</w:t>
      </w:r>
      <w:r w:rsidR="00295A62" w:rsidRPr="00F73FD5">
        <w:rPr>
          <w:rFonts w:cstheme="minorHAnsi"/>
          <w:kern w:val="0"/>
          <w14:ligatures w14:val="none"/>
        </w:rPr>
        <w:t>y lecturing career</w:t>
      </w:r>
      <w:r w:rsidR="00171FE0" w:rsidRPr="00F73FD5">
        <w:rPr>
          <w:rFonts w:cstheme="minorHAnsi"/>
          <w:kern w:val="0"/>
          <w14:ligatures w14:val="none"/>
        </w:rPr>
        <w:t xml:space="preserve"> spanned 16 years and </w:t>
      </w:r>
      <w:r w:rsidR="00FE2D1E" w:rsidRPr="00F73FD5">
        <w:rPr>
          <w:rFonts w:cstheme="minorHAnsi"/>
          <w:kern w:val="0"/>
          <w14:ligatures w14:val="none"/>
        </w:rPr>
        <w:t xml:space="preserve">covered appointments at </w:t>
      </w:r>
      <w:r w:rsidR="00180B3C" w:rsidRPr="00F73FD5">
        <w:rPr>
          <w:rFonts w:cstheme="minorHAnsi"/>
          <w:kern w:val="0"/>
          <w14:ligatures w14:val="none"/>
        </w:rPr>
        <w:t>Coventry</w:t>
      </w:r>
      <w:r w:rsidR="00A25068" w:rsidRPr="00F73FD5">
        <w:rPr>
          <w:rFonts w:cstheme="minorHAnsi"/>
          <w:kern w:val="0"/>
          <w14:ligatures w14:val="none"/>
        </w:rPr>
        <w:t xml:space="preserve">, South Bank and Manchester Polytechnics, </w:t>
      </w:r>
      <w:r w:rsidR="00FE2D1E" w:rsidRPr="00F73FD5">
        <w:rPr>
          <w:rFonts w:cstheme="minorHAnsi"/>
          <w:kern w:val="0"/>
          <w14:ligatures w14:val="none"/>
        </w:rPr>
        <w:t>U</w:t>
      </w:r>
      <w:r w:rsidR="00A25068" w:rsidRPr="00F73FD5">
        <w:rPr>
          <w:rFonts w:cstheme="minorHAnsi"/>
          <w:kern w:val="0"/>
          <w14:ligatures w14:val="none"/>
        </w:rPr>
        <w:t>niversity of Sheffield</w:t>
      </w:r>
      <w:r w:rsidR="00153CD7" w:rsidRPr="00F73FD5">
        <w:rPr>
          <w:rFonts w:cstheme="minorHAnsi"/>
          <w:kern w:val="0"/>
          <w14:ligatures w14:val="none"/>
        </w:rPr>
        <w:t xml:space="preserve"> and </w:t>
      </w:r>
      <w:r w:rsidR="00075E53" w:rsidRPr="00F73FD5">
        <w:rPr>
          <w:rFonts w:cstheme="minorHAnsi"/>
          <w:kern w:val="0"/>
          <w14:ligatures w14:val="none"/>
        </w:rPr>
        <w:t xml:space="preserve">finally </w:t>
      </w:r>
      <w:r w:rsidR="00153CD7" w:rsidRPr="00F73FD5">
        <w:rPr>
          <w:rFonts w:cstheme="minorHAnsi"/>
          <w:kern w:val="0"/>
          <w14:ligatures w14:val="none"/>
        </w:rPr>
        <w:t>a per</w:t>
      </w:r>
      <w:r w:rsidR="00902524" w:rsidRPr="00F73FD5">
        <w:rPr>
          <w:rFonts w:cstheme="minorHAnsi"/>
          <w:kern w:val="0"/>
          <w14:ligatures w14:val="none"/>
        </w:rPr>
        <w:t xml:space="preserve">manent </w:t>
      </w:r>
      <w:r w:rsidR="00153CD7" w:rsidRPr="00F73FD5">
        <w:rPr>
          <w:rFonts w:cstheme="minorHAnsi"/>
          <w:kern w:val="0"/>
          <w14:ligatures w14:val="none"/>
        </w:rPr>
        <w:t>appointment at University of Brighton.</w:t>
      </w:r>
      <w:r w:rsidR="00FE2D1E" w:rsidRPr="00F73FD5">
        <w:rPr>
          <w:rFonts w:cstheme="minorHAnsi"/>
          <w:kern w:val="0"/>
          <w14:ligatures w14:val="none"/>
        </w:rPr>
        <w:t xml:space="preserve"> </w:t>
      </w:r>
      <w:r w:rsidR="00902524" w:rsidRPr="00F73FD5">
        <w:rPr>
          <w:rFonts w:cstheme="minorHAnsi"/>
          <w:kern w:val="0"/>
          <w14:ligatures w14:val="none"/>
        </w:rPr>
        <w:t xml:space="preserve"> </w:t>
      </w:r>
      <w:r w:rsidR="000C640D" w:rsidRPr="00F73FD5">
        <w:rPr>
          <w:rFonts w:cstheme="minorHAnsi"/>
          <w:kern w:val="0"/>
          <w14:ligatures w14:val="none"/>
        </w:rPr>
        <w:t>Like many lecturer</w:t>
      </w:r>
      <w:r w:rsidR="00612CA5" w:rsidRPr="00F73FD5">
        <w:rPr>
          <w:rFonts w:cstheme="minorHAnsi"/>
          <w:kern w:val="0"/>
          <w14:ligatures w14:val="none"/>
        </w:rPr>
        <w:t>s,</w:t>
      </w:r>
      <w:r w:rsidR="000C640D" w:rsidRPr="00F73FD5">
        <w:rPr>
          <w:rFonts w:cstheme="minorHAnsi"/>
          <w:kern w:val="0"/>
          <w14:ligatures w14:val="none"/>
        </w:rPr>
        <w:t xml:space="preserve"> I was inspired by my subject</w:t>
      </w:r>
      <w:r w:rsidR="00920422">
        <w:rPr>
          <w:rFonts w:cstheme="minorHAnsi"/>
          <w:kern w:val="0"/>
          <w14:ligatures w14:val="none"/>
        </w:rPr>
        <w:t xml:space="preserve"> </w:t>
      </w:r>
      <w:r w:rsidR="00427FA8" w:rsidRPr="00F73FD5">
        <w:rPr>
          <w:rFonts w:cstheme="minorHAnsi"/>
          <w:kern w:val="0"/>
          <w14:ligatures w14:val="none"/>
        </w:rPr>
        <w:t>and</w:t>
      </w:r>
      <w:r w:rsidR="000E4F77">
        <w:rPr>
          <w:rFonts w:cstheme="minorHAnsi"/>
          <w:kern w:val="0"/>
          <w14:ligatures w14:val="none"/>
        </w:rPr>
        <w:t>,</w:t>
      </w:r>
      <w:r w:rsidR="00427FA8" w:rsidRPr="00F73FD5">
        <w:rPr>
          <w:rFonts w:cstheme="minorHAnsi"/>
          <w:kern w:val="0"/>
          <w14:ligatures w14:val="none"/>
        </w:rPr>
        <w:t xml:space="preserve"> hopefully</w:t>
      </w:r>
      <w:r w:rsidR="000E4F77">
        <w:rPr>
          <w:rFonts w:cstheme="minorHAnsi"/>
          <w:kern w:val="0"/>
          <w14:ligatures w14:val="none"/>
        </w:rPr>
        <w:t xml:space="preserve">, </w:t>
      </w:r>
      <w:r w:rsidR="00CA4D9A">
        <w:rPr>
          <w:rFonts w:cstheme="minorHAnsi"/>
          <w:kern w:val="0"/>
          <w14:ligatures w14:val="none"/>
        </w:rPr>
        <w:t xml:space="preserve">it </w:t>
      </w:r>
      <w:r w:rsidR="00427FA8" w:rsidRPr="00F73FD5">
        <w:rPr>
          <w:rFonts w:cstheme="minorHAnsi"/>
          <w:kern w:val="0"/>
          <w14:ligatures w14:val="none"/>
        </w:rPr>
        <w:t>inspire</w:t>
      </w:r>
      <w:r w:rsidR="00CA4D9A">
        <w:rPr>
          <w:rFonts w:cstheme="minorHAnsi"/>
          <w:kern w:val="0"/>
          <w14:ligatures w14:val="none"/>
        </w:rPr>
        <w:t>d</w:t>
      </w:r>
      <w:r w:rsidR="00612CA5" w:rsidRPr="00F73FD5">
        <w:rPr>
          <w:rFonts w:cstheme="minorHAnsi"/>
          <w:kern w:val="0"/>
          <w14:ligatures w14:val="none"/>
        </w:rPr>
        <w:t xml:space="preserve"> </w:t>
      </w:r>
      <w:r w:rsidR="00427FA8" w:rsidRPr="00F73FD5">
        <w:rPr>
          <w:rFonts w:cstheme="minorHAnsi"/>
          <w:kern w:val="0"/>
          <w14:ligatures w14:val="none"/>
        </w:rPr>
        <w:t xml:space="preserve">students </w:t>
      </w:r>
      <w:r w:rsidR="00C02DB5">
        <w:rPr>
          <w:rFonts w:cstheme="minorHAnsi"/>
          <w:kern w:val="0"/>
          <w14:ligatures w14:val="none"/>
        </w:rPr>
        <w:t xml:space="preserve">and encouraged them to pursue </w:t>
      </w:r>
      <w:r w:rsidR="00427FA8" w:rsidRPr="00F73FD5">
        <w:rPr>
          <w:rFonts w:cstheme="minorHAnsi"/>
          <w:kern w:val="0"/>
          <w14:ligatures w14:val="none"/>
        </w:rPr>
        <w:t>careers in the social services, health care and housing.</w:t>
      </w:r>
      <w:r w:rsidR="001D7E85" w:rsidRPr="00F73FD5">
        <w:rPr>
          <w:rFonts w:cstheme="minorHAnsi"/>
          <w:kern w:val="0"/>
          <w14:ligatures w14:val="none"/>
        </w:rPr>
        <w:t xml:space="preserve"> </w:t>
      </w:r>
    </w:p>
    <w:p w14:paraId="13D7B325" w14:textId="201AB162" w:rsidR="000C640D" w:rsidRPr="00F73FD5" w:rsidRDefault="00E90F79" w:rsidP="00F31127">
      <w:pPr>
        <w:tabs>
          <w:tab w:val="left" w:pos="1170"/>
        </w:tabs>
        <w:jc w:val="both"/>
        <w:rPr>
          <w:rFonts w:cstheme="minorHAnsi"/>
          <w:kern w:val="0"/>
          <w14:ligatures w14:val="none"/>
        </w:rPr>
      </w:pPr>
      <w:r>
        <w:rPr>
          <w:rFonts w:cstheme="minorHAnsi"/>
          <w:kern w:val="0"/>
          <w14:ligatures w14:val="none"/>
        </w:rPr>
        <w:lastRenderedPageBreak/>
        <w:t>S</w:t>
      </w:r>
      <w:r w:rsidR="00CC590C" w:rsidRPr="00F73FD5">
        <w:rPr>
          <w:rFonts w:cstheme="minorHAnsi"/>
          <w:kern w:val="0"/>
          <w14:ligatures w14:val="none"/>
        </w:rPr>
        <w:t xml:space="preserve">kills </w:t>
      </w:r>
      <w:r w:rsidR="00724304" w:rsidRPr="00F73FD5">
        <w:rPr>
          <w:rFonts w:cstheme="minorHAnsi"/>
          <w:kern w:val="0"/>
          <w14:ligatures w14:val="none"/>
        </w:rPr>
        <w:t xml:space="preserve">I </w:t>
      </w:r>
      <w:r>
        <w:rPr>
          <w:rFonts w:cstheme="minorHAnsi"/>
          <w:kern w:val="0"/>
          <w14:ligatures w14:val="none"/>
        </w:rPr>
        <w:t xml:space="preserve">developed in </w:t>
      </w:r>
      <w:r w:rsidR="00CC590C" w:rsidRPr="00F73FD5">
        <w:rPr>
          <w:rFonts w:cstheme="minorHAnsi"/>
          <w:kern w:val="0"/>
          <w14:ligatures w14:val="none"/>
        </w:rPr>
        <w:t xml:space="preserve">teaching </w:t>
      </w:r>
      <w:r>
        <w:rPr>
          <w:rFonts w:cstheme="minorHAnsi"/>
          <w:kern w:val="0"/>
          <w14:ligatures w14:val="none"/>
        </w:rPr>
        <w:t xml:space="preserve">included: </w:t>
      </w:r>
      <w:r w:rsidR="00CC590C" w:rsidRPr="00F73FD5">
        <w:rPr>
          <w:rFonts w:cstheme="minorHAnsi"/>
          <w:kern w:val="0"/>
          <w14:ligatures w14:val="none"/>
        </w:rPr>
        <w:t>identify</w:t>
      </w:r>
      <w:r w:rsidR="00206F17">
        <w:rPr>
          <w:rFonts w:cstheme="minorHAnsi"/>
          <w:kern w:val="0"/>
          <w14:ligatures w14:val="none"/>
        </w:rPr>
        <w:t>ing</w:t>
      </w:r>
      <w:r w:rsidR="00CC590C" w:rsidRPr="00F73FD5">
        <w:rPr>
          <w:rFonts w:cstheme="minorHAnsi"/>
          <w:kern w:val="0"/>
          <w14:ligatures w14:val="none"/>
        </w:rPr>
        <w:t xml:space="preserve"> the relevance of every topic to the overall</w:t>
      </w:r>
      <w:r w:rsidR="00724304" w:rsidRPr="00F73FD5">
        <w:rPr>
          <w:rFonts w:cstheme="minorHAnsi"/>
          <w:kern w:val="0"/>
          <w14:ligatures w14:val="none"/>
        </w:rPr>
        <w:t xml:space="preserve"> course programme</w:t>
      </w:r>
      <w:r w:rsidR="00C17AD8" w:rsidRPr="00F73FD5">
        <w:rPr>
          <w:rFonts w:cstheme="minorHAnsi"/>
          <w:kern w:val="0"/>
          <w14:ligatures w14:val="none"/>
        </w:rPr>
        <w:t xml:space="preserve">; </w:t>
      </w:r>
      <w:r w:rsidR="00A27D11" w:rsidRPr="00F73FD5">
        <w:rPr>
          <w:rFonts w:cstheme="minorHAnsi"/>
          <w:kern w:val="0"/>
          <w14:ligatures w14:val="none"/>
        </w:rPr>
        <w:t>set</w:t>
      </w:r>
      <w:r w:rsidR="00206F17">
        <w:rPr>
          <w:rFonts w:cstheme="minorHAnsi"/>
          <w:kern w:val="0"/>
          <w14:ligatures w14:val="none"/>
        </w:rPr>
        <w:t>ting</w:t>
      </w:r>
      <w:r w:rsidR="00A27D11" w:rsidRPr="00F73FD5">
        <w:rPr>
          <w:rFonts w:cstheme="minorHAnsi"/>
          <w:kern w:val="0"/>
          <w14:ligatures w14:val="none"/>
        </w:rPr>
        <w:t xml:space="preserve"> the context of how </w:t>
      </w:r>
      <w:r w:rsidR="00711478" w:rsidRPr="00F73FD5">
        <w:rPr>
          <w:rFonts w:cstheme="minorHAnsi"/>
          <w:kern w:val="0"/>
          <w14:ligatures w14:val="none"/>
        </w:rPr>
        <w:t>social policy legislation,</w:t>
      </w:r>
      <w:r w:rsidR="00762DD4" w:rsidRPr="00F73FD5">
        <w:rPr>
          <w:rFonts w:cstheme="minorHAnsi"/>
          <w:kern w:val="0"/>
          <w14:ligatures w14:val="none"/>
        </w:rPr>
        <w:t xml:space="preserve"> </w:t>
      </w:r>
      <w:r w:rsidR="00B30C0C" w:rsidRPr="00F73FD5">
        <w:rPr>
          <w:rFonts w:cstheme="minorHAnsi"/>
          <w:kern w:val="0"/>
          <w14:ligatures w14:val="none"/>
        </w:rPr>
        <w:t xml:space="preserve">such as </w:t>
      </w:r>
      <w:r w:rsidR="00762DD4" w:rsidRPr="00F73FD5">
        <w:rPr>
          <w:rFonts w:cstheme="minorHAnsi"/>
          <w:kern w:val="0"/>
          <w14:ligatures w14:val="none"/>
        </w:rPr>
        <w:t>the Chronically Sick and Disabled Persons Act 1970, was introduced</w:t>
      </w:r>
      <w:r w:rsidR="00773AFF" w:rsidRPr="00F73FD5">
        <w:rPr>
          <w:rFonts w:cstheme="minorHAnsi"/>
          <w:kern w:val="0"/>
          <w14:ligatures w14:val="none"/>
        </w:rPr>
        <w:t xml:space="preserve">; </w:t>
      </w:r>
      <w:r w:rsidR="00FD1955" w:rsidRPr="00F73FD5">
        <w:rPr>
          <w:rFonts w:cstheme="minorHAnsi"/>
          <w:kern w:val="0"/>
          <w14:ligatures w14:val="none"/>
        </w:rPr>
        <w:t>a</w:t>
      </w:r>
      <w:r w:rsidR="00C17AD8" w:rsidRPr="00F73FD5">
        <w:rPr>
          <w:rFonts w:cstheme="minorHAnsi"/>
          <w:kern w:val="0"/>
          <w14:ligatures w14:val="none"/>
        </w:rPr>
        <w:t xml:space="preserve">nd </w:t>
      </w:r>
      <w:r w:rsidR="00FD1955" w:rsidRPr="00F73FD5">
        <w:rPr>
          <w:rFonts w:cstheme="minorHAnsi"/>
          <w:kern w:val="0"/>
          <w14:ligatures w14:val="none"/>
        </w:rPr>
        <w:t>examin</w:t>
      </w:r>
      <w:r w:rsidR="00CA41C9">
        <w:rPr>
          <w:rFonts w:cstheme="minorHAnsi"/>
          <w:kern w:val="0"/>
          <w14:ligatures w14:val="none"/>
        </w:rPr>
        <w:t xml:space="preserve">ing </w:t>
      </w:r>
      <w:r w:rsidR="00FD1955" w:rsidRPr="00F73FD5">
        <w:rPr>
          <w:rFonts w:cstheme="minorHAnsi"/>
          <w:kern w:val="0"/>
          <w14:ligatures w14:val="none"/>
        </w:rPr>
        <w:t xml:space="preserve">the academic contributions and research relating to </w:t>
      </w:r>
      <w:r w:rsidR="00D7121F">
        <w:rPr>
          <w:rFonts w:cstheme="minorHAnsi"/>
          <w:kern w:val="0"/>
          <w14:ligatures w14:val="none"/>
        </w:rPr>
        <w:t xml:space="preserve">each </w:t>
      </w:r>
      <w:r w:rsidR="000D0CEF" w:rsidRPr="00F73FD5">
        <w:rPr>
          <w:rFonts w:cstheme="minorHAnsi"/>
          <w:kern w:val="0"/>
          <w14:ligatures w14:val="none"/>
        </w:rPr>
        <w:t>subject</w:t>
      </w:r>
      <w:r w:rsidR="00DB4F6A">
        <w:rPr>
          <w:rFonts w:cstheme="minorHAnsi"/>
          <w:kern w:val="0"/>
          <w14:ligatures w14:val="none"/>
        </w:rPr>
        <w:t xml:space="preserve"> I taught about it.</w:t>
      </w:r>
      <w:r w:rsidR="000D0CEF" w:rsidRPr="00F73FD5">
        <w:rPr>
          <w:rFonts w:cstheme="minorHAnsi"/>
          <w:kern w:val="0"/>
          <w14:ligatures w14:val="none"/>
        </w:rPr>
        <w:t xml:space="preserve"> </w:t>
      </w:r>
      <w:r w:rsidR="00724304" w:rsidRPr="00F73FD5">
        <w:rPr>
          <w:rFonts w:cstheme="minorHAnsi"/>
          <w:kern w:val="0"/>
          <w14:ligatures w14:val="none"/>
        </w:rPr>
        <w:t xml:space="preserve"> </w:t>
      </w:r>
      <w:r w:rsidR="00CC590C" w:rsidRPr="00F73FD5">
        <w:rPr>
          <w:rFonts w:cstheme="minorHAnsi"/>
          <w:kern w:val="0"/>
          <w14:ligatures w14:val="none"/>
        </w:rPr>
        <w:t xml:space="preserve"> </w:t>
      </w:r>
    </w:p>
    <w:p w14:paraId="77963DA1" w14:textId="55C1530C" w:rsidR="00D62C4F" w:rsidRPr="00F73FD5" w:rsidRDefault="00141571" w:rsidP="00F31127">
      <w:pPr>
        <w:tabs>
          <w:tab w:val="left" w:pos="1170"/>
        </w:tabs>
        <w:jc w:val="both"/>
        <w:rPr>
          <w:rFonts w:cstheme="minorHAnsi"/>
          <w:kern w:val="0"/>
          <w14:ligatures w14:val="none"/>
        </w:rPr>
      </w:pPr>
      <w:r>
        <w:rPr>
          <w:rFonts w:cstheme="minorHAnsi"/>
          <w:kern w:val="0"/>
          <w14:ligatures w14:val="none"/>
        </w:rPr>
        <w:t xml:space="preserve">On reflection, </w:t>
      </w:r>
      <w:r w:rsidR="00902524" w:rsidRPr="00F73FD5">
        <w:rPr>
          <w:rFonts w:cstheme="minorHAnsi"/>
          <w:kern w:val="0"/>
          <w14:ligatures w14:val="none"/>
        </w:rPr>
        <w:t xml:space="preserve">I </w:t>
      </w:r>
      <w:r w:rsidR="006F7233">
        <w:rPr>
          <w:rFonts w:cstheme="minorHAnsi"/>
          <w:kern w:val="0"/>
          <w14:ligatures w14:val="none"/>
        </w:rPr>
        <w:t xml:space="preserve">accept I </w:t>
      </w:r>
      <w:r w:rsidR="00902524" w:rsidRPr="00F73FD5">
        <w:rPr>
          <w:rFonts w:cstheme="minorHAnsi"/>
          <w:kern w:val="0"/>
          <w14:ligatures w14:val="none"/>
        </w:rPr>
        <w:t xml:space="preserve">was more </w:t>
      </w:r>
      <w:r w:rsidR="002F162E" w:rsidRPr="00F73FD5">
        <w:rPr>
          <w:rFonts w:cstheme="minorHAnsi"/>
          <w:kern w:val="0"/>
          <w14:ligatures w14:val="none"/>
        </w:rPr>
        <w:t>the enthusiastic lecturer than the dedicated researcher</w:t>
      </w:r>
      <w:r w:rsidR="00EF169B" w:rsidRPr="00F73FD5">
        <w:rPr>
          <w:rFonts w:cstheme="minorHAnsi"/>
          <w:kern w:val="0"/>
          <w14:ligatures w14:val="none"/>
        </w:rPr>
        <w:t xml:space="preserve">.  </w:t>
      </w:r>
      <w:r w:rsidR="009B4CCD" w:rsidRPr="00F73FD5">
        <w:rPr>
          <w:rFonts w:cstheme="minorHAnsi"/>
          <w:kern w:val="0"/>
          <w14:ligatures w14:val="none"/>
        </w:rPr>
        <w:t>Th</w:t>
      </w:r>
      <w:r w:rsidR="007043BD" w:rsidRPr="00F73FD5">
        <w:rPr>
          <w:rFonts w:cstheme="minorHAnsi"/>
          <w:kern w:val="0"/>
          <w14:ligatures w14:val="none"/>
        </w:rPr>
        <w:t xml:space="preserve">is was partly due to holding mainly temporary positions at Polytechnics before my permanent role at the University of Brighton. </w:t>
      </w:r>
      <w:r w:rsidR="003715FD" w:rsidRPr="00F73FD5">
        <w:rPr>
          <w:rFonts w:cstheme="minorHAnsi"/>
          <w:kern w:val="0"/>
          <w14:ligatures w14:val="none"/>
        </w:rPr>
        <w:t xml:space="preserve">However, this experience certainly widened my </w:t>
      </w:r>
      <w:r w:rsidR="00240628" w:rsidRPr="00F73FD5">
        <w:rPr>
          <w:rFonts w:cstheme="minorHAnsi"/>
          <w:kern w:val="0"/>
          <w14:ligatures w14:val="none"/>
        </w:rPr>
        <w:t xml:space="preserve">social policy </w:t>
      </w:r>
      <w:r w:rsidR="00794949" w:rsidRPr="00F73FD5">
        <w:rPr>
          <w:rFonts w:cstheme="minorHAnsi"/>
          <w:kern w:val="0"/>
          <w14:ligatures w14:val="none"/>
        </w:rPr>
        <w:t>‘</w:t>
      </w:r>
      <w:r w:rsidR="003715FD" w:rsidRPr="00F73FD5">
        <w:rPr>
          <w:rFonts w:cstheme="minorHAnsi"/>
          <w:kern w:val="0"/>
          <w14:ligatures w14:val="none"/>
        </w:rPr>
        <w:t>reperto</w:t>
      </w:r>
      <w:r w:rsidR="00822298" w:rsidRPr="00F73FD5">
        <w:rPr>
          <w:rFonts w:cstheme="minorHAnsi"/>
          <w:kern w:val="0"/>
          <w14:ligatures w14:val="none"/>
        </w:rPr>
        <w:t>ire</w:t>
      </w:r>
      <w:r w:rsidR="00794949" w:rsidRPr="00F73FD5">
        <w:rPr>
          <w:rFonts w:cstheme="minorHAnsi"/>
          <w:kern w:val="0"/>
          <w14:ligatures w14:val="none"/>
        </w:rPr>
        <w:t>’</w:t>
      </w:r>
      <w:r w:rsidR="00EC215C">
        <w:rPr>
          <w:rFonts w:cstheme="minorHAnsi"/>
          <w:kern w:val="0"/>
          <w14:ligatures w14:val="none"/>
        </w:rPr>
        <w:t xml:space="preserve"> but </w:t>
      </w:r>
      <w:r w:rsidR="00B30C0C" w:rsidRPr="00F73FD5">
        <w:rPr>
          <w:rFonts w:cstheme="minorHAnsi"/>
          <w:kern w:val="0"/>
          <w14:ligatures w14:val="none"/>
        </w:rPr>
        <w:t xml:space="preserve">meant I did not focus </w:t>
      </w:r>
      <w:r w:rsidR="001F3028" w:rsidRPr="00F73FD5">
        <w:rPr>
          <w:rFonts w:cstheme="minorHAnsi"/>
          <w:kern w:val="0"/>
          <w14:ligatures w14:val="none"/>
        </w:rPr>
        <w:t>on research</w:t>
      </w:r>
      <w:r w:rsidR="001A6E21">
        <w:rPr>
          <w:rFonts w:cstheme="minorHAnsi"/>
          <w:kern w:val="0"/>
          <w14:ligatures w14:val="none"/>
        </w:rPr>
        <w:t xml:space="preserve">. </w:t>
      </w:r>
    </w:p>
    <w:p w14:paraId="3ABDCDF6" w14:textId="62B6C560" w:rsidR="003B5CC8" w:rsidRPr="00F73FD5" w:rsidRDefault="00EE4653" w:rsidP="00F31127">
      <w:pPr>
        <w:tabs>
          <w:tab w:val="left" w:pos="1170"/>
        </w:tabs>
        <w:jc w:val="both"/>
        <w:rPr>
          <w:rFonts w:cstheme="minorHAnsi"/>
          <w:kern w:val="0"/>
          <w14:ligatures w14:val="none"/>
        </w:rPr>
      </w:pPr>
      <w:r>
        <w:rPr>
          <w:rFonts w:cstheme="minorHAnsi"/>
          <w:kern w:val="0"/>
          <w14:ligatures w14:val="none"/>
        </w:rPr>
        <w:t>R</w:t>
      </w:r>
      <w:r w:rsidR="00D23714" w:rsidRPr="00F73FD5">
        <w:rPr>
          <w:rFonts w:cstheme="minorHAnsi"/>
          <w:kern w:val="0"/>
          <w14:ligatures w14:val="none"/>
        </w:rPr>
        <w:t xml:space="preserve">esearch </w:t>
      </w:r>
      <w:r>
        <w:rPr>
          <w:rFonts w:cstheme="minorHAnsi"/>
          <w:kern w:val="0"/>
          <w14:ligatures w14:val="none"/>
        </w:rPr>
        <w:t xml:space="preserve">I did </w:t>
      </w:r>
      <w:r w:rsidR="00D23714" w:rsidRPr="00F73FD5">
        <w:rPr>
          <w:rFonts w:cstheme="minorHAnsi"/>
          <w:kern w:val="0"/>
          <w14:ligatures w14:val="none"/>
        </w:rPr>
        <w:t xml:space="preserve">on </w:t>
      </w:r>
      <w:r w:rsidR="00701ECD">
        <w:rPr>
          <w:rFonts w:cstheme="minorHAnsi"/>
          <w:kern w:val="0"/>
          <w14:ligatures w14:val="none"/>
        </w:rPr>
        <w:t>‘</w:t>
      </w:r>
      <w:r w:rsidR="00D23714" w:rsidRPr="00F73FD5">
        <w:rPr>
          <w:rFonts w:cstheme="minorHAnsi"/>
          <w:kern w:val="0"/>
          <w14:ligatures w14:val="none"/>
        </w:rPr>
        <w:t>Poverty and Low Pay in Wales</w:t>
      </w:r>
      <w:r w:rsidR="00F824B4">
        <w:rPr>
          <w:rFonts w:cstheme="minorHAnsi"/>
          <w:kern w:val="0"/>
          <w14:ligatures w14:val="none"/>
        </w:rPr>
        <w:t xml:space="preserve">’ </w:t>
      </w:r>
      <w:r w:rsidR="00701ECD">
        <w:rPr>
          <w:rFonts w:cstheme="minorHAnsi"/>
          <w:kern w:val="0"/>
          <w14:ligatures w14:val="none"/>
        </w:rPr>
        <w:t xml:space="preserve">was </w:t>
      </w:r>
      <w:r w:rsidR="00D23714" w:rsidRPr="00F73FD5">
        <w:rPr>
          <w:rFonts w:cstheme="minorHAnsi"/>
          <w:kern w:val="0"/>
          <w14:ligatures w14:val="none"/>
        </w:rPr>
        <w:t xml:space="preserve">published in </w:t>
      </w:r>
      <w:r w:rsidR="00A41274" w:rsidRPr="00F73FD5">
        <w:rPr>
          <w:rFonts w:cstheme="minorHAnsi"/>
          <w:kern w:val="0"/>
          <w14:ligatures w14:val="none"/>
        </w:rPr>
        <w:t xml:space="preserve">campaigning </w:t>
      </w:r>
      <w:r w:rsidR="00D62C4F" w:rsidRPr="00F73FD5">
        <w:rPr>
          <w:rFonts w:cstheme="minorHAnsi"/>
          <w:kern w:val="0"/>
          <w14:ligatures w14:val="none"/>
        </w:rPr>
        <w:t xml:space="preserve">literature </w:t>
      </w:r>
      <w:r w:rsidR="00701ECD">
        <w:rPr>
          <w:rFonts w:cstheme="minorHAnsi"/>
          <w:kern w:val="0"/>
          <w14:ligatures w14:val="none"/>
        </w:rPr>
        <w:t xml:space="preserve">rather </w:t>
      </w:r>
      <w:r w:rsidR="00D62C4F" w:rsidRPr="00F73FD5">
        <w:rPr>
          <w:rFonts w:cstheme="minorHAnsi"/>
          <w:kern w:val="0"/>
          <w14:ligatures w14:val="none"/>
        </w:rPr>
        <w:t xml:space="preserve">than </w:t>
      </w:r>
      <w:r w:rsidR="00A41274" w:rsidRPr="00F73FD5">
        <w:rPr>
          <w:rFonts w:cstheme="minorHAnsi"/>
          <w:kern w:val="0"/>
          <w14:ligatures w14:val="none"/>
        </w:rPr>
        <w:t>academic journals</w:t>
      </w:r>
      <w:r w:rsidR="00701ECD">
        <w:rPr>
          <w:rFonts w:cstheme="minorHAnsi"/>
          <w:kern w:val="0"/>
          <w14:ligatures w14:val="none"/>
        </w:rPr>
        <w:t xml:space="preserve"> but </w:t>
      </w:r>
      <w:r>
        <w:rPr>
          <w:rFonts w:cstheme="minorHAnsi"/>
          <w:kern w:val="0"/>
          <w14:ligatures w14:val="none"/>
        </w:rPr>
        <w:t xml:space="preserve">it </w:t>
      </w:r>
      <w:r w:rsidR="00D62C4F" w:rsidRPr="00F73FD5">
        <w:rPr>
          <w:rFonts w:cstheme="minorHAnsi"/>
          <w:kern w:val="0"/>
          <w14:ligatures w14:val="none"/>
        </w:rPr>
        <w:t>ha</w:t>
      </w:r>
      <w:r w:rsidR="004F4DDD">
        <w:rPr>
          <w:rFonts w:cstheme="minorHAnsi"/>
          <w:kern w:val="0"/>
          <w14:ligatures w14:val="none"/>
        </w:rPr>
        <w:t xml:space="preserve">d </w:t>
      </w:r>
      <w:r w:rsidR="00D62C4F" w:rsidRPr="00F73FD5">
        <w:rPr>
          <w:rFonts w:cstheme="minorHAnsi"/>
          <w:kern w:val="0"/>
          <w14:ligatures w14:val="none"/>
        </w:rPr>
        <w:t xml:space="preserve">an influence </w:t>
      </w:r>
      <w:r w:rsidR="002E3D86" w:rsidRPr="00F73FD5">
        <w:rPr>
          <w:rFonts w:cstheme="minorHAnsi"/>
          <w:kern w:val="0"/>
          <w14:ligatures w14:val="none"/>
        </w:rPr>
        <w:t>on becoming an MP in 1991</w:t>
      </w:r>
      <w:r w:rsidR="00FB532D">
        <w:rPr>
          <w:rFonts w:cstheme="minorHAnsi"/>
          <w:kern w:val="0"/>
          <w14:ligatures w14:val="none"/>
        </w:rPr>
        <w:t xml:space="preserve"> </w:t>
      </w:r>
      <w:r w:rsidR="00BB35D1" w:rsidRPr="00F73FD5">
        <w:rPr>
          <w:rFonts w:cstheme="minorHAnsi"/>
          <w:kern w:val="0"/>
          <w14:ligatures w14:val="none"/>
        </w:rPr>
        <w:t>(Edwards 1988)</w:t>
      </w:r>
      <w:r w:rsidR="00FB532D">
        <w:rPr>
          <w:rFonts w:cstheme="minorHAnsi"/>
          <w:kern w:val="0"/>
          <w14:ligatures w14:val="none"/>
        </w:rPr>
        <w:t>.</w:t>
      </w:r>
      <w:r w:rsidR="00BB35D1">
        <w:rPr>
          <w:rFonts w:cstheme="minorHAnsi"/>
          <w:kern w:val="0"/>
          <w14:ligatures w14:val="none"/>
        </w:rPr>
        <w:t xml:space="preserve"> </w:t>
      </w:r>
      <w:r w:rsidR="00701ECD">
        <w:rPr>
          <w:rFonts w:cstheme="minorHAnsi"/>
          <w:kern w:val="0"/>
          <w14:ligatures w14:val="none"/>
        </w:rPr>
        <w:t>L</w:t>
      </w:r>
      <w:r w:rsidR="00DD73AC" w:rsidRPr="00F73FD5">
        <w:rPr>
          <w:rFonts w:cstheme="minorHAnsi"/>
          <w:kern w:val="0"/>
          <w14:ligatures w14:val="none"/>
        </w:rPr>
        <w:t xml:space="preserve">ater </w:t>
      </w:r>
      <w:r w:rsidR="00FB532D">
        <w:rPr>
          <w:rFonts w:cstheme="minorHAnsi"/>
          <w:kern w:val="0"/>
          <w14:ligatures w14:val="none"/>
        </w:rPr>
        <w:t xml:space="preserve">I </w:t>
      </w:r>
      <w:r w:rsidR="00214FD7">
        <w:rPr>
          <w:rFonts w:cstheme="minorHAnsi"/>
          <w:kern w:val="0"/>
          <w14:ligatures w14:val="none"/>
        </w:rPr>
        <w:t xml:space="preserve">served </w:t>
      </w:r>
      <w:r w:rsidR="00BB35D1">
        <w:rPr>
          <w:rFonts w:cstheme="minorHAnsi"/>
          <w:kern w:val="0"/>
          <w14:ligatures w14:val="none"/>
        </w:rPr>
        <w:t xml:space="preserve">in </w:t>
      </w:r>
      <w:r w:rsidR="00214FD7">
        <w:rPr>
          <w:rFonts w:cstheme="minorHAnsi"/>
          <w:kern w:val="0"/>
          <w14:ligatures w14:val="none"/>
        </w:rPr>
        <w:t xml:space="preserve">on </w:t>
      </w:r>
      <w:r w:rsidR="00BB35D1">
        <w:rPr>
          <w:rFonts w:cstheme="minorHAnsi"/>
          <w:kern w:val="0"/>
          <w14:ligatures w14:val="none"/>
        </w:rPr>
        <w:t xml:space="preserve">the </w:t>
      </w:r>
      <w:r w:rsidR="008654EC" w:rsidRPr="00F73FD5">
        <w:rPr>
          <w:rFonts w:cstheme="minorHAnsi"/>
          <w:kern w:val="0"/>
          <w14:ligatures w14:val="none"/>
        </w:rPr>
        <w:t>National Minimum Wa</w:t>
      </w:r>
      <w:r w:rsidR="00BB35D1">
        <w:rPr>
          <w:rFonts w:cstheme="minorHAnsi"/>
          <w:kern w:val="0"/>
          <w14:ligatures w14:val="none"/>
        </w:rPr>
        <w:t xml:space="preserve">ge </w:t>
      </w:r>
      <w:r w:rsidR="008654EC" w:rsidRPr="00F73FD5">
        <w:rPr>
          <w:rFonts w:cstheme="minorHAnsi"/>
          <w:kern w:val="0"/>
          <w14:ligatures w14:val="none"/>
        </w:rPr>
        <w:t>Bill</w:t>
      </w:r>
      <w:r w:rsidR="00BB35D1">
        <w:rPr>
          <w:rFonts w:cstheme="minorHAnsi"/>
          <w:kern w:val="0"/>
          <w14:ligatures w14:val="none"/>
        </w:rPr>
        <w:t xml:space="preserve"> committee.</w:t>
      </w:r>
      <w:r w:rsidR="007C0E99" w:rsidRPr="00F73FD5">
        <w:rPr>
          <w:rFonts w:cstheme="minorHAnsi"/>
          <w:kern w:val="0"/>
          <w14:ligatures w14:val="none"/>
        </w:rPr>
        <w:t xml:space="preserve"> </w:t>
      </w:r>
      <w:r w:rsidR="005C3357">
        <w:rPr>
          <w:rFonts w:cstheme="minorHAnsi"/>
          <w:kern w:val="0"/>
          <w14:ligatures w14:val="none"/>
        </w:rPr>
        <w:t xml:space="preserve"> </w:t>
      </w:r>
      <w:r w:rsidR="005C3357" w:rsidRPr="001B5E1C">
        <w:rPr>
          <w:rFonts w:cstheme="minorHAnsi"/>
          <w:color w:val="7030A0"/>
          <w:kern w:val="0"/>
          <w14:ligatures w14:val="none"/>
        </w:rPr>
        <w:t xml:space="preserve"> (</w:t>
      </w:r>
      <w:r w:rsidR="001B5E1C" w:rsidRPr="001B5E1C">
        <w:rPr>
          <w:rFonts w:cstheme="minorHAnsi"/>
          <w:color w:val="7030A0"/>
          <w:kern w:val="0"/>
          <w14:ligatures w14:val="none"/>
        </w:rPr>
        <w:t>4)</w:t>
      </w:r>
    </w:p>
    <w:p w14:paraId="298A8CC3" w14:textId="77777777" w:rsidR="00A91C3C" w:rsidRPr="00F73FD5" w:rsidRDefault="00154E4F" w:rsidP="00F31127">
      <w:pPr>
        <w:tabs>
          <w:tab w:val="left" w:pos="1170"/>
        </w:tabs>
        <w:jc w:val="both"/>
        <w:rPr>
          <w:rFonts w:cstheme="minorHAnsi"/>
          <w:kern w:val="0"/>
          <w14:ligatures w14:val="none"/>
        </w:rPr>
      </w:pPr>
      <w:r w:rsidRPr="00F73FD5">
        <w:rPr>
          <w:rFonts w:cstheme="minorHAnsi"/>
          <w:kern w:val="0"/>
          <w14:ligatures w14:val="none"/>
        </w:rPr>
        <w:t xml:space="preserve">How </w:t>
      </w:r>
      <w:r w:rsidR="00E5295E" w:rsidRPr="00F73FD5">
        <w:rPr>
          <w:rFonts w:cstheme="minorHAnsi"/>
          <w:kern w:val="0"/>
          <w14:ligatures w14:val="none"/>
        </w:rPr>
        <w:t xml:space="preserve">does </w:t>
      </w:r>
      <w:r w:rsidRPr="00F73FD5">
        <w:rPr>
          <w:rFonts w:cstheme="minorHAnsi"/>
          <w:kern w:val="0"/>
          <w14:ligatures w14:val="none"/>
        </w:rPr>
        <w:t xml:space="preserve">this </w:t>
      </w:r>
      <w:r w:rsidR="00E5295E" w:rsidRPr="00F73FD5">
        <w:rPr>
          <w:rFonts w:cstheme="minorHAnsi"/>
          <w:kern w:val="0"/>
          <w14:ligatures w14:val="none"/>
        </w:rPr>
        <w:t xml:space="preserve">career path </w:t>
      </w:r>
      <w:r w:rsidR="00583C3A" w:rsidRPr="00F73FD5">
        <w:rPr>
          <w:rFonts w:cstheme="minorHAnsi"/>
          <w:kern w:val="0"/>
          <w14:ligatures w14:val="none"/>
        </w:rPr>
        <w:t xml:space="preserve">as a university lecturer </w:t>
      </w:r>
      <w:r w:rsidR="007B0F59" w:rsidRPr="00F73FD5">
        <w:rPr>
          <w:rFonts w:cstheme="minorHAnsi"/>
          <w:kern w:val="0"/>
          <w14:ligatures w14:val="none"/>
        </w:rPr>
        <w:t xml:space="preserve">contribute to the D Prof </w:t>
      </w:r>
      <w:r w:rsidR="0084350E" w:rsidRPr="00F73FD5">
        <w:rPr>
          <w:rFonts w:cstheme="minorHAnsi"/>
          <w:kern w:val="0"/>
          <w14:ligatures w14:val="none"/>
        </w:rPr>
        <w:t>research project?</w:t>
      </w:r>
      <w:r w:rsidR="00A91C3C" w:rsidRPr="00F73FD5">
        <w:rPr>
          <w:rFonts w:cstheme="minorHAnsi"/>
          <w:kern w:val="0"/>
          <w14:ligatures w14:val="none"/>
        </w:rPr>
        <w:t xml:space="preserve"> </w:t>
      </w:r>
    </w:p>
    <w:p w14:paraId="4DFAE08A" w14:textId="6B17FA1A" w:rsidR="0084350E" w:rsidRPr="00F73FD5" w:rsidRDefault="0084350E" w:rsidP="00F31127">
      <w:pPr>
        <w:tabs>
          <w:tab w:val="left" w:pos="1170"/>
        </w:tabs>
        <w:jc w:val="both"/>
        <w:rPr>
          <w:rFonts w:cstheme="minorHAnsi"/>
          <w:kern w:val="0"/>
          <w14:ligatures w14:val="none"/>
        </w:rPr>
      </w:pPr>
      <w:r w:rsidRPr="00F73FD5">
        <w:rPr>
          <w:rFonts w:cstheme="minorHAnsi"/>
          <w:kern w:val="0"/>
          <w14:ligatures w14:val="none"/>
        </w:rPr>
        <w:t xml:space="preserve">First, it provides a sound academic foundation for </w:t>
      </w:r>
      <w:r w:rsidR="00C6632E" w:rsidRPr="00F73FD5">
        <w:rPr>
          <w:rFonts w:cstheme="minorHAnsi"/>
          <w:kern w:val="0"/>
          <w14:ligatures w14:val="none"/>
        </w:rPr>
        <w:t xml:space="preserve">academic study and the </w:t>
      </w:r>
      <w:r w:rsidR="007C49F2" w:rsidRPr="00F73FD5">
        <w:rPr>
          <w:rFonts w:cstheme="minorHAnsi"/>
          <w:kern w:val="0"/>
          <w14:ligatures w14:val="none"/>
        </w:rPr>
        <w:t xml:space="preserve">ability to </w:t>
      </w:r>
      <w:r w:rsidR="00096734" w:rsidRPr="00F73FD5">
        <w:rPr>
          <w:rFonts w:cstheme="minorHAnsi"/>
          <w:kern w:val="0"/>
          <w14:ligatures w14:val="none"/>
        </w:rPr>
        <w:t xml:space="preserve">employ mainly qualitative research skills </w:t>
      </w:r>
      <w:r w:rsidR="00C6632E" w:rsidRPr="00F73FD5">
        <w:rPr>
          <w:rFonts w:cstheme="minorHAnsi"/>
          <w:kern w:val="0"/>
          <w14:ligatures w14:val="none"/>
        </w:rPr>
        <w:t xml:space="preserve">to research </w:t>
      </w:r>
      <w:r w:rsidR="00AA75F4" w:rsidRPr="00F73FD5">
        <w:rPr>
          <w:rFonts w:cstheme="minorHAnsi"/>
          <w:kern w:val="0"/>
          <w14:ligatures w14:val="none"/>
        </w:rPr>
        <w:t xml:space="preserve">the </w:t>
      </w:r>
      <w:r w:rsidR="000173DE" w:rsidRPr="00F73FD5">
        <w:rPr>
          <w:rFonts w:cstheme="minorHAnsi"/>
          <w:kern w:val="0"/>
          <w14:ligatures w14:val="none"/>
        </w:rPr>
        <w:t>development</w:t>
      </w:r>
      <w:r w:rsidR="00F122E5" w:rsidRPr="00F73FD5">
        <w:rPr>
          <w:rFonts w:cstheme="minorHAnsi"/>
          <w:kern w:val="0"/>
          <w14:ligatures w14:val="none"/>
        </w:rPr>
        <w:t xml:space="preserve"> </w:t>
      </w:r>
      <w:r w:rsidR="00AA75F4" w:rsidRPr="00F73FD5">
        <w:rPr>
          <w:rFonts w:cstheme="minorHAnsi"/>
          <w:kern w:val="0"/>
          <w14:ligatures w14:val="none"/>
        </w:rPr>
        <w:t xml:space="preserve">of </w:t>
      </w:r>
      <w:r w:rsidR="00E0291E" w:rsidRPr="00F73FD5">
        <w:rPr>
          <w:rFonts w:cstheme="minorHAnsi"/>
          <w:kern w:val="0"/>
          <w14:ligatures w14:val="none"/>
        </w:rPr>
        <w:t xml:space="preserve">devolution </w:t>
      </w:r>
      <w:r w:rsidR="00AA75F4" w:rsidRPr="00F73FD5">
        <w:rPr>
          <w:rFonts w:cstheme="minorHAnsi"/>
          <w:kern w:val="0"/>
          <w14:ligatures w14:val="none"/>
        </w:rPr>
        <w:t xml:space="preserve">and interview </w:t>
      </w:r>
      <w:r w:rsidR="00096734" w:rsidRPr="00F73FD5">
        <w:rPr>
          <w:rFonts w:cstheme="minorHAnsi"/>
          <w:kern w:val="0"/>
          <w14:ligatures w14:val="none"/>
        </w:rPr>
        <w:t>MPs</w:t>
      </w:r>
      <w:r w:rsidR="00AA75F4" w:rsidRPr="00F73FD5">
        <w:rPr>
          <w:rFonts w:cstheme="minorHAnsi"/>
          <w:kern w:val="0"/>
          <w14:ligatures w14:val="none"/>
        </w:rPr>
        <w:t xml:space="preserve"> from my time in West</w:t>
      </w:r>
      <w:r w:rsidR="008408E9" w:rsidRPr="00F73FD5">
        <w:rPr>
          <w:rFonts w:cstheme="minorHAnsi"/>
          <w:kern w:val="0"/>
          <w14:ligatures w14:val="none"/>
        </w:rPr>
        <w:t>minster.</w:t>
      </w:r>
      <w:r w:rsidR="00AA75F4" w:rsidRPr="00F73FD5">
        <w:rPr>
          <w:rFonts w:cstheme="minorHAnsi"/>
          <w:kern w:val="0"/>
          <w14:ligatures w14:val="none"/>
        </w:rPr>
        <w:t xml:space="preserve"> </w:t>
      </w:r>
      <w:r w:rsidRPr="00F73FD5">
        <w:rPr>
          <w:rFonts w:cstheme="minorHAnsi"/>
          <w:kern w:val="0"/>
          <w14:ligatures w14:val="none"/>
        </w:rPr>
        <w:t>Second,</w:t>
      </w:r>
      <w:r w:rsidR="00FC6613" w:rsidRPr="00F73FD5">
        <w:rPr>
          <w:rFonts w:cstheme="minorHAnsi"/>
          <w:kern w:val="0"/>
          <w14:ligatures w14:val="none"/>
        </w:rPr>
        <w:t xml:space="preserve"> </w:t>
      </w:r>
      <w:r w:rsidR="00094921">
        <w:rPr>
          <w:rFonts w:cstheme="minorHAnsi"/>
          <w:kern w:val="0"/>
          <w14:ligatures w14:val="none"/>
        </w:rPr>
        <w:t xml:space="preserve">I hope </w:t>
      </w:r>
      <w:r w:rsidR="00FC6613" w:rsidRPr="00F73FD5">
        <w:rPr>
          <w:rFonts w:cstheme="minorHAnsi"/>
          <w:kern w:val="0"/>
          <w14:ligatures w14:val="none"/>
        </w:rPr>
        <w:t>it has</w:t>
      </w:r>
      <w:r w:rsidR="00C0338B">
        <w:rPr>
          <w:rFonts w:cstheme="minorHAnsi"/>
          <w:kern w:val="0"/>
          <w14:ligatures w14:val="none"/>
        </w:rPr>
        <w:t xml:space="preserve"> </w:t>
      </w:r>
      <w:r w:rsidR="00FC6613" w:rsidRPr="00F73FD5">
        <w:rPr>
          <w:rFonts w:cstheme="minorHAnsi"/>
          <w:kern w:val="0"/>
          <w14:ligatures w14:val="none"/>
        </w:rPr>
        <w:t xml:space="preserve">given me the ability to </w:t>
      </w:r>
      <w:r w:rsidR="00106B81">
        <w:rPr>
          <w:rFonts w:cstheme="minorHAnsi"/>
          <w:kern w:val="0"/>
          <w14:ligatures w14:val="none"/>
        </w:rPr>
        <w:t xml:space="preserve">teach and project </w:t>
      </w:r>
      <w:r w:rsidR="00F824B4">
        <w:rPr>
          <w:rFonts w:cstheme="minorHAnsi"/>
          <w:kern w:val="0"/>
          <w14:ligatures w14:val="none"/>
        </w:rPr>
        <w:t xml:space="preserve">this </w:t>
      </w:r>
      <w:r w:rsidR="00094921">
        <w:rPr>
          <w:rFonts w:cstheme="minorHAnsi"/>
          <w:kern w:val="0"/>
          <w14:ligatures w14:val="none"/>
        </w:rPr>
        <w:t xml:space="preserve">subject </w:t>
      </w:r>
      <w:r w:rsidR="00B86EF9">
        <w:rPr>
          <w:rFonts w:cstheme="minorHAnsi"/>
          <w:kern w:val="0"/>
          <w14:ligatures w14:val="none"/>
        </w:rPr>
        <w:t xml:space="preserve">that some </w:t>
      </w:r>
      <w:r w:rsidR="00A80544" w:rsidRPr="00F73FD5">
        <w:rPr>
          <w:rFonts w:cstheme="minorHAnsi"/>
          <w:kern w:val="0"/>
          <w14:ligatures w14:val="none"/>
        </w:rPr>
        <w:t xml:space="preserve"> might find </w:t>
      </w:r>
      <w:r w:rsidR="00060ACE" w:rsidRPr="00F73FD5">
        <w:rPr>
          <w:rFonts w:cstheme="minorHAnsi"/>
          <w:kern w:val="0"/>
          <w14:ligatures w14:val="none"/>
        </w:rPr>
        <w:t>compl</w:t>
      </w:r>
      <w:r w:rsidR="00B86EF9">
        <w:rPr>
          <w:rFonts w:cstheme="minorHAnsi"/>
          <w:kern w:val="0"/>
          <w14:ligatures w14:val="none"/>
        </w:rPr>
        <w:t xml:space="preserve">ex and </w:t>
      </w:r>
      <w:r w:rsidR="00060ACE" w:rsidRPr="00F73FD5">
        <w:rPr>
          <w:rFonts w:cstheme="minorHAnsi"/>
          <w:kern w:val="0"/>
          <w14:ligatures w14:val="none"/>
        </w:rPr>
        <w:t>boring</w:t>
      </w:r>
      <w:r w:rsidR="00094921">
        <w:rPr>
          <w:rFonts w:cstheme="minorHAnsi"/>
          <w:kern w:val="0"/>
          <w14:ligatures w14:val="none"/>
        </w:rPr>
        <w:t>,</w:t>
      </w:r>
      <w:r w:rsidR="003121FB">
        <w:rPr>
          <w:rFonts w:cstheme="minorHAnsi"/>
          <w:kern w:val="0"/>
          <w14:ligatures w14:val="none"/>
        </w:rPr>
        <w:t xml:space="preserve"> </w:t>
      </w:r>
      <w:r w:rsidR="00060ACE" w:rsidRPr="00F73FD5">
        <w:rPr>
          <w:rFonts w:cstheme="minorHAnsi"/>
          <w:kern w:val="0"/>
          <w14:ligatures w14:val="none"/>
        </w:rPr>
        <w:t xml:space="preserve">in an interesting </w:t>
      </w:r>
      <w:r w:rsidR="00094921">
        <w:rPr>
          <w:rFonts w:cstheme="minorHAnsi"/>
          <w:kern w:val="0"/>
          <w14:ligatures w14:val="none"/>
        </w:rPr>
        <w:t>and engaging way.</w:t>
      </w:r>
      <w:r w:rsidR="00060ACE" w:rsidRPr="00F73FD5">
        <w:rPr>
          <w:rFonts w:cstheme="minorHAnsi"/>
          <w:kern w:val="0"/>
          <w14:ligatures w14:val="none"/>
        </w:rPr>
        <w:t xml:space="preserve"> </w:t>
      </w:r>
    </w:p>
    <w:p w14:paraId="3780ADAF" w14:textId="40869D9C" w:rsidR="008E67F2" w:rsidRPr="00D321B7" w:rsidRDefault="00B10B38" w:rsidP="00F31127">
      <w:pPr>
        <w:tabs>
          <w:tab w:val="left" w:pos="1170"/>
        </w:tabs>
        <w:jc w:val="both"/>
        <w:rPr>
          <w:rFonts w:cstheme="minorHAnsi"/>
          <w:color w:val="7030A0"/>
          <w:kern w:val="0"/>
          <w14:ligatures w14:val="none"/>
        </w:rPr>
      </w:pPr>
      <w:r w:rsidRPr="00F73FD5">
        <w:rPr>
          <w:rFonts w:cstheme="minorHAnsi"/>
          <w:kern w:val="0"/>
          <w14:ligatures w14:val="none"/>
        </w:rPr>
        <w:t xml:space="preserve">Finally, </w:t>
      </w:r>
      <w:r w:rsidR="00A50839" w:rsidRPr="00F73FD5">
        <w:rPr>
          <w:rFonts w:cstheme="minorHAnsi"/>
          <w:kern w:val="0"/>
          <w14:ligatures w14:val="none"/>
        </w:rPr>
        <w:t>it gives me the confidence to believe</w:t>
      </w:r>
      <w:r w:rsidR="008B1831" w:rsidRPr="00F73FD5">
        <w:rPr>
          <w:rFonts w:cstheme="minorHAnsi"/>
          <w:kern w:val="0"/>
          <w14:ligatures w14:val="none"/>
        </w:rPr>
        <w:t xml:space="preserve"> that </w:t>
      </w:r>
      <w:r w:rsidR="00A50839" w:rsidRPr="00F73FD5">
        <w:rPr>
          <w:rFonts w:cstheme="minorHAnsi"/>
          <w:kern w:val="0"/>
          <w14:ligatures w14:val="none"/>
        </w:rPr>
        <w:t>having attained MA and M Phil degrees</w:t>
      </w:r>
      <w:r w:rsidR="008B1831" w:rsidRPr="00F73FD5">
        <w:rPr>
          <w:rFonts w:cstheme="minorHAnsi"/>
          <w:kern w:val="0"/>
          <w14:ligatures w14:val="none"/>
        </w:rPr>
        <w:t>,</w:t>
      </w:r>
      <w:r w:rsidR="00A50839" w:rsidRPr="00F73FD5">
        <w:rPr>
          <w:rFonts w:cstheme="minorHAnsi"/>
          <w:kern w:val="0"/>
          <w14:ligatures w14:val="none"/>
        </w:rPr>
        <w:t xml:space="preserve"> I can </w:t>
      </w:r>
      <w:r w:rsidR="007E7BFD" w:rsidRPr="00F73FD5">
        <w:rPr>
          <w:rFonts w:cstheme="minorHAnsi"/>
          <w:kern w:val="0"/>
          <w14:ligatures w14:val="none"/>
        </w:rPr>
        <w:t xml:space="preserve">research and submit work that could attain </w:t>
      </w:r>
      <w:r w:rsidR="00A50839" w:rsidRPr="00F73FD5">
        <w:rPr>
          <w:rFonts w:cstheme="minorHAnsi"/>
          <w:kern w:val="0"/>
          <w14:ligatures w14:val="none"/>
        </w:rPr>
        <w:t>doctoral standard</w:t>
      </w:r>
      <w:r w:rsidR="00E71090" w:rsidRPr="00F73FD5">
        <w:rPr>
          <w:rFonts w:cstheme="minorHAnsi"/>
          <w:kern w:val="0"/>
          <w14:ligatures w14:val="none"/>
        </w:rPr>
        <w:t xml:space="preserve"> </w:t>
      </w:r>
      <w:r w:rsidR="00AE607B">
        <w:rPr>
          <w:rFonts w:cstheme="minorHAnsi"/>
          <w:kern w:val="0"/>
          <w14:ligatures w14:val="none"/>
        </w:rPr>
        <w:t>–</w:t>
      </w:r>
      <w:r w:rsidR="00583AEF" w:rsidRPr="00F73FD5">
        <w:rPr>
          <w:rFonts w:cstheme="minorHAnsi"/>
          <w:kern w:val="0"/>
          <w14:ligatures w14:val="none"/>
        </w:rPr>
        <w:t xml:space="preserve"> </w:t>
      </w:r>
      <w:r w:rsidR="00AE607B">
        <w:rPr>
          <w:rFonts w:cstheme="minorHAnsi"/>
          <w:kern w:val="0"/>
          <w14:ligatures w14:val="none"/>
        </w:rPr>
        <w:t xml:space="preserve">even if it </w:t>
      </w:r>
      <w:r w:rsidR="0097178E">
        <w:rPr>
          <w:rFonts w:cstheme="minorHAnsi"/>
          <w:kern w:val="0"/>
          <w14:ligatures w14:val="none"/>
        </w:rPr>
        <w:t xml:space="preserve">is </w:t>
      </w:r>
      <w:r w:rsidR="00222302" w:rsidRPr="00F73FD5">
        <w:rPr>
          <w:rFonts w:cstheme="minorHAnsi"/>
          <w:kern w:val="0"/>
          <w14:ligatures w14:val="none"/>
        </w:rPr>
        <w:t xml:space="preserve">late in my </w:t>
      </w:r>
      <w:r w:rsidR="00583AEF" w:rsidRPr="00F73FD5">
        <w:rPr>
          <w:rFonts w:cstheme="minorHAnsi"/>
          <w:kern w:val="0"/>
          <w14:ligatures w14:val="none"/>
        </w:rPr>
        <w:t>career</w:t>
      </w:r>
      <w:r w:rsidR="004D4A96">
        <w:rPr>
          <w:rFonts w:cstheme="minorHAnsi"/>
          <w:kern w:val="0"/>
          <w14:ligatures w14:val="none"/>
        </w:rPr>
        <w:t>.</w:t>
      </w:r>
      <w:r w:rsidR="00545BA9" w:rsidRPr="00F73FD5">
        <w:rPr>
          <w:rFonts w:cstheme="minorHAnsi"/>
          <w:kern w:val="0"/>
          <w14:ligatures w14:val="none"/>
        </w:rPr>
        <w:t xml:space="preserve"> </w:t>
      </w:r>
      <w:r w:rsidR="00E838AC" w:rsidRPr="00F73FD5">
        <w:rPr>
          <w:rFonts w:cstheme="minorHAnsi"/>
          <w:kern w:val="0"/>
          <w14:ligatures w14:val="none"/>
        </w:rPr>
        <w:t xml:space="preserve"> </w:t>
      </w:r>
      <w:r w:rsidR="00D321B7">
        <w:rPr>
          <w:rFonts w:cstheme="minorHAnsi"/>
          <w:kern w:val="0"/>
          <w14:ligatures w14:val="none"/>
        </w:rPr>
        <w:t xml:space="preserve"> </w:t>
      </w:r>
      <w:r w:rsidR="00D321B7" w:rsidRPr="00D321B7">
        <w:rPr>
          <w:rFonts w:cstheme="minorHAnsi"/>
          <w:color w:val="7030A0"/>
          <w:kern w:val="0"/>
          <w14:ligatures w14:val="none"/>
        </w:rPr>
        <w:t>(2)</w:t>
      </w:r>
    </w:p>
    <w:p w14:paraId="7F7B5543" w14:textId="77777777" w:rsidR="00C853AA" w:rsidRPr="00F73FD5" w:rsidRDefault="00C853AA" w:rsidP="00F31127">
      <w:pPr>
        <w:tabs>
          <w:tab w:val="left" w:pos="1170"/>
        </w:tabs>
        <w:jc w:val="both"/>
        <w:rPr>
          <w:rFonts w:cstheme="minorHAnsi"/>
          <w:kern w:val="0"/>
          <w:sz w:val="28"/>
          <w:szCs w:val="28"/>
          <w14:ligatures w14:val="none"/>
        </w:rPr>
      </w:pPr>
    </w:p>
    <w:p w14:paraId="0E346EA3" w14:textId="243E276D" w:rsidR="007011D0" w:rsidRPr="00F73FD5" w:rsidRDefault="00A01C67" w:rsidP="00F31127">
      <w:pPr>
        <w:tabs>
          <w:tab w:val="left" w:pos="1170"/>
        </w:tabs>
        <w:jc w:val="both"/>
        <w:rPr>
          <w:rFonts w:cstheme="minorHAnsi"/>
          <w:kern w:val="0"/>
          <w:sz w:val="28"/>
          <w:szCs w:val="28"/>
          <w14:ligatures w14:val="none"/>
        </w:rPr>
      </w:pPr>
      <w:r w:rsidRPr="00F73FD5">
        <w:rPr>
          <w:rFonts w:cstheme="minorHAnsi"/>
          <w:kern w:val="0"/>
          <w:sz w:val="28"/>
          <w:szCs w:val="28"/>
          <w14:ligatures w14:val="none"/>
        </w:rPr>
        <w:t>P</w:t>
      </w:r>
      <w:r w:rsidR="00B453C3" w:rsidRPr="00F73FD5">
        <w:rPr>
          <w:rFonts w:cstheme="minorHAnsi"/>
          <w:kern w:val="0"/>
          <w:sz w:val="28"/>
          <w:szCs w:val="28"/>
          <w14:ligatures w14:val="none"/>
        </w:rPr>
        <w:t xml:space="preserve">arliamentary Experience </w:t>
      </w:r>
      <w:r w:rsidR="008D1E4B" w:rsidRPr="00F73FD5">
        <w:rPr>
          <w:rFonts w:cstheme="minorHAnsi"/>
          <w:kern w:val="0"/>
          <w:sz w:val="28"/>
          <w:szCs w:val="28"/>
          <w14:ligatures w14:val="none"/>
        </w:rPr>
        <w:t>and Knowledge</w:t>
      </w:r>
    </w:p>
    <w:p w14:paraId="14D54237" w14:textId="1F071362" w:rsidR="00E80C13" w:rsidRDefault="00010C83" w:rsidP="00F31127">
      <w:pPr>
        <w:tabs>
          <w:tab w:val="left" w:pos="1170"/>
        </w:tabs>
        <w:jc w:val="both"/>
        <w:rPr>
          <w:rFonts w:cstheme="minorHAnsi"/>
          <w:kern w:val="0"/>
          <w14:ligatures w14:val="none"/>
        </w:rPr>
      </w:pPr>
      <w:r>
        <w:rPr>
          <w:rFonts w:cstheme="minorHAnsi"/>
          <w:kern w:val="0"/>
          <w14:ligatures w14:val="none"/>
        </w:rPr>
        <w:t>I was first elected</w:t>
      </w:r>
      <w:r w:rsidR="00287966">
        <w:rPr>
          <w:rFonts w:cstheme="minorHAnsi"/>
          <w:kern w:val="0"/>
          <w14:ligatures w14:val="none"/>
        </w:rPr>
        <w:t xml:space="preserve"> to parliament </w:t>
      </w:r>
      <w:r w:rsidR="00A250FA">
        <w:rPr>
          <w:rFonts w:cstheme="minorHAnsi"/>
          <w:kern w:val="0"/>
          <w14:ligatures w14:val="none"/>
        </w:rPr>
        <w:t>in t</w:t>
      </w:r>
      <w:r>
        <w:rPr>
          <w:rFonts w:cstheme="minorHAnsi"/>
          <w:kern w:val="0"/>
          <w14:ligatures w14:val="none"/>
        </w:rPr>
        <w:t xml:space="preserve">he Monmouth </w:t>
      </w:r>
      <w:r w:rsidR="00287966">
        <w:rPr>
          <w:rFonts w:cstheme="minorHAnsi"/>
          <w:kern w:val="0"/>
          <w14:ligatures w14:val="none"/>
        </w:rPr>
        <w:t>b</w:t>
      </w:r>
      <w:r>
        <w:rPr>
          <w:rFonts w:cstheme="minorHAnsi"/>
          <w:kern w:val="0"/>
          <w14:ligatures w14:val="none"/>
        </w:rPr>
        <w:t xml:space="preserve">y </w:t>
      </w:r>
      <w:r w:rsidR="00287966">
        <w:rPr>
          <w:rFonts w:cstheme="minorHAnsi"/>
          <w:kern w:val="0"/>
          <w14:ligatures w14:val="none"/>
        </w:rPr>
        <w:t>e</w:t>
      </w:r>
      <w:r>
        <w:rPr>
          <w:rFonts w:cstheme="minorHAnsi"/>
          <w:kern w:val="0"/>
          <w14:ligatures w14:val="none"/>
        </w:rPr>
        <w:t>lection</w:t>
      </w:r>
      <w:r w:rsidR="00E80C13">
        <w:rPr>
          <w:rFonts w:cstheme="minorHAnsi"/>
          <w:kern w:val="0"/>
          <w14:ligatures w14:val="none"/>
        </w:rPr>
        <w:t xml:space="preserve"> in 1991</w:t>
      </w:r>
      <w:r w:rsidR="00736B6D">
        <w:rPr>
          <w:rFonts w:cstheme="minorHAnsi"/>
          <w:kern w:val="0"/>
          <w14:ligatures w14:val="none"/>
        </w:rPr>
        <w:t xml:space="preserve"> but </w:t>
      </w:r>
      <w:r w:rsidR="00287966">
        <w:rPr>
          <w:rFonts w:cstheme="minorHAnsi"/>
          <w:kern w:val="0"/>
          <w14:ligatures w14:val="none"/>
        </w:rPr>
        <w:t xml:space="preserve">was </w:t>
      </w:r>
      <w:r w:rsidR="00A250FA">
        <w:rPr>
          <w:rFonts w:cstheme="minorHAnsi"/>
          <w:kern w:val="0"/>
          <w14:ligatures w14:val="none"/>
        </w:rPr>
        <w:t>defeated in 1992</w:t>
      </w:r>
      <w:r w:rsidR="00736B6D">
        <w:rPr>
          <w:rFonts w:cstheme="minorHAnsi"/>
          <w:kern w:val="0"/>
          <w14:ligatures w14:val="none"/>
        </w:rPr>
        <w:t>. I was then re</w:t>
      </w:r>
      <w:r w:rsidR="00977658">
        <w:rPr>
          <w:rFonts w:cstheme="minorHAnsi"/>
          <w:kern w:val="0"/>
          <w14:ligatures w14:val="none"/>
        </w:rPr>
        <w:t>-</w:t>
      </w:r>
      <w:r w:rsidR="00736B6D">
        <w:rPr>
          <w:rFonts w:cstheme="minorHAnsi"/>
          <w:kern w:val="0"/>
          <w14:ligatures w14:val="none"/>
        </w:rPr>
        <w:t>elected</w:t>
      </w:r>
      <w:r w:rsidR="00287966">
        <w:rPr>
          <w:rFonts w:cstheme="minorHAnsi"/>
          <w:kern w:val="0"/>
          <w14:ligatures w14:val="none"/>
        </w:rPr>
        <w:t xml:space="preserve"> in the Labour landslide</w:t>
      </w:r>
      <w:r w:rsidR="001277C3">
        <w:rPr>
          <w:rFonts w:cstheme="minorHAnsi"/>
          <w:kern w:val="0"/>
          <w14:ligatures w14:val="none"/>
        </w:rPr>
        <w:t xml:space="preserve"> in 1997</w:t>
      </w:r>
      <w:r w:rsidR="00287966">
        <w:rPr>
          <w:rFonts w:cstheme="minorHAnsi"/>
          <w:kern w:val="0"/>
          <w14:ligatures w14:val="none"/>
        </w:rPr>
        <w:t xml:space="preserve">. </w:t>
      </w:r>
      <w:r w:rsidR="00E80C13">
        <w:rPr>
          <w:rFonts w:cstheme="minorHAnsi"/>
          <w:kern w:val="0"/>
          <w14:ligatures w14:val="none"/>
        </w:rPr>
        <w:t xml:space="preserve"> </w:t>
      </w:r>
      <w:r w:rsidR="00E80C13" w:rsidRPr="00E80C13">
        <w:rPr>
          <w:rFonts w:cstheme="minorHAnsi"/>
          <w:kern w:val="0"/>
          <w14:ligatures w14:val="none"/>
        </w:rPr>
        <w:t>(</w:t>
      </w:r>
      <w:r w:rsidR="00E80C13" w:rsidRPr="00E80C13">
        <w:rPr>
          <w:rFonts w:cstheme="minorHAnsi"/>
          <w:color w:val="7030A0"/>
          <w:kern w:val="0"/>
          <w14:ligatures w14:val="none"/>
        </w:rPr>
        <w:t>3</w:t>
      </w:r>
      <w:r w:rsidR="004303CB">
        <w:rPr>
          <w:rFonts w:cstheme="minorHAnsi"/>
          <w:color w:val="7030A0"/>
          <w:kern w:val="0"/>
          <w14:ligatures w14:val="none"/>
        </w:rPr>
        <w:t xml:space="preserve"> and 4</w:t>
      </w:r>
      <w:r w:rsidR="00E80C13" w:rsidRPr="00E80C13">
        <w:rPr>
          <w:rFonts w:cstheme="minorHAnsi"/>
          <w:kern w:val="0"/>
          <w14:ligatures w14:val="none"/>
        </w:rPr>
        <w:t>)</w:t>
      </w:r>
    </w:p>
    <w:p w14:paraId="640D6A7D" w14:textId="38BF0FFD" w:rsidR="00EC5100" w:rsidRPr="00F73FD5" w:rsidRDefault="00D41200" w:rsidP="00F31127">
      <w:pPr>
        <w:tabs>
          <w:tab w:val="left" w:pos="1170"/>
        </w:tabs>
        <w:jc w:val="both"/>
        <w:rPr>
          <w:rFonts w:cstheme="minorHAnsi"/>
          <w:kern w:val="0"/>
          <w14:ligatures w14:val="none"/>
        </w:rPr>
      </w:pPr>
      <w:r w:rsidRPr="00F73FD5">
        <w:rPr>
          <w:rFonts w:cstheme="minorHAnsi"/>
          <w:kern w:val="0"/>
          <w14:ligatures w14:val="none"/>
        </w:rPr>
        <w:t>The e</w:t>
      </w:r>
      <w:r w:rsidR="00E2769C" w:rsidRPr="00F73FD5">
        <w:rPr>
          <w:rFonts w:cstheme="minorHAnsi"/>
          <w:kern w:val="0"/>
          <w14:ligatures w14:val="none"/>
        </w:rPr>
        <w:t xml:space="preserve">xperience </w:t>
      </w:r>
      <w:r w:rsidR="00252B46" w:rsidRPr="00F73FD5">
        <w:rPr>
          <w:rFonts w:cstheme="minorHAnsi"/>
          <w:kern w:val="0"/>
          <w14:ligatures w14:val="none"/>
        </w:rPr>
        <w:t xml:space="preserve">of being </w:t>
      </w:r>
      <w:r w:rsidR="00E2769C" w:rsidRPr="00F73FD5">
        <w:rPr>
          <w:rFonts w:cstheme="minorHAnsi"/>
          <w:kern w:val="0"/>
          <w14:ligatures w14:val="none"/>
        </w:rPr>
        <w:t>MP for Monmouth</w:t>
      </w:r>
      <w:r w:rsidR="005F2E37" w:rsidRPr="00F73FD5">
        <w:rPr>
          <w:rFonts w:cstheme="minorHAnsi"/>
          <w:kern w:val="0"/>
          <w14:ligatures w14:val="none"/>
        </w:rPr>
        <w:t>,</w:t>
      </w:r>
      <w:r w:rsidR="00E2769C" w:rsidRPr="00F73FD5">
        <w:rPr>
          <w:rFonts w:cstheme="minorHAnsi"/>
          <w:kern w:val="0"/>
          <w14:ligatures w14:val="none"/>
        </w:rPr>
        <w:t xml:space="preserve"> </w:t>
      </w:r>
      <w:r w:rsidRPr="00F73FD5">
        <w:rPr>
          <w:rFonts w:cstheme="minorHAnsi"/>
          <w:kern w:val="0"/>
          <w14:ligatures w14:val="none"/>
        </w:rPr>
        <w:t>especially in the period from 1997 to 2005</w:t>
      </w:r>
      <w:r w:rsidR="005F2E37" w:rsidRPr="00F73FD5">
        <w:rPr>
          <w:rFonts w:cstheme="minorHAnsi"/>
          <w:kern w:val="0"/>
          <w14:ligatures w14:val="none"/>
        </w:rPr>
        <w:t>,</w:t>
      </w:r>
      <w:r w:rsidRPr="00F73FD5">
        <w:rPr>
          <w:rFonts w:cstheme="minorHAnsi"/>
          <w:kern w:val="0"/>
          <w14:ligatures w14:val="none"/>
        </w:rPr>
        <w:t xml:space="preserve"> is </w:t>
      </w:r>
      <w:r w:rsidR="00252B46" w:rsidRPr="00F73FD5">
        <w:rPr>
          <w:rFonts w:cstheme="minorHAnsi"/>
          <w:kern w:val="0"/>
          <w14:ligatures w14:val="none"/>
        </w:rPr>
        <w:t xml:space="preserve">a </w:t>
      </w:r>
      <w:r w:rsidR="00E2769C" w:rsidRPr="00F73FD5">
        <w:rPr>
          <w:rFonts w:cstheme="minorHAnsi"/>
          <w:kern w:val="0"/>
          <w14:ligatures w14:val="none"/>
        </w:rPr>
        <w:t xml:space="preserve">central part of my research. </w:t>
      </w:r>
      <w:r w:rsidR="00C90C79" w:rsidRPr="00F73FD5">
        <w:rPr>
          <w:rFonts w:cstheme="minorHAnsi"/>
          <w:kern w:val="0"/>
          <w14:ligatures w14:val="none"/>
        </w:rPr>
        <w:t xml:space="preserve">In this section three </w:t>
      </w:r>
      <w:r w:rsidR="00AD0728" w:rsidRPr="00F73FD5">
        <w:rPr>
          <w:rFonts w:cstheme="minorHAnsi"/>
          <w:kern w:val="0"/>
          <w14:ligatures w14:val="none"/>
        </w:rPr>
        <w:t>‘</w:t>
      </w:r>
      <w:r w:rsidR="00C90C79" w:rsidRPr="00F73FD5">
        <w:rPr>
          <w:rFonts w:cstheme="minorHAnsi"/>
          <w:kern w:val="0"/>
          <w14:ligatures w14:val="none"/>
        </w:rPr>
        <w:t>lea</w:t>
      </w:r>
      <w:r w:rsidR="00AD0728" w:rsidRPr="00F73FD5">
        <w:rPr>
          <w:rFonts w:cstheme="minorHAnsi"/>
          <w:kern w:val="0"/>
          <w14:ligatures w14:val="none"/>
        </w:rPr>
        <w:t>rn</w:t>
      </w:r>
      <w:r w:rsidR="00C90C79" w:rsidRPr="00F73FD5">
        <w:rPr>
          <w:rFonts w:cstheme="minorHAnsi"/>
          <w:kern w:val="0"/>
          <w14:ligatures w14:val="none"/>
        </w:rPr>
        <w:t>ing outcomes</w:t>
      </w:r>
      <w:r w:rsidR="00AD0728" w:rsidRPr="00F73FD5">
        <w:rPr>
          <w:rFonts w:cstheme="minorHAnsi"/>
          <w:kern w:val="0"/>
          <w14:ligatures w14:val="none"/>
        </w:rPr>
        <w:t>’</w:t>
      </w:r>
      <w:r w:rsidR="00C90C79" w:rsidRPr="00F73FD5">
        <w:rPr>
          <w:rFonts w:cstheme="minorHAnsi"/>
          <w:kern w:val="0"/>
          <w14:ligatures w14:val="none"/>
        </w:rPr>
        <w:t xml:space="preserve"> are identified which are</w:t>
      </w:r>
      <w:r w:rsidR="00AD0728" w:rsidRPr="00F73FD5">
        <w:rPr>
          <w:rFonts w:cstheme="minorHAnsi"/>
          <w:kern w:val="0"/>
          <w14:ligatures w14:val="none"/>
        </w:rPr>
        <w:t xml:space="preserve"> pertinent to the research project:  </w:t>
      </w:r>
      <w:r w:rsidR="005F2E37" w:rsidRPr="00F73FD5">
        <w:rPr>
          <w:rFonts w:cstheme="minorHAnsi"/>
          <w:kern w:val="0"/>
          <w14:ligatures w14:val="none"/>
        </w:rPr>
        <w:t>na</w:t>
      </w:r>
      <w:r w:rsidR="00164D11" w:rsidRPr="00F73FD5">
        <w:rPr>
          <w:rFonts w:cstheme="minorHAnsi"/>
          <w:kern w:val="0"/>
          <w14:ligatures w14:val="none"/>
        </w:rPr>
        <w:t xml:space="preserve">vigating the </w:t>
      </w:r>
      <w:r w:rsidR="00FB2136" w:rsidRPr="00F73FD5">
        <w:rPr>
          <w:rFonts w:cstheme="minorHAnsi"/>
          <w:kern w:val="0"/>
          <w14:ligatures w14:val="none"/>
        </w:rPr>
        <w:t>p</w:t>
      </w:r>
      <w:r w:rsidR="00164D11" w:rsidRPr="00F73FD5">
        <w:rPr>
          <w:rFonts w:cstheme="minorHAnsi"/>
          <w:kern w:val="0"/>
          <w14:ligatures w14:val="none"/>
        </w:rPr>
        <w:t xml:space="preserve">arliamentary record; </w:t>
      </w:r>
      <w:r w:rsidR="005F2E37" w:rsidRPr="00F73FD5">
        <w:rPr>
          <w:rFonts w:cstheme="minorHAnsi"/>
          <w:kern w:val="0"/>
          <w14:ligatures w14:val="none"/>
        </w:rPr>
        <w:t>u</w:t>
      </w:r>
      <w:r w:rsidR="00811AA0" w:rsidRPr="00F73FD5">
        <w:rPr>
          <w:rFonts w:cstheme="minorHAnsi"/>
          <w:kern w:val="0"/>
          <w14:ligatures w14:val="none"/>
        </w:rPr>
        <w:t>nderstanding p</w:t>
      </w:r>
      <w:r w:rsidR="00B56279" w:rsidRPr="00F73FD5">
        <w:rPr>
          <w:rFonts w:cstheme="minorHAnsi"/>
          <w:kern w:val="0"/>
          <w14:ligatures w14:val="none"/>
        </w:rPr>
        <w:t xml:space="preserve">arliamentary procedures and committee structure; </w:t>
      </w:r>
      <w:r w:rsidR="005F2E37" w:rsidRPr="00F73FD5">
        <w:rPr>
          <w:rFonts w:cstheme="minorHAnsi"/>
          <w:kern w:val="0"/>
          <w14:ligatures w14:val="none"/>
        </w:rPr>
        <w:t>p</w:t>
      </w:r>
      <w:r w:rsidR="00E346D3" w:rsidRPr="00F73FD5">
        <w:rPr>
          <w:rFonts w:cstheme="minorHAnsi"/>
          <w:kern w:val="0"/>
          <w14:ligatures w14:val="none"/>
        </w:rPr>
        <w:t>ersonal c</w:t>
      </w:r>
      <w:r w:rsidR="00611AA9" w:rsidRPr="00F73FD5">
        <w:rPr>
          <w:rFonts w:cstheme="minorHAnsi"/>
          <w:kern w:val="0"/>
          <w14:ligatures w14:val="none"/>
        </w:rPr>
        <w:t>ontact</w:t>
      </w:r>
      <w:r w:rsidR="00811AA0" w:rsidRPr="00F73FD5">
        <w:rPr>
          <w:rFonts w:cstheme="minorHAnsi"/>
          <w:kern w:val="0"/>
          <w14:ligatures w14:val="none"/>
        </w:rPr>
        <w:t>s</w:t>
      </w:r>
      <w:r w:rsidR="00611AA9" w:rsidRPr="00F73FD5">
        <w:rPr>
          <w:rFonts w:cstheme="minorHAnsi"/>
          <w:kern w:val="0"/>
          <w14:ligatures w14:val="none"/>
        </w:rPr>
        <w:t xml:space="preserve"> with contemporary MPs and Ministers.</w:t>
      </w:r>
    </w:p>
    <w:p w14:paraId="57F11ECB" w14:textId="3A45A79F" w:rsidR="00286944" w:rsidRPr="00F73FD5" w:rsidRDefault="007011D0" w:rsidP="00F31127">
      <w:pPr>
        <w:tabs>
          <w:tab w:val="left" w:pos="1170"/>
        </w:tabs>
        <w:jc w:val="both"/>
        <w:rPr>
          <w:rFonts w:cstheme="minorHAnsi"/>
          <w:kern w:val="0"/>
          <w14:ligatures w14:val="none"/>
        </w:rPr>
      </w:pPr>
      <w:r w:rsidRPr="00F73FD5">
        <w:rPr>
          <w:rFonts w:cstheme="minorHAnsi"/>
          <w:kern w:val="0"/>
          <w14:ligatures w14:val="none"/>
        </w:rPr>
        <w:t xml:space="preserve">From university lecturer to </w:t>
      </w:r>
      <w:r w:rsidR="005F2E37" w:rsidRPr="00F73FD5">
        <w:rPr>
          <w:rFonts w:cstheme="minorHAnsi"/>
          <w:kern w:val="0"/>
          <w14:ligatures w14:val="none"/>
        </w:rPr>
        <w:t xml:space="preserve">MP </w:t>
      </w:r>
      <w:r w:rsidR="007E3FA2" w:rsidRPr="00F73FD5">
        <w:rPr>
          <w:rFonts w:cstheme="minorHAnsi"/>
          <w:kern w:val="0"/>
          <w14:ligatures w14:val="none"/>
        </w:rPr>
        <w:t xml:space="preserve">is </w:t>
      </w:r>
      <w:r w:rsidR="00D851B9" w:rsidRPr="00F73FD5">
        <w:rPr>
          <w:rFonts w:cstheme="minorHAnsi"/>
          <w:kern w:val="0"/>
          <w14:ligatures w14:val="none"/>
        </w:rPr>
        <w:t xml:space="preserve">a </w:t>
      </w:r>
      <w:r w:rsidR="001E3E96" w:rsidRPr="00F73FD5">
        <w:rPr>
          <w:rFonts w:cstheme="minorHAnsi"/>
          <w:kern w:val="0"/>
          <w14:ligatures w14:val="none"/>
        </w:rPr>
        <w:t>dramatic but stimulating transition.</w:t>
      </w:r>
      <w:r w:rsidR="00A91C3C" w:rsidRPr="00F73FD5">
        <w:rPr>
          <w:rFonts w:cstheme="minorHAnsi"/>
          <w:kern w:val="0"/>
          <w14:ligatures w14:val="none"/>
        </w:rPr>
        <w:t xml:space="preserve"> </w:t>
      </w:r>
      <w:r w:rsidR="006F33CD" w:rsidRPr="00F73FD5">
        <w:rPr>
          <w:rFonts w:cstheme="minorHAnsi"/>
          <w:kern w:val="0"/>
          <w14:ligatures w14:val="none"/>
        </w:rPr>
        <w:t xml:space="preserve">One noticeable change is the need to respond </w:t>
      </w:r>
      <w:r w:rsidR="00510DF7" w:rsidRPr="00F73FD5">
        <w:rPr>
          <w:rFonts w:cstheme="minorHAnsi"/>
          <w:kern w:val="0"/>
          <w14:ligatures w14:val="none"/>
        </w:rPr>
        <w:t xml:space="preserve">swiftly </w:t>
      </w:r>
      <w:r w:rsidR="006F33CD" w:rsidRPr="00F73FD5">
        <w:rPr>
          <w:rFonts w:cstheme="minorHAnsi"/>
          <w:kern w:val="0"/>
          <w14:ligatures w14:val="none"/>
        </w:rPr>
        <w:t xml:space="preserve">to </w:t>
      </w:r>
      <w:r w:rsidR="00510DF7" w:rsidRPr="00F73FD5">
        <w:rPr>
          <w:rFonts w:cstheme="minorHAnsi"/>
          <w:kern w:val="0"/>
          <w14:ligatures w14:val="none"/>
        </w:rPr>
        <w:t xml:space="preserve">a </w:t>
      </w:r>
      <w:r w:rsidR="006F33CD" w:rsidRPr="00F73FD5">
        <w:rPr>
          <w:rFonts w:cstheme="minorHAnsi"/>
          <w:kern w:val="0"/>
          <w14:ligatures w14:val="none"/>
        </w:rPr>
        <w:t>broad range of iss</w:t>
      </w:r>
      <w:r w:rsidR="00C1503B" w:rsidRPr="00F73FD5">
        <w:rPr>
          <w:rFonts w:cstheme="minorHAnsi"/>
          <w:kern w:val="0"/>
          <w14:ligatures w14:val="none"/>
        </w:rPr>
        <w:t>ues without having expertise in many of them</w:t>
      </w:r>
      <w:r w:rsidR="002A619F" w:rsidRPr="00F73FD5">
        <w:rPr>
          <w:rFonts w:cstheme="minorHAnsi"/>
          <w:kern w:val="0"/>
          <w14:ligatures w14:val="none"/>
        </w:rPr>
        <w:t xml:space="preserve"> –constituents</w:t>
      </w:r>
      <w:r w:rsidR="00CC1840">
        <w:rPr>
          <w:rFonts w:cstheme="minorHAnsi"/>
          <w:kern w:val="0"/>
          <w14:ligatures w14:val="none"/>
        </w:rPr>
        <w:t>’</w:t>
      </w:r>
      <w:r w:rsidR="00491073">
        <w:rPr>
          <w:rFonts w:cstheme="minorHAnsi"/>
          <w:kern w:val="0"/>
          <w14:ligatures w14:val="none"/>
        </w:rPr>
        <w:t xml:space="preserve"> personal problems, </w:t>
      </w:r>
      <w:r w:rsidR="00CC1840">
        <w:rPr>
          <w:rFonts w:cstheme="minorHAnsi"/>
          <w:kern w:val="0"/>
          <w14:ligatures w14:val="none"/>
        </w:rPr>
        <w:t>s</w:t>
      </w:r>
      <w:r w:rsidR="00AF65DC">
        <w:rPr>
          <w:rFonts w:cstheme="minorHAnsi"/>
          <w:kern w:val="0"/>
          <w14:ligatures w14:val="none"/>
        </w:rPr>
        <w:t xml:space="preserve">ubjects </w:t>
      </w:r>
      <w:r w:rsidR="00CC1840">
        <w:rPr>
          <w:rFonts w:cstheme="minorHAnsi"/>
          <w:kern w:val="0"/>
          <w14:ligatures w14:val="none"/>
        </w:rPr>
        <w:t xml:space="preserve">that arise </w:t>
      </w:r>
      <w:r w:rsidR="00AF65DC">
        <w:rPr>
          <w:rFonts w:cstheme="minorHAnsi"/>
          <w:kern w:val="0"/>
          <w14:ligatures w14:val="none"/>
        </w:rPr>
        <w:t xml:space="preserve">in </w:t>
      </w:r>
      <w:r w:rsidR="00044901" w:rsidRPr="00F73FD5">
        <w:rPr>
          <w:rFonts w:cstheme="minorHAnsi"/>
          <w:kern w:val="0"/>
          <w14:ligatures w14:val="none"/>
        </w:rPr>
        <w:t>legislation and scrutiny</w:t>
      </w:r>
      <w:r w:rsidR="00843F2B">
        <w:rPr>
          <w:rFonts w:cstheme="minorHAnsi"/>
          <w:kern w:val="0"/>
          <w14:ligatures w14:val="none"/>
        </w:rPr>
        <w:t xml:space="preserve">, </w:t>
      </w:r>
      <w:r w:rsidR="00044901" w:rsidRPr="00F73FD5">
        <w:rPr>
          <w:rFonts w:cstheme="minorHAnsi"/>
          <w:kern w:val="0"/>
          <w14:ligatures w14:val="none"/>
        </w:rPr>
        <w:t>and</w:t>
      </w:r>
      <w:r w:rsidR="00AF65DC">
        <w:rPr>
          <w:rFonts w:cstheme="minorHAnsi"/>
          <w:kern w:val="0"/>
          <w14:ligatures w14:val="none"/>
        </w:rPr>
        <w:t xml:space="preserve"> </w:t>
      </w:r>
      <w:r w:rsidR="000E1677" w:rsidRPr="00F73FD5">
        <w:rPr>
          <w:rFonts w:cstheme="minorHAnsi"/>
          <w:kern w:val="0"/>
          <w14:ligatures w14:val="none"/>
        </w:rPr>
        <w:t xml:space="preserve">national and international </w:t>
      </w:r>
      <w:r w:rsidR="008A1684">
        <w:rPr>
          <w:rFonts w:cstheme="minorHAnsi"/>
          <w:kern w:val="0"/>
          <w14:ligatures w14:val="none"/>
        </w:rPr>
        <w:t>affairs.</w:t>
      </w:r>
      <w:r w:rsidR="001F05FC">
        <w:rPr>
          <w:rFonts w:cstheme="minorHAnsi"/>
          <w:kern w:val="0"/>
          <w14:ligatures w14:val="none"/>
        </w:rPr>
        <w:t xml:space="preserve"> </w:t>
      </w:r>
      <w:r w:rsidR="00EC327F" w:rsidRPr="00F73FD5">
        <w:rPr>
          <w:rFonts w:cstheme="minorHAnsi"/>
          <w:kern w:val="0"/>
          <w14:ligatures w14:val="none"/>
        </w:rPr>
        <w:t xml:space="preserve">MPs need the capacity to </w:t>
      </w:r>
      <w:r w:rsidR="009416D9" w:rsidRPr="00F73FD5">
        <w:rPr>
          <w:rFonts w:cstheme="minorHAnsi"/>
          <w:kern w:val="0"/>
          <w14:ligatures w14:val="none"/>
        </w:rPr>
        <w:t>absorb an</w:t>
      </w:r>
      <w:r w:rsidR="002C6ED3" w:rsidRPr="00F73FD5">
        <w:rPr>
          <w:rFonts w:cstheme="minorHAnsi"/>
          <w:kern w:val="0"/>
          <w14:ligatures w14:val="none"/>
        </w:rPr>
        <w:t xml:space="preserve"> </w:t>
      </w:r>
      <w:r w:rsidR="009416D9" w:rsidRPr="00F73FD5">
        <w:rPr>
          <w:rFonts w:cstheme="minorHAnsi"/>
          <w:kern w:val="0"/>
          <w14:ligatures w14:val="none"/>
        </w:rPr>
        <w:t xml:space="preserve">issue, make necessary representation and consider the implications of everything they do. They are </w:t>
      </w:r>
      <w:r w:rsidR="00264515" w:rsidRPr="00F73FD5">
        <w:rPr>
          <w:rFonts w:cstheme="minorHAnsi"/>
          <w:kern w:val="0"/>
          <w14:ligatures w14:val="none"/>
        </w:rPr>
        <w:t xml:space="preserve">accountable </w:t>
      </w:r>
      <w:r w:rsidR="009416D9" w:rsidRPr="00F73FD5">
        <w:rPr>
          <w:rFonts w:cstheme="minorHAnsi"/>
          <w:kern w:val="0"/>
          <w14:ligatures w14:val="none"/>
        </w:rPr>
        <w:t xml:space="preserve">to </w:t>
      </w:r>
      <w:r w:rsidR="00264515" w:rsidRPr="00F73FD5">
        <w:rPr>
          <w:rFonts w:cstheme="minorHAnsi"/>
          <w:kern w:val="0"/>
          <w14:ligatures w14:val="none"/>
        </w:rPr>
        <w:t>constituents</w:t>
      </w:r>
      <w:r w:rsidR="007D1D75" w:rsidRPr="00F73FD5">
        <w:rPr>
          <w:rFonts w:cstheme="minorHAnsi"/>
          <w:kern w:val="0"/>
          <w14:ligatures w14:val="none"/>
        </w:rPr>
        <w:t xml:space="preserve"> and </w:t>
      </w:r>
      <w:r w:rsidR="00264515" w:rsidRPr="00F73FD5">
        <w:rPr>
          <w:rFonts w:cstheme="minorHAnsi"/>
          <w:kern w:val="0"/>
          <w14:ligatures w14:val="none"/>
        </w:rPr>
        <w:t xml:space="preserve">scrutinised </w:t>
      </w:r>
      <w:r w:rsidR="006B043B">
        <w:rPr>
          <w:rFonts w:cstheme="minorHAnsi"/>
          <w:kern w:val="0"/>
          <w14:ligatures w14:val="none"/>
        </w:rPr>
        <w:t xml:space="preserve">constantly </w:t>
      </w:r>
      <w:r w:rsidR="00264515" w:rsidRPr="00F73FD5">
        <w:rPr>
          <w:rFonts w:cstheme="minorHAnsi"/>
          <w:kern w:val="0"/>
          <w14:ligatures w14:val="none"/>
        </w:rPr>
        <w:t xml:space="preserve">by the media and </w:t>
      </w:r>
      <w:r w:rsidR="00B23EFA" w:rsidRPr="00F73FD5">
        <w:rPr>
          <w:rFonts w:cstheme="minorHAnsi"/>
          <w:kern w:val="0"/>
          <w14:ligatures w14:val="none"/>
        </w:rPr>
        <w:t>their political party.</w:t>
      </w:r>
      <w:r w:rsidR="002C6ED3" w:rsidRPr="00F73FD5">
        <w:rPr>
          <w:rFonts w:cstheme="minorHAnsi"/>
          <w:kern w:val="0"/>
          <w14:ligatures w14:val="none"/>
        </w:rPr>
        <w:t xml:space="preserve"> </w:t>
      </w:r>
      <w:r w:rsidR="00314F5C">
        <w:rPr>
          <w:rFonts w:cstheme="minorHAnsi"/>
          <w:kern w:val="0"/>
          <w14:ligatures w14:val="none"/>
        </w:rPr>
        <w:t xml:space="preserve"> (</w:t>
      </w:r>
      <w:r w:rsidR="00314F5C" w:rsidRPr="00314F5C">
        <w:rPr>
          <w:rFonts w:cstheme="minorHAnsi"/>
          <w:color w:val="7030A0"/>
          <w:kern w:val="0"/>
          <w14:ligatures w14:val="none"/>
        </w:rPr>
        <w:t>5</w:t>
      </w:r>
      <w:r w:rsidR="00314F5C">
        <w:rPr>
          <w:rFonts w:cstheme="minorHAnsi"/>
          <w:kern w:val="0"/>
          <w14:ligatures w14:val="none"/>
        </w:rPr>
        <w:t>)</w:t>
      </w:r>
    </w:p>
    <w:p w14:paraId="19417BE5" w14:textId="7EFA07C6" w:rsidR="001E3E96" w:rsidRPr="00F73FD5" w:rsidRDefault="000419D7" w:rsidP="00F31127">
      <w:pPr>
        <w:tabs>
          <w:tab w:val="left" w:pos="1170"/>
        </w:tabs>
        <w:jc w:val="both"/>
        <w:rPr>
          <w:rFonts w:cstheme="minorHAnsi"/>
          <w:b/>
          <w:bCs/>
          <w:kern w:val="0"/>
          <w14:ligatures w14:val="none"/>
        </w:rPr>
      </w:pPr>
      <w:r>
        <w:rPr>
          <w:rFonts w:cstheme="minorHAnsi"/>
          <w:b/>
          <w:bCs/>
          <w:kern w:val="0"/>
          <w14:ligatures w14:val="none"/>
        </w:rPr>
        <w:t>C</w:t>
      </w:r>
      <w:r w:rsidR="002D5F5D" w:rsidRPr="00F73FD5">
        <w:rPr>
          <w:rFonts w:cstheme="minorHAnsi"/>
          <w:b/>
          <w:bCs/>
          <w:kern w:val="0"/>
          <w14:ligatures w14:val="none"/>
        </w:rPr>
        <w:t>apacity to n</w:t>
      </w:r>
      <w:r w:rsidR="00164D11" w:rsidRPr="00F73FD5">
        <w:rPr>
          <w:rFonts w:cstheme="minorHAnsi"/>
          <w:b/>
          <w:bCs/>
          <w:kern w:val="0"/>
          <w14:ligatures w14:val="none"/>
        </w:rPr>
        <w:t>avigat</w:t>
      </w:r>
      <w:r w:rsidR="002D5F5D" w:rsidRPr="00F73FD5">
        <w:rPr>
          <w:rFonts w:cstheme="minorHAnsi"/>
          <w:b/>
          <w:bCs/>
          <w:kern w:val="0"/>
          <w14:ligatures w14:val="none"/>
        </w:rPr>
        <w:t xml:space="preserve">e </w:t>
      </w:r>
      <w:r w:rsidR="00164D11" w:rsidRPr="00F73FD5">
        <w:rPr>
          <w:rFonts w:cstheme="minorHAnsi"/>
          <w:b/>
          <w:bCs/>
          <w:kern w:val="0"/>
          <w14:ligatures w14:val="none"/>
        </w:rPr>
        <w:t xml:space="preserve">the </w:t>
      </w:r>
      <w:r w:rsidR="002D452E" w:rsidRPr="00F73FD5">
        <w:rPr>
          <w:rFonts w:cstheme="minorHAnsi"/>
          <w:b/>
          <w:bCs/>
          <w:kern w:val="0"/>
          <w14:ligatures w14:val="none"/>
        </w:rPr>
        <w:t>p</w:t>
      </w:r>
      <w:r w:rsidR="00286944" w:rsidRPr="00F73FD5">
        <w:rPr>
          <w:rFonts w:cstheme="minorHAnsi"/>
          <w:b/>
          <w:bCs/>
          <w:kern w:val="0"/>
          <w14:ligatures w14:val="none"/>
        </w:rPr>
        <w:t xml:space="preserve">arliamentary </w:t>
      </w:r>
      <w:r w:rsidR="002D452E" w:rsidRPr="00F73FD5">
        <w:rPr>
          <w:rFonts w:cstheme="minorHAnsi"/>
          <w:b/>
          <w:bCs/>
          <w:kern w:val="0"/>
          <w14:ligatures w14:val="none"/>
        </w:rPr>
        <w:t>r</w:t>
      </w:r>
      <w:r w:rsidR="00286944" w:rsidRPr="00F73FD5">
        <w:rPr>
          <w:rFonts w:cstheme="minorHAnsi"/>
          <w:b/>
          <w:bCs/>
          <w:kern w:val="0"/>
          <w14:ligatures w14:val="none"/>
        </w:rPr>
        <w:t xml:space="preserve">ecord </w:t>
      </w:r>
      <w:r w:rsidR="002C6ED3" w:rsidRPr="00F73FD5">
        <w:rPr>
          <w:rFonts w:cstheme="minorHAnsi"/>
          <w:b/>
          <w:bCs/>
          <w:kern w:val="0"/>
          <w14:ligatures w14:val="none"/>
        </w:rPr>
        <w:t xml:space="preserve"> </w:t>
      </w:r>
    </w:p>
    <w:p w14:paraId="1B0A8257" w14:textId="2B3268D5" w:rsidR="00795798" w:rsidRPr="00F73FD5" w:rsidRDefault="001B5BAB" w:rsidP="00F31127">
      <w:pPr>
        <w:tabs>
          <w:tab w:val="left" w:pos="1170"/>
        </w:tabs>
        <w:jc w:val="both"/>
        <w:rPr>
          <w:rFonts w:cstheme="minorHAnsi"/>
          <w:kern w:val="0"/>
          <w14:ligatures w14:val="none"/>
        </w:rPr>
      </w:pPr>
      <w:r w:rsidRPr="00F73FD5">
        <w:rPr>
          <w:rFonts w:cstheme="minorHAnsi"/>
          <w:kern w:val="0"/>
          <w14:ligatures w14:val="none"/>
        </w:rPr>
        <w:t xml:space="preserve">Everything MPs say in the Commons chamber and </w:t>
      </w:r>
      <w:r w:rsidR="00685F26" w:rsidRPr="00F73FD5">
        <w:rPr>
          <w:rFonts w:cstheme="minorHAnsi"/>
          <w:kern w:val="0"/>
          <w14:ligatures w14:val="none"/>
        </w:rPr>
        <w:t xml:space="preserve">in </w:t>
      </w:r>
      <w:r w:rsidRPr="00F73FD5">
        <w:rPr>
          <w:rFonts w:cstheme="minorHAnsi"/>
          <w:kern w:val="0"/>
          <w14:ligatures w14:val="none"/>
        </w:rPr>
        <w:t>Committee is ‘on the record’ as is every vote</w:t>
      </w:r>
      <w:r w:rsidR="001F05FC">
        <w:rPr>
          <w:rFonts w:cstheme="minorHAnsi"/>
          <w:kern w:val="0"/>
          <w14:ligatures w14:val="none"/>
        </w:rPr>
        <w:t>.</w:t>
      </w:r>
      <w:r w:rsidR="00AA478D" w:rsidRPr="00F73FD5">
        <w:rPr>
          <w:rFonts w:cstheme="minorHAnsi"/>
          <w:kern w:val="0"/>
          <w14:ligatures w14:val="none"/>
        </w:rPr>
        <w:t xml:space="preserve"> This produces a rich </w:t>
      </w:r>
      <w:r w:rsidR="00DC130F">
        <w:rPr>
          <w:rFonts w:cstheme="minorHAnsi"/>
          <w:kern w:val="0"/>
          <w14:ligatures w14:val="none"/>
        </w:rPr>
        <w:t xml:space="preserve">body </w:t>
      </w:r>
      <w:r w:rsidR="00AA478D" w:rsidRPr="00F73FD5">
        <w:rPr>
          <w:rFonts w:cstheme="minorHAnsi"/>
          <w:kern w:val="0"/>
          <w14:ligatures w14:val="none"/>
        </w:rPr>
        <w:t>of</w:t>
      </w:r>
      <w:r w:rsidR="00685F26" w:rsidRPr="00F73FD5">
        <w:rPr>
          <w:rFonts w:cstheme="minorHAnsi"/>
          <w:kern w:val="0"/>
          <w14:ligatures w14:val="none"/>
        </w:rPr>
        <w:t xml:space="preserve"> information </w:t>
      </w:r>
      <w:r w:rsidR="00A318B6" w:rsidRPr="00F73FD5">
        <w:rPr>
          <w:rFonts w:cstheme="minorHAnsi"/>
          <w:kern w:val="0"/>
          <w14:ligatures w14:val="none"/>
        </w:rPr>
        <w:t>on current and past MPs views, questions</w:t>
      </w:r>
      <w:r w:rsidR="00CE6E96">
        <w:rPr>
          <w:rFonts w:cstheme="minorHAnsi"/>
          <w:kern w:val="0"/>
          <w14:ligatures w14:val="none"/>
        </w:rPr>
        <w:t>,</w:t>
      </w:r>
      <w:r w:rsidR="00A318B6" w:rsidRPr="00F73FD5">
        <w:rPr>
          <w:rFonts w:cstheme="minorHAnsi"/>
          <w:kern w:val="0"/>
          <w14:ligatures w14:val="none"/>
        </w:rPr>
        <w:t xml:space="preserve"> and voting</w:t>
      </w:r>
      <w:r w:rsidR="003131FD" w:rsidRPr="00F73FD5">
        <w:rPr>
          <w:rFonts w:cstheme="minorHAnsi"/>
          <w:kern w:val="0"/>
          <w14:ligatures w14:val="none"/>
        </w:rPr>
        <w:t xml:space="preserve">. </w:t>
      </w:r>
      <w:r w:rsidR="00AA478D" w:rsidRPr="00F73FD5">
        <w:rPr>
          <w:rFonts w:cstheme="minorHAnsi"/>
          <w:kern w:val="0"/>
          <w14:ligatures w14:val="none"/>
        </w:rPr>
        <w:t xml:space="preserve"> </w:t>
      </w:r>
      <w:r w:rsidR="000C6837" w:rsidRPr="00F73FD5">
        <w:rPr>
          <w:rFonts w:cstheme="minorHAnsi"/>
          <w:kern w:val="0"/>
          <w14:ligatures w14:val="none"/>
        </w:rPr>
        <w:t xml:space="preserve">Through Hansard and the UK Parliament website it is possible to study the speeches of </w:t>
      </w:r>
      <w:r w:rsidR="00F14679" w:rsidRPr="00F73FD5">
        <w:rPr>
          <w:rFonts w:cstheme="minorHAnsi"/>
          <w:kern w:val="0"/>
          <w14:ligatures w14:val="none"/>
        </w:rPr>
        <w:t xml:space="preserve">MPs </w:t>
      </w:r>
      <w:r w:rsidR="007C7285" w:rsidRPr="00F73FD5">
        <w:rPr>
          <w:rFonts w:cstheme="minorHAnsi"/>
          <w:kern w:val="0"/>
          <w14:ligatures w14:val="none"/>
        </w:rPr>
        <w:t xml:space="preserve">in </w:t>
      </w:r>
      <w:r w:rsidR="00F14679" w:rsidRPr="00F73FD5">
        <w:rPr>
          <w:rFonts w:cstheme="minorHAnsi"/>
          <w:kern w:val="0"/>
          <w14:ligatures w14:val="none"/>
        </w:rPr>
        <w:t>debates on devolution</w:t>
      </w:r>
      <w:r w:rsidR="007C7285" w:rsidRPr="00F73FD5">
        <w:rPr>
          <w:rFonts w:cstheme="minorHAnsi"/>
          <w:kern w:val="0"/>
          <w14:ligatures w14:val="none"/>
        </w:rPr>
        <w:t xml:space="preserve"> in the </w:t>
      </w:r>
      <w:r w:rsidR="00C02C99" w:rsidRPr="00F73FD5">
        <w:rPr>
          <w:rFonts w:cstheme="minorHAnsi"/>
          <w:kern w:val="0"/>
          <w14:ligatures w14:val="none"/>
        </w:rPr>
        <w:t xml:space="preserve">past </w:t>
      </w:r>
      <w:r w:rsidR="007C7285" w:rsidRPr="00F73FD5">
        <w:rPr>
          <w:rFonts w:cstheme="minorHAnsi"/>
          <w:kern w:val="0"/>
          <w14:ligatures w14:val="none"/>
        </w:rPr>
        <w:t>and</w:t>
      </w:r>
      <w:r w:rsidR="0099302C" w:rsidRPr="00F73FD5">
        <w:rPr>
          <w:rFonts w:cstheme="minorHAnsi"/>
          <w:kern w:val="0"/>
          <w14:ligatures w14:val="none"/>
        </w:rPr>
        <w:t xml:space="preserve"> the statements of government Ministers.</w:t>
      </w:r>
    </w:p>
    <w:p w14:paraId="69DD76BE" w14:textId="2BC99E77" w:rsidR="00CF57E1" w:rsidRPr="00F73FD5" w:rsidRDefault="00795798" w:rsidP="00F31127">
      <w:pPr>
        <w:tabs>
          <w:tab w:val="left" w:pos="1170"/>
        </w:tabs>
        <w:jc w:val="both"/>
        <w:rPr>
          <w:rFonts w:cstheme="minorHAnsi"/>
          <w:kern w:val="0"/>
          <w14:ligatures w14:val="none"/>
        </w:rPr>
      </w:pPr>
      <w:r w:rsidRPr="00F73FD5">
        <w:rPr>
          <w:rFonts w:cstheme="minorHAnsi"/>
          <w:kern w:val="0"/>
          <w14:ligatures w14:val="none"/>
        </w:rPr>
        <w:t xml:space="preserve">Navigating the parliamentary record is therefore essential </w:t>
      </w:r>
      <w:r w:rsidR="00755203" w:rsidRPr="00F73FD5">
        <w:rPr>
          <w:rFonts w:cstheme="minorHAnsi"/>
          <w:kern w:val="0"/>
          <w14:ligatures w14:val="none"/>
        </w:rPr>
        <w:t>in researching the history of debates on devolution for Wales</w:t>
      </w:r>
      <w:r w:rsidR="00EE7B7B" w:rsidRPr="00F73FD5">
        <w:rPr>
          <w:rFonts w:cstheme="minorHAnsi"/>
          <w:kern w:val="0"/>
          <w14:ligatures w14:val="none"/>
        </w:rPr>
        <w:t xml:space="preserve"> </w:t>
      </w:r>
      <w:r w:rsidR="00E96AAC" w:rsidRPr="00F73FD5">
        <w:rPr>
          <w:rFonts w:cstheme="minorHAnsi"/>
          <w:kern w:val="0"/>
          <w14:ligatures w14:val="none"/>
        </w:rPr>
        <w:t>(Morgan 19</w:t>
      </w:r>
      <w:r w:rsidR="00EE7B7B" w:rsidRPr="00F73FD5">
        <w:rPr>
          <w:rFonts w:cstheme="minorHAnsi"/>
          <w:kern w:val="0"/>
          <w14:ligatures w14:val="none"/>
        </w:rPr>
        <w:t>82).</w:t>
      </w:r>
      <w:r w:rsidR="00755203" w:rsidRPr="00F73FD5">
        <w:rPr>
          <w:rFonts w:cstheme="minorHAnsi"/>
          <w:kern w:val="0"/>
          <w14:ligatures w14:val="none"/>
        </w:rPr>
        <w:t xml:space="preserve"> </w:t>
      </w:r>
      <w:r w:rsidR="00A533EA" w:rsidRPr="00F73FD5">
        <w:rPr>
          <w:rFonts w:cstheme="minorHAnsi"/>
          <w:kern w:val="0"/>
          <w14:ligatures w14:val="none"/>
        </w:rPr>
        <w:t>It is a</w:t>
      </w:r>
      <w:r w:rsidR="00A12A11" w:rsidRPr="00F73FD5">
        <w:rPr>
          <w:rFonts w:cstheme="minorHAnsi"/>
          <w:kern w:val="0"/>
          <w14:ligatures w14:val="none"/>
        </w:rPr>
        <w:t xml:space="preserve">n extensive but </w:t>
      </w:r>
      <w:r w:rsidR="00A533EA" w:rsidRPr="00F73FD5">
        <w:rPr>
          <w:rFonts w:cstheme="minorHAnsi"/>
          <w:kern w:val="0"/>
          <w14:ligatures w14:val="none"/>
        </w:rPr>
        <w:t xml:space="preserve">stimulating source of </w:t>
      </w:r>
      <w:r w:rsidR="00C02C99" w:rsidRPr="00F73FD5">
        <w:rPr>
          <w:rFonts w:cstheme="minorHAnsi"/>
          <w:kern w:val="0"/>
          <w14:ligatures w14:val="none"/>
        </w:rPr>
        <w:t>information and political record</w:t>
      </w:r>
      <w:r w:rsidR="00521C38" w:rsidRPr="00F73FD5">
        <w:rPr>
          <w:rFonts w:cstheme="minorHAnsi"/>
          <w:kern w:val="0"/>
          <w14:ligatures w14:val="none"/>
        </w:rPr>
        <w:t xml:space="preserve"> </w:t>
      </w:r>
      <w:r w:rsidR="00B634F6">
        <w:rPr>
          <w:rFonts w:cstheme="minorHAnsi"/>
          <w:kern w:val="0"/>
          <w14:ligatures w14:val="none"/>
        </w:rPr>
        <w:t xml:space="preserve">for </w:t>
      </w:r>
      <w:r w:rsidR="00521C38" w:rsidRPr="00F73FD5">
        <w:rPr>
          <w:rFonts w:cstheme="minorHAnsi"/>
          <w:kern w:val="0"/>
          <w14:ligatures w14:val="none"/>
        </w:rPr>
        <w:t>address</w:t>
      </w:r>
      <w:r w:rsidR="00B634F6">
        <w:rPr>
          <w:rFonts w:cstheme="minorHAnsi"/>
          <w:kern w:val="0"/>
          <w14:ligatures w14:val="none"/>
        </w:rPr>
        <w:t>ing</w:t>
      </w:r>
      <w:r w:rsidR="00CE6E96">
        <w:rPr>
          <w:rFonts w:cstheme="minorHAnsi"/>
          <w:kern w:val="0"/>
          <w14:ligatures w14:val="none"/>
        </w:rPr>
        <w:t xml:space="preserve"> </w:t>
      </w:r>
      <w:r w:rsidR="00521C38" w:rsidRPr="00F73FD5">
        <w:rPr>
          <w:rFonts w:cstheme="minorHAnsi"/>
          <w:kern w:val="0"/>
          <w14:ligatures w14:val="none"/>
        </w:rPr>
        <w:t xml:space="preserve">questions such as – How much did Lloyd George contribute to </w:t>
      </w:r>
      <w:r w:rsidR="00C02354" w:rsidRPr="00F73FD5">
        <w:rPr>
          <w:rFonts w:cstheme="minorHAnsi"/>
          <w:kern w:val="0"/>
          <w14:ligatures w14:val="none"/>
        </w:rPr>
        <w:t>debates</w:t>
      </w:r>
      <w:r w:rsidR="004167F2" w:rsidRPr="00F73FD5">
        <w:rPr>
          <w:rFonts w:cstheme="minorHAnsi"/>
          <w:kern w:val="0"/>
          <w14:ligatures w14:val="none"/>
        </w:rPr>
        <w:t xml:space="preserve"> </w:t>
      </w:r>
      <w:r w:rsidR="004167F2" w:rsidRPr="00F73FD5">
        <w:rPr>
          <w:rFonts w:cstheme="minorHAnsi"/>
          <w:kern w:val="0"/>
          <w14:ligatures w14:val="none"/>
        </w:rPr>
        <w:lastRenderedPageBreak/>
        <w:t xml:space="preserve">in parliament </w:t>
      </w:r>
      <w:r w:rsidR="00C02354" w:rsidRPr="00F73FD5">
        <w:rPr>
          <w:rFonts w:cstheme="minorHAnsi"/>
          <w:kern w:val="0"/>
          <w14:ligatures w14:val="none"/>
        </w:rPr>
        <w:t xml:space="preserve">on </w:t>
      </w:r>
      <w:r w:rsidR="00521C38" w:rsidRPr="00F73FD5">
        <w:rPr>
          <w:rFonts w:cstheme="minorHAnsi"/>
          <w:kern w:val="0"/>
          <w14:ligatures w14:val="none"/>
        </w:rPr>
        <w:t>Home Rule for Wale</w:t>
      </w:r>
      <w:r w:rsidR="0000634C" w:rsidRPr="00F73FD5">
        <w:rPr>
          <w:rFonts w:cstheme="minorHAnsi"/>
          <w:kern w:val="0"/>
          <w14:ligatures w14:val="none"/>
        </w:rPr>
        <w:t>s</w:t>
      </w:r>
      <w:r w:rsidR="004167F2" w:rsidRPr="00F73FD5">
        <w:rPr>
          <w:rFonts w:cstheme="minorHAnsi"/>
          <w:kern w:val="0"/>
          <w14:ligatures w14:val="none"/>
        </w:rPr>
        <w:t>?</w:t>
      </w:r>
      <w:r w:rsidR="00521C38" w:rsidRPr="00F73FD5">
        <w:rPr>
          <w:rFonts w:cstheme="minorHAnsi"/>
          <w:kern w:val="0"/>
          <w14:ligatures w14:val="none"/>
        </w:rPr>
        <w:t xml:space="preserve"> </w:t>
      </w:r>
      <w:r w:rsidR="00C02354" w:rsidRPr="00F73FD5">
        <w:rPr>
          <w:rFonts w:cstheme="minorHAnsi"/>
          <w:kern w:val="0"/>
          <w14:ligatures w14:val="none"/>
        </w:rPr>
        <w:t>How did Jim Griffiths see his role as the first Secretary of State for Wales? What were the arguments of Neil Kinnock and th</w:t>
      </w:r>
      <w:r w:rsidR="00AE417C" w:rsidRPr="00F73FD5">
        <w:rPr>
          <w:rFonts w:cstheme="minorHAnsi"/>
          <w:kern w:val="0"/>
          <w14:ligatures w14:val="none"/>
        </w:rPr>
        <w:t>e</w:t>
      </w:r>
      <w:r w:rsidR="00C02354" w:rsidRPr="00F73FD5">
        <w:rPr>
          <w:rFonts w:cstheme="minorHAnsi"/>
          <w:kern w:val="0"/>
          <w14:ligatures w14:val="none"/>
        </w:rPr>
        <w:t xml:space="preserve"> </w:t>
      </w:r>
      <w:r w:rsidR="004167F2" w:rsidRPr="00F73FD5">
        <w:rPr>
          <w:rFonts w:cstheme="minorHAnsi"/>
          <w:kern w:val="0"/>
          <w14:ligatures w14:val="none"/>
        </w:rPr>
        <w:t>‘</w:t>
      </w:r>
      <w:r w:rsidR="00C02354" w:rsidRPr="00F73FD5">
        <w:rPr>
          <w:rFonts w:cstheme="minorHAnsi"/>
          <w:kern w:val="0"/>
          <w14:ligatures w14:val="none"/>
        </w:rPr>
        <w:t>gang of six</w:t>
      </w:r>
      <w:r w:rsidR="004167F2" w:rsidRPr="00F73FD5">
        <w:rPr>
          <w:rFonts w:cstheme="minorHAnsi"/>
          <w:kern w:val="0"/>
          <w14:ligatures w14:val="none"/>
        </w:rPr>
        <w:t>’</w:t>
      </w:r>
      <w:r w:rsidR="00C02354" w:rsidRPr="00F73FD5">
        <w:rPr>
          <w:rFonts w:cstheme="minorHAnsi"/>
          <w:kern w:val="0"/>
          <w14:ligatures w14:val="none"/>
        </w:rPr>
        <w:t xml:space="preserve"> in </w:t>
      </w:r>
      <w:r w:rsidR="00AE417C" w:rsidRPr="00F73FD5">
        <w:rPr>
          <w:rFonts w:cstheme="minorHAnsi"/>
          <w:kern w:val="0"/>
          <w14:ligatures w14:val="none"/>
        </w:rPr>
        <w:t>opposing</w:t>
      </w:r>
      <w:r w:rsidR="00C02354" w:rsidRPr="00F73FD5">
        <w:rPr>
          <w:rFonts w:cstheme="minorHAnsi"/>
          <w:kern w:val="0"/>
          <w14:ligatures w14:val="none"/>
        </w:rPr>
        <w:t xml:space="preserve"> the</w:t>
      </w:r>
      <w:r w:rsidR="00AE417C" w:rsidRPr="00F73FD5">
        <w:rPr>
          <w:rFonts w:cstheme="minorHAnsi"/>
          <w:kern w:val="0"/>
          <w14:ligatures w14:val="none"/>
        </w:rPr>
        <w:t xml:space="preserve"> Labour </w:t>
      </w:r>
      <w:r w:rsidR="00C02354" w:rsidRPr="00F73FD5">
        <w:rPr>
          <w:rFonts w:cstheme="minorHAnsi"/>
          <w:kern w:val="0"/>
          <w14:ligatures w14:val="none"/>
        </w:rPr>
        <w:t>government</w:t>
      </w:r>
      <w:r w:rsidR="00AE417C" w:rsidRPr="00F73FD5">
        <w:rPr>
          <w:rFonts w:cstheme="minorHAnsi"/>
          <w:kern w:val="0"/>
          <w14:ligatures w14:val="none"/>
        </w:rPr>
        <w:t>’</w:t>
      </w:r>
      <w:r w:rsidR="00C02354" w:rsidRPr="00F73FD5">
        <w:rPr>
          <w:rFonts w:cstheme="minorHAnsi"/>
          <w:kern w:val="0"/>
          <w14:ligatures w14:val="none"/>
        </w:rPr>
        <w:t>s devolution plans in the 1970s</w:t>
      </w:r>
      <w:r w:rsidR="00FB4122" w:rsidRPr="00F73FD5">
        <w:rPr>
          <w:rFonts w:cstheme="minorHAnsi"/>
          <w:kern w:val="0"/>
          <w14:ligatures w14:val="none"/>
        </w:rPr>
        <w:t>?</w:t>
      </w:r>
      <w:r w:rsidR="002943EB" w:rsidRPr="00F73FD5">
        <w:rPr>
          <w:rFonts w:cstheme="minorHAnsi"/>
          <w:kern w:val="0"/>
          <w14:ligatures w14:val="none"/>
        </w:rPr>
        <w:t xml:space="preserve"> </w:t>
      </w:r>
      <w:r w:rsidR="00534BBA" w:rsidRPr="00F73FD5">
        <w:rPr>
          <w:rFonts w:cstheme="minorHAnsi"/>
          <w:kern w:val="0"/>
          <w14:ligatures w14:val="none"/>
        </w:rPr>
        <w:t xml:space="preserve">What contribution did the </w:t>
      </w:r>
      <w:r w:rsidR="00C6121C" w:rsidRPr="00F73FD5">
        <w:rPr>
          <w:rFonts w:cstheme="minorHAnsi"/>
          <w:kern w:val="0"/>
          <w14:ligatures w14:val="none"/>
        </w:rPr>
        <w:t xml:space="preserve">Welsh </w:t>
      </w:r>
      <w:r w:rsidR="00534BBA" w:rsidRPr="00F73FD5">
        <w:rPr>
          <w:rFonts w:cstheme="minorHAnsi"/>
          <w:kern w:val="0"/>
          <w14:ligatures w14:val="none"/>
        </w:rPr>
        <w:t>MPs</w:t>
      </w:r>
      <w:r w:rsidR="00B22658" w:rsidRPr="00F73FD5">
        <w:rPr>
          <w:rFonts w:cstheme="minorHAnsi"/>
          <w:kern w:val="0"/>
          <w14:ligatures w14:val="none"/>
        </w:rPr>
        <w:t>, including Monmouth MP Huw Edwards,</w:t>
      </w:r>
      <w:r w:rsidR="00534BBA" w:rsidRPr="00F73FD5">
        <w:rPr>
          <w:rFonts w:cstheme="minorHAnsi"/>
          <w:kern w:val="0"/>
          <w14:ligatures w14:val="none"/>
        </w:rPr>
        <w:t xml:space="preserve"> </w:t>
      </w:r>
      <w:r w:rsidR="004F780E" w:rsidRPr="00F73FD5">
        <w:rPr>
          <w:rFonts w:cstheme="minorHAnsi"/>
          <w:kern w:val="0"/>
          <w14:ligatures w14:val="none"/>
        </w:rPr>
        <w:t xml:space="preserve">make to </w:t>
      </w:r>
      <w:r w:rsidR="00C6121C" w:rsidRPr="00F73FD5">
        <w:rPr>
          <w:rFonts w:cstheme="minorHAnsi"/>
          <w:kern w:val="0"/>
          <w14:ligatures w14:val="none"/>
        </w:rPr>
        <w:t>debate</w:t>
      </w:r>
      <w:r w:rsidR="006457BD">
        <w:rPr>
          <w:rFonts w:cstheme="minorHAnsi"/>
          <w:kern w:val="0"/>
          <w14:ligatures w14:val="none"/>
        </w:rPr>
        <w:t>s</w:t>
      </w:r>
      <w:r w:rsidR="00C6121C" w:rsidRPr="00F73FD5">
        <w:rPr>
          <w:rFonts w:cstheme="minorHAnsi"/>
          <w:kern w:val="0"/>
          <w14:ligatures w14:val="none"/>
        </w:rPr>
        <w:t xml:space="preserve"> </w:t>
      </w:r>
      <w:r w:rsidR="00171C0F" w:rsidRPr="00F73FD5">
        <w:rPr>
          <w:rFonts w:cstheme="minorHAnsi"/>
          <w:kern w:val="0"/>
          <w14:ligatures w14:val="none"/>
        </w:rPr>
        <w:t xml:space="preserve">to establish a </w:t>
      </w:r>
      <w:r w:rsidR="00B22658" w:rsidRPr="00F73FD5">
        <w:rPr>
          <w:rFonts w:cstheme="minorHAnsi"/>
          <w:kern w:val="0"/>
          <w14:ligatures w14:val="none"/>
        </w:rPr>
        <w:t>National Assembly for Wales</w:t>
      </w:r>
      <w:r w:rsidR="00171C0F" w:rsidRPr="00F73FD5">
        <w:rPr>
          <w:rFonts w:cstheme="minorHAnsi"/>
          <w:kern w:val="0"/>
          <w14:ligatures w14:val="none"/>
        </w:rPr>
        <w:t>?</w:t>
      </w:r>
      <w:r w:rsidR="00586DB9">
        <w:rPr>
          <w:rFonts w:cstheme="minorHAnsi"/>
          <w:kern w:val="0"/>
          <w14:ligatures w14:val="none"/>
        </w:rPr>
        <w:t xml:space="preserve"> </w:t>
      </w:r>
      <w:r w:rsidR="004F1FF2">
        <w:rPr>
          <w:rFonts w:cstheme="minorHAnsi"/>
          <w:kern w:val="0"/>
          <w14:ligatures w14:val="none"/>
        </w:rPr>
        <w:t xml:space="preserve"> (</w:t>
      </w:r>
      <w:r w:rsidR="00E851E1">
        <w:rPr>
          <w:rFonts w:cstheme="minorHAnsi"/>
          <w:kern w:val="0"/>
          <w14:ligatures w14:val="none"/>
        </w:rPr>
        <w:t>6)</w:t>
      </w:r>
    </w:p>
    <w:p w14:paraId="693CBE25" w14:textId="26643F05" w:rsidR="00CF57E1" w:rsidRPr="00F73FD5" w:rsidRDefault="00704173" w:rsidP="00F31127">
      <w:pPr>
        <w:tabs>
          <w:tab w:val="left" w:pos="1170"/>
        </w:tabs>
        <w:jc w:val="both"/>
        <w:rPr>
          <w:rFonts w:cstheme="minorHAnsi"/>
          <w:kern w:val="0"/>
          <w14:ligatures w14:val="none"/>
        </w:rPr>
      </w:pPr>
      <w:r w:rsidRPr="00F73FD5">
        <w:rPr>
          <w:rFonts w:cstheme="minorHAnsi"/>
          <w:kern w:val="0"/>
          <w14:ligatures w14:val="none"/>
        </w:rPr>
        <w:t>These questions are at the heart of th</w:t>
      </w:r>
      <w:r w:rsidR="00490636" w:rsidRPr="00F73FD5">
        <w:rPr>
          <w:rFonts w:cstheme="minorHAnsi"/>
          <w:kern w:val="0"/>
          <w14:ligatures w14:val="none"/>
        </w:rPr>
        <w:t xml:space="preserve">at part of the research project </w:t>
      </w:r>
      <w:r w:rsidR="00CB536B">
        <w:rPr>
          <w:rFonts w:cstheme="minorHAnsi"/>
          <w:kern w:val="0"/>
          <w14:ligatures w14:val="none"/>
        </w:rPr>
        <w:t xml:space="preserve">that </w:t>
      </w:r>
      <w:r w:rsidR="00F446C5">
        <w:rPr>
          <w:rFonts w:cstheme="minorHAnsi"/>
          <w:kern w:val="0"/>
          <w14:ligatures w14:val="none"/>
        </w:rPr>
        <w:t xml:space="preserve">covers </w:t>
      </w:r>
      <w:r w:rsidR="00490636" w:rsidRPr="00F73FD5">
        <w:rPr>
          <w:rFonts w:cstheme="minorHAnsi"/>
          <w:kern w:val="0"/>
          <w14:ligatures w14:val="none"/>
        </w:rPr>
        <w:t xml:space="preserve">the </w:t>
      </w:r>
      <w:r w:rsidR="00CF57E1" w:rsidRPr="00F73FD5">
        <w:rPr>
          <w:rFonts w:cstheme="minorHAnsi"/>
          <w:kern w:val="0"/>
          <w14:ligatures w14:val="none"/>
        </w:rPr>
        <w:t>histor</w:t>
      </w:r>
      <w:r w:rsidR="00440B5D">
        <w:rPr>
          <w:rFonts w:cstheme="minorHAnsi"/>
          <w:kern w:val="0"/>
          <w14:ligatures w14:val="none"/>
        </w:rPr>
        <w:t xml:space="preserve">y </w:t>
      </w:r>
      <w:r w:rsidR="00490636" w:rsidRPr="00F73FD5">
        <w:rPr>
          <w:rFonts w:cstheme="minorHAnsi"/>
          <w:kern w:val="0"/>
          <w14:ligatures w14:val="none"/>
        </w:rPr>
        <w:t>of devolution in Westminster</w:t>
      </w:r>
      <w:r w:rsidR="00CF57E1" w:rsidRPr="00F73FD5">
        <w:rPr>
          <w:rFonts w:cstheme="minorHAnsi"/>
          <w:kern w:val="0"/>
          <w14:ligatures w14:val="none"/>
        </w:rPr>
        <w:t xml:space="preserve"> and the role of the MPs </w:t>
      </w:r>
      <w:r w:rsidR="003742DA">
        <w:rPr>
          <w:rFonts w:cstheme="minorHAnsi"/>
          <w:kern w:val="0"/>
          <w14:ligatures w14:val="none"/>
        </w:rPr>
        <w:t xml:space="preserve">who </w:t>
      </w:r>
      <w:r w:rsidR="00CF57E1" w:rsidRPr="00F73FD5">
        <w:rPr>
          <w:rFonts w:cstheme="minorHAnsi"/>
          <w:kern w:val="0"/>
          <w14:ligatures w14:val="none"/>
        </w:rPr>
        <w:t>passed the Government of Wales Bill 199</w:t>
      </w:r>
      <w:r w:rsidR="00AC1000">
        <w:rPr>
          <w:rFonts w:cstheme="minorHAnsi"/>
          <w:kern w:val="0"/>
          <w14:ligatures w14:val="none"/>
        </w:rPr>
        <w:t>8</w:t>
      </w:r>
      <w:r w:rsidR="007467ED" w:rsidRPr="00F73FD5">
        <w:rPr>
          <w:rFonts w:cstheme="minorHAnsi"/>
          <w:kern w:val="0"/>
          <w14:ligatures w14:val="none"/>
        </w:rPr>
        <w:t xml:space="preserve"> (</w:t>
      </w:r>
      <w:r w:rsidR="00B05AC8" w:rsidRPr="00F73FD5">
        <w:rPr>
          <w:rFonts w:cstheme="minorHAnsi"/>
          <w:kern w:val="0"/>
          <w14:ligatures w14:val="none"/>
        </w:rPr>
        <w:t>Andrews 199</w:t>
      </w:r>
      <w:r w:rsidR="007467ED" w:rsidRPr="00F73FD5">
        <w:rPr>
          <w:rFonts w:cstheme="minorHAnsi"/>
          <w:kern w:val="0"/>
          <w14:ligatures w14:val="none"/>
        </w:rPr>
        <w:t>9)</w:t>
      </w:r>
      <w:r w:rsidR="003742DA">
        <w:rPr>
          <w:rFonts w:cstheme="minorHAnsi"/>
          <w:kern w:val="0"/>
          <w14:ligatures w14:val="none"/>
        </w:rPr>
        <w:t>.</w:t>
      </w:r>
      <w:r w:rsidR="00CF57E1" w:rsidRPr="00F73FD5">
        <w:rPr>
          <w:rFonts w:cstheme="minorHAnsi"/>
          <w:kern w:val="0"/>
          <w14:ligatures w14:val="none"/>
        </w:rPr>
        <w:t xml:space="preserve"> </w:t>
      </w:r>
    </w:p>
    <w:p w14:paraId="1708C420" w14:textId="77777777" w:rsidR="00AC1000" w:rsidRDefault="00AC1000" w:rsidP="00F31127">
      <w:pPr>
        <w:tabs>
          <w:tab w:val="left" w:pos="1170"/>
        </w:tabs>
        <w:jc w:val="both"/>
        <w:rPr>
          <w:rFonts w:cstheme="minorHAnsi"/>
          <w:b/>
          <w:bCs/>
          <w:kern w:val="0"/>
          <w14:ligatures w14:val="none"/>
        </w:rPr>
      </w:pPr>
    </w:p>
    <w:p w14:paraId="4B3CA58D" w14:textId="4E815F24" w:rsidR="00E346D3" w:rsidRPr="00F73FD5" w:rsidRDefault="000419D7" w:rsidP="00F31127">
      <w:pPr>
        <w:tabs>
          <w:tab w:val="left" w:pos="1170"/>
        </w:tabs>
        <w:jc w:val="both"/>
        <w:rPr>
          <w:rFonts w:cstheme="minorHAnsi"/>
          <w:b/>
          <w:bCs/>
          <w:kern w:val="0"/>
          <w14:ligatures w14:val="none"/>
        </w:rPr>
      </w:pPr>
      <w:r>
        <w:rPr>
          <w:rFonts w:cstheme="minorHAnsi"/>
          <w:b/>
          <w:bCs/>
          <w:kern w:val="0"/>
          <w14:ligatures w14:val="none"/>
        </w:rPr>
        <w:t>E</w:t>
      </w:r>
      <w:r w:rsidR="002D452E" w:rsidRPr="00F73FD5">
        <w:rPr>
          <w:rFonts w:cstheme="minorHAnsi"/>
          <w:b/>
          <w:bCs/>
          <w:kern w:val="0"/>
          <w14:ligatures w14:val="none"/>
        </w:rPr>
        <w:t>xamining p</w:t>
      </w:r>
      <w:r w:rsidR="00E346D3" w:rsidRPr="00F73FD5">
        <w:rPr>
          <w:rFonts w:cstheme="minorHAnsi"/>
          <w:b/>
          <w:bCs/>
          <w:kern w:val="0"/>
          <w14:ligatures w14:val="none"/>
        </w:rPr>
        <w:t xml:space="preserve">arliamentary </w:t>
      </w:r>
      <w:r w:rsidR="002D452E" w:rsidRPr="00F73FD5">
        <w:rPr>
          <w:rFonts w:cstheme="minorHAnsi"/>
          <w:b/>
          <w:bCs/>
          <w:kern w:val="0"/>
          <w14:ligatures w14:val="none"/>
        </w:rPr>
        <w:t>p</w:t>
      </w:r>
      <w:r w:rsidR="00E346D3" w:rsidRPr="00F73FD5">
        <w:rPr>
          <w:rFonts w:cstheme="minorHAnsi"/>
          <w:b/>
          <w:bCs/>
          <w:kern w:val="0"/>
          <w14:ligatures w14:val="none"/>
        </w:rPr>
        <w:t xml:space="preserve">rocedures and </w:t>
      </w:r>
      <w:r w:rsidR="002D452E" w:rsidRPr="00F73FD5">
        <w:rPr>
          <w:rFonts w:cstheme="minorHAnsi"/>
          <w:b/>
          <w:bCs/>
          <w:kern w:val="0"/>
          <w14:ligatures w14:val="none"/>
        </w:rPr>
        <w:t>c</w:t>
      </w:r>
      <w:r w:rsidR="00E346D3" w:rsidRPr="00F73FD5">
        <w:rPr>
          <w:rFonts w:cstheme="minorHAnsi"/>
          <w:b/>
          <w:bCs/>
          <w:kern w:val="0"/>
          <w14:ligatures w14:val="none"/>
        </w:rPr>
        <w:t xml:space="preserve">ommittee </w:t>
      </w:r>
      <w:r w:rsidR="005F3934" w:rsidRPr="00F73FD5">
        <w:rPr>
          <w:rFonts w:cstheme="minorHAnsi"/>
          <w:b/>
          <w:bCs/>
          <w:kern w:val="0"/>
          <w14:ligatures w14:val="none"/>
        </w:rPr>
        <w:t>structures.</w:t>
      </w:r>
      <w:r w:rsidR="00E346D3" w:rsidRPr="00F73FD5">
        <w:rPr>
          <w:rFonts w:cstheme="minorHAnsi"/>
          <w:b/>
          <w:bCs/>
          <w:kern w:val="0"/>
          <w14:ligatures w14:val="none"/>
        </w:rPr>
        <w:t xml:space="preserve">  </w:t>
      </w:r>
    </w:p>
    <w:p w14:paraId="3F06E4CF" w14:textId="77777777" w:rsidR="00745492" w:rsidRDefault="00E346D3" w:rsidP="00F31127">
      <w:pPr>
        <w:tabs>
          <w:tab w:val="left" w:pos="1170"/>
        </w:tabs>
        <w:jc w:val="both"/>
        <w:rPr>
          <w:rFonts w:cstheme="minorHAnsi"/>
          <w:kern w:val="0"/>
          <w14:ligatures w14:val="none"/>
        </w:rPr>
      </w:pPr>
      <w:r w:rsidRPr="00F73FD5">
        <w:rPr>
          <w:rFonts w:cstheme="minorHAnsi"/>
          <w:kern w:val="0"/>
          <w14:ligatures w14:val="none"/>
        </w:rPr>
        <w:t>The third learning outcome is understanding parliamentary procedures and the committee structure.</w:t>
      </w:r>
      <w:r w:rsidR="00C51726" w:rsidRPr="00F73FD5">
        <w:rPr>
          <w:rFonts w:cstheme="minorHAnsi"/>
          <w:kern w:val="0"/>
          <w14:ligatures w14:val="none"/>
        </w:rPr>
        <w:t xml:space="preserve"> </w:t>
      </w:r>
    </w:p>
    <w:p w14:paraId="6A7F8E20" w14:textId="29FBE181" w:rsidR="00C51726" w:rsidRPr="00F73FD5" w:rsidRDefault="006E22AF" w:rsidP="00F31127">
      <w:pPr>
        <w:tabs>
          <w:tab w:val="left" w:pos="1170"/>
        </w:tabs>
        <w:jc w:val="both"/>
        <w:rPr>
          <w:rFonts w:cstheme="minorHAnsi"/>
          <w:kern w:val="0"/>
          <w14:ligatures w14:val="none"/>
        </w:rPr>
      </w:pPr>
      <w:r w:rsidRPr="00F73FD5">
        <w:rPr>
          <w:rFonts w:cstheme="minorHAnsi"/>
          <w:kern w:val="0"/>
          <w14:ligatures w14:val="none"/>
        </w:rPr>
        <w:t>The Westminster Parliament has existed in some form since the 12</w:t>
      </w:r>
      <w:r w:rsidRPr="00F73FD5">
        <w:rPr>
          <w:rFonts w:cstheme="minorHAnsi"/>
          <w:kern w:val="0"/>
          <w:vertAlign w:val="superscript"/>
          <w14:ligatures w14:val="none"/>
        </w:rPr>
        <w:t>th</w:t>
      </w:r>
      <w:r w:rsidRPr="00F73FD5">
        <w:rPr>
          <w:rFonts w:cstheme="minorHAnsi"/>
          <w:kern w:val="0"/>
          <w14:ligatures w14:val="none"/>
        </w:rPr>
        <w:t xml:space="preserve"> century</w:t>
      </w:r>
      <w:r w:rsidR="00311B74">
        <w:rPr>
          <w:rFonts w:cstheme="minorHAnsi"/>
          <w:kern w:val="0"/>
          <w14:ligatures w14:val="none"/>
        </w:rPr>
        <w:t xml:space="preserve">. Current </w:t>
      </w:r>
      <w:r w:rsidR="00B5010C" w:rsidRPr="00F73FD5">
        <w:rPr>
          <w:rFonts w:cstheme="minorHAnsi"/>
          <w:kern w:val="0"/>
          <w14:ligatures w14:val="none"/>
        </w:rPr>
        <w:t>procedures</w:t>
      </w:r>
      <w:r w:rsidR="005C324D" w:rsidRPr="00F73FD5">
        <w:rPr>
          <w:rFonts w:cstheme="minorHAnsi"/>
          <w:kern w:val="0"/>
          <w14:ligatures w14:val="none"/>
        </w:rPr>
        <w:t xml:space="preserve"> and </w:t>
      </w:r>
      <w:r w:rsidR="006A0D4F" w:rsidRPr="00F73FD5">
        <w:rPr>
          <w:rFonts w:cstheme="minorHAnsi"/>
          <w:kern w:val="0"/>
          <w14:ligatures w14:val="none"/>
        </w:rPr>
        <w:t>tradit</w:t>
      </w:r>
      <w:r w:rsidR="00B5010C" w:rsidRPr="00F73FD5">
        <w:rPr>
          <w:rFonts w:cstheme="minorHAnsi"/>
          <w:kern w:val="0"/>
          <w14:ligatures w14:val="none"/>
        </w:rPr>
        <w:t>i</w:t>
      </w:r>
      <w:r w:rsidR="006A0D4F" w:rsidRPr="00F73FD5">
        <w:rPr>
          <w:rFonts w:cstheme="minorHAnsi"/>
          <w:kern w:val="0"/>
          <w14:ligatures w14:val="none"/>
        </w:rPr>
        <w:t xml:space="preserve">ons </w:t>
      </w:r>
      <w:r w:rsidR="00B5010C" w:rsidRPr="00F73FD5">
        <w:rPr>
          <w:rFonts w:cstheme="minorHAnsi"/>
          <w:kern w:val="0"/>
          <w14:ligatures w14:val="none"/>
        </w:rPr>
        <w:t xml:space="preserve">have </w:t>
      </w:r>
      <w:r w:rsidR="005C324D" w:rsidRPr="00F73FD5">
        <w:rPr>
          <w:rFonts w:cstheme="minorHAnsi"/>
          <w:kern w:val="0"/>
          <w14:ligatures w14:val="none"/>
        </w:rPr>
        <w:t xml:space="preserve">developed over </w:t>
      </w:r>
      <w:r w:rsidR="00BA2324" w:rsidRPr="00F73FD5">
        <w:rPr>
          <w:rFonts w:cstheme="minorHAnsi"/>
          <w:kern w:val="0"/>
          <w14:ligatures w14:val="none"/>
        </w:rPr>
        <w:t>the centuries</w:t>
      </w:r>
      <w:r w:rsidR="00314EDE" w:rsidRPr="00F73FD5">
        <w:rPr>
          <w:rFonts w:cstheme="minorHAnsi"/>
          <w:kern w:val="0"/>
          <w14:ligatures w14:val="none"/>
        </w:rPr>
        <w:t xml:space="preserve"> which </w:t>
      </w:r>
      <w:r w:rsidR="005C324D" w:rsidRPr="00F73FD5">
        <w:rPr>
          <w:rFonts w:cstheme="minorHAnsi"/>
          <w:kern w:val="0"/>
          <w14:ligatures w14:val="none"/>
        </w:rPr>
        <w:t>has led to</w:t>
      </w:r>
      <w:r w:rsidR="000516F7" w:rsidRPr="00F73FD5">
        <w:rPr>
          <w:rFonts w:cstheme="minorHAnsi"/>
          <w:kern w:val="0"/>
          <w14:ligatures w14:val="none"/>
        </w:rPr>
        <w:t xml:space="preserve"> </w:t>
      </w:r>
      <w:r w:rsidR="00D422FE" w:rsidRPr="00F73FD5">
        <w:rPr>
          <w:rFonts w:cstheme="minorHAnsi"/>
          <w:kern w:val="0"/>
          <w14:ligatures w14:val="none"/>
        </w:rPr>
        <w:t xml:space="preserve">practices and </w:t>
      </w:r>
      <w:r w:rsidR="00E810F1" w:rsidRPr="00F73FD5">
        <w:rPr>
          <w:rFonts w:cstheme="minorHAnsi"/>
          <w:kern w:val="0"/>
          <w14:ligatures w14:val="none"/>
        </w:rPr>
        <w:t xml:space="preserve">terminology that is </w:t>
      </w:r>
      <w:r w:rsidR="00D422FE" w:rsidRPr="00F73FD5">
        <w:rPr>
          <w:rFonts w:cstheme="minorHAnsi"/>
          <w:kern w:val="0"/>
          <w14:ligatures w14:val="none"/>
        </w:rPr>
        <w:t xml:space="preserve">confusing and </w:t>
      </w:r>
      <w:r w:rsidR="0086297E" w:rsidRPr="00F73FD5">
        <w:rPr>
          <w:rFonts w:cstheme="minorHAnsi"/>
          <w:kern w:val="0"/>
          <w14:ligatures w14:val="none"/>
        </w:rPr>
        <w:t>ou</w:t>
      </w:r>
      <w:r w:rsidR="00D422FE" w:rsidRPr="00F73FD5">
        <w:rPr>
          <w:rFonts w:cstheme="minorHAnsi"/>
          <w:kern w:val="0"/>
          <w14:ligatures w14:val="none"/>
        </w:rPr>
        <w:t>tmoded</w:t>
      </w:r>
      <w:r w:rsidR="00F60587" w:rsidRPr="00F73FD5">
        <w:rPr>
          <w:rFonts w:cstheme="minorHAnsi"/>
          <w:kern w:val="0"/>
          <w14:ligatures w14:val="none"/>
        </w:rPr>
        <w:t xml:space="preserve"> in many way</w:t>
      </w:r>
      <w:r w:rsidR="0086297E" w:rsidRPr="00F73FD5">
        <w:rPr>
          <w:rFonts w:cstheme="minorHAnsi"/>
          <w:kern w:val="0"/>
          <w14:ligatures w14:val="none"/>
        </w:rPr>
        <w:t>s.</w:t>
      </w:r>
      <w:r w:rsidR="006A0D4F" w:rsidRPr="00F73FD5">
        <w:rPr>
          <w:rFonts w:cstheme="minorHAnsi"/>
          <w:kern w:val="0"/>
          <w14:ligatures w14:val="none"/>
        </w:rPr>
        <w:t xml:space="preserve"> </w:t>
      </w:r>
      <w:r w:rsidRPr="00F73FD5">
        <w:rPr>
          <w:rFonts w:cstheme="minorHAnsi"/>
          <w:kern w:val="0"/>
          <w14:ligatures w14:val="none"/>
        </w:rPr>
        <w:t xml:space="preserve"> </w:t>
      </w:r>
      <w:r w:rsidR="00966B4A" w:rsidRPr="00F73FD5">
        <w:rPr>
          <w:rFonts w:cstheme="minorHAnsi"/>
          <w:kern w:val="0"/>
          <w14:ligatures w14:val="none"/>
        </w:rPr>
        <w:t>(Rogers 2006)</w:t>
      </w:r>
    </w:p>
    <w:p w14:paraId="59C58B47" w14:textId="0F19A3F1" w:rsidR="005A7BA7" w:rsidRDefault="00E346D3" w:rsidP="00F31127">
      <w:pPr>
        <w:tabs>
          <w:tab w:val="left" w:pos="1170"/>
        </w:tabs>
        <w:jc w:val="both"/>
        <w:rPr>
          <w:rFonts w:cstheme="minorHAnsi"/>
          <w:kern w:val="0"/>
          <w14:ligatures w14:val="none"/>
        </w:rPr>
      </w:pPr>
      <w:r w:rsidRPr="00F73FD5">
        <w:rPr>
          <w:rFonts w:cstheme="minorHAnsi"/>
          <w:kern w:val="0"/>
          <w14:ligatures w14:val="none"/>
        </w:rPr>
        <w:t xml:space="preserve">The legislative process is </w:t>
      </w:r>
      <w:r w:rsidR="00314EDE" w:rsidRPr="00F73FD5">
        <w:rPr>
          <w:rFonts w:cstheme="minorHAnsi"/>
          <w:kern w:val="0"/>
          <w14:ligatures w14:val="none"/>
        </w:rPr>
        <w:t xml:space="preserve">particularly </w:t>
      </w:r>
      <w:r w:rsidRPr="00F73FD5">
        <w:rPr>
          <w:rFonts w:cstheme="minorHAnsi"/>
          <w:kern w:val="0"/>
          <w14:ligatures w14:val="none"/>
        </w:rPr>
        <w:t>complex</w:t>
      </w:r>
      <w:r w:rsidR="005E55BE">
        <w:rPr>
          <w:rFonts w:cstheme="minorHAnsi"/>
          <w:kern w:val="0"/>
          <w14:ligatures w14:val="none"/>
        </w:rPr>
        <w:t xml:space="preserve"> and t</w:t>
      </w:r>
      <w:r w:rsidRPr="00F73FD5">
        <w:rPr>
          <w:rFonts w:cstheme="minorHAnsi"/>
          <w:kern w:val="0"/>
          <w14:ligatures w14:val="none"/>
        </w:rPr>
        <w:t xml:space="preserve">he tabling </w:t>
      </w:r>
      <w:r w:rsidR="009621AA" w:rsidRPr="00F73FD5">
        <w:rPr>
          <w:rFonts w:cstheme="minorHAnsi"/>
          <w:kern w:val="0"/>
          <w14:ligatures w14:val="none"/>
        </w:rPr>
        <w:t xml:space="preserve">and moving </w:t>
      </w:r>
      <w:r w:rsidRPr="00F73FD5">
        <w:rPr>
          <w:rFonts w:cstheme="minorHAnsi"/>
          <w:kern w:val="0"/>
          <w14:ligatures w14:val="none"/>
        </w:rPr>
        <w:t>of</w:t>
      </w:r>
      <w:r w:rsidR="005A014A" w:rsidRPr="00F73FD5">
        <w:rPr>
          <w:rFonts w:cstheme="minorHAnsi"/>
          <w:kern w:val="0"/>
          <w14:ligatures w14:val="none"/>
        </w:rPr>
        <w:t xml:space="preserve"> </w:t>
      </w:r>
      <w:r w:rsidRPr="00F73FD5">
        <w:rPr>
          <w:rFonts w:cstheme="minorHAnsi"/>
          <w:kern w:val="0"/>
          <w14:ligatures w14:val="none"/>
        </w:rPr>
        <w:t xml:space="preserve">amendments in a </w:t>
      </w:r>
      <w:r w:rsidR="005F680C">
        <w:rPr>
          <w:rFonts w:cstheme="minorHAnsi"/>
          <w:kern w:val="0"/>
          <w14:ligatures w14:val="none"/>
        </w:rPr>
        <w:t xml:space="preserve">Public </w:t>
      </w:r>
      <w:r w:rsidRPr="00F73FD5">
        <w:rPr>
          <w:rFonts w:cstheme="minorHAnsi"/>
          <w:kern w:val="0"/>
          <w14:ligatures w14:val="none"/>
        </w:rPr>
        <w:t xml:space="preserve">Bill Committee </w:t>
      </w:r>
      <w:r w:rsidR="009621AA" w:rsidRPr="00F73FD5">
        <w:rPr>
          <w:rFonts w:cstheme="minorHAnsi"/>
          <w:kern w:val="0"/>
          <w14:ligatures w14:val="none"/>
        </w:rPr>
        <w:t xml:space="preserve">can </w:t>
      </w:r>
      <w:r w:rsidR="00D303AE" w:rsidRPr="00F73FD5">
        <w:rPr>
          <w:rFonts w:cstheme="minorHAnsi"/>
          <w:kern w:val="0"/>
          <w14:ligatures w14:val="none"/>
        </w:rPr>
        <w:t>be a daunting experience</w:t>
      </w:r>
      <w:r w:rsidR="00396CED">
        <w:rPr>
          <w:rFonts w:cstheme="minorHAnsi"/>
          <w:kern w:val="0"/>
          <w14:ligatures w14:val="none"/>
        </w:rPr>
        <w:t>.</w:t>
      </w:r>
      <w:r w:rsidR="005F680C">
        <w:rPr>
          <w:rFonts w:cstheme="minorHAnsi"/>
          <w:kern w:val="0"/>
          <w14:ligatures w14:val="none"/>
        </w:rPr>
        <w:t xml:space="preserve"> </w:t>
      </w:r>
      <w:r w:rsidRPr="00F73FD5">
        <w:rPr>
          <w:rFonts w:cstheme="minorHAnsi"/>
          <w:kern w:val="0"/>
          <w14:ligatures w14:val="none"/>
        </w:rPr>
        <w:t>After Second Reading, the Committee stage for ‘Bills of prime constitutional importance’ is normally taken on the floor of the House</w:t>
      </w:r>
      <w:r w:rsidR="00997EDB">
        <w:rPr>
          <w:rFonts w:cstheme="minorHAnsi"/>
          <w:kern w:val="0"/>
          <w14:ligatures w14:val="none"/>
        </w:rPr>
        <w:t xml:space="preserve">. </w:t>
      </w:r>
      <w:r w:rsidR="00324FE7">
        <w:rPr>
          <w:rFonts w:cstheme="minorHAnsi"/>
          <w:kern w:val="0"/>
          <w14:ligatures w14:val="none"/>
        </w:rPr>
        <w:t>O</w:t>
      </w:r>
      <w:r w:rsidRPr="00F73FD5">
        <w:rPr>
          <w:rFonts w:cstheme="minorHAnsi"/>
          <w:kern w:val="0"/>
          <w14:ligatures w14:val="none"/>
        </w:rPr>
        <w:t>ther Bills have a Committee of around 20 members which examines the Bill clause by clause</w:t>
      </w:r>
      <w:r w:rsidR="00BD728D">
        <w:rPr>
          <w:rFonts w:cstheme="minorHAnsi"/>
          <w:kern w:val="0"/>
          <w14:ligatures w14:val="none"/>
        </w:rPr>
        <w:t xml:space="preserve"> and </w:t>
      </w:r>
      <w:r w:rsidRPr="00F73FD5">
        <w:rPr>
          <w:rFonts w:cstheme="minorHAnsi"/>
          <w:kern w:val="0"/>
          <w14:ligatures w14:val="none"/>
        </w:rPr>
        <w:t>is the main opportunity for moving amendments to the Bill by Committee members and Ministers.</w:t>
      </w:r>
      <w:r w:rsidR="00264CF8">
        <w:rPr>
          <w:rFonts w:cstheme="minorHAnsi"/>
          <w:kern w:val="0"/>
          <w14:ligatures w14:val="none"/>
        </w:rPr>
        <w:t xml:space="preserve"> </w:t>
      </w:r>
      <w:r w:rsidR="00073767">
        <w:rPr>
          <w:rFonts w:cstheme="minorHAnsi"/>
          <w:kern w:val="0"/>
          <w14:ligatures w14:val="none"/>
        </w:rPr>
        <w:t xml:space="preserve">Key </w:t>
      </w:r>
      <w:r w:rsidR="00F16B06">
        <w:rPr>
          <w:rFonts w:cstheme="minorHAnsi"/>
          <w:kern w:val="0"/>
          <w14:ligatures w14:val="none"/>
        </w:rPr>
        <w:t xml:space="preserve">legislation </w:t>
      </w:r>
      <w:r w:rsidR="00073767">
        <w:rPr>
          <w:rFonts w:cstheme="minorHAnsi"/>
          <w:kern w:val="0"/>
          <w14:ligatures w14:val="none"/>
        </w:rPr>
        <w:t xml:space="preserve">I worked </w:t>
      </w:r>
      <w:r w:rsidR="00F16B06">
        <w:rPr>
          <w:rFonts w:cstheme="minorHAnsi"/>
          <w:kern w:val="0"/>
          <w14:ligatures w14:val="none"/>
        </w:rPr>
        <w:t xml:space="preserve">included </w:t>
      </w:r>
      <w:r w:rsidR="00F01A7A">
        <w:rPr>
          <w:rFonts w:cstheme="minorHAnsi"/>
          <w:kern w:val="0"/>
          <w14:ligatures w14:val="none"/>
        </w:rPr>
        <w:t xml:space="preserve">National </w:t>
      </w:r>
      <w:r w:rsidR="00073767">
        <w:rPr>
          <w:rFonts w:cstheme="minorHAnsi"/>
          <w:kern w:val="0"/>
          <w14:ligatures w14:val="none"/>
        </w:rPr>
        <w:t>Minimu</w:t>
      </w:r>
      <w:r w:rsidR="00F01A7A">
        <w:rPr>
          <w:rFonts w:cstheme="minorHAnsi"/>
          <w:kern w:val="0"/>
          <w14:ligatures w14:val="none"/>
        </w:rPr>
        <w:t>m</w:t>
      </w:r>
      <w:r w:rsidR="00073767">
        <w:rPr>
          <w:rFonts w:cstheme="minorHAnsi"/>
          <w:kern w:val="0"/>
          <w14:ligatures w14:val="none"/>
        </w:rPr>
        <w:t xml:space="preserve"> Wage Bill</w:t>
      </w:r>
      <w:r w:rsidR="00F01A7A">
        <w:rPr>
          <w:rFonts w:cstheme="minorHAnsi"/>
          <w:kern w:val="0"/>
          <w14:ligatures w14:val="none"/>
        </w:rPr>
        <w:t xml:space="preserve">, </w:t>
      </w:r>
      <w:r w:rsidR="006106A3">
        <w:rPr>
          <w:rFonts w:cstheme="minorHAnsi"/>
          <w:kern w:val="0"/>
          <w14:ligatures w14:val="none"/>
        </w:rPr>
        <w:t>Food Stan</w:t>
      </w:r>
      <w:r w:rsidR="009A5AED">
        <w:rPr>
          <w:rFonts w:cstheme="minorHAnsi"/>
          <w:kern w:val="0"/>
          <w14:ligatures w14:val="none"/>
        </w:rPr>
        <w:t>d</w:t>
      </w:r>
      <w:r w:rsidR="006106A3">
        <w:rPr>
          <w:rFonts w:cstheme="minorHAnsi"/>
          <w:kern w:val="0"/>
          <w14:ligatures w14:val="none"/>
        </w:rPr>
        <w:t>a</w:t>
      </w:r>
      <w:r w:rsidR="009A5AED">
        <w:rPr>
          <w:rFonts w:cstheme="minorHAnsi"/>
          <w:kern w:val="0"/>
          <w14:ligatures w14:val="none"/>
        </w:rPr>
        <w:t>r</w:t>
      </w:r>
      <w:r w:rsidR="006106A3">
        <w:rPr>
          <w:rFonts w:cstheme="minorHAnsi"/>
          <w:kern w:val="0"/>
          <w14:ligatures w14:val="none"/>
        </w:rPr>
        <w:t xml:space="preserve">ds Agency Bill and the </w:t>
      </w:r>
      <w:r w:rsidR="00F01A7A">
        <w:rPr>
          <w:rFonts w:cstheme="minorHAnsi"/>
          <w:kern w:val="0"/>
          <w14:ligatures w14:val="none"/>
        </w:rPr>
        <w:t>Carers (</w:t>
      </w:r>
      <w:r w:rsidR="0011726E">
        <w:rPr>
          <w:rFonts w:cstheme="minorHAnsi"/>
          <w:kern w:val="0"/>
          <w14:ligatures w14:val="none"/>
        </w:rPr>
        <w:t xml:space="preserve">Equal Opportunities) Private Members Bill. </w:t>
      </w:r>
      <w:r w:rsidR="00264CF8">
        <w:rPr>
          <w:rFonts w:cstheme="minorHAnsi"/>
          <w:kern w:val="0"/>
          <w14:ligatures w14:val="none"/>
        </w:rPr>
        <w:t>(</w:t>
      </w:r>
      <w:r w:rsidR="00DB4320" w:rsidRPr="00DB4320">
        <w:rPr>
          <w:rFonts w:cstheme="minorHAnsi"/>
          <w:color w:val="7030A0"/>
          <w:kern w:val="0"/>
          <w14:ligatures w14:val="none"/>
        </w:rPr>
        <w:t>4</w:t>
      </w:r>
      <w:r w:rsidR="00DB4320">
        <w:rPr>
          <w:rFonts w:cstheme="minorHAnsi"/>
          <w:color w:val="7030A0"/>
          <w:kern w:val="0"/>
          <w14:ligatures w14:val="none"/>
        </w:rPr>
        <w:t>)</w:t>
      </w:r>
    </w:p>
    <w:p w14:paraId="0646E3F8" w14:textId="77777777" w:rsidR="006A0EBF" w:rsidRDefault="00E346D3" w:rsidP="00F31127">
      <w:pPr>
        <w:tabs>
          <w:tab w:val="left" w:pos="1170"/>
        </w:tabs>
        <w:jc w:val="both"/>
        <w:rPr>
          <w:rFonts w:cstheme="minorHAnsi"/>
          <w:kern w:val="0"/>
          <w14:ligatures w14:val="none"/>
        </w:rPr>
      </w:pPr>
      <w:r w:rsidRPr="00F73FD5">
        <w:rPr>
          <w:rFonts w:cstheme="minorHAnsi"/>
          <w:kern w:val="0"/>
          <w14:ligatures w14:val="none"/>
        </w:rPr>
        <w:t>The scrutiny process is less complex than legislation. Around 20 departmental select committees monitor the work of government departments. This includes the Welsh Affairs Select Committee which formally monitored the Welsh Office and held the Secretary of State for Wales to account.</w:t>
      </w:r>
      <w:r w:rsidR="006A0EBF">
        <w:rPr>
          <w:rFonts w:cstheme="minorHAnsi"/>
          <w:kern w:val="0"/>
          <w14:ligatures w14:val="none"/>
        </w:rPr>
        <w:t xml:space="preserve"> </w:t>
      </w:r>
    </w:p>
    <w:p w14:paraId="1E6DB29F" w14:textId="3FB6939B" w:rsidR="00ED0920" w:rsidRDefault="00E346D3" w:rsidP="00F31127">
      <w:pPr>
        <w:tabs>
          <w:tab w:val="left" w:pos="1170"/>
        </w:tabs>
        <w:jc w:val="both"/>
        <w:rPr>
          <w:rFonts w:cstheme="minorHAnsi"/>
          <w:kern w:val="0"/>
          <w14:ligatures w14:val="none"/>
        </w:rPr>
      </w:pPr>
      <w:r w:rsidRPr="00F73FD5">
        <w:rPr>
          <w:rFonts w:cstheme="minorHAnsi"/>
          <w:kern w:val="0"/>
          <w14:ligatures w14:val="none"/>
        </w:rPr>
        <w:t xml:space="preserve">I was a member of the Welsh Affairs Committee in 1991-2 and from 1998-2005 when its role changed with the establishment of the National Assembly for Wales. Select </w:t>
      </w:r>
      <w:r w:rsidR="00ED0920">
        <w:rPr>
          <w:rFonts w:cstheme="minorHAnsi"/>
          <w:kern w:val="0"/>
          <w14:ligatures w14:val="none"/>
        </w:rPr>
        <w:t>c</w:t>
      </w:r>
      <w:r w:rsidRPr="00F73FD5">
        <w:rPr>
          <w:rFonts w:cstheme="minorHAnsi"/>
          <w:kern w:val="0"/>
          <w14:ligatures w14:val="none"/>
        </w:rPr>
        <w:t xml:space="preserve">ommittee work is </w:t>
      </w:r>
      <w:r w:rsidR="00F3070A">
        <w:rPr>
          <w:rFonts w:cstheme="minorHAnsi"/>
          <w:kern w:val="0"/>
          <w14:ligatures w14:val="none"/>
        </w:rPr>
        <w:t xml:space="preserve">an </w:t>
      </w:r>
      <w:r w:rsidRPr="00F73FD5">
        <w:rPr>
          <w:rFonts w:cstheme="minorHAnsi"/>
          <w:kern w:val="0"/>
          <w14:ligatures w14:val="none"/>
        </w:rPr>
        <w:t xml:space="preserve">important </w:t>
      </w:r>
      <w:r w:rsidR="00E80C05">
        <w:rPr>
          <w:rFonts w:cstheme="minorHAnsi"/>
          <w:kern w:val="0"/>
          <w14:ligatures w14:val="none"/>
        </w:rPr>
        <w:t xml:space="preserve">and empowering </w:t>
      </w:r>
      <w:r w:rsidRPr="00F73FD5">
        <w:rPr>
          <w:rFonts w:cstheme="minorHAnsi"/>
          <w:kern w:val="0"/>
          <w14:ligatures w14:val="none"/>
        </w:rPr>
        <w:t>part of an MP’s role</w:t>
      </w:r>
      <w:r w:rsidR="00ED0920">
        <w:rPr>
          <w:rFonts w:cstheme="minorHAnsi"/>
          <w:kern w:val="0"/>
          <w14:ligatures w14:val="none"/>
        </w:rPr>
        <w:t xml:space="preserve"> - u</w:t>
      </w:r>
      <w:r w:rsidRPr="00F73FD5">
        <w:rPr>
          <w:rFonts w:cstheme="minorHAnsi"/>
          <w:kern w:val="0"/>
          <w14:ligatures w14:val="none"/>
        </w:rPr>
        <w:t xml:space="preserve">ndertaking </w:t>
      </w:r>
      <w:r w:rsidR="00ED0920">
        <w:rPr>
          <w:rFonts w:cstheme="minorHAnsi"/>
          <w:kern w:val="0"/>
          <w14:ligatures w14:val="none"/>
        </w:rPr>
        <w:t xml:space="preserve">policy </w:t>
      </w:r>
      <w:r w:rsidR="009A74F4" w:rsidRPr="00F73FD5">
        <w:rPr>
          <w:rFonts w:cstheme="minorHAnsi"/>
          <w:kern w:val="0"/>
          <w14:ligatures w14:val="none"/>
        </w:rPr>
        <w:t>reviews</w:t>
      </w:r>
      <w:r w:rsidR="00ED0920">
        <w:rPr>
          <w:rFonts w:cstheme="minorHAnsi"/>
          <w:kern w:val="0"/>
          <w14:ligatures w14:val="none"/>
        </w:rPr>
        <w:t xml:space="preserve">, </w:t>
      </w:r>
      <w:r w:rsidRPr="00F73FD5">
        <w:rPr>
          <w:rFonts w:cstheme="minorHAnsi"/>
          <w:kern w:val="0"/>
          <w14:ligatures w14:val="none"/>
        </w:rPr>
        <w:t>holding Minister</w:t>
      </w:r>
      <w:r w:rsidR="00DF6E02" w:rsidRPr="00F73FD5">
        <w:rPr>
          <w:rFonts w:cstheme="minorHAnsi"/>
          <w:kern w:val="0"/>
          <w14:ligatures w14:val="none"/>
        </w:rPr>
        <w:t>s</w:t>
      </w:r>
      <w:r w:rsidRPr="00F73FD5">
        <w:rPr>
          <w:rFonts w:cstheme="minorHAnsi"/>
          <w:kern w:val="0"/>
          <w14:ligatures w14:val="none"/>
        </w:rPr>
        <w:t xml:space="preserve"> to account and investigating scandals and irregularities</w:t>
      </w:r>
      <w:r w:rsidR="00ED0920">
        <w:rPr>
          <w:rFonts w:cstheme="minorHAnsi"/>
          <w:kern w:val="0"/>
          <w14:ligatures w14:val="none"/>
        </w:rPr>
        <w:t>.</w:t>
      </w:r>
    </w:p>
    <w:p w14:paraId="555FC5AA" w14:textId="474608BA" w:rsidR="00E346D3" w:rsidRPr="00756AFC" w:rsidRDefault="00E346D3" w:rsidP="00F31127">
      <w:pPr>
        <w:tabs>
          <w:tab w:val="left" w:pos="1170"/>
        </w:tabs>
        <w:jc w:val="both"/>
        <w:rPr>
          <w:rFonts w:cstheme="minorHAnsi"/>
          <w:kern w:val="0"/>
          <w14:ligatures w14:val="none"/>
        </w:rPr>
      </w:pPr>
      <w:r w:rsidRPr="00F73FD5">
        <w:rPr>
          <w:rFonts w:cstheme="minorHAnsi"/>
          <w:kern w:val="0"/>
          <w14:ligatures w14:val="none"/>
        </w:rPr>
        <w:t>Understanding parliament</w:t>
      </w:r>
      <w:r w:rsidR="00C051DE" w:rsidRPr="00F73FD5">
        <w:rPr>
          <w:rFonts w:cstheme="minorHAnsi"/>
          <w:kern w:val="0"/>
          <w14:ligatures w14:val="none"/>
        </w:rPr>
        <w:t xml:space="preserve">ary </w:t>
      </w:r>
      <w:r w:rsidRPr="00F73FD5">
        <w:rPr>
          <w:rFonts w:cstheme="minorHAnsi"/>
          <w:kern w:val="0"/>
          <w14:ligatures w14:val="none"/>
        </w:rPr>
        <w:t>scrutiny</w:t>
      </w:r>
      <w:r w:rsidR="00E40D95" w:rsidRPr="00F73FD5">
        <w:rPr>
          <w:rFonts w:cstheme="minorHAnsi"/>
          <w:kern w:val="0"/>
          <w14:ligatures w14:val="none"/>
        </w:rPr>
        <w:t xml:space="preserve"> and </w:t>
      </w:r>
      <w:r w:rsidRPr="00F73FD5">
        <w:rPr>
          <w:rFonts w:cstheme="minorHAnsi"/>
          <w:kern w:val="0"/>
          <w14:ligatures w14:val="none"/>
        </w:rPr>
        <w:t>prob</w:t>
      </w:r>
      <w:r w:rsidR="00C051DE" w:rsidRPr="00F73FD5">
        <w:rPr>
          <w:rFonts w:cstheme="minorHAnsi"/>
          <w:kern w:val="0"/>
          <w14:ligatures w14:val="none"/>
        </w:rPr>
        <w:t xml:space="preserve">ing </w:t>
      </w:r>
      <w:r w:rsidRPr="00F73FD5">
        <w:rPr>
          <w:rFonts w:cstheme="minorHAnsi"/>
          <w:kern w:val="0"/>
          <w14:ligatures w14:val="none"/>
        </w:rPr>
        <w:t>Ministers</w:t>
      </w:r>
      <w:r w:rsidR="00C051DE" w:rsidRPr="00F73FD5">
        <w:rPr>
          <w:rFonts w:cstheme="minorHAnsi"/>
          <w:kern w:val="0"/>
          <w14:ligatures w14:val="none"/>
        </w:rPr>
        <w:t xml:space="preserve"> and </w:t>
      </w:r>
      <w:r w:rsidRPr="00F73FD5">
        <w:rPr>
          <w:rFonts w:cstheme="minorHAnsi"/>
          <w:kern w:val="0"/>
          <w14:ligatures w14:val="none"/>
        </w:rPr>
        <w:t>official</w:t>
      </w:r>
      <w:r w:rsidR="000A3C15" w:rsidRPr="00F73FD5">
        <w:rPr>
          <w:rFonts w:cstheme="minorHAnsi"/>
          <w:kern w:val="0"/>
          <w14:ligatures w14:val="none"/>
        </w:rPr>
        <w:t>s</w:t>
      </w:r>
      <w:r w:rsidR="00C051DE" w:rsidRPr="00F73FD5">
        <w:rPr>
          <w:rFonts w:cstheme="minorHAnsi"/>
          <w:kern w:val="0"/>
          <w14:ligatures w14:val="none"/>
        </w:rPr>
        <w:t xml:space="preserve"> was </w:t>
      </w:r>
      <w:r w:rsidRPr="00F73FD5">
        <w:rPr>
          <w:rFonts w:cstheme="minorHAnsi"/>
          <w:kern w:val="0"/>
          <w14:ligatures w14:val="none"/>
        </w:rPr>
        <w:t xml:space="preserve">a significant learning </w:t>
      </w:r>
      <w:r w:rsidR="007D7A8C">
        <w:rPr>
          <w:rFonts w:cstheme="minorHAnsi"/>
          <w:kern w:val="0"/>
          <w14:ligatures w14:val="none"/>
        </w:rPr>
        <w:t xml:space="preserve">experience </w:t>
      </w:r>
      <w:r w:rsidR="00E80C05">
        <w:rPr>
          <w:rFonts w:cstheme="minorHAnsi"/>
          <w:kern w:val="0"/>
          <w14:ligatures w14:val="none"/>
        </w:rPr>
        <w:t xml:space="preserve">for me. </w:t>
      </w:r>
      <w:r w:rsidR="00E40D95" w:rsidRPr="00F73FD5">
        <w:rPr>
          <w:rFonts w:cstheme="minorHAnsi"/>
          <w:kern w:val="0"/>
          <w14:ligatures w14:val="none"/>
        </w:rPr>
        <w:t xml:space="preserve">With respect to research, it offers skills in </w:t>
      </w:r>
      <w:r w:rsidR="001F2A76" w:rsidRPr="00F73FD5">
        <w:rPr>
          <w:rFonts w:cstheme="minorHAnsi"/>
          <w:kern w:val="0"/>
          <w14:ligatures w14:val="none"/>
        </w:rPr>
        <w:t xml:space="preserve">investigating </w:t>
      </w:r>
      <w:r w:rsidR="00BD3937" w:rsidRPr="00F73FD5">
        <w:rPr>
          <w:rFonts w:cstheme="minorHAnsi"/>
          <w:kern w:val="0"/>
          <w14:ligatures w14:val="none"/>
        </w:rPr>
        <w:t xml:space="preserve">issues in detail and </w:t>
      </w:r>
      <w:r w:rsidR="001F2A76" w:rsidRPr="00F73FD5">
        <w:rPr>
          <w:rFonts w:cstheme="minorHAnsi"/>
          <w:kern w:val="0"/>
          <w14:ligatures w14:val="none"/>
        </w:rPr>
        <w:t xml:space="preserve">writing in a concise </w:t>
      </w:r>
      <w:r w:rsidR="009221F1">
        <w:rPr>
          <w:rFonts w:cstheme="minorHAnsi"/>
          <w:kern w:val="0"/>
          <w14:ligatures w14:val="none"/>
        </w:rPr>
        <w:t xml:space="preserve">and clear way. </w:t>
      </w:r>
      <w:r w:rsidR="0037566B" w:rsidRPr="00F73FD5">
        <w:rPr>
          <w:rFonts w:cstheme="minorHAnsi"/>
          <w:kern w:val="0"/>
          <w14:ligatures w14:val="none"/>
        </w:rPr>
        <w:t xml:space="preserve">Part of the research will be on the role </w:t>
      </w:r>
      <w:r w:rsidR="00820FD6" w:rsidRPr="00F73FD5">
        <w:rPr>
          <w:rFonts w:cstheme="minorHAnsi"/>
          <w:kern w:val="0"/>
          <w14:ligatures w14:val="none"/>
        </w:rPr>
        <w:t xml:space="preserve">of </w:t>
      </w:r>
      <w:r w:rsidR="0037566B" w:rsidRPr="00F73FD5">
        <w:rPr>
          <w:rFonts w:cstheme="minorHAnsi"/>
          <w:kern w:val="0"/>
          <w14:ligatures w14:val="none"/>
        </w:rPr>
        <w:t>the Welsh Affairs Select</w:t>
      </w:r>
      <w:r w:rsidR="00820FD6" w:rsidRPr="00F73FD5">
        <w:rPr>
          <w:rFonts w:cstheme="minorHAnsi"/>
          <w:kern w:val="0"/>
          <w14:ligatures w14:val="none"/>
        </w:rPr>
        <w:t xml:space="preserve"> </w:t>
      </w:r>
      <w:r w:rsidR="00CF1811" w:rsidRPr="00F73FD5">
        <w:rPr>
          <w:rFonts w:cstheme="minorHAnsi"/>
          <w:kern w:val="0"/>
          <w14:ligatures w14:val="none"/>
        </w:rPr>
        <w:t>Committe</w:t>
      </w:r>
      <w:r w:rsidR="001465BC" w:rsidRPr="00F73FD5">
        <w:rPr>
          <w:rFonts w:cstheme="minorHAnsi"/>
          <w:kern w:val="0"/>
          <w14:ligatures w14:val="none"/>
        </w:rPr>
        <w:t xml:space="preserve">e, </w:t>
      </w:r>
      <w:r w:rsidR="00BF2F64" w:rsidRPr="00F73FD5">
        <w:rPr>
          <w:rFonts w:cstheme="minorHAnsi"/>
          <w:kern w:val="0"/>
          <w14:ligatures w14:val="none"/>
        </w:rPr>
        <w:t xml:space="preserve">how </w:t>
      </w:r>
      <w:r w:rsidR="001465BC" w:rsidRPr="00F73FD5">
        <w:rPr>
          <w:rFonts w:cstheme="minorHAnsi"/>
          <w:kern w:val="0"/>
          <w14:ligatures w14:val="none"/>
        </w:rPr>
        <w:t xml:space="preserve">it </w:t>
      </w:r>
      <w:r w:rsidR="00BF2F64" w:rsidRPr="00F73FD5">
        <w:rPr>
          <w:rFonts w:cstheme="minorHAnsi"/>
          <w:kern w:val="0"/>
          <w14:ligatures w14:val="none"/>
        </w:rPr>
        <w:t xml:space="preserve">changed with the establishment of the National Assembly </w:t>
      </w:r>
      <w:r w:rsidR="006B23A9">
        <w:rPr>
          <w:rFonts w:cstheme="minorHAnsi"/>
          <w:kern w:val="0"/>
          <w14:ligatures w14:val="none"/>
        </w:rPr>
        <w:t xml:space="preserve">and will </w:t>
      </w:r>
      <w:r w:rsidR="001465BC" w:rsidRPr="00F73FD5">
        <w:rPr>
          <w:rFonts w:cstheme="minorHAnsi"/>
          <w:kern w:val="0"/>
          <w14:ligatures w14:val="none"/>
        </w:rPr>
        <w:t>draw</w:t>
      </w:r>
      <w:r w:rsidR="006B23A9">
        <w:rPr>
          <w:rFonts w:cstheme="minorHAnsi"/>
          <w:kern w:val="0"/>
          <w14:ligatures w14:val="none"/>
        </w:rPr>
        <w:t xml:space="preserve"> </w:t>
      </w:r>
      <w:r w:rsidR="001465BC" w:rsidRPr="00F73FD5">
        <w:rPr>
          <w:rFonts w:cstheme="minorHAnsi"/>
          <w:kern w:val="0"/>
          <w14:ligatures w14:val="none"/>
        </w:rPr>
        <w:t xml:space="preserve">on interviews with members </w:t>
      </w:r>
      <w:r w:rsidR="006B23A9">
        <w:rPr>
          <w:rFonts w:cstheme="minorHAnsi"/>
          <w:kern w:val="0"/>
          <w14:ligatures w14:val="none"/>
        </w:rPr>
        <w:t xml:space="preserve">and chairs </w:t>
      </w:r>
      <w:r w:rsidR="001465BC" w:rsidRPr="00F73FD5">
        <w:rPr>
          <w:rFonts w:cstheme="minorHAnsi"/>
          <w:kern w:val="0"/>
          <w14:ligatures w14:val="none"/>
        </w:rPr>
        <w:t>of the committee</w:t>
      </w:r>
      <w:r w:rsidR="005A1D03" w:rsidRPr="00F73FD5">
        <w:rPr>
          <w:rFonts w:cstheme="minorHAnsi"/>
          <w:kern w:val="0"/>
          <w14:ligatures w14:val="none"/>
        </w:rPr>
        <w:t>.</w:t>
      </w:r>
    </w:p>
    <w:p w14:paraId="20687740" w14:textId="3AA11F43" w:rsidR="00E346D3" w:rsidRPr="00F73FD5" w:rsidRDefault="009D366D" w:rsidP="00F31127">
      <w:pPr>
        <w:tabs>
          <w:tab w:val="left" w:pos="1170"/>
        </w:tabs>
        <w:jc w:val="both"/>
        <w:rPr>
          <w:rFonts w:cstheme="minorHAnsi"/>
          <w:b/>
          <w:bCs/>
          <w:kern w:val="0"/>
          <w14:ligatures w14:val="none"/>
        </w:rPr>
      </w:pPr>
      <w:r>
        <w:rPr>
          <w:rFonts w:cstheme="minorHAnsi"/>
          <w:b/>
          <w:bCs/>
          <w:kern w:val="0"/>
          <w14:ligatures w14:val="none"/>
        </w:rPr>
        <w:t>P</w:t>
      </w:r>
      <w:r w:rsidR="005F3934" w:rsidRPr="00F73FD5">
        <w:rPr>
          <w:rFonts w:cstheme="minorHAnsi"/>
          <w:b/>
          <w:bCs/>
          <w:kern w:val="0"/>
          <w14:ligatures w14:val="none"/>
        </w:rPr>
        <w:t xml:space="preserve">ersonal </w:t>
      </w:r>
      <w:r w:rsidR="004F168A" w:rsidRPr="00F73FD5">
        <w:rPr>
          <w:rFonts w:cstheme="minorHAnsi"/>
          <w:b/>
          <w:bCs/>
          <w:kern w:val="0"/>
          <w14:ligatures w14:val="none"/>
        </w:rPr>
        <w:t>c</w:t>
      </w:r>
      <w:r w:rsidR="00E346D3" w:rsidRPr="00F73FD5">
        <w:rPr>
          <w:rFonts w:cstheme="minorHAnsi"/>
          <w:b/>
          <w:bCs/>
          <w:kern w:val="0"/>
          <w14:ligatures w14:val="none"/>
        </w:rPr>
        <w:t xml:space="preserve">ontact with </w:t>
      </w:r>
      <w:r w:rsidR="004F168A" w:rsidRPr="00F73FD5">
        <w:rPr>
          <w:rFonts w:cstheme="minorHAnsi"/>
          <w:b/>
          <w:bCs/>
          <w:kern w:val="0"/>
          <w14:ligatures w14:val="none"/>
        </w:rPr>
        <w:t>c</w:t>
      </w:r>
      <w:r w:rsidR="00E346D3" w:rsidRPr="00F73FD5">
        <w:rPr>
          <w:rFonts w:cstheme="minorHAnsi"/>
          <w:b/>
          <w:bCs/>
          <w:kern w:val="0"/>
          <w14:ligatures w14:val="none"/>
        </w:rPr>
        <w:t xml:space="preserve">ontemporary MPs and </w:t>
      </w:r>
      <w:r w:rsidR="004F168A" w:rsidRPr="00F73FD5">
        <w:rPr>
          <w:rFonts w:cstheme="minorHAnsi"/>
          <w:b/>
          <w:bCs/>
          <w:kern w:val="0"/>
          <w14:ligatures w14:val="none"/>
        </w:rPr>
        <w:t>m</w:t>
      </w:r>
      <w:r w:rsidR="00E346D3" w:rsidRPr="00F73FD5">
        <w:rPr>
          <w:rFonts w:cstheme="minorHAnsi"/>
          <w:b/>
          <w:bCs/>
          <w:kern w:val="0"/>
          <w14:ligatures w14:val="none"/>
        </w:rPr>
        <w:t>inisters</w:t>
      </w:r>
      <w:r w:rsidR="005F3934" w:rsidRPr="00F73FD5">
        <w:rPr>
          <w:rFonts w:cstheme="minorHAnsi"/>
          <w:b/>
          <w:bCs/>
          <w:kern w:val="0"/>
          <w14:ligatures w14:val="none"/>
        </w:rPr>
        <w:t xml:space="preserve"> as a research resource. </w:t>
      </w:r>
    </w:p>
    <w:p w14:paraId="2B86A452" w14:textId="360AC3B1" w:rsidR="00136A6B" w:rsidRDefault="00A019D5" w:rsidP="00F31127">
      <w:pPr>
        <w:tabs>
          <w:tab w:val="left" w:pos="1170"/>
        </w:tabs>
        <w:jc w:val="both"/>
        <w:rPr>
          <w:rFonts w:cstheme="minorHAnsi"/>
          <w:kern w:val="0"/>
          <w14:ligatures w14:val="none"/>
        </w:rPr>
      </w:pPr>
      <w:r w:rsidRPr="00F73FD5">
        <w:rPr>
          <w:rFonts w:cstheme="minorHAnsi"/>
          <w:kern w:val="0"/>
          <w14:ligatures w14:val="none"/>
        </w:rPr>
        <w:t xml:space="preserve">A </w:t>
      </w:r>
      <w:r w:rsidR="00FD2DE7" w:rsidRPr="00F73FD5">
        <w:rPr>
          <w:rFonts w:cstheme="minorHAnsi"/>
          <w:kern w:val="0"/>
          <w14:ligatures w14:val="none"/>
        </w:rPr>
        <w:t xml:space="preserve">third </w:t>
      </w:r>
      <w:r w:rsidRPr="00F73FD5">
        <w:rPr>
          <w:rFonts w:cstheme="minorHAnsi"/>
          <w:kern w:val="0"/>
          <w14:ligatures w14:val="none"/>
        </w:rPr>
        <w:t xml:space="preserve">learning outcome </w:t>
      </w:r>
      <w:r w:rsidR="001C2C52" w:rsidRPr="00F73FD5">
        <w:rPr>
          <w:rFonts w:cstheme="minorHAnsi"/>
          <w:kern w:val="0"/>
          <w14:ligatures w14:val="none"/>
        </w:rPr>
        <w:t>from being an MP is</w:t>
      </w:r>
      <w:r w:rsidR="00F4286C" w:rsidRPr="00F73FD5">
        <w:rPr>
          <w:rFonts w:cstheme="minorHAnsi"/>
          <w:kern w:val="0"/>
          <w14:ligatures w14:val="none"/>
        </w:rPr>
        <w:t xml:space="preserve"> personal k</w:t>
      </w:r>
      <w:r w:rsidR="00444430" w:rsidRPr="00F73FD5">
        <w:rPr>
          <w:rFonts w:cstheme="minorHAnsi"/>
          <w:kern w:val="0"/>
          <w14:ligatures w14:val="none"/>
        </w:rPr>
        <w:t xml:space="preserve">nowledge </w:t>
      </w:r>
      <w:r w:rsidR="008435EB" w:rsidRPr="00F73FD5">
        <w:rPr>
          <w:rFonts w:cstheme="minorHAnsi"/>
          <w:kern w:val="0"/>
          <w14:ligatures w14:val="none"/>
        </w:rPr>
        <w:t xml:space="preserve">and contact with many </w:t>
      </w:r>
      <w:r w:rsidR="00F4286C" w:rsidRPr="00F73FD5">
        <w:rPr>
          <w:rFonts w:cstheme="minorHAnsi"/>
          <w:kern w:val="0"/>
          <w14:ligatures w14:val="none"/>
        </w:rPr>
        <w:t xml:space="preserve">of </w:t>
      </w:r>
      <w:r w:rsidR="00D76C50" w:rsidRPr="00F73FD5">
        <w:rPr>
          <w:rFonts w:cstheme="minorHAnsi"/>
          <w:kern w:val="0"/>
          <w14:ligatures w14:val="none"/>
        </w:rPr>
        <w:t xml:space="preserve">the key figures who were involved </w:t>
      </w:r>
      <w:r w:rsidR="008435EB" w:rsidRPr="00F73FD5">
        <w:rPr>
          <w:rFonts w:cstheme="minorHAnsi"/>
          <w:kern w:val="0"/>
          <w14:ligatures w14:val="none"/>
        </w:rPr>
        <w:t xml:space="preserve">with me </w:t>
      </w:r>
      <w:r w:rsidR="00D76C50" w:rsidRPr="00F73FD5">
        <w:rPr>
          <w:rFonts w:cstheme="minorHAnsi"/>
          <w:kern w:val="0"/>
          <w14:ligatures w14:val="none"/>
        </w:rPr>
        <w:t xml:space="preserve">in the devolution </w:t>
      </w:r>
      <w:r w:rsidR="005A1D03" w:rsidRPr="00F73FD5">
        <w:rPr>
          <w:rFonts w:cstheme="minorHAnsi"/>
          <w:kern w:val="0"/>
          <w14:ligatures w14:val="none"/>
        </w:rPr>
        <w:t>process i</w:t>
      </w:r>
      <w:r w:rsidR="00D76C50" w:rsidRPr="00F73FD5">
        <w:rPr>
          <w:rFonts w:cstheme="minorHAnsi"/>
          <w:kern w:val="0"/>
          <w14:ligatures w14:val="none"/>
        </w:rPr>
        <w:t xml:space="preserve">n </w:t>
      </w:r>
      <w:r w:rsidR="00444430" w:rsidRPr="00F73FD5">
        <w:rPr>
          <w:rFonts w:cstheme="minorHAnsi"/>
          <w:kern w:val="0"/>
          <w14:ligatures w14:val="none"/>
        </w:rPr>
        <w:t>1997-2005.</w:t>
      </w:r>
      <w:r w:rsidR="004438BF" w:rsidRPr="00F73FD5">
        <w:rPr>
          <w:rFonts w:cstheme="minorHAnsi"/>
          <w:kern w:val="0"/>
          <w14:ligatures w14:val="none"/>
        </w:rPr>
        <w:t xml:space="preserve"> </w:t>
      </w:r>
      <w:r w:rsidR="00C63F82" w:rsidRPr="00F73FD5">
        <w:rPr>
          <w:rFonts w:cstheme="minorHAnsi"/>
          <w:kern w:val="0"/>
          <w14:ligatures w14:val="none"/>
        </w:rPr>
        <w:t>There were 40 Welsh MPs</w:t>
      </w:r>
      <w:r w:rsidR="0035590C">
        <w:rPr>
          <w:rFonts w:cstheme="minorHAnsi"/>
          <w:kern w:val="0"/>
          <w14:ligatures w14:val="none"/>
        </w:rPr>
        <w:t xml:space="preserve"> - </w:t>
      </w:r>
      <w:r w:rsidR="009F5D73" w:rsidRPr="00F73FD5">
        <w:rPr>
          <w:rFonts w:cstheme="minorHAnsi"/>
          <w:kern w:val="0"/>
          <w14:ligatures w14:val="none"/>
        </w:rPr>
        <w:t>34 Labour, 4</w:t>
      </w:r>
      <w:r w:rsidR="00DB5F61">
        <w:rPr>
          <w:rFonts w:cstheme="minorHAnsi"/>
          <w:kern w:val="0"/>
          <w14:ligatures w14:val="none"/>
        </w:rPr>
        <w:t xml:space="preserve"> </w:t>
      </w:r>
      <w:r w:rsidR="009C7178" w:rsidRPr="00F73FD5">
        <w:rPr>
          <w:rFonts w:cstheme="minorHAnsi"/>
          <w:kern w:val="0"/>
          <w14:ligatures w14:val="none"/>
        </w:rPr>
        <w:t>Plaid Cymru and 2 Liberal Democr</w:t>
      </w:r>
      <w:r w:rsidR="009F5D73" w:rsidRPr="00F73FD5">
        <w:rPr>
          <w:rFonts w:cstheme="minorHAnsi"/>
          <w:kern w:val="0"/>
          <w14:ligatures w14:val="none"/>
        </w:rPr>
        <w:t xml:space="preserve">at </w:t>
      </w:r>
      <w:r w:rsidR="00C63F82" w:rsidRPr="00F73FD5">
        <w:rPr>
          <w:rFonts w:cstheme="minorHAnsi"/>
          <w:kern w:val="0"/>
          <w14:ligatures w14:val="none"/>
        </w:rPr>
        <w:t xml:space="preserve">and </w:t>
      </w:r>
      <w:r w:rsidR="0033756E" w:rsidRPr="00F73FD5">
        <w:rPr>
          <w:rFonts w:cstheme="minorHAnsi"/>
          <w:kern w:val="0"/>
          <w14:ligatures w14:val="none"/>
        </w:rPr>
        <w:t>several</w:t>
      </w:r>
      <w:r w:rsidR="007D7A8C">
        <w:rPr>
          <w:rFonts w:cstheme="minorHAnsi"/>
          <w:kern w:val="0"/>
          <w14:ligatures w14:val="none"/>
        </w:rPr>
        <w:t xml:space="preserve"> </w:t>
      </w:r>
      <w:r w:rsidR="005426AA" w:rsidRPr="00F73FD5">
        <w:rPr>
          <w:rFonts w:cstheme="minorHAnsi"/>
          <w:kern w:val="0"/>
          <w14:ligatures w14:val="none"/>
        </w:rPr>
        <w:t>Conservatives in English constituencies,</w:t>
      </w:r>
      <w:r w:rsidR="009C7178" w:rsidRPr="00F73FD5">
        <w:rPr>
          <w:rFonts w:cstheme="minorHAnsi"/>
          <w:kern w:val="0"/>
          <w14:ligatures w14:val="none"/>
        </w:rPr>
        <w:t xml:space="preserve"> </w:t>
      </w:r>
      <w:r w:rsidR="0033756E" w:rsidRPr="00F73FD5">
        <w:rPr>
          <w:rFonts w:cstheme="minorHAnsi"/>
          <w:kern w:val="0"/>
          <w14:ligatures w14:val="none"/>
        </w:rPr>
        <w:t xml:space="preserve">who </w:t>
      </w:r>
      <w:r w:rsidR="009C7178" w:rsidRPr="00F73FD5">
        <w:rPr>
          <w:rFonts w:cstheme="minorHAnsi"/>
          <w:kern w:val="0"/>
          <w14:ligatures w14:val="none"/>
        </w:rPr>
        <w:t>contributed</w:t>
      </w:r>
      <w:r w:rsidR="00F5450C" w:rsidRPr="00F73FD5">
        <w:rPr>
          <w:rFonts w:cstheme="minorHAnsi"/>
          <w:kern w:val="0"/>
          <w14:ligatures w14:val="none"/>
        </w:rPr>
        <w:t xml:space="preserve"> to devolution debates.</w:t>
      </w:r>
      <w:r w:rsidR="00BF5348" w:rsidRPr="00F73FD5">
        <w:rPr>
          <w:rFonts w:cstheme="minorHAnsi"/>
          <w:kern w:val="0"/>
          <w14:ligatures w14:val="none"/>
        </w:rPr>
        <w:t xml:space="preserve"> </w:t>
      </w:r>
    </w:p>
    <w:p w14:paraId="1CE60CB1" w14:textId="09E98734" w:rsidR="00D36F4A" w:rsidRPr="00F73FD5" w:rsidRDefault="00BF5348" w:rsidP="00F31127">
      <w:pPr>
        <w:tabs>
          <w:tab w:val="left" w:pos="1170"/>
        </w:tabs>
        <w:jc w:val="both"/>
        <w:rPr>
          <w:rFonts w:cstheme="minorHAnsi"/>
          <w:kern w:val="0"/>
          <w14:ligatures w14:val="none"/>
        </w:rPr>
      </w:pPr>
      <w:r w:rsidRPr="00F73FD5">
        <w:rPr>
          <w:rFonts w:cstheme="minorHAnsi"/>
          <w:kern w:val="0"/>
          <w14:ligatures w14:val="none"/>
        </w:rPr>
        <w:t xml:space="preserve">These </w:t>
      </w:r>
      <w:r w:rsidR="00C00A18">
        <w:rPr>
          <w:rFonts w:cstheme="minorHAnsi"/>
          <w:kern w:val="0"/>
          <w14:ligatures w14:val="none"/>
        </w:rPr>
        <w:t xml:space="preserve">will </w:t>
      </w:r>
      <w:r w:rsidRPr="00F73FD5">
        <w:rPr>
          <w:rFonts w:cstheme="minorHAnsi"/>
          <w:kern w:val="0"/>
          <w14:ligatures w14:val="none"/>
        </w:rPr>
        <w:t xml:space="preserve">form a rich source for interviews </w:t>
      </w:r>
      <w:r w:rsidR="00C00A18">
        <w:rPr>
          <w:rFonts w:cstheme="minorHAnsi"/>
          <w:kern w:val="0"/>
          <w14:ligatures w14:val="none"/>
        </w:rPr>
        <w:t xml:space="preserve">in the </w:t>
      </w:r>
      <w:r w:rsidRPr="00F73FD5">
        <w:rPr>
          <w:rFonts w:cstheme="minorHAnsi"/>
          <w:kern w:val="0"/>
          <w14:ligatures w14:val="none"/>
        </w:rPr>
        <w:t>research</w:t>
      </w:r>
      <w:r w:rsidR="00DC1A88">
        <w:rPr>
          <w:rFonts w:cstheme="minorHAnsi"/>
          <w:kern w:val="0"/>
          <w14:ligatures w14:val="none"/>
        </w:rPr>
        <w:t xml:space="preserve"> from willing participants</w:t>
      </w:r>
      <w:r w:rsidR="00C5587F">
        <w:rPr>
          <w:rFonts w:cstheme="minorHAnsi"/>
          <w:kern w:val="0"/>
          <w14:ligatures w14:val="none"/>
        </w:rPr>
        <w:t xml:space="preserve"> based on </w:t>
      </w:r>
      <w:r w:rsidR="009006C9" w:rsidRPr="00F73FD5">
        <w:rPr>
          <w:rFonts w:cstheme="minorHAnsi"/>
          <w:kern w:val="0"/>
          <w14:ligatures w14:val="none"/>
        </w:rPr>
        <w:t>a respect and friendship in ‘the House’ that transcends party politics</w:t>
      </w:r>
      <w:r w:rsidR="00E05F39" w:rsidRPr="00F73FD5">
        <w:rPr>
          <w:rFonts w:cstheme="minorHAnsi"/>
          <w:kern w:val="0"/>
          <w14:ligatures w14:val="none"/>
        </w:rPr>
        <w:t xml:space="preserve">. </w:t>
      </w:r>
      <w:r w:rsidR="00E17941" w:rsidRPr="00F73FD5">
        <w:rPr>
          <w:rFonts w:cstheme="minorHAnsi"/>
          <w:kern w:val="0"/>
          <w14:ligatures w14:val="none"/>
        </w:rPr>
        <w:t xml:space="preserve">It is fostered by conventions and traditional forms of address - </w:t>
      </w:r>
      <w:r w:rsidR="00E17941" w:rsidRPr="00F73FD5">
        <w:rPr>
          <w:rFonts w:cstheme="minorHAnsi"/>
          <w:i/>
          <w:iCs/>
          <w:kern w:val="0"/>
          <w14:ligatures w14:val="none"/>
        </w:rPr>
        <w:t>‘my honourable friend’</w:t>
      </w:r>
      <w:r w:rsidR="00E17941" w:rsidRPr="00F73FD5">
        <w:rPr>
          <w:rFonts w:cstheme="minorHAnsi"/>
          <w:kern w:val="0"/>
          <w14:ligatures w14:val="none"/>
        </w:rPr>
        <w:t xml:space="preserve"> when referring party colleagues, </w:t>
      </w:r>
      <w:r w:rsidR="00E17941" w:rsidRPr="00F73FD5">
        <w:rPr>
          <w:rFonts w:cstheme="minorHAnsi"/>
          <w:i/>
          <w:iCs/>
          <w:kern w:val="0"/>
          <w14:ligatures w14:val="none"/>
        </w:rPr>
        <w:t>‘the honourable member for …’</w:t>
      </w:r>
      <w:r w:rsidR="00E17941" w:rsidRPr="00F73FD5">
        <w:rPr>
          <w:rFonts w:cstheme="minorHAnsi"/>
          <w:kern w:val="0"/>
          <w14:ligatures w14:val="none"/>
        </w:rPr>
        <w:t xml:space="preserve"> when </w:t>
      </w:r>
      <w:r w:rsidR="002454E5" w:rsidRPr="00F73FD5">
        <w:rPr>
          <w:rFonts w:cstheme="minorHAnsi"/>
          <w:kern w:val="0"/>
          <w14:ligatures w14:val="none"/>
        </w:rPr>
        <w:t xml:space="preserve">referring </w:t>
      </w:r>
      <w:r w:rsidR="00E17941" w:rsidRPr="00F73FD5">
        <w:rPr>
          <w:rFonts w:cstheme="minorHAnsi"/>
          <w:kern w:val="0"/>
          <w14:ligatures w14:val="none"/>
        </w:rPr>
        <w:t xml:space="preserve">to members </w:t>
      </w:r>
      <w:r w:rsidR="002454E5" w:rsidRPr="00F73FD5">
        <w:rPr>
          <w:rFonts w:cstheme="minorHAnsi"/>
          <w:kern w:val="0"/>
          <w14:ligatures w14:val="none"/>
        </w:rPr>
        <w:t>i</w:t>
      </w:r>
      <w:r w:rsidR="00E17941" w:rsidRPr="00F73FD5">
        <w:rPr>
          <w:rFonts w:cstheme="minorHAnsi"/>
          <w:kern w:val="0"/>
          <w14:ligatures w14:val="none"/>
        </w:rPr>
        <w:t xml:space="preserve">n other parties. </w:t>
      </w:r>
      <w:r w:rsidR="00884702" w:rsidRPr="00F73FD5">
        <w:rPr>
          <w:rFonts w:cstheme="minorHAnsi"/>
          <w:kern w:val="0"/>
          <w14:ligatures w14:val="none"/>
        </w:rPr>
        <w:t xml:space="preserve">All contributions are through </w:t>
      </w:r>
      <w:r w:rsidR="00B278F4" w:rsidRPr="00F73FD5">
        <w:rPr>
          <w:rFonts w:cstheme="minorHAnsi"/>
          <w:kern w:val="0"/>
          <w14:ligatures w14:val="none"/>
        </w:rPr>
        <w:t>‘</w:t>
      </w:r>
      <w:r w:rsidR="00884702" w:rsidRPr="00F73FD5">
        <w:rPr>
          <w:rFonts w:cstheme="minorHAnsi"/>
          <w:kern w:val="0"/>
          <w14:ligatures w14:val="none"/>
        </w:rPr>
        <w:t>the chair</w:t>
      </w:r>
      <w:r w:rsidR="00B278F4" w:rsidRPr="00F73FD5">
        <w:rPr>
          <w:rFonts w:cstheme="minorHAnsi"/>
          <w:kern w:val="0"/>
          <w14:ligatures w14:val="none"/>
        </w:rPr>
        <w:t>’</w:t>
      </w:r>
      <w:r w:rsidR="00764447" w:rsidRPr="00F73FD5">
        <w:rPr>
          <w:rFonts w:cstheme="minorHAnsi"/>
          <w:kern w:val="0"/>
          <w14:ligatures w14:val="none"/>
        </w:rPr>
        <w:t xml:space="preserve"> </w:t>
      </w:r>
      <w:r w:rsidR="00764447" w:rsidRPr="00F73FD5">
        <w:rPr>
          <w:rFonts w:cstheme="minorHAnsi"/>
          <w:kern w:val="0"/>
          <w14:ligatures w14:val="none"/>
        </w:rPr>
        <w:lastRenderedPageBreak/>
        <w:t xml:space="preserve">and </w:t>
      </w:r>
      <w:r w:rsidR="009778AB" w:rsidRPr="00F73FD5">
        <w:rPr>
          <w:rFonts w:cstheme="minorHAnsi"/>
          <w:kern w:val="0"/>
          <w14:ligatures w14:val="none"/>
        </w:rPr>
        <w:t xml:space="preserve">no one </w:t>
      </w:r>
      <w:r w:rsidR="00764447" w:rsidRPr="00F73FD5">
        <w:rPr>
          <w:rFonts w:cstheme="minorHAnsi"/>
          <w:kern w:val="0"/>
          <w14:ligatures w14:val="none"/>
        </w:rPr>
        <w:t>can be referr</w:t>
      </w:r>
      <w:r w:rsidR="009B0B32" w:rsidRPr="00F73FD5">
        <w:rPr>
          <w:rFonts w:cstheme="minorHAnsi"/>
          <w:kern w:val="0"/>
          <w14:ligatures w14:val="none"/>
        </w:rPr>
        <w:t>ed</w:t>
      </w:r>
      <w:r w:rsidR="00764447" w:rsidRPr="00F73FD5">
        <w:rPr>
          <w:rFonts w:cstheme="minorHAnsi"/>
          <w:kern w:val="0"/>
          <w14:ligatures w14:val="none"/>
        </w:rPr>
        <w:t xml:space="preserve"> to as ‘you’ except </w:t>
      </w:r>
      <w:r w:rsidR="006B3B79">
        <w:rPr>
          <w:rFonts w:cstheme="minorHAnsi"/>
          <w:kern w:val="0"/>
          <w14:ligatures w14:val="none"/>
        </w:rPr>
        <w:t>t</w:t>
      </w:r>
      <w:r w:rsidR="00764447" w:rsidRPr="00F73FD5">
        <w:rPr>
          <w:rFonts w:cstheme="minorHAnsi"/>
          <w:kern w:val="0"/>
          <w14:ligatures w14:val="none"/>
        </w:rPr>
        <w:t>he Speaker</w:t>
      </w:r>
      <w:r w:rsidR="009B0B32" w:rsidRPr="00F73FD5">
        <w:rPr>
          <w:rFonts w:cstheme="minorHAnsi"/>
          <w:kern w:val="0"/>
          <w14:ligatures w14:val="none"/>
        </w:rPr>
        <w:t xml:space="preserve">. </w:t>
      </w:r>
      <w:r w:rsidR="00E17941" w:rsidRPr="00F73FD5">
        <w:rPr>
          <w:rFonts w:cstheme="minorHAnsi"/>
          <w:kern w:val="0"/>
          <w14:ligatures w14:val="none"/>
        </w:rPr>
        <w:t>The</w:t>
      </w:r>
      <w:r w:rsidR="00614B89">
        <w:rPr>
          <w:rFonts w:cstheme="minorHAnsi"/>
          <w:kern w:val="0"/>
          <w14:ligatures w14:val="none"/>
        </w:rPr>
        <w:t xml:space="preserve">se </w:t>
      </w:r>
      <w:r w:rsidR="00E17941" w:rsidRPr="00F73FD5">
        <w:rPr>
          <w:rFonts w:cstheme="minorHAnsi"/>
          <w:kern w:val="0"/>
          <w14:ligatures w14:val="none"/>
        </w:rPr>
        <w:t xml:space="preserve">courtesies </w:t>
      </w:r>
      <w:r w:rsidR="007E7BBF">
        <w:rPr>
          <w:rFonts w:cstheme="minorHAnsi"/>
          <w:kern w:val="0"/>
          <w14:ligatures w14:val="none"/>
        </w:rPr>
        <w:t xml:space="preserve">of </w:t>
      </w:r>
      <w:r w:rsidR="00614B89">
        <w:rPr>
          <w:rFonts w:cstheme="minorHAnsi"/>
          <w:kern w:val="0"/>
          <w14:ligatures w14:val="none"/>
        </w:rPr>
        <w:t xml:space="preserve">the House </w:t>
      </w:r>
      <w:r w:rsidR="00E17941" w:rsidRPr="00F73FD5">
        <w:rPr>
          <w:rFonts w:cstheme="minorHAnsi"/>
          <w:kern w:val="0"/>
          <w14:ligatures w14:val="none"/>
        </w:rPr>
        <w:t xml:space="preserve">prevent personal attacks. There is </w:t>
      </w:r>
      <w:r w:rsidR="007E7BBF">
        <w:rPr>
          <w:rFonts w:cstheme="minorHAnsi"/>
          <w:kern w:val="0"/>
          <w14:ligatures w14:val="none"/>
        </w:rPr>
        <w:t xml:space="preserve">also </w:t>
      </w:r>
      <w:r w:rsidR="00E17941" w:rsidRPr="00F73FD5">
        <w:rPr>
          <w:rFonts w:cstheme="minorHAnsi"/>
          <w:kern w:val="0"/>
          <w14:ligatures w14:val="none"/>
        </w:rPr>
        <w:t>cross</w:t>
      </w:r>
      <w:r w:rsidR="0068312F">
        <w:rPr>
          <w:rFonts w:cstheme="minorHAnsi"/>
          <w:kern w:val="0"/>
          <w14:ligatures w14:val="none"/>
        </w:rPr>
        <w:t>-</w:t>
      </w:r>
      <w:r w:rsidR="00E17941" w:rsidRPr="00F73FD5">
        <w:rPr>
          <w:rFonts w:cstheme="minorHAnsi"/>
          <w:kern w:val="0"/>
          <w14:ligatures w14:val="none"/>
        </w:rPr>
        <w:t>party collaboration</w:t>
      </w:r>
      <w:r w:rsidR="007E7BBF">
        <w:rPr>
          <w:rFonts w:cstheme="minorHAnsi"/>
          <w:kern w:val="0"/>
          <w14:ligatures w14:val="none"/>
        </w:rPr>
        <w:t xml:space="preserve"> </w:t>
      </w:r>
      <w:r w:rsidR="00E17941" w:rsidRPr="00F73FD5">
        <w:rPr>
          <w:rFonts w:cstheme="minorHAnsi"/>
          <w:kern w:val="0"/>
          <w14:ligatures w14:val="none"/>
        </w:rPr>
        <w:t>in select committees and All</w:t>
      </w:r>
      <w:r w:rsidR="00A30C1C">
        <w:rPr>
          <w:rFonts w:cstheme="minorHAnsi"/>
          <w:kern w:val="0"/>
          <w14:ligatures w14:val="none"/>
        </w:rPr>
        <w:t>-</w:t>
      </w:r>
      <w:r w:rsidR="00E17941" w:rsidRPr="00F73FD5">
        <w:rPr>
          <w:rFonts w:cstheme="minorHAnsi"/>
          <w:kern w:val="0"/>
          <w14:ligatures w14:val="none"/>
        </w:rPr>
        <w:t xml:space="preserve">Party Groups such as </w:t>
      </w:r>
      <w:r w:rsidR="0068312F">
        <w:rPr>
          <w:rFonts w:cstheme="minorHAnsi"/>
          <w:kern w:val="0"/>
          <w14:ligatures w14:val="none"/>
        </w:rPr>
        <w:t>the L</w:t>
      </w:r>
      <w:r w:rsidR="00E17941" w:rsidRPr="00F73FD5">
        <w:rPr>
          <w:rFonts w:cstheme="minorHAnsi"/>
          <w:kern w:val="0"/>
          <w14:ligatures w14:val="none"/>
        </w:rPr>
        <w:t xml:space="preserve">earning </w:t>
      </w:r>
      <w:r w:rsidR="0068312F">
        <w:rPr>
          <w:rFonts w:cstheme="minorHAnsi"/>
          <w:kern w:val="0"/>
          <w14:ligatures w14:val="none"/>
        </w:rPr>
        <w:t xml:space="preserve">Disabilities and Carers groups </w:t>
      </w:r>
      <w:r w:rsidR="00E17941" w:rsidRPr="00F73FD5">
        <w:rPr>
          <w:rFonts w:cstheme="minorHAnsi"/>
          <w:kern w:val="0"/>
          <w14:ligatures w14:val="none"/>
        </w:rPr>
        <w:t xml:space="preserve">I helped to form. </w:t>
      </w:r>
      <w:r w:rsidR="005C5FDD" w:rsidRPr="00F73FD5">
        <w:rPr>
          <w:rFonts w:cstheme="minorHAnsi"/>
          <w:kern w:val="0"/>
          <w14:ligatures w14:val="none"/>
        </w:rPr>
        <w:t xml:space="preserve"> </w:t>
      </w:r>
      <w:r w:rsidR="009B0B32" w:rsidRPr="00F73FD5">
        <w:rPr>
          <w:rFonts w:cstheme="minorHAnsi"/>
          <w:kern w:val="0"/>
          <w14:ligatures w14:val="none"/>
        </w:rPr>
        <w:t xml:space="preserve">The friendships </w:t>
      </w:r>
      <w:r w:rsidR="005C5FDD" w:rsidRPr="00F73FD5">
        <w:rPr>
          <w:rFonts w:cstheme="minorHAnsi"/>
          <w:kern w:val="0"/>
          <w14:ligatures w14:val="none"/>
        </w:rPr>
        <w:t>also came though a</w:t>
      </w:r>
      <w:r w:rsidR="00C45A6C" w:rsidRPr="00F73FD5">
        <w:rPr>
          <w:rFonts w:cstheme="minorHAnsi"/>
          <w:kern w:val="0"/>
          <w14:ligatures w14:val="none"/>
        </w:rPr>
        <w:t xml:space="preserve">ttending receptions and dinners, </w:t>
      </w:r>
      <w:r w:rsidR="00E05F39" w:rsidRPr="00F73FD5">
        <w:rPr>
          <w:rFonts w:cstheme="minorHAnsi"/>
          <w:kern w:val="0"/>
          <w14:ligatures w14:val="none"/>
        </w:rPr>
        <w:t>socialising</w:t>
      </w:r>
      <w:r w:rsidR="00E65BEE" w:rsidRPr="00F73FD5">
        <w:rPr>
          <w:rFonts w:cstheme="minorHAnsi"/>
          <w:kern w:val="0"/>
          <w14:ligatures w14:val="none"/>
        </w:rPr>
        <w:t xml:space="preserve"> in the bar</w:t>
      </w:r>
      <w:r w:rsidR="00E05F39" w:rsidRPr="00F73FD5">
        <w:rPr>
          <w:rFonts w:cstheme="minorHAnsi"/>
          <w:kern w:val="0"/>
          <w14:ligatures w14:val="none"/>
        </w:rPr>
        <w:t>,</w:t>
      </w:r>
      <w:r w:rsidR="00C45A6C" w:rsidRPr="00F73FD5">
        <w:rPr>
          <w:rFonts w:cstheme="minorHAnsi"/>
          <w:kern w:val="0"/>
          <w14:ligatures w14:val="none"/>
        </w:rPr>
        <w:t xml:space="preserve"> and in my case</w:t>
      </w:r>
      <w:r w:rsidR="000D38F5">
        <w:rPr>
          <w:rFonts w:cstheme="minorHAnsi"/>
          <w:kern w:val="0"/>
          <w14:ligatures w14:val="none"/>
        </w:rPr>
        <w:t>,</w:t>
      </w:r>
      <w:r w:rsidR="00C45A6C" w:rsidRPr="00F73FD5">
        <w:rPr>
          <w:rFonts w:cstheme="minorHAnsi"/>
          <w:kern w:val="0"/>
          <w14:ligatures w14:val="none"/>
        </w:rPr>
        <w:t xml:space="preserve"> being involved in </w:t>
      </w:r>
      <w:r w:rsidR="00117601">
        <w:rPr>
          <w:rFonts w:cstheme="minorHAnsi"/>
          <w:kern w:val="0"/>
          <w14:ligatures w14:val="none"/>
        </w:rPr>
        <w:t xml:space="preserve">parliamentary </w:t>
      </w:r>
      <w:r w:rsidR="009D366D">
        <w:rPr>
          <w:rFonts w:cstheme="minorHAnsi"/>
          <w:kern w:val="0"/>
          <w14:ligatures w14:val="none"/>
        </w:rPr>
        <w:t>rugby.</w:t>
      </w:r>
      <w:r w:rsidR="00D2089C" w:rsidRPr="00F73FD5">
        <w:rPr>
          <w:rFonts w:cstheme="minorHAnsi"/>
          <w:kern w:val="0"/>
          <w14:ligatures w14:val="none"/>
        </w:rPr>
        <w:t xml:space="preserve"> </w:t>
      </w:r>
      <w:r w:rsidR="005C5FDD" w:rsidRPr="00F73FD5">
        <w:rPr>
          <w:rFonts w:cstheme="minorHAnsi"/>
          <w:kern w:val="0"/>
          <w14:ligatures w14:val="none"/>
        </w:rPr>
        <w:t xml:space="preserve"> </w:t>
      </w:r>
    </w:p>
    <w:p w14:paraId="44AF4224" w14:textId="095C8A96" w:rsidR="0039280B" w:rsidRPr="00F73FD5" w:rsidRDefault="003C017A" w:rsidP="00F31127">
      <w:pPr>
        <w:tabs>
          <w:tab w:val="left" w:pos="1170"/>
        </w:tabs>
        <w:jc w:val="both"/>
        <w:rPr>
          <w:rFonts w:cstheme="minorHAnsi"/>
          <w:kern w:val="0"/>
          <w14:ligatures w14:val="none"/>
        </w:rPr>
      </w:pPr>
      <w:r w:rsidRPr="00F73FD5">
        <w:rPr>
          <w:rFonts w:cstheme="minorHAnsi"/>
          <w:kern w:val="0"/>
          <w14:ligatures w14:val="none"/>
        </w:rPr>
        <w:t xml:space="preserve">Some former colleagues have agreed to participate and be interviewed for this research. </w:t>
      </w:r>
      <w:r w:rsidR="000A30F0">
        <w:rPr>
          <w:rFonts w:cstheme="minorHAnsi"/>
          <w:kern w:val="0"/>
          <w14:ligatures w14:val="none"/>
        </w:rPr>
        <w:t>Some o</w:t>
      </w:r>
      <w:r w:rsidR="00EA2656" w:rsidRPr="00F73FD5">
        <w:rPr>
          <w:rFonts w:cstheme="minorHAnsi"/>
          <w:kern w:val="0"/>
          <w14:ligatures w14:val="none"/>
        </w:rPr>
        <w:t>thers</w:t>
      </w:r>
      <w:r w:rsidR="000D38F5">
        <w:rPr>
          <w:rFonts w:cstheme="minorHAnsi"/>
          <w:kern w:val="0"/>
          <w14:ligatures w14:val="none"/>
        </w:rPr>
        <w:t>,</w:t>
      </w:r>
      <w:r w:rsidR="00BF41F4" w:rsidRPr="00F73FD5">
        <w:rPr>
          <w:rFonts w:cstheme="minorHAnsi"/>
          <w:kern w:val="0"/>
          <w14:ligatures w14:val="none"/>
        </w:rPr>
        <w:t xml:space="preserve"> have </w:t>
      </w:r>
      <w:r w:rsidR="001C01ED">
        <w:rPr>
          <w:rFonts w:cstheme="minorHAnsi"/>
          <w:kern w:val="0"/>
          <w14:ligatures w14:val="none"/>
        </w:rPr>
        <w:t>sadly died s</w:t>
      </w:r>
      <w:r w:rsidR="00BF41F4" w:rsidRPr="00F73FD5">
        <w:rPr>
          <w:rFonts w:cstheme="minorHAnsi"/>
          <w:kern w:val="0"/>
          <w14:ligatures w14:val="none"/>
        </w:rPr>
        <w:t xml:space="preserve">uch as Rhodri Morgan, </w:t>
      </w:r>
      <w:r w:rsidR="0093546E" w:rsidRPr="00F73FD5">
        <w:rPr>
          <w:rFonts w:cstheme="minorHAnsi"/>
          <w:kern w:val="0"/>
          <w14:ligatures w14:val="none"/>
        </w:rPr>
        <w:t xml:space="preserve">John Morris and Ann Clwyd </w:t>
      </w:r>
      <w:r w:rsidR="00891C4C">
        <w:rPr>
          <w:rFonts w:cstheme="minorHAnsi"/>
          <w:kern w:val="0"/>
          <w14:ligatures w14:val="none"/>
        </w:rPr>
        <w:t xml:space="preserve">but </w:t>
      </w:r>
      <w:r w:rsidR="000A30F0">
        <w:rPr>
          <w:rFonts w:cstheme="minorHAnsi"/>
          <w:kern w:val="0"/>
          <w14:ligatures w14:val="none"/>
        </w:rPr>
        <w:t xml:space="preserve">some of </w:t>
      </w:r>
      <w:r w:rsidR="000E1919">
        <w:rPr>
          <w:rFonts w:cstheme="minorHAnsi"/>
          <w:kern w:val="0"/>
          <w14:ligatures w14:val="none"/>
        </w:rPr>
        <w:t xml:space="preserve">these colleagues </w:t>
      </w:r>
      <w:r w:rsidR="00BF41F4" w:rsidRPr="00F73FD5">
        <w:rPr>
          <w:rFonts w:cstheme="minorHAnsi"/>
          <w:kern w:val="0"/>
          <w14:ligatures w14:val="none"/>
        </w:rPr>
        <w:t xml:space="preserve">have </w:t>
      </w:r>
      <w:r w:rsidR="00891C4C">
        <w:rPr>
          <w:rFonts w:cstheme="minorHAnsi"/>
          <w:kern w:val="0"/>
          <w14:ligatures w14:val="none"/>
        </w:rPr>
        <w:t xml:space="preserve">left </w:t>
      </w:r>
      <w:r w:rsidR="00DD653F" w:rsidRPr="00F73FD5">
        <w:rPr>
          <w:rFonts w:cstheme="minorHAnsi"/>
          <w:kern w:val="0"/>
          <w14:ligatures w14:val="none"/>
        </w:rPr>
        <w:t>their memoirs.</w:t>
      </w:r>
      <w:r w:rsidR="00005EF7" w:rsidRPr="00F73FD5">
        <w:rPr>
          <w:rFonts w:cstheme="minorHAnsi"/>
          <w:kern w:val="0"/>
          <w14:ligatures w14:val="none"/>
        </w:rPr>
        <w:t xml:space="preserve"> (Morgan</w:t>
      </w:r>
      <w:r w:rsidR="000C41D8" w:rsidRPr="00F73FD5">
        <w:rPr>
          <w:rFonts w:cstheme="minorHAnsi"/>
          <w:kern w:val="0"/>
          <w14:ligatures w14:val="none"/>
        </w:rPr>
        <w:t xml:space="preserve"> 2017, Morris </w:t>
      </w:r>
      <w:r w:rsidR="007E7C84" w:rsidRPr="00F73FD5">
        <w:rPr>
          <w:rFonts w:cstheme="minorHAnsi"/>
          <w:kern w:val="0"/>
          <w14:ligatures w14:val="none"/>
        </w:rPr>
        <w:t>2011</w:t>
      </w:r>
      <w:r w:rsidR="000C41D8" w:rsidRPr="00F73FD5">
        <w:rPr>
          <w:rFonts w:cstheme="minorHAnsi"/>
          <w:kern w:val="0"/>
          <w14:ligatures w14:val="none"/>
        </w:rPr>
        <w:t>)</w:t>
      </w:r>
      <w:r w:rsidR="00A067BF">
        <w:rPr>
          <w:rFonts w:cstheme="minorHAnsi"/>
          <w:kern w:val="0"/>
          <w14:ligatures w14:val="none"/>
        </w:rPr>
        <w:t>.</w:t>
      </w:r>
      <w:r w:rsidR="00DD653F" w:rsidRPr="00F73FD5">
        <w:rPr>
          <w:rFonts w:cstheme="minorHAnsi"/>
          <w:kern w:val="0"/>
          <w14:ligatures w14:val="none"/>
        </w:rPr>
        <w:t xml:space="preserve"> </w:t>
      </w:r>
      <w:r w:rsidR="008E696B" w:rsidRPr="00F73FD5">
        <w:rPr>
          <w:rFonts w:cstheme="minorHAnsi"/>
          <w:kern w:val="0"/>
          <w14:ligatures w14:val="none"/>
        </w:rPr>
        <w:t xml:space="preserve">The contributions of all backbench Members and Ministers who spoke in debates </w:t>
      </w:r>
      <w:r w:rsidR="005A748E" w:rsidRPr="00F73FD5">
        <w:rPr>
          <w:rFonts w:cstheme="minorHAnsi"/>
          <w:kern w:val="0"/>
          <w14:ligatures w14:val="none"/>
        </w:rPr>
        <w:t>are</w:t>
      </w:r>
      <w:r w:rsidR="00D00576">
        <w:rPr>
          <w:rFonts w:cstheme="minorHAnsi"/>
          <w:kern w:val="0"/>
          <w14:ligatures w14:val="none"/>
        </w:rPr>
        <w:t xml:space="preserve"> </w:t>
      </w:r>
      <w:r w:rsidR="005A748E" w:rsidRPr="00F73FD5">
        <w:rPr>
          <w:rFonts w:cstheme="minorHAnsi"/>
          <w:kern w:val="0"/>
          <w14:ligatures w14:val="none"/>
        </w:rPr>
        <w:t>all on the record</w:t>
      </w:r>
      <w:r w:rsidR="001127CE" w:rsidRPr="00F73FD5">
        <w:rPr>
          <w:rFonts w:cstheme="minorHAnsi"/>
          <w:kern w:val="0"/>
          <w14:ligatures w14:val="none"/>
        </w:rPr>
        <w:t xml:space="preserve"> </w:t>
      </w:r>
      <w:r w:rsidR="00E85F06" w:rsidRPr="00F73FD5">
        <w:rPr>
          <w:rFonts w:cstheme="minorHAnsi"/>
          <w:kern w:val="0"/>
          <w14:ligatures w14:val="none"/>
        </w:rPr>
        <w:t xml:space="preserve">and </w:t>
      </w:r>
      <w:r w:rsidR="001127CE" w:rsidRPr="00F73FD5">
        <w:rPr>
          <w:rFonts w:cstheme="minorHAnsi"/>
          <w:kern w:val="0"/>
          <w14:ligatures w14:val="none"/>
        </w:rPr>
        <w:t>provid</w:t>
      </w:r>
      <w:r w:rsidR="00E85F06" w:rsidRPr="00F73FD5">
        <w:rPr>
          <w:rFonts w:cstheme="minorHAnsi"/>
          <w:kern w:val="0"/>
          <w14:ligatures w14:val="none"/>
        </w:rPr>
        <w:t xml:space="preserve">e </w:t>
      </w:r>
      <w:r w:rsidR="001127CE" w:rsidRPr="00F73FD5">
        <w:rPr>
          <w:rFonts w:cstheme="minorHAnsi"/>
          <w:kern w:val="0"/>
          <w14:ligatures w14:val="none"/>
        </w:rPr>
        <w:t xml:space="preserve">a rich source for </w:t>
      </w:r>
      <w:r w:rsidR="00AF0969" w:rsidRPr="00F73FD5">
        <w:rPr>
          <w:rFonts w:cstheme="minorHAnsi"/>
          <w:kern w:val="0"/>
          <w14:ligatures w14:val="none"/>
        </w:rPr>
        <w:t xml:space="preserve">examining arguments around devolution </w:t>
      </w:r>
      <w:r w:rsidR="0039280B" w:rsidRPr="00F73FD5">
        <w:rPr>
          <w:rFonts w:cstheme="minorHAnsi"/>
          <w:kern w:val="0"/>
          <w14:ligatures w14:val="none"/>
        </w:rPr>
        <w:t>and s</w:t>
      </w:r>
      <w:r w:rsidR="00BB168B" w:rsidRPr="00F73FD5">
        <w:rPr>
          <w:rFonts w:cstheme="minorHAnsi"/>
          <w:kern w:val="0"/>
          <w14:ligatures w14:val="none"/>
        </w:rPr>
        <w:t xml:space="preserve">electing </w:t>
      </w:r>
      <w:r w:rsidR="001127CE" w:rsidRPr="00F73FD5">
        <w:rPr>
          <w:rFonts w:cstheme="minorHAnsi"/>
          <w:kern w:val="0"/>
          <w14:ligatures w14:val="none"/>
        </w:rPr>
        <w:t>quotations</w:t>
      </w:r>
      <w:r w:rsidR="00D00576">
        <w:rPr>
          <w:rFonts w:cstheme="minorHAnsi"/>
          <w:kern w:val="0"/>
          <w14:ligatures w14:val="none"/>
        </w:rPr>
        <w:t>.</w:t>
      </w:r>
    </w:p>
    <w:p w14:paraId="02086B08" w14:textId="1C32C8D5" w:rsidR="0051525B" w:rsidRPr="00F73FD5" w:rsidRDefault="00C42720" w:rsidP="00F31127">
      <w:pPr>
        <w:tabs>
          <w:tab w:val="left" w:pos="1170"/>
        </w:tabs>
        <w:jc w:val="both"/>
        <w:rPr>
          <w:rFonts w:cstheme="minorHAnsi"/>
          <w:kern w:val="0"/>
          <w14:ligatures w14:val="none"/>
        </w:rPr>
      </w:pPr>
      <w:r w:rsidRPr="00F73FD5">
        <w:rPr>
          <w:rFonts w:cstheme="minorHAnsi"/>
          <w:kern w:val="0"/>
          <w14:ligatures w14:val="none"/>
        </w:rPr>
        <w:t xml:space="preserve">Former </w:t>
      </w:r>
      <w:r w:rsidR="00AE45C7" w:rsidRPr="00F73FD5">
        <w:rPr>
          <w:rFonts w:cstheme="minorHAnsi"/>
          <w:kern w:val="0"/>
          <w14:ligatures w14:val="none"/>
        </w:rPr>
        <w:t>Secre</w:t>
      </w:r>
      <w:r w:rsidR="004407AD" w:rsidRPr="00F73FD5">
        <w:rPr>
          <w:rFonts w:cstheme="minorHAnsi"/>
          <w:kern w:val="0"/>
          <w14:ligatures w14:val="none"/>
        </w:rPr>
        <w:t>tar</w:t>
      </w:r>
      <w:r w:rsidR="00DC0564" w:rsidRPr="00F73FD5">
        <w:rPr>
          <w:rFonts w:cstheme="minorHAnsi"/>
          <w:kern w:val="0"/>
          <w14:ligatures w14:val="none"/>
        </w:rPr>
        <w:t xml:space="preserve">ies </w:t>
      </w:r>
      <w:r w:rsidR="004407AD" w:rsidRPr="00F73FD5">
        <w:rPr>
          <w:rFonts w:cstheme="minorHAnsi"/>
          <w:kern w:val="0"/>
          <w14:ligatures w14:val="none"/>
        </w:rPr>
        <w:t xml:space="preserve">of State </w:t>
      </w:r>
      <w:r w:rsidR="00DC0564" w:rsidRPr="00F73FD5">
        <w:rPr>
          <w:rFonts w:cstheme="minorHAnsi"/>
          <w:kern w:val="0"/>
          <w14:ligatures w14:val="none"/>
        </w:rPr>
        <w:t>for Wales</w:t>
      </w:r>
      <w:r w:rsidR="001E12E3" w:rsidRPr="00F73FD5">
        <w:rPr>
          <w:rFonts w:cstheme="minorHAnsi"/>
          <w:kern w:val="0"/>
          <w14:ligatures w14:val="none"/>
        </w:rPr>
        <w:t xml:space="preserve"> will </w:t>
      </w:r>
      <w:r w:rsidR="00267E70" w:rsidRPr="00F73FD5">
        <w:rPr>
          <w:rFonts w:cstheme="minorHAnsi"/>
          <w:kern w:val="0"/>
          <w14:ligatures w14:val="none"/>
        </w:rPr>
        <w:t xml:space="preserve">also </w:t>
      </w:r>
      <w:r w:rsidR="001E12E3" w:rsidRPr="00F73FD5">
        <w:rPr>
          <w:rFonts w:cstheme="minorHAnsi"/>
          <w:kern w:val="0"/>
          <w14:ligatures w14:val="none"/>
        </w:rPr>
        <w:t xml:space="preserve">be approached </w:t>
      </w:r>
      <w:r w:rsidR="00E82F2D" w:rsidRPr="00F73FD5">
        <w:rPr>
          <w:rFonts w:cstheme="minorHAnsi"/>
          <w:kern w:val="0"/>
          <w14:ligatures w14:val="none"/>
        </w:rPr>
        <w:t xml:space="preserve">for </w:t>
      </w:r>
      <w:r w:rsidR="001E12E3" w:rsidRPr="00F73FD5">
        <w:rPr>
          <w:rFonts w:cstheme="minorHAnsi"/>
          <w:kern w:val="0"/>
          <w14:ligatures w14:val="none"/>
        </w:rPr>
        <w:t>a semi structured interview around their involvement with the de</w:t>
      </w:r>
      <w:r w:rsidR="0005328F" w:rsidRPr="00F73FD5">
        <w:rPr>
          <w:rFonts w:cstheme="minorHAnsi"/>
          <w:kern w:val="0"/>
          <w14:ligatures w14:val="none"/>
        </w:rPr>
        <w:t xml:space="preserve">volution campaign </w:t>
      </w:r>
      <w:r w:rsidR="00C104E6" w:rsidRPr="00F73FD5">
        <w:rPr>
          <w:rFonts w:cstheme="minorHAnsi"/>
          <w:kern w:val="0"/>
          <w14:ligatures w14:val="none"/>
        </w:rPr>
        <w:t>and their reflections on</w:t>
      </w:r>
      <w:r w:rsidR="0005328F" w:rsidRPr="00F73FD5">
        <w:rPr>
          <w:rFonts w:cstheme="minorHAnsi"/>
          <w:kern w:val="0"/>
          <w14:ligatures w14:val="none"/>
        </w:rPr>
        <w:t xml:space="preserve"> inter</w:t>
      </w:r>
      <w:r w:rsidR="00CD2ACD" w:rsidRPr="00F73FD5">
        <w:rPr>
          <w:rFonts w:cstheme="minorHAnsi"/>
          <w:kern w:val="0"/>
          <w14:ligatures w14:val="none"/>
        </w:rPr>
        <w:t>-</w:t>
      </w:r>
      <w:r w:rsidR="0005328F" w:rsidRPr="00F73FD5">
        <w:rPr>
          <w:rFonts w:cstheme="minorHAnsi"/>
          <w:kern w:val="0"/>
          <w14:ligatures w14:val="none"/>
        </w:rPr>
        <w:t>governmental relations</w:t>
      </w:r>
      <w:r w:rsidR="00CD2ACD" w:rsidRPr="00F73FD5">
        <w:rPr>
          <w:rFonts w:cstheme="minorHAnsi"/>
          <w:kern w:val="0"/>
          <w14:ligatures w14:val="none"/>
        </w:rPr>
        <w:t>. Th</w:t>
      </w:r>
      <w:r w:rsidR="005005F9" w:rsidRPr="00F73FD5">
        <w:rPr>
          <w:rFonts w:cstheme="minorHAnsi"/>
          <w:kern w:val="0"/>
          <w14:ligatures w14:val="none"/>
        </w:rPr>
        <w:t xml:space="preserve">ose available to be approached are: </w:t>
      </w:r>
      <w:r w:rsidR="0005328F" w:rsidRPr="00F73FD5">
        <w:rPr>
          <w:rFonts w:cstheme="minorHAnsi"/>
          <w:kern w:val="0"/>
          <w14:ligatures w14:val="none"/>
        </w:rPr>
        <w:t xml:space="preserve">Ron Davies, Alun Michael, </w:t>
      </w:r>
      <w:r w:rsidR="00D723E6" w:rsidRPr="00F73FD5">
        <w:rPr>
          <w:rFonts w:cstheme="minorHAnsi"/>
          <w:kern w:val="0"/>
          <w14:ligatures w14:val="none"/>
        </w:rPr>
        <w:t>Paul Murphy</w:t>
      </w:r>
      <w:r w:rsidR="00047066" w:rsidRPr="00F73FD5">
        <w:rPr>
          <w:rFonts w:cstheme="minorHAnsi"/>
          <w:kern w:val="0"/>
          <w14:ligatures w14:val="none"/>
        </w:rPr>
        <w:t xml:space="preserve"> and Peter Hain</w:t>
      </w:r>
      <w:r w:rsidR="00893C2B" w:rsidRPr="00F73FD5">
        <w:rPr>
          <w:rFonts w:cstheme="minorHAnsi"/>
          <w:kern w:val="0"/>
          <w14:ligatures w14:val="none"/>
        </w:rPr>
        <w:t xml:space="preserve"> who ser</w:t>
      </w:r>
      <w:r w:rsidR="007219B0">
        <w:rPr>
          <w:rFonts w:cstheme="minorHAnsi"/>
          <w:kern w:val="0"/>
          <w14:ligatures w14:val="none"/>
        </w:rPr>
        <w:t>v</w:t>
      </w:r>
      <w:r w:rsidR="00893C2B" w:rsidRPr="00F73FD5">
        <w:rPr>
          <w:rFonts w:cstheme="minorHAnsi"/>
          <w:kern w:val="0"/>
          <w14:ligatures w14:val="none"/>
        </w:rPr>
        <w:t xml:space="preserve">ed in </w:t>
      </w:r>
      <w:r w:rsidR="007219B0">
        <w:rPr>
          <w:rFonts w:cstheme="minorHAnsi"/>
          <w:kern w:val="0"/>
          <w14:ligatures w14:val="none"/>
        </w:rPr>
        <w:t>L</w:t>
      </w:r>
      <w:r w:rsidR="00893C2B" w:rsidRPr="00F73FD5">
        <w:rPr>
          <w:rFonts w:cstheme="minorHAnsi"/>
          <w:kern w:val="0"/>
          <w14:ligatures w14:val="none"/>
        </w:rPr>
        <w:t>abour governments</w:t>
      </w:r>
      <w:r w:rsidR="005C2264">
        <w:rPr>
          <w:rFonts w:cstheme="minorHAnsi"/>
          <w:kern w:val="0"/>
          <w14:ligatures w14:val="none"/>
        </w:rPr>
        <w:t>;</w:t>
      </w:r>
      <w:r w:rsidR="00893C2B" w:rsidRPr="00F73FD5">
        <w:rPr>
          <w:rFonts w:cstheme="minorHAnsi"/>
          <w:kern w:val="0"/>
          <w14:ligatures w14:val="none"/>
        </w:rPr>
        <w:t xml:space="preserve"> and </w:t>
      </w:r>
      <w:r w:rsidR="00C36C80" w:rsidRPr="00F73FD5">
        <w:rPr>
          <w:rFonts w:cstheme="minorHAnsi"/>
          <w:kern w:val="0"/>
          <w14:ligatures w14:val="none"/>
        </w:rPr>
        <w:t>David Jones</w:t>
      </w:r>
      <w:r w:rsidR="00911A90" w:rsidRPr="00F73FD5">
        <w:rPr>
          <w:rFonts w:cstheme="minorHAnsi"/>
          <w:kern w:val="0"/>
          <w14:ligatures w14:val="none"/>
        </w:rPr>
        <w:t xml:space="preserve">, </w:t>
      </w:r>
      <w:r w:rsidR="000B2FFB" w:rsidRPr="00F73FD5">
        <w:rPr>
          <w:rFonts w:cstheme="minorHAnsi"/>
          <w:kern w:val="0"/>
          <w14:ligatures w14:val="none"/>
        </w:rPr>
        <w:t>Stephen</w:t>
      </w:r>
      <w:r w:rsidR="008F47CA" w:rsidRPr="00F73FD5">
        <w:rPr>
          <w:rFonts w:cstheme="minorHAnsi"/>
          <w:kern w:val="0"/>
          <w14:ligatures w14:val="none"/>
        </w:rPr>
        <w:t xml:space="preserve"> Crabb, </w:t>
      </w:r>
      <w:r w:rsidR="00911A90" w:rsidRPr="00F73FD5">
        <w:rPr>
          <w:rFonts w:cstheme="minorHAnsi"/>
          <w:kern w:val="0"/>
          <w14:ligatures w14:val="none"/>
        </w:rPr>
        <w:t xml:space="preserve">Alun Cairns, </w:t>
      </w:r>
      <w:r w:rsidR="00C04223" w:rsidRPr="00F73FD5">
        <w:rPr>
          <w:rFonts w:cstheme="minorHAnsi"/>
          <w:kern w:val="0"/>
          <w14:ligatures w14:val="none"/>
        </w:rPr>
        <w:t>Simon Hart</w:t>
      </w:r>
      <w:r w:rsidR="00911A90" w:rsidRPr="00F73FD5">
        <w:rPr>
          <w:rFonts w:cstheme="minorHAnsi"/>
          <w:kern w:val="0"/>
          <w14:ligatures w14:val="none"/>
        </w:rPr>
        <w:t xml:space="preserve"> and </w:t>
      </w:r>
      <w:r w:rsidR="00C04223" w:rsidRPr="00F73FD5">
        <w:rPr>
          <w:rFonts w:cstheme="minorHAnsi"/>
          <w:kern w:val="0"/>
          <w14:ligatures w14:val="none"/>
        </w:rPr>
        <w:t>Robert Buckland</w:t>
      </w:r>
      <w:r w:rsidR="00893C2B" w:rsidRPr="00F73FD5">
        <w:rPr>
          <w:rFonts w:cstheme="minorHAnsi"/>
          <w:kern w:val="0"/>
          <w14:ligatures w14:val="none"/>
        </w:rPr>
        <w:t xml:space="preserve"> who served in Conservative governments</w:t>
      </w:r>
      <w:r w:rsidR="00911A90" w:rsidRPr="00F73FD5">
        <w:rPr>
          <w:rFonts w:cstheme="minorHAnsi"/>
          <w:kern w:val="0"/>
          <w14:ligatures w14:val="none"/>
        </w:rPr>
        <w:t xml:space="preserve">. </w:t>
      </w:r>
      <w:r w:rsidR="008B636A" w:rsidRPr="00F73FD5">
        <w:rPr>
          <w:rFonts w:cstheme="minorHAnsi"/>
          <w:kern w:val="0"/>
          <w14:ligatures w14:val="none"/>
        </w:rPr>
        <w:t>The c</w:t>
      </w:r>
      <w:r w:rsidR="000B2FFB" w:rsidRPr="00F73FD5">
        <w:rPr>
          <w:rFonts w:cstheme="minorHAnsi"/>
          <w:kern w:val="0"/>
          <w14:ligatures w14:val="none"/>
        </w:rPr>
        <w:t>urrent Secretary of State</w:t>
      </w:r>
      <w:r w:rsidR="008B636A" w:rsidRPr="00F73FD5">
        <w:rPr>
          <w:rFonts w:cstheme="minorHAnsi"/>
          <w:kern w:val="0"/>
          <w14:ligatures w14:val="none"/>
        </w:rPr>
        <w:t>,</w:t>
      </w:r>
      <w:r w:rsidR="000B2FFB" w:rsidRPr="00F73FD5">
        <w:rPr>
          <w:rFonts w:cstheme="minorHAnsi"/>
          <w:kern w:val="0"/>
          <w14:ligatures w14:val="none"/>
        </w:rPr>
        <w:t xml:space="preserve"> David TC Davies</w:t>
      </w:r>
      <w:r w:rsidR="008B636A" w:rsidRPr="00F73FD5">
        <w:rPr>
          <w:rFonts w:cstheme="minorHAnsi"/>
          <w:kern w:val="0"/>
          <w14:ligatures w14:val="none"/>
        </w:rPr>
        <w:t>,</w:t>
      </w:r>
      <w:r w:rsidR="000B2FFB" w:rsidRPr="00F73FD5">
        <w:rPr>
          <w:rFonts w:cstheme="minorHAnsi"/>
          <w:kern w:val="0"/>
          <w14:ligatures w14:val="none"/>
        </w:rPr>
        <w:t xml:space="preserve"> has agreed to </w:t>
      </w:r>
      <w:r w:rsidR="008B636A" w:rsidRPr="00F73FD5">
        <w:rPr>
          <w:rFonts w:cstheme="minorHAnsi"/>
          <w:kern w:val="0"/>
          <w14:ligatures w14:val="none"/>
        </w:rPr>
        <w:t xml:space="preserve">be </w:t>
      </w:r>
      <w:r w:rsidR="000B2FFB" w:rsidRPr="00F73FD5">
        <w:rPr>
          <w:rFonts w:cstheme="minorHAnsi"/>
          <w:kern w:val="0"/>
          <w14:ligatures w14:val="none"/>
        </w:rPr>
        <w:t>interview</w:t>
      </w:r>
      <w:r w:rsidR="008B636A" w:rsidRPr="00F73FD5">
        <w:rPr>
          <w:rFonts w:cstheme="minorHAnsi"/>
          <w:kern w:val="0"/>
          <w14:ligatures w14:val="none"/>
        </w:rPr>
        <w:t>ed</w:t>
      </w:r>
      <w:r w:rsidR="00145FC4">
        <w:rPr>
          <w:rFonts w:cstheme="minorHAnsi"/>
          <w:kern w:val="0"/>
          <w14:ligatures w14:val="none"/>
        </w:rPr>
        <w:t>.</w:t>
      </w:r>
    </w:p>
    <w:p w14:paraId="4DC285CE" w14:textId="77777777" w:rsidR="00D04976" w:rsidRDefault="00D04976" w:rsidP="00F31127">
      <w:pPr>
        <w:tabs>
          <w:tab w:val="left" w:pos="1170"/>
        </w:tabs>
        <w:jc w:val="both"/>
        <w:rPr>
          <w:rFonts w:cstheme="minorHAnsi"/>
          <w:kern w:val="0"/>
          <w:sz w:val="28"/>
          <w:szCs w:val="28"/>
          <w14:ligatures w14:val="none"/>
        </w:rPr>
      </w:pPr>
    </w:p>
    <w:p w14:paraId="18B2113A" w14:textId="7BA6EC41" w:rsidR="00423751" w:rsidRPr="00F73FD5" w:rsidRDefault="00423751" w:rsidP="00F31127">
      <w:pPr>
        <w:tabs>
          <w:tab w:val="left" w:pos="1170"/>
        </w:tabs>
        <w:jc w:val="both"/>
        <w:rPr>
          <w:rFonts w:cstheme="minorHAnsi"/>
          <w:kern w:val="0"/>
          <w:sz w:val="28"/>
          <w:szCs w:val="28"/>
          <w14:ligatures w14:val="none"/>
        </w:rPr>
      </w:pPr>
      <w:r w:rsidRPr="00F73FD5">
        <w:rPr>
          <w:rFonts w:cstheme="minorHAnsi"/>
          <w:kern w:val="0"/>
          <w:sz w:val="28"/>
          <w:szCs w:val="28"/>
          <w14:ligatures w14:val="none"/>
        </w:rPr>
        <w:t>Training Consultant</w:t>
      </w:r>
      <w:r w:rsidR="00C50C8B" w:rsidRPr="00F73FD5">
        <w:rPr>
          <w:rFonts w:cstheme="minorHAnsi"/>
          <w:kern w:val="0"/>
          <w:sz w:val="28"/>
          <w:szCs w:val="28"/>
          <w14:ligatures w14:val="none"/>
        </w:rPr>
        <w:t xml:space="preserve"> and Research Impact</w:t>
      </w:r>
      <w:r w:rsidRPr="00F73FD5">
        <w:rPr>
          <w:rFonts w:cstheme="minorHAnsi"/>
          <w:kern w:val="0"/>
          <w:sz w:val="28"/>
          <w:szCs w:val="28"/>
          <w14:ligatures w14:val="none"/>
        </w:rPr>
        <w:t xml:space="preserve"> </w:t>
      </w:r>
    </w:p>
    <w:p w14:paraId="2C8C4199" w14:textId="73FD601F" w:rsidR="00A5067B" w:rsidRPr="00F73FD5" w:rsidRDefault="001B0653" w:rsidP="00F31127">
      <w:pPr>
        <w:tabs>
          <w:tab w:val="left" w:pos="1170"/>
        </w:tabs>
        <w:jc w:val="both"/>
        <w:rPr>
          <w:rFonts w:cstheme="minorHAnsi"/>
          <w:i/>
          <w:iCs/>
          <w:kern w:val="0"/>
          <w:sz w:val="18"/>
          <w:szCs w:val="18"/>
          <w14:ligatures w14:val="none"/>
        </w:rPr>
      </w:pPr>
      <w:r w:rsidRPr="00F73FD5">
        <w:rPr>
          <w:rFonts w:cstheme="minorHAnsi"/>
          <w:i/>
          <w:iCs/>
          <w:kern w:val="0"/>
          <w:sz w:val="18"/>
          <w:szCs w:val="18"/>
          <w14:ligatures w14:val="none"/>
        </w:rPr>
        <w:t>‘You’ll be good at training when you realise it’s not about your knowledge’ (Paddy O’Keeffe - friend)</w:t>
      </w:r>
    </w:p>
    <w:p w14:paraId="58D28C61" w14:textId="681CEC51" w:rsidR="000B165C" w:rsidRPr="00F73FD5" w:rsidRDefault="00C637CC" w:rsidP="00F31127">
      <w:pPr>
        <w:tabs>
          <w:tab w:val="left" w:pos="1170"/>
        </w:tabs>
        <w:jc w:val="both"/>
        <w:rPr>
          <w:rFonts w:cstheme="minorHAnsi"/>
          <w:kern w:val="0"/>
          <w14:ligatures w14:val="none"/>
        </w:rPr>
      </w:pPr>
      <w:r w:rsidRPr="00F73FD5">
        <w:rPr>
          <w:rFonts w:cstheme="minorHAnsi"/>
          <w:kern w:val="0"/>
          <w14:ligatures w14:val="none"/>
        </w:rPr>
        <w:t>Since 2005, my</w:t>
      </w:r>
      <w:r w:rsidR="00391A46" w:rsidRPr="00F73FD5">
        <w:rPr>
          <w:rFonts w:cstheme="minorHAnsi"/>
          <w:kern w:val="0"/>
          <w14:ligatures w14:val="none"/>
        </w:rPr>
        <w:t xml:space="preserve"> third</w:t>
      </w:r>
      <w:r w:rsidR="006A7408" w:rsidRPr="00F73FD5">
        <w:rPr>
          <w:rFonts w:cstheme="minorHAnsi"/>
          <w:kern w:val="0"/>
          <w14:ligatures w14:val="none"/>
        </w:rPr>
        <w:t xml:space="preserve"> career path </w:t>
      </w:r>
      <w:r w:rsidRPr="00F73FD5">
        <w:rPr>
          <w:rFonts w:cstheme="minorHAnsi"/>
          <w:kern w:val="0"/>
          <w14:ligatures w14:val="none"/>
        </w:rPr>
        <w:t xml:space="preserve">as </w:t>
      </w:r>
      <w:r w:rsidR="009A3C63" w:rsidRPr="00F73FD5">
        <w:rPr>
          <w:rFonts w:cstheme="minorHAnsi"/>
          <w:kern w:val="0"/>
          <w14:ligatures w14:val="none"/>
        </w:rPr>
        <w:t xml:space="preserve">a </w:t>
      </w:r>
      <w:r w:rsidR="00D67EB7" w:rsidRPr="00F73FD5">
        <w:rPr>
          <w:rFonts w:cstheme="minorHAnsi"/>
          <w:kern w:val="0"/>
          <w14:ligatures w14:val="none"/>
        </w:rPr>
        <w:t>Training Consultant</w:t>
      </w:r>
      <w:r w:rsidR="00B37A19">
        <w:rPr>
          <w:rFonts w:cstheme="minorHAnsi"/>
          <w:kern w:val="0"/>
          <w14:ligatures w14:val="none"/>
        </w:rPr>
        <w:t xml:space="preserve"> </w:t>
      </w:r>
      <w:r w:rsidR="005921B0" w:rsidRPr="00F73FD5">
        <w:rPr>
          <w:rFonts w:cstheme="minorHAnsi"/>
          <w:kern w:val="0"/>
          <w14:ligatures w14:val="none"/>
        </w:rPr>
        <w:t xml:space="preserve">has included </w:t>
      </w:r>
      <w:r w:rsidR="00CE0033" w:rsidRPr="00F73FD5">
        <w:rPr>
          <w:rFonts w:cstheme="minorHAnsi"/>
          <w:kern w:val="0"/>
          <w14:ligatures w14:val="none"/>
        </w:rPr>
        <w:t>three main areas of work</w:t>
      </w:r>
      <w:r w:rsidR="004E5397" w:rsidRPr="00F73FD5">
        <w:rPr>
          <w:rFonts w:cstheme="minorHAnsi"/>
          <w:kern w:val="0"/>
          <w14:ligatures w14:val="none"/>
        </w:rPr>
        <w:t xml:space="preserve">: </w:t>
      </w:r>
    </w:p>
    <w:p w14:paraId="25DB6430" w14:textId="0FA59791" w:rsidR="00D97A85" w:rsidRPr="00F73FD5" w:rsidRDefault="00CE0033" w:rsidP="00F31127">
      <w:pPr>
        <w:tabs>
          <w:tab w:val="left" w:pos="1170"/>
        </w:tabs>
        <w:jc w:val="both"/>
        <w:rPr>
          <w:rFonts w:cstheme="minorHAnsi"/>
          <w:kern w:val="0"/>
          <w14:ligatures w14:val="none"/>
        </w:rPr>
      </w:pPr>
      <w:r w:rsidRPr="00F73FD5">
        <w:rPr>
          <w:rFonts w:cstheme="minorHAnsi"/>
          <w:kern w:val="0"/>
          <w14:ligatures w14:val="none"/>
        </w:rPr>
        <w:t xml:space="preserve">First, </w:t>
      </w:r>
      <w:r w:rsidR="005921B0" w:rsidRPr="00F73FD5">
        <w:rPr>
          <w:rFonts w:cstheme="minorHAnsi"/>
          <w:kern w:val="0"/>
          <w14:ligatures w14:val="none"/>
        </w:rPr>
        <w:t xml:space="preserve">training for </w:t>
      </w:r>
      <w:r w:rsidR="00E457E8" w:rsidRPr="00F73FD5">
        <w:rPr>
          <w:rFonts w:cstheme="minorHAnsi"/>
          <w:kern w:val="0"/>
          <w14:ligatures w14:val="none"/>
        </w:rPr>
        <w:t xml:space="preserve">the </w:t>
      </w:r>
      <w:r w:rsidRPr="00F73FD5">
        <w:rPr>
          <w:rFonts w:cstheme="minorHAnsi"/>
          <w:kern w:val="0"/>
          <w:u w:val="single"/>
          <w14:ligatures w14:val="none"/>
        </w:rPr>
        <w:t xml:space="preserve">UK </w:t>
      </w:r>
      <w:r w:rsidR="00E82DEB" w:rsidRPr="00F73FD5">
        <w:rPr>
          <w:rFonts w:cstheme="minorHAnsi"/>
          <w:kern w:val="0"/>
          <w:u w:val="single"/>
          <w14:ligatures w14:val="none"/>
        </w:rPr>
        <w:t>civil service</w:t>
      </w:r>
      <w:r w:rsidR="00E82DEB" w:rsidRPr="00F73FD5">
        <w:rPr>
          <w:rFonts w:cstheme="minorHAnsi"/>
          <w:kern w:val="0"/>
          <w14:ligatures w14:val="none"/>
        </w:rPr>
        <w:t xml:space="preserve"> </w:t>
      </w:r>
      <w:r w:rsidR="00E457E8" w:rsidRPr="00F73FD5">
        <w:rPr>
          <w:rFonts w:cstheme="minorHAnsi"/>
          <w:kern w:val="0"/>
          <w14:ligatures w14:val="none"/>
        </w:rPr>
        <w:t xml:space="preserve">which gave </w:t>
      </w:r>
      <w:r w:rsidR="00D67EB7" w:rsidRPr="00F73FD5">
        <w:rPr>
          <w:rFonts w:cstheme="minorHAnsi"/>
          <w:kern w:val="0"/>
          <w14:ligatures w14:val="none"/>
        </w:rPr>
        <w:t>me insight</w:t>
      </w:r>
      <w:r w:rsidR="00E457E8" w:rsidRPr="00F73FD5">
        <w:rPr>
          <w:rFonts w:cstheme="minorHAnsi"/>
          <w:kern w:val="0"/>
          <w14:ligatures w14:val="none"/>
        </w:rPr>
        <w:t>s</w:t>
      </w:r>
      <w:r w:rsidR="00D67EB7" w:rsidRPr="00F73FD5">
        <w:rPr>
          <w:rFonts w:cstheme="minorHAnsi"/>
          <w:kern w:val="0"/>
          <w14:ligatures w14:val="none"/>
        </w:rPr>
        <w:t xml:space="preserve"> into the working of government</w:t>
      </w:r>
      <w:r w:rsidR="00E82DEB" w:rsidRPr="00F73FD5">
        <w:rPr>
          <w:rFonts w:cstheme="minorHAnsi"/>
          <w:kern w:val="0"/>
          <w14:ligatures w14:val="none"/>
        </w:rPr>
        <w:t xml:space="preserve"> and the </w:t>
      </w:r>
      <w:r w:rsidR="00D67EB7" w:rsidRPr="00F73FD5">
        <w:rPr>
          <w:rFonts w:cstheme="minorHAnsi"/>
          <w:kern w:val="0"/>
          <w14:ligatures w14:val="none"/>
        </w:rPr>
        <w:t xml:space="preserve">relationship between </w:t>
      </w:r>
      <w:r w:rsidR="00E82DEB" w:rsidRPr="00F73FD5">
        <w:rPr>
          <w:rFonts w:cstheme="minorHAnsi"/>
          <w:kern w:val="0"/>
          <w14:ligatures w14:val="none"/>
        </w:rPr>
        <w:t>Ministers and civil servants.</w:t>
      </w:r>
      <w:r w:rsidR="000B165C" w:rsidRPr="00F73FD5">
        <w:rPr>
          <w:rFonts w:cstheme="minorHAnsi"/>
          <w:kern w:val="0"/>
          <w14:ligatures w14:val="none"/>
        </w:rPr>
        <w:t xml:space="preserve"> </w:t>
      </w:r>
      <w:r w:rsidR="00DB177C" w:rsidRPr="00F73FD5">
        <w:rPr>
          <w:rFonts w:cstheme="minorHAnsi"/>
          <w:kern w:val="0"/>
          <w14:ligatures w14:val="none"/>
        </w:rPr>
        <w:t xml:space="preserve">Much </w:t>
      </w:r>
      <w:r w:rsidR="00E72F41" w:rsidRPr="00F73FD5">
        <w:rPr>
          <w:rFonts w:cstheme="minorHAnsi"/>
          <w:kern w:val="0"/>
          <w14:ligatures w14:val="none"/>
        </w:rPr>
        <w:t xml:space="preserve">of this training </w:t>
      </w:r>
      <w:r w:rsidR="00664EFA" w:rsidRPr="00F73FD5">
        <w:rPr>
          <w:rFonts w:cstheme="minorHAnsi"/>
          <w:kern w:val="0"/>
          <w14:ligatures w14:val="none"/>
        </w:rPr>
        <w:t>at Sunningdale</w:t>
      </w:r>
      <w:r w:rsidR="00EE703A" w:rsidRPr="00F73FD5">
        <w:rPr>
          <w:rFonts w:cstheme="minorHAnsi"/>
          <w:kern w:val="0"/>
          <w14:ligatures w14:val="none"/>
        </w:rPr>
        <w:t>, f</w:t>
      </w:r>
      <w:r w:rsidR="00664EFA" w:rsidRPr="00F73FD5">
        <w:rPr>
          <w:rFonts w:cstheme="minorHAnsi"/>
          <w:kern w:val="0"/>
          <w14:ligatures w14:val="none"/>
        </w:rPr>
        <w:t>ounded as the Civil Service College</w:t>
      </w:r>
      <w:r w:rsidR="00EE703A" w:rsidRPr="00F73FD5">
        <w:rPr>
          <w:rFonts w:cstheme="minorHAnsi"/>
          <w:kern w:val="0"/>
          <w14:ligatures w14:val="none"/>
        </w:rPr>
        <w:t xml:space="preserve">, </w:t>
      </w:r>
      <w:r w:rsidR="00664EFA" w:rsidRPr="00F73FD5">
        <w:rPr>
          <w:rFonts w:cstheme="minorHAnsi"/>
          <w:kern w:val="0"/>
          <w14:ligatures w14:val="none"/>
        </w:rPr>
        <w:t>w</w:t>
      </w:r>
      <w:r w:rsidR="00E72F41" w:rsidRPr="00F73FD5">
        <w:rPr>
          <w:rFonts w:cstheme="minorHAnsi"/>
          <w:kern w:val="0"/>
          <w14:ligatures w14:val="none"/>
        </w:rPr>
        <w:t xml:space="preserve">as supporting </w:t>
      </w:r>
      <w:r w:rsidR="001C6E3C" w:rsidRPr="00F73FD5">
        <w:rPr>
          <w:rFonts w:cstheme="minorHAnsi"/>
          <w:kern w:val="0"/>
          <w14:ligatures w14:val="none"/>
        </w:rPr>
        <w:t xml:space="preserve">young </w:t>
      </w:r>
      <w:r w:rsidR="00E72F41" w:rsidRPr="00F73FD5">
        <w:rPr>
          <w:rFonts w:cstheme="minorHAnsi"/>
          <w:kern w:val="0"/>
          <w14:ligatures w14:val="none"/>
        </w:rPr>
        <w:t>fast stream civil servants</w:t>
      </w:r>
      <w:r w:rsidR="001C6E3C" w:rsidRPr="00F73FD5">
        <w:rPr>
          <w:rFonts w:cstheme="minorHAnsi"/>
          <w:kern w:val="0"/>
          <w14:ligatures w14:val="none"/>
        </w:rPr>
        <w:t xml:space="preserve"> </w:t>
      </w:r>
      <w:r w:rsidR="001768A2" w:rsidRPr="00F73FD5">
        <w:rPr>
          <w:rFonts w:cstheme="minorHAnsi"/>
          <w:kern w:val="0"/>
          <w14:ligatures w14:val="none"/>
        </w:rPr>
        <w:t xml:space="preserve">being </w:t>
      </w:r>
      <w:r w:rsidR="00B94CCB" w:rsidRPr="00F73FD5">
        <w:rPr>
          <w:rFonts w:cstheme="minorHAnsi"/>
          <w:kern w:val="0"/>
          <w14:ligatures w14:val="none"/>
        </w:rPr>
        <w:t>prepared for</w:t>
      </w:r>
      <w:r w:rsidR="00053558" w:rsidRPr="00F73FD5">
        <w:rPr>
          <w:rFonts w:cstheme="minorHAnsi"/>
          <w:kern w:val="0"/>
          <w14:ligatures w14:val="none"/>
        </w:rPr>
        <w:t xml:space="preserve"> </w:t>
      </w:r>
      <w:r w:rsidR="00EE703A" w:rsidRPr="00F73FD5">
        <w:rPr>
          <w:rFonts w:cstheme="minorHAnsi"/>
          <w:kern w:val="0"/>
          <w14:ligatures w14:val="none"/>
        </w:rPr>
        <w:t xml:space="preserve">careers in the </w:t>
      </w:r>
      <w:r w:rsidR="00B94CCB" w:rsidRPr="00F73FD5">
        <w:rPr>
          <w:rFonts w:cstheme="minorHAnsi"/>
          <w:kern w:val="0"/>
          <w14:ligatures w14:val="none"/>
        </w:rPr>
        <w:t>senior civil serv</w:t>
      </w:r>
      <w:r w:rsidR="001E41C1" w:rsidRPr="00F73FD5">
        <w:rPr>
          <w:rFonts w:cstheme="minorHAnsi"/>
          <w:kern w:val="0"/>
          <w14:ligatures w14:val="none"/>
        </w:rPr>
        <w:t>ice</w:t>
      </w:r>
      <w:r w:rsidR="00655830">
        <w:rPr>
          <w:rFonts w:cstheme="minorHAnsi"/>
          <w:kern w:val="0"/>
          <w14:ligatures w14:val="none"/>
        </w:rPr>
        <w:t xml:space="preserve">. </w:t>
      </w:r>
      <w:r w:rsidR="00B25AC7" w:rsidRPr="00F73FD5">
        <w:rPr>
          <w:rFonts w:cstheme="minorHAnsi"/>
          <w:kern w:val="0"/>
          <w14:ligatures w14:val="none"/>
        </w:rPr>
        <w:t xml:space="preserve"> </w:t>
      </w:r>
      <w:r w:rsidR="00B94CCB" w:rsidRPr="00F73FD5">
        <w:rPr>
          <w:rFonts w:cstheme="minorHAnsi"/>
          <w:kern w:val="0"/>
          <w14:ligatures w14:val="none"/>
        </w:rPr>
        <w:t>Th</w:t>
      </w:r>
      <w:r w:rsidR="00110644" w:rsidRPr="00F73FD5">
        <w:rPr>
          <w:rFonts w:cstheme="minorHAnsi"/>
          <w:kern w:val="0"/>
          <w14:ligatures w14:val="none"/>
        </w:rPr>
        <w:t>e</w:t>
      </w:r>
      <w:r w:rsidR="00F6513B" w:rsidRPr="00F73FD5">
        <w:rPr>
          <w:rFonts w:cstheme="minorHAnsi"/>
          <w:kern w:val="0"/>
          <w14:ligatures w14:val="none"/>
        </w:rPr>
        <w:t xml:space="preserve">y </w:t>
      </w:r>
      <w:r w:rsidR="00FD1146" w:rsidRPr="00F73FD5">
        <w:rPr>
          <w:rFonts w:cstheme="minorHAnsi"/>
          <w:kern w:val="0"/>
          <w14:ligatures w14:val="none"/>
        </w:rPr>
        <w:t xml:space="preserve">see themselves as part an ‘elite’ and </w:t>
      </w:r>
      <w:r w:rsidR="009641B9">
        <w:rPr>
          <w:rFonts w:cstheme="minorHAnsi"/>
          <w:kern w:val="0"/>
          <w14:ligatures w14:val="none"/>
        </w:rPr>
        <w:t xml:space="preserve">are </w:t>
      </w:r>
      <w:r w:rsidR="00AD5BB6" w:rsidRPr="00F73FD5">
        <w:rPr>
          <w:rFonts w:cstheme="minorHAnsi"/>
          <w:kern w:val="0"/>
          <w14:ligatures w14:val="none"/>
        </w:rPr>
        <w:t>v</w:t>
      </w:r>
      <w:r w:rsidR="0093565E" w:rsidRPr="00F73FD5">
        <w:rPr>
          <w:rFonts w:cstheme="minorHAnsi"/>
          <w:kern w:val="0"/>
          <w14:ligatures w14:val="none"/>
        </w:rPr>
        <w:t>ery keen to learn from a former MP</w:t>
      </w:r>
      <w:r w:rsidR="0095416F">
        <w:rPr>
          <w:rFonts w:cstheme="minorHAnsi"/>
          <w:kern w:val="0"/>
          <w14:ligatures w14:val="none"/>
        </w:rPr>
        <w:t>,</w:t>
      </w:r>
      <w:r w:rsidR="0093565E" w:rsidRPr="00F73FD5">
        <w:rPr>
          <w:rFonts w:cstheme="minorHAnsi"/>
          <w:kern w:val="0"/>
          <w14:ligatures w14:val="none"/>
        </w:rPr>
        <w:t xml:space="preserve"> </w:t>
      </w:r>
      <w:r w:rsidR="00AD5BB6" w:rsidRPr="00F73FD5">
        <w:rPr>
          <w:rFonts w:cstheme="minorHAnsi"/>
          <w:kern w:val="0"/>
          <w14:ligatures w14:val="none"/>
        </w:rPr>
        <w:t xml:space="preserve">the realities of </w:t>
      </w:r>
      <w:r w:rsidR="001120AC" w:rsidRPr="00F73FD5">
        <w:rPr>
          <w:rFonts w:cstheme="minorHAnsi"/>
          <w:kern w:val="0"/>
          <w14:ligatures w14:val="none"/>
        </w:rPr>
        <w:t>Westminster life and the role and procedures of parliament.</w:t>
      </w:r>
      <w:r w:rsidR="00E04960" w:rsidRPr="00F73FD5">
        <w:rPr>
          <w:rFonts w:cstheme="minorHAnsi"/>
          <w:kern w:val="0"/>
          <w14:ligatures w14:val="none"/>
        </w:rPr>
        <w:t xml:space="preserve"> </w:t>
      </w:r>
    </w:p>
    <w:p w14:paraId="6AF1E9E7" w14:textId="03D34E03" w:rsidR="00D374BB" w:rsidRPr="00F73FD5" w:rsidRDefault="004E5397" w:rsidP="00D374BB">
      <w:pPr>
        <w:tabs>
          <w:tab w:val="left" w:pos="1170"/>
        </w:tabs>
        <w:jc w:val="both"/>
        <w:rPr>
          <w:rFonts w:cstheme="minorHAnsi"/>
          <w:kern w:val="0"/>
          <w14:ligatures w14:val="none"/>
        </w:rPr>
      </w:pPr>
      <w:r w:rsidRPr="00F73FD5">
        <w:rPr>
          <w:rFonts w:cstheme="minorHAnsi"/>
          <w:kern w:val="0"/>
          <w14:ligatures w14:val="none"/>
        </w:rPr>
        <w:t xml:space="preserve">Second, for </w:t>
      </w:r>
      <w:r w:rsidRPr="00F73FD5">
        <w:rPr>
          <w:rFonts w:cstheme="minorHAnsi"/>
          <w:kern w:val="0"/>
          <w:u w:val="single"/>
          <w14:ligatures w14:val="none"/>
        </w:rPr>
        <w:t>Welsh Government</w:t>
      </w:r>
      <w:r w:rsidR="005A3554" w:rsidRPr="00F73FD5">
        <w:rPr>
          <w:rFonts w:cstheme="minorHAnsi"/>
          <w:kern w:val="0"/>
          <w:u w:val="single"/>
          <w14:ligatures w14:val="none"/>
        </w:rPr>
        <w:t xml:space="preserve"> and the </w:t>
      </w:r>
      <w:r w:rsidR="00F035FF" w:rsidRPr="00F73FD5">
        <w:rPr>
          <w:rFonts w:cstheme="minorHAnsi"/>
          <w:kern w:val="0"/>
          <w:u w:val="single"/>
          <w14:ligatures w14:val="none"/>
        </w:rPr>
        <w:t>N</w:t>
      </w:r>
      <w:r w:rsidR="005A3554" w:rsidRPr="00F73FD5">
        <w:rPr>
          <w:rFonts w:cstheme="minorHAnsi"/>
          <w:kern w:val="0"/>
          <w:u w:val="single"/>
          <w14:ligatures w14:val="none"/>
        </w:rPr>
        <w:t>ational Assembly for Wales</w:t>
      </w:r>
      <w:r w:rsidR="005A3554" w:rsidRPr="00F73FD5">
        <w:rPr>
          <w:rFonts w:cstheme="minorHAnsi"/>
          <w:kern w:val="0"/>
          <w14:ligatures w14:val="none"/>
        </w:rPr>
        <w:t xml:space="preserve"> where I trained civil servants and Assembly officials </w:t>
      </w:r>
      <w:r w:rsidR="00F035FF" w:rsidRPr="00F73FD5">
        <w:rPr>
          <w:rFonts w:cstheme="minorHAnsi"/>
          <w:kern w:val="0"/>
          <w14:ligatures w14:val="none"/>
        </w:rPr>
        <w:t xml:space="preserve">on the history of devolution and the development of </w:t>
      </w:r>
      <w:r w:rsidR="00B57A19" w:rsidRPr="00F73FD5">
        <w:rPr>
          <w:rFonts w:cstheme="minorHAnsi"/>
          <w:kern w:val="0"/>
          <w14:ligatures w14:val="none"/>
        </w:rPr>
        <w:t xml:space="preserve">the Assembly’s </w:t>
      </w:r>
      <w:r w:rsidR="00F035FF" w:rsidRPr="00F73FD5">
        <w:rPr>
          <w:rFonts w:cstheme="minorHAnsi"/>
          <w:kern w:val="0"/>
          <w14:ligatures w14:val="none"/>
        </w:rPr>
        <w:t xml:space="preserve">legislative </w:t>
      </w:r>
      <w:r w:rsidR="006B5407" w:rsidRPr="00F73FD5">
        <w:rPr>
          <w:rFonts w:cstheme="minorHAnsi"/>
          <w:kern w:val="0"/>
          <w14:ligatures w14:val="none"/>
        </w:rPr>
        <w:t>powers.</w:t>
      </w:r>
      <w:r w:rsidR="005A3554" w:rsidRPr="00F73FD5">
        <w:rPr>
          <w:rFonts w:cstheme="minorHAnsi"/>
          <w:kern w:val="0"/>
          <w14:ligatures w14:val="none"/>
        </w:rPr>
        <w:t xml:space="preserve"> </w:t>
      </w:r>
      <w:r w:rsidR="0063084B" w:rsidRPr="00F73FD5">
        <w:rPr>
          <w:rFonts w:cstheme="minorHAnsi"/>
          <w:kern w:val="0"/>
          <w14:ligatures w14:val="none"/>
        </w:rPr>
        <w:t xml:space="preserve">I was </w:t>
      </w:r>
      <w:r w:rsidR="002321BA" w:rsidRPr="00F73FD5">
        <w:rPr>
          <w:rFonts w:cstheme="minorHAnsi"/>
          <w:kern w:val="0"/>
          <w14:ligatures w14:val="none"/>
        </w:rPr>
        <w:t xml:space="preserve">also </w:t>
      </w:r>
      <w:r w:rsidR="0063084B" w:rsidRPr="00F73FD5">
        <w:rPr>
          <w:rFonts w:cstheme="minorHAnsi"/>
          <w:kern w:val="0"/>
          <w14:ligatures w14:val="none"/>
        </w:rPr>
        <w:t xml:space="preserve">involved in training </w:t>
      </w:r>
      <w:r w:rsidR="00B50E6A" w:rsidRPr="00F73FD5">
        <w:rPr>
          <w:rFonts w:cstheme="minorHAnsi"/>
          <w:kern w:val="0"/>
          <w14:ligatures w14:val="none"/>
        </w:rPr>
        <w:t xml:space="preserve">on open courses for </w:t>
      </w:r>
      <w:r w:rsidR="0063084B" w:rsidRPr="00F73FD5">
        <w:rPr>
          <w:rFonts w:cstheme="minorHAnsi"/>
          <w:kern w:val="0"/>
          <w14:ligatures w14:val="none"/>
        </w:rPr>
        <w:t>staff from public, private and third sector organisations</w:t>
      </w:r>
      <w:r w:rsidR="00D04EAF">
        <w:rPr>
          <w:rFonts w:cstheme="minorHAnsi"/>
          <w:kern w:val="0"/>
          <w14:ligatures w14:val="none"/>
        </w:rPr>
        <w:t xml:space="preserve"> </w:t>
      </w:r>
      <w:r w:rsidR="0063084B" w:rsidRPr="00F73FD5">
        <w:rPr>
          <w:rFonts w:cstheme="minorHAnsi"/>
          <w:kern w:val="0"/>
          <w14:ligatures w14:val="none"/>
        </w:rPr>
        <w:t xml:space="preserve">on </w:t>
      </w:r>
      <w:r w:rsidR="002C0830" w:rsidRPr="00F73FD5">
        <w:rPr>
          <w:rFonts w:cstheme="minorHAnsi"/>
          <w:kern w:val="0"/>
          <w14:ligatures w14:val="none"/>
        </w:rPr>
        <w:t>the theme</w:t>
      </w:r>
      <w:r w:rsidR="009641B9">
        <w:rPr>
          <w:rFonts w:cstheme="minorHAnsi"/>
          <w:kern w:val="0"/>
          <w14:ligatures w14:val="none"/>
        </w:rPr>
        <w:t xml:space="preserve"> </w:t>
      </w:r>
      <w:r w:rsidR="00D11BE4">
        <w:rPr>
          <w:rFonts w:cstheme="minorHAnsi"/>
          <w:kern w:val="0"/>
          <w14:ligatures w14:val="none"/>
        </w:rPr>
        <w:t>‘</w:t>
      </w:r>
      <w:r w:rsidR="002C0830" w:rsidRPr="00F73FD5">
        <w:rPr>
          <w:rFonts w:cstheme="minorHAnsi"/>
          <w:kern w:val="0"/>
          <w14:ligatures w14:val="none"/>
        </w:rPr>
        <w:t>U</w:t>
      </w:r>
      <w:r w:rsidR="0063084B" w:rsidRPr="00F73FD5">
        <w:rPr>
          <w:rFonts w:cstheme="minorHAnsi"/>
          <w:kern w:val="0"/>
          <w14:ligatures w14:val="none"/>
        </w:rPr>
        <w:t xml:space="preserve">nderstanding </w:t>
      </w:r>
      <w:r w:rsidR="002C0830" w:rsidRPr="00F73FD5">
        <w:rPr>
          <w:rFonts w:cstheme="minorHAnsi"/>
          <w:kern w:val="0"/>
          <w14:ligatures w14:val="none"/>
        </w:rPr>
        <w:t>D</w:t>
      </w:r>
      <w:r w:rsidR="0063084B" w:rsidRPr="00F73FD5">
        <w:rPr>
          <w:rFonts w:cstheme="minorHAnsi"/>
          <w:kern w:val="0"/>
          <w14:ligatures w14:val="none"/>
        </w:rPr>
        <w:t>evolution in Wales</w:t>
      </w:r>
      <w:r w:rsidR="00D11BE4">
        <w:rPr>
          <w:rFonts w:cstheme="minorHAnsi"/>
          <w:kern w:val="0"/>
          <w14:ligatures w14:val="none"/>
        </w:rPr>
        <w:t>’</w:t>
      </w:r>
      <w:r w:rsidR="00D04EAF">
        <w:rPr>
          <w:rFonts w:cstheme="minorHAnsi"/>
          <w:kern w:val="0"/>
          <w14:ligatures w14:val="none"/>
        </w:rPr>
        <w:t xml:space="preserve">. </w:t>
      </w:r>
      <w:r w:rsidR="004E0BCB">
        <w:rPr>
          <w:rFonts w:cstheme="minorHAnsi"/>
          <w:kern w:val="0"/>
          <w14:ligatures w14:val="none"/>
        </w:rPr>
        <w:t xml:space="preserve">It </w:t>
      </w:r>
      <w:r w:rsidR="00B50E6A" w:rsidRPr="00F73FD5">
        <w:rPr>
          <w:rFonts w:cstheme="minorHAnsi"/>
          <w:kern w:val="0"/>
          <w14:ligatures w14:val="none"/>
        </w:rPr>
        <w:t xml:space="preserve">was </w:t>
      </w:r>
      <w:r w:rsidR="00C872C8" w:rsidRPr="00F73FD5">
        <w:rPr>
          <w:rFonts w:cstheme="minorHAnsi"/>
          <w:kern w:val="0"/>
          <w14:ligatures w14:val="none"/>
        </w:rPr>
        <w:t xml:space="preserve">a </w:t>
      </w:r>
      <w:r w:rsidR="00057EFE" w:rsidRPr="00F73FD5">
        <w:rPr>
          <w:rFonts w:cstheme="minorHAnsi"/>
          <w:kern w:val="0"/>
          <w14:ligatures w14:val="none"/>
        </w:rPr>
        <w:t>popular course as the National Assembl</w:t>
      </w:r>
      <w:r w:rsidR="001D64FC" w:rsidRPr="00F73FD5">
        <w:rPr>
          <w:rFonts w:cstheme="minorHAnsi"/>
          <w:kern w:val="0"/>
          <w14:ligatures w14:val="none"/>
        </w:rPr>
        <w:t>y</w:t>
      </w:r>
      <w:r w:rsidR="00057EFE" w:rsidRPr="00F73FD5">
        <w:rPr>
          <w:rFonts w:cstheme="minorHAnsi"/>
          <w:kern w:val="0"/>
          <w14:ligatures w14:val="none"/>
        </w:rPr>
        <w:t xml:space="preserve"> </w:t>
      </w:r>
      <w:r w:rsidR="007A11C0">
        <w:rPr>
          <w:rFonts w:cstheme="minorHAnsi"/>
          <w:kern w:val="0"/>
          <w14:ligatures w14:val="none"/>
        </w:rPr>
        <w:t xml:space="preserve">was gaining </w:t>
      </w:r>
      <w:r w:rsidR="00057EFE" w:rsidRPr="00F73FD5">
        <w:rPr>
          <w:rFonts w:cstheme="minorHAnsi"/>
          <w:kern w:val="0"/>
          <w14:ligatures w14:val="none"/>
        </w:rPr>
        <w:t>more legislative powers</w:t>
      </w:r>
      <w:r w:rsidR="00C872C8" w:rsidRPr="00F73FD5">
        <w:rPr>
          <w:rFonts w:cstheme="minorHAnsi"/>
          <w:kern w:val="0"/>
          <w14:ligatures w14:val="none"/>
        </w:rPr>
        <w:t xml:space="preserve"> and </w:t>
      </w:r>
      <w:r w:rsidR="007A11C0">
        <w:rPr>
          <w:rFonts w:cstheme="minorHAnsi"/>
          <w:kern w:val="0"/>
          <w14:ligatures w14:val="none"/>
        </w:rPr>
        <w:t xml:space="preserve">it </w:t>
      </w:r>
      <w:r w:rsidR="00C872C8" w:rsidRPr="00F73FD5">
        <w:rPr>
          <w:rFonts w:cstheme="minorHAnsi"/>
          <w:kern w:val="0"/>
          <w14:ligatures w14:val="none"/>
        </w:rPr>
        <w:t>led to the publication</w:t>
      </w:r>
      <w:r w:rsidR="00DC61B2" w:rsidRPr="00F73FD5">
        <w:rPr>
          <w:rFonts w:cstheme="minorHAnsi"/>
          <w:kern w:val="0"/>
          <w14:ligatures w14:val="none"/>
        </w:rPr>
        <w:t xml:space="preserve"> </w:t>
      </w:r>
      <w:r w:rsidR="001813AE" w:rsidRPr="00F73FD5">
        <w:rPr>
          <w:rFonts w:cstheme="minorHAnsi"/>
          <w:kern w:val="0"/>
          <w14:ligatures w14:val="none"/>
        </w:rPr>
        <w:t>‘</w:t>
      </w:r>
      <w:r w:rsidR="00DC61B2" w:rsidRPr="00F73FD5">
        <w:rPr>
          <w:rFonts w:cstheme="minorHAnsi"/>
          <w:kern w:val="0"/>
          <w14:ligatures w14:val="none"/>
        </w:rPr>
        <w:t>The Evolution of Devolution</w:t>
      </w:r>
      <w:r w:rsidR="001813AE" w:rsidRPr="00F73FD5">
        <w:rPr>
          <w:rFonts w:cstheme="minorHAnsi"/>
          <w:kern w:val="0"/>
          <w14:ligatures w14:val="none"/>
        </w:rPr>
        <w:t>’</w:t>
      </w:r>
      <w:r w:rsidR="009827CA" w:rsidRPr="00F73FD5">
        <w:rPr>
          <w:rFonts w:cstheme="minorHAnsi"/>
          <w:kern w:val="0"/>
          <w14:ligatures w14:val="none"/>
        </w:rPr>
        <w:t xml:space="preserve">, that </w:t>
      </w:r>
      <w:r w:rsidR="00DC61B2" w:rsidRPr="00F73FD5">
        <w:rPr>
          <w:rFonts w:cstheme="minorHAnsi"/>
          <w:kern w:val="0"/>
          <w14:ligatures w14:val="none"/>
        </w:rPr>
        <w:t>I co</w:t>
      </w:r>
      <w:r w:rsidR="0058045C" w:rsidRPr="00F73FD5">
        <w:rPr>
          <w:rFonts w:cstheme="minorHAnsi"/>
          <w:kern w:val="0"/>
          <w14:ligatures w14:val="none"/>
        </w:rPr>
        <w:t>-</w:t>
      </w:r>
      <w:r w:rsidR="00DC61B2" w:rsidRPr="00F73FD5">
        <w:rPr>
          <w:rFonts w:cstheme="minorHAnsi"/>
          <w:kern w:val="0"/>
          <w14:ligatures w14:val="none"/>
        </w:rPr>
        <w:t>authored</w:t>
      </w:r>
      <w:r w:rsidR="001813AE" w:rsidRPr="00F73FD5">
        <w:rPr>
          <w:rFonts w:cstheme="minorHAnsi"/>
          <w:kern w:val="0"/>
          <w14:ligatures w14:val="none"/>
        </w:rPr>
        <w:t xml:space="preserve"> for the </w:t>
      </w:r>
      <w:r w:rsidR="0058045C" w:rsidRPr="00F73FD5">
        <w:rPr>
          <w:rFonts w:cstheme="minorHAnsi"/>
          <w:kern w:val="0"/>
          <w14:ligatures w14:val="none"/>
        </w:rPr>
        <w:t>Bevan Foundation.</w:t>
      </w:r>
      <w:r w:rsidR="00D374BB" w:rsidRPr="00F73FD5">
        <w:rPr>
          <w:rFonts w:cstheme="minorHAnsi"/>
          <w:kern w:val="0"/>
          <w14:ligatures w14:val="none"/>
        </w:rPr>
        <w:t xml:space="preserve"> </w:t>
      </w:r>
      <w:r w:rsidR="00D94532">
        <w:rPr>
          <w:rFonts w:cstheme="minorHAnsi"/>
          <w:kern w:val="0"/>
          <w14:ligatures w14:val="none"/>
        </w:rPr>
        <w:t>(</w:t>
      </w:r>
      <w:r w:rsidR="004F3F73">
        <w:rPr>
          <w:rFonts w:cstheme="minorHAnsi"/>
          <w:kern w:val="0"/>
          <w14:ligatures w14:val="none"/>
        </w:rPr>
        <w:t>8</w:t>
      </w:r>
      <w:r w:rsidR="00D94532">
        <w:rPr>
          <w:rFonts w:cstheme="minorHAnsi"/>
          <w:kern w:val="0"/>
          <w14:ligatures w14:val="none"/>
        </w:rPr>
        <w:t>)</w:t>
      </w:r>
    </w:p>
    <w:p w14:paraId="233C0BC6" w14:textId="3198183B" w:rsidR="00596920" w:rsidRPr="00F73FD5" w:rsidRDefault="002C0830" w:rsidP="00D374BB">
      <w:pPr>
        <w:tabs>
          <w:tab w:val="left" w:pos="1170"/>
        </w:tabs>
        <w:jc w:val="both"/>
        <w:rPr>
          <w:rFonts w:cstheme="minorHAnsi"/>
        </w:rPr>
      </w:pPr>
      <w:r w:rsidRPr="00F73FD5">
        <w:rPr>
          <w:rFonts w:cstheme="minorHAnsi"/>
          <w:kern w:val="0"/>
          <w14:ligatures w14:val="none"/>
        </w:rPr>
        <w:t xml:space="preserve">Third, </w:t>
      </w:r>
      <w:r w:rsidR="00DA7F7E" w:rsidRPr="00F73FD5">
        <w:rPr>
          <w:rFonts w:cstheme="minorHAnsi"/>
          <w:kern w:val="0"/>
          <w14:ligatures w14:val="none"/>
        </w:rPr>
        <w:t xml:space="preserve">for </w:t>
      </w:r>
      <w:r w:rsidR="00DA7F7E" w:rsidRPr="00F73FD5">
        <w:rPr>
          <w:rFonts w:cstheme="minorHAnsi"/>
          <w:kern w:val="0"/>
          <w:u w:val="single"/>
          <w14:ligatures w14:val="none"/>
        </w:rPr>
        <w:t>universities</w:t>
      </w:r>
      <w:r w:rsidR="00DA7F7E" w:rsidRPr="00F73FD5">
        <w:rPr>
          <w:rFonts w:cstheme="minorHAnsi"/>
          <w:kern w:val="0"/>
          <w14:ligatures w14:val="none"/>
        </w:rPr>
        <w:t xml:space="preserve"> </w:t>
      </w:r>
      <w:r w:rsidR="00084C0F" w:rsidRPr="00F73FD5">
        <w:rPr>
          <w:rFonts w:cstheme="minorHAnsi"/>
          <w:kern w:val="0"/>
          <w14:ligatures w14:val="none"/>
        </w:rPr>
        <w:t xml:space="preserve">to </w:t>
      </w:r>
      <w:r w:rsidR="00DA7F7E" w:rsidRPr="00F73FD5">
        <w:rPr>
          <w:rFonts w:cstheme="minorHAnsi"/>
          <w:kern w:val="0"/>
          <w14:ligatures w14:val="none"/>
        </w:rPr>
        <w:t>train</w:t>
      </w:r>
      <w:r w:rsidR="00084C0F" w:rsidRPr="00F73FD5">
        <w:rPr>
          <w:rFonts w:cstheme="minorHAnsi"/>
          <w:kern w:val="0"/>
          <w14:ligatures w14:val="none"/>
        </w:rPr>
        <w:t xml:space="preserve"> </w:t>
      </w:r>
      <w:r w:rsidR="00AD5EEE" w:rsidRPr="00F73FD5">
        <w:rPr>
          <w:rFonts w:cstheme="minorHAnsi"/>
          <w:kern w:val="0"/>
          <w14:ligatures w14:val="none"/>
        </w:rPr>
        <w:t>academic researchers on Research Impact and Policy Engagement.</w:t>
      </w:r>
      <w:r w:rsidR="00084C0F" w:rsidRPr="00F73FD5">
        <w:rPr>
          <w:rFonts w:cstheme="minorHAnsi"/>
          <w:kern w:val="0"/>
          <w14:ligatures w14:val="none"/>
        </w:rPr>
        <w:t xml:space="preserve"> </w:t>
      </w:r>
      <w:r w:rsidR="00796001" w:rsidRPr="00F73FD5">
        <w:rPr>
          <w:rFonts w:cstheme="minorHAnsi"/>
          <w:kern w:val="0"/>
          <w14:ligatures w14:val="none"/>
        </w:rPr>
        <w:t xml:space="preserve">This is </w:t>
      </w:r>
      <w:r w:rsidR="00BF39A2" w:rsidRPr="00F73FD5">
        <w:rPr>
          <w:rFonts w:cstheme="minorHAnsi"/>
          <w:kern w:val="0"/>
          <w14:ligatures w14:val="none"/>
        </w:rPr>
        <w:t xml:space="preserve">my </w:t>
      </w:r>
      <w:r w:rsidR="00B67FC9" w:rsidRPr="00F73FD5">
        <w:rPr>
          <w:rFonts w:cstheme="minorHAnsi"/>
        </w:rPr>
        <w:t xml:space="preserve">current role </w:t>
      </w:r>
      <w:r w:rsidR="00796001" w:rsidRPr="00F73FD5">
        <w:rPr>
          <w:rFonts w:cstheme="minorHAnsi"/>
        </w:rPr>
        <w:t xml:space="preserve">and </w:t>
      </w:r>
      <w:r w:rsidR="00B67FC9" w:rsidRPr="00F73FD5">
        <w:rPr>
          <w:rFonts w:cstheme="minorHAnsi"/>
        </w:rPr>
        <w:t xml:space="preserve">focuses on working </w:t>
      </w:r>
      <w:r w:rsidR="00BF39A2" w:rsidRPr="00F73FD5">
        <w:rPr>
          <w:rFonts w:cstheme="minorHAnsi"/>
        </w:rPr>
        <w:t xml:space="preserve">with </w:t>
      </w:r>
      <w:r w:rsidR="00B67FC9" w:rsidRPr="00F73FD5">
        <w:rPr>
          <w:rFonts w:cstheme="minorHAnsi"/>
        </w:rPr>
        <w:t>research</w:t>
      </w:r>
      <w:r w:rsidR="00F66A2C" w:rsidRPr="00F73FD5">
        <w:rPr>
          <w:rFonts w:cstheme="minorHAnsi"/>
        </w:rPr>
        <w:t>er</w:t>
      </w:r>
      <w:r w:rsidR="00BF39A2" w:rsidRPr="00F73FD5">
        <w:rPr>
          <w:rFonts w:cstheme="minorHAnsi"/>
        </w:rPr>
        <w:t>s</w:t>
      </w:r>
      <w:r w:rsidR="00F66A2C" w:rsidRPr="00F73FD5">
        <w:rPr>
          <w:rFonts w:cstheme="minorHAnsi"/>
        </w:rPr>
        <w:t xml:space="preserve"> to help give their work </w:t>
      </w:r>
      <w:r w:rsidR="00C37C9C">
        <w:rPr>
          <w:rFonts w:cstheme="minorHAnsi"/>
        </w:rPr>
        <w:t xml:space="preserve">impact, </w:t>
      </w:r>
      <w:r w:rsidR="00F66A2C" w:rsidRPr="00F73FD5">
        <w:rPr>
          <w:rFonts w:cstheme="minorHAnsi"/>
        </w:rPr>
        <w:t>a policy focus</w:t>
      </w:r>
      <w:r w:rsidR="00FD55F4" w:rsidRPr="00F73FD5">
        <w:rPr>
          <w:rFonts w:cstheme="minorHAnsi"/>
        </w:rPr>
        <w:t xml:space="preserve">, </w:t>
      </w:r>
      <w:r w:rsidR="00E0080D">
        <w:rPr>
          <w:rFonts w:cstheme="minorHAnsi"/>
        </w:rPr>
        <w:t xml:space="preserve">and how </w:t>
      </w:r>
      <w:r w:rsidR="00B67FC9" w:rsidRPr="00F73FD5">
        <w:rPr>
          <w:rFonts w:cstheme="minorHAnsi"/>
        </w:rPr>
        <w:t xml:space="preserve">to </w:t>
      </w:r>
      <w:r w:rsidR="00E0080D">
        <w:rPr>
          <w:rFonts w:cstheme="minorHAnsi"/>
        </w:rPr>
        <w:t xml:space="preserve">promote it to </w:t>
      </w:r>
      <w:r w:rsidR="00B67FC9" w:rsidRPr="00F73FD5">
        <w:rPr>
          <w:rFonts w:cstheme="minorHAnsi"/>
        </w:rPr>
        <w:t xml:space="preserve">policy makers. </w:t>
      </w:r>
      <w:r w:rsidR="00641398" w:rsidRPr="00F73FD5">
        <w:rPr>
          <w:rFonts w:cstheme="minorHAnsi"/>
        </w:rPr>
        <w:t>This work</w:t>
      </w:r>
      <w:r w:rsidR="000D3AAD">
        <w:rPr>
          <w:rFonts w:cstheme="minorHAnsi"/>
        </w:rPr>
        <w:t xml:space="preserve"> is increasingly done </w:t>
      </w:r>
      <w:r w:rsidR="00495C0F" w:rsidRPr="00F73FD5">
        <w:rPr>
          <w:rFonts w:cstheme="minorHAnsi"/>
        </w:rPr>
        <w:t xml:space="preserve">directly for universities </w:t>
      </w:r>
      <w:r w:rsidR="00641398" w:rsidRPr="00F73FD5">
        <w:rPr>
          <w:rFonts w:cstheme="minorHAnsi"/>
        </w:rPr>
        <w:t>under my own brand – Huw Edwards</w:t>
      </w:r>
      <w:r w:rsidR="00F34134" w:rsidRPr="00F73FD5">
        <w:rPr>
          <w:rFonts w:cstheme="minorHAnsi"/>
        </w:rPr>
        <w:t xml:space="preserve"> Training Ltd (</w:t>
      </w:r>
      <w:r w:rsidR="00641398" w:rsidRPr="00F73FD5">
        <w:rPr>
          <w:rFonts w:cstheme="minorHAnsi"/>
        </w:rPr>
        <w:t>Research Impact – Policy Engagement</w:t>
      </w:r>
      <w:r w:rsidR="00F34134" w:rsidRPr="00F73FD5">
        <w:rPr>
          <w:rFonts w:cstheme="minorHAnsi"/>
        </w:rPr>
        <w:t>)</w:t>
      </w:r>
      <w:r w:rsidR="002B4E5D">
        <w:rPr>
          <w:rFonts w:cstheme="minorHAnsi"/>
        </w:rPr>
        <w:t xml:space="preserve"> </w:t>
      </w:r>
      <w:r w:rsidR="00E0080D">
        <w:rPr>
          <w:rFonts w:cstheme="minorHAnsi"/>
        </w:rPr>
        <w:t xml:space="preserve">but </w:t>
      </w:r>
      <w:r w:rsidR="00641398" w:rsidRPr="00F73FD5">
        <w:rPr>
          <w:rFonts w:cstheme="minorHAnsi"/>
        </w:rPr>
        <w:t>I also work through the Industry and Parliament Trust</w:t>
      </w:r>
      <w:r w:rsidR="002B4E5D">
        <w:rPr>
          <w:rFonts w:cstheme="minorHAnsi"/>
        </w:rPr>
        <w:t>.</w:t>
      </w:r>
    </w:p>
    <w:p w14:paraId="61A213D7" w14:textId="77777777" w:rsidR="00DC0F7E" w:rsidRDefault="00DC0F7E" w:rsidP="00F31127">
      <w:pPr>
        <w:tabs>
          <w:tab w:val="left" w:pos="1170"/>
        </w:tabs>
        <w:jc w:val="both"/>
        <w:rPr>
          <w:rFonts w:cstheme="minorHAnsi"/>
          <w:b/>
          <w:bCs/>
        </w:rPr>
      </w:pPr>
    </w:p>
    <w:p w14:paraId="4EE2F6A8" w14:textId="7B0DF5F8" w:rsidR="00DC540E" w:rsidRPr="00F73FD5" w:rsidRDefault="00D619B0" w:rsidP="00F31127">
      <w:pPr>
        <w:tabs>
          <w:tab w:val="left" w:pos="1170"/>
        </w:tabs>
        <w:jc w:val="both"/>
        <w:rPr>
          <w:rFonts w:cstheme="minorHAnsi"/>
          <w:b/>
          <w:bCs/>
        </w:rPr>
      </w:pPr>
      <w:r>
        <w:rPr>
          <w:rFonts w:cstheme="minorHAnsi"/>
          <w:b/>
          <w:bCs/>
        </w:rPr>
        <w:t>C</w:t>
      </w:r>
      <w:r w:rsidR="00714C9B" w:rsidRPr="00F73FD5">
        <w:rPr>
          <w:rFonts w:cstheme="minorHAnsi"/>
          <w:b/>
          <w:bCs/>
        </w:rPr>
        <w:t>ontributing to the lea</w:t>
      </w:r>
      <w:r w:rsidR="00F32D53" w:rsidRPr="00F73FD5">
        <w:rPr>
          <w:rFonts w:cstheme="minorHAnsi"/>
          <w:b/>
          <w:bCs/>
        </w:rPr>
        <w:t>r</w:t>
      </w:r>
      <w:r w:rsidR="00714C9B" w:rsidRPr="00F73FD5">
        <w:rPr>
          <w:rFonts w:cstheme="minorHAnsi"/>
          <w:b/>
          <w:bCs/>
        </w:rPr>
        <w:t xml:space="preserve">ning experience </w:t>
      </w:r>
      <w:r w:rsidR="00F32D53" w:rsidRPr="00F73FD5">
        <w:rPr>
          <w:rFonts w:cstheme="minorHAnsi"/>
          <w:b/>
          <w:bCs/>
        </w:rPr>
        <w:t xml:space="preserve">for professional </w:t>
      </w:r>
      <w:r w:rsidR="00082A17" w:rsidRPr="00F73FD5">
        <w:rPr>
          <w:rFonts w:cstheme="minorHAnsi"/>
          <w:b/>
          <w:bCs/>
        </w:rPr>
        <w:t>staff though training</w:t>
      </w:r>
    </w:p>
    <w:p w14:paraId="687234DA" w14:textId="5B986106" w:rsidR="00046727" w:rsidRDefault="00CD371B" w:rsidP="00F31127">
      <w:pPr>
        <w:tabs>
          <w:tab w:val="left" w:pos="1170"/>
        </w:tabs>
        <w:jc w:val="both"/>
        <w:rPr>
          <w:rFonts w:cstheme="minorHAnsi"/>
        </w:rPr>
      </w:pPr>
      <w:r w:rsidRPr="00F73FD5">
        <w:rPr>
          <w:rFonts w:cstheme="minorHAnsi"/>
        </w:rPr>
        <w:t xml:space="preserve">Training </w:t>
      </w:r>
      <w:r w:rsidR="00CD17B4" w:rsidRPr="00F73FD5">
        <w:rPr>
          <w:rFonts w:cstheme="minorHAnsi"/>
        </w:rPr>
        <w:t xml:space="preserve">has </w:t>
      </w:r>
      <w:r w:rsidR="00C37AC8" w:rsidRPr="00F73FD5">
        <w:rPr>
          <w:rFonts w:cstheme="minorHAnsi"/>
        </w:rPr>
        <w:t xml:space="preserve">developed as </w:t>
      </w:r>
      <w:r w:rsidRPr="00F73FD5">
        <w:rPr>
          <w:rFonts w:cstheme="minorHAnsi"/>
        </w:rPr>
        <w:t>a</w:t>
      </w:r>
      <w:r w:rsidR="00EB07E3" w:rsidRPr="00F73FD5">
        <w:rPr>
          <w:rFonts w:cstheme="minorHAnsi"/>
        </w:rPr>
        <w:t>n</w:t>
      </w:r>
      <w:r w:rsidRPr="00F73FD5">
        <w:rPr>
          <w:rFonts w:cstheme="minorHAnsi"/>
        </w:rPr>
        <w:t xml:space="preserve"> increasingly used method of developing </w:t>
      </w:r>
      <w:r w:rsidR="0001060D" w:rsidRPr="00F73FD5">
        <w:rPr>
          <w:rFonts w:cstheme="minorHAnsi"/>
        </w:rPr>
        <w:t xml:space="preserve">the skills </w:t>
      </w:r>
      <w:r w:rsidR="00C37AC8" w:rsidRPr="00F73FD5">
        <w:rPr>
          <w:rFonts w:cstheme="minorHAnsi"/>
        </w:rPr>
        <w:t xml:space="preserve">for </w:t>
      </w:r>
      <w:r w:rsidR="006A524F" w:rsidRPr="00F73FD5">
        <w:rPr>
          <w:rFonts w:cstheme="minorHAnsi"/>
        </w:rPr>
        <w:t>professional staff</w:t>
      </w:r>
      <w:r w:rsidR="00C37AC8" w:rsidRPr="00F73FD5">
        <w:rPr>
          <w:rFonts w:cstheme="minorHAnsi"/>
        </w:rPr>
        <w:t xml:space="preserve">. It </w:t>
      </w:r>
      <w:r w:rsidR="006A524F" w:rsidRPr="00F73FD5">
        <w:rPr>
          <w:rFonts w:cstheme="minorHAnsi"/>
        </w:rPr>
        <w:t xml:space="preserve">requires </w:t>
      </w:r>
      <w:r w:rsidR="0001060D" w:rsidRPr="00F73FD5">
        <w:rPr>
          <w:rFonts w:cstheme="minorHAnsi"/>
        </w:rPr>
        <w:t xml:space="preserve">effective </w:t>
      </w:r>
      <w:r w:rsidR="006A524F" w:rsidRPr="00F73FD5">
        <w:rPr>
          <w:rFonts w:cstheme="minorHAnsi"/>
        </w:rPr>
        <w:t>communication, a clear focus of the needs of the individual</w:t>
      </w:r>
      <w:r w:rsidR="00AD3095" w:rsidRPr="00F73FD5">
        <w:rPr>
          <w:rFonts w:cstheme="minorHAnsi"/>
        </w:rPr>
        <w:t xml:space="preserve"> parti</w:t>
      </w:r>
      <w:r w:rsidR="00EC17B0" w:rsidRPr="00F73FD5">
        <w:rPr>
          <w:rFonts w:cstheme="minorHAnsi"/>
        </w:rPr>
        <w:t>ci</w:t>
      </w:r>
      <w:r w:rsidR="00AD3095" w:rsidRPr="00F73FD5">
        <w:rPr>
          <w:rFonts w:cstheme="minorHAnsi"/>
        </w:rPr>
        <w:t>pant</w:t>
      </w:r>
      <w:r w:rsidR="00FA58D7" w:rsidRPr="00F73FD5">
        <w:rPr>
          <w:rFonts w:cstheme="minorHAnsi"/>
        </w:rPr>
        <w:t xml:space="preserve"> and the ability to </w:t>
      </w:r>
      <w:r w:rsidR="0001060D" w:rsidRPr="00F73FD5">
        <w:rPr>
          <w:rFonts w:cstheme="minorHAnsi"/>
        </w:rPr>
        <w:t>i</w:t>
      </w:r>
      <w:r w:rsidR="00FA58D7" w:rsidRPr="00F73FD5">
        <w:rPr>
          <w:rFonts w:cstheme="minorHAnsi"/>
        </w:rPr>
        <w:t xml:space="preserve">nstil </w:t>
      </w:r>
      <w:r w:rsidR="00EF651F" w:rsidRPr="00F73FD5">
        <w:rPr>
          <w:rFonts w:cstheme="minorHAnsi"/>
        </w:rPr>
        <w:t xml:space="preserve">relevance </w:t>
      </w:r>
      <w:r w:rsidR="00617A5C" w:rsidRPr="00F73FD5">
        <w:rPr>
          <w:rFonts w:cstheme="minorHAnsi"/>
        </w:rPr>
        <w:t xml:space="preserve">and </w:t>
      </w:r>
      <w:r w:rsidR="00A8056F" w:rsidRPr="00F73FD5">
        <w:rPr>
          <w:rFonts w:cstheme="minorHAnsi"/>
        </w:rPr>
        <w:t xml:space="preserve">usefulness. It differs from university teaching in that it does not </w:t>
      </w:r>
      <w:r w:rsidR="00820CA1">
        <w:rPr>
          <w:rFonts w:cstheme="minorHAnsi"/>
        </w:rPr>
        <w:t xml:space="preserve">usually </w:t>
      </w:r>
      <w:r w:rsidR="00B14B9B" w:rsidRPr="00F73FD5">
        <w:rPr>
          <w:rFonts w:cstheme="minorHAnsi"/>
        </w:rPr>
        <w:lastRenderedPageBreak/>
        <w:t xml:space="preserve">involve </w:t>
      </w:r>
      <w:r w:rsidR="00E81BCB" w:rsidRPr="00F73FD5">
        <w:rPr>
          <w:rFonts w:cstheme="minorHAnsi"/>
        </w:rPr>
        <w:t xml:space="preserve">imparting </w:t>
      </w:r>
      <w:r w:rsidR="00422F23" w:rsidRPr="00F73FD5">
        <w:rPr>
          <w:rFonts w:cstheme="minorHAnsi"/>
        </w:rPr>
        <w:t xml:space="preserve">academic </w:t>
      </w:r>
      <w:r w:rsidR="00E81BCB" w:rsidRPr="00F73FD5">
        <w:rPr>
          <w:rFonts w:cstheme="minorHAnsi"/>
        </w:rPr>
        <w:t>knowledge</w:t>
      </w:r>
      <w:r w:rsidR="00422F23" w:rsidRPr="00F73FD5">
        <w:rPr>
          <w:rFonts w:cstheme="minorHAnsi"/>
        </w:rPr>
        <w:t xml:space="preserve"> </w:t>
      </w:r>
      <w:r w:rsidR="005C6B95" w:rsidRPr="00F73FD5">
        <w:rPr>
          <w:rFonts w:cstheme="minorHAnsi"/>
        </w:rPr>
        <w:t>or theories, concepts and methods.</w:t>
      </w:r>
      <w:r w:rsidR="005F425D" w:rsidRPr="00F73FD5">
        <w:rPr>
          <w:rFonts w:cstheme="minorHAnsi"/>
        </w:rPr>
        <w:t xml:space="preserve"> </w:t>
      </w:r>
      <w:r w:rsidR="00911D3C" w:rsidRPr="00F73FD5">
        <w:rPr>
          <w:rFonts w:cstheme="minorHAnsi"/>
        </w:rPr>
        <w:t xml:space="preserve">Working alongside professional trainers, especially </w:t>
      </w:r>
      <w:r w:rsidR="00046744" w:rsidRPr="00F73FD5">
        <w:rPr>
          <w:rFonts w:cstheme="minorHAnsi"/>
        </w:rPr>
        <w:t xml:space="preserve">from the civil service, gave me the skills to focus of the precise </w:t>
      </w:r>
      <w:r w:rsidR="00411676" w:rsidRPr="00F73FD5">
        <w:rPr>
          <w:rFonts w:cstheme="minorHAnsi"/>
        </w:rPr>
        <w:t>needs of the participant</w:t>
      </w:r>
      <w:r w:rsidR="00096F79" w:rsidRPr="00F73FD5">
        <w:rPr>
          <w:rFonts w:cstheme="minorHAnsi"/>
        </w:rPr>
        <w:t xml:space="preserve">s. </w:t>
      </w:r>
      <w:r w:rsidR="0042110D" w:rsidRPr="00F73FD5">
        <w:rPr>
          <w:rFonts w:cstheme="minorHAnsi"/>
        </w:rPr>
        <w:t>I</w:t>
      </w:r>
      <w:r w:rsidR="008045E6" w:rsidRPr="00F73FD5">
        <w:rPr>
          <w:rFonts w:cstheme="minorHAnsi"/>
        </w:rPr>
        <w:t xml:space="preserve">t gave me an immediate understanding </w:t>
      </w:r>
      <w:r w:rsidR="0042110D" w:rsidRPr="00F73FD5">
        <w:rPr>
          <w:rFonts w:cstheme="minorHAnsi"/>
        </w:rPr>
        <w:t>t</w:t>
      </w:r>
      <w:r w:rsidR="00201E6B" w:rsidRPr="00F73FD5">
        <w:rPr>
          <w:rFonts w:cstheme="minorHAnsi"/>
        </w:rPr>
        <w:t>hat</w:t>
      </w:r>
      <w:r w:rsidR="00DB645F">
        <w:rPr>
          <w:rFonts w:cstheme="minorHAnsi"/>
        </w:rPr>
        <w:t>,</w:t>
      </w:r>
      <w:r w:rsidR="00201E6B" w:rsidRPr="00F73FD5">
        <w:rPr>
          <w:rFonts w:cstheme="minorHAnsi"/>
        </w:rPr>
        <w:t xml:space="preserve"> unlike lecturing</w:t>
      </w:r>
      <w:r w:rsidR="00DB645F">
        <w:rPr>
          <w:rFonts w:cstheme="minorHAnsi"/>
        </w:rPr>
        <w:t xml:space="preserve">, </w:t>
      </w:r>
      <w:r w:rsidR="00201E6B" w:rsidRPr="00F73FD5">
        <w:rPr>
          <w:rFonts w:cstheme="minorHAnsi"/>
        </w:rPr>
        <w:t xml:space="preserve">training is </w:t>
      </w:r>
      <w:r w:rsidR="0042110D" w:rsidRPr="00F73FD5">
        <w:rPr>
          <w:rFonts w:cstheme="minorHAnsi"/>
        </w:rPr>
        <w:t xml:space="preserve">about facilitation </w:t>
      </w:r>
      <w:r w:rsidR="00D735DB">
        <w:rPr>
          <w:rFonts w:cstheme="minorHAnsi"/>
        </w:rPr>
        <w:t xml:space="preserve">rather than </w:t>
      </w:r>
      <w:r w:rsidR="0042110D" w:rsidRPr="00F73FD5">
        <w:rPr>
          <w:rFonts w:cstheme="minorHAnsi"/>
        </w:rPr>
        <w:t xml:space="preserve">knowledge. </w:t>
      </w:r>
      <w:r w:rsidR="00096F79" w:rsidRPr="00F73FD5">
        <w:rPr>
          <w:rFonts w:cstheme="minorHAnsi"/>
        </w:rPr>
        <w:t xml:space="preserve">It </w:t>
      </w:r>
      <w:r w:rsidR="00362598" w:rsidRPr="00F73FD5">
        <w:rPr>
          <w:rFonts w:cstheme="minorHAnsi"/>
        </w:rPr>
        <w:t xml:space="preserve">taught </w:t>
      </w:r>
      <w:r w:rsidR="0095350C" w:rsidRPr="00F73FD5">
        <w:rPr>
          <w:rFonts w:cstheme="minorHAnsi"/>
        </w:rPr>
        <w:t xml:space="preserve">me the skills of effective briefing </w:t>
      </w:r>
      <w:r w:rsidR="004E65CC" w:rsidRPr="00F73FD5">
        <w:rPr>
          <w:rFonts w:cstheme="minorHAnsi"/>
        </w:rPr>
        <w:t>where</w:t>
      </w:r>
      <w:r w:rsidR="0095350C" w:rsidRPr="00F73FD5">
        <w:rPr>
          <w:rFonts w:cstheme="minorHAnsi"/>
        </w:rPr>
        <w:t xml:space="preserve"> every word</w:t>
      </w:r>
      <w:r w:rsidR="00046727">
        <w:rPr>
          <w:rFonts w:cstheme="minorHAnsi"/>
        </w:rPr>
        <w:t>,</w:t>
      </w:r>
      <w:r w:rsidR="0095350C" w:rsidRPr="00F73FD5">
        <w:rPr>
          <w:rFonts w:cstheme="minorHAnsi"/>
        </w:rPr>
        <w:t xml:space="preserve"> in written or oral briefing</w:t>
      </w:r>
      <w:r w:rsidR="00046727">
        <w:rPr>
          <w:rFonts w:cstheme="minorHAnsi"/>
        </w:rPr>
        <w:t>,</w:t>
      </w:r>
      <w:r w:rsidR="0095350C" w:rsidRPr="00F73FD5">
        <w:rPr>
          <w:rFonts w:cstheme="minorHAnsi"/>
        </w:rPr>
        <w:t xml:space="preserve"> compl</w:t>
      </w:r>
      <w:r w:rsidR="004E65CC" w:rsidRPr="00F73FD5">
        <w:rPr>
          <w:rFonts w:cstheme="minorHAnsi"/>
        </w:rPr>
        <w:t>i</w:t>
      </w:r>
      <w:r w:rsidR="0095350C" w:rsidRPr="00F73FD5">
        <w:rPr>
          <w:rFonts w:cstheme="minorHAnsi"/>
        </w:rPr>
        <w:t xml:space="preserve">es to the ABC – accurate, brief and clear. </w:t>
      </w:r>
    </w:p>
    <w:p w14:paraId="34701FC5" w14:textId="0687996A" w:rsidR="003F25EB" w:rsidRPr="00F73FD5" w:rsidRDefault="004E65CC" w:rsidP="00F31127">
      <w:pPr>
        <w:tabs>
          <w:tab w:val="left" w:pos="1170"/>
        </w:tabs>
        <w:jc w:val="both"/>
        <w:rPr>
          <w:rFonts w:cstheme="minorHAnsi"/>
        </w:rPr>
      </w:pPr>
      <w:r w:rsidRPr="00F73FD5">
        <w:rPr>
          <w:rFonts w:cstheme="minorHAnsi"/>
        </w:rPr>
        <w:t>This train</w:t>
      </w:r>
      <w:r w:rsidR="009C5C45" w:rsidRPr="00F73FD5">
        <w:rPr>
          <w:rFonts w:cstheme="minorHAnsi"/>
        </w:rPr>
        <w:t>in</w:t>
      </w:r>
      <w:r w:rsidRPr="00F73FD5">
        <w:rPr>
          <w:rFonts w:cstheme="minorHAnsi"/>
        </w:rPr>
        <w:t xml:space="preserve">g also gave me the skills </w:t>
      </w:r>
      <w:r w:rsidR="00411676" w:rsidRPr="00F73FD5">
        <w:rPr>
          <w:rFonts w:cstheme="minorHAnsi"/>
        </w:rPr>
        <w:t xml:space="preserve">to </w:t>
      </w:r>
      <w:r w:rsidR="00FA4CBD" w:rsidRPr="00F73FD5">
        <w:rPr>
          <w:rFonts w:cstheme="minorHAnsi"/>
        </w:rPr>
        <w:t xml:space="preserve">develop </w:t>
      </w:r>
      <w:r w:rsidR="00680FD9">
        <w:rPr>
          <w:rFonts w:cstheme="minorHAnsi"/>
        </w:rPr>
        <w:t>‘</w:t>
      </w:r>
      <w:r w:rsidR="00FA4CBD" w:rsidRPr="00F73FD5">
        <w:rPr>
          <w:rFonts w:cstheme="minorHAnsi"/>
        </w:rPr>
        <w:t>role play</w:t>
      </w:r>
      <w:r w:rsidR="00680FD9">
        <w:rPr>
          <w:rFonts w:cstheme="minorHAnsi"/>
        </w:rPr>
        <w:t>’</w:t>
      </w:r>
      <w:r w:rsidR="00FA4CBD" w:rsidRPr="00F73FD5">
        <w:rPr>
          <w:rFonts w:cstheme="minorHAnsi"/>
        </w:rPr>
        <w:t xml:space="preserve"> as a method of learning</w:t>
      </w:r>
      <w:r w:rsidR="00411676" w:rsidRPr="00F73FD5">
        <w:rPr>
          <w:rFonts w:cstheme="minorHAnsi"/>
        </w:rPr>
        <w:t>.</w:t>
      </w:r>
      <w:r w:rsidR="003169BC" w:rsidRPr="00F73FD5">
        <w:rPr>
          <w:rFonts w:cstheme="minorHAnsi"/>
        </w:rPr>
        <w:t xml:space="preserve"> </w:t>
      </w:r>
      <w:r w:rsidR="00375FD1" w:rsidRPr="00F73FD5">
        <w:rPr>
          <w:rFonts w:cstheme="minorHAnsi"/>
        </w:rPr>
        <w:t>‘</w:t>
      </w:r>
      <w:r w:rsidR="003169BC" w:rsidRPr="00F73FD5">
        <w:rPr>
          <w:rFonts w:cstheme="minorHAnsi"/>
        </w:rPr>
        <w:t>Meet the Minister</w:t>
      </w:r>
      <w:r w:rsidR="00375FD1" w:rsidRPr="00F73FD5">
        <w:rPr>
          <w:rFonts w:cstheme="minorHAnsi"/>
        </w:rPr>
        <w:t xml:space="preserve">’ is the </w:t>
      </w:r>
      <w:r w:rsidR="00C92764" w:rsidRPr="00F73FD5">
        <w:rPr>
          <w:rFonts w:cstheme="minorHAnsi"/>
        </w:rPr>
        <w:t xml:space="preserve">most </w:t>
      </w:r>
      <w:r w:rsidR="00375FD1" w:rsidRPr="00F73FD5">
        <w:rPr>
          <w:rFonts w:cstheme="minorHAnsi"/>
        </w:rPr>
        <w:t xml:space="preserve">common role play in my own </w:t>
      </w:r>
      <w:r w:rsidR="00A136B5" w:rsidRPr="00F73FD5">
        <w:rPr>
          <w:rFonts w:cstheme="minorHAnsi"/>
        </w:rPr>
        <w:t>t</w:t>
      </w:r>
      <w:r w:rsidR="00375FD1" w:rsidRPr="00F73FD5">
        <w:rPr>
          <w:rFonts w:cstheme="minorHAnsi"/>
        </w:rPr>
        <w:t>raining</w:t>
      </w:r>
      <w:r w:rsidR="00F17E68">
        <w:rPr>
          <w:rFonts w:cstheme="minorHAnsi"/>
        </w:rPr>
        <w:t xml:space="preserve"> and </w:t>
      </w:r>
      <w:r w:rsidR="00375FD1" w:rsidRPr="00F73FD5">
        <w:rPr>
          <w:rFonts w:cstheme="minorHAnsi"/>
        </w:rPr>
        <w:t xml:space="preserve">would typically be used for trainee civil servants to </w:t>
      </w:r>
      <w:r w:rsidR="00A136B5" w:rsidRPr="00F73FD5">
        <w:rPr>
          <w:rFonts w:cstheme="minorHAnsi"/>
        </w:rPr>
        <w:t xml:space="preserve">practice giving </w:t>
      </w:r>
      <w:r w:rsidR="00644358" w:rsidRPr="00F73FD5">
        <w:rPr>
          <w:rFonts w:cstheme="minorHAnsi"/>
        </w:rPr>
        <w:t>oral briefing to a Minister</w:t>
      </w:r>
      <w:r w:rsidR="00A136B5" w:rsidRPr="00F73FD5">
        <w:rPr>
          <w:rFonts w:cstheme="minorHAnsi"/>
        </w:rPr>
        <w:t xml:space="preserve"> </w:t>
      </w:r>
      <w:r w:rsidR="00AA44A2" w:rsidRPr="00F73FD5">
        <w:rPr>
          <w:rFonts w:cstheme="minorHAnsi"/>
        </w:rPr>
        <w:t xml:space="preserve">before </w:t>
      </w:r>
      <w:r w:rsidR="003F2B5E" w:rsidRPr="00F73FD5">
        <w:rPr>
          <w:rFonts w:cstheme="minorHAnsi"/>
        </w:rPr>
        <w:t>the Minister</w:t>
      </w:r>
      <w:r w:rsidR="00C13521">
        <w:rPr>
          <w:rFonts w:cstheme="minorHAnsi"/>
        </w:rPr>
        <w:t xml:space="preserve"> </w:t>
      </w:r>
      <w:r w:rsidR="00AA44A2" w:rsidRPr="00F73FD5">
        <w:rPr>
          <w:rFonts w:cstheme="minorHAnsi"/>
        </w:rPr>
        <w:t>take</w:t>
      </w:r>
      <w:r w:rsidR="00DE7986" w:rsidRPr="00F73FD5">
        <w:rPr>
          <w:rFonts w:cstheme="minorHAnsi"/>
        </w:rPr>
        <w:t>s</w:t>
      </w:r>
      <w:r w:rsidR="003F2B5E" w:rsidRPr="00F73FD5">
        <w:rPr>
          <w:rFonts w:cstheme="minorHAnsi"/>
        </w:rPr>
        <w:t xml:space="preserve"> </w:t>
      </w:r>
      <w:r w:rsidR="00DE7986" w:rsidRPr="00F73FD5">
        <w:rPr>
          <w:rFonts w:cstheme="minorHAnsi"/>
        </w:rPr>
        <w:t xml:space="preserve">an </w:t>
      </w:r>
      <w:r w:rsidR="003F2B5E" w:rsidRPr="00F73FD5">
        <w:rPr>
          <w:rFonts w:cstheme="minorHAnsi"/>
        </w:rPr>
        <w:t xml:space="preserve">executive decision. </w:t>
      </w:r>
      <w:r w:rsidR="002B4ABF" w:rsidRPr="00F73FD5">
        <w:rPr>
          <w:rFonts w:cstheme="minorHAnsi"/>
        </w:rPr>
        <w:t>Two partic</w:t>
      </w:r>
      <w:r w:rsidR="00E82BA4" w:rsidRPr="00F73FD5">
        <w:rPr>
          <w:rFonts w:cstheme="minorHAnsi"/>
        </w:rPr>
        <w:t>i</w:t>
      </w:r>
      <w:r w:rsidR="002B4ABF" w:rsidRPr="00F73FD5">
        <w:rPr>
          <w:rFonts w:cstheme="minorHAnsi"/>
        </w:rPr>
        <w:t>pants, having prepared a two</w:t>
      </w:r>
      <w:r w:rsidR="009E7CBC" w:rsidRPr="00F73FD5">
        <w:rPr>
          <w:rFonts w:cstheme="minorHAnsi"/>
        </w:rPr>
        <w:t>-</w:t>
      </w:r>
      <w:r w:rsidR="002B4ABF" w:rsidRPr="00F73FD5">
        <w:rPr>
          <w:rFonts w:cstheme="minorHAnsi"/>
        </w:rPr>
        <w:t>page written br</w:t>
      </w:r>
      <w:r w:rsidR="00237565" w:rsidRPr="00F73FD5">
        <w:rPr>
          <w:rFonts w:cstheme="minorHAnsi"/>
        </w:rPr>
        <w:t xml:space="preserve">iefing on a policy issue, would be required to meet the Minister to outline </w:t>
      </w:r>
      <w:r w:rsidR="004B3407">
        <w:rPr>
          <w:rFonts w:cstheme="minorHAnsi"/>
        </w:rPr>
        <w:t xml:space="preserve">the rationale for </w:t>
      </w:r>
      <w:r w:rsidR="007F04ED">
        <w:rPr>
          <w:rFonts w:cstheme="minorHAnsi"/>
        </w:rPr>
        <w:t xml:space="preserve">their recommendation, </w:t>
      </w:r>
      <w:r w:rsidR="00557E4D" w:rsidRPr="00F73FD5">
        <w:rPr>
          <w:rFonts w:cstheme="minorHAnsi"/>
        </w:rPr>
        <w:t xml:space="preserve">answer questions </w:t>
      </w:r>
      <w:r w:rsidR="009E7CBC" w:rsidRPr="00F73FD5">
        <w:rPr>
          <w:rFonts w:cstheme="minorHAnsi"/>
        </w:rPr>
        <w:t xml:space="preserve">and </w:t>
      </w:r>
      <w:r w:rsidR="007F04ED">
        <w:rPr>
          <w:rFonts w:cstheme="minorHAnsi"/>
        </w:rPr>
        <w:t xml:space="preserve">seek </w:t>
      </w:r>
      <w:r w:rsidR="008C0B81" w:rsidRPr="00F73FD5">
        <w:rPr>
          <w:rFonts w:cstheme="minorHAnsi"/>
        </w:rPr>
        <w:t>to get a steer on the Mini</w:t>
      </w:r>
      <w:r w:rsidR="00557E4D" w:rsidRPr="00F73FD5">
        <w:rPr>
          <w:rFonts w:cstheme="minorHAnsi"/>
        </w:rPr>
        <w:t>s</w:t>
      </w:r>
      <w:r w:rsidR="008C0B81" w:rsidRPr="00F73FD5">
        <w:rPr>
          <w:rFonts w:cstheme="minorHAnsi"/>
        </w:rPr>
        <w:t>ter’s thinking.</w:t>
      </w:r>
      <w:r w:rsidR="00557E4D" w:rsidRPr="00F73FD5">
        <w:rPr>
          <w:rFonts w:cstheme="minorHAnsi"/>
        </w:rPr>
        <w:t xml:space="preserve"> </w:t>
      </w:r>
      <w:r w:rsidR="00297F35" w:rsidRPr="00F73FD5">
        <w:rPr>
          <w:rFonts w:cstheme="minorHAnsi"/>
        </w:rPr>
        <w:t xml:space="preserve">This </w:t>
      </w:r>
      <w:r w:rsidR="00557E4D" w:rsidRPr="00F73FD5">
        <w:rPr>
          <w:rFonts w:cstheme="minorHAnsi"/>
        </w:rPr>
        <w:t>form of training</w:t>
      </w:r>
      <w:r w:rsidR="00DE7986" w:rsidRPr="00F73FD5">
        <w:rPr>
          <w:rFonts w:cstheme="minorHAnsi"/>
        </w:rPr>
        <w:t xml:space="preserve"> </w:t>
      </w:r>
      <w:r w:rsidR="0001336E">
        <w:rPr>
          <w:rFonts w:cstheme="minorHAnsi"/>
        </w:rPr>
        <w:t xml:space="preserve">which </w:t>
      </w:r>
      <w:r w:rsidR="00444B9A" w:rsidRPr="00F73FD5">
        <w:rPr>
          <w:rFonts w:cstheme="minorHAnsi"/>
        </w:rPr>
        <w:t>is non</w:t>
      </w:r>
      <w:r w:rsidR="009E7CBC" w:rsidRPr="00F73FD5">
        <w:rPr>
          <w:rFonts w:cstheme="minorHAnsi"/>
        </w:rPr>
        <w:t>-</w:t>
      </w:r>
      <w:r w:rsidR="00444B9A" w:rsidRPr="00F73FD5">
        <w:rPr>
          <w:rFonts w:cstheme="minorHAnsi"/>
        </w:rPr>
        <w:t xml:space="preserve">threatening </w:t>
      </w:r>
      <w:r w:rsidR="0001336E">
        <w:rPr>
          <w:rFonts w:cstheme="minorHAnsi"/>
        </w:rPr>
        <w:t xml:space="preserve">allows for </w:t>
      </w:r>
      <w:r w:rsidR="00444B9A" w:rsidRPr="00F73FD5">
        <w:rPr>
          <w:rFonts w:cstheme="minorHAnsi"/>
        </w:rPr>
        <w:t>quick feedback</w:t>
      </w:r>
      <w:r w:rsidR="003A7B52" w:rsidRPr="00F73FD5">
        <w:rPr>
          <w:rFonts w:cstheme="minorHAnsi"/>
        </w:rPr>
        <w:t xml:space="preserve"> </w:t>
      </w:r>
      <w:r w:rsidR="0001336E">
        <w:rPr>
          <w:rFonts w:cstheme="minorHAnsi"/>
        </w:rPr>
        <w:t xml:space="preserve">to </w:t>
      </w:r>
      <w:r w:rsidR="003A7B52" w:rsidRPr="00F73FD5">
        <w:rPr>
          <w:rFonts w:cstheme="minorHAnsi"/>
        </w:rPr>
        <w:t>give civil servants the confidence for when they wo</w:t>
      </w:r>
      <w:r w:rsidR="009C5C45" w:rsidRPr="00F73FD5">
        <w:rPr>
          <w:rFonts w:cstheme="minorHAnsi"/>
        </w:rPr>
        <w:t xml:space="preserve">uld </w:t>
      </w:r>
      <w:r w:rsidR="003A7B52" w:rsidRPr="00F73FD5">
        <w:rPr>
          <w:rFonts w:cstheme="minorHAnsi"/>
        </w:rPr>
        <w:t>be required to brief a Minister</w:t>
      </w:r>
      <w:r w:rsidR="00C41E29">
        <w:rPr>
          <w:rFonts w:cstheme="minorHAnsi"/>
        </w:rPr>
        <w:t xml:space="preserve"> in their work</w:t>
      </w:r>
      <w:r w:rsidR="003A7B52" w:rsidRPr="00F73FD5">
        <w:rPr>
          <w:rFonts w:cstheme="minorHAnsi"/>
        </w:rPr>
        <w:t>.</w:t>
      </w:r>
    </w:p>
    <w:p w14:paraId="5C1E70A9" w14:textId="60408EFC" w:rsidR="003A7B52" w:rsidRPr="00F73FD5" w:rsidRDefault="003A7B52" w:rsidP="00F31127">
      <w:pPr>
        <w:tabs>
          <w:tab w:val="left" w:pos="1170"/>
        </w:tabs>
        <w:jc w:val="both"/>
        <w:rPr>
          <w:rFonts w:cstheme="minorHAnsi"/>
        </w:rPr>
      </w:pPr>
    </w:p>
    <w:p w14:paraId="50F74431" w14:textId="38727D6C" w:rsidR="00DC540E" w:rsidRPr="00F73FD5" w:rsidRDefault="00D619B0" w:rsidP="00F31127">
      <w:pPr>
        <w:tabs>
          <w:tab w:val="left" w:pos="1170"/>
        </w:tabs>
        <w:jc w:val="both"/>
        <w:rPr>
          <w:rFonts w:cstheme="minorHAnsi"/>
          <w:b/>
          <w:bCs/>
        </w:rPr>
      </w:pPr>
      <w:r>
        <w:rPr>
          <w:rFonts w:cstheme="minorHAnsi"/>
          <w:b/>
          <w:bCs/>
        </w:rPr>
        <w:t>I</w:t>
      </w:r>
      <w:r w:rsidR="0034724D" w:rsidRPr="00F73FD5">
        <w:rPr>
          <w:rFonts w:cstheme="minorHAnsi"/>
          <w:b/>
          <w:bCs/>
        </w:rPr>
        <w:t xml:space="preserve">nsights into </w:t>
      </w:r>
      <w:r w:rsidR="00C77F03" w:rsidRPr="00F73FD5">
        <w:rPr>
          <w:rFonts w:cstheme="minorHAnsi"/>
          <w:b/>
          <w:bCs/>
        </w:rPr>
        <w:t xml:space="preserve">the operation and procedures of </w:t>
      </w:r>
      <w:r w:rsidR="0034724D" w:rsidRPr="00F73FD5">
        <w:rPr>
          <w:rFonts w:cstheme="minorHAnsi"/>
          <w:b/>
          <w:bCs/>
        </w:rPr>
        <w:t>National Assembly and Welsh Government</w:t>
      </w:r>
    </w:p>
    <w:p w14:paraId="2FFF9249" w14:textId="09B97D5B" w:rsidR="0022137F" w:rsidRPr="00F73FD5" w:rsidRDefault="00492A3A" w:rsidP="00F31127">
      <w:pPr>
        <w:tabs>
          <w:tab w:val="left" w:pos="1170"/>
        </w:tabs>
        <w:jc w:val="both"/>
        <w:rPr>
          <w:rFonts w:cstheme="minorHAnsi"/>
          <w:kern w:val="0"/>
          <w14:ligatures w14:val="none"/>
        </w:rPr>
      </w:pPr>
      <w:r w:rsidRPr="00F73FD5">
        <w:rPr>
          <w:rFonts w:cstheme="minorHAnsi"/>
          <w:kern w:val="0"/>
          <w14:ligatures w14:val="none"/>
        </w:rPr>
        <w:t xml:space="preserve">Working as trainer at the National Assembly </w:t>
      </w:r>
      <w:r w:rsidR="002D73A7">
        <w:rPr>
          <w:rFonts w:cstheme="minorHAnsi"/>
          <w:kern w:val="0"/>
          <w14:ligatures w14:val="none"/>
        </w:rPr>
        <w:t xml:space="preserve">and in </w:t>
      </w:r>
      <w:r w:rsidRPr="00F73FD5">
        <w:rPr>
          <w:rFonts w:cstheme="minorHAnsi"/>
          <w:kern w:val="0"/>
          <w14:ligatures w14:val="none"/>
        </w:rPr>
        <w:t xml:space="preserve">Welsh Government was </w:t>
      </w:r>
      <w:r w:rsidR="00C32556" w:rsidRPr="00F73FD5">
        <w:rPr>
          <w:rFonts w:cstheme="minorHAnsi"/>
          <w:kern w:val="0"/>
          <w14:ligatures w14:val="none"/>
        </w:rPr>
        <w:t xml:space="preserve">a </w:t>
      </w:r>
      <w:r w:rsidRPr="00F73FD5">
        <w:rPr>
          <w:rFonts w:cstheme="minorHAnsi"/>
          <w:kern w:val="0"/>
          <w14:ligatures w14:val="none"/>
        </w:rPr>
        <w:t>rich learning experience</w:t>
      </w:r>
      <w:r w:rsidR="00C32556" w:rsidRPr="00F73FD5">
        <w:rPr>
          <w:rFonts w:cstheme="minorHAnsi"/>
          <w:kern w:val="0"/>
          <w14:ligatures w14:val="none"/>
        </w:rPr>
        <w:t xml:space="preserve">. It </w:t>
      </w:r>
      <w:r w:rsidRPr="00F73FD5">
        <w:rPr>
          <w:rFonts w:cstheme="minorHAnsi"/>
          <w:kern w:val="0"/>
          <w14:ligatures w14:val="none"/>
        </w:rPr>
        <w:t>offered insights into the roles that staff played in the both the democratic process supporting Assembly Members and in government supporting Ministers.</w:t>
      </w:r>
      <w:r w:rsidR="005B5860" w:rsidRPr="00F73FD5">
        <w:rPr>
          <w:rFonts w:cstheme="minorHAnsi"/>
          <w:kern w:val="0"/>
          <w14:ligatures w14:val="none"/>
        </w:rPr>
        <w:t xml:space="preserve">  </w:t>
      </w:r>
      <w:r w:rsidR="00CA710B" w:rsidRPr="00F73FD5">
        <w:rPr>
          <w:rFonts w:cstheme="minorHAnsi"/>
          <w:kern w:val="0"/>
          <w14:ligatures w14:val="none"/>
        </w:rPr>
        <w:t xml:space="preserve">Much of this training was knowledge based </w:t>
      </w:r>
      <w:r w:rsidR="002A262D">
        <w:rPr>
          <w:rFonts w:cstheme="minorHAnsi"/>
          <w:kern w:val="0"/>
          <w14:ligatures w14:val="none"/>
        </w:rPr>
        <w:t xml:space="preserve">and </w:t>
      </w:r>
      <w:r w:rsidR="00303A44">
        <w:rPr>
          <w:rFonts w:cstheme="minorHAnsi"/>
          <w:kern w:val="0"/>
          <w14:ligatures w14:val="none"/>
        </w:rPr>
        <w:t>r</w:t>
      </w:r>
      <w:r w:rsidR="00E011E7" w:rsidRPr="00F73FD5">
        <w:rPr>
          <w:rFonts w:cstheme="minorHAnsi"/>
          <w:kern w:val="0"/>
          <w14:ligatures w14:val="none"/>
        </w:rPr>
        <w:t>equir</w:t>
      </w:r>
      <w:r w:rsidR="00C53592">
        <w:rPr>
          <w:rFonts w:cstheme="minorHAnsi"/>
          <w:kern w:val="0"/>
          <w14:ligatures w14:val="none"/>
        </w:rPr>
        <w:t xml:space="preserve">ed </w:t>
      </w:r>
      <w:r w:rsidR="002A262D">
        <w:rPr>
          <w:rFonts w:cstheme="minorHAnsi"/>
          <w:kern w:val="0"/>
          <w14:ligatures w14:val="none"/>
        </w:rPr>
        <w:t xml:space="preserve">imparting </w:t>
      </w:r>
      <w:r w:rsidR="00907EAB" w:rsidRPr="00F73FD5">
        <w:rPr>
          <w:rFonts w:cstheme="minorHAnsi"/>
          <w:kern w:val="0"/>
          <w14:ligatures w14:val="none"/>
        </w:rPr>
        <w:t xml:space="preserve">meaning and relevance to </w:t>
      </w:r>
      <w:r w:rsidR="00E011E7" w:rsidRPr="00F73FD5">
        <w:rPr>
          <w:rFonts w:cstheme="minorHAnsi"/>
          <w:kern w:val="0"/>
          <w14:ligatures w14:val="none"/>
        </w:rPr>
        <w:t>complex</w:t>
      </w:r>
      <w:r w:rsidR="00D7322D" w:rsidRPr="00F73FD5">
        <w:rPr>
          <w:rFonts w:cstheme="minorHAnsi"/>
          <w:kern w:val="0"/>
          <w14:ligatures w14:val="none"/>
        </w:rPr>
        <w:t xml:space="preserve"> </w:t>
      </w:r>
      <w:r w:rsidR="005742FA" w:rsidRPr="00F73FD5">
        <w:rPr>
          <w:rFonts w:cstheme="minorHAnsi"/>
          <w:kern w:val="0"/>
          <w14:ligatures w14:val="none"/>
        </w:rPr>
        <w:t xml:space="preserve">processes </w:t>
      </w:r>
      <w:r w:rsidR="00D20814" w:rsidRPr="00F73FD5">
        <w:rPr>
          <w:rFonts w:cstheme="minorHAnsi"/>
          <w:kern w:val="0"/>
          <w14:ligatures w14:val="none"/>
        </w:rPr>
        <w:t xml:space="preserve">and structures </w:t>
      </w:r>
      <w:r w:rsidR="005742FA" w:rsidRPr="00F73FD5">
        <w:rPr>
          <w:rFonts w:cstheme="minorHAnsi"/>
          <w:kern w:val="0"/>
          <w14:ligatures w14:val="none"/>
        </w:rPr>
        <w:t>about legislation and scrutiny</w:t>
      </w:r>
      <w:r w:rsidR="002B0D60">
        <w:rPr>
          <w:rFonts w:cstheme="minorHAnsi"/>
          <w:kern w:val="0"/>
          <w14:ligatures w14:val="none"/>
        </w:rPr>
        <w:t>.</w:t>
      </w:r>
      <w:r w:rsidR="002E7EE0" w:rsidRPr="00F73FD5">
        <w:rPr>
          <w:rFonts w:cstheme="minorHAnsi"/>
          <w:kern w:val="0"/>
          <w14:ligatures w14:val="none"/>
        </w:rPr>
        <w:t xml:space="preserve"> </w:t>
      </w:r>
      <w:r w:rsidR="0022137F" w:rsidRPr="00F73FD5">
        <w:rPr>
          <w:rFonts w:cstheme="minorHAnsi"/>
          <w:kern w:val="0"/>
          <w14:ligatures w14:val="none"/>
        </w:rPr>
        <w:t xml:space="preserve"> </w:t>
      </w:r>
    </w:p>
    <w:p w14:paraId="45967175" w14:textId="4950F24F" w:rsidR="0022137F" w:rsidRPr="00F73FD5" w:rsidRDefault="003D64DF" w:rsidP="00F31127">
      <w:pPr>
        <w:tabs>
          <w:tab w:val="left" w:pos="1170"/>
        </w:tabs>
        <w:jc w:val="both"/>
        <w:rPr>
          <w:rFonts w:cstheme="minorHAnsi"/>
          <w:kern w:val="0"/>
          <w14:ligatures w14:val="none"/>
        </w:rPr>
      </w:pPr>
      <w:r w:rsidRPr="00F73FD5">
        <w:rPr>
          <w:rFonts w:cstheme="minorHAnsi"/>
          <w:kern w:val="0"/>
          <w14:ligatures w14:val="none"/>
        </w:rPr>
        <w:t>It was therefore vital for me to have the knowledge an</w:t>
      </w:r>
      <w:r w:rsidR="006B18D0" w:rsidRPr="00F73FD5">
        <w:rPr>
          <w:rFonts w:cstheme="minorHAnsi"/>
          <w:kern w:val="0"/>
          <w14:ligatures w14:val="none"/>
        </w:rPr>
        <w:t>d understanding of how these inst</w:t>
      </w:r>
      <w:r w:rsidR="00BA7EED" w:rsidRPr="00F73FD5">
        <w:rPr>
          <w:rFonts w:cstheme="minorHAnsi"/>
          <w:kern w:val="0"/>
          <w14:ligatures w14:val="none"/>
        </w:rPr>
        <w:t>it</w:t>
      </w:r>
      <w:r w:rsidR="006B18D0" w:rsidRPr="00F73FD5">
        <w:rPr>
          <w:rFonts w:cstheme="minorHAnsi"/>
          <w:kern w:val="0"/>
          <w14:ligatures w14:val="none"/>
        </w:rPr>
        <w:t xml:space="preserve">utions functioned to </w:t>
      </w:r>
      <w:r w:rsidRPr="00F73FD5">
        <w:rPr>
          <w:rFonts w:cstheme="minorHAnsi"/>
          <w:kern w:val="0"/>
          <w14:ligatures w14:val="none"/>
        </w:rPr>
        <w:t xml:space="preserve">have credibility </w:t>
      </w:r>
      <w:r w:rsidR="00BA7EED" w:rsidRPr="00F73FD5">
        <w:rPr>
          <w:rFonts w:cstheme="minorHAnsi"/>
          <w:kern w:val="0"/>
          <w14:ligatures w14:val="none"/>
        </w:rPr>
        <w:t>in the eyes of the staff working there.</w:t>
      </w:r>
      <w:r w:rsidR="00D02C14" w:rsidRPr="00F73FD5">
        <w:rPr>
          <w:rFonts w:cstheme="minorHAnsi"/>
          <w:kern w:val="0"/>
          <w14:ligatures w14:val="none"/>
        </w:rPr>
        <w:t xml:space="preserve"> In many cases Trainers do not have to have knowledge about their client organisation</w:t>
      </w:r>
      <w:r w:rsidR="00095300" w:rsidRPr="00F73FD5">
        <w:rPr>
          <w:rFonts w:cstheme="minorHAnsi"/>
          <w:kern w:val="0"/>
          <w14:ligatures w14:val="none"/>
        </w:rPr>
        <w:t xml:space="preserve"> but in working in parli</w:t>
      </w:r>
      <w:r w:rsidR="00A054B3">
        <w:rPr>
          <w:rFonts w:cstheme="minorHAnsi"/>
          <w:kern w:val="0"/>
          <w14:ligatures w14:val="none"/>
        </w:rPr>
        <w:t>a</w:t>
      </w:r>
      <w:r w:rsidR="00095300" w:rsidRPr="00F73FD5">
        <w:rPr>
          <w:rFonts w:cstheme="minorHAnsi"/>
          <w:kern w:val="0"/>
          <w14:ligatures w14:val="none"/>
        </w:rPr>
        <w:t>mentary o</w:t>
      </w:r>
      <w:r w:rsidR="00A054B3">
        <w:rPr>
          <w:rFonts w:cstheme="minorHAnsi"/>
          <w:kern w:val="0"/>
          <w14:ligatures w14:val="none"/>
        </w:rPr>
        <w:t>r</w:t>
      </w:r>
      <w:r w:rsidR="00095300" w:rsidRPr="00F73FD5">
        <w:rPr>
          <w:rFonts w:cstheme="minorHAnsi"/>
          <w:kern w:val="0"/>
          <w14:ligatures w14:val="none"/>
        </w:rPr>
        <w:t xml:space="preserve"> government </w:t>
      </w:r>
      <w:r w:rsidR="00E054B4" w:rsidRPr="00F73FD5">
        <w:rPr>
          <w:rFonts w:cstheme="minorHAnsi"/>
          <w:kern w:val="0"/>
          <w14:ligatures w14:val="none"/>
        </w:rPr>
        <w:t>institution</w:t>
      </w:r>
      <w:r w:rsidR="00857C60">
        <w:rPr>
          <w:rFonts w:cstheme="minorHAnsi"/>
          <w:kern w:val="0"/>
          <w14:ligatures w14:val="none"/>
        </w:rPr>
        <w:t>s</w:t>
      </w:r>
      <w:r w:rsidR="00A054B3">
        <w:rPr>
          <w:rFonts w:cstheme="minorHAnsi"/>
          <w:kern w:val="0"/>
          <w14:ligatures w14:val="none"/>
        </w:rPr>
        <w:t xml:space="preserve">, </w:t>
      </w:r>
      <w:r w:rsidR="00E054B4" w:rsidRPr="00F73FD5">
        <w:rPr>
          <w:rFonts w:cstheme="minorHAnsi"/>
          <w:kern w:val="0"/>
          <w14:ligatures w14:val="none"/>
        </w:rPr>
        <w:t>it is essential.</w:t>
      </w:r>
      <w:r w:rsidR="00D02C14" w:rsidRPr="00F73FD5">
        <w:rPr>
          <w:rFonts w:cstheme="minorHAnsi"/>
          <w:kern w:val="0"/>
          <w14:ligatures w14:val="none"/>
        </w:rPr>
        <w:t xml:space="preserve"> </w:t>
      </w:r>
      <w:r w:rsidR="00B15C88">
        <w:rPr>
          <w:rFonts w:cstheme="minorHAnsi"/>
          <w:kern w:val="0"/>
          <w14:ligatures w14:val="none"/>
        </w:rPr>
        <w:t>(</w:t>
      </w:r>
      <w:r w:rsidR="004F3F73">
        <w:rPr>
          <w:rFonts w:cstheme="minorHAnsi"/>
          <w:color w:val="7030A0"/>
          <w:kern w:val="0"/>
          <w14:ligatures w14:val="none"/>
        </w:rPr>
        <w:t>9</w:t>
      </w:r>
      <w:r w:rsidR="00B15C88">
        <w:rPr>
          <w:rFonts w:cstheme="minorHAnsi"/>
          <w:kern w:val="0"/>
          <w14:ligatures w14:val="none"/>
        </w:rPr>
        <w:t>)</w:t>
      </w:r>
    </w:p>
    <w:p w14:paraId="523A1187" w14:textId="77777777" w:rsidR="003D64DF" w:rsidRPr="00F73FD5" w:rsidRDefault="003D64DF" w:rsidP="00F31127">
      <w:pPr>
        <w:tabs>
          <w:tab w:val="left" w:pos="1170"/>
        </w:tabs>
        <w:jc w:val="both"/>
        <w:rPr>
          <w:rFonts w:cstheme="minorHAnsi"/>
          <w:kern w:val="0"/>
          <w14:ligatures w14:val="none"/>
        </w:rPr>
      </w:pPr>
    </w:p>
    <w:p w14:paraId="4D3C33E9" w14:textId="04DC5B3B" w:rsidR="00E054B4" w:rsidRPr="00F73FD5" w:rsidRDefault="00D619B0" w:rsidP="00F31127">
      <w:pPr>
        <w:tabs>
          <w:tab w:val="left" w:pos="1170"/>
        </w:tabs>
        <w:jc w:val="both"/>
        <w:rPr>
          <w:rFonts w:cstheme="minorHAnsi"/>
          <w:b/>
          <w:bCs/>
        </w:rPr>
      </w:pPr>
      <w:r>
        <w:rPr>
          <w:rFonts w:cstheme="minorHAnsi"/>
          <w:b/>
          <w:bCs/>
        </w:rPr>
        <w:t>C</w:t>
      </w:r>
      <w:r w:rsidR="005A2D8F" w:rsidRPr="00F73FD5">
        <w:rPr>
          <w:rFonts w:cstheme="minorHAnsi"/>
          <w:b/>
          <w:bCs/>
        </w:rPr>
        <w:t xml:space="preserve">larifying </w:t>
      </w:r>
      <w:r w:rsidR="0009188B" w:rsidRPr="00F73FD5">
        <w:rPr>
          <w:rFonts w:cstheme="minorHAnsi"/>
          <w:b/>
          <w:bCs/>
        </w:rPr>
        <w:t>research impact and policy engagement</w:t>
      </w:r>
    </w:p>
    <w:p w14:paraId="581ACD5D" w14:textId="12257F07" w:rsidR="00E054B4" w:rsidRPr="00F73FD5" w:rsidRDefault="00E054B4" w:rsidP="00F31127">
      <w:pPr>
        <w:tabs>
          <w:tab w:val="left" w:pos="1170"/>
        </w:tabs>
        <w:jc w:val="both"/>
        <w:rPr>
          <w:rFonts w:cstheme="minorHAnsi"/>
          <w:b/>
          <w:bCs/>
        </w:rPr>
      </w:pPr>
      <w:r w:rsidRPr="00F73FD5">
        <w:rPr>
          <w:rFonts w:cstheme="minorHAnsi"/>
          <w:i/>
          <w:iCs/>
          <w:kern w:val="0"/>
          <w14:ligatures w14:val="none"/>
        </w:rPr>
        <w:t xml:space="preserve"> ‘Impact is the good that researchers can have in the world’.   Prof Mark Field – Oxford</w:t>
      </w:r>
    </w:p>
    <w:p w14:paraId="7976CD53" w14:textId="3F88B794" w:rsidR="00596920" w:rsidRPr="00F73FD5" w:rsidRDefault="0054574D" w:rsidP="00F31127">
      <w:pPr>
        <w:jc w:val="both"/>
        <w:rPr>
          <w:rFonts w:cstheme="minorHAnsi"/>
        </w:rPr>
      </w:pPr>
      <w:r w:rsidRPr="00F73FD5">
        <w:rPr>
          <w:rFonts w:cstheme="minorHAnsi"/>
          <w:kern w:val="0"/>
          <w14:ligatures w14:val="none"/>
        </w:rPr>
        <w:t xml:space="preserve">This </w:t>
      </w:r>
      <w:r w:rsidRPr="00F73FD5">
        <w:rPr>
          <w:rFonts w:cstheme="minorHAnsi"/>
        </w:rPr>
        <w:t xml:space="preserve">quote is the starting point of all the training sessions I </w:t>
      </w:r>
      <w:r w:rsidR="00AC2FAA" w:rsidRPr="00F73FD5">
        <w:rPr>
          <w:rFonts w:cstheme="minorHAnsi"/>
        </w:rPr>
        <w:t xml:space="preserve">currently </w:t>
      </w:r>
      <w:r w:rsidRPr="00F73FD5">
        <w:rPr>
          <w:rFonts w:cstheme="minorHAnsi"/>
        </w:rPr>
        <w:t>deliver</w:t>
      </w:r>
      <w:r w:rsidR="009B6A14" w:rsidRPr="00F73FD5">
        <w:rPr>
          <w:rFonts w:cstheme="minorHAnsi"/>
        </w:rPr>
        <w:t xml:space="preserve"> for universities</w:t>
      </w:r>
      <w:r w:rsidRPr="00F73FD5">
        <w:rPr>
          <w:rFonts w:cstheme="minorHAnsi"/>
        </w:rPr>
        <w:t>. It is clear, concise and has a universal appeal. In my vie</w:t>
      </w:r>
      <w:r w:rsidR="00857C60">
        <w:rPr>
          <w:rFonts w:cstheme="minorHAnsi"/>
        </w:rPr>
        <w:t xml:space="preserve">w </w:t>
      </w:r>
      <w:r w:rsidR="00A63A37">
        <w:rPr>
          <w:rFonts w:cstheme="minorHAnsi"/>
        </w:rPr>
        <w:t xml:space="preserve">every </w:t>
      </w:r>
      <w:r w:rsidRPr="00F73FD5">
        <w:rPr>
          <w:rFonts w:cstheme="minorHAnsi"/>
        </w:rPr>
        <w:t xml:space="preserve">researcher from any discipline or any nation can identify with it.  </w:t>
      </w:r>
      <w:r w:rsidR="00CF2C15" w:rsidRPr="00F73FD5">
        <w:rPr>
          <w:rFonts w:cstheme="minorHAnsi"/>
        </w:rPr>
        <w:t xml:space="preserve">When pressed, researchers </w:t>
      </w:r>
      <w:r w:rsidR="00596920" w:rsidRPr="00F73FD5">
        <w:rPr>
          <w:rFonts w:cstheme="minorHAnsi"/>
        </w:rPr>
        <w:t xml:space="preserve">want to see their work have impact beyond the realm of academic </w:t>
      </w:r>
      <w:r w:rsidR="00E144C8" w:rsidRPr="00F73FD5">
        <w:rPr>
          <w:rFonts w:cstheme="minorHAnsi"/>
        </w:rPr>
        <w:t>publications,</w:t>
      </w:r>
      <w:r w:rsidR="00ED10EE">
        <w:rPr>
          <w:rFonts w:cstheme="minorHAnsi"/>
        </w:rPr>
        <w:t xml:space="preserve"> </w:t>
      </w:r>
      <w:r w:rsidR="00596920" w:rsidRPr="00F73FD5">
        <w:rPr>
          <w:rFonts w:cstheme="minorHAnsi"/>
        </w:rPr>
        <w:t>but ma</w:t>
      </w:r>
      <w:r w:rsidR="00CF2C15" w:rsidRPr="00F73FD5">
        <w:rPr>
          <w:rFonts w:cstheme="minorHAnsi"/>
        </w:rPr>
        <w:t xml:space="preserve">ny </w:t>
      </w:r>
      <w:r w:rsidR="000168AF" w:rsidRPr="00F73FD5">
        <w:rPr>
          <w:rFonts w:cstheme="minorHAnsi"/>
        </w:rPr>
        <w:t xml:space="preserve">may </w:t>
      </w:r>
      <w:r w:rsidR="00596920" w:rsidRPr="00F73FD5">
        <w:rPr>
          <w:rFonts w:cstheme="minorHAnsi"/>
        </w:rPr>
        <w:t>be unsure how to articulate that impact</w:t>
      </w:r>
      <w:r w:rsidR="00445271">
        <w:rPr>
          <w:rFonts w:cstheme="minorHAnsi"/>
        </w:rPr>
        <w:t xml:space="preserve"> when </w:t>
      </w:r>
      <w:r w:rsidR="008A583A" w:rsidRPr="00F73FD5">
        <w:rPr>
          <w:rFonts w:cstheme="minorHAnsi"/>
        </w:rPr>
        <w:t xml:space="preserve">asked </w:t>
      </w:r>
      <w:r w:rsidR="00596920" w:rsidRPr="00F73FD5">
        <w:rPr>
          <w:rFonts w:cstheme="minorHAnsi"/>
        </w:rPr>
        <w:t xml:space="preserve">by family members and friends </w:t>
      </w:r>
      <w:r w:rsidR="00596920" w:rsidRPr="00F73FD5">
        <w:rPr>
          <w:rFonts w:cstheme="minorHAnsi"/>
          <w:i/>
          <w:iCs/>
        </w:rPr>
        <w:t>‘So what’s the point of your research</w:t>
      </w:r>
      <w:r w:rsidR="00781120">
        <w:rPr>
          <w:rFonts w:cstheme="minorHAnsi"/>
          <w:i/>
          <w:iCs/>
        </w:rPr>
        <w:t>….</w:t>
      </w:r>
      <w:r w:rsidR="00596920" w:rsidRPr="00F73FD5">
        <w:rPr>
          <w:rFonts w:cstheme="minorHAnsi"/>
          <w:i/>
          <w:iCs/>
        </w:rPr>
        <w:t>Who’s going to benefit from it’?</w:t>
      </w:r>
    </w:p>
    <w:p w14:paraId="0B536D73" w14:textId="77777777" w:rsidR="00A7010B" w:rsidRDefault="009B6A14" w:rsidP="00B1776C">
      <w:pPr>
        <w:tabs>
          <w:tab w:val="left" w:pos="1170"/>
        </w:tabs>
        <w:jc w:val="both"/>
        <w:rPr>
          <w:rFonts w:cstheme="minorHAnsi"/>
        </w:rPr>
      </w:pPr>
      <w:r w:rsidRPr="00F73FD5">
        <w:rPr>
          <w:rFonts w:cstheme="minorHAnsi"/>
        </w:rPr>
        <w:t xml:space="preserve">Universities are now under pressure to demonstrate </w:t>
      </w:r>
      <w:r w:rsidR="000168AF" w:rsidRPr="00F73FD5">
        <w:rPr>
          <w:rFonts w:cstheme="minorHAnsi"/>
        </w:rPr>
        <w:t xml:space="preserve">research impact </w:t>
      </w:r>
      <w:r w:rsidR="00F51A07" w:rsidRPr="00F73FD5">
        <w:rPr>
          <w:rFonts w:cstheme="minorHAnsi"/>
        </w:rPr>
        <w:t xml:space="preserve">under </w:t>
      </w:r>
      <w:r w:rsidR="00F80807" w:rsidRPr="00F73FD5">
        <w:rPr>
          <w:rFonts w:cstheme="minorHAnsi"/>
        </w:rPr>
        <w:t xml:space="preserve">the requirements of </w:t>
      </w:r>
      <w:r w:rsidR="00F51A07" w:rsidRPr="00F73FD5">
        <w:rPr>
          <w:rFonts w:cstheme="minorHAnsi"/>
        </w:rPr>
        <w:t xml:space="preserve">the </w:t>
      </w:r>
      <w:r w:rsidR="00F80807" w:rsidRPr="00F73FD5">
        <w:rPr>
          <w:rFonts w:cstheme="minorHAnsi"/>
        </w:rPr>
        <w:t>UKRI Ref 2028</w:t>
      </w:r>
      <w:r w:rsidR="00F51A07" w:rsidRPr="00F73FD5">
        <w:rPr>
          <w:rFonts w:cstheme="minorHAnsi"/>
        </w:rPr>
        <w:t xml:space="preserve"> </w:t>
      </w:r>
      <w:r w:rsidR="000168AF" w:rsidRPr="00F73FD5">
        <w:rPr>
          <w:rFonts w:cstheme="minorHAnsi"/>
        </w:rPr>
        <w:t xml:space="preserve">in order </w:t>
      </w:r>
      <w:r w:rsidR="00F51A07" w:rsidRPr="00F73FD5">
        <w:rPr>
          <w:rFonts w:cstheme="minorHAnsi"/>
        </w:rPr>
        <w:t>to secure research funding.</w:t>
      </w:r>
      <w:r w:rsidRPr="00F73FD5">
        <w:rPr>
          <w:rFonts w:cstheme="minorHAnsi"/>
        </w:rPr>
        <w:t xml:space="preserve"> </w:t>
      </w:r>
      <w:r w:rsidR="00DB6989" w:rsidRPr="00F73FD5">
        <w:rPr>
          <w:rFonts w:cstheme="minorHAnsi"/>
        </w:rPr>
        <w:t xml:space="preserve">Understanding the Ref process and how to support universities </w:t>
      </w:r>
      <w:r w:rsidR="00DD5052" w:rsidRPr="00F73FD5">
        <w:rPr>
          <w:rFonts w:cstheme="minorHAnsi"/>
        </w:rPr>
        <w:t xml:space="preserve">in submitting ‘impact case studies’ is a valuable skill </w:t>
      </w:r>
      <w:r w:rsidR="007609B0" w:rsidRPr="00F73FD5">
        <w:rPr>
          <w:rFonts w:cstheme="minorHAnsi"/>
        </w:rPr>
        <w:t>I have developed in recent years</w:t>
      </w:r>
      <w:r w:rsidR="00DD5052" w:rsidRPr="00F73FD5">
        <w:rPr>
          <w:rFonts w:cstheme="minorHAnsi"/>
        </w:rPr>
        <w:t xml:space="preserve">. </w:t>
      </w:r>
    </w:p>
    <w:p w14:paraId="774F21F6" w14:textId="302EB7F1" w:rsidR="00F7146C" w:rsidRPr="00F73FD5" w:rsidRDefault="00DD5052" w:rsidP="00B1776C">
      <w:pPr>
        <w:tabs>
          <w:tab w:val="left" w:pos="1170"/>
        </w:tabs>
        <w:jc w:val="both"/>
        <w:rPr>
          <w:rFonts w:cstheme="minorHAnsi"/>
        </w:rPr>
      </w:pPr>
      <w:r w:rsidRPr="00F73FD5">
        <w:rPr>
          <w:rFonts w:cstheme="minorHAnsi"/>
        </w:rPr>
        <w:t>I</w:t>
      </w:r>
      <w:r w:rsidR="00402396" w:rsidRPr="00F73FD5">
        <w:rPr>
          <w:rFonts w:cstheme="minorHAnsi"/>
        </w:rPr>
        <w:t xml:space="preserve">t is important </w:t>
      </w:r>
      <w:r w:rsidR="00267315" w:rsidRPr="00F73FD5">
        <w:rPr>
          <w:rFonts w:cstheme="minorHAnsi"/>
        </w:rPr>
        <w:t>in t</w:t>
      </w:r>
      <w:r w:rsidRPr="00F73FD5">
        <w:rPr>
          <w:rFonts w:cstheme="minorHAnsi"/>
        </w:rPr>
        <w:t>raining sessions</w:t>
      </w:r>
      <w:r w:rsidR="00402396" w:rsidRPr="00F73FD5">
        <w:rPr>
          <w:rFonts w:cstheme="minorHAnsi"/>
        </w:rPr>
        <w:t xml:space="preserve">, </w:t>
      </w:r>
      <w:r w:rsidR="00595371" w:rsidRPr="00F73FD5">
        <w:rPr>
          <w:rFonts w:cstheme="minorHAnsi"/>
        </w:rPr>
        <w:t xml:space="preserve">to help individual researchers give their research a policy focus, see how their subject has come up in </w:t>
      </w:r>
      <w:r w:rsidR="005128F9" w:rsidRPr="00F73FD5">
        <w:rPr>
          <w:rFonts w:cstheme="minorHAnsi"/>
        </w:rPr>
        <w:t>the parliamentary record and have the confiden</w:t>
      </w:r>
      <w:r w:rsidR="004D5FB6" w:rsidRPr="00F73FD5">
        <w:rPr>
          <w:rFonts w:cstheme="minorHAnsi"/>
        </w:rPr>
        <w:t>c</w:t>
      </w:r>
      <w:r w:rsidR="005128F9" w:rsidRPr="00F73FD5">
        <w:rPr>
          <w:rFonts w:cstheme="minorHAnsi"/>
        </w:rPr>
        <w:t xml:space="preserve">e to outline how they can engage with </w:t>
      </w:r>
      <w:r w:rsidR="004D5FB6" w:rsidRPr="00F73FD5">
        <w:rPr>
          <w:rFonts w:cstheme="minorHAnsi"/>
        </w:rPr>
        <w:t>MPs and policy makers.</w:t>
      </w:r>
      <w:r w:rsidR="00322C61" w:rsidRPr="00F73FD5">
        <w:rPr>
          <w:rFonts w:cstheme="minorHAnsi"/>
        </w:rPr>
        <w:t xml:space="preserve"> Engaging with Select Committees</w:t>
      </w:r>
      <w:r w:rsidR="00267315" w:rsidRPr="00F73FD5">
        <w:rPr>
          <w:rFonts w:cstheme="minorHAnsi"/>
        </w:rPr>
        <w:t xml:space="preserve"> has been a </w:t>
      </w:r>
      <w:r w:rsidR="00B1776C" w:rsidRPr="00F73FD5">
        <w:rPr>
          <w:rFonts w:cstheme="minorHAnsi"/>
        </w:rPr>
        <w:t xml:space="preserve">specialist area of my work as shown in this piece for </w:t>
      </w:r>
      <w:r w:rsidR="00F7146C" w:rsidRPr="00F73FD5">
        <w:rPr>
          <w:rFonts w:cstheme="minorHAnsi"/>
        </w:rPr>
        <w:t>the Universities Policy Engagement Network</w:t>
      </w:r>
      <w:r w:rsidR="000A724F" w:rsidRPr="00F73FD5">
        <w:rPr>
          <w:rFonts w:cstheme="minorHAnsi"/>
        </w:rPr>
        <w:t>. (</w:t>
      </w:r>
      <w:r w:rsidR="000A724F" w:rsidRPr="00F73FD5">
        <w:rPr>
          <w:rFonts w:cstheme="minorHAnsi"/>
          <w:sz w:val="24"/>
          <w:szCs w:val="24"/>
        </w:rPr>
        <w:t xml:space="preserve">https://www.upen.ac.uk/blogs/?story_id=941) </w:t>
      </w:r>
      <w:r w:rsidR="000A724F" w:rsidRPr="00F73FD5">
        <w:rPr>
          <w:rFonts w:cstheme="minorHAnsi"/>
        </w:rPr>
        <w:t xml:space="preserve"> </w:t>
      </w:r>
      <w:r w:rsidR="00AB2785">
        <w:rPr>
          <w:rFonts w:cstheme="minorHAnsi"/>
        </w:rPr>
        <w:t xml:space="preserve">  (</w:t>
      </w:r>
      <w:r w:rsidR="00AB2785" w:rsidRPr="00B7293B">
        <w:rPr>
          <w:rFonts w:cstheme="minorHAnsi"/>
          <w:color w:val="7030A0"/>
        </w:rPr>
        <w:t>1</w:t>
      </w:r>
      <w:r w:rsidR="00B7293B" w:rsidRPr="00B7293B">
        <w:rPr>
          <w:rFonts w:cstheme="minorHAnsi"/>
          <w:color w:val="7030A0"/>
        </w:rPr>
        <w:t>0</w:t>
      </w:r>
      <w:r w:rsidR="00B7293B">
        <w:rPr>
          <w:rFonts w:cstheme="minorHAnsi"/>
        </w:rPr>
        <w:t>)</w:t>
      </w:r>
    </w:p>
    <w:p w14:paraId="2BD22EFA" w14:textId="5E261DB9" w:rsidR="00956003" w:rsidRPr="00F73FD5" w:rsidRDefault="00956003" w:rsidP="00B1776C">
      <w:pPr>
        <w:tabs>
          <w:tab w:val="left" w:pos="1170"/>
        </w:tabs>
        <w:jc w:val="both"/>
        <w:rPr>
          <w:rFonts w:cstheme="minorHAnsi"/>
        </w:rPr>
      </w:pPr>
      <w:r w:rsidRPr="00F73FD5">
        <w:rPr>
          <w:rFonts w:cstheme="minorHAnsi"/>
        </w:rPr>
        <w:t xml:space="preserve">Some recent examples of research impact from my training </w:t>
      </w:r>
    </w:p>
    <w:p w14:paraId="3960FC05" w14:textId="060D99F8" w:rsidR="00956003" w:rsidRPr="00F73FD5" w:rsidRDefault="00956003" w:rsidP="00F31127">
      <w:pPr>
        <w:pStyle w:val="ListParagraph"/>
        <w:numPr>
          <w:ilvl w:val="0"/>
          <w:numId w:val="3"/>
        </w:numPr>
        <w:jc w:val="both"/>
        <w:rPr>
          <w:rFonts w:cstheme="minorHAnsi"/>
          <w:b/>
          <w:bCs/>
        </w:rPr>
      </w:pPr>
      <w:r w:rsidRPr="00F73FD5">
        <w:rPr>
          <w:rFonts w:cstheme="minorHAnsi"/>
        </w:rPr>
        <w:lastRenderedPageBreak/>
        <w:t>The scientist at Manchester Metropolitan University whose research in fluid mechanics is contributing to the design of medical devices to assist patients who have had a laparostomy following throat cancer</w:t>
      </w:r>
      <w:r w:rsidR="00817BF8">
        <w:rPr>
          <w:rFonts w:cstheme="minorHAnsi"/>
        </w:rPr>
        <w:t xml:space="preserve"> and is being promoted to UK Government</w:t>
      </w:r>
      <w:r w:rsidR="00D1277A">
        <w:rPr>
          <w:rFonts w:cstheme="minorHAnsi"/>
        </w:rPr>
        <w:t>.</w:t>
      </w:r>
    </w:p>
    <w:p w14:paraId="58B1256E" w14:textId="77777777" w:rsidR="00956003" w:rsidRPr="00F73FD5" w:rsidRDefault="00956003" w:rsidP="00F31127">
      <w:pPr>
        <w:pStyle w:val="ListParagraph"/>
        <w:jc w:val="both"/>
        <w:rPr>
          <w:rFonts w:cstheme="minorHAnsi"/>
          <w:b/>
          <w:bCs/>
        </w:rPr>
      </w:pPr>
    </w:p>
    <w:p w14:paraId="1EF5D018" w14:textId="4407E973" w:rsidR="00956003" w:rsidRPr="00F73FD5" w:rsidRDefault="00956003" w:rsidP="00F31127">
      <w:pPr>
        <w:pStyle w:val="ListParagraph"/>
        <w:numPr>
          <w:ilvl w:val="0"/>
          <w:numId w:val="3"/>
        </w:numPr>
        <w:jc w:val="both"/>
        <w:rPr>
          <w:rFonts w:cstheme="minorHAnsi"/>
        </w:rPr>
      </w:pPr>
      <w:r w:rsidRPr="00F73FD5">
        <w:rPr>
          <w:rFonts w:cstheme="minorHAnsi"/>
        </w:rPr>
        <w:t>The researcher in applied English language skills from Bristol University</w:t>
      </w:r>
      <w:r w:rsidR="00D1277A">
        <w:rPr>
          <w:rFonts w:cstheme="minorHAnsi"/>
        </w:rPr>
        <w:t>,</w:t>
      </w:r>
      <w:r w:rsidRPr="00F73FD5">
        <w:rPr>
          <w:rFonts w:cstheme="minorHAnsi"/>
        </w:rPr>
        <w:t xml:space="preserve"> whose work is supporting the development of education of migrant girls in England</w:t>
      </w:r>
      <w:r w:rsidR="0008089E">
        <w:rPr>
          <w:rFonts w:cstheme="minorHAnsi"/>
        </w:rPr>
        <w:t xml:space="preserve"> and is </w:t>
      </w:r>
      <w:r w:rsidR="00F9099F">
        <w:rPr>
          <w:rFonts w:cstheme="minorHAnsi"/>
        </w:rPr>
        <w:t xml:space="preserve">being promoted to </w:t>
      </w:r>
      <w:r w:rsidR="008522BE">
        <w:rPr>
          <w:rFonts w:cstheme="minorHAnsi"/>
        </w:rPr>
        <w:t>local MPs.</w:t>
      </w:r>
      <w:r w:rsidRPr="00F73FD5">
        <w:rPr>
          <w:rFonts w:cstheme="minorHAnsi"/>
        </w:rPr>
        <w:t xml:space="preserve"> </w:t>
      </w:r>
    </w:p>
    <w:p w14:paraId="573CE81B" w14:textId="77777777" w:rsidR="00956003" w:rsidRPr="00F73FD5" w:rsidRDefault="00956003" w:rsidP="00F31127">
      <w:pPr>
        <w:pStyle w:val="ListParagraph"/>
        <w:jc w:val="both"/>
        <w:rPr>
          <w:rFonts w:cstheme="minorHAnsi"/>
        </w:rPr>
      </w:pPr>
    </w:p>
    <w:p w14:paraId="56A14746" w14:textId="1463BF9B" w:rsidR="00956003" w:rsidRPr="00F73FD5" w:rsidRDefault="00956003" w:rsidP="00F31127">
      <w:pPr>
        <w:pStyle w:val="ListParagraph"/>
        <w:numPr>
          <w:ilvl w:val="0"/>
          <w:numId w:val="3"/>
        </w:numPr>
        <w:jc w:val="both"/>
        <w:rPr>
          <w:rFonts w:cstheme="minorHAnsi"/>
        </w:rPr>
      </w:pPr>
      <w:r w:rsidRPr="00F73FD5">
        <w:rPr>
          <w:rFonts w:cstheme="minorHAnsi"/>
        </w:rPr>
        <w:t>The specialist in global sustainable development at Warwick University whose work aims to promote economic regeneration of rural Madagasca</w:t>
      </w:r>
      <w:r w:rsidR="00633729">
        <w:rPr>
          <w:rFonts w:cstheme="minorHAnsi"/>
        </w:rPr>
        <w:t xml:space="preserve">r </w:t>
      </w:r>
      <w:r w:rsidR="003F7C8E">
        <w:rPr>
          <w:rFonts w:cstheme="minorHAnsi"/>
        </w:rPr>
        <w:t xml:space="preserve">and who needs </w:t>
      </w:r>
      <w:r w:rsidR="00633729">
        <w:rPr>
          <w:rFonts w:cstheme="minorHAnsi"/>
        </w:rPr>
        <w:t xml:space="preserve">to influence international aid agencies. </w:t>
      </w:r>
    </w:p>
    <w:p w14:paraId="33163928" w14:textId="0946B6AB" w:rsidR="008347F2" w:rsidRPr="00F73FD5" w:rsidRDefault="00956003" w:rsidP="00F31127">
      <w:pPr>
        <w:jc w:val="both"/>
        <w:rPr>
          <w:rFonts w:cstheme="minorHAnsi"/>
        </w:rPr>
      </w:pPr>
      <w:r w:rsidRPr="00F73FD5">
        <w:rPr>
          <w:rFonts w:cstheme="minorHAnsi"/>
        </w:rPr>
        <w:t xml:space="preserve">For these and many researchers, their vision of how their work can ‘do good in the world’ is clear but they are often restricted in fulfilling that vision by a poor understanding of how to engage with </w:t>
      </w:r>
      <w:r w:rsidR="00641D26" w:rsidRPr="00F73FD5">
        <w:rPr>
          <w:rFonts w:cstheme="minorHAnsi"/>
        </w:rPr>
        <w:t xml:space="preserve">the </w:t>
      </w:r>
      <w:r w:rsidRPr="00F73FD5">
        <w:rPr>
          <w:rFonts w:cstheme="minorHAnsi"/>
        </w:rPr>
        <w:t xml:space="preserve">policy </w:t>
      </w:r>
      <w:r w:rsidR="00641D26" w:rsidRPr="00F73FD5">
        <w:rPr>
          <w:rFonts w:cstheme="minorHAnsi"/>
        </w:rPr>
        <w:t xml:space="preserve">process. </w:t>
      </w:r>
      <w:r w:rsidR="004D5FB6" w:rsidRPr="00F73FD5">
        <w:rPr>
          <w:rFonts w:cstheme="minorHAnsi"/>
        </w:rPr>
        <w:t>Workin</w:t>
      </w:r>
      <w:r w:rsidR="00641D26" w:rsidRPr="00F73FD5">
        <w:rPr>
          <w:rFonts w:cstheme="minorHAnsi"/>
        </w:rPr>
        <w:t xml:space="preserve">g with researchers to </w:t>
      </w:r>
      <w:r w:rsidR="007368DA" w:rsidRPr="00F73FD5">
        <w:rPr>
          <w:rFonts w:cstheme="minorHAnsi"/>
        </w:rPr>
        <w:t xml:space="preserve">help them </w:t>
      </w:r>
      <w:r w:rsidR="00641D26" w:rsidRPr="00F73FD5">
        <w:rPr>
          <w:rFonts w:cstheme="minorHAnsi"/>
        </w:rPr>
        <w:t xml:space="preserve">develop the skills and confidence </w:t>
      </w:r>
      <w:r w:rsidR="00027B51">
        <w:rPr>
          <w:rFonts w:cstheme="minorHAnsi"/>
        </w:rPr>
        <w:t xml:space="preserve">to </w:t>
      </w:r>
      <w:r w:rsidR="007368DA" w:rsidRPr="00F73FD5">
        <w:rPr>
          <w:rFonts w:cstheme="minorHAnsi"/>
        </w:rPr>
        <w:t xml:space="preserve">give their work impact has therefore been </w:t>
      </w:r>
      <w:r w:rsidR="00027B51">
        <w:rPr>
          <w:rFonts w:cstheme="minorHAnsi"/>
        </w:rPr>
        <w:t xml:space="preserve">a </w:t>
      </w:r>
      <w:r w:rsidR="00881ECB" w:rsidRPr="00F73FD5">
        <w:rPr>
          <w:rFonts w:cstheme="minorHAnsi"/>
        </w:rPr>
        <w:t>satisfying</w:t>
      </w:r>
      <w:r w:rsidR="00027B51">
        <w:rPr>
          <w:rFonts w:cstheme="minorHAnsi"/>
        </w:rPr>
        <w:t xml:space="preserve"> third career.</w:t>
      </w:r>
      <w:r w:rsidR="00641D26" w:rsidRPr="00F73FD5">
        <w:rPr>
          <w:rFonts w:cstheme="minorHAnsi"/>
        </w:rPr>
        <w:t xml:space="preserve"> </w:t>
      </w:r>
    </w:p>
    <w:p w14:paraId="633DCCEF" w14:textId="275B1DC8" w:rsidR="00897123" w:rsidRPr="006457BD" w:rsidRDefault="007048C6" w:rsidP="00F31127">
      <w:pPr>
        <w:jc w:val="both"/>
        <w:rPr>
          <w:rFonts w:cstheme="minorHAnsi"/>
        </w:rPr>
      </w:pPr>
      <w:r>
        <w:rPr>
          <w:rFonts w:cstheme="minorHAnsi"/>
        </w:rPr>
        <w:t>Drawing on this learning experience, m</w:t>
      </w:r>
      <w:r w:rsidR="004075EE">
        <w:rPr>
          <w:rFonts w:cstheme="minorHAnsi"/>
        </w:rPr>
        <w:t xml:space="preserve">y own research can itself have impact </w:t>
      </w:r>
      <w:r w:rsidR="0031108A">
        <w:rPr>
          <w:rFonts w:cstheme="minorHAnsi"/>
        </w:rPr>
        <w:t xml:space="preserve">in the </w:t>
      </w:r>
      <w:r w:rsidR="004075EE">
        <w:rPr>
          <w:rFonts w:cstheme="minorHAnsi"/>
        </w:rPr>
        <w:t>future</w:t>
      </w:r>
      <w:r w:rsidR="00593D82">
        <w:rPr>
          <w:rFonts w:cstheme="minorHAnsi"/>
        </w:rPr>
        <w:t xml:space="preserve"> </w:t>
      </w:r>
      <w:r w:rsidR="0031108A">
        <w:rPr>
          <w:rFonts w:cstheme="minorHAnsi"/>
        </w:rPr>
        <w:t>of devolution</w:t>
      </w:r>
      <w:r w:rsidR="008A4CC4">
        <w:rPr>
          <w:rFonts w:cstheme="minorHAnsi"/>
        </w:rPr>
        <w:t xml:space="preserve"> both in Wales and England</w:t>
      </w:r>
      <w:r w:rsidR="005115F1">
        <w:rPr>
          <w:rFonts w:cstheme="minorHAnsi"/>
        </w:rPr>
        <w:t xml:space="preserve">. </w:t>
      </w:r>
      <w:r w:rsidR="00CB531F">
        <w:rPr>
          <w:rFonts w:cstheme="minorHAnsi"/>
        </w:rPr>
        <w:t xml:space="preserve">Briefing </w:t>
      </w:r>
      <w:r w:rsidR="00C07651">
        <w:rPr>
          <w:rFonts w:cstheme="minorHAnsi"/>
        </w:rPr>
        <w:t xml:space="preserve">material </w:t>
      </w:r>
      <w:r w:rsidR="00CB531F">
        <w:rPr>
          <w:rFonts w:cstheme="minorHAnsi"/>
        </w:rPr>
        <w:t xml:space="preserve">from the research </w:t>
      </w:r>
      <w:r w:rsidR="00AA4177" w:rsidRPr="00F73FD5">
        <w:rPr>
          <w:rFonts w:cstheme="minorHAnsi"/>
        </w:rPr>
        <w:t xml:space="preserve">will </w:t>
      </w:r>
      <w:r w:rsidR="00A26ACD">
        <w:rPr>
          <w:rFonts w:cstheme="minorHAnsi"/>
        </w:rPr>
        <w:t xml:space="preserve">be </w:t>
      </w:r>
      <w:r w:rsidR="00CB531F">
        <w:rPr>
          <w:rFonts w:cstheme="minorHAnsi"/>
        </w:rPr>
        <w:t xml:space="preserve">provided for Committees, </w:t>
      </w:r>
      <w:r w:rsidR="00EA4016">
        <w:rPr>
          <w:rFonts w:cstheme="minorHAnsi"/>
        </w:rPr>
        <w:t>e</w:t>
      </w:r>
      <w:r w:rsidR="00371EA6">
        <w:rPr>
          <w:rFonts w:cstheme="minorHAnsi"/>
        </w:rPr>
        <w:t xml:space="preserve">lected </w:t>
      </w:r>
      <w:r w:rsidR="00EA4016">
        <w:rPr>
          <w:rFonts w:cstheme="minorHAnsi"/>
        </w:rPr>
        <w:t>m</w:t>
      </w:r>
      <w:r w:rsidR="00C07651">
        <w:rPr>
          <w:rFonts w:cstheme="minorHAnsi"/>
        </w:rPr>
        <w:t xml:space="preserve">embers </w:t>
      </w:r>
      <w:r w:rsidR="00371EA6">
        <w:rPr>
          <w:rFonts w:cstheme="minorHAnsi"/>
        </w:rPr>
        <w:t xml:space="preserve">in Cardiff and Westminster </w:t>
      </w:r>
      <w:r w:rsidR="00A26ACD">
        <w:rPr>
          <w:rFonts w:cstheme="minorHAnsi"/>
        </w:rPr>
        <w:t xml:space="preserve">and </w:t>
      </w:r>
      <w:r w:rsidR="005115F1">
        <w:rPr>
          <w:rFonts w:cstheme="minorHAnsi"/>
        </w:rPr>
        <w:t>for submission</w:t>
      </w:r>
      <w:r w:rsidR="0023514B">
        <w:rPr>
          <w:rFonts w:cstheme="minorHAnsi"/>
        </w:rPr>
        <w:t>s</w:t>
      </w:r>
      <w:r w:rsidR="005115F1">
        <w:rPr>
          <w:rFonts w:cstheme="minorHAnsi"/>
        </w:rPr>
        <w:t xml:space="preserve"> to current</w:t>
      </w:r>
      <w:r w:rsidR="0097272E">
        <w:rPr>
          <w:rFonts w:cstheme="minorHAnsi"/>
        </w:rPr>
        <w:t xml:space="preserve"> constitutional reviews.</w:t>
      </w:r>
    </w:p>
    <w:p w14:paraId="7DA3D575" w14:textId="77777777" w:rsidR="006457BD" w:rsidRDefault="006457BD" w:rsidP="00F31127">
      <w:pPr>
        <w:jc w:val="both"/>
        <w:rPr>
          <w:rFonts w:cstheme="minorHAnsi"/>
          <w:sz w:val="28"/>
          <w:szCs w:val="28"/>
        </w:rPr>
      </w:pPr>
    </w:p>
    <w:p w14:paraId="4E8B1AE4" w14:textId="09FB02B7" w:rsidR="0026280D" w:rsidRPr="00F73FD5" w:rsidRDefault="00A813CF" w:rsidP="00F31127">
      <w:pPr>
        <w:jc w:val="both"/>
        <w:rPr>
          <w:rFonts w:cstheme="minorHAnsi"/>
          <w:sz w:val="28"/>
          <w:szCs w:val="28"/>
        </w:rPr>
      </w:pPr>
      <w:r w:rsidRPr="00F73FD5">
        <w:rPr>
          <w:rFonts w:cstheme="minorHAnsi"/>
          <w:sz w:val="28"/>
          <w:szCs w:val="28"/>
        </w:rPr>
        <w:t>Conclusion</w:t>
      </w:r>
    </w:p>
    <w:p w14:paraId="60772EE7" w14:textId="3085DACC" w:rsidR="00A85144" w:rsidRPr="00F73FD5" w:rsidRDefault="00F37484" w:rsidP="00F31127">
      <w:pPr>
        <w:jc w:val="both"/>
        <w:rPr>
          <w:rFonts w:cstheme="minorHAnsi"/>
        </w:rPr>
      </w:pPr>
      <w:r w:rsidRPr="00F73FD5">
        <w:rPr>
          <w:rFonts w:cstheme="minorHAnsi"/>
        </w:rPr>
        <w:t xml:space="preserve">This </w:t>
      </w:r>
      <w:r w:rsidR="00804FD7">
        <w:rPr>
          <w:rFonts w:cstheme="minorHAnsi"/>
        </w:rPr>
        <w:t xml:space="preserve">assignment has proved to be valuable </w:t>
      </w:r>
      <w:r w:rsidR="00D86D15">
        <w:rPr>
          <w:rFonts w:cstheme="minorHAnsi"/>
        </w:rPr>
        <w:t xml:space="preserve">means of </w:t>
      </w:r>
      <w:r w:rsidR="0051788D">
        <w:rPr>
          <w:rFonts w:cstheme="minorHAnsi"/>
        </w:rPr>
        <w:t xml:space="preserve">record </w:t>
      </w:r>
      <w:r w:rsidR="00804FD7">
        <w:rPr>
          <w:rFonts w:cstheme="minorHAnsi"/>
        </w:rPr>
        <w:t xml:space="preserve">of </w:t>
      </w:r>
      <w:r w:rsidR="0058342C">
        <w:rPr>
          <w:rFonts w:cstheme="minorHAnsi"/>
        </w:rPr>
        <w:t xml:space="preserve">my </w:t>
      </w:r>
      <w:r w:rsidR="00804FD7">
        <w:rPr>
          <w:rFonts w:cstheme="minorHAnsi"/>
        </w:rPr>
        <w:t xml:space="preserve">experiential </w:t>
      </w:r>
      <w:r w:rsidR="0058342C">
        <w:rPr>
          <w:rFonts w:cstheme="minorHAnsi"/>
        </w:rPr>
        <w:t xml:space="preserve">drawing on the </w:t>
      </w:r>
      <w:r w:rsidR="0051788D">
        <w:rPr>
          <w:rFonts w:cstheme="minorHAnsi"/>
        </w:rPr>
        <w:t>David Koble</w:t>
      </w:r>
      <w:r w:rsidR="003429A6">
        <w:rPr>
          <w:rFonts w:cstheme="minorHAnsi"/>
        </w:rPr>
        <w:t>’s</w:t>
      </w:r>
      <w:r w:rsidR="0051788D">
        <w:rPr>
          <w:rFonts w:cstheme="minorHAnsi"/>
        </w:rPr>
        <w:t xml:space="preserve"> </w:t>
      </w:r>
      <w:r w:rsidR="0058342C">
        <w:rPr>
          <w:rFonts w:cstheme="minorHAnsi"/>
        </w:rPr>
        <w:t>approach</w:t>
      </w:r>
      <w:r w:rsidR="00A70730">
        <w:rPr>
          <w:rFonts w:cstheme="minorHAnsi"/>
        </w:rPr>
        <w:t xml:space="preserve"> and the approach of specialists </w:t>
      </w:r>
      <w:r w:rsidR="00026720">
        <w:rPr>
          <w:rFonts w:cstheme="minorHAnsi"/>
        </w:rPr>
        <w:t xml:space="preserve">in reflective practice. </w:t>
      </w:r>
      <w:r w:rsidR="0058342C">
        <w:rPr>
          <w:rFonts w:cstheme="minorHAnsi"/>
        </w:rPr>
        <w:t xml:space="preserve">It </w:t>
      </w:r>
      <w:r w:rsidR="001C523F">
        <w:rPr>
          <w:rFonts w:cstheme="minorHAnsi"/>
        </w:rPr>
        <w:t xml:space="preserve">has </w:t>
      </w:r>
      <w:r w:rsidRPr="00F73FD5">
        <w:rPr>
          <w:rFonts w:cstheme="minorHAnsi"/>
        </w:rPr>
        <w:t>identif</w:t>
      </w:r>
      <w:r w:rsidR="001C523F">
        <w:rPr>
          <w:rFonts w:cstheme="minorHAnsi"/>
        </w:rPr>
        <w:t xml:space="preserve">ied </w:t>
      </w:r>
      <w:r w:rsidR="00CA2EA0" w:rsidRPr="00F73FD5">
        <w:rPr>
          <w:rFonts w:cstheme="minorHAnsi"/>
        </w:rPr>
        <w:t xml:space="preserve">learning outcomes in each of my own </w:t>
      </w:r>
      <w:r w:rsidR="008D3001" w:rsidRPr="00F73FD5">
        <w:rPr>
          <w:rFonts w:cstheme="minorHAnsi"/>
        </w:rPr>
        <w:t>career paths</w:t>
      </w:r>
      <w:r w:rsidR="00CA2EA0" w:rsidRPr="00F73FD5">
        <w:rPr>
          <w:rFonts w:cstheme="minorHAnsi"/>
        </w:rPr>
        <w:t xml:space="preserve"> - </w:t>
      </w:r>
      <w:r w:rsidR="002B0AC1" w:rsidRPr="00F73FD5">
        <w:rPr>
          <w:rFonts w:cstheme="minorHAnsi"/>
        </w:rPr>
        <w:t>Lecturer, MP</w:t>
      </w:r>
      <w:r w:rsidR="00CA2EA0" w:rsidRPr="00F73FD5">
        <w:rPr>
          <w:rFonts w:cstheme="minorHAnsi"/>
        </w:rPr>
        <w:t xml:space="preserve">, </w:t>
      </w:r>
      <w:r w:rsidR="002B0AC1" w:rsidRPr="00F73FD5">
        <w:rPr>
          <w:rFonts w:cstheme="minorHAnsi"/>
        </w:rPr>
        <w:t xml:space="preserve">Trainer </w:t>
      </w:r>
      <w:r w:rsidR="00473DF8" w:rsidRPr="00F73FD5">
        <w:rPr>
          <w:rFonts w:cstheme="minorHAnsi"/>
        </w:rPr>
        <w:t>-</w:t>
      </w:r>
      <w:r w:rsidR="00CA2EA0" w:rsidRPr="00F73FD5">
        <w:rPr>
          <w:rFonts w:cstheme="minorHAnsi"/>
        </w:rPr>
        <w:t xml:space="preserve"> that have</w:t>
      </w:r>
      <w:r w:rsidR="001940E3" w:rsidRPr="00F73FD5">
        <w:rPr>
          <w:rFonts w:cstheme="minorHAnsi"/>
        </w:rPr>
        <w:t xml:space="preserve"> </w:t>
      </w:r>
      <w:r w:rsidR="00CA2EA0" w:rsidRPr="00F73FD5">
        <w:rPr>
          <w:rFonts w:cstheme="minorHAnsi"/>
        </w:rPr>
        <w:t xml:space="preserve">influenced my current </w:t>
      </w:r>
      <w:r w:rsidR="00B028C1" w:rsidRPr="00F73FD5">
        <w:rPr>
          <w:rFonts w:cstheme="minorHAnsi"/>
        </w:rPr>
        <w:t xml:space="preserve">research for the final project </w:t>
      </w:r>
      <w:r w:rsidR="00473DF8" w:rsidRPr="00F73FD5">
        <w:rPr>
          <w:rFonts w:cstheme="minorHAnsi"/>
        </w:rPr>
        <w:t xml:space="preserve">as part of </w:t>
      </w:r>
      <w:r w:rsidR="00B028C1" w:rsidRPr="00F73FD5">
        <w:rPr>
          <w:rFonts w:cstheme="minorHAnsi"/>
        </w:rPr>
        <w:t>th</w:t>
      </w:r>
      <w:r w:rsidR="005C144C" w:rsidRPr="00F73FD5">
        <w:rPr>
          <w:rFonts w:cstheme="minorHAnsi"/>
        </w:rPr>
        <w:t>e UWTSD</w:t>
      </w:r>
      <w:r w:rsidR="00BA5C77" w:rsidRPr="00F73FD5">
        <w:rPr>
          <w:rFonts w:cstheme="minorHAnsi"/>
        </w:rPr>
        <w:t xml:space="preserve"> </w:t>
      </w:r>
      <w:r w:rsidR="00B028C1" w:rsidRPr="00F73FD5">
        <w:rPr>
          <w:rFonts w:cstheme="minorHAnsi"/>
        </w:rPr>
        <w:t>D</w:t>
      </w:r>
      <w:r w:rsidR="00BA5C77" w:rsidRPr="00F73FD5">
        <w:rPr>
          <w:rFonts w:cstheme="minorHAnsi"/>
        </w:rPr>
        <w:t>.</w:t>
      </w:r>
      <w:r w:rsidR="00B028C1" w:rsidRPr="00F73FD5">
        <w:rPr>
          <w:rFonts w:cstheme="minorHAnsi"/>
        </w:rPr>
        <w:t>Prof programme.</w:t>
      </w:r>
      <w:r w:rsidR="00F509A7" w:rsidRPr="00F73FD5">
        <w:rPr>
          <w:rFonts w:cstheme="minorHAnsi"/>
        </w:rPr>
        <w:t xml:space="preserve"> </w:t>
      </w:r>
      <w:r w:rsidR="00BA5C77" w:rsidRPr="00F73FD5">
        <w:rPr>
          <w:rFonts w:cstheme="minorHAnsi"/>
        </w:rPr>
        <w:t xml:space="preserve">Undertaking this </w:t>
      </w:r>
      <w:r w:rsidR="008F4429" w:rsidRPr="00F73FD5">
        <w:rPr>
          <w:rFonts w:cstheme="minorHAnsi"/>
        </w:rPr>
        <w:t xml:space="preserve">assignment </w:t>
      </w:r>
      <w:r w:rsidR="003457D2" w:rsidRPr="00F73FD5">
        <w:rPr>
          <w:rFonts w:cstheme="minorHAnsi"/>
        </w:rPr>
        <w:t xml:space="preserve">has </w:t>
      </w:r>
      <w:r w:rsidR="008F4429" w:rsidRPr="00F73FD5">
        <w:rPr>
          <w:rFonts w:cstheme="minorHAnsi"/>
        </w:rPr>
        <w:t>clarif</w:t>
      </w:r>
      <w:r w:rsidR="003457D2" w:rsidRPr="00F73FD5">
        <w:rPr>
          <w:rFonts w:cstheme="minorHAnsi"/>
        </w:rPr>
        <w:t xml:space="preserve">ied </w:t>
      </w:r>
      <w:r w:rsidR="008F4429" w:rsidRPr="00F73FD5">
        <w:rPr>
          <w:rFonts w:cstheme="minorHAnsi"/>
        </w:rPr>
        <w:t>features of my own professional experience</w:t>
      </w:r>
      <w:r w:rsidR="003526BA" w:rsidRPr="00F73FD5">
        <w:rPr>
          <w:rFonts w:cstheme="minorHAnsi"/>
        </w:rPr>
        <w:t xml:space="preserve">, skills and knowledge </w:t>
      </w:r>
      <w:r w:rsidR="008F4429" w:rsidRPr="00F73FD5">
        <w:rPr>
          <w:rFonts w:cstheme="minorHAnsi"/>
        </w:rPr>
        <w:t>that can be applied</w:t>
      </w:r>
      <w:r w:rsidR="003526BA" w:rsidRPr="00F73FD5">
        <w:rPr>
          <w:rFonts w:cstheme="minorHAnsi"/>
        </w:rPr>
        <w:t xml:space="preserve"> to </w:t>
      </w:r>
      <w:r w:rsidR="008F4429" w:rsidRPr="00F73FD5">
        <w:rPr>
          <w:rFonts w:cstheme="minorHAnsi"/>
        </w:rPr>
        <w:t>the structure and methodology</w:t>
      </w:r>
      <w:r w:rsidR="008220D0" w:rsidRPr="00F73FD5">
        <w:rPr>
          <w:rFonts w:cstheme="minorHAnsi"/>
        </w:rPr>
        <w:t xml:space="preserve"> of the research.</w:t>
      </w:r>
      <w:r w:rsidR="007A1A46">
        <w:rPr>
          <w:rFonts w:cstheme="minorHAnsi"/>
        </w:rPr>
        <w:t xml:space="preserve"> </w:t>
      </w:r>
    </w:p>
    <w:p w14:paraId="27DB69BA" w14:textId="0A076936" w:rsidR="00D821FA" w:rsidRPr="00F73FD5" w:rsidRDefault="00F509A7" w:rsidP="00F31127">
      <w:pPr>
        <w:jc w:val="both"/>
        <w:rPr>
          <w:rFonts w:cstheme="minorHAnsi"/>
        </w:rPr>
      </w:pPr>
      <w:r w:rsidRPr="00F73FD5">
        <w:rPr>
          <w:rFonts w:cstheme="minorHAnsi"/>
        </w:rPr>
        <w:t xml:space="preserve">The </w:t>
      </w:r>
      <w:r w:rsidR="00A85144" w:rsidRPr="00F73FD5">
        <w:rPr>
          <w:rFonts w:cstheme="minorHAnsi"/>
        </w:rPr>
        <w:t>pivotal</w:t>
      </w:r>
      <w:r w:rsidR="00F34393" w:rsidRPr="00F73FD5">
        <w:rPr>
          <w:rFonts w:cstheme="minorHAnsi"/>
        </w:rPr>
        <w:t xml:space="preserve"> point of my own </w:t>
      </w:r>
      <w:r w:rsidR="009B734E" w:rsidRPr="00F73FD5">
        <w:rPr>
          <w:rFonts w:cstheme="minorHAnsi"/>
        </w:rPr>
        <w:t xml:space="preserve">professional </w:t>
      </w:r>
      <w:r w:rsidR="00F34393" w:rsidRPr="00F73FD5">
        <w:rPr>
          <w:rFonts w:cstheme="minorHAnsi"/>
        </w:rPr>
        <w:t>experience</w:t>
      </w:r>
      <w:r w:rsidR="00D37A3F" w:rsidRPr="00F73FD5">
        <w:rPr>
          <w:rFonts w:cstheme="minorHAnsi"/>
        </w:rPr>
        <w:t xml:space="preserve"> in relation to the research </w:t>
      </w:r>
      <w:r w:rsidR="00F34393" w:rsidRPr="00F73FD5">
        <w:rPr>
          <w:rFonts w:cstheme="minorHAnsi"/>
        </w:rPr>
        <w:t xml:space="preserve">was the period I was </w:t>
      </w:r>
      <w:r w:rsidR="00A85144" w:rsidRPr="00F73FD5">
        <w:rPr>
          <w:rFonts w:cstheme="minorHAnsi"/>
        </w:rPr>
        <w:t>involved in the legislation to establish the National Assembly for Wales</w:t>
      </w:r>
      <w:r w:rsidR="002E7EEE" w:rsidRPr="00F73FD5">
        <w:rPr>
          <w:rFonts w:cstheme="minorHAnsi"/>
        </w:rPr>
        <w:t xml:space="preserve">. </w:t>
      </w:r>
      <w:r w:rsidR="00ED5762" w:rsidRPr="00F73FD5">
        <w:rPr>
          <w:rFonts w:cstheme="minorHAnsi"/>
        </w:rPr>
        <w:t xml:space="preserve">This was </w:t>
      </w:r>
      <w:r w:rsidR="004E274A">
        <w:rPr>
          <w:rFonts w:cstheme="minorHAnsi"/>
        </w:rPr>
        <w:t xml:space="preserve">a </w:t>
      </w:r>
      <w:r w:rsidR="00ED5762" w:rsidRPr="00F73FD5">
        <w:rPr>
          <w:rFonts w:cstheme="minorHAnsi"/>
        </w:rPr>
        <w:t xml:space="preserve">time of deep reflection in view of the </w:t>
      </w:r>
      <w:r w:rsidR="00A85144" w:rsidRPr="00F73FD5">
        <w:rPr>
          <w:rFonts w:cstheme="minorHAnsi"/>
        </w:rPr>
        <w:t xml:space="preserve">dilemmas I </w:t>
      </w:r>
      <w:r w:rsidR="00E509A8" w:rsidRPr="00F73FD5">
        <w:rPr>
          <w:rFonts w:cstheme="minorHAnsi"/>
        </w:rPr>
        <w:t xml:space="preserve">wrestled </w:t>
      </w:r>
      <w:r w:rsidR="003A36EF" w:rsidRPr="00F73FD5">
        <w:rPr>
          <w:rFonts w:cstheme="minorHAnsi"/>
        </w:rPr>
        <w:t xml:space="preserve">with, </w:t>
      </w:r>
      <w:r w:rsidR="00973FF8" w:rsidRPr="00F73FD5">
        <w:rPr>
          <w:rFonts w:cstheme="minorHAnsi"/>
        </w:rPr>
        <w:t xml:space="preserve">having a deep political </w:t>
      </w:r>
      <w:r w:rsidR="00980A50" w:rsidRPr="00F73FD5">
        <w:rPr>
          <w:rFonts w:cstheme="minorHAnsi"/>
        </w:rPr>
        <w:t xml:space="preserve">commitment to the legislation while representing a constituency that recorded </w:t>
      </w:r>
      <w:r w:rsidR="007056C7" w:rsidRPr="00F73FD5">
        <w:rPr>
          <w:rFonts w:cstheme="minorHAnsi"/>
        </w:rPr>
        <w:t xml:space="preserve">the highest </w:t>
      </w:r>
      <w:r w:rsidR="00980A50" w:rsidRPr="00F73FD5">
        <w:rPr>
          <w:rFonts w:cstheme="minorHAnsi"/>
        </w:rPr>
        <w:t xml:space="preserve">NO vote on the </w:t>
      </w:r>
      <w:r w:rsidR="007056C7" w:rsidRPr="00F73FD5">
        <w:rPr>
          <w:rFonts w:cstheme="minorHAnsi"/>
        </w:rPr>
        <w:t xml:space="preserve">1997 Referendum. </w:t>
      </w:r>
    </w:p>
    <w:p w14:paraId="445BC039" w14:textId="3B82DA5C" w:rsidR="008716AA" w:rsidRDefault="00083C36" w:rsidP="00C70958">
      <w:pPr>
        <w:tabs>
          <w:tab w:val="left" w:pos="1170"/>
        </w:tabs>
        <w:jc w:val="both"/>
        <w:rPr>
          <w:rFonts w:cstheme="minorHAnsi"/>
          <w:kern w:val="0"/>
          <w14:ligatures w14:val="none"/>
        </w:rPr>
      </w:pPr>
      <w:r>
        <w:rPr>
          <w:rFonts w:cstheme="minorHAnsi"/>
        </w:rPr>
        <w:t>T</w:t>
      </w:r>
      <w:r w:rsidR="00D821FA" w:rsidRPr="00F73FD5">
        <w:rPr>
          <w:rFonts w:cstheme="minorHAnsi"/>
        </w:rPr>
        <w:t>h</w:t>
      </w:r>
      <w:r w:rsidR="00251664">
        <w:rPr>
          <w:rFonts w:cstheme="minorHAnsi"/>
        </w:rPr>
        <w:t xml:space="preserve">is experience </w:t>
      </w:r>
      <w:r w:rsidR="009B734E" w:rsidRPr="00F73FD5">
        <w:rPr>
          <w:rFonts w:cstheme="minorHAnsi"/>
        </w:rPr>
        <w:t xml:space="preserve">stimulated my interest in how other MP colleagues from all parties </w:t>
      </w:r>
      <w:r w:rsidR="0098377B" w:rsidRPr="00F73FD5">
        <w:rPr>
          <w:rFonts w:cstheme="minorHAnsi"/>
        </w:rPr>
        <w:t xml:space="preserve">reconciled </w:t>
      </w:r>
      <w:r w:rsidR="00120E87" w:rsidRPr="00F73FD5">
        <w:rPr>
          <w:rFonts w:cstheme="minorHAnsi"/>
        </w:rPr>
        <w:t xml:space="preserve">the interests of </w:t>
      </w:r>
      <w:r w:rsidR="00F73BFA" w:rsidRPr="00F73FD5">
        <w:rPr>
          <w:rFonts w:cstheme="minorHAnsi"/>
        </w:rPr>
        <w:t>constituents, party and personal conviction</w:t>
      </w:r>
      <w:r w:rsidR="00DB00FC" w:rsidRPr="00F73FD5">
        <w:rPr>
          <w:rFonts w:cstheme="minorHAnsi"/>
        </w:rPr>
        <w:t xml:space="preserve"> and how the</w:t>
      </w:r>
      <w:r w:rsidR="003A36EF" w:rsidRPr="00F73FD5">
        <w:rPr>
          <w:rFonts w:cstheme="minorHAnsi"/>
        </w:rPr>
        <w:t xml:space="preserve">y </w:t>
      </w:r>
      <w:r w:rsidR="00DB00FC" w:rsidRPr="00F73FD5">
        <w:rPr>
          <w:rFonts w:cstheme="minorHAnsi"/>
        </w:rPr>
        <w:t xml:space="preserve">see these issues some 25 years later. </w:t>
      </w:r>
      <w:r w:rsidR="00E16299" w:rsidRPr="00F73FD5">
        <w:rPr>
          <w:rFonts w:cstheme="minorHAnsi"/>
        </w:rPr>
        <w:t>It w</w:t>
      </w:r>
      <w:r w:rsidR="00873AB7" w:rsidRPr="00F73FD5">
        <w:rPr>
          <w:rFonts w:cstheme="minorHAnsi"/>
        </w:rPr>
        <w:t xml:space="preserve">ill be necessary to interview </w:t>
      </w:r>
      <w:r w:rsidR="00E16299" w:rsidRPr="00F73FD5">
        <w:rPr>
          <w:rFonts w:cstheme="minorHAnsi"/>
        </w:rPr>
        <w:t xml:space="preserve">as many </w:t>
      </w:r>
      <w:r w:rsidR="00B40CBF" w:rsidRPr="00F73FD5">
        <w:rPr>
          <w:rFonts w:cstheme="minorHAnsi"/>
        </w:rPr>
        <w:t xml:space="preserve">as possible </w:t>
      </w:r>
      <w:r w:rsidR="00992149" w:rsidRPr="00F73FD5">
        <w:rPr>
          <w:rFonts w:cstheme="minorHAnsi"/>
        </w:rPr>
        <w:t>of these mainly former MPs</w:t>
      </w:r>
      <w:r w:rsidR="00B40CBF" w:rsidRPr="00F73FD5">
        <w:rPr>
          <w:rFonts w:cstheme="minorHAnsi"/>
        </w:rPr>
        <w:t xml:space="preserve"> and draw on the speeches and memo</w:t>
      </w:r>
      <w:r w:rsidR="00914F52" w:rsidRPr="00F73FD5">
        <w:rPr>
          <w:rFonts w:cstheme="minorHAnsi"/>
        </w:rPr>
        <w:t xml:space="preserve">irs of those who have died. </w:t>
      </w:r>
      <w:r w:rsidR="00D60644" w:rsidRPr="00F73FD5">
        <w:rPr>
          <w:rFonts w:cstheme="minorHAnsi"/>
        </w:rPr>
        <w:t xml:space="preserve">The academic context for this </w:t>
      </w:r>
      <w:r w:rsidR="004F76AC" w:rsidRPr="00F73FD5">
        <w:rPr>
          <w:rFonts w:cstheme="minorHAnsi"/>
        </w:rPr>
        <w:t xml:space="preserve">study </w:t>
      </w:r>
      <w:r w:rsidR="00D60644" w:rsidRPr="00F73FD5">
        <w:rPr>
          <w:rFonts w:cstheme="minorHAnsi"/>
        </w:rPr>
        <w:t xml:space="preserve">will </w:t>
      </w:r>
      <w:r w:rsidR="00AB0AA7" w:rsidRPr="00F73FD5">
        <w:rPr>
          <w:rFonts w:cstheme="minorHAnsi"/>
        </w:rPr>
        <w:t>i</w:t>
      </w:r>
      <w:r w:rsidR="00D60644" w:rsidRPr="00F73FD5">
        <w:rPr>
          <w:rFonts w:cstheme="minorHAnsi"/>
        </w:rPr>
        <w:t>n</w:t>
      </w:r>
      <w:r w:rsidR="00AB0AA7" w:rsidRPr="00F73FD5">
        <w:rPr>
          <w:rFonts w:cstheme="minorHAnsi"/>
        </w:rPr>
        <w:t>clude t</w:t>
      </w:r>
      <w:r w:rsidR="00D60644" w:rsidRPr="00F73FD5">
        <w:rPr>
          <w:rFonts w:cstheme="minorHAnsi"/>
        </w:rPr>
        <w:t xml:space="preserve">he </w:t>
      </w:r>
      <w:r w:rsidR="00AB0AA7" w:rsidRPr="00F73FD5">
        <w:rPr>
          <w:rFonts w:cstheme="minorHAnsi"/>
        </w:rPr>
        <w:t xml:space="preserve">historic </w:t>
      </w:r>
      <w:r w:rsidR="00D60644" w:rsidRPr="00F73FD5">
        <w:rPr>
          <w:rFonts w:cstheme="minorHAnsi"/>
        </w:rPr>
        <w:t xml:space="preserve">attempts to legislate for devolution and the </w:t>
      </w:r>
      <w:r w:rsidR="00AB0AA7" w:rsidRPr="00F73FD5">
        <w:rPr>
          <w:rFonts w:cstheme="minorHAnsi"/>
        </w:rPr>
        <w:t xml:space="preserve">subsequent developments </w:t>
      </w:r>
      <w:r w:rsidR="00165720" w:rsidRPr="00F73FD5">
        <w:rPr>
          <w:rFonts w:cstheme="minorHAnsi"/>
        </w:rPr>
        <w:t xml:space="preserve">since the establishment of the National Assembly. </w:t>
      </w:r>
      <w:r w:rsidR="00EE767B" w:rsidRPr="00F73FD5">
        <w:rPr>
          <w:rFonts w:cstheme="minorHAnsi"/>
        </w:rPr>
        <w:t xml:space="preserve">There is rich vein of academic and documentary evidence that </w:t>
      </w:r>
      <w:r w:rsidR="00846739" w:rsidRPr="00F73FD5">
        <w:rPr>
          <w:rFonts w:cstheme="minorHAnsi"/>
        </w:rPr>
        <w:t>will be review</w:t>
      </w:r>
      <w:r w:rsidR="005F660F">
        <w:rPr>
          <w:rFonts w:cstheme="minorHAnsi"/>
        </w:rPr>
        <w:t>e</w:t>
      </w:r>
      <w:r w:rsidR="00846739" w:rsidRPr="00F73FD5">
        <w:rPr>
          <w:rFonts w:cstheme="minorHAnsi"/>
        </w:rPr>
        <w:t>d</w:t>
      </w:r>
      <w:r w:rsidR="00AF7B0C">
        <w:rPr>
          <w:rFonts w:cstheme="minorHAnsi"/>
        </w:rPr>
        <w:t>,</w:t>
      </w:r>
      <w:r w:rsidR="005F28E1">
        <w:rPr>
          <w:rFonts w:cstheme="minorHAnsi"/>
        </w:rPr>
        <w:t xml:space="preserve"> for what will hopefully being a successful project</w:t>
      </w:r>
      <w:r w:rsidR="005F660F">
        <w:rPr>
          <w:rFonts w:cstheme="minorHAnsi"/>
        </w:rPr>
        <w:t>.</w:t>
      </w:r>
      <w:r w:rsidR="00C70958" w:rsidRPr="00C70958">
        <w:rPr>
          <w:rFonts w:cstheme="minorHAnsi"/>
          <w:kern w:val="0"/>
          <w14:ligatures w14:val="none"/>
        </w:rPr>
        <w:t xml:space="preserve"> </w:t>
      </w:r>
    </w:p>
    <w:p w14:paraId="5CB8A974" w14:textId="321AAC96" w:rsidR="00846739" w:rsidRPr="00C70958" w:rsidRDefault="00C70958" w:rsidP="00C70958">
      <w:pPr>
        <w:tabs>
          <w:tab w:val="left" w:pos="1170"/>
        </w:tabs>
        <w:jc w:val="both"/>
        <w:rPr>
          <w:rFonts w:cstheme="minorHAnsi"/>
          <w:kern w:val="0"/>
          <w14:ligatures w14:val="none"/>
        </w:rPr>
      </w:pPr>
      <w:r>
        <w:rPr>
          <w:rFonts w:cstheme="minorHAnsi"/>
          <w:kern w:val="0"/>
          <w14:ligatures w14:val="none"/>
        </w:rPr>
        <w:t>N</w:t>
      </w:r>
      <w:r w:rsidRPr="00F73FD5">
        <w:rPr>
          <w:rFonts w:cstheme="minorHAnsi"/>
          <w:kern w:val="0"/>
          <w14:ligatures w14:val="none"/>
        </w:rPr>
        <w:t xml:space="preserve">ot having a doctorate </w:t>
      </w:r>
      <w:r>
        <w:rPr>
          <w:rFonts w:cstheme="minorHAnsi"/>
          <w:kern w:val="0"/>
          <w14:ligatures w14:val="none"/>
        </w:rPr>
        <w:t xml:space="preserve">has been </w:t>
      </w:r>
      <w:r w:rsidRPr="00F73FD5">
        <w:rPr>
          <w:rFonts w:cstheme="minorHAnsi"/>
          <w:kern w:val="0"/>
          <w14:ligatures w14:val="none"/>
        </w:rPr>
        <w:t>a gap in my life</w:t>
      </w:r>
      <w:r w:rsidR="00DC0F7E">
        <w:rPr>
          <w:rFonts w:cstheme="minorHAnsi"/>
          <w:kern w:val="0"/>
          <w14:ligatures w14:val="none"/>
        </w:rPr>
        <w:t xml:space="preserve"> and this project can fill that gap</w:t>
      </w:r>
      <w:r w:rsidRPr="00F73FD5">
        <w:rPr>
          <w:rFonts w:cstheme="minorHAnsi"/>
          <w:kern w:val="0"/>
          <w14:ligatures w14:val="none"/>
        </w:rPr>
        <w:t xml:space="preserve">. </w:t>
      </w:r>
    </w:p>
    <w:p w14:paraId="7B0C9E8B" w14:textId="77777777" w:rsidR="00A74916" w:rsidRDefault="00A74916" w:rsidP="00F31127">
      <w:pPr>
        <w:jc w:val="both"/>
        <w:rPr>
          <w:rFonts w:cstheme="minorHAnsi"/>
          <w:kern w:val="0"/>
          <w:sz w:val="28"/>
          <w:szCs w:val="28"/>
          <w14:ligatures w14:val="none"/>
        </w:rPr>
      </w:pPr>
    </w:p>
    <w:p w14:paraId="31587266" w14:textId="77777777" w:rsidR="00A74916" w:rsidRDefault="00A74916" w:rsidP="00F31127">
      <w:pPr>
        <w:jc w:val="both"/>
        <w:rPr>
          <w:rFonts w:cstheme="minorHAnsi"/>
          <w:kern w:val="0"/>
          <w:sz w:val="28"/>
          <w:szCs w:val="28"/>
          <w14:ligatures w14:val="none"/>
        </w:rPr>
      </w:pPr>
    </w:p>
    <w:p w14:paraId="40ACB4A4" w14:textId="079319FB" w:rsidR="00F06C56" w:rsidRPr="00F73FD5" w:rsidRDefault="00C862FE" w:rsidP="00F31127">
      <w:pPr>
        <w:jc w:val="both"/>
        <w:rPr>
          <w:rFonts w:cstheme="minorHAnsi"/>
          <w:kern w:val="0"/>
          <w:sz w:val="28"/>
          <w:szCs w:val="28"/>
          <w14:ligatures w14:val="none"/>
        </w:rPr>
      </w:pPr>
      <w:r w:rsidRPr="00F73FD5">
        <w:rPr>
          <w:rFonts w:cstheme="minorHAnsi"/>
          <w:kern w:val="0"/>
          <w:sz w:val="28"/>
          <w:szCs w:val="28"/>
          <w14:ligatures w14:val="none"/>
        </w:rPr>
        <w:t>Bibliogra</w:t>
      </w:r>
      <w:r w:rsidR="0093623D" w:rsidRPr="00F73FD5">
        <w:rPr>
          <w:rFonts w:cstheme="minorHAnsi"/>
          <w:kern w:val="0"/>
          <w:sz w:val="28"/>
          <w:szCs w:val="28"/>
          <w14:ligatures w14:val="none"/>
        </w:rPr>
        <w:t>p</w:t>
      </w:r>
      <w:r w:rsidRPr="00F73FD5">
        <w:rPr>
          <w:rFonts w:cstheme="minorHAnsi"/>
          <w:kern w:val="0"/>
          <w:sz w:val="28"/>
          <w:szCs w:val="28"/>
          <w14:ligatures w14:val="none"/>
        </w:rPr>
        <w:t>h</w:t>
      </w:r>
      <w:r w:rsidR="00CB0439" w:rsidRPr="00F73FD5">
        <w:rPr>
          <w:rFonts w:cstheme="minorHAnsi"/>
          <w:kern w:val="0"/>
          <w:sz w:val="28"/>
          <w:szCs w:val="28"/>
          <w14:ligatures w14:val="none"/>
        </w:rPr>
        <w:t>y</w:t>
      </w:r>
    </w:p>
    <w:p w14:paraId="36BBBD36" w14:textId="13D7D048" w:rsidR="007467ED" w:rsidRPr="00F73FD5" w:rsidRDefault="007467ED" w:rsidP="00931F8B">
      <w:pPr>
        <w:spacing w:after="0" w:line="240" w:lineRule="auto"/>
        <w:rPr>
          <w:rFonts w:eastAsia="Times New Roman" w:cstheme="minorHAnsi"/>
          <w:spacing w:val="-5"/>
          <w:kern w:val="0"/>
          <w:lang w:eastAsia="en-GB"/>
          <w14:ligatures w14:val="none"/>
        </w:rPr>
      </w:pPr>
      <w:r w:rsidRPr="00F73FD5">
        <w:rPr>
          <w:rFonts w:eastAsia="Times New Roman" w:cstheme="minorHAnsi"/>
          <w:spacing w:val="-5"/>
          <w:kern w:val="0"/>
          <w:lang w:eastAsia="en-GB"/>
          <w14:ligatures w14:val="none"/>
        </w:rPr>
        <w:t>Andrews</w:t>
      </w:r>
      <w:r w:rsidR="00633DB7" w:rsidRPr="00F73FD5">
        <w:rPr>
          <w:rFonts w:eastAsia="Times New Roman" w:cstheme="minorHAnsi"/>
          <w:spacing w:val="-5"/>
          <w:kern w:val="0"/>
          <w:lang w:eastAsia="en-GB"/>
          <w14:ligatures w14:val="none"/>
        </w:rPr>
        <w:t>, L</w:t>
      </w:r>
      <w:r w:rsidR="00A65F62" w:rsidRPr="00F73FD5">
        <w:rPr>
          <w:rFonts w:eastAsia="Times New Roman" w:cstheme="minorHAnsi"/>
          <w:spacing w:val="-5"/>
          <w:kern w:val="0"/>
          <w:lang w:eastAsia="en-GB"/>
          <w14:ligatures w14:val="none"/>
        </w:rPr>
        <w:t xml:space="preserve">.  </w:t>
      </w:r>
      <w:r w:rsidR="00633DB7" w:rsidRPr="00F73FD5">
        <w:rPr>
          <w:rFonts w:eastAsia="Times New Roman" w:cstheme="minorHAnsi"/>
          <w:spacing w:val="-5"/>
          <w:kern w:val="0"/>
          <w:lang w:eastAsia="en-GB"/>
          <w14:ligatures w14:val="none"/>
        </w:rPr>
        <w:t xml:space="preserve"> </w:t>
      </w:r>
      <w:r w:rsidR="00633DB7" w:rsidRPr="00F73FD5">
        <w:rPr>
          <w:rFonts w:eastAsia="Times New Roman" w:cstheme="minorHAnsi"/>
          <w:spacing w:val="-5"/>
          <w:kern w:val="0"/>
          <w:u w:val="single"/>
          <w:lang w:eastAsia="en-GB"/>
          <w14:ligatures w14:val="none"/>
        </w:rPr>
        <w:t>Wales Say Yes</w:t>
      </w:r>
      <w:r w:rsidR="006700EF" w:rsidRPr="00F73FD5">
        <w:rPr>
          <w:rFonts w:eastAsia="Times New Roman" w:cstheme="minorHAnsi"/>
          <w:spacing w:val="-5"/>
          <w:kern w:val="0"/>
          <w:u w:val="single"/>
          <w:lang w:eastAsia="en-GB"/>
          <w14:ligatures w14:val="none"/>
        </w:rPr>
        <w:t xml:space="preserve"> – The inside Story </w:t>
      </w:r>
      <w:r w:rsidR="00A65F62" w:rsidRPr="00F73FD5">
        <w:rPr>
          <w:rFonts w:eastAsia="Times New Roman" w:cstheme="minorHAnsi"/>
          <w:spacing w:val="-5"/>
          <w:kern w:val="0"/>
          <w:u w:val="single"/>
          <w:lang w:eastAsia="en-GB"/>
          <w14:ligatures w14:val="none"/>
        </w:rPr>
        <w:t>of the Yes for Wales Referendum Campaign</w:t>
      </w:r>
      <w:r w:rsidR="00A65F62" w:rsidRPr="00F73FD5">
        <w:rPr>
          <w:rFonts w:eastAsia="Times New Roman" w:cstheme="minorHAnsi"/>
          <w:spacing w:val="-5"/>
          <w:kern w:val="0"/>
          <w:lang w:eastAsia="en-GB"/>
          <w14:ligatures w14:val="none"/>
        </w:rPr>
        <w:t xml:space="preserve">  </w:t>
      </w:r>
      <w:r w:rsidR="00633DB7" w:rsidRPr="00F73FD5">
        <w:rPr>
          <w:rFonts w:eastAsia="Times New Roman" w:cstheme="minorHAnsi"/>
          <w:spacing w:val="-5"/>
          <w:kern w:val="0"/>
          <w:lang w:eastAsia="en-GB"/>
          <w14:ligatures w14:val="none"/>
        </w:rPr>
        <w:t xml:space="preserve"> </w:t>
      </w:r>
      <w:r w:rsidR="006700EF" w:rsidRPr="00F73FD5">
        <w:rPr>
          <w:rFonts w:eastAsia="Times New Roman" w:cstheme="minorHAnsi"/>
          <w:spacing w:val="-5"/>
          <w:kern w:val="0"/>
          <w:lang w:eastAsia="en-GB"/>
          <w14:ligatures w14:val="none"/>
        </w:rPr>
        <w:t>Seren 1999</w:t>
      </w:r>
    </w:p>
    <w:p w14:paraId="25A3DE57" w14:textId="77777777" w:rsidR="007467ED" w:rsidRPr="00F73FD5" w:rsidRDefault="007467ED" w:rsidP="00931F8B">
      <w:pPr>
        <w:spacing w:after="0" w:line="240" w:lineRule="auto"/>
        <w:rPr>
          <w:rFonts w:eastAsia="Times New Roman" w:cstheme="minorHAnsi"/>
          <w:spacing w:val="-5"/>
          <w:kern w:val="0"/>
          <w:lang w:eastAsia="en-GB"/>
          <w14:ligatures w14:val="none"/>
        </w:rPr>
      </w:pPr>
    </w:p>
    <w:p w14:paraId="7FF61A5C" w14:textId="424051BC" w:rsidR="00CE0124" w:rsidRPr="00F73FD5" w:rsidRDefault="007A71E6" w:rsidP="001B6FDB">
      <w:pPr>
        <w:spacing w:after="0" w:line="240" w:lineRule="auto"/>
        <w:rPr>
          <w:rFonts w:eastAsia="Times New Roman" w:cstheme="minorHAnsi"/>
          <w:spacing w:val="-5"/>
          <w:kern w:val="36"/>
          <w:lang w:eastAsia="en-GB"/>
          <w14:ligatures w14:val="none"/>
        </w:rPr>
      </w:pPr>
      <w:r w:rsidRPr="00F73FD5">
        <w:rPr>
          <w:rFonts w:eastAsia="Times New Roman" w:cstheme="minorHAnsi"/>
          <w:spacing w:val="-5"/>
          <w:kern w:val="0"/>
          <w:lang w:eastAsia="en-GB"/>
          <w14:ligatures w14:val="none"/>
        </w:rPr>
        <w:t>Bradshaw</w:t>
      </w:r>
      <w:r w:rsidR="00C51EEC" w:rsidRPr="00F73FD5">
        <w:rPr>
          <w:rFonts w:eastAsia="Times New Roman" w:cstheme="minorHAnsi"/>
          <w:spacing w:val="-5"/>
          <w:kern w:val="0"/>
          <w:lang w:eastAsia="en-GB"/>
          <w14:ligatures w14:val="none"/>
        </w:rPr>
        <w:t xml:space="preserve"> J. Edwards H. et al      </w:t>
      </w:r>
      <w:r w:rsidR="000D1DB5" w:rsidRPr="00931F8B">
        <w:rPr>
          <w:rFonts w:eastAsia="Times New Roman" w:cstheme="minorHAnsi"/>
          <w:spacing w:val="-5"/>
          <w:kern w:val="36"/>
          <w:lang w:eastAsia="en-GB"/>
          <w14:ligatures w14:val="none"/>
        </w:rPr>
        <w:t>Area Variations in Infant Mortality 1975-7</w:t>
      </w:r>
      <w:r w:rsidR="002A4440" w:rsidRPr="00F73FD5">
        <w:rPr>
          <w:rFonts w:eastAsia="Times New Roman" w:cstheme="minorHAnsi"/>
          <w:spacing w:val="-5"/>
          <w:kern w:val="36"/>
          <w:lang w:eastAsia="en-GB"/>
          <w14:ligatures w14:val="none"/>
        </w:rPr>
        <w:t xml:space="preserve">   </w:t>
      </w:r>
      <w:r w:rsidR="00931F8B" w:rsidRPr="00931F8B">
        <w:rPr>
          <w:rFonts w:eastAsia="Times New Roman" w:cstheme="minorHAnsi"/>
          <w:spacing w:val="-5"/>
          <w:kern w:val="0"/>
          <w:u w:val="single"/>
          <w:lang w:eastAsia="en-GB"/>
          <w14:ligatures w14:val="none"/>
        </w:rPr>
        <w:t xml:space="preserve">Journal of Epidemiology and Community </w:t>
      </w:r>
      <w:r w:rsidR="00C51EEC" w:rsidRPr="00F73FD5">
        <w:rPr>
          <w:rFonts w:eastAsia="Times New Roman" w:cstheme="minorHAnsi"/>
          <w:spacing w:val="-5"/>
          <w:kern w:val="36"/>
          <w:lang w:eastAsia="en-GB"/>
          <w14:ligatures w14:val="none"/>
        </w:rPr>
        <w:t xml:space="preserve">   </w:t>
      </w:r>
      <w:hyperlink r:id="rId10" w:history="1">
        <w:r w:rsidR="00931F8B" w:rsidRPr="00931F8B">
          <w:rPr>
            <w:rFonts w:eastAsia="Times New Roman" w:cstheme="minorHAnsi"/>
            <w:spacing w:val="-5"/>
            <w:kern w:val="0"/>
            <w:lang w:eastAsia="en-GB"/>
            <w14:ligatures w14:val="none"/>
          </w:rPr>
          <w:t>Vol. 36, No. 1 (Mar</w:t>
        </w:r>
        <w:r w:rsidR="002A4440" w:rsidRPr="00F73FD5">
          <w:rPr>
            <w:rFonts w:eastAsia="Times New Roman" w:cstheme="minorHAnsi"/>
            <w:spacing w:val="-5"/>
            <w:kern w:val="0"/>
            <w:lang w:eastAsia="en-GB"/>
            <w14:ligatures w14:val="none"/>
          </w:rPr>
          <w:t xml:space="preserve"> </w:t>
        </w:r>
        <w:r w:rsidR="00931F8B" w:rsidRPr="00931F8B">
          <w:rPr>
            <w:rFonts w:eastAsia="Times New Roman" w:cstheme="minorHAnsi"/>
            <w:spacing w:val="-5"/>
            <w:kern w:val="0"/>
            <w:lang w:eastAsia="en-GB"/>
            <w14:ligatures w14:val="none"/>
          </w:rPr>
          <w:t>1982)</w:t>
        </w:r>
      </w:hyperlink>
      <w:r w:rsidR="00931F8B" w:rsidRPr="00931F8B">
        <w:rPr>
          <w:rFonts w:eastAsia="Times New Roman" w:cstheme="minorHAnsi"/>
          <w:spacing w:val="-5"/>
          <w:kern w:val="0"/>
          <w:lang w:eastAsia="en-GB"/>
          <w14:ligatures w14:val="none"/>
        </w:rPr>
        <w:t>, pp. 11-</w:t>
      </w:r>
      <w:r w:rsidR="00931F8B" w:rsidRPr="00931F8B">
        <w:rPr>
          <w:rFonts w:eastAsia="Times New Roman" w:cstheme="minorHAnsi"/>
          <w:color w:val="000000"/>
          <w:spacing w:val="-5"/>
          <w:kern w:val="0"/>
          <w:lang w:eastAsia="en-GB"/>
          <w14:ligatures w14:val="none"/>
        </w:rPr>
        <w:t>16</w:t>
      </w:r>
      <w:r w:rsidR="00931F8B" w:rsidRPr="00931F8B">
        <w:rPr>
          <w:rFonts w:eastAsia="Times New Roman" w:cstheme="minorHAnsi"/>
          <w:color w:val="000000"/>
          <w:spacing w:val="-5"/>
          <w:kern w:val="0"/>
          <w:sz w:val="24"/>
          <w:szCs w:val="24"/>
          <w:lang w:eastAsia="en-GB"/>
          <w14:ligatures w14:val="none"/>
        </w:rPr>
        <w:t xml:space="preserve"> </w:t>
      </w:r>
      <w:r w:rsidR="00041FC8" w:rsidRPr="00F73FD5">
        <w:rPr>
          <w:rFonts w:eastAsia="Times New Roman" w:cstheme="minorHAnsi"/>
          <w:spacing w:val="-5"/>
          <w:kern w:val="36"/>
          <w:lang w:eastAsia="en-GB"/>
          <w14:ligatures w14:val="none"/>
        </w:rPr>
        <w:t xml:space="preserve">  </w:t>
      </w:r>
      <w:hyperlink r:id="rId11" w:history="1">
        <w:r w:rsidR="001B6FDB" w:rsidRPr="00F73FD5">
          <w:rPr>
            <w:rStyle w:val="Hyperlink"/>
            <w:rFonts w:cstheme="minorHAnsi"/>
            <w:kern w:val="0"/>
            <w14:ligatures w14:val="none"/>
          </w:rPr>
          <w:t>https://jech.bmj.com/content/jech/36/1/11.full.pdf</w:t>
        </w:r>
      </w:hyperlink>
    </w:p>
    <w:p w14:paraId="454869AA" w14:textId="77777777" w:rsidR="001B6FDB" w:rsidRPr="00F73FD5" w:rsidRDefault="001B6FDB" w:rsidP="001B6FDB">
      <w:pPr>
        <w:spacing w:after="0" w:line="240" w:lineRule="auto"/>
        <w:rPr>
          <w:rFonts w:eastAsia="Times New Roman" w:cstheme="minorHAnsi"/>
          <w:spacing w:val="-5"/>
          <w:kern w:val="36"/>
          <w:lang w:eastAsia="en-GB"/>
          <w14:ligatures w14:val="none"/>
        </w:rPr>
      </w:pPr>
    </w:p>
    <w:p w14:paraId="0A2E71FA" w14:textId="460E6A05" w:rsidR="00F06C56" w:rsidRPr="00F73FD5" w:rsidRDefault="007A71E6" w:rsidP="00F31127">
      <w:pPr>
        <w:jc w:val="both"/>
        <w:rPr>
          <w:rFonts w:cstheme="minorHAnsi"/>
          <w:kern w:val="0"/>
          <w14:ligatures w14:val="none"/>
        </w:rPr>
      </w:pPr>
      <w:r w:rsidRPr="00F73FD5">
        <w:rPr>
          <w:rFonts w:cstheme="minorHAnsi"/>
          <w:kern w:val="0"/>
          <w14:ligatures w14:val="none"/>
        </w:rPr>
        <w:t xml:space="preserve">Hill D. </w:t>
      </w:r>
      <w:r w:rsidR="00550BAD" w:rsidRPr="00F73FD5">
        <w:rPr>
          <w:rFonts w:cstheme="minorHAnsi"/>
          <w:kern w:val="0"/>
          <w14:ligatures w14:val="none"/>
        </w:rPr>
        <w:t>Edwards</w:t>
      </w:r>
      <w:r w:rsidRPr="00F73FD5">
        <w:rPr>
          <w:rFonts w:cstheme="minorHAnsi"/>
          <w:kern w:val="0"/>
          <w14:ligatures w14:val="none"/>
        </w:rPr>
        <w:t xml:space="preserve"> H</w:t>
      </w:r>
      <w:r w:rsidR="00550BAD" w:rsidRPr="00F73FD5">
        <w:rPr>
          <w:rFonts w:cstheme="minorHAnsi"/>
          <w:kern w:val="0"/>
          <w14:ligatures w14:val="none"/>
        </w:rPr>
        <w:t xml:space="preserve">, </w:t>
      </w:r>
      <w:r w:rsidRPr="00F73FD5">
        <w:rPr>
          <w:rFonts w:cstheme="minorHAnsi"/>
          <w:kern w:val="0"/>
          <w14:ligatures w14:val="none"/>
        </w:rPr>
        <w:t xml:space="preserve"> </w:t>
      </w:r>
      <w:r w:rsidR="00550BAD" w:rsidRPr="00F73FD5">
        <w:rPr>
          <w:rFonts w:cstheme="minorHAnsi"/>
          <w:kern w:val="0"/>
          <w14:ligatures w14:val="none"/>
        </w:rPr>
        <w:t>Jeffs</w:t>
      </w:r>
      <w:r w:rsidRPr="00F73FD5">
        <w:rPr>
          <w:rFonts w:cstheme="minorHAnsi"/>
          <w:kern w:val="0"/>
          <w14:ligatures w14:val="none"/>
        </w:rPr>
        <w:t xml:space="preserve"> L </w:t>
      </w:r>
      <w:r w:rsidR="00550BAD" w:rsidRPr="00F73FD5">
        <w:rPr>
          <w:rFonts w:cstheme="minorHAnsi"/>
          <w:kern w:val="0"/>
          <w14:ligatures w14:val="none"/>
        </w:rPr>
        <w:t xml:space="preserve">    </w:t>
      </w:r>
      <w:r w:rsidR="00550BAD" w:rsidRPr="00F73FD5">
        <w:rPr>
          <w:rFonts w:cstheme="minorHAnsi"/>
          <w:kern w:val="0"/>
          <w:u w:val="single"/>
          <w14:ligatures w14:val="none"/>
        </w:rPr>
        <w:t>The Evolution of Devolution</w:t>
      </w:r>
      <w:r w:rsidR="00550BAD" w:rsidRPr="00F73FD5">
        <w:rPr>
          <w:rFonts w:cstheme="minorHAnsi"/>
          <w:kern w:val="0"/>
          <w14:ligatures w14:val="none"/>
        </w:rPr>
        <w:t xml:space="preserve">   Beva</w:t>
      </w:r>
      <w:r w:rsidR="00CE0124" w:rsidRPr="00F73FD5">
        <w:rPr>
          <w:rFonts w:cstheme="minorHAnsi"/>
          <w:kern w:val="0"/>
          <w14:ligatures w14:val="none"/>
        </w:rPr>
        <w:t>n</w:t>
      </w:r>
      <w:r w:rsidR="00550BAD" w:rsidRPr="00F73FD5">
        <w:rPr>
          <w:rFonts w:cstheme="minorHAnsi"/>
          <w:kern w:val="0"/>
          <w14:ligatures w14:val="none"/>
        </w:rPr>
        <w:t xml:space="preserve"> Foundation 2008</w:t>
      </w:r>
      <w:r w:rsidR="001843AD" w:rsidRPr="00F73FD5">
        <w:rPr>
          <w:rFonts w:cstheme="minorHAnsi"/>
          <w:kern w:val="0"/>
          <w14:ligatures w14:val="none"/>
        </w:rPr>
        <w:t xml:space="preserve"> </w:t>
      </w:r>
      <w:r w:rsidR="00D87CE0" w:rsidRPr="00F73FD5">
        <w:rPr>
          <w:rFonts w:cstheme="minorHAnsi"/>
          <w:kern w:val="0"/>
          <w14:ligatures w14:val="none"/>
        </w:rPr>
        <w:t>https://www.bevanfoundation.org/wp-content/uploads/2011/10/Platfform+4+DH+HE+LJ.pdf</w:t>
      </w:r>
    </w:p>
    <w:p w14:paraId="575C256F" w14:textId="25968A95" w:rsidR="00F62285" w:rsidRPr="00F73FD5" w:rsidRDefault="001F7F48" w:rsidP="00F31127">
      <w:pPr>
        <w:jc w:val="both"/>
        <w:rPr>
          <w:rFonts w:cstheme="minorHAnsi"/>
          <w:kern w:val="0"/>
          <w14:ligatures w14:val="none"/>
        </w:rPr>
      </w:pPr>
      <w:r w:rsidRPr="00F73FD5">
        <w:rPr>
          <w:rFonts w:cstheme="minorHAnsi"/>
          <w:kern w:val="0"/>
          <w14:ligatures w14:val="none"/>
        </w:rPr>
        <w:t>Davies</w:t>
      </w:r>
      <w:r w:rsidR="007A71E6" w:rsidRPr="00F73FD5">
        <w:rPr>
          <w:rFonts w:cstheme="minorHAnsi"/>
          <w:kern w:val="0"/>
          <w14:ligatures w14:val="none"/>
        </w:rPr>
        <w:t xml:space="preserve"> J.</w:t>
      </w:r>
      <w:r w:rsidRPr="00F73FD5">
        <w:rPr>
          <w:rFonts w:cstheme="minorHAnsi"/>
          <w:kern w:val="0"/>
          <w14:ligatures w14:val="none"/>
        </w:rPr>
        <w:t xml:space="preserve">   </w:t>
      </w:r>
      <w:r w:rsidRPr="00F73FD5">
        <w:rPr>
          <w:rFonts w:cstheme="minorHAnsi"/>
          <w:kern w:val="0"/>
          <w:u w:val="single"/>
          <w14:ligatures w14:val="none"/>
        </w:rPr>
        <w:t>A History of Wales</w:t>
      </w:r>
      <w:r w:rsidRPr="00F73FD5">
        <w:rPr>
          <w:rFonts w:cstheme="minorHAnsi"/>
          <w:kern w:val="0"/>
          <w14:ligatures w14:val="none"/>
        </w:rPr>
        <w:t xml:space="preserve"> </w:t>
      </w:r>
      <w:r w:rsidR="00EB5161" w:rsidRPr="00F73FD5">
        <w:rPr>
          <w:rFonts w:cstheme="minorHAnsi"/>
          <w:kern w:val="0"/>
          <w14:ligatures w14:val="none"/>
        </w:rPr>
        <w:t xml:space="preserve">  Penquin Books 2007</w:t>
      </w:r>
    </w:p>
    <w:p w14:paraId="549BDDDF" w14:textId="134496FE" w:rsidR="007C0E99" w:rsidRPr="00F73FD5" w:rsidRDefault="007C0E99" w:rsidP="00F31127">
      <w:pPr>
        <w:jc w:val="both"/>
        <w:rPr>
          <w:rFonts w:cstheme="minorHAnsi"/>
          <w:kern w:val="0"/>
          <w14:ligatures w14:val="none"/>
        </w:rPr>
      </w:pPr>
      <w:r w:rsidRPr="00F73FD5">
        <w:rPr>
          <w:rFonts w:cstheme="minorHAnsi"/>
          <w:kern w:val="0"/>
          <w14:ligatures w14:val="none"/>
        </w:rPr>
        <w:t>Edwards</w:t>
      </w:r>
      <w:r w:rsidR="007A71E6" w:rsidRPr="00F73FD5">
        <w:rPr>
          <w:rFonts w:cstheme="minorHAnsi"/>
          <w:kern w:val="0"/>
          <w14:ligatures w14:val="none"/>
        </w:rPr>
        <w:t xml:space="preserve"> H.</w:t>
      </w:r>
      <w:r w:rsidRPr="00F73FD5">
        <w:rPr>
          <w:rFonts w:cstheme="minorHAnsi"/>
          <w:kern w:val="0"/>
          <w14:ligatures w14:val="none"/>
        </w:rPr>
        <w:t xml:space="preserve">      </w:t>
      </w:r>
      <w:r w:rsidRPr="00F73FD5">
        <w:rPr>
          <w:rFonts w:cstheme="minorHAnsi"/>
          <w:kern w:val="0"/>
          <w:u w:val="single"/>
          <w14:ligatures w14:val="none"/>
        </w:rPr>
        <w:t>Low Pay in South Wales</w:t>
      </w:r>
      <w:r w:rsidRPr="00F73FD5">
        <w:rPr>
          <w:rFonts w:cstheme="minorHAnsi"/>
          <w:kern w:val="0"/>
          <w14:ligatures w14:val="none"/>
        </w:rPr>
        <w:t xml:space="preserve">   </w:t>
      </w:r>
      <w:r w:rsidR="00F62285" w:rsidRPr="00F73FD5">
        <w:rPr>
          <w:rFonts w:cstheme="minorHAnsi"/>
          <w:kern w:val="0"/>
          <w14:ligatures w14:val="none"/>
        </w:rPr>
        <w:t>Low Pay Unit 1988</w:t>
      </w:r>
    </w:p>
    <w:p w14:paraId="34908603" w14:textId="09A7EB56" w:rsidR="002902A6" w:rsidRPr="00F73FD5" w:rsidRDefault="002902A6" w:rsidP="00F31127">
      <w:pPr>
        <w:jc w:val="both"/>
        <w:rPr>
          <w:rFonts w:cstheme="minorHAnsi"/>
          <w:kern w:val="0"/>
          <w14:ligatures w14:val="none"/>
        </w:rPr>
      </w:pPr>
      <w:r w:rsidRPr="00F73FD5">
        <w:rPr>
          <w:rFonts w:cstheme="minorHAnsi"/>
          <w:kern w:val="0"/>
          <w14:ligatures w14:val="none"/>
        </w:rPr>
        <w:t>Jones</w:t>
      </w:r>
      <w:r w:rsidR="007A71E6" w:rsidRPr="00F73FD5">
        <w:rPr>
          <w:rFonts w:cstheme="minorHAnsi"/>
          <w:kern w:val="0"/>
          <w14:ligatures w14:val="none"/>
        </w:rPr>
        <w:t xml:space="preserve"> K</w:t>
      </w:r>
      <w:r w:rsidR="00693274">
        <w:rPr>
          <w:rFonts w:cstheme="minorHAnsi"/>
          <w:kern w:val="0"/>
          <w14:ligatures w14:val="none"/>
        </w:rPr>
        <w:t>.</w:t>
      </w:r>
      <w:r w:rsidR="007A71E6" w:rsidRPr="00F73FD5">
        <w:rPr>
          <w:rFonts w:cstheme="minorHAnsi"/>
          <w:kern w:val="0"/>
          <w14:ligatures w14:val="none"/>
        </w:rPr>
        <w:t xml:space="preserve"> </w:t>
      </w:r>
      <w:r w:rsidRPr="00F73FD5">
        <w:rPr>
          <w:rFonts w:cstheme="minorHAnsi"/>
          <w:kern w:val="0"/>
          <w14:ligatures w14:val="none"/>
        </w:rPr>
        <w:t xml:space="preserve">   </w:t>
      </w:r>
      <w:r w:rsidRPr="00F73FD5">
        <w:rPr>
          <w:rFonts w:cstheme="minorHAnsi"/>
          <w:kern w:val="0"/>
          <w:u w:val="single"/>
          <w14:ligatures w14:val="none"/>
        </w:rPr>
        <w:t>A History of the Mental Health Services</w:t>
      </w:r>
      <w:r w:rsidRPr="00F73FD5">
        <w:rPr>
          <w:rFonts w:cstheme="minorHAnsi"/>
          <w:kern w:val="0"/>
          <w14:ligatures w14:val="none"/>
        </w:rPr>
        <w:t xml:space="preserve">    Routledge 1972</w:t>
      </w:r>
    </w:p>
    <w:p w14:paraId="286BD7C8" w14:textId="451FAA86" w:rsidR="00F06C56" w:rsidRPr="00F73FD5" w:rsidRDefault="004B4BC4" w:rsidP="00041FC8">
      <w:pPr>
        <w:jc w:val="both"/>
        <w:rPr>
          <w:rFonts w:cstheme="minorHAnsi"/>
          <w:kern w:val="0"/>
          <w14:ligatures w14:val="none"/>
        </w:rPr>
      </w:pPr>
      <w:r w:rsidRPr="00F73FD5">
        <w:rPr>
          <w:rFonts w:cstheme="minorHAnsi"/>
          <w:kern w:val="0"/>
          <w14:ligatures w14:val="none"/>
        </w:rPr>
        <w:t>Kolb</w:t>
      </w:r>
      <w:r w:rsidR="00F06C56" w:rsidRPr="00F73FD5">
        <w:rPr>
          <w:rFonts w:cstheme="minorHAnsi"/>
          <w:kern w:val="0"/>
          <w14:ligatures w14:val="none"/>
        </w:rPr>
        <w:t xml:space="preserve"> </w:t>
      </w:r>
      <w:r w:rsidR="00FC2305">
        <w:rPr>
          <w:rFonts w:cstheme="minorHAnsi"/>
          <w:kern w:val="0"/>
          <w14:ligatures w14:val="none"/>
        </w:rPr>
        <w:t>D.</w:t>
      </w:r>
      <w:r w:rsidR="00F06C56" w:rsidRPr="00F73FD5">
        <w:rPr>
          <w:rFonts w:cstheme="minorHAnsi"/>
          <w:kern w:val="0"/>
          <w14:ligatures w14:val="none"/>
        </w:rPr>
        <w:t xml:space="preserve">A. </w:t>
      </w:r>
      <w:r w:rsidRPr="00F73FD5">
        <w:rPr>
          <w:rFonts w:cstheme="minorHAnsi"/>
          <w:kern w:val="0"/>
          <w14:ligatures w14:val="none"/>
        </w:rPr>
        <w:t xml:space="preserve">   </w:t>
      </w:r>
      <w:r w:rsidRPr="00F73FD5">
        <w:rPr>
          <w:rFonts w:cstheme="minorHAnsi"/>
          <w:kern w:val="0"/>
          <w:u w:val="single"/>
          <w14:ligatures w14:val="none"/>
        </w:rPr>
        <w:t>Experiential Learning – Experience as a Source</w:t>
      </w:r>
      <w:r w:rsidR="00AE1779" w:rsidRPr="00F73FD5">
        <w:rPr>
          <w:rFonts w:cstheme="minorHAnsi"/>
          <w:kern w:val="0"/>
          <w:u w:val="single"/>
          <w14:ligatures w14:val="none"/>
        </w:rPr>
        <w:t xml:space="preserve"> of Leaning and Development</w:t>
      </w:r>
      <w:r w:rsidR="00AE1779" w:rsidRPr="00F73FD5">
        <w:rPr>
          <w:rFonts w:cstheme="minorHAnsi"/>
          <w:kern w:val="0"/>
          <w14:ligatures w14:val="none"/>
        </w:rPr>
        <w:t xml:space="preserve">   Prentice Hall 19</w:t>
      </w:r>
      <w:r w:rsidR="00F06C56" w:rsidRPr="00F73FD5">
        <w:rPr>
          <w:rFonts w:cstheme="minorHAnsi"/>
          <w:kern w:val="0"/>
          <w14:ligatures w14:val="none"/>
        </w:rPr>
        <w:t>84</w:t>
      </w:r>
    </w:p>
    <w:p w14:paraId="419050F3" w14:textId="01C574AD" w:rsidR="00357FE0" w:rsidRPr="00FC2305" w:rsidRDefault="00357FE0" w:rsidP="00DF70F0">
      <w:pPr>
        <w:rPr>
          <w:rFonts w:cstheme="minorHAnsi"/>
          <w:kern w:val="0"/>
          <w14:ligatures w14:val="none"/>
        </w:rPr>
      </w:pPr>
      <w:r w:rsidRPr="00FC2305">
        <w:rPr>
          <w:rFonts w:cstheme="minorHAnsi"/>
          <w:kern w:val="0"/>
          <w14:ligatures w14:val="none"/>
        </w:rPr>
        <w:t xml:space="preserve">Lewis </w:t>
      </w:r>
      <w:r w:rsidR="004E4F52" w:rsidRPr="00FC2305">
        <w:rPr>
          <w:rFonts w:cstheme="minorHAnsi"/>
          <w:kern w:val="0"/>
          <w14:ligatures w14:val="none"/>
        </w:rPr>
        <w:t xml:space="preserve">H. </w:t>
      </w:r>
      <w:r w:rsidRPr="00FC2305">
        <w:rPr>
          <w:rFonts w:cstheme="minorHAnsi"/>
          <w:kern w:val="0"/>
          <w14:ligatures w14:val="none"/>
        </w:rPr>
        <w:t xml:space="preserve"> Williams</w:t>
      </w:r>
      <w:r w:rsidR="004E4F52" w:rsidRPr="00FC2305">
        <w:rPr>
          <w:rFonts w:cstheme="minorHAnsi"/>
          <w:kern w:val="0"/>
          <w14:ligatures w14:val="none"/>
        </w:rPr>
        <w:t xml:space="preserve"> J.  </w:t>
      </w:r>
      <w:r w:rsidRPr="00FC2305">
        <w:rPr>
          <w:rFonts w:cstheme="minorHAnsi"/>
          <w:kern w:val="0"/>
          <w14:ligatures w14:val="none"/>
        </w:rPr>
        <w:t xml:space="preserve">         Experienti</w:t>
      </w:r>
      <w:r w:rsidR="00397A97" w:rsidRPr="00FC2305">
        <w:rPr>
          <w:rFonts w:cstheme="minorHAnsi"/>
          <w:kern w:val="0"/>
          <w14:ligatures w14:val="none"/>
        </w:rPr>
        <w:t>al Learning Past and Present</w:t>
      </w:r>
      <w:r w:rsidR="002A0155" w:rsidRPr="00FC2305">
        <w:rPr>
          <w:rFonts w:cstheme="minorHAnsi"/>
          <w:kern w:val="0"/>
          <w14:ligatures w14:val="none"/>
        </w:rPr>
        <w:t xml:space="preserve">  </w:t>
      </w:r>
      <w:r w:rsidR="00F831DA" w:rsidRPr="00FC2305">
        <w:rPr>
          <w:rFonts w:cstheme="minorHAnsi"/>
          <w:color w:val="006621"/>
          <w:shd w:val="clear" w:color="auto" w:fill="FFFFFF"/>
        </w:rPr>
        <w:t xml:space="preserve"> </w:t>
      </w:r>
      <w:r w:rsidR="00F831DA" w:rsidRPr="00FC2305">
        <w:rPr>
          <w:rFonts w:cstheme="minorHAnsi"/>
          <w:u w:val="single"/>
          <w:shd w:val="clear" w:color="auto" w:fill="FFFFFF"/>
        </w:rPr>
        <w:t>New directions for adult and continuing education</w:t>
      </w:r>
      <w:r w:rsidR="00F831DA" w:rsidRPr="00FC2305">
        <w:rPr>
          <w:rFonts w:cstheme="minorHAnsi"/>
          <w:shd w:val="clear" w:color="auto" w:fill="FFFFFF"/>
        </w:rPr>
        <w:t>,</w:t>
      </w:r>
      <w:r w:rsidR="00F831DA" w:rsidRPr="00FC2305">
        <w:rPr>
          <w:rFonts w:cstheme="minorHAnsi"/>
          <w:color w:val="006621"/>
          <w:shd w:val="clear" w:color="auto" w:fill="FFFFFF"/>
        </w:rPr>
        <w:t xml:space="preserve"> </w:t>
      </w:r>
      <w:r w:rsidR="00F831DA" w:rsidRPr="00FC2305">
        <w:rPr>
          <w:rFonts w:cstheme="minorHAnsi"/>
          <w:shd w:val="clear" w:color="auto" w:fill="FFFFFF"/>
        </w:rPr>
        <w:t>- Citesee</w:t>
      </w:r>
      <w:r w:rsidR="00FC2305">
        <w:rPr>
          <w:rFonts w:cstheme="minorHAnsi"/>
          <w:shd w:val="clear" w:color="auto" w:fill="FFFFFF"/>
        </w:rPr>
        <w:t xml:space="preserve">  </w:t>
      </w:r>
      <w:r w:rsidR="00FC2305" w:rsidRPr="00FC2305">
        <w:rPr>
          <w:rFonts w:cstheme="minorHAnsi"/>
          <w:color w:val="006621"/>
          <w:shd w:val="clear" w:color="auto" w:fill="FFFFFF"/>
        </w:rPr>
        <w:t>1994</w:t>
      </w:r>
    </w:p>
    <w:p w14:paraId="185511E8" w14:textId="24D46593" w:rsidR="00F06C56" w:rsidRPr="00F73FD5" w:rsidRDefault="00026BC5" w:rsidP="00DF70F0">
      <w:pPr>
        <w:rPr>
          <w:rFonts w:cstheme="minorHAnsi"/>
          <w:kern w:val="0"/>
          <w14:ligatures w14:val="none"/>
        </w:rPr>
      </w:pPr>
      <w:r w:rsidRPr="00F73FD5">
        <w:rPr>
          <w:rFonts w:cstheme="minorHAnsi"/>
          <w:kern w:val="0"/>
          <w14:ligatures w14:val="none"/>
        </w:rPr>
        <w:t>Morgan K</w:t>
      </w:r>
      <w:r w:rsidR="00693274">
        <w:rPr>
          <w:rFonts w:cstheme="minorHAnsi"/>
          <w:kern w:val="0"/>
          <w14:ligatures w14:val="none"/>
        </w:rPr>
        <w:t>.</w:t>
      </w:r>
      <w:r w:rsidRPr="00F73FD5">
        <w:rPr>
          <w:rFonts w:cstheme="minorHAnsi"/>
          <w:kern w:val="0"/>
          <w14:ligatures w14:val="none"/>
        </w:rPr>
        <w:t>O</w:t>
      </w:r>
      <w:r w:rsidR="00693274">
        <w:rPr>
          <w:rFonts w:cstheme="minorHAnsi"/>
          <w:kern w:val="0"/>
          <w14:ligatures w14:val="none"/>
        </w:rPr>
        <w:t>.</w:t>
      </w:r>
      <w:r w:rsidRPr="00F73FD5">
        <w:rPr>
          <w:rFonts w:cstheme="minorHAnsi"/>
          <w:kern w:val="0"/>
          <w14:ligatures w14:val="none"/>
        </w:rPr>
        <w:t xml:space="preserve">  </w:t>
      </w:r>
      <w:r w:rsidRPr="00F73FD5">
        <w:rPr>
          <w:rFonts w:cstheme="minorHAnsi"/>
          <w:kern w:val="0"/>
          <w:u w:val="single"/>
          <w14:ligatures w14:val="none"/>
        </w:rPr>
        <w:t>Wales Rebirth of a Nation 1880-1980</w:t>
      </w:r>
      <w:r w:rsidRPr="00F73FD5">
        <w:rPr>
          <w:rFonts w:cstheme="minorHAnsi"/>
          <w:kern w:val="0"/>
          <w14:ligatures w14:val="none"/>
        </w:rPr>
        <w:t xml:space="preserve">    </w:t>
      </w:r>
      <w:r w:rsidR="00AA0023" w:rsidRPr="00F73FD5">
        <w:rPr>
          <w:rFonts w:cstheme="minorHAnsi"/>
          <w:kern w:val="0"/>
          <w14:ligatures w14:val="none"/>
        </w:rPr>
        <w:t>Oxford University Press  University of Wales Press 1982</w:t>
      </w:r>
    </w:p>
    <w:p w14:paraId="0C02711B" w14:textId="0A3FDFBD" w:rsidR="00584223" w:rsidRPr="00F73FD5" w:rsidRDefault="00584223" w:rsidP="00DF70F0">
      <w:pPr>
        <w:rPr>
          <w:rFonts w:cstheme="minorHAnsi"/>
          <w:kern w:val="0"/>
          <w14:ligatures w14:val="none"/>
        </w:rPr>
      </w:pPr>
      <w:r w:rsidRPr="00F73FD5">
        <w:rPr>
          <w:rFonts w:cstheme="minorHAnsi"/>
          <w:kern w:val="0"/>
          <w14:ligatures w14:val="none"/>
        </w:rPr>
        <w:t xml:space="preserve">Morgan R.  </w:t>
      </w:r>
      <w:r w:rsidRPr="00693274">
        <w:rPr>
          <w:rFonts w:cstheme="minorHAnsi"/>
          <w:kern w:val="0"/>
          <w:u w:val="single"/>
          <w14:ligatures w14:val="none"/>
        </w:rPr>
        <w:t>Rhodri – A</w:t>
      </w:r>
      <w:r w:rsidRPr="00F73FD5">
        <w:rPr>
          <w:rFonts w:cstheme="minorHAnsi"/>
          <w:kern w:val="0"/>
          <w:u w:val="single"/>
          <w14:ligatures w14:val="none"/>
        </w:rPr>
        <w:t xml:space="preserve"> Political Life in Wales and Westminster</w:t>
      </w:r>
      <w:r w:rsidRPr="00F73FD5">
        <w:rPr>
          <w:rFonts w:cstheme="minorHAnsi"/>
          <w:kern w:val="0"/>
          <w14:ligatures w14:val="none"/>
        </w:rPr>
        <w:t xml:space="preserve">  </w:t>
      </w:r>
      <w:r w:rsidR="007A71E6" w:rsidRPr="00F73FD5">
        <w:rPr>
          <w:rFonts w:cstheme="minorHAnsi"/>
          <w:kern w:val="0"/>
          <w14:ligatures w14:val="none"/>
        </w:rPr>
        <w:t xml:space="preserve">  University of Wales Press 2017</w:t>
      </w:r>
    </w:p>
    <w:p w14:paraId="1B7CAB9C" w14:textId="05CC5C6D" w:rsidR="00881E1D" w:rsidRPr="00F73FD5" w:rsidRDefault="007E7C84" w:rsidP="00DF70F0">
      <w:pPr>
        <w:rPr>
          <w:rFonts w:cstheme="minorHAnsi"/>
          <w:kern w:val="0"/>
          <w14:ligatures w14:val="none"/>
        </w:rPr>
      </w:pPr>
      <w:r w:rsidRPr="00F73FD5">
        <w:rPr>
          <w:rFonts w:cstheme="minorHAnsi"/>
          <w:kern w:val="0"/>
          <w14:ligatures w14:val="none"/>
        </w:rPr>
        <w:t xml:space="preserve">Morris J.  </w:t>
      </w:r>
      <w:r w:rsidRPr="00F73FD5">
        <w:rPr>
          <w:rFonts w:cstheme="minorHAnsi"/>
          <w:kern w:val="0"/>
          <w:u w:val="single"/>
          <w14:ligatures w14:val="none"/>
        </w:rPr>
        <w:t>50 Years in Politics and the Law</w:t>
      </w:r>
      <w:r w:rsidRPr="00F73FD5">
        <w:rPr>
          <w:rFonts w:cstheme="minorHAnsi"/>
          <w:kern w:val="0"/>
          <w14:ligatures w14:val="none"/>
        </w:rPr>
        <w:t xml:space="preserve">    University of Wales Press 2011 </w:t>
      </w:r>
    </w:p>
    <w:p w14:paraId="3682C6D7" w14:textId="23338612" w:rsidR="00881E1D" w:rsidRPr="00881E1D" w:rsidRDefault="00881E1D" w:rsidP="002441AC">
      <w:pPr>
        <w:rPr>
          <w:rFonts w:cstheme="minorHAnsi"/>
          <w:kern w:val="0"/>
          <w14:ligatures w14:val="none"/>
        </w:rPr>
      </w:pPr>
      <w:r w:rsidRPr="00F73FD5">
        <w:rPr>
          <w:rFonts w:cstheme="minorHAnsi"/>
          <w:kern w:val="0"/>
          <w14:ligatures w14:val="none"/>
        </w:rPr>
        <w:t>Rogers R</w:t>
      </w:r>
      <w:r w:rsidR="007A71E6" w:rsidRPr="00F73FD5">
        <w:rPr>
          <w:rFonts w:cstheme="minorHAnsi"/>
          <w:kern w:val="0"/>
          <w14:ligatures w14:val="none"/>
        </w:rPr>
        <w:t>.</w:t>
      </w:r>
      <w:r w:rsidRPr="00F73FD5">
        <w:rPr>
          <w:rFonts w:cstheme="minorHAnsi"/>
          <w:kern w:val="0"/>
          <w14:ligatures w14:val="none"/>
        </w:rPr>
        <w:t xml:space="preserve">  </w:t>
      </w:r>
      <w:r w:rsidR="002441AC" w:rsidRPr="00F73FD5">
        <w:rPr>
          <w:rFonts w:cstheme="minorHAnsi"/>
          <w:kern w:val="0"/>
          <w14:ligatures w14:val="none"/>
        </w:rPr>
        <w:t xml:space="preserve"> Walters R</w:t>
      </w:r>
      <w:r w:rsidR="007A71E6" w:rsidRPr="00F73FD5">
        <w:rPr>
          <w:rFonts w:cstheme="minorHAnsi"/>
          <w:kern w:val="0"/>
          <w14:ligatures w14:val="none"/>
        </w:rPr>
        <w:t>.</w:t>
      </w:r>
      <w:r w:rsidR="002441AC" w:rsidRPr="00F73FD5">
        <w:rPr>
          <w:rFonts w:cstheme="minorHAnsi"/>
          <w:kern w:val="0"/>
          <w14:ligatures w14:val="none"/>
        </w:rPr>
        <w:t xml:space="preserve">    </w:t>
      </w:r>
      <w:r w:rsidRPr="00881E1D">
        <w:rPr>
          <w:rFonts w:eastAsia="Times New Roman" w:cstheme="minorHAnsi"/>
          <w:color w:val="0F1111"/>
          <w:kern w:val="36"/>
          <w:u w:val="single"/>
          <w:lang w:eastAsia="en-GB"/>
          <w14:ligatures w14:val="none"/>
        </w:rPr>
        <w:t>How Parliament Works 6th edition </w:t>
      </w:r>
      <w:r w:rsidRPr="00881E1D">
        <w:rPr>
          <w:rFonts w:eastAsia="Times New Roman" w:cstheme="minorHAnsi"/>
          <w:color w:val="565959"/>
          <w:kern w:val="36"/>
          <w:u w:val="single"/>
          <w:lang w:eastAsia="en-GB"/>
          <w14:ligatures w14:val="none"/>
        </w:rPr>
        <w:t>Paperback</w:t>
      </w:r>
      <w:r w:rsidR="00240924" w:rsidRPr="00F73FD5">
        <w:rPr>
          <w:rFonts w:eastAsia="Times New Roman" w:cstheme="minorHAnsi"/>
          <w:color w:val="565959"/>
          <w:kern w:val="36"/>
          <w:lang w:eastAsia="en-GB"/>
          <w14:ligatures w14:val="none"/>
        </w:rPr>
        <w:t xml:space="preserve">   Routledge 2</w:t>
      </w:r>
      <w:r w:rsidRPr="00881E1D">
        <w:rPr>
          <w:rFonts w:eastAsia="Times New Roman" w:cstheme="minorHAnsi"/>
          <w:color w:val="565959"/>
          <w:kern w:val="36"/>
          <w:lang w:eastAsia="en-GB"/>
          <w14:ligatures w14:val="none"/>
        </w:rPr>
        <w:t>006</w:t>
      </w:r>
    </w:p>
    <w:p w14:paraId="73DC29D7" w14:textId="64CE0077" w:rsidR="00C862FE" w:rsidRPr="004E3CCC" w:rsidRDefault="001F0FC8" w:rsidP="004E3CCC">
      <w:pPr>
        <w:jc w:val="both"/>
        <w:rPr>
          <w:rFonts w:cstheme="minorHAnsi"/>
          <w:color w:val="505050"/>
          <w:kern w:val="0"/>
          <w:shd w:val="clear" w:color="auto" w:fill="FFFFFF"/>
          <w14:ligatures w14:val="none"/>
        </w:rPr>
      </w:pPr>
      <w:r w:rsidRPr="001F0FC8">
        <w:rPr>
          <w:rFonts w:cstheme="minorHAnsi"/>
          <w:color w:val="505050"/>
          <w:kern w:val="0"/>
          <w:shd w:val="clear" w:color="auto" w:fill="FFFFFF"/>
          <w14:ligatures w14:val="none"/>
        </w:rPr>
        <w:t>Schon D. A.   T</w:t>
      </w:r>
      <w:r w:rsidRPr="001F0FC8">
        <w:rPr>
          <w:rFonts w:cstheme="minorHAnsi"/>
          <w:color w:val="505050"/>
          <w:kern w:val="0"/>
          <w:u w:val="single"/>
          <w:shd w:val="clear" w:color="auto" w:fill="FFFFFF"/>
          <w14:ligatures w14:val="none"/>
        </w:rPr>
        <w:t>he Reflective Practitioner</w:t>
      </w:r>
      <w:r w:rsidRPr="001F0FC8">
        <w:rPr>
          <w:rFonts w:cstheme="minorHAnsi"/>
          <w:color w:val="505050"/>
          <w:kern w:val="0"/>
          <w:shd w:val="clear" w:color="auto" w:fill="FFFFFF"/>
          <w14:ligatures w14:val="none"/>
        </w:rPr>
        <w:t xml:space="preserve">     New York: Basic Books    1983</w:t>
      </w:r>
    </w:p>
    <w:p w14:paraId="459BE3A0" w14:textId="77777777" w:rsidR="00C862FE" w:rsidRDefault="00C862FE" w:rsidP="00DF70F0">
      <w:pPr>
        <w:rPr>
          <w:kern w:val="0"/>
          <w14:ligatures w14:val="none"/>
        </w:rPr>
      </w:pPr>
    </w:p>
    <w:p w14:paraId="5AB88ACF" w14:textId="77777777" w:rsidR="00C862FE" w:rsidRDefault="00C862FE" w:rsidP="00DF70F0">
      <w:pPr>
        <w:rPr>
          <w:kern w:val="0"/>
          <w14:ligatures w14:val="none"/>
        </w:rPr>
      </w:pPr>
    </w:p>
    <w:p w14:paraId="70C1537F" w14:textId="77777777" w:rsidR="00E663D4" w:rsidRPr="00E663D4" w:rsidRDefault="00E663D4" w:rsidP="00E663D4">
      <w:pPr>
        <w:jc w:val="both"/>
        <w:rPr>
          <w:rFonts w:cstheme="minorHAnsi"/>
          <w:sz w:val="28"/>
          <w:szCs w:val="28"/>
        </w:rPr>
      </w:pPr>
      <w:r w:rsidRPr="00E663D4">
        <w:rPr>
          <w:rFonts w:cstheme="minorHAnsi"/>
          <w:sz w:val="28"/>
          <w:szCs w:val="28"/>
        </w:rPr>
        <w:t xml:space="preserve">Acknowledgement </w:t>
      </w:r>
    </w:p>
    <w:p w14:paraId="43AD2F44" w14:textId="77777777" w:rsidR="00E663D4" w:rsidRPr="00DC0F7E" w:rsidRDefault="00E663D4" w:rsidP="00E663D4">
      <w:pPr>
        <w:jc w:val="both"/>
        <w:rPr>
          <w:rFonts w:cstheme="minorHAnsi"/>
        </w:rPr>
      </w:pPr>
      <w:r>
        <w:rPr>
          <w:rFonts w:cstheme="minorHAnsi"/>
        </w:rPr>
        <w:t>Can I express my appreciation to family, friends, colleagues and tutors for their time in discussing this assignment.</w:t>
      </w:r>
    </w:p>
    <w:p w14:paraId="60F9F88E" w14:textId="77777777" w:rsidR="00E663D4" w:rsidRDefault="00E663D4" w:rsidP="00DF70F0">
      <w:pPr>
        <w:rPr>
          <w:kern w:val="0"/>
          <w14:ligatures w14:val="none"/>
        </w:rPr>
      </w:pPr>
    </w:p>
    <w:p w14:paraId="57E02316" w14:textId="77777777" w:rsidR="007D6BDC" w:rsidRDefault="007D6BDC" w:rsidP="00DF70F0">
      <w:pPr>
        <w:rPr>
          <w:kern w:val="0"/>
          <w14:ligatures w14:val="none"/>
        </w:rPr>
      </w:pPr>
    </w:p>
    <w:p w14:paraId="6AA87111" w14:textId="77777777" w:rsidR="007D6BDC" w:rsidRDefault="007D6BDC" w:rsidP="00DF70F0">
      <w:pPr>
        <w:rPr>
          <w:kern w:val="0"/>
          <w14:ligatures w14:val="none"/>
        </w:rPr>
      </w:pPr>
    </w:p>
    <w:p w14:paraId="25318731" w14:textId="77777777" w:rsidR="007D6BDC" w:rsidRDefault="007D6BDC" w:rsidP="00DF70F0">
      <w:pPr>
        <w:rPr>
          <w:kern w:val="0"/>
          <w14:ligatures w14:val="none"/>
        </w:rPr>
      </w:pPr>
    </w:p>
    <w:p w14:paraId="6A6C9DFF" w14:textId="77777777" w:rsidR="007D6BDC" w:rsidRDefault="007D6BDC" w:rsidP="00DF70F0">
      <w:pPr>
        <w:rPr>
          <w:kern w:val="0"/>
          <w14:ligatures w14:val="none"/>
        </w:rPr>
      </w:pPr>
    </w:p>
    <w:p w14:paraId="742224A5" w14:textId="77777777" w:rsidR="007D6BDC" w:rsidRDefault="007D6BDC" w:rsidP="00DF70F0">
      <w:pPr>
        <w:rPr>
          <w:kern w:val="0"/>
          <w14:ligatures w14:val="none"/>
        </w:rPr>
      </w:pPr>
    </w:p>
    <w:p w14:paraId="4D4A1B47" w14:textId="77777777" w:rsidR="007D6BDC" w:rsidRDefault="007D6BDC" w:rsidP="00DF70F0">
      <w:pPr>
        <w:rPr>
          <w:kern w:val="0"/>
          <w14:ligatures w14:val="none"/>
        </w:rPr>
      </w:pPr>
    </w:p>
    <w:p w14:paraId="7C0E755A" w14:textId="77777777" w:rsidR="007D6BDC" w:rsidRDefault="007D6BDC" w:rsidP="00DF70F0">
      <w:pPr>
        <w:rPr>
          <w:kern w:val="0"/>
          <w14:ligatures w14:val="none"/>
        </w:rPr>
      </w:pPr>
    </w:p>
    <w:p w14:paraId="1A28652B" w14:textId="77777777" w:rsidR="007D6BDC" w:rsidRPr="007D6BDC" w:rsidRDefault="007D6BDC" w:rsidP="007D6BDC">
      <w:pPr>
        <w:rPr>
          <w:kern w:val="0"/>
          <w:sz w:val="36"/>
          <w:szCs w:val="36"/>
          <w14:ligatures w14:val="none"/>
        </w:rPr>
      </w:pPr>
      <w:r w:rsidRPr="007D6BDC">
        <w:rPr>
          <w:kern w:val="0"/>
          <w:sz w:val="36"/>
          <w:szCs w:val="36"/>
          <w14:ligatures w14:val="none"/>
        </w:rPr>
        <w:t>Evidence</w:t>
      </w:r>
    </w:p>
    <w:p w14:paraId="1ABDD25A" w14:textId="77777777" w:rsidR="007D6BDC" w:rsidRPr="007D6BDC" w:rsidRDefault="007D6BDC" w:rsidP="007D6BDC">
      <w:pPr>
        <w:numPr>
          <w:ilvl w:val="0"/>
          <w:numId w:val="29"/>
        </w:numPr>
        <w:contextualSpacing/>
        <w:rPr>
          <w:sz w:val="24"/>
          <w:szCs w:val="24"/>
        </w:rPr>
      </w:pPr>
      <w:r w:rsidRPr="007D6BDC">
        <w:rPr>
          <w:sz w:val="24"/>
          <w:szCs w:val="24"/>
        </w:rPr>
        <w:t>Article in Journal of Epidemiology and Community Medicine</w:t>
      </w:r>
    </w:p>
    <w:p w14:paraId="7F3B9537" w14:textId="77777777" w:rsidR="007D6BDC" w:rsidRPr="007D6BDC" w:rsidRDefault="007D6BDC" w:rsidP="007D6BDC">
      <w:pPr>
        <w:spacing w:after="0" w:line="240" w:lineRule="auto"/>
        <w:outlineLvl w:val="0"/>
        <w:rPr>
          <w:rFonts w:ascii="var(--pharos-font-family-serif)" w:eastAsia="Times New Roman" w:hAnsi="var(--pharos-font-family-serif)" w:cs="Helvetica"/>
          <w:b/>
          <w:bCs/>
          <w:color w:val="000000"/>
          <w:spacing w:val="-5"/>
          <w:kern w:val="36"/>
          <w:sz w:val="24"/>
          <w:szCs w:val="24"/>
          <w:lang w:eastAsia="en-GB"/>
          <w14:ligatures w14:val="none"/>
        </w:rPr>
      </w:pPr>
      <w:r w:rsidRPr="007D6BDC">
        <w:rPr>
          <w:rFonts w:ascii="var(--pharos-font-family-serif)" w:eastAsia="Times New Roman" w:hAnsi="var(--pharos-font-family-serif)" w:cs="Helvetica"/>
          <w:b/>
          <w:bCs/>
          <w:color w:val="000000"/>
          <w:spacing w:val="-5"/>
          <w:kern w:val="36"/>
          <w:sz w:val="24"/>
          <w:szCs w:val="24"/>
          <w:lang w:eastAsia="en-GB"/>
          <w14:ligatures w14:val="none"/>
        </w:rPr>
        <w:t>Area Variations in Infant Mortality 1975-7</w:t>
      </w:r>
    </w:p>
    <w:p w14:paraId="2BD86CF9" w14:textId="77777777" w:rsidR="007D6BDC" w:rsidRPr="007D6BDC" w:rsidRDefault="007D6BDC" w:rsidP="007D6BDC">
      <w:pPr>
        <w:spacing w:after="0" w:line="240" w:lineRule="auto"/>
        <w:rPr>
          <w:rFonts w:ascii="Helvetica" w:eastAsia="Times New Roman" w:hAnsi="Helvetica" w:cs="Helvetica"/>
          <w:color w:val="000000"/>
          <w:spacing w:val="-5"/>
          <w:kern w:val="0"/>
          <w:sz w:val="18"/>
          <w:szCs w:val="18"/>
          <w:lang w:eastAsia="en-GB"/>
          <w14:ligatures w14:val="none"/>
        </w:rPr>
      </w:pPr>
      <w:r w:rsidRPr="007D6BDC">
        <w:rPr>
          <w:rFonts w:ascii="Helvetica" w:eastAsia="Times New Roman" w:hAnsi="Helvetica" w:cs="Helvetica"/>
          <w:color w:val="000000"/>
          <w:spacing w:val="-5"/>
          <w:kern w:val="0"/>
          <w:sz w:val="18"/>
          <w:szCs w:val="18"/>
          <w:lang w:eastAsia="en-GB"/>
          <w14:ligatures w14:val="none"/>
        </w:rPr>
        <w:t>Jonathan Bradshaw, Huw Edwards, Dorothy Lawton, Frances Staden, Jane Weale and Anthony Weekes</w:t>
      </w:r>
    </w:p>
    <w:p w14:paraId="28D94807" w14:textId="77777777" w:rsidR="007D6BDC" w:rsidRPr="007D6BDC" w:rsidRDefault="007D6BDC" w:rsidP="007D6BDC">
      <w:pPr>
        <w:spacing w:after="0" w:line="240" w:lineRule="auto"/>
        <w:rPr>
          <w:rFonts w:ascii="Helvetica" w:eastAsia="Times New Roman" w:hAnsi="Helvetica" w:cs="Helvetica"/>
          <w:color w:val="000000"/>
          <w:spacing w:val="-5"/>
          <w:kern w:val="0"/>
          <w:sz w:val="18"/>
          <w:szCs w:val="18"/>
          <w:lang w:eastAsia="en-GB"/>
          <w14:ligatures w14:val="none"/>
        </w:rPr>
      </w:pPr>
      <w:r w:rsidRPr="007D6BDC">
        <w:rPr>
          <w:rFonts w:ascii="Helvetica" w:eastAsia="Times New Roman" w:hAnsi="Helvetica" w:cs="Helvetica"/>
          <w:color w:val="000000"/>
          <w:spacing w:val="-5"/>
          <w:kern w:val="0"/>
          <w:sz w:val="18"/>
          <w:szCs w:val="18"/>
          <w:lang w:eastAsia="en-GB"/>
          <w14:ligatures w14:val="none"/>
        </w:rPr>
        <w:t>Journal of Epidemiology and Community Health (1979-)</w:t>
      </w:r>
    </w:p>
    <w:p w14:paraId="32ACF788" w14:textId="77777777" w:rsidR="007D6BDC" w:rsidRPr="007D6BDC" w:rsidRDefault="00000000" w:rsidP="007D6BDC">
      <w:pPr>
        <w:spacing w:after="0" w:line="240" w:lineRule="auto"/>
        <w:rPr>
          <w:rFonts w:ascii="Helvetica" w:eastAsia="Times New Roman" w:hAnsi="Helvetica" w:cs="Helvetica"/>
          <w:color w:val="000000"/>
          <w:spacing w:val="-5"/>
          <w:kern w:val="0"/>
          <w:sz w:val="18"/>
          <w:szCs w:val="18"/>
          <w:lang w:eastAsia="en-GB"/>
          <w14:ligatures w14:val="none"/>
        </w:rPr>
      </w:pPr>
      <w:hyperlink r:id="rId12" w:history="1">
        <w:r w:rsidR="007D6BDC" w:rsidRPr="007D6BDC">
          <w:rPr>
            <w:rFonts w:ascii="Helvetica" w:eastAsia="Times New Roman" w:hAnsi="Helvetica" w:cs="Helvetica"/>
            <w:color w:val="0000FF"/>
            <w:spacing w:val="-5"/>
            <w:kern w:val="0"/>
            <w:sz w:val="18"/>
            <w:szCs w:val="18"/>
            <w:u w:val="single"/>
            <w:lang w:eastAsia="en-GB"/>
            <w14:ligatures w14:val="none"/>
          </w:rPr>
          <w:t>Vol. 36, No. 1 (Mar., 1982)</w:t>
        </w:r>
      </w:hyperlink>
      <w:r w:rsidR="007D6BDC" w:rsidRPr="007D6BDC">
        <w:rPr>
          <w:rFonts w:ascii="Helvetica" w:eastAsia="Times New Roman" w:hAnsi="Helvetica" w:cs="Helvetica"/>
          <w:color w:val="000000"/>
          <w:spacing w:val="-5"/>
          <w:kern w:val="0"/>
          <w:sz w:val="18"/>
          <w:szCs w:val="18"/>
          <w:lang w:eastAsia="en-GB"/>
          <w14:ligatures w14:val="none"/>
        </w:rPr>
        <w:t>, pp. 11-16 (6 pages)</w:t>
      </w:r>
    </w:p>
    <w:p w14:paraId="30A0DEB8" w14:textId="77777777" w:rsidR="007D6BDC" w:rsidRPr="007D6BDC" w:rsidRDefault="007D6BDC" w:rsidP="007D6BDC">
      <w:pPr>
        <w:spacing w:after="0" w:line="240" w:lineRule="auto"/>
        <w:rPr>
          <w:rFonts w:ascii="Helvetica" w:eastAsia="Times New Roman" w:hAnsi="Helvetica" w:cs="Helvetica"/>
          <w:color w:val="000000"/>
          <w:spacing w:val="-5"/>
          <w:kern w:val="0"/>
          <w:sz w:val="18"/>
          <w:szCs w:val="18"/>
          <w:lang w:eastAsia="en-GB"/>
          <w14:ligatures w14:val="none"/>
        </w:rPr>
      </w:pPr>
      <w:r w:rsidRPr="007D6BDC">
        <w:rPr>
          <w:rFonts w:ascii="Helvetica" w:eastAsia="Times New Roman" w:hAnsi="Helvetica" w:cs="Helvetica"/>
          <w:color w:val="000000"/>
          <w:spacing w:val="-5"/>
          <w:kern w:val="0"/>
          <w:sz w:val="18"/>
          <w:szCs w:val="18"/>
          <w:lang w:eastAsia="en-GB"/>
          <w14:ligatures w14:val="none"/>
        </w:rPr>
        <w:t>Published By: BMJ</w:t>
      </w:r>
    </w:p>
    <w:p w14:paraId="268D092B" w14:textId="77777777" w:rsidR="007D6BDC" w:rsidRPr="007D6BDC" w:rsidRDefault="007D6BDC" w:rsidP="007D6BDC">
      <w:pPr>
        <w:spacing w:after="0" w:line="240" w:lineRule="auto"/>
        <w:rPr>
          <w:rFonts w:ascii="Helvetica" w:eastAsia="Times New Roman" w:hAnsi="Helvetica" w:cs="Helvetica"/>
          <w:color w:val="000000"/>
          <w:spacing w:val="-5"/>
          <w:kern w:val="0"/>
          <w:sz w:val="24"/>
          <w:szCs w:val="24"/>
          <w:lang w:eastAsia="en-GB"/>
          <w14:ligatures w14:val="none"/>
        </w:rPr>
      </w:pPr>
      <w:r w:rsidRPr="007D6BDC">
        <w:rPr>
          <w:rFonts w:ascii="Helvetica" w:eastAsia="Times New Roman" w:hAnsi="Helvetica" w:cs="Helvetica"/>
          <w:noProof/>
          <w:color w:val="0000FF"/>
          <w:spacing w:val="-5"/>
          <w:kern w:val="0"/>
          <w:sz w:val="24"/>
          <w:szCs w:val="24"/>
          <w:lang w:eastAsia="en-GB"/>
        </w:rPr>
        <mc:AlternateContent>
          <mc:Choice Requires="wps">
            <w:drawing>
              <wp:anchor distT="0" distB="0" distL="114300" distR="114300" simplePos="0" relativeHeight="251665408" behindDoc="0" locked="0" layoutInCell="1" allowOverlap="1" wp14:anchorId="3A9ED9C9" wp14:editId="7B15B43B">
                <wp:simplePos x="0" y="0"/>
                <wp:positionH relativeFrom="column">
                  <wp:posOffset>2276375</wp:posOffset>
                </wp:positionH>
                <wp:positionV relativeFrom="paragraph">
                  <wp:posOffset>97322</wp:posOffset>
                </wp:positionV>
                <wp:extent cx="1179094" cy="1549667"/>
                <wp:effectExtent l="0" t="0" r="21590" b="12700"/>
                <wp:wrapNone/>
                <wp:docPr id="1349988703" name="Text Box 3"/>
                <wp:cNvGraphicFramePr/>
                <a:graphic xmlns:a="http://schemas.openxmlformats.org/drawingml/2006/main">
                  <a:graphicData uri="http://schemas.microsoft.com/office/word/2010/wordprocessingShape">
                    <wps:wsp>
                      <wps:cNvSpPr txBox="1"/>
                      <wps:spPr>
                        <a:xfrm>
                          <a:off x="0" y="0"/>
                          <a:ext cx="1179094" cy="1549667"/>
                        </a:xfrm>
                        <a:prstGeom prst="rect">
                          <a:avLst/>
                        </a:prstGeom>
                        <a:solidFill>
                          <a:sysClr val="window" lastClr="FFFFFF"/>
                        </a:solidFill>
                        <a:ln w="6350">
                          <a:solidFill>
                            <a:prstClr val="black"/>
                          </a:solidFill>
                        </a:ln>
                      </wps:spPr>
                      <wps:txbx>
                        <w:txbxContent>
                          <w:p w14:paraId="0678AF38" w14:textId="77777777" w:rsidR="007D6BDC" w:rsidRDefault="007D6BDC" w:rsidP="007D6BDC">
                            <w:r w:rsidRPr="00FC129C">
                              <w:rPr>
                                <w:rFonts w:ascii="Helvetica" w:eastAsia="Times New Roman" w:hAnsi="Helvetica" w:cs="Helvetica"/>
                                <w:noProof/>
                                <w:color w:val="0000FF"/>
                                <w:spacing w:val="-5"/>
                                <w:kern w:val="0"/>
                                <w:sz w:val="24"/>
                                <w:szCs w:val="24"/>
                                <w:lang w:eastAsia="en-GB"/>
                                <w14:ligatures w14:val="none"/>
                              </w:rPr>
                              <w:drawing>
                                <wp:inline distT="0" distB="0" distL="0" distR="0" wp14:anchorId="5EE6A9C5" wp14:editId="520BCDC5">
                                  <wp:extent cx="1029970" cy="1448435"/>
                                  <wp:effectExtent l="0" t="0" r="0" b="0"/>
                                  <wp:docPr id="1" name="Picture 2" descr="A group of people in front of a blue sky&#10;&#10;Description automatically generated">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 group of people in front of a blue sky&#10;&#10;Description automatically generated">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029970" cy="144843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9ED9C9" id="_x0000_s1027" type="#_x0000_t202" style="position:absolute;margin-left:179.25pt;margin-top:7.65pt;width:92.85pt;height:12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" fillcolor="window" strokeweight=".5pt">
                <v:textbox>
                  <w:txbxContent>
                    <w:p w14:paraId="0678AF38" w14:textId="77777777" w:rsidR="007D6BDC" w:rsidRDefault="007D6BDC" w:rsidP="007D6BDC">
                      <w:r w:rsidRPr="00FC129C">
                        <w:rPr>
                          <w:rFonts w:ascii="Helvetica" w:eastAsia="Times New Roman" w:hAnsi="Helvetica" w:cs="Helvetica"/>
                          <w:noProof/>
                          <w:color w:val="0000FF"/>
                          <w:spacing w:val="-5"/>
                          <w:kern w:val="0"/>
                          <w:sz w:val="24"/>
                          <w:szCs w:val="24"/>
                          <w:lang w:eastAsia="en-GB"/>
                          <w14:ligatures w14:val="none"/>
                        </w:rPr>
                        <w:drawing>
                          <wp:inline distT="0" distB="0" distL="0" distR="0" wp14:anchorId="5EE6A9C5" wp14:editId="520BCDC5">
                            <wp:extent cx="1029970" cy="1448435"/>
                            <wp:effectExtent l="0" t="0" r="0" b="0"/>
                            <wp:docPr id="1" name="Picture 2" descr="A group of people in front of a blue sky&#10;&#10;Description automatically generated">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 group of people in front of a blue sky&#10;&#10;Description automatically generated">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029970" cy="1448435"/>
                                    </a:xfrm>
                                    <a:prstGeom prst="rect">
                                      <a:avLst/>
                                    </a:prstGeom>
                                    <a:noFill/>
                                    <a:ln>
                                      <a:noFill/>
                                    </a:ln>
                                  </pic:spPr>
                                </pic:pic>
                              </a:graphicData>
                            </a:graphic>
                          </wp:inline>
                        </w:drawing>
                      </w:r>
                    </w:p>
                  </w:txbxContent>
                </v:textbox>
              </v:shape>
            </w:pict>
          </mc:Fallback>
        </mc:AlternateContent>
      </w:r>
    </w:p>
    <w:p w14:paraId="0BA585AD" w14:textId="77777777" w:rsidR="007D6BDC" w:rsidRPr="007D6BDC" w:rsidRDefault="007D6BDC" w:rsidP="007D6BDC">
      <w:pPr>
        <w:rPr>
          <w:kern w:val="0"/>
          <w:sz w:val="36"/>
          <w:szCs w:val="36"/>
          <w14:ligatures w14:val="none"/>
        </w:rPr>
      </w:pPr>
    </w:p>
    <w:p w14:paraId="6805E329" w14:textId="77777777" w:rsidR="007D6BDC" w:rsidRPr="007D6BDC" w:rsidRDefault="007D6BDC" w:rsidP="007D6BDC">
      <w:pPr>
        <w:ind w:left="360"/>
        <w:contextualSpacing/>
        <w:rPr>
          <w:sz w:val="24"/>
          <w:szCs w:val="24"/>
        </w:rPr>
      </w:pPr>
    </w:p>
    <w:p w14:paraId="44E88744" w14:textId="77777777" w:rsidR="007D6BDC" w:rsidRPr="007D6BDC" w:rsidRDefault="007D6BDC" w:rsidP="007D6BDC">
      <w:pPr>
        <w:ind w:left="360"/>
        <w:contextualSpacing/>
        <w:rPr>
          <w:sz w:val="24"/>
          <w:szCs w:val="24"/>
        </w:rPr>
      </w:pPr>
    </w:p>
    <w:p w14:paraId="279A20B5" w14:textId="77777777" w:rsidR="007D6BDC" w:rsidRPr="007D6BDC" w:rsidRDefault="007D6BDC" w:rsidP="007D6BDC">
      <w:pPr>
        <w:ind w:left="360"/>
        <w:contextualSpacing/>
        <w:rPr>
          <w:sz w:val="24"/>
          <w:szCs w:val="24"/>
        </w:rPr>
      </w:pPr>
    </w:p>
    <w:p w14:paraId="5EE593E6" w14:textId="77777777" w:rsidR="007D6BDC" w:rsidRPr="007D6BDC" w:rsidRDefault="007D6BDC" w:rsidP="007D6BDC">
      <w:pPr>
        <w:ind w:left="360"/>
        <w:contextualSpacing/>
        <w:rPr>
          <w:sz w:val="24"/>
          <w:szCs w:val="24"/>
        </w:rPr>
      </w:pPr>
    </w:p>
    <w:p w14:paraId="2867B7B9" w14:textId="77777777" w:rsidR="007D6BDC" w:rsidRPr="007D6BDC" w:rsidRDefault="007D6BDC" w:rsidP="007D6BDC">
      <w:pPr>
        <w:ind w:left="360"/>
        <w:contextualSpacing/>
        <w:rPr>
          <w:sz w:val="24"/>
          <w:szCs w:val="24"/>
        </w:rPr>
      </w:pPr>
    </w:p>
    <w:p w14:paraId="2DFFED87" w14:textId="77777777" w:rsidR="007D6BDC" w:rsidRPr="007D6BDC" w:rsidRDefault="007D6BDC" w:rsidP="007D6BDC">
      <w:pPr>
        <w:ind w:left="360"/>
        <w:contextualSpacing/>
        <w:rPr>
          <w:sz w:val="24"/>
          <w:szCs w:val="24"/>
        </w:rPr>
      </w:pPr>
    </w:p>
    <w:p w14:paraId="4E482C28" w14:textId="77777777" w:rsidR="007D6BDC" w:rsidRPr="007D6BDC" w:rsidRDefault="007D6BDC" w:rsidP="007D6BDC">
      <w:pPr>
        <w:ind w:left="360"/>
        <w:contextualSpacing/>
        <w:rPr>
          <w:sz w:val="24"/>
          <w:szCs w:val="24"/>
        </w:rPr>
      </w:pPr>
    </w:p>
    <w:p w14:paraId="41D2EBC0" w14:textId="77777777" w:rsidR="007D6BDC" w:rsidRPr="007D6BDC" w:rsidRDefault="007D6BDC" w:rsidP="007D6BDC">
      <w:pPr>
        <w:ind w:left="360"/>
        <w:contextualSpacing/>
        <w:rPr>
          <w:sz w:val="24"/>
          <w:szCs w:val="24"/>
        </w:rPr>
      </w:pPr>
    </w:p>
    <w:p w14:paraId="53AAE9D5" w14:textId="77777777" w:rsidR="007D6BDC" w:rsidRPr="007D6BDC" w:rsidRDefault="007D6BDC" w:rsidP="007D6BDC">
      <w:pPr>
        <w:ind w:left="360"/>
        <w:contextualSpacing/>
        <w:rPr>
          <w:sz w:val="24"/>
          <w:szCs w:val="24"/>
        </w:rPr>
      </w:pPr>
      <w:r w:rsidRPr="007D6BDC">
        <w:rPr>
          <w:sz w:val="24"/>
          <w:szCs w:val="24"/>
        </w:rPr>
        <w:t>2. University of York M.Phil certificate  July 1986</w:t>
      </w:r>
    </w:p>
    <w:p w14:paraId="5ED97C59" w14:textId="77777777" w:rsidR="007D6BDC" w:rsidRPr="007D6BDC" w:rsidRDefault="007D6BDC" w:rsidP="007D6BDC">
      <w:pPr>
        <w:rPr>
          <w:kern w:val="0"/>
          <w14:ligatures w14:val="none"/>
        </w:rPr>
      </w:pPr>
      <w:r w:rsidRPr="007D6BDC">
        <w:rPr>
          <w:noProof/>
          <w:kern w:val="0"/>
        </w:rPr>
        <mc:AlternateContent>
          <mc:Choice Requires="wps">
            <w:drawing>
              <wp:anchor distT="0" distB="0" distL="114300" distR="114300" simplePos="0" relativeHeight="251666432" behindDoc="0" locked="0" layoutInCell="1" allowOverlap="1" wp14:anchorId="0AB02ED4" wp14:editId="24012401">
                <wp:simplePos x="0" y="0"/>
                <wp:positionH relativeFrom="column">
                  <wp:posOffset>2073977</wp:posOffset>
                </wp:positionH>
                <wp:positionV relativeFrom="paragraph">
                  <wp:posOffset>131779</wp:posOffset>
                </wp:positionV>
                <wp:extent cx="1708484" cy="2156059"/>
                <wp:effectExtent l="0" t="0" r="25400" b="15875"/>
                <wp:wrapNone/>
                <wp:docPr id="2125360482" name="Text Box 4"/>
                <wp:cNvGraphicFramePr/>
                <a:graphic xmlns:a="http://schemas.openxmlformats.org/drawingml/2006/main">
                  <a:graphicData uri="http://schemas.microsoft.com/office/word/2010/wordprocessingShape">
                    <wps:wsp>
                      <wps:cNvSpPr txBox="1"/>
                      <wps:spPr>
                        <a:xfrm>
                          <a:off x="0" y="0"/>
                          <a:ext cx="1708484" cy="2156059"/>
                        </a:xfrm>
                        <a:prstGeom prst="rect">
                          <a:avLst/>
                        </a:prstGeom>
                        <a:solidFill>
                          <a:sysClr val="window" lastClr="FFFFFF"/>
                        </a:solidFill>
                        <a:ln w="6350">
                          <a:solidFill>
                            <a:prstClr val="black"/>
                          </a:solidFill>
                        </a:ln>
                      </wps:spPr>
                      <wps:txbx>
                        <w:txbxContent>
                          <w:p w14:paraId="29E1EB4A" w14:textId="77777777" w:rsidR="007D6BDC" w:rsidRDefault="007D6BDC" w:rsidP="007D6BDC">
                            <w:r>
                              <w:rPr>
                                <w:noProof/>
                              </w:rPr>
                              <w:drawing>
                                <wp:inline distT="0" distB="0" distL="0" distR="0" wp14:anchorId="7FD47AF9" wp14:editId="157EA8BB">
                                  <wp:extent cx="1533405" cy="2044879"/>
                                  <wp:effectExtent l="0" t="0" r="0" b="0"/>
                                  <wp:docPr id="824404680" name="Picture 1" descr="A diploma with signatur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404680" name="Picture 1" descr="A diploma with signature on it&#10;&#10;Description automatically generated"/>
                                          <pic:cNvPicPr/>
                                        </pic:nvPicPr>
                                        <pic:blipFill>
                                          <a:blip r:embed="rId15"/>
                                          <a:stretch>
                                            <a:fillRect/>
                                          </a:stretch>
                                        </pic:blipFill>
                                        <pic:spPr>
                                          <a:xfrm>
                                            <a:off x="0" y="0"/>
                                            <a:ext cx="1546572" cy="206243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B02ED4" id="Text Box 4" o:spid="_x0000_s1028" type="#_x0000_t202" style="position:absolute;margin-left:163.3pt;margin-top:10.4pt;width:134.55pt;height:169.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" fillcolor="window" strokeweight=".5pt">
                <v:textbox>
                  <w:txbxContent>
                    <w:p w14:paraId="29E1EB4A" w14:textId="77777777" w:rsidR="007D6BDC" w:rsidRDefault="007D6BDC" w:rsidP="007D6BDC">
                      <w:r>
                        <w:rPr>
                          <w:noProof/>
                        </w:rPr>
                        <w:drawing>
                          <wp:inline distT="0" distB="0" distL="0" distR="0" wp14:anchorId="7FD47AF9" wp14:editId="157EA8BB">
                            <wp:extent cx="1533405" cy="2044879"/>
                            <wp:effectExtent l="0" t="0" r="0" b="0"/>
                            <wp:docPr id="824404680" name="Picture 1" descr="A diploma with signatur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404680" name="Picture 1" descr="A diploma with signature on it&#10;&#10;Description automatically generated"/>
                                    <pic:cNvPicPr/>
                                  </pic:nvPicPr>
                                  <pic:blipFill>
                                    <a:blip r:embed="rId15"/>
                                    <a:stretch>
                                      <a:fillRect/>
                                    </a:stretch>
                                  </pic:blipFill>
                                  <pic:spPr>
                                    <a:xfrm>
                                      <a:off x="0" y="0"/>
                                      <a:ext cx="1546572" cy="2062438"/>
                                    </a:xfrm>
                                    <a:prstGeom prst="rect">
                                      <a:avLst/>
                                    </a:prstGeom>
                                  </pic:spPr>
                                </pic:pic>
                              </a:graphicData>
                            </a:graphic>
                          </wp:inline>
                        </w:drawing>
                      </w:r>
                    </w:p>
                  </w:txbxContent>
                </v:textbox>
              </v:shape>
            </w:pict>
          </mc:Fallback>
        </mc:AlternateContent>
      </w:r>
    </w:p>
    <w:p w14:paraId="588458B8" w14:textId="77777777" w:rsidR="007D6BDC" w:rsidRPr="007D6BDC" w:rsidRDefault="007D6BDC" w:rsidP="007D6BDC">
      <w:pPr>
        <w:rPr>
          <w:kern w:val="0"/>
          <w14:ligatures w14:val="none"/>
        </w:rPr>
      </w:pPr>
      <w:r w:rsidRPr="007D6BDC">
        <w:rPr>
          <w:kern w:val="0"/>
          <w14:ligatures w14:val="none"/>
        </w:rPr>
        <w:t xml:space="preserve"> </w:t>
      </w:r>
    </w:p>
    <w:p w14:paraId="684C6462" w14:textId="77777777" w:rsidR="007D6BDC" w:rsidRPr="007D6BDC" w:rsidRDefault="007D6BDC" w:rsidP="007D6BDC">
      <w:pPr>
        <w:rPr>
          <w:kern w:val="0"/>
          <w14:ligatures w14:val="none"/>
        </w:rPr>
      </w:pPr>
    </w:p>
    <w:p w14:paraId="55B3DFC3" w14:textId="77777777" w:rsidR="007D6BDC" w:rsidRPr="007D6BDC" w:rsidRDefault="007D6BDC" w:rsidP="007D6BDC">
      <w:pPr>
        <w:rPr>
          <w:kern w:val="0"/>
          <w14:ligatures w14:val="none"/>
        </w:rPr>
      </w:pPr>
    </w:p>
    <w:p w14:paraId="709C25B6" w14:textId="77777777" w:rsidR="007D6BDC" w:rsidRPr="007D6BDC" w:rsidRDefault="007D6BDC" w:rsidP="007D6BDC">
      <w:pPr>
        <w:rPr>
          <w:kern w:val="0"/>
          <w14:ligatures w14:val="none"/>
        </w:rPr>
      </w:pPr>
    </w:p>
    <w:p w14:paraId="315FAA35" w14:textId="77777777" w:rsidR="007D6BDC" w:rsidRPr="007D6BDC" w:rsidRDefault="007D6BDC" w:rsidP="007D6BDC">
      <w:pPr>
        <w:rPr>
          <w:kern w:val="0"/>
          <w14:ligatures w14:val="none"/>
        </w:rPr>
      </w:pPr>
    </w:p>
    <w:p w14:paraId="3E118D18" w14:textId="77777777" w:rsidR="007D6BDC" w:rsidRPr="007D6BDC" w:rsidRDefault="007D6BDC" w:rsidP="007D6BDC">
      <w:pPr>
        <w:rPr>
          <w:kern w:val="0"/>
          <w14:ligatures w14:val="none"/>
        </w:rPr>
      </w:pPr>
    </w:p>
    <w:p w14:paraId="425EA364" w14:textId="77777777" w:rsidR="007D6BDC" w:rsidRPr="007D6BDC" w:rsidRDefault="007D6BDC" w:rsidP="007D6BDC">
      <w:pPr>
        <w:rPr>
          <w:kern w:val="0"/>
          <w14:ligatures w14:val="none"/>
        </w:rPr>
      </w:pPr>
    </w:p>
    <w:p w14:paraId="43AF0CB8" w14:textId="77777777" w:rsidR="007D6BDC" w:rsidRPr="007D6BDC" w:rsidRDefault="007D6BDC" w:rsidP="007D6BDC">
      <w:pPr>
        <w:rPr>
          <w:kern w:val="0"/>
          <w14:ligatures w14:val="none"/>
        </w:rPr>
      </w:pPr>
    </w:p>
    <w:p w14:paraId="2D87BD12" w14:textId="77777777" w:rsidR="007D6BDC" w:rsidRPr="007D6BDC" w:rsidRDefault="007D6BDC" w:rsidP="007D6BDC">
      <w:pPr>
        <w:rPr>
          <w:kern w:val="0"/>
          <w14:ligatures w14:val="none"/>
        </w:rPr>
      </w:pPr>
    </w:p>
    <w:p w14:paraId="4B6D274B" w14:textId="77777777" w:rsidR="007D6BDC" w:rsidRPr="007D6BDC" w:rsidRDefault="007D6BDC" w:rsidP="007D6BDC">
      <w:pPr>
        <w:numPr>
          <w:ilvl w:val="0"/>
          <w:numId w:val="30"/>
        </w:numPr>
        <w:contextualSpacing/>
        <w:rPr>
          <w:sz w:val="24"/>
          <w:szCs w:val="24"/>
        </w:rPr>
      </w:pPr>
      <w:r w:rsidRPr="007D6BDC">
        <w:t xml:space="preserve"> </w:t>
      </w:r>
      <w:r w:rsidRPr="007D6BDC">
        <w:rPr>
          <w:sz w:val="24"/>
          <w:szCs w:val="24"/>
        </w:rPr>
        <w:t>Winning Monmouth By Election May 1991</w:t>
      </w:r>
    </w:p>
    <w:p w14:paraId="35893439" w14:textId="77777777" w:rsidR="007D6BDC" w:rsidRPr="007D6BDC" w:rsidRDefault="007D6BDC" w:rsidP="007D6BDC">
      <w:pPr>
        <w:rPr>
          <w:kern w:val="0"/>
          <w14:ligatures w14:val="none"/>
        </w:rPr>
      </w:pPr>
      <w:r w:rsidRPr="007D6BDC">
        <w:rPr>
          <w:noProof/>
          <w:kern w:val="0"/>
        </w:rPr>
        <mc:AlternateContent>
          <mc:Choice Requires="wps">
            <w:drawing>
              <wp:anchor distT="0" distB="0" distL="114300" distR="114300" simplePos="0" relativeHeight="251668480" behindDoc="0" locked="0" layoutInCell="1" allowOverlap="1" wp14:anchorId="5ACEFB8D" wp14:editId="51952B1C">
                <wp:simplePos x="0" y="0"/>
                <wp:positionH relativeFrom="column">
                  <wp:posOffset>3354270</wp:posOffset>
                </wp:positionH>
                <wp:positionV relativeFrom="paragraph">
                  <wp:posOffset>113398</wp:posOffset>
                </wp:positionV>
                <wp:extent cx="2016292" cy="2102251"/>
                <wp:effectExtent l="0" t="0" r="22225" b="12700"/>
                <wp:wrapNone/>
                <wp:docPr id="676559434" name="Text Box 6"/>
                <wp:cNvGraphicFramePr/>
                <a:graphic xmlns:a="http://schemas.openxmlformats.org/drawingml/2006/main">
                  <a:graphicData uri="http://schemas.microsoft.com/office/word/2010/wordprocessingShape">
                    <wps:wsp>
                      <wps:cNvSpPr txBox="1"/>
                      <wps:spPr>
                        <a:xfrm>
                          <a:off x="0" y="0"/>
                          <a:ext cx="2016292" cy="2102251"/>
                        </a:xfrm>
                        <a:prstGeom prst="rect">
                          <a:avLst/>
                        </a:prstGeom>
                        <a:solidFill>
                          <a:sysClr val="window" lastClr="FFFFFF"/>
                        </a:solidFill>
                        <a:ln w="6350">
                          <a:solidFill>
                            <a:prstClr val="black"/>
                          </a:solidFill>
                        </a:ln>
                      </wps:spPr>
                      <wps:txbx>
                        <w:txbxContent>
                          <w:p w14:paraId="371BD498" w14:textId="77777777" w:rsidR="007D6BDC" w:rsidRDefault="007D6BDC" w:rsidP="007D6BDC">
                            <w:r>
                              <w:rPr>
                                <w:noProof/>
                              </w:rPr>
                              <w:drawing>
                                <wp:inline distT="0" distB="0" distL="0" distR="0" wp14:anchorId="392AD153" wp14:editId="3AAD3E8F">
                                  <wp:extent cx="1663967" cy="2218623"/>
                                  <wp:effectExtent l="0" t="0" r="0" b="0"/>
                                  <wp:docPr id="1503104634" name="Picture 1" descr="A newspaper with a pictur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104634" name="Picture 1" descr="A newspaper with a picture of a person&#10;&#10;Description automatically generated"/>
                                          <pic:cNvPicPr/>
                                        </pic:nvPicPr>
                                        <pic:blipFill>
                                          <a:blip r:embed="rId16"/>
                                          <a:stretch>
                                            <a:fillRect/>
                                          </a:stretch>
                                        </pic:blipFill>
                                        <pic:spPr>
                                          <a:xfrm>
                                            <a:off x="0" y="0"/>
                                            <a:ext cx="1669979" cy="222663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CEFB8D" id="Text Box 6" o:spid="_x0000_s1029" type="#_x0000_t202" style="position:absolute;margin-left:264.1pt;margin-top:8.95pt;width:158.75pt;height:165.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" fillcolor="window" strokeweight=".5pt">
                <v:textbox>
                  <w:txbxContent>
                    <w:p w14:paraId="371BD498" w14:textId="77777777" w:rsidR="007D6BDC" w:rsidRDefault="007D6BDC" w:rsidP="007D6BDC">
                      <w:r>
                        <w:rPr>
                          <w:noProof/>
                        </w:rPr>
                        <w:drawing>
                          <wp:inline distT="0" distB="0" distL="0" distR="0" wp14:anchorId="392AD153" wp14:editId="3AAD3E8F">
                            <wp:extent cx="1663967" cy="2218623"/>
                            <wp:effectExtent l="0" t="0" r="0" b="0"/>
                            <wp:docPr id="1503104634" name="Picture 1" descr="A newspaper with a pictur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104634" name="Picture 1" descr="A newspaper with a picture of a person&#10;&#10;Description automatically generated"/>
                                    <pic:cNvPicPr/>
                                  </pic:nvPicPr>
                                  <pic:blipFill>
                                    <a:blip r:embed="rId16"/>
                                    <a:stretch>
                                      <a:fillRect/>
                                    </a:stretch>
                                  </pic:blipFill>
                                  <pic:spPr>
                                    <a:xfrm>
                                      <a:off x="0" y="0"/>
                                      <a:ext cx="1669979" cy="2226639"/>
                                    </a:xfrm>
                                    <a:prstGeom prst="rect">
                                      <a:avLst/>
                                    </a:prstGeom>
                                  </pic:spPr>
                                </pic:pic>
                              </a:graphicData>
                            </a:graphic>
                          </wp:inline>
                        </w:drawing>
                      </w:r>
                    </w:p>
                  </w:txbxContent>
                </v:textbox>
              </v:shape>
            </w:pict>
          </mc:Fallback>
        </mc:AlternateContent>
      </w:r>
    </w:p>
    <w:p w14:paraId="6BA54F96" w14:textId="77777777" w:rsidR="007D6BDC" w:rsidRPr="007D6BDC" w:rsidRDefault="007D6BDC" w:rsidP="007D6BDC">
      <w:pPr>
        <w:rPr>
          <w:kern w:val="0"/>
          <w14:ligatures w14:val="none"/>
        </w:rPr>
      </w:pPr>
      <w:r w:rsidRPr="007D6BDC">
        <w:rPr>
          <w:noProof/>
          <w:kern w:val="0"/>
        </w:rPr>
        <mc:AlternateContent>
          <mc:Choice Requires="wps">
            <w:drawing>
              <wp:anchor distT="0" distB="0" distL="114300" distR="114300" simplePos="0" relativeHeight="251667456" behindDoc="0" locked="0" layoutInCell="1" allowOverlap="1" wp14:anchorId="62A3B7AC" wp14:editId="3DCA2DE8">
                <wp:simplePos x="0" y="0"/>
                <wp:positionH relativeFrom="column">
                  <wp:posOffset>500514</wp:posOffset>
                </wp:positionH>
                <wp:positionV relativeFrom="paragraph">
                  <wp:posOffset>6216</wp:posOffset>
                </wp:positionV>
                <wp:extent cx="2021305" cy="1636295"/>
                <wp:effectExtent l="0" t="0" r="17145" b="21590"/>
                <wp:wrapNone/>
                <wp:docPr id="1404632855" name="Text Box 5"/>
                <wp:cNvGraphicFramePr/>
                <a:graphic xmlns:a="http://schemas.openxmlformats.org/drawingml/2006/main">
                  <a:graphicData uri="http://schemas.microsoft.com/office/word/2010/wordprocessingShape">
                    <wps:wsp>
                      <wps:cNvSpPr txBox="1"/>
                      <wps:spPr>
                        <a:xfrm>
                          <a:off x="0" y="0"/>
                          <a:ext cx="2021305" cy="1636295"/>
                        </a:xfrm>
                        <a:prstGeom prst="rect">
                          <a:avLst/>
                        </a:prstGeom>
                        <a:solidFill>
                          <a:sysClr val="window" lastClr="FFFFFF"/>
                        </a:solidFill>
                        <a:ln w="6350">
                          <a:solidFill>
                            <a:prstClr val="black"/>
                          </a:solidFill>
                        </a:ln>
                      </wps:spPr>
                      <wps:txbx>
                        <w:txbxContent>
                          <w:p w14:paraId="2345D2E3" w14:textId="77777777" w:rsidR="007D6BDC" w:rsidRDefault="007D6BDC" w:rsidP="007D6BDC">
                            <w:r>
                              <w:rPr>
                                <w:noProof/>
                              </w:rPr>
                              <w:drawing>
                                <wp:inline distT="0" distB="0" distL="0" distR="0" wp14:anchorId="56FB630A" wp14:editId="05135E56">
                                  <wp:extent cx="1855470" cy="1472565"/>
                                  <wp:effectExtent l="0" t="0" r="0" b="0"/>
                                  <wp:docPr id="1836631188" name="Picture 12" descr="A group of people walking with ballo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631188" name="Picture 12" descr="A group of people walking with balloon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855470" cy="147256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A3B7AC" id="Text Box 5" o:spid="_x0000_s1030" type="#_x0000_t202" style="position:absolute;margin-left:39.4pt;margin-top:.5pt;width:159.15pt;height:128.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" fillcolor="window" strokeweight=".5pt">
                <v:textbox>
                  <w:txbxContent>
                    <w:p w14:paraId="2345D2E3" w14:textId="77777777" w:rsidR="007D6BDC" w:rsidRDefault="007D6BDC" w:rsidP="007D6BDC">
                      <w:r>
                        <w:rPr>
                          <w:noProof/>
                        </w:rPr>
                        <w:drawing>
                          <wp:inline distT="0" distB="0" distL="0" distR="0" wp14:anchorId="56FB630A" wp14:editId="05135E56">
                            <wp:extent cx="1855470" cy="1472565"/>
                            <wp:effectExtent l="0" t="0" r="0" b="0"/>
                            <wp:docPr id="1836631188" name="Picture 12" descr="A group of people walking with ballo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631188" name="Picture 12" descr="A group of people walking with balloon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855470" cy="1472565"/>
                                    </a:xfrm>
                                    <a:prstGeom prst="rect">
                                      <a:avLst/>
                                    </a:prstGeom>
                                    <a:noFill/>
                                    <a:ln>
                                      <a:noFill/>
                                    </a:ln>
                                  </pic:spPr>
                                </pic:pic>
                              </a:graphicData>
                            </a:graphic>
                          </wp:inline>
                        </w:drawing>
                      </w:r>
                    </w:p>
                  </w:txbxContent>
                </v:textbox>
              </v:shape>
            </w:pict>
          </mc:Fallback>
        </mc:AlternateContent>
      </w:r>
    </w:p>
    <w:p w14:paraId="3FEB2860" w14:textId="77777777" w:rsidR="007D6BDC" w:rsidRPr="007D6BDC" w:rsidRDefault="007D6BDC" w:rsidP="007D6BDC">
      <w:pPr>
        <w:rPr>
          <w:kern w:val="0"/>
          <w14:ligatures w14:val="none"/>
        </w:rPr>
      </w:pPr>
    </w:p>
    <w:p w14:paraId="3B78C085" w14:textId="77777777" w:rsidR="007D6BDC" w:rsidRPr="007D6BDC" w:rsidRDefault="007D6BDC" w:rsidP="007D6BDC">
      <w:pPr>
        <w:rPr>
          <w:noProof/>
          <w:kern w:val="0"/>
          <w14:ligatures w14:val="none"/>
        </w:rPr>
      </w:pPr>
    </w:p>
    <w:p w14:paraId="227E7966" w14:textId="77777777" w:rsidR="007D6BDC" w:rsidRPr="007D6BDC" w:rsidRDefault="007D6BDC" w:rsidP="007D6BDC">
      <w:pPr>
        <w:tabs>
          <w:tab w:val="left" w:pos="3206"/>
        </w:tabs>
        <w:rPr>
          <w:kern w:val="0"/>
          <w14:ligatures w14:val="none"/>
        </w:rPr>
      </w:pPr>
      <w:r w:rsidRPr="007D6BDC">
        <w:rPr>
          <w:kern w:val="0"/>
          <w14:ligatures w14:val="none"/>
        </w:rPr>
        <w:tab/>
      </w:r>
    </w:p>
    <w:p w14:paraId="6903F1AE" w14:textId="77777777" w:rsidR="007D6BDC" w:rsidRPr="007D6BDC" w:rsidRDefault="007D6BDC" w:rsidP="007D6BDC">
      <w:pPr>
        <w:tabs>
          <w:tab w:val="left" w:pos="3206"/>
        </w:tabs>
        <w:rPr>
          <w:kern w:val="0"/>
          <w14:ligatures w14:val="none"/>
        </w:rPr>
      </w:pPr>
    </w:p>
    <w:p w14:paraId="40092DC1" w14:textId="77777777" w:rsidR="007D6BDC" w:rsidRDefault="007D6BDC" w:rsidP="007D6BDC">
      <w:pPr>
        <w:tabs>
          <w:tab w:val="left" w:pos="3206"/>
        </w:tabs>
        <w:rPr>
          <w:kern w:val="0"/>
          <w:sz w:val="24"/>
          <w:szCs w:val="24"/>
          <w14:ligatures w14:val="none"/>
        </w:rPr>
      </w:pPr>
    </w:p>
    <w:p w14:paraId="575B7FD1" w14:textId="544040F7" w:rsidR="007D6BDC" w:rsidRPr="007D6BDC" w:rsidRDefault="007D6BDC" w:rsidP="007D6BDC">
      <w:pPr>
        <w:tabs>
          <w:tab w:val="left" w:pos="3206"/>
        </w:tabs>
        <w:rPr>
          <w:kern w:val="0"/>
          <w:sz w:val="24"/>
          <w:szCs w:val="24"/>
          <w14:ligatures w14:val="none"/>
        </w:rPr>
      </w:pPr>
      <w:r w:rsidRPr="007D6BDC">
        <w:rPr>
          <w:kern w:val="0"/>
          <w:sz w:val="24"/>
          <w:szCs w:val="24"/>
          <w14:ligatures w14:val="none"/>
        </w:rPr>
        <w:t>4.Report on Low Pay in Wales - With Tony Blair in Monmouth 1997 General Election - Passing the National Minimum Wage Bill.</w:t>
      </w:r>
    </w:p>
    <w:p w14:paraId="6C436C6F" w14:textId="77777777" w:rsidR="007D6BDC" w:rsidRPr="007D6BDC" w:rsidRDefault="007D6BDC" w:rsidP="007D6BDC">
      <w:pPr>
        <w:tabs>
          <w:tab w:val="left" w:pos="3206"/>
        </w:tabs>
        <w:rPr>
          <w:kern w:val="0"/>
          <w14:ligatures w14:val="none"/>
        </w:rPr>
      </w:pPr>
      <w:r w:rsidRPr="007D6BDC">
        <w:rPr>
          <w:noProof/>
          <w:kern w:val="0"/>
        </w:rPr>
        <mc:AlternateContent>
          <mc:Choice Requires="wps">
            <w:drawing>
              <wp:anchor distT="0" distB="0" distL="114300" distR="114300" simplePos="0" relativeHeight="251674624" behindDoc="0" locked="0" layoutInCell="1" allowOverlap="1" wp14:anchorId="104FF0C1" wp14:editId="65D3DCED">
                <wp:simplePos x="0" y="0"/>
                <wp:positionH relativeFrom="column">
                  <wp:posOffset>1366787</wp:posOffset>
                </wp:positionH>
                <wp:positionV relativeFrom="paragraph">
                  <wp:posOffset>208681</wp:posOffset>
                </wp:positionV>
                <wp:extent cx="3753719" cy="2613259"/>
                <wp:effectExtent l="0" t="0" r="18415" b="15875"/>
                <wp:wrapNone/>
                <wp:docPr id="1803565986" name="Text Box 15"/>
                <wp:cNvGraphicFramePr/>
                <a:graphic xmlns:a="http://schemas.openxmlformats.org/drawingml/2006/main">
                  <a:graphicData uri="http://schemas.microsoft.com/office/word/2010/wordprocessingShape">
                    <wps:wsp>
                      <wps:cNvSpPr txBox="1"/>
                      <wps:spPr>
                        <a:xfrm>
                          <a:off x="0" y="0"/>
                          <a:ext cx="3753719" cy="2613259"/>
                        </a:xfrm>
                        <a:prstGeom prst="rect">
                          <a:avLst/>
                        </a:prstGeom>
                        <a:solidFill>
                          <a:sysClr val="window" lastClr="FFFFFF"/>
                        </a:solidFill>
                        <a:ln w="6350">
                          <a:solidFill>
                            <a:prstClr val="black"/>
                          </a:solidFill>
                        </a:ln>
                      </wps:spPr>
                      <wps:txbx>
                        <w:txbxContent>
                          <w:p w14:paraId="5316CBB4" w14:textId="77777777" w:rsidR="007D6BDC" w:rsidRDefault="007D6BDC" w:rsidP="007D6BDC">
                            <w:r>
                              <w:rPr>
                                <w:noProof/>
                              </w:rPr>
                              <w:drawing>
                                <wp:inline distT="0" distB="0" distL="0" distR="0" wp14:anchorId="684D4B79" wp14:editId="785553BE">
                                  <wp:extent cx="3511550" cy="2632874"/>
                                  <wp:effectExtent l="0" t="0" r="0" b="0"/>
                                  <wp:docPr id="12807793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77932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3511550" cy="263287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4FF0C1" id="Text Box 15" o:spid="_x0000_s1031" type="#_x0000_t202" style="position:absolute;margin-left:107.6pt;margin-top:16.45pt;width:295.55pt;height:205.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" fillcolor="window" strokeweight=".5pt">
                <v:textbox>
                  <w:txbxContent>
                    <w:p w14:paraId="5316CBB4" w14:textId="77777777" w:rsidR="007D6BDC" w:rsidRDefault="007D6BDC" w:rsidP="007D6BDC">
                      <w:r>
                        <w:rPr>
                          <w:noProof/>
                        </w:rPr>
                        <w:drawing>
                          <wp:inline distT="0" distB="0" distL="0" distR="0" wp14:anchorId="684D4B79" wp14:editId="785553BE">
                            <wp:extent cx="3511550" cy="2632874"/>
                            <wp:effectExtent l="0" t="0" r="0" b="0"/>
                            <wp:docPr id="12807793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77932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3511550" cy="2632874"/>
                                    </a:xfrm>
                                    <a:prstGeom prst="rect">
                                      <a:avLst/>
                                    </a:prstGeom>
                                  </pic:spPr>
                                </pic:pic>
                              </a:graphicData>
                            </a:graphic>
                          </wp:inline>
                        </w:drawing>
                      </w:r>
                    </w:p>
                  </w:txbxContent>
                </v:textbox>
              </v:shape>
            </w:pict>
          </mc:Fallback>
        </mc:AlternateContent>
      </w:r>
    </w:p>
    <w:p w14:paraId="71A3D3A9" w14:textId="77777777" w:rsidR="007D6BDC" w:rsidRPr="007D6BDC" w:rsidRDefault="007D6BDC" w:rsidP="007D6BDC">
      <w:pPr>
        <w:tabs>
          <w:tab w:val="left" w:pos="3206"/>
        </w:tabs>
        <w:rPr>
          <w:kern w:val="0"/>
          <w14:ligatures w14:val="none"/>
        </w:rPr>
      </w:pPr>
    </w:p>
    <w:p w14:paraId="34FBE59E" w14:textId="77777777" w:rsidR="007D6BDC" w:rsidRPr="007D6BDC" w:rsidRDefault="007D6BDC" w:rsidP="007D6BDC">
      <w:pPr>
        <w:tabs>
          <w:tab w:val="left" w:pos="3206"/>
        </w:tabs>
        <w:rPr>
          <w:kern w:val="0"/>
          <w14:ligatures w14:val="none"/>
        </w:rPr>
      </w:pPr>
    </w:p>
    <w:p w14:paraId="3EA4B58A" w14:textId="77777777" w:rsidR="007D6BDC" w:rsidRPr="007D6BDC" w:rsidRDefault="007D6BDC" w:rsidP="007D6BDC">
      <w:pPr>
        <w:tabs>
          <w:tab w:val="left" w:pos="3206"/>
        </w:tabs>
        <w:rPr>
          <w:kern w:val="0"/>
          <w14:ligatures w14:val="none"/>
        </w:rPr>
      </w:pPr>
    </w:p>
    <w:p w14:paraId="4FD5527D" w14:textId="77777777" w:rsidR="007D6BDC" w:rsidRPr="007D6BDC" w:rsidRDefault="007D6BDC" w:rsidP="007D6BDC">
      <w:pPr>
        <w:tabs>
          <w:tab w:val="left" w:pos="3206"/>
        </w:tabs>
        <w:rPr>
          <w:kern w:val="0"/>
          <w14:ligatures w14:val="none"/>
        </w:rPr>
      </w:pPr>
    </w:p>
    <w:p w14:paraId="45CA59B4" w14:textId="77777777" w:rsidR="007D6BDC" w:rsidRPr="007D6BDC" w:rsidRDefault="007D6BDC" w:rsidP="007D6BDC">
      <w:pPr>
        <w:tabs>
          <w:tab w:val="left" w:pos="3206"/>
        </w:tabs>
        <w:rPr>
          <w:kern w:val="0"/>
          <w14:ligatures w14:val="none"/>
        </w:rPr>
      </w:pPr>
    </w:p>
    <w:p w14:paraId="7EE0357D" w14:textId="77777777" w:rsidR="007D6BDC" w:rsidRPr="007D6BDC" w:rsidRDefault="007D6BDC" w:rsidP="007D6BDC">
      <w:pPr>
        <w:tabs>
          <w:tab w:val="left" w:pos="3206"/>
        </w:tabs>
        <w:rPr>
          <w:kern w:val="0"/>
          <w14:ligatures w14:val="none"/>
        </w:rPr>
      </w:pPr>
    </w:p>
    <w:p w14:paraId="7A70FA36" w14:textId="77777777" w:rsidR="007D6BDC" w:rsidRPr="007D6BDC" w:rsidRDefault="007D6BDC" w:rsidP="007D6BDC">
      <w:pPr>
        <w:tabs>
          <w:tab w:val="left" w:pos="3206"/>
        </w:tabs>
        <w:rPr>
          <w:kern w:val="0"/>
          <w14:ligatures w14:val="none"/>
        </w:rPr>
      </w:pPr>
    </w:p>
    <w:p w14:paraId="5B3BE8EB" w14:textId="77777777" w:rsidR="007D6BDC" w:rsidRPr="007D6BDC" w:rsidRDefault="007D6BDC" w:rsidP="007D6BDC">
      <w:pPr>
        <w:tabs>
          <w:tab w:val="left" w:pos="3206"/>
        </w:tabs>
        <w:rPr>
          <w:kern w:val="0"/>
          <w14:ligatures w14:val="none"/>
        </w:rPr>
      </w:pPr>
    </w:p>
    <w:p w14:paraId="24637097" w14:textId="77777777" w:rsidR="007D6BDC" w:rsidRPr="007D6BDC" w:rsidRDefault="007D6BDC" w:rsidP="007D6BDC">
      <w:pPr>
        <w:tabs>
          <w:tab w:val="left" w:pos="3206"/>
        </w:tabs>
        <w:rPr>
          <w:kern w:val="0"/>
          <w14:ligatures w14:val="none"/>
        </w:rPr>
      </w:pPr>
    </w:p>
    <w:p w14:paraId="15E315F1" w14:textId="77777777" w:rsidR="007D6BDC" w:rsidRPr="007D6BDC" w:rsidRDefault="007D6BDC" w:rsidP="007D6BDC">
      <w:pPr>
        <w:tabs>
          <w:tab w:val="left" w:pos="3206"/>
        </w:tabs>
        <w:rPr>
          <w:kern w:val="0"/>
          <w14:ligatures w14:val="none"/>
        </w:rPr>
      </w:pPr>
    </w:p>
    <w:p w14:paraId="43CD8429" w14:textId="77777777" w:rsidR="007D6BDC" w:rsidRPr="007D6BDC" w:rsidRDefault="007D6BDC" w:rsidP="007D6BDC">
      <w:pPr>
        <w:tabs>
          <w:tab w:val="left" w:pos="3206"/>
        </w:tabs>
        <w:rPr>
          <w:kern w:val="0"/>
          <w14:ligatures w14:val="none"/>
        </w:rPr>
      </w:pPr>
    </w:p>
    <w:p w14:paraId="3E53E8EB" w14:textId="77777777" w:rsidR="007D6BDC" w:rsidRPr="007D6BDC" w:rsidRDefault="007D6BDC" w:rsidP="007D6BDC">
      <w:pPr>
        <w:tabs>
          <w:tab w:val="left" w:pos="3206"/>
        </w:tabs>
        <w:rPr>
          <w:kern w:val="0"/>
          <w14:ligatures w14:val="none"/>
        </w:rPr>
      </w:pPr>
    </w:p>
    <w:p w14:paraId="341B58E9" w14:textId="77777777" w:rsidR="007D6BDC" w:rsidRPr="007D6BDC" w:rsidRDefault="007D6BDC" w:rsidP="007D6BDC">
      <w:pPr>
        <w:tabs>
          <w:tab w:val="left" w:pos="3206"/>
        </w:tabs>
        <w:rPr>
          <w:kern w:val="0"/>
          <w14:ligatures w14:val="none"/>
        </w:rPr>
      </w:pPr>
    </w:p>
    <w:p w14:paraId="182EBECF" w14:textId="77777777" w:rsidR="007D6BDC" w:rsidRPr="007D6BDC" w:rsidRDefault="007D6BDC" w:rsidP="007D6BDC">
      <w:pPr>
        <w:tabs>
          <w:tab w:val="left" w:pos="3206"/>
        </w:tabs>
        <w:rPr>
          <w:kern w:val="0"/>
          <w14:ligatures w14:val="none"/>
        </w:rPr>
      </w:pPr>
    </w:p>
    <w:p w14:paraId="545ACEB5" w14:textId="77777777" w:rsidR="007D6BDC" w:rsidRPr="007D6BDC" w:rsidRDefault="007D6BDC" w:rsidP="007D6BDC">
      <w:pPr>
        <w:numPr>
          <w:ilvl w:val="0"/>
          <w:numId w:val="30"/>
        </w:numPr>
        <w:tabs>
          <w:tab w:val="left" w:pos="3206"/>
        </w:tabs>
        <w:contextualSpacing/>
      </w:pPr>
      <w:r w:rsidRPr="007D6BDC">
        <w:t xml:space="preserve">  MP for Monmouth    Questions to the Prime Minister   October 2003</w:t>
      </w:r>
    </w:p>
    <w:p w14:paraId="3AB8E8D8" w14:textId="77777777" w:rsidR="007D6BDC" w:rsidRPr="007D6BDC" w:rsidRDefault="007D6BDC" w:rsidP="007D6BDC">
      <w:pPr>
        <w:tabs>
          <w:tab w:val="left" w:pos="3206"/>
        </w:tabs>
        <w:rPr>
          <w:kern w:val="0"/>
          <w14:ligatures w14:val="none"/>
        </w:rPr>
      </w:pPr>
    </w:p>
    <w:p w14:paraId="62C9804E" w14:textId="77777777" w:rsidR="007D6BDC" w:rsidRPr="007D6BDC" w:rsidRDefault="007D6BDC" w:rsidP="007D6BDC">
      <w:pPr>
        <w:tabs>
          <w:tab w:val="left" w:pos="3206"/>
        </w:tabs>
        <w:rPr>
          <w:kern w:val="0"/>
          <w14:ligatures w14:val="none"/>
        </w:rPr>
      </w:pPr>
      <w:r w:rsidRPr="007D6BDC">
        <w:rPr>
          <w:noProof/>
          <w:kern w:val="0"/>
        </w:rPr>
        <mc:AlternateContent>
          <mc:Choice Requires="wps">
            <w:drawing>
              <wp:anchor distT="0" distB="0" distL="114300" distR="114300" simplePos="0" relativeHeight="251672576" behindDoc="0" locked="0" layoutInCell="1" allowOverlap="1" wp14:anchorId="0BCF4E83" wp14:editId="2B03A5F9">
                <wp:simplePos x="0" y="0"/>
                <wp:positionH relativeFrom="column">
                  <wp:posOffset>3364030</wp:posOffset>
                </wp:positionH>
                <wp:positionV relativeFrom="paragraph">
                  <wp:posOffset>2473</wp:posOffset>
                </wp:positionV>
                <wp:extent cx="1943936" cy="1549668"/>
                <wp:effectExtent l="0" t="0" r="18415" b="12700"/>
                <wp:wrapNone/>
                <wp:docPr id="1290110866" name="Text Box 13"/>
                <wp:cNvGraphicFramePr/>
                <a:graphic xmlns:a="http://schemas.openxmlformats.org/drawingml/2006/main">
                  <a:graphicData uri="http://schemas.microsoft.com/office/word/2010/wordprocessingShape">
                    <wps:wsp>
                      <wps:cNvSpPr txBox="1"/>
                      <wps:spPr>
                        <a:xfrm>
                          <a:off x="0" y="0"/>
                          <a:ext cx="1943936" cy="1549668"/>
                        </a:xfrm>
                        <a:prstGeom prst="rect">
                          <a:avLst/>
                        </a:prstGeom>
                        <a:solidFill>
                          <a:sysClr val="window" lastClr="FFFFFF"/>
                        </a:solidFill>
                        <a:ln w="6350">
                          <a:solidFill>
                            <a:prstClr val="black"/>
                          </a:solidFill>
                        </a:ln>
                      </wps:spPr>
                      <wps:txbx>
                        <w:txbxContent>
                          <w:p w14:paraId="7C7AAAB6" w14:textId="77777777" w:rsidR="007D6BDC" w:rsidRPr="00E430A3" w:rsidRDefault="007D6BDC" w:rsidP="007D6BDC">
                            <w:pPr>
                              <w:spacing w:after="75" w:line="360" w:lineRule="atLeast"/>
                              <w:rPr>
                                <w:rFonts w:ascii="Poppins" w:eastAsia="Times New Roman" w:hAnsi="Poppins" w:cs="Poppins"/>
                                <w:color w:val="001A72"/>
                                <w:sz w:val="24"/>
                                <w:szCs w:val="24"/>
                                <w:bdr w:val="none" w:sz="0" w:space="0" w:color="auto" w:frame="1"/>
                                <w:shd w:val="clear" w:color="auto" w:fill="FFFFFF"/>
                                <w:lang w:eastAsia="en-GB"/>
                              </w:rPr>
                            </w:pPr>
                            <w:r w:rsidRPr="00E430A3">
                              <w:rPr>
                                <w:rFonts w:ascii="Times New Roman" w:eastAsia="Times New Roman" w:hAnsi="Times New Roman" w:cs="Times New Roman"/>
                                <w:sz w:val="24"/>
                                <w:szCs w:val="24"/>
                                <w:lang w:eastAsia="en-GB"/>
                              </w:rPr>
                              <w:fldChar w:fldCharType="begin"/>
                            </w:r>
                            <w:r w:rsidRPr="00E430A3">
                              <w:rPr>
                                <w:rFonts w:ascii="Times New Roman" w:eastAsia="Times New Roman" w:hAnsi="Times New Roman" w:cs="Times New Roman"/>
                                <w:sz w:val="24"/>
                                <w:szCs w:val="24"/>
                                <w:lang w:eastAsia="en-GB"/>
                              </w:rPr>
                              <w:instrText>HYPERLINK "https://www.c-span.org/video/?173703-1/question-time"</w:instrText>
                            </w:r>
                            <w:r w:rsidRPr="00E430A3">
                              <w:rPr>
                                <w:rFonts w:ascii="Times New Roman" w:eastAsia="Times New Roman" w:hAnsi="Times New Roman" w:cs="Times New Roman"/>
                                <w:sz w:val="24"/>
                                <w:szCs w:val="24"/>
                                <w:lang w:eastAsia="en-GB"/>
                              </w:rPr>
                            </w:r>
                            <w:r w:rsidRPr="00E430A3">
                              <w:rPr>
                                <w:rFonts w:ascii="Times New Roman" w:eastAsia="Times New Roman" w:hAnsi="Times New Roman" w:cs="Times New Roman"/>
                                <w:sz w:val="24"/>
                                <w:szCs w:val="24"/>
                                <w:lang w:eastAsia="en-GB"/>
                              </w:rPr>
                              <w:fldChar w:fldCharType="separate"/>
                            </w:r>
                            <w:r w:rsidRPr="00E430A3">
                              <w:rPr>
                                <w:rFonts w:ascii="Georgia" w:eastAsia="Times New Roman" w:hAnsi="Georgia" w:cs="Poppins"/>
                                <w:color w:val="6676AA"/>
                                <w:sz w:val="31"/>
                                <w:szCs w:val="31"/>
                                <w:bdr w:val="none" w:sz="0" w:space="0" w:color="auto" w:frame="1"/>
                                <w:shd w:val="clear" w:color="auto" w:fill="FFFFFF"/>
                                <w:lang w:eastAsia="en-GB"/>
                              </w:rPr>
                              <w:t>Question Time</w:t>
                            </w:r>
                          </w:p>
                          <w:p w14:paraId="08F410B7" w14:textId="77777777" w:rsidR="007D6BDC" w:rsidRPr="00E430A3" w:rsidRDefault="007D6BDC" w:rsidP="007D6BDC">
                            <w:pPr>
                              <w:spacing w:after="0" w:line="240" w:lineRule="auto"/>
                              <w:rPr>
                                <w:rFonts w:ascii="Times New Roman" w:eastAsia="Times New Roman" w:hAnsi="Times New Roman" w:cs="Times New Roman"/>
                                <w:sz w:val="24"/>
                                <w:szCs w:val="24"/>
                                <w:lang w:eastAsia="en-GB"/>
                              </w:rPr>
                            </w:pPr>
                            <w:r w:rsidRPr="00E430A3">
                              <w:rPr>
                                <w:rFonts w:ascii="Times New Roman" w:eastAsia="Times New Roman" w:hAnsi="Times New Roman" w:cs="Times New Roman"/>
                                <w:sz w:val="24"/>
                                <w:szCs w:val="24"/>
                                <w:lang w:eastAsia="en-GB"/>
                              </w:rPr>
                              <w:fldChar w:fldCharType="end"/>
                            </w:r>
                          </w:p>
                          <w:p w14:paraId="1631F50E" w14:textId="77777777" w:rsidR="007D6BDC" w:rsidRPr="00E430A3" w:rsidRDefault="007D6BDC" w:rsidP="007D6BDC">
                            <w:pPr>
                              <w:shd w:val="clear" w:color="auto" w:fill="FFFFFF"/>
                              <w:spacing w:after="150" w:line="288" w:lineRule="atLeast"/>
                              <w:textAlignment w:val="baseline"/>
                              <w:rPr>
                                <w:rFonts w:ascii="Poppins" w:eastAsia="Times New Roman" w:hAnsi="Poppins" w:cs="Poppins"/>
                                <w:color w:val="595959"/>
                                <w:sz w:val="18"/>
                                <w:szCs w:val="18"/>
                                <w:lang w:eastAsia="en-GB"/>
                              </w:rPr>
                            </w:pPr>
                            <w:r w:rsidRPr="00E430A3">
                              <w:rPr>
                                <w:rFonts w:ascii="Poppins" w:eastAsia="Times New Roman" w:hAnsi="Poppins" w:cs="Poppins"/>
                                <w:color w:val="595959"/>
                                <w:sz w:val="18"/>
                                <w:szCs w:val="18"/>
                                <w:lang w:eastAsia="en-GB"/>
                              </w:rPr>
                              <w:t>British Prime Minister Tony Blair took questions from members of his party and the opposition on weapons inspections in</w:t>
                            </w:r>
                            <w:r w:rsidRPr="00410641">
                              <w:rPr>
                                <w:rFonts w:ascii="Poppins" w:eastAsia="Times New Roman" w:hAnsi="Poppins" w:cs="Poppins"/>
                                <w:color w:val="595959"/>
                                <w:sz w:val="18"/>
                                <w:szCs w:val="18"/>
                                <w:lang w:eastAsia="en-GB"/>
                              </w:rPr>
                              <w:t xml:space="preserve"> Iraq.</w:t>
                            </w:r>
                          </w:p>
                          <w:p w14:paraId="1592D2E2" w14:textId="77777777" w:rsidR="007D6BDC" w:rsidRDefault="007D6BDC" w:rsidP="007D6B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CF4E83" id="Text Box 13" o:spid="_x0000_s1032" type="#_x0000_t202" style="position:absolute;margin-left:264.9pt;margin-top:.2pt;width:153.05pt;height:12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" fillcolor="window" strokeweight=".5pt">
                <v:textbox>
                  <w:txbxContent>
                    <w:p w14:paraId="7C7AAAB6" w14:textId="77777777" w:rsidR="007D6BDC" w:rsidRPr="00E430A3" w:rsidRDefault="007D6BDC" w:rsidP="007D6BDC">
                      <w:pPr>
                        <w:spacing w:after="75" w:line="360" w:lineRule="atLeast"/>
                        <w:rPr>
                          <w:rFonts w:ascii="Poppins" w:eastAsia="Times New Roman" w:hAnsi="Poppins" w:cs="Poppins"/>
                          <w:color w:val="001A72"/>
                          <w:sz w:val="24"/>
                          <w:szCs w:val="24"/>
                          <w:bdr w:val="none" w:sz="0" w:space="0" w:color="auto" w:frame="1"/>
                          <w:shd w:val="clear" w:color="auto" w:fill="FFFFFF"/>
                          <w:lang w:eastAsia="en-GB"/>
                        </w:rPr>
                      </w:pPr>
                      <w:r w:rsidRPr="00E430A3">
                        <w:rPr>
                          <w:rFonts w:ascii="Times New Roman" w:eastAsia="Times New Roman" w:hAnsi="Times New Roman" w:cs="Times New Roman"/>
                          <w:sz w:val="24"/>
                          <w:szCs w:val="24"/>
                          <w:lang w:eastAsia="en-GB"/>
                        </w:rPr>
                        <w:fldChar w:fldCharType="begin"/>
                      </w:r>
                      <w:r w:rsidRPr="00E430A3">
                        <w:rPr>
                          <w:rFonts w:ascii="Times New Roman" w:eastAsia="Times New Roman" w:hAnsi="Times New Roman" w:cs="Times New Roman"/>
                          <w:sz w:val="24"/>
                          <w:szCs w:val="24"/>
                          <w:lang w:eastAsia="en-GB"/>
                        </w:rPr>
                        <w:instrText>HYPERLINK "https://www.c-span.org/video/?173703-1/question-time"</w:instrText>
                      </w:r>
                      <w:r w:rsidRPr="00E430A3">
                        <w:rPr>
                          <w:rFonts w:ascii="Times New Roman" w:eastAsia="Times New Roman" w:hAnsi="Times New Roman" w:cs="Times New Roman"/>
                          <w:sz w:val="24"/>
                          <w:szCs w:val="24"/>
                          <w:lang w:eastAsia="en-GB"/>
                        </w:rPr>
                      </w:r>
                      <w:r w:rsidRPr="00E430A3">
                        <w:rPr>
                          <w:rFonts w:ascii="Times New Roman" w:eastAsia="Times New Roman" w:hAnsi="Times New Roman" w:cs="Times New Roman"/>
                          <w:sz w:val="24"/>
                          <w:szCs w:val="24"/>
                          <w:lang w:eastAsia="en-GB"/>
                        </w:rPr>
                        <w:fldChar w:fldCharType="separate"/>
                      </w:r>
                      <w:r w:rsidRPr="00E430A3">
                        <w:rPr>
                          <w:rFonts w:ascii="Georgia" w:eastAsia="Times New Roman" w:hAnsi="Georgia" w:cs="Poppins"/>
                          <w:color w:val="6676AA"/>
                          <w:sz w:val="31"/>
                          <w:szCs w:val="31"/>
                          <w:bdr w:val="none" w:sz="0" w:space="0" w:color="auto" w:frame="1"/>
                          <w:shd w:val="clear" w:color="auto" w:fill="FFFFFF"/>
                          <w:lang w:eastAsia="en-GB"/>
                        </w:rPr>
                        <w:t>Question Time</w:t>
                      </w:r>
                    </w:p>
                    <w:p w14:paraId="08F410B7" w14:textId="77777777" w:rsidR="007D6BDC" w:rsidRPr="00E430A3" w:rsidRDefault="007D6BDC" w:rsidP="007D6BDC">
                      <w:pPr>
                        <w:spacing w:after="0" w:line="240" w:lineRule="auto"/>
                        <w:rPr>
                          <w:rFonts w:ascii="Times New Roman" w:eastAsia="Times New Roman" w:hAnsi="Times New Roman" w:cs="Times New Roman"/>
                          <w:sz w:val="24"/>
                          <w:szCs w:val="24"/>
                          <w:lang w:eastAsia="en-GB"/>
                        </w:rPr>
                      </w:pPr>
                      <w:r w:rsidRPr="00E430A3">
                        <w:rPr>
                          <w:rFonts w:ascii="Times New Roman" w:eastAsia="Times New Roman" w:hAnsi="Times New Roman" w:cs="Times New Roman"/>
                          <w:sz w:val="24"/>
                          <w:szCs w:val="24"/>
                          <w:lang w:eastAsia="en-GB"/>
                        </w:rPr>
                        <w:fldChar w:fldCharType="end"/>
                      </w:r>
                    </w:p>
                    <w:p w14:paraId="1631F50E" w14:textId="77777777" w:rsidR="007D6BDC" w:rsidRPr="00E430A3" w:rsidRDefault="007D6BDC" w:rsidP="007D6BDC">
                      <w:pPr>
                        <w:shd w:val="clear" w:color="auto" w:fill="FFFFFF"/>
                        <w:spacing w:after="150" w:line="288" w:lineRule="atLeast"/>
                        <w:textAlignment w:val="baseline"/>
                        <w:rPr>
                          <w:rFonts w:ascii="Poppins" w:eastAsia="Times New Roman" w:hAnsi="Poppins" w:cs="Poppins"/>
                          <w:color w:val="595959"/>
                          <w:sz w:val="18"/>
                          <w:szCs w:val="18"/>
                          <w:lang w:eastAsia="en-GB"/>
                        </w:rPr>
                      </w:pPr>
                      <w:r w:rsidRPr="00E430A3">
                        <w:rPr>
                          <w:rFonts w:ascii="Poppins" w:eastAsia="Times New Roman" w:hAnsi="Poppins" w:cs="Poppins"/>
                          <w:color w:val="595959"/>
                          <w:sz w:val="18"/>
                          <w:szCs w:val="18"/>
                          <w:lang w:eastAsia="en-GB"/>
                        </w:rPr>
                        <w:t>British Prime Minister Tony Blair took questions from members of his party and the opposition on weapons inspections in</w:t>
                      </w:r>
                      <w:r w:rsidRPr="00410641">
                        <w:rPr>
                          <w:rFonts w:ascii="Poppins" w:eastAsia="Times New Roman" w:hAnsi="Poppins" w:cs="Poppins"/>
                          <w:color w:val="595959"/>
                          <w:sz w:val="18"/>
                          <w:szCs w:val="18"/>
                          <w:lang w:eastAsia="en-GB"/>
                        </w:rPr>
                        <w:t xml:space="preserve"> Iraq.</w:t>
                      </w:r>
                    </w:p>
                    <w:p w14:paraId="1592D2E2" w14:textId="77777777" w:rsidR="007D6BDC" w:rsidRDefault="007D6BDC" w:rsidP="007D6BDC"/>
                  </w:txbxContent>
                </v:textbox>
              </v:shape>
            </w:pict>
          </mc:Fallback>
        </mc:AlternateContent>
      </w:r>
      <w:r w:rsidRPr="007D6BDC">
        <w:rPr>
          <w:noProof/>
          <w:kern w:val="0"/>
          <w14:ligatures w14:val="none"/>
        </w:rPr>
        <mc:AlternateContent>
          <mc:Choice Requires="wps">
            <w:drawing>
              <wp:inline distT="0" distB="0" distL="0" distR="0" wp14:anchorId="460305A4" wp14:editId="7CFC49A7">
                <wp:extent cx="302895" cy="302895"/>
                <wp:effectExtent l="0" t="0" r="0" b="0"/>
                <wp:docPr id="1111283332" name="AutoShape 3" descr="Huw Edwards | C-SPAN.or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5502CCD" id="AutoShape 3" o:spid="_x0000_s1026" alt="Huw Edwards | C-SPAN.org"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" filled="f" stroked="f">
                <o:lock v:ext="edit" aspectratio="t"/>
                <w10:anchorlock/>
              </v:rect>
            </w:pict>
          </mc:Fallback>
        </mc:AlternateContent>
      </w:r>
      <w:r w:rsidRPr="007D6BDC">
        <w:rPr>
          <w:noProof/>
          <w:kern w:val="0"/>
          <w14:ligatures w14:val="none"/>
        </w:rPr>
        <w:drawing>
          <wp:inline distT="0" distB="0" distL="0" distR="0" wp14:anchorId="75A28D24" wp14:editId="780D997B">
            <wp:extent cx="1905000" cy="1905000"/>
            <wp:effectExtent l="0" t="0" r="0" b="0"/>
            <wp:docPr id="1544880272" name="Picture 1" descr="A person in a suit holding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880272" name="Picture 1" descr="A person in a suit holding a book&#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pic:spPr>
                </pic:pic>
              </a:graphicData>
            </a:graphic>
          </wp:inline>
        </w:drawing>
      </w:r>
    </w:p>
    <w:p w14:paraId="674C285E" w14:textId="77777777" w:rsidR="007D6BDC" w:rsidRPr="007D6BDC" w:rsidRDefault="007D6BDC" w:rsidP="007D6BDC">
      <w:pPr>
        <w:tabs>
          <w:tab w:val="left" w:pos="3206"/>
        </w:tabs>
        <w:rPr>
          <w:kern w:val="0"/>
          <w14:ligatures w14:val="none"/>
        </w:rPr>
      </w:pPr>
    </w:p>
    <w:p w14:paraId="6FB59DE6" w14:textId="77777777" w:rsidR="007D6BDC" w:rsidRPr="007D6BDC" w:rsidRDefault="007D6BDC" w:rsidP="007D6BDC">
      <w:pPr>
        <w:tabs>
          <w:tab w:val="left" w:pos="3206"/>
        </w:tabs>
        <w:rPr>
          <w:kern w:val="0"/>
          <w14:ligatures w14:val="none"/>
        </w:rPr>
      </w:pPr>
    </w:p>
    <w:p w14:paraId="25777525" w14:textId="77777777" w:rsidR="007D6BDC" w:rsidRPr="007D6BDC" w:rsidRDefault="007D6BDC" w:rsidP="007D6BDC">
      <w:pPr>
        <w:tabs>
          <w:tab w:val="left" w:pos="3206"/>
        </w:tabs>
        <w:rPr>
          <w:kern w:val="0"/>
          <w14:ligatures w14:val="none"/>
        </w:rPr>
      </w:pPr>
      <w:r w:rsidRPr="007D6BDC">
        <w:rPr>
          <w:kern w:val="0"/>
          <w14:ligatures w14:val="none"/>
        </w:rPr>
        <w:tab/>
        <w:t xml:space="preserve">     </w:t>
      </w:r>
    </w:p>
    <w:p w14:paraId="72D5D831" w14:textId="77777777" w:rsidR="007D6BDC" w:rsidRPr="007D6BDC" w:rsidRDefault="007D6BDC" w:rsidP="007D6BDC">
      <w:pPr>
        <w:tabs>
          <w:tab w:val="left" w:pos="3206"/>
        </w:tabs>
        <w:rPr>
          <w:kern w:val="0"/>
          <w14:ligatures w14:val="none"/>
        </w:rPr>
      </w:pPr>
    </w:p>
    <w:p w14:paraId="10D3C225" w14:textId="77777777" w:rsidR="007D6BDC" w:rsidRPr="007D6BDC" w:rsidRDefault="007D6BDC" w:rsidP="007D6BDC">
      <w:pPr>
        <w:tabs>
          <w:tab w:val="left" w:pos="3206"/>
        </w:tabs>
        <w:rPr>
          <w:kern w:val="0"/>
          <w14:ligatures w14:val="none"/>
        </w:rPr>
      </w:pPr>
    </w:p>
    <w:p w14:paraId="26CBC01D" w14:textId="77777777" w:rsidR="007D6BDC" w:rsidRPr="007D6BDC" w:rsidRDefault="007D6BDC" w:rsidP="007D6BDC">
      <w:pPr>
        <w:numPr>
          <w:ilvl w:val="0"/>
          <w:numId w:val="30"/>
        </w:numPr>
        <w:tabs>
          <w:tab w:val="left" w:pos="3206"/>
        </w:tabs>
        <w:contextualSpacing/>
      </w:pPr>
      <w:r w:rsidRPr="007D6BDC">
        <w:t>Supporting Referendum Campaigns in 1997 and 2011</w:t>
      </w:r>
    </w:p>
    <w:p w14:paraId="7195D4A0" w14:textId="77777777" w:rsidR="007D6BDC" w:rsidRPr="007D6BDC" w:rsidRDefault="007D6BDC" w:rsidP="007D6BDC">
      <w:pPr>
        <w:tabs>
          <w:tab w:val="left" w:pos="3206"/>
        </w:tabs>
        <w:rPr>
          <w:kern w:val="0"/>
          <w14:ligatures w14:val="none"/>
        </w:rPr>
      </w:pPr>
    </w:p>
    <w:p w14:paraId="1C0AF1E4" w14:textId="77777777" w:rsidR="007D6BDC" w:rsidRPr="007D6BDC" w:rsidRDefault="007D6BDC" w:rsidP="007D6BDC">
      <w:pPr>
        <w:tabs>
          <w:tab w:val="left" w:pos="3206"/>
        </w:tabs>
        <w:rPr>
          <w:kern w:val="0"/>
          <w14:ligatures w14:val="none"/>
        </w:rPr>
      </w:pPr>
      <w:r w:rsidRPr="007D6BDC">
        <w:rPr>
          <w:noProof/>
          <w:kern w:val="0"/>
        </w:rPr>
        <mc:AlternateContent>
          <mc:Choice Requires="wps">
            <w:drawing>
              <wp:anchor distT="0" distB="0" distL="114300" distR="114300" simplePos="0" relativeHeight="251673600" behindDoc="0" locked="0" layoutInCell="1" allowOverlap="1" wp14:anchorId="3CC60A2E" wp14:editId="1481625A">
                <wp:simplePos x="0" y="0"/>
                <wp:positionH relativeFrom="column">
                  <wp:posOffset>3344779</wp:posOffset>
                </wp:positionH>
                <wp:positionV relativeFrom="paragraph">
                  <wp:posOffset>7822</wp:posOffset>
                </wp:positionV>
                <wp:extent cx="2256656" cy="3040948"/>
                <wp:effectExtent l="0" t="0" r="10795" b="26670"/>
                <wp:wrapNone/>
                <wp:docPr id="299958261" name="Text Box 14"/>
                <wp:cNvGraphicFramePr/>
                <a:graphic xmlns:a="http://schemas.openxmlformats.org/drawingml/2006/main">
                  <a:graphicData uri="http://schemas.microsoft.com/office/word/2010/wordprocessingShape">
                    <wps:wsp>
                      <wps:cNvSpPr txBox="1"/>
                      <wps:spPr>
                        <a:xfrm>
                          <a:off x="0" y="0"/>
                          <a:ext cx="2256656" cy="3040948"/>
                        </a:xfrm>
                        <a:prstGeom prst="rect">
                          <a:avLst/>
                        </a:prstGeom>
                        <a:solidFill>
                          <a:sysClr val="window" lastClr="FFFFFF"/>
                        </a:solidFill>
                        <a:ln w="6350">
                          <a:solidFill>
                            <a:prstClr val="black"/>
                          </a:solidFill>
                        </a:ln>
                      </wps:spPr>
                      <wps:txbx>
                        <w:txbxContent>
                          <w:p w14:paraId="6BD2A12C" w14:textId="77777777" w:rsidR="007D6BDC" w:rsidRDefault="007D6BDC" w:rsidP="007D6BDC">
                            <w:r>
                              <w:t>Speech for Monmouthshire Says Yes    Referendum Campaign 2011</w:t>
                            </w:r>
                          </w:p>
                          <w:p w14:paraId="0A7DFDD0" w14:textId="77777777" w:rsidR="007D6BDC" w:rsidRDefault="007D6BDC" w:rsidP="007D6BDC">
                            <w:r>
                              <w:rPr>
                                <w:noProof/>
                              </w:rPr>
                              <w:drawing>
                                <wp:inline distT="0" distB="0" distL="0" distR="0" wp14:anchorId="0179718D" wp14:editId="2B05D02B">
                                  <wp:extent cx="2059806" cy="2240915"/>
                                  <wp:effectExtent l="0" t="0" r="0" b="6985"/>
                                  <wp:docPr id="1781227910"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227910" name="Picture 1" descr="A paper with text on it&#10;&#10;Description automatically generated"/>
                                          <pic:cNvPicPr/>
                                        </pic:nvPicPr>
                                        <pic:blipFill>
                                          <a:blip r:embed="rId21"/>
                                          <a:stretch>
                                            <a:fillRect/>
                                          </a:stretch>
                                        </pic:blipFill>
                                        <pic:spPr>
                                          <a:xfrm>
                                            <a:off x="0" y="0"/>
                                            <a:ext cx="2065962" cy="224761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C60A2E" id="Text Box 14" o:spid="_x0000_s1033" type="#_x0000_t202" style="position:absolute;margin-left:263.35pt;margin-top:.6pt;width:177.7pt;height:239.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" fillcolor="window" strokeweight=".5pt">
                <v:textbox>
                  <w:txbxContent>
                    <w:p w14:paraId="6BD2A12C" w14:textId="77777777" w:rsidR="007D6BDC" w:rsidRDefault="007D6BDC" w:rsidP="007D6BDC">
                      <w:r>
                        <w:t>Speech for Monmouthshire Says Yes    Referendum Campaign 2011</w:t>
                      </w:r>
                    </w:p>
                    <w:p w14:paraId="0A7DFDD0" w14:textId="77777777" w:rsidR="007D6BDC" w:rsidRDefault="007D6BDC" w:rsidP="007D6BDC">
                      <w:r>
                        <w:rPr>
                          <w:noProof/>
                        </w:rPr>
                        <w:drawing>
                          <wp:inline distT="0" distB="0" distL="0" distR="0" wp14:anchorId="0179718D" wp14:editId="2B05D02B">
                            <wp:extent cx="2059806" cy="2240915"/>
                            <wp:effectExtent l="0" t="0" r="0" b="6985"/>
                            <wp:docPr id="1781227910"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227910" name="Picture 1" descr="A paper with text on it&#10;&#10;Description automatically generated"/>
                                    <pic:cNvPicPr/>
                                  </pic:nvPicPr>
                                  <pic:blipFill>
                                    <a:blip r:embed="rId21"/>
                                    <a:stretch>
                                      <a:fillRect/>
                                    </a:stretch>
                                  </pic:blipFill>
                                  <pic:spPr>
                                    <a:xfrm>
                                      <a:off x="0" y="0"/>
                                      <a:ext cx="2065962" cy="2247613"/>
                                    </a:xfrm>
                                    <a:prstGeom prst="rect">
                                      <a:avLst/>
                                    </a:prstGeom>
                                  </pic:spPr>
                                </pic:pic>
                              </a:graphicData>
                            </a:graphic>
                          </wp:inline>
                        </w:drawing>
                      </w:r>
                    </w:p>
                  </w:txbxContent>
                </v:textbox>
              </v:shape>
            </w:pict>
          </mc:Fallback>
        </mc:AlternateContent>
      </w:r>
      <w:r w:rsidRPr="007D6BDC">
        <w:rPr>
          <w:kern w:val="0"/>
          <w14:ligatures w14:val="none"/>
        </w:rPr>
        <w:t xml:space="preserve">References and picture in ‘Wales Say Yes’ </w:t>
      </w:r>
      <w:r w:rsidRPr="007D6BDC">
        <w:rPr>
          <w:kern w:val="0"/>
          <w14:ligatures w14:val="none"/>
        </w:rPr>
        <w:tab/>
      </w:r>
      <w:r w:rsidRPr="007D6BDC">
        <w:rPr>
          <w:kern w:val="0"/>
          <w14:ligatures w14:val="none"/>
        </w:rPr>
        <w:tab/>
      </w:r>
      <w:r w:rsidRPr="007D6BDC">
        <w:rPr>
          <w:kern w:val="0"/>
          <w14:ligatures w14:val="none"/>
        </w:rPr>
        <w:tab/>
      </w:r>
      <w:r w:rsidRPr="007D6BDC">
        <w:rPr>
          <w:kern w:val="0"/>
          <w14:ligatures w14:val="none"/>
        </w:rPr>
        <w:tab/>
      </w:r>
    </w:p>
    <w:p w14:paraId="6AEE83BA" w14:textId="77777777" w:rsidR="007D6BDC" w:rsidRPr="007D6BDC" w:rsidRDefault="007D6BDC" w:rsidP="007D6BDC">
      <w:pPr>
        <w:tabs>
          <w:tab w:val="left" w:pos="3206"/>
        </w:tabs>
        <w:rPr>
          <w:kern w:val="0"/>
          <w14:ligatures w14:val="none"/>
        </w:rPr>
      </w:pPr>
      <w:r w:rsidRPr="007D6BDC">
        <w:rPr>
          <w:kern w:val="0"/>
          <w14:ligatures w14:val="none"/>
        </w:rPr>
        <w:t>by Leighton Andrews 1999</w:t>
      </w:r>
    </w:p>
    <w:p w14:paraId="5B4076D9" w14:textId="77777777" w:rsidR="007D6BDC" w:rsidRPr="007D6BDC" w:rsidRDefault="007D6BDC" w:rsidP="007D6BDC">
      <w:pPr>
        <w:tabs>
          <w:tab w:val="left" w:pos="3206"/>
        </w:tabs>
        <w:rPr>
          <w:kern w:val="0"/>
          <w14:ligatures w14:val="none"/>
        </w:rPr>
      </w:pPr>
      <w:r w:rsidRPr="007D6BDC">
        <w:rPr>
          <w:noProof/>
          <w:kern w:val="0"/>
          <w14:ligatures w14:val="none"/>
        </w:rPr>
        <w:drawing>
          <wp:inline distT="0" distB="0" distL="0" distR="0" wp14:anchorId="42A6CFCA" wp14:editId="147E61F6">
            <wp:extent cx="1416116" cy="1888155"/>
            <wp:effectExtent l="0" t="0" r="0" b="0"/>
            <wp:docPr id="2140401688" name="Picture 1" descr="A book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401688" name="Picture 1" descr="A book on a table&#10;&#10;Description automatically generated"/>
                    <pic:cNvPicPr/>
                  </pic:nvPicPr>
                  <pic:blipFill>
                    <a:blip r:embed="rId22"/>
                    <a:stretch>
                      <a:fillRect/>
                    </a:stretch>
                  </pic:blipFill>
                  <pic:spPr>
                    <a:xfrm>
                      <a:off x="0" y="0"/>
                      <a:ext cx="1426328" cy="1901771"/>
                    </a:xfrm>
                    <a:prstGeom prst="rect">
                      <a:avLst/>
                    </a:prstGeom>
                  </pic:spPr>
                </pic:pic>
              </a:graphicData>
            </a:graphic>
          </wp:inline>
        </w:drawing>
      </w:r>
    </w:p>
    <w:p w14:paraId="531C3B79" w14:textId="77777777" w:rsidR="007D6BDC" w:rsidRPr="007D6BDC" w:rsidRDefault="007D6BDC" w:rsidP="007D6BDC">
      <w:pPr>
        <w:tabs>
          <w:tab w:val="left" w:pos="3206"/>
        </w:tabs>
        <w:rPr>
          <w:kern w:val="0"/>
          <w14:ligatures w14:val="none"/>
        </w:rPr>
      </w:pPr>
    </w:p>
    <w:p w14:paraId="7D226639" w14:textId="77777777" w:rsidR="007D6BDC" w:rsidRPr="007D6BDC" w:rsidRDefault="007D6BDC" w:rsidP="007D6BDC">
      <w:pPr>
        <w:tabs>
          <w:tab w:val="left" w:pos="3206"/>
        </w:tabs>
        <w:rPr>
          <w:kern w:val="0"/>
          <w14:ligatures w14:val="none"/>
        </w:rPr>
      </w:pPr>
    </w:p>
    <w:p w14:paraId="2BB88DAC" w14:textId="77777777" w:rsidR="007D6BDC" w:rsidRPr="007D6BDC" w:rsidRDefault="007D6BDC" w:rsidP="007D6BDC">
      <w:pPr>
        <w:tabs>
          <w:tab w:val="left" w:pos="3206"/>
        </w:tabs>
        <w:rPr>
          <w:kern w:val="0"/>
          <w14:ligatures w14:val="none"/>
        </w:rPr>
      </w:pPr>
    </w:p>
    <w:p w14:paraId="621FC7CA" w14:textId="77777777" w:rsidR="007D6BDC" w:rsidRPr="007D6BDC" w:rsidRDefault="007D6BDC" w:rsidP="007D6BDC">
      <w:pPr>
        <w:tabs>
          <w:tab w:val="left" w:pos="3206"/>
        </w:tabs>
        <w:rPr>
          <w:kern w:val="0"/>
          <w14:ligatures w14:val="none"/>
        </w:rPr>
      </w:pPr>
    </w:p>
    <w:p w14:paraId="78407515" w14:textId="77777777" w:rsidR="007D6BDC" w:rsidRPr="007D6BDC" w:rsidRDefault="007D6BDC" w:rsidP="007D6BDC">
      <w:pPr>
        <w:tabs>
          <w:tab w:val="left" w:pos="3206"/>
        </w:tabs>
        <w:rPr>
          <w:kern w:val="0"/>
          <w14:ligatures w14:val="none"/>
        </w:rPr>
      </w:pPr>
    </w:p>
    <w:p w14:paraId="5BD8ABA0" w14:textId="77777777" w:rsidR="007D6BDC" w:rsidRPr="007D6BDC" w:rsidRDefault="007D6BDC" w:rsidP="007D6BDC">
      <w:pPr>
        <w:tabs>
          <w:tab w:val="left" w:pos="3206"/>
        </w:tabs>
        <w:rPr>
          <w:kern w:val="0"/>
          <w14:ligatures w14:val="none"/>
        </w:rPr>
      </w:pPr>
    </w:p>
    <w:p w14:paraId="223D02DA" w14:textId="77777777" w:rsidR="007D6BDC" w:rsidRPr="007D6BDC" w:rsidRDefault="007D6BDC" w:rsidP="007D6BDC">
      <w:pPr>
        <w:numPr>
          <w:ilvl w:val="0"/>
          <w:numId w:val="30"/>
        </w:numPr>
        <w:tabs>
          <w:tab w:val="left" w:pos="3206"/>
        </w:tabs>
        <w:contextualSpacing/>
        <w:rPr>
          <w:sz w:val="24"/>
          <w:szCs w:val="24"/>
        </w:rPr>
      </w:pPr>
      <w:r w:rsidRPr="007D6BDC">
        <w:rPr>
          <w:sz w:val="24"/>
          <w:szCs w:val="24"/>
        </w:rPr>
        <w:t xml:space="preserve">Understanding and Contributing to Legislative Processes </w:t>
      </w:r>
    </w:p>
    <w:p w14:paraId="19A323FD" w14:textId="77777777" w:rsidR="007D6BDC" w:rsidRPr="007D6BDC" w:rsidRDefault="007D6BDC" w:rsidP="007D6BDC">
      <w:pPr>
        <w:tabs>
          <w:tab w:val="left" w:pos="3206"/>
        </w:tabs>
        <w:rPr>
          <w:kern w:val="0"/>
          <w14:ligatures w14:val="none"/>
        </w:rPr>
      </w:pPr>
    </w:p>
    <w:p w14:paraId="22A85CA1" w14:textId="77777777" w:rsidR="007D6BDC" w:rsidRPr="007D6BDC" w:rsidRDefault="007D6BDC" w:rsidP="007D6BDC">
      <w:pPr>
        <w:tabs>
          <w:tab w:val="left" w:pos="3206"/>
        </w:tabs>
        <w:rPr>
          <w:kern w:val="0"/>
          <w14:ligatures w14:val="none"/>
        </w:rPr>
      </w:pPr>
      <w:r w:rsidRPr="007D6BDC">
        <w:rPr>
          <w:noProof/>
          <w:kern w:val="0"/>
        </w:rPr>
        <mc:AlternateContent>
          <mc:Choice Requires="wps">
            <w:drawing>
              <wp:anchor distT="0" distB="0" distL="114300" distR="114300" simplePos="0" relativeHeight="251676672" behindDoc="0" locked="0" layoutInCell="1" allowOverlap="1" wp14:anchorId="4F80CB38" wp14:editId="1B010DAB">
                <wp:simplePos x="0" y="0"/>
                <wp:positionH relativeFrom="column">
                  <wp:posOffset>1434905</wp:posOffset>
                </wp:positionH>
                <wp:positionV relativeFrom="paragraph">
                  <wp:posOffset>25302</wp:posOffset>
                </wp:positionV>
                <wp:extent cx="3115993" cy="2088076"/>
                <wp:effectExtent l="0" t="0" r="27305" b="26670"/>
                <wp:wrapNone/>
                <wp:docPr id="73907076" name="Text Box 19"/>
                <wp:cNvGraphicFramePr/>
                <a:graphic xmlns:a="http://schemas.openxmlformats.org/drawingml/2006/main">
                  <a:graphicData uri="http://schemas.microsoft.com/office/word/2010/wordprocessingShape">
                    <wps:wsp>
                      <wps:cNvSpPr txBox="1"/>
                      <wps:spPr>
                        <a:xfrm>
                          <a:off x="0" y="0"/>
                          <a:ext cx="3115993" cy="2088076"/>
                        </a:xfrm>
                        <a:prstGeom prst="rect">
                          <a:avLst/>
                        </a:prstGeom>
                        <a:solidFill>
                          <a:sysClr val="window" lastClr="FFFFFF"/>
                        </a:solidFill>
                        <a:ln w="6350">
                          <a:solidFill>
                            <a:prstClr val="black"/>
                          </a:solidFill>
                        </a:ln>
                      </wps:spPr>
                      <wps:txbx>
                        <w:txbxContent>
                          <w:p w14:paraId="190FBFF7" w14:textId="77777777" w:rsidR="007D6BDC" w:rsidRDefault="007D6BDC" w:rsidP="007D6BDC">
                            <w:r>
                              <w:rPr>
                                <w:noProof/>
                              </w:rPr>
                              <w:drawing>
                                <wp:inline distT="0" distB="0" distL="0" distR="0" wp14:anchorId="2E1F68CC" wp14:editId="060438B6">
                                  <wp:extent cx="2911475" cy="1914525"/>
                                  <wp:effectExtent l="0" t="0" r="3175" b="9525"/>
                                  <wp:docPr id="3212698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69895" name="Graphic 1"/>
                                          <pic:cNvPicPr>
                                            <a:picLocks noChangeAspect="1"/>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2911475" cy="191452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80CB38" id="Text Box 19" o:spid="_x0000_s1034" type="#_x0000_t202" style="position:absolute;margin-left:113pt;margin-top:2pt;width:245.35pt;height:164.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" fillcolor="window" strokeweight=".5pt">
                <v:textbox>
                  <w:txbxContent>
                    <w:p w14:paraId="190FBFF7" w14:textId="77777777" w:rsidR="007D6BDC" w:rsidRDefault="007D6BDC" w:rsidP="007D6BDC">
                      <w:r>
                        <w:rPr>
                          <w:noProof/>
                        </w:rPr>
                        <w:drawing>
                          <wp:inline distT="0" distB="0" distL="0" distR="0" wp14:anchorId="2E1F68CC" wp14:editId="060438B6">
                            <wp:extent cx="2911475" cy="1914525"/>
                            <wp:effectExtent l="0" t="0" r="3175" b="9525"/>
                            <wp:docPr id="3212698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69895" name="Graphic 1"/>
                                    <pic:cNvPicPr>
                                      <a:picLocks noChangeAspect="1"/>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2911475" cy="1914525"/>
                                    </a:xfrm>
                                    <a:prstGeom prst="rect">
                                      <a:avLst/>
                                    </a:prstGeom>
                                  </pic:spPr>
                                </pic:pic>
                              </a:graphicData>
                            </a:graphic>
                          </wp:inline>
                        </w:drawing>
                      </w:r>
                    </w:p>
                  </w:txbxContent>
                </v:textbox>
              </v:shape>
            </w:pict>
          </mc:Fallback>
        </mc:AlternateContent>
      </w:r>
    </w:p>
    <w:p w14:paraId="2FF65D6A" w14:textId="77777777" w:rsidR="007D6BDC" w:rsidRPr="007D6BDC" w:rsidRDefault="007D6BDC" w:rsidP="007D6BDC">
      <w:pPr>
        <w:tabs>
          <w:tab w:val="left" w:pos="3206"/>
        </w:tabs>
        <w:rPr>
          <w:kern w:val="0"/>
          <w14:ligatures w14:val="none"/>
        </w:rPr>
      </w:pPr>
    </w:p>
    <w:p w14:paraId="196A6594" w14:textId="77777777" w:rsidR="007D6BDC" w:rsidRPr="007D6BDC" w:rsidRDefault="007D6BDC" w:rsidP="007D6BDC">
      <w:pPr>
        <w:tabs>
          <w:tab w:val="left" w:pos="3206"/>
        </w:tabs>
        <w:rPr>
          <w:kern w:val="0"/>
          <w14:ligatures w14:val="none"/>
        </w:rPr>
      </w:pPr>
    </w:p>
    <w:p w14:paraId="21C7AFD7" w14:textId="77777777" w:rsidR="007D6BDC" w:rsidRPr="007D6BDC" w:rsidRDefault="007D6BDC" w:rsidP="007D6BDC">
      <w:pPr>
        <w:tabs>
          <w:tab w:val="left" w:pos="3206"/>
        </w:tabs>
        <w:rPr>
          <w:kern w:val="0"/>
          <w14:ligatures w14:val="none"/>
        </w:rPr>
      </w:pPr>
    </w:p>
    <w:p w14:paraId="04B1931E" w14:textId="77777777" w:rsidR="007D6BDC" w:rsidRPr="007D6BDC" w:rsidRDefault="007D6BDC" w:rsidP="007D6BDC">
      <w:pPr>
        <w:tabs>
          <w:tab w:val="left" w:pos="3206"/>
        </w:tabs>
        <w:rPr>
          <w:kern w:val="0"/>
          <w14:ligatures w14:val="none"/>
        </w:rPr>
      </w:pPr>
    </w:p>
    <w:p w14:paraId="2B65885E" w14:textId="77777777" w:rsidR="007D6BDC" w:rsidRPr="007D6BDC" w:rsidRDefault="007D6BDC" w:rsidP="007D6BDC">
      <w:pPr>
        <w:tabs>
          <w:tab w:val="left" w:pos="3206"/>
        </w:tabs>
        <w:rPr>
          <w:kern w:val="0"/>
          <w14:ligatures w14:val="none"/>
        </w:rPr>
      </w:pPr>
    </w:p>
    <w:p w14:paraId="712D46E7" w14:textId="77777777" w:rsidR="007D6BDC" w:rsidRPr="007D6BDC" w:rsidRDefault="007D6BDC" w:rsidP="007D6BDC">
      <w:pPr>
        <w:tabs>
          <w:tab w:val="left" w:pos="3206"/>
        </w:tabs>
        <w:rPr>
          <w:kern w:val="0"/>
          <w14:ligatures w14:val="none"/>
        </w:rPr>
      </w:pPr>
    </w:p>
    <w:p w14:paraId="7105F411" w14:textId="77777777" w:rsidR="007D6BDC" w:rsidRPr="007D6BDC" w:rsidRDefault="007D6BDC" w:rsidP="007D6BDC">
      <w:pPr>
        <w:tabs>
          <w:tab w:val="left" w:pos="3206"/>
        </w:tabs>
        <w:rPr>
          <w:kern w:val="0"/>
          <w14:ligatures w14:val="none"/>
        </w:rPr>
      </w:pPr>
    </w:p>
    <w:p w14:paraId="0C711C9A" w14:textId="77777777" w:rsidR="007D6BDC" w:rsidRPr="007D6BDC" w:rsidRDefault="007D6BDC" w:rsidP="007D6BDC">
      <w:pPr>
        <w:tabs>
          <w:tab w:val="left" w:pos="3206"/>
        </w:tabs>
        <w:rPr>
          <w:kern w:val="0"/>
          <w14:ligatures w14:val="none"/>
        </w:rPr>
      </w:pPr>
    </w:p>
    <w:p w14:paraId="6A62ED20" w14:textId="77777777" w:rsidR="007D6BDC" w:rsidRPr="007D6BDC" w:rsidRDefault="007D6BDC" w:rsidP="007D6BDC">
      <w:pPr>
        <w:tabs>
          <w:tab w:val="left" w:pos="3206"/>
        </w:tabs>
        <w:rPr>
          <w:kern w:val="0"/>
          <w14:ligatures w14:val="none"/>
        </w:rPr>
      </w:pPr>
    </w:p>
    <w:p w14:paraId="702FD2C4" w14:textId="77777777" w:rsidR="007D6BDC" w:rsidRPr="007D6BDC" w:rsidRDefault="007D6BDC" w:rsidP="007D6BDC">
      <w:pPr>
        <w:tabs>
          <w:tab w:val="left" w:pos="3206"/>
        </w:tabs>
        <w:rPr>
          <w:kern w:val="0"/>
          <w14:ligatures w14:val="none"/>
        </w:rPr>
      </w:pPr>
    </w:p>
    <w:p w14:paraId="75B5A9DA" w14:textId="77777777" w:rsidR="007D6BDC" w:rsidRDefault="007D6BDC" w:rsidP="007D6BDC">
      <w:pPr>
        <w:tabs>
          <w:tab w:val="left" w:pos="3206"/>
        </w:tabs>
        <w:rPr>
          <w:kern w:val="0"/>
          <w14:ligatures w14:val="none"/>
        </w:rPr>
      </w:pPr>
    </w:p>
    <w:p w14:paraId="16965EDD" w14:textId="77777777" w:rsidR="00115838" w:rsidRPr="007D6BDC" w:rsidRDefault="00115838" w:rsidP="007D6BDC">
      <w:pPr>
        <w:tabs>
          <w:tab w:val="left" w:pos="3206"/>
        </w:tabs>
        <w:rPr>
          <w:kern w:val="0"/>
          <w14:ligatures w14:val="none"/>
        </w:rPr>
      </w:pPr>
    </w:p>
    <w:p w14:paraId="55420BC0" w14:textId="77777777" w:rsidR="007D6BDC" w:rsidRPr="007D6BDC" w:rsidRDefault="007D6BDC" w:rsidP="007D6BDC">
      <w:pPr>
        <w:numPr>
          <w:ilvl w:val="0"/>
          <w:numId w:val="30"/>
        </w:numPr>
        <w:tabs>
          <w:tab w:val="left" w:pos="3206"/>
        </w:tabs>
        <w:contextualSpacing/>
        <w:rPr>
          <w:sz w:val="24"/>
          <w:szCs w:val="24"/>
        </w:rPr>
      </w:pPr>
      <w:r w:rsidRPr="007D6BDC">
        <w:rPr>
          <w:sz w:val="24"/>
          <w:szCs w:val="24"/>
        </w:rPr>
        <w:t>Speech in 2</w:t>
      </w:r>
      <w:r w:rsidRPr="007D6BDC">
        <w:rPr>
          <w:sz w:val="24"/>
          <w:szCs w:val="24"/>
          <w:vertAlign w:val="superscript"/>
        </w:rPr>
        <w:t>nd</w:t>
      </w:r>
      <w:r w:rsidRPr="007D6BDC">
        <w:rPr>
          <w:sz w:val="24"/>
          <w:szCs w:val="24"/>
        </w:rPr>
        <w:t xml:space="preserve"> Reading Government of Wales Bill   9 December 1997</w:t>
      </w:r>
    </w:p>
    <w:p w14:paraId="61C9B2D1" w14:textId="77777777" w:rsidR="007D6BDC" w:rsidRPr="007D6BDC" w:rsidRDefault="007D6BDC" w:rsidP="007D6BDC">
      <w:pPr>
        <w:spacing w:after="150" w:line="240" w:lineRule="auto"/>
        <w:rPr>
          <w:rFonts w:ascii="Verdana" w:eastAsia="Times New Roman" w:hAnsi="Verdana" w:cs="Times New Roman"/>
          <w:color w:val="333333"/>
          <w:kern w:val="0"/>
          <w:sz w:val="19"/>
          <w:szCs w:val="19"/>
          <w:lang w:eastAsia="en-GB"/>
          <w14:ligatures w14:val="none"/>
        </w:rPr>
      </w:pPr>
      <w:r w:rsidRPr="007D6BDC">
        <w:rPr>
          <w:rFonts w:ascii="Verdana" w:eastAsia="Times New Roman" w:hAnsi="Verdana" w:cs="Times New Roman"/>
          <w:noProof/>
          <w:color w:val="336A9F"/>
          <w:kern w:val="0"/>
          <w:sz w:val="19"/>
          <w:szCs w:val="19"/>
          <w:bdr w:val="none" w:sz="0" w:space="0" w:color="auto" w:frame="1"/>
          <w:lang w:eastAsia="en-GB"/>
          <w14:ligatures w14:val="none"/>
        </w:rPr>
        <w:drawing>
          <wp:inline distT="0" distB="0" distL="0" distR="0" wp14:anchorId="1276294C" wp14:editId="5A1B09B9">
            <wp:extent cx="1438280" cy="231207"/>
            <wp:effectExtent l="0" t="0" r="0" b="0"/>
            <wp:docPr id="1866078270" name="Picture 1866078270">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25"/>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544356" cy="248259"/>
                    </a:xfrm>
                    <a:prstGeom prst="rect">
                      <a:avLst/>
                    </a:prstGeom>
                    <a:noFill/>
                    <a:ln>
                      <a:noFill/>
                    </a:ln>
                  </pic:spPr>
                </pic:pic>
              </a:graphicData>
            </a:graphic>
          </wp:inline>
        </w:drawing>
      </w:r>
    </w:p>
    <w:p w14:paraId="11DDF59D" w14:textId="77777777" w:rsidR="007D6BDC" w:rsidRPr="007D6BDC" w:rsidRDefault="007D6BDC" w:rsidP="007D6BDC">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7D6BDC">
        <w:rPr>
          <w:rFonts w:ascii="Arial" w:eastAsia="Times New Roman" w:hAnsi="Arial" w:cs="Arial"/>
          <w:vanish/>
          <w:kern w:val="0"/>
          <w:sz w:val="16"/>
          <w:szCs w:val="16"/>
          <w:lang w:eastAsia="en-GB"/>
          <w14:ligatures w14:val="none"/>
        </w:rPr>
        <w:t>Top of Form</w:t>
      </w:r>
    </w:p>
    <w:p w14:paraId="0B243AEA" w14:textId="77777777" w:rsidR="007D6BDC" w:rsidRPr="007D6BDC" w:rsidRDefault="007D6BDC" w:rsidP="007D6BDC">
      <w:pPr>
        <w:spacing w:after="0" w:line="240" w:lineRule="auto"/>
        <w:rPr>
          <w:rFonts w:ascii="Verdana" w:eastAsia="Times New Roman" w:hAnsi="Verdana" w:cs="Times New Roman"/>
          <w:color w:val="333333"/>
          <w:kern w:val="0"/>
          <w:sz w:val="19"/>
          <w:szCs w:val="19"/>
          <w:lang w:eastAsia="en-GB"/>
          <w14:ligatures w14:val="none"/>
        </w:rPr>
      </w:pPr>
      <w:r w:rsidRPr="007D6BDC">
        <w:rPr>
          <w:rFonts w:ascii="Verdana" w:eastAsia="Times New Roman" w:hAnsi="Verdana" w:cs="Times New Roman"/>
          <w:color w:val="333333"/>
          <w:kern w:val="0"/>
          <w:sz w:val="19"/>
          <w:szCs w:val="19"/>
          <w:lang w:eastAsia="en-GB"/>
          <w14:ligatures w14:val="none"/>
        </w:rPr>
        <w:t> </w:t>
      </w:r>
      <w:r w:rsidR="00000000">
        <w:rPr>
          <w:rFonts w:ascii="Verdana" w:eastAsia="Times New Roman" w:hAnsi="Verdana" w:cs="Times New Roman"/>
          <w:color w:val="333333"/>
          <w:kern w:val="0"/>
          <w:sz w:val="19"/>
          <w:szCs w:val="19"/>
          <w:lang w:eastAsia="en-GB"/>
          <w14:ligatures w14:val="none"/>
        </w:rPr>
        <w:pict w14:anchorId="782D8C9F">
          <v:rect id="_x0000_i1025" style="width:0;height:1.5pt" o:hralign="center" o:hrstd="t" o:hr="t" fillcolor="#a0a0a0" stroked="f"/>
        </w:pict>
      </w:r>
      <w:bookmarkStart w:id="0" w:name="71209-19_time0"/>
      <w:bookmarkEnd w:id="0"/>
      <w:r w:rsidRPr="007D6BDC">
        <w:rPr>
          <w:rFonts w:ascii="Verdana" w:eastAsia="Times New Roman" w:hAnsi="Verdana" w:cs="Times New Roman"/>
          <w:b/>
          <w:bCs/>
          <w:color w:val="333333"/>
          <w:kern w:val="0"/>
          <w:sz w:val="16"/>
          <w:szCs w:val="16"/>
          <w:lang w:eastAsia="en-GB"/>
          <w14:ligatures w14:val="none"/>
        </w:rPr>
        <w:t>6.22 pm</w:t>
      </w:r>
    </w:p>
    <w:p w14:paraId="07F4E34D" w14:textId="77777777" w:rsidR="007D6BDC" w:rsidRPr="007D6BDC" w:rsidRDefault="007D6BDC" w:rsidP="007D6BDC">
      <w:pPr>
        <w:spacing w:after="180" w:line="240" w:lineRule="auto"/>
        <w:rPr>
          <w:rFonts w:ascii="Verdana" w:eastAsia="Times New Roman" w:hAnsi="Verdana" w:cs="Times New Roman"/>
          <w:color w:val="333333"/>
          <w:kern w:val="0"/>
          <w:sz w:val="16"/>
          <w:szCs w:val="16"/>
          <w:lang w:eastAsia="en-GB"/>
          <w14:ligatures w14:val="none"/>
        </w:rPr>
      </w:pPr>
      <w:bookmarkStart w:id="1" w:name="71209-19_spnew0"/>
      <w:bookmarkEnd w:id="1"/>
      <w:r w:rsidRPr="007D6BDC">
        <w:rPr>
          <w:rFonts w:ascii="Verdana" w:eastAsia="Times New Roman" w:hAnsi="Verdana" w:cs="Times New Roman"/>
          <w:b/>
          <w:bCs/>
          <w:color w:val="333333"/>
          <w:kern w:val="0"/>
          <w:sz w:val="16"/>
          <w:szCs w:val="16"/>
          <w:lang w:eastAsia="en-GB"/>
          <w14:ligatures w14:val="none"/>
        </w:rPr>
        <w:t>Mr. Huw Edwards (Monmouth):</w:t>
      </w:r>
      <w:r w:rsidRPr="007D6BDC">
        <w:rPr>
          <w:rFonts w:ascii="Verdana" w:eastAsia="Times New Roman" w:hAnsi="Verdana" w:cs="Times New Roman"/>
          <w:color w:val="333333"/>
          <w:kern w:val="0"/>
          <w:sz w:val="16"/>
          <w:szCs w:val="16"/>
          <w:lang w:eastAsia="en-GB"/>
          <w14:ligatures w14:val="none"/>
        </w:rPr>
        <w:t> I am grateful for the opportunity to follow the hon. Member for Aldridge- Brownhills (Mr. Shepherd), who, like me, is a member of the Modernisation Committee. I applaud many of the suggestions that he has made on the rights of Back Benchers, the scrutiny of the Government, open government and freedom of information. However, I do not agree with his speech, which included many speculative comments. We shall have to see what happens. We cannot simply predict the failure of the measure. It is up to the people of Wales and the democratically elected members of the Assembly to ensure that it is a success.</w:t>
      </w:r>
    </w:p>
    <w:p w14:paraId="58C0AE9A" w14:textId="77777777" w:rsidR="007D6BDC" w:rsidRPr="007D6BDC" w:rsidRDefault="007D6BDC" w:rsidP="007D6BDC">
      <w:pPr>
        <w:spacing w:after="180" w:line="240" w:lineRule="auto"/>
        <w:rPr>
          <w:rFonts w:ascii="Verdana" w:eastAsia="Times New Roman" w:hAnsi="Verdana" w:cs="Times New Roman"/>
          <w:color w:val="333333"/>
          <w:kern w:val="0"/>
          <w:sz w:val="16"/>
          <w:szCs w:val="16"/>
          <w:lang w:eastAsia="en-GB"/>
          <w14:ligatures w14:val="none"/>
        </w:rPr>
      </w:pPr>
      <w:bookmarkStart w:id="2" w:name="71209-19_para0"/>
      <w:r w:rsidRPr="007D6BDC">
        <w:rPr>
          <w:rFonts w:ascii="Verdana" w:hAnsi="Verdana"/>
          <w:color w:val="336A9F"/>
          <w:kern w:val="0"/>
          <w:sz w:val="16"/>
          <w:szCs w:val="16"/>
          <w:bdr w:val="none" w:sz="0" w:space="0" w:color="auto" w:frame="1"/>
          <w:shd w:val="clear" w:color="auto" w:fill="FFFFFF"/>
          <w14:ligatures w14:val="none"/>
        </w:rPr>
        <w:t>The Bill is part of the Government's programme to modernise our democracy. It must be seen in the context of the wider programme of constitutional reform to which the new Labour Government are committed, bringing decision making closer to the people who are affected. The wider programme will include reform of the other place, which has the capacity, without a democratic mandate, to delay legislation from this House. The introduction of a freedom of information Bill has been announced. The European Convention on Human Rights is to be incorporated into British law. A Scottish Parliament is to be established, following the recent referendum.</w:t>
      </w:r>
      <w:bookmarkEnd w:id="2"/>
    </w:p>
    <w:p w14:paraId="72F73B89" w14:textId="77777777" w:rsidR="007D6BDC" w:rsidRPr="007D6BDC" w:rsidRDefault="007D6BDC" w:rsidP="007D6BDC">
      <w:pPr>
        <w:spacing w:after="180" w:line="240" w:lineRule="auto"/>
        <w:rPr>
          <w:rFonts w:ascii="Verdana" w:eastAsia="Times New Roman" w:hAnsi="Verdana" w:cs="Times New Roman"/>
          <w:color w:val="333333"/>
          <w:kern w:val="0"/>
          <w:sz w:val="19"/>
          <w:szCs w:val="19"/>
          <w:lang w:eastAsia="en-GB"/>
          <w14:ligatures w14:val="none"/>
        </w:rPr>
      </w:pPr>
    </w:p>
    <w:p w14:paraId="11B3DEB3" w14:textId="77777777" w:rsidR="007D6BDC" w:rsidRPr="007D6BDC" w:rsidRDefault="007D6BDC" w:rsidP="007D6BDC">
      <w:pPr>
        <w:spacing w:after="180" w:line="240" w:lineRule="auto"/>
        <w:rPr>
          <w:rFonts w:ascii="Verdana" w:eastAsia="Times New Roman" w:hAnsi="Verdana" w:cs="Times New Roman"/>
          <w:color w:val="333333"/>
          <w:kern w:val="0"/>
          <w:sz w:val="19"/>
          <w:szCs w:val="19"/>
          <w:lang w:eastAsia="en-GB"/>
          <w14:ligatures w14:val="none"/>
        </w:rPr>
      </w:pPr>
    </w:p>
    <w:p w14:paraId="3C732A1B" w14:textId="77777777" w:rsidR="007D6BDC" w:rsidRPr="007D6BDC" w:rsidRDefault="007D6BDC" w:rsidP="007D6BDC">
      <w:pPr>
        <w:numPr>
          <w:ilvl w:val="0"/>
          <w:numId w:val="30"/>
        </w:numPr>
        <w:tabs>
          <w:tab w:val="left" w:pos="3206"/>
        </w:tabs>
        <w:contextualSpacing/>
        <w:rPr>
          <w:sz w:val="24"/>
          <w:szCs w:val="24"/>
        </w:rPr>
      </w:pPr>
      <w:r w:rsidRPr="007D6BDC">
        <w:rPr>
          <w:sz w:val="24"/>
          <w:szCs w:val="24"/>
        </w:rPr>
        <w:t xml:space="preserve">Training on Devolution and Inter Governmental Relations  </w:t>
      </w:r>
    </w:p>
    <w:p w14:paraId="292326AD" w14:textId="77777777" w:rsidR="007D6BDC" w:rsidRPr="007D6BDC" w:rsidRDefault="007D6BDC" w:rsidP="007D6BDC">
      <w:pPr>
        <w:tabs>
          <w:tab w:val="left" w:pos="3206"/>
        </w:tabs>
        <w:rPr>
          <w:kern w:val="0"/>
          <w14:ligatures w14:val="none"/>
        </w:rPr>
      </w:pPr>
    </w:p>
    <w:p w14:paraId="448F7EA8" w14:textId="77777777" w:rsidR="007D6BDC" w:rsidRPr="007D6BDC" w:rsidRDefault="007D6BDC" w:rsidP="007D6BDC">
      <w:pPr>
        <w:tabs>
          <w:tab w:val="left" w:pos="3206"/>
        </w:tabs>
        <w:rPr>
          <w:kern w:val="0"/>
          <w14:ligatures w14:val="none"/>
        </w:rPr>
      </w:pPr>
      <w:r w:rsidRPr="007D6BDC">
        <w:rPr>
          <w:kern w:val="0"/>
          <w14:ligatures w14:val="none"/>
        </w:rPr>
        <w:t xml:space="preserve">  Co Author of The Evolution of Devolution 1999                         Training on Devolution 20100</w:t>
      </w:r>
      <w:r w:rsidRPr="007D6BDC">
        <w:rPr>
          <w:kern w:val="0"/>
          <w14:ligatures w14:val="none"/>
        </w:rPr>
        <w:tab/>
      </w:r>
    </w:p>
    <w:p w14:paraId="4FFADBA1" w14:textId="77777777" w:rsidR="007D6BDC" w:rsidRPr="007D6BDC" w:rsidRDefault="007D6BDC" w:rsidP="007D6BDC">
      <w:pPr>
        <w:tabs>
          <w:tab w:val="left" w:pos="3206"/>
        </w:tabs>
        <w:rPr>
          <w:kern w:val="0"/>
          <w14:ligatures w14:val="none"/>
        </w:rPr>
      </w:pPr>
      <w:r w:rsidRPr="007D6BDC">
        <w:rPr>
          <w:noProof/>
          <w:kern w:val="0"/>
        </w:rPr>
        <mc:AlternateContent>
          <mc:Choice Requires="wps">
            <w:drawing>
              <wp:anchor distT="0" distB="0" distL="114300" distR="114300" simplePos="0" relativeHeight="251675648" behindDoc="0" locked="0" layoutInCell="1" allowOverlap="1" wp14:anchorId="5A50D220" wp14:editId="699A003F">
                <wp:simplePos x="0" y="0"/>
                <wp:positionH relativeFrom="column">
                  <wp:posOffset>2897203</wp:posOffset>
                </wp:positionH>
                <wp:positionV relativeFrom="paragraph">
                  <wp:posOffset>250591</wp:posOffset>
                </wp:positionV>
                <wp:extent cx="3311091" cy="1943869"/>
                <wp:effectExtent l="0" t="0" r="22860" b="18415"/>
                <wp:wrapNone/>
                <wp:docPr id="256001517" name="Text Box 17"/>
                <wp:cNvGraphicFramePr/>
                <a:graphic xmlns:a="http://schemas.openxmlformats.org/drawingml/2006/main">
                  <a:graphicData uri="http://schemas.microsoft.com/office/word/2010/wordprocessingShape">
                    <wps:wsp>
                      <wps:cNvSpPr txBox="1"/>
                      <wps:spPr>
                        <a:xfrm>
                          <a:off x="0" y="0"/>
                          <a:ext cx="3311091" cy="1943869"/>
                        </a:xfrm>
                        <a:prstGeom prst="rect">
                          <a:avLst/>
                        </a:prstGeom>
                        <a:solidFill>
                          <a:sysClr val="window" lastClr="FFFFFF"/>
                        </a:solidFill>
                        <a:ln w="6350">
                          <a:solidFill>
                            <a:prstClr val="black"/>
                          </a:solidFill>
                        </a:ln>
                      </wps:spPr>
                      <wps:txbx>
                        <w:txbxContent>
                          <w:p w14:paraId="6B004ABC" w14:textId="77777777" w:rsidR="007D6BDC" w:rsidRDefault="007D6BDC" w:rsidP="007D6BDC">
                            <w:r>
                              <w:rPr>
                                <w:noProof/>
                              </w:rPr>
                              <w:drawing>
                                <wp:inline distT="0" distB="0" distL="0" distR="0" wp14:anchorId="038EFC57" wp14:editId="1F7338D3">
                                  <wp:extent cx="2867772" cy="2016760"/>
                                  <wp:effectExtent l="0" t="0" r="8890" b="2540"/>
                                  <wp:docPr id="13854331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43310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2898691" cy="203850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50D220" id="Text Box 17" o:spid="_x0000_s1035" type="#_x0000_t202" style="position:absolute;margin-left:228.15pt;margin-top:19.75pt;width:260.7pt;height:153.0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" fillcolor="window" strokeweight=".5pt">
                <v:textbox>
                  <w:txbxContent>
                    <w:p w14:paraId="6B004ABC" w14:textId="77777777" w:rsidR="007D6BDC" w:rsidRDefault="007D6BDC" w:rsidP="007D6BDC">
                      <w:r>
                        <w:rPr>
                          <w:noProof/>
                        </w:rPr>
                        <w:drawing>
                          <wp:inline distT="0" distB="0" distL="0" distR="0" wp14:anchorId="038EFC57" wp14:editId="1F7338D3">
                            <wp:extent cx="2867772" cy="2016760"/>
                            <wp:effectExtent l="0" t="0" r="8890" b="2540"/>
                            <wp:docPr id="13854331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43310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2898691" cy="2038504"/>
                                    </a:xfrm>
                                    <a:prstGeom prst="rect">
                                      <a:avLst/>
                                    </a:prstGeom>
                                  </pic:spPr>
                                </pic:pic>
                              </a:graphicData>
                            </a:graphic>
                          </wp:inline>
                        </w:drawing>
                      </w:r>
                    </w:p>
                  </w:txbxContent>
                </v:textbox>
              </v:shape>
            </w:pict>
          </mc:Fallback>
        </mc:AlternateContent>
      </w:r>
      <w:r w:rsidRPr="007D6BDC">
        <w:rPr>
          <w:noProof/>
          <w:kern w:val="0"/>
          <w14:ligatures w14:val="none"/>
        </w:rPr>
        <w:drawing>
          <wp:inline distT="0" distB="0" distL="0" distR="0" wp14:anchorId="54085CEF" wp14:editId="5FE213D0">
            <wp:extent cx="1617044" cy="2626528"/>
            <wp:effectExtent l="0" t="0" r="2540" b="2540"/>
            <wp:docPr id="1795349496" name="Picture 1" descr="A cover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349496" name="Picture 1" descr="A cover of a building&#10;&#10;Description automatically generated"/>
                    <pic:cNvPicPr/>
                  </pic:nvPicPr>
                  <pic:blipFill>
                    <a:blip r:embed="rId29"/>
                    <a:stretch>
                      <a:fillRect/>
                    </a:stretch>
                  </pic:blipFill>
                  <pic:spPr>
                    <a:xfrm>
                      <a:off x="0" y="0"/>
                      <a:ext cx="1626501" cy="2641889"/>
                    </a:xfrm>
                    <a:prstGeom prst="rect">
                      <a:avLst/>
                    </a:prstGeom>
                  </pic:spPr>
                </pic:pic>
              </a:graphicData>
            </a:graphic>
          </wp:inline>
        </w:drawing>
      </w:r>
      <w:r w:rsidRPr="007D6BDC">
        <w:rPr>
          <w:noProof/>
          <w:kern w:val="0"/>
        </w:rPr>
        <w:t xml:space="preserve"> </w:t>
      </w:r>
    </w:p>
    <w:p w14:paraId="65C89F34" w14:textId="77777777" w:rsidR="007D6BDC" w:rsidRPr="007D6BDC" w:rsidRDefault="007D6BDC" w:rsidP="007D6BDC">
      <w:pPr>
        <w:tabs>
          <w:tab w:val="left" w:pos="3206"/>
        </w:tabs>
        <w:rPr>
          <w:kern w:val="0"/>
          <w14:ligatures w14:val="none"/>
        </w:rPr>
      </w:pPr>
    </w:p>
    <w:p w14:paraId="5C90876C" w14:textId="77777777" w:rsidR="007D6BDC" w:rsidRPr="007D6BDC" w:rsidRDefault="007D6BDC" w:rsidP="007D6BDC">
      <w:pPr>
        <w:tabs>
          <w:tab w:val="left" w:pos="3206"/>
        </w:tabs>
        <w:rPr>
          <w:kern w:val="0"/>
          <w14:ligatures w14:val="none"/>
        </w:rPr>
      </w:pPr>
    </w:p>
    <w:p w14:paraId="2FA82BE7" w14:textId="77777777" w:rsidR="007D6BDC" w:rsidRPr="007D6BDC" w:rsidRDefault="007D6BDC" w:rsidP="007D6BDC">
      <w:pPr>
        <w:tabs>
          <w:tab w:val="left" w:pos="3206"/>
        </w:tabs>
        <w:rPr>
          <w:kern w:val="0"/>
          <w14:ligatures w14:val="none"/>
        </w:rPr>
      </w:pPr>
    </w:p>
    <w:p w14:paraId="61A90572" w14:textId="77777777" w:rsidR="007D6BDC" w:rsidRPr="007D6BDC" w:rsidRDefault="007D6BDC" w:rsidP="007D6BDC">
      <w:pPr>
        <w:tabs>
          <w:tab w:val="left" w:pos="3206"/>
        </w:tabs>
        <w:rPr>
          <w:kern w:val="0"/>
          <w14:ligatures w14:val="none"/>
        </w:rPr>
      </w:pPr>
    </w:p>
    <w:p w14:paraId="2C42E006" w14:textId="77777777" w:rsidR="007D6BDC" w:rsidRDefault="007D6BDC" w:rsidP="007D6BDC">
      <w:pPr>
        <w:tabs>
          <w:tab w:val="left" w:pos="3206"/>
        </w:tabs>
        <w:rPr>
          <w:kern w:val="0"/>
          <w14:ligatures w14:val="none"/>
        </w:rPr>
      </w:pPr>
    </w:p>
    <w:p w14:paraId="2A89D728" w14:textId="77777777" w:rsidR="00115838" w:rsidRPr="007D6BDC" w:rsidRDefault="00115838" w:rsidP="007D6BDC">
      <w:pPr>
        <w:tabs>
          <w:tab w:val="left" w:pos="3206"/>
        </w:tabs>
        <w:rPr>
          <w:kern w:val="0"/>
          <w14:ligatures w14:val="none"/>
        </w:rPr>
      </w:pPr>
    </w:p>
    <w:p w14:paraId="1C991874" w14:textId="77777777" w:rsidR="007D6BDC" w:rsidRPr="007D6BDC" w:rsidRDefault="007D6BDC" w:rsidP="007D6BDC">
      <w:pPr>
        <w:tabs>
          <w:tab w:val="left" w:pos="3206"/>
        </w:tabs>
        <w:rPr>
          <w:kern w:val="0"/>
          <w14:ligatures w14:val="none"/>
        </w:rPr>
      </w:pPr>
    </w:p>
    <w:p w14:paraId="384BDE8D" w14:textId="4C397F9A" w:rsidR="007D6BDC" w:rsidRPr="007D6BDC" w:rsidRDefault="007D6BDC" w:rsidP="007D6BDC">
      <w:pPr>
        <w:numPr>
          <w:ilvl w:val="0"/>
          <w:numId w:val="30"/>
        </w:numPr>
        <w:tabs>
          <w:tab w:val="left" w:pos="3206"/>
        </w:tabs>
        <w:contextualSpacing/>
        <w:rPr>
          <w:sz w:val="24"/>
          <w:szCs w:val="24"/>
        </w:rPr>
      </w:pPr>
      <w:r w:rsidRPr="007D6BDC">
        <w:rPr>
          <w:sz w:val="24"/>
          <w:szCs w:val="24"/>
        </w:rPr>
        <w:t>Research Impact</w:t>
      </w:r>
      <w:r w:rsidR="002D42DD">
        <w:rPr>
          <w:sz w:val="24"/>
          <w:szCs w:val="24"/>
        </w:rPr>
        <w:t>-</w:t>
      </w:r>
      <w:r w:rsidRPr="007D6BDC">
        <w:rPr>
          <w:sz w:val="24"/>
          <w:szCs w:val="24"/>
        </w:rPr>
        <w:t xml:space="preserve">Policy Engagement Training Courses 2022-23 </w:t>
      </w:r>
    </w:p>
    <w:p w14:paraId="51A59AD8" w14:textId="77777777" w:rsidR="007D6BDC" w:rsidRPr="007D6BDC" w:rsidRDefault="007D6BDC" w:rsidP="007D6BDC">
      <w:pPr>
        <w:tabs>
          <w:tab w:val="left" w:pos="3206"/>
        </w:tabs>
        <w:rPr>
          <w:kern w:val="0"/>
          <w14:ligatures w14:val="none"/>
        </w:rPr>
      </w:pPr>
    </w:p>
    <w:p w14:paraId="59321F38" w14:textId="77777777" w:rsidR="007D6BDC" w:rsidRPr="007D6BDC" w:rsidRDefault="007D6BDC" w:rsidP="007D6BDC">
      <w:pPr>
        <w:tabs>
          <w:tab w:val="left" w:pos="3206"/>
        </w:tabs>
        <w:rPr>
          <w:kern w:val="0"/>
          <w:sz w:val="18"/>
          <w:szCs w:val="18"/>
          <w14:ligatures w14:val="none"/>
        </w:rPr>
      </w:pPr>
      <w:r w:rsidRPr="007D6BDC">
        <w:rPr>
          <w:kern w:val="0"/>
          <w:sz w:val="18"/>
          <w:szCs w:val="18"/>
          <w14:ligatures w14:val="none"/>
        </w:rPr>
        <w:t xml:space="preserve">Training course for University of Warwick </w:t>
      </w:r>
      <w:r w:rsidRPr="007D6BDC">
        <w:rPr>
          <w:kern w:val="0"/>
          <w:sz w:val="18"/>
          <w:szCs w:val="18"/>
          <w14:ligatures w14:val="none"/>
        </w:rPr>
        <w:tab/>
      </w:r>
      <w:r w:rsidRPr="007D6BDC">
        <w:rPr>
          <w:kern w:val="0"/>
          <w:sz w:val="18"/>
          <w:szCs w:val="18"/>
          <w14:ligatures w14:val="none"/>
        </w:rPr>
        <w:tab/>
        <w:t xml:space="preserve">        </w:t>
      </w:r>
      <w:r w:rsidRPr="007D6BDC">
        <w:rPr>
          <w:kern w:val="0"/>
          <w:sz w:val="18"/>
          <w:szCs w:val="18"/>
          <w14:ligatures w14:val="none"/>
        </w:rPr>
        <w:tab/>
      </w:r>
      <w:r w:rsidRPr="007D6BDC">
        <w:rPr>
          <w:kern w:val="0"/>
          <w:sz w:val="18"/>
          <w:szCs w:val="18"/>
          <w14:ligatures w14:val="none"/>
        </w:rPr>
        <w:tab/>
      </w:r>
      <w:r w:rsidRPr="007D6BDC">
        <w:rPr>
          <w:kern w:val="0"/>
          <w:sz w:val="18"/>
          <w:szCs w:val="18"/>
          <w14:ligatures w14:val="none"/>
        </w:rPr>
        <w:tab/>
        <w:t>Training at Cardiff University</w:t>
      </w:r>
    </w:p>
    <w:p w14:paraId="72E47D82" w14:textId="77777777" w:rsidR="007D6BDC" w:rsidRPr="007D6BDC" w:rsidRDefault="007D6BDC" w:rsidP="007D6BDC">
      <w:pPr>
        <w:tabs>
          <w:tab w:val="left" w:pos="3206"/>
        </w:tabs>
        <w:rPr>
          <w:kern w:val="0"/>
          <w14:ligatures w14:val="none"/>
        </w:rPr>
      </w:pPr>
      <w:r w:rsidRPr="007D6BDC">
        <w:rPr>
          <w:noProof/>
          <w:kern w:val="0"/>
        </w:rPr>
        <mc:AlternateContent>
          <mc:Choice Requires="wps">
            <w:drawing>
              <wp:anchor distT="0" distB="0" distL="114300" distR="114300" simplePos="0" relativeHeight="251670528" behindDoc="0" locked="0" layoutInCell="1" allowOverlap="1" wp14:anchorId="7F1F0E57" wp14:editId="65762281">
                <wp:simplePos x="0" y="0"/>
                <wp:positionH relativeFrom="column">
                  <wp:posOffset>3291840</wp:posOffset>
                </wp:positionH>
                <wp:positionV relativeFrom="paragraph">
                  <wp:posOffset>116607</wp:posOffset>
                </wp:positionV>
                <wp:extent cx="2064619" cy="1679608"/>
                <wp:effectExtent l="0" t="0" r="12065" b="15875"/>
                <wp:wrapNone/>
                <wp:docPr id="1750674286" name="Text Box 9"/>
                <wp:cNvGraphicFramePr/>
                <a:graphic xmlns:a="http://schemas.openxmlformats.org/drawingml/2006/main">
                  <a:graphicData uri="http://schemas.microsoft.com/office/word/2010/wordprocessingShape">
                    <wps:wsp>
                      <wps:cNvSpPr txBox="1"/>
                      <wps:spPr>
                        <a:xfrm>
                          <a:off x="0" y="0"/>
                          <a:ext cx="2064619" cy="1679608"/>
                        </a:xfrm>
                        <a:prstGeom prst="rect">
                          <a:avLst/>
                        </a:prstGeom>
                        <a:solidFill>
                          <a:sysClr val="window" lastClr="FFFFFF"/>
                        </a:solidFill>
                        <a:ln w="6350">
                          <a:solidFill>
                            <a:prstClr val="black"/>
                          </a:solidFill>
                        </a:ln>
                      </wps:spPr>
                      <wps:txbx>
                        <w:txbxContent>
                          <w:p w14:paraId="2257B85E" w14:textId="77777777" w:rsidR="007D6BDC" w:rsidRDefault="007D6BDC" w:rsidP="007D6BDC">
                            <w:r>
                              <w:rPr>
                                <w:noProof/>
                              </w:rPr>
                              <w:drawing>
                                <wp:inline distT="0" distB="0" distL="0" distR="0" wp14:anchorId="71251502" wp14:editId="36A3DCC5">
                                  <wp:extent cx="1961515" cy="1473200"/>
                                  <wp:effectExtent l="0" t="0" r="635" b="0"/>
                                  <wp:docPr id="1696526268" name="Picture 1" descr="A group of people sitting arou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526268" name="Picture 1" descr="A group of people sitting around a table&#10;&#10;Description automatically generated"/>
                                          <pic:cNvPicPr/>
                                        </pic:nvPicPr>
                                        <pic:blipFill>
                                          <a:blip r:embed="rId30"/>
                                          <a:stretch>
                                            <a:fillRect/>
                                          </a:stretch>
                                        </pic:blipFill>
                                        <pic:spPr>
                                          <a:xfrm>
                                            <a:off x="0" y="0"/>
                                            <a:ext cx="1961515" cy="14732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1F0E57" id="Text Box 9" o:spid="_x0000_s1036" type="#_x0000_t202" style="position:absolute;margin-left:259.2pt;margin-top:9.2pt;width:162.55pt;height:132.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" fillcolor="window" strokeweight=".5pt">
                <v:textbox>
                  <w:txbxContent>
                    <w:p w14:paraId="2257B85E" w14:textId="77777777" w:rsidR="007D6BDC" w:rsidRDefault="007D6BDC" w:rsidP="007D6BDC">
                      <w:r>
                        <w:rPr>
                          <w:noProof/>
                        </w:rPr>
                        <w:drawing>
                          <wp:inline distT="0" distB="0" distL="0" distR="0" wp14:anchorId="71251502" wp14:editId="36A3DCC5">
                            <wp:extent cx="1961515" cy="1473200"/>
                            <wp:effectExtent l="0" t="0" r="635" b="0"/>
                            <wp:docPr id="1696526268" name="Picture 1" descr="A group of people sitting arou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526268" name="Picture 1" descr="A group of people sitting around a table&#10;&#10;Description automatically generated"/>
                                    <pic:cNvPicPr/>
                                  </pic:nvPicPr>
                                  <pic:blipFill>
                                    <a:blip r:embed="rId30"/>
                                    <a:stretch>
                                      <a:fillRect/>
                                    </a:stretch>
                                  </pic:blipFill>
                                  <pic:spPr>
                                    <a:xfrm>
                                      <a:off x="0" y="0"/>
                                      <a:ext cx="1961515" cy="1473200"/>
                                    </a:xfrm>
                                    <a:prstGeom prst="rect">
                                      <a:avLst/>
                                    </a:prstGeom>
                                  </pic:spPr>
                                </pic:pic>
                              </a:graphicData>
                            </a:graphic>
                          </wp:inline>
                        </w:drawing>
                      </w:r>
                    </w:p>
                  </w:txbxContent>
                </v:textbox>
              </v:shape>
            </w:pict>
          </mc:Fallback>
        </mc:AlternateContent>
      </w:r>
      <w:r w:rsidRPr="007D6BDC">
        <w:rPr>
          <w:noProof/>
          <w:kern w:val="0"/>
        </w:rPr>
        <mc:AlternateContent>
          <mc:Choice Requires="wps">
            <w:drawing>
              <wp:anchor distT="0" distB="0" distL="114300" distR="114300" simplePos="0" relativeHeight="251669504" behindDoc="0" locked="0" layoutInCell="1" allowOverlap="1" wp14:anchorId="0016954B" wp14:editId="7D6A1D55">
                <wp:simplePos x="0" y="0"/>
                <wp:positionH relativeFrom="margin">
                  <wp:posOffset>274320</wp:posOffset>
                </wp:positionH>
                <wp:positionV relativeFrom="paragraph">
                  <wp:posOffset>87730</wp:posOffset>
                </wp:positionV>
                <wp:extent cx="1732547" cy="1871312"/>
                <wp:effectExtent l="0" t="0" r="20320" b="15240"/>
                <wp:wrapNone/>
                <wp:docPr id="542094510" name="Text Box 8"/>
                <wp:cNvGraphicFramePr/>
                <a:graphic xmlns:a="http://schemas.openxmlformats.org/drawingml/2006/main">
                  <a:graphicData uri="http://schemas.microsoft.com/office/word/2010/wordprocessingShape">
                    <wps:wsp>
                      <wps:cNvSpPr txBox="1"/>
                      <wps:spPr>
                        <a:xfrm>
                          <a:off x="0" y="0"/>
                          <a:ext cx="1732547" cy="1871312"/>
                        </a:xfrm>
                        <a:prstGeom prst="rect">
                          <a:avLst/>
                        </a:prstGeom>
                        <a:solidFill>
                          <a:sysClr val="window" lastClr="FFFFFF"/>
                        </a:solidFill>
                        <a:ln w="6350">
                          <a:solidFill>
                            <a:prstClr val="black"/>
                          </a:solidFill>
                        </a:ln>
                      </wps:spPr>
                      <wps:txbx>
                        <w:txbxContent>
                          <w:p w14:paraId="475952E6" w14:textId="77777777" w:rsidR="007D6BDC" w:rsidRDefault="007D6BDC" w:rsidP="007D6BDC">
                            <w:r>
                              <w:rPr>
                                <w:noProof/>
                              </w:rPr>
                              <w:drawing>
                                <wp:inline distT="0" distB="0" distL="0" distR="0" wp14:anchorId="25B5E699" wp14:editId="4E5C48E8">
                                  <wp:extent cx="1467686" cy="1722488"/>
                                  <wp:effectExtent l="0" t="0" r="0" b="0"/>
                                  <wp:docPr id="9" name="Picture 1" descr="A group of people standing around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eople standing around a table&#10;&#10;Description automatically generated with medium confidence"/>
                                          <pic:cNvPicPr>
                                            <a:picLocks noChangeAspect="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474098" cy="1730013"/>
                                          </a:xfrm>
                                          <a:prstGeom prst="rect">
                                            <a:avLst/>
                                          </a:prstGeom>
                                          <a:noFill/>
                                          <a:ln>
                                            <a:noFill/>
                                          </a:ln>
                                        </pic:spPr>
                                      </pic:pic>
                                    </a:graphicData>
                                  </a:graphic>
                                </wp:inline>
                              </w:drawing>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16954B" id="Text Box 8" o:spid="_x0000_s1037" type="#_x0000_t202" style="position:absolute;margin-left:21.6pt;margin-top:6.9pt;width:136.4pt;height:147.3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" fillcolor="window" strokeweight=".5pt">
                <v:textbox>
                  <w:txbxContent>
                    <w:p w14:paraId="475952E6" w14:textId="77777777" w:rsidR="007D6BDC" w:rsidRDefault="007D6BDC" w:rsidP="007D6BDC">
                      <w:r>
                        <w:rPr>
                          <w:noProof/>
                        </w:rPr>
                        <w:drawing>
                          <wp:inline distT="0" distB="0" distL="0" distR="0" wp14:anchorId="25B5E699" wp14:editId="4E5C48E8">
                            <wp:extent cx="1467686" cy="1722488"/>
                            <wp:effectExtent l="0" t="0" r="0" b="0"/>
                            <wp:docPr id="9" name="Picture 1" descr="A group of people standing around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eople standing around a table&#10;&#10;Description automatically generated with medium confidence"/>
                                    <pic:cNvPicPr>
                                      <a:picLocks noChangeAspect="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474098" cy="1730013"/>
                                    </a:xfrm>
                                    <a:prstGeom prst="rect">
                                      <a:avLst/>
                                    </a:prstGeom>
                                    <a:noFill/>
                                    <a:ln>
                                      <a:noFill/>
                                    </a:ln>
                                  </pic:spPr>
                                </pic:pic>
                              </a:graphicData>
                            </a:graphic>
                          </wp:inline>
                        </w:drawing>
                      </w:r>
                      <w:r>
                        <w:t xml:space="preserve"> </w:t>
                      </w:r>
                    </w:p>
                  </w:txbxContent>
                </v:textbox>
                <w10:wrap anchorx="margin"/>
              </v:shape>
            </w:pict>
          </mc:Fallback>
        </mc:AlternateContent>
      </w:r>
    </w:p>
    <w:p w14:paraId="42AFE015" w14:textId="77777777" w:rsidR="007D6BDC" w:rsidRPr="007D6BDC" w:rsidRDefault="007D6BDC" w:rsidP="007D6BDC">
      <w:pPr>
        <w:tabs>
          <w:tab w:val="left" w:pos="3206"/>
        </w:tabs>
        <w:rPr>
          <w:kern w:val="0"/>
          <w14:ligatures w14:val="none"/>
        </w:rPr>
      </w:pPr>
      <w:r w:rsidRPr="007D6BDC">
        <w:rPr>
          <w:noProof/>
          <w:kern w:val="0"/>
          <w14:ligatures w14:val="none"/>
        </w:rPr>
        <mc:AlternateContent>
          <mc:Choice Requires="wps">
            <w:drawing>
              <wp:anchor distT="0" distB="0" distL="114300" distR="114300" simplePos="0" relativeHeight="251663360" behindDoc="0" locked="0" layoutInCell="1" allowOverlap="1" wp14:anchorId="6AF443D5" wp14:editId="37DB36E5">
                <wp:simplePos x="0" y="0"/>
                <wp:positionH relativeFrom="margin">
                  <wp:align>left</wp:align>
                </wp:positionH>
                <wp:positionV relativeFrom="paragraph">
                  <wp:posOffset>1775159</wp:posOffset>
                </wp:positionV>
                <wp:extent cx="3080084" cy="707457"/>
                <wp:effectExtent l="0" t="0" r="25400" b="16510"/>
                <wp:wrapNone/>
                <wp:docPr id="1223599513" name="Text Box 1"/>
                <wp:cNvGraphicFramePr/>
                <a:graphic xmlns:a="http://schemas.openxmlformats.org/drawingml/2006/main">
                  <a:graphicData uri="http://schemas.microsoft.com/office/word/2010/wordprocessingShape">
                    <wps:wsp>
                      <wps:cNvSpPr txBox="1"/>
                      <wps:spPr>
                        <a:xfrm>
                          <a:off x="0" y="0"/>
                          <a:ext cx="3080084" cy="707457"/>
                        </a:xfrm>
                        <a:prstGeom prst="rect">
                          <a:avLst/>
                        </a:prstGeom>
                        <a:solidFill>
                          <a:sysClr val="window" lastClr="FFFFFF"/>
                        </a:solidFill>
                        <a:ln w="6350">
                          <a:solidFill>
                            <a:prstClr val="black"/>
                          </a:solidFill>
                        </a:ln>
                      </wps:spPr>
                      <wps:txbx>
                        <w:txbxContent>
                          <w:p w14:paraId="4565D781" w14:textId="77777777" w:rsidR="007D6BDC" w:rsidRDefault="007D6BDC" w:rsidP="007D6BDC">
                            <w:pPr>
                              <w:rPr>
                                <w:i/>
                                <w:iCs/>
                                <w:sz w:val="18"/>
                                <w:szCs w:val="18"/>
                              </w:rPr>
                            </w:pPr>
                            <w:r w:rsidRPr="00F45D5E">
                              <w:rPr>
                                <w:i/>
                                <w:iCs/>
                                <w:sz w:val="18"/>
                                <w:szCs w:val="18"/>
                              </w:rPr>
                              <w:t xml:space="preserve">‘What a wonderful seminar at the UK Parliament organised by WMG, University of Warwick on policy training.  </w:t>
                            </w:r>
                            <w:r>
                              <w:rPr>
                                <w:i/>
                                <w:iCs/>
                                <w:sz w:val="18"/>
                                <w:szCs w:val="18"/>
                              </w:rPr>
                              <w:t>T</w:t>
                            </w:r>
                            <w:r w:rsidRPr="00F45D5E">
                              <w:rPr>
                                <w:i/>
                                <w:iCs/>
                                <w:sz w:val="18"/>
                                <w:szCs w:val="18"/>
                              </w:rPr>
                              <w:t>hank you so much Rachael Ki</w:t>
                            </w:r>
                            <w:r>
                              <w:rPr>
                                <w:i/>
                                <w:iCs/>
                                <w:sz w:val="18"/>
                                <w:szCs w:val="18"/>
                              </w:rPr>
                              <w:t>r</w:t>
                            </w:r>
                            <w:r w:rsidRPr="00F45D5E">
                              <w:rPr>
                                <w:i/>
                                <w:iCs/>
                                <w:sz w:val="18"/>
                                <w:szCs w:val="18"/>
                              </w:rPr>
                              <w:t xml:space="preserve">wan and Huw Edwards for making this so insightful’.  </w:t>
                            </w:r>
                          </w:p>
                          <w:p w14:paraId="6F0946ED" w14:textId="77777777" w:rsidR="007D6BDC" w:rsidRPr="00F45D5E" w:rsidRDefault="007D6BDC" w:rsidP="007D6BDC">
                            <w:pPr>
                              <w:rPr>
                                <w:i/>
                                <w:iCs/>
                                <w:sz w:val="18"/>
                                <w:szCs w:val="18"/>
                              </w:rPr>
                            </w:pPr>
                            <w:r>
                              <w:rPr>
                                <w:i/>
                                <w:iCs/>
                                <w:sz w:val="18"/>
                                <w:szCs w:val="18"/>
                              </w:rPr>
                              <w:t xml:space="preserve">Shravani Sharma – PhD Researcher in Engineering </w:t>
                            </w:r>
                          </w:p>
                          <w:p w14:paraId="51F2F4D9" w14:textId="77777777" w:rsidR="007D6BDC" w:rsidRDefault="007D6BDC" w:rsidP="007D6B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F443D5" id="Text Box 1" o:spid="_x0000_s1038" type="#_x0000_t202" style="position:absolute;margin-left:0;margin-top:139.8pt;width:242.55pt;height:55.7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" fillcolor="window" strokeweight=".5pt">
                <v:textbox>
                  <w:txbxContent>
                    <w:p w14:paraId="4565D781" w14:textId="77777777" w:rsidR="007D6BDC" w:rsidRDefault="007D6BDC" w:rsidP="007D6BDC">
                      <w:pPr>
                        <w:rPr>
                          <w:i/>
                          <w:iCs/>
                          <w:sz w:val="18"/>
                          <w:szCs w:val="18"/>
                        </w:rPr>
                      </w:pPr>
                      <w:r w:rsidRPr="00F45D5E">
                        <w:rPr>
                          <w:i/>
                          <w:iCs/>
                          <w:sz w:val="18"/>
                          <w:szCs w:val="18"/>
                        </w:rPr>
                        <w:t xml:space="preserve">‘What a wonderful seminar at the UK Parliament organised by WMG, University of Warwick on policy training.  </w:t>
                      </w:r>
                      <w:r>
                        <w:rPr>
                          <w:i/>
                          <w:iCs/>
                          <w:sz w:val="18"/>
                          <w:szCs w:val="18"/>
                        </w:rPr>
                        <w:t>T</w:t>
                      </w:r>
                      <w:r w:rsidRPr="00F45D5E">
                        <w:rPr>
                          <w:i/>
                          <w:iCs/>
                          <w:sz w:val="18"/>
                          <w:szCs w:val="18"/>
                        </w:rPr>
                        <w:t>hank you so much Rachael Ki</w:t>
                      </w:r>
                      <w:r>
                        <w:rPr>
                          <w:i/>
                          <w:iCs/>
                          <w:sz w:val="18"/>
                          <w:szCs w:val="18"/>
                        </w:rPr>
                        <w:t>r</w:t>
                      </w:r>
                      <w:r w:rsidRPr="00F45D5E">
                        <w:rPr>
                          <w:i/>
                          <w:iCs/>
                          <w:sz w:val="18"/>
                          <w:szCs w:val="18"/>
                        </w:rPr>
                        <w:t xml:space="preserve">wan and Huw Edwards for making this so insightful’.  </w:t>
                      </w:r>
                    </w:p>
                    <w:p w14:paraId="6F0946ED" w14:textId="77777777" w:rsidR="007D6BDC" w:rsidRPr="00F45D5E" w:rsidRDefault="007D6BDC" w:rsidP="007D6BDC">
                      <w:pPr>
                        <w:rPr>
                          <w:i/>
                          <w:iCs/>
                          <w:sz w:val="18"/>
                          <w:szCs w:val="18"/>
                        </w:rPr>
                      </w:pPr>
                      <w:r>
                        <w:rPr>
                          <w:i/>
                          <w:iCs/>
                          <w:sz w:val="18"/>
                          <w:szCs w:val="18"/>
                        </w:rPr>
                        <w:t xml:space="preserve">Shravani Sharma – PhD Researcher in Engineering </w:t>
                      </w:r>
                    </w:p>
                    <w:p w14:paraId="51F2F4D9" w14:textId="77777777" w:rsidR="007D6BDC" w:rsidRDefault="007D6BDC" w:rsidP="007D6BDC"/>
                  </w:txbxContent>
                </v:textbox>
                <w10:wrap anchorx="margin"/>
              </v:shape>
            </w:pict>
          </mc:Fallback>
        </mc:AlternateContent>
      </w:r>
      <w:r w:rsidRPr="007D6BDC">
        <w:rPr>
          <w:kern w:val="0"/>
          <w14:ligatures w14:val="none"/>
        </w:rPr>
        <w:br w:type="textWrapping" w:clear="all"/>
      </w:r>
    </w:p>
    <w:p w14:paraId="70346935" w14:textId="77777777" w:rsidR="007D6BDC" w:rsidRPr="007D6BDC" w:rsidRDefault="007D6BDC" w:rsidP="007D6BDC">
      <w:pPr>
        <w:tabs>
          <w:tab w:val="left" w:pos="3206"/>
        </w:tabs>
        <w:rPr>
          <w:kern w:val="0"/>
          <w14:ligatures w14:val="none"/>
        </w:rPr>
      </w:pPr>
    </w:p>
    <w:p w14:paraId="25B4FF75" w14:textId="77777777" w:rsidR="007D6BDC" w:rsidRPr="007D6BDC" w:rsidRDefault="007D6BDC" w:rsidP="007D6BDC">
      <w:pPr>
        <w:tabs>
          <w:tab w:val="left" w:pos="3206"/>
        </w:tabs>
        <w:rPr>
          <w:kern w:val="0"/>
          <w14:ligatures w14:val="none"/>
        </w:rPr>
      </w:pPr>
    </w:p>
    <w:p w14:paraId="2BB8DFE1" w14:textId="77777777" w:rsidR="007D6BDC" w:rsidRPr="007D6BDC" w:rsidRDefault="007D6BDC" w:rsidP="007D6BDC">
      <w:pPr>
        <w:tabs>
          <w:tab w:val="left" w:pos="3206"/>
        </w:tabs>
        <w:rPr>
          <w:kern w:val="0"/>
          <w14:ligatures w14:val="none"/>
        </w:rPr>
      </w:pPr>
    </w:p>
    <w:p w14:paraId="6E71934D" w14:textId="77777777" w:rsidR="007D6BDC" w:rsidRPr="007D6BDC" w:rsidRDefault="007D6BDC" w:rsidP="007D6BDC">
      <w:pPr>
        <w:tabs>
          <w:tab w:val="left" w:pos="3206"/>
        </w:tabs>
        <w:rPr>
          <w:kern w:val="0"/>
          <w14:ligatures w14:val="none"/>
        </w:rPr>
      </w:pPr>
    </w:p>
    <w:p w14:paraId="162CE5A4" w14:textId="77777777" w:rsidR="007D6BDC" w:rsidRPr="007D6BDC" w:rsidRDefault="007D6BDC" w:rsidP="007D6BDC">
      <w:pPr>
        <w:tabs>
          <w:tab w:val="left" w:pos="3206"/>
        </w:tabs>
        <w:rPr>
          <w:kern w:val="0"/>
          <w14:ligatures w14:val="none"/>
        </w:rPr>
      </w:pPr>
    </w:p>
    <w:p w14:paraId="53727102" w14:textId="77777777" w:rsidR="007D6BDC" w:rsidRPr="007D6BDC" w:rsidRDefault="007D6BDC" w:rsidP="007D6BDC">
      <w:pPr>
        <w:tabs>
          <w:tab w:val="left" w:pos="3206"/>
        </w:tabs>
        <w:rPr>
          <w:kern w:val="0"/>
          <w14:ligatures w14:val="none"/>
        </w:rPr>
      </w:pPr>
    </w:p>
    <w:p w14:paraId="68664EEA" w14:textId="77777777" w:rsidR="007D6BDC" w:rsidRPr="007D6BDC" w:rsidRDefault="007D6BDC" w:rsidP="007D6BDC">
      <w:pPr>
        <w:tabs>
          <w:tab w:val="left" w:pos="3206"/>
        </w:tabs>
        <w:rPr>
          <w:kern w:val="0"/>
          <w14:ligatures w14:val="none"/>
        </w:rPr>
      </w:pPr>
    </w:p>
    <w:p w14:paraId="37EE4425" w14:textId="77777777" w:rsidR="007D6BDC" w:rsidRPr="007D6BDC" w:rsidRDefault="007D6BDC" w:rsidP="007D6BDC">
      <w:pPr>
        <w:tabs>
          <w:tab w:val="left" w:pos="3206"/>
        </w:tabs>
        <w:rPr>
          <w:kern w:val="0"/>
          <w14:ligatures w14:val="none"/>
        </w:rPr>
      </w:pPr>
    </w:p>
    <w:p w14:paraId="4AB910D0" w14:textId="77777777" w:rsidR="007D6BDC" w:rsidRPr="007D6BDC" w:rsidRDefault="007D6BDC" w:rsidP="007D6BDC">
      <w:pPr>
        <w:tabs>
          <w:tab w:val="left" w:pos="3206"/>
        </w:tabs>
        <w:rPr>
          <w:kern w:val="0"/>
          <w14:ligatures w14:val="none"/>
        </w:rPr>
      </w:pPr>
    </w:p>
    <w:p w14:paraId="38C6DF71" w14:textId="77777777" w:rsidR="007D6BDC" w:rsidRPr="007D6BDC" w:rsidRDefault="007D6BDC" w:rsidP="007D6BDC">
      <w:pPr>
        <w:tabs>
          <w:tab w:val="left" w:pos="3206"/>
        </w:tabs>
        <w:rPr>
          <w:kern w:val="0"/>
          <w14:ligatures w14:val="none"/>
        </w:rPr>
      </w:pPr>
    </w:p>
    <w:p w14:paraId="4076D0C3" w14:textId="2F2E97C1" w:rsidR="007D6BDC" w:rsidRPr="007D6BDC" w:rsidRDefault="007D6BDC" w:rsidP="007D6BDC">
      <w:pPr>
        <w:numPr>
          <w:ilvl w:val="0"/>
          <w:numId w:val="30"/>
        </w:numPr>
        <w:tabs>
          <w:tab w:val="left" w:pos="3206"/>
        </w:tabs>
        <w:contextualSpacing/>
        <w:rPr>
          <w:sz w:val="24"/>
          <w:szCs w:val="24"/>
        </w:rPr>
      </w:pPr>
      <w:r w:rsidRPr="007D6BDC">
        <w:rPr>
          <w:sz w:val="24"/>
          <w:szCs w:val="24"/>
        </w:rPr>
        <w:t xml:space="preserve">Select Committees </w:t>
      </w:r>
      <w:r w:rsidR="003050A8">
        <w:rPr>
          <w:sz w:val="24"/>
          <w:szCs w:val="24"/>
        </w:rPr>
        <w:t xml:space="preserve">and </w:t>
      </w:r>
      <w:r w:rsidRPr="007D6BDC">
        <w:rPr>
          <w:sz w:val="24"/>
          <w:szCs w:val="24"/>
        </w:rPr>
        <w:t xml:space="preserve">Engagement </w:t>
      </w:r>
      <w:r w:rsidR="003050A8">
        <w:rPr>
          <w:sz w:val="24"/>
          <w:szCs w:val="24"/>
        </w:rPr>
        <w:t xml:space="preserve">article </w:t>
      </w:r>
      <w:r w:rsidRPr="007D6BDC">
        <w:rPr>
          <w:sz w:val="24"/>
          <w:szCs w:val="24"/>
        </w:rPr>
        <w:t>for Universities Policy Engagement Network</w:t>
      </w:r>
    </w:p>
    <w:p w14:paraId="29339318" w14:textId="77777777" w:rsidR="007D6BDC" w:rsidRDefault="007D6BDC" w:rsidP="007D6BDC">
      <w:pPr>
        <w:tabs>
          <w:tab w:val="left" w:pos="3206"/>
        </w:tabs>
        <w:rPr>
          <w:kern w:val="0"/>
          <w14:ligatures w14:val="none"/>
        </w:rPr>
      </w:pPr>
      <w:r w:rsidRPr="007D6BDC">
        <w:rPr>
          <w:noProof/>
          <w:kern w:val="0"/>
          <w14:ligatures w14:val="none"/>
        </w:rPr>
        <mc:AlternateContent>
          <mc:Choice Requires="wps">
            <w:drawing>
              <wp:anchor distT="0" distB="0" distL="114300" distR="114300" simplePos="0" relativeHeight="251664384" behindDoc="0" locked="0" layoutInCell="1" allowOverlap="1" wp14:anchorId="6FD5B40C" wp14:editId="74692DC9">
                <wp:simplePos x="0" y="0"/>
                <wp:positionH relativeFrom="column">
                  <wp:posOffset>3953022</wp:posOffset>
                </wp:positionH>
                <wp:positionV relativeFrom="paragraph">
                  <wp:posOffset>109025</wp:posOffset>
                </wp:positionV>
                <wp:extent cx="1456494" cy="2440744"/>
                <wp:effectExtent l="0" t="0" r="10795" b="17145"/>
                <wp:wrapNone/>
                <wp:docPr id="890367356" name="Text Box 2"/>
                <wp:cNvGraphicFramePr/>
                <a:graphic xmlns:a="http://schemas.openxmlformats.org/drawingml/2006/main">
                  <a:graphicData uri="http://schemas.microsoft.com/office/word/2010/wordprocessingShape">
                    <wps:wsp>
                      <wps:cNvSpPr txBox="1"/>
                      <wps:spPr>
                        <a:xfrm>
                          <a:off x="0" y="0"/>
                          <a:ext cx="1456494" cy="2440744"/>
                        </a:xfrm>
                        <a:prstGeom prst="rect">
                          <a:avLst/>
                        </a:prstGeom>
                        <a:solidFill>
                          <a:sysClr val="window" lastClr="FFFFFF"/>
                        </a:solidFill>
                        <a:ln w="6350">
                          <a:solidFill>
                            <a:prstClr val="black"/>
                          </a:solidFill>
                        </a:ln>
                      </wps:spPr>
                      <wps:txbx>
                        <w:txbxContent>
                          <w:p w14:paraId="7847947B" w14:textId="77777777" w:rsidR="007D6BDC" w:rsidRDefault="007D6BDC" w:rsidP="007D6BDC">
                            <w:r>
                              <w:rPr>
                                <w:noProof/>
                              </w:rPr>
                              <w:drawing>
                                <wp:inline distT="0" distB="0" distL="0" distR="0" wp14:anchorId="53F20562" wp14:editId="06C56C6D">
                                  <wp:extent cx="1366787" cy="2054893"/>
                                  <wp:effectExtent l="0" t="0" r="5080" b="2540"/>
                                  <wp:docPr id="1217110448" name="Picture 121711044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91506" name="Picture 1" descr="A screenshot of a cell phone&#10;&#10;Description automatically generated"/>
                                          <pic:cNvPicPr/>
                                        </pic:nvPicPr>
                                        <pic:blipFill>
                                          <a:blip r:embed="rId32"/>
                                          <a:stretch>
                                            <a:fillRect/>
                                          </a:stretch>
                                        </pic:blipFill>
                                        <pic:spPr>
                                          <a:xfrm>
                                            <a:off x="0" y="0"/>
                                            <a:ext cx="1398320" cy="210230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D5B40C" id="Text Box 2" o:spid="_x0000_s1039" type="#_x0000_t202" style="position:absolute;margin-left:311.25pt;margin-top:8.6pt;width:114.7pt;height:192.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" fillcolor="window" strokeweight=".5pt">
                <v:textbox>
                  <w:txbxContent>
                    <w:p w14:paraId="7847947B" w14:textId="77777777" w:rsidR="007D6BDC" w:rsidRDefault="007D6BDC" w:rsidP="007D6BDC">
                      <w:r>
                        <w:rPr>
                          <w:noProof/>
                        </w:rPr>
                        <w:drawing>
                          <wp:inline distT="0" distB="0" distL="0" distR="0" wp14:anchorId="53F20562" wp14:editId="06C56C6D">
                            <wp:extent cx="1366787" cy="2054893"/>
                            <wp:effectExtent l="0" t="0" r="5080" b="2540"/>
                            <wp:docPr id="1217110448" name="Picture 121711044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91506" name="Picture 1" descr="A screenshot of a cell phone&#10;&#10;Description automatically generated"/>
                                    <pic:cNvPicPr/>
                                  </pic:nvPicPr>
                                  <pic:blipFill>
                                    <a:blip r:embed="rId32"/>
                                    <a:stretch>
                                      <a:fillRect/>
                                    </a:stretch>
                                  </pic:blipFill>
                                  <pic:spPr>
                                    <a:xfrm>
                                      <a:off x="0" y="0"/>
                                      <a:ext cx="1398320" cy="2102301"/>
                                    </a:xfrm>
                                    <a:prstGeom prst="rect">
                                      <a:avLst/>
                                    </a:prstGeom>
                                  </pic:spPr>
                                </pic:pic>
                              </a:graphicData>
                            </a:graphic>
                          </wp:inline>
                        </w:drawing>
                      </w:r>
                    </w:p>
                  </w:txbxContent>
                </v:textbox>
              </v:shape>
            </w:pict>
          </mc:Fallback>
        </mc:AlternateContent>
      </w:r>
      <w:r w:rsidRPr="007D6BDC">
        <w:rPr>
          <w:noProof/>
          <w:kern w:val="0"/>
        </w:rPr>
        <mc:AlternateContent>
          <mc:Choice Requires="wps">
            <w:drawing>
              <wp:anchor distT="0" distB="0" distL="114300" distR="114300" simplePos="0" relativeHeight="251671552" behindDoc="0" locked="0" layoutInCell="1" allowOverlap="1" wp14:anchorId="020E7AEC" wp14:editId="008E6FCD">
                <wp:simplePos x="0" y="0"/>
                <wp:positionH relativeFrom="column">
                  <wp:posOffset>221014</wp:posOffset>
                </wp:positionH>
                <wp:positionV relativeFrom="paragraph">
                  <wp:posOffset>255170</wp:posOffset>
                </wp:positionV>
                <wp:extent cx="2926080" cy="2180122"/>
                <wp:effectExtent l="0" t="0" r="26670" b="10795"/>
                <wp:wrapNone/>
                <wp:docPr id="1974798990" name="Text Box 10"/>
                <wp:cNvGraphicFramePr/>
                <a:graphic xmlns:a="http://schemas.openxmlformats.org/drawingml/2006/main">
                  <a:graphicData uri="http://schemas.microsoft.com/office/word/2010/wordprocessingShape">
                    <wps:wsp>
                      <wps:cNvSpPr txBox="1"/>
                      <wps:spPr>
                        <a:xfrm>
                          <a:off x="0" y="0"/>
                          <a:ext cx="2926080" cy="2180122"/>
                        </a:xfrm>
                        <a:prstGeom prst="rect">
                          <a:avLst/>
                        </a:prstGeom>
                        <a:solidFill>
                          <a:sysClr val="window" lastClr="FFFFFF"/>
                        </a:solidFill>
                        <a:ln w="6350">
                          <a:solidFill>
                            <a:prstClr val="black"/>
                          </a:solidFill>
                        </a:ln>
                      </wps:spPr>
                      <wps:txbx>
                        <w:txbxContent>
                          <w:p w14:paraId="5EDD53AF" w14:textId="77777777" w:rsidR="007D6BDC" w:rsidRDefault="007D6BDC" w:rsidP="007D6BDC">
                            <w:r>
                              <w:rPr>
                                <w:noProof/>
                              </w:rPr>
                              <w:drawing>
                                <wp:inline distT="0" distB="0" distL="0" distR="0" wp14:anchorId="155E7879" wp14:editId="64408482">
                                  <wp:extent cx="2729132" cy="2046849"/>
                                  <wp:effectExtent l="0" t="0" r="0" b="0"/>
                                  <wp:docPr id="1876334982" name="Graphic 1876334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242647"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2749669" cy="206225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0E7AEC" id="Text Box 10" o:spid="_x0000_s1040" type="#_x0000_t202" style="position:absolute;margin-left:17.4pt;margin-top:20.1pt;width:230.4pt;height:171.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" fillcolor="window" strokeweight=".5pt">
                <v:textbox>
                  <w:txbxContent>
                    <w:p w14:paraId="5EDD53AF" w14:textId="77777777" w:rsidR="007D6BDC" w:rsidRDefault="007D6BDC" w:rsidP="007D6BDC">
                      <w:r>
                        <w:rPr>
                          <w:noProof/>
                        </w:rPr>
                        <w:drawing>
                          <wp:inline distT="0" distB="0" distL="0" distR="0" wp14:anchorId="155E7879" wp14:editId="64408482">
                            <wp:extent cx="2729132" cy="2046849"/>
                            <wp:effectExtent l="0" t="0" r="0" b="0"/>
                            <wp:docPr id="1876334982" name="Graphic 1876334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242647"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2749669" cy="2062252"/>
                                    </a:xfrm>
                                    <a:prstGeom prst="rect">
                                      <a:avLst/>
                                    </a:prstGeom>
                                  </pic:spPr>
                                </pic:pic>
                              </a:graphicData>
                            </a:graphic>
                          </wp:inline>
                        </w:drawing>
                      </w:r>
                    </w:p>
                  </w:txbxContent>
                </v:textbox>
              </v:shape>
            </w:pict>
          </mc:Fallback>
        </mc:AlternateContent>
      </w:r>
      <w:r w:rsidRPr="007D6BDC">
        <w:rPr>
          <w:kern w:val="0"/>
          <w14:ligatures w14:val="none"/>
        </w:rPr>
        <w:tab/>
      </w:r>
      <w:r w:rsidRPr="007D6BDC">
        <w:rPr>
          <w:kern w:val="0"/>
          <w14:ligatures w14:val="none"/>
        </w:rPr>
        <w:tab/>
      </w:r>
      <w:r w:rsidRPr="007D6BDC">
        <w:rPr>
          <w:kern w:val="0"/>
          <w14:ligatures w14:val="none"/>
        </w:rPr>
        <w:tab/>
      </w:r>
    </w:p>
    <w:p w14:paraId="4B91E96D" w14:textId="77777777" w:rsidR="00E6634C" w:rsidRDefault="00E6634C" w:rsidP="007D6BDC">
      <w:pPr>
        <w:tabs>
          <w:tab w:val="left" w:pos="3206"/>
        </w:tabs>
        <w:rPr>
          <w:kern w:val="0"/>
          <w14:ligatures w14:val="none"/>
        </w:rPr>
      </w:pPr>
    </w:p>
    <w:p w14:paraId="31EFDFB6" w14:textId="77777777" w:rsidR="00E6634C" w:rsidRDefault="00E6634C" w:rsidP="007D6BDC">
      <w:pPr>
        <w:tabs>
          <w:tab w:val="left" w:pos="3206"/>
        </w:tabs>
        <w:rPr>
          <w:kern w:val="0"/>
          <w14:ligatures w14:val="none"/>
        </w:rPr>
      </w:pPr>
    </w:p>
    <w:p w14:paraId="18A321D9" w14:textId="77777777" w:rsidR="00E6634C" w:rsidRDefault="00E6634C" w:rsidP="007D6BDC">
      <w:pPr>
        <w:tabs>
          <w:tab w:val="left" w:pos="3206"/>
        </w:tabs>
        <w:rPr>
          <w:kern w:val="0"/>
          <w14:ligatures w14:val="none"/>
        </w:rPr>
      </w:pPr>
    </w:p>
    <w:p w14:paraId="1692D185" w14:textId="77777777" w:rsidR="00E6634C" w:rsidRDefault="00E6634C" w:rsidP="007D6BDC">
      <w:pPr>
        <w:tabs>
          <w:tab w:val="left" w:pos="3206"/>
        </w:tabs>
        <w:rPr>
          <w:kern w:val="0"/>
          <w14:ligatures w14:val="none"/>
        </w:rPr>
      </w:pPr>
    </w:p>
    <w:p w14:paraId="5ED7415E" w14:textId="77777777" w:rsidR="00E6634C" w:rsidRDefault="00E6634C" w:rsidP="007D6BDC">
      <w:pPr>
        <w:tabs>
          <w:tab w:val="left" w:pos="3206"/>
        </w:tabs>
        <w:rPr>
          <w:kern w:val="0"/>
          <w14:ligatures w14:val="none"/>
        </w:rPr>
      </w:pPr>
    </w:p>
    <w:p w14:paraId="56D8DC09" w14:textId="77777777" w:rsidR="00E6634C" w:rsidRDefault="00E6634C" w:rsidP="007D6BDC">
      <w:pPr>
        <w:tabs>
          <w:tab w:val="left" w:pos="3206"/>
        </w:tabs>
        <w:rPr>
          <w:kern w:val="0"/>
          <w14:ligatures w14:val="none"/>
        </w:rPr>
      </w:pPr>
    </w:p>
    <w:p w14:paraId="7A1A76BB" w14:textId="77777777" w:rsidR="00E6634C" w:rsidRDefault="00E6634C" w:rsidP="007D6BDC">
      <w:pPr>
        <w:tabs>
          <w:tab w:val="left" w:pos="3206"/>
        </w:tabs>
        <w:rPr>
          <w:kern w:val="0"/>
          <w14:ligatures w14:val="none"/>
        </w:rPr>
      </w:pPr>
    </w:p>
    <w:p w14:paraId="00DBEED0" w14:textId="77777777" w:rsidR="00E6634C" w:rsidRDefault="00E6634C" w:rsidP="007D6BDC">
      <w:pPr>
        <w:tabs>
          <w:tab w:val="left" w:pos="3206"/>
        </w:tabs>
        <w:rPr>
          <w:kern w:val="0"/>
          <w14:ligatures w14:val="none"/>
        </w:rPr>
      </w:pPr>
    </w:p>
    <w:p w14:paraId="192061F5" w14:textId="77777777" w:rsidR="00E6634C" w:rsidRDefault="00E6634C" w:rsidP="007D6BDC">
      <w:pPr>
        <w:tabs>
          <w:tab w:val="left" w:pos="3206"/>
        </w:tabs>
        <w:rPr>
          <w:kern w:val="0"/>
          <w14:ligatures w14:val="none"/>
        </w:rPr>
      </w:pPr>
    </w:p>
    <w:p w14:paraId="547D0869" w14:textId="77777777" w:rsidR="00E6634C" w:rsidRPr="007D6BDC" w:rsidRDefault="00E6634C" w:rsidP="007D6BDC">
      <w:pPr>
        <w:tabs>
          <w:tab w:val="left" w:pos="3206"/>
        </w:tabs>
        <w:rPr>
          <w:kern w:val="0"/>
          <w14:ligatures w14:val="none"/>
        </w:rPr>
      </w:pPr>
    </w:p>
    <w:p w14:paraId="4E577EAB" w14:textId="77777777" w:rsidR="00E6634C" w:rsidRDefault="00E6634C" w:rsidP="00CA55F8">
      <w:pPr>
        <w:pStyle w:val="NoSpacing"/>
        <w:ind w:left="2160" w:firstLine="720"/>
        <w:rPr>
          <w:rFonts w:ascii="Book Antiqua" w:hAnsi="Book Antiqua"/>
          <w:sz w:val="48"/>
          <w:szCs w:val="48"/>
        </w:rPr>
      </w:pPr>
    </w:p>
    <w:p w14:paraId="4EB6E90C" w14:textId="77777777" w:rsidR="00E6634C" w:rsidRDefault="00E6634C" w:rsidP="003050A8">
      <w:pPr>
        <w:pStyle w:val="NoSpacing"/>
        <w:rPr>
          <w:rFonts w:ascii="Book Antiqua" w:hAnsi="Book Antiqua"/>
          <w:sz w:val="48"/>
          <w:szCs w:val="48"/>
        </w:rPr>
      </w:pPr>
    </w:p>
    <w:p w14:paraId="058384CD" w14:textId="0B6221CA" w:rsidR="00CA55F8" w:rsidRPr="00502F2E" w:rsidRDefault="00CA55F8" w:rsidP="00CA55F8">
      <w:pPr>
        <w:pStyle w:val="NoSpacing"/>
        <w:ind w:left="2160" w:firstLine="720"/>
        <w:rPr>
          <w:rFonts w:ascii="Book Antiqua" w:hAnsi="Book Antiqua"/>
          <w:sz w:val="48"/>
          <w:szCs w:val="48"/>
        </w:rPr>
      </w:pPr>
      <w:r w:rsidRPr="00502F2E">
        <w:rPr>
          <w:rFonts w:ascii="Book Antiqua" w:hAnsi="Book Antiqua"/>
          <w:sz w:val="48"/>
          <w:szCs w:val="48"/>
        </w:rPr>
        <w:t>Huw Edwards</w:t>
      </w:r>
    </w:p>
    <w:p w14:paraId="218A6918" w14:textId="77777777" w:rsidR="00CA55F8" w:rsidRPr="00084222" w:rsidRDefault="00CA55F8" w:rsidP="00CA55F8">
      <w:pPr>
        <w:ind w:left="1440" w:firstLine="720"/>
        <w:rPr>
          <w:rFonts w:ascii="Arial" w:hAnsi="Arial" w:cs="Arial"/>
          <w:color w:val="202124"/>
          <w:sz w:val="24"/>
          <w:szCs w:val="24"/>
          <w:shd w:val="clear" w:color="auto" w:fill="FFFFFF"/>
        </w:rPr>
      </w:pPr>
      <w:r w:rsidRPr="00084222">
        <w:rPr>
          <w:rFonts w:ascii="Arial" w:hAnsi="Arial" w:cs="Arial"/>
          <w:color w:val="202124"/>
          <w:sz w:val="24"/>
          <w:szCs w:val="24"/>
          <w:shd w:val="clear" w:color="auto" w:fill="FFFFFF"/>
        </w:rPr>
        <w:t xml:space="preserve">Wyefield </w:t>
      </w:r>
      <w:r>
        <w:rPr>
          <w:rFonts w:ascii="Arial" w:hAnsi="Arial" w:cs="Arial"/>
          <w:color w:val="202124"/>
          <w:sz w:val="24"/>
          <w:szCs w:val="24"/>
          <w:shd w:val="clear" w:color="auto" w:fill="FFFFFF"/>
        </w:rPr>
        <w:t xml:space="preserve">  </w:t>
      </w:r>
      <w:r w:rsidRPr="00084222">
        <w:rPr>
          <w:rFonts w:ascii="Arial" w:hAnsi="Arial" w:cs="Arial"/>
          <w:color w:val="202124"/>
          <w:sz w:val="24"/>
          <w:szCs w:val="24"/>
          <w:shd w:val="clear" w:color="auto" w:fill="FFFFFF"/>
        </w:rPr>
        <w:t xml:space="preserve">The Paddocks </w:t>
      </w:r>
      <w:r>
        <w:rPr>
          <w:rFonts w:ascii="Arial" w:hAnsi="Arial" w:cs="Arial"/>
          <w:color w:val="202124"/>
          <w:sz w:val="24"/>
          <w:szCs w:val="24"/>
          <w:shd w:val="clear" w:color="auto" w:fill="FFFFFF"/>
        </w:rPr>
        <w:t xml:space="preserve"> </w:t>
      </w:r>
      <w:r w:rsidRPr="00084222">
        <w:rPr>
          <w:rFonts w:ascii="Arial" w:hAnsi="Arial" w:cs="Arial"/>
          <w:color w:val="202124"/>
          <w:sz w:val="24"/>
          <w:szCs w:val="24"/>
          <w:shd w:val="clear" w:color="auto" w:fill="FFFFFF"/>
        </w:rPr>
        <w:t xml:space="preserve"> Monmouth</w:t>
      </w:r>
      <w:r>
        <w:rPr>
          <w:rFonts w:ascii="Arial" w:hAnsi="Arial" w:cs="Arial"/>
          <w:color w:val="202124"/>
          <w:sz w:val="24"/>
          <w:szCs w:val="24"/>
          <w:shd w:val="clear" w:color="auto" w:fill="FFFFFF"/>
        </w:rPr>
        <w:t xml:space="preserve">  </w:t>
      </w:r>
      <w:r w:rsidRPr="00084222">
        <w:rPr>
          <w:rFonts w:ascii="Arial" w:hAnsi="Arial" w:cs="Arial"/>
          <w:color w:val="202124"/>
          <w:sz w:val="24"/>
          <w:szCs w:val="24"/>
          <w:shd w:val="clear" w:color="auto" w:fill="FFFFFF"/>
        </w:rPr>
        <w:t>NP25 3NP</w:t>
      </w:r>
    </w:p>
    <w:p w14:paraId="55EE6F2C" w14:textId="77777777" w:rsidR="00CA55F8" w:rsidRPr="00084222" w:rsidRDefault="00CA55F8" w:rsidP="00CA55F8">
      <w:pPr>
        <w:ind w:left="1440" w:firstLine="720"/>
        <w:rPr>
          <w:rFonts w:ascii="Arial" w:hAnsi="Arial" w:cs="Arial"/>
          <w:color w:val="202124"/>
          <w:sz w:val="24"/>
          <w:szCs w:val="24"/>
          <w:shd w:val="clear" w:color="auto" w:fill="FFFFFF"/>
        </w:rPr>
      </w:pPr>
      <w:r>
        <w:rPr>
          <w:rFonts w:ascii="Arial" w:hAnsi="Arial" w:cs="Arial"/>
          <w:sz w:val="24"/>
          <w:szCs w:val="24"/>
          <w:shd w:val="clear" w:color="auto" w:fill="FFFFFF"/>
        </w:rPr>
        <w:t xml:space="preserve">  </w:t>
      </w:r>
      <w:hyperlink r:id="rId35" w:history="1">
        <w:r w:rsidRPr="0062734E">
          <w:rPr>
            <w:rStyle w:val="Hyperlink"/>
            <w:rFonts w:ascii="Arial" w:hAnsi="Arial" w:cs="Arial"/>
            <w:sz w:val="24"/>
            <w:szCs w:val="24"/>
            <w:shd w:val="clear" w:color="auto" w:fill="FFFFFF"/>
          </w:rPr>
          <w:t>huwedwards53@btinternet.com</w:t>
        </w:r>
      </w:hyperlink>
      <w:r w:rsidRPr="00084222">
        <w:rPr>
          <w:rFonts w:ascii="Arial" w:hAnsi="Arial" w:cs="Arial"/>
          <w:color w:val="202124"/>
          <w:sz w:val="24"/>
          <w:szCs w:val="24"/>
          <w:shd w:val="clear" w:color="auto" w:fill="FFFFFF"/>
        </w:rPr>
        <w:t xml:space="preserve">   07967 007701</w:t>
      </w:r>
    </w:p>
    <w:p w14:paraId="372BC054" w14:textId="77777777" w:rsidR="00CA55F8" w:rsidRDefault="00CA55F8" w:rsidP="00CA55F8">
      <w:pPr>
        <w:jc w:val="center"/>
        <w:rPr>
          <w:rFonts w:ascii="Arial" w:hAnsi="Arial" w:cs="Arial"/>
          <w:color w:val="202124"/>
          <w:sz w:val="32"/>
          <w:szCs w:val="32"/>
          <w:shd w:val="clear" w:color="auto" w:fill="FFFFFF"/>
        </w:rPr>
      </w:pPr>
    </w:p>
    <w:p w14:paraId="247E2C16" w14:textId="4E463E7E" w:rsidR="00CA55F8" w:rsidRPr="0069630B" w:rsidRDefault="00E6634C" w:rsidP="00CA55F8">
      <w:pPr>
        <w:rPr>
          <w:rFonts w:ascii="Book Antiqua" w:hAnsi="Book Antiqua" w:cs="Arial"/>
          <w:color w:val="202124"/>
          <w:sz w:val="44"/>
          <w:szCs w:val="44"/>
          <w:shd w:val="clear" w:color="auto" w:fill="FFFFFF"/>
        </w:rPr>
      </w:pPr>
      <w:r>
        <w:rPr>
          <w:rFonts w:ascii="Book Antiqua" w:hAnsi="Book Antiqua" w:cs="Arial"/>
          <w:color w:val="202124"/>
          <w:sz w:val="44"/>
          <w:szCs w:val="44"/>
          <w:shd w:val="clear" w:color="auto" w:fill="FFFFFF"/>
        </w:rPr>
        <w:t xml:space="preserve">Higher </w:t>
      </w:r>
      <w:r w:rsidR="00CA55F8" w:rsidRPr="0069630B">
        <w:rPr>
          <w:rFonts w:ascii="Book Antiqua" w:hAnsi="Book Antiqua" w:cs="Arial"/>
          <w:color w:val="202124"/>
          <w:sz w:val="44"/>
          <w:szCs w:val="44"/>
          <w:shd w:val="clear" w:color="auto" w:fill="FFFFFF"/>
        </w:rPr>
        <w:t xml:space="preserve">Education </w:t>
      </w:r>
    </w:p>
    <w:p w14:paraId="176E0C1B" w14:textId="77777777" w:rsidR="00CA55F8" w:rsidRPr="00612C03" w:rsidRDefault="00CA55F8" w:rsidP="00CA55F8">
      <w:pPr>
        <w:rPr>
          <w:rFonts w:cstheme="minorHAnsi"/>
          <w:color w:val="202124"/>
          <w:sz w:val="24"/>
          <w:szCs w:val="24"/>
          <w:shd w:val="clear" w:color="auto" w:fill="FFFFFF"/>
        </w:rPr>
      </w:pPr>
      <w:r w:rsidRPr="00612C03">
        <w:rPr>
          <w:rFonts w:cstheme="minorHAnsi"/>
          <w:color w:val="202124"/>
          <w:sz w:val="24"/>
          <w:szCs w:val="24"/>
          <w:shd w:val="clear" w:color="auto" w:fill="FFFFFF"/>
        </w:rPr>
        <w:t>1973-1976</w:t>
      </w:r>
    </w:p>
    <w:p w14:paraId="73D31F8D" w14:textId="77777777" w:rsidR="00CA55F8" w:rsidRPr="00612C03" w:rsidRDefault="00CA55F8" w:rsidP="00CA55F8">
      <w:pPr>
        <w:rPr>
          <w:rFonts w:cstheme="minorHAnsi"/>
          <w:color w:val="202124"/>
          <w:sz w:val="24"/>
          <w:szCs w:val="24"/>
          <w:shd w:val="clear" w:color="auto" w:fill="FFFFFF"/>
        </w:rPr>
      </w:pPr>
      <w:r w:rsidRPr="00612C03">
        <w:rPr>
          <w:rFonts w:cstheme="minorHAnsi"/>
          <w:color w:val="202124"/>
          <w:sz w:val="24"/>
          <w:szCs w:val="24"/>
          <w:shd w:val="clear" w:color="auto" w:fill="FFFFFF"/>
        </w:rPr>
        <w:t xml:space="preserve">Manchester Polytechnic:  BA (Hons) Science Degree specialising in Social Policy. </w:t>
      </w:r>
    </w:p>
    <w:p w14:paraId="77DE7208" w14:textId="4CDEBB6F" w:rsidR="00CA55F8" w:rsidRPr="00291826" w:rsidRDefault="00CA55F8" w:rsidP="00CA55F8">
      <w:pPr>
        <w:jc w:val="both"/>
        <w:rPr>
          <w:rFonts w:ascii="Arial" w:hAnsi="Arial" w:cs="Arial"/>
          <w:color w:val="A918B8"/>
          <w:sz w:val="20"/>
          <w:szCs w:val="20"/>
          <w:shd w:val="clear" w:color="auto" w:fill="FFFFFF"/>
        </w:rPr>
      </w:pPr>
      <w:r w:rsidRPr="00291826">
        <w:rPr>
          <w:rFonts w:ascii="Arial" w:hAnsi="Arial" w:cs="Arial"/>
          <w:color w:val="A918B8"/>
          <w:sz w:val="20"/>
          <w:szCs w:val="20"/>
          <w:shd w:val="clear" w:color="auto" w:fill="FFFFFF"/>
        </w:rPr>
        <w:t xml:space="preserve">Degree course was followed by one year doing some part time adult education teaching and working for the charity Mencap which offered insight into field of learning disabilities. </w:t>
      </w:r>
    </w:p>
    <w:p w14:paraId="2BC98775" w14:textId="77777777" w:rsidR="00CA55F8" w:rsidRDefault="00CA55F8" w:rsidP="00CA55F8">
      <w:pPr>
        <w:jc w:val="both"/>
        <w:rPr>
          <w:rFonts w:ascii="Arial" w:hAnsi="Arial" w:cs="Arial"/>
          <w:color w:val="202124"/>
          <w:sz w:val="20"/>
          <w:szCs w:val="20"/>
          <w:shd w:val="clear" w:color="auto" w:fill="FFFFFF"/>
        </w:rPr>
      </w:pPr>
    </w:p>
    <w:p w14:paraId="6D5E525E"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 xml:space="preserve">1977-1978  </w:t>
      </w:r>
    </w:p>
    <w:p w14:paraId="568AC932"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University of York: MA in Social Policy</w:t>
      </w:r>
    </w:p>
    <w:p w14:paraId="2555767B" w14:textId="65751E1F" w:rsidR="00CA55F8" w:rsidRPr="00291826" w:rsidRDefault="00A45B1E"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D</w:t>
      </w:r>
      <w:r w:rsidR="00CA55F8" w:rsidRPr="00291826">
        <w:rPr>
          <w:rFonts w:ascii="Arial" w:hAnsi="Arial" w:cs="Arial"/>
          <w:color w:val="A918B8"/>
          <w:sz w:val="20"/>
          <w:szCs w:val="20"/>
          <w:shd w:val="clear" w:color="auto" w:fill="FFFFFF"/>
        </w:rPr>
        <w:t xml:space="preserve">issertation subject was on new government initiative – ‘Joint Financing between Health and Social Services.’ </w:t>
      </w:r>
      <w:r w:rsidR="00F77184">
        <w:rPr>
          <w:rFonts w:ascii="Arial" w:hAnsi="Arial" w:cs="Arial"/>
          <w:color w:val="A918B8"/>
          <w:sz w:val="20"/>
          <w:szCs w:val="20"/>
          <w:shd w:val="clear" w:color="auto" w:fill="FFFFFF"/>
        </w:rPr>
        <w:t xml:space="preserve"> Developed skills in case study research and interviewng.</w:t>
      </w:r>
    </w:p>
    <w:p w14:paraId="5AAF1510" w14:textId="77777777" w:rsidR="00CA55F8" w:rsidRDefault="00CA55F8" w:rsidP="00CA55F8">
      <w:pPr>
        <w:rPr>
          <w:rFonts w:ascii="Arial" w:hAnsi="Arial" w:cs="Arial"/>
          <w:color w:val="202124"/>
          <w:sz w:val="20"/>
          <w:szCs w:val="20"/>
          <w:shd w:val="clear" w:color="auto" w:fill="FFFFFF"/>
        </w:rPr>
      </w:pPr>
    </w:p>
    <w:p w14:paraId="09C7F27D"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1978-1980</w:t>
      </w:r>
    </w:p>
    <w:p w14:paraId="56AE598F"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 xml:space="preserve">University of York: </w:t>
      </w:r>
      <w:r>
        <w:rPr>
          <w:rFonts w:ascii="Arial" w:hAnsi="Arial" w:cs="Arial"/>
          <w:color w:val="202124"/>
          <w:sz w:val="24"/>
          <w:szCs w:val="24"/>
          <w:shd w:val="clear" w:color="auto" w:fill="FFFFFF"/>
        </w:rPr>
        <w:t>M</w:t>
      </w:r>
      <w:r w:rsidRPr="00B87EA9">
        <w:rPr>
          <w:rFonts w:ascii="Arial" w:hAnsi="Arial" w:cs="Arial"/>
          <w:color w:val="202124"/>
          <w:sz w:val="24"/>
          <w:szCs w:val="24"/>
          <w:shd w:val="clear" w:color="auto" w:fill="FFFFFF"/>
        </w:rPr>
        <w:t xml:space="preserve"> Phil in Social Policy</w:t>
      </w:r>
    </w:p>
    <w:p w14:paraId="1DF19D29" w14:textId="590E9D2A" w:rsidR="009566EA" w:rsidRPr="008D05BA" w:rsidRDefault="00442693" w:rsidP="00CA55F8">
      <w:pPr>
        <w:jc w:val="both"/>
        <w:rPr>
          <w:rFonts w:ascii="Arial" w:hAnsi="Arial" w:cs="Arial"/>
          <w:color w:val="A918B8"/>
          <w:sz w:val="20"/>
          <w:szCs w:val="20"/>
          <w:u w:val="single"/>
          <w:shd w:val="clear" w:color="auto" w:fill="FFFFFF"/>
        </w:rPr>
      </w:pPr>
      <w:r>
        <w:rPr>
          <w:rFonts w:ascii="Arial" w:hAnsi="Arial" w:cs="Arial"/>
          <w:color w:val="A918B8"/>
          <w:sz w:val="20"/>
          <w:szCs w:val="20"/>
          <w:shd w:val="clear" w:color="auto" w:fill="FFFFFF"/>
        </w:rPr>
        <w:t xml:space="preserve">Developed qualitative research </w:t>
      </w:r>
      <w:r w:rsidR="0069051E">
        <w:rPr>
          <w:rFonts w:ascii="Arial" w:hAnsi="Arial" w:cs="Arial"/>
          <w:color w:val="A918B8"/>
          <w:sz w:val="20"/>
          <w:szCs w:val="20"/>
          <w:shd w:val="clear" w:color="auto" w:fill="FFFFFF"/>
        </w:rPr>
        <w:t xml:space="preserve">on </w:t>
      </w:r>
      <w:r w:rsidR="004D3030">
        <w:rPr>
          <w:rFonts w:ascii="Arial" w:hAnsi="Arial" w:cs="Arial"/>
          <w:color w:val="A918B8"/>
          <w:sz w:val="20"/>
          <w:szCs w:val="20"/>
          <w:shd w:val="clear" w:color="auto" w:fill="FFFFFF"/>
        </w:rPr>
        <w:t xml:space="preserve">subject of </w:t>
      </w:r>
      <w:r w:rsidR="0069051E">
        <w:rPr>
          <w:rFonts w:ascii="Arial" w:hAnsi="Arial" w:cs="Arial"/>
          <w:color w:val="A918B8"/>
          <w:sz w:val="20"/>
          <w:szCs w:val="20"/>
          <w:shd w:val="clear" w:color="auto" w:fill="FFFFFF"/>
        </w:rPr>
        <w:t>i</w:t>
      </w:r>
      <w:r w:rsidR="00CA55F8" w:rsidRPr="00291826">
        <w:rPr>
          <w:rFonts w:ascii="Arial" w:hAnsi="Arial" w:cs="Arial"/>
          <w:color w:val="A918B8"/>
          <w:sz w:val="20"/>
          <w:szCs w:val="20"/>
          <w:shd w:val="clear" w:color="auto" w:fill="FFFFFF"/>
        </w:rPr>
        <w:t xml:space="preserve">nfant mortality </w:t>
      </w:r>
      <w:r w:rsidR="005C411B">
        <w:rPr>
          <w:rFonts w:ascii="Arial" w:hAnsi="Arial" w:cs="Arial"/>
          <w:color w:val="A918B8"/>
          <w:sz w:val="20"/>
          <w:szCs w:val="20"/>
          <w:shd w:val="clear" w:color="auto" w:fill="FFFFFF"/>
        </w:rPr>
        <w:t>as an indicator of health in</w:t>
      </w:r>
      <w:r w:rsidR="009566EA">
        <w:rPr>
          <w:rFonts w:ascii="Arial" w:hAnsi="Arial" w:cs="Arial"/>
          <w:color w:val="A918B8"/>
          <w:sz w:val="20"/>
          <w:szCs w:val="20"/>
          <w:shd w:val="clear" w:color="auto" w:fill="FFFFFF"/>
        </w:rPr>
        <w:t xml:space="preserve">equality in </w:t>
      </w:r>
      <w:r w:rsidR="00CA55F8" w:rsidRPr="00291826">
        <w:rPr>
          <w:rFonts w:ascii="Arial" w:hAnsi="Arial" w:cs="Arial"/>
          <w:color w:val="A918B8"/>
          <w:sz w:val="20"/>
          <w:szCs w:val="20"/>
          <w:shd w:val="clear" w:color="auto" w:fill="FFFFFF"/>
        </w:rPr>
        <w:t>20th century</w:t>
      </w:r>
      <w:r w:rsidR="002527F0">
        <w:rPr>
          <w:rFonts w:ascii="Arial" w:hAnsi="Arial" w:cs="Arial"/>
          <w:color w:val="A918B8"/>
          <w:sz w:val="20"/>
          <w:szCs w:val="20"/>
          <w:shd w:val="clear" w:color="auto" w:fill="FFFFFF"/>
        </w:rPr>
        <w:t xml:space="preserve">. Thesis title </w:t>
      </w:r>
      <w:r w:rsidR="008D05BA" w:rsidRPr="00291826">
        <w:rPr>
          <w:rFonts w:ascii="Arial" w:hAnsi="Arial" w:cs="Arial"/>
          <w:color w:val="A918B8"/>
          <w:sz w:val="20"/>
          <w:szCs w:val="20"/>
          <w:u w:val="single"/>
          <w:shd w:val="clear" w:color="auto" w:fill="FFFFFF"/>
        </w:rPr>
        <w:t xml:space="preserve">A Study of Contemporary Infant Mortality and Social Policy </w:t>
      </w:r>
    </w:p>
    <w:p w14:paraId="436D0C1E" w14:textId="2E88BC3A" w:rsidR="009566EA" w:rsidRDefault="004D3030"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 xml:space="preserve">Developed </w:t>
      </w:r>
      <w:r w:rsidR="00412026">
        <w:rPr>
          <w:rFonts w:ascii="Arial" w:hAnsi="Arial" w:cs="Arial"/>
          <w:color w:val="A918B8"/>
          <w:sz w:val="20"/>
          <w:szCs w:val="20"/>
          <w:shd w:val="clear" w:color="auto" w:fill="FFFFFF"/>
        </w:rPr>
        <w:t xml:space="preserve">quantitative research skills </w:t>
      </w:r>
      <w:r w:rsidR="00CA55F8" w:rsidRPr="00291826">
        <w:rPr>
          <w:rFonts w:ascii="Arial" w:hAnsi="Arial" w:cs="Arial"/>
          <w:color w:val="A918B8"/>
          <w:sz w:val="20"/>
          <w:szCs w:val="20"/>
          <w:shd w:val="clear" w:color="auto" w:fill="FFFFFF"/>
        </w:rPr>
        <w:t>area variations in infant mortality</w:t>
      </w:r>
      <w:r w:rsidR="009566EA">
        <w:rPr>
          <w:rFonts w:ascii="Arial" w:hAnsi="Arial" w:cs="Arial"/>
          <w:color w:val="A918B8"/>
          <w:sz w:val="20"/>
          <w:szCs w:val="20"/>
          <w:shd w:val="clear" w:color="auto" w:fill="FFFFFF"/>
        </w:rPr>
        <w:t>.</w:t>
      </w:r>
    </w:p>
    <w:p w14:paraId="440B7880" w14:textId="2709DA01" w:rsidR="00A45B1E" w:rsidRPr="001E634E" w:rsidRDefault="00CA55F8" w:rsidP="0053398D">
      <w:pPr>
        <w:jc w:val="both"/>
        <w:rPr>
          <w:rFonts w:ascii="Arial" w:hAnsi="Arial" w:cs="Arial"/>
          <w:color w:val="A918B8"/>
          <w:sz w:val="20"/>
          <w:szCs w:val="20"/>
          <w:u w:val="single"/>
          <w:shd w:val="clear" w:color="auto" w:fill="FFFFFF"/>
        </w:rPr>
      </w:pPr>
      <w:r w:rsidRPr="00291826">
        <w:rPr>
          <w:rFonts w:ascii="Arial" w:hAnsi="Arial" w:cs="Arial"/>
          <w:color w:val="A918B8"/>
          <w:sz w:val="20"/>
          <w:szCs w:val="20"/>
          <w:shd w:val="clear" w:color="auto" w:fill="FFFFFF"/>
        </w:rPr>
        <w:t xml:space="preserve"> </w:t>
      </w:r>
      <w:r w:rsidR="008D05BA">
        <w:rPr>
          <w:rFonts w:ascii="Arial" w:hAnsi="Arial" w:cs="Arial"/>
          <w:color w:val="A918B8"/>
          <w:sz w:val="20"/>
          <w:szCs w:val="20"/>
          <w:shd w:val="clear" w:color="auto" w:fill="FFFFFF"/>
        </w:rPr>
        <w:t xml:space="preserve">Achieved publication </w:t>
      </w:r>
      <w:r w:rsidRPr="00291826">
        <w:rPr>
          <w:rFonts w:ascii="Arial" w:hAnsi="Arial" w:cs="Arial"/>
          <w:color w:val="A918B8"/>
          <w:sz w:val="20"/>
          <w:szCs w:val="20"/>
          <w:shd w:val="clear" w:color="auto" w:fill="FFFFFF"/>
        </w:rPr>
        <w:t xml:space="preserve">in </w:t>
      </w:r>
      <w:r w:rsidRPr="00291826">
        <w:rPr>
          <w:rFonts w:ascii="Arial" w:hAnsi="Arial" w:cs="Arial"/>
          <w:color w:val="A918B8"/>
          <w:sz w:val="20"/>
          <w:szCs w:val="20"/>
          <w:u w:val="single"/>
          <w:shd w:val="clear" w:color="auto" w:fill="FFFFFF"/>
        </w:rPr>
        <w:t>Journal of Epidemiology and Social Medicine.</w:t>
      </w:r>
    </w:p>
    <w:p w14:paraId="40FA4813" w14:textId="18E765EC" w:rsidR="00CA55F8" w:rsidRDefault="00A45B1E" w:rsidP="001E634E">
      <w:pPr>
        <w:jc w:val="both"/>
        <w:rPr>
          <w:rFonts w:ascii="Book Antiqua" w:hAnsi="Book Antiqua" w:cs="Arial"/>
          <w:color w:val="202124"/>
          <w:sz w:val="44"/>
          <w:szCs w:val="44"/>
          <w:shd w:val="clear" w:color="auto" w:fill="FFFFFF"/>
        </w:rPr>
      </w:pPr>
      <w:r>
        <w:rPr>
          <w:rFonts w:ascii="Arial" w:hAnsi="Arial" w:cs="Arial"/>
          <w:color w:val="A918B8"/>
          <w:sz w:val="20"/>
          <w:szCs w:val="20"/>
          <w:shd w:val="clear" w:color="auto" w:fill="FFFFFF"/>
        </w:rPr>
        <w:t xml:space="preserve">Teaching skills </w:t>
      </w:r>
      <w:r w:rsidR="00F46CBB">
        <w:rPr>
          <w:rFonts w:ascii="Arial" w:hAnsi="Arial" w:cs="Arial"/>
          <w:color w:val="A918B8"/>
          <w:sz w:val="20"/>
          <w:szCs w:val="20"/>
          <w:shd w:val="clear" w:color="auto" w:fill="FFFFFF"/>
        </w:rPr>
        <w:t xml:space="preserve">from contributing to </w:t>
      </w:r>
      <w:r w:rsidR="001E634E">
        <w:rPr>
          <w:rFonts w:ascii="Arial" w:hAnsi="Arial" w:cs="Arial"/>
          <w:color w:val="A918B8"/>
          <w:sz w:val="20"/>
          <w:szCs w:val="20"/>
          <w:shd w:val="clear" w:color="auto" w:fill="FFFFFF"/>
        </w:rPr>
        <w:t>M</w:t>
      </w:r>
      <w:r w:rsidR="00F46CBB">
        <w:rPr>
          <w:rFonts w:ascii="Arial" w:hAnsi="Arial" w:cs="Arial"/>
          <w:color w:val="A918B8"/>
          <w:sz w:val="20"/>
          <w:szCs w:val="20"/>
          <w:shd w:val="clear" w:color="auto" w:fill="FFFFFF"/>
        </w:rPr>
        <w:t>aster of Social Work cours</w:t>
      </w:r>
      <w:r w:rsidR="001E634E">
        <w:rPr>
          <w:rFonts w:ascii="Arial" w:hAnsi="Arial" w:cs="Arial"/>
          <w:color w:val="A918B8"/>
          <w:sz w:val="20"/>
          <w:szCs w:val="20"/>
          <w:shd w:val="clear" w:color="auto" w:fill="FFFFFF"/>
        </w:rPr>
        <w:t>e.</w:t>
      </w:r>
    </w:p>
    <w:p w14:paraId="417ED17F" w14:textId="77777777" w:rsidR="00E6634C" w:rsidRDefault="00E6634C" w:rsidP="00CA55F8">
      <w:pPr>
        <w:rPr>
          <w:rFonts w:ascii="Book Antiqua" w:hAnsi="Book Antiqua" w:cs="Arial"/>
          <w:color w:val="202124"/>
          <w:sz w:val="44"/>
          <w:szCs w:val="44"/>
          <w:shd w:val="clear" w:color="auto" w:fill="FFFFFF"/>
        </w:rPr>
      </w:pPr>
    </w:p>
    <w:p w14:paraId="5CABCD2E" w14:textId="77D85697" w:rsidR="00CA55F8" w:rsidRPr="006B730C" w:rsidRDefault="00CA55F8" w:rsidP="00CA55F8">
      <w:pPr>
        <w:rPr>
          <w:rFonts w:ascii="Book Antiqua" w:hAnsi="Book Antiqua" w:cs="Arial"/>
          <w:color w:val="202124"/>
          <w:sz w:val="44"/>
          <w:szCs w:val="44"/>
          <w:shd w:val="clear" w:color="auto" w:fill="FFFFFF"/>
        </w:rPr>
      </w:pPr>
      <w:r w:rsidRPr="006B730C">
        <w:rPr>
          <w:rFonts w:ascii="Book Antiqua" w:hAnsi="Book Antiqua" w:cs="Arial"/>
          <w:color w:val="202124"/>
          <w:sz w:val="44"/>
          <w:szCs w:val="44"/>
          <w:shd w:val="clear" w:color="auto" w:fill="FFFFFF"/>
        </w:rPr>
        <w:t>University Lecturer</w:t>
      </w:r>
    </w:p>
    <w:p w14:paraId="45EB341A"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1980-1981</w:t>
      </w:r>
    </w:p>
    <w:p w14:paraId="6B3AB3D7"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 xml:space="preserve">Coventry (Lanchester) Polytechnic: Lecturer in Social Policy </w:t>
      </w:r>
    </w:p>
    <w:p w14:paraId="601BF793" w14:textId="5A488107" w:rsidR="001E634E" w:rsidRDefault="001E634E"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 xml:space="preserve">Developed skills </w:t>
      </w:r>
      <w:r w:rsidR="00F4149D">
        <w:rPr>
          <w:rFonts w:ascii="Arial" w:hAnsi="Arial" w:cs="Arial"/>
          <w:color w:val="A918B8"/>
          <w:sz w:val="20"/>
          <w:szCs w:val="20"/>
          <w:shd w:val="clear" w:color="auto" w:fill="FFFFFF"/>
        </w:rPr>
        <w:t>as a social policy lecturer</w:t>
      </w:r>
      <w:r w:rsidR="00C7613A">
        <w:rPr>
          <w:rFonts w:ascii="Arial" w:hAnsi="Arial" w:cs="Arial"/>
          <w:color w:val="A918B8"/>
          <w:sz w:val="20"/>
          <w:szCs w:val="20"/>
          <w:shd w:val="clear" w:color="auto" w:fill="FFFFFF"/>
        </w:rPr>
        <w:t xml:space="preserve">, in </w:t>
      </w:r>
      <w:r w:rsidR="00F4149D">
        <w:rPr>
          <w:rFonts w:ascii="Arial" w:hAnsi="Arial" w:cs="Arial"/>
          <w:color w:val="A918B8"/>
          <w:sz w:val="20"/>
          <w:szCs w:val="20"/>
          <w:shd w:val="clear" w:color="auto" w:fill="FFFFFF"/>
        </w:rPr>
        <w:t>small group teaching</w:t>
      </w:r>
      <w:r w:rsidR="00C7613A">
        <w:rPr>
          <w:rFonts w:ascii="Arial" w:hAnsi="Arial" w:cs="Arial"/>
          <w:color w:val="A918B8"/>
          <w:sz w:val="20"/>
          <w:szCs w:val="20"/>
          <w:shd w:val="clear" w:color="auto" w:fill="FFFFFF"/>
        </w:rPr>
        <w:t xml:space="preserve"> and being personal tu</w:t>
      </w:r>
      <w:r w:rsidR="00950D7B">
        <w:rPr>
          <w:rFonts w:ascii="Arial" w:hAnsi="Arial" w:cs="Arial"/>
          <w:color w:val="A918B8"/>
          <w:sz w:val="20"/>
          <w:szCs w:val="20"/>
          <w:shd w:val="clear" w:color="auto" w:fill="FFFFFF"/>
        </w:rPr>
        <w:t>tor.</w:t>
      </w:r>
      <w:r>
        <w:rPr>
          <w:rFonts w:ascii="Arial" w:hAnsi="Arial" w:cs="Arial"/>
          <w:color w:val="A918B8"/>
          <w:sz w:val="20"/>
          <w:szCs w:val="20"/>
          <w:shd w:val="clear" w:color="auto" w:fill="FFFFFF"/>
        </w:rPr>
        <w:t xml:space="preserve">  </w:t>
      </w:r>
    </w:p>
    <w:p w14:paraId="2AEDD763" w14:textId="5DDE2A70" w:rsidR="00256559" w:rsidRDefault="00256559"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Learned policy skills in practi</w:t>
      </w:r>
      <w:r w:rsidR="0031093B">
        <w:rPr>
          <w:rFonts w:ascii="Arial" w:hAnsi="Arial" w:cs="Arial"/>
          <w:color w:val="A918B8"/>
          <w:sz w:val="20"/>
          <w:szCs w:val="20"/>
          <w:shd w:val="clear" w:color="auto" w:fill="FFFFFF"/>
        </w:rPr>
        <w:t>c</w:t>
      </w:r>
      <w:r>
        <w:rPr>
          <w:rFonts w:ascii="Arial" w:hAnsi="Arial" w:cs="Arial"/>
          <w:color w:val="A918B8"/>
          <w:sz w:val="20"/>
          <w:szCs w:val="20"/>
          <w:shd w:val="clear" w:color="auto" w:fill="FFFFFF"/>
        </w:rPr>
        <w:t>e as member of Coventry Community Health Council.</w:t>
      </w:r>
    </w:p>
    <w:p w14:paraId="77EB9BD0" w14:textId="4FEA58D5" w:rsidR="00F4149D" w:rsidRDefault="0031093B"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Developed campaigning skills as Chair of Coventry Child Poverty Action Group.</w:t>
      </w:r>
    </w:p>
    <w:p w14:paraId="47C9D9F4" w14:textId="77777777" w:rsidR="00F4149D" w:rsidRDefault="00F4149D" w:rsidP="00CA55F8">
      <w:pPr>
        <w:jc w:val="both"/>
        <w:rPr>
          <w:rFonts w:ascii="Arial" w:hAnsi="Arial" w:cs="Arial"/>
          <w:color w:val="A918B8"/>
          <w:sz w:val="20"/>
          <w:szCs w:val="20"/>
          <w:shd w:val="clear" w:color="auto" w:fill="FFFFFF"/>
        </w:rPr>
      </w:pPr>
    </w:p>
    <w:p w14:paraId="44AC101A" w14:textId="77777777" w:rsidR="00CA55F8" w:rsidRDefault="00CA55F8" w:rsidP="00CA55F8">
      <w:pPr>
        <w:rPr>
          <w:rFonts w:ascii="Arial" w:hAnsi="Arial" w:cs="Arial"/>
          <w:color w:val="202124"/>
          <w:sz w:val="24"/>
          <w:szCs w:val="24"/>
          <w:shd w:val="clear" w:color="auto" w:fill="FFFFFF"/>
        </w:rPr>
      </w:pPr>
    </w:p>
    <w:p w14:paraId="17F290B6"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1981-1983</w:t>
      </w:r>
    </w:p>
    <w:p w14:paraId="4FA652BC"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Completing M.Phil thesis</w:t>
      </w:r>
      <w:r>
        <w:rPr>
          <w:rFonts w:ascii="Arial" w:hAnsi="Arial" w:cs="Arial"/>
          <w:color w:val="202124"/>
          <w:sz w:val="24"/>
          <w:szCs w:val="24"/>
          <w:shd w:val="clear" w:color="auto" w:fill="FFFFFF"/>
        </w:rPr>
        <w:t xml:space="preserve">   Part time lecturer</w:t>
      </w:r>
    </w:p>
    <w:p w14:paraId="3AC0CE1D" w14:textId="77777777" w:rsidR="00CA55F8" w:rsidRDefault="00CA55F8"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Completed and successfully submitted M.Phil.</w:t>
      </w:r>
    </w:p>
    <w:p w14:paraId="11B003E2" w14:textId="77777777" w:rsidR="00CA55F8" w:rsidRPr="00D46492" w:rsidRDefault="00CA55F8" w:rsidP="00CA55F8">
      <w:pPr>
        <w:jc w:val="both"/>
        <w:rPr>
          <w:rFonts w:ascii="Arial" w:hAnsi="Arial" w:cs="Arial"/>
          <w:color w:val="A918B8"/>
          <w:sz w:val="20"/>
          <w:szCs w:val="20"/>
          <w:shd w:val="clear" w:color="auto" w:fill="FFFFFF"/>
        </w:rPr>
      </w:pPr>
      <w:r w:rsidRPr="00D46492">
        <w:rPr>
          <w:rFonts w:ascii="Arial" w:hAnsi="Arial" w:cs="Arial"/>
          <w:color w:val="A918B8"/>
          <w:sz w:val="20"/>
          <w:szCs w:val="20"/>
          <w:shd w:val="clear" w:color="auto" w:fill="FFFFFF"/>
        </w:rPr>
        <w:t>Undertaking part time teaching positions in social policy at: Hatfield Polytechnic, Coventry (Lanchester) Polytechnic and West London Institute of HE; also t</w:t>
      </w:r>
      <w:r>
        <w:rPr>
          <w:rFonts w:ascii="Arial" w:hAnsi="Arial" w:cs="Arial"/>
          <w:color w:val="A918B8"/>
          <w:sz w:val="20"/>
          <w:szCs w:val="20"/>
          <w:shd w:val="clear" w:color="auto" w:fill="FFFFFF"/>
        </w:rPr>
        <w:t xml:space="preserve">aught </w:t>
      </w:r>
      <w:r w:rsidRPr="00D46492">
        <w:rPr>
          <w:rFonts w:ascii="Arial" w:hAnsi="Arial" w:cs="Arial"/>
          <w:color w:val="A918B8"/>
          <w:sz w:val="20"/>
          <w:szCs w:val="20"/>
          <w:shd w:val="clear" w:color="auto" w:fill="FFFFFF"/>
        </w:rPr>
        <w:t>Ethics at the American College Richmond.</w:t>
      </w:r>
    </w:p>
    <w:p w14:paraId="2891A44F" w14:textId="77777777" w:rsidR="00CA55F8" w:rsidRDefault="00CA55F8" w:rsidP="00CA55F8">
      <w:pPr>
        <w:rPr>
          <w:rFonts w:ascii="Arial" w:hAnsi="Arial" w:cs="Arial"/>
          <w:color w:val="202124"/>
          <w:sz w:val="20"/>
          <w:szCs w:val="20"/>
          <w:shd w:val="clear" w:color="auto" w:fill="FFFFFF"/>
        </w:rPr>
      </w:pPr>
    </w:p>
    <w:p w14:paraId="76592ECE"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1983-1984</w:t>
      </w:r>
    </w:p>
    <w:p w14:paraId="5665994F"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 xml:space="preserve">University of Sheffield: Lecturer in Social Policy </w:t>
      </w:r>
    </w:p>
    <w:p w14:paraId="1AA26387" w14:textId="32ADB5C1" w:rsidR="00B75E5C" w:rsidRPr="00234769" w:rsidRDefault="00B75E5C" w:rsidP="00B75E5C">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R</w:t>
      </w:r>
      <w:r w:rsidR="00CA55F8" w:rsidRPr="00D46492">
        <w:rPr>
          <w:rFonts w:ascii="Arial" w:hAnsi="Arial" w:cs="Arial"/>
          <w:color w:val="A918B8"/>
          <w:sz w:val="20"/>
          <w:szCs w:val="20"/>
          <w:shd w:val="clear" w:color="auto" w:fill="FFFFFF"/>
        </w:rPr>
        <w:t>esponsible for delivering courses on social policy and social planning on undergraduate degree and professional courses including Master of Social Work</w:t>
      </w:r>
      <w:r>
        <w:rPr>
          <w:rFonts w:ascii="Arial" w:hAnsi="Arial" w:cs="Arial"/>
          <w:color w:val="A918B8"/>
          <w:sz w:val="20"/>
          <w:szCs w:val="20"/>
          <w:shd w:val="clear" w:color="auto" w:fill="FFFFFF"/>
        </w:rPr>
        <w:t xml:space="preserve"> and supervising undergraduate</w:t>
      </w:r>
      <w:r w:rsidR="00234769">
        <w:rPr>
          <w:rFonts w:ascii="Arial" w:hAnsi="Arial" w:cs="Arial"/>
          <w:color w:val="A918B8"/>
          <w:sz w:val="20"/>
          <w:szCs w:val="20"/>
          <w:shd w:val="clear" w:color="auto" w:fill="FFFFFF"/>
        </w:rPr>
        <w:t xml:space="preserve"> diss</w:t>
      </w:r>
      <w:r w:rsidR="000E7F0E">
        <w:rPr>
          <w:rFonts w:ascii="Arial" w:hAnsi="Arial" w:cs="Arial"/>
          <w:color w:val="A918B8"/>
          <w:sz w:val="20"/>
          <w:szCs w:val="20"/>
          <w:shd w:val="clear" w:color="auto" w:fill="FFFFFF"/>
        </w:rPr>
        <w:t>ertations</w:t>
      </w:r>
      <w:r w:rsidR="00234769">
        <w:rPr>
          <w:rFonts w:ascii="Arial" w:hAnsi="Arial" w:cs="Arial"/>
          <w:color w:val="A918B8"/>
          <w:sz w:val="20"/>
          <w:szCs w:val="20"/>
          <w:shd w:val="clear" w:color="auto" w:fill="FFFFFF"/>
        </w:rPr>
        <w:t>.</w:t>
      </w:r>
    </w:p>
    <w:p w14:paraId="2EF8090E" w14:textId="77777777" w:rsidR="00234769" w:rsidRDefault="00234769" w:rsidP="00CA55F8">
      <w:pPr>
        <w:rPr>
          <w:rFonts w:ascii="Arial" w:hAnsi="Arial" w:cs="Arial"/>
          <w:color w:val="202124"/>
          <w:sz w:val="24"/>
          <w:szCs w:val="24"/>
          <w:shd w:val="clear" w:color="auto" w:fill="FFFFFF"/>
        </w:rPr>
      </w:pPr>
    </w:p>
    <w:p w14:paraId="6DD4D05A" w14:textId="47EECB3F"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1983-1984</w:t>
      </w:r>
    </w:p>
    <w:p w14:paraId="1849F5E6" w14:textId="77777777" w:rsidR="00CA55F8" w:rsidRPr="00B87EA9" w:rsidRDefault="00CA55F8" w:rsidP="00CA55F8">
      <w:pPr>
        <w:rPr>
          <w:rFonts w:ascii="Arial" w:hAnsi="Arial" w:cs="Arial"/>
          <w:color w:val="202124"/>
          <w:sz w:val="24"/>
          <w:szCs w:val="24"/>
          <w:shd w:val="clear" w:color="auto" w:fill="FFFFFF"/>
        </w:rPr>
      </w:pPr>
      <w:r w:rsidRPr="00B87EA9">
        <w:rPr>
          <w:rFonts w:ascii="Arial" w:hAnsi="Arial" w:cs="Arial"/>
          <w:color w:val="202124"/>
          <w:sz w:val="24"/>
          <w:szCs w:val="24"/>
          <w:shd w:val="clear" w:color="auto" w:fill="FFFFFF"/>
        </w:rPr>
        <w:t>London South Bank Polytechnic: Lecturer in Social Policy</w:t>
      </w:r>
    </w:p>
    <w:p w14:paraId="67D653AB" w14:textId="1FDE30BA" w:rsidR="009511D9" w:rsidRDefault="000E7F0E"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 xml:space="preserve">Working in diverse environment responsible for </w:t>
      </w:r>
      <w:r w:rsidR="00CA55F8" w:rsidRPr="009057DB">
        <w:rPr>
          <w:rFonts w:ascii="Arial" w:hAnsi="Arial" w:cs="Arial"/>
          <w:color w:val="A918B8"/>
          <w:sz w:val="20"/>
          <w:szCs w:val="20"/>
          <w:shd w:val="clear" w:color="auto" w:fill="FFFFFF"/>
        </w:rPr>
        <w:t>teaching social policy with a focus on health policy</w:t>
      </w:r>
      <w:r w:rsidR="00C132B6">
        <w:rPr>
          <w:rFonts w:ascii="Arial" w:hAnsi="Arial" w:cs="Arial"/>
          <w:color w:val="A918B8"/>
          <w:sz w:val="20"/>
          <w:szCs w:val="20"/>
          <w:shd w:val="clear" w:color="auto" w:fill="FFFFFF"/>
        </w:rPr>
        <w:t xml:space="preserve"> and international health care systems</w:t>
      </w:r>
      <w:r w:rsidR="009511D9">
        <w:rPr>
          <w:rFonts w:ascii="Arial" w:hAnsi="Arial" w:cs="Arial"/>
          <w:color w:val="A918B8"/>
          <w:sz w:val="20"/>
          <w:szCs w:val="20"/>
          <w:shd w:val="clear" w:color="auto" w:fill="FFFFFF"/>
        </w:rPr>
        <w:t xml:space="preserve">. </w:t>
      </w:r>
    </w:p>
    <w:p w14:paraId="686B2CED" w14:textId="112BB491" w:rsidR="00CA55F8" w:rsidRPr="009057DB" w:rsidRDefault="009511D9"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 xml:space="preserve">First </w:t>
      </w:r>
      <w:r w:rsidR="00CA55F8" w:rsidRPr="009057DB">
        <w:rPr>
          <w:rFonts w:ascii="Arial" w:hAnsi="Arial" w:cs="Arial"/>
          <w:color w:val="A918B8"/>
          <w:sz w:val="20"/>
          <w:szCs w:val="20"/>
          <w:shd w:val="clear" w:color="auto" w:fill="FFFFFF"/>
        </w:rPr>
        <w:t>experience of supervising Masters</w:t>
      </w:r>
      <w:r w:rsidR="00CA55F8">
        <w:rPr>
          <w:rFonts w:ascii="Arial" w:hAnsi="Arial" w:cs="Arial"/>
          <w:color w:val="A918B8"/>
          <w:sz w:val="20"/>
          <w:szCs w:val="20"/>
          <w:shd w:val="clear" w:color="auto" w:fill="FFFFFF"/>
        </w:rPr>
        <w:t>’</w:t>
      </w:r>
      <w:r w:rsidR="00CA55F8" w:rsidRPr="009057DB">
        <w:rPr>
          <w:rFonts w:ascii="Arial" w:hAnsi="Arial" w:cs="Arial"/>
          <w:color w:val="A918B8"/>
          <w:sz w:val="20"/>
          <w:szCs w:val="20"/>
          <w:shd w:val="clear" w:color="auto" w:fill="FFFFFF"/>
        </w:rPr>
        <w:t xml:space="preserve"> level dissertations. </w:t>
      </w:r>
    </w:p>
    <w:p w14:paraId="72A77F06" w14:textId="77777777" w:rsidR="00CA55F8" w:rsidRDefault="00CA55F8" w:rsidP="00CA55F8">
      <w:pPr>
        <w:rPr>
          <w:rFonts w:ascii="Arial" w:hAnsi="Arial" w:cs="Arial"/>
          <w:color w:val="C00000"/>
          <w:sz w:val="20"/>
          <w:szCs w:val="20"/>
          <w:shd w:val="clear" w:color="auto" w:fill="FFFFFF"/>
        </w:rPr>
      </w:pPr>
    </w:p>
    <w:p w14:paraId="1EC0FDD8" w14:textId="77777777" w:rsidR="00CA55F8" w:rsidRPr="00B87EA9" w:rsidRDefault="00CA55F8" w:rsidP="00CA55F8">
      <w:pPr>
        <w:rPr>
          <w:rFonts w:ascii="Arial" w:hAnsi="Arial" w:cs="Arial"/>
          <w:sz w:val="24"/>
          <w:szCs w:val="24"/>
          <w:shd w:val="clear" w:color="auto" w:fill="FFFFFF"/>
        </w:rPr>
      </w:pPr>
      <w:r w:rsidRPr="00B87EA9">
        <w:rPr>
          <w:rFonts w:ascii="Arial" w:hAnsi="Arial" w:cs="Arial"/>
          <w:sz w:val="24"/>
          <w:szCs w:val="24"/>
          <w:shd w:val="clear" w:color="auto" w:fill="FFFFFF"/>
        </w:rPr>
        <w:t xml:space="preserve">1984-1987  </w:t>
      </w:r>
    </w:p>
    <w:p w14:paraId="6CD71A43" w14:textId="77777777" w:rsidR="00CA55F8" w:rsidRPr="00B87EA9" w:rsidRDefault="00CA55F8" w:rsidP="00CA55F8">
      <w:pPr>
        <w:rPr>
          <w:rFonts w:ascii="Arial" w:hAnsi="Arial" w:cs="Arial"/>
          <w:sz w:val="24"/>
          <w:szCs w:val="24"/>
          <w:shd w:val="clear" w:color="auto" w:fill="FFFFFF"/>
        </w:rPr>
      </w:pPr>
      <w:r w:rsidRPr="00B87EA9">
        <w:rPr>
          <w:rFonts w:ascii="Arial" w:hAnsi="Arial" w:cs="Arial"/>
          <w:sz w:val="24"/>
          <w:szCs w:val="24"/>
          <w:shd w:val="clear" w:color="auto" w:fill="FFFFFF"/>
        </w:rPr>
        <w:t xml:space="preserve">Manchester Polytechnic: Lecturer in Social Policy </w:t>
      </w:r>
    </w:p>
    <w:p w14:paraId="13177188" w14:textId="0A6FDD06" w:rsidR="00CA55F8" w:rsidRPr="009057DB" w:rsidRDefault="00EE7FA2"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 xml:space="preserve">Developed </w:t>
      </w:r>
      <w:r w:rsidR="00CA55F8" w:rsidRPr="009057DB">
        <w:rPr>
          <w:rFonts w:ascii="Arial" w:hAnsi="Arial" w:cs="Arial"/>
          <w:color w:val="A918B8"/>
          <w:sz w:val="20"/>
          <w:szCs w:val="20"/>
          <w:shd w:val="clear" w:color="auto" w:fill="FFFFFF"/>
        </w:rPr>
        <w:t xml:space="preserve">range of social policy </w:t>
      </w:r>
      <w:r>
        <w:rPr>
          <w:rFonts w:ascii="Arial" w:hAnsi="Arial" w:cs="Arial"/>
          <w:color w:val="A918B8"/>
          <w:sz w:val="20"/>
          <w:szCs w:val="20"/>
          <w:shd w:val="clear" w:color="auto" w:fill="FFFFFF"/>
        </w:rPr>
        <w:t xml:space="preserve">knowledge and </w:t>
      </w:r>
      <w:r w:rsidR="00BA6A93">
        <w:rPr>
          <w:rFonts w:ascii="Arial" w:hAnsi="Arial" w:cs="Arial"/>
          <w:color w:val="A918B8"/>
          <w:sz w:val="20"/>
          <w:szCs w:val="20"/>
          <w:shd w:val="clear" w:color="auto" w:fill="FFFFFF"/>
        </w:rPr>
        <w:t xml:space="preserve">new teaching skills in </w:t>
      </w:r>
      <w:r w:rsidR="00CA55F8" w:rsidRPr="009057DB">
        <w:rPr>
          <w:rFonts w:ascii="Arial" w:hAnsi="Arial" w:cs="Arial"/>
          <w:color w:val="A918B8"/>
          <w:sz w:val="20"/>
          <w:szCs w:val="20"/>
          <w:shd w:val="clear" w:color="auto" w:fill="FFFFFF"/>
        </w:rPr>
        <w:t>social services, health and policy and ideologies of welfare.</w:t>
      </w:r>
    </w:p>
    <w:p w14:paraId="056B252F" w14:textId="77777777" w:rsidR="00CA55F8" w:rsidRPr="008E3D9B" w:rsidRDefault="00CA55F8"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E</w:t>
      </w:r>
      <w:r w:rsidRPr="009057DB">
        <w:rPr>
          <w:rFonts w:ascii="Arial" w:hAnsi="Arial" w:cs="Arial"/>
          <w:color w:val="A918B8"/>
          <w:sz w:val="20"/>
          <w:szCs w:val="20"/>
          <w:shd w:val="clear" w:color="auto" w:fill="FFFFFF"/>
        </w:rPr>
        <w:t xml:space="preserve">ngaged in research on problems of low pay and earnings inequality in Wales working with </w:t>
      </w:r>
      <w:r>
        <w:rPr>
          <w:rFonts w:ascii="Arial" w:hAnsi="Arial" w:cs="Arial"/>
          <w:color w:val="A918B8"/>
          <w:sz w:val="20"/>
          <w:szCs w:val="20"/>
          <w:shd w:val="clear" w:color="auto" w:fill="FFFFFF"/>
        </w:rPr>
        <w:t>L</w:t>
      </w:r>
      <w:r w:rsidRPr="009057DB">
        <w:rPr>
          <w:rFonts w:ascii="Arial" w:hAnsi="Arial" w:cs="Arial"/>
          <w:color w:val="A918B8"/>
          <w:sz w:val="20"/>
          <w:szCs w:val="20"/>
          <w:shd w:val="clear" w:color="auto" w:fill="FFFFFF"/>
        </w:rPr>
        <w:t>ow Pay Unit.</w:t>
      </w:r>
    </w:p>
    <w:p w14:paraId="7A7E2714" w14:textId="77777777" w:rsidR="00CA55F8" w:rsidRPr="00B87EA9" w:rsidRDefault="00CA55F8" w:rsidP="00CA55F8">
      <w:pPr>
        <w:rPr>
          <w:rFonts w:ascii="Arial" w:hAnsi="Arial" w:cs="Arial"/>
          <w:sz w:val="24"/>
          <w:szCs w:val="24"/>
          <w:shd w:val="clear" w:color="auto" w:fill="FFFFFF"/>
        </w:rPr>
      </w:pPr>
      <w:r w:rsidRPr="00B87EA9">
        <w:rPr>
          <w:rFonts w:ascii="Arial" w:hAnsi="Arial" w:cs="Arial"/>
          <w:sz w:val="24"/>
          <w:szCs w:val="24"/>
          <w:shd w:val="clear" w:color="auto" w:fill="FFFFFF"/>
        </w:rPr>
        <w:t>1987-1991</w:t>
      </w:r>
    </w:p>
    <w:p w14:paraId="54AE3482" w14:textId="77777777" w:rsidR="00CA55F8" w:rsidRPr="00B87EA9" w:rsidRDefault="00CA55F8" w:rsidP="00CA55F8">
      <w:pPr>
        <w:rPr>
          <w:rFonts w:ascii="Arial" w:hAnsi="Arial" w:cs="Arial"/>
          <w:sz w:val="24"/>
          <w:szCs w:val="24"/>
          <w:shd w:val="clear" w:color="auto" w:fill="FFFFFF"/>
        </w:rPr>
      </w:pPr>
      <w:r w:rsidRPr="00B87EA9">
        <w:rPr>
          <w:rFonts w:ascii="Arial" w:hAnsi="Arial" w:cs="Arial"/>
          <w:sz w:val="24"/>
          <w:szCs w:val="24"/>
          <w:shd w:val="clear" w:color="auto" w:fill="FFFFFF"/>
        </w:rPr>
        <w:t xml:space="preserve">Brighton Polytechnic:  Lecturer in Social Policy </w:t>
      </w:r>
    </w:p>
    <w:p w14:paraId="3A213E03"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First permanent position in </w:t>
      </w:r>
      <w:r>
        <w:rPr>
          <w:rFonts w:ascii="Arial" w:hAnsi="Arial" w:cs="Arial"/>
          <w:color w:val="A918B8"/>
          <w:sz w:val="20"/>
          <w:szCs w:val="20"/>
          <w:shd w:val="clear" w:color="auto" w:fill="FFFFFF"/>
        </w:rPr>
        <w:t xml:space="preserve">HE </w:t>
      </w:r>
      <w:r w:rsidRPr="009057DB">
        <w:rPr>
          <w:rFonts w:ascii="Arial" w:hAnsi="Arial" w:cs="Arial"/>
          <w:color w:val="A918B8"/>
          <w:sz w:val="20"/>
          <w:szCs w:val="20"/>
          <w:shd w:val="clear" w:color="auto" w:fill="FFFFFF"/>
        </w:rPr>
        <w:t xml:space="preserve">teaching social policy </w:t>
      </w:r>
      <w:r>
        <w:rPr>
          <w:rFonts w:ascii="Arial" w:hAnsi="Arial" w:cs="Arial"/>
          <w:color w:val="A918B8"/>
          <w:sz w:val="20"/>
          <w:szCs w:val="20"/>
          <w:shd w:val="clear" w:color="auto" w:fill="FFFFFF"/>
        </w:rPr>
        <w:t xml:space="preserve">and </w:t>
      </w:r>
      <w:r w:rsidRPr="009057DB">
        <w:rPr>
          <w:rFonts w:ascii="Arial" w:hAnsi="Arial" w:cs="Arial"/>
          <w:color w:val="A918B8"/>
          <w:sz w:val="20"/>
          <w:szCs w:val="20"/>
          <w:shd w:val="clear" w:color="auto" w:fill="FFFFFF"/>
        </w:rPr>
        <w:t>housing policy. Stimulating experience in a friendly and supporting department</w:t>
      </w:r>
      <w:r>
        <w:rPr>
          <w:rFonts w:ascii="Arial" w:hAnsi="Arial" w:cs="Arial"/>
          <w:color w:val="A918B8"/>
          <w:sz w:val="20"/>
          <w:szCs w:val="20"/>
          <w:shd w:val="clear" w:color="auto" w:fill="FFFFFF"/>
        </w:rPr>
        <w:t>.</w:t>
      </w:r>
    </w:p>
    <w:p w14:paraId="2854CA50"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Continued with research on low pay in Wales</w:t>
      </w:r>
      <w:r>
        <w:rPr>
          <w:rFonts w:ascii="Arial" w:hAnsi="Arial" w:cs="Arial"/>
          <w:color w:val="A918B8"/>
          <w:sz w:val="20"/>
          <w:szCs w:val="20"/>
          <w:shd w:val="clear" w:color="auto" w:fill="FFFFFF"/>
        </w:rPr>
        <w:t xml:space="preserve"> - </w:t>
      </w:r>
      <w:r w:rsidRPr="009057DB">
        <w:rPr>
          <w:rFonts w:ascii="Arial" w:hAnsi="Arial" w:cs="Arial"/>
          <w:color w:val="A918B8"/>
          <w:sz w:val="20"/>
          <w:szCs w:val="20"/>
          <w:shd w:val="clear" w:color="auto" w:fill="FFFFFF"/>
        </w:rPr>
        <w:t xml:space="preserve">briefing MPs, liaising with Shadow </w:t>
      </w:r>
      <w:r>
        <w:rPr>
          <w:rFonts w:ascii="Arial" w:hAnsi="Arial" w:cs="Arial"/>
          <w:color w:val="A918B8"/>
          <w:sz w:val="20"/>
          <w:szCs w:val="20"/>
          <w:shd w:val="clear" w:color="auto" w:fill="FFFFFF"/>
        </w:rPr>
        <w:t xml:space="preserve">Minister </w:t>
      </w:r>
      <w:r w:rsidRPr="009057DB">
        <w:rPr>
          <w:rFonts w:ascii="Arial" w:hAnsi="Arial" w:cs="Arial"/>
          <w:color w:val="A918B8"/>
          <w:sz w:val="20"/>
          <w:szCs w:val="20"/>
          <w:shd w:val="clear" w:color="auto" w:fill="FFFFFF"/>
        </w:rPr>
        <w:t>Tony Blair and featuring in HTV documentary.</w:t>
      </w:r>
    </w:p>
    <w:p w14:paraId="57E23501"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In October 1990</w:t>
      </w:r>
      <w:r>
        <w:rPr>
          <w:rFonts w:ascii="Arial" w:hAnsi="Arial" w:cs="Arial"/>
          <w:color w:val="A918B8"/>
          <w:sz w:val="20"/>
          <w:szCs w:val="20"/>
          <w:shd w:val="clear" w:color="auto" w:fill="FFFFFF"/>
        </w:rPr>
        <w:t xml:space="preserve">, </w:t>
      </w:r>
      <w:r w:rsidRPr="009057DB">
        <w:rPr>
          <w:rFonts w:ascii="Arial" w:hAnsi="Arial" w:cs="Arial"/>
          <w:color w:val="A918B8"/>
          <w:sz w:val="20"/>
          <w:szCs w:val="20"/>
          <w:shd w:val="clear" w:color="auto" w:fill="FFFFFF"/>
        </w:rPr>
        <w:t>selected as Labour Party Parliamentary Candidate for Monmouth constituency.</w:t>
      </w:r>
    </w:p>
    <w:p w14:paraId="1C184E51" w14:textId="77777777" w:rsidR="00CA55F8" w:rsidRPr="00F86ADF" w:rsidRDefault="00CA55F8" w:rsidP="00CA55F8">
      <w:pPr>
        <w:jc w:val="both"/>
        <w:rPr>
          <w:rFonts w:ascii="Arial" w:hAnsi="Arial" w:cs="Arial"/>
          <w:color w:val="7030A0"/>
          <w:sz w:val="24"/>
          <w:szCs w:val="24"/>
          <w:shd w:val="clear" w:color="auto" w:fill="FFFFFF"/>
        </w:rPr>
      </w:pPr>
    </w:p>
    <w:p w14:paraId="58C731CB" w14:textId="77777777" w:rsidR="0053398D" w:rsidRDefault="0053398D" w:rsidP="00CA55F8">
      <w:pPr>
        <w:rPr>
          <w:rFonts w:ascii="Book Antiqua" w:hAnsi="Book Antiqua" w:cs="Arial"/>
          <w:sz w:val="44"/>
          <w:szCs w:val="44"/>
          <w:shd w:val="clear" w:color="auto" w:fill="FFFFFF"/>
        </w:rPr>
      </w:pPr>
    </w:p>
    <w:p w14:paraId="5B52D997" w14:textId="77777777" w:rsidR="005E425C" w:rsidRDefault="005E425C" w:rsidP="00CA55F8">
      <w:pPr>
        <w:rPr>
          <w:rFonts w:ascii="Book Antiqua" w:hAnsi="Book Antiqua" w:cs="Arial"/>
          <w:sz w:val="44"/>
          <w:szCs w:val="44"/>
          <w:shd w:val="clear" w:color="auto" w:fill="FFFFFF"/>
        </w:rPr>
      </w:pPr>
    </w:p>
    <w:p w14:paraId="6B8142EE" w14:textId="01F2C048" w:rsidR="00CA55F8" w:rsidRPr="006B730C" w:rsidRDefault="00CA55F8" w:rsidP="00CA55F8">
      <w:pPr>
        <w:rPr>
          <w:rFonts w:ascii="Book Antiqua" w:hAnsi="Book Antiqua" w:cs="Arial"/>
          <w:sz w:val="44"/>
          <w:szCs w:val="44"/>
          <w:shd w:val="clear" w:color="auto" w:fill="FFFFFF"/>
        </w:rPr>
      </w:pPr>
      <w:r w:rsidRPr="006B730C">
        <w:rPr>
          <w:rFonts w:ascii="Book Antiqua" w:hAnsi="Book Antiqua" w:cs="Arial"/>
          <w:sz w:val="44"/>
          <w:szCs w:val="44"/>
          <w:shd w:val="clear" w:color="auto" w:fill="FFFFFF"/>
        </w:rPr>
        <w:t>Member of Parliament</w:t>
      </w:r>
    </w:p>
    <w:p w14:paraId="58F18591" w14:textId="77777777" w:rsidR="00CA55F8" w:rsidRPr="00B87EA9" w:rsidRDefault="00CA55F8" w:rsidP="00CA55F8">
      <w:pPr>
        <w:rPr>
          <w:rFonts w:ascii="Arial" w:hAnsi="Arial" w:cs="Arial"/>
          <w:sz w:val="24"/>
          <w:szCs w:val="24"/>
          <w:shd w:val="clear" w:color="auto" w:fill="FFFFFF"/>
        </w:rPr>
      </w:pPr>
      <w:r w:rsidRPr="00B87EA9">
        <w:rPr>
          <w:rFonts w:ascii="Arial" w:hAnsi="Arial" w:cs="Arial"/>
          <w:sz w:val="24"/>
          <w:szCs w:val="24"/>
          <w:shd w:val="clear" w:color="auto" w:fill="FFFFFF"/>
        </w:rPr>
        <w:t>1991-1992</w:t>
      </w:r>
    </w:p>
    <w:p w14:paraId="449DF51A" w14:textId="77777777" w:rsidR="00CA55F8" w:rsidRPr="00B87EA9" w:rsidRDefault="00CA55F8" w:rsidP="00CA55F8">
      <w:pPr>
        <w:rPr>
          <w:rFonts w:ascii="Arial" w:hAnsi="Arial" w:cs="Arial"/>
          <w:sz w:val="24"/>
          <w:szCs w:val="24"/>
          <w:shd w:val="clear" w:color="auto" w:fill="FFFFFF"/>
        </w:rPr>
      </w:pPr>
      <w:r w:rsidRPr="00B87EA9">
        <w:rPr>
          <w:rFonts w:ascii="Arial" w:hAnsi="Arial" w:cs="Arial"/>
          <w:sz w:val="24"/>
          <w:szCs w:val="24"/>
          <w:shd w:val="clear" w:color="auto" w:fill="FFFFFF"/>
        </w:rPr>
        <w:t>Member of Parliament – Labour Monmouth</w:t>
      </w:r>
    </w:p>
    <w:p w14:paraId="7AD0AFB9" w14:textId="449EEE1C"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Elected in high profile by election in May 1991 overturning 9,300 majority to win by 2,400 votes. </w:t>
      </w:r>
    </w:p>
    <w:p w14:paraId="11C8B513" w14:textId="1A0D9C72" w:rsidR="00FE218D" w:rsidRDefault="00FE218D"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 xml:space="preserve">Developed skills in representation </w:t>
      </w:r>
      <w:r w:rsidR="00CA47A5">
        <w:rPr>
          <w:rFonts w:ascii="Arial" w:hAnsi="Arial" w:cs="Arial"/>
          <w:color w:val="A918B8"/>
          <w:sz w:val="20"/>
          <w:szCs w:val="20"/>
          <w:shd w:val="clear" w:color="auto" w:fill="FFFFFF"/>
        </w:rPr>
        <w:t xml:space="preserve">of a large </w:t>
      </w:r>
      <w:r w:rsidR="00CA55F8" w:rsidRPr="009057DB">
        <w:rPr>
          <w:rFonts w:ascii="Arial" w:hAnsi="Arial" w:cs="Arial"/>
          <w:color w:val="A918B8"/>
          <w:sz w:val="20"/>
          <w:szCs w:val="20"/>
          <w:shd w:val="clear" w:color="auto" w:fill="FFFFFF"/>
        </w:rPr>
        <w:t>rural constituency</w:t>
      </w:r>
      <w:r>
        <w:rPr>
          <w:rFonts w:ascii="Arial" w:hAnsi="Arial" w:cs="Arial"/>
          <w:color w:val="A918B8"/>
          <w:sz w:val="20"/>
          <w:szCs w:val="20"/>
          <w:shd w:val="clear" w:color="auto" w:fill="FFFFFF"/>
        </w:rPr>
        <w:t xml:space="preserve">. </w:t>
      </w:r>
    </w:p>
    <w:p w14:paraId="32F23EC6" w14:textId="68E85552" w:rsidR="00CA55F8" w:rsidRPr="009057DB" w:rsidRDefault="00E07EE1"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 xml:space="preserve">Developed skills in parliamentary scrutiny as member of </w:t>
      </w:r>
      <w:r w:rsidR="00CA55F8" w:rsidRPr="009057DB">
        <w:rPr>
          <w:rFonts w:ascii="Arial" w:hAnsi="Arial" w:cs="Arial"/>
          <w:color w:val="A918B8"/>
          <w:sz w:val="20"/>
          <w:szCs w:val="20"/>
          <w:shd w:val="clear" w:color="auto" w:fill="FFFFFF"/>
        </w:rPr>
        <w:t>Welsh Affairs Select Committee</w:t>
      </w:r>
      <w:r w:rsidR="00CA55F8">
        <w:rPr>
          <w:rFonts w:ascii="Arial" w:hAnsi="Arial" w:cs="Arial"/>
          <w:color w:val="A918B8"/>
          <w:sz w:val="20"/>
          <w:szCs w:val="20"/>
          <w:shd w:val="clear" w:color="auto" w:fill="FFFFFF"/>
        </w:rPr>
        <w:t>.</w:t>
      </w:r>
      <w:r w:rsidR="00CA55F8" w:rsidRPr="009057DB">
        <w:rPr>
          <w:rFonts w:ascii="Arial" w:hAnsi="Arial" w:cs="Arial"/>
          <w:color w:val="A918B8"/>
          <w:sz w:val="20"/>
          <w:szCs w:val="20"/>
          <w:shd w:val="clear" w:color="auto" w:fill="FFFFFF"/>
        </w:rPr>
        <w:t xml:space="preserve"> </w:t>
      </w:r>
    </w:p>
    <w:p w14:paraId="125F016F" w14:textId="2F506D7B" w:rsidR="00CA55F8" w:rsidRPr="009057DB" w:rsidRDefault="00CA47A5"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S</w:t>
      </w:r>
      <w:r w:rsidR="00CA55F8" w:rsidRPr="009057DB">
        <w:rPr>
          <w:rFonts w:ascii="Arial" w:hAnsi="Arial" w:cs="Arial"/>
          <w:color w:val="A918B8"/>
          <w:sz w:val="20"/>
          <w:szCs w:val="20"/>
          <w:shd w:val="clear" w:color="auto" w:fill="FFFFFF"/>
        </w:rPr>
        <w:t>kills in campaigning and working with the media.</w:t>
      </w:r>
    </w:p>
    <w:p w14:paraId="61C6A815"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Defeated in 1992 General Election.</w:t>
      </w:r>
    </w:p>
    <w:p w14:paraId="1D2B26A4" w14:textId="77777777" w:rsidR="00CA55F8" w:rsidRPr="00F86ADF" w:rsidRDefault="00CA55F8" w:rsidP="00CA55F8">
      <w:pPr>
        <w:jc w:val="both"/>
        <w:rPr>
          <w:rFonts w:ascii="Arial" w:hAnsi="Arial" w:cs="Arial"/>
          <w:color w:val="7030A0"/>
          <w:sz w:val="20"/>
          <w:szCs w:val="20"/>
          <w:shd w:val="clear" w:color="auto" w:fill="FFFFFF"/>
        </w:rPr>
      </w:pPr>
    </w:p>
    <w:p w14:paraId="1B762278" w14:textId="77777777" w:rsidR="00CA55F8" w:rsidRPr="0038618E" w:rsidRDefault="00CA55F8" w:rsidP="00CA55F8">
      <w:pPr>
        <w:rPr>
          <w:rFonts w:ascii="Arial" w:hAnsi="Arial" w:cs="Arial"/>
          <w:sz w:val="24"/>
          <w:szCs w:val="24"/>
          <w:shd w:val="clear" w:color="auto" w:fill="FFFFFF"/>
        </w:rPr>
      </w:pPr>
      <w:r w:rsidRPr="0038618E">
        <w:rPr>
          <w:rFonts w:ascii="Arial" w:hAnsi="Arial" w:cs="Arial"/>
          <w:sz w:val="24"/>
          <w:szCs w:val="24"/>
          <w:shd w:val="clear" w:color="auto" w:fill="FFFFFF"/>
        </w:rPr>
        <w:t>1992-1997</w:t>
      </w:r>
    </w:p>
    <w:p w14:paraId="1E15149C" w14:textId="77777777" w:rsidR="00CA55F8" w:rsidRPr="0038618E" w:rsidRDefault="00CA55F8" w:rsidP="00CA55F8">
      <w:pPr>
        <w:rPr>
          <w:rFonts w:ascii="Arial" w:hAnsi="Arial" w:cs="Arial"/>
          <w:sz w:val="24"/>
          <w:szCs w:val="24"/>
          <w:shd w:val="clear" w:color="auto" w:fill="FFFFFF"/>
        </w:rPr>
      </w:pPr>
      <w:r w:rsidRPr="0038618E">
        <w:rPr>
          <w:rFonts w:ascii="Arial" w:hAnsi="Arial" w:cs="Arial"/>
          <w:sz w:val="24"/>
          <w:szCs w:val="24"/>
          <w:shd w:val="clear" w:color="auto" w:fill="FFFFFF"/>
        </w:rPr>
        <w:t xml:space="preserve">University of Brighton: Senior Lecturer in Social Policy </w:t>
      </w:r>
    </w:p>
    <w:p w14:paraId="29C4754C" w14:textId="77777777" w:rsidR="00CA55F8" w:rsidRPr="00F86ADF" w:rsidRDefault="00CA55F8" w:rsidP="00CA55F8">
      <w:pPr>
        <w:jc w:val="both"/>
        <w:rPr>
          <w:rFonts w:ascii="Arial" w:hAnsi="Arial" w:cs="Arial"/>
          <w:color w:val="7030A0"/>
          <w:sz w:val="24"/>
          <w:szCs w:val="24"/>
          <w:shd w:val="clear" w:color="auto" w:fill="FFFFFF"/>
        </w:rPr>
      </w:pPr>
      <w:r w:rsidRPr="0038618E">
        <w:rPr>
          <w:rFonts w:ascii="Arial" w:hAnsi="Arial" w:cs="Arial"/>
          <w:sz w:val="24"/>
          <w:szCs w:val="24"/>
          <w:shd w:val="clear" w:color="auto" w:fill="FFFFFF"/>
        </w:rPr>
        <w:t xml:space="preserve">Tutor for Open University </w:t>
      </w:r>
    </w:p>
    <w:p w14:paraId="70D4A92B" w14:textId="3A8F2146"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Returned to Brighton as Senior Lecturer </w:t>
      </w:r>
      <w:r w:rsidR="00C34A91">
        <w:rPr>
          <w:rFonts w:ascii="Arial" w:hAnsi="Arial" w:cs="Arial"/>
          <w:color w:val="A918B8"/>
          <w:sz w:val="20"/>
          <w:szCs w:val="20"/>
          <w:shd w:val="clear" w:color="auto" w:fill="FFFFFF"/>
        </w:rPr>
        <w:t xml:space="preserve">and developed skills </w:t>
      </w:r>
      <w:r w:rsidR="005E3282">
        <w:rPr>
          <w:rFonts w:ascii="Arial" w:hAnsi="Arial" w:cs="Arial"/>
          <w:color w:val="A918B8"/>
          <w:sz w:val="20"/>
          <w:szCs w:val="20"/>
          <w:shd w:val="clear" w:color="auto" w:fill="FFFFFF"/>
        </w:rPr>
        <w:t>in teaching Government and Politics and wider range of social policy.</w:t>
      </w:r>
      <w:r w:rsidRPr="009057DB">
        <w:rPr>
          <w:rFonts w:ascii="Arial" w:hAnsi="Arial" w:cs="Arial"/>
          <w:color w:val="A918B8"/>
          <w:sz w:val="20"/>
          <w:szCs w:val="20"/>
          <w:shd w:val="clear" w:color="auto" w:fill="FFFFFF"/>
        </w:rPr>
        <w:t xml:space="preserve"> </w:t>
      </w:r>
    </w:p>
    <w:p w14:paraId="7E28835D" w14:textId="77777777" w:rsidR="00CA55F8" w:rsidRDefault="00CA55F8" w:rsidP="00CA55F8">
      <w:pPr>
        <w:jc w:val="both"/>
        <w:rPr>
          <w:rFonts w:ascii="Arial" w:hAnsi="Arial" w:cs="Arial"/>
          <w:sz w:val="24"/>
          <w:szCs w:val="24"/>
          <w:shd w:val="clear" w:color="auto" w:fill="FFFFFF"/>
        </w:rPr>
      </w:pPr>
      <w:r w:rsidRPr="009057DB">
        <w:rPr>
          <w:rFonts w:ascii="Arial" w:hAnsi="Arial" w:cs="Arial"/>
          <w:color w:val="A918B8"/>
          <w:sz w:val="20"/>
          <w:szCs w:val="20"/>
          <w:shd w:val="clear" w:color="auto" w:fill="FFFFFF"/>
        </w:rPr>
        <w:t>Also worked as part time tutor for O</w:t>
      </w:r>
      <w:r>
        <w:rPr>
          <w:rFonts w:ascii="Arial" w:hAnsi="Arial" w:cs="Arial"/>
          <w:color w:val="A918B8"/>
          <w:sz w:val="20"/>
          <w:szCs w:val="20"/>
          <w:shd w:val="clear" w:color="auto" w:fill="FFFFFF"/>
        </w:rPr>
        <w:t xml:space="preserve">U. </w:t>
      </w:r>
      <w:r w:rsidRPr="009057DB">
        <w:rPr>
          <w:rFonts w:ascii="Arial" w:hAnsi="Arial" w:cs="Arial"/>
          <w:color w:val="A918B8"/>
          <w:sz w:val="20"/>
          <w:szCs w:val="20"/>
          <w:shd w:val="clear" w:color="auto" w:fill="FFFFFF"/>
        </w:rPr>
        <w:t>Learned new skills in distance learning</w:t>
      </w:r>
      <w:r>
        <w:rPr>
          <w:rFonts w:ascii="Arial" w:hAnsi="Arial" w:cs="Arial"/>
          <w:color w:val="A918B8"/>
          <w:sz w:val="20"/>
          <w:szCs w:val="20"/>
          <w:shd w:val="clear" w:color="auto" w:fill="FFFFFF"/>
        </w:rPr>
        <w:t xml:space="preserve"> and interactive teaching.</w:t>
      </w:r>
    </w:p>
    <w:p w14:paraId="28A1F6B9" w14:textId="77777777" w:rsidR="00CA55F8" w:rsidRDefault="00CA55F8" w:rsidP="00CA55F8">
      <w:pPr>
        <w:rPr>
          <w:rFonts w:ascii="Arial" w:hAnsi="Arial" w:cs="Arial"/>
          <w:sz w:val="24"/>
          <w:szCs w:val="24"/>
          <w:shd w:val="clear" w:color="auto" w:fill="FFFFFF"/>
        </w:rPr>
      </w:pPr>
    </w:p>
    <w:p w14:paraId="6882E043" w14:textId="77777777" w:rsidR="00CA55F8" w:rsidRPr="0038618E" w:rsidRDefault="00CA55F8" w:rsidP="00CA55F8">
      <w:pPr>
        <w:rPr>
          <w:rFonts w:ascii="Arial" w:hAnsi="Arial" w:cs="Arial"/>
          <w:sz w:val="24"/>
          <w:szCs w:val="24"/>
          <w:shd w:val="clear" w:color="auto" w:fill="FFFFFF"/>
        </w:rPr>
      </w:pPr>
      <w:r w:rsidRPr="0038618E">
        <w:rPr>
          <w:rFonts w:ascii="Arial" w:hAnsi="Arial" w:cs="Arial"/>
          <w:sz w:val="24"/>
          <w:szCs w:val="24"/>
          <w:shd w:val="clear" w:color="auto" w:fill="FFFFFF"/>
        </w:rPr>
        <w:t xml:space="preserve">1997-2005  </w:t>
      </w:r>
    </w:p>
    <w:p w14:paraId="7FE247FF" w14:textId="77777777" w:rsidR="00CA55F8" w:rsidRPr="0038618E" w:rsidRDefault="00CA55F8" w:rsidP="00CA55F8">
      <w:pPr>
        <w:rPr>
          <w:rFonts w:ascii="Arial" w:hAnsi="Arial" w:cs="Arial"/>
          <w:sz w:val="24"/>
          <w:szCs w:val="24"/>
          <w:shd w:val="clear" w:color="auto" w:fill="FFFFFF"/>
        </w:rPr>
      </w:pPr>
      <w:r w:rsidRPr="0038618E">
        <w:rPr>
          <w:rFonts w:ascii="Arial" w:hAnsi="Arial" w:cs="Arial"/>
          <w:sz w:val="24"/>
          <w:szCs w:val="24"/>
          <w:shd w:val="clear" w:color="auto" w:fill="FFFFFF"/>
        </w:rPr>
        <w:t xml:space="preserve">Member of Parliament: Labour Monmouth  </w:t>
      </w:r>
    </w:p>
    <w:p w14:paraId="26F103CA" w14:textId="003C4C5F"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Returned to Westminster following 1997 General Election with 4,000 majority</w:t>
      </w:r>
      <w:r w:rsidR="00102BCB">
        <w:rPr>
          <w:rFonts w:ascii="Arial" w:hAnsi="Arial" w:cs="Arial"/>
          <w:color w:val="A918B8"/>
          <w:sz w:val="20"/>
          <w:szCs w:val="20"/>
          <w:shd w:val="clear" w:color="auto" w:fill="FFFFFF"/>
        </w:rPr>
        <w:t xml:space="preserve"> and learned </w:t>
      </w:r>
      <w:r w:rsidR="008D09EE">
        <w:rPr>
          <w:rFonts w:ascii="Arial" w:hAnsi="Arial" w:cs="Arial"/>
          <w:color w:val="A918B8"/>
          <w:sz w:val="20"/>
          <w:szCs w:val="20"/>
          <w:shd w:val="clear" w:color="auto" w:fill="FFFFFF"/>
        </w:rPr>
        <w:t>from new exper</w:t>
      </w:r>
      <w:r w:rsidR="00102BCB">
        <w:rPr>
          <w:rFonts w:ascii="Arial" w:hAnsi="Arial" w:cs="Arial"/>
          <w:color w:val="A918B8"/>
          <w:sz w:val="20"/>
          <w:szCs w:val="20"/>
          <w:shd w:val="clear" w:color="auto" w:fill="FFFFFF"/>
        </w:rPr>
        <w:t xml:space="preserve">ience of being on </w:t>
      </w:r>
      <w:r w:rsidRPr="009057DB">
        <w:rPr>
          <w:rFonts w:ascii="Arial" w:hAnsi="Arial" w:cs="Arial"/>
          <w:color w:val="A918B8"/>
          <w:sz w:val="20"/>
          <w:szCs w:val="20"/>
          <w:shd w:val="clear" w:color="auto" w:fill="FFFFFF"/>
        </w:rPr>
        <w:t>government benchers</w:t>
      </w:r>
      <w:r w:rsidR="008D09EE">
        <w:rPr>
          <w:rFonts w:ascii="Arial" w:hAnsi="Arial" w:cs="Arial"/>
          <w:color w:val="A918B8"/>
          <w:sz w:val="20"/>
          <w:szCs w:val="20"/>
          <w:shd w:val="clear" w:color="auto" w:fill="FFFFFF"/>
        </w:rPr>
        <w:t>.</w:t>
      </w:r>
      <w:r w:rsidRPr="009057DB">
        <w:rPr>
          <w:rFonts w:ascii="Arial" w:hAnsi="Arial" w:cs="Arial"/>
          <w:color w:val="A918B8"/>
          <w:sz w:val="20"/>
          <w:szCs w:val="20"/>
          <w:shd w:val="clear" w:color="auto" w:fill="FFFFFF"/>
        </w:rPr>
        <w:t xml:space="preserve"> </w:t>
      </w:r>
    </w:p>
    <w:p w14:paraId="7854A9F4" w14:textId="3EC68730" w:rsidR="00D43B43" w:rsidRDefault="0068685E"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 xml:space="preserve">Developed </w:t>
      </w:r>
      <w:r w:rsidR="008D09EE">
        <w:rPr>
          <w:rFonts w:ascii="Arial" w:hAnsi="Arial" w:cs="Arial"/>
          <w:color w:val="A918B8"/>
          <w:sz w:val="20"/>
          <w:szCs w:val="20"/>
          <w:shd w:val="clear" w:color="auto" w:fill="FFFFFF"/>
        </w:rPr>
        <w:t xml:space="preserve">legislative </w:t>
      </w:r>
      <w:r>
        <w:rPr>
          <w:rFonts w:ascii="Arial" w:hAnsi="Arial" w:cs="Arial"/>
          <w:color w:val="A918B8"/>
          <w:sz w:val="20"/>
          <w:szCs w:val="20"/>
          <w:shd w:val="clear" w:color="auto" w:fill="FFFFFF"/>
        </w:rPr>
        <w:t>skills from servi</w:t>
      </w:r>
      <w:r w:rsidR="008D09EE">
        <w:rPr>
          <w:rFonts w:ascii="Arial" w:hAnsi="Arial" w:cs="Arial"/>
          <w:color w:val="A918B8"/>
          <w:sz w:val="20"/>
          <w:szCs w:val="20"/>
          <w:shd w:val="clear" w:color="auto" w:fill="FFFFFF"/>
        </w:rPr>
        <w:t xml:space="preserve">ng </w:t>
      </w:r>
      <w:r w:rsidR="00691ABE">
        <w:rPr>
          <w:rFonts w:ascii="Arial" w:hAnsi="Arial" w:cs="Arial"/>
          <w:color w:val="A918B8"/>
          <w:sz w:val="20"/>
          <w:szCs w:val="20"/>
          <w:shd w:val="clear" w:color="auto" w:fill="FFFFFF"/>
        </w:rPr>
        <w:t xml:space="preserve">on </w:t>
      </w:r>
      <w:r>
        <w:rPr>
          <w:rFonts w:ascii="Arial" w:hAnsi="Arial" w:cs="Arial"/>
          <w:color w:val="A918B8"/>
          <w:sz w:val="20"/>
          <w:szCs w:val="20"/>
          <w:shd w:val="clear" w:color="auto" w:fill="FFFFFF"/>
        </w:rPr>
        <w:t>Public Bill Committees</w:t>
      </w:r>
      <w:r w:rsidR="0038567C">
        <w:rPr>
          <w:rFonts w:ascii="Arial" w:hAnsi="Arial" w:cs="Arial"/>
          <w:color w:val="A918B8"/>
          <w:sz w:val="20"/>
          <w:szCs w:val="20"/>
          <w:shd w:val="clear" w:color="auto" w:fill="FFFFFF"/>
        </w:rPr>
        <w:t xml:space="preserve"> and </w:t>
      </w:r>
      <w:r w:rsidR="00D43B43">
        <w:rPr>
          <w:rFonts w:ascii="Arial" w:hAnsi="Arial" w:cs="Arial"/>
          <w:color w:val="A918B8"/>
          <w:sz w:val="20"/>
          <w:szCs w:val="20"/>
          <w:shd w:val="clear" w:color="auto" w:fill="FFFFFF"/>
        </w:rPr>
        <w:t xml:space="preserve">skills as </w:t>
      </w:r>
      <w:r w:rsidR="00CA55F8">
        <w:rPr>
          <w:rFonts w:ascii="Arial" w:hAnsi="Arial" w:cs="Arial"/>
          <w:color w:val="A918B8"/>
          <w:sz w:val="20"/>
          <w:szCs w:val="20"/>
          <w:shd w:val="clear" w:color="auto" w:fill="FFFFFF"/>
        </w:rPr>
        <w:t xml:space="preserve">member of </w:t>
      </w:r>
      <w:r w:rsidR="00CA55F8" w:rsidRPr="009057DB">
        <w:rPr>
          <w:rFonts w:ascii="Arial" w:hAnsi="Arial" w:cs="Arial"/>
          <w:color w:val="A918B8"/>
          <w:sz w:val="20"/>
          <w:szCs w:val="20"/>
          <w:shd w:val="clear" w:color="auto" w:fill="FFFFFF"/>
        </w:rPr>
        <w:t>Welsh Affairs Select Committee</w:t>
      </w:r>
      <w:r w:rsidR="00D43B43">
        <w:rPr>
          <w:rFonts w:ascii="Arial" w:hAnsi="Arial" w:cs="Arial"/>
          <w:color w:val="A918B8"/>
          <w:sz w:val="20"/>
          <w:szCs w:val="20"/>
          <w:shd w:val="clear" w:color="auto" w:fill="FFFFFF"/>
        </w:rPr>
        <w:t>.</w:t>
      </w:r>
    </w:p>
    <w:p w14:paraId="072B237E" w14:textId="4DBEB3D3" w:rsidR="00CA55F8" w:rsidRPr="009057DB" w:rsidRDefault="00D43B43"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 xml:space="preserve">Joint </w:t>
      </w:r>
      <w:r w:rsidR="00CA55F8" w:rsidRPr="009057DB">
        <w:rPr>
          <w:rFonts w:ascii="Arial" w:hAnsi="Arial" w:cs="Arial"/>
          <w:color w:val="A918B8"/>
          <w:sz w:val="20"/>
          <w:szCs w:val="20"/>
          <w:shd w:val="clear" w:color="auto" w:fill="FFFFFF"/>
        </w:rPr>
        <w:t>founder of All Party Groups on Learning Disability and Carers. Introduced 10 Minute Rule Bill on carers rights to respite care later incorporated into the Carers and Disabled Children Act 2000.</w:t>
      </w:r>
    </w:p>
    <w:p w14:paraId="1CFD5AB6" w14:textId="476921EF" w:rsidR="00CA55F8" w:rsidRPr="009057DB" w:rsidRDefault="00CA55F8"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I</w:t>
      </w:r>
      <w:r w:rsidRPr="009057DB">
        <w:rPr>
          <w:rFonts w:ascii="Arial" w:hAnsi="Arial" w:cs="Arial"/>
          <w:color w:val="A918B8"/>
          <w:sz w:val="20"/>
          <w:szCs w:val="20"/>
          <w:shd w:val="clear" w:color="auto" w:fill="FFFFFF"/>
        </w:rPr>
        <w:t xml:space="preserve">nterest </w:t>
      </w:r>
      <w:r>
        <w:rPr>
          <w:rFonts w:ascii="Arial" w:hAnsi="Arial" w:cs="Arial"/>
          <w:color w:val="A918B8"/>
          <w:sz w:val="20"/>
          <w:szCs w:val="20"/>
          <w:shd w:val="clear" w:color="auto" w:fill="FFFFFF"/>
        </w:rPr>
        <w:t>in constitutional affairs and devolution</w:t>
      </w:r>
      <w:r w:rsidR="00691ABE">
        <w:rPr>
          <w:rFonts w:ascii="Arial" w:hAnsi="Arial" w:cs="Arial"/>
          <w:color w:val="A918B8"/>
          <w:sz w:val="20"/>
          <w:szCs w:val="20"/>
          <w:shd w:val="clear" w:color="auto" w:fill="FFFFFF"/>
        </w:rPr>
        <w:t>. C</w:t>
      </w:r>
      <w:r w:rsidR="001812B6">
        <w:rPr>
          <w:rFonts w:ascii="Arial" w:hAnsi="Arial" w:cs="Arial"/>
          <w:color w:val="A918B8"/>
          <w:sz w:val="20"/>
          <w:szCs w:val="20"/>
          <w:shd w:val="clear" w:color="auto" w:fill="FFFFFF"/>
        </w:rPr>
        <w:t>ontributed to Government of Wales Bill establishing National Assembly for Wales.</w:t>
      </w:r>
      <w:r>
        <w:rPr>
          <w:rFonts w:ascii="Arial" w:hAnsi="Arial" w:cs="Arial"/>
          <w:color w:val="A918B8"/>
          <w:sz w:val="20"/>
          <w:szCs w:val="20"/>
          <w:shd w:val="clear" w:color="auto" w:fill="FFFFFF"/>
        </w:rPr>
        <w:t xml:space="preserve"> </w:t>
      </w:r>
    </w:p>
    <w:p w14:paraId="213B9DD5" w14:textId="31955829" w:rsidR="0053398D" w:rsidRPr="00C90BB3" w:rsidRDefault="00CA55F8" w:rsidP="00C90BB3">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Defeated in 2005 General Election.</w:t>
      </w:r>
    </w:p>
    <w:p w14:paraId="17EF7F26" w14:textId="70E75BC1" w:rsidR="00C90BB3" w:rsidRDefault="00C90BB3" w:rsidP="00CA55F8">
      <w:pPr>
        <w:rPr>
          <w:rFonts w:ascii="Book Antiqua" w:hAnsi="Book Antiqua" w:cs="Arial"/>
          <w:sz w:val="44"/>
          <w:szCs w:val="44"/>
          <w:shd w:val="clear" w:color="auto" w:fill="FFFFFF"/>
        </w:rPr>
      </w:pPr>
    </w:p>
    <w:p w14:paraId="06E71594" w14:textId="77777777" w:rsidR="005D3349" w:rsidRDefault="005D3349" w:rsidP="00CA55F8">
      <w:pPr>
        <w:rPr>
          <w:rFonts w:ascii="Book Antiqua" w:hAnsi="Book Antiqua" w:cs="Arial"/>
          <w:sz w:val="44"/>
          <w:szCs w:val="44"/>
          <w:shd w:val="clear" w:color="auto" w:fill="FFFFFF"/>
        </w:rPr>
      </w:pPr>
    </w:p>
    <w:p w14:paraId="5649087C" w14:textId="77777777" w:rsidR="005D3349" w:rsidRDefault="005D3349" w:rsidP="00CA55F8">
      <w:pPr>
        <w:rPr>
          <w:rFonts w:ascii="Book Antiqua" w:hAnsi="Book Antiqua" w:cs="Arial"/>
          <w:sz w:val="44"/>
          <w:szCs w:val="44"/>
          <w:shd w:val="clear" w:color="auto" w:fill="FFFFFF"/>
        </w:rPr>
      </w:pPr>
    </w:p>
    <w:p w14:paraId="5C0FAD2A" w14:textId="6A338A2E" w:rsidR="00CA55F8" w:rsidRPr="006B730C" w:rsidRDefault="00CA55F8" w:rsidP="00CA55F8">
      <w:pPr>
        <w:rPr>
          <w:rFonts w:ascii="Book Antiqua" w:hAnsi="Book Antiqua" w:cs="Arial"/>
          <w:sz w:val="44"/>
          <w:szCs w:val="44"/>
          <w:shd w:val="clear" w:color="auto" w:fill="FFFFFF"/>
        </w:rPr>
      </w:pPr>
      <w:r w:rsidRPr="006B730C">
        <w:rPr>
          <w:rFonts w:ascii="Book Antiqua" w:hAnsi="Book Antiqua" w:cs="Arial"/>
          <w:sz w:val="44"/>
          <w:szCs w:val="44"/>
          <w:shd w:val="clear" w:color="auto" w:fill="FFFFFF"/>
        </w:rPr>
        <w:lastRenderedPageBreak/>
        <w:t xml:space="preserve">Training Consultant </w:t>
      </w:r>
    </w:p>
    <w:p w14:paraId="6072FD32" w14:textId="77777777" w:rsidR="00CA55F8" w:rsidRDefault="00CA55F8" w:rsidP="00CA55F8">
      <w:pPr>
        <w:rPr>
          <w:rFonts w:ascii="Arial" w:hAnsi="Arial" w:cs="Arial"/>
          <w:sz w:val="20"/>
          <w:szCs w:val="20"/>
          <w:shd w:val="clear" w:color="auto" w:fill="FFFFFF"/>
        </w:rPr>
      </w:pPr>
      <w:r w:rsidRPr="00F35FC2">
        <w:rPr>
          <w:rFonts w:ascii="Arial" w:hAnsi="Arial" w:cs="Arial"/>
          <w:sz w:val="20"/>
          <w:szCs w:val="20"/>
          <w:shd w:val="clear" w:color="auto" w:fill="FFFFFF"/>
        </w:rPr>
        <w:t xml:space="preserve">2005 – </w:t>
      </w:r>
      <w:r>
        <w:rPr>
          <w:rFonts w:ascii="Arial" w:hAnsi="Arial" w:cs="Arial"/>
          <w:sz w:val="20"/>
          <w:szCs w:val="20"/>
          <w:shd w:val="clear" w:color="auto" w:fill="FFFFFF"/>
        </w:rPr>
        <w:t>2018</w:t>
      </w:r>
      <w:r w:rsidRPr="00F35FC2">
        <w:rPr>
          <w:rFonts w:ascii="Arial" w:hAnsi="Arial" w:cs="Arial"/>
          <w:sz w:val="20"/>
          <w:szCs w:val="20"/>
          <w:shd w:val="clear" w:color="auto" w:fill="FFFFFF"/>
        </w:rPr>
        <w:t xml:space="preserve">  </w:t>
      </w:r>
    </w:p>
    <w:p w14:paraId="3668584F" w14:textId="73233BB8" w:rsidR="00CA55F8"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Training Consultant specialising in parliament, government, and devolution. </w:t>
      </w:r>
      <w:r>
        <w:rPr>
          <w:rFonts w:ascii="Arial" w:hAnsi="Arial" w:cs="Arial"/>
          <w:color w:val="A918B8"/>
          <w:sz w:val="20"/>
          <w:szCs w:val="20"/>
          <w:shd w:val="clear" w:color="auto" w:fill="FFFFFF"/>
        </w:rPr>
        <w:t>A</w:t>
      </w:r>
      <w:r w:rsidRPr="009057DB">
        <w:rPr>
          <w:rFonts w:ascii="Arial" w:hAnsi="Arial" w:cs="Arial"/>
          <w:color w:val="A918B8"/>
          <w:sz w:val="20"/>
          <w:szCs w:val="20"/>
          <w:shd w:val="clear" w:color="auto" w:fill="FFFFFF"/>
        </w:rPr>
        <w:t>ppreciate</w:t>
      </w:r>
      <w:r>
        <w:rPr>
          <w:rFonts w:ascii="Arial" w:hAnsi="Arial" w:cs="Arial"/>
          <w:color w:val="A918B8"/>
          <w:sz w:val="20"/>
          <w:szCs w:val="20"/>
          <w:shd w:val="clear" w:color="auto" w:fill="FFFFFF"/>
        </w:rPr>
        <w:t>d</w:t>
      </w:r>
      <w:r w:rsidRPr="009057DB">
        <w:rPr>
          <w:rFonts w:ascii="Arial" w:hAnsi="Arial" w:cs="Arial"/>
          <w:color w:val="A918B8"/>
          <w:sz w:val="20"/>
          <w:szCs w:val="20"/>
          <w:shd w:val="clear" w:color="auto" w:fill="FFFFFF"/>
        </w:rPr>
        <w:t xml:space="preserve"> the need for skills in facilitation not simply knowledge of subject.</w:t>
      </w:r>
    </w:p>
    <w:p w14:paraId="5C108CD0" w14:textId="77777777" w:rsidR="00CA55F8" w:rsidRPr="009057DB" w:rsidRDefault="00CA55F8" w:rsidP="00CA55F8">
      <w:pPr>
        <w:jc w:val="both"/>
        <w:rPr>
          <w:rFonts w:ascii="Arial" w:hAnsi="Arial" w:cs="Arial"/>
          <w:color w:val="A918B8"/>
          <w:sz w:val="20"/>
          <w:szCs w:val="20"/>
          <w:shd w:val="clear" w:color="auto" w:fill="FFFFFF"/>
        </w:rPr>
      </w:pPr>
      <w:r>
        <w:rPr>
          <w:rFonts w:ascii="Arial" w:hAnsi="Arial" w:cs="Arial"/>
          <w:color w:val="A918B8"/>
          <w:sz w:val="20"/>
          <w:szCs w:val="20"/>
          <w:shd w:val="clear" w:color="auto" w:fill="FFFFFF"/>
        </w:rPr>
        <w:t>I</w:t>
      </w:r>
      <w:r w:rsidRPr="009057DB">
        <w:rPr>
          <w:rFonts w:ascii="Arial" w:hAnsi="Arial" w:cs="Arial"/>
          <w:color w:val="A918B8"/>
          <w:sz w:val="20"/>
          <w:szCs w:val="20"/>
          <w:shd w:val="clear" w:color="auto" w:fill="FFFFFF"/>
        </w:rPr>
        <w:t xml:space="preserve">nstrumental in developing training courses with private training providers on devolution with special interest in Wales. </w:t>
      </w:r>
      <w:r>
        <w:rPr>
          <w:rFonts w:ascii="Arial" w:hAnsi="Arial" w:cs="Arial"/>
          <w:color w:val="A918B8"/>
          <w:sz w:val="20"/>
          <w:szCs w:val="20"/>
          <w:shd w:val="clear" w:color="auto" w:fill="FFFFFF"/>
        </w:rPr>
        <w:t>R</w:t>
      </w:r>
      <w:r w:rsidRPr="009057DB">
        <w:rPr>
          <w:rFonts w:ascii="Arial" w:hAnsi="Arial" w:cs="Arial"/>
          <w:color w:val="A918B8"/>
          <w:sz w:val="20"/>
          <w:szCs w:val="20"/>
          <w:shd w:val="clear" w:color="auto" w:fill="FFFFFF"/>
        </w:rPr>
        <w:t>ecruited to National School of Government Sunningdale</w:t>
      </w:r>
      <w:r>
        <w:rPr>
          <w:rFonts w:ascii="Arial" w:hAnsi="Arial" w:cs="Arial"/>
          <w:color w:val="A918B8"/>
          <w:sz w:val="20"/>
          <w:szCs w:val="20"/>
          <w:shd w:val="clear" w:color="auto" w:fill="FFFFFF"/>
        </w:rPr>
        <w:t xml:space="preserve"> </w:t>
      </w:r>
      <w:r w:rsidRPr="009057DB">
        <w:rPr>
          <w:rFonts w:ascii="Arial" w:hAnsi="Arial" w:cs="Arial"/>
          <w:color w:val="A918B8"/>
          <w:sz w:val="20"/>
          <w:szCs w:val="20"/>
          <w:shd w:val="clear" w:color="auto" w:fill="FFFFFF"/>
        </w:rPr>
        <w:t>training fast stream civil servants on working with Ministers.</w:t>
      </w:r>
    </w:p>
    <w:p w14:paraId="7A87B7AD"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 xml:space="preserve">Appointed by Industry and Parliament Trust (IPT) to provide training sessions on parliamentary process to groups from major private companies visiting Parliament. </w:t>
      </w:r>
    </w:p>
    <w:p w14:paraId="439E6B46" w14:textId="77777777" w:rsidR="00CA55F8" w:rsidRPr="009057DB" w:rsidRDefault="00CA55F8" w:rsidP="00CA55F8">
      <w:pPr>
        <w:jc w:val="both"/>
        <w:rPr>
          <w:rFonts w:ascii="Arial" w:hAnsi="Arial" w:cs="Arial"/>
          <w:color w:val="A918B8"/>
          <w:sz w:val="20"/>
          <w:szCs w:val="20"/>
          <w:shd w:val="clear" w:color="auto" w:fill="FFFFFF"/>
        </w:rPr>
      </w:pPr>
      <w:r w:rsidRPr="009057DB">
        <w:rPr>
          <w:rFonts w:ascii="Arial" w:hAnsi="Arial" w:cs="Arial"/>
          <w:color w:val="A918B8"/>
          <w:sz w:val="20"/>
          <w:szCs w:val="20"/>
          <w:shd w:val="clear" w:color="auto" w:fill="FFFFFF"/>
        </w:rPr>
        <w:t>Diversified to provide training to groups from universities that subscribe to IPT focusing on Policy Engagement for University Researchers.</w:t>
      </w:r>
    </w:p>
    <w:p w14:paraId="2F863DEA" w14:textId="77777777" w:rsidR="00CA55F8" w:rsidRDefault="00CA55F8" w:rsidP="00CA55F8">
      <w:pPr>
        <w:rPr>
          <w:rFonts w:ascii="Arial" w:hAnsi="Arial" w:cs="Arial"/>
          <w:sz w:val="20"/>
          <w:szCs w:val="20"/>
          <w:shd w:val="clear" w:color="auto" w:fill="FFFFFF"/>
        </w:rPr>
      </w:pPr>
    </w:p>
    <w:p w14:paraId="4C01F98C" w14:textId="412CC47C" w:rsidR="00CA55F8" w:rsidRPr="0038618E" w:rsidRDefault="00CA55F8" w:rsidP="00CA55F8">
      <w:pPr>
        <w:rPr>
          <w:rFonts w:ascii="Arial" w:hAnsi="Arial" w:cs="Arial"/>
          <w:sz w:val="24"/>
          <w:szCs w:val="24"/>
          <w:shd w:val="clear" w:color="auto" w:fill="FFFFFF"/>
        </w:rPr>
      </w:pPr>
      <w:r w:rsidRPr="0038618E">
        <w:rPr>
          <w:rFonts w:ascii="Arial" w:hAnsi="Arial" w:cs="Arial"/>
          <w:sz w:val="24"/>
          <w:szCs w:val="24"/>
          <w:shd w:val="clear" w:color="auto" w:fill="FFFFFF"/>
        </w:rPr>
        <w:t>20</w:t>
      </w:r>
      <w:r w:rsidR="005D3349">
        <w:rPr>
          <w:rFonts w:ascii="Arial" w:hAnsi="Arial" w:cs="Arial"/>
          <w:sz w:val="24"/>
          <w:szCs w:val="24"/>
          <w:shd w:val="clear" w:color="auto" w:fill="FFFFFF"/>
        </w:rPr>
        <w:t>18</w:t>
      </w:r>
      <w:r w:rsidRPr="0038618E">
        <w:rPr>
          <w:rFonts w:ascii="Arial" w:hAnsi="Arial" w:cs="Arial"/>
          <w:sz w:val="24"/>
          <w:szCs w:val="24"/>
          <w:shd w:val="clear" w:color="auto" w:fill="FFFFFF"/>
        </w:rPr>
        <w:t xml:space="preserve"> – present </w:t>
      </w:r>
    </w:p>
    <w:p w14:paraId="02CF4AE7" w14:textId="77777777" w:rsidR="00CA55F8" w:rsidRPr="0038618E" w:rsidRDefault="00CA55F8" w:rsidP="00CA55F8">
      <w:pPr>
        <w:rPr>
          <w:rFonts w:ascii="Arial" w:hAnsi="Arial" w:cs="Arial"/>
          <w:sz w:val="24"/>
          <w:szCs w:val="24"/>
          <w:shd w:val="clear" w:color="auto" w:fill="FFFFFF"/>
        </w:rPr>
      </w:pPr>
      <w:r w:rsidRPr="0038618E">
        <w:rPr>
          <w:rFonts w:ascii="Arial" w:hAnsi="Arial" w:cs="Arial"/>
          <w:sz w:val="24"/>
          <w:szCs w:val="24"/>
          <w:shd w:val="clear" w:color="auto" w:fill="FFFFFF"/>
        </w:rPr>
        <w:t>Training Consultant</w:t>
      </w:r>
      <w:r>
        <w:rPr>
          <w:rFonts w:ascii="Arial" w:hAnsi="Arial" w:cs="Arial"/>
          <w:sz w:val="24"/>
          <w:szCs w:val="24"/>
          <w:shd w:val="clear" w:color="auto" w:fill="FFFFFF"/>
        </w:rPr>
        <w:t xml:space="preserve">: </w:t>
      </w:r>
      <w:r w:rsidRPr="0038618E">
        <w:rPr>
          <w:rFonts w:ascii="Arial" w:hAnsi="Arial" w:cs="Arial"/>
          <w:sz w:val="24"/>
          <w:szCs w:val="24"/>
          <w:shd w:val="clear" w:color="auto" w:fill="FFFFFF"/>
        </w:rPr>
        <w:t>Policy Engagement for University Researchers</w:t>
      </w:r>
    </w:p>
    <w:p w14:paraId="657927A1" w14:textId="2BAFADD6" w:rsidR="00CA55F8" w:rsidRPr="00DF1BA2" w:rsidRDefault="00CA55F8" w:rsidP="00CA55F8">
      <w:pPr>
        <w:jc w:val="both"/>
        <w:rPr>
          <w:rFonts w:ascii="Arial" w:hAnsi="Arial" w:cs="Arial"/>
          <w:color w:val="A918B8"/>
          <w:sz w:val="20"/>
          <w:szCs w:val="20"/>
          <w:shd w:val="clear" w:color="auto" w:fill="FFFFFF"/>
        </w:rPr>
      </w:pPr>
      <w:r w:rsidRPr="00DF1BA2">
        <w:rPr>
          <w:rFonts w:ascii="Arial" w:hAnsi="Arial" w:cs="Arial"/>
          <w:color w:val="A918B8"/>
          <w:sz w:val="20"/>
          <w:szCs w:val="20"/>
          <w:shd w:val="clear" w:color="auto" w:fill="FFFFFF"/>
        </w:rPr>
        <w:t xml:space="preserve">Engaged to work with groups of university researchers in promoting their research to parliament and policy makers. Courses are designed to meet the needs of Early Career Researchers, Senior Researchers and tailored for groups across disciplines or </w:t>
      </w:r>
      <w:r>
        <w:rPr>
          <w:rFonts w:ascii="Arial" w:hAnsi="Arial" w:cs="Arial"/>
          <w:color w:val="A918B8"/>
          <w:sz w:val="20"/>
          <w:szCs w:val="20"/>
          <w:shd w:val="clear" w:color="auto" w:fill="FFFFFF"/>
        </w:rPr>
        <w:t xml:space="preserve">specific </w:t>
      </w:r>
      <w:r w:rsidRPr="00DF1BA2">
        <w:rPr>
          <w:rFonts w:ascii="Arial" w:hAnsi="Arial" w:cs="Arial"/>
          <w:color w:val="A918B8"/>
          <w:sz w:val="20"/>
          <w:szCs w:val="20"/>
          <w:shd w:val="clear" w:color="auto" w:fill="FFFFFF"/>
        </w:rPr>
        <w:t>research institutes. This training contributes to the submissions of universities to Ref 202</w:t>
      </w:r>
      <w:r w:rsidR="001D7B98">
        <w:rPr>
          <w:rFonts w:ascii="Arial" w:hAnsi="Arial" w:cs="Arial"/>
          <w:color w:val="A918B8"/>
          <w:sz w:val="20"/>
          <w:szCs w:val="20"/>
          <w:shd w:val="clear" w:color="auto" w:fill="FFFFFF"/>
        </w:rPr>
        <w:t>8</w:t>
      </w:r>
      <w:r w:rsidRPr="00DF1BA2">
        <w:rPr>
          <w:rFonts w:ascii="Arial" w:hAnsi="Arial" w:cs="Arial"/>
          <w:color w:val="A918B8"/>
          <w:sz w:val="20"/>
          <w:szCs w:val="20"/>
          <w:shd w:val="clear" w:color="auto" w:fill="FFFFFF"/>
        </w:rPr>
        <w:t xml:space="preserve">. </w:t>
      </w:r>
    </w:p>
    <w:p w14:paraId="73F22FAB" w14:textId="77777777" w:rsidR="00CA55F8" w:rsidRPr="00DF1BA2" w:rsidRDefault="00CA55F8" w:rsidP="00CA55F8">
      <w:pPr>
        <w:jc w:val="both"/>
        <w:rPr>
          <w:rFonts w:ascii="Arial" w:hAnsi="Arial" w:cs="Arial"/>
          <w:color w:val="A918B8"/>
          <w:sz w:val="20"/>
          <w:szCs w:val="20"/>
          <w:shd w:val="clear" w:color="auto" w:fill="FFFFFF"/>
        </w:rPr>
      </w:pPr>
      <w:r w:rsidRPr="00DF1BA2">
        <w:rPr>
          <w:rFonts w:ascii="Arial" w:hAnsi="Arial" w:cs="Arial"/>
          <w:color w:val="A918B8"/>
          <w:sz w:val="20"/>
          <w:szCs w:val="20"/>
          <w:shd w:val="clear" w:color="auto" w:fill="FFFFFF"/>
        </w:rPr>
        <w:t xml:space="preserve">Skills – designing and delivering high quality presentations and encouraging researchers to give their work a policy focus and identify and articulate the impact they would like their work to have.  </w:t>
      </w:r>
    </w:p>
    <w:p w14:paraId="17966D1D" w14:textId="5DCFE3C3" w:rsidR="00CA55F8" w:rsidRPr="00371EA6" w:rsidRDefault="00CA55F8" w:rsidP="00CA55F8">
      <w:pPr>
        <w:jc w:val="both"/>
        <w:rPr>
          <w:rFonts w:ascii="Arial" w:hAnsi="Arial" w:cs="Arial"/>
          <w:color w:val="A918B8"/>
          <w:sz w:val="20"/>
          <w:szCs w:val="20"/>
          <w:shd w:val="clear" w:color="auto" w:fill="FFFFFF"/>
        </w:rPr>
      </w:pPr>
      <w:r w:rsidRPr="00DF1BA2">
        <w:rPr>
          <w:rFonts w:ascii="Arial" w:hAnsi="Arial" w:cs="Arial"/>
          <w:color w:val="A918B8"/>
          <w:sz w:val="20"/>
          <w:szCs w:val="20"/>
          <w:shd w:val="clear" w:color="auto" w:fill="FFFFFF"/>
        </w:rPr>
        <w:t>Expanded to provide same training as an independent contractor to universities under</w:t>
      </w:r>
      <w:r>
        <w:rPr>
          <w:rFonts w:ascii="Arial" w:hAnsi="Arial" w:cs="Arial"/>
          <w:color w:val="A918B8"/>
          <w:sz w:val="20"/>
          <w:szCs w:val="20"/>
          <w:shd w:val="clear" w:color="auto" w:fill="FFFFFF"/>
        </w:rPr>
        <w:t xml:space="preserve"> </w:t>
      </w:r>
      <w:r w:rsidRPr="00DF1BA2">
        <w:rPr>
          <w:rFonts w:ascii="Arial" w:hAnsi="Arial" w:cs="Arial"/>
          <w:color w:val="A918B8"/>
          <w:sz w:val="20"/>
          <w:szCs w:val="20"/>
          <w:shd w:val="clear" w:color="auto" w:fill="FFFFFF"/>
        </w:rPr>
        <w:t xml:space="preserve">the brand  </w:t>
      </w:r>
      <w:r>
        <w:rPr>
          <w:rFonts w:ascii="Arial" w:hAnsi="Arial" w:cs="Arial"/>
          <w:color w:val="A918B8"/>
          <w:sz w:val="20"/>
          <w:szCs w:val="20"/>
          <w:shd w:val="clear" w:color="auto" w:fill="FFFFFF"/>
        </w:rPr>
        <w:t>‘</w:t>
      </w:r>
      <w:r w:rsidRPr="00DF1BA2">
        <w:rPr>
          <w:rFonts w:ascii="Arial" w:hAnsi="Arial" w:cs="Arial"/>
          <w:color w:val="A918B8"/>
          <w:sz w:val="20"/>
          <w:szCs w:val="20"/>
          <w:shd w:val="clear" w:color="auto" w:fill="FFFFFF"/>
        </w:rPr>
        <w:t>Research Impact - Policy Engagement</w:t>
      </w:r>
      <w:r>
        <w:rPr>
          <w:rFonts w:ascii="Arial" w:hAnsi="Arial" w:cs="Arial"/>
          <w:color w:val="A918B8"/>
          <w:sz w:val="20"/>
          <w:szCs w:val="20"/>
          <w:shd w:val="clear" w:color="auto" w:fill="FFFFFF"/>
        </w:rPr>
        <w:t xml:space="preserve"> –  Huw Edwards.’</w:t>
      </w:r>
      <w:r w:rsidRPr="00DF1BA2">
        <w:rPr>
          <w:rFonts w:ascii="Arial" w:hAnsi="Arial" w:cs="Arial"/>
          <w:color w:val="A918B8"/>
          <w:sz w:val="20"/>
          <w:szCs w:val="20"/>
          <w:shd w:val="clear" w:color="auto" w:fill="FFFFFF"/>
        </w:rPr>
        <w:t xml:space="preserve"> </w:t>
      </w:r>
    </w:p>
    <w:p w14:paraId="579C7BE6" w14:textId="77777777" w:rsidR="00C664F3" w:rsidRDefault="00C664F3" w:rsidP="00CA55F8">
      <w:pPr>
        <w:jc w:val="both"/>
        <w:rPr>
          <w:rFonts w:ascii="Book Antiqua" w:hAnsi="Book Antiqua" w:cs="Arial"/>
          <w:color w:val="202124"/>
          <w:sz w:val="44"/>
          <w:szCs w:val="44"/>
          <w:shd w:val="clear" w:color="auto" w:fill="FFFFFF"/>
        </w:rPr>
      </w:pPr>
    </w:p>
    <w:p w14:paraId="00E4AE88" w14:textId="094FDB4B" w:rsidR="00CA55F8" w:rsidRPr="006B730C" w:rsidRDefault="00CA55F8" w:rsidP="00CA55F8">
      <w:pPr>
        <w:jc w:val="both"/>
        <w:rPr>
          <w:rFonts w:ascii="Book Antiqua" w:hAnsi="Book Antiqua" w:cs="Arial"/>
          <w:color w:val="202124"/>
          <w:sz w:val="44"/>
          <w:szCs w:val="44"/>
          <w:shd w:val="clear" w:color="auto" w:fill="FFFFFF"/>
        </w:rPr>
      </w:pPr>
      <w:r>
        <w:rPr>
          <w:rFonts w:ascii="Book Antiqua" w:hAnsi="Book Antiqua" w:cs="Arial"/>
          <w:color w:val="202124"/>
          <w:sz w:val="44"/>
          <w:szCs w:val="44"/>
          <w:shd w:val="clear" w:color="auto" w:fill="FFFFFF"/>
        </w:rPr>
        <w:t xml:space="preserve">Personal </w:t>
      </w:r>
      <w:r w:rsidRPr="006B730C">
        <w:rPr>
          <w:rFonts w:ascii="Book Antiqua" w:hAnsi="Book Antiqua" w:cs="Arial"/>
          <w:color w:val="202124"/>
          <w:sz w:val="44"/>
          <w:szCs w:val="44"/>
          <w:shd w:val="clear" w:color="auto" w:fill="FFFFFF"/>
        </w:rPr>
        <w:t>Interests</w:t>
      </w:r>
    </w:p>
    <w:p w14:paraId="60084556" w14:textId="77777777" w:rsidR="00CA55F8" w:rsidRPr="00885A87" w:rsidRDefault="00CA55F8" w:rsidP="00CA55F8">
      <w:pPr>
        <w:jc w:val="both"/>
        <w:rPr>
          <w:rFonts w:ascii="Arial" w:hAnsi="Arial" w:cs="Arial"/>
          <w:color w:val="A918B8"/>
          <w:sz w:val="20"/>
          <w:szCs w:val="20"/>
          <w:shd w:val="clear" w:color="auto" w:fill="FFFFFF"/>
        </w:rPr>
      </w:pPr>
      <w:r w:rsidRPr="00885A87">
        <w:rPr>
          <w:rFonts w:ascii="Arial" w:hAnsi="Arial" w:cs="Arial"/>
          <w:color w:val="A918B8"/>
          <w:sz w:val="20"/>
          <w:szCs w:val="20"/>
          <w:shd w:val="clear" w:color="auto" w:fill="FFFFFF"/>
        </w:rPr>
        <w:t>Sport – playing football, rugby, cricket in past - still skiing. Currently cycling walking and running.</w:t>
      </w:r>
    </w:p>
    <w:p w14:paraId="3858DB58" w14:textId="77777777" w:rsidR="00CA55F8" w:rsidRPr="00885A87" w:rsidRDefault="00CA55F8" w:rsidP="00CA55F8">
      <w:pPr>
        <w:jc w:val="both"/>
        <w:rPr>
          <w:rFonts w:ascii="Arial" w:hAnsi="Arial" w:cs="Arial"/>
          <w:color w:val="A918B8"/>
          <w:sz w:val="20"/>
          <w:szCs w:val="20"/>
          <w:shd w:val="clear" w:color="auto" w:fill="FFFFFF"/>
        </w:rPr>
      </w:pPr>
      <w:r w:rsidRPr="00885A87">
        <w:rPr>
          <w:rFonts w:ascii="Arial" w:hAnsi="Arial" w:cs="Arial"/>
          <w:color w:val="A918B8"/>
          <w:sz w:val="20"/>
          <w:szCs w:val="20"/>
          <w:shd w:val="clear" w:color="auto" w:fill="FFFFFF"/>
        </w:rPr>
        <w:t>Music – member and past Chairman of Monmouth Male Voice Choir.</w:t>
      </w:r>
    </w:p>
    <w:p w14:paraId="43E3A1E0" w14:textId="77777777" w:rsidR="00CA55F8" w:rsidRPr="00885A87" w:rsidRDefault="00CA55F8" w:rsidP="00CA55F8">
      <w:pPr>
        <w:jc w:val="both"/>
        <w:rPr>
          <w:rFonts w:ascii="Arial" w:hAnsi="Arial" w:cs="Arial"/>
          <w:color w:val="A918B8"/>
          <w:sz w:val="20"/>
          <w:szCs w:val="20"/>
          <w:shd w:val="clear" w:color="auto" w:fill="FFFFFF"/>
        </w:rPr>
      </w:pPr>
      <w:r w:rsidRPr="00885A87">
        <w:rPr>
          <w:rFonts w:ascii="Arial" w:hAnsi="Arial" w:cs="Arial"/>
          <w:color w:val="A918B8"/>
          <w:sz w:val="20"/>
          <w:szCs w:val="20"/>
          <w:shd w:val="clear" w:color="auto" w:fill="FFFFFF"/>
        </w:rPr>
        <w:t>Research – Registered Practitioner Researcher on D Prof programme at UWTSD</w:t>
      </w:r>
    </w:p>
    <w:p w14:paraId="0EC5DF3A" w14:textId="77777777" w:rsidR="00CA55F8" w:rsidRPr="00885A87" w:rsidRDefault="00CA55F8" w:rsidP="00CA55F8">
      <w:pPr>
        <w:jc w:val="both"/>
        <w:rPr>
          <w:rFonts w:ascii="Arial" w:hAnsi="Arial" w:cs="Arial"/>
          <w:color w:val="A918B8"/>
          <w:sz w:val="20"/>
          <w:szCs w:val="20"/>
          <w:shd w:val="clear" w:color="auto" w:fill="FFFFFF"/>
        </w:rPr>
      </w:pPr>
      <w:r w:rsidRPr="00885A87">
        <w:rPr>
          <w:rFonts w:ascii="Arial" w:hAnsi="Arial" w:cs="Arial"/>
          <w:color w:val="A918B8"/>
          <w:sz w:val="20"/>
          <w:szCs w:val="20"/>
          <w:shd w:val="clear" w:color="auto" w:fill="FFFFFF"/>
        </w:rPr>
        <w:t xml:space="preserve">Family – Married to Tess - an artist and calligrapher. Two stepchildren Tommy aged 37 and Chrissie 32 and wonderful granddaughter aged 7 – Georgia.   </w:t>
      </w:r>
    </w:p>
    <w:p w14:paraId="4183CBC8" w14:textId="77777777" w:rsidR="007D6BDC" w:rsidRDefault="007D6BDC" w:rsidP="00DF70F0">
      <w:pPr>
        <w:rPr>
          <w:kern w:val="0"/>
          <w14:ligatures w14:val="none"/>
        </w:rPr>
      </w:pPr>
    </w:p>
    <w:p w14:paraId="6432640E" w14:textId="77777777" w:rsidR="003967E0" w:rsidRDefault="003967E0" w:rsidP="00DF70F0">
      <w:pPr>
        <w:rPr>
          <w:kern w:val="0"/>
          <w14:ligatures w14:val="none"/>
        </w:rPr>
      </w:pPr>
    </w:p>
    <w:p w14:paraId="261F1F0B" w14:textId="77777777" w:rsidR="003967E0" w:rsidRDefault="003967E0" w:rsidP="00DF70F0">
      <w:pPr>
        <w:rPr>
          <w:kern w:val="0"/>
          <w14:ligatures w14:val="none"/>
        </w:rPr>
      </w:pPr>
    </w:p>
    <w:p w14:paraId="1CA67F8F" w14:textId="77777777" w:rsidR="003967E0" w:rsidRDefault="003967E0" w:rsidP="00DF70F0">
      <w:pPr>
        <w:rPr>
          <w:kern w:val="0"/>
          <w14:ligatures w14:val="none"/>
        </w:rPr>
      </w:pPr>
    </w:p>
    <w:p w14:paraId="229FBC22" w14:textId="77777777" w:rsidR="008D3AB1" w:rsidRDefault="008D3AB1" w:rsidP="00DF70F0">
      <w:pPr>
        <w:rPr>
          <w:kern w:val="0"/>
          <w14:ligatures w14:val="none"/>
        </w:rPr>
      </w:pPr>
    </w:p>
    <w:p w14:paraId="21E3F0EA" w14:textId="77777777" w:rsidR="008D3AB1" w:rsidRDefault="008D3AB1" w:rsidP="000C666C">
      <w:pPr>
        <w:shd w:val="clear" w:color="auto" w:fill="FFFFFF"/>
        <w:spacing w:after="0" w:line="240" w:lineRule="auto"/>
        <w:textAlignment w:val="baseline"/>
        <w:rPr>
          <w:rFonts w:ascii="Georgia" w:hAnsi="Georgia" w:cstheme="minorHAnsi"/>
          <w:kern w:val="0"/>
          <w:sz w:val="44"/>
          <w:szCs w:val="44"/>
          <w:bdr w:val="none" w:sz="0" w:space="0" w:color="auto" w:frame="1"/>
          <w14:ligatures w14:val="none"/>
        </w:rPr>
      </w:pPr>
    </w:p>
    <w:p w14:paraId="17F7DD87" w14:textId="35AF51DA" w:rsidR="008D3AB1" w:rsidRPr="008D3AB1" w:rsidRDefault="008D3AB1" w:rsidP="008D3AB1">
      <w:pPr>
        <w:shd w:val="clear" w:color="auto" w:fill="FFFFFF"/>
        <w:spacing w:after="0" w:line="240" w:lineRule="auto"/>
        <w:jc w:val="center"/>
        <w:textAlignment w:val="baseline"/>
        <w:rPr>
          <w:rFonts w:ascii="Georgia" w:hAnsi="Georgia" w:cstheme="minorHAnsi"/>
          <w:kern w:val="0"/>
          <w:sz w:val="36"/>
          <w:szCs w:val="36"/>
          <w:bdr w:val="none" w:sz="0" w:space="0" w:color="auto" w:frame="1"/>
          <w14:ligatures w14:val="none"/>
        </w:rPr>
      </w:pPr>
      <w:r w:rsidRPr="008D3AB1">
        <w:rPr>
          <w:rFonts w:ascii="Georgia" w:hAnsi="Georgia" w:cstheme="minorHAnsi"/>
          <w:kern w:val="0"/>
          <w:sz w:val="36"/>
          <w:szCs w:val="36"/>
          <w:bdr w:val="none" w:sz="0" w:space="0" w:color="auto" w:frame="1"/>
          <w14:ligatures w14:val="none"/>
        </w:rPr>
        <w:lastRenderedPageBreak/>
        <w:t xml:space="preserve">Current Job Role </w:t>
      </w:r>
    </w:p>
    <w:p w14:paraId="1AFA4FA6" w14:textId="77777777" w:rsidR="008D3AB1" w:rsidRPr="008D3AB1" w:rsidRDefault="008D3AB1" w:rsidP="008D3AB1">
      <w:pPr>
        <w:shd w:val="clear" w:color="auto" w:fill="FFFFFF"/>
        <w:spacing w:after="0" w:line="240" w:lineRule="auto"/>
        <w:jc w:val="center"/>
        <w:textAlignment w:val="baseline"/>
        <w:rPr>
          <w:rFonts w:ascii="Georgia" w:hAnsi="Georgia" w:cstheme="minorHAnsi"/>
          <w:kern w:val="0"/>
          <w:sz w:val="36"/>
          <w:szCs w:val="36"/>
          <w:bdr w:val="none" w:sz="0" w:space="0" w:color="auto" w:frame="1"/>
          <w14:ligatures w14:val="none"/>
        </w:rPr>
      </w:pPr>
      <w:r w:rsidRPr="008D3AB1">
        <w:rPr>
          <w:rFonts w:ascii="Georgia" w:hAnsi="Georgia" w:cstheme="minorHAnsi"/>
          <w:kern w:val="0"/>
          <w:sz w:val="36"/>
          <w:szCs w:val="36"/>
          <w:bdr w:val="none" w:sz="0" w:space="0" w:color="auto" w:frame="1"/>
          <w14:ligatures w14:val="none"/>
        </w:rPr>
        <w:t>Policy Engagement Trainer for Universities</w:t>
      </w:r>
    </w:p>
    <w:p w14:paraId="0FCE5159" w14:textId="77777777" w:rsidR="008D3AB1" w:rsidRPr="00D07163" w:rsidRDefault="008D3AB1" w:rsidP="008D3AB1">
      <w:pPr>
        <w:shd w:val="clear" w:color="auto" w:fill="FFFFFF"/>
        <w:spacing w:after="0" w:line="240" w:lineRule="auto"/>
        <w:jc w:val="both"/>
        <w:textAlignment w:val="baseline"/>
        <w:rPr>
          <w:rFonts w:cstheme="minorHAnsi"/>
          <w:kern w:val="0"/>
          <w:sz w:val="44"/>
          <w:szCs w:val="44"/>
          <w:bdr w:val="none" w:sz="0" w:space="0" w:color="auto" w:frame="1"/>
          <w14:ligatures w14:val="none"/>
        </w:rPr>
      </w:pPr>
    </w:p>
    <w:p w14:paraId="6B19F806" w14:textId="77777777" w:rsidR="005E425C" w:rsidRDefault="005E425C" w:rsidP="003967E0">
      <w:pPr>
        <w:jc w:val="both"/>
        <w:rPr>
          <w:kern w:val="0"/>
          <w:sz w:val="32"/>
          <w:szCs w:val="32"/>
          <w14:ligatures w14:val="none"/>
        </w:rPr>
      </w:pPr>
    </w:p>
    <w:p w14:paraId="069438BA" w14:textId="2AFD983C" w:rsidR="00D07163" w:rsidRPr="008D3AB1" w:rsidRDefault="00D07163" w:rsidP="00D07163">
      <w:pPr>
        <w:shd w:val="clear" w:color="auto" w:fill="FFFFFF"/>
        <w:spacing w:after="0" w:line="240" w:lineRule="auto"/>
        <w:ind w:left="720" w:firstLine="720"/>
        <w:jc w:val="center"/>
        <w:textAlignment w:val="baseline"/>
        <w:rPr>
          <w:rFonts w:ascii="Georgia" w:hAnsi="Georgia" w:cstheme="minorHAnsi"/>
          <w:kern w:val="0"/>
          <w:sz w:val="32"/>
          <w:szCs w:val="32"/>
          <w:bdr w:val="none" w:sz="0" w:space="0" w:color="auto" w:frame="1"/>
          <w14:ligatures w14:val="none"/>
        </w:rPr>
      </w:pPr>
      <w:r w:rsidRPr="008D3AB1">
        <w:rPr>
          <w:noProof/>
          <w:kern w:val="0"/>
          <w:sz w:val="32"/>
          <w:szCs w:val="32"/>
          <w14:ligatures w14:val="none"/>
        </w:rPr>
        <mc:AlternateContent>
          <mc:Choice Requires="wps">
            <w:drawing>
              <wp:anchor distT="0" distB="0" distL="114300" distR="114300" simplePos="0" relativeHeight="251684864" behindDoc="0" locked="0" layoutInCell="1" allowOverlap="1" wp14:anchorId="364C138F" wp14:editId="1F971684">
                <wp:simplePos x="0" y="0"/>
                <wp:positionH relativeFrom="column">
                  <wp:posOffset>288324</wp:posOffset>
                </wp:positionH>
                <wp:positionV relativeFrom="paragraph">
                  <wp:posOffset>-362465</wp:posOffset>
                </wp:positionV>
                <wp:extent cx="1078882" cy="1243004"/>
                <wp:effectExtent l="0" t="0" r="6985" b="0"/>
                <wp:wrapNone/>
                <wp:docPr id="253249140" name="Text Box 4"/>
                <wp:cNvGraphicFramePr/>
                <a:graphic xmlns:a="http://schemas.openxmlformats.org/drawingml/2006/main">
                  <a:graphicData uri="http://schemas.microsoft.com/office/word/2010/wordprocessingShape">
                    <wps:wsp>
                      <wps:cNvSpPr txBox="1"/>
                      <wps:spPr>
                        <a:xfrm>
                          <a:off x="0" y="0"/>
                          <a:ext cx="1078882" cy="1243004"/>
                        </a:xfrm>
                        <a:prstGeom prst="rect">
                          <a:avLst/>
                        </a:prstGeom>
                        <a:solidFill>
                          <a:sysClr val="window" lastClr="FFFFFF"/>
                        </a:solidFill>
                        <a:ln w="6350">
                          <a:noFill/>
                        </a:ln>
                      </wps:spPr>
                      <wps:txbx>
                        <w:txbxContent>
                          <w:p w14:paraId="195496C5" w14:textId="77777777" w:rsidR="00D07163" w:rsidRDefault="00D07163" w:rsidP="00D07163">
                            <w:r w:rsidRPr="008C17AB">
                              <w:rPr>
                                <w:noProof/>
                              </w:rPr>
                              <w:drawing>
                                <wp:inline distT="0" distB="0" distL="0" distR="0" wp14:anchorId="5D28CE32" wp14:editId="017B2AB6">
                                  <wp:extent cx="969470" cy="1342768"/>
                                  <wp:effectExtent l="0" t="0" r="2540" b="0"/>
                                  <wp:docPr id="1902882669" name="Picture 5" descr="A person smil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882669" name="Picture 5" descr="A person smiling at the camera&#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999409" cy="138423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4C138F" id="_x0000_s1041" type="#_x0000_t202" style="position:absolute;left:0;text-align:left;margin-left:22.7pt;margin-top:-28.55pt;width:84.95pt;height:97.8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" fillcolor="window" stroked="f" strokeweight=".5pt">
                <v:textbox>
                  <w:txbxContent>
                    <w:p w14:paraId="195496C5" w14:textId="77777777" w:rsidR="00D07163" w:rsidRDefault="00D07163" w:rsidP="00D07163">
                      <w:r w:rsidRPr="008C17AB">
                        <w:rPr>
                          <w:noProof/>
                        </w:rPr>
                        <w:drawing>
                          <wp:inline distT="0" distB="0" distL="0" distR="0" wp14:anchorId="5D28CE32" wp14:editId="017B2AB6">
                            <wp:extent cx="969470" cy="1342768"/>
                            <wp:effectExtent l="0" t="0" r="2540" b="0"/>
                            <wp:docPr id="1902882669" name="Picture 5" descr="A person smil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882669" name="Picture 5" descr="A person smiling at the camera&#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999409" cy="1384235"/>
                                    </a:xfrm>
                                    <a:prstGeom prst="rect">
                                      <a:avLst/>
                                    </a:prstGeom>
                                    <a:noFill/>
                                    <a:ln>
                                      <a:noFill/>
                                    </a:ln>
                                  </pic:spPr>
                                </pic:pic>
                              </a:graphicData>
                            </a:graphic>
                          </wp:inline>
                        </w:drawing>
                      </w:r>
                    </w:p>
                  </w:txbxContent>
                </v:textbox>
              </v:shape>
            </w:pict>
          </mc:Fallback>
        </mc:AlternateContent>
      </w:r>
      <w:r w:rsidRPr="008D3AB1">
        <w:rPr>
          <w:noProof/>
          <w:kern w:val="0"/>
          <w:sz w:val="32"/>
          <w:szCs w:val="32"/>
          <w14:ligatures w14:val="none"/>
        </w:rPr>
        <w:drawing>
          <wp:anchor distT="0" distB="0" distL="114300" distR="114300" simplePos="0" relativeHeight="251682816" behindDoc="0" locked="0" layoutInCell="1" allowOverlap="1" wp14:anchorId="02478DF7" wp14:editId="0E1DDF33">
            <wp:simplePos x="0" y="0"/>
            <wp:positionH relativeFrom="margin">
              <wp:posOffset>6690154</wp:posOffset>
            </wp:positionH>
            <wp:positionV relativeFrom="page">
              <wp:posOffset>1725930</wp:posOffset>
            </wp:positionV>
            <wp:extent cx="806450" cy="1075690"/>
            <wp:effectExtent l="0" t="0" r="0" b="0"/>
            <wp:wrapSquare wrapText="bothSides"/>
            <wp:docPr id="1609899655" name="Picture 1" descr="A person smil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899655" name="Picture 1" descr="A person smiling at the camera&#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806450" cy="1075690"/>
                    </a:xfrm>
                    <a:prstGeom prst="rect">
                      <a:avLst/>
                    </a:prstGeom>
                  </pic:spPr>
                </pic:pic>
              </a:graphicData>
            </a:graphic>
            <wp14:sizeRelH relativeFrom="margin">
              <wp14:pctWidth>0</wp14:pctWidth>
            </wp14:sizeRelH>
            <wp14:sizeRelV relativeFrom="margin">
              <wp14:pctHeight>0</wp14:pctHeight>
            </wp14:sizeRelV>
          </wp:anchor>
        </w:drawing>
      </w:r>
      <w:r w:rsidRPr="008D3AB1">
        <w:rPr>
          <w:rFonts w:ascii="Georgia" w:hAnsi="Georgia" w:cstheme="minorHAnsi"/>
          <w:kern w:val="0"/>
          <w:sz w:val="32"/>
          <w:szCs w:val="32"/>
          <w:bdr w:val="none" w:sz="0" w:space="0" w:color="auto" w:frame="1"/>
          <w14:ligatures w14:val="none"/>
        </w:rPr>
        <w:t>Huw Edwards</w:t>
      </w:r>
    </w:p>
    <w:p w14:paraId="7F50F814" w14:textId="77777777" w:rsidR="00D07163" w:rsidRPr="00D07163" w:rsidRDefault="00D07163" w:rsidP="00D07163">
      <w:pPr>
        <w:shd w:val="clear" w:color="auto" w:fill="FFFFFF"/>
        <w:spacing w:after="0" w:line="240" w:lineRule="auto"/>
        <w:ind w:left="1440"/>
        <w:jc w:val="center"/>
        <w:textAlignment w:val="baseline"/>
        <w:rPr>
          <w:rFonts w:cstheme="minorHAnsi"/>
          <w:kern w:val="0"/>
          <w:sz w:val="28"/>
          <w:szCs w:val="28"/>
          <w:bdr w:val="none" w:sz="0" w:space="0" w:color="auto" w:frame="1"/>
          <w14:ligatures w14:val="none"/>
        </w:rPr>
      </w:pPr>
      <w:r w:rsidRPr="00D07163">
        <w:rPr>
          <w:rFonts w:cstheme="minorHAnsi"/>
          <w:kern w:val="0"/>
          <w:sz w:val="28"/>
          <w:szCs w:val="28"/>
          <w:bdr w:val="none" w:sz="0" w:space="0" w:color="auto" w:frame="1"/>
          <w14:ligatures w14:val="none"/>
        </w:rPr>
        <w:t xml:space="preserve"> </w:t>
      </w:r>
      <w:hyperlink r:id="rId38" w:history="1">
        <w:r w:rsidRPr="00D07163">
          <w:rPr>
            <w:rFonts w:cstheme="minorHAnsi"/>
            <w:color w:val="0563C1" w:themeColor="hyperlink"/>
            <w:kern w:val="0"/>
            <w:sz w:val="28"/>
            <w:szCs w:val="28"/>
            <w:u w:val="single"/>
            <w:bdr w:val="none" w:sz="0" w:space="0" w:color="auto" w:frame="1"/>
            <w14:ligatures w14:val="none"/>
          </w:rPr>
          <w:t>huwedwards53@btinternet.com</w:t>
        </w:r>
      </w:hyperlink>
    </w:p>
    <w:p w14:paraId="604A2687" w14:textId="77777777" w:rsidR="00D07163" w:rsidRPr="00D07163" w:rsidRDefault="00D07163" w:rsidP="00D07163">
      <w:pPr>
        <w:shd w:val="clear" w:color="auto" w:fill="FFFFFF"/>
        <w:spacing w:after="0" w:line="240" w:lineRule="auto"/>
        <w:textAlignment w:val="baseline"/>
        <w:rPr>
          <w:rFonts w:cstheme="minorHAnsi"/>
          <w:kern w:val="0"/>
          <w:sz w:val="44"/>
          <w:szCs w:val="44"/>
          <w:bdr w:val="none" w:sz="0" w:space="0" w:color="auto" w:frame="1"/>
          <w14:ligatures w14:val="none"/>
        </w:rPr>
      </w:pPr>
    </w:p>
    <w:p w14:paraId="0B94AB14" w14:textId="77777777" w:rsidR="008D3AB1" w:rsidRDefault="008D3AB1" w:rsidP="00D07163">
      <w:pPr>
        <w:shd w:val="clear" w:color="auto" w:fill="FFFFFF"/>
        <w:spacing w:after="0" w:line="240" w:lineRule="auto"/>
        <w:jc w:val="both"/>
        <w:textAlignment w:val="baseline"/>
        <w:rPr>
          <w:rFonts w:cstheme="minorHAnsi"/>
          <w:kern w:val="0"/>
          <w:sz w:val="24"/>
          <w:szCs w:val="24"/>
          <w:bdr w:val="none" w:sz="0" w:space="0" w:color="auto" w:frame="1"/>
          <w14:ligatures w14:val="none"/>
        </w:rPr>
      </w:pPr>
    </w:p>
    <w:p w14:paraId="28C869B4" w14:textId="10CF5695" w:rsidR="00D07163" w:rsidRPr="00D07163" w:rsidRDefault="000B7B38" w:rsidP="00D07163">
      <w:pPr>
        <w:shd w:val="clear" w:color="auto" w:fill="FFFFFF"/>
        <w:spacing w:after="0" w:line="240" w:lineRule="auto"/>
        <w:jc w:val="both"/>
        <w:textAlignment w:val="baseline"/>
        <w:rPr>
          <w:rFonts w:cstheme="minorHAnsi"/>
          <w:kern w:val="0"/>
          <w:sz w:val="24"/>
          <w:szCs w:val="24"/>
          <w:bdr w:val="none" w:sz="0" w:space="0" w:color="auto" w:frame="1"/>
          <w14:ligatures w14:val="none"/>
        </w:rPr>
      </w:pPr>
      <w:r>
        <w:rPr>
          <w:rFonts w:cstheme="minorHAnsi"/>
          <w:kern w:val="0"/>
          <w:sz w:val="24"/>
          <w:szCs w:val="24"/>
          <w14:ligatures w14:val="none"/>
        </w:rPr>
        <w:t>S</w:t>
      </w:r>
      <w:r w:rsidR="00D07163" w:rsidRPr="00D07163">
        <w:rPr>
          <w:rFonts w:cstheme="minorHAnsi"/>
          <w:kern w:val="0"/>
          <w:sz w:val="24"/>
          <w:szCs w:val="24"/>
          <w14:ligatures w14:val="none"/>
        </w:rPr>
        <w:t>pecialis</w:t>
      </w:r>
      <w:r>
        <w:rPr>
          <w:rFonts w:cstheme="minorHAnsi"/>
          <w:kern w:val="0"/>
          <w:sz w:val="24"/>
          <w:szCs w:val="24"/>
          <w14:ligatures w14:val="none"/>
        </w:rPr>
        <w:t xml:space="preserve">t </w:t>
      </w:r>
      <w:r w:rsidR="00D07163" w:rsidRPr="00D07163">
        <w:rPr>
          <w:rFonts w:cstheme="minorHAnsi"/>
          <w:kern w:val="0"/>
          <w:sz w:val="24"/>
          <w:szCs w:val="24"/>
          <w14:ligatures w14:val="none"/>
        </w:rPr>
        <w:t>in delivering training courses on research impact and policy engagement for university researchers and supports universities as they prepare for the next Ref. H</w:t>
      </w:r>
      <w:r w:rsidR="000C666C">
        <w:rPr>
          <w:rFonts w:cstheme="minorHAnsi"/>
          <w:kern w:val="0"/>
          <w:sz w:val="24"/>
          <w:szCs w:val="24"/>
          <w14:ligatures w14:val="none"/>
        </w:rPr>
        <w:t xml:space="preserve">uw </w:t>
      </w:r>
      <w:r w:rsidR="00D07163" w:rsidRPr="00D07163">
        <w:rPr>
          <w:rFonts w:cstheme="minorHAnsi"/>
          <w:kern w:val="0"/>
          <w:sz w:val="24"/>
          <w:szCs w:val="24"/>
          <w14:ligatures w14:val="none"/>
        </w:rPr>
        <w:t>is a former MP and University Senior Lecturer and is currently Practitioner Researcher at the University of Wales, Lampeter.</w:t>
      </w:r>
    </w:p>
    <w:p w14:paraId="2B8BD8D6" w14:textId="77777777" w:rsidR="00D07163" w:rsidRPr="00D07163" w:rsidRDefault="00D07163" w:rsidP="00D07163">
      <w:pPr>
        <w:shd w:val="clear" w:color="auto" w:fill="FFFFFF"/>
        <w:spacing w:after="0" w:line="240" w:lineRule="auto"/>
        <w:jc w:val="both"/>
        <w:textAlignment w:val="baseline"/>
        <w:rPr>
          <w:rFonts w:eastAsia="Times New Roman" w:cstheme="minorHAnsi"/>
          <w:kern w:val="0"/>
          <w:sz w:val="24"/>
          <w:szCs w:val="24"/>
          <w:lang w:eastAsia="en-GB"/>
          <w14:ligatures w14:val="none"/>
        </w:rPr>
      </w:pPr>
    </w:p>
    <w:p w14:paraId="2F0A574B" w14:textId="77777777" w:rsidR="00D07163" w:rsidRPr="00D07163" w:rsidRDefault="00D07163" w:rsidP="00D07163">
      <w:pPr>
        <w:shd w:val="clear" w:color="auto" w:fill="FFFFFF"/>
        <w:spacing w:after="0" w:line="240" w:lineRule="auto"/>
        <w:jc w:val="both"/>
        <w:textAlignment w:val="baseline"/>
        <w:rPr>
          <w:rFonts w:eastAsia="Times New Roman" w:cstheme="minorHAnsi"/>
          <w:kern w:val="0"/>
          <w:sz w:val="24"/>
          <w:szCs w:val="24"/>
          <w:lang w:eastAsia="en-GB"/>
          <w14:ligatures w14:val="none"/>
        </w:rPr>
      </w:pPr>
      <w:r w:rsidRPr="00D07163">
        <w:rPr>
          <w:rFonts w:eastAsia="Times New Roman" w:cstheme="minorHAnsi"/>
          <w:kern w:val="0"/>
          <w:sz w:val="24"/>
          <w:szCs w:val="24"/>
          <w:lang w:eastAsia="en-GB"/>
          <w14:ligatures w14:val="none"/>
        </w:rPr>
        <w:t xml:space="preserve">After postgraduate research at the University of York, he became a Lecturer/Senior Lecturer in Social Policy at Coventry, Sheffield, London South Bank, Manchester Met and Brighton Universities. His work on inequality and low pay contributed to the campaign for a national minimum wage and in Parliament he served on the National Minimum Wage Bill Committee. </w:t>
      </w:r>
    </w:p>
    <w:p w14:paraId="3AC3B203" w14:textId="77777777" w:rsidR="00D07163" w:rsidRPr="00D07163" w:rsidRDefault="00D07163" w:rsidP="00D07163">
      <w:pPr>
        <w:shd w:val="clear" w:color="auto" w:fill="FFFFFF"/>
        <w:spacing w:after="0" w:line="240" w:lineRule="auto"/>
        <w:jc w:val="both"/>
        <w:textAlignment w:val="baseline"/>
        <w:rPr>
          <w:rFonts w:eastAsia="Times New Roman" w:cstheme="minorHAnsi"/>
          <w:kern w:val="0"/>
          <w:sz w:val="24"/>
          <w:szCs w:val="24"/>
          <w:lang w:eastAsia="en-GB"/>
          <w14:ligatures w14:val="none"/>
        </w:rPr>
      </w:pPr>
    </w:p>
    <w:p w14:paraId="0090E7CC" w14:textId="77777777" w:rsidR="00D07163" w:rsidRPr="00D07163" w:rsidRDefault="00D07163" w:rsidP="00D07163">
      <w:pPr>
        <w:shd w:val="clear" w:color="auto" w:fill="FFFFFF"/>
        <w:spacing w:after="0" w:line="240" w:lineRule="auto"/>
        <w:jc w:val="both"/>
        <w:textAlignment w:val="baseline"/>
        <w:rPr>
          <w:rFonts w:eastAsia="Times New Roman" w:cstheme="minorHAnsi"/>
          <w:kern w:val="0"/>
          <w:sz w:val="24"/>
          <w:szCs w:val="24"/>
          <w:lang w:eastAsia="en-GB"/>
          <w14:ligatures w14:val="none"/>
        </w:rPr>
      </w:pPr>
      <w:r w:rsidRPr="00D07163">
        <w:rPr>
          <w:rFonts w:eastAsia="Times New Roman" w:cstheme="minorHAnsi"/>
          <w:kern w:val="0"/>
          <w:sz w:val="24"/>
          <w:szCs w:val="24"/>
          <w:lang w:eastAsia="en-GB"/>
          <w14:ligatures w14:val="none"/>
        </w:rPr>
        <w:t xml:space="preserve">Huw was first elected to Parliament as Labour MP for Monmouth following a by-election in May 1991. After the 1992 General Election he returned to the University of Brighton as Senior Lecturer in Social Policy. He was re-elected as MP for Monmouth in 1997 and served as a Select Committee member for eight years. </w:t>
      </w:r>
    </w:p>
    <w:p w14:paraId="52193441" w14:textId="77777777" w:rsidR="00D07163" w:rsidRPr="00D07163" w:rsidRDefault="00D07163" w:rsidP="00D07163">
      <w:pPr>
        <w:keepNext/>
        <w:keepLines/>
        <w:spacing w:before="240" w:after="0"/>
        <w:jc w:val="both"/>
        <w:outlineLvl w:val="0"/>
        <w:rPr>
          <w:rFonts w:eastAsia="Times New Roman" w:cstheme="minorHAnsi"/>
          <w:kern w:val="0"/>
          <w:sz w:val="24"/>
          <w:szCs w:val="24"/>
          <w:lang w:eastAsia="en-GB"/>
          <w14:ligatures w14:val="none"/>
        </w:rPr>
      </w:pPr>
      <w:r w:rsidRPr="00D07163">
        <w:rPr>
          <w:rFonts w:eastAsia="Times New Roman" w:cstheme="minorHAnsi"/>
          <w:kern w:val="0"/>
          <w:sz w:val="24"/>
          <w:szCs w:val="24"/>
          <w:lang w:eastAsia="en-GB"/>
          <w14:ligatures w14:val="none"/>
        </w:rPr>
        <w:t xml:space="preserve">Since 2005 he has been a Training Consultant on Parliament, Legislation, Democratic Governance and Devolution. He is currently specialising in Research Impact and Policy Engagement training for university researchers. </w:t>
      </w:r>
    </w:p>
    <w:p w14:paraId="2BF695D4" w14:textId="77777777" w:rsidR="00D07163" w:rsidRPr="00D07163" w:rsidRDefault="00D07163" w:rsidP="00D07163">
      <w:pPr>
        <w:keepNext/>
        <w:keepLines/>
        <w:spacing w:before="240" w:after="0"/>
        <w:jc w:val="both"/>
        <w:outlineLvl w:val="0"/>
        <w:rPr>
          <w:rFonts w:eastAsiaTheme="majorEastAsia" w:cstheme="minorHAnsi"/>
          <w:kern w:val="0"/>
          <w:sz w:val="24"/>
          <w:szCs w:val="24"/>
          <w14:ligatures w14:val="none"/>
        </w:rPr>
      </w:pPr>
      <w:r w:rsidRPr="00D07163">
        <w:rPr>
          <w:rFonts w:eastAsiaTheme="majorEastAsia" w:cstheme="minorHAnsi"/>
          <w:kern w:val="0"/>
          <w:sz w:val="24"/>
          <w:szCs w:val="24"/>
          <w14:ligatures w14:val="none"/>
        </w:rPr>
        <w:t xml:space="preserve">These courses aim to support university researchers in promoting their work to parliament and policymakers – engaging with the parliamentary process, MPs, Select Committees – also understanding how to brief civil servants and Ministers. Participants learn how to navigate the parliamentary record and government structures and give their work a sharper policy focus. Please see my outline about universities engaging with select committees:  https://www.upen.ac.uk/blogs/?story_id=941 </w:t>
      </w:r>
    </w:p>
    <w:p w14:paraId="2DDEC0C1" w14:textId="77777777" w:rsidR="00D07163" w:rsidRPr="00D07163" w:rsidRDefault="00D07163" w:rsidP="00D07163">
      <w:pPr>
        <w:keepNext/>
        <w:keepLines/>
        <w:spacing w:before="240" w:after="0"/>
        <w:jc w:val="both"/>
        <w:outlineLvl w:val="0"/>
        <w:rPr>
          <w:rFonts w:asciiTheme="majorHAnsi" w:eastAsiaTheme="majorEastAsia" w:hAnsiTheme="majorHAnsi" w:cstheme="majorBidi"/>
          <w:color w:val="2F5496" w:themeColor="accent1" w:themeShade="BF"/>
          <w:kern w:val="0"/>
          <w:sz w:val="32"/>
          <w:szCs w:val="32"/>
          <w14:ligatures w14:val="none"/>
        </w:rPr>
      </w:pPr>
      <w:r w:rsidRPr="00D07163">
        <w:rPr>
          <w:rFonts w:eastAsiaTheme="majorEastAsia" w:cstheme="minorHAnsi"/>
          <w:kern w:val="0"/>
          <w:sz w:val="24"/>
          <w:szCs w:val="24"/>
          <w14:ligatures w14:val="none"/>
        </w:rPr>
        <w:t>Courses can be delivered for groups for Early Career and Senior Researchers and across academic disciplines or tailored for specialist research institutes.</w:t>
      </w:r>
    </w:p>
    <w:p w14:paraId="640FD582" w14:textId="77777777" w:rsidR="00D07163" w:rsidRPr="00D07163" w:rsidRDefault="00D07163" w:rsidP="00D07163">
      <w:pPr>
        <w:shd w:val="clear" w:color="auto" w:fill="FFFFFF"/>
        <w:spacing w:after="0" w:line="240" w:lineRule="auto"/>
        <w:jc w:val="both"/>
        <w:textAlignment w:val="baseline"/>
        <w:rPr>
          <w:noProof/>
          <w:kern w:val="0"/>
          <w:sz w:val="24"/>
          <w:szCs w:val="24"/>
          <w14:ligatures w14:val="none"/>
        </w:rPr>
      </w:pPr>
    </w:p>
    <w:p w14:paraId="4E7ED54F" w14:textId="77777777" w:rsidR="00D07163" w:rsidRPr="00D07163" w:rsidRDefault="00D07163" w:rsidP="00D07163">
      <w:pPr>
        <w:shd w:val="clear" w:color="auto" w:fill="FFFFFF"/>
        <w:spacing w:after="0" w:line="240" w:lineRule="auto"/>
        <w:ind w:left="2880"/>
        <w:jc w:val="both"/>
        <w:textAlignment w:val="baseline"/>
        <w:rPr>
          <w:noProof/>
          <w:kern w:val="0"/>
          <w14:ligatures w14:val="none"/>
        </w:rPr>
      </w:pPr>
      <w:r w:rsidRPr="00D07163">
        <w:rPr>
          <w:noProof/>
          <w:kern w:val="0"/>
          <w14:ligatures w14:val="none"/>
        </w:rPr>
        <mc:AlternateContent>
          <mc:Choice Requires="wps">
            <w:drawing>
              <wp:anchor distT="0" distB="0" distL="114300" distR="114300" simplePos="0" relativeHeight="251681792" behindDoc="0" locked="0" layoutInCell="1" allowOverlap="1" wp14:anchorId="2B087049" wp14:editId="7DC8794E">
                <wp:simplePos x="0" y="0"/>
                <wp:positionH relativeFrom="margin">
                  <wp:align>right</wp:align>
                </wp:positionH>
                <wp:positionV relativeFrom="paragraph">
                  <wp:posOffset>12356</wp:posOffset>
                </wp:positionV>
                <wp:extent cx="5733535" cy="2091861"/>
                <wp:effectExtent l="0" t="0" r="635" b="3810"/>
                <wp:wrapNone/>
                <wp:docPr id="1939468907" name="Text Box 3"/>
                <wp:cNvGraphicFramePr/>
                <a:graphic xmlns:a="http://schemas.openxmlformats.org/drawingml/2006/main">
                  <a:graphicData uri="http://schemas.microsoft.com/office/word/2010/wordprocessingShape">
                    <wps:wsp>
                      <wps:cNvSpPr txBox="1"/>
                      <wps:spPr>
                        <a:xfrm>
                          <a:off x="0" y="0"/>
                          <a:ext cx="5733535" cy="2091861"/>
                        </a:xfrm>
                        <a:prstGeom prst="rect">
                          <a:avLst/>
                        </a:prstGeom>
                        <a:solidFill>
                          <a:sysClr val="window" lastClr="FFFFFF"/>
                        </a:solidFill>
                        <a:ln w="6350">
                          <a:noFill/>
                        </a:ln>
                      </wps:spPr>
                      <wps:txbx>
                        <w:txbxContent>
                          <w:p w14:paraId="6D2233B9" w14:textId="77777777" w:rsidR="00D07163" w:rsidRPr="0041544F" w:rsidRDefault="00D07163" w:rsidP="00D07163">
                            <w:pPr>
                              <w:jc w:val="center"/>
                              <w:rPr>
                                <w:sz w:val="24"/>
                                <w:szCs w:val="24"/>
                              </w:rPr>
                            </w:pPr>
                            <w:r w:rsidRPr="0041544F">
                              <w:rPr>
                                <w:sz w:val="24"/>
                                <w:szCs w:val="24"/>
                              </w:rPr>
                              <w:t>Training Courses delivered in 2022</w:t>
                            </w:r>
                            <w:r>
                              <w:rPr>
                                <w:sz w:val="24"/>
                                <w:szCs w:val="24"/>
                              </w:rPr>
                              <w:t xml:space="preserve">-23 for </w:t>
                            </w:r>
                            <w:r w:rsidRPr="0041544F">
                              <w:rPr>
                                <w:sz w:val="24"/>
                                <w:szCs w:val="24"/>
                              </w:rPr>
                              <w:t xml:space="preserve"> </w:t>
                            </w:r>
                          </w:p>
                          <w:p w14:paraId="54273578" w14:textId="77777777" w:rsidR="00D07163" w:rsidRDefault="00D07163" w:rsidP="00D07163">
                            <w:pPr>
                              <w:jc w:val="center"/>
                              <w:rPr>
                                <w:noProof/>
                              </w:rPr>
                            </w:pPr>
                            <w:r>
                              <w:rPr>
                                <w:noProof/>
                              </w:rPr>
                              <w:drawing>
                                <wp:inline distT="0" distB="0" distL="0" distR="0" wp14:anchorId="1C1FCC3C" wp14:editId="0AEAE541">
                                  <wp:extent cx="990600" cy="744916"/>
                                  <wp:effectExtent l="0" t="0" r="0" b="0"/>
                                  <wp:docPr id="1117954366" name="Picture 1117954366" descr="University of Bristol Logo PNG Transparent &amp; SVG Vect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Bristol Logo PNG Transparent &amp; SVG Vector ..."/>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038772" cy="781141"/>
                                          </a:xfrm>
                                          <a:prstGeom prst="rect">
                                            <a:avLst/>
                                          </a:prstGeom>
                                          <a:noFill/>
                                          <a:ln>
                                            <a:noFill/>
                                          </a:ln>
                                        </pic:spPr>
                                      </pic:pic>
                                    </a:graphicData>
                                  </a:graphic>
                                </wp:inline>
                              </w:drawing>
                            </w:r>
                            <w:r>
                              <w:rPr>
                                <w:noProof/>
                              </w:rPr>
                              <w:drawing>
                                <wp:inline distT="0" distB="0" distL="0" distR="0" wp14:anchorId="70699EB7" wp14:editId="1EFAC3D9">
                                  <wp:extent cx="533400" cy="512842"/>
                                  <wp:effectExtent l="0" t="0" r="0" b="1905"/>
                                  <wp:docPr id="178793195" name="Picture 178793195" descr="A close-up of a red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997410" name="Picture 231997410" descr="A close-up of a red sign&#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51178" cy="529935"/>
                                          </a:xfrm>
                                          <a:prstGeom prst="rect">
                                            <a:avLst/>
                                          </a:prstGeom>
                                          <a:noFill/>
                                          <a:ln>
                                            <a:noFill/>
                                          </a:ln>
                                        </pic:spPr>
                                      </pic:pic>
                                    </a:graphicData>
                                  </a:graphic>
                                </wp:inline>
                              </w:drawing>
                            </w:r>
                            <w:r>
                              <w:rPr>
                                <w:noProof/>
                              </w:rPr>
                              <w:drawing>
                                <wp:inline distT="0" distB="0" distL="0" distR="0" wp14:anchorId="15382EEE" wp14:editId="276D24CC">
                                  <wp:extent cx="1098550" cy="623430"/>
                                  <wp:effectExtent l="0" t="0" r="6350" b="5715"/>
                                  <wp:docPr id="784651106" name="Picture 784651106" descr="Download Coventry University Logo PNG and Vector (PDF, SV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 Coventry University Logo PNG and Vector (PDF, SVG ..."/>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171016" cy="664555"/>
                                          </a:xfrm>
                                          <a:prstGeom prst="rect">
                                            <a:avLst/>
                                          </a:prstGeom>
                                          <a:noFill/>
                                          <a:ln>
                                            <a:noFill/>
                                          </a:ln>
                                        </pic:spPr>
                                      </pic:pic>
                                    </a:graphicData>
                                  </a:graphic>
                                </wp:inline>
                              </w:drawing>
                            </w:r>
                            <w:r>
                              <w:rPr>
                                <w:noProof/>
                              </w:rPr>
                              <w:drawing>
                                <wp:inline distT="0" distB="0" distL="0" distR="0" wp14:anchorId="212972C3" wp14:editId="4E2475B6">
                                  <wp:extent cx="749423" cy="417830"/>
                                  <wp:effectExtent l="0" t="0" r="0" b="1270"/>
                                  <wp:docPr id="1492350165" name="Picture 1492350165" descr="A gro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 group of black text&#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771769" cy="430289"/>
                                          </a:xfrm>
                                          <a:prstGeom prst="rect">
                                            <a:avLst/>
                                          </a:prstGeom>
                                          <a:noFill/>
                                          <a:ln>
                                            <a:noFill/>
                                          </a:ln>
                                        </pic:spPr>
                                      </pic:pic>
                                    </a:graphicData>
                                  </a:graphic>
                                </wp:inline>
                              </w:drawing>
                            </w:r>
                            <w:r>
                              <w:rPr>
                                <w:noProof/>
                              </w:rPr>
                              <w:drawing>
                                <wp:inline distT="0" distB="0" distL="0" distR="0" wp14:anchorId="67C49CE8" wp14:editId="7CC46FA8">
                                  <wp:extent cx="1193800" cy="539820"/>
                                  <wp:effectExtent l="0" t="0" r="6350" b="0"/>
                                  <wp:docPr id="1174494067" name="Picture 1174494067" descr="University logo | University brand | StaffNet | The University of Manche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niversity logo | University brand | StaffNet | The University of Manchester"/>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266297" cy="572602"/>
                                          </a:xfrm>
                                          <a:prstGeom prst="rect">
                                            <a:avLst/>
                                          </a:prstGeom>
                                          <a:noFill/>
                                          <a:ln>
                                            <a:noFill/>
                                          </a:ln>
                                        </pic:spPr>
                                      </pic:pic>
                                    </a:graphicData>
                                  </a:graphic>
                                </wp:inline>
                              </w:drawing>
                            </w:r>
                          </w:p>
                          <w:p w14:paraId="7F3B2C4F" w14:textId="77777777" w:rsidR="00D07163" w:rsidRDefault="00D07163" w:rsidP="00D07163">
                            <w:pPr>
                              <w:jc w:val="center"/>
                              <w:rPr>
                                <w:noProof/>
                              </w:rPr>
                            </w:pPr>
                            <w:r>
                              <w:rPr>
                                <w:noProof/>
                              </w:rPr>
                              <w:drawing>
                                <wp:inline distT="0" distB="0" distL="0" distR="0" wp14:anchorId="16FC7825" wp14:editId="6E99DD82">
                                  <wp:extent cx="831850" cy="467135"/>
                                  <wp:effectExtent l="0" t="0" r="6350" b="9525"/>
                                  <wp:docPr id="1481420620" name="Picture 1481420620" descr="Brand Guide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Brand Guidelines"/>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855886" cy="480633"/>
                                          </a:xfrm>
                                          <a:prstGeom prst="rect">
                                            <a:avLst/>
                                          </a:prstGeom>
                                          <a:noFill/>
                                          <a:ln>
                                            <a:noFill/>
                                          </a:ln>
                                        </pic:spPr>
                                      </pic:pic>
                                    </a:graphicData>
                                  </a:graphic>
                                </wp:inline>
                              </w:drawing>
                            </w:r>
                            <w:r>
                              <w:rPr>
                                <w:noProof/>
                              </w:rPr>
                              <w:drawing>
                                <wp:inline distT="0" distB="0" distL="0" distR="0" wp14:anchorId="1FD3BBAA" wp14:editId="18D330EB">
                                  <wp:extent cx="869788" cy="228600"/>
                                  <wp:effectExtent l="0" t="0" r="6985" b="0"/>
                                  <wp:docPr id="682766094" name="Picture 6827660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909171" cy="238951"/>
                                          </a:xfrm>
                                          <a:prstGeom prst="rect">
                                            <a:avLst/>
                                          </a:prstGeom>
                                          <a:noFill/>
                                          <a:ln>
                                            <a:noFill/>
                                          </a:ln>
                                        </pic:spPr>
                                      </pic:pic>
                                    </a:graphicData>
                                  </a:graphic>
                                </wp:inline>
                              </w:drawing>
                            </w:r>
                            <w:r>
                              <w:rPr>
                                <w:noProof/>
                              </w:rPr>
                              <w:drawing>
                                <wp:inline distT="0" distB="0" distL="0" distR="0" wp14:anchorId="790857C6" wp14:editId="501C2DCE">
                                  <wp:extent cx="958850" cy="481130"/>
                                  <wp:effectExtent l="0" t="0" r="0" b="0"/>
                                  <wp:docPr id="1734543812" name="Picture 1734543812" descr="University of Lincoln swaps Minerva logo for sw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Lincoln swaps Minerva logo for swan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987640" cy="495576"/>
                                          </a:xfrm>
                                          <a:prstGeom prst="rect">
                                            <a:avLst/>
                                          </a:prstGeom>
                                          <a:noFill/>
                                          <a:ln>
                                            <a:noFill/>
                                          </a:ln>
                                        </pic:spPr>
                                      </pic:pic>
                                    </a:graphicData>
                                  </a:graphic>
                                </wp:inline>
                              </w:drawing>
                            </w:r>
                            <w:r>
                              <w:rPr>
                                <w:noProof/>
                              </w:rPr>
                              <w:drawing>
                                <wp:inline distT="0" distB="0" distL="0" distR="0" wp14:anchorId="641620CF" wp14:editId="3FF59165">
                                  <wp:extent cx="761970" cy="523615"/>
                                  <wp:effectExtent l="0" t="0" r="635" b="0"/>
                                  <wp:docPr id="1449608925" name="Picture 1449608925" descr="Royal Holloway University Of London png images | PNG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Royal Holloway University Of London png images | PNGWin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783769" cy="538595"/>
                                          </a:xfrm>
                                          <a:prstGeom prst="rect">
                                            <a:avLst/>
                                          </a:prstGeom>
                                          <a:noFill/>
                                          <a:ln>
                                            <a:noFill/>
                                          </a:ln>
                                        </pic:spPr>
                                      </pic:pic>
                                    </a:graphicData>
                                  </a:graphic>
                                </wp:inline>
                              </w:drawing>
                            </w:r>
                            <w:r>
                              <w:rPr>
                                <w:noProof/>
                              </w:rPr>
                              <w:drawing>
                                <wp:inline distT="0" distB="0" distL="0" distR="0" wp14:anchorId="4AD7B49F" wp14:editId="503904F0">
                                  <wp:extent cx="806450" cy="483038"/>
                                  <wp:effectExtent l="0" t="0" r="0" b="0"/>
                                  <wp:docPr id="1685760370" name="Picture 1685760370" descr="Warwick students angry at 'aubergine' university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arwick students angry at 'aubergine' university logo ..."/>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831756" cy="49819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087049" id="_x0000_s1042" type="#_x0000_t202" style="position:absolute;left:0;text-align:left;margin-left:400.25pt;margin-top:.95pt;width:451.45pt;height:164.7pt;z-index:2516817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" fillcolor="window" stroked="f" strokeweight=".5pt">
                <v:textbox>
                  <w:txbxContent>
                    <w:p w14:paraId="6D2233B9" w14:textId="77777777" w:rsidR="00D07163" w:rsidRPr="0041544F" w:rsidRDefault="00D07163" w:rsidP="00D07163">
                      <w:pPr>
                        <w:jc w:val="center"/>
                        <w:rPr>
                          <w:sz w:val="24"/>
                          <w:szCs w:val="24"/>
                        </w:rPr>
                      </w:pPr>
                      <w:r w:rsidRPr="0041544F">
                        <w:rPr>
                          <w:sz w:val="24"/>
                          <w:szCs w:val="24"/>
                        </w:rPr>
                        <w:t>Training Courses delivered in 2022</w:t>
                      </w:r>
                      <w:r>
                        <w:rPr>
                          <w:sz w:val="24"/>
                          <w:szCs w:val="24"/>
                        </w:rPr>
                        <w:t xml:space="preserve">-23 for </w:t>
                      </w:r>
                      <w:r w:rsidRPr="0041544F">
                        <w:rPr>
                          <w:sz w:val="24"/>
                          <w:szCs w:val="24"/>
                        </w:rPr>
                        <w:t xml:space="preserve"> </w:t>
                      </w:r>
                    </w:p>
                    <w:p w14:paraId="54273578" w14:textId="77777777" w:rsidR="00D07163" w:rsidRDefault="00D07163" w:rsidP="00D07163">
                      <w:pPr>
                        <w:jc w:val="center"/>
                        <w:rPr>
                          <w:noProof/>
                        </w:rPr>
                      </w:pPr>
                      <w:r>
                        <w:rPr>
                          <w:noProof/>
                        </w:rPr>
                        <w:drawing>
                          <wp:inline distT="0" distB="0" distL="0" distR="0" wp14:anchorId="1C1FCC3C" wp14:editId="0AEAE541">
                            <wp:extent cx="990600" cy="744916"/>
                            <wp:effectExtent l="0" t="0" r="0" b="0"/>
                            <wp:docPr id="1117954366" name="Picture 1117954366" descr="University of Bristol Logo PNG Transparent &amp; SVG Vect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Bristol Logo PNG Transparent &amp; SVG Vector ..."/>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038772" cy="781141"/>
                                    </a:xfrm>
                                    <a:prstGeom prst="rect">
                                      <a:avLst/>
                                    </a:prstGeom>
                                    <a:noFill/>
                                    <a:ln>
                                      <a:noFill/>
                                    </a:ln>
                                  </pic:spPr>
                                </pic:pic>
                              </a:graphicData>
                            </a:graphic>
                          </wp:inline>
                        </w:drawing>
                      </w:r>
                      <w:r>
                        <w:rPr>
                          <w:noProof/>
                        </w:rPr>
                        <w:drawing>
                          <wp:inline distT="0" distB="0" distL="0" distR="0" wp14:anchorId="70699EB7" wp14:editId="1EFAC3D9">
                            <wp:extent cx="533400" cy="512842"/>
                            <wp:effectExtent l="0" t="0" r="0" b="1905"/>
                            <wp:docPr id="178793195" name="Picture 178793195" descr="A close-up of a red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997410" name="Picture 231997410" descr="A close-up of a red sign&#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51178" cy="529935"/>
                                    </a:xfrm>
                                    <a:prstGeom prst="rect">
                                      <a:avLst/>
                                    </a:prstGeom>
                                    <a:noFill/>
                                    <a:ln>
                                      <a:noFill/>
                                    </a:ln>
                                  </pic:spPr>
                                </pic:pic>
                              </a:graphicData>
                            </a:graphic>
                          </wp:inline>
                        </w:drawing>
                      </w:r>
                      <w:r>
                        <w:rPr>
                          <w:noProof/>
                        </w:rPr>
                        <w:drawing>
                          <wp:inline distT="0" distB="0" distL="0" distR="0" wp14:anchorId="15382EEE" wp14:editId="276D24CC">
                            <wp:extent cx="1098550" cy="623430"/>
                            <wp:effectExtent l="0" t="0" r="6350" b="5715"/>
                            <wp:docPr id="784651106" name="Picture 784651106" descr="Download Coventry University Logo PNG and Vector (PDF, SV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 Coventry University Logo PNG and Vector (PDF, SVG ..."/>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171016" cy="664555"/>
                                    </a:xfrm>
                                    <a:prstGeom prst="rect">
                                      <a:avLst/>
                                    </a:prstGeom>
                                    <a:noFill/>
                                    <a:ln>
                                      <a:noFill/>
                                    </a:ln>
                                  </pic:spPr>
                                </pic:pic>
                              </a:graphicData>
                            </a:graphic>
                          </wp:inline>
                        </w:drawing>
                      </w:r>
                      <w:r>
                        <w:rPr>
                          <w:noProof/>
                        </w:rPr>
                        <w:drawing>
                          <wp:inline distT="0" distB="0" distL="0" distR="0" wp14:anchorId="212972C3" wp14:editId="4E2475B6">
                            <wp:extent cx="749423" cy="417830"/>
                            <wp:effectExtent l="0" t="0" r="0" b="1270"/>
                            <wp:docPr id="1492350165" name="Picture 1492350165" descr="A gro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 group of black text&#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771769" cy="430289"/>
                                    </a:xfrm>
                                    <a:prstGeom prst="rect">
                                      <a:avLst/>
                                    </a:prstGeom>
                                    <a:noFill/>
                                    <a:ln>
                                      <a:noFill/>
                                    </a:ln>
                                  </pic:spPr>
                                </pic:pic>
                              </a:graphicData>
                            </a:graphic>
                          </wp:inline>
                        </w:drawing>
                      </w:r>
                      <w:r>
                        <w:rPr>
                          <w:noProof/>
                        </w:rPr>
                        <w:drawing>
                          <wp:inline distT="0" distB="0" distL="0" distR="0" wp14:anchorId="67C49CE8" wp14:editId="7CC46FA8">
                            <wp:extent cx="1193800" cy="539820"/>
                            <wp:effectExtent l="0" t="0" r="6350" b="0"/>
                            <wp:docPr id="1174494067" name="Picture 1174494067" descr="University logo | University brand | StaffNet | The University of Manche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niversity logo | University brand | StaffNet | The University of Manchester"/>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266297" cy="572602"/>
                                    </a:xfrm>
                                    <a:prstGeom prst="rect">
                                      <a:avLst/>
                                    </a:prstGeom>
                                    <a:noFill/>
                                    <a:ln>
                                      <a:noFill/>
                                    </a:ln>
                                  </pic:spPr>
                                </pic:pic>
                              </a:graphicData>
                            </a:graphic>
                          </wp:inline>
                        </w:drawing>
                      </w:r>
                    </w:p>
                    <w:p w14:paraId="7F3B2C4F" w14:textId="77777777" w:rsidR="00D07163" w:rsidRDefault="00D07163" w:rsidP="00D07163">
                      <w:pPr>
                        <w:jc w:val="center"/>
                        <w:rPr>
                          <w:noProof/>
                        </w:rPr>
                      </w:pPr>
                      <w:r>
                        <w:rPr>
                          <w:noProof/>
                        </w:rPr>
                        <w:drawing>
                          <wp:inline distT="0" distB="0" distL="0" distR="0" wp14:anchorId="16FC7825" wp14:editId="6E99DD82">
                            <wp:extent cx="831850" cy="467135"/>
                            <wp:effectExtent l="0" t="0" r="6350" b="9525"/>
                            <wp:docPr id="1481420620" name="Picture 1481420620" descr="Brand Guide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Brand Guidelines"/>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855886" cy="480633"/>
                                    </a:xfrm>
                                    <a:prstGeom prst="rect">
                                      <a:avLst/>
                                    </a:prstGeom>
                                    <a:noFill/>
                                    <a:ln>
                                      <a:noFill/>
                                    </a:ln>
                                  </pic:spPr>
                                </pic:pic>
                              </a:graphicData>
                            </a:graphic>
                          </wp:inline>
                        </w:drawing>
                      </w:r>
                      <w:r>
                        <w:rPr>
                          <w:noProof/>
                        </w:rPr>
                        <w:drawing>
                          <wp:inline distT="0" distB="0" distL="0" distR="0" wp14:anchorId="1FD3BBAA" wp14:editId="18D330EB">
                            <wp:extent cx="869788" cy="228600"/>
                            <wp:effectExtent l="0" t="0" r="6985" b="0"/>
                            <wp:docPr id="682766094" name="Picture 6827660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909171" cy="238951"/>
                                    </a:xfrm>
                                    <a:prstGeom prst="rect">
                                      <a:avLst/>
                                    </a:prstGeom>
                                    <a:noFill/>
                                    <a:ln>
                                      <a:noFill/>
                                    </a:ln>
                                  </pic:spPr>
                                </pic:pic>
                              </a:graphicData>
                            </a:graphic>
                          </wp:inline>
                        </w:drawing>
                      </w:r>
                      <w:r>
                        <w:rPr>
                          <w:noProof/>
                        </w:rPr>
                        <w:drawing>
                          <wp:inline distT="0" distB="0" distL="0" distR="0" wp14:anchorId="790857C6" wp14:editId="501C2DCE">
                            <wp:extent cx="958850" cy="481130"/>
                            <wp:effectExtent l="0" t="0" r="0" b="0"/>
                            <wp:docPr id="1734543812" name="Picture 1734543812" descr="University of Lincoln swaps Minerva logo for sw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Lincoln swaps Minerva logo for swan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987640" cy="495576"/>
                                    </a:xfrm>
                                    <a:prstGeom prst="rect">
                                      <a:avLst/>
                                    </a:prstGeom>
                                    <a:noFill/>
                                    <a:ln>
                                      <a:noFill/>
                                    </a:ln>
                                  </pic:spPr>
                                </pic:pic>
                              </a:graphicData>
                            </a:graphic>
                          </wp:inline>
                        </w:drawing>
                      </w:r>
                      <w:r>
                        <w:rPr>
                          <w:noProof/>
                        </w:rPr>
                        <w:drawing>
                          <wp:inline distT="0" distB="0" distL="0" distR="0" wp14:anchorId="641620CF" wp14:editId="3FF59165">
                            <wp:extent cx="761970" cy="523615"/>
                            <wp:effectExtent l="0" t="0" r="635" b="0"/>
                            <wp:docPr id="1449608925" name="Picture 1449608925" descr="Royal Holloway University Of London png images | PNG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Royal Holloway University Of London png images | PNGWin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783769" cy="538595"/>
                                    </a:xfrm>
                                    <a:prstGeom prst="rect">
                                      <a:avLst/>
                                    </a:prstGeom>
                                    <a:noFill/>
                                    <a:ln>
                                      <a:noFill/>
                                    </a:ln>
                                  </pic:spPr>
                                </pic:pic>
                              </a:graphicData>
                            </a:graphic>
                          </wp:inline>
                        </w:drawing>
                      </w:r>
                      <w:r>
                        <w:rPr>
                          <w:noProof/>
                        </w:rPr>
                        <w:drawing>
                          <wp:inline distT="0" distB="0" distL="0" distR="0" wp14:anchorId="4AD7B49F" wp14:editId="503904F0">
                            <wp:extent cx="806450" cy="483038"/>
                            <wp:effectExtent l="0" t="0" r="0" b="0"/>
                            <wp:docPr id="1685760370" name="Picture 1685760370" descr="Warwick students angry at 'aubergine' university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arwick students angry at 'aubergine' university logo ..."/>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831756" cy="498196"/>
                                    </a:xfrm>
                                    <a:prstGeom prst="rect">
                                      <a:avLst/>
                                    </a:prstGeom>
                                    <a:noFill/>
                                    <a:ln>
                                      <a:noFill/>
                                    </a:ln>
                                  </pic:spPr>
                                </pic:pic>
                              </a:graphicData>
                            </a:graphic>
                          </wp:inline>
                        </w:drawing>
                      </w:r>
                    </w:p>
                  </w:txbxContent>
                </v:textbox>
                <w10:wrap anchorx="margin"/>
              </v:shape>
            </w:pict>
          </mc:Fallback>
        </mc:AlternateContent>
      </w:r>
    </w:p>
    <w:p w14:paraId="1835B6A3" w14:textId="6A5A53FB" w:rsidR="00D07163" w:rsidRPr="00D07163" w:rsidRDefault="00D07163" w:rsidP="00D07163">
      <w:pPr>
        <w:shd w:val="clear" w:color="auto" w:fill="FFFFFF"/>
        <w:spacing w:after="0" w:line="240" w:lineRule="auto"/>
        <w:jc w:val="both"/>
        <w:textAlignment w:val="baseline"/>
        <w:rPr>
          <w:noProof/>
          <w:kern w:val="0"/>
          <w14:ligatures w14:val="none"/>
        </w:rPr>
      </w:pPr>
      <w:r w:rsidRPr="00D07163">
        <w:rPr>
          <w:noProof/>
          <w:kern w:val="0"/>
          <w:highlight w:val="darkMagenta"/>
          <w14:ligatures w14:val="none"/>
        </w:rPr>
        <w:drawing>
          <wp:anchor distT="0" distB="0" distL="114300" distR="114300" simplePos="0" relativeHeight="251678720" behindDoc="0" locked="0" layoutInCell="1" allowOverlap="1" wp14:anchorId="0EE2AEE8" wp14:editId="295CC0A4">
            <wp:simplePos x="0" y="0"/>
            <wp:positionH relativeFrom="margin">
              <wp:posOffset>7025005</wp:posOffset>
            </wp:positionH>
            <wp:positionV relativeFrom="margin">
              <wp:posOffset>7539863</wp:posOffset>
            </wp:positionV>
            <wp:extent cx="2245995" cy="1685290"/>
            <wp:effectExtent l="0" t="0" r="1905" b="0"/>
            <wp:wrapThrough wrapText="bothSides">
              <wp:wrapPolygon edited="0">
                <wp:start x="0" y="0"/>
                <wp:lineTo x="0" y="21242"/>
                <wp:lineTo x="21435" y="21242"/>
                <wp:lineTo x="21435" y="0"/>
                <wp:lineTo x="0" y="0"/>
              </wp:wrapPolygon>
            </wp:wrapThrough>
            <wp:docPr id="5" name="Picture 5" descr="A group of people sitting at tab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people sitting at tables&#10;&#10;Description automatically generated with medium confidenc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245995" cy="16852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07163">
        <w:rPr>
          <w:noProof/>
          <w:kern w:val="0"/>
          <w14:ligatures w14:val="none"/>
        </w:rPr>
        <w:t xml:space="preserve">       </w:t>
      </w:r>
      <w:r w:rsidRPr="00D07163">
        <w:rPr>
          <w:noProof/>
          <w:kern w:val="0"/>
          <w14:ligatures w14:val="none"/>
        </w:rPr>
        <w:drawing>
          <wp:inline distT="0" distB="0" distL="0" distR="0" wp14:anchorId="66571C8E" wp14:editId="36EF70A4">
            <wp:extent cx="336550" cy="336550"/>
            <wp:effectExtent l="0" t="0" r="6350" b="6350"/>
            <wp:docPr id="44190213" name="Picture 44190213" descr="Linkedin icon sm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inkedin icon small"/>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36550" cy="336550"/>
                    </a:xfrm>
                    <a:prstGeom prst="rect">
                      <a:avLst/>
                    </a:prstGeom>
                    <a:noFill/>
                    <a:ln>
                      <a:noFill/>
                    </a:ln>
                  </pic:spPr>
                </pic:pic>
              </a:graphicData>
            </a:graphic>
          </wp:inline>
        </w:drawing>
      </w:r>
      <w:r w:rsidRPr="00D07163">
        <w:rPr>
          <w:noProof/>
          <w:kern w:val="0"/>
          <w14:ligatures w14:val="none"/>
        </w:rPr>
        <w:t xml:space="preserve">                </w:t>
      </w:r>
      <w:hyperlink r:id="rId51" w:history="1">
        <w:r w:rsidRPr="00D07163">
          <w:rPr>
            <w:noProof/>
            <w:color w:val="0563C1" w:themeColor="hyperlink"/>
            <w:kern w:val="0"/>
            <w:u w:val="single"/>
            <w14:ligatures w14:val="none"/>
          </w:rPr>
          <w:t>https://www.linkedin.com/in/huw-edwards-4b445910/</w:t>
        </w:r>
      </w:hyperlink>
    </w:p>
    <w:p w14:paraId="5FAC5A30" w14:textId="77777777" w:rsidR="00D07163" w:rsidRPr="00D07163" w:rsidRDefault="00D07163" w:rsidP="00D07163">
      <w:pPr>
        <w:shd w:val="clear" w:color="auto" w:fill="FFFFFF"/>
        <w:spacing w:after="0" w:line="240" w:lineRule="auto"/>
        <w:jc w:val="both"/>
        <w:textAlignment w:val="baseline"/>
        <w:rPr>
          <w:noProof/>
          <w:kern w:val="0"/>
          <w14:ligatures w14:val="none"/>
        </w:rPr>
      </w:pPr>
    </w:p>
    <w:p w14:paraId="705B40B8" w14:textId="574394DF" w:rsidR="00D07163" w:rsidRPr="00D07163" w:rsidRDefault="00D07163" w:rsidP="00D07163">
      <w:pPr>
        <w:jc w:val="center"/>
        <w:rPr>
          <w:i/>
          <w:iCs/>
          <w:noProof/>
          <w:kern w:val="0"/>
          <w14:ligatures w14:val="none"/>
        </w:rPr>
      </w:pPr>
      <w:r w:rsidRPr="00D07163">
        <w:rPr>
          <w:i/>
          <w:iCs/>
          <w:noProof/>
          <w:kern w:val="0"/>
          <w14:ligatures w14:val="none"/>
        </w:rPr>
        <w:lastRenderedPageBreak/>
        <w:drawing>
          <wp:inline distT="0" distB="0" distL="0" distR="0" wp14:anchorId="1AC1237D" wp14:editId="7E7B3910">
            <wp:extent cx="3216920" cy="1354455"/>
            <wp:effectExtent l="0" t="0" r="2540" b="0"/>
            <wp:docPr id="23719245" name="Picture 1" descr="A picture containing text, drawing, sketch, illustr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19245" name="Picture 1" descr="A picture containing text, drawing, sketch, illustration&#10;&#10;Description automatically generated"/>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519854" cy="1482003"/>
                    </a:xfrm>
                    <a:prstGeom prst="rect">
                      <a:avLst/>
                    </a:prstGeom>
                    <a:noFill/>
                    <a:ln>
                      <a:noFill/>
                    </a:ln>
                  </pic:spPr>
                </pic:pic>
              </a:graphicData>
            </a:graphic>
          </wp:inline>
        </w:drawing>
      </w:r>
    </w:p>
    <w:p w14:paraId="77CEB778" w14:textId="77777777" w:rsidR="00D07163" w:rsidRPr="00D07163" w:rsidRDefault="00D07163" w:rsidP="00D07163">
      <w:pPr>
        <w:jc w:val="center"/>
        <w:rPr>
          <w:kern w:val="0"/>
          <w:sz w:val="36"/>
          <w:szCs w:val="36"/>
          <w14:ligatures w14:val="none"/>
        </w:rPr>
      </w:pPr>
      <w:r w:rsidRPr="00D07163">
        <w:rPr>
          <w:noProof/>
          <w:kern w:val="0"/>
          <w:sz w:val="36"/>
          <w:szCs w:val="36"/>
          <w14:ligatures w14:val="none"/>
        </w:rPr>
        <mc:AlternateContent>
          <mc:Choice Requires="wps">
            <w:drawing>
              <wp:anchor distT="0" distB="0" distL="114300" distR="114300" simplePos="0" relativeHeight="251680768" behindDoc="0" locked="0" layoutInCell="1" allowOverlap="1" wp14:anchorId="58492607" wp14:editId="0944C745">
                <wp:simplePos x="0" y="0"/>
                <wp:positionH relativeFrom="column">
                  <wp:posOffset>425450</wp:posOffset>
                </wp:positionH>
                <wp:positionV relativeFrom="paragraph">
                  <wp:posOffset>105410</wp:posOffset>
                </wp:positionV>
                <wp:extent cx="5029200" cy="596900"/>
                <wp:effectExtent l="0" t="0" r="0" b="0"/>
                <wp:wrapNone/>
                <wp:docPr id="1880204153" name="Text Box 4"/>
                <wp:cNvGraphicFramePr/>
                <a:graphic xmlns:a="http://schemas.openxmlformats.org/drawingml/2006/main">
                  <a:graphicData uri="http://schemas.microsoft.com/office/word/2010/wordprocessingShape">
                    <wps:wsp>
                      <wps:cNvSpPr txBox="1"/>
                      <wps:spPr>
                        <a:xfrm>
                          <a:off x="0" y="0"/>
                          <a:ext cx="5029200" cy="596900"/>
                        </a:xfrm>
                        <a:prstGeom prst="rect">
                          <a:avLst/>
                        </a:prstGeom>
                        <a:solidFill>
                          <a:sysClr val="window" lastClr="FFFFFF"/>
                        </a:solidFill>
                        <a:ln w="6350">
                          <a:noFill/>
                        </a:ln>
                      </wps:spPr>
                      <wps:txbx>
                        <w:txbxContent>
                          <w:p w14:paraId="367F4879" w14:textId="77777777" w:rsidR="00D07163" w:rsidRDefault="00D07163" w:rsidP="00D07163">
                            <w:pPr>
                              <w:ind w:left="720"/>
                              <w:rPr>
                                <w:i/>
                                <w:iCs/>
                              </w:rPr>
                            </w:pPr>
                            <w:r>
                              <w:rPr>
                                <w:i/>
                                <w:iCs/>
                              </w:rPr>
                              <w:t xml:space="preserve">    </w:t>
                            </w:r>
                            <w:r w:rsidRPr="00F11886">
                              <w:rPr>
                                <w:i/>
                                <w:iCs/>
                              </w:rPr>
                              <w:t>‘Impact is the good that researchers can have in the world’</w:t>
                            </w:r>
                            <w:r>
                              <w:rPr>
                                <w:i/>
                                <w:iCs/>
                              </w:rPr>
                              <w:t>.</w:t>
                            </w:r>
                            <w:r w:rsidRPr="00F11886">
                              <w:rPr>
                                <w:i/>
                                <w:iCs/>
                              </w:rPr>
                              <w:t xml:space="preserve">  </w:t>
                            </w:r>
                            <w:r>
                              <w:rPr>
                                <w:i/>
                                <w:iCs/>
                              </w:rPr>
                              <w:t xml:space="preserve"> </w:t>
                            </w:r>
                          </w:p>
                          <w:p w14:paraId="4C0C2944" w14:textId="77777777" w:rsidR="00D07163" w:rsidRPr="00F11886" w:rsidRDefault="00D07163" w:rsidP="00D07163">
                            <w:pPr>
                              <w:ind w:left="5040"/>
                              <w:rPr>
                                <w:i/>
                                <w:iCs/>
                              </w:rPr>
                            </w:pPr>
                            <w:r w:rsidRPr="00F11886">
                              <w:rPr>
                                <w:i/>
                                <w:iCs/>
                              </w:rPr>
                              <w:t xml:space="preserve">Prof Mark Field </w:t>
                            </w:r>
                            <w:r>
                              <w:rPr>
                                <w:i/>
                                <w:iCs/>
                              </w:rPr>
                              <w:t xml:space="preserve">- </w:t>
                            </w:r>
                            <w:r w:rsidRPr="00F11886">
                              <w:rPr>
                                <w:i/>
                                <w:iCs/>
                              </w:rPr>
                              <w:t xml:space="preserve">Oxford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492607" id="_x0000_s1043" type="#_x0000_t202" style="position:absolute;left:0;text-align:left;margin-left:33.5pt;margin-top:8.3pt;width:396pt;height:47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" fillcolor="window" stroked="f" strokeweight=".5pt">
                <v:textbox>
                  <w:txbxContent>
                    <w:p w14:paraId="367F4879" w14:textId="77777777" w:rsidR="00D07163" w:rsidRDefault="00D07163" w:rsidP="00D07163">
                      <w:pPr>
                        <w:ind w:left="720"/>
                        <w:rPr>
                          <w:i/>
                          <w:iCs/>
                        </w:rPr>
                      </w:pPr>
                      <w:r>
                        <w:rPr>
                          <w:i/>
                          <w:iCs/>
                        </w:rPr>
                        <w:t xml:space="preserve">    </w:t>
                      </w:r>
                      <w:r w:rsidRPr="00F11886">
                        <w:rPr>
                          <w:i/>
                          <w:iCs/>
                        </w:rPr>
                        <w:t>‘Impact is the good that researchers can have in the world’</w:t>
                      </w:r>
                      <w:r>
                        <w:rPr>
                          <w:i/>
                          <w:iCs/>
                        </w:rPr>
                        <w:t>.</w:t>
                      </w:r>
                      <w:r w:rsidRPr="00F11886">
                        <w:rPr>
                          <w:i/>
                          <w:iCs/>
                        </w:rPr>
                        <w:t xml:space="preserve">  </w:t>
                      </w:r>
                      <w:r>
                        <w:rPr>
                          <w:i/>
                          <w:iCs/>
                        </w:rPr>
                        <w:t xml:space="preserve"> </w:t>
                      </w:r>
                    </w:p>
                    <w:p w14:paraId="4C0C2944" w14:textId="77777777" w:rsidR="00D07163" w:rsidRPr="00F11886" w:rsidRDefault="00D07163" w:rsidP="00D07163">
                      <w:pPr>
                        <w:ind w:left="5040"/>
                        <w:rPr>
                          <w:i/>
                          <w:iCs/>
                        </w:rPr>
                      </w:pPr>
                      <w:r w:rsidRPr="00F11886">
                        <w:rPr>
                          <w:i/>
                          <w:iCs/>
                        </w:rPr>
                        <w:t xml:space="preserve">Prof Mark Field </w:t>
                      </w:r>
                      <w:r>
                        <w:rPr>
                          <w:i/>
                          <w:iCs/>
                        </w:rPr>
                        <w:t xml:space="preserve">- </w:t>
                      </w:r>
                      <w:r w:rsidRPr="00F11886">
                        <w:rPr>
                          <w:i/>
                          <w:iCs/>
                        </w:rPr>
                        <w:t xml:space="preserve">Oxford </w:t>
                      </w:r>
                    </w:p>
                  </w:txbxContent>
                </v:textbox>
              </v:shape>
            </w:pict>
          </mc:Fallback>
        </mc:AlternateContent>
      </w:r>
    </w:p>
    <w:p w14:paraId="506174B3" w14:textId="77777777" w:rsidR="00D07163" w:rsidRPr="00D07163" w:rsidRDefault="00D07163" w:rsidP="00D07163">
      <w:pPr>
        <w:rPr>
          <w:noProof/>
          <w:kern w:val="0"/>
          <w:sz w:val="36"/>
          <w:szCs w:val="36"/>
          <w14:ligatures w14:val="none"/>
        </w:rPr>
      </w:pPr>
    </w:p>
    <w:p w14:paraId="45C6C57A" w14:textId="77777777" w:rsidR="00D07163" w:rsidRPr="00D07163" w:rsidRDefault="00D07163" w:rsidP="00D07163">
      <w:pPr>
        <w:rPr>
          <w:rFonts w:ascii="Georgia" w:hAnsi="Georgia"/>
          <w:noProof/>
          <w:kern w:val="0"/>
          <w:sz w:val="32"/>
          <w:szCs w:val="32"/>
          <w14:ligatures w14:val="none"/>
        </w:rPr>
      </w:pPr>
      <w:r w:rsidRPr="00D07163">
        <w:rPr>
          <w:rFonts w:ascii="Georgia" w:hAnsi="Georgia"/>
          <w:noProof/>
          <w:kern w:val="0"/>
          <w:sz w:val="32"/>
          <w:szCs w:val="32"/>
          <w14:ligatures w14:val="none"/>
        </w:rPr>
        <w:t xml:space="preserve">Training Course </w:t>
      </w:r>
    </w:p>
    <w:p w14:paraId="7592B9FA" w14:textId="77777777" w:rsidR="00D07163" w:rsidRPr="00D07163" w:rsidRDefault="00D07163" w:rsidP="00D07163">
      <w:pPr>
        <w:jc w:val="both"/>
        <w:rPr>
          <w:rFonts w:cstheme="minorHAnsi"/>
          <w:kern w:val="0"/>
          <w:sz w:val="28"/>
          <w:szCs w:val="28"/>
          <w14:ligatures w14:val="none"/>
        </w:rPr>
      </w:pPr>
      <w:r w:rsidRPr="00D07163">
        <w:rPr>
          <w:rFonts w:cstheme="minorHAnsi"/>
          <w:kern w:val="0"/>
          <w:sz w:val="28"/>
          <w:szCs w:val="28"/>
          <w14:ligatures w14:val="none"/>
        </w:rPr>
        <w:t xml:space="preserve">The course aims to support universities’ commitment to research impact and policy engagement.  It will advise and support the university’s researchers on how to promote their research to Parliament - engaging with the parliamentary process, submit evidence to select committees and work MPs and All Party Groups; how to contribute to the policy process, respond to consultations and brief Civil Servants and Ministers. This will help universities prepare impact case studies for Ref 2027. </w:t>
      </w:r>
    </w:p>
    <w:p w14:paraId="18F591CD" w14:textId="77777777" w:rsidR="00D07163" w:rsidRPr="00D07163" w:rsidRDefault="00D07163" w:rsidP="00D07163">
      <w:pPr>
        <w:jc w:val="both"/>
        <w:rPr>
          <w:rFonts w:cstheme="minorHAnsi"/>
          <w:kern w:val="0"/>
          <w:sz w:val="28"/>
          <w:szCs w:val="28"/>
          <w14:ligatures w14:val="none"/>
        </w:rPr>
      </w:pPr>
      <w:r w:rsidRPr="00D07163">
        <w:rPr>
          <w:rFonts w:cstheme="minorHAnsi"/>
          <w:kern w:val="0"/>
          <w:sz w:val="28"/>
          <w:szCs w:val="28"/>
          <w14:ligatures w14:val="none"/>
        </w:rPr>
        <w:t xml:space="preserve">Participants learn how to navigate the information sources of the UK Parliament and Government Departments to help give their work a sharper policy focus. </w:t>
      </w:r>
    </w:p>
    <w:p w14:paraId="1FE72131" w14:textId="77777777" w:rsidR="00D07163" w:rsidRPr="00D07163" w:rsidRDefault="00D07163" w:rsidP="00D07163">
      <w:pPr>
        <w:shd w:val="clear" w:color="auto" w:fill="FFFFFF"/>
        <w:spacing w:after="0" w:line="240" w:lineRule="auto"/>
        <w:jc w:val="both"/>
        <w:textAlignment w:val="baseline"/>
        <w:rPr>
          <w:rFonts w:cstheme="minorHAnsi"/>
          <w:kern w:val="0"/>
          <w:sz w:val="28"/>
          <w:szCs w:val="28"/>
          <w14:ligatures w14:val="none"/>
        </w:rPr>
      </w:pPr>
      <w:r w:rsidRPr="00D07163">
        <w:rPr>
          <w:rFonts w:cstheme="minorHAnsi"/>
          <w:kern w:val="0"/>
          <w:sz w:val="28"/>
          <w:szCs w:val="28"/>
          <w14:ligatures w14:val="none"/>
        </w:rPr>
        <w:t xml:space="preserve">Courses can be delivered to groups of PhD researchers, Early Career Researchers, Senior Researchers and tailored for specific academic disciplines or specialist research institutes. </w:t>
      </w:r>
    </w:p>
    <w:p w14:paraId="00F125BA" w14:textId="77777777" w:rsidR="00D07163" w:rsidRPr="00D07163" w:rsidRDefault="00D07163" w:rsidP="00D07163">
      <w:pPr>
        <w:spacing w:after="0" w:line="240" w:lineRule="auto"/>
        <w:jc w:val="both"/>
        <w:rPr>
          <w:rFonts w:eastAsia="Arial" w:cstheme="minorHAnsi"/>
          <w:kern w:val="0"/>
          <w:sz w:val="28"/>
          <w:szCs w:val="28"/>
          <w:lang w:eastAsia="en-GB"/>
          <w14:ligatures w14:val="none"/>
        </w:rPr>
      </w:pPr>
    </w:p>
    <w:p w14:paraId="3E410AA4" w14:textId="77777777" w:rsidR="00D07163" w:rsidRPr="00D07163" w:rsidRDefault="00D07163" w:rsidP="00D07163">
      <w:pPr>
        <w:contextualSpacing/>
        <w:jc w:val="both"/>
        <w:rPr>
          <w:rFonts w:cstheme="minorHAnsi"/>
          <w:kern w:val="0"/>
          <w:sz w:val="28"/>
          <w:szCs w:val="28"/>
          <w14:ligatures w14:val="none"/>
        </w:rPr>
      </w:pPr>
    </w:p>
    <w:p w14:paraId="604206A6" w14:textId="77777777" w:rsidR="00D07163" w:rsidRPr="00D07163" w:rsidRDefault="00D07163" w:rsidP="00D07163">
      <w:pPr>
        <w:contextualSpacing/>
        <w:jc w:val="both"/>
        <w:rPr>
          <w:rFonts w:ascii="Georgia" w:hAnsi="Georgia" w:cstheme="minorHAnsi"/>
          <w:kern w:val="0"/>
          <w:sz w:val="32"/>
          <w:szCs w:val="32"/>
          <w14:ligatures w14:val="none"/>
        </w:rPr>
      </w:pPr>
      <w:r w:rsidRPr="00D07163">
        <w:rPr>
          <w:rFonts w:ascii="Georgia" w:hAnsi="Georgia" w:cstheme="minorHAnsi"/>
          <w:kern w:val="0"/>
          <w:sz w:val="32"/>
          <w:szCs w:val="32"/>
          <w14:ligatures w14:val="none"/>
        </w:rPr>
        <w:t>Programme</w:t>
      </w:r>
    </w:p>
    <w:p w14:paraId="60060823" w14:textId="77777777" w:rsidR="00D07163" w:rsidRPr="00D07163" w:rsidRDefault="00D07163" w:rsidP="00D07163">
      <w:pPr>
        <w:ind w:left="2160" w:firstLine="720"/>
        <w:contextualSpacing/>
        <w:jc w:val="both"/>
        <w:rPr>
          <w:noProof/>
          <w:kern w:val="0"/>
          <w:sz w:val="28"/>
          <w:szCs w:val="28"/>
          <w14:ligatures w14:val="none"/>
        </w:rPr>
      </w:pPr>
    </w:p>
    <w:p w14:paraId="62730DE4" w14:textId="77777777" w:rsidR="00D07163" w:rsidRPr="00D07163" w:rsidRDefault="00D07163" w:rsidP="00D07163">
      <w:pPr>
        <w:numPr>
          <w:ilvl w:val="0"/>
          <w:numId w:val="34"/>
        </w:numPr>
        <w:contextualSpacing/>
        <w:jc w:val="both"/>
        <w:rPr>
          <w:rFonts w:cstheme="minorHAnsi"/>
          <w:kern w:val="0"/>
          <w:sz w:val="28"/>
          <w:szCs w:val="28"/>
          <w14:ligatures w14:val="none"/>
        </w:rPr>
      </w:pPr>
      <w:r w:rsidRPr="00D07163">
        <w:rPr>
          <w:rFonts w:cstheme="minorHAnsi"/>
          <w:kern w:val="0"/>
          <w:sz w:val="28"/>
          <w:szCs w:val="28"/>
          <w14:ligatures w14:val="none"/>
        </w:rPr>
        <w:t xml:space="preserve">9.30   Introductions and Course Aims   </w:t>
      </w:r>
    </w:p>
    <w:p w14:paraId="72E8C23C" w14:textId="77777777" w:rsidR="00D07163" w:rsidRPr="00D07163" w:rsidRDefault="00D07163" w:rsidP="00D07163">
      <w:pPr>
        <w:ind w:left="360"/>
        <w:contextualSpacing/>
        <w:jc w:val="both"/>
        <w:rPr>
          <w:rFonts w:cstheme="minorHAnsi"/>
          <w:kern w:val="0"/>
          <w:sz w:val="28"/>
          <w:szCs w:val="28"/>
          <w14:ligatures w14:val="none"/>
        </w:rPr>
      </w:pPr>
    </w:p>
    <w:p w14:paraId="667072E7" w14:textId="77777777" w:rsidR="00D07163" w:rsidRPr="00D07163" w:rsidRDefault="00D07163" w:rsidP="00D07163">
      <w:pPr>
        <w:numPr>
          <w:ilvl w:val="0"/>
          <w:numId w:val="34"/>
        </w:numPr>
        <w:contextualSpacing/>
        <w:jc w:val="both"/>
        <w:rPr>
          <w:rFonts w:cstheme="minorHAnsi"/>
          <w:kern w:val="0"/>
          <w:sz w:val="28"/>
          <w:szCs w:val="28"/>
          <w14:ligatures w14:val="none"/>
        </w:rPr>
      </w:pPr>
      <w:r w:rsidRPr="00D07163">
        <w:rPr>
          <w:rFonts w:cstheme="minorHAnsi"/>
          <w:kern w:val="0"/>
          <w:sz w:val="28"/>
          <w:szCs w:val="28"/>
          <w14:ligatures w14:val="none"/>
        </w:rPr>
        <w:t xml:space="preserve">9.45   Research impact and policy engagement. Review of your university’s Impact Case Studies in the Ref 21 and on the parliamentary record. </w:t>
      </w:r>
    </w:p>
    <w:p w14:paraId="02F4F28C" w14:textId="77777777" w:rsidR="00D07163" w:rsidRPr="00D07163" w:rsidRDefault="00D07163" w:rsidP="00D07163">
      <w:pPr>
        <w:spacing w:after="0" w:line="240" w:lineRule="auto"/>
        <w:ind w:left="720"/>
        <w:contextualSpacing/>
        <w:rPr>
          <w:rFonts w:eastAsia="Times New Roman" w:cstheme="minorHAnsi"/>
          <w:kern w:val="0"/>
          <w:sz w:val="28"/>
          <w:szCs w:val="28"/>
          <w:lang w:eastAsia="en-GB"/>
          <w14:ligatures w14:val="none"/>
        </w:rPr>
      </w:pPr>
    </w:p>
    <w:p w14:paraId="0A09842F" w14:textId="77777777" w:rsidR="00D07163" w:rsidRPr="00D07163" w:rsidRDefault="00D07163" w:rsidP="00D07163">
      <w:pPr>
        <w:ind w:left="720"/>
        <w:contextualSpacing/>
        <w:jc w:val="both"/>
        <w:rPr>
          <w:rFonts w:cstheme="minorHAnsi"/>
          <w:kern w:val="0"/>
          <w:sz w:val="28"/>
          <w:szCs w:val="28"/>
          <w14:ligatures w14:val="none"/>
        </w:rPr>
      </w:pPr>
      <w:r w:rsidRPr="00D07163">
        <w:rPr>
          <w:rFonts w:cstheme="minorHAnsi"/>
          <w:kern w:val="0"/>
          <w:sz w:val="28"/>
          <w:szCs w:val="28"/>
          <w14:ligatures w14:val="none"/>
        </w:rPr>
        <w:t>Presentation on engagement with Parliament. Participants will identify current legislation, parliamentary questions and select committee inquiries relevant to their own research and complete a policy engagement worksheet.</w:t>
      </w:r>
    </w:p>
    <w:p w14:paraId="2A20AFB5" w14:textId="77777777" w:rsidR="00D07163" w:rsidRPr="00D07163" w:rsidRDefault="00D07163" w:rsidP="00D07163">
      <w:pPr>
        <w:ind w:left="720"/>
        <w:contextualSpacing/>
        <w:jc w:val="both"/>
        <w:rPr>
          <w:rFonts w:cstheme="minorHAnsi"/>
          <w:kern w:val="0"/>
          <w:sz w:val="28"/>
          <w:szCs w:val="28"/>
          <w14:ligatures w14:val="none"/>
        </w:rPr>
      </w:pPr>
    </w:p>
    <w:p w14:paraId="430178CD" w14:textId="77777777" w:rsidR="00D07163" w:rsidRPr="00D07163" w:rsidRDefault="00D07163" w:rsidP="00D07163">
      <w:pPr>
        <w:numPr>
          <w:ilvl w:val="0"/>
          <w:numId w:val="34"/>
        </w:numPr>
        <w:contextualSpacing/>
        <w:jc w:val="both"/>
        <w:rPr>
          <w:rFonts w:cstheme="minorHAnsi"/>
          <w:kern w:val="0"/>
          <w:sz w:val="28"/>
          <w:szCs w:val="28"/>
          <w14:ligatures w14:val="none"/>
        </w:rPr>
      </w:pPr>
      <w:r w:rsidRPr="00D07163">
        <w:rPr>
          <w:rFonts w:cstheme="minorHAnsi"/>
          <w:kern w:val="0"/>
          <w:sz w:val="28"/>
          <w:szCs w:val="28"/>
          <w14:ligatures w14:val="none"/>
        </w:rPr>
        <w:lastRenderedPageBreak/>
        <w:t xml:space="preserve">11.00   Presentation on engagement with Government and policy makers.  Participants will identify key government departments, working with civil servants and responding to current consultations. </w:t>
      </w:r>
    </w:p>
    <w:p w14:paraId="2A843B0F" w14:textId="77777777" w:rsidR="00D07163" w:rsidRPr="00D07163" w:rsidRDefault="00D07163" w:rsidP="00D07163">
      <w:pPr>
        <w:ind w:left="720"/>
        <w:contextualSpacing/>
        <w:jc w:val="both"/>
        <w:rPr>
          <w:rFonts w:cstheme="minorHAnsi"/>
          <w:kern w:val="0"/>
          <w:sz w:val="28"/>
          <w:szCs w:val="28"/>
          <w14:ligatures w14:val="none"/>
        </w:rPr>
      </w:pPr>
      <w:r w:rsidRPr="00D07163">
        <w:rPr>
          <w:rFonts w:cstheme="minorHAnsi"/>
          <w:kern w:val="0"/>
          <w:sz w:val="28"/>
          <w:szCs w:val="28"/>
          <w14:ligatures w14:val="none"/>
        </w:rPr>
        <w:t xml:space="preserve">. </w:t>
      </w:r>
    </w:p>
    <w:p w14:paraId="2DDA83DE" w14:textId="77777777" w:rsidR="00D07163" w:rsidRPr="00D07163" w:rsidRDefault="00D07163" w:rsidP="00D07163">
      <w:pPr>
        <w:numPr>
          <w:ilvl w:val="0"/>
          <w:numId w:val="34"/>
        </w:numPr>
        <w:contextualSpacing/>
        <w:jc w:val="both"/>
        <w:rPr>
          <w:rFonts w:cstheme="minorHAnsi"/>
          <w:kern w:val="0"/>
          <w:sz w:val="28"/>
          <w:szCs w:val="28"/>
          <w14:ligatures w14:val="none"/>
        </w:rPr>
      </w:pPr>
      <w:r w:rsidRPr="00D07163">
        <w:rPr>
          <w:rFonts w:cstheme="minorHAnsi"/>
          <w:kern w:val="0"/>
          <w:sz w:val="28"/>
          <w:szCs w:val="28"/>
          <w14:ligatures w14:val="none"/>
        </w:rPr>
        <w:t>12.00   Examine how this training can be applied, how to give work a policy focus and ‘briefing the Minister’.</w:t>
      </w:r>
    </w:p>
    <w:p w14:paraId="3301B830" w14:textId="77777777" w:rsidR="00D07163" w:rsidRPr="00D07163" w:rsidRDefault="00D07163" w:rsidP="00D07163">
      <w:pPr>
        <w:ind w:left="720"/>
        <w:contextualSpacing/>
        <w:jc w:val="both"/>
        <w:rPr>
          <w:rFonts w:cstheme="minorHAnsi"/>
          <w:kern w:val="0"/>
          <w:sz w:val="28"/>
          <w:szCs w:val="28"/>
          <w14:ligatures w14:val="none"/>
        </w:rPr>
      </w:pPr>
    </w:p>
    <w:p w14:paraId="6403C96D" w14:textId="77777777" w:rsidR="00D07163" w:rsidRPr="00D07163" w:rsidRDefault="00D07163" w:rsidP="00D07163">
      <w:pPr>
        <w:numPr>
          <w:ilvl w:val="0"/>
          <w:numId w:val="34"/>
        </w:numPr>
        <w:contextualSpacing/>
        <w:jc w:val="both"/>
        <w:rPr>
          <w:rFonts w:cstheme="minorHAnsi"/>
          <w:kern w:val="0"/>
          <w:sz w:val="28"/>
          <w:szCs w:val="28"/>
          <w14:ligatures w14:val="none"/>
        </w:rPr>
      </w:pPr>
      <w:r w:rsidRPr="00D07163">
        <w:rPr>
          <w:rFonts w:cstheme="minorHAnsi"/>
          <w:kern w:val="0"/>
          <w:sz w:val="28"/>
          <w:szCs w:val="28"/>
          <w14:ligatures w14:val="none"/>
        </w:rPr>
        <w:t>12.30   Close of course with opportunity for one-to-one discussion to advise participants about their own research and policy engagement.</w:t>
      </w:r>
    </w:p>
    <w:p w14:paraId="00533916" w14:textId="77777777" w:rsidR="00D07163" w:rsidRPr="00D07163" w:rsidRDefault="00D07163" w:rsidP="00D07163">
      <w:pPr>
        <w:spacing w:after="0" w:line="240" w:lineRule="auto"/>
        <w:ind w:left="720"/>
        <w:contextualSpacing/>
        <w:rPr>
          <w:rFonts w:ascii="Times New Roman" w:eastAsia="Times New Roman" w:hAnsi="Times New Roman" w:cstheme="minorHAnsi"/>
          <w:kern w:val="0"/>
          <w:sz w:val="28"/>
          <w:szCs w:val="28"/>
          <w:lang w:eastAsia="en-GB"/>
          <w14:ligatures w14:val="none"/>
        </w:rPr>
      </w:pPr>
    </w:p>
    <w:p w14:paraId="13C1B658" w14:textId="77777777" w:rsidR="00D07163" w:rsidRPr="00D07163" w:rsidRDefault="00D07163" w:rsidP="00D07163">
      <w:pPr>
        <w:contextualSpacing/>
        <w:jc w:val="both"/>
        <w:rPr>
          <w:rFonts w:cstheme="minorHAnsi"/>
          <w:kern w:val="0"/>
          <w:sz w:val="28"/>
          <w:szCs w:val="28"/>
          <w14:ligatures w14:val="none"/>
        </w:rPr>
      </w:pPr>
    </w:p>
    <w:p w14:paraId="097D0E0A" w14:textId="77777777" w:rsidR="00D07163" w:rsidRPr="00D07163" w:rsidRDefault="00D07163" w:rsidP="00D07163">
      <w:pPr>
        <w:contextualSpacing/>
        <w:jc w:val="both"/>
        <w:rPr>
          <w:rFonts w:cstheme="minorHAnsi"/>
          <w:kern w:val="0"/>
          <w:sz w:val="28"/>
          <w:szCs w:val="28"/>
          <w14:ligatures w14:val="none"/>
        </w:rPr>
      </w:pPr>
    </w:p>
    <w:p w14:paraId="1D903CBB" w14:textId="77777777" w:rsidR="00D07163" w:rsidRPr="00D07163" w:rsidRDefault="00D07163" w:rsidP="00D07163">
      <w:pPr>
        <w:contextualSpacing/>
        <w:jc w:val="both"/>
        <w:rPr>
          <w:rFonts w:cstheme="minorHAnsi"/>
          <w:kern w:val="0"/>
          <w:sz w:val="28"/>
          <w:szCs w:val="28"/>
          <w14:ligatures w14:val="none"/>
        </w:rPr>
      </w:pPr>
    </w:p>
    <w:p w14:paraId="41768637" w14:textId="77777777" w:rsidR="00D07163" w:rsidRPr="00D07163" w:rsidRDefault="00D07163" w:rsidP="00D07163">
      <w:pPr>
        <w:rPr>
          <w:rFonts w:cstheme="minorHAnsi"/>
          <w:kern w:val="0"/>
          <w:sz w:val="28"/>
          <w:szCs w:val="28"/>
          <w14:ligatures w14:val="none"/>
        </w:rPr>
      </w:pPr>
      <w:r w:rsidRPr="00D07163">
        <w:rPr>
          <w:noProof/>
          <w:kern w:val="0"/>
          <w14:ligatures w14:val="none"/>
        </w:rPr>
        <w:drawing>
          <wp:inline distT="0" distB="0" distL="0" distR="0" wp14:anchorId="2E9D44AF" wp14:editId="6260C444">
            <wp:extent cx="2891481" cy="2188787"/>
            <wp:effectExtent l="0" t="0" r="4445" b="2540"/>
            <wp:docPr id="2116501499" name="Picture 1" descr="A group of people sitting at tables with lapto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501499" name="Picture 1" descr="A group of people sitting at tables with laptops&#10;&#10;Description automatically generated"/>
                    <pic:cNvPicPr/>
                  </pic:nvPicPr>
                  <pic:blipFill>
                    <a:blip r:embed="rId53"/>
                    <a:stretch>
                      <a:fillRect/>
                    </a:stretch>
                  </pic:blipFill>
                  <pic:spPr>
                    <a:xfrm>
                      <a:off x="0" y="0"/>
                      <a:ext cx="2977245" cy="2253708"/>
                    </a:xfrm>
                    <a:prstGeom prst="rect">
                      <a:avLst/>
                    </a:prstGeom>
                  </pic:spPr>
                </pic:pic>
              </a:graphicData>
            </a:graphic>
          </wp:inline>
        </w:drawing>
      </w:r>
      <w:r w:rsidRPr="00D07163">
        <w:rPr>
          <w:noProof/>
          <w:kern w:val="0"/>
          <w14:ligatures w14:val="none"/>
        </w:rPr>
        <mc:AlternateContent>
          <mc:Choice Requires="wps">
            <w:drawing>
              <wp:anchor distT="0" distB="0" distL="114300" distR="114300" simplePos="0" relativeHeight="251679744" behindDoc="0" locked="0" layoutInCell="1" allowOverlap="1" wp14:anchorId="3556449D" wp14:editId="499301B1">
                <wp:simplePos x="0" y="0"/>
                <wp:positionH relativeFrom="column">
                  <wp:posOffset>4038870</wp:posOffset>
                </wp:positionH>
                <wp:positionV relativeFrom="paragraph">
                  <wp:posOffset>5715</wp:posOffset>
                </wp:positionV>
                <wp:extent cx="1955800" cy="1898650"/>
                <wp:effectExtent l="0" t="0" r="6350" b="6350"/>
                <wp:wrapNone/>
                <wp:docPr id="248785093" name="Text Box 2"/>
                <wp:cNvGraphicFramePr/>
                <a:graphic xmlns:a="http://schemas.openxmlformats.org/drawingml/2006/main">
                  <a:graphicData uri="http://schemas.microsoft.com/office/word/2010/wordprocessingShape">
                    <wps:wsp>
                      <wps:cNvSpPr txBox="1"/>
                      <wps:spPr>
                        <a:xfrm>
                          <a:off x="0" y="0"/>
                          <a:ext cx="1955800" cy="1898650"/>
                        </a:xfrm>
                        <a:prstGeom prst="rect">
                          <a:avLst/>
                        </a:prstGeom>
                        <a:solidFill>
                          <a:sysClr val="window" lastClr="FFFFFF"/>
                        </a:solidFill>
                        <a:ln w="6350">
                          <a:noFill/>
                        </a:ln>
                      </wps:spPr>
                      <wps:txbx>
                        <w:txbxContent>
                          <w:p w14:paraId="0997F158" w14:textId="77777777" w:rsidR="00D07163" w:rsidRDefault="00D07163" w:rsidP="00D07163">
                            <w:r>
                              <w:rPr>
                                <w:noProof/>
                              </w:rPr>
                              <w:drawing>
                                <wp:inline distT="0" distB="0" distL="0" distR="0" wp14:anchorId="25127611" wp14:editId="50482D63">
                                  <wp:extent cx="2062892" cy="2751129"/>
                                  <wp:effectExtent l="0" t="0" r="0" b="0"/>
                                  <wp:docPr id="1022262721" name="Picture 1" descr="A group of people sitting at tables with lapto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262721" name="Picture 1" descr="A group of people sitting at tables with laptops&#10;&#10;Description automatically generated"/>
                                          <pic:cNvPicPr/>
                                        </pic:nvPicPr>
                                        <pic:blipFill>
                                          <a:blip r:embed="rId54"/>
                                          <a:stretch>
                                            <a:fillRect/>
                                          </a:stretch>
                                        </pic:blipFill>
                                        <pic:spPr>
                                          <a:xfrm>
                                            <a:off x="0" y="0"/>
                                            <a:ext cx="2133403" cy="284516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56449D" id="_x0000_s1044" type="#_x0000_t202" style="position:absolute;margin-left:318pt;margin-top:.45pt;width:154pt;height:149.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" fillcolor="window" stroked="f" strokeweight=".5pt">
                <v:textbox>
                  <w:txbxContent>
                    <w:p w14:paraId="0997F158" w14:textId="77777777" w:rsidR="00D07163" w:rsidRDefault="00D07163" w:rsidP="00D07163">
                      <w:r>
                        <w:rPr>
                          <w:noProof/>
                        </w:rPr>
                        <w:drawing>
                          <wp:inline distT="0" distB="0" distL="0" distR="0" wp14:anchorId="25127611" wp14:editId="50482D63">
                            <wp:extent cx="2062892" cy="2751129"/>
                            <wp:effectExtent l="0" t="0" r="0" b="0"/>
                            <wp:docPr id="1022262721" name="Picture 1" descr="A group of people sitting at tables with lapto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262721" name="Picture 1" descr="A group of people sitting at tables with laptops&#10;&#10;Description automatically generated"/>
                                    <pic:cNvPicPr/>
                                  </pic:nvPicPr>
                                  <pic:blipFill>
                                    <a:blip r:embed="rId54"/>
                                    <a:stretch>
                                      <a:fillRect/>
                                    </a:stretch>
                                  </pic:blipFill>
                                  <pic:spPr>
                                    <a:xfrm>
                                      <a:off x="0" y="0"/>
                                      <a:ext cx="2133403" cy="2845165"/>
                                    </a:xfrm>
                                    <a:prstGeom prst="rect">
                                      <a:avLst/>
                                    </a:prstGeom>
                                  </pic:spPr>
                                </pic:pic>
                              </a:graphicData>
                            </a:graphic>
                          </wp:inline>
                        </w:drawing>
                      </w:r>
                    </w:p>
                  </w:txbxContent>
                </v:textbox>
              </v:shape>
            </w:pict>
          </mc:Fallback>
        </mc:AlternateContent>
      </w:r>
    </w:p>
    <w:p w14:paraId="7B07C571" w14:textId="77777777" w:rsidR="00D07163" w:rsidRPr="00D07163" w:rsidRDefault="00D07163" w:rsidP="00D07163">
      <w:pPr>
        <w:contextualSpacing/>
        <w:jc w:val="both"/>
        <w:rPr>
          <w:noProof/>
          <w:kern w:val="0"/>
          <w14:ligatures w14:val="none"/>
        </w:rPr>
      </w:pPr>
    </w:p>
    <w:p w14:paraId="742E7B9B" w14:textId="77777777" w:rsidR="00D07163" w:rsidRPr="00D07163" w:rsidRDefault="00D07163" w:rsidP="00D07163">
      <w:pPr>
        <w:ind w:left="2160" w:firstLine="720"/>
        <w:contextualSpacing/>
        <w:jc w:val="both"/>
        <w:rPr>
          <w:noProof/>
          <w:kern w:val="0"/>
          <w14:ligatures w14:val="none"/>
        </w:rPr>
      </w:pPr>
    </w:p>
    <w:p w14:paraId="3648D761" w14:textId="77777777" w:rsidR="00D07163" w:rsidRPr="00D07163" w:rsidRDefault="00D07163" w:rsidP="00D07163">
      <w:pPr>
        <w:contextualSpacing/>
        <w:jc w:val="both"/>
        <w:rPr>
          <w:noProof/>
          <w:kern w:val="0"/>
          <w14:ligatures w14:val="none"/>
        </w:rPr>
      </w:pPr>
    </w:p>
    <w:p w14:paraId="237B77A3" w14:textId="77777777" w:rsidR="00D07163" w:rsidRPr="00D07163" w:rsidRDefault="00D07163" w:rsidP="00D07163">
      <w:pPr>
        <w:contextualSpacing/>
        <w:jc w:val="both"/>
        <w:rPr>
          <w:noProof/>
          <w:kern w:val="0"/>
          <w14:ligatures w14:val="none"/>
        </w:rPr>
      </w:pPr>
    </w:p>
    <w:p w14:paraId="52A9620F" w14:textId="77777777" w:rsidR="00D07163" w:rsidRPr="00D07163" w:rsidRDefault="00D07163" w:rsidP="00D07163">
      <w:pPr>
        <w:contextualSpacing/>
        <w:jc w:val="both"/>
        <w:rPr>
          <w:rFonts w:ascii="Georgia" w:hAnsi="Georgia" w:cstheme="minorHAnsi"/>
          <w:kern w:val="0"/>
          <w:sz w:val="36"/>
          <w:szCs w:val="36"/>
          <w14:ligatures w14:val="none"/>
        </w:rPr>
      </w:pPr>
      <w:r w:rsidRPr="00D07163">
        <w:rPr>
          <w:rFonts w:ascii="Georgia" w:hAnsi="Georgia" w:cstheme="minorHAnsi"/>
          <w:kern w:val="0"/>
          <w:sz w:val="36"/>
          <w:szCs w:val="36"/>
          <w14:ligatures w14:val="none"/>
        </w:rPr>
        <w:t xml:space="preserve">Contact </w:t>
      </w:r>
    </w:p>
    <w:p w14:paraId="4723BBFB" w14:textId="77777777" w:rsidR="00D07163" w:rsidRPr="00D07163" w:rsidRDefault="00D07163" w:rsidP="00D07163">
      <w:pPr>
        <w:contextualSpacing/>
        <w:jc w:val="both"/>
        <w:rPr>
          <w:rFonts w:cstheme="minorHAnsi"/>
          <w:kern w:val="0"/>
          <w:sz w:val="28"/>
          <w:szCs w:val="28"/>
          <w14:ligatures w14:val="none"/>
        </w:rPr>
      </w:pPr>
      <w:r w:rsidRPr="00D07163">
        <w:rPr>
          <w:rFonts w:cstheme="minorHAnsi"/>
          <w:noProof/>
          <w:kern w:val="0"/>
          <w:sz w:val="28"/>
          <w:szCs w:val="28"/>
          <w14:ligatures w14:val="none"/>
        </w:rPr>
        <mc:AlternateContent>
          <mc:Choice Requires="wps">
            <w:drawing>
              <wp:anchor distT="0" distB="0" distL="114300" distR="114300" simplePos="0" relativeHeight="251683840" behindDoc="0" locked="0" layoutInCell="1" allowOverlap="1" wp14:anchorId="27B4C828" wp14:editId="5D6F6CBD">
                <wp:simplePos x="0" y="0"/>
                <wp:positionH relativeFrom="column">
                  <wp:posOffset>5222789</wp:posOffset>
                </wp:positionH>
                <wp:positionV relativeFrom="paragraph">
                  <wp:posOffset>57855</wp:posOffset>
                </wp:positionV>
                <wp:extent cx="659027" cy="609600"/>
                <wp:effectExtent l="0" t="0" r="8255" b="0"/>
                <wp:wrapNone/>
                <wp:docPr id="2017457212" name="Text Box 3"/>
                <wp:cNvGraphicFramePr/>
                <a:graphic xmlns:a="http://schemas.openxmlformats.org/drawingml/2006/main">
                  <a:graphicData uri="http://schemas.microsoft.com/office/word/2010/wordprocessingShape">
                    <wps:wsp>
                      <wps:cNvSpPr txBox="1"/>
                      <wps:spPr>
                        <a:xfrm>
                          <a:off x="0" y="0"/>
                          <a:ext cx="659027" cy="609600"/>
                        </a:xfrm>
                        <a:prstGeom prst="rect">
                          <a:avLst/>
                        </a:prstGeom>
                        <a:solidFill>
                          <a:sysClr val="window" lastClr="FFFFFF"/>
                        </a:solidFill>
                        <a:ln w="6350">
                          <a:noFill/>
                        </a:ln>
                      </wps:spPr>
                      <wps:txbx>
                        <w:txbxContent>
                          <w:p w14:paraId="7C02062E" w14:textId="77777777" w:rsidR="00D07163" w:rsidRDefault="00D07163" w:rsidP="00D0716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B4C828" id="_x0000_s1045" type="#_x0000_t202" style="position:absolute;left:0;text-align:left;margin-left:411.25pt;margin-top:4.55pt;width:51.9pt;height:4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" fillcolor="window" stroked="f" strokeweight=".5pt">
                <v:textbox>
                  <w:txbxContent>
                    <w:p w14:paraId="7C02062E" w14:textId="77777777" w:rsidR="00D07163" w:rsidRDefault="00D07163" w:rsidP="00D07163"/>
                  </w:txbxContent>
                </v:textbox>
              </v:shape>
            </w:pict>
          </mc:Fallback>
        </mc:AlternateContent>
      </w:r>
    </w:p>
    <w:p w14:paraId="40EF608E" w14:textId="77777777" w:rsidR="00D07163" w:rsidRPr="00D07163" w:rsidRDefault="00D07163" w:rsidP="00D07163">
      <w:pPr>
        <w:contextualSpacing/>
        <w:jc w:val="both"/>
        <w:rPr>
          <w:rFonts w:cstheme="minorHAnsi"/>
          <w:kern w:val="0"/>
          <w:sz w:val="28"/>
          <w:szCs w:val="28"/>
          <w14:ligatures w14:val="none"/>
        </w:rPr>
      </w:pPr>
      <w:r w:rsidRPr="00D07163">
        <w:rPr>
          <w:rFonts w:cstheme="minorHAnsi"/>
          <w:kern w:val="0"/>
          <w:sz w:val="28"/>
          <w:szCs w:val="28"/>
          <w14:ligatures w14:val="none"/>
        </w:rPr>
        <w:t xml:space="preserve">Huw Edwards   </w:t>
      </w:r>
      <w:hyperlink r:id="rId55" w:history="1">
        <w:r w:rsidRPr="00D07163">
          <w:rPr>
            <w:rFonts w:cstheme="minorHAnsi"/>
            <w:color w:val="0563C1" w:themeColor="hyperlink"/>
            <w:kern w:val="0"/>
            <w:sz w:val="28"/>
            <w:szCs w:val="28"/>
            <w:u w:val="single"/>
            <w14:ligatures w14:val="none"/>
          </w:rPr>
          <w:t>huwedwards53@btinternet.com</w:t>
        </w:r>
      </w:hyperlink>
      <w:r w:rsidRPr="00D07163">
        <w:rPr>
          <w:rFonts w:cstheme="minorHAnsi"/>
          <w:kern w:val="0"/>
          <w:sz w:val="28"/>
          <w:szCs w:val="28"/>
          <w14:ligatures w14:val="none"/>
        </w:rPr>
        <w:t xml:space="preserve">    07967 007701</w:t>
      </w:r>
    </w:p>
    <w:p w14:paraId="3A57EF4B" w14:textId="77777777" w:rsidR="00D07163" w:rsidRPr="00D07163" w:rsidRDefault="00D07163" w:rsidP="00D07163">
      <w:pPr>
        <w:contextualSpacing/>
        <w:jc w:val="both"/>
        <w:rPr>
          <w:rFonts w:cstheme="minorHAnsi"/>
          <w:kern w:val="0"/>
          <w:sz w:val="28"/>
          <w:szCs w:val="28"/>
          <w14:ligatures w14:val="none"/>
        </w:rPr>
      </w:pPr>
      <w:r w:rsidRPr="00D07163">
        <w:rPr>
          <w:rFonts w:cstheme="minorHAnsi"/>
          <w:kern w:val="0"/>
          <w:sz w:val="28"/>
          <w:szCs w:val="28"/>
          <w14:ligatures w14:val="none"/>
        </w:rPr>
        <w:t xml:space="preserve">Wyefield House, The Paddocks, Monmouth NP25 3NP   </w:t>
      </w:r>
    </w:p>
    <w:p w14:paraId="5A83E391" w14:textId="77777777" w:rsidR="00D07163" w:rsidRPr="00D07163" w:rsidRDefault="00D07163" w:rsidP="00D07163">
      <w:pPr>
        <w:contextualSpacing/>
        <w:jc w:val="both"/>
        <w:rPr>
          <w:rFonts w:cstheme="minorHAnsi"/>
          <w:kern w:val="0"/>
          <w:sz w:val="28"/>
          <w:szCs w:val="28"/>
          <w14:ligatures w14:val="none"/>
        </w:rPr>
      </w:pPr>
    </w:p>
    <w:p w14:paraId="10BE0AEB" w14:textId="77777777" w:rsidR="00D07163" w:rsidRPr="00D07163" w:rsidRDefault="00D07163" w:rsidP="00D07163">
      <w:pPr>
        <w:contextualSpacing/>
        <w:jc w:val="both"/>
        <w:rPr>
          <w:rFonts w:cstheme="minorHAnsi"/>
          <w:kern w:val="0"/>
          <w:sz w:val="28"/>
          <w:szCs w:val="28"/>
          <w14:ligatures w14:val="none"/>
        </w:rPr>
      </w:pPr>
      <w:r w:rsidRPr="00D07163">
        <w:rPr>
          <w:rFonts w:cstheme="minorHAnsi"/>
          <w:noProof/>
          <w:kern w:val="0"/>
          <w:sz w:val="28"/>
          <w:szCs w:val="28"/>
          <w14:ligatures w14:val="none"/>
        </w:rPr>
        <w:drawing>
          <wp:anchor distT="0" distB="0" distL="114300" distR="114300" simplePos="0" relativeHeight="251685888" behindDoc="0" locked="0" layoutInCell="1" allowOverlap="1" wp14:anchorId="16AB7012" wp14:editId="49F71B1C">
            <wp:simplePos x="0" y="0"/>
            <wp:positionH relativeFrom="margin">
              <wp:align>left</wp:align>
            </wp:positionH>
            <wp:positionV relativeFrom="paragraph">
              <wp:posOffset>248457</wp:posOffset>
            </wp:positionV>
            <wp:extent cx="476765" cy="476765"/>
            <wp:effectExtent l="0" t="0" r="0" b="0"/>
            <wp:wrapSquare wrapText="bothSides"/>
            <wp:docPr id="2" name="Picture 1" descr="A blue squar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lue square with white letters&#10;&#10;Description automatically generated"/>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476765" cy="476765"/>
                    </a:xfrm>
                    <a:prstGeom prst="rect">
                      <a:avLst/>
                    </a:prstGeom>
                    <a:noFill/>
                    <a:ln>
                      <a:noFill/>
                    </a:ln>
                  </pic:spPr>
                </pic:pic>
              </a:graphicData>
            </a:graphic>
          </wp:anchor>
        </w:drawing>
      </w:r>
      <w:r w:rsidRPr="00D07163">
        <w:rPr>
          <w:rFonts w:cstheme="minorHAnsi"/>
          <w:noProof/>
          <w:kern w:val="0"/>
          <w:sz w:val="28"/>
          <w:szCs w:val="28"/>
          <w14:ligatures w14:val="none"/>
        </w:rPr>
        <mc:AlternateContent>
          <mc:Choice Requires="wps">
            <w:drawing>
              <wp:anchor distT="0" distB="0" distL="114300" distR="114300" simplePos="0" relativeHeight="251686912" behindDoc="0" locked="0" layoutInCell="1" allowOverlap="1" wp14:anchorId="27D7E055" wp14:editId="1FC5EA95">
                <wp:simplePos x="0" y="0"/>
                <wp:positionH relativeFrom="column">
                  <wp:posOffset>766119</wp:posOffset>
                </wp:positionH>
                <wp:positionV relativeFrom="paragraph">
                  <wp:posOffset>219556</wp:posOffset>
                </wp:positionV>
                <wp:extent cx="2644346" cy="502508"/>
                <wp:effectExtent l="0" t="0" r="3810" b="0"/>
                <wp:wrapNone/>
                <wp:docPr id="1731592762" name="Text Box 1"/>
                <wp:cNvGraphicFramePr/>
                <a:graphic xmlns:a="http://schemas.openxmlformats.org/drawingml/2006/main">
                  <a:graphicData uri="http://schemas.microsoft.com/office/word/2010/wordprocessingShape">
                    <wps:wsp>
                      <wps:cNvSpPr txBox="1"/>
                      <wps:spPr>
                        <a:xfrm>
                          <a:off x="0" y="0"/>
                          <a:ext cx="2644346" cy="502508"/>
                        </a:xfrm>
                        <a:prstGeom prst="rect">
                          <a:avLst/>
                        </a:prstGeom>
                        <a:solidFill>
                          <a:sysClr val="window" lastClr="FFFFFF"/>
                        </a:solidFill>
                        <a:ln w="6350">
                          <a:noFill/>
                        </a:ln>
                      </wps:spPr>
                      <wps:txbx>
                        <w:txbxContent>
                          <w:p w14:paraId="37FF1285" w14:textId="77777777" w:rsidR="00D07163" w:rsidRDefault="00D07163" w:rsidP="00D07163">
                            <w:r w:rsidRPr="000651DF">
                              <w:t>https://www.linkedin.com/in/huw-edwards-4b445910/recent-activity/all/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D7E055" id="_x0000_s1046" type="#_x0000_t202" style="position:absolute;left:0;text-align:left;margin-left:60.3pt;margin-top:17.3pt;width:208.2pt;height:39.5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" fillcolor="window" stroked="f" strokeweight=".5pt">
                <v:textbox>
                  <w:txbxContent>
                    <w:p w14:paraId="37FF1285" w14:textId="77777777" w:rsidR="00D07163" w:rsidRDefault="00D07163" w:rsidP="00D07163">
                      <w:r w:rsidRPr="000651DF">
                        <w:t>https://www.linkedin.com/in/huw-edwards-4b445910/recent-activity/all/</w:t>
                      </w:r>
                    </w:p>
                  </w:txbxContent>
                </v:textbox>
              </v:shape>
            </w:pict>
          </mc:Fallback>
        </mc:AlternateContent>
      </w:r>
      <w:r w:rsidRPr="00D07163">
        <w:rPr>
          <w:rFonts w:cstheme="minorHAnsi"/>
          <w:kern w:val="0"/>
          <w:sz w:val="28"/>
          <w:szCs w:val="28"/>
          <w14:ligatures w14:val="none"/>
        </w:rPr>
        <w:br w:type="textWrapping" w:clear="all"/>
      </w:r>
    </w:p>
    <w:p w14:paraId="65B599A8" w14:textId="77777777" w:rsidR="00D07163" w:rsidRPr="00D07163" w:rsidRDefault="00D07163" w:rsidP="00D07163">
      <w:pPr>
        <w:contextualSpacing/>
        <w:jc w:val="both"/>
        <w:rPr>
          <w:rFonts w:cstheme="minorHAnsi"/>
          <w:kern w:val="0"/>
          <w:sz w:val="28"/>
          <w:szCs w:val="28"/>
          <w14:ligatures w14:val="none"/>
        </w:rPr>
      </w:pPr>
    </w:p>
    <w:p w14:paraId="02D4BC65" w14:textId="77777777" w:rsidR="00D07163" w:rsidRPr="00D07163" w:rsidRDefault="00D07163" w:rsidP="00D07163">
      <w:pPr>
        <w:contextualSpacing/>
        <w:jc w:val="both"/>
        <w:rPr>
          <w:rFonts w:cstheme="minorHAnsi"/>
          <w:kern w:val="0"/>
          <w:sz w:val="28"/>
          <w:szCs w:val="28"/>
          <w14:ligatures w14:val="none"/>
        </w:rPr>
      </w:pPr>
    </w:p>
    <w:p w14:paraId="227185DC" w14:textId="77777777" w:rsidR="005E425C" w:rsidRDefault="005E425C" w:rsidP="003967E0">
      <w:pPr>
        <w:jc w:val="both"/>
        <w:rPr>
          <w:kern w:val="0"/>
          <w:sz w:val="32"/>
          <w:szCs w:val="32"/>
          <w14:ligatures w14:val="none"/>
        </w:rPr>
      </w:pPr>
    </w:p>
    <w:sectPr w:rsidR="005E42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29D9EF" w14:textId="77777777" w:rsidR="00753BB3" w:rsidRDefault="00753BB3" w:rsidP="002A751A">
      <w:pPr>
        <w:spacing w:after="0" w:line="240" w:lineRule="auto"/>
      </w:pPr>
      <w:r>
        <w:separator/>
      </w:r>
    </w:p>
  </w:endnote>
  <w:endnote w:type="continuationSeparator" w:id="0">
    <w:p w14:paraId="1C126619" w14:textId="77777777" w:rsidR="00753BB3" w:rsidRDefault="00753BB3" w:rsidP="002A75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ar(--pharos-font-family-serif)">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Poppins">
    <w:charset w:val="00"/>
    <w:family w:val="auto"/>
    <w:pitch w:val="variable"/>
    <w:sig w:usb0="00008007" w:usb1="00000000" w:usb2="00000000" w:usb3="00000000" w:csb0="00000093"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2A5CC" w14:textId="77777777" w:rsidR="00753BB3" w:rsidRDefault="00753BB3" w:rsidP="002A751A">
      <w:pPr>
        <w:spacing w:after="0" w:line="240" w:lineRule="auto"/>
      </w:pPr>
      <w:r>
        <w:separator/>
      </w:r>
    </w:p>
  </w:footnote>
  <w:footnote w:type="continuationSeparator" w:id="0">
    <w:p w14:paraId="32FDC728" w14:textId="77777777" w:rsidR="00753BB3" w:rsidRDefault="00753BB3" w:rsidP="002A75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A782E"/>
    <w:multiLevelType w:val="hybridMultilevel"/>
    <w:tmpl w:val="08EC99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56E49"/>
    <w:multiLevelType w:val="hybridMultilevel"/>
    <w:tmpl w:val="74766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3A51E8"/>
    <w:multiLevelType w:val="multilevel"/>
    <w:tmpl w:val="FC563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5B0173"/>
    <w:multiLevelType w:val="multilevel"/>
    <w:tmpl w:val="ABD8F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F56C50"/>
    <w:multiLevelType w:val="multilevel"/>
    <w:tmpl w:val="FC7CB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916860"/>
    <w:multiLevelType w:val="hybridMultilevel"/>
    <w:tmpl w:val="10087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1039C1"/>
    <w:multiLevelType w:val="multilevel"/>
    <w:tmpl w:val="CE623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4A45C3"/>
    <w:multiLevelType w:val="hybridMultilevel"/>
    <w:tmpl w:val="CE66B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583486"/>
    <w:multiLevelType w:val="multilevel"/>
    <w:tmpl w:val="793A2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B70D9E"/>
    <w:multiLevelType w:val="hybridMultilevel"/>
    <w:tmpl w:val="9B8A9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C67AED"/>
    <w:multiLevelType w:val="hybridMultilevel"/>
    <w:tmpl w:val="0A76C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D27292"/>
    <w:multiLevelType w:val="multilevel"/>
    <w:tmpl w:val="4EF45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A93F9E"/>
    <w:multiLevelType w:val="multilevel"/>
    <w:tmpl w:val="859AF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FA649E"/>
    <w:multiLevelType w:val="multilevel"/>
    <w:tmpl w:val="8878D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AF7DC7"/>
    <w:multiLevelType w:val="hybridMultilevel"/>
    <w:tmpl w:val="DE4E0DA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4076645"/>
    <w:multiLevelType w:val="multilevel"/>
    <w:tmpl w:val="64E6487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52110E1"/>
    <w:multiLevelType w:val="hybridMultilevel"/>
    <w:tmpl w:val="F790DE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836D1D"/>
    <w:multiLevelType w:val="multilevel"/>
    <w:tmpl w:val="7648258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1D0041"/>
    <w:multiLevelType w:val="multilevel"/>
    <w:tmpl w:val="D0EA5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7A6C74"/>
    <w:multiLevelType w:val="multilevel"/>
    <w:tmpl w:val="E3E68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98610E"/>
    <w:multiLevelType w:val="multilevel"/>
    <w:tmpl w:val="5C127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746C6E"/>
    <w:multiLevelType w:val="multilevel"/>
    <w:tmpl w:val="0A26D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601EB2"/>
    <w:multiLevelType w:val="multilevel"/>
    <w:tmpl w:val="AFC2210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1F23A8D"/>
    <w:multiLevelType w:val="multilevel"/>
    <w:tmpl w:val="E2E4F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252A43"/>
    <w:multiLevelType w:val="multilevel"/>
    <w:tmpl w:val="2CDAF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4134F1"/>
    <w:multiLevelType w:val="multilevel"/>
    <w:tmpl w:val="7F22D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B26BC6"/>
    <w:multiLevelType w:val="hybridMultilevel"/>
    <w:tmpl w:val="5280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817500"/>
    <w:multiLevelType w:val="hybridMultilevel"/>
    <w:tmpl w:val="1F763C26"/>
    <w:lvl w:ilvl="0" w:tplc="08090001">
      <w:start w:val="1"/>
      <w:numFmt w:val="bullet"/>
      <w:lvlText w:val=""/>
      <w:lvlJc w:val="left"/>
      <w:pPr>
        <w:ind w:left="1890" w:hanging="360"/>
      </w:pPr>
      <w:rPr>
        <w:rFonts w:ascii="Symbol" w:hAnsi="Symbol" w:hint="default"/>
      </w:rPr>
    </w:lvl>
    <w:lvl w:ilvl="1" w:tplc="08090003" w:tentative="1">
      <w:start w:val="1"/>
      <w:numFmt w:val="bullet"/>
      <w:lvlText w:val="o"/>
      <w:lvlJc w:val="left"/>
      <w:pPr>
        <w:ind w:left="2610" w:hanging="360"/>
      </w:pPr>
      <w:rPr>
        <w:rFonts w:ascii="Courier New" w:hAnsi="Courier New" w:cs="Courier New" w:hint="default"/>
      </w:rPr>
    </w:lvl>
    <w:lvl w:ilvl="2" w:tplc="08090005" w:tentative="1">
      <w:start w:val="1"/>
      <w:numFmt w:val="bullet"/>
      <w:lvlText w:val=""/>
      <w:lvlJc w:val="left"/>
      <w:pPr>
        <w:ind w:left="3330" w:hanging="360"/>
      </w:pPr>
      <w:rPr>
        <w:rFonts w:ascii="Wingdings" w:hAnsi="Wingdings" w:hint="default"/>
      </w:rPr>
    </w:lvl>
    <w:lvl w:ilvl="3" w:tplc="08090001" w:tentative="1">
      <w:start w:val="1"/>
      <w:numFmt w:val="bullet"/>
      <w:lvlText w:val=""/>
      <w:lvlJc w:val="left"/>
      <w:pPr>
        <w:ind w:left="4050" w:hanging="360"/>
      </w:pPr>
      <w:rPr>
        <w:rFonts w:ascii="Symbol" w:hAnsi="Symbol" w:hint="default"/>
      </w:rPr>
    </w:lvl>
    <w:lvl w:ilvl="4" w:tplc="08090003" w:tentative="1">
      <w:start w:val="1"/>
      <w:numFmt w:val="bullet"/>
      <w:lvlText w:val="o"/>
      <w:lvlJc w:val="left"/>
      <w:pPr>
        <w:ind w:left="4770" w:hanging="360"/>
      </w:pPr>
      <w:rPr>
        <w:rFonts w:ascii="Courier New" w:hAnsi="Courier New" w:cs="Courier New" w:hint="default"/>
      </w:rPr>
    </w:lvl>
    <w:lvl w:ilvl="5" w:tplc="08090005" w:tentative="1">
      <w:start w:val="1"/>
      <w:numFmt w:val="bullet"/>
      <w:lvlText w:val=""/>
      <w:lvlJc w:val="left"/>
      <w:pPr>
        <w:ind w:left="5490" w:hanging="360"/>
      </w:pPr>
      <w:rPr>
        <w:rFonts w:ascii="Wingdings" w:hAnsi="Wingdings" w:hint="default"/>
      </w:rPr>
    </w:lvl>
    <w:lvl w:ilvl="6" w:tplc="08090001" w:tentative="1">
      <w:start w:val="1"/>
      <w:numFmt w:val="bullet"/>
      <w:lvlText w:val=""/>
      <w:lvlJc w:val="left"/>
      <w:pPr>
        <w:ind w:left="6210" w:hanging="360"/>
      </w:pPr>
      <w:rPr>
        <w:rFonts w:ascii="Symbol" w:hAnsi="Symbol" w:hint="default"/>
      </w:rPr>
    </w:lvl>
    <w:lvl w:ilvl="7" w:tplc="08090003" w:tentative="1">
      <w:start w:val="1"/>
      <w:numFmt w:val="bullet"/>
      <w:lvlText w:val="o"/>
      <w:lvlJc w:val="left"/>
      <w:pPr>
        <w:ind w:left="6930" w:hanging="360"/>
      </w:pPr>
      <w:rPr>
        <w:rFonts w:ascii="Courier New" w:hAnsi="Courier New" w:cs="Courier New" w:hint="default"/>
      </w:rPr>
    </w:lvl>
    <w:lvl w:ilvl="8" w:tplc="08090005" w:tentative="1">
      <w:start w:val="1"/>
      <w:numFmt w:val="bullet"/>
      <w:lvlText w:val=""/>
      <w:lvlJc w:val="left"/>
      <w:pPr>
        <w:ind w:left="7650" w:hanging="360"/>
      </w:pPr>
      <w:rPr>
        <w:rFonts w:ascii="Wingdings" w:hAnsi="Wingdings" w:hint="default"/>
      </w:rPr>
    </w:lvl>
  </w:abstractNum>
  <w:abstractNum w:abstractNumId="28" w15:restartNumberingAfterBreak="0">
    <w:nsid w:val="6A5E57CE"/>
    <w:multiLevelType w:val="multilevel"/>
    <w:tmpl w:val="A9B2B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DC3120"/>
    <w:multiLevelType w:val="multilevel"/>
    <w:tmpl w:val="B0D2E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1436DB7"/>
    <w:multiLevelType w:val="multilevel"/>
    <w:tmpl w:val="94E47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910CA5"/>
    <w:multiLevelType w:val="multilevel"/>
    <w:tmpl w:val="A328A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3537767"/>
    <w:multiLevelType w:val="multilevel"/>
    <w:tmpl w:val="D940E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B8B45AD"/>
    <w:multiLevelType w:val="multilevel"/>
    <w:tmpl w:val="7DA6C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214544">
    <w:abstractNumId w:val="23"/>
  </w:num>
  <w:num w:numId="2" w16cid:durableId="1564490408">
    <w:abstractNumId w:val="12"/>
  </w:num>
  <w:num w:numId="3" w16cid:durableId="465971690">
    <w:abstractNumId w:val="10"/>
  </w:num>
  <w:num w:numId="4" w16cid:durableId="472454048">
    <w:abstractNumId w:val="31"/>
  </w:num>
  <w:num w:numId="5" w16cid:durableId="1455560825">
    <w:abstractNumId w:val="20"/>
  </w:num>
  <w:num w:numId="6" w16cid:durableId="1608346519">
    <w:abstractNumId w:val="21"/>
  </w:num>
  <w:num w:numId="7" w16cid:durableId="74208676">
    <w:abstractNumId w:val="28"/>
  </w:num>
  <w:num w:numId="8" w16cid:durableId="2137134947">
    <w:abstractNumId w:val="25"/>
  </w:num>
  <w:num w:numId="9" w16cid:durableId="1364096743">
    <w:abstractNumId w:val="29"/>
  </w:num>
  <w:num w:numId="10" w16cid:durableId="176771414">
    <w:abstractNumId w:val="22"/>
  </w:num>
  <w:num w:numId="11" w16cid:durableId="367068931">
    <w:abstractNumId w:val="33"/>
  </w:num>
  <w:num w:numId="12" w16cid:durableId="94985347">
    <w:abstractNumId w:val="13"/>
  </w:num>
  <w:num w:numId="13" w16cid:durableId="441190327">
    <w:abstractNumId w:val="11"/>
  </w:num>
  <w:num w:numId="14" w16cid:durableId="1178733610">
    <w:abstractNumId w:val="8"/>
  </w:num>
  <w:num w:numId="15" w16cid:durableId="1189443344">
    <w:abstractNumId w:val="30"/>
  </w:num>
  <w:num w:numId="16" w16cid:durableId="249631430">
    <w:abstractNumId w:val="6"/>
  </w:num>
  <w:num w:numId="17" w16cid:durableId="225606961">
    <w:abstractNumId w:val="19"/>
  </w:num>
  <w:num w:numId="18" w16cid:durableId="687758615">
    <w:abstractNumId w:val="3"/>
  </w:num>
  <w:num w:numId="19" w16cid:durableId="1791588778">
    <w:abstractNumId w:val="32"/>
  </w:num>
  <w:num w:numId="20" w16cid:durableId="934094805">
    <w:abstractNumId w:val="15"/>
  </w:num>
  <w:num w:numId="21" w16cid:durableId="573975703">
    <w:abstractNumId w:val="27"/>
  </w:num>
  <w:num w:numId="22" w16cid:durableId="1811632940">
    <w:abstractNumId w:val="24"/>
  </w:num>
  <w:num w:numId="23" w16cid:durableId="365721576">
    <w:abstractNumId w:val="4"/>
  </w:num>
  <w:num w:numId="24" w16cid:durableId="884759177">
    <w:abstractNumId w:val="18"/>
  </w:num>
  <w:num w:numId="25" w16cid:durableId="2050639636">
    <w:abstractNumId w:val="2"/>
  </w:num>
  <w:num w:numId="26" w16cid:durableId="2120756072">
    <w:abstractNumId w:val="17"/>
  </w:num>
  <w:num w:numId="27" w16cid:durableId="1746490494">
    <w:abstractNumId w:val="1"/>
  </w:num>
  <w:num w:numId="28" w16cid:durableId="1476292791">
    <w:abstractNumId w:val="16"/>
  </w:num>
  <w:num w:numId="29" w16cid:durableId="1550338385">
    <w:abstractNumId w:val="7"/>
  </w:num>
  <w:num w:numId="30" w16cid:durableId="1358122315">
    <w:abstractNumId w:val="14"/>
  </w:num>
  <w:num w:numId="31" w16cid:durableId="391007277">
    <w:abstractNumId w:val="9"/>
  </w:num>
  <w:num w:numId="32" w16cid:durableId="2000886889">
    <w:abstractNumId w:val="5"/>
  </w:num>
  <w:num w:numId="33" w16cid:durableId="422263611">
    <w:abstractNumId w:val="0"/>
  </w:num>
  <w:num w:numId="34" w16cid:durableId="10873984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0E5"/>
    <w:rsid w:val="0000223C"/>
    <w:rsid w:val="00002E49"/>
    <w:rsid w:val="00005CBE"/>
    <w:rsid w:val="00005EF7"/>
    <w:rsid w:val="0000634C"/>
    <w:rsid w:val="00006490"/>
    <w:rsid w:val="0001060D"/>
    <w:rsid w:val="00010C83"/>
    <w:rsid w:val="00011E91"/>
    <w:rsid w:val="0001336E"/>
    <w:rsid w:val="000166C9"/>
    <w:rsid w:val="000168AF"/>
    <w:rsid w:val="000173DE"/>
    <w:rsid w:val="00017A48"/>
    <w:rsid w:val="000209BD"/>
    <w:rsid w:val="000209D3"/>
    <w:rsid w:val="000213DF"/>
    <w:rsid w:val="00024C3D"/>
    <w:rsid w:val="00025E99"/>
    <w:rsid w:val="00026720"/>
    <w:rsid w:val="000268FA"/>
    <w:rsid w:val="00026BC5"/>
    <w:rsid w:val="00027B1C"/>
    <w:rsid w:val="00027B51"/>
    <w:rsid w:val="000310CD"/>
    <w:rsid w:val="00031F4E"/>
    <w:rsid w:val="000327D3"/>
    <w:rsid w:val="00035B92"/>
    <w:rsid w:val="00036EE3"/>
    <w:rsid w:val="0004037F"/>
    <w:rsid w:val="00040DCD"/>
    <w:rsid w:val="000419D7"/>
    <w:rsid w:val="00041FC8"/>
    <w:rsid w:val="00043E39"/>
    <w:rsid w:val="00044901"/>
    <w:rsid w:val="00046727"/>
    <w:rsid w:val="00046744"/>
    <w:rsid w:val="00047066"/>
    <w:rsid w:val="000516F7"/>
    <w:rsid w:val="0005328F"/>
    <w:rsid w:val="00053558"/>
    <w:rsid w:val="00053FC6"/>
    <w:rsid w:val="000544B6"/>
    <w:rsid w:val="00054619"/>
    <w:rsid w:val="00057EFE"/>
    <w:rsid w:val="00060ACE"/>
    <w:rsid w:val="00062E00"/>
    <w:rsid w:val="000660B3"/>
    <w:rsid w:val="0006642D"/>
    <w:rsid w:val="00066E5C"/>
    <w:rsid w:val="000709A2"/>
    <w:rsid w:val="00071842"/>
    <w:rsid w:val="00071BF1"/>
    <w:rsid w:val="000722BF"/>
    <w:rsid w:val="000728D9"/>
    <w:rsid w:val="00072C40"/>
    <w:rsid w:val="00073475"/>
    <w:rsid w:val="00073767"/>
    <w:rsid w:val="0007514D"/>
    <w:rsid w:val="00075D93"/>
    <w:rsid w:val="00075E53"/>
    <w:rsid w:val="0007724F"/>
    <w:rsid w:val="00077B41"/>
    <w:rsid w:val="0008089E"/>
    <w:rsid w:val="00080A13"/>
    <w:rsid w:val="0008223B"/>
    <w:rsid w:val="00082A17"/>
    <w:rsid w:val="00083C36"/>
    <w:rsid w:val="00084C0F"/>
    <w:rsid w:val="00090B60"/>
    <w:rsid w:val="0009188B"/>
    <w:rsid w:val="00094921"/>
    <w:rsid w:val="00095300"/>
    <w:rsid w:val="00096734"/>
    <w:rsid w:val="00096F79"/>
    <w:rsid w:val="000A1FCC"/>
    <w:rsid w:val="000A2AEC"/>
    <w:rsid w:val="000A30F0"/>
    <w:rsid w:val="000A36E8"/>
    <w:rsid w:val="000A3C15"/>
    <w:rsid w:val="000A573A"/>
    <w:rsid w:val="000A5A3B"/>
    <w:rsid w:val="000A5B4A"/>
    <w:rsid w:val="000A724F"/>
    <w:rsid w:val="000B0C3F"/>
    <w:rsid w:val="000B165C"/>
    <w:rsid w:val="000B18BA"/>
    <w:rsid w:val="000B2FFB"/>
    <w:rsid w:val="000B42B7"/>
    <w:rsid w:val="000B4E7E"/>
    <w:rsid w:val="000B5F7C"/>
    <w:rsid w:val="000B7B38"/>
    <w:rsid w:val="000C0958"/>
    <w:rsid w:val="000C0B30"/>
    <w:rsid w:val="000C3E05"/>
    <w:rsid w:val="000C41D8"/>
    <w:rsid w:val="000C45EC"/>
    <w:rsid w:val="000C575E"/>
    <w:rsid w:val="000C5782"/>
    <w:rsid w:val="000C640D"/>
    <w:rsid w:val="000C666C"/>
    <w:rsid w:val="000C6837"/>
    <w:rsid w:val="000C6E9B"/>
    <w:rsid w:val="000C7618"/>
    <w:rsid w:val="000D00FA"/>
    <w:rsid w:val="000D0CEF"/>
    <w:rsid w:val="000D1DB5"/>
    <w:rsid w:val="000D38F5"/>
    <w:rsid w:val="000D3AAD"/>
    <w:rsid w:val="000D6AB8"/>
    <w:rsid w:val="000D6DAA"/>
    <w:rsid w:val="000E1677"/>
    <w:rsid w:val="000E1919"/>
    <w:rsid w:val="000E3CB3"/>
    <w:rsid w:val="000E3E4D"/>
    <w:rsid w:val="000E4F77"/>
    <w:rsid w:val="000E5EEE"/>
    <w:rsid w:val="000E7F0E"/>
    <w:rsid w:val="000F0455"/>
    <w:rsid w:val="000F2DD2"/>
    <w:rsid w:val="000F5E4C"/>
    <w:rsid w:val="00102BCB"/>
    <w:rsid w:val="00104B87"/>
    <w:rsid w:val="00104B90"/>
    <w:rsid w:val="00106B81"/>
    <w:rsid w:val="001071F1"/>
    <w:rsid w:val="0010789D"/>
    <w:rsid w:val="00110644"/>
    <w:rsid w:val="001120AC"/>
    <w:rsid w:val="001127CE"/>
    <w:rsid w:val="00115838"/>
    <w:rsid w:val="0011726E"/>
    <w:rsid w:val="0011759E"/>
    <w:rsid w:val="00117601"/>
    <w:rsid w:val="00120A64"/>
    <w:rsid w:val="00120E87"/>
    <w:rsid w:val="0012564F"/>
    <w:rsid w:val="00126063"/>
    <w:rsid w:val="001277C3"/>
    <w:rsid w:val="00131884"/>
    <w:rsid w:val="00134095"/>
    <w:rsid w:val="001349E4"/>
    <w:rsid w:val="0013513C"/>
    <w:rsid w:val="0013597D"/>
    <w:rsid w:val="00136A6B"/>
    <w:rsid w:val="00136FEC"/>
    <w:rsid w:val="0013799C"/>
    <w:rsid w:val="00141571"/>
    <w:rsid w:val="001426DB"/>
    <w:rsid w:val="00145FC4"/>
    <w:rsid w:val="001465BC"/>
    <w:rsid w:val="00147A0B"/>
    <w:rsid w:val="0015090C"/>
    <w:rsid w:val="00153CD7"/>
    <w:rsid w:val="00154E4F"/>
    <w:rsid w:val="00156C45"/>
    <w:rsid w:val="00160357"/>
    <w:rsid w:val="00160885"/>
    <w:rsid w:val="001608E9"/>
    <w:rsid w:val="00164D11"/>
    <w:rsid w:val="00165720"/>
    <w:rsid w:val="0016727A"/>
    <w:rsid w:val="00167676"/>
    <w:rsid w:val="001678B4"/>
    <w:rsid w:val="0017108F"/>
    <w:rsid w:val="00171C0F"/>
    <w:rsid w:val="00171FE0"/>
    <w:rsid w:val="00172625"/>
    <w:rsid w:val="00172B69"/>
    <w:rsid w:val="00173F3C"/>
    <w:rsid w:val="00174CBF"/>
    <w:rsid w:val="001768A2"/>
    <w:rsid w:val="00180B3C"/>
    <w:rsid w:val="001812B6"/>
    <w:rsid w:val="001813AE"/>
    <w:rsid w:val="00182674"/>
    <w:rsid w:val="0018288E"/>
    <w:rsid w:val="00182F3E"/>
    <w:rsid w:val="001843AD"/>
    <w:rsid w:val="00184513"/>
    <w:rsid w:val="00184586"/>
    <w:rsid w:val="00184D0D"/>
    <w:rsid w:val="001853EA"/>
    <w:rsid w:val="00186A0D"/>
    <w:rsid w:val="0018714C"/>
    <w:rsid w:val="00187282"/>
    <w:rsid w:val="00187A62"/>
    <w:rsid w:val="001901D9"/>
    <w:rsid w:val="00192236"/>
    <w:rsid w:val="001940E3"/>
    <w:rsid w:val="001963ED"/>
    <w:rsid w:val="001971F7"/>
    <w:rsid w:val="00197772"/>
    <w:rsid w:val="001A066E"/>
    <w:rsid w:val="001A0EE7"/>
    <w:rsid w:val="001A2027"/>
    <w:rsid w:val="001A285D"/>
    <w:rsid w:val="001A5476"/>
    <w:rsid w:val="001A6E21"/>
    <w:rsid w:val="001B0653"/>
    <w:rsid w:val="001B1B72"/>
    <w:rsid w:val="001B2703"/>
    <w:rsid w:val="001B4916"/>
    <w:rsid w:val="001B5BAB"/>
    <w:rsid w:val="001B5E1C"/>
    <w:rsid w:val="001B6FDB"/>
    <w:rsid w:val="001C01ED"/>
    <w:rsid w:val="001C2C52"/>
    <w:rsid w:val="001C3324"/>
    <w:rsid w:val="001C523F"/>
    <w:rsid w:val="001C6E3C"/>
    <w:rsid w:val="001C7937"/>
    <w:rsid w:val="001D1AAC"/>
    <w:rsid w:val="001D1B9B"/>
    <w:rsid w:val="001D205E"/>
    <w:rsid w:val="001D4D84"/>
    <w:rsid w:val="001D62E5"/>
    <w:rsid w:val="001D64FC"/>
    <w:rsid w:val="001D7B98"/>
    <w:rsid w:val="001D7CF3"/>
    <w:rsid w:val="001D7E85"/>
    <w:rsid w:val="001E12E3"/>
    <w:rsid w:val="001E3798"/>
    <w:rsid w:val="001E3E96"/>
    <w:rsid w:val="001E41C1"/>
    <w:rsid w:val="001E634E"/>
    <w:rsid w:val="001F02A9"/>
    <w:rsid w:val="001F05FC"/>
    <w:rsid w:val="001F0FC8"/>
    <w:rsid w:val="001F2A76"/>
    <w:rsid w:val="001F2CCF"/>
    <w:rsid w:val="001F3028"/>
    <w:rsid w:val="001F32A0"/>
    <w:rsid w:val="001F46CA"/>
    <w:rsid w:val="001F7874"/>
    <w:rsid w:val="001F7A67"/>
    <w:rsid w:val="001F7F48"/>
    <w:rsid w:val="00201779"/>
    <w:rsid w:val="00201E6B"/>
    <w:rsid w:val="00202752"/>
    <w:rsid w:val="00202A80"/>
    <w:rsid w:val="00206F17"/>
    <w:rsid w:val="0021033F"/>
    <w:rsid w:val="00214FD7"/>
    <w:rsid w:val="0022137F"/>
    <w:rsid w:val="00222302"/>
    <w:rsid w:val="002243B9"/>
    <w:rsid w:val="002252B0"/>
    <w:rsid w:val="00230BE2"/>
    <w:rsid w:val="00230FF7"/>
    <w:rsid w:val="0023121A"/>
    <w:rsid w:val="00231FD3"/>
    <w:rsid w:val="002321BA"/>
    <w:rsid w:val="00234769"/>
    <w:rsid w:val="0023514B"/>
    <w:rsid w:val="00235EAC"/>
    <w:rsid w:val="00236307"/>
    <w:rsid w:val="0023651B"/>
    <w:rsid w:val="00236919"/>
    <w:rsid w:val="00236F17"/>
    <w:rsid w:val="00237565"/>
    <w:rsid w:val="00237E07"/>
    <w:rsid w:val="00240628"/>
    <w:rsid w:val="00240924"/>
    <w:rsid w:val="00241608"/>
    <w:rsid w:val="00241610"/>
    <w:rsid w:val="002420B1"/>
    <w:rsid w:val="00243913"/>
    <w:rsid w:val="00243B1C"/>
    <w:rsid w:val="002440EA"/>
    <w:rsid w:val="002441AC"/>
    <w:rsid w:val="002449C1"/>
    <w:rsid w:val="002454E5"/>
    <w:rsid w:val="0024559D"/>
    <w:rsid w:val="00247084"/>
    <w:rsid w:val="00251664"/>
    <w:rsid w:val="002527F0"/>
    <w:rsid w:val="00252B46"/>
    <w:rsid w:val="00254A11"/>
    <w:rsid w:val="0025503B"/>
    <w:rsid w:val="00256559"/>
    <w:rsid w:val="0026280D"/>
    <w:rsid w:val="00263101"/>
    <w:rsid w:val="00264515"/>
    <w:rsid w:val="00264CF8"/>
    <w:rsid w:val="0026526E"/>
    <w:rsid w:val="00266D23"/>
    <w:rsid w:val="00267315"/>
    <w:rsid w:val="00267E70"/>
    <w:rsid w:val="00270E20"/>
    <w:rsid w:val="00273E86"/>
    <w:rsid w:val="00275270"/>
    <w:rsid w:val="00281087"/>
    <w:rsid w:val="00282C63"/>
    <w:rsid w:val="0028489F"/>
    <w:rsid w:val="00285568"/>
    <w:rsid w:val="00286944"/>
    <w:rsid w:val="00286EBC"/>
    <w:rsid w:val="00287966"/>
    <w:rsid w:val="002902A6"/>
    <w:rsid w:val="00292D79"/>
    <w:rsid w:val="00292E10"/>
    <w:rsid w:val="002934D4"/>
    <w:rsid w:val="002943EB"/>
    <w:rsid w:val="0029453C"/>
    <w:rsid w:val="00295A62"/>
    <w:rsid w:val="002966A8"/>
    <w:rsid w:val="00297821"/>
    <w:rsid w:val="00297F35"/>
    <w:rsid w:val="002A0155"/>
    <w:rsid w:val="002A262D"/>
    <w:rsid w:val="002A36BE"/>
    <w:rsid w:val="002A4440"/>
    <w:rsid w:val="002A4987"/>
    <w:rsid w:val="002A4C8E"/>
    <w:rsid w:val="002A619F"/>
    <w:rsid w:val="002A6AD4"/>
    <w:rsid w:val="002A751A"/>
    <w:rsid w:val="002A7AB2"/>
    <w:rsid w:val="002B0863"/>
    <w:rsid w:val="002B0AC1"/>
    <w:rsid w:val="002B0D60"/>
    <w:rsid w:val="002B12F1"/>
    <w:rsid w:val="002B413E"/>
    <w:rsid w:val="002B4336"/>
    <w:rsid w:val="002B4ABF"/>
    <w:rsid w:val="002B4E5D"/>
    <w:rsid w:val="002B6BB8"/>
    <w:rsid w:val="002B79F9"/>
    <w:rsid w:val="002C0830"/>
    <w:rsid w:val="002C203A"/>
    <w:rsid w:val="002C6ED3"/>
    <w:rsid w:val="002D16E4"/>
    <w:rsid w:val="002D2876"/>
    <w:rsid w:val="002D2D97"/>
    <w:rsid w:val="002D42DD"/>
    <w:rsid w:val="002D452E"/>
    <w:rsid w:val="002D5F5D"/>
    <w:rsid w:val="002D73A7"/>
    <w:rsid w:val="002E1379"/>
    <w:rsid w:val="002E3D86"/>
    <w:rsid w:val="002E5A71"/>
    <w:rsid w:val="002E6D62"/>
    <w:rsid w:val="002E7A1A"/>
    <w:rsid w:val="002E7EE0"/>
    <w:rsid w:val="002E7EEE"/>
    <w:rsid w:val="002F00DD"/>
    <w:rsid w:val="002F03B5"/>
    <w:rsid w:val="002F162E"/>
    <w:rsid w:val="002F1C16"/>
    <w:rsid w:val="002F5716"/>
    <w:rsid w:val="002F62E0"/>
    <w:rsid w:val="003004F6"/>
    <w:rsid w:val="00300C2D"/>
    <w:rsid w:val="003017A1"/>
    <w:rsid w:val="003028AF"/>
    <w:rsid w:val="00303A44"/>
    <w:rsid w:val="00303FEB"/>
    <w:rsid w:val="00304247"/>
    <w:rsid w:val="0030438A"/>
    <w:rsid w:val="003044A2"/>
    <w:rsid w:val="003046FF"/>
    <w:rsid w:val="003050A8"/>
    <w:rsid w:val="0031093B"/>
    <w:rsid w:val="0031108A"/>
    <w:rsid w:val="00311B74"/>
    <w:rsid w:val="003121FB"/>
    <w:rsid w:val="003131FD"/>
    <w:rsid w:val="00314195"/>
    <w:rsid w:val="00314EDE"/>
    <w:rsid w:val="00314F5C"/>
    <w:rsid w:val="003169BC"/>
    <w:rsid w:val="003169D4"/>
    <w:rsid w:val="00316E12"/>
    <w:rsid w:val="00317CA6"/>
    <w:rsid w:val="0032284E"/>
    <w:rsid w:val="00322C61"/>
    <w:rsid w:val="003245D3"/>
    <w:rsid w:val="00324FE7"/>
    <w:rsid w:val="0032673E"/>
    <w:rsid w:val="0033281E"/>
    <w:rsid w:val="00332B62"/>
    <w:rsid w:val="0033756E"/>
    <w:rsid w:val="003401AB"/>
    <w:rsid w:val="00341851"/>
    <w:rsid w:val="003429A6"/>
    <w:rsid w:val="00344D0B"/>
    <w:rsid w:val="003457D2"/>
    <w:rsid w:val="00345913"/>
    <w:rsid w:val="00346F8E"/>
    <w:rsid w:val="0034724D"/>
    <w:rsid w:val="00347D1C"/>
    <w:rsid w:val="00351920"/>
    <w:rsid w:val="003526BA"/>
    <w:rsid w:val="00352998"/>
    <w:rsid w:val="00352AF8"/>
    <w:rsid w:val="00354D7A"/>
    <w:rsid w:val="00355739"/>
    <w:rsid w:val="0035590C"/>
    <w:rsid w:val="00357FE0"/>
    <w:rsid w:val="00362598"/>
    <w:rsid w:val="00363396"/>
    <w:rsid w:val="00363917"/>
    <w:rsid w:val="003641AE"/>
    <w:rsid w:val="00364F0F"/>
    <w:rsid w:val="00366A55"/>
    <w:rsid w:val="003715FD"/>
    <w:rsid w:val="00371EA6"/>
    <w:rsid w:val="003742DA"/>
    <w:rsid w:val="0037566B"/>
    <w:rsid w:val="00375FD1"/>
    <w:rsid w:val="00377647"/>
    <w:rsid w:val="003807D0"/>
    <w:rsid w:val="00384A45"/>
    <w:rsid w:val="0038567C"/>
    <w:rsid w:val="00386528"/>
    <w:rsid w:val="003915D2"/>
    <w:rsid w:val="00391A46"/>
    <w:rsid w:val="0039280B"/>
    <w:rsid w:val="00394014"/>
    <w:rsid w:val="003953DE"/>
    <w:rsid w:val="003967E0"/>
    <w:rsid w:val="00396CED"/>
    <w:rsid w:val="00397A97"/>
    <w:rsid w:val="00397D17"/>
    <w:rsid w:val="003A0FEC"/>
    <w:rsid w:val="003A1655"/>
    <w:rsid w:val="003A1F1F"/>
    <w:rsid w:val="003A36EF"/>
    <w:rsid w:val="003A5674"/>
    <w:rsid w:val="003A7B52"/>
    <w:rsid w:val="003A7CFD"/>
    <w:rsid w:val="003B0E95"/>
    <w:rsid w:val="003B2DE6"/>
    <w:rsid w:val="003B4E24"/>
    <w:rsid w:val="003B50DE"/>
    <w:rsid w:val="003B5CC8"/>
    <w:rsid w:val="003B78F2"/>
    <w:rsid w:val="003C0069"/>
    <w:rsid w:val="003C017A"/>
    <w:rsid w:val="003C418B"/>
    <w:rsid w:val="003C5000"/>
    <w:rsid w:val="003C668B"/>
    <w:rsid w:val="003C7A13"/>
    <w:rsid w:val="003C7B0D"/>
    <w:rsid w:val="003C7E39"/>
    <w:rsid w:val="003D0BCF"/>
    <w:rsid w:val="003D64DF"/>
    <w:rsid w:val="003D78D1"/>
    <w:rsid w:val="003E0772"/>
    <w:rsid w:val="003E309C"/>
    <w:rsid w:val="003E7B43"/>
    <w:rsid w:val="003F05A4"/>
    <w:rsid w:val="003F06A3"/>
    <w:rsid w:val="003F25EB"/>
    <w:rsid w:val="003F2B5E"/>
    <w:rsid w:val="003F2CF6"/>
    <w:rsid w:val="003F5C48"/>
    <w:rsid w:val="003F7C8E"/>
    <w:rsid w:val="00401A53"/>
    <w:rsid w:val="00402396"/>
    <w:rsid w:val="0040435E"/>
    <w:rsid w:val="004048CB"/>
    <w:rsid w:val="004058DC"/>
    <w:rsid w:val="00406372"/>
    <w:rsid w:val="004075EE"/>
    <w:rsid w:val="00411676"/>
    <w:rsid w:val="00412026"/>
    <w:rsid w:val="004136D7"/>
    <w:rsid w:val="00413CA6"/>
    <w:rsid w:val="00415154"/>
    <w:rsid w:val="004167F2"/>
    <w:rsid w:val="00420295"/>
    <w:rsid w:val="00420944"/>
    <w:rsid w:val="00420FF4"/>
    <w:rsid w:val="004210B6"/>
    <w:rsid w:val="0042110D"/>
    <w:rsid w:val="00422B2A"/>
    <w:rsid w:val="00422F23"/>
    <w:rsid w:val="00423751"/>
    <w:rsid w:val="00423B83"/>
    <w:rsid w:val="0042571C"/>
    <w:rsid w:val="00427FA8"/>
    <w:rsid w:val="004303CB"/>
    <w:rsid w:val="00433FC2"/>
    <w:rsid w:val="00434FCB"/>
    <w:rsid w:val="00436A43"/>
    <w:rsid w:val="004407AD"/>
    <w:rsid w:val="00440B5D"/>
    <w:rsid w:val="0044135D"/>
    <w:rsid w:val="00442693"/>
    <w:rsid w:val="00443513"/>
    <w:rsid w:val="004438BF"/>
    <w:rsid w:val="00444430"/>
    <w:rsid w:val="00444B9A"/>
    <w:rsid w:val="00445271"/>
    <w:rsid w:val="00445B6E"/>
    <w:rsid w:val="0046018C"/>
    <w:rsid w:val="004642B7"/>
    <w:rsid w:val="00465E60"/>
    <w:rsid w:val="00470016"/>
    <w:rsid w:val="00471102"/>
    <w:rsid w:val="00472F32"/>
    <w:rsid w:val="0047347B"/>
    <w:rsid w:val="00473627"/>
    <w:rsid w:val="00473DF8"/>
    <w:rsid w:val="00473E74"/>
    <w:rsid w:val="00474537"/>
    <w:rsid w:val="00475F0B"/>
    <w:rsid w:val="00477010"/>
    <w:rsid w:val="0048163E"/>
    <w:rsid w:val="00484ED9"/>
    <w:rsid w:val="004868EF"/>
    <w:rsid w:val="00486B75"/>
    <w:rsid w:val="00490636"/>
    <w:rsid w:val="00491073"/>
    <w:rsid w:val="0049143B"/>
    <w:rsid w:val="00491BB4"/>
    <w:rsid w:val="00492A3A"/>
    <w:rsid w:val="00495C0F"/>
    <w:rsid w:val="00495DAF"/>
    <w:rsid w:val="00497888"/>
    <w:rsid w:val="004A052C"/>
    <w:rsid w:val="004A12E8"/>
    <w:rsid w:val="004A23C3"/>
    <w:rsid w:val="004A6E32"/>
    <w:rsid w:val="004A7B69"/>
    <w:rsid w:val="004B3407"/>
    <w:rsid w:val="004B4BC4"/>
    <w:rsid w:val="004B5A20"/>
    <w:rsid w:val="004B62E1"/>
    <w:rsid w:val="004B6532"/>
    <w:rsid w:val="004C3133"/>
    <w:rsid w:val="004C348E"/>
    <w:rsid w:val="004C568C"/>
    <w:rsid w:val="004C5807"/>
    <w:rsid w:val="004C7954"/>
    <w:rsid w:val="004C7C6E"/>
    <w:rsid w:val="004D0AA2"/>
    <w:rsid w:val="004D3030"/>
    <w:rsid w:val="004D4A96"/>
    <w:rsid w:val="004D5718"/>
    <w:rsid w:val="004D5E85"/>
    <w:rsid w:val="004D5FB6"/>
    <w:rsid w:val="004E0B4E"/>
    <w:rsid w:val="004E0BCB"/>
    <w:rsid w:val="004E274A"/>
    <w:rsid w:val="004E2F03"/>
    <w:rsid w:val="004E3CCC"/>
    <w:rsid w:val="004E4BD3"/>
    <w:rsid w:val="004E4F52"/>
    <w:rsid w:val="004E5397"/>
    <w:rsid w:val="004E64AF"/>
    <w:rsid w:val="004E65CC"/>
    <w:rsid w:val="004E682D"/>
    <w:rsid w:val="004F168A"/>
    <w:rsid w:val="004F1FF2"/>
    <w:rsid w:val="004F3048"/>
    <w:rsid w:val="004F3F73"/>
    <w:rsid w:val="004F4DDD"/>
    <w:rsid w:val="004F5EAC"/>
    <w:rsid w:val="004F7497"/>
    <w:rsid w:val="004F76AC"/>
    <w:rsid w:val="004F780E"/>
    <w:rsid w:val="005005F9"/>
    <w:rsid w:val="00500F6D"/>
    <w:rsid w:val="00501987"/>
    <w:rsid w:val="0050520F"/>
    <w:rsid w:val="00505AAC"/>
    <w:rsid w:val="00510C0A"/>
    <w:rsid w:val="00510DF7"/>
    <w:rsid w:val="005115F1"/>
    <w:rsid w:val="005128F9"/>
    <w:rsid w:val="00512D05"/>
    <w:rsid w:val="0051525B"/>
    <w:rsid w:val="0051788D"/>
    <w:rsid w:val="0052023D"/>
    <w:rsid w:val="005207B1"/>
    <w:rsid w:val="00520C30"/>
    <w:rsid w:val="00521C38"/>
    <w:rsid w:val="0052456A"/>
    <w:rsid w:val="00524701"/>
    <w:rsid w:val="00525EAD"/>
    <w:rsid w:val="00530B60"/>
    <w:rsid w:val="0053398D"/>
    <w:rsid w:val="005339CA"/>
    <w:rsid w:val="00534623"/>
    <w:rsid w:val="00534BBA"/>
    <w:rsid w:val="005367D5"/>
    <w:rsid w:val="00536C2C"/>
    <w:rsid w:val="005378C2"/>
    <w:rsid w:val="005426AA"/>
    <w:rsid w:val="00543B12"/>
    <w:rsid w:val="0054574D"/>
    <w:rsid w:val="00545BA9"/>
    <w:rsid w:val="00550BAD"/>
    <w:rsid w:val="00552FEF"/>
    <w:rsid w:val="0055341A"/>
    <w:rsid w:val="005539BF"/>
    <w:rsid w:val="005546C1"/>
    <w:rsid w:val="005568C2"/>
    <w:rsid w:val="00557E4D"/>
    <w:rsid w:val="005611E8"/>
    <w:rsid w:val="005613AA"/>
    <w:rsid w:val="00562DA1"/>
    <w:rsid w:val="00563563"/>
    <w:rsid w:val="00563FFD"/>
    <w:rsid w:val="00564C80"/>
    <w:rsid w:val="00565CED"/>
    <w:rsid w:val="00566C12"/>
    <w:rsid w:val="00567B88"/>
    <w:rsid w:val="00567ED4"/>
    <w:rsid w:val="005720A7"/>
    <w:rsid w:val="005742FA"/>
    <w:rsid w:val="00575EFD"/>
    <w:rsid w:val="00576EE9"/>
    <w:rsid w:val="00577192"/>
    <w:rsid w:val="00577CBF"/>
    <w:rsid w:val="0058045C"/>
    <w:rsid w:val="005806D5"/>
    <w:rsid w:val="00580D82"/>
    <w:rsid w:val="00582785"/>
    <w:rsid w:val="0058342C"/>
    <w:rsid w:val="00583AEF"/>
    <w:rsid w:val="00583C3A"/>
    <w:rsid w:val="00584223"/>
    <w:rsid w:val="00584629"/>
    <w:rsid w:val="00585A11"/>
    <w:rsid w:val="00585E41"/>
    <w:rsid w:val="00586DB9"/>
    <w:rsid w:val="0059154D"/>
    <w:rsid w:val="005921B0"/>
    <w:rsid w:val="00593D82"/>
    <w:rsid w:val="00595371"/>
    <w:rsid w:val="00595C5E"/>
    <w:rsid w:val="00596920"/>
    <w:rsid w:val="005A014A"/>
    <w:rsid w:val="005A09A2"/>
    <w:rsid w:val="005A152D"/>
    <w:rsid w:val="005A1D03"/>
    <w:rsid w:val="005A2D8F"/>
    <w:rsid w:val="005A3312"/>
    <w:rsid w:val="005A3554"/>
    <w:rsid w:val="005A3B78"/>
    <w:rsid w:val="005A3E6F"/>
    <w:rsid w:val="005A66BD"/>
    <w:rsid w:val="005A743F"/>
    <w:rsid w:val="005A748E"/>
    <w:rsid w:val="005A7BA7"/>
    <w:rsid w:val="005B05CA"/>
    <w:rsid w:val="005B2124"/>
    <w:rsid w:val="005B2977"/>
    <w:rsid w:val="005B4BB4"/>
    <w:rsid w:val="005B510D"/>
    <w:rsid w:val="005B5860"/>
    <w:rsid w:val="005B65D5"/>
    <w:rsid w:val="005B72F2"/>
    <w:rsid w:val="005C0D32"/>
    <w:rsid w:val="005C0EF5"/>
    <w:rsid w:val="005C144C"/>
    <w:rsid w:val="005C2264"/>
    <w:rsid w:val="005C324D"/>
    <w:rsid w:val="005C3357"/>
    <w:rsid w:val="005C411B"/>
    <w:rsid w:val="005C4A48"/>
    <w:rsid w:val="005C5FDD"/>
    <w:rsid w:val="005C6B95"/>
    <w:rsid w:val="005C777C"/>
    <w:rsid w:val="005D0B9B"/>
    <w:rsid w:val="005D14F7"/>
    <w:rsid w:val="005D2D83"/>
    <w:rsid w:val="005D3349"/>
    <w:rsid w:val="005D45D1"/>
    <w:rsid w:val="005D6E79"/>
    <w:rsid w:val="005E092F"/>
    <w:rsid w:val="005E1B10"/>
    <w:rsid w:val="005E3282"/>
    <w:rsid w:val="005E366C"/>
    <w:rsid w:val="005E41C3"/>
    <w:rsid w:val="005E425C"/>
    <w:rsid w:val="005E55BE"/>
    <w:rsid w:val="005F28E1"/>
    <w:rsid w:val="005F29E5"/>
    <w:rsid w:val="005F2DD3"/>
    <w:rsid w:val="005F2E37"/>
    <w:rsid w:val="005F2ED6"/>
    <w:rsid w:val="005F3934"/>
    <w:rsid w:val="005F425D"/>
    <w:rsid w:val="005F5A51"/>
    <w:rsid w:val="005F660F"/>
    <w:rsid w:val="005F680C"/>
    <w:rsid w:val="006008A6"/>
    <w:rsid w:val="00602028"/>
    <w:rsid w:val="006041FE"/>
    <w:rsid w:val="00605544"/>
    <w:rsid w:val="006106A3"/>
    <w:rsid w:val="006107DB"/>
    <w:rsid w:val="00611AA9"/>
    <w:rsid w:val="00612CA5"/>
    <w:rsid w:val="00612E55"/>
    <w:rsid w:val="0061324B"/>
    <w:rsid w:val="00614B89"/>
    <w:rsid w:val="00615417"/>
    <w:rsid w:val="0061555D"/>
    <w:rsid w:val="006166AB"/>
    <w:rsid w:val="00617A5C"/>
    <w:rsid w:val="00620D45"/>
    <w:rsid w:val="00624290"/>
    <w:rsid w:val="00625E4D"/>
    <w:rsid w:val="006306AD"/>
    <w:rsid w:val="0063084B"/>
    <w:rsid w:val="0063161A"/>
    <w:rsid w:val="00631815"/>
    <w:rsid w:val="00632DF9"/>
    <w:rsid w:val="00633729"/>
    <w:rsid w:val="00633DB7"/>
    <w:rsid w:val="00634238"/>
    <w:rsid w:val="00634B12"/>
    <w:rsid w:val="00635EAE"/>
    <w:rsid w:val="00640F94"/>
    <w:rsid w:val="00641398"/>
    <w:rsid w:val="00641D26"/>
    <w:rsid w:val="006430D7"/>
    <w:rsid w:val="00643A40"/>
    <w:rsid w:val="00644358"/>
    <w:rsid w:val="00644A7D"/>
    <w:rsid w:val="006457BD"/>
    <w:rsid w:val="00655830"/>
    <w:rsid w:val="00660758"/>
    <w:rsid w:val="00661106"/>
    <w:rsid w:val="0066202E"/>
    <w:rsid w:val="00664B0D"/>
    <w:rsid w:val="00664EFA"/>
    <w:rsid w:val="006700EF"/>
    <w:rsid w:val="006769D2"/>
    <w:rsid w:val="006805BD"/>
    <w:rsid w:val="00680FD9"/>
    <w:rsid w:val="0068312F"/>
    <w:rsid w:val="006858D9"/>
    <w:rsid w:val="00685F26"/>
    <w:rsid w:val="0068685E"/>
    <w:rsid w:val="0069051E"/>
    <w:rsid w:val="00691ABE"/>
    <w:rsid w:val="00693274"/>
    <w:rsid w:val="006936AF"/>
    <w:rsid w:val="00694EC0"/>
    <w:rsid w:val="00697106"/>
    <w:rsid w:val="00697A45"/>
    <w:rsid w:val="006A0D4F"/>
    <w:rsid w:val="006A0EBF"/>
    <w:rsid w:val="006A368E"/>
    <w:rsid w:val="006A4890"/>
    <w:rsid w:val="006A524F"/>
    <w:rsid w:val="006A7408"/>
    <w:rsid w:val="006B043B"/>
    <w:rsid w:val="006B18D0"/>
    <w:rsid w:val="006B23A9"/>
    <w:rsid w:val="006B383A"/>
    <w:rsid w:val="006B3B79"/>
    <w:rsid w:val="006B5407"/>
    <w:rsid w:val="006B6BE8"/>
    <w:rsid w:val="006C3E0D"/>
    <w:rsid w:val="006C5FCD"/>
    <w:rsid w:val="006C63C4"/>
    <w:rsid w:val="006C6BC1"/>
    <w:rsid w:val="006D0BFA"/>
    <w:rsid w:val="006D70AA"/>
    <w:rsid w:val="006E22AF"/>
    <w:rsid w:val="006E2BCF"/>
    <w:rsid w:val="006E3CF8"/>
    <w:rsid w:val="006E4077"/>
    <w:rsid w:val="006F0163"/>
    <w:rsid w:val="006F32F2"/>
    <w:rsid w:val="006F33CD"/>
    <w:rsid w:val="006F48FC"/>
    <w:rsid w:val="006F4ABC"/>
    <w:rsid w:val="006F500A"/>
    <w:rsid w:val="006F5A02"/>
    <w:rsid w:val="006F7233"/>
    <w:rsid w:val="006F76B4"/>
    <w:rsid w:val="007011D0"/>
    <w:rsid w:val="00701CCA"/>
    <w:rsid w:val="00701ECD"/>
    <w:rsid w:val="00702E49"/>
    <w:rsid w:val="00704173"/>
    <w:rsid w:val="007043BD"/>
    <w:rsid w:val="007048C6"/>
    <w:rsid w:val="00704FA5"/>
    <w:rsid w:val="007056C7"/>
    <w:rsid w:val="00706347"/>
    <w:rsid w:val="00706A64"/>
    <w:rsid w:val="0071035E"/>
    <w:rsid w:val="00710757"/>
    <w:rsid w:val="00711478"/>
    <w:rsid w:val="007119D6"/>
    <w:rsid w:val="007136E2"/>
    <w:rsid w:val="007138DF"/>
    <w:rsid w:val="00714C9B"/>
    <w:rsid w:val="00715182"/>
    <w:rsid w:val="007175AD"/>
    <w:rsid w:val="00717B8F"/>
    <w:rsid w:val="007219B0"/>
    <w:rsid w:val="00721B21"/>
    <w:rsid w:val="0072289F"/>
    <w:rsid w:val="007240DF"/>
    <w:rsid w:val="00724304"/>
    <w:rsid w:val="007368DA"/>
    <w:rsid w:val="00736979"/>
    <w:rsid w:val="00736B6D"/>
    <w:rsid w:val="0074046E"/>
    <w:rsid w:val="0074257B"/>
    <w:rsid w:val="00742BA0"/>
    <w:rsid w:val="007448B1"/>
    <w:rsid w:val="00745492"/>
    <w:rsid w:val="007460DB"/>
    <w:rsid w:val="007467ED"/>
    <w:rsid w:val="00746A74"/>
    <w:rsid w:val="0074775D"/>
    <w:rsid w:val="007504BC"/>
    <w:rsid w:val="00753BB3"/>
    <w:rsid w:val="00755203"/>
    <w:rsid w:val="007552AC"/>
    <w:rsid w:val="0075654A"/>
    <w:rsid w:val="00756AFC"/>
    <w:rsid w:val="007574A8"/>
    <w:rsid w:val="0076009E"/>
    <w:rsid w:val="007609B0"/>
    <w:rsid w:val="00762500"/>
    <w:rsid w:val="00762DD4"/>
    <w:rsid w:val="00764447"/>
    <w:rsid w:val="007709D7"/>
    <w:rsid w:val="00773AFF"/>
    <w:rsid w:val="007766B2"/>
    <w:rsid w:val="00776ABF"/>
    <w:rsid w:val="0078052D"/>
    <w:rsid w:val="00781120"/>
    <w:rsid w:val="00781528"/>
    <w:rsid w:val="00782898"/>
    <w:rsid w:val="00790177"/>
    <w:rsid w:val="00791E50"/>
    <w:rsid w:val="00794949"/>
    <w:rsid w:val="00795798"/>
    <w:rsid w:val="00796001"/>
    <w:rsid w:val="00796228"/>
    <w:rsid w:val="007974FA"/>
    <w:rsid w:val="00797A40"/>
    <w:rsid w:val="007A016D"/>
    <w:rsid w:val="007A11C0"/>
    <w:rsid w:val="007A1A46"/>
    <w:rsid w:val="007A71E6"/>
    <w:rsid w:val="007A7F7A"/>
    <w:rsid w:val="007B0F59"/>
    <w:rsid w:val="007B27DA"/>
    <w:rsid w:val="007B4DDC"/>
    <w:rsid w:val="007B6F58"/>
    <w:rsid w:val="007C0E99"/>
    <w:rsid w:val="007C0FDA"/>
    <w:rsid w:val="007C127D"/>
    <w:rsid w:val="007C3AD0"/>
    <w:rsid w:val="007C4895"/>
    <w:rsid w:val="007C49F2"/>
    <w:rsid w:val="007C6E0A"/>
    <w:rsid w:val="007C7285"/>
    <w:rsid w:val="007C7673"/>
    <w:rsid w:val="007D155B"/>
    <w:rsid w:val="007D1D75"/>
    <w:rsid w:val="007D2F44"/>
    <w:rsid w:val="007D6040"/>
    <w:rsid w:val="007D6234"/>
    <w:rsid w:val="007D6BDC"/>
    <w:rsid w:val="007D7A8C"/>
    <w:rsid w:val="007D7BBC"/>
    <w:rsid w:val="007E24BB"/>
    <w:rsid w:val="007E3FA2"/>
    <w:rsid w:val="007E4742"/>
    <w:rsid w:val="007E6730"/>
    <w:rsid w:val="007E792F"/>
    <w:rsid w:val="007E7BBF"/>
    <w:rsid w:val="007E7BFD"/>
    <w:rsid w:val="007E7C84"/>
    <w:rsid w:val="007F04ED"/>
    <w:rsid w:val="007F2CD3"/>
    <w:rsid w:val="007F43AA"/>
    <w:rsid w:val="007F538A"/>
    <w:rsid w:val="007F6327"/>
    <w:rsid w:val="008004A8"/>
    <w:rsid w:val="008005A1"/>
    <w:rsid w:val="00802805"/>
    <w:rsid w:val="008045E6"/>
    <w:rsid w:val="00804FD7"/>
    <w:rsid w:val="0080667B"/>
    <w:rsid w:val="008106B8"/>
    <w:rsid w:val="008112D9"/>
    <w:rsid w:val="008118FF"/>
    <w:rsid w:val="00811AA0"/>
    <w:rsid w:val="008143AA"/>
    <w:rsid w:val="00815AE7"/>
    <w:rsid w:val="00815B83"/>
    <w:rsid w:val="0081778A"/>
    <w:rsid w:val="00817BF8"/>
    <w:rsid w:val="00820CA1"/>
    <w:rsid w:val="00820E4A"/>
    <w:rsid w:val="00820FD6"/>
    <w:rsid w:val="008219BF"/>
    <w:rsid w:val="008220D0"/>
    <w:rsid w:val="00822298"/>
    <w:rsid w:val="0082682C"/>
    <w:rsid w:val="00831641"/>
    <w:rsid w:val="008320DC"/>
    <w:rsid w:val="008347F2"/>
    <w:rsid w:val="0083753F"/>
    <w:rsid w:val="00837801"/>
    <w:rsid w:val="008408E9"/>
    <w:rsid w:val="0084350E"/>
    <w:rsid w:val="008435EB"/>
    <w:rsid w:val="00843F2B"/>
    <w:rsid w:val="00846739"/>
    <w:rsid w:val="00847DA7"/>
    <w:rsid w:val="00851B55"/>
    <w:rsid w:val="00852189"/>
    <w:rsid w:val="008522BE"/>
    <w:rsid w:val="00853D17"/>
    <w:rsid w:val="00853D54"/>
    <w:rsid w:val="00855AFB"/>
    <w:rsid w:val="00855E6C"/>
    <w:rsid w:val="00857C60"/>
    <w:rsid w:val="008623D7"/>
    <w:rsid w:val="0086297E"/>
    <w:rsid w:val="00864B10"/>
    <w:rsid w:val="0086517B"/>
    <w:rsid w:val="008654EC"/>
    <w:rsid w:val="0087089F"/>
    <w:rsid w:val="008716AA"/>
    <w:rsid w:val="00873AB7"/>
    <w:rsid w:val="008749C6"/>
    <w:rsid w:val="0087771F"/>
    <w:rsid w:val="00881A4B"/>
    <w:rsid w:val="00881E1D"/>
    <w:rsid w:val="00881ECB"/>
    <w:rsid w:val="00881ECE"/>
    <w:rsid w:val="00882917"/>
    <w:rsid w:val="00884389"/>
    <w:rsid w:val="00884702"/>
    <w:rsid w:val="0088527D"/>
    <w:rsid w:val="00891C4C"/>
    <w:rsid w:val="00893185"/>
    <w:rsid w:val="00893C2B"/>
    <w:rsid w:val="00897123"/>
    <w:rsid w:val="008A1684"/>
    <w:rsid w:val="008A1AF9"/>
    <w:rsid w:val="008A212E"/>
    <w:rsid w:val="008A2919"/>
    <w:rsid w:val="008A4CC4"/>
    <w:rsid w:val="008A583A"/>
    <w:rsid w:val="008A6F13"/>
    <w:rsid w:val="008A7DB7"/>
    <w:rsid w:val="008A7F02"/>
    <w:rsid w:val="008B1831"/>
    <w:rsid w:val="008B1BFD"/>
    <w:rsid w:val="008B4CF4"/>
    <w:rsid w:val="008B636A"/>
    <w:rsid w:val="008B73CA"/>
    <w:rsid w:val="008C0B81"/>
    <w:rsid w:val="008C3EDA"/>
    <w:rsid w:val="008C469B"/>
    <w:rsid w:val="008C4BF1"/>
    <w:rsid w:val="008D0173"/>
    <w:rsid w:val="008D0371"/>
    <w:rsid w:val="008D05BA"/>
    <w:rsid w:val="008D09EE"/>
    <w:rsid w:val="008D1175"/>
    <w:rsid w:val="008D1E4B"/>
    <w:rsid w:val="008D3001"/>
    <w:rsid w:val="008D3AB1"/>
    <w:rsid w:val="008D76B1"/>
    <w:rsid w:val="008D7EC4"/>
    <w:rsid w:val="008E047C"/>
    <w:rsid w:val="008E0827"/>
    <w:rsid w:val="008E2032"/>
    <w:rsid w:val="008E30B5"/>
    <w:rsid w:val="008E4A65"/>
    <w:rsid w:val="008E4B62"/>
    <w:rsid w:val="008E67F2"/>
    <w:rsid w:val="008E696B"/>
    <w:rsid w:val="008E6F5F"/>
    <w:rsid w:val="008E77BF"/>
    <w:rsid w:val="008F0133"/>
    <w:rsid w:val="008F14E0"/>
    <w:rsid w:val="008F1E85"/>
    <w:rsid w:val="008F27CF"/>
    <w:rsid w:val="008F4429"/>
    <w:rsid w:val="008F4680"/>
    <w:rsid w:val="008F47CA"/>
    <w:rsid w:val="008F5E8C"/>
    <w:rsid w:val="008F67C4"/>
    <w:rsid w:val="009006C9"/>
    <w:rsid w:val="00902524"/>
    <w:rsid w:val="00902C32"/>
    <w:rsid w:val="00905362"/>
    <w:rsid w:val="00905717"/>
    <w:rsid w:val="00907EAB"/>
    <w:rsid w:val="00910E84"/>
    <w:rsid w:val="009110DA"/>
    <w:rsid w:val="00911866"/>
    <w:rsid w:val="00911A90"/>
    <w:rsid w:val="00911D3C"/>
    <w:rsid w:val="00914CD5"/>
    <w:rsid w:val="00914F52"/>
    <w:rsid w:val="0091503D"/>
    <w:rsid w:val="00915D6B"/>
    <w:rsid w:val="0091664C"/>
    <w:rsid w:val="00920422"/>
    <w:rsid w:val="00920F44"/>
    <w:rsid w:val="009221F1"/>
    <w:rsid w:val="00925529"/>
    <w:rsid w:val="00925596"/>
    <w:rsid w:val="00925DA4"/>
    <w:rsid w:val="00926945"/>
    <w:rsid w:val="00931F8B"/>
    <w:rsid w:val="0093246D"/>
    <w:rsid w:val="009327C9"/>
    <w:rsid w:val="00933294"/>
    <w:rsid w:val="0093406E"/>
    <w:rsid w:val="00935149"/>
    <w:rsid w:val="0093546E"/>
    <w:rsid w:val="0093565E"/>
    <w:rsid w:val="0093623D"/>
    <w:rsid w:val="009416D9"/>
    <w:rsid w:val="009421AA"/>
    <w:rsid w:val="009429BF"/>
    <w:rsid w:val="00942B99"/>
    <w:rsid w:val="00945089"/>
    <w:rsid w:val="00946DFF"/>
    <w:rsid w:val="00950D7B"/>
    <w:rsid w:val="009511D9"/>
    <w:rsid w:val="0095350C"/>
    <w:rsid w:val="0095416F"/>
    <w:rsid w:val="0095489A"/>
    <w:rsid w:val="00956003"/>
    <w:rsid w:val="00956471"/>
    <w:rsid w:val="009566EA"/>
    <w:rsid w:val="00956AED"/>
    <w:rsid w:val="0095773F"/>
    <w:rsid w:val="0096059D"/>
    <w:rsid w:val="009615BA"/>
    <w:rsid w:val="00961614"/>
    <w:rsid w:val="009621AA"/>
    <w:rsid w:val="009624DC"/>
    <w:rsid w:val="009641B9"/>
    <w:rsid w:val="009650BC"/>
    <w:rsid w:val="009654F5"/>
    <w:rsid w:val="00966B4A"/>
    <w:rsid w:val="00967188"/>
    <w:rsid w:val="00967446"/>
    <w:rsid w:val="0097178E"/>
    <w:rsid w:val="009719B4"/>
    <w:rsid w:val="00971A83"/>
    <w:rsid w:val="0097272E"/>
    <w:rsid w:val="00973FF8"/>
    <w:rsid w:val="00974F06"/>
    <w:rsid w:val="00975799"/>
    <w:rsid w:val="009771EE"/>
    <w:rsid w:val="00977658"/>
    <w:rsid w:val="009778AB"/>
    <w:rsid w:val="0098009D"/>
    <w:rsid w:val="00980A50"/>
    <w:rsid w:val="00980AD4"/>
    <w:rsid w:val="00981F61"/>
    <w:rsid w:val="009821BC"/>
    <w:rsid w:val="009827CA"/>
    <w:rsid w:val="0098377B"/>
    <w:rsid w:val="00992149"/>
    <w:rsid w:val="0099302C"/>
    <w:rsid w:val="00997570"/>
    <w:rsid w:val="00997EDB"/>
    <w:rsid w:val="009A07A8"/>
    <w:rsid w:val="009A121B"/>
    <w:rsid w:val="009A12EC"/>
    <w:rsid w:val="009A3C63"/>
    <w:rsid w:val="009A4AF4"/>
    <w:rsid w:val="009A5AED"/>
    <w:rsid w:val="009A74F4"/>
    <w:rsid w:val="009B0226"/>
    <w:rsid w:val="009B041B"/>
    <w:rsid w:val="009B0AAB"/>
    <w:rsid w:val="009B0B32"/>
    <w:rsid w:val="009B2012"/>
    <w:rsid w:val="009B4CCD"/>
    <w:rsid w:val="009B5A5D"/>
    <w:rsid w:val="009B63C7"/>
    <w:rsid w:val="009B6A14"/>
    <w:rsid w:val="009B734E"/>
    <w:rsid w:val="009C0A6E"/>
    <w:rsid w:val="009C162A"/>
    <w:rsid w:val="009C44C9"/>
    <w:rsid w:val="009C5500"/>
    <w:rsid w:val="009C5C45"/>
    <w:rsid w:val="009C7178"/>
    <w:rsid w:val="009D366D"/>
    <w:rsid w:val="009D3975"/>
    <w:rsid w:val="009D3A2A"/>
    <w:rsid w:val="009D48A9"/>
    <w:rsid w:val="009D72EE"/>
    <w:rsid w:val="009E057F"/>
    <w:rsid w:val="009E473F"/>
    <w:rsid w:val="009E642E"/>
    <w:rsid w:val="009E6F94"/>
    <w:rsid w:val="009E7060"/>
    <w:rsid w:val="009E7CBC"/>
    <w:rsid w:val="009F16BD"/>
    <w:rsid w:val="009F2E48"/>
    <w:rsid w:val="009F3B29"/>
    <w:rsid w:val="009F408E"/>
    <w:rsid w:val="009F57BE"/>
    <w:rsid w:val="009F5D73"/>
    <w:rsid w:val="00A01301"/>
    <w:rsid w:val="00A019D5"/>
    <w:rsid w:val="00A01A50"/>
    <w:rsid w:val="00A01C67"/>
    <w:rsid w:val="00A04D24"/>
    <w:rsid w:val="00A054B3"/>
    <w:rsid w:val="00A05E13"/>
    <w:rsid w:val="00A067BF"/>
    <w:rsid w:val="00A105CE"/>
    <w:rsid w:val="00A127EE"/>
    <w:rsid w:val="00A12A11"/>
    <w:rsid w:val="00A12D2F"/>
    <w:rsid w:val="00A131C3"/>
    <w:rsid w:val="00A136B5"/>
    <w:rsid w:val="00A14738"/>
    <w:rsid w:val="00A21796"/>
    <w:rsid w:val="00A24621"/>
    <w:rsid w:val="00A25068"/>
    <w:rsid w:val="00A250FA"/>
    <w:rsid w:val="00A26ACD"/>
    <w:rsid w:val="00A27D11"/>
    <w:rsid w:val="00A30C1C"/>
    <w:rsid w:val="00A318B6"/>
    <w:rsid w:val="00A3554C"/>
    <w:rsid w:val="00A364B3"/>
    <w:rsid w:val="00A40214"/>
    <w:rsid w:val="00A41274"/>
    <w:rsid w:val="00A418E3"/>
    <w:rsid w:val="00A42816"/>
    <w:rsid w:val="00A43961"/>
    <w:rsid w:val="00A45B1E"/>
    <w:rsid w:val="00A45D3D"/>
    <w:rsid w:val="00A465EA"/>
    <w:rsid w:val="00A47917"/>
    <w:rsid w:val="00A47D51"/>
    <w:rsid w:val="00A5067B"/>
    <w:rsid w:val="00A50839"/>
    <w:rsid w:val="00A5287F"/>
    <w:rsid w:val="00A533EA"/>
    <w:rsid w:val="00A556BA"/>
    <w:rsid w:val="00A56BE2"/>
    <w:rsid w:val="00A575EC"/>
    <w:rsid w:val="00A63A37"/>
    <w:rsid w:val="00A65C45"/>
    <w:rsid w:val="00A65F62"/>
    <w:rsid w:val="00A7010B"/>
    <w:rsid w:val="00A70145"/>
    <w:rsid w:val="00A702AB"/>
    <w:rsid w:val="00A70730"/>
    <w:rsid w:val="00A708D9"/>
    <w:rsid w:val="00A7279A"/>
    <w:rsid w:val="00A72AAC"/>
    <w:rsid w:val="00A74916"/>
    <w:rsid w:val="00A7550E"/>
    <w:rsid w:val="00A773B1"/>
    <w:rsid w:val="00A80544"/>
    <w:rsid w:val="00A8056F"/>
    <w:rsid w:val="00A813CF"/>
    <w:rsid w:val="00A8388F"/>
    <w:rsid w:val="00A83F3F"/>
    <w:rsid w:val="00A85144"/>
    <w:rsid w:val="00A91C3C"/>
    <w:rsid w:val="00A92A7F"/>
    <w:rsid w:val="00A92EC8"/>
    <w:rsid w:val="00A9300E"/>
    <w:rsid w:val="00A9483F"/>
    <w:rsid w:val="00AA0023"/>
    <w:rsid w:val="00AA4177"/>
    <w:rsid w:val="00AA44A2"/>
    <w:rsid w:val="00AA478D"/>
    <w:rsid w:val="00AA5821"/>
    <w:rsid w:val="00AA7566"/>
    <w:rsid w:val="00AA75F4"/>
    <w:rsid w:val="00AB0AA7"/>
    <w:rsid w:val="00AB2785"/>
    <w:rsid w:val="00AB2A26"/>
    <w:rsid w:val="00AB5E01"/>
    <w:rsid w:val="00AC1000"/>
    <w:rsid w:val="00AC131F"/>
    <w:rsid w:val="00AC18B7"/>
    <w:rsid w:val="00AC2FAA"/>
    <w:rsid w:val="00AC52D0"/>
    <w:rsid w:val="00AD0728"/>
    <w:rsid w:val="00AD1A04"/>
    <w:rsid w:val="00AD1DC7"/>
    <w:rsid w:val="00AD3095"/>
    <w:rsid w:val="00AD4D29"/>
    <w:rsid w:val="00AD5BB6"/>
    <w:rsid w:val="00AD5EEE"/>
    <w:rsid w:val="00AD7092"/>
    <w:rsid w:val="00AD7DD0"/>
    <w:rsid w:val="00AE1779"/>
    <w:rsid w:val="00AE17F8"/>
    <w:rsid w:val="00AE417C"/>
    <w:rsid w:val="00AE45C7"/>
    <w:rsid w:val="00AE607B"/>
    <w:rsid w:val="00AE60F1"/>
    <w:rsid w:val="00AE61D5"/>
    <w:rsid w:val="00AF0969"/>
    <w:rsid w:val="00AF4637"/>
    <w:rsid w:val="00AF46A7"/>
    <w:rsid w:val="00AF5C78"/>
    <w:rsid w:val="00AF5C83"/>
    <w:rsid w:val="00AF5D08"/>
    <w:rsid w:val="00AF638F"/>
    <w:rsid w:val="00AF65DC"/>
    <w:rsid w:val="00AF70B2"/>
    <w:rsid w:val="00AF7B0C"/>
    <w:rsid w:val="00B004DB"/>
    <w:rsid w:val="00B020E2"/>
    <w:rsid w:val="00B028C1"/>
    <w:rsid w:val="00B03F66"/>
    <w:rsid w:val="00B0528A"/>
    <w:rsid w:val="00B05AC8"/>
    <w:rsid w:val="00B072BF"/>
    <w:rsid w:val="00B07975"/>
    <w:rsid w:val="00B1024C"/>
    <w:rsid w:val="00B10B38"/>
    <w:rsid w:val="00B11F70"/>
    <w:rsid w:val="00B14B9B"/>
    <w:rsid w:val="00B14C78"/>
    <w:rsid w:val="00B15288"/>
    <w:rsid w:val="00B15969"/>
    <w:rsid w:val="00B15C88"/>
    <w:rsid w:val="00B1776C"/>
    <w:rsid w:val="00B2099E"/>
    <w:rsid w:val="00B2161D"/>
    <w:rsid w:val="00B22658"/>
    <w:rsid w:val="00B23EFA"/>
    <w:rsid w:val="00B25863"/>
    <w:rsid w:val="00B25AC7"/>
    <w:rsid w:val="00B261C5"/>
    <w:rsid w:val="00B278F4"/>
    <w:rsid w:val="00B27C25"/>
    <w:rsid w:val="00B30047"/>
    <w:rsid w:val="00B30C0C"/>
    <w:rsid w:val="00B3351E"/>
    <w:rsid w:val="00B354A9"/>
    <w:rsid w:val="00B3745B"/>
    <w:rsid w:val="00B37926"/>
    <w:rsid w:val="00B37A19"/>
    <w:rsid w:val="00B40CBF"/>
    <w:rsid w:val="00B419D8"/>
    <w:rsid w:val="00B4276A"/>
    <w:rsid w:val="00B42A13"/>
    <w:rsid w:val="00B439B4"/>
    <w:rsid w:val="00B43DEF"/>
    <w:rsid w:val="00B453C3"/>
    <w:rsid w:val="00B45A3D"/>
    <w:rsid w:val="00B463ED"/>
    <w:rsid w:val="00B46567"/>
    <w:rsid w:val="00B472AB"/>
    <w:rsid w:val="00B5010C"/>
    <w:rsid w:val="00B50369"/>
    <w:rsid w:val="00B50E6A"/>
    <w:rsid w:val="00B521FD"/>
    <w:rsid w:val="00B53ACE"/>
    <w:rsid w:val="00B54540"/>
    <w:rsid w:val="00B56279"/>
    <w:rsid w:val="00B56B66"/>
    <w:rsid w:val="00B56D78"/>
    <w:rsid w:val="00B57A19"/>
    <w:rsid w:val="00B61397"/>
    <w:rsid w:val="00B61842"/>
    <w:rsid w:val="00B634F6"/>
    <w:rsid w:val="00B669E5"/>
    <w:rsid w:val="00B67DBD"/>
    <w:rsid w:val="00B67FC9"/>
    <w:rsid w:val="00B70972"/>
    <w:rsid w:val="00B71BFA"/>
    <w:rsid w:val="00B7293B"/>
    <w:rsid w:val="00B7433B"/>
    <w:rsid w:val="00B75E5C"/>
    <w:rsid w:val="00B76CFE"/>
    <w:rsid w:val="00B80284"/>
    <w:rsid w:val="00B82A58"/>
    <w:rsid w:val="00B82D20"/>
    <w:rsid w:val="00B843F2"/>
    <w:rsid w:val="00B86EF9"/>
    <w:rsid w:val="00B870C7"/>
    <w:rsid w:val="00B87B51"/>
    <w:rsid w:val="00B92CD5"/>
    <w:rsid w:val="00B94CCB"/>
    <w:rsid w:val="00B9633E"/>
    <w:rsid w:val="00BA02B7"/>
    <w:rsid w:val="00BA0C39"/>
    <w:rsid w:val="00BA0CDD"/>
    <w:rsid w:val="00BA2324"/>
    <w:rsid w:val="00BA482E"/>
    <w:rsid w:val="00BA5C77"/>
    <w:rsid w:val="00BA6A93"/>
    <w:rsid w:val="00BA6DB6"/>
    <w:rsid w:val="00BA7EED"/>
    <w:rsid w:val="00BB08AC"/>
    <w:rsid w:val="00BB168B"/>
    <w:rsid w:val="00BB35D1"/>
    <w:rsid w:val="00BB567F"/>
    <w:rsid w:val="00BC0105"/>
    <w:rsid w:val="00BC42E2"/>
    <w:rsid w:val="00BC49B3"/>
    <w:rsid w:val="00BC58C3"/>
    <w:rsid w:val="00BC5B07"/>
    <w:rsid w:val="00BD3937"/>
    <w:rsid w:val="00BD3A2E"/>
    <w:rsid w:val="00BD5E92"/>
    <w:rsid w:val="00BD60D0"/>
    <w:rsid w:val="00BD65FB"/>
    <w:rsid w:val="00BD6D57"/>
    <w:rsid w:val="00BD728D"/>
    <w:rsid w:val="00BD7940"/>
    <w:rsid w:val="00BD7B6A"/>
    <w:rsid w:val="00BE1821"/>
    <w:rsid w:val="00BE1A5D"/>
    <w:rsid w:val="00BE1BC8"/>
    <w:rsid w:val="00BE1F87"/>
    <w:rsid w:val="00BE3422"/>
    <w:rsid w:val="00BE46A3"/>
    <w:rsid w:val="00BE5B11"/>
    <w:rsid w:val="00BE65DC"/>
    <w:rsid w:val="00BF2F64"/>
    <w:rsid w:val="00BF3246"/>
    <w:rsid w:val="00BF39A2"/>
    <w:rsid w:val="00BF41F4"/>
    <w:rsid w:val="00BF4F7A"/>
    <w:rsid w:val="00BF5348"/>
    <w:rsid w:val="00C003C1"/>
    <w:rsid w:val="00C005C7"/>
    <w:rsid w:val="00C00A18"/>
    <w:rsid w:val="00C02354"/>
    <w:rsid w:val="00C02C99"/>
    <w:rsid w:val="00C02DB5"/>
    <w:rsid w:val="00C0313D"/>
    <w:rsid w:val="00C0338B"/>
    <w:rsid w:val="00C03ED9"/>
    <w:rsid w:val="00C04223"/>
    <w:rsid w:val="00C044C6"/>
    <w:rsid w:val="00C051DE"/>
    <w:rsid w:val="00C0532D"/>
    <w:rsid w:val="00C05728"/>
    <w:rsid w:val="00C06B6F"/>
    <w:rsid w:val="00C07651"/>
    <w:rsid w:val="00C104E6"/>
    <w:rsid w:val="00C11B95"/>
    <w:rsid w:val="00C124A7"/>
    <w:rsid w:val="00C132B6"/>
    <w:rsid w:val="00C133EC"/>
    <w:rsid w:val="00C13521"/>
    <w:rsid w:val="00C13A3D"/>
    <w:rsid w:val="00C14F37"/>
    <w:rsid w:val="00C1503B"/>
    <w:rsid w:val="00C16CE2"/>
    <w:rsid w:val="00C17AD8"/>
    <w:rsid w:val="00C225F6"/>
    <w:rsid w:val="00C22689"/>
    <w:rsid w:val="00C23262"/>
    <w:rsid w:val="00C233DD"/>
    <w:rsid w:val="00C24F13"/>
    <w:rsid w:val="00C311E3"/>
    <w:rsid w:val="00C32556"/>
    <w:rsid w:val="00C32657"/>
    <w:rsid w:val="00C32FBD"/>
    <w:rsid w:val="00C34A91"/>
    <w:rsid w:val="00C35B73"/>
    <w:rsid w:val="00C36C0F"/>
    <w:rsid w:val="00C36C80"/>
    <w:rsid w:val="00C37AC8"/>
    <w:rsid w:val="00C37C9C"/>
    <w:rsid w:val="00C4166C"/>
    <w:rsid w:val="00C41CEA"/>
    <w:rsid w:val="00C41E29"/>
    <w:rsid w:val="00C41E3F"/>
    <w:rsid w:val="00C42720"/>
    <w:rsid w:val="00C42F51"/>
    <w:rsid w:val="00C43BA3"/>
    <w:rsid w:val="00C445E1"/>
    <w:rsid w:val="00C4585B"/>
    <w:rsid w:val="00C45A6C"/>
    <w:rsid w:val="00C50C8B"/>
    <w:rsid w:val="00C51726"/>
    <w:rsid w:val="00C51EEC"/>
    <w:rsid w:val="00C51F06"/>
    <w:rsid w:val="00C530F0"/>
    <w:rsid w:val="00C53592"/>
    <w:rsid w:val="00C54922"/>
    <w:rsid w:val="00C5587F"/>
    <w:rsid w:val="00C560E5"/>
    <w:rsid w:val="00C566A1"/>
    <w:rsid w:val="00C5745F"/>
    <w:rsid w:val="00C6121C"/>
    <w:rsid w:val="00C614E1"/>
    <w:rsid w:val="00C62C2B"/>
    <w:rsid w:val="00C637CC"/>
    <w:rsid w:val="00C63F82"/>
    <w:rsid w:val="00C6632E"/>
    <w:rsid w:val="00C664F3"/>
    <w:rsid w:val="00C665FA"/>
    <w:rsid w:val="00C671A3"/>
    <w:rsid w:val="00C70958"/>
    <w:rsid w:val="00C72204"/>
    <w:rsid w:val="00C72D97"/>
    <w:rsid w:val="00C75A81"/>
    <w:rsid w:val="00C7613A"/>
    <w:rsid w:val="00C77F03"/>
    <w:rsid w:val="00C809E4"/>
    <w:rsid w:val="00C82860"/>
    <w:rsid w:val="00C853AA"/>
    <w:rsid w:val="00C85F30"/>
    <w:rsid w:val="00C862FE"/>
    <w:rsid w:val="00C87268"/>
    <w:rsid w:val="00C872C8"/>
    <w:rsid w:val="00C90243"/>
    <w:rsid w:val="00C90BB3"/>
    <w:rsid w:val="00C90C79"/>
    <w:rsid w:val="00C9198E"/>
    <w:rsid w:val="00C91B3F"/>
    <w:rsid w:val="00C92764"/>
    <w:rsid w:val="00CA15C4"/>
    <w:rsid w:val="00CA2682"/>
    <w:rsid w:val="00CA2EA0"/>
    <w:rsid w:val="00CA41C9"/>
    <w:rsid w:val="00CA47A5"/>
    <w:rsid w:val="00CA4D9A"/>
    <w:rsid w:val="00CA55F8"/>
    <w:rsid w:val="00CA710B"/>
    <w:rsid w:val="00CB01E2"/>
    <w:rsid w:val="00CB0439"/>
    <w:rsid w:val="00CB14F0"/>
    <w:rsid w:val="00CB215D"/>
    <w:rsid w:val="00CB37FD"/>
    <w:rsid w:val="00CB531F"/>
    <w:rsid w:val="00CB536B"/>
    <w:rsid w:val="00CB622A"/>
    <w:rsid w:val="00CC1840"/>
    <w:rsid w:val="00CC34FB"/>
    <w:rsid w:val="00CC590C"/>
    <w:rsid w:val="00CC5E5D"/>
    <w:rsid w:val="00CD17B4"/>
    <w:rsid w:val="00CD2ACD"/>
    <w:rsid w:val="00CD371B"/>
    <w:rsid w:val="00CD4E5B"/>
    <w:rsid w:val="00CD5DFE"/>
    <w:rsid w:val="00CD6163"/>
    <w:rsid w:val="00CE0033"/>
    <w:rsid w:val="00CE0124"/>
    <w:rsid w:val="00CE2DDC"/>
    <w:rsid w:val="00CE3F39"/>
    <w:rsid w:val="00CE4EE2"/>
    <w:rsid w:val="00CE6E96"/>
    <w:rsid w:val="00CF0287"/>
    <w:rsid w:val="00CF1811"/>
    <w:rsid w:val="00CF2C15"/>
    <w:rsid w:val="00CF4F5D"/>
    <w:rsid w:val="00CF57E1"/>
    <w:rsid w:val="00CF5822"/>
    <w:rsid w:val="00CF621E"/>
    <w:rsid w:val="00CF7F46"/>
    <w:rsid w:val="00D00576"/>
    <w:rsid w:val="00D02992"/>
    <w:rsid w:val="00D02C14"/>
    <w:rsid w:val="00D04976"/>
    <w:rsid w:val="00D04EAF"/>
    <w:rsid w:val="00D057D6"/>
    <w:rsid w:val="00D05A02"/>
    <w:rsid w:val="00D06A34"/>
    <w:rsid w:val="00D07163"/>
    <w:rsid w:val="00D11BE4"/>
    <w:rsid w:val="00D121CC"/>
    <w:rsid w:val="00D1277A"/>
    <w:rsid w:val="00D134CB"/>
    <w:rsid w:val="00D139A3"/>
    <w:rsid w:val="00D1477A"/>
    <w:rsid w:val="00D148DA"/>
    <w:rsid w:val="00D15F3D"/>
    <w:rsid w:val="00D16BD3"/>
    <w:rsid w:val="00D175D7"/>
    <w:rsid w:val="00D20814"/>
    <w:rsid w:val="00D2089C"/>
    <w:rsid w:val="00D23155"/>
    <w:rsid w:val="00D23714"/>
    <w:rsid w:val="00D26F83"/>
    <w:rsid w:val="00D303AE"/>
    <w:rsid w:val="00D30735"/>
    <w:rsid w:val="00D316A3"/>
    <w:rsid w:val="00D321B7"/>
    <w:rsid w:val="00D32E3D"/>
    <w:rsid w:val="00D36F4A"/>
    <w:rsid w:val="00D374BB"/>
    <w:rsid w:val="00D37A3F"/>
    <w:rsid w:val="00D41200"/>
    <w:rsid w:val="00D41DF7"/>
    <w:rsid w:val="00D41EE6"/>
    <w:rsid w:val="00D422FE"/>
    <w:rsid w:val="00D43B43"/>
    <w:rsid w:val="00D43DB6"/>
    <w:rsid w:val="00D450F3"/>
    <w:rsid w:val="00D530E2"/>
    <w:rsid w:val="00D536DF"/>
    <w:rsid w:val="00D54452"/>
    <w:rsid w:val="00D604D6"/>
    <w:rsid w:val="00D60644"/>
    <w:rsid w:val="00D60680"/>
    <w:rsid w:val="00D619B0"/>
    <w:rsid w:val="00D62C4F"/>
    <w:rsid w:val="00D67EB7"/>
    <w:rsid w:val="00D71138"/>
    <w:rsid w:val="00D7121F"/>
    <w:rsid w:val="00D723E6"/>
    <w:rsid w:val="00D726D0"/>
    <w:rsid w:val="00D7322D"/>
    <w:rsid w:val="00D735DB"/>
    <w:rsid w:val="00D739A5"/>
    <w:rsid w:val="00D75548"/>
    <w:rsid w:val="00D761C5"/>
    <w:rsid w:val="00D763B2"/>
    <w:rsid w:val="00D76C50"/>
    <w:rsid w:val="00D81742"/>
    <w:rsid w:val="00D817C3"/>
    <w:rsid w:val="00D821FA"/>
    <w:rsid w:val="00D84489"/>
    <w:rsid w:val="00D84BFC"/>
    <w:rsid w:val="00D851B9"/>
    <w:rsid w:val="00D86D15"/>
    <w:rsid w:val="00D87232"/>
    <w:rsid w:val="00D87CE0"/>
    <w:rsid w:val="00D912DD"/>
    <w:rsid w:val="00D91D90"/>
    <w:rsid w:val="00D92DB4"/>
    <w:rsid w:val="00D92F95"/>
    <w:rsid w:val="00D9308E"/>
    <w:rsid w:val="00D93261"/>
    <w:rsid w:val="00D94532"/>
    <w:rsid w:val="00D96CA4"/>
    <w:rsid w:val="00D975B1"/>
    <w:rsid w:val="00D97A85"/>
    <w:rsid w:val="00DA12F1"/>
    <w:rsid w:val="00DA2938"/>
    <w:rsid w:val="00DA3782"/>
    <w:rsid w:val="00DA721C"/>
    <w:rsid w:val="00DA7F7E"/>
    <w:rsid w:val="00DB00FC"/>
    <w:rsid w:val="00DB177C"/>
    <w:rsid w:val="00DB35D2"/>
    <w:rsid w:val="00DB3D96"/>
    <w:rsid w:val="00DB4320"/>
    <w:rsid w:val="00DB4F6A"/>
    <w:rsid w:val="00DB5F61"/>
    <w:rsid w:val="00DB645F"/>
    <w:rsid w:val="00DB6989"/>
    <w:rsid w:val="00DB71C2"/>
    <w:rsid w:val="00DC0564"/>
    <w:rsid w:val="00DC0F7E"/>
    <w:rsid w:val="00DC130F"/>
    <w:rsid w:val="00DC1A88"/>
    <w:rsid w:val="00DC22F0"/>
    <w:rsid w:val="00DC2779"/>
    <w:rsid w:val="00DC47C4"/>
    <w:rsid w:val="00DC4FBE"/>
    <w:rsid w:val="00DC540E"/>
    <w:rsid w:val="00DC58CB"/>
    <w:rsid w:val="00DC5CF9"/>
    <w:rsid w:val="00DC61B2"/>
    <w:rsid w:val="00DC79BC"/>
    <w:rsid w:val="00DD077E"/>
    <w:rsid w:val="00DD1247"/>
    <w:rsid w:val="00DD3120"/>
    <w:rsid w:val="00DD5052"/>
    <w:rsid w:val="00DD5361"/>
    <w:rsid w:val="00DD653F"/>
    <w:rsid w:val="00DD73AC"/>
    <w:rsid w:val="00DE2D71"/>
    <w:rsid w:val="00DE70D4"/>
    <w:rsid w:val="00DE7986"/>
    <w:rsid w:val="00DF10B2"/>
    <w:rsid w:val="00DF1B24"/>
    <w:rsid w:val="00DF6E02"/>
    <w:rsid w:val="00DF70F0"/>
    <w:rsid w:val="00E0080D"/>
    <w:rsid w:val="00E011E7"/>
    <w:rsid w:val="00E01585"/>
    <w:rsid w:val="00E0291E"/>
    <w:rsid w:val="00E04960"/>
    <w:rsid w:val="00E054B4"/>
    <w:rsid w:val="00E05F39"/>
    <w:rsid w:val="00E07EE1"/>
    <w:rsid w:val="00E11202"/>
    <w:rsid w:val="00E12356"/>
    <w:rsid w:val="00E13951"/>
    <w:rsid w:val="00E144C8"/>
    <w:rsid w:val="00E14D81"/>
    <w:rsid w:val="00E16299"/>
    <w:rsid w:val="00E163F9"/>
    <w:rsid w:val="00E1660C"/>
    <w:rsid w:val="00E17941"/>
    <w:rsid w:val="00E17E4F"/>
    <w:rsid w:val="00E25E90"/>
    <w:rsid w:val="00E26D1B"/>
    <w:rsid w:val="00E2769C"/>
    <w:rsid w:val="00E27982"/>
    <w:rsid w:val="00E33FA6"/>
    <w:rsid w:val="00E346D2"/>
    <w:rsid w:val="00E346D3"/>
    <w:rsid w:val="00E40074"/>
    <w:rsid w:val="00E40D95"/>
    <w:rsid w:val="00E433CA"/>
    <w:rsid w:val="00E43E83"/>
    <w:rsid w:val="00E457E8"/>
    <w:rsid w:val="00E50413"/>
    <w:rsid w:val="00E5094B"/>
    <w:rsid w:val="00E509A8"/>
    <w:rsid w:val="00E5295E"/>
    <w:rsid w:val="00E57CC7"/>
    <w:rsid w:val="00E6279E"/>
    <w:rsid w:val="00E627D9"/>
    <w:rsid w:val="00E63819"/>
    <w:rsid w:val="00E63847"/>
    <w:rsid w:val="00E651C2"/>
    <w:rsid w:val="00E65BEE"/>
    <w:rsid w:val="00E6634C"/>
    <w:rsid w:val="00E663D4"/>
    <w:rsid w:val="00E71090"/>
    <w:rsid w:val="00E7154F"/>
    <w:rsid w:val="00E7215F"/>
    <w:rsid w:val="00E72F41"/>
    <w:rsid w:val="00E72FBE"/>
    <w:rsid w:val="00E735CE"/>
    <w:rsid w:val="00E75386"/>
    <w:rsid w:val="00E802B7"/>
    <w:rsid w:val="00E80C05"/>
    <w:rsid w:val="00E80C13"/>
    <w:rsid w:val="00E810F1"/>
    <w:rsid w:val="00E815BA"/>
    <w:rsid w:val="00E81BCB"/>
    <w:rsid w:val="00E82800"/>
    <w:rsid w:val="00E82BA4"/>
    <w:rsid w:val="00E82DEB"/>
    <w:rsid w:val="00E82F2D"/>
    <w:rsid w:val="00E838AC"/>
    <w:rsid w:val="00E83FB5"/>
    <w:rsid w:val="00E851E1"/>
    <w:rsid w:val="00E85F06"/>
    <w:rsid w:val="00E871C6"/>
    <w:rsid w:val="00E90F79"/>
    <w:rsid w:val="00E96AAC"/>
    <w:rsid w:val="00E970F6"/>
    <w:rsid w:val="00EA134A"/>
    <w:rsid w:val="00EA23D7"/>
    <w:rsid w:val="00EA2656"/>
    <w:rsid w:val="00EA31B0"/>
    <w:rsid w:val="00EA3FA2"/>
    <w:rsid w:val="00EA4016"/>
    <w:rsid w:val="00EA5F1B"/>
    <w:rsid w:val="00EA6743"/>
    <w:rsid w:val="00EB07E3"/>
    <w:rsid w:val="00EB0FB3"/>
    <w:rsid w:val="00EB1EC5"/>
    <w:rsid w:val="00EB3585"/>
    <w:rsid w:val="00EB402F"/>
    <w:rsid w:val="00EB43F2"/>
    <w:rsid w:val="00EB5161"/>
    <w:rsid w:val="00EB76E4"/>
    <w:rsid w:val="00EC17B0"/>
    <w:rsid w:val="00EC215C"/>
    <w:rsid w:val="00EC23CE"/>
    <w:rsid w:val="00EC327F"/>
    <w:rsid w:val="00EC461A"/>
    <w:rsid w:val="00EC508A"/>
    <w:rsid w:val="00EC5100"/>
    <w:rsid w:val="00EC6161"/>
    <w:rsid w:val="00EC73BC"/>
    <w:rsid w:val="00ED0920"/>
    <w:rsid w:val="00ED10EE"/>
    <w:rsid w:val="00ED16B3"/>
    <w:rsid w:val="00ED5762"/>
    <w:rsid w:val="00ED6DB5"/>
    <w:rsid w:val="00EE1351"/>
    <w:rsid w:val="00EE40D1"/>
    <w:rsid w:val="00EE4653"/>
    <w:rsid w:val="00EE4F36"/>
    <w:rsid w:val="00EE703A"/>
    <w:rsid w:val="00EE767B"/>
    <w:rsid w:val="00EE7B7B"/>
    <w:rsid w:val="00EE7FA2"/>
    <w:rsid w:val="00EF09AF"/>
    <w:rsid w:val="00EF0C0F"/>
    <w:rsid w:val="00EF0F67"/>
    <w:rsid w:val="00EF169B"/>
    <w:rsid w:val="00EF439A"/>
    <w:rsid w:val="00EF651F"/>
    <w:rsid w:val="00EF70AA"/>
    <w:rsid w:val="00EF73A9"/>
    <w:rsid w:val="00F00366"/>
    <w:rsid w:val="00F01A10"/>
    <w:rsid w:val="00F01A7A"/>
    <w:rsid w:val="00F035FF"/>
    <w:rsid w:val="00F0504B"/>
    <w:rsid w:val="00F06259"/>
    <w:rsid w:val="00F06C56"/>
    <w:rsid w:val="00F118B2"/>
    <w:rsid w:val="00F122E5"/>
    <w:rsid w:val="00F13BAF"/>
    <w:rsid w:val="00F14679"/>
    <w:rsid w:val="00F16B06"/>
    <w:rsid w:val="00F17073"/>
    <w:rsid w:val="00F17E68"/>
    <w:rsid w:val="00F217A2"/>
    <w:rsid w:val="00F218DA"/>
    <w:rsid w:val="00F22BB3"/>
    <w:rsid w:val="00F22EDC"/>
    <w:rsid w:val="00F23B37"/>
    <w:rsid w:val="00F259D5"/>
    <w:rsid w:val="00F30569"/>
    <w:rsid w:val="00F30584"/>
    <w:rsid w:val="00F3070A"/>
    <w:rsid w:val="00F30B18"/>
    <w:rsid w:val="00F31127"/>
    <w:rsid w:val="00F327FA"/>
    <w:rsid w:val="00F32D53"/>
    <w:rsid w:val="00F331DB"/>
    <w:rsid w:val="00F34134"/>
    <w:rsid w:val="00F34393"/>
    <w:rsid w:val="00F3465F"/>
    <w:rsid w:val="00F34663"/>
    <w:rsid w:val="00F37484"/>
    <w:rsid w:val="00F4098C"/>
    <w:rsid w:val="00F40E74"/>
    <w:rsid w:val="00F4149D"/>
    <w:rsid w:val="00F41894"/>
    <w:rsid w:val="00F42807"/>
    <w:rsid w:val="00F4286C"/>
    <w:rsid w:val="00F4427C"/>
    <w:rsid w:val="00F44687"/>
    <w:rsid w:val="00F446C5"/>
    <w:rsid w:val="00F45B0D"/>
    <w:rsid w:val="00F46CBB"/>
    <w:rsid w:val="00F47FAD"/>
    <w:rsid w:val="00F509A7"/>
    <w:rsid w:val="00F51A07"/>
    <w:rsid w:val="00F5450C"/>
    <w:rsid w:val="00F54B81"/>
    <w:rsid w:val="00F60587"/>
    <w:rsid w:val="00F612EC"/>
    <w:rsid w:val="00F62285"/>
    <w:rsid w:val="00F6513B"/>
    <w:rsid w:val="00F655FE"/>
    <w:rsid w:val="00F65E1A"/>
    <w:rsid w:val="00F66A2C"/>
    <w:rsid w:val="00F71231"/>
    <w:rsid w:val="00F7146C"/>
    <w:rsid w:val="00F720ED"/>
    <w:rsid w:val="00F72ED8"/>
    <w:rsid w:val="00F73BFA"/>
    <w:rsid w:val="00F73DE0"/>
    <w:rsid w:val="00F73FD5"/>
    <w:rsid w:val="00F77184"/>
    <w:rsid w:val="00F803D2"/>
    <w:rsid w:val="00F80807"/>
    <w:rsid w:val="00F824B4"/>
    <w:rsid w:val="00F82F4D"/>
    <w:rsid w:val="00F831DA"/>
    <w:rsid w:val="00F835F9"/>
    <w:rsid w:val="00F8553F"/>
    <w:rsid w:val="00F9099F"/>
    <w:rsid w:val="00F95F9C"/>
    <w:rsid w:val="00FA0C7A"/>
    <w:rsid w:val="00FA0D29"/>
    <w:rsid w:val="00FA101A"/>
    <w:rsid w:val="00FA101D"/>
    <w:rsid w:val="00FA36AA"/>
    <w:rsid w:val="00FA38BC"/>
    <w:rsid w:val="00FA3D50"/>
    <w:rsid w:val="00FA3F6F"/>
    <w:rsid w:val="00FA4CBD"/>
    <w:rsid w:val="00FA5702"/>
    <w:rsid w:val="00FA58D7"/>
    <w:rsid w:val="00FA696F"/>
    <w:rsid w:val="00FA76EF"/>
    <w:rsid w:val="00FB0E71"/>
    <w:rsid w:val="00FB12F2"/>
    <w:rsid w:val="00FB173F"/>
    <w:rsid w:val="00FB1E5C"/>
    <w:rsid w:val="00FB2136"/>
    <w:rsid w:val="00FB4122"/>
    <w:rsid w:val="00FB4144"/>
    <w:rsid w:val="00FB47D9"/>
    <w:rsid w:val="00FB532D"/>
    <w:rsid w:val="00FB6755"/>
    <w:rsid w:val="00FB7AC5"/>
    <w:rsid w:val="00FC08D8"/>
    <w:rsid w:val="00FC0CDB"/>
    <w:rsid w:val="00FC102C"/>
    <w:rsid w:val="00FC1D58"/>
    <w:rsid w:val="00FC2305"/>
    <w:rsid w:val="00FC6613"/>
    <w:rsid w:val="00FC6A55"/>
    <w:rsid w:val="00FC7543"/>
    <w:rsid w:val="00FD1146"/>
    <w:rsid w:val="00FD1955"/>
    <w:rsid w:val="00FD2DE7"/>
    <w:rsid w:val="00FD55F4"/>
    <w:rsid w:val="00FD69D7"/>
    <w:rsid w:val="00FE218D"/>
    <w:rsid w:val="00FE2D1E"/>
    <w:rsid w:val="00FE309C"/>
    <w:rsid w:val="00FE34A2"/>
    <w:rsid w:val="00FE510E"/>
    <w:rsid w:val="00FE52E4"/>
    <w:rsid w:val="00FF117D"/>
    <w:rsid w:val="00FF6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6A81C"/>
  <w15:chartTrackingRefBased/>
  <w15:docId w15:val="{80C9C344-E748-42D4-95F2-34D3CCCAD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36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75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51A"/>
  </w:style>
  <w:style w:type="paragraph" w:styleId="Footer">
    <w:name w:val="footer"/>
    <w:basedOn w:val="Normal"/>
    <w:link w:val="FooterChar"/>
    <w:uiPriority w:val="99"/>
    <w:unhideWhenUsed/>
    <w:rsid w:val="002A75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51A"/>
  </w:style>
  <w:style w:type="paragraph" w:styleId="ListParagraph">
    <w:name w:val="List Paragraph"/>
    <w:basedOn w:val="Normal"/>
    <w:uiPriority w:val="34"/>
    <w:qFormat/>
    <w:rsid w:val="009A121B"/>
    <w:pPr>
      <w:ind w:left="720"/>
      <w:contextualSpacing/>
    </w:pPr>
  </w:style>
  <w:style w:type="character" w:styleId="Hyperlink">
    <w:name w:val="Hyperlink"/>
    <w:basedOn w:val="DefaultParagraphFont"/>
    <w:uiPriority w:val="99"/>
    <w:unhideWhenUsed/>
    <w:rsid w:val="009C0A6E"/>
    <w:rPr>
      <w:color w:val="0563C1" w:themeColor="hyperlink"/>
      <w:u w:val="single"/>
    </w:rPr>
  </w:style>
  <w:style w:type="character" w:styleId="UnresolvedMention">
    <w:name w:val="Unresolved Mention"/>
    <w:basedOn w:val="DefaultParagraphFont"/>
    <w:uiPriority w:val="99"/>
    <w:semiHidden/>
    <w:unhideWhenUsed/>
    <w:rsid w:val="009C0A6E"/>
    <w:rPr>
      <w:color w:val="605E5C"/>
      <w:shd w:val="clear" w:color="auto" w:fill="E1DFDD"/>
    </w:rPr>
  </w:style>
  <w:style w:type="paragraph" w:styleId="NoSpacing">
    <w:name w:val="No Spacing"/>
    <w:uiPriority w:val="1"/>
    <w:qFormat/>
    <w:rsid w:val="00CA55F8"/>
    <w:pPr>
      <w:spacing w:after="0" w:line="240" w:lineRule="auto"/>
    </w:pPr>
  </w:style>
  <w:style w:type="character" w:customStyle="1" w:styleId="Heading1Char">
    <w:name w:val="Heading 1 Char"/>
    <w:basedOn w:val="DefaultParagraphFont"/>
    <w:link w:val="Heading1"/>
    <w:uiPriority w:val="9"/>
    <w:rsid w:val="007136E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951082">
      <w:bodyDiv w:val="1"/>
      <w:marLeft w:val="0"/>
      <w:marRight w:val="0"/>
      <w:marTop w:val="0"/>
      <w:marBottom w:val="0"/>
      <w:divBdr>
        <w:top w:val="none" w:sz="0" w:space="0" w:color="auto"/>
        <w:left w:val="none" w:sz="0" w:space="0" w:color="auto"/>
        <w:bottom w:val="none" w:sz="0" w:space="0" w:color="auto"/>
        <w:right w:val="none" w:sz="0" w:space="0" w:color="auto"/>
      </w:divBdr>
      <w:divsChild>
        <w:div w:id="248931973">
          <w:marLeft w:val="0"/>
          <w:marRight w:val="0"/>
          <w:marTop w:val="0"/>
          <w:marBottom w:val="0"/>
          <w:divBdr>
            <w:top w:val="none" w:sz="0" w:space="0" w:color="auto"/>
            <w:left w:val="none" w:sz="0" w:space="0" w:color="auto"/>
            <w:bottom w:val="none" w:sz="0" w:space="0" w:color="auto"/>
            <w:right w:val="none" w:sz="0" w:space="0" w:color="auto"/>
          </w:divBdr>
          <w:divsChild>
            <w:div w:id="849178325">
              <w:marLeft w:val="0"/>
              <w:marRight w:val="0"/>
              <w:marTop w:val="0"/>
              <w:marBottom w:val="0"/>
              <w:divBdr>
                <w:top w:val="none" w:sz="0" w:space="0" w:color="auto"/>
                <w:left w:val="none" w:sz="0" w:space="0" w:color="auto"/>
                <w:bottom w:val="none" w:sz="0" w:space="0" w:color="auto"/>
                <w:right w:val="none" w:sz="0" w:space="0" w:color="auto"/>
              </w:divBdr>
              <w:divsChild>
                <w:div w:id="327101394">
                  <w:marLeft w:val="0"/>
                  <w:marRight w:val="0"/>
                  <w:marTop w:val="0"/>
                  <w:marBottom w:val="0"/>
                  <w:divBdr>
                    <w:top w:val="none" w:sz="0" w:space="0" w:color="auto"/>
                    <w:left w:val="none" w:sz="0" w:space="0" w:color="auto"/>
                    <w:bottom w:val="none" w:sz="0" w:space="0" w:color="auto"/>
                    <w:right w:val="none" w:sz="0" w:space="0" w:color="auto"/>
                  </w:divBdr>
                  <w:divsChild>
                    <w:div w:id="1818834595">
                      <w:marLeft w:val="90"/>
                      <w:marRight w:val="90"/>
                      <w:marTop w:val="0"/>
                      <w:marBottom w:val="0"/>
                      <w:divBdr>
                        <w:top w:val="none" w:sz="0" w:space="0" w:color="auto"/>
                        <w:left w:val="none" w:sz="0" w:space="0" w:color="auto"/>
                        <w:bottom w:val="none" w:sz="0" w:space="0" w:color="auto"/>
                        <w:right w:val="none" w:sz="0" w:space="0" w:color="auto"/>
                      </w:divBdr>
                      <w:divsChild>
                        <w:div w:id="1594044729">
                          <w:marLeft w:val="0"/>
                          <w:marRight w:val="0"/>
                          <w:marTop w:val="0"/>
                          <w:marBottom w:val="0"/>
                          <w:divBdr>
                            <w:top w:val="none" w:sz="0" w:space="0" w:color="auto"/>
                            <w:left w:val="none" w:sz="0" w:space="0" w:color="auto"/>
                            <w:bottom w:val="none" w:sz="0" w:space="0" w:color="auto"/>
                            <w:right w:val="none" w:sz="0" w:space="0" w:color="auto"/>
                          </w:divBdr>
                          <w:divsChild>
                            <w:div w:id="473257575">
                              <w:marLeft w:val="0"/>
                              <w:marRight w:val="0"/>
                              <w:marTop w:val="0"/>
                              <w:marBottom w:val="0"/>
                              <w:divBdr>
                                <w:top w:val="none" w:sz="0" w:space="0" w:color="auto"/>
                                <w:left w:val="none" w:sz="0" w:space="0" w:color="auto"/>
                                <w:bottom w:val="none" w:sz="0" w:space="0" w:color="auto"/>
                                <w:right w:val="none" w:sz="0" w:space="0" w:color="auto"/>
                              </w:divBdr>
                              <w:divsChild>
                                <w:div w:id="1704161982">
                                  <w:marLeft w:val="0"/>
                                  <w:marRight w:val="0"/>
                                  <w:marTop w:val="0"/>
                                  <w:marBottom w:val="0"/>
                                  <w:divBdr>
                                    <w:top w:val="none" w:sz="0" w:space="0" w:color="auto"/>
                                    <w:left w:val="none" w:sz="0" w:space="0" w:color="auto"/>
                                    <w:bottom w:val="none" w:sz="0" w:space="0" w:color="auto"/>
                                    <w:right w:val="none" w:sz="0" w:space="0" w:color="auto"/>
                                  </w:divBdr>
                                  <w:divsChild>
                                    <w:div w:id="989946399">
                                      <w:marLeft w:val="0"/>
                                      <w:marRight w:val="0"/>
                                      <w:marTop w:val="0"/>
                                      <w:marBottom w:val="0"/>
                                      <w:divBdr>
                                        <w:top w:val="none" w:sz="0" w:space="0" w:color="auto"/>
                                        <w:left w:val="none" w:sz="0" w:space="0" w:color="auto"/>
                                        <w:bottom w:val="none" w:sz="0" w:space="0" w:color="auto"/>
                                        <w:right w:val="none" w:sz="0" w:space="0" w:color="auto"/>
                                      </w:divBdr>
                                      <w:divsChild>
                                        <w:div w:id="1065446819">
                                          <w:marLeft w:val="0"/>
                                          <w:marRight w:val="0"/>
                                          <w:marTop w:val="0"/>
                                          <w:marBottom w:val="0"/>
                                          <w:divBdr>
                                            <w:top w:val="none" w:sz="0" w:space="0" w:color="auto"/>
                                            <w:left w:val="none" w:sz="0" w:space="0" w:color="auto"/>
                                            <w:bottom w:val="none" w:sz="0" w:space="0" w:color="auto"/>
                                            <w:right w:val="none" w:sz="0" w:space="0" w:color="auto"/>
                                          </w:divBdr>
                                          <w:divsChild>
                                            <w:div w:id="976954736">
                                              <w:marLeft w:val="0"/>
                                              <w:marRight w:val="0"/>
                                              <w:marTop w:val="0"/>
                                              <w:marBottom w:val="0"/>
                                              <w:divBdr>
                                                <w:top w:val="none" w:sz="0" w:space="0" w:color="auto"/>
                                                <w:left w:val="none" w:sz="0" w:space="0" w:color="auto"/>
                                                <w:bottom w:val="none" w:sz="0" w:space="0" w:color="auto"/>
                                                <w:right w:val="none" w:sz="0" w:space="0" w:color="auto"/>
                                              </w:divBdr>
                                              <w:divsChild>
                                                <w:div w:id="860703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2178021">
                              <w:marLeft w:val="0"/>
                              <w:marRight w:val="0"/>
                              <w:marTop w:val="0"/>
                              <w:marBottom w:val="0"/>
                              <w:divBdr>
                                <w:top w:val="none" w:sz="0" w:space="0" w:color="auto"/>
                                <w:left w:val="none" w:sz="0" w:space="0" w:color="auto"/>
                                <w:bottom w:val="none" w:sz="0" w:space="0" w:color="auto"/>
                                <w:right w:val="none" w:sz="0" w:space="0" w:color="auto"/>
                              </w:divBdr>
                              <w:divsChild>
                                <w:div w:id="1386681675">
                                  <w:marLeft w:val="0"/>
                                  <w:marRight w:val="0"/>
                                  <w:marTop w:val="0"/>
                                  <w:marBottom w:val="0"/>
                                  <w:divBdr>
                                    <w:top w:val="none" w:sz="0" w:space="0" w:color="auto"/>
                                    <w:left w:val="none" w:sz="0" w:space="0" w:color="auto"/>
                                    <w:bottom w:val="none" w:sz="0" w:space="0" w:color="auto"/>
                                    <w:right w:val="none" w:sz="0" w:space="0" w:color="auto"/>
                                  </w:divBdr>
                                  <w:divsChild>
                                    <w:div w:id="928468456">
                                      <w:marLeft w:val="0"/>
                                      <w:marRight w:val="0"/>
                                      <w:marTop w:val="0"/>
                                      <w:marBottom w:val="0"/>
                                      <w:divBdr>
                                        <w:top w:val="none" w:sz="0" w:space="0" w:color="auto"/>
                                        <w:left w:val="none" w:sz="0" w:space="0" w:color="auto"/>
                                        <w:bottom w:val="none" w:sz="0" w:space="0" w:color="auto"/>
                                        <w:right w:val="none" w:sz="0" w:space="0" w:color="auto"/>
                                      </w:divBdr>
                                      <w:divsChild>
                                        <w:div w:id="1144155235">
                                          <w:marLeft w:val="0"/>
                                          <w:marRight w:val="0"/>
                                          <w:marTop w:val="0"/>
                                          <w:marBottom w:val="0"/>
                                          <w:divBdr>
                                            <w:top w:val="none" w:sz="0" w:space="0" w:color="auto"/>
                                            <w:left w:val="none" w:sz="0" w:space="0" w:color="auto"/>
                                            <w:bottom w:val="none" w:sz="0" w:space="0" w:color="auto"/>
                                            <w:right w:val="none" w:sz="0" w:space="0" w:color="auto"/>
                                          </w:divBdr>
                                          <w:divsChild>
                                            <w:div w:id="386492358">
                                              <w:marLeft w:val="0"/>
                                              <w:marRight w:val="0"/>
                                              <w:marTop w:val="0"/>
                                              <w:marBottom w:val="0"/>
                                              <w:divBdr>
                                                <w:top w:val="none" w:sz="0" w:space="0" w:color="auto"/>
                                                <w:left w:val="none" w:sz="0" w:space="0" w:color="auto"/>
                                                <w:bottom w:val="none" w:sz="0" w:space="0" w:color="auto"/>
                                                <w:right w:val="none" w:sz="0" w:space="0" w:color="auto"/>
                                              </w:divBdr>
                                              <w:divsChild>
                                                <w:div w:id="1242369212">
                                                  <w:marLeft w:val="0"/>
                                                  <w:marRight w:val="0"/>
                                                  <w:marTop w:val="0"/>
                                                  <w:marBottom w:val="0"/>
                                                  <w:divBdr>
                                                    <w:top w:val="none" w:sz="0" w:space="0" w:color="auto"/>
                                                    <w:left w:val="none" w:sz="0" w:space="0" w:color="auto"/>
                                                    <w:bottom w:val="none" w:sz="0" w:space="0" w:color="auto"/>
                                                    <w:right w:val="none" w:sz="0" w:space="0" w:color="auto"/>
                                                  </w:divBdr>
                                                  <w:divsChild>
                                                    <w:div w:id="1178232894">
                                                      <w:marLeft w:val="0"/>
                                                      <w:marRight w:val="0"/>
                                                      <w:marTop w:val="0"/>
                                                      <w:marBottom w:val="0"/>
                                                      <w:divBdr>
                                                        <w:top w:val="none" w:sz="0" w:space="0" w:color="auto"/>
                                                        <w:left w:val="none" w:sz="0" w:space="0" w:color="auto"/>
                                                        <w:bottom w:val="none" w:sz="0" w:space="0" w:color="auto"/>
                                                        <w:right w:val="none" w:sz="0" w:space="0" w:color="auto"/>
                                                      </w:divBdr>
                                                      <w:divsChild>
                                                        <w:div w:id="739792267">
                                                          <w:marLeft w:val="0"/>
                                                          <w:marRight w:val="0"/>
                                                          <w:marTop w:val="0"/>
                                                          <w:marBottom w:val="0"/>
                                                          <w:divBdr>
                                                            <w:top w:val="none" w:sz="0" w:space="0" w:color="auto"/>
                                                            <w:left w:val="none" w:sz="0" w:space="0" w:color="auto"/>
                                                            <w:bottom w:val="none" w:sz="0" w:space="0" w:color="auto"/>
                                                            <w:right w:val="none" w:sz="0" w:space="0" w:color="auto"/>
                                                          </w:divBdr>
                                                          <w:divsChild>
                                                            <w:div w:id="772634343">
                                                              <w:marLeft w:val="0"/>
                                                              <w:marRight w:val="0"/>
                                                              <w:marTop w:val="0"/>
                                                              <w:marBottom w:val="0"/>
                                                              <w:divBdr>
                                                                <w:top w:val="none" w:sz="0" w:space="0" w:color="auto"/>
                                                                <w:left w:val="none" w:sz="0" w:space="0" w:color="auto"/>
                                                                <w:bottom w:val="none" w:sz="0" w:space="0" w:color="auto"/>
                                                                <w:right w:val="none" w:sz="0" w:space="0" w:color="auto"/>
                                                              </w:divBdr>
                                                              <w:divsChild>
                                                                <w:div w:id="1412653549">
                                                                  <w:marLeft w:val="0"/>
                                                                  <w:marRight w:val="0"/>
                                                                  <w:marTop w:val="0"/>
                                                                  <w:marBottom w:val="0"/>
                                                                  <w:divBdr>
                                                                    <w:top w:val="none" w:sz="0" w:space="0" w:color="auto"/>
                                                                    <w:left w:val="none" w:sz="0" w:space="0" w:color="auto"/>
                                                                    <w:bottom w:val="none" w:sz="0" w:space="0" w:color="auto"/>
                                                                    <w:right w:val="none" w:sz="0" w:space="0" w:color="auto"/>
                                                                  </w:divBdr>
                                                                </w:div>
                                                                <w:div w:id="511989607">
                                                                  <w:marLeft w:val="0"/>
                                                                  <w:marRight w:val="0"/>
                                                                  <w:marTop w:val="0"/>
                                                                  <w:marBottom w:val="0"/>
                                                                  <w:divBdr>
                                                                    <w:top w:val="none" w:sz="0" w:space="0" w:color="auto"/>
                                                                    <w:left w:val="none" w:sz="0" w:space="0" w:color="auto"/>
                                                                    <w:bottom w:val="none" w:sz="0" w:space="0" w:color="auto"/>
                                                                    <w:right w:val="none" w:sz="0" w:space="0" w:color="auto"/>
                                                                  </w:divBdr>
                                                                  <w:divsChild>
                                                                    <w:div w:id="381370640">
                                                                      <w:marLeft w:val="0"/>
                                                                      <w:marRight w:val="0"/>
                                                                      <w:marTop w:val="0"/>
                                                                      <w:marBottom w:val="0"/>
                                                                      <w:divBdr>
                                                                        <w:top w:val="none" w:sz="0" w:space="0" w:color="auto"/>
                                                                        <w:left w:val="none" w:sz="0" w:space="0" w:color="auto"/>
                                                                        <w:bottom w:val="none" w:sz="0" w:space="0" w:color="auto"/>
                                                                        <w:right w:val="none" w:sz="0" w:space="0" w:color="auto"/>
                                                                      </w:divBdr>
                                                                      <w:divsChild>
                                                                        <w:div w:id="160851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267040218">
          <w:marLeft w:val="0"/>
          <w:marRight w:val="0"/>
          <w:marTop w:val="0"/>
          <w:marBottom w:val="0"/>
          <w:divBdr>
            <w:top w:val="none" w:sz="0" w:space="0" w:color="auto"/>
            <w:left w:val="none" w:sz="0" w:space="0" w:color="auto"/>
            <w:bottom w:val="none" w:sz="0" w:space="0" w:color="auto"/>
            <w:right w:val="none" w:sz="0" w:space="0" w:color="auto"/>
          </w:divBdr>
          <w:divsChild>
            <w:div w:id="1865434659">
              <w:marLeft w:val="0"/>
              <w:marRight w:val="0"/>
              <w:marTop w:val="0"/>
              <w:marBottom w:val="0"/>
              <w:divBdr>
                <w:top w:val="none" w:sz="0" w:space="0" w:color="auto"/>
                <w:left w:val="none" w:sz="0" w:space="0" w:color="auto"/>
                <w:bottom w:val="none" w:sz="0" w:space="0" w:color="auto"/>
                <w:right w:val="none" w:sz="0" w:space="0" w:color="auto"/>
              </w:divBdr>
              <w:divsChild>
                <w:div w:id="859398534">
                  <w:marLeft w:val="0"/>
                  <w:marRight w:val="0"/>
                  <w:marTop w:val="0"/>
                  <w:marBottom w:val="0"/>
                  <w:divBdr>
                    <w:top w:val="none" w:sz="0" w:space="0" w:color="auto"/>
                    <w:left w:val="none" w:sz="0" w:space="0" w:color="auto"/>
                    <w:bottom w:val="none" w:sz="0" w:space="0" w:color="auto"/>
                    <w:right w:val="none" w:sz="0" w:space="0" w:color="auto"/>
                  </w:divBdr>
                  <w:divsChild>
                    <w:div w:id="1546259310">
                      <w:marLeft w:val="91"/>
                      <w:marRight w:val="91"/>
                      <w:marTop w:val="0"/>
                      <w:marBottom w:val="0"/>
                      <w:divBdr>
                        <w:top w:val="none" w:sz="0" w:space="0" w:color="auto"/>
                        <w:left w:val="none" w:sz="0" w:space="0" w:color="auto"/>
                        <w:bottom w:val="none" w:sz="0" w:space="0" w:color="auto"/>
                        <w:right w:val="none" w:sz="0" w:space="0" w:color="auto"/>
                      </w:divBdr>
                      <w:divsChild>
                        <w:div w:id="1634864261">
                          <w:marLeft w:val="0"/>
                          <w:marRight w:val="0"/>
                          <w:marTop w:val="0"/>
                          <w:marBottom w:val="0"/>
                          <w:divBdr>
                            <w:top w:val="none" w:sz="0" w:space="0" w:color="auto"/>
                            <w:left w:val="none" w:sz="0" w:space="0" w:color="auto"/>
                            <w:bottom w:val="none" w:sz="0" w:space="0" w:color="auto"/>
                            <w:right w:val="none" w:sz="0" w:space="0" w:color="auto"/>
                          </w:divBdr>
                          <w:divsChild>
                            <w:div w:id="53548172">
                              <w:marLeft w:val="0"/>
                              <w:marRight w:val="0"/>
                              <w:marTop w:val="0"/>
                              <w:marBottom w:val="0"/>
                              <w:divBdr>
                                <w:top w:val="none" w:sz="0" w:space="0" w:color="auto"/>
                                <w:left w:val="none" w:sz="0" w:space="0" w:color="auto"/>
                                <w:bottom w:val="none" w:sz="0" w:space="0" w:color="auto"/>
                                <w:right w:val="none" w:sz="0" w:space="0" w:color="auto"/>
                              </w:divBdr>
                              <w:divsChild>
                                <w:div w:id="466555922">
                                  <w:marLeft w:val="0"/>
                                  <w:marRight w:val="0"/>
                                  <w:marTop w:val="0"/>
                                  <w:marBottom w:val="0"/>
                                  <w:divBdr>
                                    <w:top w:val="none" w:sz="0" w:space="0" w:color="auto"/>
                                    <w:left w:val="none" w:sz="0" w:space="0" w:color="auto"/>
                                    <w:bottom w:val="none" w:sz="0" w:space="0" w:color="auto"/>
                                    <w:right w:val="none" w:sz="0" w:space="0" w:color="auto"/>
                                  </w:divBdr>
                                </w:div>
                              </w:divsChild>
                            </w:div>
                            <w:div w:id="1524779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713499">
                      <w:marLeft w:val="91"/>
                      <w:marRight w:val="91"/>
                      <w:marTop w:val="0"/>
                      <w:marBottom w:val="0"/>
                      <w:divBdr>
                        <w:top w:val="none" w:sz="0" w:space="0" w:color="auto"/>
                        <w:left w:val="none" w:sz="0" w:space="0" w:color="auto"/>
                        <w:bottom w:val="none" w:sz="0" w:space="0" w:color="auto"/>
                        <w:right w:val="none" w:sz="0" w:space="0" w:color="auto"/>
                      </w:divBdr>
                      <w:divsChild>
                        <w:div w:id="1396079172">
                          <w:marLeft w:val="0"/>
                          <w:marRight w:val="0"/>
                          <w:marTop w:val="0"/>
                          <w:marBottom w:val="0"/>
                          <w:divBdr>
                            <w:top w:val="none" w:sz="0" w:space="0" w:color="auto"/>
                            <w:left w:val="none" w:sz="0" w:space="0" w:color="auto"/>
                            <w:bottom w:val="none" w:sz="0" w:space="0" w:color="auto"/>
                            <w:right w:val="none" w:sz="0" w:space="0" w:color="auto"/>
                          </w:divBdr>
                          <w:divsChild>
                            <w:div w:id="2143883664">
                              <w:marLeft w:val="0"/>
                              <w:marRight w:val="0"/>
                              <w:marTop w:val="0"/>
                              <w:marBottom w:val="0"/>
                              <w:divBdr>
                                <w:top w:val="none" w:sz="0" w:space="0" w:color="auto"/>
                                <w:left w:val="none" w:sz="0" w:space="0" w:color="auto"/>
                                <w:bottom w:val="none" w:sz="0" w:space="0" w:color="auto"/>
                                <w:right w:val="none" w:sz="0" w:space="0" w:color="auto"/>
                              </w:divBdr>
                              <w:divsChild>
                                <w:div w:id="1585651324">
                                  <w:marLeft w:val="0"/>
                                  <w:marRight w:val="0"/>
                                  <w:marTop w:val="0"/>
                                  <w:marBottom w:val="0"/>
                                  <w:divBdr>
                                    <w:top w:val="none" w:sz="0" w:space="0" w:color="auto"/>
                                    <w:left w:val="none" w:sz="0" w:space="0" w:color="auto"/>
                                    <w:bottom w:val="none" w:sz="0" w:space="0" w:color="auto"/>
                                    <w:right w:val="none" w:sz="0" w:space="0" w:color="auto"/>
                                  </w:divBdr>
                                  <w:divsChild>
                                    <w:div w:id="1160539820">
                                      <w:marLeft w:val="0"/>
                                      <w:marRight w:val="0"/>
                                      <w:marTop w:val="0"/>
                                      <w:marBottom w:val="0"/>
                                      <w:divBdr>
                                        <w:top w:val="none" w:sz="0" w:space="0" w:color="auto"/>
                                        <w:left w:val="none" w:sz="0" w:space="0" w:color="auto"/>
                                        <w:bottom w:val="none" w:sz="0" w:space="0" w:color="auto"/>
                                        <w:right w:val="none" w:sz="0" w:space="0" w:color="auto"/>
                                      </w:divBdr>
                                      <w:divsChild>
                                        <w:div w:id="849562628">
                                          <w:marLeft w:val="0"/>
                                          <w:marRight w:val="0"/>
                                          <w:marTop w:val="0"/>
                                          <w:marBottom w:val="0"/>
                                          <w:divBdr>
                                            <w:top w:val="none" w:sz="0" w:space="0" w:color="auto"/>
                                            <w:left w:val="none" w:sz="0" w:space="0" w:color="auto"/>
                                            <w:bottom w:val="none" w:sz="0" w:space="0" w:color="auto"/>
                                            <w:right w:val="none" w:sz="0" w:space="0" w:color="auto"/>
                                          </w:divBdr>
                                          <w:divsChild>
                                            <w:div w:id="731735705">
                                              <w:marLeft w:val="0"/>
                                              <w:marRight w:val="0"/>
                                              <w:marTop w:val="0"/>
                                              <w:marBottom w:val="0"/>
                                              <w:divBdr>
                                                <w:top w:val="none" w:sz="0" w:space="0" w:color="auto"/>
                                                <w:left w:val="none" w:sz="0" w:space="0" w:color="auto"/>
                                                <w:bottom w:val="none" w:sz="0" w:space="0" w:color="auto"/>
                                                <w:right w:val="none" w:sz="0" w:space="0" w:color="auto"/>
                                              </w:divBdr>
                                              <w:divsChild>
                                                <w:div w:id="2110198486">
                                                  <w:marLeft w:val="0"/>
                                                  <w:marRight w:val="0"/>
                                                  <w:marTop w:val="0"/>
                                                  <w:marBottom w:val="0"/>
                                                  <w:divBdr>
                                                    <w:top w:val="none" w:sz="0" w:space="0" w:color="auto"/>
                                                    <w:left w:val="none" w:sz="0" w:space="0" w:color="auto"/>
                                                    <w:bottom w:val="none" w:sz="0" w:space="0" w:color="auto"/>
                                                    <w:right w:val="none" w:sz="0" w:space="0" w:color="auto"/>
                                                  </w:divBdr>
                                                </w:div>
                                              </w:divsChild>
                                            </w:div>
                                            <w:div w:id="1652295475">
                                              <w:marLeft w:val="0"/>
                                              <w:marRight w:val="0"/>
                                              <w:marTop w:val="150"/>
                                              <w:marBottom w:val="0"/>
                                              <w:divBdr>
                                                <w:top w:val="none" w:sz="0" w:space="0" w:color="auto"/>
                                                <w:left w:val="none" w:sz="0" w:space="0" w:color="auto"/>
                                                <w:bottom w:val="none" w:sz="0" w:space="0" w:color="auto"/>
                                                <w:right w:val="none" w:sz="0" w:space="0" w:color="auto"/>
                                              </w:divBdr>
                                              <w:divsChild>
                                                <w:div w:id="2029022208">
                                                  <w:marLeft w:val="0"/>
                                                  <w:marRight w:val="0"/>
                                                  <w:marTop w:val="0"/>
                                                  <w:marBottom w:val="0"/>
                                                  <w:divBdr>
                                                    <w:top w:val="none" w:sz="0" w:space="0" w:color="auto"/>
                                                    <w:left w:val="none" w:sz="0" w:space="0" w:color="auto"/>
                                                    <w:bottom w:val="none" w:sz="0" w:space="0" w:color="auto"/>
                                                    <w:right w:val="none" w:sz="0" w:space="0" w:color="auto"/>
                                                  </w:divBdr>
                                                  <w:divsChild>
                                                    <w:div w:id="52371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64459301">
      <w:bodyDiv w:val="1"/>
      <w:marLeft w:val="0"/>
      <w:marRight w:val="0"/>
      <w:marTop w:val="0"/>
      <w:marBottom w:val="0"/>
      <w:divBdr>
        <w:top w:val="none" w:sz="0" w:space="0" w:color="auto"/>
        <w:left w:val="none" w:sz="0" w:space="0" w:color="auto"/>
        <w:bottom w:val="none" w:sz="0" w:space="0" w:color="auto"/>
        <w:right w:val="none" w:sz="0" w:space="0" w:color="auto"/>
      </w:divBdr>
      <w:divsChild>
        <w:div w:id="972179678">
          <w:marLeft w:val="0"/>
          <w:marRight w:val="0"/>
          <w:marTop w:val="0"/>
          <w:marBottom w:val="0"/>
          <w:divBdr>
            <w:top w:val="none" w:sz="0" w:space="0" w:color="auto"/>
            <w:left w:val="none" w:sz="0" w:space="0" w:color="auto"/>
            <w:bottom w:val="none" w:sz="0" w:space="0" w:color="auto"/>
            <w:right w:val="none" w:sz="0" w:space="0" w:color="auto"/>
          </w:divBdr>
        </w:div>
      </w:divsChild>
    </w:div>
    <w:div w:id="534079543">
      <w:bodyDiv w:val="1"/>
      <w:marLeft w:val="0"/>
      <w:marRight w:val="0"/>
      <w:marTop w:val="0"/>
      <w:marBottom w:val="0"/>
      <w:divBdr>
        <w:top w:val="none" w:sz="0" w:space="0" w:color="auto"/>
        <w:left w:val="none" w:sz="0" w:space="0" w:color="auto"/>
        <w:bottom w:val="none" w:sz="0" w:space="0" w:color="auto"/>
        <w:right w:val="none" w:sz="0" w:space="0" w:color="auto"/>
      </w:divBdr>
      <w:divsChild>
        <w:div w:id="2130321432">
          <w:marLeft w:val="0"/>
          <w:marRight w:val="0"/>
          <w:marTop w:val="0"/>
          <w:marBottom w:val="0"/>
          <w:divBdr>
            <w:top w:val="none" w:sz="0" w:space="0" w:color="auto"/>
            <w:left w:val="none" w:sz="0" w:space="0" w:color="auto"/>
            <w:bottom w:val="none" w:sz="0" w:space="0" w:color="auto"/>
            <w:right w:val="none" w:sz="0" w:space="0" w:color="auto"/>
          </w:divBdr>
        </w:div>
        <w:div w:id="547424110">
          <w:marLeft w:val="0"/>
          <w:marRight w:val="0"/>
          <w:marTop w:val="0"/>
          <w:marBottom w:val="750"/>
          <w:divBdr>
            <w:top w:val="none" w:sz="0" w:space="0" w:color="auto"/>
            <w:left w:val="none" w:sz="0" w:space="0" w:color="auto"/>
            <w:bottom w:val="none" w:sz="0" w:space="0" w:color="auto"/>
            <w:right w:val="none" w:sz="0" w:space="0" w:color="auto"/>
          </w:divBdr>
          <w:divsChild>
            <w:div w:id="162083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043356">
      <w:bodyDiv w:val="1"/>
      <w:marLeft w:val="0"/>
      <w:marRight w:val="0"/>
      <w:marTop w:val="0"/>
      <w:marBottom w:val="0"/>
      <w:divBdr>
        <w:top w:val="none" w:sz="0" w:space="0" w:color="auto"/>
        <w:left w:val="none" w:sz="0" w:space="0" w:color="auto"/>
        <w:bottom w:val="none" w:sz="0" w:space="0" w:color="auto"/>
        <w:right w:val="none" w:sz="0" w:space="0" w:color="auto"/>
      </w:divBdr>
    </w:div>
    <w:div w:id="1028799317">
      <w:bodyDiv w:val="1"/>
      <w:marLeft w:val="0"/>
      <w:marRight w:val="0"/>
      <w:marTop w:val="0"/>
      <w:marBottom w:val="0"/>
      <w:divBdr>
        <w:top w:val="none" w:sz="0" w:space="0" w:color="auto"/>
        <w:left w:val="none" w:sz="0" w:space="0" w:color="auto"/>
        <w:bottom w:val="none" w:sz="0" w:space="0" w:color="auto"/>
        <w:right w:val="none" w:sz="0" w:space="0" w:color="auto"/>
      </w:divBdr>
    </w:div>
    <w:div w:id="1156844641">
      <w:bodyDiv w:val="1"/>
      <w:marLeft w:val="0"/>
      <w:marRight w:val="0"/>
      <w:marTop w:val="0"/>
      <w:marBottom w:val="0"/>
      <w:divBdr>
        <w:top w:val="none" w:sz="0" w:space="0" w:color="auto"/>
        <w:left w:val="none" w:sz="0" w:space="0" w:color="auto"/>
        <w:bottom w:val="none" w:sz="0" w:space="0" w:color="auto"/>
        <w:right w:val="none" w:sz="0" w:space="0" w:color="auto"/>
      </w:divBdr>
      <w:divsChild>
        <w:div w:id="1680352895">
          <w:marLeft w:val="0"/>
          <w:marRight w:val="-180"/>
          <w:marTop w:val="0"/>
          <w:marBottom w:val="0"/>
          <w:divBdr>
            <w:top w:val="none" w:sz="0" w:space="0" w:color="auto"/>
            <w:left w:val="none" w:sz="0" w:space="0" w:color="auto"/>
            <w:bottom w:val="none" w:sz="0" w:space="0" w:color="auto"/>
            <w:right w:val="none" w:sz="0" w:space="0" w:color="auto"/>
          </w:divBdr>
        </w:div>
        <w:div w:id="269238215">
          <w:marLeft w:val="0"/>
          <w:marRight w:val="0"/>
          <w:marTop w:val="0"/>
          <w:marBottom w:val="0"/>
          <w:divBdr>
            <w:top w:val="none" w:sz="0" w:space="0" w:color="auto"/>
            <w:left w:val="none" w:sz="0" w:space="0" w:color="auto"/>
            <w:bottom w:val="none" w:sz="0" w:space="0" w:color="auto"/>
            <w:right w:val="none" w:sz="0" w:space="0" w:color="auto"/>
          </w:divBdr>
          <w:divsChild>
            <w:div w:id="1511992707">
              <w:marLeft w:val="0"/>
              <w:marRight w:val="0"/>
              <w:marTop w:val="0"/>
              <w:marBottom w:val="15"/>
              <w:divBdr>
                <w:top w:val="none" w:sz="0" w:space="0" w:color="auto"/>
                <w:left w:val="none" w:sz="0" w:space="0" w:color="auto"/>
                <w:bottom w:val="none" w:sz="0" w:space="0" w:color="auto"/>
                <w:right w:val="none" w:sz="0" w:space="0" w:color="auto"/>
              </w:divBdr>
              <w:divsChild>
                <w:div w:id="1466313556">
                  <w:marLeft w:val="-120"/>
                  <w:marRight w:val="0"/>
                  <w:marTop w:val="0"/>
                  <w:marBottom w:val="0"/>
                  <w:divBdr>
                    <w:top w:val="none" w:sz="0" w:space="0" w:color="auto"/>
                    <w:left w:val="none" w:sz="0" w:space="0" w:color="auto"/>
                    <w:bottom w:val="none" w:sz="0" w:space="0" w:color="auto"/>
                    <w:right w:val="none" w:sz="0" w:space="0" w:color="auto"/>
                  </w:divBdr>
                  <w:divsChild>
                    <w:div w:id="1212233871">
                      <w:marLeft w:val="0"/>
                      <w:marRight w:val="0"/>
                      <w:marTop w:val="0"/>
                      <w:marBottom w:val="0"/>
                      <w:divBdr>
                        <w:top w:val="none" w:sz="0" w:space="0" w:color="auto"/>
                        <w:left w:val="none" w:sz="0" w:space="0" w:color="auto"/>
                        <w:bottom w:val="none" w:sz="0" w:space="0" w:color="auto"/>
                        <w:right w:val="none" w:sz="0" w:space="0" w:color="auto"/>
                      </w:divBdr>
                      <w:divsChild>
                        <w:div w:id="86659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14928">
                  <w:marLeft w:val="0"/>
                  <w:marRight w:val="-120"/>
                  <w:marTop w:val="0"/>
                  <w:marBottom w:val="0"/>
                  <w:divBdr>
                    <w:top w:val="none" w:sz="0" w:space="0" w:color="auto"/>
                    <w:left w:val="none" w:sz="0" w:space="0" w:color="auto"/>
                    <w:bottom w:val="none" w:sz="0" w:space="0" w:color="auto"/>
                    <w:right w:val="none" w:sz="0" w:space="0" w:color="auto"/>
                  </w:divBdr>
                  <w:divsChild>
                    <w:div w:id="1556353640">
                      <w:marLeft w:val="0"/>
                      <w:marRight w:val="0"/>
                      <w:marTop w:val="0"/>
                      <w:marBottom w:val="0"/>
                      <w:divBdr>
                        <w:top w:val="none" w:sz="0" w:space="0" w:color="auto"/>
                        <w:left w:val="none" w:sz="0" w:space="0" w:color="auto"/>
                        <w:bottom w:val="none" w:sz="0" w:space="0" w:color="auto"/>
                        <w:right w:val="none" w:sz="0" w:space="0" w:color="auto"/>
                      </w:divBdr>
                      <w:divsChild>
                        <w:div w:id="1238712250">
                          <w:marLeft w:val="0"/>
                          <w:marRight w:val="0"/>
                          <w:marTop w:val="0"/>
                          <w:marBottom w:val="0"/>
                          <w:divBdr>
                            <w:top w:val="none" w:sz="0" w:space="0" w:color="auto"/>
                            <w:left w:val="none" w:sz="0" w:space="0" w:color="auto"/>
                            <w:bottom w:val="none" w:sz="0" w:space="0" w:color="auto"/>
                            <w:right w:val="none" w:sz="0" w:space="0" w:color="auto"/>
                          </w:divBdr>
                        </w:div>
                      </w:divsChild>
                    </w:div>
                    <w:div w:id="366107040">
                      <w:marLeft w:val="120"/>
                      <w:marRight w:val="120"/>
                      <w:marTop w:val="0"/>
                      <w:marBottom w:val="0"/>
                      <w:divBdr>
                        <w:top w:val="none" w:sz="0" w:space="0" w:color="auto"/>
                        <w:left w:val="none" w:sz="0" w:space="0" w:color="auto"/>
                        <w:bottom w:val="none" w:sz="0" w:space="0" w:color="auto"/>
                        <w:right w:val="none" w:sz="0" w:space="0" w:color="auto"/>
                      </w:divBdr>
                      <w:divsChild>
                        <w:div w:id="60635951">
                          <w:marLeft w:val="0"/>
                          <w:marRight w:val="0"/>
                          <w:marTop w:val="0"/>
                          <w:marBottom w:val="0"/>
                          <w:divBdr>
                            <w:top w:val="single" w:sz="6" w:space="3" w:color="A2A9B1"/>
                            <w:left w:val="single" w:sz="6" w:space="0" w:color="A2A9B1"/>
                            <w:bottom w:val="single" w:sz="6" w:space="3" w:color="A2A9B1"/>
                            <w:right w:val="single" w:sz="6" w:space="0" w:color="A2A9B1"/>
                          </w:divBdr>
                          <w:divsChild>
                            <w:div w:id="946887289">
                              <w:marLeft w:val="0"/>
                              <w:marRight w:val="0"/>
                              <w:marTop w:val="0"/>
                              <w:marBottom w:val="0"/>
                              <w:divBdr>
                                <w:top w:val="none" w:sz="0" w:space="0" w:color="auto"/>
                                <w:left w:val="none" w:sz="0" w:space="0" w:color="auto"/>
                                <w:bottom w:val="none" w:sz="0" w:space="0" w:color="auto"/>
                                <w:right w:val="none" w:sz="0" w:space="0" w:color="auto"/>
                              </w:divBdr>
                              <w:divsChild>
                                <w:div w:id="1287933695">
                                  <w:marLeft w:val="0"/>
                                  <w:marRight w:val="0"/>
                                  <w:marTop w:val="0"/>
                                  <w:marBottom w:val="0"/>
                                  <w:divBdr>
                                    <w:top w:val="none" w:sz="0" w:space="0" w:color="auto"/>
                                    <w:left w:val="none" w:sz="0" w:space="0" w:color="auto"/>
                                    <w:bottom w:val="none" w:sz="0" w:space="0" w:color="auto"/>
                                    <w:right w:val="none" w:sz="0" w:space="0" w:color="auto"/>
                                  </w:divBdr>
                                  <w:divsChild>
                                    <w:div w:id="985620451">
                                      <w:marLeft w:val="0"/>
                                      <w:marRight w:val="0"/>
                                      <w:marTop w:val="0"/>
                                      <w:marBottom w:val="0"/>
                                      <w:divBdr>
                                        <w:top w:val="none" w:sz="0" w:space="0" w:color="auto"/>
                                        <w:left w:val="none" w:sz="0" w:space="0" w:color="auto"/>
                                        <w:bottom w:val="single" w:sz="6" w:space="0" w:color="EAECF0"/>
                                        <w:right w:val="none" w:sz="0" w:space="0" w:color="auto"/>
                                      </w:divBdr>
                                      <w:divsChild>
                                        <w:div w:id="432090610">
                                          <w:marLeft w:val="0"/>
                                          <w:marRight w:val="0"/>
                                          <w:marTop w:val="0"/>
                                          <w:marBottom w:val="0"/>
                                          <w:divBdr>
                                            <w:top w:val="none" w:sz="0" w:space="0" w:color="auto"/>
                                            <w:left w:val="none" w:sz="0" w:space="0" w:color="auto"/>
                                            <w:bottom w:val="none" w:sz="0" w:space="0" w:color="auto"/>
                                            <w:right w:val="none" w:sz="0" w:space="0" w:color="auto"/>
                                          </w:divBdr>
                                        </w:div>
                                      </w:divsChild>
                                    </w:div>
                                    <w:div w:id="1042362631">
                                      <w:marLeft w:val="0"/>
                                      <w:marRight w:val="0"/>
                                      <w:marTop w:val="0"/>
                                      <w:marBottom w:val="0"/>
                                      <w:divBdr>
                                        <w:top w:val="none" w:sz="0" w:space="0" w:color="auto"/>
                                        <w:left w:val="none" w:sz="0" w:space="0" w:color="auto"/>
                                        <w:bottom w:val="single" w:sz="6" w:space="0" w:color="EAECF0"/>
                                        <w:right w:val="none" w:sz="0" w:space="0" w:color="auto"/>
                                      </w:divBdr>
                                      <w:divsChild>
                                        <w:div w:id="1387333340">
                                          <w:marLeft w:val="0"/>
                                          <w:marRight w:val="0"/>
                                          <w:marTop w:val="0"/>
                                          <w:marBottom w:val="0"/>
                                          <w:divBdr>
                                            <w:top w:val="none" w:sz="0" w:space="0" w:color="auto"/>
                                            <w:left w:val="none" w:sz="0" w:space="0" w:color="auto"/>
                                            <w:bottom w:val="none" w:sz="0" w:space="0" w:color="auto"/>
                                            <w:right w:val="none" w:sz="0" w:space="0" w:color="auto"/>
                                          </w:divBdr>
                                        </w:div>
                                      </w:divsChild>
                                    </w:div>
                                    <w:div w:id="1486361653">
                                      <w:marLeft w:val="0"/>
                                      <w:marRight w:val="0"/>
                                      <w:marTop w:val="0"/>
                                      <w:marBottom w:val="0"/>
                                      <w:divBdr>
                                        <w:top w:val="none" w:sz="0" w:space="0" w:color="auto"/>
                                        <w:left w:val="none" w:sz="0" w:space="0" w:color="auto"/>
                                        <w:bottom w:val="none" w:sz="0" w:space="0" w:color="auto"/>
                                        <w:right w:val="none" w:sz="0" w:space="0" w:color="auto"/>
                                      </w:divBdr>
                                      <w:divsChild>
                                        <w:div w:id="2104295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8143257">
          <w:marLeft w:val="0"/>
          <w:marRight w:val="0"/>
          <w:marTop w:val="0"/>
          <w:marBottom w:val="0"/>
          <w:divBdr>
            <w:top w:val="none" w:sz="0" w:space="0" w:color="auto"/>
            <w:left w:val="none" w:sz="0" w:space="0" w:color="auto"/>
            <w:bottom w:val="none" w:sz="0" w:space="0" w:color="auto"/>
            <w:right w:val="none" w:sz="0" w:space="0" w:color="auto"/>
          </w:divBdr>
          <w:divsChild>
            <w:div w:id="1288512369">
              <w:marLeft w:val="0"/>
              <w:marRight w:val="0"/>
              <w:marTop w:val="0"/>
              <w:marBottom w:val="0"/>
              <w:divBdr>
                <w:top w:val="none" w:sz="0" w:space="0" w:color="auto"/>
                <w:left w:val="none" w:sz="0" w:space="0" w:color="auto"/>
                <w:bottom w:val="none" w:sz="0" w:space="0" w:color="auto"/>
                <w:right w:val="none" w:sz="0" w:space="0" w:color="auto"/>
              </w:divBdr>
              <w:divsChild>
                <w:div w:id="1661081103">
                  <w:marLeft w:val="0"/>
                  <w:marRight w:val="0"/>
                  <w:marTop w:val="120"/>
                  <w:marBottom w:val="0"/>
                  <w:divBdr>
                    <w:top w:val="none" w:sz="0" w:space="0" w:color="auto"/>
                    <w:left w:val="none" w:sz="0" w:space="0" w:color="auto"/>
                    <w:bottom w:val="none" w:sz="0" w:space="0" w:color="auto"/>
                    <w:right w:val="none" w:sz="0" w:space="0" w:color="auto"/>
                  </w:divBdr>
                </w:div>
              </w:divsChild>
            </w:div>
            <w:div w:id="127092472">
              <w:marLeft w:val="0"/>
              <w:marRight w:val="0"/>
              <w:marTop w:val="240"/>
              <w:marBottom w:val="0"/>
              <w:divBdr>
                <w:top w:val="none" w:sz="0" w:space="0" w:color="auto"/>
                <w:left w:val="none" w:sz="0" w:space="0" w:color="auto"/>
                <w:bottom w:val="none" w:sz="0" w:space="0" w:color="auto"/>
                <w:right w:val="none" w:sz="0" w:space="0" w:color="auto"/>
              </w:divBdr>
              <w:divsChild>
                <w:div w:id="295530020">
                  <w:marLeft w:val="0"/>
                  <w:marRight w:val="0"/>
                  <w:marTop w:val="0"/>
                  <w:marBottom w:val="0"/>
                  <w:divBdr>
                    <w:top w:val="none" w:sz="0" w:space="0" w:color="auto"/>
                    <w:left w:val="none" w:sz="0" w:space="0" w:color="auto"/>
                    <w:bottom w:val="none" w:sz="0" w:space="0" w:color="auto"/>
                    <w:right w:val="none" w:sz="0" w:space="0" w:color="auto"/>
                  </w:divBdr>
                  <w:divsChild>
                    <w:div w:id="936448329">
                      <w:marLeft w:val="0"/>
                      <w:marRight w:val="0"/>
                      <w:marTop w:val="0"/>
                      <w:marBottom w:val="0"/>
                      <w:divBdr>
                        <w:top w:val="none" w:sz="0" w:space="0" w:color="auto"/>
                        <w:left w:val="none" w:sz="0" w:space="0" w:color="auto"/>
                        <w:bottom w:val="none" w:sz="0" w:space="0" w:color="auto"/>
                        <w:right w:val="none" w:sz="0" w:space="0" w:color="auto"/>
                      </w:divBdr>
                    </w:div>
                    <w:div w:id="1204487235">
                      <w:marLeft w:val="0"/>
                      <w:marRight w:val="0"/>
                      <w:marTop w:val="0"/>
                      <w:marBottom w:val="0"/>
                      <w:divBdr>
                        <w:top w:val="none" w:sz="0" w:space="0" w:color="auto"/>
                        <w:left w:val="none" w:sz="0" w:space="0" w:color="auto"/>
                        <w:bottom w:val="none" w:sz="0" w:space="0" w:color="auto"/>
                        <w:right w:val="none" w:sz="0" w:space="0" w:color="auto"/>
                      </w:divBdr>
                      <w:divsChild>
                        <w:div w:id="624972544">
                          <w:marLeft w:val="0"/>
                          <w:marRight w:val="0"/>
                          <w:marTop w:val="48"/>
                          <w:marBottom w:val="48"/>
                          <w:divBdr>
                            <w:top w:val="none" w:sz="0" w:space="0" w:color="auto"/>
                            <w:left w:val="none" w:sz="0" w:space="0" w:color="auto"/>
                            <w:bottom w:val="none" w:sz="0" w:space="0" w:color="auto"/>
                            <w:right w:val="none" w:sz="0" w:space="0" w:color="auto"/>
                          </w:divBdr>
                          <w:divsChild>
                            <w:div w:id="1014956497">
                              <w:marLeft w:val="0"/>
                              <w:marRight w:val="0"/>
                              <w:marTop w:val="72"/>
                              <w:marBottom w:val="0"/>
                              <w:divBdr>
                                <w:top w:val="none" w:sz="0" w:space="0" w:color="auto"/>
                                <w:left w:val="none" w:sz="0" w:space="0" w:color="auto"/>
                                <w:bottom w:val="none" w:sz="0" w:space="0" w:color="auto"/>
                                <w:right w:val="none" w:sz="0" w:space="0" w:color="auto"/>
                              </w:divBdr>
                              <w:divsChild>
                                <w:div w:id="225842780">
                                  <w:marLeft w:val="0"/>
                                  <w:marRight w:val="0"/>
                                  <w:marTop w:val="0"/>
                                  <w:marBottom w:val="0"/>
                                  <w:divBdr>
                                    <w:top w:val="none" w:sz="0" w:space="0" w:color="auto"/>
                                    <w:left w:val="none" w:sz="0" w:space="0" w:color="auto"/>
                                    <w:bottom w:val="none" w:sz="0" w:space="0" w:color="auto"/>
                                    <w:right w:val="none" w:sz="0" w:space="0" w:color="auto"/>
                                  </w:divBdr>
                                </w:div>
                                <w:div w:id="1279681665">
                                  <w:marLeft w:val="0"/>
                                  <w:marRight w:val="0"/>
                                  <w:marTop w:val="0"/>
                                  <w:marBottom w:val="0"/>
                                  <w:divBdr>
                                    <w:top w:val="none" w:sz="0" w:space="0" w:color="auto"/>
                                    <w:left w:val="none" w:sz="0" w:space="0" w:color="auto"/>
                                    <w:bottom w:val="none" w:sz="0" w:space="0" w:color="auto"/>
                                    <w:right w:val="none" w:sz="0" w:space="0" w:color="auto"/>
                                  </w:divBdr>
                                </w:div>
                                <w:div w:id="16371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914241">
                      <w:marLeft w:val="0"/>
                      <w:marRight w:val="0"/>
                      <w:marTop w:val="0"/>
                      <w:marBottom w:val="0"/>
                      <w:divBdr>
                        <w:top w:val="none" w:sz="0" w:space="0" w:color="auto"/>
                        <w:left w:val="none" w:sz="0" w:space="0" w:color="auto"/>
                        <w:bottom w:val="none" w:sz="0" w:space="0" w:color="auto"/>
                        <w:right w:val="none" w:sz="0" w:space="0" w:color="auto"/>
                      </w:divBdr>
                    </w:div>
                    <w:div w:id="972709673">
                      <w:marLeft w:val="0"/>
                      <w:marRight w:val="0"/>
                      <w:marTop w:val="0"/>
                      <w:marBottom w:val="0"/>
                      <w:divBdr>
                        <w:top w:val="none" w:sz="0" w:space="0" w:color="auto"/>
                        <w:left w:val="none" w:sz="0" w:space="0" w:color="auto"/>
                        <w:bottom w:val="none" w:sz="0" w:space="0" w:color="auto"/>
                        <w:right w:val="none" w:sz="0" w:space="0" w:color="auto"/>
                      </w:divBdr>
                    </w:div>
                    <w:div w:id="1487551896">
                      <w:marLeft w:val="0"/>
                      <w:marRight w:val="0"/>
                      <w:marTop w:val="0"/>
                      <w:marBottom w:val="0"/>
                      <w:divBdr>
                        <w:top w:val="none" w:sz="0" w:space="0" w:color="auto"/>
                        <w:left w:val="none" w:sz="0" w:space="0" w:color="auto"/>
                        <w:bottom w:val="none" w:sz="0" w:space="0" w:color="auto"/>
                        <w:right w:val="none" w:sz="0" w:space="0" w:color="auto"/>
                      </w:divBdr>
                    </w:div>
                    <w:div w:id="813721328">
                      <w:marLeft w:val="0"/>
                      <w:marRight w:val="0"/>
                      <w:marTop w:val="0"/>
                      <w:marBottom w:val="120"/>
                      <w:divBdr>
                        <w:top w:val="none" w:sz="0" w:space="0" w:color="auto"/>
                        <w:left w:val="none" w:sz="0" w:space="0" w:color="auto"/>
                        <w:bottom w:val="none" w:sz="0" w:space="0" w:color="auto"/>
                        <w:right w:val="none" w:sz="0" w:space="0" w:color="auto"/>
                      </w:divBdr>
                    </w:div>
                    <w:div w:id="1443067272">
                      <w:marLeft w:val="0"/>
                      <w:marRight w:val="0"/>
                      <w:marTop w:val="0"/>
                      <w:marBottom w:val="120"/>
                      <w:divBdr>
                        <w:top w:val="none" w:sz="0" w:space="0" w:color="auto"/>
                        <w:left w:val="none" w:sz="0" w:space="0" w:color="auto"/>
                        <w:bottom w:val="none" w:sz="0" w:space="0" w:color="auto"/>
                        <w:right w:val="none" w:sz="0" w:space="0" w:color="auto"/>
                      </w:divBdr>
                      <w:divsChild>
                        <w:div w:id="1493175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4197396">
      <w:bodyDiv w:val="1"/>
      <w:marLeft w:val="0"/>
      <w:marRight w:val="0"/>
      <w:marTop w:val="0"/>
      <w:marBottom w:val="0"/>
      <w:divBdr>
        <w:top w:val="none" w:sz="0" w:space="0" w:color="auto"/>
        <w:left w:val="none" w:sz="0" w:space="0" w:color="auto"/>
        <w:bottom w:val="none" w:sz="0" w:space="0" w:color="auto"/>
        <w:right w:val="none" w:sz="0" w:space="0" w:color="auto"/>
      </w:divBdr>
    </w:div>
    <w:div w:id="1470783547">
      <w:bodyDiv w:val="1"/>
      <w:marLeft w:val="0"/>
      <w:marRight w:val="0"/>
      <w:marTop w:val="0"/>
      <w:marBottom w:val="0"/>
      <w:divBdr>
        <w:top w:val="none" w:sz="0" w:space="0" w:color="auto"/>
        <w:left w:val="none" w:sz="0" w:space="0" w:color="auto"/>
        <w:bottom w:val="none" w:sz="0" w:space="0" w:color="auto"/>
        <w:right w:val="none" w:sz="0" w:space="0" w:color="auto"/>
      </w:divBdr>
      <w:divsChild>
        <w:div w:id="496313317">
          <w:marLeft w:val="0"/>
          <w:marRight w:val="0"/>
          <w:marTop w:val="0"/>
          <w:marBottom w:val="0"/>
          <w:divBdr>
            <w:top w:val="none" w:sz="0" w:space="0" w:color="auto"/>
            <w:left w:val="none" w:sz="0" w:space="0" w:color="auto"/>
            <w:bottom w:val="none" w:sz="0" w:space="0" w:color="auto"/>
            <w:right w:val="none" w:sz="0" w:space="0" w:color="auto"/>
          </w:divBdr>
          <w:divsChild>
            <w:div w:id="221798988">
              <w:marLeft w:val="0"/>
              <w:marRight w:val="0"/>
              <w:marTop w:val="0"/>
              <w:marBottom w:val="0"/>
              <w:divBdr>
                <w:top w:val="none" w:sz="0" w:space="0" w:color="auto"/>
                <w:left w:val="none" w:sz="0" w:space="0" w:color="auto"/>
                <w:bottom w:val="none" w:sz="0" w:space="0" w:color="auto"/>
                <w:right w:val="none" w:sz="0" w:space="0" w:color="auto"/>
              </w:divBdr>
            </w:div>
          </w:divsChild>
        </w:div>
        <w:div w:id="1210647171">
          <w:marLeft w:val="0"/>
          <w:marRight w:val="0"/>
          <w:marTop w:val="0"/>
          <w:marBottom w:val="0"/>
          <w:divBdr>
            <w:top w:val="none" w:sz="0" w:space="0" w:color="auto"/>
            <w:left w:val="none" w:sz="0" w:space="0" w:color="auto"/>
            <w:bottom w:val="none" w:sz="0" w:space="0" w:color="auto"/>
            <w:right w:val="none" w:sz="0" w:space="0" w:color="auto"/>
          </w:divBdr>
          <w:divsChild>
            <w:div w:id="602155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414706">
      <w:bodyDiv w:val="1"/>
      <w:marLeft w:val="0"/>
      <w:marRight w:val="0"/>
      <w:marTop w:val="0"/>
      <w:marBottom w:val="0"/>
      <w:divBdr>
        <w:top w:val="none" w:sz="0" w:space="0" w:color="auto"/>
        <w:left w:val="none" w:sz="0" w:space="0" w:color="auto"/>
        <w:bottom w:val="none" w:sz="0" w:space="0" w:color="auto"/>
        <w:right w:val="none" w:sz="0" w:space="0" w:color="auto"/>
      </w:divBdr>
      <w:divsChild>
        <w:div w:id="1002507057">
          <w:marLeft w:val="0"/>
          <w:marRight w:val="-180"/>
          <w:marTop w:val="0"/>
          <w:marBottom w:val="0"/>
          <w:divBdr>
            <w:top w:val="none" w:sz="0" w:space="0" w:color="auto"/>
            <w:left w:val="none" w:sz="0" w:space="0" w:color="auto"/>
            <w:bottom w:val="none" w:sz="0" w:space="0" w:color="auto"/>
            <w:right w:val="none" w:sz="0" w:space="0" w:color="auto"/>
          </w:divBdr>
        </w:div>
        <w:div w:id="1637103465">
          <w:marLeft w:val="0"/>
          <w:marRight w:val="0"/>
          <w:marTop w:val="0"/>
          <w:marBottom w:val="0"/>
          <w:divBdr>
            <w:top w:val="none" w:sz="0" w:space="0" w:color="auto"/>
            <w:left w:val="none" w:sz="0" w:space="0" w:color="auto"/>
            <w:bottom w:val="none" w:sz="0" w:space="0" w:color="auto"/>
            <w:right w:val="none" w:sz="0" w:space="0" w:color="auto"/>
          </w:divBdr>
          <w:divsChild>
            <w:div w:id="556009568">
              <w:marLeft w:val="0"/>
              <w:marRight w:val="0"/>
              <w:marTop w:val="0"/>
              <w:marBottom w:val="15"/>
              <w:divBdr>
                <w:top w:val="none" w:sz="0" w:space="0" w:color="auto"/>
                <w:left w:val="none" w:sz="0" w:space="0" w:color="auto"/>
                <w:bottom w:val="none" w:sz="0" w:space="0" w:color="auto"/>
                <w:right w:val="none" w:sz="0" w:space="0" w:color="auto"/>
              </w:divBdr>
              <w:divsChild>
                <w:div w:id="1804421494">
                  <w:marLeft w:val="-120"/>
                  <w:marRight w:val="0"/>
                  <w:marTop w:val="0"/>
                  <w:marBottom w:val="0"/>
                  <w:divBdr>
                    <w:top w:val="none" w:sz="0" w:space="0" w:color="auto"/>
                    <w:left w:val="none" w:sz="0" w:space="0" w:color="auto"/>
                    <w:bottom w:val="none" w:sz="0" w:space="0" w:color="auto"/>
                    <w:right w:val="none" w:sz="0" w:space="0" w:color="auto"/>
                  </w:divBdr>
                  <w:divsChild>
                    <w:div w:id="2019889159">
                      <w:marLeft w:val="0"/>
                      <w:marRight w:val="0"/>
                      <w:marTop w:val="0"/>
                      <w:marBottom w:val="0"/>
                      <w:divBdr>
                        <w:top w:val="none" w:sz="0" w:space="0" w:color="auto"/>
                        <w:left w:val="none" w:sz="0" w:space="0" w:color="auto"/>
                        <w:bottom w:val="none" w:sz="0" w:space="0" w:color="auto"/>
                        <w:right w:val="none" w:sz="0" w:space="0" w:color="auto"/>
                      </w:divBdr>
                      <w:divsChild>
                        <w:div w:id="649989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056602">
                  <w:marLeft w:val="0"/>
                  <w:marRight w:val="-120"/>
                  <w:marTop w:val="0"/>
                  <w:marBottom w:val="0"/>
                  <w:divBdr>
                    <w:top w:val="none" w:sz="0" w:space="0" w:color="auto"/>
                    <w:left w:val="none" w:sz="0" w:space="0" w:color="auto"/>
                    <w:bottom w:val="none" w:sz="0" w:space="0" w:color="auto"/>
                    <w:right w:val="none" w:sz="0" w:space="0" w:color="auto"/>
                  </w:divBdr>
                  <w:divsChild>
                    <w:div w:id="1243027827">
                      <w:marLeft w:val="0"/>
                      <w:marRight w:val="0"/>
                      <w:marTop w:val="0"/>
                      <w:marBottom w:val="0"/>
                      <w:divBdr>
                        <w:top w:val="none" w:sz="0" w:space="0" w:color="auto"/>
                        <w:left w:val="none" w:sz="0" w:space="0" w:color="auto"/>
                        <w:bottom w:val="none" w:sz="0" w:space="0" w:color="auto"/>
                        <w:right w:val="none" w:sz="0" w:space="0" w:color="auto"/>
                      </w:divBdr>
                      <w:divsChild>
                        <w:div w:id="220599109">
                          <w:marLeft w:val="0"/>
                          <w:marRight w:val="0"/>
                          <w:marTop w:val="0"/>
                          <w:marBottom w:val="0"/>
                          <w:divBdr>
                            <w:top w:val="none" w:sz="0" w:space="0" w:color="auto"/>
                            <w:left w:val="none" w:sz="0" w:space="0" w:color="auto"/>
                            <w:bottom w:val="none" w:sz="0" w:space="0" w:color="auto"/>
                            <w:right w:val="none" w:sz="0" w:space="0" w:color="auto"/>
                          </w:divBdr>
                        </w:div>
                      </w:divsChild>
                    </w:div>
                    <w:div w:id="1695691296">
                      <w:marLeft w:val="120"/>
                      <w:marRight w:val="120"/>
                      <w:marTop w:val="0"/>
                      <w:marBottom w:val="0"/>
                      <w:divBdr>
                        <w:top w:val="none" w:sz="0" w:space="0" w:color="auto"/>
                        <w:left w:val="none" w:sz="0" w:space="0" w:color="auto"/>
                        <w:bottom w:val="none" w:sz="0" w:space="0" w:color="auto"/>
                        <w:right w:val="none" w:sz="0" w:space="0" w:color="auto"/>
                      </w:divBdr>
                      <w:divsChild>
                        <w:div w:id="1047025913">
                          <w:marLeft w:val="0"/>
                          <w:marRight w:val="0"/>
                          <w:marTop w:val="0"/>
                          <w:marBottom w:val="0"/>
                          <w:divBdr>
                            <w:top w:val="single" w:sz="6" w:space="3" w:color="A2A9B1"/>
                            <w:left w:val="single" w:sz="6" w:space="0" w:color="A2A9B1"/>
                            <w:bottom w:val="single" w:sz="6" w:space="3" w:color="A2A9B1"/>
                            <w:right w:val="single" w:sz="6" w:space="0" w:color="A2A9B1"/>
                          </w:divBdr>
                          <w:divsChild>
                            <w:div w:id="1198615474">
                              <w:marLeft w:val="0"/>
                              <w:marRight w:val="0"/>
                              <w:marTop w:val="0"/>
                              <w:marBottom w:val="0"/>
                              <w:divBdr>
                                <w:top w:val="none" w:sz="0" w:space="0" w:color="auto"/>
                                <w:left w:val="none" w:sz="0" w:space="0" w:color="auto"/>
                                <w:bottom w:val="none" w:sz="0" w:space="0" w:color="auto"/>
                                <w:right w:val="none" w:sz="0" w:space="0" w:color="auto"/>
                              </w:divBdr>
                              <w:divsChild>
                                <w:div w:id="1225944300">
                                  <w:marLeft w:val="0"/>
                                  <w:marRight w:val="0"/>
                                  <w:marTop w:val="0"/>
                                  <w:marBottom w:val="0"/>
                                  <w:divBdr>
                                    <w:top w:val="none" w:sz="0" w:space="0" w:color="auto"/>
                                    <w:left w:val="none" w:sz="0" w:space="0" w:color="auto"/>
                                    <w:bottom w:val="none" w:sz="0" w:space="0" w:color="auto"/>
                                    <w:right w:val="none" w:sz="0" w:space="0" w:color="auto"/>
                                  </w:divBdr>
                                  <w:divsChild>
                                    <w:div w:id="458107773">
                                      <w:marLeft w:val="0"/>
                                      <w:marRight w:val="0"/>
                                      <w:marTop w:val="0"/>
                                      <w:marBottom w:val="0"/>
                                      <w:divBdr>
                                        <w:top w:val="none" w:sz="0" w:space="0" w:color="auto"/>
                                        <w:left w:val="none" w:sz="0" w:space="0" w:color="auto"/>
                                        <w:bottom w:val="single" w:sz="6" w:space="0" w:color="EAECF0"/>
                                        <w:right w:val="none" w:sz="0" w:space="0" w:color="auto"/>
                                      </w:divBdr>
                                      <w:divsChild>
                                        <w:div w:id="1114134948">
                                          <w:marLeft w:val="0"/>
                                          <w:marRight w:val="0"/>
                                          <w:marTop w:val="0"/>
                                          <w:marBottom w:val="0"/>
                                          <w:divBdr>
                                            <w:top w:val="none" w:sz="0" w:space="0" w:color="auto"/>
                                            <w:left w:val="none" w:sz="0" w:space="0" w:color="auto"/>
                                            <w:bottom w:val="none" w:sz="0" w:space="0" w:color="auto"/>
                                            <w:right w:val="none" w:sz="0" w:space="0" w:color="auto"/>
                                          </w:divBdr>
                                        </w:div>
                                      </w:divsChild>
                                    </w:div>
                                    <w:div w:id="781341383">
                                      <w:marLeft w:val="0"/>
                                      <w:marRight w:val="0"/>
                                      <w:marTop w:val="0"/>
                                      <w:marBottom w:val="0"/>
                                      <w:divBdr>
                                        <w:top w:val="none" w:sz="0" w:space="0" w:color="auto"/>
                                        <w:left w:val="none" w:sz="0" w:space="0" w:color="auto"/>
                                        <w:bottom w:val="none" w:sz="0" w:space="0" w:color="auto"/>
                                        <w:right w:val="none" w:sz="0" w:space="0" w:color="auto"/>
                                      </w:divBdr>
                                      <w:divsChild>
                                        <w:div w:id="911963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6199344">
          <w:marLeft w:val="0"/>
          <w:marRight w:val="0"/>
          <w:marTop w:val="0"/>
          <w:marBottom w:val="0"/>
          <w:divBdr>
            <w:top w:val="none" w:sz="0" w:space="0" w:color="auto"/>
            <w:left w:val="none" w:sz="0" w:space="0" w:color="auto"/>
            <w:bottom w:val="none" w:sz="0" w:space="0" w:color="auto"/>
            <w:right w:val="none" w:sz="0" w:space="0" w:color="auto"/>
          </w:divBdr>
          <w:divsChild>
            <w:div w:id="310914447">
              <w:marLeft w:val="0"/>
              <w:marRight w:val="0"/>
              <w:marTop w:val="0"/>
              <w:marBottom w:val="0"/>
              <w:divBdr>
                <w:top w:val="none" w:sz="0" w:space="0" w:color="auto"/>
                <w:left w:val="none" w:sz="0" w:space="0" w:color="auto"/>
                <w:bottom w:val="none" w:sz="0" w:space="0" w:color="auto"/>
                <w:right w:val="none" w:sz="0" w:space="0" w:color="auto"/>
              </w:divBdr>
              <w:divsChild>
                <w:div w:id="1484739453">
                  <w:marLeft w:val="0"/>
                  <w:marRight w:val="0"/>
                  <w:marTop w:val="120"/>
                  <w:marBottom w:val="0"/>
                  <w:divBdr>
                    <w:top w:val="none" w:sz="0" w:space="0" w:color="auto"/>
                    <w:left w:val="none" w:sz="0" w:space="0" w:color="auto"/>
                    <w:bottom w:val="none" w:sz="0" w:space="0" w:color="auto"/>
                    <w:right w:val="none" w:sz="0" w:space="0" w:color="auto"/>
                  </w:divBdr>
                </w:div>
              </w:divsChild>
            </w:div>
            <w:div w:id="1426533335">
              <w:marLeft w:val="0"/>
              <w:marRight w:val="0"/>
              <w:marTop w:val="240"/>
              <w:marBottom w:val="0"/>
              <w:divBdr>
                <w:top w:val="none" w:sz="0" w:space="0" w:color="auto"/>
                <w:left w:val="none" w:sz="0" w:space="0" w:color="auto"/>
                <w:bottom w:val="none" w:sz="0" w:space="0" w:color="auto"/>
                <w:right w:val="none" w:sz="0" w:space="0" w:color="auto"/>
              </w:divBdr>
              <w:divsChild>
                <w:div w:id="2784133">
                  <w:marLeft w:val="0"/>
                  <w:marRight w:val="0"/>
                  <w:marTop w:val="0"/>
                  <w:marBottom w:val="0"/>
                  <w:divBdr>
                    <w:top w:val="none" w:sz="0" w:space="0" w:color="auto"/>
                    <w:left w:val="none" w:sz="0" w:space="0" w:color="auto"/>
                    <w:bottom w:val="none" w:sz="0" w:space="0" w:color="auto"/>
                    <w:right w:val="none" w:sz="0" w:space="0" w:color="auto"/>
                  </w:divBdr>
                  <w:divsChild>
                    <w:div w:id="514198986">
                      <w:marLeft w:val="0"/>
                      <w:marRight w:val="0"/>
                      <w:marTop w:val="0"/>
                      <w:marBottom w:val="120"/>
                      <w:divBdr>
                        <w:top w:val="none" w:sz="0" w:space="0" w:color="auto"/>
                        <w:left w:val="none" w:sz="0" w:space="0" w:color="auto"/>
                        <w:bottom w:val="none" w:sz="0" w:space="0" w:color="auto"/>
                        <w:right w:val="none" w:sz="0" w:space="0" w:color="auto"/>
                      </w:divBdr>
                      <w:divsChild>
                        <w:div w:id="50313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1164205">
      <w:bodyDiv w:val="1"/>
      <w:marLeft w:val="0"/>
      <w:marRight w:val="0"/>
      <w:marTop w:val="0"/>
      <w:marBottom w:val="0"/>
      <w:divBdr>
        <w:top w:val="none" w:sz="0" w:space="0" w:color="auto"/>
        <w:left w:val="none" w:sz="0" w:space="0" w:color="auto"/>
        <w:bottom w:val="none" w:sz="0" w:space="0" w:color="auto"/>
        <w:right w:val="none" w:sz="0" w:space="0" w:color="auto"/>
      </w:divBdr>
      <w:divsChild>
        <w:div w:id="1241912801">
          <w:marLeft w:val="0"/>
          <w:marRight w:val="0"/>
          <w:marTop w:val="0"/>
          <w:marBottom w:val="0"/>
          <w:divBdr>
            <w:top w:val="none" w:sz="0" w:space="0" w:color="auto"/>
            <w:left w:val="none" w:sz="0" w:space="0" w:color="auto"/>
            <w:bottom w:val="none" w:sz="0" w:space="0" w:color="auto"/>
            <w:right w:val="none" w:sz="0" w:space="0" w:color="auto"/>
          </w:divBdr>
        </w:div>
        <w:div w:id="1455250541">
          <w:marLeft w:val="0"/>
          <w:marRight w:val="0"/>
          <w:marTop w:val="0"/>
          <w:marBottom w:val="0"/>
          <w:divBdr>
            <w:top w:val="none" w:sz="0" w:space="0" w:color="auto"/>
            <w:left w:val="none" w:sz="0" w:space="0" w:color="auto"/>
            <w:bottom w:val="none" w:sz="0" w:space="0" w:color="auto"/>
            <w:right w:val="none" w:sz="0" w:space="0" w:color="auto"/>
          </w:divBdr>
          <w:divsChild>
            <w:div w:id="1455444193">
              <w:marLeft w:val="0"/>
              <w:marRight w:val="0"/>
              <w:marTop w:val="0"/>
              <w:marBottom w:val="0"/>
              <w:divBdr>
                <w:top w:val="none" w:sz="0" w:space="0" w:color="auto"/>
                <w:left w:val="none" w:sz="0" w:space="0" w:color="auto"/>
                <w:bottom w:val="none" w:sz="0" w:space="0" w:color="auto"/>
                <w:right w:val="none" w:sz="0" w:space="0" w:color="auto"/>
              </w:divBdr>
              <w:divsChild>
                <w:div w:id="1641421642">
                  <w:marLeft w:val="0"/>
                  <w:marRight w:val="0"/>
                  <w:marTop w:val="0"/>
                  <w:marBottom w:val="0"/>
                  <w:divBdr>
                    <w:top w:val="none" w:sz="0" w:space="0" w:color="auto"/>
                    <w:left w:val="none" w:sz="0" w:space="0" w:color="auto"/>
                    <w:bottom w:val="none" w:sz="0" w:space="0" w:color="auto"/>
                    <w:right w:val="none" w:sz="0" w:space="0" w:color="auto"/>
                  </w:divBdr>
                </w:div>
                <w:div w:id="1719358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stor.org/journal/jepidcommheal" TargetMode="External"/><Relationship Id="rId18" Type="http://schemas.openxmlformats.org/officeDocument/2006/relationships/image" Target="media/image7.png"/><Relationship Id="rId26" Type="http://schemas.openxmlformats.org/officeDocument/2006/relationships/image" Target="media/image14.gif"/><Relationship Id="rId39" Type="http://schemas.openxmlformats.org/officeDocument/2006/relationships/image" Target="media/image25.png"/><Relationship Id="rId21" Type="http://schemas.openxmlformats.org/officeDocument/2006/relationships/image" Target="media/image10.png"/><Relationship Id="rId34" Type="http://schemas.openxmlformats.org/officeDocument/2006/relationships/image" Target="media/image22.svg"/><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55" Type="http://schemas.openxmlformats.org/officeDocument/2006/relationships/hyperlink" Target="mailto:huwedwards53@btinternet.co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7.png"/><Relationship Id="rId11" Type="http://schemas.openxmlformats.org/officeDocument/2006/relationships/hyperlink" Target="https://jech.bmj.com/content/jech/36/1/11.full.pdf" TargetMode="External"/><Relationship Id="rId24" Type="http://schemas.openxmlformats.org/officeDocument/2006/relationships/image" Target="media/image13.svg"/><Relationship Id="rId32" Type="http://schemas.openxmlformats.org/officeDocument/2006/relationships/image" Target="media/image20.png"/><Relationship Id="rId37" Type="http://schemas.openxmlformats.org/officeDocument/2006/relationships/image" Target="media/image24.jpe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image" Target="media/image38.pn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8.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gif"/><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hyperlink" Target="mailto:huwedwards53@btinternet.com" TargetMode="External"/><Relationship Id="rId43" Type="http://schemas.openxmlformats.org/officeDocument/2006/relationships/image" Target="media/image29.png"/><Relationship Id="rId48" Type="http://schemas.openxmlformats.org/officeDocument/2006/relationships/image" Target="media/image34.jpeg"/><Relationship Id="rId56" Type="http://schemas.openxmlformats.org/officeDocument/2006/relationships/image" Target="media/image40.png"/><Relationship Id="rId8" Type="http://schemas.openxmlformats.org/officeDocument/2006/relationships/image" Target="media/image1.emf"/><Relationship Id="rId51" Type="http://schemas.openxmlformats.org/officeDocument/2006/relationships/hyperlink" Target="https://www.linkedin.com/in/huw-edwards-4b445910/" TargetMode="External"/><Relationship Id="rId3" Type="http://schemas.openxmlformats.org/officeDocument/2006/relationships/styles" Target="styles.xml"/><Relationship Id="rId12" Type="http://schemas.openxmlformats.org/officeDocument/2006/relationships/hyperlink" Target="https://www.jstor.org/stable/i25566286" TargetMode="External"/><Relationship Id="rId17" Type="http://schemas.openxmlformats.org/officeDocument/2006/relationships/image" Target="media/image6.jpeg"/><Relationship Id="rId25" Type="http://schemas.openxmlformats.org/officeDocument/2006/relationships/hyperlink" Target="http://www.parliament.uk/" TargetMode="External"/><Relationship Id="rId33" Type="http://schemas.openxmlformats.org/officeDocument/2006/relationships/image" Target="media/image21.png"/><Relationship Id="rId38" Type="http://schemas.openxmlformats.org/officeDocument/2006/relationships/hyperlink" Target="mailto:huwedwards53@btinternet.com" TargetMode="External"/><Relationship Id="rId46" Type="http://schemas.openxmlformats.org/officeDocument/2006/relationships/image" Target="media/image32.jpeg"/><Relationship Id="rId20" Type="http://schemas.openxmlformats.org/officeDocument/2006/relationships/image" Target="media/image9.png"/><Relationship Id="rId41" Type="http://schemas.openxmlformats.org/officeDocument/2006/relationships/image" Target="media/image27.png"/><Relationship Id="rId54" Type="http://schemas.openxmlformats.org/officeDocument/2006/relationships/image" Target="media/image3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6.svg"/><Relationship Id="rId36" Type="http://schemas.openxmlformats.org/officeDocument/2006/relationships/image" Target="media/image23.png"/><Relationship Id="rId49" Type="http://schemas.openxmlformats.org/officeDocument/2006/relationships/image" Target="media/image35.jpeg"/><Relationship Id="rId57" Type="http://schemas.openxmlformats.org/officeDocument/2006/relationships/fontTable" Target="fontTable.xml"/><Relationship Id="rId10" Type="http://schemas.openxmlformats.org/officeDocument/2006/relationships/hyperlink" Target="https://www.jstor.org/stable/i25566286" TargetMode="External"/><Relationship Id="rId31" Type="http://schemas.openxmlformats.org/officeDocument/2006/relationships/image" Target="media/image19.jpeg"/><Relationship Id="rId44" Type="http://schemas.openxmlformats.org/officeDocument/2006/relationships/image" Target="media/image30.png"/><Relationship Id="rId52" Type="http://schemas.openxmlformats.org/officeDocument/2006/relationships/image" Target="media/image3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9D844E00-FCF8-43A4-92E7-7F4BF6281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21</Pages>
  <Words>5972</Words>
  <Characters>34043</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Edwards</dc:creator>
  <cp:keywords/>
  <dc:description/>
  <cp:lastModifiedBy>Huw Edwards</cp:lastModifiedBy>
  <cp:revision>112</cp:revision>
  <dcterms:created xsi:type="dcterms:W3CDTF">2023-10-05T16:24:00Z</dcterms:created>
  <dcterms:modified xsi:type="dcterms:W3CDTF">2023-10-09T11:33:00Z</dcterms:modified>
</cp:coreProperties>
</file>