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9DD01" w14:textId="5EEE6B2A" w:rsidR="000A7F82" w:rsidRPr="00EB30AD" w:rsidRDefault="00C67D5A" w:rsidP="006E2A9B">
      <w:pPr>
        <w:rPr>
          <w:rFonts w:ascii="Arial" w:hAnsi="Arial" w:cs="Arial"/>
          <w:sz w:val="44"/>
          <w:szCs w:val="44"/>
        </w:rPr>
      </w:pPr>
      <w:r w:rsidRPr="00EB30AD">
        <w:rPr>
          <w:rFonts w:ascii="Arial" w:hAnsi="Arial" w:cs="Arial"/>
          <w:sz w:val="44"/>
          <w:szCs w:val="44"/>
        </w:rPr>
        <w:t xml:space="preserve">A </w:t>
      </w:r>
      <w:r w:rsidR="00864CEA" w:rsidRPr="00EB30AD">
        <w:rPr>
          <w:rFonts w:ascii="Arial" w:hAnsi="Arial" w:cs="Arial"/>
          <w:sz w:val="44"/>
          <w:szCs w:val="44"/>
        </w:rPr>
        <w:t xml:space="preserve">critical </w:t>
      </w:r>
      <w:r w:rsidR="0017380B">
        <w:rPr>
          <w:rFonts w:ascii="Arial" w:hAnsi="Arial" w:cs="Arial"/>
          <w:sz w:val="44"/>
          <w:szCs w:val="44"/>
        </w:rPr>
        <w:t>a</w:t>
      </w:r>
      <w:r w:rsidR="00864CEA" w:rsidRPr="00EB30AD">
        <w:rPr>
          <w:rFonts w:ascii="Arial" w:hAnsi="Arial" w:cs="Arial"/>
          <w:sz w:val="44"/>
          <w:szCs w:val="44"/>
        </w:rPr>
        <w:t xml:space="preserve">nalysis of </w:t>
      </w:r>
      <w:r w:rsidR="00F1251C" w:rsidRPr="00EB30AD">
        <w:rPr>
          <w:rFonts w:ascii="Arial" w:hAnsi="Arial" w:cs="Arial"/>
          <w:sz w:val="44"/>
          <w:szCs w:val="44"/>
        </w:rPr>
        <w:t xml:space="preserve">‘Organisational Culture’ </w:t>
      </w:r>
    </w:p>
    <w:p w14:paraId="4C6428CE" w14:textId="77777777" w:rsidR="000A7F82" w:rsidRPr="00EB30AD" w:rsidRDefault="000A7F82" w:rsidP="006E2A9B">
      <w:pPr>
        <w:rPr>
          <w:rFonts w:ascii="Arial" w:hAnsi="Arial" w:cs="Arial"/>
          <w:sz w:val="24"/>
          <w:szCs w:val="24"/>
        </w:rPr>
      </w:pPr>
    </w:p>
    <w:p w14:paraId="42DD47CA" w14:textId="77777777" w:rsidR="00B1164E" w:rsidRPr="00EB30AD" w:rsidRDefault="00B1164E" w:rsidP="006E2A9B">
      <w:pPr>
        <w:rPr>
          <w:rFonts w:ascii="Arial" w:hAnsi="Arial" w:cs="Arial"/>
          <w:sz w:val="24"/>
          <w:szCs w:val="24"/>
        </w:rPr>
      </w:pPr>
    </w:p>
    <w:p w14:paraId="35172EAD" w14:textId="77777777" w:rsidR="00B1164E" w:rsidRPr="00EB30AD" w:rsidRDefault="00B1164E" w:rsidP="006E2A9B">
      <w:pPr>
        <w:rPr>
          <w:rFonts w:ascii="Arial" w:hAnsi="Arial" w:cs="Arial"/>
          <w:sz w:val="24"/>
          <w:szCs w:val="24"/>
        </w:rPr>
      </w:pPr>
    </w:p>
    <w:p w14:paraId="550CDD2A" w14:textId="77777777" w:rsidR="00B1164E" w:rsidRPr="00EB30AD" w:rsidRDefault="00B1164E" w:rsidP="006E2A9B">
      <w:pPr>
        <w:rPr>
          <w:rFonts w:ascii="Arial" w:hAnsi="Arial" w:cs="Arial"/>
          <w:sz w:val="24"/>
          <w:szCs w:val="24"/>
        </w:rPr>
      </w:pPr>
    </w:p>
    <w:p w14:paraId="72EAB98F" w14:textId="77777777" w:rsidR="00B1164E" w:rsidRPr="00EB30AD" w:rsidRDefault="00B1164E" w:rsidP="006E2A9B">
      <w:pPr>
        <w:rPr>
          <w:rFonts w:ascii="Arial" w:hAnsi="Arial" w:cs="Arial"/>
          <w:sz w:val="24"/>
          <w:szCs w:val="24"/>
        </w:rPr>
      </w:pPr>
    </w:p>
    <w:p w14:paraId="3A281543" w14:textId="77777777" w:rsidR="00542365" w:rsidRPr="00EB30AD" w:rsidRDefault="00542365" w:rsidP="006E2A9B">
      <w:pPr>
        <w:rPr>
          <w:rFonts w:ascii="Arial" w:hAnsi="Arial" w:cs="Arial"/>
          <w:sz w:val="24"/>
          <w:szCs w:val="24"/>
        </w:rPr>
      </w:pPr>
    </w:p>
    <w:p w14:paraId="41C083B5" w14:textId="77777777" w:rsidR="00542365" w:rsidRPr="00EB30AD" w:rsidRDefault="00542365" w:rsidP="006E2A9B">
      <w:pPr>
        <w:rPr>
          <w:rFonts w:ascii="Arial" w:hAnsi="Arial" w:cs="Arial"/>
          <w:sz w:val="24"/>
          <w:szCs w:val="24"/>
        </w:rPr>
      </w:pPr>
    </w:p>
    <w:p w14:paraId="62B12917" w14:textId="77777777" w:rsidR="00542365" w:rsidRPr="00EB30AD" w:rsidRDefault="00542365" w:rsidP="006E2A9B">
      <w:pPr>
        <w:rPr>
          <w:rFonts w:ascii="Arial" w:hAnsi="Arial" w:cs="Arial"/>
          <w:sz w:val="24"/>
          <w:szCs w:val="24"/>
        </w:rPr>
      </w:pPr>
    </w:p>
    <w:p w14:paraId="3EE1CC15" w14:textId="77777777" w:rsidR="00542365" w:rsidRPr="00EB30AD" w:rsidRDefault="00542365" w:rsidP="006E2A9B">
      <w:pPr>
        <w:rPr>
          <w:rFonts w:ascii="Arial" w:hAnsi="Arial" w:cs="Arial"/>
          <w:sz w:val="24"/>
          <w:szCs w:val="24"/>
        </w:rPr>
      </w:pPr>
    </w:p>
    <w:p w14:paraId="13BF5E06" w14:textId="77777777" w:rsidR="00542365" w:rsidRPr="00EB30AD" w:rsidRDefault="00542365" w:rsidP="006E2A9B">
      <w:pPr>
        <w:rPr>
          <w:rFonts w:ascii="Arial" w:hAnsi="Arial" w:cs="Arial"/>
          <w:sz w:val="24"/>
          <w:szCs w:val="24"/>
        </w:rPr>
      </w:pPr>
    </w:p>
    <w:p w14:paraId="5F9B9FE4" w14:textId="77777777" w:rsidR="00542365" w:rsidRPr="00EB30AD" w:rsidRDefault="00542365" w:rsidP="006E2A9B">
      <w:pPr>
        <w:rPr>
          <w:rFonts w:ascii="Arial" w:hAnsi="Arial" w:cs="Arial"/>
          <w:sz w:val="24"/>
          <w:szCs w:val="24"/>
        </w:rPr>
      </w:pPr>
    </w:p>
    <w:p w14:paraId="0F2E9CB9" w14:textId="77777777" w:rsidR="00542365" w:rsidRPr="00EB30AD" w:rsidRDefault="00542365" w:rsidP="006E2A9B">
      <w:pPr>
        <w:rPr>
          <w:rFonts w:ascii="Arial" w:hAnsi="Arial" w:cs="Arial"/>
          <w:sz w:val="24"/>
          <w:szCs w:val="24"/>
        </w:rPr>
      </w:pPr>
    </w:p>
    <w:p w14:paraId="33A82BF8" w14:textId="77777777" w:rsidR="00542365" w:rsidRPr="00EB30AD" w:rsidRDefault="00542365" w:rsidP="006E2A9B">
      <w:pPr>
        <w:rPr>
          <w:rFonts w:ascii="Arial" w:hAnsi="Arial" w:cs="Arial"/>
          <w:sz w:val="24"/>
          <w:szCs w:val="24"/>
        </w:rPr>
      </w:pPr>
    </w:p>
    <w:p w14:paraId="3296D384" w14:textId="77777777" w:rsidR="00542365" w:rsidRPr="00EB30AD" w:rsidRDefault="00542365" w:rsidP="006E2A9B">
      <w:pPr>
        <w:rPr>
          <w:rFonts w:ascii="Arial" w:hAnsi="Arial" w:cs="Arial"/>
          <w:sz w:val="24"/>
          <w:szCs w:val="24"/>
        </w:rPr>
      </w:pPr>
    </w:p>
    <w:p w14:paraId="6FFD6D6A" w14:textId="77777777" w:rsidR="00EB30AD" w:rsidRDefault="00EB30AD" w:rsidP="006E2A9B">
      <w:pPr>
        <w:rPr>
          <w:rFonts w:ascii="Arial" w:hAnsi="Arial" w:cs="Arial"/>
          <w:sz w:val="24"/>
          <w:szCs w:val="24"/>
        </w:rPr>
      </w:pPr>
    </w:p>
    <w:p w14:paraId="1801EE50" w14:textId="77777777" w:rsidR="00EB30AD" w:rsidRDefault="00EB30AD" w:rsidP="006E2A9B">
      <w:pPr>
        <w:rPr>
          <w:rFonts w:ascii="Arial" w:hAnsi="Arial" w:cs="Arial"/>
          <w:sz w:val="24"/>
          <w:szCs w:val="24"/>
        </w:rPr>
      </w:pPr>
    </w:p>
    <w:p w14:paraId="782DCE60" w14:textId="77777777" w:rsidR="00EB30AD" w:rsidRDefault="00EB30AD" w:rsidP="006E2A9B">
      <w:pPr>
        <w:rPr>
          <w:rFonts w:ascii="Arial" w:hAnsi="Arial" w:cs="Arial"/>
          <w:sz w:val="24"/>
          <w:szCs w:val="24"/>
        </w:rPr>
      </w:pPr>
    </w:p>
    <w:p w14:paraId="6317ED91" w14:textId="77777777" w:rsidR="00EB30AD" w:rsidRDefault="00EB30AD" w:rsidP="006E2A9B">
      <w:pPr>
        <w:rPr>
          <w:rFonts w:ascii="Arial" w:hAnsi="Arial" w:cs="Arial"/>
          <w:sz w:val="24"/>
          <w:szCs w:val="24"/>
        </w:rPr>
      </w:pPr>
    </w:p>
    <w:p w14:paraId="654A7D07" w14:textId="77777777" w:rsidR="00EB30AD" w:rsidRDefault="00EB30AD" w:rsidP="006E2A9B">
      <w:pPr>
        <w:rPr>
          <w:rFonts w:ascii="Arial" w:hAnsi="Arial" w:cs="Arial"/>
          <w:sz w:val="24"/>
          <w:szCs w:val="24"/>
        </w:rPr>
      </w:pPr>
    </w:p>
    <w:p w14:paraId="4859110A" w14:textId="77777777" w:rsidR="00EB30AD" w:rsidRDefault="00EB30AD" w:rsidP="006E2A9B">
      <w:pPr>
        <w:rPr>
          <w:rFonts w:ascii="Arial" w:hAnsi="Arial" w:cs="Arial"/>
          <w:sz w:val="24"/>
          <w:szCs w:val="24"/>
        </w:rPr>
      </w:pPr>
    </w:p>
    <w:p w14:paraId="50C70D74" w14:textId="77777777" w:rsidR="00EB30AD" w:rsidRDefault="00EB30AD" w:rsidP="006E2A9B">
      <w:pPr>
        <w:rPr>
          <w:rFonts w:ascii="Arial" w:hAnsi="Arial" w:cs="Arial"/>
          <w:sz w:val="24"/>
          <w:szCs w:val="24"/>
        </w:rPr>
      </w:pPr>
    </w:p>
    <w:p w14:paraId="07254399" w14:textId="77777777" w:rsidR="00EB30AD" w:rsidRDefault="00EB30AD" w:rsidP="006E2A9B">
      <w:pPr>
        <w:rPr>
          <w:rFonts w:ascii="Arial" w:hAnsi="Arial" w:cs="Arial"/>
          <w:sz w:val="24"/>
          <w:szCs w:val="24"/>
        </w:rPr>
      </w:pPr>
    </w:p>
    <w:p w14:paraId="5E6B146D" w14:textId="77777777" w:rsidR="00EB30AD" w:rsidRDefault="00EB30AD" w:rsidP="006E2A9B">
      <w:pPr>
        <w:rPr>
          <w:rFonts w:ascii="Arial" w:hAnsi="Arial" w:cs="Arial"/>
          <w:sz w:val="24"/>
          <w:szCs w:val="24"/>
        </w:rPr>
      </w:pPr>
    </w:p>
    <w:p w14:paraId="6A22EC55" w14:textId="77777777" w:rsidR="00EB30AD" w:rsidRDefault="00EB30AD" w:rsidP="006E2A9B">
      <w:pPr>
        <w:rPr>
          <w:rFonts w:ascii="Arial" w:hAnsi="Arial" w:cs="Arial"/>
          <w:sz w:val="24"/>
          <w:szCs w:val="24"/>
        </w:rPr>
      </w:pPr>
    </w:p>
    <w:p w14:paraId="76CE6FEB" w14:textId="77777777" w:rsidR="00EB30AD" w:rsidRDefault="00EB30AD" w:rsidP="006E2A9B">
      <w:pPr>
        <w:rPr>
          <w:rFonts w:ascii="Arial" w:hAnsi="Arial" w:cs="Arial"/>
          <w:sz w:val="24"/>
          <w:szCs w:val="24"/>
        </w:rPr>
      </w:pPr>
    </w:p>
    <w:p w14:paraId="24D33B69" w14:textId="77777777" w:rsidR="00EB30AD" w:rsidRDefault="00EB30AD" w:rsidP="006E2A9B">
      <w:pPr>
        <w:rPr>
          <w:rFonts w:ascii="Arial" w:hAnsi="Arial" w:cs="Arial"/>
          <w:sz w:val="24"/>
          <w:szCs w:val="24"/>
        </w:rPr>
      </w:pPr>
    </w:p>
    <w:p w14:paraId="1216A355" w14:textId="569AED61" w:rsidR="00542365" w:rsidRPr="00EB30AD" w:rsidRDefault="00B1164E" w:rsidP="006E2A9B">
      <w:pPr>
        <w:rPr>
          <w:rFonts w:ascii="Arial" w:hAnsi="Arial" w:cs="Arial"/>
          <w:sz w:val="24"/>
          <w:szCs w:val="24"/>
        </w:rPr>
      </w:pPr>
      <w:r w:rsidRPr="00EB30AD">
        <w:rPr>
          <w:rFonts w:ascii="Arial" w:hAnsi="Arial" w:cs="Arial"/>
          <w:sz w:val="24"/>
          <w:szCs w:val="24"/>
        </w:rPr>
        <w:t>By Rhian Rowlands</w:t>
      </w:r>
    </w:p>
    <w:p w14:paraId="1EF6DED9" w14:textId="4BA19D26" w:rsidR="00B1164E" w:rsidRPr="00EB30AD" w:rsidRDefault="00542365" w:rsidP="006E2A9B">
      <w:pPr>
        <w:rPr>
          <w:rFonts w:ascii="Arial" w:hAnsi="Arial" w:cs="Arial"/>
          <w:sz w:val="24"/>
          <w:szCs w:val="24"/>
        </w:rPr>
      </w:pPr>
      <w:r w:rsidRPr="00EB30AD">
        <w:rPr>
          <w:rFonts w:ascii="Arial" w:hAnsi="Arial" w:cs="Arial"/>
          <w:sz w:val="24"/>
          <w:szCs w:val="24"/>
        </w:rPr>
        <w:t>2115403</w:t>
      </w:r>
    </w:p>
    <w:p w14:paraId="72119C88" w14:textId="58DA86C4" w:rsidR="0017380B" w:rsidRDefault="00542365" w:rsidP="006E2A9B">
      <w:pPr>
        <w:rPr>
          <w:rFonts w:ascii="Arial" w:hAnsi="Arial" w:cs="Arial"/>
          <w:sz w:val="24"/>
          <w:szCs w:val="24"/>
        </w:rPr>
      </w:pPr>
      <w:r w:rsidRPr="00EB30AD">
        <w:rPr>
          <w:rFonts w:ascii="Arial" w:hAnsi="Arial" w:cs="Arial"/>
          <w:sz w:val="24"/>
          <w:szCs w:val="24"/>
        </w:rPr>
        <w:t xml:space="preserve">Word count: </w:t>
      </w:r>
      <w:r w:rsidR="00D61E92">
        <w:rPr>
          <w:rFonts w:ascii="Arial" w:hAnsi="Arial" w:cs="Arial"/>
          <w:sz w:val="24"/>
          <w:szCs w:val="24"/>
        </w:rPr>
        <w:t>3,714</w:t>
      </w:r>
    </w:p>
    <w:p w14:paraId="17DE0E87" w14:textId="4A27C085" w:rsidR="00BC5AEC" w:rsidRPr="0017380B" w:rsidRDefault="00BC5AEC" w:rsidP="006E2A9B">
      <w:pPr>
        <w:rPr>
          <w:rFonts w:ascii="Arial" w:hAnsi="Arial" w:cs="Arial"/>
          <w:sz w:val="24"/>
          <w:szCs w:val="24"/>
        </w:rPr>
      </w:pPr>
      <w:r w:rsidRPr="00EB30AD">
        <w:rPr>
          <w:rFonts w:ascii="Arial" w:hAnsi="Arial" w:cs="Arial"/>
          <w:sz w:val="24"/>
          <w:szCs w:val="24"/>
          <w:u w:val="single"/>
        </w:rPr>
        <w:lastRenderedPageBreak/>
        <w:t>Overview of</w:t>
      </w:r>
      <w:r w:rsidR="00BE0CDE" w:rsidRPr="00EB30AD">
        <w:rPr>
          <w:rFonts w:ascii="Arial" w:hAnsi="Arial" w:cs="Arial"/>
          <w:sz w:val="24"/>
          <w:szCs w:val="24"/>
          <w:u w:val="single"/>
        </w:rPr>
        <w:t xml:space="preserve"> the</w:t>
      </w:r>
      <w:r w:rsidRPr="00EB30AD">
        <w:rPr>
          <w:rFonts w:ascii="Arial" w:hAnsi="Arial" w:cs="Arial"/>
          <w:sz w:val="24"/>
          <w:szCs w:val="24"/>
          <w:u w:val="single"/>
        </w:rPr>
        <w:t xml:space="preserve"> organisation</w:t>
      </w:r>
    </w:p>
    <w:p w14:paraId="4BB2823E" w14:textId="7AB812D5" w:rsidR="00B315EB" w:rsidRPr="00EB30AD" w:rsidRDefault="00BC5AEC" w:rsidP="006E2A9B">
      <w:pPr>
        <w:rPr>
          <w:rFonts w:ascii="Arial" w:hAnsi="Arial" w:cs="Arial"/>
          <w:sz w:val="24"/>
          <w:szCs w:val="24"/>
        </w:rPr>
      </w:pPr>
      <w:r w:rsidRPr="00EB30AD">
        <w:rPr>
          <w:rFonts w:ascii="Arial" w:hAnsi="Arial" w:cs="Arial"/>
          <w:sz w:val="24"/>
          <w:szCs w:val="24"/>
        </w:rPr>
        <w:t xml:space="preserve">Ceredigion County Council </w:t>
      </w:r>
      <w:r w:rsidR="00C914BE" w:rsidRPr="00EB30AD">
        <w:rPr>
          <w:rFonts w:ascii="Arial" w:hAnsi="Arial" w:cs="Arial"/>
          <w:sz w:val="24"/>
          <w:szCs w:val="24"/>
        </w:rPr>
        <w:t xml:space="preserve">(CCC) have over 4,000 employees working across 12 services and 43 Schools. </w:t>
      </w:r>
      <w:r w:rsidR="00F83FED" w:rsidRPr="00EB30AD">
        <w:rPr>
          <w:rFonts w:ascii="Arial" w:hAnsi="Arial" w:cs="Arial"/>
          <w:sz w:val="24"/>
          <w:szCs w:val="24"/>
        </w:rPr>
        <w:t>This briefing paper will concentrate on the</w:t>
      </w:r>
      <w:r w:rsidR="00A454AC" w:rsidRPr="00EB30AD">
        <w:rPr>
          <w:rFonts w:ascii="Arial" w:hAnsi="Arial" w:cs="Arial"/>
          <w:sz w:val="24"/>
          <w:szCs w:val="24"/>
        </w:rPr>
        <w:t xml:space="preserve"> Porth Cymorth Cynnar (PCC) service. PCC </w:t>
      </w:r>
      <w:r w:rsidR="007101E8" w:rsidRPr="00EB30AD">
        <w:rPr>
          <w:rFonts w:ascii="Arial" w:hAnsi="Arial" w:cs="Arial"/>
          <w:sz w:val="24"/>
          <w:szCs w:val="24"/>
        </w:rPr>
        <w:t xml:space="preserve">provides </w:t>
      </w:r>
      <w:r w:rsidR="001F2F55" w:rsidRPr="00EB30AD">
        <w:rPr>
          <w:rFonts w:ascii="Arial" w:hAnsi="Arial" w:cs="Arial"/>
          <w:sz w:val="24"/>
          <w:szCs w:val="24"/>
        </w:rPr>
        <w:t xml:space="preserve">early help, </w:t>
      </w:r>
      <w:r w:rsidR="00801CF9" w:rsidRPr="00EB30AD">
        <w:rPr>
          <w:rFonts w:ascii="Arial" w:hAnsi="Arial" w:cs="Arial"/>
          <w:sz w:val="24"/>
          <w:szCs w:val="24"/>
        </w:rPr>
        <w:t>prevention,</w:t>
      </w:r>
      <w:r w:rsidR="001F2F55" w:rsidRPr="00EB30AD">
        <w:rPr>
          <w:rFonts w:ascii="Arial" w:hAnsi="Arial" w:cs="Arial"/>
          <w:sz w:val="24"/>
          <w:szCs w:val="24"/>
        </w:rPr>
        <w:t xml:space="preserve"> and intervention services to a range of groups and individuals across Ceredigion</w:t>
      </w:r>
      <w:r w:rsidR="00A44FC5" w:rsidRPr="00EB30AD">
        <w:rPr>
          <w:rFonts w:ascii="Arial" w:hAnsi="Arial" w:cs="Arial"/>
          <w:sz w:val="24"/>
          <w:szCs w:val="24"/>
        </w:rPr>
        <w:t xml:space="preserve"> with the aim of identifying and offering support before </w:t>
      </w:r>
      <w:r w:rsidR="009D6D48" w:rsidRPr="00EB30AD">
        <w:rPr>
          <w:rFonts w:ascii="Arial" w:hAnsi="Arial" w:cs="Arial"/>
          <w:sz w:val="24"/>
          <w:szCs w:val="24"/>
        </w:rPr>
        <w:t>more formal intervention is required.</w:t>
      </w:r>
      <w:r w:rsidR="00043965" w:rsidRPr="00EB30AD">
        <w:rPr>
          <w:rFonts w:ascii="Arial" w:hAnsi="Arial" w:cs="Arial"/>
          <w:sz w:val="24"/>
          <w:szCs w:val="24"/>
        </w:rPr>
        <w:t xml:space="preserve"> (</w:t>
      </w:r>
      <w:r w:rsidR="00344354">
        <w:rPr>
          <w:rFonts w:ascii="Arial" w:hAnsi="Arial" w:cs="Arial"/>
          <w:sz w:val="24"/>
          <w:szCs w:val="24"/>
        </w:rPr>
        <w:t>Ceri</w:t>
      </w:r>
      <w:r w:rsidR="00043965" w:rsidRPr="00EB30AD">
        <w:rPr>
          <w:rFonts w:ascii="Arial" w:hAnsi="Arial" w:cs="Arial"/>
          <w:sz w:val="24"/>
          <w:szCs w:val="24"/>
        </w:rPr>
        <w:t>net, 202</w:t>
      </w:r>
      <w:r w:rsidR="00344354">
        <w:rPr>
          <w:rFonts w:ascii="Arial" w:hAnsi="Arial" w:cs="Arial"/>
          <w:sz w:val="24"/>
          <w:szCs w:val="24"/>
        </w:rPr>
        <w:t>2</w:t>
      </w:r>
      <w:r w:rsidR="00043965" w:rsidRPr="00EB30AD">
        <w:rPr>
          <w:rFonts w:ascii="Arial" w:hAnsi="Arial" w:cs="Arial"/>
          <w:sz w:val="24"/>
          <w:szCs w:val="24"/>
        </w:rPr>
        <w:t>)</w:t>
      </w:r>
      <w:r w:rsidR="009D6D48" w:rsidRPr="00EB30AD">
        <w:rPr>
          <w:rFonts w:ascii="Arial" w:hAnsi="Arial" w:cs="Arial"/>
          <w:sz w:val="24"/>
          <w:szCs w:val="24"/>
        </w:rPr>
        <w:t xml:space="preserve"> </w:t>
      </w:r>
      <w:r w:rsidR="000445AD" w:rsidRPr="00EB30AD">
        <w:rPr>
          <w:rFonts w:ascii="Arial" w:hAnsi="Arial" w:cs="Arial"/>
          <w:sz w:val="24"/>
          <w:szCs w:val="24"/>
        </w:rPr>
        <w:t>The Service has 2</w:t>
      </w:r>
      <w:r w:rsidR="008307AE" w:rsidRPr="00EB30AD">
        <w:rPr>
          <w:rFonts w:ascii="Arial" w:hAnsi="Arial" w:cs="Arial"/>
          <w:sz w:val="24"/>
          <w:szCs w:val="24"/>
        </w:rPr>
        <w:t>89</w:t>
      </w:r>
      <w:r w:rsidR="000445AD" w:rsidRPr="00EB30AD">
        <w:rPr>
          <w:rFonts w:ascii="Arial" w:hAnsi="Arial" w:cs="Arial"/>
          <w:sz w:val="24"/>
          <w:szCs w:val="24"/>
        </w:rPr>
        <w:t xml:space="preserve"> members of staff (</w:t>
      </w:r>
      <w:r w:rsidR="00F93DAF">
        <w:rPr>
          <w:rFonts w:ascii="Arial" w:hAnsi="Arial" w:cs="Arial"/>
          <w:sz w:val="24"/>
          <w:szCs w:val="24"/>
        </w:rPr>
        <w:t>Ceredigion,</w:t>
      </w:r>
      <w:r w:rsidR="00801CF9" w:rsidRPr="00EB30AD">
        <w:rPr>
          <w:rFonts w:ascii="Arial" w:hAnsi="Arial" w:cs="Arial"/>
          <w:sz w:val="24"/>
          <w:szCs w:val="24"/>
        </w:rPr>
        <w:t xml:space="preserve"> 2023</w:t>
      </w:r>
      <w:r w:rsidR="000445AD" w:rsidRPr="00EB30AD">
        <w:rPr>
          <w:rFonts w:ascii="Arial" w:hAnsi="Arial" w:cs="Arial"/>
          <w:sz w:val="24"/>
          <w:szCs w:val="24"/>
        </w:rPr>
        <w:t xml:space="preserve">) and </w:t>
      </w:r>
      <w:r w:rsidR="00FF0CF5" w:rsidRPr="00EB30AD">
        <w:rPr>
          <w:rFonts w:ascii="Arial" w:hAnsi="Arial" w:cs="Arial"/>
          <w:sz w:val="24"/>
          <w:szCs w:val="24"/>
        </w:rPr>
        <w:t>consists of</w:t>
      </w:r>
      <w:r w:rsidR="00113D52" w:rsidRPr="00EB30AD">
        <w:rPr>
          <w:rFonts w:ascii="Arial" w:hAnsi="Arial" w:cs="Arial"/>
          <w:sz w:val="24"/>
          <w:szCs w:val="24"/>
        </w:rPr>
        <w:t xml:space="preserve"> 6 teams</w:t>
      </w:r>
      <w:r w:rsidR="00516DE9" w:rsidRPr="00EB30AD">
        <w:rPr>
          <w:rFonts w:ascii="Arial" w:hAnsi="Arial" w:cs="Arial"/>
          <w:sz w:val="24"/>
          <w:szCs w:val="24"/>
        </w:rPr>
        <w:t xml:space="preserve"> namely </w:t>
      </w:r>
      <w:r w:rsidR="000F57D2" w:rsidRPr="00EB30AD">
        <w:rPr>
          <w:rFonts w:ascii="Arial" w:hAnsi="Arial" w:cs="Arial"/>
          <w:sz w:val="24"/>
          <w:szCs w:val="24"/>
        </w:rPr>
        <w:t xml:space="preserve">Early Intervention, </w:t>
      </w:r>
      <w:r w:rsidR="00F05967" w:rsidRPr="00EB30AD">
        <w:rPr>
          <w:rFonts w:ascii="Arial" w:hAnsi="Arial" w:cs="Arial"/>
          <w:sz w:val="24"/>
          <w:szCs w:val="24"/>
        </w:rPr>
        <w:t>Engagement and Attainment,</w:t>
      </w:r>
      <w:r w:rsidR="00113D52" w:rsidRPr="00EB30AD">
        <w:rPr>
          <w:rFonts w:ascii="Arial" w:hAnsi="Arial" w:cs="Arial"/>
          <w:sz w:val="24"/>
          <w:szCs w:val="24"/>
        </w:rPr>
        <w:t xml:space="preserve"> Lifelong learning and Skills</w:t>
      </w:r>
      <w:r w:rsidR="00B44573" w:rsidRPr="00EB30AD">
        <w:rPr>
          <w:rFonts w:ascii="Arial" w:hAnsi="Arial" w:cs="Arial"/>
          <w:sz w:val="24"/>
          <w:szCs w:val="24"/>
        </w:rPr>
        <w:t xml:space="preserve"> (LLS)</w:t>
      </w:r>
      <w:r w:rsidR="00113D52" w:rsidRPr="00EB30AD">
        <w:rPr>
          <w:rFonts w:ascii="Arial" w:hAnsi="Arial" w:cs="Arial"/>
          <w:sz w:val="24"/>
          <w:szCs w:val="24"/>
        </w:rPr>
        <w:t xml:space="preserve">, </w:t>
      </w:r>
      <w:r w:rsidR="00A57C4E" w:rsidRPr="00EB30AD">
        <w:rPr>
          <w:rFonts w:ascii="Arial" w:hAnsi="Arial" w:cs="Arial"/>
          <w:sz w:val="24"/>
          <w:szCs w:val="24"/>
        </w:rPr>
        <w:t xml:space="preserve">the Pupil Referral Unit, Support and Prevention </w:t>
      </w:r>
      <w:r w:rsidR="002E2CEB" w:rsidRPr="00EB30AD">
        <w:rPr>
          <w:rFonts w:ascii="Arial" w:hAnsi="Arial" w:cs="Arial"/>
          <w:sz w:val="24"/>
          <w:szCs w:val="24"/>
        </w:rPr>
        <w:t>and the Wellbeing Hubs.</w:t>
      </w:r>
      <w:r w:rsidR="00EC26A9" w:rsidRPr="00EB30AD">
        <w:rPr>
          <w:rFonts w:ascii="Arial" w:hAnsi="Arial" w:cs="Arial"/>
          <w:sz w:val="24"/>
          <w:szCs w:val="24"/>
        </w:rPr>
        <w:t xml:space="preserve"> </w:t>
      </w:r>
    </w:p>
    <w:p w14:paraId="5FC67EB0" w14:textId="77777777" w:rsidR="0017380B" w:rsidRDefault="0017380B" w:rsidP="006E2A9B">
      <w:pPr>
        <w:rPr>
          <w:rFonts w:ascii="Arial" w:hAnsi="Arial" w:cs="Arial"/>
          <w:sz w:val="24"/>
          <w:szCs w:val="24"/>
          <w:u w:val="single"/>
        </w:rPr>
      </w:pPr>
    </w:p>
    <w:p w14:paraId="4F53B564" w14:textId="28AF1507" w:rsidR="0047075A" w:rsidRDefault="0047075A" w:rsidP="006E2A9B">
      <w:pPr>
        <w:rPr>
          <w:rFonts w:ascii="Arial" w:hAnsi="Arial" w:cs="Arial"/>
          <w:sz w:val="24"/>
          <w:szCs w:val="24"/>
          <w:u w:val="single"/>
        </w:rPr>
      </w:pPr>
      <w:r w:rsidRPr="00EB30AD">
        <w:rPr>
          <w:rFonts w:ascii="Arial" w:hAnsi="Arial" w:cs="Arial"/>
          <w:sz w:val="24"/>
          <w:szCs w:val="24"/>
          <w:u w:val="single"/>
        </w:rPr>
        <w:t>Introduction</w:t>
      </w:r>
    </w:p>
    <w:p w14:paraId="2761C0E1" w14:textId="2CA8418F" w:rsidR="001B699D" w:rsidRPr="00D46E4A" w:rsidRDefault="001B699D" w:rsidP="006E2A9B">
      <w:pPr>
        <w:rPr>
          <w:rFonts w:ascii="Arial" w:hAnsi="Arial" w:cs="Arial"/>
          <w:color w:val="000000" w:themeColor="text1"/>
          <w:sz w:val="24"/>
          <w:szCs w:val="24"/>
        </w:rPr>
      </w:pPr>
      <w:r w:rsidRPr="00D46E4A">
        <w:rPr>
          <w:rFonts w:ascii="Arial" w:hAnsi="Arial" w:cs="Arial"/>
          <w:color w:val="000000" w:themeColor="text1"/>
          <w:sz w:val="24"/>
          <w:szCs w:val="24"/>
        </w:rPr>
        <w:t xml:space="preserve">This briefing paper aims to </w:t>
      </w:r>
      <w:r w:rsidR="00006CE6" w:rsidRPr="00D46E4A">
        <w:rPr>
          <w:rFonts w:ascii="Arial" w:hAnsi="Arial" w:cs="Arial"/>
          <w:color w:val="000000" w:themeColor="text1"/>
          <w:sz w:val="24"/>
          <w:szCs w:val="24"/>
        </w:rPr>
        <w:t>present a critical anal</w:t>
      </w:r>
      <w:r w:rsidR="008C7F94" w:rsidRPr="00D46E4A">
        <w:rPr>
          <w:rFonts w:ascii="Arial" w:hAnsi="Arial" w:cs="Arial"/>
          <w:color w:val="000000" w:themeColor="text1"/>
          <w:sz w:val="24"/>
          <w:szCs w:val="24"/>
        </w:rPr>
        <w:t xml:space="preserve">ysis of organisational culture within Porth Cymorth Cynnar service. </w:t>
      </w:r>
      <w:r w:rsidR="00DD7BFC" w:rsidRPr="00D46E4A">
        <w:rPr>
          <w:rFonts w:ascii="Arial" w:hAnsi="Arial" w:cs="Arial"/>
          <w:color w:val="000000" w:themeColor="text1"/>
          <w:sz w:val="24"/>
          <w:szCs w:val="24"/>
        </w:rPr>
        <w:t>The critical analysis will be d</w:t>
      </w:r>
      <w:r w:rsidR="000F7FEA" w:rsidRPr="00D46E4A">
        <w:rPr>
          <w:rFonts w:ascii="Arial" w:hAnsi="Arial" w:cs="Arial"/>
          <w:color w:val="000000" w:themeColor="text1"/>
          <w:sz w:val="24"/>
          <w:szCs w:val="24"/>
        </w:rPr>
        <w:t xml:space="preserve">one by exploring </w:t>
      </w:r>
      <w:r w:rsidR="00D46E4A" w:rsidRPr="00D46E4A">
        <w:rPr>
          <w:rFonts w:ascii="Arial" w:hAnsi="Arial" w:cs="Arial"/>
          <w:color w:val="000000" w:themeColor="text1"/>
          <w:sz w:val="24"/>
          <w:szCs w:val="24"/>
        </w:rPr>
        <w:t>several</w:t>
      </w:r>
      <w:r w:rsidR="000F7FEA" w:rsidRPr="00D46E4A">
        <w:rPr>
          <w:rFonts w:ascii="Arial" w:hAnsi="Arial" w:cs="Arial"/>
          <w:color w:val="000000" w:themeColor="text1"/>
          <w:sz w:val="24"/>
          <w:szCs w:val="24"/>
        </w:rPr>
        <w:t xml:space="preserve"> </w:t>
      </w:r>
      <w:r w:rsidR="00D46E4A" w:rsidRPr="00D46E4A">
        <w:rPr>
          <w:rFonts w:ascii="Arial" w:hAnsi="Arial" w:cs="Arial"/>
          <w:color w:val="000000" w:themeColor="text1"/>
          <w:sz w:val="24"/>
          <w:szCs w:val="24"/>
        </w:rPr>
        <w:t>theories</w:t>
      </w:r>
      <w:r w:rsidR="000F7FEA" w:rsidRPr="00D46E4A">
        <w:rPr>
          <w:rFonts w:ascii="Arial" w:hAnsi="Arial" w:cs="Arial"/>
          <w:color w:val="000000" w:themeColor="text1"/>
          <w:sz w:val="24"/>
          <w:szCs w:val="24"/>
        </w:rPr>
        <w:t xml:space="preserve"> and models and applying those to </w:t>
      </w:r>
      <w:r w:rsidR="00D46E4A" w:rsidRPr="00D46E4A">
        <w:rPr>
          <w:rFonts w:ascii="Arial" w:hAnsi="Arial" w:cs="Arial"/>
          <w:color w:val="000000" w:themeColor="text1"/>
          <w:sz w:val="24"/>
          <w:szCs w:val="24"/>
        </w:rPr>
        <w:t>Porth Cymorth Cynnar.</w:t>
      </w:r>
      <w:r w:rsidR="003E3E36">
        <w:rPr>
          <w:rFonts w:ascii="Arial" w:hAnsi="Arial" w:cs="Arial"/>
          <w:color w:val="000000" w:themeColor="text1"/>
          <w:sz w:val="24"/>
          <w:szCs w:val="24"/>
        </w:rPr>
        <w:t xml:space="preserve"> The paper will also consider </w:t>
      </w:r>
      <w:r w:rsidR="00345FB8">
        <w:rPr>
          <w:rFonts w:ascii="Arial" w:hAnsi="Arial" w:cs="Arial"/>
          <w:color w:val="000000" w:themeColor="text1"/>
          <w:sz w:val="24"/>
          <w:szCs w:val="24"/>
        </w:rPr>
        <w:t xml:space="preserve">organisational factors that may be affecting </w:t>
      </w:r>
      <w:r w:rsidR="003001D0">
        <w:rPr>
          <w:rFonts w:ascii="Arial" w:hAnsi="Arial" w:cs="Arial"/>
          <w:color w:val="000000" w:themeColor="text1"/>
          <w:sz w:val="24"/>
          <w:szCs w:val="24"/>
        </w:rPr>
        <w:t xml:space="preserve">employee engagement along with evaluating the benefits of a positive culture. </w:t>
      </w:r>
    </w:p>
    <w:p w14:paraId="51A42B4F" w14:textId="3F30D477" w:rsidR="003D1E02" w:rsidRPr="00EB30AD" w:rsidRDefault="009C3147" w:rsidP="006E2A9B">
      <w:pPr>
        <w:rPr>
          <w:rFonts w:ascii="Arial" w:hAnsi="Arial" w:cs="Arial"/>
          <w:sz w:val="24"/>
          <w:szCs w:val="24"/>
        </w:rPr>
      </w:pPr>
      <w:r w:rsidRPr="00EB30AD">
        <w:rPr>
          <w:rFonts w:ascii="Arial" w:hAnsi="Arial" w:cs="Arial"/>
          <w:sz w:val="24"/>
          <w:szCs w:val="24"/>
        </w:rPr>
        <w:t>As this</w:t>
      </w:r>
      <w:r w:rsidR="0009173E" w:rsidRPr="00EB30AD">
        <w:rPr>
          <w:rFonts w:ascii="Arial" w:hAnsi="Arial" w:cs="Arial"/>
          <w:sz w:val="24"/>
          <w:szCs w:val="24"/>
        </w:rPr>
        <w:t xml:space="preserve"> briefing paper is limited to </w:t>
      </w:r>
      <w:r w:rsidR="00FF0CF5" w:rsidRPr="00EB30AD">
        <w:rPr>
          <w:rFonts w:ascii="Arial" w:hAnsi="Arial" w:cs="Arial"/>
          <w:sz w:val="24"/>
          <w:szCs w:val="24"/>
        </w:rPr>
        <w:t>PCC</w:t>
      </w:r>
      <w:r w:rsidR="0009173E" w:rsidRPr="00EB30AD">
        <w:rPr>
          <w:rFonts w:ascii="Arial" w:hAnsi="Arial" w:cs="Arial"/>
          <w:sz w:val="24"/>
          <w:szCs w:val="24"/>
        </w:rPr>
        <w:t xml:space="preserve"> only, </w:t>
      </w:r>
      <w:r w:rsidR="005E610D" w:rsidRPr="00EB30AD">
        <w:rPr>
          <w:rFonts w:ascii="Arial" w:hAnsi="Arial" w:cs="Arial"/>
          <w:sz w:val="24"/>
          <w:szCs w:val="24"/>
        </w:rPr>
        <w:t>further,</w:t>
      </w:r>
      <w:r w:rsidR="00A4399E" w:rsidRPr="00EB30AD">
        <w:rPr>
          <w:rFonts w:ascii="Arial" w:hAnsi="Arial" w:cs="Arial"/>
          <w:sz w:val="24"/>
          <w:szCs w:val="24"/>
        </w:rPr>
        <w:t xml:space="preserve"> and wider research would need to be undertaken to understand the culture of the </w:t>
      </w:r>
      <w:r w:rsidR="00382D31" w:rsidRPr="00EB30AD">
        <w:rPr>
          <w:rFonts w:ascii="Arial" w:hAnsi="Arial" w:cs="Arial"/>
          <w:sz w:val="24"/>
          <w:szCs w:val="24"/>
        </w:rPr>
        <w:t xml:space="preserve">wider organisation and such research could then be </w:t>
      </w:r>
      <w:r w:rsidR="004D7FE7" w:rsidRPr="00EB30AD">
        <w:rPr>
          <w:rFonts w:ascii="Arial" w:hAnsi="Arial" w:cs="Arial"/>
          <w:sz w:val="24"/>
          <w:szCs w:val="24"/>
        </w:rPr>
        <w:t>compared</w:t>
      </w:r>
      <w:r w:rsidR="00382D31" w:rsidRPr="00EB30AD">
        <w:rPr>
          <w:rFonts w:ascii="Arial" w:hAnsi="Arial" w:cs="Arial"/>
          <w:sz w:val="24"/>
          <w:szCs w:val="24"/>
        </w:rPr>
        <w:t xml:space="preserve"> to this research to see if the cultur</w:t>
      </w:r>
      <w:r w:rsidR="00233843" w:rsidRPr="00EB30AD">
        <w:rPr>
          <w:rFonts w:ascii="Arial" w:hAnsi="Arial" w:cs="Arial"/>
          <w:sz w:val="24"/>
          <w:szCs w:val="24"/>
        </w:rPr>
        <w:t xml:space="preserve">e found in </w:t>
      </w:r>
      <w:r w:rsidR="00127BFB" w:rsidRPr="00EB30AD">
        <w:rPr>
          <w:rFonts w:ascii="Arial" w:hAnsi="Arial" w:cs="Arial"/>
          <w:sz w:val="24"/>
          <w:szCs w:val="24"/>
        </w:rPr>
        <w:t>PCC an</w:t>
      </w:r>
      <w:r w:rsidR="00233843" w:rsidRPr="00EB30AD">
        <w:rPr>
          <w:rFonts w:ascii="Arial" w:hAnsi="Arial" w:cs="Arial"/>
          <w:sz w:val="24"/>
          <w:szCs w:val="24"/>
        </w:rPr>
        <w:t xml:space="preserve">d the recommendations outlined at the end of the paper </w:t>
      </w:r>
      <w:r w:rsidR="004D7FE7" w:rsidRPr="00EB30AD">
        <w:rPr>
          <w:rFonts w:ascii="Arial" w:hAnsi="Arial" w:cs="Arial"/>
          <w:sz w:val="24"/>
          <w:szCs w:val="24"/>
        </w:rPr>
        <w:t>could be adopted across the organisation.</w:t>
      </w:r>
    </w:p>
    <w:p w14:paraId="05797828" w14:textId="4F5A381D" w:rsidR="00280C96" w:rsidRPr="00EB30AD" w:rsidRDefault="00280C96" w:rsidP="00280C96">
      <w:pPr>
        <w:rPr>
          <w:rFonts w:ascii="Arial" w:hAnsi="Arial" w:cs="Arial"/>
          <w:sz w:val="24"/>
          <w:szCs w:val="24"/>
          <w:u w:val="single"/>
        </w:rPr>
      </w:pPr>
      <w:r w:rsidRPr="00EB30AD">
        <w:rPr>
          <w:rFonts w:ascii="Arial" w:hAnsi="Arial" w:cs="Arial"/>
          <w:sz w:val="24"/>
          <w:szCs w:val="24"/>
          <w:u w:val="single"/>
        </w:rPr>
        <w:t>Defining the indefinable?</w:t>
      </w:r>
    </w:p>
    <w:p w14:paraId="1CB8ABE3" w14:textId="2059A18A" w:rsidR="009C3CAE" w:rsidRPr="00EB30AD" w:rsidRDefault="00BB187B" w:rsidP="00280C96">
      <w:pPr>
        <w:rPr>
          <w:rFonts w:ascii="Arial" w:hAnsi="Arial" w:cs="Arial"/>
          <w:sz w:val="24"/>
          <w:szCs w:val="24"/>
        </w:rPr>
      </w:pPr>
      <w:r w:rsidRPr="00EB30AD">
        <w:rPr>
          <w:rFonts w:ascii="Arial" w:hAnsi="Arial" w:cs="Arial"/>
          <w:sz w:val="24"/>
          <w:szCs w:val="24"/>
        </w:rPr>
        <w:t xml:space="preserve">There have been numerous definitions of culture presented and debated over </w:t>
      </w:r>
      <w:r w:rsidR="00AC4615" w:rsidRPr="00EB30AD">
        <w:rPr>
          <w:rFonts w:ascii="Arial" w:hAnsi="Arial" w:cs="Arial"/>
          <w:sz w:val="24"/>
          <w:szCs w:val="24"/>
        </w:rPr>
        <w:t>the years</w:t>
      </w:r>
      <w:r w:rsidR="00746E14" w:rsidRPr="00EB30AD">
        <w:rPr>
          <w:rFonts w:ascii="Arial" w:hAnsi="Arial" w:cs="Arial"/>
          <w:sz w:val="24"/>
          <w:szCs w:val="24"/>
        </w:rPr>
        <w:t xml:space="preserve"> and it is probably fair to say that much of it is down to</w:t>
      </w:r>
      <w:r w:rsidR="006251BB" w:rsidRPr="00EB30AD">
        <w:rPr>
          <w:rFonts w:ascii="Arial" w:hAnsi="Arial" w:cs="Arial"/>
          <w:sz w:val="24"/>
          <w:szCs w:val="24"/>
        </w:rPr>
        <w:t xml:space="preserve"> any given individual’s</w:t>
      </w:r>
      <w:r w:rsidR="00746E14" w:rsidRPr="00EB30AD">
        <w:rPr>
          <w:rFonts w:ascii="Arial" w:hAnsi="Arial" w:cs="Arial"/>
          <w:sz w:val="24"/>
          <w:szCs w:val="24"/>
        </w:rPr>
        <w:t xml:space="preserve"> interpretation</w:t>
      </w:r>
      <w:r w:rsidR="003A09F5" w:rsidRPr="00EB30AD">
        <w:rPr>
          <w:rFonts w:ascii="Arial" w:hAnsi="Arial" w:cs="Arial"/>
          <w:sz w:val="24"/>
          <w:szCs w:val="24"/>
        </w:rPr>
        <w:t xml:space="preserve"> </w:t>
      </w:r>
      <w:r w:rsidR="00C4273F" w:rsidRPr="00EB30AD">
        <w:rPr>
          <w:rFonts w:ascii="Arial" w:hAnsi="Arial" w:cs="Arial"/>
          <w:sz w:val="24"/>
          <w:szCs w:val="24"/>
        </w:rPr>
        <w:t>of what it means to them</w:t>
      </w:r>
      <w:r w:rsidR="003A09F5" w:rsidRPr="00EB30AD">
        <w:rPr>
          <w:rFonts w:ascii="Arial" w:hAnsi="Arial" w:cs="Arial"/>
          <w:sz w:val="24"/>
          <w:szCs w:val="24"/>
        </w:rPr>
        <w:t>.</w:t>
      </w:r>
      <w:r w:rsidR="008717F1" w:rsidRPr="00EB30AD">
        <w:rPr>
          <w:rFonts w:ascii="Arial" w:hAnsi="Arial" w:cs="Arial"/>
          <w:sz w:val="24"/>
          <w:szCs w:val="24"/>
        </w:rPr>
        <w:t xml:space="preserve"> CIPD</w:t>
      </w:r>
      <w:r w:rsidR="008025CA" w:rsidRPr="00EB30AD">
        <w:rPr>
          <w:rFonts w:ascii="Arial" w:hAnsi="Arial" w:cs="Arial"/>
          <w:sz w:val="24"/>
          <w:szCs w:val="24"/>
        </w:rPr>
        <w:t xml:space="preserve"> </w:t>
      </w:r>
      <w:r w:rsidR="0031355D" w:rsidRPr="00EB30AD">
        <w:rPr>
          <w:rFonts w:ascii="Arial" w:hAnsi="Arial" w:cs="Arial"/>
          <w:sz w:val="24"/>
          <w:szCs w:val="24"/>
        </w:rPr>
        <w:t xml:space="preserve">states that </w:t>
      </w:r>
      <w:r w:rsidR="003C548D" w:rsidRPr="00EB30AD">
        <w:rPr>
          <w:rFonts w:ascii="Arial" w:hAnsi="Arial" w:cs="Arial"/>
          <w:sz w:val="24"/>
          <w:szCs w:val="24"/>
        </w:rPr>
        <w:t>concedes</w:t>
      </w:r>
      <w:r w:rsidR="008025CA" w:rsidRPr="00EB30AD">
        <w:rPr>
          <w:rFonts w:ascii="Arial" w:hAnsi="Arial" w:cs="Arial"/>
          <w:sz w:val="24"/>
          <w:szCs w:val="24"/>
        </w:rPr>
        <w:t xml:space="preserve"> that </w:t>
      </w:r>
      <w:r w:rsidR="0031355D" w:rsidRPr="00EB30AD">
        <w:rPr>
          <w:rFonts w:ascii="Arial" w:hAnsi="Arial" w:cs="Arial"/>
          <w:sz w:val="24"/>
          <w:szCs w:val="24"/>
        </w:rPr>
        <w:t xml:space="preserve">not only is it </w:t>
      </w:r>
      <w:r w:rsidR="003C548D" w:rsidRPr="00EB30AD">
        <w:rPr>
          <w:rFonts w:ascii="Arial" w:hAnsi="Arial" w:cs="Arial"/>
          <w:sz w:val="24"/>
          <w:szCs w:val="24"/>
        </w:rPr>
        <w:t>unclear and difficult to define,</w:t>
      </w:r>
      <w:r w:rsidR="00875AAB" w:rsidRPr="00EB30AD">
        <w:rPr>
          <w:rFonts w:ascii="Arial" w:hAnsi="Arial" w:cs="Arial"/>
          <w:sz w:val="24"/>
          <w:szCs w:val="24"/>
        </w:rPr>
        <w:t xml:space="preserve"> by default it is therefore</w:t>
      </w:r>
      <w:r w:rsidR="003C548D" w:rsidRPr="00EB30AD">
        <w:rPr>
          <w:rFonts w:ascii="Arial" w:hAnsi="Arial" w:cs="Arial"/>
          <w:sz w:val="24"/>
          <w:szCs w:val="24"/>
        </w:rPr>
        <w:t xml:space="preserve"> hard to measure</w:t>
      </w:r>
      <w:r w:rsidR="00875AAB" w:rsidRPr="00EB30AD">
        <w:rPr>
          <w:rFonts w:ascii="Arial" w:hAnsi="Arial" w:cs="Arial"/>
          <w:sz w:val="24"/>
          <w:szCs w:val="24"/>
        </w:rPr>
        <w:t xml:space="preserve"> (CIPD, 2022).</w:t>
      </w:r>
      <w:r w:rsidR="003C548D" w:rsidRPr="00EB30AD">
        <w:rPr>
          <w:rFonts w:ascii="Arial" w:hAnsi="Arial" w:cs="Arial"/>
          <w:sz w:val="24"/>
          <w:szCs w:val="24"/>
        </w:rPr>
        <w:t xml:space="preserve">  </w:t>
      </w:r>
      <w:r w:rsidR="00C4273F" w:rsidRPr="00EB30AD">
        <w:rPr>
          <w:rFonts w:ascii="Arial" w:hAnsi="Arial" w:cs="Arial"/>
          <w:sz w:val="24"/>
          <w:szCs w:val="24"/>
        </w:rPr>
        <w:t xml:space="preserve">Hofstede </w:t>
      </w:r>
      <w:r w:rsidR="00C52D99" w:rsidRPr="00EB30AD">
        <w:rPr>
          <w:rFonts w:ascii="Arial" w:hAnsi="Arial" w:cs="Arial"/>
          <w:sz w:val="24"/>
          <w:szCs w:val="24"/>
        </w:rPr>
        <w:t xml:space="preserve">believed that ‘Culture was the collective programming of the mind’ </w:t>
      </w:r>
      <w:r w:rsidR="009C3147" w:rsidRPr="00EB30AD">
        <w:rPr>
          <w:rFonts w:ascii="Arial" w:hAnsi="Arial" w:cs="Arial"/>
          <w:sz w:val="24"/>
          <w:szCs w:val="24"/>
        </w:rPr>
        <w:t xml:space="preserve">whilst Trompenaars </w:t>
      </w:r>
      <w:r w:rsidR="00745DEE" w:rsidRPr="00EB30AD">
        <w:rPr>
          <w:rFonts w:ascii="Arial" w:hAnsi="Arial" w:cs="Arial"/>
          <w:sz w:val="24"/>
          <w:szCs w:val="24"/>
        </w:rPr>
        <w:t xml:space="preserve">thought that ‘Culture is the way a group of people </w:t>
      </w:r>
      <w:r w:rsidR="009C3CAE" w:rsidRPr="00EB30AD">
        <w:rPr>
          <w:rFonts w:ascii="Arial" w:hAnsi="Arial" w:cs="Arial"/>
          <w:sz w:val="24"/>
          <w:szCs w:val="24"/>
        </w:rPr>
        <w:t>solve problems’</w:t>
      </w:r>
      <w:r w:rsidR="0041239F" w:rsidRPr="00EB30AD">
        <w:rPr>
          <w:rFonts w:ascii="Arial" w:hAnsi="Arial" w:cs="Arial"/>
          <w:sz w:val="24"/>
          <w:szCs w:val="24"/>
        </w:rPr>
        <w:t xml:space="preserve"> as listed by Davies</w:t>
      </w:r>
      <w:r w:rsidR="009C3CAE" w:rsidRPr="00EB30AD">
        <w:rPr>
          <w:rFonts w:ascii="Arial" w:hAnsi="Arial" w:cs="Arial"/>
          <w:sz w:val="24"/>
          <w:szCs w:val="24"/>
        </w:rPr>
        <w:t xml:space="preserve"> (</w:t>
      </w:r>
      <w:r w:rsidR="0041239F" w:rsidRPr="00EB30AD">
        <w:rPr>
          <w:rFonts w:ascii="Arial" w:hAnsi="Arial" w:cs="Arial"/>
          <w:sz w:val="24"/>
          <w:szCs w:val="24"/>
        </w:rPr>
        <w:t>2022</w:t>
      </w:r>
      <w:r w:rsidR="00191E9D" w:rsidRPr="00EB30AD">
        <w:rPr>
          <w:rFonts w:ascii="Arial" w:hAnsi="Arial" w:cs="Arial"/>
          <w:sz w:val="24"/>
          <w:szCs w:val="24"/>
        </w:rPr>
        <w:t>, slide 10</w:t>
      </w:r>
      <w:r w:rsidR="009C3CAE" w:rsidRPr="00EB30AD">
        <w:rPr>
          <w:rFonts w:ascii="Arial" w:hAnsi="Arial" w:cs="Arial"/>
          <w:sz w:val="24"/>
          <w:szCs w:val="24"/>
        </w:rPr>
        <w:t>)</w:t>
      </w:r>
      <w:r w:rsidR="0041239F" w:rsidRPr="00EB30AD">
        <w:rPr>
          <w:rFonts w:ascii="Arial" w:hAnsi="Arial" w:cs="Arial"/>
          <w:sz w:val="24"/>
          <w:szCs w:val="24"/>
        </w:rPr>
        <w:t>.</w:t>
      </w:r>
    </w:p>
    <w:p w14:paraId="45B34672" w14:textId="7CB60273" w:rsidR="003A09F5" w:rsidRPr="00EB30AD" w:rsidRDefault="00172CF1" w:rsidP="00280C96">
      <w:pPr>
        <w:rPr>
          <w:rFonts w:ascii="Arial" w:hAnsi="Arial" w:cs="Arial"/>
          <w:sz w:val="24"/>
          <w:szCs w:val="24"/>
        </w:rPr>
      </w:pPr>
      <w:r w:rsidRPr="00EB30AD">
        <w:rPr>
          <w:rFonts w:ascii="Arial" w:hAnsi="Arial" w:cs="Arial"/>
          <w:sz w:val="24"/>
          <w:szCs w:val="24"/>
        </w:rPr>
        <w:t>A definition that</w:t>
      </w:r>
      <w:r w:rsidR="00CA6ECB" w:rsidRPr="00EB30AD">
        <w:rPr>
          <w:rFonts w:ascii="Arial" w:hAnsi="Arial" w:cs="Arial"/>
          <w:sz w:val="24"/>
          <w:szCs w:val="24"/>
        </w:rPr>
        <w:t xml:space="preserve"> I will utilise for the purpose of this briefing paper is by </w:t>
      </w:r>
      <w:r w:rsidR="00A1468E" w:rsidRPr="00EB30AD">
        <w:rPr>
          <w:rFonts w:ascii="Arial" w:hAnsi="Arial" w:cs="Arial"/>
          <w:sz w:val="24"/>
          <w:szCs w:val="24"/>
        </w:rPr>
        <w:t>Schein</w:t>
      </w:r>
      <w:r w:rsidR="003E669C" w:rsidRPr="00EB30AD">
        <w:rPr>
          <w:rFonts w:ascii="Arial" w:hAnsi="Arial" w:cs="Arial"/>
          <w:sz w:val="24"/>
          <w:szCs w:val="24"/>
        </w:rPr>
        <w:t xml:space="preserve"> (2004)</w:t>
      </w:r>
      <w:r w:rsidR="00445D29" w:rsidRPr="00EB30AD">
        <w:rPr>
          <w:rFonts w:ascii="Arial" w:hAnsi="Arial" w:cs="Arial"/>
          <w:sz w:val="24"/>
          <w:szCs w:val="24"/>
        </w:rPr>
        <w:t xml:space="preserve"> “</w:t>
      </w:r>
      <w:r w:rsidR="00A1468E" w:rsidRPr="00EB30AD">
        <w:rPr>
          <w:rFonts w:ascii="Arial" w:hAnsi="Arial" w:cs="Arial"/>
          <w:sz w:val="24"/>
          <w:szCs w:val="24"/>
        </w:rPr>
        <w:t xml:space="preserve">Culture is both a dynamic </w:t>
      </w:r>
      <w:r w:rsidR="009F5583" w:rsidRPr="00EB30AD">
        <w:rPr>
          <w:rFonts w:ascii="Arial" w:hAnsi="Arial" w:cs="Arial"/>
          <w:sz w:val="24"/>
          <w:szCs w:val="24"/>
        </w:rPr>
        <w:t>phenomenon</w:t>
      </w:r>
      <w:r w:rsidR="00A1468E" w:rsidRPr="00EB30AD">
        <w:rPr>
          <w:rFonts w:ascii="Arial" w:hAnsi="Arial" w:cs="Arial"/>
          <w:sz w:val="24"/>
          <w:szCs w:val="24"/>
        </w:rPr>
        <w:t xml:space="preserve"> that surrounds us at all times, being constantly enacted</w:t>
      </w:r>
      <w:r w:rsidR="000C0D15" w:rsidRPr="00EB30AD">
        <w:rPr>
          <w:rFonts w:ascii="Arial" w:hAnsi="Arial" w:cs="Arial"/>
          <w:sz w:val="24"/>
          <w:szCs w:val="24"/>
        </w:rPr>
        <w:t xml:space="preserve"> </w:t>
      </w:r>
      <w:r w:rsidR="00A1468E" w:rsidRPr="00EB30AD">
        <w:rPr>
          <w:rFonts w:ascii="Arial" w:hAnsi="Arial" w:cs="Arial"/>
          <w:sz w:val="24"/>
          <w:szCs w:val="24"/>
        </w:rPr>
        <w:t>and created by our interactions with others and shaped by leadership behavior, and a set of structures, routines, rules, and norms that guide and constrain behavior.</w:t>
      </w:r>
      <w:r w:rsidR="00445D29" w:rsidRPr="00EB30AD">
        <w:rPr>
          <w:rFonts w:ascii="Arial" w:hAnsi="Arial" w:cs="Arial"/>
          <w:sz w:val="24"/>
          <w:szCs w:val="24"/>
        </w:rPr>
        <w:t>”</w:t>
      </w:r>
      <w:r w:rsidR="00A1468E" w:rsidRPr="00EB30AD">
        <w:rPr>
          <w:rFonts w:ascii="Arial" w:hAnsi="Arial" w:cs="Arial"/>
          <w:sz w:val="24"/>
          <w:szCs w:val="24"/>
        </w:rPr>
        <w:t xml:space="preserve"> </w:t>
      </w:r>
    </w:p>
    <w:p w14:paraId="79FB8124" w14:textId="0FBE2892" w:rsidR="0005163F" w:rsidRPr="00EB30AD" w:rsidRDefault="0005163F" w:rsidP="00280C96">
      <w:pPr>
        <w:rPr>
          <w:rFonts w:ascii="Arial" w:hAnsi="Arial" w:cs="Arial"/>
          <w:sz w:val="24"/>
          <w:szCs w:val="24"/>
          <w:u w:val="single"/>
        </w:rPr>
      </w:pPr>
      <w:r w:rsidRPr="00EB30AD">
        <w:rPr>
          <w:rFonts w:ascii="Arial" w:hAnsi="Arial" w:cs="Arial"/>
          <w:sz w:val="24"/>
          <w:szCs w:val="24"/>
          <w:u w:val="single"/>
        </w:rPr>
        <w:t>Why is culture important</w:t>
      </w:r>
      <w:r w:rsidR="002776F2" w:rsidRPr="00EB30AD">
        <w:rPr>
          <w:rFonts w:ascii="Arial" w:hAnsi="Arial" w:cs="Arial"/>
          <w:sz w:val="24"/>
          <w:szCs w:val="24"/>
          <w:u w:val="single"/>
        </w:rPr>
        <w:t>?</w:t>
      </w:r>
    </w:p>
    <w:p w14:paraId="777CC88F" w14:textId="689E2987" w:rsidR="00280C96" w:rsidRPr="00EB30AD" w:rsidRDefault="005F140F" w:rsidP="005F140F">
      <w:pPr>
        <w:rPr>
          <w:rFonts w:ascii="Arial" w:hAnsi="Arial" w:cs="Arial"/>
          <w:sz w:val="24"/>
          <w:szCs w:val="24"/>
        </w:rPr>
      </w:pPr>
      <w:r w:rsidRPr="00EB30AD">
        <w:rPr>
          <w:rFonts w:ascii="Arial" w:hAnsi="Arial" w:cs="Arial"/>
          <w:sz w:val="24"/>
          <w:szCs w:val="24"/>
        </w:rPr>
        <w:t xml:space="preserve">“Organizational culture is a strong nonlinear integrator of the organizational intellectual capital acting especially on the emotional knowledge </w:t>
      </w:r>
      <w:r w:rsidR="00E25B43" w:rsidRPr="00EB30AD">
        <w:rPr>
          <w:rFonts w:ascii="Arial" w:hAnsi="Arial" w:cs="Arial"/>
          <w:sz w:val="24"/>
          <w:szCs w:val="24"/>
        </w:rPr>
        <w:t>field and</w:t>
      </w:r>
      <w:r w:rsidRPr="00EB30AD">
        <w:rPr>
          <w:rFonts w:ascii="Arial" w:hAnsi="Arial" w:cs="Arial"/>
          <w:sz w:val="24"/>
          <w:szCs w:val="24"/>
        </w:rPr>
        <w:t xml:space="preserve"> contributing significantly to the motivation of employees.</w:t>
      </w:r>
      <w:r w:rsidR="00044BF6" w:rsidRPr="00EB30AD">
        <w:rPr>
          <w:rFonts w:ascii="Arial" w:hAnsi="Arial" w:cs="Arial"/>
          <w:sz w:val="24"/>
          <w:szCs w:val="24"/>
        </w:rPr>
        <w:t>”</w:t>
      </w:r>
      <w:r w:rsidR="00B106C7" w:rsidRPr="00EB30AD">
        <w:rPr>
          <w:rFonts w:ascii="Arial" w:hAnsi="Arial" w:cs="Arial"/>
          <w:sz w:val="24"/>
          <w:szCs w:val="24"/>
        </w:rPr>
        <w:t xml:space="preserve"> </w:t>
      </w:r>
      <w:r w:rsidR="007E1A47" w:rsidRPr="00EB30AD">
        <w:rPr>
          <w:rFonts w:ascii="Arial" w:hAnsi="Arial" w:cs="Arial"/>
          <w:sz w:val="24"/>
          <w:szCs w:val="24"/>
        </w:rPr>
        <w:t xml:space="preserve">(Ghinea et al, </w:t>
      </w:r>
      <w:r w:rsidR="005E38BA" w:rsidRPr="00EB30AD">
        <w:rPr>
          <w:rFonts w:ascii="Arial" w:hAnsi="Arial" w:cs="Arial"/>
          <w:sz w:val="24"/>
          <w:szCs w:val="24"/>
        </w:rPr>
        <w:t>2012</w:t>
      </w:r>
      <w:r w:rsidR="007E1A47" w:rsidRPr="00EB30AD">
        <w:rPr>
          <w:rFonts w:ascii="Arial" w:hAnsi="Arial" w:cs="Arial"/>
          <w:sz w:val="24"/>
          <w:szCs w:val="24"/>
        </w:rPr>
        <w:t>)</w:t>
      </w:r>
      <w:r w:rsidR="004D797A" w:rsidRPr="00EB30AD">
        <w:rPr>
          <w:rFonts w:ascii="Arial" w:hAnsi="Arial" w:cs="Arial"/>
          <w:sz w:val="24"/>
          <w:szCs w:val="24"/>
        </w:rPr>
        <w:t>.</w:t>
      </w:r>
      <w:r w:rsidR="000C5726" w:rsidRPr="00EB30AD">
        <w:rPr>
          <w:rFonts w:ascii="Arial" w:hAnsi="Arial" w:cs="Arial"/>
          <w:sz w:val="24"/>
          <w:szCs w:val="24"/>
        </w:rPr>
        <w:t xml:space="preserve"> This is </w:t>
      </w:r>
      <w:r w:rsidR="00A721CA" w:rsidRPr="00EB30AD">
        <w:rPr>
          <w:rFonts w:ascii="Arial" w:hAnsi="Arial" w:cs="Arial"/>
          <w:sz w:val="24"/>
          <w:szCs w:val="24"/>
        </w:rPr>
        <w:t xml:space="preserve">a view that is shared by CIPD who </w:t>
      </w:r>
      <w:r w:rsidR="006A7EBC" w:rsidRPr="00EB30AD">
        <w:rPr>
          <w:rFonts w:ascii="Arial" w:hAnsi="Arial" w:cs="Arial"/>
          <w:sz w:val="24"/>
          <w:szCs w:val="24"/>
        </w:rPr>
        <w:t xml:space="preserve">elaborate and </w:t>
      </w:r>
      <w:r w:rsidR="008143EE" w:rsidRPr="00EB30AD">
        <w:rPr>
          <w:rFonts w:ascii="Arial" w:hAnsi="Arial" w:cs="Arial"/>
          <w:sz w:val="24"/>
          <w:szCs w:val="24"/>
        </w:rPr>
        <w:t xml:space="preserve">outline that benefits to </w:t>
      </w:r>
      <w:r w:rsidR="008143EE" w:rsidRPr="00EB30AD">
        <w:rPr>
          <w:rFonts w:ascii="Arial" w:hAnsi="Arial" w:cs="Arial"/>
          <w:sz w:val="24"/>
          <w:szCs w:val="24"/>
        </w:rPr>
        <w:lastRenderedPageBreak/>
        <w:t>organisations</w:t>
      </w:r>
      <w:r w:rsidR="006A7EBC" w:rsidRPr="00EB30AD">
        <w:rPr>
          <w:rFonts w:ascii="Arial" w:hAnsi="Arial" w:cs="Arial"/>
          <w:sz w:val="24"/>
          <w:szCs w:val="24"/>
        </w:rPr>
        <w:t xml:space="preserve"> will</w:t>
      </w:r>
      <w:r w:rsidR="00256530" w:rsidRPr="00EB30AD">
        <w:rPr>
          <w:rFonts w:ascii="Arial" w:hAnsi="Arial" w:cs="Arial"/>
          <w:sz w:val="24"/>
          <w:szCs w:val="24"/>
        </w:rPr>
        <w:t xml:space="preserve"> impact on the quality of customer service offered </w:t>
      </w:r>
      <w:r w:rsidR="00B61C87" w:rsidRPr="00EB30AD">
        <w:rPr>
          <w:rFonts w:ascii="Arial" w:hAnsi="Arial" w:cs="Arial"/>
          <w:sz w:val="24"/>
          <w:szCs w:val="24"/>
        </w:rPr>
        <w:t>by the organisation</w:t>
      </w:r>
      <w:r w:rsidR="006A7EBC" w:rsidRPr="00EB30AD">
        <w:rPr>
          <w:rFonts w:ascii="Arial" w:hAnsi="Arial" w:cs="Arial"/>
          <w:sz w:val="24"/>
          <w:szCs w:val="24"/>
        </w:rPr>
        <w:t xml:space="preserve"> </w:t>
      </w:r>
      <w:r w:rsidR="00B61C87" w:rsidRPr="00EB30AD">
        <w:rPr>
          <w:rFonts w:ascii="Arial" w:hAnsi="Arial" w:cs="Arial"/>
          <w:sz w:val="24"/>
          <w:szCs w:val="24"/>
        </w:rPr>
        <w:t>along with the</w:t>
      </w:r>
      <w:r w:rsidR="006A7EBC" w:rsidRPr="00EB30AD">
        <w:rPr>
          <w:rFonts w:ascii="Arial" w:hAnsi="Arial" w:cs="Arial"/>
          <w:sz w:val="24"/>
          <w:szCs w:val="24"/>
        </w:rPr>
        <w:t xml:space="preserve"> satisfaction and retention of its </w:t>
      </w:r>
      <w:r w:rsidR="00B61C87" w:rsidRPr="00EB30AD">
        <w:rPr>
          <w:rFonts w:ascii="Arial" w:hAnsi="Arial" w:cs="Arial"/>
          <w:sz w:val="24"/>
          <w:szCs w:val="24"/>
        </w:rPr>
        <w:t>employees</w:t>
      </w:r>
      <w:r w:rsidR="006A7EBC" w:rsidRPr="00EB30AD">
        <w:rPr>
          <w:rFonts w:ascii="Arial" w:hAnsi="Arial" w:cs="Arial"/>
          <w:sz w:val="24"/>
          <w:szCs w:val="24"/>
        </w:rPr>
        <w:t xml:space="preserve">. </w:t>
      </w:r>
      <w:r w:rsidR="008D1BB0" w:rsidRPr="00EB30AD">
        <w:rPr>
          <w:rFonts w:ascii="Arial" w:hAnsi="Arial" w:cs="Arial"/>
          <w:sz w:val="24"/>
          <w:szCs w:val="24"/>
        </w:rPr>
        <w:t>(CIPD, 2022)</w:t>
      </w:r>
    </w:p>
    <w:p w14:paraId="6AA6249F" w14:textId="07875C2E" w:rsidR="00396203" w:rsidRPr="00EB30AD" w:rsidRDefault="00314A54" w:rsidP="005F140F">
      <w:pPr>
        <w:rPr>
          <w:rFonts w:ascii="Arial" w:hAnsi="Arial" w:cs="Arial"/>
          <w:sz w:val="24"/>
          <w:szCs w:val="24"/>
        </w:rPr>
      </w:pPr>
      <w:r w:rsidRPr="00910C3A">
        <w:rPr>
          <w:rFonts w:ascii="Arial" w:hAnsi="Arial" w:cs="Arial"/>
          <w:color w:val="0D0D0D" w:themeColor="text1" w:themeTint="F2"/>
          <w:sz w:val="24"/>
          <w:szCs w:val="24"/>
        </w:rPr>
        <w:t xml:space="preserve">Schein </w:t>
      </w:r>
      <w:r w:rsidR="00910C3A" w:rsidRPr="00910C3A">
        <w:rPr>
          <w:rFonts w:ascii="Arial" w:hAnsi="Arial" w:cs="Arial"/>
          <w:color w:val="0D0D0D" w:themeColor="text1" w:themeTint="F2"/>
          <w:sz w:val="24"/>
          <w:szCs w:val="24"/>
        </w:rPr>
        <w:t xml:space="preserve">(2004) </w:t>
      </w:r>
      <w:r w:rsidRPr="00910C3A">
        <w:rPr>
          <w:rFonts w:ascii="Arial" w:hAnsi="Arial" w:cs="Arial"/>
          <w:color w:val="0D0D0D" w:themeColor="text1" w:themeTint="F2"/>
          <w:sz w:val="24"/>
          <w:szCs w:val="24"/>
        </w:rPr>
        <w:t xml:space="preserve">outlines that </w:t>
      </w:r>
      <w:r w:rsidR="004D5660" w:rsidRPr="00910C3A">
        <w:rPr>
          <w:rFonts w:ascii="Arial" w:hAnsi="Arial" w:cs="Arial"/>
          <w:color w:val="0D0D0D" w:themeColor="text1" w:themeTint="F2"/>
          <w:sz w:val="24"/>
          <w:szCs w:val="24"/>
        </w:rPr>
        <w:t>culture is essential to understanding intergroup conflict at the organizational level</w:t>
      </w:r>
      <w:r w:rsidR="002A716E" w:rsidRPr="00910C3A">
        <w:rPr>
          <w:rFonts w:ascii="Arial" w:hAnsi="Arial" w:cs="Arial"/>
          <w:color w:val="0D0D0D" w:themeColor="text1" w:themeTint="F2"/>
          <w:sz w:val="24"/>
          <w:szCs w:val="24"/>
        </w:rPr>
        <w:t xml:space="preserve"> </w:t>
      </w:r>
      <w:r w:rsidR="00EC4B30" w:rsidRPr="00910C3A">
        <w:rPr>
          <w:rFonts w:ascii="Arial" w:hAnsi="Arial" w:cs="Arial"/>
          <w:color w:val="0D0D0D" w:themeColor="text1" w:themeTint="F2"/>
          <w:sz w:val="24"/>
          <w:szCs w:val="24"/>
        </w:rPr>
        <w:t xml:space="preserve">which ties back </w:t>
      </w:r>
      <w:r w:rsidR="00EC4B30" w:rsidRPr="00EB30AD">
        <w:rPr>
          <w:rFonts w:ascii="Arial" w:hAnsi="Arial" w:cs="Arial"/>
          <w:sz w:val="24"/>
          <w:szCs w:val="24"/>
        </w:rPr>
        <w:t xml:space="preserve">in with the CIPD’s reminder that </w:t>
      </w:r>
      <w:r w:rsidR="00396203" w:rsidRPr="00EB30AD">
        <w:rPr>
          <w:rFonts w:ascii="Arial" w:hAnsi="Arial" w:cs="Arial"/>
          <w:sz w:val="24"/>
          <w:szCs w:val="24"/>
        </w:rPr>
        <w:t>at its heart, every organisation is made up of human relationships and human interactions</w:t>
      </w:r>
      <w:r w:rsidR="00EC4B30" w:rsidRPr="00EB30AD">
        <w:rPr>
          <w:rFonts w:ascii="Arial" w:hAnsi="Arial" w:cs="Arial"/>
          <w:sz w:val="24"/>
          <w:szCs w:val="24"/>
        </w:rPr>
        <w:t xml:space="preserve"> (CIPD, 2022) which </w:t>
      </w:r>
      <w:r w:rsidR="00CA56D7" w:rsidRPr="00EB30AD">
        <w:rPr>
          <w:rFonts w:ascii="Arial" w:hAnsi="Arial" w:cs="Arial"/>
          <w:sz w:val="24"/>
          <w:szCs w:val="24"/>
        </w:rPr>
        <w:t>by the very nature of humans leads at times to conflict.</w:t>
      </w:r>
    </w:p>
    <w:p w14:paraId="47C1F905" w14:textId="113A136A" w:rsidR="00E25B43" w:rsidRPr="00EB30AD" w:rsidRDefault="005A1CD8" w:rsidP="00280C96">
      <w:pPr>
        <w:rPr>
          <w:rFonts w:ascii="Arial" w:hAnsi="Arial" w:cs="Arial"/>
          <w:sz w:val="24"/>
          <w:szCs w:val="24"/>
          <w:u w:val="single"/>
        </w:rPr>
      </w:pPr>
      <w:r w:rsidRPr="00EB30AD">
        <w:rPr>
          <w:rFonts w:ascii="Arial" w:hAnsi="Arial" w:cs="Arial"/>
          <w:sz w:val="24"/>
          <w:szCs w:val="24"/>
          <w:u w:val="single"/>
        </w:rPr>
        <w:t xml:space="preserve">How does culture </w:t>
      </w:r>
      <w:r w:rsidR="00253D26" w:rsidRPr="00EB30AD">
        <w:rPr>
          <w:rFonts w:ascii="Arial" w:hAnsi="Arial" w:cs="Arial"/>
          <w:sz w:val="24"/>
          <w:szCs w:val="24"/>
          <w:u w:val="single"/>
        </w:rPr>
        <w:t xml:space="preserve">support </w:t>
      </w:r>
      <w:r w:rsidR="008A0EF4" w:rsidRPr="00EB30AD">
        <w:rPr>
          <w:rFonts w:ascii="Arial" w:hAnsi="Arial" w:cs="Arial"/>
          <w:sz w:val="24"/>
          <w:szCs w:val="24"/>
          <w:u w:val="single"/>
        </w:rPr>
        <w:t>organisational</w:t>
      </w:r>
      <w:r w:rsidR="00253D26" w:rsidRPr="00EB30AD">
        <w:rPr>
          <w:rFonts w:ascii="Arial" w:hAnsi="Arial" w:cs="Arial"/>
          <w:sz w:val="24"/>
          <w:szCs w:val="24"/>
          <w:u w:val="single"/>
        </w:rPr>
        <w:t xml:space="preserve"> success?</w:t>
      </w:r>
    </w:p>
    <w:p w14:paraId="71BDB534" w14:textId="77777777" w:rsidR="00F974ED" w:rsidRDefault="00F974ED" w:rsidP="00280C96">
      <w:pPr>
        <w:rPr>
          <w:rFonts w:ascii="Arial" w:hAnsi="Arial" w:cs="Arial"/>
          <w:sz w:val="24"/>
          <w:szCs w:val="24"/>
        </w:rPr>
      </w:pPr>
      <w:r w:rsidRPr="00F974ED">
        <w:rPr>
          <w:rFonts w:ascii="Arial" w:hAnsi="Arial" w:cs="Arial"/>
          <w:sz w:val="24"/>
          <w:szCs w:val="24"/>
        </w:rPr>
        <w:t xml:space="preserve">Furnham (2005 p626) noted that corporate culture does relate to performance although there are others that argue that there is no clear link between the two. </w:t>
      </w:r>
      <w:r>
        <w:rPr>
          <w:rFonts w:ascii="Arial" w:hAnsi="Arial" w:cs="Arial"/>
          <w:sz w:val="24"/>
          <w:szCs w:val="24"/>
        </w:rPr>
        <w:t xml:space="preserve"> </w:t>
      </w:r>
      <w:r w:rsidR="00570912" w:rsidRPr="00EB30AD">
        <w:rPr>
          <w:rFonts w:ascii="Arial" w:hAnsi="Arial" w:cs="Arial"/>
          <w:sz w:val="24"/>
          <w:szCs w:val="24"/>
        </w:rPr>
        <w:t xml:space="preserve">Indeed </w:t>
      </w:r>
      <w:r w:rsidR="007762CC" w:rsidRPr="00EB30AD">
        <w:rPr>
          <w:rFonts w:ascii="Arial" w:hAnsi="Arial" w:cs="Arial"/>
          <w:sz w:val="24"/>
          <w:szCs w:val="24"/>
        </w:rPr>
        <w:t>(</w:t>
      </w:r>
      <w:r w:rsidR="00570912" w:rsidRPr="00EB30AD">
        <w:rPr>
          <w:rFonts w:ascii="Arial" w:hAnsi="Arial" w:cs="Arial"/>
          <w:sz w:val="24"/>
          <w:szCs w:val="24"/>
        </w:rPr>
        <w:t>2023</w:t>
      </w:r>
      <w:r w:rsidR="007762CC" w:rsidRPr="00EB30AD">
        <w:rPr>
          <w:rFonts w:ascii="Arial" w:hAnsi="Arial" w:cs="Arial"/>
          <w:sz w:val="24"/>
          <w:szCs w:val="24"/>
        </w:rPr>
        <w:t>)</w:t>
      </w:r>
      <w:r w:rsidR="00570912" w:rsidRPr="00EB30AD">
        <w:rPr>
          <w:rFonts w:ascii="Arial" w:hAnsi="Arial" w:cs="Arial"/>
          <w:sz w:val="24"/>
          <w:szCs w:val="24"/>
        </w:rPr>
        <w:t xml:space="preserve"> </w:t>
      </w:r>
      <w:r w:rsidR="002816E1" w:rsidRPr="00EB30AD">
        <w:rPr>
          <w:rFonts w:ascii="Arial" w:hAnsi="Arial" w:cs="Arial"/>
          <w:sz w:val="24"/>
          <w:szCs w:val="24"/>
        </w:rPr>
        <w:t>have the benefits</w:t>
      </w:r>
      <w:r w:rsidR="00D3061A">
        <w:rPr>
          <w:rFonts w:ascii="Arial" w:hAnsi="Arial" w:cs="Arial"/>
          <w:sz w:val="24"/>
          <w:szCs w:val="24"/>
        </w:rPr>
        <w:t xml:space="preserve"> of a positive culture</w:t>
      </w:r>
      <w:r w:rsidR="002816E1" w:rsidRPr="00EB30AD">
        <w:rPr>
          <w:rFonts w:ascii="Arial" w:hAnsi="Arial" w:cs="Arial"/>
          <w:sz w:val="24"/>
          <w:szCs w:val="24"/>
        </w:rPr>
        <w:t xml:space="preserve"> as improved staff retention, improved </w:t>
      </w:r>
      <w:r w:rsidRPr="00EB30AD">
        <w:rPr>
          <w:rFonts w:ascii="Arial" w:hAnsi="Arial" w:cs="Arial"/>
          <w:sz w:val="24"/>
          <w:szCs w:val="24"/>
        </w:rPr>
        <w:t xml:space="preserve">productivity, </w:t>
      </w:r>
      <w:r>
        <w:rPr>
          <w:rFonts w:ascii="Arial" w:hAnsi="Arial" w:cs="Arial"/>
          <w:sz w:val="24"/>
          <w:szCs w:val="24"/>
        </w:rPr>
        <w:t>that</w:t>
      </w:r>
      <w:r w:rsidR="00D01FBB">
        <w:rPr>
          <w:rFonts w:ascii="Arial" w:hAnsi="Arial" w:cs="Arial"/>
          <w:sz w:val="24"/>
          <w:szCs w:val="24"/>
        </w:rPr>
        <w:t xml:space="preserve"> it can </w:t>
      </w:r>
      <w:r w:rsidR="006A312E" w:rsidRPr="00EB30AD">
        <w:rPr>
          <w:rFonts w:ascii="Arial" w:hAnsi="Arial" w:cs="Arial"/>
          <w:sz w:val="24"/>
          <w:szCs w:val="24"/>
        </w:rPr>
        <w:t>improve an organisation’s identity</w:t>
      </w:r>
      <w:r w:rsidR="00D01FBB">
        <w:rPr>
          <w:rFonts w:ascii="Arial" w:hAnsi="Arial" w:cs="Arial"/>
          <w:sz w:val="24"/>
          <w:szCs w:val="24"/>
        </w:rPr>
        <w:t xml:space="preserve"> and cu</w:t>
      </w:r>
      <w:r w:rsidR="003D3B81">
        <w:rPr>
          <w:rFonts w:ascii="Arial" w:hAnsi="Arial" w:cs="Arial"/>
          <w:sz w:val="24"/>
          <w:szCs w:val="24"/>
        </w:rPr>
        <w:t xml:space="preserve">stomer </w:t>
      </w:r>
      <w:r w:rsidR="006A312E" w:rsidRPr="00EB30AD">
        <w:rPr>
          <w:rFonts w:ascii="Arial" w:hAnsi="Arial" w:cs="Arial"/>
          <w:sz w:val="24"/>
          <w:szCs w:val="24"/>
        </w:rPr>
        <w:t xml:space="preserve">satisfaction, improve relationships </w:t>
      </w:r>
      <w:r w:rsidR="00855372" w:rsidRPr="00EB30AD">
        <w:rPr>
          <w:rFonts w:ascii="Arial" w:hAnsi="Arial" w:cs="Arial"/>
          <w:sz w:val="24"/>
          <w:szCs w:val="24"/>
        </w:rPr>
        <w:t xml:space="preserve">among employees, can lead to </w:t>
      </w:r>
      <w:r w:rsidR="008A0EF4" w:rsidRPr="00EB30AD">
        <w:rPr>
          <w:rFonts w:ascii="Arial" w:hAnsi="Arial" w:cs="Arial"/>
          <w:sz w:val="24"/>
          <w:szCs w:val="24"/>
        </w:rPr>
        <w:t>growth</w:t>
      </w:r>
      <w:r w:rsidR="00855372" w:rsidRPr="00EB30AD">
        <w:rPr>
          <w:rFonts w:ascii="Arial" w:hAnsi="Arial" w:cs="Arial"/>
          <w:sz w:val="24"/>
          <w:szCs w:val="24"/>
        </w:rPr>
        <w:t xml:space="preserve"> of the company, attract high-value </w:t>
      </w:r>
      <w:r w:rsidR="008A0EF4" w:rsidRPr="00EB30AD">
        <w:rPr>
          <w:rFonts w:ascii="Arial" w:hAnsi="Arial" w:cs="Arial"/>
          <w:sz w:val="24"/>
          <w:szCs w:val="24"/>
        </w:rPr>
        <w:t xml:space="preserve">talent make onboarding more effective. </w:t>
      </w:r>
    </w:p>
    <w:p w14:paraId="6E170FE0" w14:textId="517E34D5" w:rsidR="00570912" w:rsidRDefault="00301FB4" w:rsidP="00280C96">
      <w:pPr>
        <w:rPr>
          <w:rFonts w:ascii="Arial" w:hAnsi="Arial" w:cs="Arial"/>
          <w:sz w:val="24"/>
          <w:szCs w:val="24"/>
        </w:rPr>
      </w:pPr>
      <w:r w:rsidRPr="00EB30AD">
        <w:rPr>
          <w:rFonts w:ascii="Arial" w:hAnsi="Arial" w:cs="Arial"/>
          <w:sz w:val="24"/>
          <w:szCs w:val="24"/>
        </w:rPr>
        <w:t xml:space="preserve">Currently, </w:t>
      </w:r>
      <w:r w:rsidR="00EE770A" w:rsidRPr="00EB30AD">
        <w:rPr>
          <w:rFonts w:ascii="Arial" w:hAnsi="Arial" w:cs="Arial"/>
          <w:sz w:val="24"/>
          <w:szCs w:val="24"/>
        </w:rPr>
        <w:t xml:space="preserve">applicants for posts within CCC sit at an average of 1.2 applicants per </w:t>
      </w:r>
      <w:r w:rsidR="00E1738A" w:rsidRPr="00EB30AD">
        <w:rPr>
          <w:rFonts w:ascii="Arial" w:hAnsi="Arial" w:cs="Arial"/>
          <w:sz w:val="24"/>
          <w:szCs w:val="24"/>
        </w:rPr>
        <w:t>post within PCC (</w:t>
      </w:r>
      <w:r w:rsidR="00616A25" w:rsidRPr="00EB30AD">
        <w:rPr>
          <w:rFonts w:ascii="Arial" w:hAnsi="Arial" w:cs="Arial"/>
          <w:sz w:val="24"/>
          <w:szCs w:val="24"/>
        </w:rPr>
        <w:t>Ceredigion</w:t>
      </w:r>
      <w:r w:rsidR="00E1738A" w:rsidRPr="00EB30AD">
        <w:rPr>
          <w:rFonts w:ascii="Arial" w:hAnsi="Arial" w:cs="Arial"/>
          <w:sz w:val="24"/>
          <w:szCs w:val="24"/>
        </w:rPr>
        <w:t>, 2023)</w:t>
      </w:r>
      <w:r w:rsidR="00011DB8" w:rsidRPr="00EB30AD">
        <w:rPr>
          <w:rFonts w:ascii="Arial" w:hAnsi="Arial" w:cs="Arial"/>
          <w:sz w:val="24"/>
          <w:szCs w:val="24"/>
        </w:rPr>
        <w:t>. Given the difficult labour market,</w:t>
      </w:r>
      <w:r w:rsidR="006A7773" w:rsidRPr="00EB30AD">
        <w:rPr>
          <w:rFonts w:ascii="Arial" w:hAnsi="Arial" w:cs="Arial"/>
          <w:sz w:val="24"/>
          <w:szCs w:val="24"/>
        </w:rPr>
        <w:t xml:space="preserve"> being able to promote and having the reputation as an employer with a good work culture will be of benefit to CCC.</w:t>
      </w:r>
      <w:r w:rsidR="00011DB8" w:rsidRPr="00EB30AD">
        <w:rPr>
          <w:rFonts w:ascii="Arial" w:hAnsi="Arial" w:cs="Arial"/>
          <w:sz w:val="24"/>
          <w:szCs w:val="24"/>
        </w:rPr>
        <w:t xml:space="preserve"> </w:t>
      </w:r>
      <w:r w:rsidR="00E855BA" w:rsidRPr="00EB30AD">
        <w:rPr>
          <w:rFonts w:ascii="Arial" w:hAnsi="Arial" w:cs="Arial"/>
          <w:sz w:val="24"/>
          <w:szCs w:val="24"/>
        </w:rPr>
        <w:t xml:space="preserve">Not only does having a good culture assist with recruitment, </w:t>
      </w:r>
      <w:r w:rsidR="00D46830" w:rsidRPr="00EB30AD">
        <w:rPr>
          <w:rFonts w:ascii="Arial" w:hAnsi="Arial" w:cs="Arial"/>
          <w:sz w:val="24"/>
          <w:szCs w:val="24"/>
        </w:rPr>
        <w:t>but it has also</w:t>
      </w:r>
      <w:r w:rsidR="00F47289" w:rsidRPr="00EB30AD">
        <w:rPr>
          <w:rFonts w:ascii="Arial" w:hAnsi="Arial" w:cs="Arial"/>
          <w:sz w:val="24"/>
          <w:szCs w:val="24"/>
        </w:rPr>
        <w:t xml:space="preserve"> been cited as</w:t>
      </w:r>
      <w:r w:rsidR="00E87575" w:rsidRPr="00EB30AD">
        <w:rPr>
          <w:rFonts w:ascii="Arial" w:hAnsi="Arial" w:cs="Arial"/>
          <w:sz w:val="24"/>
          <w:szCs w:val="24"/>
        </w:rPr>
        <w:t xml:space="preserve"> one of the ways to gain employee loyalty</w:t>
      </w:r>
      <w:r w:rsidR="007E6CD6" w:rsidRPr="00EB30AD">
        <w:rPr>
          <w:rFonts w:ascii="Arial" w:hAnsi="Arial" w:cs="Arial"/>
          <w:sz w:val="24"/>
          <w:szCs w:val="24"/>
        </w:rPr>
        <w:t xml:space="preserve"> (Ford et al</w:t>
      </w:r>
      <w:r w:rsidR="007D3598" w:rsidRPr="00EB30AD">
        <w:rPr>
          <w:rFonts w:ascii="Arial" w:hAnsi="Arial" w:cs="Arial"/>
          <w:sz w:val="24"/>
          <w:szCs w:val="24"/>
        </w:rPr>
        <w:t>., 202</w:t>
      </w:r>
      <w:r w:rsidR="003C7AC7" w:rsidRPr="00EB30AD">
        <w:rPr>
          <w:rFonts w:ascii="Arial" w:hAnsi="Arial" w:cs="Arial"/>
          <w:sz w:val="24"/>
          <w:szCs w:val="24"/>
        </w:rPr>
        <w:t>3</w:t>
      </w:r>
      <w:r w:rsidR="007E6CD6" w:rsidRPr="00EB30AD">
        <w:rPr>
          <w:rFonts w:ascii="Arial" w:hAnsi="Arial" w:cs="Arial"/>
          <w:sz w:val="24"/>
          <w:szCs w:val="24"/>
        </w:rPr>
        <w:t>).</w:t>
      </w:r>
    </w:p>
    <w:p w14:paraId="20A4D9B4" w14:textId="77777777" w:rsidR="00F974ED" w:rsidRPr="00EB30AD" w:rsidRDefault="00F974ED" w:rsidP="00280C96">
      <w:pPr>
        <w:rPr>
          <w:rFonts w:ascii="Arial" w:hAnsi="Arial" w:cs="Arial"/>
          <w:sz w:val="24"/>
          <w:szCs w:val="24"/>
        </w:rPr>
      </w:pPr>
    </w:p>
    <w:p w14:paraId="7CA613A6" w14:textId="1BA19BB3" w:rsidR="00280C96" w:rsidRPr="00EB30AD" w:rsidRDefault="00475EAB" w:rsidP="00280C96">
      <w:pPr>
        <w:rPr>
          <w:rFonts w:ascii="Arial" w:hAnsi="Arial" w:cs="Arial"/>
          <w:sz w:val="24"/>
          <w:szCs w:val="24"/>
        </w:rPr>
      </w:pPr>
      <w:r w:rsidRPr="00F974ED">
        <w:rPr>
          <w:rFonts w:ascii="Arial" w:hAnsi="Arial" w:cs="Arial"/>
          <w:sz w:val="24"/>
          <w:szCs w:val="24"/>
          <w:u w:val="single"/>
        </w:rPr>
        <w:t xml:space="preserve">Critical analysis of culture and </w:t>
      </w:r>
      <w:r w:rsidR="00AF1EAC" w:rsidRPr="00F974ED">
        <w:rPr>
          <w:rFonts w:ascii="Arial" w:hAnsi="Arial" w:cs="Arial"/>
          <w:sz w:val="24"/>
          <w:szCs w:val="24"/>
          <w:u w:val="single"/>
        </w:rPr>
        <w:t xml:space="preserve">organisational behaviour within </w:t>
      </w:r>
      <w:r w:rsidR="00F974ED">
        <w:rPr>
          <w:rFonts w:ascii="Arial" w:hAnsi="Arial" w:cs="Arial"/>
          <w:sz w:val="24"/>
          <w:szCs w:val="24"/>
          <w:u w:val="single"/>
        </w:rPr>
        <w:t>PCC</w:t>
      </w:r>
      <w:r w:rsidR="00AF1EAC">
        <w:rPr>
          <w:rFonts w:ascii="Arial" w:hAnsi="Arial" w:cs="Arial"/>
          <w:sz w:val="24"/>
          <w:szCs w:val="24"/>
        </w:rPr>
        <w:t xml:space="preserve"> </w:t>
      </w:r>
    </w:p>
    <w:p w14:paraId="6C78D594" w14:textId="018EC872" w:rsidR="00E24756" w:rsidRPr="00EB30AD" w:rsidRDefault="008D7F0A" w:rsidP="00280C96">
      <w:pPr>
        <w:rPr>
          <w:rFonts w:ascii="Arial" w:hAnsi="Arial" w:cs="Arial"/>
          <w:sz w:val="24"/>
          <w:szCs w:val="24"/>
        </w:rPr>
      </w:pPr>
      <w:r w:rsidRPr="00EB30AD">
        <w:rPr>
          <w:rFonts w:ascii="Arial" w:hAnsi="Arial" w:cs="Arial"/>
          <w:sz w:val="24"/>
          <w:szCs w:val="24"/>
        </w:rPr>
        <w:t xml:space="preserve">Critical analysis of the culture and the organisational </w:t>
      </w:r>
      <w:r w:rsidR="002F03CC" w:rsidRPr="00EB30AD">
        <w:rPr>
          <w:rFonts w:ascii="Arial" w:hAnsi="Arial" w:cs="Arial"/>
          <w:sz w:val="24"/>
          <w:szCs w:val="24"/>
        </w:rPr>
        <w:t>behaviour</w:t>
      </w:r>
      <w:r w:rsidRPr="00EB30AD">
        <w:rPr>
          <w:rFonts w:ascii="Arial" w:hAnsi="Arial" w:cs="Arial"/>
          <w:sz w:val="24"/>
          <w:szCs w:val="24"/>
        </w:rPr>
        <w:t xml:space="preserve"> within PCC will be done </w:t>
      </w:r>
      <w:r w:rsidR="000F534E">
        <w:rPr>
          <w:rFonts w:ascii="Arial" w:hAnsi="Arial" w:cs="Arial"/>
          <w:sz w:val="24"/>
          <w:szCs w:val="24"/>
        </w:rPr>
        <w:t>by two models, firstly</w:t>
      </w:r>
      <w:r w:rsidRPr="00EB30AD">
        <w:rPr>
          <w:rFonts w:ascii="Arial" w:hAnsi="Arial" w:cs="Arial"/>
          <w:sz w:val="24"/>
          <w:szCs w:val="24"/>
        </w:rPr>
        <w:t xml:space="preserve"> </w:t>
      </w:r>
      <w:r w:rsidR="00493FB4" w:rsidRPr="00EB30AD">
        <w:rPr>
          <w:rFonts w:ascii="Arial" w:hAnsi="Arial" w:cs="Arial"/>
          <w:sz w:val="24"/>
          <w:szCs w:val="24"/>
        </w:rPr>
        <w:t xml:space="preserve">the </w:t>
      </w:r>
      <w:r w:rsidR="002F301F" w:rsidRPr="00EB30AD">
        <w:rPr>
          <w:rFonts w:ascii="Arial" w:hAnsi="Arial" w:cs="Arial"/>
          <w:sz w:val="24"/>
          <w:szCs w:val="24"/>
        </w:rPr>
        <w:t xml:space="preserve">Iceberg culture model </w:t>
      </w:r>
      <w:r w:rsidR="00D83447" w:rsidRPr="00EB30AD">
        <w:rPr>
          <w:rFonts w:ascii="Arial" w:hAnsi="Arial" w:cs="Arial"/>
          <w:sz w:val="24"/>
          <w:szCs w:val="24"/>
        </w:rPr>
        <w:t>Hall 197</w:t>
      </w:r>
      <w:r w:rsidR="000E760D" w:rsidRPr="00EB30AD">
        <w:rPr>
          <w:rFonts w:ascii="Arial" w:hAnsi="Arial" w:cs="Arial"/>
          <w:sz w:val="24"/>
          <w:szCs w:val="24"/>
        </w:rPr>
        <w:t>6</w:t>
      </w:r>
      <w:r w:rsidR="000F534E">
        <w:rPr>
          <w:rFonts w:ascii="Arial" w:hAnsi="Arial" w:cs="Arial"/>
          <w:sz w:val="24"/>
          <w:szCs w:val="24"/>
        </w:rPr>
        <w:t xml:space="preserve"> and</w:t>
      </w:r>
      <w:r w:rsidR="00F974ED">
        <w:rPr>
          <w:rFonts w:ascii="Arial" w:hAnsi="Arial" w:cs="Arial"/>
          <w:sz w:val="24"/>
          <w:szCs w:val="24"/>
        </w:rPr>
        <w:t xml:space="preserve"> Handy’s Organisational Power Model (1981)</w:t>
      </w:r>
      <w:r w:rsidRPr="00EB30AD">
        <w:rPr>
          <w:rFonts w:ascii="Arial" w:hAnsi="Arial" w:cs="Arial"/>
          <w:sz w:val="24"/>
          <w:szCs w:val="24"/>
        </w:rPr>
        <w:t>.</w:t>
      </w:r>
      <w:r w:rsidR="004E54AE" w:rsidRPr="00EB30AD">
        <w:rPr>
          <w:rFonts w:ascii="Arial" w:hAnsi="Arial" w:cs="Arial"/>
          <w:sz w:val="24"/>
          <w:szCs w:val="24"/>
        </w:rPr>
        <w:t xml:space="preserve"> The </w:t>
      </w:r>
      <w:r w:rsidR="000F534E">
        <w:rPr>
          <w:rFonts w:ascii="Arial" w:hAnsi="Arial" w:cs="Arial"/>
          <w:sz w:val="24"/>
          <w:szCs w:val="24"/>
        </w:rPr>
        <w:t xml:space="preserve">Iceberg </w:t>
      </w:r>
      <w:r w:rsidR="004E54AE" w:rsidRPr="00EB30AD">
        <w:rPr>
          <w:rFonts w:ascii="Arial" w:hAnsi="Arial" w:cs="Arial"/>
          <w:sz w:val="24"/>
          <w:szCs w:val="24"/>
        </w:rPr>
        <w:t xml:space="preserve">model has been </w:t>
      </w:r>
      <w:r w:rsidR="009A1797" w:rsidRPr="00EB30AD">
        <w:rPr>
          <w:rFonts w:ascii="Arial" w:hAnsi="Arial" w:cs="Arial"/>
          <w:sz w:val="24"/>
          <w:szCs w:val="24"/>
        </w:rPr>
        <w:t xml:space="preserve">chosen as </w:t>
      </w:r>
      <w:r w:rsidR="00212BD6" w:rsidRPr="00EB30AD">
        <w:rPr>
          <w:rFonts w:ascii="Arial" w:hAnsi="Arial" w:cs="Arial"/>
          <w:sz w:val="24"/>
          <w:szCs w:val="24"/>
        </w:rPr>
        <w:t xml:space="preserve">it </w:t>
      </w:r>
      <w:r w:rsidR="003F5F83" w:rsidRPr="00EB30AD">
        <w:rPr>
          <w:rFonts w:ascii="Arial" w:hAnsi="Arial" w:cs="Arial"/>
          <w:sz w:val="24"/>
          <w:szCs w:val="24"/>
        </w:rPr>
        <w:t>leads to analysis of the visible culture</w:t>
      </w:r>
      <w:r w:rsidR="001B014D" w:rsidRPr="00EB30AD">
        <w:rPr>
          <w:rFonts w:ascii="Arial" w:hAnsi="Arial" w:cs="Arial"/>
          <w:sz w:val="24"/>
          <w:szCs w:val="24"/>
        </w:rPr>
        <w:t xml:space="preserve"> within an organisation</w:t>
      </w:r>
      <w:r w:rsidR="003F5F83" w:rsidRPr="00EB30AD">
        <w:rPr>
          <w:rFonts w:ascii="Arial" w:hAnsi="Arial" w:cs="Arial"/>
          <w:sz w:val="24"/>
          <w:szCs w:val="24"/>
        </w:rPr>
        <w:t xml:space="preserve"> but also, drilling down into the deeper culture</w:t>
      </w:r>
      <w:r w:rsidR="0025052C" w:rsidRPr="00EB30AD">
        <w:rPr>
          <w:rFonts w:ascii="Arial" w:hAnsi="Arial" w:cs="Arial"/>
          <w:sz w:val="24"/>
          <w:szCs w:val="24"/>
        </w:rPr>
        <w:t xml:space="preserve"> – what is present beneath the surface.</w:t>
      </w:r>
      <w:r w:rsidR="003F5F83" w:rsidRPr="00EB30AD">
        <w:rPr>
          <w:rFonts w:ascii="Arial" w:hAnsi="Arial" w:cs="Arial"/>
          <w:sz w:val="24"/>
          <w:szCs w:val="24"/>
        </w:rPr>
        <w:t xml:space="preserve"> </w:t>
      </w:r>
      <w:r w:rsidR="00A04E98" w:rsidRPr="00EB30AD">
        <w:rPr>
          <w:rFonts w:ascii="Arial" w:hAnsi="Arial" w:cs="Arial"/>
          <w:sz w:val="24"/>
          <w:szCs w:val="24"/>
        </w:rPr>
        <w:t>(Singanamalli, 2022).</w:t>
      </w:r>
      <w:r w:rsidR="00042408" w:rsidRPr="00EB30AD">
        <w:rPr>
          <w:rFonts w:ascii="Arial" w:hAnsi="Arial" w:cs="Arial"/>
          <w:sz w:val="24"/>
          <w:szCs w:val="24"/>
        </w:rPr>
        <w:t xml:space="preserve"> </w:t>
      </w:r>
    </w:p>
    <w:p w14:paraId="01106762" w14:textId="34118A24" w:rsidR="006F40E0" w:rsidRDefault="007E4A37" w:rsidP="00280C96">
      <w:pPr>
        <w:rPr>
          <w:rFonts w:ascii="Arial" w:hAnsi="Arial" w:cs="Arial"/>
          <w:sz w:val="24"/>
          <w:szCs w:val="24"/>
        </w:rPr>
      </w:pPr>
      <w:r w:rsidRPr="00EB30AD">
        <w:rPr>
          <w:rFonts w:ascii="Arial" w:hAnsi="Arial" w:cs="Arial"/>
          <w:sz w:val="24"/>
          <w:szCs w:val="24"/>
        </w:rPr>
        <w:t>It is</w:t>
      </w:r>
      <w:r w:rsidR="00A32074" w:rsidRPr="00EB30AD">
        <w:rPr>
          <w:rFonts w:ascii="Arial" w:hAnsi="Arial" w:cs="Arial"/>
          <w:sz w:val="24"/>
          <w:szCs w:val="24"/>
        </w:rPr>
        <w:t xml:space="preserve"> a requirement to recognise </w:t>
      </w:r>
      <w:r w:rsidR="00545059" w:rsidRPr="00EB30AD">
        <w:rPr>
          <w:rFonts w:ascii="Arial" w:hAnsi="Arial" w:cs="Arial"/>
          <w:sz w:val="24"/>
          <w:szCs w:val="24"/>
        </w:rPr>
        <w:t xml:space="preserve">what propels the culture </w:t>
      </w:r>
      <w:r w:rsidR="00F974ED" w:rsidRPr="00EB30AD">
        <w:rPr>
          <w:rFonts w:ascii="Arial" w:hAnsi="Arial" w:cs="Arial"/>
          <w:sz w:val="24"/>
          <w:szCs w:val="24"/>
        </w:rPr>
        <w:t>e.g.,</w:t>
      </w:r>
      <w:r w:rsidR="00545059" w:rsidRPr="00EB30AD">
        <w:rPr>
          <w:rFonts w:ascii="Arial" w:hAnsi="Arial" w:cs="Arial"/>
          <w:sz w:val="24"/>
          <w:szCs w:val="24"/>
        </w:rPr>
        <w:t xml:space="preserve"> the beliefs</w:t>
      </w:r>
      <w:r w:rsidR="001F56A3" w:rsidRPr="00EB30AD">
        <w:rPr>
          <w:rFonts w:ascii="Arial" w:hAnsi="Arial" w:cs="Arial"/>
          <w:sz w:val="24"/>
          <w:szCs w:val="24"/>
        </w:rPr>
        <w:t xml:space="preserve">, </w:t>
      </w:r>
      <w:r w:rsidR="00F974ED" w:rsidRPr="00EB30AD">
        <w:rPr>
          <w:rFonts w:ascii="Arial" w:hAnsi="Arial" w:cs="Arial"/>
          <w:sz w:val="24"/>
          <w:szCs w:val="24"/>
        </w:rPr>
        <w:t>values,</w:t>
      </w:r>
      <w:r w:rsidR="001F56A3" w:rsidRPr="00EB30AD">
        <w:rPr>
          <w:rFonts w:ascii="Arial" w:hAnsi="Arial" w:cs="Arial"/>
          <w:sz w:val="24"/>
          <w:szCs w:val="24"/>
        </w:rPr>
        <w:t xml:space="preserve"> and expectations of employees. </w:t>
      </w:r>
      <w:r w:rsidR="00780E14" w:rsidRPr="00EB30AD">
        <w:rPr>
          <w:rFonts w:ascii="Arial" w:hAnsi="Arial" w:cs="Arial"/>
          <w:sz w:val="24"/>
          <w:szCs w:val="24"/>
        </w:rPr>
        <w:t xml:space="preserve">The requirement </w:t>
      </w:r>
      <w:r w:rsidR="00F974ED">
        <w:rPr>
          <w:rFonts w:ascii="Arial" w:hAnsi="Arial" w:cs="Arial"/>
          <w:sz w:val="24"/>
          <w:szCs w:val="24"/>
        </w:rPr>
        <w:t>originat</w:t>
      </w:r>
      <w:r w:rsidR="00780E14" w:rsidRPr="00EB30AD">
        <w:rPr>
          <w:rFonts w:ascii="Arial" w:hAnsi="Arial" w:cs="Arial"/>
          <w:sz w:val="24"/>
          <w:szCs w:val="24"/>
        </w:rPr>
        <w:t xml:space="preserve">es from the fact that </w:t>
      </w:r>
      <w:r w:rsidR="00E43FDC" w:rsidRPr="00EB30AD">
        <w:rPr>
          <w:rFonts w:ascii="Arial" w:hAnsi="Arial" w:cs="Arial"/>
          <w:sz w:val="24"/>
          <w:szCs w:val="24"/>
        </w:rPr>
        <w:t>most</w:t>
      </w:r>
      <w:r w:rsidR="00780E14" w:rsidRPr="00EB30AD">
        <w:rPr>
          <w:rFonts w:ascii="Arial" w:hAnsi="Arial" w:cs="Arial"/>
          <w:sz w:val="24"/>
          <w:szCs w:val="24"/>
        </w:rPr>
        <w:t xml:space="preserve"> </w:t>
      </w:r>
      <w:r w:rsidR="00780E14" w:rsidRPr="00F974ED">
        <w:rPr>
          <w:rFonts w:ascii="Arial" w:hAnsi="Arial" w:cs="Arial"/>
          <w:sz w:val="24"/>
          <w:szCs w:val="24"/>
        </w:rPr>
        <w:t>humans</w:t>
      </w:r>
      <w:r w:rsidR="006F40E0" w:rsidRPr="00F974ED">
        <w:rPr>
          <w:rFonts w:ascii="Arial" w:hAnsi="Arial" w:cs="Arial"/>
          <w:sz w:val="24"/>
          <w:szCs w:val="24"/>
        </w:rPr>
        <w:t xml:space="preserve"> tend to subconsciously learn their values, beliefs, and attitudes from their culture and community.</w:t>
      </w:r>
      <w:r w:rsidR="00F02EE8" w:rsidRPr="00EB30AD">
        <w:rPr>
          <w:rFonts w:ascii="Arial" w:hAnsi="Arial" w:cs="Arial"/>
          <w:sz w:val="24"/>
          <w:szCs w:val="24"/>
        </w:rPr>
        <w:t xml:space="preserve"> (Harappa, 2020</w:t>
      </w:r>
      <w:r w:rsidR="00B70BCC" w:rsidRPr="00EB30AD">
        <w:rPr>
          <w:rFonts w:ascii="Arial" w:hAnsi="Arial" w:cs="Arial"/>
          <w:sz w:val="24"/>
          <w:szCs w:val="24"/>
        </w:rPr>
        <w:t xml:space="preserve">) </w:t>
      </w:r>
    </w:p>
    <w:p w14:paraId="20123DC6" w14:textId="4130E0B9" w:rsidR="00F974ED" w:rsidRDefault="00F974ED" w:rsidP="00280C96">
      <w:pPr>
        <w:rPr>
          <w:rFonts w:ascii="Arial" w:hAnsi="Arial" w:cs="Arial"/>
          <w:sz w:val="24"/>
          <w:szCs w:val="24"/>
        </w:rPr>
      </w:pPr>
      <w:r w:rsidRPr="00F974ED">
        <w:rPr>
          <w:rFonts w:ascii="Arial" w:hAnsi="Arial" w:cs="Arial"/>
          <w:sz w:val="24"/>
          <w:szCs w:val="24"/>
        </w:rPr>
        <w:t>Hall is split in to three pillars, the first of which is the visible cultural practices of the organisation</w:t>
      </w:r>
      <w:r>
        <w:rPr>
          <w:rFonts w:ascii="Arial" w:hAnsi="Arial" w:cs="Arial"/>
          <w:sz w:val="24"/>
          <w:szCs w:val="24"/>
        </w:rPr>
        <w:t xml:space="preserve"> </w:t>
      </w:r>
      <w:r w:rsidRPr="00F974ED">
        <w:rPr>
          <w:rFonts w:ascii="Arial" w:hAnsi="Arial" w:cs="Arial"/>
          <w:sz w:val="24"/>
          <w:szCs w:val="24"/>
        </w:rPr>
        <w:t>(</w:t>
      </w:r>
      <w:r>
        <w:rPr>
          <w:rFonts w:ascii="Arial" w:hAnsi="Arial" w:cs="Arial"/>
          <w:sz w:val="24"/>
          <w:szCs w:val="24"/>
        </w:rPr>
        <w:t>Harappa, 2020</w:t>
      </w:r>
      <w:r w:rsidRPr="00F974ED">
        <w:rPr>
          <w:rFonts w:ascii="Arial" w:hAnsi="Arial" w:cs="Arial"/>
          <w:sz w:val="24"/>
          <w:szCs w:val="24"/>
        </w:rPr>
        <w:t>)</w:t>
      </w:r>
      <w:r>
        <w:rPr>
          <w:rFonts w:ascii="Arial" w:hAnsi="Arial" w:cs="Arial"/>
          <w:sz w:val="24"/>
          <w:szCs w:val="24"/>
        </w:rPr>
        <w:t>. This can encompass things like perks and benefits, dress and appearance, technology, language and rewards and recognition</w:t>
      </w:r>
      <w:r w:rsidR="00206C71">
        <w:rPr>
          <w:rFonts w:ascii="Arial" w:hAnsi="Arial" w:cs="Arial"/>
          <w:sz w:val="24"/>
          <w:szCs w:val="24"/>
        </w:rPr>
        <w:t xml:space="preserve"> (Singanamalli, 2022)</w:t>
      </w:r>
      <w:r>
        <w:rPr>
          <w:rFonts w:ascii="Arial" w:hAnsi="Arial" w:cs="Arial"/>
          <w:sz w:val="24"/>
          <w:szCs w:val="24"/>
        </w:rPr>
        <w:t xml:space="preserve">. Most PCC staff have access to the Flexi scheme, </w:t>
      </w:r>
      <w:r w:rsidR="00D44043">
        <w:rPr>
          <w:rFonts w:ascii="Arial" w:hAnsi="Arial" w:cs="Arial"/>
          <w:sz w:val="24"/>
          <w:szCs w:val="24"/>
        </w:rPr>
        <w:t>can choose their own attire to work</w:t>
      </w:r>
      <w:r w:rsidR="004D37BC">
        <w:rPr>
          <w:rFonts w:ascii="Arial" w:hAnsi="Arial" w:cs="Arial"/>
          <w:sz w:val="24"/>
          <w:szCs w:val="24"/>
        </w:rPr>
        <w:t xml:space="preserve">, </w:t>
      </w:r>
      <w:r w:rsidR="00F17DEF">
        <w:rPr>
          <w:rFonts w:ascii="Arial" w:hAnsi="Arial" w:cs="Arial"/>
          <w:sz w:val="24"/>
          <w:szCs w:val="24"/>
        </w:rPr>
        <w:t>m</w:t>
      </w:r>
      <w:r w:rsidR="004D37BC" w:rsidRPr="004D37BC">
        <w:rPr>
          <w:rFonts w:ascii="Arial" w:hAnsi="Arial" w:cs="Arial"/>
          <w:sz w:val="24"/>
          <w:szCs w:val="24"/>
        </w:rPr>
        <w:t>ost of the employees of CCC get to work in a hybrid manner either at home or in one of the designated Offices. Some of the LLS offices are in cabins/shipping containers which does not give a reflection of a professional workplace. This is evidenced by 26.9% of PCC respondents to the Health and Wellbeing Survey 2022 stating that they were very unsatisfied or unsatisfied with their Council workplace environment</w:t>
      </w:r>
      <w:r w:rsidR="00823C96">
        <w:rPr>
          <w:rFonts w:ascii="Arial" w:hAnsi="Arial" w:cs="Arial"/>
          <w:sz w:val="24"/>
          <w:szCs w:val="24"/>
        </w:rPr>
        <w:t xml:space="preserve"> </w:t>
      </w:r>
      <w:r w:rsidR="004D37BC" w:rsidRPr="004D37BC">
        <w:rPr>
          <w:rFonts w:ascii="Arial" w:hAnsi="Arial" w:cs="Arial"/>
          <w:sz w:val="24"/>
          <w:szCs w:val="24"/>
        </w:rPr>
        <w:t>(Ceredigion, 2022)</w:t>
      </w:r>
      <w:r w:rsidR="00823C96">
        <w:rPr>
          <w:rFonts w:ascii="Arial" w:hAnsi="Arial" w:cs="Arial"/>
          <w:sz w:val="24"/>
          <w:szCs w:val="24"/>
        </w:rPr>
        <w:t>.</w:t>
      </w:r>
    </w:p>
    <w:p w14:paraId="3B2CE208" w14:textId="6658809B" w:rsidR="00F974ED" w:rsidRDefault="00F974ED" w:rsidP="00280C96">
      <w:pPr>
        <w:rPr>
          <w:rFonts w:ascii="Arial" w:hAnsi="Arial" w:cs="Arial"/>
          <w:sz w:val="24"/>
          <w:szCs w:val="24"/>
        </w:rPr>
      </w:pPr>
      <w:r>
        <w:rPr>
          <w:rFonts w:ascii="Arial" w:hAnsi="Arial" w:cs="Arial"/>
          <w:sz w:val="24"/>
          <w:szCs w:val="24"/>
        </w:rPr>
        <w:t xml:space="preserve">Secondly is the deeper culture where health and wellbeing, communication, employee engagement, </w:t>
      </w:r>
      <w:r w:rsidR="00872361">
        <w:rPr>
          <w:rFonts w:ascii="Arial" w:hAnsi="Arial" w:cs="Arial"/>
          <w:sz w:val="24"/>
          <w:szCs w:val="24"/>
        </w:rPr>
        <w:t>authority, purpose and meaning, learning and development</w:t>
      </w:r>
      <w:r w:rsidR="00141282">
        <w:rPr>
          <w:rFonts w:ascii="Arial" w:hAnsi="Arial" w:cs="Arial"/>
          <w:sz w:val="24"/>
          <w:szCs w:val="24"/>
        </w:rPr>
        <w:t xml:space="preserve"> </w:t>
      </w:r>
      <w:r w:rsidR="00141282">
        <w:rPr>
          <w:rFonts w:ascii="Arial" w:hAnsi="Arial" w:cs="Arial"/>
          <w:sz w:val="24"/>
          <w:szCs w:val="24"/>
        </w:rPr>
        <w:lastRenderedPageBreak/>
        <w:t>and collaboration and teamwork</w:t>
      </w:r>
      <w:r w:rsidR="00C37D46">
        <w:rPr>
          <w:rFonts w:ascii="Arial" w:hAnsi="Arial" w:cs="Arial"/>
          <w:sz w:val="24"/>
          <w:szCs w:val="24"/>
        </w:rPr>
        <w:t xml:space="preserve"> </w:t>
      </w:r>
      <w:r w:rsidR="00206C71">
        <w:rPr>
          <w:rFonts w:ascii="Arial" w:hAnsi="Arial" w:cs="Arial"/>
          <w:sz w:val="24"/>
          <w:szCs w:val="24"/>
        </w:rPr>
        <w:t>(Singanamalli, 2022)</w:t>
      </w:r>
      <w:r w:rsidR="00C37D46">
        <w:rPr>
          <w:rFonts w:ascii="Arial" w:hAnsi="Arial" w:cs="Arial"/>
          <w:sz w:val="24"/>
          <w:szCs w:val="24"/>
        </w:rPr>
        <w:t xml:space="preserve">. CCC </w:t>
      </w:r>
      <w:r w:rsidR="00AB2E91" w:rsidRPr="00AB2E91">
        <w:rPr>
          <w:rFonts w:ascii="Arial" w:hAnsi="Arial" w:cs="Arial"/>
          <w:sz w:val="24"/>
          <w:szCs w:val="24"/>
        </w:rPr>
        <w:t>employs an Employee and Wellbeing Officer who is available to meet employees confidentially and creates wellbeing resources and communications like the monthly wellbeing email sent to all staff.</w:t>
      </w:r>
    </w:p>
    <w:p w14:paraId="64B115C5" w14:textId="43A149D2" w:rsidR="00823C96" w:rsidRDefault="00823C96" w:rsidP="00280C96">
      <w:pPr>
        <w:rPr>
          <w:rFonts w:ascii="Arial" w:hAnsi="Arial" w:cs="Arial"/>
          <w:sz w:val="24"/>
          <w:szCs w:val="24"/>
        </w:rPr>
      </w:pPr>
      <w:r>
        <w:rPr>
          <w:rFonts w:ascii="Arial" w:hAnsi="Arial" w:cs="Arial"/>
          <w:sz w:val="24"/>
          <w:szCs w:val="24"/>
        </w:rPr>
        <w:t xml:space="preserve">Thirdly </w:t>
      </w:r>
      <w:r w:rsidR="004A3808">
        <w:rPr>
          <w:rFonts w:ascii="Arial" w:hAnsi="Arial" w:cs="Arial"/>
          <w:sz w:val="24"/>
          <w:szCs w:val="24"/>
        </w:rPr>
        <w:t>is</w:t>
      </w:r>
      <w:r w:rsidR="00B7049F">
        <w:rPr>
          <w:rFonts w:ascii="Arial" w:hAnsi="Arial" w:cs="Arial"/>
          <w:sz w:val="24"/>
          <w:szCs w:val="24"/>
        </w:rPr>
        <w:t xml:space="preserve"> the </w:t>
      </w:r>
      <w:r w:rsidR="0046175E">
        <w:rPr>
          <w:rFonts w:ascii="Arial" w:hAnsi="Arial" w:cs="Arial"/>
          <w:sz w:val="24"/>
          <w:szCs w:val="24"/>
        </w:rPr>
        <w:t>mental model</w:t>
      </w:r>
      <w:r w:rsidR="001B302F">
        <w:rPr>
          <w:rFonts w:ascii="Arial" w:hAnsi="Arial" w:cs="Arial"/>
          <w:sz w:val="24"/>
          <w:szCs w:val="24"/>
        </w:rPr>
        <w:t xml:space="preserve"> which is</w:t>
      </w:r>
      <w:r w:rsidR="00C25AFB">
        <w:rPr>
          <w:rFonts w:ascii="Arial" w:hAnsi="Arial" w:cs="Arial"/>
          <w:sz w:val="24"/>
          <w:szCs w:val="24"/>
        </w:rPr>
        <w:t xml:space="preserve"> what</w:t>
      </w:r>
      <w:r w:rsidR="001B302F">
        <w:rPr>
          <w:rFonts w:ascii="Arial" w:hAnsi="Arial" w:cs="Arial"/>
          <w:sz w:val="24"/>
          <w:szCs w:val="24"/>
        </w:rPr>
        <w:t xml:space="preserve"> the individual</w:t>
      </w:r>
      <w:r w:rsidR="00C25AFB">
        <w:rPr>
          <w:rFonts w:ascii="Arial" w:hAnsi="Arial" w:cs="Arial"/>
          <w:sz w:val="24"/>
          <w:szCs w:val="24"/>
        </w:rPr>
        <w:t xml:space="preserve"> </w:t>
      </w:r>
      <w:r w:rsidR="008A7F89">
        <w:rPr>
          <w:rFonts w:ascii="Arial" w:hAnsi="Arial" w:cs="Arial"/>
          <w:sz w:val="24"/>
          <w:szCs w:val="24"/>
        </w:rPr>
        <w:t>believes</w:t>
      </w:r>
      <w:r w:rsidR="00C25AFB">
        <w:rPr>
          <w:rFonts w:ascii="Arial" w:hAnsi="Arial" w:cs="Arial"/>
          <w:sz w:val="24"/>
          <w:szCs w:val="24"/>
        </w:rPr>
        <w:t xml:space="preserve"> about what’s happening around them</w:t>
      </w:r>
      <w:r w:rsidR="0046175E">
        <w:rPr>
          <w:rFonts w:ascii="Arial" w:hAnsi="Arial" w:cs="Arial"/>
          <w:sz w:val="24"/>
          <w:szCs w:val="24"/>
        </w:rPr>
        <w:t>.</w:t>
      </w:r>
      <w:r w:rsidR="00703671">
        <w:rPr>
          <w:rFonts w:ascii="Arial" w:hAnsi="Arial" w:cs="Arial"/>
          <w:sz w:val="24"/>
          <w:szCs w:val="24"/>
        </w:rPr>
        <w:t xml:space="preserve"> An example of this would be that</w:t>
      </w:r>
      <w:r w:rsidR="0046175E">
        <w:rPr>
          <w:rFonts w:ascii="Arial" w:hAnsi="Arial" w:cs="Arial"/>
          <w:sz w:val="24"/>
          <w:szCs w:val="24"/>
        </w:rPr>
        <w:t xml:space="preserve"> </w:t>
      </w:r>
      <w:r w:rsidR="00703671" w:rsidRPr="00703671">
        <w:rPr>
          <w:rFonts w:ascii="Arial" w:hAnsi="Arial" w:cs="Arial"/>
          <w:sz w:val="24"/>
          <w:szCs w:val="24"/>
        </w:rPr>
        <w:t>45.3% of Ceredigion’s residents speak Welsh (ONS, 2023), and to comply with the Welsh language standards 2011, PCC as part of a public body needs to treat Welsh ‘not less favourably’ than English (Welsh Language Commissioner, no date) which means requiring employees who can communicate through the medium of Welsh to meet the service provision requirements. These requirements can cause conflict at times with some employees thinking that applicants have been appointed based on their language standards as opposed to their suitability to carry out the role.</w:t>
      </w:r>
    </w:p>
    <w:p w14:paraId="051E36CA" w14:textId="59D8CFF8" w:rsidR="00BD63D7" w:rsidRDefault="00B7049F" w:rsidP="00280C96">
      <w:pPr>
        <w:rPr>
          <w:rFonts w:ascii="Arial" w:hAnsi="Arial" w:cs="Arial"/>
          <w:sz w:val="24"/>
          <w:szCs w:val="24"/>
        </w:rPr>
      </w:pPr>
      <w:r>
        <w:rPr>
          <w:rFonts w:ascii="Arial" w:hAnsi="Arial" w:cs="Arial"/>
          <w:sz w:val="24"/>
          <w:szCs w:val="24"/>
        </w:rPr>
        <w:t xml:space="preserve">Handy’s theory </w:t>
      </w:r>
      <w:r w:rsidR="005E3CE3">
        <w:rPr>
          <w:rFonts w:ascii="Arial" w:hAnsi="Arial" w:cs="Arial"/>
          <w:sz w:val="24"/>
          <w:szCs w:val="24"/>
        </w:rPr>
        <w:t>has four types of culture</w:t>
      </w:r>
      <w:r w:rsidR="00BD63D7">
        <w:rPr>
          <w:rFonts w:ascii="Arial" w:hAnsi="Arial" w:cs="Arial"/>
          <w:sz w:val="24"/>
          <w:szCs w:val="24"/>
        </w:rPr>
        <w:t>, t</w:t>
      </w:r>
      <w:r w:rsidR="00C85187">
        <w:rPr>
          <w:rFonts w:ascii="Arial" w:hAnsi="Arial" w:cs="Arial"/>
          <w:sz w:val="24"/>
          <w:szCs w:val="24"/>
        </w:rPr>
        <w:t>he power culture</w:t>
      </w:r>
      <w:r w:rsidR="00BD63D7">
        <w:rPr>
          <w:rFonts w:ascii="Arial" w:hAnsi="Arial" w:cs="Arial"/>
          <w:sz w:val="24"/>
          <w:szCs w:val="24"/>
        </w:rPr>
        <w:t xml:space="preserve">, the role culture, the task </w:t>
      </w:r>
      <w:r w:rsidR="00665FDB">
        <w:rPr>
          <w:rFonts w:ascii="Arial" w:hAnsi="Arial" w:cs="Arial"/>
          <w:sz w:val="24"/>
          <w:szCs w:val="24"/>
        </w:rPr>
        <w:t>culture,</w:t>
      </w:r>
      <w:r w:rsidR="00BD63D7">
        <w:rPr>
          <w:rFonts w:ascii="Arial" w:hAnsi="Arial" w:cs="Arial"/>
          <w:sz w:val="24"/>
          <w:szCs w:val="24"/>
        </w:rPr>
        <w:t xml:space="preserve"> and the person culture</w:t>
      </w:r>
      <w:r w:rsidR="009A39C9">
        <w:rPr>
          <w:rFonts w:ascii="Arial" w:hAnsi="Arial" w:cs="Arial"/>
          <w:sz w:val="24"/>
          <w:szCs w:val="24"/>
        </w:rPr>
        <w:t xml:space="preserve"> </w:t>
      </w:r>
      <w:r w:rsidR="00683D2D">
        <w:rPr>
          <w:rFonts w:ascii="Arial" w:hAnsi="Arial" w:cs="Arial"/>
          <w:sz w:val="24"/>
          <w:szCs w:val="24"/>
        </w:rPr>
        <w:t>according to Armst</w:t>
      </w:r>
      <w:r w:rsidR="00466AA6">
        <w:rPr>
          <w:rFonts w:ascii="Arial" w:hAnsi="Arial" w:cs="Arial"/>
          <w:sz w:val="24"/>
          <w:szCs w:val="24"/>
        </w:rPr>
        <w:t>rong (2003)</w:t>
      </w:r>
      <w:r w:rsidR="00DF11D8">
        <w:rPr>
          <w:rFonts w:ascii="Arial" w:hAnsi="Arial" w:cs="Arial"/>
          <w:sz w:val="24"/>
          <w:szCs w:val="24"/>
        </w:rPr>
        <w:t xml:space="preserve">. </w:t>
      </w:r>
      <w:r w:rsidR="00FE0910">
        <w:rPr>
          <w:rFonts w:ascii="Arial" w:hAnsi="Arial" w:cs="Arial"/>
          <w:sz w:val="24"/>
          <w:szCs w:val="24"/>
        </w:rPr>
        <w:t xml:space="preserve">Of the four cultures, </w:t>
      </w:r>
      <w:r w:rsidR="00885424">
        <w:rPr>
          <w:rFonts w:ascii="Arial" w:hAnsi="Arial" w:cs="Arial"/>
          <w:sz w:val="24"/>
          <w:szCs w:val="24"/>
        </w:rPr>
        <w:t xml:space="preserve">role culture is the one that reflects the culture of PCC. </w:t>
      </w:r>
      <w:r w:rsidR="00594D11">
        <w:rPr>
          <w:rFonts w:ascii="Arial" w:hAnsi="Arial" w:cs="Arial"/>
          <w:sz w:val="24"/>
          <w:szCs w:val="24"/>
        </w:rPr>
        <w:t>Armstrong</w:t>
      </w:r>
      <w:r w:rsidR="00D73A06">
        <w:rPr>
          <w:rFonts w:ascii="Arial" w:hAnsi="Arial" w:cs="Arial"/>
          <w:sz w:val="24"/>
          <w:szCs w:val="24"/>
        </w:rPr>
        <w:t xml:space="preserve"> (2003</w:t>
      </w:r>
      <w:r w:rsidR="00AB1553">
        <w:rPr>
          <w:rFonts w:ascii="Arial" w:hAnsi="Arial" w:cs="Arial"/>
          <w:sz w:val="24"/>
          <w:szCs w:val="24"/>
        </w:rPr>
        <w:t>, p269</w:t>
      </w:r>
      <w:r w:rsidR="00D73A06">
        <w:rPr>
          <w:rFonts w:ascii="Arial" w:hAnsi="Arial" w:cs="Arial"/>
          <w:sz w:val="24"/>
          <w:szCs w:val="24"/>
        </w:rPr>
        <w:t xml:space="preserve">) summarises it as </w:t>
      </w:r>
      <w:r w:rsidR="00AB1553">
        <w:rPr>
          <w:rFonts w:ascii="Arial" w:hAnsi="Arial" w:cs="Arial"/>
          <w:sz w:val="24"/>
          <w:szCs w:val="24"/>
        </w:rPr>
        <w:t xml:space="preserve">‘one </w:t>
      </w:r>
      <w:r w:rsidR="00B35F22">
        <w:rPr>
          <w:rFonts w:ascii="Arial" w:hAnsi="Arial" w:cs="Arial"/>
          <w:sz w:val="24"/>
          <w:szCs w:val="24"/>
        </w:rPr>
        <w:t xml:space="preserve">in which work is controlled by procedures and rules and the </w:t>
      </w:r>
      <w:r w:rsidR="009D3B16">
        <w:rPr>
          <w:rFonts w:ascii="Arial" w:hAnsi="Arial" w:cs="Arial"/>
          <w:sz w:val="24"/>
          <w:szCs w:val="24"/>
        </w:rPr>
        <w:t xml:space="preserve">role, or job description, is more important than the person </w:t>
      </w:r>
      <w:r w:rsidR="00937B3B">
        <w:rPr>
          <w:rFonts w:ascii="Arial" w:hAnsi="Arial" w:cs="Arial"/>
          <w:sz w:val="24"/>
          <w:szCs w:val="24"/>
        </w:rPr>
        <w:t xml:space="preserve">who fills it. Power is associated with positions, not people’. </w:t>
      </w:r>
      <w:r w:rsidR="0089035D">
        <w:rPr>
          <w:rFonts w:ascii="Arial" w:hAnsi="Arial" w:cs="Arial"/>
          <w:sz w:val="24"/>
          <w:szCs w:val="24"/>
        </w:rPr>
        <w:t xml:space="preserve">Each separate role </w:t>
      </w:r>
      <w:r w:rsidR="00C77A05">
        <w:rPr>
          <w:rFonts w:ascii="Arial" w:hAnsi="Arial" w:cs="Arial"/>
          <w:sz w:val="24"/>
          <w:szCs w:val="24"/>
        </w:rPr>
        <w:t xml:space="preserve">within PCC is job evaluated </w:t>
      </w:r>
      <w:r w:rsidR="002561AD">
        <w:rPr>
          <w:rFonts w:ascii="Arial" w:hAnsi="Arial" w:cs="Arial"/>
          <w:sz w:val="24"/>
          <w:szCs w:val="24"/>
        </w:rPr>
        <w:t xml:space="preserve">according to the skill set that is required and </w:t>
      </w:r>
      <w:r w:rsidR="00275C19">
        <w:rPr>
          <w:rFonts w:ascii="Arial" w:hAnsi="Arial" w:cs="Arial"/>
          <w:sz w:val="24"/>
          <w:szCs w:val="24"/>
        </w:rPr>
        <w:t>the qualifications required for the post</w:t>
      </w:r>
      <w:r w:rsidR="002D214F">
        <w:rPr>
          <w:rFonts w:ascii="Arial" w:hAnsi="Arial" w:cs="Arial"/>
          <w:sz w:val="24"/>
          <w:szCs w:val="24"/>
        </w:rPr>
        <w:t xml:space="preserve"> (Cerinet, 2021)</w:t>
      </w:r>
      <w:r w:rsidR="00275C19">
        <w:rPr>
          <w:rFonts w:ascii="Arial" w:hAnsi="Arial" w:cs="Arial"/>
          <w:sz w:val="24"/>
          <w:szCs w:val="24"/>
        </w:rPr>
        <w:t>.</w:t>
      </w:r>
      <w:r w:rsidR="002D214F">
        <w:rPr>
          <w:rFonts w:ascii="Arial" w:hAnsi="Arial" w:cs="Arial"/>
          <w:sz w:val="24"/>
          <w:szCs w:val="24"/>
        </w:rPr>
        <w:t xml:space="preserve"> </w:t>
      </w:r>
      <w:r w:rsidR="00275C19">
        <w:rPr>
          <w:rFonts w:ascii="Arial" w:hAnsi="Arial" w:cs="Arial"/>
          <w:sz w:val="24"/>
          <w:szCs w:val="24"/>
        </w:rPr>
        <w:t xml:space="preserve"> </w:t>
      </w:r>
      <w:r w:rsidR="00F51DA7">
        <w:rPr>
          <w:rFonts w:ascii="Arial" w:hAnsi="Arial" w:cs="Arial"/>
          <w:sz w:val="24"/>
          <w:szCs w:val="24"/>
        </w:rPr>
        <w:t xml:space="preserve">Due to this, once an individual has reached the top of their grade, they should have the transferrable skills </w:t>
      </w:r>
      <w:r w:rsidR="002D214F">
        <w:rPr>
          <w:rFonts w:ascii="Arial" w:hAnsi="Arial" w:cs="Arial"/>
          <w:sz w:val="24"/>
          <w:szCs w:val="24"/>
        </w:rPr>
        <w:t>to</w:t>
      </w:r>
      <w:r w:rsidR="00F51DA7">
        <w:rPr>
          <w:rFonts w:ascii="Arial" w:hAnsi="Arial" w:cs="Arial"/>
          <w:sz w:val="24"/>
          <w:szCs w:val="24"/>
        </w:rPr>
        <w:t xml:space="preserve"> be able to </w:t>
      </w:r>
      <w:r w:rsidR="005C0B99">
        <w:rPr>
          <w:rFonts w:ascii="Arial" w:hAnsi="Arial" w:cs="Arial"/>
          <w:sz w:val="24"/>
          <w:szCs w:val="24"/>
        </w:rPr>
        <w:t>climb and be successful at</w:t>
      </w:r>
      <w:r w:rsidR="00F51DA7">
        <w:rPr>
          <w:rFonts w:ascii="Arial" w:hAnsi="Arial" w:cs="Arial"/>
          <w:sz w:val="24"/>
          <w:szCs w:val="24"/>
        </w:rPr>
        <w:t xml:space="preserve"> gain</w:t>
      </w:r>
      <w:r w:rsidR="00C94CC2">
        <w:rPr>
          <w:rFonts w:ascii="Arial" w:hAnsi="Arial" w:cs="Arial"/>
          <w:sz w:val="24"/>
          <w:szCs w:val="24"/>
        </w:rPr>
        <w:t>ing</w:t>
      </w:r>
      <w:r w:rsidR="00F51DA7">
        <w:rPr>
          <w:rFonts w:ascii="Arial" w:hAnsi="Arial" w:cs="Arial"/>
          <w:sz w:val="24"/>
          <w:szCs w:val="24"/>
        </w:rPr>
        <w:t xml:space="preserve"> a higher position</w:t>
      </w:r>
      <w:r w:rsidR="00C94CC2">
        <w:rPr>
          <w:rFonts w:ascii="Arial" w:hAnsi="Arial" w:cs="Arial"/>
          <w:sz w:val="24"/>
          <w:szCs w:val="24"/>
        </w:rPr>
        <w:t xml:space="preserve"> within the structure,</w:t>
      </w:r>
      <w:r w:rsidR="00F51DA7">
        <w:rPr>
          <w:rFonts w:ascii="Arial" w:hAnsi="Arial" w:cs="Arial"/>
          <w:sz w:val="24"/>
          <w:szCs w:val="24"/>
        </w:rPr>
        <w:t xml:space="preserve"> </w:t>
      </w:r>
      <w:r w:rsidR="005C0B99">
        <w:rPr>
          <w:rFonts w:ascii="Arial" w:hAnsi="Arial" w:cs="Arial"/>
          <w:sz w:val="24"/>
          <w:szCs w:val="24"/>
        </w:rPr>
        <w:t>at a higher</w:t>
      </w:r>
      <w:r w:rsidR="00C94CC2">
        <w:rPr>
          <w:rFonts w:ascii="Arial" w:hAnsi="Arial" w:cs="Arial"/>
          <w:sz w:val="24"/>
          <w:szCs w:val="24"/>
        </w:rPr>
        <w:t xml:space="preserve"> pay</w:t>
      </w:r>
      <w:r w:rsidR="005C0B99">
        <w:rPr>
          <w:rFonts w:ascii="Arial" w:hAnsi="Arial" w:cs="Arial"/>
          <w:sz w:val="24"/>
          <w:szCs w:val="24"/>
        </w:rPr>
        <w:t xml:space="preserve"> grade when one is advertised</w:t>
      </w:r>
      <w:r w:rsidR="00C94CC2">
        <w:rPr>
          <w:rFonts w:ascii="Arial" w:hAnsi="Arial" w:cs="Arial"/>
          <w:sz w:val="24"/>
          <w:szCs w:val="24"/>
        </w:rPr>
        <w:t>.</w:t>
      </w:r>
    </w:p>
    <w:p w14:paraId="11ABD046" w14:textId="29306A8C" w:rsidR="000712E7" w:rsidRPr="00EB30AD" w:rsidRDefault="00CD0CE8" w:rsidP="00F30707">
      <w:pPr>
        <w:rPr>
          <w:rFonts w:ascii="Arial" w:hAnsi="Arial" w:cs="Arial"/>
          <w:sz w:val="24"/>
          <w:szCs w:val="24"/>
        </w:rPr>
      </w:pPr>
      <w:r>
        <w:rPr>
          <w:rFonts w:ascii="Arial" w:hAnsi="Arial" w:cs="Arial"/>
          <w:sz w:val="24"/>
          <w:szCs w:val="24"/>
        </w:rPr>
        <w:t xml:space="preserve">One limitation that has been noted of Handy’s theory is that </w:t>
      </w:r>
      <w:r w:rsidR="00420EE4">
        <w:rPr>
          <w:rFonts w:ascii="Arial" w:hAnsi="Arial" w:cs="Arial"/>
          <w:sz w:val="24"/>
          <w:szCs w:val="24"/>
        </w:rPr>
        <w:t xml:space="preserve">it </w:t>
      </w:r>
      <w:r w:rsidR="0084079B">
        <w:rPr>
          <w:rFonts w:ascii="Arial" w:hAnsi="Arial" w:cs="Arial"/>
          <w:sz w:val="24"/>
          <w:szCs w:val="24"/>
        </w:rPr>
        <w:t>‘</w:t>
      </w:r>
      <w:r w:rsidR="00420EE4">
        <w:rPr>
          <w:rFonts w:ascii="Arial" w:hAnsi="Arial" w:cs="Arial"/>
          <w:sz w:val="24"/>
          <w:szCs w:val="24"/>
        </w:rPr>
        <w:t xml:space="preserve">may lead to </w:t>
      </w:r>
      <w:r w:rsidR="0084079B">
        <w:rPr>
          <w:rFonts w:ascii="Arial" w:hAnsi="Arial" w:cs="Arial"/>
          <w:sz w:val="24"/>
          <w:szCs w:val="24"/>
        </w:rPr>
        <w:t xml:space="preserve">‘silo’ mentality </w:t>
      </w:r>
      <w:r w:rsidR="00AA4F92">
        <w:rPr>
          <w:rFonts w:ascii="Arial" w:hAnsi="Arial" w:cs="Arial"/>
          <w:sz w:val="24"/>
          <w:szCs w:val="24"/>
        </w:rPr>
        <w:t xml:space="preserve">where individuals </w:t>
      </w:r>
      <w:r w:rsidR="00F20C2D">
        <w:rPr>
          <w:rFonts w:ascii="Arial" w:hAnsi="Arial" w:cs="Arial"/>
          <w:sz w:val="24"/>
          <w:szCs w:val="24"/>
        </w:rPr>
        <w:t xml:space="preserve">and departments do not communicate or share information </w:t>
      </w:r>
      <w:r w:rsidR="00F20964">
        <w:rPr>
          <w:rFonts w:ascii="Arial" w:hAnsi="Arial" w:cs="Arial"/>
          <w:sz w:val="24"/>
          <w:szCs w:val="24"/>
        </w:rPr>
        <w:t xml:space="preserve">(AQA, </w:t>
      </w:r>
      <w:r w:rsidR="00AC3C3C">
        <w:rPr>
          <w:rFonts w:ascii="Arial" w:hAnsi="Arial" w:cs="Arial"/>
          <w:sz w:val="24"/>
          <w:szCs w:val="24"/>
        </w:rPr>
        <w:t>no date</w:t>
      </w:r>
      <w:r w:rsidR="00F20964">
        <w:rPr>
          <w:rFonts w:ascii="Arial" w:hAnsi="Arial" w:cs="Arial"/>
          <w:sz w:val="24"/>
          <w:szCs w:val="24"/>
        </w:rPr>
        <w:t>)</w:t>
      </w:r>
      <w:r w:rsidR="00E85551">
        <w:rPr>
          <w:rFonts w:ascii="Arial" w:hAnsi="Arial" w:cs="Arial"/>
          <w:sz w:val="24"/>
          <w:szCs w:val="24"/>
        </w:rPr>
        <w:t xml:space="preserve">. </w:t>
      </w:r>
      <w:r w:rsidR="003E5A9D">
        <w:rPr>
          <w:rFonts w:ascii="Arial" w:hAnsi="Arial" w:cs="Arial"/>
          <w:sz w:val="24"/>
          <w:szCs w:val="24"/>
        </w:rPr>
        <w:t xml:space="preserve">This was evidenced in </w:t>
      </w:r>
      <w:r w:rsidR="001914F9">
        <w:rPr>
          <w:rFonts w:ascii="Arial" w:hAnsi="Arial" w:cs="Arial"/>
          <w:sz w:val="24"/>
          <w:szCs w:val="24"/>
        </w:rPr>
        <w:t>CIPD</w:t>
      </w:r>
      <w:r w:rsidR="00D50E45">
        <w:rPr>
          <w:rFonts w:ascii="Arial" w:hAnsi="Arial" w:cs="Arial"/>
          <w:sz w:val="24"/>
          <w:szCs w:val="24"/>
        </w:rPr>
        <w:t>’s</w:t>
      </w:r>
      <w:r w:rsidR="00F30707">
        <w:rPr>
          <w:rFonts w:ascii="Arial" w:hAnsi="Arial" w:cs="Arial"/>
          <w:sz w:val="24"/>
          <w:szCs w:val="24"/>
        </w:rPr>
        <w:t xml:space="preserve"> (</w:t>
      </w:r>
      <w:r w:rsidR="001914F9">
        <w:rPr>
          <w:rFonts w:ascii="Arial" w:hAnsi="Arial" w:cs="Arial"/>
          <w:sz w:val="24"/>
          <w:szCs w:val="24"/>
        </w:rPr>
        <w:t>2011</w:t>
      </w:r>
      <w:r w:rsidR="00F30707">
        <w:rPr>
          <w:rFonts w:ascii="Arial" w:hAnsi="Arial" w:cs="Arial"/>
          <w:sz w:val="24"/>
          <w:szCs w:val="24"/>
        </w:rPr>
        <w:t>)</w:t>
      </w:r>
      <w:r w:rsidR="00D50E45">
        <w:rPr>
          <w:rFonts w:ascii="Arial" w:hAnsi="Arial" w:cs="Arial"/>
          <w:sz w:val="24"/>
          <w:szCs w:val="24"/>
        </w:rPr>
        <w:t xml:space="preserve"> case study on the English Arts Council</w:t>
      </w:r>
      <w:r w:rsidR="00F30707" w:rsidRPr="00F30707">
        <w:t xml:space="preserve"> </w:t>
      </w:r>
      <w:r w:rsidR="001E5975">
        <w:rPr>
          <w:rFonts w:ascii="Arial" w:hAnsi="Arial" w:cs="Arial"/>
          <w:sz w:val="24"/>
          <w:szCs w:val="24"/>
        </w:rPr>
        <w:t>where they</w:t>
      </w:r>
      <w:r w:rsidR="00F30707" w:rsidRPr="00F30707">
        <w:rPr>
          <w:rFonts w:ascii="Arial" w:hAnsi="Arial" w:cs="Arial"/>
          <w:sz w:val="24"/>
          <w:szCs w:val="24"/>
        </w:rPr>
        <w:t xml:space="preserve"> </w:t>
      </w:r>
      <w:r w:rsidR="001E5975">
        <w:rPr>
          <w:rFonts w:ascii="Arial" w:hAnsi="Arial" w:cs="Arial"/>
          <w:sz w:val="24"/>
          <w:szCs w:val="24"/>
        </w:rPr>
        <w:t>‘</w:t>
      </w:r>
      <w:r w:rsidR="00F30707" w:rsidRPr="00F30707">
        <w:rPr>
          <w:rFonts w:ascii="Arial" w:hAnsi="Arial" w:cs="Arial"/>
          <w:sz w:val="24"/>
          <w:szCs w:val="24"/>
        </w:rPr>
        <w:t>identified inconsistencies in processes, poor communication between regions and offices, and widespread ‘silo mentalities’. Overall connectivity in the organisation was seen as poor</w:t>
      </w:r>
      <w:r w:rsidR="00E8038B">
        <w:rPr>
          <w:rFonts w:ascii="Arial" w:hAnsi="Arial" w:cs="Arial"/>
          <w:sz w:val="24"/>
          <w:szCs w:val="24"/>
        </w:rPr>
        <w:t xml:space="preserve">’. </w:t>
      </w:r>
    </w:p>
    <w:p w14:paraId="1D5FDCB6" w14:textId="24B3460A" w:rsidR="00F974ED" w:rsidRDefault="00F974ED" w:rsidP="00280C96">
      <w:pPr>
        <w:rPr>
          <w:rFonts w:ascii="Arial" w:hAnsi="Arial" w:cs="Arial"/>
          <w:sz w:val="24"/>
          <w:szCs w:val="24"/>
        </w:rPr>
      </w:pPr>
    </w:p>
    <w:p w14:paraId="0A4CBA8C" w14:textId="6E52323F" w:rsidR="00280C96" w:rsidRPr="00EB30AD" w:rsidRDefault="00280C96" w:rsidP="00280C96">
      <w:pPr>
        <w:rPr>
          <w:rFonts w:ascii="Arial" w:hAnsi="Arial" w:cs="Arial"/>
          <w:sz w:val="24"/>
          <w:szCs w:val="24"/>
        </w:rPr>
      </w:pPr>
      <w:r w:rsidRPr="003C1478">
        <w:rPr>
          <w:rFonts w:ascii="Arial" w:hAnsi="Arial" w:cs="Arial"/>
          <w:sz w:val="24"/>
          <w:szCs w:val="24"/>
          <w:u w:val="single"/>
        </w:rPr>
        <w:t xml:space="preserve">Review </w:t>
      </w:r>
      <w:r w:rsidR="00187224" w:rsidRPr="003C1478">
        <w:rPr>
          <w:rFonts w:ascii="Arial" w:hAnsi="Arial" w:cs="Arial"/>
          <w:sz w:val="24"/>
          <w:szCs w:val="24"/>
          <w:u w:val="single"/>
        </w:rPr>
        <w:t xml:space="preserve">of Maslow’s theory </w:t>
      </w:r>
      <w:r w:rsidR="003C1478" w:rsidRPr="003C1478">
        <w:rPr>
          <w:rFonts w:ascii="Arial" w:hAnsi="Arial" w:cs="Arial"/>
          <w:sz w:val="24"/>
          <w:szCs w:val="24"/>
          <w:u w:val="single"/>
        </w:rPr>
        <w:t>of human behaviour</w:t>
      </w:r>
    </w:p>
    <w:p w14:paraId="6480FDA5" w14:textId="2AFDFA9B" w:rsidR="00E825F7" w:rsidRPr="00EB30AD" w:rsidRDefault="00912B94" w:rsidP="00280C96">
      <w:pPr>
        <w:rPr>
          <w:rFonts w:ascii="Arial" w:hAnsi="Arial" w:cs="Arial"/>
          <w:sz w:val="24"/>
          <w:szCs w:val="24"/>
        </w:rPr>
      </w:pPr>
      <w:r w:rsidRPr="00EB30AD">
        <w:rPr>
          <w:rFonts w:ascii="Arial" w:hAnsi="Arial" w:cs="Arial"/>
          <w:sz w:val="24"/>
          <w:szCs w:val="24"/>
        </w:rPr>
        <w:t>Maslow</w:t>
      </w:r>
      <w:r w:rsidR="00924C73" w:rsidRPr="00EB30AD">
        <w:rPr>
          <w:rFonts w:ascii="Arial" w:hAnsi="Arial" w:cs="Arial"/>
          <w:sz w:val="24"/>
          <w:szCs w:val="24"/>
        </w:rPr>
        <w:t>’s Hierarchy of need</w:t>
      </w:r>
      <w:r w:rsidR="008F59A7" w:rsidRPr="00EB30AD">
        <w:rPr>
          <w:rFonts w:ascii="Arial" w:hAnsi="Arial" w:cs="Arial"/>
          <w:sz w:val="24"/>
          <w:szCs w:val="24"/>
        </w:rPr>
        <w:t xml:space="preserve"> (1943,</w:t>
      </w:r>
      <w:r w:rsidR="00CA634D" w:rsidRPr="00EB30AD">
        <w:rPr>
          <w:rFonts w:ascii="Arial" w:hAnsi="Arial" w:cs="Arial"/>
          <w:sz w:val="24"/>
          <w:szCs w:val="24"/>
        </w:rPr>
        <w:t xml:space="preserve"> 1954</w:t>
      </w:r>
      <w:r w:rsidR="008F59A7" w:rsidRPr="00EB30AD">
        <w:rPr>
          <w:rFonts w:ascii="Arial" w:hAnsi="Arial" w:cs="Arial"/>
          <w:sz w:val="24"/>
          <w:szCs w:val="24"/>
        </w:rPr>
        <w:t>)</w:t>
      </w:r>
      <w:r w:rsidR="00082E1A" w:rsidRPr="00EB30AD">
        <w:rPr>
          <w:rFonts w:ascii="Arial" w:hAnsi="Arial" w:cs="Arial"/>
          <w:sz w:val="24"/>
          <w:szCs w:val="24"/>
        </w:rPr>
        <w:t xml:space="preserve"> </w:t>
      </w:r>
      <w:r w:rsidR="00CA634D" w:rsidRPr="00EB30AD">
        <w:rPr>
          <w:rFonts w:ascii="Arial" w:hAnsi="Arial" w:cs="Arial"/>
          <w:sz w:val="24"/>
          <w:szCs w:val="24"/>
        </w:rPr>
        <w:t>and it</w:t>
      </w:r>
      <w:r w:rsidR="00082E1A" w:rsidRPr="00EB30AD">
        <w:rPr>
          <w:rFonts w:ascii="Arial" w:hAnsi="Arial" w:cs="Arial"/>
          <w:sz w:val="24"/>
          <w:szCs w:val="24"/>
        </w:rPr>
        <w:t xml:space="preserve"> </w:t>
      </w:r>
      <w:r w:rsidR="006E5464" w:rsidRPr="00EB30AD">
        <w:rPr>
          <w:rFonts w:ascii="Arial" w:hAnsi="Arial" w:cs="Arial"/>
          <w:sz w:val="24"/>
          <w:szCs w:val="24"/>
        </w:rPr>
        <w:t xml:space="preserve">is one of the most prominent </w:t>
      </w:r>
      <w:r w:rsidR="00B54A10" w:rsidRPr="00EB30AD">
        <w:rPr>
          <w:rFonts w:ascii="Arial" w:hAnsi="Arial" w:cs="Arial"/>
          <w:sz w:val="24"/>
          <w:szCs w:val="24"/>
        </w:rPr>
        <w:t xml:space="preserve">theories of human behaviour. </w:t>
      </w:r>
      <w:r w:rsidR="00E537E2" w:rsidRPr="00EB30AD">
        <w:rPr>
          <w:rFonts w:ascii="Arial" w:hAnsi="Arial" w:cs="Arial"/>
          <w:sz w:val="24"/>
          <w:szCs w:val="24"/>
        </w:rPr>
        <w:t>Maslow</w:t>
      </w:r>
      <w:r w:rsidR="000B1E97">
        <w:rPr>
          <w:rFonts w:ascii="Arial" w:hAnsi="Arial" w:cs="Arial"/>
          <w:sz w:val="24"/>
          <w:szCs w:val="24"/>
        </w:rPr>
        <w:t xml:space="preserve"> originally</w:t>
      </w:r>
      <w:r w:rsidR="00E537E2" w:rsidRPr="00EB30AD">
        <w:rPr>
          <w:rFonts w:ascii="Arial" w:hAnsi="Arial" w:cs="Arial"/>
          <w:sz w:val="24"/>
          <w:szCs w:val="24"/>
        </w:rPr>
        <w:t xml:space="preserve"> put forward that an employee</w:t>
      </w:r>
      <w:r w:rsidR="003E3118" w:rsidRPr="00EB30AD">
        <w:rPr>
          <w:rFonts w:ascii="Arial" w:hAnsi="Arial" w:cs="Arial"/>
          <w:sz w:val="24"/>
          <w:szCs w:val="24"/>
        </w:rPr>
        <w:t xml:space="preserve"> ha</w:t>
      </w:r>
      <w:r w:rsidR="00F6340E" w:rsidRPr="00EB30AD">
        <w:rPr>
          <w:rFonts w:ascii="Arial" w:hAnsi="Arial" w:cs="Arial"/>
          <w:sz w:val="24"/>
          <w:szCs w:val="24"/>
        </w:rPr>
        <w:t xml:space="preserve">s 5 level of need </w:t>
      </w:r>
      <w:r w:rsidR="003F6759" w:rsidRPr="00EB30AD">
        <w:rPr>
          <w:rFonts w:ascii="Arial" w:hAnsi="Arial" w:cs="Arial"/>
          <w:sz w:val="24"/>
          <w:szCs w:val="24"/>
        </w:rPr>
        <w:t>and that the most basic need would have to be met first before the next need</w:t>
      </w:r>
      <w:r w:rsidR="004865E2" w:rsidRPr="00EB30AD">
        <w:rPr>
          <w:rFonts w:ascii="Arial" w:hAnsi="Arial" w:cs="Arial"/>
          <w:sz w:val="24"/>
          <w:szCs w:val="24"/>
        </w:rPr>
        <w:t xml:space="preserve"> level</w:t>
      </w:r>
      <w:r w:rsidR="003F6759" w:rsidRPr="00EB30AD">
        <w:rPr>
          <w:rFonts w:ascii="Arial" w:hAnsi="Arial" w:cs="Arial"/>
          <w:sz w:val="24"/>
          <w:szCs w:val="24"/>
        </w:rPr>
        <w:t xml:space="preserve"> of the </w:t>
      </w:r>
      <w:r w:rsidR="0044169A" w:rsidRPr="00EB30AD">
        <w:rPr>
          <w:rFonts w:ascii="Arial" w:hAnsi="Arial" w:cs="Arial"/>
          <w:sz w:val="24"/>
          <w:szCs w:val="24"/>
        </w:rPr>
        <w:t>hierarchy is moved on t</w:t>
      </w:r>
      <w:r w:rsidR="004D383A">
        <w:rPr>
          <w:rFonts w:ascii="Arial" w:hAnsi="Arial" w:cs="Arial"/>
          <w:sz w:val="24"/>
          <w:szCs w:val="24"/>
        </w:rPr>
        <w:t xml:space="preserve">o, </w:t>
      </w:r>
      <w:r w:rsidR="004D383A" w:rsidRPr="00F974ED">
        <w:rPr>
          <w:rFonts w:ascii="Arial" w:hAnsi="Arial" w:cs="Arial"/>
          <w:color w:val="0D0D0D" w:themeColor="text1" w:themeTint="F2"/>
          <w:sz w:val="24"/>
          <w:szCs w:val="24"/>
        </w:rPr>
        <w:t>before clarifying</w:t>
      </w:r>
      <w:r w:rsidR="00F974ED" w:rsidRPr="00F974ED">
        <w:rPr>
          <w:rFonts w:ascii="Arial" w:hAnsi="Arial" w:cs="Arial"/>
          <w:color w:val="0D0D0D" w:themeColor="text1" w:themeTint="F2"/>
          <w:sz w:val="24"/>
          <w:szCs w:val="24"/>
        </w:rPr>
        <w:t xml:space="preserve"> that ‘</w:t>
      </w:r>
      <w:r w:rsidR="00F974ED" w:rsidRPr="00F974ED">
        <w:rPr>
          <w:rFonts w:ascii="Arial" w:hAnsi="Arial" w:cs="Arial"/>
          <w:color w:val="0D0D0D" w:themeColor="text1" w:themeTint="F2"/>
          <w:sz w:val="24"/>
          <w:szCs w:val="24"/>
        </w:rPr>
        <w:t>a person doesn't need to meet 100% of the needs in a particular level of the hierarchy before they can move up to a higher level</w:t>
      </w:r>
      <w:r w:rsidR="00F974ED" w:rsidRPr="00F974ED">
        <w:rPr>
          <w:rFonts w:ascii="Arial" w:hAnsi="Arial" w:cs="Arial"/>
          <w:color w:val="0D0D0D" w:themeColor="text1" w:themeTint="F2"/>
          <w:sz w:val="24"/>
          <w:szCs w:val="24"/>
        </w:rPr>
        <w:t>’</w:t>
      </w:r>
      <w:r w:rsidR="00F974ED">
        <w:rPr>
          <w:rFonts w:ascii="Arial" w:hAnsi="Arial" w:cs="Arial"/>
          <w:color w:val="0D0D0D" w:themeColor="text1" w:themeTint="F2"/>
          <w:sz w:val="24"/>
          <w:szCs w:val="24"/>
        </w:rPr>
        <w:t xml:space="preserve"> as reported by</w:t>
      </w:r>
      <w:r w:rsidR="00F974ED" w:rsidRPr="00F974ED">
        <w:rPr>
          <w:rFonts w:ascii="Arial" w:hAnsi="Arial" w:cs="Arial"/>
          <w:color w:val="0D0D0D" w:themeColor="text1" w:themeTint="F2"/>
          <w:sz w:val="24"/>
          <w:szCs w:val="24"/>
        </w:rPr>
        <w:t xml:space="preserve"> Sarikas (2021)</w:t>
      </w:r>
      <w:r w:rsidR="0044169A" w:rsidRPr="003D3B81">
        <w:rPr>
          <w:rFonts w:ascii="Arial" w:hAnsi="Arial" w:cs="Arial"/>
          <w:color w:val="FF0000"/>
          <w:sz w:val="24"/>
          <w:szCs w:val="24"/>
        </w:rPr>
        <w:t>.</w:t>
      </w:r>
      <w:r w:rsidR="007C4D70" w:rsidRPr="003D3B81">
        <w:rPr>
          <w:rFonts w:ascii="Arial" w:hAnsi="Arial" w:cs="Arial"/>
          <w:color w:val="FF0000"/>
          <w:sz w:val="24"/>
          <w:szCs w:val="24"/>
        </w:rPr>
        <w:t xml:space="preserve"> </w:t>
      </w:r>
      <w:r w:rsidR="007C4D70" w:rsidRPr="00EB30AD">
        <w:rPr>
          <w:rFonts w:ascii="Arial" w:hAnsi="Arial" w:cs="Arial"/>
          <w:sz w:val="24"/>
          <w:szCs w:val="24"/>
        </w:rPr>
        <w:t>Maslow</w:t>
      </w:r>
      <w:r w:rsidR="00A91B88" w:rsidRPr="00EB30AD">
        <w:rPr>
          <w:rFonts w:ascii="Arial" w:hAnsi="Arial" w:cs="Arial"/>
          <w:sz w:val="24"/>
          <w:szCs w:val="24"/>
        </w:rPr>
        <w:t xml:space="preserve">’s theory is often depicted as a triangle, however that is not how Maslow presented it. </w:t>
      </w:r>
      <w:r w:rsidR="003275BD" w:rsidRPr="00EB30AD">
        <w:rPr>
          <w:rFonts w:ascii="Arial" w:hAnsi="Arial" w:cs="Arial"/>
          <w:sz w:val="24"/>
          <w:szCs w:val="24"/>
        </w:rPr>
        <w:t xml:space="preserve"> </w:t>
      </w:r>
    </w:p>
    <w:p w14:paraId="5D8AFC15" w14:textId="2FA06E6C" w:rsidR="00F14759" w:rsidRPr="00EB30AD" w:rsidRDefault="0044169A" w:rsidP="00280C96">
      <w:pPr>
        <w:rPr>
          <w:rFonts w:ascii="Arial" w:hAnsi="Arial" w:cs="Arial"/>
          <w:sz w:val="24"/>
          <w:szCs w:val="24"/>
        </w:rPr>
      </w:pPr>
      <w:r w:rsidRPr="00EB30AD">
        <w:rPr>
          <w:rFonts w:ascii="Arial" w:hAnsi="Arial" w:cs="Arial"/>
          <w:sz w:val="24"/>
          <w:szCs w:val="24"/>
        </w:rPr>
        <w:t>The 5 needs</w:t>
      </w:r>
      <w:r w:rsidR="00764E92" w:rsidRPr="00EB30AD">
        <w:rPr>
          <w:rFonts w:ascii="Arial" w:hAnsi="Arial" w:cs="Arial"/>
          <w:sz w:val="24"/>
          <w:szCs w:val="24"/>
        </w:rPr>
        <w:t xml:space="preserve"> </w:t>
      </w:r>
      <w:r w:rsidR="00887D2C" w:rsidRPr="00EB30AD">
        <w:rPr>
          <w:rFonts w:ascii="Arial" w:hAnsi="Arial" w:cs="Arial"/>
          <w:sz w:val="24"/>
          <w:szCs w:val="24"/>
        </w:rPr>
        <w:t>identified by Maslow</w:t>
      </w:r>
      <w:r w:rsidRPr="00EB30AD">
        <w:rPr>
          <w:rFonts w:ascii="Arial" w:hAnsi="Arial" w:cs="Arial"/>
          <w:sz w:val="24"/>
          <w:szCs w:val="24"/>
        </w:rPr>
        <w:t xml:space="preserve"> are </w:t>
      </w:r>
      <w:r w:rsidR="00A22336" w:rsidRPr="00EB30AD">
        <w:rPr>
          <w:rFonts w:ascii="Arial" w:hAnsi="Arial" w:cs="Arial"/>
          <w:sz w:val="24"/>
          <w:szCs w:val="24"/>
        </w:rPr>
        <w:t xml:space="preserve">Physiological, Safety, Social, Esteem and </w:t>
      </w:r>
      <w:r w:rsidR="00305A3D" w:rsidRPr="00EB30AD">
        <w:rPr>
          <w:rFonts w:ascii="Arial" w:hAnsi="Arial" w:cs="Arial"/>
          <w:sz w:val="24"/>
          <w:szCs w:val="24"/>
        </w:rPr>
        <w:t>Self-actualization</w:t>
      </w:r>
      <w:r w:rsidR="00CB7AF6" w:rsidRPr="00EB30AD">
        <w:rPr>
          <w:rFonts w:ascii="Arial" w:hAnsi="Arial" w:cs="Arial"/>
          <w:sz w:val="24"/>
          <w:szCs w:val="24"/>
        </w:rPr>
        <w:t xml:space="preserve"> which I will</w:t>
      </w:r>
      <w:r w:rsidR="002919B6" w:rsidRPr="00EB30AD">
        <w:rPr>
          <w:rFonts w:ascii="Arial" w:hAnsi="Arial" w:cs="Arial"/>
          <w:sz w:val="24"/>
          <w:szCs w:val="24"/>
        </w:rPr>
        <w:t xml:space="preserve"> review </w:t>
      </w:r>
      <w:r w:rsidR="00102866" w:rsidRPr="00EB30AD">
        <w:rPr>
          <w:rFonts w:ascii="Arial" w:hAnsi="Arial" w:cs="Arial"/>
          <w:sz w:val="24"/>
          <w:szCs w:val="24"/>
        </w:rPr>
        <w:t>the steps and apply them to the organisation</w:t>
      </w:r>
      <w:r w:rsidR="00CB7AF6" w:rsidRPr="00EB30AD">
        <w:rPr>
          <w:rFonts w:ascii="Arial" w:hAnsi="Arial" w:cs="Arial"/>
          <w:sz w:val="24"/>
          <w:szCs w:val="24"/>
        </w:rPr>
        <w:t xml:space="preserve">. Maslow went further to </w:t>
      </w:r>
      <w:r w:rsidR="00EC69D0" w:rsidRPr="00EB30AD">
        <w:rPr>
          <w:rFonts w:ascii="Arial" w:hAnsi="Arial" w:cs="Arial"/>
          <w:sz w:val="24"/>
          <w:szCs w:val="24"/>
        </w:rPr>
        <w:t xml:space="preserve">split the triangle </w:t>
      </w:r>
      <w:r w:rsidR="00887D2C" w:rsidRPr="00EB30AD">
        <w:rPr>
          <w:rFonts w:ascii="Arial" w:hAnsi="Arial" w:cs="Arial"/>
          <w:sz w:val="24"/>
          <w:szCs w:val="24"/>
        </w:rPr>
        <w:t xml:space="preserve">to need levels </w:t>
      </w:r>
      <w:r w:rsidR="000E56BD" w:rsidRPr="00EB30AD">
        <w:rPr>
          <w:rFonts w:ascii="Arial" w:hAnsi="Arial" w:cs="Arial"/>
          <w:sz w:val="24"/>
          <w:szCs w:val="24"/>
        </w:rPr>
        <w:t xml:space="preserve">to deficiency and growth needs. </w:t>
      </w:r>
      <w:r w:rsidR="00A94849" w:rsidRPr="00EB30AD">
        <w:rPr>
          <w:rFonts w:ascii="Arial" w:hAnsi="Arial" w:cs="Arial"/>
          <w:sz w:val="24"/>
          <w:szCs w:val="24"/>
        </w:rPr>
        <w:t>The bottom three level</w:t>
      </w:r>
      <w:r w:rsidR="0059627D" w:rsidRPr="00EB30AD">
        <w:rPr>
          <w:rFonts w:ascii="Arial" w:hAnsi="Arial" w:cs="Arial"/>
          <w:sz w:val="24"/>
          <w:szCs w:val="24"/>
        </w:rPr>
        <w:t>s</w:t>
      </w:r>
      <w:r w:rsidR="00A94849" w:rsidRPr="00EB30AD">
        <w:rPr>
          <w:rFonts w:ascii="Arial" w:hAnsi="Arial" w:cs="Arial"/>
          <w:sz w:val="24"/>
          <w:szCs w:val="24"/>
        </w:rPr>
        <w:t xml:space="preserve"> of Physiological, Safety and Social needs </w:t>
      </w:r>
      <w:r w:rsidR="0059627D" w:rsidRPr="00EB30AD">
        <w:rPr>
          <w:rFonts w:ascii="Arial" w:hAnsi="Arial" w:cs="Arial"/>
          <w:sz w:val="24"/>
          <w:szCs w:val="24"/>
        </w:rPr>
        <w:t xml:space="preserve">are </w:t>
      </w:r>
      <w:r w:rsidR="0059627D" w:rsidRPr="00EB30AD">
        <w:rPr>
          <w:rFonts w:ascii="Arial" w:hAnsi="Arial" w:cs="Arial"/>
          <w:sz w:val="24"/>
          <w:szCs w:val="24"/>
        </w:rPr>
        <w:lastRenderedPageBreak/>
        <w:t xml:space="preserve">required for an employee to be </w:t>
      </w:r>
      <w:r w:rsidR="00B777CB" w:rsidRPr="00EB30AD">
        <w:rPr>
          <w:rFonts w:ascii="Arial" w:hAnsi="Arial" w:cs="Arial"/>
          <w:sz w:val="24"/>
          <w:szCs w:val="24"/>
        </w:rPr>
        <w:t xml:space="preserve">healthy physically and psychologically. </w:t>
      </w:r>
      <w:r w:rsidR="00B46EC7" w:rsidRPr="00EB30AD">
        <w:rPr>
          <w:rFonts w:ascii="Arial" w:hAnsi="Arial" w:cs="Arial"/>
          <w:sz w:val="24"/>
          <w:szCs w:val="24"/>
        </w:rPr>
        <w:t xml:space="preserve">The growth levels are Esteem and Self actualization which he believed </w:t>
      </w:r>
      <w:r w:rsidR="008222BA" w:rsidRPr="00EB30AD">
        <w:rPr>
          <w:rFonts w:ascii="Arial" w:hAnsi="Arial" w:cs="Arial"/>
          <w:sz w:val="24"/>
          <w:szCs w:val="24"/>
        </w:rPr>
        <w:t xml:space="preserve">would assist employees in </w:t>
      </w:r>
      <w:r w:rsidR="00011390" w:rsidRPr="00EB30AD">
        <w:rPr>
          <w:rFonts w:ascii="Arial" w:hAnsi="Arial" w:cs="Arial"/>
          <w:sz w:val="24"/>
          <w:szCs w:val="24"/>
        </w:rPr>
        <w:t>reaching their maximum potential (F</w:t>
      </w:r>
      <w:r w:rsidR="00BA4B69" w:rsidRPr="00EB30AD">
        <w:rPr>
          <w:rFonts w:ascii="Arial" w:hAnsi="Arial" w:cs="Arial"/>
          <w:sz w:val="24"/>
          <w:szCs w:val="24"/>
        </w:rPr>
        <w:t>u</w:t>
      </w:r>
      <w:r w:rsidR="00011390" w:rsidRPr="00EB30AD">
        <w:rPr>
          <w:rFonts w:ascii="Arial" w:hAnsi="Arial" w:cs="Arial"/>
          <w:sz w:val="24"/>
          <w:szCs w:val="24"/>
        </w:rPr>
        <w:t>rnham,</w:t>
      </w:r>
      <w:r w:rsidR="003D3B81">
        <w:rPr>
          <w:rFonts w:ascii="Arial" w:hAnsi="Arial" w:cs="Arial"/>
          <w:sz w:val="24"/>
          <w:szCs w:val="24"/>
        </w:rPr>
        <w:t xml:space="preserve"> 2005</w:t>
      </w:r>
      <w:r w:rsidR="00011390" w:rsidRPr="00EB30AD">
        <w:rPr>
          <w:rFonts w:ascii="Arial" w:hAnsi="Arial" w:cs="Arial"/>
          <w:sz w:val="24"/>
          <w:szCs w:val="24"/>
        </w:rPr>
        <w:t xml:space="preserve"> p287). </w:t>
      </w:r>
    </w:p>
    <w:p w14:paraId="525C8C6C" w14:textId="6445907B" w:rsidR="00F24E7D" w:rsidRPr="00EB30AD" w:rsidRDefault="00F24E7D" w:rsidP="00280C96">
      <w:pPr>
        <w:rPr>
          <w:rFonts w:ascii="Arial" w:hAnsi="Arial" w:cs="Arial"/>
          <w:sz w:val="24"/>
          <w:szCs w:val="24"/>
        </w:rPr>
      </w:pPr>
      <w:r w:rsidRPr="00EB30AD">
        <w:rPr>
          <w:rFonts w:ascii="Arial" w:hAnsi="Arial" w:cs="Arial"/>
          <w:sz w:val="24"/>
          <w:szCs w:val="24"/>
        </w:rPr>
        <w:t>Physiological needs</w:t>
      </w:r>
      <w:r w:rsidR="00F47E2B" w:rsidRPr="00EB30AD">
        <w:rPr>
          <w:rFonts w:ascii="Arial" w:hAnsi="Arial" w:cs="Arial"/>
          <w:sz w:val="24"/>
          <w:szCs w:val="24"/>
        </w:rPr>
        <w:t xml:space="preserve"> </w:t>
      </w:r>
      <w:r w:rsidR="00D53DDE" w:rsidRPr="00EB30AD">
        <w:rPr>
          <w:rFonts w:ascii="Arial" w:hAnsi="Arial" w:cs="Arial"/>
          <w:sz w:val="24"/>
          <w:szCs w:val="24"/>
        </w:rPr>
        <w:t>are</w:t>
      </w:r>
      <w:r w:rsidR="00F47E2B" w:rsidRPr="00EB30AD">
        <w:rPr>
          <w:rFonts w:ascii="Arial" w:hAnsi="Arial" w:cs="Arial"/>
          <w:sz w:val="24"/>
          <w:szCs w:val="24"/>
        </w:rPr>
        <w:t xml:space="preserve"> at the base of the model of theory.</w:t>
      </w:r>
      <w:r w:rsidRPr="00EB30AD">
        <w:rPr>
          <w:rFonts w:ascii="Arial" w:hAnsi="Arial" w:cs="Arial"/>
          <w:sz w:val="24"/>
          <w:szCs w:val="24"/>
        </w:rPr>
        <w:t xml:space="preserve"> </w:t>
      </w:r>
      <w:r w:rsidR="00F47E2B" w:rsidRPr="00EB30AD">
        <w:rPr>
          <w:rFonts w:ascii="Arial" w:hAnsi="Arial" w:cs="Arial"/>
          <w:sz w:val="24"/>
          <w:szCs w:val="24"/>
        </w:rPr>
        <w:t>T</w:t>
      </w:r>
      <w:r w:rsidRPr="00EB30AD">
        <w:rPr>
          <w:rFonts w:ascii="Arial" w:hAnsi="Arial" w:cs="Arial"/>
          <w:sz w:val="24"/>
          <w:szCs w:val="24"/>
        </w:rPr>
        <w:t>his</w:t>
      </w:r>
      <w:r w:rsidR="00F47E2B" w:rsidRPr="00EB30AD">
        <w:rPr>
          <w:rFonts w:ascii="Arial" w:hAnsi="Arial" w:cs="Arial"/>
          <w:sz w:val="24"/>
          <w:szCs w:val="24"/>
        </w:rPr>
        <w:t xml:space="preserve"> level</w:t>
      </w:r>
      <w:r w:rsidRPr="00EB30AD">
        <w:rPr>
          <w:rFonts w:ascii="Arial" w:hAnsi="Arial" w:cs="Arial"/>
          <w:sz w:val="24"/>
          <w:szCs w:val="24"/>
        </w:rPr>
        <w:t xml:space="preserve"> encapsulates the need</w:t>
      </w:r>
      <w:r w:rsidR="00F47E2B" w:rsidRPr="00EB30AD">
        <w:rPr>
          <w:rFonts w:ascii="Arial" w:hAnsi="Arial" w:cs="Arial"/>
          <w:sz w:val="24"/>
          <w:szCs w:val="24"/>
        </w:rPr>
        <w:t xml:space="preserve"> for staff to feel</w:t>
      </w:r>
      <w:r w:rsidR="00D53DDE" w:rsidRPr="00EB30AD">
        <w:rPr>
          <w:rFonts w:ascii="Arial" w:hAnsi="Arial" w:cs="Arial"/>
          <w:sz w:val="24"/>
          <w:szCs w:val="24"/>
        </w:rPr>
        <w:t xml:space="preserve"> as they are achieving a quality of life</w:t>
      </w:r>
      <w:r w:rsidR="003C1478">
        <w:rPr>
          <w:rFonts w:ascii="Arial" w:hAnsi="Arial" w:cs="Arial"/>
          <w:sz w:val="24"/>
          <w:szCs w:val="24"/>
        </w:rPr>
        <w:t xml:space="preserve">. </w:t>
      </w:r>
      <w:r w:rsidR="004A7940" w:rsidRPr="00EB30AD">
        <w:rPr>
          <w:rFonts w:ascii="Arial" w:hAnsi="Arial" w:cs="Arial"/>
          <w:sz w:val="24"/>
          <w:szCs w:val="24"/>
        </w:rPr>
        <w:t xml:space="preserve">It is interesting that </w:t>
      </w:r>
      <w:r w:rsidR="00DC01AF" w:rsidRPr="00EB30AD">
        <w:rPr>
          <w:rFonts w:ascii="Arial" w:hAnsi="Arial" w:cs="Arial"/>
          <w:sz w:val="24"/>
          <w:szCs w:val="24"/>
        </w:rPr>
        <w:t>(</w:t>
      </w:r>
      <w:r w:rsidR="004A7940" w:rsidRPr="00EB30AD">
        <w:rPr>
          <w:rFonts w:ascii="Arial" w:hAnsi="Arial" w:cs="Arial"/>
          <w:sz w:val="24"/>
          <w:szCs w:val="24"/>
        </w:rPr>
        <w:t>F</w:t>
      </w:r>
      <w:r w:rsidR="00DC01AF" w:rsidRPr="00EB30AD">
        <w:rPr>
          <w:rFonts w:ascii="Arial" w:hAnsi="Arial" w:cs="Arial"/>
          <w:sz w:val="24"/>
          <w:szCs w:val="24"/>
        </w:rPr>
        <w:t>u</w:t>
      </w:r>
      <w:r w:rsidR="004A7940" w:rsidRPr="00EB30AD">
        <w:rPr>
          <w:rFonts w:ascii="Arial" w:hAnsi="Arial" w:cs="Arial"/>
          <w:sz w:val="24"/>
          <w:szCs w:val="24"/>
        </w:rPr>
        <w:t>rnham</w:t>
      </w:r>
      <w:r w:rsidR="00DC01AF" w:rsidRPr="00EB30AD">
        <w:rPr>
          <w:rFonts w:ascii="Arial" w:hAnsi="Arial" w:cs="Arial"/>
          <w:sz w:val="24"/>
          <w:szCs w:val="24"/>
        </w:rPr>
        <w:t>,</w:t>
      </w:r>
      <w:r w:rsidR="00892931">
        <w:rPr>
          <w:rFonts w:ascii="Arial" w:hAnsi="Arial" w:cs="Arial"/>
          <w:sz w:val="24"/>
          <w:szCs w:val="24"/>
        </w:rPr>
        <w:t xml:space="preserve"> 2005</w:t>
      </w:r>
      <w:r w:rsidR="00DC01AF" w:rsidRPr="00EB30AD">
        <w:rPr>
          <w:rFonts w:ascii="Arial" w:hAnsi="Arial" w:cs="Arial"/>
          <w:sz w:val="24"/>
          <w:szCs w:val="24"/>
        </w:rPr>
        <w:t xml:space="preserve"> p287)</w:t>
      </w:r>
      <w:r w:rsidR="004A7940" w:rsidRPr="00EB30AD">
        <w:rPr>
          <w:rFonts w:ascii="Arial" w:hAnsi="Arial" w:cs="Arial"/>
          <w:sz w:val="24"/>
          <w:szCs w:val="24"/>
        </w:rPr>
        <w:t xml:space="preserve"> points out that employees could </w:t>
      </w:r>
      <w:r w:rsidR="00CD4368" w:rsidRPr="00EB30AD">
        <w:rPr>
          <w:rFonts w:ascii="Arial" w:hAnsi="Arial" w:cs="Arial"/>
          <w:sz w:val="24"/>
          <w:szCs w:val="24"/>
        </w:rPr>
        <w:t>remain at this level should there be an epidemic</w:t>
      </w:r>
      <w:r w:rsidR="008521F2" w:rsidRPr="00EB30AD">
        <w:rPr>
          <w:rFonts w:ascii="Arial" w:hAnsi="Arial" w:cs="Arial"/>
          <w:sz w:val="24"/>
          <w:szCs w:val="24"/>
        </w:rPr>
        <w:t xml:space="preserve">. Given that the world </w:t>
      </w:r>
      <w:r w:rsidR="00D5331D" w:rsidRPr="00EB30AD">
        <w:rPr>
          <w:rFonts w:ascii="Arial" w:hAnsi="Arial" w:cs="Arial"/>
          <w:sz w:val="24"/>
          <w:szCs w:val="24"/>
        </w:rPr>
        <w:t xml:space="preserve">has just </w:t>
      </w:r>
      <w:r w:rsidR="004B48A7" w:rsidRPr="00EB30AD">
        <w:rPr>
          <w:rFonts w:ascii="Arial" w:hAnsi="Arial" w:cs="Arial"/>
          <w:sz w:val="24"/>
          <w:szCs w:val="24"/>
        </w:rPr>
        <w:t xml:space="preserve">been through </w:t>
      </w:r>
      <w:r w:rsidR="009B6FCE" w:rsidRPr="00EB30AD">
        <w:rPr>
          <w:rFonts w:ascii="Arial" w:hAnsi="Arial" w:cs="Arial"/>
          <w:sz w:val="24"/>
          <w:szCs w:val="24"/>
        </w:rPr>
        <w:t>the COVID pandemic</w:t>
      </w:r>
      <w:r w:rsidR="00B65013" w:rsidRPr="00EB30AD">
        <w:rPr>
          <w:rFonts w:ascii="Arial" w:hAnsi="Arial" w:cs="Arial"/>
          <w:sz w:val="24"/>
          <w:szCs w:val="24"/>
        </w:rPr>
        <w:t xml:space="preserve"> which the UN</w:t>
      </w:r>
      <w:r w:rsidR="00D44670">
        <w:rPr>
          <w:rFonts w:ascii="Arial" w:hAnsi="Arial" w:cs="Arial"/>
          <w:sz w:val="24"/>
          <w:szCs w:val="24"/>
        </w:rPr>
        <w:t xml:space="preserve"> (2020)</w:t>
      </w:r>
      <w:r w:rsidR="00B65013" w:rsidRPr="00EB30AD">
        <w:rPr>
          <w:rFonts w:ascii="Arial" w:hAnsi="Arial" w:cs="Arial"/>
          <w:sz w:val="24"/>
          <w:szCs w:val="24"/>
        </w:rPr>
        <w:t xml:space="preserve"> stated was</w:t>
      </w:r>
      <w:r w:rsidR="00F178EF" w:rsidRPr="00EB30AD">
        <w:rPr>
          <w:rFonts w:ascii="Arial" w:hAnsi="Arial" w:cs="Arial"/>
          <w:sz w:val="24"/>
          <w:szCs w:val="24"/>
        </w:rPr>
        <w:t xml:space="preserve"> “one of the most dangerous challenges this world has faced in our lifetime</w:t>
      </w:r>
      <w:r w:rsidR="00D23642" w:rsidRPr="00EB30AD">
        <w:rPr>
          <w:rFonts w:ascii="Arial" w:hAnsi="Arial" w:cs="Arial"/>
          <w:sz w:val="24"/>
          <w:szCs w:val="24"/>
        </w:rPr>
        <w:t>”</w:t>
      </w:r>
      <w:r w:rsidR="009B6FCE" w:rsidRPr="00EB30AD">
        <w:rPr>
          <w:rFonts w:ascii="Arial" w:hAnsi="Arial" w:cs="Arial"/>
          <w:sz w:val="24"/>
          <w:szCs w:val="24"/>
        </w:rPr>
        <w:t xml:space="preserve"> perhaps </w:t>
      </w:r>
      <w:r w:rsidR="003A3150" w:rsidRPr="00EB30AD">
        <w:rPr>
          <w:rFonts w:ascii="Arial" w:hAnsi="Arial" w:cs="Arial"/>
          <w:sz w:val="24"/>
          <w:szCs w:val="24"/>
        </w:rPr>
        <w:t xml:space="preserve">organisations need to be aware that some of their staff may still be in </w:t>
      </w:r>
      <w:r w:rsidR="007A714F" w:rsidRPr="00EB30AD">
        <w:rPr>
          <w:rFonts w:ascii="Arial" w:hAnsi="Arial" w:cs="Arial"/>
          <w:sz w:val="24"/>
          <w:szCs w:val="24"/>
        </w:rPr>
        <w:t>this level.</w:t>
      </w:r>
      <w:r w:rsidR="00B1327E" w:rsidRPr="00EB30AD">
        <w:rPr>
          <w:rFonts w:ascii="Arial" w:hAnsi="Arial" w:cs="Arial"/>
          <w:sz w:val="24"/>
          <w:szCs w:val="24"/>
        </w:rPr>
        <w:t xml:space="preserve"> </w:t>
      </w:r>
      <w:r w:rsidR="005B5EDA" w:rsidRPr="00EB30AD">
        <w:rPr>
          <w:rFonts w:ascii="Arial" w:hAnsi="Arial" w:cs="Arial"/>
          <w:sz w:val="24"/>
          <w:szCs w:val="24"/>
        </w:rPr>
        <w:t xml:space="preserve">The basic needs of an employee would also be to </w:t>
      </w:r>
      <w:r w:rsidR="000E5A8A" w:rsidRPr="00EB30AD">
        <w:rPr>
          <w:rFonts w:ascii="Arial" w:hAnsi="Arial" w:cs="Arial"/>
          <w:sz w:val="24"/>
          <w:szCs w:val="24"/>
        </w:rPr>
        <w:t xml:space="preserve">gain a salary for </w:t>
      </w:r>
      <w:r w:rsidR="00D53DDE" w:rsidRPr="00EB30AD">
        <w:rPr>
          <w:rFonts w:ascii="Arial" w:hAnsi="Arial" w:cs="Arial"/>
          <w:sz w:val="24"/>
          <w:szCs w:val="24"/>
        </w:rPr>
        <w:t>the work</w:t>
      </w:r>
      <w:r w:rsidR="00FA73F7" w:rsidRPr="00EB30AD">
        <w:rPr>
          <w:rFonts w:ascii="Arial" w:hAnsi="Arial" w:cs="Arial"/>
          <w:sz w:val="24"/>
          <w:szCs w:val="24"/>
        </w:rPr>
        <w:t xml:space="preserve"> they have undertaken. </w:t>
      </w:r>
      <w:r w:rsidR="004B0C11" w:rsidRPr="00EB30AD">
        <w:rPr>
          <w:rFonts w:ascii="Arial" w:hAnsi="Arial" w:cs="Arial"/>
          <w:sz w:val="24"/>
          <w:szCs w:val="24"/>
        </w:rPr>
        <w:t xml:space="preserve">The economic uncertainty and the message from </w:t>
      </w:r>
      <w:r w:rsidR="00C17485" w:rsidRPr="00EB30AD">
        <w:rPr>
          <w:rFonts w:ascii="Arial" w:hAnsi="Arial" w:cs="Arial"/>
          <w:sz w:val="24"/>
          <w:szCs w:val="24"/>
        </w:rPr>
        <w:t>the Bank of England’s top economist</w:t>
      </w:r>
      <w:r w:rsidR="00B953AD" w:rsidRPr="00EB30AD">
        <w:rPr>
          <w:rFonts w:ascii="Arial" w:hAnsi="Arial" w:cs="Arial"/>
          <w:sz w:val="24"/>
          <w:szCs w:val="24"/>
        </w:rPr>
        <w:t xml:space="preserve"> that employees need to stop asking for </w:t>
      </w:r>
      <w:r w:rsidR="00C17485" w:rsidRPr="00EB30AD">
        <w:rPr>
          <w:rFonts w:ascii="Arial" w:hAnsi="Arial" w:cs="Arial"/>
          <w:sz w:val="24"/>
          <w:szCs w:val="24"/>
        </w:rPr>
        <w:t>pay rises</w:t>
      </w:r>
      <w:r w:rsidR="00F40BAE" w:rsidRPr="00EB30AD">
        <w:rPr>
          <w:rFonts w:ascii="Arial" w:hAnsi="Arial" w:cs="Arial"/>
          <w:sz w:val="24"/>
          <w:szCs w:val="24"/>
        </w:rPr>
        <w:t xml:space="preserve"> (</w:t>
      </w:r>
      <w:r w:rsidR="009D13E9" w:rsidRPr="00EB30AD">
        <w:rPr>
          <w:rFonts w:ascii="Arial" w:hAnsi="Arial" w:cs="Arial"/>
          <w:sz w:val="24"/>
          <w:szCs w:val="24"/>
        </w:rPr>
        <w:t>Race</w:t>
      </w:r>
      <w:r w:rsidR="0060097B" w:rsidRPr="00EB30AD">
        <w:rPr>
          <w:rFonts w:ascii="Arial" w:hAnsi="Arial" w:cs="Arial"/>
          <w:sz w:val="24"/>
          <w:szCs w:val="24"/>
        </w:rPr>
        <w:t xml:space="preserve"> et al, 2023</w:t>
      </w:r>
      <w:r w:rsidR="00F40BAE" w:rsidRPr="00EB30AD">
        <w:rPr>
          <w:rFonts w:ascii="Arial" w:hAnsi="Arial" w:cs="Arial"/>
          <w:sz w:val="24"/>
          <w:szCs w:val="24"/>
        </w:rPr>
        <w:t>)</w:t>
      </w:r>
      <w:r w:rsidR="005F5604" w:rsidRPr="00EB30AD">
        <w:rPr>
          <w:rFonts w:ascii="Arial" w:hAnsi="Arial" w:cs="Arial"/>
          <w:sz w:val="24"/>
          <w:szCs w:val="24"/>
        </w:rPr>
        <w:t xml:space="preserve"> follows</w:t>
      </w:r>
      <w:r w:rsidR="00AC48D7" w:rsidRPr="00EB30AD">
        <w:rPr>
          <w:rFonts w:ascii="Arial" w:hAnsi="Arial" w:cs="Arial"/>
          <w:sz w:val="24"/>
          <w:szCs w:val="24"/>
        </w:rPr>
        <w:t xml:space="preserve"> on</w:t>
      </w:r>
      <w:r w:rsidR="005F5604" w:rsidRPr="00EB30AD">
        <w:rPr>
          <w:rFonts w:ascii="Arial" w:hAnsi="Arial" w:cs="Arial"/>
          <w:sz w:val="24"/>
          <w:szCs w:val="24"/>
        </w:rPr>
        <w:t xml:space="preserve"> from a similar message from the </w:t>
      </w:r>
      <w:r w:rsidR="004F70B4" w:rsidRPr="00EB30AD">
        <w:rPr>
          <w:rFonts w:ascii="Arial" w:hAnsi="Arial" w:cs="Arial"/>
          <w:sz w:val="24"/>
          <w:szCs w:val="24"/>
        </w:rPr>
        <w:t>Governor of the Bank of England in 2022</w:t>
      </w:r>
      <w:r w:rsidR="003D2CA5" w:rsidRPr="00EB30AD">
        <w:rPr>
          <w:rFonts w:ascii="Arial" w:hAnsi="Arial" w:cs="Arial"/>
          <w:sz w:val="24"/>
          <w:szCs w:val="24"/>
        </w:rPr>
        <w:t xml:space="preserve"> (Chan, 2022)</w:t>
      </w:r>
      <w:r w:rsidR="007D6768" w:rsidRPr="00EB30AD">
        <w:rPr>
          <w:rFonts w:ascii="Arial" w:hAnsi="Arial" w:cs="Arial"/>
          <w:sz w:val="24"/>
          <w:szCs w:val="24"/>
        </w:rPr>
        <w:t>.</w:t>
      </w:r>
      <w:r w:rsidR="00AC48D7" w:rsidRPr="00EB30AD">
        <w:rPr>
          <w:rFonts w:ascii="Arial" w:hAnsi="Arial" w:cs="Arial"/>
          <w:sz w:val="24"/>
          <w:szCs w:val="24"/>
        </w:rPr>
        <w:t xml:space="preserve"> Employees within</w:t>
      </w:r>
      <w:r w:rsidR="00E63667" w:rsidRPr="00EB30AD">
        <w:rPr>
          <w:rFonts w:ascii="Arial" w:hAnsi="Arial" w:cs="Arial"/>
          <w:sz w:val="24"/>
          <w:szCs w:val="24"/>
        </w:rPr>
        <w:t xml:space="preserve"> PCC</w:t>
      </w:r>
      <w:r w:rsidR="00AC48D7" w:rsidRPr="00EB30AD">
        <w:rPr>
          <w:rFonts w:ascii="Arial" w:hAnsi="Arial" w:cs="Arial"/>
          <w:sz w:val="24"/>
          <w:szCs w:val="24"/>
        </w:rPr>
        <w:t xml:space="preserve"> received </w:t>
      </w:r>
      <w:r w:rsidR="00E63667" w:rsidRPr="00EB30AD">
        <w:rPr>
          <w:rFonts w:ascii="Arial" w:hAnsi="Arial" w:cs="Arial"/>
          <w:sz w:val="24"/>
          <w:szCs w:val="24"/>
        </w:rPr>
        <w:t>a pay rise of</w:t>
      </w:r>
      <w:r w:rsidR="00723F28" w:rsidRPr="00EB30AD">
        <w:rPr>
          <w:rFonts w:ascii="Arial" w:hAnsi="Arial" w:cs="Arial"/>
          <w:sz w:val="24"/>
          <w:szCs w:val="24"/>
        </w:rPr>
        <w:t xml:space="preserve"> </w:t>
      </w:r>
      <w:r w:rsidR="00AA5432" w:rsidRPr="00EB30AD">
        <w:rPr>
          <w:rFonts w:ascii="Arial" w:hAnsi="Arial" w:cs="Arial"/>
          <w:sz w:val="24"/>
          <w:szCs w:val="24"/>
        </w:rPr>
        <w:t>£1,925</w:t>
      </w:r>
      <w:r w:rsidR="008B1BD6" w:rsidRPr="00EB30AD">
        <w:rPr>
          <w:rFonts w:ascii="Arial" w:hAnsi="Arial" w:cs="Arial"/>
          <w:sz w:val="24"/>
          <w:szCs w:val="24"/>
        </w:rPr>
        <w:t xml:space="preserve"> in line with National Joint Council pay agreement</w:t>
      </w:r>
      <w:r w:rsidR="00201967" w:rsidRPr="00EB30AD">
        <w:rPr>
          <w:rFonts w:ascii="Arial" w:hAnsi="Arial" w:cs="Arial"/>
          <w:sz w:val="24"/>
          <w:szCs w:val="24"/>
        </w:rPr>
        <w:t xml:space="preserve"> </w:t>
      </w:r>
      <w:r w:rsidR="008B1BD6" w:rsidRPr="00EB30AD">
        <w:rPr>
          <w:rFonts w:ascii="Arial" w:hAnsi="Arial" w:cs="Arial"/>
          <w:sz w:val="24"/>
          <w:szCs w:val="24"/>
        </w:rPr>
        <w:t>(</w:t>
      </w:r>
      <w:r w:rsidR="00AC4F15" w:rsidRPr="00EB30AD">
        <w:rPr>
          <w:rFonts w:ascii="Arial" w:hAnsi="Arial" w:cs="Arial"/>
          <w:sz w:val="24"/>
          <w:szCs w:val="24"/>
        </w:rPr>
        <w:t>GMB, 202</w:t>
      </w:r>
      <w:r w:rsidR="008B1BD6" w:rsidRPr="00EB30AD">
        <w:rPr>
          <w:rFonts w:ascii="Arial" w:hAnsi="Arial" w:cs="Arial"/>
          <w:sz w:val="24"/>
          <w:szCs w:val="24"/>
        </w:rPr>
        <w:t>2)</w:t>
      </w:r>
      <w:r w:rsidR="00AC4F15" w:rsidRPr="00EB30AD">
        <w:rPr>
          <w:rFonts w:ascii="Arial" w:hAnsi="Arial" w:cs="Arial"/>
          <w:sz w:val="24"/>
          <w:szCs w:val="24"/>
        </w:rPr>
        <w:t xml:space="preserve"> </w:t>
      </w:r>
      <w:r w:rsidR="00AC48D7" w:rsidRPr="00EB30AD">
        <w:rPr>
          <w:rFonts w:ascii="Arial" w:hAnsi="Arial" w:cs="Arial"/>
          <w:sz w:val="24"/>
          <w:szCs w:val="24"/>
        </w:rPr>
        <w:t>on their spinal point as of the 1</w:t>
      </w:r>
      <w:r w:rsidR="00AC48D7" w:rsidRPr="00EB30AD">
        <w:rPr>
          <w:rFonts w:ascii="Arial" w:hAnsi="Arial" w:cs="Arial"/>
          <w:sz w:val="24"/>
          <w:szCs w:val="24"/>
          <w:vertAlign w:val="superscript"/>
        </w:rPr>
        <w:t>st</w:t>
      </w:r>
      <w:r w:rsidR="00AC48D7" w:rsidRPr="00EB30AD">
        <w:rPr>
          <w:rFonts w:ascii="Arial" w:hAnsi="Arial" w:cs="Arial"/>
          <w:sz w:val="24"/>
          <w:szCs w:val="24"/>
        </w:rPr>
        <w:t xml:space="preserve"> of April 2022,</w:t>
      </w:r>
      <w:r w:rsidR="00C31688" w:rsidRPr="00EB30AD">
        <w:rPr>
          <w:rFonts w:ascii="Arial" w:hAnsi="Arial" w:cs="Arial"/>
          <w:sz w:val="24"/>
          <w:szCs w:val="24"/>
        </w:rPr>
        <w:t xml:space="preserve"> however</w:t>
      </w:r>
      <w:r w:rsidR="00AC48D7" w:rsidRPr="00EB30AD">
        <w:rPr>
          <w:rFonts w:ascii="Arial" w:hAnsi="Arial" w:cs="Arial"/>
          <w:sz w:val="24"/>
          <w:szCs w:val="24"/>
        </w:rPr>
        <w:t xml:space="preserve"> </w:t>
      </w:r>
      <w:r w:rsidR="007F5019" w:rsidRPr="00EB30AD">
        <w:rPr>
          <w:rFonts w:ascii="Arial" w:hAnsi="Arial" w:cs="Arial"/>
          <w:sz w:val="24"/>
          <w:szCs w:val="24"/>
        </w:rPr>
        <w:t xml:space="preserve">this </w:t>
      </w:r>
      <w:r w:rsidR="00A222FC" w:rsidRPr="00EB30AD">
        <w:rPr>
          <w:rFonts w:ascii="Arial" w:hAnsi="Arial" w:cs="Arial"/>
          <w:sz w:val="24"/>
          <w:szCs w:val="24"/>
        </w:rPr>
        <w:t>pay rise</w:t>
      </w:r>
      <w:r w:rsidR="00A16B4C" w:rsidRPr="00EB30AD">
        <w:rPr>
          <w:rFonts w:ascii="Arial" w:hAnsi="Arial" w:cs="Arial"/>
          <w:sz w:val="24"/>
          <w:szCs w:val="24"/>
        </w:rPr>
        <w:t xml:space="preserve"> remain</w:t>
      </w:r>
      <w:r w:rsidR="00C31688" w:rsidRPr="00EB30AD">
        <w:rPr>
          <w:rFonts w:ascii="Arial" w:hAnsi="Arial" w:cs="Arial"/>
          <w:sz w:val="24"/>
          <w:szCs w:val="24"/>
        </w:rPr>
        <w:t>ed</w:t>
      </w:r>
      <w:r w:rsidR="00A16B4C" w:rsidRPr="00EB30AD">
        <w:rPr>
          <w:rFonts w:ascii="Arial" w:hAnsi="Arial" w:cs="Arial"/>
          <w:sz w:val="24"/>
          <w:szCs w:val="24"/>
        </w:rPr>
        <w:t xml:space="preserve"> below the cost of inflation for all staff within PCC. </w:t>
      </w:r>
    </w:p>
    <w:p w14:paraId="5FEC2BF1" w14:textId="0956BC05" w:rsidR="00402D74" w:rsidRPr="00EB30AD" w:rsidRDefault="00F73A7B" w:rsidP="00280C96">
      <w:pPr>
        <w:rPr>
          <w:rFonts w:ascii="Arial" w:hAnsi="Arial" w:cs="Arial"/>
          <w:sz w:val="24"/>
          <w:szCs w:val="24"/>
        </w:rPr>
      </w:pPr>
      <w:r w:rsidRPr="00EB30AD">
        <w:rPr>
          <w:rFonts w:ascii="Arial" w:hAnsi="Arial" w:cs="Arial"/>
          <w:sz w:val="24"/>
          <w:szCs w:val="24"/>
        </w:rPr>
        <w:t>Safety needs</w:t>
      </w:r>
      <w:r w:rsidR="00AE2F59" w:rsidRPr="00EB30AD">
        <w:rPr>
          <w:rFonts w:ascii="Arial" w:hAnsi="Arial" w:cs="Arial"/>
          <w:sz w:val="24"/>
          <w:szCs w:val="24"/>
        </w:rPr>
        <w:t xml:space="preserve"> </w:t>
      </w:r>
      <w:r w:rsidR="00573F84" w:rsidRPr="00EB30AD">
        <w:rPr>
          <w:rFonts w:ascii="Arial" w:hAnsi="Arial" w:cs="Arial"/>
          <w:sz w:val="24"/>
          <w:szCs w:val="24"/>
        </w:rPr>
        <w:t xml:space="preserve">brings a level of security for </w:t>
      </w:r>
      <w:r w:rsidR="000D1B3B" w:rsidRPr="00EB30AD">
        <w:rPr>
          <w:rFonts w:ascii="Arial" w:hAnsi="Arial" w:cs="Arial"/>
          <w:sz w:val="24"/>
          <w:szCs w:val="24"/>
        </w:rPr>
        <w:t>the employees within their work life, be it physically in the workplace o</w:t>
      </w:r>
      <w:r w:rsidR="00861128" w:rsidRPr="00EB30AD">
        <w:rPr>
          <w:rFonts w:ascii="Arial" w:hAnsi="Arial" w:cs="Arial"/>
          <w:sz w:val="24"/>
          <w:szCs w:val="24"/>
        </w:rPr>
        <w:t xml:space="preserve">r </w:t>
      </w:r>
      <w:r w:rsidR="00577F2C" w:rsidRPr="00EB30AD">
        <w:rPr>
          <w:rFonts w:ascii="Arial" w:hAnsi="Arial" w:cs="Arial"/>
          <w:sz w:val="24"/>
          <w:szCs w:val="24"/>
        </w:rPr>
        <w:t xml:space="preserve">at their home ‘office’ due to hybrid working. Organisations that have </w:t>
      </w:r>
      <w:r w:rsidR="00A65877" w:rsidRPr="00EB30AD">
        <w:rPr>
          <w:rFonts w:ascii="Arial" w:hAnsi="Arial" w:cs="Arial"/>
          <w:sz w:val="24"/>
          <w:szCs w:val="24"/>
        </w:rPr>
        <w:t>hybrid working</w:t>
      </w:r>
      <w:r w:rsidR="00152310" w:rsidRPr="00EB30AD">
        <w:rPr>
          <w:rFonts w:ascii="Arial" w:hAnsi="Arial" w:cs="Arial"/>
          <w:sz w:val="24"/>
          <w:szCs w:val="24"/>
        </w:rPr>
        <w:t xml:space="preserve"> as an option to staff need to ensure that </w:t>
      </w:r>
      <w:r w:rsidR="00C87ADD" w:rsidRPr="00EB30AD">
        <w:rPr>
          <w:rFonts w:ascii="Arial" w:hAnsi="Arial" w:cs="Arial"/>
          <w:sz w:val="24"/>
          <w:szCs w:val="24"/>
        </w:rPr>
        <w:t>staff’s safety needs are met whilst working from home</w:t>
      </w:r>
      <w:r w:rsidR="002E1032" w:rsidRPr="00EB30AD">
        <w:rPr>
          <w:rFonts w:ascii="Arial" w:hAnsi="Arial" w:cs="Arial"/>
          <w:sz w:val="24"/>
          <w:szCs w:val="24"/>
        </w:rPr>
        <w:t xml:space="preserve"> which </w:t>
      </w:r>
      <w:r w:rsidR="000C1D82" w:rsidRPr="00EB30AD">
        <w:rPr>
          <w:rFonts w:ascii="Arial" w:hAnsi="Arial" w:cs="Arial"/>
          <w:sz w:val="24"/>
          <w:szCs w:val="24"/>
        </w:rPr>
        <w:t xml:space="preserve">CCC have done with implementation of the </w:t>
      </w:r>
      <w:r w:rsidR="00C15DFA" w:rsidRPr="00EB30AD">
        <w:rPr>
          <w:rFonts w:ascii="Arial" w:hAnsi="Arial" w:cs="Arial"/>
          <w:sz w:val="24"/>
          <w:szCs w:val="24"/>
        </w:rPr>
        <w:t>Interim Hybrid Working Policy (Ceredigion, 2023</w:t>
      </w:r>
      <w:r w:rsidR="003F28DD" w:rsidRPr="00EB30AD">
        <w:rPr>
          <w:rFonts w:ascii="Arial" w:hAnsi="Arial" w:cs="Arial"/>
          <w:sz w:val="24"/>
          <w:szCs w:val="24"/>
        </w:rPr>
        <w:t>b</w:t>
      </w:r>
      <w:r w:rsidR="00C15DFA" w:rsidRPr="00EB30AD">
        <w:rPr>
          <w:rFonts w:ascii="Arial" w:hAnsi="Arial" w:cs="Arial"/>
          <w:sz w:val="24"/>
          <w:szCs w:val="24"/>
        </w:rPr>
        <w:t>)</w:t>
      </w:r>
      <w:r w:rsidR="00C87ADD" w:rsidRPr="00EB30AD">
        <w:rPr>
          <w:rFonts w:ascii="Arial" w:hAnsi="Arial" w:cs="Arial"/>
          <w:sz w:val="24"/>
          <w:szCs w:val="24"/>
        </w:rPr>
        <w:t xml:space="preserve">. </w:t>
      </w:r>
      <w:r w:rsidR="00FC416D" w:rsidRPr="00EB30AD">
        <w:rPr>
          <w:rFonts w:ascii="Arial" w:hAnsi="Arial" w:cs="Arial"/>
          <w:sz w:val="24"/>
          <w:szCs w:val="24"/>
        </w:rPr>
        <w:t>CCC need to ensure that s</w:t>
      </w:r>
      <w:r w:rsidR="00D90DB2" w:rsidRPr="00EB30AD">
        <w:rPr>
          <w:rFonts w:ascii="Arial" w:hAnsi="Arial" w:cs="Arial"/>
          <w:sz w:val="24"/>
          <w:szCs w:val="24"/>
        </w:rPr>
        <w:t>taff who suffer</w:t>
      </w:r>
      <w:r w:rsidR="00A65877" w:rsidRPr="00EB30AD">
        <w:rPr>
          <w:rFonts w:ascii="Arial" w:hAnsi="Arial" w:cs="Arial"/>
          <w:sz w:val="24"/>
          <w:szCs w:val="24"/>
        </w:rPr>
        <w:t xml:space="preserve"> domestic violence or abuse </w:t>
      </w:r>
      <w:r w:rsidR="00FC416D" w:rsidRPr="00EB30AD">
        <w:rPr>
          <w:rFonts w:ascii="Arial" w:hAnsi="Arial" w:cs="Arial"/>
          <w:sz w:val="24"/>
          <w:szCs w:val="24"/>
        </w:rPr>
        <w:t>are protected as well by understanding</w:t>
      </w:r>
      <w:r w:rsidR="00A65877" w:rsidRPr="00EB30AD">
        <w:rPr>
          <w:rFonts w:ascii="Arial" w:hAnsi="Arial" w:cs="Arial"/>
          <w:sz w:val="24"/>
          <w:szCs w:val="24"/>
        </w:rPr>
        <w:t xml:space="preserve"> the effect that </w:t>
      </w:r>
      <w:r w:rsidR="00B05ADD" w:rsidRPr="00EB30AD">
        <w:rPr>
          <w:rFonts w:ascii="Arial" w:hAnsi="Arial" w:cs="Arial"/>
          <w:sz w:val="24"/>
          <w:szCs w:val="24"/>
        </w:rPr>
        <w:t>working from home or working in a hybrid manner can have on staff</w:t>
      </w:r>
      <w:r w:rsidR="00152310" w:rsidRPr="00EB30AD">
        <w:rPr>
          <w:rFonts w:ascii="Arial" w:hAnsi="Arial" w:cs="Arial"/>
          <w:sz w:val="24"/>
          <w:szCs w:val="24"/>
        </w:rPr>
        <w:t xml:space="preserve"> who are </w:t>
      </w:r>
      <w:r w:rsidR="00A4173E" w:rsidRPr="00EB30AD">
        <w:rPr>
          <w:rFonts w:ascii="Arial" w:hAnsi="Arial" w:cs="Arial"/>
          <w:sz w:val="24"/>
          <w:szCs w:val="24"/>
        </w:rPr>
        <w:t>facing abuse at home</w:t>
      </w:r>
      <w:r w:rsidR="00D53CCA" w:rsidRPr="00EB30AD">
        <w:rPr>
          <w:rFonts w:ascii="Arial" w:hAnsi="Arial" w:cs="Arial"/>
          <w:sz w:val="24"/>
          <w:szCs w:val="24"/>
        </w:rPr>
        <w:t>.</w:t>
      </w:r>
      <w:r w:rsidR="00152310" w:rsidRPr="00EB30AD">
        <w:rPr>
          <w:rFonts w:ascii="Arial" w:hAnsi="Arial" w:cs="Arial"/>
          <w:sz w:val="24"/>
          <w:szCs w:val="24"/>
        </w:rPr>
        <w:t xml:space="preserve"> </w:t>
      </w:r>
      <w:r w:rsidR="00B05ADD" w:rsidRPr="00EB30AD">
        <w:rPr>
          <w:rFonts w:ascii="Arial" w:hAnsi="Arial" w:cs="Arial"/>
          <w:sz w:val="24"/>
          <w:szCs w:val="24"/>
        </w:rPr>
        <w:t>ACAS</w:t>
      </w:r>
      <w:r w:rsidR="00EB1EB0" w:rsidRPr="00EB30AD">
        <w:rPr>
          <w:rFonts w:ascii="Arial" w:hAnsi="Arial" w:cs="Arial"/>
          <w:sz w:val="24"/>
          <w:szCs w:val="24"/>
        </w:rPr>
        <w:t xml:space="preserve"> (2022)</w:t>
      </w:r>
      <w:r w:rsidR="00B05ADD" w:rsidRPr="00EB30AD">
        <w:rPr>
          <w:rFonts w:ascii="Arial" w:hAnsi="Arial" w:cs="Arial"/>
          <w:sz w:val="24"/>
          <w:szCs w:val="24"/>
        </w:rPr>
        <w:t xml:space="preserve"> have </w:t>
      </w:r>
      <w:r w:rsidR="0013484C" w:rsidRPr="00EB30AD">
        <w:rPr>
          <w:rFonts w:ascii="Arial" w:hAnsi="Arial" w:cs="Arial"/>
          <w:sz w:val="24"/>
          <w:szCs w:val="24"/>
        </w:rPr>
        <w:t xml:space="preserve">guidance on assisting </w:t>
      </w:r>
      <w:r w:rsidR="00794221" w:rsidRPr="00EB30AD">
        <w:rPr>
          <w:rFonts w:ascii="Arial" w:hAnsi="Arial" w:cs="Arial"/>
          <w:sz w:val="24"/>
          <w:szCs w:val="24"/>
        </w:rPr>
        <w:t>companies with this</w:t>
      </w:r>
      <w:r w:rsidR="00D53CCA" w:rsidRPr="00EB30AD">
        <w:rPr>
          <w:rFonts w:ascii="Arial" w:hAnsi="Arial" w:cs="Arial"/>
          <w:sz w:val="24"/>
          <w:szCs w:val="24"/>
        </w:rPr>
        <w:t xml:space="preserve">, however perhaps CCC should look at updating </w:t>
      </w:r>
      <w:r w:rsidR="00402D74" w:rsidRPr="00EB30AD">
        <w:rPr>
          <w:rFonts w:ascii="Arial" w:hAnsi="Arial" w:cs="Arial"/>
          <w:sz w:val="24"/>
          <w:szCs w:val="24"/>
        </w:rPr>
        <w:t>its</w:t>
      </w:r>
      <w:r w:rsidR="00D53CCA" w:rsidRPr="00EB30AD">
        <w:rPr>
          <w:rFonts w:ascii="Arial" w:hAnsi="Arial" w:cs="Arial"/>
          <w:sz w:val="24"/>
          <w:szCs w:val="24"/>
        </w:rPr>
        <w:t xml:space="preserve"> guidance and pr</w:t>
      </w:r>
      <w:r w:rsidR="00402D74" w:rsidRPr="00EB30AD">
        <w:rPr>
          <w:rFonts w:ascii="Arial" w:hAnsi="Arial" w:cs="Arial"/>
          <w:sz w:val="24"/>
          <w:szCs w:val="24"/>
        </w:rPr>
        <w:t>ovision to cover this</w:t>
      </w:r>
      <w:r w:rsidR="00794221" w:rsidRPr="00EB30AD">
        <w:rPr>
          <w:rFonts w:ascii="Arial" w:hAnsi="Arial" w:cs="Arial"/>
          <w:sz w:val="24"/>
          <w:szCs w:val="24"/>
        </w:rPr>
        <w:t xml:space="preserve">. </w:t>
      </w:r>
    </w:p>
    <w:p w14:paraId="3F82B2B2" w14:textId="319887C0" w:rsidR="00D24B55" w:rsidRPr="00EB30AD" w:rsidRDefault="00794221" w:rsidP="00280C96">
      <w:pPr>
        <w:rPr>
          <w:rFonts w:ascii="Arial" w:hAnsi="Arial" w:cs="Arial"/>
          <w:sz w:val="24"/>
          <w:szCs w:val="24"/>
        </w:rPr>
      </w:pPr>
      <w:r w:rsidRPr="00EB30AD">
        <w:rPr>
          <w:rFonts w:ascii="Arial" w:hAnsi="Arial" w:cs="Arial"/>
          <w:sz w:val="24"/>
          <w:szCs w:val="24"/>
        </w:rPr>
        <w:t>PCC staff are all able to join the Local Government Pension Scheme</w:t>
      </w:r>
      <w:r w:rsidR="00222F5E" w:rsidRPr="00EB30AD">
        <w:rPr>
          <w:rFonts w:ascii="Arial" w:hAnsi="Arial" w:cs="Arial"/>
          <w:sz w:val="24"/>
          <w:szCs w:val="24"/>
        </w:rPr>
        <w:t xml:space="preserve"> which </w:t>
      </w:r>
      <w:r w:rsidR="00752A1F" w:rsidRPr="00EB30AD">
        <w:rPr>
          <w:rFonts w:ascii="Arial" w:hAnsi="Arial" w:cs="Arial"/>
          <w:sz w:val="24"/>
          <w:szCs w:val="24"/>
        </w:rPr>
        <w:t xml:space="preserve">ensures that staff not only have safety from a salary whilst </w:t>
      </w:r>
      <w:r w:rsidR="00454334" w:rsidRPr="00EB30AD">
        <w:rPr>
          <w:rFonts w:ascii="Arial" w:hAnsi="Arial" w:cs="Arial"/>
          <w:sz w:val="24"/>
          <w:szCs w:val="24"/>
        </w:rPr>
        <w:t>working but</w:t>
      </w:r>
      <w:r w:rsidR="00752A1F" w:rsidRPr="00EB30AD">
        <w:rPr>
          <w:rFonts w:ascii="Arial" w:hAnsi="Arial" w:cs="Arial"/>
          <w:sz w:val="24"/>
          <w:szCs w:val="24"/>
        </w:rPr>
        <w:t xml:space="preserve"> will also have </w:t>
      </w:r>
      <w:r w:rsidR="00402D74" w:rsidRPr="00EB30AD">
        <w:rPr>
          <w:rFonts w:ascii="Arial" w:hAnsi="Arial" w:cs="Arial"/>
          <w:sz w:val="24"/>
          <w:szCs w:val="24"/>
        </w:rPr>
        <w:t xml:space="preserve">access to a Pension </w:t>
      </w:r>
      <w:r w:rsidR="00D24B55" w:rsidRPr="00EB30AD">
        <w:rPr>
          <w:rFonts w:ascii="Arial" w:hAnsi="Arial" w:cs="Arial"/>
          <w:sz w:val="24"/>
          <w:szCs w:val="24"/>
        </w:rPr>
        <w:t xml:space="preserve">Scheme </w:t>
      </w:r>
      <w:r w:rsidR="00457D99" w:rsidRPr="00EB30AD">
        <w:rPr>
          <w:rFonts w:ascii="Arial" w:hAnsi="Arial" w:cs="Arial"/>
          <w:sz w:val="24"/>
          <w:szCs w:val="24"/>
        </w:rPr>
        <w:t>to</w:t>
      </w:r>
      <w:r w:rsidR="00D24B55" w:rsidRPr="00EB30AD">
        <w:rPr>
          <w:rFonts w:ascii="Arial" w:hAnsi="Arial" w:cs="Arial"/>
          <w:sz w:val="24"/>
          <w:szCs w:val="24"/>
        </w:rPr>
        <w:t xml:space="preserve"> supplement their State Pension when </w:t>
      </w:r>
      <w:r w:rsidR="00454334" w:rsidRPr="00EB30AD">
        <w:rPr>
          <w:rFonts w:ascii="Arial" w:hAnsi="Arial" w:cs="Arial"/>
          <w:sz w:val="24"/>
          <w:szCs w:val="24"/>
        </w:rPr>
        <w:t>they reach retirement age</w:t>
      </w:r>
      <w:r w:rsidR="00447A0B" w:rsidRPr="00EB30AD">
        <w:rPr>
          <w:rFonts w:ascii="Arial" w:hAnsi="Arial" w:cs="Arial"/>
          <w:sz w:val="24"/>
          <w:szCs w:val="24"/>
        </w:rPr>
        <w:t xml:space="preserve"> (Gov.uk</w:t>
      </w:r>
      <w:r w:rsidR="00056A5C" w:rsidRPr="00EB30AD">
        <w:rPr>
          <w:rFonts w:ascii="Arial" w:hAnsi="Arial" w:cs="Arial"/>
          <w:sz w:val="24"/>
          <w:szCs w:val="24"/>
        </w:rPr>
        <w:t>, no date</w:t>
      </w:r>
      <w:r w:rsidR="00447A0B" w:rsidRPr="00EB30AD">
        <w:rPr>
          <w:rFonts w:ascii="Arial" w:hAnsi="Arial" w:cs="Arial"/>
          <w:sz w:val="24"/>
          <w:szCs w:val="24"/>
        </w:rPr>
        <w:t>)</w:t>
      </w:r>
      <w:r w:rsidR="00454334" w:rsidRPr="00EB30AD">
        <w:rPr>
          <w:rFonts w:ascii="Arial" w:hAnsi="Arial" w:cs="Arial"/>
          <w:sz w:val="24"/>
          <w:szCs w:val="24"/>
        </w:rPr>
        <w:t xml:space="preserve">. </w:t>
      </w:r>
    </w:p>
    <w:p w14:paraId="32F288BA" w14:textId="69BF15BC" w:rsidR="00742CC3" w:rsidRPr="00EB30AD" w:rsidRDefault="00742CC3" w:rsidP="00280C96">
      <w:pPr>
        <w:rPr>
          <w:rFonts w:ascii="Arial" w:hAnsi="Arial" w:cs="Arial"/>
          <w:sz w:val="24"/>
          <w:szCs w:val="24"/>
        </w:rPr>
      </w:pPr>
      <w:r w:rsidRPr="00EB30AD">
        <w:rPr>
          <w:rFonts w:ascii="Arial" w:hAnsi="Arial" w:cs="Arial"/>
          <w:sz w:val="24"/>
          <w:szCs w:val="24"/>
        </w:rPr>
        <w:t>Social needs</w:t>
      </w:r>
      <w:r w:rsidR="00DA19D8" w:rsidRPr="00EB30AD">
        <w:rPr>
          <w:rFonts w:ascii="Arial" w:hAnsi="Arial" w:cs="Arial"/>
          <w:sz w:val="24"/>
          <w:szCs w:val="24"/>
        </w:rPr>
        <w:t xml:space="preserve"> are </w:t>
      </w:r>
      <w:r w:rsidR="001C7BC4" w:rsidRPr="00EB30AD">
        <w:rPr>
          <w:rFonts w:ascii="Arial" w:hAnsi="Arial" w:cs="Arial"/>
          <w:sz w:val="24"/>
          <w:szCs w:val="24"/>
        </w:rPr>
        <w:t>next</w:t>
      </w:r>
      <w:r w:rsidR="00614FA8" w:rsidRPr="00EB30AD">
        <w:rPr>
          <w:rFonts w:ascii="Arial" w:hAnsi="Arial" w:cs="Arial"/>
          <w:sz w:val="24"/>
          <w:szCs w:val="24"/>
        </w:rPr>
        <w:t xml:space="preserve"> of the deficiency needs</w:t>
      </w:r>
      <w:r w:rsidR="001C7BC4" w:rsidRPr="00EB30AD">
        <w:rPr>
          <w:rFonts w:ascii="Arial" w:hAnsi="Arial" w:cs="Arial"/>
          <w:sz w:val="24"/>
          <w:szCs w:val="24"/>
        </w:rPr>
        <w:t xml:space="preserve"> to be considered by the </w:t>
      </w:r>
      <w:r w:rsidR="00A57C7A" w:rsidRPr="00EB30AD">
        <w:rPr>
          <w:rFonts w:ascii="Arial" w:hAnsi="Arial" w:cs="Arial"/>
          <w:sz w:val="24"/>
          <w:szCs w:val="24"/>
        </w:rPr>
        <w:t xml:space="preserve">individual and the last of the needs Maslow believed required to be met for </w:t>
      </w:r>
      <w:r w:rsidR="00727EF9" w:rsidRPr="00EB30AD">
        <w:rPr>
          <w:rFonts w:ascii="Arial" w:hAnsi="Arial" w:cs="Arial"/>
          <w:sz w:val="24"/>
          <w:szCs w:val="24"/>
        </w:rPr>
        <w:t>a psychologically and physically healthy individual (Furnham, 20</w:t>
      </w:r>
      <w:r w:rsidR="00F4566F" w:rsidRPr="00EB30AD">
        <w:rPr>
          <w:rFonts w:ascii="Arial" w:hAnsi="Arial" w:cs="Arial"/>
          <w:sz w:val="24"/>
          <w:szCs w:val="24"/>
        </w:rPr>
        <w:t>05 p</w:t>
      </w:r>
      <w:r w:rsidR="00663869" w:rsidRPr="00EB30AD">
        <w:rPr>
          <w:rFonts w:ascii="Arial" w:hAnsi="Arial" w:cs="Arial"/>
          <w:sz w:val="24"/>
          <w:szCs w:val="24"/>
        </w:rPr>
        <w:t>287</w:t>
      </w:r>
      <w:r w:rsidR="00727EF9" w:rsidRPr="00EB30AD">
        <w:rPr>
          <w:rFonts w:ascii="Arial" w:hAnsi="Arial" w:cs="Arial"/>
          <w:sz w:val="24"/>
          <w:szCs w:val="24"/>
        </w:rPr>
        <w:t>)</w:t>
      </w:r>
      <w:r w:rsidR="001C7BC4" w:rsidRPr="00EB30AD">
        <w:rPr>
          <w:rFonts w:ascii="Arial" w:hAnsi="Arial" w:cs="Arial"/>
          <w:sz w:val="24"/>
          <w:szCs w:val="24"/>
        </w:rPr>
        <w:t>.</w:t>
      </w:r>
      <w:r w:rsidR="004E1014" w:rsidRPr="00EB30AD">
        <w:rPr>
          <w:rFonts w:ascii="Arial" w:hAnsi="Arial" w:cs="Arial"/>
          <w:sz w:val="24"/>
          <w:szCs w:val="24"/>
        </w:rPr>
        <w:t xml:space="preserve"> </w:t>
      </w:r>
      <w:r w:rsidR="00F974ED">
        <w:rPr>
          <w:rFonts w:ascii="Arial" w:hAnsi="Arial" w:cs="Arial"/>
          <w:sz w:val="24"/>
          <w:szCs w:val="24"/>
        </w:rPr>
        <w:t>Considering</w:t>
      </w:r>
      <w:r w:rsidR="00907C38" w:rsidRPr="00EB30AD">
        <w:rPr>
          <w:rFonts w:ascii="Arial" w:hAnsi="Arial" w:cs="Arial"/>
          <w:sz w:val="24"/>
          <w:szCs w:val="24"/>
        </w:rPr>
        <w:t xml:space="preserve"> the need</w:t>
      </w:r>
      <w:r w:rsidR="00257CCD" w:rsidRPr="00EB30AD">
        <w:rPr>
          <w:rFonts w:ascii="Arial" w:hAnsi="Arial" w:cs="Arial"/>
          <w:sz w:val="24"/>
          <w:szCs w:val="24"/>
        </w:rPr>
        <w:t xml:space="preserve"> for employees</w:t>
      </w:r>
      <w:r w:rsidR="00907C38" w:rsidRPr="00EB30AD">
        <w:rPr>
          <w:rFonts w:ascii="Arial" w:hAnsi="Arial" w:cs="Arial"/>
          <w:sz w:val="24"/>
          <w:szCs w:val="24"/>
        </w:rPr>
        <w:t xml:space="preserve"> to form </w:t>
      </w:r>
      <w:r w:rsidR="00DA5AD7" w:rsidRPr="00EB30AD">
        <w:rPr>
          <w:rFonts w:ascii="Arial" w:hAnsi="Arial" w:cs="Arial"/>
          <w:sz w:val="24"/>
          <w:szCs w:val="24"/>
        </w:rPr>
        <w:t>friendship</w:t>
      </w:r>
      <w:r w:rsidR="00907C38" w:rsidRPr="00EB30AD">
        <w:rPr>
          <w:rFonts w:ascii="Arial" w:hAnsi="Arial" w:cs="Arial"/>
          <w:sz w:val="24"/>
          <w:szCs w:val="24"/>
        </w:rPr>
        <w:t xml:space="preserve"> bonds within the workplace</w:t>
      </w:r>
      <w:r w:rsidR="00F974ED">
        <w:rPr>
          <w:rFonts w:ascii="Arial" w:hAnsi="Arial" w:cs="Arial"/>
          <w:sz w:val="24"/>
          <w:szCs w:val="24"/>
        </w:rPr>
        <w:t xml:space="preserve"> and</w:t>
      </w:r>
      <w:r w:rsidR="00AF7769" w:rsidRPr="00EB30AD">
        <w:rPr>
          <w:rFonts w:ascii="Arial" w:hAnsi="Arial" w:cs="Arial"/>
          <w:sz w:val="24"/>
          <w:szCs w:val="24"/>
        </w:rPr>
        <w:t xml:space="preserve"> the increase in hybrid working, </w:t>
      </w:r>
      <w:r w:rsidR="00451645">
        <w:rPr>
          <w:rFonts w:ascii="Arial" w:hAnsi="Arial" w:cs="Arial"/>
          <w:sz w:val="24"/>
          <w:szCs w:val="24"/>
        </w:rPr>
        <w:t xml:space="preserve">are we as an organisation </w:t>
      </w:r>
      <w:r w:rsidR="005337BA">
        <w:rPr>
          <w:rFonts w:ascii="Arial" w:hAnsi="Arial" w:cs="Arial"/>
          <w:sz w:val="24"/>
          <w:szCs w:val="24"/>
        </w:rPr>
        <w:t xml:space="preserve">doing enough to ensure the social needs of the </w:t>
      </w:r>
      <w:r w:rsidR="00AA656E">
        <w:rPr>
          <w:rFonts w:ascii="Arial" w:hAnsi="Arial" w:cs="Arial"/>
          <w:sz w:val="24"/>
          <w:szCs w:val="24"/>
        </w:rPr>
        <w:t xml:space="preserve">employees? Given that PCC is part of a public sector organisation, </w:t>
      </w:r>
      <w:r w:rsidR="00F974ED">
        <w:rPr>
          <w:rFonts w:ascii="Arial" w:hAnsi="Arial" w:cs="Arial"/>
          <w:sz w:val="24"/>
          <w:szCs w:val="24"/>
        </w:rPr>
        <w:t>there is a strict limit on how funds are sent, in contradiction to organisations in the public sector.</w:t>
      </w:r>
    </w:p>
    <w:p w14:paraId="135F4554" w14:textId="5B8670BA" w:rsidR="00742CC3" w:rsidRPr="00EB30AD" w:rsidRDefault="00742CC3" w:rsidP="00280C96">
      <w:pPr>
        <w:rPr>
          <w:rFonts w:ascii="Arial" w:hAnsi="Arial" w:cs="Arial"/>
          <w:sz w:val="24"/>
          <w:szCs w:val="24"/>
        </w:rPr>
      </w:pPr>
      <w:r w:rsidRPr="00EB30AD">
        <w:rPr>
          <w:rFonts w:ascii="Arial" w:hAnsi="Arial" w:cs="Arial"/>
          <w:sz w:val="24"/>
          <w:szCs w:val="24"/>
        </w:rPr>
        <w:t>Esteem needs</w:t>
      </w:r>
      <w:r w:rsidR="00283EE8" w:rsidRPr="00EB30AD">
        <w:rPr>
          <w:rFonts w:ascii="Arial" w:hAnsi="Arial" w:cs="Arial"/>
          <w:sz w:val="24"/>
          <w:szCs w:val="24"/>
        </w:rPr>
        <w:t xml:space="preserve"> </w:t>
      </w:r>
      <w:r w:rsidR="009B0F30" w:rsidRPr="00EB30AD">
        <w:rPr>
          <w:rFonts w:ascii="Arial" w:hAnsi="Arial" w:cs="Arial"/>
          <w:sz w:val="24"/>
          <w:szCs w:val="24"/>
        </w:rPr>
        <w:t>encapsulates the employee’s need to feel good about the work they are undertaking</w:t>
      </w:r>
      <w:r w:rsidR="00266E09">
        <w:rPr>
          <w:rFonts w:ascii="Arial" w:hAnsi="Arial" w:cs="Arial"/>
          <w:sz w:val="24"/>
          <w:szCs w:val="24"/>
        </w:rPr>
        <w:t>,</w:t>
      </w:r>
      <w:r w:rsidR="009B0F30" w:rsidRPr="00EB30AD">
        <w:rPr>
          <w:rFonts w:ascii="Arial" w:hAnsi="Arial" w:cs="Arial"/>
          <w:sz w:val="24"/>
          <w:szCs w:val="24"/>
        </w:rPr>
        <w:t xml:space="preserve"> to </w:t>
      </w:r>
      <w:r w:rsidR="00C2127B" w:rsidRPr="00EB30AD">
        <w:rPr>
          <w:rFonts w:ascii="Arial" w:hAnsi="Arial" w:cs="Arial"/>
          <w:sz w:val="24"/>
          <w:szCs w:val="24"/>
        </w:rPr>
        <w:t>be respected by their peers</w:t>
      </w:r>
      <w:r w:rsidR="00266E09">
        <w:rPr>
          <w:rFonts w:ascii="Arial" w:hAnsi="Arial" w:cs="Arial"/>
          <w:sz w:val="24"/>
          <w:szCs w:val="24"/>
        </w:rPr>
        <w:t xml:space="preserve"> and to be recognised for their </w:t>
      </w:r>
      <w:r w:rsidR="0011394D">
        <w:rPr>
          <w:rFonts w:ascii="Arial" w:hAnsi="Arial" w:cs="Arial"/>
          <w:sz w:val="24"/>
          <w:szCs w:val="24"/>
        </w:rPr>
        <w:t xml:space="preserve">contribution to the workplace (Furnham, </w:t>
      </w:r>
      <w:r w:rsidR="00B8635A">
        <w:rPr>
          <w:rFonts w:ascii="Arial" w:hAnsi="Arial" w:cs="Arial"/>
          <w:sz w:val="24"/>
          <w:szCs w:val="24"/>
        </w:rPr>
        <w:t>2005 p287</w:t>
      </w:r>
      <w:r w:rsidR="0011394D">
        <w:rPr>
          <w:rFonts w:ascii="Arial" w:hAnsi="Arial" w:cs="Arial"/>
          <w:sz w:val="24"/>
          <w:szCs w:val="24"/>
        </w:rPr>
        <w:t>)</w:t>
      </w:r>
      <w:r w:rsidR="00C2127B" w:rsidRPr="00EB30AD">
        <w:rPr>
          <w:rFonts w:ascii="Arial" w:hAnsi="Arial" w:cs="Arial"/>
          <w:sz w:val="24"/>
          <w:szCs w:val="24"/>
        </w:rPr>
        <w:t>.</w:t>
      </w:r>
      <w:r w:rsidR="0011394D">
        <w:rPr>
          <w:rFonts w:ascii="Arial" w:hAnsi="Arial" w:cs="Arial"/>
          <w:sz w:val="24"/>
          <w:szCs w:val="24"/>
        </w:rPr>
        <w:t xml:space="preserve"> They want to feel valued.</w:t>
      </w:r>
      <w:r w:rsidR="00C2127B" w:rsidRPr="00EB30AD">
        <w:rPr>
          <w:rFonts w:ascii="Arial" w:hAnsi="Arial" w:cs="Arial"/>
          <w:sz w:val="24"/>
          <w:szCs w:val="24"/>
        </w:rPr>
        <w:t xml:space="preserve"> </w:t>
      </w:r>
    </w:p>
    <w:p w14:paraId="19569F0C" w14:textId="44BEA4DC" w:rsidR="00E0015E" w:rsidRPr="00EB30AD" w:rsidRDefault="00742CC3" w:rsidP="00280C96">
      <w:pPr>
        <w:rPr>
          <w:rFonts w:ascii="Arial" w:hAnsi="Arial" w:cs="Arial"/>
          <w:sz w:val="24"/>
          <w:szCs w:val="24"/>
        </w:rPr>
      </w:pPr>
      <w:r w:rsidRPr="00EB30AD">
        <w:rPr>
          <w:rFonts w:ascii="Arial" w:hAnsi="Arial" w:cs="Arial"/>
          <w:sz w:val="24"/>
          <w:szCs w:val="24"/>
        </w:rPr>
        <w:t xml:space="preserve">Self-actualization </w:t>
      </w:r>
      <w:r w:rsidR="00AA0E51" w:rsidRPr="00EB30AD">
        <w:rPr>
          <w:rFonts w:ascii="Arial" w:hAnsi="Arial" w:cs="Arial"/>
          <w:sz w:val="24"/>
          <w:szCs w:val="24"/>
        </w:rPr>
        <w:t>is at the top of the triangle and is re</w:t>
      </w:r>
      <w:r w:rsidR="00DF21E1" w:rsidRPr="00EB30AD">
        <w:rPr>
          <w:rFonts w:ascii="Arial" w:hAnsi="Arial" w:cs="Arial"/>
          <w:sz w:val="24"/>
          <w:szCs w:val="24"/>
        </w:rPr>
        <w:t>a</w:t>
      </w:r>
      <w:r w:rsidR="00AA0E51" w:rsidRPr="00EB30AD">
        <w:rPr>
          <w:rFonts w:ascii="Arial" w:hAnsi="Arial" w:cs="Arial"/>
          <w:sz w:val="24"/>
          <w:szCs w:val="24"/>
        </w:rPr>
        <w:t xml:space="preserve">ched when an individual </w:t>
      </w:r>
      <w:r w:rsidR="00DF21E1" w:rsidRPr="00EB30AD">
        <w:rPr>
          <w:rFonts w:ascii="Arial" w:hAnsi="Arial" w:cs="Arial"/>
          <w:sz w:val="24"/>
          <w:szCs w:val="24"/>
        </w:rPr>
        <w:t xml:space="preserve">has reached all that one </w:t>
      </w:r>
      <w:r w:rsidR="00EE436F" w:rsidRPr="00EB30AD">
        <w:rPr>
          <w:rFonts w:ascii="Arial" w:hAnsi="Arial" w:cs="Arial"/>
          <w:sz w:val="24"/>
          <w:szCs w:val="24"/>
        </w:rPr>
        <w:t>can become</w:t>
      </w:r>
      <w:r w:rsidR="00C75887" w:rsidRPr="00EB30AD">
        <w:rPr>
          <w:rFonts w:ascii="Arial" w:hAnsi="Arial" w:cs="Arial"/>
          <w:sz w:val="24"/>
          <w:szCs w:val="24"/>
        </w:rPr>
        <w:t>, where all potential has been maximise</w:t>
      </w:r>
      <w:r w:rsidR="00EF72A1" w:rsidRPr="00EB30AD">
        <w:rPr>
          <w:rFonts w:ascii="Arial" w:hAnsi="Arial" w:cs="Arial"/>
          <w:sz w:val="24"/>
          <w:szCs w:val="24"/>
        </w:rPr>
        <w:t xml:space="preserve">d and </w:t>
      </w:r>
      <w:r w:rsidR="00EF72A1" w:rsidRPr="00EB30AD">
        <w:rPr>
          <w:rFonts w:ascii="Arial" w:hAnsi="Arial" w:cs="Arial"/>
          <w:sz w:val="24"/>
          <w:szCs w:val="24"/>
        </w:rPr>
        <w:lastRenderedPageBreak/>
        <w:t>abilities have been fully</w:t>
      </w:r>
      <w:r w:rsidR="00EE436F" w:rsidRPr="00EB30AD">
        <w:rPr>
          <w:rFonts w:ascii="Arial" w:hAnsi="Arial" w:cs="Arial"/>
          <w:sz w:val="24"/>
          <w:szCs w:val="24"/>
        </w:rPr>
        <w:t xml:space="preserve"> realised. (Furnham, 2005</w:t>
      </w:r>
      <w:r w:rsidR="000000F7" w:rsidRPr="00EB30AD">
        <w:rPr>
          <w:rFonts w:ascii="Arial" w:hAnsi="Arial" w:cs="Arial"/>
          <w:sz w:val="24"/>
          <w:szCs w:val="24"/>
        </w:rPr>
        <w:t xml:space="preserve"> p288</w:t>
      </w:r>
      <w:r w:rsidR="00EE436F" w:rsidRPr="00EB30AD">
        <w:rPr>
          <w:rFonts w:ascii="Arial" w:hAnsi="Arial" w:cs="Arial"/>
          <w:sz w:val="24"/>
          <w:szCs w:val="24"/>
        </w:rPr>
        <w:t>)</w:t>
      </w:r>
      <w:r w:rsidR="000F5453" w:rsidRPr="00EB30AD">
        <w:rPr>
          <w:rFonts w:ascii="Arial" w:hAnsi="Arial" w:cs="Arial"/>
          <w:sz w:val="24"/>
          <w:szCs w:val="24"/>
        </w:rPr>
        <w:t>. If you reach ther</w:t>
      </w:r>
      <w:r w:rsidR="00B357AE" w:rsidRPr="00EB30AD">
        <w:rPr>
          <w:rFonts w:ascii="Arial" w:hAnsi="Arial" w:cs="Arial"/>
          <w:sz w:val="24"/>
          <w:szCs w:val="24"/>
        </w:rPr>
        <w:t xml:space="preserve">e though, surely the only way is down? </w:t>
      </w:r>
      <w:r w:rsidR="00F155F8" w:rsidRPr="00EB30AD">
        <w:rPr>
          <w:rFonts w:ascii="Arial" w:hAnsi="Arial" w:cs="Arial"/>
          <w:sz w:val="24"/>
          <w:szCs w:val="24"/>
        </w:rPr>
        <w:t>If you reach your potential</w:t>
      </w:r>
      <w:r w:rsidR="00F36644" w:rsidRPr="00EB30AD">
        <w:rPr>
          <w:rFonts w:ascii="Arial" w:hAnsi="Arial" w:cs="Arial"/>
          <w:sz w:val="24"/>
          <w:szCs w:val="24"/>
        </w:rPr>
        <w:t xml:space="preserve"> and abilities realised – what guarantee is there that this wil</w:t>
      </w:r>
      <w:r w:rsidR="00FD47DB" w:rsidRPr="00EB30AD">
        <w:rPr>
          <w:rFonts w:ascii="Arial" w:hAnsi="Arial" w:cs="Arial"/>
          <w:sz w:val="24"/>
          <w:szCs w:val="24"/>
        </w:rPr>
        <w:t xml:space="preserve">l be it for eternity or will </w:t>
      </w:r>
      <w:r w:rsidR="00C22E05" w:rsidRPr="00EB30AD">
        <w:rPr>
          <w:rFonts w:ascii="Arial" w:hAnsi="Arial" w:cs="Arial"/>
          <w:sz w:val="24"/>
          <w:szCs w:val="24"/>
        </w:rPr>
        <w:t>people forever be ch</w:t>
      </w:r>
      <w:r w:rsidR="009D61C2" w:rsidRPr="00EB30AD">
        <w:rPr>
          <w:rFonts w:ascii="Arial" w:hAnsi="Arial" w:cs="Arial"/>
          <w:sz w:val="24"/>
          <w:szCs w:val="24"/>
        </w:rPr>
        <w:t>asing that pot of gold under the rainbow?</w:t>
      </w:r>
      <w:r w:rsidR="009D2A35" w:rsidRPr="00EB30AD">
        <w:rPr>
          <w:rFonts w:ascii="Arial" w:hAnsi="Arial" w:cs="Arial"/>
          <w:sz w:val="24"/>
          <w:szCs w:val="24"/>
        </w:rPr>
        <w:t xml:space="preserve"> It is interesting th</w:t>
      </w:r>
      <w:r w:rsidR="0016629A" w:rsidRPr="00EB30AD">
        <w:rPr>
          <w:rFonts w:ascii="Arial" w:hAnsi="Arial" w:cs="Arial"/>
          <w:sz w:val="24"/>
          <w:szCs w:val="24"/>
        </w:rPr>
        <w:t xml:space="preserve">at Maslow refers to the needs of the individual, however the theory is based upon the belief that all individuals are the same, when </w:t>
      </w:r>
      <w:r w:rsidR="009D61C2" w:rsidRPr="00EB30AD">
        <w:rPr>
          <w:rFonts w:ascii="Arial" w:hAnsi="Arial" w:cs="Arial"/>
          <w:sz w:val="24"/>
          <w:szCs w:val="24"/>
        </w:rPr>
        <w:t>we are not</w:t>
      </w:r>
      <w:r w:rsidR="00B711FA" w:rsidRPr="00EB30AD">
        <w:rPr>
          <w:rFonts w:ascii="Arial" w:hAnsi="Arial" w:cs="Arial"/>
          <w:sz w:val="24"/>
          <w:szCs w:val="24"/>
        </w:rPr>
        <w:t>.</w:t>
      </w:r>
      <w:r w:rsidR="000235B0" w:rsidRPr="00EB30AD">
        <w:rPr>
          <w:rFonts w:ascii="Arial" w:hAnsi="Arial" w:cs="Arial"/>
          <w:sz w:val="24"/>
          <w:szCs w:val="24"/>
        </w:rPr>
        <w:t xml:space="preserve"> </w:t>
      </w:r>
      <w:r w:rsidR="00B711FA" w:rsidRPr="00EB30AD">
        <w:rPr>
          <w:rFonts w:ascii="Arial" w:hAnsi="Arial" w:cs="Arial"/>
          <w:sz w:val="24"/>
          <w:szCs w:val="24"/>
        </w:rPr>
        <w:t>O</w:t>
      </w:r>
      <w:r w:rsidR="000235B0" w:rsidRPr="00EB30AD">
        <w:rPr>
          <w:rFonts w:ascii="Arial" w:hAnsi="Arial" w:cs="Arial"/>
          <w:sz w:val="24"/>
          <w:szCs w:val="24"/>
        </w:rPr>
        <w:t>ur minds are influenced by a multitude of things</w:t>
      </w:r>
      <w:r w:rsidR="00D43260" w:rsidRPr="00EB30AD">
        <w:rPr>
          <w:rFonts w:ascii="Arial" w:hAnsi="Arial" w:cs="Arial"/>
          <w:sz w:val="24"/>
          <w:szCs w:val="24"/>
        </w:rPr>
        <w:t xml:space="preserve"> that make us individual (Parvez, 2020)</w:t>
      </w:r>
      <w:r w:rsidR="0066616E" w:rsidRPr="00EB30AD">
        <w:rPr>
          <w:rFonts w:ascii="Arial" w:hAnsi="Arial" w:cs="Arial"/>
          <w:sz w:val="24"/>
          <w:szCs w:val="24"/>
        </w:rPr>
        <w:t xml:space="preserve"> therefore</w:t>
      </w:r>
      <w:r w:rsidR="00B711FA" w:rsidRPr="00EB30AD">
        <w:rPr>
          <w:rFonts w:ascii="Arial" w:hAnsi="Arial" w:cs="Arial"/>
          <w:sz w:val="24"/>
          <w:szCs w:val="24"/>
        </w:rPr>
        <w:t xml:space="preserve"> </w:t>
      </w:r>
      <w:r w:rsidR="000E1309" w:rsidRPr="00EB30AD">
        <w:rPr>
          <w:rFonts w:ascii="Arial" w:hAnsi="Arial" w:cs="Arial"/>
          <w:sz w:val="24"/>
          <w:szCs w:val="24"/>
        </w:rPr>
        <w:t>Maslow</w:t>
      </w:r>
      <w:r w:rsidR="00E11C22" w:rsidRPr="00EB30AD">
        <w:rPr>
          <w:rFonts w:ascii="Arial" w:hAnsi="Arial" w:cs="Arial"/>
          <w:sz w:val="24"/>
          <w:szCs w:val="24"/>
        </w:rPr>
        <w:t xml:space="preserve"> is an easier </w:t>
      </w:r>
      <w:r w:rsidR="000E1309" w:rsidRPr="00EB30AD">
        <w:rPr>
          <w:rFonts w:ascii="Arial" w:hAnsi="Arial" w:cs="Arial"/>
          <w:sz w:val="24"/>
          <w:szCs w:val="24"/>
        </w:rPr>
        <w:t>theory</w:t>
      </w:r>
      <w:r w:rsidR="00E11C22" w:rsidRPr="00EB30AD">
        <w:rPr>
          <w:rFonts w:ascii="Arial" w:hAnsi="Arial" w:cs="Arial"/>
          <w:sz w:val="24"/>
          <w:szCs w:val="24"/>
        </w:rPr>
        <w:t xml:space="preserve"> for managers and leaders to utilise to review (F</w:t>
      </w:r>
      <w:r w:rsidR="00F974ED">
        <w:rPr>
          <w:rFonts w:ascii="Arial" w:hAnsi="Arial" w:cs="Arial"/>
          <w:sz w:val="24"/>
          <w:szCs w:val="24"/>
        </w:rPr>
        <w:t>u</w:t>
      </w:r>
      <w:r w:rsidR="00E11C22" w:rsidRPr="00EB30AD">
        <w:rPr>
          <w:rFonts w:ascii="Arial" w:hAnsi="Arial" w:cs="Arial"/>
          <w:sz w:val="24"/>
          <w:szCs w:val="24"/>
        </w:rPr>
        <w:t>rnham</w:t>
      </w:r>
      <w:r w:rsidR="00C93755" w:rsidRPr="00EB30AD">
        <w:rPr>
          <w:rFonts w:ascii="Arial" w:hAnsi="Arial" w:cs="Arial"/>
          <w:sz w:val="24"/>
          <w:szCs w:val="24"/>
        </w:rPr>
        <w:t xml:space="preserve">, </w:t>
      </w:r>
      <w:r w:rsidR="00D64BE0">
        <w:rPr>
          <w:rFonts w:ascii="Arial" w:hAnsi="Arial" w:cs="Arial"/>
          <w:sz w:val="24"/>
          <w:szCs w:val="24"/>
        </w:rPr>
        <w:t>2005 p289</w:t>
      </w:r>
      <w:r w:rsidR="00E11C22" w:rsidRPr="00EB30AD">
        <w:rPr>
          <w:rFonts w:ascii="Arial" w:hAnsi="Arial" w:cs="Arial"/>
          <w:sz w:val="24"/>
          <w:szCs w:val="24"/>
        </w:rPr>
        <w:t>)</w:t>
      </w:r>
      <w:r w:rsidR="000E1309" w:rsidRPr="00EB30AD">
        <w:rPr>
          <w:rFonts w:ascii="Arial" w:hAnsi="Arial" w:cs="Arial"/>
          <w:sz w:val="24"/>
          <w:szCs w:val="24"/>
        </w:rPr>
        <w:t xml:space="preserve"> a team or an organisation</w:t>
      </w:r>
      <w:r w:rsidR="004B3C99" w:rsidRPr="00EB30AD">
        <w:rPr>
          <w:rFonts w:ascii="Arial" w:hAnsi="Arial" w:cs="Arial"/>
          <w:sz w:val="24"/>
          <w:szCs w:val="24"/>
        </w:rPr>
        <w:t xml:space="preserve"> rathe</w:t>
      </w:r>
      <w:r w:rsidR="00EC043C" w:rsidRPr="00EB30AD">
        <w:rPr>
          <w:rFonts w:ascii="Arial" w:hAnsi="Arial" w:cs="Arial"/>
          <w:sz w:val="24"/>
          <w:szCs w:val="24"/>
        </w:rPr>
        <w:t xml:space="preserve">r than individuals </w:t>
      </w:r>
      <w:r w:rsidR="000E1309" w:rsidRPr="00EB30AD">
        <w:rPr>
          <w:rFonts w:ascii="Arial" w:hAnsi="Arial" w:cs="Arial"/>
          <w:sz w:val="24"/>
          <w:szCs w:val="24"/>
        </w:rPr>
        <w:t xml:space="preserve">to review themselves. </w:t>
      </w:r>
      <w:r w:rsidR="00CB760D" w:rsidRPr="00EB30AD">
        <w:rPr>
          <w:rFonts w:ascii="Arial" w:hAnsi="Arial" w:cs="Arial"/>
          <w:sz w:val="24"/>
          <w:szCs w:val="24"/>
        </w:rPr>
        <w:t xml:space="preserve"> </w:t>
      </w:r>
    </w:p>
    <w:p w14:paraId="0B8F9930" w14:textId="77777777" w:rsidR="00067181" w:rsidRPr="00EB30AD" w:rsidRDefault="00067181" w:rsidP="00280C96">
      <w:pPr>
        <w:rPr>
          <w:rFonts w:ascii="Arial" w:hAnsi="Arial" w:cs="Arial"/>
          <w:sz w:val="24"/>
          <w:szCs w:val="24"/>
        </w:rPr>
      </w:pPr>
    </w:p>
    <w:p w14:paraId="79D65C99" w14:textId="7199B2C7" w:rsidR="00280C96" w:rsidRPr="00770560" w:rsidRDefault="00280C96" w:rsidP="00280C96">
      <w:pPr>
        <w:rPr>
          <w:rFonts w:ascii="Arial" w:hAnsi="Arial" w:cs="Arial"/>
          <w:sz w:val="24"/>
          <w:szCs w:val="24"/>
          <w:u w:val="single"/>
        </w:rPr>
      </w:pPr>
      <w:r w:rsidRPr="00770560">
        <w:rPr>
          <w:rFonts w:ascii="Arial" w:hAnsi="Arial" w:cs="Arial"/>
          <w:sz w:val="24"/>
          <w:szCs w:val="24"/>
          <w:u w:val="single"/>
        </w:rPr>
        <w:t>Critical evaluat</w:t>
      </w:r>
      <w:r w:rsidR="001D14F0" w:rsidRPr="00770560">
        <w:rPr>
          <w:rFonts w:ascii="Arial" w:hAnsi="Arial" w:cs="Arial"/>
          <w:sz w:val="24"/>
          <w:szCs w:val="24"/>
          <w:u w:val="single"/>
        </w:rPr>
        <w:t>ion of</w:t>
      </w:r>
      <w:r w:rsidRPr="00770560">
        <w:rPr>
          <w:rFonts w:ascii="Arial" w:hAnsi="Arial" w:cs="Arial"/>
          <w:sz w:val="24"/>
          <w:szCs w:val="24"/>
          <w:u w:val="single"/>
        </w:rPr>
        <w:t xml:space="preserve"> the extent to which organisational factors may currently be affecting employee engagement.</w:t>
      </w:r>
      <w:r w:rsidR="00F745E9" w:rsidRPr="00770560">
        <w:rPr>
          <w:rFonts w:ascii="Arial" w:hAnsi="Arial" w:cs="Arial"/>
          <w:sz w:val="24"/>
          <w:szCs w:val="24"/>
          <w:u w:val="single"/>
        </w:rPr>
        <w:t xml:space="preserve"> </w:t>
      </w:r>
    </w:p>
    <w:p w14:paraId="78E91A38" w14:textId="3F3C50BC" w:rsidR="00B36DBA" w:rsidRPr="00EB30AD" w:rsidRDefault="002F03CC" w:rsidP="00280C96">
      <w:pPr>
        <w:rPr>
          <w:rFonts w:ascii="Arial" w:hAnsi="Arial" w:cs="Arial"/>
          <w:sz w:val="24"/>
          <w:szCs w:val="24"/>
        </w:rPr>
      </w:pPr>
      <w:r w:rsidRPr="00EB30AD">
        <w:rPr>
          <w:rFonts w:ascii="Arial" w:hAnsi="Arial" w:cs="Arial"/>
          <w:sz w:val="24"/>
          <w:szCs w:val="24"/>
        </w:rPr>
        <w:t xml:space="preserve">PCC staff have been through </w:t>
      </w:r>
      <w:r w:rsidR="004A70DC" w:rsidRPr="00EB30AD">
        <w:rPr>
          <w:rFonts w:ascii="Arial" w:hAnsi="Arial" w:cs="Arial"/>
          <w:sz w:val="24"/>
          <w:szCs w:val="24"/>
        </w:rPr>
        <w:t>the T</w:t>
      </w:r>
      <w:r w:rsidR="007D2C69" w:rsidRPr="00EB30AD">
        <w:rPr>
          <w:rFonts w:ascii="Arial" w:hAnsi="Arial" w:cs="Arial"/>
          <w:sz w:val="24"/>
          <w:szCs w:val="24"/>
        </w:rPr>
        <w:t xml:space="preserve">hrough </w:t>
      </w:r>
      <w:r w:rsidR="004A70DC" w:rsidRPr="00EB30AD">
        <w:rPr>
          <w:rFonts w:ascii="Arial" w:hAnsi="Arial" w:cs="Arial"/>
          <w:sz w:val="24"/>
          <w:szCs w:val="24"/>
        </w:rPr>
        <w:t>A</w:t>
      </w:r>
      <w:r w:rsidR="000F5A95" w:rsidRPr="00EB30AD">
        <w:rPr>
          <w:rFonts w:ascii="Arial" w:hAnsi="Arial" w:cs="Arial"/>
          <w:sz w:val="24"/>
          <w:szCs w:val="24"/>
        </w:rPr>
        <w:t xml:space="preserve">ge and </w:t>
      </w:r>
      <w:r w:rsidR="004A70DC" w:rsidRPr="00EB30AD">
        <w:rPr>
          <w:rFonts w:ascii="Arial" w:hAnsi="Arial" w:cs="Arial"/>
          <w:sz w:val="24"/>
          <w:szCs w:val="24"/>
        </w:rPr>
        <w:t>W</w:t>
      </w:r>
      <w:r w:rsidR="000F5A95" w:rsidRPr="00EB30AD">
        <w:rPr>
          <w:rFonts w:ascii="Arial" w:hAnsi="Arial" w:cs="Arial"/>
          <w:sz w:val="24"/>
          <w:szCs w:val="24"/>
        </w:rPr>
        <w:t>ellbeing (TAW)</w:t>
      </w:r>
      <w:r w:rsidR="004A70DC" w:rsidRPr="00EB30AD">
        <w:rPr>
          <w:rFonts w:ascii="Arial" w:hAnsi="Arial" w:cs="Arial"/>
          <w:sz w:val="24"/>
          <w:szCs w:val="24"/>
        </w:rPr>
        <w:t xml:space="preserve"> restructure and therefore have faced a period of uncertainty</w:t>
      </w:r>
      <w:r w:rsidR="00492192" w:rsidRPr="00EB30AD">
        <w:rPr>
          <w:rFonts w:ascii="Arial" w:hAnsi="Arial" w:cs="Arial"/>
          <w:sz w:val="24"/>
          <w:szCs w:val="24"/>
        </w:rPr>
        <w:t>. There continues to be contact with HR regarding some staff being unhappy with the restructure, perhaps the communication wasn</w:t>
      </w:r>
      <w:r w:rsidR="00C50C14" w:rsidRPr="00EB30AD">
        <w:rPr>
          <w:rFonts w:ascii="Arial" w:hAnsi="Arial" w:cs="Arial"/>
          <w:sz w:val="24"/>
          <w:szCs w:val="24"/>
        </w:rPr>
        <w:t>’t clear and often enough at the time</w:t>
      </w:r>
      <w:r w:rsidR="009E1971" w:rsidRPr="00EB30AD">
        <w:rPr>
          <w:rFonts w:ascii="Arial" w:hAnsi="Arial" w:cs="Arial"/>
          <w:sz w:val="24"/>
          <w:szCs w:val="24"/>
        </w:rPr>
        <w:t xml:space="preserve"> which</w:t>
      </w:r>
      <w:r w:rsidR="00C50C14" w:rsidRPr="00EB30AD">
        <w:rPr>
          <w:rFonts w:ascii="Arial" w:hAnsi="Arial" w:cs="Arial"/>
          <w:sz w:val="24"/>
          <w:szCs w:val="24"/>
        </w:rPr>
        <w:t xml:space="preserve"> is a vital component of a restructure’s success </w:t>
      </w:r>
      <w:r w:rsidR="00633C2B" w:rsidRPr="00EB30AD">
        <w:rPr>
          <w:rFonts w:ascii="Arial" w:hAnsi="Arial" w:cs="Arial"/>
          <w:sz w:val="24"/>
          <w:szCs w:val="24"/>
        </w:rPr>
        <w:t>(CIPD, 2022</w:t>
      </w:r>
      <w:r w:rsidR="004A64C6">
        <w:rPr>
          <w:rFonts w:ascii="Arial" w:hAnsi="Arial" w:cs="Arial"/>
          <w:sz w:val="24"/>
          <w:szCs w:val="24"/>
        </w:rPr>
        <w:t>a</w:t>
      </w:r>
      <w:r w:rsidR="00633C2B" w:rsidRPr="00EB30AD">
        <w:rPr>
          <w:rFonts w:ascii="Arial" w:hAnsi="Arial" w:cs="Arial"/>
          <w:sz w:val="24"/>
          <w:szCs w:val="24"/>
        </w:rPr>
        <w:t>)</w:t>
      </w:r>
      <w:r w:rsidR="000F5A95" w:rsidRPr="00EB30AD">
        <w:rPr>
          <w:rFonts w:ascii="Arial" w:hAnsi="Arial" w:cs="Arial"/>
          <w:sz w:val="24"/>
          <w:szCs w:val="24"/>
        </w:rPr>
        <w:t>.</w:t>
      </w:r>
      <w:r w:rsidR="001B5700" w:rsidRPr="00EB30AD">
        <w:rPr>
          <w:rFonts w:ascii="Arial" w:hAnsi="Arial" w:cs="Arial"/>
          <w:sz w:val="24"/>
          <w:szCs w:val="24"/>
        </w:rPr>
        <w:t xml:space="preserve"> Ceplenski (2013) highlights t</w:t>
      </w:r>
      <w:r w:rsidR="00563C4D" w:rsidRPr="00EB30AD">
        <w:rPr>
          <w:rFonts w:ascii="Arial" w:hAnsi="Arial" w:cs="Arial"/>
          <w:sz w:val="24"/>
          <w:szCs w:val="24"/>
        </w:rPr>
        <w:t>hat perceived unfairness affects staff engagement.</w:t>
      </w:r>
      <w:r w:rsidR="000F5A95" w:rsidRPr="00EB30AD">
        <w:rPr>
          <w:rFonts w:ascii="Arial" w:hAnsi="Arial" w:cs="Arial"/>
          <w:sz w:val="24"/>
          <w:szCs w:val="24"/>
        </w:rPr>
        <w:t xml:space="preserve"> The</w:t>
      </w:r>
      <w:r w:rsidR="004F3B37" w:rsidRPr="00EB30AD">
        <w:rPr>
          <w:rFonts w:ascii="Arial" w:hAnsi="Arial" w:cs="Arial"/>
          <w:sz w:val="24"/>
          <w:szCs w:val="24"/>
        </w:rPr>
        <w:t xml:space="preserve"> teams are newly established </w:t>
      </w:r>
      <w:r w:rsidR="00326602" w:rsidRPr="00EB30AD">
        <w:rPr>
          <w:rFonts w:ascii="Arial" w:hAnsi="Arial" w:cs="Arial"/>
          <w:sz w:val="24"/>
          <w:szCs w:val="24"/>
        </w:rPr>
        <w:t xml:space="preserve">in the last year and dependent on the level of changes brought about by the restructure, </w:t>
      </w:r>
      <w:r w:rsidR="002B141A" w:rsidRPr="00EB30AD">
        <w:rPr>
          <w:rFonts w:ascii="Arial" w:hAnsi="Arial" w:cs="Arial"/>
          <w:sz w:val="24"/>
          <w:szCs w:val="24"/>
        </w:rPr>
        <w:t>they could be in various stages on Tuckman’s model of</w:t>
      </w:r>
      <w:r w:rsidR="00774E24" w:rsidRPr="00EB30AD">
        <w:rPr>
          <w:rFonts w:ascii="Arial" w:hAnsi="Arial" w:cs="Arial"/>
          <w:sz w:val="24"/>
          <w:szCs w:val="24"/>
        </w:rPr>
        <w:t xml:space="preserve"> Team Formation</w:t>
      </w:r>
      <w:r w:rsidR="002B141A" w:rsidRPr="00EB30AD">
        <w:rPr>
          <w:rFonts w:ascii="Arial" w:hAnsi="Arial" w:cs="Arial"/>
          <w:sz w:val="24"/>
          <w:szCs w:val="24"/>
        </w:rPr>
        <w:t xml:space="preserve"> </w:t>
      </w:r>
      <w:r w:rsidR="003A7988" w:rsidRPr="00EB30AD">
        <w:rPr>
          <w:rFonts w:ascii="Arial" w:hAnsi="Arial" w:cs="Arial"/>
          <w:sz w:val="24"/>
          <w:szCs w:val="24"/>
        </w:rPr>
        <w:t>(Priestley, 2015)</w:t>
      </w:r>
      <w:r w:rsidR="009A5394" w:rsidRPr="00EB30AD">
        <w:rPr>
          <w:rFonts w:ascii="Arial" w:hAnsi="Arial" w:cs="Arial"/>
          <w:sz w:val="24"/>
          <w:szCs w:val="24"/>
        </w:rPr>
        <w:t xml:space="preserve">. </w:t>
      </w:r>
      <w:r w:rsidR="00B36DBA" w:rsidRPr="00EB30AD">
        <w:rPr>
          <w:rFonts w:ascii="Arial" w:hAnsi="Arial" w:cs="Arial"/>
          <w:sz w:val="24"/>
          <w:szCs w:val="24"/>
        </w:rPr>
        <w:t xml:space="preserve">There remains change management processes and job evaluations to go through within </w:t>
      </w:r>
      <w:r w:rsidR="009B76F4" w:rsidRPr="00EB30AD">
        <w:rPr>
          <w:rFonts w:ascii="Arial" w:hAnsi="Arial" w:cs="Arial"/>
          <w:sz w:val="24"/>
          <w:szCs w:val="24"/>
        </w:rPr>
        <w:t>LLS team before the</w:t>
      </w:r>
      <w:r w:rsidR="004867F8" w:rsidRPr="00EB30AD">
        <w:rPr>
          <w:rFonts w:ascii="Arial" w:hAnsi="Arial" w:cs="Arial"/>
          <w:sz w:val="24"/>
          <w:szCs w:val="24"/>
        </w:rPr>
        <w:t xml:space="preserve"> TAW restructure is complete</w:t>
      </w:r>
      <w:r w:rsidR="00FF2FFC" w:rsidRPr="00EB30AD">
        <w:rPr>
          <w:rFonts w:ascii="Arial" w:hAnsi="Arial" w:cs="Arial"/>
          <w:sz w:val="24"/>
          <w:szCs w:val="24"/>
        </w:rPr>
        <w:t xml:space="preserve"> which may indicate that uncertainty may continue.</w:t>
      </w:r>
      <w:r w:rsidR="00CF3D1A" w:rsidRPr="00EB30AD">
        <w:rPr>
          <w:rFonts w:ascii="Arial" w:hAnsi="Arial" w:cs="Arial"/>
          <w:sz w:val="24"/>
          <w:szCs w:val="24"/>
        </w:rPr>
        <w:t xml:space="preserve"> Mind Tools </w:t>
      </w:r>
      <w:r w:rsidR="00AC1A3B" w:rsidRPr="00EB30AD">
        <w:rPr>
          <w:rFonts w:ascii="Arial" w:hAnsi="Arial" w:cs="Arial"/>
          <w:sz w:val="24"/>
          <w:szCs w:val="24"/>
        </w:rPr>
        <w:t>(2023</w:t>
      </w:r>
      <w:r w:rsidR="00CF3D1A" w:rsidRPr="00EB30AD">
        <w:rPr>
          <w:rFonts w:ascii="Arial" w:hAnsi="Arial" w:cs="Arial"/>
          <w:sz w:val="24"/>
          <w:szCs w:val="24"/>
        </w:rPr>
        <w:t>)</w:t>
      </w:r>
      <w:r w:rsidR="00FF2FFC" w:rsidRPr="00EB30AD">
        <w:rPr>
          <w:rFonts w:ascii="Arial" w:hAnsi="Arial" w:cs="Arial"/>
          <w:sz w:val="24"/>
          <w:szCs w:val="24"/>
        </w:rPr>
        <w:t xml:space="preserve"> </w:t>
      </w:r>
      <w:r w:rsidR="00AC1A3B" w:rsidRPr="00EB30AD">
        <w:rPr>
          <w:rFonts w:ascii="Arial" w:hAnsi="Arial" w:cs="Arial"/>
          <w:sz w:val="24"/>
          <w:szCs w:val="24"/>
        </w:rPr>
        <w:t xml:space="preserve">suggests conducting constant reviews to </w:t>
      </w:r>
      <w:r w:rsidR="00491768" w:rsidRPr="00EB30AD">
        <w:rPr>
          <w:rFonts w:ascii="Arial" w:hAnsi="Arial" w:cs="Arial"/>
          <w:sz w:val="24"/>
          <w:szCs w:val="24"/>
        </w:rPr>
        <w:t xml:space="preserve">see which stage the team is in and encourages adaptation of leadership to the </w:t>
      </w:r>
      <w:r w:rsidR="00194012" w:rsidRPr="00EB30AD">
        <w:rPr>
          <w:rFonts w:ascii="Arial" w:hAnsi="Arial" w:cs="Arial"/>
          <w:sz w:val="24"/>
          <w:szCs w:val="24"/>
        </w:rPr>
        <w:t xml:space="preserve">updated circumstances. </w:t>
      </w:r>
    </w:p>
    <w:p w14:paraId="00218F81" w14:textId="2DE152EA" w:rsidR="00C54D57" w:rsidRPr="00EB30AD" w:rsidRDefault="00126078" w:rsidP="00280C96">
      <w:pPr>
        <w:rPr>
          <w:rFonts w:ascii="Arial" w:hAnsi="Arial" w:cs="Arial"/>
          <w:sz w:val="24"/>
          <w:szCs w:val="24"/>
        </w:rPr>
      </w:pPr>
      <w:r w:rsidRPr="00EB30AD">
        <w:rPr>
          <w:rFonts w:ascii="Arial" w:hAnsi="Arial" w:cs="Arial"/>
          <w:sz w:val="24"/>
          <w:szCs w:val="24"/>
        </w:rPr>
        <w:t>44</w:t>
      </w:r>
      <w:r w:rsidR="00E07258" w:rsidRPr="00EB30AD">
        <w:rPr>
          <w:rFonts w:ascii="Arial" w:hAnsi="Arial" w:cs="Arial"/>
          <w:sz w:val="24"/>
          <w:szCs w:val="24"/>
        </w:rPr>
        <w:t>%</w:t>
      </w:r>
      <w:r w:rsidR="002439A1" w:rsidRPr="00EB30AD">
        <w:rPr>
          <w:rFonts w:ascii="Arial" w:hAnsi="Arial" w:cs="Arial"/>
          <w:sz w:val="24"/>
          <w:szCs w:val="24"/>
        </w:rPr>
        <w:t xml:space="preserve"> of PCC’s workforce have fixed places of work and therefore no option of hybrid working</w:t>
      </w:r>
      <w:r w:rsidR="00B41421" w:rsidRPr="00EB30AD">
        <w:rPr>
          <w:rFonts w:ascii="Arial" w:hAnsi="Arial" w:cs="Arial"/>
          <w:sz w:val="24"/>
          <w:szCs w:val="24"/>
        </w:rPr>
        <w:t xml:space="preserve"> (Ceredigion</w:t>
      </w:r>
      <w:r w:rsidR="006F6291" w:rsidRPr="00EB30AD">
        <w:rPr>
          <w:rFonts w:ascii="Arial" w:hAnsi="Arial" w:cs="Arial"/>
          <w:sz w:val="24"/>
          <w:szCs w:val="24"/>
        </w:rPr>
        <w:t>, 2023</w:t>
      </w:r>
      <w:r w:rsidR="007406FA" w:rsidRPr="00EB30AD">
        <w:rPr>
          <w:rFonts w:ascii="Arial" w:hAnsi="Arial" w:cs="Arial"/>
          <w:sz w:val="24"/>
          <w:szCs w:val="24"/>
        </w:rPr>
        <w:t>a</w:t>
      </w:r>
      <w:r w:rsidR="006F6291" w:rsidRPr="00EB30AD">
        <w:rPr>
          <w:rFonts w:ascii="Arial" w:hAnsi="Arial" w:cs="Arial"/>
          <w:sz w:val="24"/>
          <w:szCs w:val="24"/>
        </w:rPr>
        <w:t>)</w:t>
      </w:r>
      <w:r w:rsidR="002439A1" w:rsidRPr="00EB30AD">
        <w:rPr>
          <w:rFonts w:ascii="Arial" w:hAnsi="Arial" w:cs="Arial"/>
          <w:sz w:val="24"/>
          <w:szCs w:val="24"/>
        </w:rPr>
        <w:t xml:space="preserve">. </w:t>
      </w:r>
      <w:r w:rsidR="00BD2B08" w:rsidRPr="00EB30AD">
        <w:rPr>
          <w:rFonts w:ascii="Arial" w:hAnsi="Arial" w:cs="Arial"/>
          <w:sz w:val="24"/>
          <w:szCs w:val="24"/>
        </w:rPr>
        <w:t>This is the third highest</w:t>
      </w:r>
      <w:r w:rsidR="002C0B8D" w:rsidRPr="00EB30AD">
        <w:rPr>
          <w:rFonts w:ascii="Arial" w:hAnsi="Arial" w:cs="Arial"/>
          <w:sz w:val="24"/>
          <w:szCs w:val="24"/>
        </w:rPr>
        <w:t xml:space="preserve"> percentage of fixed workers </w:t>
      </w:r>
      <w:r w:rsidR="006F3A4F" w:rsidRPr="00EB30AD">
        <w:rPr>
          <w:rFonts w:ascii="Arial" w:hAnsi="Arial" w:cs="Arial"/>
          <w:sz w:val="24"/>
          <w:szCs w:val="24"/>
        </w:rPr>
        <w:t xml:space="preserve">within CCC </w:t>
      </w:r>
      <w:r w:rsidR="002C0B8D" w:rsidRPr="00EB30AD">
        <w:rPr>
          <w:rFonts w:ascii="Arial" w:hAnsi="Arial" w:cs="Arial"/>
          <w:sz w:val="24"/>
          <w:szCs w:val="24"/>
        </w:rPr>
        <w:t>behind Schools</w:t>
      </w:r>
      <w:r w:rsidR="00DD551F" w:rsidRPr="00EB30AD">
        <w:rPr>
          <w:rFonts w:ascii="Arial" w:hAnsi="Arial" w:cs="Arial"/>
          <w:sz w:val="24"/>
          <w:szCs w:val="24"/>
        </w:rPr>
        <w:t xml:space="preserve"> Service and </w:t>
      </w:r>
      <w:r w:rsidR="00083B03" w:rsidRPr="00EB30AD">
        <w:rPr>
          <w:rFonts w:ascii="Arial" w:hAnsi="Arial" w:cs="Arial"/>
          <w:sz w:val="24"/>
          <w:szCs w:val="24"/>
        </w:rPr>
        <w:t>Porth Gofal respect</w:t>
      </w:r>
      <w:r w:rsidR="00292984" w:rsidRPr="00EB30AD">
        <w:rPr>
          <w:rFonts w:ascii="Arial" w:hAnsi="Arial" w:cs="Arial"/>
          <w:sz w:val="24"/>
          <w:szCs w:val="24"/>
        </w:rPr>
        <w:t>ively.</w:t>
      </w:r>
      <w:r w:rsidR="00041C56" w:rsidRPr="00EB30AD">
        <w:rPr>
          <w:rFonts w:ascii="Arial" w:hAnsi="Arial" w:cs="Arial"/>
          <w:sz w:val="24"/>
          <w:szCs w:val="24"/>
        </w:rPr>
        <w:t xml:space="preserve"> </w:t>
      </w:r>
      <w:r w:rsidR="00042E81" w:rsidRPr="00EB30AD">
        <w:rPr>
          <w:rFonts w:ascii="Arial" w:hAnsi="Arial" w:cs="Arial"/>
          <w:sz w:val="24"/>
          <w:szCs w:val="24"/>
        </w:rPr>
        <w:t>Perhaps</w:t>
      </w:r>
      <w:r w:rsidR="00041C56" w:rsidRPr="00EB30AD">
        <w:rPr>
          <w:rFonts w:ascii="Arial" w:hAnsi="Arial" w:cs="Arial"/>
          <w:sz w:val="24"/>
          <w:szCs w:val="24"/>
        </w:rPr>
        <w:t xml:space="preserve"> the lack of</w:t>
      </w:r>
      <w:r w:rsidR="005B7895" w:rsidRPr="00EB30AD">
        <w:rPr>
          <w:rFonts w:ascii="Arial" w:hAnsi="Arial" w:cs="Arial"/>
          <w:sz w:val="24"/>
          <w:szCs w:val="24"/>
        </w:rPr>
        <w:t xml:space="preserve"> hybrid working</w:t>
      </w:r>
      <w:r w:rsidR="00041C56" w:rsidRPr="00EB30AD">
        <w:rPr>
          <w:rFonts w:ascii="Arial" w:hAnsi="Arial" w:cs="Arial"/>
          <w:sz w:val="24"/>
          <w:szCs w:val="24"/>
        </w:rPr>
        <w:t xml:space="preserve"> flexibility </w:t>
      </w:r>
      <w:r w:rsidR="00356859" w:rsidRPr="00EB30AD">
        <w:rPr>
          <w:rFonts w:ascii="Arial" w:hAnsi="Arial" w:cs="Arial"/>
          <w:sz w:val="24"/>
          <w:szCs w:val="24"/>
        </w:rPr>
        <w:t xml:space="preserve">offered within the </w:t>
      </w:r>
      <w:r w:rsidR="00FE6FE2" w:rsidRPr="00EB30AD">
        <w:rPr>
          <w:rFonts w:ascii="Arial" w:hAnsi="Arial" w:cs="Arial"/>
          <w:sz w:val="24"/>
          <w:szCs w:val="24"/>
        </w:rPr>
        <w:t xml:space="preserve">Service </w:t>
      </w:r>
      <w:r w:rsidR="00042E81" w:rsidRPr="00EB30AD">
        <w:rPr>
          <w:rFonts w:ascii="Arial" w:hAnsi="Arial" w:cs="Arial"/>
          <w:sz w:val="24"/>
          <w:szCs w:val="24"/>
        </w:rPr>
        <w:t xml:space="preserve">is </w:t>
      </w:r>
      <w:r w:rsidR="001F10E0" w:rsidRPr="00EB30AD">
        <w:rPr>
          <w:rFonts w:ascii="Arial" w:hAnsi="Arial" w:cs="Arial"/>
          <w:sz w:val="24"/>
          <w:szCs w:val="24"/>
        </w:rPr>
        <w:t>influencing</w:t>
      </w:r>
      <w:r w:rsidR="00042E81" w:rsidRPr="00EB30AD">
        <w:rPr>
          <w:rFonts w:ascii="Arial" w:hAnsi="Arial" w:cs="Arial"/>
          <w:sz w:val="24"/>
          <w:szCs w:val="24"/>
        </w:rPr>
        <w:t xml:space="preserve"> </w:t>
      </w:r>
      <w:r w:rsidR="005B7895" w:rsidRPr="00EB30AD">
        <w:rPr>
          <w:rFonts w:ascii="Arial" w:hAnsi="Arial" w:cs="Arial"/>
          <w:sz w:val="24"/>
          <w:szCs w:val="24"/>
        </w:rPr>
        <w:t>employee engagement?</w:t>
      </w:r>
    </w:p>
    <w:p w14:paraId="7EB5B735" w14:textId="05BB6E69" w:rsidR="009A5394" w:rsidRPr="00EB30AD" w:rsidRDefault="009A5394" w:rsidP="00280C96">
      <w:pPr>
        <w:rPr>
          <w:rFonts w:ascii="Arial" w:hAnsi="Arial" w:cs="Arial"/>
          <w:sz w:val="24"/>
          <w:szCs w:val="24"/>
        </w:rPr>
      </w:pPr>
      <w:r w:rsidRPr="00EB30AD">
        <w:rPr>
          <w:rFonts w:ascii="Arial" w:hAnsi="Arial" w:cs="Arial"/>
          <w:sz w:val="24"/>
          <w:szCs w:val="24"/>
        </w:rPr>
        <w:t>There have been numerous examples of</w:t>
      </w:r>
      <w:r w:rsidR="00AA7A43" w:rsidRPr="00EB30AD">
        <w:rPr>
          <w:rFonts w:ascii="Arial" w:hAnsi="Arial" w:cs="Arial"/>
          <w:sz w:val="24"/>
          <w:szCs w:val="24"/>
        </w:rPr>
        <w:t xml:space="preserve"> ongoing contentious</w:t>
      </w:r>
      <w:r w:rsidR="004C4758" w:rsidRPr="00EB30AD">
        <w:rPr>
          <w:rFonts w:ascii="Arial" w:hAnsi="Arial" w:cs="Arial"/>
          <w:sz w:val="24"/>
          <w:szCs w:val="24"/>
        </w:rPr>
        <w:t xml:space="preserve"> HR</w:t>
      </w:r>
      <w:r w:rsidRPr="00EB30AD">
        <w:rPr>
          <w:rFonts w:ascii="Arial" w:hAnsi="Arial" w:cs="Arial"/>
          <w:sz w:val="24"/>
          <w:szCs w:val="24"/>
        </w:rPr>
        <w:t xml:space="preserve"> casework </w:t>
      </w:r>
      <w:r w:rsidR="004605BF" w:rsidRPr="00EB30AD">
        <w:rPr>
          <w:rFonts w:ascii="Arial" w:hAnsi="Arial" w:cs="Arial"/>
          <w:sz w:val="24"/>
          <w:szCs w:val="24"/>
        </w:rPr>
        <w:t>within PCC</w:t>
      </w:r>
      <w:r w:rsidR="000F2524" w:rsidRPr="00EB30AD">
        <w:rPr>
          <w:rFonts w:ascii="Arial" w:hAnsi="Arial" w:cs="Arial"/>
          <w:sz w:val="24"/>
          <w:szCs w:val="24"/>
        </w:rPr>
        <w:t xml:space="preserve">, with </w:t>
      </w:r>
      <w:r w:rsidR="00BD5141" w:rsidRPr="00EB30AD">
        <w:rPr>
          <w:rFonts w:ascii="Arial" w:hAnsi="Arial" w:cs="Arial"/>
          <w:sz w:val="24"/>
          <w:szCs w:val="24"/>
        </w:rPr>
        <w:t xml:space="preserve">the service accounting for </w:t>
      </w:r>
      <w:r w:rsidR="00EC032F" w:rsidRPr="00EB30AD">
        <w:rPr>
          <w:rFonts w:ascii="Arial" w:hAnsi="Arial" w:cs="Arial"/>
          <w:sz w:val="24"/>
          <w:szCs w:val="24"/>
        </w:rPr>
        <w:t>20%</w:t>
      </w:r>
      <w:r w:rsidR="00BD5141" w:rsidRPr="00EB30AD">
        <w:rPr>
          <w:rFonts w:ascii="Arial" w:hAnsi="Arial" w:cs="Arial"/>
          <w:sz w:val="24"/>
          <w:szCs w:val="24"/>
        </w:rPr>
        <w:t xml:space="preserve"> of cases</w:t>
      </w:r>
      <w:r w:rsidR="00923700" w:rsidRPr="00EB30AD">
        <w:rPr>
          <w:rFonts w:ascii="Arial" w:hAnsi="Arial" w:cs="Arial"/>
          <w:sz w:val="24"/>
          <w:szCs w:val="24"/>
        </w:rPr>
        <w:t xml:space="preserve"> the current HR disciplinary</w:t>
      </w:r>
      <w:r w:rsidR="005D1BF3" w:rsidRPr="00EB30AD">
        <w:rPr>
          <w:rFonts w:ascii="Arial" w:hAnsi="Arial" w:cs="Arial"/>
          <w:sz w:val="24"/>
          <w:szCs w:val="24"/>
        </w:rPr>
        <w:t xml:space="preserve">, </w:t>
      </w:r>
      <w:r w:rsidR="00923700" w:rsidRPr="00EB30AD">
        <w:rPr>
          <w:rFonts w:ascii="Arial" w:hAnsi="Arial" w:cs="Arial"/>
          <w:sz w:val="24"/>
          <w:szCs w:val="24"/>
        </w:rPr>
        <w:t>capability</w:t>
      </w:r>
      <w:r w:rsidR="005D1BF3" w:rsidRPr="00EB30AD">
        <w:rPr>
          <w:rFonts w:ascii="Arial" w:hAnsi="Arial" w:cs="Arial"/>
          <w:sz w:val="24"/>
          <w:szCs w:val="24"/>
        </w:rPr>
        <w:t xml:space="preserve"> and dignity at work</w:t>
      </w:r>
      <w:r w:rsidR="00923700" w:rsidRPr="00EB30AD">
        <w:rPr>
          <w:rFonts w:ascii="Arial" w:hAnsi="Arial" w:cs="Arial"/>
          <w:sz w:val="24"/>
          <w:szCs w:val="24"/>
        </w:rPr>
        <w:t xml:space="preserve"> casework</w:t>
      </w:r>
      <w:r w:rsidR="00E56DB0" w:rsidRPr="00EB30AD">
        <w:rPr>
          <w:rFonts w:ascii="Arial" w:hAnsi="Arial" w:cs="Arial"/>
          <w:sz w:val="24"/>
          <w:szCs w:val="24"/>
        </w:rPr>
        <w:t xml:space="preserve"> (Ceredigion, 2023</w:t>
      </w:r>
      <w:r w:rsidR="007406FA" w:rsidRPr="00EB30AD">
        <w:rPr>
          <w:rFonts w:ascii="Arial" w:hAnsi="Arial" w:cs="Arial"/>
          <w:sz w:val="24"/>
          <w:szCs w:val="24"/>
        </w:rPr>
        <w:t>b</w:t>
      </w:r>
      <w:r w:rsidR="00E56DB0" w:rsidRPr="00EB30AD">
        <w:rPr>
          <w:rFonts w:ascii="Arial" w:hAnsi="Arial" w:cs="Arial"/>
          <w:sz w:val="24"/>
          <w:szCs w:val="24"/>
        </w:rPr>
        <w:t>)</w:t>
      </w:r>
      <w:r w:rsidR="00A35E91" w:rsidRPr="00EB30AD">
        <w:rPr>
          <w:rFonts w:ascii="Arial" w:hAnsi="Arial" w:cs="Arial"/>
          <w:sz w:val="24"/>
          <w:szCs w:val="24"/>
        </w:rPr>
        <w:t>. T</w:t>
      </w:r>
      <w:r w:rsidR="00B92477" w:rsidRPr="00EB30AD">
        <w:rPr>
          <w:rFonts w:ascii="Arial" w:hAnsi="Arial" w:cs="Arial"/>
          <w:sz w:val="24"/>
          <w:szCs w:val="24"/>
        </w:rPr>
        <w:t>he</w:t>
      </w:r>
      <w:r w:rsidR="00923700" w:rsidRPr="00EB30AD">
        <w:rPr>
          <w:rFonts w:ascii="Arial" w:hAnsi="Arial" w:cs="Arial"/>
          <w:sz w:val="24"/>
          <w:szCs w:val="24"/>
        </w:rPr>
        <w:t xml:space="preserve"> service accounts for </w:t>
      </w:r>
      <w:r w:rsidR="002E193F" w:rsidRPr="00EB30AD">
        <w:rPr>
          <w:rFonts w:ascii="Arial" w:hAnsi="Arial" w:cs="Arial"/>
          <w:sz w:val="24"/>
          <w:szCs w:val="24"/>
        </w:rPr>
        <w:t>approximately</w:t>
      </w:r>
      <w:r w:rsidR="00901F4D" w:rsidRPr="00EB30AD">
        <w:rPr>
          <w:rFonts w:ascii="Arial" w:hAnsi="Arial" w:cs="Arial"/>
          <w:sz w:val="24"/>
          <w:szCs w:val="24"/>
        </w:rPr>
        <w:t xml:space="preserve"> 7% of CCC’s workforce</w:t>
      </w:r>
      <w:r w:rsidR="00A35E91" w:rsidRPr="00EB30AD">
        <w:rPr>
          <w:rFonts w:ascii="Arial" w:hAnsi="Arial" w:cs="Arial"/>
          <w:sz w:val="24"/>
          <w:szCs w:val="24"/>
        </w:rPr>
        <w:t xml:space="preserve"> (</w:t>
      </w:r>
      <w:r w:rsidR="00164E6B" w:rsidRPr="00EB30AD">
        <w:rPr>
          <w:rFonts w:ascii="Arial" w:hAnsi="Arial" w:cs="Arial"/>
          <w:sz w:val="24"/>
          <w:szCs w:val="24"/>
        </w:rPr>
        <w:t>Ceredigion</w:t>
      </w:r>
      <w:r w:rsidR="00A35E91" w:rsidRPr="00EB30AD">
        <w:rPr>
          <w:rFonts w:ascii="Arial" w:hAnsi="Arial" w:cs="Arial"/>
          <w:sz w:val="24"/>
          <w:szCs w:val="24"/>
        </w:rPr>
        <w:t>, 2023</w:t>
      </w:r>
      <w:r w:rsidR="007406FA" w:rsidRPr="00EB30AD">
        <w:rPr>
          <w:rFonts w:ascii="Arial" w:hAnsi="Arial" w:cs="Arial"/>
          <w:sz w:val="24"/>
          <w:szCs w:val="24"/>
        </w:rPr>
        <w:t>a</w:t>
      </w:r>
      <w:r w:rsidR="00A35E91" w:rsidRPr="00EB30AD">
        <w:rPr>
          <w:rFonts w:ascii="Arial" w:hAnsi="Arial" w:cs="Arial"/>
          <w:sz w:val="24"/>
          <w:szCs w:val="24"/>
        </w:rPr>
        <w:t>)</w:t>
      </w:r>
      <w:r w:rsidR="00901F4D" w:rsidRPr="00EB30AD">
        <w:rPr>
          <w:rFonts w:ascii="Arial" w:hAnsi="Arial" w:cs="Arial"/>
          <w:sz w:val="24"/>
          <w:szCs w:val="24"/>
        </w:rPr>
        <w:t>.</w:t>
      </w:r>
      <w:r w:rsidR="00B92477" w:rsidRPr="00EB30AD">
        <w:rPr>
          <w:rFonts w:ascii="Arial" w:hAnsi="Arial" w:cs="Arial"/>
          <w:sz w:val="24"/>
          <w:szCs w:val="24"/>
        </w:rPr>
        <w:t xml:space="preserve"> </w:t>
      </w:r>
      <w:r w:rsidR="0048559C" w:rsidRPr="00EB30AD">
        <w:rPr>
          <w:rFonts w:ascii="Arial" w:hAnsi="Arial" w:cs="Arial"/>
          <w:sz w:val="24"/>
          <w:szCs w:val="24"/>
        </w:rPr>
        <w:t xml:space="preserve">Given the high </w:t>
      </w:r>
      <w:r w:rsidR="00A73892" w:rsidRPr="00EB30AD">
        <w:rPr>
          <w:rFonts w:ascii="Arial" w:hAnsi="Arial" w:cs="Arial"/>
          <w:sz w:val="24"/>
          <w:szCs w:val="24"/>
        </w:rPr>
        <w:t>e</w:t>
      </w:r>
      <w:r w:rsidR="0048559C" w:rsidRPr="00EB30AD">
        <w:rPr>
          <w:rFonts w:ascii="Arial" w:hAnsi="Arial" w:cs="Arial"/>
          <w:sz w:val="24"/>
          <w:szCs w:val="24"/>
        </w:rPr>
        <w:t xml:space="preserve">mployee relation cases, </w:t>
      </w:r>
      <w:r w:rsidR="00224FA7" w:rsidRPr="00EB30AD">
        <w:rPr>
          <w:rFonts w:ascii="Arial" w:hAnsi="Arial" w:cs="Arial"/>
          <w:sz w:val="24"/>
          <w:szCs w:val="24"/>
        </w:rPr>
        <w:t>it’s probable that</w:t>
      </w:r>
      <w:r w:rsidR="0048559C" w:rsidRPr="00EB30AD">
        <w:rPr>
          <w:rFonts w:ascii="Arial" w:hAnsi="Arial" w:cs="Arial"/>
          <w:sz w:val="24"/>
          <w:szCs w:val="24"/>
        </w:rPr>
        <w:t xml:space="preserve"> </w:t>
      </w:r>
      <w:r w:rsidR="006C075A" w:rsidRPr="00EB30AD">
        <w:rPr>
          <w:rFonts w:ascii="Arial" w:hAnsi="Arial" w:cs="Arial"/>
          <w:sz w:val="24"/>
          <w:szCs w:val="24"/>
        </w:rPr>
        <w:t>PCC staff engagement has</w:t>
      </w:r>
      <w:r w:rsidR="007554DE" w:rsidRPr="00EB30AD">
        <w:rPr>
          <w:rFonts w:ascii="Arial" w:hAnsi="Arial" w:cs="Arial"/>
          <w:sz w:val="24"/>
          <w:szCs w:val="24"/>
        </w:rPr>
        <w:t xml:space="preserve"> been affected by this as </w:t>
      </w:r>
      <w:r w:rsidR="00530C15" w:rsidRPr="00EB30AD">
        <w:rPr>
          <w:rFonts w:ascii="Arial" w:hAnsi="Arial" w:cs="Arial"/>
          <w:sz w:val="24"/>
          <w:szCs w:val="24"/>
        </w:rPr>
        <w:t xml:space="preserve">the staff in the NHS Trust </w:t>
      </w:r>
      <w:r w:rsidR="004B7E59" w:rsidRPr="00EB30AD">
        <w:rPr>
          <w:rFonts w:ascii="Arial" w:hAnsi="Arial" w:cs="Arial"/>
          <w:sz w:val="24"/>
          <w:szCs w:val="24"/>
        </w:rPr>
        <w:t>case study</w:t>
      </w:r>
      <w:r w:rsidR="00E575BF" w:rsidRPr="00EB30AD">
        <w:rPr>
          <w:rFonts w:ascii="Arial" w:hAnsi="Arial" w:cs="Arial"/>
          <w:sz w:val="24"/>
          <w:szCs w:val="24"/>
        </w:rPr>
        <w:t xml:space="preserve"> by Dearden</w:t>
      </w:r>
      <w:r w:rsidR="00420E54" w:rsidRPr="00EB30AD">
        <w:rPr>
          <w:rFonts w:ascii="Arial" w:hAnsi="Arial" w:cs="Arial"/>
          <w:sz w:val="24"/>
          <w:szCs w:val="24"/>
        </w:rPr>
        <w:t>HR</w:t>
      </w:r>
      <w:r w:rsidR="00E575BF" w:rsidRPr="00EB30AD">
        <w:rPr>
          <w:rFonts w:ascii="Arial" w:hAnsi="Arial" w:cs="Arial"/>
          <w:sz w:val="24"/>
          <w:szCs w:val="24"/>
        </w:rPr>
        <w:t xml:space="preserve"> (2021)</w:t>
      </w:r>
      <w:r w:rsidR="006C075A" w:rsidRPr="00EB30AD">
        <w:rPr>
          <w:rFonts w:ascii="Arial" w:hAnsi="Arial" w:cs="Arial"/>
          <w:sz w:val="24"/>
          <w:szCs w:val="24"/>
        </w:rPr>
        <w:t xml:space="preserve"> was</w:t>
      </w:r>
      <w:r w:rsidR="00E575BF" w:rsidRPr="00EB30AD">
        <w:rPr>
          <w:rFonts w:ascii="Arial" w:hAnsi="Arial" w:cs="Arial"/>
          <w:sz w:val="24"/>
          <w:szCs w:val="24"/>
        </w:rPr>
        <w:t>.</w:t>
      </w:r>
      <w:r w:rsidR="00D434E7">
        <w:rPr>
          <w:rFonts w:ascii="Arial" w:hAnsi="Arial" w:cs="Arial"/>
          <w:sz w:val="24"/>
          <w:szCs w:val="24"/>
        </w:rPr>
        <w:t xml:space="preserve"> </w:t>
      </w:r>
      <w:r w:rsidR="004B7E59" w:rsidRPr="00EB30AD">
        <w:rPr>
          <w:rFonts w:ascii="Arial" w:hAnsi="Arial" w:cs="Arial"/>
          <w:sz w:val="24"/>
          <w:szCs w:val="24"/>
        </w:rPr>
        <w:t xml:space="preserve">The root cause of the </w:t>
      </w:r>
      <w:r w:rsidR="00B533EE">
        <w:rPr>
          <w:rFonts w:ascii="Arial" w:hAnsi="Arial" w:cs="Arial"/>
          <w:sz w:val="24"/>
          <w:szCs w:val="24"/>
        </w:rPr>
        <w:t xml:space="preserve">number of </w:t>
      </w:r>
      <w:r w:rsidR="004B7E59" w:rsidRPr="00EB30AD">
        <w:rPr>
          <w:rFonts w:ascii="Arial" w:hAnsi="Arial" w:cs="Arial"/>
          <w:sz w:val="24"/>
          <w:szCs w:val="24"/>
        </w:rPr>
        <w:t>Employee Relations</w:t>
      </w:r>
      <w:r w:rsidR="00B533EE">
        <w:rPr>
          <w:rFonts w:ascii="Arial" w:hAnsi="Arial" w:cs="Arial"/>
          <w:sz w:val="24"/>
          <w:szCs w:val="24"/>
        </w:rPr>
        <w:t xml:space="preserve"> cases</w:t>
      </w:r>
      <w:r w:rsidR="004B7E59" w:rsidRPr="00EB30AD">
        <w:rPr>
          <w:rFonts w:ascii="Arial" w:hAnsi="Arial" w:cs="Arial"/>
          <w:sz w:val="24"/>
          <w:szCs w:val="24"/>
        </w:rPr>
        <w:t xml:space="preserve"> within PCC needs to be addressed but perhaps HR</w:t>
      </w:r>
      <w:r w:rsidR="00FD21D7" w:rsidRPr="00EB30AD">
        <w:rPr>
          <w:rFonts w:ascii="Arial" w:hAnsi="Arial" w:cs="Arial"/>
          <w:sz w:val="24"/>
          <w:szCs w:val="24"/>
        </w:rPr>
        <w:t xml:space="preserve"> also has a role to play?</w:t>
      </w:r>
    </w:p>
    <w:p w14:paraId="2662C876" w14:textId="120BFCC7" w:rsidR="00A9208F" w:rsidRPr="00EB30AD" w:rsidRDefault="002C3590" w:rsidP="00280C96">
      <w:pPr>
        <w:rPr>
          <w:rFonts w:ascii="Arial" w:hAnsi="Arial" w:cs="Arial"/>
          <w:sz w:val="24"/>
          <w:szCs w:val="24"/>
        </w:rPr>
      </w:pPr>
      <w:r w:rsidRPr="00EB30AD">
        <w:rPr>
          <w:rFonts w:ascii="Arial" w:hAnsi="Arial" w:cs="Arial"/>
          <w:sz w:val="24"/>
          <w:szCs w:val="24"/>
        </w:rPr>
        <w:t xml:space="preserve">It has been </w:t>
      </w:r>
      <w:r w:rsidR="007D028A" w:rsidRPr="00EB30AD">
        <w:rPr>
          <w:rFonts w:ascii="Arial" w:hAnsi="Arial" w:cs="Arial"/>
          <w:sz w:val="24"/>
          <w:szCs w:val="24"/>
        </w:rPr>
        <w:t xml:space="preserve">publicised recently that Local Authorities are struggling </w:t>
      </w:r>
      <w:r w:rsidR="00433E1C" w:rsidRPr="00EB30AD">
        <w:rPr>
          <w:rFonts w:ascii="Arial" w:hAnsi="Arial" w:cs="Arial"/>
          <w:sz w:val="24"/>
          <w:szCs w:val="24"/>
        </w:rPr>
        <w:t>with</w:t>
      </w:r>
      <w:r w:rsidR="007D028A" w:rsidRPr="00EB30AD">
        <w:rPr>
          <w:rFonts w:ascii="Arial" w:hAnsi="Arial" w:cs="Arial"/>
          <w:sz w:val="24"/>
          <w:szCs w:val="24"/>
        </w:rPr>
        <w:t xml:space="preserve"> </w:t>
      </w:r>
      <w:r w:rsidR="007479AB" w:rsidRPr="00EB30AD">
        <w:rPr>
          <w:rFonts w:ascii="Arial" w:hAnsi="Arial" w:cs="Arial"/>
          <w:sz w:val="24"/>
          <w:szCs w:val="24"/>
        </w:rPr>
        <w:t>finances,</w:t>
      </w:r>
      <w:r w:rsidR="00433E1C" w:rsidRPr="00EB30AD">
        <w:rPr>
          <w:rFonts w:ascii="Arial" w:hAnsi="Arial" w:cs="Arial"/>
          <w:sz w:val="24"/>
          <w:szCs w:val="24"/>
        </w:rPr>
        <w:t xml:space="preserve"> with budget cuts being implemented across the board and some councils having to make staffing efficiencies</w:t>
      </w:r>
      <w:r w:rsidR="00DA7FAD" w:rsidRPr="00EB30AD">
        <w:rPr>
          <w:rFonts w:ascii="Arial" w:hAnsi="Arial" w:cs="Arial"/>
          <w:sz w:val="24"/>
          <w:szCs w:val="24"/>
        </w:rPr>
        <w:t xml:space="preserve"> (BBC, 2022). Such reports</w:t>
      </w:r>
      <w:r w:rsidR="00547F50" w:rsidRPr="00EB30AD">
        <w:rPr>
          <w:rFonts w:ascii="Arial" w:hAnsi="Arial" w:cs="Arial"/>
          <w:sz w:val="24"/>
          <w:szCs w:val="24"/>
        </w:rPr>
        <w:t xml:space="preserve">, compounded by the </w:t>
      </w:r>
      <w:r w:rsidR="005007A5" w:rsidRPr="00EB30AD">
        <w:rPr>
          <w:rFonts w:ascii="Arial" w:hAnsi="Arial" w:cs="Arial"/>
          <w:sz w:val="24"/>
          <w:szCs w:val="24"/>
        </w:rPr>
        <w:t>knowledge</w:t>
      </w:r>
      <w:r w:rsidR="00547F50" w:rsidRPr="00EB30AD">
        <w:rPr>
          <w:rFonts w:ascii="Arial" w:hAnsi="Arial" w:cs="Arial"/>
          <w:sz w:val="24"/>
          <w:szCs w:val="24"/>
        </w:rPr>
        <w:t xml:space="preserve"> </w:t>
      </w:r>
      <w:r w:rsidR="005007A5">
        <w:rPr>
          <w:rFonts w:ascii="Arial" w:hAnsi="Arial" w:cs="Arial"/>
          <w:sz w:val="24"/>
          <w:szCs w:val="24"/>
        </w:rPr>
        <w:t>that Ceredigion</w:t>
      </w:r>
      <w:r w:rsidR="00B7759C">
        <w:rPr>
          <w:rFonts w:ascii="Arial" w:hAnsi="Arial" w:cs="Arial"/>
          <w:sz w:val="24"/>
          <w:szCs w:val="24"/>
        </w:rPr>
        <w:t xml:space="preserve"> County Council</w:t>
      </w:r>
      <w:r w:rsidR="005007A5">
        <w:rPr>
          <w:rFonts w:ascii="Arial" w:hAnsi="Arial" w:cs="Arial"/>
          <w:sz w:val="24"/>
          <w:szCs w:val="24"/>
        </w:rPr>
        <w:t xml:space="preserve"> are already carrying out redundancies within</w:t>
      </w:r>
      <w:r w:rsidR="00B7759C">
        <w:rPr>
          <w:rFonts w:ascii="Arial" w:hAnsi="Arial" w:cs="Arial"/>
          <w:sz w:val="24"/>
          <w:szCs w:val="24"/>
        </w:rPr>
        <w:t xml:space="preserve"> the </w:t>
      </w:r>
      <w:r w:rsidR="00CF10E7">
        <w:rPr>
          <w:rFonts w:ascii="Arial" w:hAnsi="Arial" w:cs="Arial"/>
          <w:sz w:val="24"/>
          <w:szCs w:val="24"/>
        </w:rPr>
        <w:lastRenderedPageBreak/>
        <w:t>school</w:t>
      </w:r>
      <w:r w:rsidR="00B7759C">
        <w:rPr>
          <w:rFonts w:ascii="Arial" w:hAnsi="Arial" w:cs="Arial"/>
          <w:sz w:val="24"/>
          <w:szCs w:val="24"/>
        </w:rPr>
        <w:t xml:space="preserve"> sector</w:t>
      </w:r>
      <w:r w:rsidR="005007A5">
        <w:rPr>
          <w:rFonts w:ascii="Arial" w:hAnsi="Arial" w:cs="Arial"/>
          <w:sz w:val="24"/>
          <w:szCs w:val="24"/>
        </w:rPr>
        <w:t xml:space="preserve"> </w:t>
      </w:r>
      <w:r w:rsidR="00DA7FAD" w:rsidRPr="00EB30AD">
        <w:rPr>
          <w:rFonts w:ascii="Arial" w:hAnsi="Arial" w:cs="Arial"/>
          <w:sz w:val="24"/>
          <w:szCs w:val="24"/>
        </w:rPr>
        <w:t>would have</w:t>
      </w:r>
      <w:r w:rsidR="007479AB" w:rsidRPr="00EB30AD">
        <w:rPr>
          <w:rFonts w:ascii="Arial" w:hAnsi="Arial" w:cs="Arial"/>
          <w:sz w:val="24"/>
          <w:szCs w:val="24"/>
        </w:rPr>
        <w:t xml:space="preserve"> </w:t>
      </w:r>
      <w:r w:rsidR="00604B61" w:rsidRPr="00EB30AD">
        <w:rPr>
          <w:rFonts w:ascii="Arial" w:hAnsi="Arial" w:cs="Arial"/>
          <w:sz w:val="24"/>
          <w:szCs w:val="24"/>
        </w:rPr>
        <w:t>unnerved</w:t>
      </w:r>
      <w:r w:rsidR="000866C0" w:rsidRPr="00EB30AD">
        <w:rPr>
          <w:rFonts w:ascii="Arial" w:hAnsi="Arial" w:cs="Arial"/>
          <w:sz w:val="24"/>
          <w:szCs w:val="24"/>
        </w:rPr>
        <w:t xml:space="preserve"> some employees </w:t>
      </w:r>
      <w:r w:rsidR="00547F50" w:rsidRPr="00EB30AD">
        <w:rPr>
          <w:rFonts w:ascii="Arial" w:hAnsi="Arial" w:cs="Arial"/>
          <w:sz w:val="24"/>
          <w:szCs w:val="24"/>
        </w:rPr>
        <w:t>leading them to</w:t>
      </w:r>
      <w:r w:rsidR="009A2525" w:rsidRPr="00EB30AD">
        <w:rPr>
          <w:rFonts w:ascii="Arial" w:hAnsi="Arial" w:cs="Arial"/>
          <w:sz w:val="24"/>
          <w:szCs w:val="24"/>
        </w:rPr>
        <w:t xml:space="preserve"> question their</w:t>
      </w:r>
      <w:r w:rsidR="000866C0" w:rsidRPr="00EB30AD">
        <w:rPr>
          <w:rFonts w:ascii="Arial" w:hAnsi="Arial" w:cs="Arial"/>
          <w:sz w:val="24"/>
          <w:szCs w:val="24"/>
        </w:rPr>
        <w:t xml:space="preserve"> </w:t>
      </w:r>
      <w:r w:rsidR="00D75011" w:rsidRPr="00EB30AD">
        <w:rPr>
          <w:rFonts w:ascii="Arial" w:hAnsi="Arial" w:cs="Arial"/>
          <w:sz w:val="24"/>
          <w:szCs w:val="24"/>
        </w:rPr>
        <w:t>long-term</w:t>
      </w:r>
      <w:r w:rsidR="009A2525" w:rsidRPr="00EB30AD">
        <w:rPr>
          <w:rFonts w:ascii="Arial" w:hAnsi="Arial" w:cs="Arial"/>
          <w:sz w:val="24"/>
          <w:szCs w:val="24"/>
        </w:rPr>
        <w:t xml:space="preserve"> job security</w:t>
      </w:r>
      <w:r w:rsidR="00547F50" w:rsidRPr="00EB30AD">
        <w:rPr>
          <w:rFonts w:ascii="Arial" w:hAnsi="Arial" w:cs="Arial"/>
          <w:sz w:val="24"/>
          <w:szCs w:val="24"/>
        </w:rPr>
        <w:t xml:space="preserve">. </w:t>
      </w:r>
    </w:p>
    <w:p w14:paraId="2EF95698" w14:textId="3F99FDAD" w:rsidR="00F65B32" w:rsidRPr="00EB30AD" w:rsidRDefault="001B28C6" w:rsidP="00280C96">
      <w:pPr>
        <w:rPr>
          <w:rFonts w:ascii="Arial" w:hAnsi="Arial" w:cs="Arial"/>
          <w:sz w:val="24"/>
          <w:szCs w:val="24"/>
        </w:rPr>
      </w:pPr>
      <w:r>
        <w:rPr>
          <w:rFonts w:ascii="Arial" w:hAnsi="Arial" w:cs="Arial"/>
          <w:sz w:val="24"/>
          <w:szCs w:val="24"/>
        </w:rPr>
        <w:t>The annual</w:t>
      </w:r>
      <w:r w:rsidR="00A57452">
        <w:rPr>
          <w:rFonts w:ascii="Arial" w:hAnsi="Arial" w:cs="Arial"/>
          <w:sz w:val="24"/>
          <w:szCs w:val="24"/>
        </w:rPr>
        <w:t xml:space="preserve"> performance</w:t>
      </w:r>
      <w:r>
        <w:rPr>
          <w:rFonts w:ascii="Arial" w:hAnsi="Arial" w:cs="Arial"/>
          <w:sz w:val="24"/>
          <w:szCs w:val="24"/>
        </w:rPr>
        <w:t xml:space="preserve"> appraisal </w:t>
      </w:r>
      <w:r w:rsidR="00A57452">
        <w:rPr>
          <w:rFonts w:ascii="Arial" w:hAnsi="Arial" w:cs="Arial"/>
          <w:sz w:val="24"/>
          <w:szCs w:val="24"/>
        </w:rPr>
        <w:t xml:space="preserve">plays an important part in </w:t>
      </w:r>
      <w:r w:rsidR="009327C1">
        <w:rPr>
          <w:rFonts w:ascii="Arial" w:hAnsi="Arial" w:cs="Arial"/>
          <w:sz w:val="24"/>
          <w:szCs w:val="24"/>
        </w:rPr>
        <w:t>allowing</w:t>
      </w:r>
      <w:r w:rsidR="00F65B32" w:rsidRPr="00EB30AD">
        <w:rPr>
          <w:rFonts w:ascii="Arial" w:hAnsi="Arial" w:cs="Arial"/>
          <w:sz w:val="24"/>
          <w:szCs w:val="24"/>
        </w:rPr>
        <w:t xml:space="preserve"> Managers</w:t>
      </w:r>
      <w:r w:rsidR="009327C1">
        <w:rPr>
          <w:rFonts w:ascii="Arial" w:hAnsi="Arial" w:cs="Arial"/>
          <w:sz w:val="24"/>
          <w:szCs w:val="24"/>
        </w:rPr>
        <w:t xml:space="preserve"> to</w:t>
      </w:r>
      <w:r w:rsidR="00F65B32" w:rsidRPr="00EB30AD">
        <w:rPr>
          <w:rFonts w:ascii="Arial" w:hAnsi="Arial" w:cs="Arial"/>
          <w:sz w:val="24"/>
          <w:szCs w:val="24"/>
        </w:rPr>
        <w:t xml:space="preserve"> tie in what </w:t>
      </w:r>
      <w:r w:rsidR="004815C2" w:rsidRPr="00EB30AD">
        <w:rPr>
          <w:rFonts w:ascii="Arial" w:hAnsi="Arial" w:cs="Arial"/>
          <w:sz w:val="24"/>
          <w:szCs w:val="24"/>
        </w:rPr>
        <w:t xml:space="preserve">the </w:t>
      </w:r>
      <w:r w:rsidR="00DA18F7" w:rsidRPr="00EB30AD">
        <w:rPr>
          <w:rFonts w:ascii="Arial" w:hAnsi="Arial" w:cs="Arial"/>
          <w:sz w:val="24"/>
          <w:szCs w:val="24"/>
        </w:rPr>
        <w:t>individual’s</w:t>
      </w:r>
      <w:r w:rsidR="004815C2" w:rsidRPr="00EB30AD">
        <w:rPr>
          <w:rFonts w:ascii="Arial" w:hAnsi="Arial" w:cs="Arial"/>
          <w:sz w:val="24"/>
          <w:szCs w:val="24"/>
        </w:rPr>
        <w:t xml:space="preserve"> objectives</w:t>
      </w:r>
      <w:r w:rsidR="008B729E" w:rsidRPr="00EB30AD">
        <w:rPr>
          <w:rFonts w:ascii="Arial" w:hAnsi="Arial" w:cs="Arial"/>
          <w:sz w:val="24"/>
          <w:szCs w:val="24"/>
        </w:rPr>
        <w:t xml:space="preserve"> mean for the </w:t>
      </w:r>
      <w:r w:rsidR="00DD205C" w:rsidRPr="00EB30AD">
        <w:rPr>
          <w:rFonts w:ascii="Arial" w:hAnsi="Arial" w:cs="Arial"/>
          <w:sz w:val="24"/>
          <w:szCs w:val="24"/>
        </w:rPr>
        <w:t>organisation</w:t>
      </w:r>
      <w:r w:rsidR="009327C1">
        <w:rPr>
          <w:rFonts w:ascii="Arial" w:hAnsi="Arial" w:cs="Arial"/>
          <w:sz w:val="24"/>
          <w:szCs w:val="24"/>
        </w:rPr>
        <w:t>. Gallup</w:t>
      </w:r>
      <w:r w:rsidR="00182D9D">
        <w:rPr>
          <w:rFonts w:ascii="Arial" w:hAnsi="Arial" w:cs="Arial"/>
          <w:sz w:val="24"/>
          <w:szCs w:val="24"/>
        </w:rPr>
        <w:t>’s finding</w:t>
      </w:r>
      <w:r w:rsidR="00E85DBD">
        <w:rPr>
          <w:rFonts w:ascii="Arial" w:hAnsi="Arial" w:cs="Arial"/>
          <w:sz w:val="24"/>
          <w:szCs w:val="24"/>
        </w:rPr>
        <w:t>s presented by</w:t>
      </w:r>
      <w:r w:rsidR="00CA195B">
        <w:rPr>
          <w:rFonts w:ascii="Arial" w:hAnsi="Arial" w:cs="Arial"/>
          <w:sz w:val="24"/>
          <w:szCs w:val="24"/>
        </w:rPr>
        <w:t xml:space="preserve"> </w:t>
      </w:r>
      <w:r w:rsidR="00182D9D">
        <w:rPr>
          <w:rFonts w:ascii="Arial" w:hAnsi="Arial" w:cs="Arial"/>
          <w:sz w:val="24"/>
          <w:szCs w:val="24"/>
        </w:rPr>
        <w:t>Comaford</w:t>
      </w:r>
      <w:r w:rsidR="00E85DBD">
        <w:rPr>
          <w:rFonts w:ascii="Arial" w:hAnsi="Arial" w:cs="Arial"/>
          <w:sz w:val="24"/>
          <w:szCs w:val="24"/>
        </w:rPr>
        <w:t xml:space="preserve"> (</w:t>
      </w:r>
      <w:r w:rsidR="00182D9D">
        <w:rPr>
          <w:rFonts w:ascii="Arial" w:hAnsi="Arial" w:cs="Arial"/>
          <w:sz w:val="24"/>
          <w:szCs w:val="24"/>
        </w:rPr>
        <w:t>2018</w:t>
      </w:r>
      <w:r w:rsidR="00CA195B">
        <w:rPr>
          <w:rFonts w:ascii="Arial" w:hAnsi="Arial" w:cs="Arial"/>
          <w:sz w:val="24"/>
          <w:szCs w:val="24"/>
        </w:rPr>
        <w:t>)</w:t>
      </w:r>
      <w:r w:rsidR="009327C1">
        <w:rPr>
          <w:rFonts w:ascii="Arial" w:hAnsi="Arial" w:cs="Arial"/>
          <w:sz w:val="24"/>
          <w:szCs w:val="24"/>
        </w:rPr>
        <w:t xml:space="preserve"> </w:t>
      </w:r>
      <w:r w:rsidR="00E85DBD">
        <w:rPr>
          <w:rFonts w:ascii="Arial" w:hAnsi="Arial" w:cs="Arial"/>
          <w:sz w:val="24"/>
          <w:szCs w:val="24"/>
        </w:rPr>
        <w:t xml:space="preserve">is </w:t>
      </w:r>
      <w:r w:rsidR="009327C1">
        <w:rPr>
          <w:rFonts w:ascii="Arial" w:hAnsi="Arial" w:cs="Arial"/>
          <w:sz w:val="24"/>
          <w:szCs w:val="24"/>
        </w:rPr>
        <w:t>that staff are</w:t>
      </w:r>
      <w:r w:rsidR="009327C1" w:rsidRPr="009327C1">
        <w:rPr>
          <w:rFonts w:ascii="Arial" w:hAnsi="Arial" w:cs="Arial"/>
          <w:sz w:val="24"/>
          <w:szCs w:val="24"/>
        </w:rPr>
        <w:t xml:space="preserve"> 3.6 times more likely to be engaged if they have been allowed involvement in their goal setting by their </w:t>
      </w:r>
      <w:r w:rsidR="006804DA" w:rsidRPr="009327C1">
        <w:rPr>
          <w:rFonts w:ascii="Arial" w:hAnsi="Arial" w:cs="Arial"/>
          <w:sz w:val="24"/>
          <w:szCs w:val="24"/>
        </w:rPr>
        <w:t>manager</w:t>
      </w:r>
      <w:r w:rsidR="00E85DBD">
        <w:rPr>
          <w:rFonts w:ascii="Arial" w:hAnsi="Arial" w:cs="Arial"/>
          <w:sz w:val="24"/>
          <w:szCs w:val="24"/>
        </w:rPr>
        <w:t xml:space="preserve"> compared to those who </w:t>
      </w:r>
      <w:r w:rsidR="006804DA">
        <w:rPr>
          <w:rFonts w:ascii="Arial" w:hAnsi="Arial" w:cs="Arial"/>
          <w:sz w:val="24"/>
          <w:szCs w:val="24"/>
        </w:rPr>
        <w:t>had not been involved. C</w:t>
      </w:r>
      <w:r w:rsidR="009327C1">
        <w:rPr>
          <w:rFonts w:ascii="Arial" w:hAnsi="Arial" w:cs="Arial"/>
          <w:sz w:val="24"/>
          <w:szCs w:val="24"/>
        </w:rPr>
        <w:t xml:space="preserve">an </w:t>
      </w:r>
      <w:r w:rsidR="00FC5F1A">
        <w:rPr>
          <w:rFonts w:ascii="Arial" w:hAnsi="Arial" w:cs="Arial"/>
          <w:sz w:val="24"/>
          <w:szCs w:val="24"/>
        </w:rPr>
        <w:t>individuals</w:t>
      </w:r>
      <w:r w:rsidR="009327C1">
        <w:rPr>
          <w:rFonts w:ascii="Arial" w:hAnsi="Arial" w:cs="Arial"/>
          <w:sz w:val="24"/>
          <w:szCs w:val="24"/>
        </w:rPr>
        <w:t xml:space="preserve"> do so effectively if the </w:t>
      </w:r>
      <w:r w:rsidR="00951DB0">
        <w:rPr>
          <w:rFonts w:ascii="Arial" w:hAnsi="Arial" w:cs="Arial"/>
          <w:sz w:val="24"/>
          <w:szCs w:val="24"/>
        </w:rPr>
        <w:t>Council and PCC’s objectives have not been shared with them</w:t>
      </w:r>
      <w:r w:rsidR="00A8505C">
        <w:rPr>
          <w:rFonts w:ascii="Arial" w:hAnsi="Arial" w:cs="Arial"/>
          <w:sz w:val="24"/>
          <w:szCs w:val="24"/>
        </w:rPr>
        <w:t xml:space="preserve"> in an engaging manner prior to the meeting</w:t>
      </w:r>
      <w:r w:rsidR="00316FF3">
        <w:rPr>
          <w:rFonts w:ascii="Arial" w:hAnsi="Arial" w:cs="Arial"/>
          <w:sz w:val="24"/>
          <w:szCs w:val="24"/>
        </w:rPr>
        <w:t>?</w:t>
      </w:r>
    </w:p>
    <w:p w14:paraId="3FFD27DA" w14:textId="051CDB63" w:rsidR="00F974ED" w:rsidRDefault="00F974ED" w:rsidP="00280C96">
      <w:pPr>
        <w:rPr>
          <w:rFonts w:ascii="Arial" w:hAnsi="Arial" w:cs="Arial"/>
          <w:sz w:val="24"/>
          <w:szCs w:val="24"/>
        </w:rPr>
      </w:pPr>
      <w:r>
        <w:rPr>
          <w:rFonts w:ascii="Arial" w:hAnsi="Arial" w:cs="Arial"/>
          <w:sz w:val="24"/>
          <w:szCs w:val="24"/>
        </w:rPr>
        <w:t xml:space="preserve">PCC provides service to one county within one country and with </w:t>
      </w:r>
      <w:r w:rsidR="000B445C" w:rsidRPr="00EB30AD">
        <w:rPr>
          <w:rFonts w:ascii="Arial" w:hAnsi="Arial" w:cs="Arial"/>
          <w:sz w:val="24"/>
          <w:szCs w:val="24"/>
        </w:rPr>
        <w:t>9</w:t>
      </w:r>
      <w:r w:rsidR="00561E84" w:rsidRPr="00EB30AD">
        <w:rPr>
          <w:rFonts w:ascii="Arial" w:hAnsi="Arial" w:cs="Arial"/>
          <w:sz w:val="24"/>
          <w:szCs w:val="24"/>
        </w:rPr>
        <w:t>6.2</w:t>
      </w:r>
      <w:r w:rsidR="000B445C" w:rsidRPr="00EB30AD">
        <w:rPr>
          <w:rFonts w:ascii="Arial" w:hAnsi="Arial" w:cs="Arial"/>
          <w:sz w:val="24"/>
          <w:szCs w:val="24"/>
        </w:rPr>
        <w:t>%</w:t>
      </w:r>
      <w:r w:rsidR="000F35BA" w:rsidRPr="00EB30AD">
        <w:rPr>
          <w:rFonts w:ascii="Arial" w:hAnsi="Arial" w:cs="Arial"/>
          <w:sz w:val="24"/>
          <w:szCs w:val="24"/>
        </w:rPr>
        <w:t xml:space="preserve"> of Ceredigion’s population identif</w:t>
      </w:r>
      <w:r>
        <w:rPr>
          <w:rFonts w:ascii="Arial" w:hAnsi="Arial" w:cs="Arial"/>
          <w:sz w:val="24"/>
          <w:szCs w:val="24"/>
        </w:rPr>
        <w:t>ying themselves as white and only 4.9% identifying as non-UK (ONS, 2023) you would think that cross-cultural communication and competence is not required. Although it is a minor percentage of non-UK employees within PCC (Ceredigion, 2023a), there needs to be an acknowledgement and an understanding from PCC and CCC that understanding of verbal and non-verbal communication varies dependent on the Country of origin of the employee (Taylor et al, 2021 pp376-378).</w:t>
      </w:r>
    </w:p>
    <w:p w14:paraId="002B6BC4" w14:textId="0DFBD8C5" w:rsidR="00434D9F" w:rsidRDefault="00F974ED" w:rsidP="00280C96">
      <w:pPr>
        <w:rPr>
          <w:rFonts w:ascii="Arial" w:hAnsi="Arial" w:cs="Arial"/>
          <w:sz w:val="24"/>
          <w:szCs w:val="24"/>
        </w:rPr>
      </w:pPr>
      <w:r>
        <w:rPr>
          <w:rFonts w:ascii="Arial" w:hAnsi="Arial" w:cs="Arial"/>
          <w:sz w:val="24"/>
          <w:szCs w:val="24"/>
        </w:rPr>
        <w:t xml:space="preserve">63% of </w:t>
      </w:r>
      <w:r w:rsidR="00A240E2">
        <w:rPr>
          <w:rFonts w:ascii="Arial" w:hAnsi="Arial" w:cs="Arial"/>
          <w:sz w:val="24"/>
          <w:szCs w:val="24"/>
        </w:rPr>
        <w:t xml:space="preserve">PCC </w:t>
      </w:r>
      <w:r>
        <w:rPr>
          <w:rFonts w:ascii="Arial" w:hAnsi="Arial" w:cs="Arial"/>
          <w:sz w:val="24"/>
          <w:szCs w:val="24"/>
        </w:rPr>
        <w:t>respondents</w:t>
      </w:r>
      <w:r w:rsidR="00D010CC">
        <w:rPr>
          <w:rFonts w:ascii="Arial" w:hAnsi="Arial" w:cs="Arial"/>
          <w:sz w:val="24"/>
          <w:szCs w:val="24"/>
        </w:rPr>
        <w:t xml:space="preserve"> to </w:t>
      </w:r>
      <w:r w:rsidR="00A240E2">
        <w:rPr>
          <w:rFonts w:ascii="Arial" w:hAnsi="Arial" w:cs="Arial"/>
          <w:sz w:val="24"/>
          <w:szCs w:val="24"/>
        </w:rPr>
        <w:t>C</w:t>
      </w:r>
      <w:r w:rsidR="00D010CC">
        <w:rPr>
          <w:rFonts w:ascii="Arial" w:hAnsi="Arial" w:cs="Arial"/>
          <w:sz w:val="24"/>
          <w:szCs w:val="24"/>
        </w:rPr>
        <w:t xml:space="preserve">CC’s health and wellbeing </w:t>
      </w:r>
      <w:r w:rsidR="00490C00">
        <w:rPr>
          <w:rFonts w:ascii="Arial" w:hAnsi="Arial" w:cs="Arial"/>
          <w:sz w:val="24"/>
          <w:szCs w:val="24"/>
        </w:rPr>
        <w:t>survey noted that they</w:t>
      </w:r>
      <w:r w:rsidR="0016065E">
        <w:rPr>
          <w:rFonts w:ascii="Arial" w:hAnsi="Arial" w:cs="Arial"/>
          <w:sz w:val="24"/>
          <w:szCs w:val="24"/>
        </w:rPr>
        <w:t xml:space="preserve"> had not had a team meeting in the last 4 weeks and</w:t>
      </w:r>
      <w:r w:rsidR="00A240E2">
        <w:rPr>
          <w:rFonts w:ascii="Arial" w:hAnsi="Arial" w:cs="Arial"/>
          <w:sz w:val="24"/>
          <w:szCs w:val="24"/>
        </w:rPr>
        <w:t xml:space="preserve"> </w:t>
      </w:r>
      <w:r w:rsidR="00E65DCA">
        <w:rPr>
          <w:rFonts w:ascii="Arial" w:hAnsi="Arial" w:cs="Arial"/>
          <w:sz w:val="24"/>
          <w:szCs w:val="24"/>
        </w:rPr>
        <w:t>57% stated that they do not have regular one to ones with their line manager</w:t>
      </w:r>
      <w:r w:rsidR="00924467">
        <w:rPr>
          <w:rFonts w:ascii="Arial" w:hAnsi="Arial" w:cs="Arial"/>
          <w:sz w:val="24"/>
          <w:szCs w:val="24"/>
        </w:rPr>
        <w:t xml:space="preserve"> with workload being cited as the main barrier for this to happen (Ceredigion, 2022). </w:t>
      </w:r>
    </w:p>
    <w:p w14:paraId="416E14CF" w14:textId="77777777" w:rsidR="00F974ED" w:rsidRPr="00EB30AD" w:rsidRDefault="00F974ED" w:rsidP="00280C96">
      <w:pPr>
        <w:rPr>
          <w:rFonts w:ascii="Arial" w:hAnsi="Arial" w:cs="Arial"/>
          <w:sz w:val="24"/>
          <w:szCs w:val="24"/>
        </w:rPr>
      </w:pPr>
    </w:p>
    <w:p w14:paraId="78539EBF" w14:textId="3387E31B" w:rsidR="00280C96" w:rsidRPr="00EB30AD" w:rsidRDefault="00280C96" w:rsidP="00280C96">
      <w:pPr>
        <w:rPr>
          <w:rFonts w:ascii="Arial" w:hAnsi="Arial" w:cs="Arial"/>
          <w:sz w:val="24"/>
          <w:szCs w:val="24"/>
        </w:rPr>
      </w:pPr>
      <w:r w:rsidRPr="00924467">
        <w:rPr>
          <w:rFonts w:ascii="Arial" w:hAnsi="Arial" w:cs="Arial"/>
          <w:sz w:val="24"/>
          <w:szCs w:val="24"/>
          <w:u w:val="single"/>
        </w:rPr>
        <w:t>Critical evaluat</w:t>
      </w:r>
      <w:r w:rsidR="00F974ED" w:rsidRPr="00924467">
        <w:rPr>
          <w:rFonts w:ascii="Arial" w:hAnsi="Arial" w:cs="Arial"/>
          <w:sz w:val="24"/>
          <w:szCs w:val="24"/>
          <w:u w:val="single"/>
        </w:rPr>
        <w:t>ion of</w:t>
      </w:r>
      <w:r w:rsidRPr="00924467">
        <w:rPr>
          <w:rFonts w:ascii="Arial" w:hAnsi="Arial" w:cs="Arial"/>
          <w:sz w:val="24"/>
          <w:szCs w:val="24"/>
          <w:u w:val="single"/>
        </w:rPr>
        <w:t xml:space="preserve"> the organisational benefits of positive culture, including improved wellbeing.</w:t>
      </w:r>
      <w:r w:rsidR="00F745E9" w:rsidRPr="00EB30AD">
        <w:rPr>
          <w:rFonts w:ascii="Arial" w:hAnsi="Arial" w:cs="Arial"/>
          <w:sz w:val="24"/>
          <w:szCs w:val="24"/>
        </w:rPr>
        <w:t xml:space="preserve"> </w:t>
      </w:r>
    </w:p>
    <w:p w14:paraId="51D9B7D1" w14:textId="50963819" w:rsidR="00A67295" w:rsidRPr="00EB30AD" w:rsidRDefault="00A67295" w:rsidP="007D1A08">
      <w:pPr>
        <w:rPr>
          <w:rFonts w:ascii="Arial" w:hAnsi="Arial" w:cs="Arial"/>
          <w:sz w:val="24"/>
          <w:szCs w:val="24"/>
        </w:rPr>
      </w:pPr>
      <w:r w:rsidRPr="00EB30AD">
        <w:rPr>
          <w:rFonts w:ascii="Arial" w:hAnsi="Arial" w:cs="Arial"/>
          <w:sz w:val="24"/>
          <w:szCs w:val="24"/>
        </w:rPr>
        <w:t xml:space="preserve">You will be aware that CCC’s </w:t>
      </w:r>
      <w:r w:rsidR="00976959" w:rsidRPr="00EB30AD">
        <w:rPr>
          <w:rFonts w:ascii="Arial" w:hAnsi="Arial" w:cs="Arial"/>
          <w:sz w:val="24"/>
          <w:szCs w:val="24"/>
        </w:rPr>
        <w:t xml:space="preserve">Corporate Strategy 2022-2027 includes a ‘golden thread’ </w:t>
      </w:r>
      <w:r w:rsidR="003B2FFE" w:rsidRPr="00EB30AD">
        <w:rPr>
          <w:rFonts w:ascii="Arial" w:hAnsi="Arial" w:cs="Arial"/>
          <w:sz w:val="24"/>
          <w:szCs w:val="24"/>
        </w:rPr>
        <w:t xml:space="preserve">which outlines how </w:t>
      </w:r>
      <w:r w:rsidR="009F56A0" w:rsidRPr="00EB30AD">
        <w:rPr>
          <w:rFonts w:ascii="Arial" w:hAnsi="Arial" w:cs="Arial"/>
          <w:sz w:val="24"/>
          <w:szCs w:val="24"/>
        </w:rPr>
        <w:t xml:space="preserve">each level of planning flows and contributes to the next from the National </w:t>
      </w:r>
      <w:r w:rsidR="00C650D0" w:rsidRPr="00EB30AD">
        <w:rPr>
          <w:rFonts w:ascii="Arial" w:hAnsi="Arial" w:cs="Arial"/>
          <w:sz w:val="24"/>
          <w:szCs w:val="24"/>
        </w:rPr>
        <w:t xml:space="preserve">Well-being goals down to </w:t>
      </w:r>
      <w:r w:rsidR="00527EE8" w:rsidRPr="00EB30AD">
        <w:rPr>
          <w:rFonts w:ascii="Arial" w:hAnsi="Arial" w:cs="Arial"/>
          <w:sz w:val="24"/>
          <w:szCs w:val="24"/>
        </w:rPr>
        <w:t>how the strategy will b</w:t>
      </w:r>
      <w:r w:rsidR="007210C8" w:rsidRPr="00EB30AD">
        <w:rPr>
          <w:rFonts w:ascii="Arial" w:hAnsi="Arial" w:cs="Arial"/>
          <w:sz w:val="24"/>
          <w:szCs w:val="24"/>
        </w:rPr>
        <w:t>e managed and delivered to staff within CCC</w:t>
      </w:r>
      <w:r w:rsidR="00EE5F7F" w:rsidRPr="00EB30AD">
        <w:rPr>
          <w:rFonts w:ascii="Arial" w:hAnsi="Arial" w:cs="Arial"/>
          <w:sz w:val="24"/>
          <w:szCs w:val="24"/>
        </w:rPr>
        <w:t xml:space="preserve"> in order that they can feel part of and take ownership of </w:t>
      </w:r>
      <w:r w:rsidR="00961717" w:rsidRPr="00EB30AD">
        <w:rPr>
          <w:rFonts w:ascii="Arial" w:hAnsi="Arial" w:cs="Arial"/>
          <w:sz w:val="24"/>
          <w:szCs w:val="24"/>
        </w:rPr>
        <w:t>the Council’s Strategy</w:t>
      </w:r>
      <w:r w:rsidR="00727C3C">
        <w:rPr>
          <w:rFonts w:ascii="Arial" w:hAnsi="Arial" w:cs="Arial"/>
          <w:sz w:val="24"/>
          <w:szCs w:val="24"/>
        </w:rPr>
        <w:t xml:space="preserve"> </w:t>
      </w:r>
      <w:r w:rsidR="004046F6">
        <w:rPr>
          <w:rFonts w:ascii="Arial" w:hAnsi="Arial" w:cs="Arial"/>
          <w:sz w:val="24"/>
          <w:szCs w:val="24"/>
        </w:rPr>
        <w:t xml:space="preserve">(Ceredigion, </w:t>
      </w:r>
      <w:r w:rsidR="004046F6" w:rsidRPr="004046F6">
        <w:rPr>
          <w:rFonts w:ascii="Arial" w:hAnsi="Arial" w:cs="Arial"/>
          <w:color w:val="000000" w:themeColor="text1"/>
          <w:sz w:val="24"/>
          <w:szCs w:val="24"/>
        </w:rPr>
        <w:t>202</w:t>
      </w:r>
      <w:r w:rsidR="00006C0C">
        <w:rPr>
          <w:rFonts w:ascii="Arial" w:hAnsi="Arial" w:cs="Arial"/>
          <w:color w:val="000000" w:themeColor="text1"/>
          <w:sz w:val="24"/>
          <w:szCs w:val="24"/>
        </w:rPr>
        <w:t>1</w:t>
      </w:r>
      <w:r w:rsidR="004046F6" w:rsidRPr="004046F6">
        <w:rPr>
          <w:rFonts w:ascii="Arial" w:hAnsi="Arial" w:cs="Arial"/>
          <w:color w:val="000000" w:themeColor="text1"/>
          <w:sz w:val="24"/>
          <w:szCs w:val="24"/>
        </w:rPr>
        <w:t>).</w:t>
      </w:r>
      <w:r w:rsidR="00961717" w:rsidRPr="004046F6">
        <w:rPr>
          <w:rFonts w:ascii="Arial" w:hAnsi="Arial" w:cs="Arial"/>
          <w:color w:val="000000" w:themeColor="text1"/>
          <w:sz w:val="24"/>
          <w:szCs w:val="24"/>
        </w:rPr>
        <w:t xml:space="preserve"> </w:t>
      </w:r>
      <w:r w:rsidR="00052E4F" w:rsidRPr="004046F6">
        <w:rPr>
          <w:rFonts w:ascii="Arial" w:hAnsi="Arial" w:cs="Arial"/>
          <w:color w:val="000000" w:themeColor="text1"/>
          <w:sz w:val="24"/>
          <w:szCs w:val="24"/>
        </w:rPr>
        <w:t xml:space="preserve">Employees </w:t>
      </w:r>
      <w:r w:rsidR="00052E4F">
        <w:rPr>
          <w:rFonts w:ascii="Arial" w:hAnsi="Arial" w:cs="Arial"/>
          <w:sz w:val="24"/>
          <w:szCs w:val="24"/>
        </w:rPr>
        <w:t>should be aware and</w:t>
      </w:r>
      <w:r w:rsidR="00E347D8" w:rsidRPr="00EB30AD">
        <w:rPr>
          <w:rFonts w:ascii="Arial" w:hAnsi="Arial" w:cs="Arial"/>
          <w:sz w:val="24"/>
          <w:szCs w:val="24"/>
        </w:rPr>
        <w:t xml:space="preserve"> </w:t>
      </w:r>
      <w:r w:rsidR="00BA2662" w:rsidRPr="00EB30AD">
        <w:rPr>
          <w:rFonts w:ascii="Arial" w:hAnsi="Arial" w:cs="Arial"/>
          <w:sz w:val="24"/>
          <w:szCs w:val="24"/>
        </w:rPr>
        <w:t>understand the goals of the organisation and their role in achieving those goals as it gives them a sense of purpose</w:t>
      </w:r>
      <w:r w:rsidR="00C26F37">
        <w:rPr>
          <w:rFonts w:ascii="Arial" w:hAnsi="Arial" w:cs="Arial"/>
          <w:sz w:val="24"/>
          <w:szCs w:val="24"/>
        </w:rPr>
        <w:t>. Th</w:t>
      </w:r>
      <w:r w:rsidR="007D1A08">
        <w:rPr>
          <w:rFonts w:ascii="Arial" w:hAnsi="Arial" w:cs="Arial"/>
          <w:sz w:val="24"/>
          <w:szCs w:val="24"/>
        </w:rPr>
        <w:t>is was evidence</w:t>
      </w:r>
      <w:r w:rsidR="002C43B3">
        <w:rPr>
          <w:rFonts w:ascii="Arial" w:hAnsi="Arial" w:cs="Arial"/>
          <w:sz w:val="24"/>
          <w:szCs w:val="24"/>
        </w:rPr>
        <w:t>d</w:t>
      </w:r>
      <w:r w:rsidR="007D1A08">
        <w:rPr>
          <w:rFonts w:ascii="Arial" w:hAnsi="Arial" w:cs="Arial"/>
          <w:sz w:val="24"/>
          <w:szCs w:val="24"/>
        </w:rPr>
        <w:t xml:space="preserve"> in staff feedback to culture changes within the English Arts Council ‘</w:t>
      </w:r>
      <w:r w:rsidR="007D1A08" w:rsidRPr="007D1A08">
        <w:rPr>
          <w:rFonts w:ascii="Arial" w:hAnsi="Arial" w:cs="Arial"/>
          <w:sz w:val="24"/>
          <w:szCs w:val="24"/>
        </w:rPr>
        <w:t>There was a perceived need for the values to be more nuanced and translated into actual behaviours in the work context for people to really understand them</w:t>
      </w:r>
      <w:r w:rsidR="005D5CC5">
        <w:rPr>
          <w:rFonts w:ascii="Arial" w:hAnsi="Arial" w:cs="Arial"/>
          <w:sz w:val="24"/>
          <w:szCs w:val="24"/>
        </w:rPr>
        <w:t>’ (CIPD, 20</w:t>
      </w:r>
      <w:r w:rsidR="00A806FB">
        <w:rPr>
          <w:rFonts w:ascii="Arial" w:hAnsi="Arial" w:cs="Arial"/>
          <w:sz w:val="24"/>
          <w:szCs w:val="24"/>
        </w:rPr>
        <w:t>11).</w:t>
      </w:r>
    </w:p>
    <w:p w14:paraId="2EBBDFF1" w14:textId="74BC6221" w:rsidR="0038025D" w:rsidRPr="00EB30AD" w:rsidRDefault="0038025D" w:rsidP="00280C96">
      <w:pPr>
        <w:rPr>
          <w:rFonts w:ascii="Arial" w:hAnsi="Arial" w:cs="Arial"/>
          <w:sz w:val="24"/>
          <w:szCs w:val="24"/>
        </w:rPr>
      </w:pPr>
      <w:r w:rsidRPr="00EB30AD">
        <w:rPr>
          <w:rFonts w:ascii="Arial" w:hAnsi="Arial" w:cs="Arial"/>
          <w:sz w:val="24"/>
          <w:szCs w:val="24"/>
        </w:rPr>
        <w:t>Boo</w:t>
      </w:r>
      <w:r w:rsidR="00BF1021">
        <w:rPr>
          <w:rFonts w:ascii="Arial" w:hAnsi="Arial" w:cs="Arial"/>
          <w:sz w:val="24"/>
          <w:szCs w:val="24"/>
        </w:rPr>
        <w:t xml:space="preserve"> (</w:t>
      </w:r>
      <w:r w:rsidRPr="00EB30AD">
        <w:rPr>
          <w:rFonts w:ascii="Arial" w:hAnsi="Arial" w:cs="Arial"/>
          <w:sz w:val="24"/>
          <w:szCs w:val="24"/>
        </w:rPr>
        <w:t>2022</w:t>
      </w:r>
      <w:r w:rsidR="00BF1021">
        <w:rPr>
          <w:rFonts w:ascii="Arial" w:hAnsi="Arial" w:cs="Arial"/>
          <w:sz w:val="24"/>
          <w:szCs w:val="24"/>
        </w:rPr>
        <w:t>)</w:t>
      </w:r>
      <w:r w:rsidRPr="00EB30AD">
        <w:rPr>
          <w:rFonts w:ascii="Arial" w:hAnsi="Arial" w:cs="Arial"/>
          <w:sz w:val="24"/>
          <w:szCs w:val="24"/>
        </w:rPr>
        <w:t xml:space="preserve"> outlines the importance of </w:t>
      </w:r>
      <w:r w:rsidR="009C331D" w:rsidRPr="00EB30AD">
        <w:rPr>
          <w:rFonts w:ascii="Arial" w:hAnsi="Arial" w:cs="Arial"/>
          <w:sz w:val="24"/>
          <w:szCs w:val="24"/>
        </w:rPr>
        <w:t>compassionate leaders as they create safe space for employees to thrive.</w:t>
      </w:r>
      <w:r w:rsidR="00367DE4" w:rsidRPr="00EB30AD">
        <w:rPr>
          <w:rFonts w:ascii="Arial" w:hAnsi="Arial" w:cs="Arial"/>
          <w:sz w:val="24"/>
          <w:szCs w:val="24"/>
        </w:rPr>
        <w:t xml:space="preserve"> </w:t>
      </w:r>
      <w:r w:rsidR="00BF5FA5" w:rsidRPr="00EB30AD">
        <w:rPr>
          <w:rFonts w:ascii="Arial" w:hAnsi="Arial" w:cs="Arial"/>
          <w:sz w:val="24"/>
          <w:szCs w:val="24"/>
        </w:rPr>
        <w:t>He goes on to say that a</w:t>
      </w:r>
      <w:r w:rsidR="00367DE4" w:rsidRPr="00EB30AD">
        <w:rPr>
          <w:rFonts w:ascii="Arial" w:hAnsi="Arial" w:cs="Arial"/>
          <w:sz w:val="24"/>
          <w:szCs w:val="24"/>
        </w:rPr>
        <w:t xml:space="preserve">pplying </w:t>
      </w:r>
      <w:r w:rsidR="00227FDE" w:rsidRPr="00EB30AD">
        <w:rPr>
          <w:rFonts w:ascii="Arial" w:hAnsi="Arial" w:cs="Arial"/>
          <w:sz w:val="24"/>
          <w:szCs w:val="24"/>
        </w:rPr>
        <w:t>genuine kindness and empathy</w:t>
      </w:r>
      <w:r w:rsidR="00986FC6" w:rsidRPr="00EB30AD">
        <w:rPr>
          <w:rFonts w:ascii="Arial" w:hAnsi="Arial" w:cs="Arial"/>
          <w:sz w:val="24"/>
          <w:szCs w:val="24"/>
        </w:rPr>
        <w:t xml:space="preserve"> has positive consequences for health, </w:t>
      </w:r>
      <w:r w:rsidR="005924B2" w:rsidRPr="00EB30AD">
        <w:rPr>
          <w:rFonts w:ascii="Arial" w:hAnsi="Arial" w:cs="Arial"/>
          <w:sz w:val="24"/>
          <w:szCs w:val="24"/>
        </w:rPr>
        <w:t>wellbeing,</w:t>
      </w:r>
      <w:r w:rsidR="00986FC6" w:rsidRPr="00EB30AD">
        <w:rPr>
          <w:rFonts w:ascii="Arial" w:hAnsi="Arial" w:cs="Arial"/>
          <w:sz w:val="24"/>
          <w:szCs w:val="24"/>
        </w:rPr>
        <w:t xml:space="preserve"> and performance.</w:t>
      </w:r>
      <w:r w:rsidR="00227FDE" w:rsidRPr="00EB30AD">
        <w:rPr>
          <w:rFonts w:ascii="Arial" w:hAnsi="Arial" w:cs="Arial"/>
          <w:sz w:val="24"/>
          <w:szCs w:val="24"/>
        </w:rPr>
        <w:t xml:space="preserve"> </w:t>
      </w:r>
      <w:r w:rsidR="009C331D" w:rsidRPr="00EB30AD">
        <w:rPr>
          <w:rFonts w:ascii="Arial" w:hAnsi="Arial" w:cs="Arial"/>
          <w:sz w:val="24"/>
          <w:szCs w:val="24"/>
        </w:rPr>
        <w:t xml:space="preserve"> </w:t>
      </w:r>
      <w:r w:rsidR="009651B6" w:rsidRPr="00EB30AD">
        <w:rPr>
          <w:rFonts w:ascii="Arial" w:hAnsi="Arial" w:cs="Arial"/>
          <w:sz w:val="24"/>
          <w:szCs w:val="24"/>
        </w:rPr>
        <w:t xml:space="preserve">As an organisation are </w:t>
      </w:r>
      <w:r w:rsidR="002D4863" w:rsidRPr="00EB30AD">
        <w:rPr>
          <w:rFonts w:ascii="Arial" w:hAnsi="Arial" w:cs="Arial"/>
          <w:sz w:val="24"/>
          <w:szCs w:val="24"/>
        </w:rPr>
        <w:t xml:space="preserve">we empowering our leaders to utilise </w:t>
      </w:r>
      <w:r w:rsidR="005822C1" w:rsidRPr="00EB30AD">
        <w:rPr>
          <w:rFonts w:ascii="Arial" w:hAnsi="Arial" w:cs="Arial"/>
          <w:sz w:val="24"/>
          <w:szCs w:val="24"/>
        </w:rPr>
        <w:t xml:space="preserve">compassionate leadership, or hindering them with </w:t>
      </w:r>
      <w:r w:rsidR="001C2B83" w:rsidRPr="00EB30AD">
        <w:rPr>
          <w:rFonts w:ascii="Arial" w:hAnsi="Arial" w:cs="Arial"/>
          <w:sz w:val="24"/>
          <w:szCs w:val="24"/>
        </w:rPr>
        <w:t>stifling processes that mus</w:t>
      </w:r>
      <w:r w:rsidR="00371DE7" w:rsidRPr="00EB30AD">
        <w:rPr>
          <w:rFonts w:ascii="Arial" w:hAnsi="Arial" w:cs="Arial"/>
          <w:sz w:val="24"/>
          <w:szCs w:val="24"/>
        </w:rPr>
        <w:t>t</w:t>
      </w:r>
      <w:r w:rsidR="001C2B83" w:rsidRPr="00EB30AD">
        <w:rPr>
          <w:rFonts w:ascii="Arial" w:hAnsi="Arial" w:cs="Arial"/>
          <w:sz w:val="24"/>
          <w:szCs w:val="24"/>
        </w:rPr>
        <w:t xml:space="preserve"> be followed?</w:t>
      </w:r>
      <w:r w:rsidR="00367DE4" w:rsidRPr="00EB30AD">
        <w:rPr>
          <w:rFonts w:ascii="Arial" w:hAnsi="Arial" w:cs="Arial"/>
          <w:sz w:val="24"/>
          <w:szCs w:val="24"/>
        </w:rPr>
        <w:t xml:space="preserve"> </w:t>
      </w:r>
    </w:p>
    <w:p w14:paraId="4B15A414" w14:textId="2F34C425" w:rsidR="0017548B" w:rsidRPr="00EB30AD" w:rsidRDefault="0017548B" w:rsidP="00280C96">
      <w:pPr>
        <w:rPr>
          <w:rFonts w:ascii="Arial" w:hAnsi="Arial" w:cs="Arial"/>
          <w:sz w:val="24"/>
          <w:szCs w:val="24"/>
        </w:rPr>
      </w:pPr>
      <w:r w:rsidRPr="00EB30AD">
        <w:rPr>
          <w:rFonts w:ascii="Arial" w:hAnsi="Arial" w:cs="Arial"/>
          <w:sz w:val="24"/>
          <w:szCs w:val="24"/>
        </w:rPr>
        <w:t>DePaul</w:t>
      </w:r>
      <w:r w:rsidR="00470E61" w:rsidRPr="00EB30AD">
        <w:rPr>
          <w:rFonts w:ascii="Arial" w:hAnsi="Arial" w:cs="Arial"/>
          <w:sz w:val="24"/>
          <w:szCs w:val="24"/>
        </w:rPr>
        <w:t xml:space="preserve">, (2020) </w:t>
      </w:r>
      <w:r w:rsidR="00187C1D" w:rsidRPr="00EB30AD">
        <w:rPr>
          <w:rFonts w:ascii="Arial" w:hAnsi="Arial" w:cs="Arial"/>
          <w:sz w:val="24"/>
          <w:szCs w:val="24"/>
        </w:rPr>
        <w:t xml:space="preserve">has advice for candidates looking for an employer in what they should look for to gauge the culture of </w:t>
      </w:r>
      <w:r w:rsidR="00B531D2" w:rsidRPr="00EB30AD">
        <w:rPr>
          <w:rFonts w:ascii="Arial" w:hAnsi="Arial" w:cs="Arial"/>
          <w:sz w:val="24"/>
          <w:szCs w:val="24"/>
        </w:rPr>
        <w:t xml:space="preserve">an organisation </w:t>
      </w:r>
      <w:r w:rsidR="009B483D">
        <w:rPr>
          <w:rFonts w:ascii="Arial" w:hAnsi="Arial" w:cs="Arial"/>
          <w:sz w:val="24"/>
          <w:szCs w:val="24"/>
        </w:rPr>
        <w:t>and g</w:t>
      </w:r>
      <w:r w:rsidR="00757259" w:rsidRPr="00EB30AD">
        <w:rPr>
          <w:rFonts w:ascii="Arial" w:hAnsi="Arial" w:cs="Arial"/>
          <w:sz w:val="24"/>
          <w:szCs w:val="24"/>
        </w:rPr>
        <w:t xml:space="preserve">iven the challenging recruitment </w:t>
      </w:r>
      <w:r w:rsidR="009B483D">
        <w:rPr>
          <w:rFonts w:ascii="Arial" w:hAnsi="Arial" w:cs="Arial"/>
          <w:sz w:val="24"/>
          <w:szCs w:val="24"/>
        </w:rPr>
        <w:t xml:space="preserve">picture presented earlier in this report, </w:t>
      </w:r>
      <w:r w:rsidR="00F974ED">
        <w:rPr>
          <w:rFonts w:ascii="Arial" w:hAnsi="Arial" w:cs="Arial"/>
          <w:sz w:val="24"/>
          <w:szCs w:val="24"/>
        </w:rPr>
        <w:t xml:space="preserve">it would make business sense for </w:t>
      </w:r>
      <w:r w:rsidR="00F974ED">
        <w:rPr>
          <w:rFonts w:ascii="Arial" w:hAnsi="Arial" w:cs="Arial"/>
          <w:sz w:val="24"/>
          <w:szCs w:val="24"/>
        </w:rPr>
        <w:lastRenderedPageBreak/>
        <w:t>PCC and CCC to ensure that their culture has the pulling power to attract prospective employees</w:t>
      </w:r>
      <w:r w:rsidR="00DB1CB4">
        <w:rPr>
          <w:rFonts w:ascii="Arial" w:hAnsi="Arial" w:cs="Arial"/>
          <w:sz w:val="24"/>
          <w:szCs w:val="24"/>
        </w:rPr>
        <w:t xml:space="preserve"> which should in theory reduce the number of vacancies and ease the workloads of current employees.</w:t>
      </w:r>
    </w:p>
    <w:p w14:paraId="4DCDBDF2" w14:textId="291D36BC" w:rsidR="0048303A" w:rsidRPr="00EB30AD" w:rsidRDefault="0048303A" w:rsidP="00280C96">
      <w:pPr>
        <w:rPr>
          <w:rFonts w:ascii="Arial" w:hAnsi="Arial" w:cs="Arial"/>
          <w:sz w:val="24"/>
          <w:szCs w:val="24"/>
        </w:rPr>
      </w:pPr>
      <w:r w:rsidRPr="00EB30AD">
        <w:rPr>
          <w:rFonts w:ascii="Arial" w:hAnsi="Arial" w:cs="Arial"/>
          <w:sz w:val="24"/>
          <w:szCs w:val="24"/>
        </w:rPr>
        <w:t>PCC have a sickness absence rate of 17.3%</w:t>
      </w:r>
      <w:r w:rsidR="004F6CF9">
        <w:rPr>
          <w:rFonts w:ascii="Arial" w:hAnsi="Arial" w:cs="Arial"/>
          <w:sz w:val="24"/>
          <w:szCs w:val="24"/>
        </w:rPr>
        <w:t xml:space="preserve"> in 2022</w:t>
      </w:r>
      <w:r w:rsidRPr="00EB30AD">
        <w:rPr>
          <w:rFonts w:ascii="Arial" w:hAnsi="Arial" w:cs="Arial"/>
          <w:sz w:val="24"/>
          <w:szCs w:val="24"/>
        </w:rPr>
        <w:t xml:space="preserve"> which is higher than the CCC average of 13.1%</w:t>
      </w:r>
      <w:r w:rsidR="00E3237B">
        <w:rPr>
          <w:rFonts w:ascii="Arial" w:hAnsi="Arial" w:cs="Arial"/>
          <w:sz w:val="24"/>
          <w:szCs w:val="24"/>
        </w:rPr>
        <w:t xml:space="preserve"> (Ceredigion, 2023c)</w:t>
      </w:r>
      <w:r w:rsidR="00287DD7" w:rsidRPr="00EB30AD">
        <w:rPr>
          <w:rFonts w:ascii="Arial" w:hAnsi="Arial" w:cs="Arial"/>
          <w:sz w:val="24"/>
          <w:szCs w:val="24"/>
        </w:rPr>
        <w:t xml:space="preserve"> but both figures are </w:t>
      </w:r>
      <w:r w:rsidR="008B0991" w:rsidRPr="00EB30AD">
        <w:rPr>
          <w:rFonts w:ascii="Arial" w:hAnsi="Arial" w:cs="Arial"/>
          <w:sz w:val="24"/>
          <w:szCs w:val="24"/>
        </w:rPr>
        <w:t xml:space="preserve">very </w:t>
      </w:r>
      <w:r w:rsidR="00287DD7" w:rsidRPr="00EB30AD">
        <w:rPr>
          <w:rFonts w:ascii="Arial" w:hAnsi="Arial" w:cs="Arial"/>
          <w:sz w:val="24"/>
          <w:szCs w:val="24"/>
        </w:rPr>
        <w:t>high when compared to the</w:t>
      </w:r>
      <w:r w:rsidR="004A2F63" w:rsidRPr="00EB30AD">
        <w:rPr>
          <w:rFonts w:ascii="Arial" w:hAnsi="Arial" w:cs="Arial"/>
          <w:sz w:val="24"/>
          <w:szCs w:val="24"/>
        </w:rPr>
        <w:t xml:space="preserve"> sickness absence rates reported by the public sector in 2022 which was 3.6%</w:t>
      </w:r>
      <w:r w:rsidR="00287DD7" w:rsidRPr="00EB30AD">
        <w:rPr>
          <w:rFonts w:ascii="Arial" w:hAnsi="Arial" w:cs="Arial"/>
          <w:sz w:val="24"/>
          <w:szCs w:val="24"/>
        </w:rPr>
        <w:t xml:space="preserve"> </w:t>
      </w:r>
      <w:r w:rsidR="004A2F63" w:rsidRPr="00EB30AD">
        <w:rPr>
          <w:rFonts w:ascii="Arial" w:hAnsi="Arial" w:cs="Arial"/>
          <w:sz w:val="24"/>
          <w:szCs w:val="24"/>
        </w:rPr>
        <w:t>(ONS, 2023</w:t>
      </w:r>
      <w:r w:rsidR="00602814" w:rsidRPr="00EB30AD">
        <w:rPr>
          <w:rFonts w:ascii="Arial" w:hAnsi="Arial" w:cs="Arial"/>
          <w:sz w:val="24"/>
          <w:szCs w:val="24"/>
        </w:rPr>
        <w:t>a</w:t>
      </w:r>
      <w:r w:rsidR="004A2F63" w:rsidRPr="00EB30AD">
        <w:rPr>
          <w:rFonts w:ascii="Arial" w:hAnsi="Arial" w:cs="Arial"/>
          <w:sz w:val="24"/>
          <w:szCs w:val="24"/>
        </w:rPr>
        <w:t>).</w:t>
      </w:r>
      <w:r w:rsidR="000C4350">
        <w:rPr>
          <w:rFonts w:ascii="Arial" w:hAnsi="Arial" w:cs="Arial"/>
          <w:sz w:val="24"/>
          <w:szCs w:val="24"/>
        </w:rPr>
        <w:t xml:space="preserve"> Having a high absence rate affects</w:t>
      </w:r>
      <w:r w:rsidR="005456B3">
        <w:rPr>
          <w:rFonts w:ascii="Arial" w:hAnsi="Arial" w:cs="Arial"/>
          <w:sz w:val="24"/>
          <w:szCs w:val="24"/>
        </w:rPr>
        <w:t xml:space="preserve"> not only the individual who is </w:t>
      </w:r>
      <w:r w:rsidR="003E45EB">
        <w:rPr>
          <w:rFonts w:ascii="Arial" w:hAnsi="Arial" w:cs="Arial"/>
          <w:sz w:val="24"/>
          <w:szCs w:val="24"/>
        </w:rPr>
        <w:t xml:space="preserve">absent but also the reminder of the team who </w:t>
      </w:r>
      <w:r w:rsidR="007354F1">
        <w:rPr>
          <w:rFonts w:ascii="Arial" w:hAnsi="Arial" w:cs="Arial"/>
          <w:sz w:val="24"/>
          <w:szCs w:val="24"/>
        </w:rPr>
        <w:t>must</w:t>
      </w:r>
      <w:r w:rsidR="003E45EB">
        <w:rPr>
          <w:rFonts w:ascii="Arial" w:hAnsi="Arial" w:cs="Arial"/>
          <w:sz w:val="24"/>
          <w:szCs w:val="24"/>
        </w:rPr>
        <w:t xml:space="preserve"> pick up</w:t>
      </w:r>
      <w:r w:rsidR="00466AA6">
        <w:rPr>
          <w:rFonts w:ascii="Arial" w:hAnsi="Arial" w:cs="Arial"/>
          <w:sz w:val="24"/>
          <w:szCs w:val="24"/>
        </w:rPr>
        <w:t xml:space="preserve"> the work </w:t>
      </w:r>
      <w:r w:rsidR="00F314B5">
        <w:rPr>
          <w:rFonts w:ascii="Arial" w:hAnsi="Arial" w:cs="Arial"/>
          <w:sz w:val="24"/>
          <w:szCs w:val="24"/>
        </w:rPr>
        <w:t>of the absent employee and the financial cost to the organisation to name but a few</w:t>
      </w:r>
      <w:r w:rsidR="003E45EB">
        <w:rPr>
          <w:rFonts w:ascii="Arial" w:hAnsi="Arial" w:cs="Arial"/>
          <w:sz w:val="24"/>
          <w:szCs w:val="24"/>
        </w:rPr>
        <w:t xml:space="preserve">. </w:t>
      </w:r>
      <w:r w:rsidR="00AB7B7B">
        <w:rPr>
          <w:rFonts w:ascii="Arial" w:hAnsi="Arial" w:cs="Arial"/>
          <w:sz w:val="24"/>
          <w:szCs w:val="24"/>
        </w:rPr>
        <w:t>CIPD (</w:t>
      </w:r>
      <w:r w:rsidR="00F878FC">
        <w:rPr>
          <w:rFonts w:ascii="Arial" w:hAnsi="Arial" w:cs="Arial"/>
          <w:sz w:val="24"/>
          <w:szCs w:val="24"/>
        </w:rPr>
        <w:t>2022</w:t>
      </w:r>
      <w:r w:rsidR="00150989">
        <w:rPr>
          <w:rFonts w:ascii="Arial" w:hAnsi="Arial" w:cs="Arial"/>
          <w:sz w:val="24"/>
          <w:szCs w:val="24"/>
        </w:rPr>
        <w:t>b</w:t>
      </w:r>
      <w:r w:rsidR="00AB7B7B">
        <w:rPr>
          <w:rFonts w:ascii="Arial" w:hAnsi="Arial" w:cs="Arial"/>
          <w:sz w:val="24"/>
          <w:szCs w:val="24"/>
        </w:rPr>
        <w:t>) states that h</w:t>
      </w:r>
      <w:r w:rsidR="003E45EB">
        <w:rPr>
          <w:rFonts w:ascii="Arial" w:hAnsi="Arial" w:cs="Arial"/>
          <w:sz w:val="24"/>
          <w:szCs w:val="24"/>
        </w:rPr>
        <w:t xml:space="preserve">aving a </w:t>
      </w:r>
      <w:r w:rsidR="00513E26">
        <w:rPr>
          <w:rFonts w:ascii="Arial" w:hAnsi="Arial" w:cs="Arial"/>
          <w:sz w:val="24"/>
          <w:szCs w:val="24"/>
        </w:rPr>
        <w:t>‘</w:t>
      </w:r>
      <w:r w:rsidR="002A777D">
        <w:rPr>
          <w:rFonts w:ascii="Arial" w:hAnsi="Arial" w:cs="Arial"/>
          <w:sz w:val="24"/>
          <w:szCs w:val="24"/>
        </w:rPr>
        <w:t>t</w:t>
      </w:r>
      <w:r w:rsidR="00AB7B7B">
        <w:rPr>
          <w:rFonts w:ascii="Arial" w:hAnsi="Arial" w:cs="Arial"/>
          <w:sz w:val="24"/>
          <w:szCs w:val="24"/>
        </w:rPr>
        <w:t>rusting</w:t>
      </w:r>
      <w:r w:rsidR="003E45EB">
        <w:rPr>
          <w:rFonts w:ascii="Arial" w:hAnsi="Arial" w:cs="Arial"/>
          <w:sz w:val="24"/>
          <w:szCs w:val="24"/>
        </w:rPr>
        <w:t xml:space="preserve"> culture has shown to decre</w:t>
      </w:r>
      <w:r w:rsidR="00B07EF6">
        <w:rPr>
          <w:rFonts w:ascii="Arial" w:hAnsi="Arial" w:cs="Arial"/>
          <w:sz w:val="24"/>
          <w:szCs w:val="24"/>
        </w:rPr>
        <w:t>ase absence levels</w:t>
      </w:r>
      <w:r w:rsidR="009D045E">
        <w:rPr>
          <w:rFonts w:ascii="Arial" w:hAnsi="Arial" w:cs="Arial"/>
          <w:sz w:val="24"/>
          <w:szCs w:val="24"/>
        </w:rPr>
        <w:t xml:space="preserve"> as </w:t>
      </w:r>
      <w:r w:rsidR="00684608" w:rsidRPr="00684608">
        <w:rPr>
          <w:rFonts w:ascii="Arial" w:hAnsi="Arial" w:cs="Arial"/>
          <w:sz w:val="24"/>
          <w:szCs w:val="24"/>
        </w:rPr>
        <w:t xml:space="preserve">employees </w:t>
      </w:r>
      <w:r w:rsidR="00382DB7">
        <w:rPr>
          <w:rFonts w:ascii="Arial" w:hAnsi="Arial" w:cs="Arial"/>
          <w:sz w:val="24"/>
          <w:szCs w:val="24"/>
        </w:rPr>
        <w:t xml:space="preserve">can </w:t>
      </w:r>
      <w:r w:rsidR="00684608" w:rsidRPr="00684608">
        <w:rPr>
          <w:rFonts w:ascii="Arial" w:hAnsi="Arial" w:cs="Arial"/>
          <w:sz w:val="24"/>
          <w:szCs w:val="24"/>
        </w:rPr>
        <w:t>flag issues at an earl</w:t>
      </w:r>
      <w:r w:rsidR="009D045E">
        <w:rPr>
          <w:rFonts w:ascii="Arial" w:hAnsi="Arial" w:cs="Arial"/>
          <w:sz w:val="24"/>
          <w:szCs w:val="24"/>
        </w:rPr>
        <w:t>ier</w:t>
      </w:r>
      <w:r w:rsidR="00684608" w:rsidRPr="00684608">
        <w:rPr>
          <w:rFonts w:ascii="Arial" w:hAnsi="Arial" w:cs="Arial"/>
          <w:sz w:val="24"/>
          <w:szCs w:val="24"/>
        </w:rPr>
        <w:t xml:space="preserve"> stage</w:t>
      </w:r>
      <w:r w:rsidR="00513E26">
        <w:rPr>
          <w:rFonts w:ascii="Arial" w:hAnsi="Arial" w:cs="Arial"/>
          <w:sz w:val="24"/>
          <w:szCs w:val="24"/>
        </w:rPr>
        <w:t>’.</w:t>
      </w:r>
      <w:r w:rsidR="00382DB7">
        <w:rPr>
          <w:rFonts w:ascii="Arial" w:hAnsi="Arial" w:cs="Arial"/>
          <w:sz w:val="24"/>
          <w:szCs w:val="24"/>
        </w:rPr>
        <w:t xml:space="preserve"> </w:t>
      </w:r>
    </w:p>
    <w:p w14:paraId="74C1FCBA" w14:textId="6C4AA95A" w:rsidR="00A455F9" w:rsidRPr="00EB30AD" w:rsidRDefault="004B2B5F" w:rsidP="00280C96">
      <w:pPr>
        <w:rPr>
          <w:rFonts w:ascii="Arial" w:hAnsi="Arial" w:cs="Arial"/>
          <w:sz w:val="24"/>
          <w:szCs w:val="24"/>
        </w:rPr>
      </w:pPr>
      <w:r w:rsidRPr="00EB30AD">
        <w:rPr>
          <w:rFonts w:ascii="Arial" w:hAnsi="Arial" w:cs="Arial"/>
          <w:sz w:val="24"/>
          <w:szCs w:val="24"/>
        </w:rPr>
        <w:t xml:space="preserve">All CCC staff have access to an Employee Assistance Programme, Care First, and the </w:t>
      </w:r>
      <w:r w:rsidR="006A7764" w:rsidRPr="00EB30AD">
        <w:rPr>
          <w:rFonts w:ascii="Arial" w:hAnsi="Arial" w:cs="Arial"/>
          <w:sz w:val="24"/>
          <w:szCs w:val="24"/>
        </w:rPr>
        <w:t>details</w:t>
      </w:r>
      <w:r w:rsidRPr="00EB30AD">
        <w:rPr>
          <w:rFonts w:ascii="Arial" w:hAnsi="Arial" w:cs="Arial"/>
          <w:sz w:val="24"/>
          <w:szCs w:val="24"/>
        </w:rPr>
        <w:t xml:space="preserve"> are on the staff </w:t>
      </w:r>
      <w:r w:rsidR="006A7764" w:rsidRPr="00EB30AD">
        <w:rPr>
          <w:rFonts w:ascii="Arial" w:hAnsi="Arial" w:cs="Arial"/>
          <w:sz w:val="24"/>
          <w:szCs w:val="24"/>
        </w:rPr>
        <w:t>intranet,</w:t>
      </w:r>
      <w:r w:rsidRPr="00EB30AD">
        <w:rPr>
          <w:rFonts w:ascii="Arial" w:hAnsi="Arial" w:cs="Arial"/>
          <w:sz w:val="24"/>
          <w:szCs w:val="24"/>
        </w:rPr>
        <w:t xml:space="preserve"> and they are shared as a matter of course by HR staff w</w:t>
      </w:r>
      <w:r w:rsidR="00A108B9" w:rsidRPr="00EB30AD">
        <w:rPr>
          <w:rFonts w:ascii="Arial" w:hAnsi="Arial" w:cs="Arial"/>
          <w:sz w:val="24"/>
          <w:szCs w:val="24"/>
        </w:rPr>
        <w:t>ho have meetings with members of staff</w:t>
      </w:r>
      <w:r w:rsidR="00F974ED">
        <w:rPr>
          <w:rFonts w:ascii="Arial" w:hAnsi="Arial" w:cs="Arial"/>
          <w:sz w:val="24"/>
          <w:szCs w:val="24"/>
        </w:rPr>
        <w:t xml:space="preserve"> (Cerinet, 2020).</w:t>
      </w:r>
      <w:r w:rsidR="00513E26">
        <w:rPr>
          <w:rFonts w:ascii="Arial" w:hAnsi="Arial" w:cs="Arial"/>
          <w:sz w:val="24"/>
          <w:szCs w:val="24"/>
        </w:rPr>
        <w:t xml:space="preserve"> </w:t>
      </w:r>
    </w:p>
    <w:p w14:paraId="3A193D63" w14:textId="7960E116" w:rsidR="00BE0CDE" w:rsidRPr="006D5805" w:rsidRDefault="00BE0CDE" w:rsidP="00280C96">
      <w:pPr>
        <w:rPr>
          <w:rFonts w:ascii="Arial" w:hAnsi="Arial" w:cs="Arial"/>
          <w:sz w:val="24"/>
          <w:szCs w:val="24"/>
          <w:u w:val="single"/>
        </w:rPr>
      </w:pPr>
      <w:r w:rsidRPr="006D5805">
        <w:rPr>
          <w:rFonts w:ascii="Arial" w:hAnsi="Arial" w:cs="Arial"/>
          <w:sz w:val="24"/>
          <w:szCs w:val="24"/>
          <w:u w:val="single"/>
        </w:rPr>
        <w:t xml:space="preserve">Conclusion </w:t>
      </w:r>
    </w:p>
    <w:p w14:paraId="19BB5C06" w14:textId="0C98391D" w:rsidR="004657DD" w:rsidRDefault="001C6D0B" w:rsidP="00280C96">
      <w:pPr>
        <w:rPr>
          <w:rFonts w:ascii="Arial" w:hAnsi="Arial" w:cs="Arial"/>
          <w:sz w:val="24"/>
          <w:szCs w:val="24"/>
        </w:rPr>
      </w:pPr>
      <w:r w:rsidRPr="00EB30AD">
        <w:rPr>
          <w:rFonts w:ascii="Arial" w:hAnsi="Arial" w:cs="Arial"/>
          <w:sz w:val="24"/>
          <w:szCs w:val="24"/>
        </w:rPr>
        <w:t xml:space="preserve">The </w:t>
      </w:r>
      <w:r w:rsidR="00214704">
        <w:rPr>
          <w:rFonts w:ascii="Arial" w:hAnsi="Arial" w:cs="Arial"/>
          <w:sz w:val="24"/>
          <w:szCs w:val="24"/>
        </w:rPr>
        <w:t>briefing report paints a picture of Porth Cymorth Cynnar as a</w:t>
      </w:r>
      <w:r w:rsidRPr="00EB30AD">
        <w:rPr>
          <w:rFonts w:ascii="Arial" w:hAnsi="Arial" w:cs="Arial"/>
          <w:sz w:val="24"/>
          <w:szCs w:val="24"/>
        </w:rPr>
        <w:t xml:space="preserve"> </w:t>
      </w:r>
      <w:r w:rsidR="00E74508" w:rsidRPr="00EB30AD">
        <w:rPr>
          <w:rFonts w:ascii="Arial" w:hAnsi="Arial" w:cs="Arial"/>
          <w:sz w:val="24"/>
          <w:szCs w:val="24"/>
        </w:rPr>
        <w:t>Service whos</w:t>
      </w:r>
      <w:r w:rsidR="003F2005">
        <w:rPr>
          <w:rFonts w:ascii="Arial" w:hAnsi="Arial" w:cs="Arial"/>
          <w:sz w:val="24"/>
          <w:szCs w:val="24"/>
        </w:rPr>
        <w:t>e</w:t>
      </w:r>
      <w:r w:rsidR="00E74508" w:rsidRPr="00EB30AD">
        <w:rPr>
          <w:rFonts w:ascii="Arial" w:hAnsi="Arial" w:cs="Arial"/>
          <w:sz w:val="24"/>
          <w:szCs w:val="24"/>
        </w:rPr>
        <w:t xml:space="preserve"> culture has</w:t>
      </w:r>
      <w:r w:rsidR="00B97148">
        <w:rPr>
          <w:rFonts w:ascii="Arial" w:hAnsi="Arial" w:cs="Arial"/>
          <w:sz w:val="24"/>
          <w:szCs w:val="24"/>
        </w:rPr>
        <w:t xml:space="preserve"> room for improvement</w:t>
      </w:r>
      <w:r w:rsidR="00596001">
        <w:rPr>
          <w:rFonts w:ascii="Arial" w:hAnsi="Arial" w:cs="Arial"/>
          <w:sz w:val="24"/>
          <w:szCs w:val="24"/>
        </w:rPr>
        <w:t xml:space="preserve"> </w:t>
      </w:r>
      <w:r w:rsidR="00F503BE">
        <w:rPr>
          <w:rFonts w:ascii="Arial" w:hAnsi="Arial" w:cs="Arial"/>
          <w:sz w:val="24"/>
          <w:szCs w:val="24"/>
        </w:rPr>
        <w:t>before it can</w:t>
      </w:r>
      <w:r w:rsidR="003F2005">
        <w:rPr>
          <w:rFonts w:ascii="Arial" w:hAnsi="Arial" w:cs="Arial"/>
          <w:sz w:val="24"/>
          <w:szCs w:val="24"/>
        </w:rPr>
        <w:t xml:space="preserve"> be </w:t>
      </w:r>
      <w:r w:rsidR="00596001">
        <w:rPr>
          <w:rFonts w:ascii="Arial" w:hAnsi="Arial" w:cs="Arial"/>
          <w:sz w:val="24"/>
          <w:szCs w:val="24"/>
        </w:rPr>
        <w:t>a positive one</w:t>
      </w:r>
      <w:r w:rsidR="00F503BE">
        <w:rPr>
          <w:rFonts w:ascii="Arial" w:hAnsi="Arial" w:cs="Arial"/>
          <w:sz w:val="24"/>
          <w:szCs w:val="24"/>
        </w:rPr>
        <w:t xml:space="preserve"> overall</w:t>
      </w:r>
      <w:r w:rsidR="00596001">
        <w:rPr>
          <w:rFonts w:ascii="Arial" w:hAnsi="Arial" w:cs="Arial"/>
          <w:sz w:val="24"/>
          <w:szCs w:val="24"/>
        </w:rPr>
        <w:t xml:space="preserve">. </w:t>
      </w:r>
      <w:r w:rsidR="00AD07B5">
        <w:rPr>
          <w:rFonts w:ascii="Arial" w:hAnsi="Arial" w:cs="Arial"/>
          <w:sz w:val="24"/>
          <w:szCs w:val="24"/>
        </w:rPr>
        <w:t>CIPD (</w:t>
      </w:r>
      <w:r w:rsidR="00AF073C">
        <w:rPr>
          <w:rFonts w:ascii="Arial" w:hAnsi="Arial" w:cs="Arial"/>
          <w:sz w:val="24"/>
          <w:szCs w:val="24"/>
        </w:rPr>
        <w:t>2022</w:t>
      </w:r>
      <w:r w:rsidR="00AD07B5">
        <w:rPr>
          <w:rFonts w:ascii="Arial" w:hAnsi="Arial" w:cs="Arial"/>
          <w:sz w:val="24"/>
          <w:szCs w:val="24"/>
        </w:rPr>
        <w:t>)</w:t>
      </w:r>
      <w:r w:rsidR="00AF073C">
        <w:rPr>
          <w:rFonts w:ascii="Arial" w:hAnsi="Arial" w:cs="Arial"/>
          <w:sz w:val="24"/>
          <w:szCs w:val="24"/>
        </w:rPr>
        <w:t xml:space="preserve"> outlines the challenge in front of </w:t>
      </w:r>
      <w:r w:rsidR="00884586">
        <w:rPr>
          <w:rFonts w:ascii="Arial" w:hAnsi="Arial" w:cs="Arial"/>
          <w:sz w:val="24"/>
          <w:szCs w:val="24"/>
        </w:rPr>
        <w:t>PCC in their quest for change</w:t>
      </w:r>
      <w:r w:rsidR="00AF073C">
        <w:rPr>
          <w:rFonts w:ascii="Arial" w:hAnsi="Arial" w:cs="Arial"/>
          <w:sz w:val="24"/>
          <w:szCs w:val="24"/>
        </w:rPr>
        <w:t xml:space="preserve"> ‘</w:t>
      </w:r>
      <w:r w:rsidR="00AF073C" w:rsidRPr="00AF073C">
        <w:rPr>
          <w:rFonts w:ascii="Arial" w:hAnsi="Arial" w:cs="Arial"/>
          <w:sz w:val="24"/>
          <w:szCs w:val="24"/>
        </w:rPr>
        <w:t>The reality of organisational culture never lives up to its rhetoric. In being difficult to continually assess, it is almost impossible to actively change.</w:t>
      </w:r>
      <w:r w:rsidR="00AF073C">
        <w:rPr>
          <w:rFonts w:ascii="Arial" w:hAnsi="Arial" w:cs="Arial"/>
          <w:sz w:val="24"/>
          <w:szCs w:val="24"/>
        </w:rPr>
        <w:t>’</w:t>
      </w:r>
    </w:p>
    <w:p w14:paraId="39B6F1BD" w14:textId="5D2764F8" w:rsidR="00FB2B19" w:rsidRDefault="0079468A" w:rsidP="00280C96">
      <w:pPr>
        <w:rPr>
          <w:rFonts w:ascii="Arial" w:hAnsi="Arial" w:cs="Arial"/>
          <w:sz w:val="24"/>
          <w:szCs w:val="24"/>
        </w:rPr>
      </w:pPr>
      <w:r>
        <w:rPr>
          <w:rFonts w:ascii="Arial" w:hAnsi="Arial" w:cs="Arial"/>
          <w:sz w:val="24"/>
          <w:szCs w:val="24"/>
        </w:rPr>
        <w:t>There are numer</w:t>
      </w:r>
      <w:r w:rsidR="00C84C7F">
        <w:rPr>
          <w:rFonts w:ascii="Arial" w:hAnsi="Arial" w:cs="Arial"/>
          <w:sz w:val="24"/>
          <w:szCs w:val="24"/>
        </w:rPr>
        <w:t xml:space="preserve">ous areas to </w:t>
      </w:r>
      <w:r w:rsidR="00FB2B19">
        <w:rPr>
          <w:rFonts w:ascii="Arial" w:hAnsi="Arial" w:cs="Arial"/>
          <w:sz w:val="24"/>
          <w:szCs w:val="24"/>
        </w:rPr>
        <w:t xml:space="preserve">I believe that there are three main areas to work on </w:t>
      </w:r>
      <w:r w:rsidR="00100AF9">
        <w:rPr>
          <w:rFonts w:ascii="Arial" w:hAnsi="Arial" w:cs="Arial"/>
          <w:sz w:val="24"/>
          <w:szCs w:val="24"/>
        </w:rPr>
        <w:t xml:space="preserve">with the first being </w:t>
      </w:r>
      <w:r w:rsidR="00FD4E3C">
        <w:rPr>
          <w:rFonts w:ascii="Arial" w:hAnsi="Arial" w:cs="Arial"/>
          <w:sz w:val="24"/>
          <w:szCs w:val="24"/>
        </w:rPr>
        <w:t xml:space="preserve">the </w:t>
      </w:r>
      <w:r w:rsidR="008D7EEA">
        <w:rPr>
          <w:rFonts w:ascii="Arial" w:hAnsi="Arial" w:cs="Arial"/>
          <w:sz w:val="24"/>
          <w:szCs w:val="24"/>
        </w:rPr>
        <w:t>two-way</w:t>
      </w:r>
      <w:r w:rsidR="00FD4E3C">
        <w:rPr>
          <w:rFonts w:ascii="Arial" w:hAnsi="Arial" w:cs="Arial"/>
          <w:sz w:val="24"/>
          <w:szCs w:val="24"/>
        </w:rPr>
        <w:t xml:space="preserve"> communication between employees and their line managers. This is the mechanism for concerns</w:t>
      </w:r>
      <w:r w:rsidR="00981845">
        <w:rPr>
          <w:rFonts w:ascii="Arial" w:hAnsi="Arial" w:cs="Arial"/>
          <w:sz w:val="24"/>
          <w:szCs w:val="24"/>
        </w:rPr>
        <w:t xml:space="preserve">, ideas, thoughts, efficiencies etc to be shared, therefore </w:t>
      </w:r>
      <w:r w:rsidR="00100AF9">
        <w:rPr>
          <w:rFonts w:ascii="Arial" w:hAnsi="Arial" w:cs="Arial"/>
          <w:sz w:val="24"/>
          <w:szCs w:val="24"/>
        </w:rPr>
        <w:t xml:space="preserve">it is imperative for </w:t>
      </w:r>
      <w:r w:rsidR="003D71BC">
        <w:rPr>
          <w:rFonts w:ascii="Arial" w:hAnsi="Arial" w:cs="Arial"/>
          <w:sz w:val="24"/>
          <w:szCs w:val="24"/>
        </w:rPr>
        <w:t xml:space="preserve">it to be working as effectively as possible </w:t>
      </w:r>
      <w:r w:rsidR="008D7EEA">
        <w:rPr>
          <w:rFonts w:ascii="Arial" w:hAnsi="Arial" w:cs="Arial"/>
          <w:sz w:val="24"/>
          <w:szCs w:val="24"/>
        </w:rPr>
        <w:t>for</w:t>
      </w:r>
      <w:r w:rsidR="003D71BC">
        <w:rPr>
          <w:rFonts w:ascii="Arial" w:hAnsi="Arial" w:cs="Arial"/>
          <w:sz w:val="24"/>
          <w:szCs w:val="24"/>
        </w:rPr>
        <w:t xml:space="preserve"> the </w:t>
      </w:r>
      <w:r w:rsidR="0061113B">
        <w:rPr>
          <w:rFonts w:ascii="Arial" w:hAnsi="Arial" w:cs="Arial"/>
          <w:sz w:val="24"/>
          <w:szCs w:val="24"/>
        </w:rPr>
        <w:t xml:space="preserve">greater good of the employee and the organisation. </w:t>
      </w:r>
    </w:p>
    <w:p w14:paraId="3F66A849" w14:textId="57953D15" w:rsidR="0061113B" w:rsidRDefault="0061113B" w:rsidP="00280C96">
      <w:pPr>
        <w:rPr>
          <w:rFonts w:ascii="Arial" w:hAnsi="Arial" w:cs="Arial"/>
          <w:sz w:val="24"/>
          <w:szCs w:val="24"/>
        </w:rPr>
      </w:pPr>
      <w:r>
        <w:rPr>
          <w:rFonts w:ascii="Arial" w:hAnsi="Arial" w:cs="Arial"/>
          <w:sz w:val="24"/>
          <w:szCs w:val="24"/>
        </w:rPr>
        <w:t xml:space="preserve">The second is the need </w:t>
      </w:r>
      <w:r w:rsidR="008668B4">
        <w:rPr>
          <w:rFonts w:ascii="Arial" w:hAnsi="Arial" w:cs="Arial"/>
          <w:sz w:val="24"/>
          <w:szCs w:val="24"/>
        </w:rPr>
        <w:t xml:space="preserve">to tackle the high number of employee relations cases within the Service which can be a </w:t>
      </w:r>
      <w:r w:rsidR="0076460D">
        <w:rPr>
          <w:rFonts w:ascii="Arial" w:hAnsi="Arial" w:cs="Arial"/>
          <w:sz w:val="24"/>
          <w:szCs w:val="24"/>
        </w:rPr>
        <w:t xml:space="preserve">symptom of poor culture as outlined by DeardenHR above. </w:t>
      </w:r>
      <w:r w:rsidR="00160ED2">
        <w:rPr>
          <w:rFonts w:ascii="Arial" w:hAnsi="Arial" w:cs="Arial"/>
          <w:sz w:val="24"/>
          <w:szCs w:val="24"/>
        </w:rPr>
        <w:t xml:space="preserve">They also carry a legal risk to the organisation through possible employment tribunals. </w:t>
      </w:r>
    </w:p>
    <w:p w14:paraId="45DE2F2B" w14:textId="5454125F" w:rsidR="00160ED2" w:rsidRDefault="00160ED2" w:rsidP="00280C96">
      <w:pPr>
        <w:rPr>
          <w:rFonts w:ascii="Arial" w:hAnsi="Arial" w:cs="Arial"/>
          <w:sz w:val="24"/>
          <w:szCs w:val="24"/>
        </w:rPr>
      </w:pPr>
      <w:r>
        <w:rPr>
          <w:rFonts w:ascii="Arial" w:hAnsi="Arial" w:cs="Arial"/>
          <w:sz w:val="24"/>
          <w:szCs w:val="24"/>
        </w:rPr>
        <w:t xml:space="preserve">Thirdly, </w:t>
      </w:r>
      <w:r w:rsidR="00915D39">
        <w:rPr>
          <w:rFonts w:ascii="Arial" w:hAnsi="Arial" w:cs="Arial"/>
          <w:sz w:val="24"/>
          <w:szCs w:val="24"/>
        </w:rPr>
        <w:t>I believe that a</w:t>
      </w:r>
      <w:r w:rsidR="00D556EE">
        <w:rPr>
          <w:rFonts w:ascii="Arial" w:hAnsi="Arial" w:cs="Arial"/>
          <w:sz w:val="24"/>
          <w:szCs w:val="24"/>
        </w:rPr>
        <w:t xml:space="preserve">n engagement survey designed specifically for PCC, </w:t>
      </w:r>
      <w:r w:rsidR="00067EFE">
        <w:rPr>
          <w:rFonts w:ascii="Arial" w:hAnsi="Arial" w:cs="Arial"/>
          <w:sz w:val="24"/>
          <w:szCs w:val="24"/>
        </w:rPr>
        <w:t>centred</w:t>
      </w:r>
      <w:r w:rsidR="00D556EE">
        <w:rPr>
          <w:rFonts w:ascii="Arial" w:hAnsi="Arial" w:cs="Arial"/>
          <w:sz w:val="24"/>
          <w:szCs w:val="24"/>
        </w:rPr>
        <w:t xml:space="preserve"> around the </w:t>
      </w:r>
      <w:r w:rsidR="00067EFE">
        <w:rPr>
          <w:rFonts w:ascii="Arial" w:hAnsi="Arial" w:cs="Arial"/>
          <w:sz w:val="24"/>
          <w:szCs w:val="24"/>
        </w:rPr>
        <w:t>behaviours highlighted in this briefing report</w:t>
      </w:r>
      <w:r w:rsidR="009F6733">
        <w:rPr>
          <w:rFonts w:ascii="Arial" w:hAnsi="Arial" w:cs="Arial"/>
          <w:sz w:val="24"/>
          <w:szCs w:val="24"/>
        </w:rPr>
        <w:t>.</w:t>
      </w:r>
    </w:p>
    <w:p w14:paraId="19BEC3F6" w14:textId="77777777" w:rsidR="003F2005" w:rsidRPr="00EB30AD" w:rsidRDefault="003F2005" w:rsidP="00280C96">
      <w:pPr>
        <w:rPr>
          <w:rFonts w:ascii="Arial" w:hAnsi="Arial" w:cs="Arial"/>
          <w:sz w:val="24"/>
          <w:szCs w:val="24"/>
        </w:rPr>
      </w:pPr>
    </w:p>
    <w:p w14:paraId="047F9023" w14:textId="7FD2504A" w:rsidR="00A37EB6" w:rsidRPr="00F86760" w:rsidRDefault="00F974ED" w:rsidP="00280C96">
      <w:pPr>
        <w:rPr>
          <w:rFonts w:ascii="Arial" w:hAnsi="Arial" w:cs="Arial"/>
          <w:sz w:val="24"/>
          <w:szCs w:val="24"/>
          <w:u w:val="single"/>
        </w:rPr>
      </w:pPr>
      <w:r w:rsidRPr="00F86760">
        <w:rPr>
          <w:rFonts w:ascii="Arial" w:hAnsi="Arial" w:cs="Arial"/>
          <w:sz w:val="24"/>
          <w:szCs w:val="24"/>
          <w:u w:val="single"/>
        </w:rPr>
        <w:t>R</w:t>
      </w:r>
      <w:r w:rsidR="004A70DC" w:rsidRPr="00F86760">
        <w:rPr>
          <w:rFonts w:ascii="Arial" w:hAnsi="Arial" w:cs="Arial"/>
          <w:sz w:val="24"/>
          <w:szCs w:val="24"/>
          <w:u w:val="single"/>
        </w:rPr>
        <w:t>ecommendations for improvement</w:t>
      </w:r>
    </w:p>
    <w:tbl>
      <w:tblPr>
        <w:tblStyle w:val="TableGrid"/>
        <w:tblW w:w="0" w:type="auto"/>
        <w:tblLook w:val="04A0" w:firstRow="1" w:lastRow="0" w:firstColumn="1" w:lastColumn="0" w:noHBand="0" w:noVBand="1"/>
      </w:tblPr>
      <w:tblGrid>
        <w:gridCol w:w="2760"/>
        <w:gridCol w:w="1524"/>
        <w:gridCol w:w="2133"/>
        <w:gridCol w:w="2599"/>
      </w:tblGrid>
      <w:tr w:rsidR="00F974ED" w:rsidRPr="00EB30AD" w14:paraId="0C4F1CCC" w14:textId="77777777" w:rsidTr="00924335">
        <w:tc>
          <w:tcPr>
            <w:tcW w:w="2760" w:type="dxa"/>
          </w:tcPr>
          <w:p w14:paraId="79067D0B" w14:textId="460CE5A0" w:rsidR="00F974ED" w:rsidRPr="00EB30AD" w:rsidRDefault="00F974ED" w:rsidP="00280C96">
            <w:pPr>
              <w:rPr>
                <w:rFonts w:ascii="Arial" w:hAnsi="Arial" w:cs="Arial"/>
                <w:sz w:val="24"/>
                <w:szCs w:val="24"/>
              </w:rPr>
            </w:pPr>
            <w:r w:rsidRPr="00EB30AD">
              <w:rPr>
                <w:rFonts w:ascii="Arial" w:hAnsi="Arial" w:cs="Arial"/>
                <w:sz w:val="24"/>
                <w:szCs w:val="24"/>
              </w:rPr>
              <w:t>Recommendation</w:t>
            </w:r>
          </w:p>
        </w:tc>
        <w:tc>
          <w:tcPr>
            <w:tcW w:w="1524" w:type="dxa"/>
          </w:tcPr>
          <w:p w14:paraId="1C14371C" w14:textId="14D69B80" w:rsidR="00F974ED" w:rsidRPr="00EB30AD" w:rsidRDefault="00F974ED" w:rsidP="00280C96">
            <w:pPr>
              <w:rPr>
                <w:rFonts w:ascii="Arial" w:hAnsi="Arial" w:cs="Arial"/>
                <w:sz w:val="24"/>
                <w:szCs w:val="24"/>
              </w:rPr>
            </w:pPr>
            <w:r>
              <w:rPr>
                <w:rFonts w:ascii="Arial" w:hAnsi="Arial" w:cs="Arial"/>
                <w:sz w:val="24"/>
                <w:szCs w:val="24"/>
              </w:rPr>
              <w:t>Justification</w:t>
            </w:r>
          </w:p>
        </w:tc>
        <w:tc>
          <w:tcPr>
            <w:tcW w:w="2133" w:type="dxa"/>
          </w:tcPr>
          <w:p w14:paraId="08F81A5E" w14:textId="42A70268" w:rsidR="00F974ED" w:rsidRPr="00EB30AD" w:rsidRDefault="00F974ED" w:rsidP="00280C96">
            <w:pPr>
              <w:rPr>
                <w:rFonts w:ascii="Arial" w:hAnsi="Arial" w:cs="Arial"/>
                <w:sz w:val="24"/>
                <w:szCs w:val="24"/>
              </w:rPr>
            </w:pPr>
            <w:r w:rsidRPr="00EB30AD">
              <w:rPr>
                <w:rFonts w:ascii="Arial" w:hAnsi="Arial" w:cs="Arial"/>
                <w:sz w:val="24"/>
                <w:szCs w:val="24"/>
              </w:rPr>
              <w:t>Timescale</w:t>
            </w:r>
          </w:p>
        </w:tc>
        <w:tc>
          <w:tcPr>
            <w:tcW w:w="2599" w:type="dxa"/>
          </w:tcPr>
          <w:p w14:paraId="31184D02" w14:textId="1DEF51FB" w:rsidR="00F974ED" w:rsidRPr="00EB30AD" w:rsidRDefault="00F974ED" w:rsidP="00280C96">
            <w:pPr>
              <w:rPr>
                <w:rFonts w:ascii="Arial" w:hAnsi="Arial" w:cs="Arial"/>
                <w:sz w:val="24"/>
                <w:szCs w:val="24"/>
              </w:rPr>
            </w:pPr>
            <w:r w:rsidRPr="00EB30AD">
              <w:rPr>
                <w:rFonts w:ascii="Arial" w:hAnsi="Arial" w:cs="Arial"/>
                <w:sz w:val="24"/>
                <w:szCs w:val="24"/>
              </w:rPr>
              <w:t>Costs</w:t>
            </w:r>
            <w:r w:rsidR="001E7D66">
              <w:rPr>
                <w:rFonts w:ascii="Arial" w:hAnsi="Arial" w:cs="Arial"/>
                <w:sz w:val="24"/>
                <w:szCs w:val="24"/>
              </w:rPr>
              <w:t xml:space="preserve"> (all costed at top if pay spine)</w:t>
            </w:r>
          </w:p>
        </w:tc>
      </w:tr>
      <w:tr w:rsidR="00F974ED" w:rsidRPr="00EB30AD" w14:paraId="60014A6C" w14:textId="77777777" w:rsidTr="00924335">
        <w:tc>
          <w:tcPr>
            <w:tcW w:w="2760" w:type="dxa"/>
          </w:tcPr>
          <w:p w14:paraId="52107422" w14:textId="7E115908" w:rsidR="00F974ED" w:rsidRPr="00EB30AD" w:rsidRDefault="00F974ED" w:rsidP="00280C96">
            <w:pPr>
              <w:rPr>
                <w:rFonts w:ascii="Arial" w:hAnsi="Arial" w:cs="Arial"/>
                <w:sz w:val="24"/>
                <w:szCs w:val="24"/>
              </w:rPr>
            </w:pPr>
            <w:r w:rsidRPr="00EB30AD">
              <w:rPr>
                <w:rFonts w:ascii="Arial" w:hAnsi="Arial" w:cs="Arial"/>
                <w:sz w:val="24"/>
                <w:szCs w:val="24"/>
              </w:rPr>
              <w:t>Engagement with the PCC Service</w:t>
            </w:r>
            <w:r w:rsidR="009279E7">
              <w:rPr>
                <w:rFonts w:ascii="Arial" w:hAnsi="Arial" w:cs="Arial"/>
                <w:sz w:val="24"/>
                <w:szCs w:val="24"/>
              </w:rPr>
              <w:t>. S</w:t>
            </w:r>
            <w:r w:rsidRPr="00EB30AD">
              <w:rPr>
                <w:rFonts w:ascii="Arial" w:hAnsi="Arial" w:cs="Arial"/>
                <w:sz w:val="24"/>
                <w:szCs w:val="24"/>
              </w:rPr>
              <w:t xml:space="preserve">end out a </w:t>
            </w:r>
            <w:r w:rsidR="009279E7">
              <w:rPr>
                <w:rFonts w:ascii="Arial" w:hAnsi="Arial" w:cs="Arial"/>
                <w:sz w:val="24"/>
                <w:szCs w:val="24"/>
              </w:rPr>
              <w:t xml:space="preserve">pulse </w:t>
            </w:r>
            <w:r w:rsidRPr="00EB30AD">
              <w:rPr>
                <w:rFonts w:ascii="Arial" w:hAnsi="Arial" w:cs="Arial"/>
                <w:sz w:val="24"/>
                <w:szCs w:val="24"/>
              </w:rPr>
              <w:t xml:space="preserve">survey </w:t>
            </w:r>
            <w:r w:rsidR="004718D6">
              <w:rPr>
                <w:rFonts w:ascii="Arial" w:hAnsi="Arial" w:cs="Arial"/>
                <w:sz w:val="24"/>
                <w:szCs w:val="24"/>
              </w:rPr>
              <w:t>to include</w:t>
            </w:r>
            <w:r w:rsidR="00F86760">
              <w:rPr>
                <w:rFonts w:ascii="Arial" w:hAnsi="Arial" w:cs="Arial"/>
                <w:sz w:val="24"/>
                <w:szCs w:val="24"/>
              </w:rPr>
              <w:t xml:space="preserve"> asking</w:t>
            </w:r>
            <w:r w:rsidRPr="00EB30AD">
              <w:rPr>
                <w:rFonts w:ascii="Arial" w:hAnsi="Arial" w:cs="Arial"/>
                <w:sz w:val="24"/>
                <w:szCs w:val="24"/>
              </w:rPr>
              <w:t xml:space="preserve"> </w:t>
            </w:r>
            <w:r w:rsidR="008315E2">
              <w:rPr>
                <w:rFonts w:ascii="Arial" w:hAnsi="Arial" w:cs="Arial"/>
                <w:sz w:val="24"/>
                <w:szCs w:val="24"/>
              </w:rPr>
              <w:t>(</w:t>
            </w:r>
            <w:r w:rsidR="009279E7">
              <w:rPr>
                <w:rFonts w:ascii="Arial" w:hAnsi="Arial" w:cs="Arial"/>
                <w:sz w:val="24"/>
                <w:szCs w:val="24"/>
              </w:rPr>
              <w:t>but not limited to)</w:t>
            </w:r>
            <w:r w:rsidR="008315E2">
              <w:rPr>
                <w:rFonts w:ascii="Arial" w:hAnsi="Arial" w:cs="Arial"/>
                <w:sz w:val="24"/>
                <w:szCs w:val="24"/>
              </w:rPr>
              <w:t xml:space="preserve"> </w:t>
            </w:r>
            <w:r w:rsidRPr="00EB30AD">
              <w:rPr>
                <w:rFonts w:ascii="Arial" w:hAnsi="Arial" w:cs="Arial"/>
                <w:sz w:val="24"/>
                <w:szCs w:val="24"/>
              </w:rPr>
              <w:t xml:space="preserve">their feeling about ‘Team Ceredigion’ and if they </w:t>
            </w:r>
            <w:r w:rsidRPr="00EB30AD">
              <w:rPr>
                <w:rFonts w:ascii="Arial" w:hAnsi="Arial" w:cs="Arial"/>
                <w:sz w:val="24"/>
                <w:szCs w:val="24"/>
              </w:rPr>
              <w:lastRenderedPageBreak/>
              <w:t xml:space="preserve">feel part of the organisation, as they work on various sites, do they feel they have a voice in what is happening within their team, section, and service? </w:t>
            </w:r>
          </w:p>
        </w:tc>
        <w:tc>
          <w:tcPr>
            <w:tcW w:w="1524" w:type="dxa"/>
          </w:tcPr>
          <w:p w14:paraId="3E00B0ED" w14:textId="1667C6E2" w:rsidR="00F974ED" w:rsidRDefault="005F4033" w:rsidP="00280C96">
            <w:pPr>
              <w:rPr>
                <w:rFonts w:ascii="Arial" w:hAnsi="Arial" w:cs="Arial"/>
                <w:sz w:val="24"/>
                <w:szCs w:val="24"/>
              </w:rPr>
            </w:pPr>
            <w:r>
              <w:rPr>
                <w:rFonts w:ascii="Arial" w:hAnsi="Arial" w:cs="Arial"/>
                <w:sz w:val="24"/>
                <w:szCs w:val="24"/>
              </w:rPr>
              <w:lastRenderedPageBreak/>
              <w:t>Response numbers f</w:t>
            </w:r>
            <w:r w:rsidR="00B163A1">
              <w:rPr>
                <w:rFonts w:ascii="Arial" w:hAnsi="Arial" w:cs="Arial"/>
                <w:sz w:val="24"/>
                <w:szCs w:val="24"/>
              </w:rPr>
              <w:t xml:space="preserve">or </w:t>
            </w:r>
            <w:r w:rsidR="00456A02">
              <w:rPr>
                <w:rFonts w:ascii="Arial" w:hAnsi="Arial" w:cs="Arial"/>
                <w:sz w:val="24"/>
                <w:szCs w:val="24"/>
              </w:rPr>
              <w:t xml:space="preserve">PCC employees on the Health and </w:t>
            </w:r>
            <w:r w:rsidR="001E7D66">
              <w:rPr>
                <w:rFonts w:ascii="Arial" w:hAnsi="Arial" w:cs="Arial"/>
                <w:sz w:val="24"/>
                <w:szCs w:val="24"/>
              </w:rPr>
              <w:t>Wellbeing</w:t>
            </w:r>
            <w:r w:rsidR="00456A02">
              <w:rPr>
                <w:rFonts w:ascii="Arial" w:hAnsi="Arial" w:cs="Arial"/>
                <w:sz w:val="24"/>
                <w:szCs w:val="24"/>
              </w:rPr>
              <w:t xml:space="preserve"> </w:t>
            </w:r>
            <w:r w:rsidR="00456A02">
              <w:rPr>
                <w:rFonts w:ascii="Arial" w:hAnsi="Arial" w:cs="Arial"/>
                <w:sz w:val="24"/>
                <w:szCs w:val="24"/>
              </w:rPr>
              <w:lastRenderedPageBreak/>
              <w:t>Survey</w:t>
            </w:r>
            <w:r w:rsidR="000C16AB">
              <w:rPr>
                <w:rFonts w:ascii="Arial" w:hAnsi="Arial" w:cs="Arial"/>
                <w:sz w:val="24"/>
                <w:szCs w:val="24"/>
              </w:rPr>
              <w:t xml:space="preserve"> </w:t>
            </w:r>
            <w:r w:rsidR="005A4D8C">
              <w:rPr>
                <w:rFonts w:ascii="Arial" w:hAnsi="Arial" w:cs="Arial"/>
                <w:sz w:val="24"/>
                <w:szCs w:val="24"/>
              </w:rPr>
              <w:t>was 26.9%</w:t>
            </w:r>
            <w:r w:rsidR="00B163A1">
              <w:rPr>
                <w:rFonts w:ascii="Arial" w:hAnsi="Arial" w:cs="Arial"/>
                <w:sz w:val="24"/>
                <w:szCs w:val="24"/>
              </w:rPr>
              <w:t xml:space="preserve"> (Ceredigion, 2022)</w:t>
            </w:r>
          </w:p>
        </w:tc>
        <w:tc>
          <w:tcPr>
            <w:tcW w:w="2133" w:type="dxa"/>
          </w:tcPr>
          <w:p w14:paraId="5C4414C4" w14:textId="378C7A7C" w:rsidR="00F974ED" w:rsidRPr="00EB30AD" w:rsidRDefault="00917228" w:rsidP="00280C96">
            <w:pPr>
              <w:rPr>
                <w:rFonts w:ascii="Arial" w:hAnsi="Arial" w:cs="Arial"/>
                <w:sz w:val="24"/>
                <w:szCs w:val="24"/>
              </w:rPr>
            </w:pPr>
            <w:r>
              <w:rPr>
                <w:rFonts w:ascii="Arial" w:hAnsi="Arial" w:cs="Arial"/>
                <w:sz w:val="24"/>
                <w:szCs w:val="24"/>
              </w:rPr>
              <w:lastRenderedPageBreak/>
              <w:t>3</w:t>
            </w:r>
            <w:r w:rsidR="00F974ED">
              <w:rPr>
                <w:rFonts w:ascii="Arial" w:hAnsi="Arial" w:cs="Arial"/>
                <w:sz w:val="24"/>
                <w:szCs w:val="24"/>
              </w:rPr>
              <w:t xml:space="preserve"> months to create</w:t>
            </w:r>
            <w:r w:rsidR="0011551B">
              <w:rPr>
                <w:rFonts w:ascii="Arial" w:hAnsi="Arial" w:cs="Arial"/>
                <w:sz w:val="24"/>
                <w:szCs w:val="24"/>
              </w:rPr>
              <w:t xml:space="preserve"> </w:t>
            </w:r>
            <w:r w:rsidR="003716D8">
              <w:rPr>
                <w:rFonts w:ascii="Arial" w:hAnsi="Arial" w:cs="Arial"/>
                <w:sz w:val="24"/>
                <w:szCs w:val="24"/>
              </w:rPr>
              <w:t>survey</w:t>
            </w:r>
            <w:r w:rsidR="00F974ED">
              <w:rPr>
                <w:rFonts w:ascii="Arial" w:hAnsi="Arial" w:cs="Arial"/>
                <w:sz w:val="24"/>
                <w:szCs w:val="24"/>
              </w:rPr>
              <w:t>, send</w:t>
            </w:r>
            <w:r w:rsidR="00A80BAB">
              <w:rPr>
                <w:rFonts w:ascii="Arial" w:hAnsi="Arial" w:cs="Arial"/>
                <w:sz w:val="24"/>
                <w:szCs w:val="24"/>
              </w:rPr>
              <w:t xml:space="preserve"> it</w:t>
            </w:r>
            <w:r w:rsidR="00F974ED">
              <w:rPr>
                <w:rFonts w:ascii="Arial" w:hAnsi="Arial" w:cs="Arial"/>
                <w:sz w:val="24"/>
                <w:szCs w:val="24"/>
              </w:rPr>
              <w:t xml:space="preserve"> out, </w:t>
            </w:r>
            <w:r w:rsidR="00A80BAB">
              <w:rPr>
                <w:rFonts w:ascii="Arial" w:hAnsi="Arial" w:cs="Arial"/>
                <w:sz w:val="24"/>
                <w:szCs w:val="24"/>
              </w:rPr>
              <w:t>get the responses back in</w:t>
            </w:r>
            <w:r w:rsidR="0097120E">
              <w:rPr>
                <w:rFonts w:ascii="Arial" w:hAnsi="Arial" w:cs="Arial"/>
                <w:sz w:val="24"/>
                <w:szCs w:val="24"/>
              </w:rPr>
              <w:t>,</w:t>
            </w:r>
            <w:r w:rsidR="00A80BAB">
              <w:rPr>
                <w:rFonts w:ascii="Arial" w:hAnsi="Arial" w:cs="Arial"/>
                <w:sz w:val="24"/>
                <w:szCs w:val="24"/>
              </w:rPr>
              <w:t xml:space="preserve"> </w:t>
            </w:r>
            <w:r w:rsidR="00A10EAD">
              <w:rPr>
                <w:rFonts w:ascii="Arial" w:hAnsi="Arial" w:cs="Arial"/>
                <w:sz w:val="24"/>
                <w:szCs w:val="24"/>
              </w:rPr>
              <w:t>analyse</w:t>
            </w:r>
            <w:r w:rsidR="00A80BAB">
              <w:rPr>
                <w:rFonts w:ascii="Arial" w:hAnsi="Arial" w:cs="Arial"/>
                <w:sz w:val="24"/>
                <w:szCs w:val="24"/>
              </w:rPr>
              <w:t xml:space="preserve"> the data</w:t>
            </w:r>
            <w:r w:rsidR="0097120E">
              <w:rPr>
                <w:rFonts w:ascii="Arial" w:hAnsi="Arial" w:cs="Arial"/>
                <w:sz w:val="24"/>
                <w:szCs w:val="24"/>
              </w:rPr>
              <w:t xml:space="preserve"> and prepare findings. </w:t>
            </w:r>
          </w:p>
        </w:tc>
        <w:tc>
          <w:tcPr>
            <w:tcW w:w="2599" w:type="dxa"/>
          </w:tcPr>
          <w:p w14:paraId="660EEEB1" w14:textId="2F7EF27C" w:rsidR="00FA4103" w:rsidRDefault="005A4D8C" w:rsidP="00280C96">
            <w:pPr>
              <w:rPr>
                <w:rFonts w:ascii="Arial" w:hAnsi="Arial" w:cs="Arial"/>
                <w:sz w:val="24"/>
                <w:szCs w:val="24"/>
              </w:rPr>
            </w:pPr>
            <w:r>
              <w:rPr>
                <w:rFonts w:ascii="Arial" w:hAnsi="Arial" w:cs="Arial"/>
                <w:sz w:val="24"/>
                <w:szCs w:val="24"/>
              </w:rPr>
              <w:t xml:space="preserve">Employee engagement </w:t>
            </w:r>
            <w:r w:rsidR="00732280">
              <w:rPr>
                <w:rFonts w:ascii="Arial" w:hAnsi="Arial" w:cs="Arial"/>
                <w:sz w:val="24"/>
                <w:szCs w:val="24"/>
              </w:rPr>
              <w:t>Corporate Manager</w:t>
            </w:r>
            <w:r w:rsidR="003C2F1A">
              <w:rPr>
                <w:rFonts w:ascii="Arial" w:hAnsi="Arial" w:cs="Arial"/>
                <w:sz w:val="24"/>
                <w:szCs w:val="24"/>
              </w:rPr>
              <w:t xml:space="preserve"> (pay grade 15)</w:t>
            </w:r>
            <w:r w:rsidR="00732280">
              <w:rPr>
                <w:rFonts w:ascii="Arial" w:hAnsi="Arial" w:cs="Arial"/>
                <w:sz w:val="24"/>
                <w:szCs w:val="24"/>
              </w:rPr>
              <w:t xml:space="preserve"> to </w:t>
            </w:r>
            <w:r w:rsidR="00A01F64">
              <w:rPr>
                <w:rFonts w:ascii="Arial" w:hAnsi="Arial" w:cs="Arial"/>
                <w:sz w:val="24"/>
                <w:szCs w:val="24"/>
              </w:rPr>
              <w:t>create</w:t>
            </w:r>
            <w:r w:rsidR="00BA6018">
              <w:rPr>
                <w:rFonts w:ascii="Arial" w:hAnsi="Arial" w:cs="Arial"/>
                <w:sz w:val="24"/>
                <w:szCs w:val="24"/>
              </w:rPr>
              <w:t xml:space="preserve"> survey</w:t>
            </w:r>
            <w:r w:rsidR="00FA4103">
              <w:rPr>
                <w:rFonts w:ascii="Arial" w:hAnsi="Arial" w:cs="Arial"/>
                <w:sz w:val="24"/>
                <w:szCs w:val="24"/>
              </w:rPr>
              <w:t xml:space="preserve">, collate, </w:t>
            </w:r>
            <w:r w:rsidR="00BA6018">
              <w:rPr>
                <w:rFonts w:ascii="Arial" w:hAnsi="Arial" w:cs="Arial"/>
                <w:sz w:val="24"/>
                <w:szCs w:val="24"/>
              </w:rPr>
              <w:t>analyse,</w:t>
            </w:r>
            <w:r w:rsidR="00FA4103">
              <w:rPr>
                <w:rFonts w:ascii="Arial" w:hAnsi="Arial" w:cs="Arial"/>
                <w:sz w:val="24"/>
                <w:szCs w:val="24"/>
              </w:rPr>
              <w:t xml:space="preserve"> and present f</w:t>
            </w:r>
            <w:r w:rsidR="00BA6018">
              <w:rPr>
                <w:rFonts w:ascii="Arial" w:hAnsi="Arial" w:cs="Arial"/>
                <w:sz w:val="24"/>
                <w:szCs w:val="24"/>
              </w:rPr>
              <w:t>indings. Estimate</w:t>
            </w:r>
            <w:r w:rsidR="00F83CCB">
              <w:rPr>
                <w:rFonts w:ascii="Arial" w:hAnsi="Arial" w:cs="Arial"/>
                <w:sz w:val="24"/>
                <w:szCs w:val="24"/>
              </w:rPr>
              <w:t xml:space="preserve"> </w:t>
            </w:r>
            <w:r w:rsidR="00D53EF4">
              <w:rPr>
                <w:rFonts w:ascii="Arial" w:hAnsi="Arial" w:cs="Arial"/>
                <w:sz w:val="24"/>
                <w:szCs w:val="24"/>
              </w:rPr>
              <w:t xml:space="preserve">4 </w:t>
            </w:r>
            <w:r w:rsidR="00D53EF4">
              <w:rPr>
                <w:rFonts w:ascii="Arial" w:hAnsi="Arial" w:cs="Arial"/>
                <w:sz w:val="24"/>
                <w:szCs w:val="24"/>
              </w:rPr>
              <w:lastRenderedPageBreak/>
              <w:t xml:space="preserve">weeks full time equivalent work: </w:t>
            </w:r>
            <w:r w:rsidR="003C2F1A">
              <w:rPr>
                <w:rFonts w:ascii="Arial" w:hAnsi="Arial" w:cs="Arial"/>
                <w:sz w:val="24"/>
                <w:szCs w:val="24"/>
              </w:rPr>
              <w:t xml:space="preserve">148 hours x </w:t>
            </w:r>
            <w:r w:rsidR="004C7868">
              <w:rPr>
                <w:rFonts w:ascii="Arial" w:hAnsi="Arial" w:cs="Arial"/>
                <w:sz w:val="24"/>
                <w:szCs w:val="24"/>
              </w:rPr>
              <w:t>£28.76=</w:t>
            </w:r>
            <w:r w:rsidR="00056D04">
              <w:rPr>
                <w:rFonts w:ascii="Arial" w:hAnsi="Arial" w:cs="Arial"/>
                <w:sz w:val="24"/>
                <w:szCs w:val="24"/>
              </w:rPr>
              <w:t xml:space="preserve"> £4,256.48</w:t>
            </w:r>
          </w:p>
          <w:p w14:paraId="0A84CF74" w14:textId="77777777" w:rsidR="00FA4103" w:rsidRDefault="00FA4103" w:rsidP="00280C96">
            <w:pPr>
              <w:rPr>
                <w:rFonts w:ascii="Arial" w:hAnsi="Arial" w:cs="Arial"/>
                <w:sz w:val="24"/>
                <w:szCs w:val="24"/>
              </w:rPr>
            </w:pPr>
          </w:p>
          <w:p w14:paraId="17BD2A8D" w14:textId="2E9A10A4" w:rsidR="00F974ED" w:rsidRDefault="00FA4103" w:rsidP="00280C96">
            <w:pPr>
              <w:rPr>
                <w:rFonts w:ascii="Arial" w:hAnsi="Arial" w:cs="Arial"/>
                <w:sz w:val="24"/>
                <w:szCs w:val="24"/>
              </w:rPr>
            </w:pPr>
            <w:r>
              <w:rPr>
                <w:rFonts w:ascii="Arial" w:hAnsi="Arial" w:cs="Arial"/>
                <w:sz w:val="24"/>
                <w:szCs w:val="24"/>
              </w:rPr>
              <w:t>I</w:t>
            </w:r>
            <w:r w:rsidR="00732280">
              <w:rPr>
                <w:rFonts w:ascii="Arial" w:hAnsi="Arial" w:cs="Arial"/>
                <w:sz w:val="24"/>
                <w:szCs w:val="24"/>
              </w:rPr>
              <w:t>nput from PCC Corporate Lead Officer</w:t>
            </w:r>
            <w:r w:rsidR="00056D04">
              <w:rPr>
                <w:rFonts w:ascii="Arial" w:hAnsi="Arial" w:cs="Arial"/>
                <w:sz w:val="24"/>
                <w:szCs w:val="24"/>
              </w:rPr>
              <w:t xml:space="preserve">, 5 hours @ </w:t>
            </w:r>
            <w:r w:rsidR="00753412">
              <w:rPr>
                <w:rFonts w:ascii="Arial" w:hAnsi="Arial" w:cs="Arial"/>
                <w:sz w:val="24"/>
                <w:szCs w:val="24"/>
              </w:rPr>
              <w:t>£45</w:t>
            </w:r>
            <w:r w:rsidR="00662D2E">
              <w:rPr>
                <w:rFonts w:ascii="Arial" w:hAnsi="Arial" w:cs="Arial"/>
                <w:sz w:val="24"/>
                <w:szCs w:val="24"/>
              </w:rPr>
              <w:t xml:space="preserve"> per hour</w:t>
            </w:r>
            <w:r w:rsidR="00BC3774">
              <w:rPr>
                <w:rFonts w:ascii="Arial" w:hAnsi="Arial" w:cs="Arial"/>
                <w:sz w:val="24"/>
                <w:szCs w:val="24"/>
              </w:rPr>
              <w:t xml:space="preserve"> = £225</w:t>
            </w:r>
          </w:p>
          <w:p w14:paraId="1F425238" w14:textId="77777777" w:rsidR="00F974ED" w:rsidRDefault="00F974ED" w:rsidP="00280C96">
            <w:pPr>
              <w:rPr>
                <w:rFonts w:ascii="Arial" w:hAnsi="Arial" w:cs="Arial"/>
                <w:sz w:val="24"/>
                <w:szCs w:val="24"/>
              </w:rPr>
            </w:pPr>
          </w:p>
          <w:p w14:paraId="543FB9AE" w14:textId="26F85DCA" w:rsidR="00BA6018" w:rsidRDefault="00BA6018" w:rsidP="00280C96">
            <w:pPr>
              <w:rPr>
                <w:rFonts w:ascii="Arial" w:hAnsi="Arial" w:cs="Arial"/>
                <w:sz w:val="24"/>
                <w:szCs w:val="24"/>
              </w:rPr>
            </w:pPr>
            <w:r>
              <w:rPr>
                <w:rFonts w:ascii="Arial" w:hAnsi="Arial" w:cs="Arial"/>
                <w:sz w:val="24"/>
                <w:szCs w:val="24"/>
              </w:rPr>
              <w:t>Cost of employee’s time to complete:</w:t>
            </w:r>
            <w:r w:rsidR="00E66B66">
              <w:rPr>
                <w:rFonts w:ascii="Arial" w:hAnsi="Arial" w:cs="Arial"/>
                <w:sz w:val="24"/>
                <w:szCs w:val="24"/>
              </w:rPr>
              <w:t xml:space="preserve"> Approx. 30 minutes @ average </w:t>
            </w:r>
            <w:r w:rsidR="007419A5">
              <w:rPr>
                <w:rFonts w:ascii="Arial" w:hAnsi="Arial" w:cs="Arial"/>
                <w:sz w:val="24"/>
                <w:szCs w:val="24"/>
              </w:rPr>
              <w:t>pay grade (10) x 289 =</w:t>
            </w:r>
            <w:r w:rsidR="00F83CCB">
              <w:rPr>
                <w:rFonts w:ascii="Arial" w:hAnsi="Arial" w:cs="Arial"/>
                <w:sz w:val="24"/>
                <w:szCs w:val="24"/>
              </w:rPr>
              <w:t xml:space="preserve"> £2,718.04</w:t>
            </w:r>
          </w:p>
          <w:p w14:paraId="7B177AB3" w14:textId="77777777" w:rsidR="00BA6018" w:rsidRDefault="00BA6018" w:rsidP="00280C96">
            <w:pPr>
              <w:rPr>
                <w:rFonts w:ascii="Arial" w:hAnsi="Arial" w:cs="Arial"/>
                <w:sz w:val="24"/>
                <w:szCs w:val="24"/>
              </w:rPr>
            </w:pPr>
          </w:p>
          <w:p w14:paraId="1C60931C" w14:textId="4E009BD2" w:rsidR="00BA6018" w:rsidRDefault="00BA6018" w:rsidP="00280C96">
            <w:pPr>
              <w:rPr>
                <w:rFonts w:ascii="Arial" w:hAnsi="Arial" w:cs="Arial"/>
                <w:sz w:val="24"/>
                <w:szCs w:val="24"/>
              </w:rPr>
            </w:pPr>
            <w:r>
              <w:rPr>
                <w:rFonts w:ascii="Arial" w:hAnsi="Arial" w:cs="Arial"/>
                <w:sz w:val="24"/>
                <w:szCs w:val="24"/>
              </w:rPr>
              <w:t>Total minimum</w:t>
            </w:r>
            <w:r w:rsidR="00BC3774">
              <w:rPr>
                <w:rFonts w:ascii="Arial" w:hAnsi="Arial" w:cs="Arial"/>
                <w:sz w:val="24"/>
                <w:szCs w:val="24"/>
              </w:rPr>
              <w:t xml:space="preserve">: </w:t>
            </w:r>
            <w:r w:rsidR="008848D0">
              <w:rPr>
                <w:rFonts w:ascii="Arial" w:hAnsi="Arial" w:cs="Arial"/>
                <w:sz w:val="24"/>
                <w:szCs w:val="24"/>
              </w:rPr>
              <w:t>£7,199.52.</w:t>
            </w:r>
          </w:p>
          <w:p w14:paraId="3ADD89EE" w14:textId="4C7D3F6E" w:rsidR="00BA6018" w:rsidRPr="00EB30AD" w:rsidRDefault="00BA6018" w:rsidP="00280C96">
            <w:pPr>
              <w:rPr>
                <w:rFonts w:ascii="Arial" w:hAnsi="Arial" w:cs="Arial"/>
                <w:sz w:val="24"/>
                <w:szCs w:val="24"/>
              </w:rPr>
            </w:pPr>
          </w:p>
        </w:tc>
      </w:tr>
      <w:tr w:rsidR="00F974ED" w:rsidRPr="00EB30AD" w14:paraId="716BC018" w14:textId="77777777" w:rsidTr="00924335">
        <w:tc>
          <w:tcPr>
            <w:tcW w:w="2760" w:type="dxa"/>
          </w:tcPr>
          <w:p w14:paraId="2C90FEB5" w14:textId="667F0C85" w:rsidR="00F974ED" w:rsidRPr="00EB30AD" w:rsidRDefault="00AE775E" w:rsidP="00280C96">
            <w:pPr>
              <w:rPr>
                <w:rFonts w:ascii="Arial" w:hAnsi="Arial" w:cs="Arial"/>
                <w:sz w:val="24"/>
                <w:szCs w:val="24"/>
              </w:rPr>
            </w:pPr>
            <w:r>
              <w:rPr>
                <w:rFonts w:ascii="Arial" w:hAnsi="Arial" w:cs="Arial"/>
                <w:sz w:val="24"/>
                <w:szCs w:val="24"/>
              </w:rPr>
              <w:lastRenderedPageBreak/>
              <w:t xml:space="preserve">Work with </w:t>
            </w:r>
            <w:r w:rsidR="00267044">
              <w:rPr>
                <w:rFonts w:ascii="Arial" w:hAnsi="Arial" w:cs="Arial"/>
                <w:sz w:val="24"/>
                <w:szCs w:val="24"/>
              </w:rPr>
              <w:t>Learning and Development to d</w:t>
            </w:r>
            <w:r w:rsidR="00F974ED" w:rsidRPr="00EB30AD">
              <w:rPr>
                <w:rFonts w:ascii="Arial" w:hAnsi="Arial" w:cs="Arial"/>
                <w:sz w:val="24"/>
                <w:szCs w:val="24"/>
              </w:rPr>
              <w:t>evise a</w:t>
            </w:r>
            <w:r w:rsidR="000B7A3F">
              <w:rPr>
                <w:rFonts w:ascii="Arial" w:hAnsi="Arial" w:cs="Arial"/>
                <w:sz w:val="24"/>
                <w:szCs w:val="24"/>
              </w:rPr>
              <w:t xml:space="preserve"> </w:t>
            </w:r>
            <w:r w:rsidR="0061113B">
              <w:rPr>
                <w:rFonts w:ascii="Arial" w:hAnsi="Arial" w:cs="Arial"/>
                <w:sz w:val="24"/>
                <w:szCs w:val="24"/>
              </w:rPr>
              <w:t>half-day</w:t>
            </w:r>
            <w:r w:rsidR="00F974ED" w:rsidRPr="00EB30AD">
              <w:rPr>
                <w:rFonts w:ascii="Arial" w:hAnsi="Arial" w:cs="Arial"/>
                <w:sz w:val="24"/>
                <w:szCs w:val="24"/>
              </w:rPr>
              <w:t xml:space="preserve"> session to reiterate what professionalism is and what principles must be upheld when working for a Local Authority. a workshop on professionalism, what they think it is, what academics think it is, what behaviours need to be implemented to meet requirements</w:t>
            </w:r>
            <w:r w:rsidR="00B1767C">
              <w:rPr>
                <w:rFonts w:ascii="Arial" w:hAnsi="Arial" w:cs="Arial"/>
                <w:sz w:val="24"/>
                <w:szCs w:val="24"/>
              </w:rPr>
              <w:t xml:space="preserve">, why </w:t>
            </w:r>
            <w:r w:rsidR="00E812E3">
              <w:rPr>
                <w:rFonts w:ascii="Arial" w:hAnsi="Arial" w:cs="Arial"/>
                <w:sz w:val="24"/>
                <w:szCs w:val="24"/>
              </w:rPr>
              <w:t>are the standards required and what are</w:t>
            </w:r>
            <w:r w:rsidR="001B09EB">
              <w:rPr>
                <w:rFonts w:ascii="Arial" w:hAnsi="Arial" w:cs="Arial"/>
                <w:sz w:val="24"/>
                <w:szCs w:val="24"/>
              </w:rPr>
              <w:t xml:space="preserve"> the consequences of now</w:t>
            </w:r>
          </w:p>
        </w:tc>
        <w:tc>
          <w:tcPr>
            <w:tcW w:w="1524" w:type="dxa"/>
          </w:tcPr>
          <w:p w14:paraId="746FAD07" w14:textId="195CB4FF" w:rsidR="00F974ED" w:rsidRPr="00EB30AD" w:rsidRDefault="00456A02" w:rsidP="00280C96">
            <w:pPr>
              <w:rPr>
                <w:rFonts w:ascii="Arial" w:hAnsi="Arial" w:cs="Arial"/>
                <w:sz w:val="24"/>
                <w:szCs w:val="24"/>
              </w:rPr>
            </w:pPr>
            <w:r>
              <w:rPr>
                <w:rFonts w:ascii="Arial" w:hAnsi="Arial" w:cs="Arial"/>
                <w:sz w:val="24"/>
                <w:szCs w:val="24"/>
              </w:rPr>
              <w:t>The high number of employee relation cases</w:t>
            </w:r>
            <w:r w:rsidR="0082042A">
              <w:rPr>
                <w:rFonts w:ascii="Arial" w:hAnsi="Arial" w:cs="Arial"/>
                <w:sz w:val="24"/>
                <w:szCs w:val="24"/>
              </w:rPr>
              <w:t xml:space="preserve"> </w:t>
            </w:r>
            <w:r w:rsidR="003F241A">
              <w:rPr>
                <w:rFonts w:ascii="Arial" w:hAnsi="Arial" w:cs="Arial"/>
                <w:sz w:val="24"/>
                <w:szCs w:val="24"/>
              </w:rPr>
              <w:t xml:space="preserve">coming from the service. </w:t>
            </w:r>
          </w:p>
        </w:tc>
        <w:tc>
          <w:tcPr>
            <w:tcW w:w="2133" w:type="dxa"/>
          </w:tcPr>
          <w:p w14:paraId="46A90A98" w14:textId="0C4EB023" w:rsidR="00B50FF8" w:rsidRDefault="00B50FF8" w:rsidP="00280C96">
            <w:pPr>
              <w:rPr>
                <w:rFonts w:ascii="Arial" w:hAnsi="Arial" w:cs="Arial"/>
                <w:sz w:val="24"/>
                <w:szCs w:val="24"/>
              </w:rPr>
            </w:pPr>
            <w:r>
              <w:rPr>
                <w:rFonts w:ascii="Arial" w:hAnsi="Arial" w:cs="Arial"/>
                <w:sz w:val="24"/>
                <w:szCs w:val="24"/>
              </w:rPr>
              <w:t>T</w:t>
            </w:r>
            <w:r w:rsidR="00FB4022">
              <w:rPr>
                <w:rFonts w:ascii="Arial" w:hAnsi="Arial" w:cs="Arial"/>
                <w:sz w:val="24"/>
                <w:szCs w:val="24"/>
              </w:rPr>
              <w:t>wo weeks given to create the course.</w:t>
            </w:r>
          </w:p>
          <w:p w14:paraId="7FEFD1E0" w14:textId="77777777" w:rsidR="00B50FF8" w:rsidRDefault="00B50FF8" w:rsidP="00280C96">
            <w:pPr>
              <w:rPr>
                <w:rFonts w:ascii="Arial" w:hAnsi="Arial" w:cs="Arial"/>
                <w:sz w:val="24"/>
                <w:szCs w:val="24"/>
              </w:rPr>
            </w:pPr>
          </w:p>
          <w:p w14:paraId="256240EE" w14:textId="61FA8E8F" w:rsidR="00F974ED" w:rsidRDefault="00C23222" w:rsidP="00280C96">
            <w:pPr>
              <w:rPr>
                <w:rFonts w:ascii="Arial" w:hAnsi="Arial" w:cs="Arial"/>
                <w:sz w:val="24"/>
                <w:szCs w:val="24"/>
              </w:rPr>
            </w:pPr>
            <w:r>
              <w:rPr>
                <w:rFonts w:ascii="Arial" w:hAnsi="Arial" w:cs="Arial"/>
                <w:sz w:val="24"/>
                <w:szCs w:val="24"/>
              </w:rPr>
              <w:t>At least 5</w:t>
            </w:r>
            <w:r w:rsidR="00E4295E">
              <w:rPr>
                <w:rFonts w:ascii="Arial" w:hAnsi="Arial" w:cs="Arial"/>
                <w:sz w:val="24"/>
                <w:szCs w:val="24"/>
              </w:rPr>
              <w:t xml:space="preserve"> dates to be offered </w:t>
            </w:r>
            <w:r w:rsidR="00B50FF8">
              <w:rPr>
                <w:rFonts w:ascii="Arial" w:hAnsi="Arial" w:cs="Arial"/>
                <w:sz w:val="24"/>
                <w:szCs w:val="24"/>
              </w:rPr>
              <w:t xml:space="preserve">as all employees will need to attend. </w:t>
            </w:r>
          </w:p>
          <w:p w14:paraId="6FAB222A" w14:textId="77777777" w:rsidR="0066033A" w:rsidRDefault="0066033A" w:rsidP="00280C96">
            <w:pPr>
              <w:rPr>
                <w:rFonts w:ascii="Arial" w:hAnsi="Arial" w:cs="Arial"/>
                <w:sz w:val="24"/>
                <w:szCs w:val="24"/>
              </w:rPr>
            </w:pPr>
          </w:p>
          <w:p w14:paraId="519DBC30" w14:textId="77777777" w:rsidR="00826DF0" w:rsidRDefault="00826DF0" w:rsidP="00280C96">
            <w:pPr>
              <w:rPr>
                <w:rFonts w:ascii="Arial" w:hAnsi="Arial" w:cs="Arial"/>
                <w:sz w:val="24"/>
                <w:szCs w:val="24"/>
              </w:rPr>
            </w:pPr>
          </w:p>
          <w:p w14:paraId="518827B1" w14:textId="183BBC07" w:rsidR="00826DF0" w:rsidRPr="00EB30AD" w:rsidRDefault="00826DF0" w:rsidP="00280C96">
            <w:pPr>
              <w:rPr>
                <w:rFonts w:ascii="Arial" w:hAnsi="Arial" w:cs="Arial"/>
                <w:sz w:val="24"/>
                <w:szCs w:val="24"/>
              </w:rPr>
            </w:pPr>
          </w:p>
        </w:tc>
        <w:tc>
          <w:tcPr>
            <w:tcW w:w="2599" w:type="dxa"/>
          </w:tcPr>
          <w:p w14:paraId="21BB5FFA" w14:textId="5E8AC5DF" w:rsidR="00F974ED" w:rsidRDefault="0037374F" w:rsidP="00280C96">
            <w:pPr>
              <w:rPr>
                <w:rFonts w:ascii="Arial" w:hAnsi="Arial" w:cs="Arial"/>
                <w:sz w:val="24"/>
                <w:szCs w:val="24"/>
              </w:rPr>
            </w:pPr>
            <w:r>
              <w:rPr>
                <w:rFonts w:ascii="Arial" w:hAnsi="Arial" w:cs="Arial"/>
                <w:sz w:val="24"/>
                <w:szCs w:val="24"/>
              </w:rPr>
              <w:t>Time of</w:t>
            </w:r>
            <w:r w:rsidR="00EC0DDB">
              <w:rPr>
                <w:rFonts w:ascii="Arial" w:hAnsi="Arial" w:cs="Arial"/>
                <w:sz w:val="24"/>
                <w:szCs w:val="24"/>
              </w:rPr>
              <w:t xml:space="preserve"> l</w:t>
            </w:r>
            <w:r w:rsidR="00B24F9A">
              <w:rPr>
                <w:rFonts w:ascii="Arial" w:hAnsi="Arial" w:cs="Arial"/>
                <w:sz w:val="24"/>
                <w:szCs w:val="24"/>
              </w:rPr>
              <w:t xml:space="preserve">earning </w:t>
            </w:r>
            <w:r w:rsidR="003F241A">
              <w:rPr>
                <w:rFonts w:ascii="Arial" w:hAnsi="Arial" w:cs="Arial"/>
                <w:sz w:val="24"/>
                <w:szCs w:val="24"/>
              </w:rPr>
              <w:t>and development</w:t>
            </w:r>
            <w:r w:rsidR="00B24F9A">
              <w:rPr>
                <w:rFonts w:ascii="Arial" w:hAnsi="Arial" w:cs="Arial"/>
                <w:sz w:val="24"/>
                <w:szCs w:val="24"/>
              </w:rPr>
              <w:t xml:space="preserve"> </w:t>
            </w:r>
            <w:r w:rsidR="00014118">
              <w:rPr>
                <w:rFonts w:ascii="Arial" w:hAnsi="Arial" w:cs="Arial"/>
                <w:sz w:val="24"/>
                <w:szCs w:val="24"/>
              </w:rPr>
              <w:t>Officer</w:t>
            </w:r>
            <w:r w:rsidR="00EC0DDB">
              <w:rPr>
                <w:rFonts w:ascii="Arial" w:hAnsi="Arial" w:cs="Arial"/>
                <w:sz w:val="24"/>
                <w:szCs w:val="24"/>
              </w:rPr>
              <w:t xml:space="preserve"> </w:t>
            </w:r>
            <w:r w:rsidR="003F241A">
              <w:rPr>
                <w:rFonts w:ascii="Arial" w:hAnsi="Arial" w:cs="Arial"/>
                <w:sz w:val="24"/>
                <w:szCs w:val="24"/>
              </w:rPr>
              <w:t xml:space="preserve">employee </w:t>
            </w:r>
            <w:r w:rsidR="00EC0DDB">
              <w:rPr>
                <w:rFonts w:ascii="Arial" w:hAnsi="Arial" w:cs="Arial"/>
                <w:sz w:val="24"/>
                <w:szCs w:val="24"/>
              </w:rPr>
              <w:t>to design and deliver the course</w:t>
            </w:r>
            <w:r w:rsidR="00014118">
              <w:rPr>
                <w:rFonts w:ascii="Arial" w:hAnsi="Arial" w:cs="Arial"/>
                <w:sz w:val="24"/>
                <w:szCs w:val="24"/>
              </w:rPr>
              <w:t xml:space="preserve">: </w:t>
            </w:r>
            <w:r w:rsidR="00E82A3A">
              <w:rPr>
                <w:rFonts w:ascii="Arial" w:hAnsi="Arial" w:cs="Arial"/>
                <w:sz w:val="24"/>
                <w:szCs w:val="24"/>
              </w:rPr>
              <w:t>35</w:t>
            </w:r>
            <w:r w:rsidR="00E511EA">
              <w:rPr>
                <w:rFonts w:ascii="Arial" w:hAnsi="Arial" w:cs="Arial"/>
                <w:sz w:val="24"/>
                <w:szCs w:val="24"/>
              </w:rPr>
              <w:t xml:space="preserve"> hours</w:t>
            </w:r>
            <w:r w:rsidR="00EC0DDB">
              <w:rPr>
                <w:rFonts w:ascii="Arial" w:hAnsi="Arial" w:cs="Arial"/>
                <w:sz w:val="24"/>
                <w:szCs w:val="24"/>
              </w:rPr>
              <w:t xml:space="preserve"> @ </w:t>
            </w:r>
            <w:r w:rsidR="00C800A0">
              <w:rPr>
                <w:rFonts w:ascii="Arial" w:hAnsi="Arial" w:cs="Arial"/>
                <w:sz w:val="24"/>
                <w:szCs w:val="24"/>
              </w:rPr>
              <w:t>£17.</w:t>
            </w:r>
            <w:r w:rsidR="009823BC">
              <w:rPr>
                <w:rFonts w:ascii="Arial" w:hAnsi="Arial" w:cs="Arial"/>
                <w:sz w:val="24"/>
                <w:szCs w:val="24"/>
              </w:rPr>
              <w:t xml:space="preserve">05 = </w:t>
            </w:r>
            <w:r w:rsidR="00224C55">
              <w:rPr>
                <w:rFonts w:ascii="Arial" w:hAnsi="Arial" w:cs="Arial"/>
                <w:sz w:val="24"/>
                <w:szCs w:val="24"/>
              </w:rPr>
              <w:t>£</w:t>
            </w:r>
            <w:r w:rsidR="00E82A3A">
              <w:rPr>
                <w:rFonts w:ascii="Arial" w:hAnsi="Arial" w:cs="Arial"/>
                <w:sz w:val="24"/>
                <w:szCs w:val="24"/>
              </w:rPr>
              <w:t>596.75</w:t>
            </w:r>
          </w:p>
          <w:p w14:paraId="21AE4432" w14:textId="77777777" w:rsidR="00383CDA" w:rsidRDefault="00383CDA" w:rsidP="00280C96">
            <w:pPr>
              <w:rPr>
                <w:rFonts w:ascii="Arial" w:hAnsi="Arial" w:cs="Arial"/>
                <w:sz w:val="24"/>
                <w:szCs w:val="24"/>
              </w:rPr>
            </w:pPr>
          </w:p>
          <w:p w14:paraId="685564F4" w14:textId="4A5F549A" w:rsidR="00383CDA" w:rsidRDefault="00383CDA" w:rsidP="00280C96">
            <w:pPr>
              <w:rPr>
                <w:rFonts w:ascii="Arial" w:hAnsi="Arial" w:cs="Arial"/>
                <w:sz w:val="24"/>
                <w:szCs w:val="24"/>
              </w:rPr>
            </w:pPr>
            <w:r>
              <w:rPr>
                <w:rFonts w:ascii="Arial" w:hAnsi="Arial" w:cs="Arial"/>
                <w:sz w:val="24"/>
                <w:szCs w:val="24"/>
              </w:rPr>
              <w:t xml:space="preserve">HR Officer to </w:t>
            </w:r>
            <w:r w:rsidR="003C3A41">
              <w:rPr>
                <w:rFonts w:ascii="Arial" w:hAnsi="Arial" w:cs="Arial"/>
                <w:sz w:val="24"/>
                <w:szCs w:val="24"/>
              </w:rPr>
              <w:t xml:space="preserve">assist with questions and delivery </w:t>
            </w:r>
            <w:r w:rsidR="00A258D9">
              <w:rPr>
                <w:rFonts w:ascii="Arial" w:hAnsi="Arial" w:cs="Arial"/>
                <w:sz w:val="24"/>
                <w:szCs w:val="24"/>
              </w:rPr>
              <w:t>20</w:t>
            </w:r>
            <w:r w:rsidR="0095443B">
              <w:rPr>
                <w:rFonts w:ascii="Arial" w:hAnsi="Arial" w:cs="Arial"/>
                <w:sz w:val="24"/>
                <w:szCs w:val="24"/>
              </w:rPr>
              <w:t xml:space="preserve"> hours</w:t>
            </w:r>
            <w:r>
              <w:rPr>
                <w:rFonts w:ascii="Arial" w:hAnsi="Arial" w:cs="Arial"/>
                <w:sz w:val="24"/>
                <w:szCs w:val="24"/>
              </w:rPr>
              <w:t xml:space="preserve"> @</w:t>
            </w:r>
            <w:r w:rsidR="0095443B">
              <w:rPr>
                <w:rFonts w:ascii="Arial" w:hAnsi="Arial" w:cs="Arial"/>
                <w:sz w:val="24"/>
                <w:szCs w:val="24"/>
              </w:rPr>
              <w:t xml:space="preserve"> £18.81 = £376.20</w:t>
            </w:r>
          </w:p>
          <w:p w14:paraId="60F7DEF2" w14:textId="5C2C6E4F" w:rsidR="00E511EA" w:rsidRDefault="00E511EA" w:rsidP="00280C96">
            <w:pPr>
              <w:rPr>
                <w:rFonts w:ascii="Arial" w:hAnsi="Arial" w:cs="Arial"/>
                <w:sz w:val="24"/>
                <w:szCs w:val="24"/>
              </w:rPr>
            </w:pPr>
          </w:p>
          <w:p w14:paraId="2211FD0E" w14:textId="7E185177" w:rsidR="00224C55" w:rsidRDefault="00224C55" w:rsidP="00280C96">
            <w:pPr>
              <w:rPr>
                <w:rFonts w:ascii="Arial" w:hAnsi="Arial" w:cs="Arial"/>
                <w:sz w:val="24"/>
                <w:szCs w:val="24"/>
              </w:rPr>
            </w:pPr>
            <w:r>
              <w:rPr>
                <w:rFonts w:ascii="Arial" w:hAnsi="Arial" w:cs="Arial"/>
                <w:sz w:val="24"/>
                <w:szCs w:val="24"/>
              </w:rPr>
              <w:t xml:space="preserve">Time of all </w:t>
            </w:r>
            <w:r w:rsidR="000B7A3F">
              <w:rPr>
                <w:rFonts w:ascii="Arial" w:hAnsi="Arial" w:cs="Arial"/>
                <w:sz w:val="24"/>
                <w:szCs w:val="24"/>
              </w:rPr>
              <w:t>PCC staff to attend training</w:t>
            </w:r>
            <w:r w:rsidR="006F1008">
              <w:rPr>
                <w:rFonts w:ascii="Arial" w:hAnsi="Arial" w:cs="Arial"/>
                <w:sz w:val="24"/>
                <w:szCs w:val="24"/>
              </w:rPr>
              <w:t xml:space="preserve"> (averages pay at Grade 8) 3 hours @</w:t>
            </w:r>
            <w:r w:rsidR="00867B14">
              <w:rPr>
                <w:rFonts w:ascii="Arial" w:hAnsi="Arial" w:cs="Arial"/>
                <w:sz w:val="24"/>
                <w:szCs w:val="24"/>
              </w:rPr>
              <w:t xml:space="preserve"> £15.</w:t>
            </w:r>
            <w:r w:rsidR="00E71E78">
              <w:rPr>
                <w:rFonts w:ascii="Arial" w:hAnsi="Arial" w:cs="Arial"/>
                <w:sz w:val="24"/>
                <w:szCs w:val="24"/>
              </w:rPr>
              <w:t xml:space="preserve">25 = </w:t>
            </w:r>
            <w:r w:rsidR="00870A19">
              <w:rPr>
                <w:rFonts w:ascii="Arial" w:hAnsi="Arial" w:cs="Arial"/>
                <w:sz w:val="24"/>
                <w:szCs w:val="24"/>
              </w:rPr>
              <w:t>£13,221.75.</w:t>
            </w:r>
          </w:p>
          <w:p w14:paraId="657D1188" w14:textId="77777777" w:rsidR="00E511EA" w:rsidRDefault="00E511EA" w:rsidP="00280C96">
            <w:pPr>
              <w:rPr>
                <w:rFonts w:ascii="Arial" w:hAnsi="Arial" w:cs="Arial"/>
                <w:sz w:val="24"/>
                <w:szCs w:val="24"/>
              </w:rPr>
            </w:pPr>
          </w:p>
          <w:p w14:paraId="6F678525" w14:textId="75D0E9A4" w:rsidR="00E511EA" w:rsidRPr="00EB30AD" w:rsidRDefault="00E511EA" w:rsidP="00280C96">
            <w:pPr>
              <w:rPr>
                <w:rFonts w:ascii="Arial" w:hAnsi="Arial" w:cs="Arial"/>
                <w:sz w:val="24"/>
                <w:szCs w:val="24"/>
              </w:rPr>
            </w:pPr>
            <w:r>
              <w:rPr>
                <w:rFonts w:ascii="Arial" w:hAnsi="Arial" w:cs="Arial"/>
                <w:sz w:val="24"/>
                <w:szCs w:val="24"/>
              </w:rPr>
              <w:t>Total</w:t>
            </w:r>
            <w:r w:rsidR="00B47307">
              <w:rPr>
                <w:rFonts w:ascii="Arial" w:hAnsi="Arial" w:cs="Arial"/>
                <w:sz w:val="24"/>
                <w:szCs w:val="24"/>
              </w:rPr>
              <w:t xml:space="preserve"> cost</w:t>
            </w:r>
            <w:r w:rsidR="008678FD">
              <w:rPr>
                <w:rFonts w:ascii="Arial" w:hAnsi="Arial" w:cs="Arial"/>
                <w:sz w:val="24"/>
                <w:szCs w:val="24"/>
              </w:rPr>
              <w:t xml:space="preserve"> of project</w:t>
            </w:r>
            <w:r>
              <w:rPr>
                <w:rFonts w:ascii="Arial" w:hAnsi="Arial" w:cs="Arial"/>
                <w:sz w:val="24"/>
                <w:szCs w:val="24"/>
              </w:rPr>
              <w:t>:</w:t>
            </w:r>
            <w:r w:rsidR="00870A19">
              <w:rPr>
                <w:rFonts w:ascii="Arial" w:hAnsi="Arial" w:cs="Arial"/>
                <w:sz w:val="24"/>
                <w:szCs w:val="24"/>
              </w:rPr>
              <w:t xml:space="preserve"> £14,194.</w:t>
            </w:r>
            <w:r w:rsidR="006F1008">
              <w:rPr>
                <w:rFonts w:ascii="Arial" w:hAnsi="Arial" w:cs="Arial"/>
                <w:sz w:val="24"/>
                <w:szCs w:val="24"/>
              </w:rPr>
              <w:t>70</w:t>
            </w:r>
          </w:p>
        </w:tc>
      </w:tr>
      <w:tr w:rsidR="00F974ED" w:rsidRPr="00EB30AD" w14:paraId="15C8571E" w14:textId="77777777" w:rsidTr="00924335">
        <w:tc>
          <w:tcPr>
            <w:tcW w:w="2760" w:type="dxa"/>
          </w:tcPr>
          <w:p w14:paraId="4DB54909" w14:textId="2B016A4B" w:rsidR="00F974ED" w:rsidRPr="00EB30AD" w:rsidRDefault="00F974ED" w:rsidP="00280C96">
            <w:pPr>
              <w:rPr>
                <w:rFonts w:ascii="Arial" w:hAnsi="Arial" w:cs="Arial"/>
                <w:sz w:val="24"/>
                <w:szCs w:val="24"/>
              </w:rPr>
            </w:pPr>
            <w:r w:rsidRPr="00EB30AD">
              <w:rPr>
                <w:rFonts w:ascii="Arial" w:hAnsi="Arial" w:cs="Arial"/>
                <w:sz w:val="24"/>
                <w:szCs w:val="24"/>
              </w:rPr>
              <w:t xml:space="preserve">Regular one to ones and team meetings to take place, ideally weekly. </w:t>
            </w:r>
            <w:r>
              <w:rPr>
                <w:rFonts w:ascii="Arial" w:hAnsi="Arial" w:cs="Arial"/>
                <w:sz w:val="24"/>
                <w:szCs w:val="24"/>
              </w:rPr>
              <w:t>Both meetings to be half an hour minimum</w:t>
            </w:r>
            <w:r w:rsidR="00CF616E">
              <w:rPr>
                <w:rFonts w:ascii="Arial" w:hAnsi="Arial" w:cs="Arial"/>
                <w:sz w:val="24"/>
                <w:szCs w:val="24"/>
              </w:rPr>
              <w:t xml:space="preserve"> in the first instance. </w:t>
            </w:r>
          </w:p>
        </w:tc>
        <w:tc>
          <w:tcPr>
            <w:tcW w:w="1524" w:type="dxa"/>
          </w:tcPr>
          <w:p w14:paraId="76200CBF" w14:textId="0EC60EB3" w:rsidR="00F974ED" w:rsidRDefault="00E625EE" w:rsidP="00280C96">
            <w:pPr>
              <w:rPr>
                <w:rFonts w:ascii="Arial" w:hAnsi="Arial" w:cs="Arial"/>
                <w:sz w:val="24"/>
                <w:szCs w:val="24"/>
              </w:rPr>
            </w:pPr>
            <w:r>
              <w:rPr>
                <w:rFonts w:ascii="Arial" w:hAnsi="Arial" w:cs="Arial"/>
                <w:sz w:val="24"/>
                <w:szCs w:val="24"/>
              </w:rPr>
              <w:t>Feedback from employees in Health and Wellbeing survey that the</w:t>
            </w:r>
            <w:r w:rsidR="00267FAA">
              <w:rPr>
                <w:rFonts w:ascii="Arial" w:hAnsi="Arial" w:cs="Arial"/>
                <w:sz w:val="24"/>
                <w:szCs w:val="24"/>
              </w:rPr>
              <w:t>s</w:t>
            </w:r>
            <w:r>
              <w:rPr>
                <w:rFonts w:ascii="Arial" w:hAnsi="Arial" w:cs="Arial"/>
                <w:sz w:val="24"/>
                <w:szCs w:val="24"/>
              </w:rPr>
              <w:t xml:space="preserve">e meetings </w:t>
            </w:r>
            <w:r w:rsidR="00267FAA">
              <w:rPr>
                <w:rFonts w:ascii="Arial" w:hAnsi="Arial" w:cs="Arial"/>
                <w:sz w:val="24"/>
                <w:szCs w:val="24"/>
              </w:rPr>
              <w:t xml:space="preserve">didn’t </w:t>
            </w:r>
            <w:r w:rsidR="00267FAA">
              <w:rPr>
                <w:rFonts w:ascii="Arial" w:hAnsi="Arial" w:cs="Arial"/>
                <w:sz w:val="24"/>
                <w:szCs w:val="24"/>
              </w:rPr>
              <w:lastRenderedPageBreak/>
              <w:t>always go ahead.</w:t>
            </w:r>
          </w:p>
        </w:tc>
        <w:tc>
          <w:tcPr>
            <w:tcW w:w="2133" w:type="dxa"/>
          </w:tcPr>
          <w:p w14:paraId="3EBFC2E6" w14:textId="4F167C18" w:rsidR="00F974ED" w:rsidRPr="00EB30AD" w:rsidRDefault="00F974ED" w:rsidP="00280C96">
            <w:pPr>
              <w:rPr>
                <w:rFonts w:ascii="Arial" w:hAnsi="Arial" w:cs="Arial"/>
                <w:sz w:val="24"/>
                <w:szCs w:val="24"/>
              </w:rPr>
            </w:pPr>
            <w:r>
              <w:rPr>
                <w:rFonts w:ascii="Arial" w:hAnsi="Arial" w:cs="Arial"/>
                <w:sz w:val="24"/>
                <w:szCs w:val="24"/>
              </w:rPr>
              <w:lastRenderedPageBreak/>
              <w:t>All Managers and supervisors have 1 week from receipt of communication to</w:t>
            </w:r>
            <w:r w:rsidR="003716D8">
              <w:rPr>
                <w:rFonts w:ascii="Arial" w:hAnsi="Arial" w:cs="Arial"/>
                <w:sz w:val="24"/>
                <w:szCs w:val="24"/>
              </w:rPr>
              <w:t xml:space="preserve"> put in recurring </w:t>
            </w:r>
            <w:r w:rsidR="00B47307">
              <w:rPr>
                <w:rFonts w:ascii="Arial" w:hAnsi="Arial" w:cs="Arial"/>
                <w:sz w:val="24"/>
                <w:szCs w:val="24"/>
              </w:rPr>
              <w:t>meetings.</w:t>
            </w:r>
          </w:p>
        </w:tc>
        <w:tc>
          <w:tcPr>
            <w:tcW w:w="2599" w:type="dxa"/>
          </w:tcPr>
          <w:p w14:paraId="474CA233" w14:textId="5C3D526D" w:rsidR="006F5001" w:rsidRDefault="00310294" w:rsidP="00280C96">
            <w:pPr>
              <w:rPr>
                <w:rFonts w:ascii="Arial" w:hAnsi="Arial" w:cs="Arial"/>
                <w:sz w:val="24"/>
                <w:szCs w:val="24"/>
              </w:rPr>
            </w:pPr>
            <w:r>
              <w:rPr>
                <w:rFonts w:ascii="Arial" w:hAnsi="Arial" w:cs="Arial"/>
                <w:sz w:val="24"/>
                <w:szCs w:val="24"/>
              </w:rPr>
              <w:t>Pay-grade</w:t>
            </w:r>
            <w:r w:rsidR="00F974ED">
              <w:rPr>
                <w:rFonts w:ascii="Arial" w:hAnsi="Arial" w:cs="Arial"/>
                <w:sz w:val="24"/>
                <w:szCs w:val="24"/>
              </w:rPr>
              <w:t xml:space="preserve"> of the Manager/supervisor </w:t>
            </w:r>
            <w:r w:rsidR="00E71E78">
              <w:rPr>
                <w:rFonts w:ascii="Arial" w:hAnsi="Arial" w:cs="Arial"/>
                <w:sz w:val="24"/>
                <w:szCs w:val="24"/>
              </w:rPr>
              <w:t>averaged at</w:t>
            </w:r>
            <w:r w:rsidR="000D2B08">
              <w:rPr>
                <w:rFonts w:ascii="Arial" w:hAnsi="Arial" w:cs="Arial"/>
                <w:sz w:val="24"/>
                <w:szCs w:val="24"/>
              </w:rPr>
              <w:t xml:space="preserve"> G</w:t>
            </w:r>
            <w:r w:rsidR="00E71E78">
              <w:rPr>
                <w:rFonts w:ascii="Arial" w:hAnsi="Arial" w:cs="Arial"/>
                <w:sz w:val="24"/>
                <w:szCs w:val="24"/>
              </w:rPr>
              <w:t>rade 10</w:t>
            </w:r>
            <w:r w:rsidR="000D2B08">
              <w:rPr>
                <w:rFonts w:ascii="Arial" w:hAnsi="Arial" w:cs="Arial"/>
                <w:sz w:val="24"/>
                <w:szCs w:val="24"/>
              </w:rPr>
              <w:t xml:space="preserve">. Number of </w:t>
            </w:r>
            <w:r w:rsidR="00DE747A">
              <w:rPr>
                <w:rFonts w:ascii="Arial" w:hAnsi="Arial" w:cs="Arial"/>
                <w:sz w:val="24"/>
                <w:szCs w:val="24"/>
              </w:rPr>
              <w:t>staff</w:t>
            </w:r>
            <w:r w:rsidR="000D2B08">
              <w:rPr>
                <w:rFonts w:ascii="Arial" w:hAnsi="Arial" w:cs="Arial"/>
                <w:sz w:val="24"/>
                <w:szCs w:val="24"/>
              </w:rPr>
              <w:t xml:space="preserve"> in the team averaged at </w:t>
            </w:r>
            <w:r w:rsidR="00DE747A">
              <w:rPr>
                <w:rFonts w:ascii="Arial" w:hAnsi="Arial" w:cs="Arial"/>
                <w:sz w:val="24"/>
                <w:szCs w:val="24"/>
              </w:rPr>
              <w:t>5.</w:t>
            </w:r>
            <w:r w:rsidR="00E319EB">
              <w:rPr>
                <w:rFonts w:ascii="Arial" w:hAnsi="Arial" w:cs="Arial"/>
                <w:sz w:val="24"/>
                <w:szCs w:val="24"/>
              </w:rPr>
              <w:t xml:space="preserve"> Based on minimum </w:t>
            </w:r>
            <w:r w:rsidR="006975DA">
              <w:rPr>
                <w:rFonts w:ascii="Arial" w:hAnsi="Arial" w:cs="Arial"/>
                <w:sz w:val="24"/>
                <w:szCs w:val="24"/>
              </w:rPr>
              <w:t>meeting length.</w:t>
            </w:r>
            <w:r w:rsidR="00100765">
              <w:rPr>
                <w:rFonts w:ascii="Arial" w:hAnsi="Arial" w:cs="Arial"/>
                <w:sz w:val="24"/>
                <w:szCs w:val="24"/>
              </w:rPr>
              <w:t xml:space="preserve"> 39 managers in the service.</w:t>
            </w:r>
            <w:r w:rsidR="007313FC">
              <w:rPr>
                <w:rFonts w:ascii="Arial" w:hAnsi="Arial" w:cs="Arial"/>
                <w:sz w:val="24"/>
                <w:szCs w:val="24"/>
              </w:rPr>
              <w:t xml:space="preserve"> </w:t>
            </w:r>
          </w:p>
          <w:p w14:paraId="2CCAE80C" w14:textId="418233DC" w:rsidR="007313FC" w:rsidRDefault="007313FC" w:rsidP="00280C96">
            <w:pPr>
              <w:rPr>
                <w:rFonts w:ascii="Arial" w:hAnsi="Arial" w:cs="Arial"/>
                <w:sz w:val="24"/>
                <w:szCs w:val="24"/>
              </w:rPr>
            </w:pPr>
            <w:r>
              <w:rPr>
                <w:rFonts w:ascii="Arial" w:hAnsi="Arial" w:cs="Arial"/>
                <w:sz w:val="24"/>
                <w:szCs w:val="24"/>
              </w:rPr>
              <w:lastRenderedPageBreak/>
              <w:t>3 hours of meetings per week</w:t>
            </w:r>
            <w:r w:rsidR="00277B3D">
              <w:rPr>
                <w:rFonts w:ascii="Arial" w:hAnsi="Arial" w:cs="Arial"/>
                <w:sz w:val="24"/>
                <w:szCs w:val="24"/>
              </w:rPr>
              <w:t xml:space="preserve"> x £18.81 </w:t>
            </w:r>
            <w:r w:rsidR="00783B0F">
              <w:rPr>
                <w:rFonts w:ascii="Arial" w:hAnsi="Arial" w:cs="Arial"/>
                <w:sz w:val="24"/>
                <w:szCs w:val="24"/>
              </w:rPr>
              <w:t>= £56.43 x 39 managers =</w:t>
            </w:r>
            <w:r w:rsidR="00B35B14">
              <w:rPr>
                <w:rFonts w:ascii="Arial" w:hAnsi="Arial" w:cs="Arial"/>
                <w:sz w:val="24"/>
                <w:szCs w:val="24"/>
              </w:rPr>
              <w:t xml:space="preserve"> £2,200.77</w:t>
            </w:r>
          </w:p>
          <w:p w14:paraId="6A2552E3" w14:textId="77777777" w:rsidR="006F5001" w:rsidRDefault="006F5001" w:rsidP="00280C96">
            <w:pPr>
              <w:rPr>
                <w:rFonts w:ascii="Arial" w:hAnsi="Arial" w:cs="Arial"/>
                <w:sz w:val="24"/>
                <w:szCs w:val="24"/>
              </w:rPr>
            </w:pPr>
          </w:p>
          <w:p w14:paraId="4999595C" w14:textId="7119A6D1" w:rsidR="00F974ED" w:rsidRDefault="006F5001" w:rsidP="00280C96">
            <w:pPr>
              <w:rPr>
                <w:rFonts w:ascii="Arial" w:hAnsi="Arial" w:cs="Arial"/>
                <w:sz w:val="24"/>
                <w:szCs w:val="24"/>
              </w:rPr>
            </w:pPr>
            <w:r>
              <w:rPr>
                <w:rFonts w:ascii="Arial" w:hAnsi="Arial" w:cs="Arial"/>
                <w:sz w:val="24"/>
                <w:szCs w:val="24"/>
              </w:rPr>
              <w:t xml:space="preserve">Pay grade of subordinate averaged at </w:t>
            </w:r>
            <w:r w:rsidR="000D2B08">
              <w:rPr>
                <w:rFonts w:ascii="Arial" w:hAnsi="Arial" w:cs="Arial"/>
                <w:sz w:val="24"/>
                <w:szCs w:val="24"/>
              </w:rPr>
              <w:t>G</w:t>
            </w:r>
            <w:r>
              <w:rPr>
                <w:rFonts w:ascii="Arial" w:hAnsi="Arial" w:cs="Arial"/>
                <w:sz w:val="24"/>
                <w:szCs w:val="24"/>
              </w:rPr>
              <w:t>rade 6</w:t>
            </w:r>
            <w:r w:rsidR="00DE747A">
              <w:rPr>
                <w:rFonts w:ascii="Arial" w:hAnsi="Arial" w:cs="Arial"/>
                <w:sz w:val="24"/>
                <w:szCs w:val="24"/>
              </w:rPr>
              <w:t>.</w:t>
            </w:r>
            <w:r w:rsidR="006975DA">
              <w:rPr>
                <w:rFonts w:ascii="Arial" w:hAnsi="Arial" w:cs="Arial"/>
                <w:sz w:val="24"/>
                <w:szCs w:val="24"/>
              </w:rPr>
              <w:t xml:space="preserve"> Based on minimum meeting length.</w:t>
            </w:r>
            <w:r w:rsidR="00DE747A">
              <w:rPr>
                <w:rFonts w:ascii="Arial" w:hAnsi="Arial" w:cs="Arial"/>
                <w:sz w:val="24"/>
                <w:szCs w:val="24"/>
              </w:rPr>
              <w:t xml:space="preserve"> </w:t>
            </w:r>
            <w:r w:rsidR="00E319EB">
              <w:rPr>
                <w:rFonts w:ascii="Arial" w:hAnsi="Arial" w:cs="Arial"/>
                <w:sz w:val="24"/>
                <w:szCs w:val="24"/>
              </w:rPr>
              <w:t>1 hour per week</w:t>
            </w:r>
            <w:r w:rsidR="0056609E">
              <w:rPr>
                <w:rFonts w:ascii="Arial" w:hAnsi="Arial" w:cs="Arial"/>
                <w:sz w:val="24"/>
                <w:szCs w:val="24"/>
              </w:rPr>
              <w:t xml:space="preserve">. £12.24 x </w:t>
            </w:r>
            <w:r w:rsidR="00546297">
              <w:rPr>
                <w:rFonts w:ascii="Arial" w:hAnsi="Arial" w:cs="Arial"/>
                <w:sz w:val="24"/>
                <w:szCs w:val="24"/>
              </w:rPr>
              <w:t>1 x 289 employees =</w:t>
            </w:r>
            <w:r w:rsidR="000312DF">
              <w:rPr>
                <w:rFonts w:ascii="Arial" w:hAnsi="Arial" w:cs="Arial"/>
                <w:sz w:val="24"/>
                <w:szCs w:val="24"/>
              </w:rPr>
              <w:t xml:space="preserve"> £3,537.36</w:t>
            </w:r>
          </w:p>
          <w:p w14:paraId="4D90C557" w14:textId="77777777" w:rsidR="00EB34E5" w:rsidRDefault="00EB34E5" w:rsidP="00280C96">
            <w:pPr>
              <w:rPr>
                <w:rFonts w:ascii="Arial" w:hAnsi="Arial" w:cs="Arial"/>
                <w:sz w:val="24"/>
                <w:szCs w:val="24"/>
              </w:rPr>
            </w:pPr>
          </w:p>
          <w:p w14:paraId="5DA4C938" w14:textId="0D919821" w:rsidR="00EB34E5" w:rsidRPr="00EB30AD" w:rsidRDefault="000312DF" w:rsidP="00280C96">
            <w:pPr>
              <w:rPr>
                <w:rFonts w:ascii="Arial" w:hAnsi="Arial" w:cs="Arial"/>
                <w:sz w:val="24"/>
                <w:szCs w:val="24"/>
              </w:rPr>
            </w:pPr>
            <w:r>
              <w:rPr>
                <w:rFonts w:ascii="Arial" w:hAnsi="Arial" w:cs="Arial"/>
                <w:sz w:val="24"/>
                <w:szCs w:val="24"/>
              </w:rPr>
              <w:t>Minimum c</w:t>
            </w:r>
            <w:r w:rsidR="00EB34E5">
              <w:rPr>
                <w:rFonts w:ascii="Arial" w:hAnsi="Arial" w:cs="Arial"/>
                <w:sz w:val="24"/>
                <w:szCs w:val="24"/>
              </w:rPr>
              <w:t xml:space="preserve">ost per week: </w:t>
            </w:r>
            <w:r w:rsidR="00375502">
              <w:rPr>
                <w:rFonts w:ascii="Arial" w:hAnsi="Arial" w:cs="Arial"/>
                <w:sz w:val="24"/>
                <w:szCs w:val="24"/>
              </w:rPr>
              <w:t>£2,200.77 + £3,537.36</w:t>
            </w:r>
            <w:r w:rsidR="00924335">
              <w:rPr>
                <w:rFonts w:ascii="Arial" w:hAnsi="Arial" w:cs="Arial"/>
                <w:sz w:val="24"/>
                <w:szCs w:val="24"/>
              </w:rPr>
              <w:t xml:space="preserve"> </w:t>
            </w:r>
            <w:r w:rsidR="00375502">
              <w:rPr>
                <w:rFonts w:ascii="Arial" w:hAnsi="Arial" w:cs="Arial"/>
                <w:sz w:val="24"/>
                <w:szCs w:val="24"/>
              </w:rPr>
              <w:t>=</w:t>
            </w:r>
            <w:r w:rsidR="00924335">
              <w:rPr>
                <w:rFonts w:ascii="Arial" w:hAnsi="Arial" w:cs="Arial"/>
                <w:sz w:val="24"/>
                <w:szCs w:val="24"/>
              </w:rPr>
              <w:t xml:space="preserve"> £5,738.13.</w:t>
            </w:r>
          </w:p>
        </w:tc>
      </w:tr>
    </w:tbl>
    <w:p w14:paraId="3B1424F6" w14:textId="77777777" w:rsidR="00E65163" w:rsidRPr="00EB30AD" w:rsidRDefault="00E65163" w:rsidP="009C249A">
      <w:pPr>
        <w:rPr>
          <w:rFonts w:ascii="Arial" w:hAnsi="Arial" w:cs="Arial"/>
          <w:sz w:val="24"/>
          <w:szCs w:val="24"/>
        </w:rPr>
      </w:pPr>
    </w:p>
    <w:p w14:paraId="7BFA332E" w14:textId="77777777" w:rsidR="00E65163" w:rsidRPr="00EB30AD" w:rsidRDefault="00E65163" w:rsidP="009C249A">
      <w:pPr>
        <w:rPr>
          <w:rFonts w:ascii="Arial" w:hAnsi="Arial" w:cs="Arial"/>
          <w:sz w:val="24"/>
          <w:szCs w:val="24"/>
        </w:rPr>
      </w:pPr>
    </w:p>
    <w:p w14:paraId="7BAAAA3B" w14:textId="77777777" w:rsidR="00172E73" w:rsidRPr="00EB30AD" w:rsidRDefault="00172E73" w:rsidP="009C249A">
      <w:pPr>
        <w:rPr>
          <w:rFonts w:ascii="Arial" w:hAnsi="Arial" w:cs="Arial"/>
          <w:sz w:val="24"/>
          <w:szCs w:val="24"/>
        </w:rPr>
      </w:pPr>
    </w:p>
    <w:p w14:paraId="3D857BB4" w14:textId="3DDD7CCA" w:rsidR="00F220B7" w:rsidRPr="00935653" w:rsidRDefault="00F220B7" w:rsidP="009C249A">
      <w:pPr>
        <w:rPr>
          <w:rFonts w:ascii="Arial" w:hAnsi="Arial" w:cs="Arial"/>
          <w:color w:val="000000" w:themeColor="text1"/>
          <w:sz w:val="24"/>
          <w:szCs w:val="24"/>
          <w:u w:val="single"/>
        </w:rPr>
      </w:pPr>
      <w:r w:rsidRPr="00935653">
        <w:rPr>
          <w:rFonts w:ascii="Arial" w:hAnsi="Arial" w:cs="Arial"/>
          <w:color w:val="000000" w:themeColor="text1"/>
          <w:sz w:val="24"/>
          <w:szCs w:val="24"/>
          <w:u w:val="single"/>
        </w:rPr>
        <w:t>Reference List</w:t>
      </w:r>
    </w:p>
    <w:p w14:paraId="583291D7" w14:textId="1D726EBC" w:rsidR="00792FFC" w:rsidRPr="00935653" w:rsidRDefault="00792FFC"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ACAS </w:t>
      </w:r>
      <w:r w:rsidR="00CF4962" w:rsidRPr="00935653">
        <w:rPr>
          <w:rFonts w:ascii="Arial" w:hAnsi="Arial" w:cs="Arial"/>
          <w:color w:val="000000" w:themeColor="text1"/>
          <w:sz w:val="24"/>
          <w:szCs w:val="24"/>
        </w:rPr>
        <w:t>(2022)</w:t>
      </w:r>
      <w:r w:rsidR="00B526A1" w:rsidRPr="00935653">
        <w:rPr>
          <w:rFonts w:ascii="Arial" w:hAnsi="Arial" w:cs="Arial"/>
          <w:color w:val="000000" w:themeColor="text1"/>
          <w:sz w:val="24"/>
          <w:szCs w:val="24"/>
        </w:rPr>
        <w:t xml:space="preserve"> </w:t>
      </w:r>
      <w:r w:rsidR="00B526A1" w:rsidRPr="00935653">
        <w:rPr>
          <w:rFonts w:ascii="Arial" w:hAnsi="Arial" w:cs="Arial"/>
          <w:i/>
          <w:iCs/>
          <w:color w:val="000000" w:themeColor="text1"/>
          <w:sz w:val="24"/>
          <w:szCs w:val="24"/>
        </w:rPr>
        <w:t>Health, safety and wellbeing when working from home – Domestic violence and abuse</w:t>
      </w:r>
      <w:r w:rsidR="00B526A1" w:rsidRPr="00935653">
        <w:rPr>
          <w:rFonts w:ascii="Arial" w:hAnsi="Arial" w:cs="Arial"/>
          <w:color w:val="000000" w:themeColor="text1"/>
          <w:sz w:val="24"/>
          <w:szCs w:val="24"/>
        </w:rPr>
        <w:t xml:space="preserve">. Available at: </w:t>
      </w:r>
      <w:hyperlink r:id="rId5" w:history="1">
        <w:r w:rsidR="00EB1EB0" w:rsidRPr="00935653">
          <w:rPr>
            <w:rStyle w:val="Hyperlink"/>
            <w:rFonts w:ascii="Arial" w:hAnsi="Arial" w:cs="Arial"/>
            <w:color w:val="000000" w:themeColor="text1"/>
            <w:sz w:val="24"/>
            <w:szCs w:val="24"/>
          </w:rPr>
          <w:t>https://www.acas.org.uk/health-safety-and-wellbeing-when-working-from-home/domestic-violence-and-abuse</w:t>
        </w:r>
      </w:hyperlink>
      <w:r w:rsidR="00EB1EB0" w:rsidRPr="00935653">
        <w:rPr>
          <w:rFonts w:ascii="Arial" w:hAnsi="Arial" w:cs="Arial"/>
          <w:color w:val="000000" w:themeColor="text1"/>
          <w:sz w:val="24"/>
          <w:szCs w:val="24"/>
        </w:rPr>
        <w:t xml:space="preserve"> (Accessed: 13 May 2023)</w:t>
      </w:r>
    </w:p>
    <w:p w14:paraId="18245A52" w14:textId="36A786D3" w:rsidR="00AC3C3C" w:rsidRPr="00935653" w:rsidRDefault="00AC3C3C" w:rsidP="009C249A">
      <w:pPr>
        <w:rPr>
          <w:rFonts w:ascii="Arial" w:hAnsi="Arial" w:cs="Arial"/>
          <w:color w:val="000000" w:themeColor="text1"/>
          <w:sz w:val="24"/>
          <w:szCs w:val="24"/>
        </w:rPr>
      </w:pPr>
      <w:r w:rsidRPr="00935653">
        <w:rPr>
          <w:rFonts w:ascii="Arial" w:hAnsi="Arial" w:cs="Arial"/>
          <w:color w:val="000000" w:themeColor="text1"/>
          <w:sz w:val="24"/>
          <w:szCs w:val="24"/>
        </w:rPr>
        <w:t>AQA (no date)</w:t>
      </w:r>
      <w:r w:rsidR="00E85551" w:rsidRPr="00935653">
        <w:rPr>
          <w:rFonts w:ascii="Arial" w:hAnsi="Arial" w:cs="Arial"/>
          <w:color w:val="000000" w:themeColor="text1"/>
          <w:sz w:val="24"/>
          <w:szCs w:val="24"/>
        </w:rPr>
        <w:t xml:space="preserve"> </w:t>
      </w:r>
      <w:r w:rsidR="00E85551" w:rsidRPr="00935653">
        <w:rPr>
          <w:rFonts w:ascii="Arial" w:hAnsi="Arial" w:cs="Arial"/>
          <w:i/>
          <w:iCs/>
          <w:color w:val="000000" w:themeColor="text1"/>
          <w:sz w:val="24"/>
          <w:szCs w:val="24"/>
        </w:rPr>
        <w:t>Teaching guide: Handy's culture</w:t>
      </w:r>
      <w:r w:rsidR="00E85551"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Available at: </w:t>
      </w:r>
      <w:hyperlink r:id="rId6" w:history="1">
        <w:r w:rsidRPr="00935653">
          <w:rPr>
            <w:rStyle w:val="Hyperlink"/>
            <w:rFonts w:ascii="Arial" w:hAnsi="Arial" w:cs="Arial"/>
            <w:color w:val="000000" w:themeColor="text1"/>
            <w:sz w:val="24"/>
            <w:szCs w:val="24"/>
          </w:rPr>
          <w:t>https://www.aqa.org.uk/resources/business/as-and-a-level/business-7131-7132/teach/teaching-guide-handys-culture</w:t>
        </w:r>
      </w:hyperlink>
      <w:r w:rsidRPr="00935653">
        <w:rPr>
          <w:rFonts w:ascii="Arial" w:hAnsi="Arial" w:cs="Arial"/>
          <w:color w:val="000000" w:themeColor="text1"/>
          <w:sz w:val="24"/>
          <w:szCs w:val="24"/>
        </w:rPr>
        <w:t xml:space="preserve"> (Accessed: 21 May 2023)</w:t>
      </w:r>
    </w:p>
    <w:p w14:paraId="548291F9" w14:textId="295E2B35" w:rsidR="001F687B" w:rsidRPr="00935653" w:rsidRDefault="001F687B" w:rsidP="009C249A">
      <w:pPr>
        <w:rPr>
          <w:rFonts w:ascii="Arial" w:hAnsi="Arial" w:cs="Arial"/>
          <w:color w:val="000000" w:themeColor="text1"/>
          <w:sz w:val="24"/>
          <w:szCs w:val="24"/>
        </w:rPr>
      </w:pPr>
      <w:r w:rsidRPr="00935653">
        <w:rPr>
          <w:rFonts w:ascii="Arial" w:hAnsi="Arial" w:cs="Arial"/>
          <w:color w:val="000000" w:themeColor="text1"/>
          <w:sz w:val="24"/>
          <w:szCs w:val="24"/>
        </w:rPr>
        <w:t>Armstrong, M</w:t>
      </w:r>
      <w:r w:rsidR="006D76F5" w:rsidRPr="00935653">
        <w:rPr>
          <w:rFonts w:ascii="Arial" w:hAnsi="Arial" w:cs="Arial"/>
          <w:color w:val="000000" w:themeColor="text1"/>
          <w:sz w:val="24"/>
          <w:szCs w:val="24"/>
        </w:rPr>
        <w:t xml:space="preserve"> (2003)</w:t>
      </w:r>
      <w:r w:rsidRPr="00935653">
        <w:rPr>
          <w:rFonts w:ascii="Arial" w:hAnsi="Arial" w:cs="Arial"/>
          <w:color w:val="000000" w:themeColor="text1"/>
          <w:sz w:val="24"/>
          <w:szCs w:val="24"/>
        </w:rPr>
        <w:t xml:space="preserve">. </w:t>
      </w:r>
      <w:r w:rsidR="00014CAD" w:rsidRPr="00935653">
        <w:rPr>
          <w:rFonts w:ascii="Arial" w:hAnsi="Arial" w:cs="Arial"/>
          <w:i/>
          <w:iCs/>
          <w:color w:val="000000" w:themeColor="text1"/>
          <w:sz w:val="24"/>
          <w:szCs w:val="24"/>
        </w:rPr>
        <w:t>A handbook of Human Resource Management</w:t>
      </w:r>
      <w:r w:rsidR="00014CAD" w:rsidRPr="00935653">
        <w:rPr>
          <w:rFonts w:ascii="Arial" w:hAnsi="Arial" w:cs="Arial"/>
          <w:color w:val="000000" w:themeColor="text1"/>
          <w:sz w:val="24"/>
          <w:szCs w:val="24"/>
        </w:rPr>
        <w:t>.</w:t>
      </w:r>
      <w:r w:rsidR="006D76F5" w:rsidRPr="00935653">
        <w:rPr>
          <w:rFonts w:ascii="Arial" w:hAnsi="Arial" w:cs="Arial"/>
          <w:color w:val="000000" w:themeColor="text1"/>
          <w:sz w:val="24"/>
          <w:szCs w:val="24"/>
        </w:rPr>
        <w:t xml:space="preserve"> 9</w:t>
      </w:r>
      <w:r w:rsidR="006D76F5" w:rsidRPr="00935653">
        <w:rPr>
          <w:rFonts w:ascii="Arial" w:hAnsi="Arial" w:cs="Arial"/>
          <w:color w:val="000000" w:themeColor="text1"/>
          <w:sz w:val="24"/>
          <w:szCs w:val="24"/>
          <w:vertAlign w:val="superscript"/>
        </w:rPr>
        <w:t>th</w:t>
      </w:r>
      <w:r w:rsidR="006D76F5" w:rsidRPr="00935653">
        <w:rPr>
          <w:rFonts w:ascii="Arial" w:hAnsi="Arial" w:cs="Arial"/>
          <w:color w:val="000000" w:themeColor="text1"/>
          <w:sz w:val="24"/>
          <w:szCs w:val="24"/>
        </w:rPr>
        <w:t xml:space="preserve"> edn. </w:t>
      </w:r>
      <w:r w:rsidR="008B137F" w:rsidRPr="00935653">
        <w:rPr>
          <w:rFonts w:ascii="Arial" w:hAnsi="Arial" w:cs="Arial"/>
          <w:color w:val="000000" w:themeColor="text1"/>
          <w:sz w:val="24"/>
          <w:szCs w:val="24"/>
        </w:rPr>
        <w:t>London: Konan Page</w:t>
      </w:r>
    </w:p>
    <w:p w14:paraId="2038D21A" w14:textId="65A07CEC" w:rsidR="00951DB0" w:rsidRPr="00935653" w:rsidRDefault="006B3FED" w:rsidP="009C249A">
      <w:pPr>
        <w:rPr>
          <w:rFonts w:ascii="Arial" w:hAnsi="Arial" w:cs="Arial"/>
          <w:color w:val="000000" w:themeColor="text1"/>
          <w:sz w:val="24"/>
          <w:szCs w:val="24"/>
        </w:rPr>
      </w:pPr>
      <w:r w:rsidRPr="00935653">
        <w:rPr>
          <w:rFonts w:ascii="Arial" w:hAnsi="Arial" w:cs="Arial"/>
          <w:color w:val="000000" w:themeColor="text1"/>
          <w:sz w:val="24"/>
          <w:szCs w:val="24"/>
        </w:rPr>
        <w:t>BBC (202</w:t>
      </w:r>
      <w:r w:rsidR="004239CC" w:rsidRPr="00935653">
        <w:rPr>
          <w:rFonts w:ascii="Arial" w:hAnsi="Arial" w:cs="Arial"/>
          <w:color w:val="000000" w:themeColor="text1"/>
          <w:sz w:val="24"/>
          <w:szCs w:val="24"/>
        </w:rPr>
        <w:t>2</w:t>
      </w:r>
      <w:r w:rsidRPr="00935653">
        <w:rPr>
          <w:rFonts w:ascii="Arial" w:hAnsi="Arial" w:cs="Arial"/>
          <w:color w:val="000000" w:themeColor="text1"/>
          <w:sz w:val="24"/>
          <w:szCs w:val="24"/>
        </w:rPr>
        <w:t>)</w:t>
      </w:r>
      <w:r w:rsidR="00716154" w:rsidRPr="00935653">
        <w:rPr>
          <w:rFonts w:ascii="Arial" w:hAnsi="Arial" w:cs="Arial"/>
          <w:color w:val="000000" w:themeColor="text1"/>
          <w:sz w:val="24"/>
          <w:szCs w:val="24"/>
        </w:rPr>
        <w:t xml:space="preserve"> </w:t>
      </w:r>
      <w:r w:rsidR="00716154" w:rsidRPr="00935653">
        <w:rPr>
          <w:rFonts w:ascii="Arial" w:hAnsi="Arial" w:cs="Arial"/>
          <w:i/>
          <w:iCs/>
          <w:color w:val="000000" w:themeColor="text1"/>
          <w:sz w:val="24"/>
          <w:szCs w:val="24"/>
        </w:rPr>
        <w:t>Conwy, Powys and Swansea councils say they face big cuts</w:t>
      </w:r>
      <w:r w:rsidR="008D1E09" w:rsidRPr="00935653">
        <w:rPr>
          <w:rFonts w:ascii="Arial" w:hAnsi="Arial" w:cs="Arial"/>
          <w:i/>
          <w:iCs/>
          <w:color w:val="000000" w:themeColor="text1"/>
          <w:sz w:val="24"/>
          <w:szCs w:val="24"/>
        </w:rPr>
        <w:t>.</w:t>
      </w:r>
      <w:r w:rsidR="004239CC" w:rsidRPr="00935653">
        <w:rPr>
          <w:rFonts w:ascii="Arial" w:hAnsi="Arial" w:cs="Arial"/>
          <w:color w:val="000000" w:themeColor="text1"/>
          <w:sz w:val="24"/>
          <w:szCs w:val="24"/>
        </w:rPr>
        <w:t xml:space="preserve"> Available at: </w:t>
      </w:r>
      <w:hyperlink r:id="rId7" w:history="1">
        <w:r w:rsidR="004239CC" w:rsidRPr="00935653">
          <w:rPr>
            <w:rStyle w:val="Hyperlink"/>
            <w:rFonts w:ascii="Arial" w:hAnsi="Arial" w:cs="Arial"/>
            <w:color w:val="000000" w:themeColor="text1"/>
            <w:sz w:val="24"/>
            <w:szCs w:val="24"/>
          </w:rPr>
          <w:t>https://www.bbc.co.uk/news/uk-wales-63075329</w:t>
        </w:r>
      </w:hyperlink>
      <w:r w:rsidR="004239CC" w:rsidRPr="00935653">
        <w:rPr>
          <w:rFonts w:ascii="Arial" w:hAnsi="Arial" w:cs="Arial"/>
          <w:color w:val="000000" w:themeColor="text1"/>
          <w:sz w:val="24"/>
          <w:szCs w:val="24"/>
        </w:rPr>
        <w:t xml:space="preserve"> </w:t>
      </w:r>
      <w:r w:rsidR="00716154" w:rsidRPr="00935653">
        <w:rPr>
          <w:rFonts w:ascii="Arial" w:hAnsi="Arial" w:cs="Arial"/>
          <w:color w:val="000000" w:themeColor="text1"/>
          <w:sz w:val="24"/>
          <w:szCs w:val="24"/>
        </w:rPr>
        <w:t>(Accessed: 21 May 2023)</w:t>
      </w:r>
    </w:p>
    <w:p w14:paraId="302E0414" w14:textId="58E54ED0" w:rsidR="00321EBB" w:rsidRPr="00935653" w:rsidRDefault="00321EBB" w:rsidP="009C249A">
      <w:pPr>
        <w:rPr>
          <w:rFonts w:ascii="Arial" w:hAnsi="Arial" w:cs="Arial"/>
          <w:color w:val="000000" w:themeColor="text1"/>
          <w:sz w:val="24"/>
          <w:szCs w:val="24"/>
        </w:rPr>
      </w:pPr>
      <w:r w:rsidRPr="00935653">
        <w:rPr>
          <w:rFonts w:ascii="Arial" w:hAnsi="Arial" w:cs="Arial"/>
          <w:color w:val="000000" w:themeColor="text1"/>
          <w:sz w:val="24"/>
          <w:szCs w:val="24"/>
        </w:rPr>
        <w:t>Boo</w:t>
      </w:r>
      <w:r w:rsidR="005924B2" w:rsidRPr="00935653">
        <w:rPr>
          <w:rFonts w:ascii="Arial" w:hAnsi="Arial" w:cs="Arial"/>
          <w:color w:val="000000" w:themeColor="text1"/>
          <w:sz w:val="24"/>
          <w:szCs w:val="24"/>
        </w:rPr>
        <w:t>, S. (20</w:t>
      </w:r>
      <w:r w:rsidR="002D02C9" w:rsidRPr="00935653">
        <w:rPr>
          <w:rFonts w:ascii="Arial" w:hAnsi="Arial" w:cs="Arial"/>
          <w:color w:val="000000" w:themeColor="text1"/>
          <w:sz w:val="24"/>
          <w:szCs w:val="24"/>
        </w:rPr>
        <w:t>22</w:t>
      </w:r>
      <w:r w:rsidR="005924B2" w:rsidRPr="00935653">
        <w:rPr>
          <w:rFonts w:ascii="Arial" w:hAnsi="Arial" w:cs="Arial"/>
          <w:color w:val="000000" w:themeColor="text1"/>
          <w:sz w:val="24"/>
          <w:szCs w:val="24"/>
        </w:rPr>
        <w:t>)</w:t>
      </w:r>
      <w:r w:rsidR="002D02C9" w:rsidRPr="00935653">
        <w:rPr>
          <w:rFonts w:ascii="Arial" w:hAnsi="Arial" w:cs="Arial"/>
          <w:color w:val="000000" w:themeColor="text1"/>
          <w:sz w:val="24"/>
          <w:szCs w:val="24"/>
        </w:rPr>
        <w:t xml:space="preserve"> ‘</w:t>
      </w:r>
      <w:r w:rsidR="002D02C9" w:rsidRPr="00935653">
        <w:rPr>
          <w:rFonts w:ascii="Arial" w:hAnsi="Arial" w:cs="Arial"/>
          <w:color w:val="000000" w:themeColor="text1"/>
          <w:sz w:val="24"/>
          <w:szCs w:val="24"/>
        </w:rPr>
        <w:t>I’ll tell you something: We need more empathetic and kind leaders</w:t>
      </w:r>
      <w:r w:rsidR="002D02C9" w:rsidRPr="00935653">
        <w:rPr>
          <w:rFonts w:ascii="Arial" w:hAnsi="Arial" w:cs="Arial"/>
          <w:color w:val="000000" w:themeColor="text1"/>
          <w:sz w:val="24"/>
          <w:szCs w:val="24"/>
        </w:rPr>
        <w:t>‘</w:t>
      </w:r>
      <w:r w:rsidR="008D1E09"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2D02C9" w:rsidRPr="00935653">
        <w:rPr>
          <w:rFonts w:ascii="Arial" w:hAnsi="Arial" w:cs="Arial"/>
          <w:color w:val="000000" w:themeColor="text1"/>
          <w:sz w:val="24"/>
          <w:szCs w:val="24"/>
        </w:rPr>
        <w:t xml:space="preserve">Available at: </w:t>
      </w:r>
      <w:hyperlink r:id="rId8" w:history="1">
        <w:r w:rsidR="002D02C9" w:rsidRPr="00935653">
          <w:rPr>
            <w:rStyle w:val="Hyperlink"/>
            <w:rFonts w:ascii="Arial" w:hAnsi="Arial" w:cs="Arial"/>
            <w:color w:val="000000" w:themeColor="text1"/>
            <w:sz w:val="24"/>
            <w:szCs w:val="24"/>
          </w:rPr>
          <w:t>https://www.peopleman</w:t>
        </w:r>
        <w:r w:rsidR="002D02C9" w:rsidRPr="00935653">
          <w:rPr>
            <w:rStyle w:val="Hyperlink"/>
            <w:rFonts w:ascii="Arial" w:hAnsi="Arial" w:cs="Arial"/>
            <w:color w:val="000000" w:themeColor="text1"/>
            <w:sz w:val="24"/>
            <w:szCs w:val="24"/>
          </w:rPr>
          <w:t xml:space="preserve">agement.co.uk/article/1807600/ill-tell-something-need-empathetic-kind-leaders </w:t>
        </w:r>
      </w:hyperlink>
      <w:r w:rsidR="002D02C9" w:rsidRPr="00935653">
        <w:rPr>
          <w:rFonts w:ascii="Arial" w:hAnsi="Arial" w:cs="Arial"/>
          <w:color w:val="000000" w:themeColor="text1"/>
          <w:sz w:val="24"/>
          <w:szCs w:val="24"/>
        </w:rPr>
        <w:t>(Accessed: 21 May 2023)</w:t>
      </w:r>
    </w:p>
    <w:p w14:paraId="34658AD8" w14:textId="5815C60D" w:rsidR="00563C4D" w:rsidRPr="00935653" w:rsidRDefault="00563C4D" w:rsidP="009C249A">
      <w:pPr>
        <w:rPr>
          <w:rFonts w:ascii="Arial" w:hAnsi="Arial" w:cs="Arial"/>
          <w:color w:val="000000" w:themeColor="text1"/>
          <w:sz w:val="24"/>
          <w:szCs w:val="24"/>
        </w:rPr>
      </w:pPr>
      <w:r w:rsidRPr="00935653">
        <w:rPr>
          <w:rFonts w:ascii="Arial" w:hAnsi="Arial" w:cs="Arial"/>
          <w:color w:val="000000" w:themeColor="text1"/>
          <w:sz w:val="24"/>
          <w:szCs w:val="24"/>
        </w:rPr>
        <w:t>Ceplenski, C.</w:t>
      </w:r>
      <w:r w:rsidR="00076B93" w:rsidRPr="00935653">
        <w:rPr>
          <w:rFonts w:ascii="Arial" w:hAnsi="Arial" w:cs="Arial"/>
          <w:color w:val="000000" w:themeColor="text1"/>
          <w:sz w:val="24"/>
          <w:szCs w:val="24"/>
        </w:rPr>
        <w:t xml:space="preserve"> (2013) </w:t>
      </w:r>
      <w:r w:rsidR="00076B93" w:rsidRPr="00935653">
        <w:rPr>
          <w:rFonts w:ascii="Arial" w:hAnsi="Arial" w:cs="Arial"/>
          <w:i/>
          <w:iCs/>
          <w:color w:val="000000" w:themeColor="text1"/>
          <w:sz w:val="24"/>
          <w:szCs w:val="24"/>
        </w:rPr>
        <w:t>Employee Rewards: The Importance of Perceived Fairness.</w:t>
      </w:r>
      <w:r w:rsidRPr="00935653">
        <w:rPr>
          <w:rFonts w:ascii="Arial" w:hAnsi="Arial" w:cs="Arial"/>
          <w:color w:val="000000" w:themeColor="text1"/>
          <w:sz w:val="24"/>
          <w:szCs w:val="24"/>
        </w:rPr>
        <w:t xml:space="preserve"> Available at: </w:t>
      </w:r>
      <w:hyperlink r:id="rId9" w:anchor=":~:text=Research%20demonstrates%20that%20employees%E2%80%99%20perception%20of%20fairness%20and,and%20performance.%20In%20fact%2C%20unfair%20treatment%20is%20corrosive" w:history="1">
        <w:r w:rsidR="00765DA8" w:rsidRPr="00935653">
          <w:rPr>
            <w:rStyle w:val="Hyperlink"/>
            <w:rFonts w:ascii="Arial" w:hAnsi="Arial" w:cs="Arial"/>
            <w:color w:val="000000" w:themeColor="text1"/>
            <w:sz w:val="24"/>
            <w:szCs w:val="24"/>
          </w:rPr>
          <w:t>https://hrdailyadvisor.blr.com/2013/06/29/employee-rewards-the-importance-of-perceived-fairness/#:~:text=Research%20demonstrates%20that%20employees%E2%80%99%20perception%20of%20fairness%20and,and%20performance.%20In%20fact%2C%20unfair%20treatment%20is%20corrosive</w:t>
        </w:r>
      </w:hyperlink>
      <w:r w:rsidRPr="00935653">
        <w:rPr>
          <w:rFonts w:ascii="Arial" w:hAnsi="Arial" w:cs="Arial"/>
          <w:color w:val="000000" w:themeColor="text1"/>
          <w:sz w:val="24"/>
          <w:szCs w:val="24"/>
        </w:rPr>
        <w:t>.</w:t>
      </w:r>
      <w:r w:rsidR="00765DA8" w:rsidRPr="00935653">
        <w:rPr>
          <w:rFonts w:ascii="Arial" w:hAnsi="Arial" w:cs="Arial"/>
          <w:color w:val="000000" w:themeColor="text1"/>
          <w:sz w:val="24"/>
          <w:szCs w:val="24"/>
        </w:rPr>
        <w:t xml:space="preserve"> (Accessed: 13 May 2023)</w:t>
      </w:r>
    </w:p>
    <w:p w14:paraId="5D5350EC" w14:textId="75617DF7" w:rsidR="00006C0C" w:rsidRPr="00935653" w:rsidRDefault="00006C0C" w:rsidP="009C249A">
      <w:pPr>
        <w:rPr>
          <w:rFonts w:ascii="Arial" w:hAnsi="Arial" w:cs="Arial"/>
          <w:color w:val="000000" w:themeColor="text1"/>
          <w:sz w:val="24"/>
          <w:szCs w:val="24"/>
        </w:rPr>
      </w:pPr>
      <w:r w:rsidRPr="00935653">
        <w:rPr>
          <w:rFonts w:ascii="Arial" w:hAnsi="Arial" w:cs="Arial"/>
          <w:color w:val="000000" w:themeColor="text1"/>
          <w:sz w:val="24"/>
          <w:szCs w:val="24"/>
        </w:rPr>
        <w:lastRenderedPageBreak/>
        <w:t>Ceredigion County Council (2021) ‘Corporate Strategy 2022-2027 Avail</w:t>
      </w:r>
      <w:r w:rsidR="008D7EEA" w:rsidRPr="00935653">
        <w:rPr>
          <w:rFonts w:ascii="Arial" w:hAnsi="Arial" w:cs="Arial"/>
          <w:color w:val="000000" w:themeColor="text1"/>
          <w:sz w:val="24"/>
          <w:szCs w:val="24"/>
        </w:rPr>
        <w:t>able at:</w:t>
      </w:r>
      <w:r w:rsidR="008D7EEA" w:rsidRPr="00935653">
        <w:rPr>
          <w:color w:val="000000" w:themeColor="text1"/>
        </w:rPr>
        <w:t xml:space="preserve"> </w:t>
      </w:r>
      <w:hyperlink r:id="rId10" w:history="1">
        <w:r w:rsidR="008D7EEA" w:rsidRPr="00935653">
          <w:rPr>
            <w:rStyle w:val="Hyperlink"/>
            <w:rFonts w:ascii="Arial" w:hAnsi="Arial" w:cs="Arial"/>
            <w:color w:val="000000" w:themeColor="text1"/>
            <w:sz w:val="24"/>
            <w:szCs w:val="24"/>
          </w:rPr>
          <w:t>https://www.ceredigion.gov.uk/media/12183/corporate-strategy-2022-2027.pdf</w:t>
        </w:r>
      </w:hyperlink>
      <w:r w:rsidR="008D7EEA" w:rsidRPr="00935653">
        <w:rPr>
          <w:rFonts w:ascii="Arial" w:hAnsi="Arial" w:cs="Arial"/>
          <w:color w:val="000000" w:themeColor="text1"/>
          <w:sz w:val="24"/>
          <w:szCs w:val="24"/>
        </w:rPr>
        <w:t xml:space="preserve"> (Accessed: 21 May 2023) </w:t>
      </w:r>
    </w:p>
    <w:p w14:paraId="41D00C40" w14:textId="2DF2F950" w:rsidR="005011D2" w:rsidRPr="00935653" w:rsidRDefault="005011D2"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Ceredigion County Council (2022) ‘Health and wellbeing survey 2022’. </w:t>
      </w:r>
      <w:r w:rsidR="005434EF" w:rsidRPr="00935653">
        <w:rPr>
          <w:rFonts w:ascii="Arial" w:hAnsi="Arial" w:cs="Arial"/>
          <w:color w:val="000000" w:themeColor="text1"/>
          <w:sz w:val="24"/>
          <w:szCs w:val="24"/>
        </w:rPr>
        <w:t>Ceredigion County Council. Unpublished.</w:t>
      </w:r>
    </w:p>
    <w:p w14:paraId="1C209406" w14:textId="5B4D5C05" w:rsidR="00164E6B" w:rsidRPr="00935653" w:rsidRDefault="00164E6B"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Ceredigion County Council (2023) </w:t>
      </w:r>
      <w:r w:rsidR="00DF57E7" w:rsidRPr="00935653">
        <w:rPr>
          <w:rFonts w:ascii="Arial" w:hAnsi="Arial" w:cs="Arial"/>
          <w:color w:val="000000" w:themeColor="text1"/>
          <w:sz w:val="24"/>
          <w:szCs w:val="24"/>
        </w:rPr>
        <w:t>‘Recruitment report’</w:t>
      </w:r>
      <w:r w:rsidR="00BD782B" w:rsidRPr="00935653">
        <w:rPr>
          <w:rFonts w:ascii="Arial" w:hAnsi="Arial" w:cs="Arial"/>
          <w:color w:val="000000" w:themeColor="text1"/>
          <w:sz w:val="24"/>
          <w:szCs w:val="24"/>
        </w:rPr>
        <w:t>.</w:t>
      </w:r>
      <w:r w:rsidR="00DF57E7" w:rsidRPr="00935653">
        <w:rPr>
          <w:rFonts w:ascii="Arial" w:hAnsi="Arial" w:cs="Arial"/>
          <w:color w:val="000000" w:themeColor="text1"/>
          <w:sz w:val="24"/>
          <w:szCs w:val="24"/>
        </w:rPr>
        <w:t xml:space="preserve"> Ceredigion</w:t>
      </w:r>
      <w:r w:rsidR="00BD782B" w:rsidRPr="00935653">
        <w:rPr>
          <w:rFonts w:ascii="Arial" w:hAnsi="Arial" w:cs="Arial"/>
          <w:color w:val="000000" w:themeColor="text1"/>
          <w:sz w:val="24"/>
          <w:szCs w:val="24"/>
        </w:rPr>
        <w:t xml:space="preserve"> County Council. Unpublished.</w:t>
      </w:r>
    </w:p>
    <w:p w14:paraId="371F016C" w14:textId="765B1105" w:rsidR="00616A25" w:rsidRPr="00935653" w:rsidRDefault="00616A25" w:rsidP="009C249A">
      <w:pPr>
        <w:rPr>
          <w:rFonts w:ascii="Arial" w:hAnsi="Arial" w:cs="Arial"/>
          <w:color w:val="000000" w:themeColor="text1"/>
          <w:sz w:val="24"/>
          <w:szCs w:val="24"/>
        </w:rPr>
      </w:pPr>
      <w:r w:rsidRPr="00935653">
        <w:rPr>
          <w:rFonts w:ascii="Arial" w:hAnsi="Arial" w:cs="Arial"/>
          <w:color w:val="000000" w:themeColor="text1"/>
          <w:sz w:val="24"/>
          <w:szCs w:val="24"/>
        </w:rPr>
        <w:t>Ceredigion County Council</w:t>
      </w:r>
      <w:r w:rsidR="002C0010" w:rsidRPr="00935653">
        <w:rPr>
          <w:rFonts w:ascii="Arial" w:hAnsi="Arial" w:cs="Arial"/>
          <w:color w:val="000000" w:themeColor="text1"/>
          <w:sz w:val="24"/>
          <w:szCs w:val="24"/>
        </w:rPr>
        <w:t xml:space="preserve"> (2023</w:t>
      </w:r>
      <w:r w:rsidR="000C275D" w:rsidRPr="00935653">
        <w:rPr>
          <w:rFonts w:ascii="Arial" w:hAnsi="Arial" w:cs="Arial"/>
          <w:color w:val="000000" w:themeColor="text1"/>
          <w:sz w:val="24"/>
          <w:szCs w:val="24"/>
        </w:rPr>
        <w:t>a</w:t>
      </w:r>
      <w:r w:rsidR="002C0010"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BD782B" w:rsidRPr="00935653">
        <w:rPr>
          <w:rFonts w:ascii="Arial" w:hAnsi="Arial" w:cs="Arial"/>
          <w:color w:val="000000" w:themeColor="text1"/>
          <w:sz w:val="24"/>
          <w:szCs w:val="24"/>
        </w:rPr>
        <w:t>‘Establishment report’. Ceredigion County Council. Unpublished.</w:t>
      </w:r>
    </w:p>
    <w:p w14:paraId="6EF5EEC9" w14:textId="1EA8D797" w:rsidR="00660F4F" w:rsidRPr="00935653" w:rsidRDefault="00660F4F" w:rsidP="009C249A">
      <w:pPr>
        <w:rPr>
          <w:rFonts w:ascii="Arial" w:hAnsi="Arial" w:cs="Arial"/>
          <w:color w:val="000000" w:themeColor="text1"/>
          <w:sz w:val="24"/>
          <w:szCs w:val="24"/>
        </w:rPr>
      </w:pPr>
      <w:r w:rsidRPr="00935653">
        <w:rPr>
          <w:rFonts w:ascii="Arial" w:hAnsi="Arial" w:cs="Arial"/>
          <w:color w:val="000000" w:themeColor="text1"/>
          <w:sz w:val="24"/>
          <w:szCs w:val="24"/>
        </w:rPr>
        <w:t>Ceredigion County Council (2023</w:t>
      </w:r>
      <w:r w:rsidR="000C275D" w:rsidRPr="00935653">
        <w:rPr>
          <w:rFonts w:ascii="Arial" w:hAnsi="Arial" w:cs="Arial"/>
          <w:color w:val="000000" w:themeColor="text1"/>
          <w:sz w:val="24"/>
          <w:szCs w:val="24"/>
        </w:rPr>
        <w:t>b</w:t>
      </w:r>
      <w:r w:rsidRPr="00935653">
        <w:rPr>
          <w:rFonts w:ascii="Arial" w:hAnsi="Arial" w:cs="Arial"/>
          <w:color w:val="000000" w:themeColor="text1"/>
          <w:sz w:val="24"/>
          <w:szCs w:val="24"/>
        </w:rPr>
        <w:t>) ‘Casew</w:t>
      </w:r>
      <w:r w:rsidR="00891762" w:rsidRPr="00935653">
        <w:rPr>
          <w:rFonts w:ascii="Arial" w:hAnsi="Arial" w:cs="Arial"/>
          <w:color w:val="000000" w:themeColor="text1"/>
          <w:sz w:val="24"/>
          <w:szCs w:val="24"/>
        </w:rPr>
        <w:t>or</w:t>
      </w:r>
      <w:r w:rsidRPr="00935653">
        <w:rPr>
          <w:rFonts w:ascii="Arial" w:hAnsi="Arial" w:cs="Arial"/>
          <w:color w:val="000000" w:themeColor="text1"/>
          <w:sz w:val="24"/>
          <w:szCs w:val="24"/>
        </w:rPr>
        <w:t>k’</w:t>
      </w:r>
      <w:r w:rsidR="00F73E41" w:rsidRPr="00935653">
        <w:rPr>
          <w:rFonts w:ascii="Arial" w:hAnsi="Arial" w:cs="Arial"/>
          <w:color w:val="000000" w:themeColor="text1"/>
          <w:sz w:val="24"/>
          <w:szCs w:val="24"/>
        </w:rPr>
        <w:t>. Ceredigion County Council. Unpublished.</w:t>
      </w:r>
    </w:p>
    <w:p w14:paraId="6B711439" w14:textId="382A6717" w:rsidR="00E3237B" w:rsidRPr="00935653" w:rsidRDefault="00E3237B" w:rsidP="009C249A">
      <w:pPr>
        <w:rPr>
          <w:rFonts w:ascii="Arial" w:hAnsi="Arial" w:cs="Arial"/>
          <w:color w:val="000000" w:themeColor="text1"/>
          <w:sz w:val="24"/>
          <w:szCs w:val="24"/>
        </w:rPr>
      </w:pPr>
      <w:r w:rsidRPr="00935653">
        <w:rPr>
          <w:rFonts w:ascii="Arial" w:hAnsi="Arial" w:cs="Arial"/>
          <w:color w:val="000000" w:themeColor="text1"/>
          <w:sz w:val="24"/>
          <w:szCs w:val="24"/>
        </w:rPr>
        <w:t>Ceredigion County Council (2023c) ‘Absence report’. Ceredigion County Council. Unpublished.</w:t>
      </w:r>
    </w:p>
    <w:p w14:paraId="6D465BF8" w14:textId="09BC96AA" w:rsidR="007D523F" w:rsidRPr="00935653" w:rsidRDefault="007D523F" w:rsidP="009C249A">
      <w:pPr>
        <w:rPr>
          <w:rFonts w:ascii="Arial" w:hAnsi="Arial" w:cs="Arial"/>
          <w:color w:val="000000" w:themeColor="text1"/>
          <w:sz w:val="24"/>
          <w:szCs w:val="24"/>
        </w:rPr>
      </w:pPr>
      <w:r w:rsidRPr="00935653">
        <w:rPr>
          <w:rFonts w:ascii="Arial" w:hAnsi="Arial" w:cs="Arial"/>
          <w:color w:val="000000" w:themeColor="text1"/>
          <w:sz w:val="24"/>
          <w:szCs w:val="24"/>
        </w:rPr>
        <w:t>Cerinet (2020) ‘Care First Employee assistance’. Ceredigion County Council. Unpublished.</w:t>
      </w:r>
    </w:p>
    <w:p w14:paraId="40D74241" w14:textId="1A9704A5" w:rsidR="007D523F" w:rsidRPr="00935653" w:rsidRDefault="007D523F" w:rsidP="009C249A">
      <w:pPr>
        <w:rPr>
          <w:rFonts w:ascii="Arial" w:hAnsi="Arial" w:cs="Arial"/>
          <w:color w:val="000000" w:themeColor="text1"/>
          <w:sz w:val="24"/>
          <w:szCs w:val="24"/>
        </w:rPr>
      </w:pPr>
      <w:r w:rsidRPr="00935653">
        <w:rPr>
          <w:rFonts w:ascii="Arial" w:hAnsi="Arial" w:cs="Arial"/>
          <w:color w:val="000000" w:themeColor="text1"/>
          <w:sz w:val="24"/>
          <w:szCs w:val="24"/>
        </w:rPr>
        <w:t>Cerinet (202</w:t>
      </w:r>
      <w:r w:rsidRPr="00935653">
        <w:rPr>
          <w:rFonts w:ascii="Arial" w:hAnsi="Arial" w:cs="Arial"/>
          <w:color w:val="000000" w:themeColor="text1"/>
          <w:sz w:val="24"/>
          <w:szCs w:val="24"/>
        </w:rPr>
        <w:t>1</w:t>
      </w:r>
      <w:r w:rsidRPr="00935653">
        <w:rPr>
          <w:rFonts w:ascii="Arial" w:hAnsi="Arial" w:cs="Arial"/>
          <w:color w:val="000000" w:themeColor="text1"/>
          <w:sz w:val="24"/>
          <w:szCs w:val="24"/>
        </w:rPr>
        <w:t>) ‘</w:t>
      </w:r>
      <w:r w:rsidRPr="00935653">
        <w:rPr>
          <w:rFonts w:ascii="Arial" w:hAnsi="Arial" w:cs="Arial"/>
          <w:color w:val="000000" w:themeColor="text1"/>
          <w:sz w:val="24"/>
          <w:szCs w:val="24"/>
        </w:rPr>
        <w:t>Job Evaluation</w:t>
      </w:r>
      <w:r w:rsidR="007421D3" w:rsidRPr="00935653">
        <w:rPr>
          <w:rFonts w:ascii="Arial" w:hAnsi="Arial" w:cs="Arial"/>
          <w:color w:val="000000" w:themeColor="text1"/>
          <w:sz w:val="24"/>
          <w:szCs w:val="24"/>
        </w:rPr>
        <w:t>’</w:t>
      </w:r>
      <w:r w:rsidRPr="00935653">
        <w:rPr>
          <w:rFonts w:ascii="Arial" w:hAnsi="Arial" w:cs="Arial"/>
          <w:color w:val="000000" w:themeColor="text1"/>
          <w:sz w:val="24"/>
          <w:szCs w:val="24"/>
        </w:rPr>
        <w:t>. Ceredigion County Council. Unpublished.</w:t>
      </w:r>
    </w:p>
    <w:p w14:paraId="00512050" w14:textId="47088B3E" w:rsidR="004B1AF1" w:rsidRPr="00935653" w:rsidRDefault="0041232C" w:rsidP="004B1AF1">
      <w:pPr>
        <w:rPr>
          <w:rFonts w:ascii="Arial" w:hAnsi="Arial" w:cs="Arial"/>
          <w:color w:val="000000" w:themeColor="text1"/>
          <w:sz w:val="24"/>
          <w:szCs w:val="24"/>
        </w:rPr>
      </w:pPr>
      <w:r w:rsidRPr="00935653">
        <w:rPr>
          <w:rFonts w:ascii="Arial" w:hAnsi="Arial" w:cs="Arial"/>
          <w:color w:val="000000" w:themeColor="text1"/>
          <w:sz w:val="24"/>
          <w:szCs w:val="24"/>
        </w:rPr>
        <w:t>Ceri</w:t>
      </w:r>
      <w:r w:rsidR="004B1AF1" w:rsidRPr="00935653">
        <w:rPr>
          <w:rFonts w:ascii="Arial" w:hAnsi="Arial" w:cs="Arial"/>
          <w:color w:val="000000" w:themeColor="text1"/>
          <w:sz w:val="24"/>
          <w:szCs w:val="24"/>
        </w:rPr>
        <w:t xml:space="preserve">net </w:t>
      </w:r>
      <w:r w:rsidRPr="00935653">
        <w:rPr>
          <w:rFonts w:ascii="Arial" w:hAnsi="Arial" w:cs="Arial"/>
          <w:color w:val="000000" w:themeColor="text1"/>
          <w:sz w:val="24"/>
          <w:szCs w:val="24"/>
        </w:rPr>
        <w:t>(</w:t>
      </w:r>
      <w:r w:rsidR="004B1AF1" w:rsidRPr="00935653">
        <w:rPr>
          <w:rFonts w:ascii="Arial" w:hAnsi="Arial" w:cs="Arial"/>
          <w:color w:val="000000" w:themeColor="text1"/>
          <w:sz w:val="24"/>
          <w:szCs w:val="24"/>
        </w:rPr>
        <w:t>202</w:t>
      </w:r>
      <w:r w:rsidR="00344354" w:rsidRPr="00935653">
        <w:rPr>
          <w:rFonts w:ascii="Arial" w:hAnsi="Arial" w:cs="Arial"/>
          <w:color w:val="000000" w:themeColor="text1"/>
          <w:sz w:val="24"/>
          <w:szCs w:val="24"/>
        </w:rPr>
        <w:t>2</w:t>
      </w:r>
      <w:r w:rsidRPr="00935653">
        <w:rPr>
          <w:rFonts w:ascii="Arial" w:hAnsi="Arial" w:cs="Arial"/>
          <w:color w:val="000000" w:themeColor="text1"/>
          <w:sz w:val="24"/>
          <w:szCs w:val="24"/>
        </w:rPr>
        <w:t>)</w:t>
      </w:r>
      <w:r w:rsidR="004B1AF1" w:rsidRPr="00935653">
        <w:rPr>
          <w:rFonts w:ascii="Arial" w:hAnsi="Arial" w:cs="Arial"/>
          <w:color w:val="000000" w:themeColor="text1"/>
          <w:sz w:val="24"/>
          <w:szCs w:val="24"/>
        </w:rPr>
        <w:t xml:space="preserve"> </w:t>
      </w:r>
      <w:r w:rsidR="001D604E" w:rsidRPr="00935653">
        <w:rPr>
          <w:rFonts w:ascii="Arial" w:hAnsi="Arial" w:cs="Arial"/>
          <w:color w:val="000000" w:themeColor="text1"/>
          <w:sz w:val="24"/>
          <w:szCs w:val="24"/>
        </w:rPr>
        <w:t xml:space="preserve">‘Porth Cymorth Cynnar’ </w:t>
      </w:r>
      <w:r w:rsidR="00C40B10" w:rsidRPr="00935653">
        <w:rPr>
          <w:rFonts w:ascii="Arial" w:hAnsi="Arial" w:cs="Arial"/>
          <w:color w:val="000000" w:themeColor="text1"/>
          <w:sz w:val="24"/>
          <w:szCs w:val="24"/>
        </w:rPr>
        <w:t>Ceredigion County Council. Unpublished.</w:t>
      </w:r>
    </w:p>
    <w:p w14:paraId="4B708876" w14:textId="2974C3EC" w:rsidR="003D2CA5" w:rsidRPr="00935653" w:rsidRDefault="003D2CA5"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Chan, S.P. (2022) </w:t>
      </w:r>
      <w:r w:rsidR="00B9104E" w:rsidRPr="00935653">
        <w:rPr>
          <w:rFonts w:ascii="Arial" w:hAnsi="Arial" w:cs="Arial"/>
          <w:i/>
          <w:iCs/>
          <w:color w:val="000000" w:themeColor="text1"/>
          <w:sz w:val="24"/>
          <w:szCs w:val="24"/>
        </w:rPr>
        <w:t xml:space="preserve">Don't ask for a big pay rise, warns Bank of England boss. </w:t>
      </w:r>
      <w:r w:rsidR="005A50BF" w:rsidRPr="00935653">
        <w:rPr>
          <w:rFonts w:ascii="Arial" w:hAnsi="Arial" w:cs="Arial"/>
          <w:color w:val="000000" w:themeColor="text1"/>
          <w:sz w:val="24"/>
          <w:szCs w:val="24"/>
        </w:rPr>
        <w:t xml:space="preserve">Available at: </w:t>
      </w:r>
      <w:hyperlink r:id="rId11" w:history="1">
        <w:r w:rsidR="005A50BF" w:rsidRPr="00935653">
          <w:rPr>
            <w:rStyle w:val="Hyperlink"/>
            <w:rFonts w:ascii="Arial" w:hAnsi="Arial" w:cs="Arial"/>
            <w:color w:val="000000" w:themeColor="text1"/>
            <w:sz w:val="24"/>
            <w:szCs w:val="24"/>
          </w:rPr>
          <w:t>https://www.bbc.co.uk/news/business-60206564</w:t>
        </w:r>
      </w:hyperlink>
      <w:r w:rsidR="005A50BF" w:rsidRPr="00935653">
        <w:rPr>
          <w:rFonts w:ascii="Arial" w:hAnsi="Arial" w:cs="Arial"/>
          <w:color w:val="000000" w:themeColor="text1"/>
          <w:sz w:val="24"/>
          <w:szCs w:val="24"/>
        </w:rPr>
        <w:t xml:space="preserve"> </w:t>
      </w:r>
      <w:r w:rsidR="007D6768" w:rsidRPr="00935653">
        <w:rPr>
          <w:rFonts w:ascii="Arial" w:hAnsi="Arial" w:cs="Arial"/>
          <w:color w:val="000000" w:themeColor="text1"/>
          <w:sz w:val="24"/>
          <w:szCs w:val="24"/>
        </w:rPr>
        <w:t>(Accessed: 13</w:t>
      </w:r>
      <w:r w:rsidR="00AF0CC4" w:rsidRPr="00935653">
        <w:rPr>
          <w:rFonts w:ascii="Arial" w:hAnsi="Arial" w:cs="Arial"/>
          <w:color w:val="000000" w:themeColor="text1"/>
          <w:sz w:val="24"/>
          <w:szCs w:val="24"/>
        </w:rPr>
        <w:t xml:space="preserve"> May </w:t>
      </w:r>
      <w:r w:rsidR="007D6768" w:rsidRPr="00935653">
        <w:rPr>
          <w:rFonts w:ascii="Arial" w:hAnsi="Arial" w:cs="Arial"/>
          <w:color w:val="000000" w:themeColor="text1"/>
          <w:sz w:val="24"/>
          <w:szCs w:val="24"/>
        </w:rPr>
        <w:t>2023)</w:t>
      </w:r>
    </w:p>
    <w:p w14:paraId="7EAB213D" w14:textId="332B6638" w:rsidR="00432476" w:rsidRPr="00935653" w:rsidRDefault="00432476" w:rsidP="00194166">
      <w:pPr>
        <w:rPr>
          <w:rFonts w:ascii="Arial" w:hAnsi="Arial" w:cs="Arial"/>
          <w:color w:val="000000" w:themeColor="text1"/>
          <w:sz w:val="24"/>
          <w:szCs w:val="24"/>
        </w:rPr>
      </w:pPr>
      <w:r w:rsidRPr="00935653">
        <w:rPr>
          <w:rFonts w:ascii="Arial" w:hAnsi="Arial" w:cs="Arial"/>
          <w:color w:val="000000" w:themeColor="text1"/>
          <w:sz w:val="24"/>
          <w:szCs w:val="24"/>
        </w:rPr>
        <w:t xml:space="preserve">CIPD. (2011) </w:t>
      </w:r>
      <w:r w:rsidR="00194166" w:rsidRPr="00935653">
        <w:rPr>
          <w:rFonts w:ascii="Arial" w:hAnsi="Arial" w:cs="Arial"/>
          <w:i/>
          <w:iCs/>
          <w:color w:val="000000" w:themeColor="text1"/>
          <w:sz w:val="24"/>
          <w:szCs w:val="24"/>
        </w:rPr>
        <w:t>Developing organisation culture</w:t>
      </w:r>
      <w:r w:rsidR="00194166" w:rsidRPr="00935653">
        <w:rPr>
          <w:rFonts w:ascii="Arial" w:hAnsi="Arial" w:cs="Arial"/>
          <w:i/>
          <w:iCs/>
          <w:color w:val="000000" w:themeColor="text1"/>
          <w:sz w:val="24"/>
          <w:szCs w:val="24"/>
        </w:rPr>
        <w:t xml:space="preserve">: </w:t>
      </w:r>
      <w:r w:rsidR="00194166" w:rsidRPr="00935653">
        <w:rPr>
          <w:rFonts w:ascii="Arial" w:hAnsi="Arial" w:cs="Arial"/>
          <w:i/>
          <w:iCs/>
          <w:color w:val="000000" w:themeColor="text1"/>
          <w:sz w:val="24"/>
          <w:szCs w:val="24"/>
        </w:rPr>
        <w:t>Six case studies</w:t>
      </w:r>
      <w:r w:rsidR="00194166" w:rsidRPr="00935653">
        <w:rPr>
          <w:rFonts w:ascii="Arial" w:hAnsi="Arial" w:cs="Arial"/>
          <w:i/>
          <w:iCs/>
          <w:color w:val="000000" w:themeColor="text1"/>
          <w:sz w:val="24"/>
          <w:szCs w:val="24"/>
        </w:rPr>
        <w:t>.</w:t>
      </w:r>
      <w:r w:rsidR="00194166" w:rsidRPr="00935653">
        <w:rPr>
          <w:rFonts w:ascii="Arial" w:hAnsi="Arial" w:cs="Arial"/>
          <w:color w:val="000000" w:themeColor="text1"/>
          <w:sz w:val="24"/>
          <w:szCs w:val="24"/>
        </w:rPr>
        <w:t xml:space="preserve"> Available at: </w:t>
      </w:r>
      <w:hyperlink r:id="rId12" w:history="1">
        <w:r w:rsidR="00AE3FDE" w:rsidRPr="00935653">
          <w:rPr>
            <w:rStyle w:val="Hyperlink"/>
            <w:rFonts w:ascii="Arial" w:hAnsi="Arial" w:cs="Arial"/>
            <w:color w:val="000000" w:themeColor="text1"/>
            <w:sz w:val="24"/>
            <w:szCs w:val="24"/>
          </w:rPr>
          <w:t>https://www.cipd.org/globalassets/media/knowledge/knowledge-hub/reports/developing-organisation-culture_2011-six-case-studies_tcm18-10885.pdf</w:t>
        </w:r>
      </w:hyperlink>
      <w:r w:rsidR="00AE3FDE" w:rsidRPr="00935653">
        <w:rPr>
          <w:rFonts w:ascii="Arial" w:hAnsi="Arial" w:cs="Arial"/>
          <w:color w:val="000000" w:themeColor="text1"/>
          <w:sz w:val="24"/>
          <w:szCs w:val="24"/>
        </w:rPr>
        <w:t xml:space="preserve"> (Accessed: 21 May 2023)</w:t>
      </w:r>
    </w:p>
    <w:p w14:paraId="79DCF0A6" w14:textId="774B916B" w:rsidR="00464DE7" w:rsidRPr="00935653" w:rsidRDefault="00464DE7" w:rsidP="009C249A">
      <w:pPr>
        <w:rPr>
          <w:rFonts w:ascii="Arial" w:hAnsi="Arial" w:cs="Arial"/>
          <w:color w:val="000000" w:themeColor="text1"/>
          <w:sz w:val="24"/>
          <w:szCs w:val="24"/>
        </w:rPr>
      </w:pPr>
      <w:r w:rsidRPr="00935653">
        <w:rPr>
          <w:rFonts w:ascii="Arial" w:hAnsi="Arial" w:cs="Arial"/>
          <w:color w:val="000000" w:themeColor="text1"/>
          <w:sz w:val="24"/>
          <w:szCs w:val="24"/>
        </w:rPr>
        <w:t>CIPD</w:t>
      </w:r>
      <w:r w:rsidR="002266D4"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7421D3" w:rsidRPr="00935653">
        <w:rPr>
          <w:rFonts w:ascii="Arial" w:hAnsi="Arial" w:cs="Arial"/>
          <w:color w:val="000000" w:themeColor="text1"/>
          <w:sz w:val="24"/>
          <w:szCs w:val="24"/>
        </w:rPr>
        <w:t>(</w:t>
      </w:r>
      <w:r w:rsidRPr="00935653">
        <w:rPr>
          <w:rFonts w:ascii="Arial" w:hAnsi="Arial" w:cs="Arial"/>
          <w:color w:val="000000" w:themeColor="text1"/>
          <w:sz w:val="24"/>
          <w:szCs w:val="24"/>
        </w:rPr>
        <w:t>2022</w:t>
      </w:r>
      <w:r w:rsidR="007421D3"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CA345F" w:rsidRPr="00935653">
        <w:rPr>
          <w:rFonts w:ascii="Arial" w:hAnsi="Arial" w:cs="Arial"/>
          <w:i/>
          <w:iCs/>
          <w:color w:val="000000" w:themeColor="text1"/>
          <w:sz w:val="24"/>
          <w:szCs w:val="24"/>
        </w:rPr>
        <w:t>Organisational climate and culture</w:t>
      </w:r>
      <w:r w:rsidR="002B7E9C" w:rsidRPr="00935653">
        <w:rPr>
          <w:rFonts w:ascii="Arial" w:hAnsi="Arial" w:cs="Arial"/>
          <w:color w:val="000000" w:themeColor="text1"/>
          <w:sz w:val="24"/>
          <w:szCs w:val="24"/>
        </w:rPr>
        <w:t>.</w:t>
      </w:r>
      <w:r w:rsidR="00835C27" w:rsidRPr="00935653">
        <w:rPr>
          <w:rFonts w:ascii="Arial" w:hAnsi="Arial" w:cs="Arial"/>
          <w:color w:val="000000" w:themeColor="text1"/>
          <w:sz w:val="24"/>
          <w:szCs w:val="24"/>
        </w:rPr>
        <w:t xml:space="preserve"> Available at:</w:t>
      </w:r>
      <w:hyperlink r:id="rId13" w:history="1">
        <w:r w:rsidR="002B7E9C" w:rsidRPr="00935653">
          <w:rPr>
            <w:rStyle w:val="Hyperlink"/>
            <w:rFonts w:ascii="Arial" w:hAnsi="Arial" w:cs="Arial"/>
            <w:color w:val="000000" w:themeColor="text1"/>
            <w:sz w:val="24"/>
            <w:szCs w:val="24"/>
          </w:rPr>
          <w:t>https://www.cipd.co.uk/knowledge/culture/working-environment/organisation-cultur</w:t>
        </w:r>
        <w:r w:rsidR="002B7E9C" w:rsidRPr="00935653">
          <w:rPr>
            <w:rStyle w:val="Hyperlink"/>
            <w:rFonts w:ascii="Arial" w:hAnsi="Arial" w:cs="Arial"/>
            <w:color w:val="000000" w:themeColor="text1"/>
            <w:sz w:val="24"/>
            <w:szCs w:val="24"/>
          </w:rPr>
          <w:t>e-change-factsheet</w:t>
        </w:r>
      </w:hyperlink>
      <w:r w:rsidRPr="00935653">
        <w:rPr>
          <w:rFonts w:ascii="Arial" w:hAnsi="Arial" w:cs="Arial"/>
          <w:color w:val="000000" w:themeColor="text1"/>
          <w:sz w:val="24"/>
          <w:szCs w:val="24"/>
        </w:rPr>
        <w:t xml:space="preserve"> </w:t>
      </w:r>
      <w:r w:rsidR="00CA345F" w:rsidRPr="00935653">
        <w:rPr>
          <w:rFonts w:ascii="Arial" w:hAnsi="Arial" w:cs="Arial"/>
          <w:color w:val="000000" w:themeColor="text1"/>
          <w:sz w:val="24"/>
          <w:szCs w:val="24"/>
        </w:rPr>
        <w:t>(Accessed: 21 May 2023)</w:t>
      </w:r>
    </w:p>
    <w:p w14:paraId="28BE203F" w14:textId="05561D06" w:rsidR="00633C2B" w:rsidRPr="00935653" w:rsidRDefault="00633C2B" w:rsidP="009C249A">
      <w:pPr>
        <w:rPr>
          <w:rFonts w:ascii="Arial" w:hAnsi="Arial" w:cs="Arial"/>
          <w:color w:val="000000" w:themeColor="text1"/>
          <w:sz w:val="24"/>
          <w:szCs w:val="24"/>
        </w:rPr>
      </w:pPr>
      <w:r w:rsidRPr="00935653">
        <w:rPr>
          <w:rFonts w:ascii="Arial" w:hAnsi="Arial" w:cs="Arial"/>
          <w:color w:val="000000" w:themeColor="text1"/>
          <w:sz w:val="24"/>
          <w:szCs w:val="24"/>
        </w:rPr>
        <w:t>CIPD</w:t>
      </w:r>
      <w:r w:rsidR="00EF7CAF"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835C27" w:rsidRPr="00935653">
        <w:rPr>
          <w:rFonts w:ascii="Arial" w:hAnsi="Arial" w:cs="Arial"/>
          <w:color w:val="000000" w:themeColor="text1"/>
          <w:sz w:val="24"/>
          <w:szCs w:val="24"/>
        </w:rPr>
        <w:t>(</w:t>
      </w:r>
      <w:r w:rsidRPr="00935653">
        <w:rPr>
          <w:rFonts w:ascii="Arial" w:hAnsi="Arial" w:cs="Arial"/>
          <w:color w:val="000000" w:themeColor="text1"/>
          <w:sz w:val="24"/>
          <w:szCs w:val="24"/>
        </w:rPr>
        <w:t>2022</w:t>
      </w:r>
      <w:r w:rsidR="008A714E" w:rsidRPr="00935653">
        <w:rPr>
          <w:rFonts w:ascii="Arial" w:hAnsi="Arial" w:cs="Arial"/>
          <w:color w:val="000000" w:themeColor="text1"/>
          <w:sz w:val="24"/>
          <w:szCs w:val="24"/>
        </w:rPr>
        <w:t>a</w:t>
      </w:r>
      <w:r w:rsidR="00835C27" w:rsidRPr="00935653">
        <w:rPr>
          <w:rFonts w:ascii="Arial" w:hAnsi="Arial" w:cs="Arial"/>
          <w:color w:val="000000" w:themeColor="text1"/>
          <w:sz w:val="24"/>
          <w:szCs w:val="24"/>
        </w:rPr>
        <w:t>)</w:t>
      </w:r>
      <w:r w:rsidR="00B23399" w:rsidRPr="00935653">
        <w:rPr>
          <w:rFonts w:ascii="Arial" w:hAnsi="Arial" w:cs="Arial"/>
          <w:color w:val="000000" w:themeColor="text1"/>
          <w:sz w:val="24"/>
          <w:szCs w:val="24"/>
        </w:rPr>
        <w:t xml:space="preserve"> </w:t>
      </w:r>
      <w:r w:rsidR="00B23399" w:rsidRPr="00935653">
        <w:rPr>
          <w:rFonts w:ascii="Arial" w:hAnsi="Arial" w:cs="Arial"/>
          <w:i/>
          <w:iCs/>
          <w:color w:val="000000" w:themeColor="text1"/>
          <w:sz w:val="24"/>
          <w:szCs w:val="24"/>
        </w:rPr>
        <w:t>Employee Communication</w:t>
      </w:r>
      <w:r w:rsidR="00B23399"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r w:rsidR="00835C27" w:rsidRPr="00935653">
        <w:rPr>
          <w:rFonts w:ascii="Arial" w:hAnsi="Arial" w:cs="Arial"/>
          <w:color w:val="000000" w:themeColor="text1"/>
          <w:sz w:val="24"/>
          <w:szCs w:val="24"/>
        </w:rPr>
        <w:t xml:space="preserve">Available at: </w:t>
      </w:r>
      <w:hyperlink r:id="rId14" w:history="1">
        <w:r w:rsidR="00B23399" w:rsidRPr="00935653">
          <w:rPr>
            <w:rStyle w:val="Hyperlink"/>
            <w:rFonts w:ascii="Arial" w:hAnsi="Arial" w:cs="Arial"/>
            <w:color w:val="000000" w:themeColor="text1"/>
            <w:sz w:val="24"/>
            <w:szCs w:val="24"/>
          </w:rPr>
          <w:t>https://www.cipd.co.uk/know</w:t>
        </w:r>
        <w:r w:rsidR="00B23399" w:rsidRPr="00935653">
          <w:rPr>
            <w:rStyle w:val="Hyperlink"/>
            <w:rFonts w:ascii="Arial" w:hAnsi="Arial" w:cs="Arial"/>
            <w:color w:val="000000" w:themeColor="text1"/>
            <w:sz w:val="24"/>
            <w:szCs w:val="24"/>
          </w:rPr>
          <w:t>ledge/fundamentals/relations/communication/factsheet#6155</w:t>
        </w:r>
      </w:hyperlink>
      <w:r w:rsidRPr="00935653">
        <w:rPr>
          <w:rFonts w:ascii="Arial" w:hAnsi="Arial" w:cs="Arial"/>
          <w:color w:val="000000" w:themeColor="text1"/>
          <w:sz w:val="24"/>
          <w:szCs w:val="24"/>
        </w:rPr>
        <w:t xml:space="preserve"> </w:t>
      </w:r>
      <w:r w:rsidR="00CA345F" w:rsidRPr="00935653">
        <w:rPr>
          <w:rFonts w:ascii="Arial" w:hAnsi="Arial" w:cs="Arial"/>
          <w:color w:val="000000" w:themeColor="text1"/>
          <w:sz w:val="24"/>
          <w:szCs w:val="24"/>
        </w:rPr>
        <w:t>(Accessed: 21 May 2023)</w:t>
      </w:r>
    </w:p>
    <w:p w14:paraId="3F28CF5C" w14:textId="624C617C" w:rsidR="00F878FC" w:rsidRPr="00935653" w:rsidRDefault="00F878FC"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CIPD. (2022b) </w:t>
      </w:r>
      <w:r w:rsidR="00944B33" w:rsidRPr="00935653">
        <w:rPr>
          <w:rFonts w:ascii="Arial" w:hAnsi="Arial" w:cs="Arial"/>
          <w:i/>
          <w:iCs/>
          <w:color w:val="000000" w:themeColor="text1"/>
          <w:sz w:val="24"/>
          <w:szCs w:val="24"/>
        </w:rPr>
        <w:t>Absence measurement and management</w:t>
      </w:r>
      <w:r w:rsidR="002B7E9C" w:rsidRPr="00935653">
        <w:rPr>
          <w:rFonts w:ascii="Arial" w:hAnsi="Arial" w:cs="Arial"/>
          <w:color w:val="000000" w:themeColor="text1"/>
          <w:sz w:val="24"/>
          <w:szCs w:val="24"/>
        </w:rPr>
        <w:t>.</w:t>
      </w:r>
      <w:r w:rsidR="00150989" w:rsidRPr="00935653">
        <w:rPr>
          <w:rFonts w:ascii="Arial" w:hAnsi="Arial" w:cs="Arial"/>
          <w:color w:val="000000" w:themeColor="text1"/>
          <w:sz w:val="24"/>
          <w:szCs w:val="24"/>
        </w:rPr>
        <w:t xml:space="preserve"> Available at:</w:t>
      </w:r>
      <w:r w:rsidR="00C03376" w:rsidRPr="00935653">
        <w:rPr>
          <w:color w:val="000000" w:themeColor="text1"/>
        </w:rPr>
        <w:t xml:space="preserve"> </w:t>
      </w:r>
      <w:hyperlink r:id="rId15" w:history="1">
        <w:r w:rsidR="00C03376" w:rsidRPr="00935653">
          <w:rPr>
            <w:rStyle w:val="Hyperlink"/>
            <w:rFonts w:ascii="Arial" w:hAnsi="Arial" w:cs="Arial"/>
            <w:color w:val="000000" w:themeColor="text1"/>
            <w:sz w:val="24"/>
            <w:szCs w:val="24"/>
          </w:rPr>
          <w:t>https://www.cipd.org/uk/knowledge/factsheets/absence-factsheet/#Measuring</w:t>
        </w:r>
      </w:hyperlink>
      <w:r w:rsidR="00C03376" w:rsidRPr="00935653">
        <w:rPr>
          <w:rFonts w:ascii="Arial" w:hAnsi="Arial" w:cs="Arial"/>
          <w:color w:val="000000" w:themeColor="text1"/>
          <w:sz w:val="24"/>
          <w:szCs w:val="24"/>
        </w:rPr>
        <w:t xml:space="preserve"> </w:t>
      </w:r>
      <w:r w:rsidR="00150989" w:rsidRPr="00935653">
        <w:rPr>
          <w:rFonts w:ascii="Arial" w:hAnsi="Arial" w:cs="Arial"/>
          <w:color w:val="000000" w:themeColor="text1"/>
          <w:sz w:val="24"/>
          <w:szCs w:val="24"/>
        </w:rPr>
        <w:t xml:space="preserve"> (Accessed: 21 May 2023)</w:t>
      </w:r>
    </w:p>
    <w:p w14:paraId="1C7FC28B" w14:textId="5DE0BB22" w:rsidR="00A8505C" w:rsidRPr="00935653" w:rsidRDefault="00A8505C" w:rsidP="009C249A">
      <w:pPr>
        <w:rPr>
          <w:rFonts w:ascii="Arial" w:hAnsi="Arial" w:cs="Arial"/>
          <w:color w:val="000000" w:themeColor="text1"/>
          <w:sz w:val="24"/>
          <w:szCs w:val="24"/>
        </w:rPr>
      </w:pPr>
      <w:r w:rsidRPr="00935653">
        <w:rPr>
          <w:rFonts w:ascii="Arial" w:hAnsi="Arial" w:cs="Arial"/>
          <w:color w:val="000000" w:themeColor="text1"/>
          <w:sz w:val="24"/>
          <w:szCs w:val="24"/>
        </w:rPr>
        <w:t>Comaford, C.</w:t>
      </w:r>
      <w:r w:rsidR="009C4AB1" w:rsidRPr="00935653">
        <w:rPr>
          <w:rFonts w:ascii="Arial" w:hAnsi="Arial" w:cs="Arial"/>
          <w:color w:val="000000" w:themeColor="text1"/>
          <w:sz w:val="24"/>
          <w:szCs w:val="24"/>
        </w:rPr>
        <w:t xml:space="preserve"> (2018)</w:t>
      </w:r>
      <w:r w:rsidR="003174A5" w:rsidRPr="00935653">
        <w:rPr>
          <w:rFonts w:ascii="Arial" w:hAnsi="Arial" w:cs="Arial"/>
          <w:color w:val="000000" w:themeColor="text1"/>
          <w:sz w:val="24"/>
          <w:szCs w:val="24"/>
        </w:rPr>
        <w:t xml:space="preserve"> ‘</w:t>
      </w:r>
      <w:r w:rsidR="003174A5" w:rsidRPr="00935653">
        <w:rPr>
          <w:rFonts w:ascii="Arial" w:hAnsi="Arial" w:cs="Arial"/>
          <w:i/>
          <w:iCs/>
          <w:color w:val="000000" w:themeColor="text1"/>
          <w:sz w:val="24"/>
          <w:szCs w:val="24"/>
        </w:rPr>
        <w:t>Why leaders need to embrace motivation’</w:t>
      </w:r>
      <w:r w:rsidR="003174A5" w:rsidRPr="00935653">
        <w:rPr>
          <w:rFonts w:ascii="Arial" w:hAnsi="Arial" w:cs="Arial"/>
          <w:color w:val="000000" w:themeColor="text1"/>
          <w:sz w:val="24"/>
          <w:szCs w:val="24"/>
        </w:rPr>
        <w:t xml:space="preserve">. Available at: </w:t>
      </w:r>
      <w:hyperlink r:id="rId16" w:history="1">
        <w:r w:rsidR="003174A5" w:rsidRPr="00935653">
          <w:rPr>
            <w:rStyle w:val="Hyperlink"/>
            <w:rFonts w:ascii="Arial" w:hAnsi="Arial" w:cs="Arial"/>
            <w:color w:val="000000" w:themeColor="text1"/>
            <w:sz w:val="24"/>
            <w:szCs w:val="24"/>
          </w:rPr>
          <w:t>https://www.forbes.com/sites/christinecomaford/2018/01/20/why-leaders-need-to-embrace-employee-motivation/?sh=2255d7c71272</w:t>
        </w:r>
      </w:hyperlink>
      <w:r w:rsidR="003174A5" w:rsidRPr="00935653">
        <w:rPr>
          <w:rFonts w:ascii="Arial" w:hAnsi="Arial" w:cs="Arial"/>
          <w:color w:val="000000" w:themeColor="text1"/>
          <w:sz w:val="24"/>
          <w:szCs w:val="24"/>
        </w:rPr>
        <w:t xml:space="preserve"> (Accessed: 21 May 2023)</w:t>
      </w:r>
    </w:p>
    <w:p w14:paraId="1CC14E84" w14:textId="00D8B27A" w:rsidR="00191E9D" w:rsidRPr="00935653" w:rsidRDefault="00191E9D" w:rsidP="009C249A">
      <w:pPr>
        <w:rPr>
          <w:rFonts w:ascii="Arial" w:hAnsi="Arial" w:cs="Arial"/>
          <w:color w:val="000000" w:themeColor="text1"/>
          <w:sz w:val="24"/>
          <w:szCs w:val="24"/>
        </w:rPr>
      </w:pPr>
      <w:r w:rsidRPr="00935653">
        <w:rPr>
          <w:rFonts w:ascii="Arial" w:hAnsi="Arial" w:cs="Arial"/>
          <w:color w:val="000000" w:themeColor="text1"/>
          <w:sz w:val="24"/>
          <w:szCs w:val="24"/>
        </w:rPr>
        <w:lastRenderedPageBreak/>
        <w:t>Davies, N</w:t>
      </w:r>
      <w:r w:rsidR="00E0465F" w:rsidRPr="00935653">
        <w:rPr>
          <w:rFonts w:ascii="Arial" w:hAnsi="Arial" w:cs="Arial"/>
          <w:color w:val="000000" w:themeColor="text1"/>
          <w:sz w:val="24"/>
          <w:szCs w:val="24"/>
        </w:rPr>
        <w:t xml:space="preserve">. (2022) </w:t>
      </w:r>
      <w:r w:rsidR="00E0465F" w:rsidRPr="00935653">
        <w:rPr>
          <w:rFonts w:ascii="Arial" w:hAnsi="Arial" w:cs="Arial"/>
          <w:i/>
          <w:iCs/>
          <w:color w:val="000000" w:themeColor="text1"/>
          <w:sz w:val="24"/>
          <w:szCs w:val="24"/>
        </w:rPr>
        <w:t>Shaping Cultures and Behaviours</w:t>
      </w:r>
      <w:r w:rsidR="00E0465F" w:rsidRPr="00935653">
        <w:rPr>
          <w:rFonts w:ascii="Arial" w:hAnsi="Arial" w:cs="Arial"/>
          <w:color w:val="000000" w:themeColor="text1"/>
          <w:sz w:val="24"/>
          <w:szCs w:val="24"/>
        </w:rPr>
        <w:t>.</w:t>
      </w:r>
      <w:r w:rsidR="002B54AF" w:rsidRPr="00935653">
        <w:rPr>
          <w:rFonts w:ascii="Arial" w:hAnsi="Arial" w:cs="Arial"/>
          <w:color w:val="000000" w:themeColor="text1"/>
          <w:sz w:val="24"/>
          <w:szCs w:val="24"/>
        </w:rPr>
        <w:t xml:space="preserve"> [PowerPoint presentation]. </w:t>
      </w:r>
      <w:r w:rsidR="00C0613C" w:rsidRPr="00935653">
        <w:rPr>
          <w:rFonts w:ascii="Arial" w:hAnsi="Arial" w:cs="Arial"/>
          <w:color w:val="000000" w:themeColor="text1"/>
          <w:sz w:val="24"/>
          <w:szCs w:val="24"/>
        </w:rPr>
        <w:t xml:space="preserve">Available at: </w:t>
      </w:r>
      <w:hyperlink r:id="rId17" w:history="1">
        <w:r w:rsidR="00C0613C" w:rsidRPr="00935653">
          <w:rPr>
            <w:rStyle w:val="Hyperlink"/>
            <w:rFonts w:ascii="Arial" w:hAnsi="Arial" w:cs="Arial"/>
            <w:color w:val="000000" w:themeColor="text1"/>
            <w:sz w:val="24"/>
            <w:szCs w:val="24"/>
          </w:rPr>
          <w:t>https://moodle.uwtsd.ac.uk/course/view.php?id=10933</w:t>
        </w:r>
      </w:hyperlink>
      <w:r w:rsidR="00C0613C" w:rsidRPr="00935653">
        <w:rPr>
          <w:rFonts w:ascii="Arial" w:hAnsi="Arial" w:cs="Arial"/>
          <w:color w:val="000000" w:themeColor="text1"/>
          <w:sz w:val="24"/>
          <w:szCs w:val="24"/>
        </w:rPr>
        <w:t xml:space="preserve"> (Accessed: 13</w:t>
      </w:r>
      <w:r w:rsidR="00AF0CC4" w:rsidRPr="00935653">
        <w:rPr>
          <w:rFonts w:ascii="Arial" w:hAnsi="Arial" w:cs="Arial"/>
          <w:color w:val="000000" w:themeColor="text1"/>
          <w:sz w:val="24"/>
          <w:szCs w:val="24"/>
        </w:rPr>
        <w:t xml:space="preserve"> May </w:t>
      </w:r>
      <w:r w:rsidR="00C0613C" w:rsidRPr="00935653">
        <w:rPr>
          <w:rFonts w:ascii="Arial" w:hAnsi="Arial" w:cs="Arial"/>
          <w:color w:val="000000" w:themeColor="text1"/>
          <w:sz w:val="24"/>
          <w:szCs w:val="24"/>
        </w:rPr>
        <w:t>2023).</w:t>
      </w:r>
    </w:p>
    <w:p w14:paraId="7F6686FE" w14:textId="2F3ABCDB" w:rsidR="00FD21D7" w:rsidRPr="00935653" w:rsidRDefault="00FD21D7" w:rsidP="00420E54">
      <w:pPr>
        <w:rPr>
          <w:rFonts w:ascii="Arial" w:hAnsi="Arial" w:cs="Arial"/>
          <w:color w:val="000000" w:themeColor="text1"/>
          <w:sz w:val="24"/>
          <w:szCs w:val="24"/>
        </w:rPr>
      </w:pPr>
      <w:r w:rsidRPr="00935653">
        <w:rPr>
          <w:rFonts w:ascii="Arial" w:hAnsi="Arial" w:cs="Arial"/>
          <w:color w:val="000000" w:themeColor="text1"/>
          <w:sz w:val="24"/>
          <w:szCs w:val="24"/>
        </w:rPr>
        <w:t>Dearden</w:t>
      </w:r>
      <w:r w:rsidR="00CD3A5F" w:rsidRPr="00935653">
        <w:rPr>
          <w:rFonts w:ascii="Arial" w:hAnsi="Arial" w:cs="Arial"/>
          <w:color w:val="000000" w:themeColor="text1"/>
          <w:sz w:val="24"/>
          <w:szCs w:val="24"/>
        </w:rPr>
        <w:t>HR (2021)</w:t>
      </w:r>
      <w:r w:rsidR="002E4859" w:rsidRPr="00935653">
        <w:rPr>
          <w:rFonts w:ascii="Arial" w:hAnsi="Arial" w:cs="Arial"/>
          <w:color w:val="000000" w:themeColor="text1"/>
          <w:sz w:val="24"/>
          <w:szCs w:val="24"/>
        </w:rPr>
        <w:t xml:space="preserve"> </w:t>
      </w:r>
      <w:r w:rsidR="00420E54" w:rsidRPr="00935653">
        <w:rPr>
          <w:rFonts w:ascii="Arial" w:hAnsi="Arial" w:cs="Arial"/>
          <w:color w:val="000000" w:themeColor="text1"/>
          <w:sz w:val="24"/>
          <w:szCs w:val="24"/>
        </w:rPr>
        <w:t>‘</w:t>
      </w:r>
      <w:r w:rsidR="002E4859" w:rsidRPr="00935653">
        <w:rPr>
          <w:rFonts w:ascii="Arial" w:hAnsi="Arial" w:cs="Arial"/>
          <w:i/>
          <w:iCs/>
          <w:color w:val="000000" w:themeColor="text1"/>
          <w:sz w:val="24"/>
          <w:szCs w:val="24"/>
        </w:rPr>
        <w:t xml:space="preserve">Case </w:t>
      </w:r>
      <w:r w:rsidR="00420E54" w:rsidRPr="00935653">
        <w:rPr>
          <w:rFonts w:ascii="Arial" w:hAnsi="Arial" w:cs="Arial"/>
          <w:i/>
          <w:iCs/>
          <w:color w:val="000000" w:themeColor="text1"/>
          <w:sz w:val="24"/>
          <w:szCs w:val="24"/>
        </w:rPr>
        <w:t>study: Re-orientating the Employee Relations approach towards Just Culture’</w:t>
      </w:r>
      <w:r w:rsidR="00420E54" w:rsidRPr="00935653">
        <w:rPr>
          <w:rFonts w:ascii="Arial" w:hAnsi="Arial" w:cs="Arial"/>
          <w:color w:val="000000" w:themeColor="text1"/>
          <w:sz w:val="24"/>
          <w:szCs w:val="24"/>
        </w:rPr>
        <w:t>.</w:t>
      </w:r>
      <w:r w:rsidR="002E4859" w:rsidRPr="00935653">
        <w:rPr>
          <w:rFonts w:ascii="Arial" w:hAnsi="Arial" w:cs="Arial"/>
          <w:color w:val="000000" w:themeColor="text1"/>
          <w:sz w:val="24"/>
          <w:szCs w:val="24"/>
        </w:rPr>
        <w:t xml:space="preserve"> Available at:</w:t>
      </w:r>
      <w:r w:rsidR="00CD3A5F" w:rsidRPr="00935653">
        <w:rPr>
          <w:rFonts w:ascii="Arial" w:hAnsi="Arial" w:cs="Arial"/>
          <w:color w:val="000000" w:themeColor="text1"/>
          <w:sz w:val="24"/>
          <w:szCs w:val="24"/>
        </w:rPr>
        <w:t xml:space="preserve"> </w:t>
      </w:r>
      <w:hyperlink r:id="rId18" w:history="1">
        <w:r w:rsidR="002E4859" w:rsidRPr="00935653">
          <w:rPr>
            <w:rStyle w:val="Hyperlink"/>
            <w:rFonts w:ascii="Arial" w:hAnsi="Arial" w:cs="Arial"/>
            <w:color w:val="000000" w:themeColor="text1"/>
            <w:sz w:val="24"/>
            <w:szCs w:val="24"/>
          </w:rPr>
          <w:t>https://deardenhr.co.uk/case-studies/large-nhs-foundation-trust-employee-relations/</w:t>
        </w:r>
      </w:hyperlink>
      <w:r w:rsidR="002E4859" w:rsidRPr="00935653">
        <w:rPr>
          <w:rFonts w:ascii="Arial" w:hAnsi="Arial" w:cs="Arial"/>
          <w:color w:val="000000" w:themeColor="text1"/>
          <w:sz w:val="24"/>
          <w:szCs w:val="24"/>
        </w:rPr>
        <w:t xml:space="preserve"> </w:t>
      </w:r>
      <w:r w:rsidR="00420E54" w:rsidRPr="00935653">
        <w:rPr>
          <w:rFonts w:ascii="Arial" w:hAnsi="Arial" w:cs="Arial"/>
          <w:color w:val="000000" w:themeColor="text1"/>
          <w:sz w:val="24"/>
          <w:szCs w:val="24"/>
        </w:rPr>
        <w:t>(Accessed: 13 May 2023)</w:t>
      </w:r>
    </w:p>
    <w:p w14:paraId="488A006C" w14:textId="216A01C0" w:rsidR="00391B0E" w:rsidRPr="00935653" w:rsidRDefault="00391B0E" w:rsidP="00391B0E">
      <w:pPr>
        <w:rPr>
          <w:rFonts w:ascii="Arial" w:hAnsi="Arial" w:cs="Arial"/>
          <w:color w:val="000000" w:themeColor="text1"/>
          <w:sz w:val="24"/>
          <w:szCs w:val="24"/>
        </w:rPr>
      </w:pPr>
      <w:r w:rsidRPr="00935653">
        <w:rPr>
          <w:rFonts w:ascii="Arial" w:hAnsi="Arial" w:cs="Arial"/>
          <w:color w:val="000000" w:themeColor="text1"/>
          <w:sz w:val="24"/>
          <w:szCs w:val="24"/>
        </w:rPr>
        <w:t>DePaul</w:t>
      </w:r>
      <w:r w:rsidR="00736D46"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K</w:t>
      </w:r>
      <w:r w:rsidR="00736D46" w:rsidRPr="00935653">
        <w:rPr>
          <w:rFonts w:ascii="Arial" w:hAnsi="Arial" w:cs="Arial"/>
          <w:color w:val="000000" w:themeColor="text1"/>
          <w:sz w:val="24"/>
          <w:szCs w:val="24"/>
        </w:rPr>
        <w:t>. (2020)</w:t>
      </w:r>
      <w:r w:rsidR="00AC30D0" w:rsidRPr="00935653">
        <w:rPr>
          <w:rFonts w:ascii="Arial" w:hAnsi="Arial" w:cs="Arial"/>
          <w:color w:val="000000" w:themeColor="text1"/>
          <w:sz w:val="24"/>
          <w:szCs w:val="24"/>
        </w:rPr>
        <w:t xml:space="preserve"> ‘</w:t>
      </w:r>
      <w:r w:rsidR="00736D46" w:rsidRPr="00935653">
        <w:rPr>
          <w:rFonts w:ascii="Arial" w:hAnsi="Arial" w:cs="Arial"/>
          <w:color w:val="000000" w:themeColor="text1"/>
          <w:sz w:val="24"/>
          <w:szCs w:val="24"/>
        </w:rPr>
        <w:t>How to Find Out If a Company’s Culture Is Right for You</w:t>
      </w:r>
      <w:r w:rsidR="00736D46" w:rsidRPr="00935653">
        <w:rPr>
          <w:rFonts w:ascii="Arial" w:hAnsi="Arial" w:cs="Arial"/>
          <w:color w:val="000000" w:themeColor="text1"/>
          <w:sz w:val="24"/>
          <w:szCs w:val="24"/>
        </w:rPr>
        <w:t>’.</w:t>
      </w:r>
      <w:r w:rsidRPr="00935653">
        <w:rPr>
          <w:rFonts w:ascii="Arial" w:hAnsi="Arial" w:cs="Arial"/>
          <w:color w:val="000000" w:themeColor="text1"/>
          <w:sz w:val="24"/>
          <w:szCs w:val="24"/>
        </w:rPr>
        <w:t xml:space="preserve"> </w:t>
      </w:r>
      <w:hyperlink r:id="rId19" w:history="1">
        <w:r w:rsidRPr="00935653">
          <w:rPr>
            <w:rStyle w:val="Hyperlink"/>
            <w:rFonts w:ascii="Arial" w:hAnsi="Arial" w:cs="Arial"/>
            <w:color w:val="000000" w:themeColor="text1"/>
            <w:sz w:val="24"/>
            <w:szCs w:val="24"/>
          </w:rPr>
          <w:t>https://hbr.org/2020/11/how-to-find-out-if-a-companys-culture-is-right-for-you?fbclid=IwAR19oiQSZ9NUXTNo7FUFs8kK9zzj3tlkTyWdMH80uLWSSxV5ABfv189tduo</w:t>
        </w:r>
      </w:hyperlink>
      <w:r w:rsidRPr="00935653">
        <w:rPr>
          <w:rFonts w:ascii="Arial" w:hAnsi="Arial" w:cs="Arial"/>
          <w:color w:val="000000" w:themeColor="text1"/>
          <w:sz w:val="24"/>
          <w:szCs w:val="24"/>
        </w:rPr>
        <w:t xml:space="preserve"> </w:t>
      </w:r>
      <w:r w:rsidRPr="00935653">
        <w:rPr>
          <w:rFonts w:ascii="Arial" w:hAnsi="Arial" w:cs="Arial"/>
          <w:color w:val="000000" w:themeColor="text1"/>
          <w:sz w:val="24"/>
          <w:szCs w:val="24"/>
        </w:rPr>
        <w:t>(Accessed:18 April 2023)</w:t>
      </w:r>
    </w:p>
    <w:p w14:paraId="5DE1E726" w14:textId="3EE431B6" w:rsidR="00CA18A6" w:rsidRPr="00935653" w:rsidRDefault="00CA18A6" w:rsidP="00391B0E">
      <w:pPr>
        <w:rPr>
          <w:rFonts w:ascii="Arial" w:hAnsi="Arial" w:cs="Arial"/>
          <w:color w:val="000000" w:themeColor="text1"/>
          <w:sz w:val="24"/>
          <w:szCs w:val="24"/>
        </w:rPr>
      </w:pPr>
      <w:r w:rsidRPr="00935653">
        <w:rPr>
          <w:rFonts w:ascii="Arial" w:hAnsi="Arial" w:cs="Arial"/>
          <w:color w:val="000000" w:themeColor="text1"/>
          <w:sz w:val="24"/>
          <w:szCs w:val="24"/>
        </w:rPr>
        <w:t xml:space="preserve">Ford, R.C., Newman, S.A., and Ford, L.R., (2023) ‘Giving to get loyalty: How organizations signal their loyalty to employees’, </w:t>
      </w:r>
      <w:r w:rsidRPr="00935653">
        <w:rPr>
          <w:rFonts w:ascii="Arial" w:hAnsi="Arial" w:cs="Arial"/>
          <w:i/>
          <w:iCs/>
          <w:color w:val="000000" w:themeColor="text1"/>
          <w:sz w:val="24"/>
          <w:szCs w:val="24"/>
        </w:rPr>
        <w:t>Organizational Dynamics, Volume 52, Issue 1,</w:t>
      </w:r>
      <w:r w:rsidRPr="00935653">
        <w:rPr>
          <w:rFonts w:ascii="Arial" w:hAnsi="Arial" w:cs="Arial"/>
          <w:color w:val="000000" w:themeColor="text1"/>
          <w:sz w:val="24"/>
          <w:szCs w:val="24"/>
        </w:rPr>
        <w:t xml:space="preserve"> doi:https://doi.org/10.1016/j.orgdyn.2022.100956.</w:t>
      </w:r>
    </w:p>
    <w:p w14:paraId="46F3D878" w14:textId="3E167A81" w:rsidR="00595D6A" w:rsidRPr="00935653" w:rsidRDefault="00595D6A" w:rsidP="009C249A">
      <w:pPr>
        <w:rPr>
          <w:rFonts w:ascii="Arial" w:hAnsi="Arial" w:cs="Arial"/>
          <w:color w:val="000000" w:themeColor="text1"/>
          <w:sz w:val="24"/>
          <w:szCs w:val="24"/>
        </w:rPr>
      </w:pPr>
      <w:r w:rsidRPr="00935653">
        <w:rPr>
          <w:rFonts w:ascii="Arial" w:hAnsi="Arial" w:cs="Arial"/>
          <w:color w:val="000000" w:themeColor="text1"/>
          <w:sz w:val="24"/>
          <w:szCs w:val="24"/>
        </w:rPr>
        <w:t>Furnham</w:t>
      </w:r>
      <w:r w:rsidR="00D66A0F" w:rsidRPr="00935653">
        <w:rPr>
          <w:rFonts w:ascii="Arial" w:hAnsi="Arial" w:cs="Arial"/>
          <w:color w:val="000000" w:themeColor="text1"/>
          <w:sz w:val="24"/>
          <w:szCs w:val="24"/>
        </w:rPr>
        <w:t xml:space="preserve">, A. </w:t>
      </w:r>
      <w:r w:rsidR="00BA3500" w:rsidRPr="00935653">
        <w:rPr>
          <w:rFonts w:ascii="Arial" w:hAnsi="Arial" w:cs="Arial"/>
          <w:color w:val="000000" w:themeColor="text1"/>
          <w:sz w:val="24"/>
          <w:szCs w:val="24"/>
        </w:rPr>
        <w:t xml:space="preserve">(2005) </w:t>
      </w:r>
      <w:r w:rsidR="00055323" w:rsidRPr="00935653">
        <w:rPr>
          <w:rFonts w:ascii="Arial" w:hAnsi="Arial" w:cs="Arial"/>
          <w:color w:val="000000" w:themeColor="text1"/>
          <w:sz w:val="24"/>
          <w:szCs w:val="24"/>
        </w:rPr>
        <w:t>The Psychology of behaviour at work</w:t>
      </w:r>
      <w:r w:rsidR="00283DF1" w:rsidRPr="00935653">
        <w:rPr>
          <w:rFonts w:ascii="Arial" w:hAnsi="Arial" w:cs="Arial"/>
          <w:color w:val="000000" w:themeColor="text1"/>
          <w:sz w:val="24"/>
          <w:szCs w:val="24"/>
        </w:rPr>
        <w:t xml:space="preserve">. The Individual in the Organization. </w:t>
      </w:r>
      <w:r w:rsidR="003936EF" w:rsidRPr="00935653">
        <w:rPr>
          <w:rFonts w:ascii="Arial" w:hAnsi="Arial" w:cs="Arial"/>
          <w:color w:val="000000" w:themeColor="text1"/>
          <w:sz w:val="24"/>
          <w:szCs w:val="24"/>
        </w:rPr>
        <w:t>Hove: Psychology Press.</w:t>
      </w:r>
    </w:p>
    <w:p w14:paraId="34450228" w14:textId="2432A066" w:rsidR="006072AC" w:rsidRPr="00935653" w:rsidRDefault="001562E6"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Ghinea, V. M., and </w:t>
      </w:r>
      <w:r w:rsidR="00806AB7" w:rsidRPr="00935653">
        <w:rPr>
          <w:rFonts w:ascii="Arial" w:hAnsi="Arial" w:cs="Arial"/>
          <w:color w:val="000000" w:themeColor="text1"/>
          <w:sz w:val="24"/>
          <w:szCs w:val="24"/>
        </w:rPr>
        <w:t xml:space="preserve">Bratianu, C. (2012) </w:t>
      </w:r>
      <w:r w:rsidR="00C35A76" w:rsidRPr="00935653">
        <w:rPr>
          <w:rFonts w:ascii="Arial" w:hAnsi="Arial" w:cs="Arial"/>
          <w:color w:val="000000" w:themeColor="text1"/>
          <w:sz w:val="24"/>
          <w:szCs w:val="24"/>
        </w:rPr>
        <w:t>‘Organizational Culture Modelling’</w:t>
      </w:r>
      <w:r w:rsidR="00F70E5F" w:rsidRPr="00935653">
        <w:rPr>
          <w:rFonts w:ascii="Arial" w:hAnsi="Arial" w:cs="Arial"/>
          <w:color w:val="000000" w:themeColor="text1"/>
          <w:sz w:val="24"/>
          <w:szCs w:val="24"/>
        </w:rPr>
        <w:t xml:space="preserve"> </w:t>
      </w:r>
      <w:r w:rsidR="00F70E5F" w:rsidRPr="00935653">
        <w:rPr>
          <w:rFonts w:ascii="Arial" w:hAnsi="Arial" w:cs="Arial"/>
          <w:color w:val="000000" w:themeColor="text1"/>
          <w:sz w:val="24"/>
          <w:szCs w:val="24"/>
        </w:rPr>
        <w:t>Management &amp; Marketing</w:t>
      </w:r>
      <w:r w:rsidR="00F70E5F" w:rsidRPr="00935653">
        <w:rPr>
          <w:rFonts w:ascii="Arial" w:hAnsi="Arial" w:cs="Arial"/>
          <w:color w:val="000000" w:themeColor="text1"/>
          <w:sz w:val="24"/>
          <w:szCs w:val="24"/>
        </w:rPr>
        <w:t xml:space="preserve"> </w:t>
      </w:r>
      <w:r w:rsidR="00F70E5F" w:rsidRPr="00935653">
        <w:rPr>
          <w:rFonts w:ascii="Arial" w:hAnsi="Arial" w:cs="Arial"/>
          <w:color w:val="000000" w:themeColor="text1"/>
          <w:sz w:val="24"/>
          <w:szCs w:val="24"/>
        </w:rPr>
        <w:t>Challenges for the Knowledge Society (2012) Vol. 7, No. 2, pp. 257-276</w:t>
      </w:r>
      <w:r w:rsidR="00F70E5F" w:rsidRPr="00935653">
        <w:rPr>
          <w:rFonts w:ascii="Arial" w:hAnsi="Arial" w:cs="Arial"/>
          <w:color w:val="000000" w:themeColor="text1"/>
          <w:sz w:val="24"/>
          <w:szCs w:val="24"/>
        </w:rPr>
        <w:t xml:space="preserve"> Available at: </w:t>
      </w:r>
      <w:hyperlink r:id="rId20" w:history="1">
        <w:r w:rsidR="00BA4399" w:rsidRPr="00935653">
          <w:rPr>
            <w:rStyle w:val="Hyperlink"/>
            <w:rFonts w:ascii="Arial" w:hAnsi="Arial" w:cs="Arial"/>
            <w:color w:val="000000" w:themeColor="text1"/>
            <w:sz w:val="24"/>
            <w:szCs w:val="24"/>
          </w:rPr>
          <w:t>https://www.proquest.com/docview/1030262529?pq-origsite=primo</w:t>
        </w:r>
      </w:hyperlink>
      <w:r w:rsidR="00BA4399" w:rsidRPr="00935653">
        <w:rPr>
          <w:rFonts w:ascii="Arial" w:hAnsi="Arial" w:cs="Arial"/>
          <w:color w:val="000000" w:themeColor="text1"/>
          <w:sz w:val="24"/>
          <w:szCs w:val="24"/>
        </w:rPr>
        <w:t xml:space="preserve"> </w:t>
      </w:r>
      <w:r w:rsidR="0078148F" w:rsidRPr="00935653">
        <w:rPr>
          <w:rFonts w:ascii="Arial" w:hAnsi="Arial" w:cs="Arial"/>
          <w:color w:val="000000" w:themeColor="text1"/>
          <w:sz w:val="24"/>
          <w:szCs w:val="24"/>
        </w:rPr>
        <w:t>(Accessed: 21 May 2023)</w:t>
      </w:r>
    </w:p>
    <w:p w14:paraId="54C7D732" w14:textId="4379636A" w:rsidR="00E971D0" w:rsidRPr="00935653" w:rsidRDefault="00E971D0" w:rsidP="009C249A">
      <w:pPr>
        <w:rPr>
          <w:rFonts w:ascii="Arial" w:hAnsi="Arial" w:cs="Arial"/>
          <w:color w:val="000000" w:themeColor="text1"/>
          <w:sz w:val="24"/>
          <w:szCs w:val="24"/>
        </w:rPr>
      </w:pPr>
      <w:r w:rsidRPr="00935653">
        <w:rPr>
          <w:rFonts w:ascii="Arial" w:hAnsi="Arial" w:cs="Arial"/>
          <w:color w:val="000000" w:themeColor="text1"/>
          <w:sz w:val="24"/>
          <w:szCs w:val="24"/>
        </w:rPr>
        <w:t>GMB (2022)</w:t>
      </w:r>
      <w:r w:rsidR="00A14813" w:rsidRPr="00935653">
        <w:rPr>
          <w:rFonts w:ascii="Arial" w:hAnsi="Arial" w:cs="Arial"/>
          <w:color w:val="000000" w:themeColor="text1"/>
          <w:sz w:val="24"/>
          <w:szCs w:val="24"/>
        </w:rPr>
        <w:t xml:space="preserve"> </w:t>
      </w:r>
      <w:r w:rsidR="00A14813" w:rsidRPr="00935653">
        <w:rPr>
          <w:rFonts w:ascii="Arial" w:hAnsi="Arial" w:cs="Arial"/>
          <w:i/>
          <w:iCs/>
          <w:color w:val="000000" w:themeColor="text1"/>
          <w:sz w:val="24"/>
          <w:szCs w:val="24"/>
        </w:rPr>
        <w:t>2022-23 NJC (Local Government, Councils, &amp; Schools) pay offer: FAQs</w:t>
      </w:r>
      <w:r w:rsidRPr="00935653">
        <w:rPr>
          <w:rFonts w:ascii="Arial" w:hAnsi="Arial" w:cs="Arial"/>
          <w:i/>
          <w:iCs/>
          <w:color w:val="000000" w:themeColor="text1"/>
          <w:sz w:val="24"/>
          <w:szCs w:val="24"/>
        </w:rPr>
        <w:t xml:space="preserve">  </w:t>
      </w:r>
      <w:r w:rsidRPr="00935653">
        <w:rPr>
          <w:rFonts w:ascii="Arial" w:hAnsi="Arial" w:cs="Arial"/>
          <w:color w:val="000000" w:themeColor="text1"/>
          <w:sz w:val="24"/>
          <w:szCs w:val="24"/>
        </w:rPr>
        <w:t xml:space="preserve">Available at: </w:t>
      </w:r>
      <w:hyperlink r:id="rId21" w:anchor=":~:text=The%202022%2F23%20Local%20Government%20%26%20Schools%20Pay%20offer,for%20part%20time%20and%20term%20time%20only%20workers%29" w:history="1">
        <w:r w:rsidRPr="00935653">
          <w:rPr>
            <w:rStyle w:val="Hyperlink"/>
            <w:rFonts w:ascii="Arial" w:hAnsi="Arial" w:cs="Arial"/>
            <w:color w:val="000000" w:themeColor="text1"/>
            <w:sz w:val="24"/>
            <w:szCs w:val="24"/>
          </w:rPr>
          <w:t>https://www.gmb.org.uk/</w:t>
        </w:r>
        <w:r w:rsidRPr="00935653">
          <w:rPr>
            <w:rStyle w:val="Hyperlink"/>
            <w:rFonts w:ascii="Arial" w:hAnsi="Arial" w:cs="Arial"/>
            <w:color w:val="000000" w:themeColor="text1"/>
            <w:sz w:val="24"/>
            <w:szCs w:val="24"/>
          </w:rPr>
          <w:t>pay-justice-now/have-your-say-your-pay/faqs#:~:text=The%202022%2F23%20Local%20Government%20%26%20Schools%20Pay%20offer,for%20part%20time%20and%20term%20time%20only%20workers%29</w:t>
        </w:r>
      </w:hyperlink>
      <w:r w:rsidRPr="00935653">
        <w:rPr>
          <w:rFonts w:ascii="Arial" w:hAnsi="Arial" w:cs="Arial"/>
          <w:color w:val="000000" w:themeColor="text1"/>
          <w:sz w:val="24"/>
          <w:szCs w:val="24"/>
        </w:rPr>
        <w:t xml:space="preserve"> </w:t>
      </w:r>
      <w:r w:rsidR="00A14813" w:rsidRPr="00935653">
        <w:rPr>
          <w:rFonts w:ascii="Arial" w:hAnsi="Arial" w:cs="Arial"/>
          <w:color w:val="000000" w:themeColor="text1"/>
          <w:sz w:val="24"/>
          <w:szCs w:val="24"/>
        </w:rPr>
        <w:t xml:space="preserve">(Accessed: </w:t>
      </w:r>
      <w:r w:rsidR="00202F0A" w:rsidRPr="00935653">
        <w:rPr>
          <w:rFonts w:ascii="Arial" w:hAnsi="Arial" w:cs="Arial"/>
          <w:color w:val="000000" w:themeColor="text1"/>
          <w:sz w:val="24"/>
          <w:szCs w:val="24"/>
        </w:rPr>
        <w:t>21 May 2023</w:t>
      </w:r>
      <w:r w:rsidR="00A14813" w:rsidRPr="00935653">
        <w:rPr>
          <w:rFonts w:ascii="Arial" w:hAnsi="Arial" w:cs="Arial"/>
          <w:color w:val="000000" w:themeColor="text1"/>
          <w:sz w:val="24"/>
          <w:szCs w:val="24"/>
        </w:rPr>
        <w:t>)</w:t>
      </w:r>
    </w:p>
    <w:p w14:paraId="052D514A" w14:textId="494B8939" w:rsidR="006072AC" w:rsidRPr="00935653" w:rsidRDefault="006072AC"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Gov.uk (no date) </w:t>
      </w:r>
      <w:r w:rsidRPr="00935653">
        <w:rPr>
          <w:rFonts w:ascii="Arial" w:hAnsi="Arial" w:cs="Arial"/>
          <w:i/>
          <w:iCs/>
          <w:color w:val="000000" w:themeColor="text1"/>
          <w:sz w:val="24"/>
          <w:szCs w:val="24"/>
        </w:rPr>
        <w:t>The basic State Pension</w:t>
      </w:r>
      <w:r w:rsidRPr="00935653">
        <w:rPr>
          <w:rFonts w:ascii="Arial" w:hAnsi="Arial" w:cs="Arial"/>
          <w:color w:val="000000" w:themeColor="text1"/>
          <w:sz w:val="24"/>
          <w:szCs w:val="24"/>
        </w:rPr>
        <w:t xml:space="preserve">. Available at: </w:t>
      </w:r>
      <w:hyperlink r:id="rId22" w:history="1">
        <w:r w:rsidRPr="00935653">
          <w:rPr>
            <w:rStyle w:val="Hyperlink"/>
            <w:rFonts w:ascii="Arial" w:hAnsi="Arial" w:cs="Arial"/>
            <w:color w:val="000000" w:themeColor="text1"/>
            <w:sz w:val="24"/>
            <w:szCs w:val="24"/>
          </w:rPr>
          <w:t>https://www.gov.uk/state-pension</w:t>
        </w:r>
      </w:hyperlink>
      <w:r w:rsidRPr="00935653">
        <w:rPr>
          <w:rFonts w:ascii="Arial" w:hAnsi="Arial" w:cs="Arial"/>
          <w:color w:val="000000" w:themeColor="text1"/>
          <w:sz w:val="24"/>
          <w:szCs w:val="24"/>
        </w:rPr>
        <w:t xml:space="preserve"> (Accessed: 20 May 2023)</w:t>
      </w:r>
    </w:p>
    <w:p w14:paraId="35A59148" w14:textId="7F1403E3" w:rsidR="00B70BCC" w:rsidRPr="00935653" w:rsidRDefault="00B70BCC"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Harappa (2020) </w:t>
      </w:r>
      <w:r w:rsidR="0072166E" w:rsidRPr="00935653">
        <w:rPr>
          <w:rFonts w:ascii="Arial" w:hAnsi="Arial" w:cs="Arial"/>
          <w:i/>
          <w:iCs/>
          <w:color w:val="000000" w:themeColor="text1"/>
          <w:sz w:val="24"/>
          <w:szCs w:val="24"/>
        </w:rPr>
        <w:t>The Iceberg Model Of Culture And Behavior</w:t>
      </w:r>
      <w:r w:rsidR="0072166E" w:rsidRPr="00935653">
        <w:rPr>
          <w:rFonts w:ascii="Arial" w:hAnsi="Arial" w:cs="Arial"/>
          <w:i/>
          <w:iCs/>
          <w:color w:val="000000" w:themeColor="text1"/>
          <w:sz w:val="24"/>
          <w:szCs w:val="24"/>
        </w:rPr>
        <w:t>.</w:t>
      </w:r>
      <w:r w:rsidR="0072166E" w:rsidRPr="00935653">
        <w:rPr>
          <w:rFonts w:ascii="Arial" w:hAnsi="Arial" w:cs="Arial"/>
          <w:color w:val="000000" w:themeColor="text1"/>
          <w:sz w:val="24"/>
          <w:szCs w:val="24"/>
        </w:rPr>
        <w:t xml:space="preserve"> Available at: </w:t>
      </w:r>
      <w:hyperlink r:id="rId23" w:history="1">
        <w:r w:rsidR="00DE6CE8" w:rsidRPr="00935653">
          <w:rPr>
            <w:rStyle w:val="Hyperlink"/>
            <w:rFonts w:ascii="Arial" w:hAnsi="Arial" w:cs="Arial"/>
            <w:color w:val="000000" w:themeColor="text1"/>
            <w:sz w:val="24"/>
            <w:szCs w:val="24"/>
          </w:rPr>
          <w:t>https://harappa.education/harappa-diaries/iceberg-model-of-culture-and-behavior/</w:t>
        </w:r>
      </w:hyperlink>
      <w:r w:rsidR="00DE6CE8" w:rsidRPr="00935653">
        <w:rPr>
          <w:rFonts w:ascii="Arial" w:hAnsi="Arial" w:cs="Arial"/>
          <w:color w:val="000000" w:themeColor="text1"/>
          <w:sz w:val="24"/>
          <w:szCs w:val="24"/>
        </w:rPr>
        <w:t xml:space="preserve"> (Accessed: 21 May 2023)</w:t>
      </w:r>
    </w:p>
    <w:p w14:paraId="2231C9B7" w14:textId="52A00323" w:rsidR="003F7537" w:rsidRPr="00935653" w:rsidRDefault="003F7537" w:rsidP="009C249A">
      <w:pPr>
        <w:rPr>
          <w:rFonts w:ascii="Arial" w:hAnsi="Arial" w:cs="Arial"/>
          <w:color w:val="000000" w:themeColor="text1"/>
          <w:sz w:val="24"/>
          <w:szCs w:val="24"/>
        </w:rPr>
      </w:pPr>
      <w:r w:rsidRPr="00935653">
        <w:rPr>
          <w:rFonts w:ascii="Arial" w:hAnsi="Arial" w:cs="Arial"/>
          <w:color w:val="000000" w:themeColor="text1"/>
          <w:sz w:val="24"/>
          <w:szCs w:val="24"/>
        </w:rPr>
        <w:t>Indeed</w:t>
      </w:r>
      <w:r w:rsidR="000A76D8" w:rsidRPr="00935653">
        <w:rPr>
          <w:rFonts w:ascii="Arial" w:hAnsi="Arial" w:cs="Arial"/>
          <w:color w:val="000000" w:themeColor="text1"/>
          <w:sz w:val="24"/>
          <w:szCs w:val="24"/>
        </w:rPr>
        <w:t xml:space="preserve"> </w:t>
      </w:r>
      <w:r w:rsidRPr="00935653">
        <w:rPr>
          <w:rFonts w:ascii="Arial" w:hAnsi="Arial" w:cs="Arial"/>
          <w:color w:val="000000" w:themeColor="text1"/>
          <w:sz w:val="24"/>
          <w:szCs w:val="24"/>
        </w:rPr>
        <w:t>(2023)</w:t>
      </w:r>
      <w:r w:rsidR="008661F0" w:rsidRPr="00935653">
        <w:rPr>
          <w:rFonts w:ascii="Arial" w:hAnsi="Arial" w:cs="Arial"/>
          <w:color w:val="000000" w:themeColor="text1"/>
          <w:sz w:val="24"/>
          <w:szCs w:val="24"/>
        </w:rPr>
        <w:t xml:space="preserve"> </w:t>
      </w:r>
      <w:r w:rsidR="009434EB" w:rsidRPr="00935653">
        <w:rPr>
          <w:rFonts w:ascii="Arial" w:hAnsi="Arial" w:cs="Arial"/>
          <w:i/>
          <w:iCs/>
          <w:color w:val="000000" w:themeColor="text1"/>
          <w:sz w:val="24"/>
          <w:szCs w:val="24"/>
        </w:rPr>
        <w:t>Organisational culture importance: benefits and examples</w:t>
      </w:r>
      <w:r w:rsidR="00E51560" w:rsidRPr="00935653">
        <w:rPr>
          <w:rFonts w:ascii="Arial" w:hAnsi="Arial" w:cs="Arial"/>
          <w:i/>
          <w:iCs/>
          <w:color w:val="000000" w:themeColor="text1"/>
          <w:sz w:val="24"/>
          <w:szCs w:val="24"/>
        </w:rPr>
        <w:t>.</w:t>
      </w:r>
      <w:r w:rsidR="007B6022" w:rsidRPr="00935653">
        <w:rPr>
          <w:rFonts w:ascii="Arial" w:hAnsi="Arial" w:cs="Arial"/>
          <w:i/>
          <w:iCs/>
          <w:color w:val="000000" w:themeColor="text1"/>
          <w:sz w:val="24"/>
          <w:szCs w:val="24"/>
        </w:rPr>
        <w:t xml:space="preserve"> </w:t>
      </w:r>
      <w:r w:rsidR="0045333D" w:rsidRPr="00935653">
        <w:rPr>
          <w:rFonts w:ascii="Arial" w:hAnsi="Arial" w:cs="Arial"/>
          <w:color w:val="000000" w:themeColor="text1"/>
          <w:sz w:val="24"/>
          <w:szCs w:val="24"/>
        </w:rPr>
        <w:t xml:space="preserve">Available at: </w:t>
      </w:r>
      <w:hyperlink r:id="rId24" w:history="1">
        <w:r w:rsidR="006325E9" w:rsidRPr="00935653">
          <w:rPr>
            <w:rStyle w:val="Hyperlink"/>
            <w:rFonts w:ascii="Arial" w:hAnsi="Arial" w:cs="Arial"/>
            <w:color w:val="000000" w:themeColor="text1"/>
            <w:sz w:val="24"/>
            <w:szCs w:val="24"/>
          </w:rPr>
          <w:t>https://uk.indeed.com/career-advice/career-development/organisational-culture-importance</w:t>
        </w:r>
      </w:hyperlink>
      <w:r w:rsidR="006325E9" w:rsidRPr="00935653">
        <w:rPr>
          <w:rFonts w:ascii="Arial" w:hAnsi="Arial" w:cs="Arial"/>
          <w:color w:val="000000" w:themeColor="text1"/>
          <w:sz w:val="24"/>
          <w:szCs w:val="24"/>
        </w:rPr>
        <w:t xml:space="preserve"> (Accessed: 13</w:t>
      </w:r>
      <w:r w:rsidR="00AF0CC4" w:rsidRPr="00935653">
        <w:rPr>
          <w:rFonts w:ascii="Arial" w:hAnsi="Arial" w:cs="Arial"/>
          <w:color w:val="000000" w:themeColor="text1"/>
          <w:sz w:val="24"/>
          <w:szCs w:val="24"/>
        </w:rPr>
        <w:t xml:space="preserve"> May </w:t>
      </w:r>
      <w:r w:rsidR="006325E9" w:rsidRPr="00935653">
        <w:rPr>
          <w:rFonts w:ascii="Arial" w:hAnsi="Arial" w:cs="Arial"/>
          <w:color w:val="000000" w:themeColor="text1"/>
          <w:sz w:val="24"/>
          <w:szCs w:val="24"/>
        </w:rPr>
        <w:t>2023)</w:t>
      </w:r>
    </w:p>
    <w:p w14:paraId="2688E6B2" w14:textId="5A908CD5" w:rsidR="00194012" w:rsidRPr="00935653" w:rsidRDefault="00194012" w:rsidP="009C249A">
      <w:pPr>
        <w:rPr>
          <w:rFonts w:ascii="Arial" w:hAnsi="Arial" w:cs="Arial"/>
          <w:color w:val="000000" w:themeColor="text1"/>
          <w:sz w:val="24"/>
          <w:szCs w:val="24"/>
        </w:rPr>
      </w:pPr>
      <w:r w:rsidRPr="00935653">
        <w:rPr>
          <w:rFonts w:ascii="Arial" w:hAnsi="Arial" w:cs="Arial"/>
          <w:color w:val="000000" w:themeColor="text1"/>
          <w:sz w:val="24"/>
          <w:szCs w:val="24"/>
        </w:rPr>
        <w:t>Mind Tools (2023)</w:t>
      </w:r>
      <w:r w:rsidR="00D2311B" w:rsidRPr="00935653">
        <w:rPr>
          <w:rFonts w:ascii="Arial" w:hAnsi="Arial" w:cs="Arial"/>
          <w:color w:val="000000" w:themeColor="text1"/>
          <w:sz w:val="24"/>
          <w:szCs w:val="24"/>
        </w:rPr>
        <w:t xml:space="preserve"> </w:t>
      </w:r>
      <w:r w:rsidR="00D2311B" w:rsidRPr="00935653">
        <w:rPr>
          <w:rFonts w:ascii="Arial" w:hAnsi="Arial" w:cs="Arial"/>
          <w:i/>
          <w:iCs/>
          <w:color w:val="000000" w:themeColor="text1"/>
          <w:sz w:val="24"/>
          <w:szCs w:val="24"/>
        </w:rPr>
        <w:t>Forming, Storming, Norming, Performing.</w:t>
      </w:r>
      <w:r w:rsidRPr="00935653">
        <w:rPr>
          <w:rFonts w:ascii="Arial" w:hAnsi="Arial" w:cs="Arial"/>
          <w:color w:val="000000" w:themeColor="text1"/>
          <w:sz w:val="24"/>
          <w:szCs w:val="24"/>
        </w:rPr>
        <w:t xml:space="preserve"> </w:t>
      </w:r>
      <w:r w:rsidR="00362EAD" w:rsidRPr="00935653">
        <w:rPr>
          <w:rFonts w:ascii="Arial" w:hAnsi="Arial" w:cs="Arial"/>
          <w:color w:val="000000" w:themeColor="text1"/>
          <w:sz w:val="24"/>
          <w:szCs w:val="24"/>
        </w:rPr>
        <w:t xml:space="preserve">Available at: </w:t>
      </w:r>
      <w:hyperlink r:id="rId25" w:history="1">
        <w:r w:rsidR="00DA18A2" w:rsidRPr="00935653">
          <w:rPr>
            <w:rStyle w:val="Hyperlink"/>
            <w:rFonts w:ascii="Arial" w:hAnsi="Arial" w:cs="Arial"/>
            <w:color w:val="000000" w:themeColor="text1"/>
            <w:sz w:val="24"/>
            <w:szCs w:val="24"/>
          </w:rPr>
          <w:t>https://www.mindtools.com/abyj5fi/forming-storming-norming-and-performing</w:t>
        </w:r>
      </w:hyperlink>
      <w:r w:rsidR="00DA18A2" w:rsidRPr="00935653">
        <w:rPr>
          <w:rFonts w:ascii="Arial" w:hAnsi="Arial" w:cs="Arial"/>
          <w:color w:val="000000" w:themeColor="text1"/>
          <w:sz w:val="24"/>
          <w:szCs w:val="24"/>
        </w:rPr>
        <w:t xml:space="preserve"> (Accessed:</w:t>
      </w:r>
      <w:r w:rsidR="00D2311B" w:rsidRPr="00935653">
        <w:rPr>
          <w:rFonts w:ascii="Arial" w:hAnsi="Arial" w:cs="Arial"/>
          <w:color w:val="000000" w:themeColor="text1"/>
          <w:sz w:val="24"/>
          <w:szCs w:val="24"/>
        </w:rPr>
        <w:t xml:space="preserve"> </w:t>
      </w:r>
      <w:r w:rsidR="00DA18A2" w:rsidRPr="00935653">
        <w:rPr>
          <w:rFonts w:ascii="Arial" w:hAnsi="Arial" w:cs="Arial"/>
          <w:color w:val="000000" w:themeColor="text1"/>
          <w:sz w:val="24"/>
          <w:szCs w:val="24"/>
        </w:rPr>
        <w:t>13</w:t>
      </w:r>
      <w:r w:rsidR="00AF0CC4" w:rsidRPr="00935653">
        <w:rPr>
          <w:rFonts w:ascii="Arial" w:hAnsi="Arial" w:cs="Arial"/>
          <w:color w:val="000000" w:themeColor="text1"/>
          <w:sz w:val="24"/>
          <w:szCs w:val="24"/>
        </w:rPr>
        <w:t xml:space="preserve"> May </w:t>
      </w:r>
      <w:r w:rsidR="00DA18A2" w:rsidRPr="00935653">
        <w:rPr>
          <w:rFonts w:ascii="Arial" w:hAnsi="Arial" w:cs="Arial"/>
          <w:color w:val="000000" w:themeColor="text1"/>
          <w:sz w:val="24"/>
          <w:szCs w:val="24"/>
        </w:rPr>
        <w:t>2023)</w:t>
      </w:r>
    </w:p>
    <w:p w14:paraId="64F90020" w14:textId="102BD555" w:rsidR="00996C3F" w:rsidRPr="00935653" w:rsidRDefault="00996C3F"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ONS (2023) </w:t>
      </w:r>
      <w:r w:rsidR="007916EF" w:rsidRPr="00935653">
        <w:rPr>
          <w:rFonts w:ascii="Arial" w:hAnsi="Arial" w:cs="Arial"/>
          <w:i/>
          <w:iCs/>
          <w:color w:val="000000" w:themeColor="text1"/>
          <w:sz w:val="24"/>
          <w:szCs w:val="24"/>
        </w:rPr>
        <w:t>How life has changed in Ceredigion: Census</w:t>
      </w:r>
      <w:r w:rsidR="007916EF" w:rsidRPr="00935653">
        <w:rPr>
          <w:rFonts w:ascii="Arial" w:hAnsi="Arial" w:cs="Arial"/>
          <w:color w:val="000000" w:themeColor="text1"/>
          <w:sz w:val="24"/>
          <w:szCs w:val="24"/>
        </w:rPr>
        <w:t xml:space="preserve"> 2021. Available at: </w:t>
      </w:r>
      <w:hyperlink r:id="rId26" w:history="1">
        <w:r w:rsidR="007916EF" w:rsidRPr="00935653">
          <w:rPr>
            <w:rStyle w:val="Hyperlink"/>
            <w:rFonts w:ascii="Arial" w:hAnsi="Arial" w:cs="Arial"/>
            <w:color w:val="000000" w:themeColor="text1"/>
            <w:sz w:val="24"/>
            <w:szCs w:val="24"/>
          </w:rPr>
          <w:t>https://www.ons.gov.uk/visualisations/censusareachanges/W06000008/</w:t>
        </w:r>
      </w:hyperlink>
      <w:r w:rsidR="007916EF" w:rsidRPr="00935653">
        <w:rPr>
          <w:rFonts w:ascii="Arial" w:hAnsi="Arial" w:cs="Arial"/>
          <w:color w:val="000000" w:themeColor="text1"/>
          <w:sz w:val="24"/>
          <w:szCs w:val="24"/>
        </w:rPr>
        <w:t xml:space="preserve"> </w:t>
      </w:r>
      <w:r w:rsidR="00AA2AA4" w:rsidRPr="00935653">
        <w:rPr>
          <w:rFonts w:ascii="Arial" w:hAnsi="Arial" w:cs="Arial"/>
          <w:color w:val="000000" w:themeColor="text1"/>
          <w:sz w:val="24"/>
          <w:szCs w:val="24"/>
        </w:rPr>
        <w:t>(Accessed: 15 May 2023)</w:t>
      </w:r>
    </w:p>
    <w:p w14:paraId="631430DC" w14:textId="34445A7D" w:rsidR="004A2F63" w:rsidRPr="00935653" w:rsidRDefault="004A2F63" w:rsidP="009C249A">
      <w:pPr>
        <w:rPr>
          <w:rFonts w:ascii="Arial" w:hAnsi="Arial" w:cs="Arial"/>
          <w:color w:val="000000" w:themeColor="text1"/>
          <w:sz w:val="24"/>
          <w:szCs w:val="24"/>
        </w:rPr>
      </w:pPr>
      <w:r w:rsidRPr="00935653">
        <w:rPr>
          <w:rFonts w:ascii="Arial" w:hAnsi="Arial" w:cs="Arial"/>
          <w:color w:val="000000" w:themeColor="text1"/>
          <w:sz w:val="24"/>
          <w:szCs w:val="24"/>
        </w:rPr>
        <w:lastRenderedPageBreak/>
        <w:t>ONS (202</w:t>
      </w:r>
      <w:r w:rsidR="00602814" w:rsidRPr="00935653">
        <w:rPr>
          <w:rFonts w:ascii="Arial" w:hAnsi="Arial" w:cs="Arial"/>
          <w:color w:val="000000" w:themeColor="text1"/>
          <w:sz w:val="24"/>
          <w:szCs w:val="24"/>
        </w:rPr>
        <w:t>3a</w:t>
      </w:r>
      <w:r w:rsidRPr="00935653">
        <w:rPr>
          <w:rFonts w:ascii="Arial" w:hAnsi="Arial" w:cs="Arial"/>
          <w:color w:val="000000" w:themeColor="text1"/>
          <w:sz w:val="24"/>
          <w:szCs w:val="24"/>
        </w:rPr>
        <w:t xml:space="preserve">) </w:t>
      </w:r>
      <w:r w:rsidR="0099185A" w:rsidRPr="00935653">
        <w:rPr>
          <w:rFonts w:ascii="Arial" w:hAnsi="Arial" w:cs="Arial"/>
          <w:i/>
          <w:iCs/>
          <w:color w:val="000000" w:themeColor="text1"/>
          <w:sz w:val="24"/>
          <w:szCs w:val="24"/>
        </w:rPr>
        <w:t>Sickness absence in the UK labour market: 2022</w:t>
      </w:r>
      <w:r w:rsidR="00602814" w:rsidRPr="00935653">
        <w:rPr>
          <w:rFonts w:ascii="Arial" w:hAnsi="Arial" w:cs="Arial"/>
          <w:color w:val="000000" w:themeColor="text1"/>
          <w:sz w:val="24"/>
          <w:szCs w:val="24"/>
        </w:rPr>
        <w:t>.</w:t>
      </w:r>
      <w:r w:rsidR="003F1108" w:rsidRPr="00935653">
        <w:rPr>
          <w:rFonts w:ascii="Arial" w:hAnsi="Arial" w:cs="Arial"/>
          <w:color w:val="000000" w:themeColor="text1"/>
          <w:sz w:val="24"/>
          <w:szCs w:val="24"/>
        </w:rPr>
        <w:t xml:space="preserve">  Available at: </w:t>
      </w:r>
      <w:hyperlink r:id="rId27" w:history="1">
        <w:r w:rsidR="003F1108" w:rsidRPr="00935653">
          <w:rPr>
            <w:rStyle w:val="Hyperlink"/>
            <w:rFonts w:ascii="Arial" w:hAnsi="Arial" w:cs="Arial"/>
            <w:color w:val="000000" w:themeColor="text1"/>
            <w:sz w:val="24"/>
            <w:szCs w:val="24"/>
          </w:rPr>
          <w:t>https://www.ons.gov.uk/employmentandlabourmarket/peopleinwork/labourproductivity/articles/sicknessabsenceinthelabourmarket/2022</w:t>
        </w:r>
      </w:hyperlink>
      <w:r w:rsidR="003F1108" w:rsidRPr="00935653">
        <w:rPr>
          <w:rFonts w:ascii="Arial" w:hAnsi="Arial" w:cs="Arial"/>
          <w:color w:val="000000" w:themeColor="text1"/>
          <w:sz w:val="24"/>
          <w:szCs w:val="24"/>
        </w:rPr>
        <w:t xml:space="preserve"> (Accessed: 21 May 2023)</w:t>
      </w:r>
    </w:p>
    <w:p w14:paraId="7966657C" w14:textId="007A8818" w:rsidR="00D702BD" w:rsidRPr="00935653" w:rsidRDefault="00D702BD" w:rsidP="009C249A">
      <w:pPr>
        <w:rPr>
          <w:rFonts w:ascii="Arial" w:hAnsi="Arial" w:cs="Arial"/>
          <w:color w:val="000000" w:themeColor="text1"/>
          <w:sz w:val="24"/>
          <w:szCs w:val="24"/>
        </w:rPr>
      </w:pPr>
      <w:r w:rsidRPr="00935653">
        <w:rPr>
          <w:rFonts w:ascii="Arial" w:hAnsi="Arial" w:cs="Arial"/>
          <w:color w:val="000000" w:themeColor="text1"/>
          <w:sz w:val="24"/>
          <w:szCs w:val="24"/>
        </w:rPr>
        <w:t xml:space="preserve">Parvez, H. (2020) </w:t>
      </w:r>
      <w:r w:rsidR="00FE5DB5" w:rsidRPr="00935653">
        <w:rPr>
          <w:rFonts w:ascii="Arial" w:hAnsi="Arial" w:cs="Arial"/>
          <w:color w:val="000000" w:themeColor="text1"/>
          <w:sz w:val="24"/>
          <w:szCs w:val="24"/>
        </w:rPr>
        <w:t>‘</w:t>
      </w:r>
      <w:r w:rsidRPr="00935653">
        <w:rPr>
          <w:rFonts w:ascii="Arial" w:hAnsi="Arial" w:cs="Arial"/>
          <w:color w:val="000000" w:themeColor="text1"/>
          <w:sz w:val="24"/>
          <w:szCs w:val="24"/>
        </w:rPr>
        <w:t>We are all the same yet we are all different</w:t>
      </w:r>
      <w:r w:rsidR="00FE5DB5" w:rsidRPr="00935653">
        <w:rPr>
          <w:rFonts w:ascii="Arial" w:hAnsi="Arial" w:cs="Arial"/>
          <w:color w:val="000000" w:themeColor="text1"/>
          <w:sz w:val="24"/>
          <w:szCs w:val="24"/>
        </w:rPr>
        <w:t>’</w:t>
      </w:r>
      <w:r w:rsidR="00792440" w:rsidRPr="00935653">
        <w:rPr>
          <w:rFonts w:ascii="Arial" w:hAnsi="Arial" w:cs="Arial"/>
          <w:color w:val="000000" w:themeColor="text1"/>
          <w:sz w:val="24"/>
          <w:szCs w:val="24"/>
        </w:rPr>
        <w:t xml:space="preserve">. Available at: </w:t>
      </w:r>
      <w:hyperlink r:id="rId28" w:history="1">
        <w:r w:rsidR="00792440" w:rsidRPr="00935653">
          <w:rPr>
            <w:rStyle w:val="Hyperlink"/>
            <w:rFonts w:ascii="Arial" w:hAnsi="Arial" w:cs="Arial"/>
            <w:color w:val="000000" w:themeColor="text1"/>
            <w:sz w:val="24"/>
            <w:szCs w:val="24"/>
          </w:rPr>
          <w:t>https://www.psychmechanics.com/are-we-all-the-same/</w:t>
        </w:r>
      </w:hyperlink>
      <w:r w:rsidR="00792440" w:rsidRPr="00935653">
        <w:rPr>
          <w:rFonts w:ascii="Arial" w:hAnsi="Arial" w:cs="Arial"/>
          <w:color w:val="000000" w:themeColor="text1"/>
          <w:sz w:val="24"/>
          <w:szCs w:val="24"/>
        </w:rPr>
        <w:t xml:space="preserve"> (Accessed: 20 May 2023)</w:t>
      </w:r>
    </w:p>
    <w:p w14:paraId="2F5A7C62" w14:textId="34C4B8E5" w:rsidR="00E87F3F" w:rsidRPr="00935653" w:rsidRDefault="00E87F3F" w:rsidP="009C249A">
      <w:pPr>
        <w:rPr>
          <w:rFonts w:ascii="Arial" w:hAnsi="Arial" w:cs="Arial"/>
          <w:color w:val="000000" w:themeColor="text1"/>
          <w:sz w:val="24"/>
          <w:szCs w:val="24"/>
        </w:rPr>
      </w:pPr>
      <w:r w:rsidRPr="00935653">
        <w:rPr>
          <w:rFonts w:ascii="Arial" w:hAnsi="Arial" w:cs="Arial"/>
          <w:color w:val="000000" w:themeColor="text1"/>
          <w:sz w:val="24"/>
          <w:szCs w:val="24"/>
        </w:rPr>
        <w:t>Priestley, D. (2015)</w:t>
      </w:r>
      <w:r w:rsidR="00D66A67" w:rsidRPr="00935653">
        <w:rPr>
          <w:rFonts w:ascii="Arial" w:hAnsi="Arial" w:cs="Arial"/>
          <w:color w:val="000000" w:themeColor="text1"/>
          <w:sz w:val="24"/>
          <w:szCs w:val="24"/>
        </w:rPr>
        <w:t xml:space="preserve"> </w:t>
      </w:r>
      <w:r w:rsidR="009C0671" w:rsidRPr="00935653">
        <w:rPr>
          <w:rFonts w:ascii="Arial" w:hAnsi="Arial" w:cs="Arial"/>
          <w:i/>
          <w:iCs/>
          <w:color w:val="000000" w:themeColor="text1"/>
          <w:sz w:val="24"/>
          <w:szCs w:val="24"/>
        </w:rPr>
        <w:t>Forming, Storming, Norming, Performing: The Stages of Team Formati</w:t>
      </w:r>
      <w:r w:rsidR="00071430" w:rsidRPr="00935653">
        <w:rPr>
          <w:rFonts w:ascii="Arial" w:hAnsi="Arial" w:cs="Arial"/>
          <w:i/>
          <w:iCs/>
          <w:color w:val="000000" w:themeColor="text1"/>
          <w:sz w:val="24"/>
          <w:szCs w:val="24"/>
        </w:rPr>
        <w:t xml:space="preserve">on. </w:t>
      </w:r>
      <w:r w:rsidR="00071430" w:rsidRPr="00935653">
        <w:rPr>
          <w:rFonts w:ascii="Arial" w:hAnsi="Arial" w:cs="Arial"/>
          <w:color w:val="000000" w:themeColor="text1"/>
          <w:sz w:val="24"/>
          <w:szCs w:val="24"/>
        </w:rPr>
        <w:t xml:space="preserve">Available at: </w:t>
      </w:r>
      <w:hyperlink r:id="rId29" w:anchor=".ZF99o0_MLrd" w:history="1">
        <w:r w:rsidR="00071430" w:rsidRPr="00935653">
          <w:rPr>
            <w:rStyle w:val="Hyperlink"/>
            <w:rFonts w:ascii="Arial" w:hAnsi="Arial" w:cs="Arial"/>
            <w:color w:val="000000" w:themeColor="text1"/>
            <w:sz w:val="24"/>
            <w:szCs w:val="24"/>
          </w:rPr>
          <w:t>https://ventureteambuilding.co.uk/forming-storming-norming-performing/#.ZF99o0_MLrd</w:t>
        </w:r>
      </w:hyperlink>
      <w:r w:rsidR="00071430" w:rsidRPr="00935653">
        <w:rPr>
          <w:rFonts w:ascii="Arial" w:hAnsi="Arial" w:cs="Arial"/>
          <w:color w:val="000000" w:themeColor="text1"/>
          <w:sz w:val="24"/>
          <w:szCs w:val="24"/>
        </w:rPr>
        <w:t xml:space="preserve"> </w:t>
      </w:r>
      <w:r w:rsidR="0022581E" w:rsidRPr="00935653">
        <w:rPr>
          <w:rFonts w:ascii="Arial" w:hAnsi="Arial" w:cs="Arial"/>
          <w:color w:val="000000" w:themeColor="text1"/>
          <w:sz w:val="24"/>
          <w:szCs w:val="24"/>
        </w:rPr>
        <w:t>(Accessed: 13</w:t>
      </w:r>
      <w:r w:rsidR="00AF0CC4" w:rsidRPr="00935653">
        <w:rPr>
          <w:rFonts w:ascii="Arial" w:hAnsi="Arial" w:cs="Arial"/>
          <w:color w:val="000000" w:themeColor="text1"/>
          <w:sz w:val="24"/>
          <w:szCs w:val="24"/>
        </w:rPr>
        <w:t xml:space="preserve"> May </w:t>
      </w:r>
      <w:r w:rsidR="0022581E" w:rsidRPr="00935653">
        <w:rPr>
          <w:rFonts w:ascii="Arial" w:hAnsi="Arial" w:cs="Arial"/>
          <w:color w:val="000000" w:themeColor="text1"/>
          <w:sz w:val="24"/>
          <w:szCs w:val="24"/>
        </w:rPr>
        <w:t>2023)</w:t>
      </w:r>
    </w:p>
    <w:p w14:paraId="51516D70" w14:textId="33714E36" w:rsidR="00A7219C" w:rsidRPr="00935653" w:rsidRDefault="00A7219C" w:rsidP="00DA5084">
      <w:pPr>
        <w:rPr>
          <w:rFonts w:ascii="Arial" w:hAnsi="Arial" w:cs="Arial"/>
          <w:color w:val="000000" w:themeColor="text1"/>
          <w:sz w:val="24"/>
          <w:szCs w:val="24"/>
        </w:rPr>
      </w:pPr>
      <w:r w:rsidRPr="00935653">
        <w:rPr>
          <w:rFonts w:ascii="Arial" w:hAnsi="Arial" w:cs="Arial"/>
          <w:color w:val="000000" w:themeColor="text1"/>
          <w:sz w:val="24"/>
          <w:szCs w:val="24"/>
        </w:rPr>
        <w:t>Race, M. and Sri-Pathma, V. (2023)</w:t>
      </w:r>
      <w:r w:rsidR="00F51C1E" w:rsidRPr="00935653">
        <w:rPr>
          <w:rFonts w:ascii="Arial" w:hAnsi="Arial" w:cs="Arial"/>
          <w:color w:val="000000" w:themeColor="text1"/>
          <w:sz w:val="24"/>
          <w:szCs w:val="24"/>
        </w:rPr>
        <w:t xml:space="preserve"> </w:t>
      </w:r>
      <w:r w:rsidR="00F51C1E" w:rsidRPr="00935653">
        <w:rPr>
          <w:rFonts w:ascii="Arial" w:hAnsi="Arial" w:cs="Arial"/>
          <w:i/>
          <w:iCs/>
          <w:color w:val="000000" w:themeColor="text1"/>
          <w:sz w:val="24"/>
          <w:szCs w:val="24"/>
        </w:rPr>
        <w:t>Bank of England economist says people need to accept they are poorer</w:t>
      </w:r>
      <w:r w:rsidR="00462A84" w:rsidRPr="00935653">
        <w:rPr>
          <w:rFonts w:ascii="Arial" w:hAnsi="Arial" w:cs="Arial"/>
          <w:color w:val="000000" w:themeColor="text1"/>
          <w:sz w:val="24"/>
          <w:szCs w:val="24"/>
        </w:rPr>
        <w:t>.</w:t>
      </w:r>
      <w:r w:rsidR="00F51C1E" w:rsidRPr="00935653">
        <w:rPr>
          <w:rFonts w:ascii="Arial" w:hAnsi="Arial" w:cs="Arial"/>
          <w:color w:val="000000" w:themeColor="text1"/>
          <w:sz w:val="24"/>
          <w:szCs w:val="24"/>
        </w:rPr>
        <w:t xml:space="preserve"> </w:t>
      </w:r>
      <w:r w:rsidRPr="00935653">
        <w:rPr>
          <w:rFonts w:ascii="Arial" w:hAnsi="Arial" w:cs="Arial"/>
          <w:color w:val="000000" w:themeColor="text1"/>
          <w:sz w:val="24"/>
          <w:szCs w:val="24"/>
        </w:rPr>
        <w:t xml:space="preserve">Available at: </w:t>
      </w:r>
      <w:hyperlink r:id="rId30" w:history="1">
        <w:r w:rsidRPr="00935653">
          <w:rPr>
            <w:rStyle w:val="Hyperlink"/>
            <w:rFonts w:ascii="Arial" w:hAnsi="Arial" w:cs="Arial"/>
            <w:color w:val="000000" w:themeColor="text1"/>
            <w:sz w:val="24"/>
            <w:szCs w:val="24"/>
          </w:rPr>
          <w:t>https://www.bbc.co.uk/n</w:t>
        </w:r>
        <w:r w:rsidRPr="00935653">
          <w:rPr>
            <w:rStyle w:val="Hyperlink"/>
            <w:rFonts w:ascii="Arial" w:hAnsi="Arial" w:cs="Arial"/>
            <w:color w:val="000000" w:themeColor="text1"/>
            <w:sz w:val="24"/>
            <w:szCs w:val="24"/>
          </w:rPr>
          <w:t>ews/business-65308769</w:t>
        </w:r>
      </w:hyperlink>
      <w:r w:rsidRPr="00935653">
        <w:rPr>
          <w:rFonts w:ascii="Arial" w:hAnsi="Arial" w:cs="Arial"/>
          <w:color w:val="000000" w:themeColor="text1"/>
          <w:sz w:val="24"/>
          <w:szCs w:val="24"/>
        </w:rPr>
        <w:t xml:space="preserve"> </w:t>
      </w:r>
      <w:r w:rsidRPr="00935653">
        <w:rPr>
          <w:rFonts w:ascii="Arial" w:hAnsi="Arial" w:cs="Arial"/>
          <w:color w:val="000000" w:themeColor="text1"/>
          <w:sz w:val="24"/>
          <w:szCs w:val="24"/>
        </w:rPr>
        <w:t>(Accessed: 26 April 2023)</w:t>
      </w:r>
    </w:p>
    <w:p w14:paraId="33AEEDE6" w14:textId="6D8E50B2" w:rsidR="00F974ED" w:rsidRPr="00935653" w:rsidRDefault="00F974ED" w:rsidP="00DA5084">
      <w:pPr>
        <w:rPr>
          <w:rFonts w:ascii="Arial" w:hAnsi="Arial" w:cs="Arial"/>
          <w:color w:val="000000" w:themeColor="text1"/>
          <w:sz w:val="24"/>
          <w:szCs w:val="24"/>
        </w:rPr>
      </w:pPr>
      <w:r w:rsidRPr="00935653">
        <w:rPr>
          <w:rFonts w:ascii="Arial" w:hAnsi="Arial" w:cs="Arial"/>
          <w:color w:val="000000" w:themeColor="text1"/>
          <w:sz w:val="24"/>
          <w:szCs w:val="24"/>
        </w:rPr>
        <w:t xml:space="preserve">Sarikas, C. (2022) </w:t>
      </w:r>
      <w:r w:rsidRPr="00935653">
        <w:rPr>
          <w:rFonts w:ascii="Arial" w:hAnsi="Arial" w:cs="Arial"/>
          <w:i/>
          <w:iCs/>
          <w:color w:val="000000" w:themeColor="text1"/>
          <w:sz w:val="24"/>
          <w:szCs w:val="24"/>
        </w:rPr>
        <w:t>What is Maslow’s Hierarchy of needs? The 5 levels explained.</w:t>
      </w:r>
      <w:r w:rsidRPr="00935653">
        <w:rPr>
          <w:rFonts w:ascii="Arial" w:hAnsi="Arial" w:cs="Arial"/>
          <w:color w:val="000000" w:themeColor="text1"/>
          <w:sz w:val="24"/>
          <w:szCs w:val="24"/>
        </w:rPr>
        <w:t xml:space="preserve"> Available at: </w:t>
      </w:r>
      <w:hyperlink r:id="rId31" w:history="1">
        <w:r w:rsidRPr="00935653">
          <w:rPr>
            <w:rStyle w:val="Hyperlink"/>
            <w:rFonts w:ascii="Arial" w:hAnsi="Arial" w:cs="Arial"/>
            <w:color w:val="000000" w:themeColor="text1"/>
            <w:sz w:val="24"/>
            <w:szCs w:val="24"/>
          </w:rPr>
          <w:t>https://blog.prepscholar.com/maslows-hierarchy-of-needs</w:t>
        </w:r>
      </w:hyperlink>
      <w:r w:rsidRPr="00935653">
        <w:rPr>
          <w:rFonts w:ascii="Arial" w:hAnsi="Arial" w:cs="Arial"/>
          <w:color w:val="000000" w:themeColor="text1"/>
          <w:sz w:val="24"/>
          <w:szCs w:val="24"/>
        </w:rPr>
        <w:t xml:space="preserve"> (Accessed: 21 May 2023)</w:t>
      </w:r>
    </w:p>
    <w:p w14:paraId="4DF45883" w14:textId="44FD77E8" w:rsidR="00445D29" w:rsidRPr="00935653" w:rsidRDefault="00445D29" w:rsidP="00DA5084">
      <w:pPr>
        <w:rPr>
          <w:rFonts w:ascii="Arial" w:hAnsi="Arial" w:cs="Arial"/>
          <w:color w:val="000000" w:themeColor="text1"/>
          <w:sz w:val="24"/>
          <w:szCs w:val="24"/>
        </w:rPr>
      </w:pPr>
      <w:r w:rsidRPr="00935653">
        <w:rPr>
          <w:rFonts w:ascii="Arial" w:hAnsi="Arial" w:cs="Arial"/>
          <w:color w:val="000000" w:themeColor="text1"/>
          <w:sz w:val="24"/>
          <w:szCs w:val="24"/>
        </w:rPr>
        <w:t xml:space="preserve">Schein, E. (2004) </w:t>
      </w:r>
      <w:r w:rsidR="00085A73" w:rsidRPr="00935653">
        <w:rPr>
          <w:rFonts w:ascii="Arial" w:hAnsi="Arial" w:cs="Arial"/>
          <w:i/>
          <w:iCs/>
          <w:color w:val="000000" w:themeColor="text1"/>
          <w:sz w:val="24"/>
          <w:szCs w:val="24"/>
        </w:rPr>
        <w:t xml:space="preserve">Organizational Culture and Leadership. </w:t>
      </w:r>
      <w:r w:rsidR="009A2B3B" w:rsidRPr="00935653">
        <w:rPr>
          <w:rFonts w:ascii="Arial" w:hAnsi="Arial" w:cs="Arial"/>
          <w:color w:val="000000" w:themeColor="text1"/>
          <w:sz w:val="24"/>
          <w:szCs w:val="24"/>
        </w:rPr>
        <w:t>3</w:t>
      </w:r>
      <w:r w:rsidR="009A2B3B" w:rsidRPr="00935653">
        <w:rPr>
          <w:rFonts w:ascii="Arial" w:hAnsi="Arial" w:cs="Arial"/>
          <w:color w:val="000000" w:themeColor="text1"/>
          <w:sz w:val="24"/>
          <w:szCs w:val="24"/>
          <w:vertAlign w:val="superscript"/>
        </w:rPr>
        <w:t>rd</w:t>
      </w:r>
      <w:r w:rsidR="009A2B3B" w:rsidRPr="00935653">
        <w:rPr>
          <w:rFonts w:ascii="Arial" w:hAnsi="Arial" w:cs="Arial"/>
          <w:color w:val="000000" w:themeColor="text1"/>
          <w:sz w:val="24"/>
          <w:szCs w:val="24"/>
        </w:rPr>
        <w:t xml:space="preserve"> edn. </w:t>
      </w:r>
      <w:r w:rsidR="00AA7463" w:rsidRPr="00935653">
        <w:rPr>
          <w:rFonts w:ascii="Arial" w:hAnsi="Arial" w:cs="Arial"/>
          <w:color w:val="000000" w:themeColor="text1"/>
          <w:sz w:val="24"/>
          <w:szCs w:val="24"/>
        </w:rPr>
        <w:t>San Francis</w:t>
      </w:r>
      <w:r w:rsidR="00584652" w:rsidRPr="00935653">
        <w:rPr>
          <w:rFonts w:ascii="Arial" w:hAnsi="Arial" w:cs="Arial"/>
          <w:color w:val="000000" w:themeColor="text1"/>
          <w:sz w:val="24"/>
          <w:szCs w:val="24"/>
        </w:rPr>
        <w:t>co: Jossey-Bass</w:t>
      </w:r>
    </w:p>
    <w:p w14:paraId="186D9177" w14:textId="2090921F" w:rsidR="00206C71" w:rsidRPr="00935653" w:rsidRDefault="00206C71" w:rsidP="00DA5084">
      <w:pPr>
        <w:rPr>
          <w:rFonts w:ascii="Arial" w:hAnsi="Arial" w:cs="Arial"/>
          <w:color w:val="000000" w:themeColor="text1"/>
          <w:sz w:val="24"/>
          <w:szCs w:val="24"/>
        </w:rPr>
      </w:pPr>
      <w:r w:rsidRPr="00935653">
        <w:rPr>
          <w:rFonts w:ascii="Arial" w:hAnsi="Arial" w:cs="Arial"/>
          <w:color w:val="000000" w:themeColor="text1"/>
          <w:sz w:val="24"/>
          <w:szCs w:val="24"/>
        </w:rPr>
        <w:t>Singan</w:t>
      </w:r>
      <w:r w:rsidR="00835F82" w:rsidRPr="00935653">
        <w:rPr>
          <w:rFonts w:ascii="Arial" w:hAnsi="Arial" w:cs="Arial"/>
          <w:color w:val="000000" w:themeColor="text1"/>
          <w:sz w:val="24"/>
          <w:szCs w:val="24"/>
        </w:rPr>
        <w:t>amalli, R. (2022)</w:t>
      </w:r>
      <w:r w:rsidR="00894206" w:rsidRPr="00935653">
        <w:rPr>
          <w:rFonts w:ascii="Arial" w:hAnsi="Arial" w:cs="Arial"/>
          <w:color w:val="000000" w:themeColor="text1"/>
          <w:sz w:val="24"/>
          <w:szCs w:val="24"/>
        </w:rPr>
        <w:t xml:space="preserve"> </w:t>
      </w:r>
      <w:r w:rsidR="00894206" w:rsidRPr="00935653">
        <w:rPr>
          <w:rFonts w:ascii="Arial" w:hAnsi="Arial" w:cs="Arial"/>
          <w:i/>
          <w:iCs/>
          <w:color w:val="000000" w:themeColor="text1"/>
          <w:sz w:val="24"/>
          <w:szCs w:val="24"/>
        </w:rPr>
        <w:t xml:space="preserve">Understanding the Iceberg Model of Culture </w:t>
      </w:r>
      <w:r w:rsidR="00A70CDD" w:rsidRPr="00935653">
        <w:rPr>
          <w:rFonts w:ascii="Arial" w:hAnsi="Arial" w:cs="Arial"/>
          <w:i/>
          <w:iCs/>
          <w:color w:val="000000" w:themeColor="text1"/>
          <w:sz w:val="24"/>
          <w:szCs w:val="24"/>
        </w:rPr>
        <w:t>to Drive Organizational Success</w:t>
      </w:r>
      <w:r w:rsidR="008F1CFA" w:rsidRPr="00935653">
        <w:rPr>
          <w:rFonts w:ascii="Arial" w:hAnsi="Arial" w:cs="Arial"/>
          <w:color w:val="000000" w:themeColor="text1"/>
          <w:sz w:val="24"/>
          <w:szCs w:val="24"/>
        </w:rPr>
        <w:t>.</w:t>
      </w:r>
      <w:r w:rsidR="00A70CDD" w:rsidRPr="00935653">
        <w:rPr>
          <w:rFonts w:ascii="Arial" w:hAnsi="Arial" w:cs="Arial"/>
          <w:color w:val="000000" w:themeColor="text1"/>
          <w:sz w:val="24"/>
          <w:szCs w:val="24"/>
        </w:rPr>
        <w:t xml:space="preserve"> Available at: </w:t>
      </w:r>
      <w:hyperlink r:id="rId32" w:history="1">
        <w:r w:rsidR="00A70CDD" w:rsidRPr="00935653">
          <w:rPr>
            <w:rStyle w:val="Hyperlink"/>
            <w:rFonts w:ascii="Arial" w:hAnsi="Arial" w:cs="Arial"/>
            <w:color w:val="000000" w:themeColor="text1"/>
            <w:sz w:val="24"/>
            <w:szCs w:val="24"/>
          </w:rPr>
          <w:t>https://blog.empuls.io/iceberg-model-of-culture/</w:t>
        </w:r>
      </w:hyperlink>
      <w:r w:rsidR="00A70CDD" w:rsidRPr="00935653">
        <w:rPr>
          <w:rFonts w:ascii="Arial" w:hAnsi="Arial" w:cs="Arial"/>
          <w:color w:val="000000" w:themeColor="text1"/>
          <w:sz w:val="24"/>
          <w:szCs w:val="24"/>
        </w:rPr>
        <w:t xml:space="preserve"> </w:t>
      </w:r>
      <w:r w:rsidR="0049689D" w:rsidRPr="00935653">
        <w:rPr>
          <w:rFonts w:ascii="Arial" w:hAnsi="Arial" w:cs="Arial"/>
          <w:color w:val="000000" w:themeColor="text1"/>
          <w:sz w:val="24"/>
          <w:szCs w:val="24"/>
        </w:rPr>
        <w:t>(Accessed: 21 May 2023)</w:t>
      </w:r>
    </w:p>
    <w:p w14:paraId="5CFFCF13" w14:textId="31FD6EA4" w:rsidR="00F974ED" w:rsidRPr="00935653" w:rsidRDefault="00F974ED" w:rsidP="00DA5084">
      <w:pPr>
        <w:rPr>
          <w:rFonts w:ascii="Arial" w:hAnsi="Arial" w:cs="Arial"/>
          <w:color w:val="000000" w:themeColor="text1"/>
          <w:sz w:val="24"/>
          <w:szCs w:val="24"/>
        </w:rPr>
      </w:pPr>
      <w:r w:rsidRPr="00935653">
        <w:rPr>
          <w:rFonts w:ascii="Arial" w:hAnsi="Arial" w:cs="Arial"/>
          <w:color w:val="000000" w:themeColor="text1"/>
          <w:sz w:val="24"/>
          <w:szCs w:val="24"/>
        </w:rPr>
        <w:t>Taylor, S. and Perkins, G. (2021) Work and employment in a changing business environment. London: Konan Page</w:t>
      </w:r>
    </w:p>
    <w:p w14:paraId="57D00B2D" w14:textId="44508325" w:rsidR="00D44670" w:rsidRPr="00935653" w:rsidRDefault="00D44670" w:rsidP="00DA5084">
      <w:pPr>
        <w:rPr>
          <w:rFonts w:ascii="Arial" w:hAnsi="Arial" w:cs="Arial"/>
          <w:color w:val="000000" w:themeColor="text1"/>
          <w:sz w:val="24"/>
          <w:szCs w:val="24"/>
        </w:rPr>
      </w:pPr>
      <w:r w:rsidRPr="00935653">
        <w:rPr>
          <w:rFonts w:ascii="Arial" w:hAnsi="Arial" w:cs="Arial"/>
          <w:color w:val="000000" w:themeColor="text1"/>
          <w:sz w:val="24"/>
          <w:szCs w:val="24"/>
        </w:rPr>
        <w:t xml:space="preserve">UN (2020) </w:t>
      </w:r>
      <w:r w:rsidRPr="00935653">
        <w:rPr>
          <w:rFonts w:ascii="Arial" w:hAnsi="Arial" w:cs="Arial"/>
          <w:i/>
          <w:iCs/>
          <w:color w:val="000000" w:themeColor="text1"/>
          <w:sz w:val="24"/>
          <w:szCs w:val="24"/>
        </w:rPr>
        <w:t>Statement by the Secretary</w:t>
      </w:r>
      <w:r w:rsidR="00C63E94" w:rsidRPr="00935653">
        <w:rPr>
          <w:rFonts w:ascii="Arial" w:hAnsi="Arial" w:cs="Arial"/>
          <w:i/>
          <w:iCs/>
          <w:color w:val="000000" w:themeColor="text1"/>
          <w:sz w:val="24"/>
          <w:szCs w:val="24"/>
        </w:rPr>
        <w:t>-</w:t>
      </w:r>
      <w:r w:rsidRPr="00935653">
        <w:rPr>
          <w:rFonts w:ascii="Arial" w:hAnsi="Arial" w:cs="Arial"/>
          <w:i/>
          <w:iCs/>
          <w:color w:val="000000" w:themeColor="text1"/>
          <w:sz w:val="24"/>
          <w:szCs w:val="24"/>
        </w:rPr>
        <w:t>General</w:t>
      </w:r>
      <w:r w:rsidR="00C63E94" w:rsidRPr="00935653">
        <w:rPr>
          <w:rFonts w:ascii="Arial" w:hAnsi="Arial" w:cs="Arial"/>
          <w:i/>
          <w:iCs/>
          <w:color w:val="000000" w:themeColor="text1"/>
          <w:sz w:val="24"/>
          <w:szCs w:val="24"/>
        </w:rPr>
        <w:t xml:space="preserve"> -</w:t>
      </w:r>
      <w:r w:rsidRPr="00935653">
        <w:rPr>
          <w:rFonts w:ascii="Arial" w:hAnsi="Arial" w:cs="Arial"/>
          <w:i/>
          <w:iCs/>
          <w:color w:val="000000" w:themeColor="text1"/>
          <w:sz w:val="24"/>
          <w:szCs w:val="24"/>
        </w:rPr>
        <w:t xml:space="preserve"> </w:t>
      </w:r>
      <w:r w:rsidR="00C63E94" w:rsidRPr="00935653">
        <w:rPr>
          <w:rFonts w:ascii="Arial" w:hAnsi="Arial" w:cs="Arial"/>
          <w:i/>
          <w:iCs/>
          <w:color w:val="000000" w:themeColor="text1"/>
          <w:sz w:val="24"/>
          <w:szCs w:val="24"/>
        </w:rPr>
        <w:t>on Covid-19.</w:t>
      </w:r>
      <w:r w:rsidR="00C63E94" w:rsidRPr="00935653">
        <w:rPr>
          <w:rFonts w:ascii="Arial" w:hAnsi="Arial" w:cs="Arial"/>
          <w:color w:val="000000" w:themeColor="text1"/>
          <w:sz w:val="24"/>
          <w:szCs w:val="24"/>
        </w:rPr>
        <w:t xml:space="preserve"> Available at: </w:t>
      </w:r>
      <w:hyperlink r:id="rId33" w:history="1">
        <w:r w:rsidR="00AA2C07" w:rsidRPr="00935653">
          <w:rPr>
            <w:rStyle w:val="Hyperlink"/>
            <w:rFonts w:ascii="Arial" w:hAnsi="Arial" w:cs="Arial"/>
            <w:color w:val="000000" w:themeColor="text1"/>
            <w:sz w:val="24"/>
            <w:szCs w:val="24"/>
          </w:rPr>
          <w:t>https://www.un.org/sg/en/content/sg/statement/2020-04-08/statement-the-secretary-general-covid-19</w:t>
        </w:r>
      </w:hyperlink>
      <w:r w:rsidR="00AA2C07" w:rsidRPr="00935653">
        <w:rPr>
          <w:rFonts w:ascii="Arial" w:hAnsi="Arial" w:cs="Arial"/>
          <w:color w:val="000000" w:themeColor="text1"/>
          <w:sz w:val="24"/>
          <w:szCs w:val="24"/>
        </w:rPr>
        <w:t xml:space="preserve"> (Accessed: 21 May 2023)</w:t>
      </w:r>
    </w:p>
    <w:p w14:paraId="332B9FC7" w14:textId="5F6D63CF" w:rsidR="00071919" w:rsidRPr="00935653" w:rsidRDefault="00071919" w:rsidP="00DA5084">
      <w:pPr>
        <w:rPr>
          <w:rFonts w:ascii="Arial" w:hAnsi="Arial" w:cs="Arial"/>
          <w:color w:val="000000" w:themeColor="text1"/>
          <w:sz w:val="24"/>
          <w:szCs w:val="24"/>
        </w:rPr>
      </w:pPr>
      <w:r w:rsidRPr="00935653">
        <w:rPr>
          <w:rFonts w:ascii="Arial" w:hAnsi="Arial" w:cs="Arial"/>
          <w:color w:val="000000" w:themeColor="text1"/>
          <w:sz w:val="24"/>
          <w:szCs w:val="24"/>
        </w:rPr>
        <w:t xml:space="preserve">Welsh Language Commissioner (no date) </w:t>
      </w:r>
      <w:r w:rsidR="00352E3E" w:rsidRPr="00935653">
        <w:rPr>
          <w:rFonts w:ascii="Arial" w:hAnsi="Arial" w:cs="Arial"/>
          <w:i/>
          <w:iCs/>
          <w:color w:val="000000" w:themeColor="text1"/>
          <w:sz w:val="24"/>
          <w:szCs w:val="24"/>
        </w:rPr>
        <w:t>Welsh language standards</w:t>
      </w:r>
      <w:r w:rsidR="00352E3E" w:rsidRPr="00935653">
        <w:rPr>
          <w:rFonts w:ascii="Arial" w:hAnsi="Arial" w:cs="Arial"/>
          <w:color w:val="000000" w:themeColor="text1"/>
          <w:sz w:val="24"/>
          <w:szCs w:val="24"/>
        </w:rPr>
        <w:t xml:space="preserve">. Available at: </w:t>
      </w:r>
      <w:hyperlink r:id="rId34" w:history="1">
        <w:r w:rsidR="00C95EB3" w:rsidRPr="00935653">
          <w:rPr>
            <w:rStyle w:val="Hyperlink"/>
            <w:rFonts w:ascii="Arial" w:hAnsi="Arial" w:cs="Arial"/>
            <w:color w:val="000000" w:themeColor="text1"/>
            <w:sz w:val="24"/>
            <w:szCs w:val="24"/>
          </w:rPr>
          <w:t>https://www.welshlanguagecommissioner.wales/public-organisations/welsh-language-standards</w:t>
        </w:r>
      </w:hyperlink>
      <w:r w:rsidR="00C95EB3" w:rsidRPr="00935653">
        <w:rPr>
          <w:rFonts w:ascii="Arial" w:hAnsi="Arial" w:cs="Arial"/>
          <w:color w:val="000000" w:themeColor="text1"/>
          <w:sz w:val="24"/>
          <w:szCs w:val="24"/>
        </w:rPr>
        <w:t xml:space="preserve"> (Accessed: 21 May 2023)</w:t>
      </w:r>
    </w:p>
    <w:sectPr w:rsidR="00071919" w:rsidRPr="00935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D1FCA"/>
    <w:multiLevelType w:val="hybridMultilevel"/>
    <w:tmpl w:val="EAFA2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7806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9B"/>
    <w:rsid w:val="000000F7"/>
    <w:rsid w:val="00006C0C"/>
    <w:rsid w:val="00006CE6"/>
    <w:rsid w:val="00011390"/>
    <w:rsid w:val="00011DB8"/>
    <w:rsid w:val="00014118"/>
    <w:rsid w:val="00014CAD"/>
    <w:rsid w:val="000235B0"/>
    <w:rsid w:val="000312DF"/>
    <w:rsid w:val="00035C54"/>
    <w:rsid w:val="00041C56"/>
    <w:rsid w:val="00042408"/>
    <w:rsid w:val="00042E81"/>
    <w:rsid w:val="00043965"/>
    <w:rsid w:val="000445AD"/>
    <w:rsid w:val="00044BF6"/>
    <w:rsid w:val="000473CA"/>
    <w:rsid w:val="0005163F"/>
    <w:rsid w:val="00052E4F"/>
    <w:rsid w:val="00055323"/>
    <w:rsid w:val="000568F7"/>
    <w:rsid w:val="00056A5C"/>
    <w:rsid w:val="00056D04"/>
    <w:rsid w:val="00067181"/>
    <w:rsid w:val="00067EFE"/>
    <w:rsid w:val="000712E7"/>
    <w:rsid w:val="00071430"/>
    <w:rsid w:val="00071919"/>
    <w:rsid w:val="00076B93"/>
    <w:rsid w:val="00076C62"/>
    <w:rsid w:val="00077520"/>
    <w:rsid w:val="0007789E"/>
    <w:rsid w:val="00082E1A"/>
    <w:rsid w:val="00083B03"/>
    <w:rsid w:val="00085A73"/>
    <w:rsid w:val="000866C0"/>
    <w:rsid w:val="0009173E"/>
    <w:rsid w:val="00092BC9"/>
    <w:rsid w:val="000943ED"/>
    <w:rsid w:val="000951B9"/>
    <w:rsid w:val="000A6626"/>
    <w:rsid w:val="000A7343"/>
    <w:rsid w:val="000A76D8"/>
    <w:rsid w:val="000A7F82"/>
    <w:rsid w:val="000B1E97"/>
    <w:rsid w:val="000B2FF1"/>
    <w:rsid w:val="000B445C"/>
    <w:rsid w:val="000B7A3F"/>
    <w:rsid w:val="000C0D15"/>
    <w:rsid w:val="000C16AB"/>
    <w:rsid w:val="000C1D82"/>
    <w:rsid w:val="000C275D"/>
    <w:rsid w:val="000C4350"/>
    <w:rsid w:val="000C43B4"/>
    <w:rsid w:val="000C5726"/>
    <w:rsid w:val="000D1B3B"/>
    <w:rsid w:val="000D2B08"/>
    <w:rsid w:val="000D4C0B"/>
    <w:rsid w:val="000D58F0"/>
    <w:rsid w:val="000E02A7"/>
    <w:rsid w:val="000E1309"/>
    <w:rsid w:val="000E56BD"/>
    <w:rsid w:val="000E5A8A"/>
    <w:rsid w:val="000E760D"/>
    <w:rsid w:val="000F2524"/>
    <w:rsid w:val="000F35BA"/>
    <w:rsid w:val="000F3D85"/>
    <w:rsid w:val="000F534E"/>
    <w:rsid w:val="000F5453"/>
    <w:rsid w:val="000F57D2"/>
    <w:rsid w:val="000F5A95"/>
    <w:rsid w:val="000F7FEA"/>
    <w:rsid w:val="00100765"/>
    <w:rsid w:val="00100AF9"/>
    <w:rsid w:val="00102866"/>
    <w:rsid w:val="00105888"/>
    <w:rsid w:val="0010619C"/>
    <w:rsid w:val="0011258D"/>
    <w:rsid w:val="0011394D"/>
    <w:rsid w:val="00113D52"/>
    <w:rsid w:val="0011551B"/>
    <w:rsid w:val="00126078"/>
    <w:rsid w:val="00127BFB"/>
    <w:rsid w:val="001315D6"/>
    <w:rsid w:val="00132122"/>
    <w:rsid w:val="0013484C"/>
    <w:rsid w:val="00141282"/>
    <w:rsid w:val="00146832"/>
    <w:rsid w:val="00150989"/>
    <w:rsid w:val="0015163E"/>
    <w:rsid w:val="00152310"/>
    <w:rsid w:val="001562E6"/>
    <w:rsid w:val="0016065E"/>
    <w:rsid w:val="00160ED2"/>
    <w:rsid w:val="00164E6B"/>
    <w:rsid w:val="001654D3"/>
    <w:rsid w:val="0016629A"/>
    <w:rsid w:val="001662A2"/>
    <w:rsid w:val="00172CF1"/>
    <w:rsid w:val="00172E73"/>
    <w:rsid w:val="0017380B"/>
    <w:rsid w:val="0017548B"/>
    <w:rsid w:val="00182D9D"/>
    <w:rsid w:val="00187224"/>
    <w:rsid w:val="00187C1D"/>
    <w:rsid w:val="001914F9"/>
    <w:rsid w:val="00191E9D"/>
    <w:rsid w:val="00194012"/>
    <w:rsid w:val="00194166"/>
    <w:rsid w:val="001975E8"/>
    <w:rsid w:val="001A7D70"/>
    <w:rsid w:val="001B014D"/>
    <w:rsid w:val="001B09EB"/>
    <w:rsid w:val="001B28C6"/>
    <w:rsid w:val="001B2985"/>
    <w:rsid w:val="001B302F"/>
    <w:rsid w:val="001B4ACC"/>
    <w:rsid w:val="001B5700"/>
    <w:rsid w:val="001B57CC"/>
    <w:rsid w:val="001B699D"/>
    <w:rsid w:val="001C2B83"/>
    <w:rsid w:val="001C2FB9"/>
    <w:rsid w:val="001C518A"/>
    <w:rsid w:val="001C6D0B"/>
    <w:rsid w:val="001C7BC4"/>
    <w:rsid w:val="001D14F0"/>
    <w:rsid w:val="001D2D5D"/>
    <w:rsid w:val="001D604E"/>
    <w:rsid w:val="001E25EE"/>
    <w:rsid w:val="001E4D76"/>
    <w:rsid w:val="001E5975"/>
    <w:rsid w:val="001E7D66"/>
    <w:rsid w:val="001F10E0"/>
    <w:rsid w:val="001F2F55"/>
    <w:rsid w:val="001F56A3"/>
    <w:rsid w:val="001F5C3F"/>
    <w:rsid w:val="001F645C"/>
    <w:rsid w:val="001F687B"/>
    <w:rsid w:val="00201967"/>
    <w:rsid w:val="00202F0A"/>
    <w:rsid w:val="00203399"/>
    <w:rsid w:val="00206C71"/>
    <w:rsid w:val="00212BD6"/>
    <w:rsid w:val="00214704"/>
    <w:rsid w:val="002164E2"/>
    <w:rsid w:val="00216714"/>
    <w:rsid w:val="00217DB4"/>
    <w:rsid w:val="00222CA1"/>
    <w:rsid w:val="00222F5E"/>
    <w:rsid w:val="00224C55"/>
    <w:rsid w:val="00224FA7"/>
    <w:rsid w:val="0022581E"/>
    <w:rsid w:val="002263D4"/>
    <w:rsid w:val="002266D4"/>
    <w:rsid w:val="00227FDE"/>
    <w:rsid w:val="00233843"/>
    <w:rsid w:val="00234552"/>
    <w:rsid w:val="00240836"/>
    <w:rsid w:val="002422F9"/>
    <w:rsid w:val="002439A1"/>
    <w:rsid w:val="0025052C"/>
    <w:rsid w:val="00253D26"/>
    <w:rsid w:val="00254C5D"/>
    <w:rsid w:val="002561AD"/>
    <w:rsid w:val="00256530"/>
    <w:rsid w:val="002576B6"/>
    <w:rsid w:val="00257CCD"/>
    <w:rsid w:val="00260255"/>
    <w:rsid w:val="002609E9"/>
    <w:rsid w:val="00266E09"/>
    <w:rsid w:val="00267044"/>
    <w:rsid w:val="00267FAA"/>
    <w:rsid w:val="0027459B"/>
    <w:rsid w:val="00274943"/>
    <w:rsid w:val="00275731"/>
    <w:rsid w:val="00275C19"/>
    <w:rsid w:val="00275E63"/>
    <w:rsid w:val="00277585"/>
    <w:rsid w:val="002776F2"/>
    <w:rsid w:val="00277B3D"/>
    <w:rsid w:val="0028050F"/>
    <w:rsid w:val="00280C96"/>
    <w:rsid w:val="002816E1"/>
    <w:rsid w:val="00283540"/>
    <w:rsid w:val="00283DF1"/>
    <w:rsid w:val="00283EE8"/>
    <w:rsid w:val="00287DD7"/>
    <w:rsid w:val="002907CB"/>
    <w:rsid w:val="002919B6"/>
    <w:rsid w:val="00292984"/>
    <w:rsid w:val="00297FCB"/>
    <w:rsid w:val="002A2534"/>
    <w:rsid w:val="002A716E"/>
    <w:rsid w:val="002A777D"/>
    <w:rsid w:val="002B141A"/>
    <w:rsid w:val="002B54AF"/>
    <w:rsid w:val="002B7E9C"/>
    <w:rsid w:val="002C0010"/>
    <w:rsid w:val="002C0B8D"/>
    <w:rsid w:val="002C3590"/>
    <w:rsid w:val="002C43B3"/>
    <w:rsid w:val="002C4412"/>
    <w:rsid w:val="002D02C9"/>
    <w:rsid w:val="002D214F"/>
    <w:rsid w:val="002D4863"/>
    <w:rsid w:val="002D681B"/>
    <w:rsid w:val="002E1032"/>
    <w:rsid w:val="002E193F"/>
    <w:rsid w:val="002E2CEB"/>
    <w:rsid w:val="002E4859"/>
    <w:rsid w:val="002F03CC"/>
    <w:rsid w:val="002F301F"/>
    <w:rsid w:val="002F6B92"/>
    <w:rsid w:val="002F7350"/>
    <w:rsid w:val="003001D0"/>
    <w:rsid w:val="00301FB4"/>
    <w:rsid w:val="00302A42"/>
    <w:rsid w:val="00305A3D"/>
    <w:rsid w:val="00310294"/>
    <w:rsid w:val="0031355D"/>
    <w:rsid w:val="00313B3C"/>
    <w:rsid w:val="00314A54"/>
    <w:rsid w:val="00316FF3"/>
    <w:rsid w:val="003174A5"/>
    <w:rsid w:val="00321EBB"/>
    <w:rsid w:val="00325974"/>
    <w:rsid w:val="00326602"/>
    <w:rsid w:val="003275BD"/>
    <w:rsid w:val="00334E70"/>
    <w:rsid w:val="003379D5"/>
    <w:rsid w:val="00344354"/>
    <w:rsid w:val="00345FB8"/>
    <w:rsid w:val="00346B13"/>
    <w:rsid w:val="00346F80"/>
    <w:rsid w:val="00352E3E"/>
    <w:rsid w:val="0035348F"/>
    <w:rsid w:val="00353990"/>
    <w:rsid w:val="00356859"/>
    <w:rsid w:val="00357DCD"/>
    <w:rsid w:val="00362899"/>
    <w:rsid w:val="00362EAC"/>
    <w:rsid w:val="00362EAD"/>
    <w:rsid w:val="0036585A"/>
    <w:rsid w:val="00367DE4"/>
    <w:rsid w:val="003716D8"/>
    <w:rsid w:val="00371DE7"/>
    <w:rsid w:val="0037374F"/>
    <w:rsid w:val="00373A82"/>
    <w:rsid w:val="00375502"/>
    <w:rsid w:val="0038025D"/>
    <w:rsid w:val="00380BED"/>
    <w:rsid w:val="00382D31"/>
    <w:rsid w:val="00382DB7"/>
    <w:rsid w:val="00383CDA"/>
    <w:rsid w:val="00383E44"/>
    <w:rsid w:val="00386C7E"/>
    <w:rsid w:val="0038739A"/>
    <w:rsid w:val="00391B0E"/>
    <w:rsid w:val="003924E0"/>
    <w:rsid w:val="003936EF"/>
    <w:rsid w:val="00396203"/>
    <w:rsid w:val="003A09F5"/>
    <w:rsid w:val="003A3150"/>
    <w:rsid w:val="003A43CD"/>
    <w:rsid w:val="003A526B"/>
    <w:rsid w:val="003A61A1"/>
    <w:rsid w:val="003A7988"/>
    <w:rsid w:val="003B0003"/>
    <w:rsid w:val="003B1D0B"/>
    <w:rsid w:val="003B2FFE"/>
    <w:rsid w:val="003B637E"/>
    <w:rsid w:val="003C1478"/>
    <w:rsid w:val="003C2F1A"/>
    <w:rsid w:val="003C3A41"/>
    <w:rsid w:val="003C548D"/>
    <w:rsid w:val="003C7AC7"/>
    <w:rsid w:val="003D1E02"/>
    <w:rsid w:val="003D21BA"/>
    <w:rsid w:val="003D2CA5"/>
    <w:rsid w:val="003D3B81"/>
    <w:rsid w:val="003D48F4"/>
    <w:rsid w:val="003D6E13"/>
    <w:rsid w:val="003D71BC"/>
    <w:rsid w:val="003E22B3"/>
    <w:rsid w:val="003E3118"/>
    <w:rsid w:val="003E3E36"/>
    <w:rsid w:val="003E45EB"/>
    <w:rsid w:val="003E5A9D"/>
    <w:rsid w:val="003E669C"/>
    <w:rsid w:val="003F1108"/>
    <w:rsid w:val="003F2005"/>
    <w:rsid w:val="003F2189"/>
    <w:rsid w:val="003F21BF"/>
    <w:rsid w:val="003F241A"/>
    <w:rsid w:val="003F28DD"/>
    <w:rsid w:val="003F5F83"/>
    <w:rsid w:val="003F6759"/>
    <w:rsid w:val="003F7537"/>
    <w:rsid w:val="00402D74"/>
    <w:rsid w:val="004043FB"/>
    <w:rsid w:val="004046F6"/>
    <w:rsid w:val="00406E67"/>
    <w:rsid w:val="00410B1D"/>
    <w:rsid w:val="00410F5C"/>
    <w:rsid w:val="0041232C"/>
    <w:rsid w:val="0041239F"/>
    <w:rsid w:val="00420E54"/>
    <w:rsid w:val="00420EE4"/>
    <w:rsid w:val="004239CC"/>
    <w:rsid w:val="00432476"/>
    <w:rsid w:val="00433E1C"/>
    <w:rsid w:val="00434D9F"/>
    <w:rsid w:val="00435D10"/>
    <w:rsid w:val="0044169A"/>
    <w:rsid w:val="004452C2"/>
    <w:rsid w:val="00445D29"/>
    <w:rsid w:val="00447A0B"/>
    <w:rsid w:val="00451645"/>
    <w:rsid w:val="004532B8"/>
    <w:rsid w:val="0045333D"/>
    <w:rsid w:val="00454334"/>
    <w:rsid w:val="00456A02"/>
    <w:rsid w:val="00457D99"/>
    <w:rsid w:val="004605BF"/>
    <w:rsid w:val="0046175E"/>
    <w:rsid w:val="00462A84"/>
    <w:rsid w:val="00464DE7"/>
    <w:rsid w:val="004657DD"/>
    <w:rsid w:val="00466384"/>
    <w:rsid w:val="00466AA6"/>
    <w:rsid w:val="0047075A"/>
    <w:rsid w:val="00470E61"/>
    <w:rsid w:val="004718D6"/>
    <w:rsid w:val="00475EAB"/>
    <w:rsid w:val="00477145"/>
    <w:rsid w:val="004815C2"/>
    <w:rsid w:val="0048303A"/>
    <w:rsid w:val="0048559C"/>
    <w:rsid w:val="004865E2"/>
    <w:rsid w:val="004867F8"/>
    <w:rsid w:val="00490C00"/>
    <w:rsid w:val="00491768"/>
    <w:rsid w:val="00492192"/>
    <w:rsid w:val="00493FB4"/>
    <w:rsid w:val="0049640E"/>
    <w:rsid w:val="0049689D"/>
    <w:rsid w:val="004A2F63"/>
    <w:rsid w:val="004A3808"/>
    <w:rsid w:val="004A4511"/>
    <w:rsid w:val="004A5BE3"/>
    <w:rsid w:val="004A64C6"/>
    <w:rsid w:val="004A70DC"/>
    <w:rsid w:val="004A7940"/>
    <w:rsid w:val="004A7D0B"/>
    <w:rsid w:val="004B0C11"/>
    <w:rsid w:val="004B1AF1"/>
    <w:rsid w:val="004B2B5F"/>
    <w:rsid w:val="004B3C99"/>
    <w:rsid w:val="004B48A7"/>
    <w:rsid w:val="004B7E59"/>
    <w:rsid w:val="004B7F32"/>
    <w:rsid w:val="004C30A8"/>
    <w:rsid w:val="004C3306"/>
    <w:rsid w:val="004C4758"/>
    <w:rsid w:val="004C49EB"/>
    <w:rsid w:val="004C6904"/>
    <w:rsid w:val="004C7868"/>
    <w:rsid w:val="004D37BC"/>
    <w:rsid w:val="004D383A"/>
    <w:rsid w:val="004D5660"/>
    <w:rsid w:val="004D655A"/>
    <w:rsid w:val="004D797A"/>
    <w:rsid w:val="004D7FE7"/>
    <w:rsid w:val="004E1014"/>
    <w:rsid w:val="004E54AE"/>
    <w:rsid w:val="004E5D46"/>
    <w:rsid w:val="004F3B37"/>
    <w:rsid w:val="004F51B6"/>
    <w:rsid w:val="004F6CF9"/>
    <w:rsid w:val="004F70B4"/>
    <w:rsid w:val="005007A5"/>
    <w:rsid w:val="005011D2"/>
    <w:rsid w:val="00512BA4"/>
    <w:rsid w:val="00513E26"/>
    <w:rsid w:val="00515C34"/>
    <w:rsid w:val="00516DE9"/>
    <w:rsid w:val="00526427"/>
    <w:rsid w:val="00527EE8"/>
    <w:rsid w:val="00530C15"/>
    <w:rsid w:val="005337BA"/>
    <w:rsid w:val="00542365"/>
    <w:rsid w:val="005434EF"/>
    <w:rsid w:val="00545059"/>
    <w:rsid w:val="005456B3"/>
    <w:rsid w:val="00545DAE"/>
    <w:rsid w:val="00546297"/>
    <w:rsid w:val="00547F50"/>
    <w:rsid w:val="005601F1"/>
    <w:rsid w:val="00561E84"/>
    <w:rsid w:val="00563170"/>
    <w:rsid w:val="00563C4D"/>
    <w:rsid w:val="0056609E"/>
    <w:rsid w:val="0056793E"/>
    <w:rsid w:val="005700F9"/>
    <w:rsid w:val="00570912"/>
    <w:rsid w:val="00571DD3"/>
    <w:rsid w:val="00573F84"/>
    <w:rsid w:val="00577009"/>
    <w:rsid w:val="005778B7"/>
    <w:rsid w:val="005779F8"/>
    <w:rsid w:val="00577F2C"/>
    <w:rsid w:val="005822C1"/>
    <w:rsid w:val="00584652"/>
    <w:rsid w:val="005876A6"/>
    <w:rsid w:val="005924B2"/>
    <w:rsid w:val="00594D11"/>
    <w:rsid w:val="00595D6A"/>
    <w:rsid w:val="00596001"/>
    <w:rsid w:val="0059627D"/>
    <w:rsid w:val="005974E1"/>
    <w:rsid w:val="005A1CD8"/>
    <w:rsid w:val="005A4196"/>
    <w:rsid w:val="005A4D8C"/>
    <w:rsid w:val="005A50BF"/>
    <w:rsid w:val="005A79F5"/>
    <w:rsid w:val="005B577A"/>
    <w:rsid w:val="005B5EDA"/>
    <w:rsid w:val="005B71C5"/>
    <w:rsid w:val="005B7895"/>
    <w:rsid w:val="005C0B99"/>
    <w:rsid w:val="005D1BF3"/>
    <w:rsid w:val="005D1F5D"/>
    <w:rsid w:val="005D24A4"/>
    <w:rsid w:val="005D5CC5"/>
    <w:rsid w:val="005D7C54"/>
    <w:rsid w:val="005E38BA"/>
    <w:rsid w:val="005E3CE3"/>
    <w:rsid w:val="005E610D"/>
    <w:rsid w:val="005E6508"/>
    <w:rsid w:val="005F140F"/>
    <w:rsid w:val="005F3D38"/>
    <w:rsid w:val="005F4033"/>
    <w:rsid w:val="005F5604"/>
    <w:rsid w:val="0060097B"/>
    <w:rsid w:val="00602814"/>
    <w:rsid w:val="00604B61"/>
    <w:rsid w:val="006072AC"/>
    <w:rsid w:val="0061113B"/>
    <w:rsid w:val="006114A2"/>
    <w:rsid w:val="00614FA8"/>
    <w:rsid w:val="00616A25"/>
    <w:rsid w:val="0062180D"/>
    <w:rsid w:val="00622178"/>
    <w:rsid w:val="006251BB"/>
    <w:rsid w:val="00630A1E"/>
    <w:rsid w:val="006325E9"/>
    <w:rsid w:val="00633B79"/>
    <w:rsid w:val="00633C2B"/>
    <w:rsid w:val="0066033A"/>
    <w:rsid w:val="00660F4F"/>
    <w:rsid w:val="00662D2E"/>
    <w:rsid w:val="00663869"/>
    <w:rsid w:val="00665FDB"/>
    <w:rsid w:val="0066616E"/>
    <w:rsid w:val="00675456"/>
    <w:rsid w:val="006766E9"/>
    <w:rsid w:val="006804DA"/>
    <w:rsid w:val="00683D2D"/>
    <w:rsid w:val="00684608"/>
    <w:rsid w:val="00696EB8"/>
    <w:rsid w:val="006975DA"/>
    <w:rsid w:val="006A312E"/>
    <w:rsid w:val="006A3D04"/>
    <w:rsid w:val="006A3FA5"/>
    <w:rsid w:val="006A7764"/>
    <w:rsid w:val="006A7773"/>
    <w:rsid w:val="006A7EBC"/>
    <w:rsid w:val="006B0B99"/>
    <w:rsid w:val="006B3FED"/>
    <w:rsid w:val="006C075A"/>
    <w:rsid w:val="006D39FC"/>
    <w:rsid w:val="006D5805"/>
    <w:rsid w:val="006D65C7"/>
    <w:rsid w:val="006D76F5"/>
    <w:rsid w:val="006E1A67"/>
    <w:rsid w:val="006E2A9B"/>
    <w:rsid w:val="006E5464"/>
    <w:rsid w:val="006E6C87"/>
    <w:rsid w:val="006F0136"/>
    <w:rsid w:val="006F1008"/>
    <w:rsid w:val="006F3A4F"/>
    <w:rsid w:val="006F40E0"/>
    <w:rsid w:val="006F5001"/>
    <w:rsid w:val="006F6291"/>
    <w:rsid w:val="00703671"/>
    <w:rsid w:val="0070540F"/>
    <w:rsid w:val="007078D7"/>
    <w:rsid w:val="007101E8"/>
    <w:rsid w:val="0071117D"/>
    <w:rsid w:val="00714BA2"/>
    <w:rsid w:val="00716154"/>
    <w:rsid w:val="00717EA0"/>
    <w:rsid w:val="007210C8"/>
    <w:rsid w:val="0072166E"/>
    <w:rsid w:val="007226D5"/>
    <w:rsid w:val="00723F28"/>
    <w:rsid w:val="00727053"/>
    <w:rsid w:val="00727C3C"/>
    <w:rsid w:val="00727EF9"/>
    <w:rsid w:val="007313FC"/>
    <w:rsid w:val="00732280"/>
    <w:rsid w:val="007354F1"/>
    <w:rsid w:val="00736D46"/>
    <w:rsid w:val="007406FA"/>
    <w:rsid w:val="007419A5"/>
    <w:rsid w:val="007421D3"/>
    <w:rsid w:val="00742CC3"/>
    <w:rsid w:val="00745DEE"/>
    <w:rsid w:val="00746E14"/>
    <w:rsid w:val="007479AB"/>
    <w:rsid w:val="00752A1F"/>
    <w:rsid w:val="00753412"/>
    <w:rsid w:val="007554DE"/>
    <w:rsid w:val="007568E2"/>
    <w:rsid w:val="00757259"/>
    <w:rsid w:val="00763329"/>
    <w:rsid w:val="0076460D"/>
    <w:rsid w:val="00764C22"/>
    <w:rsid w:val="00764E92"/>
    <w:rsid w:val="007658EC"/>
    <w:rsid w:val="00765DA8"/>
    <w:rsid w:val="007702E1"/>
    <w:rsid w:val="00770560"/>
    <w:rsid w:val="00774E24"/>
    <w:rsid w:val="007752BB"/>
    <w:rsid w:val="007762CC"/>
    <w:rsid w:val="00777430"/>
    <w:rsid w:val="00780E14"/>
    <w:rsid w:val="0078148F"/>
    <w:rsid w:val="00781A49"/>
    <w:rsid w:val="00783B0F"/>
    <w:rsid w:val="00785553"/>
    <w:rsid w:val="00785CCE"/>
    <w:rsid w:val="0078693E"/>
    <w:rsid w:val="007916EF"/>
    <w:rsid w:val="00792440"/>
    <w:rsid w:val="00792FFC"/>
    <w:rsid w:val="00794221"/>
    <w:rsid w:val="0079468A"/>
    <w:rsid w:val="0079469B"/>
    <w:rsid w:val="007A1010"/>
    <w:rsid w:val="007A2183"/>
    <w:rsid w:val="007A714F"/>
    <w:rsid w:val="007B6022"/>
    <w:rsid w:val="007C4D70"/>
    <w:rsid w:val="007D028A"/>
    <w:rsid w:val="007D1A08"/>
    <w:rsid w:val="007D2C69"/>
    <w:rsid w:val="007D3598"/>
    <w:rsid w:val="007D523F"/>
    <w:rsid w:val="007D6768"/>
    <w:rsid w:val="007D7A59"/>
    <w:rsid w:val="007E1A47"/>
    <w:rsid w:val="007E2C7C"/>
    <w:rsid w:val="007E4A37"/>
    <w:rsid w:val="007E6CD6"/>
    <w:rsid w:val="007F1557"/>
    <w:rsid w:val="007F2875"/>
    <w:rsid w:val="007F5019"/>
    <w:rsid w:val="00801CF9"/>
    <w:rsid w:val="008025CA"/>
    <w:rsid w:val="00804C42"/>
    <w:rsid w:val="00806AB7"/>
    <w:rsid w:val="0080728B"/>
    <w:rsid w:val="00807E4E"/>
    <w:rsid w:val="00813A11"/>
    <w:rsid w:val="008143EE"/>
    <w:rsid w:val="0081609B"/>
    <w:rsid w:val="0081673F"/>
    <w:rsid w:val="0082042A"/>
    <w:rsid w:val="008222BA"/>
    <w:rsid w:val="00823C96"/>
    <w:rsid w:val="0082538C"/>
    <w:rsid w:val="00826DF0"/>
    <w:rsid w:val="008307AE"/>
    <w:rsid w:val="008315E2"/>
    <w:rsid w:val="00832A70"/>
    <w:rsid w:val="00835C27"/>
    <w:rsid w:val="00835F82"/>
    <w:rsid w:val="0084079B"/>
    <w:rsid w:val="00846808"/>
    <w:rsid w:val="008521F2"/>
    <w:rsid w:val="00855372"/>
    <w:rsid w:val="00861128"/>
    <w:rsid w:val="0086420D"/>
    <w:rsid w:val="00864CEA"/>
    <w:rsid w:val="00865860"/>
    <w:rsid w:val="008661F0"/>
    <w:rsid w:val="008668B4"/>
    <w:rsid w:val="008678FD"/>
    <w:rsid w:val="00867B14"/>
    <w:rsid w:val="00870075"/>
    <w:rsid w:val="00870A19"/>
    <w:rsid w:val="008717F1"/>
    <w:rsid w:val="00872361"/>
    <w:rsid w:val="00875AAB"/>
    <w:rsid w:val="0088260E"/>
    <w:rsid w:val="0088296D"/>
    <w:rsid w:val="00882C9A"/>
    <w:rsid w:val="0088431E"/>
    <w:rsid w:val="00884586"/>
    <w:rsid w:val="008848D0"/>
    <w:rsid w:val="00885424"/>
    <w:rsid w:val="00887D2C"/>
    <w:rsid w:val="0089035D"/>
    <w:rsid w:val="00891762"/>
    <w:rsid w:val="00892931"/>
    <w:rsid w:val="00893E2D"/>
    <w:rsid w:val="00894206"/>
    <w:rsid w:val="00897659"/>
    <w:rsid w:val="008A0EF4"/>
    <w:rsid w:val="008A23F5"/>
    <w:rsid w:val="008A714E"/>
    <w:rsid w:val="008A7F89"/>
    <w:rsid w:val="008B01F5"/>
    <w:rsid w:val="008B0991"/>
    <w:rsid w:val="008B137F"/>
    <w:rsid w:val="008B1BD6"/>
    <w:rsid w:val="008B729E"/>
    <w:rsid w:val="008C7F94"/>
    <w:rsid w:val="008D1BB0"/>
    <w:rsid w:val="008D1E09"/>
    <w:rsid w:val="008D2CCD"/>
    <w:rsid w:val="008D38B0"/>
    <w:rsid w:val="008D7EEA"/>
    <w:rsid w:val="008D7F0A"/>
    <w:rsid w:val="008E24F1"/>
    <w:rsid w:val="008F1CFA"/>
    <w:rsid w:val="008F5630"/>
    <w:rsid w:val="008F59A7"/>
    <w:rsid w:val="008F767E"/>
    <w:rsid w:val="00901F4D"/>
    <w:rsid w:val="00907C38"/>
    <w:rsid w:val="00910C3A"/>
    <w:rsid w:val="00912B94"/>
    <w:rsid w:val="00915D39"/>
    <w:rsid w:val="00916550"/>
    <w:rsid w:val="00917228"/>
    <w:rsid w:val="00920EFF"/>
    <w:rsid w:val="00923700"/>
    <w:rsid w:val="00924335"/>
    <w:rsid w:val="00924467"/>
    <w:rsid w:val="00924C73"/>
    <w:rsid w:val="009279E7"/>
    <w:rsid w:val="00931BB1"/>
    <w:rsid w:val="009327C1"/>
    <w:rsid w:val="009344BC"/>
    <w:rsid w:val="00935653"/>
    <w:rsid w:val="009356DF"/>
    <w:rsid w:val="00937B3B"/>
    <w:rsid w:val="00937CD4"/>
    <w:rsid w:val="009434EB"/>
    <w:rsid w:val="00944B33"/>
    <w:rsid w:val="00951DB0"/>
    <w:rsid w:val="0095443B"/>
    <w:rsid w:val="009559F1"/>
    <w:rsid w:val="00961717"/>
    <w:rsid w:val="009651B6"/>
    <w:rsid w:val="009663AE"/>
    <w:rsid w:val="0097120E"/>
    <w:rsid w:val="0097357B"/>
    <w:rsid w:val="00973F0D"/>
    <w:rsid w:val="00976959"/>
    <w:rsid w:val="00981845"/>
    <w:rsid w:val="009823BC"/>
    <w:rsid w:val="00986FC6"/>
    <w:rsid w:val="0099185A"/>
    <w:rsid w:val="00992043"/>
    <w:rsid w:val="00992ED3"/>
    <w:rsid w:val="00995FA1"/>
    <w:rsid w:val="00996C3F"/>
    <w:rsid w:val="009A0919"/>
    <w:rsid w:val="009A1797"/>
    <w:rsid w:val="009A2525"/>
    <w:rsid w:val="009A2B3B"/>
    <w:rsid w:val="009A35E1"/>
    <w:rsid w:val="009A39C9"/>
    <w:rsid w:val="009A5394"/>
    <w:rsid w:val="009B0F30"/>
    <w:rsid w:val="009B483D"/>
    <w:rsid w:val="009B6FCE"/>
    <w:rsid w:val="009B76F4"/>
    <w:rsid w:val="009C0671"/>
    <w:rsid w:val="009C1F3D"/>
    <w:rsid w:val="009C249A"/>
    <w:rsid w:val="009C3147"/>
    <w:rsid w:val="009C331D"/>
    <w:rsid w:val="009C3CAE"/>
    <w:rsid w:val="009C4AB1"/>
    <w:rsid w:val="009C5ED1"/>
    <w:rsid w:val="009C6A2A"/>
    <w:rsid w:val="009D045E"/>
    <w:rsid w:val="009D13E9"/>
    <w:rsid w:val="009D2A35"/>
    <w:rsid w:val="009D3B16"/>
    <w:rsid w:val="009D61C2"/>
    <w:rsid w:val="009D6D48"/>
    <w:rsid w:val="009D73E4"/>
    <w:rsid w:val="009E1971"/>
    <w:rsid w:val="009F5583"/>
    <w:rsid w:val="009F56A0"/>
    <w:rsid w:val="009F6733"/>
    <w:rsid w:val="00A01AAD"/>
    <w:rsid w:val="00A01F64"/>
    <w:rsid w:val="00A04E98"/>
    <w:rsid w:val="00A108B9"/>
    <w:rsid w:val="00A10EAD"/>
    <w:rsid w:val="00A1468E"/>
    <w:rsid w:val="00A14813"/>
    <w:rsid w:val="00A16B4C"/>
    <w:rsid w:val="00A222FC"/>
    <w:rsid w:val="00A22336"/>
    <w:rsid w:val="00A240E2"/>
    <w:rsid w:val="00A258D9"/>
    <w:rsid w:val="00A32074"/>
    <w:rsid w:val="00A35E91"/>
    <w:rsid w:val="00A3633D"/>
    <w:rsid w:val="00A37967"/>
    <w:rsid w:val="00A37EB6"/>
    <w:rsid w:val="00A4173E"/>
    <w:rsid w:val="00A42A4C"/>
    <w:rsid w:val="00A43487"/>
    <w:rsid w:val="00A4399E"/>
    <w:rsid w:val="00A44FC5"/>
    <w:rsid w:val="00A454AC"/>
    <w:rsid w:val="00A455F9"/>
    <w:rsid w:val="00A5270A"/>
    <w:rsid w:val="00A55E19"/>
    <w:rsid w:val="00A57452"/>
    <w:rsid w:val="00A57C4E"/>
    <w:rsid w:val="00A57C7A"/>
    <w:rsid w:val="00A65877"/>
    <w:rsid w:val="00A65D1F"/>
    <w:rsid w:val="00A67295"/>
    <w:rsid w:val="00A70CDD"/>
    <w:rsid w:val="00A71ED7"/>
    <w:rsid w:val="00A7219C"/>
    <w:rsid w:val="00A721CA"/>
    <w:rsid w:val="00A73892"/>
    <w:rsid w:val="00A750E2"/>
    <w:rsid w:val="00A76B3D"/>
    <w:rsid w:val="00A806FB"/>
    <w:rsid w:val="00A80BAB"/>
    <w:rsid w:val="00A8373B"/>
    <w:rsid w:val="00A8505C"/>
    <w:rsid w:val="00A91B88"/>
    <w:rsid w:val="00A9208F"/>
    <w:rsid w:val="00A94849"/>
    <w:rsid w:val="00A959D8"/>
    <w:rsid w:val="00AA0E51"/>
    <w:rsid w:val="00AA2AA4"/>
    <w:rsid w:val="00AA2C07"/>
    <w:rsid w:val="00AA4F92"/>
    <w:rsid w:val="00AA5432"/>
    <w:rsid w:val="00AA656E"/>
    <w:rsid w:val="00AA7463"/>
    <w:rsid w:val="00AA7A43"/>
    <w:rsid w:val="00AB1553"/>
    <w:rsid w:val="00AB2E91"/>
    <w:rsid w:val="00AB30ED"/>
    <w:rsid w:val="00AB7B7B"/>
    <w:rsid w:val="00AC1A3B"/>
    <w:rsid w:val="00AC1BF5"/>
    <w:rsid w:val="00AC30D0"/>
    <w:rsid w:val="00AC3C3C"/>
    <w:rsid w:val="00AC4615"/>
    <w:rsid w:val="00AC48D7"/>
    <w:rsid w:val="00AC4F15"/>
    <w:rsid w:val="00AC6879"/>
    <w:rsid w:val="00AD07B5"/>
    <w:rsid w:val="00AD10EA"/>
    <w:rsid w:val="00AD5462"/>
    <w:rsid w:val="00AE04A9"/>
    <w:rsid w:val="00AE2F59"/>
    <w:rsid w:val="00AE3FDE"/>
    <w:rsid w:val="00AE4960"/>
    <w:rsid w:val="00AE5378"/>
    <w:rsid w:val="00AE75A3"/>
    <w:rsid w:val="00AE775E"/>
    <w:rsid w:val="00AF01B5"/>
    <w:rsid w:val="00AF073C"/>
    <w:rsid w:val="00AF0CC4"/>
    <w:rsid w:val="00AF1EAC"/>
    <w:rsid w:val="00AF4585"/>
    <w:rsid w:val="00AF7769"/>
    <w:rsid w:val="00B005EB"/>
    <w:rsid w:val="00B02086"/>
    <w:rsid w:val="00B0338B"/>
    <w:rsid w:val="00B05ADD"/>
    <w:rsid w:val="00B07EF6"/>
    <w:rsid w:val="00B106C7"/>
    <w:rsid w:val="00B1164E"/>
    <w:rsid w:val="00B1327E"/>
    <w:rsid w:val="00B14980"/>
    <w:rsid w:val="00B163A1"/>
    <w:rsid w:val="00B1767C"/>
    <w:rsid w:val="00B17BBD"/>
    <w:rsid w:val="00B23399"/>
    <w:rsid w:val="00B23755"/>
    <w:rsid w:val="00B24F9A"/>
    <w:rsid w:val="00B315EB"/>
    <w:rsid w:val="00B32FCC"/>
    <w:rsid w:val="00B357AE"/>
    <w:rsid w:val="00B35B14"/>
    <w:rsid w:val="00B35F22"/>
    <w:rsid w:val="00B36DBA"/>
    <w:rsid w:val="00B407DA"/>
    <w:rsid w:val="00B41421"/>
    <w:rsid w:val="00B417D0"/>
    <w:rsid w:val="00B44573"/>
    <w:rsid w:val="00B46EC7"/>
    <w:rsid w:val="00B47307"/>
    <w:rsid w:val="00B50B72"/>
    <w:rsid w:val="00B50FF8"/>
    <w:rsid w:val="00B526A1"/>
    <w:rsid w:val="00B531D2"/>
    <w:rsid w:val="00B533EE"/>
    <w:rsid w:val="00B54A10"/>
    <w:rsid w:val="00B61382"/>
    <w:rsid w:val="00B61C87"/>
    <w:rsid w:val="00B63CE3"/>
    <w:rsid w:val="00B65013"/>
    <w:rsid w:val="00B6506E"/>
    <w:rsid w:val="00B7049F"/>
    <w:rsid w:val="00B70BCC"/>
    <w:rsid w:val="00B711FA"/>
    <w:rsid w:val="00B7509B"/>
    <w:rsid w:val="00B76394"/>
    <w:rsid w:val="00B7759C"/>
    <w:rsid w:val="00B777CB"/>
    <w:rsid w:val="00B80F55"/>
    <w:rsid w:val="00B8635A"/>
    <w:rsid w:val="00B9104E"/>
    <w:rsid w:val="00B92477"/>
    <w:rsid w:val="00B93948"/>
    <w:rsid w:val="00B953AD"/>
    <w:rsid w:val="00B97148"/>
    <w:rsid w:val="00BA2662"/>
    <w:rsid w:val="00BA3259"/>
    <w:rsid w:val="00BA3500"/>
    <w:rsid w:val="00BA4399"/>
    <w:rsid w:val="00BA4B69"/>
    <w:rsid w:val="00BA6018"/>
    <w:rsid w:val="00BA7FD9"/>
    <w:rsid w:val="00BB187B"/>
    <w:rsid w:val="00BB58FB"/>
    <w:rsid w:val="00BC3774"/>
    <w:rsid w:val="00BC4561"/>
    <w:rsid w:val="00BC5AEC"/>
    <w:rsid w:val="00BD0607"/>
    <w:rsid w:val="00BD2B08"/>
    <w:rsid w:val="00BD3FB0"/>
    <w:rsid w:val="00BD5141"/>
    <w:rsid w:val="00BD63D7"/>
    <w:rsid w:val="00BD782B"/>
    <w:rsid w:val="00BE0CDE"/>
    <w:rsid w:val="00BE2911"/>
    <w:rsid w:val="00BE78AB"/>
    <w:rsid w:val="00BF1021"/>
    <w:rsid w:val="00BF5FA5"/>
    <w:rsid w:val="00C03376"/>
    <w:rsid w:val="00C0447F"/>
    <w:rsid w:val="00C0613C"/>
    <w:rsid w:val="00C15DFA"/>
    <w:rsid w:val="00C17485"/>
    <w:rsid w:val="00C207CE"/>
    <w:rsid w:val="00C2127B"/>
    <w:rsid w:val="00C21C41"/>
    <w:rsid w:val="00C22E05"/>
    <w:rsid w:val="00C23222"/>
    <w:rsid w:val="00C25AFB"/>
    <w:rsid w:val="00C26F37"/>
    <w:rsid w:val="00C31688"/>
    <w:rsid w:val="00C3339D"/>
    <w:rsid w:val="00C35A76"/>
    <w:rsid w:val="00C37D46"/>
    <w:rsid w:val="00C40B10"/>
    <w:rsid w:val="00C4273F"/>
    <w:rsid w:val="00C43623"/>
    <w:rsid w:val="00C45B5D"/>
    <w:rsid w:val="00C50C14"/>
    <w:rsid w:val="00C52958"/>
    <w:rsid w:val="00C52D99"/>
    <w:rsid w:val="00C54D57"/>
    <w:rsid w:val="00C62B8F"/>
    <w:rsid w:val="00C63E94"/>
    <w:rsid w:val="00C650D0"/>
    <w:rsid w:val="00C67D5A"/>
    <w:rsid w:val="00C7082D"/>
    <w:rsid w:val="00C74659"/>
    <w:rsid w:val="00C75887"/>
    <w:rsid w:val="00C77A05"/>
    <w:rsid w:val="00C800A0"/>
    <w:rsid w:val="00C84C7F"/>
    <w:rsid w:val="00C85187"/>
    <w:rsid w:val="00C87ADD"/>
    <w:rsid w:val="00C914BE"/>
    <w:rsid w:val="00C92B74"/>
    <w:rsid w:val="00C93755"/>
    <w:rsid w:val="00C94CC2"/>
    <w:rsid w:val="00C95EB3"/>
    <w:rsid w:val="00CA18A6"/>
    <w:rsid w:val="00CA195B"/>
    <w:rsid w:val="00CA2165"/>
    <w:rsid w:val="00CA276E"/>
    <w:rsid w:val="00CA345F"/>
    <w:rsid w:val="00CA56D7"/>
    <w:rsid w:val="00CA5B54"/>
    <w:rsid w:val="00CA634D"/>
    <w:rsid w:val="00CA63D5"/>
    <w:rsid w:val="00CA6ECB"/>
    <w:rsid w:val="00CB3A5E"/>
    <w:rsid w:val="00CB6862"/>
    <w:rsid w:val="00CB760D"/>
    <w:rsid w:val="00CB7AF6"/>
    <w:rsid w:val="00CD0CE8"/>
    <w:rsid w:val="00CD3A5F"/>
    <w:rsid w:val="00CD4368"/>
    <w:rsid w:val="00CD57C6"/>
    <w:rsid w:val="00CD6437"/>
    <w:rsid w:val="00CE06CF"/>
    <w:rsid w:val="00CE2B9A"/>
    <w:rsid w:val="00CE410B"/>
    <w:rsid w:val="00CF10E7"/>
    <w:rsid w:val="00CF3231"/>
    <w:rsid w:val="00CF3D1A"/>
    <w:rsid w:val="00CF4962"/>
    <w:rsid w:val="00CF6078"/>
    <w:rsid w:val="00CF616E"/>
    <w:rsid w:val="00CF7129"/>
    <w:rsid w:val="00D010CC"/>
    <w:rsid w:val="00D01E2F"/>
    <w:rsid w:val="00D01FBB"/>
    <w:rsid w:val="00D0336F"/>
    <w:rsid w:val="00D03A15"/>
    <w:rsid w:val="00D1011D"/>
    <w:rsid w:val="00D1478B"/>
    <w:rsid w:val="00D2311B"/>
    <w:rsid w:val="00D23642"/>
    <w:rsid w:val="00D24B55"/>
    <w:rsid w:val="00D3061A"/>
    <w:rsid w:val="00D35F0B"/>
    <w:rsid w:val="00D40D63"/>
    <w:rsid w:val="00D43260"/>
    <w:rsid w:val="00D434E7"/>
    <w:rsid w:val="00D44043"/>
    <w:rsid w:val="00D44670"/>
    <w:rsid w:val="00D46830"/>
    <w:rsid w:val="00D46E4A"/>
    <w:rsid w:val="00D50E45"/>
    <w:rsid w:val="00D53242"/>
    <w:rsid w:val="00D5331D"/>
    <w:rsid w:val="00D53CCA"/>
    <w:rsid w:val="00D53DDE"/>
    <w:rsid w:val="00D53EF4"/>
    <w:rsid w:val="00D556EE"/>
    <w:rsid w:val="00D61E92"/>
    <w:rsid w:val="00D64BE0"/>
    <w:rsid w:val="00D66A0F"/>
    <w:rsid w:val="00D66A67"/>
    <w:rsid w:val="00D702BD"/>
    <w:rsid w:val="00D7154A"/>
    <w:rsid w:val="00D73A06"/>
    <w:rsid w:val="00D75011"/>
    <w:rsid w:val="00D83447"/>
    <w:rsid w:val="00D87CBA"/>
    <w:rsid w:val="00D90DB2"/>
    <w:rsid w:val="00DA06AF"/>
    <w:rsid w:val="00DA18A2"/>
    <w:rsid w:val="00DA18F7"/>
    <w:rsid w:val="00DA19D8"/>
    <w:rsid w:val="00DA5084"/>
    <w:rsid w:val="00DA5AD7"/>
    <w:rsid w:val="00DA7FAD"/>
    <w:rsid w:val="00DB1CB4"/>
    <w:rsid w:val="00DC01AF"/>
    <w:rsid w:val="00DC69FF"/>
    <w:rsid w:val="00DD205C"/>
    <w:rsid w:val="00DD551F"/>
    <w:rsid w:val="00DD5AA9"/>
    <w:rsid w:val="00DD632F"/>
    <w:rsid w:val="00DD7BFC"/>
    <w:rsid w:val="00DE2B50"/>
    <w:rsid w:val="00DE3312"/>
    <w:rsid w:val="00DE6CE8"/>
    <w:rsid w:val="00DE747A"/>
    <w:rsid w:val="00DF11D8"/>
    <w:rsid w:val="00DF21E1"/>
    <w:rsid w:val="00DF57E7"/>
    <w:rsid w:val="00E0015E"/>
    <w:rsid w:val="00E027EF"/>
    <w:rsid w:val="00E02EB5"/>
    <w:rsid w:val="00E0465F"/>
    <w:rsid w:val="00E04F60"/>
    <w:rsid w:val="00E0632A"/>
    <w:rsid w:val="00E07258"/>
    <w:rsid w:val="00E11C22"/>
    <w:rsid w:val="00E15807"/>
    <w:rsid w:val="00E17007"/>
    <w:rsid w:val="00E1738A"/>
    <w:rsid w:val="00E24756"/>
    <w:rsid w:val="00E24E4B"/>
    <w:rsid w:val="00E25B43"/>
    <w:rsid w:val="00E319EB"/>
    <w:rsid w:val="00E3237B"/>
    <w:rsid w:val="00E347D8"/>
    <w:rsid w:val="00E40B29"/>
    <w:rsid w:val="00E4295E"/>
    <w:rsid w:val="00E42C39"/>
    <w:rsid w:val="00E43B36"/>
    <w:rsid w:val="00E43FDC"/>
    <w:rsid w:val="00E511EA"/>
    <w:rsid w:val="00E51560"/>
    <w:rsid w:val="00E537E2"/>
    <w:rsid w:val="00E55C3D"/>
    <w:rsid w:val="00E56DB0"/>
    <w:rsid w:val="00E575BF"/>
    <w:rsid w:val="00E57B7D"/>
    <w:rsid w:val="00E57E38"/>
    <w:rsid w:val="00E6017F"/>
    <w:rsid w:val="00E601CD"/>
    <w:rsid w:val="00E604F2"/>
    <w:rsid w:val="00E613B7"/>
    <w:rsid w:val="00E625EE"/>
    <w:rsid w:val="00E63667"/>
    <w:rsid w:val="00E65163"/>
    <w:rsid w:val="00E65DCA"/>
    <w:rsid w:val="00E665FD"/>
    <w:rsid w:val="00E66B66"/>
    <w:rsid w:val="00E67756"/>
    <w:rsid w:val="00E71CA9"/>
    <w:rsid w:val="00E71E78"/>
    <w:rsid w:val="00E741E2"/>
    <w:rsid w:val="00E74508"/>
    <w:rsid w:val="00E7555E"/>
    <w:rsid w:val="00E764CC"/>
    <w:rsid w:val="00E8038B"/>
    <w:rsid w:val="00E803A6"/>
    <w:rsid w:val="00E812E3"/>
    <w:rsid w:val="00E82309"/>
    <w:rsid w:val="00E825F7"/>
    <w:rsid w:val="00E82A3A"/>
    <w:rsid w:val="00E85551"/>
    <w:rsid w:val="00E855BA"/>
    <w:rsid w:val="00E85DBD"/>
    <w:rsid w:val="00E87575"/>
    <w:rsid w:val="00E87C44"/>
    <w:rsid w:val="00E87F3F"/>
    <w:rsid w:val="00E926C9"/>
    <w:rsid w:val="00E962B7"/>
    <w:rsid w:val="00E971D0"/>
    <w:rsid w:val="00EA04A1"/>
    <w:rsid w:val="00EA3E47"/>
    <w:rsid w:val="00EB1EB0"/>
    <w:rsid w:val="00EB30AD"/>
    <w:rsid w:val="00EB34E5"/>
    <w:rsid w:val="00EC032F"/>
    <w:rsid w:val="00EC043C"/>
    <w:rsid w:val="00EC0DDB"/>
    <w:rsid w:val="00EC26A9"/>
    <w:rsid w:val="00EC285F"/>
    <w:rsid w:val="00EC4383"/>
    <w:rsid w:val="00EC4B30"/>
    <w:rsid w:val="00EC69D0"/>
    <w:rsid w:val="00ED4AFD"/>
    <w:rsid w:val="00EE436F"/>
    <w:rsid w:val="00EE5F7F"/>
    <w:rsid w:val="00EE61CA"/>
    <w:rsid w:val="00EE770A"/>
    <w:rsid w:val="00EF41E8"/>
    <w:rsid w:val="00EF6175"/>
    <w:rsid w:val="00EF72A1"/>
    <w:rsid w:val="00EF7CAF"/>
    <w:rsid w:val="00F02EE8"/>
    <w:rsid w:val="00F05967"/>
    <w:rsid w:val="00F1251C"/>
    <w:rsid w:val="00F13618"/>
    <w:rsid w:val="00F14759"/>
    <w:rsid w:val="00F155F8"/>
    <w:rsid w:val="00F16157"/>
    <w:rsid w:val="00F17361"/>
    <w:rsid w:val="00F178EF"/>
    <w:rsid w:val="00F17D89"/>
    <w:rsid w:val="00F17DEF"/>
    <w:rsid w:val="00F200AF"/>
    <w:rsid w:val="00F20964"/>
    <w:rsid w:val="00F20C2D"/>
    <w:rsid w:val="00F220B7"/>
    <w:rsid w:val="00F24E7D"/>
    <w:rsid w:val="00F30707"/>
    <w:rsid w:val="00F314B5"/>
    <w:rsid w:val="00F36644"/>
    <w:rsid w:val="00F40BAE"/>
    <w:rsid w:val="00F4566F"/>
    <w:rsid w:val="00F47289"/>
    <w:rsid w:val="00F47E2B"/>
    <w:rsid w:val="00F503BE"/>
    <w:rsid w:val="00F51C1E"/>
    <w:rsid w:val="00F51DA7"/>
    <w:rsid w:val="00F56196"/>
    <w:rsid w:val="00F6340E"/>
    <w:rsid w:val="00F65B32"/>
    <w:rsid w:val="00F70E5F"/>
    <w:rsid w:val="00F73A7B"/>
    <w:rsid w:val="00F73E41"/>
    <w:rsid w:val="00F745E9"/>
    <w:rsid w:val="00F82B53"/>
    <w:rsid w:val="00F83CCB"/>
    <w:rsid w:val="00F83FED"/>
    <w:rsid w:val="00F86760"/>
    <w:rsid w:val="00F878FC"/>
    <w:rsid w:val="00F93DAF"/>
    <w:rsid w:val="00F967CF"/>
    <w:rsid w:val="00F974ED"/>
    <w:rsid w:val="00FA4103"/>
    <w:rsid w:val="00FA73F7"/>
    <w:rsid w:val="00FB037E"/>
    <w:rsid w:val="00FB2B19"/>
    <w:rsid w:val="00FB4022"/>
    <w:rsid w:val="00FB4D63"/>
    <w:rsid w:val="00FB6041"/>
    <w:rsid w:val="00FC086A"/>
    <w:rsid w:val="00FC0E77"/>
    <w:rsid w:val="00FC416D"/>
    <w:rsid w:val="00FC5F1A"/>
    <w:rsid w:val="00FD21D7"/>
    <w:rsid w:val="00FD47DB"/>
    <w:rsid w:val="00FD4E3C"/>
    <w:rsid w:val="00FE0910"/>
    <w:rsid w:val="00FE4666"/>
    <w:rsid w:val="00FE5DB5"/>
    <w:rsid w:val="00FE6FE2"/>
    <w:rsid w:val="00FF0CF5"/>
    <w:rsid w:val="00FF2FFC"/>
    <w:rsid w:val="00FF318B"/>
    <w:rsid w:val="00FF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FEC7"/>
  <w15:chartTrackingRefBased/>
  <w15:docId w15:val="{7056D310-C661-4221-90AE-9DD3C311B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2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C96"/>
    <w:pPr>
      <w:ind w:left="720"/>
      <w:contextualSpacing/>
    </w:pPr>
  </w:style>
  <w:style w:type="character" w:styleId="Hyperlink">
    <w:name w:val="Hyperlink"/>
    <w:basedOn w:val="DefaultParagraphFont"/>
    <w:uiPriority w:val="99"/>
    <w:unhideWhenUsed/>
    <w:rsid w:val="00172E73"/>
    <w:rPr>
      <w:color w:val="0563C1" w:themeColor="hyperlink"/>
      <w:u w:val="single"/>
    </w:rPr>
  </w:style>
  <w:style w:type="character" w:styleId="UnresolvedMention">
    <w:name w:val="Unresolved Mention"/>
    <w:basedOn w:val="DefaultParagraphFont"/>
    <w:uiPriority w:val="99"/>
    <w:semiHidden/>
    <w:unhideWhenUsed/>
    <w:rsid w:val="00172E73"/>
    <w:rPr>
      <w:color w:val="605E5C"/>
      <w:shd w:val="clear" w:color="auto" w:fill="E1DFDD"/>
    </w:rPr>
  </w:style>
  <w:style w:type="character" w:styleId="FollowedHyperlink">
    <w:name w:val="FollowedHyperlink"/>
    <w:basedOn w:val="DefaultParagraphFont"/>
    <w:uiPriority w:val="99"/>
    <w:semiHidden/>
    <w:unhideWhenUsed/>
    <w:rsid w:val="003E669C"/>
    <w:rPr>
      <w:color w:val="954F72" w:themeColor="followedHyperlink"/>
      <w:u w:val="single"/>
    </w:rPr>
  </w:style>
  <w:style w:type="table" w:styleId="TableGrid">
    <w:name w:val="Table Grid"/>
    <w:basedOn w:val="TableNormal"/>
    <w:uiPriority w:val="39"/>
    <w:rsid w:val="000C4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97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culture/working-environment/organisation-culture-change-factsheet" TargetMode="External"/><Relationship Id="rId18" Type="http://schemas.openxmlformats.org/officeDocument/2006/relationships/hyperlink" Target="https://deardenhr.co.uk/case-studies/large-nhs-foundation-trust-employee-relations/" TargetMode="External"/><Relationship Id="rId26" Type="http://schemas.openxmlformats.org/officeDocument/2006/relationships/hyperlink" Target="https://www.ons.gov.uk/visualisations/censusareachanges/W06000008/" TargetMode="External"/><Relationship Id="rId3" Type="http://schemas.openxmlformats.org/officeDocument/2006/relationships/settings" Target="settings.xml"/><Relationship Id="rId21" Type="http://schemas.openxmlformats.org/officeDocument/2006/relationships/hyperlink" Target="https://www.gmb.org.uk/pay-justice-now/have-your-say-your-pay/faqs" TargetMode="External"/><Relationship Id="rId34" Type="http://schemas.openxmlformats.org/officeDocument/2006/relationships/hyperlink" Target="https://www.welshlanguagecommissioner.wales/public-organisations/welsh-language-standards" TargetMode="External"/><Relationship Id="rId7" Type="http://schemas.openxmlformats.org/officeDocument/2006/relationships/hyperlink" Target="https://www.bbc.co.uk/news/uk-wales-63075329" TargetMode="External"/><Relationship Id="rId12" Type="http://schemas.openxmlformats.org/officeDocument/2006/relationships/hyperlink" Target="https://www.cipd.org/globalassets/media/knowledge/knowledge-hub/reports/developing-organisation-culture_2011-six-case-studies_tcm18-10885.pdf" TargetMode="External"/><Relationship Id="rId17" Type="http://schemas.openxmlformats.org/officeDocument/2006/relationships/hyperlink" Target="https://moodle.uwtsd.ac.uk/course/view.php?id=10933" TargetMode="External"/><Relationship Id="rId25" Type="http://schemas.openxmlformats.org/officeDocument/2006/relationships/hyperlink" Target="https://www.mindtools.com/abyj5fi/forming-storming-norming-and-performing" TargetMode="External"/><Relationship Id="rId33" Type="http://schemas.openxmlformats.org/officeDocument/2006/relationships/hyperlink" Target="https://www.un.org/sg/en/content/sg/statement/2020-04-08/statement-the-secretary-general-covid-19" TargetMode="External"/><Relationship Id="rId2" Type="http://schemas.openxmlformats.org/officeDocument/2006/relationships/styles" Target="styles.xml"/><Relationship Id="rId16" Type="http://schemas.openxmlformats.org/officeDocument/2006/relationships/hyperlink" Target="https://www.forbes.com/sites/christinecomaford/2018/01/20/why-leaders-need-to-embrace-employee-motivation/?sh=2255d7c71272" TargetMode="External"/><Relationship Id="rId20" Type="http://schemas.openxmlformats.org/officeDocument/2006/relationships/hyperlink" Target="https://www.proquest.com/docview/1030262529?pq-origsite=primo" TargetMode="External"/><Relationship Id="rId29" Type="http://schemas.openxmlformats.org/officeDocument/2006/relationships/hyperlink" Target="https://ventureteambuilding.co.uk/forming-storming-norming-performing/" TargetMode="External"/><Relationship Id="rId1" Type="http://schemas.openxmlformats.org/officeDocument/2006/relationships/numbering" Target="numbering.xml"/><Relationship Id="rId6" Type="http://schemas.openxmlformats.org/officeDocument/2006/relationships/hyperlink" Target="https://www.aqa.org.uk/resources/business/as-and-a-level/business-7131-7132/teach/teaching-guide-handys-culture" TargetMode="External"/><Relationship Id="rId11" Type="http://schemas.openxmlformats.org/officeDocument/2006/relationships/hyperlink" Target="https://www.bbc.co.uk/news/business-60206564" TargetMode="External"/><Relationship Id="rId24" Type="http://schemas.openxmlformats.org/officeDocument/2006/relationships/hyperlink" Target="https://uk.indeed.com/career-advice/career-development/organisational-culture-importance" TargetMode="External"/><Relationship Id="rId32" Type="http://schemas.openxmlformats.org/officeDocument/2006/relationships/hyperlink" Target="https://blog.empuls.io/iceberg-model-of-culture/" TargetMode="External"/><Relationship Id="rId5" Type="http://schemas.openxmlformats.org/officeDocument/2006/relationships/hyperlink" Target="https://www.acas.org.uk/health-safety-and-wellbeing-when-working-from-home/domestic-violence-and-abuse" TargetMode="External"/><Relationship Id="rId15" Type="http://schemas.openxmlformats.org/officeDocument/2006/relationships/hyperlink" Target="https://www.cipd.org/uk/knowledge/factsheets/absence-factsheet/#Measuring" TargetMode="External"/><Relationship Id="rId23" Type="http://schemas.openxmlformats.org/officeDocument/2006/relationships/hyperlink" Target="https://harappa.education/harappa-diaries/iceberg-model-of-culture-and-behavior/" TargetMode="External"/><Relationship Id="rId28" Type="http://schemas.openxmlformats.org/officeDocument/2006/relationships/hyperlink" Target="https://www.psychmechanics.com/are-we-all-the-same/" TargetMode="External"/><Relationship Id="rId36" Type="http://schemas.openxmlformats.org/officeDocument/2006/relationships/theme" Target="theme/theme1.xml"/><Relationship Id="rId10" Type="http://schemas.openxmlformats.org/officeDocument/2006/relationships/hyperlink" Target="https://www.ceredigion.gov.uk/media/12183/corporate-strategy-2022-2027.pdf" TargetMode="External"/><Relationship Id="rId19" Type="http://schemas.openxmlformats.org/officeDocument/2006/relationships/hyperlink" Target="https://hbr.org/2020/11/how-to-find-out-if-a-companys-culture-is-right-for-you?fbclid=IwAR19oiQSZ9NUXTNo7FUFs8kK9zzj3tlkTyWdMH80uLWSSxV5ABfv189tduo" TargetMode="External"/><Relationship Id="rId31" Type="http://schemas.openxmlformats.org/officeDocument/2006/relationships/hyperlink" Target="https://blog.prepscholar.com/maslows-hierarchy-of-needs" TargetMode="External"/><Relationship Id="rId4" Type="http://schemas.openxmlformats.org/officeDocument/2006/relationships/webSettings" Target="webSettings.xml"/><Relationship Id="rId9" Type="http://schemas.openxmlformats.org/officeDocument/2006/relationships/hyperlink" Target="https://hrdailyadvisor.blr.com/2013/06/29/employee-rewards-the-importance-of-perceived-fairness/" TargetMode="External"/><Relationship Id="rId14" Type="http://schemas.openxmlformats.org/officeDocument/2006/relationships/hyperlink" Target="https://www.cipd.co.uk/knowledge/fundamentals/relations/communication/factsheet#6155" TargetMode="External"/><Relationship Id="rId22" Type="http://schemas.openxmlformats.org/officeDocument/2006/relationships/hyperlink" Target="https://www.gov.uk/state-pension" TargetMode="External"/><Relationship Id="rId27" Type="http://schemas.openxmlformats.org/officeDocument/2006/relationships/hyperlink" Target="https://www.ons.gov.uk/employmentandlabourmarket/peopleinwork/labourproductivity/articles/sicknessabsenceinthelabourmarket/2022" TargetMode="External"/><Relationship Id="rId30" Type="http://schemas.openxmlformats.org/officeDocument/2006/relationships/hyperlink" Target="https://www.bbc.co.uk/news/business-65308769" TargetMode="External"/><Relationship Id="rId35" Type="http://schemas.openxmlformats.org/officeDocument/2006/relationships/fontTable" Target="fontTable.xml"/><Relationship Id="rId8" Type="http://schemas.openxmlformats.org/officeDocument/2006/relationships/hyperlink" Target="https://www.peoplemanagement.co.uk/article/1807600/ill-tell-something-need-empathetic-kind-leader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49810</TotalTime>
  <Pages>13</Pages>
  <Words>5108</Words>
  <Characters>29117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Wyn Jones</dc:creator>
  <cp:keywords/>
  <dc:description/>
  <cp:lastModifiedBy>Rhian Wyn Jones</cp:lastModifiedBy>
  <cp:revision>1144</cp:revision>
  <dcterms:created xsi:type="dcterms:W3CDTF">2023-01-18T13:28:00Z</dcterms:created>
  <dcterms:modified xsi:type="dcterms:W3CDTF">2023-05-21T22:51:00Z</dcterms:modified>
</cp:coreProperties>
</file>