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7BFC" w:rsidRDefault="00C07BFC"/>
    <w:p w:rsidR="00C07BFC" w:rsidRPr="00160188" w:rsidRDefault="00160188" w:rsidP="00160188">
      <w:pPr>
        <w:jc w:val="center"/>
        <w:rPr>
          <w:b/>
          <w:bCs/>
          <w:sz w:val="32"/>
          <w:szCs w:val="32"/>
        </w:rPr>
      </w:pPr>
      <w:r w:rsidRPr="00160188">
        <w:rPr>
          <w:b/>
          <w:bCs/>
          <w:sz w:val="32"/>
          <w:szCs w:val="32"/>
        </w:rPr>
        <w:t>Restaurant Management and Types of Service</w:t>
      </w:r>
    </w:p>
    <w:p w:rsidR="00C07BFC" w:rsidRDefault="00C07BFC"/>
    <w:p w:rsidR="00160188" w:rsidRDefault="00160188" w:rsidP="00160188">
      <w:pPr>
        <w:jc w:val="center"/>
        <w:rPr>
          <w:rFonts w:ascii="Arial" w:hAnsi="Arial" w:cs="Arial"/>
          <w:b/>
          <w:bCs/>
          <w:sz w:val="32"/>
          <w:szCs w:val="32"/>
        </w:rPr>
      </w:pPr>
    </w:p>
    <w:p w:rsidR="00160188" w:rsidRDefault="00160188" w:rsidP="00160188">
      <w:pPr>
        <w:jc w:val="center"/>
        <w:rPr>
          <w:rFonts w:ascii="Arial" w:hAnsi="Arial" w:cs="Arial"/>
          <w:b/>
          <w:bCs/>
          <w:sz w:val="32"/>
          <w:szCs w:val="32"/>
        </w:rPr>
      </w:pPr>
      <w:r>
        <w:rPr>
          <w:rFonts w:ascii="Arial" w:hAnsi="Arial" w:cs="Arial"/>
          <w:b/>
          <w:bCs/>
          <w:sz w:val="32"/>
          <w:szCs w:val="32"/>
        </w:rPr>
        <w:t>Student name: Lida Eugenia Giraldo Torres</w:t>
      </w:r>
    </w:p>
    <w:p w:rsidR="00160188" w:rsidRPr="00160188" w:rsidRDefault="00160188" w:rsidP="00160188">
      <w:pPr>
        <w:jc w:val="center"/>
        <w:rPr>
          <w:rFonts w:ascii="Arial" w:hAnsi="Arial" w:cs="Arial"/>
          <w:b/>
          <w:bCs/>
          <w:sz w:val="32"/>
          <w:szCs w:val="32"/>
        </w:rPr>
      </w:pPr>
      <w:r>
        <w:rPr>
          <w:rFonts w:ascii="Arial" w:hAnsi="Arial" w:cs="Arial"/>
          <w:b/>
          <w:bCs/>
          <w:sz w:val="32"/>
          <w:szCs w:val="32"/>
        </w:rPr>
        <w:t xml:space="preserve">Lecturers: </w:t>
      </w:r>
    </w:p>
    <w:p w:rsidR="00160188" w:rsidRPr="00160188" w:rsidRDefault="00160188" w:rsidP="00160188">
      <w:pPr>
        <w:jc w:val="center"/>
        <w:rPr>
          <w:rFonts w:ascii="Arial" w:hAnsi="Arial" w:cs="Arial"/>
          <w:b/>
          <w:bCs/>
          <w:sz w:val="32"/>
          <w:szCs w:val="32"/>
        </w:rPr>
      </w:pPr>
      <w:r w:rsidRPr="00160188">
        <w:rPr>
          <w:rFonts w:ascii="Arial" w:hAnsi="Arial" w:cs="Arial"/>
          <w:b/>
          <w:bCs/>
          <w:sz w:val="32"/>
          <w:szCs w:val="32"/>
        </w:rPr>
        <w:t xml:space="preserve">Ffion Cumberpatch, Tristan </w:t>
      </w:r>
    </w:p>
    <w:p w:rsidR="00160188" w:rsidRPr="00160188" w:rsidRDefault="00160188" w:rsidP="00160188">
      <w:pPr>
        <w:jc w:val="center"/>
        <w:rPr>
          <w:rFonts w:ascii="Arial" w:hAnsi="Arial" w:cs="Arial"/>
          <w:b/>
          <w:bCs/>
          <w:sz w:val="32"/>
          <w:szCs w:val="32"/>
        </w:rPr>
      </w:pPr>
      <w:r w:rsidRPr="00160188">
        <w:rPr>
          <w:rFonts w:ascii="Arial" w:hAnsi="Arial" w:cs="Arial"/>
          <w:b/>
          <w:bCs/>
          <w:sz w:val="32"/>
          <w:szCs w:val="32"/>
        </w:rPr>
        <w:t xml:space="preserve">Hawkins, Steve Jones, Thomas </w:t>
      </w:r>
    </w:p>
    <w:p w:rsidR="00160188" w:rsidRPr="00160188" w:rsidRDefault="00160188" w:rsidP="00160188">
      <w:pPr>
        <w:jc w:val="center"/>
        <w:rPr>
          <w:rFonts w:ascii="Arial" w:hAnsi="Arial" w:cs="Arial"/>
          <w:b/>
          <w:bCs/>
          <w:sz w:val="32"/>
          <w:szCs w:val="32"/>
        </w:rPr>
      </w:pPr>
      <w:r w:rsidRPr="00160188">
        <w:rPr>
          <w:rFonts w:ascii="Arial" w:hAnsi="Arial" w:cs="Arial"/>
          <w:b/>
          <w:bCs/>
          <w:sz w:val="32"/>
          <w:szCs w:val="32"/>
        </w:rPr>
        <w:t>Coope</w:t>
      </w:r>
    </w:p>
    <w:p w:rsidR="00160188" w:rsidRPr="00160188" w:rsidRDefault="00160188">
      <w:pPr>
        <w:rPr>
          <w:rFonts w:ascii="Arial" w:hAnsi="Arial" w:cs="Arial"/>
          <w:sz w:val="24"/>
          <w:szCs w:val="24"/>
        </w:rPr>
      </w:pPr>
    </w:p>
    <w:p w:rsidR="00160188" w:rsidRDefault="00160188" w:rsidP="00F14AEF">
      <w:pPr>
        <w:jc w:val="center"/>
        <w:rPr>
          <w:rFonts w:ascii="Arial" w:hAnsi="Arial" w:cs="Arial"/>
          <w:b/>
          <w:bCs/>
          <w:sz w:val="32"/>
          <w:szCs w:val="32"/>
        </w:rPr>
      </w:pPr>
      <w:r>
        <w:rPr>
          <w:rFonts w:ascii="Arial" w:hAnsi="Arial" w:cs="Arial"/>
          <w:sz w:val="24"/>
          <w:szCs w:val="24"/>
        </w:rPr>
        <w:t xml:space="preserve">          </w:t>
      </w:r>
      <w:r w:rsidRPr="00160188">
        <w:rPr>
          <w:rFonts w:ascii="Arial" w:hAnsi="Arial" w:cs="Arial"/>
          <w:b/>
          <w:bCs/>
          <w:sz w:val="32"/>
          <w:szCs w:val="32"/>
        </w:rPr>
        <w:t>Food and Beverage Operations   BMIH4002</w:t>
      </w: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Default="00160188">
      <w:pPr>
        <w:rPr>
          <w:rFonts w:ascii="Arial" w:hAnsi="Arial" w:cs="Arial"/>
          <w:sz w:val="24"/>
          <w:szCs w:val="24"/>
        </w:rPr>
      </w:pPr>
    </w:p>
    <w:p w:rsidR="00160188" w:rsidRDefault="00160188">
      <w:pPr>
        <w:rPr>
          <w:rFonts w:ascii="Arial" w:hAnsi="Arial" w:cs="Arial"/>
          <w:sz w:val="24"/>
          <w:szCs w:val="24"/>
        </w:rPr>
      </w:pPr>
    </w:p>
    <w:p w:rsidR="00160188" w:rsidRDefault="00160188">
      <w:pPr>
        <w:rPr>
          <w:rFonts w:ascii="Arial" w:hAnsi="Arial" w:cs="Arial"/>
          <w:sz w:val="24"/>
          <w:szCs w:val="24"/>
        </w:rPr>
      </w:pPr>
    </w:p>
    <w:p w:rsidR="00160188" w:rsidRDefault="00160188">
      <w:pPr>
        <w:rPr>
          <w:rFonts w:ascii="Arial" w:hAnsi="Arial" w:cs="Arial"/>
          <w:sz w:val="24"/>
          <w:szCs w:val="24"/>
        </w:rPr>
      </w:pPr>
    </w:p>
    <w:p w:rsidR="00160188" w:rsidRDefault="00160188">
      <w:pPr>
        <w:rPr>
          <w:rFonts w:ascii="Arial" w:hAnsi="Arial" w:cs="Arial"/>
          <w:sz w:val="24"/>
          <w:szCs w:val="24"/>
        </w:rPr>
      </w:pPr>
    </w:p>
    <w:p w:rsid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C07BFC" w:rsidRPr="00160188" w:rsidRDefault="00C07BFC">
      <w:pPr>
        <w:rPr>
          <w:rFonts w:ascii="Arial" w:hAnsi="Arial" w:cs="Arial"/>
          <w:sz w:val="24"/>
          <w:szCs w:val="24"/>
        </w:rPr>
      </w:pPr>
    </w:p>
    <w:p w:rsidR="00C07BFC" w:rsidRPr="00160188" w:rsidRDefault="00C07BFC">
      <w:pPr>
        <w:rPr>
          <w:rFonts w:ascii="Arial" w:hAnsi="Arial" w:cs="Arial"/>
          <w:sz w:val="24"/>
          <w:szCs w:val="24"/>
        </w:rPr>
      </w:pPr>
    </w:p>
    <w:p w:rsidR="00C07BFC" w:rsidRPr="00160188" w:rsidRDefault="00C07BFC">
      <w:pPr>
        <w:rPr>
          <w:rFonts w:ascii="Arial" w:hAnsi="Arial" w:cs="Arial"/>
          <w:sz w:val="24"/>
          <w:szCs w:val="24"/>
        </w:rPr>
      </w:pPr>
      <w:r w:rsidRPr="00160188">
        <w:rPr>
          <w:rFonts w:ascii="Arial" w:hAnsi="Arial" w:cs="Arial"/>
          <w:sz w:val="24"/>
          <w:szCs w:val="24"/>
        </w:rPr>
        <w:lastRenderedPageBreak/>
        <w:t>Restaurant management systems are a type of restaurant management software intended to help with the tasks associated with the day-to-day running of a restaurant or similar business.</w:t>
      </w:r>
    </w:p>
    <w:p w:rsidR="00160188" w:rsidRPr="00160188" w:rsidRDefault="00160188" w:rsidP="00160188">
      <w:pPr>
        <w:rPr>
          <w:rFonts w:ascii="Arial" w:hAnsi="Arial" w:cs="Arial"/>
          <w:sz w:val="24"/>
          <w:szCs w:val="24"/>
        </w:rPr>
      </w:pPr>
      <w:r w:rsidRPr="00160188">
        <w:rPr>
          <w:rFonts w:ascii="Arial" w:hAnsi="Arial" w:cs="Arial"/>
          <w:sz w:val="24"/>
          <w:szCs w:val="24"/>
        </w:rPr>
        <w:t>A restaurant management system is a type of software that has been specifically designed for use within the restaurant industry.  Also known as restaurant management software, these solutions are intended to help leaders and others perform the most critical administrative tasks.</w:t>
      </w:r>
    </w:p>
    <w:p w:rsidR="00160188" w:rsidRPr="00160188" w:rsidRDefault="00160188" w:rsidP="00F14AEF">
      <w:pPr>
        <w:rPr>
          <w:rFonts w:ascii="Arial" w:hAnsi="Arial" w:cs="Arial"/>
          <w:sz w:val="24"/>
          <w:szCs w:val="24"/>
        </w:rPr>
      </w:pPr>
    </w:p>
    <w:p w:rsidR="00160188" w:rsidRPr="00160188" w:rsidRDefault="00160188" w:rsidP="00F14AEF">
      <w:pPr>
        <w:rPr>
          <w:rFonts w:ascii="Arial" w:hAnsi="Arial" w:cs="Arial"/>
          <w:sz w:val="24"/>
          <w:szCs w:val="24"/>
        </w:rPr>
      </w:pPr>
      <w:r w:rsidRPr="00160188">
        <w:rPr>
          <w:rFonts w:ascii="Arial" w:hAnsi="Arial" w:cs="Arial"/>
          <w:sz w:val="24"/>
          <w:szCs w:val="24"/>
        </w:rPr>
        <w:t>Such a system can be a complete all-in-one solution, including elements of a point-of-sale system, such as payment processing, with more complex back-end features, such as workforce management, inventory and a reservation or reservation system.  However, some restaurant management systems focus on specific areas.</w:t>
      </w:r>
    </w:p>
    <w:p w:rsidR="00160188" w:rsidRPr="00160188" w:rsidRDefault="00160188" w:rsidP="00F14AEF">
      <w:pPr>
        <w:rPr>
          <w:rFonts w:ascii="Arial" w:hAnsi="Arial" w:cs="Arial"/>
          <w:sz w:val="24"/>
          <w:szCs w:val="24"/>
        </w:rPr>
      </w:pPr>
      <w:r w:rsidRPr="00160188">
        <w:rPr>
          <w:rFonts w:ascii="Arial" w:hAnsi="Arial" w:cs="Arial"/>
          <w:sz w:val="24"/>
          <w:szCs w:val="24"/>
        </w:rPr>
        <w:t xml:space="preserve"> This means tracking spending, analyzing sales reports, monitoring inventory levels, and identifying demand patterns to better manage stock levels</w:t>
      </w:r>
    </w:p>
    <w:p w:rsidR="00160188" w:rsidRPr="00160188" w:rsidRDefault="00160188" w:rsidP="00160188">
      <w:pPr>
        <w:rPr>
          <w:rFonts w:ascii="Arial" w:hAnsi="Arial" w:cs="Arial"/>
          <w:sz w:val="24"/>
          <w:szCs w:val="24"/>
        </w:rPr>
      </w:pPr>
    </w:p>
    <w:p w:rsidR="00160188" w:rsidRPr="00160188" w:rsidRDefault="00160188" w:rsidP="00160188">
      <w:pPr>
        <w:rPr>
          <w:rFonts w:ascii="Arial" w:hAnsi="Arial" w:cs="Arial"/>
          <w:sz w:val="24"/>
          <w:szCs w:val="24"/>
        </w:rPr>
      </w:pPr>
      <w:r w:rsidRPr="00160188">
        <w:rPr>
          <w:rFonts w:ascii="Arial" w:hAnsi="Arial" w:cs="Arial"/>
          <w:sz w:val="24"/>
          <w:szCs w:val="24"/>
        </w:rPr>
        <w:t>4 Principles of restaurant service management</w:t>
      </w:r>
    </w:p>
    <w:p w:rsidR="00160188" w:rsidRPr="00160188" w:rsidRDefault="00160188" w:rsidP="00160188">
      <w:pPr>
        <w:rPr>
          <w:rFonts w:ascii="Arial" w:hAnsi="Arial" w:cs="Arial"/>
          <w:sz w:val="24"/>
          <w:szCs w:val="24"/>
        </w:rPr>
      </w:pPr>
      <w:r w:rsidRPr="00160188">
        <w:rPr>
          <w:rFonts w:ascii="Arial" w:hAnsi="Arial" w:cs="Arial"/>
          <w:sz w:val="24"/>
          <w:szCs w:val="24"/>
        </w:rPr>
        <w:t xml:space="preserve"> For business owners and managers to deliver a great dining experience, they need to plan their product and service around four basic principles.</w:t>
      </w:r>
    </w:p>
    <w:p w:rsidR="00160188" w:rsidRPr="00160188" w:rsidRDefault="00160188" w:rsidP="00160188">
      <w:pPr>
        <w:rPr>
          <w:rFonts w:ascii="Arial" w:hAnsi="Arial" w:cs="Arial"/>
          <w:sz w:val="24"/>
          <w:szCs w:val="24"/>
        </w:rPr>
      </w:pPr>
      <w:r w:rsidRPr="00160188">
        <w:rPr>
          <w:rFonts w:ascii="Arial" w:hAnsi="Arial" w:cs="Arial"/>
          <w:sz w:val="24"/>
          <w:szCs w:val="24"/>
        </w:rPr>
        <w:t xml:space="preserve"> Food safety:  Foodborne contamination and pathogens not only cause thousands of diners to become ill each year, but also put restaurants at risk of facing food poisoning complaints.</w:t>
      </w:r>
    </w:p>
    <w:p w:rsidR="00160188" w:rsidRPr="00160188" w:rsidRDefault="00160188" w:rsidP="00160188">
      <w:pPr>
        <w:rPr>
          <w:rFonts w:ascii="Arial" w:hAnsi="Arial" w:cs="Arial"/>
          <w:sz w:val="24"/>
          <w:szCs w:val="24"/>
        </w:rPr>
      </w:pPr>
      <w:r w:rsidRPr="00160188">
        <w:rPr>
          <w:rFonts w:ascii="Arial" w:hAnsi="Arial" w:cs="Arial"/>
          <w:sz w:val="24"/>
          <w:szCs w:val="24"/>
        </w:rPr>
        <w:t>Value Restaurant customers:  today they want value for money - this means good food at reasonable prices.  The restaurant owners and the head chef must sit down to develop a menu that meets the tastes of customers, ensuring that each item stays within budget.</w:t>
      </w:r>
    </w:p>
    <w:p w:rsidR="00160188" w:rsidRPr="00160188" w:rsidRDefault="00160188" w:rsidP="00160188">
      <w:pPr>
        <w:rPr>
          <w:rFonts w:ascii="Arial" w:hAnsi="Arial" w:cs="Arial"/>
          <w:sz w:val="24"/>
          <w:szCs w:val="24"/>
        </w:rPr>
      </w:pPr>
      <w:r w:rsidRPr="00160188">
        <w:rPr>
          <w:rFonts w:ascii="Arial" w:hAnsi="Arial" w:cs="Arial"/>
          <w:sz w:val="24"/>
          <w:szCs w:val="24"/>
        </w:rPr>
        <w:t>Cost optimization:  Food and labor costs represent a significant part of a restaurant's budget.  One of the main challenges restaurant service managers face is balancing this budget, ensuring customers get high-quality food and beverages, while keeping operations as efficient and profitable as possible.</w:t>
      </w:r>
    </w:p>
    <w:p w:rsidR="00160188" w:rsidRPr="00160188" w:rsidRDefault="00160188" w:rsidP="00160188">
      <w:pPr>
        <w:rPr>
          <w:rFonts w:ascii="Arial" w:hAnsi="Arial" w:cs="Arial"/>
          <w:sz w:val="24"/>
          <w:szCs w:val="24"/>
        </w:rPr>
      </w:pPr>
      <w:r w:rsidRPr="00160188">
        <w:rPr>
          <w:rFonts w:ascii="Arial" w:hAnsi="Arial" w:cs="Arial"/>
          <w:sz w:val="24"/>
          <w:szCs w:val="24"/>
        </w:rPr>
        <w:t>Compliance restaurants are required by law to comply with a number of requirements at the local, state, and national levels.  As such, food service managers and all restaurant staff must receive training on the laws that affect their respective roles.</w:t>
      </w:r>
    </w:p>
    <w:p w:rsidR="00160188" w:rsidRPr="00160188" w:rsidRDefault="00160188" w:rsidP="00160188">
      <w:pPr>
        <w:rPr>
          <w:rFonts w:ascii="Arial" w:hAnsi="Arial" w:cs="Arial"/>
          <w:sz w:val="24"/>
          <w:szCs w:val="24"/>
        </w:rPr>
      </w:pPr>
      <w:r w:rsidRPr="00160188">
        <w:rPr>
          <w:rFonts w:ascii="Arial" w:hAnsi="Arial" w:cs="Arial"/>
          <w:sz w:val="24"/>
          <w:szCs w:val="24"/>
        </w:rPr>
        <w:t>Restaurant owners and managers are also responsible for acquiring and renewing all necessary licenses, accounting, paying staff, and complying with all tax regulations.</w:t>
      </w:r>
    </w:p>
    <w:p w:rsidR="00160188" w:rsidRPr="00160188" w:rsidRDefault="00160188" w:rsidP="00160188">
      <w:pPr>
        <w:rPr>
          <w:rFonts w:ascii="Arial" w:hAnsi="Arial" w:cs="Arial"/>
          <w:sz w:val="24"/>
          <w:szCs w:val="24"/>
        </w:rPr>
      </w:pPr>
      <w:r w:rsidRPr="00160188">
        <w:rPr>
          <w:rFonts w:ascii="Arial" w:hAnsi="Arial" w:cs="Arial"/>
          <w:sz w:val="24"/>
          <w:szCs w:val="24"/>
        </w:rPr>
        <w:t>.</w:t>
      </w:r>
    </w:p>
    <w:p w:rsidR="00160188" w:rsidRPr="00160188" w:rsidRDefault="00160188">
      <w:pPr>
        <w:rPr>
          <w:rFonts w:ascii="Arial" w:hAnsi="Arial" w:cs="Arial"/>
          <w:sz w:val="24"/>
          <w:szCs w:val="24"/>
        </w:rPr>
      </w:pPr>
    </w:p>
    <w:p w:rsidR="00160188" w:rsidRPr="00160188" w:rsidRDefault="00160188" w:rsidP="00160188">
      <w:pPr>
        <w:rPr>
          <w:rFonts w:ascii="Arial" w:hAnsi="Arial" w:cs="Arial"/>
          <w:sz w:val="24"/>
          <w:szCs w:val="24"/>
        </w:rPr>
      </w:pPr>
      <w:r w:rsidRPr="00160188">
        <w:rPr>
          <w:rFonts w:ascii="Arial" w:hAnsi="Arial" w:cs="Arial"/>
          <w:sz w:val="24"/>
          <w:szCs w:val="24"/>
        </w:rPr>
        <w:lastRenderedPageBreak/>
        <w:t>The service in a restaurant is defined as a series of activities offered by a certain establishment, whether public or private, and whose fundamental goal is to satisfy the needs of the clientele or public served.</w:t>
      </w:r>
    </w:p>
    <w:p w:rsidR="00160188" w:rsidRPr="00160188" w:rsidRDefault="00160188">
      <w:pPr>
        <w:rPr>
          <w:rFonts w:ascii="Arial" w:hAnsi="Arial" w:cs="Arial"/>
          <w:sz w:val="24"/>
          <w:szCs w:val="24"/>
        </w:rPr>
      </w:pPr>
      <w:r w:rsidRPr="00160188">
        <w:rPr>
          <w:rFonts w:ascii="Arial" w:hAnsi="Arial" w:cs="Arial"/>
          <w:sz w:val="24"/>
          <w:szCs w:val="24"/>
        </w:rPr>
        <w:t>A  good way to improve customer service in a restaurant is to verify the satisfaction of their needs and give them the possibility to offer a thank you or a complaint.</w:t>
      </w:r>
    </w:p>
    <w:p w:rsidR="00160188" w:rsidRPr="00160188" w:rsidRDefault="00160188">
      <w:pPr>
        <w:rPr>
          <w:rFonts w:ascii="Arial" w:hAnsi="Arial" w:cs="Arial"/>
          <w:sz w:val="24"/>
          <w:szCs w:val="24"/>
        </w:rPr>
      </w:pPr>
      <w:r w:rsidRPr="00160188">
        <w:rPr>
          <w:rFonts w:ascii="Arial" w:hAnsi="Arial" w:cs="Arial"/>
          <w:sz w:val="24"/>
          <w:szCs w:val="24"/>
        </w:rPr>
        <w:t>Restaurant management is much more than directing daily operations.  While those details should never be overlooked, it's also important to stay on top of the big picture.  It is the responsibility of the restaurant owner and his management staff to know how to balance all aspects of the business.  Missing even one key area could cause bigger problems down the road. Restaurant management is much more than directing daily operations.  While those details should never be overlooked, it's also important to stay on top of the big picture.  It is the responsibility of the restaurant owner and his management staff to know how to balance all aspects of the business.  Missing even one key area could cause bigger problems down the road.</w:t>
      </w: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r w:rsidRPr="00160188">
        <w:rPr>
          <w:rFonts w:ascii="Arial" w:hAnsi="Arial" w:cs="Arial"/>
          <w:sz w:val="24"/>
          <w:szCs w:val="24"/>
        </w:rPr>
        <w:t>Types of services for restaurants:</w:t>
      </w:r>
    </w:p>
    <w:p w:rsidR="00160188" w:rsidRPr="00160188" w:rsidRDefault="00160188" w:rsidP="00160188">
      <w:pPr>
        <w:rPr>
          <w:rFonts w:ascii="Arial" w:hAnsi="Arial" w:cs="Arial"/>
          <w:sz w:val="24"/>
          <w:szCs w:val="24"/>
        </w:rPr>
      </w:pPr>
      <w:r w:rsidRPr="00160188">
        <w:rPr>
          <w:rFonts w:ascii="Arial" w:hAnsi="Arial" w:cs="Arial"/>
          <w:sz w:val="24"/>
          <w:szCs w:val="24"/>
        </w:rPr>
        <w:t>1. Type of service to the English</w:t>
      </w:r>
    </w:p>
    <w:p w:rsidR="00160188" w:rsidRPr="00160188" w:rsidRDefault="00160188" w:rsidP="00160188">
      <w:pPr>
        <w:rPr>
          <w:rFonts w:ascii="Arial" w:hAnsi="Arial" w:cs="Arial"/>
          <w:sz w:val="24"/>
          <w:szCs w:val="24"/>
        </w:rPr>
      </w:pPr>
      <w:r w:rsidRPr="00160188">
        <w:rPr>
          <w:rFonts w:ascii="Arial" w:hAnsi="Arial" w:cs="Arial"/>
          <w:sz w:val="24"/>
          <w:szCs w:val="24"/>
        </w:rPr>
        <w:t xml:space="preserve"> The English service consists of filling the diners' plates by the waiter designated for this purpose or by the person in charge of the room.</w:t>
      </w:r>
    </w:p>
    <w:p w:rsidR="00160188" w:rsidRPr="00160188" w:rsidRDefault="00160188">
      <w:pPr>
        <w:rPr>
          <w:rFonts w:ascii="Arial" w:hAnsi="Arial" w:cs="Arial"/>
          <w:sz w:val="24"/>
          <w:szCs w:val="24"/>
        </w:rPr>
      </w:pPr>
      <w:r w:rsidRPr="00160188">
        <w:rPr>
          <w:rFonts w:ascii="Arial" w:hAnsi="Arial" w:cs="Arial"/>
          <w:sz w:val="24"/>
          <w:szCs w:val="24"/>
        </w:rPr>
        <w:t>This type of service for the restaurant requires great skill and experience on the part of the person in charge.</w:t>
      </w:r>
    </w:p>
    <w:p w:rsidR="00160188" w:rsidRPr="00160188" w:rsidRDefault="00160188" w:rsidP="00160188">
      <w:pPr>
        <w:rPr>
          <w:rFonts w:ascii="Arial" w:hAnsi="Arial" w:cs="Arial"/>
          <w:sz w:val="24"/>
          <w:szCs w:val="24"/>
        </w:rPr>
      </w:pPr>
      <w:r w:rsidRPr="00160188">
        <w:rPr>
          <w:rFonts w:ascii="Arial" w:hAnsi="Arial" w:cs="Arial"/>
          <w:sz w:val="24"/>
          <w:szCs w:val="24"/>
        </w:rPr>
        <w:t>2. French style service</w:t>
      </w:r>
    </w:p>
    <w:p w:rsidR="00160188" w:rsidRPr="00160188" w:rsidRDefault="00160188">
      <w:pPr>
        <w:rPr>
          <w:rFonts w:ascii="Arial" w:hAnsi="Arial" w:cs="Arial"/>
          <w:sz w:val="24"/>
          <w:szCs w:val="24"/>
        </w:rPr>
      </w:pPr>
      <w:r w:rsidRPr="00160188">
        <w:rPr>
          <w:rFonts w:ascii="Arial" w:hAnsi="Arial" w:cs="Arial"/>
          <w:sz w:val="24"/>
          <w:szCs w:val="24"/>
        </w:rPr>
        <w:t xml:space="preserve"> In the French service, it is the diner himself who is served.  A platter with the ingredients is shown to the diner's left and it is the diner himself who chooses the quantity that his plate should have.  A spoon and a trencher fork should be provided apart from the one the diner has to use as a tong.</w:t>
      </w:r>
    </w:p>
    <w:p w:rsidR="00160188" w:rsidRPr="00160188" w:rsidRDefault="00160188" w:rsidP="00160188">
      <w:pPr>
        <w:rPr>
          <w:rFonts w:ascii="Arial" w:hAnsi="Arial" w:cs="Arial"/>
          <w:sz w:val="24"/>
          <w:szCs w:val="24"/>
        </w:rPr>
      </w:pPr>
      <w:r w:rsidRPr="00160188">
        <w:rPr>
          <w:rFonts w:ascii="Arial" w:hAnsi="Arial" w:cs="Arial"/>
          <w:sz w:val="24"/>
          <w:szCs w:val="24"/>
        </w:rPr>
        <w:t>3. Type of services Gueridon or Russian</w:t>
      </w:r>
    </w:p>
    <w:p w:rsidR="00160188" w:rsidRPr="00160188" w:rsidRDefault="00160188" w:rsidP="00160188">
      <w:pPr>
        <w:rPr>
          <w:rFonts w:ascii="Arial" w:hAnsi="Arial" w:cs="Arial"/>
          <w:sz w:val="24"/>
          <w:szCs w:val="24"/>
        </w:rPr>
      </w:pPr>
      <w:r w:rsidRPr="00160188">
        <w:rPr>
          <w:rFonts w:ascii="Arial" w:hAnsi="Arial" w:cs="Arial"/>
          <w:sz w:val="24"/>
          <w:szCs w:val="24"/>
        </w:rPr>
        <w:t xml:space="preserve"> This type of service used in restaurants basically consists of bringing a cart to the customer's table with the piece prepared from the kitchen.</w:t>
      </w:r>
    </w:p>
    <w:p w:rsidR="00160188" w:rsidRPr="00160188" w:rsidRDefault="00160188">
      <w:pPr>
        <w:rPr>
          <w:rFonts w:ascii="Arial" w:hAnsi="Arial" w:cs="Arial"/>
          <w:sz w:val="24"/>
          <w:szCs w:val="24"/>
        </w:rPr>
      </w:pPr>
      <w:r w:rsidRPr="00160188">
        <w:rPr>
          <w:rFonts w:ascii="Arial" w:hAnsi="Arial" w:cs="Arial"/>
          <w:sz w:val="24"/>
          <w:szCs w:val="24"/>
        </w:rPr>
        <w:t>As a general rule, the piece is perfectly decorated and eye-catching for the client.  Once we are in front of the client, the person in charge proceeds to cut the pieces.  It is usually combined with the English service.</w:t>
      </w:r>
    </w:p>
    <w:p w:rsidR="00160188" w:rsidRPr="00160188" w:rsidRDefault="00160188" w:rsidP="00160188">
      <w:pPr>
        <w:rPr>
          <w:rFonts w:ascii="Arial" w:hAnsi="Arial" w:cs="Arial"/>
          <w:sz w:val="24"/>
          <w:szCs w:val="24"/>
        </w:rPr>
      </w:pPr>
      <w:r w:rsidRPr="00160188">
        <w:rPr>
          <w:rFonts w:ascii="Arial" w:hAnsi="Arial" w:cs="Arial"/>
          <w:sz w:val="24"/>
          <w:szCs w:val="24"/>
        </w:rPr>
        <w:t>4. Type of plating or american service</w:t>
      </w:r>
    </w:p>
    <w:p w:rsidR="00160188" w:rsidRPr="00160188" w:rsidRDefault="00160188" w:rsidP="00160188">
      <w:pPr>
        <w:rPr>
          <w:rFonts w:ascii="Arial" w:hAnsi="Arial" w:cs="Arial"/>
          <w:sz w:val="24"/>
          <w:szCs w:val="24"/>
        </w:rPr>
      </w:pPr>
      <w:r w:rsidRPr="00160188">
        <w:rPr>
          <w:rFonts w:ascii="Arial" w:hAnsi="Arial" w:cs="Arial"/>
          <w:sz w:val="24"/>
          <w:szCs w:val="24"/>
        </w:rPr>
        <w:t xml:space="preserve"> It is the most agile and simple service of all services for restaurants.</w:t>
      </w:r>
    </w:p>
    <w:p w:rsidR="00160188" w:rsidRPr="00160188" w:rsidRDefault="00160188" w:rsidP="00160188">
      <w:pPr>
        <w:rPr>
          <w:rFonts w:ascii="Arial" w:hAnsi="Arial" w:cs="Arial"/>
          <w:sz w:val="24"/>
          <w:szCs w:val="24"/>
        </w:rPr>
      </w:pPr>
      <w:r w:rsidRPr="00160188">
        <w:rPr>
          <w:rFonts w:ascii="Arial" w:hAnsi="Arial" w:cs="Arial"/>
          <w:sz w:val="24"/>
          <w:szCs w:val="24"/>
        </w:rPr>
        <w:t xml:space="preserve"> The already prepared dishes go directly to the diner's table.  We carry out this service on the right of the diner.</w:t>
      </w:r>
    </w:p>
    <w:p w:rsidR="00160188" w:rsidRPr="00160188" w:rsidRDefault="00160188">
      <w:pPr>
        <w:rPr>
          <w:rFonts w:ascii="Arial" w:hAnsi="Arial" w:cs="Arial"/>
          <w:sz w:val="24"/>
          <w:szCs w:val="24"/>
        </w:rPr>
      </w:pPr>
      <w:r w:rsidRPr="00160188">
        <w:rPr>
          <w:rFonts w:ascii="Arial" w:hAnsi="Arial" w:cs="Arial"/>
          <w:sz w:val="24"/>
          <w:szCs w:val="24"/>
        </w:rPr>
        <w:lastRenderedPageBreak/>
        <w:t xml:space="preserve"> Hot dishes usually leave the kitchen covered with a hood.  In this case, and whenever possible, the waiters deposit the plate with the bell on the diner at the same time, and uncover the bell in unison, making a showy service for the customer.</w:t>
      </w: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160188" w:rsidRPr="00160188" w:rsidRDefault="00160188">
      <w:pPr>
        <w:rPr>
          <w:rFonts w:ascii="Arial" w:hAnsi="Arial" w:cs="Arial"/>
          <w:sz w:val="24"/>
          <w:szCs w:val="24"/>
        </w:rPr>
      </w:pPr>
    </w:p>
    <w:p w:rsidR="00FF46D8" w:rsidRPr="00160188" w:rsidRDefault="00582A81">
      <w:pPr>
        <w:rPr>
          <w:rFonts w:ascii="Arial" w:hAnsi="Arial" w:cs="Arial"/>
          <w:sz w:val="24"/>
          <w:szCs w:val="24"/>
        </w:rPr>
      </w:pPr>
      <w:hyperlink r:id="rId4" w:history="1">
        <w:r w:rsidR="00FF46D8" w:rsidRPr="00160188">
          <w:rPr>
            <w:rStyle w:val="Hyperlink"/>
            <w:rFonts w:ascii="Arial" w:hAnsi="Arial" w:cs="Arial"/>
            <w:sz w:val="24"/>
            <w:szCs w:val="24"/>
          </w:rPr>
          <w:t>https://www.revfine.com/es/sistemas-de-gestion-de-restaurantes/</w:t>
        </w:r>
      </w:hyperlink>
      <w:r w:rsidR="00FF46D8" w:rsidRPr="00160188">
        <w:rPr>
          <w:rFonts w:ascii="Arial" w:hAnsi="Arial" w:cs="Arial"/>
          <w:sz w:val="24"/>
          <w:szCs w:val="24"/>
        </w:rPr>
        <w:t xml:space="preserve">  (accesed </w:t>
      </w:r>
      <w:r w:rsidR="0071511E" w:rsidRPr="00160188">
        <w:rPr>
          <w:rFonts w:ascii="Arial" w:hAnsi="Arial" w:cs="Arial"/>
          <w:sz w:val="24"/>
          <w:szCs w:val="24"/>
        </w:rPr>
        <w:t>01/11/22</w:t>
      </w:r>
    </w:p>
    <w:p w:rsidR="00160188" w:rsidRPr="00160188" w:rsidRDefault="00160188">
      <w:pPr>
        <w:rPr>
          <w:rFonts w:ascii="Arial" w:hAnsi="Arial" w:cs="Arial"/>
          <w:sz w:val="24"/>
          <w:szCs w:val="24"/>
        </w:rPr>
      </w:pPr>
      <w:hyperlink r:id="rId5" w:history="1">
        <w:r w:rsidRPr="00160188">
          <w:rPr>
            <w:rStyle w:val="Hyperlink"/>
            <w:rFonts w:ascii="Arial" w:hAnsi="Arial" w:cs="Arial"/>
            <w:sz w:val="24"/>
            <w:szCs w:val="24"/>
          </w:rPr>
          <w:t>https://ingenieriademenu.com/tipos-de-servicios-en-restaurantes/</w:t>
        </w:r>
      </w:hyperlink>
      <w:r w:rsidRPr="00160188">
        <w:rPr>
          <w:rFonts w:ascii="Arial" w:hAnsi="Arial" w:cs="Arial"/>
          <w:sz w:val="24"/>
          <w:szCs w:val="24"/>
        </w:rPr>
        <w:t xml:space="preserve">  (accesed 02/11/22</w:t>
      </w:r>
    </w:p>
    <w:p w:rsidR="00160188" w:rsidRPr="00160188" w:rsidRDefault="00160188">
      <w:pPr>
        <w:rPr>
          <w:rFonts w:ascii="Arial" w:hAnsi="Arial" w:cs="Arial"/>
          <w:sz w:val="24"/>
          <w:szCs w:val="24"/>
        </w:rPr>
      </w:pPr>
      <w:hyperlink r:id="rId6" w:history="1">
        <w:r w:rsidRPr="00160188">
          <w:rPr>
            <w:rStyle w:val="Hyperlink"/>
            <w:rFonts w:ascii="Arial" w:hAnsi="Arial" w:cs="Arial"/>
            <w:sz w:val="24"/>
            <w:szCs w:val="24"/>
          </w:rPr>
          <w:t>https://www.chefejecutivo.com/que-tipos-de-servicios-hay-en-restaurantes/</w:t>
        </w:r>
      </w:hyperlink>
      <w:r w:rsidRPr="00160188">
        <w:rPr>
          <w:rFonts w:ascii="Arial" w:hAnsi="Arial" w:cs="Arial"/>
          <w:sz w:val="24"/>
          <w:szCs w:val="24"/>
        </w:rPr>
        <w:t xml:space="preserve">  (accessed 01/11/22</w:t>
      </w:r>
    </w:p>
    <w:p w:rsidR="00160188" w:rsidRPr="00160188" w:rsidRDefault="00160188">
      <w:pPr>
        <w:rPr>
          <w:rFonts w:ascii="Arial" w:hAnsi="Arial" w:cs="Arial"/>
          <w:sz w:val="24"/>
          <w:szCs w:val="24"/>
        </w:rPr>
      </w:pPr>
      <w:hyperlink r:id="rId7" w:history="1">
        <w:r w:rsidRPr="00160188">
          <w:rPr>
            <w:rStyle w:val="Hyperlink"/>
            <w:rFonts w:ascii="Arial" w:hAnsi="Arial" w:cs="Arial"/>
            <w:sz w:val="24"/>
            <w:szCs w:val="24"/>
          </w:rPr>
          <w:t>https://www.google.com/amp/s/ziphaccp.com/amp/es/restaurant-management.html</w:t>
        </w:r>
      </w:hyperlink>
      <w:r w:rsidRPr="00160188">
        <w:rPr>
          <w:rFonts w:ascii="Arial" w:hAnsi="Arial" w:cs="Arial"/>
          <w:sz w:val="24"/>
          <w:szCs w:val="24"/>
        </w:rPr>
        <w:t xml:space="preserve">  (accessed 02/11/22</w:t>
      </w:r>
    </w:p>
    <w:p w:rsidR="00160188" w:rsidRPr="00160188" w:rsidRDefault="00160188">
      <w:pPr>
        <w:rPr>
          <w:rFonts w:ascii="Arial" w:hAnsi="Arial" w:cs="Arial"/>
          <w:sz w:val="24"/>
          <w:szCs w:val="24"/>
        </w:rPr>
      </w:pPr>
      <w:hyperlink r:id="rId8" w:history="1">
        <w:r w:rsidRPr="00160188">
          <w:rPr>
            <w:rStyle w:val="Hyperlink"/>
            <w:rFonts w:ascii="Arial" w:hAnsi="Arial" w:cs="Arial"/>
            <w:sz w:val="24"/>
            <w:szCs w:val="24"/>
          </w:rPr>
          <w:t>https://www.google.com/amp/s/zipordering.com/amp/es/restaurant-service.html</w:t>
        </w:r>
      </w:hyperlink>
      <w:r w:rsidRPr="00160188">
        <w:rPr>
          <w:rFonts w:ascii="Arial" w:hAnsi="Arial" w:cs="Arial"/>
          <w:sz w:val="24"/>
          <w:szCs w:val="24"/>
        </w:rPr>
        <w:t xml:space="preserve">  (accessed 03/11/22</w:t>
      </w:r>
    </w:p>
    <w:p w:rsidR="00160188" w:rsidRPr="00160188" w:rsidRDefault="00160188">
      <w:pPr>
        <w:rPr>
          <w:rFonts w:ascii="Arial" w:hAnsi="Arial" w:cs="Arial"/>
          <w:sz w:val="24"/>
          <w:szCs w:val="24"/>
        </w:rPr>
      </w:pPr>
    </w:p>
    <w:p w:rsidR="00160188" w:rsidRDefault="00160188"/>
    <w:p w:rsidR="00160188" w:rsidRDefault="00160188"/>
    <w:sectPr w:rsidR="001601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BFC"/>
    <w:rsid w:val="00160188"/>
    <w:rsid w:val="003A262A"/>
    <w:rsid w:val="0071511E"/>
    <w:rsid w:val="00C07BFC"/>
    <w:rsid w:val="00FF4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C774F0"/>
  <w15:chartTrackingRefBased/>
  <w15:docId w15:val="{7CFF31C6-8A14-3844-9032-2277B5CB1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46D8"/>
    <w:rPr>
      <w:color w:val="0563C1" w:themeColor="hyperlink"/>
      <w:u w:val="single"/>
    </w:rPr>
  </w:style>
  <w:style w:type="character" w:styleId="UnresolvedMention">
    <w:name w:val="Unresolved Mention"/>
    <w:basedOn w:val="DefaultParagraphFont"/>
    <w:uiPriority w:val="99"/>
    <w:semiHidden/>
    <w:unhideWhenUsed/>
    <w:rsid w:val="00FF46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amp/s/zipordering.com/amp/es/restaurant-service.html" TargetMode="External" /><Relationship Id="rId3" Type="http://schemas.openxmlformats.org/officeDocument/2006/relationships/webSettings" Target="webSettings.xml" /><Relationship Id="rId7" Type="http://schemas.openxmlformats.org/officeDocument/2006/relationships/hyperlink" Target="https://www.google.com/amp/s/ziphaccp.com/amp/es/restaurant-management.html"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chefejecutivo.com/que-tipos-de-servicios-hay-en-restaurantes/" TargetMode="External" /><Relationship Id="rId5" Type="http://schemas.openxmlformats.org/officeDocument/2006/relationships/hyperlink" Target="https://ingenieriademenu.com/tipos-de-servicios-en-restaurantes/" TargetMode="External" /><Relationship Id="rId10" Type="http://schemas.openxmlformats.org/officeDocument/2006/relationships/theme" Target="theme/theme1.xml" /><Relationship Id="rId4" Type="http://schemas.openxmlformats.org/officeDocument/2006/relationships/hyperlink" Target="https://www.revfine.com/es/sistemas-de-gestion-de-restaurantes/"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906</Words>
  <Characters>5166</Characters>
  <Application>Microsoft Office Word</Application>
  <DocSecurity>0</DocSecurity>
  <Lines>43</Lines>
  <Paragraphs>12</Paragraphs>
  <ScaleCrop>false</ScaleCrop>
  <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LIDA GIRALDO</dc:creator>
  <cp:keywords/>
  <dc:description/>
  <cp:lastModifiedBy>LIDA GIRALDO</cp:lastModifiedBy>
  <cp:revision>2</cp:revision>
  <dcterms:created xsi:type="dcterms:W3CDTF">2022-11-04T19:52:00Z</dcterms:created>
  <dcterms:modified xsi:type="dcterms:W3CDTF">2022-11-04T19:52:00Z</dcterms:modified>
</cp:coreProperties>
</file>