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7E6D" w:rsidRPr="00DB7E6D" w:rsidRDefault="00DB7E6D" w:rsidP="00DB7E6D">
      <w:pPr>
        <w:shd w:val="clear" w:color="auto" w:fill="FFFFFF"/>
        <w:spacing w:after="160" w:line="235" w:lineRule="atLeast"/>
        <w:rPr>
          <w:rFonts w:ascii="Calibri" w:eastAsia="Times New Roman" w:hAnsi="Calibri" w:cs="Times New Roman"/>
          <w:color w:val="212121"/>
          <w:lang w:eastAsia="en-GB"/>
        </w:rPr>
      </w:pPr>
      <w:r w:rsidRPr="00DB7E6D">
        <w:rPr>
          <w:rFonts w:ascii="Calibri" w:eastAsia="Times New Roman" w:hAnsi="Calibri" w:cs="Times New Roman"/>
          <w:color w:val="212121"/>
          <w:lang w:eastAsia="en-GB"/>
        </w:rPr>
        <w:t>MAJOR PROJECT - Poster and demo (5%)</w:t>
      </w:r>
    </w:p>
    <w:tbl>
      <w:tblPr>
        <w:tblW w:w="0" w:type="auto"/>
        <w:shd w:val="clear" w:color="auto" w:fill="FFFFFF"/>
        <w:tblCellMar>
          <w:left w:w="0" w:type="dxa"/>
          <w:right w:w="0" w:type="dxa"/>
        </w:tblCellMar>
        <w:tblLook w:val="04A0"/>
      </w:tblPr>
      <w:tblGrid>
        <w:gridCol w:w="2689"/>
        <w:gridCol w:w="6327"/>
      </w:tblGrid>
      <w:tr w:rsidR="00DB7E6D" w:rsidRPr="00DB7E6D" w:rsidTr="00DB7E6D">
        <w:tc>
          <w:tcPr>
            <w:tcW w:w="2689"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DB7E6D" w:rsidRPr="00DB7E6D" w:rsidRDefault="00DB7E6D" w:rsidP="00DB7E6D">
            <w:pPr>
              <w:spacing w:after="120"/>
              <w:rPr>
                <w:rFonts w:ascii="Calibri" w:eastAsia="Times New Roman" w:hAnsi="Calibri" w:cs="Segoe UI"/>
                <w:color w:val="212121"/>
                <w:lang w:eastAsia="en-GB"/>
              </w:rPr>
            </w:pPr>
            <w:r w:rsidRPr="00DB7E6D">
              <w:rPr>
                <w:rFonts w:ascii="Calibri" w:eastAsia="Times New Roman" w:hAnsi="Calibri" w:cs="Segoe UI"/>
                <w:b/>
                <w:bCs/>
                <w:color w:val="212121"/>
                <w:lang w:eastAsia="en-GB"/>
              </w:rPr>
              <w:t>Student  Name:</w:t>
            </w:r>
          </w:p>
        </w:tc>
        <w:tc>
          <w:tcPr>
            <w:tcW w:w="632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DB7E6D" w:rsidRPr="00DB7E6D" w:rsidRDefault="00DB7E6D" w:rsidP="00DB7E6D">
            <w:pPr>
              <w:spacing w:after="120"/>
              <w:rPr>
                <w:rFonts w:ascii="Calibri" w:eastAsia="Times New Roman" w:hAnsi="Calibri" w:cs="Segoe UI"/>
                <w:color w:val="212121"/>
                <w:lang w:eastAsia="en-GB"/>
              </w:rPr>
            </w:pPr>
            <w:r w:rsidRPr="00DB7E6D">
              <w:rPr>
                <w:rFonts w:ascii="Calibri" w:eastAsia="Times New Roman" w:hAnsi="Calibri" w:cs="Segoe UI"/>
                <w:color w:val="212121"/>
                <w:lang w:eastAsia="en-GB"/>
              </w:rPr>
              <w:t>William Thomas Perkins</w:t>
            </w:r>
          </w:p>
        </w:tc>
      </w:tr>
      <w:tr w:rsidR="00DB7E6D" w:rsidRPr="00DB7E6D" w:rsidTr="00DB7E6D">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DB7E6D" w:rsidRPr="00DB7E6D" w:rsidRDefault="00DB7E6D" w:rsidP="00DB7E6D">
            <w:pPr>
              <w:spacing w:after="120"/>
              <w:rPr>
                <w:rFonts w:ascii="Calibri" w:eastAsia="Times New Roman" w:hAnsi="Calibri" w:cs="Segoe UI"/>
                <w:color w:val="212121"/>
                <w:lang w:eastAsia="en-GB"/>
              </w:rPr>
            </w:pPr>
            <w:r w:rsidRPr="00DB7E6D">
              <w:rPr>
                <w:rFonts w:ascii="Calibri" w:eastAsia="Times New Roman" w:hAnsi="Calibri" w:cs="Segoe UI"/>
                <w:b/>
                <w:bCs/>
                <w:color w:val="212121"/>
                <w:lang w:eastAsia="en-GB"/>
              </w:rPr>
              <w:t>Title of Project:</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DB7E6D" w:rsidRPr="00DB7E6D" w:rsidRDefault="00DB7E6D" w:rsidP="00DB7E6D">
            <w:pPr>
              <w:spacing w:after="120"/>
              <w:rPr>
                <w:rFonts w:ascii="Calibri" w:eastAsia="Times New Roman" w:hAnsi="Calibri" w:cs="Segoe UI"/>
                <w:color w:val="212121"/>
                <w:lang w:eastAsia="en-GB"/>
              </w:rPr>
            </w:pPr>
            <w:r w:rsidRPr="00DB7E6D">
              <w:rPr>
                <w:rFonts w:ascii="Calibri" w:eastAsia="Times New Roman" w:hAnsi="Calibri" w:cs="Segoe UI"/>
                <w:color w:val="212121"/>
                <w:lang w:eastAsia="en-GB"/>
              </w:rPr>
              <w:t> </w:t>
            </w:r>
          </w:p>
        </w:tc>
      </w:tr>
      <w:tr w:rsidR="00DB7E6D" w:rsidRPr="00DB7E6D" w:rsidTr="00DB7E6D">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DB7E6D" w:rsidRPr="00DB7E6D" w:rsidRDefault="00DB7E6D" w:rsidP="00DB7E6D">
            <w:pPr>
              <w:spacing w:after="120"/>
              <w:rPr>
                <w:rFonts w:ascii="Calibri" w:eastAsia="Times New Roman" w:hAnsi="Calibri" w:cs="Segoe UI"/>
                <w:color w:val="212121"/>
                <w:lang w:eastAsia="en-GB"/>
              </w:rPr>
            </w:pPr>
            <w:r w:rsidRPr="00DB7E6D">
              <w:rPr>
                <w:rFonts w:ascii="Calibri" w:eastAsia="Times New Roman" w:hAnsi="Calibri" w:cs="Segoe UI"/>
                <w:b/>
                <w:bCs/>
                <w:color w:val="212121"/>
                <w:lang w:eastAsia="en-GB"/>
              </w:rPr>
              <w:t>Supervisor:</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DB7E6D" w:rsidRPr="00DB7E6D" w:rsidRDefault="00DB7E6D" w:rsidP="00DB7E6D">
            <w:pPr>
              <w:spacing w:after="120"/>
              <w:rPr>
                <w:rFonts w:ascii="Calibri" w:eastAsia="Times New Roman" w:hAnsi="Calibri" w:cs="Segoe UI"/>
                <w:color w:val="212121"/>
                <w:lang w:eastAsia="en-GB"/>
              </w:rPr>
            </w:pPr>
            <w:r w:rsidRPr="00DB7E6D">
              <w:rPr>
                <w:rFonts w:ascii="Calibri" w:eastAsia="Times New Roman" w:hAnsi="Calibri" w:cs="Segoe UI"/>
                <w:color w:val="212121"/>
                <w:lang w:eastAsia="en-GB"/>
              </w:rPr>
              <w:t> </w:t>
            </w:r>
          </w:p>
        </w:tc>
      </w:tr>
      <w:tr w:rsidR="00DB7E6D" w:rsidRPr="00DB7E6D" w:rsidTr="00DB7E6D">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DB7E6D" w:rsidRPr="00DB7E6D" w:rsidRDefault="00DB7E6D" w:rsidP="00DB7E6D">
            <w:pPr>
              <w:spacing w:after="120"/>
              <w:rPr>
                <w:rFonts w:ascii="Calibri" w:eastAsia="Times New Roman" w:hAnsi="Calibri" w:cs="Segoe UI"/>
                <w:color w:val="212121"/>
                <w:lang w:eastAsia="en-GB"/>
              </w:rPr>
            </w:pPr>
            <w:r w:rsidRPr="00DB7E6D">
              <w:rPr>
                <w:rFonts w:ascii="Calibri" w:eastAsia="Times New Roman" w:hAnsi="Calibri" w:cs="Segoe UI"/>
                <w:b/>
                <w:bCs/>
                <w:color w:val="212121"/>
                <w:lang w:eastAsia="en-GB"/>
              </w:rPr>
              <w:t>Final Grade:</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DB7E6D" w:rsidRPr="00DB7E6D" w:rsidRDefault="00DB7E6D" w:rsidP="00DB7E6D">
            <w:pPr>
              <w:spacing w:after="120"/>
              <w:rPr>
                <w:rFonts w:ascii="Calibri" w:eastAsia="Times New Roman" w:hAnsi="Calibri" w:cs="Segoe UI"/>
                <w:color w:val="212121"/>
                <w:lang w:eastAsia="en-GB"/>
              </w:rPr>
            </w:pPr>
            <w:r w:rsidRPr="00DB7E6D">
              <w:rPr>
                <w:rFonts w:ascii="Calibri" w:eastAsia="Times New Roman" w:hAnsi="Calibri" w:cs="Segoe UI"/>
                <w:color w:val="212121"/>
                <w:lang w:eastAsia="en-GB"/>
              </w:rPr>
              <w:t>75</w:t>
            </w:r>
          </w:p>
        </w:tc>
      </w:tr>
      <w:tr w:rsidR="00DB7E6D" w:rsidRPr="00DB7E6D" w:rsidTr="00DB7E6D">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DB7E6D" w:rsidRPr="00DB7E6D" w:rsidRDefault="00DB7E6D" w:rsidP="00DB7E6D">
            <w:pPr>
              <w:spacing w:after="120"/>
              <w:rPr>
                <w:rFonts w:ascii="Calibri" w:eastAsia="Times New Roman" w:hAnsi="Calibri" w:cs="Segoe UI"/>
                <w:color w:val="212121"/>
                <w:lang w:eastAsia="en-GB"/>
              </w:rPr>
            </w:pPr>
            <w:r w:rsidRPr="00DB7E6D">
              <w:rPr>
                <w:rFonts w:ascii="Calibri" w:eastAsia="Times New Roman" w:hAnsi="Calibri" w:cs="Segoe UI"/>
                <w:b/>
                <w:bCs/>
                <w:color w:val="212121"/>
                <w:lang w:eastAsia="en-GB"/>
              </w:rPr>
              <w:t>Feedback</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DB7E6D" w:rsidRPr="00DB7E6D" w:rsidRDefault="00DB7E6D" w:rsidP="00DB7E6D">
            <w:pPr>
              <w:spacing w:after="120"/>
              <w:rPr>
                <w:rFonts w:ascii="Calibri" w:eastAsia="Times New Roman" w:hAnsi="Calibri" w:cs="Segoe UI"/>
                <w:color w:val="212121"/>
                <w:lang w:eastAsia="en-GB"/>
              </w:rPr>
            </w:pPr>
            <w:r w:rsidRPr="00DB7E6D">
              <w:rPr>
                <w:rFonts w:ascii="Calibri" w:eastAsia="Times New Roman" w:hAnsi="Calibri" w:cs="Segoe UI"/>
                <w:color w:val="212121"/>
                <w:lang w:eastAsia="en-GB"/>
              </w:rPr>
              <w:t xml:space="preserve">A good poster William, some minor issues in terms of the language used.  I think you're being a little too perspective in your outcomes.   While you're aware that the metrics of your experiments will include performance/accuracy etc. further </w:t>
            </w:r>
            <w:proofErr w:type="spellStart"/>
            <w:r w:rsidRPr="00DB7E6D">
              <w:rPr>
                <w:rFonts w:ascii="Calibri" w:eastAsia="Times New Roman" w:hAnsi="Calibri" w:cs="Segoe UI"/>
                <w:color w:val="212121"/>
                <w:lang w:eastAsia="en-GB"/>
              </w:rPr>
              <w:t>reserach</w:t>
            </w:r>
            <w:proofErr w:type="spellEnd"/>
            <w:r w:rsidRPr="00DB7E6D">
              <w:rPr>
                <w:rFonts w:ascii="Calibri" w:eastAsia="Times New Roman" w:hAnsi="Calibri" w:cs="Segoe UI"/>
                <w:color w:val="212121"/>
                <w:lang w:eastAsia="en-GB"/>
              </w:rPr>
              <w:t xml:space="preserve"> may change this.  It may be better to add the identification of suitable metrics to the first outcome. No development methodology, which we've now spoken about.  Sounds like an interesting project and one I'm sure will be successful.</w:t>
            </w:r>
          </w:p>
        </w:tc>
      </w:tr>
    </w:tbl>
    <w:p w:rsidR="00DB7E6D" w:rsidRPr="00DB7E6D" w:rsidRDefault="00DB7E6D" w:rsidP="00DB7E6D">
      <w:pPr>
        <w:shd w:val="clear" w:color="auto" w:fill="FFFFFF"/>
        <w:spacing w:after="160" w:line="235" w:lineRule="atLeast"/>
        <w:rPr>
          <w:rFonts w:ascii="Calibri" w:eastAsia="Times New Roman" w:hAnsi="Calibri" w:cs="Times New Roman"/>
          <w:color w:val="212121"/>
          <w:lang w:eastAsia="en-GB"/>
        </w:rPr>
      </w:pPr>
      <w:r w:rsidRPr="00DB7E6D">
        <w:rPr>
          <w:rFonts w:ascii="Calibri" w:eastAsia="Times New Roman" w:hAnsi="Calibri" w:cs="Times New Roman"/>
          <w:color w:val="212121"/>
          <w:lang w:eastAsia="en-GB"/>
        </w:rPr>
        <w:t> </w:t>
      </w:r>
    </w:p>
    <w:p w:rsidR="00DB7E6D" w:rsidRPr="00DB7E6D" w:rsidRDefault="00DB7E6D" w:rsidP="00DB7E6D">
      <w:pPr>
        <w:shd w:val="clear" w:color="auto" w:fill="FFFFFF"/>
        <w:spacing w:after="160" w:line="235" w:lineRule="atLeast"/>
        <w:rPr>
          <w:rFonts w:ascii="Calibri" w:eastAsia="Times New Roman" w:hAnsi="Calibri" w:cs="Times New Roman"/>
          <w:color w:val="212121"/>
          <w:lang w:eastAsia="en-GB"/>
        </w:rPr>
      </w:pPr>
      <w:r w:rsidRPr="00DB7E6D">
        <w:rPr>
          <w:rFonts w:ascii="Calibri" w:eastAsia="Times New Roman" w:hAnsi="Calibri" w:cs="Times New Roman"/>
          <w:color w:val="212121"/>
          <w:lang w:eastAsia="en-GB"/>
        </w:rPr>
        <w:t> </w:t>
      </w:r>
    </w:p>
    <w:p w:rsidR="00DB7E6D" w:rsidRPr="00DB7E6D" w:rsidRDefault="00DB7E6D" w:rsidP="00DB7E6D">
      <w:pPr>
        <w:shd w:val="clear" w:color="auto" w:fill="FFFFFF"/>
        <w:spacing w:after="160" w:line="235" w:lineRule="atLeast"/>
        <w:rPr>
          <w:rFonts w:ascii="Calibri" w:eastAsia="Times New Roman" w:hAnsi="Calibri" w:cs="Times New Roman"/>
          <w:color w:val="212121"/>
          <w:lang w:eastAsia="en-GB"/>
        </w:rPr>
      </w:pPr>
      <w:r w:rsidRPr="00DB7E6D">
        <w:rPr>
          <w:rFonts w:ascii="Calibri" w:eastAsia="Times New Roman" w:hAnsi="Calibri" w:cs="Times New Roman"/>
          <w:color w:val="212121"/>
          <w:lang w:eastAsia="en-GB"/>
        </w:rPr>
        <w:t>Marking Guide</w:t>
      </w:r>
    </w:p>
    <w:tbl>
      <w:tblPr>
        <w:tblW w:w="0" w:type="auto"/>
        <w:shd w:val="clear" w:color="auto" w:fill="FFFFFF"/>
        <w:tblCellMar>
          <w:left w:w="0" w:type="dxa"/>
          <w:right w:w="0" w:type="dxa"/>
        </w:tblCellMar>
        <w:tblLook w:val="04A0"/>
      </w:tblPr>
      <w:tblGrid>
        <w:gridCol w:w="4508"/>
        <w:gridCol w:w="4508"/>
      </w:tblGrid>
      <w:tr w:rsidR="00DB7E6D" w:rsidRPr="00DB7E6D" w:rsidTr="00DB7E6D">
        <w:tc>
          <w:tcPr>
            <w:tcW w:w="450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DB7E6D" w:rsidRPr="00DB7E6D" w:rsidRDefault="00DB7E6D" w:rsidP="00DB7E6D">
            <w:pPr>
              <w:rPr>
                <w:rFonts w:ascii="Calibri" w:eastAsia="Times New Roman" w:hAnsi="Calibri" w:cs="Segoe UI"/>
                <w:color w:val="212121"/>
                <w:lang w:eastAsia="en-GB"/>
              </w:rPr>
            </w:pPr>
            <w:r w:rsidRPr="00DB7E6D">
              <w:rPr>
                <w:rFonts w:ascii="Calibri" w:eastAsia="Times New Roman" w:hAnsi="Calibri" w:cs="Segoe UI"/>
                <w:color w:val="212121"/>
                <w:lang w:eastAsia="en-GB"/>
              </w:rPr>
              <w:t>Clarity of Technical Description: 50%</w:t>
            </w:r>
          </w:p>
          <w:p w:rsidR="00DB7E6D" w:rsidRPr="00DB7E6D" w:rsidRDefault="00DB7E6D" w:rsidP="00DB7E6D">
            <w:pPr>
              <w:rPr>
                <w:rFonts w:ascii="Calibri" w:eastAsia="Times New Roman" w:hAnsi="Calibri" w:cs="Segoe UI"/>
                <w:color w:val="212121"/>
                <w:lang w:eastAsia="en-GB"/>
              </w:rPr>
            </w:pPr>
            <w:r w:rsidRPr="00DB7E6D">
              <w:rPr>
                <w:rFonts w:ascii="Calibri" w:eastAsia="Times New Roman" w:hAnsi="Calibri" w:cs="Segoe UI"/>
                <w:color w:val="212121"/>
                <w:lang w:eastAsia="en-GB"/>
              </w:rPr>
              <w:t> </w:t>
            </w:r>
          </w:p>
        </w:tc>
        <w:tc>
          <w:tcPr>
            <w:tcW w:w="450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DB7E6D" w:rsidRPr="00DB7E6D" w:rsidRDefault="00DB7E6D" w:rsidP="00DB7E6D">
            <w:pPr>
              <w:rPr>
                <w:rFonts w:ascii="Calibri" w:eastAsia="Times New Roman" w:hAnsi="Calibri" w:cs="Segoe UI"/>
                <w:color w:val="212121"/>
                <w:lang w:eastAsia="en-GB"/>
              </w:rPr>
            </w:pPr>
            <w:r w:rsidRPr="00DB7E6D">
              <w:rPr>
                <w:rFonts w:ascii="Calibri" w:eastAsia="Times New Roman" w:hAnsi="Calibri" w:cs="Segoe UI"/>
                <w:color w:val="212121"/>
                <w:lang w:eastAsia="en-GB"/>
              </w:rPr>
              <w:t>Quality of Visual Display: 50%</w:t>
            </w:r>
          </w:p>
          <w:p w:rsidR="00DB7E6D" w:rsidRPr="00DB7E6D" w:rsidRDefault="00DB7E6D" w:rsidP="00DB7E6D">
            <w:pPr>
              <w:rPr>
                <w:rFonts w:ascii="Calibri" w:eastAsia="Times New Roman" w:hAnsi="Calibri" w:cs="Segoe UI"/>
                <w:color w:val="212121"/>
                <w:lang w:eastAsia="en-GB"/>
              </w:rPr>
            </w:pPr>
            <w:r w:rsidRPr="00DB7E6D">
              <w:rPr>
                <w:rFonts w:ascii="Calibri" w:eastAsia="Times New Roman" w:hAnsi="Calibri" w:cs="Segoe UI"/>
                <w:color w:val="212121"/>
                <w:lang w:eastAsia="en-GB"/>
              </w:rPr>
              <w:t> </w:t>
            </w:r>
          </w:p>
        </w:tc>
      </w:tr>
      <w:tr w:rsidR="00DB7E6D" w:rsidRPr="00DB7E6D" w:rsidTr="00DB7E6D">
        <w:tc>
          <w:tcPr>
            <w:tcW w:w="450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DB7E6D" w:rsidRPr="00DB7E6D" w:rsidRDefault="00DB7E6D" w:rsidP="00DB7E6D">
            <w:pPr>
              <w:ind w:left="360" w:hanging="360"/>
              <w:rPr>
                <w:rFonts w:ascii="Calibri" w:eastAsia="Times New Roman" w:hAnsi="Calibri" w:cs="Segoe UI"/>
                <w:color w:val="212121"/>
                <w:lang w:eastAsia="en-GB"/>
              </w:rPr>
            </w:pPr>
            <w:r w:rsidRPr="00DB7E6D">
              <w:rPr>
                <w:rFonts w:ascii="Calibri" w:eastAsia="Times New Roman" w:hAnsi="Calibri"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Aims/Outcomes clear.</w:t>
            </w:r>
          </w:p>
          <w:p w:rsidR="00DB7E6D" w:rsidRPr="00DB7E6D" w:rsidRDefault="00DB7E6D" w:rsidP="00DB7E6D">
            <w:pPr>
              <w:ind w:left="360" w:hanging="360"/>
              <w:rPr>
                <w:rFonts w:ascii="Calibri" w:eastAsia="Times New Roman" w:hAnsi="Calibri" w:cs="Segoe UI"/>
                <w:color w:val="212121"/>
                <w:lang w:eastAsia="en-GB"/>
              </w:rPr>
            </w:pPr>
            <w:r w:rsidRPr="00DB7E6D">
              <w:rPr>
                <w:rFonts w:ascii="Calibri" w:eastAsia="Times New Roman" w:hAnsi="Calibri"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Structure clearly defined and organised logically.</w:t>
            </w:r>
          </w:p>
          <w:p w:rsidR="00DB7E6D" w:rsidRPr="00DB7E6D" w:rsidRDefault="00DB7E6D" w:rsidP="00DB7E6D">
            <w:pPr>
              <w:ind w:left="360" w:hanging="360"/>
              <w:rPr>
                <w:rFonts w:ascii="Calibri" w:eastAsia="Times New Roman" w:hAnsi="Calibri" w:cs="Segoe UI"/>
                <w:color w:val="212121"/>
                <w:lang w:eastAsia="en-GB"/>
              </w:rPr>
            </w:pPr>
            <w:r w:rsidRPr="00DB7E6D">
              <w:rPr>
                <w:rFonts w:ascii="Calibri" w:eastAsia="Times New Roman" w:hAnsi="Calibri"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Language grammatically correct.</w:t>
            </w:r>
          </w:p>
          <w:p w:rsidR="00DB7E6D" w:rsidRPr="00DB7E6D" w:rsidRDefault="00DB7E6D" w:rsidP="00DB7E6D">
            <w:pPr>
              <w:ind w:left="360" w:hanging="360"/>
              <w:rPr>
                <w:rFonts w:ascii="Calibri" w:eastAsia="Times New Roman" w:hAnsi="Calibri" w:cs="Segoe UI"/>
                <w:color w:val="212121"/>
                <w:lang w:eastAsia="en-GB"/>
              </w:rPr>
            </w:pPr>
            <w:r w:rsidRPr="00DB7E6D">
              <w:rPr>
                <w:rFonts w:ascii="Calibri" w:eastAsia="Times New Roman" w:hAnsi="Calibri"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Technical detail correct and clearly communicated.</w:t>
            </w:r>
          </w:p>
          <w:p w:rsidR="00DB7E6D" w:rsidRPr="00DB7E6D" w:rsidRDefault="00DB7E6D" w:rsidP="00DB7E6D">
            <w:pPr>
              <w:ind w:left="360" w:hanging="360"/>
              <w:rPr>
                <w:rFonts w:ascii="Calibri" w:eastAsia="Times New Roman" w:hAnsi="Calibri" w:cs="Segoe UI"/>
                <w:color w:val="212121"/>
                <w:lang w:eastAsia="en-GB"/>
              </w:rPr>
            </w:pPr>
            <w:r w:rsidRPr="00DB7E6D">
              <w:rPr>
                <w:rFonts w:ascii="Calibri" w:eastAsia="Times New Roman" w:hAnsi="Calibri"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Good use of labelled diagrams to support message/description.</w:t>
            </w:r>
          </w:p>
          <w:p w:rsidR="00DB7E6D" w:rsidRPr="00DB7E6D" w:rsidRDefault="00DB7E6D" w:rsidP="00DB7E6D">
            <w:pPr>
              <w:ind w:left="360" w:hanging="360"/>
              <w:rPr>
                <w:rFonts w:ascii="Calibri" w:eastAsia="Times New Roman" w:hAnsi="Calibri" w:cs="Segoe UI"/>
                <w:color w:val="212121"/>
                <w:lang w:eastAsia="en-GB"/>
              </w:rPr>
            </w:pPr>
            <w:r w:rsidRPr="00DB7E6D">
              <w:rPr>
                <w:rFonts w:ascii="Calibri" w:eastAsia="Times New Roman" w:hAnsi="Calibri"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References appropriate and support arguments.</w:t>
            </w:r>
          </w:p>
          <w:p w:rsidR="00DB7E6D" w:rsidRPr="00DB7E6D" w:rsidRDefault="00DB7E6D" w:rsidP="00DB7E6D">
            <w:pPr>
              <w:ind w:left="360" w:hanging="360"/>
              <w:rPr>
                <w:rFonts w:ascii="Calibri" w:eastAsia="Times New Roman" w:hAnsi="Calibri" w:cs="Segoe UI"/>
                <w:color w:val="212121"/>
                <w:lang w:eastAsia="en-GB"/>
              </w:rPr>
            </w:pPr>
            <w:r w:rsidRPr="00DB7E6D">
              <w:rPr>
                <w:rFonts w:ascii="Symbol" w:eastAsia="Times New Roman" w:hAnsi="Symbol"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Correct format for references.</w:t>
            </w:r>
          </w:p>
        </w:tc>
        <w:tc>
          <w:tcPr>
            <w:tcW w:w="450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DB7E6D" w:rsidRPr="00DB7E6D" w:rsidRDefault="00DB7E6D" w:rsidP="00DB7E6D">
            <w:pPr>
              <w:ind w:left="360" w:hanging="360"/>
              <w:rPr>
                <w:rFonts w:ascii="Calibri" w:eastAsia="Times New Roman" w:hAnsi="Calibri" w:cs="Segoe UI"/>
                <w:color w:val="212121"/>
                <w:lang w:eastAsia="en-GB"/>
              </w:rPr>
            </w:pPr>
            <w:r w:rsidRPr="00DB7E6D">
              <w:rPr>
                <w:rFonts w:ascii="Calibri" w:eastAsia="Times New Roman" w:hAnsi="Calibri"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Easy to read - font style and font size appropriate and consistent.</w:t>
            </w:r>
          </w:p>
          <w:p w:rsidR="00DB7E6D" w:rsidRPr="00DB7E6D" w:rsidRDefault="00DB7E6D" w:rsidP="00DB7E6D">
            <w:pPr>
              <w:ind w:left="360" w:hanging="360"/>
              <w:rPr>
                <w:rFonts w:ascii="Calibri" w:eastAsia="Times New Roman" w:hAnsi="Calibri" w:cs="Segoe UI"/>
                <w:color w:val="212121"/>
                <w:lang w:eastAsia="en-GB"/>
              </w:rPr>
            </w:pPr>
            <w:r w:rsidRPr="00DB7E6D">
              <w:rPr>
                <w:rFonts w:ascii="Calibri" w:eastAsia="Times New Roman" w:hAnsi="Calibri"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Visually well organised.</w:t>
            </w:r>
          </w:p>
          <w:p w:rsidR="00DB7E6D" w:rsidRPr="00DB7E6D" w:rsidRDefault="00DB7E6D" w:rsidP="00DB7E6D">
            <w:pPr>
              <w:ind w:left="360" w:hanging="360"/>
              <w:rPr>
                <w:rFonts w:ascii="Calibri" w:eastAsia="Times New Roman" w:hAnsi="Calibri" w:cs="Segoe UI"/>
                <w:color w:val="212121"/>
                <w:lang w:eastAsia="en-GB"/>
              </w:rPr>
            </w:pPr>
            <w:r w:rsidRPr="00DB7E6D">
              <w:rPr>
                <w:rFonts w:ascii="Calibri" w:eastAsia="Times New Roman" w:hAnsi="Calibri"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Colour used appropriately.</w:t>
            </w:r>
          </w:p>
          <w:p w:rsidR="00DB7E6D" w:rsidRPr="00DB7E6D" w:rsidRDefault="00DB7E6D" w:rsidP="00DB7E6D">
            <w:pPr>
              <w:ind w:left="360" w:hanging="360"/>
              <w:rPr>
                <w:rFonts w:ascii="Calibri" w:eastAsia="Times New Roman" w:hAnsi="Calibri" w:cs="Segoe UI"/>
                <w:color w:val="212121"/>
                <w:lang w:eastAsia="en-GB"/>
              </w:rPr>
            </w:pPr>
            <w:r w:rsidRPr="00DB7E6D">
              <w:rPr>
                <w:rFonts w:ascii="Symbol" w:eastAsia="Times New Roman" w:hAnsi="Symbol" w:cs="Segoe UI"/>
                <w:color w:val="212121"/>
                <w:lang w:eastAsia="en-GB"/>
              </w:rPr>
              <w:t></w:t>
            </w:r>
            <w:r w:rsidRPr="00DB7E6D">
              <w:rPr>
                <w:rFonts w:ascii="Times New Roman" w:eastAsia="Times New Roman" w:hAnsi="Times New Roman" w:cs="Times New Roman"/>
                <w:color w:val="212121"/>
                <w:sz w:val="14"/>
                <w:szCs w:val="14"/>
                <w:lang w:eastAsia="en-GB"/>
              </w:rPr>
              <w:t>        </w:t>
            </w:r>
            <w:r w:rsidRPr="00DB7E6D">
              <w:rPr>
                <w:rFonts w:ascii="Times New Roman" w:eastAsia="Times New Roman" w:hAnsi="Times New Roman" w:cs="Times New Roman"/>
                <w:color w:val="212121"/>
                <w:sz w:val="14"/>
                <w:lang w:eastAsia="en-GB"/>
              </w:rPr>
              <w:t> </w:t>
            </w:r>
            <w:r w:rsidRPr="00DB7E6D">
              <w:rPr>
                <w:rFonts w:ascii="Calibri" w:eastAsia="Times New Roman" w:hAnsi="Calibri" w:cs="Segoe UI"/>
                <w:color w:val="212121"/>
                <w:lang w:eastAsia="en-GB"/>
              </w:rPr>
              <w:t>• Diagrams’ format and style consistent with poster design/style.</w:t>
            </w:r>
          </w:p>
        </w:tc>
      </w:tr>
    </w:tbl>
    <w:p w:rsidR="00DB7E6D" w:rsidRPr="00DB7E6D" w:rsidRDefault="00DB7E6D" w:rsidP="00DB7E6D">
      <w:pPr>
        <w:shd w:val="clear" w:color="auto" w:fill="FFFFFF"/>
        <w:spacing w:after="160" w:line="235" w:lineRule="atLeast"/>
        <w:rPr>
          <w:rFonts w:ascii="Calibri" w:eastAsia="Times New Roman" w:hAnsi="Calibri" w:cs="Times New Roman"/>
          <w:color w:val="212121"/>
          <w:lang w:eastAsia="en-GB"/>
        </w:rPr>
      </w:pPr>
      <w:r w:rsidRPr="00DB7E6D">
        <w:rPr>
          <w:rFonts w:ascii="Calibri" w:eastAsia="Times New Roman" w:hAnsi="Calibri" w:cs="Times New Roman"/>
          <w:color w:val="212121"/>
          <w:lang w:eastAsia="en-GB"/>
        </w:rPr>
        <w:t> </w:t>
      </w:r>
    </w:p>
    <w:p w:rsidR="00996951" w:rsidRDefault="00996951"/>
    <w:sectPr w:rsidR="00996951" w:rsidSect="009969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compat/>
  <w:rsids>
    <w:rsidRoot w:val="00DB7E6D"/>
    <w:rsid w:val="00152510"/>
    <w:rsid w:val="00300211"/>
    <w:rsid w:val="0046527E"/>
    <w:rsid w:val="00636385"/>
    <w:rsid w:val="00996951"/>
    <w:rsid w:val="00AF13DE"/>
    <w:rsid w:val="00B0735D"/>
    <w:rsid w:val="00DB7E6D"/>
    <w:rsid w:val="00E342CD"/>
    <w:rsid w:val="00E801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0211"/>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DB7E6D"/>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DB7E6D"/>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B7E6D"/>
  </w:style>
</w:styles>
</file>

<file path=word/webSettings.xml><?xml version="1.0" encoding="utf-8"?>
<w:webSettings xmlns:r="http://schemas.openxmlformats.org/officeDocument/2006/relationships" xmlns:w="http://schemas.openxmlformats.org/wordprocessingml/2006/main">
  <w:divs>
    <w:div w:id="2066101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194</Words>
  <Characters>1107</Characters>
  <Application>Microsoft Office Word</Application>
  <DocSecurity>0</DocSecurity>
  <Lines>9</Lines>
  <Paragraphs>2</Paragraphs>
  <ScaleCrop>false</ScaleCrop>
  <Company/>
  <LinksUpToDate>false</LinksUpToDate>
  <CharactersWithSpaces>1299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Gaynor</dc:creator>
  <cp:lastModifiedBy>Gaynor</cp:lastModifiedBy>
  <cp:revision>1</cp:revision>
  <dcterms:created xsi:type="dcterms:W3CDTF">2017-05-16T14:53:00Z</dcterms:created>
  <dcterms:modified xsi:type="dcterms:W3CDTF">2017-05-16T14:53:00Z</dcterms:modified>
</cp:coreProperties>
</file>