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B0D228" w14:textId="2656557E" w:rsidR="00C91C05" w:rsidRPr="00536CCD" w:rsidRDefault="00C91C05" w:rsidP="00C91C05">
      <w:pPr>
        <w:tabs>
          <w:tab w:val="left" w:pos="3544"/>
        </w:tabs>
        <w:jc w:val="center"/>
        <w:rPr>
          <w:rFonts w:ascii="Arial" w:hAnsi="Arial" w:cs="Arial"/>
          <w:b/>
          <w:sz w:val="24"/>
          <w:szCs w:val="24"/>
        </w:rPr>
      </w:pPr>
      <w:r w:rsidRPr="00536CCD">
        <w:rPr>
          <w:rFonts w:ascii="Arial" w:hAnsi="Arial" w:cs="Arial"/>
          <w:b/>
          <w:sz w:val="24"/>
          <w:szCs w:val="24"/>
        </w:rPr>
        <w:t xml:space="preserve">Module: </w:t>
      </w:r>
      <w:r>
        <w:rPr>
          <w:rFonts w:ascii="Arial" w:hAnsi="Arial" w:cs="Arial"/>
          <w:b/>
          <w:sz w:val="24"/>
          <w:szCs w:val="24"/>
        </w:rPr>
        <w:t>STRATEGIC MANAGEMENT</w:t>
      </w:r>
    </w:p>
    <w:p w14:paraId="707B1FBF" w14:textId="77777777" w:rsidR="00C91C05" w:rsidRPr="00536CCD" w:rsidRDefault="00C91C05" w:rsidP="00C91C05">
      <w:pPr>
        <w:tabs>
          <w:tab w:val="left" w:pos="3544"/>
        </w:tabs>
        <w:jc w:val="center"/>
        <w:rPr>
          <w:rFonts w:ascii="Arial" w:hAnsi="Arial" w:cs="Arial"/>
          <w:b/>
          <w:sz w:val="24"/>
          <w:szCs w:val="24"/>
        </w:rPr>
      </w:pPr>
    </w:p>
    <w:p w14:paraId="3E7DCCB6" w14:textId="77777777" w:rsidR="00C91C05" w:rsidRPr="00536CCD" w:rsidRDefault="00C91C05" w:rsidP="00C91C05">
      <w:pPr>
        <w:tabs>
          <w:tab w:val="left" w:pos="3544"/>
        </w:tabs>
        <w:jc w:val="center"/>
        <w:rPr>
          <w:rFonts w:ascii="Arial" w:hAnsi="Arial" w:cs="Arial"/>
          <w:b/>
          <w:sz w:val="24"/>
          <w:szCs w:val="24"/>
        </w:rPr>
      </w:pPr>
    </w:p>
    <w:p w14:paraId="7B23325D" w14:textId="77777777" w:rsidR="00C91C05" w:rsidRPr="00536CCD" w:rsidRDefault="00C91C05" w:rsidP="00C91C05">
      <w:pPr>
        <w:tabs>
          <w:tab w:val="left" w:pos="3544"/>
        </w:tabs>
        <w:jc w:val="center"/>
        <w:rPr>
          <w:rFonts w:ascii="Arial" w:hAnsi="Arial" w:cs="Arial"/>
          <w:b/>
          <w:sz w:val="24"/>
          <w:szCs w:val="24"/>
        </w:rPr>
      </w:pPr>
    </w:p>
    <w:p w14:paraId="1050083C" w14:textId="77777777" w:rsidR="00C91C05" w:rsidRPr="00536CCD" w:rsidRDefault="00C91C05" w:rsidP="00C91C05">
      <w:pPr>
        <w:tabs>
          <w:tab w:val="left" w:pos="3544"/>
        </w:tabs>
        <w:jc w:val="center"/>
        <w:rPr>
          <w:rFonts w:ascii="Arial" w:hAnsi="Arial" w:cs="Arial"/>
          <w:b/>
          <w:sz w:val="24"/>
          <w:szCs w:val="24"/>
        </w:rPr>
      </w:pPr>
    </w:p>
    <w:p w14:paraId="69588F61" w14:textId="77777777" w:rsidR="00C91C05" w:rsidRPr="00536CCD" w:rsidRDefault="00C91C05" w:rsidP="00C91C05">
      <w:pPr>
        <w:tabs>
          <w:tab w:val="left" w:pos="3544"/>
        </w:tabs>
        <w:jc w:val="center"/>
        <w:rPr>
          <w:rFonts w:ascii="Arial" w:hAnsi="Arial" w:cs="Arial"/>
          <w:b/>
          <w:sz w:val="24"/>
          <w:szCs w:val="24"/>
        </w:rPr>
      </w:pPr>
    </w:p>
    <w:p w14:paraId="0581752D" w14:textId="77777777" w:rsidR="00C91C05" w:rsidRPr="00536CCD" w:rsidRDefault="00C91C05" w:rsidP="00C91C05">
      <w:pPr>
        <w:tabs>
          <w:tab w:val="left" w:pos="3544"/>
        </w:tabs>
        <w:jc w:val="center"/>
        <w:rPr>
          <w:rFonts w:ascii="Arial" w:hAnsi="Arial" w:cs="Arial"/>
          <w:b/>
          <w:sz w:val="24"/>
          <w:szCs w:val="24"/>
        </w:rPr>
      </w:pPr>
    </w:p>
    <w:p w14:paraId="5278F944" w14:textId="77777777" w:rsidR="00C91C05" w:rsidRPr="00536CCD" w:rsidRDefault="00C91C05" w:rsidP="00C91C05">
      <w:pPr>
        <w:tabs>
          <w:tab w:val="left" w:pos="3544"/>
        </w:tabs>
        <w:jc w:val="center"/>
        <w:rPr>
          <w:rFonts w:ascii="Arial" w:hAnsi="Arial" w:cs="Arial"/>
          <w:b/>
          <w:sz w:val="24"/>
          <w:szCs w:val="24"/>
        </w:rPr>
      </w:pPr>
    </w:p>
    <w:p w14:paraId="05FF8F35" w14:textId="38F5128C" w:rsidR="00C91C05" w:rsidRPr="00536CCD" w:rsidRDefault="00C91C05" w:rsidP="00C91C05">
      <w:pPr>
        <w:pStyle w:val="Title"/>
        <w:jc w:val="center"/>
        <w:rPr>
          <w:rFonts w:ascii="Arial" w:hAnsi="Arial" w:cs="Arial"/>
          <w:sz w:val="24"/>
          <w:szCs w:val="24"/>
        </w:rPr>
      </w:pPr>
      <w:r>
        <w:rPr>
          <w:rFonts w:ascii="Arial" w:hAnsi="Arial" w:cs="Arial"/>
          <w:sz w:val="24"/>
          <w:szCs w:val="24"/>
        </w:rPr>
        <w:t>YUNNAN LUCKY AIR STRATEGIC ANALYSIS</w:t>
      </w:r>
    </w:p>
    <w:p w14:paraId="38258E24" w14:textId="77777777" w:rsidR="00C91C05" w:rsidRPr="00536CCD" w:rsidRDefault="00C91C05" w:rsidP="00C91C05">
      <w:pPr>
        <w:tabs>
          <w:tab w:val="left" w:pos="3544"/>
        </w:tabs>
        <w:jc w:val="center"/>
        <w:rPr>
          <w:rFonts w:ascii="Arial" w:hAnsi="Arial" w:cs="Arial"/>
          <w:sz w:val="24"/>
          <w:szCs w:val="24"/>
        </w:rPr>
      </w:pPr>
      <w:r w:rsidRPr="00536CCD">
        <w:rPr>
          <w:rFonts w:ascii="Arial" w:hAnsi="Arial" w:cs="Arial"/>
          <w:sz w:val="24"/>
          <w:szCs w:val="24"/>
        </w:rPr>
        <w:t>Giorgia Bertaina, student number: 1818666</w:t>
      </w:r>
    </w:p>
    <w:p w14:paraId="13CAC32A" w14:textId="10EC6736" w:rsidR="00C91C05" w:rsidRPr="00536CCD" w:rsidRDefault="00C91C05" w:rsidP="00C91C05">
      <w:pPr>
        <w:tabs>
          <w:tab w:val="left" w:pos="3544"/>
        </w:tabs>
        <w:jc w:val="center"/>
        <w:rPr>
          <w:rFonts w:ascii="Arial" w:hAnsi="Arial" w:cs="Arial"/>
          <w:sz w:val="24"/>
          <w:szCs w:val="24"/>
        </w:rPr>
      </w:pPr>
      <w:r>
        <w:rPr>
          <w:rFonts w:ascii="Arial" w:hAnsi="Arial" w:cs="Arial"/>
          <w:sz w:val="24"/>
          <w:szCs w:val="24"/>
        </w:rPr>
        <w:t>8</w:t>
      </w:r>
      <w:r w:rsidRPr="00536CCD">
        <w:rPr>
          <w:rFonts w:ascii="Arial" w:hAnsi="Arial" w:cs="Arial"/>
          <w:sz w:val="24"/>
          <w:szCs w:val="24"/>
          <w:vertAlign w:val="superscript"/>
        </w:rPr>
        <w:t>th</w:t>
      </w:r>
      <w:r w:rsidRPr="00536CCD">
        <w:rPr>
          <w:rFonts w:ascii="Arial" w:hAnsi="Arial" w:cs="Arial"/>
          <w:sz w:val="24"/>
          <w:szCs w:val="24"/>
        </w:rPr>
        <w:t xml:space="preserve"> of January 2020</w:t>
      </w:r>
    </w:p>
    <w:p w14:paraId="64ADCBB1" w14:textId="77777777" w:rsidR="00C91C05" w:rsidRPr="00536CCD" w:rsidRDefault="00C91C05" w:rsidP="00C91C05">
      <w:pPr>
        <w:tabs>
          <w:tab w:val="left" w:pos="3544"/>
        </w:tabs>
        <w:jc w:val="center"/>
        <w:rPr>
          <w:rFonts w:ascii="Arial" w:hAnsi="Arial" w:cs="Arial"/>
          <w:sz w:val="24"/>
          <w:szCs w:val="24"/>
        </w:rPr>
      </w:pPr>
    </w:p>
    <w:p w14:paraId="7A6C304C" w14:textId="77777777" w:rsidR="00C91C05" w:rsidRPr="00536CCD" w:rsidRDefault="00C91C05" w:rsidP="00C91C05">
      <w:pPr>
        <w:tabs>
          <w:tab w:val="left" w:pos="3544"/>
        </w:tabs>
        <w:jc w:val="center"/>
        <w:rPr>
          <w:rFonts w:ascii="Arial" w:hAnsi="Arial" w:cs="Arial"/>
          <w:sz w:val="24"/>
          <w:szCs w:val="24"/>
        </w:rPr>
      </w:pPr>
    </w:p>
    <w:p w14:paraId="2385BC23" w14:textId="77777777" w:rsidR="00C91C05" w:rsidRPr="00536CCD" w:rsidRDefault="00C91C05" w:rsidP="00C91C05">
      <w:pPr>
        <w:tabs>
          <w:tab w:val="left" w:pos="3544"/>
        </w:tabs>
        <w:jc w:val="center"/>
        <w:rPr>
          <w:rFonts w:ascii="Arial" w:hAnsi="Arial" w:cs="Arial"/>
          <w:sz w:val="24"/>
          <w:szCs w:val="24"/>
        </w:rPr>
      </w:pPr>
    </w:p>
    <w:p w14:paraId="5C8F4D2D" w14:textId="77777777" w:rsidR="00C91C05" w:rsidRPr="00536CCD" w:rsidRDefault="00C91C05" w:rsidP="00C91C05">
      <w:pPr>
        <w:tabs>
          <w:tab w:val="left" w:pos="3544"/>
        </w:tabs>
        <w:jc w:val="center"/>
        <w:rPr>
          <w:rFonts w:ascii="Arial" w:hAnsi="Arial" w:cs="Arial"/>
          <w:sz w:val="24"/>
          <w:szCs w:val="24"/>
        </w:rPr>
      </w:pPr>
    </w:p>
    <w:p w14:paraId="0090959D" w14:textId="77777777" w:rsidR="00C91C05" w:rsidRPr="00536CCD" w:rsidRDefault="00C91C05" w:rsidP="00C91C05">
      <w:pPr>
        <w:tabs>
          <w:tab w:val="left" w:pos="3544"/>
        </w:tabs>
        <w:jc w:val="center"/>
        <w:rPr>
          <w:rFonts w:ascii="Arial" w:hAnsi="Arial" w:cs="Arial"/>
          <w:sz w:val="24"/>
          <w:szCs w:val="24"/>
        </w:rPr>
      </w:pPr>
    </w:p>
    <w:p w14:paraId="45C8487B" w14:textId="77777777" w:rsidR="00C91C05" w:rsidRPr="00536CCD" w:rsidRDefault="00C91C05" w:rsidP="00C91C05">
      <w:pPr>
        <w:tabs>
          <w:tab w:val="left" w:pos="3544"/>
        </w:tabs>
        <w:jc w:val="center"/>
        <w:rPr>
          <w:rFonts w:ascii="Arial" w:hAnsi="Arial" w:cs="Arial"/>
          <w:sz w:val="24"/>
          <w:szCs w:val="24"/>
        </w:rPr>
      </w:pPr>
    </w:p>
    <w:p w14:paraId="2F91631D" w14:textId="77777777" w:rsidR="00C91C05" w:rsidRPr="00536CCD" w:rsidRDefault="00C91C05" w:rsidP="00C91C05">
      <w:pPr>
        <w:tabs>
          <w:tab w:val="left" w:pos="3544"/>
        </w:tabs>
        <w:jc w:val="center"/>
        <w:rPr>
          <w:rFonts w:ascii="Arial" w:hAnsi="Arial" w:cs="Arial"/>
          <w:sz w:val="24"/>
          <w:szCs w:val="24"/>
        </w:rPr>
      </w:pPr>
    </w:p>
    <w:p w14:paraId="779418F6" w14:textId="77777777" w:rsidR="00C91C05" w:rsidRPr="00536CCD" w:rsidRDefault="00C91C05" w:rsidP="00C91C05">
      <w:pPr>
        <w:tabs>
          <w:tab w:val="left" w:pos="3544"/>
        </w:tabs>
        <w:jc w:val="center"/>
        <w:rPr>
          <w:rFonts w:ascii="Arial" w:hAnsi="Arial" w:cs="Arial"/>
          <w:sz w:val="24"/>
          <w:szCs w:val="24"/>
        </w:rPr>
      </w:pPr>
    </w:p>
    <w:p w14:paraId="078E95DF" w14:textId="77777777" w:rsidR="00C91C05" w:rsidRPr="00536CCD" w:rsidRDefault="00C91C05" w:rsidP="00C91C05">
      <w:pPr>
        <w:tabs>
          <w:tab w:val="left" w:pos="3544"/>
        </w:tabs>
        <w:jc w:val="center"/>
        <w:rPr>
          <w:rFonts w:ascii="Arial" w:hAnsi="Arial" w:cs="Arial"/>
          <w:sz w:val="24"/>
          <w:szCs w:val="24"/>
        </w:rPr>
      </w:pPr>
    </w:p>
    <w:p w14:paraId="04185346" w14:textId="77777777" w:rsidR="00C91C05" w:rsidRPr="00536CCD" w:rsidRDefault="00C91C05" w:rsidP="00C91C05">
      <w:pPr>
        <w:tabs>
          <w:tab w:val="left" w:pos="3544"/>
        </w:tabs>
        <w:jc w:val="center"/>
        <w:rPr>
          <w:rFonts w:ascii="Arial" w:hAnsi="Arial" w:cs="Arial"/>
          <w:sz w:val="24"/>
          <w:szCs w:val="24"/>
        </w:rPr>
      </w:pPr>
    </w:p>
    <w:p w14:paraId="343F4DF1" w14:textId="77777777" w:rsidR="00C91C05" w:rsidRPr="00536CCD" w:rsidRDefault="00C91C05" w:rsidP="00C91C05">
      <w:pPr>
        <w:tabs>
          <w:tab w:val="left" w:pos="3544"/>
        </w:tabs>
        <w:jc w:val="center"/>
        <w:rPr>
          <w:rFonts w:ascii="Arial" w:hAnsi="Arial" w:cs="Arial"/>
          <w:sz w:val="24"/>
          <w:szCs w:val="24"/>
        </w:rPr>
      </w:pPr>
    </w:p>
    <w:p w14:paraId="7B9DE226" w14:textId="77777777" w:rsidR="00C91C05" w:rsidRPr="00536CCD" w:rsidRDefault="00C91C05" w:rsidP="00C91C05">
      <w:pPr>
        <w:tabs>
          <w:tab w:val="left" w:pos="3544"/>
        </w:tabs>
        <w:jc w:val="center"/>
        <w:rPr>
          <w:rFonts w:ascii="Arial" w:hAnsi="Arial" w:cs="Arial"/>
          <w:sz w:val="24"/>
          <w:szCs w:val="24"/>
        </w:rPr>
      </w:pPr>
    </w:p>
    <w:p w14:paraId="72F9D692" w14:textId="77777777" w:rsidR="00C91C05" w:rsidRPr="00536CCD" w:rsidRDefault="00C91C05" w:rsidP="00C91C05">
      <w:pPr>
        <w:tabs>
          <w:tab w:val="left" w:pos="3544"/>
        </w:tabs>
        <w:jc w:val="center"/>
        <w:rPr>
          <w:rFonts w:ascii="Arial" w:hAnsi="Arial" w:cs="Arial"/>
          <w:sz w:val="24"/>
          <w:szCs w:val="24"/>
        </w:rPr>
      </w:pPr>
    </w:p>
    <w:p w14:paraId="75A98829" w14:textId="77777777" w:rsidR="00C91C05" w:rsidRPr="00536CCD" w:rsidRDefault="00C91C05" w:rsidP="00C91C05">
      <w:pPr>
        <w:tabs>
          <w:tab w:val="left" w:pos="3544"/>
        </w:tabs>
        <w:jc w:val="center"/>
        <w:rPr>
          <w:rFonts w:ascii="Arial" w:hAnsi="Arial" w:cs="Arial"/>
          <w:sz w:val="24"/>
          <w:szCs w:val="24"/>
        </w:rPr>
      </w:pPr>
    </w:p>
    <w:p w14:paraId="5A9D563C" w14:textId="3E775ACC" w:rsidR="00C91C05" w:rsidRDefault="00C91C05" w:rsidP="00C91C05">
      <w:pPr>
        <w:tabs>
          <w:tab w:val="left" w:pos="3544"/>
        </w:tabs>
        <w:jc w:val="center"/>
        <w:rPr>
          <w:rFonts w:ascii="Arial" w:hAnsi="Arial" w:cs="Arial"/>
          <w:b/>
          <w:sz w:val="24"/>
          <w:szCs w:val="24"/>
        </w:rPr>
      </w:pPr>
      <w:r w:rsidRPr="00536CCD">
        <w:rPr>
          <w:rFonts w:ascii="Arial" w:hAnsi="Arial" w:cs="Arial"/>
          <w:b/>
          <w:sz w:val="24"/>
          <w:szCs w:val="24"/>
        </w:rPr>
        <w:t>University of Wales, Trinity Saint David – London</w:t>
      </w:r>
    </w:p>
    <w:p w14:paraId="03E32333" w14:textId="77777777" w:rsidR="00C91C05" w:rsidRDefault="00C91C05">
      <w:pPr>
        <w:rPr>
          <w:rFonts w:ascii="Arial" w:hAnsi="Arial" w:cs="Arial"/>
          <w:b/>
          <w:sz w:val="24"/>
          <w:szCs w:val="24"/>
        </w:rPr>
      </w:pPr>
      <w:r>
        <w:rPr>
          <w:rFonts w:ascii="Arial" w:hAnsi="Arial" w:cs="Arial"/>
          <w:b/>
          <w:sz w:val="24"/>
          <w:szCs w:val="24"/>
        </w:rPr>
        <w:br w:type="page"/>
      </w:r>
    </w:p>
    <w:sdt>
      <w:sdtPr>
        <w:id w:val="5660139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148DEFB" w14:textId="7E7862DC" w:rsidR="003568DA" w:rsidRPr="003568DA" w:rsidRDefault="003568DA">
          <w:pPr>
            <w:pStyle w:val="TOCHeading"/>
            <w:rPr>
              <w:b/>
              <w:bCs/>
              <w:color w:val="auto"/>
            </w:rPr>
          </w:pPr>
          <w:r w:rsidRPr="003568DA">
            <w:rPr>
              <w:b/>
              <w:bCs/>
              <w:color w:val="auto"/>
            </w:rPr>
            <w:t>SUMMARY</w:t>
          </w:r>
        </w:p>
        <w:p w14:paraId="6B759917" w14:textId="77777777" w:rsidR="003568DA" w:rsidRPr="003568DA" w:rsidRDefault="003568DA" w:rsidP="003568DA">
          <w:pPr>
            <w:rPr>
              <w:lang w:val="en-US"/>
            </w:rPr>
          </w:pPr>
        </w:p>
        <w:p w14:paraId="4B2C3E3A" w14:textId="77661303" w:rsidR="003568DA" w:rsidRPr="003568DA" w:rsidRDefault="003568D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bookmarkStart w:id="0" w:name="_GoBack"/>
          <w:r w:rsidRPr="003568DA">
            <w:rPr>
              <w:rStyle w:val="Hyperlink"/>
              <w:noProof/>
            </w:rPr>
            <w:fldChar w:fldCharType="begin"/>
          </w:r>
          <w:r w:rsidRPr="003568DA">
            <w:rPr>
              <w:rStyle w:val="Hyperlink"/>
              <w:noProof/>
            </w:rPr>
            <w:instrText xml:space="preserve"> </w:instrText>
          </w:r>
          <w:r w:rsidRPr="003568DA">
            <w:rPr>
              <w:noProof/>
            </w:rPr>
            <w:instrText>HYPERLINK \l "_Toc29368397"</w:instrText>
          </w:r>
          <w:r w:rsidRPr="003568DA">
            <w:rPr>
              <w:rStyle w:val="Hyperlink"/>
              <w:noProof/>
            </w:rPr>
            <w:instrText xml:space="preserve"> </w:instrText>
          </w:r>
          <w:r w:rsidRPr="003568DA">
            <w:rPr>
              <w:rStyle w:val="Hyperlink"/>
              <w:noProof/>
            </w:rPr>
          </w:r>
          <w:r w:rsidRPr="003568DA">
            <w:rPr>
              <w:rStyle w:val="Hyperlink"/>
              <w:noProof/>
            </w:rPr>
            <w:fldChar w:fldCharType="separate"/>
          </w:r>
          <w:r w:rsidRPr="003568DA">
            <w:rPr>
              <w:rStyle w:val="Hyperlink"/>
              <w:noProof/>
            </w:rPr>
            <w:t>ABSTRACT</w:t>
          </w:r>
          <w:r w:rsidRPr="003568DA">
            <w:rPr>
              <w:noProof/>
              <w:webHidden/>
            </w:rPr>
            <w:tab/>
          </w:r>
          <w:r w:rsidRPr="003568DA">
            <w:rPr>
              <w:noProof/>
              <w:webHidden/>
            </w:rPr>
            <w:fldChar w:fldCharType="begin"/>
          </w:r>
          <w:r w:rsidRPr="003568DA">
            <w:rPr>
              <w:noProof/>
              <w:webHidden/>
            </w:rPr>
            <w:instrText xml:space="preserve"> PAGEREF _Toc29368397 \h </w:instrText>
          </w:r>
          <w:r w:rsidRPr="003568DA">
            <w:rPr>
              <w:noProof/>
              <w:webHidden/>
            </w:rPr>
          </w:r>
          <w:r w:rsidRPr="003568DA">
            <w:rPr>
              <w:noProof/>
              <w:webHidden/>
            </w:rPr>
            <w:fldChar w:fldCharType="separate"/>
          </w:r>
          <w:r w:rsidRPr="003568DA">
            <w:rPr>
              <w:noProof/>
              <w:webHidden/>
            </w:rPr>
            <w:t>3</w:t>
          </w:r>
          <w:r w:rsidRPr="003568DA">
            <w:rPr>
              <w:noProof/>
              <w:webHidden/>
            </w:rPr>
            <w:fldChar w:fldCharType="end"/>
          </w:r>
          <w:r w:rsidRPr="003568DA">
            <w:rPr>
              <w:rStyle w:val="Hyperlink"/>
              <w:noProof/>
            </w:rPr>
            <w:fldChar w:fldCharType="end"/>
          </w:r>
        </w:p>
        <w:p w14:paraId="7B5C22AB" w14:textId="03020611" w:rsidR="003568DA" w:rsidRPr="003568DA" w:rsidRDefault="003568DA">
          <w:pPr>
            <w:pStyle w:val="TOC1"/>
            <w:tabs>
              <w:tab w:val="right" w:leader="dot" w:pos="9016"/>
            </w:tabs>
            <w:rPr>
              <w:rFonts w:eastAsiaTheme="minorEastAsia"/>
              <w:noProof/>
              <w:lang w:eastAsia="en-GB"/>
            </w:rPr>
          </w:pPr>
          <w:hyperlink w:anchor="_Toc29368398" w:history="1">
            <w:r w:rsidRPr="003568DA">
              <w:rPr>
                <w:rStyle w:val="Hyperlink"/>
                <w:noProof/>
              </w:rPr>
              <w:t>INTRODUCTION</w:t>
            </w:r>
            <w:r w:rsidRPr="003568DA">
              <w:rPr>
                <w:noProof/>
                <w:webHidden/>
              </w:rPr>
              <w:tab/>
            </w:r>
            <w:r w:rsidRPr="003568DA">
              <w:rPr>
                <w:noProof/>
                <w:webHidden/>
              </w:rPr>
              <w:fldChar w:fldCharType="begin"/>
            </w:r>
            <w:r w:rsidRPr="003568DA">
              <w:rPr>
                <w:noProof/>
                <w:webHidden/>
              </w:rPr>
              <w:instrText xml:space="preserve"> PAGEREF _Toc29368398 \h </w:instrText>
            </w:r>
            <w:r w:rsidRPr="003568DA">
              <w:rPr>
                <w:noProof/>
                <w:webHidden/>
              </w:rPr>
            </w:r>
            <w:r w:rsidRPr="003568DA">
              <w:rPr>
                <w:noProof/>
                <w:webHidden/>
              </w:rPr>
              <w:fldChar w:fldCharType="separate"/>
            </w:r>
            <w:r w:rsidRPr="003568DA">
              <w:rPr>
                <w:noProof/>
                <w:webHidden/>
              </w:rPr>
              <w:t>3</w:t>
            </w:r>
            <w:r w:rsidRPr="003568DA">
              <w:rPr>
                <w:noProof/>
                <w:webHidden/>
              </w:rPr>
              <w:fldChar w:fldCharType="end"/>
            </w:r>
          </w:hyperlink>
        </w:p>
        <w:p w14:paraId="18AAE4AC" w14:textId="4B50012E" w:rsidR="003568DA" w:rsidRPr="003568DA" w:rsidRDefault="003568DA">
          <w:pPr>
            <w:pStyle w:val="TOC1"/>
            <w:tabs>
              <w:tab w:val="right" w:leader="dot" w:pos="9016"/>
            </w:tabs>
            <w:rPr>
              <w:rFonts w:eastAsiaTheme="minorEastAsia"/>
              <w:noProof/>
              <w:lang w:eastAsia="en-GB"/>
            </w:rPr>
          </w:pPr>
          <w:hyperlink w:anchor="_Toc29368399" w:history="1">
            <w:r w:rsidRPr="003568DA">
              <w:rPr>
                <w:rStyle w:val="Hyperlink"/>
                <w:noProof/>
              </w:rPr>
              <w:t>LITERATURE REVIEW</w:t>
            </w:r>
            <w:r w:rsidRPr="003568DA">
              <w:rPr>
                <w:noProof/>
                <w:webHidden/>
              </w:rPr>
              <w:tab/>
            </w:r>
            <w:r w:rsidRPr="003568DA">
              <w:rPr>
                <w:noProof/>
                <w:webHidden/>
              </w:rPr>
              <w:fldChar w:fldCharType="begin"/>
            </w:r>
            <w:r w:rsidRPr="003568DA">
              <w:rPr>
                <w:noProof/>
                <w:webHidden/>
              </w:rPr>
              <w:instrText xml:space="preserve"> PAGEREF _Toc29368399 \h </w:instrText>
            </w:r>
            <w:r w:rsidRPr="003568DA">
              <w:rPr>
                <w:noProof/>
                <w:webHidden/>
              </w:rPr>
            </w:r>
            <w:r w:rsidRPr="003568DA">
              <w:rPr>
                <w:noProof/>
                <w:webHidden/>
              </w:rPr>
              <w:fldChar w:fldCharType="separate"/>
            </w:r>
            <w:r w:rsidRPr="003568DA">
              <w:rPr>
                <w:noProof/>
                <w:webHidden/>
              </w:rPr>
              <w:t>4</w:t>
            </w:r>
            <w:r w:rsidRPr="003568DA">
              <w:rPr>
                <w:noProof/>
                <w:webHidden/>
              </w:rPr>
              <w:fldChar w:fldCharType="end"/>
            </w:r>
          </w:hyperlink>
        </w:p>
        <w:p w14:paraId="6F135959" w14:textId="146672E2" w:rsidR="003568DA" w:rsidRPr="003568DA" w:rsidRDefault="003568DA">
          <w:pPr>
            <w:pStyle w:val="TOC1"/>
            <w:tabs>
              <w:tab w:val="right" w:leader="dot" w:pos="9016"/>
            </w:tabs>
            <w:rPr>
              <w:rFonts w:eastAsiaTheme="minorEastAsia"/>
              <w:noProof/>
              <w:lang w:eastAsia="en-GB"/>
            </w:rPr>
          </w:pPr>
          <w:hyperlink w:anchor="_Toc29368400" w:history="1">
            <w:r w:rsidRPr="003568DA">
              <w:rPr>
                <w:rStyle w:val="Hyperlink"/>
                <w:noProof/>
              </w:rPr>
              <w:t>PRESENTATION OF THE CASE STUDY</w:t>
            </w:r>
            <w:r w:rsidRPr="003568DA">
              <w:rPr>
                <w:noProof/>
                <w:webHidden/>
              </w:rPr>
              <w:tab/>
            </w:r>
            <w:r w:rsidRPr="003568DA">
              <w:rPr>
                <w:noProof/>
                <w:webHidden/>
              </w:rPr>
              <w:fldChar w:fldCharType="begin"/>
            </w:r>
            <w:r w:rsidRPr="003568DA">
              <w:rPr>
                <w:noProof/>
                <w:webHidden/>
              </w:rPr>
              <w:instrText xml:space="preserve"> PAGEREF _Toc29368400 \h </w:instrText>
            </w:r>
            <w:r w:rsidRPr="003568DA">
              <w:rPr>
                <w:noProof/>
                <w:webHidden/>
              </w:rPr>
            </w:r>
            <w:r w:rsidRPr="003568DA">
              <w:rPr>
                <w:noProof/>
                <w:webHidden/>
              </w:rPr>
              <w:fldChar w:fldCharType="separate"/>
            </w:r>
            <w:r w:rsidRPr="003568DA">
              <w:rPr>
                <w:noProof/>
                <w:webHidden/>
              </w:rPr>
              <w:t>5</w:t>
            </w:r>
            <w:r w:rsidRPr="003568DA">
              <w:rPr>
                <w:noProof/>
                <w:webHidden/>
              </w:rPr>
              <w:fldChar w:fldCharType="end"/>
            </w:r>
          </w:hyperlink>
        </w:p>
        <w:p w14:paraId="54579461" w14:textId="0DAC19E3" w:rsidR="003568DA" w:rsidRPr="003568DA" w:rsidRDefault="003568DA">
          <w:pPr>
            <w:pStyle w:val="TOC1"/>
            <w:tabs>
              <w:tab w:val="right" w:leader="dot" w:pos="9016"/>
            </w:tabs>
            <w:rPr>
              <w:rFonts w:eastAsiaTheme="minorEastAsia"/>
              <w:noProof/>
              <w:lang w:eastAsia="en-GB"/>
            </w:rPr>
          </w:pPr>
          <w:hyperlink w:anchor="_Toc29368401" w:history="1">
            <w:r w:rsidRPr="003568DA">
              <w:rPr>
                <w:rStyle w:val="Hyperlink"/>
                <w:noProof/>
                <w:lang w:val="en"/>
              </w:rPr>
              <w:t>CENTRAL ISSUES</w:t>
            </w:r>
            <w:r w:rsidRPr="003568DA">
              <w:rPr>
                <w:noProof/>
                <w:webHidden/>
              </w:rPr>
              <w:tab/>
            </w:r>
            <w:r w:rsidRPr="003568DA">
              <w:rPr>
                <w:noProof/>
                <w:webHidden/>
              </w:rPr>
              <w:fldChar w:fldCharType="begin"/>
            </w:r>
            <w:r w:rsidRPr="003568DA">
              <w:rPr>
                <w:noProof/>
                <w:webHidden/>
              </w:rPr>
              <w:instrText xml:space="preserve"> PAGEREF _Toc29368401 \h </w:instrText>
            </w:r>
            <w:r w:rsidRPr="003568DA">
              <w:rPr>
                <w:noProof/>
                <w:webHidden/>
              </w:rPr>
            </w:r>
            <w:r w:rsidRPr="003568DA">
              <w:rPr>
                <w:noProof/>
                <w:webHidden/>
              </w:rPr>
              <w:fldChar w:fldCharType="separate"/>
            </w:r>
            <w:r w:rsidRPr="003568DA">
              <w:rPr>
                <w:noProof/>
                <w:webHidden/>
              </w:rPr>
              <w:t>5</w:t>
            </w:r>
            <w:r w:rsidRPr="003568DA">
              <w:rPr>
                <w:noProof/>
                <w:webHidden/>
              </w:rPr>
              <w:fldChar w:fldCharType="end"/>
            </w:r>
          </w:hyperlink>
        </w:p>
        <w:p w14:paraId="3EE4408E" w14:textId="456DAB62" w:rsidR="003568DA" w:rsidRPr="003568DA" w:rsidRDefault="003568DA">
          <w:pPr>
            <w:pStyle w:val="TOC1"/>
            <w:tabs>
              <w:tab w:val="right" w:leader="dot" w:pos="9016"/>
            </w:tabs>
            <w:rPr>
              <w:rFonts w:eastAsiaTheme="minorEastAsia"/>
              <w:noProof/>
              <w:lang w:eastAsia="en-GB"/>
            </w:rPr>
          </w:pPr>
          <w:hyperlink w:anchor="_Toc29368402" w:history="1">
            <w:r w:rsidRPr="003568DA">
              <w:rPr>
                <w:rStyle w:val="Hyperlink"/>
                <w:noProof/>
              </w:rPr>
              <w:t>PRESENTATION OF STRATEGIC MANAGEMENT’S MODELS AND THEORIES</w:t>
            </w:r>
            <w:r w:rsidRPr="003568DA">
              <w:rPr>
                <w:noProof/>
                <w:webHidden/>
              </w:rPr>
              <w:tab/>
            </w:r>
            <w:r w:rsidRPr="003568DA">
              <w:rPr>
                <w:noProof/>
                <w:webHidden/>
              </w:rPr>
              <w:fldChar w:fldCharType="begin"/>
            </w:r>
            <w:r w:rsidRPr="003568DA">
              <w:rPr>
                <w:noProof/>
                <w:webHidden/>
              </w:rPr>
              <w:instrText xml:space="preserve"> PAGEREF _Toc29368402 \h </w:instrText>
            </w:r>
            <w:r w:rsidRPr="003568DA">
              <w:rPr>
                <w:noProof/>
                <w:webHidden/>
              </w:rPr>
            </w:r>
            <w:r w:rsidRPr="003568DA">
              <w:rPr>
                <w:noProof/>
                <w:webHidden/>
              </w:rPr>
              <w:fldChar w:fldCharType="separate"/>
            </w:r>
            <w:r w:rsidRPr="003568DA">
              <w:rPr>
                <w:noProof/>
                <w:webHidden/>
              </w:rPr>
              <w:t>7</w:t>
            </w:r>
            <w:r w:rsidRPr="003568DA">
              <w:rPr>
                <w:noProof/>
                <w:webHidden/>
              </w:rPr>
              <w:fldChar w:fldCharType="end"/>
            </w:r>
          </w:hyperlink>
        </w:p>
        <w:p w14:paraId="558D4FF7" w14:textId="035DE4FF" w:rsidR="003568DA" w:rsidRPr="003568DA" w:rsidRDefault="003568DA">
          <w:pPr>
            <w:pStyle w:val="TOC2"/>
            <w:tabs>
              <w:tab w:val="right" w:leader="dot" w:pos="9016"/>
            </w:tabs>
            <w:rPr>
              <w:rFonts w:eastAsiaTheme="minorEastAsia"/>
              <w:noProof/>
              <w:lang w:eastAsia="en-GB"/>
            </w:rPr>
          </w:pPr>
          <w:hyperlink w:anchor="_Toc29368403" w:history="1">
            <w:r w:rsidRPr="003568DA">
              <w:rPr>
                <w:rStyle w:val="Hyperlink"/>
                <w:noProof/>
              </w:rPr>
              <w:t>Balanced Scorecard</w:t>
            </w:r>
            <w:r w:rsidRPr="003568DA">
              <w:rPr>
                <w:noProof/>
                <w:webHidden/>
              </w:rPr>
              <w:tab/>
            </w:r>
            <w:r w:rsidRPr="003568DA">
              <w:rPr>
                <w:noProof/>
                <w:webHidden/>
              </w:rPr>
              <w:fldChar w:fldCharType="begin"/>
            </w:r>
            <w:r w:rsidRPr="003568DA">
              <w:rPr>
                <w:noProof/>
                <w:webHidden/>
              </w:rPr>
              <w:instrText xml:space="preserve"> PAGEREF _Toc29368403 \h </w:instrText>
            </w:r>
            <w:r w:rsidRPr="003568DA">
              <w:rPr>
                <w:noProof/>
                <w:webHidden/>
              </w:rPr>
            </w:r>
            <w:r w:rsidRPr="003568DA">
              <w:rPr>
                <w:noProof/>
                <w:webHidden/>
              </w:rPr>
              <w:fldChar w:fldCharType="separate"/>
            </w:r>
            <w:r w:rsidRPr="003568DA">
              <w:rPr>
                <w:noProof/>
                <w:webHidden/>
              </w:rPr>
              <w:t>7</w:t>
            </w:r>
            <w:r w:rsidRPr="003568DA">
              <w:rPr>
                <w:noProof/>
                <w:webHidden/>
              </w:rPr>
              <w:fldChar w:fldCharType="end"/>
            </w:r>
          </w:hyperlink>
        </w:p>
        <w:p w14:paraId="2941A267" w14:textId="6E7277FD" w:rsidR="003568DA" w:rsidRPr="003568DA" w:rsidRDefault="003568DA">
          <w:pPr>
            <w:pStyle w:val="TOC2"/>
            <w:tabs>
              <w:tab w:val="right" w:leader="dot" w:pos="9016"/>
            </w:tabs>
            <w:rPr>
              <w:rFonts w:eastAsiaTheme="minorEastAsia"/>
              <w:noProof/>
              <w:lang w:eastAsia="en-GB"/>
            </w:rPr>
          </w:pPr>
          <w:hyperlink w:anchor="_Toc29368404" w:history="1">
            <w:r w:rsidRPr="003568DA">
              <w:rPr>
                <w:rStyle w:val="Hyperlink"/>
                <w:noProof/>
              </w:rPr>
              <w:t>SWOT analysis</w:t>
            </w:r>
            <w:r w:rsidRPr="003568DA">
              <w:rPr>
                <w:noProof/>
                <w:webHidden/>
              </w:rPr>
              <w:tab/>
            </w:r>
            <w:r w:rsidRPr="003568DA">
              <w:rPr>
                <w:noProof/>
                <w:webHidden/>
              </w:rPr>
              <w:fldChar w:fldCharType="begin"/>
            </w:r>
            <w:r w:rsidRPr="003568DA">
              <w:rPr>
                <w:noProof/>
                <w:webHidden/>
              </w:rPr>
              <w:instrText xml:space="preserve"> PAGEREF _Toc29368404 \h </w:instrText>
            </w:r>
            <w:r w:rsidRPr="003568DA">
              <w:rPr>
                <w:noProof/>
                <w:webHidden/>
              </w:rPr>
            </w:r>
            <w:r w:rsidRPr="003568DA">
              <w:rPr>
                <w:noProof/>
                <w:webHidden/>
              </w:rPr>
              <w:fldChar w:fldCharType="separate"/>
            </w:r>
            <w:r w:rsidRPr="003568DA">
              <w:rPr>
                <w:noProof/>
                <w:webHidden/>
              </w:rPr>
              <w:t>8</w:t>
            </w:r>
            <w:r w:rsidRPr="003568DA">
              <w:rPr>
                <w:noProof/>
                <w:webHidden/>
              </w:rPr>
              <w:fldChar w:fldCharType="end"/>
            </w:r>
          </w:hyperlink>
        </w:p>
        <w:p w14:paraId="560023EE" w14:textId="0C8B0F6A" w:rsidR="003568DA" w:rsidRPr="003568DA" w:rsidRDefault="003568DA">
          <w:pPr>
            <w:pStyle w:val="TOC2"/>
            <w:tabs>
              <w:tab w:val="right" w:leader="dot" w:pos="9016"/>
            </w:tabs>
            <w:rPr>
              <w:rFonts w:eastAsiaTheme="minorEastAsia"/>
              <w:noProof/>
              <w:lang w:eastAsia="en-GB"/>
            </w:rPr>
          </w:pPr>
          <w:hyperlink w:anchor="_Toc29368405" w:history="1">
            <w:r w:rsidRPr="003568DA">
              <w:rPr>
                <w:rStyle w:val="Hyperlink"/>
                <w:noProof/>
              </w:rPr>
              <w:t>PESTLE analysis</w:t>
            </w:r>
            <w:r w:rsidRPr="003568DA">
              <w:rPr>
                <w:noProof/>
                <w:webHidden/>
              </w:rPr>
              <w:tab/>
            </w:r>
            <w:r w:rsidRPr="003568DA">
              <w:rPr>
                <w:noProof/>
                <w:webHidden/>
              </w:rPr>
              <w:fldChar w:fldCharType="begin"/>
            </w:r>
            <w:r w:rsidRPr="003568DA">
              <w:rPr>
                <w:noProof/>
                <w:webHidden/>
              </w:rPr>
              <w:instrText xml:space="preserve"> PAGEREF _Toc29368405 \h </w:instrText>
            </w:r>
            <w:r w:rsidRPr="003568DA">
              <w:rPr>
                <w:noProof/>
                <w:webHidden/>
              </w:rPr>
            </w:r>
            <w:r w:rsidRPr="003568DA">
              <w:rPr>
                <w:noProof/>
                <w:webHidden/>
              </w:rPr>
              <w:fldChar w:fldCharType="separate"/>
            </w:r>
            <w:r w:rsidRPr="003568DA">
              <w:rPr>
                <w:noProof/>
                <w:webHidden/>
              </w:rPr>
              <w:t>9</w:t>
            </w:r>
            <w:r w:rsidRPr="003568DA">
              <w:rPr>
                <w:noProof/>
                <w:webHidden/>
              </w:rPr>
              <w:fldChar w:fldCharType="end"/>
            </w:r>
          </w:hyperlink>
        </w:p>
        <w:p w14:paraId="5E6F4B7C" w14:textId="73C0AAF4" w:rsidR="003568DA" w:rsidRPr="003568DA" w:rsidRDefault="003568DA">
          <w:pPr>
            <w:pStyle w:val="TOC2"/>
            <w:tabs>
              <w:tab w:val="right" w:leader="dot" w:pos="9016"/>
            </w:tabs>
            <w:rPr>
              <w:rFonts w:eastAsiaTheme="minorEastAsia"/>
              <w:noProof/>
              <w:lang w:eastAsia="en-GB"/>
            </w:rPr>
          </w:pPr>
          <w:hyperlink w:anchor="_Toc29368406" w:history="1">
            <w:r w:rsidRPr="003568DA">
              <w:rPr>
                <w:rStyle w:val="Hyperlink"/>
                <w:noProof/>
              </w:rPr>
              <w:t>Porter’s Five Forces Model</w:t>
            </w:r>
            <w:r w:rsidRPr="003568DA">
              <w:rPr>
                <w:noProof/>
                <w:webHidden/>
              </w:rPr>
              <w:tab/>
            </w:r>
            <w:r w:rsidRPr="003568DA">
              <w:rPr>
                <w:noProof/>
                <w:webHidden/>
              </w:rPr>
              <w:fldChar w:fldCharType="begin"/>
            </w:r>
            <w:r w:rsidRPr="003568DA">
              <w:rPr>
                <w:noProof/>
                <w:webHidden/>
              </w:rPr>
              <w:instrText xml:space="preserve"> PAGEREF _Toc29368406 \h </w:instrText>
            </w:r>
            <w:r w:rsidRPr="003568DA">
              <w:rPr>
                <w:noProof/>
                <w:webHidden/>
              </w:rPr>
            </w:r>
            <w:r w:rsidRPr="003568DA">
              <w:rPr>
                <w:noProof/>
                <w:webHidden/>
              </w:rPr>
              <w:fldChar w:fldCharType="separate"/>
            </w:r>
            <w:r w:rsidRPr="003568DA">
              <w:rPr>
                <w:noProof/>
                <w:webHidden/>
              </w:rPr>
              <w:t>9</w:t>
            </w:r>
            <w:r w:rsidRPr="003568DA">
              <w:rPr>
                <w:noProof/>
                <w:webHidden/>
              </w:rPr>
              <w:fldChar w:fldCharType="end"/>
            </w:r>
          </w:hyperlink>
        </w:p>
        <w:p w14:paraId="6EAFAEB5" w14:textId="7264C63A" w:rsidR="003568DA" w:rsidRPr="003568DA" w:rsidRDefault="003568DA">
          <w:pPr>
            <w:pStyle w:val="TOC2"/>
            <w:tabs>
              <w:tab w:val="right" w:leader="dot" w:pos="9016"/>
            </w:tabs>
            <w:rPr>
              <w:rFonts w:eastAsiaTheme="minorEastAsia"/>
              <w:noProof/>
              <w:lang w:eastAsia="en-GB"/>
            </w:rPr>
          </w:pPr>
          <w:hyperlink w:anchor="_Toc29368407" w:history="1">
            <w:r w:rsidRPr="003568DA">
              <w:rPr>
                <w:rStyle w:val="Hyperlink"/>
                <w:noProof/>
              </w:rPr>
              <w:t>Value Chain Analysis</w:t>
            </w:r>
            <w:r w:rsidRPr="003568DA">
              <w:rPr>
                <w:noProof/>
                <w:webHidden/>
              </w:rPr>
              <w:tab/>
            </w:r>
            <w:r w:rsidRPr="003568DA">
              <w:rPr>
                <w:noProof/>
                <w:webHidden/>
              </w:rPr>
              <w:fldChar w:fldCharType="begin"/>
            </w:r>
            <w:r w:rsidRPr="003568DA">
              <w:rPr>
                <w:noProof/>
                <w:webHidden/>
              </w:rPr>
              <w:instrText xml:space="preserve"> PAGEREF _Toc29368407 \h </w:instrText>
            </w:r>
            <w:r w:rsidRPr="003568DA">
              <w:rPr>
                <w:noProof/>
                <w:webHidden/>
              </w:rPr>
            </w:r>
            <w:r w:rsidRPr="003568DA">
              <w:rPr>
                <w:noProof/>
                <w:webHidden/>
              </w:rPr>
              <w:fldChar w:fldCharType="separate"/>
            </w:r>
            <w:r w:rsidRPr="003568DA">
              <w:rPr>
                <w:noProof/>
                <w:webHidden/>
              </w:rPr>
              <w:t>10</w:t>
            </w:r>
            <w:r w:rsidRPr="003568DA">
              <w:rPr>
                <w:noProof/>
                <w:webHidden/>
              </w:rPr>
              <w:fldChar w:fldCharType="end"/>
            </w:r>
          </w:hyperlink>
        </w:p>
        <w:p w14:paraId="64CE4DB6" w14:textId="079CAA9D" w:rsidR="003568DA" w:rsidRPr="003568DA" w:rsidRDefault="003568DA">
          <w:pPr>
            <w:pStyle w:val="TOC1"/>
            <w:tabs>
              <w:tab w:val="right" w:leader="dot" w:pos="9016"/>
            </w:tabs>
            <w:rPr>
              <w:rFonts w:eastAsiaTheme="minorEastAsia"/>
              <w:noProof/>
              <w:lang w:eastAsia="en-GB"/>
            </w:rPr>
          </w:pPr>
          <w:hyperlink w:anchor="_Toc29368408" w:history="1">
            <w:r w:rsidRPr="003568DA">
              <w:rPr>
                <w:rStyle w:val="Hyperlink"/>
                <w:noProof/>
              </w:rPr>
              <w:t>AUTHOR’S STRATEGIC ANALYSIS OF LUCKY AIR, THROUGH PORTER’S FIVE FORCES AND BALANCE SCORECARD</w:t>
            </w:r>
            <w:r w:rsidRPr="003568DA">
              <w:rPr>
                <w:noProof/>
                <w:webHidden/>
              </w:rPr>
              <w:tab/>
            </w:r>
            <w:r w:rsidRPr="003568DA">
              <w:rPr>
                <w:noProof/>
                <w:webHidden/>
              </w:rPr>
              <w:fldChar w:fldCharType="begin"/>
            </w:r>
            <w:r w:rsidRPr="003568DA">
              <w:rPr>
                <w:noProof/>
                <w:webHidden/>
              </w:rPr>
              <w:instrText xml:space="preserve"> PAGEREF _Toc29368408 \h </w:instrText>
            </w:r>
            <w:r w:rsidRPr="003568DA">
              <w:rPr>
                <w:noProof/>
                <w:webHidden/>
              </w:rPr>
            </w:r>
            <w:r w:rsidRPr="003568DA">
              <w:rPr>
                <w:noProof/>
                <w:webHidden/>
              </w:rPr>
              <w:fldChar w:fldCharType="separate"/>
            </w:r>
            <w:r w:rsidRPr="003568DA">
              <w:rPr>
                <w:noProof/>
                <w:webHidden/>
              </w:rPr>
              <w:t>11</w:t>
            </w:r>
            <w:r w:rsidRPr="003568DA">
              <w:rPr>
                <w:noProof/>
                <w:webHidden/>
              </w:rPr>
              <w:fldChar w:fldCharType="end"/>
            </w:r>
          </w:hyperlink>
        </w:p>
        <w:p w14:paraId="598837FA" w14:textId="0E77B7FF" w:rsidR="003568DA" w:rsidRPr="003568DA" w:rsidRDefault="003568DA">
          <w:pPr>
            <w:pStyle w:val="TOC2"/>
            <w:tabs>
              <w:tab w:val="right" w:leader="dot" w:pos="9016"/>
            </w:tabs>
            <w:rPr>
              <w:rFonts w:eastAsiaTheme="minorEastAsia"/>
              <w:noProof/>
              <w:lang w:eastAsia="en-GB"/>
            </w:rPr>
          </w:pPr>
          <w:hyperlink w:anchor="_Toc29368409" w:history="1">
            <w:r w:rsidRPr="003568DA">
              <w:rPr>
                <w:rStyle w:val="Hyperlink"/>
                <w:noProof/>
              </w:rPr>
              <w:t>FIVE FORCES LUCKY AIR ANALYSIS</w:t>
            </w:r>
            <w:r w:rsidRPr="003568DA">
              <w:rPr>
                <w:noProof/>
                <w:webHidden/>
              </w:rPr>
              <w:tab/>
            </w:r>
            <w:r w:rsidRPr="003568DA">
              <w:rPr>
                <w:noProof/>
                <w:webHidden/>
              </w:rPr>
              <w:fldChar w:fldCharType="begin"/>
            </w:r>
            <w:r w:rsidRPr="003568DA">
              <w:rPr>
                <w:noProof/>
                <w:webHidden/>
              </w:rPr>
              <w:instrText xml:space="preserve"> PAGEREF _Toc29368409 \h </w:instrText>
            </w:r>
            <w:r w:rsidRPr="003568DA">
              <w:rPr>
                <w:noProof/>
                <w:webHidden/>
              </w:rPr>
            </w:r>
            <w:r w:rsidRPr="003568DA">
              <w:rPr>
                <w:noProof/>
                <w:webHidden/>
              </w:rPr>
              <w:fldChar w:fldCharType="separate"/>
            </w:r>
            <w:r w:rsidRPr="003568DA">
              <w:rPr>
                <w:noProof/>
                <w:webHidden/>
              </w:rPr>
              <w:t>11</w:t>
            </w:r>
            <w:r w:rsidRPr="003568DA">
              <w:rPr>
                <w:noProof/>
                <w:webHidden/>
              </w:rPr>
              <w:fldChar w:fldCharType="end"/>
            </w:r>
          </w:hyperlink>
        </w:p>
        <w:p w14:paraId="59D84B22" w14:textId="66BA7E26" w:rsidR="003568DA" w:rsidRPr="003568DA" w:rsidRDefault="003568DA">
          <w:pPr>
            <w:pStyle w:val="TOC2"/>
            <w:tabs>
              <w:tab w:val="right" w:leader="dot" w:pos="9016"/>
            </w:tabs>
            <w:rPr>
              <w:rFonts w:eastAsiaTheme="minorEastAsia"/>
              <w:noProof/>
              <w:lang w:eastAsia="en-GB"/>
            </w:rPr>
          </w:pPr>
          <w:hyperlink w:anchor="_Toc29368410" w:history="1">
            <w:r w:rsidRPr="003568DA">
              <w:rPr>
                <w:rStyle w:val="Hyperlink"/>
                <w:noProof/>
              </w:rPr>
              <w:t>BALANCED SCORECARD IN LUCKY AIR’S ANALYSIS</w:t>
            </w:r>
            <w:r w:rsidRPr="003568DA">
              <w:rPr>
                <w:noProof/>
                <w:webHidden/>
              </w:rPr>
              <w:tab/>
            </w:r>
            <w:r w:rsidRPr="003568DA">
              <w:rPr>
                <w:noProof/>
                <w:webHidden/>
              </w:rPr>
              <w:fldChar w:fldCharType="begin"/>
            </w:r>
            <w:r w:rsidRPr="003568DA">
              <w:rPr>
                <w:noProof/>
                <w:webHidden/>
              </w:rPr>
              <w:instrText xml:space="preserve"> PAGEREF _Toc29368410 \h </w:instrText>
            </w:r>
            <w:r w:rsidRPr="003568DA">
              <w:rPr>
                <w:noProof/>
                <w:webHidden/>
              </w:rPr>
            </w:r>
            <w:r w:rsidRPr="003568DA">
              <w:rPr>
                <w:noProof/>
                <w:webHidden/>
              </w:rPr>
              <w:fldChar w:fldCharType="separate"/>
            </w:r>
            <w:r w:rsidRPr="003568DA">
              <w:rPr>
                <w:noProof/>
                <w:webHidden/>
              </w:rPr>
              <w:t>14</w:t>
            </w:r>
            <w:r w:rsidRPr="003568DA">
              <w:rPr>
                <w:noProof/>
                <w:webHidden/>
              </w:rPr>
              <w:fldChar w:fldCharType="end"/>
            </w:r>
          </w:hyperlink>
        </w:p>
        <w:p w14:paraId="59C744F8" w14:textId="1194A2B1" w:rsidR="003568DA" w:rsidRPr="003568DA" w:rsidRDefault="003568DA">
          <w:pPr>
            <w:pStyle w:val="TOC1"/>
            <w:tabs>
              <w:tab w:val="right" w:leader="dot" w:pos="9016"/>
            </w:tabs>
            <w:rPr>
              <w:rFonts w:eastAsiaTheme="minorEastAsia"/>
              <w:noProof/>
              <w:lang w:eastAsia="en-GB"/>
            </w:rPr>
          </w:pPr>
          <w:hyperlink w:anchor="_Toc29368411" w:history="1">
            <w:r w:rsidRPr="003568DA">
              <w:rPr>
                <w:rStyle w:val="Hyperlink"/>
                <w:noProof/>
              </w:rPr>
              <w:t>LUCKY AIR STRATEGY: How the company try to achieve competitive advantages?</w:t>
            </w:r>
            <w:r w:rsidRPr="003568DA">
              <w:rPr>
                <w:noProof/>
                <w:webHidden/>
              </w:rPr>
              <w:tab/>
            </w:r>
            <w:r w:rsidRPr="003568DA">
              <w:rPr>
                <w:noProof/>
                <w:webHidden/>
              </w:rPr>
              <w:fldChar w:fldCharType="begin"/>
            </w:r>
            <w:r w:rsidRPr="003568DA">
              <w:rPr>
                <w:noProof/>
                <w:webHidden/>
              </w:rPr>
              <w:instrText xml:space="preserve"> PAGEREF _Toc29368411 \h </w:instrText>
            </w:r>
            <w:r w:rsidRPr="003568DA">
              <w:rPr>
                <w:noProof/>
                <w:webHidden/>
              </w:rPr>
            </w:r>
            <w:r w:rsidRPr="003568DA">
              <w:rPr>
                <w:noProof/>
                <w:webHidden/>
              </w:rPr>
              <w:fldChar w:fldCharType="separate"/>
            </w:r>
            <w:r w:rsidRPr="003568DA">
              <w:rPr>
                <w:noProof/>
                <w:webHidden/>
              </w:rPr>
              <w:t>15</w:t>
            </w:r>
            <w:r w:rsidRPr="003568DA">
              <w:rPr>
                <w:noProof/>
                <w:webHidden/>
              </w:rPr>
              <w:fldChar w:fldCharType="end"/>
            </w:r>
          </w:hyperlink>
        </w:p>
        <w:p w14:paraId="4CADD455" w14:textId="64EDEB5B" w:rsidR="003568DA" w:rsidRPr="003568DA" w:rsidRDefault="003568DA">
          <w:pPr>
            <w:pStyle w:val="TOC1"/>
            <w:tabs>
              <w:tab w:val="right" w:leader="dot" w:pos="9016"/>
            </w:tabs>
            <w:rPr>
              <w:rFonts w:eastAsiaTheme="minorEastAsia"/>
              <w:noProof/>
              <w:lang w:eastAsia="en-GB"/>
            </w:rPr>
          </w:pPr>
          <w:hyperlink w:anchor="_Toc29368412" w:history="1">
            <w:r w:rsidRPr="003568DA">
              <w:rPr>
                <w:rStyle w:val="Hyperlink"/>
                <w:noProof/>
                <w:lang w:val="en"/>
              </w:rPr>
              <w:t>CONCLUSIONS</w:t>
            </w:r>
            <w:r w:rsidRPr="003568DA">
              <w:rPr>
                <w:noProof/>
                <w:webHidden/>
              </w:rPr>
              <w:tab/>
            </w:r>
            <w:r w:rsidRPr="003568DA">
              <w:rPr>
                <w:noProof/>
                <w:webHidden/>
              </w:rPr>
              <w:fldChar w:fldCharType="begin"/>
            </w:r>
            <w:r w:rsidRPr="003568DA">
              <w:rPr>
                <w:noProof/>
                <w:webHidden/>
              </w:rPr>
              <w:instrText xml:space="preserve"> PAGEREF _Toc29368412 \h </w:instrText>
            </w:r>
            <w:r w:rsidRPr="003568DA">
              <w:rPr>
                <w:noProof/>
                <w:webHidden/>
              </w:rPr>
            </w:r>
            <w:r w:rsidRPr="003568DA">
              <w:rPr>
                <w:noProof/>
                <w:webHidden/>
              </w:rPr>
              <w:fldChar w:fldCharType="separate"/>
            </w:r>
            <w:r w:rsidRPr="003568DA">
              <w:rPr>
                <w:noProof/>
                <w:webHidden/>
              </w:rPr>
              <w:t>17</w:t>
            </w:r>
            <w:r w:rsidRPr="003568DA">
              <w:rPr>
                <w:noProof/>
                <w:webHidden/>
              </w:rPr>
              <w:fldChar w:fldCharType="end"/>
            </w:r>
          </w:hyperlink>
        </w:p>
        <w:p w14:paraId="43B78C7B" w14:textId="0C31F289" w:rsidR="003568DA" w:rsidRPr="003568DA" w:rsidRDefault="003568DA">
          <w:pPr>
            <w:pStyle w:val="TOC1"/>
            <w:tabs>
              <w:tab w:val="right" w:leader="dot" w:pos="9016"/>
            </w:tabs>
            <w:rPr>
              <w:rFonts w:eastAsiaTheme="minorEastAsia"/>
              <w:noProof/>
              <w:lang w:eastAsia="en-GB"/>
            </w:rPr>
          </w:pPr>
          <w:hyperlink w:anchor="_Toc29368413" w:history="1">
            <w:r w:rsidRPr="003568DA">
              <w:rPr>
                <w:rStyle w:val="Hyperlink"/>
                <w:noProof/>
              </w:rPr>
              <w:t>REFERENCES</w:t>
            </w:r>
            <w:r w:rsidRPr="003568DA">
              <w:rPr>
                <w:noProof/>
                <w:webHidden/>
              </w:rPr>
              <w:tab/>
            </w:r>
            <w:r w:rsidRPr="003568DA">
              <w:rPr>
                <w:noProof/>
                <w:webHidden/>
              </w:rPr>
              <w:fldChar w:fldCharType="begin"/>
            </w:r>
            <w:r w:rsidRPr="003568DA">
              <w:rPr>
                <w:noProof/>
                <w:webHidden/>
              </w:rPr>
              <w:instrText xml:space="preserve"> PAGEREF _Toc29368413 \h </w:instrText>
            </w:r>
            <w:r w:rsidRPr="003568DA">
              <w:rPr>
                <w:noProof/>
                <w:webHidden/>
              </w:rPr>
            </w:r>
            <w:r w:rsidRPr="003568DA">
              <w:rPr>
                <w:noProof/>
                <w:webHidden/>
              </w:rPr>
              <w:fldChar w:fldCharType="separate"/>
            </w:r>
            <w:r w:rsidRPr="003568DA">
              <w:rPr>
                <w:noProof/>
                <w:webHidden/>
              </w:rPr>
              <w:t>18</w:t>
            </w:r>
            <w:r w:rsidRPr="003568DA">
              <w:rPr>
                <w:noProof/>
                <w:webHidden/>
              </w:rPr>
              <w:fldChar w:fldCharType="end"/>
            </w:r>
          </w:hyperlink>
        </w:p>
        <w:bookmarkEnd w:id="0"/>
        <w:p w14:paraId="639EFC47" w14:textId="73323068" w:rsidR="003568DA" w:rsidRDefault="003568DA">
          <w:r>
            <w:rPr>
              <w:b/>
              <w:bCs/>
              <w:noProof/>
            </w:rPr>
            <w:fldChar w:fldCharType="end"/>
          </w:r>
        </w:p>
      </w:sdtContent>
    </w:sdt>
    <w:p w14:paraId="32E96292" w14:textId="3BC9FBE6" w:rsidR="00C91C05" w:rsidRDefault="00C91C05">
      <w:pPr>
        <w:rPr>
          <w:rFonts w:ascii="Arial" w:hAnsi="Arial" w:cs="Arial"/>
          <w:b/>
          <w:sz w:val="24"/>
          <w:szCs w:val="24"/>
        </w:rPr>
      </w:pPr>
      <w:r>
        <w:rPr>
          <w:rFonts w:ascii="Arial" w:hAnsi="Arial" w:cs="Arial"/>
          <w:b/>
          <w:sz w:val="24"/>
          <w:szCs w:val="24"/>
        </w:rPr>
        <w:br w:type="page"/>
      </w:r>
    </w:p>
    <w:p w14:paraId="139F8E66" w14:textId="580BE000" w:rsidR="001C3130" w:rsidRPr="00610C99" w:rsidRDefault="001C3130" w:rsidP="00072E95">
      <w:pPr>
        <w:pStyle w:val="Heading1"/>
        <w:spacing w:line="360" w:lineRule="auto"/>
        <w:rPr>
          <w:b/>
          <w:bCs/>
          <w:color w:val="auto"/>
        </w:rPr>
      </w:pPr>
      <w:bookmarkStart w:id="1" w:name="_Toc29367312"/>
      <w:bookmarkStart w:id="2" w:name="_Toc29368397"/>
      <w:r w:rsidRPr="00610C99">
        <w:rPr>
          <w:b/>
          <w:bCs/>
          <w:color w:val="auto"/>
        </w:rPr>
        <w:lastRenderedPageBreak/>
        <w:t>ABSTRACT</w:t>
      </w:r>
      <w:bookmarkEnd w:id="1"/>
      <w:bookmarkEnd w:id="2"/>
    </w:p>
    <w:p w14:paraId="27BB5879" w14:textId="08E8FF9F" w:rsidR="00610C99" w:rsidRDefault="00610C99" w:rsidP="00072E95">
      <w:pPr>
        <w:spacing w:line="360" w:lineRule="auto"/>
        <w:jc w:val="both"/>
      </w:pPr>
      <w:r>
        <w:t xml:space="preserve">The purpose of this paper is to provide a strategic analysis of the Chinese airline </w:t>
      </w:r>
      <w:r w:rsidR="00F74049">
        <w:t xml:space="preserve">Yunnan </w:t>
      </w:r>
      <w:r>
        <w:t>Lucky Air.</w:t>
      </w:r>
    </w:p>
    <w:p w14:paraId="593DD227" w14:textId="77777777" w:rsidR="00610C99" w:rsidRDefault="00610C99" w:rsidP="00072E95">
      <w:pPr>
        <w:spacing w:line="360" w:lineRule="auto"/>
        <w:jc w:val="both"/>
      </w:pPr>
      <w:r>
        <w:t>This study is mainly divided into two main moments: the first part of the paper has presented the theoretical basis of strategic management, through a review of the literature and the subsequent presentation of the major study models and techniques of the field.</w:t>
      </w:r>
    </w:p>
    <w:p w14:paraId="33B404D9" w14:textId="77777777" w:rsidR="00610C99" w:rsidRDefault="00610C99" w:rsidP="00072E95">
      <w:pPr>
        <w:spacing w:line="360" w:lineRule="auto"/>
        <w:jc w:val="both"/>
      </w:pPr>
      <w:r>
        <w:t>To follow, the analysis has taken a purely practical aspect, through the application of two of these models, namely Porter's Five forces and Balance Scorecard models, to the Lucky Airline case study.</w:t>
      </w:r>
    </w:p>
    <w:p w14:paraId="1C2ADB24" w14:textId="77777777" w:rsidR="00610C99" w:rsidRDefault="00610C99" w:rsidP="00072E95">
      <w:pPr>
        <w:spacing w:line="360" w:lineRule="auto"/>
        <w:jc w:val="both"/>
      </w:pPr>
      <w:r>
        <w:t>The practical analysis has been carried out mainly through the presentation of the main issues, the application of the models and the study of the strategy applied by Lucky Air.</w:t>
      </w:r>
    </w:p>
    <w:p w14:paraId="73ABDFC2" w14:textId="3325B38B" w:rsidR="00CF14FA" w:rsidRPr="00BD5A84" w:rsidRDefault="00610C99" w:rsidP="00072E95">
      <w:pPr>
        <w:spacing w:line="360" w:lineRule="auto"/>
        <w:jc w:val="both"/>
      </w:pPr>
      <w:r>
        <w:t>In conclusion, some reflections have been made, and the author has provided some recommendations.</w:t>
      </w:r>
    </w:p>
    <w:p w14:paraId="30C35C7A" w14:textId="3CA3ADBB" w:rsidR="00BD5A84" w:rsidRPr="00BD5A84" w:rsidRDefault="00BD5A84" w:rsidP="00072E95">
      <w:pPr>
        <w:spacing w:line="360" w:lineRule="auto"/>
      </w:pPr>
    </w:p>
    <w:p w14:paraId="6227115C" w14:textId="00C19A8C" w:rsidR="0068574A" w:rsidRPr="00610C99" w:rsidRDefault="00610C99" w:rsidP="00072E95">
      <w:pPr>
        <w:pStyle w:val="Heading1"/>
        <w:spacing w:line="360" w:lineRule="auto"/>
        <w:rPr>
          <w:b/>
          <w:bCs/>
          <w:color w:val="auto"/>
        </w:rPr>
      </w:pPr>
      <w:bookmarkStart w:id="3" w:name="_Toc29367313"/>
      <w:bookmarkStart w:id="4" w:name="_Toc29368398"/>
      <w:r w:rsidRPr="00610C99">
        <w:rPr>
          <w:b/>
          <w:bCs/>
          <w:color w:val="auto"/>
        </w:rPr>
        <w:t>INTRODUCTION</w:t>
      </w:r>
      <w:bookmarkEnd w:id="3"/>
      <w:bookmarkEnd w:id="4"/>
      <w:r w:rsidRPr="00610C99">
        <w:rPr>
          <w:b/>
          <w:bCs/>
          <w:color w:val="auto"/>
        </w:rPr>
        <w:t xml:space="preserve"> </w:t>
      </w:r>
    </w:p>
    <w:p w14:paraId="736219F7" w14:textId="77777777" w:rsidR="00610C99" w:rsidRDefault="00610C99" w:rsidP="00072E95">
      <w:pPr>
        <w:spacing w:line="360" w:lineRule="auto"/>
        <w:jc w:val="both"/>
      </w:pPr>
    </w:p>
    <w:p w14:paraId="0D174B29" w14:textId="37BD4739" w:rsidR="00610C99" w:rsidRPr="00610C99" w:rsidRDefault="00610C99" w:rsidP="00072E95">
      <w:pPr>
        <w:spacing w:line="360" w:lineRule="auto"/>
        <w:jc w:val="both"/>
      </w:pPr>
      <w:r w:rsidRPr="00610C99">
        <w:t xml:space="preserve">The use of the term ‘strategy’ </w:t>
      </w:r>
      <w:proofErr w:type="gramStart"/>
      <w:r w:rsidRPr="00610C99">
        <w:t>dates back to</w:t>
      </w:r>
      <w:proofErr w:type="gramEnd"/>
      <w:r w:rsidRPr="00610C99">
        <w:t xml:space="preserve"> 400 B.C. and derives from the Greek word ‘</w:t>
      </w:r>
      <w:proofErr w:type="spellStart"/>
      <w:r w:rsidRPr="00610C99">
        <w:t>strategos</w:t>
      </w:r>
      <w:proofErr w:type="spellEnd"/>
      <w:r w:rsidRPr="00610C99">
        <w:t>’. This word refers to the commander position, or the person in charge of leading the army and looking at every possible scenario, in order to react accordingly to maintain a position of advantage. The first treatise that analysed ‘strategy’ is the Chinese book </w:t>
      </w:r>
      <w:r w:rsidRPr="00610C99">
        <w:rPr>
          <w:i/>
          <w:iCs/>
        </w:rPr>
        <w:t>The Art of War </w:t>
      </w:r>
      <w:r w:rsidRPr="00610C99">
        <w:t>from Sun Tzu, dated 200-400 B.C. who critically discusses the best practices and behaviours that a good commander must have (Horwath, 2006).</w:t>
      </w:r>
    </w:p>
    <w:p w14:paraId="51AB1100" w14:textId="3AE224F7" w:rsidR="00610C99" w:rsidRDefault="00610C99" w:rsidP="00072E95">
      <w:pPr>
        <w:spacing w:line="360" w:lineRule="auto"/>
        <w:jc w:val="both"/>
      </w:pPr>
      <w:r w:rsidRPr="00610C99">
        <w:t>The word, initially used in the battlefield, has subsequently gained recognition in other areas, as politics and economy. Strategy, today, is essential for the survival of every organisation, irrespective of the sector and purpose, and it is crucial in being successful (</w:t>
      </w:r>
      <w:proofErr w:type="spellStart"/>
      <w:r w:rsidRPr="00610C99">
        <w:t>Narikae</w:t>
      </w:r>
      <w:proofErr w:type="spellEnd"/>
      <w:r w:rsidRPr="00610C99">
        <w:t>, 2017). </w:t>
      </w:r>
    </w:p>
    <w:p w14:paraId="10B0EF2D" w14:textId="6977D33A" w:rsidR="00610C99" w:rsidRDefault="00610C99" w:rsidP="00072E95">
      <w:pPr>
        <w:spacing w:line="360" w:lineRule="auto"/>
        <w:jc w:val="both"/>
      </w:pPr>
    </w:p>
    <w:p w14:paraId="34EF4923" w14:textId="5AD5A139" w:rsidR="00FE3C53" w:rsidRDefault="00FE3C53" w:rsidP="00072E95">
      <w:pPr>
        <w:spacing w:line="360" w:lineRule="auto"/>
        <w:jc w:val="both"/>
      </w:pPr>
    </w:p>
    <w:p w14:paraId="5096FBEC" w14:textId="2EDD4717" w:rsidR="00FE3C53" w:rsidRDefault="00FE3C53" w:rsidP="00072E95">
      <w:pPr>
        <w:spacing w:line="360" w:lineRule="auto"/>
        <w:jc w:val="both"/>
      </w:pPr>
    </w:p>
    <w:p w14:paraId="79FD0881" w14:textId="77777777" w:rsidR="00A77073" w:rsidRPr="00610C99" w:rsidRDefault="00A77073" w:rsidP="00072E95">
      <w:pPr>
        <w:spacing w:line="360" w:lineRule="auto"/>
        <w:jc w:val="both"/>
      </w:pPr>
    </w:p>
    <w:p w14:paraId="2C59CB4E" w14:textId="54934962" w:rsidR="00D76C49" w:rsidRPr="00610C99" w:rsidRDefault="00D76C49" w:rsidP="00072E95">
      <w:pPr>
        <w:pStyle w:val="Heading1"/>
        <w:spacing w:line="360" w:lineRule="auto"/>
        <w:rPr>
          <w:b/>
          <w:bCs/>
          <w:color w:val="auto"/>
        </w:rPr>
      </w:pPr>
      <w:bookmarkStart w:id="5" w:name="_Toc29367314"/>
      <w:bookmarkStart w:id="6" w:name="_Toc29368399"/>
      <w:r w:rsidRPr="00610C99">
        <w:rPr>
          <w:b/>
          <w:bCs/>
          <w:color w:val="auto"/>
        </w:rPr>
        <w:lastRenderedPageBreak/>
        <w:t>LITERATURE REVIEW</w:t>
      </w:r>
      <w:bookmarkEnd w:id="5"/>
      <w:bookmarkEnd w:id="6"/>
    </w:p>
    <w:p w14:paraId="13B8FD82" w14:textId="77777777" w:rsidR="00610C99" w:rsidRDefault="00610C99" w:rsidP="00072E95">
      <w:pPr>
        <w:spacing w:line="360" w:lineRule="auto"/>
      </w:pPr>
    </w:p>
    <w:p w14:paraId="56CF96E8" w14:textId="77777777" w:rsidR="00610C99" w:rsidRPr="00610C99" w:rsidRDefault="00610C99" w:rsidP="00072E95">
      <w:pPr>
        <w:spacing w:line="360" w:lineRule="auto"/>
        <w:jc w:val="both"/>
      </w:pPr>
      <w:r w:rsidRPr="00610C99">
        <w:t>The concept of </w:t>
      </w:r>
      <w:r w:rsidRPr="00610C99">
        <w:rPr>
          <w:b/>
          <w:bCs/>
        </w:rPr>
        <w:t>Strategy</w:t>
      </w:r>
      <w:r w:rsidRPr="00610C99">
        <w:t>, in the literature, has been debated several times. In 1962, the author Alfred D. Chandler Jr., in his book ‘</w:t>
      </w:r>
      <w:r w:rsidRPr="00610C99">
        <w:rPr>
          <w:i/>
          <w:iCs/>
        </w:rPr>
        <w:t>Strategy and Structure’</w:t>
      </w:r>
      <w:r w:rsidRPr="00610C99">
        <w:t> defined the strategy as the establishment of objectives and long-term goals, with the subsequentially action and resources carried out in order to reach them (Chandler, 1962).</w:t>
      </w:r>
    </w:p>
    <w:p w14:paraId="74DD324C" w14:textId="77777777" w:rsidR="00610C99" w:rsidRPr="00610C99" w:rsidRDefault="00610C99" w:rsidP="00072E95">
      <w:pPr>
        <w:spacing w:line="360" w:lineRule="auto"/>
        <w:jc w:val="both"/>
      </w:pPr>
      <w:r w:rsidRPr="00610C99">
        <w:t>In 1971, the Harvard professor Kenneth Andrews published ‘The Concept of Corporate Strategy’, interpreting the strategic planning as the pattern of decision that a company makes in place to achieve its objectives; determining its plans and policies, the range of the business, the typology and nature of the organisation and the contribution that its internal and external shareholders will receive (Kenneth, 1971).</w:t>
      </w:r>
    </w:p>
    <w:p w14:paraId="674CDE0D" w14:textId="7B3C442E" w:rsidR="00610C99" w:rsidRDefault="00610C99" w:rsidP="00A77073">
      <w:pPr>
        <w:spacing w:line="360" w:lineRule="auto"/>
        <w:jc w:val="both"/>
      </w:pPr>
      <w:r w:rsidRPr="00610C99">
        <w:t>One of the most used definitions of the competitive strategy was given by Michael Porter in his book ‘</w:t>
      </w:r>
      <w:r w:rsidRPr="00610C99">
        <w:rPr>
          <w:i/>
          <w:iCs/>
        </w:rPr>
        <w:t>Competitive Strategy’ </w:t>
      </w:r>
      <w:r w:rsidRPr="00610C99">
        <w:t>in 1980, defining as strategy the combination between a company’s ends (goals) and all the actions (policies) through which the company tries to realise them (Porter, 1980).</w:t>
      </w:r>
    </w:p>
    <w:p w14:paraId="7DC9CBB9" w14:textId="77777777" w:rsidR="00610C99" w:rsidRPr="00610C99" w:rsidRDefault="00610C99" w:rsidP="00072E95">
      <w:pPr>
        <w:spacing w:line="360" w:lineRule="auto"/>
        <w:jc w:val="both"/>
      </w:pPr>
      <w:r w:rsidRPr="00610C99">
        <w:t>With a clear understanding of the strategy, it is possible to analyse the field of </w:t>
      </w:r>
      <w:r w:rsidRPr="00610C99">
        <w:rPr>
          <w:b/>
          <w:bCs/>
        </w:rPr>
        <w:t>Strategic Management </w:t>
      </w:r>
      <w:r w:rsidRPr="00610C99">
        <w:t>that is a broader term that strategy. The main difference between the two is that the Strategic Management includes all those considerations follow out before the strategy, leading to its formulation. This process includes a series of analysis of the internal and external environment and, in addition to that, all the control and implementation plans that management must fulfil before and during the strategy creation (</w:t>
      </w:r>
      <w:proofErr w:type="spellStart"/>
      <w:r w:rsidRPr="00610C99">
        <w:t>Narikae</w:t>
      </w:r>
      <w:proofErr w:type="spellEnd"/>
      <w:r w:rsidRPr="00610C99">
        <w:t>, 2017).</w:t>
      </w:r>
    </w:p>
    <w:p w14:paraId="4199708B" w14:textId="77777777" w:rsidR="00610C99" w:rsidRPr="00610C99" w:rsidRDefault="00610C99" w:rsidP="00072E95">
      <w:pPr>
        <w:spacing w:line="360" w:lineRule="auto"/>
        <w:jc w:val="both"/>
      </w:pPr>
      <w:r w:rsidRPr="00610C99">
        <w:t>In literature, the definitions of Strategic Management are several, Pearce and Robinson (1991) define it as the Top Management’s decisions and actions put into practice to achieve company’s goals, through the formulation of plans. It, therefore, includes the plan, organisation, direction and control of the strategy with the following actions to reach a superior competitive position (Pearce and Robinson, 2005).</w:t>
      </w:r>
    </w:p>
    <w:p w14:paraId="466EA55D" w14:textId="5F396C12" w:rsidR="00910A52" w:rsidRDefault="00610C99" w:rsidP="00FE3C53">
      <w:pPr>
        <w:spacing w:line="360" w:lineRule="auto"/>
        <w:jc w:val="both"/>
      </w:pPr>
      <w:r w:rsidRPr="00610C99">
        <w:t>In 1995 Irwin sustained that the Strategic Management is a game plan whose goals are the support of a company’s competitivity, better customer satisfaction and the achievement of set performance targets. It is necessary to the success of every organisation, with the aim to achieve superior competitive advantages; this process requires a great understanding of a company environment and position (</w:t>
      </w:r>
      <w:proofErr w:type="spellStart"/>
      <w:r w:rsidRPr="00610C99">
        <w:t>Palladan</w:t>
      </w:r>
      <w:proofErr w:type="spellEnd"/>
      <w:r w:rsidRPr="00610C99">
        <w:t xml:space="preserve"> and </w:t>
      </w:r>
      <w:proofErr w:type="spellStart"/>
      <w:r w:rsidRPr="00610C99">
        <w:t>Adamu</w:t>
      </w:r>
      <w:proofErr w:type="spellEnd"/>
      <w:r w:rsidRPr="00610C99">
        <w:t>, 2018).</w:t>
      </w:r>
    </w:p>
    <w:p w14:paraId="38F3C4DB" w14:textId="77777777" w:rsidR="008263E7" w:rsidRPr="00910A52" w:rsidRDefault="008263E7" w:rsidP="00FE3C53">
      <w:pPr>
        <w:spacing w:line="360" w:lineRule="auto"/>
        <w:jc w:val="both"/>
      </w:pPr>
    </w:p>
    <w:p w14:paraId="03114E5A" w14:textId="3528BB3D" w:rsidR="00947FEA" w:rsidRPr="00610C99" w:rsidRDefault="00CE3C7A" w:rsidP="00072E95">
      <w:pPr>
        <w:pStyle w:val="Heading1"/>
        <w:spacing w:line="360" w:lineRule="auto"/>
        <w:rPr>
          <w:b/>
          <w:bCs/>
          <w:color w:val="auto"/>
        </w:rPr>
      </w:pPr>
      <w:bookmarkStart w:id="7" w:name="_Toc29367315"/>
      <w:bookmarkStart w:id="8" w:name="_Toc29368400"/>
      <w:r w:rsidRPr="00610C99">
        <w:rPr>
          <w:b/>
          <w:bCs/>
          <w:color w:val="auto"/>
        </w:rPr>
        <w:lastRenderedPageBreak/>
        <w:t xml:space="preserve">PRESENTATION OF THE </w:t>
      </w:r>
      <w:r w:rsidR="00947FEA" w:rsidRPr="00610C99">
        <w:rPr>
          <w:b/>
          <w:bCs/>
          <w:color w:val="auto"/>
        </w:rPr>
        <w:t>CASE STUDY</w:t>
      </w:r>
      <w:bookmarkEnd w:id="7"/>
      <w:bookmarkEnd w:id="8"/>
      <w:r w:rsidR="00947FEA" w:rsidRPr="00610C99">
        <w:rPr>
          <w:b/>
          <w:bCs/>
          <w:color w:val="auto"/>
        </w:rPr>
        <w:t xml:space="preserve"> </w:t>
      </w:r>
    </w:p>
    <w:p w14:paraId="0F72B527" w14:textId="77777777" w:rsidR="00610C99" w:rsidRDefault="00610C99" w:rsidP="00072E95">
      <w:pPr>
        <w:spacing w:line="360" w:lineRule="auto"/>
      </w:pPr>
    </w:p>
    <w:p w14:paraId="5E368CFA" w14:textId="7207CCCB" w:rsidR="00610C99" w:rsidRDefault="00610C99" w:rsidP="00072E95">
      <w:pPr>
        <w:spacing w:line="360" w:lineRule="auto"/>
      </w:pPr>
      <w:r>
        <w:t xml:space="preserve">After defining what a Strategy and the Strategic Management </w:t>
      </w:r>
      <w:r w:rsidR="00A77073">
        <w:t>are</w:t>
      </w:r>
      <w:r>
        <w:t>, the aim of this paper is to strategically analyse the Chinese aviation company Yunnan Lucky Air, studying which strategic management models and theories the firm applied to deal with its central issues and to increase its competitive position.</w:t>
      </w:r>
    </w:p>
    <w:p w14:paraId="6DCB4934" w14:textId="77777777" w:rsidR="00610C99" w:rsidRDefault="00610C99" w:rsidP="00072E95">
      <w:pPr>
        <w:spacing w:line="360" w:lineRule="auto"/>
      </w:pPr>
      <w:r>
        <w:t>Lucky Air company is a low-cost, domestic Chinese airline based in the province of Yunnan. Founded in 2004, the company operated at a small-scale, building its low-cost, high-efficient strategy on the example of the American Southwest Airline.</w:t>
      </w:r>
    </w:p>
    <w:p w14:paraId="2AC44FCB" w14:textId="77777777" w:rsidR="00610C99" w:rsidRDefault="00610C99" w:rsidP="00072E95">
      <w:pPr>
        <w:spacing w:line="360" w:lineRule="auto"/>
      </w:pPr>
      <w:r>
        <w:t>Its strategy consisted of the use of a single type of aircraft, with the aim of reducing the complexity of its operations and maintenance. To maintain a low-cost structure, Lucky Air operated mainly in airports in secondary cities, with short-haul routes and just one seat class. 70% of its costs included landing fees, leasing for the aircraft, fuel and taxes.</w:t>
      </w:r>
    </w:p>
    <w:p w14:paraId="7D28BA17" w14:textId="25159950" w:rsidR="00610C99" w:rsidRDefault="00610C99" w:rsidP="00072E95">
      <w:pPr>
        <w:spacing w:line="360" w:lineRule="auto"/>
      </w:pPr>
      <w:r>
        <w:t xml:space="preserve"> Since its founding, Lucky Airline has faced several issues that have hindered its path; </w:t>
      </w:r>
      <w:proofErr w:type="gramStart"/>
      <w:r>
        <w:t>therefore</w:t>
      </w:r>
      <w:proofErr w:type="gramEnd"/>
      <w:r>
        <w:t xml:space="preserve"> it has been necessary for the company to react and shape its strategy in order to grow and maintain a competitive advantage.</w:t>
      </w:r>
    </w:p>
    <w:p w14:paraId="48A74AB5" w14:textId="77777777" w:rsidR="00FE3C53" w:rsidRDefault="00FE3C53" w:rsidP="00072E95">
      <w:pPr>
        <w:spacing w:line="360" w:lineRule="auto"/>
      </w:pPr>
    </w:p>
    <w:p w14:paraId="0711F7DF" w14:textId="0D9A8D3B" w:rsidR="00214C83" w:rsidRPr="00610C99" w:rsidRDefault="00214C83" w:rsidP="00072E95">
      <w:pPr>
        <w:pStyle w:val="Heading1"/>
        <w:spacing w:line="360" w:lineRule="auto"/>
        <w:rPr>
          <w:b/>
          <w:bCs/>
          <w:color w:val="auto"/>
          <w:lang w:val="en"/>
        </w:rPr>
      </w:pPr>
      <w:bookmarkStart w:id="9" w:name="_Toc29367316"/>
      <w:bookmarkStart w:id="10" w:name="_Toc29368401"/>
      <w:r w:rsidRPr="00610C99">
        <w:rPr>
          <w:b/>
          <w:bCs/>
          <w:color w:val="auto"/>
          <w:lang w:val="en"/>
        </w:rPr>
        <w:t>CENTRAL ISSUES</w:t>
      </w:r>
      <w:bookmarkEnd w:id="9"/>
      <w:bookmarkEnd w:id="10"/>
    </w:p>
    <w:p w14:paraId="09A3B589" w14:textId="77777777" w:rsidR="005639F5" w:rsidRDefault="005639F5" w:rsidP="00072E95">
      <w:pPr>
        <w:spacing w:line="360" w:lineRule="auto"/>
        <w:jc w:val="both"/>
      </w:pPr>
    </w:p>
    <w:p w14:paraId="3DC25FFB" w14:textId="13BB0B0D" w:rsidR="00610C99" w:rsidRPr="00610C99" w:rsidRDefault="00610C99" w:rsidP="00072E95">
      <w:pPr>
        <w:spacing w:line="360" w:lineRule="auto"/>
        <w:jc w:val="both"/>
      </w:pPr>
      <w:r w:rsidRPr="00610C99">
        <w:t>Lucky Airline operates in the Chinese airline industry that was a </w:t>
      </w:r>
      <w:r w:rsidRPr="00610C99">
        <w:rPr>
          <w:b/>
          <w:bCs/>
        </w:rPr>
        <w:t>heavy-regulated sector</w:t>
      </w:r>
      <w:r w:rsidRPr="00610C99">
        <w:t>, limiting in this way flexibility. The aviation sector was </w:t>
      </w:r>
      <w:r w:rsidRPr="00610C99">
        <w:rPr>
          <w:b/>
          <w:bCs/>
        </w:rPr>
        <w:t>highly competitive</w:t>
      </w:r>
      <w:r w:rsidRPr="00610C99">
        <w:t>, with new competitors facing the scene: in 2007 in China, there were already 11 low-cost airlines, with other companies that were waiting for approval. To respond to the high competitiveness, it was necessary to be innovative: one of the options for Lucky Airline was focus on airline </w:t>
      </w:r>
      <w:r w:rsidRPr="00610C99">
        <w:rPr>
          <w:b/>
          <w:bCs/>
        </w:rPr>
        <w:t>e-commerce</w:t>
      </w:r>
      <w:r w:rsidRPr="00610C99">
        <w:t>, which however was still </w:t>
      </w:r>
      <w:r w:rsidRPr="00610C99">
        <w:rPr>
          <w:b/>
          <w:bCs/>
        </w:rPr>
        <w:t>underdeveloped</w:t>
      </w:r>
      <w:r w:rsidRPr="00610C99">
        <w:t> in China. The penetration of the Internet was just 19.1% in China at the end of 2007, with an unsophisticated e-commerce sector compared to other countries. Even the </w:t>
      </w:r>
      <w:r w:rsidRPr="00610C99">
        <w:rPr>
          <w:b/>
          <w:bCs/>
        </w:rPr>
        <w:t>credit card penetration was low</w:t>
      </w:r>
      <w:r w:rsidRPr="00610C99">
        <w:t>, 86% less than in the USA: this situation was worsened by the elevated fees on the cc transactions, that were dissuading their use.</w:t>
      </w:r>
    </w:p>
    <w:p w14:paraId="64E9052F" w14:textId="77777777" w:rsidR="00610C99" w:rsidRPr="00610C99" w:rsidRDefault="00610C99" w:rsidP="00072E95">
      <w:pPr>
        <w:spacing w:line="360" w:lineRule="auto"/>
        <w:jc w:val="both"/>
      </w:pPr>
      <w:r w:rsidRPr="00610C99">
        <w:t xml:space="preserve">Analysing China’s airline industry, despite the heavy regulation, the sector benefited from the economic development that allowed an annual average growth rate of 16% for air traffic and the </w:t>
      </w:r>
      <w:r w:rsidRPr="00610C99">
        <w:lastRenderedPageBreak/>
        <w:t>number of passengers. However, despite the 25 airlines in China in 2007, </w:t>
      </w:r>
      <w:r w:rsidRPr="00610C99">
        <w:rPr>
          <w:b/>
          <w:bCs/>
        </w:rPr>
        <w:t>the sector</w:t>
      </w:r>
      <w:r w:rsidRPr="00610C99">
        <w:t> </w:t>
      </w:r>
      <w:r w:rsidRPr="00610C99">
        <w:rPr>
          <w:b/>
          <w:bCs/>
        </w:rPr>
        <w:t>was controlled by the three biggest players</w:t>
      </w:r>
      <w:r w:rsidRPr="00610C99">
        <w:t> who held more than 83% of the market.</w:t>
      </w:r>
    </w:p>
    <w:p w14:paraId="5A78D695" w14:textId="77777777" w:rsidR="00610C99" w:rsidRPr="00610C99" w:rsidRDefault="00610C99" w:rsidP="00072E95">
      <w:pPr>
        <w:spacing w:line="360" w:lineRule="auto"/>
        <w:jc w:val="both"/>
      </w:pPr>
      <w:r w:rsidRPr="00610C99">
        <w:t>The years following 2007 showed a relaxation of government regulations that have brought out </w:t>
      </w:r>
      <w:r w:rsidRPr="00610C99">
        <w:rPr>
          <w:b/>
          <w:bCs/>
        </w:rPr>
        <w:t>new low-cost airlines</w:t>
      </w:r>
      <w:r w:rsidRPr="00610C99">
        <w:t xml:space="preserve">, increasing the competitivity in the low-cost sector and attracting many new entrants. </w:t>
      </w:r>
      <w:proofErr w:type="gramStart"/>
      <w:r w:rsidRPr="00610C99">
        <w:t>In spite of</w:t>
      </w:r>
      <w:proofErr w:type="gramEnd"/>
      <w:r w:rsidRPr="00610C99">
        <w:t xml:space="preserve"> the reduction of the regulation, the government </w:t>
      </w:r>
      <w:r w:rsidRPr="00610C99">
        <w:rPr>
          <w:b/>
          <w:bCs/>
        </w:rPr>
        <w:t>restricted the possibility to reduce the price of the tickets</w:t>
      </w:r>
      <w:r w:rsidRPr="00610C99">
        <w:t> but, given the several numbers of low-cost airlines, the pressure to reduce it was elevated.</w:t>
      </w:r>
    </w:p>
    <w:p w14:paraId="64C82CDF" w14:textId="77777777" w:rsidR="005639F5" w:rsidRPr="005639F5" w:rsidRDefault="005639F5" w:rsidP="00072E95">
      <w:pPr>
        <w:spacing w:line="360" w:lineRule="auto"/>
        <w:jc w:val="both"/>
      </w:pPr>
      <w:r w:rsidRPr="005639F5">
        <w:t>In addition to this, all the main </w:t>
      </w:r>
      <w:r w:rsidRPr="005639F5">
        <w:rPr>
          <w:b/>
          <w:bCs/>
        </w:rPr>
        <w:t>costs</w:t>
      </w:r>
      <w:r w:rsidRPr="005639F5">
        <w:t> that the company was facing were highly </w:t>
      </w:r>
      <w:r w:rsidRPr="005639F5">
        <w:rPr>
          <w:b/>
          <w:bCs/>
        </w:rPr>
        <w:t>imposed by the government.</w:t>
      </w:r>
      <w:r w:rsidRPr="005639F5">
        <w:t> First, the Fuel price was set by the NDRC and being a small airline to Lucky Air was imposed the payment in advance. Additionally, in the Yunnan region, the price was higher than the national average. Second, the Landing Fees were rising, independently from the capacity or position of the airline. Third, the NDRC was controlling the aircraft leasing and limited the expansion of airlines to levels below 35% per year, prioritising large airlines and hindering the growth of smaller airlines. Fourth, the government introduced additional taxes on airlines' operation.</w:t>
      </w:r>
    </w:p>
    <w:p w14:paraId="6E6E450C" w14:textId="77777777" w:rsidR="005639F5" w:rsidRPr="005639F5" w:rsidRDefault="005639F5" w:rsidP="00072E95">
      <w:pPr>
        <w:spacing w:line="360" w:lineRule="auto"/>
        <w:jc w:val="both"/>
      </w:pPr>
      <w:r w:rsidRPr="005639F5">
        <w:t>Analysing the ticket distribution system, some problems stand out: the airlines had to </w:t>
      </w:r>
      <w:r w:rsidRPr="005639F5">
        <w:rPr>
          <w:b/>
          <w:bCs/>
        </w:rPr>
        <w:t>pay GDS fees to the government</w:t>
      </w:r>
      <w:r w:rsidRPr="005639F5">
        <w:t> every time that a passenger bought tickets directly from them, pushing the companies to find alternative ways of selling. The </w:t>
      </w:r>
      <w:r w:rsidRPr="005639F5">
        <w:rPr>
          <w:b/>
          <w:bCs/>
        </w:rPr>
        <w:t>travel market online was small</w:t>
      </w:r>
      <w:r w:rsidRPr="005639F5">
        <w:t> and controlled by two main players, with a </w:t>
      </w:r>
      <w:r w:rsidRPr="005639F5">
        <w:rPr>
          <w:b/>
          <w:bCs/>
        </w:rPr>
        <w:t>non-satisfactory quality</w:t>
      </w:r>
      <w:r w:rsidRPr="005639F5">
        <w:t xml:space="preserve">. Besides, all the internal operations of the travel market online players depended on call-centres, as due to the limited credit card online payment system, </w:t>
      </w:r>
      <w:proofErr w:type="gramStart"/>
      <w:r w:rsidRPr="005639F5">
        <w:t>the majority of</w:t>
      </w:r>
      <w:proofErr w:type="gramEnd"/>
      <w:r w:rsidRPr="005639F5">
        <w:t xml:space="preserve"> the payment validation was done manually.</w:t>
      </w:r>
    </w:p>
    <w:p w14:paraId="175BCCA1" w14:textId="77777777" w:rsidR="005639F5" w:rsidRPr="005639F5" w:rsidRDefault="005639F5" w:rsidP="00072E95">
      <w:pPr>
        <w:spacing w:line="360" w:lineRule="auto"/>
        <w:jc w:val="both"/>
      </w:pPr>
      <w:r w:rsidRPr="005639F5">
        <w:t>It is therefore evident that Lucky Airline was operating in a heavy-regulated and high-competitive system, which was still underdeveloped compared to western countries as the USA or Europe. All these obstacles and limitations represented challenges for the company, which had to react, implementing new strategies, following the example of the most developed countries.</w:t>
      </w:r>
    </w:p>
    <w:p w14:paraId="37C60C4A" w14:textId="77777777" w:rsidR="005639F5" w:rsidRPr="005639F5" w:rsidRDefault="005639F5" w:rsidP="00072E95">
      <w:pPr>
        <w:spacing w:line="360" w:lineRule="auto"/>
        <w:jc w:val="both"/>
      </w:pPr>
      <w:r w:rsidRPr="005639F5">
        <w:t>Subsequently, strategic management models and theories will be analysed, with a specific focus on how Lucky Airline utilised them to answer and react to the issues faced.</w:t>
      </w:r>
    </w:p>
    <w:p w14:paraId="70A995FC" w14:textId="54E9E7E1" w:rsidR="00AF57C9" w:rsidRDefault="00AF57C9" w:rsidP="00072E95">
      <w:pPr>
        <w:spacing w:line="360" w:lineRule="auto"/>
      </w:pPr>
    </w:p>
    <w:p w14:paraId="2C7192AF" w14:textId="77777777" w:rsidR="00FE3C53" w:rsidRPr="003C13A7" w:rsidRDefault="00FE3C53" w:rsidP="00072E95">
      <w:pPr>
        <w:spacing w:line="360" w:lineRule="auto"/>
      </w:pPr>
    </w:p>
    <w:p w14:paraId="71144704" w14:textId="7F5FD220" w:rsidR="00E81FC2" w:rsidRDefault="00E81FC2" w:rsidP="00072E95">
      <w:pPr>
        <w:pStyle w:val="Heading1"/>
        <w:spacing w:line="360" w:lineRule="auto"/>
        <w:rPr>
          <w:b/>
          <w:bCs/>
          <w:color w:val="auto"/>
        </w:rPr>
      </w:pPr>
      <w:bookmarkStart w:id="11" w:name="_Toc29367317"/>
      <w:bookmarkStart w:id="12" w:name="_Toc29368402"/>
      <w:r w:rsidRPr="005639F5">
        <w:rPr>
          <w:b/>
          <w:bCs/>
          <w:color w:val="auto"/>
        </w:rPr>
        <w:lastRenderedPageBreak/>
        <w:t>PRESENTATION OF STRATEGIC MANAGEMENT</w:t>
      </w:r>
      <w:r w:rsidR="005639F5">
        <w:rPr>
          <w:b/>
          <w:bCs/>
          <w:color w:val="auto"/>
        </w:rPr>
        <w:t>’S</w:t>
      </w:r>
      <w:r w:rsidRPr="005639F5">
        <w:rPr>
          <w:b/>
          <w:bCs/>
          <w:color w:val="auto"/>
        </w:rPr>
        <w:t xml:space="preserve"> MODELS AND THEORIES</w:t>
      </w:r>
      <w:bookmarkEnd w:id="11"/>
      <w:bookmarkEnd w:id="12"/>
    </w:p>
    <w:p w14:paraId="1A0D1E39" w14:textId="044D2948" w:rsidR="005639F5" w:rsidRDefault="005639F5" w:rsidP="00072E95">
      <w:pPr>
        <w:spacing w:line="360" w:lineRule="auto"/>
      </w:pPr>
    </w:p>
    <w:p w14:paraId="1F3567F4" w14:textId="7A9AC899" w:rsidR="005639F5" w:rsidRDefault="005639F5" w:rsidP="00072E95">
      <w:pPr>
        <w:spacing w:line="360" w:lineRule="auto"/>
        <w:jc w:val="both"/>
      </w:pPr>
      <w:r w:rsidRPr="005639F5">
        <w:t>Strategic Management’s models and theories that can be used in the analysis of business are mainly. Among them, can be mentioned the Balanced Scorecard model, the SWOT and PESTLE analysis, the Porter’s Five Force Model and the Value Chain analysis. In this paper, initially, there will be a brief theoretical introduction on these models, but subsequently, a practical analysis of the airline Lucky Air will be carried out mainly through the Balanced Scorecard and the Five Porter’s Forces models.</w:t>
      </w:r>
    </w:p>
    <w:p w14:paraId="1F0E8394" w14:textId="77777777" w:rsidR="005639F5" w:rsidRPr="005639F5" w:rsidRDefault="005639F5" w:rsidP="00072E95">
      <w:pPr>
        <w:spacing w:line="360" w:lineRule="auto"/>
        <w:jc w:val="both"/>
      </w:pPr>
    </w:p>
    <w:p w14:paraId="53A70C04" w14:textId="30487AC3" w:rsidR="005639F5" w:rsidRPr="005639F5" w:rsidRDefault="00E3478E" w:rsidP="00072E95">
      <w:pPr>
        <w:pStyle w:val="Heading2"/>
        <w:spacing w:line="360" w:lineRule="auto"/>
        <w:rPr>
          <w:b/>
          <w:bCs/>
          <w:color w:val="auto"/>
        </w:rPr>
      </w:pPr>
      <w:bookmarkStart w:id="13" w:name="_Toc29367318"/>
      <w:bookmarkStart w:id="14" w:name="_Toc29368403"/>
      <w:r w:rsidRPr="005639F5">
        <w:rPr>
          <w:b/>
          <w:bCs/>
          <w:color w:val="auto"/>
        </w:rPr>
        <w:t>Balance</w:t>
      </w:r>
      <w:r w:rsidR="00A77073">
        <w:rPr>
          <w:b/>
          <w:bCs/>
          <w:color w:val="auto"/>
        </w:rPr>
        <w:t>d</w:t>
      </w:r>
      <w:r w:rsidRPr="005639F5">
        <w:rPr>
          <w:b/>
          <w:bCs/>
          <w:color w:val="auto"/>
        </w:rPr>
        <w:t xml:space="preserve"> Scorecard</w:t>
      </w:r>
      <w:bookmarkEnd w:id="13"/>
      <w:bookmarkEnd w:id="14"/>
    </w:p>
    <w:p w14:paraId="0E292FA9" w14:textId="77777777" w:rsidR="005639F5" w:rsidRPr="005639F5" w:rsidRDefault="005639F5" w:rsidP="00072E95">
      <w:pPr>
        <w:spacing w:line="360" w:lineRule="auto"/>
        <w:jc w:val="both"/>
      </w:pPr>
    </w:p>
    <w:p w14:paraId="5D162D46" w14:textId="77777777" w:rsidR="005639F5" w:rsidRPr="005639F5" w:rsidRDefault="005639F5" w:rsidP="00072E95">
      <w:pPr>
        <w:spacing w:line="360" w:lineRule="auto"/>
        <w:jc w:val="both"/>
      </w:pPr>
      <w:r w:rsidRPr="005639F5">
        <w:t>The Balanced Scorecard model was introduced by David Norton and Robert S. Kaplan in a Harvard Business review article in 1992. During the following years, several companies adopted the model, both in the private and public sector, and it is currently an important tool in the study of companies' performances and in the translation of strategy's vision into actions. The central role in value creation, following this model, is played by the intangible assets, which measurement is essential, and must be introduced into the companies' management system (Kaplan, 2010).</w:t>
      </w:r>
    </w:p>
    <w:p w14:paraId="36D3D030" w14:textId="77777777" w:rsidR="005639F5" w:rsidRPr="005639F5" w:rsidRDefault="005639F5" w:rsidP="00072E95">
      <w:pPr>
        <w:spacing w:line="360" w:lineRule="auto"/>
        <w:jc w:val="both"/>
      </w:pPr>
      <w:r w:rsidRPr="005639F5">
        <w:t>The frame of this model is composed of </w:t>
      </w:r>
      <w:r w:rsidRPr="005639F5">
        <w:rPr>
          <w:i/>
          <w:iCs/>
        </w:rPr>
        <w:t>four different perspectives</w:t>
      </w:r>
      <w:r w:rsidRPr="005639F5">
        <w:t>; each of them contains specific goals to be achieved, indicators and measurement of the performances:</w:t>
      </w:r>
    </w:p>
    <w:p w14:paraId="726B99B1" w14:textId="77777777" w:rsidR="005639F5" w:rsidRDefault="005639F5" w:rsidP="00072E95">
      <w:pPr>
        <w:spacing w:line="360" w:lineRule="auto"/>
        <w:jc w:val="both"/>
      </w:pPr>
    </w:p>
    <w:p w14:paraId="7A04909A" w14:textId="77777777" w:rsidR="005639F5" w:rsidRPr="005639F5" w:rsidRDefault="005639F5" w:rsidP="00072E95">
      <w:pPr>
        <w:numPr>
          <w:ilvl w:val="0"/>
          <w:numId w:val="10"/>
        </w:numPr>
        <w:spacing w:line="360" w:lineRule="auto"/>
        <w:jc w:val="both"/>
      </w:pPr>
      <w:r w:rsidRPr="005639F5">
        <w:rPr>
          <w:b/>
          <w:bCs/>
        </w:rPr>
        <w:t>Learning and Growth</w:t>
      </w:r>
      <w:r w:rsidRPr="005639F5">
        <w:t>: This perspective refers to the ability of the company to support its growth and change, both for the organisation and the employees. It includes training, knowledge sharing, attitudes and a fundamental role is played by the technology (</w:t>
      </w:r>
      <w:proofErr w:type="spellStart"/>
      <w:r w:rsidRPr="005639F5">
        <w:t>Isoraite</w:t>
      </w:r>
      <w:proofErr w:type="spellEnd"/>
      <w:r w:rsidRPr="005639F5">
        <w:t>, 2008).</w:t>
      </w:r>
    </w:p>
    <w:p w14:paraId="1C2C698C" w14:textId="77777777" w:rsidR="005639F5" w:rsidRPr="005639F5" w:rsidRDefault="005639F5" w:rsidP="00072E95">
      <w:pPr>
        <w:numPr>
          <w:ilvl w:val="0"/>
          <w:numId w:val="10"/>
        </w:numPr>
        <w:spacing w:line="360" w:lineRule="auto"/>
        <w:jc w:val="both"/>
      </w:pPr>
      <w:r w:rsidRPr="005639F5">
        <w:rPr>
          <w:b/>
          <w:bCs/>
        </w:rPr>
        <w:t>Internal Business Process: </w:t>
      </w:r>
      <w:r w:rsidRPr="005639F5">
        <w:t>Efficiency is the keyword. The aim of this measure is to analyse how the company's internal processes impact customer satisfaction. Some examples concern quality, productivity and costs (</w:t>
      </w:r>
      <w:proofErr w:type="spellStart"/>
      <w:r w:rsidRPr="005639F5">
        <w:t>Isoraite</w:t>
      </w:r>
      <w:proofErr w:type="spellEnd"/>
      <w:r w:rsidRPr="005639F5">
        <w:t>, 2008).</w:t>
      </w:r>
    </w:p>
    <w:p w14:paraId="6ED9CE3D" w14:textId="77777777" w:rsidR="005639F5" w:rsidRPr="005639F5" w:rsidRDefault="005639F5" w:rsidP="00072E95">
      <w:pPr>
        <w:numPr>
          <w:ilvl w:val="0"/>
          <w:numId w:val="10"/>
        </w:numPr>
        <w:spacing w:line="360" w:lineRule="auto"/>
        <w:jc w:val="both"/>
      </w:pPr>
      <w:r w:rsidRPr="005639F5">
        <w:rPr>
          <w:b/>
          <w:bCs/>
        </w:rPr>
        <w:t>Customers</w:t>
      </w:r>
      <w:r w:rsidRPr="005639F5">
        <w:t>: customer satisfaction has 'become a priority' for businesses. This section focus' on how consumers perceive the company, information that seeks to be found through data surveys and customer calls (</w:t>
      </w:r>
      <w:proofErr w:type="spellStart"/>
      <w:r w:rsidRPr="005639F5">
        <w:t>Isoraite</w:t>
      </w:r>
      <w:proofErr w:type="spellEnd"/>
      <w:r w:rsidRPr="005639F5">
        <w:t>, 2008).</w:t>
      </w:r>
    </w:p>
    <w:p w14:paraId="34C9E4B6" w14:textId="77777777" w:rsidR="005639F5" w:rsidRPr="005639F5" w:rsidRDefault="005639F5" w:rsidP="00072E95">
      <w:pPr>
        <w:numPr>
          <w:ilvl w:val="0"/>
          <w:numId w:val="10"/>
        </w:numPr>
        <w:spacing w:line="360" w:lineRule="auto"/>
        <w:jc w:val="both"/>
      </w:pPr>
      <w:r w:rsidRPr="005639F5">
        <w:rPr>
          <w:b/>
          <w:bCs/>
        </w:rPr>
        <w:lastRenderedPageBreak/>
        <w:t>Financial</w:t>
      </w:r>
      <w:r w:rsidRPr="005639F5">
        <w:t>: or the traditional financial measures as ratios and cash flow, how the company looks to shareholders, and how it should appear? (</w:t>
      </w:r>
      <w:proofErr w:type="spellStart"/>
      <w:r w:rsidRPr="005639F5">
        <w:t>Isoraite</w:t>
      </w:r>
      <w:proofErr w:type="spellEnd"/>
      <w:r w:rsidRPr="005639F5">
        <w:t>, 2008).</w:t>
      </w:r>
    </w:p>
    <w:p w14:paraId="4057D8FB" w14:textId="77777777" w:rsidR="005639F5" w:rsidRPr="005639F5" w:rsidRDefault="005639F5" w:rsidP="00072E95">
      <w:pPr>
        <w:spacing w:line="360" w:lineRule="auto"/>
      </w:pPr>
      <w:r w:rsidRPr="005639F5">
        <w:rPr>
          <w:b/>
          <w:bCs/>
        </w:rPr>
        <w:t> </w:t>
      </w:r>
    </w:p>
    <w:p w14:paraId="052BFE3D" w14:textId="77777777" w:rsidR="005639F5" w:rsidRPr="005639F5" w:rsidRDefault="005639F5" w:rsidP="00072E95">
      <w:pPr>
        <w:spacing w:line="360" w:lineRule="auto"/>
        <w:jc w:val="both"/>
      </w:pPr>
      <w:r w:rsidRPr="005639F5">
        <w:t>This model's aim is, therefore, the study of the overall performance of the organisation through a starting point which is its</w:t>
      </w:r>
      <w:r w:rsidRPr="005639F5">
        <w:rPr>
          <w:b/>
          <w:bCs/>
        </w:rPr>
        <w:t> vision</w:t>
      </w:r>
      <w:r w:rsidRPr="005639F5">
        <w:t>, each of the perspectives analysed must be coherent and aimed at achieving the company's objectives.</w:t>
      </w:r>
    </w:p>
    <w:p w14:paraId="04D2D3E0" w14:textId="24402EA1" w:rsidR="00AC1DB3" w:rsidRDefault="00AC1DB3" w:rsidP="00072E95">
      <w:pPr>
        <w:spacing w:line="360" w:lineRule="auto"/>
      </w:pPr>
    </w:p>
    <w:p w14:paraId="0F4BB88B" w14:textId="39725C8A" w:rsidR="00C433E5" w:rsidRPr="005639F5" w:rsidRDefault="00D21B46" w:rsidP="00072E95">
      <w:pPr>
        <w:pStyle w:val="Heading2"/>
        <w:spacing w:line="360" w:lineRule="auto"/>
        <w:rPr>
          <w:b/>
          <w:bCs/>
          <w:color w:val="auto"/>
        </w:rPr>
      </w:pPr>
      <w:bookmarkStart w:id="15" w:name="_Toc29367319"/>
      <w:bookmarkStart w:id="16" w:name="_Toc29368404"/>
      <w:r w:rsidRPr="005639F5">
        <w:rPr>
          <w:b/>
          <w:bCs/>
          <w:color w:val="auto"/>
        </w:rPr>
        <w:t>SWOT analysis</w:t>
      </w:r>
      <w:bookmarkEnd w:id="15"/>
      <w:bookmarkEnd w:id="16"/>
    </w:p>
    <w:p w14:paraId="752BF292" w14:textId="77777777" w:rsidR="005639F5" w:rsidRDefault="005639F5" w:rsidP="00072E95">
      <w:pPr>
        <w:spacing w:line="360" w:lineRule="auto"/>
        <w:jc w:val="both"/>
      </w:pPr>
    </w:p>
    <w:p w14:paraId="232C1F1D" w14:textId="7EDCBC2C" w:rsidR="005639F5" w:rsidRDefault="005639F5" w:rsidP="00072E95">
      <w:pPr>
        <w:spacing w:line="360" w:lineRule="auto"/>
        <w:jc w:val="both"/>
      </w:pPr>
      <w:r>
        <w:t xml:space="preserve">Tool invented and used for strategic planning and organisation, since the years 50's and 60's it has become one of the best techniques used to measure the resources and capabilities of businesses. This technique is the result of the study of Albert Humphrey, US economist, during his studies at Stanford University. </w:t>
      </w:r>
      <w:proofErr w:type="gramStart"/>
      <w:r>
        <w:t>Assuming that</w:t>
      </w:r>
      <w:proofErr w:type="gramEnd"/>
      <w:r>
        <w:t xml:space="preserve"> the companies operate in the two different environments, the internal and the external one, this analysis concerns the evaluation of the company's position in both dimensions (</w:t>
      </w:r>
      <w:proofErr w:type="spellStart"/>
      <w:r>
        <w:t>Gurel</w:t>
      </w:r>
      <w:proofErr w:type="spellEnd"/>
      <w:r>
        <w:t xml:space="preserve">, 2017). </w:t>
      </w:r>
    </w:p>
    <w:p w14:paraId="6EB26F87" w14:textId="77777777" w:rsidR="005639F5" w:rsidRDefault="005639F5" w:rsidP="00072E95">
      <w:pPr>
        <w:spacing w:line="360" w:lineRule="auto"/>
        <w:jc w:val="both"/>
      </w:pPr>
      <w:r>
        <w:t>SWOT is, therefore, an acronym: the first two letters concern the internal environment, through the study of Strength and Weakness; on the contrary, the last two letters discuss the external environment, with an analysis of the Opportunities and Threats that derive from it.</w:t>
      </w:r>
    </w:p>
    <w:p w14:paraId="4E6D7FA2" w14:textId="77777777" w:rsidR="005639F5" w:rsidRDefault="005639F5" w:rsidP="00072E95">
      <w:pPr>
        <w:spacing w:line="360" w:lineRule="auto"/>
        <w:jc w:val="both"/>
      </w:pPr>
      <w:r>
        <w:t>Strength and Opportunities are favourable to the achievement of the company's objectives, while Weakness and Threats are harmful to the business. Management's role is to balance these variables, taking advantage of the first two and trying to reduce and respond to the risks that the second two variables can bring to the organisation (</w:t>
      </w:r>
      <w:proofErr w:type="spellStart"/>
      <w:r>
        <w:t>Gurel</w:t>
      </w:r>
      <w:proofErr w:type="spellEnd"/>
      <w:r>
        <w:t>, 2017).</w:t>
      </w:r>
    </w:p>
    <w:p w14:paraId="3DE952D5" w14:textId="59C651C7" w:rsidR="001C63FD" w:rsidRDefault="005639F5" w:rsidP="00072E95">
      <w:pPr>
        <w:spacing w:line="360" w:lineRule="auto"/>
        <w:jc w:val="both"/>
      </w:pPr>
      <w:r>
        <w:t>The main benefits of this analysis concern its simplicity, low cost and it can be applied in any organisation or project, being able to analyse each dimension independently or combined with the others. The SWOT model can be limited as it does not prioritise issues, it does not offer solutions to the problems that this analysis highlight, it is a very subjective analysis and the information deriving from it can be ambiguous (Business.qld.gov.au, 2017).</w:t>
      </w:r>
    </w:p>
    <w:p w14:paraId="288F08D5" w14:textId="125296BE" w:rsidR="001C63FD" w:rsidRDefault="001C63FD" w:rsidP="00072E95">
      <w:pPr>
        <w:spacing w:line="360" w:lineRule="auto"/>
      </w:pPr>
    </w:p>
    <w:p w14:paraId="056DB5D1" w14:textId="77777777" w:rsidR="001C63FD" w:rsidRDefault="001C63FD" w:rsidP="00072E95">
      <w:pPr>
        <w:spacing w:line="360" w:lineRule="auto"/>
      </w:pPr>
    </w:p>
    <w:p w14:paraId="1B152226" w14:textId="3B990DC4" w:rsidR="001C63FD" w:rsidRPr="005639F5" w:rsidRDefault="0004615C" w:rsidP="00072E95">
      <w:pPr>
        <w:pStyle w:val="Heading2"/>
        <w:spacing w:line="360" w:lineRule="auto"/>
        <w:rPr>
          <w:b/>
          <w:bCs/>
          <w:color w:val="auto"/>
        </w:rPr>
      </w:pPr>
      <w:bookmarkStart w:id="17" w:name="_Toc29367320"/>
      <w:bookmarkStart w:id="18" w:name="_Toc29368405"/>
      <w:r w:rsidRPr="005639F5">
        <w:rPr>
          <w:b/>
          <w:bCs/>
          <w:color w:val="auto"/>
        </w:rPr>
        <w:lastRenderedPageBreak/>
        <w:t>PEST</w:t>
      </w:r>
      <w:r w:rsidR="001C63FD" w:rsidRPr="005639F5">
        <w:rPr>
          <w:b/>
          <w:bCs/>
          <w:color w:val="auto"/>
        </w:rPr>
        <w:t>LE</w:t>
      </w:r>
      <w:r w:rsidRPr="005639F5">
        <w:rPr>
          <w:b/>
          <w:bCs/>
          <w:color w:val="auto"/>
        </w:rPr>
        <w:t xml:space="preserve"> analysis</w:t>
      </w:r>
      <w:bookmarkEnd w:id="17"/>
      <w:bookmarkEnd w:id="18"/>
    </w:p>
    <w:p w14:paraId="7A2D2AD3" w14:textId="77777777" w:rsidR="005639F5" w:rsidRDefault="005639F5" w:rsidP="00072E95">
      <w:pPr>
        <w:spacing w:line="360" w:lineRule="auto"/>
      </w:pPr>
    </w:p>
    <w:p w14:paraId="46391651" w14:textId="77777777" w:rsidR="005639F5" w:rsidRDefault="005639F5" w:rsidP="00072E95">
      <w:pPr>
        <w:spacing w:line="360" w:lineRule="auto"/>
        <w:jc w:val="both"/>
      </w:pPr>
      <w:r w:rsidRPr="005639F5">
        <w:t>The PESTLE analysis focuses on the external environment of companies and is a useful tool for identifying the various sources of external influence. Nowadays, businesses operate in environments that are increasingly complex, highly dynamic and therefore subject to constant changes and developments.</w:t>
      </w:r>
    </w:p>
    <w:p w14:paraId="3FD56279" w14:textId="26D9B40C" w:rsidR="005639F5" w:rsidRPr="005639F5" w:rsidRDefault="005639F5" w:rsidP="00072E95">
      <w:pPr>
        <w:spacing w:line="360" w:lineRule="auto"/>
        <w:jc w:val="both"/>
      </w:pPr>
      <w:r w:rsidRPr="005639F5">
        <w:t>This process identifies the issues deriving from </w:t>
      </w:r>
      <w:r w:rsidRPr="005639F5">
        <w:rPr>
          <w:b/>
          <w:bCs/>
        </w:rPr>
        <w:t>P</w:t>
      </w:r>
      <w:r w:rsidRPr="005639F5">
        <w:t>olitical, </w:t>
      </w:r>
      <w:r w:rsidRPr="005639F5">
        <w:rPr>
          <w:b/>
          <w:bCs/>
        </w:rPr>
        <w:t>E</w:t>
      </w:r>
      <w:r w:rsidRPr="005639F5">
        <w:t>conomic, </w:t>
      </w:r>
      <w:r w:rsidRPr="005639F5">
        <w:rPr>
          <w:b/>
          <w:bCs/>
        </w:rPr>
        <w:t>S</w:t>
      </w:r>
      <w:r w:rsidRPr="005639F5">
        <w:t>ocial, </w:t>
      </w:r>
      <w:r w:rsidRPr="005639F5">
        <w:rPr>
          <w:b/>
          <w:bCs/>
        </w:rPr>
        <w:t>T</w:t>
      </w:r>
      <w:r w:rsidRPr="005639F5">
        <w:t>echnological, </w:t>
      </w:r>
      <w:r w:rsidRPr="005639F5">
        <w:rPr>
          <w:b/>
          <w:bCs/>
        </w:rPr>
        <w:t>L</w:t>
      </w:r>
      <w:r w:rsidRPr="005639F5">
        <w:t>egal and </w:t>
      </w:r>
      <w:r w:rsidRPr="005639F5">
        <w:rPr>
          <w:b/>
          <w:bCs/>
        </w:rPr>
        <w:t>E</w:t>
      </w:r>
      <w:r w:rsidRPr="005639F5">
        <w:t>nvironmental factors (Team FME, 2013).</w:t>
      </w:r>
    </w:p>
    <w:p w14:paraId="782FA05C" w14:textId="77777777" w:rsidR="005639F5" w:rsidRPr="005639F5" w:rsidRDefault="005639F5" w:rsidP="00072E95">
      <w:pPr>
        <w:spacing w:line="360" w:lineRule="auto"/>
        <w:jc w:val="both"/>
      </w:pPr>
      <w:r w:rsidRPr="005639F5">
        <w:t>This analysis offers a framework that allows to ask and discuss questions relating to the various factors previously listed, thus identifying as many factors as possible that could impact the company. This study is essential if the company wants to launch a new product, expand into new markets or explore new ways, but at the same time, it is necessary for the survival of any company that, being subject to external factors, must analyse any variable that is likely to influence it (Team FME, 2013).</w:t>
      </w:r>
    </w:p>
    <w:p w14:paraId="5627D28C" w14:textId="77777777" w:rsidR="005639F5" w:rsidRPr="005639F5" w:rsidRDefault="005639F5" w:rsidP="00072E95">
      <w:pPr>
        <w:spacing w:line="360" w:lineRule="auto"/>
        <w:jc w:val="both"/>
      </w:pPr>
      <w:r w:rsidRPr="005639F5">
        <w:t>The information that derives from this research can be utilised to develop the SWOT analysis further, providing a useful approach to identifying the possible challenges that the business will face. One of the major limitations that outcome in this model is that the result of these analyses can quickly become obsolete in a rapidly changing environment, in which the technological variable has an influential impact. Other limitations refer to the costs and times of finding and studying the variables and the possible distortion of the results deriving from low-quality information (</w:t>
      </w:r>
      <w:proofErr w:type="spellStart"/>
      <w:r w:rsidRPr="005639F5">
        <w:t>Alanzi</w:t>
      </w:r>
      <w:proofErr w:type="spellEnd"/>
      <w:r w:rsidRPr="005639F5">
        <w:t>, 2018).</w:t>
      </w:r>
    </w:p>
    <w:p w14:paraId="21A50874" w14:textId="77777777" w:rsidR="0029614F" w:rsidRPr="002E481C" w:rsidRDefault="0029614F" w:rsidP="00072E95">
      <w:pPr>
        <w:pStyle w:val="Heading2"/>
        <w:spacing w:line="360" w:lineRule="auto"/>
        <w:rPr>
          <w:b/>
          <w:bCs/>
          <w:color w:val="auto"/>
        </w:rPr>
      </w:pPr>
    </w:p>
    <w:p w14:paraId="74272346" w14:textId="53420123" w:rsidR="0029614F" w:rsidRPr="002E481C" w:rsidRDefault="0029614F" w:rsidP="00072E95">
      <w:pPr>
        <w:pStyle w:val="Heading2"/>
        <w:spacing w:line="360" w:lineRule="auto"/>
        <w:rPr>
          <w:b/>
          <w:bCs/>
          <w:color w:val="auto"/>
        </w:rPr>
      </w:pPr>
      <w:bookmarkStart w:id="19" w:name="_Toc29367321"/>
      <w:bookmarkStart w:id="20" w:name="_Toc29368406"/>
      <w:r w:rsidRPr="002E481C">
        <w:rPr>
          <w:b/>
          <w:bCs/>
          <w:color w:val="auto"/>
        </w:rPr>
        <w:t>Porter’s Five Forces Model</w:t>
      </w:r>
      <w:bookmarkEnd w:id="19"/>
      <w:bookmarkEnd w:id="20"/>
    </w:p>
    <w:p w14:paraId="5716BCD3" w14:textId="77777777" w:rsidR="002E481C" w:rsidRDefault="002E481C" w:rsidP="00072E95">
      <w:pPr>
        <w:spacing w:line="360" w:lineRule="auto"/>
      </w:pPr>
    </w:p>
    <w:p w14:paraId="4D48A9B7" w14:textId="5A4D0070" w:rsidR="0029614F" w:rsidRDefault="0029614F" w:rsidP="00072E95">
      <w:pPr>
        <w:spacing w:line="360" w:lineRule="auto"/>
        <w:jc w:val="both"/>
      </w:pPr>
      <w:r>
        <w:t xml:space="preserve">Porter’s Five Forces framework was published in 1979 in the Harvard Business Review </w:t>
      </w:r>
      <w:r w:rsidRPr="0029614F">
        <w:t>and was introduced by economist Michael Porter</w:t>
      </w:r>
      <w:r>
        <w:t xml:space="preserve">. </w:t>
      </w:r>
      <w:r>
        <w:rPr>
          <w:lang w:val="en"/>
        </w:rPr>
        <w:t>T</w:t>
      </w:r>
      <w:r w:rsidRPr="0029614F">
        <w:rPr>
          <w:lang w:val="en"/>
        </w:rPr>
        <w:t>his</w:t>
      </w:r>
      <w:r w:rsidR="00F03B0B">
        <w:rPr>
          <w:lang w:val="en"/>
        </w:rPr>
        <w:t xml:space="preserve"> straightforward</w:t>
      </w:r>
      <w:r w:rsidRPr="0029614F">
        <w:rPr>
          <w:lang w:val="en"/>
        </w:rPr>
        <w:t xml:space="preserve"> model is aimed at studying the five competitive forces from which each industry is threatened </w:t>
      </w:r>
      <w:r w:rsidR="00F03B0B">
        <w:rPr>
          <w:lang w:val="en"/>
        </w:rPr>
        <w:t>but from where, at the same times,</w:t>
      </w:r>
      <w:r w:rsidRPr="0029614F">
        <w:rPr>
          <w:lang w:val="en"/>
        </w:rPr>
        <w:t xml:space="preserve"> can derive new opportunities</w:t>
      </w:r>
      <w:r w:rsidR="00F03B0B">
        <w:rPr>
          <w:lang w:val="en"/>
        </w:rPr>
        <w:t xml:space="preserve">. This model explains why different industries </w:t>
      </w:r>
      <w:proofErr w:type="gramStart"/>
      <w:r w:rsidR="00F03B0B">
        <w:rPr>
          <w:lang w:val="en"/>
        </w:rPr>
        <w:t>have various levels of profitability</w:t>
      </w:r>
      <w:proofErr w:type="gramEnd"/>
      <w:r w:rsidR="00F03B0B">
        <w:rPr>
          <w:lang w:val="en"/>
        </w:rPr>
        <w:t xml:space="preserve">, gaining a deeper understanding of which forces detain the most power and how the profit is divided between them </w:t>
      </w:r>
      <w:r w:rsidR="00F03B0B" w:rsidRPr="00F03B0B">
        <w:t>(</w:t>
      </w:r>
      <w:r w:rsidR="001C72B8">
        <w:t>Porter, 1985).</w:t>
      </w:r>
    </w:p>
    <w:p w14:paraId="3342FC73" w14:textId="7F57554E" w:rsidR="00A062A4" w:rsidRPr="00A062A4" w:rsidRDefault="00A062A4" w:rsidP="00072E95">
      <w:pPr>
        <w:spacing w:line="360" w:lineRule="auto"/>
      </w:pPr>
      <w:r>
        <w:rPr>
          <w:lang w:val="en"/>
        </w:rPr>
        <w:t>T</w:t>
      </w:r>
      <w:r w:rsidRPr="00A062A4">
        <w:rPr>
          <w:lang w:val="en"/>
        </w:rPr>
        <w:t xml:space="preserve">he more forces have power, the more the company's profitability is threatened. </w:t>
      </w:r>
    </w:p>
    <w:p w14:paraId="709EEADC" w14:textId="2E439A26" w:rsidR="005B4599" w:rsidRDefault="005B4599" w:rsidP="00072E95">
      <w:pPr>
        <w:spacing w:line="360" w:lineRule="auto"/>
      </w:pPr>
      <w:r>
        <w:t>The forces considered are:</w:t>
      </w:r>
    </w:p>
    <w:p w14:paraId="72E2821C" w14:textId="77777777" w:rsidR="002E481C" w:rsidRPr="002E481C" w:rsidRDefault="002E481C" w:rsidP="00072E95">
      <w:pPr>
        <w:numPr>
          <w:ilvl w:val="0"/>
          <w:numId w:val="11"/>
        </w:numPr>
        <w:spacing w:line="360" w:lineRule="auto"/>
        <w:jc w:val="both"/>
      </w:pPr>
      <w:r w:rsidRPr="002E481C">
        <w:rPr>
          <w:b/>
          <w:bCs/>
        </w:rPr>
        <w:lastRenderedPageBreak/>
        <w:t>Existing competitors</w:t>
      </w:r>
      <w:r w:rsidRPr="002E481C">
        <w:t>: the more numerous and powerful the competitors, the more the company's profitability is endangered. Some of the potential factors taken into consideration are innovative superiority, more efficiency, online and offline competitions, level of advertising (</w:t>
      </w:r>
      <w:proofErr w:type="spellStart"/>
      <w:r w:rsidRPr="002E481C">
        <w:t>Bruijl</w:t>
      </w:r>
      <w:proofErr w:type="spellEnd"/>
      <w:r w:rsidRPr="002E481C">
        <w:t>, 2018).</w:t>
      </w:r>
    </w:p>
    <w:p w14:paraId="76A64E1A" w14:textId="77777777" w:rsidR="002E481C" w:rsidRPr="002E481C" w:rsidRDefault="002E481C" w:rsidP="00072E95">
      <w:pPr>
        <w:numPr>
          <w:ilvl w:val="0"/>
          <w:numId w:val="11"/>
        </w:numPr>
        <w:spacing w:line="360" w:lineRule="auto"/>
        <w:jc w:val="both"/>
      </w:pPr>
      <w:r w:rsidRPr="002E481C">
        <w:rPr>
          <w:b/>
          <w:bCs/>
        </w:rPr>
        <w:t>New Entrants</w:t>
      </w:r>
      <w:r w:rsidRPr="002E481C">
        <w:t>: Profitable market attract new businesses. The entry of new companies into the market can affect the company, decreasing its profitability. The existence of barriers to entry makes the sector less attractive, some of these barriers can be the capital requirement, government policies, customers loyalty, economies of scales, switching costs, access to distribution (</w:t>
      </w:r>
      <w:proofErr w:type="spellStart"/>
      <w:r w:rsidRPr="002E481C">
        <w:t>Bruijl</w:t>
      </w:r>
      <w:proofErr w:type="spellEnd"/>
      <w:r w:rsidRPr="002E481C">
        <w:t>, 2018).</w:t>
      </w:r>
    </w:p>
    <w:p w14:paraId="650F24DE" w14:textId="77777777" w:rsidR="002E481C" w:rsidRPr="002E481C" w:rsidRDefault="002E481C" w:rsidP="00072E95">
      <w:pPr>
        <w:numPr>
          <w:ilvl w:val="0"/>
          <w:numId w:val="11"/>
        </w:numPr>
        <w:spacing w:line="360" w:lineRule="auto"/>
        <w:jc w:val="both"/>
      </w:pPr>
      <w:r w:rsidRPr="002E481C">
        <w:rPr>
          <w:b/>
          <w:bCs/>
        </w:rPr>
        <w:t>Customers: </w:t>
      </w:r>
      <w:r w:rsidRPr="002E481C">
        <w:t>when customers have power, they can put pressure on the firm, affecting customer's price sensitiveness as well, driving the prices lower. The factors that impact on consumer influence are buyer concentration, switching costs, bargaining leverage, substitute products, and many others (</w:t>
      </w:r>
      <w:proofErr w:type="spellStart"/>
      <w:r w:rsidRPr="002E481C">
        <w:t>Bruijl</w:t>
      </w:r>
      <w:proofErr w:type="spellEnd"/>
      <w:r w:rsidRPr="002E481C">
        <w:t>, 2018).</w:t>
      </w:r>
    </w:p>
    <w:p w14:paraId="1106485F" w14:textId="77777777" w:rsidR="002E481C" w:rsidRPr="002E481C" w:rsidRDefault="002E481C" w:rsidP="00072E95">
      <w:pPr>
        <w:numPr>
          <w:ilvl w:val="0"/>
          <w:numId w:val="11"/>
        </w:numPr>
        <w:spacing w:line="360" w:lineRule="auto"/>
        <w:jc w:val="both"/>
      </w:pPr>
      <w:r w:rsidRPr="002E481C">
        <w:rPr>
          <w:b/>
          <w:bCs/>
        </w:rPr>
        <w:t>Substitute Products: </w:t>
      </w:r>
      <w:r w:rsidRPr="002E481C">
        <w:t>the existence of substitute products can push consumers to evaluate different alternatives. This depends mainly on the concentration of the substitutes, customer's propensity to change, switching costs, price performances and quality depreciation (</w:t>
      </w:r>
      <w:proofErr w:type="spellStart"/>
      <w:r w:rsidRPr="002E481C">
        <w:t>Bruijl</w:t>
      </w:r>
      <w:proofErr w:type="spellEnd"/>
      <w:r w:rsidRPr="002E481C">
        <w:t>, 2018).</w:t>
      </w:r>
    </w:p>
    <w:p w14:paraId="39131152" w14:textId="77777777" w:rsidR="002E481C" w:rsidRPr="002E481C" w:rsidRDefault="002E481C" w:rsidP="00072E95">
      <w:pPr>
        <w:numPr>
          <w:ilvl w:val="0"/>
          <w:numId w:val="11"/>
        </w:numPr>
        <w:spacing w:line="360" w:lineRule="auto"/>
        <w:jc w:val="both"/>
      </w:pPr>
      <w:r w:rsidRPr="002E481C">
        <w:rPr>
          <w:b/>
          <w:bCs/>
        </w:rPr>
        <w:t>Suppliers: </w:t>
      </w:r>
      <w:r w:rsidRPr="002E481C">
        <w:t>suppliers are part of the input market, and they can have a great influence on companies' provision of resources. The quality of the products, their cost and the presence of alternatives are essential factors that can impact the firm's profitability (</w:t>
      </w:r>
      <w:proofErr w:type="spellStart"/>
      <w:r w:rsidRPr="002E481C">
        <w:t>Bruijl</w:t>
      </w:r>
      <w:proofErr w:type="spellEnd"/>
      <w:r w:rsidRPr="002E481C">
        <w:t>, 2018).</w:t>
      </w:r>
    </w:p>
    <w:p w14:paraId="6D3E9911" w14:textId="3D0F7F20" w:rsidR="00956367" w:rsidRDefault="002E481C" w:rsidP="00072E95">
      <w:pPr>
        <w:spacing w:line="360" w:lineRule="auto"/>
        <w:jc w:val="both"/>
      </w:pPr>
      <w:r w:rsidRPr="002E481C">
        <w:t xml:space="preserve">According to Porter, the Five Forces Model should be used at the business industry level, offering in this way a starting point for more specific analysis. The leading critics to this framework claim that it over-simplifies the value chain of the industry, it does not offer a direct link to possible actions to address these threats, it is too self-contained and </w:t>
      </w:r>
      <w:proofErr w:type="gramStart"/>
      <w:r w:rsidRPr="002E481C">
        <w:t>it</w:t>
      </w:r>
      <w:proofErr w:type="gramEnd"/>
      <w:r w:rsidRPr="002E481C">
        <w:t xml:space="preserve"> over-stress the macro analysis (Grundy, 2006).</w:t>
      </w:r>
    </w:p>
    <w:p w14:paraId="168CC159" w14:textId="77777777" w:rsidR="002E481C" w:rsidRDefault="002E481C" w:rsidP="00072E95">
      <w:pPr>
        <w:spacing w:line="360" w:lineRule="auto"/>
        <w:jc w:val="both"/>
      </w:pPr>
    </w:p>
    <w:p w14:paraId="68CDE1AF" w14:textId="1C806682" w:rsidR="00BB2B00" w:rsidRPr="002E481C" w:rsidRDefault="00BB2B00" w:rsidP="00072E95">
      <w:pPr>
        <w:pStyle w:val="Heading2"/>
        <w:spacing w:line="360" w:lineRule="auto"/>
        <w:rPr>
          <w:b/>
          <w:bCs/>
          <w:color w:val="auto"/>
        </w:rPr>
      </w:pPr>
      <w:bookmarkStart w:id="21" w:name="_Toc29367322"/>
      <w:bookmarkStart w:id="22" w:name="_Toc29368407"/>
      <w:r w:rsidRPr="002E481C">
        <w:rPr>
          <w:b/>
          <w:bCs/>
          <w:color w:val="auto"/>
        </w:rPr>
        <w:t>Value Chain Analysis</w:t>
      </w:r>
      <w:bookmarkEnd w:id="21"/>
      <w:bookmarkEnd w:id="22"/>
    </w:p>
    <w:p w14:paraId="31AC60EF" w14:textId="77777777" w:rsidR="002E481C" w:rsidRDefault="002E481C" w:rsidP="00072E95">
      <w:pPr>
        <w:spacing w:line="360" w:lineRule="auto"/>
        <w:jc w:val="both"/>
      </w:pPr>
    </w:p>
    <w:p w14:paraId="4FF50AAB" w14:textId="7293B254" w:rsidR="002E481C" w:rsidRPr="002E481C" w:rsidRDefault="002E481C" w:rsidP="00072E95">
      <w:pPr>
        <w:spacing w:line="360" w:lineRule="auto"/>
        <w:jc w:val="both"/>
      </w:pPr>
      <w:r>
        <w:t>T</w:t>
      </w:r>
      <w:r w:rsidRPr="002E481C">
        <w:t xml:space="preserve">he </w:t>
      </w:r>
      <w:r>
        <w:t>V</w:t>
      </w:r>
      <w:r w:rsidRPr="002E481C">
        <w:t xml:space="preserve">alue </w:t>
      </w:r>
      <w:r>
        <w:t>C</w:t>
      </w:r>
      <w:r w:rsidRPr="002E481C">
        <w:t xml:space="preserve">hain </w:t>
      </w:r>
      <w:r>
        <w:t>M</w:t>
      </w:r>
      <w:r w:rsidRPr="002E481C">
        <w:t xml:space="preserve">odel was coined by Michael Porter; it describes and evaluates a company’s activities, relating them to a competitive analysis of the organisation. This model starts from the assumption that every organisation, to offer profitable products, must arrange its compilation of </w:t>
      </w:r>
      <w:r w:rsidRPr="002E481C">
        <w:lastRenderedPageBreak/>
        <w:t>machinery, people, money and equipment into a valuable system, managing the connection between these activities (</w:t>
      </w:r>
      <w:proofErr w:type="spellStart"/>
      <w:r w:rsidRPr="002E481C">
        <w:t>Recklies</w:t>
      </w:r>
      <w:proofErr w:type="spellEnd"/>
      <w:r w:rsidRPr="002E481C">
        <w:t>, 2001).</w:t>
      </w:r>
    </w:p>
    <w:p w14:paraId="06A71598" w14:textId="77777777" w:rsidR="002E481C" w:rsidRPr="002E481C" w:rsidRDefault="002E481C" w:rsidP="00072E95">
      <w:pPr>
        <w:spacing w:line="360" w:lineRule="auto"/>
        <w:jc w:val="both"/>
      </w:pPr>
      <w:r w:rsidRPr="002E481C">
        <w:t>Porter underlines the presence of two levels of activities:</w:t>
      </w:r>
    </w:p>
    <w:p w14:paraId="52F42908" w14:textId="77777777" w:rsidR="002E481C" w:rsidRPr="002E481C" w:rsidRDefault="002E481C" w:rsidP="00072E95">
      <w:pPr>
        <w:numPr>
          <w:ilvl w:val="0"/>
          <w:numId w:val="12"/>
        </w:numPr>
        <w:spacing w:line="360" w:lineRule="auto"/>
        <w:jc w:val="both"/>
      </w:pPr>
      <w:r w:rsidRPr="002E481C">
        <w:rPr>
          <w:b/>
          <w:bCs/>
        </w:rPr>
        <w:t>Primary activities </w:t>
      </w:r>
      <w:r w:rsidRPr="002E481C">
        <w:t>which are directly interested in the production of the service or product. They are divided into five areas: Inbound Logistic, Operations, Outbound Logistic, Marketing and Sales, Service (</w:t>
      </w:r>
      <w:proofErr w:type="spellStart"/>
      <w:r w:rsidRPr="002E481C">
        <w:t>Recklies</w:t>
      </w:r>
      <w:proofErr w:type="spellEnd"/>
      <w:r w:rsidRPr="002E481C">
        <w:t>, 2001).</w:t>
      </w:r>
    </w:p>
    <w:p w14:paraId="7BD6F650" w14:textId="77777777" w:rsidR="002E481C" w:rsidRPr="002E481C" w:rsidRDefault="002E481C" w:rsidP="00072E95">
      <w:pPr>
        <w:numPr>
          <w:ilvl w:val="0"/>
          <w:numId w:val="12"/>
        </w:numPr>
        <w:spacing w:line="360" w:lineRule="auto"/>
        <w:jc w:val="both"/>
      </w:pPr>
      <w:r w:rsidRPr="002E481C">
        <w:rPr>
          <w:b/>
          <w:bCs/>
        </w:rPr>
        <w:t>Support or secondary activities </w:t>
      </w:r>
      <w:r w:rsidRPr="002E481C">
        <w:t>whose purpose is to support the effectiveness of primary activities and are grouped into four areas: Infrastructure, Human Resource Management, Procurement and Technology development (</w:t>
      </w:r>
      <w:proofErr w:type="spellStart"/>
      <w:r w:rsidRPr="002E481C">
        <w:t>Recklies</w:t>
      </w:r>
      <w:proofErr w:type="spellEnd"/>
      <w:r w:rsidRPr="002E481C">
        <w:t>, 2001).</w:t>
      </w:r>
    </w:p>
    <w:p w14:paraId="00B4562D" w14:textId="7D2B22E5" w:rsidR="002E481C" w:rsidRPr="002E481C" w:rsidRDefault="002E481C" w:rsidP="00072E95">
      <w:pPr>
        <w:spacing w:line="360" w:lineRule="auto"/>
        <w:jc w:val="both"/>
      </w:pPr>
      <w:r w:rsidRPr="002E481C">
        <w:t>A clear understanding of how each of these activities impacts the business units and how they provide resources is essential in achieving competitive advantage. This approach offers to the top management a tool for the strategic planning, providing to the manager an idea to how to act on the various activities to maximise and make them efficient. The main critic of this model concerns the segmentation of the analysis, which make lose the overall vision of the strategy (Grigorescu, 2015).</w:t>
      </w:r>
    </w:p>
    <w:p w14:paraId="09D0BF70" w14:textId="284CE383" w:rsidR="00EE6C40" w:rsidRPr="002E481C" w:rsidRDefault="00EE6C40" w:rsidP="00072E95">
      <w:pPr>
        <w:pStyle w:val="Heading1"/>
        <w:spacing w:line="360" w:lineRule="auto"/>
        <w:rPr>
          <w:b/>
          <w:bCs/>
          <w:color w:val="auto"/>
        </w:rPr>
      </w:pPr>
    </w:p>
    <w:p w14:paraId="28C0D86E" w14:textId="703BC616" w:rsidR="00EE6C40" w:rsidRDefault="00FB164E" w:rsidP="00072E95">
      <w:pPr>
        <w:pStyle w:val="Heading1"/>
        <w:spacing w:line="360" w:lineRule="auto"/>
        <w:rPr>
          <w:b/>
          <w:bCs/>
          <w:color w:val="auto"/>
        </w:rPr>
      </w:pPr>
      <w:bookmarkStart w:id="23" w:name="_Toc29367323"/>
      <w:bookmarkStart w:id="24" w:name="_Toc29368408"/>
      <w:r w:rsidRPr="002E481C">
        <w:rPr>
          <w:b/>
          <w:bCs/>
          <w:color w:val="auto"/>
        </w:rPr>
        <w:t xml:space="preserve">AUTHOR’S </w:t>
      </w:r>
      <w:r w:rsidR="00EE6C40" w:rsidRPr="002E481C">
        <w:rPr>
          <w:b/>
          <w:bCs/>
          <w:color w:val="auto"/>
        </w:rPr>
        <w:t>STRATEGIC ANALYSIS OF LUCKY AIR</w:t>
      </w:r>
      <w:r w:rsidRPr="002E481C">
        <w:rPr>
          <w:b/>
          <w:bCs/>
          <w:color w:val="auto"/>
        </w:rPr>
        <w:t>,</w:t>
      </w:r>
      <w:r w:rsidR="00EE6C40" w:rsidRPr="002E481C">
        <w:rPr>
          <w:b/>
          <w:bCs/>
          <w:color w:val="auto"/>
        </w:rPr>
        <w:t xml:space="preserve"> THROUGH PORTER’S FIVE FORCES AND BALANCE SCORECARD</w:t>
      </w:r>
      <w:bookmarkEnd w:id="23"/>
      <w:bookmarkEnd w:id="24"/>
    </w:p>
    <w:p w14:paraId="402B2776" w14:textId="77777777" w:rsidR="002E481C" w:rsidRPr="002E481C" w:rsidRDefault="002E481C" w:rsidP="00072E95">
      <w:pPr>
        <w:pStyle w:val="Heading2"/>
        <w:spacing w:line="360" w:lineRule="auto"/>
        <w:rPr>
          <w:b/>
          <w:bCs/>
          <w:color w:val="auto"/>
        </w:rPr>
      </w:pPr>
    </w:p>
    <w:p w14:paraId="1AFF7545" w14:textId="3F87B1C5" w:rsidR="00FB164E" w:rsidRPr="002E481C" w:rsidRDefault="00FB164E" w:rsidP="00072E95">
      <w:pPr>
        <w:pStyle w:val="Heading2"/>
        <w:spacing w:line="360" w:lineRule="auto"/>
        <w:rPr>
          <w:b/>
          <w:bCs/>
          <w:color w:val="auto"/>
        </w:rPr>
      </w:pPr>
      <w:bookmarkStart w:id="25" w:name="_Toc29367324"/>
      <w:bookmarkStart w:id="26" w:name="_Toc29368409"/>
      <w:r w:rsidRPr="002E481C">
        <w:rPr>
          <w:b/>
          <w:bCs/>
          <w:color w:val="auto"/>
        </w:rPr>
        <w:t>FIVE FORCES LUCKY AIR ANALYSIS</w:t>
      </w:r>
      <w:bookmarkEnd w:id="25"/>
      <w:bookmarkEnd w:id="26"/>
    </w:p>
    <w:p w14:paraId="70F91391" w14:textId="77777777" w:rsidR="002E481C" w:rsidRPr="002E481C" w:rsidRDefault="002E481C" w:rsidP="00072E95">
      <w:pPr>
        <w:spacing w:line="360" w:lineRule="auto"/>
        <w:jc w:val="both"/>
      </w:pPr>
    </w:p>
    <w:p w14:paraId="1E7084BC" w14:textId="77777777" w:rsidR="002E481C" w:rsidRPr="002E481C" w:rsidRDefault="002E481C" w:rsidP="00072E95">
      <w:pPr>
        <w:spacing w:line="360" w:lineRule="auto"/>
        <w:jc w:val="both"/>
      </w:pPr>
      <w:r w:rsidRPr="002E481C">
        <w:t xml:space="preserve">Previously, the main issues that Lucky Airline </w:t>
      </w:r>
      <w:proofErr w:type="gramStart"/>
      <w:r w:rsidRPr="002E481C">
        <w:t>has to</w:t>
      </w:r>
      <w:proofErr w:type="gramEnd"/>
      <w:r w:rsidRPr="002E481C">
        <w:t xml:space="preserve"> face have been presented. In this section, a strategic analysis of the company will be carried out, through the application of two of the strategic models presented, namely Porter's Five Forces and Balanced Scorecard.</w:t>
      </w:r>
    </w:p>
    <w:p w14:paraId="5DA0D8DE" w14:textId="77777777" w:rsidR="002E481C" w:rsidRPr="002E481C" w:rsidRDefault="002E481C" w:rsidP="00072E95">
      <w:pPr>
        <w:spacing w:line="360" w:lineRule="auto"/>
        <w:jc w:val="both"/>
      </w:pPr>
      <w:r w:rsidRPr="002E481C">
        <w:t>Starting with the analysis of the first model, it can be asserted that the forces that impact the business and the strategic position of Lucky Air are manifold, each of them with different levels of influence.</w:t>
      </w:r>
    </w:p>
    <w:p w14:paraId="7EAC9BCE" w14:textId="77777777" w:rsidR="002E481C" w:rsidRPr="002E481C" w:rsidRDefault="002E481C" w:rsidP="00072E95">
      <w:pPr>
        <w:spacing w:line="360" w:lineRule="auto"/>
        <w:jc w:val="both"/>
      </w:pPr>
      <w:r w:rsidRPr="002E481C">
        <w:t>The aviation sector in China is continuously growing, benefiting from the country's economic growth, thus significantly increasing the number of passengers and, therefore, also of the airlines, while the existing ones are expanding. Investigating the </w:t>
      </w:r>
      <w:r w:rsidRPr="002E481C">
        <w:rPr>
          <w:b/>
          <w:bCs/>
        </w:rPr>
        <w:t>existing competitors</w:t>
      </w:r>
      <w:r w:rsidRPr="002E481C">
        <w:t xml:space="preserve">, in 2007 in China were performing </w:t>
      </w:r>
      <w:r w:rsidRPr="002E481C">
        <w:lastRenderedPageBreak/>
        <w:t>25 Airlines, 11 in the low-cost field, which major 3 controlled the 87.3% market share of the domestic air travel.</w:t>
      </w:r>
    </w:p>
    <w:p w14:paraId="3EE221E6" w14:textId="6A94E4AD" w:rsidR="002E481C" w:rsidRPr="002E481C" w:rsidRDefault="002E481C" w:rsidP="00072E95">
      <w:pPr>
        <w:spacing w:line="360" w:lineRule="auto"/>
        <w:jc w:val="both"/>
      </w:pPr>
      <w:r w:rsidRPr="002E481C">
        <w:t>This position of almost monopoly was due to the high regulation in the sector. This situation ha</w:t>
      </w:r>
      <w:r w:rsidR="00BE6468">
        <w:t>s</w:t>
      </w:r>
      <w:r w:rsidRPr="002E481C">
        <w:t xml:space="preserve"> changed with the relaxation of the government policies, allowing the entry of new competitors with whom to compete for a market share. Lucky Airline operates in the low-cost sector, which in 2013 held 25% of the airline market, with a 20% annual growth rate. It can easily be seen that the sector's competitiveness is continuously growing, thus intensifying the rivalry between the companies. At the same time, being a growing industry, no overcapacity is measured, as the number of passengers travelling for pleasure or work is growing. Besides, the competitiveness of the sector is tightened by the almost absence of switching costs, thus allowing passengers to change companies without any charge. To intensify competition, the fact that the services offered by the airline sector do not require a great producer-customer interaction, having to find alternative ways to obtain customer loyalty, also plays an important role.</w:t>
      </w:r>
    </w:p>
    <w:p w14:paraId="043B5C56" w14:textId="77777777" w:rsidR="002E481C" w:rsidRPr="002E481C" w:rsidRDefault="002E481C" w:rsidP="00072E95">
      <w:pPr>
        <w:spacing w:line="360" w:lineRule="auto"/>
        <w:jc w:val="both"/>
      </w:pPr>
      <w:r w:rsidRPr="002E481C">
        <w:t>The fixed costs imposed by the government are high, making it difficult to lower ticket prices and therefore, to be able to compete and base companies' business strategy only on price. This situation makes it necessary to differentiate their products and brands, in order to attract more customers. An example is provided by Spring Airlines, one of Lucky Air's major competitor, which has recorded a conspicuous growth thanks to a new strategy that involves the introduction of discounted tour packages, managing to lower the ticket price by up to 34%.</w:t>
      </w:r>
    </w:p>
    <w:p w14:paraId="4059ED32" w14:textId="77777777" w:rsidR="00C268C8" w:rsidRPr="00C268C8" w:rsidRDefault="00C268C8" w:rsidP="00072E95">
      <w:pPr>
        <w:spacing w:line="360" w:lineRule="auto"/>
        <w:jc w:val="both"/>
      </w:pPr>
      <w:r w:rsidRPr="00C268C8">
        <w:t>Given the relaxation of the aviation regulatory policies, the possible </w:t>
      </w:r>
      <w:r w:rsidRPr="00C268C8">
        <w:rPr>
          <w:b/>
          <w:bCs/>
        </w:rPr>
        <w:t>new entrants</w:t>
      </w:r>
      <w:r w:rsidRPr="00C268C8">
        <w:t> in the sector were manifold. The aviation sector in China, despite the pressure of the government, was attractive for the new entrants as the growth he was undergoing was considerable. In addition to that, to threaten the risk of new competitors was the absence of switching costs, as previously mentioned. </w:t>
      </w:r>
    </w:p>
    <w:p w14:paraId="54ED7220" w14:textId="77777777" w:rsidR="00C268C8" w:rsidRPr="00C268C8" w:rsidRDefault="00C268C8" w:rsidP="00072E95">
      <w:pPr>
        <w:spacing w:line="360" w:lineRule="auto"/>
        <w:jc w:val="both"/>
      </w:pPr>
      <w:r w:rsidRPr="00C268C8">
        <w:t>Factors that instead reduce the risk of new entrants concern the fact that existing airlines companies held a consistent proportion of the market, not making it easy to acquire considerable market shares. Experience in the sector also has a 'learning effect', helping existing companies to reduce their costs or improve their performances. Besides, the presence of established companies and brands did not discourage new competitors who continued to increase.</w:t>
      </w:r>
    </w:p>
    <w:p w14:paraId="34402319" w14:textId="77777777" w:rsidR="00C268C8" w:rsidRPr="00C268C8" w:rsidRDefault="00C268C8" w:rsidP="00072E95">
      <w:pPr>
        <w:spacing w:line="360" w:lineRule="auto"/>
        <w:jc w:val="both"/>
      </w:pPr>
      <w:r w:rsidRPr="00C268C8">
        <w:t>Other factors which could reduce the sector's appealing concern the Aircraft leasing, as the priority in receiving airplanes was given to existing companies, having larger dimensions. </w:t>
      </w:r>
    </w:p>
    <w:p w14:paraId="1B8F3805" w14:textId="77777777" w:rsidR="00C268C8" w:rsidRPr="00C268C8" w:rsidRDefault="00C268C8" w:rsidP="00072E95">
      <w:pPr>
        <w:spacing w:line="360" w:lineRule="auto"/>
        <w:jc w:val="both"/>
      </w:pPr>
      <w:r w:rsidRPr="00C268C8">
        <w:t>Shifting the focus on the power of</w:t>
      </w:r>
      <w:r w:rsidRPr="00C268C8">
        <w:rPr>
          <w:b/>
          <w:bCs/>
        </w:rPr>
        <w:t> suppliers</w:t>
      </w:r>
      <w:r w:rsidRPr="00C268C8">
        <w:t>, the costs that Lucky Air had to face were influenced by government policies. The main costs involved four components, the threat of which was high.</w:t>
      </w:r>
    </w:p>
    <w:p w14:paraId="6064EBA9" w14:textId="77777777" w:rsidR="00C268C8" w:rsidRPr="00C268C8" w:rsidRDefault="00C268C8" w:rsidP="00072E95">
      <w:pPr>
        <w:spacing w:line="360" w:lineRule="auto"/>
        <w:jc w:val="both"/>
      </w:pPr>
      <w:r w:rsidRPr="00C268C8">
        <w:lastRenderedPageBreak/>
        <w:t>Starting from fuel's costs, there was only one supplier, holding the monopoly and therefore the complete control of costs. In addition, the region where Lucky Airlines operated had the highest costs, and payment had to be made in advance. Besides, it was forbidden to reduce the fuel expenses through route optimization or financial instrument.</w:t>
      </w:r>
    </w:p>
    <w:p w14:paraId="1AB1960D" w14:textId="77777777" w:rsidR="00C268C8" w:rsidRPr="00C268C8" w:rsidRDefault="00C268C8" w:rsidP="00072E95">
      <w:pPr>
        <w:spacing w:line="360" w:lineRule="auto"/>
        <w:jc w:val="both"/>
      </w:pPr>
      <w:r w:rsidRPr="00C268C8">
        <w:t>Regarding the Landing Fees, they were imposed by the government and were fixed, regardless of capacity or location of the company.</w:t>
      </w:r>
    </w:p>
    <w:p w14:paraId="29D63A87" w14:textId="77777777" w:rsidR="00C268C8" w:rsidRPr="00C268C8" w:rsidRDefault="00C268C8" w:rsidP="00072E95">
      <w:pPr>
        <w:spacing w:line="360" w:lineRule="auto"/>
        <w:jc w:val="both"/>
      </w:pPr>
      <w:r w:rsidRPr="00C268C8">
        <w:t>For the Leasing of the Aircraft, as previously mentioned, the NDRC had the monopoly on the control of the leases, limiting the capacity expansion of the airlines and having full control over their distribution.</w:t>
      </w:r>
    </w:p>
    <w:p w14:paraId="1A9023AA" w14:textId="77777777" w:rsidR="00C268C8" w:rsidRPr="00C268C8" w:rsidRDefault="00C268C8" w:rsidP="00072E95">
      <w:pPr>
        <w:spacing w:line="360" w:lineRule="auto"/>
        <w:jc w:val="both"/>
      </w:pPr>
      <w:r w:rsidRPr="00C268C8">
        <w:t>The ticket distribution system was highly regulated, with high fees imposed by a few travel agents, which dominated the ticket distribution system.</w:t>
      </w:r>
    </w:p>
    <w:p w14:paraId="26B4E356" w14:textId="77777777" w:rsidR="00C268C8" w:rsidRPr="00C268C8" w:rsidRDefault="00C268C8" w:rsidP="00072E95">
      <w:pPr>
        <w:spacing w:line="360" w:lineRule="auto"/>
        <w:jc w:val="both"/>
      </w:pPr>
      <w:r w:rsidRPr="00C268C8">
        <w:t>It can, therefore, be noticed how suppliers weren't differentiated, and the companies were unable to change them. They held the price monopoly, preventing the entry of new suppliers.</w:t>
      </w:r>
    </w:p>
    <w:p w14:paraId="4F961AA6" w14:textId="719F9AD0" w:rsidR="00C268C8" w:rsidRPr="00C268C8" w:rsidRDefault="00C268C8" w:rsidP="00072E95">
      <w:pPr>
        <w:spacing w:line="360" w:lineRule="auto"/>
        <w:jc w:val="both"/>
      </w:pPr>
      <w:r w:rsidRPr="00C268C8">
        <w:t>On the contrary, the threat of </w:t>
      </w:r>
      <w:r w:rsidRPr="00C268C8">
        <w:rPr>
          <w:b/>
          <w:bCs/>
        </w:rPr>
        <w:t>substitute products</w:t>
      </w:r>
      <w:r w:rsidRPr="00C268C8">
        <w:t> was low as Lucky Airline operates in the aviation sector, which does not present real substitutes for the services offered. The available transport substitutes present limitation regarding the performance and the prices, not being a real threat to the company analy</w:t>
      </w:r>
      <w:r w:rsidR="00BE6468">
        <w:t>s</w:t>
      </w:r>
      <w:r w:rsidRPr="00C268C8">
        <w:t>ed.</w:t>
      </w:r>
    </w:p>
    <w:p w14:paraId="4C89373C" w14:textId="77777777" w:rsidR="00C268C8" w:rsidRPr="00C268C8" w:rsidRDefault="00C268C8" w:rsidP="00072E95">
      <w:pPr>
        <w:spacing w:line="360" w:lineRule="auto"/>
        <w:jc w:val="both"/>
      </w:pPr>
      <w:r w:rsidRPr="00C268C8">
        <w:t>For what concern the power of the </w:t>
      </w:r>
      <w:r w:rsidRPr="00C268C8">
        <w:rPr>
          <w:b/>
          <w:bCs/>
        </w:rPr>
        <w:t>Customers</w:t>
      </w:r>
      <w:r w:rsidRPr="00C268C8">
        <w:t>, their numbers have increased significantly over the years. There are mainly two types of customers, those who travel for business, whose company often pays the airfare, and those who travel for leisure, paying for the ticket themselves. The percentage of seconds is growing, which require lower prices and thus increasing price competitiveness. With the more frequent use of technology and Lucky Airline's decision to use e-commerce, the approach with customers has also changed. Young people are the largest users of the web, but at the same time, they have limited purchasing power. Experiences have, however, recorded how some customers still prefer the face time with the agent, who can reassure them or answer their questions.</w:t>
      </w:r>
    </w:p>
    <w:p w14:paraId="4718C5F9" w14:textId="77777777" w:rsidR="00C268C8" w:rsidRPr="00C268C8" w:rsidRDefault="00C268C8" w:rsidP="00072E95">
      <w:pPr>
        <w:spacing w:line="360" w:lineRule="auto"/>
        <w:jc w:val="both"/>
      </w:pPr>
      <w:r w:rsidRPr="00C268C8">
        <w:t>With the use of the internet, the power of consumers also increases, given by the possibility to leave online reviews on the services offered, and therefore to impact on the brand image.</w:t>
      </w:r>
    </w:p>
    <w:p w14:paraId="4F87312B" w14:textId="5ED850DC" w:rsidR="0079493F" w:rsidRDefault="0079493F" w:rsidP="00072E95">
      <w:pPr>
        <w:spacing w:line="360" w:lineRule="auto"/>
        <w:jc w:val="both"/>
        <w:rPr>
          <w:lang w:val="en"/>
        </w:rPr>
      </w:pPr>
      <w:r>
        <w:rPr>
          <w:lang w:val="en"/>
        </w:rPr>
        <w:t>T</w:t>
      </w:r>
      <w:r w:rsidRPr="0079493F">
        <w:rPr>
          <w:lang w:val="en"/>
        </w:rPr>
        <w:t xml:space="preserve">he threat deriving from consumers is therefore composed </w:t>
      </w:r>
      <w:r w:rsidR="00B72B29">
        <w:rPr>
          <w:lang w:val="en"/>
        </w:rPr>
        <w:t xml:space="preserve">mainly </w:t>
      </w:r>
      <w:r w:rsidRPr="0079493F">
        <w:rPr>
          <w:lang w:val="en"/>
        </w:rPr>
        <w:t>of their sensitivity to prices,</w:t>
      </w:r>
      <w:r>
        <w:rPr>
          <w:lang w:val="en"/>
        </w:rPr>
        <w:t xml:space="preserve"> </w:t>
      </w:r>
      <w:r w:rsidRPr="0079493F">
        <w:rPr>
          <w:lang w:val="en"/>
        </w:rPr>
        <w:t>the absence of switching costs,</w:t>
      </w:r>
      <w:r>
        <w:rPr>
          <w:lang w:val="en"/>
        </w:rPr>
        <w:t xml:space="preserve"> </w:t>
      </w:r>
      <w:r w:rsidRPr="0079493F">
        <w:rPr>
          <w:lang w:val="en"/>
        </w:rPr>
        <w:t>the presence of differences in the offers of the companies</w:t>
      </w:r>
      <w:r>
        <w:rPr>
          <w:lang w:val="en"/>
        </w:rPr>
        <w:t xml:space="preserve"> (as holiday discounted tour package or additional services)</w:t>
      </w:r>
      <w:r w:rsidR="00B72B29">
        <w:rPr>
          <w:lang w:val="en"/>
        </w:rPr>
        <w:t xml:space="preserve"> and the information that consumers ha</w:t>
      </w:r>
      <w:r w:rsidR="00C268C8">
        <w:rPr>
          <w:lang w:val="en"/>
        </w:rPr>
        <w:t>ve</w:t>
      </w:r>
      <w:r w:rsidR="00B72B29">
        <w:rPr>
          <w:lang w:val="en"/>
        </w:rPr>
        <w:t xml:space="preserve"> about the product or service.</w:t>
      </w:r>
    </w:p>
    <w:p w14:paraId="2BA2F70B" w14:textId="77777777" w:rsidR="00C268C8" w:rsidRPr="0079493F" w:rsidRDefault="00C268C8" w:rsidP="00072E95">
      <w:pPr>
        <w:spacing w:line="360" w:lineRule="auto"/>
        <w:jc w:val="both"/>
      </w:pPr>
    </w:p>
    <w:p w14:paraId="01656D85" w14:textId="77E50BA3" w:rsidR="0079493F" w:rsidRPr="00C268C8" w:rsidRDefault="00FB164E" w:rsidP="00072E95">
      <w:pPr>
        <w:pStyle w:val="Heading2"/>
        <w:spacing w:line="360" w:lineRule="auto"/>
        <w:rPr>
          <w:b/>
          <w:bCs/>
          <w:color w:val="auto"/>
        </w:rPr>
      </w:pPr>
      <w:bookmarkStart w:id="27" w:name="_Toc29367325"/>
      <w:bookmarkStart w:id="28" w:name="_Toc29368410"/>
      <w:r w:rsidRPr="00C268C8">
        <w:rPr>
          <w:b/>
          <w:bCs/>
          <w:color w:val="auto"/>
        </w:rPr>
        <w:t xml:space="preserve">BALANCED SCORECARD </w:t>
      </w:r>
      <w:r w:rsidR="00C268C8" w:rsidRPr="00C268C8">
        <w:rPr>
          <w:b/>
          <w:bCs/>
          <w:color w:val="auto"/>
        </w:rPr>
        <w:t xml:space="preserve">IN </w:t>
      </w:r>
      <w:r w:rsidRPr="00C268C8">
        <w:rPr>
          <w:b/>
          <w:bCs/>
          <w:color w:val="auto"/>
        </w:rPr>
        <w:t>LUCKY AIR</w:t>
      </w:r>
      <w:r w:rsidR="00C268C8" w:rsidRPr="00C268C8">
        <w:rPr>
          <w:b/>
          <w:bCs/>
          <w:color w:val="auto"/>
        </w:rPr>
        <w:t>’S</w:t>
      </w:r>
      <w:r w:rsidRPr="00C268C8">
        <w:rPr>
          <w:b/>
          <w:bCs/>
          <w:color w:val="auto"/>
        </w:rPr>
        <w:t xml:space="preserve"> ANALYSIS</w:t>
      </w:r>
      <w:bookmarkEnd w:id="27"/>
      <w:bookmarkEnd w:id="28"/>
    </w:p>
    <w:p w14:paraId="6EFF3EED" w14:textId="77777777" w:rsidR="00C268C8" w:rsidRPr="00C268C8" w:rsidRDefault="00C268C8" w:rsidP="00072E95">
      <w:pPr>
        <w:spacing w:line="360" w:lineRule="auto"/>
        <w:rPr>
          <w:lang w:val="en"/>
        </w:rPr>
      </w:pPr>
    </w:p>
    <w:p w14:paraId="2B345014" w14:textId="21CB473A" w:rsidR="00C268C8" w:rsidRPr="00C268C8" w:rsidRDefault="00C268C8" w:rsidP="00072E95">
      <w:pPr>
        <w:spacing w:line="360" w:lineRule="auto"/>
        <w:jc w:val="both"/>
        <w:rPr>
          <w:rFonts w:cstheme="minorHAnsi"/>
        </w:rPr>
      </w:pPr>
      <w:r w:rsidRPr="00C268C8">
        <w:rPr>
          <w:rFonts w:cstheme="minorHAnsi"/>
        </w:rPr>
        <w:t>The strategic analysis of Lucky Air will now be conducted with the Balanced Scorecard model, which studies the airline's conditions through four different perspectives, each of which is equally important. The first step in the implementation of this analysis is the presentation of the company's </w:t>
      </w:r>
      <w:r w:rsidRPr="00C268C8">
        <w:rPr>
          <w:rFonts w:cstheme="minorHAnsi"/>
          <w:b/>
          <w:bCs/>
        </w:rPr>
        <w:t>Vision </w:t>
      </w:r>
      <w:r w:rsidRPr="00C268C8">
        <w:rPr>
          <w:rFonts w:cstheme="minorHAnsi"/>
        </w:rPr>
        <w:t>which includes the company's long-term goals, values ​​and ideals</w:t>
      </w:r>
      <w:r w:rsidR="00581498">
        <w:rPr>
          <w:rFonts w:cstheme="minorHAnsi"/>
        </w:rPr>
        <w:t xml:space="preserve"> (</w:t>
      </w:r>
      <w:proofErr w:type="spellStart"/>
      <w:r w:rsidR="00581498">
        <w:rPr>
          <w:rFonts w:cstheme="minorHAnsi"/>
        </w:rPr>
        <w:t>Fynch</w:t>
      </w:r>
      <w:proofErr w:type="spellEnd"/>
      <w:r w:rsidR="00581498">
        <w:rPr>
          <w:rFonts w:cstheme="minorHAnsi"/>
        </w:rPr>
        <w:t>, 2017).</w:t>
      </w:r>
    </w:p>
    <w:p w14:paraId="10F0DAB9" w14:textId="77777777" w:rsidR="00C268C8" w:rsidRPr="00C268C8" w:rsidRDefault="00C268C8" w:rsidP="00072E95">
      <w:pPr>
        <w:spacing w:line="360" w:lineRule="auto"/>
        <w:jc w:val="both"/>
        <w:rPr>
          <w:rFonts w:cstheme="minorHAnsi"/>
        </w:rPr>
      </w:pPr>
      <w:r w:rsidRPr="00C268C8">
        <w:rPr>
          <w:rFonts w:cstheme="minorHAnsi"/>
        </w:rPr>
        <w:t>Lucky Air </w:t>
      </w:r>
      <w:r w:rsidRPr="00C268C8">
        <w:rPr>
          <w:rFonts w:cstheme="minorHAnsi"/>
          <w:b/>
          <w:bCs/>
        </w:rPr>
        <w:t>Vision</w:t>
      </w:r>
      <w:r w:rsidRPr="00C268C8">
        <w:rPr>
          <w:rFonts w:cstheme="minorHAnsi"/>
        </w:rPr>
        <w:t> consists of the domination of the low-cost market, modelling a low-cost, high-efficiency strategy, positioning itself through cutting edge technology. The use of technology and</w:t>
      </w:r>
      <w:proofErr w:type="gramStart"/>
      <w:r w:rsidRPr="00C268C8">
        <w:rPr>
          <w:rFonts w:cstheme="minorHAnsi"/>
        </w:rPr>
        <w:t>, in particular, electronic</w:t>
      </w:r>
      <w:proofErr w:type="gramEnd"/>
      <w:r w:rsidRPr="00C268C8">
        <w:rPr>
          <w:rFonts w:cstheme="minorHAnsi"/>
        </w:rPr>
        <w:t xml:space="preserve"> commerce, prove to be the cornerstone of its strategy, in an attempt to diversify from the market and achieve satisfaction in terms of performance and quality.</w:t>
      </w:r>
    </w:p>
    <w:p w14:paraId="03039B51" w14:textId="77777777" w:rsidR="00C268C8" w:rsidRPr="00C268C8" w:rsidRDefault="00C268C8" w:rsidP="00072E95">
      <w:pPr>
        <w:spacing w:line="360" w:lineRule="auto"/>
        <w:jc w:val="both"/>
        <w:rPr>
          <w:rFonts w:cstheme="minorHAnsi"/>
        </w:rPr>
      </w:pPr>
      <w:r w:rsidRPr="00C268C8">
        <w:rPr>
          <w:rFonts w:cstheme="minorHAnsi"/>
        </w:rPr>
        <w:t>The four parameters of the model will be now analysed individually and, successively, the Lucky Air strategy will be presented in detail, formulated in response to the challenges and objectives that the company has set. Each of the four perspectives will be studied through the definition of the objectives, the measurement of the performances, the targets and the initiatives undertaken by the company.</w:t>
      </w:r>
    </w:p>
    <w:p w14:paraId="393A0D56" w14:textId="5FC88101" w:rsidR="00C268C8" w:rsidRDefault="00C268C8" w:rsidP="00072E95">
      <w:pPr>
        <w:spacing w:after="0" w:line="360" w:lineRule="auto"/>
        <w:jc w:val="both"/>
        <w:rPr>
          <w:rFonts w:eastAsia="Times New Roman" w:cstheme="minorHAnsi"/>
          <w:color w:val="1C1E29"/>
          <w:lang w:eastAsia="en-GB"/>
        </w:rPr>
      </w:pPr>
      <w:r w:rsidRPr="00C268C8">
        <w:rPr>
          <w:rFonts w:eastAsia="Times New Roman" w:cstheme="minorHAnsi"/>
          <w:color w:val="1C1E29"/>
          <w:lang w:eastAsia="en-GB"/>
        </w:rPr>
        <w:t>The study of the </w:t>
      </w:r>
      <w:r w:rsidRPr="00C268C8">
        <w:rPr>
          <w:rFonts w:eastAsia="Times New Roman" w:cstheme="minorHAnsi"/>
          <w:b/>
          <w:bCs/>
          <w:color w:val="1C1E29"/>
          <w:lang w:eastAsia="en-GB"/>
        </w:rPr>
        <w:t>Financial Perspective </w:t>
      </w:r>
      <w:r w:rsidRPr="00C268C8">
        <w:rPr>
          <w:rFonts w:eastAsia="Times New Roman" w:cstheme="minorHAnsi"/>
          <w:color w:val="1C1E29"/>
          <w:lang w:eastAsia="en-GB"/>
        </w:rPr>
        <w:t>starts with the goals set, which are mainly:</w:t>
      </w:r>
    </w:p>
    <w:p w14:paraId="2A09F8ED" w14:textId="77777777" w:rsidR="00C268C8" w:rsidRPr="00C268C8" w:rsidRDefault="00C268C8" w:rsidP="00072E95">
      <w:pPr>
        <w:spacing w:after="0" w:line="360" w:lineRule="auto"/>
        <w:jc w:val="both"/>
        <w:rPr>
          <w:rFonts w:eastAsia="Times New Roman" w:cstheme="minorHAnsi"/>
          <w:color w:val="1C1E29"/>
          <w:lang w:eastAsia="en-GB"/>
        </w:rPr>
      </w:pPr>
    </w:p>
    <w:p w14:paraId="031E6EE4" w14:textId="77777777" w:rsidR="00C268C8" w:rsidRPr="00C268C8" w:rsidRDefault="00C268C8" w:rsidP="00072E95">
      <w:pPr>
        <w:numPr>
          <w:ilvl w:val="0"/>
          <w:numId w:val="13"/>
        </w:numPr>
        <w:spacing w:after="0" w:line="360" w:lineRule="auto"/>
        <w:jc w:val="both"/>
        <w:rPr>
          <w:rFonts w:eastAsia="Times New Roman" w:cstheme="minorHAnsi"/>
          <w:color w:val="1C1E29"/>
          <w:lang w:eastAsia="en-GB"/>
        </w:rPr>
      </w:pPr>
      <w:r w:rsidRPr="00C268C8">
        <w:rPr>
          <w:rFonts w:eastAsia="Times New Roman" w:cstheme="minorHAnsi"/>
          <w:color w:val="1C1E29"/>
          <w:u w:val="single"/>
          <w:lang w:eastAsia="en-GB"/>
        </w:rPr>
        <w:t>Costs reduction</w:t>
      </w:r>
      <w:r w:rsidRPr="00C268C8">
        <w:rPr>
          <w:rFonts w:eastAsia="Times New Roman" w:cstheme="minorHAnsi"/>
          <w:color w:val="1C1E29"/>
          <w:lang w:eastAsia="en-GB"/>
        </w:rPr>
        <w:t>: this parameter is measured through cost performance. The company's target is to keep its costs more than 5% under the average of the sector. The main initiatives regard the use of a single type of aircraft, with just one-seat class and one-way pricing. Lucky Airline, to reduce the landing costs operates mainly through secondary airports, with short point-to-point routes.</w:t>
      </w:r>
    </w:p>
    <w:p w14:paraId="4190E1B7" w14:textId="3588E44B" w:rsidR="00C268C8" w:rsidRPr="00C268C8" w:rsidRDefault="00C268C8" w:rsidP="00072E95">
      <w:pPr>
        <w:numPr>
          <w:ilvl w:val="0"/>
          <w:numId w:val="13"/>
        </w:numPr>
        <w:spacing w:after="0" w:line="360" w:lineRule="auto"/>
        <w:jc w:val="both"/>
        <w:rPr>
          <w:rFonts w:eastAsia="Times New Roman" w:cstheme="minorHAnsi"/>
          <w:color w:val="1C1E29"/>
          <w:lang w:eastAsia="en-GB"/>
        </w:rPr>
      </w:pPr>
      <w:r w:rsidRPr="00C268C8">
        <w:rPr>
          <w:rFonts w:eastAsia="Times New Roman" w:cstheme="minorHAnsi"/>
          <w:color w:val="1C1E29"/>
          <w:u w:val="single"/>
          <w:lang w:eastAsia="en-GB"/>
        </w:rPr>
        <w:t>Revenue increase</w:t>
      </w:r>
      <w:r w:rsidRPr="00C268C8">
        <w:rPr>
          <w:rFonts w:eastAsia="Times New Roman" w:cstheme="minorHAnsi"/>
          <w:color w:val="1C1E29"/>
          <w:lang w:eastAsia="en-GB"/>
        </w:rPr>
        <w:t>: developing its ticket revenue, the target of the company points to the % increment in sales, gaining market shares. One of its main initiatives is the online sale of tickets, through e-commerce: on its website, the airline has created an online community for its customers, becoming a pioneer in the sale, reimbursement, validation and obtaining information about online tickets.</w:t>
      </w:r>
    </w:p>
    <w:p w14:paraId="5FAAE2FE" w14:textId="77777777" w:rsidR="00C268C8" w:rsidRPr="00C268C8" w:rsidRDefault="00C268C8" w:rsidP="00072E95">
      <w:pPr>
        <w:spacing w:after="0" w:line="360" w:lineRule="auto"/>
        <w:ind w:left="720"/>
        <w:jc w:val="both"/>
        <w:rPr>
          <w:rFonts w:eastAsia="Times New Roman" w:cstheme="minorHAnsi"/>
          <w:color w:val="1C1E29"/>
          <w:lang w:eastAsia="en-GB"/>
        </w:rPr>
      </w:pPr>
    </w:p>
    <w:p w14:paraId="6E300EDC" w14:textId="5B9F75B6" w:rsidR="00C268C8" w:rsidRDefault="00C268C8" w:rsidP="00072E95">
      <w:pPr>
        <w:spacing w:after="0" w:line="360" w:lineRule="auto"/>
        <w:jc w:val="both"/>
        <w:rPr>
          <w:rFonts w:eastAsia="Times New Roman" w:cstheme="minorHAnsi"/>
          <w:color w:val="1C1E29"/>
          <w:lang w:eastAsia="en-GB"/>
        </w:rPr>
      </w:pPr>
      <w:r w:rsidRPr="00C268C8">
        <w:rPr>
          <w:rFonts w:eastAsia="Times New Roman" w:cstheme="minorHAnsi"/>
          <w:color w:val="1C1E29"/>
          <w:lang w:eastAsia="en-GB"/>
        </w:rPr>
        <w:t>The </w:t>
      </w:r>
      <w:r w:rsidRPr="00C268C8">
        <w:rPr>
          <w:rFonts w:eastAsia="Times New Roman" w:cstheme="minorHAnsi"/>
          <w:b/>
          <w:bCs/>
          <w:color w:val="1C1E29"/>
          <w:lang w:eastAsia="en-GB"/>
        </w:rPr>
        <w:t>Customer Perspective </w:t>
      </w:r>
      <w:r w:rsidRPr="00C268C8">
        <w:rPr>
          <w:rFonts w:eastAsia="Times New Roman" w:cstheme="minorHAnsi"/>
          <w:color w:val="1C1E29"/>
          <w:lang w:eastAsia="en-GB"/>
        </w:rPr>
        <w:t>focuses on value creation for the clients. The main objectives concern:</w:t>
      </w:r>
    </w:p>
    <w:p w14:paraId="0F73AA40" w14:textId="77777777" w:rsidR="00C268C8" w:rsidRPr="00C268C8" w:rsidRDefault="00C268C8" w:rsidP="00072E95">
      <w:pPr>
        <w:spacing w:after="0" w:line="360" w:lineRule="auto"/>
        <w:jc w:val="both"/>
        <w:rPr>
          <w:rFonts w:eastAsia="Times New Roman" w:cstheme="minorHAnsi"/>
          <w:color w:val="1C1E29"/>
          <w:lang w:eastAsia="en-GB"/>
        </w:rPr>
      </w:pPr>
    </w:p>
    <w:p w14:paraId="44B6F58C" w14:textId="77777777" w:rsidR="00C268C8" w:rsidRPr="00C268C8" w:rsidRDefault="00C268C8" w:rsidP="00072E95">
      <w:pPr>
        <w:numPr>
          <w:ilvl w:val="0"/>
          <w:numId w:val="14"/>
        </w:numPr>
        <w:spacing w:after="0" w:line="360" w:lineRule="auto"/>
        <w:jc w:val="both"/>
        <w:rPr>
          <w:rFonts w:eastAsia="Times New Roman" w:cstheme="minorHAnsi"/>
          <w:color w:val="1C1E29"/>
          <w:lang w:eastAsia="en-GB"/>
        </w:rPr>
      </w:pPr>
      <w:r w:rsidRPr="00C268C8">
        <w:rPr>
          <w:rFonts w:eastAsia="Times New Roman" w:cstheme="minorHAnsi"/>
          <w:color w:val="1C1E29"/>
          <w:u w:val="single"/>
          <w:lang w:eastAsia="en-GB"/>
        </w:rPr>
        <w:t>Innovative ticket distribution system:</w:t>
      </w:r>
      <w:r w:rsidRPr="00C268C8">
        <w:rPr>
          <w:rFonts w:eastAsia="Times New Roman" w:cstheme="minorHAnsi"/>
          <w:color w:val="1C1E29"/>
          <w:lang w:eastAsia="en-GB"/>
        </w:rPr>
        <w:t xml:space="preserve"> as previously stated, Lucky Air tries to differentiate itself from its competitors </w:t>
      </w:r>
      <w:proofErr w:type="gramStart"/>
      <w:r w:rsidRPr="00C268C8">
        <w:rPr>
          <w:rFonts w:eastAsia="Times New Roman" w:cstheme="minorHAnsi"/>
          <w:color w:val="1C1E29"/>
          <w:lang w:eastAsia="en-GB"/>
        </w:rPr>
        <w:t>through the use of</w:t>
      </w:r>
      <w:proofErr w:type="gramEnd"/>
      <w:r w:rsidRPr="00C268C8">
        <w:rPr>
          <w:rFonts w:eastAsia="Times New Roman" w:cstheme="minorHAnsi"/>
          <w:color w:val="1C1E29"/>
          <w:lang w:eastAsia="en-GB"/>
        </w:rPr>
        <w:t xml:space="preserve"> e-commerce</w:t>
      </w:r>
    </w:p>
    <w:p w14:paraId="39F6DDCB" w14:textId="39D30AA2" w:rsidR="00C268C8" w:rsidRPr="00C268C8" w:rsidRDefault="00C268C8" w:rsidP="00072E95">
      <w:pPr>
        <w:numPr>
          <w:ilvl w:val="0"/>
          <w:numId w:val="14"/>
        </w:numPr>
        <w:spacing w:after="0" w:line="360" w:lineRule="auto"/>
        <w:jc w:val="both"/>
        <w:rPr>
          <w:rFonts w:eastAsia="Times New Roman" w:cstheme="minorHAnsi"/>
          <w:color w:val="1C1E29"/>
          <w:lang w:eastAsia="en-GB"/>
        </w:rPr>
      </w:pPr>
      <w:r w:rsidRPr="00C268C8">
        <w:rPr>
          <w:rFonts w:eastAsia="Times New Roman" w:cstheme="minorHAnsi"/>
          <w:color w:val="1C1E29"/>
          <w:u w:val="single"/>
          <w:lang w:eastAsia="en-GB"/>
        </w:rPr>
        <w:lastRenderedPageBreak/>
        <w:t>Higher customer loyalty and feed-back sharing</w:t>
      </w:r>
      <w:r w:rsidRPr="00C268C8">
        <w:rPr>
          <w:rFonts w:eastAsia="Times New Roman" w:cstheme="minorHAnsi"/>
          <w:color w:val="1C1E29"/>
          <w:lang w:eastAsia="en-GB"/>
        </w:rPr>
        <w:t>: the aim of this goal is to offer the possibility to its customers to share their experiences online, to increase the brand image and use the information to improve their performances. The initiatives include the creation of an online blog, with in addition the offer of bonus points for customers who returned to use the company's services, increasing their perception and loyalty with the business.</w:t>
      </w:r>
    </w:p>
    <w:p w14:paraId="704BB2F4" w14:textId="77777777" w:rsidR="00C268C8" w:rsidRPr="00C268C8" w:rsidRDefault="00C268C8" w:rsidP="00072E95">
      <w:pPr>
        <w:spacing w:after="0" w:line="360" w:lineRule="auto"/>
        <w:ind w:left="720"/>
        <w:jc w:val="both"/>
        <w:rPr>
          <w:rFonts w:eastAsia="Times New Roman" w:cstheme="minorHAnsi"/>
          <w:color w:val="1C1E29"/>
          <w:lang w:eastAsia="en-GB"/>
        </w:rPr>
      </w:pPr>
    </w:p>
    <w:p w14:paraId="4EA777BB" w14:textId="77777777" w:rsidR="00C268C8" w:rsidRPr="00C268C8" w:rsidRDefault="00C268C8" w:rsidP="00072E95">
      <w:pPr>
        <w:spacing w:after="0" w:line="360" w:lineRule="auto"/>
        <w:jc w:val="both"/>
        <w:rPr>
          <w:rFonts w:eastAsia="Times New Roman" w:cstheme="minorHAnsi"/>
          <w:color w:val="1C1E29"/>
          <w:lang w:eastAsia="en-GB"/>
        </w:rPr>
      </w:pPr>
      <w:r w:rsidRPr="00C268C8">
        <w:rPr>
          <w:rFonts w:eastAsia="Times New Roman" w:cstheme="minorHAnsi"/>
          <w:color w:val="1C1E29"/>
          <w:lang w:eastAsia="en-GB"/>
        </w:rPr>
        <w:t>The </w:t>
      </w:r>
      <w:r w:rsidRPr="00C268C8">
        <w:rPr>
          <w:rFonts w:eastAsia="Times New Roman" w:cstheme="minorHAnsi"/>
          <w:b/>
          <w:bCs/>
          <w:color w:val="1C1E29"/>
          <w:lang w:eastAsia="en-GB"/>
        </w:rPr>
        <w:t>Internal Process Perspective </w:t>
      </w:r>
      <w:r w:rsidRPr="00C268C8">
        <w:rPr>
          <w:rFonts w:eastAsia="Times New Roman" w:cstheme="minorHAnsi"/>
          <w:color w:val="1C1E29"/>
          <w:lang w:eastAsia="en-GB"/>
        </w:rPr>
        <w:t>refers to the efficiency of internal processes in order to create value for stakeholders.</w:t>
      </w:r>
    </w:p>
    <w:p w14:paraId="33BE1627" w14:textId="201B2798" w:rsidR="00DF3C01" w:rsidRPr="00C268C8" w:rsidRDefault="00DF3C01" w:rsidP="00072E95">
      <w:pPr>
        <w:pStyle w:val="ListParagraph"/>
        <w:numPr>
          <w:ilvl w:val="0"/>
          <w:numId w:val="7"/>
        </w:numPr>
        <w:spacing w:line="360" w:lineRule="auto"/>
        <w:jc w:val="both"/>
        <w:rPr>
          <w:u w:val="single"/>
        </w:rPr>
      </w:pPr>
      <w:r w:rsidRPr="00C268C8">
        <w:rPr>
          <w:u w:val="single"/>
        </w:rPr>
        <w:t>Payment convenience</w:t>
      </w:r>
      <w:r w:rsidRPr="00C268C8">
        <w:t xml:space="preserve">: </w:t>
      </w:r>
      <w:r w:rsidR="00F37615" w:rsidRPr="00C268C8">
        <w:t>through innovative payment method (credit card), reduction of ticket prices, a wide range of different ticket distribution channels (Airline, authorized agents and online distribution)</w:t>
      </w:r>
    </w:p>
    <w:p w14:paraId="38C720E0" w14:textId="27FF146D" w:rsidR="00F37615" w:rsidRPr="00C268C8" w:rsidRDefault="00F37615" w:rsidP="00072E95">
      <w:pPr>
        <w:pStyle w:val="ListParagraph"/>
        <w:numPr>
          <w:ilvl w:val="0"/>
          <w:numId w:val="7"/>
        </w:numPr>
        <w:spacing w:line="360" w:lineRule="auto"/>
        <w:jc w:val="both"/>
        <w:rPr>
          <w:u w:val="single"/>
        </w:rPr>
      </w:pPr>
      <w:r w:rsidRPr="00C268C8">
        <w:rPr>
          <w:u w:val="single"/>
        </w:rPr>
        <w:t>Reduction of the costs</w:t>
      </w:r>
      <w:r w:rsidRPr="00C268C8">
        <w:t>: through cost monitoring, the research for cheaper alternatives in its operating cost components and the choice of destinations whose costs are lower</w:t>
      </w:r>
    </w:p>
    <w:p w14:paraId="46B661D4" w14:textId="262FFB17" w:rsidR="00F37615" w:rsidRPr="00C268C8" w:rsidRDefault="00F37615" w:rsidP="00072E95">
      <w:pPr>
        <w:pStyle w:val="ListParagraph"/>
        <w:numPr>
          <w:ilvl w:val="0"/>
          <w:numId w:val="7"/>
        </w:numPr>
        <w:spacing w:line="360" w:lineRule="auto"/>
        <w:jc w:val="both"/>
      </w:pPr>
      <w:r w:rsidRPr="00C268C8">
        <w:rPr>
          <w:u w:val="single"/>
        </w:rPr>
        <w:t>On</w:t>
      </w:r>
      <w:r w:rsidR="00C268C8">
        <w:rPr>
          <w:u w:val="single"/>
        </w:rPr>
        <w:t>-</w:t>
      </w:r>
      <w:r w:rsidRPr="00C268C8">
        <w:rPr>
          <w:u w:val="single"/>
        </w:rPr>
        <w:t>time arrival and departure</w:t>
      </w:r>
      <w:r w:rsidRPr="00C268C8">
        <w:t>: reduction of congestion</w:t>
      </w:r>
      <w:r w:rsidR="006B00AE" w:rsidRPr="00C268C8">
        <w:t>s, with flights mainly in short-haul and point to point routes</w:t>
      </w:r>
    </w:p>
    <w:p w14:paraId="2AFDB746" w14:textId="22BE0570" w:rsidR="002D76F8" w:rsidRPr="00C268C8" w:rsidRDefault="006B00AE" w:rsidP="00072E95">
      <w:pPr>
        <w:spacing w:line="360" w:lineRule="auto"/>
        <w:jc w:val="both"/>
        <w:rPr>
          <w:lang w:val="en"/>
        </w:rPr>
      </w:pPr>
      <w:r w:rsidRPr="00C268C8">
        <w:t xml:space="preserve">The </w:t>
      </w:r>
      <w:r w:rsidRPr="00C268C8">
        <w:rPr>
          <w:b/>
          <w:bCs/>
        </w:rPr>
        <w:t xml:space="preserve">Innovation and Learning Perspective </w:t>
      </w:r>
      <w:r w:rsidR="00673460" w:rsidRPr="00C268C8">
        <w:t>is</w:t>
      </w:r>
      <w:r w:rsidR="00C268C8">
        <w:t xml:space="preserve"> a</w:t>
      </w:r>
      <w:r w:rsidR="00673460" w:rsidRPr="00C268C8">
        <w:t xml:space="preserve"> </w:t>
      </w:r>
      <w:r w:rsidR="002D76F8" w:rsidRPr="00C268C8">
        <w:rPr>
          <w:lang w:val="en"/>
        </w:rPr>
        <w:t>parameter that measures how Lucky Air continually improve its performances.</w:t>
      </w:r>
    </w:p>
    <w:p w14:paraId="425B4CA2" w14:textId="4ABC8AB9" w:rsidR="002D76F8" w:rsidRPr="00C268C8" w:rsidRDefault="002D76F8" w:rsidP="00072E95">
      <w:pPr>
        <w:pStyle w:val="ListParagraph"/>
        <w:numPr>
          <w:ilvl w:val="0"/>
          <w:numId w:val="6"/>
        </w:numPr>
        <w:spacing w:line="360" w:lineRule="auto"/>
        <w:jc w:val="both"/>
      </w:pPr>
      <w:r w:rsidRPr="00C268C8">
        <w:rPr>
          <w:u w:val="single"/>
          <w:lang w:val="en"/>
        </w:rPr>
        <w:t>Technology development</w:t>
      </w:r>
      <w:r w:rsidRPr="00C268C8">
        <w:rPr>
          <w:lang w:val="en"/>
        </w:rPr>
        <w:t xml:space="preserve">: </w:t>
      </w:r>
      <w:proofErr w:type="gramStart"/>
      <w:r w:rsidRPr="00C268C8">
        <w:rPr>
          <w:lang w:val="en"/>
        </w:rPr>
        <w:t>as a consequence of</w:t>
      </w:r>
      <w:proofErr w:type="gramEnd"/>
      <w:r w:rsidRPr="00C268C8">
        <w:rPr>
          <w:lang w:val="en"/>
        </w:rPr>
        <w:t xml:space="preserve"> the company’s investment in IT operations, spending an average of 0.15% of its income in investments in IT</w:t>
      </w:r>
      <w:r w:rsidRPr="00C268C8">
        <w:t xml:space="preserve">. </w:t>
      </w:r>
      <w:r w:rsidRPr="00C268C8">
        <w:rPr>
          <w:lang w:val="en"/>
        </w:rPr>
        <w:t>The results obtained concern a wider range of services, a reduction in costs and an increase in efficiency</w:t>
      </w:r>
    </w:p>
    <w:p w14:paraId="323CCAB6" w14:textId="19083D90" w:rsidR="002D76F8" w:rsidRPr="00C268C8" w:rsidRDefault="00130F73" w:rsidP="00072E95">
      <w:pPr>
        <w:pStyle w:val="ListParagraph"/>
        <w:numPr>
          <w:ilvl w:val="0"/>
          <w:numId w:val="6"/>
        </w:numPr>
        <w:spacing w:line="360" w:lineRule="auto"/>
        <w:jc w:val="both"/>
        <w:rPr>
          <w:u w:val="single"/>
        </w:rPr>
      </w:pPr>
      <w:r w:rsidRPr="00C268C8">
        <w:rPr>
          <w:u w:val="single"/>
        </w:rPr>
        <w:t>Improvement in employee development and customers retention</w:t>
      </w:r>
    </w:p>
    <w:p w14:paraId="6C2E8CA9" w14:textId="7580EAF3" w:rsidR="00FB164E" w:rsidRPr="00C268C8" w:rsidRDefault="00FB164E" w:rsidP="00072E95">
      <w:pPr>
        <w:pStyle w:val="Heading1"/>
        <w:spacing w:line="360" w:lineRule="auto"/>
        <w:jc w:val="both"/>
        <w:rPr>
          <w:b/>
          <w:bCs/>
          <w:color w:val="auto"/>
        </w:rPr>
      </w:pPr>
    </w:p>
    <w:p w14:paraId="6DC2740C" w14:textId="2844CE5F" w:rsidR="00FB164E" w:rsidRPr="00C268C8" w:rsidRDefault="00FB164E" w:rsidP="00072E95">
      <w:pPr>
        <w:pStyle w:val="Heading1"/>
        <w:spacing w:line="360" w:lineRule="auto"/>
        <w:jc w:val="both"/>
        <w:rPr>
          <w:b/>
          <w:bCs/>
          <w:color w:val="auto"/>
        </w:rPr>
      </w:pPr>
      <w:bookmarkStart w:id="29" w:name="_Toc29367326"/>
      <w:bookmarkStart w:id="30" w:name="_Toc29368411"/>
      <w:r w:rsidRPr="00C268C8">
        <w:rPr>
          <w:b/>
          <w:bCs/>
          <w:color w:val="auto"/>
        </w:rPr>
        <w:t>LUCKY AIR STRATEGY: How the company try to achieve competitive advantages?</w:t>
      </w:r>
      <w:bookmarkEnd w:id="29"/>
      <w:bookmarkEnd w:id="30"/>
    </w:p>
    <w:p w14:paraId="11C7931C" w14:textId="77777777" w:rsidR="000C1B1D" w:rsidRDefault="000C1B1D" w:rsidP="00072E95">
      <w:pPr>
        <w:spacing w:line="360" w:lineRule="auto"/>
        <w:jc w:val="both"/>
      </w:pPr>
    </w:p>
    <w:p w14:paraId="39512CC7" w14:textId="182AFAFD" w:rsidR="00072E95" w:rsidRPr="00072E95" w:rsidRDefault="00072E95" w:rsidP="00072E95">
      <w:pPr>
        <w:spacing w:line="360" w:lineRule="auto"/>
        <w:jc w:val="both"/>
      </w:pPr>
      <w:r w:rsidRPr="00072E95">
        <w:t>The main challenges that</w:t>
      </w:r>
      <w:r w:rsidR="00BE6468">
        <w:t xml:space="preserve"> Yunnan</w:t>
      </w:r>
      <w:r w:rsidRPr="00072E95">
        <w:t xml:space="preserve"> Lucky Air </w:t>
      </w:r>
      <w:proofErr w:type="gramStart"/>
      <w:r w:rsidRPr="00072E95">
        <w:t>has to</w:t>
      </w:r>
      <w:proofErr w:type="gramEnd"/>
      <w:r w:rsidRPr="00072E95">
        <w:t xml:space="preserve"> face have been presented in this paper, in addition to a strategic analysis of the company, carried out to understand its position in the market, its availability of resources and some of the initiatives launched.</w:t>
      </w:r>
    </w:p>
    <w:p w14:paraId="7A2F9B9E" w14:textId="77777777" w:rsidR="00072E95" w:rsidRPr="00072E95" w:rsidRDefault="00072E95" w:rsidP="00072E95">
      <w:pPr>
        <w:spacing w:line="360" w:lineRule="auto"/>
        <w:jc w:val="both"/>
      </w:pPr>
      <w:r w:rsidRPr="00072E95">
        <w:lastRenderedPageBreak/>
        <w:t xml:space="preserve">In this section, the </w:t>
      </w:r>
      <w:proofErr w:type="gramStart"/>
      <w:r w:rsidRPr="00072E95">
        <w:t>main focus</w:t>
      </w:r>
      <w:proofErr w:type="gramEnd"/>
      <w:r w:rsidRPr="00072E95">
        <w:t xml:space="preserve"> will be the choices of strategic management undertaken by the company, to understand how Lucky Air tries to reach a competitive advantage position and respond to market challenges.</w:t>
      </w:r>
    </w:p>
    <w:p w14:paraId="0F71E7A0" w14:textId="77777777" w:rsidR="00072E95" w:rsidRPr="00072E95" w:rsidRDefault="00072E95" w:rsidP="00072E95">
      <w:pPr>
        <w:spacing w:line="360" w:lineRule="auto"/>
        <w:jc w:val="both"/>
      </w:pPr>
      <w:r w:rsidRPr="00072E95">
        <w:t>The company bases its strategy on the example of the efficient model of Southwest Airlines, which operates in the United States. This model is based on an approach of high efficiency but, at the same time, low cost, through the reduction of the expenses and clever use of the resources.</w:t>
      </w:r>
    </w:p>
    <w:p w14:paraId="1FCF95E8" w14:textId="77777777" w:rsidR="00072E95" w:rsidRPr="00072E95" w:rsidRDefault="00072E95" w:rsidP="00072E95">
      <w:pPr>
        <w:spacing w:line="360" w:lineRule="auto"/>
        <w:jc w:val="both"/>
      </w:pPr>
      <w:r w:rsidRPr="00072E95">
        <w:t xml:space="preserve">Here, one of the first challenges appear, i.e. the Southwest Airline model is based in the U.S., a completely different environment compared to the situation presents in the Chinese market. </w:t>
      </w:r>
      <w:proofErr w:type="gramStart"/>
      <w:r w:rsidRPr="00072E95">
        <w:t>Despite the fact that</w:t>
      </w:r>
      <w:proofErr w:type="gramEnd"/>
      <w:r w:rsidRPr="00072E95">
        <w:t xml:space="preserve"> the Chinese government was overly rigid and regulated, the company's consistent growth underlined the strength of the model.</w:t>
      </w:r>
    </w:p>
    <w:p w14:paraId="79B6A245" w14:textId="77777777" w:rsidR="00072E95" w:rsidRPr="00072E95" w:rsidRDefault="00072E95" w:rsidP="00072E95">
      <w:pPr>
        <w:spacing w:line="360" w:lineRule="auto"/>
        <w:jc w:val="both"/>
      </w:pPr>
      <w:r w:rsidRPr="00072E95">
        <w:t>Given the great competitiveness, Lucky Air's strategy was mainly of innovation and differentiation from competitors, always having a clear mission: to gain market share, and therefore to grow, through the key components of </w:t>
      </w:r>
      <w:r w:rsidRPr="00072E95">
        <w:rPr>
          <w:b/>
          <w:bCs/>
        </w:rPr>
        <w:t>low-cost</w:t>
      </w:r>
      <w:r w:rsidRPr="00072E95">
        <w:t> and </w:t>
      </w:r>
      <w:r w:rsidRPr="00072E95">
        <w:rPr>
          <w:b/>
          <w:bCs/>
        </w:rPr>
        <w:t>high efficiency</w:t>
      </w:r>
      <w:r w:rsidRPr="00072E95">
        <w:t>.</w:t>
      </w:r>
    </w:p>
    <w:p w14:paraId="6E7C2BB9" w14:textId="77777777" w:rsidR="00072E95" w:rsidRPr="00072E95" w:rsidRDefault="00072E95" w:rsidP="00072E95">
      <w:pPr>
        <w:spacing w:line="360" w:lineRule="auto"/>
        <w:jc w:val="both"/>
      </w:pPr>
      <w:r w:rsidRPr="00072E95">
        <w:t>In order to pursue this strategy efficiently, cost-cutting is essential; for this reason, Lucky Air has reduced operating and maintenance costs through standardisation, and therefore economies of scale. Some examples, already mentioned above, concerning the utilisation of airport in secondary cities, short-haul and point-to-point routes, the use of one single type of aircraft, one-way pricing and just one-seat class.</w:t>
      </w:r>
    </w:p>
    <w:p w14:paraId="3738DABC" w14:textId="77777777" w:rsidR="00072E95" w:rsidRPr="00072E95" w:rsidRDefault="00072E95" w:rsidP="00072E95">
      <w:pPr>
        <w:spacing w:line="360" w:lineRule="auto"/>
        <w:jc w:val="both"/>
        <w:rPr>
          <w:lang w:val="en"/>
        </w:rPr>
      </w:pPr>
      <w:r w:rsidRPr="00072E95">
        <w:rPr>
          <w:lang w:val="en"/>
        </w:rPr>
        <w:t>Despite this cost reduction strategy, the rigid presence of the government meant that its cost structure was only 5% lower than the average, not constituting a valid and effective method of differentiation for the customers, given the impossibility of drastic reductions in the prices of tickets. For this reason, Lucky Air decides to base its strategy mainly on the use of e-commerce, a sector which is still underdeveloped in China and which, if well used, would have allowed the company good competitive advantages, acting as a pioneer in this field.</w:t>
      </w:r>
    </w:p>
    <w:p w14:paraId="1B2C2867" w14:textId="116977FC" w:rsidR="00072E95" w:rsidRPr="00072E95" w:rsidRDefault="00072E95" w:rsidP="00072E95">
      <w:pPr>
        <w:spacing w:line="360" w:lineRule="auto"/>
        <w:jc w:val="both"/>
        <w:rPr>
          <w:lang w:val="en"/>
        </w:rPr>
      </w:pPr>
      <w:r w:rsidRPr="00072E95">
        <w:rPr>
          <w:lang w:val="en"/>
        </w:rPr>
        <w:t>The company thus founded its website, becoming the first airline that offers online card validation and verification. Here, the innovation is evident: operat</w:t>
      </w:r>
      <w:r w:rsidR="00D17436">
        <w:rPr>
          <w:lang w:val="en"/>
        </w:rPr>
        <w:t>e</w:t>
      </w:r>
      <w:r w:rsidRPr="00072E95">
        <w:rPr>
          <w:lang w:val="en"/>
        </w:rPr>
        <w:t xml:space="preserve"> in a still underdeveloped and highly regulated </w:t>
      </w:r>
      <w:r w:rsidR="00D17436">
        <w:rPr>
          <w:lang w:val="en"/>
        </w:rPr>
        <w:t>country</w:t>
      </w:r>
      <w:r w:rsidRPr="00072E95">
        <w:rPr>
          <w:lang w:val="en"/>
        </w:rPr>
        <w:t xml:space="preserve">, being the pioneer of innovative strategies, primarily </w:t>
      </w:r>
      <w:proofErr w:type="gramStart"/>
      <w:r w:rsidRPr="00072E95">
        <w:rPr>
          <w:lang w:val="en"/>
        </w:rPr>
        <w:t>through the use of</w:t>
      </w:r>
      <w:proofErr w:type="gramEnd"/>
      <w:r w:rsidRPr="00072E95">
        <w:rPr>
          <w:lang w:val="en"/>
        </w:rPr>
        <w:t xml:space="preserve"> technology, is an essential competitive advantage. In addition to this, Lucky Air offered a series of services, differentiating its offer and managing to also reduce ticket prices through online purchases, with a rate ranging from 5 to 20%.</w:t>
      </w:r>
    </w:p>
    <w:p w14:paraId="0C21B60B" w14:textId="12553806" w:rsidR="008C2DCA" w:rsidRDefault="00072E95" w:rsidP="00072E95">
      <w:pPr>
        <w:spacing w:line="360" w:lineRule="auto"/>
        <w:jc w:val="both"/>
        <w:rPr>
          <w:lang w:val="en"/>
        </w:rPr>
      </w:pPr>
      <w:r w:rsidRPr="00072E95">
        <w:rPr>
          <w:lang w:val="en"/>
        </w:rPr>
        <w:t xml:space="preserve">The range of e-commerce techniques that offered to Lucky Air significant opportunities regards the Customer Relationship Management (CRM), a two-way exchange information to understand people </w:t>
      </w:r>
      <w:r w:rsidRPr="00072E95">
        <w:rPr>
          <w:lang w:val="en"/>
        </w:rPr>
        <w:lastRenderedPageBreak/>
        <w:t>and company needs, implemented through the online portal established by the company. Furthermore, the creation of a ‘Web destination’ for the customers, improving the online website. Another major area regards the Customers’ review, essential in the meeting of customers’ desires and needs. In conclusion, the crucial differentiator in this innovative strategy is the customer self-service, allowing clients to obtain information, purchase and do the validation</w:t>
      </w:r>
      <w:r w:rsidR="00D17436">
        <w:rPr>
          <w:lang w:val="en"/>
        </w:rPr>
        <w:t xml:space="preserve"> of their ticket</w:t>
      </w:r>
      <w:r w:rsidRPr="00072E95">
        <w:rPr>
          <w:lang w:val="en"/>
        </w:rPr>
        <w:t xml:space="preserve"> online, without the need for human assistance.</w:t>
      </w:r>
    </w:p>
    <w:p w14:paraId="6D78A6D2" w14:textId="77777777" w:rsidR="00FE3C53" w:rsidRPr="00C268C8" w:rsidRDefault="00FE3C53" w:rsidP="00072E95">
      <w:pPr>
        <w:spacing w:line="360" w:lineRule="auto"/>
        <w:jc w:val="both"/>
        <w:rPr>
          <w:lang w:val="en"/>
        </w:rPr>
      </w:pPr>
    </w:p>
    <w:p w14:paraId="43F113AC" w14:textId="06859DD5" w:rsidR="008C2DCA" w:rsidRPr="00072E95" w:rsidRDefault="008C2DCA" w:rsidP="00072E95">
      <w:pPr>
        <w:pStyle w:val="Heading1"/>
        <w:spacing w:line="360" w:lineRule="auto"/>
        <w:jc w:val="both"/>
        <w:rPr>
          <w:b/>
          <w:bCs/>
          <w:lang w:val="en"/>
        </w:rPr>
      </w:pPr>
      <w:bookmarkStart w:id="31" w:name="_Toc29367327"/>
      <w:bookmarkStart w:id="32" w:name="_Toc29368412"/>
      <w:r w:rsidRPr="00072E95">
        <w:rPr>
          <w:b/>
          <w:bCs/>
          <w:color w:val="auto"/>
          <w:lang w:val="en"/>
        </w:rPr>
        <w:t>CONCLUSIONS</w:t>
      </w:r>
      <w:bookmarkEnd w:id="31"/>
      <w:bookmarkEnd w:id="32"/>
    </w:p>
    <w:p w14:paraId="59757B00" w14:textId="77777777" w:rsidR="00072E95" w:rsidRDefault="00072E95" w:rsidP="00072E95">
      <w:pPr>
        <w:spacing w:line="360" w:lineRule="auto"/>
        <w:jc w:val="both"/>
      </w:pPr>
      <w:r>
        <w:t xml:space="preserve">Lucky Air's example shows how building a right strategy, with a cutting-edge vision and the right investments on growth, can lead to considerable competitive advantages. </w:t>
      </w:r>
    </w:p>
    <w:p w14:paraId="0AFCA59D" w14:textId="77777777" w:rsidR="00072E95" w:rsidRDefault="00072E95" w:rsidP="00072E95">
      <w:pPr>
        <w:spacing w:line="360" w:lineRule="auto"/>
        <w:jc w:val="both"/>
      </w:pPr>
      <w:r>
        <w:t>The company, operating in a country that still tightens the economic growth of the companies, had to make difficult decisions, which could reflect the development or failure of the business.</w:t>
      </w:r>
    </w:p>
    <w:p w14:paraId="196A401E" w14:textId="77777777" w:rsidR="00072E95" w:rsidRDefault="00072E95" w:rsidP="00072E95">
      <w:pPr>
        <w:spacing w:line="360" w:lineRule="auto"/>
        <w:jc w:val="both"/>
      </w:pPr>
      <w:r>
        <w:t xml:space="preserve">His winning strategy underlines the importance of differentiating, reaching the situation in which "the first" that </w:t>
      </w:r>
      <w:proofErr w:type="gramStart"/>
      <w:r>
        <w:t>is able to</w:t>
      </w:r>
      <w:proofErr w:type="gramEnd"/>
      <w:r>
        <w:t xml:space="preserve"> offer something new to the market become a pioneer in the sector, gaining superior competitive advantages.</w:t>
      </w:r>
    </w:p>
    <w:p w14:paraId="1C2A8EB3" w14:textId="77777777" w:rsidR="00072E95" w:rsidRDefault="00072E95" w:rsidP="00072E95">
      <w:pPr>
        <w:spacing w:line="360" w:lineRule="auto"/>
        <w:jc w:val="both"/>
      </w:pPr>
      <w:r>
        <w:t>The other side of the coin also shows the risks that these innovation strategies can have, in a situation where the wrong time or the wrong positioning in the market can lead to business failure.</w:t>
      </w:r>
    </w:p>
    <w:p w14:paraId="27B12DAA" w14:textId="77777777" w:rsidR="00072E95" w:rsidRDefault="00072E95" w:rsidP="00072E95">
      <w:pPr>
        <w:spacing w:line="360" w:lineRule="auto"/>
        <w:jc w:val="both"/>
      </w:pPr>
      <w:r>
        <w:t>In conclusion, after the careful analysis of the Lucky Air airline, the recommendations provided by the author concern the importance of innovation as a competitive advantage. Investments in innovation and technological development are therefore considered essential, in order to be able to differentiate the business from its competitors and achieve market-leading positions.</w:t>
      </w:r>
    </w:p>
    <w:p w14:paraId="473E077E" w14:textId="533194EB" w:rsidR="0000798C" w:rsidRPr="0000798C" w:rsidRDefault="00072E95" w:rsidP="00072E95">
      <w:pPr>
        <w:spacing w:line="360" w:lineRule="auto"/>
        <w:jc w:val="both"/>
      </w:pPr>
      <w:r>
        <w:t>In doing so, the continuous monitoring and study of market variables, therefore external, and those internal to the company are an indispensable element. Any strategic decision must be based on a careful evaluation and processing of data, always keeping a clear vision of the objectives and position to be achieved.</w:t>
      </w:r>
    </w:p>
    <w:p w14:paraId="7890EFAD" w14:textId="77777777" w:rsidR="0000798C" w:rsidRDefault="0000798C" w:rsidP="00072E95">
      <w:pPr>
        <w:spacing w:line="360" w:lineRule="auto"/>
      </w:pPr>
    </w:p>
    <w:p w14:paraId="5C3CFF7E" w14:textId="77777777" w:rsidR="00D143C9" w:rsidRPr="00D143C9" w:rsidRDefault="00D143C9" w:rsidP="00072E95">
      <w:pPr>
        <w:spacing w:line="360" w:lineRule="auto"/>
      </w:pPr>
    </w:p>
    <w:p w14:paraId="0FB885E2" w14:textId="77777777" w:rsidR="00D143C9" w:rsidRPr="000C02D0" w:rsidRDefault="00D143C9" w:rsidP="00072E95">
      <w:pPr>
        <w:spacing w:line="360" w:lineRule="auto"/>
      </w:pPr>
    </w:p>
    <w:p w14:paraId="68646DE5" w14:textId="24947E38" w:rsidR="00376929" w:rsidRPr="00376929" w:rsidRDefault="00376929" w:rsidP="00072E95">
      <w:pPr>
        <w:spacing w:line="360" w:lineRule="auto"/>
      </w:pPr>
    </w:p>
    <w:p w14:paraId="71480954" w14:textId="746AFCFB" w:rsidR="000C02D0" w:rsidRDefault="00072E95" w:rsidP="00072E95">
      <w:pPr>
        <w:pStyle w:val="Heading1"/>
        <w:spacing w:line="360" w:lineRule="auto"/>
        <w:rPr>
          <w:b/>
          <w:bCs/>
          <w:color w:val="auto"/>
        </w:rPr>
      </w:pPr>
      <w:bookmarkStart w:id="33" w:name="_Toc29367328"/>
      <w:bookmarkStart w:id="34" w:name="_Toc29368413"/>
      <w:r w:rsidRPr="00072E95">
        <w:rPr>
          <w:b/>
          <w:bCs/>
          <w:color w:val="auto"/>
        </w:rPr>
        <w:lastRenderedPageBreak/>
        <w:t>REFERENCES</w:t>
      </w:r>
      <w:bookmarkEnd w:id="33"/>
      <w:bookmarkEnd w:id="34"/>
    </w:p>
    <w:p w14:paraId="68392FC4" w14:textId="77777777" w:rsidR="00581498" w:rsidRPr="00581498" w:rsidRDefault="00581498"/>
    <w:p w14:paraId="74EA679D" w14:textId="77777777" w:rsidR="00581498" w:rsidRPr="00581498" w:rsidRDefault="00581498" w:rsidP="00072E95">
      <w:pPr>
        <w:spacing w:line="360" w:lineRule="auto"/>
        <w:rPr>
          <w:rFonts w:cstheme="minorHAnsi"/>
        </w:rPr>
      </w:pPr>
      <w:proofErr w:type="spellStart"/>
      <w:r w:rsidRPr="00581498">
        <w:rPr>
          <w:rFonts w:cstheme="minorHAnsi"/>
        </w:rPr>
        <w:t>Alanzi</w:t>
      </w:r>
      <w:proofErr w:type="spellEnd"/>
      <w:r w:rsidRPr="00581498">
        <w:rPr>
          <w:rFonts w:cstheme="minorHAnsi"/>
        </w:rPr>
        <w:t xml:space="preserve">, S. (2018). </w:t>
      </w:r>
      <w:proofErr w:type="spellStart"/>
      <w:r w:rsidRPr="00581498">
        <w:rPr>
          <w:rFonts w:cstheme="minorHAnsi"/>
        </w:rPr>
        <w:t>Pestel</w:t>
      </w:r>
      <w:proofErr w:type="spellEnd"/>
      <w:r w:rsidRPr="00581498">
        <w:rPr>
          <w:rFonts w:cstheme="minorHAnsi"/>
        </w:rPr>
        <w:t xml:space="preserve"> analysis. Project Management Blog. University of Salford.</w:t>
      </w:r>
    </w:p>
    <w:p w14:paraId="5F95FB14" w14:textId="77777777" w:rsidR="00581498" w:rsidRPr="00581498" w:rsidRDefault="00581498" w:rsidP="00072E95">
      <w:pPr>
        <w:spacing w:line="360" w:lineRule="auto"/>
        <w:rPr>
          <w:rFonts w:cstheme="minorHAnsi"/>
        </w:rPr>
      </w:pPr>
      <w:r w:rsidRPr="00581498">
        <w:rPr>
          <w:rFonts w:cstheme="minorHAnsi"/>
        </w:rPr>
        <w:t>Allen, B. (1997). The balance scorecard: Translating strategy into action. The Journal of Academic Librarianship, 23(1), p.53.</w:t>
      </w:r>
    </w:p>
    <w:p w14:paraId="17CE10A6" w14:textId="77777777" w:rsidR="00581498" w:rsidRPr="00581498" w:rsidRDefault="00581498" w:rsidP="00072E95">
      <w:pPr>
        <w:spacing w:line="360" w:lineRule="auto"/>
        <w:rPr>
          <w:rFonts w:cstheme="minorHAnsi"/>
        </w:rPr>
      </w:pPr>
      <w:proofErr w:type="spellStart"/>
      <w:r w:rsidRPr="00581498">
        <w:rPr>
          <w:rFonts w:cstheme="minorHAnsi"/>
        </w:rPr>
        <w:t>Bruijl</w:t>
      </w:r>
      <w:proofErr w:type="spellEnd"/>
      <w:r w:rsidRPr="00581498">
        <w:rPr>
          <w:rFonts w:cstheme="minorHAnsi"/>
        </w:rPr>
        <w:t>, G. (2018). The Relevance of Porter's Five Forces in Today's Innovative and Changing Business Environment. SSRN Electronic Journal.</w:t>
      </w:r>
    </w:p>
    <w:p w14:paraId="576176BC" w14:textId="77777777" w:rsidR="00581498" w:rsidRPr="00581498" w:rsidRDefault="00581498" w:rsidP="00072E95">
      <w:pPr>
        <w:spacing w:line="360" w:lineRule="auto"/>
        <w:rPr>
          <w:rFonts w:cstheme="minorHAnsi"/>
        </w:rPr>
      </w:pPr>
      <w:r w:rsidRPr="00581498">
        <w:rPr>
          <w:rFonts w:cstheme="minorHAnsi"/>
        </w:rPr>
        <w:t>Business.qld.gov.au. (2017). Benefits and limitations of SWOT analysis | Business Queensland. [online] Available at: https://www.business.qld.gov.au/starting-business/planning/market-customer-research/swot-analysis/benefits-limitations [Accessed 2 Jan. 2020].</w:t>
      </w:r>
    </w:p>
    <w:p w14:paraId="5115009C" w14:textId="78B8EFEB" w:rsidR="00581498" w:rsidRPr="00DD0459" w:rsidRDefault="00581498" w:rsidP="00072E95">
      <w:pPr>
        <w:spacing w:line="360" w:lineRule="auto"/>
        <w:rPr>
          <w:rFonts w:cstheme="minorHAnsi"/>
          <w:shd w:val="clear" w:color="auto" w:fill="FFFFFF"/>
        </w:rPr>
      </w:pPr>
      <w:r w:rsidRPr="00DD0459">
        <w:rPr>
          <w:rFonts w:cstheme="minorHAnsi"/>
          <w:shd w:val="clear" w:color="auto" w:fill="FFFFFF"/>
        </w:rPr>
        <w:t xml:space="preserve">Chandler, A. (1962). </w:t>
      </w:r>
      <w:r w:rsidRPr="00DD0459">
        <w:rPr>
          <w:rFonts w:cstheme="minorHAnsi"/>
        </w:rPr>
        <w:t>Strategy and structure</w:t>
      </w:r>
      <w:r w:rsidRPr="00DD0459">
        <w:rPr>
          <w:rFonts w:cstheme="minorHAnsi"/>
          <w:shd w:val="clear" w:color="auto" w:fill="FFFFFF"/>
        </w:rPr>
        <w:t>. Mansfield Centre, Conn.: Martino Publ.</w:t>
      </w:r>
    </w:p>
    <w:p w14:paraId="69D8F18C" w14:textId="2D947C85" w:rsidR="00DD0459" w:rsidRPr="00DD0459" w:rsidRDefault="00DD0459" w:rsidP="00072E95">
      <w:pPr>
        <w:spacing w:line="360" w:lineRule="auto"/>
        <w:rPr>
          <w:rFonts w:cstheme="minorHAnsi"/>
          <w:shd w:val="clear" w:color="auto" w:fill="FFFFFF"/>
        </w:rPr>
      </w:pPr>
      <w:proofErr w:type="spellStart"/>
      <w:r w:rsidRPr="00DD0459">
        <w:rPr>
          <w:rFonts w:cstheme="minorHAnsi"/>
          <w:shd w:val="clear" w:color="auto" w:fill="FFFFFF"/>
        </w:rPr>
        <w:t>Berenguer</w:t>
      </w:r>
      <w:proofErr w:type="spellEnd"/>
      <w:r w:rsidRPr="00DD0459">
        <w:rPr>
          <w:rFonts w:cstheme="minorHAnsi"/>
          <w:shd w:val="clear" w:color="auto" w:fill="FFFFFF"/>
        </w:rPr>
        <w:t xml:space="preserve">, I., </w:t>
      </w:r>
      <w:proofErr w:type="spellStart"/>
      <w:r w:rsidRPr="00DD0459">
        <w:rPr>
          <w:rFonts w:cstheme="minorHAnsi"/>
          <w:shd w:val="clear" w:color="auto" w:fill="FFFFFF"/>
        </w:rPr>
        <w:t>Shijun</w:t>
      </w:r>
      <w:proofErr w:type="spellEnd"/>
      <w:r w:rsidRPr="00DD0459">
        <w:rPr>
          <w:rFonts w:cstheme="minorHAnsi"/>
          <w:shd w:val="clear" w:color="auto" w:fill="FFFFFF"/>
        </w:rPr>
        <w:t>, C., Jing, L. and Wang, N. (2008). E-commerce at Yunnan Lucky Air. MIT Sloan Management.</w:t>
      </w:r>
    </w:p>
    <w:p w14:paraId="2DC5333F" w14:textId="77777777" w:rsidR="00581498" w:rsidRPr="00581498" w:rsidRDefault="00581498" w:rsidP="00072E95">
      <w:pPr>
        <w:spacing w:line="360" w:lineRule="auto"/>
        <w:rPr>
          <w:rFonts w:cstheme="minorHAnsi"/>
        </w:rPr>
      </w:pPr>
      <w:proofErr w:type="spellStart"/>
      <w:r w:rsidRPr="00581498">
        <w:rPr>
          <w:rFonts w:cstheme="minorHAnsi"/>
        </w:rPr>
        <w:t>Grebenshchikova</w:t>
      </w:r>
      <w:proofErr w:type="spellEnd"/>
      <w:r w:rsidRPr="00581498">
        <w:rPr>
          <w:rFonts w:cstheme="minorHAnsi"/>
        </w:rPr>
        <w:t>, L. and Yakushev, N. (2017). Definition of Competitiveness of the Enterprise Using the Five Forces of M. Porter. Bulletin of Kalashnikov ISTU, 20(3), p.51.</w:t>
      </w:r>
    </w:p>
    <w:p w14:paraId="014BB1CF" w14:textId="77777777" w:rsidR="00581498" w:rsidRPr="00581498" w:rsidRDefault="00581498" w:rsidP="00072E95">
      <w:pPr>
        <w:spacing w:line="360" w:lineRule="auto"/>
        <w:rPr>
          <w:rFonts w:cstheme="minorHAnsi"/>
        </w:rPr>
      </w:pPr>
      <w:r w:rsidRPr="00581498">
        <w:rPr>
          <w:rFonts w:cstheme="minorHAnsi"/>
        </w:rPr>
        <w:t>Grigorescu, I. (2015). Value Chain Analysis – Basic Element of An Organization’s Competitive Advantage. International conference KNOWLEDGE-BASED ORGANIZATION, 21(2), pp.318-324.</w:t>
      </w:r>
    </w:p>
    <w:p w14:paraId="4FF11556" w14:textId="77777777" w:rsidR="00581498" w:rsidRPr="00581498" w:rsidRDefault="00581498" w:rsidP="00072E95">
      <w:pPr>
        <w:spacing w:line="360" w:lineRule="auto"/>
        <w:rPr>
          <w:rFonts w:cstheme="minorHAnsi"/>
        </w:rPr>
      </w:pPr>
      <w:r w:rsidRPr="00581498">
        <w:rPr>
          <w:rFonts w:cstheme="minorHAnsi"/>
        </w:rPr>
        <w:t>Grundy, T. (2006). Rethinking and reinventing Michael Porter's five forces model. Strategic Change, 15(5), pp.213-229.</w:t>
      </w:r>
    </w:p>
    <w:p w14:paraId="6ECC547D" w14:textId="77777777" w:rsidR="00581498" w:rsidRPr="00581498" w:rsidRDefault="00581498" w:rsidP="00072E95">
      <w:pPr>
        <w:spacing w:line="360" w:lineRule="auto"/>
        <w:rPr>
          <w:rFonts w:cstheme="minorHAnsi"/>
        </w:rPr>
      </w:pPr>
      <w:r w:rsidRPr="00581498">
        <w:rPr>
          <w:rFonts w:cstheme="minorHAnsi"/>
        </w:rPr>
        <w:t>GÜREL, E. (2017). SWOT ANALYSIS: A THEORETICAL REVIEW. Journal of International Social Research, 10(51), pp.994-1006.</w:t>
      </w:r>
    </w:p>
    <w:p w14:paraId="2FD23952" w14:textId="77777777" w:rsidR="00581498" w:rsidRPr="00581498" w:rsidRDefault="00581498" w:rsidP="00072E95">
      <w:pPr>
        <w:spacing w:line="360" w:lineRule="auto"/>
        <w:rPr>
          <w:rFonts w:cstheme="minorHAnsi"/>
          <w:lang w:val="en"/>
        </w:rPr>
      </w:pPr>
      <w:r w:rsidRPr="00581498">
        <w:rPr>
          <w:rFonts w:cstheme="minorHAnsi"/>
          <w:shd w:val="clear" w:color="auto" w:fill="FFFFFF"/>
        </w:rPr>
        <w:t xml:space="preserve">Horwath, R. (2006). The Origin of Strategy. </w:t>
      </w:r>
      <w:r w:rsidRPr="00581498">
        <w:rPr>
          <w:rFonts w:cstheme="minorHAnsi"/>
        </w:rPr>
        <w:t>Strategic Thinking Institute</w:t>
      </w:r>
      <w:r w:rsidRPr="00581498">
        <w:rPr>
          <w:rFonts w:cstheme="minorHAnsi"/>
          <w:shd w:val="clear" w:color="auto" w:fill="FFFFFF"/>
        </w:rPr>
        <w:t>.</w:t>
      </w:r>
      <w:r w:rsidRPr="00581498">
        <w:rPr>
          <w:rFonts w:cstheme="minorHAnsi"/>
          <w:lang w:val="en"/>
        </w:rPr>
        <w:t xml:space="preserve"> </w:t>
      </w:r>
    </w:p>
    <w:p w14:paraId="2EEDC6A6" w14:textId="77777777" w:rsidR="00581498" w:rsidRPr="00581498" w:rsidRDefault="00581498" w:rsidP="00072E95">
      <w:pPr>
        <w:spacing w:line="360" w:lineRule="auto"/>
        <w:rPr>
          <w:rFonts w:cstheme="minorHAnsi"/>
        </w:rPr>
      </w:pPr>
      <w:proofErr w:type="spellStart"/>
      <w:r w:rsidRPr="00581498">
        <w:rPr>
          <w:rFonts w:cstheme="minorHAnsi"/>
        </w:rPr>
        <w:t>Isoraite</w:t>
      </w:r>
      <w:proofErr w:type="spellEnd"/>
      <w:r w:rsidRPr="00581498">
        <w:rPr>
          <w:rFonts w:cstheme="minorHAnsi"/>
        </w:rPr>
        <w:t>, M. (2008). THE BALANCED SCORECARD METHOD: FROM THEORY TO PRACTICE. INTELLECTUAL ECONOMICS, No. 1(3), p. 18–28.</w:t>
      </w:r>
    </w:p>
    <w:p w14:paraId="72EA8932" w14:textId="77777777" w:rsidR="00581498" w:rsidRPr="00581498" w:rsidRDefault="00581498" w:rsidP="00072E95">
      <w:pPr>
        <w:spacing w:line="360" w:lineRule="auto"/>
        <w:rPr>
          <w:rFonts w:cstheme="minorHAnsi"/>
          <w:shd w:val="clear" w:color="auto" w:fill="FFFFFF"/>
        </w:rPr>
      </w:pPr>
      <w:r w:rsidRPr="00581498">
        <w:rPr>
          <w:rFonts w:cstheme="minorHAnsi"/>
          <w:shd w:val="clear" w:color="auto" w:fill="FFFFFF"/>
        </w:rPr>
        <w:t xml:space="preserve">Kaplan, R. (2010). Conceptual Foundations of the Balanced Scorecard. </w:t>
      </w:r>
      <w:r w:rsidRPr="00581498">
        <w:rPr>
          <w:rFonts w:cstheme="minorHAnsi"/>
        </w:rPr>
        <w:t>Harvard Business School</w:t>
      </w:r>
      <w:r w:rsidRPr="00581498">
        <w:rPr>
          <w:rFonts w:cstheme="minorHAnsi"/>
          <w:shd w:val="clear" w:color="auto" w:fill="FFFFFF"/>
        </w:rPr>
        <w:t>, working paper 10-074.</w:t>
      </w:r>
    </w:p>
    <w:p w14:paraId="2A9E3A87" w14:textId="77777777" w:rsidR="00581498" w:rsidRPr="00581498" w:rsidRDefault="00581498" w:rsidP="00072E95">
      <w:pPr>
        <w:spacing w:line="360" w:lineRule="auto"/>
        <w:rPr>
          <w:rFonts w:cstheme="minorHAnsi"/>
          <w:shd w:val="clear" w:color="auto" w:fill="FFFFFF"/>
        </w:rPr>
      </w:pPr>
      <w:r w:rsidRPr="00581498">
        <w:rPr>
          <w:rFonts w:cstheme="minorHAnsi"/>
          <w:shd w:val="clear" w:color="auto" w:fill="FFFFFF"/>
        </w:rPr>
        <w:t xml:space="preserve">Kenneth, R. (1971). </w:t>
      </w:r>
      <w:r w:rsidRPr="00581498">
        <w:rPr>
          <w:rFonts w:cstheme="minorHAnsi"/>
        </w:rPr>
        <w:t>Concepts of Corporate Strategy</w:t>
      </w:r>
      <w:r w:rsidRPr="00581498">
        <w:rPr>
          <w:rFonts w:cstheme="minorHAnsi"/>
          <w:shd w:val="clear" w:color="auto" w:fill="FFFFFF"/>
        </w:rPr>
        <w:t>. 3rd ed. Dow Jones-Irwin.</w:t>
      </w:r>
    </w:p>
    <w:p w14:paraId="13380E29" w14:textId="77777777" w:rsidR="00581498" w:rsidRPr="00581498" w:rsidRDefault="00581498" w:rsidP="00D05A1A">
      <w:r w:rsidRPr="00581498">
        <w:t>Lynch, R. (2018). Strategic Management. Harlow, United Kingdom: Pearson Education Limited.</w:t>
      </w:r>
    </w:p>
    <w:p w14:paraId="6883E873" w14:textId="77777777" w:rsidR="00581498" w:rsidRPr="00581498" w:rsidRDefault="00581498" w:rsidP="00072E95">
      <w:pPr>
        <w:spacing w:line="360" w:lineRule="auto"/>
        <w:rPr>
          <w:rFonts w:cstheme="minorHAnsi"/>
          <w:shd w:val="clear" w:color="auto" w:fill="FFFFFF"/>
        </w:rPr>
      </w:pPr>
      <w:proofErr w:type="spellStart"/>
      <w:r w:rsidRPr="00581498">
        <w:rPr>
          <w:rFonts w:cstheme="minorHAnsi"/>
          <w:shd w:val="clear" w:color="auto" w:fill="FFFFFF"/>
        </w:rPr>
        <w:lastRenderedPageBreak/>
        <w:t>Narikae</w:t>
      </w:r>
      <w:proofErr w:type="spellEnd"/>
      <w:r w:rsidRPr="00581498">
        <w:rPr>
          <w:rFonts w:cstheme="minorHAnsi"/>
          <w:shd w:val="clear" w:color="auto" w:fill="FFFFFF"/>
        </w:rPr>
        <w:t xml:space="preserve">, P. (2017). THE ORIGINS AND DEVELOPMENT OF STRATEGIC MANAGEMENT “KNOWLEDGE”: A HISTORICAL PERSPECTIVE. </w:t>
      </w:r>
      <w:r w:rsidRPr="00581498">
        <w:rPr>
          <w:rFonts w:cstheme="minorHAnsi"/>
        </w:rPr>
        <w:t>European Journal of Business and Strategic Management</w:t>
      </w:r>
      <w:r w:rsidRPr="00581498">
        <w:rPr>
          <w:rFonts w:cstheme="minorHAnsi"/>
          <w:shd w:val="clear" w:color="auto" w:fill="FFFFFF"/>
        </w:rPr>
        <w:t>, Vol.2, Issue 6 No.1, pp 1 - 19.</w:t>
      </w:r>
    </w:p>
    <w:p w14:paraId="27796E67" w14:textId="77777777" w:rsidR="00581498" w:rsidRPr="00581498" w:rsidRDefault="00581498" w:rsidP="00072E95">
      <w:pPr>
        <w:spacing w:line="360" w:lineRule="auto"/>
        <w:rPr>
          <w:rFonts w:cstheme="minorHAnsi"/>
          <w:shd w:val="clear" w:color="auto" w:fill="FFFFFF"/>
        </w:rPr>
      </w:pPr>
      <w:proofErr w:type="spellStart"/>
      <w:r w:rsidRPr="00581498">
        <w:rPr>
          <w:rFonts w:cstheme="minorHAnsi"/>
          <w:shd w:val="clear" w:color="auto" w:fill="FFFFFF"/>
        </w:rPr>
        <w:t>Palladan</w:t>
      </w:r>
      <w:proofErr w:type="spellEnd"/>
      <w:r w:rsidRPr="00581498">
        <w:rPr>
          <w:rFonts w:cstheme="minorHAnsi"/>
          <w:shd w:val="clear" w:color="auto" w:fill="FFFFFF"/>
        </w:rPr>
        <w:t xml:space="preserve">, A. and </w:t>
      </w:r>
      <w:proofErr w:type="spellStart"/>
      <w:r w:rsidRPr="00581498">
        <w:rPr>
          <w:rFonts w:cstheme="minorHAnsi"/>
          <w:shd w:val="clear" w:color="auto" w:fill="FFFFFF"/>
        </w:rPr>
        <w:t>Adamu</w:t>
      </w:r>
      <w:proofErr w:type="spellEnd"/>
      <w:r w:rsidRPr="00581498">
        <w:rPr>
          <w:rFonts w:cstheme="minorHAnsi"/>
          <w:shd w:val="clear" w:color="auto" w:fill="FFFFFF"/>
        </w:rPr>
        <w:t xml:space="preserve">, A. (2018). An overview of strategic management practices. </w:t>
      </w:r>
      <w:r w:rsidRPr="00581498">
        <w:rPr>
          <w:rFonts w:cstheme="minorHAnsi"/>
        </w:rPr>
        <w:t>Austin Journal of Business Administration and Management</w:t>
      </w:r>
      <w:r w:rsidRPr="00581498">
        <w:rPr>
          <w:rFonts w:cstheme="minorHAnsi"/>
          <w:shd w:val="clear" w:color="auto" w:fill="FFFFFF"/>
        </w:rPr>
        <w:t>.</w:t>
      </w:r>
    </w:p>
    <w:p w14:paraId="788D2B19" w14:textId="77777777" w:rsidR="00581498" w:rsidRPr="00581498" w:rsidRDefault="00581498" w:rsidP="00072E95">
      <w:pPr>
        <w:spacing w:line="360" w:lineRule="auto"/>
        <w:rPr>
          <w:rFonts w:cstheme="minorHAnsi"/>
          <w:shd w:val="clear" w:color="auto" w:fill="FFFFFF"/>
        </w:rPr>
      </w:pPr>
      <w:r w:rsidRPr="00581498">
        <w:rPr>
          <w:rFonts w:cstheme="minorHAnsi"/>
          <w:shd w:val="clear" w:color="auto" w:fill="FFFFFF"/>
        </w:rPr>
        <w:t xml:space="preserve">Pearce, J. and Robinson, R. (2005). </w:t>
      </w:r>
      <w:r w:rsidRPr="00581498">
        <w:rPr>
          <w:rFonts w:cstheme="minorHAnsi"/>
        </w:rPr>
        <w:t>Strategic management</w:t>
      </w:r>
      <w:r w:rsidRPr="00581498">
        <w:rPr>
          <w:rFonts w:cstheme="minorHAnsi"/>
          <w:shd w:val="clear" w:color="auto" w:fill="FFFFFF"/>
        </w:rPr>
        <w:t>. 14th ed. McGraw-Hill.</w:t>
      </w:r>
    </w:p>
    <w:p w14:paraId="5ABB5B70" w14:textId="77777777" w:rsidR="00581498" w:rsidRPr="00581498" w:rsidRDefault="00581498" w:rsidP="00072E95">
      <w:pPr>
        <w:spacing w:line="360" w:lineRule="auto"/>
        <w:rPr>
          <w:rFonts w:cstheme="minorHAnsi"/>
          <w:shd w:val="clear" w:color="auto" w:fill="FFFFFF"/>
        </w:rPr>
      </w:pPr>
      <w:r w:rsidRPr="00581498">
        <w:rPr>
          <w:rFonts w:cstheme="minorHAnsi"/>
          <w:shd w:val="clear" w:color="auto" w:fill="FFFFFF"/>
        </w:rPr>
        <w:t xml:space="preserve">Porter, M. (1980). </w:t>
      </w:r>
      <w:r w:rsidRPr="00581498">
        <w:rPr>
          <w:rFonts w:cstheme="minorHAnsi"/>
        </w:rPr>
        <w:t>Competitive strategy</w:t>
      </w:r>
      <w:r w:rsidRPr="00581498">
        <w:rPr>
          <w:rFonts w:cstheme="minorHAnsi"/>
          <w:shd w:val="clear" w:color="auto" w:fill="FFFFFF"/>
        </w:rPr>
        <w:t>. Simon &amp; Schuster.</w:t>
      </w:r>
    </w:p>
    <w:p w14:paraId="60AFAD2E" w14:textId="77777777" w:rsidR="00581498" w:rsidRPr="00581498" w:rsidRDefault="00581498" w:rsidP="00072E95">
      <w:pPr>
        <w:spacing w:line="360" w:lineRule="auto"/>
        <w:rPr>
          <w:rFonts w:cstheme="minorHAnsi"/>
        </w:rPr>
      </w:pPr>
      <w:r w:rsidRPr="00581498">
        <w:rPr>
          <w:rFonts w:cstheme="minorHAnsi"/>
        </w:rPr>
        <w:t xml:space="preserve">Porter, Michael </w:t>
      </w:r>
      <w:proofErr w:type="gramStart"/>
      <w:r w:rsidRPr="00581498">
        <w:rPr>
          <w:rFonts w:cstheme="minorHAnsi"/>
        </w:rPr>
        <w:t>E.(</w:t>
      </w:r>
      <w:proofErr w:type="gramEnd"/>
      <w:r w:rsidRPr="00581498">
        <w:rPr>
          <w:rFonts w:cstheme="minorHAnsi"/>
        </w:rPr>
        <w:t xml:space="preserve">1985). Competitive Advantage: Creating and Sustaining Superior Performance. New York.: Simon and Schuster. </w:t>
      </w:r>
    </w:p>
    <w:p w14:paraId="4E93A137" w14:textId="77777777" w:rsidR="00581498" w:rsidRPr="00581498" w:rsidRDefault="00581498" w:rsidP="00072E95">
      <w:pPr>
        <w:spacing w:line="360" w:lineRule="auto"/>
        <w:rPr>
          <w:rFonts w:cstheme="minorHAnsi"/>
        </w:rPr>
      </w:pPr>
      <w:proofErr w:type="spellStart"/>
      <w:r w:rsidRPr="00581498">
        <w:rPr>
          <w:rFonts w:cstheme="minorHAnsi"/>
        </w:rPr>
        <w:t>Recklies</w:t>
      </w:r>
      <w:proofErr w:type="spellEnd"/>
      <w:r w:rsidRPr="00581498">
        <w:rPr>
          <w:rFonts w:cstheme="minorHAnsi"/>
        </w:rPr>
        <w:t>, D. (2001). The Value Chain. [online] Fao.org. Available at: http://www.fao.org/fileadmin/user_upload/fisheries/docs/ValueChain.pdf [Accessed 2 Jan. 2020].</w:t>
      </w:r>
    </w:p>
    <w:p w14:paraId="109C9D37" w14:textId="77777777" w:rsidR="00581498" w:rsidRPr="00581498" w:rsidRDefault="00581498" w:rsidP="00072E95">
      <w:pPr>
        <w:spacing w:line="360" w:lineRule="auto"/>
        <w:rPr>
          <w:rFonts w:cstheme="minorHAnsi"/>
        </w:rPr>
      </w:pPr>
      <w:r w:rsidRPr="00581498">
        <w:rPr>
          <w:rFonts w:cstheme="minorHAnsi"/>
        </w:rPr>
        <w:t xml:space="preserve">Team FME (2013). PESTLE analysis: Strategy skills. </w:t>
      </w:r>
      <w:hyperlink r:id="rId8" w:history="1">
        <w:r w:rsidRPr="00581498">
          <w:rPr>
            <w:rStyle w:val="Hyperlink"/>
            <w:rFonts w:cstheme="minorHAnsi"/>
            <w:color w:val="auto"/>
            <w:u w:val="none"/>
          </w:rPr>
          <w:t>www.free-management-ebooks.com</w:t>
        </w:r>
      </w:hyperlink>
      <w:r w:rsidRPr="00581498">
        <w:rPr>
          <w:rFonts w:cstheme="minorHAnsi"/>
        </w:rPr>
        <w:t>.</w:t>
      </w:r>
    </w:p>
    <w:sectPr w:rsidR="00581498" w:rsidRPr="0058149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7F313C" w14:textId="77777777" w:rsidR="00324AFA" w:rsidRDefault="00324AFA" w:rsidP="00132EE9">
      <w:pPr>
        <w:spacing w:after="0" w:line="240" w:lineRule="auto"/>
      </w:pPr>
      <w:r>
        <w:separator/>
      </w:r>
    </w:p>
  </w:endnote>
  <w:endnote w:type="continuationSeparator" w:id="0">
    <w:p w14:paraId="166B938E" w14:textId="77777777" w:rsidR="00324AFA" w:rsidRDefault="00324AFA" w:rsidP="00132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7355437"/>
      <w:docPartObj>
        <w:docPartGallery w:val="Page Numbers (Bottom of Page)"/>
        <w:docPartUnique/>
      </w:docPartObj>
    </w:sdtPr>
    <w:sdtEndPr>
      <w:rPr>
        <w:noProof/>
      </w:rPr>
    </w:sdtEndPr>
    <w:sdtContent>
      <w:p w14:paraId="1DF216FF" w14:textId="3377E861" w:rsidR="00132EE9" w:rsidRDefault="00132E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6C7959" w14:textId="77777777" w:rsidR="00132EE9" w:rsidRDefault="00132E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DDA91D" w14:textId="77777777" w:rsidR="00324AFA" w:rsidRDefault="00324AFA" w:rsidP="00132EE9">
      <w:pPr>
        <w:spacing w:after="0" w:line="240" w:lineRule="auto"/>
      </w:pPr>
      <w:r>
        <w:separator/>
      </w:r>
    </w:p>
  </w:footnote>
  <w:footnote w:type="continuationSeparator" w:id="0">
    <w:p w14:paraId="2AF74DAE" w14:textId="77777777" w:rsidR="00324AFA" w:rsidRDefault="00324AFA" w:rsidP="00132E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75250"/>
    <w:multiLevelType w:val="hybridMultilevel"/>
    <w:tmpl w:val="20F487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276AD"/>
    <w:multiLevelType w:val="hybridMultilevel"/>
    <w:tmpl w:val="C916E4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414B8B"/>
    <w:multiLevelType w:val="hybridMultilevel"/>
    <w:tmpl w:val="B98E1B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710F20"/>
    <w:multiLevelType w:val="hybridMultilevel"/>
    <w:tmpl w:val="94841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AA4C98"/>
    <w:multiLevelType w:val="hybridMultilevel"/>
    <w:tmpl w:val="FDC40A08"/>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3C7753DD"/>
    <w:multiLevelType w:val="hybridMultilevel"/>
    <w:tmpl w:val="31E8D92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103E08"/>
    <w:multiLevelType w:val="hybridMultilevel"/>
    <w:tmpl w:val="F4D2A1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280DEB"/>
    <w:multiLevelType w:val="multilevel"/>
    <w:tmpl w:val="40EC1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EA26CBC"/>
    <w:multiLevelType w:val="multilevel"/>
    <w:tmpl w:val="719AC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2BB0593"/>
    <w:multiLevelType w:val="multilevel"/>
    <w:tmpl w:val="FFB6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5D1D56"/>
    <w:multiLevelType w:val="hybridMultilevel"/>
    <w:tmpl w:val="FD16C3F4"/>
    <w:lvl w:ilvl="0" w:tplc="553C7286">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D9869C8"/>
    <w:multiLevelType w:val="hybridMultilevel"/>
    <w:tmpl w:val="E18423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58654D5"/>
    <w:multiLevelType w:val="multilevel"/>
    <w:tmpl w:val="6A941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8E66801"/>
    <w:multiLevelType w:val="multilevel"/>
    <w:tmpl w:val="8A3C9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10"/>
  </w:num>
  <w:num w:numId="4">
    <w:abstractNumId w:val="1"/>
  </w:num>
  <w:num w:numId="5">
    <w:abstractNumId w:val="11"/>
  </w:num>
  <w:num w:numId="6">
    <w:abstractNumId w:val="6"/>
  </w:num>
  <w:num w:numId="7">
    <w:abstractNumId w:val="5"/>
  </w:num>
  <w:num w:numId="8">
    <w:abstractNumId w:val="0"/>
  </w:num>
  <w:num w:numId="9">
    <w:abstractNumId w:val="2"/>
  </w:num>
  <w:num w:numId="10">
    <w:abstractNumId w:val="7"/>
  </w:num>
  <w:num w:numId="11">
    <w:abstractNumId w:val="12"/>
  </w:num>
  <w:num w:numId="12">
    <w:abstractNumId w:val="8"/>
  </w:num>
  <w:num w:numId="13">
    <w:abstractNumId w:val="1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F7D"/>
    <w:rsid w:val="00004E1F"/>
    <w:rsid w:val="0000798C"/>
    <w:rsid w:val="0002398A"/>
    <w:rsid w:val="000342CF"/>
    <w:rsid w:val="0004615C"/>
    <w:rsid w:val="00064117"/>
    <w:rsid w:val="00072E95"/>
    <w:rsid w:val="000731BC"/>
    <w:rsid w:val="00082754"/>
    <w:rsid w:val="000828E8"/>
    <w:rsid w:val="000B2ED7"/>
    <w:rsid w:val="000C02D0"/>
    <w:rsid w:val="000C1B1D"/>
    <w:rsid w:val="00100519"/>
    <w:rsid w:val="00101991"/>
    <w:rsid w:val="00113554"/>
    <w:rsid w:val="00130F73"/>
    <w:rsid w:val="00132EE9"/>
    <w:rsid w:val="00135F1C"/>
    <w:rsid w:val="00157410"/>
    <w:rsid w:val="00163391"/>
    <w:rsid w:val="00171235"/>
    <w:rsid w:val="00172388"/>
    <w:rsid w:val="00174460"/>
    <w:rsid w:val="001C3130"/>
    <w:rsid w:val="001C48EF"/>
    <w:rsid w:val="001C63FD"/>
    <w:rsid w:val="001C72B8"/>
    <w:rsid w:val="001E6C87"/>
    <w:rsid w:val="00200DBC"/>
    <w:rsid w:val="00203F55"/>
    <w:rsid w:val="00207667"/>
    <w:rsid w:val="00214C83"/>
    <w:rsid w:val="00214CF8"/>
    <w:rsid w:val="00227752"/>
    <w:rsid w:val="002623FB"/>
    <w:rsid w:val="002818D0"/>
    <w:rsid w:val="00285385"/>
    <w:rsid w:val="0029614F"/>
    <w:rsid w:val="002B2574"/>
    <w:rsid w:val="002C25EA"/>
    <w:rsid w:val="002D76F8"/>
    <w:rsid w:val="002E481C"/>
    <w:rsid w:val="00300E3D"/>
    <w:rsid w:val="003036F8"/>
    <w:rsid w:val="00305ACE"/>
    <w:rsid w:val="00311068"/>
    <w:rsid w:val="00324AFA"/>
    <w:rsid w:val="00330C6C"/>
    <w:rsid w:val="003568DA"/>
    <w:rsid w:val="00362A1E"/>
    <w:rsid w:val="00370FCD"/>
    <w:rsid w:val="00373DE6"/>
    <w:rsid w:val="00376929"/>
    <w:rsid w:val="00382538"/>
    <w:rsid w:val="0039022D"/>
    <w:rsid w:val="00390C4C"/>
    <w:rsid w:val="0039357C"/>
    <w:rsid w:val="003A381B"/>
    <w:rsid w:val="003C13A7"/>
    <w:rsid w:val="003E31D7"/>
    <w:rsid w:val="003F0F8F"/>
    <w:rsid w:val="003F6506"/>
    <w:rsid w:val="00444A2C"/>
    <w:rsid w:val="004519AD"/>
    <w:rsid w:val="00466B6F"/>
    <w:rsid w:val="00477BCE"/>
    <w:rsid w:val="00485816"/>
    <w:rsid w:val="004A12BE"/>
    <w:rsid w:val="004B317F"/>
    <w:rsid w:val="004B5B44"/>
    <w:rsid w:val="004D0E5B"/>
    <w:rsid w:val="004D3313"/>
    <w:rsid w:val="004E0B89"/>
    <w:rsid w:val="004E206A"/>
    <w:rsid w:val="004F1789"/>
    <w:rsid w:val="00505E00"/>
    <w:rsid w:val="00506F9E"/>
    <w:rsid w:val="005145A1"/>
    <w:rsid w:val="00536A07"/>
    <w:rsid w:val="005510CF"/>
    <w:rsid w:val="00553A86"/>
    <w:rsid w:val="005639F5"/>
    <w:rsid w:val="005673DB"/>
    <w:rsid w:val="00571F2F"/>
    <w:rsid w:val="00575618"/>
    <w:rsid w:val="00581498"/>
    <w:rsid w:val="00590147"/>
    <w:rsid w:val="005B4599"/>
    <w:rsid w:val="005E3170"/>
    <w:rsid w:val="005E5561"/>
    <w:rsid w:val="005F65BA"/>
    <w:rsid w:val="00610C99"/>
    <w:rsid w:val="00616F85"/>
    <w:rsid w:val="00673460"/>
    <w:rsid w:val="00680EAA"/>
    <w:rsid w:val="0068574A"/>
    <w:rsid w:val="006938C3"/>
    <w:rsid w:val="006B00AE"/>
    <w:rsid w:val="006D304D"/>
    <w:rsid w:val="006E13FA"/>
    <w:rsid w:val="00702B43"/>
    <w:rsid w:val="0079493F"/>
    <w:rsid w:val="007B1A2B"/>
    <w:rsid w:val="007C6C45"/>
    <w:rsid w:val="007D1ABF"/>
    <w:rsid w:val="007D24D7"/>
    <w:rsid w:val="007E70DA"/>
    <w:rsid w:val="0082274E"/>
    <w:rsid w:val="00824AB7"/>
    <w:rsid w:val="008263E7"/>
    <w:rsid w:val="00870679"/>
    <w:rsid w:val="008A1A9D"/>
    <w:rsid w:val="008A4C86"/>
    <w:rsid w:val="008A675C"/>
    <w:rsid w:val="008C2DCA"/>
    <w:rsid w:val="008C3143"/>
    <w:rsid w:val="008C7BEC"/>
    <w:rsid w:val="008D5A28"/>
    <w:rsid w:val="008F2917"/>
    <w:rsid w:val="00910A52"/>
    <w:rsid w:val="0092002C"/>
    <w:rsid w:val="00924E83"/>
    <w:rsid w:val="00947FEA"/>
    <w:rsid w:val="00956367"/>
    <w:rsid w:val="0095694D"/>
    <w:rsid w:val="00964662"/>
    <w:rsid w:val="00971A7C"/>
    <w:rsid w:val="00994E40"/>
    <w:rsid w:val="00996DD6"/>
    <w:rsid w:val="009E23BD"/>
    <w:rsid w:val="009F44A2"/>
    <w:rsid w:val="00A062A4"/>
    <w:rsid w:val="00A344D0"/>
    <w:rsid w:val="00A4640D"/>
    <w:rsid w:val="00A61866"/>
    <w:rsid w:val="00A77073"/>
    <w:rsid w:val="00AC1DB3"/>
    <w:rsid w:val="00AD48B7"/>
    <w:rsid w:val="00AD5F61"/>
    <w:rsid w:val="00AE0E8D"/>
    <w:rsid w:val="00AF57C9"/>
    <w:rsid w:val="00B17CBA"/>
    <w:rsid w:val="00B35C93"/>
    <w:rsid w:val="00B35FEE"/>
    <w:rsid w:val="00B5438D"/>
    <w:rsid w:val="00B55B55"/>
    <w:rsid w:val="00B65A85"/>
    <w:rsid w:val="00B72B29"/>
    <w:rsid w:val="00B86485"/>
    <w:rsid w:val="00BB2B00"/>
    <w:rsid w:val="00BC1795"/>
    <w:rsid w:val="00BD5A84"/>
    <w:rsid w:val="00BE6468"/>
    <w:rsid w:val="00C13A1A"/>
    <w:rsid w:val="00C268C8"/>
    <w:rsid w:val="00C27099"/>
    <w:rsid w:val="00C362ED"/>
    <w:rsid w:val="00C433E5"/>
    <w:rsid w:val="00C7243E"/>
    <w:rsid w:val="00C91717"/>
    <w:rsid w:val="00C91C05"/>
    <w:rsid w:val="00CC7334"/>
    <w:rsid w:val="00CC77B4"/>
    <w:rsid w:val="00CD68C2"/>
    <w:rsid w:val="00CE3C7A"/>
    <w:rsid w:val="00CF14FA"/>
    <w:rsid w:val="00D05A1A"/>
    <w:rsid w:val="00D143C9"/>
    <w:rsid w:val="00D17436"/>
    <w:rsid w:val="00D21B46"/>
    <w:rsid w:val="00D27BB6"/>
    <w:rsid w:val="00D464A9"/>
    <w:rsid w:val="00D76C49"/>
    <w:rsid w:val="00D77E37"/>
    <w:rsid w:val="00D80C95"/>
    <w:rsid w:val="00D814AA"/>
    <w:rsid w:val="00DA2B08"/>
    <w:rsid w:val="00DC5F1A"/>
    <w:rsid w:val="00DD0459"/>
    <w:rsid w:val="00DD654C"/>
    <w:rsid w:val="00DE0C3F"/>
    <w:rsid w:val="00DE0D54"/>
    <w:rsid w:val="00DF3C01"/>
    <w:rsid w:val="00E17A9D"/>
    <w:rsid w:val="00E3478E"/>
    <w:rsid w:val="00E433D6"/>
    <w:rsid w:val="00E43CB7"/>
    <w:rsid w:val="00E47F6A"/>
    <w:rsid w:val="00E71AF8"/>
    <w:rsid w:val="00E723CA"/>
    <w:rsid w:val="00E81FC2"/>
    <w:rsid w:val="00E9351E"/>
    <w:rsid w:val="00EB0F7D"/>
    <w:rsid w:val="00ED4901"/>
    <w:rsid w:val="00EE6C40"/>
    <w:rsid w:val="00EF0740"/>
    <w:rsid w:val="00F03B0B"/>
    <w:rsid w:val="00F37615"/>
    <w:rsid w:val="00F419E1"/>
    <w:rsid w:val="00F42CE7"/>
    <w:rsid w:val="00F7092E"/>
    <w:rsid w:val="00F74049"/>
    <w:rsid w:val="00FA7B3D"/>
    <w:rsid w:val="00FB164E"/>
    <w:rsid w:val="00FD0F62"/>
    <w:rsid w:val="00FE3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CCD12"/>
  <w15:chartTrackingRefBased/>
  <w15:docId w15:val="{53AF68EC-CF02-4E55-A61F-847FED510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0C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39F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D05A1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05A1A"/>
    <w:rPr>
      <w:rFonts w:ascii="Consolas" w:hAnsi="Consolas"/>
      <w:sz w:val="20"/>
      <w:szCs w:val="20"/>
    </w:rPr>
  </w:style>
  <w:style w:type="paragraph" w:styleId="ListParagraph">
    <w:name w:val="List Paragraph"/>
    <w:basedOn w:val="Normal"/>
    <w:uiPriority w:val="34"/>
    <w:qFormat/>
    <w:rsid w:val="00E3478E"/>
    <w:pPr>
      <w:ind w:left="720"/>
      <w:contextualSpacing/>
    </w:pPr>
  </w:style>
  <w:style w:type="character" w:styleId="Hyperlink">
    <w:name w:val="Hyperlink"/>
    <w:basedOn w:val="DefaultParagraphFont"/>
    <w:uiPriority w:val="99"/>
    <w:unhideWhenUsed/>
    <w:rsid w:val="008A4C86"/>
    <w:rPr>
      <w:color w:val="0563C1" w:themeColor="hyperlink"/>
      <w:u w:val="single"/>
    </w:rPr>
  </w:style>
  <w:style w:type="character" w:styleId="UnresolvedMention">
    <w:name w:val="Unresolved Mention"/>
    <w:basedOn w:val="DefaultParagraphFont"/>
    <w:uiPriority w:val="99"/>
    <w:semiHidden/>
    <w:unhideWhenUsed/>
    <w:rsid w:val="008A4C86"/>
    <w:rPr>
      <w:color w:val="605E5C"/>
      <w:shd w:val="clear" w:color="auto" w:fill="E1DFDD"/>
    </w:rPr>
  </w:style>
  <w:style w:type="character" w:customStyle="1" w:styleId="Heading1Char">
    <w:name w:val="Heading 1 Char"/>
    <w:basedOn w:val="DefaultParagraphFont"/>
    <w:link w:val="Heading1"/>
    <w:uiPriority w:val="9"/>
    <w:rsid w:val="00610C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639F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C268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268C8"/>
    <w:rPr>
      <w:b/>
      <w:bCs/>
    </w:rPr>
  </w:style>
  <w:style w:type="paragraph" w:styleId="Header">
    <w:name w:val="header"/>
    <w:basedOn w:val="Normal"/>
    <w:link w:val="HeaderChar"/>
    <w:uiPriority w:val="99"/>
    <w:unhideWhenUsed/>
    <w:rsid w:val="00132E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EE9"/>
  </w:style>
  <w:style w:type="paragraph" w:styleId="Footer">
    <w:name w:val="footer"/>
    <w:basedOn w:val="Normal"/>
    <w:link w:val="FooterChar"/>
    <w:uiPriority w:val="99"/>
    <w:unhideWhenUsed/>
    <w:rsid w:val="00132E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EE9"/>
  </w:style>
  <w:style w:type="paragraph" w:styleId="Title">
    <w:name w:val="Title"/>
    <w:basedOn w:val="Normal"/>
    <w:next w:val="Normal"/>
    <w:link w:val="TitleChar"/>
    <w:uiPriority w:val="10"/>
    <w:qFormat/>
    <w:rsid w:val="00C91C0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1C05"/>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444A2C"/>
    <w:pPr>
      <w:outlineLvl w:val="9"/>
    </w:pPr>
    <w:rPr>
      <w:lang w:val="en-US"/>
    </w:rPr>
  </w:style>
  <w:style w:type="paragraph" w:styleId="TOC1">
    <w:name w:val="toc 1"/>
    <w:basedOn w:val="Normal"/>
    <w:next w:val="Normal"/>
    <w:autoRedefine/>
    <w:uiPriority w:val="39"/>
    <w:unhideWhenUsed/>
    <w:rsid w:val="00444A2C"/>
    <w:pPr>
      <w:spacing w:after="100"/>
    </w:pPr>
  </w:style>
  <w:style w:type="paragraph" w:styleId="TOC2">
    <w:name w:val="toc 2"/>
    <w:basedOn w:val="Normal"/>
    <w:next w:val="Normal"/>
    <w:autoRedefine/>
    <w:uiPriority w:val="39"/>
    <w:unhideWhenUsed/>
    <w:rsid w:val="00444A2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674">
      <w:bodyDiv w:val="1"/>
      <w:marLeft w:val="0"/>
      <w:marRight w:val="0"/>
      <w:marTop w:val="0"/>
      <w:marBottom w:val="0"/>
      <w:divBdr>
        <w:top w:val="none" w:sz="0" w:space="0" w:color="auto"/>
        <w:left w:val="none" w:sz="0" w:space="0" w:color="auto"/>
        <w:bottom w:val="none" w:sz="0" w:space="0" w:color="auto"/>
        <w:right w:val="none" w:sz="0" w:space="0" w:color="auto"/>
      </w:divBdr>
    </w:div>
    <w:div w:id="13188985">
      <w:bodyDiv w:val="1"/>
      <w:marLeft w:val="0"/>
      <w:marRight w:val="0"/>
      <w:marTop w:val="0"/>
      <w:marBottom w:val="0"/>
      <w:divBdr>
        <w:top w:val="none" w:sz="0" w:space="0" w:color="auto"/>
        <w:left w:val="none" w:sz="0" w:space="0" w:color="auto"/>
        <w:bottom w:val="none" w:sz="0" w:space="0" w:color="auto"/>
        <w:right w:val="none" w:sz="0" w:space="0" w:color="auto"/>
      </w:divBdr>
      <w:divsChild>
        <w:div w:id="105976440">
          <w:marLeft w:val="-240"/>
          <w:marRight w:val="-240"/>
          <w:marTop w:val="0"/>
          <w:marBottom w:val="0"/>
          <w:divBdr>
            <w:top w:val="none" w:sz="0" w:space="0" w:color="auto"/>
            <w:left w:val="none" w:sz="0" w:space="0" w:color="auto"/>
            <w:bottom w:val="none" w:sz="0" w:space="0" w:color="auto"/>
            <w:right w:val="none" w:sz="0" w:space="0" w:color="auto"/>
          </w:divBdr>
          <w:divsChild>
            <w:div w:id="2030331985">
              <w:marLeft w:val="0"/>
              <w:marRight w:val="0"/>
              <w:marTop w:val="0"/>
              <w:marBottom w:val="0"/>
              <w:divBdr>
                <w:top w:val="none" w:sz="0" w:space="0" w:color="auto"/>
                <w:left w:val="none" w:sz="0" w:space="0" w:color="auto"/>
                <w:bottom w:val="none" w:sz="0" w:space="0" w:color="auto"/>
                <w:right w:val="none" w:sz="0" w:space="0" w:color="auto"/>
              </w:divBdr>
              <w:divsChild>
                <w:div w:id="8665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8548">
      <w:bodyDiv w:val="1"/>
      <w:marLeft w:val="0"/>
      <w:marRight w:val="0"/>
      <w:marTop w:val="0"/>
      <w:marBottom w:val="0"/>
      <w:divBdr>
        <w:top w:val="none" w:sz="0" w:space="0" w:color="auto"/>
        <w:left w:val="none" w:sz="0" w:space="0" w:color="auto"/>
        <w:bottom w:val="none" w:sz="0" w:space="0" w:color="auto"/>
        <w:right w:val="none" w:sz="0" w:space="0" w:color="auto"/>
      </w:divBdr>
      <w:divsChild>
        <w:div w:id="2046371139">
          <w:marLeft w:val="-240"/>
          <w:marRight w:val="-240"/>
          <w:marTop w:val="0"/>
          <w:marBottom w:val="0"/>
          <w:divBdr>
            <w:top w:val="none" w:sz="0" w:space="0" w:color="auto"/>
            <w:left w:val="none" w:sz="0" w:space="0" w:color="auto"/>
            <w:bottom w:val="none" w:sz="0" w:space="0" w:color="auto"/>
            <w:right w:val="none" w:sz="0" w:space="0" w:color="auto"/>
          </w:divBdr>
          <w:divsChild>
            <w:div w:id="925966021">
              <w:marLeft w:val="0"/>
              <w:marRight w:val="0"/>
              <w:marTop w:val="0"/>
              <w:marBottom w:val="0"/>
              <w:divBdr>
                <w:top w:val="none" w:sz="0" w:space="0" w:color="auto"/>
                <w:left w:val="none" w:sz="0" w:space="0" w:color="auto"/>
                <w:bottom w:val="none" w:sz="0" w:space="0" w:color="auto"/>
                <w:right w:val="none" w:sz="0" w:space="0" w:color="auto"/>
              </w:divBdr>
              <w:divsChild>
                <w:div w:id="103739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83435">
      <w:bodyDiv w:val="1"/>
      <w:marLeft w:val="0"/>
      <w:marRight w:val="0"/>
      <w:marTop w:val="0"/>
      <w:marBottom w:val="0"/>
      <w:divBdr>
        <w:top w:val="none" w:sz="0" w:space="0" w:color="auto"/>
        <w:left w:val="none" w:sz="0" w:space="0" w:color="auto"/>
        <w:bottom w:val="none" w:sz="0" w:space="0" w:color="auto"/>
        <w:right w:val="none" w:sz="0" w:space="0" w:color="auto"/>
      </w:divBdr>
      <w:divsChild>
        <w:div w:id="361983320">
          <w:marLeft w:val="-240"/>
          <w:marRight w:val="-240"/>
          <w:marTop w:val="0"/>
          <w:marBottom w:val="0"/>
          <w:divBdr>
            <w:top w:val="none" w:sz="0" w:space="0" w:color="auto"/>
            <w:left w:val="none" w:sz="0" w:space="0" w:color="auto"/>
            <w:bottom w:val="none" w:sz="0" w:space="0" w:color="auto"/>
            <w:right w:val="none" w:sz="0" w:space="0" w:color="auto"/>
          </w:divBdr>
          <w:divsChild>
            <w:div w:id="1185246383">
              <w:marLeft w:val="0"/>
              <w:marRight w:val="0"/>
              <w:marTop w:val="0"/>
              <w:marBottom w:val="0"/>
              <w:divBdr>
                <w:top w:val="none" w:sz="0" w:space="0" w:color="auto"/>
                <w:left w:val="none" w:sz="0" w:space="0" w:color="auto"/>
                <w:bottom w:val="none" w:sz="0" w:space="0" w:color="auto"/>
                <w:right w:val="none" w:sz="0" w:space="0" w:color="auto"/>
              </w:divBdr>
              <w:divsChild>
                <w:div w:id="53839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37317">
      <w:bodyDiv w:val="1"/>
      <w:marLeft w:val="0"/>
      <w:marRight w:val="0"/>
      <w:marTop w:val="0"/>
      <w:marBottom w:val="0"/>
      <w:divBdr>
        <w:top w:val="none" w:sz="0" w:space="0" w:color="auto"/>
        <w:left w:val="none" w:sz="0" w:space="0" w:color="auto"/>
        <w:bottom w:val="none" w:sz="0" w:space="0" w:color="auto"/>
        <w:right w:val="none" w:sz="0" w:space="0" w:color="auto"/>
      </w:divBdr>
      <w:divsChild>
        <w:div w:id="511337292">
          <w:marLeft w:val="-240"/>
          <w:marRight w:val="-240"/>
          <w:marTop w:val="0"/>
          <w:marBottom w:val="0"/>
          <w:divBdr>
            <w:top w:val="none" w:sz="0" w:space="0" w:color="auto"/>
            <w:left w:val="none" w:sz="0" w:space="0" w:color="auto"/>
            <w:bottom w:val="none" w:sz="0" w:space="0" w:color="auto"/>
            <w:right w:val="none" w:sz="0" w:space="0" w:color="auto"/>
          </w:divBdr>
          <w:divsChild>
            <w:div w:id="517700107">
              <w:marLeft w:val="0"/>
              <w:marRight w:val="0"/>
              <w:marTop w:val="0"/>
              <w:marBottom w:val="0"/>
              <w:divBdr>
                <w:top w:val="none" w:sz="0" w:space="0" w:color="auto"/>
                <w:left w:val="none" w:sz="0" w:space="0" w:color="auto"/>
                <w:bottom w:val="none" w:sz="0" w:space="0" w:color="auto"/>
                <w:right w:val="none" w:sz="0" w:space="0" w:color="auto"/>
              </w:divBdr>
              <w:divsChild>
                <w:div w:id="13922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95983">
      <w:bodyDiv w:val="1"/>
      <w:marLeft w:val="0"/>
      <w:marRight w:val="0"/>
      <w:marTop w:val="0"/>
      <w:marBottom w:val="0"/>
      <w:divBdr>
        <w:top w:val="none" w:sz="0" w:space="0" w:color="auto"/>
        <w:left w:val="none" w:sz="0" w:space="0" w:color="auto"/>
        <w:bottom w:val="none" w:sz="0" w:space="0" w:color="auto"/>
        <w:right w:val="none" w:sz="0" w:space="0" w:color="auto"/>
      </w:divBdr>
    </w:div>
    <w:div w:id="30082438">
      <w:bodyDiv w:val="1"/>
      <w:marLeft w:val="0"/>
      <w:marRight w:val="0"/>
      <w:marTop w:val="0"/>
      <w:marBottom w:val="0"/>
      <w:divBdr>
        <w:top w:val="none" w:sz="0" w:space="0" w:color="auto"/>
        <w:left w:val="none" w:sz="0" w:space="0" w:color="auto"/>
        <w:bottom w:val="none" w:sz="0" w:space="0" w:color="auto"/>
        <w:right w:val="none" w:sz="0" w:space="0" w:color="auto"/>
      </w:divBdr>
      <w:divsChild>
        <w:div w:id="1231623349">
          <w:marLeft w:val="-240"/>
          <w:marRight w:val="-240"/>
          <w:marTop w:val="0"/>
          <w:marBottom w:val="0"/>
          <w:divBdr>
            <w:top w:val="none" w:sz="0" w:space="0" w:color="auto"/>
            <w:left w:val="none" w:sz="0" w:space="0" w:color="auto"/>
            <w:bottom w:val="none" w:sz="0" w:space="0" w:color="auto"/>
            <w:right w:val="none" w:sz="0" w:space="0" w:color="auto"/>
          </w:divBdr>
          <w:divsChild>
            <w:div w:id="1482966540">
              <w:marLeft w:val="0"/>
              <w:marRight w:val="0"/>
              <w:marTop w:val="0"/>
              <w:marBottom w:val="0"/>
              <w:divBdr>
                <w:top w:val="none" w:sz="0" w:space="0" w:color="auto"/>
                <w:left w:val="none" w:sz="0" w:space="0" w:color="auto"/>
                <w:bottom w:val="none" w:sz="0" w:space="0" w:color="auto"/>
                <w:right w:val="none" w:sz="0" w:space="0" w:color="auto"/>
              </w:divBdr>
              <w:divsChild>
                <w:div w:id="18313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62224">
      <w:bodyDiv w:val="1"/>
      <w:marLeft w:val="0"/>
      <w:marRight w:val="0"/>
      <w:marTop w:val="0"/>
      <w:marBottom w:val="0"/>
      <w:divBdr>
        <w:top w:val="none" w:sz="0" w:space="0" w:color="auto"/>
        <w:left w:val="none" w:sz="0" w:space="0" w:color="auto"/>
        <w:bottom w:val="none" w:sz="0" w:space="0" w:color="auto"/>
        <w:right w:val="none" w:sz="0" w:space="0" w:color="auto"/>
      </w:divBdr>
    </w:div>
    <w:div w:id="44957924">
      <w:bodyDiv w:val="1"/>
      <w:marLeft w:val="0"/>
      <w:marRight w:val="0"/>
      <w:marTop w:val="0"/>
      <w:marBottom w:val="0"/>
      <w:divBdr>
        <w:top w:val="none" w:sz="0" w:space="0" w:color="auto"/>
        <w:left w:val="none" w:sz="0" w:space="0" w:color="auto"/>
        <w:bottom w:val="none" w:sz="0" w:space="0" w:color="auto"/>
        <w:right w:val="none" w:sz="0" w:space="0" w:color="auto"/>
      </w:divBdr>
      <w:divsChild>
        <w:div w:id="1721978719">
          <w:marLeft w:val="-240"/>
          <w:marRight w:val="-240"/>
          <w:marTop w:val="0"/>
          <w:marBottom w:val="0"/>
          <w:divBdr>
            <w:top w:val="none" w:sz="0" w:space="0" w:color="auto"/>
            <w:left w:val="none" w:sz="0" w:space="0" w:color="auto"/>
            <w:bottom w:val="none" w:sz="0" w:space="0" w:color="auto"/>
            <w:right w:val="none" w:sz="0" w:space="0" w:color="auto"/>
          </w:divBdr>
          <w:divsChild>
            <w:div w:id="1363895552">
              <w:marLeft w:val="0"/>
              <w:marRight w:val="0"/>
              <w:marTop w:val="0"/>
              <w:marBottom w:val="0"/>
              <w:divBdr>
                <w:top w:val="none" w:sz="0" w:space="0" w:color="auto"/>
                <w:left w:val="none" w:sz="0" w:space="0" w:color="auto"/>
                <w:bottom w:val="none" w:sz="0" w:space="0" w:color="auto"/>
                <w:right w:val="none" w:sz="0" w:space="0" w:color="auto"/>
              </w:divBdr>
              <w:divsChild>
                <w:div w:id="130673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39433">
      <w:bodyDiv w:val="1"/>
      <w:marLeft w:val="0"/>
      <w:marRight w:val="0"/>
      <w:marTop w:val="0"/>
      <w:marBottom w:val="0"/>
      <w:divBdr>
        <w:top w:val="none" w:sz="0" w:space="0" w:color="auto"/>
        <w:left w:val="none" w:sz="0" w:space="0" w:color="auto"/>
        <w:bottom w:val="none" w:sz="0" w:space="0" w:color="auto"/>
        <w:right w:val="none" w:sz="0" w:space="0" w:color="auto"/>
      </w:divBdr>
      <w:divsChild>
        <w:div w:id="707485516">
          <w:marLeft w:val="-240"/>
          <w:marRight w:val="-240"/>
          <w:marTop w:val="0"/>
          <w:marBottom w:val="0"/>
          <w:divBdr>
            <w:top w:val="none" w:sz="0" w:space="0" w:color="auto"/>
            <w:left w:val="none" w:sz="0" w:space="0" w:color="auto"/>
            <w:bottom w:val="none" w:sz="0" w:space="0" w:color="auto"/>
            <w:right w:val="none" w:sz="0" w:space="0" w:color="auto"/>
          </w:divBdr>
          <w:divsChild>
            <w:div w:id="1769422239">
              <w:marLeft w:val="0"/>
              <w:marRight w:val="0"/>
              <w:marTop w:val="0"/>
              <w:marBottom w:val="0"/>
              <w:divBdr>
                <w:top w:val="none" w:sz="0" w:space="0" w:color="auto"/>
                <w:left w:val="none" w:sz="0" w:space="0" w:color="auto"/>
                <w:bottom w:val="none" w:sz="0" w:space="0" w:color="auto"/>
                <w:right w:val="none" w:sz="0" w:space="0" w:color="auto"/>
              </w:divBdr>
              <w:divsChild>
                <w:div w:id="19656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66659">
      <w:bodyDiv w:val="1"/>
      <w:marLeft w:val="0"/>
      <w:marRight w:val="0"/>
      <w:marTop w:val="0"/>
      <w:marBottom w:val="0"/>
      <w:divBdr>
        <w:top w:val="none" w:sz="0" w:space="0" w:color="auto"/>
        <w:left w:val="none" w:sz="0" w:space="0" w:color="auto"/>
        <w:bottom w:val="none" w:sz="0" w:space="0" w:color="auto"/>
        <w:right w:val="none" w:sz="0" w:space="0" w:color="auto"/>
      </w:divBdr>
      <w:divsChild>
        <w:div w:id="1485319842">
          <w:marLeft w:val="-240"/>
          <w:marRight w:val="-240"/>
          <w:marTop w:val="0"/>
          <w:marBottom w:val="0"/>
          <w:divBdr>
            <w:top w:val="none" w:sz="0" w:space="0" w:color="auto"/>
            <w:left w:val="none" w:sz="0" w:space="0" w:color="auto"/>
            <w:bottom w:val="none" w:sz="0" w:space="0" w:color="auto"/>
            <w:right w:val="none" w:sz="0" w:space="0" w:color="auto"/>
          </w:divBdr>
          <w:divsChild>
            <w:div w:id="878250574">
              <w:marLeft w:val="0"/>
              <w:marRight w:val="0"/>
              <w:marTop w:val="0"/>
              <w:marBottom w:val="0"/>
              <w:divBdr>
                <w:top w:val="none" w:sz="0" w:space="0" w:color="auto"/>
                <w:left w:val="none" w:sz="0" w:space="0" w:color="auto"/>
                <w:bottom w:val="none" w:sz="0" w:space="0" w:color="auto"/>
                <w:right w:val="none" w:sz="0" w:space="0" w:color="auto"/>
              </w:divBdr>
              <w:divsChild>
                <w:div w:id="79144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92326">
      <w:bodyDiv w:val="1"/>
      <w:marLeft w:val="0"/>
      <w:marRight w:val="0"/>
      <w:marTop w:val="0"/>
      <w:marBottom w:val="0"/>
      <w:divBdr>
        <w:top w:val="none" w:sz="0" w:space="0" w:color="auto"/>
        <w:left w:val="none" w:sz="0" w:space="0" w:color="auto"/>
        <w:bottom w:val="none" w:sz="0" w:space="0" w:color="auto"/>
        <w:right w:val="none" w:sz="0" w:space="0" w:color="auto"/>
      </w:divBdr>
      <w:divsChild>
        <w:div w:id="1969697492">
          <w:marLeft w:val="-240"/>
          <w:marRight w:val="-240"/>
          <w:marTop w:val="0"/>
          <w:marBottom w:val="0"/>
          <w:divBdr>
            <w:top w:val="none" w:sz="0" w:space="0" w:color="auto"/>
            <w:left w:val="none" w:sz="0" w:space="0" w:color="auto"/>
            <w:bottom w:val="none" w:sz="0" w:space="0" w:color="auto"/>
            <w:right w:val="none" w:sz="0" w:space="0" w:color="auto"/>
          </w:divBdr>
          <w:divsChild>
            <w:div w:id="466356965">
              <w:marLeft w:val="0"/>
              <w:marRight w:val="0"/>
              <w:marTop w:val="0"/>
              <w:marBottom w:val="0"/>
              <w:divBdr>
                <w:top w:val="none" w:sz="0" w:space="0" w:color="auto"/>
                <w:left w:val="none" w:sz="0" w:space="0" w:color="auto"/>
                <w:bottom w:val="none" w:sz="0" w:space="0" w:color="auto"/>
                <w:right w:val="none" w:sz="0" w:space="0" w:color="auto"/>
              </w:divBdr>
              <w:divsChild>
                <w:div w:id="119303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17561">
      <w:bodyDiv w:val="1"/>
      <w:marLeft w:val="0"/>
      <w:marRight w:val="0"/>
      <w:marTop w:val="0"/>
      <w:marBottom w:val="0"/>
      <w:divBdr>
        <w:top w:val="none" w:sz="0" w:space="0" w:color="auto"/>
        <w:left w:val="none" w:sz="0" w:space="0" w:color="auto"/>
        <w:bottom w:val="none" w:sz="0" w:space="0" w:color="auto"/>
        <w:right w:val="none" w:sz="0" w:space="0" w:color="auto"/>
      </w:divBdr>
      <w:divsChild>
        <w:div w:id="1883663911">
          <w:marLeft w:val="-240"/>
          <w:marRight w:val="-240"/>
          <w:marTop w:val="0"/>
          <w:marBottom w:val="0"/>
          <w:divBdr>
            <w:top w:val="none" w:sz="0" w:space="0" w:color="auto"/>
            <w:left w:val="none" w:sz="0" w:space="0" w:color="auto"/>
            <w:bottom w:val="none" w:sz="0" w:space="0" w:color="auto"/>
            <w:right w:val="none" w:sz="0" w:space="0" w:color="auto"/>
          </w:divBdr>
          <w:divsChild>
            <w:div w:id="1209100108">
              <w:marLeft w:val="0"/>
              <w:marRight w:val="0"/>
              <w:marTop w:val="0"/>
              <w:marBottom w:val="0"/>
              <w:divBdr>
                <w:top w:val="none" w:sz="0" w:space="0" w:color="auto"/>
                <w:left w:val="none" w:sz="0" w:space="0" w:color="auto"/>
                <w:bottom w:val="none" w:sz="0" w:space="0" w:color="auto"/>
                <w:right w:val="none" w:sz="0" w:space="0" w:color="auto"/>
              </w:divBdr>
              <w:divsChild>
                <w:div w:id="11828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90176">
      <w:bodyDiv w:val="1"/>
      <w:marLeft w:val="0"/>
      <w:marRight w:val="0"/>
      <w:marTop w:val="0"/>
      <w:marBottom w:val="0"/>
      <w:divBdr>
        <w:top w:val="none" w:sz="0" w:space="0" w:color="auto"/>
        <w:left w:val="none" w:sz="0" w:space="0" w:color="auto"/>
        <w:bottom w:val="none" w:sz="0" w:space="0" w:color="auto"/>
        <w:right w:val="none" w:sz="0" w:space="0" w:color="auto"/>
      </w:divBdr>
      <w:divsChild>
        <w:div w:id="1443567995">
          <w:marLeft w:val="-240"/>
          <w:marRight w:val="-240"/>
          <w:marTop w:val="0"/>
          <w:marBottom w:val="0"/>
          <w:divBdr>
            <w:top w:val="none" w:sz="0" w:space="0" w:color="auto"/>
            <w:left w:val="none" w:sz="0" w:space="0" w:color="auto"/>
            <w:bottom w:val="none" w:sz="0" w:space="0" w:color="auto"/>
            <w:right w:val="none" w:sz="0" w:space="0" w:color="auto"/>
          </w:divBdr>
          <w:divsChild>
            <w:div w:id="747507652">
              <w:marLeft w:val="0"/>
              <w:marRight w:val="0"/>
              <w:marTop w:val="0"/>
              <w:marBottom w:val="0"/>
              <w:divBdr>
                <w:top w:val="none" w:sz="0" w:space="0" w:color="auto"/>
                <w:left w:val="none" w:sz="0" w:space="0" w:color="auto"/>
                <w:bottom w:val="none" w:sz="0" w:space="0" w:color="auto"/>
                <w:right w:val="none" w:sz="0" w:space="0" w:color="auto"/>
              </w:divBdr>
              <w:divsChild>
                <w:div w:id="181189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57753">
      <w:bodyDiv w:val="1"/>
      <w:marLeft w:val="0"/>
      <w:marRight w:val="0"/>
      <w:marTop w:val="0"/>
      <w:marBottom w:val="0"/>
      <w:divBdr>
        <w:top w:val="none" w:sz="0" w:space="0" w:color="auto"/>
        <w:left w:val="none" w:sz="0" w:space="0" w:color="auto"/>
        <w:bottom w:val="none" w:sz="0" w:space="0" w:color="auto"/>
        <w:right w:val="none" w:sz="0" w:space="0" w:color="auto"/>
      </w:divBdr>
      <w:divsChild>
        <w:div w:id="1048259177">
          <w:marLeft w:val="-240"/>
          <w:marRight w:val="-240"/>
          <w:marTop w:val="0"/>
          <w:marBottom w:val="0"/>
          <w:divBdr>
            <w:top w:val="none" w:sz="0" w:space="0" w:color="auto"/>
            <w:left w:val="none" w:sz="0" w:space="0" w:color="auto"/>
            <w:bottom w:val="none" w:sz="0" w:space="0" w:color="auto"/>
            <w:right w:val="none" w:sz="0" w:space="0" w:color="auto"/>
          </w:divBdr>
          <w:divsChild>
            <w:div w:id="220487541">
              <w:marLeft w:val="0"/>
              <w:marRight w:val="0"/>
              <w:marTop w:val="0"/>
              <w:marBottom w:val="0"/>
              <w:divBdr>
                <w:top w:val="none" w:sz="0" w:space="0" w:color="auto"/>
                <w:left w:val="none" w:sz="0" w:space="0" w:color="auto"/>
                <w:bottom w:val="none" w:sz="0" w:space="0" w:color="auto"/>
                <w:right w:val="none" w:sz="0" w:space="0" w:color="auto"/>
              </w:divBdr>
              <w:divsChild>
                <w:div w:id="193608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92557">
      <w:bodyDiv w:val="1"/>
      <w:marLeft w:val="0"/>
      <w:marRight w:val="0"/>
      <w:marTop w:val="0"/>
      <w:marBottom w:val="0"/>
      <w:divBdr>
        <w:top w:val="none" w:sz="0" w:space="0" w:color="auto"/>
        <w:left w:val="none" w:sz="0" w:space="0" w:color="auto"/>
        <w:bottom w:val="none" w:sz="0" w:space="0" w:color="auto"/>
        <w:right w:val="none" w:sz="0" w:space="0" w:color="auto"/>
      </w:divBdr>
      <w:divsChild>
        <w:div w:id="1427119159">
          <w:marLeft w:val="-240"/>
          <w:marRight w:val="-240"/>
          <w:marTop w:val="0"/>
          <w:marBottom w:val="0"/>
          <w:divBdr>
            <w:top w:val="none" w:sz="0" w:space="0" w:color="auto"/>
            <w:left w:val="none" w:sz="0" w:space="0" w:color="auto"/>
            <w:bottom w:val="none" w:sz="0" w:space="0" w:color="auto"/>
            <w:right w:val="none" w:sz="0" w:space="0" w:color="auto"/>
          </w:divBdr>
          <w:divsChild>
            <w:div w:id="1933968523">
              <w:marLeft w:val="0"/>
              <w:marRight w:val="0"/>
              <w:marTop w:val="0"/>
              <w:marBottom w:val="0"/>
              <w:divBdr>
                <w:top w:val="none" w:sz="0" w:space="0" w:color="auto"/>
                <w:left w:val="none" w:sz="0" w:space="0" w:color="auto"/>
                <w:bottom w:val="none" w:sz="0" w:space="0" w:color="auto"/>
                <w:right w:val="none" w:sz="0" w:space="0" w:color="auto"/>
              </w:divBdr>
              <w:divsChild>
                <w:div w:id="78600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84732">
      <w:bodyDiv w:val="1"/>
      <w:marLeft w:val="0"/>
      <w:marRight w:val="0"/>
      <w:marTop w:val="0"/>
      <w:marBottom w:val="0"/>
      <w:divBdr>
        <w:top w:val="none" w:sz="0" w:space="0" w:color="auto"/>
        <w:left w:val="none" w:sz="0" w:space="0" w:color="auto"/>
        <w:bottom w:val="none" w:sz="0" w:space="0" w:color="auto"/>
        <w:right w:val="none" w:sz="0" w:space="0" w:color="auto"/>
      </w:divBdr>
    </w:div>
    <w:div w:id="92559626">
      <w:bodyDiv w:val="1"/>
      <w:marLeft w:val="0"/>
      <w:marRight w:val="0"/>
      <w:marTop w:val="0"/>
      <w:marBottom w:val="0"/>
      <w:divBdr>
        <w:top w:val="none" w:sz="0" w:space="0" w:color="auto"/>
        <w:left w:val="none" w:sz="0" w:space="0" w:color="auto"/>
        <w:bottom w:val="none" w:sz="0" w:space="0" w:color="auto"/>
        <w:right w:val="none" w:sz="0" w:space="0" w:color="auto"/>
      </w:divBdr>
      <w:divsChild>
        <w:div w:id="2046058863">
          <w:marLeft w:val="-240"/>
          <w:marRight w:val="-240"/>
          <w:marTop w:val="0"/>
          <w:marBottom w:val="0"/>
          <w:divBdr>
            <w:top w:val="none" w:sz="0" w:space="0" w:color="auto"/>
            <w:left w:val="none" w:sz="0" w:space="0" w:color="auto"/>
            <w:bottom w:val="none" w:sz="0" w:space="0" w:color="auto"/>
            <w:right w:val="none" w:sz="0" w:space="0" w:color="auto"/>
          </w:divBdr>
          <w:divsChild>
            <w:div w:id="276986385">
              <w:marLeft w:val="0"/>
              <w:marRight w:val="0"/>
              <w:marTop w:val="0"/>
              <w:marBottom w:val="0"/>
              <w:divBdr>
                <w:top w:val="none" w:sz="0" w:space="0" w:color="auto"/>
                <w:left w:val="none" w:sz="0" w:space="0" w:color="auto"/>
                <w:bottom w:val="none" w:sz="0" w:space="0" w:color="auto"/>
                <w:right w:val="none" w:sz="0" w:space="0" w:color="auto"/>
              </w:divBdr>
              <w:divsChild>
                <w:div w:id="148631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88887">
      <w:bodyDiv w:val="1"/>
      <w:marLeft w:val="0"/>
      <w:marRight w:val="0"/>
      <w:marTop w:val="0"/>
      <w:marBottom w:val="0"/>
      <w:divBdr>
        <w:top w:val="none" w:sz="0" w:space="0" w:color="auto"/>
        <w:left w:val="none" w:sz="0" w:space="0" w:color="auto"/>
        <w:bottom w:val="none" w:sz="0" w:space="0" w:color="auto"/>
        <w:right w:val="none" w:sz="0" w:space="0" w:color="auto"/>
      </w:divBdr>
      <w:divsChild>
        <w:div w:id="180123259">
          <w:marLeft w:val="-240"/>
          <w:marRight w:val="-240"/>
          <w:marTop w:val="0"/>
          <w:marBottom w:val="0"/>
          <w:divBdr>
            <w:top w:val="none" w:sz="0" w:space="0" w:color="auto"/>
            <w:left w:val="none" w:sz="0" w:space="0" w:color="auto"/>
            <w:bottom w:val="none" w:sz="0" w:space="0" w:color="auto"/>
            <w:right w:val="none" w:sz="0" w:space="0" w:color="auto"/>
          </w:divBdr>
          <w:divsChild>
            <w:div w:id="665863033">
              <w:marLeft w:val="0"/>
              <w:marRight w:val="0"/>
              <w:marTop w:val="0"/>
              <w:marBottom w:val="0"/>
              <w:divBdr>
                <w:top w:val="none" w:sz="0" w:space="0" w:color="auto"/>
                <w:left w:val="none" w:sz="0" w:space="0" w:color="auto"/>
                <w:bottom w:val="none" w:sz="0" w:space="0" w:color="auto"/>
                <w:right w:val="none" w:sz="0" w:space="0" w:color="auto"/>
              </w:divBdr>
              <w:divsChild>
                <w:div w:id="187643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79100">
      <w:bodyDiv w:val="1"/>
      <w:marLeft w:val="0"/>
      <w:marRight w:val="0"/>
      <w:marTop w:val="0"/>
      <w:marBottom w:val="0"/>
      <w:divBdr>
        <w:top w:val="none" w:sz="0" w:space="0" w:color="auto"/>
        <w:left w:val="none" w:sz="0" w:space="0" w:color="auto"/>
        <w:bottom w:val="none" w:sz="0" w:space="0" w:color="auto"/>
        <w:right w:val="none" w:sz="0" w:space="0" w:color="auto"/>
      </w:divBdr>
    </w:div>
    <w:div w:id="112019460">
      <w:bodyDiv w:val="1"/>
      <w:marLeft w:val="0"/>
      <w:marRight w:val="0"/>
      <w:marTop w:val="0"/>
      <w:marBottom w:val="0"/>
      <w:divBdr>
        <w:top w:val="none" w:sz="0" w:space="0" w:color="auto"/>
        <w:left w:val="none" w:sz="0" w:space="0" w:color="auto"/>
        <w:bottom w:val="none" w:sz="0" w:space="0" w:color="auto"/>
        <w:right w:val="none" w:sz="0" w:space="0" w:color="auto"/>
      </w:divBdr>
      <w:divsChild>
        <w:div w:id="194513127">
          <w:marLeft w:val="-240"/>
          <w:marRight w:val="-240"/>
          <w:marTop w:val="0"/>
          <w:marBottom w:val="0"/>
          <w:divBdr>
            <w:top w:val="none" w:sz="0" w:space="0" w:color="auto"/>
            <w:left w:val="none" w:sz="0" w:space="0" w:color="auto"/>
            <w:bottom w:val="none" w:sz="0" w:space="0" w:color="auto"/>
            <w:right w:val="none" w:sz="0" w:space="0" w:color="auto"/>
          </w:divBdr>
          <w:divsChild>
            <w:div w:id="1968196794">
              <w:marLeft w:val="0"/>
              <w:marRight w:val="0"/>
              <w:marTop w:val="0"/>
              <w:marBottom w:val="0"/>
              <w:divBdr>
                <w:top w:val="none" w:sz="0" w:space="0" w:color="auto"/>
                <w:left w:val="none" w:sz="0" w:space="0" w:color="auto"/>
                <w:bottom w:val="none" w:sz="0" w:space="0" w:color="auto"/>
                <w:right w:val="none" w:sz="0" w:space="0" w:color="auto"/>
              </w:divBdr>
              <w:divsChild>
                <w:div w:id="50374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1460">
      <w:bodyDiv w:val="1"/>
      <w:marLeft w:val="0"/>
      <w:marRight w:val="0"/>
      <w:marTop w:val="0"/>
      <w:marBottom w:val="0"/>
      <w:divBdr>
        <w:top w:val="none" w:sz="0" w:space="0" w:color="auto"/>
        <w:left w:val="none" w:sz="0" w:space="0" w:color="auto"/>
        <w:bottom w:val="none" w:sz="0" w:space="0" w:color="auto"/>
        <w:right w:val="none" w:sz="0" w:space="0" w:color="auto"/>
      </w:divBdr>
      <w:divsChild>
        <w:div w:id="88621478">
          <w:marLeft w:val="-240"/>
          <w:marRight w:val="-240"/>
          <w:marTop w:val="0"/>
          <w:marBottom w:val="0"/>
          <w:divBdr>
            <w:top w:val="none" w:sz="0" w:space="0" w:color="auto"/>
            <w:left w:val="none" w:sz="0" w:space="0" w:color="auto"/>
            <w:bottom w:val="none" w:sz="0" w:space="0" w:color="auto"/>
            <w:right w:val="none" w:sz="0" w:space="0" w:color="auto"/>
          </w:divBdr>
          <w:divsChild>
            <w:div w:id="503596270">
              <w:marLeft w:val="0"/>
              <w:marRight w:val="0"/>
              <w:marTop w:val="0"/>
              <w:marBottom w:val="0"/>
              <w:divBdr>
                <w:top w:val="none" w:sz="0" w:space="0" w:color="auto"/>
                <w:left w:val="none" w:sz="0" w:space="0" w:color="auto"/>
                <w:bottom w:val="none" w:sz="0" w:space="0" w:color="auto"/>
                <w:right w:val="none" w:sz="0" w:space="0" w:color="auto"/>
              </w:divBdr>
              <w:divsChild>
                <w:div w:id="60543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88809">
      <w:bodyDiv w:val="1"/>
      <w:marLeft w:val="0"/>
      <w:marRight w:val="0"/>
      <w:marTop w:val="0"/>
      <w:marBottom w:val="0"/>
      <w:divBdr>
        <w:top w:val="none" w:sz="0" w:space="0" w:color="auto"/>
        <w:left w:val="none" w:sz="0" w:space="0" w:color="auto"/>
        <w:bottom w:val="none" w:sz="0" w:space="0" w:color="auto"/>
        <w:right w:val="none" w:sz="0" w:space="0" w:color="auto"/>
      </w:divBdr>
      <w:divsChild>
        <w:div w:id="876426400">
          <w:marLeft w:val="-240"/>
          <w:marRight w:val="-240"/>
          <w:marTop w:val="0"/>
          <w:marBottom w:val="0"/>
          <w:divBdr>
            <w:top w:val="none" w:sz="0" w:space="0" w:color="auto"/>
            <w:left w:val="none" w:sz="0" w:space="0" w:color="auto"/>
            <w:bottom w:val="none" w:sz="0" w:space="0" w:color="auto"/>
            <w:right w:val="none" w:sz="0" w:space="0" w:color="auto"/>
          </w:divBdr>
          <w:divsChild>
            <w:div w:id="404687407">
              <w:marLeft w:val="0"/>
              <w:marRight w:val="0"/>
              <w:marTop w:val="0"/>
              <w:marBottom w:val="0"/>
              <w:divBdr>
                <w:top w:val="none" w:sz="0" w:space="0" w:color="auto"/>
                <w:left w:val="none" w:sz="0" w:space="0" w:color="auto"/>
                <w:bottom w:val="none" w:sz="0" w:space="0" w:color="auto"/>
                <w:right w:val="none" w:sz="0" w:space="0" w:color="auto"/>
              </w:divBdr>
              <w:divsChild>
                <w:div w:id="30770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20058">
      <w:bodyDiv w:val="1"/>
      <w:marLeft w:val="0"/>
      <w:marRight w:val="0"/>
      <w:marTop w:val="0"/>
      <w:marBottom w:val="0"/>
      <w:divBdr>
        <w:top w:val="none" w:sz="0" w:space="0" w:color="auto"/>
        <w:left w:val="none" w:sz="0" w:space="0" w:color="auto"/>
        <w:bottom w:val="none" w:sz="0" w:space="0" w:color="auto"/>
        <w:right w:val="none" w:sz="0" w:space="0" w:color="auto"/>
      </w:divBdr>
      <w:divsChild>
        <w:div w:id="1152134604">
          <w:marLeft w:val="-240"/>
          <w:marRight w:val="-240"/>
          <w:marTop w:val="0"/>
          <w:marBottom w:val="0"/>
          <w:divBdr>
            <w:top w:val="none" w:sz="0" w:space="0" w:color="auto"/>
            <w:left w:val="none" w:sz="0" w:space="0" w:color="auto"/>
            <w:bottom w:val="none" w:sz="0" w:space="0" w:color="auto"/>
            <w:right w:val="none" w:sz="0" w:space="0" w:color="auto"/>
          </w:divBdr>
          <w:divsChild>
            <w:div w:id="989794357">
              <w:marLeft w:val="0"/>
              <w:marRight w:val="0"/>
              <w:marTop w:val="0"/>
              <w:marBottom w:val="0"/>
              <w:divBdr>
                <w:top w:val="none" w:sz="0" w:space="0" w:color="auto"/>
                <w:left w:val="none" w:sz="0" w:space="0" w:color="auto"/>
                <w:bottom w:val="none" w:sz="0" w:space="0" w:color="auto"/>
                <w:right w:val="none" w:sz="0" w:space="0" w:color="auto"/>
              </w:divBdr>
              <w:divsChild>
                <w:div w:id="159031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00359">
      <w:bodyDiv w:val="1"/>
      <w:marLeft w:val="0"/>
      <w:marRight w:val="0"/>
      <w:marTop w:val="0"/>
      <w:marBottom w:val="0"/>
      <w:divBdr>
        <w:top w:val="none" w:sz="0" w:space="0" w:color="auto"/>
        <w:left w:val="none" w:sz="0" w:space="0" w:color="auto"/>
        <w:bottom w:val="none" w:sz="0" w:space="0" w:color="auto"/>
        <w:right w:val="none" w:sz="0" w:space="0" w:color="auto"/>
      </w:divBdr>
      <w:divsChild>
        <w:div w:id="1982540760">
          <w:marLeft w:val="-240"/>
          <w:marRight w:val="-240"/>
          <w:marTop w:val="0"/>
          <w:marBottom w:val="0"/>
          <w:divBdr>
            <w:top w:val="none" w:sz="0" w:space="0" w:color="auto"/>
            <w:left w:val="none" w:sz="0" w:space="0" w:color="auto"/>
            <w:bottom w:val="none" w:sz="0" w:space="0" w:color="auto"/>
            <w:right w:val="none" w:sz="0" w:space="0" w:color="auto"/>
          </w:divBdr>
          <w:divsChild>
            <w:div w:id="2046979079">
              <w:marLeft w:val="0"/>
              <w:marRight w:val="0"/>
              <w:marTop w:val="0"/>
              <w:marBottom w:val="0"/>
              <w:divBdr>
                <w:top w:val="none" w:sz="0" w:space="0" w:color="auto"/>
                <w:left w:val="none" w:sz="0" w:space="0" w:color="auto"/>
                <w:bottom w:val="none" w:sz="0" w:space="0" w:color="auto"/>
                <w:right w:val="none" w:sz="0" w:space="0" w:color="auto"/>
              </w:divBdr>
              <w:divsChild>
                <w:div w:id="198465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42231">
      <w:bodyDiv w:val="1"/>
      <w:marLeft w:val="0"/>
      <w:marRight w:val="0"/>
      <w:marTop w:val="0"/>
      <w:marBottom w:val="0"/>
      <w:divBdr>
        <w:top w:val="none" w:sz="0" w:space="0" w:color="auto"/>
        <w:left w:val="none" w:sz="0" w:space="0" w:color="auto"/>
        <w:bottom w:val="none" w:sz="0" w:space="0" w:color="auto"/>
        <w:right w:val="none" w:sz="0" w:space="0" w:color="auto"/>
      </w:divBdr>
      <w:divsChild>
        <w:div w:id="1715036140">
          <w:marLeft w:val="-240"/>
          <w:marRight w:val="-240"/>
          <w:marTop w:val="0"/>
          <w:marBottom w:val="0"/>
          <w:divBdr>
            <w:top w:val="none" w:sz="0" w:space="0" w:color="auto"/>
            <w:left w:val="none" w:sz="0" w:space="0" w:color="auto"/>
            <w:bottom w:val="none" w:sz="0" w:space="0" w:color="auto"/>
            <w:right w:val="none" w:sz="0" w:space="0" w:color="auto"/>
          </w:divBdr>
          <w:divsChild>
            <w:div w:id="847216578">
              <w:marLeft w:val="0"/>
              <w:marRight w:val="0"/>
              <w:marTop w:val="0"/>
              <w:marBottom w:val="0"/>
              <w:divBdr>
                <w:top w:val="none" w:sz="0" w:space="0" w:color="auto"/>
                <w:left w:val="none" w:sz="0" w:space="0" w:color="auto"/>
                <w:bottom w:val="none" w:sz="0" w:space="0" w:color="auto"/>
                <w:right w:val="none" w:sz="0" w:space="0" w:color="auto"/>
              </w:divBdr>
              <w:divsChild>
                <w:div w:id="41120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26938">
      <w:bodyDiv w:val="1"/>
      <w:marLeft w:val="0"/>
      <w:marRight w:val="0"/>
      <w:marTop w:val="0"/>
      <w:marBottom w:val="0"/>
      <w:divBdr>
        <w:top w:val="none" w:sz="0" w:space="0" w:color="auto"/>
        <w:left w:val="none" w:sz="0" w:space="0" w:color="auto"/>
        <w:bottom w:val="none" w:sz="0" w:space="0" w:color="auto"/>
        <w:right w:val="none" w:sz="0" w:space="0" w:color="auto"/>
      </w:divBdr>
      <w:divsChild>
        <w:div w:id="1584216425">
          <w:marLeft w:val="-240"/>
          <w:marRight w:val="-240"/>
          <w:marTop w:val="0"/>
          <w:marBottom w:val="0"/>
          <w:divBdr>
            <w:top w:val="none" w:sz="0" w:space="0" w:color="auto"/>
            <w:left w:val="none" w:sz="0" w:space="0" w:color="auto"/>
            <w:bottom w:val="none" w:sz="0" w:space="0" w:color="auto"/>
            <w:right w:val="none" w:sz="0" w:space="0" w:color="auto"/>
          </w:divBdr>
          <w:divsChild>
            <w:div w:id="1598563997">
              <w:marLeft w:val="0"/>
              <w:marRight w:val="0"/>
              <w:marTop w:val="0"/>
              <w:marBottom w:val="0"/>
              <w:divBdr>
                <w:top w:val="none" w:sz="0" w:space="0" w:color="auto"/>
                <w:left w:val="none" w:sz="0" w:space="0" w:color="auto"/>
                <w:bottom w:val="none" w:sz="0" w:space="0" w:color="auto"/>
                <w:right w:val="none" w:sz="0" w:space="0" w:color="auto"/>
              </w:divBdr>
              <w:divsChild>
                <w:div w:id="151738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25491">
      <w:bodyDiv w:val="1"/>
      <w:marLeft w:val="0"/>
      <w:marRight w:val="0"/>
      <w:marTop w:val="0"/>
      <w:marBottom w:val="0"/>
      <w:divBdr>
        <w:top w:val="none" w:sz="0" w:space="0" w:color="auto"/>
        <w:left w:val="none" w:sz="0" w:space="0" w:color="auto"/>
        <w:bottom w:val="none" w:sz="0" w:space="0" w:color="auto"/>
        <w:right w:val="none" w:sz="0" w:space="0" w:color="auto"/>
      </w:divBdr>
      <w:divsChild>
        <w:div w:id="393507034">
          <w:marLeft w:val="-240"/>
          <w:marRight w:val="-240"/>
          <w:marTop w:val="0"/>
          <w:marBottom w:val="0"/>
          <w:divBdr>
            <w:top w:val="none" w:sz="0" w:space="0" w:color="auto"/>
            <w:left w:val="none" w:sz="0" w:space="0" w:color="auto"/>
            <w:bottom w:val="none" w:sz="0" w:space="0" w:color="auto"/>
            <w:right w:val="none" w:sz="0" w:space="0" w:color="auto"/>
          </w:divBdr>
          <w:divsChild>
            <w:div w:id="1103066781">
              <w:marLeft w:val="0"/>
              <w:marRight w:val="0"/>
              <w:marTop w:val="0"/>
              <w:marBottom w:val="0"/>
              <w:divBdr>
                <w:top w:val="none" w:sz="0" w:space="0" w:color="auto"/>
                <w:left w:val="none" w:sz="0" w:space="0" w:color="auto"/>
                <w:bottom w:val="none" w:sz="0" w:space="0" w:color="auto"/>
                <w:right w:val="none" w:sz="0" w:space="0" w:color="auto"/>
              </w:divBdr>
              <w:divsChild>
                <w:div w:id="25101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54648">
      <w:bodyDiv w:val="1"/>
      <w:marLeft w:val="0"/>
      <w:marRight w:val="0"/>
      <w:marTop w:val="0"/>
      <w:marBottom w:val="0"/>
      <w:divBdr>
        <w:top w:val="none" w:sz="0" w:space="0" w:color="auto"/>
        <w:left w:val="none" w:sz="0" w:space="0" w:color="auto"/>
        <w:bottom w:val="none" w:sz="0" w:space="0" w:color="auto"/>
        <w:right w:val="none" w:sz="0" w:space="0" w:color="auto"/>
      </w:divBdr>
      <w:divsChild>
        <w:div w:id="769355577">
          <w:marLeft w:val="-240"/>
          <w:marRight w:val="-240"/>
          <w:marTop w:val="0"/>
          <w:marBottom w:val="0"/>
          <w:divBdr>
            <w:top w:val="none" w:sz="0" w:space="0" w:color="auto"/>
            <w:left w:val="none" w:sz="0" w:space="0" w:color="auto"/>
            <w:bottom w:val="none" w:sz="0" w:space="0" w:color="auto"/>
            <w:right w:val="none" w:sz="0" w:space="0" w:color="auto"/>
          </w:divBdr>
          <w:divsChild>
            <w:div w:id="1272324453">
              <w:marLeft w:val="0"/>
              <w:marRight w:val="0"/>
              <w:marTop w:val="0"/>
              <w:marBottom w:val="0"/>
              <w:divBdr>
                <w:top w:val="none" w:sz="0" w:space="0" w:color="auto"/>
                <w:left w:val="none" w:sz="0" w:space="0" w:color="auto"/>
                <w:bottom w:val="none" w:sz="0" w:space="0" w:color="auto"/>
                <w:right w:val="none" w:sz="0" w:space="0" w:color="auto"/>
              </w:divBdr>
              <w:divsChild>
                <w:div w:id="27899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00801">
      <w:bodyDiv w:val="1"/>
      <w:marLeft w:val="0"/>
      <w:marRight w:val="0"/>
      <w:marTop w:val="0"/>
      <w:marBottom w:val="0"/>
      <w:divBdr>
        <w:top w:val="none" w:sz="0" w:space="0" w:color="auto"/>
        <w:left w:val="none" w:sz="0" w:space="0" w:color="auto"/>
        <w:bottom w:val="none" w:sz="0" w:space="0" w:color="auto"/>
        <w:right w:val="none" w:sz="0" w:space="0" w:color="auto"/>
      </w:divBdr>
      <w:divsChild>
        <w:div w:id="1308705100">
          <w:marLeft w:val="-240"/>
          <w:marRight w:val="-240"/>
          <w:marTop w:val="0"/>
          <w:marBottom w:val="0"/>
          <w:divBdr>
            <w:top w:val="none" w:sz="0" w:space="0" w:color="auto"/>
            <w:left w:val="none" w:sz="0" w:space="0" w:color="auto"/>
            <w:bottom w:val="none" w:sz="0" w:space="0" w:color="auto"/>
            <w:right w:val="none" w:sz="0" w:space="0" w:color="auto"/>
          </w:divBdr>
          <w:divsChild>
            <w:div w:id="1276716880">
              <w:marLeft w:val="0"/>
              <w:marRight w:val="0"/>
              <w:marTop w:val="0"/>
              <w:marBottom w:val="0"/>
              <w:divBdr>
                <w:top w:val="none" w:sz="0" w:space="0" w:color="auto"/>
                <w:left w:val="none" w:sz="0" w:space="0" w:color="auto"/>
                <w:bottom w:val="none" w:sz="0" w:space="0" w:color="auto"/>
                <w:right w:val="none" w:sz="0" w:space="0" w:color="auto"/>
              </w:divBdr>
              <w:divsChild>
                <w:div w:id="176587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57564">
      <w:bodyDiv w:val="1"/>
      <w:marLeft w:val="0"/>
      <w:marRight w:val="0"/>
      <w:marTop w:val="0"/>
      <w:marBottom w:val="0"/>
      <w:divBdr>
        <w:top w:val="none" w:sz="0" w:space="0" w:color="auto"/>
        <w:left w:val="none" w:sz="0" w:space="0" w:color="auto"/>
        <w:bottom w:val="none" w:sz="0" w:space="0" w:color="auto"/>
        <w:right w:val="none" w:sz="0" w:space="0" w:color="auto"/>
      </w:divBdr>
      <w:divsChild>
        <w:div w:id="101922366">
          <w:marLeft w:val="-240"/>
          <w:marRight w:val="-240"/>
          <w:marTop w:val="0"/>
          <w:marBottom w:val="0"/>
          <w:divBdr>
            <w:top w:val="none" w:sz="0" w:space="0" w:color="auto"/>
            <w:left w:val="none" w:sz="0" w:space="0" w:color="auto"/>
            <w:bottom w:val="none" w:sz="0" w:space="0" w:color="auto"/>
            <w:right w:val="none" w:sz="0" w:space="0" w:color="auto"/>
          </w:divBdr>
          <w:divsChild>
            <w:div w:id="1826697413">
              <w:marLeft w:val="0"/>
              <w:marRight w:val="0"/>
              <w:marTop w:val="0"/>
              <w:marBottom w:val="0"/>
              <w:divBdr>
                <w:top w:val="none" w:sz="0" w:space="0" w:color="auto"/>
                <w:left w:val="none" w:sz="0" w:space="0" w:color="auto"/>
                <w:bottom w:val="none" w:sz="0" w:space="0" w:color="auto"/>
                <w:right w:val="none" w:sz="0" w:space="0" w:color="auto"/>
              </w:divBdr>
              <w:divsChild>
                <w:div w:id="170925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57960">
      <w:bodyDiv w:val="1"/>
      <w:marLeft w:val="0"/>
      <w:marRight w:val="0"/>
      <w:marTop w:val="0"/>
      <w:marBottom w:val="0"/>
      <w:divBdr>
        <w:top w:val="none" w:sz="0" w:space="0" w:color="auto"/>
        <w:left w:val="none" w:sz="0" w:space="0" w:color="auto"/>
        <w:bottom w:val="none" w:sz="0" w:space="0" w:color="auto"/>
        <w:right w:val="none" w:sz="0" w:space="0" w:color="auto"/>
      </w:divBdr>
      <w:divsChild>
        <w:div w:id="1966229920">
          <w:marLeft w:val="-240"/>
          <w:marRight w:val="-240"/>
          <w:marTop w:val="0"/>
          <w:marBottom w:val="0"/>
          <w:divBdr>
            <w:top w:val="none" w:sz="0" w:space="0" w:color="auto"/>
            <w:left w:val="none" w:sz="0" w:space="0" w:color="auto"/>
            <w:bottom w:val="none" w:sz="0" w:space="0" w:color="auto"/>
            <w:right w:val="none" w:sz="0" w:space="0" w:color="auto"/>
          </w:divBdr>
          <w:divsChild>
            <w:div w:id="69931619">
              <w:marLeft w:val="0"/>
              <w:marRight w:val="0"/>
              <w:marTop w:val="0"/>
              <w:marBottom w:val="0"/>
              <w:divBdr>
                <w:top w:val="none" w:sz="0" w:space="0" w:color="auto"/>
                <w:left w:val="none" w:sz="0" w:space="0" w:color="auto"/>
                <w:bottom w:val="none" w:sz="0" w:space="0" w:color="auto"/>
                <w:right w:val="none" w:sz="0" w:space="0" w:color="auto"/>
              </w:divBdr>
              <w:divsChild>
                <w:div w:id="96882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25857">
      <w:bodyDiv w:val="1"/>
      <w:marLeft w:val="0"/>
      <w:marRight w:val="0"/>
      <w:marTop w:val="0"/>
      <w:marBottom w:val="0"/>
      <w:divBdr>
        <w:top w:val="none" w:sz="0" w:space="0" w:color="auto"/>
        <w:left w:val="none" w:sz="0" w:space="0" w:color="auto"/>
        <w:bottom w:val="none" w:sz="0" w:space="0" w:color="auto"/>
        <w:right w:val="none" w:sz="0" w:space="0" w:color="auto"/>
      </w:divBdr>
      <w:divsChild>
        <w:div w:id="1299646184">
          <w:marLeft w:val="-240"/>
          <w:marRight w:val="-240"/>
          <w:marTop w:val="0"/>
          <w:marBottom w:val="0"/>
          <w:divBdr>
            <w:top w:val="none" w:sz="0" w:space="0" w:color="auto"/>
            <w:left w:val="none" w:sz="0" w:space="0" w:color="auto"/>
            <w:bottom w:val="none" w:sz="0" w:space="0" w:color="auto"/>
            <w:right w:val="none" w:sz="0" w:space="0" w:color="auto"/>
          </w:divBdr>
          <w:divsChild>
            <w:div w:id="1715423019">
              <w:marLeft w:val="0"/>
              <w:marRight w:val="0"/>
              <w:marTop w:val="0"/>
              <w:marBottom w:val="0"/>
              <w:divBdr>
                <w:top w:val="none" w:sz="0" w:space="0" w:color="auto"/>
                <w:left w:val="none" w:sz="0" w:space="0" w:color="auto"/>
                <w:bottom w:val="none" w:sz="0" w:space="0" w:color="auto"/>
                <w:right w:val="none" w:sz="0" w:space="0" w:color="auto"/>
              </w:divBdr>
              <w:divsChild>
                <w:div w:id="155061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39671">
      <w:bodyDiv w:val="1"/>
      <w:marLeft w:val="0"/>
      <w:marRight w:val="0"/>
      <w:marTop w:val="0"/>
      <w:marBottom w:val="0"/>
      <w:divBdr>
        <w:top w:val="none" w:sz="0" w:space="0" w:color="auto"/>
        <w:left w:val="none" w:sz="0" w:space="0" w:color="auto"/>
        <w:bottom w:val="none" w:sz="0" w:space="0" w:color="auto"/>
        <w:right w:val="none" w:sz="0" w:space="0" w:color="auto"/>
      </w:divBdr>
      <w:divsChild>
        <w:div w:id="1244611562">
          <w:marLeft w:val="-240"/>
          <w:marRight w:val="-240"/>
          <w:marTop w:val="0"/>
          <w:marBottom w:val="0"/>
          <w:divBdr>
            <w:top w:val="none" w:sz="0" w:space="0" w:color="auto"/>
            <w:left w:val="none" w:sz="0" w:space="0" w:color="auto"/>
            <w:bottom w:val="none" w:sz="0" w:space="0" w:color="auto"/>
            <w:right w:val="none" w:sz="0" w:space="0" w:color="auto"/>
          </w:divBdr>
          <w:divsChild>
            <w:div w:id="1302030095">
              <w:marLeft w:val="0"/>
              <w:marRight w:val="0"/>
              <w:marTop w:val="0"/>
              <w:marBottom w:val="0"/>
              <w:divBdr>
                <w:top w:val="none" w:sz="0" w:space="0" w:color="auto"/>
                <w:left w:val="none" w:sz="0" w:space="0" w:color="auto"/>
                <w:bottom w:val="none" w:sz="0" w:space="0" w:color="auto"/>
                <w:right w:val="none" w:sz="0" w:space="0" w:color="auto"/>
              </w:divBdr>
              <w:divsChild>
                <w:div w:id="68355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76684">
      <w:bodyDiv w:val="1"/>
      <w:marLeft w:val="0"/>
      <w:marRight w:val="0"/>
      <w:marTop w:val="0"/>
      <w:marBottom w:val="0"/>
      <w:divBdr>
        <w:top w:val="none" w:sz="0" w:space="0" w:color="auto"/>
        <w:left w:val="none" w:sz="0" w:space="0" w:color="auto"/>
        <w:bottom w:val="none" w:sz="0" w:space="0" w:color="auto"/>
        <w:right w:val="none" w:sz="0" w:space="0" w:color="auto"/>
      </w:divBdr>
    </w:div>
    <w:div w:id="191308658">
      <w:bodyDiv w:val="1"/>
      <w:marLeft w:val="0"/>
      <w:marRight w:val="0"/>
      <w:marTop w:val="0"/>
      <w:marBottom w:val="0"/>
      <w:divBdr>
        <w:top w:val="none" w:sz="0" w:space="0" w:color="auto"/>
        <w:left w:val="none" w:sz="0" w:space="0" w:color="auto"/>
        <w:bottom w:val="none" w:sz="0" w:space="0" w:color="auto"/>
        <w:right w:val="none" w:sz="0" w:space="0" w:color="auto"/>
      </w:divBdr>
      <w:divsChild>
        <w:div w:id="1413548833">
          <w:marLeft w:val="-240"/>
          <w:marRight w:val="-240"/>
          <w:marTop w:val="0"/>
          <w:marBottom w:val="0"/>
          <w:divBdr>
            <w:top w:val="none" w:sz="0" w:space="0" w:color="auto"/>
            <w:left w:val="none" w:sz="0" w:space="0" w:color="auto"/>
            <w:bottom w:val="none" w:sz="0" w:space="0" w:color="auto"/>
            <w:right w:val="none" w:sz="0" w:space="0" w:color="auto"/>
          </w:divBdr>
          <w:divsChild>
            <w:div w:id="1039862400">
              <w:marLeft w:val="0"/>
              <w:marRight w:val="0"/>
              <w:marTop w:val="0"/>
              <w:marBottom w:val="0"/>
              <w:divBdr>
                <w:top w:val="none" w:sz="0" w:space="0" w:color="auto"/>
                <w:left w:val="none" w:sz="0" w:space="0" w:color="auto"/>
                <w:bottom w:val="none" w:sz="0" w:space="0" w:color="auto"/>
                <w:right w:val="none" w:sz="0" w:space="0" w:color="auto"/>
              </w:divBdr>
              <w:divsChild>
                <w:div w:id="26712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98435">
      <w:bodyDiv w:val="1"/>
      <w:marLeft w:val="0"/>
      <w:marRight w:val="0"/>
      <w:marTop w:val="0"/>
      <w:marBottom w:val="0"/>
      <w:divBdr>
        <w:top w:val="none" w:sz="0" w:space="0" w:color="auto"/>
        <w:left w:val="none" w:sz="0" w:space="0" w:color="auto"/>
        <w:bottom w:val="none" w:sz="0" w:space="0" w:color="auto"/>
        <w:right w:val="none" w:sz="0" w:space="0" w:color="auto"/>
      </w:divBdr>
      <w:divsChild>
        <w:div w:id="644507322">
          <w:marLeft w:val="-240"/>
          <w:marRight w:val="-240"/>
          <w:marTop w:val="0"/>
          <w:marBottom w:val="0"/>
          <w:divBdr>
            <w:top w:val="none" w:sz="0" w:space="0" w:color="auto"/>
            <w:left w:val="none" w:sz="0" w:space="0" w:color="auto"/>
            <w:bottom w:val="none" w:sz="0" w:space="0" w:color="auto"/>
            <w:right w:val="none" w:sz="0" w:space="0" w:color="auto"/>
          </w:divBdr>
          <w:divsChild>
            <w:div w:id="1709912959">
              <w:marLeft w:val="0"/>
              <w:marRight w:val="0"/>
              <w:marTop w:val="0"/>
              <w:marBottom w:val="0"/>
              <w:divBdr>
                <w:top w:val="none" w:sz="0" w:space="0" w:color="auto"/>
                <w:left w:val="none" w:sz="0" w:space="0" w:color="auto"/>
                <w:bottom w:val="none" w:sz="0" w:space="0" w:color="auto"/>
                <w:right w:val="none" w:sz="0" w:space="0" w:color="auto"/>
              </w:divBdr>
              <w:divsChild>
                <w:div w:id="142549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85870">
      <w:bodyDiv w:val="1"/>
      <w:marLeft w:val="0"/>
      <w:marRight w:val="0"/>
      <w:marTop w:val="0"/>
      <w:marBottom w:val="0"/>
      <w:divBdr>
        <w:top w:val="none" w:sz="0" w:space="0" w:color="auto"/>
        <w:left w:val="none" w:sz="0" w:space="0" w:color="auto"/>
        <w:bottom w:val="none" w:sz="0" w:space="0" w:color="auto"/>
        <w:right w:val="none" w:sz="0" w:space="0" w:color="auto"/>
      </w:divBdr>
      <w:divsChild>
        <w:div w:id="1736508977">
          <w:marLeft w:val="-240"/>
          <w:marRight w:val="-240"/>
          <w:marTop w:val="0"/>
          <w:marBottom w:val="0"/>
          <w:divBdr>
            <w:top w:val="none" w:sz="0" w:space="0" w:color="auto"/>
            <w:left w:val="none" w:sz="0" w:space="0" w:color="auto"/>
            <w:bottom w:val="none" w:sz="0" w:space="0" w:color="auto"/>
            <w:right w:val="none" w:sz="0" w:space="0" w:color="auto"/>
          </w:divBdr>
          <w:divsChild>
            <w:div w:id="531387264">
              <w:marLeft w:val="0"/>
              <w:marRight w:val="0"/>
              <w:marTop w:val="0"/>
              <w:marBottom w:val="0"/>
              <w:divBdr>
                <w:top w:val="none" w:sz="0" w:space="0" w:color="auto"/>
                <w:left w:val="none" w:sz="0" w:space="0" w:color="auto"/>
                <w:bottom w:val="none" w:sz="0" w:space="0" w:color="auto"/>
                <w:right w:val="none" w:sz="0" w:space="0" w:color="auto"/>
              </w:divBdr>
              <w:divsChild>
                <w:div w:id="163309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29113">
      <w:bodyDiv w:val="1"/>
      <w:marLeft w:val="0"/>
      <w:marRight w:val="0"/>
      <w:marTop w:val="0"/>
      <w:marBottom w:val="0"/>
      <w:divBdr>
        <w:top w:val="none" w:sz="0" w:space="0" w:color="auto"/>
        <w:left w:val="none" w:sz="0" w:space="0" w:color="auto"/>
        <w:bottom w:val="none" w:sz="0" w:space="0" w:color="auto"/>
        <w:right w:val="none" w:sz="0" w:space="0" w:color="auto"/>
      </w:divBdr>
      <w:divsChild>
        <w:div w:id="997735345">
          <w:marLeft w:val="-240"/>
          <w:marRight w:val="-240"/>
          <w:marTop w:val="0"/>
          <w:marBottom w:val="0"/>
          <w:divBdr>
            <w:top w:val="none" w:sz="0" w:space="0" w:color="auto"/>
            <w:left w:val="none" w:sz="0" w:space="0" w:color="auto"/>
            <w:bottom w:val="none" w:sz="0" w:space="0" w:color="auto"/>
            <w:right w:val="none" w:sz="0" w:space="0" w:color="auto"/>
          </w:divBdr>
          <w:divsChild>
            <w:div w:id="69079019">
              <w:marLeft w:val="0"/>
              <w:marRight w:val="0"/>
              <w:marTop w:val="0"/>
              <w:marBottom w:val="0"/>
              <w:divBdr>
                <w:top w:val="none" w:sz="0" w:space="0" w:color="auto"/>
                <w:left w:val="none" w:sz="0" w:space="0" w:color="auto"/>
                <w:bottom w:val="none" w:sz="0" w:space="0" w:color="auto"/>
                <w:right w:val="none" w:sz="0" w:space="0" w:color="auto"/>
              </w:divBdr>
              <w:divsChild>
                <w:div w:id="188012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20032">
      <w:bodyDiv w:val="1"/>
      <w:marLeft w:val="0"/>
      <w:marRight w:val="0"/>
      <w:marTop w:val="0"/>
      <w:marBottom w:val="0"/>
      <w:divBdr>
        <w:top w:val="none" w:sz="0" w:space="0" w:color="auto"/>
        <w:left w:val="none" w:sz="0" w:space="0" w:color="auto"/>
        <w:bottom w:val="none" w:sz="0" w:space="0" w:color="auto"/>
        <w:right w:val="none" w:sz="0" w:space="0" w:color="auto"/>
      </w:divBdr>
      <w:divsChild>
        <w:div w:id="73864607">
          <w:marLeft w:val="-240"/>
          <w:marRight w:val="-240"/>
          <w:marTop w:val="0"/>
          <w:marBottom w:val="0"/>
          <w:divBdr>
            <w:top w:val="none" w:sz="0" w:space="0" w:color="auto"/>
            <w:left w:val="none" w:sz="0" w:space="0" w:color="auto"/>
            <w:bottom w:val="none" w:sz="0" w:space="0" w:color="auto"/>
            <w:right w:val="none" w:sz="0" w:space="0" w:color="auto"/>
          </w:divBdr>
          <w:divsChild>
            <w:div w:id="214977485">
              <w:marLeft w:val="0"/>
              <w:marRight w:val="0"/>
              <w:marTop w:val="0"/>
              <w:marBottom w:val="0"/>
              <w:divBdr>
                <w:top w:val="none" w:sz="0" w:space="0" w:color="auto"/>
                <w:left w:val="none" w:sz="0" w:space="0" w:color="auto"/>
                <w:bottom w:val="none" w:sz="0" w:space="0" w:color="auto"/>
                <w:right w:val="none" w:sz="0" w:space="0" w:color="auto"/>
              </w:divBdr>
              <w:divsChild>
                <w:div w:id="39505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985804">
      <w:bodyDiv w:val="1"/>
      <w:marLeft w:val="0"/>
      <w:marRight w:val="0"/>
      <w:marTop w:val="0"/>
      <w:marBottom w:val="0"/>
      <w:divBdr>
        <w:top w:val="none" w:sz="0" w:space="0" w:color="auto"/>
        <w:left w:val="none" w:sz="0" w:space="0" w:color="auto"/>
        <w:bottom w:val="none" w:sz="0" w:space="0" w:color="auto"/>
        <w:right w:val="none" w:sz="0" w:space="0" w:color="auto"/>
      </w:divBdr>
      <w:divsChild>
        <w:div w:id="716123600">
          <w:marLeft w:val="-240"/>
          <w:marRight w:val="-240"/>
          <w:marTop w:val="0"/>
          <w:marBottom w:val="0"/>
          <w:divBdr>
            <w:top w:val="none" w:sz="0" w:space="0" w:color="auto"/>
            <w:left w:val="none" w:sz="0" w:space="0" w:color="auto"/>
            <w:bottom w:val="none" w:sz="0" w:space="0" w:color="auto"/>
            <w:right w:val="none" w:sz="0" w:space="0" w:color="auto"/>
          </w:divBdr>
          <w:divsChild>
            <w:div w:id="1227573611">
              <w:marLeft w:val="0"/>
              <w:marRight w:val="0"/>
              <w:marTop w:val="0"/>
              <w:marBottom w:val="0"/>
              <w:divBdr>
                <w:top w:val="none" w:sz="0" w:space="0" w:color="auto"/>
                <w:left w:val="none" w:sz="0" w:space="0" w:color="auto"/>
                <w:bottom w:val="none" w:sz="0" w:space="0" w:color="auto"/>
                <w:right w:val="none" w:sz="0" w:space="0" w:color="auto"/>
              </w:divBdr>
              <w:divsChild>
                <w:div w:id="166882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619376">
      <w:bodyDiv w:val="1"/>
      <w:marLeft w:val="0"/>
      <w:marRight w:val="0"/>
      <w:marTop w:val="0"/>
      <w:marBottom w:val="0"/>
      <w:divBdr>
        <w:top w:val="none" w:sz="0" w:space="0" w:color="auto"/>
        <w:left w:val="none" w:sz="0" w:space="0" w:color="auto"/>
        <w:bottom w:val="none" w:sz="0" w:space="0" w:color="auto"/>
        <w:right w:val="none" w:sz="0" w:space="0" w:color="auto"/>
      </w:divBdr>
      <w:divsChild>
        <w:div w:id="1220819372">
          <w:marLeft w:val="-240"/>
          <w:marRight w:val="-240"/>
          <w:marTop w:val="0"/>
          <w:marBottom w:val="0"/>
          <w:divBdr>
            <w:top w:val="none" w:sz="0" w:space="0" w:color="auto"/>
            <w:left w:val="none" w:sz="0" w:space="0" w:color="auto"/>
            <w:bottom w:val="none" w:sz="0" w:space="0" w:color="auto"/>
            <w:right w:val="none" w:sz="0" w:space="0" w:color="auto"/>
          </w:divBdr>
          <w:divsChild>
            <w:div w:id="148641071">
              <w:marLeft w:val="0"/>
              <w:marRight w:val="0"/>
              <w:marTop w:val="0"/>
              <w:marBottom w:val="0"/>
              <w:divBdr>
                <w:top w:val="none" w:sz="0" w:space="0" w:color="auto"/>
                <w:left w:val="none" w:sz="0" w:space="0" w:color="auto"/>
                <w:bottom w:val="none" w:sz="0" w:space="0" w:color="auto"/>
                <w:right w:val="none" w:sz="0" w:space="0" w:color="auto"/>
              </w:divBdr>
              <w:divsChild>
                <w:div w:id="127443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707250">
      <w:bodyDiv w:val="1"/>
      <w:marLeft w:val="0"/>
      <w:marRight w:val="0"/>
      <w:marTop w:val="0"/>
      <w:marBottom w:val="0"/>
      <w:divBdr>
        <w:top w:val="none" w:sz="0" w:space="0" w:color="auto"/>
        <w:left w:val="none" w:sz="0" w:space="0" w:color="auto"/>
        <w:bottom w:val="none" w:sz="0" w:space="0" w:color="auto"/>
        <w:right w:val="none" w:sz="0" w:space="0" w:color="auto"/>
      </w:divBdr>
      <w:divsChild>
        <w:div w:id="770011741">
          <w:marLeft w:val="-240"/>
          <w:marRight w:val="-240"/>
          <w:marTop w:val="0"/>
          <w:marBottom w:val="0"/>
          <w:divBdr>
            <w:top w:val="none" w:sz="0" w:space="0" w:color="auto"/>
            <w:left w:val="none" w:sz="0" w:space="0" w:color="auto"/>
            <w:bottom w:val="none" w:sz="0" w:space="0" w:color="auto"/>
            <w:right w:val="none" w:sz="0" w:space="0" w:color="auto"/>
          </w:divBdr>
          <w:divsChild>
            <w:div w:id="1815020722">
              <w:marLeft w:val="0"/>
              <w:marRight w:val="0"/>
              <w:marTop w:val="0"/>
              <w:marBottom w:val="0"/>
              <w:divBdr>
                <w:top w:val="none" w:sz="0" w:space="0" w:color="auto"/>
                <w:left w:val="none" w:sz="0" w:space="0" w:color="auto"/>
                <w:bottom w:val="none" w:sz="0" w:space="0" w:color="auto"/>
                <w:right w:val="none" w:sz="0" w:space="0" w:color="auto"/>
              </w:divBdr>
              <w:divsChild>
                <w:div w:id="13962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988995">
      <w:bodyDiv w:val="1"/>
      <w:marLeft w:val="0"/>
      <w:marRight w:val="0"/>
      <w:marTop w:val="0"/>
      <w:marBottom w:val="0"/>
      <w:divBdr>
        <w:top w:val="none" w:sz="0" w:space="0" w:color="auto"/>
        <w:left w:val="none" w:sz="0" w:space="0" w:color="auto"/>
        <w:bottom w:val="none" w:sz="0" w:space="0" w:color="auto"/>
        <w:right w:val="none" w:sz="0" w:space="0" w:color="auto"/>
      </w:divBdr>
      <w:divsChild>
        <w:div w:id="1514497392">
          <w:marLeft w:val="-240"/>
          <w:marRight w:val="-240"/>
          <w:marTop w:val="0"/>
          <w:marBottom w:val="0"/>
          <w:divBdr>
            <w:top w:val="none" w:sz="0" w:space="0" w:color="auto"/>
            <w:left w:val="none" w:sz="0" w:space="0" w:color="auto"/>
            <w:bottom w:val="none" w:sz="0" w:space="0" w:color="auto"/>
            <w:right w:val="none" w:sz="0" w:space="0" w:color="auto"/>
          </w:divBdr>
          <w:divsChild>
            <w:div w:id="1164126530">
              <w:marLeft w:val="0"/>
              <w:marRight w:val="0"/>
              <w:marTop w:val="0"/>
              <w:marBottom w:val="0"/>
              <w:divBdr>
                <w:top w:val="none" w:sz="0" w:space="0" w:color="auto"/>
                <w:left w:val="none" w:sz="0" w:space="0" w:color="auto"/>
                <w:bottom w:val="none" w:sz="0" w:space="0" w:color="auto"/>
                <w:right w:val="none" w:sz="0" w:space="0" w:color="auto"/>
              </w:divBdr>
              <w:divsChild>
                <w:div w:id="111451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243832">
      <w:bodyDiv w:val="1"/>
      <w:marLeft w:val="0"/>
      <w:marRight w:val="0"/>
      <w:marTop w:val="0"/>
      <w:marBottom w:val="0"/>
      <w:divBdr>
        <w:top w:val="none" w:sz="0" w:space="0" w:color="auto"/>
        <w:left w:val="none" w:sz="0" w:space="0" w:color="auto"/>
        <w:bottom w:val="none" w:sz="0" w:space="0" w:color="auto"/>
        <w:right w:val="none" w:sz="0" w:space="0" w:color="auto"/>
      </w:divBdr>
      <w:divsChild>
        <w:div w:id="477964585">
          <w:marLeft w:val="-240"/>
          <w:marRight w:val="-240"/>
          <w:marTop w:val="0"/>
          <w:marBottom w:val="0"/>
          <w:divBdr>
            <w:top w:val="none" w:sz="0" w:space="0" w:color="auto"/>
            <w:left w:val="none" w:sz="0" w:space="0" w:color="auto"/>
            <w:bottom w:val="none" w:sz="0" w:space="0" w:color="auto"/>
            <w:right w:val="none" w:sz="0" w:space="0" w:color="auto"/>
          </w:divBdr>
          <w:divsChild>
            <w:div w:id="43263490">
              <w:marLeft w:val="0"/>
              <w:marRight w:val="0"/>
              <w:marTop w:val="0"/>
              <w:marBottom w:val="0"/>
              <w:divBdr>
                <w:top w:val="none" w:sz="0" w:space="0" w:color="auto"/>
                <w:left w:val="none" w:sz="0" w:space="0" w:color="auto"/>
                <w:bottom w:val="none" w:sz="0" w:space="0" w:color="auto"/>
                <w:right w:val="none" w:sz="0" w:space="0" w:color="auto"/>
              </w:divBdr>
              <w:divsChild>
                <w:div w:id="179031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171887">
      <w:bodyDiv w:val="1"/>
      <w:marLeft w:val="0"/>
      <w:marRight w:val="0"/>
      <w:marTop w:val="0"/>
      <w:marBottom w:val="0"/>
      <w:divBdr>
        <w:top w:val="none" w:sz="0" w:space="0" w:color="auto"/>
        <w:left w:val="none" w:sz="0" w:space="0" w:color="auto"/>
        <w:bottom w:val="none" w:sz="0" w:space="0" w:color="auto"/>
        <w:right w:val="none" w:sz="0" w:space="0" w:color="auto"/>
      </w:divBdr>
      <w:divsChild>
        <w:div w:id="125004855">
          <w:marLeft w:val="-240"/>
          <w:marRight w:val="-240"/>
          <w:marTop w:val="0"/>
          <w:marBottom w:val="0"/>
          <w:divBdr>
            <w:top w:val="none" w:sz="0" w:space="0" w:color="auto"/>
            <w:left w:val="none" w:sz="0" w:space="0" w:color="auto"/>
            <w:bottom w:val="none" w:sz="0" w:space="0" w:color="auto"/>
            <w:right w:val="none" w:sz="0" w:space="0" w:color="auto"/>
          </w:divBdr>
          <w:divsChild>
            <w:div w:id="388305641">
              <w:marLeft w:val="0"/>
              <w:marRight w:val="0"/>
              <w:marTop w:val="0"/>
              <w:marBottom w:val="0"/>
              <w:divBdr>
                <w:top w:val="none" w:sz="0" w:space="0" w:color="auto"/>
                <w:left w:val="none" w:sz="0" w:space="0" w:color="auto"/>
                <w:bottom w:val="none" w:sz="0" w:space="0" w:color="auto"/>
                <w:right w:val="none" w:sz="0" w:space="0" w:color="auto"/>
              </w:divBdr>
              <w:divsChild>
                <w:div w:id="143039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832009">
      <w:bodyDiv w:val="1"/>
      <w:marLeft w:val="0"/>
      <w:marRight w:val="0"/>
      <w:marTop w:val="0"/>
      <w:marBottom w:val="0"/>
      <w:divBdr>
        <w:top w:val="none" w:sz="0" w:space="0" w:color="auto"/>
        <w:left w:val="none" w:sz="0" w:space="0" w:color="auto"/>
        <w:bottom w:val="none" w:sz="0" w:space="0" w:color="auto"/>
        <w:right w:val="none" w:sz="0" w:space="0" w:color="auto"/>
      </w:divBdr>
    </w:div>
    <w:div w:id="267591547">
      <w:bodyDiv w:val="1"/>
      <w:marLeft w:val="0"/>
      <w:marRight w:val="0"/>
      <w:marTop w:val="0"/>
      <w:marBottom w:val="0"/>
      <w:divBdr>
        <w:top w:val="none" w:sz="0" w:space="0" w:color="auto"/>
        <w:left w:val="none" w:sz="0" w:space="0" w:color="auto"/>
        <w:bottom w:val="none" w:sz="0" w:space="0" w:color="auto"/>
        <w:right w:val="none" w:sz="0" w:space="0" w:color="auto"/>
      </w:divBdr>
      <w:divsChild>
        <w:div w:id="2117167789">
          <w:marLeft w:val="-240"/>
          <w:marRight w:val="-240"/>
          <w:marTop w:val="0"/>
          <w:marBottom w:val="0"/>
          <w:divBdr>
            <w:top w:val="none" w:sz="0" w:space="0" w:color="auto"/>
            <w:left w:val="none" w:sz="0" w:space="0" w:color="auto"/>
            <w:bottom w:val="none" w:sz="0" w:space="0" w:color="auto"/>
            <w:right w:val="none" w:sz="0" w:space="0" w:color="auto"/>
          </w:divBdr>
          <w:divsChild>
            <w:div w:id="139006013">
              <w:marLeft w:val="0"/>
              <w:marRight w:val="0"/>
              <w:marTop w:val="0"/>
              <w:marBottom w:val="0"/>
              <w:divBdr>
                <w:top w:val="none" w:sz="0" w:space="0" w:color="auto"/>
                <w:left w:val="none" w:sz="0" w:space="0" w:color="auto"/>
                <w:bottom w:val="none" w:sz="0" w:space="0" w:color="auto"/>
                <w:right w:val="none" w:sz="0" w:space="0" w:color="auto"/>
              </w:divBdr>
              <w:divsChild>
                <w:div w:id="157346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538936">
      <w:bodyDiv w:val="1"/>
      <w:marLeft w:val="0"/>
      <w:marRight w:val="0"/>
      <w:marTop w:val="0"/>
      <w:marBottom w:val="0"/>
      <w:divBdr>
        <w:top w:val="none" w:sz="0" w:space="0" w:color="auto"/>
        <w:left w:val="none" w:sz="0" w:space="0" w:color="auto"/>
        <w:bottom w:val="none" w:sz="0" w:space="0" w:color="auto"/>
        <w:right w:val="none" w:sz="0" w:space="0" w:color="auto"/>
      </w:divBdr>
      <w:divsChild>
        <w:div w:id="492455855">
          <w:marLeft w:val="-240"/>
          <w:marRight w:val="-240"/>
          <w:marTop w:val="0"/>
          <w:marBottom w:val="0"/>
          <w:divBdr>
            <w:top w:val="none" w:sz="0" w:space="0" w:color="auto"/>
            <w:left w:val="none" w:sz="0" w:space="0" w:color="auto"/>
            <w:bottom w:val="none" w:sz="0" w:space="0" w:color="auto"/>
            <w:right w:val="none" w:sz="0" w:space="0" w:color="auto"/>
          </w:divBdr>
          <w:divsChild>
            <w:div w:id="572206004">
              <w:marLeft w:val="0"/>
              <w:marRight w:val="0"/>
              <w:marTop w:val="0"/>
              <w:marBottom w:val="0"/>
              <w:divBdr>
                <w:top w:val="none" w:sz="0" w:space="0" w:color="auto"/>
                <w:left w:val="none" w:sz="0" w:space="0" w:color="auto"/>
                <w:bottom w:val="none" w:sz="0" w:space="0" w:color="auto"/>
                <w:right w:val="none" w:sz="0" w:space="0" w:color="auto"/>
              </w:divBdr>
              <w:divsChild>
                <w:div w:id="207253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672140">
      <w:bodyDiv w:val="1"/>
      <w:marLeft w:val="0"/>
      <w:marRight w:val="0"/>
      <w:marTop w:val="0"/>
      <w:marBottom w:val="0"/>
      <w:divBdr>
        <w:top w:val="none" w:sz="0" w:space="0" w:color="auto"/>
        <w:left w:val="none" w:sz="0" w:space="0" w:color="auto"/>
        <w:bottom w:val="none" w:sz="0" w:space="0" w:color="auto"/>
        <w:right w:val="none" w:sz="0" w:space="0" w:color="auto"/>
      </w:divBdr>
      <w:divsChild>
        <w:div w:id="917793039">
          <w:marLeft w:val="-240"/>
          <w:marRight w:val="-240"/>
          <w:marTop w:val="0"/>
          <w:marBottom w:val="0"/>
          <w:divBdr>
            <w:top w:val="none" w:sz="0" w:space="0" w:color="auto"/>
            <w:left w:val="none" w:sz="0" w:space="0" w:color="auto"/>
            <w:bottom w:val="none" w:sz="0" w:space="0" w:color="auto"/>
            <w:right w:val="none" w:sz="0" w:space="0" w:color="auto"/>
          </w:divBdr>
          <w:divsChild>
            <w:div w:id="1359817028">
              <w:marLeft w:val="0"/>
              <w:marRight w:val="0"/>
              <w:marTop w:val="0"/>
              <w:marBottom w:val="0"/>
              <w:divBdr>
                <w:top w:val="none" w:sz="0" w:space="0" w:color="auto"/>
                <w:left w:val="none" w:sz="0" w:space="0" w:color="auto"/>
                <w:bottom w:val="none" w:sz="0" w:space="0" w:color="auto"/>
                <w:right w:val="none" w:sz="0" w:space="0" w:color="auto"/>
              </w:divBdr>
              <w:divsChild>
                <w:div w:id="144888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830616">
      <w:bodyDiv w:val="1"/>
      <w:marLeft w:val="0"/>
      <w:marRight w:val="0"/>
      <w:marTop w:val="0"/>
      <w:marBottom w:val="0"/>
      <w:divBdr>
        <w:top w:val="none" w:sz="0" w:space="0" w:color="auto"/>
        <w:left w:val="none" w:sz="0" w:space="0" w:color="auto"/>
        <w:bottom w:val="none" w:sz="0" w:space="0" w:color="auto"/>
        <w:right w:val="none" w:sz="0" w:space="0" w:color="auto"/>
      </w:divBdr>
      <w:divsChild>
        <w:div w:id="1021321912">
          <w:marLeft w:val="-240"/>
          <w:marRight w:val="-240"/>
          <w:marTop w:val="0"/>
          <w:marBottom w:val="0"/>
          <w:divBdr>
            <w:top w:val="none" w:sz="0" w:space="0" w:color="auto"/>
            <w:left w:val="none" w:sz="0" w:space="0" w:color="auto"/>
            <w:bottom w:val="none" w:sz="0" w:space="0" w:color="auto"/>
            <w:right w:val="none" w:sz="0" w:space="0" w:color="auto"/>
          </w:divBdr>
          <w:divsChild>
            <w:div w:id="1776098741">
              <w:marLeft w:val="0"/>
              <w:marRight w:val="0"/>
              <w:marTop w:val="0"/>
              <w:marBottom w:val="0"/>
              <w:divBdr>
                <w:top w:val="none" w:sz="0" w:space="0" w:color="auto"/>
                <w:left w:val="none" w:sz="0" w:space="0" w:color="auto"/>
                <w:bottom w:val="none" w:sz="0" w:space="0" w:color="auto"/>
                <w:right w:val="none" w:sz="0" w:space="0" w:color="auto"/>
              </w:divBdr>
              <w:divsChild>
                <w:div w:id="107023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985752">
      <w:bodyDiv w:val="1"/>
      <w:marLeft w:val="0"/>
      <w:marRight w:val="0"/>
      <w:marTop w:val="0"/>
      <w:marBottom w:val="0"/>
      <w:divBdr>
        <w:top w:val="none" w:sz="0" w:space="0" w:color="auto"/>
        <w:left w:val="none" w:sz="0" w:space="0" w:color="auto"/>
        <w:bottom w:val="none" w:sz="0" w:space="0" w:color="auto"/>
        <w:right w:val="none" w:sz="0" w:space="0" w:color="auto"/>
      </w:divBdr>
      <w:divsChild>
        <w:div w:id="974214784">
          <w:marLeft w:val="-240"/>
          <w:marRight w:val="-240"/>
          <w:marTop w:val="0"/>
          <w:marBottom w:val="0"/>
          <w:divBdr>
            <w:top w:val="none" w:sz="0" w:space="0" w:color="auto"/>
            <w:left w:val="none" w:sz="0" w:space="0" w:color="auto"/>
            <w:bottom w:val="none" w:sz="0" w:space="0" w:color="auto"/>
            <w:right w:val="none" w:sz="0" w:space="0" w:color="auto"/>
          </w:divBdr>
          <w:divsChild>
            <w:div w:id="721097717">
              <w:marLeft w:val="0"/>
              <w:marRight w:val="0"/>
              <w:marTop w:val="0"/>
              <w:marBottom w:val="0"/>
              <w:divBdr>
                <w:top w:val="none" w:sz="0" w:space="0" w:color="auto"/>
                <w:left w:val="none" w:sz="0" w:space="0" w:color="auto"/>
                <w:bottom w:val="none" w:sz="0" w:space="0" w:color="auto"/>
                <w:right w:val="none" w:sz="0" w:space="0" w:color="auto"/>
              </w:divBdr>
              <w:divsChild>
                <w:div w:id="58832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153040">
      <w:bodyDiv w:val="1"/>
      <w:marLeft w:val="0"/>
      <w:marRight w:val="0"/>
      <w:marTop w:val="0"/>
      <w:marBottom w:val="0"/>
      <w:divBdr>
        <w:top w:val="none" w:sz="0" w:space="0" w:color="auto"/>
        <w:left w:val="none" w:sz="0" w:space="0" w:color="auto"/>
        <w:bottom w:val="none" w:sz="0" w:space="0" w:color="auto"/>
        <w:right w:val="none" w:sz="0" w:space="0" w:color="auto"/>
      </w:divBdr>
      <w:divsChild>
        <w:div w:id="896359217">
          <w:marLeft w:val="-240"/>
          <w:marRight w:val="-240"/>
          <w:marTop w:val="0"/>
          <w:marBottom w:val="0"/>
          <w:divBdr>
            <w:top w:val="none" w:sz="0" w:space="0" w:color="auto"/>
            <w:left w:val="none" w:sz="0" w:space="0" w:color="auto"/>
            <w:bottom w:val="none" w:sz="0" w:space="0" w:color="auto"/>
            <w:right w:val="none" w:sz="0" w:space="0" w:color="auto"/>
          </w:divBdr>
          <w:divsChild>
            <w:div w:id="275062257">
              <w:marLeft w:val="0"/>
              <w:marRight w:val="0"/>
              <w:marTop w:val="0"/>
              <w:marBottom w:val="0"/>
              <w:divBdr>
                <w:top w:val="none" w:sz="0" w:space="0" w:color="auto"/>
                <w:left w:val="none" w:sz="0" w:space="0" w:color="auto"/>
                <w:bottom w:val="none" w:sz="0" w:space="0" w:color="auto"/>
                <w:right w:val="none" w:sz="0" w:space="0" w:color="auto"/>
              </w:divBdr>
              <w:divsChild>
                <w:div w:id="210352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432902">
      <w:bodyDiv w:val="1"/>
      <w:marLeft w:val="0"/>
      <w:marRight w:val="0"/>
      <w:marTop w:val="0"/>
      <w:marBottom w:val="0"/>
      <w:divBdr>
        <w:top w:val="none" w:sz="0" w:space="0" w:color="auto"/>
        <w:left w:val="none" w:sz="0" w:space="0" w:color="auto"/>
        <w:bottom w:val="none" w:sz="0" w:space="0" w:color="auto"/>
        <w:right w:val="none" w:sz="0" w:space="0" w:color="auto"/>
      </w:divBdr>
      <w:divsChild>
        <w:div w:id="1802265474">
          <w:marLeft w:val="-240"/>
          <w:marRight w:val="-240"/>
          <w:marTop w:val="0"/>
          <w:marBottom w:val="0"/>
          <w:divBdr>
            <w:top w:val="none" w:sz="0" w:space="0" w:color="auto"/>
            <w:left w:val="none" w:sz="0" w:space="0" w:color="auto"/>
            <w:bottom w:val="none" w:sz="0" w:space="0" w:color="auto"/>
            <w:right w:val="none" w:sz="0" w:space="0" w:color="auto"/>
          </w:divBdr>
          <w:divsChild>
            <w:div w:id="1950887712">
              <w:marLeft w:val="0"/>
              <w:marRight w:val="0"/>
              <w:marTop w:val="0"/>
              <w:marBottom w:val="0"/>
              <w:divBdr>
                <w:top w:val="none" w:sz="0" w:space="0" w:color="auto"/>
                <w:left w:val="none" w:sz="0" w:space="0" w:color="auto"/>
                <w:bottom w:val="none" w:sz="0" w:space="0" w:color="auto"/>
                <w:right w:val="none" w:sz="0" w:space="0" w:color="auto"/>
              </w:divBdr>
              <w:divsChild>
                <w:div w:id="61329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973085">
      <w:bodyDiv w:val="1"/>
      <w:marLeft w:val="0"/>
      <w:marRight w:val="0"/>
      <w:marTop w:val="0"/>
      <w:marBottom w:val="0"/>
      <w:divBdr>
        <w:top w:val="none" w:sz="0" w:space="0" w:color="auto"/>
        <w:left w:val="none" w:sz="0" w:space="0" w:color="auto"/>
        <w:bottom w:val="none" w:sz="0" w:space="0" w:color="auto"/>
        <w:right w:val="none" w:sz="0" w:space="0" w:color="auto"/>
      </w:divBdr>
      <w:divsChild>
        <w:div w:id="1397976305">
          <w:marLeft w:val="-240"/>
          <w:marRight w:val="-240"/>
          <w:marTop w:val="0"/>
          <w:marBottom w:val="0"/>
          <w:divBdr>
            <w:top w:val="none" w:sz="0" w:space="0" w:color="auto"/>
            <w:left w:val="none" w:sz="0" w:space="0" w:color="auto"/>
            <w:bottom w:val="none" w:sz="0" w:space="0" w:color="auto"/>
            <w:right w:val="none" w:sz="0" w:space="0" w:color="auto"/>
          </w:divBdr>
          <w:divsChild>
            <w:div w:id="653531707">
              <w:marLeft w:val="0"/>
              <w:marRight w:val="0"/>
              <w:marTop w:val="0"/>
              <w:marBottom w:val="0"/>
              <w:divBdr>
                <w:top w:val="none" w:sz="0" w:space="0" w:color="auto"/>
                <w:left w:val="none" w:sz="0" w:space="0" w:color="auto"/>
                <w:bottom w:val="none" w:sz="0" w:space="0" w:color="auto"/>
                <w:right w:val="none" w:sz="0" w:space="0" w:color="auto"/>
              </w:divBdr>
              <w:divsChild>
                <w:div w:id="1022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155609">
      <w:bodyDiv w:val="1"/>
      <w:marLeft w:val="0"/>
      <w:marRight w:val="0"/>
      <w:marTop w:val="0"/>
      <w:marBottom w:val="0"/>
      <w:divBdr>
        <w:top w:val="none" w:sz="0" w:space="0" w:color="auto"/>
        <w:left w:val="none" w:sz="0" w:space="0" w:color="auto"/>
        <w:bottom w:val="none" w:sz="0" w:space="0" w:color="auto"/>
        <w:right w:val="none" w:sz="0" w:space="0" w:color="auto"/>
      </w:divBdr>
    </w:div>
    <w:div w:id="363992254">
      <w:bodyDiv w:val="1"/>
      <w:marLeft w:val="0"/>
      <w:marRight w:val="0"/>
      <w:marTop w:val="0"/>
      <w:marBottom w:val="0"/>
      <w:divBdr>
        <w:top w:val="none" w:sz="0" w:space="0" w:color="auto"/>
        <w:left w:val="none" w:sz="0" w:space="0" w:color="auto"/>
        <w:bottom w:val="none" w:sz="0" w:space="0" w:color="auto"/>
        <w:right w:val="none" w:sz="0" w:space="0" w:color="auto"/>
      </w:divBdr>
      <w:divsChild>
        <w:div w:id="1610358640">
          <w:marLeft w:val="-240"/>
          <w:marRight w:val="-240"/>
          <w:marTop w:val="0"/>
          <w:marBottom w:val="0"/>
          <w:divBdr>
            <w:top w:val="none" w:sz="0" w:space="0" w:color="auto"/>
            <w:left w:val="none" w:sz="0" w:space="0" w:color="auto"/>
            <w:bottom w:val="none" w:sz="0" w:space="0" w:color="auto"/>
            <w:right w:val="none" w:sz="0" w:space="0" w:color="auto"/>
          </w:divBdr>
          <w:divsChild>
            <w:div w:id="1342077406">
              <w:marLeft w:val="0"/>
              <w:marRight w:val="0"/>
              <w:marTop w:val="0"/>
              <w:marBottom w:val="0"/>
              <w:divBdr>
                <w:top w:val="none" w:sz="0" w:space="0" w:color="auto"/>
                <w:left w:val="none" w:sz="0" w:space="0" w:color="auto"/>
                <w:bottom w:val="none" w:sz="0" w:space="0" w:color="auto"/>
                <w:right w:val="none" w:sz="0" w:space="0" w:color="auto"/>
              </w:divBdr>
              <w:divsChild>
                <w:div w:id="152397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460713">
      <w:bodyDiv w:val="1"/>
      <w:marLeft w:val="0"/>
      <w:marRight w:val="0"/>
      <w:marTop w:val="0"/>
      <w:marBottom w:val="0"/>
      <w:divBdr>
        <w:top w:val="none" w:sz="0" w:space="0" w:color="auto"/>
        <w:left w:val="none" w:sz="0" w:space="0" w:color="auto"/>
        <w:bottom w:val="none" w:sz="0" w:space="0" w:color="auto"/>
        <w:right w:val="none" w:sz="0" w:space="0" w:color="auto"/>
      </w:divBdr>
      <w:divsChild>
        <w:div w:id="1639073240">
          <w:marLeft w:val="-240"/>
          <w:marRight w:val="-240"/>
          <w:marTop w:val="0"/>
          <w:marBottom w:val="0"/>
          <w:divBdr>
            <w:top w:val="none" w:sz="0" w:space="0" w:color="auto"/>
            <w:left w:val="none" w:sz="0" w:space="0" w:color="auto"/>
            <w:bottom w:val="none" w:sz="0" w:space="0" w:color="auto"/>
            <w:right w:val="none" w:sz="0" w:space="0" w:color="auto"/>
          </w:divBdr>
          <w:divsChild>
            <w:div w:id="567613314">
              <w:marLeft w:val="0"/>
              <w:marRight w:val="0"/>
              <w:marTop w:val="0"/>
              <w:marBottom w:val="0"/>
              <w:divBdr>
                <w:top w:val="none" w:sz="0" w:space="0" w:color="auto"/>
                <w:left w:val="none" w:sz="0" w:space="0" w:color="auto"/>
                <w:bottom w:val="none" w:sz="0" w:space="0" w:color="auto"/>
                <w:right w:val="none" w:sz="0" w:space="0" w:color="auto"/>
              </w:divBdr>
              <w:divsChild>
                <w:div w:id="173200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005397">
      <w:bodyDiv w:val="1"/>
      <w:marLeft w:val="0"/>
      <w:marRight w:val="0"/>
      <w:marTop w:val="0"/>
      <w:marBottom w:val="0"/>
      <w:divBdr>
        <w:top w:val="none" w:sz="0" w:space="0" w:color="auto"/>
        <w:left w:val="none" w:sz="0" w:space="0" w:color="auto"/>
        <w:bottom w:val="none" w:sz="0" w:space="0" w:color="auto"/>
        <w:right w:val="none" w:sz="0" w:space="0" w:color="auto"/>
      </w:divBdr>
      <w:divsChild>
        <w:div w:id="388725616">
          <w:marLeft w:val="-240"/>
          <w:marRight w:val="-240"/>
          <w:marTop w:val="0"/>
          <w:marBottom w:val="0"/>
          <w:divBdr>
            <w:top w:val="none" w:sz="0" w:space="0" w:color="auto"/>
            <w:left w:val="none" w:sz="0" w:space="0" w:color="auto"/>
            <w:bottom w:val="none" w:sz="0" w:space="0" w:color="auto"/>
            <w:right w:val="none" w:sz="0" w:space="0" w:color="auto"/>
          </w:divBdr>
          <w:divsChild>
            <w:div w:id="51077955">
              <w:marLeft w:val="0"/>
              <w:marRight w:val="0"/>
              <w:marTop w:val="0"/>
              <w:marBottom w:val="0"/>
              <w:divBdr>
                <w:top w:val="none" w:sz="0" w:space="0" w:color="auto"/>
                <w:left w:val="none" w:sz="0" w:space="0" w:color="auto"/>
                <w:bottom w:val="none" w:sz="0" w:space="0" w:color="auto"/>
                <w:right w:val="none" w:sz="0" w:space="0" w:color="auto"/>
              </w:divBdr>
              <w:divsChild>
                <w:div w:id="106302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751933">
      <w:bodyDiv w:val="1"/>
      <w:marLeft w:val="0"/>
      <w:marRight w:val="0"/>
      <w:marTop w:val="0"/>
      <w:marBottom w:val="0"/>
      <w:divBdr>
        <w:top w:val="none" w:sz="0" w:space="0" w:color="auto"/>
        <w:left w:val="none" w:sz="0" w:space="0" w:color="auto"/>
        <w:bottom w:val="none" w:sz="0" w:space="0" w:color="auto"/>
        <w:right w:val="none" w:sz="0" w:space="0" w:color="auto"/>
      </w:divBdr>
      <w:divsChild>
        <w:div w:id="893464783">
          <w:marLeft w:val="-240"/>
          <w:marRight w:val="-240"/>
          <w:marTop w:val="0"/>
          <w:marBottom w:val="0"/>
          <w:divBdr>
            <w:top w:val="none" w:sz="0" w:space="0" w:color="auto"/>
            <w:left w:val="none" w:sz="0" w:space="0" w:color="auto"/>
            <w:bottom w:val="none" w:sz="0" w:space="0" w:color="auto"/>
            <w:right w:val="none" w:sz="0" w:space="0" w:color="auto"/>
          </w:divBdr>
          <w:divsChild>
            <w:div w:id="1844202716">
              <w:marLeft w:val="0"/>
              <w:marRight w:val="0"/>
              <w:marTop w:val="0"/>
              <w:marBottom w:val="0"/>
              <w:divBdr>
                <w:top w:val="none" w:sz="0" w:space="0" w:color="auto"/>
                <w:left w:val="none" w:sz="0" w:space="0" w:color="auto"/>
                <w:bottom w:val="none" w:sz="0" w:space="0" w:color="auto"/>
                <w:right w:val="none" w:sz="0" w:space="0" w:color="auto"/>
              </w:divBdr>
              <w:divsChild>
                <w:div w:id="152713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885509">
      <w:bodyDiv w:val="1"/>
      <w:marLeft w:val="0"/>
      <w:marRight w:val="0"/>
      <w:marTop w:val="0"/>
      <w:marBottom w:val="0"/>
      <w:divBdr>
        <w:top w:val="none" w:sz="0" w:space="0" w:color="auto"/>
        <w:left w:val="none" w:sz="0" w:space="0" w:color="auto"/>
        <w:bottom w:val="none" w:sz="0" w:space="0" w:color="auto"/>
        <w:right w:val="none" w:sz="0" w:space="0" w:color="auto"/>
      </w:divBdr>
      <w:divsChild>
        <w:div w:id="2049984401">
          <w:marLeft w:val="-240"/>
          <w:marRight w:val="-240"/>
          <w:marTop w:val="0"/>
          <w:marBottom w:val="0"/>
          <w:divBdr>
            <w:top w:val="none" w:sz="0" w:space="0" w:color="auto"/>
            <w:left w:val="none" w:sz="0" w:space="0" w:color="auto"/>
            <w:bottom w:val="none" w:sz="0" w:space="0" w:color="auto"/>
            <w:right w:val="none" w:sz="0" w:space="0" w:color="auto"/>
          </w:divBdr>
          <w:divsChild>
            <w:div w:id="847714802">
              <w:marLeft w:val="0"/>
              <w:marRight w:val="0"/>
              <w:marTop w:val="0"/>
              <w:marBottom w:val="0"/>
              <w:divBdr>
                <w:top w:val="none" w:sz="0" w:space="0" w:color="auto"/>
                <w:left w:val="none" w:sz="0" w:space="0" w:color="auto"/>
                <w:bottom w:val="none" w:sz="0" w:space="0" w:color="auto"/>
                <w:right w:val="none" w:sz="0" w:space="0" w:color="auto"/>
              </w:divBdr>
              <w:divsChild>
                <w:div w:id="157393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109048">
      <w:bodyDiv w:val="1"/>
      <w:marLeft w:val="0"/>
      <w:marRight w:val="0"/>
      <w:marTop w:val="0"/>
      <w:marBottom w:val="0"/>
      <w:divBdr>
        <w:top w:val="none" w:sz="0" w:space="0" w:color="auto"/>
        <w:left w:val="none" w:sz="0" w:space="0" w:color="auto"/>
        <w:bottom w:val="none" w:sz="0" w:space="0" w:color="auto"/>
        <w:right w:val="none" w:sz="0" w:space="0" w:color="auto"/>
      </w:divBdr>
      <w:divsChild>
        <w:div w:id="1329212410">
          <w:marLeft w:val="-240"/>
          <w:marRight w:val="-240"/>
          <w:marTop w:val="0"/>
          <w:marBottom w:val="0"/>
          <w:divBdr>
            <w:top w:val="none" w:sz="0" w:space="0" w:color="auto"/>
            <w:left w:val="none" w:sz="0" w:space="0" w:color="auto"/>
            <w:bottom w:val="none" w:sz="0" w:space="0" w:color="auto"/>
            <w:right w:val="none" w:sz="0" w:space="0" w:color="auto"/>
          </w:divBdr>
          <w:divsChild>
            <w:div w:id="967392315">
              <w:marLeft w:val="0"/>
              <w:marRight w:val="0"/>
              <w:marTop w:val="0"/>
              <w:marBottom w:val="0"/>
              <w:divBdr>
                <w:top w:val="none" w:sz="0" w:space="0" w:color="auto"/>
                <w:left w:val="none" w:sz="0" w:space="0" w:color="auto"/>
                <w:bottom w:val="none" w:sz="0" w:space="0" w:color="auto"/>
                <w:right w:val="none" w:sz="0" w:space="0" w:color="auto"/>
              </w:divBdr>
              <w:divsChild>
                <w:div w:id="5377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964455">
      <w:bodyDiv w:val="1"/>
      <w:marLeft w:val="0"/>
      <w:marRight w:val="0"/>
      <w:marTop w:val="0"/>
      <w:marBottom w:val="0"/>
      <w:divBdr>
        <w:top w:val="none" w:sz="0" w:space="0" w:color="auto"/>
        <w:left w:val="none" w:sz="0" w:space="0" w:color="auto"/>
        <w:bottom w:val="none" w:sz="0" w:space="0" w:color="auto"/>
        <w:right w:val="none" w:sz="0" w:space="0" w:color="auto"/>
      </w:divBdr>
      <w:divsChild>
        <w:div w:id="1961059996">
          <w:marLeft w:val="-240"/>
          <w:marRight w:val="-240"/>
          <w:marTop w:val="0"/>
          <w:marBottom w:val="0"/>
          <w:divBdr>
            <w:top w:val="none" w:sz="0" w:space="0" w:color="auto"/>
            <w:left w:val="none" w:sz="0" w:space="0" w:color="auto"/>
            <w:bottom w:val="none" w:sz="0" w:space="0" w:color="auto"/>
            <w:right w:val="none" w:sz="0" w:space="0" w:color="auto"/>
          </w:divBdr>
          <w:divsChild>
            <w:div w:id="1029064402">
              <w:marLeft w:val="0"/>
              <w:marRight w:val="0"/>
              <w:marTop w:val="0"/>
              <w:marBottom w:val="0"/>
              <w:divBdr>
                <w:top w:val="none" w:sz="0" w:space="0" w:color="auto"/>
                <w:left w:val="none" w:sz="0" w:space="0" w:color="auto"/>
                <w:bottom w:val="none" w:sz="0" w:space="0" w:color="auto"/>
                <w:right w:val="none" w:sz="0" w:space="0" w:color="auto"/>
              </w:divBdr>
              <w:divsChild>
                <w:div w:id="144044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467658">
      <w:bodyDiv w:val="1"/>
      <w:marLeft w:val="0"/>
      <w:marRight w:val="0"/>
      <w:marTop w:val="0"/>
      <w:marBottom w:val="0"/>
      <w:divBdr>
        <w:top w:val="none" w:sz="0" w:space="0" w:color="auto"/>
        <w:left w:val="none" w:sz="0" w:space="0" w:color="auto"/>
        <w:bottom w:val="none" w:sz="0" w:space="0" w:color="auto"/>
        <w:right w:val="none" w:sz="0" w:space="0" w:color="auto"/>
      </w:divBdr>
      <w:divsChild>
        <w:div w:id="319580064">
          <w:marLeft w:val="-240"/>
          <w:marRight w:val="-240"/>
          <w:marTop w:val="0"/>
          <w:marBottom w:val="0"/>
          <w:divBdr>
            <w:top w:val="none" w:sz="0" w:space="0" w:color="auto"/>
            <w:left w:val="none" w:sz="0" w:space="0" w:color="auto"/>
            <w:bottom w:val="none" w:sz="0" w:space="0" w:color="auto"/>
            <w:right w:val="none" w:sz="0" w:space="0" w:color="auto"/>
          </w:divBdr>
          <w:divsChild>
            <w:div w:id="324552065">
              <w:marLeft w:val="0"/>
              <w:marRight w:val="0"/>
              <w:marTop w:val="0"/>
              <w:marBottom w:val="0"/>
              <w:divBdr>
                <w:top w:val="none" w:sz="0" w:space="0" w:color="auto"/>
                <w:left w:val="none" w:sz="0" w:space="0" w:color="auto"/>
                <w:bottom w:val="none" w:sz="0" w:space="0" w:color="auto"/>
                <w:right w:val="none" w:sz="0" w:space="0" w:color="auto"/>
              </w:divBdr>
              <w:divsChild>
                <w:div w:id="175566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295592">
      <w:bodyDiv w:val="1"/>
      <w:marLeft w:val="0"/>
      <w:marRight w:val="0"/>
      <w:marTop w:val="0"/>
      <w:marBottom w:val="0"/>
      <w:divBdr>
        <w:top w:val="none" w:sz="0" w:space="0" w:color="auto"/>
        <w:left w:val="none" w:sz="0" w:space="0" w:color="auto"/>
        <w:bottom w:val="none" w:sz="0" w:space="0" w:color="auto"/>
        <w:right w:val="none" w:sz="0" w:space="0" w:color="auto"/>
      </w:divBdr>
      <w:divsChild>
        <w:div w:id="1488322927">
          <w:marLeft w:val="-240"/>
          <w:marRight w:val="-240"/>
          <w:marTop w:val="0"/>
          <w:marBottom w:val="0"/>
          <w:divBdr>
            <w:top w:val="none" w:sz="0" w:space="0" w:color="auto"/>
            <w:left w:val="none" w:sz="0" w:space="0" w:color="auto"/>
            <w:bottom w:val="none" w:sz="0" w:space="0" w:color="auto"/>
            <w:right w:val="none" w:sz="0" w:space="0" w:color="auto"/>
          </w:divBdr>
          <w:divsChild>
            <w:div w:id="216085573">
              <w:marLeft w:val="0"/>
              <w:marRight w:val="0"/>
              <w:marTop w:val="0"/>
              <w:marBottom w:val="0"/>
              <w:divBdr>
                <w:top w:val="none" w:sz="0" w:space="0" w:color="auto"/>
                <w:left w:val="none" w:sz="0" w:space="0" w:color="auto"/>
                <w:bottom w:val="none" w:sz="0" w:space="0" w:color="auto"/>
                <w:right w:val="none" w:sz="0" w:space="0" w:color="auto"/>
              </w:divBdr>
              <w:divsChild>
                <w:div w:id="739595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581189">
      <w:bodyDiv w:val="1"/>
      <w:marLeft w:val="0"/>
      <w:marRight w:val="0"/>
      <w:marTop w:val="0"/>
      <w:marBottom w:val="0"/>
      <w:divBdr>
        <w:top w:val="none" w:sz="0" w:space="0" w:color="auto"/>
        <w:left w:val="none" w:sz="0" w:space="0" w:color="auto"/>
        <w:bottom w:val="none" w:sz="0" w:space="0" w:color="auto"/>
        <w:right w:val="none" w:sz="0" w:space="0" w:color="auto"/>
      </w:divBdr>
      <w:divsChild>
        <w:div w:id="1873688203">
          <w:marLeft w:val="-240"/>
          <w:marRight w:val="-240"/>
          <w:marTop w:val="0"/>
          <w:marBottom w:val="0"/>
          <w:divBdr>
            <w:top w:val="none" w:sz="0" w:space="0" w:color="auto"/>
            <w:left w:val="none" w:sz="0" w:space="0" w:color="auto"/>
            <w:bottom w:val="none" w:sz="0" w:space="0" w:color="auto"/>
            <w:right w:val="none" w:sz="0" w:space="0" w:color="auto"/>
          </w:divBdr>
          <w:divsChild>
            <w:div w:id="641274781">
              <w:marLeft w:val="0"/>
              <w:marRight w:val="0"/>
              <w:marTop w:val="0"/>
              <w:marBottom w:val="0"/>
              <w:divBdr>
                <w:top w:val="none" w:sz="0" w:space="0" w:color="auto"/>
                <w:left w:val="none" w:sz="0" w:space="0" w:color="auto"/>
                <w:bottom w:val="none" w:sz="0" w:space="0" w:color="auto"/>
                <w:right w:val="none" w:sz="0" w:space="0" w:color="auto"/>
              </w:divBdr>
              <w:divsChild>
                <w:div w:id="186975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015984">
      <w:bodyDiv w:val="1"/>
      <w:marLeft w:val="0"/>
      <w:marRight w:val="0"/>
      <w:marTop w:val="0"/>
      <w:marBottom w:val="0"/>
      <w:divBdr>
        <w:top w:val="none" w:sz="0" w:space="0" w:color="auto"/>
        <w:left w:val="none" w:sz="0" w:space="0" w:color="auto"/>
        <w:bottom w:val="none" w:sz="0" w:space="0" w:color="auto"/>
        <w:right w:val="none" w:sz="0" w:space="0" w:color="auto"/>
      </w:divBdr>
      <w:divsChild>
        <w:div w:id="1991905542">
          <w:marLeft w:val="-240"/>
          <w:marRight w:val="-240"/>
          <w:marTop w:val="0"/>
          <w:marBottom w:val="0"/>
          <w:divBdr>
            <w:top w:val="none" w:sz="0" w:space="0" w:color="auto"/>
            <w:left w:val="none" w:sz="0" w:space="0" w:color="auto"/>
            <w:bottom w:val="none" w:sz="0" w:space="0" w:color="auto"/>
            <w:right w:val="none" w:sz="0" w:space="0" w:color="auto"/>
          </w:divBdr>
          <w:divsChild>
            <w:div w:id="1457987706">
              <w:marLeft w:val="0"/>
              <w:marRight w:val="0"/>
              <w:marTop w:val="0"/>
              <w:marBottom w:val="0"/>
              <w:divBdr>
                <w:top w:val="none" w:sz="0" w:space="0" w:color="auto"/>
                <w:left w:val="none" w:sz="0" w:space="0" w:color="auto"/>
                <w:bottom w:val="none" w:sz="0" w:space="0" w:color="auto"/>
                <w:right w:val="none" w:sz="0" w:space="0" w:color="auto"/>
              </w:divBdr>
              <w:divsChild>
                <w:div w:id="182589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797207">
      <w:bodyDiv w:val="1"/>
      <w:marLeft w:val="0"/>
      <w:marRight w:val="0"/>
      <w:marTop w:val="0"/>
      <w:marBottom w:val="0"/>
      <w:divBdr>
        <w:top w:val="none" w:sz="0" w:space="0" w:color="auto"/>
        <w:left w:val="none" w:sz="0" w:space="0" w:color="auto"/>
        <w:bottom w:val="none" w:sz="0" w:space="0" w:color="auto"/>
        <w:right w:val="none" w:sz="0" w:space="0" w:color="auto"/>
      </w:divBdr>
      <w:divsChild>
        <w:div w:id="1349138613">
          <w:marLeft w:val="-240"/>
          <w:marRight w:val="-240"/>
          <w:marTop w:val="0"/>
          <w:marBottom w:val="0"/>
          <w:divBdr>
            <w:top w:val="none" w:sz="0" w:space="0" w:color="auto"/>
            <w:left w:val="none" w:sz="0" w:space="0" w:color="auto"/>
            <w:bottom w:val="none" w:sz="0" w:space="0" w:color="auto"/>
            <w:right w:val="none" w:sz="0" w:space="0" w:color="auto"/>
          </w:divBdr>
          <w:divsChild>
            <w:div w:id="1749883714">
              <w:marLeft w:val="0"/>
              <w:marRight w:val="0"/>
              <w:marTop w:val="0"/>
              <w:marBottom w:val="0"/>
              <w:divBdr>
                <w:top w:val="none" w:sz="0" w:space="0" w:color="auto"/>
                <w:left w:val="none" w:sz="0" w:space="0" w:color="auto"/>
                <w:bottom w:val="none" w:sz="0" w:space="0" w:color="auto"/>
                <w:right w:val="none" w:sz="0" w:space="0" w:color="auto"/>
              </w:divBdr>
              <w:divsChild>
                <w:div w:id="144391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697579">
      <w:bodyDiv w:val="1"/>
      <w:marLeft w:val="0"/>
      <w:marRight w:val="0"/>
      <w:marTop w:val="0"/>
      <w:marBottom w:val="0"/>
      <w:divBdr>
        <w:top w:val="none" w:sz="0" w:space="0" w:color="auto"/>
        <w:left w:val="none" w:sz="0" w:space="0" w:color="auto"/>
        <w:bottom w:val="none" w:sz="0" w:space="0" w:color="auto"/>
        <w:right w:val="none" w:sz="0" w:space="0" w:color="auto"/>
      </w:divBdr>
      <w:divsChild>
        <w:div w:id="48647784">
          <w:marLeft w:val="-240"/>
          <w:marRight w:val="-240"/>
          <w:marTop w:val="0"/>
          <w:marBottom w:val="0"/>
          <w:divBdr>
            <w:top w:val="none" w:sz="0" w:space="0" w:color="auto"/>
            <w:left w:val="none" w:sz="0" w:space="0" w:color="auto"/>
            <w:bottom w:val="none" w:sz="0" w:space="0" w:color="auto"/>
            <w:right w:val="none" w:sz="0" w:space="0" w:color="auto"/>
          </w:divBdr>
          <w:divsChild>
            <w:div w:id="332606424">
              <w:marLeft w:val="0"/>
              <w:marRight w:val="0"/>
              <w:marTop w:val="0"/>
              <w:marBottom w:val="0"/>
              <w:divBdr>
                <w:top w:val="none" w:sz="0" w:space="0" w:color="auto"/>
                <w:left w:val="none" w:sz="0" w:space="0" w:color="auto"/>
                <w:bottom w:val="none" w:sz="0" w:space="0" w:color="auto"/>
                <w:right w:val="none" w:sz="0" w:space="0" w:color="auto"/>
              </w:divBdr>
              <w:divsChild>
                <w:div w:id="71389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080544">
      <w:bodyDiv w:val="1"/>
      <w:marLeft w:val="0"/>
      <w:marRight w:val="0"/>
      <w:marTop w:val="0"/>
      <w:marBottom w:val="0"/>
      <w:divBdr>
        <w:top w:val="none" w:sz="0" w:space="0" w:color="auto"/>
        <w:left w:val="none" w:sz="0" w:space="0" w:color="auto"/>
        <w:bottom w:val="none" w:sz="0" w:space="0" w:color="auto"/>
        <w:right w:val="none" w:sz="0" w:space="0" w:color="auto"/>
      </w:divBdr>
      <w:divsChild>
        <w:div w:id="1805924370">
          <w:marLeft w:val="-240"/>
          <w:marRight w:val="-240"/>
          <w:marTop w:val="0"/>
          <w:marBottom w:val="0"/>
          <w:divBdr>
            <w:top w:val="none" w:sz="0" w:space="0" w:color="auto"/>
            <w:left w:val="none" w:sz="0" w:space="0" w:color="auto"/>
            <w:bottom w:val="none" w:sz="0" w:space="0" w:color="auto"/>
            <w:right w:val="none" w:sz="0" w:space="0" w:color="auto"/>
          </w:divBdr>
          <w:divsChild>
            <w:div w:id="1356466056">
              <w:marLeft w:val="0"/>
              <w:marRight w:val="0"/>
              <w:marTop w:val="0"/>
              <w:marBottom w:val="0"/>
              <w:divBdr>
                <w:top w:val="none" w:sz="0" w:space="0" w:color="auto"/>
                <w:left w:val="none" w:sz="0" w:space="0" w:color="auto"/>
                <w:bottom w:val="none" w:sz="0" w:space="0" w:color="auto"/>
                <w:right w:val="none" w:sz="0" w:space="0" w:color="auto"/>
              </w:divBdr>
              <w:divsChild>
                <w:div w:id="28805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784102">
      <w:bodyDiv w:val="1"/>
      <w:marLeft w:val="0"/>
      <w:marRight w:val="0"/>
      <w:marTop w:val="0"/>
      <w:marBottom w:val="0"/>
      <w:divBdr>
        <w:top w:val="none" w:sz="0" w:space="0" w:color="auto"/>
        <w:left w:val="none" w:sz="0" w:space="0" w:color="auto"/>
        <w:bottom w:val="none" w:sz="0" w:space="0" w:color="auto"/>
        <w:right w:val="none" w:sz="0" w:space="0" w:color="auto"/>
      </w:divBdr>
      <w:divsChild>
        <w:div w:id="1899978019">
          <w:marLeft w:val="-240"/>
          <w:marRight w:val="-240"/>
          <w:marTop w:val="0"/>
          <w:marBottom w:val="0"/>
          <w:divBdr>
            <w:top w:val="none" w:sz="0" w:space="0" w:color="auto"/>
            <w:left w:val="none" w:sz="0" w:space="0" w:color="auto"/>
            <w:bottom w:val="none" w:sz="0" w:space="0" w:color="auto"/>
            <w:right w:val="none" w:sz="0" w:space="0" w:color="auto"/>
          </w:divBdr>
          <w:divsChild>
            <w:div w:id="1050494126">
              <w:marLeft w:val="0"/>
              <w:marRight w:val="0"/>
              <w:marTop w:val="0"/>
              <w:marBottom w:val="0"/>
              <w:divBdr>
                <w:top w:val="none" w:sz="0" w:space="0" w:color="auto"/>
                <w:left w:val="none" w:sz="0" w:space="0" w:color="auto"/>
                <w:bottom w:val="none" w:sz="0" w:space="0" w:color="auto"/>
                <w:right w:val="none" w:sz="0" w:space="0" w:color="auto"/>
              </w:divBdr>
              <w:divsChild>
                <w:div w:id="46675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919136">
      <w:bodyDiv w:val="1"/>
      <w:marLeft w:val="0"/>
      <w:marRight w:val="0"/>
      <w:marTop w:val="0"/>
      <w:marBottom w:val="0"/>
      <w:divBdr>
        <w:top w:val="none" w:sz="0" w:space="0" w:color="auto"/>
        <w:left w:val="none" w:sz="0" w:space="0" w:color="auto"/>
        <w:bottom w:val="none" w:sz="0" w:space="0" w:color="auto"/>
        <w:right w:val="none" w:sz="0" w:space="0" w:color="auto"/>
      </w:divBdr>
      <w:divsChild>
        <w:div w:id="1380861757">
          <w:marLeft w:val="-240"/>
          <w:marRight w:val="-240"/>
          <w:marTop w:val="0"/>
          <w:marBottom w:val="0"/>
          <w:divBdr>
            <w:top w:val="none" w:sz="0" w:space="0" w:color="auto"/>
            <w:left w:val="none" w:sz="0" w:space="0" w:color="auto"/>
            <w:bottom w:val="none" w:sz="0" w:space="0" w:color="auto"/>
            <w:right w:val="none" w:sz="0" w:space="0" w:color="auto"/>
          </w:divBdr>
          <w:divsChild>
            <w:div w:id="1709984332">
              <w:marLeft w:val="0"/>
              <w:marRight w:val="0"/>
              <w:marTop w:val="0"/>
              <w:marBottom w:val="0"/>
              <w:divBdr>
                <w:top w:val="none" w:sz="0" w:space="0" w:color="auto"/>
                <w:left w:val="none" w:sz="0" w:space="0" w:color="auto"/>
                <w:bottom w:val="none" w:sz="0" w:space="0" w:color="auto"/>
                <w:right w:val="none" w:sz="0" w:space="0" w:color="auto"/>
              </w:divBdr>
              <w:divsChild>
                <w:div w:id="59358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723348">
      <w:bodyDiv w:val="1"/>
      <w:marLeft w:val="0"/>
      <w:marRight w:val="0"/>
      <w:marTop w:val="0"/>
      <w:marBottom w:val="0"/>
      <w:divBdr>
        <w:top w:val="none" w:sz="0" w:space="0" w:color="auto"/>
        <w:left w:val="none" w:sz="0" w:space="0" w:color="auto"/>
        <w:bottom w:val="none" w:sz="0" w:space="0" w:color="auto"/>
        <w:right w:val="none" w:sz="0" w:space="0" w:color="auto"/>
      </w:divBdr>
    </w:div>
    <w:div w:id="533689343">
      <w:bodyDiv w:val="1"/>
      <w:marLeft w:val="0"/>
      <w:marRight w:val="0"/>
      <w:marTop w:val="0"/>
      <w:marBottom w:val="0"/>
      <w:divBdr>
        <w:top w:val="none" w:sz="0" w:space="0" w:color="auto"/>
        <w:left w:val="none" w:sz="0" w:space="0" w:color="auto"/>
        <w:bottom w:val="none" w:sz="0" w:space="0" w:color="auto"/>
        <w:right w:val="none" w:sz="0" w:space="0" w:color="auto"/>
      </w:divBdr>
      <w:divsChild>
        <w:div w:id="378745270">
          <w:marLeft w:val="-240"/>
          <w:marRight w:val="-240"/>
          <w:marTop w:val="0"/>
          <w:marBottom w:val="0"/>
          <w:divBdr>
            <w:top w:val="none" w:sz="0" w:space="0" w:color="auto"/>
            <w:left w:val="none" w:sz="0" w:space="0" w:color="auto"/>
            <w:bottom w:val="none" w:sz="0" w:space="0" w:color="auto"/>
            <w:right w:val="none" w:sz="0" w:space="0" w:color="auto"/>
          </w:divBdr>
          <w:divsChild>
            <w:div w:id="2081319173">
              <w:marLeft w:val="0"/>
              <w:marRight w:val="0"/>
              <w:marTop w:val="0"/>
              <w:marBottom w:val="0"/>
              <w:divBdr>
                <w:top w:val="none" w:sz="0" w:space="0" w:color="auto"/>
                <w:left w:val="none" w:sz="0" w:space="0" w:color="auto"/>
                <w:bottom w:val="none" w:sz="0" w:space="0" w:color="auto"/>
                <w:right w:val="none" w:sz="0" w:space="0" w:color="auto"/>
              </w:divBdr>
              <w:divsChild>
                <w:div w:id="36098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870595">
      <w:bodyDiv w:val="1"/>
      <w:marLeft w:val="0"/>
      <w:marRight w:val="0"/>
      <w:marTop w:val="0"/>
      <w:marBottom w:val="0"/>
      <w:divBdr>
        <w:top w:val="none" w:sz="0" w:space="0" w:color="auto"/>
        <w:left w:val="none" w:sz="0" w:space="0" w:color="auto"/>
        <w:bottom w:val="none" w:sz="0" w:space="0" w:color="auto"/>
        <w:right w:val="none" w:sz="0" w:space="0" w:color="auto"/>
      </w:divBdr>
      <w:divsChild>
        <w:div w:id="136727034">
          <w:marLeft w:val="-240"/>
          <w:marRight w:val="-240"/>
          <w:marTop w:val="0"/>
          <w:marBottom w:val="0"/>
          <w:divBdr>
            <w:top w:val="none" w:sz="0" w:space="0" w:color="auto"/>
            <w:left w:val="none" w:sz="0" w:space="0" w:color="auto"/>
            <w:bottom w:val="none" w:sz="0" w:space="0" w:color="auto"/>
            <w:right w:val="none" w:sz="0" w:space="0" w:color="auto"/>
          </w:divBdr>
          <w:divsChild>
            <w:div w:id="1995061412">
              <w:marLeft w:val="0"/>
              <w:marRight w:val="0"/>
              <w:marTop w:val="0"/>
              <w:marBottom w:val="0"/>
              <w:divBdr>
                <w:top w:val="none" w:sz="0" w:space="0" w:color="auto"/>
                <w:left w:val="none" w:sz="0" w:space="0" w:color="auto"/>
                <w:bottom w:val="none" w:sz="0" w:space="0" w:color="auto"/>
                <w:right w:val="none" w:sz="0" w:space="0" w:color="auto"/>
              </w:divBdr>
              <w:divsChild>
                <w:div w:id="115706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469781">
      <w:bodyDiv w:val="1"/>
      <w:marLeft w:val="0"/>
      <w:marRight w:val="0"/>
      <w:marTop w:val="0"/>
      <w:marBottom w:val="0"/>
      <w:divBdr>
        <w:top w:val="none" w:sz="0" w:space="0" w:color="auto"/>
        <w:left w:val="none" w:sz="0" w:space="0" w:color="auto"/>
        <w:bottom w:val="none" w:sz="0" w:space="0" w:color="auto"/>
        <w:right w:val="none" w:sz="0" w:space="0" w:color="auto"/>
      </w:divBdr>
      <w:divsChild>
        <w:div w:id="1670016182">
          <w:marLeft w:val="-240"/>
          <w:marRight w:val="-240"/>
          <w:marTop w:val="0"/>
          <w:marBottom w:val="0"/>
          <w:divBdr>
            <w:top w:val="none" w:sz="0" w:space="0" w:color="auto"/>
            <w:left w:val="none" w:sz="0" w:space="0" w:color="auto"/>
            <w:bottom w:val="none" w:sz="0" w:space="0" w:color="auto"/>
            <w:right w:val="none" w:sz="0" w:space="0" w:color="auto"/>
          </w:divBdr>
          <w:divsChild>
            <w:div w:id="1774551028">
              <w:marLeft w:val="0"/>
              <w:marRight w:val="0"/>
              <w:marTop w:val="0"/>
              <w:marBottom w:val="0"/>
              <w:divBdr>
                <w:top w:val="none" w:sz="0" w:space="0" w:color="auto"/>
                <w:left w:val="none" w:sz="0" w:space="0" w:color="auto"/>
                <w:bottom w:val="none" w:sz="0" w:space="0" w:color="auto"/>
                <w:right w:val="none" w:sz="0" w:space="0" w:color="auto"/>
              </w:divBdr>
              <w:divsChild>
                <w:div w:id="108233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124791">
      <w:bodyDiv w:val="1"/>
      <w:marLeft w:val="0"/>
      <w:marRight w:val="0"/>
      <w:marTop w:val="0"/>
      <w:marBottom w:val="0"/>
      <w:divBdr>
        <w:top w:val="none" w:sz="0" w:space="0" w:color="auto"/>
        <w:left w:val="none" w:sz="0" w:space="0" w:color="auto"/>
        <w:bottom w:val="none" w:sz="0" w:space="0" w:color="auto"/>
        <w:right w:val="none" w:sz="0" w:space="0" w:color="auto"/>
      </w:divBdr>
      <w:divsChild>
        <w:div w:id="1431197366">
          <w:marLeft w:val="-240"/>
          <w:marRight w:val="-240"/>
          <w:marTop w:val="0"/>
          <w:marBottom w:val="0"/>
          <w:divBdr>
            <w:top w:val="none" w:sz="0" w:space="0" w:color="auto"/>
            <w:left w:val="none" w:sz="0" w:space="0" w:color="auto"/>
            <w:bottom w:val="none" w:sz="0" w:space="0" w:color="auto"/>
            <w:right w:val="none" w:sz="0" w:space="0" w:color="auto"/>
          </w:divBdr>
          <w:divsChild>
            <w:div w:id="106198990">
              <w:marLeft w:val="0"/>
              <w:marRight w:val="0"/>
              <w:marTop w:val="0"/>
              <w:marBottom w:val="0"/>
              <w:divBdr>
                <w:top w:val="none" w:sz="0" w:space="0" w:color="auto"/>
                <w:left w:val="none" w:sz="0" w:space="0" w:color="auto"/>
                <w:bottom w:val="none" w:sz="0" w:space="0" w:color="auto"/>
                <w:right w:val="none" w:sz="0" w:space="0" w:color="auto"/>
              </w:divBdr>
              <w:divsChild>
                <w:div w:id="68691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660989">
      <w:bodyDiv w:val="1"/>
      <w:marLeft w:val="0"/>
      <w:marRight w:val="0"/>
      <w:marTop w:val="0"/>
      <w:marBottom w:val="0"/>
      <w:divBdr>
        <w:top w:val="none" w:sz="0" w:space="0" w:color="auto"/>
        <w:left w:val="none" w:sz="0" w:space="0" w:color="auto"/>
        <w:bottom w:val="none" w:sz="0" w:space="0" w:color="auto"/>
        <w:right w:val="none" w:sz="0" w:space="0" w:color="auto"/>
      </w:divBdr>
    </w:div>
    <w:div w:id="554969410">
      <w:bodyDiv w:val="1"/>
      <w:marLeft w:val="0"/>
      <w:marRight w:val="0"/>
      <w:marTop w:val="0"/>
      <w:marBottom w:val="0"/>
      <w:divBdr>
        <w:top w:val="none" w:sz="0" w:space="0" w:color="auto"/>
        <w:left w:val="none" w:sz="0" w:space="0" w:color="auto"/>
        <w:bottom w:val="none" w:sz="0" w:space="0" w:color="auto"/>
        <w:right w:val="none" w:sz="0" w:space="0" w:color="auto"/>
      </w:divBdr>
      <w:divsChild>
        <w:div w:id="1267008103">
          <w:marLeft w:val="-240"/>
          <w:marRight w:val="-240"/>
          <w:marTop w:val="0"/>
          <w:marBottom w:val="0"/>
          <w:divBdr>
            <w:top w:val="none" w:sz="0" w:space="0" w:color="auto"/>
            <w:left w:val="none" w:sz="0" w:space="0" w:color="auto"/>
            <w:bottom w:val="none" w:sz="0" w:space="0" w:color="auto"/>
            <w:right w:val="none" w:sz="0" w:space="0" w:color="auto"/>
          </w:divBdr>
          <w:divsChild>
            <w:div w:id="1814521228">
              <w:marLeft w:val="0"/>
              <w:marRight w:val="0"/>
              <w:marTop w:val="0"/>
              <w:marBottom w:val="0"/>
              <w:divBdr>
                <w:top w:val="none" w:sz="0" w:space="0" w:color="auto"/>
                <w:left w:val="none" w:sz="0" w:space="0" w:color="auto"/>
                <w:bottom w:val="none" w:sz="0" w:space="0" w:color="auto"/>
                <w:right w:val="none" w:sz="0" w:space="0" w:color="auto"/>
              </w:divBdr>
              <w:divsChild>
                <w:div w:id="120181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706710">
      <w:bodyDiv w:val="1"/>
      <w:marLeft w:val="0"/>
      <w:marRight w:val="0"/>
      <w:marTop w:val="0"/>
      <w:marBottom w:val="0"/>
      <w:divBdr>
        <w:top w:val="none" w:sz="0" w:space="0" w:color="auto"/>
        <w:left w:val="none" w:sz="0" w:space="0" w:color="auto"/>
        <w:bottom w:val="none" w:sz="0" w:space="0" w:color="auto"/>
        <w:right w:val="none" w:sz="0" w:space="0" w:color="auto"/>
      </w:divBdr>
      <w:divsChild>
        <w:div w:id="523443159">
          <w:marLeft w:val="-240"/>
          <w:marRight w:val="-240"/>
          <w:marTop w:val="0"/>
          <w:marBottom w:val="0"/>
          <w:divBdr>
            <w:top w:val="none" w:sz="0" w:space="0" w:color="auto"/>
            <w:left w:val="none" w:sz="0" w:space="0" w:color="auto"/>
            <w:bottom w:val="none" w:sz="0" w:space="0" w:color="auto"/>
            <w:right w:val="none" w:sz="0" w:space="0" w:color="auto"/>
          </w:divBdr>
          <w:divsChild>
            <w:div w:id="1197619311">
              <w:marLeft w:val="0"/>
              <w:marRight w:val="0"/>
              <w:marTop w:val="0"/>
              <w:marBottom w:val="0"/>
              <w:divBdr>
                <w:top w:val="none" w:sz="0" w:space="0" w:color="auto"/>
                <w:left w:val="none" w:sz="0" w:space="0" w:color="auto"/>
                <w:bottom w:val="none" w:sz="0" w:space="0" w:color="auto"/>
                <w:right w:val="none" w:sz="0" w:space="0" w:color="auto"/>
              </w:divBdr>
              <w:divsChild>
                <w:div w:id="62235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600150">
      <w:bodyDiv w:val="1"/>
      <w:marLeft w:val="0"/>
      <w:marRight w:val="0"/>
      <w:marTop w:val="0"/>
      <w:marBottom w:val="0"/>
      <w:divBdr>
        <w:top w:val="none" w:sz="0" w:space="0" w:color="auto"/>
        <w:left w:val="none" w:sz="0" w:space="0" w:color="auto"/>
        <w:bottom w:val="none" w:sz="0" w:space="0" w:color="auto"/>
        <w:right w:val="none" w:sz="0" w:space="0" w:color="auto"/>
      </w:divBdr>
      <w:divsChild>
        <w:div w:id="1432505607">
          <w:marLeft w:val="-240"/>
          <w:marRight w:val="-240"/>
          <w:marTop w:val="0"/>
          <w:marBottom w:val="0"/>
          <w:divBdr>
            <w:top w:val="none" w:sz="0" w:space="0" w:color="auto"/>
            <w:left w:val="none" w:sz="0" w:space="0" w:color="auto"/>
            <w:bottom w:val="none" w:sz="0" w:space="0" w:color="auto"/>
            <w:right w:val="none" w:sz="0" w:space="0" w:color="auto"/>
          </w:divBdr>
          <w:divsChild>
            <w:div w:id="897326928">
              <w:marLeft w:val="0"/>
              <w:marRight w:val="0"/>
              <w:marTop w:val="0"/>
              <w:marBottom w:val="0"/>
              <w:divBdr>
                <w:top w:val="none" w:sz="0" w:space="0" w:color="auto"/>
                <w:left w:val="none" w:sz="0" w:space="0" w:color="auto"/>
                <w:bottom w:val="none" w:sz="0" w:space="0" w:color="auto"/>
                <w:right w:val="none" w:sz="0" w:space="0" w:color="auto"/>
              </w:divBdr>
              <w:divsChild>
                <w:div w:id="122355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532658">
      <w:bodyDiv w:val="1"/>
      <w:marLeft w:val="0"/>
      <w:marRight w:val="0"/>
      <w:marTop w:val="0"/>
      <w:marBottom w:val="0"/>
      <w:divBdr>
        <w:top w:val="none" w:sz="0" w:space="0" w:color="auto"/>
        <w:left w:val="none" w:sz="0" w:space="0" w:color="auto"/>
        <w:bottom w:val="none" w:sz="0" w:space="0" w:color="auto"/>
        <w:right w:val="none" w:sz="0" w:space="0" w:color="auto"/>
      </w:divBdr>
      <w:divsChild>
        <w:div w:id="1770390923">
          <w:marLeft w:val="-240"/>
          <w:marRight w:val="-240"/>
          <w:marTop w:val="0"/>
          <w:marBottom w:val="0"/>
          <w:divBdr>
            <w:top w:val="none" w:sz="0" w:space="0" w:color="auto"/>
            <w:left w:val="none" w:sz="0" w:space="0" w:color="auto"/>
            <w:bottom w:val="none" w:sz="0" w:space="0" w:color="auto"/>
            <w:right w:val="none" w:sz="0" w:space="0" w:color="auto"/>
          </w:divBdr>
          <w:divsChild>
            <w:div w:id="1901212908">
              <w:marLeft w:val="0"/>
              <w:marRight w:val="0"/>
              <w:marTop w:val="0"/>
              <w:marBottom w:val="0"/>
              <w:divBdr>
                <w:top w:val="none" w:sz="0" w:space="0" w:color="auto"/>
                <w:left w:val="none" w:sz="0" w:space="0" w:color="auto"/>
                <w:bottom w:val="none" w:sz="0" w:space="0" w:color="auto"/>
                <w:right w:val="none" w:sz="0" w:space="0" w:color="auto"/>
              </w:divBdr>
              <w:divsChild>
                <w:div w:id="71161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231646">
      <w:bodyDiv w:val="1"/>
      <w:marLeft w:val="0"/>
      <w:marRight w:val="0"/>
      <w:marTop w:val="0"/>
      <w:marBottom w:val="0"/>
      <w:divBdr>
        <w:top w:val="none" w:sz="0" w:space="0" w:color="auto"/>
        <w:left w:val="none" w:sz="0" w:space="0" w:color="auto"/>
        <w:bottom w:val="none" w:sz="0" w:space="0" w:color="auto"/>
        <w:right w:val="none" w:sz="0" w:space="0" w:color="auto"/>
      </w:divBdr>
      <w:divsChild>
        <w:div w:id="1014188612">
          <w:marLeft w:val="-240"/>
          <w:marRight w:val="-240"/>
          <w:marTop w:val="0"/>
          <w:marBottom w:val="0"/>
          <w:divBdr>
            <w:top w:val="none" w:sz="0" w:space="0" w:color="auto"/>
            <w:left w:val="none" w:sz="0" w:space="0" w:color="auto"/>
            <w:bottom w:val="none" w:sz="0" w:space="0" w:color="auto"/>
            <w:right w:val="none" w:sz="0" w:space="0" w:color="auto"/>
          </w:divBdr>
          <w:divsChild>
            <w:div w:id="508181129">
              <w:marLeft w:val="0"/>
              <w:marRight w:val="0"/>
              <w:marTop w:val="0"/>
              <w:marBottom w:val="0"/>
              <w:divBdr>
                <w:top w:val="none" w:sz="0" w:space="0" w:color="auto"/>
                <w:left w:val="none" w:sz="0" w:space="0" w:color="auto"/>
                <w:bottom w:val="none" w:sz="0" w:space="0" w:color="auto"/>
                <w:right w:val="none" w:sz="0" w:space="0" w:color="auto"/>
              </w:divBdr>
              <w:divsChild>
                <w:div w:id="66120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935506">
      <w:bodyDiv w:val="1"/>
      <w:marLeft w:val="0"/>
      <w:marRight w:val="0"/>
      <w:marTop w:val="0"/>
      <w:marBottom w:val="0"/>
      <w:divBdr>
        <w:top w:val="none" w:sz="0" w:space="0" w:color="auto"/>
        <w:left w:val="none" w:sz="0" w:space="0" w:color="auto"/>
        <w:bottom w:val="none" w:sz="0" w:space="0" w:color="auto"/>
        <w:right w:val="none" w:sz="0" w:space="0" w:color="auto"/>
      </w:divBdr>
      <w:divsChild>
        <w:div w:id="1347749479">
          <w:marLeft w:val="-240"/>
          <w:marRight w:val="-240"/>
          <w:marTop w:val="0"/>
          <w:marBottom w:val="0"/>
          <w:divBdr>
            <w:top w:val="none" w:sz="0" w:space="0" w:color="auto"/>
            <w:left w:val="none" w:sz="0" w:space="0" w:color="auto"/>
            <w:bottom w:val="none" w:sz="0" w:space="0" w:color="auto"/>
            <w:right w:val="none" w:sz="0" w:space="0" w:color="auto"/>
          </w:divBdr>
          <w:divsChild>
            <w:div w:id="1656912723">
              <w:marLeft w:val="0"/>
              <w:marRight w:val="0"/>
              <w:marTop w:val="0"/>
              <w:marBottom w:val="0"/>
              <w:divBdr>
                <w:top w:val="none" w:sz="0" w:space="0" w:color="auto"/>
                <w:left w:val="none" w:sz="0" w:space="0" w:color="auto"/>
                <w:bottom w:val="none" w:sz="0" w:space="0" w:color="auto"/>
                <w:right w:val="none" w:sz="0" w:space="0" w:color="auto"/>
              </w:divBdr>
              <w:divsChild>
                <w:div w:id="114000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058479">
      <w:bodyDiv w:val="1"/>
      <w:marLeft w:val="0"/>
      <w:marRight w:val="0"/>
      <w:marTop w:val="0"/>
      <w:marBottom w:val="0"/>
      <w:divBdr>
        <w:top w:val="none" w:sz="0" w:space="0" w:color="auto"/>
        <w:left w:val="none" w:sz="0" w:space="0" w:color="auto"/>
        <w:bottom w:val="none" w:sz="0" w:space="0" w:color="auto"/>
        <w:right w:val="none" w:sz="0" w:space="0" w:color="auto"/>
      </w:divBdr>
      <w:divsChild>
        <w:div w:id="1098524499">
          <w:marLeft w:val="-240"/>
          <w:marRight w:val="-240"/>
          <w:marTop w:val="0"/>
          <w:marBottom w:val="0"/>
          <w:divBdr>
            <w:top w:val="none" w:sz="0" w:space="0" w:color="auto"/>
            <w:left w:val="none" w:sz="0" w:space="0" w:color="auto"/>
            <w:bottom w:val="none" w:sz="0" w:space="0" w:color="auto"/>
            <w:right w:val="none" w:sz="0" w:space="0" w:color="auto"/>
          </w:divBdr>
          <w:divsChild>
            <w:div w:id="1243687297">
              <w:marLeft w:val="0"/>
              <w:marRight w:val="0"/>
              <w:marTop w:val="0"/>
              <w:marBottom w:val="0"/>
              <w:divBdr>
                <w:top w:val="none" w:sz="0" w:space="0" w:color="auto"/>
                <w:left w:val="none" w:sz="0" w:space="0" w:color="auto"/>
                <w:bottom w:val="none" w:sz="0" w:space="0" w:color="auto"/>
                <w:right w:val="none" w:sz="0" w:space="0" w:color="auto"/>
              </w:divBdr>
              <w:divsChild>
                <w:div w:id="76915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171476">
      <w:bodyDiv w:val="1"/>
      <w:marLeft w:val="0"/>
      <w:marRight w:val="0"/>
      <w:marTop w:val="0"/>
      <w:marBottom w:val="0"/>
      <w:divBdr>
        <w:top w:val="none" w:sz="0" w:space="0" w:color="auto"/>
        <w:left w:val="none" w:sz="0" w:space="0" w:color="auto"/>
        <w:bottom w:val="none" w:sz="0" w:space="0" w:color="auto"/>
        <w:right w:val="none" w:sz="0" w:space="0" w:color="auto"/>
      </w:divBdr>
      <w:divsChild>
        <w:div w:id="1972439532">
          <w:marLeft w:val="-240"/>
          <w:marRight w:val="-240"/>
          <w:marTop w:val="0"/>
          <w:marBottom w:val="0"/>
          <w:divBdr>
            <w:top w:val="none" w:sz="0" w:space="0" w:color="auto"/>
            <w:left w:val="none" w:sz="0" w:space="0" w:color="auto"/>
            <w:bottom w:val="none" w:sz="0" w:space="0" w:color="auto"/>
            <w:right w:val="none" w:sz="0" w:space="0" w:color="auto"/>
          </w:divBdr>
          <w:divsChild>
            <w:div w:id="784691775">
              <w:marLeft w:val="0"/>
              <w:marRight w:val="0"/>
              <w:marTop w:val="0"/>
              <w:marBottom w:val="0"/>
              <w:divBdr>
                <w:top w:val="none" w:sz="0" w:space="0" w:color="auto"/>
                <w:left w:val="none" w:sz="0" w:space="0" w:color="auto"/>
                <w:bottom w:val="none" w:sz="0" w:space="0" w:color="auto"/>
                <w:right w:val="none" w:sz="0" w:space="0" w:color="auto"/>
              </w:divBdr>
              <w:divsChild>
                <w:div w:id="204741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332535">
      <w:bodyDiv w:val="1"/>
      <w:marLeft w:val="0"/>
      <w:marRight w:val="0"/>
      <w:marTop w:val="0"/>
      <w:marBottom w:val="0"/>
      <w:divBdr>
        <w:top w:val="none" w:sz="0" w:space="0" w:color="auto"/>
        <w:left w:val="none" w:sz="0" w:space="0" w:color="auto"/>
        <w:bottom w:val="none" w:sz="0" w:space="0" w:color="auto"/>
        <w:right w:val="none" w:sz="0" w:space="0" w:color="auto"/>
      </w:divBdr>
      <w:divsChild>
        <w:div w:id="1295019060">
          <w:marLeft w:val="-240"/>
          <w:marRight w:val="-240"/>
          <w:marTop w:val="0"/>
          <w:marBottom w:val="0"/>
          <w:divBdr>
            <w:top w:val="none" w:sz="0" w:space="0" w:color="auto"/>
            <w:left w:val="none" w:sz="0" w:space="0" w:color="auto"/>
            <w:bottom w:val="none" w:sz="0" w:space="0" w:color="auto"/>
            <w:right w:val="none" w:sz="0" w:space="0" w:color="auto"/>
          </w:divBdr>
          <w:divsChild>
            <w:div w:id="2142725746">
              <w:marLeft w:val="0"/>
              <w:marRight w:val="0"/>
              <w:marTop w:val="0"/>
              <w:marBottom w:val="0"/>
              <w:divBdr>
                <w:top w:val="none" w:sz="0" w:space="0" w:color="auto"/>
                <w:left w:val="none" w:sz="0" w:space="0" w:color="auto"/>
                <w:bottom w:val="none" w:sz="0" w:space="0" w:color="auto"/>
                <w:right w:val="none" w:sz="0" w:space="0" w:color="auto"/>
              </w:divBdr>
              <w:divsChild>
                <w:div w:id="103365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713354">
      <w:bodyDiv w:val="1"/>
      <w:marLeft w:val="0"/>
      <w:marRight w:val="0"/>
      <w:marTop w:val="0"/>
      <w:marBottom w:val="0"/>
      <w:divBdr>
        <w:top w:val="none" w:sz="0" w:space="0" w:color="auto"/>
        <w:left w:val="none" w:sz="0" w:space="0" w:color="auto"/>
        <w:bottom w:val="none" w:sz="0" w:space="0" w:color="auto"/>
        <w:right w:val="none" w:sz="0" w:space="0" w:color="auto"/>
      </w:divBdr>
      <w:divsChild>
        <w:div w:id="235675541">
          <w:marLeft w:val="-240"/>
          <w:marRight w:val="-240"/>
          <w:marTop w:val="0"/>
          <w:marBottom w:val="0"/>
          <w:divBdr>
            <w:top w:val="none" w:sz="0" w:space="0" w:color="auto"/>
            <w:left w:val="none" w:sz="0" w:space="0" w:color="auto"/>
            <w:bottom w:val="none" w:sz="0" w:space="0" w:color="auto"/>
            <w:right w:val="none" w:sz="0" w:space="0" w:color="auto"/>
          </w:divBdr>
          <w:divsChild>
            <w:div w:id="869414969">
              <w:marLeft w:val="0"/>
              <w:marRight w:val="0"/>
              <w:marTop w:val="0"/>
              <w:marBottom w:val="0"/>
              <w:divBdr>
                <w:top w:val="none" w:sz="0" w:space="0" w:color="auto"/>
                <w:left w:val="none" w:sz="0" w:space="0" w:color="auto"/>
                <w:bottom w:val="none" w:sz="0" w:space="0" w:color="auto"/>
                <w:right w:val="none" w:sz="0" w:space="0" w:color="auto"/>
              </w:divBdr>
              <w:divsChild>
                <w:div w:id="76450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20183">
      <w:bodyDiv w:val="1"/>
      <w:marLeft w:val="0"/>
      <w:marRight w:val="0"/>
      <w:marTop w:val="0"/>
      <w:marBottom w:val="0"/>
      <w:divBdr>
        <w:top w:val="none" w:sz="0" w:space="0" w:color="auto"/>
        <w:left w:val="none" w:sz="0" w:space="0" w:color="auto"/>
        <w:bottom w:val="none" w:sz="0" w:space="0" w:color="auto"/>
        <w:right w:val="none" w:sz="0" w:space="0" w:color="auto"/>
      </w:divBdr>
      <w:divsChild>
        <w:div w:id="1155492575">
          <w:marLeft w:val="-240"/>
          <w:marRight w:val="-240"/>
          <w:marTop w:val="0"/>
          <w:marBottom w:val="0"/>
          <w:divBdr>
            <w:top w:val="none" w:sz="0" w:space="0" w:color="auto"/>
            <w:left w:val="none" w:sz="0" w:space="0" w:color="auto"/>
            <w:bottom w:val="none" w:sz="0" w:space="0" w:color="auto"/>
            <w:right w:val="none" w:sz="0" w:space="0" w:color="auto"/>
          </w:divBdr>
          <w:divsChild>
            <w:div w:id="745297197">
              <w:marLeft w:val="0"/>
              <w:marRight w:val="0"/>
              <w:marTop w:val="0"/>
              <w:marBottom w:val="0"/>
              <w:divBdr>
                <w:top w:val="none" w:sz="0" w:space="0" w:color="auto"/>
                <w:left w:val="none" w:sz="0" w:space="0" w:color="auto"/>
                <w:bottom w:val="none" w:sz="0" w:space="0" w:color="auto"/>
                <w:right w:val="none" w:sz="0" w:space="0" w:color="auto"/>
              </w:divBdr>
              <w:divsChild>
                <w:div w:id="201518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987693">
      <w:bodyDiv w:val="1"/>
      <w:marLeft w:val="0"/>
      <w:marRight w:val="0"/>
      <w:marTop w:val="0"/>
      <w:marBottom w:val="0"/>
      <w:divBdr>
        <w:top w:val="none" w:sz="0" w:space="0" w:color="auto"/>
        <w:left w:val="none" w:sz="0" w:space="0" w:color="auto"/>
        <w:bottom w:val="none" w:sz="0" w:space="0" w:color="auto"/>
        <w:right w:val="none" w:sz="0" w:space="0" w:color="auto"/>
      </w:divBdr>
      <w:divsChild>
        <w:div w:id="143595696">
          <w:marLeft w:val="-240"/>
          <w:marRight w:val="-240"/>
          <w:marTop w:val="0"/>
          <w:marBottom w:val="0"/>
          <w:divBdr>
            <w:top w:val="none" w:sz="0" w:space="0" w:color="auto"/>
            <w:left w:val="none" w:sz="0" w:space="0" w:color="auto"/>
            <w:bottom w:val="none" w:sz="0" w:space="0" w:color="auto"/>
            <w:right w:val="none" w:sz="0" w:space="0" w:color="auto"/>
          </w:divBdr>
          <w:divsChild>
            <w:div w:id="1740009570">
              <w:marLeft w:val="0"/>
              <w:marRight w:val="0"/>
              <w:marTop w:val="0"/>
              <w:marBottom w:val="0"/>
              <w:divBdr>
                <w:top w:val="none" w:sz="0" w:space="0" w:color="auto"/>
                <w:left w:val="none" w:sz="0" w:space="0" w:color="auto"/>
                <w:bottom w:val="none" w:sz="0" w:space="0" w:color="auto"/>
                <w:right w:val="none" w:sz="0" w:space="0" w:color="auto"/>
              </w:divBdr>
              <w:divsChild>
                <w:div w:id="61186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243275">
      <w:bodyDiv w:val="1"/>
      <w:marLeft w:val="0"/>
      <w:marRight w:val="0"/>
      <w:marTop w:val="0"/>
      <w:marBottom w:val="0"/>
      <w:divBdr>
        <w:top w:val="none" w:sz="0" w:space="0" w:color="auto"/>
        <w:left w:val="none" w:sz="0" w:space="0" w:color="auto"/>
        <w:bottom w:val="none" w:sz="0" w:space="0" w:color="auto"/>
        <w:right w:val="none" w:sz="0" w:space="0" w:color="auto"/>
      </w:divBdr>
      <w:divsChild>
        <w:div w:id="206571">
          <w:marLeft w:val="-240"/>
          <w:marRight w:val="-240"/>
          <w:marTop w:val="0"/>
          <w:marBottom w:val="0"/>
          <w:divBdr>
            <w:top w:val="none" w:sz="0" w:space="0" w:color="auto"/>
            <w:left w:val="none" w:sz="0" w:space="0" w:color="auto"/>
            <w:bottom w:val="none" w:sz="0" w:space="0" w:color="auto"/>
            <w:right w:val="none" w:sz="0" w:space="0" w:color="auto"/>
          </w:divBdr>
          <w:divsChild>
            <w:div w:id="2000185645">
              <w:marLeft w:val="0"/>
              <w:marRight w:val="0"/>
              <w:marTop w:val="0"/>
              <w:marBottom w:val="0"/>
              <w:divBdr>
                <w:top w:val="none" w:sz="0" w:space="0" w:color="auto"/>
                <w:left w:val="none" w:sz="0" w:space="0" w:color="auto"/>
                <w:bottom w:val="none" w:sz="0" w:space="0" w:color="auto"/>
                <w:right w:val="none" w:sz="0" w:space="0" w:color="auto"/>
              </w:divBdr>
              <w:divsChild>
                <w:div w:id="183946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603609">
      <w:bodyDiv w:val="1"/>
      <w:marLeft w:val="0"/>
      <w:marRight w:val="0"/>
      <w:marTop w:val="0"/>
      <w:marBottom w:val="0"/>
      <w:divBdr>
        <w:top w:val="none" w:sz="0" w:space="0" w:color="auto"/>
        <w:left w:val="none" w:sz="0" w:space="0" w:color="auto"/>
        <w:bottom w:val="none" w:sz="0" w:space="0" w:color="auto"/>
        <w:right w:val="none" w:sz="0" w:space="0" w:color="auto"/>
      </w:divBdr>
      <w:divsChild>
        <w:div w:id="442844966">
          <w:marLeft w:val="-240"/>
          <w:marRight w:val="-240"/>
          <w:marTop w:val="0"/>
          <w:marBottom w:val="0"/>
          <w:divBdr>
            <w:top w:val="none" w:sz="0" w:space="0" w:color="auto"/>
            <w:left w:val="none" w:sz="0" w:space="0" w:color="auto"/>
            <w:bottom w:val="none" w:sz="0" w:space="0" w:color="auto"/>
            <w:right w:val="none" w:sz="0" w:space="0" w:color="auto"/>
          </w:divBdr>
          <w:divsChild>
            <w:div w:id="723217780">
              <w:marLeft w:val="0"/>
              <w:marRight w:val="0"/>
              <w:marTop w:val="0"/>
              <w:marBottom w:val="0"/>
              <w:divBdr>
                <w:top w:val="none" w:sz="0" w:space="0" w:color="auto"/>
                <w:left w:val="none" w:sz="0" w:space="0" w:color="auto"/>
                <w:bottom w:val="none" w:sz="0" w:space="0" w:color="auto"/>
                <w:right w:val="none" w:sz="0" w:space="0" w:color="auto"/>
              </w:divBdr>
              <w:divsChild>
                <w:div w:id="18803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640091">
      <w:bodyDiv w:val="1"/>
      <w:marLeft w:val="0"/>
      <w:marRight w:val="0"/>
      <w:marTop w:val="0"/>
      <w:marBottom w:val="0"/>
      <w:divBdr>
        <w:top w:val="none" w:sz="0" w:space="0" w:color="auto"/>
        <w:left w:val="none" w:sz="0" w:space="0" w:color="auto"/>
        <w:bottom w:val="none" w:sz="0" w:space="0" w:color="auto"/>
        <w:right w:val="none" w:sz="0" w:space="0" w:color="auto"/>
      </w:divBdr>
      <w:divsChild>
        <w:div w:id="1294290410">
          <w:marLeft w:val="-240"/>
          <w:marRight w:val="-240"/>
          <w:marTop w:val="0"/>
          <w:marBottom w:val="0"/>
          <w:divBdr>
            <w:top w:val="none" w:sz="0" w:space="0" w:color="auto"/>
            <w:left w:val="none" w:sz="0" w:space="0" w:color="auto"/>
            <w:bottom w:val="none" w:sz="0" w:space="0" w:color="auto"/>
            <w:right w:val="none" w:sz="0" w:space="0" w:color="auto"/>
          </w:divBdr>
          <w:divsChild>
            <w:div w:id="862744172">
              <w:marLeft w:val="0"/>
              <w:marRight w:val="0"/>
              <w:marTop w:val="0"/>
              <w:marBottom w:val="0"/>
              <w:divBdr>
                <w:top w:val="none" w:sz="0" w:space="0" w:color="auto"/>
                <w:left w:val="none" w:sz="0" w:space="0" w:color="auto"/>
                <w:bottom w:val="none" w:sz="0" w:space="0" w:color="auto"/>
                <w:right w:val="none" w:sz="0" w:space="0" w:color="auto"/>
              </w:divBdr>
              <w:divsChild>
                <w:div w:id="190494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115399">
      <w:bodyDiv w:val="1"/>
      <w:marLeft w:val="0"/>
      <w:marRight w:val="0"/>
      <w:marTop w:val="0"/>
      <w:marBottom w:val="0"/>
      <w:divBdr>
        <w:top w:val="none" w:sz="0" w:space="0" w:color="auto"/>
        <w:left w:val="none" w:sz="0" w:space="0" w:color="auto"/>
        <w:bottom w:val="none" w:sz="0" w:space="0" w:color="auto"/>
        <w:right w:val="none" w:sz="0" w:space="0" w:color="auto"/>
      </w:divBdr>
      <w:divsChild>
        <w:div w:id="846361392">
          <w:marLeft w:val="-240"/>
          <w:marRight w:val="-240"/>
          <w:marTop w:val="0"/>
          <w:marBottom w:val="0"/>
          <w:divBdr>
            <w:top w:val="none" w:sz="0" w:space="0" w:color="auto"/>
            <w:left w:val="none" w:sz="0" w:space="0" w:color="auto"/>
            <w:bottom w:val="none" w:sz="0" w:space="0" w:color="auto"/>
            <w:right w:val="none" w:sz="0" w:space="0" w:color="auto"/>
          </w:divBdr>
          <w:divsChild>
            <w:div w:id="863059256">
              <w:marLeft w:val="0"/>
              <w:marRight w:val="0"/>
              <w:marTop w:val="0"/>
              <w:marBottom w:val="0"/>
              <w:divBdr>
                <w:top w:val="none" w:sz="0" w:space="0" w:color="auto"/>
                <w:left w:val="none" w:sz="0" w:space="0" w:color="auto"/>
                <w:bottom w:val="none" w:sz="0" w:space="0" w:color="auto"/>
                <w:right w:val="none" w:sz="0" w:space="0" w:color="auto"/>
              </w:divBdr>
              <w:divsChild>
                <w:div w:id="185113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683072">
      <w:bodyDiv w:val="1"/>
      <w:marLeft w:val="0"/>
      <w:marRight w:val="0"/>
      <w:marTop w:val="0"/>
      <w:marBottom w:val="0"/>
      <w:divBdr>
        <w:top w:val="none" w:sz="0" w:space="0" w:color="auto"/>
        <w:left w:val="none" w:sz="0" w:space="0" w:color="auto"/>
        <w:bottom w:val="none" w:sz="0" w:space="0" w:color="auto"/>
        <w:right w:val="none" w:sz="0" w:space="0" w:color="auto"/>
      </w:divBdr>
      <w:divsChild>
        <w:div w:id="530343003">
          <w:marLeft w:val="-240"/>
          <w:marRight w:val="-240"/>
          <w:marTop w:val="0"/>
          <w:marBottom w:val="0"/>
          <w:divBdr>
            <w:top w:val="none" w:sz="0" w:space="0" w:color="auto"/>
            <w:left w:val="none" w:sz="0" w:space="0" w:color="auto"/>
            <w:bottom w:val="none" w:sz="0" w:space="0" w:color="auto"/>
            <w:right w:val="none" w:sz="0" w:space="0" w:color="auto"/>
          </w:divBdr>
          <w:divsChild>
            <w:div w:id="1164205670">
              <w:marLeft w:val="0"/>
              <w:marRight w:val="0"/>
              <w:marTop w:val="0"/>
              <w:marBottom w:val="0"/>
              <w:divBdr>
                <w:top w:val="none" w:sz="0" w:space="0" w:color="auto"/>
                <w:left w:val="none" w:sz="0" w:space="0" w:color="auto"/>
                <w:bottom w:val="none" w:sz="0" w:space="0" w:color="auto"/>
                <w:right w:val="none" w:sz="0" w:space="0" w:color="auto"/>
              </w:divBdr>
              <w:divsChild>
                <w:div w:id="134350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770420">
      <w:bodyDiv w:val="1"/>
      <w:marLeft w:val="0"/>
      <w:marRight w:val="0"/>
      <w:marTop w:val="0"/>
      <w:marBottom w:val="0"/>
      <w:divBdr>
        <w:top w:val="none" w:sz="0" w:space="0" w:color="auto"/>
        <w:left w:val="none" w:sz="0" w:space="0" w:color="auto"/>
        <w:bottom w:val="none" w:sz="0" w:space="0" w:color="auto"/>
        <w:right w:val="none" w:sz="0" w:space="0" w:color="auto"/>
      </w:divBdr>
      <w:divsChild>
        <w:div w:id="821041535">
          <w:marLeft w:val="-240"/>
          <w:marRight w:val="-240"/>
          <w:marTop w:val="0"/>
          <w:marBottom w:val="0"/>
          <w:divBdr>
            <w:top w:val="none" w:sz="0" w:space="0" w:color="auto"/>
            <w:left w:val="none" w:sz="0" w:space="0" w:color="auto"/>
            <w:bottom w:val="none" w:sz="0" w:space="0" w:color="auto"/>
            <w:right w:val="none" w:sz="0" w:space="0" w:color="auto"/>
          </w:divBdr>
          <w:divsChild>
            <w:div w:id="420566884">
              <w:marLeft w:val="0"/>
              <w:marRight w:val="0"/>
              <w:marTop w:val="0"/>
              <w:marBottom w:val="0"/>
              <w:divBdr>
                <w:top w:val="none" w:sz="0" w:space="0" w:color="auto"/>
                <w:left w:val="none" w:sz="0" w:space="0" w:color="auto"/>
                <w:bottom w:val="none" w:sz="0" w:space="0" w:color="auto"/>
                <w:right w:val="none" w:sz="0" w:space="0" w:color="auto"/>
              </w:divBdr>
              <w:divsChild>
                <w:div w:id="110742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247512">
      <w:bodyDiv w:val="1"/>
      <w:marLeft w:val="0"/>
      <w:marRight w:val="0"/>
      <w:marTop w:val="0"/>
      <w:marBottom w:val="0"/>
      <w:divBdr>
        <w:top w:val="none" w:sz="0" w:space="0" w:color="auto"/>
        <w:left w:val="none" w:sz="0" w:space="0" w:color="auto"/>
        <w:bottom w:val="none" w:sz="0" w:space="0" w:color="auto"/>
        <w:right w:val="none" w:sz="0" w:space="0" w:color="auto"/>
      </w:divBdr>
      <w:divsChild>
        <w:div w:id="1220482387">
          <w:marLeft w:val="-240"/>
          <w:marRight w:val="-240"/>
          <w:marTop w:val="0"/>
          <w:marBottom w:val="0"/>
          <w:divBdr>
            <w:top w:val="none" w:sz="0" w:space="0" w:color="auto"/>
            <w:left w:val="none" w:sz="0" w:space="0" w:color="auto"/>
            <w:bottom w:val="none" w:sz="0" w:space="0" w:color="auto"/>
            <w:right w:val="none" w:sz="0" w:space="0" w:color="auto"/>
          </w:divBdr>
          <w:divsChild>
            <w:div w:id="994379648">
              <w:marLeft w:val="0"/>
              <w:marRight w:val="0"/>
              <w:marTop w:val="0"/>
              <w:marBottom w:val="0"/>
              <w:divBdr>
                <w:top w:val="none" w:sz="0" w:space="0" w:color="auto"/>
                <w:left w:val="none" w:sz="0" w:space="0" w:color="auto"/>
                <w:bottom w:val="none" w:sz="0" w:space="0" w:color="auto"/>
                <w:right w:val="none" w:sz="0" w:space="0" w:color="auto"/>
              </w:divBdr>
              <w:divsChild>
                <w:div w:id="15002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050448">
      <w:bodyDiv w:val="1"/>
      <w:marLeft w:val="0"/>
      <w:marRight w:val="0"/>
      <w:marTop w:val="0"/>
      <w:marBottom w:val="0"/>
      <w:divBdr>
        <w:top w:val="none" w:sz="0" w:space="0" w:color="auto"/>
        <w:left w:val="none" w:sz="0" w:space="0" w:color="auto"/>
        <w:bottom w:val="none" w:sz="0" w:space="0" w:color="auto"/>
        <w:right w:val="none" w:sz="0" w:space="0" w:color="auto"/>
      </w:divBdr>
      <w:divsChild>
        <w:div w:id="2026249636">
          <w:marLeft w:val="-240"/>
          <w:marRight w:val="-240"/>
          <w:marTop w:val="0"/>
          <w:marBottom w:val="0"/>
          <w:divBdr>
            <w:top w:val="none" w:sz="0" w:space="0" w:color="auto"/>
            <w:left w:val="none" w:sz="0" w:space="0" w:color="auto"/>
            <w:bottom w:val="none" w:sz="0" w:space="0" w:color="auto"/>
            <w:right w:val="none" w:sz="0" w:space="0" w:color="auto"/>
          </w:divBdr>
          <w:divsChild>
            <w:div w:id="1188906032">
              <w:marLeft w:val="0"/>
              <w:marRight w:val="0"/>
              <w:marTop w:val="0"/>
              <w:marBottom w:val="0"/>
              <w:divBdr>
                <w:top w:val="none" w:sz="0" w:space="0" w:color="auto"/>
                <w:left w:val="none" w:sz="0" w:space="0" w:color="auto"/>
                <w:bottom w:val="none" w:sz="0" w:space="0" w:color="auto"/>
                <w:right w:val="none" w:sz="0" w:space="0" w:color="auto"/>
              </w:divBdr>
              <w:divsChild>
                <w:div w:id="70525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556955">
      <w:bodyDiv w:val="1"/>
      <w:marLeft w:val="0"/>
      <w:marRight w:val="0"/>
      <w:marTop w:val="0"/>
      <w:marBottom w:val="0"/>
      <w:divBdr>
        <w:top w:val="none" w:sz="0" w:space="0" w:color="auto"/>
        <w:left w:val="none" w:sz="0" w:space="0" w:color="auto"/>
        <w:bottom w:val="none" w:sz="0" w:space="0" w:color="auto"/>
        <w:right w:val="none" w:sz="0" w:space="0" w:color="auto"/>
      </w:divBdr>
      <w:divsChild>
        <w:div w:id="1149905984">
          <w:marLeft w:val="-240"/>
          <w:marRight w:val="-240"/>
          <w:marTop w:val="0"/>
          <w:marBottom w:val="0"/>
          <w:divBdr>
            <w:top w:val="none" w:sz="0" w:space="0" w:color="auto"/>
            <w:left w:val="none" w:sz="0" w:space="0" w:color="auto"/>
            <w:bottom w:val="none" w:sz="0" w:space="0" w:color="auto"/>
            <w:right w:val="none" w:sz="0" w:space="0" w:color="auto"/>
          </w:divBdr>
          <w:divsChild>
            <w:div w:id="1806653608">
              <w:marLeft w:val="0"/>
              <w:marRight w:val="0"/>
              <w:marTop w:val="0"/>
              <w:marBottom w:val="0"/>
              <w:divBdr>
                <w:top w:val="none" w:sz="0" w:space="0" w:color="auto"/>
                <w:left w:val="none" w:sz="0" w:space="0" w:color="auto"/>
                <w:bottom w:val="none" w:sz="0" w:space="0" w:color="auto"/>
                <w:right w:val="none" w:sz="0" w:space="0" w:color="auto"/>
              </w:divBdr>
              <w:divsChild>
                <w:div w:id="5256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544448">
      <w:bodyDiv w:val="1"/>
      <w:marLeft w:val="0"/>
      <w:marRight w:val="0"/>
      <w:marTop w:val="0"/>
      <w:marBottom w:val="0"/>
      <w:divBdr>
        <w:top w:val="none" w:sz="0" w:space="0" w:color="auto"/>
        <w:left w:val="none" w:sz="0" w:space="0" w:color="auto"/>
        <w:bottom w:val="none" w:sz="0" w:space="0" w:color="auto"/>
        <w:right w:val="none" w:sz="0" w:space="0" w:color="auto"/>
      </w:divBdr>
      <w:divsChild>
        <w:div w:id="1110391389">
          <w:marLeft w:val="-240"/>
          <w:marRight w:val="-240"/>
          <w:marTop w:val="0"/>
          <w:marBottom w:val="0"/>
          <w:divBdr>
            <w:top w:val="none" w:sz="0" w:space="0" w:color="auto"/>
            <w:left w:val="none" w:sz="0" w:space="0" w:color="auto"/>
            <w:bottom w:val="none" w:sz="0" w:space="0" w:color="auto"/>
            <w:right w:val="none" w:sz="0" w:space="0" w:color="auto"/>
          </w:divBdr>
          <w:divsChild>
            <w:div w:id="674109950">
              <w:marLeft w:val="0"/>
              <w:marRight w:val="0"/>
              <w:marTop w:val="0"/>
              <w:marBottom w:val="0"/>
              <w:divBdr>
                <w:top w:val="none" w:sz="0" w:space="0" w:color="auto"/>
                <w:left w:val="none" w:sz="0" w:space="0" w:color="auto"/>
                <w:bottom w:val="none" w:sz="0" w:space="0" w:color="auto"/>
                <w:right w:val="none" w:sz="0" w:space="0" w:color="auto"/>
              </w:divBdr>
              <w:divsChild>
                <w:div w:id="69311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020181">
      <w:bodyDiv w:val="1"/>
      <w:marLeft w:val="0"/>
      <w:marRight w:val="0"/>
      <w:marTop w:val="0"/>
      <w:marBottom w:val="0"/>
      <w:divBdr>
        <w:top w:val="none" w:sz="0" w:space="0" w:color="auto"/>
        <w:left w:val="none" w:sz="0" w:space="0" w:color="auto"/>
        <w:bottom w:val="none" w:sz="0" w:space="0" w:color="auto"/>
        <w:right w:val="none" w:sz="0" w:space="0" w:color="auto"/>
      </w:divBdr>
      <w:divsChild>
        <w:div w:id="1076509861">
          <w:marLeft w:val="-240"/>
          <w:marRight w:val="-240"/>
          <w:marTop w:val="0"/>
          <w:marBottom w:val="0"/>
          <w:divBdr>
            <w:top w:val="none" w:sz="0" w:space="0" w:color="auto"/>
            <w:left w:val="none" w:sz="0" w:space="0" w:color="auto"/>
            <w:bottom w:val="none" w:sz="0" w:space="0" w:color="auto"/>
            <w:right w:val="none" w:sz="0" w:space="0" w:color="auto"/>
          </w:divBdr>
          <w:divsChild>
            <w:div w:id="1401437363">
              <w:marLeft w:val="0"/>
              <w:marRight w:val="0"/>
              <w:marTop w:val="0"/>
              <w:marBottom w:val="0"/>
              <w:divBdr>
                <w:top w:val="none" w:sz="0" w:space="0" w:color="auto"/>
                <w:left w:val="none" w:sz="0" w:space="0" w:color="auto"/>
                <w:bottom w:val="none" w:sz="0" w:space="0" w:color="auto"/>
                <w:right w:val="none" w:sz="0" w:space="0" w:color="auto"/>
              </w:divBdr>
              <w:divsChild>
                <w:div w:id="428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276194">
      <w:bodyDiv w:val="1"/>
      <w:marLeft w:val="0"/>
      <w:marRight w:val="0"/>
      <w:marTop w:val="0"/>
      <w:marBottom w:val="0"/>
      <w:divBdr>
        <w:top w:val="none" w:sz="0" w:space="0" w:color="auto"/>
        <w:left w:val="none" w:sz="0" w:space="0" w:color="auto"/>
        <w:bottom w:val="none" w:sz="0" w:space="0" w:color="auto"/>
        <w:right w:val="none" w:sz="0" w:space="0" w:color="auto"/>
      </w:divBdr>
      <w:divsChild>
        <w:div w:id="1104770394">
          <w:marLeft w:val="-240"/>
          <w:marRight w:val="-240"/>
          <w:marTop w:val="0"/>
          <w:marBottom w:val="0"/>
          <w:divBdr>
            <w:top w:val="none" w:sz="0" w:space="0" w:color="auto"/>
            <w:left w:val="none" w:sz="0" w:space="0" w:color="auto"/>
            <w:bottom w:val="none" w:sz="0" w:space="0" w:color="auto"/>
            <w:right w:val="none" w:sz="0" w:space="0" w:color="auto"/>
          </w:divBdr>
          <w:divsChild>
            <w:div w:id="1847861869">
              <w:marLeft w:val="0"/>
              <w:marRight w:val="0"/>
              <w:marTop w:val="0"/>
              <w:marBottom w:val="0"/>
              <w:divBdr>
                <w:top w:val="none" w:sz="0" w:space="0" w:color="auto"/>
                <w:left w:val="none" w:sz="0" w:space="0" w:color="auto"/>
                <w:bottom w:val="none" w:sz="0" w:space="0" w:color="auto"/>
                <w:right w:val="none" w:sz="0" w:space="0" w:color="auto"/>
              </w:divBdr>
              <w:divsChild>
                <w:div w:id="16181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250680">
      <w:bodyDiv w:val="1"/>
      <w:marLeft w:val="0"/>
      <w:marRight w:val="0"/>
      <w:marTop w:val="0"/>
      <w:marBottom w:val="0"/>
      <w:divBdr>
        <w:top w:val="none" w:sz="0" w:space="0" w:color="auto"/>
        <w:left w:val="none" w:sz="0" w:space="0" w:color="auto"/>
        <w:bottom w:val="none" w:sz="0" w:space="0" w:color="auto"/>
        <w:right w:val="none" w:sz="0" w:space="0" w:color="auto"/>
      </w:divBdr>
      <w:divsChild>
        <w:div w:id="863323345">
          <w:marLeft w:val="-240"/>
          <w:marRight w:val="-240"/>
          <w:marTop w:val="0"/>
          <w:marBottom w:val="0"/>
          <w:divBdr>
            <w:top w:val="none" w:sz="0" w:space="0" w:color="auto"/>
            <w:left w:val="none" w:sz="0" w:space="0" w:color="auto"/>
            <w:bottom w:val="none" w:sz="0" w:space="0" w:color="auto"/>
            <w:right w:val="none" w:sz="0" w:space="0" w:color="auto"/>
          </w:divBdr>
          <w:divsChild>
            <w:div w:id="294139679">
              <w:marLeft w:val="0"/>
              <w:marRight w:val="0"/>
              <w:marTop w:val="0"/>
              <w:marBottom w:val="0"/>
              <w:divBdr>
                <w:top w:val="none" w:sz="0" w:space="0" w:color="auto"/>
                <w:left w:val="none" w:sz="0" w:space="0" w:color="auto"/>
                <w:bottom w:val="none" w:sz="0" w:space="0" w:color="auto"/>
                <w:right w:val="none" w:sz="0" w:space="0" w:color="auto"/>
              </w:divBdr>
              <w:divsChild>
                <w:div w:id="151422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286783">
      <w:bodyDiv w:val="1"/>
      <w:marLeft w:val="0"/>
      <w:marRight w:val="0"/>
      <w:marTop w:val="0"/>
      <w:marBottom w:val="0"/>
      <w:divBdr>
        <w:top w:val="none" w:sz="0" w:space="0" w:color="auto"/>
        <w:left w:val="none" w:sz="0" w:space="0" w:color="auto"/>
        <w:bottom w:val="none" w:sz="0" w:space="0" w:color="auto"/>
        <w:right w:val="none" w:sz="0" w:space="0" w:color="auto"/>
      </w:divBdr>
      <w:divsChild>
        <w:div w:id="1885867791">
          <w:marLeft w:val="-240"/>
          <w:marRight w:val="-240"/>
          <w:marTop w:val="0"/>
          <w:marBottom w:val="0"/>
          <w:divBdr>
            <w:top w:val="none" w:sz="0" w:space="0" w:color="auto"/>
            <w:left w:val="none" w:sz="0" w:space="0" w:color="auto"/>
            <w:bottom w:val="none" w:sz="0" w:space="0" w:color="auto"/>
            <w:right w:val="none" w:sz="0" w:space="0" w:color="auto"/>
          </w:divBdr>
          <w:divsChild>
            <w:div w:id="2006738330">
              <w:marLeft w:val="0"/>
              <w:marRight w:val="0"/>
              <w:marTop w:val="0"/>
              <w:marBottom w:val="0"/>
              <w:divBdr>
                <w:top w:val="none" w:sz="0" w:space="0" w:color="auto"/>
                <w:left w:val="none" w:sz="0" w:space="0" w:color="auto"/>
                <w:bottom w:val="none" w:sz="0" w:space="0" w:color="auto"/>
                <w:right w:val="none" w:sz="0" w:space="0" w:color="auto"/>
              </w:divBdr>
              <w:divsChild>
                <w:div w:id="1897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714174">
      <w:bodyDiv w:val="1"/>
      <w:marLeft w:val="0"/>
      <w:marRight w:val="0"/>
      <w:marTop w:val="0"/>
      <w:marBottom w:val="0"/>
      <w:divBdr>
        <w:top w:val="none" w:sz="0" w:space="0" w:color="auto"/>
        <w:left w:val="none" w:sz="0" w:space="0" w:color="auto"/>
        <w:bottom w:val="none" w:sz="0" w:space="0" w:color="auto"/>
        <w:right w:val="none" w:sz="0" w:space="0" w:color="auto"/>
      </w:divBdr>
      <w:divsChild>
        <w:div w:id="1038436505">
          <w:marLeft w:val="-240"/>
          <w:marRight w:val="-240"/>
          <w:marTop w:val="0"/>
          <w:marBottom w:val="0"/>
          <w:divBdr>
            <w:top w:val="none" w:sz="0" w:space="0" w:color="auto"/>
            <w:left w:val="none" w:sz="0" w:space="0" w:color="auto"/>
            <w:bottom w:val="none" w:sz="0" w:space="0" w:color="auto"/>
            <w:right w:val="none" w:sz="0" w:space="0" w:color="auto"/>
          </w:divBdr>
          <w:divsChild>
            <w:div w:id="1935086331">
              <w:marLeft w:val="0"/>
              <w:marRight w:val="0"/>
              <w:marTop w:val="0"/>
              <w:marBottom w:val="0"/>
              <w:divBdr>
                <w:top w:val="none" w:sz="0" w:space="0" w:color="auto"/>
                <w:left w:val="none" w:sz="0" w:space="0" w:color="auto"/>
                <w:bottom w:val="none" w:sz="0" w:space="0" w:color="auto"/>
                <w:right w:val="none" w:sz="0" w:space="0" w:color="auto"/>
              </w:divBdr>
              <w:divsChild>
                <w:div w:id="127096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931918">
      <w:bodyDiv w:val="1"/>
      <w:marLeft w:val="0"/>
      <w:marRight w:val="0"/>
      <w:marTop w:val="0"/>
      <w:marBottom w:val="0"/>
      <w:divBdr>
        <w:top w:val="none" w:sz="0" w:space="0" w:color="auto"/>
        <w:left w:val="none" w:sz="0" w:space="0" w:color="auto"/>
        <w:bottom w:val="none" w:sz="0" w:space="0" w:color="auto"/>
        <w:right w:val="none" w:sz="0" w:space="0" w:color="auto"/>
      </w:divBdr>
      <w:divsChild>
        <w:div w:id="1414477122">
          <w:marLeft w:val="-240"/>
          <w:marRight w:val="-240"/>
          <w:marTop w:val="0"/>
          <w:marBottom w:val="0"/>
          <w:divBdr>
            <w:top w:val="none" w:sz="0" w:space="0" w:color="auto"/>
            <w:left w:val="none" w:sz="0" w:space="0" w:color="auto"/>
            <w:bottom w:val="none" w:sz="0" w:space="0" w:color="auto"/>
            <w:right w:val="none" w:sz="0" w:space="0" w:color="auto"/>
          </w:divBdr>
          <w:divsChild>
            <w:div w:id="57214365">
              <w:marLeft w:val="0"/>
              <w:marRight w:val="0"/>
              <w:marTop w:val="0"/>
              <w:marBottom w:val="0"/>
              <w:divBdr>
                <w:top w:val="none" w:sz="0" w:space="0" w:color="auto"/>
                <w:left w:val="none" w:sz="0" w:space="0" w:color="auto"/>
                <w:bottom w:val="none" w:sz="0" w:space="0" w:color="auto"/>
                <w:right w:val="none" w:sz="0" w:space="0" w:color="auto"/>
              </w:divBdr>
              <w:divsChild>
                <w:div w:id="150401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129547">
      <w:bodyDiv w:val="1"/>
      <w:marLeft w:val="0"/>
      <w:marRight w:val="0"/>
      <w:marTop w:val="0"/>
      <w:marBottom w:val="0"/>
      <w:divBdr>
        <w:top w:val="none" w:sz="0" w:space="0" w:color="auto"/>
        <w:left w:val="none" w:sz="0" w:space="0" w:color="auto"/>
        <w:bottom w:val="none" w:sz="0" w:space="0" w:color="auto"/>
        <w:right w:val="none" w:sz="0" w:space="0" w:color="auto"/>
      </w:divBdr>
      <w:divsChild>
        <w:div w:id="326246350">
          <w:marLeft w:val="-240"/>
          <w:marRight w:val="-240"/>
          <w:marTop w:val="0"/>
          <w:marBottom w:val="0"/>
          <w:divBdr>
            <w:top w:val="none" w:sz="0" w:space="0" w:color="auto"/>
            <w:left w:val="none" w:sz="0" w:space="0" w:color="auto"/>
            <w:bottom w:val="none" w:sz="0" w:space="0" w:color="auto"/>
            <w:right w:val="none" w:sz="0" w:space="0" w:color="auto"/>
          </w:divBdr>
          <w:divsChild>
            <w:div w:id="26295254">
              <w:marLeft w:val="0"/>
              <w:marRight w:val="0"/>
              <w:marTop w:val="0"/>
              <w:marBottom w:val="0"/>
              <w:divBdr>
                <w:top w:val="none" w:sz="0" w:space="0" w:color="auto"/>
                <w:left w:val="none" w:sz="0" w:space="0" w:color="auto"/>
                <w:bottom w:val="none" w:sz="0" w:space="0" w:color="auto"/>
                <w:right w:val="none" w:sz="0" w:space="0" w:color="auto"/>
              </w:divBdr>
              <w:divsChild>
                <w:div w:id="109347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497562">
      <w:bodyDiv w:val="1"/>
      <w:marLeft w:val="0"/>
      <w:marRight w:val="0"/>
      <w:marTop w:val="0"/>
      <w:marBottom w:val="0"/>
      <w:divBdr>
        <w:top w:val="none" w:sz="0" w:space="0" w:color="auto"/>
        <w:left w:val="none" w:sz="0" w:space="0" w:color="auto"/>
        <w:bottom w:val="none" w:sz="0" w:space="0" w:color="auto"/>
        <w:right w:val="none" w:sz="0" w:space="0" w:color="auto"/>
      </w:divBdr>
      <w:divsChild>
        <w:div w:id="2048294779">
          <w:marLeft w:val="-240"/>
          <w:marRight w:val="-240"/>
          <w:marTop w:val="0"/>
          <w:marBottom w:val="0"/>
          <w:divBdr>
            <w:top w:val="none" w:sz="0" w:space="0" w:color="auto"/>
            <w:left w:val="none" w:sz="0" w:space="0" w:color="auto"/>
            <w:bottom w:val="none" w:sz="0" w:space="0" w:color="auto"/>
            <w:right w:val="none" w:sz="0" w:space="0" w:color="auto"/>
          </w:divBdr>
          <w:divsChild>
            <w:div w:id="1576355037">
              <w:marLeft w:val="0"/>
              <w:marRight w:val="0"/>
              <w:marTop w:val="0"/>
              <w:marBottom w:val="0"/>
              <w:divBdr>
                <w:top w:val="none" w:sz="0" w:space="0" w:color="auto"/>
                <w:left w:val="none" w:sz="0" w:space="0" w:color="auto"/>
                <w:bottom w:val="none" w:sz="0" w:space="0" w:color="auto"/>
                <w:right w:val="none" w:sz="0" w:space="0" w:color="auto"/>
              </w:divBdr>
              <w:divsChild>
                <w:div w:id="211917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266796">
      <w:bodyDiv w:val="1"/>
      <w:marLeft w:val="0"/>
      <w:marRight w:val="0"/>
      <w:marTop w:val="0"/>
      <w:marBottom w:val="0"/>
      <w:divBdr>
        <w:top w:val="none" w:sz="0" w:space="0" w:color="auto"/>
        <w:left w:val="none" w:sz="0" w:space="0" w:color="auto"/>
        <w:bottom w:val="none" w:sz="0" w:space="0" w:color="auto"/>
        <w:right w:val="none" w:sz="0" w:space="0" w:color="auto"/>
      </w:divBdr>
      <w:divsChild>
        <w:div w:id="1399783468">
          <w:marLeft w:val="-240"/>
          <w:marRight w:val="-240"/>
          <w:marTop w:val="0"/>
          <w:marBottom w:val="0"/>
          <w:divBdr>
            <w:top w:val="none" w:sz="0" w:space="0" w:color="auto"/>
            <w:left w:val="none" w:sz="0" w:space="0" w:color="auto"/>
            <w:bottom w:val="none" w:sz="0" w:space="0" w:color="auto"/>
            <w:right w:val="none" w:sz="0" w:space="0" w:color="auto"/>
          </w:divBdr>
          <w:divsChild>
            <w:div w:id="957567411">
              <w:marLeft w:val="0"/>
              <w:marRight w:val="0"/>
              <w:marTop w:val="0"/>
              <w:marBottom w:val="0"/>
              <w:divBdr>
                <w:top w:val="none" w:sz="0" w:space="0" w:color="auto"/>
                <w:left w:val="none" w:sz="0" w:space="0" w:color="auto"/>
                <w:bottom w:val="none" w:sz="0" w:space="0" w:color="auto"/>
                <w:right w:val="none" w:sz="0" w:space="0" w:color="auto"/>
              </w:divBdr>
              <w:divsChild>
                <w:div w:id="66119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647706">
      <w:bodyDiv w:val="1"/>
      <w:marLeft w:val="0"/>
      <w:marRight w:val="0"/>
      <w:marTop w:val="0"/>
      <w:marBottom w:val="0"/>
      <w:divBdr>
        <w:top w:val="none" w:sz="0" w:space="0" w:color="auto"/>
        <w:left w:val="none" w:sz="0" w:space="0" w:color="auto"/>
        <w:bottom w:val="none" w:sz="0" w:space="0" w:color="auto"/>
        <w:right w:val="none" w:sz="0" w:space="0" w:color="auto"/>
      </w:divBdr>
      <w:divsChild>
        <w:div w:id="1656106889">
          <w:marLeft w:val="-240"/>
          <w:marRight w:val="-240"/>
          <w:marTop w:val="0"/>
          <w:marBottom w:val="0"/>
          <w:divBdr>
            <w:top w:val="none" w:sz="0" w:space="0" w:color="auto"/>
            <w:left w:val="none" w:sz="0" w:space="0" w:color="auto"/>
            <w:bottom w:val="none" w:sz="0" w:space="0" w:color="auto"/>
            <w:right w:val="none" w:sz="0" w:space="0" w:color="auto"/>
          </w:divBdr>
          <w:divsChild>
            <w:div w:id="77791271">
              <w:marLeft w:val="0"/>
              <w:marRight w:val="0"/>
              <w:marTop w:val="0"/>
              <w:marBottom w:val="0"/>
              <w:divBdr>
                <w:top w:val="none" w:sz="0" w:space="0" w:color="auto"/>
                <w:left w:val="none" w:sz="0" w:space="0" w:color="auto"/>
                <w:bottom w:val="none" w:sz="0" w:space="0" w:color="auto"/>
                <w:right w:val="none" w:sz="0" w:space="0" w:color="auto"/>
              </w:divBdr>
              <w:divsChild>
                <w:div w:id="2283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173874">
      <w:bodyDiv w:val="1"/>
      <w:marLeft w:val="0"/>
      <w:marRight w:val="0"/>
      <w:marTop w:val="0"/>
      <w:marBottom w:val="0"/>
      <w:divBdr>
        <w:top w:val="none" w:sz="0" w:space="0" w:color="auto"/>
        <w:left w:val="none" w:sz="0" w:space="0" w:color="auto"/>
        <w:bottom w:val="none" w:sz="0" w:space="0" w:color="auto"/>
        <w:right w:val="none" w:sz="0" w:space="0" w:color="auto"/>
      </w:divBdr>
    </w:div>
    <w:div w:id="802113523">
      <w:bodyDiv w:val="1"/>
      <w:marLeft w:val="0"/>
      <w:marRight w:val="0"/>
      <w:marTop w:val="0"/>
      <w:marBottom w:val="0"/>
      <w:divBdr>
        <w:top w:val="none" w:sz="0" w:space="0" w:color="auto"/>
        <w:left w:val="none" w:sz="0" w:space="0" w:color="auto"/>
        <w:bottom w:val="none" w:sz="0" w:space="0" w:color="auto"/>
        <w:right w:val="none" w:sz="0" w:space="0" w:color="auto"/>
      </w:divBdr>
      <w:divsChild>
        <w:div w:id="555630935">
          <w:marLeft w:val="-240"/>
          <w:marRight w:val="-240"/>
          <w:marTop w:val="0"/>
          <w:marBottom w:val="0"/>
          <w:divBdr>
            <w:top w:val="none" w:sz="0" w:space="0" w:color="auto"/>
            <w:left w:val="none" w:sz="0" w:space="0" w:color="auto"/>
            <w:bottom w:val="none" w:sz="0" w:space="0" w:color="auto"/>
            <w:right w:val="none" w:sz="0" w:space="0" w:color="auto"/>
          </w:divBdr>
          <w:divsChild>
            <w:div w:id="1408112402">
              <w:marLeft w:val="0"/>
              <w:marRight w:val="0"/>
              <w:marTop w:val="0"/>
              <w:marBottom w:val="0"/>
              <w:divBdr>
                <w:top w:val="none" w:sz="0" w:space="0" w:color="auto"/>
                <w:left w:val="none" w:sz="0" w:space="0" w:color="auto"/>
                <w:bottom w:val="none" w:sz="0" w:space="0" w:color="auto"/>
                <w:right w:val="none" w:sz="0" w:space="0" w:color="auto"/>
              </w:divBdr>
              <w:divsChild>
                <w:div w:id="133858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417997">
      <w:bodyDiv w:val="1"/>
      <w:marLeft w:val="0"/>
      <w:marRight w:val="0"/>
      <w:marTop w:val="0"/>
      <w:marBottom w:val="0"/>
      <w:divBdr>
        <w:top w:val="none" w:sz="0" w:space="0" w:color="auto"/>
        <w:left w:val="none" w:sz="0" w:space="0" w:color="auto"/>
        <w:bottom w:val="none" w:sz="0" w:space="0" w:color="auto"/>
        <w:right w:val="none" w:sz="0" w:space="0" w:color="auto"/>
      </w:divBdr>
      <w:divsChild>
        <w:div w:id="790897554">
          <w:marLeft w:val="-240"/>
          <w:marRight w:val="-240"/>
          <w:marTop w:val="0"/>
          <w:marBottom w:val="0"/>
          <w:divBdr>
            <w:top w:val="none" w:sz="0" w:space="0" w:color="auto"/>
            <w:left w:val="none" w:sz="0" w:space="0" w:color="auto"/>
            <w:bottom w:val="none" w:sz="0" w:space="0" w:color="auto"/>
            <w:right w:val="none" w:sz="0" w:space="0" w:color="auto"/>
          </w:divBdr>
          <w:divsChild>
            <w:div w:id="1838493230">
              <w:marLeft w:val="0"/>
              <w:marRight w:val="0"/>
              <w:marTop w:val="0"/>
              <w:marBottom w:val="0"/>
              <w:divBdr>
                <w:top w:val="none" w:sz="0" w:space="0" w:color="auto"/>
                <w:left w:val="none" w:sz="0" w:space="0" w:color="auto"/>
                <w:bottom w:val="none" w:sz="0" w:space="0" w:color="auto"/>
                <w:right w:val="none" w:sz="0" w:space="0" w:color="auto"/>
              </w:divBdr>
              <w:divsChild>
                <w:div w:id="46231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406506">
      <w:bodyDiv w:val="1"/>
      <w:marLeft w:val="0"/>
      <w:marRight w:val="0"/>
      <w:marTop w:val="0"/>
      <w:marBottom w:val="0"/>
      <w:divBdr>
        <w:top w:val="none" w:sz="0" w:space="0" w:color="auto"/>
        <w:left w:val="none" w:sz="0" w:space="0" w:color="auto"/>
        <w:bottom w:val="none" w:sz="0" w:space="0" w:color="auto"/>
        <w:right w:val="none" w:sz="0" w:space="0" w:color="auto"/>
      </w:divBdr>
      <w:divsChild>
        <w:div w:id="1959331915">
          <w:marLeft w:val="-240"/>
          <w:marRight w:val="-240"/>
          <w:marTop w:val="0"/>
          <w:marBottom w:val="0"/>
          <w:divBdr>
            <w:top w:val="none" w:sz="0" w:space="0" w:color="auto"/>
            <w:left w:val="none" w:sz="0" w:space="0" w:color="auto"/>
            <w:bottom w:val="none" w:sz="0" w:space="0" w:color="auto"/>
            <w:right w:val="none" w:sz="0" w:space="0" w:color="auto"/>
          </w:divBdr>
          <w:divsChild>
            <w:div w:id="1517303598">
              <w:marLeft w:val="0"/>
              <w:marRight w:val="0"/>
              <w:marTop w:val="0"/>
              <w:marBottom w:val="0"/>
              <w:divBdr>
                <w:top w:val="none" w:sz="0" w:space="0" w:color="auto"/>
                <w:left w:val="none" w:sz="0" w:space="0" w:color="auto"/>
                <w:bottom w:val="none" w:sz="0" w:space="0" w:color="auto"/>
                <w:right w:val="none" w:sz="0" w:space="0" w:color="auto"/>
              </w:divBdr>
              <w:divsChild>
                <w:div w:id="121805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872170">
      <w:bodyDiv w:val="1"/>
      <w:marLeft w:val="0"/>
      <w:marRight w:val="0"/>
      <w:marTop w:val="0"/>
      <w:marBottom w:val="0"/>
      <w:divBdr>
        <w:top w:val="none" w:sz="0" w:space="0" w:color="auto"/>
        <w:left w:val="none" w:sz="0" w:space="0" w:color="auto"/>
        <w:bottom w:val="none" w:sz="0" w:space="0" w:color="auto"/>
        <w:right w:val="none" w:sz="0" w:space="0" w:color="auto"/>
      </w:divBdr>
      <w:divsChild>
        <w:div w:id="1515876394">
          <w:marLeft w:val="-240"/>
          <w:marRight w:val="-240"/>
          <w:marTop w:val="0"/>
          <w:marBottom w:val="0"/>
          <w:divBdr>
            <w:top w:val="none" w:sz="0" w:space="0" w:color="auto"/>
            <w:left w:val="none" w:sz="0" w:space="0" w:color="auto"/>
            <w:bottom w:val="none" w:sz="0" w:space="0" w:color="auto"/>
            <w:right w:val="none" w:sz="0" w:space="0" w:color="auto"/>
          </w:divBdr>
          <w:divsChild>
            <w:div w:id="1390686611">
              <w:marLeft w:val="0"/>
              <w:marRight w:val="0"/>
              <w:marTop w:val="0"/>
              <w:marBottom w:val="0"/>
              <w:divBdr>
                <w:top w:val="none" w:sz="0" w:space="0" w:color="auto"/>
                <w:left w:val="none" w:sz="0" w:space="0" w:color="auto"/>
                <w:bottom w:val="none" w:sz="0" w:space="0" w:color="auto"/>
                <w:right w:val="none" w:sz="0" w:space="0" w:color="auto"/>
              </w:divBdr>
              <w:divsChild>
                <w:div w:id="191138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054954">
      <w:bodyDiv w:val="1"/>
      <w:marLeft w:val="0"/>
      <w:marRight w:val="0"/>
      <w:marTop w:val="0"/>
      <w:marBottom w:val="0"/>
      <w:divBdr>
        <w:top w:val="none" w:sz="0" w:space="0" w:color="auto"/>
        <w:left w:val="none" w:sz="0" w:space="0" w:color="auto"/>
        <w:bottom w:val="none" w:sz="0" w:space="0" w:color="auto"/>
        <w:right w:val="none" w:sz="0" w:space="0" w:color="auto"/>
      </w:divBdr>
      <w:divsChild>
        <w:div w:id="260378226">
          <w:marLeft w:val="-240"/>
          <w:marRight w:val="-240"/>
          <w:marTop w:val="0"/>
          <w:marBottom w:val="0"/>
          <w:divBdr>
            <w:top w:val="none" w:sz="0" w:space="0" w:color="auto"/>
            <w:left w:val="none" w:sz="0" w:space="0" w:color="auto"/>
            <w:bottom w:val="none" w:sz="0" w:space="0" w:color="auto"/>
            <w:right w:val="none" w:sz="0" w:space="0" w:color="auto"/>
          </w:divBdr>
          <w:divsChild>
            <w:div w:id="303900592">
              <w:marLeft w:val="0"/>
              <w:marRight w:val="0"/>
              <w:marTop w:val="0"/>
              <w:marBottom w:val="0"/>
              <w:divBdr>
                <w:top w:val="none" w:sz="0" w:space="0" w:color="auto"/>
                <w:left w:val="none" w:sz="0" w:space="0" w:color="auto"/>
                <w:bottom w:val="none" w:sz="0" w:space="0" w:color="auto"/>
                <w:right w:val="none" w:sz="0" w:space="0" w:color="auto"/>
              </w:divBdr>
              <w:divsChild>
                <w:div w:id="163028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714265">
      <w:bodyDiv w:val="1"/>
      <w:marLeft w:val="0"/>
      <w:marRight w:val="0"/>
      <w:marTop w:val="0"/>
      <w:marBottom w:val="0"/>
      <w:divBdr>
        <w:top w:val="none" w:sz="0" w:space="0" w:color="auto"/>
        <w:left w:val="none" w:sz="0" w:space="0" w:color="auto"/>
        <w:bottom w:val="none" w:sz="0" w:space="0" w:color="auto"/>
        <w:right w:val="none" w:sz="0" w:space="0" w:color="auto"/>
      </w:divBdr>
      <w:divsChild>
        <w:div w:id="621233318">
          <w:marLeft w:val="-240"/>
          <w:marRight w:val="-240"/>
          <w:marTop w:val="0"/>
          <w:marBottom w:val="0"/>
          <w:divBdr>
            <w:top w:val="none" w:sz="0" w:space="0" w:color="auto"/>
            <w:left w:val="none" w:sz="0" w:space="0" w:color="auto"/>
            <w:bottom w:val="none" w:sz="0" w:space="0" w:color="auto"/>
            <w:right w:val="none" w:sz="0" w:space="0" w:color="auto"/>
          </w:divBdr>
          <w:divsChild>
            <w:div w:id="2137943852">
              <w:marLeft w:val="0"/>
              <w:marRight w:val="0"/>
              <w:marTop w:val="0"/>
              <w:marBottom w:val="0"/>
              <w:divBdr>
                <w:top w:val="none" w:sz="0" w:space="0" w:color="auto"/>
                <w:left w:val="none" w:sz="0" w:space="0" w:color="auto"/>
                <w:bottom w:val="none" w:sz="0" w:space="0" w:color="auto"/>
                <w:right w:val="none" w:sz="0" w:space="0" w:color="auto"/>
              </w:divBdr>
              <w:divsChild>
                <w:div w:id="125855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520695">
      <w:bodyDiv w:val="1"/>
      <w:marLeft w:val="0"/>
      <w:marRight w:val="0"/>
      <w:marTop w:val="0"/>
      <w:marBottom w:val="0"/>
      <w:divBdr>
        <w:top w:val="none" w:sz="0" w:space="0" w:color="auto"/>
        <w:left w:val="none" w:sz="0" w:space="0" w:color="auto"/>
        <w:bottom w:val="none" w:sz="0" w:space="0" w:color="auto"/>
        <w:right w:val="none" w:sz="0" w:space="0" w:color="auto"/>
      </w:divBdr>
    </w:div>
    <w:div w:id="869486676">
      <w:bodyDiv w:val="1"/>
      <w:marLeft w:val="0"/>
      <w:marRight w:val="0"/>
      <w:marTop w:val="0"/>
      <w:marBottom w:val="0"/>
      <w:divBdr>
        <w:top w:val="none" w:sz="0" w:space="0" w:color="auto"/>
        <w:left w:val="none" w:sz="0" w:space="0" w:color="auto"/>
        <w:bottom w:val="none" w:sz="0" w:space="0" w:color="auto"/>
        <w:right w:val="none" w:sz="0" w:space="0" w:color="auto"/>
      </w:divBdr>
    </w:div>
    <w:div w:id="878471354">
      <w:bodyDiv w:val="1"/>
      <w:marLeft w:val="0"/>
      <w:marRight w:val="0"/>
      <w:marTop w:val="0"/>
      <w:marBottom w:val="0"/>
      <w:divBdr>
        <w:top w:val="none" w:sz="0" w:space="0" w:color="auto"/>
        <w:left w:val="none" w:sz="0" w:space="0" w:color="auto"/>
        <w:bottom w:val="none" w:sz="0" w:space="0" w:color="auto"/>
        <w:right w:val="none" w:sz="0" w:space="0" w:color="auto"/>
      </w:divBdr>
      <w:divsChild>
        <w:div w:id="1011420476">
          <w:marLeft w:val="-240"/>
          <w:marRight w:val="-240"/>
          <w:marTop w:val="0"/>
          <w:marBottom w:val="0"/>
          <w:divBdr>
            <w:top w:val="none" w:sz="0" w:space="0" w:color="auto"/>
            <w:left w:val="none" w:sz="0" w:space="0" w:color="auto"/>
            <w:bottom w:val="none" w:sz="0" w:space="0" w:color="auto"/>
            <w:right w:val="none" w:sz="0" w:space="0" w:color="auto"/>
          </w:divBdr>
          <w:divsChild>
            <w:div w:id="1311978604">
              <w:marLeft w:val="0"/>
              <w:marRight w:val="0"/>
              <w:marTop w:val="0"/>
              <w:marBottom w:val="0"/>
              <w:divBdr>
                <w:top w:val="none" w:sz="0" w:space="0" w:color="auto"/>
                <w:left w:val="none" w:sz="0" w:space="0" w:color="auto"/>
                <w:bottom w:val="none" w:sz="0" w:space="0" w:color="auto"/>
                <w:right w:val="none" w:sz="0" w:space="0" w:color="auto"/>
              </w:divBdr>
              <w:divsChild>
                <w:div w:id="106070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375319">
      <w:bodyDiv w:val="1"/>
      <w:marLeft w:val="0"/>
      <w:marRight w:val="0"/>
      <w:marTop w:val="0"/>
      <w:marBottom w:val="0"/>
      <w:divBdr>
        <w:top w:val="none" w:sz="0" w:space="0" w:color="auto"/>
        <w:left w:val="none" w:sz="0" w:space="0" w:color="auto"/>
        <w:bottom w:val="none" w:sz="0" w:space="0" w:color="auto"/>
        <w:right w:val="none" w:sz="0" w:space="0" w:color="auto"/>
      </w:divBdr>
      <w:divsChild>
        <w:div w:id="298070518">
          <w:marLeft w:val="-240"/>
          <w:marRight w:val="-240"/>
          <w:marTop w:val="0"/>
          <w:marBottom w:val="0"/>
          <w:divBdr>
            <w:top w:val="none" w:sz="0" w:space="0" w:color="auto"/>
            <w:left w:val="none" w:sz="0" w:space="0" w:color="auto"/>
            <w:bottom w:val="none" w:sz="0" w:space="0" w:color="auto"/>
            <w:right w:val="none" w:sz="0" w:space="0" w:color="auto"/>
          </w:divBdr>
          <w:divsChild>
            <w:div w:id="85198542">
              <w:marLeft w:val="0"/>
              <w:marRight w:val="0"/>
              <w:marTop w:val="0"/>
              <w:marBottom w:val="0"/>
              <w:divBdr>
                <w:top w:val="none" w:sz="0" w:space="0" w:color="auto"/>
                <w:left w:val="none" w:sz="0" w:space="0" w:color="auto"/>
                <w:bottom w:val="none" w:sz="0" w:space="0" w:color="auto"/>
                <w:right w:val="none" w:sz="0" w:space="0" w:color="auto"/>
              </w:divBdr>
              <w:divsChild>
                <w:div w:id="127771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527379">
      <w:bodyDiv w:val="1"/>
      <w:marLeft w:val="0"/>
      <w:marRight w:val="0"/>
      <w:marTop w:val="0"/>
      <w:marBottom w:val="0"/>
      <w:divBdr>
        <w:top w:val="none" w:sz="0" w:space="0" w:color="auto"/>
        <w:left w:val="none" w:sz="0" w:space="0" w:color="auto"/>
        <w:bottom w:val="none" w:sz="0" w:space="0" w:color="auto"/>
        <w:right w:val="none" w:sz="0" w:space="0" w:color="auto"/>
      </w:divBdr>
    </w:div>
    <w:div w:id="892543120">
      <w:bodyDiv w:val="1"/>
      <w:marLeft w:val="0"/>
      <w:marRight w:val="0"/>
      <w:marTop w:val="0"/>
      <w:marBottom w:val="0"/>
      <w:divBdr>
        <w:top w:val="none" w:sz="0" w:space="0" w:color="auto"/>
        <w:left w:val="none" w:sz="0" w:space="0" w:color="auto"/>
        <w:bottom w:val="none" w:sz="0" w:space="0" w:color="auto"/>
        <w:right w:val="none" w:sz="0" w:space="0" w:color="auto"/>
      </w:divBdr>
      <w:divsChild>
        <w:div w:id="209080150">
          <w:marLeft w:val="-240"/>
          <w:marRight w:val="-240"/>
          <w:marTop w:val="0"/>
          <w:marBottom w:val="0"/>
          <w:divBdr>
            <w:top w:val="none" w:sz="0" w:space="0" w:color="auto"/>
            <w:left w:val="none" w:sz="0" w:space="0" w:color="auto"/>
            <w:bottom w:val="none" w:sz="0" w:space="0" w:color="auto"/>
            <w:right w:val="none" w:sz="0" w:space="0" w:color="auto"/>
          </w:divBdr>
          <w:divsChild>
            <w:div w:id="856310228">
              <w:marLeft w:val="0"/>
              <w:marRight w:val="0"/>
              <w:marTop w:val="0"/>
              <w:marBottom w:val="0"/>
              <w:divBdr>
                <w:top w:val="none" w:sz="0" w:space="0" w:color="auto"/>
                <w:left w:val="none" w:sz="0" w:space="0" w:color="auto"/>
                <w:bottom w:val="none" w:sz="0" w:space="0" w:color="auto"/>
                <w:right w:val="none" w:sz="0" w:space="0" w:color="auto"/>
              </w:divBdr>
              <w:divsChild>
                <w:div w:id="83284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336087">
      <w:bodyDiv w:val="1"/>
      <w:marLeft w:val="0"/>
      <w:marRight w:val="0"/>
      <w:marTop w:val="0"/>
      <w:marBottom w:val="0"/>
      <w:divBdr>
        <w:top w:val="none" w:sz="0" w:space="0" w:color="auto"/>
        <w:left w:val="none" w:sz="0" w:space="0" w:color="auto"/>
        <w:bottom w:val="none" w:sz="0" w:space="0" w:color="auto"/>
        <w:right w:val="none" w:sz="0" w:space="0" w:color="auto"/>
      </w:divBdr>
      <w:divsChild>
        <w:div w:id="1381974953">
          <w:marLeft w:val="-240"/>
          <w:marRight w:val="-240"/>
          <w:marTop w:val="0"/>
          <w:marBottom w:val="0"/>
          <w:divBdr>
            <w:top w:val="none" w:sz="0" w:space="0" w:color="auto"/>
            <w:left w:val="none" w:sz="0" w:space="0" w:color="auto"/>
            <w:bottom w:val="none" w:sz="0" w:space="0" w:color="auto"/>
            <w:right w:val="none" w:sz="0" w:space="0" w:color="auto"/>
          </w:divBdr>
          <w:divsChild>
            <w:div w:id="2121870181">
              <w:marLeft w:val="0"/>
              <w:marRight w:val="0"/>
              <w:marTop w:val="0"/>
              <w:marBottom w:val="0"/>
              <w:divBdr>
                <w:top w:val="none" w:sz="0" w:space="0" w:color="auto"/>
                <w:left w:val="none" w:sz="0" w:space="0" w:color="auto"/>
                <w:bottom w:val="none" w:sz="0" w:space="0" w:color="auto"/>
                <w:right w:val="none" w:sz="0" w:space="0" w:color="auto"/>
              </w:divBdr>
              <w:divsChild>
                <w:div w:id="86390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500589">
      <w:bodyDiv w:val="1"/>
      <w:marLeft w:val="0"/>
      <w:marRight w:val="0"/>
      <w:marTop w:val="0"/>
      <w:marBottom w:val="0"/>
      <w:divBdr>
        <w:top w:val="none" w:sz="0" w:space="0" w:color="auto"/>
        <w:left w:val="none" w:sz="0" w:space="0" w:color="auto"/>
        <w:bottom w:val="none" w:sz="0" w:space="0" w:color="auto"/>
        <w:right w:val="none" w:sz="0" w:space="0" w:color="auto"/>
      </w:divBdr>
      <w:divsChild>
        <w:div w:id="966281653">
          <w:marLeft w:val="-240"/>
          <w:marRight w:val="-240"/>
          <w:marTop w:val="0"/>
          <w:marBottom w:val="0"/>
          <w:divBdr>
            <w:top w:val="none" w:sz="0" w:space="0" w:color="auto"/>
            <w:left w:val="none" w:sz="0" w:space="0" w:color="auto"/>
            <w:bottom w:val="none" w:sz="0" w:space="0" w:color="auto"/>
            <w:right w:val="none" w:sz="0" w:space="0" w:color="auto"/>
          </w:divBdr>
          <w:divsChild>
            <w:div w:id="126513632">
              <w:marLeft w:val="0"/>
              <w:marRight w:val="0"/>
              <w:marTop w:val="0"/>
              <w:marBottom w:val="0"/>
              <w:divBdr>
                <w:top w:val="none" w:sz="0" w:space="0" w:color="auto"/>
                <w:left w:val="none" w:sz="0" w:space="0" w:color="auto"/>
                <w:bottom w:val="none" w:sz="0" w:space="0" w:color="auto"/>
                <w:right w:val="none" w:sz="0" w:space="0" w:color="auto"/>
              </w:divBdr>
              <w:divsChild>
                <w:div w:id="124147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086888">
      <w:bodyDiv w:val="1"/>
      <w:marLeft w:val="0"/>
      <w:marRight w:val="0"/>
      <w:marTop w:val="0"/>
      <w:marBottom w:val="0"/>
      <w:divBdr>
        <w:top w:val="none" w:sz="0" w:space="0" w:color="auto"/>
        <w:left w:val="none" w:sz="0" w:space="0" w:color="auto"/>
        <w:bottom w:val="none" w:sz="0" w:space="0" w:color="auto"/>
        <w:right w:val="none" w:sz="0" w:space="0" w:color="auto"/>
      </w:divBdr>
      <w:divsChild>
        <w:div w:id="1660572559">
          <w:marLeft w:val="-240"/>
          <w:marRight w:val="-240"/>
          <w:marTop w:val="0"/>
          <w:marBottom w:val="0"/>
          <w:divBdr>
            <w:top w:val="none" w:sz="0" w:space="0" w:color="auto"/>
            <w:left w:val="none" w:sz="0" w:space="0" w:color="auto"/>
            <w:bottom w:val="none" w:sz="0" w:space="0" w:color="auto"/>
            <w:right w:val="none" w:sz="0" w:space="0" w:color="auto"/>
          </w:divBdr>
          <w:divsChild>
            <w:div w:id="1238515595">
              <w:marLeft w:val="0"/>
              <w:marRight w:val="0"/>
              <w:marTop w:val="0"/>
              <w:marBottom w:val="0"/>
              <w:divBdr>
                <w:top w:val="none" w:sz="0" w:space="0" w:color="auto"/>
                <w:left w:val="none" w:sz="0" w:space="0" w:color="auto"/>
                <w:bottom w:val="none" w:sz="0" w:space="0" w:color="auto"/>
                <w:right w:val="none" w:sz="0" w:space="0" w:color="auto"/>
              </w:divBdr>
              <w:divsChild>
                <w:div w:id="166724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752092">
      <w:bodyDiv w:val="1"/>
      <w:marLeft w:val="0"/>
      <w:marRight w:val="0"/>
      <w:marTop w:val="0"/>
      <w:marBottom w:val="0"/>
      <w:divBdr>
        <w:top w:val="none" w:sz="0" w:space="0" w:color="auto"/>
        <w:left w:val="none" w:sz="0" w:space="0" w:color="auto"/>
        <w:bottom w:val="none" w:sz="0" w:space="0" w:color="auto"/>
        <w:right w:val="none" w:sz="0" w:space="0" w:color="auto"/>
      </w:divBdr>
      <w:divsChild>
        <w:div w:id="2029872300">
          <w:marLeft w:val="-240"/>
          <w:marRight w:val="-240"/>
          <w:marTop w:val="0"/>
          <w:marBottom w:val="0"/>
          <w:divBdr>
            <w:top w:val="none" w:sz="0" w:space="0" w:color="auto"/>
            <w:left w:val="none" w:sz="0" w:space="0" w:color="auto"/>
            <w:bottom w:val="none" w:sz="0" w:space="0" w:color="auto"/>
            <w:right w:val="none" w:sz="0" w:space="0" w:color="auto"/>
          </w:divBdr>
          <w:divsChild>
            <w:div w:id="1403673816">
              <w:marLeft w:val="0"/>
              <w:marRight w:val="0"/>
              <w:marTop w:val="0"/>
              <w:marBottom w:val="0"/>
              <w:divBdr>
                <w:top w:val="none" w:sz="0" w:space="0" w:color="auto"/>
                <w:left w:val="none" w:sz="0" w:space="0" w:color="auto"/>
                <w:bottom w:val="none" w:sz="0" w:space="0" w:color="auto"/>
                <w:right w:val="none" w:sz="0" w:space="0" w:color="auto"/>
              </w:divBdr>
              <w:divsChild>
                <w:div w:id="154351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639937">
      <w:bodyDiv w:val="1"/>
      <w:marLeft w:val="0"/>
      <w:marRight w:val="0"/>
      <w:marTop w:val="0"/>
      <w:marBottom w:val="0"/>
      <w:divBdr>
        <w:top w:val="none" w:sz="0" w:space="0" w:color="auto"/>
        <w:left w:val="none" w:sz="0" w:space="0" w:color="auto"/>
        <w:bottom w:val="none" w:sz="0" w:space="0" w:color="auto"/>
        <w:right w:val="none" w:sz="0" w:space="0" w:color="auto"/>
      </w:divBdr>
      <w:divsChild>
        <w:div w:id="1640695263">
          <w:marLeft w:val="-240"/>
          <w:marRight w:val="-240"/>
          <w:marTop w:val="0"/>
          <w:marBottom w:val="0"/>
          <w:divBdr>
            <w:top w:val="none" w:sz="0" w:space="0" w:color="auto"/>
            <w:left w:val="none" w:sz="0" w:space="0" w:color="auto"/>
            <w:bottom w:val="none" w:sz="0" w:space="0" w:color="auto"/>
            <w:right w:val="none" w:sz="0" w:space="0" w:color="auto"/>
          </w:divBdr>
          <w:divsChild>
            <w:div w:id="552543417">
              <w:marLeft w:val="0"/>
              <w:marRight w:val="0"/>
              <w:marTop w:val="0"/>
              <w:marBottom w:val="0"/>
              <w:divBdr>
                <w:top w:val="none" w:sz="0" w:space="0" w:color="auto"/>
                <w:left w:val="none" w:sz="0" w:space="0" w:color="auto"/>
                <w:bottom w:val="none" w:sz="0" w:space="0" w:color="auto"/>
                <w:right w:val="none" w:sz="0" w:space="0" w:color="auto"/>
              </w:divBdr>
              <w:divsChild>
                <w:div w:id="3750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457125">
      <w:bodyDiv w:val="1"/>
      <w:marLeft w:val="0"/>
      <w:marRight w:val="0"/>
      <w:marTop w:val="0"/>
      <w:marBottom w:val="0"/>
      <w:divBdr>
        <w:top w:val="none" w:sz="0" w:space="0" w:color="auto"/>
        <w:left w:val="none" w:sz="0" w:space="0" w:color="auto"/>
        <w:bottom w:val="none" w:sz="0" w:space="0" w:color="auto"/>
        <w:right w:val="none" w:sz="0" w:space="0" w:color="auto"/>
      </w:divBdr>
      <w:divsChild>
        <w:div w:id="840852385">
          <w:marLeft w:val="-240"/>
          <w:marRight w:val="-240"/>
          <w:marTop w:val="0"/>
          <w:marBottom w:val="0"/>
          <w:divBdr>
            <w:top w:val="none" w:sz="0" w:space="0" w:color="auto"/>
            <w:left w:val="none" w:sz="0" w:space="0" w:color="auto"/>
            <w:bottom w:val="none" w:sz="0" w:space="0" w:color="auto"/>
            <w:right w:val="none" w:sz="0" w:space="0" w:color="auto"/>
          </w:divBdr>
          <w:divsChild>
            <w:div w:id="956107001">
              <w:marLeft w:val="0"/>
              <w:marRight w:val="0"/>
              <w:marTop w:val="0"/>
              <w:marBottom w:val="0"/>
              <w:divBdr>
                <w:top w:val="none" w:sz="0" w:space="0" w:color="auto"/>
                <w:left w:val="none" w:sz="0" w:space="0" w:color="auto"/>
                <w:bottom w:val="none" w:sz="0" w:space="0" w:color="auto"/>
                <w:right w:val="none" w:sz="0" w:space="0" w:color="auto"/>
              </w:divBdr>
              <w:divsChild>
                <w:div w:id="37207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840158">
      <w:bodyDiv w:val="1"/>
      <w:marLeft w:val="0"/>
      <w:marRight w:val="0"/>
      <w:marTop w:val="0"/>
      <w:marBottom w:val="0"/>
      <w:divBdr>
        <w:top w:val="none" w:sz="0" w:space="0" w:color="auto"/>
        <w:left w:val="none" w:sz="0" w:space="0" w:color="auto"/>
        <w:bottom w:val="none" w:sz="0" w:space="0" w:color="auto"/>
        <w:right w:val="none" w:sz="0" w:space="0" w:color="auto"/>
      </w:divBdr>
      <w:divsChild>
        <w:div w:id="1245456718">
          <w:marLeft w:val="-240"/>
          <w:marRight w:val="-240"/>
          <w:marTop w:val="0"/>
          <w:marBottom w:val="0"/>
          <w:divBdr>
            <w:top w:val="none" w:sz="0" w:space="0" w:color="auto"/>
            <w:left w:val="none" w:sz="0" w:space="0" w:color="auto"/>
            <w:bottom w:val="none" w:sz="0" w:space="0" w:color="auto"/>
            <w:right w:val="none" w:sz="0" w:space="0" w:color="auto"/>
          </w:divBdr>
          <w:divsChild>
            <w:div w:id="588852869">
              <w:marLeft w:val="0"/>
              <w:marRight w:val="0"/>
              <w:marTop w:val="0"/>
              <w:marBottom w:val="0"/>
              <w:divBdr>
                <w:top w:val="none" w:sz="0" w:space="0" w:color="auto"/>
                <w:left w:val="none" w:sz="0" w:space="0" w:color="auto"/>
                <w:bottom w:val="none" w:sz="0" w:space="0" w:color="auto"/>
                <w:right w:val="none" w:sz="0" w:space="0" w:color="auto"/>
              </w:divBdr>
              <w:divsChild>
                <w:div w:id="89477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197529">
      <w:bodyDiv w:val="1"/>
      <w:marLeft w:val="0"/>
      <w:marRight w:val="0"/>
      <w:marTop w:val="0"/>
      <w:marBottom w:val="0"/>
      <w:divBdr>
        <w:top w:val="none" w:sz="0" w:space="0" w:color="auto"/>
        <w:left w:val="none" w:sz="0" w:space="0" w:color="auto"/>
        <w:bottom w:val="none" w:sz="0" w:space="0" w:color="auto"/>
        <w:right w:val="none" w:sz="0" w:space="0" w:color="auto"/>
      </w:divBdr>
    </w:div>
    <w:div w:id="929923016">
      <w:bodyDiv w:val="1"/>
      <w:marLeft w:val="0"/>
      <w:marRight w:val="0"/>
      <w:marTop w:val="0"/>
      <w:marBottom w:val="0"/>
      <w:divBdr>
        <w:top w:val="none" w:sz="0" w:space="0" w:color="auto"/>
        <w:left w:val="none" w:sz="0" w:space="0" w:color="auto"/>
        <w:bottom w:val="none" w:sz="0" w:space="0" w:color="auto"/>
        <w:right w:val="none" w:sz="0" w:space="0" w:color="auto"/>
      </w:divBdr>
      <w:divsChild>
        <w:div w:id="1811482716">
          <w:marLeft w:val="-240"/>
          <w:marRight w:val="-240"/>
          <w:marTop w:val="0"/>
          <w:marBottom w:val="0"/>
          <w:divBdr>
            <w:top w:val="none" w:sz="0" w:space="0" w:color="auto"/>
            <w:left w:val="none" w:sz="0" w:space="0" w:color="auto"/>
            <w:bottom w:val="none" w:sz="0" w:space="0" w:color="auto"/>
            <w:right w:val="none" w:sz="0" w:space="0" w:color="auto"/>
          </w:divBdr>
          <w:divsChild>
            <w:div w:id="1719862815">
              <w:marLeft w:val="0"/>
              <w:marRight w:val="0"/>
              <w:marTop w:val="0"/>
              <w:marBottom w:val="0"/>
              <w:divBdr>
                <w:top w:val="none" w:sz="0" w:space="0" w:color="auto"/>
                <w:left w:val="none" w:sz="0" w:space="0" w:color="auto"/>
                <w:bottom w:val="none" w:sz="0" w:space="0" w:color="auto"/>
                <w:right w:val="none" w:sz="0" w:space="0" w:color="auto"/>
              </w:divBdr>
              <w:divsChild>
                <w:div w:id="179806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775026">
      <w:bodyDiv w:val="1"/>
      <w:marLeft w:val="0"/>
      <w:marRight w:val="0"/>
      <w:marTop w:val="0"/>
      <w:marBottom w:val="0"/>
      <w:divBdr>
        <w:top w:val="none" w:sz="0" w:space="0" w:color="auto"/>
        <w:left w:val="none" w:sz="0" w:space="0" w:color="auto"/>
        <w:bottom w:val="none" w:sz="0" w:space="0" w:color="auto"/>
        <w:right w:val="none" w:sz="0" w:space="0" w:color="auto"/>
      </w:divBdr>
      <w:divsChild>
        <w:div w:id="1486896220">
          <w:marLeft w:val="-240"/>
          <w:marRight w:val="-240"/>
          <w:marTop w:val="0"/>
          <w:marBottom w:val="0"/>
          <w:divBdr>
            <w:top w:val="none" w:sz="0" w:space="0" w:color="auto"/>
            <w:left w:val="none" w:sz="0" w:space="0" w:color="auto"/>
            <w:bottom w:val="none" w:sz="0" w:space="0" w:color="auto"/>
            <w:right w:val="none" w:sz="0" w:space="0" w:color="auto"/>
          </w:divBdr>
          <w:divsChild>
            <w:div w:id="876897026">
              <w:marLeft w:val="0"/>
              <w:marRight w:val="0"/>
              <w:marTop w:val="0"/>
              <w:marBottom w:val="0"/>
              <w:divBdr>
                <w:top w:val="none" w:sz="0" w:space="0" w:color="auto"/>
                <w:left w:val="none" w:sz="0" w:space="0" w:color="auto"/>
                <w:bottom w:val="none" w:sz="0" w:space="0" w:color="auto"/>
                <w:right w:val="none" w:sz="0" w:space="0" w:color="auto"/>
              </w:divBdr>
              <w:divsChild>
                <w:div w:id="187807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383784">
      <w:bodyDiv w:val="1"/>
      <w:marLeft w:val="0"/>
      <w:marRight w:val="0"/>
      <w:marTop w:val="0"/>
      <w:marBottom w:val="0"/>
      <w:divBdr>
        <w:top w:val="none" w:sz="0" w:space="0" w:color="auto"/>
        <w:left w:val="none" w:sz="0" w:space="0" w:color="auto"/>
        <w:bottom w:val="none" w:sz="0" w:space="0" w:color="auto"/>
        <w:right w:val="none" w:sz="0" w:space="0" w:color="auto"/>
      </w:divBdr>
      <w:divsChild>
        <w:div w:id="1457875260">
          <w:marLeft w:val="-240"/>
          <w:marRight w:val="-240"/>
          <w:marTop w:val="0"/>
          <w:marBottom w:val="0"/>
          <w:divBdr>
            <w:top w:val="none" w:sz="0" w:space="0" w:color="auto"/>
            <w:left w:val="none" w:sz="0" w:space="0" w:color="auto"/>
            <w:bottom w:val="none" w:sz="0" w:space="0" w:color="auto"/>
            <w:right w:val="none" w:sz="0" w:space="0" w:color="auto"/>
          </w:divBdr>
          <w:divsChild>
            <w:div w:id="1424644094">
              <w:marLeft w:val="0"/>
              <w:marRight w:val="0"/>
              <w:marTop w:val="0"/>
              <w:marBottom w:val="0"/>
              <w:divBdr>
                <w:top w:val="none" w:sz="0" w:space="0" w:color="auto"/>
                <w:left w:val="none" w:sz="0" w:space="0" w:color="auto"/>
                <w:bottom w:val="none" w:sz="0" w:space="0" w:color="auto"/>
                <w:right w:val="none" w:sz="0" w:space="0" w:color="auto"/>
              </w:divBdr>
              <w:divsChild>
                <w:div w:id="214245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855927">
      <w:bodyDiv w:val="1"/>
      <w:marLeft w:val="0"/>
      <w:marRight w:val="0"/>
      <w:marTop w:val="0"/>
      <w:marBottom w:val="0"/>
      <w:divBdr>
        <w:top w:val="none" w:sz="0" w:space="0" w:color="auto"/>
        <w:left w:val="none" w:sz="0" w:space="0" w:color="auto"/>
        <w:bottom w:val="none" w:sz="0" w:space="0" w:color="auto"/>
        <w:right w:val="none" w:sz="0" w:space="0" w:color="auto"/>
      </w:divBdr>
      <w:divsChild>
        <w:div w:id="2061858309">
          <w:marLeft w:val="-240"/>
          <w:marRight w:val="-240"/>
          <w:marTop w:val="0"/>
          <w:marBottom w:val="0"/>
          <w:divBdr>
            <w:top w:val="none" w:sz="0" w:space="0" w:color="auto"/>
            <w:left w:val="none" w:sz="0" w:space="0" w:color="auto"/>
            <w:bottom w:val="none" w:sz="0" w:space="0" w:color="auto"/>
            <w:right w:val="none" w:sz="0" w:space="0" w:color="auto"/>
          </w:divBdr>
          <w:divsChild>
            <w:div w:id="1068382108">
              <w:marLeft w:val="0"/>
              <w:marRight w:val="0"/>
              <w:marTop w:val="0"/>
              <w:marBottom w:val="0"/>
              <w:divBdr>
                <w:top w:val="none" w:sz="0" w:space="0" w:color="auto"/>
                <w:left w:val="none" w:sz="0" w:space="0" w:color="auto"/>
                <w:bottom w:val="none" w:sz="0" w:space="0" w:color="auto"/>
                <w:right w:val="none" w:sz="0" w:space="0" w:color="auto"/>
              </w:divBdr>
              <w:divsChild>
                <w:div w:id="197598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049453">
      <w:bodyDiv w:val="1"/>
      <w:marLeft w:val="0"/>
      <w:marRight w:val="0"/>
      <w:marTop w:val="0"/>
      <w:marBottom w:val="0"/>
      <w:divBdr>
        <w:top w:val="none" w:sz="0" w:space="0" w:color="auto"/>
        <w:left w:val="none" w:sz="0" w:space="0" w:color="auto"/>
        <w:bottom w:val="none" w:sz="0" w:space="0" w:color="auto"/>
        <w:right w:val="none" w:sz="0" w:space="0" w:color="auto"/>
      </w:divBdr>
      <w:divsChild>
        <w:div w:id="1155339577">
          <w:marLeft w:val="-240"/>
          <w:marRight w:val="-240"/>
          <w:marTop w:val="0"/>
          <w:marBottom w:val="0"/>
          <w:divBdr>
            <w:top w:val="none" w:sz="0" w:space="0" w:color="auto"/>
            <w:left w:val="none" w:sz="0" w:space="0" w:color="auto"/>
            <w:bottom w:val="none" w:sz="0" w:space="0" w:color="auto"/>
            <w:right w:val="none" w:sz="0" w:space="0" w:color="auto"/>
          </w:divBdr>
          <w:divsChild>
            <w:div w:id="986201127">
              <w:marLeft w:val="0"/>
              <w:marRight w:val="0"/>
              <w:marTop w:val="0"/>
              <w:marBottom w:val="0"/>
              <w:divBdr>
                <w:top w:val="none" w:sz="0" w:space="0" w:color="auto"/>
                <w:left w:val="none" w:sz="0" w:space="0" w:color="auto"/>
                <w:bottom w:val="none" w:sz="0" w:space="0" w:color="auto"/>
                <w:right w:val="none" w:sz="0" w:space="0" w:color="auto"/>
              </w:divBdr>
              <w:divsChild>
                <w:div w:id="13318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446560">
      <w:bodyDiv w:val="1"/>
      <w:marLeft w:val="0"/>
      <w:marRight w:val="0"/>
      <w:marTop w:val="0"/>
      <w:marBottom w:val="0"/>
      <w:divBdr>
        <w:top w:val="none" w:sz="0" w:space="0" w:color="auto"/>
        <w:left w:val="none" w:sz="0" w:space="0" w:color="auto"/>
        <w:bottom w:val="none" w:sz="0" w:space="0" w:color="auto"/>
        <w:right w:val="none" w:sz="0" w:space="0" w:color="auto"/>
      </w:divBdr>
      <w:divsChild>
        <w:div w:id="1341084489">
          <w:marLeft w:val="-240"/>
          <w:marRight w:val="-240"/>
          <w:marTop w:val="0"/>
          <w:marBottom w:val="0"/>
          <w:divBdr>
            <w:top w:val="none" w:sz="0" w:space="0" w:color="auto"/>
            <w:left w:val="none" w:sz="0" w:space="0" w:color="auto"/>
            <w:bottom w:val="none" w:sz="0" w:space="0" w:color="auto"/>
            <w:right w:val="none" w:sz="0" w:space="0" w:color="auto"/>
          </w:divBdr>
          <w:divsChild>
            <w:div w:id="2111390056">
              <w:marLeft w:val="0"/>
              <w:marRight w:val="0"/>
              <w:marTop w:val="0"/>
              <w:marBottom w:val="0"/>
              <w:divBdr>
                <w:top w:val="none" w:sz="0" w:space="0" w:color="auto"/>
                <w:left w:val="none" w:sz="0" w:space="0" w:color="auto"/>
                <w:bottom w:val="none" w:sz="0" w:space="0" w:color="auto"/>
                <w:right w:val="none" w:sz="0" w:space="0" w:color="auto"/>
              </w:divBdr>
              <w:divsChild>
                <w:div w:id="73527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975669">
      <w:bodyDiv w:val="1"/>
      <w:marLeft w:val="0"/>
      <w:marRight w:val="0"/>
      <w:marTop w:val="0"/>
      <w:marBottom w:val="0"/>
      <w:divBdr>
        <w:top w:val="none" w:sz="0" w:space="0" w:color="auto"/>
        <w:left w:val="none" w:sz="0" w:space="0" w:color="auto"/>
        <w:bottom w:val="none" w:sz="0" w:space="0" w:color="auto"/>
        <w:right w:val="none" w:sz="0" w:space="0" w:color="auto"/>
      </w:divBdr>
      <w:divsChild>
        <w:div w:id="853156978">
          <w:marLeft w:val="-240"/>
          <w:marRight w:val="-240"/>
          <w:marTop w:val="0"/>
          <w:marBottom w:val="0"/>
          <w:divBdr>
            <w:top w:val="none" w:sz="0" w:space="0" w:color="auto"/>
            <w:left w:val="none" w:sz="0" w:space="0" w:color="auto"/>
            <w:bottom w:val="none" w:sz="0" w:space="0" w:color="auto"/>
            <w:right w:val="none" w:sz="0" w:space="0" w:color="auto"/>
          </w:divBdr>
          <w:divsChild>
            <w:div w:id="1035036383">
              <w:marLeft w:val="0"/>
              <w:marRight w:val="0"/>
              <w:marTop w:val="0"/>
              <w:marBottom w:val="0"/>
              <w:divBdr>
                <w:top w:val="none" w:sz="0" w:space="0" w:color="auto"/>
                <w:left w:val="none" w:sz="0" w:space="0" w:color="auto"/>
                <w:bottom w:val="none" w:sz="0" w:space="0" w:color="auto"/>
                <w:right w:val="none" w:sz="0" w:space="0" w:color="auto"/>
              </w:divBdr>
              <w:divsChild>
                <w:div w:id="209925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244961">
      <w:bodyDiv w:val="1"/>
      <w:marLeft w:val="0"/>
      <w:marRight w:val="0"/>
      <w:marTop w:val="0"/>
      <w:marBottom w:val="0"/>
      <w:divBdr>
        <w:top w:val="none" w:sz="0" w:space="0" w:color="auto"/>
        <w:left w:val="none" w:sz="0" w:space="0" w:color="auto"/>
        <w:bottom w:val="none" w:sz="0" w:space="0" w:color="auto"/>
        <w:right w:val="none" w:sz="0" w:space="0" w:color="auto"/>
      </w:divBdr>
      <w:divsChild>
        <w:div w:id="1392193421">
          <w:marLeft w:val="-240"/>
          <w:marRight w:val="-240"/>
          <w:marTop w:val="0"/>
          <w:marBottom w:val="0"/>
          <w:divBdr>
            <w:top w:val="none" w:sz="0" w:space="0" w:color="auto"/>
            <w:left w:val="none" w:sz="0" w:space="0" w:color="auto"/>
            <w:bottom w:val="none" w:sz="0" w:space="0" w:color="auto"/>
            <w:right w:val="none" w:sz="0" w:space="0" w:color="auto"/>
          </w:divBdr>
          <w:divsChild>
            <w:div w:id="1457407116">
              <w:marLeft w:val="0"/>
              <w:marRight w:val="0"/>
              <w:marTop w:val="0"/>
              <w:marBottom w:val="0"/>
              <w:divBdr>
                <w:top w:val="none" w:sz="0" w:space="0" w:color="auto"/>
                <w:left w:val="none" w:sz="0" w:space="0" w:color="auto"/>
                <w:bottom w:val="none" w:sz="0" w:space="0" w:color="auto"/>
                <w:right w:val="none" w:sz="0" w:space="0" w:color="auto"/>
              </w:divBdr>
              <w:divsChild>
                <w:div w:id="8572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447708">
      <w:bodyDiv w:val="1"/>
      <w:marLeft w:val="0"/>
      <w:marRight w:val="0"/>
      <w:marTop w:val="0"/>
      <w:marBottom w:val="0"/>
      <w:divBdr>
        <w:top w:val="none" w:sz="0" w:space="0" w:color="auto"/>
        <w:left w:val="none" w:sz="0" w:space="0" w:color="auto"/>
        <w:bottom w:val="none" w:sz="0" w:space="0" w:color="auto"/>
        <w:right w:val="none" w:sz="0" w:space="0" w:color="auto"/>
      </w:divBdr>
      <w:divsChild>
        <w:div w:id="817459726">
          <w:marLeft w:val="-240"/>
          <w:marRight w:val="-240"/>
          <w:marTop w:val="0"/>
          <w:marBottom w:val="0"/>
          <w:divBdr>
            <w:top w:val="none" w:sz="0" w:space="0" w:color="auto"/>
            <w:left w:val="none" w:sz="0" w:space="0" w:color="auto"/>
            <w:bottom w:val="none" w:sz="0" w:space="0" w:color="auto"/>
            <w:right w:val="none" w:sz="0" w:space="0" w:color="auto"/>
          </w:divBdr>
          <w:divsChild>
            <w:div w:id="1623078370">
              <w:marLeft w:val="0"/>
              <w:marRight w:val="0"/>
              <w:marTop w:val="0"/>
              <w:marBottom w:val="0"/>
              <w:divBdr>
                <w:top w:val="none" w:sz="0" w:space="0" w:color="auto"/>
                <w:left w:val="none" w:sz="0" w:space="0" w:color="auto"/>
                <w:bottom w:val="none" w:sz="0" w:space="0" w:color="auto"/>
                <w:right w:val="none" w:sz="0" w:space="0" w:color="auto"/>
              </w:divBdr>
              <w:divsChild>
                <w:div w:id="140676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242933">
      <w:bodyDiv w:val="1"/>
      <w:marLeft w:val="0"/>
      <w:marRight w:val="0"/>
      <w:marTop w:val="0"/>
      <w:marBottom w:val="0"/>
      <w:divBdr>
        <w:top w:val="none" w:sz="0" w:space="0" w:color="auto"/>
        <w:left w:val="none" w:sz="0" w:space="0" w:color="auto"/>
        <w:bottom w:val="none" w:sz="0" w:space="0" w:color="auto"/>
        <w:right w:val="none" w:sz="0" w:space="0" w:color="auto"/>
      </w:divBdr>
      <w:divsChild>
        <w:div w:id="1743404348">
          <w:marLeft w:val="-240"/>
          <w:marRight w:val="-240"/>
          <w:marTop w:val="0"/>
          <w:marBottom w:val="0"/>
          <w:divBdr>
            <w:top w:val="none" w:sz="0" w:space="0" w:color="auto"/>
            <w:left w:val="none" w:sz="0" w:space="0" w:color="auto"/>
            <w:bottom w:val="none" w:sz="0" w:space="0" w:color="auto"/>
            <w:right w:val="none" w:sz="0" w:space="0" w:color="auto"/>
          </w:divBdr>
          <w:divsChild>
            <w:div w:id="1628319556">
              <w:marLeft w:val="0"/>
              <w:marRight w:val="0"/>
              <w:marTop w:val="0"/>
              <w:marBottom w:val="0"/>
              <w:divBdr>
                <w:top w:val="none" w:sz="0" w:space="0" w:color="auto"/>
                <w:left w:val="none" w:sz="0" w:space="0" w:color="auto"/>
                <w:bottom w:val="none" w:sz="0" w:space="0" w:color="auto"/>
                <w:right w:val="none" w:sz="0" w:space="0" w:color="auto"/>
              </w:divBdr>
              <w:divsChild>
                <w:div w:id="62049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53223">
      <w:bodyDiv w:val="1"/>
      <w:marLeft w:val="0"/>
      <w:marRight w:val="0"/>
      <w:marTop w:val="0"/>
      <w:marBottom w:val="0"/>
      <w:divBdr>
        <w:top w:val="none" w:sz="0" w:space="0" w:color="auto"/>
        <w:left w:val="none" w:sz="0" w:space="0" w:color="auto"/>
        <w:bottom w:val="none" w:sz="0" w:space="0" w:color="auto"/>
        <w:right w:val="none" w:sz="0" w:space="0" w:color="auto"/>
      </w:divBdr>
      <w:divsChild>
        <w:div w:id="1777362395">
          <w:marLeft w:val="-240"/>
          <w:marRight w:val="-240"/>
          <w:marTop w:val="0"/>
          <w:marBottom w:val="0"/>
          <w:divBdr>
            <w:top w:val="none" w:sz="0" w:space="0" w:color="auto"/>
            <w:left w:val="none" w:sz="0" w:space="0" w:color="auto"/>
            <w:bottom w:val="none" w:sz="0" w:space="0" w:color="auto"/>
            <w:right w:val="none" w:sz="0" w:space="0" w:color="auto"/>
          </w:divBdr>
          <w:divsChild>
            <w:div w:id="840241356">
              <w:marLeft w:val="0"/>
              <w:marRight w:val="0"/>
              <w:marTop w:val="0"/>
              <w:marBottom w:val="0"/>
              <w:divBdr>
                <w:top w:val="none" w:sz="0" w:space="0" w:color="auto"/>
                <w:left w:val="none" w:sz="0" w:space="0" w:color="auto"/>
                <w:bottom w:val="none" w:sz="0" w:space="0" w:color="auto"/>
                <w:right w:val="none" w:sz="0" w:space="0" w:color="auto"/>
              </w:divBdr>
              <w:divsChild>
                <w:div w:id="124318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952992">
      <w:bodyDiv w:val="1"/>
      <w:marLeft w:val="0"/>
      <w:marRight w:val="0"/>
      <w:marTop w:val="0"/>
      <w:marBottom w:val="0"/>
      <w:divBdr>
        <w:top w:val="none" w:sz="0" w:space="0" w:color="auto"/>
        <w:left w:val="none" w:sz="0" w:space="0" w:color="auto"/>
        <w:bottom w:val="none" w:sz="0" w:space="0" w:color="auto"/>
        <w:right w:val="none" w:sz="0" w:space="0" w:color="auto"/>
      </w:divBdr>
    </w:div>
    <w:div w:id="994534228">
      <w:bodyDiv w:val="1"/>
      <w:marLeft w:val="0"/>
      <w:marRight w:val="0"/>
      <w:marTop w:val="0"/>
      <w:marBottom w:val="0"/>
      <w:divBdr>
        <w:top w:val="none" w:sz="0" w:space="0" w:color="auto"/>
        <w:left w:val="none" w:sz="0" w:space="0" w:color="auto"/>
        <w:bottom w:val="none" w:sz="0" w:space="0" w:color="auto"/>
        <w:right w:val="none" w:sz="0" w:space="0" w:color="auto"/>
      </w:divBdr>
      <w:divsChild>
        <w:div w:id="39208616">
          <w:marLeft w:val="-240"/>
          <w:marRight w:val="-240"/>
          <w:marTop w:val="0"/>
          <w:marBottom w:val="0"/>
          <w:divBdr>
            <w:top w:val="none" w:sz="0" w:space="0" w:color="auto"/>
            <w:left w:val="none" w:sz="0" w:space="0" w:color="auto"/>
            <w:bottom w:val="none" w:sz="0" w:space="0" w:color="auto"/>
            <w:right w:val="none" w:sz="0" w:space="0" w:color="auto"/>
          </w:divBdr>
          <w:divsChild>
            <w:div w:id="704017119">
              <w:marLeft w:val="0"/>
              <w:marRight w:val="0"/>
              <w:marTop w:val="0"/>
              <w:marBottom w:val="0"/>
              <w:divBdr>
                <w:top w:val="none" w:sz="0" w:space="0" w:color="auto"/>
                <w:left w:val="none" w:sz="0" w:space="0" w:color="auto"/>
                <w:bottom w:val="none" w:sz="0" w:space="0" w:color="auto"/>
                <w:right w:val="none" w:sz="0" w:space="0" w:color="auto"/>
              </w:divBdr>
              <w:divsChild>
                <w:div w:id="26589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526029">
      <w:bodyDiv w:val="1"/>
      <w:marLeft w:val="0"/>
      <w:marRight w:val="0"/>
      <w:marTop w:val="0"/>
      <w:marBottom w:val="0"/>
      <w:divBdr>
        <w:top w:val="none" w:sz="0" w:space="0" w:color="auto"/>
        <w:left w:val="none" w:sz="0" w:space="0" w:color="auto"/>
        <w:bottom w:val="none" w:sz="0" w:space="0" w:color="auto"/>
        <w:right w:val="none" w:sz="0" w:space="0" w:color="auto"/>
      </w:divBdr>
      <w:divsChild>
        <w:div w:id="1431316498">
          <w:marLeft w:val="-240"/>
          <w:marRight w:val="-240"/>
          <w:marTop w:val="0"/>
          <w:marBottom w:val="0"/>
          <w:divBdr>
            <w:top w:val="none" w:sz="0" w:space="0" w:color="auto"/>
            <w:left w:val="none" w:sz="0" w:space="0" w:color="auto"/>
            <w:bottom w:val="none" w:sz="0" w:space="0" w:color="auto"/>
            <w:right w:val="none" w:sz="0" w:space="0" w:color="auto"/>
          </w:divBdr>
          <w:divsChild>
            <w:div w:id="94330552">
              <w:marLeft w:val="0"/>
              <w:marRight w:val="0"/>
              <w:marTop w:val="0"/>
              <w:marBottom w:val="0"/>
              <w:divBdr>
                <w:top w:val="none" w:sz="0" w:space="0" w:color="auto"/>
                <w:left w:val="none" w:sz="0" w:space="0" w:color="auto"/>
                <w:bottom w:val="none" w:sz="0" w:space="0" w:color="auto"/>
                <w:right w:val="none" w:sz="0" w:space="0" w:color="auto"/>
              </w:divBdr>
              <w:divsChild>
                <w:div w:id="80034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843746">
      <w:bodyDiv w:val="1"/>
      <w:marLeft w:val="0"/>
      <w:marRight w:val="0"/>
      <w:marTop w:val="0"/>
      <w:marBottom w:val="0"/>
      <w:divBdr>
        <w:top w:val="none" w:sz="0" w:space="0" w:color="auto"/>
        <w:left w:val="none" w:sz="0" w:space="0" w:color="auto"/>
        <w:bottom w:val="none" w:sz="0" w:space="0" w:color="auto"/>
        <w:right w:val="none" w:sz="0" w:space="0" w:color="auto"/>
      </w:divBdr>
      <w:divsChild>
        <w:div w:id="1311793023">
          <w:marLeft w:val="-240"/>
          <w:marRight w:val="-240"/>
          <w:marTop w:val="0"/>
          <w:marBottom w:val="0"/>
          <w:divBdr>
            <w:top w:val="none" w:sz="0" w:space="0" w:color="auto"/>
            <w:left w:val="none" w:sz="0" w:space="0" w:color="auto"/>
            <w:bottom w:val="none" w:sz="0" w:space="0" w:color="auto"/>
            <w:right w:val="none" w:sz="0" w:space="0" w:color="auto"/>
          </w:divBdr>
          <w:divsChild>
            <w:div w:id="569968422">
              <w:marLeft w:val="0"/>
              <w:marRight w:val="0"/>
              <w:marTop w:val="0"/>
              <w:marBottom w:val="0"/>
              <w:divBdr>
                <w:top w:val="none" w:sz="0" w:space="0" w:color="auto"/>
                <w:left w:val="none" w:sz="0" w:space="0" w:color="auto"/>
                <w:bottom w:val="none" w:sz="0" w:space="0" w:color="auto"/>
                <w:right w:val="none" w:sz="0" w:space="0" w:color="auto"/>
              </w:divBdr>
              <w:divsChild>
                <w:div w:id="213512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888907">
      <w:bodyDiv w:val="1"/>
      <w:marLeft w:val="0"/>
      <w:marRight w:val="0"/>
      <w:marTop w:val="0"/>
      <w:marBottom w:val="0"/>
      <w:divBdr>
        <w:top w:val="none" w:sz="0" w:space="0" w:color="auto"/>
        <w:left w:val="none" w:sz="0" w:space="0" w:color="auto"/>
        <w:bottom w:val="none" w:sz="0" w:space="0" w:color="auto"/>
        <w:right w:val="none" w:sz="0" w:space="0" w:color="auto"/>
      </w:divBdr>
      <w:divsChild>
        <w:div w:id="213471416">
          <w:marLeft w:val="-240"/>
          <w:marRight w:val="-240"/>
          <w:marTop w:val="0"/>
          <w:marBottom w:val="0"/>
          <w:divBdr>
            <w:top w:val="none" w:sz="0" w:space="0" w:color="auto"/>
            <w:left w:val="none" w:sz="0" w:space="0" w:color="auto"/>
            <w:bottom w:val="none" w:sz="0" w:space="0" w:color="auto"/>
            <w:right w:val="none" w:sz="0" w:space="0" w:color="auto"/>
          </w:divBdr>
          <w:divsChild>
            <w:div w:id="428701401">
              <w:marLeft w:val="0"/>
              <w:marRight w:val="0"/>
              <w:marTop w:val="0"/>
              <w:marBottom w:val="0"/>
              <w:divBdr>
                <w:top w:val="none" w:sz="0" w:space="0" w:color="auto"/>
                <w:left w:val="none" w:sz="0" w:space="0" w:color="auto"/>
                <w:bottom w:val="none" w:sz="0" w:space="0" w:color="auto"/>
                <w:right w:val="none" w:sz="0" w:space="0" w:color="auto"/>
              </w:divBdr>
              <w:divsChild>
                <w:div w:id="9255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848247">
      <w:bodyDiv w:val="1"/>
      <w:marLeft w:val="0"/>
      <w:marRight w:val="0"/>
      <w:marTop w:val="0"/>
      <w:marBottom w:val="0"/>
      <w:divBdr>
        <w:top w:val="none" w:sz="0" w:space="0" w:color="auto"/>
        <w:left w:val="none" w:sz="0" w:space="0" w:color="auto"/>
        <w:bottom w:val="none" w:sz="0" w:space="0" w:color="auto"/>
        <w:right w:val="none" w:sz="0" w:space="0" w:color="auto"/>
      </w:divBdr>
      <w:divsChild>
        <w:div w:id="1269003577">
          <w:marLeft w:val="-240"/>
          <w:marRight w:val="-240"/>
          <w:marTop w:val="0"/>
          <w:marBottom w:val="0"/>
          <w:divBdr>
            <w:top w:val="none" w:sz="0" w:space="0" w:color="auto"/>
            <w:left w:val="none" w:sz="0" w:space="0" w:color="auto"/>
            <w:bottom w:val="none" w:sz="0" w:space="0" w:color="auto"/>
            <w:right w:val="none" w:sz="0" w:space="0" w:color="auto"/>
          </w:divBdr>
          <w:divsChild>
            <w:div w:id="297421841">
              <w:marLeft w:val="0"/>
              <w:marRight w:val="0"/>
              <w:marTop w:val="0"/>
              <w:marBottom w:val="0"/>
              <w:divBdr>
                <w:top w:val="none" w:sz="0" w:space="0" w:color="auto"/>
                <w:left w:val="none" w:sz="0" w:space="0" w:color="auto"/>
                <w:bottom w:val="none" w:sz="0" w:space="0" w:color="auto"/>
                <w:right w:val="none" w:sz="0" w:space="0" w:color="auto"/>
              </w:divBdr>
              <w:divsChild>
                <w:div w:id="147124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835677">
      <w:bodyDiv w:val="1"/>
      <w:marLeft w:val="0"/>
      <w:marRight w:val="0"/>
      <w:marTop w:val="0"/>
      <w:marBottom w:val="0"/>
      <w:divBdr>
        <w:top w:val="none" w:sz="0" w:space="0" w:color="auto"/>
        <w:left w:val="none" w:sz="0" w:space="0" w:color="auto"/>
        <w:bottom w:val="none" w:sz="0" w:space="0" w:color="auto"/>
        <w:right w:val="none" w:sz="0" w:space="0" w:color="auto"/>
      </w:divBdr>
      <w:divsChild>
        <w:div w:id="1852186805">
          <w:marLeft w:val="-240"/>
          <w:marRight w:val="-240"/>
          <w:marTop w:val="0"/>
          <w:marBottom w:val="0"/>
          <w:divBdr>
            <w:top w:val="none" w:sz="0" w:space="0" w:color="auto"/>
            <w:left w:val="none" w:sz="0" w:space="0" w:color="auto"/>
            <w:bottom w:val="none" w:sz="0" w:space="0" w:color="auto"/>
            <w:right w:val="none" w:sz="0" w:space="0" w:color="auto"/>
          </w:divBdr>
          <w:divsChild>
            <w:div w:id="1020156510">
              <w:marLeft w:val="0"/>
              <w:marRight w:val="0"/>
              <w:marTop w:val="0"/>
              <w:marBottom w:val="0"/>
              <w:divBdr>
                <w:top w:val="none" w:sz="0" w:space="0" w:color="auto"/>
                <w:left w:val="none" w:sz="0" w:space="0" w:color="auto"/>
                <w:bottom w:val="none" w:sz="0" w:space="0" w:color="auto"/>
                <w:right w:val="none" w:sz="0" w:space="0" w:color="auto"/>
              </w:divBdr>
              <w:divsChild>
                <w:div w:id="20480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224731">
      <w:bodyDiv w:val="1"/>
      <w:marLeft w:val="0"/>
      <w:marRight w:val="0"/>
      <w:marTop w:val="0"/>
      <w:marBottom w:val="0"/>
      <w:divBdr>
        <w:top w:val="none" w:sz="0" w:space="0" w:color="auto"/>
        <w:left w:val="none" w:sz="0" w:space="0" w:color="auto"/>
        <w:bottom w:val="none" w:sz="0" w:space="0" w:color="auto"/>
        <w:right w:val="none" w:sz="0" w:space="0" w:color="auto"/>
      </w:divBdr>
      <w:divsChild>
        <w:div w:id="1498302227">
          <w:marLeft w:val="-240"/>
          <w:marRight w:val="-240"/>
          <w:marTop w:val="0"/>
          <w:marBottom w:val="0"/>
          <w:divBdr>
            <w:top w:val="none" w:sz="0" w:space="0" w:color="auto"/>
            <w:left w:val="none" w:sz="0" w:space="0" w:color="auto"/>
            <w:bottom w:val="none" w:sz="0" w:space="0" w:color="auto"/>
            <w:right w:val="none" w:sz="0" w:space="0" w:color="auto"/>
          </w:divBdr>
          <w:divsChild>
            <w:div w:id="1848328089">
              <w:marLeft w:val="0"/>
              <w:marRight w:val="0"/>
              <w:marTop w:val="0"/>
              <w:marBottom w:val="0"/>
              <w:divBdr>
                <w:top w:val="none" w:sz="0" w:space="0" w:color="auto"/>
                <w:left w:val="none" w:sz="0" w:space="0" w:color="auto"/>
                <w:bottom w:val="none" w:sz="0" w:space="0" w:color="auto"/>
                <w:right w:val="none" w:sz="0" w:space="0" w:color="auto"/>
              </w:divBdr>
              <w:divsChild>
                <w:div w:id="140587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003873">
      <w:bodyDiv w:val="1"/>
      <w:marLeft w:val="0"/>
      <w:marRight w:val="0"/>
      <w:marTop w:val="0"/>
      <w:marBottom w:val="0"/>
      <w:divBdr>
        <w:top w:val="none" w:sz="0" w:space="0" w:color="auto"/>
        <w:left w:val="none" w:sz="0" w:space="0" w:color="auto"/>
        <w:bottom w:val="none" w:sz="0" w:space="0" w:color="auto"/>
        <w:right w:val="none" w:sz="0" w:space="0" w:color="auto"/>
      </w:divBdr>
    </w:div>
    <w:div w:id="1060909078">
      <w:bodyDiv w:val="1"/>
      <w:marLeft w:val="0"/>
      <w:marRight w:val="0"/>
      <w:marTop w:val="0"/>
      <w:marBottom w:val="0"/>
      <w:divBdr>
        <w:top w:val="none" w:sz="0" w:space="0" w:color="auto"/>
        <w:left w:val="none" w:sz="0" w:space="0" w:color="auto"/>
        <w:bottom w:val="none" w:sz="0" w:space="0" w:color="auto"/>
        <w:right w:val="none" w:sz="0" w:space="0" w:color="auto"/>
      </w:divBdr>
      <w:divsChild>
        <w:div w:id="576937045">
          <w:marLeft w:val="-240"/>
          <w:marRight w:val="-240"/>
          <w:marTop w:val="0"/>
          <w:marBottom w:val="0"/>
          <w:divBdr>
            <w:top w:val="none" w:sz="0" w:space="0" w:color="auto"/>
            <w:left w:val="none" w:sz="0" w:space="0" w:color="auto"/>
            <w:bottom w:val="none" w:sz="0" w:space="0" w:color="auto"/>
            <w:right w:val="none" w:sz="0" w:space="0" w:color="auto"/>
          </w:divBdr>
          <w:divsChild>
            <w:div w:id="270010983">
              <w:marLeft w:val="0"/>
              <w:marRight w:val="0"/>
              <w:marTop w:val="0"/>
              <w:marBottom w:val="0"/>
              <w:divBdr>
                <w:top w:val="none" w:sz="0" w:space="0" w:color="auto"/>
                <w:left w:val="none" w:sz="0" w:space="0" w:color="auto"/>
                <w:bottom w:val="none" w:sz="0" w:space="0" w:color="auto"/>
                <w:right w:val="none" w:sz="0" w:space="0" w:color="auto"/>
              </w:divBdr>
              <w:divsChild>
                <w:div w:id="194545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275740">
      <w:bodyDiv w:val="1"/>
      <w:marLeft w:val="0"/>
      <w:marRight w:val="0"/>
      <w:marTop w:val="0"/>
      <w:marBottom w:val="0"/>
      <w:divBdr>
        <w:top w:val="none" w:sz="0" w:space="0" w:color="auto"/>
        <w:left w:val="none" w:sz="0" w:space="0" w:color="auto"/>
        <w:bottom w:val="none" w:sz="0" w:space="0" w:color="auto"/>
        <w:right w:val="none" w:sz="0" w:space="0" w:color="auto"/>
      </w:divBdr>
      <w:divsChild>
        <w:div w:id="2046327928">
          <w:marLeft w:val="-240"/>
          <w:marRight w:val="-240"/>
          <w:marTop w:val="0"/>
          <w:marBottom w:val="0"/>
          <w:divBdr>
            <w:top w:val="none" w:sz="0" w:space="0" w:color="auto"/>
            <w:left w:val="none" w:sz="0" w:space="0" w:color="auto"/>
            <w:bottom w:val="none" w:sz="0" w:space="0" w:color="auto"/>
            <w:right w:val="none" w:sz="0" w:space="0" w:color="auto"/>
          </w:divBdr>
          <w:divsChild>
            <w:div w:id="1032608100">
              <w:marLeft w:val="0"/>
              <w:marRight w:val="0"/>
              <w:marTop w:val="0"/>
              <w:marBottom w:val="0"/>
              <w:divBdr>
                <w:top w:val="none" w:sz="0" w:space="0" w:color="auto"/>
                <w:left w:val="none" w:sz="0" w:space="0" w:color="auto"/>
                <w:bottom w:val="none" w:sz="0" w:space="0" w:color="auto"/>
                <w:right w:val="none" w:sz="0" w:space="0" w:color="auto"/>
              </w:divBdr>
              <w:divsChild>
                <w:div w:id="8037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751612">
      <w:bodyDiv w:val="1"/>
      <w:marLeft w:val="0"/>
      <w:marRight w:val="0"/>
      <w:marTop w:val="0"/>
      <w:marBottom w:val="0"/>
      <w:divBdr>
        <w:top w:val="none" w:sz="0" w:space="0" w:color="auto"/>
        <w:left w:val="none" w:sz="0" w:space="0" w:color="auto"/>
        <w:bottom w:val="none" w:sz="0" w:space="0" w:color="auto"/>
        <w:right w:val="none" w:sz="0" w:space="0" w:color="auto"/>
      </w:divBdr>
      <w:divsChild>
        <w:div w:id="2111005875">
          <w:marLeft w:val="-240"/>
          <w:marRight w:val="-240"/>
          <w:marTop w:val="0"/>
          <w:marBottom w:val="0"/>
          <w:divBdr>
            <w:top w:val="none" w:sz="0" w:space="0" w:color="auto"/>
            <w:left w:val="none" w:sz="0" w:space="0" w:color="auto"/>
            <w:bottom w:val="none" w:sz="0" w:space="0" w:color="auto"/>
            <w:right w:val="none" w:sz="0" w:space="0" w:color="auto"/>
          </w:divBdr>
          <w:divsChild>
            <w:div w:id="1463815078">
              <w:marLeft w:val="0"/>
              <w:marRight w:val="0"/>
              <w:marTop w:val="0"/>
              <w:marBottom w:val="0"/>
              <w:divBdr>
                <w:top w:val="none" w:sz="0" w:space="0" w:color="auto"/>
                <w:left w:val="none" w:sz="0" w:space="0" w:color="auto"/>
                <w:bottom w:val="none" w:sz="0" w:space="0" w:color="auto"/>
                <w:right w:val="none" w:sz="0" w:space="0" w:color="auto"/>
              </w:divBdr>
              <w:divsChild>
                <w:div w:id="55948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557580">
      <w:bodyDiv w:val="1"/>
      <w:marLeft w:val="0"/>
      <w:marRight w:val="0"/>
      <w:marTop w:val="0"/>
      <w:marBottom w:val="0"/>
      <w:divBdr>
        <w:top w:val="none" w:sz="0" w:space="0" w:color="auto"/>
        <w:left w:val="none" w:sz="0" w:space="0" w:color="auto"/>
        <w:bottom w:val="none" w:sz="0" w:space="0" w:color="auto"/>
        <w:right w:val="none" w:sz="0" w:space="0" w:color="auto"/>
      </w:divBdr>
      <w:divsChild>
        <w:div w:id="2056925012">
          <w:marLeft w:val="-240"/>
          <w:marRight w:val="-240"/>
          <w:marTop w:val="0"/>
          <w:marBottom w:val="0"/>
          <w:divBdr>
            <w:top w:val="none" w:sz="0" w:space="0" w:color="auto"/>
            <w:left w:val="none" w:sz="0" w:space="0" w:color="auto"/>
            <w:bottom w:val="none" w:sz="0" w:space="0" w:color="auto"/>
            <w:right w:val="none" w:sz="0" w:space="0" w:color="auto"/>
          </w:divBdr>
          <w:divsChild>
            <w:div w:id="1756441222">
              <w:marLeft w:val="0"/>
              <w:marRight w:val="0"/>
              <w:marTop w:val="0"/>
              <w:marBottom w:val="0"/>
              <w:divBdr>
                <w:top w:val="none" w:sz="0" w:space="0" w:color="auto"/>
                <w:left w:val="none" w:sz="0" w:space="0" w:color="auto"/>
                <w:bottom w:val="none" w:sz="0" w:space="0" w:color="auto"/>
                <w:right w:val="none" w:sz="0" w:space="0" w:color="auto"/>
              </w:divBdr>
              <w:divsChild>
                <w:div w:id="189087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665606">
      <w:bodyDiv w:val="1"/>
      <w:marLeft w:val="0"/>
      <w:marRight w:val="0"/>
      <w:marTop w:val="0"/>
      <w:marBottom w:val="0"/>
      <w:divBdr>
        <w:top w:val="none" w:sz="0" w:space="0" w:color="auto"/>
        <w:left w:val="none" w:sz="0" w:space="0" w:color="auto"/>
        <w:bottom w:val="none" w:sz="0" w:space="0" w:color="auto"/>
        <w:right w:val="none" w:sz="0" w:space="0" w:color="auto"/>
      </w:divBdr>
      <w:divsChild>
        <w:div w:id="799958101">
          <w:marLeft w:val="-240"/>
          <w:marRight w:val="-240"/>
          <w:marTop w:val="0"/>
          <w:marBottom w:val="0"/>
          <w:divBdr>
            <w:top w:val="none" w:sz="0" w:space="0" w:color="auto"/>
            <w:left w:val="none" w:sz="0" w:space="0" w:color="auto"/>
            <w:bottom w:val="none" w:sz="0" w:space="0" w:color="auto"/>
            <w:right w:val="none" w:sz="0" w:space="0" w:color="auto"/>
          </w:divBdr>
          <w:divsChild>
            <w:div w:id="1465463749">
              <w:marLeft w:val="0"/>
              <w:marRight w:val="0"/>
              <w:marTop w:val="0"/>
              <w:marBottom w:val="0"/>
              <w:divBdr>
                <w:top w:val="none" w:sz="0" w:space="0" w:color="auto"/>
                <w:left w:val="none" w:sz="0" w:space="0" w:color="auto"/>
                <w:bottom w:val="none" w:sz="0" w:space="0" w:color="auto"/>
                <w:right w:val="none" w:sz="0" w:space="0" w:color="auto"/>
              </w:divBdr>
              <w:divsChild>
                <w:div w:id="183240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093637">
      <w:bodyDiv w:val="1"/>
      <w:marLeft w:val="0"/>
      <w:marRight w:val="0"/>
      <w:marTop w:val="0"/>
      <w:marBottom w:val="0"/>
      <w:divBdr>
        <w:top w:val="none" w:sz="0" w:space="0" w:color="auto"/>
        <w:left w:val="none" w:sz="0" w:space="0" w:color="auto"/>
        <w:bottom w:val="none" w:sz="0" w:space="0" w:color="auto"/>
        <w:right w:val="none" w:sz="0" w:space="0" w:color="auto"/>
      </w:divBdr>
      <w:divsChild>
        <w:div w:id="922760941">
          <w:marLeft w:val="-240"/>
          <w:marRight w:val="-240"/>
          <w:marTop w:val="0"/>
          <w:marBottom w:val="0"/>
          <w:divBdr>
            <w:top w:val="none" w:sz="0" w:space="0" w:color="auto"/>
            <w:left w:val="none" w:sz="0" w:space="0" w:color="auto"/>
            <w:bottom w:val="none" w:sz="0" w:space="0" w:color="auto"/>
            <w:right w:val="none" w:sz="0" w:space="0" w:color="auto"/>
          </w:divBdr>
          <w:divsChild>
            <w:div w:id="2078743635">
              <w:marLeft w:val="0"/>
              <w:marRight w:val="0"/>
              <w:marTop w:val="0"/>
              <w:marBottom w:val="0"/>
              <w:divBdr>
                <w:top w:val="none" w:sz="0" w:space="0" w:color="auto"/>
                <w:left w:val="none" w:sz="0" w:space="0" w:color="auto"/>
                <w:bottom w:val="none" w:sz="0" w:space="0" w:color="auto"/>
                <w:right w:val="none" w:sz="0" w:space="0" w:color="auto"/>
              </w:divBdr>
              <w:divsChild>
                <w:div w:id="107867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102292">
      <w:bodyDiv w:val="1"/>
      <w:marLeft w:val="0"/>
      <w:marRight w:val="0"/>
      <w:marTop w:val="0"/>
      <w:marBottom w:val="0"/>
      <w:divBdr>
        <w:top w:val="none" w:sz="0" w:space="0" w:color="auto"/>
        <w:left w:val="none" w:sz="0" w:space="0" w:color="auto"/>
        <w:bottom w:val="none" w:sz="0" w:space="0" w:color="auto"/>
        <w:right w:val="none" w:sz="0" w:space="0" w:color="auto"/>
      </w:divBdr>
      <w:divsChild>
        <w:div w:id="243027838">
          <w:marLeft w:val="-240"/>
          <w:marRight w:val="-240"/>
          <w:marTop w:val="0"/>
          <w:marBottom w:val="0"/>
          <w:divBdr>
            <w:top w:val="none" w:sz="0" w:space="0" w:color="auto"/>
            <w:left w:val="none" w:sz="0" w:space="0" w:color="auto"/>
            <w:bottom w:val="none" w:sz="0" w:space="0" w:color="auto"/>
            <w:right w:val="none" w:sz="0" w:space="0" w:color="auto"/>
          </w:divBdr>
          <w:divsChild>
            <w:div w:id="2036541593">
              <w:marLeft w:val="0"/>
              <w:marRight w:val="0"/>
              <w:marTop w:val="0"/>
              <w:marBottom w:val="0"/>
              <w:divBdr>
                <w:top w:val="none" w:sz="0" w:space="0" w:color="auto"/>
                <w:left w:val="none" w:sz="0" w:space="0" w:color="auto"/>
                <w:bottom w:val="none" w:sz="0" w:space="0" w:color="auto"/>
                <w:right w:val="none" w:sz="0" w:space="0" w:color="auto"/>
              </w:divBdr>
              <w:divsChild>
                <w:div w:id="122533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830017">
      <w:bodyDiv w:val="1"/>
      <w:marLeft w:val="0"/>
      <w:marRight w:val="0"/>
      <w:marTop w:val="0"/>
      <w:marBottom w:val="0"/>
      <w:divBdr>
        <w:top w:val="none" w:sz="0" w:space="0" w:color="auto"/>
        <w:left w:val="none" w:sz="0" w:space="0" w:color="auto"/>
        <w:bottom w:val="none" w:sz="0" w:space="0" w:color="auto"/>
        <w:right w:val="none" w:sz="0" w:space="0" w:color="auto"/>
      </w:divBdr>
    </w:div>
    <w:div w:id="1146047603">
      <w:bodyDiv w:val="1"/>
      <w:marLeft w:val="0"/>
      <w:marRight w:val="0"/>
      <w:marTop w:val="0"/>
      <w:marBottom w:val="0"/>
      <w:divBdr>
        <w:top w:val="none" w:sz="0" w:space="0" w:color="auto"/>
        <w:left w:val="none" w:sz="0" w:space="0" w:color="auto"/>
        <w:bottom w:val="none" w:sz="0" w:space="0" w:color="auto"/>
        <w:right w:val="none" w:sz="0" w:space="0" w:color="auto"/>
      </w:divBdr>
      <w:divsChild>
        <w:div w:id="1442533523">
          <w:marLeft w:val="-240"/>
          <w:marRight w:val="-240"/>
          <w:marTop w:val="0"/>
          <w:marBottom w:val="0"/>
          <w:divBdr>
            <w:top w:val="none" w:sz="0" w:space="0" w:color="auto"/>
            <w:left w:val="none" w:sz="0" w:space="0" w:color="auto"/>
            <w:bottom w:val="none" w:sz="0" w:space="0" w:color="auto"/>
            <w:right w:val="none" w:sz="0" w:space="0" w:color="auto"/>
          </w:divBdr>
          <w:divsChild>
            <w:div w:id="617956235">
              <w:marLeft w:val="0"/>
              <w:marRight w:val="0"/>
              <w:marTop w:val="0"/>
              <w:marBottom w:val="0"/>
              <w:divBdr>
                <w:top w:val="none" w:sz="0" w:space="0" w:color="auto"/>
                <w:left w:val="none" w:sz="0" w:space="0" w:color="auto"/>
                <w:bottom w:val="none" w:sz="0" w:space="0" w:color="auto"/>
                <w:right w:val="none" w:sz="0" w:space="0" w:color="auto"/>
              </w:divBdr>
              <w:divsChild>
                <w:div w:id="176942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638378">
      <w:bodyDiv w:val="1"/>
      <w:marLeft w:val="0"/>
      <w:marRight w:val="0"/>
      <w:marTop w:val="0"/>
      <w:marBottom w:val="0"/>
      <w:divBdr>
        <w:top w:val="none" w:sz="0" w:space="0" w:color="auto"/>
        <w:left w:val="none" w:sz="0" w:space="0" w:color="auto"/>
        <w:bottom w:val="none" w:sz="0" w:space="0" w:color="auto"/>
        <w:right w:val="none" w:sz="0" w:space="0" w:color="auto"/>
      </w:divBdr>
      <w:divsChild>
        <w:div w:id="1036660054">
          <w:marLeft w:val="-240"/>
          <w:marRight w:val="-240"/>
          <w:marTop w:val="0"/>
          <w:marBottom w:val="0"/>
          <w:divBdr>
            <w:top w:val="none" w:sz="0" w:space="0" w:color="auto"/>
            <w:left w:val="none" w:sz="0" w:space="0" w:color="auto"/>
            <w:bottom w:val="none" w:sz="0" w:space="0" w:color="auto"/>
            <w:right w:val="none" w:sz="0" w:space="0" w:color="auto"/>
          </w:divBdr>
          <w:divsChild>
            <w:div w:id="1430009765">
              <w:marLeft w:val="0"/>
              <w:marRight w:val="0"/>
              <w:marTop w:val="0"/>
              <w:marBottom w:val="0"/>
              <w:divBdr>
                <w:top w:val="none" w:sz="0" w:space="0" w:color="auto"/>
                <w:left w:val="none" w:sz="0" w:space="0" w:color="auto"/>
                <w:bottom w:val="none" w:sz="0" w:space="0" w:color="auto"/>
                <w:right w:val="none" w:sz="0" w:space="0" w:color="auto"/>
              </w:divBdr>
              <w:divsChild>
                <w:div w:id="48301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286265">
      <w:bodyDiv w:val="1"/>
      <w:marLeft w:val="0"/>
      <w:marRight w:val="0"/>
      <w:marTop w:val="0"/>
      <w:marBottom w:val="0"/>
      <w:divBdr>
        <w:top w:val="none" w:sz="0" w:space="0" w:color="auto"/>
        <w:left w:val="none" w:sz="0" w:space="0" w:color="auto"/>
        <w:bottom w:val="none" w:sz="0" w:space="0" w:color="auto"/>
        <w:right w:val="none" w:sz="0" w:space="0" w:color="auto"/>
      </w:divBdr>
      <w:divsChild>
        <w:div w:id="195392929">
          <w:marLeft w:val="-240"/>
          <w:marRight w:val="-240"/>
          <w:marTop w:val="0"/>
          <w:marBottom w:val="0"/>
          <w:divBdr>
            <w:top w:val="none" w:sz="0" w:space="0" w:color="auto"/>
            <w:left w:val="none" w:sz="0" w:space="0" w:color="auto"/>
            <w:bottom w:val="none" w:sz="0" w:space="0" w:color="auto"/>
            <w:right w:val="none" w:sz="0" w:space="0" w:color="auto"/>
          </w:divBdr>
          <w:divsChild>
            <w:div w:id="377323419">
              <w:marLeft w:val="0"/>
              <w:marRight w:val="0"/>
              <w:marTop w:val="0"/>
              <w:marBottom w:val="0"/>
              <w:divBdr>
                <w:top w:val="none" w:sz="0" w:space="0" w:color="auto"/>
                <w:left w:val="none" w:sz="0" w:space="0" w:color="auto"/>
                <w:bottom w:val="none" w:sz="0" w:space="0" w:color="auto"/>
                <w:right w:val="none" w:sz="0" w:space="0" w:color="auto"/>
              </w:divBdr>
              <w:divsChild>
                <w:div w:id="174942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190145">
      <w:bodyDiv w:val="1"/>
      <w:marLeft w:val="0"/>
      <w:marRight w:val="0"/>
      <w:marTop w:val="0"/>
      <w:marBottom w:val="0"/>
      <w:divBdr>
        <w:top w:val="none" w:sz="0" w:space="0" w:color="auto"/>
        <w:left w:val="none" w:sz="0" w:space="0" w:color="auto"/>
        <w:bottom w:val="none" w:sz="0" w:space="0" w:color="auto"/>
        <w:right w:val="none" w:sz="0" w:space="0" w:color="auto"/>
      </w:divBdr>
      <w:divsChild>
        <w:div w:id="1364675841">
          <w:marLeft w:val="-240"/>
          <w:marRight w:val="-240"/>
          <w:marTop w:val="0"/>
          <w:marBottom w:val="0"/>
          <w:divBdr>
            <w:top w:val="none" w:sz="0" w:space="0" w:color="auto"/>
            <w:left w:val="none" w:sz="0" w:space="0" w:color="auto"/>
            <w:bottom w:val="none" w:sz="0" w:space="0" w:color="auto"/>
            <w:right w:val="none" w:sz="0" w:space="0" w:color="auto"/>
          </w:divBdr>
          <w:divsChild>
            <w:div w:id="615873970">
              <w:marLeft w:val="0"/>
              <w:marRight w:val="0"/>
              <w:marTop w:val="0"/>
              <w:marBottom w:val="0"/>
              <w:divBdr>
                <w:top w:val="none" w:sz="0" w:space="0" w:color="auto"/>
                <w:left w:val="none" w:sz="0" w:space="0" w:color="auto"/>
                <w:bottom w:val="none" w:sz="0" w:space="0" w:color="auto"/>
                <w:right w:val="none" w:sz="0" w:space="0" w:color="auto"/>
              </w:divBdr>
              <w:divsChild>
                <w:div w:id="90179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355177">
      <w:bodyDiv w:val="1"/>
      <w:marLeft w:val="0"/>
      <w:marRight w:val="0"/>
      <w:marTop w:val="0"/>
      <w:marBottom w:val="0"/>
      <w:divBdr>
        <w:top w:val="none" w:sz="0" w:space="0" w:color="auto"/>
        <w:left w:val="none" w:sz="0" w:space="0" w:color="auto"/>
        <w:bottom w:val="none" w:sz="0" w:space="0" w:color="auto"/>
        <w:right w:val="none" w:sz="0" w:space="0" w:color="auto"/>
      </w:divBdr>
      <w:divsChild>
        <w:div w:id="152374445">
          <w:marLeft w:val="-240"/>
          <w:marRight w:val="-240"/>
          <w:marTop w:val="0"/>
          <w:marBottom w:val="0"/>
          <w:divBdr>
            <w:top w:val="none" w:sz="0" w:space="0" w:color="auto"/>
            <w:left w:val="none" w:sz="0" w:space="0" w:color="auto"/>
            <w:bottom w:val="none" w:sz="0" w:space="0" w:color="auto"/>
            <w:right w:val="none" w:sz="0" w:space="0" w:color="auto"/>
          </w:divBdr>
          <w:divsChild>
            <w:div w:id="1794834465">
              <w:marLeft w:val="0"/>
              <w:marRight w:val="0"/>
              <w:marTop w:val="0"/>
              <w:marBottom w:val="0"/>
              <w:divBdr>
                <w:top w:val="none" w:sz="0" w:space="0" w:color="auto"/>
                <w:left w:val="none" w:sz="0" w:space="0" w:color="auto"/>
                <w:bottom w:val="none" w:sz="0" w:space="0" w:color="auto"/>
                <w:right w:val="none" w:sz="0" w:space="0" w:color="auto"/>
              </w:divBdr>
              <w:divsChild>
                <w:div w:id="196838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301285">
      <w:bodyDiv w:val="1"/>
      <w:marLeft w:val="0"/>
      <w:marRight w:val="0"/>
      <w:marTop w:val="0"/>
      <w:marBottom w:val="0"/>
      <w:divBdr>
        <w:top w:val="none" w:sz="0" w:space="0" w:color="auto"/>
        <w:left w:val="none" w:sz="0" w:space="0" w:color="auto"/>
        <w:bottom w:val="none" w:sz="0" w:space="0" w:color="auto"/>
        <w:right w:val="none" w:sz="0" w:space="0" w:color="auto"/>
      </w:divBdr>
      <w:divsChild>
        <w:div w:id="229273166">
          <w:marLeft w:val="-240"/>
          <w:marRight w:val="-240"/>
          <w:marTop w:val="0"/>
          <w:marBottom w:val="0"/>
          <w:divBdr>
            <w:top w:val="none" w:sz="0" w:space="0" w:color="auto"/>
            <w:left w:val="none" w:sz="0" w:space="0" w:color="auto"/>
            <w:bottom w:val="none" w:sz="0" w:space="0" w:color="auto"/>
            <w:right w:val="none" w:sz="0" w:space="0" w:color="auto"/>
          </w:divBdr>
          <w:divsChild>
            <w:div w:id="2079283487">
              <w:marLeft w:val="0"/>
              <w:marRight w:val="0"/>
              <w:marTop w:val="0"/>
              <w:marBottom w:val="0"/>
              <w:divBdr>
                <w:top w:val="none" w:sz="0" w:space="0" w:color="auto"/>
                <w:left w:val="none" w:sz="0" w:space="0" w:color="auto"/>
                <w:bottom w:val="none" w:sz="0" w:space="0" w:color="auto"/>
                <w:right w:val="none" w:sz="0" w:space="0" w:color="auto"/>
              </w:divBdr>
              <w:divsChild>
                <w:div w:id="17330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691372">
      <w:bodyDiv w:val="1"/>
      <w:marLeft w:val="0"/>
      <w:marRight w:val="0"/>
      <w:marTop w:val="0"/>
      <w:marBottom w:val="0"/>
      <w:divBdr>
        <w:top w:val="none" w:sz="0" w:space="0" w:color="auto"/>
        <w:left w:val="none" w:sz="0" w:space="0" w:color="auto"/>
        <w:bottom w:val="none" w:sz="0" w:space="0" w:color="auto"/>
        <w:right w:val="none" w:sz="0" w:space="0" w:color="auto"/>
      </w:divBdr>
      <w:divsChild>
        <w:div w:id="1151100170">
          <w:marLeft w:val="-240"/>
          <w:marRight w:val="-240"/>
          <w:marTop w:val="0"/>
          <w:marBottom w:val="0"/>
          <w:divBdr>
            <w:top w:val="none" w:sz="0" w:space="0" w:color="auto"/>
            <w:left w:val="none" w:sz="0" w:space="0" w:color="auto"/>
            <w:bottom w:val="none" w:sz="0" w:space="0" w:color="auto"/>
            <w:right w:val="none" w:sz="0" w:space="0" w:color="auto"/>
          </w:divBdr>
          <w:divsChild>
            <w:div w:id="1359694491">
              <w:marLeft w:val="0"/>
              <w:marRight w:val="0"/>
              <w:marTop w:val="0"/>
              <w:marBottom w:val="0"/>
              <w:divBdr>
                <w:top w:val="none" w:sz="0" w:space="0" w:color="auto"/>
                <w:left w:val="none" w:sz="0" w:space="0" w:color="auto"/>
                <w:bottom w:val="none" w:sz="0" w:space="0" w:color="auto"/>
                <w:right w:val="none" w:sz="0" w:space="0" w:color="auto"/>
              </w:divBdr>
              <w:divsChild>
                <w:div w:id="13344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858221">
      <w:bodyDiv w:val="1"/>
      <w:marLeft w:val="0"/>
      <w:marRight w:val="0"/>
      <w:marTop w:val="0"/>
      <w:marBottom w:val="0"/>
      <w:divBdr>
        <w:top w:val="none" w:sz="0" w:space="0" w:color="auto"/>
        <w:left w:val="none" w:sz="0" w:space="0" w:color="auto"/>
        <w:bottom w:val="none" w:sz="0" w:space="0" w:color="auto"/>
        <w:right w:val="none" w:sz="0" w:space="0" w:color="auto"/>
      </w:divBdr>
      <w:divsChild>
        <w:div w:id="1333878876">
          <w:marLeft w:val="-240"/>
          <w:marRight w:val="-240"/>
          <w:marTop w:val="0"/>
          <w:marBottom w:val="0"/>
          <w:divBdr>
            <w:top w:val="none" w:sz="0" w:space="0" w:color="auto"/>
            <w:left w:val="none" w:sz="0" w:space="0" w:color="auto"/>
            <w:bottom w:val="none" w:sz="0" w:space="0" w:color="auto"/>
            <w:right w:val="none" w:sz="0" w:space="0" w:color="auto"/>
          </w:divBdr>
          <w:divsChild>
            <w:div w:id="533201382">
              <w:marLeft w:val="0"/>
              <w:marRight w:val="0"/>
              <w:marTop w:val="0"/>
              <w:marBottom w:val="0"/>
              <w:divBdr>
                <w:top w:val="none" w:sz="0" w:space="0" w:color="auto"/>
                <w:left w:val="none" w:sz="0" w:space="0" w:color="auto"/>
                <w:bottom w:val="none" w:sz="0" w:space="0" w:color="auto"/>
                <w:right w:val="none" w:sz="0" w:space="0" w:color="auto"/>
              </w:divBdr>
              <w:divsChild>
                <w:div w:id="106726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521488">
      <w:bodyDiv w:val="1"/>
      <w:marLeft w:val="0"/>
      <w:marRight w:val="0"/>
      <w:marTop w:val="0"/>
      <w:marBottom w:val="0"/>
      <w:divBdr>
        <w:top w:val="none" w:sz="0" w:space="0" w:color="auto"/>
        <w:left w:val="none" w:sz="0" w:space="0" w:color="auto"/>
        <w:bottom w:val="none" w:sz="0" w:space="0" w:color="auto"/>
        <w:right w:val="none" w:sz="0" w:space="0" w:color="auto"/>
      </w:divBdr>
      <w:divsChild>
        <w:div w:id="148643090">
          <w:marLeft w:val="-240"/>
          <w:marRight w:val="-240"/>
          <w:marTop w:val="0"/>
          <w:marBottom w:val="0"/>
          <w:divBdr>
            <w:top w:val="none" w:sz="0" w:space="0" w:color="auto"/>
            <w:left w:val="none" w:sz="0" w:space="0" w:color="auto"/>
            <w:bottom w:val="none" w:sz="0" w:space="0" w:color="auto"/>
            <w:right w:val="none" w:sz="0" w:space="0" w:color="auto"/>
          </w:divBdr>
          <w:divsChild>
            <w:div w:id="1466121057">
              <w:marLeft w:val="0"/>
              <w:marRight w:val="0"/>
              <w:marTop w:val="0"/>
              <w:marBottom w:val="0"/>
              <w:divBdr>
                <w:top w:val="none" w:sz="0" w:space="0" w:color="auto"/>
                <w:left w:val="none" w:sz="0" w:space="0" w:color="auto"/>
                <w:bottom w:val="none" w:sz="0" w:space="0" w:color="auto"/>
                <w:right w:val="none" w:sz="0" w:space="0" w:color="auto"/>
              </w:divBdr>
              <w:divsChild>
                <w:div w:id="86621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749230">
      <w:bodyDiv w:val="1"/>
      <w:marLeft w:val="0"/>
      <w:marRight w:val="0"/>
      <w:marTop w:val="0"/>
      <w:marBottom w:val="0"/>
      <w:divBdr>
        <w:top w:val="none" w:sz="0" w:space="0" w:color="auto"/>
        <w:left w:val="none" w:sz="0" w:space="0" w:color="auto"/>
        <w:bottom w:val="none" w:sz="0" w:space="0" w:color="auto"/>
        <w:right w:val="none" w:sz="0" w:space="0" w:color="auto"/>
      </w:divBdr>
      <w:divsChild>
        <w:div w:id="841430395">
          <w:marLeft w:val="-240"/>
          <w:marRight w:val="-240"/>
          <w:marTop w:val="0"/>
          <w:marBottom w:val="0"/>
          <w:divBdr>
            <w:top w:val="none" w:sz="0" w:space="0" w:color="auto"/>
            <w:left w:val="none" w:sz="0" w:space="0" w:color="auto"/>
            <w:bottom w:val="none" w:sz="0" w:space="0" w:color="auto"/>
            <w:right w:val="none" w:sz="0" w:space="0" w:color="auto"/>
          </w:divBdr>
          <w:divsChild>
            <w:div w:id="1856261647">
              <w:marLeft w:val="0"/>
              <w:marRight w:val="0"/>
              <w:marTop w:val="0"/>
              <w:marBottom w:val="0"/>
              <w:divBdr>
                <w:top w:val="none" w:sz="0" w:space="0" w:color="auto"/>
                <w:left w:val="none" w:sz="0" w:space="0" w:color="auto"/>
                <w:bottom w:val="none" w:sz="0" w:space="0" w:color="auto"/>
                <w:right w:val="none" w:sz="0" w:space="0" w:color="auto"/>
              </w:divBdr>
              <w:divsChild>
                <w:div w:id="158729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489827">
      <w:bodyDiv w:val="1"/>
      <w:marLeft w:val="0"/>
      <w:marRight w:val="0"/>
      <w:marTop w:val="0"/>
      <w:marBottom w:val="0"/>
      <w:divBdr>
        <w:top w:val="none" w:sz="0" w:space="0" w:color="auto"/>
        <w:left w:val="none" w:sz="0" w:space="0" w:color="auto"/>
        <w:bottom w:val="none" w:sz="0" w:space="0" w:color="auto"/>
        <w:right w:val="none" w:sz="0" w:space="0" w:color="auto"/>
      </w:divBdr>
      <w:divsChild>
        <w:div w:id="1086457978">
          <w:marLeft w:val="-240"/>
          <w:marRight w:val="-240"/>
          <w:marTop w:val="0"/>
          <w:marBottom w:val="0"/>
          <w:divBdr>
            <w:top w:val="none" w:sz="0" w:space="0" w:color="auto"/>
            <w:left w:val="none" w:sz="0" w:space="0" w:color="auto"/>
            <w:bottom w:val="none" w:sz="0" w:space="0" w:color="auto"/>
            <w:right w:val="none" w:sz="0" w:space="0" w:color="auto"/>
          </w:divBdr>
          <w:divsChild>
            <w:div w:id="1272585697">
              <w:marLeft w:val="0"/>
              <w:marRight w:val="0"/>
              <w:marTop w:val="0"/>
              <w:marBottom w:val="0"/>
              <w:divBdr>
                <w:top w:val="none" w:sz="0" w:space="0" w:color="auto"/>
                <w:left w:val="none" w:sz="0" w:space="0" w:color="auto"/>
                <w:bottom w:val="none" w:sz="0" w:space="0" w:color="auto"/>
                <w:right w:val="none" w:sz="0" w:space="0" w:color="auto"/>
              </w:divBdr>
              <w:divsChild>
                <w:div w:id="152956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492531">
      <w:bodyDiv w:val="1"/>
      <w:marLeft w:val="0"/>
      <w:marRight w:val="0"/>
      <w:marTop w:val="0"/>
      <w:marBottom w:val="0"/>
      <w:divBdr>
        <w:top w:val="none" w:sz="0" w:space="0" w:color="auto"/>
        <w:left w:val="none" w:sz="0" w:space="0" w:color="auto"/>
        <w:bottom w:val="none" w:sz="0" w:space="0" w:color="auto"/>
        <w:right w:val="none" w:sz="0" w:space="0" w:color="auto"/>
      </w:divBdr>
      <w:divsChild>
        <w:div w:id="1031494564">
          <w:marLeft w:val="-240"/>
          <w:marRight w:val="-240"/>
          <w:marTop w:val="0"/>
          <w:marBottom w:val="0"/>
          <w:divBdr>
            <w:top w:val="none" w:sz="0" w:space="0" w:color="auto"/>
            <w:left w:val="none" w:sz="0" w:space="0" w:color="auto"/>
            <w:bottom w:val="none" w:sz="0" w:space="0" w:color="auto"/>
            <w:right w:val="none" w:sz="0" w:space="0" w:color="auto"/>
          </w:divBdr>
          <w:divsChild>
            <w:div w:id="1956982809">
              <w:marLeft w:val="0"/>
              <w:marRight w:val="0"/>
              <w:marTop w:val="0"/>
              <w:marBottom w:val="0"/>
              <w:divBdr>
                <w:top w:val="none" w:sz="0" w:space="0" w:color="auto"/>
                <w:left w:val="none" w:sz="0" w:space="0" w:color="auto"/>
                <w:bottom w:val="none" w:sz="0" w:space="0" w:color="auto"/>
                <w:right w:val="none" w:sz="0" w:space="0" w:color="auto"/>
              </w:divBdr>
              <w:divsChild>
                <w:div w:id="101195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174790">
      <w:bodyDiv w:val="1"/>
      <w:marLeft w:val="0"/>
      <w:marRight w:val="0"/>
      <w:marTop w:val="0"/>
      <w:marBottom w:val="0"/>
      <w:divBdr>
        <w:top w:val="none" w:sz="0" w:space="0" w:color="auto"/>
        <w:left w:val="none" w:sz="0" w:space="0" w:color="auto"/>
        <w:bottom w:val="none" w:sz="0" w:space="0" w:color="auto"/>
        <w:right w:val="none" w:sz="0" w:space="0" w:color="auto"/>
      </w:divBdr>
      <w:divsChild>
        <w:div w:id="1836456116">
          <w:marLeft w:val="-240"/>
          <w:marRight w:val="-240"/>
          <w:marTop w:val="0"/>
          <w:marBottom w:val="0"/>
          <w:divBdr>
            <w:top w:val="none" w:sz="0" w:space="0" w:color="auto"/>
            <w:left w:val="none" w:sz="0" w:space="0" w:color="auto"/>
            <w:bottom w:val="none" w:sz="0" w:space="0" w:color="auto"/>
            <w:right w:val="none" w:sz="0" w:space="0" w:color="auto"/>
          </w:divBdr>
          <w:divsChild>
            <w:div w:id="2079352432">
              <w:marLeft w:val="0"/>
              <w:marRight w:val="0"/>
              <w:marTop w:val="0"/>
              <w:marBottom w:val="0"/>
              <w:divBdr>
                <w:top w:val="none" w:sz="0" w:space="0" w:color="auto"/>
                <w:left w:val="none" w:sz="0" w:space="0" w:color="auto"/>
                <w:bottom w:val="none" w:sz="0" w:space="0" w:color="auto"/>
                <w:right w:val="none" w:sz="0" w:space="0" w:color="auto"/>
              </w:divBdr>
              <w:divsChild>
                <w:div w:id="170186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892640">
      <w:bodyDiv w:val="1"/>
      <w:marLeft w:val="0"/>
      <w:marRight w:val="0"/>
      <w:marTop w:val="0"/>
      <w:marBottom w:val="0"/>
      <w:divBdr>
        <w:top w:val="none" w:sz="0" w:space="0" w:color="auto"/>
        <w:left w:val="none" w:sz="0" w:space="0" w:color="auto"/>
        <w:bottom w:val="none" w:sz="0" w:space="0" w:color="auto"/>
        <w:right w:val="none" w:sz="0" w:space="0" w:color="auto"/>
      </w:divBdr>
      <w:divsChild>
        <w:div w:id="2127969129">
          <w:marLeft w:val="-240"/>
          <w:marRight w:val="-240"/>
          <w:marTop w:val="0"/>
          <w:marBottom w:val="0"/>
          <w:divBdr>
            <w:top w:val="none" w:sz="0" w:space="0" w:color="auto"/>
            <w:left w:val="none" w:sz="0" w:space="0" w:color="auto"/>
            <w:bottom w:val="none" w:sz="0" w:space="0" w:color="auto"/>
            <w:right w:val="none" w:sz="0" w:space="0" w:color="auto"/>
          </w:divBdr>
          <w:divsChild>
            <w:div w:id="1294216398">
              <w:marLeft w:val="0"/>
              <w:marRight w:val="0"/>
              <w:marTop w:val="0"/>
              <w:marBottom w:val="0"/>
              <w:divBdr>
                <w:top w:val="none" w:sz="0" w:space="0" w:color="auto"/>
                <w:left w:val="none" w:sz="0" w:space="0" w:color="auto"/>
                <w:bottom w:val="none" w:sz="0" w:space="0" w:color="auto"/>
                <w:right w:val="none" w:sz="0" w:space="0" w:color="auto"/>
              </w:divBdr>
              <w:divsChild>
                <w:div w:id="94254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632041">
      <w:bodyDiv w:val="1"/>
      <w:marLeft w:val="0"/>
      <w:marRight w:val="0"/>
      <w:marTop w:val="0"/>
      <w:marBottom w:val="0"/>
      <w:divBdr>
        <w:top w:val="none" w:sz="0" w:space="0" w:color="auto"/>
        <w:left w:val="none" w:sz="0" w:space="0" w:color="auto"/>
        <w:bottom w:val="none" w:sz="0" w:space="0" w:color="auto"/>
        <w:right w:val="none" w:sz="0" w:space="0" w:color="auto"/>
      </w:divBdr>
      <w:divsChild>
        <w:div w:id="1342590226">
          <w:marLeft w:val="-240"/>
          <w:marRight w:val="-240"/>
          <w:marTop w:val="0"/>
          <w:marBottom w:val="0"/>
          <w:divBdr>
            <w:top w:val="none" w:sz="0" w:space="0" w:color="auto"/>
            <w:left w:val="none" w:sz="0" w:space="0" w:color="auto"/>
            <w:bottom w:val="none" w:sz="0" w:space="0" w:color="auto"/>
            <w:right w:val="none" w:sz="0" w:space="0" w:color="auto"/>
          </w:divBdr>
          <w:divsChild>
            <w:div w:id="656106562">
              <w:marLeft w:val="0"/>
              <w:marRight w:val="0"/>
              <w:marTop w:val="0"/>
              <w:marBottom w:val="0"/>
              <w:divBdr>
                <w:top w:val="none" w:sz="0" w:space="0" w:color="auto"/>
                <w:left w:val="none" w:sz="0" w:space="0" w:color="auto"/>
                <w:bottom w:val="none" w:sz="0" w:space="0" w:color="auto"/>
                <w:right w:val="none" w:sz="0" w:space="0" w:color="auto"/>
              </w:divBdr>
              <w:divsChild>
                <w:div w:id="104799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796079">
      <w:bodyDiv w:val="1"/>
      <w:marLeft w:val="0"/>
      <w:marRight w:val="0"/>
      <w:marTop w:val="0"/>
      <w:marBottom w:val="0"/>
      <w:divBdr>
        <w:top w:val="none" w:sz="0" w:space="0" w:color="auto"/>
        <w:left w:val="none" w:sz="0" w:space="0" w:color="auto"/>
        <w:bottom w:val="none" w:sz="0" w:space="0" w:color="auto"/>
        <w:right w:val="none" w:sz="0" w:space="0" w:color="auto"/>
      </w:divBdr>
      <w:divsChild>
        <w:div w:id="222522487">
          <w:marLeft w:val="-240"/>
          <w:marRight w:val="-240"/>
          <w:marTop w:val="0"/>
          <w:marBottom w:val="0"/>
          <w:divBdr>
            <w:top w:val="none" w:sz="0" w:space="0" w:color="auto"/>
            <w:left w:val="none" w:sz="0" w:space="0" w:color="auto"/>
            <w:bottom w:val="none" w:sz="0" w:space="0" w:color="auto"/>
            <w:right w:val="none" w:sz="0" w:space="0" w:color="auto"/>
          </w:divBdr>
          <w:divsChild>
            <w:div w:id="1251737650">
              <w:marLeft w:val="0"/>
              <w:marRight w:val="0"/>
              <w:marTop w:val="0"/>
              <w:marBottom w:val="0"/>
              <w:divBdr>
                <w:top w:val="none" w:sz="0" w:space="0" w:color="auto"/>
                <w:left w:val="none" w:sz="0" w:space="0" w:color="auto"/>
                <w:bottom w:val="none" w:sz="0" w:space="0" w:color="auto"/>
                <w:right w:val="none" w:sz="0" w:space="0" w:color="auto"/>
              </w:divBdr>
              <w:divsChild>
                <w:div w:id="65145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768669">
      <w:bodyDiv w:val="1"/>
      <w:marLeft w:val="0"/>
      <w:marRight w:val="0"/>
      <w:marTop w:val="0"/>
      <w:marBottom w:val="0"/>
      <w:divBdr>
        <w:top w:val="none" w:sz="0" w:space="0" w:color="auto"/>
        <w:left w:val="none" w:sz="0" w:space="0" w:color="auto"/>
        <w:bottom w:val="none" w:sz="0" w:space="0" w:color="auto"/>
        <w:right w:val="none" w:sz="0" w:space="0" w:color="auto"/>
      </w:divBdr>
      <w:divsChild>
        <w:div w:id="1578392871">
          <w:marLeft w:val="-240"/>
          <w:marRight w:val="-240"/>
          <w:marTop w:val="0"/>
          <w:marBottom w:val="0"/>
          <w:divBdr>
            <w:top w:val="none" w:sz="0" w:space="0" w:color="auto"/>
            <w:left w:val="none" w:sz="0" w:space="0" w:color="auto"/>
            <w:bottom w:val="none" w:sz="0" w:space="0" w:color="auto"/>
            <w:right w:val="none" w:sz="0" w:space="0" w:color="auto"/>
          </w:divBdr>
          <w:divsChild>
            <w:div w:id="1640451613">
              <w:marLeft w:val="0"/>
              <w:marRight w:val="0"/>
              <w:marTop w:val="0"/>
              <w:marBottom w:val="0"/>
              <w:divBdr>
                <w:top w:val="none" w:sz="0" w:space="0" w:color="auto"/>
                <w:left w:val="none" w:sz="0" w:space="0" w:color="auto"/>
                <w:bottom w:val="none" w:sz="0" w:space="0" w:color="auto"/>
                <w:right w:val="none" w:sz="0" w:space="0" w:color="auto"/>
              </w:divBdr>
              <w:divsChild>
                <w:div w:id="130515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321048">
      <w:bodyDiv w:val="1"/>
      <w:marLeft w:val="0"/>
      <w:marRight w:val="0"/>
      <w:marTop w:val="0"/>
      <w:marBottom w:val="0"/>
      <w:divBdr>
        <w:top w:val="none" w:sz="0" w:space="0" w:color="auto"/>
        <w:left w:val="none" w:sz="0" w:space="0" w:color="auto"/>
        <w:bottom w:val="none" w:sz="0" w:space="0" w:color="auto"/>
        <w:right w:val="none" w:sz="0" w:space="0" w:color="auto"/>
      </w:divBdr>
      <w:divsChild>
        <w:div w:id="1557426032">
          <w:marLeft w:val="-240"/>
          <w:marRight w:val="-240"/>
          <w:marTop w:val="0"/>
          <w:marBottom w:val="0"/>
          <w:divBdr>
            <w:top w:val="none" w:sz="0" w:space="0" w:color="auto"/>
            <w:left w:val="none" w:sz="0" w:space="0" w:color="auto"/>
            <w:bottom w:val="none" w:sz="0" w:space="0" w:color="auto"/>
            <w:right w:val="none" w:sz="0" w:space="0" w:color="auto"/>
          </w:divBdr>
          <w:divsChild>
            <w:div w:id="1195538980">
              <w:marLeft w:val="0"/>
              <w:marRight w:val="0"/>
              <w:marTop w:val="0"/>
              <w:marBottom w:val="0"/>
              <w:divBdr>
                <w:top w:val="none" w:sz="0" w:space="0" w:color="auto"/>
                <w:left w:val="none" w:sz="0" w:space="0" w:color="auto"/>
                <w:bottom w:val="none" w:sz="0" w:space="0" w:color="auto"/>
                <w:right w:val="none" w:sz="0" w:space="0" w:color="auto"/>
              </w:divBdr>
              <w:divsChild>
                <w:div w:id="132089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218229">
      <w:bodyDiv w:val="1"/>
      <w:marLeft w:val="0"/>
      <w:marRight w:val="0"/>
      <w:marTop w:val="0"/>
      <w:marBottom w:val="0"/>
      <w:divBdr>
        <w:top w:val="none" w:sz="0" w:space="0" w:color="auto"/>
        <w:left w:val="none" w:sz="0" w:space="0" w:color="auto"/>
        <w:bottom w:val="none" w:sz="0" w:space="0" w:color="auto"/>
        <w:right w:val="none" w:sz="0" w:space="0" w:color="auto"/>
      </w:divBdr>
      <w:divsChild>
        <w:div w:id="1569613353">
          <w:marLeft w:val="-240"/>
          <w:marRight w:val="-240"/>
          <w:marTop w:val="0"/>
          <w:marBottom w:val="0"/>
          <w:divBdr>
            <w:top w:val="none" w:sz="0" w:space="0" w:color="auto"/>
            <w:left w:val="none" w:sz="0" w:space="0" w:color="auto"/>
            <w:bottom w:val="none" w:sz="0" w:space="0" w:color="auto"/>
            <w:right w:val="none" w:sz="0" w:space="0" w:color="auto"/>
          </w:divBdr>
          <w:divsChild>
            <w:div w:id="823475734">
              <w:marLeft w:val="0"/>
              <w:marRight w:val="0"/>
              <w:marTop w:val="0"/>
              <w:marBottom w:val="0"/>
              <w:divBdr>
                <w:top w:val="none" w:sz="0" w:space="0" w:color="auto"/>
                <w:left w:val="none" w:sz="0" w:space="0" w:color="auto"/>
                <w:bottom w:val="none" w:sz="0" w:space="0" w:color="auto"/>
                <w:right w:val="none" w:sz="0" w:space="0" w:color="auto"/>
              </w:divBdr>
              <w:divsChild>
                <w:div w:id="168547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602328">
      <w:bodyDiv w:val="1"/>
      <w:marLeft w:val="0"/>
      <w:marRight w:val="0"/>
      <w:marTop w:val="0"/>
      <w:marBottom w:val="0"/>
      <w:divBdr>
        <w:top w:val="none" w:sz="0" w:space="0" w:color="auto"/>
        <w:left w:val="none" w:sz="0" w:space="0" w:color="auto"/>
        <w:bottom w:val="none" w:sz="0" w:space="0" w:color="auto"/>
        <w:right w:val="none" w:sz="0" w:space="0" w:color="auto"/>
      </w:divBdr>
      <w:divsChild>
        <w:div w:id="1321036132">
          <w:marLeft w:val="-240"/>
          <w:marRight w:val="-240"/>
          <w:marTop w:val="0"/>
          <w:marBottom w:val="0"/>
          <w:divBdr>
            <w:top w:val="none" w:sz="0" w:space="0" w:color="auto"/>
            <w:left w:val="none" w:sz="0" w:space="0" w:color="auto"/>
            <w:bottom w:val="none" w:sz="0" w:space="0" w:color="auto"/>
            <w:right w:val="none" w:sz="0" w:space="0" w:color="auto"/>
          </w:divBdr>
          <w:divsChild>
            <w:div w:id="530728927">
              <w:marLeft w:val="0"/>
              <w:marRight w:val="0"/>
              <w:marTop w:val="0"/>
              <w:marBottom w:val="0"/>
              <w:divBdr>
                <w:top w:val="none" w:sz="0" w:space="0" w:color="auto"/>
                <w:left w:val="none" w:sz="0" w:space="0" w:color="auto"/>
                <w:bottom w:val="none" w:sz="0" w:space="0" w:color="auto"/>
                <w:right w:val="none" w:sz="0" w:space="0" w:color="auto"/>
              </w:divBdr>
              <w:divsChild>
                <w:div w:id="204887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882451">
      <w:bodyDiv w:val="1"/>
      <w:marLeft w:val="0"/>
      <w:marRight w:val="0"/>
      <w:marTop w:val="0"/>
      <w:marBottom w:val="0"/>
      <w:divBdr>
        <w:top w:val="none" w:sz="0" w:space="0" w:color="auto"/>
        <w:left w:val="none" w:sz="0" w:space="0" w:color="auto"/>
        <w:bottom w:val="none" w:sz="0" w:space="0" w:color="auto"/>
        <w:right w:val="none" w:sz="0" w:space="0" w:color="auto"/>
      </w:divBdr>
      <w:divsChild>
        <w:div w:id="991908842">
          <w:marLeft w:val="-240"/>
          <w:marRight w:val="-240"/>
          <w:marTop w:val="0"/>
          <w:marBottom w:val="0"/>
          <w:divBdr>
            <w:top w:val="none" w:sz="0" w:space="0" w:color="auto"/>
            <w:left w:val="none" w:sz="0" w:space="0" w:color="auto"/>
            <w:bottom w:val="none" w:sz="0" w:space="0" w:color="auto"/>
            <w:right w:val="none" w:sz="0" w:space="0" w:color="auto"/>
          </w:divBdr>
          <w:divsChild>
            <w:div w:id="1998803064">
              <w:marLeft w:val="0"/>
              <w:marRight w:val="0"/>
              <w:marTop w:val="0"/>
              <w:marBottom w:val="0"/>
              <w:divBdr>
                <w:top w:val="none" w:sz="0" w:space="0" w:color="auto"/>
                <w:left w:val="none" w:sz="0" w:space="0" w:color="auto"/>
                <w:bottom w:val="none" w:sz="0" w:space="0" w:color="auto"/>
                <w:right w:val="none" w:sz="0" w:space="0" w:color="auto"/>
              </w:divBdr>
              <w:divsChild>
                <w:div w:id="114852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920479">
      <w:bodyDiv w:val="1"/>
      <w:marLeft w:val="0"/>
      <w:marRight w:val="0"/>
      <w:marTop w:val="0"/>
      <w:marBottom w:val="0"/>
      <w:divBdr>
        <w:top w:val="none" w:sz="0" w:space="0" w:color="auto"/>
        <w:left w:val="none" w:sz="0" w:space="0" w:color="auto"/>
        <w:bottom w:val="none" w:sz="0" w:space="0" w:color="auto"/>
        <w:right w:val="none" w:sz="0" w:space="0" w:color="auto"/>
      </w:divBdr>
      <w:divsChild>
        <w:div w:id="1490444704">
          <w:marLeft w:val="-240"/>
          <w:marRight w:val="-240"/>
          <w:marTop w:val="0"/>
          <w:marBottom w:val="0"/>
          <w:divBdr>
            <w:top w:val="none" w:sz="0" w:space="0" w:color="auto"/>
            <w:left w:val="none" w:sz="0" w:space="0" w:color="auto"/>
            <w:bottom w:val="none" w:sz="0" w:space="0" w:color="auto"/>
            <w:right w:val="none" w:sz="0" w:space="0" w:color="auto"/>
          </w:divBdr>
          <w:divsChild>
            <w:div w:id="2069644779">
              <w:marLeft w:val="0"/>
              <w:marRight w:val="0"/>
              <w:marTop w:val="0"/>
              <w:marBottom w:val="0"/>
              <w:divBdr>
                <w:top w:val="none" w:sz="0" w:space="0" w:color="auto"/>
                <w:left w:val="none" w:sz="0" w:space="0" w:color="auto"/>
                <w:bottom w:val="none" w:sz="0" w:space="0" w:color="auto"/>
                <w:right w:val="none" w:sz="0" w:space="0" w:color="auto"/>
              </w:divBdr>
              <w:divsChild>
                <w:div w:id="45286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494916">
      <w:bodyDiv w:val="1"/>
      <w:marLeft w:val="0"/>
      <w:marRight w:val="0"/>
      <w:marTop w:val="0"/>
      <w:marBottom w:val="0"/>
      <w:divBdr>
        <w:top w:val="none" w:sz="0" w:space="0" w:color="auto"/>
        <w:left w:val="none" w:sz="0" w:space="0" w:color="auto"/>
        <w:bottom w:val="none" w:sz="0" w:space="0" w:color="auto"/>
        <w:right w:val="none" w:sz="0" w:space="0" w:color="auto"/>
      </w:divBdr>
      <w:divsChild>
        <w:div w:id="2137067386">
          <w:marLeft w:val="-240"/>
          <w:marRight w:val="-240"/>
          <w:marTop w:val="0"/>
          <w:marBottom w:val="0"/>
          <w:divBdr>
            <w:top w:val="none" w:sz="0" w:space="0" w:color="auto"/>
            <w:left w:val="none" w:sz="0" w:space="0" w:color="auto"/>
            <w:bottom w:val="none" w:sz="0" w:space="0" w:color="auto"/>
            <w:right w:val="none" w:sz="0" w:space="0" w:color="auto"/>
          </w:divBdr>
          <w:divsChild>
            <w:div w:id="1436244665">
              <w:marLeft w:val="0"/>
              <w:marRight w:val="0"/>
              <w:marTop w:val="0"/>
              <w:marBottom w:val="0"/>
              <w:divBdr>
                <w:top w:val="none" w:sz="0" w:space="0" w:color="auto"/>
                <w:left w:val="none" w:sz="0" w:space="0" w:color="auto"/>
                <w:bottom w:val="none" w:sz="0" w:space="0" w:color="auto"/>
                <w:right w:val="none" w:sz="0" w:space="0" w:color="auto"/>
              </w:divBdr>
              <w:divsChild>
                <w:div w:id="97683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551275">
      <w:bodyDiv w:val="1"/>
      <w:marLeft w:val="0"/>
      <w:marRight w:val="0"/>
      <w:marTop w:val="0"/>
      <w:marBottom w:val="0"/>
      <w:divBdr>
        <w:top w:val="none" w:sz="0" w:space="0" w:color="auto"/>
        <w:left w:val="none" w:sz="0" w:space="0" w:color="auto"/>
        <w:bottom w:val="none" w:sz="0" w:space="0" w:color="auto"/>
        <w:right w:val="none" w:sz="0" w:space="0" w:color="auto"/>
      </w:divBdr>
      <w:divsChild>
        <w:div w:id="1631979699">
          <w:marLeft w:val="-240"/>
          <w:marRight w:val="-240"/>
          <w:marTop w:val="0"/>
          <w:marBottom w:val="0"/>
          <w:divBdr>
            <w:top w:val="none" w:sz="0" w:space="0" w:color="auto"/>
            <w:left w:val="none" w:sz="0" w:space="0" w:color="auto"/>
            <w:bottom w:val="none" w:sz="0" w:space="0" w:color="auto"/>
            <w:right w:val="none" w:sz="0" w:space="0" w:color="auto"/>
          </w:divBdr>
          <w:divsChild>
            <w:div w:id="1160804870">
              <w:marLeft w:val="0"/>
              <w:marRight w:val="0"/>
              <w:marTop w:val="0"/>
              <w:marBottom w:val="0"/>
              <w:divBdr>
                <w:top w:val="none" w:sz="0" w:space="0" w:color="auto"/>
                <w:left w:val="none" w:sz="0" w:space="0" w:color="auto"/>
                <w:bottom w:val="none" w:sz="0" w:space="0" w:color="auto"/>
                <w:right w:val="none" w:sz="0" w:space="0" w:color="auto"/>
              </w:divBdr>
              <w:divsChild>
                <w:div w:id="122580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889555">
      <w:bodyDiv w:val="1"/>
      <w:marLeft w:val="0"/>
      <w:marRight w:val="0"/>
      <w:marTop w:val="0"/>
      <w:marBottom w:val="0"/>
      <w:divBdr>
        <w:top w:val="none" w:sz="0" w:space="0" w:color="auto"/>
        <w:left w:val="none" w:sz="0" w:space="0" w:color="auto"/>
        <w:bottom w:val="none" w:sz="0" w:space="0" w:color="auto"/>
        <w:right w:val="none" w:sz="0" w:space="0" w:color="auto"/>
      </w:divBdr>
      <w:divsChild>
        <w:div w:id="1011371249">
          <w:marLeft w:val="-240"/>
          <w:marRight w:val="-240"/>
          <w:marTop w:val="0"/>
          <w:marBottom w:val="0"/>
          <w:divBdr>
            <w:top w:val="none" w:sz="0" w:space="0" w:color="auto"/>
            <w:left w:val="none" w:sz="0" w:space="0" w:color="auto"/>
            <w:bottom w:val="none" w:sz="0" w:space="0" w:color="auto"/>
            <w:right w:val="none" w:sz="0" w:space="0" w:color="auto"/>
          </w:divBdr>
          <w:divsChild>
            <w:div w:id="832377448">
              <w:marLeft w:val="0"/>
              <w:marRight w:val="0"/>
              <w:marTop w:val="0"/>
              <w:marBottom w:val="0"/>
              <w:divBdr>
                <w:top w:val="none" w:sz="0" w:space="0" w:color="auto"/>
                <w:left w:val="none" w:sz="0" w:space="0" w:color="auto"/>
                <w:bottom w:val="none" w:sz="0" w:space="0" w:color="auto"/>
                <w:right w:val="none" w:sz="0" w:space="0" w:color="auto"/>
              </w:divBdr>
              <w:divsChild>
                <w:div w:id="75532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325307">
      <w:bodyDiv w:val="1"/>
      <w:marLeft w:val="0"/>
      <w:marRight w:val="0"/>
      <w:marTop w:val="0"/>
      <w:marBottom w:val="0"/>
      <w:divBdr>
        <w:top w:val="none" w:sz="0" w:space="0" w:color="auto"/>
        <w:left w:val="none" w:sz="0" w:space="0" w:color="auto"/>
        <w:bottom w:val="none" w:sz="0" w:space="0" w:color="auto"/>
        <w:right w:val="none" w:sz="0" w:space="0" w:color="auto"/>
      </w:divBdr>
      <w:divsChild>
        <w:div w:id="892422701">
          <w:marLeft w:val="-240"/>
          <w:marRight w:val="-240"/>
          <w:marTop w:val="0"/>
          <w:marBottom w:val="0"/>
          <w:divBdr>
            <w:top w:val="none" w:sz="0" w:space="0" w:color="auto"/>
            <w:left w:val="none" w:sz="0" w:space="0" w:color="auto"/>
            <w:bottom w:val="none" w:sz="0" w:space="0" w:color="auto"/>
            <w:right w:val="none" w:sz="0" w:space="0" w:color="auto"/>
          </w:divBdr>
          <w:divsChild>
            <w:div w:id="1672218609">
              <w:marLeft w:val="0"/>
              <w:marRight w:val="0"/>
              <w:marTop w:val="0"/>
              <w:marBottom w:val="0"/>
              <w:divBdr>
                <w:top w:val="none" w:sz="0" w:space="0" w:color="auto"/>
                <w:left w:val="none" w:sz="0" w:space="0" w:color="auto"/>
                <w:bottom w:val="none" w:sz="0" w:space="0" w:color="auto"/>
                <w:right w:val="none" w:sz="0" w:space="0" w:color="auto"/>
              </w:divBdr>
              <w:divsChild>
                <w:div w:id="32967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725650">
      <w:bodyDiv w:val="1"/>
      <w:marLeft w:val="0"/>
      <w:marRight w:val="0"/>
      <w:marTop w:val="0"/>
      <w:marBottom w:val="0"/>
      <w:divBdr>
        <w:top w:val="none" w:sz="0" w:space="0" w:color="auto"/>
        <w:left w:val="none" w:sz="0" w:space="0" w:color="auto"/>
        <w:bottom w:val="none" w:sz="0" w:space="0" w:color="auto"/>
        <w:right w:val="none" w:sz="0" w:space="0" w:color="auto"/>
      </w:divBdr>
      <w:divsChild>
        <w:div w:id="1809785637">
          <w:marLeft w:val="-240"/>
          <w:marRight w:val="-240"/>
          <w:marTop w:val="0"/>
          <w:marBottom w:val="0"/>
          <w:divBdr>
            <w:top w:val="none" w:sz="0" w:space="0" w:color="auto"/>
            <w:left w:val="none" w:sz="0" w:space="0" w:color="auto"/>
            <w:bottom w:val="none" w:sz="0" w:space="0" w:color="auto"/>
            <w:right w:val="none" w:sz="0" w:space="0" w:color="auto"/>
          </w:divBdr>
          <w:divsChild>
            <w:div w:id="884414332">
              <w:marLeft w:val="0"/>
              <w:marRight w:val="0"/>
              <w:marTop w:val="0"/>
              <w:marBottom w:val="0"/>
              <w:divBdr>
                <w:top w:val="none" w:sz="0" w:space="0" w:color="auto"/>
                <w:left w:val="none" w:sz="0" w:space="0" w:color="auto"/>
                <w:bottom w:val="none" w:sz="0" w:space="0" w:color="auto"/>
                <w:right w:val="none" w:sz="0" w:space="0" w:color="auto"/>
              </w:divBdr>
              <w:divsChild>
                <w:div w:id="72726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001599">
      <w:bodyDiv w:val="1"/>
      <w:marLeft w:val="0"/>
      <w:marRight w:val="0"/>
      <w:marTop w:val="0"/>
      <w:marBottom w:val="0"/>
      <w:divBdr>
        <w:top w:val="none" w:sz="0" w:space="0" w:color="auto"/>
        <w:left w:val="none" w:sz="0" w:space="0" w:color="auto"/>
        <w:bottom w:val="none" w:sz="0" w:space="0" w:color="auto"/>
        <w:right w:val="none" w:sz="0" w:space="0" w:color="auto"/>
      </w:divBdr>
      <w:divsChild>
        <w:div w:id="1221676760">
          <w:marLeft w:val="-240"/>
          <w:marRight w:val="-240"/>
          <w:marTop w:val="0"/>
          <w:marBottom w:val="0"/>
          <w:divBdr>
            <w:top w:val="none" w:sz="0" w:space="0" w:color="auto"/>
            <w:left w:val="none" w:sz="0" w:space="0" w:color="auto"/>
            <w:bottom w:val="none" w:sz="0" w:space="0" w:color="auto"/>
            <w:right w:val="none" w:sz="0" w:space="0" w:color="auto"/>
          </w:divBdr>
          <w:divsChild>
            <w:div w:id="1145926823">
              <w:marLeft w:val="0"/>
              <w:marRight w:val="0"/>
              <w:marTop w:val="0"/>
              <w:marBottom w:val="0"/>
              <w:divBdr>
                <w:top w:val="none" w:sz="0" w:space="0" w:color="auto"/>
                <w:left w:val="none" w:sz="0" w:space="0" w:color="auto"/>
                <w:bottom w:val="none" w:sz="0" w:space="0" w:color="auto"/>
                <w:right w:val="none" w:sz="0" w:space="0" w:color="auto"/>
              </w:divBdr>
              <w:divsChild>
                <w:div w:id="44711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277498">
      <w:bodyDiv w:val="1"/>
      <w:marLeft w:val="0"/>
      <w:marRight w:val="0"/>
      <w:marTop w:val="0"/>
      <w:marBottom w:val="0"/>
      <w:divBdr>
        <w:top w:val="none" w:sz="0" w:space="0" w:color="auto"/>
        <w:left w:val="none" w:sz="0" w:space="0" w:color="auto"/>
        <w:bottom w:val="none" w:sz="0" w:space="0" w:color="auto"/>
        <w:right w:val="none" w:sz="0" w:space="0" w:color="auto"/>
      </w:divBdr>
      <w:divsChild>
        <w:div w:id="2046716384">
          <w:marLeft w:val="-240"/>
          <w:marRight w:val="-240"/>
          <w:marTop w:val="0"/>
          <w:marBottom w:val="0"/>
          <w:divBdr>
            <w:top w:val="none" w:sz="0" w:space="0" w:color="auto"/>
            <w:left w:val="none" w:sz="0" w:space="0" w:color="auto"/>
            <w:bottom w:val="none" w:sz="0" w:space="0" w:color="auto"/>
            <w:right w:val="none" w:sz="0" w:space="0" w:color="auto"/>
          </w:divBdr>
          <w:divsChild>
            <w:div w:id="509443147">
              <w:marLeft w:val="0"/>
              <w:marRight w:val="0"/>
              <w:marTop w:val="0"/>
              <w:marBottom w:val="0"/>
              <w:divBdr>
                <w:top w:val="none" w:sz="0" w:space="0" w:color="auto"/>
                <w:left w:val="none" w:sz="0" w:space="0" w:color="auto"/>
                <w:bottom w:val="none" w:sz="0" w:space="0" w:color="auto"/>
                <w:right w:val="none" w:sz="0" w:space="0" w:color="auto"/>
              </w:divBdr>
              <w:divsChild>
                <w:div w:id="63603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122795">
      <w:bodyDiv w:val="1"/>
      <w:marLeft w:val="0"/>
      <w:marRight w:val="0"/>
      <w:marTop w:val="0"/>
      <w:marBottom w:val="0"/>
      <w:divBdr>
        <w:top w:val="none" w:sz="0" w:space="0" w:color="auto"/>
        <w:left w:val="none" w:sz="0" w:space="0" w:color="auto"/>
        <w:bottom w:val="none" w:sz="0" w:space="0" w:color="auto"/>
        <w:right w:val="none" w:sz="0" w:space="0" w:color="auto"/>
      </w:divBdr>
      <w:divsChild>
        <w:div w:id="1097873030">
          <w:marLeft w:val="-240"/>
          <w:marRight w:val="-240"/>
          <w:marTop w:val="0"/>
          <w:marBottom w:val="0"/>
          <w:divBdr>
            <w:top w:val="none" w:sz="0" w:space="0" w:color="auto"/>
            <w:left w:val="none" w:sz="0" w:space="0" w:color="auto"/>
            <w:bottom w:val="none" w:sz="0" w:space="0" w:color="auto"/>
            <w:right w:val="none" w:sz="0" w:space="0" w:color="auto"/>
          </w:divBdr>
          <w:divsChild>
            <w:div w:id="833957472">
              <w:marLeft w:val="0"/>
              <w:marRight w:val="0"/>
              <w:marTop w:val="0"/>
              <w:marBottom w:val="0"/>
              <w:divBdr>
                <w:top w:val="none" w:sz="0" w:space="0" w:color="auto"/>
                <w:left w:val="none" w:sz="0" w:space="0" w:color="auto"/>
                <w:bottom w:val="none" w:sz="0" w:space="0" w:color="auto"/>
                <w:right w:val="none" w:sz="0" w:space="0" w:color="auto"/>
              </w:divBdr>
              <w:divsChild>
                <w:div w:id="49094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331911">
      <w:bodyDiv w:val="1"/>
      <w:marLeft w:val="0"/>
      <w:marRight w:val="0"/>
      <w:marTop w:val="0"/>
      <w:marBottom w:val="0"/>
      <w:divBdr>
        <w:top w:val="none" w:sz="0" w:space="0" w:color="auto"/>
        <w:left w:val="none" w:sz="0" w:space="0" w:color="auto"/>
        <w:bottom w:val="none" w:sz="0" w:space="0" w:color="auto"/>
        <w:right w:val="none" w:sz="0" w:space="0" w:color="auto"/>
      </w:divBdr>
      <w:divsChild>
        <w:div w:id="1033923010">
          <w:marLeft w:val="-240"/>
          <w:marRight w:val="-240"/>
          <w:marTop w:val="0"/>
          <w:marBottom w:val="0"/>
          <w:divBdr>
            <w:top w:val="none" w:sz="0" w:space="0" w:color="auto"/>
            <w:left w:val="none" w:sz="0" w:space="0" w:color="auto"/>
            <w:bottom w:val="none" w:sz="0" w:space="0" w:color="auto"/>
            <w:right w:val="none" w:sz="0" w:space="0" w:color="auto"/>
          </w:divBdr>
          <w:divsChild>
            <w:div w:id="1375622455">
              <w:marLeft w:val="0"/>
              <w:marRight w:val="0"/>
              <w:marTop w:val="0"/>
              <w:marBottom w:val="0"/>
              <w:divBdr>
                <w:top w:val="none" w:sz="0" w:space="0" w:color="auto"/>
                <w:left w:val="none" w:sz="0" w:space="0" w:color="auto"/>
                <w:bottom w:val="none" w:sz="0" w:space="0" w:color="auto"/>
                <w:right w:val="none" w:sz="0" w:space="0" w:color="auto"/>
              </w:divBdr>
              <w:divsChild>
                <w:div w:id="99530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746371">
      <w:bodyDiv w:val="1"/>
      <w:marLeft w:val="0"/>
      <w:marRight w:val="0"/>
      <w:marTop w:val="0"/>
      <w:marBottom w:val="0"/>
      <w:divBdr>
        <w:top w:val="none" w:sz="0" w:space="0" w:color="auto"/>
        <w:left w:val="none" w:sz="0" w:space="0" w:color="auto"/>
        <w:bottom w:val="none" w:sz="0" w:space="0" w:color="auto"/>
        <w:right w:val="none" w:sz="0" w:space="0" w:color="auto"/>
      </w:divBdr>
      <w:divsChild>
        <w:div w:id="899171238">
          <w:marLeft w:val="-240"/>
          <w:marRight w:val="-240"/>
          <w:marTop w:val="0"/>
          <w:marBottom w:val="0"/>
          <w:divBdr>
            <w:top w:val="none" w:sz="0" w:space="0" w:color="auto"/>
            <w:left w:val="none" w:sz="0" w:space="0" w:color="auto"/>
            <w:bottom w:val="none" w:sz="0" w:space="0" w:color="auto"/>
            <w:right w:val="none" w:sz="0" w:space="0" w:color="auto"/>
          </w:divBdr>
          <w:divsChild>
            <w:div w:id="324558355">
              <w:marLeft w:val="0"/>
              <w:marRight w:val="0"/>
              <w:marTop w:val="0"/>
              <w:marBottom w:val="0"/>
              <w:divBdr>
                <w:top w:val="none" w:sz="0" w:space="0" w:color="auto"/>
                <w:left w:val="none" w:sz="0" w:space="0" w:color="auto"/>
                <w:bottom w:val="none" w:sz="0" w:space="0" w:color="auto"/>
                <w:right w:val="none" w:sz="0" w:space="0" w:color="auto"/>
              </w:divBdr>
              <w:divsChild>
                <w:div w:id="68263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683097">
      <w:bodyDiv w:val="1"/>
      <w:marLeft w:val="0"/>
      <w:marRight w:val="0"/>
      <w:marTop w:val="0"/>
      <w:marBottom w:val="0"/>
      <w:divBdr>
        <w:top w:val="none" w:sz="0" w:space="0" w:color="auto"/>
        <w:left w:val="none" w:sz="0" w:space="0" w:color="auto"/>
        <w:bottom w:val="none" w:sz="0" w:space="0" w:color="auto"/>
        <w:right w:val="none" w:sz="0" w:space="0" w:color="auto"/>
      </w:divBdr>
      <w:divsChild>
        <w:div w:id="112359378">
          <w:marLeft w:val="-240"/>
          <w:marRight w:val="-240"/>
          <w:marTop w:val="0"/>
          <w:marBottom w:val="0"/>
          <w:divBdr>
            <w:top w:val="none" w:sz="0" w:space="0" w:color="auto"/>
            <w:left w:val="none" w:sz="0" w:space="0" w:color="auto"/>
            <w:bottom w:val="none" w:sz="0" w:space="0" w:color="auto"/>
            <w:right w:val="none" w:sz="0" w:space="0" w:color="auto"/>
          </w:divBdr>
          <w:divsChild>
            <w:div w:id="1363743589">
              <w:marLeft w:val="0"/>
              <w:marRight w:val="0"/>
              <w:marTop w:val="0"/>
              <w:marBottom w:val="0"/>
              <w:divBdr>
                <w:top w:val="none" w:sz="0" w:space="0" w:color="auto"/>
                <w:left w:val="none" w:sz="0" w:space="0" w:color="auto"/>
                <w:bottom w:val="none" w:sz="0" w:space="0" w:color="auto"/>
                <w:right w:val="none" w:sz="0" w:space="0" w:color="auto"/>
              </w:divBdr>
              <w:divsChild>
                <w:div w:id="23790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732848">
      <w:bodyDiv w:val="1"/>
      <w:marLeft w:val="0"/>
      <w:marRight w:val="0"/>
      <w:marTop w:val="0"/>
      <w:marBottom w:val="0"/>
      <w:divBdr>
        <w:top w:val="none" w:sz="0" w:space="0" w:color="auto"/>
        <w:left w:val="none" w:sz="0" w:space="0" w:color="auto"/>
        <w:bottom w:val="none" w:sz="0" w:space="0" w:color="auto"/>
        <w:right w:val="none" w:sz="0" w:space="0" w:color="auto"/>
      </w:divBdr>
      <w:divsChild>
        <w:div w:id="217594189">
          <w:marLeft w:val="-240"/>
          <w:marRight w:val="-240"/>
          <w:marTop w:val="0"/>
          <w:marBottom w:val="0"/>
          <w:divBdr>
            <w:top w:val="none" w:sz="0" w:space="0" w:color="auto"/>
            <w:left w:val="none" w:sz="0" w:space="0" w:color="auto"/>
            <w:bottom w:val="none" w:sz="0" w:space="0" w:color="auto"/>
            <w:right w:val="none" w:sz="0" w:space="0" w:color="auto"/>
          </w:divBdr>
          <w:divsChild>
            <w:div w:id="925579568">
              <w:marLeft w:val="0"/>
              <w:marRight w:val="0"/>
              <w:marTop w:val="0"/>
              <w:marBottom w:val="0"/>
              <w:divBdr>
                <w:top w:val="none" w:sz="0" w:space="0" w:color="auto"/>
                <w:left w:val="none" w:sz="0" w:space="0" w:color="auto"/>
                <w:bottom w:val="none" w:sz="0" w:space="0" w:color="auto"/>
                <w:right w:val="none" w:sz="0" w:space="0" w:color="auto"/>
              </w:divBdr>
              <w:divsChild>
                <w:div w:id="120829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339301">
      <w:bodyDiv w:val="1"/>
      <w:marLeft w:val="0"/>
      <w:marRight w:val="0"/>
      <w:marTop w:val="0"/>
      <w:marBottom w:val="0"/>
      <w:divBdr>
        <w:top w:val="none" w:sz="0" w:space="0" w:color="auto"/>
        <w:left w:val="none" w:sz="0" w:space="0" w:color="auto"/>
        <w:bottom w:val="none" w:sz="0" w:space="0" w:color="auto"/>
        <w:right w:val="none" w:sz="0" w:space="0" w:color="auto"/>
      </w:divBdr>
      <w:divsChild>
        <w:div w:id="569732966">
          <w:marLeft w:val="-240"/>
          <w:marRight w:val="-240"/>
          <w:marTop w:val="0"/>
          <w:marBottom w:val="0"/>
          <w:divBdr>
            <w:top w:val="none" w:sz="0" w:space="0" w:color="auto"/>
            <w:left w:val="none" w:sz="0" w:space="0" w:color="auto"/>
            <w:bottom w:val="none" w:sz="0" w:space="0" w:color="auto"/>
            <w:right w:val="none" w:sz="0" w:space="0" w:color="auto"/>
          </w:divBdr>
          <w:divsChild>
            <w:div w:id="453330019">
              <w:marLeft w:val="0"/>
              <w:marRight w:val="0"/>
              <w:marTop w:val="0"/>
              <w:marBottom w:val="0"/>
              <w:divBdr>
                <w:top w:val="none" w:sz="0" w:space="0" w:color="auto"/>
                <w:left w:val="none" w:sz="0" w:space="0" w:color="auto"/>
                <w:bottom w:val="none" w:sz="0" w:space="0" w:color="auto"/>
                <w:right w:val="none" w:sz="0" w:space="0" w:color="auto"/>
              </w:divBdr>
              <w:divsChild>
                <w:div w:id="8469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421107">
      <w:bodyDiv w:val="1"/>
      <w:marLeft w:val="0"/>
      <w:marRight w:val="0"/>
      <w:marTop w:val="0"/>
      <w:marBottom w:val="0"/>
      <w:divBdr>
        <w:top w:val="none" w:sz="0" w:space="0" w:color="auto"/>
        <w:left w:val="none" w:sz="0" w:space="0" w:color="auto"/>
        <w:bottom w:val="none" w:sz="0" w:space="0" w:color="auto"/>
        <w:right w:val="none" w:sz="0" w:space="0" w:color="auto"/>
      </w:divBdr>
      <w:divsChild>
        <w:div w:id="1940409688">
          <w:marLeft w:val="-240"/>
          <w:marRight w:val="-240"/>
          <w:marTop w:val="0"/>
          <w:marBottom w:val="0"/>
          <w:divBdr>
            <w:top w:val="none" w:sz="0" w:space="0" w:color="auto"/>
            <w:left w:val="none" w:sz="0" w:space="0" w:color="auto"/>
            <w:bottom w:val="none" w:sz="0" w:space="0" w:color="auto"/>
            <w:right w:val="none" w:sz="0" w:space="0" w:color="auto"/>
          </w:divBdr>
          <w:divsChild>
            <w:div w:id="842210149">
              <w:marLeft w:val="0"/>
              <w:marRight w:val="0"/>
              <w:marTop w:val="0"/>
              <w:marBottom w:val="0"/>
              <w:divBdr>
                <w:top w:val="none" w:sz="0" w:space="0" w:color="auto"/>
                <w:left w:val="none" w:sz="0" w:space="0" w:color="auto"/>
                <w:bottom w:val="none" w:sz="0" w:space="0" w:color="auto"/>
                <w:right w:val="none" w:sz="0" w:space="0" w:color="auto"/>
              </w:divBdr>
              <w:divsChild>
                <w:div w:id="186158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620882">
      <w:bodyDiv w:val="1"/>
      <w:marLeft w:val="0"/>
      <w:marRight w:val="0"/>
      <w:marTop w:val="0"/>
      <w:marBottom w:val="0"/>
      <w:divBdr>
        <w:top w:val="none" w:sz="0" w:space="0" w:color="auto"/>
        <w:left w:val="none" w:sz="0" w:space="0" w:color="auto"/>
        <w:bottom w:val="none" w:sz="0" w:space="0" w:color="auto"/>
        <w:right w:val="none" w:sz="0" w:space="0" w:color="auto"/>
      </w:divBdr>
      <w:divsChild>
        <w:div w:id="1207375825">
          <w:marLeft w:val="-240"/>
          <w:marRight w:val="-240"/>
          <w:marTop w:val="0"/>
          <w:marBottom w:val="0"/>
          <w:divBdr>
            <w:top w:val="none" w:sz="0" w:space="0" w:color="auto"/>
            <w:left w:val="none" w:sz="0" w:space="0" w:color="auto"/>
            <w:bottom w:val="none" w:sz="0" w:space="0" w:color="auto"/>
            <w:right w:val="none" w:sz="0" w:space="0" w:color="auto"/>
          </w:divBdr>
          <w:divsChild>
            <w:div w:id="1673727029">
              <w:marLeft w:val="0"/>
              <w:marRight w:val="0"/>
              <w:marTop w:val="0"/>
              <w:marBottom w:val="0"/>
              <w:divBdr>
                <w:top w:val="none" w:sz="0" w:space="0" w:color="auto"/>
                <w:left w:val="none" w:sz="0" w:space="0" w:color="auto"/>
                <w:bottom w:val="none" w:sz="0" w:space="0" w:color="auto"/>
                <w:right w:val="none" w:sz="0" w:space="0" w:color="auto"/>
              </w:divBdr>
              <w:divsChild>
                <w:div w:id="60603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124381">
      <w:bodyDiv w:val="1"/>
      <w:marLeft w:val="0"/>
      <w:marRight w:val="0"/>
      <w:marTop w:val="0"/>
      <w:marBottom w:val="0"/>
      <w:divBdr>
        <w:top w:val="none" w:sz="0" w:space="0" w:color="auto"/>
        <w:left w:val="none" w:sz="0" w:space="0" w:color="auto"/>
        <w:bottom w:val="none" w:sz="0" w:space="0" w:color="auto"/>
        <w:right w:val="none" w:sz="0" w:space="0" w:color="auto"/>
      </w:divBdr>
      <w:divsChild>
        <w:div w:id="243149218">
          <w:marLeft w:val="-240"/>
          <w:marRight w:val="-240"/>
          <w:marTop w:val="0"/>
          <w:marBottom w:val="0"/>
          <w:divBdr>
            <w:top w:val="none" w:sz="0" w:space="0" w:color="auto"/>
            <w:left w:val="none" w:sz="0" w:space="0" w:color="auto"/>
            <w:bottom w:val="none" w:sz="0" w:space="0" w:color="auto"/>
            <w:right w:val="none" w:sz="0" w:space="0" w:color="auto"/>
          </w:divBdr>
          <w:divsChild>
            <w:div w:id="850879675">
              <w:marLeft w:val="0"/>
              <w:marRight w:val="0"/>
              <w:marTop w:val="0"/>
              <w:marBottom w:val="0"/>
              <w:divBdr>
                <w:top w:val="none" w:sz="0" w:space="0" w:color="auto"/>
                <w:left w:val="none" w:sz="0" w:space="0" w:color="auto"/>
                <w:bottom w:val="none" w:sz="0" w:space="0" w:color="auto"/>
                <w:right w:val="none" w:sz="0" w:space="0" w:color="auto"/>
              </w:divBdr>
              <w:divsChild>
                <w:div w:id="63911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969466">
      <w:bodyDiv w:val="1"/>
      <w:marLeft w:val="0"/>
      <w:marRight w:val="0"/>
      <w:marTop w:val="0"/>
      <w:marBottom w:val="0"/>
      <w:divBdr>
        <w:top w:val="none" w:sz="0" w:space="0" w:color="auto"/>
        <w:left w:val="none" w:sz="0" w:space="0" w:color="auto"/>
        <w:bottom w:val="none" w:sz="0" w:space="0" w:color="auto"/>
        <w:right w:val="none" w:sz="0" w:space="0" w:color="auto"/>
      </w:divBdr>
    </w:div>
    <w:div w:id="1356073966">
      <w:bodyDiv w:val="1"/>
      <w:marLeft w:val="0"/>
      <w:marRight w:val="0"/>
      <w:marTop w:val="0"/>
      <w:marBottom w:val="0"/>
      <w:divBdr>
        <w:top w:val="none" w:sz="0" w:space="0" w:color="auto"/>
        <w:left w:val="none" w:sz="0" w:space="0" w:color="auto"/>
        <w:bottom w:val="none" w:sz="0" w:space="0" w:color="auto"/>
        <w:right w:val="none" w:sz="0" w:space="0" w:color="auto"/>
      </w:divBdr>
    </w:div>
    <w:div w:id="1360400953">
      <w:bodyDiv w:val="1"/>
      <w:marLeft w:val="0"/>
      <w:marRight w:val="0"/>
      <w:marTop w:val="0"/>
      <w:marBottom w:val="0"/>
      <w:divBdr>
        <w:top w:val="none" w:sz="0" w:space="0" w:color="auto"/>
        <w:left w:val="none" w:sz="0" w:space="0" w:color="auto"/>
        <w:bottom w:val="none" w:sz="0" w:space="0" w:color="auto"/>
        <w:right w:val="none" w:sz="0" w:space="0" w:color="auto"/>
      </w:divBdr>
      <w:divsChild>
        <w:div w:id="441070417">
          <w:marLeft w:val="-240"/>
          <w:marRight w:val="-240"/>
          <w:marTop w:val="0"/>
          <w:marBottom w:val="0"/>
          <w:divBdr>
            <w:top w:val="none" w:sz="0" w:space="0" w:color="auto"/>
            <w:left w:val="none" w:sz="0" w:space="0" w:color="auto"/>
            <w:bottom w:val="none" w:sz="0" w:space="0" w:color="auto"/>
            <w:right w:val="none" w:sz="0" w:space="0" w:color="auto"/>
          </w:divBdr>
          <w:divsChild>
            <w:div w:id="809859468">
              <w:marLeft w:val="0"/>
              <w:marRight w:val="0"/>
              <w:marTop w:val="0"/>
              <w:marBottom w:val="0"/>
              <w:divBdr>
                <w:top w:val="none" w:sz="0" w:space="0" w:color="auto"/>
                <w:left w:val="none" w:sz="0" w:space="0" w:color="auto"/>
                <w:bottom w:val="none" w:sz="0" w:space="0" w:color="auto"/>
                <w:right w:val="none" w:sz="0" w:space="0" w:color="auto"/>
              </w:divBdr>
              <w:divsChild>
                <w:div w:id="102566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470402">
      <w:bodyDiv w:val="1"/>
      <w:marLeft w:val="0"/>
      <w:marRight w:val="0"/>
      <w:marTop w:val="0"/>
      <w:marBottom w:val="0"/>
      <w:divBdr>
        <w:top w:val="none" w:sz="0" w:space="0" w:color="auto"/>
        <w:left w:val="none" w:sz="0" w:space="0" w:color="auto"/>
        <w:bottom w:val="none" w:sz="0" w:space="0" w:color="auto"/>
        <w:right w:val="none" w:sz="0" w:space="0" w:color="auto"/>
      </w:divBdr>
      <w:divsChild>
        <w:div w:id="834494152">
          <w:marLeft w:val="-240"/>
          <w:marRight w:val="-240"/>
          <w:marTop w:val="0"/>
          <w:marBottom w:val="0"/>
          <w:divBdr>
            <w:top w:val="none" w:sz="0" w:space="0" w:color="auto"/>
            <w:left w:val="none" w:sz="0" w:space="0" w:color="auto"/>
            <w:bottom w:val="none" w:sz="0" w:space="0" w:color="auto"/>
            <w:right w:val="none" w:sz="0" w:space="0" w:color="auto"/>
          </w:divBdr>
          <w:divsChild>
            <w:div w:id="2101098074">
              <w:marLeft w:val="0"/>
              <w:marRight w:val="0"/>
              <w:marTop w:val="0"/>
              <w:marBottom w:val="0"/>
              <w:divBdr>
                <w:top w:val="none" w:sz="0" w:space="0" w:color="auto"/>
                <w:left w:val="none" w:sz="0" w:space="0" w:color="auto"/>
                <w:bottom w:val="none" w:sz="0" w:space="0" w:color="auto"/>
                <w:right w:val="none" w:sz="0" w:space="0" w:color="auto"/>
              </w:divBdr>
              <w:divsChild>
                <w:div w:id="137522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706977">
      <w:bodyDiv w:val="1"/>
      <w:marLeft w:val="0"/>
      <w:marRight w:val="0"/>
      <w:marTop w:val="0"/>
      <w:marBottom w:val="0"/>
      <w:divBdr>
        <w:top w:val="none" w:sz="0" w:space="0" w:color="auto"/>
        <w:left w:val="none" w:sz="0" w:space="0" w:color="auto"/>
        <w:bottom w:val="none" w:sz="0" w:space="0" w:color="auto"/>
        <w:right w:val="none" w:sz="0" w:space="0" w:color="auto"/>
      </w:divBdr>
    </w:div>
    <w:div w:id="1366521281">
      <w:bodyDiv w:val="1"/>
      <w:marLeft w:val="0"/>
      <w:marRight w:val="0"/>
      <w:marTop w:val="0"/>
      <w:marBottom w:val="0"/>
      <w:divBdr>
        <w:top w:val="none" w:sz="0" w:space="0" w:color="auto"/>
        <w:left w:val="none" w:sz="0" w:space="0" w:color="auto"/>
        <w:bottom w:val="none" w:sz="0" w:space="0" w:color="auto"/>
        <w:right w:val="none" w:sz="0" w:space="0" w:color="auto"/>
      </w:divBdr>
      <w:divsChild>
        <w:div w:id="87775357">
          <w:marLeft w:val="-240"/>
          <w:marRight w:val="-240"/>
          <w:marTop w:val="0"/>
          <w:marBottom w:val="0"/>
          <w:divBdr>
            <w:top w:val="none" w:sz="0" w:space="0" w:color="auto"/>
            <w:left w:val="none" w:sz="0" w:space="0" w:color="auto"/>
            <w:bottom w:val="none" w:sz="0" w:space="0" w:color="auto"/>
            <w:right w:val="none" w:sz="0" w:space="0" w:color="auto"/>
          </w:divBdr>
          <w:divsChild>
            <w:div w:id="349186234">
              <w:marLeft w:val="0"/>
              <w:marRight w:val="0"/>
              <w:marTop w:val="0"/>
              <w:marBottom w:val="0"/>
              <w:divBdr>
                <w:top w:val="none" w:sz="0" w:space="0" w:color="auto"/>
                <w:left w:val="none" w:sz="0" w:space="0" w:color="auto"/>
                <w:bottom w:val="none" w:sz="0" w:space="0" w:color="auto"/>
                <w:right w:val="none" w:sz="0" w:space="0" w:color="auto"/>
              </w:divBdr>
              <w:divsChild>
                <w:div w:id="163514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455193">
      <w:bodyDiv w:val="1"/>
      <w:marLeft w:val="0"/>
      <w:marRight w:val="0"/>
      <w:marTop w:val="0"/>
      <w:marBottom w:val="0"/>
      <w:divBdr>
        <w:top w:val="none" w:sz="0" w:space="0" w:color="auto"/>
        <w:left w:val="none" w:sz="0" w:space="0" w:color="auto"/>
        <w:bottom w:val="none" w:sz="0" w:space="0" w:color="auto"/>
        <w:right w:val="none" w:sz="0" w:space="0" w:color="auto"/>
      </w:divBdr>
      <w:divsChild>
        <w:div w:id="210726231">
          <w:marLeft w:val="-240"/>
          <w:marRight w:val="-240"/>
          <w:marTop w:val="0"/>
          <w:marBottom w:val="0"/>
          <w:divBdr>
            <w:top w:val="none" w:sz="0" w:space="0" w:color="auto"/>
            <w:left w:val="none" w:sz="0" w:space="0" w:color="auto"/>
            <w:bottom w:val="none" w:sz="0" w:space="0" w:color="auto"/>
            <w:right w:val="none" w:sz="0" w:space="0" w:color="auto"/>
          </w:divBdr>
          <w:divsChild>
            <w:div w:id="576211626">
              <w:marLeft w:val="0"/>
              <w:marRight w:val="0"/>
              <w:marTop w:val="0"/>
              <w:marBottom w:val="0"/>
              <w:divBdr>
                <w:top w:val="none" w:sz="0" w:space="0" w:color="auto"/>
                <w:left w:val="none" w:sz="0" w:space="0" w:color="auto"/>
                <w:bottom w:val="none" w:sz="0" w:space="0" w:color="auto"/>
                <w:right w:val="none" w:sz="0" w:space="0" w:color="auto"/>
              </w:divBdr>
              <w:divsChild>
                <w:div w:id="154667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108820">
      <w:bodyDiv w:val="1"/>
      <w:marLeft w:val="0"/>
      <w:marRight w:val="0"/>
      <w:marTop w:val="0"/>
      <w:marBottom w:val="0"/>
      <w:divBdr>
        <w:top w:val="none" w:sz="0" w:space="0" w:color="auto"/>
        <w:left w:val="none" w:sz="0" w:space="0" w:color="auto"/>
        <w:bottom w:val="none" w:sz="0" w:space="0" w:color="auto"/>
        <w:right w:val="none" w:sz="0" w:space="0" w:color="auto"/>
      </w:divBdr>
      <w:divsChild>
        <w:div w:id="720907346">
          <w:marLeft w:val="-240"/>
          <w:marRight w:val="-240"/>
          <w:marTop w:val="0"/>
          <w:marBottom w:val="0"/>
          <w:divBdr>
            <w:top w:val="none" w:sz="0" w:space="0" w:color="auto"/>
            <w:left w:val="none" w:sz="0" w:space="0" w:color="auto"/>
            <w:bottom w:val="none" w:sz="0" w:space="0" w:color="auto"/>
            <w:right w:val="none" w:sz="0" w:space="0" w:color="auto"/>
          </w:divBdr>
          <w:divsChild>
            <w:div w:id="512645537">
              <w:marLeft w:val="0"/>
              <w:marRight w:val="0"/>
              <w:marTop w:val="0"/>
              <w:marBottom w:val="0"/>
              <w:divBdr>
                <w:top w:val="none" w:sz="0" w:space="0" w:color="auto"/>
                <w:left w:val="none" w:sz="0" w:space="0" w:color="auto"/>
                <w:bottom w:val="none" w:sz="0" w:space="0" w:color="auto"/>
                <w:right w:val="none" w:sz="0" w:space="0" w:color="auto"/>
              </w:divBdr>
              <w:divsChild>
                <w:div w:id="213092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386431">
      <w:bodyDiv w:val="1"/>
      <w:marLeft w:val="0"/>
      <w:marRight w:val="0"/>
      <w:marTop w:val="0"/>
      <w:marBottom w:val="0"/>
      <w:divBdr>
        <w:top w:val="none" w:sz="0" w:space="0" w:color="auto"/>
        <w:left w:val="none" w:sz="0" w:space="0" w:color="auto"/>
        <w:bottom w:val="none" w:sz="0" w:space="0" w:color="auto"/>
        <w:right w:val="none" w:sz="0" w:space="0" w:color="auto"/>
      </w:divBdr>
      <w:divsChild>
        <w:div w:id="139853879">
          <w:marLeft w:val="-240"/>
          <w:marRight w:val="-240"/>
          <w:marTop w:val="0"/>
          <w:marBottom w:val="0"/>
          <w:divBdr>
            <w:top w:val="none" w:sz="0" w:space="0" w:color="auto"/>
            <w:left w:val="none" w:sz="0" w:space="0" w:color="auto"/>
            <w:bottom w:val="none" w:sz="0" w:space="0" w:color="auto"/>
            <w:right w:val="none" w:sz="0" w:space="0" w:color="auto"/>
          </w:divBdr>
          <w:divsChild>
            <w:div w:id="208997807">
              <w:marLeft w:val="0"/>
              <w:marRight w:val="0"/>
              <w:marTop w:val="0"/>
              <w:marBottom w:val="0"/>
              <w:divBdr>
                <w:top w:val="none" w:sz="0" w:space="0" w:color="auto"/>
                <w:left w:val="none" w:sz="0" w:space="0" w:color="auto"/>
                <w:bottom w:val="none" w:sz="0" w:space="0" w:color="auto"/>
                <w:right w:val="none" w:sz="0" w:space="0" w:color="auto"/>
              </w:divBdr>
              <w:divsChild>
                <w:div w:id="115953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105937">
      <w:bodyDiv w:val="1"/>
      <w:marLeft w:val="0"/>
      <w:marRight w:val="0"/>
      <w:marTop w:val="0"/>
      <w:marBottom w:val="0"/>
      <w:divBdr>
        <w:top w:val="none" w:sz="0" w:space="0" w:color="auto"/>
        <w:left w:val="none" w:sz="0" w:space="0" w:color="auto"/>
        <w:bottom w:val="none" w:sz="0" w:space="0" w:color="auto"/>
        <w:right w:val="none" w:sz="0" w:space="0" w:color="auto"/>
      </w:divBdr>
      <w:divsChild>
        <w:div w:id="130294982">
          <w:marLeft w:val="-240"/>
          <w:marRight w:val="-240"/>
          <w:marTop w:val="0"/>
          <w:marBottom w:val="0"/>
          <w:divBdr>
            <w:top w:val="none" w:sz="0" w:space="0" w:color="auto"/>
            <w:left w:val="none" w:sz="0" w:space="0" w:color="auto"/>
            <w:bottom w:val="none" w:sz="0" w:space="0" w:color="auto"/>
            <w:right w:val="none" w:sz="0" w:space="0" w:color="auto"/>
          </w:divBdr>
          <w:divsChild>
            <w:div w:id="1051032778">
              <w:marLeft w:val="0"/>
              <w:marRight w:val="0"/>
              <w:marTop w:val="0"/>
              <w:marBottom w:val="0"/>
              <w:divBdr>
                <w:top w:val="none" w:sz="0" w:space="0" w:color="auto"/>
                <w:left w:val="none" w:sz="0" w:space="0" w:color="auto"/>
                <w:bottom w:val="none" w:sz="0" w:space="0" w:color="auto"/>
                <w:right w:val="none" w:sz="0" w:space="0" w:color="auto"/>
              </w:divBdr>
              <w:divsChild>
                <w:div w:id="116250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749103">
      <w:bodyDiv w:val="1"/>
      <w:marLeft w:val="0"/>
      <w:marRight w:val="0"/>
      <w:marTop w:val="0"/>
      <w:marBottom w:val="0"/>
      <w:divBdr>
        <w:top w:val="none" w:sz="0" w:space="0" w:color="auto"/>
        <w:left w:val="none" w:sz="0" w:space="0" w:color="auto"/>
        <w:bottom w:val="none" w:sz="0" w:space="0" w:color="auto"/>
        <w:right w:val="none" w:sz="0" w:space="0" w:color="auto"/>
      </w:divBdr>
      <w:divsChild>
        <w:div w:id="451094953">
          <w:marLeft w:val="-240"/>
          <w:marRight w:val="-240"/>
          <w:marTop w:val="0"/>
          <w:marBottom w:val="0"/>
          <w:divBdr>
            <w:top w:val="none" w:sz="0" w:space="0" w:color="auto"/>
            <w:left w:val="none" w:sz="0" w:space="0" w:color="auto"/>
            <w:bottom w:val="none" w:sz="0" w:space="0" w:color="auto"/>
            <w:right w:val="none" w:sz="0" w:space="0" w:color="auto"/>
          </w:divBdr>
          <w:divsChild>
            <w:div w:id="360137">
              <w:marLeft w:val="0"/>
              <w:marRight w:val="0"/>
              <w:marTop w:val="0"/>
              <w:marBottom w:val="0"/>
              <w:divBdr>
                <w:top w:val="none" w:sz="0" w:space="0" w:color="auto"/>
                <w:left w:val="none" w:sz="0" w:space="0" w:color="auto"/>
                <w:bottom w:val="none" w:sz="0" w:space="0" w:color="auto"/>
                <w:right w:val="none" w:sz="0" w:space="0" w:color="auto"/>
              </w:divBdr>
              <w:divsChild>
                <w:div w:id="114696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199239">
      <w:bodyDiv w:val="1"/>
      <w:marLeft w:val="0"/>
      <w:marRight w:val="0"/>
      <w:marTop w:val="0"/>
      <w:marBottom w:val="0"/>
      <w:divBdr>
        <w:top w:val="none" w:sz="0" w:space="0" w:color="auto"/>
        <w:left w:val="none" w:sz="0" w:space="0" w:color="auto"/>
        <w:bottom w:val="none" w:sz="0" w:space="0" w:color="auto"/>
        <w:right w:val="none" w:sz="0" w:space="0" w:color="auto"/>
      </w:divBdr>
      <w:divsChild>
        <w:div w:id="460539257">
          <w:marLeft w:val="-240"/>
          <w:marRight w:val="-240"/>
          <w:marTop w:val="0"/>
          <w:marBottom w:val="0"/>
          <w:divBdr>
            <w:top w:val="none" w:sz="0" w:space="0" w:color="auto"/>
            <w:left w:val="none" w:sz="0" w:space="0" w:color="auto"/>
            <w:bottom w:val="none" w:sz="0" w:space="0" w:color="auto"/>
            <w:right w:val="none" w:sz="0" w:space="0" w:color="auto"/>
          </w:divBdr>
          <w:divsChild>
            <w:div w:id="68425650">
              <w:marLeft w:val="0"/>
              <w:marRight w:val="0"/>
              <w:marTop w:val="0"/>
              <w:marBottom w:val="0"/>
              <w:divBdr>
                <w:top w:val="none" w:sz="0" w:space="0" w:color="auto"/>
                <w:left w:val="none" w:sz="0" w:space="0" w:color="auto"/>
                <w:bottom w:val="none" w:sz="0" w:space="0" w:color="auto"/>
                <w:right w:val="none" w:sz="0" w:space="0" w:color="auto"/>
              </w:divBdr>
              <w:divsChild>
                <w:div w:id="179748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449329">
      <w:bodyDiv w:val="1"/>
      <w:marLeft w:val="0"/>
      <w:marRight w:val="0"/>
      <w:marTop w:val="0"/>
      <w:marBottom w:val="0"/>
      <w:divBdr>
        <w:top w:val="none" w:sz="0" w:space="0" w:color="auto"/>
        <w:left w:val="none" w:sz="0" w:space="0" w:color="auto"/>
        <w:bottom w:val="none" w:sz="0" w:space="0" w:color="auto"/>
        <w:right w:val="none" w:sz="0" w:space="0" w:color="auto"/>
      </w:divBdr>
      <w:divsChild>
        <w:div w:id="330714653">
          <w:marLeft w:val="-240"/>
          <w:marRight w:val="-240"/>
          <w:marTop w:val="0"/>
          <w:marBottom w:val="0"/>
          <w:divBdr>
            <w:top w:val="none" w:sz="0" w:space="0" w:color="auto"/>
            <w:left w:val="none" w:sz="0" w:space="0" w:color="auto"/>
            <w:bottom w:val="none" w:sz="0" w:space="0" w:color="auto"/>
            <w:right w:val="none" w:sz="0" w:space="0" w:color="auto"/>
          </w:divBdr>
          <w:divsChild>
            <w:div w:id="1385563480">
              <w:marLeft w:val="0"/>
              <w:marRight w:val="0"/>
              <w:marTop w:val="0"/>
              <w:marBottom w:val="0"/>
              <w:divBdr>
                <w:top w:val="none" w:sz="0" w:space="0" w:color="auto"/>
                <w:left w:val="none" w:sz="0" w:space="0" w:color="auto"/>
                <w:bottom w:val="none" w:sz="0" w:space="0" w:color="auto"/>
                <w:right w:val="none" w:sz="0" w:space="0" w:color="auto"/>
              </w:divBdr>
              <w:divsChild>
                <w:div w:id="212784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894911">
      <w:bodyDiv w:val="1"/>
      <w:marLeft w:val="0"/>
      <w:marRight w:val="0"/>
      <w:marTop w:val="0"/>
      <w:marBottom w:val="0"/>
      <w:divBdr>
        <w:top w:val="none" w:sz="0" w:space="0" w:color="auto"/>
        <w:left w:val="none" w:sz="0" w:space="0" w:color="auto"/>
        <w:bottom w:val="none" w:sz="0" w:space="0" w:color="auto"/>
        <w:right w:val="none" w:sz="0" w:space="0" w:color="auto"/>
      </w:divBdr>
      <w:divsChild>
        <w:div w:id="1480804252">
          <w:marLeft w:val="-240"/>
          <w:marRight w:val="-240"/>
          <w:marTop w:val="0"/>
          <w:marBottom w:val="0"/>
          <w:divBdr>
            <w:top w:val="none" w:sz="0" w:space="0" w:color="auto"/>
            <w:left w:val="none" w:sz="0" w:space="0" w:color="auto"/>
            <w:bottom w:val="none" w:sz="0" w:space="0" w:color="auto"/>
            <w:right w:val="none" w:sz="0" w:space="0" w:color="auto"/>
          </w:divBdr>
          <w:divsChild>
            <w:div w:id="447772155">
              <w:marLeft w:val="0"/>
              <w:marRight w:val="0"/>
              <w:marTop w:val="0"/>
              <w:marBottom w:val="0"/>
              <w:divBdr>
                <w:top w:val="none" w:sz="0" w:space="0" w:color="auto"/>
                <w:left w:val="none" w:sz="0" w:space="0" w:color="auto"/>
                <w:bottom w:val="none" w:sz="0" w:space="0" w:color="auto"/>
                <w:right w:val="none" w:sz="0" w:space="0" w:color="auto"/>
              </w:divBdr>
              <w:divsChild>
                <w:div w:id="183672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175554">
      <w:bodyDiv w:val="1"/>
      <w:marLeft w:val="0"/>
      <w:marRight w:val="0"/>
      <w:marTop w:val="0"/>
      <w:marBottom w:val="0"/>
      <w:divBdr>
        <w:top w:val="none" w:sz="0" w:space="0" w:color="auto"/>
        <w:left w:val="none" w:sz="0" w:space="0" w:color="auto"/>
        <w:bottom w:val="none" w:sz="0" w:space="0" w:color="auto"/>
        <w:right w:val="none" w:sz="0" w:space="0" w:color="auto"/>
      </w:divBdr>
      <w:divsChild>
        <w:div w:id="1040397548">
          <w:marLeft w:val="-240"/>
          <w:marRight w:val="-240"/>
          <w:marTop w:val="0"/>
          <w:marBottom w:val="0"/>
          <w:divBdr>
            <w:top w:val="none" w:sz="0" w:space="0" w:color="auto"/>
            <w:left w:val="none" w:sz="0" w:space="0" w:color="auto"/>
            <w:bottom w:val="none" w:sz="0" w:space="0" w:color="auto"/>
            <w:right w:val="none" w:sz="0" w:space="0" w:color="auto"/>
          </w:divBdr>
          <w:divsChild>
            <w:div w:id="2132743097">
              <w:marLeft w:val="0"/>
              <w:marRight w:val="0"/>
              <w:marTop w:val="0"/>
              <w:marBottom w:val="0"/>
              <w:divBdr>
                <w:top w:val="none" w:sz="0" w:space="0" w:color="auto"/>
                <w:left w:val="none" w:sz="0" w:space="0" w:color="auto"/>
                <w:bottom w:val="none" w:sz="0" w:space="0" w:color="auto"/>
                <w:right w:val="none" w:sz="0" w:space="0" w:color="auto"/>
              </w:divBdr>
              <w:divsChild>
                <w:div w:id="203319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092654">
      <w:bodyDiv w:val="1"/>
      <w:marLeft w:val="0"/>
      <w:marRight w:val="0"/>
      <w:marTop w:val="0"/>
      <w:marBottom w:val="0"/>
      <w:divBdr>
        <w:top w:val="none" w:sz="0" w:space="0" w:color="auto"/>
        <w:left w:val="none" w:sz="0" w:space="0" w:color="auto"/>
        <w:bottom w:val="none" w:sz="0" w:space="0" w:color="auto"/>
        <w:right w:val="none" w:sz="0" w:space="0" w:color="auto"/>
      </w:divBdr>
      <w:divsChild>
        <w:div w:id="418982930">
          <w:marLeft w:val="-240"/>
          <w:marRight w:val="-240"/>
          <w:marTop w:val="0"/>
          <w:marBottom w:val="0"/>
          <w:divBdr>
            <w:top w:val="none" w:sz="0" w:space="0" w:color="auto"/>
            <w:left w:val="none" w:sz="0" w:space="0" w:color="auto"/>
            <w:bottom w:val="none" w:sz="0" w:space="0" w:color="auto"/>
            <w:right w:val="none" w:sz="0" w:space="0" w:color="auto"/>
          </w:divBdr>
          <w:divsChild>
            <w:div w:id="617957662">
              <w:marLeft w:val="0"/>
              <w:marRight w:val="0"/>
              <w:marTop w:val="0"/>
              <w:marBottom w:val="0"/>
              <w:divBdr>
                <w:top w:val="none" w:sz="0" w:space="0" w:color="auto"/>
                <w:left w:val="none" w:sz="0" w:space="0" w:color="auto"/>
                <w:bottom w:val="none" w:sz="0" w:space="0" w:color="auto"/>
                <w:right w:val="none" w:sz="0" w:space="0" w:color="auto"/>
              </w:divBdr>
              <w:divsChild>
                <w:div w:id="28469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901911">
      <w:bodyDiv w:val="1"/>
      <w:marLeft w:val="0"/>
      <w:marRight w:val="0"/>
      <w:marTop w:val="0"/>
      <w:marBottom w:val="0"/>
      <w:divBdr>
        <w:top w:val="none" w:sz="0" w:space="0" w:color="auto"/>
        <w:left w:val="none" w:sz="0" w:space="0" w:color="auto"/>
        <w:bottom w:val="none" w:sz="0" w:space="0" w:color="auto"/>
        <w:right w:val="none" w:sz="0" w:space="0" w:color="auto"/>
      </w:divBdr>
      <w:divsChild>
        <w:div w:id="1224681460">
          <w:marLeft w:val="-240"/>
          <w:marRight w:val="-240"/>
          <w:marTop w:val="0"/>
          <w:marBottom w:val="0"/>
          <w:divBdr>
            <w:top w:val="none" w:sz="0" w:space="0" w:color="auto"/>
            <w:left w:val="none" w:sz="0" w:space="0" w:color="auto"/>
            <w:bottom w:val="none" w:sz="0" w:space="0" w:color="auto"/>
            <w:right w:val="none" w:sz="0" w:space="0" w:color="auto"/>
          </w:divBdr>
          <w:divsChild>
            <w:div w:id="2019622937">
              <w:marLeft w:val="0"/>
              <w:marRight w:val="0"/>
              <w:marTop w:val="0"/>
              <w:marBottom w:val="0"/>
              <w:divBdr>
                <w:top w:val="none" w:sz="0" w:space="0" w:color="auto"/>
                <w:left w:val="none" w:sz="0" w:space="0" w:color="auto"/>
                <w:bottom w:val="none" w:sz="0" w:space="0" w:color="auto"/>
                <w:right w:val="none" w:sz="0" w:space="0" w:color="auto"/>
              </w:divBdr>
              <w:divsChild>
                <w:div w:id="68035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429305">
      <w:bodyDiv w:val="1"/>
      <w:marLeft w:val="0"/>
      <w:marRight w:val="0"/>
      <w:marTop w:val="0"/>
      <w:marBottom w:val="0"/>
      <w:divBdr>
        <w:top w:val="none" w:sz="0" w:space="0" w:color="auto"/>
        <w:left w:val="none" w:sz="0" w:space="0" w:color="auto"/>
        <w:bottom w:val="none" w:sz="0" w:space="0" w:color="auto"/>
        <w:right w:val="none" w:sz="0" w:space="0" w:color="auto"/>
      </w:divBdr>
      <w:divsChild>
        <w:div w:id="2031485027">
          <w:marLeft w:val="-240"/>
          <w:marRight w:val="-240"/>
          <w:marTop w:val="0"/>
          <w:marBottom w:val="0"/>
          <w:divBdr>
            <w:top w:val="none" w:sz="0" w:space="0" w:color="auto"/>
            <w:left w:val="none" w:sz="0" w:space="0" w:color="auto"/>
            <w:bottom w:val="none" w:sz="0" w:space="0" w:color="auto"/>
            <w:right w:val="none" w:sz="0" w:space="0" w:color="auto"/>
          </w:divBdr>
          <w:divsChild>
            <w:div w:id="1513104566">
              <w:marLeft w:val="0"/>
              <w:marRight w:val="0"/>
              <w:marTop w:val="0"/>
              <w:marBottom w:val="0"/>
              <w:divBdr>
                <w:top w:val="none" w:sz="0" w:space="0" w:color="auto"/>
                <w:left w:val="none" w:sz="0" w:space="0" w:color="auto"/>
                <w:bottom w:val="none" w:sz="0" w:space="0" w:color="auto"/>
                <w:right w:val="none" w:sz="0" w:space="0" w:color="auto"/>
              </w:divBdr>
              <w:divsChild>
                <w:div w:id="179687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591111">
      <w:bodyDiv w:val="1"/>
      <w:marLeft w:val="0"/>
      <w:marRight w:val="0"/>
      <w:marTop w:val="0"/>
      <w:marBottom w:val="0"/>
      <w:divBdr>
        <w:top w:val="none" w:sz="0" w:space="0" w:color="auto"/>
        <w:left w:val="none" w:sz="0" w:space="0" w:color="auto"/>
        <w:bottom w:val="none" w:sz="0" w:space="0" w:color="auto"/>
        <w:right w:val="none" w:sz="0" w:space="0" w:color="auto"/>
      </w:divBdr>
      <w:divsChild>
        <w:div w:id="1056272741">
          <w:marLeft w:val="-240"/>
          <w:marRight w:val="-240"/>
          <w:marTop w:val="0"/>
          <w:marBottom w:val="0"/>
          <w:divBdr>
            <w:top w:val="none" w:sz="0" w:space="0" w:color="auto"/>
            <w:left w:val="none" w:sz="0" w:space="0" w:color="auto"/>
            <w:bottom w:val="none" w:sz="0" w:space="0" w:color="auto"/>
            <w:right w:val="none" w:sz="0" w:space="0" w:color="auto"/>
          </w:divBdr>
          <w:divsChild>
            <w:div w:id="808942862">
              <w:marLeft w:val="0"/>
              <w:marRight w:val="0"/>
              <w:marTop w:val="0"/>
              <w:marBottom w:val="0"/>
              <w:divBdr>
                <w:top w:val="none" w:sz="0" w:space="0" w:color="auto"/>
                <w:left w:val="none" w:sz="0" w:space="0" w:color="auto"/>
                <w:bottom w:val="none" w:sz="0" w:space="0" w:color="auto"/>
                <w:right w:val="none" w:sz="0" w:space="0" w:color="auto"/>
              </w:divBdr>
              <w:divsChild>
                <w:div w:id="90873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397800">
      <w:bodyDiv w:val="1"/>
      <w:marLeft w:val="0"/>
      <w:marRight w:val="0"/>
      <w:marTop w:val="0"/>
      <w:marBottom w:val="0"/>
      <w:divBdr>
        <w:top w:val="none" w:sz="0" w:space="0" w:color="auto"/>
        <w:left w:val="none" w:sz="0" w:space="0" w:color="auto"/>
        <w:bottom w:val="none" w:sz="0" w:space="0" w:color="auto"/>
        <w:right w:val="none" w:sz="0" w:space="0" w:color="auto"/>
      </w:divBdr>
      <w:divsChild>
        <w:div w:id="413935791">
          <w:marLeft w:val="-240"/>
          <w:marRight w:val="-240"/>
          <w:marTop w:val="0"/>
          <w:marBottom w:val="0"/>
          <w:divBdr>
            <w:top w:val="none" w:sz="0" w:space="0" w:color="auto"/>
            <w:left w:val="none" w:sz="0" w:space="0" w:color="auto"/>
            <w:bottom w:val="none" w:sz="0" w:space="0" w:color="auto"/>
            <w:right w:val="none" w:sz="0" w:space="0" w:color="auto"/>
          </w:divBdr>
          <w:divsChild>
            <w:div w:id="1195581329">
              <w:marLeft w:val="0"/>
              <w:marRight w:val="0"/>
              <w:marTop w:val="0"/>
              <w:marBottom w:val="0"/>
              <w:divBdr>
                <w:top w:val="none" w:sz="0" w:space="0" w:color="auto"/>
                <w:left w:val="none" w:sz="0" w:space="0" w:color="auto"/>
                <w:bottom w:val="none" w:sz="0" w:space="0" w:color="auto"/>
                <w:right w:val="none" w:sz="0" w:space="0" w:color="auto"/>
              </w:divBdr>
              <w:divsChild>
                <w:div w:id="156880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246486">
      <w:bodyDiv w:val="1"/>
      <w:marLeft w:val="0"/>
      <w:marRight w:val="0"/>
      <w:marTop w:val="0"/>
      <w:marBottom w:val="0"/>
      <w:divBdr>
        <w:top w:val="none" w:sz="0" w:space="0" w:color="auto"/>
        <w:left w:val="none" w:sz="0" w:space="0" w:color="auto"/>
        <w:bottom w:val="none" w:sz="0" w:space="0" w:color="auto"/>
        <w:right w:val="none" w:sz="0" w:space="0" w:color="auto"/>
      </w:divBdr>
      <w:divsChild>
        <w:div w:id="1764036605">
          <w:marLeft w:val="-240"/>
          <w:marRight w:val="-240"/>
          <w:marTop w:val="0"/>
          <w:marBottom w:val="0"/>
          <w:divBdr>
            <w:top w:val="none" w:sz="0" w:space="0" w:color="auto"/>
            <w:left w:val="none" w:sz="0" w:space="0" w:color="auto"/>
            <w:bottom w:val="none" w:sz="0" w:space="0" w:color="auto"/>
            <w:right w:val="none" w:sz="0" w:space="0" w:color="auto"/>
          </w:divBdr>
          <w:divsChild>
            <w:div w:id="427039535">
              <w:marLeft w:val="0"/>
              <w:marRight w:val="0"/>
              <w:marTop w:val="0"/>
              <w:marBottom w:val="0"/>
              <w:divBdr>
                <w:top w:val="none" w:sz="0" w:space="0" w:color="auto"/>
                <w:left w:val="none" w:sz="0" w:space="0" w:color="auto"/>
                <w:bottom w:val="none" w:sz="0" w:space="0" w:color="auto"/>
                <w:right w:val="none" w:sz="0" w:space="0" w:color="auto"/>
              </w:divBdr>
              <w:divsChild>
                <w:div w:id="64959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064776">
      <w:bodyDiv w:val="1"/>
      <w:marLeft w:val="0"/>
      <w:marRight w:val="0"/>
      <w:marTop w:val="0"/>
      <w:marBottom w:val="0"/>
      <w:divBdr>
        <w:top w:val="none" w:sz="0" w:space="0" w:color="auto"/>
        <w:left w:val="none" w:sz="0" w:space="0" w:color="auto"/>
        <w:bottom w:val="none" w:sz="0" w:space="0" w:color="auto"/>
        <w:right w:val="none" w:sz="0" w:space="0" w:color="auto"/>
      </w:divBdr>
      <w:divsChild>
        <w:div w:id="1273590928">
          <w:marLeft w:val="-240"/>
          <w:marRight w:val="-240"/>
          <w:marTop w:val="0"/>
          <w:marBottom w:val="0"/>
          <w:divBdr>
            <w:top w:val="none" w:sz="0" w:space="0" w:color="auto"/>
            <w:left w:val="none" w:sz="0" w:space="0" w:color="auto"/>
            <w:bottom w:val="none" w:sz="0" w:space="0" w:color="auto"/>
            <w:right w:val="none" w:sz="0" w:space="0" w:color="auto"/>
          </w:divBdr>
          <w:divsChild>
            <w:div w:id="384136476">
              <w:marLeft w:val="0"/>
              <w:marRight w:val="0"/>
              <w:marTop w:val="0"/>
              <w:marBottom w:val="0"/>
              <w:divBdr>
                <w:top w:val="none" w:sz="0" w:space="0" w:color="auto"/>
                <w:left w:val="none" w:sz="0" w:space="0" w:color="auto"/>
                <w:bottom w:val="none" w:sz="0" w:space="0" w:color="auto"/>
                <w:right w:val="none" w:sz="0" w:space="0" w:color="auto"/>
              </w:divBdr>
              <w:divsChild>
                <w:div w:id="144718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232893">
      <w:bodyDiv w:val="1"/>
      <w:marLeft w:val="0"/>
      <w:marRight w:val="0"/>
      <w:marTop w:val="0"/>
      <w:marBottom w:val="0"/>
      <w:divBdr>
        <w:top w:val="none" w:sz="0" w:space="0" w:color="auto"/>
        <w:left w:val="none" w:sz="0" w:space="0" w:color="auto"/>
        <w:bottom w:val="none" w:sz="0" w:space="0" w:color="auto"/>
        <w:right w:val="none" w:sz="0" w:space="0" w:color="auto"/>
      </w:divBdr>
      <w:divsChild>
        <w:div w:id="1835796219">
          <w:marLeft w:val="-240"/>
          <w:marRight w:val="-240"/>
          <w:marTop w:val="0"/>
          <w:marBottom w:val="0"/>
          <w:divBdr>
            <w:top w:val="none" w:sz="0" w:space="0" w:color="auto"/>
            <w:left w:val="none" w:sz="0" w:space="0" w:color="auto"/>
            <w:bottom w:val="none" w:sz="0" w:space="0" w:color="auto"/>
            <w:right w:val="none" w:sz="0" w:space="0" w:color="auto"/>
          </w:divBdr>
          <w:divsChild>
            <w:div w:id="1698237570">
              <w:marLeft w:val="0"/>
              <w:marRight w:val="0"/>
              <w:marTop w:val="0"/>
              <w:marBottom w:val="0"/>
              <w:divBdr>
                <w:top w:val="none" w:sz="0" w:space="0" w:color="auto"/>
                <w:left w:val="none" w:sz="0" w:space="0" w:color="auto"/>
                <w:bottom w:val="none" w:sz="0" w:space="0" w:color="auto"/>
                <w:right w:val="none" w:sz="0" w:space="0" w:color="auto"/>
              </w:divBdr>
              <w:divsChild>
                <w:div w:id="138903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439168">
      <w:bodyDiv w:val="1"/>
      <w:marLeft w:val="0"/>
      <w:marRight w:val="0"/>
      <w:marTop w:val="0"/>
      <w:marBottom w:val="0"/>
      <w:divBdr>
        <w:top w:val="none" w:sz="0" w:space="0" w:color="auto"/>
        <w:left w:val="none" w:sz="0" w:space="0" w:color="auto"/>
        <w:bottom w:val="none" w:sz="0" w:space="0" w:color="auto"/>
        <w:right w:val="none" w:sz="0" w:space="0" w:color="auto"/>
      </w:divBdr>
      <w:divsChild>
        <w:div w:id="1676298978">
          <w:marLeft w:val="-240"/>
          <w:marRight w:val="-240"/>
          <w:marTop w:val="0"/>
          <w:marBottom w:val="0"/>
          <w:divBdr>
            <w:top w:val="none" w:sz="0" w:space="0" w:color="auto"/>
            <w:left w:val="none" w:sz="0" w:space="0" w:color="auto"/>
            <w:bottom w:val="none" w:sz="0" w:space="0" w:color="auto"/>
            <w:right w:val="none" w:sz="0" w:space="0" w:color="auto"/>
          </w:divBdr>
          <w:divsChild>
            <w:div w:id="1309364936">
              <w:marLeft w:val="0"/>
              <w:marRight w:val="0"/>
              <w:marTop w:val="0"/>
              <w:marBottom w:val="0"/>
              <w:divBdr>
                <w:top w:val="none" w:sz="0" w:space="0" w:color="auto"/>
                <w:left w:val="none" w:sz="0" w:space="0" w:color="auto"/>
                <w:bottom w:val="none" w:sz="0" w:space="0" w:color="auto"/>
                <w:right w:val="none" w:sz="0" w:space="0" w:color="auto"/>
              </w:divBdr>
              <w:divsChild>
                <w:div w:id="52070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98131">
      <w:bodyDiv w:val="1"/>
      <w:marLeft w:val="0"/>
      <w:marRight w:val="0"/>
      <w:marTop w:val="0"/>
      <w:marBottom w:val="0"/>
      <w:divBdr>
        <w:top w:val="none" w:sz="0" w:space="0" w:color="auto"/>
        <w:left w:val="none" w:sz="0" w:space="0" w:color="auto"/>
        <w:bottom w:val="none" w:sz="0" w:space="0" w:color="auto"/>
        <w:right w:val="none" w:sz="0" w:space="0" w:color="auto"/>
      </w:divBdr>
      <w:divsChild>
        <w:div w:id="1573081132">
          <w:marLeft w:val="-240"/>
          <w:marRight w:val="-240"/>
          <w:marTop w:val="0"/>
          <w:marBottom w:val="0"/>
          <w:divBdr>
            <w:top w:val="none" w:sz="0" w:space="0" w:color="auto"/>
            <w:left w:val="none" w:sz="0" w:space="0" w:color="auto"/>
            <w:bottom w:val="none" w:sz="0" w:space="0" w:color="auto"/>
            <w:right w:val="none" w:sz="0" w:space="0" w:color="auto"/>
          </w:divBdr>
          <w:divsChild>
            <w:div w:id="2132505310">
              <w:marLeft w:val="0"/>
              <w:marRight w:val="0"/>
              <w:marTop w:val="0"/>
              <w:marBottom w:val="0"/>
              <w:divBdr>
                <w:top w:val="none" w:sz="0" w:space="0" w:color="auto"/>
                <w:left w:val="none" w:sz="0" w:space="0" w:color="auto"/>
                <w:bottom w:val="none" w:sz="0" w:space="0" w:color="auto"/>
                <w:right w:val="none" w:sz="0" w:space="0" w:color="auto"/>
              </w:divBdr>
              <w:divsChild>
                <w:div w:id="207389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806055">
      <w:bodyDiv w:val="1"/>
      <w:marLeft w:val="0"/>
      <w:marRight w:val="0"/>
      <w:marTop w:val="0"/>
      <w:marBottom w:val="0"/>
      <w:divBdr>
        <w:top w:val="none" w:sz="0" w:space="0" w:color="auto"/>
        <w:left w:val="none" w:sz="0" w:space="0" w:color="auto"/>
        <w:bottom w:val="none" w:sz="0" w:space="0" w:color="auto"/>
        <w:right w:val="none" w:sz="0" w:space="0" w:color="auto"/>
      </w:divBdr>
      <w:divsChild>
        <w:div w:id="476721718">
          <w:marLeft w:val="-240"/>
          <w:marRight w:val="-240"/>
          <w:marTop w:val="0"/>
          <w:marBottom w:val="0"/>
          <w:divBdr>
            <w:top w:val="none" w:sz="0" w:space="0" w:color="auto"/>
            <w:left w:val="none" w:sz="0" w:space="0" w:color="auto"/>
            <w:bottom w:val="none" w:sz="0" w:space="0" w:color="auto"/>
            <w:right w:val="none" w:sz="0" w:space="0" w:color="auto"/>
          </w:divBdr>
          <w:divsChild>
            <w:div w:id="469522966">
              <w:marLeft w:val="0"/>
              <w:marRight w:val="0"/>
              <w:marTop w:val="0"/>
              <w:marBottom w:val="0"/>
              <w:divBdr>
                <w:top w:val="none" w:sz="0" w:space="0" w:color="auto"/>
                <w:left w:val="none" w:sz="0" w:space="0" w:color="auto"/>
                <w:bottom w:val="none" w:sz="0" w:space="0" w:color="auto"/>
                <w:right w:val="none" w:sz="0" w:space="0" w:color="auto"/>
              </w:divBdr>
              <w:divsChild>
                <w:div w:id="190043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648526">
      <w:bodyDiv w:val="1"/>
      <w:marLeft w:val="0"/>
      <w:marRight w:val="0"/>
      <w:marTop w:val="0"/>
      <w:marBottom w:val="0"/>
      <w:divBdr>
        <w:top w:val="none" w:sz="0" w:space="0" w:color="auto"/>
        <w:left w:val="none" w:sz="0" w:space="0" w:color="auto"/>
        <w:bottom w:val="none" w:sz="0" w:space="0" w:color="auto"/>
        <w:right w:val="none" w:sz="0" w:space="0" w:color="auto"/>
      </w:divBdr>
      <w:divsChild>
        <w:div w:id="1319992374">
          <w:marLeft w:val="-240"/>
          <w:marRight w:val="-240"/>
          <w:marTop w:val="0"/>
          <w:marBottom w:val="0"/>
          <w:divBdr>
            <w:top w:val="none" w:sz="0" w:space="0" w:color="auto"/>
            <w:left w:val="none" w:sz="0" w:space="0" w:color="auto"/>
            <w:bottom w:val="none" w:sz="0" w:space="0" w:color="auto"/>
            <w:right w:val="none" w:sz="0" w:space="0" w:color="auto"/>
          </w:divBdr>
          <w:divsChild>
            <w:div w:id="1428647465">
              <w:marLeft w:val="0"/>
              <w:marRight w:val="0"/>
              <w:marTop w:val="0"/>
              <w:marBottom w:val="0"/>
              <w:divBdr>
                <w:top w:val="none" w:sz="0" w:space="0" w:color="auto"/>
                <w:left w:val="none" w:sz="0" w:space="0" w:color="auto"/>
                <w:bottom w:val="none" w:sz="0" w:space="0" w:color="auto"/>
                <w:right w:val="none" w:sz="0" w:space="0" w:color="auto"/>
              </w:divBdr>
              <w:divsChild>
                <w:div w:id="72255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384616">
      <w:bodyDiv w:val="1"/>
      <w:marLeft w:val="0"/>
      <w:marRight w:val="0"/>
      <w:marTop w:val="0"/>
      <w:marBottom w:val="0"/>
      <w:divBdr>
        <w:top w:val="none" w:sz="0" w:space="0" w:color="auto"/>
        <w:left w:val="none" w:sz="0" w:space="0" w:color="auto"/>
        <w:bottom w:val="none" w:sz="0" w:space="0" w:color="auto"/>
        <w:right w:val="none" w:sz="0" w:space="0" w:color="auto"/>
      </w:divBdr>
      <w:divsChild>
        <w:div w:id="113331571">
          <w:marLeft w:val="-240"/>
          <w:marRight w:val="-240"/>
          <w:marTop w:val="0"/>
          <w:marBottom w:val="0"/>
          <w:divBdr>
            <w:top w:val="none" w:sz="0" w:space="0" w:color="auto"/>
            <w:left w:val="none" w:sz="0" w:space="0" w:color="auto"/>
            <w:bottom w:val="none" w:sz="0" w:space="0" w:color="auto"/>
            <w:right w:val="none" w:sz="0" w:space="0" w:color="auto"/>
          </w:divBdr>
          <w:divsChild>
            <w:div w:id="466167220">
              <w:marLeft w:val="0"/>
              <w:marRight w:val="0"/>
              <w:marTop w:val="0"/>
              <w:marBottom w:val="0"/>
              <w:divBdr>
                <w:top w:val="none" w:sz="0" w:space="0" w:color="auto"/>
                <w:left w:val="none" w:sz="0" w:space="0" w:color="auto"/>
                <w:bottom w:val="none" w:sz="0" w:space="0" w:color="auto"/>
                <w:right w:val="none" w:sz="0" w:space="0" w:color="auto"/>
              </w:divBdr>
              <w:divsChild>
                <w:div w:id="213374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6421">
      <w:bodyDiv w:val="1"/>
      <w:marLeft w:val="0"/>
      <w:marRight w:val="0"/>
      <w:marTop w:val="0"/>
      <w:marBottom w:val="0"/>
      <w:divBdr>
        <w:top w:val="none" w:sz="0" w:space="0" w:color="auto"/>
        <w:left w:val="none" w:sz="0" w:space="0" w:color="auto"/>
        <w:bottom w:val="none" w:sz="0" w:space="0" w:color="auto"/>
        <w:right w:val="none" w:sz="0" w:space="0" w:color="auto"/>
      </w:divBdr>
      <w:divsChild>
        <w:div w:id="469516645">
          <w:marLeft w:val="-240"/>
          <w:marRight w:val="-240"/>
          <w:marTop w:val="0"/>
          <w:marBottom w:val="0"/>
          <w:divBdr>
            <w:top w:val="none" w:sz="0" w:space="0" w:color="auto"/>
            <w:left w:val="none" w:sz="0" w:space="0" w:color="auto"/>
            <w:bottom w:val="none" w:sz="0" w:space="0" w:color="auto"/>
            <w:right w:val="none" w:sz="0" w:space="0" w:color="auto"/>
          </w:divBdr>
          <w:divsChild>
            <w:div w:id="1449468114">
              <w:marLeft w:val="0"/>
              <w:marRight w:val="0"/>
              <w:marTop w:val="0"/>
              <w:marBottom w:val="0"/>
              <w:divBdr>
                <w:top w:val="none" w:sz="0" w:space="0" w:color="auto"/>
                <w:left w:val="none" w:sz="0" w:space="0" w:color="auto"/>
                <w:bottom w:val="none" w:sz="0" w:space="0" w:color="auto"/>
                <w:right w:val="none" w:sz="0" w:space="0" w:color="auto"/>
              </w:divBdr>
              <w:divsChild>
                <w:div w:id="126977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665820">
      <w:bodyDiv w:val="1"/>
      <w:marLeft w:val="0"/>
      <w:marRight w:val="0"/>
      <w:marTop w:val="0"/>
      <w:marBottom w:val="0"/>
      <w:divBdr>
        <w:top w:val="none" w:sz="0" w:space="0" w:color="auto"/>
        <w:left w:val="none" w:sz="0" w:space="0" w:color="auto"/>
        <w:bottom w:val="none" w:sz="0" w:space="0" w:color="auto"/>
        <w:right w:val="none" w:sz="0" w:space="0" w:color="auto"/>
      </w:divBdr>
      <w:divsChild>
        <w:div w:id="841091989">
          <w:marLeft w:val="-240"/>
          <w:marRight w:val="-240"/>
          <w:marTop w:val="0"/>
          <w:marBottom w:val="0"/>
          <w:divBdr>
            <w:top w:val="none" w:sz="0" w:space="0" w:color="auto"/>
            <w:left w:val="none" w:sz="0" w:space="0" w:color="auto"/>
            <w:bottom w:val="none" w:sz="0" w:space="0" w:color="auto"/>
            <w:right w:val="none" w:sz="0" w:space="0" w:color="auto"/>
          </w:divBdr>
          <w:divsChild>
            <w:div w:id="67699166">
              <w:marLeft w:val="0"/>
              <w:marRight w:val="0"/>
              <w:marTop w:val="0"/>
              <w:marBottom w:val="0"/>
              <w:divBdr>
                <w:top w:val="none" w:sz="0" w:space="0" w:color="auto"/>
                <w:left w:val="none" w:sz="0" w:space="0" w:color="auto"/>
                <w:bottom w:val="none" w:sz="0" w:space="0" w:color="auto"/>
                <w:right w:val="none" w:sz="0" w:space="0" w:color="auto"/>
              </w:divBdr>
              <w:divsChild>
                <w:div w:id="35299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371608">
      <w:bodyDiv w:val="1"/>
      <w:marLeft w:val="0"/>
      <w:marRight w:val="0"/>
      <w:marTop w:val="0"/>
      <w:marBottom w:val="0"/>
      <w:divBdr>
        <w:top w:val="none" w:sz="0" w:space="0" w:color="auto"/>
        <w:left w:val="none" w:sz="0" w:space="0" w:color="auto"/>
        <w:bottom w:val="none" w:sz="0" w:space="0" w:color="auto"/>
        <w:right w:val="none" w:sz="0" w:space="0" w:color="auto"/>
      </w:divBdr>
    </w:div>
    <w:div w:id="1601983000">
      <w:bodyDiv w:val="1"/>
      <w:marLeft w:val="0"/>
      <w:marRight w:val="0"/>
      <w:marTop w:val="0"/>
      <w:marBottom w:val="0"/>
      <w:divBdr>
        <w:top w:val="none" w:sz="0" w:space="0" w:color="auto"/>
        <w:left w:val="none" w:sz="0" w:space="0" w:color="auto"/>
        <w:bottom w:val="none" w:sz="0" w:space="0" w:color="auto"/>
        <w:right w:val="none" w:sz="0" w:space="0" w:color="auto"/>
      </w:divBdr>
      <w:divsChild>
        <w:div w:id="1694770811">
          <w:marLeft w:val="-240"/>
          <w:marRight w:val="-240"/>
          <w:marTop w:val="0"/>
          <w:marBottom w:val="0"/>
          <w:divBdr>
            <w:top w:val="none" w:sz="0" w:space="0" w:color="auto"/>
            <w:left w:val="none" w:sz="0" w:space="0" w:color="auto"/>
            <w:bottom w:val="none" w:sz="0" w:space="0" w:color="auto"/>
            <w:right w:val="none" w:sz="0" w:space="0" w:color="auto"/>
          </w:divBdr>
          <w:divsChild>
            <w:div w:id="481429570">
              <w:marLeft w:val="0"/>
              <w:marRight w:val="0"/>
              <w:marTop w:val="0"/>
              <w:marBottom w:val="0"/>
              <w:divBdr>
                <w:top w:val="none" w:sz="0" w:space="0" w:color="auto"/>
                <w:left w:val="none" w:sz="0" w:space="0" w:color="auto"/>
                <w:bottom w:val="none" w:sz="0" w:space="0" w:color="auto"/>
                <w:right w:val="none" w:sz="0" w:space="0" w:color="auto"/>
              </w:divBdr>
              <w:divsChild>
                <w:div w:id="173862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542780">
      <w:bodyDiv w:val="1"/>
      <w:marLeft w:val="0"/>
      <w:marRight w:val="0"/>
      <w:marTop w:val="0"/>
      <w:marBottom w:val="0"/>
      <w:divBdr>
        <w:top w:val="none" w:sz="0" w:space="0" w:color="auto"/>
        <w:left w:val="none" w:sz="0" w:space="0" w:color="auto"/>
        <w:bottom w:val="none" w:sz="0" w:space="0" w:color="auto"/>
        <w:right w:val="none" w:sz="0" w:space="0" w:color="auto"/>
      </w:divBdr>
      <w:divsChild>
        <w:div w:id="1798178118">
          <w:marLeft w:val="-240"/>
          <w:marRight w:val="-240"/>
          <w:marTop w:val="0"/>
          <w:marBottom w:val="0"/>
          <w:divBdr>
            <w:top w:val="none" w:sz="0" w:space="0" w:color="auto"/>
            <w:left w:val="none" w:sz="0" w:space="0" w:color="auto"/>
            <w:bottom w:val="none" w:sz="0" w:space="0" w:color="auto"/>
            <w:right w:val="none" w:sz="0" w:space="0" w:color="auto"/>
          </w:divBdr>
          <w:divsChild>
            <w:div w:id="1060908688">
              <w:marLeft w:val="0"/>
              <w:marRight w:val="0"/>
              <w:marTop w:val="0"/>
              <w:marBottom w:val="0"/>
              <w:divBdr>
                <w:top w:val="none" w:sz="0" w:space="0" w:color="auto"/>
                <w:left w:val="none" w:sz="0" w:space="0" w:color="auto"/>
                <w:bottom w:val="none" w:sz="0" w:space="0" w:color="auto"/>
                <w:right w:val="none" w:sz="0" w:space="0" w:color="auto"/>
              </w:divBdr>
              <w:divsChild>
                <w:div w:id="33372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092934">
      <w:bodyDiv w:val="1"/>
      <w:marLeft w:val="0"/>
      <w:marRight w:val="0"/>
      <w:marTop w:val="0"/>
      <w:marBottom w:val="0"/>
      <w:divBdr>
        <w:top w:val="none" w:sz="0" w:space="0" w:color="auto"/>
        <w:left w:val="none" w:sz="0" w:space="0" w:color="auto"/>
        <w:bottom w:val="none" w:sz="0" w:space="0" w:color="auto"/>
        <w:right w:val="none" w:sz="0" w:space="0" w:color="auto"/>
      </w:divBdr>
    </w:div>
    <w:div w:id="1629698704">
      <w:bodyDiv w:val="1"/>
      <w:marLeft w:val="0"/>
      <w:marRight w:val="0"/>
      <w:marTop w:val="0"/>
      <w:marBottom w:val="0"/>
      <w:divBdr>
        <w:top w:val="none" w:sz="0" w:space="0" w:color="auto"/>
        <w:left w:val="none" w:sz="0" w:space="0" w:color="auto"/>
        <w:bottom w:val="none" w:sz="0" w:space="0" w:color="auto"/>
        <w:right w:val="none" w:sz="0" w:space="0" w:color="auto"/>
      </w:divBdr>
      <w:divsChild>
        <w:div w:id="656768014">
          <w:marLeft w:val="-240"/>
          <w:marRight w:val="-240"/>
          <w:marTop w:val="0"/>
          <w:marBottom w:val="0"/>
          <w:divBdr>
            <w:top w:val="none" w:sz="0" w:space="0" w:color="auto"/>
            <w:left w:val="none" w:sz="0" w:space="0" w:color="auto"/>
            <w:bottom w:val="none" w:sz="0" w:space="0" w:color="auto"/>
            <w:right w:val="none" w:sz="0" w:space="0" w:color="auto"/>
          </w:divBdr>
          <w:divsChild>
            <w:div w:id="1717772985">
              <w:marLeft w:val="0"/>
              <w:marRight w:val="0"/>
              <w:marTop w:val="0"/>
              <w:marBottom w:val="0"/>
              <w:divBdr>
                <w:top w:val="none" w:sz="0" w:space="0" w:color="auto"/>
                <w:left w:val="none" w:sz="0" w:space="0" w:color="auto"/>
                <w:bottom w:val="none" w:sz="0" w:space="0" w:color="auto"/>
                <w:right w:val="none" w:sz="0" w:space="0" w:color="auto"/>
              </w:divBdr>
              <w:divsChild>
                <w:div w:id="62581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398369">
      <w:bodyDiv w:val="1"/>
      <w:marLeft w:val="0"/>
      <w:marRight w:val="0"/>
      <w:marTop w:val="0"/>
      <w:marBottom w:val="0"/>
      <w:divBdr>
        <w:top w:val="none" w:sz="0" w:space="0" w:color="auto"/>
        <w:left w:val="none" w:sz="0" w:space="0" w:color="auto"/>
        <w:bottom w:val="none" w:sz="0" w:space="0" w:color="auto"/>
        <w:right w:val="none" w:sz="0" w:space="0" w:color="auto"/>
      </w:divBdr>
      <w:divsChild>
        <w:div w:id="2043817236">
          <w:marLeft w:val="-240"/>
          <w:marRight w:val="-240"/>
          <w:marTop w:val="0"/>
          <w:marBottom w:val="0"/>
          <w:divBdr>
            <w:top w:val="none" w:sz="0" w:space="0" w:color="auto"/>
            <w:left w:val="none" w:sz="0" w:space="0" w:color="auto"/>
            <w:bottom w:val="none" w:sz="0" w:space="0" w:color="auto"/>
            <w:right w:val="none" w:sz="0" w:space="0" w:color="auto"/>
          </w:divBdr>
          <w:divsChild>
            <w:div w:id="629748222">
              <w:marLeft w:val="0"/>
              <w:marRight w:val="0"/>
              <w:marTop w:val="0"/>
              <w:marBottom w:val="0"/>
              <w:divBdr>
                <w:top w:val="none" w:sz="0" w:space="0" w:color="auto"/>
                <w:left w:val="none" w:sz="0" w:space="0" w:color="auto"/>
                <w:bottom w:val="none" w:sz="0" w:space="0" w:color="auto"/>
                <w:right w:val="none" w:sz="0" w:space="0" w:color="auto"/>
              </w:divBdr>
              <w:divsChild>
                <w:div w:id="147602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638908">
      <w:bodyDiv w:val="1"/>
      <w:marLeft w:val="0"/>
      <w:marRight w:val="0"/>
      <w:marTop w:val="0"/>
      <w:marBottom w:val="0"/>
      <w:divBdr>
        <w:top w:val="none" w:sz="0" w:space="0" w:color="auto"/>
        <w:left w:val="none" w:sz="0" w:space="0" w:color="auto"/>
        <w:bottom w:val="none" w:sz="0" w:space="0" w:color="auto"/>
        <w:right w:val="none" w:sz="0" w:space="0" w:color="auto"/>
      </w:divBdr>
      <w:divsChild>
        <w:div w:id="557472610">
          <w:marLeft w:val="-240"/>
          <w:marRight w:val="-240"/>
          <w:marTop w:val="0"/>
          <w:marBottom w:val="0"/>
          <w:divBdr>
            <w:top w:val="none" w:sz="0" w:space="0" w:color="auto"/>
            <w:left w:val="none" w:sz="0" w:space="0" w:color="auto"/>
            <w:bottom w:val="none" w:sz="0" w:space="0" w:color="auto"/>
            <w:right w:val="none" w:sz="0" w:space="0" w:color="auto"/>
          </w:divBdr>
          <w:divsChild>
            <w:div w:id="676617570">
              <w:marLeft w:val="0"/>
              <w:marRight w:val="0"/>
              <w:marTop w:val="0"/>
              <w:marBottom w:val="0"/>
              <w:divBdr>
                <w:top w:val="none" w:sz="0" w:space="0" w:color="auto"/>
                <w:left w:val="none" w:sz="0" w:space="0" w:color="auto"/>
                <w:bottom w:val="none" w:sz="0" w:space="0" w:color="auto"/>
                <w:right w:val="none" w:sz="0" w:space="0" w:color="auto"/>
              </w:divBdr>
              <w:divsChild>
                <w:div w:id="165205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603679">
      <w:bodyDiv w:val="1"/>
      <w:marLeft w:val="0"/>
      <w:marRight w:val="0"/>
      <w:marTop w:val="0"/>
      <w:marBottom w:val="0"/>
      <w:divBdr>
        <w:top w:val="none" w:sz="0" w:space="0" w:color="auto"/>
        <w:left w:val="none" w:sz="0" w:space="0" w:color="auto"/>
        <w:bottom w:val="none" w:sz="0" w:space="0" w:color="auto"/>
        <w:right w:val="none" w:sz="0" w:space="0" w:color="auto"/>
      </w:divBdr>
      <w:divsChild>
        <w:div w:id="815995862">
          <w:marLeft w:val="-240"/>
          <w:marRight w:val="-240"/>
          <w:marTop w:val="0"/>
          <w:marBottom w:val="0"/>
          <w:divBdr>
            <w:top w:val="none" w:sz="0" w:space="0" w:color="auto"/>
            <w:left w:val="none" w:sz="0" w:space="0" w:color="auto"/>
            <w:bottom w:val="none" w:sz="0" w:space="0" w:color="auto"/>
            <w:right w:val="none" w:sz="0" w:space="0" w:color="auto"/>
          </w:divBdr>
          <w:divsChild>
            <w:div w:id="248197642">
              <w:marLeft w:val="0"/>
              <w:marRight w:val="0"/>
              <w:marTop w:val="0"/>
              <w:marBottom w:val="0"/>
              <w:divBdr>
                <w:top w:val="none" w:sz="0" w:space="0" w:color="auto"/>
                <w:left w:val="none" w:sz="0" w:space="0" w:color="auto"/>
                <w:bottom w:val="none" w:sz="0" w:space="0" w:color="auto"/>
                <w:right w:val="none" w:sz="0" w:space="0" w:color="auto"/>
              </w:divBdr>
              <w:divsChild>
                <w:div w:id="72109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823887">
      <w:bodyDiv w:val="1"/>
      <w:marLeft w:val="0"/>
      <w:marRight w:val="0"/>
      <w:marTop w:val="0"/>
      <w:marBottom w:val="0"/>
      <w:divBdr>
        <w:top w:val="none" w:sz="0" w:space="0" w:color="auto"/>
        <w:left w:val="none" w:sz="0" w:space="0" w:color="auto"/>
        <w:bottom w:val="none" w:sz="0" w:space="0" w:color="auto"/>
        <w:right w:val="none" w:sz="0" w:space="0" w:color="auto"/>
      </w:divBdr>
      <w:divsChild>
        <w:div w:id="446894591">
          <w:marLeft w:val="-240"/>
          <w:marRight w:val="-240"/>
          <w:marTop w:val="0"/>
          <w:marBottom w:val="0"/>
          <w:divBdr>
            <w:top w:val="none" w:sz="0" w:space="0" w:color="auto"/>
            <w:left w:val="none" w:sz="0" w:space="0" w:color="auto"/>
            <w:bottom w:val="none" w:sz="0" w:space="0" w:color="auto"/>
            <w:right w:val="none" w:sz="0" w:space="0" w:color="auto"/>
          </w:divBdr>
          <w:divsChild>
            <w:div w:id="320625117">
              <w:marLeft w:val="0"/>
              <w:marRight w:val="0"/>
              <w:marTop w:val="0"/>
              <w:marBottom w:val="0"/>
              <w:divBdr>
                <w:top w:val="none" w:sz="0" w:space="0" w:color="auto"/>
                <w:left w:val="none" w:sz="0" w:space="0" w:color="auto"/>
                <w:bottom w:val="none" w:sz="0" w:space="0" w:color="auto"/>
                <w:right w:val="none" w:sz="0" w:space="0" w:color="auto"/>
              </w:divBdr>
              <w:divsChild>
                <w:div w:id="82189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4597">
      <w:bodyDiv w:val="1"/>
      <w:marLeft w:val="0"/>
      <w:marRight w:val="0"/>
      <w:marTop w:val="0"/>
      <w:marBottom w:val="0"/>
      <w:divBdr>
        <w:top w:val="none" w:sz="0" w:space="0" w:color="auto"/>
        <w:left w:val="none" w:sz="0" w:space="0" w:color="auto"/>
        <w:bottom w:val="none" w:sz="0" w:space="0" w:color="auto"/>
        <w:right w:val="none" w:sz="0" w:space="0" w:color="auto"/>
      </w:divBdr>
      <w:divsChild>
        <w:div w:id="1630933633">
          <w:marLeft w:val="-240"/>
          <w:marRight w:val="-240"/>
          <w:marTop w:val="0"/>
          <w:marBottom w:val="0"/>
          <w:divBdr>
            <w:top w:val="none" w:sz="0" w:space="0" w:color="auto"/>
            <w:left w:val="none" w:sz="0" w:space="0" w:color="auto"/>
            <w:bottom w:val="none" w:sz="0" w:space="0" w:color="auto"/>
            <w:right w:val="none" w:sz="0" w:space="0" w:color="auto"/>
          </w:divBdr>
          <w:divsChild>
            <w:div w:id="2001082372">
              <w:marLeft w:val="0"/>
              <w:marRight w:val="0"/>
              <w:marTop w:val="0"/>
              <w:marBottom w:val="0"/>
              <w:divBdr>
                <w:top w:val="none" w:sz="0" w:space="0" w:color="auto"/>
                <w:left w:val="none" w:sz="0" w:space="0" w:color="auto"/>
                <w:bottom w:val="none" w:sz="0" w:space="0" w:color="auto"/>
                <w:right w:val="none" w:sz="0" w:space="0" w:color="auto"/>
              </w:divBdr>
              <w:divsChild>
                <w:div w:id="209192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434199">
      <w:bodyDiv w:val="1"/>
      <w:marLeft w:val="0"/>
      <w:marRight w:val="0"/>
      <w:marTop w:val="0"/>
      <w:marBottom w:val="0"/>
      <w:divBdr>
        <w:top w:val="none" w:sz="0" w:space="0" w:color="auto"/>
        <w:left w:val="none" w:sz="0" w:space="0" w:color="auto"/>
        <w:bottom w:val="none" w:sz="0" w:space="0" w:color="auto"/>
        <w:right w:val="none" w:sz="0" w:space="0" w:color="auto"/>
      </w:divBdr>
      <w:divsChild>
        <w:div w:id="494928261">
          <w:marLeft w:val="-240"/>
          <w:marRight w:val="-240"/>
          <w:marTop w:val="0"/>
          <w:marBottom w:val="0"/>
          <w:divBdr>
            <w:top w:val="none" w:sz="0" w:space="0" w:color="auto"/>
            <w:left w:val="none" w:sz="0" w:space="0" w:color="auto"/>
            <w:bottom w:val="none" w:sz="0" w:space="0" w:color="auto"/>
            <w:right w:val="none" w:sz="0" w:space="0" w:color="auto"/>
          </w:divBdr>
          <w:divsChild>
            <w:div w:id="1061634887">
              <w:marLeft w:val="0"/>
              <w:marRight w:val="0"/>
              <w:marTop w:val="0"/>
              <w:marBottom w:val="0"/>
              <w:divBdr>
                <w:top w:val="none" w:sz="0" w:space="0" w:color="auto"/>
                <w:left w:val="none" w:sz="0" w:space="0" w:color="auto"/>
                <w:bottom w:val="none" w:sz="0" w:space="0" w:color="auto"/>
                <w:right w:val="none" w:sz="0" w:space="0" w:color="auto"/>
              </w:divBdr>
              <w:divsChild>
                <w:div w:id="142811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773669">
      <w:bodyDiv w:val="1"/>
      <w:marLeft w:val="0"/>
      <w:marRight w:val="0"/>
      <w:marTop w:val="0"/>
      <w:marBottom w:val="0"/>
      <w:divBdr>
        <w:top w:val="none" w:sz="0" w:space="0" w:color="auto"/>
        <w:left w:val="none" w:sz="0" w:space="0" w:color="auto"/>
        <w:bottom w:val="none" w:sz="0" w:space="0" w:color="auto"/>
        <w:right w:val="none" w:sz="0" w:space="0" w:color="auto"/>
      </w:divBdr>
      <w:divsChild>
        <w:div w:id="875970133">
          <w:marLeft w:val="-240"/>
          <w:marRight w:val="-240"/>
          <w:marTop w:val="0"/>
          <w:marBottom w:val="0"/>
          <w:divBdr>
            <w:top w:val="none" w:sz="0" w:space="0" w:color="auto"/>
            <w:left w:val="none" w:sz="0" w:space="0" w:color="auto"/>
            <w:bottom w:val="none" w:sz="0" w:space="0" w:color="auto"/>
            <w:right w:val="none" w:sz="0" w:space="0" w:color="auto"/>
          </w:divBdr>
          <w:divsChild>
            <w:div w:id="748961661">
              <w:marLeft w:val="0"/>
              <w:marRight w:val="0"/>
              <w:marTop w:val="0"/>
              <w:marBottom w:val="0"/>
              <w:divBdr>
                <w:top w:val="none" w:sz="0" w:space="0" w:color="auto"/>
                <w:left w:val="none" w:sz="0" w:space="0" w:color="auto"/>
                <w:bottom w:val="none" w:sz="0" w:space="0" w:color="auto"/>
                <w:right w:val="none" w:sz="0" w:space="0" w:color="auto"/>
              </w:divBdr>
              <w:divsChild>
                <w:div w:id="28817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968380">
      <w:bodyDiv w:val="1"/>
      <w:marLeft w:val="0"/>
      <w:marRight w:val="0"/>
      <w:marTop w:val="0"/>
      <w:marBottom w:val="0"/>
      <w:divBdr>
        <w:top w:val="none" w:sz="0" w:space="0" w:color="auto"/>
        <w:left w:val="none" w:sz="0" w:space="0" w:color="auto"/>
        <w:bottom w:val="none" w:sz="0" w:space="0" w:color="auto"/>
        <w:right w:val="none" w:sz="0" w:space="0" w:color="auto"/>
      </w:divBdr>
      <w:divsChild>
        <w:div w:id="1651866392">
          <w:marLeft w:val="-240"/>
          <w:marRight w:val="-240"/>
          <w:marTop w:val="0"/>
          <w:marBottom w:val="0"/>
          <w:divBdr>
            <w:top w:val="none" w:sz="0" w:space="0" w:color="auto"/>
            <w:left w:val="none" w:sz="0" w:space="0" w:color="auto"/>
            <w:bottom w:val="none" w:sz="0" w:space="0" w:color="auto"/>
            <w:right w:val="none" w:sz="0" w:space="0" w:color="auto"/>
          </w:divBdr>
          <w:divsChild>
            <w:div w:id="1267467600">
              <w:marLeft w:val="0"/>
              <w:marRight w:val="0"/>
              <w:marTop w:val="0"/>
              <w:marBottom w:val="0"/>
              <w:divBdr>
                <w:top w:val="none" w:sz="0" w:space="0" w:color="auto"/>
                <w:left w:val="none" w:sz="0" w:space="0" w:color="auto"/>
                <w:bottom w:val="none" w:sz="0" w:space="0" w:color="auto"/>
                <w:right w:val="none" w:sz="0" w:space="0" w:color="auto"/>
              </w:divBdr>
              <w:divsChild>
                <w:div w:id="20067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273703">
      <w:bodyDiv w:val="1"/>
      <w:marLeft w:val="0"/>
      <w:marRight w:val="0"/>
      <w:marTop w:val="0"/>
      <w:marBottom w:val="0"/>
      <w:divBdr>
        <w:top w:val="none" w:sz="0" w:space="0" w:color="auto"/>
        <w:left w:val="none" w:sz="0" w:space="0" w:color="auto"/>
        <w:bottom w:val="none" w:sz="0" w:space="0" w:color="auto"/>
        <w:right w:val="none" w:sz="0" w:space="0" w:color="auto"/>
      </w:divBdr>
      <w:divsChild>
        <w:div w:id="768358840">
          <w:marLeft w:val="-240"/>
          <w:marRight w:val="-240"/>
          <w:marTop w:val="0"/>
          <w:marBottom w:val="0"/>
          <w:divBdr>
            <w:top w:val="none" w:sz="0" w:space="0" w:color="auto"/>
            <w:left w:val="none" w:sz="0" w:space="0" w:color="auto"/>
            <w:bottom w:val="none" w:sz="0" w:space="0" w:color="auto"/>
            <w:right w:val="none" w:sz="0" w:space="0" w:color="auto"/>
          </w:divBdr>
          <w:divsChild>
            <w:div w:id="893008157">
              <w:marLeft w:val="0"/>
              <w:marRight w:val="0"/>
              <w:marTop w:val="0"/>
              <w:marBottom w:val="0"/>
              <w:divBdr>
                <w:top w:val="none" w:sz="0" w:space="0" w:color="auto"/>
                <w:left w:val="none" w:sz="0" w:space="0" w:color="auto"/>
                <w:bottom w:val="none" w:sz="0" w:space="0" w:color="auto"/>
                <w:right w:val="none" w:sz="0" w:space="0" w:color="auto"/>
              </w:divBdr>
              <w:divsChild>
                <w:div w:id="50764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068094">
      <w:bodyDiv w:val="1"/>
      <w:marLeft w:val="0"/>
      <w:marRight w:val="0"/>
      <w:marTop w:val="0"/>
      <w:marBottom w:val="0"/>
      <w:divBdr>
        <w:top w:val="none" w:sz="0" w:space="0" w:color="auto"/>
        <w:left w:val="none" w:sz="0" w:space="0" w:color="auto"/>
        <w:bottom w:val="none" w:sz="0" w:space="0" w:color="auto"/>
        <w:right w:val="none" w:sz="0" w:space="0" w:color="auto"/>
      </w:divBdr>
      <w:divsChild>
        <w:div w:id="761997748">
          <w:marLeft w:val="-240"/>
          <w:marRight w:val="-240"/>
          <w:marTop w:val="0"/>
          <w:marBottom w:val="0"/>
          <w:divBdr>
            <w:top w:val="none" w:sz="0" w:space="0" w:color="auto"/>
            <w:left w:val="none" w:sz="0" w:space="0" w:color="auto"/>
            <w:bottom w:val="none" w:sz="0" w:space="0" w:color="auto"/>
            <w:right w:val="none" w:sz="0" w:space="0" w:color="auto"/>
          </w:divBdr>
          <w:divsChild>
            <w:div w:id="997533797">
              <w:marLeft w:val="0"/>
              <w:marRight w:val="0"/>
              <w:marTop w:val="0"/>
              <w:marBottom w:val="0"/>
              <w:divBdr>
                <w:top w:val="none" w:sz="0" w:space="0" w:color="auto"/>
                <w:left w:val="none" w:sz="0" w:space="0" w:color="auto"/>
                <w:bottom w:val="none" w:sz="0" w:space="0" w:color="auto"/>
                <w:right w:val="none" w:sz="0" w:space="0" w:color="auto"/>
              </w:divBdr>
              <w:divsChild>
                <w:div w:id="61880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729474">
      <w:bodyDiv w:val="1"/>
      <w:marLeft w:val="0"/>
      <w:marRight w:val="0"/>
      <w:marTop w:val="0"/>
      <w:marBottom w:val="0"/>
      <w:divBdr>
        <w:top w:val="none" w:sz="0" w:space="0" w:color="auto"/>
        <w:left w:val="none" w:sz="0" w:space="0" w:color="auto"/>
        <w:bottom w:val="none" w:sz="0" w:space="0" w:color="auto"/>
        <w:right w:val="none" w:sz="0" w:space="0" w:color="auto"/>
      </w:divBdr>
      <w:divsChild>
        <w:div w:id="1018000131">
          <w:marLeft w:val="-240"/>
          <w:marRight w:val="-240"/>
          <w:marTop w:val="0"/>
          <w:marBottom w:val="0"/>
          <w:divBdr>
            <w:top w:val="none" w:sz="0" w:space="0" w:color="auto"/>
            <w:left w:val="none" w:sz="0" w:space="0" w:color="auto"/>
            <w:bottom w:val="none" w:sz="0" w:space="0" w:color="auto"/>
            <w:right w:val="none" w:sz="0" w:space="0" w:color="auto"/>
          </w:divBdr>
          <w:divsChild>
            <w:div w:id="1869446284">
              <w:marLeft w:val="0"/>
              <w:marRight w:val="0"/>
              <w:marTop w:val="0"/>
              <w:marBottom w:val="0"/>
              <w:divBdr>
                <w:top w:val="none" w:sz="0" w:space="0" w:color="auto"/>
                <w:left w:val="none" w:sz="0" w:space="0" w:color="auto"/>
                <w:bottom w:val="none" w:sz="0" w:space="0" w:color="auto"/>
                <w:right w:val="none" w:sz="0" w:space="0" w:color="auto"/>
              </w:divBdr>
              <w:divsChild>
                <w:div w:id="159292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797743">
      <w:bodyDiv w:val="1"/>
      <w:marLeft w:val="0"/>
      <w:marRight w:val="0"/>
      <w:marTop w:val="0"/>
      <w:marBottom w:val="0"/>
      <w:divBdr>
        <w:top w:val="none" w:sz="0" w:space="0" w:color="auto"/>
        <w:left w:val="none" w:sz="0" w:space="0" w:color="auto"/>
        <w:bottom w:val="none" w:sz="0" w:space="0" w:color="auto"/>
        <w:right w:val="none" w:sz="0" w:space="0" w:color="auto"/>
      </w:divBdr>
      <w:divsChild>
        <w:div w:id="554582490">
          <w:marLeft w:val="-240"/>
          <w:marRight w:val="-240"/>
          <w:marTop w:val="0"/>
          <w:marBottom w:val="0"/>
          <w:divBdr>
            <w:top w:val="none" w:sz="0" w:space="0" w:color="auto"/>
            <w:left w:val="none" w:sz="0" w:space="0" w:color="auto"/>
            <w:bottom w:val="none" w:sz="0" w:space="0" w:color="auto"/>
            <w:right w:val="none" w:sz="0" w:space="0" w:color="auto"/>
          </w:divBdr>
          <w:divsChild>
            <w:div w:id="1954750540">
              <w:marLeft w:val="0"/>
              <w:marRight w:val="0"/>
              <w:marTop w:val="0"/>
              <w:marBottom w:val="0"/>
              <w:divBdr>
                <w:top w:val="none" w:sz="0" w:space="0" w:color="auto"/>
                <w:left w:val="none" w:sz="0" w:space="0" w:color="auto"/>
                <w:bottom w:val="none" w:sz="0" w:space="0" w:color="auto"/>
                <w:right w:val="none" w:sz="0" w:space="0" w:color="auto"/>
              </w:divBdr>
              <w:divsChild>
                <w:div w:id="138340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619784">
      <w:bodyDiv w:val="1"/>
      <w:marLeft w:val="0"/>
      <w:marRight w:val="0"/>
      <w:marTop w:val="0"/>
      <w:marBottom w:val="0"/>
      <w:divBdr>
        <w:top w:val="none" w:sz="0" w:space="0" w:color="auto"/>
        <w:left w:val="none" w:sz="0" w:space="0" w:color="auto"/>
        <w:bottom w:val="none" w:sz="0" w:space="0" w:color="auto"/>
        <w:right w:val="none" w:sz="0" w:space="0" w:color="auto"/>
      </w:divBdr>
      <w:divsChild>
        <w:div w:id="2095541608">
          <w:marLeft w:val="-240"/>
          <w:marRight w:val="-240"/>
          <w:marTop w:val="0"/>
          <w:marBottom w:val="0"/>
          <w:divBdr>
            <w:top w:val="none" w:sz="0" w:space="0" w:color="auto"/>
            <w:left w:val="none" w:sz="0" w:space="0" w:color="auto"/>
            <w:bottom w:val="none" w:sz="0" w:space="0" w:color="auto"/>
            <w:right w:val="none" w:sz="0" w:space="0" w:color="auto"/>
          </w:divBdr>
          <w:divsChild>
            <w:div w:id="58485384">
              <w:marLeft w:val="0"/>
              <w:marRight w:val="0"/>
              <w:marTop w:val="0"/>
              <w:marBottom w:val="0"/>
              <w:divBdr>
                <w:top w:val="none" w:sz="0" w:space="0" w:color="auto"/>
                <w:left w:val="none" w:sz="0" w:space="0" w:color="auto"/>
                <w:bottom w:val="none" w:sz="0" w:space="0" w:color="auto"/>
                <w:right w:val="none" w:sz="0" w:space="0" w:color="auto"/>
              </w:divBdr>
              <w:divsChild>
                <w:div w:id="157608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780187">
      <w:bodyDiv w:val="1"/>
      <w:marLeft w:val="0"/>
      <w:marRight w:val="0"/>
      <w:marTop w:val="0"/>
      <w:marBottom w:val="0"/>
      <w:divBdr>
        <w:top w:val="none" w:sz="0" w:space="0" w:color="auto"/>
        <w:left w:val="none" w:sz="0" w:space="0" w:color="auto"/>
        <w:bottom w:val="none" w:sz="0" w:space="0" w:color="auto"/>
        <w:right w:val="none" w:sz="0" w:space="0" w:color="auto"/>
      </w:divBdr>
    </w:div>
    <w:div w:id="1723602153">
      <w:bodyDiv w:val="1"/>
      <w:marLeft w:val="0"/>
      <w:marRight w:val="0"/>
      <w:marTop w:val="0"/>
      <w:marBottom w:val="0"/>
      <w:divBdr>
        <w:top w:val="none" w:sz="0" w:space="0" w:color="auto"/>
        <w:left w:val="none" w:sz="0" w:space="0" w:color="auto"/>
        <w:bottom w:val="none" w:sz="0" w:space="0" w:color="auto"/>
        <w:right w:val="none" w:sz="0" w:space="0" w:color="auto"/>
      </w:divBdr>
      <w:divsChild>
        <w:div w:id="804929543">
          <w:marLeft w:val="-240"/>
          <w:marRight w:val="-240"/>
          <w:marTop w:val="0"/>
          <w:marBottom w:val="0"/>
          <w:divBdr>
            <w:top w:val="none" w:sz="0" w:space="0" w:color="auto"/>
            <w:left w:val="none" w:sz="0" w:space="0" w:color="auto"/>
            <w:bottom w:val="none" w:sz="0" w:space="0" w:color="auto"/>
            <w:right w:val="none" w:sz="0" w:space="0" w:color="auto"/>
          </w:divBdr>
          <w:divsChild>
            <w:div w:id="1562979452">
              <w:marLeft w:val="0"/>
              <w:marRight w:val="0"/>
              <w:marTop w:val="0"/>
              <w:marBottom w:val="0"/>
              <w:divBdr>
                <w:top w:val="none" w:sz="0" w:space="0" w:color="auto"/>
                <w:left w:val="none" w:sz="0" w:space="0" w:color="auto"/>
                <w:bottom w:val="none" w:sz="0" w:space="0" w:color="auto"/>
                <w:right w:val="none" w:sz="0" w:space="0" w:color="auto"/>
              </w:divBdr>
              <w:divsChild>
                <w:div w:id="97448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251022">
      <w:bodyDiv w:val="1"/>
      <w:marLeft w:val="0"/>
      <w:marRight w:val="0"/>
      <w:marTop w:val="0"/>
      <w:marBottom w:val="0"/>
      <w:divBdr>
        <w:top w:val="none" w:sz="0" w:space="0" w:color="auto"/>
        <w:left w:val="none" w:sz="0" w:space="0" w:color="auto"/>
        <w:bottom w:val="none" w:sz="0" w:space="0" w:color="auto"/>
        <w:right w:val="none" w:sz="0" w:space="0" w:color="auto"/>
      </w:divBdr>
    </w:div>
    <w:div w:id="1725638967">
      <w:bodyDiv w:val="1"/>
      <w:marLeft w:val="0"/>
      <w:marRight w:val="0"/>
      <w:marTop w:val="0"/>
      <w:marBottom w:val="0"/>
      <w:divBdr>
        <w:top w:val="none" w:sz="0" w:space="0" w:color="auto"/>
        <w:left w:val="none" w:sz="0" w:space="0" w:color="auto"/>
        <w:bottom w:val="none" w:sz="0" w:space="0" w:color="auto"/>
        <w:right w:val="none" w:sz="0" w:space="0" w:color="auto"/>
      </w:divBdr>
      <w:divsChild>
        <w:div w:id="1592543587">
          <w:marLeft w:val="-240"/>
          <w:marRight w:val="-240"/>
          <w:marTop w:val="0"/>
          <w:marBottom w:val="0"/>
          <w:divBdr>
            <w:top w:val="none" w:sz="0" w:space="0" w:color="auto"/>
            <w:left w:val="none" w:sz="0" w:space="0" w:color="auto"/>
            <w:bottom w:val="none" w:sz="0" w:space="0" w:color="auto"/>
            <w:right w:val="none" w:sz="0" w:space="0" w:color="auto"/>
          </w:divBdr>
          <w:divsChild>
            <w:div w:id="1858350336">
              <w:marLeft w:val="0"/>
              <w:marRight w:val="0"/>
              <w:marTop w:val="0"/>
              <w:marBottom w:val="0"/>
              <w:divBdr>
                <w:top w:val="none" w:sz="0" w:space="0" w:color="auto"/>
                <w:left w:val="none" w:sz="0" w:space="0" w:color="auto"/>
                <w:bottom w:val="none" w:sz="0" w:space="0" w:color="auto"/>
                <w:right w:val="none" w:sz="0" w:space="0" w:color="auto"/>
              </w:divBdr>
              <w:divsChild>
                <w:div w:id="61547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364780">
      <w:bodyDiv w:val="1"/>
      <w:marLeft w:val="0"/>
      <w:marRight w:val="0"/>
      <w:marTop w:val="0"/>
      <w:marBottom w:val="0"/>
      <w:divBdr>
        <w:top w:val="none" w:sz="0" w:space="0" w:color="auto"/>
        <w:left w:val="none" w:sz="0" w:space="0" w:color="auto"/>
        <w:bottom w:val="none" w:sz="0" w:space="0" w:color="auto"/>
        <w:right w:val="none" w:sz="0" w:space="0" w:color="auto"/>
      </w:divBdr>
      <w:divsChild>
        <w:div w:id="377122907">
          <w:marLeft w:val="-240"/>
          <w:marRight w:val="-240"/>
          <w:marTop w:val="0"/>
          <w:marBottom w:val="0"/>
          <w:divBdr>
            <w:top w:val="none" w:sz="0" w:space="0" w:color="auto"/>
            <w:left w:val="none" w:sz="0" w:space="0" w:color="auto"/>
            <w:bottom w:val="none" w:sz="0" w:space="0" w:color="auto"/>
            <w:right w:val="none" w:sz="0" w:space="0" w:color="auto"/>
          </w:divBdr>
          <w:divsChild>
            <w:div w:id="1013918754">
              <w:marLeft w:val="0"/>
              <w:marRight w:val="0"/>
              <w:marTop w:val="0"/>
              <w:marBottom w:val="0"/>
              <w:divBdr>
                <w:top w:val="none" w:sz="0" w:space="0" w:color="auto"/>
                <w:left w:val="none" w:sz="0" w:space="0" w:color="auto"/>
                <w:bottom w:val="none" w:sz="0" w:space="0" w:color="auto"/>
                <w:right w:val="none" w:sz="0" w:space="0" w:color="auto"/>
              </w:divBdr>
              <w:divsChild>
                <w:div w:id="1986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532659">
      <w:bodyDiv w:val="1"/>
      <w:marLeft w:val="0"/>
      <w:marRight w:val="0"/>
      <w:marTop w:val="0"/>
      <w:marBottom w:val="0"/>
      <w:divBdr>
        <w:top w:val="none" w:sz="0" w:space="0" w:color="auto"/>
        <w:left w:val="none" w:sz="0" w:space="0" w:color="auto"/>
        <w:bottom w:val="none" w:sz="0" w:space="0" w:color="auto"/>
        <w:right w:val="none" w:sz="0" w:space="0" w:color="auto"/>
      </w:divBdr>
      <w:divsChild>
        <w:div w:id="1538546981">
          <w:marLeft w:val="-240"/>
          <w:marRight w:val="-240"/>
          <w:marTop w:val="0"/>
          <w:marBottom w:val="0"/>
          <w:divBdr>
            <w:top w:val="none" w:sz="0" w:space="0" w:color="auto"/>
            <w:left w:val="none" w:sz="0" w:space="0" w:color="auto"/>
            <w:bottom w:val="none" w:sz="0" w:space="0" w:color="auto"/>
            <w:right w:val="none" w:sz="0" w:space="0" w:color="auto"/>
          </w:divBdr>
          <w:divsChild>
            <w:div w:id="661473441">
              <w:marLeft w:val="0"/>
              <w:marRight w:val="0"/>
              <w:marTop w:val="0"/>
              <w:marBottom w:val="0"/>
              <w:divBdr>
                <w:top w:val="none" w:sz="0" w:space="0" w:color="auto"/>
                <w:left w:val="none" w:sz="0" w:space="0" w:color="auto"/>
                <w:bottom w:val="none" w:sz="0" w:space="0" w:color="auto"/>
                <w:right w:val="none" w:sz="0" w:space="0" w:color="auto"/>
              </w:divBdr>
              <w:divsChild>
                <w:div w:id="62600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647153">
      <w:bodyDiv w:val="1"/>
      <w:marLeft w:val="0"/>
      <w:marRight w:val="0"/>
      <w:marTop w:val="0"/>
      <w:marBottom w:val="0"/>
      <w:divBdr>
        <w:top w:val="none" w:sz="0" w:space="0" w:color="auto"/>
        <w:left w:val="none" w:sz="0" w:space="0" w:color="auto"/>
        <w:bottom w:val="none" w:sz="0" w:space="0" w:color="auto"/>
        <w:right w:val="none" w:sz="0" w:space="0" w:color="auto"/>
      </w:divBdr>
      <w:divsChild>
        <w:div w:id="1746679431">
          <w:marLeft w:val="-240"/>
          <w:marRight w:val="-240"/>
          <w:marTop w:val="0"/>
          <w:marBottom w:val="0"/>
          <w:divBdr>
            <w:top w:val="none" w:sz="0" w:space="0" w:color="auto"/>
            <w:left w:val="none" w:sz="0" w:space="0" w:color="auto"/>
            <w:bottom w:val="none" w:sz="0" w:space="0" w:color="auto"/>
            <w:right w:val="none" w:sz="0" w:space="0" w:color="auto"/>
          </w:divBdr>
          <w:divsChild>
            <w:div w:id="717968973">
              <w:marLeft w:val="0"/>
              <w:marRight w:val="0"/>
              <w:marTop w:val="0"/>
              <w:marBottom w:val="0"/>
              <w:divBdr>
                <w:top w:val="none" w:sz="0" w:space="0" w:color="auto"/>
                <w:left w:val="none" w:sz="0" w:space="0" w:color="auto"/>
                <w:bottom w:val="none" w:sz="0" w:space="0" w:color="auto"/>
                <w:right w:val="none" w:sz="0" w:space="0" w:color="auto"/>
              </w:divBdr>
              <w:divsChild>
                <w:div w:id="8364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184412">
      <w:bodyDiv w:val="1"/>
      <w:marLeft w:val="0"/>
      <w:marRight w:val="0"/>
      <w:marTop w:val="0"/>
      <w:marBottom w:val="0"/>
      <w:divBdr>
        <w:top w:val="none" w:sz="0" w:space="0" w:color="auto"/>
        <w:left w:val="none" w:sz="0" w:space="0" w:color="auto"/>
        <w:bottom w:val="none" w:sz="0" w:space="0" w:color="auto"/>
        <w:right w:val="none" w:sz="0" w:space="0" w:color="auto"/>
      </w:divBdr>
    </w:div>
    <w:div w:id="1789886016">
      <w:bodyDiv w:val="1"/>
      <w:marLeft w:val="0"/>
      <w:marRight w:val="0"/>
      <w:marTop w:val="0"/>
      <w:marBottom w:val="0"/>
      <w:divBdr>
        <w:top w:val="none" w:sz="0" w:space="0" w:color="auto"/>
        <w:left w:val="none" w:sz="0" w:space="0" w:color="auto"/>
        <w:bottom w:val="none" w:sz="0" w:space="0" w:color="auto"/>
        <w:right w:val="none" w:sz="0" w:space="0" w:color="auto"/>
      </w:divBdr>
      <w:divsChild>
        <w:div w:id="1058094991">
          <w:marLeft w:val="-240"/>
          <w:marRight w:val="-240"/>
          <w:marTop w:val="0"/>
          <w:marBottom w:val="0"/>
          <w:divBdr>
            <w:top w:val="none" w:sz="0" w:space="0" w:color="auto"/>
            <w:left w:val="none" w:sz="0" w:space="0" w:color="auto"/>
            <w:bottom w:val="none" w:sz="0" w:space="0" w:color="auto"/>
            <w:right w:val="none" w:sz="0" w:space="0" w:color="auto"/>
          </w:divBdr>
          <w:divsChild>
            <w:div w:id="1479420953">
              <w:marLeft w:val="0"/>
              <w:marRight w:val="0"/>
              <w:marTop w:val="0"/>
              <w:marBottom w:val="0"/>
              <w:divBdr>
                <w:top w:val="none" w:sz="0" w:space="0" w:color="auto"/>
                <w:left w:val="none" w:sz="0" w:space="0" w:color="auto"/>
                <w:bottom w:val="none" w:sz="0" w:space="0" w:color="auto"/>
                <w:right w:val="none" w:sz="0" w:space="0" w:color="auto"/>
              </w:divBdr>
              <w:divsChild>
                <w:div w:id="213825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464731">
      <w:bodyDiv w:val="1"/>
      <w:marLeft w:val="0"/>
      <w:marRight w:val="0"/>
      <w:marTop w:val="0"/>
      <w:marBottom w:val="0"/>
      <w:divBdr>
        <w:top w:val="none" w:sz="0" w:space="0" w:color="auto"/>
        <w:left w:val="none" w:sz="0" w:space="0" w:color="auto"/>
        <w:bottom w:val="none" w:sz="0" w:space="0" w:color="auto"/>
        <w:right w:val="none" w:sz="0" w:space="0" w:color="auto"/>
      </w:divBdr>
      <w:divsChild>
        <w:div w:id="187959633">
          <w:marLeft w:val="-240"/>
          <w:marRight w:val="-240"/>
          <w:marTop w:val="0"/>
          <w:marBottom w:val="0"/>
          <w:divBdr>
            <w:top w:val="none" w:sz="0" w:space="0" w:color="auto"/>
            <w:left w:val="none" w:sz="0" w:space="0" w:color="auto"/>
            <w:bottom w:val="none" w:sz="0" w:space="0" w:color="auto"/>
            <w:right w:val="none" w:sz="0" w:space="0" w:color="auto"/>
          </w:divBdr>
          <w:divsChild>
            <w:div w:id="2032683157">
              <w:marLeft w:val="0"/>
              <w:marRight w:val="0"/>
              <w:marTop w:val="0"/>
              <w:marBottom w:val="0"/>
              <w:divBdr>
                <w:top w:val="none" w:sz="0" w:space="0" w:color="auto"/>
                <w:left w:val="none" w:sz="0" w:space="0" w:color="auto"/>
                <w:bottom w:val="none" w:sz="0" w:space="0" w:color="auto"/>
                <w:right w:val="none" w:sz="0" w:space="0" w:color="auto"/>
              </w:divBdr>
              <w:divsChild>
                <w:div w:id="200350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654926">
      <w:bodyDiv w:val="1"/>
      <w:marLeft w:val="0"/>
      <w:marRight w:val="0"/>
      <w:marTop w:val="0"/>
      <w:marBottom w:val="0"/>
      <w:divBdr>
        <w:top w:val="none" w:sz="0" w:space="0" w:color="auto"/>
        <w:left w:val="none" w:sz="0" w:space="0" w:color="auto"/>
        <w:bottom w:val="none" w:sz="0" w:space="0" w:color="auto"/>
        <w:right w:val="none" w:sz="0" w:space="0" w:color="auto"/>
      </w:divBdr>
      <w:divsChild>
        <w:div w:id="2042170065">
          <w:marLeft w:val="-240"/>
          <w:marRight w:val="-240"/>
          <w:marTop w:val="0"/>
          <w:marBottom w:val="0"/>
          <w:divBdr>
            <w:top w:val="none" w:sz="0" w:space="0" w:color="auto"/>
            <w:left w:val="none" w:sz="0" w:space="0" w:color="auto"/>
            <w:bottom w:val="none" w:sz="0" w:space="0" w:color="auto"/>
            <w:right w:val="none" w:sz="0" w:space="0" w:color="auto"/>
          </w:divBdr>
          <w:divsChild>
            <w:div w:id="498546271">
              <w:marLeft w:val="0"/>
              <w:marRight w:val="0"/>
              <w:marTop w:val="0"/>
              <w:marBottom w:val="0"/>
              <w:divBdr>
                <w:top w:val="none" w:sz="0" w:space="0" w:color="auto"/>
                <w:left w:val="none" w:sz="0" w:space="0" w:color="auto"/>
                <w:bottom w:val="none" w:sz="0" w:space="0" w:color="auto"/>
                <w:right w:val="none" w:sz="0" w:space="0" w:color="auto"/>
              </w:divBdr>
              <w:divsChild>
                <w:div w:id="159412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91091">
      <w:bodyDiv w:val="1"/>
      <w:marLeft w:val="0"/>
      <w:marRight w:val="0"/>
      <w:marTop w:val="0"/>
      <w:marBottom w:val="0"/>
      <w:divBdr>
        <w:top w:val="none" w:sz="0" w:space="0" w:color="auto"/>
        <w:left w:val="none" w:sz="0" w:space="0" w:color="auto"/>
        <w:bottom w:val="none" w:sz="0" w:space="0" w:color="auto"/>
        <w:right w:val="none" w:sz="0" w:space="0" w:color="auto"/>
      </w:divBdr>
      <w:divsChild>
        <w:div w:id="1512522259">
          <w:marLeft w:val="-240"/>
          <w:marRight w:val="-240"/>
          <w:marTop w:val="0"/>
          <w:marBottom w:val="0"/>
          <w:divBdr>
            <w:top w:val="none" w:sz="0" w:space="0" w:color="auto"/>
            <w:left w:val="none" w:sz="0" w:space="0" w:color="auto"/>
            <w:bottom w:val="none" w:sz="0" w:space="0" w:color="auto"/>
            <w:right w:val="none" w:sz="0" w:space="0" w:color="auto"/>
          </w:divBdr>
          <w:divsChild>
            <w:div w:id="1157064620">
              <w:marLeft w:val="0"/>
              <w:marRight w:val="0"/>
              <w:marTop w:val="0"/>
              <w:marBottom w:val="0"/>
              <w:divBdr>
                <w:top w:val="none" w:sz="0" w:space="0" w:color="auto"/>
                <w:left w:val="none" w:sz="0" w:space="0" w:color="auto"/>
                <w:bottom w:val="none" w:sz="0" w:space="0" w:color="auto"/>
                <w:right w:val="none" w:sz="0" w:space="0" w:color="auto"/>
              </w:divBdr>
              <w:divsChild>
                <w:div w:id="124487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451262">
      <w:bodyDiv w:val="1"/>
      <w:marLeft w:val="0"/>
      <w:marRight w:val="0"/>
      <w:marTop w:val="0"/>
      <w:marBottom w:val="0"/>
      <w:divBdr>
        <w:top w:val="none" w:sz="0" w:space="0" w:color="auto"/>
        <w:left w:val="none" w:sz="0" w:space="0" w:color="auto"/>
        <w:bottom w:val="none" w:sz="0" w:space="0" w:color="auto"/>
        <w:right w:val="none" w:sz="0" w:space="0" w:color="auto"/>
      </w:divBdr>
    </w:div>
    <w:div w:id="1859152682">
      <w:bodyDiv w:val="1"/>
      <w:marLeft w:val="0"/>
      <w:marRight w:val="0"/>
      <w:marTop w:val="0"/>
      <w:marBottom w:val="0"/>
      <w:divBdr>
        <w:top w:val="none" w:sz="0" w:space="0" w:color="auto"/>
        <w:left w:val="none" w:sz="0" w:space="0" w:color="auto"/>
        <w:bottom w:val="none" w:sz="0" w:space="0" w:color="auto"/>
        <w:right w:val="none" w:sz="0" w:space="0" w:color="auto"/>
      </w:divBdr>
    </w:div>
    <w:div w:id="1874229558">
      <w:bodyDiv w:val="1"/>
      <w:marLeft w:val="0"/>
      <w:marRight w:val="0"/>
      <w:marTop w:val="0"/>
      <w:marBottom w:val="0"/>
      <w:divBdr>
        <w:top w:val="none" w:sz="0" w:space="0" w:color="auto"/>
        <w:left w:val="none" w:sz="0" w:space="0" w:color="auto"/>
        <w:bottom w:val="none" w:sz="0" w:space="0" w:color="auto"/>
        <w:right w:val="none" w:sz="0" w:space="0" w:color="auto"/>
      </w:divBdr>
      <w:divsChild>
        <w:div w:id="678773974">
          <w:marLeft w:val="-240"/>
          <w:marRight w:val="-240"/>
          <w:marTop w:val="0"/>
          <w:marBottom w:val="0"/>
          <w:divBdr>
            <w:top w:val="none" w:sz="0" w:space="0" w:color="auto"/>
            <w:left w:val="none" w:sz="0" w:space="0" w:color="auto"/>
            <w:bottom w:val="none" w:sz="0" w:space="0" w:color="auto"/>
            <w:right w:val="none" w:sz="0" w:space="0" w:color="auto"/>
          </w:divBdr>
          <w:divsChild>
            <w:div w:id="714504148">
              <w:marLeft w:val="0"/>
              <w:marRight w:val="0"/>
              <w:marTop w:val="0"/>
              <w:marBottom w:val="0"/>
              <w:divBdr>
                <w:top w:val="none" w:sz="0" w:space="0" w:color="auto"/>
                <w:left w:val="none" w:sz="0" w:space="0" w:color="auto"/>
                <w:bottom w:val="none" w:sz="0" w:space="0" w:color="auto"/>
                <w:right w:val="none" w:sz="0" w:space="0" w:color="auto"/>
              </w:divBdr>
              <w:divsChild>
                <w:div w:id="47534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376765">
      <w:bodyDiv w:val="1"/>
      <w:marLeft w:val="0"/>
      <w:marRight w:val="0"/>
      <w:marTop w:val="0"/>
      <w:marBottom w:val="0"/>
      <w:divBdr>
        <w:top w:val="none" w:sz="0" w:space="0" w:color="auto"/>
        <w:left w:val="none" w:sz="0" w:space="0" w:color="auto"/>
        <w:bottom w:val="none" w:sz="0" w:space="0" w:color="auto"/>
        <w:right w:val="none" w:sz="0" w:space="0" w:color="auto"/>
      </w:divBdr>
      <w:divsChild>
        <w:div w:id="2021270620">
          <w:marLeft w:val="-240"/>
          <w:marRight w:val="-240"/>
          <w:marTop w:val="0"/>
          <w:marBottom w:val="0"/>
          <w:divBdr>
            <w:top w:val="none" w:sz="0" w:space="0" w:color="auto"/>
            <w:left w:val="none" w:sz="0" w:space="0" w:color="auto"/>
            <w:bottom w:val="none" w:sz="0" w:space="0" w:color="auto"/>
            <w:right w:val="none" w:sz="0" w:space="0" w:color="auto"/>
          </w:divBdr>
          <w:divsChild>
            <w:div w:id="256788421">
              <w:marLeft w:val="0"/>
              <w:marRight w:val="0"/>
              <w:marTop w:val="0"/>
              <w:marBottom w:val="0"/>
              <w:divBdr>
                <w:top w:val="none" w:sz="0" w:space="0" w:color="auto"/>
                <w:left w:val="none" w:sz="0" w:space="0" w:color="auto"/>
                <w:bottom w:val="none" w:sz="0" w:space="0" w:color="auto"/>
                <w:right w:val="none" w:sz="0" w:space="0" w:color="auto"/>
              </w:divBdr>
              <w:divsChild>
                <w:div w:id="78462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873375">
      <w:bodyDiv w:val="1"/>
      <w:marLeft w:val="0"/>
      <w:marRight w:val="0"/>
      <w:marTop w:val="0"/>
      <w:marBottom w:val="0"/>
      <w:divBdr>
        <w:top w:val="none" w:sz="0" w:space="0" w:color="auto"/>
        <w:left w:val="none" w:sz="0" w:space="0" w:color="auto"/>
        <w:bottom w:val="none" w:sz="0" w:space="0" w:color="auto"/>
        <w:right w:val="none" w:sz="0" w:space="0" w:color="auto"/>
      </w:divBdr>
      <w:divsChild>
        <w:div w:id="2031688125">
          <w:marLeft w:val="-240"/>
          <w:marRight w:val="-240"/>
          <w:marTop w:val="0"/>
          <w:marBottom w:val="0"/>
          <w:divBdr>
            <w:top w:val="none" w:sz="0" w:space="0" w:color="auto"/>
            <w:left w:val="none" w:sz="0" w:space="0" w:color="auto"/>
            <w:bottom w:val="none" w:sz="0" w:space="0" w:color="auto"/>
            <w:right w:val="none" w:sz="0" w:space="0" w:color="auto"/>
          </w:divBdr>
          <w:divsChild>
            <w:div w:id="1072656538">
              <w:marLeft w:val="0"/>
              <w:marRight w:val="0"/>
              <w:marTop w:val="0"/>
              <w:marBottom w:val="0"/>
              <w:divBdr>
                <w:top w:val="none" w:sz="0" w:space="0" w:color="auto"/>
                <w:left w:val="none" w:sz="0" w:space="0" w:color="auto"/>
                <w:bottom w:val="none" w:sz="0" w:space="0" w:color="auto"/>
                <w:right w:val="none" w:sz="0" w:space="0" w:color="auto"/>
              </w:divBdr>
              <w:divsChild>
                <w:div w:id="112932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977199">
      <w:bodyDiv w:val="1"/>
      <w:marLeft w:val="0"/>
      <w:marRight w:val="0"/>
      <w:marTop w:val="0"/>
      <w:marBottom w:val="0"/>
      <w:divBdr>
        <w:top w:val="none" w:sz="0" w:space="0" w:color="auto"/>
        <w:left w:val="none" w:sz="0" w:space="0" w:color="auto"/>
        <w:bottom w:val="none" w:sz="0" w:space="0" w:color="auto"/>
        <w:right w:val="none" w:sz="0" w:space="0" w:color="auto"/>
      </w:divBdr>
    </w:div>
    <w:div w:id="1908761890">
      <w:bodyDiv w:val="1"/>
      <w:marLeft w:val="0"/>
      <w:marRight w:val="0"/>
      <w:marTop w:val="0"/>
      <w:marBottom w:val="0"/>
      <w:divBdr>
        <w:top w:val="none" w:sz="0" w:space="0" w:color="auto"/>
        <w:left w:val="none" w:sz="0" w:space="0" w:color="auto"/>
        <w:bottom w:val="none" w:sz="0" w:space="0" w:color="auto"/>
        <w:right w:val="none" w:sz="0" w:space="0" w:color="auto"/>
      </w:divBdr>
      <w:divsChild>
        <w:div w:id="1886486503">
          <w:marLeft w:val="-240"/>
          <w:marRight w:val="-240"/>
          <w:marTop w:val="0"/>
          <w:marBottom w:val="0"/>
          <w:divBdr>
            <w:top w:val="none" w:sz="0" w:space="0" w:color="auto"/>
            <w:left w:val="none" w:sz="0" w:space="0" w:color="auto"/>
            <w:bottom w:val="none" w:sz="0" w:space="0" w:color="auto"/>
            <w:right w:val="none" w:sz="0" w:space="0" w:color="auto"/>
          </w:divBdr>
          <w:divsChild>
            <w:div w:id="573590663">
              <w:marLeft w:val="0"/>
              <w:marRight w:val="0"/>
              <w:marTop w:val="0"/>
              <w:marBottom w:val="0"/>
              <w:divBdr>
                <w:top w:val="none" w:sz="0" w:space="0" w:color="auto"/>
                <w:left w:val="none" w:sz="0" w:space="0" w:color="auto"/>
                <w:bottom w:val="none" w:sz="0" w:space="0" w:color="auto"/>
                <w:right w:val="none" w:sz="0" w:space="0" w:color="auto"/>
              </w:divBdr>
              <w:divsChild>
                <w:div w:id="12538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281447">
      <w:bodyDiv w:val="1"/>
      <w:marLeft w:val="0"/>
      <w:marRight w:val="0"/>
      <w:marTop w:val="0"/>
      <w:marBottom w:val="0"/>
      <w:divBdr>
        <w:top w:val="none" w:sz="0" w:space="0" w:color="auto"/>
        <w:left w:val="none" w:sz="0" w:space="0" w:color="auto"/>
        <w:bottom w:val="none" w:sz="0" w:space="0" w:color="auto"/>
        <w:right w:val="none" w:sz="0" w:space="0" w:color="auto"/>
      </w:divBdr>
      <w:divsChild>
        <w:div w:id="208346314">
          <w:marLeft w:val="-240"/>
          <w:marRight w:val="-240"/>
          <w:marTop w:val="0"/>
          <w:marBottom w:val="0"/>
          <w:divBdr>
            <w:top w:val="none" w:sz="0" w:space="0" w:color="auto"/>
            <w:left w:val="none" w:sz="0" w:space="0" w:color="auto"/>
            <w:bottom w:val="none" w:sz="0" w:space="0" w:color="auto"/>
            <w:right w:val="none" w:sz="0" w:space="0" w:color="auto"/>
          </w:divBdr>
          <w:divsChild>
            <w:div w:id="1935937858">
              <w:marLeft w:val="0"/>
              <w:marRight w:val="0"/>
              <w:marTop w:val="0"/>
              <w:marBottom w:val="0"/>
              <w:divBdr>
                <w:top w:val="none" w:sz="0" w:space="0" w:color="auto"/>
                <w:left w:val="none" w:sz="0" w:space="0" w:color="auto"/>
                <w:bottom w:val="none" w:sz="0" w:space="0" w:color="auto"/>
                <w:right w:val="none" w:sz="0" w:space="0" w:color="auto"/>
              </w:divBdr>
              <w:divsChild>
                <w:div w:id="170105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540870">
      <w:bodyDiv w:val="1"/>
      <w:marLeft w:val="0"/>
      <w:marRight w:val="0"/>
      <w:marTop w:val="0"/>
      <w:marBottom w:val="0"/>
      <w:divBdr>
        <w:top w:val="none" w:sz="0" w:space="0" w:color="auto"/>
        <w:left w:val="none" w:sz="0" w:space="0" w:color="auto"/>
        <w:bottom w:val="none" w:sz="0" w:space="0" w:color="auto"/>
        <w:right w:val="none" w:sz="0" w:space="0" w:color="auto"/>
      </w:divBdr>
      <w:divsChild>
        <w:div w:id="1535801552">
          <w:marLeft w:val="-240"/>
          <w:marRight w:val="-240"/>
          <w:marTop w:val="0"/>
          <w:marBottom w:val="0"/>
          <w:divBdr>
            <w:top w:val="none" w:sz="0" w:space="0" w:color="auto"/>
            <w:left w:val="none" w:sz="0" w:space="0" w:color="auto"/>
            <w:bottom w:val="none" w:sz="0" w:space="0" w:color="auto"/>
            <w:right w:val="none" w:sz="0" w:space="0" w:color="auto"/>
          </w:divBdr>
          <w:divsChild>
            <w:div w:id="1385056233">
              <w:marLeft w:val="0"/>
              <w:marRight w:val="0"/>
              <w:marTop w:val="0"/>
              <w:marBottom w:val="0"/>
              <w:divBdr>
                <w:top w:val="none" w:sz="0" w:space="0" w:color="auto"/>
                <w:left w:val="none" w:sz="0" w:space="0" w:color="auto"/>
                <w:bottom w:val="none" w:sz="0" w:space="0" w:color="auto"/>
                <w:right w:val="none" w:sz="0" w:space="0" w:color="auto"/>
              </w:divBdr>
              <w:divsChild>
                <w:div w:id="129972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279504">
      <w:bodyDiv w:val="1"/>
      <w:marLeft w:val="0"/>
      <w:marRight w:val="0"/>
      <w:marTop w:val="0"/>
      <w:marBottom w:val="0"/>
      <w:divBdr>
        <w:top w:val="none" w:sz="0" w:space="0" w:color="auto"/>
        <w:left w:val="none" w:sz="0" w:space="0" w:color="auto"/>
        <w:bottom w:val="none" w:sz="0" w:space="0" w:color="auto"/>
        <w:right w:val="none" w:sz="0" w:space="0" w:color="auto"/>
      </w:divBdr>
      <w:divsChild>
        <w:div w:id="1170173886">
          <w:marLeft w:val="-240"/>
          <w:marRight w:val="-240"/>
          <w:marTop w:val="0"/>
          <w:marBottom w:val="0"/>
          <w:divBdr>
            <w:top w:val="none" w:sz="0" w:space="0" w:color="auto"/>
            <w:left w:val="none" w:sz="0" w:space="0" w:color="auto"/>
            <w:bottom w:val="none" w:sz="0" w:space="0" w:color="auto"/>
            <w:right w:val="none" w:sz="0" w:space="0" w:color="auto"/>
          </w:divBdr>
          <w:divsChild>
            <w:div w:id="2061391826">
              <w:marLeft w:val="0"/>
              <w:marRight w:val="0"/>
              <w:marTop w:val="0"/>
              <w:marBottom w:val="0"/>
              <w:divBdr>
                <w:top w:val="none" w:sz="0" w:space="0" w:color="auto"/>
                <w:left w:val="none" w:sz="0" w:space="0" w:color="auto"/>
                <w:bottom w:val="none" w:sz="0" w:space="0" w:color="auto"/>
                <w:right w:val="none" w:sz="0" w:space="0" w:color="auto"/>
              </w:divBdr>
              <w:divsChild>
                <w:div w:id="152424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135738">
      <w:bodyDiv w:val="1"/>
      <w:marLeft w:val="0"/>
      <w:marRight w:val="0"/>
      <w:marTop w:val="0"/>
      <w:marBottom w:val="0"/>
      <w:divBdr>
        <w:top w:val="none" w:sz="0" w:space="0" w:color="auto"/>
        <w:left w:val="none" w:sz="0" w:space="0" w:color="auto"/>
        <w:bottom w:val="none" w:sz="0" w:space="0" w:color="auto"/>
        <w:right w:val="none" w:sz="0" w:space="0" w:color="auto"/>
      </w:divBdr>
      <w:divsChild>
        <w:div w:id="922229228">
          <w:marLeft w:val="-240"/>
          <w:marRight w:val="-240"/>
          <w:marTop w:val="0"/>
          <w:marBottom w:val="0"/>
          <w:divBdr>
            <w:top w:val="none" w:sz="0" w:space="0" w:color="auto"/>
            <w:left w:val="none" w:sz="0" w:space="0" w:color="auto"/>
            <w:bottom w:val="none" w:sz="0" w:space="0" w:color="auto"/>
            <w:right w:val="none" w:sz="0" w:space="0" w:color="auto"/>
          </w:divBdr>
          <w:divsChild>
            <w:div w:id="1887448876">
              <w:marLeft w:val="0"/>
              <w:marRight w:val="0"/>
              <w:marTop w:val="0"/>
              <w:marBottom w:val="0"/>
              <w:divBdr>
                <w:top w:val="none" w:sz="0" w:space="0" w:color="auto"/>
                <w:left w:val="none" w:sz="0" w:space="0" w:color="auto"/>
                <w:bottom w:val="none" w:sz="0" w:space="0" w:color="auto"/>
                <w:right w:val="none" w:sz="0" w:space="0" w:color="auto"/>
              </w:divBdr>
              <w:divsChild>
                <w:div w:id="203950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095867">
      <w:bodyDiv w:val="1"/>
      <w:marLeft w:val="0"/>
      <w:marRight w:val="0"/>
      <w:marTop w:val="0"/>
      <w:marBottom w:val="0"/>
      <w:divBdr>
        <w:top w:val="none" w:sz="0" w:space="0" w:color="auto"/>
        <w:left w:val="none" w:sz="0" w:space="0" w:color="auto"/>
        <w:bottom w:val="none" w:sz="0" w:space="0" w:color="auto"/>
        <w:right w:val="none" w:sz="0" w:space="0" w:color="auto"/>
      </w:divBdr>
      <w:divsChild>
        <w:div w:id="317423231">
          <w:marLeft w:val="-240"/>
          <w:marRight w:val="-240"/>
          <w:marTop w:val="0"/>
          <w:marBottom w:val="0"/>
          <w:divBdr>
            <w:top w:val="none" w:sz="0" w:space="0" w:color="auto"/>
            <w:left w:val="none" w:sz="0" w:space="0" w:color="auto"/>
            <w:bottom w:val="none" w:sz="0" w:space="0" w:color="auto"/>
            <w:right w:val="none" w:sz="0" w:space="0" w:color="auto"/>
          </w:divBdr>
          <w:divsChild>
            <w:div w:id="212036679">
              <w:marLeft w:val="0"/>
              <w:marRight w:val="0"/>
              <w:marTop w:val="0"/>
              <w:marBottom w:val="0"/>
              <w:divBdr>
                <w:top w:val="none" w:sz="0" w:space="0" w:color="auto"/>
                <w:left w:val="none" w:sz="0" w:space="0" w:color="auto"/>
                <w:bottom w:val="none" w:sz="0" w:space="0" w:color="auto"/>
                <w:right w:val="none" w:sz="0" w:space="0" w:color="auto"/>
              </w:divBdr>
              <w:divsChild>
                <w:div w:id="101149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805054">
      <w:bodyDiv w:val="1"/>
      <w:marLeft w:val="0"/>
      <w:marRight w:val="0"/>
      <w:marTop w:val="0"/>
      <w:marBottom w:val="0"/>
      <w:divBdr>
        <w:top w:val="none" w:sz="0" w:space="0" w:color="auto"/>
        <w:left w:val="none" w:sz="0" w:space="0" w:color="auto"/>
        <w:bottom w:val="none" w:sz="0" w:space="0" w:color="auto"/>
        <w:right w:val="none" w:sz="0" w:space="0" w:color="auto"/>
      </w:divBdr>
      <w:divsChild>
        <w:div w:id="460540963">
          <w:marLeft w:val="-240"/>
          <w:marRight w:val="-240"/>
          <w:marTop w:val="0"/>
          <w:marBottom w:val="0"/>
          <w:divBdr>
            <w:top w:val="none" w:sz="0" w:space="0" w:color="auto"/>
            <w:left w:val="none" w:sz="0" w:space="0" w:color="auto"/>
            <w:bottom w:val="none" w:sz="0" w:space="0" w:color="auto"/>
            <w:right w:val="none" w:sz="0" w:space="0" w:color="auto"/>
          </w:divBdr>
          <w:divsChild>
            <w:div w:id="831675923">
              <w:marLeft w:val="0"/>
              <w:marRight w:val="0"/>
              <w:marTop w:val="0"/>
              <w:marBottom w:val="0"/>
              <w:divBdr>
                <w:top w:val="none" w:sz="0" w:space="0" w:color="auto"/>
                <w:left w:val="none" w:sz="0" w:space="0" w:color="auto"/>
                <w:bottom w:val="none" w:sz="0" w:space="0" w:color="auto"/>
                <w:right w:val="none" w:sz="0" w:space="0" w:color="auto"/>
              </w:divBdr>
              <w:divsChild>
                <w:div w:id="38629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937622">
      <w:bodyDiv w:val="1"/>
      <w:marLeft w:val="0"/>
      <w:marRight w:val="0"/>
      <w:marTop w:val="0"/>
      <w:marBottom w:val="0"/>
      <w:divBdr>
        <w:top w:val="none" w:sz="0" w:space="0" w:color="auto"/>
        <w:left w:val="none" w:sz="0" w:space="0" w:color="auto"/>
        <w:bottom w:val="none" w:sz="0" w:space="0" w:color="auto"/>
        <w:right w:val="none" w:sz="0" w:space="0" w:color="auto"/>
      </w:divBdr>
      <w:divsChild>
        <w:div w:id="1581791329">
          <w:marLeft w:val="-240"/>
          <w:marRight w:val="-240"/>
          <w:marTop w:val="0"/>
          <w:marBottom w:val="0"/>
          <w:divBdr>
            <w:top w:val="none" w:sz="0" w:space="0" w:color="auto"/>
            <w:left w:val="none" w:sz="0" w:space="0" w:color="auto"/>
            <w:bottom w:val="none" w:sz="0" w:space="0" w:color="auto"/>
            <w:right w:val="none" w:sz="0" w:space="0" w:color="auto"/>
          </w:divBdr>
          <w:divsChild>
            <w:div w:id="1552690558">
              <w:marLeft w:val="0"/>
              <w:marRight w:val="0"/>
              <w:marTop w:val="0"/>
              <w:marBottom w:val="0"/>
              <w:divBdr>
                <w:top w:val="none" w:sz="0" w:space="0" w:color="auto"/>
                <w:left w:val="none" w:sz="0" w:space="0" w:color="auto"/>
                <w:bottom w:val="none" w:sz="0" w:space="0" w:color="auto"/>
                <w:right w:val="none" w:sz="0" w:space="0" w:color="auto"/>
              </w:divBdr>
              <w:divsChild>
                <w:div w:id="168933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380190">
      <w:bodyDiv w:val="1"/>
      <w:marLeft w:val="0"/>
      <w:marRight w:val="0"/>
      <w:marTop w:val="0"/>
      <w:marBottom w:val="0"/>
      <w:divBdr>
        <w:top w:val="none" w:sz="0" w:space="0" w:color="auto"/>
        <w:left w:val="none" w:sz="0" w:space="0" w:color="auto"/>
        <w:bottom w:val="none" w:sz="0" w:space="0" w:color="auto"/>
        <w:right w:val="none" w:sz="0" w:space="0" w:color="auto"/>
      </w:divBdr>
      <w:divsChild>
        <w:div w:id="1864317629">
          <w:marLeft w:val="-240"/>
          <w:marRight w:val="-240"/>
          <w:marTop w:val="0"/>
          <w:marBottom w:val="0"/>
          <w:divBdr>
            <w:top w:val="none" w:sz="0" w:space="0" w:color="auto"/>
            <w:left w:val="none" w:sz="0" w:space="0" w:color="auto"/>
            <w:bottom w:val="none" w:sz="0" w:space="0" w:color="auto"/>
            <w:right w:val="none" w:sz="0" w:space="0" w:color="auto"/>
          </w:divBdr>
          <w:divsChild>
            <w:div w:id="634485371">
              <w:marLeft w:val="0"/>
              <w:marRight w:val="0"/>
              <w:marTop w:val="0"/>
              <w:marBottom w:val="0"/>
              <w:divBdr>
                <w:top w:val="none" w:sz="0" w:space="0" w:color="auto"/>
                <w:left w:val="none" w:sz="0" w:space="0" w:color="auto"/>
                <w:bottom w:val="none" w:sz="0" w:space="0" w:color="auto"/>
                <w:right w:val="none" w:sz="0" w:space="0" w:color="auto"/>
              </w:divBdr>
              <w:divsChild>
                <w:div w:id="102486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050627">
      <w:bodyDiv w:val="1"/>
      <w:marLeft w:val="0"/>
      <w:marRight w:val="0"/>
      <w:marTop w:val="0"/>
      <w:marBottom w:val="0"/>
      <w:divBdr>
        <w:top w:val="none" w:sz="0" w:space="0" w:color="auto"/>
        <w:left w:val="none" w:sz="0" w:space="0" w:color="auto"/>
        <w:bottom w:val="none" w:sz="0" w:space="0" w:color="auto"/>
        <w:right w:val="none" w:sz="0" w:space="0" w:color="auto"/>
      </w:divBdr>
      <w:divsChild>
        <w:div w:id="638263481">
          <w:marLeft w:val="-240"/>
          <w:marRight w:val="-240"/>
          <w:marTop w:val="0"/>
          <w:marBottom w:val="0"/>
          <w:divBdr>
            <w:top w:val="none" w:sz="0" w:space="0" w:color="auto"/>
            <w:left w:val="none" w:sz="0" w:space="0" w:color="auto"/>
            <w:bottom w:val="none" w:sz="0" w:space="0" w:color="auto"/>
            <w:right w:val="none" w:sz="0" w:space="0" w:color="auto"/>
          </w:divBdr>
          <w:divsChild>
            <w:div w:id="240649814">
              <w:marLeft w:val="0"/>
              <w:marRight w:val="0"/>
              <w:marTop w:val="0"/>
              <w:marBottom w:val="0"/>
              <w:divBdr>
                <w:top w:val="none" w:sz="0" w:space="0" w:color="auto"/>
                <w:left w:val="none" w:sz="0" w:space="0" w:color="auto"/>
                <w:bottom w:val="none" w:sz="0" w:space="0" w:color="auto"/>
                <w:right w:val="none" w:sz="0" w:space="0" w:color="auto"/>
              </w:divBdr>
              <w:divsChild>
                <w:div w:id="68590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333007">
      <w:bodyDiv w:val="1"/>
      <w:marLeft w:val="0"/>
      <w:marRight w:val="0"/>
      <w:marTop w:val="0"/>
      <w:marBottom w:val="0"/>
      <w:divBdr>
        <w:top w:val="none" w:sz="0" w:space="0" w:color="auto"/>
        <w:left w:val="none" w:sz="0" w:space="0" w:color="auto"/>
        <w:bottom w:val="none" w:sz="0" w:space="0" w:color="auto"/>
        <w:right w:val="none" w:sz="0" w:space="0" w:color="auto"/>
      </w:divBdr>
      <w:divsChild>
        <w:div w:id="776825086">
          <w:marLeft w:val="-240"/>
          <w:marRight w:val="-240"/>
          <w:marTop w:val="0"/>
          <w:marBottom w:val="0"/>
          <w:divBdr>
            <w:top w:val="none" w:sz="0" w:space="0" w:color="auto"/>
            <w:left w:val="none" w:sz="0" w:space="0" w:color="auto"/>
            <w:bottom w:val="none" w:sz="0" w:space="0" w:color="auto"/>
            <w:right w:val="none" w:sz="0" w:space="0" w:color="auto"/>
          </w:divBdr>
          <w:divsChild>
            <w:div w:id="1455713542">
              <w:marLeft w:val="0"/>
              <w:marRight w:val="0"/>
              <w:marTop w:val="0"/>
              <w:marBottom w:val="0"/>
              <w:divBdr>
                <w:top w:val="none" w:sz="0" w:space="0" w:color="auto"/>
                <w:left w:val="none" w:sz="0" w:space="0" w:color="auto"/>
                <w:bottom w:val="none" w:sz="0" w:space="0" w:color="auto"/>
                <w:right w:val="none" w:sz="0" w:space="0" w:color="auto"/>
              </w:divBdr>
              <w:divsChild>
                <w:div w:id="14216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273488">
      <w:bodyDiv w:val="1"/>
      <w:marLeft w:val="0"/>
      <w:marRight w:val="0"/>
      <w:marTop w:val="0"/>
      <w:marBottom w:val="0"/>
      <w:divBdr>
        <w:top w:val="none" w:sz="0" w:space="0" w:color="auto"/>
        <w:left w:val="none" w:sz="0" w:space="0" w:color="auto"/>
        <w:bottom w:val="none" w:sz="0" w:space="0" w:color="auto"/>
        <w:right w:val="none" w:sz="0" w:space="0" w:color="auto"/>
      </w:divBdr>
      <w:divsChild>
        <w:div w:id="1734083777">
          <w:marLeft w:val="-240"/>
          <w:marRight w:val="-240"/>
          <w:marTop w:val="0"/>
          <w:marBottom w:val="0"/>
          <w:divBdr>
            <w:top w:val="none" w:sz="0" w:space="0" w:color="auto"/>
            <w:left w:val="none" w:sz="0" w:space="0" w:color="auto"/>
            <w:bottom w:val="none" w:sz="0" w:space="0" w:color="auto"/>
            <w:right w:val="none" w:sz="0" w:space="0" w:color="auto"/>
          </w:divBdr>
          <w:divsChild>
            <w:div w:id="160434783">
              <w:marLeft w:val="0"/>
              <w:marRight w:val="0"/>
              <w:marTop w:val="0"/>
              <w:marBottom w:val="0"/>
              <w:divBdr>
                <w:top w:val="none" w:sz="0" w:space="0" w:color="auto"/>
                <w:left w:val="none" w:sz="0" w:space="0" w:color="auto"/>
                <w:bottom w:val="none" w:sz="0" w:space="0" w:color="auto"/>
                <w:right w:val="none" w:sz="0" w:space="0" w:color="auto"/>
              </w:divBdr>
              <w:divsChild>
                <w:div w:id="195906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5066">
      <w:bodyDiv w:val="1"/>
      <w:marLeft w:val="0"/>
      <w:marRight w:val="0"/>
      <w:marTop w:val="0"/>
      <w:marBottom w:val="0"/>
      <w:divBdr>
        <w:top w:val="none" w:sz="0" w:space="0" w:color="auto"/>
        <w:left w:val="none" w:sz="0" w:space="0" w:color="auto"/>
        <w:bottom w:val="none" w:sz="0" w:space="0" w:color="auto"/>
        <w:right w:val="none" w:sz="0" w:space="0" w:color="auto"/>
      </w:divBdr>
      <w:divsChild>
        <w:div w:id="959919694">
          <w:marLeft w:val="-240"/>
          <w:marRight w:val="-240"/>
          <w:marTop w:val="0"/>
          <w:marBottom w:val="0"/>
          <w:divBdr>
            <w:top w:val="none" w:sz="0" w:space="0" w:color="auto"/>
            <w:left w:val="none" w:sz="0" w:space="0" w:color="auto"/>
            <w:bottom w:val="none" w:sz="0" w:space="0" w:color="auto"/>
            <w:right w:val="none" w:sz="0" w:space="0" w:color="auto"/>
          </w:divBdr>
          <w:divsChild>
            <w:div w:id="513227388">
              <w:marLeft w:val="0"/>
              <w:marRight w:val="0"/>
              <w:marTop w:val="0"/>
              <w:marBottom w:val="0"/>
              <w:divBdr>
                <w:top w:val="none" w:sz="0" w:space="0" w:color="auto"/>
                <w:left w:val="none" w:sz="0" w:space="0" w:color="auto"/>
                <w:bottom w:val="none" w:sz="0" w:space="0" w:color="auto"/>
                <w:right w:val="none" w:sz="0" w:space="0" w:color="auto"/>
              </w:divBdr>
              <w:divsChild>
                <w:div w:id="104270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198768">
      <w:bodyDiv w:val="1"/>
      <w:marLeft w:val="0"/>
      <w:marRight w:val="0"/>
      <w:marTop w:val="0"/>
      <w:marBottom w:val="0"/>
      <w:divBdr>
        <w:top w:val="none" w:sz="0" w:space="0" w:color="auto"/>
        <w:left w:val="none" w:sz="0" w:space="0" w:color="auto"/>
        <w:bottom w:val="none" w:sz="0" w:space="0" w:color="auto"/>
        <w:right w:val="none" w:sz="0" w:space="0" w:color="auto"/>
      </w:divBdr>
      <w:divsChild>
        <w:div w:id="1577518614">
          <w:marLeft w:val="-240"/>
          <w:marRight w:val="-240"/>
          <w:marTop w:val="0"/>
          <w:marBottom w:val="0"/>
          <w:divBdr>
            <w:top w:val="none" w:sz="0" w:space="0" w:color="auto"/>
            <w:left w:val="none" w:sz="0" w:space="0" w:color="auto"/>
            <w:bottom w:val="none" w:sz="0" w:space="0" w:color="auto"/>
            <w:right w:val="none" w:sz="0" w:space="0" w:color="auto"/>
          </w:divBdr>
          <w:divsChild>
            <w:div w:id="1354764411">
              <w:marLeft w:val="0"/>
              <w:marRight w:val="0"/>
              <w:marTop w:val="0"/>
              <w:marBottom w:val="0"/>
              <w:divBdr>
                <w:top w:val="none" w:sz="0" w:space="0" w:color="auto"/>
                <w:left w:val="none" w:sz="0" w:space="0" w:color="auto"/>
                <w:bottom w:val="none" w:sz="0" w:space="0" w:color="auto"/>
                <w:right w:val="none" w:sz="0" w:space="0" w:color="auto"/>
              </w:divBdr>
              <w:divsChild>
                <w:div w:id="121269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133657">
      <w:bodyDiv w:val="1"/>
      <w:marLeft w:val="0"/>
      <w:marRight w:val="0"/>
      <w:marTop w:val="0"/>
      <w:marBottom w:val="0"/>
      <w:divBdr>
        <w:top w:val="none" w:sz="0" w:space="0" w:color="auto"/>
        <w:left w:val="none" w:sz="0" w:space="0" w:color="auto"/>
        <w:bottom w:val="none" w:sz="0" w:space="0" w:color="auto"/>
        <w:right w:val="none" w:sz="0" w:space="0" w:color="auto"/>
      </w:divBdr>
      <w:divsChild>
        <w:div w:id="1609964182">
          <w:marLeft w:val="-240"/>
          <w:marRight w:val="-240"/>
          <w:marTop w:val="0"/>
          <w:marBottom w:val="0"/>
          <w:divBdr>
            <w:top w:val="none" w:sz="0" w:space="0" w:color="auto"/>
            <w:left w:val="none" w:sz="0" w:space="0" w:color="auto"/>
            <w:bottom w:val="none" w:sz="0" w:space="0" w:color="auto"/>
            <w:right w:val="none" w:sz="0" w:space="0" w:color="auto"/>
          </w:divBdr>
          <w:divsChild>
            <w:div w:id="1047992341">
              <w:marLeft w:val="0"/>
              <w:marRight w:val="0"/>
              <w:marTop w:val="0"/>
              <w:marBottom w:val="0"/>
              <w:divBdr>
                <w:top w:val="none" w:sz="0" w:space="0" w:color="auto"/>
                <w:left w:val="none" w:sz="0" w:space="0" w:color="auto"/>
                <w:bottom w:val="none" w:sz="0" w:space="0" w:color="auto"/>
                <w:right w:val="none" w:sz="0" w:space="0" w:color="auto"/>
              </w:divBdr>
              <w:divsChild>
                <w:div w:id="62928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345436">
      <w:bodyDiv w:val="1"/>
      <w:marLeft w:val="0"/>
      <w:marRight w:val="0"/>
      <w:marTop w:val="0"/>
      <w:marBottom w:val="0"/>
      <w:divBdr>
        <w:top w:val="none" w:sz="0" w:space="0" w:color="auto"/>
        <w:left w:val="none" w:sz="0" w:space="0" w:color="auto"/>
        <w:bottom w:val="none" w:sz="0" w:space="0" w:color="auto"/>
        <w:right w:val="none" w:sz="0" w:space="0" w:color="auto"/>
      </w:divBdr>
      <w:divsChild>
        <w:div w:id="1656494712">
          <w:marLeft w:val="-240"/>
          <w:marRight w:val="-240"/>
          <w:marTop w:val="0"/>
          <w:marBottom w:val="0"/>
          <w:divBdr>
            <w:top w:val="none" w:sz="0" w:space="0" w:color="auto"/>
            <w:left w:val="none" w:sz="0" w:space="0" w:color="auto"/>
            <w:bottom w:val="none" w:sz="0" w:space="0" w:color="auto"/>
            <w:right w:val="none" w:sz="0" w:space="0" w:color="auto"/>
          </w:divBdr>
          <w:divsChild>
            <w:div w:id="662975824">
              <w:marLeft w:val="0"/>
              <w:marRight w:val="0"/>
              <w:marTop w:val="0"/>
              <w:marBottom w:val="0"/>
              <w:divBdr>
                <w:top w:val="none" w:sz="0" w:space="0" w:color="auto"/>
                <w:left w:val="none" w:sz="0" w:space="0" w:color="auto"/>
                <w:bottom w:val="none" w:sz="0" w:space="0" w:color="auto"/>
                <w:right w:val="none" w:sz="0" w:space="0" w:color="auto"/>
              </w:divBdr>
              <w:divsChild>
                <w:div w:id="177840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383674">
      <w:bodyDiv w:val="1"/>
      <w:marLeft w:val="0"/>
      <w:marRight w:val="0"/>
      <w:marTop w:val="0"/>
      <w:marBottom w:val="0"/>
      <w:divBdr>
        <w:top w:val="none" w:sz="0" w:space="0" w:color="auto"/>
        <w:left w:val="none" w:sz="0" w:space="0" w:color="auto"/>
        <w:bottom w:val="none" w:sz="0" w:space="0" w:color="auto"/>
        <w:right w:val="none" w:sz="0" w:space="0" w:color="auto"/>
      </w:divBdr>
      <w:divsChild>
        <w:div w:id="298344688">
          <w:marLeft w:val="-240"/>
          <w:marRight w:val="-240"/>
          <w:marTop w:val="0"/>
          <w:marBottom w:val="0"/>
          <w:divBdr>
            <w:top w:val="none" w:sz="0" w:space="0" w:color="auto"/>
            <w:left w:val="none" w:sz="0" w:space="0" w:color="auto"/>
            <w:bottom w:val="none" w:sz="0" w:space="0" w:color="auto"/>
            <w:right w:val="none" w:sz="0" w:space="0" w:color="auto"/>
          </w:divBdr>
          <w:divsChild>
            <w:div w:id="512257696">
              <w:marLeft w:val="0"/>
              <w:marRight w:val="0"/>
              <w:marTop w:val="0"/>
              <w:marBottom w:val="0"/>
              <w:divBdr>
                <w:top w:val="none" w:sz="0" w:space="0" w:color="auto"/>
                <w:left w:val="none" w:sz="0" w:space="0" w:color="auto"/>
                <w:bottom w:val="none" w:sz="0" w:space="0" w:color="auto"/>
                <w:right w:val="none" w:sz="0" w:space="0" w:color="auto"/>
              </w:divBdr>
              <w:divsChild>
                <w:div w:id="53099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581215">
      <w:bodyDiv w:val="1"/>
      <w:marLeft w:val="0"/>
      <w:marRight w:val="0"/>
      <w:marTop w:val="0"/>
      <w:marBottom w:val="0"/>
      <w:divBdr>
        <w:top w:val="none" w:sz="0" w:space="0" w:color="auto"/>
        <w:left w:val="none" w:sz="0" w:space="0" w:color="auto"/>
        <w:bottom w:val="none" w:sz="0" w:space="0" w:color="auto"/>
        <w:right w:val="none" w:sz="0" w:space="0" w:color="auto"/>
      </w:divBdr>
      <w:divsChild>
        <w:div w:id="322200579">
          <w:marLeft w:val="-240"/>
          <w:marRight w:val="-240"/>
          <w:marTop w:val="0"/>
          <w:marBottom w:val="0"/>
          <w:divBdr>
            <w:top w:val="none" w:sz="0" w:space="0" w:color="auto"/>
            <w:left w:val="none" w:sz="0" w:space="0" w:color="auto"/>
            <w:bottom w:val="none" w:sz="0" w:space="0" w:color="auto"/>
            <w:right w:val="none" w:sz="0" w:space="0" w:color="auto"/>
          </w:divBdr>
          <w:divsChild>
            <w:div w:id="1616476586">
              <w:marLeft w:val="0"/>
              <w:marRight w:val="0"/>
              <w:marTop w:val="0"/>
              <w:marBottom w:val="0"/>
              <w:divBdr>
                <w:top w:val="none" w:sz="0" w:space="0" w:color="auto"/>
                <w:left w:val="none" w:sz="0" w:space="0" w:color="auto"/>
                <w:bottom w:val="none" w:sz="0" w:space="0" w:color="auto"/>
                <w:right w:val="none" w:sz="0" w:space="0" w:color="auto"/>
              </w:divBdr>
              <w:divsChild>
                <w:div w:id="3782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965494">
      <w:bodyDiv w:val="1"/>
      <w:marLeft w:val="0"/>
      <w:marRight w:val="0"/>
      <w:marTop w:val="0"/>
      <w:marBottom w:val="0"/>
      <w:divBdr>
        <w:top w:val="none" w:sz="0" w:space="0" w:color="auto"/>
        <w:left w:val="none" w:sz="0" w:space="0" w:color="auto"/>
        <w:bottom w:val="none" w:sz="0" w:space="0" w:color="auto"/>
        <w:right w:val="none" w:sz="0" w:space="0" w:color="auto"/>
      </w:divBdr>
      <w:divsChild>
        <w:div w:id="1927230324">
          <w:marLeft w:val="-240"/>
          <w:marRight w:val="-240"/>
          <w:marTop w:val="0"/>
          <w:marBottom w:val="0"/>
          <w:divBdr>
            <w:top w:val="none" w:sz="0" w:space="0" w:color="auto"/>
            <w:left w:val="none" w:sz="0" w:space="0" w:color="auto"/>
            <w:bottom w:val="none" w:sz="0" w:space="0" w:color="auto"/>
            <w:right w:val="none" w:sz="0" w:space="0" w:color="auto"/>
          </w:divBdr>
          <w:divsChild>
            <w:div w:id="1541745280">
              <w:marLeft w:val="0"/>
              <w:marRight w:val="0"/>
              <w:marTop w:val="0"/>
              <w:marBottom w:val="0"/>
              <w:divBdr>
                <w:top w:val="none" w:sz="0" w:space="0" w:color="auto"/>
                <w:left w:val="none" w:sz="0" w:space="0" w:color="auto"/>
                <w:bottom w:val="none" w:sz="0" w:space="0" w:color="auto"/>
                <w:right w:val="none" w:sz="0" w:space="0" w:color="auto"/>
              </w:divBdr>
              <w:divsChild>
                <w:div w:id="212777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138144">
      <w:bodyDiv w:val="1"/>
      <w:marLeft w:val="0"/>
      <w:marRight w:val="0"/>
      <w:marTop w:val="0"/>
      <w:marBottom w:val="0"/>
      <w:divBdr>
        <w:top w:val="none" w:sz="0" w:space="0" w:color="auto"/>
        <w:left w:val="none" w:sz="0" w:space="0" w:color="auto"/>
        <w:bottom w:val="none" w:sz="0" w:space="0" w:color="auto"/>
        <w:right w:val="none" w:sz="0" w:space="0" w:color="auto"/>
      </w:divBdr>
      <w:divsChild>
        <w:div w:id="989401879">
          <w:marLeft w:val="-240"/>
          <w:marRight w:val="-240"/>
          <w:marTop w:val="0"/>
          <w:marBottom w:val="0"/>
          <w:divBdr>
            <w:top w:val="none" w:sz="0" w:space="0" w:color="auto"/>
            <w:left w:val="none" w:sz="0" w:space="0" w:color="auto"/>
            <w:bottom w:val="none" w:sz="0" w:space="0" w:color="auto"/>
            <w:right w:val="none" w:sz="0" w:space="0" w:color="auto"/>
          </w:divBdr>
          <w:divsChild>
            <w:div w:id="647325928">
              <w:marLeft w:val="0"/>
              <w:marRight w:val="0"/>
              <w:marTop w:val="0"/>
              <w:marBottom w:val="0"/>
              <w:divBdr>
                <w:top w:val="none" w:sz="0" w:space="0" w:color="auto"/>
                <w:left w:val="none" w:sz="0" w:space="0" w:color="auto"/>
                <w:bottom w:val="none" w:sz="0" w:space="0" w:color="auto"/>
                <w:right w:val="none" w:sz="0" w:space="0" w:color="auto"/>
              </w:divBdr>
              <w:divsChild>
                <w:div w:id="177505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035331">
      <w:bodyDiv w:val="1"/>
      <w:marLeft w:val="0"/>
      <w:marRight w:val="0"/>
      <w:marTop w:val="0"/>
      <w:marBottom w:val="0"/>
      <w:divBdr>
        <w:top w:val="none" w:sz="0" w:space="0" w:color="auto"/>
        <w:left w:val="none" w:sz="0" w:space="0" w:color="auto"/>
        <w:bottom w:val="none" w:sz="0" w:space="0" w:color="auto"/>
        <w:right w:val="none" w:sz="0" w:space="0" w:color="auto"/>
      </w:divBdr>
      <w:divsChild>
        <w:div w:id="14966593">
          <w:marLeft w:val="-240"/>
          <w:marRight w:val="-240"/>
          <w:marTop w:val="0"/>
          <w:marBottom w:val="0"/>
          <w:divBdr>
            <w:top w:val="none" w:sz="0" w:space="0" w:color="auto"/>
            <w:left w:val="none" w:sz="0" w:space="0" w:color="auto"/>
            <w:bottom w:val="none" w:sz="0" w:space="0" w:color="auto"/>
            <w:right w:val="none" w:sz="0" w:space="0" w:color="auto"/>
          </w:divBdr>
          <w:divsChild>
            <w:div w:id="562563987">
              <w:marLeft w:val="0"/>
              <w:marRight w:val="0"/>
              <w:marTop w:val="0"/>
              <w:marBottom w:val="0"/>
              <w:divBdr>
                <w:top w:val="none" w:sz="0" w:space="0" w:color="auto"/>
                <w:left w:val="none" w:sz="0" w:space="0" w:color="auto"/>
                <w:bottom w:val="none" w:sz="0" w:space="0" w:color="auto"/>
                <w:right w:val="none" w:sz="0" w:space="0" w:color="auto"/>
              </w:divBdr>
              <w:divsChild>
                <w:div w:id="17125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491644">
      <w:bodyDiv w:val="1"/>
      <w:marLeft w:val="0"/>
      <w:marRight w:val="0"/>
      <w:marTop w:val="0"/>
      <w:marBottom w:val="0"/>
      <w:divBdr>
        <w:top w:val="none" w:sz="0" w:space="0" w:color="auto"/>
        <w:left w:val="none" w:sz="0" w:space="0" w:color="auto"/>
        <w:bottom w:val="none" w:sz="0" w:space="0" w:color="auto"/>
        <w:right w:val="none" w:sz="0" w:space="0" w:color="auto"/>
      </w:divBdr>
      <w:divsChild>
        <w:div w:id="2096900872">
          <w:marLeft w:val="-240"/>
          <w:marRight w:val="-240"/>
          <w:marTop w:val="0"/>
          <w:marBottom w:val="0"/>
          <w:divBdr>
            <w:top w:val="none" w:sz="0" w:space="0" w:color="auto"/>
            <w:left w:val="none" w:sz="0" w:space="0" w:color="auto"/>
            <w:bottom w:val="none" w:sz="0" w:space="0" w:color="auto"/>
            <w:right w:val="none" w:sz="0" w:space="0" w:color="auto"/>
          </w:divBdr>
          <w:divsChild>
            <w:div w:id="686491428">
              <w:marLeft w:val="0"/>
              <w:marRight w:val="0"/>
              <w:marTop w:val="0"/>
              <w:marBottom w:val="0"/>
              <w:divBdr>
                <w:top w:val="none" w:sz="0" w:space="0" w:color="auto"/>
                <w:left w:val="none" w:sz="0" w:space="0" w:color="auto"/>
                <w:bottom w:val="none" w:sz="0" w:space="0" w:color="auto"/>
                <w:right w:val="none" w:sz="0" w:space="0" w:color="auto"/>
              </w:divBdr>
              <w:divsChild>
                <w:div w:id="101738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246118">
      <w:bodyDiv w:val="1"/>
      <w:marLeft w:val="0"/>
      <w:marRight w:val="0"/>
      <w:marTop w:val="0"/>
      <w:marBottom w:val="0"/>
      <w:divBdr>
        <w:top w:val="none" w:sz="0" w:space="0" w:color="auto"/>
        <w:left w:val="none" w:sz="0" w:space="0" w:color="auto"/>
        <w:bottom w:val="none" w:sz="0" w:space="0" w:color="auto"/>
        <w:right w:val="none" w:sz="0" w:space="0" w:color="auto"/>
      </w:divBdr>
      <w:divsChild>
        <w:div w:id="1957785521">
          <w:marLeft w:val="-240"/>
          <w:marRight w:val="-240"/>
          <w:marTop w:val="0"/>
          <w:marBottom w:val="0"/>
          <w:divBdr>
            <w:top w:val="none" w:sz="0" w:space="0" w:color="auto"/>
            <w:left w:val="none" w:sz="0" w:space="0" w:color="auto"/>
            <w:bottom w:val="none" w:sz="0" w:space="0" w:color="auto"/>
            <w:right w:val="none" w:sz="0" w:space="0" w:color="auto"/>
          </w:divBdr>
          <w:divsChild>
            <w:div w:id="1568883156">
              <w:marLeft w:val="0"/>
              <w:marRight w:val="0"/>
              <w:marTop w:val="0"/>
              <w:marBottom w:val="0"/>
              <w:divBdr>
                <w:top w:val="none" w:sz="0" w:space="0" w:color="auto"/>
                <w:left w:val="none" w:sz="0" w:space="0" w:color="auto"/>
                <w:bottom w:val="none" w:sz="0" w:space="0" w:color="auto"/>
                <w:right w:val="none" w:sz="0" w:space="0" w:color="auto"/>
              </w:divBdr>
              <w:divsChild>
                <w:div w:id="133198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464253">
      <w:bodyDiv w:val="1"/>
      <w:marLeft w:val="0"/>
      <w:marRight w:val="0"/>
      <w:marTop w:val="0"/>
      <w:marBottom w:val="0"/>
      <w:divBdr>
        <w:top w:val="none" w:sz="0" w:space="0" w:color="auto"/>
        <w:left w:val="none" w:sz="0" w:space="0" w:color="auto"/>
        <w:bottom w:val="none" w:sz="0" w:space="0" w:color="auto"/>
        <w:right w:val="none" w:sz="0" w:space="0" w:color="auto"/>
      </w:divBdr>
      <w:divsChild>
        <w:div w:id="986200114">
          <w:marLeft w:val="-240"/>
          <w:marRight w:val="-240"/>
          <w:marTop w:val="0"/>
          <w:marBottom w:val="0"/>
          <w:divBdr>
            <w:top w:val="none" w:sz="0" w:space="0" w:color="auto"/>
            <w:left w:val="none" w:sz="0" w:space="0" w:color="auto"/>
            <w:bottom w:val="none" w:sz="0" w:space="0" w:color="auto"/>
            <w:right w:val="none" w:sz="0" w:space="0" w:color="auto"/>
          </w:divBdr>
          <w:divsChild>
            <w:div w:id="578517916">
              <w:marLeft w:val="0"/>
              <w:marRight w:val="0"/>
              <w:marTop w:val="0"/>
              <w:marBottom w:val="0"/>
              <w:divBdr>
                <w:top w:val="none" w:sz="0" w:space="0" w:color="auto"/>
                <w:left w:val="none" w:sz="0" w:space="0" w:color="auto"/>
                <w:bottom w:val="none" w:sz="0" w:space="0" w:color="auto"/>
                <w:right w:val="none" w:sz="0" w:space="0" w:color="auto"/>
              </w:divBdr>
              <w:divsChild>
                <w:div w:id="16352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508397">
      <w:bodyDiv w:val="1"/>
      <w:marLeft w:val="0"/>
      <w:marRight w:val="0"/>
      <w:marTop w:val="0"/>
      <w:marBottom w:val="0"/>
      <w:divBdr>
        <w:top w:val="none" w:sz="0" w:space="0" w:color="auto"/>
        <w:left w:val="none" w:sz="0" w:space="0" w:color="auto"/>
        <w:bottom w:val="none" w:sz="0" w:space="0" w:color="auto"/>
        <w:right w:val="none" w:sz="0" w:space="0" w:color="auto"/>
      </w:divBdr>
      <w:divsChild>
        <w:div w:id="1606116566">
          <w:marLeft w:val="-240"/>
          <w:marRight w:val="-240"/>
          <w:marTop w:val="0"/>
          <w:marBottom w:val="0"/>
          <w:divBdr>
            <w:top w:val="none" w:sz="0" w:space="0" w:color="auto"/>
            <w:left w:val="none" w:sz="0" w:space="0" w:color="auto"/>
            <w:bottom w:val="none" w:sz="0" w:space="0" w:color="auto"/>
            <w:right w:val="none" w:sz="0" w:space="0" w:color="auto"/>
          </w:divBdr>
          <w:divsChild>
            <w:div w:id="1581254989">
              <w:marLeft w:val="0"/>
              <w:marRight w:val="0"/>
              <w:marTop w:val="0"/>
              <w:marBottom w:val="0"/>
              <w:divBdr>
                <w:top w:val="none" w:sz="0" w:space="0" w:color="auto"/>
                <w:left w:val="none" w:sz="0" w:space="0" w:color="auto"/>
                <w:bottom w:val="none" w:sz="0" w:space="0" w:color="auto"/>
                <w:right w:val="none" w:sz="0" w:space="0" w:color="auto"/>
              </w:divBdr>
              <w:divsChild>
                <w:div w:id="172394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688737">
      <w:bodyDiv w:val="1"/>
      <w:marLeft w:val="0"/>
      <w:marRight w:val="0"/>
      <w:marTop w:val="0"/>
      <w:marBottom w:val="0"/>
      <w:divBdr>
        <w:top w:val="none" w:sz="0" w:space="0" w:color="auto"/>
        <w:left w:val="none" w:sz="0" w:space="0" w:color="auto"/>
        <w:bottom w:val="none" w:sz="0" w:space="0" w:color="auto"/>
        <w:right w:val="none" w:sz="0" w:space="0" w:color="auto"/>
      </w:divBdr>
      <w:divsChild>
        <w:div w:id="776950626">
          <w:marLeft w:val="-240"/>
          <w:marRight w:val="-240"/>
          <w:marTop w:val="0"/>
          <w:marBottom w:val="0"/>
          <w:divBdr>
            <w:top w:val="none" w:sz="0" w:space="0" w:color="auto"/>
            <w:left w:val="none" w:sz="0" w:space="0" w:color="auto"/>
            <w:bottom w:val="none" w:sz="0" w:space="0" w:color="auto"/>
            <w:right w:val="none" w:sz="0" w:space="0" w:color="auto"/>
          </w:divBdr>
          <w:divsChild>
            <w:div w:id="1285573522">
              <w:marLeft w:val="0"/>
              <w:marRight w:val="0"/>
              <w:marTop w:val="0"/>
              <w:marBottom w:val="0"/>
              <w:divBdr>
                <w:top w:val="none" w:sz="0" w:space="0" w:color="auto"/>
                <w:left w:val="none" w:sz="0" w:space="0" w:color="auto"/>
                <w:bottom w:val="none" w:sz="0" w:space="0" w:color="auto"/>
                <w:right w:val="none" w:sz="0" w:space="0" w:color="auto"/>
              </w:divBdr>
              <w:divsChild>
                <w:div w:id="170802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641404">
      <w:bodyDiv w:val="1"/>
      <w:marLeft w:val="0"/>
      <w:marRight w:val="0"/>
      <w:marTop w:val="0"/>
      <w:marBottom w:val="0"/>
      <w:divBdr>
        <w:top w:val="none" w:sz="0" w:space="0" w:color="auto"/>
        <w:left w:val="none" w:sz="0" w:space="0" w:color="auto"/>
        <w:bottom w:val="none" w:sz="0" w:space="0" w:color="auto"/>
        <w:right w:val="none" w:sz="0" w:space="0" w:color="auto"/>
      </w:divBdr>
      <w:divsChild>
        <w:div w:id="133570492">
          <w:marLeft w:val="-240"/>
          <w:marRight w:val="-240"/>
          <w:marTop w:val="0"/>
          <w:marBottom w:val="0"/>
          <w:divBdr>
            <w:top w:val="none" w:sz="0" w:space="0" w:color="auto"/>
            <w:left w:val="none" w:sz="0" w:space="0" w:color="auto"/>
            <w:bottom w:val="none" w:sz="0" w:space="0" w:color="auto"/>
            <w:right w:val="none" w:sz="0" w:space="0" w:color="auto"/>
          </w:divBdr>
          <w:divsChild>
            <w:div w:id="34744560">
              <w:marLeft w:val="0"/>
              <w:marRight w:val="0"/>
              <w:marTop w:val="0"/>
              <w:marBottom w:val="0"/>
              <w:divBdr>
                <w:top w:val="none" w:sz="0" w:space="0" w:color="auto"/>
                <w:left w:val="none" w:sz="0" w:space="0" w:color="auto"/>
                <w:bottom w:val="none" w:sz="0" w:space="0" w:color="auto"/>
                <w:right w:val="none" w:sz="0" w:space="0" w:color="auto"/>
              </w:divBdr>
              <w:divsChild>
                <w:div w:id="187296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764681">
      <w:bodyDiv w:val="1"/>
      <w:marLeft w:val="0"/>
      <w:marRight w:val="0"/>
      <w:marTop w:val="0"/>
      <w:marBottom w:val="0"/>
      <w:divBdr>
        <w:top w:val="none" w:sz="0" w:space="0" w:color="auto"/>
        <w:left w:val="none" w:sz="0" w:space="0" w:color="auto"/>
        <w:bottom w:val="none" w:sz="0" w:space="0" w:color="auto"/>
        <w:right w:val="none" w:sz="0" w:space="0" w:color="auto"/>
      </w:divBdr>
      <w:divsChild>
        <w:div w:id="1287002434">
          <w:marLeft w:val="-240"/>
          <w:marRight w:val="-240"/>
          <w:marTop w:val="0"/>
          <w:marBottom w:val="0"/>
          <w:divBdr>
            <w:top w:val="none" w:sz="0" w:space="0" w:color="auto"/>
            <w:left w:val="none" w:sz="0" w:space="0" w:color="auto"/>
            <w:bottom w:val="none" w:sz="0" w:space="0" w:color="auto"/>
            <w:right w:val="none" w:sz="0" w:space="0" w:color="auto"/>
          </w:divBdr>
          <w:divsChild>
            <w:div w:id="998533896">
              <w:marLeft w:val="0"/>
              <w:marRight w:val="0"/>
              <w:marTop w:val="0"/>
              <w:marBottom w:val="0"/>
              <w:divBdr>
                <w:top w:val="none" w:sz="0" w:space="0" w:color="auto"/>
                <w:left w:val="none" w:sz="0" w:space="0" w:color="auto"/>
                <w:bottom w:val="none" w:sz="0" w:space="0" w:color="auto"/>
                <w:right w:val="none" w:sz="0" w:space="0" w:color="auto"/>
              </w:divBdr>
              <w:divsChild>
                <w:div w:id="105534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621105">
      <w:bodyDiv w:val="1"/>
      <w:marLeft w:val="0"/>
      <w:marRight w:val="0"/>
      <w:marTop w:val="0"/>
      <w:marBottom w:val="0"/>
      <w:divBdr>
        <w:top w:val="none" w:sz="0" w:space="0" w:color="auto"/>
        <w:left w:val="none" w:sz="0" w:space="0" w:color="auto"/>
        <w:bottom w:val="none" w:sz="0" w:space="0" w:color="auto"/>
        <w:right w:val="none" w:sz="0" w:space="0" w:color="auto"/>
      </w:divBdr>
      <w:divsChild>
        <w:div w:id="2061518145">
          <w:marLeft w:val="-240"/>
          <w:marRight w:val="-240"/>
          <w:marTop w:val="0"/>
          <w:marBottom w:val="0"/>
          <w:divBdr>
            <w:top w:val="none" w:sz="0" w:space="0" w:color="auto"/>
            <w:left w:val="none" w:sz="0" w:space="0" w:color="auto"/>
            <w:bottom w:val="none" w:sz="0" w:space="0" w:color="auto"/>
            <w:right w:val="none" w:sz="0" w:space="0" w:color="auto"/>
          </w:divBdr>
          <w:divsChild>
            <w:div w:id="447552370">
              <w:marLeft w:val="0"/>
              <w:marRight w:val="0"/>
              <w:marTop w:val="0"/>
              <w:marBottom w:val="0"/>
              <w:divBdr>
                <w:top w:val="none" w:sz="0" w:space="0" w:color="auto"/>
                <w:left w:val="none" w:sz="0" w:space="0" w:color="auto"/>
                <w:bottom w:val="none" w:sz="0" w:space="0" w:color="auto"/>
                <w:right w:val="none" w:sz="0" w:space="0" w:color="auto"/>
              </w:divBdr>
              <w:divsChild>
                <w:div w:id="31557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955779">
      <w:bodyDiv w:val="1"/>
      <w:marLeft w:val="0"/>
      <w:marRight w:val="0"/>
      <w:marTop w:val="0"/>
      <w:marBottom w:val="0"/>
      <w:divBdr>
        <w:top w:val="none" w:sz="0" w:space="0" w:color="auto"/>
        <w:left w:val="none" w:sz="0" w:space="0" w:color="auto"/>
        <w:bottom w:val="none" w:sz="0" w:space="0" w:color="auto"/>
        <w:right w:val="none" w:sz="0" w:space="0" w:color="auto"/>
      </w:divBdr>
      <w:divsChild>
        <w:div w:id="525948177">
          <w:marLeft w:val="-240"/>
          <w:marRight w:val="-240"/>
          <w:marTop w:val="0"/>
          <w:marBottom w:val="0"/>
          <w:divBdr>
            <w:top w:val="none" w:sz="0" w:space="0" w:color="auto"/>
            <w:left w:val="none" w:sz="0" w:space="0" w:color="auto"/>
            <w:bottom w:val="none" w:sz="0" w:space="0" w:color="auto"/>
            <w:right w:val="none" w:sz="0" w:space="0" w:color="auto"/>
          </w:divBdr>
          <w:divsChild>
            <w:div w:id="806898754">
              <w:marLeft w:val="0"/>
              <w:marRight w:val="0"/>
              <w:marTop w:val="0"/>
              <w:marBottom w:val="0"/>
              <w:divBdr>
                <w:top w:val="none" w:sz="0" w:space="0" w:color="auto"/>
                <w:left w:val="none" w:sz="0" w:space="0" w:color="auto"/>
                <w:bottom w:val="none" w:sz="0" w:space="0" w:color="auto"/>
                <w:right w:val="none" w:sz="0" w:space="0" w:color="auto"/>
              </w:divBdr>
              <w:divsChild>
                <w:div w:id="122548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998080">
      <w:bodyDiv w:val="1"/>
      <w:marLeft w:val="0"/>
      <w:marRight w:val="0"/>
      <w:marTop w:val="0"/>
      <w:marBottom w:val="0"/>
      <w:divBdr>
        <w:top w:val="none" w:sz="0" w:space="0" w:color="auto"/>
        <w:left w:val="none" w:sz="0" w:space="0" w:color="auto"/>
        <w:bottom w:val="none" w:sz="0" w:space="0" w:color="auto"/>
        <w:right w:val="none" w:sz="0" w:space="0" w:color="auto"/>
      </w:divBdr>
      <w:divsChild>
        <w:div w:id="73280281">
          <w:marLeft w:val="-240"/>
          <w:marRight w:val="-240"/>
          <w:marTop w:val="0"/>
          <w:marBottom w:val="0"/>
          <w:divBdr>
            <w:top w:val="none" w:sz="0" w:space="0" w:color="auto"/>
            <w:left w:val="none" w:sz="0" w:space="0" w:color="auto"/>
            <w:bottom w:val="none" w:sz="0" w:space="0" w:color="auto"/>
            <w:right w:val="none" w:sz="0" w:space="0" w:color="auto"/>
          </w:divBdr>
          <w:divsChild>
            <w:div w:id="766730737">
              <w:marLeft w:val="0"/>
              <w:marRight w:val="0"/>
              <w:marTop w:val="0"/>
              <w:marBottom w:val="0"/>
              <w:divBdr>
                <w:top w:val="none" w:sz="0" w:space="0" w:color="auto"/>
                <w:left w:val="none" w:sz="0" w:space="0" w:color="auto"/>
                <w:bottom w:val="none" w:sz="0" w:space="0" w:color="auto"/>
                <w:right w:val="none" w:sz="0" w:space="0" w:color="auto"/>
              </w:divBdr>
              <w:divsChild>
                <w:div w:id="58171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648430">
      <w:bodyDiv w:val="1"/>
      <w:marLeft w:val="0"/>
      <w:marRight w:val="0"/>
      <w:marTop w:val="0"/>
      <w:marBottom w:val="0"/>
      <w:divBdr>
        <w:top w:val="none" w:sz="0" w:space="0" w:color="auto"/>
        <w:left w:val="none" w:sz="0" w:space="0" w:color="auto"/>
        <w:bottom w:val="none" w:sz="0" w:space="0" w:color="auto"/>
        <w:right w:val="none" w:sz="0" w:space="0" w:color="auto"/>
      </w:divBdr>
    </w:div>
    <w:div w:id="2112972137">
      <w:bodyDiv w:val="1"/>
      <w:marLeft w:val="0"/>
      <w:marRight w:val="0"/>
      <w:marTop w:val="0"/>
      <w:marBottom w:val="0"/>
      <w:divBdr>
        <w:top w:val="none" w:sz="0" w:space="0" w:color="auto"/>
        <w:left w:val="none" w:sz="0" w:space="0" w:color="auto"/>
        <w:bottom w:val="none" w:sz="0" w:space="0" w:color="auto"/>
        <w:right w:val="none" w:sz="0" w:space="0" w:color="auto"/>
      </w:divBdr>
      <w:divsChild>
        <w:div w:id="1521243365">
          <w:marLeft w:val="-240"/>
          <w:marRight w:val="-240"/>
          <w:marTop w:val="0"/>
          <w:marBottom w:val="0"/>
          <w:divBdr>
            <w:top w:val="none" w:sz="0" w:space="0" w:color="auto"/>
            <w:left w:val="none" w:sz="0" w:space="0" w:color="auto"/>
            <w:bottom w:val="none" w:sz="0" w:space="0" w:color="auto"/>
            <w:right w:val="none" w:sz="0" w:space="0" w:color="auto"/>
          </w:divBdr>
          <w:divsChild>
            <w:div w:id="1037197171">
              <w:marLeft w:val="0"/>
              <w:marRight w:val="0"/>
              <w:marTop w:val="0"/>
              <w:marBottom w:val="0"/>
              <w:divBdr>
                <w:top w:val="none" w:sz="0" w:space="0" w:color="auto"/>
                <w:left w:val="none" w:sz="0" w:space="0" w:color="auto"/>
                <w:bottom w:val="none" w:sz="0" w:space="0" w:color="auto"/>
                <w:right w:val="none" w:sz="0" w:space="0" w:color="auto"/>
              </w:divBdr>
              <w:divsChild>
                <w:div w:id="172413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216194">
      <w:bodyDiv w:val="1"/>
      <w:marLeft w:val="0"/>
      <w:marRight w:val="0"/>
      <w:marTop w:val="0"/>
      <w:marBottom w:val="0"/>
      <w:divBdr>
        <w:top w:val="none" w:sz="0" w:space="0" w:color="auto"/>
        <w:left w:val="none" w:sz="0" w:space="0" w:color="auto"/>
        <w:bottom w:val="none" w:sz="0" w:space="0" w:color="auto"/>
        <w:right w:val="none" w:sz="0" w:space="0" w:color="auto"/>
      </w:divBdr>
      <w:divsChild>
        <w:div w:id="387218924">
          <w:marLeft w:val="-240"/>
          <w:marRight w:val="-240"/>
          <w:marTop w:val="0"/>
          <w:marBottom w:val="0"/>
          <w:divBdr>
            <w:top w:val="none" w:sz="0" w:space="0" w:color="auto"/>
            <w:left w:val="none" w:sz="0" w:space="0" w:color="auto"/>
            <w:bottom w:val="none" w:sz="0" w:space="0" w:color="auto"/>
            <w:right w:val="none" w:sz="0" w:space="0" w:color="auto"/>
          </w:divBdr>
          <w:divsChild>
            <w:div w:id="420418058">
              <w:marLeft w:val="0"/>
              <w:marRight w:val="0"/>
              <w:marTop w:val="0"/>
              <w:marBottom w:val="0"/>
              <w:divBdr>
                <w:top w:val="none" w:sz="0" w:space="0" w:color="auto"/>
                <w:left w:val="none" w:sz="0" w:space="0" w:color="auto"/>
                <w:bottom w:val="none" w:sz="0" w:space="0" w:color="auto"/>
                <w:right w:val="none" w:sz="0" w:space="0" w:color="auto"/>
              </w:divBdr>
              <w:divsChild>
                <w:div w:id="68433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917292">
      <w:bodyDiv w:val="1"/>
      <w:marLeft w:val="0"/>
      <w:marRight w:val="0"/>
      <w:marTop w:val="0"/>
      <w:marBottom w:val="0"/>
      <w:divBdr>
        <w:top w:val="none" w:sz="0" w:space="0" w:color="auto"/>
        <w:left w:val="none" w:sz="0" w:space="0" w:color="auto"/>
        <w:bottom w:val="none" w:sz="0" w:space="0" w:color="auto"/>
        <w:right w:val="none" w:sz="0" w:space="0" w:color="auto"/>
      </w:divBdr>
      <w:divsChild>
        <w:div w:id="1782189434">
          <w:marLeft w:val="-240"/>
          <w:marRight w:val="-240"/>
          <w:marTop w:val="0"/>
          <w:marBottom w:val="0"/>
          <w:divBdr>
            <w:top w:val="none" w:sz="0" w:space="0" w:color="auto"/>
            <w:left w:val="none" w:sz="0" w:space="0" w:color="auto"/>
            <w:bottom w:val="none" w:sz="0" w:space="0" w:color="auto"/>
            <w:right w:val="none" w:sz="0" w:space="0" w:color="auto"/>
          </w:divBdr>
          <w:divsChild>
            <w:div w:id="113453559">
              <w:marLeft w:val="0"/>
              <w:marRight w:val="0"/>
              <w:marTop w:val="0"/>
              <w:marBottom w:val="0"/>
              <w:divBdr>
                <w:top w:val="none" w:sz="0" w:space="0" w:color="auto"/>
                <w:left w:val="none" w:sz="0" w:space="0" w:color="auto"/>
                <w:bottom w:val="none" w:sz="0" w:space="0" w:color="auto"/>
                <w:right w:val="none" w:sz="0" w:space="0" w:color="auto"/>
              </w:divBdr>
              <w:divsChild>
                <w:div w:id="143709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779397">
      <w:bodyDiv w:val="1"/>
      <w:marLeft w:val="0"/>
      <w:marRight w:val="0"/>
      <w:marTop w:val="0"/>
      <w:marBottom w:val="0"/>
      <w:divBdr>
        <w:top w:val="none" w:sz="0" w:space="0" w:color="auto"/>
        <w:left w:val="none" w:sz="0" w:space="0" w:color="auto"/>
        <w:bottom w:val="none" w:sz="0" w:space="0" w:color="auto"/>
        <w:right w:val="none" w:sz="0" w:space="0" w:color="auto"/>
      </w:divBdr>
    </w:div>
    <w:div w:id="2131047227">
      <w:bodyDiv w:val="1"/>
      <w:marLeft w:val="0"/>
      <w:marRight w:val="0"/>
      <w:marTop w:val="0"/>
      <w:marBottom w:val="0"/>
      <w:divBdr>
        <w:top w:val="none" w:sz="0" w:space="0" w:color="auto"/>
        <w:left w:val="none" w:sz="0" w:space="0" w:color="auto"/>
        <w:bottom w:val="none" w:sz="0" w:space="0" w:color="auto"/>
        <w:right w:val="none" w:sz="0" w:space="0" w:color="auto"/>
      </w:divBdr>
    </w:div>
    <w:div w:id="2134666321">
      <w:bodyDiv w:val="1"/>
      <w:marLeft w:val="0"/>
      <w:marRight w:val="0"/>
      <w:marTop w:val="0"/>
      <w:marBottom w:val="0"/>
      <w:divBdr>
        <w:top w:val="none" w:sz="0" w:space="0" w:color="auto"/>
        <w:left w:val="none" w:sz="0" w:space="0" w:color="auto"/>
        <w:bottom w:val="none" w:sz="0" w:space="0" w:color="auto"/>
        <w:right w:val="none" w:sz="0" w:space="0" w:color="auto"/>
      </w:divBdr>
      <w:divsChild>
        <w:div w:id="961766343">
          <w:marLeft w:val="-240"/>
          <w:marRight w:val="-240"/>
          <w:marTop w:val="0"/>
          <w:marBottom w:val="0"/>
          <w:divBdr>
            <w:top w:val="none" w:sz="0" w:space="0" w:color="auto"/>
            <w:left w:val="none" w:sz="0" w:space="0" w:color="auto"/>
            <w:bottom w:val="none" w:sz="0" w:space="0" w:color="auto"/>
            <w:right w:val="none" w:sz="0" w:space="0" w:color="auto"/>
          </w:divBdr>
          <w:divsChild>
            <w:div w:id="609514178">
              <w:marLeft w:val="0"/>
              <w:marRight w:val="0"/>
              <w:marTop w:val="0"/>
              <w:marBottom w:val="0"/>
              <w:divBdr>
                <w:top w:val="none" w:sz="0" w:space="0" w:color="auto"/>
                <w:left w:val="none" w:sz="0" w:space="0" w:color="auto"/>
                <w:bottom w:val="none" w:sz="0" w:space="0" w:color="auto"/>
                <w:right w:val="none" w:sz="0" w:space="0" w:color="auto"/>
              </w:divBdr>
              <w:divsChild>
                <w:div w:id="65025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756965">
      <w:bodyDiv w:val="1"/>
      <w:marLeft w:val="0"/>
      <w:marRight w:val="0"/>
      <w:marTop w:val="0"/>
      <w:marBottom w:val="0"/>
      <w:divBdr>
        <w:top w:val="none" w:sz="0" w:space="0" w:color="auto"/>
        <w:left w:val="none" w:sz="0" w:space="0" w:color="auto"/>
        <w:bottom w:val="none" w:sz="0" w:space="0" w:color="auto"/>
        <w:right w:val="none" w:sz="0" w:space="0" w:color="auto"/>
      </w:divBdr>
      <w:divsChild>
        <w:div w:id="49042084">
          <w:marLeft w:val="-240"/>
          <w:marRight w:val="-240"/>
          <w:marTop w:val="0"/>
          <w:marBottom w:val="0"/>
          <w:divBdr>
            <w:top w:val="none" w:sz="0" w:space="0" w:color="auto"/>
            <w:left w:val="none" w:sz="0" w:space="0" w:color="auto"/>
            <w:bottom w:val="none" w:sz="0" w:space="0" w:color="auto"/>
            <w:right w:val="none" w:sz="0" w:space="0" w:color="auto"/>
          </w:divBdr>
          <w:divsChild>
            <w:div w:id="1933391696">
              <w:marLeft w:val="0"/>
              <w:marRight w:val="0"/>
              <w:marTop w:val="0"/>
              <w:marBottom w:val="0"/>
              <w:divBdr>
                <w:top w:val="none" w:sz="0" w:space="0" w:color="auto"/>
                <w:left w:val="none" w:sz="0" w:space="0" w:color="auto"/>
                <w:bottom w:val="none" w:sz="0" w:space="0" w:color="auto"/>
                <w:right w:val="none" w:sz="0" w:space="0" w:color="auto"/>
              </w:divBdr>
              <w:divsChild>
                <w:div w:id="158494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ree-management-ebooks.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64156-EAEB-4362-82F3-B6696C29D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2111</TotalTime>
  <Pages>19</Pages>
  <Words>5744</Words>
  <Characters>32746</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Giorgia Bertaina</dc:creator>
  <cp:keywords/>
  <dc:description/>
  <cp:lastModifiedBy>Giorgia Bertaina</cp:lastModifiedBy>
  <cp:revision>125</cp:revision>
  <dcterms:created xsi:type="dcterms:W3CDTF">2019-12-24T19:56:00Z</dcterms:created>
  <dcterms:modified xsi:type="dcterms:W3CDTF">2020-01-08T09:33:00Z</dcterms:modified>
</cp:coreProperties>
</file>