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6"/>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8"/>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w:t>
      </w:r>
      <w:r>
        <w:rPr>
          <w:rFonts w:ascii="Arial" w:hAnsi="Arial" w:cs="Arial"/>
          <w:color w:val="000000" w:themeColor="text1"/>
          <w:sz w:val="22"/>
          <w:szCs w:val="22"/>
          <w14:textFill>
            <w14:solidFill>
              <w14:schemeClr w14:val="tx1"/>
            </w14:solidFill>
          </w14:textFill>
        </w:rPr>
        <w:t xml:space="preserve">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Layout w:type="fixed"/>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Layout w:type="fixed"/>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Layout w:type="fixed"/>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23"/>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Layout w:type="fixed"/>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ascii="Arial" w:hAnsi="Arial" w:cs="Arial"/>
                <w:sz w:val="22"/>
                <w:szCs w:val="22"/>
                <w:lang w:val="en-GB"/>
              </w:rPr>
            </w:pPr>
            <w:r>
              <w:rPr>
                <w:rFonts w:ascii="Arial" w:hAnsi="Arial" w:cs="Arial"/>
                <w:sz w:val="22"/>
                <w:szCs w:val="22"/>
                <w:lang w:val="en-GB"/>
              </w:rPr>
              <w:t>Fahad hussain</w:t>
            </w:r>
          </w:p>
        </w:tc>
      </w:tr>
      <w:tr w14:paraId="77C89BAA">
        <w:tblPrEx>
          <w:tblLayout w:type="fixed"/>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Layout w:type="fixed"/>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sz w:val="22"/>
                    <w:szCs w:val="22"/>
                  </w:rPr>
                  <w:t>☐</w:t>
                </w:r>
              </w:p>
            </w:tc>
          </w:sdtContent>
        </w:sdt>
      </w:tr>
      <w:tr w14:paraId="36D3F46F">
        <w:tblPrEx>
          <w:tblLayout w:type="fixed"/>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1F600854">
            <w:pPr>
              <w:rPr>
                <w:rFonts w:ascii="Arial" w:hAnsi="Arial" w:cs="Arial"/>
                <w:sz w:val="22"/>
                <w:szCs w:val="22"/>
              </w:rPr>
            </w:pPr>
            <w:r>
              <w:rPr>
                <w:rFonts w:ascii="Arial" w:hAnsi="Arial" w:cs="Arial"/>
                <w:sz w:val="22"/>
                <w:szCs w:val="22"/>
              </w:rPr>
              <w:t>Institute of university learning</w:t>
            </w:r>
          </w:p>
          <w:p w14:paraId="422C415A">
            <w:pPr>
              <w:rPr>
                <w:rFonts w:ascii="Arial" w:hAnsi="Arial" w:cs="Arial"/>
                <w:sz w:val="22"/>
                <w:szCs w:val="22"/>
              </w:rPr>
            </w:pPr>
          </w:p>
        </w:tc>
      </w:tr>
      <w:tr w14:paraId="699C939A">
        <w:tblPrEx>
          <w:tblLayout w:type="fixed"/>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ascii="Arial" w:hAnsi="Arial" w:cs="Arial"/>
                <w:sz w:val="22"/>
                <w:szCs w:val="22"/>
              </w:rPr>
            </w:pPr>
            <w:r>
              <w:rPr>
                <w:rFonts w:ascii="Arial" w:hAnsi="Arial" w:cs="Arial"/>
                <w:sz w:val="22"/>
                <w:szCs w:val="22"/>
              </w:rPr>
              <w:t>Birmingham</w:t>
            </w:r>
          </w:p>
          <w:p w14:paraId="078738D9">
            <w:pPr>
              <w:rPr>
                <w:rFonts w:ascii="Arial" w:hAnsi="Arial" w:cs="Arial"/>
                <w:sz w:val="22"/>
                <w:szCs w:val="22"/>
              </w:rPr>
            </w:pPr>
          </w:p>
        </w:tc>
      </w:tr>
      <w:tr w14:paraId="338D2907">
        <w:tblPrEx>
          <w:tblLayout w:type="fixed"/>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6D348E10">
            <w:pPr>
              <w:rPr>
                <w:rFonts w:ascii="Arial" w:hAnsi="Arial" w:cs="Arial"/>
                <w:sz w:val="22"/>
                <w:szCs w:val="22"/>
              </w:rPr>
            </w:pPr>
          </w:p>
          <w:p w14:paraId="143AEC6F">
            <w:pPr>
              <w:rPr>
                <w:rFonts w:ascii="Arial" w:hAnsi="Arial" w:cs="Arial"/>
                <w:sz w:val="22"/>
                <w:szCs w:val="22"/>
              </w:rPr>
            </w:pPr>
            <w:r>
              <w:rPr>
                <w:rFonts w:ascii="Arial" w:hAnsi="Arial" w:cs="Arial"/>
                <w:sz w:val="22"/>
                <w:szCs w:val="22"/>
              </w:rPr>
              <w:t>243</w:t>
            </w:r>
            <w:r>
              <w:rPr>
                <w:rFonts w:ascii="Arial" w:hAnsi="Arial" w:cs="Arial"/>
                <w:sz w:val="22"/>
                <w:szCs w:val="22"/>
                <w:lang w:val="en-GB"/>
              </w:rPr>
              <w:t>4582</w:t>
            </w:r>
            <w:r>
              <w:rPr>
                <w:rFonts w:ascii="Arial" w:hAnsi="Arial" w:cs="Arial"/>
                <w:sz w:val="22"/>
                <w:szCs w:val="22"/>
              </w:rPr>
              <w:t>@student.uwtsd.ac.uk</w:t>
            </w:r>
          </w:p>
        </w:tc>
      </w:tr>
      <w:tr w14:paraId="023300CA">
        <w:tblPrEx>
          <w:tblLayout w:type="fixed"/>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ascii="Arial" w:hAnsi="Arial" w:cs="Arial"/>
                <w:sz w:val="22"/>
                <w:szCs w:val="22"/>
              </w:rPr>
            </w:pPr>
          </w:p>
          <w:p w14:paraId="578E1E73">
            <w:pPr>
              <w:rPr>
                <w:rFonts w:ascii="Arial" w:hAnsi="Arial" w:cs="Arial"/>
                <w:sz w:val="22"/>
                <w:szCs w:val="22"/>
              </w:rPr>
            </w:pPr>
          </w:p>
        </w:tc>
      </w:tr>
      <w:tr w14:paraId="06EF4490">
        <w:tblPrEx>
          <w:tblLayout w:type="fixed"/>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57B688B4">
            <w:pPr>
              <w:rPr>
                <w:rFonts w:ascii="Arial" w:hAnsi="Arial" w:cs="Arial"/>
                <w:color w:val="4EA72E" w:themeColor="accent6"/>
                <w:sz w:val="22"/>
                <w:szCs w:val="22"/>
                <w14:textFill>
                  <w14:solidFill>
                    <w14:schemeClr w14:val="accent6"/>
                  </w14:solidFill>
                </w14:textFill>
              </w:rPr>
            </w:pPr>
          </w:p>
          <w:p w14:paraId="40228258">
            <w:pPr>
              <w:rPr>
                <w:rFonts w:ascii="Arial" w:hAnsi="Arial" w:cs="Arial"/>
                <w:sz w:val="22"/>
                <w:szCs w:val="22"/>
              </w:rPr>
            </w:pPr>
          </w:p>
        </w:tc>
      </w:tr>
      <w:tr w14:paraId="2C260367">
        <w:tblPrEx>
          <w:tblLayout w:type="fixed"/>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ascii="Arial" w:hAnsi="Arial" w:cs="Arial"/>
                <w:sz w:val="22"/>
                <w:szCs w:val="22"/>
              </w:rPr>
            </w:pPr>
            <w:r>
              <w:rPr>
                <w:rFonts w:ascii="Arial" w:hAnsi="Arial" w:cs="Arial"/>
                <w:sz w:val="22"/>
                <w:szCs w:val="22"/>
              </w:rPr>
              <w:t>13/05/2026</w:t>
            </w:r>
          </w:p>
          <w:p w14:paraId="16818C1F">
            <w:pPr>
              <w:rPr>
                <w:rFonts w:ascii="Arial" w:hAnsi="Arial" w:cs="Arial"/>
                <w:sz w:val="22"/>
                <w:szCs w:val="22"/>
              </w:rPr>
            </w:pP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ascii="Arial" w:hAnsi="Arial" w:cs="Arial"/>
                <w:sz w:val="22"/>
                <w:szCs w:val="22"/>
              </w:rPr>
            </w:pPr>
          </w:p>
          <w:p w14:paraId="12C50A3A">
            <w:pPr>
              <w:rPr>
                <w:rFonts w:ascii="Arial" w:hAnsi="Arial" w:cs="Arial"/>
                <w:sz w:val="22"/>
                <w:szCs w:val="22"/>
              </w:rPr>
            </w:pPr>
            <w:r>
              <w:rPr>
                <w:rFonts w:ascii="Arial" w:hAnsi="Arial" w:cs="Arial"/>
                <w:sz w:val="22"/>
                <w:szCs w:val="22"/>
              </w:rPr>
              <w:t>28/082026</w:t>
            </w:r>
          </w:p>
        </w:tc>
      </w:tr>
      <w:tr w14:paraId="648B4A9A">
        <w:tblPrEx>
          <w:tblLayout w:type="fixed"/>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Layout w:type="fixed"/>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ascii="Arial" w:hAnsi="Arial" w:cs="Arial"/>
                <w:sz w:val="22"/>
                <w:szCs w:val="22"/>
              </w:rPr>
            </w:pPr>
            <w:r>
              <w:rPr>
                <w:rFonts w:ascii="Arial" w:hAnsi="Arial" w:cs="Arial"/>
                <w:sz w:val="22"/>
                <w:szCs w:val="22"/>
              </w:rPr>
              <w:t>243</w:t>
            </w:r>
            <w:r>
              <w:rPr>
                <w:rFonts w:ascii="Arial" w:hAnsi="Arial" w:cs="Arial"/>
                <w:sz w:val="22"/>
                <w:szCs w:val="22"/>
                <w:lang w:val="en-GB"/>
              </w:rPr>
              <w:t>4582</w:t>
            </w:r>
          </w:p>
        </w:tc>
      </w:tr>
      <w:tr w14:paraId="786AE436">
        <w:tblPrEx>
          <w:tblLayout w:type="fixed"/>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ascii="Arial" w:hAnsi="Arial" w:cs="Arial"/>
                <w:sz w:val="22"/>
                <w:szCs w:val="22"/>
              </w:rPr>
            </w:pPr>
            <w:r>
              <w:rPr>
                <w:rFonts w:ascii="Arial" w:hAnsi="Arial" w:cs="Arial"/>
                <w:sz w:val="22"/>
                <w:szCs w:val="22"/>
              </w:rPr>
              <w:t>MBA international business management</w:t>
            </w:r>
          </w:p>
        </w:tc>
      </w:tr>
      <w:tr w14:paraId="37DE387E">
        <w:tblPrEx>
          <w:tblLayout w:type="fixed"/>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ascii="Arial" w:hAnsi="Arial" w:cs="Arial"/>
                <w:sz w:val="22"/>
                <w:szCs w:val="22"/>
                <w:lang w:val="en-GB"/>
              </w:rPr>
            </w:pPr>
            <w:r>
              <w:rPr>
                <w:rFonts w:ascii="Arial" w:hAnsi="Arial" w:cs="Arial"/>
                <w:sz w:val="22"/>
                <w:szCs w:val="22"/>
                <w:lang w:val="en-GB"/>
              </w:rPr>
              <w:t>Masud Ibrahim</w:t>
            </w: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Layout w:type="fixed"/>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21"/>
                <w:rFonts w:ascii="Arial" w:hAnsi="Arial" w:eastAsia="MS Gothic" w:cs="Arial"/>
                <w:b/>
                <w:sz w:val="22"/>
                <w:szCs w:val="22"/>
                <w:lang w:eastAsia="en-GB"/>
              </w:rPr>
              <w:t>Click to continue to appendix 1</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Layout w:type="fixed"/>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14:paraId="4F5FFE5C">
        <w:tblPrEx>
          <w:tblLayout w:type="fixed"/>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Layout w:type="fixed"/>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sdtContent>
        </w:sdt>
      </w:tr>
      <w:tr w14:paraId="0354839E">
        <w:tblPrEx>
          <w:tblLayout w:type="fixed"/>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hint="eastAsia" w:ascii="MS Gothic" w:hAnsi="MS Gothic" w:eastAsia="MS Gothic" w:cs="Arial"/>
                    <w:sz w:val="22"/>
                    <w:szCs w:val="22"/>
                    <w:lang w:eastAsia="en-GB"/>
                  </w:rPr>
                  <w:t>☒</w:t>
                </w:r>
              </w:p>
            </w:sdtContent>
          </w:sdt>
        </w:tc>
      </w:tr>
      <w:tr w14:paraId="46FD0C11">
        <w:tblPrEx>
          <w:tblLayout w:type="fixed"/>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48A35D3">
        <w:tblPrEx>
          <w:tblLayout w:type="fixed"/>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tc>
          </w:sdtContent>
        </w:sdt>
      </w:tr>
      <w:tr w14:paraId="197FE9E2">
        <w:tblPrEx>
          <w:tblLayout w:type="fixed"/>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B6F30F">
        <w:tblPrEx>
          <w:tblLayout w:type="fixed"/>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Layout w:type="fixed"/>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21"/>
                <w:rFonts w:ascii="Arial" w:hAnsi="Arial" w:eastAsia="MS Gothic" w:cs="Arial"/>
                <w:b/>
                <w:sz w:val="22"/>
                <w:szCs w:val="22"/>
                <w:lang w:eastAsia="en-GB"/>
              </w:rPr>
              <w:t>Click to continue to appendix 2</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Layout w:type="fixed"/>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353BB41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23"/>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69"/>
        <w:gridCol w:w="8"/>
        <w:gridCol w:w="9879"/>
        <w:gridCol w:w="161"/>
      </w:tblGrid>
      <w:tr w14:paraId="56451A4F">
        <w:tblPrEx>
          <w:tblLayout w:type="fixed"/>
        </w:tblPrEx>
        <w:trPr>
          <w:gridAfter w:val="1"/>
          <w:wAfter w:w="161" w:type="dxa"/>
          <w:trHeight w:val="454" w:hRule="atLeast"/>
        </w:trPr>
        <w:tc>
          <w:tcPr>
            <w:tcW w:w="10456" w:type="dxa"/>
            <w:gridSpan w:val="3"/>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Layout w:type="fixed"/>
        </w:tblPrEx>
        <w:trPr>
          <w:gridAfter w:val="1"/>
          <w:wAfter w:w="161" w:type="dxa"/>
          <w:trHeight w:val="401" w:hRule="atLeast"/>
        </w:trPr>
        <w:tc>
          <w:tcPr>
            <w:tcW w:w="569" w:type="dxa"/>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9887" w:type="dxa"/>
            <w:gridSpan w:val="2"/>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Layout w:type="fixed"/>
        </w:tblPrEx>
        <w:trPr>
          <w:gridAfter w:val="1"/>
          <w:wAfter w:w="161" w:type="dxa"/>
          <w:trHeight w:val="2304" w:hRule="atLeast"/>
        </w:trPr>
        <w:tc>
          <w:tcPr>
            <w:tcW w:w="10456" w:type="dxa"/>
            <w:gridSpan w:val="3"/>
          </w:tcPr>
          <w:p w14:paraId="3CED6A82">
            <w:p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Briefly state your research: </w:t>
            </w:r>
          </w:p>
          <w:p w14:paraId="0ECCAD18">
            <w:pPr>
              <w:autoSpaceDE w:val="0"/>
              <w:autoSpaceDN w:val="0"/>
              <w:adjustRightInd w:val="0"/>
              <w:rPr>
                <w:rFonts w:ascii="Arial" w:hAnsi="Arial" w:cs="Arial"/>
                <w:sz w:val="22"/>
                <w:szCs w:val="22"/>
              </w:rPr>
            </w:pPr>
          </w:p>
          <w:p w14:paraId="5D192DF6">
            <w:pPr>
              <w:autoSpaceDE w:val="0"/>
              <w:autoSpaceDN w:val="0"/>
              <w:adjustRightInd w:val="0"/>
              <w:rPr>
                <w:rFonts w:ascii="Arial" w:hAnsi="Arial" w:cs="Arial"/>
                <w:b/>
                <w:bCs/>
                <w:sz w:val="22"/>
                <w:szCs w:val="22"/>
                <w:lang w:val="en-GB"/>
              </w:rPr>
            </w:pPr>
            <w:r>
              <w:rPr>
                <w:rFonts w:ascii="Arial" w:hAnsi="Arial" w:cs="Arial"/>
                <w:b/>
                <w:bCs/>
                <w:sz w:val="22"/>
                <w:szCs w:val="22"/>
                <w:lang w:val="en-GB"/>
              </w:rPr>
              <w:t xml:space="preserve">Main research about online platforms </w:t>
            </w:r>
          </w:p>
          <w:p w14:paraId="4999D1AA">
            <w:pPr>
              <w:autoSpaceDE w:val="0"/>
              <w:autoSpaceDN w:val="0"/>
              <w:adjustRightInd w:val="0"/>
              <w:rPr>
                <w:rFonts w:ascii="Arial" w:hAnsi="Arial" w:cs="Arial"/>
                <w:b/>
                <w:bCs/>
                <w:sz w:val="22"/>
                <w:szCs w:val="22"/>
                <w:lang w:val="en-GB"/>
              </w:rPr>
            </w:pPr>
            <w:r>
              <w:rPr>
                <w:rFonts w:ascii="Arial" w:hAnsi="Arial" w:cs="Arial"/>
                <w:b/>
                <w:bCs/>
                <w:sz w:val="22"/>
                <w:szCs w:val="22"/>
                <w:lang w:val="en-GB"/>
              </w:rPr>
              <w:t>Focuse on web developing communication skills</w:t>
            </w:r>
          </w:p>
          <w:p w14:paraId="2A0511B5">
            <w:pPr>
              <w:autoSpaceDE w:val="0"/>
              <w:autoSpaceDN w:val="0"/>
              <w:adjustRightInd w:val="0"/>
              <w:rPr>
                <w:rFonts w:ascii="Arial" w:hAnsi="Arial" w:cs="Arial"/>
                <w:b/>
                <w:bCs/>
                <w:sz w:val="22"/>
                <w:szCs w:val="22"/>
              </w:rPr>
            </w:pPr>
          </w:p>
          <w:p w14:paraId="1F851057">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14:paraId="15ACB05A">
        <w:tblPrEx>
          <w:tblLayout w:type="fixed"/>
        </w:tblPrEx>
        <w:trPr>
          <w:gridAfter w:val="1"/>
          <w:wAfter w:w="161" w:type="dxa"/>
          <w:trHeight w:val="399" w:hRule="atLeast"/>
        </w:trPr>
        <w:tc>
          <w:tcPr>
            <w:tcW w:w="569" w:type="dxa"/>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9887" w:type="dxa"/>
            <w:gridSpan w:val="2"/>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Layout w:type="fixed"/>
        </w:tblPrEx>
        <w:trPr>
          <w:gridAfter w:val="1"/>
          <w:wAfter w:w="161" w:type="dxa"/>
          <w:trHeight w:val="3036" w:hRule="atLeast"/>
        </w:trPr>
        <w:tc>
          <w:tcPr>
            <w:tcW w:w="10456" w:type="dxa"/>
            <w:gridSpan w:val="3"/>
          </w:tcPr>
          <w:p w14:paraId="28A4B083">
            <w:p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Explain how your research:</w:t>
            </w:r>
          </w:p>
          <w:p w14:paraId="5A191D88">
            <w:pPr>
              <w:rPr>
                <w:rFonts w:ascii="Arial" w:hAnsi="Arial" w:cs="Arial"/>
                <w:color w:val="808080"/>
                <w:sz w:val="18"/>
                <w:szCs w:val="18"/>
              </w:rPr>
            </w:pPr>
          </w:p>
          <w:p w14:paraId="014A5DB3">
            <w:pPr>
              <w:widowControl/>
              <w:jc w:val="left"/>
            </w:pPr>
            <w:r>
              <w:rPr>
                <w:rFonts w:hint="default" w:ascii="Times New Roman" w:hAnsi="Times New Roman" w:eastAsia="宋体" w:cs="Times New Roman"/>
                <w:i w:val="0"/>
                <w:caps w:val="0"/>
                <w:color w:val="000000"/>
                <w:spacing w:val="0"/>
                <w:kern w:val="0"/>
                <w:sz w:val="27"/>
                <w:szCs w:val="27"/>
                <w:u w:val="none"/>
                <w:lang w:val="en-US" w:eastAsia="zh-CN" w:bidi="ar"/>
                <w14:ligatures w14:val="none"/>
              </w:rPr>
              <w:t>The growth of online fashion retailing has created major opportunities for startup businesses operating through digital platforms. Consumers increasingly prefer online shopping due to convenience</w:t>
            </w:r>
          </w:p>
          <w:p w14:paraId="54A60189">
            <w:pPr>
              <w:rPr>
                <w:rFonts w:ascii="Arial" w:hAnsi="Arial" w:cs="Arial"/>
                <w:b/>
                <w:bCs/>
                <w:sz w:val="22"/>
                <w:szCs w:val="22"/>
              </w:rPr>
            </w:pPr>
            <w:r>
              <w:rPr>
                <w:rFonts w:ascii="Arial" w:hAnsi="Arial" w:cs="Arial"/>
                <w:color w:val="808080"/>
                <w:sz w:val="18"/>
                <w:szCs w:val="18"/>
              </w:rPr>
              <w:t>(this box should expand as you type)</w:t>
            </w:r>
          </w:p>
        </w:tc>
      </w:tr>
      <w:tr w14:paraId="42D0CC6B">
        <w:tblPrEx>
          <w:tblLayout w:type="fixed"/>
        </w:tblPrEx>
        <w:trPr>
          <w:gridAfter w:val="1"/>
          <w:wAfter w:w="161" w:type="dxa"/>
          <w:trHeight w:val="300" w:hRule="atLeast"/>
        </w:trPr>
        <w:tc>
          <w:tcPr>
            <w:tcW w:w="569" w:type="dxa"/>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9887" w:type="dxa"/>
            <w:gridSpan w:val="2"/>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Layout w:type="fixed"/>
        </w:tblPrEx>
        <w:trPr>
          <w:trHeight w:val="2962" w:hRule="atLeast"/>
        </w:trPr>
        <w:tc>
          <w:tcPr>
            <w:tcW w:w="10456" w:type="dxa"/>
            <w:gridSpan w:val="4"/>
          </w:tcPr>
          <w:p w14:paraId="112E21BA">
            <w:p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Explain your approach and how you have designed:</w:t>
            </w:r>
          </w:p>
          <w:p w14:paraId="1C2B5857">
            <w:pPr>
              <w:rPr>
                <w:rFonts w:ascii="Arial" w:hAnsi="Arial" w:cs="Arial"/>
                <w:sz w:val="22"/>
                <w:szCs w:val="22"/>
              </w:rPr>
            </w:pPr>
          </w:p>
          <w:p w14:paraId="45E8B681">
            <w:pPr>
              <w:autoSpaceDE w:val="0"/>
              <w:autoSpaceDN w:val="0"/>
              <w:adjustRightInd w:val="0"/>
              <w:rPr>
                <w:rFonts w:ascii="Arial" w:hAnsi="Arial" w:cs="Arial"/>
                <w:b/>
                <w:bCs/>
                <w:sz w:val="22"/>
                <w:szCs w:val="22"/>
              </w:rPr>
            </w:pPr>
            <w:r>
              <w:rPr>
                <w:rFonts w:ascii="Arial" w:hAnsi="Arial" w:cs="Arial"/>
                <w:color w:val="A6A6A6" w:themeColor="background1" w:themeShade="A6"/>
                <w:sz w:val="18"/>
                <w:szCs w:val="18"/>
              </w:rPr>
              <w:t>(this box should expand as you type)</w:t>
            </w:r>
          </w:p>
        </w:tc>
      </w:tr>
      <w:tr w14:paraId="773B93DA">
        <w:tblPrEx>
          <w:tblLayout w:type="fixed"/>
        </w:tblPrEx>
        <w:trPr>
          <w:trHeight w:val="446" w:hRule="atLeast"/>
        </w:trPr>
        <w:tc>
          <w:tcPr>
            <w:tcW w:w="569" w:type="dxa"/>
            <w:gridSpan w:val="2"/>
            <w:shd w:val="clear" w:color="auto" w:fill="F1F1F1" w:themeFill="background1" w:themeFillShade="F2"/>
          </w:tcPr>
          <w:p w14:paraId="0A4A5DFA">
            <w:pPr>
              <w:pStyle w:val="45"/>
              <w:jc w:val="center"/>
              <w:rPr>
                <w:rFonts w:ascii="Arial" w:hAnsi="Arial" w:cs="Arial"/>
                <w:bCs/>
                <w:sz w:val="22"/>
                <w:szCs w:val="22"/>
              </w:rPr>
            </w:pPr>
            <w:r>
              <w:rPr>
                <w:rFonts w:ascii="Arial" w:hAnsi="Arial" w:cs="Arial"/>
                <w:bCs/>
                <w:sz w:val="22"/>
                <w:szCs w:val="22"/>
              </w:rPr>
              <w:t>4</w:t>
            </w:r>
          </w:p>
        </w:tc>
        <w:tc>
          <w:tcPr>
            <w:tcW w:w="9887" w:type="dxa"/>
            <w:gridSpan w:val="2"/>
            <w:shd w:val="clear" w:color="auto" w:fill="F1F1F1" w:themeFill="background1" w:themeFillShade="F2"/>
            <w:vAlign w:val="center"/>
          </w:tcPr>
          <w:p w14:paraId="3A201749">
            <w:pPr>
              <w:pStyle w:val="45"/>
              <w:rPr>
                <w:rFonts w:ascii="Arial" w:hAnsi="Arial" w:cs="Arial"/>
                <w:b/>
                <w:bCs/>
                <w:sz w:val="22"/>
                <w:szCs w:val="22"/>
              </w:rPr>
            </w:pPr>
            <w:r>
              <w:rPr>
                <w:rFonts w:ascii="Arial" w:hAnsi="Arial" w:cs="Arial"/>
                <w:b/>
                <w:bCs/>
                <w:sz w:val="22"/>
                <w:szCs w:val="22"/>
              </w:rPr>
              <w:t>Location of research activity</w:t>
            </w:r>
          </w:p>
          <w:p w14:paraId="7C2A20DC">
            <w:pPr>
              <w:pStyle w:val="45"/>
              <w:rPr>
                <w:rFonts w:ascii="Arial" w:hAnsi="Arial" w:cs="Arial"/>
                <w:sz w:val="22"/>
                <w:szCs w:val="22"/>
              </w:rPr>
            </w:pPr>
            <w:r>
              <w:rPr>
                <w:rFonts w:ascii="Arial" w:hAnsi="Arial" w:cs="Arial"/>
                <w:sz w:val="22"/>
                <w:szCs w:val="22"/>
              </w:rPr>
              <w:t>Identify all locations where research activity will take place.</w:t>
            </w:r>
          </w:p>
        </w:tc>
      </w:tr>
      <w:tr w14:paraId="714778BC">
        <w:tblPrEx>
          <w:tblLayout w:type="fixed"/>
        </w:tblPrEx>
        <w:trPr>
          <w:trHeight w:val="454" w:hRule="atLeast"/>
        </w:trPr>
        <w:tc>
          <w:tcPr>
            <w:tcW w:w="10456" w:type="dxa"/>
            <w:gridSpan w:val="4"/>
          </w:tcPr>
          <w:p w14:paraId="36617B6B">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A bullet point list is fine here, for example: </w:t>
            </w:r>
          </w:p>
          <w:p w14:paraId="7BFA90EF">
            <w:pPr>
              <w:pStyle w:val="38"/>
              <w:numPr>
                <w:ilvl w:val="0"/>
                <w:numId w:val="2"/>
              </w:num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UWTSD </w:t>
            </w:r>
            <w:r>
              <w:rPr>
                <w:rFonts w:ascii="Arial" w:hAnsi="Arial" w:cs="Arial"/>
                <w:color w:val="4EA72E" w:themeColor="accent6"/>
                <w:sz w:val="22"/>
                <w:szCs w:val="22"/>
                <w:lang w:val="en-GB"/>
                <w14:textFill>
                  <w14:solidFill>
                    <w14:schemeClr w14:val="accent6"/>
                  </w14:solidFill>
                </w14:textFill>
              </w:rPr>
              <w:t>Birmingham campus</w:t>
            </w:r>
          </w:p>
          <w:p w14:paraId="47502C04">
            <w:pPr>
              <w:rPr>
                <w:rFonts w:ascii="Arial" w:hAnsi="Arial" w:cs="Arial"/>
                <w:sz w:val="22"/>
                <w:szCs w:val="22"/>
              </w:rPr>
            </w:pPr>
          </w:p>
          <w:p w14:paraId="69B5749C">
            <w:pPr>
              <w:rPr>
                <w:rFonts w:ascii="Arial" w:hAnsi="Arial" w:cs="Arial"/>
                <w:b/>
                <w:sz w:val="22"/>
                <w:szCs w:val="22"/>
              </w:rPr>
            </w:pPr>
            <w:r>
              <w:rPr>
                <w:rFonts w:ascii="Arial" w:hAnsi="Arial" w:cs="Arial"/>
                <w:color w:val="808080"/>
                <w:sz w:val="18"/>
                <w:szCs w:val="18"/>
              </w:rPr>
              <w:t>(this box should expand as you type)</w:t>
            </w:r>
          </w:p>
        </w:tc>
      </w:tr>
    </w:tbl>
    <w:p w14:paraId="26AD89A6">
      <w:pPr>
        <w:autoSpaceDE w:val="0"/>
        <w:autoSpaceDN w:val="0"/>
        <w:adjustRightInd w:val="0"/>
        <w:spacing w:after="240"/>
        <w:jc w:val="both"/>
        <w:rPr>
          <w:rFonts w:ascii="Arial" w:hAnsi="Arial" w:cs="Arial"/>
          <w:b/>
          <w:sz w:val="22"/>
          <w:szCs w:val="22"/>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Layout w:type="fixed"/>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21"/>
                <w:rFonts w:ascii="Arial" w:hAnsi="Arial" w:eastAsia="MS Gothic" w:cs="Arial"/>
                <w:b/>
                <w:sz w:val="22"/>
                <w:szCs w:val="22"/>
                <w:lang w:eastAsia="en-GB"/>
              </w:rPr>
              <w:t>Click to continue to appendix 3</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Layout w:type="fixed"/>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x</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24"/>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01"/>
        <w:gridCol w:w="7796"/>
        <w:gridCol w:w="993"/>
        <w:gridCol w:w="992"/>
      </w:tblGrid>
      <w:tr w14:paraId="45753518">
        <w:tblPrEx>
          <w:tblLayout w:type="fixed"/>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Layout w:type="fixed"/>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3758119">
        <w:tblPrEx>
          <w:tblLayout w:type="fixed"/>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7C399D6">
        <w:tblPrEx>
          <w:tblLayout w:type="fixed"/>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FD9B1DD">
        <w:tblPrEx>
          <w:tblLayout w:type="fixed"/>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05B8854">
        <w:tblPrEx>
          <w:tblLayout w:type="fixed"/>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81DD8D2">
        <w:tblPrEx>
          <w:tblLayout w:type="fixed"/>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72E6B0B">
        <w:tblPrEx>
          <w:tblLayout w:type="fixed"/>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EFC687E">
        <w:tblPrEx>
          <w:tblLayout w:type="fixed"/>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140BE969">
        <w:tblPrEx>
          <w:tblLayout w:type="fixed"/>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5911445">
        <w:tblPrEx>
          <w:tblLayout w:type="fixed"/>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4DA68AF">
        <w:tblPrEx>
          <w:tblLayout w:type="fixed"/>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BE15992">
        <w:tblPrEx>
          <w:tblLayout w:type="fixed"/>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AA93CFE">
        <w:tblPrEx>
          <w:tblLayout w:type="fixed"/>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46DAB5B">
        <w:tblPrEx>
          <w:tblLayout w:type="fixed"/>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7D4FBC7">
        <w:tblPrEx>
          <w:tblLayout w:type="fixed"/>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4008640">
        <w:tblPrEx>
          <w:tblLayout w:type="fixed"/>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1446436">
        <w:tblPrEx>
          <w:tblLayout w:type="fixed"/>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E1FE50C">
        <w:tblPrEx>
          <w:tblLayout w:type="fixed"/>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7A90EAA9">
            <w:pPr>
              <w:rPr>
                <w:rFonts w:ascii="Arial" w:hAnsi="Arial" w:cs="Arial"/>
                <w:color w:val="4EA72E" w:themeColor="accent6"/>
                <w:sz w:val="22"/>
                <w:szCs w:val="22"/>
                <w:lang w:eastAsia="en-GB"/>
                <w14:textFill>
                  <w14:solidFill>
                    <w14:schemeClr w14:val="accent6"/>
                  </w14:solidFill>
                </w14:textFill>
              </w:rPr>
            </w:pPr>
          </w:p>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r>
              <w:rPr>
                <w:rFonts w:ascii="Arial" w:hAnsi="Arial" w:cs="Arial"/>
                <w:sz w:val="22"/>
                <w:szCs w:val="22"/>
                <w:lang w:eastAsia="en-GB"/>
              </w:rPr>
              <w:t>N/A secondary research</w:t>
            </w: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Layout w:type="fixed"/>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Layout w:type="fixed"/>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1"/>
                <w:rFonts w:ascii="Arial" w:hAnsi="Arial" w:cs="Arial"/>
                <w:b/>
                <w:sz w:val="22"/>
                <w:szCs w:val="22"/>
                <w:lang w:eastAsia="en-GB"/>
              </w:rPr>
              <w:t>Click to continue to section N</w:t>
            </w:r>
            <w:r>
              <w:rPr>
                <w:rStyle w:val="21"/>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24"/>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01"/>
        <w:gridCol w:w="3119"/>
        <w:gridCol w:w="6662"/>
      </w:tblGrid>
      <w:tr w14:paraId="0DD1C7DC">
        <w:tblPrEx>
          <w:tblLayout w:type="fixed"/>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Layout w:type="fixed"/>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68FB48FE">
            <w:pPr>
              <w:rPr>
                <w:rFonts w:ascii="Arial" w:hAnsi="Arial" w:cs="Arial"/>
                <w:sz w:val="22"/>
                <w:szCs w:val="22"/>
                <w:lang w:eastAsia="en-GB"/>
              </w:rPr>
            </w:pPr>
            <w:r>
              <w:rPr>
                <w:rFonts w:ascii="Arial" w:hAnsi="Arial" w:cs="Arial"/>
                <w:sz w:val="22"/>
                <w:szCs w:val="22"/>
                <w:lang w:eastAsia="en-GB"/>
              </w:rPr>
              <w:t>N/A secondary research business DP</w:t>
            </w:r>
          </w:p>
          <w:p w14:paraId="0B2C321C">
            <w:pPr>
              <w:rPr>
                <w:rFonts w:ascii="Arial" w:hAnsi="Arial" w:cs="Arial"/>
                <w:sz w:val="22"/>
                <w:szCs w:val="22"/>
                <w:lang w:eastAsia="en-GB"/>
              </w:rPr>
            </w:pP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Layout w:type="fixed"/>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6285DF07">
            <w:pPr>
              <w:rPr>
                <w:rFonts w:ascii="Arial" w:hAnsi="Arial" w:cs="Arial"/>
                <w:color w:val="4EA72E" w:themeColor="accent6"/>
                <w:sz w:val="22"/>
                <w:szCs w:val="22"/>
                <w:lang w:eastAsia="en-GB"/>
                <w14:textFill>
                  <w14:solidFill>
                    <w14:schemeClr w14:val="accent6"/>
                  </w14:solidFill>
                </w14:textFill>
              </w:rPr>
            </w:pPr>
            <w:r>
              <w:rPr>
                <w:rFonts w:ascii="Arial" w:hAnsi="Arial" w:cs="Arial"/>
                <w:sz w:val="22"/>
                <w:szCs w:val="22"/>
                <w:lang w:eastAsia="en-GB"/>
              </w:rPr>
              <w:t>N/A secondary research</w:t>
            </w:r>
            <w:r>
              <w:rPr>
                <w:rFonts w:ascii="Arial" w:hAnsi="Arial" w:cs="Arial"/>
                <w:color w:val="4EA72E" w:themeColor="accent6"/>
                <w:sz w:val="22"/>
                <w:szCs w:val="22"/>
                <w:lang w:eastAsia="en-GB"/>
                <w14:textFill>
                  <w14:solidFill>
                    <w14:schemeClr w14:val="accent6"/>
                  </w14:solidFill>
                </w14:textFill>
              </w:rPr>
              <w:t>.</w:t>
            </w:r>
          </w:p>
          <w:p w14:paraId="44CA0AF4">
            <w:pPr>
              <w:rPr>
                <w:rFonts w:ascii="Arial" w:hAnsi="Arial" w:cs="Arial"/>
                <w:sz w:val="22"/>
                <w:szCs w:val="22"/>
                <w:lang w:eastAsia="en-GB"/>
              </w:rPr>
            </w:pPr>
          </w:p>
          <w:p w14:paraId="16130357">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63457CFB">
        <w:tblPrEx>
          <w:tblLayout w:type="fixed"/>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3C057731">
            <w:pPr>
              <w:rPr>
                <w:rFonts w:ascii="Arial" w:hAnsi="Arial" w:cs="Arial"/>
                <w:sz w:val="22"/>
                <w:szCs w:val="22"/>
                <w:lang w:eastAsia="en-GB"/>
              </w:rPr>
            </w:pPr>
            <w:r>
              <w:rPr>
                <w:rFonts w:ascii="Arial" w:hAnsi="Arial" w:cs="Arial"/>
                <w:sz w:val="22"/>
                <w:szCs w:val="22"/>
                <w:lang w:eastAsia="en-GB"/>
              </w:rPr>
              <w:t>N/A secondary research</w:t>
            </w:r>
          </w:p>
          <w:p w14:paraId="38BA6F1D">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14:paraId="3291EE43">
        <w:tblPrEx>
          <w:tblLayout w:type="fixed"/>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1B741340">
            <w:pPr>
              <w:rPr>
                <w:rFonts w:ascii="Arial" w:hAnsi="Arial" w:cs="Arial"/>
                <w:sz w:val="22"/>
                <w:szCs w:val="22"/>
                <w:lang w:eastAsia="en-GB"/>
              </w:rPr>
            </w:pPr>
            <w:r>
              <w:rPr>
                <w:rFonts w:ascii="Arial" w:hAnsi="Arial" w:cs="Arial"/>
                <w:sz w:val="22"/>
                <w:szCs w:val="22"/>
                <w:lang w:eastAsia="en-GB"/>
              </w:rPr>
              <w:t>N/A secondary research</w:t>
            </w:r>
          </w:p>
          <w:p w14:paraId="4F134D86">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95D0164">
        <w:tblPrEx>
          <w:tblLayout w:type="fixed"/>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1D448C7E">
            <w:pPr>
              <w:rPr>
                <w:rFonts w:ascii="Arial" w:hAnsi="Arial" w:cs="Arial"/>
                <w:sz w:val="22"/>
                <w:szCs w:val="22"/>
                <w:lang w:eastAsia="en-GB"/>
              </w:rPr>
            </w:pPr>
            <w:r>
              <w:rPr>
                <w:rFonts w:ascii="Arial" w:hAnsi="Arial" w:cs="Arial"/>
                <w:sz w:val="22"/>
                <w:szCs w:val="22"/>
                <w:lang w:eastAsia="en-GB"/>
              </w:rPr>
              <w:t>N/A secondary research</w:t>
            </w:r>
          </w:p>
          <w:p w14:paraId="69CE7CB6">
            <w:pPr>
              <w:rPr>
                <w:rFonts w:ascii="Arial" w:hAnsi="Arial" w:cs="Arial"/>
                <w:sz w:val="22"/>
                <w:szCs w:val="22"/>
                <w:lang w:eastAsia="en-GB"/>
              </w:rPr>
            </w:pP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Layout w:type="fixed"/>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7E8809A1">
            <w:pPr>
              <w:rPr>
                <w:rFonts w:ascii="Arial" w:hAnsi="Arial" w:cs="Arial"/>
                <w:sz w:val="22"/>
                <w:szCs w:val="22"/>
                <w:lang w:eastAsia="en-GB"/>
              </w:rPr>
            </w:pPr>
            <w:r>
              <w:rPr>
                <w:rFonts w:ascii="Arial" w:hAnsi="Arial" w:cs="Arial"/>
                <w:sz w:val="22"/>
                <w:szCs w:val="22"/>
                <w:lang w:eastAsia="en-GB"/>
              </w:rPr>
              <w:t>N/A secondary research</w:t>
            </w:r>
          </w:p>
          <w:p w14:paraId="43E65415">
            <w:pPr>
              <w:rPr>
                <w:rFonts w:ascii="Arial" w:hAnsi="Arial" w:cs="Arial"/>
                <w:sz w:val="22"/>
                <w:szCs w:val="22"/>
                <w:lang w:eastAsia="en-GB"/>
              </w:rPr>
            </w:pP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Layout w:type="fixed"/>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357973A">
            <w:pPr>
              <w:rPr>
                <w:rFonts w:ascii="Arial" w:hAnsi="Arial" w:cs="Arial"/>
                <w:i/>
                <w:color w:val="808080"/>
                <w:sz w:val="18"/>
                <w:szCs w:val="18"/>
                <w:lang w:eastAsia="en-GB"/>
              </w:rPr>
            </w:pPr>
          </w:p>
          <w:p w14:paraId="04CCA425">
            <w:pPr>
              <w:rPr>
                <w:rFonts w:ascii="Arial" w:hAnsi="Arial" w:cs="Arial"/>
                <w:i/>
                <w:color w:val="808080"/>
                <w:sz w:val="18"/>
                <w:szCs w:val="18"/>
                <w:lang w:eastAsia="en-GB"/>
              </w:rPr>
            </w:pPr>
            <w:r>
              <w:rPr>
                <w:rFonts w:ascii="Arial" w:hAnsi="Arial" w:cs="Arial"/>
                <w:sz w:val="22"/>
                <w:szCs w:val="22"/>
                <w:lang w:eastAsia="en-GB"/>
              </w:rPr>
              <w:t>N/A secondary research</w:t>
            </w:r>
          </w:p>
          <w:p w14:paraId="39C1C08F">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91D31DE">
        <w:tblPrEx>
          <w:tblLayout w:type="fixed"/>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698CC47C">
            <w:pPr>
              <w:rPr>
                <w:rFonts w:ascii="Arial" w:hAnsi="Arial" w:cs="Arial"/>
                <w:i/>
                <w:color w:val="808080"/>
                <w:sz w:val="18"/>
                <w:szCs w:val="18"/>
                <w:lang w:eastAsia="en-GB"/>
              </w:rPr>
            </w:pPr>
            <w:r>
              <w:rPr>
                <w:rFonts w:ascii="Arial" w:hAnsi="Arial" w:cs="Arial"/>
                <w:sz w:val="22"/>
                <w:szCs w:val="22"/>
                <w:lang w:eastAsia="en-GB"/>
              </w:rPr>
              <w:t>N/A secondary research</w:t>
            </w:r>
          </w:p>
          <w:p w14:paraId="585AAB5A">
            <w:pPr>
              <w:rPr>
                <w:rFonts w:ascii="Arial" w:hAnsi="Arial" w:cs="Arial"/>
                <w:i/>
                <w:color w:val="808080"/>
                <w:sz w:val="18"/>
                <w:szCs w:val="18"/>
                <w:lang w:eastAsia="en-GB"/>
              </w:rPr>
            </w:pPr>
          </w:p>
          <w:p w14:paraId="296C8186">
            <w:pPr>
              <w:rPr>
                <w:rFonts w:ascii="Arial" w:hAnsi="Arial" w:cs="Arial"/>
                <w:i/>
                <w:color w:val="808080"/>
                <w:sz w:val="18"/>
                <w:szCs w:val="18"/>
                <w:lang w:eastAsia="en-GB"/>
              </w:rPr>
            </w:pPr>
          </w:p>
          <w:p w14:paraId="42B1C5C0">
            <w:pPr>
              <w:rPr>
                <w:rFonts w:ascii="Arial" w:hAnsi="Arial" w:cs="Arial"/>
                <w:i/>
                <w:color w:val="808080"/>
                <w:sz w:val="18"/>
                <w:szCs w:val="18"/>
                <w:lang w:eastAsia="en-GB"/>
              </w:rPr>
            </w:pP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Layout w:type="fixed"/>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21"/>
                <w:rFonts w:ascii="Arial" w:hAnsi="Arial" w:eastAsia="MS Gothic" w:cs="Arial"/>
                <w:b/>
                <w:sz w:val="22"/>
                <w:szCs w:val="22"/>
                <w:lang w:eastAsia="en-GB"/>
              </w:rPr>
              <w:t>Click to continue to appendix 4</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Layout w:type="fixed"/>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4FDA2CFF">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Layout w:type="fixed"/>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21"/>
                <w:rFonts w:ascii="Arial" w:hAnsi="Arial" w:eastAsia="MS Gothic" w:cs="Arial"/>
                <w:b/>
                <w:sz w:val="22"/>
                <w:szCs w:val="22"/>
                <w:lang w:eastAsia="en-GB"/>
              </w:rPr>
              <w:t>Click to continue to appendix 5</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Layout w:type="fixed"/>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434CCC42">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Layout w:type="fixed"/>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21"/>
                <w:rFonts w:ascii="Arial" w:hAnsi="Arial" w:eastAsia="MS Gothic" w:cs="Arial"/>
                <w:b/>
                <w:sz w:val="22"/>
                <w:szCs w:val="22"/>
                <w:lang w:eastAsia="en-GB"/>
              </w:rPr>
              <w:t>Click to continue to appendix 6</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Layout w:type="fixed"/>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0A181CC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Layout w:type="fixed"/>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21"/>
                <w:rFonts w:ascii="Arial" w:hAnsi="Arial" w:eastAsia="MS Gothic" w:cs="Arial"/>
                <w:b/>
                <w:sz w:val="22"/>
                <w:szCs w:val="22"/>
                <w:lang w:eastAsia="en-GB"/>
              </w:rPr>
              <w:t>Click to continue to appendix 7</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Layout w:type="fixed"/>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6C9B582D">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23"/>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fixed"/>
        <w:tblCellMar>
          <w:top w:w="0" w:type="dxa"/>
          <w:left w:w="108" w:type="dxa"/>
          <w:bottom w:w="0" w:type="dxa"/>
          <w:right w:w="108" w:type="dxa"/>
        </w:tblCellMar>
      </w:tblPr>
      <w:tblGrid>
        <w:gridCol w:w="562"/>
        <w:gridCol w:w="8044"/>
        <w:gridCol w:w="889"/>
        <w:gridCol w:w="992"/>
      </w:tblGrid>
      <w:tr w14:paraId="7AA9A6D9">
        <w:tblPrEx>
          <w:tblLayout w:type="fixed"/>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15"/>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15"/>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Layout w:type="fixed"/>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p w14:paraId="2305E9D0">
            <w:pPr>
              <w:pStyle w:val="1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themeFill="background1" w:themeFillShade="D9"/>
            <w:vAlign w:val="center"/>
          </w:tcPr>
          <w:p w14:paraId="34E7A7EE">
            <w:pPr>
              <w:pStyle w:val="1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X</w:t>
            </w:r>
          </w:p>
        </w:tc>
      </w:tr>
      <w:tr w14:paraId="1CCBBA73">
        <w:tblPrEx>
          <w:tblLayout w:type="fixed"/>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15"/>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15"/>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15"/>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15"/>
              <w:autoSpaceDE w:val="0"/>
              <w:autoSpaceDN w:val="0"/>
              <w:adjustRightInd w:val="0"/>
              <w:rPr>
                <w:rFonts w:ascii="Arial" w:hAnsi="Arial" w:cs="Arial"/>
                <w:b/>
                <w:bCs/>
              </w:rPr>
            </w:pPr>
          </w:p>
        </w:tc>
      </w:tr>
      <w:tr w14:paraId="56C564D9">
        <w:tblPrEx>
          <w:tblLayout w:type="fixed"/>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7FC1554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Any use of personal data must be justified.</w:t>
            </w:r>
          </w:p>
          <w:p w14:paraId="36F17AE1">
            <w:pPr>
              <w:rPr>
                <w:rFonts w:ascii="Arial" w:hAnsi="Arial" w:cs="Arial"/>
                <w:sz w:val="22"/>
                <w:szCs w:val="22"/>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6DBAC134">
      <w:pPr>
        <w:spacing w:after="240"/>
        <w:rPr>
          <w:rFonts w:ascii="Arial" w:hAnsi="Arial" w:cs="Arial"/>
          <w:b/>
        </w:rPr>
      </w:pPr>
    </w:p>
    <w:tbl>
      <w:tblPr>
        <w:tblStyle w:val="24"/>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49"/>
        <w:gridCol w:w="7103"/>
        <w:gridCol w:w="820"/>
        <w:gridCol w:w="172"/>
        <w:gridCol w:w="673"/>
        <w:gridCol w:w="461"/>
        <w:gridCol w:w="709"/>
      </w:tblGrid>
      <w:tr w14:paraId="250696B5">
        <w:tblPrEx>
          <w:tblLayout w:type="fixed"/>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Layout w:type="fixed"/>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655F07F1">
        <w:tblPrEx>
          <w:tblLayout w:type="fixed"/>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524CFA43">
        <w:tblPrEx>
          <w:tblLayout w:type="fixed"/>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3C1FD72E">
        <w:tblPrEx>
          <w:tblLayout w:type="fixed"/>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4C82DC18">
        <w:tblPrEx>
          <w:tblLayout w:type="fixed"/>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305EE09E">
        <w:tblPrEx>
          <w:tblLayout w:type="fixed"/>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04B6B537">
        <w:tblPrEx>
          <w:tblLayout w:type="fixed"/>
        </w:tblPrEx>
        <w:trPr>
          <w:trHeight w:val="439" w:hRule="atLeast"/>
        </w:trPr>
        <w:tc>
          <w:tcPr>
            <w:tcW w:w="10487" w:type="dxa"/>
            <w:gridSpan w:val="7"/>
            <w:shd w:val="clear" w:color="auto" w:fill="F1F1F1" w:themeFill="background1" w:themeFillShade="F2"/>
            <w:vAlign w:val="center"/>
          </w:tcPr>
          <w:p w14:paraId="42DBC8E4">
            <w:pPr>
              <w:pStyle w:val="45"/>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Layout w:type="fixed"/>
        </w:tblPrEx>
        <w:trPr>
          <w:trHeight w:val="439" w:hRule="atLeast"/>
        </w:trPr>
        <w:tc>
          <w:tcPr>
            <w:tcW w:w="549" w:type="dxa"/>
            <w:vAlign w:val="center"/>
          </w:tcPr>
          <w:p w14:paraId="60A67CB4">
            <w:pPr>
              <w:pStyle w:val="45"/>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595B767F">
            <w:pPr>
              <w:pStyle w:val="45"/>
              <w:rPr>
                <w:rFonts w:ascii="Arial" w:hAnsi="Arial" w:cs="Arial"/>
                <w:sz w:val="22"/>
                <w:szCs w:val="22"/>
                <w:lang w:eastAsia="en-GB"/>
              </w:rPr>
            </w:pPr>
            <w:r>
              <w:rPr>
                <w:rFonts w:ascii="Arial" w:hAnsi="Arial" w:cs="Arial"/>
                <w:sz w:val="22"/>
                <w:szCs w:val="22"/>
                <w:lang w:eastAsia="en-GB"/>
              </w:rPr>
              <w:t>N/A secondary research</w:t>
            </w:r>
          </w:p>
          <w:p w14:paraId="24DDC8D2">
            <w:pPr>
              <w:pStyle w:val="45"/>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B8437C">
        <w:tblPrEx>
          <w:tblLayout w:type="fixed"/>
        </w:tblPrEx>
        <w:trPr>
          <w:trHeight w:val="439" w:hRule="atLeast"/>
        </w:trPr>
        <w:tc>
          <w:tcPr>
            <w:tcW w:w="549" w:type="dxa"/>
            <w:shd w:val="clear" w:color="auto" w:fill="F1F1F1" w:themeFill="background1" w:themeFillShade="F2"/>
            <w:vAlign w:val="center"/>
          </w:tcPr>
          <w:p w14:paraId="32C0C4FE">
            <w:pPr>
              <w:pStyle w:val="45"/>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5"/>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Layout w:type="fixed"/>
        </w:tblPrEx>
        <w:trPr>
          <w:trHeight w:val="439" w:hRule="atLeast"/>
        </w:trPr>
        <w:tc>
          <w:tcPr>
            <w:tcW w:w="10487" w:type="dxa"/>
            <w:gridSpan w:val="7"/>
            <w:vAlign w:val="center"/>
          </w:tcPr>
          <w:p w14:paraId="0F036564">
            <w:pPr>
              <w:rPr>
                <w:rFonts w:ascii="Arial" w:hAnsi="Arial" w:cs="Arial"/>
                <w:sz w:val="22"/>
                <w:szCs w:val="22"/>
                <w:lang w:eastAsia="en-GB"/>
              </w:rPr>
            </w:pPr>
            <w:r>
              <w:rPr>
                <w:rFonts w:ascii="Arial" w:hAnsi="Arial" w:cs="Arial"/>
                <w:sz w:val="22"/>
                <w:szCs w:val="22"/>
                <w:lang w:eastAsia="en-GB"/>
              </w:rPr>
              <w:t>N/A secondary research</w:t>
            </w:r>
          </w:p>
          <w:p w14:paraId="105558CA">
            <w:pPr>
              <w:pStyle w:val="45"/>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C5D89ED">
        <w:tblPrEx>
          <w:tblLayout w:type="fixed"/>
        </w:tblPrEx>
        <w:trPr>
          <w:trHeight w:val="439" w:hRule="atLeast"/>
        </w:trPr>
        <w:tc>
          <w:tcPr>
            <w:tcW w:w="549" w:type="dxa"/>
            <w:shd w:val="clear" w:color="auto" w:fill="F1F1F1" w:themeFill="background1" w:themeFillShade="F2"/>
            <w:vAlign w:val="center"/>
          </w:tcPr>
          <w:p w14:paraId="7FBAA2C1">
            <w:pPr>
              <w:pStyle w:val="45"/>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5"/>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Layout w:type="fixed"/>
        </w:tblPrEx>
        <w:trPr>
          <w:trHeight w:val="439" w:hRule="atLeast"/>
        </w:trPr>
        <w:tc>
          <w:tcPr>
            <w:tcW w:w="10487" w:type="dxa"/>
            <w:gridSpan w:val="7"/>
            <w:vAlign w:val="center"/>
          </w:tcPr>
          <w:p w14:paraId="242A8BD6">
            <w:pPr>
              <w:rPr>
                <w:rFonts w:ascii="Arial" w:hAnsi="Arial" w:cs="Arial"/>
                <w:sz w:val="22"/>
                <w:szCs w:val="22"/>
                <w:lang w:eastAsia="en-GB"/>
              </w:rPr>
            </w:pPr>
          </w:p>
          <w:p w14:paraId="0F436989">
            <w:pPr>
              <w:rPr>
                <w:rFonts w:ascii="Arial" w:hAnsi="Arial" w:cs="Arial"/>
                <w:sz w:val="22"/>
                <w:szCs w:val="22"/>
                <w:lang w:eastAsia="en-GB"/>
              </w:rPr>
            </w:pPr>
            <w:r>
              <w:rPr>
                <w:rFonts w:ascii="Arial" w:hAnsi="Arial" w:cs="Arial"/>
                <w:sz w:val="22"/>
                <w:szCs w:val="22"/>
                <w:lang w:eastAsia="en-GB"/>
              </w:rPr>
              <w:t>N/A secondary research</w:t>
            </w:r>
          </w:p>
          <w:p w14:paraId="2834699D">
            <w:pPr>
              <w:pStyle w:val="4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E947E53">
        <w:tblPrEx>
          <w:tblLayout w:type="fixed"/>
        </w:tblPrEx>
        <w:trPr>
          <w:trHeight w:val="439" w:hRule="atLeast"/>
        </w:trPr>
        <w:tc>
          <w:tcPr>
            <w:tcW w:w="549" w:type="dxa"/>
            <w:shd w:val="clear" w:color="auto" w:fill="F1F1F1" w:themeFill="background1" w:themeFillShade="F2"/>
            <w:vAlign w:val="center"/>
          </w:tcPr>
          <w:p w14:paraId="6737A2B4">
            <w:pPr>
              <w:pStyle w:val="45"/>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5"/>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Layout w:type="fixed"/>
        </w:tblPrEx>
        <w:trPr>
          <w:trHeight w:val="439" w:hRule="atLeast"/>
        </w:trPr>
        <w:tc>
          <w:tcPr>
            <w:tcW w:w="10487" w:type="dxa"/>
            <w:gridSpan w:val="7"/>
            <w:vAlign w:val="center"/>
          </w:tcPr>
          <w:p w14:paraId="2BEB5BCB">
            <w:pPr>
              <w:rPr>
                <w:rFonts w:ascii="Arial" w:hAnsi="Arial" w:cs="Arial"/>
                <w:sz w:val="22"/>
                <w:szCs w:val="22"/>
                <w:lang w:eastAsia="en-GB"/>
              </w:rPr>
            </w:pPr>
            <w:r>
              <w:rPr>
                <w:rFonts w:ascii="Arial" w:hAnsi="Arial" w:cs="Arial"/>
                <w:sz w:val="22"/>
                <w:szCs w:val="22"/>
                <w:lang w:eastAsia="en-GB"/>
              </w:rPr>
              <w:t>N/A secondary research</w:t>
            </w:r>
          </w:p>
          <w:p w14:paraId="7F2D5628">
            <w:pPr>
              <w:rPr>
                <w:rFonts w:ascii="Arial" w:hAnsi="Arial" w:cs="Arial"/>
                <w:sz w:val="22"/>
                <w:szCs w:val="22"/>
                <w:lang w:eastAsia="en-GB"/>
              </w:rPr>
            </w:pPr>
          </w:p>
          <w:p w14:paraId="094F2D74">
            <w:pPr>
              <w:pStyle w:val="4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896CBCD">
        <w:tblPrEx>
          <w:tblLayout w:type="fixed"/>
        </w:tblPrEx>
        <w:trPr>
          <w:trHeight w:val="439" w:hRule="atLeast"/>
        </w:trPr>
        <w:tc>
          <w:tcPr>
            <w:tcW w:w="549" w:type="dxa"/>
            <w:shd w:val="clear" w:color="auto" w:fill="F1F1F1" w:themeFill="background1" w:themeFillShade="F2"/>
            <w:vAlign w:val="center"/>
          </w:tcPr>
          <w:p w14:paraId="12BDC1FA">
            <w:pPr>
              <w:pStyle w:val="45"/>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5"/>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Layout w:type="fixed"/>
        </w:tblPrEx>
        <w:trPr>
          <w:trHeight w:val="439" w:hRule="atLeast"/>
        </w:trPr>
        <w:tc>
          <w:tcPr>
            <w:tcW w:w="10487" w:type="dxa"/>
            <w:gridSpan w:val="7"/>
            <w:vAlign w:val="center"/>
          </w:tcPr>
          <w:p w14:paraId="54C98EB7">
            <w:pPr>
              <w:rPr>
                <w:rFonts w:ascii="Arial" w:hAnsi="Arial" w:cs="Arial"/>
                <w:sz w:val="22"/>
                <w:szCs w:val="22"/>
                <w:lang w:eastAsia="en-GB"/>
              </w:rPr>
            </w:pPr>
            <w:r>
              <w:rPr>
                <w:rFonts w:ascii="Arial" w:hAnsi="Arial" w:cs="Arial"/>
                <w:sz w:val="22"/>
                <w:szCs w:val="22"/>
                <w:lang w:eastAsia="en-GB"/>
              </w:rPr>
              <w:t>N/A secondary research</w:t>
            </w:r>
          </w:p>
          <w:p w14:paraId="5374E17D">
            <w:pPr>
              <w:pStyle w:val="45"/>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48C009B2">
        <w:tblPrEx>
          <w:tblLayout w:type="fixed"/>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Layout w:type="fixed"/>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24"/>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Layout w:type="fixed"/>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Layout w:type="fixed"/>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F9C1C27">
        <w:tblPrEx>
          <w:tblLayout w:type="fixed"/>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22782B7A">
        <w:tblPrEx>
          <w:tblLayout w:type="fixed"/>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10D00A02">
        <w:tblPrEx>
          <w:tblLayout w:type="fixed"/>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070EC33">
        <w:tblPrEx>
          <w:tblLayout w:type="fixed"/>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8C60444">
        <w:tblPrEx>
          <w:tblLayout w:type="fixed"/>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3B14908">
        <w:tblPrEx>
          <w:tblLayout w:type="fixed"/>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C188FA7">
        <w:tblPrEx>
          <w:tblLayout w:type="fixed"/>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0A2D3AC">
        <w:tblPrEx>
          <w:tblLayout w:type="fixed"/>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6EA680B">
        <w:tblPrEx>
          <w:tblLayout w:type="fixed"/>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M1-M9, please provide justification detailing why this is necessary for the research.  </w:t>
            </w:r>
          </w:p>
        </w:tc>
      </w:tr>
      <w:tr w14:paraId="692DE546">
        <w:tblPrEx>
          <w:tblLayout w:type="fixed"/>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31140C70">
            <w:pPr>
              <w:autoSpaceDE w:val="0"/>
              <w:autoSpaceDN w:val="0"/>
              <w:adjustRightInd w:val="0"/>
              <w:rPr>
                <w:rFonts w:ascii="Arial" w:hAnsi="Arial" w:cs="Arial"/>
                <w:lang w:eastAsia="en-GB"/>
              </w:rPr>
            </w:pPr>
            <w:r>
              <w:rPr>
                <w:rFonts w:ascii="Arial" w:hAnsi="Arial" w:cs="Arial"/>
                <w:sz w:val="22"/>
                <w:szCs w:val="22"/>
                <w:lang w:eastAsia="en-GB"/>
              </w:rPr>
              <w:t xml:space="preserve">N/A secondary research </w:t>
            </w:r>
          </w:p>
        </w:tc>
      </w:tr>
      <w:tr w14:paraId="18BC17E8">
        <w:tblPrEx>
          <w:tblLayout w:type="fixed"/>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Layout w:type="fixed"/>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351FFEB5">
            <w:pPr>
              <w:rPr>
                <w:rFonts w:ascii="Arial" w:hAnsi="Arial" w:cs="Arial"/>
                <w:sz w:val="22"/>
                <w:szCs w:val="22"/>
                <w:lang w:eastAsia="en-GB"/>
              </w:rPr>
            </w:pPr>
            <w:r>
              <w:rPr>
                <w:rFonts w:ascii="Arial" w:hAnsi="Arial" w:cs="Arial"/>
                <w:sz w:val="22"/>
                <w:szCs w:val="22"/>
                <w:lang w:eastAsia="en-GB"/>
              </w:rPr>
              <w:t>N/A secondary research</w:t>
            </w:r>
          </w:p>
        </w:tc>
      </w:tr>
      <w:tr w14:paraId="7B080B51">
        <w:tblPrEx>
          <w:tblLayout w:type="fixed"/>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Layout w:type="fixed"/>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Layout w:type="fixed"/>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40A215EE">
            <w:pPr>
              <w:rPr>
                <w:rFonts w:ascii="Arial" w:hAnsi="Arial" w:cs="Arial"/>
                <w:sz w:val="22"/>
                <w:szCs w:val="22"/>
                <w:lang w:eastAsia="en-GB"/>
              </w:rPr>
            </w:pPr>
            <w:r>
              <w:rPr>
                <w:rFonts w:ascii="Arial" w:hAnsi="Arial" w:cs="Arial"/>
                <w:sz w:val="22"/>
                <w:szCs w:val="22"/>
                <w:lang w:eastAsia="en-GB"/>
              </w:rPr>
              <w:t>N/A secondary research</w:t>
            </w:r>
          </w:p>
        </w:tc>
      </w:tr>
      <w:tr w14:paraId="44C1137A">
        <w:tblPrEx>
          <w:tblLayout w:type="fixed"/>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Layout w:type="fixed"/>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470D6714">
            <w:pPr>
              <w:rPr>
                <w:rFonts w:ascii="Arial" w:hAnsi="Arial" w:cs="Arial"/>
                <w:sz w:val="22"/>
                <w:szCs w:val="22"/>
                <w:lang w:eastAsia="en-GB"/>
              </w:rPr>
            </w:pPr>
            <w:r>
              <w:rPr>
                <w:rFonts w:ascii="Arial" w:hAnsi="Arial" w:cs="Arial"/>
                <w:sz w:val="22"/>
                <w:szCs w:val="22"/>
                <w:lang w:eastAsia="en-GB"/>
              </w:rPr>
              <w:t xml:space="preserve">N/A secondary research </w:t>
            </w:r>
          </w:p>
        </w:tc>
      </w:tr>
      <w:tr w14:paraId="57BD4FDE">
        <w:tblPrEx>
          <w:tblLayout w:type="fixed"/>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1"/>
                  <w14:checkedState w14:val="2612" w14:font="MS Gothic"/>
                  <w14:uncheckedState w14:val="2610" w14:font="MS Gothic"/>
                </w14:checkbox>
              </w:sdtPr>
              <w:sdtEndPr>
                <w:rPr>
                  <w:rFonts w:ascii="Arial" w:hAnsi="Arial" w:cs="Arial"/>
                  <w:sz w:val="22"/>
                  <w:szCs w:val="22"/>
                  <w:lang w:eastAsia="en-GB"/>
                </w:rPr>
              </w:sdtEndPr>
              <w:sdtContent>
                <w:r>
                  <w:rPr>
                    <w:rFonts w:hint="eastAsia"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Layout w:type="fixed"/>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21"/>
                <w:rFonts w:ascii="Arial" w:hAnsi="Arial" w:eastAsia="MS Gothic" w:cs="Arial"/>
                <w:b/>
                <w:sz w:val="22"/>
                <w:szCs w:val="22"/>
                <w:lang w:eastAsia="en-GB"/>
              </w:rPr>
              <w:t>Click to continue to appendix 8</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color w:val="FF0000"/>
                <w:sz w:val="22"/>
                <w:szCs w:val="22"/>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Layout w:type="fixed"/>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color w:val="FF0000"/>
                <w:sz w:val="22"/>
                <w:lang w:eastAsia="en-GB"/>
              </w:rPr>
              <w:t>NO</w:t>
            </w:r>
          </w:p>
        </w:tc>
        <w:tc>
          <w:tcPr>
            <w:tcW w:w="1838" w:type="dxa"/>
            <w:shd w:val="clear" w:color="auto" w:fill="D9F2D0" w:themeFill="accent6" w:themeFillTint="33"/>
            <w:vAlign w:val="center"/>
          </w:tcPr>
          <w:p w14:paraId="2739AB78">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24"/>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51"/>
        <w:gridCol w:w="6841"/>
        <w:gridCol w:w="980"/>
        <w:gridCol w:w="1109"/>
        <w:gridCol w:w="1006"/>
      </w:tblGrid>
      <w:tr w14:paraId="149C611C">
        <w:tblPrEx>
          <w:tblLayout w:type="fixed"/>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Layout w:type="fixed"/>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Layout w:type="fixed"/>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9C17F94">
        <w:tblPrEx>
          <w:tblLayout w:type="fixed"/>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Layout w:type="fixed"/>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Layout w:type="fixed"/>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Layout w:type="fixed"/>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Layout w:type="fixed"/>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Layout w:type="fixed"/>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845AF45">
        <w:tblPrEx>
          <w:tblLayout w:type="fixed"/>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Layout w:type="fixed"/>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Layout w:type="fixed"/>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Layout w:type="fixed"/>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Layout w:type="fixed"/>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50D69E03">
            <w:pPr>
              <w:rPr>
                <w:rFonts w:ascii="Arial" w:hAnsi="Arial" w:cs="Arial"/>
                <w:sz w:val="22"/>
                <w:szCs w:val="22"/>
                <w:lang w:eastAsia="en-GB"/>
              </w:rPr>
            </w:pPr>
          </w:p>
          <w:p w14:paraId="5478AE22">
            <w:pPr>
              <w:rPr>
                <w:rFonts w:ascii="Arial" w:hAnsi="Arial" w:cs="Arial"/>
                <w:sz w:val="22"/>
                <w:szCs w:val="22"/>
                <w:lang w:eastAsia="en-GB"/>
              </w:rPr>
            </w:pPr>
          </w:p>
          <w:p w14:paraId="34BD2E69">
            <w:pPr>
              <w:rPr>
                <w:rFonts w:ascii="Arial" w:hAnsi="Arial" w:cs="Arial"/>
                <w:sz w:val="22"/>
                <w:szCs w:val="22"/>
                <w:lang w:eastAsia="en-GB"/>
              </w:rPr>
            </w:pPr>
          </w:p>
          <w:p w14:paraId="58AA46B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24"/>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4"/>
        <w:gridCol w:w="9923"/>
      </w:tblGrid>
      <w:tr w14:paraId="7E032424">
        <w:tblPrEx>
          <w:tblLayout w:type="fixed"/>
        </w:tblPrEx>
        <w:trPr>
          <w:trHeight w:val="538" w:hRule="atLeast"/>
        </w:trPr>
        <w:tc>
          <w:tcPr>
            <w:tcW w:w="564" w:type="dxa"/>
            <w:shd w:val="clear" w:color="auto" w:fill="F1F1F1" w:themeFill="background1" w:themeFillShade="F2"/>
            <w:vAlign w:val="center"/>
          </w:tcPr>
          <w:p w14:paraId="3DDEEBAF">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themeFill="background1" w:themeFillShade="F2"/>
            <w:vAlign w:val="center"/>
          </w:tcPr>
          <w:p w14:paraId="0B0C9D81">
            <w:pPr>
              <w:rPr>
                <w:rFonts w:ascii="Arial" w:hAnsi="Arial" w:cs="Arial"/>
                <w:b/>
                <w:bCs/>
                <w:sz w:val="22"/>
                <w:szCs w:val="22"/>
                <w:lang w:eastAsia="en-GB"/>
              </w:rPr>
            </w:pPr>
            <w:r>
              <w:rPr>
                <w:rFonts w:ascii="Arial" w:hAnsi="Arial" w:cs="Arial"/>
                <w:b/>
                <w:bCs/>
                <w:sz w:val="22"/>
                <w:szCs w:val="22"/>
                <w:lang w:eastAsia="en-GB"/>
              </w:rPr>
              <w:t>Data Summary</w:t>
            </w:r>
          </w:p>
        </w:tc>
      </w:tr>
      <w:tr w14:paraId="4BFD37D0">
        <w:tblPrEx>
          <w:tblLayout w:type="fixed"/>
        </w:tblPrEx>
        <w:trPr>
          <w:trHeight w:val="522" w:hRule="atLeast"/>
        </w:trPr>
        <w:tc>
          <w:tcPr>
            <w:tcW w:w="10487" w:type="dxa"/>
            <w:gridSpan w:val="2"/>
            <w:vAlign w:val="center"/>
          </w:tcPr>
          <w:p w14:paraId="598E87D1">
            <w:pPr>
              <w:rPr>
                <w:rFonts w:ascii="Arial" w:hAnsi="Arial" w:cs="Arial"/>
                <w:bCs/>
                <w:sz w:val="22"/>
                <w:szCs w:val="22"/>
                <w:lang w:eastAsia="en-GB"/>
              </w:rPr>
            </w:pPr>
            <w:r>
              <w:rPr>
                <w:rFonts w:ascii="Arial" w:hAnsi="Arial" w:cs="Arial"/>
                <w:sz w:val="22"/>
                <w:szCs w:val="22"/>
                <w:lang w:eastAsia="en-GB"/>
              </w:rPr>
              <w:t>N/A secondary research</w:t>
            </w:r>
          </w:p>
        </w:tc>
      </w:tr>
      <w:tr w14:paraId="0262A7E2">
        <w:tblPrEx>
          <w:tblLayout w:type="fixed"/>
        </w:tblPrEx>
        <w:trPr>
          <w:trHeight w:val="786" w:hRule="atLeast"/>
        </w:trPr>
        <w:tc>
          <w:tcPr>
            <w:tcW w:w="564" w:type="dxa"/>
            <w:shd w:val="clear" w:color="auto" w:fill="F1F1F1" w:themeFill="background1" w:themeFillShade="F2"/>
            <w:vAlign w:val="center"/>
          </w:tcPr>
          <w:p w14:paraId="41977504">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themeFill="background1" w:themeFillShade="F2"/>
            <w:vAlign w:val="center"/>
          </w:tcPr>
          <w:p w14:paraId="26A0D045">
            <w:pPr>
              <w:rPr>
                <w:rFonts w:ascii="Arial" w:hAnsi="Arial" w:cs="Arial"/>
                <w:sz w:val="22"/>
                <w:szCs w:val="22"/>
                <w:lang w:eastAsia="en-GB"/>
              </w:rPr>
            </w:pPr>
            <w:r>
              <w:rPr>
                <w:rFonts w:ascii="Arial" w:hAnsi="Arial" w:cs="Arial"/>
                <w:b/>
                <w:bCs/>
                <w:sz w:val="22"/>
                <w:szCs w:val="22"/>
                <w:lang w:eastAsia="en-GB"/>
              </w:rPr>
              <w:t>Responsibilities</w:t>
            </w:r>
          </w:p>
        </w:tc>
      </w:tr>
      <w:tr w14:paraId="67289D77">
        <w:tblPrEx>
          <w:tblLayout w:type="fixed"/>
        </w:tblPrEx>
        <w:trPr>
          <w:trHeight w:val="769" w:hRule="atLeast"/>
        </w:trPr>
        <w:tc>
          <w:tcPr>
            <w:tcW w:w="10487" w:type="dxa"/>
            <w:gridSpan w:val="2"/>
            <w:vAlign w:val="center"/>
          </w:tcPr>
          <w:p w14:paraId="7D2A9F27">
            <w:pPr>
              <w:rPr>
                <w:rFonts w:ascii="Arial" w:hAnsi="Arial" w:cs="Arial"/>
                <w:bCs/>
                <w:sz w:val="22"/>
                <w:szCs w:val="22"/>
                <w:lang w:eastAsia="en-GB"/>
              </w:rPr>
            </w:pPr>
            <w:r>
              <w:rPr>
                <w:rFonts w:ascii="Arial" w:hAnsi="Arial" w:cs="Arial"/>
                <w:sz w:val="22"/>
                <w:szCs w:val="22"/>
                <w:lang w:eastAsia="en-GB"/>
              </w:rPr>
              <w:t>N/A secondary research</w:t>
            </w:r>
          </w:p>
        </w:tc>
      </w:tr>
      <w:tr w14:paraId="6F423ECA">
        <w:tblPrEx>
          <w:tblLayout w:type="fixed"/>
        </w:tblPrEx>
        <w:trPr>
          <w:trHeight w:val="676" w:hRule="atLeast"/>
        </w:trPr>
        <w:tc>
          <w:tcPr>
            <w:tcW w:w="564" w:type="dxa"/>
            <w:shd w:val="clear" w:color="auto" w:fill="F1F1F1" w:themeFill="background1" w:themeFillShade="F2"/>
            <w:vAlign w:val="center"/>
          </w:tcPr>
          <w:p w14:paraId="0AFA212E">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themeFill="background1" w:themeFillShade="F2"/>
            <w:vAlign w:val="center"/>
          </w:tcPr>
          <w:p w14:paraId="6146AC06">
            <w:pPr>
              <w:rPr>
                <w:rFonts w:ascii="Arial" w:hAnsi="Arial" w:cs="Arial"/>
                <w:b/>
                <w:bCs/>
                <w:sz w:val="22"/>
                <w:szCs w:val="22"/>
                <w:lang w:eastAsia="en-GB"/>
              </w:rPr>
            </w:pPr>
            <w:r>
              <w:rPr>
                <w:rFonts w:ascii="Arial" w:hAnsi="Arial" w:cs="Arial"/>
                <w:b/>
                <w:bCs/>
                <w:sz w:val="22"/>
                <w:szCs w:val="22"/>
                <w:lang w:eastAsia="en-GB"/>
              </w:rPr>
              <w:t>Assessment of existing data</w:t>
            </w:r>
          </w:p>
        </w:tc>
      </w:tr>
      <w:tr w14:paraId="0C3B2D74">
        <w:tblPrEx>
          <w:tblLayout w:type="fixed"/>
        </w:tblPrEx>
        <w:trPr>
          <w:trHeight w:val="511" w:hRule="atLeast"/>
        </w:trPr>
        <w:tc>
          <w:tcPr>
            <w:tcW w:w="10487" w:type="dxa"/>
            <w:gridSpan w:val="2"/>
            <w:vAlign w:val="center"/>
          </w:tcPr>
          <w:p w14:paraId="7A32DC52">
            <w:pPr>
              <w:rPr>
                <w:rFonts w:ascii="Arial" w:hAnsi="Arial" w:cs="Arial"/>
                <w:sz w:val="22"/>
                <w:szCs w:val="22"/>
                <w:lang w:eastAsia="en-GB"/>
              </w:rPr>
            </w:pPr>
            <w:r>
              <w:rPr>
                <w:rFonts w:ascii="Arial" w:hAnsi="Arial" w:cs="Arial"/>
                <w:sz w:val="22"/>
                <w:szCs w:val="22"/>
                <w:lang w:eastAsia="en-GB"/>
              </w:rPr>
              <w:t>N/A secondary research</w:t>
            </w:r>
          </w:p>
        </w:tc>
      </w:tr>
      <w:tr w14:paraId="0DD0FD35">
        <w:tblPrEx>
          <w:tblLayout w:type="fixed"/>
        </w:tblPrEx>
        <w:trPr>
          <w:trHeight w:val="511" w:hRule="atLeast"/>
        </w:trPr>
        <w:tc>
          <w:tcPr>
            <w:tcW w:w="564" w:type="dxa"/>
            <w:shd w:val="clear" w:color="auto" w:fill="F1F1F1" w:themeFill="background1" w:themeFillShade="F2"/>
            <w:vAlign w:val="center"/>
          </w:tcPr>
          <w:p w14:paraId="538A617B">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themeFill="background1" w:themeFillShade="F2"/>
            <w:vAlign w:val="center"/>
          </w:tcPr>
          <w:p w14:paraId="34286C56">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DFC594D">
        <w:tblPrEx>
          <w:tblLayout w:type="fixed"/>
        </w:tblPrEx>
        <w:trPr>
          <w:trHeight w:val="516" w:hRule="atLeast"/>
        </w:trPr>
        <w:tc>
          <w:tcPr>
            <w:tcW w:w="10487" w:type="dxa"/>
            <w:gridSpan w:val="2"/>
            <w:vAlign w:val="center"/>
          </w:tcPr>
          <w:p w14:paraId="0DD56124">
            <w:pPr>
              <w:rPr>
                <w:rFonts w:ascii="Arial" w:hAnsi="Arial" w:cs="Arial"/>
                <w:sz w:val="22"/>
                <w:szCs w:val="22"/>
                <w:lang w:eastAsia="en-GB"/>
              </w:rPr>
            </w:pPr>
            <w:r>
              <w:rPr>
                <w:rFonts w:ascii="Arial" w:hAnsi="Arial" w:cs="Arial"/>
                <w:sz w:val="22"/>
                <w:szCs w:val="22"/>
                <w:lang w:eastAsia="en-GB"/>
              </w:rPr>
              <w:t>N/A secondary research</w:t>
            </w:r>
          </w:p>
        </w:tc>
      </w:tr>
      <w:tr w14:paraId="65EC5A14">
        <w:tblPrEx>
          <w:tblLayout w:type="fixed"/>
        </w:tblPrEx>
        <w:trPr>
          <w:trHeight w:val="516" w:hRule="atLeast"/>
        </w:trPr>
        <w:tc>
          <w:tcPr>
            <w:tcW w:w="564" w:type="dxa"/>
            <w:shd w:val="clear" w:color="auto" w:fill="F1F1F1" w:themeFill="background1" w:themeFillShade="F2"/>
            <w:vAlign w:val="center"/>
          </w:tcPr>
          <w:p w14:paraId="7575779F">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themeFill="background1" w:themeFillShade="F2"/>
            <w:vAlign w:val="center"/>
          </w:tcPr>
          <w:p w14:paraId="4FE38183">
            <w:pPr>
              <w:rPr>
                <w:rFonts w:ascii="Arial" w:hAnsi="Arial" w:cs="Arial"/>
                <w:b/>
                <w:bCs/>
                <w:sz w:val="22"/>
                <w:szCs w:val="22"/>
                <w:lang w:eastAsia="en-GB"/>
              </w:rPr>
            </w:pPr>
            <w:r>
              <w:rPr>
                <w:rFonts w:ascii="Arial" w:hAnsi="Arial" w:cs="Arial"/>
                <w:b/>
                <w:bCs/>
                <w:sz w:val="22"/>
                <w:szCs w:val="22"/>
                <w:lang w:eastAsia="en-GB"/>
              </w:rPr>
              <w:t>Quality assurance of data</w:t>
            </w:r>
          </w:p>
        </w:tc>
      </w:tr>
      <w:tr w14:paraId="01CBF21D">
        <w:tblPrEx>
          <w:tblLayout w:type="fixed"/>
        </w:tblPrEx>
        <w:trPr>
          <w:trHeight w:val="769" w:hRule="atLeast"/>
        </w:trPr>
        <w:tc>
          <w:tcPr>
            <w:tcW w:w="10487" w:type="dxa"/>
            <w:gridSpan w:val="2"/>
            <w:vAlign w:val="center"/>
          </w:tcPr>
          <w:p w14:paraId="0D0B33B9">
            <w:pPr>
              <w:rPr>
                <w:rFonts w:ascii="Arial" w:hAnsi="Arial" w:cs="Arial"/>
                <w:sz w:val="22"/>
                <w:szCs w:val="22"/>
                <w:lang w:eastAsia="en-GB"/>
              </w:rPr>
            </w:pPr>
            <w:r>
              <w:rPr>
                <w:rFonts w:ascii="Arial" w:hAnsi="Arial" w:cs="Arial"/>
                <w:sz w:val="22"/>
                <w:szCs w:val="22"/>
                <w:lang w:eastAsia="en-GB"/>
              </w:rPr>
              <w:t>N/A secondary research</w:t>
            </w:r>
          </w:p>
        </w:tc>
      </w:tr>
      <w:tr w14:paraId="54821B22">
        <w:tblPrEx>
          <w:tblLayout w:type="fixed"/>
        </w:tblPrEx>
        <w:trPr>
          <w:trHeight w:val="536" w:hRule="atLeast"/>
        </w:trPr>
        <w:tc>
          <w:tcPr>
            <w:tcW w:w="564" w:type="dxa"/>
            <w:shd w:val="clear" w:color="auto" w:fill="F1F1F1" w:themeFill="background1" w:themeFillShade="F2"/>
            <w:vAlign w:val="center"/>
          </w:tcPr>
          <w:p w14:paraId="568688A5">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themeFill="background1" w:themeFillShade="F2"/>
            <w:vAlign w:val="center"/>
          </w:tcPr>
          <w:p w14:paraId="7D8438C0">
            <w:pPr>
              <w:rPr>
                <w:rFonts w:ascii="Arial" w:hAnsi="Arial" w:cs="Arial"/>
                <w:b/>
                <w:bCs/>
                <w:sz w:val="22"/>
                <w:szCs w:val="22"/>
                <w:lang w:eastAsia="en-GB"/>
              </w:rPr>
            </w:pPr>
            <w:r>
              <w:rPr>
                <w:rFonts w:ascii="Arial" w:hAnsi="Arial" w:cs="Arial"/>
                <w:b/>
                <w:bCs/>
                <w:sz w:val="22"/>
                <w:szCs w:val="22"/>
                <w:lang w:eastAsia="en-GB"/>
              </w:rPr>
              <w:t>Short-term data storage</w:t>
            </w:r>
          </w:p>
        </w:tc>
      </w:tr>
      <w:tr w14:paraId="29C8ED63">
        <w:tblPrEx>
          <w:tblLayout w:type="fixed"/>
        </w:tblPrEx>
        <w:trPr>
          <w:trHeight w:val="1065" w:hRule="atLeast"/>
        </w:trPr>
        <w:tc>
          <w:tcPr>
            <w:tcW w:w="10487" w:type="dxa"/>
            <w:gridSpan w:val="2"/>
            <w:vAlign w:val="center"/>
          </w:tcPr>
          <w:p w14:paraId="1E57CFBB">
            <w:pPr>
              <w:rPr>
                <w:rFonts w:ascii="Arial" w:hAnsi="Arial" w:cs="Arial"/>
                <w:sz w:val="22"/>
                <w:szCs w:val="22"/>
                <w:lang w:eastAsia="en-GB"/>
              </w:rPr>
            </w:pPr>
            <w:r>
              <w:rPr>
                <w:rFonts w:ascii="Arial" w:hAnsi="Arial" w:cs="Arial"/>
                <w:sz w:val="22"/>
                <w:szCs w:val="22"/>
                <w:lang w:eastAsia="en-GB"/>
              </w:rPr>
              <w:t>N/A secondary research</w:t>
            </w:r>
          </w:p>
        </w:tc>
      </w:tr>
      <w:tr w14:paraId="3F223082">
        <w:tblPrEx>
          <w:tblLayout w:type="fixed"/>
        </w:tblPrEx>
        <w:trPr>
          <w:trHeight w:val="474" w:hRule="atLeast"/>
        </w:trPr>
        <w:tc>
          <w:tcPr>
            <w:tcW w:w="564" w:type="dxa"/>
            <w:shd w:val="clear" w:color="auto" w:fill="F1F1F1" w:themeFill="background1" w:themeFillShade="F2"/>
            <w:vAlign w:val="center"/>
          </w:tcPr>
          <w:p w14:paraId="40015DF9">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themeFill="background1" w:themeFillShade="F2"/>
            <w:vAlign w:val="center"/>
          </w:tcPr>
          <w:p w14:paraId="1F8B53F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7715C4CB">
        <w:tblPrEx>
          <w:tblLayout w:type="fixed"/>
        </w:tblPrEx>
        <w:trPr>
          <w:trHeight w:val="769" w:hRule="atLeast"/>
        </w:trPr>
        <w:tc>
          <w:tcPr>
            <w:tcW w:w="10487" w:type="dxa"/>
            <w:gridSpan w:val="2"/>
            <w:vAlign w:val="center"/>
          </w:tcPr>
          <w:p w14:paraId="528C9AA6">
            <w:pPr>
              <w:rPr>
                <w:rFonts w:ascii="Arial" w:hAnsi="Arial" w:cs="Arial"/>
                <w:sz w:val="22"/>
                <w:szCs w:val="22"/>
                <w:lang w:eastAsia="en-GB"/>
              </w:rPr>
            </w:pPr>
            <w:r>
              <w:rPr>
                <w:rFonts w:ascii="Arial" w:hAnsi="Arial" w:cs="Arial"/>
                <w:sz w:val="22"/>
                <w:szCs w:val="22"/>
                <w:lang w:eastAsia="en-GB"/>
              </w:rPr>
              <w:t>N/A secondary research</w:t>
            </w:r>
          </w:p>
        </w:tc>
      </w:tr>
      <w:tr w14:paraId="7BB5CBC0">
        <w:tblPrEx>
          <w:tblLayout w:type="fixed"/>
        </w:tblPrEx>
        <w:trPr>
          <w:trHeight w:val="503" w:hRule="atLeast"/>
        </w:trPr>
        <w:tc>
          <w:tcPr>
            <w:tcW w:w="564" w:type="dxa"/>
            <w:shd w:val="clear" w:color="auto" w:fill="F1F1F1" w:themeFill="background1" w:themeFillShade="F2"/>
            <w:vAlign w:val="center"/>
          </w:tcPr>
          <w:p w14:paraId="548043B7">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themeFill="background1" w:themeFillShade="F2"/>
            <w:vAlign w:val="center"/>
          </w:tcPr>
          <w:p w14:paraId="1363EE33">
            <w:pPr>
              <w:rPr>
                <w:rFonts w:ascii="Arial" w:hAnsi="Arial" w:cs="Arial"/>
                <w:b/>
                <w:bCs/>
                <w:sz w:val="22"/>
                <w:szCs w:val="22"/>
                <w:lang w:eastAsia="en-GB"/>
              </w:rPr>
            </w:pPr>
            <w:r>
              <w:rPr>
                <w:rFonts w:ascii="Arial" w:hAnsi="Arial" w:cs="Arial"/>
                <w:b/>
                <w:bCs/>
                <w:sz w:val="22"/>
                <w:szCs w:val="22"/>
                <w:lang w:eastAsia="en-GB"/>
              </w:rPr>
              <w:t>Documentation and metadata</w:t>
            </w:r>
          </w:p>
        </w:tc>
      </w:tr>
      <w:tr w14:paraId="7C289FF0">
        <w:tblPrEx>
          <w:tblLayout w:type="fixed"/>
        </w:tblPrEx>
        <w:trPr>
          <w:trHeight w:val="983" w:hRule="atLeast"/>
        </w:trPr>
        <w:tc>
          <w:tcPr>
            <w:tcW w:w="10487" w:type="dxa"/>
            <w:gridSpan w:val="2"/>
            <w:vAlign w:val="center"/>
          </w:tcPr>
          <w:p w14:paraId="085691EB">
            <w:pPr>
              <w:rPr>
                <w:rFonts w:ascii="Arial" w:hAnsi="Arial" w:cs="Arial"/>
                <w:bCs/>
                <w:color w:val="4EA72E" w:themeColor="accent6"/>
                <w:sz w:val="22"/>
                <w:szCs w:val="22"/>
                <w:lang w:eastAsia="en-GB"/>
                <w14:textFill>
                  <w14:solidFill>
                    <w14:schemeClr w14:val="accent6"/>
                  </w14:solidFill>
                </w14:textFill>
              </w:rPr>
            </w:pPr>
            <w:r>
              <w:rPr>
                <w:rFonts w:ascii="Arial" w:hAnsi="Arial" w:cs="Arial"/>
                <w:sz w:val="22"/>
                <w:szCs w:val="22"/>
                <w:lang w:eastAsia="en-GB"/>
              </w:rPr>
              <w:t>N/A secondary research</w:t>
            </w:r>
          </w:p>
        </w:tc>
      </w:tr>
      <w:tr w14:paraId="56F9F60B">
        <w:tblPrEx>
          <w:tblLayout w:type="fixed"/>
        </w:tblPrEx>
        <w:trPr>
          <w:trHeight w:val="552" w:hRule="atLeast"/>
        </w:trPr>
        <w:tc>
          <w:tcPr>
            <w:tcW w:w="564" w:type="dxa"/>
            <w:shd w:val="clear" w:color="auto" w:fill="F1F1F1" w:themeFill="background1" w:themeFillShade="F2"/>
            <w:vAlign w:val="center"/>
          </w:tcPr>
          <w:p w14:paraId="22016E80">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themeFill="background1" w:themeFillShade="F2"/>
            <w:vAlign w:val="center"/>
          </w:tcPr>
          <w:p w14:paraId="474C58DD">
            <w:pPr>
              <w:rPr>
                <w:rFonts w:ascii="Arial" w:hAnsi="Arial" w:cs="Arial"/>
                <w:b/>
                <w:bCs/>
                <w:sz w:val="22"/>
                <w:szCs w:val="22"/>
                <w:lang w:eastAsia="en-GB"/>
              </w:rPr>
            </w:pPr>
            <w:r>
              <w:rPr>
                <w:rFonts w:ascii="Arial" w:hAnsi="Arial" w:cs="Arial"/>
                <w:b/>
                <w:bCs/>
                <w:sz w:val="22"/>
                <w:szCs w:val="22"/>
                <w:lang w:eastAsia="en-GB"/>
              </w:rPr>
              <w:t>Data sharing</w:t>
            </w:r>
          </w:p>
        </w:tc>
      </w:tr>
      <w:tr w14:paraId="75F4635C">
        <w:tblPrEx>
          <w:tblLayout w:type="fixed"/>
        </w:tblPrEx>
        <w:trPr>
          <w:trHeight w:val="1172" w:hRule="atLeast"/>
        </w:trPr>
        <w:tc>
          <w:tcPr>
            <w:tcW w:w="10487" w:type="dxa"/>
            <w:gridSpan w:val="2"/>
            <w:vAlign w:val="center"/>
          </w:tcPr>
          <w:p w14:paraId="4E60E314">
            <w:pPr>
              <w:pStyle w:val="38"/>
              <w:rPr>
                <w:rFonts w:ascii="Arial" w:hAnsi="Arial" w:cs="Arial"/>
                <w:bCs/>
                <w:sz w:val="22"/>
                <w:szCs w:val="22"/>
                <w:lang w:eastAsia="en-GB"/>
              </w:rPr>
            </w:pPr>
            <w:r>
              <w:rPr>
                <w:rFonts w:ascii="Arial" w:hAnsi="Arial" w:cs="Arial"/>
                <w:sz w:val="22"/>
                <w:szCs w:val="22"/>
                <w:lang w:eastAsia="en-GB"/>
              </w:rPr>
              <w:t>N/A secondary research</w:t>
            </w:r>
          </w:p>
        </w:tc>
      </w:tr>
      <w:tr w14:paraId="67A33176">
        <w:tblPrEx>
          <w:tblLayout w:type="fixed"/>
        </w:tblPrEx>
        <w:trPr>
          <w:trHeight w:val="680" w:hRule="atLeast"/>
        </w:trPr>
        <w:tc>
          <w:tcPr>
            <w:tcW w:w="564" w:type="dxa"/>
            <w:shd w:val="clear" w:color="auto" w:fill="F1F1F1" w:themeFill="background1" w:themeFillShade="F2"/>
            <w:vAlign w:val="center"/>
          </w:tcPr>
          <w:p w14:paraId="73F6948D">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themeFill="background1" w:themeFillShade="F2"/>
            <w:vAlign w:val="center"/>
          </w:tcPr>
          <w:p w14:paraId="1C68481D">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1760D702">
        <w:tblPrEx>
          <w:tblLayout w:type="fixed"/>
        </w:tblPrEx>
        <w:trPr>
          <w:trHeight w:val="769" w:hRule="atLeast"/>
        </w:trPr>
        <w:tc>
          <w:tcPr>
            <w:tcW w:w="10487" w:type="dxa"/>
            <w:gridSpan w:val="2"/>
            <w:vAlign w:val="center"/>
          </w:tcPr>
          <w:p w14:paraId="4F053F79">
            <w:pPr>
              <w:rPr>
                <w:rFonts w:ascii="Arial" w:hAnsi="Arial" w:cs="Arial"/>
                <w:sz w:val="22"/>
                <w:szCs w:val="22"/>
                <w:lang w:eastAsia="en-GB"/>
              </w:rPr>
            </w:pPr>
            <w:r>
              <w:rPr>
                <w:rFonts w:ascii="Arial" w:hAnsi="Arial" w:cs="Arial"/>
                <w:sz w:val="22"/>
                <w:szCs w:val="22"/>
                <w:lang w:eastAsia="en-GB"/>
              </w:rPr>
              <w:t>N/A secondary research</w:t>
            </w:r>
          </w:p>
        </w:tc>
      </w:tr>
      <w:tr w14:paraId="650B437C">
        <w:tblPrEx>
          <w:tblLayout w:type="fixed"/>
        </w:tblPrEx>
        <w:trPr>
          <w:trHeight w:val="844" w:hRule="atLeast"/>
        </w:trPr>
        <w:tc>
          <w:tcPr>
            <w:tcW w:w="564" w:type="dxa"/>
            <w:shd w:val="clear" w:color="auto" w:fill="F1F1F1" w:themeFill="background1" w:themeFillShade="F2"/>
            <w:vAlign w:val="center"/>
          </w:tcPr>
          <w:p w14:paraId="2A17EC3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themeFill="background1" w:themeFillShade="F2"/>
            <w:vAlign w:val="center"/>
          </w:tcPr>
          <w:p w14:paraId="5E39A8BD">
            <w:pPr>
              <w:rPr>
                <w:rFonts w:ascii="Arial" w:hAnsi="Arial" w:cs="Arial"/>
                <w:b/>
                <w:bCs/>
                <w:sz w:val="22"/>
                <w:szCs w:val="22"/>
                <w:lang w:eastAsia="en-GB"/>
              </w:rPr>
            </w:pPr>
            <w:r>
              <w:rPr>
                <w:rFonts w:ascii="Arial" w:hAnsi="Arial" w:cs="Arial"/>
                <w:b/>
                <w:bCs/>
                <w:sz w:val="22"/>
                <w:szCs w:val="22"/>
                <w:lang w:eastAsia="en-GB"/>
              </w:rPr>
              <w:t>Resources</w:t>
            </w:r>
          </w:p>
        </w:tc>
      </w:tr>
      <w:tr w14:paraId="43E5FF82">
        <w:tblPrEx>
          <w:tblLayout w:type="fixed"/>
        </w:tblPrEx>
        <w:trPr>
          <w:trHeight w:val="1280" w:hRule="atLeast"/>
        </w:trPr>
        <w:tc>
          <w:tcPr>
            <w:tcW w:w="10487" w:type="dxa"/>
            <w:gridSpan w:val="2"/>
            <w:vAlign w:val="center"/>
          </w:tcPr>
          <w:p w14:paraId="7C28CA4E">
            <w:pPr>
              <w:pStyle w:val="38"/>
              <w:rPr>
                <w:rFonts w:ascii="Arial" w:hAnsi="Arial" w:cs="Arial"/>
                <w:sz w:val="22"/>
                <w:szCs w:val="22"/>
                <w:lang w:eastAsia="en-GB"/>
              </w:rPr>
            </w:pPr>
            <w:r>
              <w:rPr>
                <w:rFonts w:ascii="Arial" w:hAnsi="Arial" w:cs="Arial"/>
                <w:sz w:val="22"/>
                <w:szCs w:val="22"/>
                <w:lang w:eastAsia="en-GB"/>
              </w:rPr>
              <w:t>internet</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23"/>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20"/>
        <w:gridCol w:w="4318"/>
        <w:gridCol w:w="3998"/>
        <w:gridCol w:w="852"/>
        <w:gridCol w:w="686"/>
      </w:tblGrid>
      <w:tr w14:paraId="130DF8A9">
        <w:tblPrEx>
          <w:tblLayout w:type="fixed"/>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SimSun"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Layout w:type="fixed"/>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Layout w:type="fixed"/>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AC11C5A">
        <w:tblPrEx>
          <w:tblLayout w:type="fixed"/>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Layout w:type="fixed"/>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Layout w:type="fixed"/>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6E6131A3">
        <w:tblPrEx>
          <w:tblLayout w:type="fixed"/>
        </w:tblPrEx>
        <w:tc>
          <w:tcPr>
            <w:tcW w:w="4838" w:type="dxa"/>
            <w:gridSpan w:val="2"/>
            <w:vAlign w:val="center"/>
          </w:tcPr>
          <w:p w14:paraId="3E9E3186">
            <w:pPr>
              <w:rPr>
                <w:rFonts w:ascii="Arial" w:hAnsi="Arial" w:cs="Arial"/>
                <w:i/>
                <w:iCs/>
                <w:sz w:val="22"/>
                <w:szCs w:val="22"/>
              </w:rPr>
            </w:pPr>
          </w:p>
          <w:p w14:paraId="3209A389">
            <w:pPr>
              <w:rPr>
                <w:rFonts w:ascii="Arial" w:hAnsi="Arial" w:cs="Arial"/>
                <w:i/>
                <w:iCs/>
                <w:sz w:val="22"/>
                <w:szCs w:val="22"/>
              </w:rPr>
            </w:pPr>
            <w:r>
              <w:rPr>
                <w:rFonts w:ascii="Arial" w:hAnsi="Arial" w:cs="Arial"/>
                <w:sz w:val="22"/>
                <w:szCs w:val="22"/>
              </w:rPr>
              <w:t>N/A secondary research</w:t>
            </w: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2A8E98">
            <w:pPr>
              <w:rPr>
                <w:rFonts w:ascii="Arial" w:hAnsi="Arial" w:cs="Arial"/>
                <w:i/>
                <w:sz w:val="22"/>
                <w:szCs w:val="22"/>
              </w:rPr>
            </w:pPr>
          </w:p>
          <w:p w14:paraId="01B0956D">
            <w:pPr>
              <w:rPr>
                <w:rFonts w:ascii="Arial" w:hAnsi="Arial" w:cs="Arial"/>
                <w:i/>
                <w:sz w:val="22"/>
                <w:szCs w:val="22"/>
              </w:rPr>
            </w:pPr>
            <w:r>
              <w:rPr>
                <w:rFonts w:ascii="Arial" w:hAnsi="Arial" w:cs="Arial"/>
                <w:sz w:val="22"/>
                <w:szCs w:val="22"/>
              </w:rPr>
              <w:t>N/A secondary research</w:t>
            </w:r>
          </w:p>
        </w:tc>
      </w:tr>
      <w:tr w14:paraId="7C40EAD1">
        <w:tblPrEx>
          <w:tblLayout w:type="fixed"/>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Layout w:type="fixed"/>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5743102">
        <w:tblPrEx>
          <w:tblLayout w:type="fixed"/>
        </w:tblPrEx>
        <w:tc>
          <w:tcPr>
            <w:tcW w:w="4838" w:type="dxa"/>
            <w:gridSpan w:val="2"/>
            <w:vAlign w:val="center"/>
          </w:tcPr>
          <w:p w14:paraId="1F3A578A">
            <w:pPr>
              <w:rPr>
                <w:rFonts w:ascii="Arial" w:hAnsi="Arial" w:cs="Arial"/>
                <w:i/>
                <w:iCs/>
                <w:sz w:val="22"/>
                <w:szCs w:val="22"/>
              </w:rPr>
            </w:pPr>
          </w:p>
          <w:p w14:paraId="1DA463AC">
            <w:pPr>
              <w:rPr>
                <w:rFonts w:ascii="Arial" w:hAnsi="Arial" w:cs="Arial"/>
                <w:i/>
                <w:color w:val="808080"/>
                <w:sz w:val="18"/>
                <w:szCs w:val="18"/>
              </w:rPr>
            </w:pPr>
            <w:r>
              <w:rPr>
                <w:rFonts w:ascii="Arial" w:hAnsi="Arial" w:cs="Arial"/>
                <w:sz w:val="22"/>
                <w:szCs w:val="22"/>
              </w:rPr>
              <w:t>N/A secondary research</w:t>
            </w:r>
          </w:p>
          <w:p w14:paraId="46907F45">
            <w:pPr>
              <w:rPr>
                <w:rFonts w:ascii="Arial" w:hAnsi="Arial" w:cs="Arial"/>
                <w:i/>
                <w:color w:val="808080"/>
                <w:sz w:val="18"/>
                <w:szCs w:val="18"/>
              </w:rPr>
            </w:pPr>
          </w:p>
          <w:p w14:paraId="306F6657">
            <w:pPr>
              <w:rPr>
                <w:rFonts w:ascii="Arial" w:hAnsi="Arial" w:cs="Arial"/>
                <w:b/>
                <w:bCs/>
                <w:sz w:val="22"/>
                <w:szCs w:val="22"/>
              </w:rPr>
            </w:pPr>
          </w:p>
        </w:tc>
        <w:tc>
          <w:tcPr>
            <w:tcW w:w="5536" w:type="dxa"/>
            <w:gridSpan w:val="3"/>
          </w:tcPr>
          <w:p w14:paraId="4A907706">
            <w:pPr>
              <w:rPr>
                <w:rFonts w:ascii="Arial" w:hAnsi="Arial" w:cs="Arial"/>
                <w:iCs/>
                <w:sz w:val="22"/>
                <w:szCs w:val="22"/>
              </w:rPr>
            </w:pPr>
            <w:r>
              <w:rPr>
                <w:rFonts w:ascii="Arial" w:hAnsi="Arial" w:cs="Arial"/>
                <w:sz w:val="22"/>
                <w:szCs w:val="22"/>
              </w:rPr>
              <w:t>N/A secondary research</w:t>
            </w:r>
          </w:p>
          <w:p w14:paraId="27F17723">
            <w:pPr>
              <w:rPr>
                <w:rFonts w:ascii="Arial" w:hAnsi="Arial" w:cs="Arial"/>
                <w:i/>
                <w:sz w:val="22"/>
                <w:szCs w:val="22"/>
              </w:rPr>
            </w:pPr>
          </w:p>
        </w:tc>
      </w:tr>
      <w:tr w14:paraId="34D45F12">
        <w:tblPrEx>
          <w:tblLayout w:type="fixed"/>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Layout w:type="fixed"/>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45C7BFD7">
        <w:tblPrEx>
          <w:tblLayout w:type="fixed"/>
        </w:tblPrEx>
        <w:tc>
          <w:tcPr>
            <w:tcW w:w="4838" w:type="dxa"/>
            <w:gridSpan w:val="2"/>
            <w:vAlign w:val="center"/>
          </w:tcPr>
          <w:p w14:paraId="650ADFF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br w:type="textWrapping"/>
            </w:r>
            <w:r>
              <w:rPr>
                <w:rFonts w:ascii="Arial" w:hAnsi="Arial" w:cs="Arial"/>
                <w:sz w:val="22"/>
                <w:szCs w:val="22"/>
              </w:rPr>
              <w:t>N/A secondary research</w:t>
            </w: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p>
        </w:tc>
        <w:tc>
          <w:tcPr>
            <w:tcW w:w="5536" w:type="dxa"/>
            <w:gridSpan w:val="3"/>
          </w:tcPr>
          <w:p w14:paraId="5494A83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 </w:t>
            </w:r>
          </w:p>
          <w:p w14:paraId="06F498AB">
            <w:pPr>
              <w:rPr>
                <w:rFonts w:ascii="Arial" w:hAnsi="Arial" w:cs="Arial"/>
                <w:iCs/>
                <w:sz w:val="22"/>
                <w:szCs w:val="22"/>
              </w:rPr>
            </w:pPr>
            <w:r>
              <w:rPr>
                <w:rFonts w:ascii="Arial" w:hAnsi="Arial" w:cs="Arial"/>
                <w:sz w:val="22"/>
                <w:szCs w:val="22"/>
              </w:rPr>
              <w:t>N/A secondary research</w:t>
            </w:r>
          </w:p>
          <w:p w14:paraId="716EE157">
            <w:pPr>
              <w:rPr>
                <w:rFonts w:ascii="Arial" w:hAnsi="Arial" w:cs="Arial"/>
                <w:i/>
                <w:sz w:val="22"/>
                <w:szCs w:val="22"/>
              </w:rPr>
            </w:pPr>
          </w:p>
        </w:tc>
      </w:tr>
      <w:tr w14:paraId="06BD0537">
        <w:tblPrEx>
          <w:tblLayout w:type="fixed"/>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Layout w:type="fixed"/>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19F929B1">
        <w:tblPrEx>
          <w:tblLayout w:type="fixed"/>
        </w:tblPrEx>
        <w:trPr>
          <w:trHeight w:val="1062" w:hRule="atLeast"/>
        </w:trPr>
        <w:tc>
          <w:tcPr>
            <w:tcW w:w="4838" w:type="dxa"/>
            <w:gridSpan w:val="2"/>
            <w:vAlign w:val="center"/>
          </w:tcPr>
          <w:p w14:paraId="4BB8CE76">
            <w:pPr>
              <w:rPr>
                <w:rFonts w:ascii="Arial" w:hAnsi="Arial" w:cs="Arial"/>
                <w:b/>
                <w:bCs/>
                <w:sz w:val="22"/>
                <w:szCs w:val="22"/>
              </w:rPr>
            </w:pPr>
            <w:r>
              <w:rPr>
                <w:rFonts w:ascii="Arial" w:hAnsi="Arial" w:cs="Arial"/>
                <w:sz w:val="22"/>
                <w:szCs w:val="22"/>
              </w:rPr>
              <w:t>N/A secondary research</w:t>
            </w:r>
          </w:p>
        </w:tc>
        <w:tc>
          <w:tcPr>
            <w:tcW w:w="5536" w:type="dxa"/>
            <w:gridSpan w:val="3"/>
          </w:tcPr>
          <w:p w14:paraId="7AC0434B">
            <w:pPr>
              <w:rPr>
                <w:rFonts w:ascii="Arial" w:hAnsi="Arial" w:cs="Arial"/>
                <w:i/>
                <w:color w:val="808080"/>
                <w:sz w:val="18"/>
                <w:szCs w:val="18"/>
              </w:rPr>
            </w:pPr>
          </w:p>
          <w:p w14:paraId="3839BC4A">
            <w:pPr>
              <w:rPr>
                <w:rFonts w:ascii="Arial" w:hAnsi="Arial" w:cs="Arial"/>
                <w:i/>
                <w:sz w:val="22"/>
                <w:szCs w:val="22"/>
              </w:rPr>
            </w:pPr>
            <w:r>
              <w:rPr>
                <w:rFonts w:ascii="Arial" w:hAnsi="Arial" w:cs="Arial"/>
                <w:sz w:val="22"/>
                <w:szCs w:val="22"/>
              </w:rPr>
              <w:t>N/A secondary research</w:t>
            </w:r>
          </w:p>
        </w:tc>
      </w:tr>
      <w:tr w14:paraId="11012082">
        <w:tblPrEx>
          <w:tblLayout w:type="fixed"/>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Layout w:type="fixed"/>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23E5CFCE">
        <w:tblPrEx>
          <w:tblLayout w:type="fixed"/>
        </w:tblPrEx>
        <w:tc>
          <w:tcPr>
            <w:tcW w:w="4838" w:type="dxa"/>
            <w:gridSpan w:val="2"/>
            <w:vAlign w:val="center"/>
          </w:tcPr>
          <w:p w14:paraId="3CF9C213">
            <w:pPr>
              <w:rPr>
                <w:rFonts w:ascii="Arial" w:hAnsi="Arial" w:cs="Arial"/>
                <w:i/>
                <w:color w:val="808080"/>
                <w:sz w:val="22"/>
                <w:szCs w:val="22"/>
              </w:rPr>
            </w:pPr>
            <w:r>
              <w:rPr>
                <w:rFonts w:ascii="Arial" w:hAnsi="Arial" w:cs="Arial"/>
              </w:rPr>
              <w:br w:type="textWrapping"/>
            </w:r>
            <w:r>
              <w:rPr>
                <w:rFonts w:ascii="Arial" w:hAnsi="Arial" w:cs="Arial"/>
                <w:sz w:val="22"/>
                <w:szCs w:val="22"/>
              </w:rPr>
              <w:t>N/A secondary research</w:t>
            </w:r>
          </w:p>
          <w:p w14:paraId="445A80B1">
            <w:pPr>
              <w:rPr>
                <w:rFonts w:ascii="Arial" w:hAnsi="Arial" w:cs="Arial"/>
                <w:i/>
                <w:color w:val="808080"/>
                <w:sz w:val="22"/>
                <w:szCs w:val="22"/>
              </w:rPr>
            </w:pPr>
          </w:p>
          <w:p w14:paraId="7CA2A3FC">
            <w:pPr>
              <w:rPr>
                <w:rFonts w:ascii="Arial" w:hAnsi="Arial" w:cs="Arial"/>
                <w:i/>
                <w:color w:val="808080"/>
                <w:sz w:val="22"/>
                <w:szCs w:val="22"/>
              </w:rPr>
            </w:pPr>
          </w:p>
        </w:tc>
        <w:tc>
          <w:tcPr>
            <w:tcW w:w="5536" w:type="dxa"/>
            <w:gridSpan w:val="3"/>
          </w:tcPr>
          <w:p w14:paraId="79966A15">
            <w:pPr>
              <w:rPr>
                <w:rFonts w:ascii="Arial" w:hAnsi="Arial" w:cs="Arial"/>
                <w:color w:val="4EA72E" w:themeColor="accent6"/>
                <w14:textFill>
                  <w14:solidFill>
                    <w14:schemeClr w14:val="accent6"/>
                  </w14:solidFill>
                </w14:textFill>
              </w:rPr>
            </w:pPr>
            <w:r>
              <w:rPr>
                <w:rFonts w:ascii="Arial" w:hAnsi="Arial" w:cs="Arial"/>
                <w:sz w:val="22"/>
                <w:szCs w:val="22"/>
              </w:rPr>
              <w:t>N/A secondary research</w:t>
            </w:r>
          </w:p>
          <w:p w14:paraId="1A70A00B">
            <w:pPr>
              <w:rPr>
                <w:rFonts w:ascii="Arial" w:hAnsi="Arial" w:cs="Arial"/>
                <w:color w:val="4EA72E" w:themeColor="accent6"/>
                <w14:textFill>
                  <w14:solidFill>
                    <w14:schemeClr w14:val="accent6"/>
                  </w14:solidFill>
                </w14:textFill>
              </w:rPr>
            </w:pPr>
          </w:p>
          <w:p w14:paraId="152ABEC9">
            <w:pPr>
              <w:rPr>
                <w:rFonts w:ascii="Arial" w:hAnsi="Arial" w:cs="Arial"/>
                <w:i/>
                <w:sz w:val="22"/>
                <w:szCs w:val="22"/>
              </w:rPr>
            </w:pPr>
          </w:p>
        </w:tc>
      </w:tr>
      <w:tr w14:paraId="41AC8180">
        <w:tblPrEx>
          <w:tblLayout w:type="fixed"/>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Layout w:type="fixed"/>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6E4AB8E7">
        <w:tblPrEx>
          <w:tblLayout w:type="fixed"/>
        </w:tblPrEx>
        <w:tc>
          <w:tcPr>
            <w:tcW w:w="10374" w:type="dxa"/>
            <w:gridSpan w:val="5"/>
            <w:vAlign w:val="center"/>
          </w:tcPr>
          <w:p w14:paraId="62672318">
            <w:pPr>
              <w:rPr>
                <w:rFonts w:ascii="Arial" w:hAnsi="Arial" w:cs="Arial"/>
                <w:color w:val="0070C0"/>
              </w:rPr>
            </w:pPr>
          </w:p>
          <w:p w14:paraId="4B5622FB">
            <w:pPr>
              <w:rPr>
                <w:rFonts w:ascii="Arial" w:hAnsi="Arial" w:cs="Arial"/>
                <w:color w:val="4EA72E" w:themeColor="accent6"/>
                <w:sz w:val="22"/>
                <w:szCs w:val="22"/>
                <w14:textFill>
                  <w14:solidFill>
                    <w14:schemeClr w14:val="accent6"/>
                  </w14:solidFill>
                </w14:textFill>
              </w:rPr>
            </w:pPr>
            <w:r>
              <w:rPr>
                <w:rFonts w:ascii="Arial" w:hAnsi="Arial" w:cs="Arial"/>
                <w:sz w:val="22"/>
                <w:szCs w:val="22"/>
              </w:rPr>
              <w:t>N/A secondary research</w:t>
            </w:r>
          </w:p>
          <w:p w14:paraId="17EF8C06">
            <w:pPr>
              <w:rPr>
                <w:rFonts w:ascii="Arial" w:hAnsi="Arial" w:cs="Arial"/>
                <w:color w:val="4EA72E" w:themeColor="accent6"/>
                <w:sz w:val="22"/>
                <w:szCs w:val="22"/>
                <w14:textFill>
                  <w14:solidFill>
                    <w14:schemeClr w14:val="accent6"/>
                  </w14:solidFill>
                </w14:textFill>
              </w:rPr>
            </w:pPr>
          </w:p>
          <w:p w14:paraId="074146ED">
            <w:pPr>
              <w:rPr>
                <w:rFonts w:ascii="Arial" w:hAnsi="Arial" w:cs="Arial"/>
                <w:color w:val="4EA72E" w:themeColor="accent6"/>
                <w:sz w:val="22"/>
                <w:szCs w:val="22"/>
                <w14:textFill>
                  <w14:solidFill>
                    <w14:schemeClr w14:val="accent6"/>
                  </w14:solidFill>
                </w14:textFill>
              </w:rPr>
            </w:pPr>
          </w:p>
        </w:tc>
      </w:tr>
      <w:tr w14:paraId="1551CC16">
        <w:tblPrEx>
          <w:tblLayout w:type="fixed"/>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Layout w:type="fixed"/>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Layout w:type="fixed"/>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2CBC0DD7">
        <w:tblPrEx>
          <w:tblLayout w:type="fixed"/>
        </w:tblPrEx>
        <w:tc>
          <w:tcPr>
            <w:tcW w:w="4838" w:type="dxa"/>
            <w:gridSpan w:val="2"/>
            <w:vAlign w:val="center"/>
          </w:tcPr>
          <w:p w14:paraId="361A68E8">
            <w:pPr>
              <w:rPr>
                <w:rFonts w:ascii="Arial" w:hAnsi="Arial" w:cs="Arial"/>
                <w:i/>
                <w:iCs/>
                <w:sz w:val="22"/>
                <w:szCs w:val="22"/>
              </w:rPr>
            </w:pPr>
            <w:r>
              <w:rPr>
                <w:rFonts w:ascii="Arial" w:hAnsi="Arial" w:cs="Arial"/>
                <w:sz w:val="22"/>
                <w:szCs w:val="22"/>
              </w:rPr>
              <w:t>N/A secondary research</w:t>
            </w:r>
          </w:p>
        </w:tc>
        <w:tc>
          <w:tcPr>
            <w:tcW w:w="5536" w:type="dxa"/>
            <w:gridSpan w:val="3"/>
          </w:tcPr>
          <w:p w14:paraId="3C907A31">
            <w:pPr>
              <w:rPr>
                <w:rFonts w:ascii="Arial" w:hAnsi="Arial" w:cs="Arial"/>
                <w:i/>
                <w:sz w:val="22"/>
                <w:szCs w:val="22"/>
              </w:rPr>
            </w:pPr>
          </w:p>
          <w:p w14:paraId="0EE7B938">
            <w:pPr>
              <w:rPr>
                <w:rFonts w:ascii="Arial" w:hAnsi="Arial" w:cs="Arial"/>
                <w:i/>
                <w:sz w:val="22"/>
                <w:szCs w:val="22"/>
              </w:rPr>
            </w:pPr>
            <w:r>
              <w:rPr>
                <w:rFonts w:ascii="Arial" w:hAnsi="Arial" w:cs="Arial"/>
                <w:sz w:val="22"/>
                <w:szCs w:val="22"/>
              </w:rPr>
              <w:t>N/A secondary research</w:t>
            </w:r>
          </w:p>
          <w:p w14:paraId="0DAC7974">
            <w:pPr>
              <w:rPr>
                <w:rFonts w:ascii="Arial" w:hAnsi="Arial" w:cs="Arial"/>
                <w:i/>
                <w:iCs/>
                <w:sz w:val="22"/>
                <w:szCs w:val="22"/>
              </w:rPr>
            </w:pPr>
          </w:p>
        </w:tc>
      </w:tr>
      <w:tr w14:paraId="4B758C23">
        <w:tblPrEx>
          <w:tblLayout w:type="fixed"/>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Layout w:type="fixed"/>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13F21F7E">
        <w:tblPrEx>
          <w:tblLayout w:type="fixed"/>
        </w:tblPrEx>
        <w:tc>
          <w:tcPr>
            <w:tcW w:w="4838" w:type="dxa"/>
            <w:gridSpan w:val="2"/>
            <w:vAlign w:val="center"/>
          </w:tcPr>
          <w:p w14:paraId="5A7AA337">
            <w:pPr>
              <w:rPr>
                <w:rFonts w:ascii="Arial" w:hAnsi="Arial" w:cs="Arial"/>
                <w:sz w:val="22"/>
                <w:szCs w:val="22"/>
              </w:rPr>
            </w:pPr>
            <w:r>
              <w:rPr>
                <w:rFonts w:ascii="Arial" w:hAnsi="Arial" w:cs="Arial"/>
                <w:sz w:val="22"/>
                <w:szCs w:val="22"/>
              </w:rPr>
              <w:t>N/A secondary research</w:t>
            </w:r>
          </w:p>
        </w:tc>
        <w:tc>
          <w:tcPr>
            <w:tcW w:w="5536" w:type="dxa"/>
            <w:gridSpan w:val="3"/>
          </w:tcPr>
          <w:p w14:paraId="3421871A">
            <w:pPr>
              <w:rPr>
                <w:rFonts w:ascii="Arial" w:hAnsi="Arial" w:cs="Arial"/>
                <w:sz w:val="22"/>
                <w:szCs w:val="22"/>
              </w:rPr>
            </w:pPr>
            <w:r>
              <w:rPr>
                <w:rFonts w:ascii="Arial" w:hAnsi="Arial" w:cs="Arial"/>
                <w:sz w:val="22"/>
                <w:szCs w:val="22"/>
              </w:rPr>
              <w:t>N/A secondary research</w:t>
            </w:r>
          </w:p>
          <w:p w14:paraId="50F5ED30">
            <w:pPr>
              <w:rPr>
                <w:rFonts w:ascii="Arial" w:hAnsi="Arial" w:cs="Arial"/>
              </w:rPr>
            </w:pPr>
          </w:p>
          <w:p w14:paraId="3CC95C99">
            <w:pPr>
              <w:rPr>
                <w:rFonts w:ascii="Arial" w:hAnsi="Arial" w:cs="Arial"/>
              </w:rPr>
            </w:pPr>
          </w:p>
        </w:tc>
      </w:tr>
      <w:tr w14:paraId="50CBF152">
        <w:tblPrEx>
          <w:tblLayout w:type="fixed"/>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Layout w:type="fixed"/>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5127E937">
        <w:tblPrEx>
          <w:tblLayout w:type="fixed"/>
        </w:tblPrEx>
        <w:tc>
          <w:tcPr>
            <w:tcW w:w="4838" w:type="dxa"/>
            <w:gridSpan w:val="2"/>
            <w:vAlign w:val="center"/>
          </w:tcPr>
          <w:p w14:paraId="5F4456D4">
            <w:pPr>
              <w:rPr>
                <w:rFonts w:ascii="Arial" w:hAnsi="Arial" w:cs="Arial"/>
                <w:sz w:val="22"/>
                <w:szCs w:val="22"/>
              </w:rPr>
            </w:pPr>
            <w:r>
              <w:rPr>
                <w:rFonts w:ascii="Arial" w:hAnsi="Arial" w:cs="Arial"/>
                <w:sz w:val="22"/>
                <w:szCs w:val="22"/>
              </w:rPr>
              <w:t>N/A secondary research</w:t>
            </w:r>
          </w:p>
          <w:p w14:paraId="0339D384">
            <w:pPr>
              <w:rPr>
                <w:rFonts w:ascii="Arial" w:hAnsi="Arial" w:cs="Arial"/>
                <w:sz w:val="22"/>
                <w:szCs w:val="22"/>
              </w:rPr>
            </w:pPr>
          </w:p>
        </w:tc>
        <w:tc>
          <w:tcPr>
            <w:tcW w:w="5536" w:type="dxa"/>
            <w:gridSpan w:val="3"/>
          </w:tcPr>
          <w:p w14:paraId="2F85286A">
            <w:pPr>
              <w:rPr>
                <w:rFonts w:ascii="Arial" w:hAnsi="Arial" w:cs="Arial"/>
                <w:i/>
                <w:sz w:val="22"/>
                <w:szCs w:val="22"/>
              </w:rPr>
            </w:pPr>
          </w:p>
          <w:p w14:paraId="0840DE17">
            <w:pPr>
              <w:rPr>
                <w:rFonts w:ascii="Arial" w:hAnsi="Arial" w:cs="Arial"/>
                <w:sz w:val="22"/>
                <w:szCs w:val="22"/>
              </w:rPr>
            </w:pPr>
            <w:r>
              <w:rPr>
                <w:rFonts w:ascii="Arial" w:hAnsi="Arial" w:cs="Arial"/>
                <w:sz w:val="22"/>
                <w:szCs w:val="22"/>
              </w:rPr>
              <w:t>N/A secondary research</w:t>
            </w:r>
          </w:p>
          <w:p w14:paraId="6EDDE1AF">
            <w:pPr>
              <w:rPr>
                <w:rFonts w:ascii="Arial" w:hAnsi="Arial" w:cs="Arial"/>
                <w:iCs/>
                <w:color w:val="4EA72E" w:themeColor="accent6"/>
                <w:sz w:val="22"/>
                <w:szCs w:val="22"/>
                <w14:textFill>
                  <w14:solidFill>
                    <w14:schemeClr w14:val="accent6"/>
                  </w14:solidFill>
                </w14:textFill>
              </w:rPr>
            </w:pPr>
          </w:p>
        </w:tc>
      </w:tr>
      <w:tr w14:paraId="1F2FDB8F">
        <w:tblPrEx>
          <w:tblLayout w:type="fixed"/>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Layout w:type="fixed"/>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AD6C7F8">
        <w:tblPrEx>
          <w:tblLayout w:type="fixed"/>
        </w:tblPrEx>
        <w:trPr>
          <w:trHeight w:val="1020" w:hRule="atLeast"/>
        </w:trPr>
        <w:tc>
          <w:tcPr>
            <w:tcW w:w="4838" w:type="dxa"/>
            <w:gridSpan w:val="2"/>
            <w:vAlign w:val="center"/>
          </w:tcPr>
          <w:p w14:paraId="0A3AE05F">
            <w:pPr>
              <w:rPr>
                <w:rFonts w:ascii="Arial" w:hAnsi="Arial" w:cs="Arial"/>
                <w:i/>
                <w:iCs/>
                <w:sz w:val="22"/>
                <w:szCs w:val="22"/>
              </w:rPr>
            </w:pPr>
            <w:r>
              <w:rPr>
                <w:rFonts w:ascii="Arial" w:hAnsi="Arial" w:cs="Arial"/>
                <w:sz w:val="22"/>
                <w:szCs w:val="22"/>
              </w:rPr>
              <w:t>N/A secondary research</w:t>
            </w:r>
          </w:p>
        </w:tc>
        <w:tc>
          <w:tcPr>
            <w:tcW w:w="5536" w:type="dxa"/>
            <w:gridSpan w:val="3"/>
          </w:tcPr>
          <w:p w14:paraId="71F5C1D2">
            <w:pPr>
              <w:rPr>
                <w:rFonts w:ascii="Arial" w:hAnsi="Arial" w:cs="Arial"/>
                <w:i/>
                <w:sz w:val="22"/>
                <w:szCs w:val="22"/>
              </w:rPr>
            </w:pPr>
          </w:p>
          <w:p w14:paraId="124F3D06">
            <w:pPr>
              <w:rPr>
                <w:rFonts w:ascii="Arial" w:hAnsi="Arial" w:cs="Arial"/>
                <w:i/>
                <w:iCs/>
                <w:sz w:val="22"/>
                <w:szCs w:val="22"/>
              </w:rPr>
            </w:pPr>
            <w:r>
              <w:rPr>
                <w:rFonts w:ascii="Arial" w:hAnsi="Arial" w:cs="Arial"/>
                <w:sz w:val="22"/>
                <w:szCs w:val="22"/>
              </w:rPr>
              <w:t>N/A secondary research</w:t>
            </w:r>
          </w:p>
          <w:p w14:paraId="7C198A2D">
            <w:pPr>
              <w:rPr>
                <w:rFonts w:ascii="Arial" w:hAnsi="Arial" w:cs="Arial"/>
                <w:i/>
                <w:sz w:val="18"/>
                <w:szCs w:val="18"/>
              </w:rPr>
            </w:pPr>
          </w:p>
        </w:tc>
      </w:tr>
      <w:tr w14:paraId="2E63BD26">
        <w:tblPrEx>
          <w:tblLayout w:type="fixed"/>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Layout w:type="fixed"/>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0DE5A7E">
        <w:tblPrEx>
          <w:tblLayout w:type="fixed"/>
        </w:tblPrEx>
        <w:trPr>
          <w:trHeight w:val="918" w:hRule="atLeast"/>
        </w:trPr>
        <w:tc>
          <w:tcPr>
            <w:tcW w:w="4838" w:type="dxa"/>
            <w:gridSpan w:val="2"/>
            <w:vAlign w:val="center"/>
          </w:tcPr>
          <w:p w14:paraId="05D5D74E">
            <w:pPr>
              <w:rPr>
                <w:rFonts w:ascii="Arial" w:hAnsi="Arial" w:cs="Arial"/>
                <w:sz w:val="22"/>
                <w:szCs w:val="22"/>
              </w:rPr>
            </w:pPr>
            <w:r>
              <w:rPr>
                <w:rFonts w:ascii="Arial" w:hAnsi="Arial" w:cs="Arial"/>
                <w:sz w:val="22"/>
                <w:szCs w:val="22"/>
              </w:rPr>
              <w:t>N/A secondary research</w:t>
            </w:r>
          </w:p>
        </w:tc>
        <w:tc>
          <w:tcPr>
            <w:tcW w:w="5536" w:type="dxa"/>
            <w:gridSpan w:val="3"/>
          </w:tcPr>
          <w:p w14:paraId="665548FF">
            <w:pPr>
              <w:rPr>
                <w:rFonts w:ascii="Arial" w:hAnsi="Arial" w:cs="Arial"/>
                <w:i/>
                <w:iCs/>
                <w:sz w:val="22"/>
                <w:szCs w:val="22"/>
              </w:rPr>
            </w:pPr>
            <w:r>
              <w:rPr>
                <w:rFonts w:ascii="Arial" w:hAnsi="Arial" w:cs="Arial"/>
                <w:sz w:val="22"/>
                <w:szCs w:val="22"/>
              </w:rPr>
              <w:t>N/A secondary research</w:t>
            </w:r>
          </w:p>
        </w:tc>
      </w:tr>
      <w:tr w14:paraId="46B2F815">
        <w:tblPrEx>
          <w:tblLayout w:type="fixed"/>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w:t>
            </w:r>
            <w:r>
              <w:rPr>
                <w:rFonts w:ascii="Arial" w:hAnsi="Arial" w:cs="Arial"/>
                <w:sz w:val="22"/>
                <w:szCs w:val="22"/>
              </w:rPr>
              <w:t xml:space="preserve"> N/A secondary research </w:t>
            </w:r>
            <w:r>
              <w:rPr>
                <w:rFonts w:ascii="Arial" w:hAnsi="Arial" w:cs="Arial"/>
                <w:bCs/>
                <w:i/>
                <w:iCs/>
                <w:sz w:val="22"/>
                <w:szCs w:val="22"/>
              </w:rPr>
              <w:t>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Layout w:type="fixed"/>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4701B85E">
        <w:tblPrEx>
          <w:tblLayout w:type="fixed"/>
        </w:tblPrEx>
        <w:tc>
          <w:tcPr>
            <w:tcW w:w="4838" w:type="dxa"/>
            <w:gridSpan w:val="2"/>
            <w:vAlign w:val="center"/>
          </w:tcPr>
          <w:p w14:paraId="7F90FC5F">
            <w:pPr>
              <w:rPr>
                <w:rFonts w:ascii="Arial" w:hAnsi="Arial" w:cs="Arial"/>
                <w:sz w:val="22"/>
                <w:szCs w:val="22"/>
              </w:rPr>
            </w:pPr>
            <w:r>
              <w:rPr>
                <w:rFonts w:ascii="Arial" w:hAnsi="Arial" w:cs="Arial"/>
                <w:sz w:val="22"/>
                <w:szCs w:val="22"/>
              </w:rPr>
              <w:t>N/A secondary research</w:t>
            </w:r>
          </w:p>
        </w:tc>
        <w:tc>
          <w:tcPr>
            <w:tcW w:w="5536" w:type="dxa"/>
            <w:gridSpan w:val="3"/>
          </w:tcPr>
          <w:p w14:paraId="17F5AD30">
            <w:pPr>
              <w:rPr>
                <w:rFonts w:ascii="Arial" w:hAnsi="Arial" w:cs="Arial"/>
              </w:rPr>
            </w:pPr>
            <w:r>
              <w:rPr>
                <w:rFonts w:ascii="Arial" w:hAnsi="Arial" w:cs="Arial"/>
                <w:sz w:val="22"/>
                <w:szCs w:val="22"/>
              </w:rPr>
              <w:t>N/A secondary research</w:t>
            </w: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23"/>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79"/>
        <w:gridCol w:w="6745"/>
        <w:gridCol w:w="980"/>
        <w:gridCol w:w="1081"/>
        <w:gridCol w:w="989"/>
      </w:tblGrid>
      <w:tr w14:paraId="7327FB5D">
        <w:tblPrEx>
          <w:tblLayout w:type="fixed"/>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Layout w:type="fixed"/>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Layout w:type="fixed"/>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6FCA1D65">
        <w:tblPrEx>
          <w:tblLayout w:type="fixed"/>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23"/>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38"/>
        <w:gridCol w:w="2707"/>
        <w:gridCol w:w="7139"/>
      </w:tblGrid>
      <w:tr w14:paraId="1D3ED44E">
        <w:tblPrEx>
          <w:tblLayout w:type="fixed"/>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21"/>
                <w:rFonts w:ascii="Arial" w:hAnsi="Arial" w:cs="Arial" w:eastAsiaTheme="majorEastAsia"/>
                <w:sz w:val="22"/>
                <w:szCs w:val="22"/>
              </w:rPr>
              <w:t>https://www.uwtsd.ac.uk/research/research-ethics/</w:t>
            </w:r>
            <w:r>
              <w:rPr>
                <w:rStyle w:val="21"/>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Layout w:type="fixed"/>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5"/>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5"/>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5"/>
              <w:rPr>
                <w:rFonts w:ascii="Arial" w:hAnsi="Arial" w:cs="Arial"/>
                <w:sz w:val="22"/>
                <w:szCs w:val="22"/>
                <w:lang w:val="en-GB"/>
              </w:rPr>
            </w:pPr>
            <w:r>
              <w:rPr>
                <w:rFonts w:ascii="Arial" w:hAnsi="Arial" w:cs="Arial"/>
                <w:sz w:val="22"/>
                <w:szCs w:val="22"/>
                <w:lang w:val="en-GB"/>
              </w:rPr>
              <w:t>Fahad Hussain</w:t>
            </w:r>
          </w:p>
        </w:tc>
      </w:tr>
      <w:tr w14:paraId="458D5B06">
        <w:tblPrEx>
          <w:tblLayout w:type="fixed"/>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5"/>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5"/>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5"/>
              <w:rPr>
                <w:rFonts w:ascii="Arial" w:hAnsi="Arial" w:cs="Arial"/>
                <w:b/>
                <w:bCs/>
                <w:sz w:val="22"/>
                <w:szCs w:val="22"/>
              </w:rPr>
            </w:pPr>
          </w:p>
        </w:tc>
      </w:tr>
      <w:tr w14:paraId="4B16AB72">
        <w:tblPrEx>
          <w:tblLayout w:type="fixed"/>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5"/>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5"/>
              <w:rPr>
                <w:rFonts w:ascii="Arial" w:hAnsi="Arial" w:cs="Arial"/>
                <w:b/>
                <w:bCs/>
                <w:sz w:val="22"/>
                <w:szCs w:val="22"/>
              </w:rPr>
            </w:pPr>
            <w:r>
              <w:rPr>
                <w:rFonts w:ascii="Arial" w:hAnsi="Arial" w:cs="Arial"/>
                <w:b/>
                <w:bCs/>
                <w:sz w:val="22"/>
                <w:szCs w:val="22"/>
              </w:rPr>
              <w:t>11/06/2026</w:t>
            </w:r>
          </w:p>
        </w:tc>
      </w:tr>
      <w:tr w14:paraId="22DD9E5C">
        <w:tblPrEx>
          <w:tblLayout w:type="fixed"/>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5"/>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5"/>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45"/>
              <w:rPr>
                <w:rFonts w:ascii="Arial" w:hAnsi="Arial" w:cs="Arial"/>
                <w:b/>
                <w:bCs/>
                <w:sz w:val="22"/>
                <w:szCs w:val="22"/>
              </w:rPr>
            </w:pPr>
            <w:r>
              <w:rPr>
                <w:rFonts w:ascii="Arial" w:hAnsi="Arial" w:cs="Arial"/>
                <w:b/>
                <w:bCs/>
                <w:sz w:val="22"/>
                <w:szCs w:val="22"/>
              </w:rPr>
              <w:t xml:space="preserve"> </w:t>
            </w:r>
            <w:r>
              <w:rPr>
                <w:rFonts w:ascii="Arial" w:hAnsi="Arial" w:cs="Arial"/>
                <w:b/>
                <w:bCs/>
                <w:sz w:val="22"/>
                <w:szCs w:val="22"/>
                <w:lang w:val="en-GB"/>
              </w:rPr>
              <w:t xml:space="preserve">Masud Ibrahim </w:t>
            </w:r>
          </w:p>
        </w:tc>
      </w:tr>
      <w:tr w14:paraId="4CCDA87E">
        <w:tblPrEx>
          <w:tblLayout w:type="fixed"/>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5"/>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5"/>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45"/>
              <w:rPr>
                <w:rFonts w:ascii="Arial" w:hAnsi="Arial" w:cs="Arial"/>
                <w:b/>
                <w:bCs/>
                <w:sz w:val="22"/>
                <w:szCs w:val="22"/>
              </w:rPr>
            </w:pPr>
            <w:r>
              <w:drawing>
                <wp:inline distT="0" distB="0" distL="114300" distR="114300">
                  <wp:extent cx="2673985" cy="168783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2673985" cy="1687830"/>
                          </a:xfrm>
                          <a:prstGeom prst="rect">
                            <a:avLst/>
                          </a:prstGeom>
                          <a:noFill/>
                          <a:ln w="9525">
                            <a:noFill/>
                          </a:ln>
                        </pic:spPr>
                      </pic:pic>
                    </a:graphicData>
                  </a:graphic>
                </wp:inline>
              </w:drawing>
            </w:r>
          </w:p>
        </w:tc>
      </w:tr>
      <w:tr w14:paraId="214A6A87">
        <w:tblPrEx>
          <w:tblLayout w:type="fixed"/>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5"/>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5"/>
              <w:rPr>
                <w:rFonts w:ascii="Arial" w:hAnsi="Arial" w:cs="Arial"/>
                <w:b/>
                <w:bCs/>
                <w:sz w:val="22"/>
                <w:szCs w:val="22"/>
                <w:lang w:val="en-GB"/>
              </w:rPr>
            </w:pPr>
            <w:r>
              <w:rPr>
                <w:rFonts w:ascii="Arial" w:hAnsi="Arial" w:cs="Arial"/>
                <w:b/>
                <w:bCs/>
                <w:sz w:val="22"/>
                <w:szCs w:val="22"/>
                <w:lang w:val="en-GB"/>
              </w:rPr>
              <w:t>11/06/26</w:t>
            </w:r>
            <w:bookmarkStart w:id="32" w:name="_GoBack"/>
            <w:bookmarkEnd w:id="32"/>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4"/>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Layout w:type="fixed"/>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Layout w:type="fixed"/>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Layout w:type="fixed"/>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Layout w:type="fixed"/>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Layout w:type="fixed"/>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Layout w:type="fixed"/>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4CA1914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Layout w:type="fixed"/>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63C4841E">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Layout w:type="fixed"/>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2BAFEC45">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Layout w:type="fixed"/>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1BD987E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Layout w:type="fixed"/>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5"/>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5"/>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63E560FC">
            <w:pPr>
              <w:pStyle w:val="45"/>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6BE99567">
            <w:pPr>
              <w:pStyle w:val="45"/>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0423837B">
            <w:pPr>
              <w:pStyle w:val="45"/>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hint="eastAsia" w:ascii="MS Gothic" w:hAnsi="MS Gothic" w:eastAsia="MS Gothic" w:cs="Arial"/>
                    <w:lang w:eastAsia="en-GB"/>
                  </w:rPr>
                  <w:t>☒</w:t>
                </w:r>
              </w:p>
            </w:sdtContent>
          </w:sdt>
        </w:tc>
      </w:tr>
      <w:tr w14:paraId="3D7FB8DA">
        <w:tblPrEx>
          <w:tblLayout w:type="fixed"/>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5"/>
              <w:rPr>
                <w:rFonts w:ascii="Arial" w:hAnsi="Arial" w:cs="Arial"/>
                <w:sz w:val="22"/>
                <w:szCs w:val="22"/>
                <w:lang w:eastAsia="en-GB"/>
              </w:rPr>
            </w:pPr>
          </w:p>
        </w:tc>
        <w:tc>
          <w:tcPr>
            <w:tcW w:w="850" w:type="dxa"/>
            <w:vAlign w:val="center"/>
          </w:tcPr>
          <w:p w14:paraId="444814DC">
            <w:pPr>
              <w:pStyle w:val="45"/>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05AC9CF9">
            <w:pPr>
              <w:pStyle w:val="45"/>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3351B509">
            <w:pPr>
              <w:pStyle w:val="45"/>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33B9062A">
            <w:pPr>
              <w:pStyle w:val="45"/>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hint="eastAsia" w:ascii="MS Gothic" w:hAnsi="MS Gothic" w:eastAsia="MS Gothic" w:cs="Arial"/>
                    <w:lang w:eastAsia="en-GB"/>
                  </w:rPr>
                  <w:t>☒</w:t>
                </w:r>
              </w:p>
            </w:sdtContent>
          </w:sdt>
        </w:tc>
      </w:tr>
    </w:tbl>
    <w:p w14:paraId="3A175527">
      <w:pPr>
        <w:tabs>
          <w:tab w:val="left" w:pos="5103"/>
        </w:tabs>
        <w:rPr>
          <w:rFonts w:ascii="Arial" w:hAnsi="Arial" w:cs="Arial"/>
          <w:b/>
          <w:bCs/>
          <w:sz w:val="22"/>
          <w:szCs w:val="22"/>
        </w:rPr>
      </w:pPr>
    </w:p>
    <w:tbl>
      <w:tblPr>
        <w:tblStyle w:val="23"/>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fixed"/>
        <w:tblCellMar>
          <w:top w:w="0" w:type="dxa"/>
          <w:left w:w="108" w:type="dxa"/>
          <w:bottom w:w="0" w:type="dxa"/>
          <w:right w:w="108" w:type="dxa"/>
        </w:tblCellMar>
      </w:tblPr>
      <w:tblGrid>
        <w:gridCol w:w="10485"/>
      </w:tblGrid>
      <w:tr w14:paraId="0A1C5076">
        <w:tblPrEx>
          <w:tblLayout w:type="fixed"/>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21"/>
                <w:rFonts w:ascii="Arial" w:hAnsi="Arial" w:cs="Arial" w:eastAsiaTheme="majorEastAsia"/>
                <w:sz w:val="22"/>
                <w:szCs w:val="22"/>
              </w:rPr>
              <w:t>pgresearch@uwtsd.ac.uk</w:t>
            </w:r>
            <w:r>
              <w:rPr>
                <w:rStyle w:val="21"/>
                <w:rFonts w:ascii="Arial" w:hAnsi="Arial" w:cs="Arial" w:eastAsiaTheme="majorEastAsia"/>
                <w:sz w:val="22"/>
                <w:szCs w:val="22"/>
              </w:rPr>
              <w:fldChar w:fldCharType="end"/>
            </w:r>
            <w:r>
              <w:rPr>
                <w:rFonts w:ascii="Arial" w:hAnsi="Arial" w:cs="Arial"/>
                <w:sz w:val="22"/>
                <w:szCs w:val="22"/>
              </w:rPr>
              <w:t>,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8CD015E">
      <w:pPr>
        <w:spacing w:after="240"/>
        <w:rPr>
          <w:rFonts w:ascii="Arial" w:hAnsi="Arial" w:cs="Arial"/>
          <w:b/>
          <w:sz w:val="22"/>
          <w:szCs w:val="22"/>
        </w:rPr>
      </w:pPr>
    </w:p>
    <w:p w14:paraId="4789BC2A">
      <w:pPr>
        <w:spacing w:after="240"/>
        <w:rPr>
          <w:rFonts w:ascii="Arial" w:hAnsi="Arial" w:cs="Arial"/>
          <w:b/>
          <w:sz w:val="22"/>
          <w:szCs w:val="22"/>
        </w:rPr>
      </w:pPr>
    </w:p>
    <w:p w14:paraId="68AFCF87">
      <w:pPr>
        <w:spacing w:after="240"/>
        <w:rPr>
          <w:rFonts w:ascii="Arial" w:hAnsi="Arial" w:cs="Arial"/>
          <w:b/>
          <w:sz w:val="22"/>
          <w:szCs w:val="22"/>
        </w:rPr>
      </w:pPr>
    </w:p>
    <w:p w14:paraId="4F046F64">
      <w:pPr>
        <w:spacing w:after="240"/>
        <w:rPr>
          <w:rFonts w:ascii="Arial" w:hAnsi="Arial" w:cs="Arial"/>
          <w:b/>
          <w:sz w:val="22"/>
          <w:szCs w:val="22"/>
        </w:rPr>
      </w:pPr>
    </w:p>
    <w:p w14:paraId="3A75C4DC">
      <w:pPr>
        <w:spacing w:after="240"/>
        <w:rPr>
          <w:rFonts w:ascii="Arial" w:hAnsi="Arial" w:cs="Arial"/>
          <w:b/>
          <w:sz w:val="22"/>
          <w:szCs w:val="22"/>
        </w:rPr>
      </w:pPr>
    </w:p>
    <w:p w14:paraId="597078FF">
      <w:pPr>
        <w:spacing w:after="240"/>
        <w:rPr>
          <w:rFonts w:ascii="Arial" w:hAnsi="Arial" w:cs="Arial"/>
          <w:b/>
          <w:sz w:val="22"/>
          <w:szCs w:val="22"/>
        </w:rPr>
      </w:pPr>
    </w:p>
    <w:p w14:paraId="5531A0ED">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END OF MAIN FORM</w:t>
      </w: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xml:space="preserve">– Grant or </w:t>
      </w:r>
      <w:r>
        <w:rPr>
          <w:rFonts w:ascii="Arial" w:hAnsi="Arial" w:cs="Arial"/>
          <w:b/>
          <w:bCs/>
          <w:color w:val="000000" w:themeColor="text1"/>
          <w:sz w:val="22"/>
          <w:szCs w:val="22"/>
          <w14:textFill>
            <w14:solidFill>
              <w14:schemeClr w14:val="tx1"/>
            </w14:solidFill>
          </w14:textFill>
        </w:rPr>
        <w:t>C</w:t>
      </w:r>
      <w:r>
        <w:rPr>
          <w:rFonts w:ascii="Arial" w:hAnsi="Arial" w:cs="Arial"/>
          <w:b/>
          <w:bCs/>
          <w:color w:val="000000" w:themeColor="text1"/>
          <w:sz w:val="22"/>
          <w:szCs w:val="22"/>
          <w14:textFill>
            <w14:solidFill>
              <w14:schemeClr w14:val="tx1"/>
            </w14:solidFill>
          </w14:textFill>
        </w:rPr>
        <w:t xml:space="preserve">ontract </w:t>
      </w:r>
      <w:r>
        <w:rPr>
          <w:rFonts w:ascii="Arial" w:hAnsi="Arial" w:cs="Arial"/>
          <w:b/>
          <w:bCs/>
          <w:color w:val="000000" w:themeColor="text1"/>
          <w:sz w:val="22"/>
          <w:szCs w:val="22"/>
          <w14:textFill>
            <w14:solidFill>
              <w14:schemeClr w14:val="tx1"/>
            </w14:solidFill>
          </w14:textFill>
        </w:rPr>
        <w:t>F</w:t>
      </w:r>
      <w:r>
        <w:rPr>
          <w:rFonts w:ascii="Arial" w:hAnsi="Arial" w:cs="Arial"/>
          <w:b/>
          <w:bCs/>
          <w:color w:val="000000" w:themeColor="text1"/>
          <w:sz w:val="22"/>
          <w:szCs w:val="22"/>
          <w14:textFill>
            <w14:solidFill>
              <w14:schemeClr w14:val="tx1"/>
            </w14:solidFill>
          </w14:textFill>
        </w:rPr>
        <w:t>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Layout w:type="fixed"/>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Layout w:type="fixed"/>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Layout w:type="fixed"/>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Layout w:type="fixed"/>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5"/>
              <w:rPr>
                <w:lang w:eastAsia="en-GB"/>
              </w:rPr>
            </w:pPr>
          </w:p>
        </w:tc>
      </w:tr>
      <w:tr w14:paraId="01EB010F">
        <w:tblPrEx>
          <w:tblLayout w:type="fixed"/>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5"/>
              <w:rPr>
                <w:lang w:eastAsia="en-GB"/>
              </w:rPr>
            </w:pPr>
          </w:p>
        </w:tc>
      </w:tr>
      <w:tr w14:paraId="37BE7B03">
        <w:tblPrEx>
          <w:tblLayout w:type="fixed"/>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5"/>
              <w:rPr>
                <w:lang w:eastAsia="en-GB"/>
              </w:rPr>
            </w:pPr>
          </w:p>
        </w:tc>
      </w:tr>
      <w:tr w14:paraId="1EE0B02A">
        <w:tblPrEx>
          <w:tblLayout w:type="fixed"/>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5"/>
              <w:rPr>
                <w:lang w:eastAsia="en-GB"/>
              </w:rPr>
            </w:pPr>
          </w:p>
        </w:tc>
      </w:tr>
      <w:tr w14:paraId="5447928E">
        <w:tblPrEx>
          <w:tblLayout w:type="fixed"/>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5"/>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Layout w:type="fixed"/>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24"/>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Layout w:type="fixed"/>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Layout w:type="fixed"/>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Layout w:type="fixed"/>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Layout w:type="fixed"/>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Layout w:type="fixed"/>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Layout w:type="fixed"/>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Layout w:type="fixed"/>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Layout w:type="fixed"/>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24"/>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Layout w:type="fixed"/>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Layout w:type="fixed"/>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Layout w:type="fixed"/>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Layout w:type="fixed"/>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Layout w:type="fixed"/>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Layout w:type="fixed"/>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Layout w:type="fixed"/>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Layout w:type="fixed"/>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24"/>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Layout w:type="fixed"/>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Layout w:type="fixed"/>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Layout w:type="fixed"/>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Layout w:type="fixed"/>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Layout w:type="fixed"/>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Layout w:type="fixed"/>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Layout w:type="fixed"/>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Layout w:type="fixed"/>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Layout w:type="fixed"/>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xml:space="preserve">: Research </w:t>
      </w:r>
      <w:r>
        <w:rPr>
          <w:rFonts w:ascii="Arial" w:hAnsi="Arial" w:cs="Arial"/>
          <w:b/>
          <w:bCs/>
          <w:color w:val="000000" w:themeColor="text1"/>
          <w:sz w:val="22"/>
          <w:szCs w:val="22"/>
          <w14:textFill>
            <w14:solidFill>
              <w14:schemeClr w14:val="tx1"/>
            </w14:solidFill>
          </w14:textFill>
        </w:rPr>
        <w:t>U</w:t>
      </w:r>
      <w:r>
        <w:rPr>
          <w:rFonts w:ascii="Arial" w:hAnsi="Arial" w:cs="Arial"/>
          <w:b/>
          <w:bCs/>
          <w:color w:val="000000" w:themeColor="text1"/>
          <w:sz w:val="22"/>
          <w:szCs w:val="22"/>
          <w14:textFill>
            <w14:solidFill>
              <w14:schemeClr w14:val="tx1"/>
            </w14:solidFill>
          </w14:textFill>
        </w:rPr>
        <w:t xml:space="preserve">ndertaken </w:t>
      </w:r>
      <w:r>
        <w:rPr>
          <w:rFonts w:ascii="Arial" w:hAnsi="Arial" w:cs="Arial"/>
          <w:b/>
          <w:bCs/>
          <w:color w:val="000000" w:themeColor="text1"/>
          <w:sz w:val="22"/>
          <w:szCs w:val="22"/>
          <w14:textFill>
            <w14:solidFill>
              <w14:schemeClr w14:val="tx1"/>
            </w14:solidFill>
          </w14:textFill>
        </w:rPr>
        <w:t>O</w:t>
      </w:r>
      <w:r>
        <w:rPr>
          <w:rFonts w:ascii="Arial" w:hAnsi="Arial" w:cs="Arial"/>
          <w:b/>
          <w:bCs/>
          <w:color w:val="000000" w:themeColor="text1"/>
          <w:sz w:val="22"/>
          <w:szCs w:val="22"/>
          <w14:textFill>
            <w14:solidFill>
              <w14:schemeClr w14:val="tx1"/>
            </w14:solidFill>
          </w14:textFill>
        </w:rPr>
        <w:t>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3"/>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18"/>
        <w:gridCol w:w="8500"/>
        <w:gridCol w:w="1248"/>
      </w:tblGrid>
      <w:tr w14:paraId="0481D040">
        <w:tblPrEx>
          <w:tblLayout w:type="fixed"/>
        </w:tblPrEx>
        <w:trPr>
          <w:trHeight w:val="2736" w:hRule="atLeast"/>
        </w:trPr>
        <w:tc>
          <w:tcPr>
            <w:tcW w:w="718" w:type="dxa"/>
            <w:shd w:val="clear" w:color="auto" w:fill="F1F1F1" w:themeFill="background1" w:themeFillShade="F2"/>
            <w:vAlign w:val="center"/>
          </w:tcPr>
          <w:p w14:paraId="068C4DFB">
            <w:pPr>
              <w:pStyle w:val="45"/>
              <w:jc w:val="center"/>
              <w:rPr>
                <w:rFonts w:ascii="Arial" w:hAnsi="Arial" w:cs="Arial"/>
                <w:bCs/>
                <w:sz w:val="22"/>
                <w:szCs w:val="22"/>
              </w:rPr>
            </w:pPr>
            <w:r>
              <w:rPr>
                <w:rFonts w:ascii="Arial" w:hAnsi="Arial" w:cs="Arial"/>
                <w:bCs/>
                <w:sz w:val="22"/>
                <w:szCs w:val="22"/>
              </w:rPr>
              <w:t>A3.1</w:t>
            </w:r>
          </w:p>
        </w:tc>
        <w:tc>
          <w:tcPr>
            <w:tcW w:w="9748" w:type="dxa"/>
            <w:gridSpan w:val="2"/>
            <w:shd w:val="clear" w:color="auto" w:fill="F1F1F1" w:themeFill="background1" w:themeFillShade="F2"/>
            <w:vAlign w:val="center"/>
          </w:tcPr>
          <w:p w14:paraId="4F985845">
            <w:pPr>
              <w:pStyle w:val="45"/>
              <w:rPr>
                <w:rFonts w:ascii="Arial" w:hAnsi="Arial" w:cs="Arial"/>
                <w:b/>
                <w:bCs/>
                <w:sz w:val="22"/>
                <w:szCs w:val="22"/>
              </w:rPr>
            </w:pPr>
            <w:r>
              <w:rPr>
                <w:rFonts w:ascii="Arial" w:hAnsi="Arial" w:cs="Arial"/>
                <w:b/>
                <w:bCs/>
                <w:sz w:val="22"/>
                <w:szCs w:val="22"/>
              </w:rPr>
              <w:t>Research activity outside of the UK</w:t>
            </w:r>
          </w:p>
          <w:p w14:paraId="227F30DA">
            <w:pPr>
              <w:pStyle w:val="45"/>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Layout w:type="fixed"/>
        </w:tblPrEx>
        <w:trPr>
          <w:trHeight w:val="454" w:hRule="atLeast"/>
        </w:trPr>
        <w:tc>
          <w:tcPr>
            <w:tcW w:w="10466" w:type="dxa"/>
            <w:gridSpan w:val="3"/>
            <w:vAlign w:val="center"/>
          </w:tcPr>
          <w:p w14:paraId="4F6F7DA0">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pPr>
              <w:rPr>
                <w:rFonts w:ascii="Arial" w:hAnsi="Arial" w:cs="Arial"/>
                <w:sz w:val="22"/>
                <w:szCs w:val="22"/>
              </w:rPr>
            </w:pPr>
            <w:r>
              <w:rPr>
                <w:rFonts w:ascii="Arial" w:hAnsi="Arial" w:cs="Arial"/>
                <w:color w:val="4EA72E" w:themeColor="accent6"/>
                <w:sz w:val="22"/>
                <w:szCs w:val="22"/>
                <w14:textFill>
                  <w14:solidFill>
                    <w14:schemeClr w14:val="accent6"/>
                  </w14:solidFill>
                </w14:textFill>
              </w:rPr>
              <w:t xml:space="preserve">If you plan to work outside your home country then check your government’s recommendations for the country in which you will be working. For the UK this information is available at </w:t>
            </w:r>
            <w:r>
              <w:fldChar w:fldCharType="begin"/>
            </w:r>
            <w:r>
              <w:instrText xml:space="preserve"> HYPERLINK "https://www.gov.uk/foreign-travel-advice" </w:instrText>
            </w:r>
            <w:r>
              <w:fldChar w:fldCharType="separate"/>
            </w:r>
            <w:r>
              <w:rPr>
                <w:rStyle w:val="21"/>
                <w:rFonts w:ascii="Arial" w:hAnsi="Arial" w:cs="Arial"/>
                <w:sz w:val="22"/>
                <w:szCs w:val="22"/>
              </w:rPr>
              <w:t>https://www.gov.uk/foreign-travel-advice</w:t>
            </w:r>
            <w:r>
              <w:rPr>
                <w:rStyle w:val="21"/>
                <w:rFonts w:ascii="Arial" w:hAnsi="Arial" w:cs="Arial"/>
                <w:sz w:val="22"/>
                <w:szCs w:val="22"/>
              </w:rPr>
              <w:fldChar w:fldCharType="end"/>
            </w:r>
            <w:r>
              <w:rPr>
                <w:rFonts w:ascii="Arial" w:hAnsi="Arial" w:cs="Arial"/>
                <w:color w:val="4EA72E" w:themeColor="accent6"/>
                <w:sz w:val="22"/>
                <w:szCs w:val="22"/>
                <w14:textFill>
                  <w14:solidFill>
                    <w14:schemeClr w14:val="accent6"/>
                  </w14:solidFill>
                </w14:textFill>
              </w:rPr>
              <w:t>. It is also a good idea to make sure that you have the contact details of your nearest embassy or consulate in case of emergency. Travel insurance that covers working outside of your home country is recommended.</w:t>
            </w:r>
          </w:p>
          <w:p w14:paraId="760C8F92">
            <w:pPr>
              <w:rPr>
                <w:rFonts w:ascii="Arial" w:hAnsi="Arial" w:cs="Arial"/>
                <w:sz w:val="22"/>
                <w:szCs w:val="22"/>
              </w:rPr>
            </w:pP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Layout w:type="fixed"/>
        </w:tblPrEx>
        <w:trPr>
          <w:trHeight w:val="454" w:hRule="atLeast"/>
        </w:trPr>
        <w:tc>
          <w:tcPr>
            <w:tcW w:w="718" w:type="dxa"/>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9748" w:type="dxa"/>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Layout w:type="fixed"/>
        </w:tblPrEx>
        <w:trPr>
          <w:trHeight w:val="454" w:hRule="atLeast"/>
        </w:trPr>
        <w:tc>
          <w:tcPr>
            <w:tcW w:w="718" w:type="dxa"/>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8500" w:type="dxa"/>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1248" w:type="dxa"/>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sz w:val="22"/>
                    <w:szCs w:val="22"/>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Layout w:type="fixed"/>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23"/>
        <w:tblW w:w="0" w:type="auto"/>
        <w:tblInd w:w="0" w:type="dxa"/>
        <w:tblLayout w:type="fixed"/>
        <w:tblCellMar>
          <w:top w:w="0" w:type="dxa"/>
          <w:left w:w="108" w:type="dxa"/>
          <w:bottom w:w="0" w:type="dxa"/>
          <w:right w:w="108" w:type="dxa"/>
        </w:tblCellMar>
      </w:tblPr>
      <w:tblGrid>
        <w:gridCol w:w="704"/>
        <w:gridCol w:w="9752"/>
      </w:tblGrid>
      <w:tr w14:paraId="28088B37">
        <w:tblPrEx>
          <w:tblLayout w:type="fixed"/>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Layout w:type="fixed"/>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Layout w:type="fixed"/>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Layout w:type="fixed"/>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Layout w:type="fixed"/>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Layout w:type="fixed"/>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F6F1868">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5FAACA2">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Layout w:type="fixed"/>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C99758D">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Layout w:type="fixed"/>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363F7E16">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1361B3A4">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Layout w:type="fixed"/>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Layout w:type="fixed"/>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23"/>
        <w:tblW w:w="0" w:type="auto"/>
        <w:tblInd w:w="0" w:type="dxa"/>
        <w:tblLayout w:type="fixed"/>
        <w:tblCellMar>
          <w:top w:w="0" w:type="dxa"/>
          <w:left w:w="108" w:type="dxa"/>
          <w:bottom w:w="0" w:type="dxa"/>
          <w:right w:w="108" w:type="dxa"/>
        </w:tblCellMar>
      </w:tblPr>
      <w:tblGrid>
        <w:gridCol w:w="846"/>
        <w:gridCol w:w="9610"/>
      </w:tblGrid>
      <w:tr w14:paraId="57D596D0">
        <w:tblPrEx>
          <w:tblLayout w:type="fixed"/>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 xml:space="preserve">About </w:t>
            </w:r>
            <w:r>
              <w:rPr>
                <w:rFonts w:ascii="Arial" w:hAnsi="Arial" w:cs="Arial"/>
                <w:b/>
                <w:bCs/>
                <w:color w:val="000000" w:themeColor="text1"/>
                <w:sz w:val="22"/>
                <w:szCs w:val="22"/>
                <w14:textFill>
                  <w14:solidFill>
                    <w14:schemeClr w14:val="tx1"/>
                  </w14:solidFill>
                </w14:textFill>
              </w:rPr>
              <w:t>N</w:t>
            </w:r>
            <w:r>
              <w:rPr>
                <w:rFonts w:ascii="Arial" w:hAnsi="Arial" w:cs="Arial"/>
                <w:b/>
                <w:bCs/>
                <w:color w:val="000000" w:themeColor="text1"/>
                <w:sz w:val="22"/>
                <w:szCs w:val="22"/>
                <w14:textFill>
                  <w14:solidFill>
                    <w14:schemeClr w14:val="tx1"/>
                  </w14:solidFill>
                </w14:textFill>
              </w:rPr>
              <w:t xml:space="preserve">ew </w:t>
            </w:r>
            <w:r>
              <w:rPr>
                <w:rFonts w:ascii="Arial" w:hAnsi="Arial" w:cs="Arial"/>
                <w:b/>
                <w:bCs/>
                <w:color w:val="000000" w:themeColor="text1"/>
                <w:sz w:val="22"/>
                <w:szCs w:val="22"/>
                <w14:textFill>
                  <w14:solidFill>
                    <w14:schemeClr w14:val="tx1"/>
                  </w14:solidFill>
                </w14:textFill>
              </w:rPr>
              <w:t>P</w:t>
            </w:r>
            <w:r>
              <w:rPr>
                <w:rFonts w:ascii="Arial" w:hAnsi="Arial" w:cs="Arial"/>
                <w:b/>
                <w:bCs/>
                <w:color w:val="000000" w:themeColor="text1"/>
                <w:sz w:val="22"/>
                <w:szCs w:val="22"/>
                <w14:textFill>
                  <w14:solidFill>
                    <w14:schemeClr w14:val="tx1"/>
                  </w14:solidFill>
                </w14:textFill>
              </w:rPr>
              <w:t>artners</w:t>
            </w:r>
          </w:p>
        </w:tc>
      </w:tr>
      <w:tr w14:paraId="04A32445">
        <w:tblPrEx>
          <w:tblLayout w:type="fixed"/>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DengXian" w:cs="Arial"/>
                <w:sz w:val="22"/>
                <w:szCs w:val="22"/>
              </w:rPr>
            </w:pPr>
            <w:r>
              <w:rPr>
                <w:rFonts w:ascii="Arial" w:hAnsi="Arial" w:eastAsia="DengXian"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DengXian" w:cs="Arial"/>
                <w:sz w:val="22"/>
                <w:szCs w:val="22"/>
              </w:rPr>
            </w:pPr>
            <w:r>
              <w:rPr>
                <w:rFonts w:ascii="Arial" w:hAnsi="Arial" w:eastAsia="DengXian" w:cs="Arial"/>
                <w:sz w:val="22"/>
                <w:szCs w:val="22"/>
              </w:rPr>
              <w:t>Why does a partner want to work with you?</w:t>
            </w:r>
          </w:p>
        </w:tc>
      </w:tr>
      <w:tr w14:paraId="3A394181">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3CD4DFFE">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772BDC9">
            <w:pPr>
              <w:rPr>
                <w:rFonts w:ascii="Arial" w:hAnsi="Arial" w:cs="Arial"/>
                <w:sz w:val="22"/>
                <w:szCs w:val="22"/>
              </w:rPr>
            </w:pPr>
          </w:p>
          <w:p w14:paraId="66F0AD67">
            <w:pPr>
              <w:rPr>
                <w:rFonts w:ascii="Arial" w:hAnsi="Arial" w:eastAsia="DengXian" w:cs="Arial"/>
                <w:sz w:val="22"/>
                <w:szCs w:val="22"/>
              </w:rPr>
            </w:pPr>
            <w:r>
              <w:rPr>
                <w:rFonts w:ascii="Arial" w:hAnsi="Arial" w:cs="Arial"/>
                <w:i/>
                <w:color w:val="808080"/>
                <w:sz w:val="18"/>
                <w:szCs w:val="18"/>
              </w:rPr>
              <w:t>(this box should expand as you type)</w:t>
            </w:r>
          </w:p>
        </w:tc>
      </w:tr>
      <w:tr w14:paraId="00FB2B0C">
        <w:tblPrEx>
          <w:tblLayout w:type="fixed"/>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DengXian" w:cs="Arial"/>
                <w:sz w:val="22"/>
                <w:szCs w:val="22"/>
              </w:rPr>
            </w:pPr>
            <w:r>
              <w:rPr>
                <w:rFonts w:ascii="Arial" w:hAnsi="Arial" w:eastAsia="DengXian" w:cs="Arial"/>
                <w:sz w:val="22"/>
                <w:szCs w:val="22"/>
              </w:rPr>
              <w:t>What are they expecting in return for their financial support or involvement?</w:t>
            </w:r>
          </w:p>
        </w:tc>
      </w:tr>
      <w:tr w14:paraId="1971B607">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DA1F07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1C32415">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24"/>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Layout w:type="fixed"/>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 xml:space="preserve">If you have ticked YES, please briefly </w:t>
            </w:r>
            <w:r>
              <w:rPr>
                <w:rFonts w:ascii="Arial" w:hAnsi="Arial" w:cs="Arial"/>
                <w:color w:val="000000" w:themeColor="text1"/>
                <w:sz w:val="22"/>
                <w:szCs w:val="22"/>
                <w:lang w:eastAsia="en-GB"/>
                <w14:textFill>
                  <w14:solidFill>
                    <w14:schemeClr w14:val="tx1"/>
                  </w14:solidFill>
                </w14:textFill>
              </w:rPr>
              <w:t>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Layout w:type="fixed"/>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Layout w:type="fixed"/>
        </w:tblPrEx>
        <w:trPr>
          <w:trHeight w:val="843" w:hRule="atLeast"/>
        </w:trPr>
        <w:tc>
          <w:tcPr>
            <w:tcW w:w="10470" w:type="dxa"/>
            <w:gridSpan w:val="4"/>
            <w:tcBorders>
              <w:bottom w:val="single" w:color="auto" w:sz="4" w:space="0"/>
            </w:tcBorders>
          </w:tcPr>
          <w:p w14:paraId="58939D6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C62C73B">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Layout w:type="fixed"/>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 xml:space="preserve">If you have ticked YES, please </w:t>
            </w:r>
            <w:r>
              <w:rPr>
                <w:rFonts w:ascii="Arial" w:hAnsi="Arial" w:cs="Arial"/>
                <w:color w:val="000000" w:themeColor="text1"/>
                <w:sz w:val="22"/>
                <w:szCs w:val="22"/>
                <w:lang w:eastAsia="en-GB"/>
                <w14:textFill>
                  <w14:solidFill>
                    <w14:schemeClr w14:val="tx1"/>
                  </w14:solidFill>
                </w14:textFill>
              </w:rPr>
              <w:t>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Layout w:type="fixed"/>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Layout w:type="fixed"/>
        </w:tblPrEx>
        <w:trPr>
          <w:trHeight w:val="843" w:hRule="atLeast"/>
        </w:trPr>
        <w:tc>
          <w:tcPr>
            <w:tcW w:w="10470" w:type="dxa"/>
            <w:gridSpan w:val="4"/>
            <w:tcBorders>
              <w:bottom w:val="single" w:color="auto" w:sz="4" w:space="0"/>
            </w:tcBorders>
          </w:tcPr>
          <w:p w14:paraId="3209BEB9">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F3C3890">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Layout w:type="fixed"/>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 xml:space="preserve">If you have ticked YES, please </w:t>
            </w:r>
            <w:r>
              <w:rPr>
                <w:rFonts w:ascii="Arial" w:hAnsi="Arial" w:cs="Arial"/>
                <w:color w:val="000000" w:themeColor="text1"/>
                <w:sz w:val="22"/>
                <w:szCs w:val="22"/>
                <w:lang w:eastAsia="en-GB"/>
                <w14:textFill>
                  <w14:solidFill>
                    <w14:schemeClr w14:val="tx1"/>
                  </w14:solidFill>
                </w14:textFill>
              </w:rPr>
              <w:t>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Layout w:type="fixed"/>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Layout w:type="fixed"/>
        </w:tblPrEx>
        <w:trPr>
          <w:trHeight w:val="843" w:hRule="atLeast"/>
        </w:trPr>
        <w:tc>
          <w:tcPr>
            <w:tcW w:w="10470" w:type="dxa"/>
            <w:gridSpan w:val="4"/>
            <w:tcBorders>
              <w:bottom w:val="single" w:color="auto" w:sz="4" w:space="0"/>
            </w:tcBorders>
          </w:tcPr>
          <w:p w14:paraId="3AE69E4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D04ABCC">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Layout w:type="fixed"/>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Layout w:type="fixed"/>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Layout w:type="fixed"/>
        </w:tblPrEx>
        <w:trPr>
          <w:trHeight w:val="843" w:hRule="atLeast"/>
        </w:trPr>
        <w:tc>
          <w:tcPr>
            <w:tcW w:w="10470" w:type="dxa"/>
            <w:gridSpan w:val="4"/>
            <w:tcBorders>
              <w:bottom w:val="single" w:color="auto" w:sz="4" w:space="0"/>
            </w:tcBorders>
          </w:tcPr>
          <w:p w14:paraId="3C5369F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A3FFFDF">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Layout w:type="fixed"/>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DengXian"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 xml:space="preserve">If you have ticked YES, please </w:t>
            </w:r>
            <w:r>
              <w:rPr>
                <w:rFonts w:ascii="Arial" w:hAnsi="Arial" w:cs="Arial"/>
                <w:color w:val="000000" w:themeColor="text1"/>
                <w:sz w:val="22"/>
                <w:szCs w:val="22"/>
                <w:lang w:eastAsia="en-GB"/>
                <w14:textFill>
                  <w14:solidFill>
                    <w14:schemeClr w14:val="tx1"/>
                  </w14:solidFill>
                </w14:textFill>
              </w:rPr>
              <w:t>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Layout w:type="fixed"/>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Layout w:type="fixed"/>
        </w:tblPrEx>
        <w:trPr>
          <w:trHeight w:val="843" w:hRule="atLeast"/>
        </w:trPr>
        <w:tc>
          <w:tcPr>
            <w:tcW w:w="10470" w:type="dxa"/>
            <w:gridSpan w:val="4"/>
            <w:tcBorders>
              <w:bottom w:val="single" w:color="auto" w:sz="4" w:space="0"/>
            </w:tcBorders>
          </w:tcPr>
          <w:p w14:paraId="671587A4">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903A61D">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Pr/>
    </w:p>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Layout w:type="fixed"/>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 xml:space="preserve">About </w:t>
            </w:r>
            <w:r>
              <w:rPr>
                <w:rFonts w:ascii="Arial" w:hAnsi="Arial" w:cs="Arial"/>
                <w:b/>
                <w:bCs/>
                <w:color w:val="000000" w:themeColor="text1"/>
                <w:sz w:val="22"/>
                <w:szCs w:val="22"/>
                <w:lang w:eastAsia="en-GB"/>
                <w14:textFill>
                  <w14:solidFill>
                    <w14:schemeClr w14:val="tx1"/>
                  </w14:solidFill>
                </w14:textFill>
              </w:rPr>
              <w:t>R</w:t>
            </w:r>
            <w:r>
              <w:rPr>
                <w:rFonts w:ascii="Arial" w:hAnsi="Arial" w:cs="Arial"/>
                <w:b/>
                <w:bCs/>
                <w:color w:val="000000" w:themeColor="text1"/>
                <w:sz w:val="22"/>
                <w:szCs w:val="22"/>
                <w:lang w:eastAsia="en-GB"/>
                <w14:textFill>
                  <w14:solidFill>
                    <w14:schemeClr w14:val="tx1"/>
                  </w14:solidFill>
                </w14:textFill>
              </w:rPr>
              <w:t xml:space="preserve">esearch </w:t>
            </w:r>
            <w:r>
              <w:rPr>
                <w:rFonts w:ascii="Arial" w:hAnsi="Arial" w:cs="Arial"/>
                <w:b/>
                <w:bCs/>
                <w:color w:val="000000" w:themeColor="text1"/>
                <w:sz w:val="22"/>
                <w:szCs w:val="22"/>
                <w:lang w:eastAsia="en-GB"/>
                <w14:textFill>
                  <w14:solidFill>
                    <w14:schemeClr w14:val="tx1"/>
                  </w14:solidFill>
                </w14:textFill>
              </w:rPr>
              <w:t>R</w:t>
            </w:r>
            <w:r>
              <w:rPr>
                <w:rFonts w:ascii="Arial" w:hAnsi="Arial" w:cs="Arial"/>
                <w:b/>
                <w:bCs/>
                <w:color w:val="000000" w:themeColor="text1"/>
                <w:sz w:val="22"/>
                <w:szCs w:val="22"/>
                <w:lang w:eastAsia="en-GB"/>
                <w14:textFill>
                  <w14:solidFill>
                    <w14:schemeClr w14:val="tx1"/>
                  </w14:solidFill>
                </w14:textFill>
              </w:rPr>
              <w:t>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Layout w:type="fixed"/>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Layout w:type="fixed"/>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23"/>
        <w:tblW w:w="0" w:type="auto"/>
        <w:tblInd w:w="0" w:type="dxa"/>
        <w:tblLayout w:type="fixed"/>
        <w:tblCellMar>
          <w:top w:w="0" w:type="dxa"/>
          <w:left w:w="108" w:type="dxa"/>
          <w:bottom w:w="0" w:type="dxa"/>
          <w:right w:w="108" w:type="dxa"/>
        </w:tblCellMar>
      </w:tblPr>
      <w:tblGrid>
        <w:gridCol w:w="846"/>
        <w:gridCol w:w="9610"/>
      </w:tblGrid>
      <w:tr w14:paraId="018E74CE">
        <w:tblPrEx>
          <w:tblLayout w:type="fixed"/>
        </w:tblPrEx>
        <w:tc>
          <w:tcPr>
            <w:tcW w:w="10456" w:type="dxa"/>
            <w:gridSpan w:val="2"/>
            <w:tcBorders>
              <w:top w:val="single" w:color="auto" w:sz="4" w:space="0"/>
              <w:left w:val="single" w:color="auto" w:sz="4" w:space="0"/>
              <w:bottom w:val="single" w:color="auto" w:sz="4" w:space="0"/>
              <w:right w:val="single" w:color="auto" w:sz="4" w:space="0"/>
            </w:tcBorders>
          </w:tcPr>
          <w:p w14:paraId="0B8148B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5F2061F">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Layout w:type="fixed"/>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DengXian"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001870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E633933">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Layout w:type="fixed"/>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DengXian" w:cs="Arial"/>
                <w:sz w:val="22"/>
                <w:szCs w:val="22"/>
              </w:rPr>
            </w:pPr>
            <w:r>
              <w:rPr>
                <w:rFonts w:ascii="Arial" w:hAnsi="Arial" w:eastAsia="DengXian"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w:t>
            </w:r>
            <w:r>
              <w:rPr>
                <w:rFonts w:ascii="Arial" w:hAnsi="Arial" w:cs="Arial"/>
                <w:color w:val="000000" w:themeColor="text1"/>
                <w:sz w:val="22"/>
                <w:szCs w:val="22"/>
                <w14:textFill>
                  <w14:solidFill>
                    <w14:schemeClr w14:val="tx1"/>
                  </w14:solidFill>
                </w14:textFill>
              </w:rPr>
              <w:t xml:space="preserve"> plans</w:t>
            </w:r>
            <w:r>
              <w:rPr>
                <w:rFonts w:ascii="Arial" w:hAnsi="Arial" w:cs="Arial"/>
                <w:color w:val="000000" w:themeColor="text1"/>
                <w:sz w:val="22"/>
                <w:szCs w:val="22"/>
                <w14:textFill>
                  <w14:solidFill>
                    <w14:schemeClr w14:val="tx1"/>
                  </w14:solidFill>
                </w14:textFill>
              </w:rPr>
              <w:t xml:space="preserve"> do you have</w:t>
            </w:r>
            <w:r>
              <w:rPr>
                <w:rFonts w:ascii="Arial" w:hAnsi="Arial" w:cs="Arial"/>
                <w:color w:val="000000" w:themeColor="text1"/>
                <w:sz w:val="22"/>
                <w:szCs w:val="22"/>
                <w14:textFill>
                  <w14:solidFill>
                    <w14:schemeClr w14:val="tx1"/>
                  </w14:solidFill>
                </w14:textFill>
              </w:rPr>
              <w:t xml:space="preserve"> in place for protecting the resulting IP?</w:t>
            </w:r>
          </w:p>
        </w:tc>
      </w:tr>
      <w:tr w14:paraId="661EFD51">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5A5F954">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41AE1316">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Layout w:type="fixed"/>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DengXian" w:cs="Arial"/>
                <w:sz w:val="22"/>
                <w:szCs w:val="22"/>
              </w:rPr>
            </w:pPr>
            <w:r>
              <w:rPr>
                <w:rFonts w:ascii="Arial" w:hAnsi="Arial" w:eastAsia="DengXian"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B5AC091">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76838096">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Layout w:type="fixed"/>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DengXian" w:cs="Arial"/>
                <w:sz w:val="22"/>
                <w:szCs w:val="22"/>
              </w:rPr>
            </w:pPr>
            <w:r>
              <w:rPr>
                <w:rFonts w:ascii="Arial" w:hAnsi="Arial" w:eastAsia="DengXian"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39A453C">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663D3CDD">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Layout w:type="fixed"/>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DengXian" w:cs="Arial"/>
                <w:sz w:val="22"/>
                <w:szCs w:val="22"/>
              </w:rPr>
            </w:pPr>
            <w:r>
              <w:rPr>
                <w:rFonts w:ascii="Arial" w:hAnsi="Arial" w:eastAsia="DengXian"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Layout w:type="fixed"/>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05EB802">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5D863ED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Layout w:type="fixed"/>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 xml:space="preserve">About </w:t>
            </w:r>
            <w:r>
              <w:rPr>
                <w:rFonts w:ascii="Arial" w:hAnsi="Arial" w:cs="Arial"/>
                <w:b/>
                <w:bCs/>
                <w:color w:val="000000" w:themeColor="text1"/>
                <w:sz w:val="22"/>
                <w:szCs w:val="22"/>
                <w:lang w:eastAsia="en-GB"/>
                <w14:textFill>
                  <w14:solidFill>
                    <w14:schemeClr w14:val="tx1"/>
                  </w14:solidFill>
                </w14:textFill>
              </w:rPr>
              <w:t>E</w:t>
            </w:r>
            <w:r>
              <w:rPr>
                <w:rFonts w:ascii="Arial" w:hAnsi="Arial" w:cs="Arial"/>
                <w:b/>
                <w:bCs/>
                <w:color w:val="000000" w:themeColor="text1"/>
                <w:sz w:val="22"/>
                <w:szCs w:val="22"/>
                <w:lang w:eastAsia="en-GB"/>
                <w14:textFill>
                  <w14:solidFill>
                    <w14:schemeClr w14:val="tx1"/>
                  </w14:solidFill>
                </w14:textFill>
              </w:rPr>
              <w:t xml:space="preserve">xisting </w:t>
            </w:r>
            <w:r>
              <w:rPr>
                <w:rFonts w:ascii="Arial" w:hAnsi="Arial" w:cs="Arial"/>
                <w:b/>
                <w:bCs/>
                <w:color w:val="000000" w:themeColor="text1"/>
                <w:sz w:val="22"/>
                <w:szCs w:val="22"/>
                <w:lang w:eastAsia="en-GB"/>
                <w14:textFill>
                  <w14:solidFill>
                    <w14:schemeClr w14:val="tx1"/>
                  </w14:solidFill>
                </w14:textFill>
              </w:rPr>
              <w:t>P</w:t>
            </w:r>
            <w:r>
              <w:rPr>
                <w:rFonts w:ascii="Arial" w:hAnsi="Arial" w:cs="Arial"/>
                <w:b/>
                <w:bCs/>
                <w:color w:val="000000" w:themeColor="text1"/>
                <w:sz w:val="22"/>
                <w:szCs w:val="22"/>
                <w:lang w:eastAsia="en-GB"/>
                <w14:textFill>
                  <w14:solidFill>
                    <w14:schemeClr w14:val="tx1"/>
                  </w14:solidFill>
                </w14:textFill>
              </w:rPr>
              <w:t>artners</w:t>
            </w:r>
          </w:p>
        </w:tc>
      </w:tr>
      <w:tr w14:paraId="72472DDA">
        <w:tblPrEx>
          <w:tblLayout w:type="fixed"/>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DengXian"/>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w:t>
            </w:r>
            <w:r>
              <w:rPr>
                <w:rFonts w:ascii="Arial" w:hAnsi="Arial" w:cs="Arial"/>
                <w:color w:val="000000" w:themeColor="text1"/>
                <w:sz w:val="22"/>
                <w:szCs w:val="22"/>
                <w:lang w:eastAsia="en-GB"/>
                <w14:textFill>
                  <w14:solidFill>
                    <w14:schemeClr w14:val="tx1"/>
                  </w14:solidFill>
                </w14:textFill>
              </w:rPr>
              <w:t xml:space="preserve">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Layout w:type="fixed"/>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Layout w:type="fixed"/>
        </w:tblPrEx>
        <w:trPr>
          <w:trHeight w:val="705" w:hRule="atLeast"/>
        </w:trPr>
        <w:tc>
          <w:tcPr>
            <w:tcW w:w="10470" w:type="dxa"/>
            <w:gridSpan w:val="4"/>
            <w:tcBorders>
              <w:bottom w:val="single" w:color="auto" w:sz="4" w:space="0"/>
            </w:tcBorders>
          </w:tcPr>
          <w:p w14:paraId="5D9FEF71">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Layout w:type="fixed"/>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w:t>
            </w:r>
            <w:r>
              <w:rPr>
                <w:rFonts w:ascii="Arial" w:hAnsi="Arial" w:cs="Arial"/>
                <w:color w:val="000000" w:themeColor="text1"/>
                <w:sz w:val="22"/>
                <w:szCs w:val="22"/>
                <w:lang w:eastAsia="en-GB"/>
                <w14:textFill>
                  <w14:solidFill>
                    <w14:schemeClr w14:val="tx1"/>
                  </w14:solidFill>
                </w14:textFill>
              </w:rPr>
              <w:t xml:space="preserve">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Layout w:type="fixed"/>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Layout w:type="fixed"/>
        </w:tblPrEx>
        <w:trPr>
          <w:trHeight w:val="843" w:hRule="atLeast"/>
        </w:trPr>
        <w:tc>
          <w:tcPr>
            <w:tcW w:w="10470" w:type="dxa"/>
            <w:gridSpan w:val="4"/>
            <w:tcBorders>
              <w:bottom w:val="single" w:color="auto" w:sz="4" w:space="0"/>
            </w:tcBorders>
          </w:tcPr>
          <w:p w14:paraId="5BB1B85C">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5B3242B0">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Layout w:type="fixed"/>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w:t>
            </w:r>
            <w:r>
              <w:rPr>
                <w:rFonts w:ascii="Arial" w:hAnsi="Arial" w:cs="Arial"/>
                <w:color w:val="000000" w:themeColor="text1"/>
                <w:sz w:val="22"/>
                <w:szCs w:val="22"/>
                <w:lang w:eastAsia="en-GB"/>
                <w14:textFill>
                  <w14:solidFill>
                    <w14:schemeClr w14:val="tx1"/>
                  </w14:solidFill>
                </w14:textFill>
              </w:rPr>
              <w:t xml:space="preserve"> include an expectation that you will need to provide visibility to existing partners?</w:t>
            </w:r>
            <w:r>
              <w:rPr>
                <w:rFonts w:ascii="Arial" w:hAnsi="Arial" w:cs="Arial"/>
                <w:color w:val="000000" w:themeColor="text1"/>
                <w:sz w:val="22"/>
                <w:szCs w:val="22"/>
                <w:lang w:eastAsia="en-GB"/>
                <w14:textFill>
                  <w14:solidFill>
                    <w14:schemeClr w14:val="tx1"/>
                  </w14:solidFill>
                </w14:textFill>
              </w:rPr>
              <w:t xml:space="preserve">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Layout w:type="fixed"/>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Layout w:type="fixed"/>
        </w:tblPrEx>
        <w:trPr>
          <w:trHeight w:val="699" w:hRule="atLeast"/>
        </w:trPr>
        <w:tc>
          <w:tcPr>
            <w:tcW w:w="10470" w:type="dxa"/>
            <w:gridSpan w:val="4"/>
            <w:tcBorders>
              <w:top w:val="single" w:color="auto" w:sz="4" w:space="0"/>
              <w:bottom w:val="nil"/>
            </w:tcBorders>
          </w:tcPr>
          <w:p w14:paraId="4BFA9A5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5BCAFD78">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Layout w:type="fixed"/>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w:t>
            </w:r>
            <w:r>
              <w:rPr>
                <w:rFonts w:ascii="Arial" w:hAnsi="Arial" w:cs="Arial"/>
                <w:color w:val="000000" w:themeColor="text1"/>
                <w:sz w:val="22"/>
                <w:szCs w:val="22"/>
                <w:lang w:eastAsia="en-GB"/>
                <w14:textFill>
                  <w14:solidFill>
                    <w14:schemeClr w14:val="tx1"/>
                  </w14:solidFill>
                </w14:textFill>
              </w:rPr>
              <w:t xml:space="preser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Layout w:type="fixed"/>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23"/>
        <w:tblW w:w="0" w:type="auto"/>
        <w:tblInd w:w="0" w:type="dxa"/>
        <w:tblLayout w:type="fixed"/>
        <w:tblCellMar>
          <w:top w:w="0" w:type="dxa"/>
          <w:left w:w="108" w:type="dxa"/>
          <w:bottom w:w="0" w:type="dxa"/>
          <w:right w:w="108" w:type="dxa"/>
        </w:tblCellMar>
      </w:tblPr>
      <w:tblGrid>
        <w:gridCol w:w="10456"/>
      </w:tblGrid>
      <w:tr w14:paraId="580F599A">
        <w:tblPrEx>
          <w:tblLayout w:type="fixed"/>
        </w:tblPrEx>
        <w:tc>
          <w:tcPr>
            <w:tcW w:w="10456" w:type="dxa"/>
            <w:tcBorders>
              <w:top w:val="single" w:color="auto" w:sz="4" w:space="0"/>
              <w:left w:val="single" w:color="auto" w:sz="4" w:space="0"/>
              <w:bottom w:val="single" w:color="auto" w:sz="4" w:space="0"/>
              <w:right w:val="single" w:color="auto" w:sz="4" w:space="0"/>
            </w:tcBorders>
          </w:tcPr>
          <w:p w14:paraId="68007557">
            <w:pPr>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Contact INSPIRE for support on this section.</w:t>
            </w:r>
          </w:p>
          <w:p w14:paraId="0BB11940">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Layout w:type="fixed"/>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w:t>
      </w:r>
      <w:r>
        <w:rPr>
          <w:rFonts w:ascii="Arial" w:hAnsi="Arial" w:cs="Arial"/>
          <w:b/>
          <w:bCs/>
          <w:color w:val="000000" w:themeColor="text1"/>
          <w:sz w:val="22"/>
          <w:szCs w:val="22"/>
          <w14:textFill>
            <w14:solidFill>
              <w14:schemeClr w14:val="tx1"/>
            </w14:solidFill>
          </w14:textFill>
        </w:rPr>
        <w:t>PPENDIX</w:t>
      </w:r>
      <w:r>
        <w:rPr>
          <w:rFonts w:ascii="Arial" w:hAnsi="Arial" w:cs="Arial"/>
          <w:b/>
          <w:bCs/>
          <w:color w:val="000000" w:themeColor="text1"/>
          <w:sz w:val="22"/>
          <w:szCs w:val="22"/>
          <w14:textFill>
            <w14:solidFill>
              <w14:schemeClr w14:val="tx1"/>
            </w14:solidFill>
          </w14:textFill>
        </w:rPr>
        <w:t xml:space="preserve"> 4</w:t>
      </w:r>
      <w:bookmarkEnd w:id="22"/>
      <w:r>
        <w:rPr>
          <w:rFonts w:ascii="Arial" w:hAnsi="Arial" w:cs="Arial"/>
          <w:b/>
          <w:bCs/>
          <w:color w:val="000000" w:themeColor="text1"/>
          <w:sz w:val="22"/>
          <w:szCs w:val="22"/>
          <w14:textFill>
            <w14:solidFill>
              <w14:schemeClr w14:val="tx1"/>
            </w14:solidFill>
          </w14:textFill>
        </w:rPr>
        <w:t xml:space="preserve">: Research with </w:t>
      </w:r>
      <w:r>
        <w:rPr>
          <w:rFonts w:ascii="Arial" w:hAnsi="Arial" w:cs="Arial"/>
          <w:b/>
          <w:bCs/>
          <w:color w:val="000000" w:themeColor="text1"/>
          <w:sz w:val="22"/>
          <w:szCs w:val="22"/>
          <w14:textFill>
            <w14:solidFill>
              <w14:schemeClr w14:val="tx1"/>
            </w14:solidFill>
          </w14:textFill>
        </w:rPr>
        <w:t>V</w:t>
      </w:r>
      <w:r>
        <w:rPr>
          <w:rFonts w:ascii="Arial" w:hAnsi="Arial" w:cs="Arial"/>
          <w:b/>
          <w:bCs/>
          <w:color w:val="000000" w:themeColor="text1"/>
          <w:sz w:val="22"/>
          <w:szCs w:val="22"/>
          <w14:textFill>
            <w14:solidFill>
              <w14:schemeClr w14:val="tx1"/>
            </w14:solidFill>
          </w14:textFill>
        </w:rPr>
        <w:t xml:space="preserve">ulnerable </w:t>
      </w:r>
      <w:r>
        <w:rPr>
          <w:rFonts w:ascii="Arial" w:hAnsi="Arial" w:cs="Arial"/>
          <w:b/>
          <w:bCs/>
          <w:color w:val="000000" w:themeColor="text1"/>
          <w:sz w:val="22"/>
          <w:szCs w:val="22"/>
          <w14:textFill>
            <w14:solidFill>
              <w14:schemeClr w14:val="tx1"/>
            </w14:solidFill>
          </w14:textFill>
        </w:rPr>
        <w:t>P</w:t>
      </w:r>
      <w:r>
        <w:rPr>
          <w:rFonts w:ascii="Arial" w:hAnsi="Arial" w:cs="Arial"/>
          <w:b/>
          <w:bCs/>
          <w:color w:val="000000" w:themeColor="text1"/>
          <w:sz w:val="22"/>
          <w:szCs w:val="22"/>
          <w14:textFill>
            <w14:solidFill>
              <w14:schemeClr w14:val="tx1"/>
            </w14:solidFill>
          </w14:textFill>
        </w:rPr>
        <w:t>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Layout w:type="fixed"/>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Layout w:type="fixed"/>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Layout w:type="fixed"/>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Layout w:type="fixed"/>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Layout w:type="fixed"/>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Layout w:type="fixed"/>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Layout w:type="fixed"/>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Layout w:type="fixed"/>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Layout w:type="fixed"/>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Layout w:type="fixed"/>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Layout w:type="fixed"/>
        </w:tblPrEx>
        <w:trPr>
          <w:trHeight w:val="698" w:hRule="atLeast"/>
        </w:trPr>
        <w:tc>
          <w:tcPr>
            <w:tcW w:w="10455" w:type="dxa"/>
            <w:gridSpan w:val="8"/>
            <w:shd w:val="clear" w:color="auto" w:fill="F1F1F1" w:themeFill="background1" w:themeFillShade="F2"/>
            <w:vAlign w:val="center"/>
          </w:tcPr>
          <w:p w14:paraId="2DA5B485">
            <w:pPr>
              <w:pStyle w:val="45"/>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Layout w:type="fixed"/>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5D9B24D3">
            <w:pPr>
              <w:pStyle w:val="45"/>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Any inclusion of vulnerable people must be fully justified.</w:t>
            </w: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Layout w:type="fixed"/>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Layout w:type="fixed"/>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4E6D1412">
            <w:pPr>
              <w:autoSpaceDE w:val="0"/>
              <w:autoSpaceDN w:val="0"/>
              <w:adjustRightInd w:val="0"/>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How will y</w:t>
            </w:r>
            <w:r>
              <w:rPr>
                <w:rFonts w:ascii="Arial" w:hAnsi="Arial" w:cs="Arial"/>
                <w:color w:val="4EA72E" w:themeColor="accent6"/>
                <w:sz w:val="22"/>
                <w:szCs w:val="22"/>
                <w:lang w:eastAsia="en-GB"/>
                <w14:textFill>
                  <w14:solidFill>
                    <w14:schemeClr w14:val="accent6"/>
                  </w14:solidFill>
                </w14:textFill>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Layout w:type="fixed"/>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Layout w:type="fixed"/>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Layout w:type="fixed"/>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Layout w:type="fixed"/>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Layout w:type="fixed"/>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Layout w:type="fixed"/>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24"/>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01"/>
        <w:gridCol w:w="8580"/>
        <w:gridCol w:w="657"/>
        <w:gridCol w:w="546"/>
      </w:tblGrid>
      <w:tr w14:paraId="48489B18">
        <w:tblPrEx>
          <w:tblLayout w:type="fixed"/>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Layout w:type="fixed"/>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Layout w:type="fixed"/>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Layout w:type="fixed"/>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Layout w:type="fixed"/>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Layout w:type="fixed"/>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Layout w:type="fixed"/>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Layout w:type="fixed"/>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11CCDB9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Layout w:type="fixed"/>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24"/>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fixed"/>
        <w:tblCellMar>
          <w:top w:w="0" w:type="dxa"/>
          <w:left w:w="108" w:type="dxa"/>
          <w:bottom w:w="0" w:type="dxa"/>
          <w:right w:w="108" w:type="dxa"/>
        </w:tblCellMar>
      </w:tblPr>
      <w:tblGrid>
        <w:gridCol w:w="706"/>
        <w:gridCol w:w="8587"/>
        <w:gridCol w:w="657"/>
        <w:gridCol w:w="546"/>
      </w:tblGrid>
      <w:tr w14:paraId="55459586">
        <w:tblPrEx>
          <w:tblLayout w:type="fixed"/>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Layout w:type="fixed"/>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Layout w:type="fixed"/>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Layout w:type="fixed"/>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Layout w:type="fixed"/>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Layout w:type="fixed"/>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Layout w:type="fixed"/>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Layout w:type="fixed"/>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Layout w:type="fixed"/>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Layout w:type="fixed"/>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Layout w:type="fixed"/>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1F04693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Layout w:type="fixed"/>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24"/>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fixed"/>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Layout w:type="fixed"/>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Layout w:type="fixed"/>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Layout w:type="fixed"/>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Layout w:type="fixed"/>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Layout w:type="fixed"/>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Layout w:type="fixed"/>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Layout w:type="fixed"/>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Layout w:type="fixed"/>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Layout w:type="fixed"/>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Layout w:type="fixed"/>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Layout w:type="fixed"/>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Layout w:type="fixed"/>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Layout w:type="fixed"/>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Layout w:type="fixed"/>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Layout w:type="fixed"/>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Layout w:type="fixed"/>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Layout w:type="fixed"/>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Layout w:type="fixed"/>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Layout w:type="fixed"/>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Layout w:type="fixed"/>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2B37ABF7">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Layout w:type="fixed"/>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Layout w:type="fixed"/>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Layout w:type="fixed"/>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Layout w:type="fixed"/>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Layout w:type="fixed"/>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Layout w:type="fixed"/>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Layout w:type="fixed"/>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Layout w:type="fixed"/>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Layout w:type="fixed"/>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Layout w:type="fixed"/>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Layout w:type="fixed"/>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074633A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Layout w:type="fixed"/>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21"/>
                <w:rFonts w:ascii="Arial" w:hAnsi="Arial" w:eastAsia="MS Gothic" w:cs="Arial"/>
                <w:b/>
                <w:sz w:val="22"/>
                <w:szCs w:val="22"/>
                <w:lang w:eastAsia="en-GB"/>
              </w:rPr>
              <w:t>Click to continue to Section R</w:t>
            </w:r>
            <w:r>
              <w:rPr>
                <w:rStyle w:val="21"/>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24"/>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Layout w:type="fixed"/>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Layout w:type="fixed"/>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Layout w:type="fixed"/>
        </w:tblPrEx>
        <w:trPr>
          <w:trHeight w:val="330" w:hRule="atLeast"/>
        </w:trPr>
        <w:tc>
          <w:tcPr>
            <w:tcW w:w="852" w:type="dxa"/>
            <w:shd w:val="clear" w:color="auto" w:fill="F1F1F1" w:themeFill="background1" w:themeFillShade="F2"/>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Layout w:type="fixed"/>
        </w:tblPrEx>
        <w:trPr>
          <w:trHeight w:val="406" w:hRule="atLeast"/>
        </w:trPr>
        <w:tc>
          <w:tcPr>
            <w:tcW w:w="852" w:type="dxa"/>
            <w:shd w:val="clear" w:color="auto" w:fill="F1F1F1" w:themeFill="background1" w:themeFillShade="F2"/>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Layout w:type="fixed"/>
        </w:tblPrEx>
        <w:trPr>
          <w:trHeight w:val="425" w:hRule="atLeast"/>
        </w:trPr>
        <w:tc>
          <w:tcPr>
            <w:tcW w:w="852" w:type="dxa"/>
            <w:shd w:val="clear" w:color="auto" w:fill="F1F1F1" w:themeFill="background1" w:themeFillShade="F2"/>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Layout w:type="fixed"/>
        </w:tblPrEx>
        <w:trPr>
          <w:trHeight w:val="418" w:hRule="atLeast"/>
        </w:trPr>
        <w:tc>
          <w:tcPr>
            <w:tcW w:w="852" w:type="dxa"/>
            <w:shd w:val="clear" w:color="auto" w:fill="F1F1F1" w:themeFill="background1" w:themeFillShade="F2"/>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Layout w:type="fixed"/>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Layout w:type="fixed"/>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Layout w:type="fixed"/>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Layout w:type="fixed"/>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Layout w:type="fixed"/>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Layout w:type="fixed"/>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Layout w:type="fixed"/>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Layout w:type="fixed"/>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Layout w:type="fixed"/>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Layout w:type="fixed"/>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Layout w:type="fixed"/>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Layout w:type="fixed"/>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Layout w:type="fixed"/>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Layout w:type="fixed"/>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Layout w:type="fixed"/>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Layout w:type="fixed"/>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Layout w:type="fixed"/>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Layout w:type="fixed"/>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Pr/>
    </w:p>
    <w:p w14:paraId="4466F520">
      <w:pPr/>
      <w:r>
        <w:br w:type="page"/>
      </w:r>
    </w:p>
    <w:tbl>
      <w:tblPr>
        <w:tblStyle w:val="24"/>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Layout w:type="fixed"/>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Layout w:type="fixed"/>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Layout w:type="fixed"/>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Layout w:type="fixed"/>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Layout w:type="fixed"/>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Layout w:type="fixed"/>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pPr/>
    </w:p>
    <w:tbl>
      <w:tblPr>
        <w:tblStyle w:val="24"/>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Layout w:type="fixed"/>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Layout w:type="fixed"/>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Layout w:type="fixed"/>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Layout w:type="fixed"/>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Layout w:type="fixed"/>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Layout w:type="fixed"/>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Layout w:type="fixed"/>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Layout w:type="fixed"/>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Layout w:type="fixed"/>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Layout w:type="fixed"/>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Layout w:type="fixed"/>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Layout w:type="fixed"/>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pPr/>
    </w:p>
    <w:tbl>
      <w:tblPr>
        <w:tblStyle w:val="24"/>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Layout w:type="fixed"/>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Layout w:type="fixed"/>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Layout w:type="fixed"/>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Layout w:type="fixed"/>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Layout w:type="fixed"/>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Layout w:type="fixed"/>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Layout w:type="fixed"/>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pPr/>
    </w:p>
    <w:tbl>
      <w:tblPr>
        <w:tblStyle w:val="24"/>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Layout w:type="fixed"/>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Layout w:type="fixed"/>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Layout w:type="fixed"/>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Layout w:type="fixed"/>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Pr/>
    </w:p>
    <w:p w14:paraId="0111EA7B">
      <w:pPr/>
      <w:r>
        <w:br w:type="page"/>
      </w:r>
    </w:p>
    <w:tbl>
      <w:tblPr>
        <w:tblStyle w:val="24"/>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Layout w:type="fixed"/>
        </w:tblPrEx>
        <w:trPr>
          <w:trHeight w:val="694" w:hRule="atLeast"/>
        </w:trPr>
        <w:tc>
          <w:tcPr>
            <w:tcW w:w="9309" w:type="dxa"/>
            <w:gridSpan w:val="2"/>
            <w:shd w:val="clear" w:color="auto" w:fill="FFFF00"/>
            <w:vAlign w:val="center"/>
          </w:tcPr>
          <w:p w14:paraId="0B7BC4CE">
            <w:pPr>
              <w:pStyle w:val="45"/>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5"/>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5"/>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Layout w:type="fixed"/>
        </w:tblPrEx>
        <w:trPr>
          <w:trHeight w:val="371" w:hRule="atLeast"/>
        </w:trPr>
        <w:tc>
          <w:tcPr>
            <w:tcW w:w="852" w:type="dxa"/>
            <w:shd w:val="clear" w:color="auto" w:fill="F1F1F1" w:themeFill="background1" w:themeFillShade="F2"/>
            <w:vAlign w:val="center"/>
          </w:tcPr>
          <w:p w14:paraId="1DF68BF7">
            <w:pPr>
              <w:pStyle w:val="45"/>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5"/>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5"/>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5"/>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5"/>
              <w:jc w:val="center"/>
              <w:rPr>
                <w:rFonts w:ascii="Arial" w:hAnsi="Arial" w:cs="Arial"/>
                <w:sz w:val="22"/>
                <w:szCs w:val="22"/>
                <w:lang w:eastAsia="en-GB"/>
              </w:rPr>
            </w:pPr>
          </w:p>
        </w:tc>
      </w:tr>
      <w:tr w14:paraId="1D4A854E">
        <w:tblPrEx>
          <w:tblLayout w:type="fixed"/>
        </w:tblPrEx>
        <w:trPr>
          <w:trHeight w:val="251" w:hRule="atLeast"/>
        </w:trPr>
        <w:tc>
          <w:tcPr>
            <w:tcW w:w="852" w:type="dxa"/>
            <w:shd w:val="clear" w:color="auto" w:fill="F1F1F1" w:themeFill="background1" w:themeFillShade="F2"/>
            <w:vAlign w:val="center"/>
          </w:tcPr>
          <w:p w14:paraId="10985F0E">
            <w:pPr>
              <w:pStyle w:val="45"/>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5"/>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5"/>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5"/>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5"/>
              <w:jc w:val="center"/>
              <w:rPr>
                <w:rFonts w:ascii="Arial" w:hAnsi="Arial" w:cs="Arial"/>
                <w:sz w:val="22"/>
                <w:szCs w:val="22"/>
                <w:lang w:eastAsia="en-GB"/>
              </w:rPr>
            </w:pPr>
          </w:p>
        </w:tc>
      </w:tr>
      <w:tr w14:paraId="29642B06">
        <w:tblPrEx>
          <w:tblLayout w:type="fixed"/>
        </w:tblPrEx>
        <w:trPr>
          <w:trHeight w:val="403" w:hRule="atLeast"/>
        </w:trPr>
        <w:tc>
          <w:tcPr>
            <w:tcW w:w="852" w:type="dxa"/>
            <w:shd w:val="clear" w:color="auto" w:fill="F1F1F1" w:themeFill="background1" w:themeFillShade="F2"/>
            <w:vAlign w:val="center"/>
          </w:tcPr>
          <w:p w14:paraId="0A1FA703">
            <w:pPr>
              <w:pStyle w:val="45"/>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5"/>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5"/>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5"/>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5"/>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24"/>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Layout w:type="fixed"/>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1"/>
                <w:rFonts w:ascii="Arial" w:hAnsi="Arial" w:cs="Arial"/>
                <w:b/>
                <w:sz w:val="22"/>
                <w:szCs w:val="22"/>
                <w:lang w:eastAsia="en-GB"/>
              </w:rPr>
              <w:t>Return to the main form</w:t>
            </w:r>
            <w:r>
              <w:rPr>
                <w:rStyle w:val="21"/>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decorative"/>
    <w:pitch w:val="default"/>
    <w:sig w:usb0="00000000" w:usb1="00000000" w:usb2="00000000" w:usb3="00000000" w:csb0="80000000" w:csb1="00000000"/>
  </w:font>
  <w:font w:name="Aptos">
    <w:panose1 w:val="020B0004020202020204"/>
    <w:charset w:val="00"/>
    <w:family w:val="swiss"/>
    <w:pitch w:val="default"/>
    <w:sig w:usb0="00000000" w:usb1="00000000" w:usb2="00000000" w:usb3="00000000" w:csb0="0000019F" w:csb1="00000000"/>
  </w:font>
  <w:font w:name="Aptos Display">
    <w:panose1 w:val="020B0004020202020204"/>
    <w:charset w:val="00"/>
    <w:family w:val="swiss"/>
    <w:pitch w:val="default"/>
    <w:sig w:usb0="00000000" w:usb1="00000000" w:usb2="00000000" w:usb3="00000000" w:csb0="0000019F" w:csb1="00000000"/>
  </w:font>
  <w:font w:name="DengXian Light">
    <w:altName w:val="等线 Light"/>
    <w:panose1 w:val="02010600030101010101"/>
    <w:charset w:val="86"/>
    <w:family w:val="auto"/>
    <w:pitch w:val="default"/>
    <w:sig w:usb0="00000000" w:usb1="00000000" w:usb2="00000016" w:usb3="00000000" w:csb0="0004000F" w:csb1="00000000"/>
  </w:font>
  <w:font w:name="MS Gothic">
    <w:altName w:val="ＭＳ ゴシック"/>
    <w:panose1 w:val="020B0609070205080204"/>
    <w:charset w:val="80"/>
    <w:family w:val="modern"/>
    <w:pitch w:val="default"/>
    <w:sig w:usb0="00000000" w:usb1="00000000" w:usb2="08000012" w:usb3="00000000" w:csb0="0002009F" w:csb1="00000000"/>
  </w:font>
  <w:font w:name="Segoe UI Symbol">
    <w:panose1 w:val="020B0502040204020203"/>
    <w:charset w:val="00"/>
    <w:family w:val="swiss"/>
    <w:pitch w:val="default"/>
    <w:sig w:usb0="00000000" w:usb1="00000000" w:usb2="0064C000" w:usb3="00000000" w:csb0="00000001" w:csb1="00000000"/>
  </w:font>
  <w:font w:name="SimSun">
    <w:altName w:val="宋体"/>
    <w:panose1 w:val="02010600030101010101"/>
    <w:charset w:val="86"/>
    <w:family w:val="auto"/>
    <w:pitch w:val="default"/>
    <w:sig w:usb0="00000000" w:usb1="00000000" w:usb2="00000016" w:usb3="00000000" w:csb0="00040001" w:csb1="00000000"/>
  </w:font>
  <w:font w:name="DengXian">
    <w:altName w:val="等线"/>
    <w:panose1 w:val="02010600030101010101"/>
    <w:charset w:val="86"/>
    <w:family w:val="auto"/>
    <w:pitch w:val="default"/>
    <w:sig w:usb0="00000000" w:usb1="00000000"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sdtPr>
    <w:sdtContent>
      <w:p w14:paraId="2C0EFC14">
        <w:pPr>
          <w:pStyle w:val="13"/>
          <w:jc w:val="center"/>
        </w:pPr>
        <w:r>
          <w:fldChar w:fldCharType="begin"/>
        </w:r>
        <w:r>
          <w:instrText xml:space="preserve"> PAGE   \* MERGEFORMAT </w:instrText>
        </w:r>
        <w:r>
          <w:fldChar w:fldCharType="separate"/>
        </w:r>
        <w:r>
          <w:t>2</w:t>
        </w:r>
        <w:r>
          <w:fldChar w:fldCharType="end"/>
        </w:r>
      </w:p>
    </w:sdtContent>
  </w:sdt>
  <w:p w14:paraId="18082E89">
    <w:pPr>
      <w:pStyle w:val="1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14"/>
      <w:jc w:val="right"/>
      <w:rPr>
        <w:rFonts w:ascii="Arial" w:hAnsi="Arial" w:cs="Arial"/>
        <w:b/>
        <w:bCs/>
        <w:sz w:val="22"/>
        <w:szCs w:val="22"/>
      </w:rPr>
    </w:pPr>
    <w:r>
      <w:rPr>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ETHICS FORM</w:t>
    </w:r>
  </w:p>
  <w:p w14:paraId="2AE998B3">
    <w:pPr>
      <w:pStyle w:val="14"/>
    </w:pPr>
  </w:p>
  <w:p w14:paraId="39D04B81">
    <w:pPr>
      <w:pStyle w:val="1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abstractNum w:abstractNumId="1">
    <w:nsid w:val="71AD53B5"/>
    <w:multiLevelType w:val="multilevel"/>
    <w:tmpl w:val="71AD53B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ulTrailSpace/>
    <w:doNotBreakWrappedTables/>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semiHidden="0" w:name="heading 8"/>
    <w:lsdException w:qFormat="1" w:uiPriority="9"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6"/>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7"/>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8"/>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9"/>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0"/>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8">
    <w:name w:val="Default Paragraph Font"/>
    <w:unhideWhenUsed/>
    <w:uiPriority w:val="1"/>
  </w:style>
  <w:style w:type="table" w:default="1" w:styleId="23">
    <w:name w:val="Normal Table"/>
    <w:unhideWhenUsed/>
    <w:uiPriority w:val="99"/>
    <w:tblPr>
      <w:tblLayout w:type="fixed"/>
      <w:tblCellMar>
        <w:top w:w="0" w:type="dxa"/>
        <w:left w:w="108" w:type="dxa"/>
        <w:bottom w:w="0" w:type="dxa"/>
        <w:right w:w="108" w:type="dxa"/>
      </w:tblCellMar>
    </w:tblPr>
  </w:style>
  <w:style w:type="paragraph" w:styleId="11">
    <w:name w:val="annotation text"/>
    <w:basedOn w:val="1"/>
    <w:link w:val="47"/>
    <w:unhideWhenUsed/>
    <w:uiPriority w:val="99"/>
  </w:style>
  <w:style w:type="paragraph" w:styleId="12">
    <w:name w:val="annotation subject"/>
    <w:basedOn w:val="11"/>
    <w:next w:val="11"/>
    <w:link w:val="48"/>
    <w:unhideWhenUsed/>
    <w:uiPriority w:val="99"/>
    <w:rPr>
      <w:b/>
      <w:bCs/>
    </w:rPr>
  </w:style>
  <w:style w:type="paragraph" w:styleId="13">
    <w:name w:val="footer"/>
    <w:basedOn w:val="1"/>
    <w:link w:val="44"/>
    <w:unhideWhenUsed/>
    <w:uiPriority w:val="99"/>
    <w:pPr>
      <w:tabs>
        <w:tab w:val="center" w:pos="4513"/>
        <w:tab w:val="right" w:pos="9026"/>
      </w:tabs>
    </w:pPr>
  </w:style>
  <w:style w:type="paragraph" w:styleId="14">
    <w:name w:val="header"/>
    <w:basedOn w:val="1"/>
    <w:link w:val="43"/>
    <w:unhideWhenUsed/>
    <w:uiPriority w:val="99"/>
    <w:pPr>
      <w:tabs>
        <w:tab w:val="center" w:pos="4513"/>
        <w:tab w:val="right" w:pos="9026"/>
      </w:tabs>
    </w:pPr>
  </w:style>
  <w:style w:type="paragraph" w:styleId="15">
    <w:name w:val="Normal (Web)"/>
    <w:basedOn w:val="1"/>
    <w:uiPriority w:val="99"/>
    <w:pPr>
      <w:spacing w:before="100" w:beforeAutospacing="1" w:after="100" w:afterAutospacing="1"/>
    </w:pPr>
    <w:rPr>
      <w:sz w:val="24"/>
      <w:szCs w:val="24"/>
      <w:lang w:eastAsia="en-GB"/>
    </w:rPr>
  </w:style>
  <w:style w:type="paragraph" w:styleId="16">
    <w:name w:val="Subtitle"/>
    <w:basedOn w:val="1"/>
    <w:next w:val="1"/>
    <w:link w:val="35"/>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34"/>
    <w:qFormat/>
    <w:uiPriority w:val="10"/>
    <w:pPr>
      <w:spacing w:after="80"/>
      <w:contextualSpacing/>
    </w:pPr>
    <w:rPr>
      <w:rFonts w:asciiTheme="majorHAnsi" w:hAnsiTheme="majorHAnsi" w:eastAsiaTheme="majorEastAsia" w:cstheme="majorBidi"/>
      <w:spacing w:val="-10"/>
      <w:kern w:val="28"/>
      <w:sz w:val="56"/>
      <w:szCs w:val="56"/>
    </w:rPr>
  </w:style>
  <w:style w:type="character" w:styleId="19">
    <w:name w:val="annotation reference"/>
    <w:basedOn w:val="18"/>
    <w:unhideWhenUsed/>
    <w:uiPriority w:val="99"/>
    <w:rPr>
      <w:sz w:val="16"/>
      <w:szCs w:val="16"/>
    </w:rPr>
  </w:style>
  <w:style w:type="character" w:styleId="20">
    <w:name w:val="FollowedHyperlink"/>
    <w:basedOn w:val="18"/>
    <w:unhideWhenUsed/>
    <w:uiPriority w:val="99"/>
    <w:rPr>
      <w:color w:val="96607D" w:themeColor="followedHyperlink"/>
      <w:u w:val="single"/>
      <w14:textFill>
        <w14:solidFill>
          <w14:schemeClr w14:val="folHlink"/>
        </w14:solidFill>
      </w14:textFill>
    </w:rPr>
  </w:style>
  <w:style w:type="character" w:styleId="21">
    <w:name w:val="Hyperlink"/>
    <w:basedOn w:val="18"/>
    <w:unhideWhenUsed/>
    <w:uiPriority w:val="99"/>
    <w:rPr>
      <w:color w:val="467886" w:themeColor="hyperlink"/>
      <w:u w:val="single"/>
      <w14:textFill>
        <w14:solidFill>
          <w14:schemeClr w14:val="hlink"/>
        </w14:solidFill>
      </w14:textFill>
    </w:rPr>
  </w:style>
  <w:style w:type="character" w:styleId="22">
    <w:name w:val="Strong"/>
    <w:basedOn w:val="18"/>
    <w:qFormat/>
    <w:uiPriority w:val="22"/>
    <w:rPr>
      <w:b/>
      <w:bCs/>
    </w:rPr>
  </w:style>
  <w:style w:type="table" w:styleId="24">
    <w:name w:val="Table Grid"/>
    <w:basedOn w:val="23"/>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25">
    <w:name w:val="Heading 1 Char"/>
    <w:basedOn w:val="18"/>
    <w:link w:val="2"/>
    <w:uiPriority w:val="9"/>
    <w:rPr>
      <w:rFonts w:asciiTheme="majorHAnsi" w:hAnsiTheme="majorHAnsi" w:eastAsiaTheme="majorEastAsia" w:cstheme="majorBidi"/>
      <w:color w:val="104862" w:themeColor="accent1" w:themeShade="BF"/>
      <w:sz w:val="40"/>
      <w:szCs w:val="40"/>
    </w:rPr>
  </w:style>
  <w:style w:type="character" w:customStyle="1" w:styleId="26">
    <w:name w:val="Heading 2 Char"/>
    <w:basedOn w:val="18"/>
    <w:link w:val="3"/>
    <w:semiHidden/>
    <w:uiPriority w:val="9"/>
    <w:rPr>
      <w:rFonts w:asciiTheme="majorHAnsi" w:hAnsiTheme="majorHAnsi" w:eastAsiaTheme="majorEastAsia" w:cstheme="majorBidi"/>
      <w:color w:val="104862" w:themeColor="accent1" w:themeShade="BF"/>
      <w:sz w:val="32"/>
      <w:szCs w:val="32"/>
    </w:rPr>
  </w:style>
  <w:style w:type="character" w:customStyle="1" w:styleId="27">
    <w:name w:val="Heading 3 Char"/>
    <w:basedOn w:val="18"/>
    <w:link w:val="4"/>
    <w:semiHidden/>
    <w:uiPriority w:val="9"/>
    <w:rPr>
      <w:rFonts w:eastAsiaTheme="majorEastAsia" w:cstheme="majorBidi"/>
      <w:color w:val="104862" w:themeColor="accent1" w:themeShade="BF"/>
      <w:sz w:val="28"/>
      <w:szCs w:val="28"/>
    </w:rPr>
  </w:style>
  <w:style w:type="character" w:customStyle="1" w:styleId="28">
    <w:name w:val="Heading 4 Char"/>
    <w:basedOn w:val="18"/>
    <w:link w:val="5"/>
    <w:semiHidden/>
    <w:uiPriority w:val="9"/>
    <w:rPr>
      <w:rFonts w:eastAsiaTheme="majorEastAsia" w:cstheme="majorBidi"/>
      <w:i/>
      <w:iCs/>
      <w:color w:val="104862" w:themeColor="accent1" w:themeShade="BF"/>
    </w:rPr>
  </w:style>
  <w:style w:type="character" w:customStyle="1" w:styleId="29">
    <w:name w:val="Heading 5 Char"/>
    <w:basedOn w:val="18"/>
    <w:link w:val="6"/>
    <w:semiHidden/>
    <w:uiPriority w:val="9"/>
    <w:rPr>
      <w:rFonts w:eastAsiaTheme="majorEastAsia" w:cstheme="majorBidi"/>
      <w:color w:val="104862" w:themeColor="accent1" w:themeShade="BF"/>
    </w:rPr>
  </w:style>
  <w:style w:type="character" w:customStyle="1" w:styleId="30">
    <w:name w:val="Heading 6 Char"/>
    <w:basedOn w:val="18"/>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18"/>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18"/>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18"/>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18"/>
    <w:link w:val="17"/>
    <w:uiPriority w:val="10"/>
    <w:rPr>
      <w:rFonts w:asciiTheme="majorHAnsi" w:hAnsiTheme="majorHAnsi" w:eastAsiaTheme="majorEastAsia" w:cstheme="majorBidi"/>
      <w:spacing w:val="-10"/>
      <w:kern w:val="28"/>
      <w:sz w:val="56"/>
      <w:szCs w:val="56"/>
    </w:rPr>
  </w:style>
  <w:style w:type="character" w:customStyle="1" w:styleId="35">
    <w:name w:val="Subtitle Char"/>
    <w:basedOn w:val="18"/>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36">
    <w:name w:val="Quote"/>
    <w:basedOn w:val="1"/>
    <w:next w:val="1"/>
    <w:link w:val="37"/>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18"/>
    <w:link w:val="36"/>
    <w:uiPriority w:val="29"/>
    <w:rPr>
      <w:i/>
      <w:iCs/>
      <w:color w:val="404040" w:themeColor="text1" w:themeTint="BF"/>
      <w14:textFill>
        <w14:solidFill>
          <w14:schemeClr w14:val="tx1">
            <w14:lumMod w14:val="75000"/>
            <w14:lumOff w14:val="25000"/>
          </w14:schemeClr>
        </w14:solidFill>
      </w14:textFill>
    </w:rPr>
  </w:style>
  <w:style w:type="paragraph" w:customStyle="1" w:styleId="38">
    <w:name w:val="List Paragraph"/>
    <w:basedOn w:val="1"/>
    <w:qFormat/>
    <w:uiPriority w:val="34"/>
    <w:pPr>
      <w:ind w:left="720"/>
      <w:contextualSpacing/>
    </w:pPr>
  </w:style>
  <w:style w:type="character" w:customStyle="1" w:styleId="39">
    <w:name w:val="Intense Emphasis"/>
    <w:basedOn w:val="18"/>
    <w:qFormat/>
    <w:uiPriority w:val="21"/>
    <w:rPr>
      <w:i/>
      <w:iCs/>
      <w:color w:val="104862" w:themeColor="accent1" w:themeShade="BF"/>
    </w:rPr>
  </w:style>
  <w:style w:type="paragraph" w:customStyle="1"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1">
    <w:name w:val="Intense Quote Char"/>
    <w:basedOn w:val="18"/>
    <w:link w:val="40"/>
    <w:uiPriority w:val="30"/>
    <w:rPr>
      <w:i/>
      <w:iCs/>
      <w:color w:val="104862" w:themeColor="accent1" w:themeShade="BF"/>
    </w:rPr>
  </w:style>
  <w:style w:type="character" w:customStyle="1" w:styleId="42">
    <w:name w:val="Intense Reference"/>
    <w:basedOn w:val="18"/>
    <w:qFormat/>
    <w:uiPriority w:val="32"/>
    <w:rPr>
      <w:b/>
      <w:bCs/>
      <w:smallCaps/>
      <w:color w:val="104862" w:themeColor="accent1" w:themeShade="BF"/>
      <w:spacing w:val="5"/>
    </w:rPr>
  </w:style>
  <w:style w:type="character" w:customStyle="1" w:styleId="43">
    <w:name w:val="Header Char"/>
    <w:basedOn w:val="18"/>
    <w:link w:val="14"/>
    <w:uiPriority w:val="99"/>
    <w:rPr>
      <w:rFonts w:ascii="Times New Roman" w:hAnsi="Times New Roman" w:eastAsia="Times New Roman" w:cs="Times New Roman"/>
      <w:kern w:val="0"/>
      <w:sz w:val="20"/>
      <w:szCs w:val="20"/>
      <w14:ligatures w14:val="none"/>
    </w:rPr>
  </w:style>
  <w:style w:type="character" w:customStyle="1" w:styleId="44">
    <w:name w:val="Footer Char"/>
    <w:basedOn w:val="18"/>
    <w:link w:val="13"/>
    <w:uiPriority w:val="99"/>
    <w:rPr>
      <w:rFonts w:ascii="Times New Roman" w:hAnsi="Times New Roman" w:eastAsia="Times New Roman" w:cs="Times New Roman"/>
      <w:kern w:val="0"/>
      <w:sz w:val="20"/>
      <w:szCs w:val="20"/>
      <w14:ligatures w14:val="none"/>
    </w:rPr>
  </w:style>
  <w:style w:type="paragraph" w:customStyle="1" w:styleId="45">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6">
    <w:name w:val="Unresolved Mention"/>
    <w:basedOn w:val="18"/>
    <w:unhideWhenUsed/>
    <w:uiPriority w:val="99"/>
    <w:rPr>
      <w:color w:val="605E5C"/>
      <w:shd w:val="clear" w:color="auto" w:fill="E1DFDD"/>
    </w:rPr>
  </w:style>
  <w:style w:type="character" w:customStyle="1" w:styleId="47">
    <w:name w:val="Comment Text Char"/>
    <w:basedOn w:val="18"/>
    <w:link w:val="11"/>
    <w:uiPriority w:val="99"/>
    <w:rPr>
      <w:rFonts w:ascii="Times New Roman" w:hAnsi="Times New Roman" w:eastAsia="Times New Roman" w:cs="Times New Roman"/>
      <w:kern w:val="0"/>
      <w:sz w:val="20"/>
      <w:szCs w:val="20"/>
      <w14:ligatures w14:val="none"/>
    </w:rPr>
  </w:style>
  <w:style w:type="character" w:customStyle="1" w:styleId="48">
    <w:name w:val="Comment Subject Char"/>
    <w:basedOn w:val="47"/>
    <w:link w:val="12"/>
    <w:semiHidden/>
    <w:uiPriority w:val="99"/>
    <w:rPr>
      <w:rFonts w:ascii="Times New Roman" w:hAnsi="Times New Roman" w:eastAsia="Times New Roman" w:cs="Times New Roman"/>
      <w:b/>
      <w:bCs/>
      <w:kern w:val="0"/>
      <w:sz w:val="20"/>
      <w:szCs w:val="20"/>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7717</Words>
  <Characters>43990</Characters>
  <Lines>366</Lines>
  <Paragraphs>103</Paragraphs>
  <ScaleCrop>false</ScaleCrop>
  <LinksUpToDate>false</LinksUpToDate>
  <CharactersWithSpaces>51604</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2026-06-10T13:09:00Z</dcterms:created>
  <dc:creator>Nik Whitehead</dc:creator>
  <cp:lastModifiedBy>iPhone</cp:lastModifiedBy>
  <dcterms:modified xsi:type="dcterms:W3CDTF">2026-06-11T00:59:31Z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MediaServiceImageTags">
    <vt:lpwstr/>
  </property>
  <property fmtid="{D5CDD505-2E9C-101B-9397-08002B2CF9AE}" pid="4" name="ICV">
    <vt:lpwstr>C9759CD42452730A4646296A72391898_31</vt:lpwstr>
  </property>
  <property fmtid="{D5CDD505-2E9C-101B-9397-08002B2CF9AE}" pid="5" name="KSOProductBuildVer">
    <vt:lpwstr>3081-26.4.2</vt:lpwstr>
  </property>
</Properties>
</file>