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B76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B76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w:t>
            </w:r>
            <w:proofErr w:type="gramStart"/>
            <w:r w:rsidRPr="00A42F82">
              <w:rPr>
                <w:rFonts w:ascii="Arial" w:hAnsi="Arial" w:cs="Arial"/>
                <w:sz w:val="22"/>
                <w:szCs w:val="22"/>
              </w:rPr>
              <w:t>be completed</w:t>
            </w:r>
            <w:proofErr w:type="gramEnd"/>
            <w:r w:rsidRPr="00A42F82">
              <w:rPr>
                <w:rFonts w:ascii="Arial" w:hAnsi="Arial" w:cs="Arial"/>
                <w:sz w:val="22"/>
                <w:szCs w:val="22"/>
              </w:rPr>
              <w:t xml:space="preserve">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B76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B76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B76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B76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B76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B762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B762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B762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B762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 xml:space="preserve">nefit and minimise risk of harm, it </w:t>
      </w:r>
      <w:proofErr w:type="gramStart"/>
      <w:r w:rsidR="00280A88" w:rsidRPr="00A42F82">
        <w:rPr>
          <w:rFonts w:ascii="Arial" w:hAnsi="Arial" w:cs="Arial"/>
          <w:b/>
          <w:bCs/>
          <w:sz w:val="22"/>
          <w:szCs w:val="22"/>
        </w:rPr>
        <w:t>must be con</w:t>
      </w:r>
      <w:r w:rsidR="003C07E3" w:rsidRPr="00A42F82">
        <w:rPr>
          <w:rFonts w:ascii="Arial" w:hAnsi="Arial" w:cs="Arial"/>
          <w:b/>
          <w:bCs/>
          <w:sz w:val="22"/>
          <w:szCs w:val="22"/>
        </w:rPr>
        <w:t>ducted</w:t>
      </w:r>
      <w:proofErr w:type="gramEnd"/>
      <w:r w:rsidR="003C07E3" w:rsidRPr="00A42F82">
        <w:rPr>
          <w:rFonts w:ascii="Arial" w:hAnsi="Arial" w:cs="Arial"/>
          <w:b/>
          <w:bCs/>
          <w:sz w:val="22"/>
          <w:szCs w:val="22"/>
        </w:rPr>
        <w:t xml:space="preserve"> ethically. A researcher </w:t>
      </w:r>
      <w:proofErr w:type="gramStart"/>
      <w:r w:rsidR="003C07E3" w:rsidRPr="00A42F82">
        <w:rPr>
          <w:rFonts w:ascii="Arial" w:hAnsi="Arial" w:cs="Arial"/>
          <w:b/>
          <w:bCs/>
          <w:sz w:val="22"/>
          <w:szCs w:val="22"/>
        </w:rPr>
        <w:t>may</w:t>
      </w:r>
      <w:r w:rsidR="00280A88" w:rsidRPr="00A42F82">
        <w:rPr>
          <w:rFonts w:ascii="Arial" w:hAnsi="Arial" w:cs="Arial"/>
          <w:b/>
          <w:bCs/>
          <w:sz w:val="22"/>
          <w:szCs w:val="22"/>
        </w:rPr>
        <w:t xml:space="preserve"> not be covered</w:t>
      </w:r>
      <w:proofErr w:type="gramEnd"/>
      <w:r w:rsidR="00280A88" w:rsidRPr="00A42F82">
        <w:rPr>
          <w:rFonts w:ascii="Arial" w:hAnsi="Arial" w:cs="Arial"/>
          <w:b/>
          <w:bCs/>
          <w:sz w:val="22"/>
          <w:szCs w:val="22"/>
        </w:rPr>
        <w:t xml:space="preserve">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w:t>
      </w:r>
      <w:proofErr w:type="gramStart"/>
      <w:r w:rsidR="00EF6306" w:rsidRPr="00A42F82">
        <w:rPr>
          <w:rFonts w:ascii="Arial" w:hAnsi="Arial" w:cs="Arial"/>
          <w:sz w:val="22"/>
          <w:szCs w:val="22"/>
        </w:rPr>
        <w:t>such</w:t>
      </w:r>
      <w:proofErr w:type="gramEnd"/>
      <w:r w:rsidR="00EF6306" w:rsidRPr="00A42F82">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 xml:space="preserve">The individual undertaking the research activity </w:t>
      </w:r>
      <w:proofErr w:type="gramStart"/>
      <w:r w:rsidRPr="00A42F82">
        <w:rPr>
          <w:rFonts w:ascii="Arial" w:hAnsi="Arial" w:cs="Arial"/>
          <w:sz w:val="22"/>
          <w:szCs w:val="22"/>
        </w:rPr>
        <w:t>is known</w:t>
      </w:r>
      <w:proofErr w:type="gramEnd"/>
      <w:r w:rsidRPr="00A42F82">
        <w:rPr>
          <w:rFonts w:ascii="Arial" w:hAnsi="Arial" w:cs="Arial"/>
          <w:sz w:val="22"/>
          <w:szCs w:val="22"/>
        </w:rPr>
        <w:t xml:space="preserve">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2871DA" w:rsidR="005E6C44" w:rsidRPr="000A2F01" w:rsidRDefault="000A2F01" w:rsidP="00A91894">
            <w:pPr>
              <w:rPr>
                <w:sz w:val="22"/>
                <w:szCs w:val="22"/>
              </w:rPr>
            </w:pPr>
            <w:r w:rsidRPr="000A2F01">
              <w:rPr>
                <w:color w:val="1F497D" w:themeColor="text2"/>
                <w:sz w:val="24"/>
                <w:szCs w:val="22"/>
              </w:rPr>
              <w:t xml:space="preserve">Lucien </w:t>
            </w:r>
            <w:proofErr w:type="spellStart"/>
            <w:r w:rsidRPr="000A2F01">
              <w:rPr>
                <w:color w:val="1F497D" w:themeColor="text2"/>
                <w:sz w:val="24"/>
                <w:szCs w:val="22"/>
              </w:rPr>
              <w:t>Honoré</w:t>
            </w:r>
            <w:proofErr w:type="spellEnd"/>
            <w:r w:rsidRPr="000A2F01">
              <w:rPr>
                <w:color w:val="1F497D" w:themeColor="text2"/>
                <w:sz w:val="24"/>
                <w:szCs w:val="22"/>
              </w:rPr>
              <w:t xml:space="preserve"> </w:t>
            </w:r>
            <w:proofErr w:type="spellStart"/>
            <w:r w:rsidRPr="000A2F01">
              <w:rPr>
                <w:color w:val="1F497D" w:themeColor="text2"/>
                <w:sz w:val="24"/>
                <w:szCs w:val="22"/>
              </w:rPr>
              <w:t>Kadia</w:t>
            </w:r>
            <w:proofErr w:type="spellEnd"/>
            <w:r w:rsidRPr="000A2F01">
              <w:rPr>
                <w:color w:val="1F497D" w:themeColor="text2"/>
                <w:sz w:val="24"/>
                <w:szCs w:val="22"/>
              </w:rPr>
              <w:t xml:space="preserve"> Yao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8415703" w:rsidR="005E6C44" w:rsidRPr="00A42F82" w:rsidRDefault="000A2F01"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90B26D1" w:rsidR="005E6C44" w:rsidRPr="00A42F82" w:rsidRDefault="000A2F01" w:rsidP="00A91894">
            <w:pPr>
              <w:rPr>
                <w:rFonts w:ascii="Arial" w:hAnsi="Arial" w:cs="Arial"/>
                <w:sz w:val="22"/>
                <w:szCs w:val="22"/>
              </w:rPr>
            </w:pPr>
            <w:r w:rsidRPr="000A2F01">
              <w:rPr>
                <w:color w:val="1F497D" w:themeColor="text2"/>
                <w:sz w:val="24"/>
                <w:szCs w:val="22"/>
              </w:rPr>
              <w:t>University of Wales Trinity Saint David/MBA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0A43DBB" w:rsidR="005E6C44" w:rsidRPr="000A2F01" w:rsidRDefault="000A2F01" w:rsidP="00A91894">
            <w:pPr>
              <w:rPr>
                <w:color w:val="1F497D" w:themeColor="text2"/>
                <w:sz w:val="24"/>
                <w:szCs w:val="22"/>
              </w:rPr>
            </w:pPr>
            <w:r w:rsidRPr="000A2F01">
              <w:rPr>
                <w:color w:val="1F497D" w:themeColor="text2"/>
                <w:sz w:val="24"/>
                <w:szCs w:val="22"/>
              </w:rPr>
              <w:t>London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1CA2C65" w:rsidR="005E6C44" w:rsidRPr="000A2F01" w:rsidRDefault="006C5366" w:rsidP="00A91894">
            <w:pPr>
              <w:rPr>
                <w:color w:val="1F497D" w:themeColor="text2"/>
                <w:sz w:val="24"/>
                <w:szCs w:val="22"/>
              </w:rPr>
            </w:pPr>
            <w:hyperlink r:id="rId13" w:history="1">
              <w:r w:rsidR="000A2F01" w:rsidRPr="000A2F01">
                <w:rPr>
                  <w:rStyle w:val="Hyperlink"/>
                  <w:color w:val="1F497D" w:themeColor="text2"/>
                  <w:sz w:val="24"/>
                  <w:szCs w:val="22"/>
                </w:rPr>
                <w:t>1916224@student.uwtsd.ac.uk</w:t>
              </w:r>
            </w:hyperlink>
            <w:r w:rsidR="000A2F01" w:rsidRPr="000A2F01">
              <w:rPr>
                <w:color w:val="1F497D" w:themeColor="text2"/>
                <w:sz w:val="24"/>
                <w:szCs w:val="22"/>
              </w:rPr>
              <w:t xml:space="preserve"> </w:t>
            </w:r>
          </w:p>
          <w:p w14:paraId="6D16D89E" w14:textId="77777777" w:rsidR="005E6C44" w:rsidRPr="000A2F01" w:rsidRDefault="005E6C44" w:rsidP="00A91894">
            <w:pPr>
              <w:rPr>
                <w:color w:val="1F497D" w:themeColor="text2"/>
                <w:sz w:val="24"/>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FEE4CE7" w:rsidR="005E6C44" w:rsidRPr="000A2F01" w:rsidRDefault="000A2F01" w:rsidP="00A91894">
            <w:pPr>
              <w:rPr>
                <w:color w:val="1F497D" w:themeColor="text2"/>
                <w:sz w:val="24"/>
                <w:szCs w:val="22"/>
              </w:rPr>
            </w:pPr>
            <w:r w:rsidRPr="000A2F01">
              <w:rPr>
                <w:color w:val="1F497D" w:themeColor="text2"/>
                <w:sz w:val="24"/>
                <w:szCs w:val="22"/>
              </w:rPr>
              <w:t>02071277400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CAF3847" w:rsidR="005E6C44" w:rsidRPr="000A2F01" w:rsidRDefault="00316BD2" w:rsidP="00A91894">
            <w:pPr>
              <w:rPr>
                <w:color w:val="1F497D" w:themeColor="text2"/>
                <w:sz w:val="24"/>
                <w:szCs w:val="22"/>
              </w:rPr>
            </w:pPr>
            <w:r w:rsidRPr="00316BD2">
              <w:rPr>
                <w:color w:val="1F497D" w:themeColor="text2"/>
                <w:sz w:val="24"/>
                <w:szCs w:val="22"/>
              </w:rPr>
              <w:t>1916224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0E4DFDA" w:rsidR="005E6C44" w:rsidRPr="000A2F01" w:rsidRDefault="000A2F01" w:rsidP="00A91894">
            <w:pPr>
              <w:rPr>
                <w:color w:val="1F497D" w:themeColor="text2"/>
                <w:sz w:val="24"/>
                <w:szCs w:val="22"/>
              </w:rPr>
            </w:pPr>
            <w:r w:rsidRPr="000A2F01">
              <w:rPr>
                <w:color w:val="1F497D" w:themeColor="text2"/>
                <w:sz w:val="24"/>
                <w:szCs w:val="22"/>
              </w:rPr>
              <w:t>MBA Dissertation Human Resources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699DF24" w:rsidR="005E6C44" w:rsidRPr="000A2F01" w:rsidRDefault="000A2F01" w:rsidP="00A91894">
            <w:pPr>
              <w:rPr>
                <w:color w:val="1F497D" w:themeColor="text2"/>
                <w:sz w:val="24"/>
                <w:szCs w:val="22"/>
              </w:rPr>
            </w:pPr>
            <w:r w:rsidRPr="000A2F01">
              <w:rPr>
                <w:color w:val="1F497D" w:themeColor="text2"/>
                <w:sz w:val="24"/>
                <w:szCs w:val="22"/>
              </w:rPr>
              <w:t xml:space="preserve">Amare </w:t>
            </w:r>
            <w:proofErr w:type="spellStart"/>
            <w:r w:rsidRPr="000A2F01">
              <w:rPr>
                <w:color w:val="1F497D" w:themeColor="text2"/>
                <w:sz w:val="24"/>
                <w:szCs w:val="22"/>
              </w:rPr>
              <w:t>Desta</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527D703" w:rsidR="005E6C44" w:rsidRPr="00A42F82" w:rsidRDefault="00A0147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C5366"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F0072F1" w:rsidR="005E6C44" w:rsidRPr="00A42F82" w:rsidRDefault="00A01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BCF3907" w:rsidR="005E6C44" w:rsidRPr="00A42F82" w:rsidRDefault="00A0147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Is your research externally funded</w:t>
            </w:r>
            <w:proofErr w:type="gramEnd"/>
            <w:r w:rsidRPr="00A42F82">
              <w:rPr>
                <w:rFonts w:ascii="Arial" w:hAnsi="Arial" w:cs="Arial"/>
                <w:sz w:val="22"/>
                <w:szCs w:val="22"/>
              </w:rPr>
              <w:t>?</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C536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C536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Are you specifically employed to undertake this research in either a paid </w:t>
            </w:r>
            <w:proofErr w:type="gramStart"/>
            <w:r w:rsidRPr="00A42F82">
              <w:rPr>
                <w:rFonts w:ascii="Arial" w:hAnsi="Arial" w:cs="Arial"/>
                <w:sz w:val="22"/>
                <w:szCs w:val="22"/>
              </w:rPr>
              <w:t>or voluntary</w:t>
            </w:r>
            <w:proofErr w:type="gramEnd"/>
            <w:r w:rsidRPr="00A42F82">
              <w:rPr>
                <w:rFonts w:ascii="Arial" w:hAnsi="Arial" w:cs="Arial"/>
                <w:sz w:val="22"/>
                <w:szCs w:val="22"/>
              </w:rPr>
              <w:t xml:space="preserve">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Is the research being undertaken</w:t>
            </w:r>
            <w:proofErr w:type="gramEnd"/>
            <w:r w:rsidRPr="00A42F82">
              <w:rPr>
                <w:rFonts w:ascii="Arial" w:hAnsi="Arial" w:cs="Arial"/>
                <w:sz w:val="22"/>
                <w:szCs w:val="22"/>
              </w:rPr>
              <w:t xml:space="preserve">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YES then the permission question below does not need to </w:t>
            </w:r>
            <w:proofErr w:type="gramStart"/>
            <w:r w:rsidRPr="00A42F82">
              <w:rPr>
                <w:rFonts w:ascii="Arial" w:hAnsi="Arial" w:cs="Arial"/>
                <w:bCs/>
                <w:sz w:val="22"/>
                <w:szCs w:val="22"/>
              </w:rPr>
              <w:t>be answered</w:t>
            </w:r>
            <w:proofErr w:type="gramEnd"/>
            <w:r w:rsidRPr="00A42F82">
              <w:rPr>
                <w:rFonts w:ascii="Arial" w:hAnsi="Arial" w:cs="Arial"/>
                <w:bCs/>
                <w:sz w:val="22"/>
                <w:szCs w:val="22"/>
              </w:rPr>
              <w:t>.</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C536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Has permission to undertake the research </w:t>
            </w:r>
            <w:proofErr w:type="gramStart"/>
            <w:r w:rsidRPr="00A42F82">
              <w:rPr>
                <w:rFonts w:ascii="Arial" w:hAnsi="Arial" w:cs="Arial"/>
                <w:sz w:val="22"/>
                <w:szCs w:val="22"/>
              </w:rPr>
              <w:t>has been provided</w:t>
            </w:r>
            <w:proofErr w:type="gramEnd"/>
            <w:r w:rsidRPr="00A42F82">
              <w:rPr>
                <w:rFonts w:ascii="Arial" w:hAnsi="Arial" w:cs="Arial"/>
                <w:sz w:val="22"/>
                <w:szCs w:val="22"/>
              </w:rPr>
              <w:t xml:space="preserve">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C536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Where research activity </w:t>
      </w:r>
      <w:proofErr w:type="gramStart"/>
      <w:r w:rsidRPr="00A42F82">
        <w:rPr>
          <w:rFonts w:ascii="Arial" w:hAnsi="Arial" w:cs="Arial"/>
          <w:b/>
          <w:sz w:val="22"/>
          <w:szCs w:val="22"/>
        </w:rPr>
        <w:t>is carried out</w:t>
      </w:r>
      <w:proofErr w:type="gramEnd"/>
      <w:r w:rsidRPr="00A42F82">
        <w:rPr>
          <w:rFonts w:ascii="Arial" w:hAnsi="Arial" w:cs="Arial"/>
          <w:b/>
          <w:sz w:val="22"/>
          <w:szCs w:val="22"/>
        </w:rPr>
        <w:t xml:space="preserve">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51821E5" w14:textId="77777777" w:rsidR="004C3D85" w:rsidRDefault="00A0147A" w:rsidP="00A91894">
            <w:pPr>
              <w:rPr>
                <w:color w:val="1F497D" w:themeColor="text2"/>
                <w:sz w:val="24"/>
                <w:szCs w:val="22"/>
              </w:rPr>
            </w:pPr>
            <w:r w:rsidRPr="00A0147A">
              <w:rPr>
                <w:color w:val="1F497D" w:themeColor="text2"/>
                <w:sz w:val="24"/>
                <w:szCs w:val="22"/>
              </w:rPr>
              <w:t xml:space="preserve">Comprehending the Impact of Artificial Intelligence on Business Operations: A Case Study of </w:t>
            </w:r>
            <w:proofErr w:type="spellStart"/>
            <w:r w:rsidRPr="00A0147A">
              <w:rPr>
                <w:color w:val="1F497D" w:themeColor="text2"/>
                <w:sz w:val="24"/>
                <w:szCs w:val="22"/>
              </w:rPr>
              <w:t>Ocado</w:t>
            </w:r>
            <w:proofErr w:type="spellEnd"/>
            <w:r w:rsidRPr="00A0147A">
              <w:rPr>
                <w:color w:val="1F497D" w:themeColor="text2"/>
                <w:sz w:val="24"/>
                <w:szCs w:val="22"/>
              </w:rPr>
              <w:t xml:space="preserve"> Group plc, in the UK.</w:t>
            </w:r>
          </w:p>
          <w:p w14:paraId="44A8F7CA" w14:textId="4CD366B6" w:rsidR="00A0147A" w:rsidRPr="00A0147A" w:rsidRDefault="00A0147A" w:rsidP="00A91894">
            <w:pPr>
              <w:rPr>
                <w:color w:val="1F497D" w:themeColor="text2"/>
                <w:sz w:val="24"/>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8A75A74" w:rsidR="004C3D85" w:rsidRPr="00A42F82" w:rsidRDefault="00A0147A" w:rsidP="00A91894">
            <w:pPr>
              <w:rPr>
                <w:rFonts w:ascii="Arial" w:hAnsi="Arial" w:cs="Arial"/>
                <w:sz w:val="22"/>
                <w:szCs w:val="22"/>
              </w:rPr>
            </w:pPr>
            <w:r w:rsidRPr="00A0147A">
              <w:rPr>
                <w:rFonts w:ascii="Arial" w:hAnsi="Arial" w:cs="Arial"/>
                <w:color w:val="1F497D" w:themeColor="text2"/>
                <w:sz w:val="22"/>
                <w:szCs w:val="22"/>
              </w:rPr>
              <w:t>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63443D3" w:rsidR="004C3D85" w:rsidRPr="00A42F82" w:rsidRDefault="00A0147A" w:rsidP="00A91894">
            <w:pPr>
              <w:rPr>
                <w:rFonts w:ascii="Arial" w:hAnsi="Arial" w:cs="Arial"/>
                <w:sz w:val="22"/>
                <w:szCs w:val="22"/>
              </w:rPr>
            </w:pPr>
            <w:r w:rsidRPr="00A0147A">
              <w:rPr>
                <w:rFonts w:ascii="Arial" w:hAnsi="Arial" w:cs="Arial"/>
                <w:color w:val="1F497D" w:themeColor="text2"/>
                <w:sz w:val="22"/>
                <w:szCs w:val="22"/>
              </w:rPr>
              <w:t>June,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AE4652B" w:rsidR="00F96C3F" w:rsidRPr="00A42F82" w:rsidRDefault="00A0147A" w:rsidP="00A0147A">
            <w:pPr>
              <w:spacing w:line="360" w:lineRule="auto"/>
              <w:rPr>
                <w:rFonts w:ascii="Arial" w:hAnsi="Arial" w:cs="Arial"/>
              </w:rPr>
            </w:pPr>
            <w:r w:rsidRPr="00A0147A">
              <w:rPr>
                <w:color w:val="1F497D" w:themeColor="text2"/>
                <w:sz w:val="24"/>
              </w:rPr>
              <w:t xml:space="preserve">The purpose of this research activity is to investigate and understand the impact of artificial intelligence (AI) on business operations, specifically focusing on </w:t>
            </w:r>
            <w:proofErr w:type="spellStart"/>
            <w:r w:rsidRPr="00A0147A">
              <w:rPr>
                <w:color w:val="1F497D" w:themeColor="text2"/>
                <w:sz w:val="24"/>
              </w:rPr>
              <w:t>Ocado</w:t>
            </w:r>
            <w:proofErr w:type="spellEnd"/>
            <w:r w:rsidRPr="00A0147A">
              <w:rPr>
                <w:color w:val="1F497D" w:themeColor="text2"/>
                <w:sz w:val="24"/>
              </w:rPr>
              <w:t xml:space="preserve"> Group plc in the UK. By exploring AI's integration into various aspects of business functions within </w:t>
            </w:r>
            <w:proofErr w:type="spellStart"/>
            <w:r w:rsidRPr="00A0147A">
              <w:rPr>
                <w:color w:val="1F497D" w:themeColor="text2"/>
                <w:sz w:val="24"/>
              </w:rPr>
              <w:t>Ocado</w:t>
            </w:r>
            <w:proofErr w:type="spellEnd"/>
            <w:r w:rsidRPr="00A0147A">
              <w:rPr>
                <w:color w:val="1F497D" w:themeColor="text2"/>
                <w:sz w:val="24"/>
              </w:rPr>
              <w:t>, the aim is to identify the challenges, opportunities, and overall implications of AI adoption in a real-world business setting.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AC0E4BA" w:rsidR="00F96C3F" w:rsidRPr="00A42F82" w:rsidRDefault="00A0147A" w:rsidP="00A0147A">
            <w:pPr>
              <w:spacing w:line="360" w:lineRule="auto"/>
              <w:rPr>
                <w:rFonts w:ascii="Arial" w:hAnsi="Arial" w:cs="Arial"/>
              </w:rPr>
            </w:pPr>
            <w:r w:rsidRPr="00A0147A">
              <w:rPr>
                <w:color w:val="1F497D" w:themeColor="text2"/>
                <w:sz w:val="24"/>
              </w:rPr>
              <w:t xml:space="preserve">The proposed research question for this study </w:t>
            </w:r>
            <w:proofErr w:type="gramStart"/>
            <w:r w:rsidRPr="00A0147A">
              <w:rPr>
                <w:color w:val="1F497D" w:themeColor="text2"/>
                <w:sz w:val="24"/>
              </w:rPr>
              <w:t>is:</w:t>
            </w:r>
            <w:proofErr w:type="gramEnd"/>
            <w:r w:rsidRPr="00A0147A">
              <w:rPr>
                <w:color w:val="1F497D" w:themeColor="text2"/>
                <w:sz w:val="24"/>
              </w:rPr>
              <w:t xml:space="preserve"> "What is the impact of artificial intelligence (AI) on business operations, customer experience, and overall business performance, specifically within </w:t>
            </w:r>
            <w:proofErr w:type="spellStart"/>
            <w:r w:rsidRPr="00A0147A">
              <w:rPr>
                <w:color w:val="1F497D" w:themeColor="text2"/>
                <w:sz w:val="24"/>
              </w:rPr>
              <w:t>Ocado</w:t>
            </w:r>
            <w:proofErr w:type="spellEnd"/>
            <w:r w:rsidRPr="00A0147A">
              <w:rPr>
                <w:color w:val="1F497D" w:themeColor="text2"/>
                <w:sz w:val="24"/>
              </w:rPr>
              <w:t xml:space="preserve"> Group plc in the UK?" This question serves as the guiding inquiry to delve into the multifaceted aspects of AI's influence on business operations and outcomes.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7F83491" w14:textId="77777777" w:rsidR="00A0147A" w:rsidRPr="00A0147A" w:rsidRDefault="00A0147A" w:rsidP="00A0147A">
            <w:pPr>
              <w:spacing w:line="360" w:lineRule="auto"/>
              <w:rPr>
                <w:color w:val="1F497D" w:themeColor="text2"/>
                <w:sz w:val="24"/>
              </w:rPr>
            </w:pPr>
            <w:r w:rsidRPr="00A0147A">
              <w:rPr>
                <w:color w:val="1F497D" w:themeColor="text2"/>
                <w:sz w:val="24"/>
              </w:rPr>
              <w:t xml:space="preserve">The primary aim of this research activity is </w:t>
            </w:r>
            <w:proofErr w:type="gramStart"/>
            <w:r w:rsidRPr="00A0147A">
              <w:rPr>
                <w:color w:val="1F497D" w:themeColor="text2"/>
                <w:sz w:val="24"/>
              </w:rPr>
              <w:t>to comprehensively explore</w:t>
            </w:r>
            <w:proofErr w:type="gramEnd"/>
            <w:r w:rsidRPr="00A0147A">
              <w:rPr>
                <w:color w:val="1F497D" w:themeColor="text2"/>
                <w:sz w:val="24"/>
              </w:rPr>
              <w:t xml:space="preserve"> how AI technologies, such as machine learning and natural language processing, are deployed and utilized within </w:t>
            </w:r>
            <w:proofErr w:type="spellStart"/>
            <w:r w:rsidRPr="00A0147A">
              <w:rPr>
                <w:color w:val="1F497D" w:themeColor="text2"/>
                <w:sz w:val="24"/>
              </w:rPr>
              <w:t>Ocado</w:t>
            </w:r>
            <w:proofErr w:type="spellEnd"/>
            <w:r w:rsidRPr="00A0147A">
              <w:rPr>
                <w:color w:val="1F497D" w:themeColor="text2"/>
                <w:sz w:val="24"/>
              </w:rPr>
              <w:t xml:space="preserve"> Group plc. Additionally, the study aims to assess the effects of AI implementation on operational processes, customer service standards, and the overall performance of the organization.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0147A" w:rsidRDefault="00F96C3F" w:rsidP="00A0147A">
            <w:pPr>
              <w:spacing w:line="360" w:lineRule="auto"/>
              <w:rPr>
                <w:color w:val="1F497D" w:themeColor="text2"/>
                <w:sz w:val="22"/>
              </w:rPr>
            </w:pPr>
          </w:p>
          <w:p w14:paraId="2CF7B6B5" w14:textId="77777777" w:rsidR="00A0147A" w:rsidRPr="00A0147A" w:rsidRDefault="00A0147A" w:rsidP="00A0147A">
            <w:pPr>
              <w:spacing w:line="360" w:lineRule="auto"/>
              <w:rPr>
                <w:color w:val="1F497D" w:themeColor="text2"/>
                <w:sz w:val="24"/>
                <w:szCs w:val="22"/>
              </w:rPr>
            </w:pPr>
            <w:r w:rsidRPr="00A0147A">
              <w:rPr>
                <w:color w:val="1F497D" w:themeColor="text2"/>
                <w:sz w:val="24"/>
                <w:szCs w:val="22"/>
              </w:rPr>
              <w:t>The objectives of this research activity include:</w:t>
            </w:r>
          </w:p>
          <w:p w14:paraId="62190CC7" w14:textId="77777777" w:rsidR="00A0147A" w:rsidRPr="00A0147A" w:rsidRDefault="00A0147A" w:rsidP="00A0147A">
            <w:pPr>
              <w:pStyle w:val="ListParagraph"/>
              <w:numPr>
                <w:ilvl w:val="0"/>
                <w:numId w:val="28"/>
              </w:numPr>
              <w:spacing w:line="360" w:lineRule="auto"/>
              <w:rPr>
                <w:rFonts w:ascii="Times New Roman" w:hAnsi="Times New Roman"/>
                <w:color w:val="1F497D" w:themeColor="text2"/>
                <w:sz w:val="24"/>
              </w:rPr>
            </w:pPr>
            <w:r w:rsidRPr="00A0147A">
              <w:rPr>
                <w:rFonts w:ascii="Times New Roman" w:hAnsi="Times New Roman"/>
                <w:color w:val="1F497D" w:themeColor="text2"/>
                <w:sz w:val="24"/>
              </w:rPr>
              <w:t xml:space="preserve">Investigating the specific AI-driven technologies deployed by </w:t>
            </w:r>
            <w:proofErr w:type="spellStart"/>
            <w:r w:rsidRPr="00A0147A">
              <w:rPr>
                <w:rFonts w:ascii="Times New Roman" w:hAnsi="Times New Roman"/>
                <w:color w:val="1F497D" w:themeColor="text2"/>
                <w:sz w:val="24"/>
              </w:rPr>
              <w:t>Ocado</w:t>
            </w:r>
            <w:proofErr w:type="spellEnd"/>
            <w:r w:rsidRPr="00A0147A">
              <w:rPr>
                <w:rFonts w:ascii="Times New Roman" w:hAnsi="Times New Roman"/>
                <w:color w:val="1F497D" w:themeColor="text2"/>
                <w:sz w:val="24"/>
              </w:rPr>
              <w:t xml:space="preserve"> Group plc.</w:t>
            </w:r>
          </w:p>
          <w:p w14:paraId="760C0B33" w14:textId="77777777" w:rsidR="00A0147A" w:rsidRPr="00A0147A" w:rsidRDefault="00A0147A" w:rsidP="00A0147A">
            <w:pPr>
              <w:pStyle w:val="ListParagraph"/>
              <w:numPr>
                <w:ilvl w:val="0"/>
                <w:numId w:val="28"/>
              </w:numPr>
              <w:spacing w:line="360" w:lineRule="auto"/>
              <w:rPr>
                <w:rFonts w:ascii="Times New Roman" w:hAnsi="Times New Roman"/>
                <w:color w:val="1F497D" w:themeColor="text2"/>
                <w:sz w:val="24"/>
              </w:rPr>
            </w:pPr>
            <w:r w:rsidRPr="00A0147A">
              <w:rPr>
                <w:rFonts w:ascii="Times New Roman" w:hAnsi="Times New Roman"/>
                <w:color w:val="1F497D" w:themeColor="text2"/>
                <w:sz w:val="24"/>
              </w:rPr>
              <w:t xml:space="preserve">Assessing the impact of AI on operational processes, customer service standards, and overall business performance within </w:t>
            </w:r>
            <w:proofErr w:type="spellStart"/>
            <w:r w:rsidRPr="00A0147A">
              <w:rPr>
                <w:rFonts w:ascii="Times New Roman" w:hAnsi="Times New Roman"/>
                <w:color w:val="1F497D" w:themeColor="text2"/>
                <w:sz w:val="24"/>
              </w:rPr>
              <w:t>Ocado</w:t>
            </w:r>
            <w:proofErr w:type="spellEnd"/>
            <w:r w:rsidRPr="00A0147A">
              <w:rPr>
                <w:rFonts w:ascii="Times New Roman" w:hAnsi="Times New Roman"/>
                <w:color w:val="1F497D" w:themeColor="text2"/>
                <w:sz w:val="24"/>
              </w:rPr>
              <w:t>.</w:t>
            </w:r>
          </w:p>
          <w:p w14:paraId="4716ACB9" w14:textId="77777777" w:rsidR="00A0147A" w:rsidRPr="00A0147A" w:rsidRDefault="00A0147A" w:rsidP="00A0147A">
            <w:pPr>
              <w:pStyle w:val="ListParagraph"/>
              <w:numPr>
                <w:ilvl w:val="0"/>
                <w:numId w:val="28"/>
              </w:numPr>
              <w:spacing w:line="360" w:lineRule="auto"/>
              <w:rPr>
                <w:rFonts w:ascii="Times New Roman" w:hAnsi="Times New Roman"/>
                <w:color w:val="1F497D" w:themeColor="text2"/>
                <w:sz w:val="24"/>
              </w:rPr>
            </w:pPr>
            <w:r w:rsidRPr="00A0147A">
              <w:rPr>
                <w:rFonts w:ascii="Times New Roman" w:hAnsi="Times New Roman"/>
                <w:color w:val="1F497D" w:themeColor="text2"/>
                <w:sz w:val="24"/>
              </w:rPr>
              <w:t xml:space="preserve">Identifying and </w:t>
            </w:r>
            <w:proofErr w:type="spellStart"/>
            <w:r w:rsidRPr="00A0147A">
              <w:rPr>
                <w:rFonts w:ascii="Times New Roman" w:hAnsi="Times New Roman"/>
                <w:color w:val="1F497D" w:themeColor="text2"/>
                <w:sz w:val="24"/>
              </w:rPr>
              <w:t>analyzing</w:t>
            </w:r>
            <w:proofErr w:type="spellEnd"/>
            <w:r w:rsidRPr="00A0147A">
              <w:rPr>
                <w:rFonts w:ascii="Times New Roman" w:hAnsi="Times New Roman"/>
                <w:color w:val="1F497D" w:themeColor="text2"/>
                <w:sz w:val="24"/>
              </w:rPr>
              <w:t xml:space="preserve"> the challenges and opportunities associated with integrating AI technologies into business operations.</w:t>
            </w:r>
          </w:p>
          <w:p w14:paraId="72272B05" w14:textId="4BECFF29" w:rsidR="00F96C3F" w:rsidRPr="00A0147A" w:rsidRDefault="00A0147A" w:rsidP="00A0147A">
            <w:pPr>
              <w:pStyle w:val="ListParagraph"/>
              <w:numPr>
                <w:ilvl w:val="0"/>
                <w:numId w:val="28"/>
              </w:numPr>
              <w:spacing w:line="360" w:lineRule="auto"/>
              <w:rPr>
                <w:rFonts w:ascii="Times New Roman" w:hAnsi="Times New Roman"/>
                <w:color w:val="1F497D" w:themeColor="text2"/>
                <w:sz w:val="24"/>
              </w:rPr>
            </w:pPr>
            <w:r w:rsidRPr="00A0147A">
              <w:rPr>
                <w:rFonts w:ascii="Times New Roman" w:hAnsi="Times New Roman"/>
                <w:color w:val="1F497D" w:themeColor="text2"/>
                <w:sz w:val="24"/>
              </w:rPr>
              <w:t xml:space="preserve">Providing recommendations based on the findings to guide future AI integration strategies and decision-making processes within </w:t>
            </w:r>
            <w:proofErr w:type="spellStart"/>
            <w:r w:rsidRPr="00A0147A">
              <w:rPr>
                <w:rFonts w:ascii="Times New Roman" w:hAnsi="Times New Roman"/>
                <w:color w:val="1F497D" w:themeColor="text2"/>
                <w:sz w:val="24"/>
              </w:rPr>
              <w:t>Ocado</w:t>
            </w:r>
            <w:proofErr w:type="spellEnd"/>
            <w:r w:rsidRPr="00A0147A">
              <w:rPr>
                <w:rFonts w:ascii="Times New Roman" w:hAnsi="Times New Roman"/>
                <w:color w:val="1F497D" w:themeColor="text2"/>
                <w:sz w:val="24"/>
              </w:rPr>
              <w:t xml:space="preserve"> and similar businesses.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proofErr w:type="gramStart"/>
            <w:r w:rsidRPr="00A42F82">
              <w:rPr>
                <w:rFonts w:ascii="Arial" w:hAnsi="Arial" w:cs="Arial"/>
                <w:b/>
                <w:sz w:val="22"/>
                <w:szCs w:val="22"/>
              </w:rPr>
              <w:t>may</w:t>
            </w:r>
            <w:r w:rsidRPr="00A42F82">
              <w:rPr>
                <w:rFonts w:ascii="Arial" w:hAnsi="Arial" w:cs="Arial"/>
                <w:sz w:val="22"/>
                <w:szCs w:val="22"/>
              </w:rPr>
              <w:t xml:space="preserve"> be used</w:t>
            </w:r>
            <w:proofErr w:type="gramEnd"/>
            <w:r w:rsidRPr="00A42F82">
              <w:rPr>
                <w:rFonts w:ascii="Arial" w:hAnsi="Arial" w:cs="Arial"/>
                <w:sz w:val="22"/>
                <w:szCs w:val="22"/>
              </w:rPr>
              <w:t xml:space="preserve"> in the research activity, making it clear what specific techniques may be used. If methods other than those listed in this section </w:t>
            </w:r>
            <w:proofErr w:type="gramStart"/>
            <w:r w:rsidRPr="00A42F82">
              <w:rPr>
                <w:rFonts w:ascii="Arial" w:hAnsi="Arial" w:cs="Arial"/>
                <w:sz w:val="22"/>
                <w:szCs w:val="22"/>
              </w:rPr>
              <w:t>are deemed</w:t>
            </w:r>
            <w:proofErr w:type="gramEnd"/>
            <w:r w:rsidRPr="00A42F82">
              <w:rPr>
                <w:rFonts w:ascii="Arial" w:hAnsi="Arial" w:cs="Arial"/>
                <w:sz w:val="22"/>
                <w:szCs w:val="22"/>
              </w:rPr>
              <w:t xml:space="preserve">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A240AD8" w14:textId="71279C71" w:rsidR="00B15809" w:rsidRDefault="00B128F8" w:rsidP="00B15809">
            <w:pPr>
              <w:spacing w:line="360" w:lineRule="auto"/>
              <w:rPr>
                <w:color w:val="1F497D" w:themeColor="text2"/>
                <w:sz w:val="24"/>
                <w:szCs w:val="22"/>
              </w:rPr>
            </w:pPr>
            <w:r w:rsidRPr="00B15809">
              <w:rPr>
                <w:color w:val="1F497D" w:themeColor="text2"/>
                <w:sz w:val="24"/>
                <w:szCs w:val="22"/>
              </w:rPr>
              <w:t xml:space="preserve">This proposed research will follow a qualitative research design. </w:t>
            </w:r>
          </w:p>
          <w:p w14:paraId="0FFD0FC3" w14:textId="26C40C99" w:rsidR="00B128F8" w:rsidRPr="00B15809" w:rsidRDefault="00B128F8" w:rsidP="00B15809">
            <w:pPr>
              <w:spacing w:line="360" w:lineRule="auto"/>
              <w:rPr>
                <w:color w:val="1F497D" w:themeColor="text2"/>
                <w:sz w:val="24"/>
                <w:szCs w:val="22"/>
              </w:rPr>
            </w:pPr>
            <w:r w:rsidRPr="00B15809">
              <w:rPr>
                <w:color w:val="1F497D" w:themeColor="text2"/>
                <w:sz w:val="24"/>
                <w:szCs w:val="22"/>
              </w:rPr>
              <w:t xml:space="preserve">One of the central methods for data collection will be semi-structured interviews with key stakeholders at </w:t>
            </w:r>
            <w:proofErr w:type="spellStart"/>
            <w:r w:rsidRPr="00B15809">
              <w:rPr>
                <w:color w:val="1F497D" w:themeColor="text2"/>
                <w:sz w:val="24"/>
                <w:szCs w:val="22"/>
              </w:rPr>
              <w:t>Ocado</w:t>
            </w:r>
            <w:proofErr w:type="spellEnd"/>
            <w:r w:rsidRPr="00B15809">
              <w:rPr>
                <w:color w:val="1F497D" w:themeColor="text2"/>
                <w:sz w:val="24"/>
                <w:szCs w:val="22"/>
              </w:rPr>
              <w:t xml:space="preserve"> Group plc. These interviews </w:t>
            </w:r>
            <w:proofErr w:type="gramStart"/>
            <w:r w:rsidRPr="00B15809">
              <w:rPr>
                <w:color w:val="1F497D" w:themeColor="text2"/>
                <w:sz w:val="24"/>
                <w:szCs w:val="22"/>
              </w:rPr>
              <w:t>will be conducted</w:t>
            </w:r>
            <w:proofErr w:type="gramEnd"/>
            <w:r w:rsidRPr="00B15809">
              <w:rPr>
                <w:color w:val="1F497D" w:themeColor="text2"/>
                <w:sz w:val="24"/>
                <w:szCs w:val="22"/>
              </w:rPr>
              <w:t xml:space="preserve"> with individuals directly involved in AI technologies, business operations, and decision-making processes within the organization. The interviews </w:t>
            </w:r>
            <w:proofErr w:type="gramStart"/>
            <w:r w:rsidRPr="00B15809">
              <w:rPr>
                <w:color w:val="1F497D" w:themeColor="text2"/>
                <w:sz w:val="24"/>
                <w:szCs w:val="22"/>
              </w:rPr>
              <w:t>will be designed</w:t>
            </w:r>
            <w:proofErr w:type="gramEnd"/>
            <w:r w:rsidRPr="00B15809">
              <w:rPr>
                <w:color w:val="1F497D" w:themeColor="text2"/>
                <w:sz w:val="24"/>
                <w:szCs w:val="22"/>
              </w:rPr>
              <w:t xml:space="preserve"> to explore participants' experiences, perspectives, and insights regarding AI implementation, challenges faced, opportunities identified, and the overall impact on business operations.</w:t>
            </w:r>
          </w:p>
          <w:p w14:paraId="009C481E" w14:textId="06E2F2E2" w:rsidR="00F96C3F" w:rsidRPr="00B15809" w:rsidRDefault="00B15809" w:rsidP="00B15809">
            <w:pPr>
              <w:spacing w:line="360" w:lineRule="auto"/>
              <w:rPr>
                <w:color w:val="1F497D" w:themeColor="text2"/>
                <w:sz w:val="24"/>
                <w:szCs w:val="22"/>
              </w:rPr>
            </w:pPr>
            <w:r w:rsidRPr="00B15809">
              <w:rPr>
                <w:color w:val="1F497D" w:themeColor="text2"/>
                <w:sz w:val="24"/>
                <w:szCs w:val="22"/>
              </w:rPr>
              <w:t xml:space="preserve">In addition to interviews, document analysis </w:t>
            </w:r>
            <w:proofErr w:type="gramStart"/>
            <w:r w:rsidRPr="00B15809">
              <w:rPr>
                <w:color w:val="1F497D" w:themeColor="text2"/>
                <w:sz w:val="24"/>
                <w:szCs w:val="22"/>
              </w:rPr>
              <w:t>will be employed</w:t>
            </w:r>
            <w:proofErr w:type="gramEnd"/>
            <w:r w:rsidRPr="00B15809">
              <w:rPr>
                <w:color w:val="1F497D" w:themeColor="text2"/>
                <w:sz w:val="24"/>
                <w:szCs w:val="22"/>
              </w:rPr>
              <w:t xml:space="preserve"> to gather supplementary data. This will involve reviewing relevant internal documents, reports, and publications from </w:t>
            </w:r>
            <w:proofErr w:type="spellStart"/>
            <w:r w:rsidRPr="00B15809">
              <w:rPr>
                <w:color w:val="1F497D" w:themeColor="text2"/>
                <w:sz w:val="24"/>
                <w:szCs w:val="22"/>
              </w:rPr>
              <w:t>Ocado</w:t>
            </w:r>
            <w:proofErr w:type="spellEnd"/>
            <w:r w:rsidRPr="00B15809">
              <w:rPr>
                <w:color w:val="1F497D" w:themeColor="text2"/>
                <w:sz w:val="24"/>
                <w:szCs w:val="22"/>
              </w:rPr>
              <w:t xml:space="preserve"> Group plc related to AI implementation, strategies, challenges encountered, and outcomes achieved. </w:t>
            </w:r>
            <w:proofErr w:type="spellStart"/>
            <w:r w:rsidRPr="00B15809">
              <w:rPr>
                <w:color w:val="1F497D" w:themeColor="text2"/>
                <w:sz w:val="24"/>
                <w:szCs w:val="22"/>
              </w:rPr>
              <w:t>Analyzing</w:t>
            </w:r>
            <w:proofErr w:type="spellEnd"/>
            <w:r w:rsidRPr="00B15809">
              <w:rPr>
                <w:color w:val="1F497D" w:themeColor="text2"/>
                <w:sz w:val="24"/>
                <w:szCs w:val="22"/>
              </w:rPr>
              <w:t xml:space="preserve"> these documents will provide additional insights and support the findings obtained from interviews.</w:t>
            </w:r>
          </w:p>
          <w:p w14:paraId="0AEA6CEB" w14:textId="77777777" w:rsidR="00B15809" w:rsidRPr="00B15809" w:rsidRDefault="00B15809" w:rsidP="00B15809">
            <w:pPr>
              <w:spacing w:line="360" w:lineRule="auto"/>
              <w:rPr>
                <w:color w:val="1F497D" w:themeColor="text2"/>
                <w:sz w:val="24"/>
                <w:szCs w:val="22"/>
              </w:rPr>
            </w:pPr>
            <w:r w:rsidRPr="00B15809">
              <w:rPr>
                <w:color w:val="1F497D" w:themeColor="text2"/>
                <w:sz w:val="24"/>
                <w:szCs w:val="22"/>
              </w:rPr>
              <w:t xml:space="preserve">Following data collection through interviews and document analysis, thematic data analysis </w:t>
            </w:r>
            <w:proofErr w:type="gramStart"/>
            <w:r w:rsidRPr="00B15809">
              <w:rPr>
                <w:color w:val="1F497D" w:themeColor="text2"/>
                <w:sz w:val="24"/>
                <w:szCs w:val="22"/>
              </w:rPr>
              <w:t>will be conducted</w:t>
            </w:r>
            <w:proofErr w:type="gramEnd"/>
            <w:r w:rsidRPr="00B15809">
              <w:rPr>
                <w:color w:val="1F497D" w:themeColor="text2"/>
                <w:sz w:val="24"/>
                <w:szCs w:val="22"/>
              </w:rPr>
              <w:t xml:space="preserve"> to identify patterns, themes, and key findings. This analytical approach involves </w:t>
            </w:r>
            <w:r w:rsidRPr="00B15809">
              <w:rPr>
                <w:color w:val="1F497D" w:themeColor="text2"/>
                <w:sz w:val="24"/>
                <w:szCs w:val="22"/>
              </w:rPr>
              <w:lastRenderedPageBreak/>
              <w:t xml:space="preserve">systematically coding the data to categorize recurring themes and extract meaningful insights regarding the impact of AI on various aspects of business operations, customer experience, and overall performance within </w:t>
            </w:r>
            <w:proofErr w:type="spellStart"/>
            <w:r w:rsidRPr="00B15809">
              <w:rPr>
                <w:color w:val="1F497D" w:themeColor="text2"/>
                <w:sz w:val="24"/>
                <w:szCs w:val="22"/>
              </w:rPr>
              <w:t>Ocado</w:t>
            </w:r>
            <w:proofErr w:type="spellEnd"/>
            <w:r w:rsidRPr="00B15809">
              <w:rPr>
                <w:color w:val="1F497D" w:themeColor="text2"/>
                <w:sz w:val="24"/>
                <w:szCs w:val="22"/>
              </w:rPr>
              <w:t xml:space="preserve"> Group plc.</w:t>
            </w:r>
          </w:p>
          <w:p w14:paraId="3F448192" w14:textId="7946D56D" w:rsidR="00B15809" w:rsidRPr="00B15809" w:rsidRDefault="00B15809" w:rsidP="00B15809">
            <w:pPr>
              <w:spacing w:line="360" w:lineRule="auto"/>
              <w:rPr>
                <w:color w:val="1F497D" w:themeColor="text2"/>
                <w:sz w:val="24"/>
                <w:szCs w:val="22"/>
              </w:rPr>
            </w:pPr>
            <w:r w:rsidRPr="00B15809">
              <w:rPr>
                <w:color w:val="1F497D" w:themeColor="text2"/>
                <w:sz w:val="24"/>
                <w:szCs w:val="22"/>
              </w:rPr>
              <w:t xml:space="preserve">The data collection process will begin with the development of a semi-structured interview guide tailored to capture relevant information aligned with the research objectives and questions. The interview guide </w:t>
            </w:r>
            <w:proofErr w:type="gramStart"/>
            <w:r w:rsidRPr="00B15809">
              <w:rPr>
                <w:color w:val="1F497D" w:themeColor="text2"/>
                <w:sz w:val="24"/>
                <w:szCs w:val="22"/>
              </w:rPr>
              <w:t>will be reviewed and refined to ensure clarity, relevance, and consistency in data collection across participants</w:t>
            </w:r>
            <w:proofErr w:type="gramEnd"/>
            <w:r w:rsidRPr="00B15809">
              <w:rPr>
                <w:color w:val="1F497D" w:themeColor="text2"/>
                <w:sz w:val="24"/>
                <w:szCs w:val="22"/>
              </w:rPr>
              <w:t>.</w:t>
            </w:r>
          </w:p>
          <w:p w14:paraId="422B8B5E" w14:textId="77777777" w:rsidR="00B15809" w:rsidRPr="00B15809" w:rsidRDefault="00B15809" w:rsidP="00B15809">
            <w:pPr>
              <w:spacing w:line="360" w:lineRule="auto"/>
              <w:rPr>
                <w:color w:val="1F497D" w:themeColor="text2"/>
                <w:sz w:val="24"/>
                <w:szCs w:val="22"/>
              </w:rPr>
            </w:pPr>
            <w:r w:rsidRPr="00B15809">
              <w:rPr>
                <w:color w:val="1F497D" w:themeColor="text2"/>
                <w:sz w:val="24"/>
                <w:szCs w:val="22"/>
              </w:rPr>
              <w:t xml:space="preserve">For semi-structured interviews, participants will be selected using purposive sampling techniques based on their expertise, roles, and involvement in AI technologies and business operations at </w:t>
            </w:r>
            <w:proofErr w:type="spellStart"/>
            <w:r w:rsidRPr="00B15809">
              <w:rPr>
                <w:color w:val="1F497D" w:themeColor="text2"/>
                <w:sz w:val="24"/>
                <w:szCs w:val="22"/>
              </w:rPr>
              <w:t>Ocado</w:t>
            </w:r>
            <w:proofErr w:type="spellEnd"/>
            <w:r w:rsidRPr="00B15809">
              <w:rPr>
                <w:color w:val="1F497D" w:themeColor="text2"/>
                <w:sz w:val="24"/>
                <w:szCs w:val="22"/>
              </w:rPr>
              <w:t>. Interviews will be conducted either in person or virtually, depending on participant availability and preferences, and audio-recorded with participants' consent for accurate transcription and analysis.</w:t>
            </w:r>
          </w:p>
          <w:p w14:paraId="3F1FD5CB" w14:textId="5F4544D3" w:rsidR="00B15809" w:rsidRPr="00B15809" w:rsidRDefault="00B15809" w:rsidP="00B15809">
            <w:pPr>
              <w:spacing w:line="360" w:lineRule="auto"/>
              <w:rPr>
                <w:color w:val="1F497D" w:themeColor="text2"/>
                <w:sz w:val="24"/>
                <w:szCs w:val="22"/>
              </w:rPr>
            </w:pPr>
            <w:r w:rsidRPr="00B15809">
              <w:rPr>
                <w:color w:val="1F497D" w:themeColor="text2"/>
                <w:sz w:val="24"/>
                <w:szCs w:val="22"/>
              </w:rPr>
              <w:t xml:space="preserve">Document analysis will involve gathering and reviewing internal documents such as AI implementation reports, strategy documents, and relevant publications from </w:t>
            </w:r>
            <w:proofErr w:type="spellStart"/>
            <w:r w:rsidRPr="00B15809">
              <w:rPr>
                <w:color w:val="1F497D" w:themeColor="text2"/>
                <w:sz w:val="24"/>
                <w:szCs w:val="22"/>
              </w:rPr>
              <w:t>Ocado</w:t>
            </w:r>
            <w:proofErr w:type="spellEnd"/>
            <w:r w:rsidRPr="00B15809">
              <w:rPr>
                <w:color w:val="1F497D" w:themeColor="text2"/>
                <w:sz w:val="24"/>
                <w:szCs w:val="22"/>
              </w:rPr>
              <w:t xml:space="preserve"> Group plc's official sources. These documents will be carefully </w:t>
            </w:r>
            <w:r w:rsidR="00595CA4" w:rsidRPr="00B15809">
              <w:rPr>
                <w:color w:val="1F497D" w:themeColor="text2"/>
                <w:sz w:val="24"/>
                <w:szCs w:val="22"/>
              </w:rPr>
              <w:t>analysed</w:t>
            </w:r>
            <w:r w:rsidRPr="00B15809">
              <w:rPr>
                <w:color w:val="1F497D" w:themeColor="text2"/>
                <w:sz w:val="24"/>
                <w:szCs w:val="22"/>
              </w:rPr>
              <w:t xml:space="preserve"> to extract pertinent information regarding AI integration, challenges faced, strategies employed, and outcomes achieved.</w:t>
            </w:r>
          </w:p>
          <w:p w14:paraId="4B8C7835" w14:textId="3CC7208F" w:rsidR="00B15809" w:rsidRDefault="00B15809" w:rsidP="00B15809">
            <w:pPr>
              <w:spacing w:line="360" w:lineRule="auto"/>
              <w:rPr>
                <w:color w:val="1F497D" w:themeColor="text2"/>
                <w:sz w:val="24"/>
                <w:szCs w:val="22"/>
              </w:rPr>
            </w:pPr>
            <w:r w:rsidRPr="00B15809">
              <w:rPr>
                <w:color w:val="1F497D" w:themeColor="text2"/>
                <w:sz w:val="24"/>
                <w:szCs w:val="22"/>
              </w:rPr>
              <w:t xml:space="preserve">Upon completion of data collection, thematic data analysis </w:t>
            </w:r>
            <w:proofErr w:type="gramStart"/>
            <w:r w:rsidRPr="00B15809">
              <w:rPr>
                <w:color w:val="1F497D" w:themeColor="text2"/>
                <w:sz w:val="24"/>
                <w:szCs w:val="22"/>
              </w:rPr>
              <w:t>will be conducted</w:t>
            </w:r>
            <w:proofErr w:type="gramEnd"/>
            <w:r w:rsidRPr="00B15809">
              <w:rPr>
                <w:color w:val="1F497D" w:themeColor="text2"/>
                <w:sz w:val="24"/>
                <w:szCs w:val="22"/>
              </w:rPr>
              <w:t xml:space="preserve"> using established frameworks and coding techniques to identify and interpret recurring themes, patterns, and insights within the data. The analysis process will be iterative, ensuring rigor and reliability in data interpretation and findings.</w:t>
            </w:r>
          </w:p>
          <w:p w14:paraId="3E38DD4C" w14:textId="1E410F29" w:rsidR="00B15809" w:rsidRPr="00B15809" w:rsidRDefault="00B15809" w:rsidP="00B15809">
            <w:pPr>
              <w:spacing w:line="360" w:lineRule="auto"/>
              <w:rPr>
                <w:color w:val="1F497D" w:themeColor="text2"/>
                <w:sz w:val="24"/>
                <w:szCs w:val="22"/>
              </w:rPr>
            </w:pPr>
            <w:r w:rsidRPr="00B15809">
              <w:rPr>
                <w:color w:val="1F497D" w:themeColor="text2"/>
                <w:sz w:val="24"/>
                <w:szCs w:val="22"/>
              </w:rPr>
              <w:t xml:space="preserve">Overall, these methods </w:t>
            </w:r>
            <w:proofErr w:type="gramStart"/>
            <w:r w:rsidRPr="00B15809">
              <w:rPr>
                <w:color w:val="1F497D" w:themeColor="text2"/>
                <w:sz w:val="24"/>
                <w:szCs w:val="22"/>
              </w:rPr>
              <w:t>are designed</w:t>
            </w:r>
            <w:proofErr w:type="gramEnd"/>
            <w:r w:rsidRPr="00B15809">
              <w:rPr>
                <w:color w:val="1F497D" w:themeColor="text2"/>
                <w:sz w:val="24"/>
                <w:szCs w:val="22"/>
              </w:rPr>
              <w:t xml:space="preserve"> to provide a holistic understanding of the impact of AI on business operations within </w:t>
            </w:r>
            <w:proofErr w:type="spellStart"/>
            <w:r w:rsidRPr="00B15809">
              <w:rPr>
                <w:color w:val="1F497D" w:themeColor="text2"/>
                <w:sz w:val="24"/>
                <w:szCs w:val="22"/>
              </w:rPr>
              <w:t>Ocado</w:t>
            </w:r>
            <w:proofErr w:type="spellEnd"/>
            <w:r w:rsidRPr="00B15809">
              <w:rPr>
                <w:color w:val="1F497D" w:themeColor="text2"/>
                <w:sz w:val="24"/>
                <w:szCs w:val="22"/>
              </w:rPr>
              <w:t xml:space="preserve"> Group plc, capturing diverse perspectives and generating actionable insights for future AI integration strategies and decision-making processes.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926049E" w14:textId="77777777" w:rsidR="0091227E" w:rsidRDefault="0091227E" w:rsidP="0091227E">
            <w:pPr>
              <w:spacing w:line="360" w:lineRule="auto"/>
              <w:rPr>
                <w:color w:val="1F497D" w:themeColor="text2"/>
                <w:sz w:val="24"/>
                <w:szCs w:val="22"/>
              </w:rPr>
            </w:pPr>
          </w:p>
          <w:p w14:paraId="6D76968C" w14:textId="0F39D827" w:rsidR="0091227E" w:rsidRPr="0091227E" w:rsidRDefault="0091227E" w:rsidP="0091227E">
            <w:pPr>
              <w:spacing w:line="360" w:lineRule="auto"/>
              <w:rPr>
                <w:color w:val="1F497D" w:themeColor="text2"/>
                <w:sz w:val="24"/>
                <w:szCs w:val="22"/>
              </w:rPr>
            </w:pPr>
            <w:r w:rsidRPr="0091227E">
              <w:rPr>
                <w:color w:val="1F497D" w:themeColor="text2"/>
                <w:sz w:val="24"/>
                <w:szCs w:val="22"/>
              </w:rPr>
              <w:t xml:space="preserve">The research activity will primarily take place at the premises of </w:t>
            </w:r>
            <w:proofErr w:type="spellStart"/>
            <w:r w:rsidRPr="0091227E">
              <w:rPr>
                <w:color w:val="1F497D" w:themeColor="text2"/>
                <w:sz w:val="24"/>
                <w:szCs w:val="22"/>
              </w:rPr>
              <w:t>Ocado</w:t>
            </w:r>
            <w:proofErr w:type="spellEnd"/>
            <w:r w:rsidRPr="0091227E">
              <w:rPr>
                <w:color w:val="1F497D" w:themeColor="text2"/>
                <w:sz w:val="24"/>
                <w:szCs w:val="22"/>
              </w:rPr>
              <w:t xml:space="preserve"> Group plc in the UK. This includes conducting semi-structured interviews with key stakeholders, such as operational managers, IT professionals, executives, and data scientists, who are directly involved in AI technologies and business operations within the organization. The interviews may be conducted either in person at </w:t>
            </w:r>
            <w:proofErr w:type="spellStart"/>
            <w:r w:rsidRPr="0091227E">
              <w:rPr>
                <w:color w:val="1F497D" w:themeColor="text2"/>
                <w:sz w:val="24"/>
                <w:szCs w:val="22"/>
              </w:rPr>
              <w:t>Ocado's</w:t>
            </w:r>
            <w:proofErr w:type="spellEnd"/>
            <w:r w:rsidRPr="0091227E">
              <w:rPr>
                <w:color w:val="1F497D" w:themeColor="text2"/>
                <w:sz w:val="24"/>
                <w:szCs w:val="22"/>
              </w:rPr>
              <w:t xml:space="preserve"> offices or virtually, depending on participant availability and preferences.</w:t>
            </w:r>
          </w:p>
          <w:p w14:paraId="54A224EA" w14:textId="50A0C899"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w:t>
            </w:r>
            <w:proofErr w:type="gramStart"/>
            <w:r w:rsidRPr="00A42F82">
              <w:rPr>
                <w:rFonts w:ascii="Arial" w:hAnsi="Arial" w:cs="Arial"/>
                <w:sz w:val="22"/>
                <w:szCs w:val="22"/>
              </w:rPr>
              <w:t>are complied</w:t>
            </w:r>
            <w:proofErr w:type="gramEnd"/>
            <w:r w:rsidRPr="00A42F82">
              <w:rPr>
                <w:rFonts w:ascii="Arial" w:hAnsi="Arial" w:cs="Arial"/>
                <w:sz w:val="22"/>
                <w:szCs w:val="22"/>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 xml:space="preserve">licenses or permissions required). </w:t>
            </w:r>
            <w:proofErr w:type="gramStart"/>
            <w:r w:rsidRPr="00A42F82">
              <w:rPr>
                <w:rFonts w:ascii="Arial" w:hAnsi="Arial" w:cs="Arial"/>
                <w:sz w:val="22"/>
                <w:szCs w:val="22"/>
              </w:rPr>
              <w:t>Also</w:t>
            </w:r>
            <w:proofErr w:type="gramEnd"/>
            <w:r w:rsidRPr="00A42F82">
              <w:rPr>
                <w:rFonts w:ascii="Arial" w:hAnsi="Arial" w:cs="Arial"/>
                <w:sz w:val="22"/>
                <w:szCs w:val="22"/>
              </w:rPr>
              <w:t xml:space="preserve">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w:t>
            </w:r>
            <w:proofErr w:type="gramStart"/>
            <w:r w:rsidR="00913567" w:rsidRPr="00A42F82">
              <w:rPr>
                <w:rFonts w:ascii="Arial" w:hAnsi="Arial" w:cs="Arial"/>
                <w:sz w:val="22"/>
                <w:szCs w:val="22"/>
              </w:rPr>
              <w:t>country</w:t>
            </w:r>
            <w:proofErr w:type="gramEnd"/>
            <w:r w:rsidR="00913567" w:rsidRPr="00A42F82">
              <w:rPr>
                <w:rFonts w:ascii="Arial" w:hAnsi="Arial" w:cs="Arial"/>
                <w:sz w:val="22"/>
                <w:szCs w:val="22"/>
              </w:rPr>
              <w:t xml:space="preserve">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571B4A2D" w14:textId="2511514B" w:rsidR="0028355D" w:rsidRPr="0028355D" w:rsidRDefault="0028355D" w:rsidP="0028355D">
            <w:pPr>
              <w:spacing w:line="360" w:lineRule="auto"/>
              <w:rPr>
                <w:color w:val="1F497D" w:themeColor="text2"/>
                <w:sz w:val="24"/>
                <w:szCs w:val="22"/>
              </w:rPr>
            </w:pPr>
            <w:r w:rsidRPr="0028355D">
              <w:rPr>
                <w:color w:val="1F497D" w:themeColor="text2"/>
                <w:sz w:val="24"/>
                <w:szCs w:val="22"/>
              </w:rPr>
              <w:t>N/A</w:t>
            </w:r>
          </w:p>
          <w:p w14:paraId="1C40DBDF" w14:textId="6DBF187C" w:rsidR="00B23BFF" w:rsidRPr="0028355D" w:rsidRDefault="0028355D" w:rsidP="0028355D">
            <w:pPr>
              <w:spacing w:line="360" w:lineRule="auto"/>
              <w:rPr>
                <w:color w:val="1F497D" w:themeColor="text2"/>
                <w:sz w:val="24"/>
                <w:szCs w:val="22"/>
              </w:rPr>
            </w:pPr>
            <w:r w:rsidRPr="0028355D">
              <w:rPr>
                <w:color w:val="1F497D" w:themeColor="text2"/>
                <w:sz w:val="24"/>
                <w:szCs w:val="22"/>
              </w:rPr>
              <w:t>The research will take place within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962152F" w:rsidR="004942B0" w:rsidRPr="00A42F82" w:rsidRDefault="000047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C536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18246DE" w:rsidR="00D107AC" w:rsidRPr="00A42F82" w:rsidRDefault="000047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1947028C" w:rsidR="00D107AC" w:rsidRPr="00A42F82" w:rsidRDefault="000047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4CA4D3F3" w:rsidR="00D107AC" w:rsidRPr="00A42F82" w:rsidRDefault="000047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EC4870C" w:rsidR="00D107AC" w:rsidRPr="00A42F82" w:rsidRDefault="000047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3C8C42F0" w:rsidR="00D107AC" w:rsidRPr="00A42F82" w:rsidRDefault="000047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2D684407" w:rsidR="00D107AC" w:rsidRPr="00A42F82" w:rsidRDefault="000047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7D39A71" w:rsidR="00D107AC"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435EC1AE" w:rsidR="00D107AC" w:rsidRPr="00A42F82" w:rsidRDefault="000047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9FA7377" w:rsidR="00D107AC" w:rsidRPr="0000476B" w:rsidRDefault="0000476B" w:rsidP="0000476B">
            <w:pPr>
              <w:spacing w:line="360" w:lineRule="auto"/>
              <w:rPr>
                <w:color w:val="1F497D" w:themeColor="text2"/>
                <w:sz w:val="24"/>
              </w:rPr>
            </w:pPr>
            <w:r w:rsidRPr="0000476B">
              <w:rPr>
                <w:color w:val="1F497D" w:themeColor="text2"/>
                <w:sz w:val="24"/>
              </w:rPr>
              <w:t xml:space="preserve">While the research primarily focuses on business operations and AI impacts within </w:t>
            </w:r>
            <w:proofErr w:type="spellStart"/>
            <w:r w:rsidRPr="0000476B">
              <w:rPr>
                <w:color w:val="1F497D" w:themeColor="text2"/>
                <w:sz w:val="24"/>
              </w:rPr>
              <w:t>Ocado</w:t>
            </w:r>
            <w:proofErr w:type="spellEnd"/>
            <w:r w:rsidRPr="0000476B">
              <w:rPr>
                <w:color w:val="1F497D" w:themeColor="text2"/>
                <w:sz w:val="24"/>
              </w:rPr>
              <w:t xml:space="preserve"> Group plc, its findings and considerations can have broader implications for Wales as a whole, contributing to the well-being and sustainable development of current and future generations in line with the aims of the Well-being of Future Generations (Wales) Act 2015.</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65BC03AE" w:rsidR="00C11423"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98A0BED" w:rsidR="00C11423"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F0234A2" w:rsidR="00C11423"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2850B71"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355CD67"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B264B6B" w:rsidR="00D107AC"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53B316D"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E1C8097"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F05420E"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46C29AD"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B588DF9"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Performance of any </w:t>
            </w:r>
            <w:proofErr w:type="gramStart"/>
            <w:r w:rsidRPr="00A42F82">
              <w:rPr>
                <w:rFonts w:ascii="Arial" w:hAnsi="Arial" w:cs="Arial"/>
                <w:sz w:val="22"/>
                <w:szCs w:val="22"/>
              </w:rPr>
              <w:t>acts which</w:t>
            </w:r>
            <w:proofErr w:type="gramEnd"/>
            <w:r w:rsidRPr="00A42F82">
              <w:rPr>
                <w:rFonts w:ascii="Arial" w:hAnsi="Arial" w:cs="Arial"/>
                <w:sz w:val="22"/>
                <w:szCs w:val="22"/>
              </w:rPr>
              <w:t xml:space="preserve">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EA1E94A"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952E025"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0F34D4F"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950DC63"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Working with live vertebrate animals?</w:t>
            </w:r>
            <w:proofErr w:type="gramEnd"/>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85575E"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4BAD292"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DB1EDB">
        <w:trPr>
          <w:trHeight w:val="219"/>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7D9E7B6" w:rsidR="00770C66" w:rsidRPr="00A42F82" w:rsidRDefault="00DB1E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w:t>
      </w:r>
      <w:proofErr w:type="gramStart"/>
      <w:r w:rsidR="00122E21" w:rsidRPr="00A42F82">
        <w:rPr>
          <w:rFonts w:ascii="Arial" w:hAnsi="Arial" w:cs="Arial"/>
          <w:bCs/>
          <w:iCs/>
          <w:sz w:val="22"/>
          <w:szCs w:val="22"/>
        </w:rPr>
        <w:t>has been obtained</w:t>
      </w:r>
      <w:proofErr w:type="gramEnd"/>
      <w:r w:rsidR="00122E21" w:rsidRPr="00A42F82">
        <w:rPr>
          <w:rFonts w:ascii="Arial" w:hAnsi="Arial" w:cs="Arial"/>
          <w:bCs/>
          <w:iCs/>
          <w:sz w:val="22"/>
          <w:szCs w:val="22"/>
        </w:rPr>
        <w:t xml:space="preserve">.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 xml:space="preserve">If there </w:t>
      </w:r>
      <w:proofErr w:type="gramStart"/>
      <w:r w:rsidRPr="00A42F82">
        <w:rPr>
          <w:rFonts w:ascii="Arial" w:hAnsi="Arial" w:cs="Arial"/>
          <w:bCs/>
          <w:sz w:val="24"/>
          <w:szCs w:val="24"/>
        </w:rPr>
        <w:t>are</w:t>
      </w:r>
      <w:proofErr w:type="gramEnd"/>
      <w:r w:rsidRPr="00A42F82">
        <w:rPr>
          <w:rFonts w:ascii="Arial" w:hAnsi="Arial" w:cs="Arial"/>
          <w:bCs/>
          <w:sz w:val="24"/>
          <w:szCs w:val="24"/>
        </w:rPr>
        <w:t xml:space="preserv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9853878"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AFF13BE"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CBDEDC8"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52CE92C"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31D3523"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D359C4F"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Those who </w:t>
            </w:r>
            <w:proofErr w:type="gramStart"/>
            <w:r w:rsidRPr="00A42F82">
              <w:rPr>
                <w:rFonts w:ascii="Arial" w:hAnsi="Arial" w:cs="Arial"/>
                <w:sz w:val="22"/>
                <w:szCs w:val="22"/>
              </w:rPr>
              <w:t>could be considered</w:t>
            </w:r>
            <w:proofErr w:type="gramEnd"/>
            <w:r w:rsidRPr="00A42F82">
              <w:rPr>
                <w:rFonts w:ascii="Arial" w:hAnsi="Arial" w:cs="Arial"/>
                <w:sz w:val="22"/>
                <w:szCs w:val="22"/>
              </w:rPr>
              <w:t xml:space="preserve">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88083C9"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People engaged in illegal </w:t>
            </w:r>
            <w:proofErr w:type="gramStart"/>
            <w:r w:rsidRPr="00A42F82">
              <w:rPr>
                <w:rFonts w:ascii="Arial" w:hAnsi="Arial" w:cs="Arial"/>
                <w:sz w:val="22"/>
                <w:szCs w:val="22"/>
              </w:rPr>
              <w:t>activities?</w:t>
            </w:r>
            <w:proofErr w:type="gramEnd"/>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BD81E5D"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08706090" w:rsidR="00ED0C59" w:rsidRPr="00A42F82" w:rsidRDefault="009038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4997AFA8" w:rsidR="00ED0C59" w:rsidRPr="00DB1EDB" w:rsidRDefault="00DB1EDB" w:rsidP="00DB1EDB">
            <w:pPr>
              <w:spacing w:line="360" w:lineRule="auto"/>
              <w:rPr>
                <w:color w:val="1F497D" w:themeColor="text2"/>
                <w:sz w:val="24"/>
              </w:rPr>
            </w:pPr>
            <w:r w:rsidRPr="00DB1EDB">
              <w:rPr>
                <w:color w:val="1F497D" w:themeColor="text2"/>
                <w:sz w:val="24"/>
              </w:rPr>
              <w:t xml:space="preserve">The intended participants for the research on the impact of artificial intelligence (AI) on business operations within </w:t>
            </w:r>
            <w:proofErr w:type="spellStart"/>
            <w:r w:rsidRPr="00DB1EDB">
              <w:rPr>
                <w:color w:val="1F497D" w:themeColor="text2"/>
                <w:sz w:val="24"/>
              </w:rPr>
              <w:t>Ocado</w:t>
            </w:r>
            <w:proofErr w:type="spellEnd"/>
            <w:r w:rsidRPr="00DB1EDB">
              <w:rPr>
                <w:color w:val="1F497D" w:themeColor="text2"/>
                <w:sz w:val="24"/>
              </w:rPr>
              <w:t xml:space="preserve"> Group plc are key stakeholders directly involved in AI technologies, business operations, and decision-making processes within the organization. These participants may include operational managers, IT professionals, executives, and other relevant stakeholders. </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t>
            </w:r>
            <w:proofErr w:type="gramStart"/>
            <w:r w:rsidRPr="00A42F82">
              <w:rPr>
                <w:rFonts w:ascii="Arial" w:hAnsi="Arial" w:cs="Arial"/>
                <w:sz w:val="22"/>
                <w:szCs w:val="22"/>
              </w:rPr>
              <w:t>will they be recruited</w:t>
            </w:r>
            <w:proofErr w:type="gramEnd"/>
            <w:r w:rsidRPr="00A42F82">
              <w:rPr>
                <w:rFonts w:ascii="Arial" w:hAnsi="Arial" w:cs="Arial"/>
                <w:sz w:val="22"/>
                <w:szCs w:val="22"/>
              </w:rPr>
              <w:t xml:space="preserve">?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1A9E0EC0" w14:textId="1A38610F" w:rsidR="006D32A8" w:rsidRPr="006D32A8" w:rsidRDefault="006D32A8" w:rsidP="006D32A8">
            <w:pPr>
              <w:spacing w:line="360" w:lineRule="auto"/>
              <w:rPr>
                <w:color w:val="1F497D" w:themeColor="text2"/>
                <w:sz w:val="24"/>
                <w:szCs w:val="22"/>
              </w:rPr>
            </w:pPr>
            <w:r w:rsidRPr="006D32A8">
              <w:rPr>
                <w:color w:val="1F497D" w:themeColor="text2"/>
                <w:sz w:val="24"/>
                <w:szCs w:val="22"/>
              </w:rPr>
              <w:t xml:space="preserve">The expected number of participants for the research on the impact of artificial intelligence (AI) on business operations within </w:t>
            </w:r>
            <w:proofErr w:type="spellStart"/>
            <w:r w:rsidRPr="006D32A8">
              <w:rPr>
                <w:color w:val="1F497D" w:themeColor="text2"/>
                <w:sz w:val="24"/>
                <w:szCs w:val="22"/>
              </w:rPr>
              <w:t>Ocado</w:t>
            </w:r>
            <w:proofErr w:type="spellEnd"/>
            <w:r w:rsidRPr="006D32A8">
              <w:rPr>
                <w:color w:val="1F497D" w:themeColor="text2"/>
                <w:sz w:val="24"/>
                <w:szCs w:val="22"/>
              </w:rPr>
              <w:t xml:space="preserve"> Group plc </w:t>
            </w:r>
            <w:proofErr w:type="gramStart"/>
            <w:r w:rsidRPr="006D32A8">
              <w:rPr>
                <w:color w:val="1F497D" w:themeColor="text2"/>
                <w:sz w:val="24"/>
                <w:szCs w:val="22"/>
              </w:rPr>
              <w:t>is estimated</w:t>
            </w:r>
            <w:proofErr w:type="gramEnd"/>
            <w:r w:rsidRPr="006D32A8">
              <w:rPr>
                <w:color w:val="1F497D" w:themeColor="text2"/>
                <w:sz w:val="24"/>
                <w:szCs w:val="22"/>
              </w:rPr>
              <w:t xml:space="preserve"> to be approximately </w:t>
            </w:r>
            <w:r>
              <w:rPr>
                <w:color w:val="1F497D" w:themeColor="text2"/>
                <w:sz w:val="24"/>
                <w:szCs w:val="22"/>
              </w:rPr>
              <w:t>5</w:t>
            </w:r>
            <w:r w:rsidRPr="006D32A8">
              <w:rPr>
                <w:color w:val="1F497D" w:themeColor="text2"/>
                <w:sz w:val="24"/>
                <w:szCs w:val="22"/>
              </w:rPr>
              <w:t xml:space="preserve"> to 10</w:t>
            </w:r>
            <w:r>
              <w:rPr>
                <w:color w:val="1F497D" w:themeColor="text2"/>
                <w:sz w:val="24"/>
                <w:szCs w:val="22"/>
              </w:rPr>
              <w:t xml:space="preserve"> </w:t>
            </w:r>
            <w:r w:rsidRPr="006D32A8">
              <w:rPr>
                <w:color w:val="1F497D" w:themeColor="text2"/>
                <w:sz w:val="24"/>
                <w:szCs w:val="22"/>
              </w:rPr>
              <w:t xml:space="preserve">individuals. </w:t>
            </w:r>
          </w:p>
          <w:p w14:paraId="6F476CC9" w14:textId="40F7D96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8F74735" w:rsidR="00025F69" w:rsidRPr="00A42F82" w:rsidRDefault="006D32A8" w:rsidP="006D32A8">
            <w:pPr>
              <w:spacing w:line="360" w:lineRule="auto"/>
              <w:rPr>
                <w:rFonts w:ascii="Arial" w:hAnsi="Arial" w:cs="Arial"/>
                <w:sz w:val="22"/>
                <w:szCs w:val="22"/>
              </w:rPr>
            </w:pPr>
            <w:r w:rsidRPr="006D32A8">
              <w:rPr>
                <w:color w:val="1F497D" w:themeColor="text2"/>
                <w:sz w:val="24"/>
                <w:szCs w:val="22"/>
              </w:rPr>
              <w:t>These participants will include key stakeholders directly involved in AI technologies, business operations, and decision-making processes within the organization.</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0BF762B" w14:textId="77777777" w:rsidR="006D32A8" w:rsidRDefault="006D32A8" w:rsidP="006D32A8">
            <w:pPr>
              <w:spacing w:line="360" w:lineRule="auto"/>
              <w:rPr>
                <w:color w:val="1F497D" w:themeColor="text2"/>
                <w:sz w:val="24"/>
                <w:szCs w:val="22"/>
              </w:rPr>
            </w:pPr>
          </w:p>
          <w:p w14:paraId="64F1F18C" w14:textId="7829A582" w:rsidR="00025F69" w:rsidRPr="006D32A8" w:rsidRDefault="006D32A8" w:rsidP="006D32A8">
            <w:pPr>
              <w:spacing w:line="360" w:lineRule="auto"/>
              <w:rPr>
                <w:color w:val="1F497D" w:themeColor="text2"/>
                <w:sz w:val="24"/>
                <w:szCs w:val="22"/>
              </w:rPr>
            </w:pPr>
            <w:r w:rsidRPr="006D32A8">
              <w:rPr>
                <w:color w:val="1F497D" w:themeColor="text2"/>
                <w:sz w:val="24"/>
                <w:szCs w:val="22"/>
              </w:rPr>
              <w:t xml:space="preserve">The identification and recruitment of participants </w:t>
            </w:r>
            <w:proofErr w:type="gramStart"/>
            <w:r w:rsidRPr="006D32A8">
              <w:rPr>
                <w:color w:val="1F497D" w:themeColor="text2"/>
                <w:sz w:val="24"/>
                <w:szCs w:val="22"/>
              </w:rPr>
              <w:t>will be carried</w:t>
            </w:r>
            <w:proofErr w:type="gramEnd"/>
            <w:r w:rsidRPr="006D32A8">
              <w:rPr>
                <w:color w:val="1F497D" w:themeColor="text2"/>
                <w:sz w:val="24"/>
                <w:szCs w:val="22"/>
              </w:rPr>
              <w:t xml:space="preserve"> out using purposive sampling techniques. This involves targeting individuals who possess the necessary expertise, experience, and direct involvement in AI technologies and their impact on business operations at </w:t>
            </w:r>
            <w:proofErr w:type="spellStart"/>
            <w:r w:rsidRPr="006D32A8">
              <w:rPr>
                <w:color w:val="1F497D" w:themeColor="text2"/>
                <w:sz w:val="24"/>
                <w:szCs w:val="22"/>
              </w:rPr>
              <w:t>Ocado</w:t>
            </w:r>
            <w:proofErr w:type="spellEnd"/>
            <w:r w:rsidRPr="006D32A8">
              <w:rPr>
                <w:color w:val="1F497D" w:themeColor="text2"/>
                <w:sz w:val="24"/>
                <w:szCs w:val="22"/>
              </w:rPr>
              <w:t>.</w:t>
            </w:r>
          </w:p>
          <w:p w14:paraId="0733BC89" w14:textId="6B195FC8" w:rsidR="006D32A8" w:rsidRPr="006D32A8" w:rsidRDefault="006D32A8" w:rsidP="006D32A8">
            <w:pPr>
              <w:spacing w:line="360" w:lineRule="auto"/>
              <w:rPr>
                <w:color w:val="1F497D" w:themeColor="text2"/>
                <w:sz w:val="24"/>
                <w:szCs w:val="22"/>
              </w:rPr>
            </w:pPr>
            <w:r w:rsidRPr="006D32A8">
              <w:rPr>
                <w:color w:val="1F497D" w:themeColor="text2"/>
                <w:sz w:val="24"/>
                <w:szCs w:val="22"/>
              </w:rPr>
              <w:t xml:space="preserve">The researcher will utilize existing contacts within </w:t>
            </w:r>
            <w:proofErr w:type="spellStart"/>
            <w:r w:rsidRPr="006D32A8">
              <w:rPr>
                <w:color w:val="1F497D" w:themeColor="text2"/>
                <w:sz w:val="24"/>
                <w:szCs w:val="22"/>
              </w:rPr>
              <w:t>Ocado</w:t>
            </w:r>
            <w:proofErr w:type="spellEnd"/>
            <w:r w:rsidRPr="006D32A8">
              <w:rPr>
                <w:color w:val="1F497D" w:themeColor="text2"/>
                <w:sz w:val="24"/>
                <w:szCs w:val="22"/>
              </w:rPr>
              <w:t xml:space="preserve"> Group plc, such as HR personnel or department heads, to identify potential participants who meet the criteria for expertise and involvement in AI technologies.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Will you describe the main research procedures to participants in advance, so that they </w:t>
            </w:r>
            <w:proofErr w:type="gramStart"/>
            <w:r w:rsidRPr="00A42F82">
              <w:rPr>
                <w:rFonts w:ascii="Arial" w:hAnsi="Arial" w:cs="Arial"/>
                <w:sz w:val="22"/>
                <w:szCs w:val="22"/>
              </w:rPr>
              <w:t>are informed</w:t>
            </w:r>
            <w:proofErr w:type="gramEnd"/>
            <w:r w:rsidRPr="00A42F82">
              <w:rPr>
                <w:rFonts w:ascii="Arial" w:hAnsi="Arial" w:cs="Arial"/>
                <w:sz w:val="22"/>
                <w:szCs w:val="22"/>
              </w:rPr>
              <w:t xml:space="preserve">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814F2CC"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B382A03"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9CDA52A"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Will you </w:t>
            </w:r>
            <w:proofErr w:type="gramStart"/>
            <w:r w:rsidRPr="00A42F82">
              <w:rPr>
                <w:rFonts w:ascii="Arial" w:hAnsi="Arial" w:cs="Arial"/>
                <w:sz w:val="22"/>
                <w:szCs w:val="22"/>
              </w:rPr>
              <w:t>explain to participants that refusal to participate in the research will not affect their treatment or education (if relevant)</w:t>
            </w:r>
            <w:proofErr w:type="gramEnd"/>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637151B"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the research is observational, will you ask participants for their consent to being </w:t>
            </w:r>
            <w:proofErr w:type="gramStart"/>
            <w:r w:rsidRPr="00A42F82">
              <w:rPr>
                <w:rFonts w:ascii="Arial" w:hAnsi="Arial" w:cs="Arial"/>
                <w:sz w:val="22"/>
                <w:szCs w:val="22"/>
              </w:rPr>
              <w:t>observed?</w:t>
            </w:r>
            <w:proofErr w:type="gramEnd"/>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DE17209"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58D1FC2"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28667FD"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Will you tell participants that their data </w:t>
            </w:r>
            <w:proofErr w:type="gramStart"/>
            <w:r w:rsidRPr="00A42F82">
              <w:rPr>
                <w:rFonts w:ascii="Arial" w:hAnsi="Arial" w:cs="Arial"/>
                <w:sz w:val="22"/>
                <w:szCs w:val="22"/>
              </w:rPr>
              <w:t>will be treated</w:t>
            </w:r>
            <w:proofErr w:type="gramEnd"/>
            <w:r w:rsidRPr="00A42F82">
              <w:rPr>
                <w:rFonts w:ascii="Arial" w:hAnsi="Arial" w:cs="Arial"/>
                <w:sz w:val="22"/>
                <w:szCs w:val="22"/>
              </w:rPr>
              <w:t xml:space="preserve">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440A2C5"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833FCD7" w:rsidR="00025F69" w:rsidRPr="00A42F82" w:rsidRDefault="006D3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Will participants be paid</w:t>
            </w:r>
            <w:proofErr w:type="gramEnd"/>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69FF01C" w:rsidR="00382031" w:rsidRPr="00A42F82" w:rsidRDefault="006D1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Is specialist electrical or other equipment to </w:t>
            </w:r>
            <w:proofErr w:type="gramStart"/>
            <w:r w:rsidRPr="00A42F82">
              <w:rPr>
                <w:rFonts w:ascii="Arial" w:hAnsi="Arial" w:cs="Arial"/>
                <w:sz w:val="22"/>
                <w:szCs w:val="22"/>
              </w:rPr>
              <w:t>be used</w:t>
            </w:r>
            <w:proofErr w:type="gramEnd"/>
            <w:r w:rsidRPr="00A42F82">
              <w:rPr>
                <w:rFonts w:ascii="Arial" w:hAnsi="Arial" w:cs="Arial"/>
                <w:sz w:val="22"/>
                <w:szCs w:val="22"/>
              </w:rPr>
              <w:t xml:space="preserve">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398FE77" w:rsidR="00382031" w:rsidRPr="00A42F82" w:rsidRDefault="006D1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5660FF6" w:rsidR="00382031" w:rsidRPr="00A42F82" w:rsidRDefault="006D1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093EE9C" w:rsidR="00382031" w:rsidRPr="00A42F82" w:rsidRDefault="006D1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t>
            </w:r>
            <w:proofErr w:type="gramStart"/>
            <w:r w:rsidRPr="00A42F82">
              <w:rPr>
                <w:rFonts w:ascii="Arial" w:hAnsi="Arial" w:cs="Arial"/>
              </w:rPr>
              <w:t>will be taken</w:t>
            </w:r>
            <w:proofErr w:type="gramEnd"/>
            <w:r w:rsidRPr="00A42F82">
              <w:rPr>
                <w:rFonts w:ascii="Arial" w:hAnsi="Arial" w:cs="Arial"/>
              </w:rPr>
              <w:t xml:space="preserve">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C536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0037F4" w:rsidR="008C1A38" w:rsidRPr="00A42F82" w:rsidRDefault="006C536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D1AC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7A51407" w:rsidR="00003E64" w:rsidRPr="006D1AC1" w:rsidRDefault="006D1AC1" w:rsidP="006D1AC1">
            <w:pPr>
              <w:spacing w:line="360" w:lineRule="auto"/>
              <w:rPr>
                <w:color w:val="1F497D" w:themeColor="text2"/>
                <w:sz w:val="24"/>
                <w:szCs w:val="22"/>
              </w:rPr>
            </w:pPr>
            <w:r w:rsidRPr="006D1AC1">
              <w:rPr>
                <w:color w:val="1F497D" w:themeColor="text2"/>
                <w:sz w:val="24"/>
                <w:szCs w:val="22"/>
              </w:rPr>
              <w:t xml:space="preserve">Potential risk of disclosing sensitive organizational information related to AI </w:t>
            </w:r>
            <w:r w:rsidRPr="006D1AC1">
              <w:rPr>
                <w:color w:val="1F497D" w:themeColor="text2"/>
                <w:sz w:val="24"/>
                <w:szCs w:val="22"/>
              </w:rPr>
              <w:lastRenderedPageBreak/>
              <w:t>strategies, operations, or proprietary technologies during interviews or data collection.</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F056EE2" w:rsidR="00003E64" w:rsidRPr="006D1AC1" w:rsidRDefault="006D1AC1" w:rsidP="006D1AC1">
            <w:pPr>
              <w:spacing w:line="360" w:lineRule="auto"/>
              <w:rPr>
                <w:color w:val="1F497D" w:themeColor="text2"/>
                <w:sz w:val="24"/>
                <w:szCs w:val="22"/>
              </w:rPr>
            </w:pPr>
            <w:r w:rsidRPr="006D1AC1">
              <w:rPr>
                <w:color w:val="1F497D" w:themeColor="text2"/>
                <w:sz w:val="24"/>
                <w:szCs w:val="22"/>
              </w:rPr>
              <w:t xml:space="preserve">Implementing strict confidentiality measures to protect sensitive organizational information. </w:t>
            </w:r>
            <w:r w:rsidRPr="006D1AC1">
              <w:rPr>
                <w:color w:val="1F497D" w:themeColor="text2"/>
                <w:sz w:val="24"/>
                <w:szCs w:val="22"/>
              </w:rPr>
              <w:lastRenderedPageBreak/>
              <w:t xml:space="preserve">Participants </w:t>
            </w:r>
            <w:proofErr w:type="gramStart"/>
            <w:r w:rsidRPr="006D1AC1">
              <w:rPr>
                <w:color w:val="1F497D" w:themeColor="text2"/>
                <w:sz w:val="24"/>
                <w:szCs w:val="22"/>
              </w:rPr>
              <w:t>will be assured</w:t>
            </w:r>
            <w:proofErr w:type="gramEnd"/>
            <w:r w:rsidRPr="006D1AC1">
              <w:rPr>
                <w:color w:val="1F497D" w:themeColor="text2"/>
                <w:sz w:val="24"/>
                <w:szCs w:val="22"/>
              </w:rPr>
              <w:t xml:space="preserve"> that their responses will be anonymized, and data will be securely stored and accessed only by authorized researchers.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4C1B6CCD" w14:textId="1F1847C0" w:rsidR="00D40568" w:rsidRPr="00D40568" w:rsidRDefault="00D40568" w:rsidP="00D40568">
            <w:pPr>
              <w:spacing w:line="360" w:lineRule="auto"/>
              <w:rPr>
                <w:rFonts w:ascii="Arial" w:hAnsi="Arial" w:cs="Arial"/>
                <w:sz w:val="22"/>
                <w:szCs w:val="22"/>
              </w:rPr>
            </w:pPr>
            <w:r w:rsidRPr="00D40568">
              <w:rPr>
                <w:color w:val="1F497D" w:themeColor="text2"/>
                <w:sz w:val="24"/>
                <w:szCs w:val="22"/>
              </w:rPr>
              <w:t xml:space="preserve">Strict confidentiality measures </w:t>
            </w:r>
            <w:proofErr w:type="gramStart"/>
            <w:r w:rsidRPr="00D40568">
              <w:rPr>
                <w:color w:val="1F497D" w:themeColor="text2"/>
                <w:sz w:val="24"/>
                <w:szCs w:val="22"/>
              </w:rPr>
              <w:t>will be maintained</w:t>
            </w:r>
            <w:proofErr w:type="gramEnd"/>
            <w:r w:rsidRPr="00D40568">
              <w:rPr>
                <w:color w:val="1F497D" w:themeColor="text2"/>
                <w:sz w:val="24"/>
                <w:szCs w:val="22"/>
              </w:rPr>
              <w:t xml:space="preserve"> to protect participant identities and sensitive information. Support resources, including helpline numbers for mental health or legal advice, </w:t>
            </w:r>
            <w:proofErr w:type="gramStart"/>
            <w:r w:rsidRPr="00D40568">
              <w:rPr>
                <w:color w:val="1F497D" w:themeColor="text2"/>
                <w:sz w:val="24"/>
                <w:szCs w:val="22"/>
              </w:rPr>
              <w:t>will be provided</w:t>
            </w:r>
            <w:proofErr w:type="gramEnd"/>
            <w:r w:rsidRPr="00D40568">
              <w:rPr>
                <w:color w:val="1F497D" w:themeColor="text2"/>
                <w:sz w:val="24"/>
                <w:szCs w:val="22"/>
              </w:rPr>
              <w:t xml:space="preserve"> to participants. Researchers will follow legal and ethical protocols for reporting potential illegal activities, ensuring transparency and participant welfare throughout the research process.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415D4E2"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494C4F0" w14:textId="77777777" w:rsidR="00F3048C" w:rsidRPr="00A42F82" w:rsidRDefault="00F3048C" w:rsidP="00A91894">
            <w:pPr>
              <w:autoSpaceDE w:val="0"/>
              <w:autoSpaceDN w:val="0"/>
              <w:adjustRightInd w:val="0"/>
              <w:rPr>
                <w:rFonts w:ascii="Arial" w:hAnsi="Arial" w:cs="Arial"/>
                <w:sz w:val="22"/>
                <w:szCs w:val="22"/>
              </w:rPr>
            </w:pPr>
          </w:p>
          <w:p w14:paraId="1F8AC93A" w14:textId="0119127E" w:rsidR="00003E64" w:rsidRPr="00F3048C" w:rsidRDefault="00F3048C" w:rsidP="00F3048C">
            <w:pPr>
              <w:spacing w:line="360" w:lineRule="auto"/>
              <w:rPr>
                <w:color w:val="1F497D" w:themeColor="text2"/>
                <w:sz w:val="24"/>
                <w:szCs w:val="22"/>
              </w:rPr>
            </w:pPr>
            <w:r w:rsidRPr="00F3048C">
              <w:rPr>
                <w:color w:val="1F497D" w:themeColor="text2"/>
                <w:sz w:val="24"/>
                <w:szCs w:val="22"/>
              </w:rPr>
              <w:t>Potential risk of emotional distress or accusations of harm/impropriety during interviews or interactions with participants, especially when discussing sensitive topics or challenging issues.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EFB52CE" w:rsidR="00003E64" w:rsidRPr="00F3048C" w:rsidRDefault="00F3048C" w:rsidP="00F3048C">
            <w:pPr>
              <w:spacing w:line="360" w:lineRule="auto"/>
              <w:rPr>
                <w:color w:val="1F497D" w:themeColor="text2"/>
                <w:sz w:val="24"/>
                <w:szCs w:val="22"/>
              </w:rPr>
            </w:pPr>
            <w:r w:rsidRPr="00F3048C">
              <w:rPr>
                <w:color w:val="1F497D" w:themeColor="text2"/>
                <w:sz w:val="24"/>
                <w:szCs w:val="22"/>
              </w:rPr>
              <w:t>Adhering to ethical standards and legal requirements regarding confidentiality, consent procedures, and reporting obligations to protect both participants and the investigator from potential risks or conflicts of interest.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4C55F5E7"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8C76C3F" w14:textId="77777777" w:rsidR="003B23B3" w:rsidRPr="00A42F82" w:rsidRDefault="003B23B3" w:rsidP="00A91894">
            <w:pPr>
              <w:autoSpaceDE w:val="0"/>
              <w:autoSpaceDN w:val="0"/>
              <w:adjustRightInd w:val="0"/>
              <w:rPr>
                <w:rFonts w:ascii="Arial" w:hAnsi="Arial" w:cs="Arial"/>
                <w:sz w:val="22"/>
                <w:szCs w:val="22"/>
              </w:rPr>
            </w:pPr>
          </w:p>
          <w:p w14:paraId="2A91947A" w14:textId="34CC5C16" w:rsidR="00206895" w:rsidRPr="00206895" w:rsidRDefault="003B23B3" w:rsidP="00206895">
            <w:pPr>
              <w:spacing w:line="360" w:lineRule="auto"/>
              <w:rPr>
                <w:color w:val="1F497D" w:themeColor="text2"/>
                <w:sz w:val="24"/>
                <w:szCs w:val="22"/>
              </w:rPr>
            </w:pPr>
            <w:r w:rsidRPr="00206895">
              <w:rPr>
                <w:color w:val="1F497D" w:themeColor="text2"/>
                <w:sz w:val="24"/>
                <w:szCs w:val="22"/>
              </w:rPr>
              <w:t>Potential risks such as adverse publicity, financial loss, or breaches of data protection regulations may arise from the research activity, particularly concerning the handling of sensitive information, data security, or ethical considerations.</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58BF714D" w:rsidR="0094056C" w:rsidRDefault="00206895" w:rsidP="00206895">
            <w:pPr>
              <w:spacing w:line="360" w:lineRule="auto"/>
              <w:rPr>
                <w:color w:val="1F497D" w:themeColor="text2"/>
                <w:sz w:val="24"/>
                <w:szCs w:val="22"/>
              </w:rPr>
            </w:pPr>
            <w:r w:rsidRPr="00206895">
              <w:rPr>
                <w:color w:val="1F497D" w:themeColor="text2"/>
                <w:sz w:val="24"/>
                <w:szCs w:val="22"/>
              </w:rPr>
              <w:t>Obtaining ethical approval and oversight from relevant university committees or regulatory bodies to ensure that the research activity aligns with institutional standards and legal requirements.</w:t>
            </w:r>
          </w:p>
          <w:p w14:paraId="6E511BF5" w14:textId="0F5E5D07" w:rsidR="00206895" w:rsidRPr="00206895" w:rsidRDefault="00206895" w:rsidP="00206895">
            <w:pPr>
              <w:spacing w:line="360" w:lineRule="auto"/>
              <w:rPr>
                <w:color w:val="1F497D" w:themeColor="text2"/>
                <w:sz w:val="24"/>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25BEC27" w:rsidR="00003E64" w:rsidRPr="00851EC8" w:rsidRDefault="00851EC8" w:rsidP="00851EC8">
            <w:pPr>
              <w:spacing w:line="360" w:lineRule="auto"/>
              <w:rPr>
                <w:color w:val="1F497D" w:themeColor="text2"/>
                <w:sz w:val="24"/>
                <w:szCs w:val="22"/>
              </w:rPr>
            </w:pPr>
            <w:r w:rsidRPr="00851EC8">
              <w:rPr>
                <w:color w:val="1F497D" w:themeColor="text2"/>
                <w:sz w:val="24"/>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24F6A40" w14:textId="6A922278" w:rsidR="00851EC8" w:rsidRDefault="00851EC8" w:rsidP="00851EC8">
            <w:pPr>
              <w:spacing w:line="360" w:lineRule="auto"/>
              <w:rPr>
                <w:color w:val="1F497D" w:themeColor="text2"/>
                <w:sz w:val="24"/>
                <w:szCs w:val="22"/>
              </w:rPr>
            </w:pPr>
            <w:r w:rsidRPr="00851EC8">
              <w:rPr>
                <w:color w:val="1F497D" w:themeColor="text2"/>
                <w:sz w:val="24"/>
                <w:szCs w:val="22"/>
              </w:rPr>
              <w:t>N/A</w:t>
            </w:r>
          </w:p>
          <w:p w14:paraId="03414CA9" w14:textId="77777777" w:rsidR="00851EC8" w:rsidRPr="00851EC8" w:rsidRDefault="00851EC8" w:rsidP="00851EC8">
            <w:pPr>
              <w:spacing w:line="360" w:lineRule="auto"/>
              <w:rPr>
                <w:color w:val="1F497D" w:themeColor="text2"/>
                <w:sz w:val="24"/>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children or vulnerable adults, a Disclosure and Barring Service (DBS) certificate </w:t>
            </w:r>
            <w:proofErr w:type="gramStart"/>
            <w:r w:rsidRPr="00A42F82">
              <w:rPr>
                <w:rFonts w:ascii="Arial" w:hAnsi="Arial" w:cs="Arial"/>
                <w:sz w:val="22"/>
                <w:szCs w:val="22"/>
              </w:rPr>
              <w:t>must be obtained</w:t>
            </w:r>
            <w:proofErr w:type="gramEnd"/>
            <w:r w:rsidRPr="00A42F82">
              <w:rPr>
                <w:rFonts w:ascii="Arial" w:hAnsi="Arial" w:cs="Arial"/>
                <w:sz w:val="22"/>
                <w:szCs w:val="22"/>
              </w:rPr>
              <w:t xml:space="preserve">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C536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8CD0DA0" w:rsidR="006930C2" w:rsidRPr="00A42F82" w:rsidRDefault="006C536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51EC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C536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w:t>
            </w:r>
            <w:proofErr w:type="gramStart"/>
            <w:r w:rsidR="00240C32" w:rsidRPr="00A42F82">
              <w:rPr>
                <w:rFonts w:ascii="Arial" w:hAnsi="Arial" w:cs="Arial"/>
                <w:sz w:val="22"/>
                <w:szCs w:val="22"/>
              </w:rPr>
              <w:t>case</w:t>
            </w:r>
            <w:proofErr w:type="gramEnd"/>
            <w:r w:rsidR="00240C32" w:rsidRPr="00A42F82">
              <w:rPr>
                <w:rFonts w:ascii="Arial" w:hAnsi="Arial" w:cs="Arial"/>
                <w:sz w:val="22"/>
                <w:szCs w:val="22"/>
              </w:rPr>
              <w:t xml:space="preserv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t>
            </w:r>
            <w:proofErr w:type="gramStart"/>
            <w:r w:rsidRPr="00A42F82">
              <w:rPr>
                <w:rFonts w:ascii="Arial" w:hAnsi="Arial" w:cs="Arial"/>
                <w:sz w:val="22"/>
                <w:szCs w:val="22"/>
              </w:rPr>
              <w:t>will this be done</w:t>
            </w:r>
            <w:proofErr w:type="gramEnd"/>
            <w:r w:rsidRPr="00A42F82">
              <w:rPr>
                <w:rFonts w:ascii="Arial" w:hAnsi="Arial" w:cs="Arial"/>
                <w:sz w:val="22"/>
                <w:szCs w:val="22"/>
              </w:rPr>
              <w:t xml:space="preserv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1F1DF92" w:rsidR="006930C2" w:rsidRPr="00851EC8" w:rsidRDefault="00851EC8" w:rsidP="00851EC8">
            <w:pPr>
              <w:spacing w:line="480" w:lineRule="auto"/>
              <w:rPr>
                <w:color w:val="1F497D" w:themeColor="text2"/>
                <w:sz w:val="24"/>
                <w:szCs w:val="22"/>
              </w:rPr>
            </w:pPr>
            <w:r w:rsidRPr="00851EC8">
              <w:rPr>
                <w:color w:val="1F497D" w:themeColor="text2"/>
                <w:sz w:val="24"/>
                <w:szCs w:val="22"/>
              </w:rPr>
              <w:t xml:space="preserve">Participants will receive debriefing and feedback after their participation in the research activities. This </w:t>
            </w:r>
            <w:proofErr w:type="gramStart"/>
            <w:r w:rsidRPr="00851EC8">
              <w:rPr>
                <w:color w:val="1F497D" w:themeColor="text2"/>
                <w:sz w:val="24"/>
                <w:szCs w:val="22"/>
              </w:rPr>
              <w:t>will be done</w:t>
            </w:r>
            <w:proofErr w:type="gramEnd"/>
            <w:r w:rsidRPr="00851EC8">
              <w:rPr>
                <w:color w:val="1F497D" w:themeColor="text2"/>
                <w:sz w:val="24"/>
                <w:szCs w:val="22"/>
              </w:rPr>
              <w:t xml:space="preserve"> through personalized communication, such as email or phone calls, to ensure confidentiality and privacy. The debriefing process will include a summary of the research findings relevant to the participant's contributions, an opportunity to ask questions or seek clarifications, and information on how their input has contributed to the overall study.</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A42F82">
              <w:rPr>
                <w:rFonts w:ascii="Arial" w:hAnsi="Arial" w:cs="Arial"/>
                <w:sz w:val="22"/>
                <w:szCs w:val="22"/>
                <w:lang w:eastAsia="en-GB"/>
              </w:rPr>
              <w:t>will be obtained and recorded in accordance with prevailing data protection legislation</w:t>
            </w:r>
            <w:proofErr w:type="gramEnd"/>
            <w:r w:rsidRPr="00A42F82">
              <w:rPr>
                <w:rFonts w:ascii="Arial" w:hAnsi="Arial" w:cs="Arial"/>
                <w:sz w:val="22"/>
                <w:szCs w:val="22"/>
                <w:lang w:eastAsia="en-GB"/>
              </w:rPr>
              <w:t>.</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479AC7B" w14:textId="77777777" w:rsidR="00851EC8" w:rsidRPr="00851EC8" w:rsidRDefault="00851EC8" w:rsidP="00851EC8">
            <w:pPr>
              <w:spacing w:line="360" w:lineRule="auto"/>
              <w:rPr>
                <w:color w:val="1F497D" w:themeColor="text2"/>
                <w:sz w:val="24"/>
                <w:szCs w:val="22"/>
              </w:rPr>
            </w:pPr>
            <w:r w:rsidRPr="00851EC8">
              <w:rPr>
                <w:color w:val="1F497D" w:themeColor="text2"/>
                <w:sz w:val="24"/>
                <w:szCs w:val="22"/>
              </w:rPr>
              <w:t xml:space="preserve">Potential participants will receive a detailed participant information sheet outlining the research purpose, procedures, risks, and benefits. They will have the opportunity to ask questions and seek clarifications before providing written consent through a consent form. If written consent is not feasible, alternative methods like electronic or verbal consent </w:t>
            </w:r>
            <w:proofErr w:type="gramStart"/>
            <w:r w:rsidRPr="00851EC8">
              <w:rPr>
                <w:color w:val="1F497D" w:themeColor="text2"/>
                <w:sz w:val="24"/>
                <w:szCs w:val="22"/>
              </w:rPr>
              <w:t>will be used</w:t>
            </w:r>
            <w:proofErr w:type="gramEnd"/>
            <w:r w:rsidRPr="00851EC8">
              <w:rPr>
                <w:color w:val="1F497D" w:themeColor="text2"/>
                <w:sz w:val="24"/>
                <w:szCs w:val="22"/>
              </w:rPr>
              <w:t>, all in accordance with data protection laws to ensure informed and voluntary participation.</w:t>
            </w:r>
          </w:p>
          <w:p w14:paraId="6ADA9F22" w14:textId="77777777" w:rsidR="00851EC8" w:rsidRPr="00851EC8" w:rsidRDefault="00851EC8" w:rsidP="00851EC8">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t>
            </w:r>
            <w:proofErr w:type="gramStart"/>
            <w:r w:rsidRPr="00A42F82">
              <w:rPr>
                <w:rFonts w:ascii="Arial" w:hAnsi="Arial" w:cs="Arial"/>
                <w:sz w:val="22"/>
                <w:szCs w:val="22"/>
              </w:rPr>
              <w:t>will be ensured</w:t>
            </w:r>
            <w:proofErr w:type="gramEnd"/>
            <w:r w:rsidRPr="00A42F82">
              <w:rPr>
                <w:rFonts w:ascii="Arial" w:hAnsi="Arial" w:cs="Arial"/>
                <w:sz w:val="22"/>
                <w:szCs w:val="22"/>
              </w:rPr>
              <w:t xml:space="preserve">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6793F40" w:rsidR="006930C2" w:rsidRPr="00851EC8" w:rsidRDefault="00851EC8" w:rsidP="00851EC8">
            <w:pPr>
              <w:spacing w:line="360" w:lineRule="auto"/>
              <w:rPr>
                <w:color w:val="1F497D" w:themeColor="text2"/>
                <w:sz w:val="24"/>
                <w:szCs w:val="22"/>
              </w:rPr>
            </w:pPr>
            <w:r w:rsidRPr="00851EC8">
              <w:rPr>
                <w:color w:val="1F497D" w:themeColor="text2"/>
                <w:sz w:val="24"/>
                <w:szCs w:val="22"/>
              </w:rPr>
              <w:t xml:space="preserve">Anonymity and confidentiality of participants </w:t>
            </w:r>
            <w:proofErr w:type="gramStart"/>
            <w:r w:rsidRPr="00851EC8">
              <w:rPr>
                <w:color w:val="1F497D" w:themeColor="text2"/>
                <w:sz w:val="24"/>
                <w:szCs w:val="22"/>
              </w:rPr>
              <w:t>will be ensured</w:t>
            </w:r>
            <w:proofErr w:type="gramEnd"/>
            <w:r w:rsidRPr="00851EC8">
              <w:rPr>
                <w:color w:val="1F497D" w:themeColor="text2"/>
                <w:sz w:val="24"/>
                <w:szCs w:val="22"/>
              </w:rPr>
              <w:t xml:space="preserve"> in all research outputs by using pseudonyms or codes to replace participant identifiers. This approach will protect the identities of participants and prevent any personal information from </w:t>
            </w:r>
            <w:proofErr w:type="gramStart"/>
            <w:r w:rsidRPr="00851EC8">
              <w:rPr>
                <w:color w:val="1F497D" w:themeColor="text2"/>
                <w:sz w:val="24"/>
                <w:szCs w:val="22"/>
              </w:rPr>
              <w:t>being disclosed</w:t>
            </w:r>
            <w:proofErr w:type="gramEnd"/>
            <w:r w:rsidRPr="00851EC8">
              <w:rPr>
                <w:color w:val="1F497D" w:themeColor="text2"/>
                <w:sz w:val="24"/>
                <w:szCs w:val="22"/>
              </w:rPr>
              <w:t xml:space="preserve"> in research reports, </w:t>
            </w:r>
            <w:r w:rsidRPr="00851EC8">
              <w:rPr>
                <w:color w:val="1F497D" w:themeColor="text2"/>
                <w:sz w:val="24"/>
                <w:szCs w:val="22"/>
              </w:rPr>
              <w:lastRenderedPageBreak/>
              <w:t xml:space="preserve">presentations, or publications. Only aggregate data and generalized findings </w:t>
            </w:r>
            <w:proofErr w:type="gramStart"/>
            <w:r w:rsidRPr="00851EC8">
              <w:rPr>
                <w:color w:val="1F497D" w:themeColor="text2"/>
                <w:sz w:val="24"/>
                <w:szCs w:val="22"/>
              </w:rPr>
              <w:t>will be presented</w:t>
            </w:r>
            <w:proofErr w:type="gramEnd"/>
            <w:r w:rsidRPr="00851EC8">
              <w:rPr>
                <w:color w:val="1F497D" w:themeColor="text2"/>
                <w:sz w:val="24"/>
                <w:szCs w:val="22"/>
              </w:rPr>
              <w:t xml:space="preserve"> without revealing individual participants' identities. Any direct quotes or excerpts used </w:t>
            </w:r>
            <w:proofErr w:type="gramStart"/>
            <w:r w:rsidRPr="00851EC8">
              <w:rPr>
                <w:color w:val="1F497D" w:themeColor="text2"/>
                <w:sz w:val="24"/>
                <w:szCs w:val="22"/>
              </w:rPr>
              <w:t>will be anonymized</w:t>
            </w:r>
            <w:proofErr w:type="gramEnd"/>
            <w:r w:rsidRPr="00851EC8">
              <w:rPr>
                <w:color w:val="1F497D" w:themeColor="text2"/>
                <w:sz w:val="24"/>
                <w:szCs w:val="22"/>
              </w:rPr>
              <w:t xml:space="preserve"> to maintain confidentiality.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w:t>
            </w:r>
            <w:proofErr w:type="gramStart"/>
            <w:r w:rsidR="00CF6CA5" w:rsidRPr="00A42F82">
              <w:rPr>
                <w:rFonts w:ascii="Arial" w:hAnsi="Arial" w:cs="Arial"/>
                <w:i/>
                <w:iCs/>
                <w:color w:val="333333"/>
                <w:sz w:val="22"/>
                <w:shd w:val="clear" w:color="auto" w:fill="F2F2F2" w:themeFill="background1" w:themeFillShade="F2"/>
              </w:rPr>
              <w:t>to be personal</w:t>
            </w:r>
            <w:proofErr w:type="gramEnd"/>
            <w:r w:rsidR="00CF6CA5" w:rsidRPr="00A42F82">
              <w:rPr>
                <w:rFonts w:ascii="Arial" w:hAnsi="Arial" w:cs="Arial"/>
                <w:i/>
                <w:iCs/>
                <w:color w:val="333333"/>
                <w:sz w:val="22"/>
                <w:shd w:val="clear" w:color="auto" w:fill="F2F2F2" w:themeFill="background1" w:themeFillShade="F2"/>
              </w:rPr>
              <w:t xml:space="preserve">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556675C" w:rsidR="006930C2" w:rsidRPr="00A42F82" w:rsidRDefault="006C5366"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088917502"/>
                <w14:checkbox>
                  <w14:checked w14:val="1"/>
                  <w14:checkedState w14:val="2612" w14:font="MS Gothic"/>
                  <w14:uncheckedState w14:val="2610" w14:font="MS Gothic"/>
                </w14:checkbox>
              </w:sdtPr>
              <w:sdtEndPr/>
              <w:sdtContent>
                <w:r w:rsidR="00E133B0">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99D5294" w:rsidR="006930C2" w:rsidRPr="00A42F82" w:rsidRDefault="006C5366" w:rsidP="00A91894">
            <w:pPr>
              <w:pStyle w:val="NormalWeb"/>
              <w:autoSpaceDE w:val="0"/>
              <w:autoSpaceDN w:val="0"/>
              <w:adjustRightInd w:val="0"/>
              <w:jc w:val="center"/>
              <w:rPr>
                <w:rFonts w:ascii="Arial" w:hAnsi="Arial" w:cs="Arial"/>
              </w:rPr>
            </w:pPr>
            <w:sdt>
              <w:sdtPr>
                <w:rPr>
                  <w:rFonts w:ascii="Arial" w:hAnsi="Arial" w:cs="Arial"/>
                  <w:sz w:val="22"/>
                  <w:szCs w:val="22"/>
                </w:rPr>
                <w:id w:val="1811663324"/>
                <w14:checkbox>
                  <w14:checked w14:val="1"/>
                  <w14:checkedState w14:val="2612" w14:font="MS Gothic"/>
                  <w14:uncheckedState w14:val="2610" w14:font="MS Gothic"/>
                </w14:checkbox>
              </w:sdtPr>
              <w:sdtEndPr/>
              <w:sdtContent>
                <w:r w:rsidR="00E133B0">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96E6A70" w:rsidR="004D0161" w:rsidRPr="00A42F82" w:rsidRDefault="00682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FB3D747" w:rsidR="004D0161" w:rsidRPr="00A42F82" w:rsidRDefault="00682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F4CB3E" w:rsidR="004D0161" w:rsidRPr="00A42F82" w:rsidRDefault="00682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DAF9E2B" w:rsidR="004D0161" w:rsidRPr="00A42F82" w:rsidRDefault="00682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Laptop computers/ CDs/ Portable </w:t>
            </w:r>
            <w:proofErr w:type="gramStart"/>
            <w:r w:rsidRPr="00A42F82">
              <w:rPr>
                <w:rFonts w:ascii="Arial" w:hAnsi="Arial" w:cs="Arial"/>
                <w:sz w:val="22"/>
                <w:szCs w:val="22"/>
              </w:rPr>
              <w:t>disk-drives</w:t>
            </w:r>
            <w:proofErr w:type="gramEnd"/>
            <w:r w:rsidRPr="00A42F82">
              <w:rPr>
                <w:rFonts w:ascii="Arial" w:hAnsi="Arial" w:cs="Arial"/>
                <w:sz w:val="22"/>
                <w:szCs w:val="22"/>
              </w:rPr>
              <w:t>/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6F6627D" w:rsidR="004D0161" w:rsidRPr="00A42F82" w:rsidRDefault="00682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“Cloud” storage or websites?</w:t>
            </w:r>
            <w:proofErr w:type="gramEnd"/>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F63F784" w:rsidR="004D0161" w:rsidRPr="00A42F82" w:rsidRDefault="00682E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47B5599" w:rsidR="004D0161" w:rsidRPr="00682EF8" w:rsidRDefault="00682EF8" w:rsidP="00682EF8">
            <w:pPr>
              <w:spacing w:line="360" w:lineRule="auto"/>
              <w:rPr>
                <w:color w:val="1F497D" w:themeColor="text2"/>
                <w:sz w:val="24"/>
                <w:szCs w:val="22"/>
              </w:rPr>
            </w:pPr>
            <w:r w:rsidRPr="00682EF8">
              <w:rPr>
                <w:color w:val="1F497D" w:themeColor="text2"/>
                <w:sz w:val="24"/>
                <w:szCs w:val="22"/>
              </w:rPr>
              <w:t xml:space="preserve">Data from the research activity will be stored securely on university computers and approved cloud storage platforms, all encrypted and password-protected. Access will be restricted to authorized personnel only, and personal data </w:t>
            </w:r>
            <w:proofErr w:type="gramStart"/>
            <w:r w:rsidRPr="00682EF8">
              <w:rPr>
                <w:color w:val="1F497D" w:themeColor="text2"/>
                <w:sz w:val="24"/>
                <w:szCs w:val="22"/>
              </w:rPr>
              <w:t xml:space="preserve">will be anonymized or </w:t>
            </w:r>
            <w:proofErr w:type="spellStart"/>
            <w:r w:rsidRPr="00682EF8">
              <w:rPr>
                <w:color w:val="1F497D" w:themeColor="text2"/>
                <w:sz w:val="24"/>
                <w:szCs w:val="22"/>
              </w:rPr>
              <w:t>pseudonymized</w:t>
            </w:r>
            <w:proofErr w:type="spellEnd"/>
            <w:r w:rsidRPr="00682EF8">
              <w:rPr>
                <w:color w:val="1F497D" w:themeColor="text2"/>
                <w:sz w:val="24"/>
                <w:szCs w:val="22"/>
              </w:rPr>
              <w:t xml:space="preserve"> to ensure confidentiality</w:t>
            </w:r>
            <w:proofErr w:type="gramEnd"/>
            <w:r w:rsidRPr="00682EF8">
              <w:rPr>
                <w:color w:val="1F497D" w:themeColor="text2"/>
                <w:sz w:val="24"/>
                <w:szCs w:val="22"/>
              </w:rPr>
              <w:t xml:space="preserve">. Regular backups </w:t>
            </w:r>
            <w:proofErr w:type="gramStart"/>
            <w:r w:rsidRPr="00682EF8">
              <w:rPr>
                <w:color w:val="1F497D" w:themeColor="text2"/>
                <w:sz w:val="24"/>
                <w:szCs w:val="22"/>
              </w:rPr>
              <w:t>will be conducted</w:t>
            </w:r>
            <w:proofErr w:type="gramEnd"/>
            <w:r w:rsidRPr="00682EF8">
              <w:rPr>
                <w:color w:val="1F497D" w:themeColor="text2"/>
                <w:sz w:val="24"/>
                <w:szCs w:val="22"/>
              </w:rPr>
              <w:t xml:space="preserve"> to prevent data loss, and all measures will adhere to data protection regulations, institutional policies, and ethical guidelines, ensuring the security and privacy of the collected data throughout the research process.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A325EAC"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53B11BC"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roofErr w:type="gramEnd"/>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CAA51BF"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Sharing of data with other organisations?</w:t>
            </w:r>
            <w:proofErr w:type="gramEnd"/>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67437D4"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proofErr w:type="gramStart"/>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roofErr w:type="gramEnd"/>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30904D1"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218DC49"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0989938"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BF3800E"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F44C6D" w:rsidR="004D0161" w:rsidRPr="00A42F82" w:rsidRDefault="00507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FC33264" w:rsidR="004D0161" w:rsidRPr="00507D9A" w:rsidRDefault="00507D9A" w:rsidP="00A91894">
            <w:pPr>
              <w:autoSpaceDE w:val="0"/>
              <w:autoSpaceDN w:val="0"/>
              <w:adjustRightInd w:val="0"/>
              <w:rPr>
                <w:color w:val="1F497D" w:themeColor="text2"/>
                <w:sz w:val="24"/>
                <w:szCs w:val="22"/>
              </w:rPr>
            </w:pPr>
            <w:r w:rsidRPr="00507D9A">
              <w:rPr>
                <w:color w:val="1F497D" w:themeColor="text2"/>
                <w:sz w:val="24"/>
                <w:szCs w:val="22"/>
              </w:rPr>
              <w:t>No one apart from 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995E2EB" w:rsidR="004D0161" w:rsidRDefault="004D0161" w:rsidP="00A91894">
            <w:pPr>
              <w:autoSpaceDE w:val="0"/>
              <w:autoSpaceDN w:val="0"/>
              <w:adjustRightInd w:val="0"/>
              <w:rPr>
                <w:rFonts w:ascii="Arial" w:hAnsi="Arial" w:cs="Arial"/>
                <w:sz w:val="22"/>
                <w:szCs w:val="22"/>
              </w:rPr>
            </w:pPr>
          </w:p>
          <w:p w14:paraId="06744ECB" w14:textId="260E5B5C" w:rsidR="004D0161" w:rsidRPr="00507D9A" w:rsidRDefault="00507D9A" w:rsidP="00A91894">
            <w:pPr>
              <w:autoSpaceDE w:val="0"/>
              <w:autoSpaceDN w:val="0"/>
              <w:adjustRightInd w:val="0"/>
              <w:rPr>
                <w:color w:val="1F497D" w:themeColor="text2"/>
                <w:sz w:val="24"/>
                <w:szCs w:val="22"/>
              </w:rPr>
            </w:pPr>
            <w:r w:rsidRPr="00507D9A">
              <w:rPr>
                <w:color w:val="1F497D" w:themeColor="text2"/>
                <w:sz w:val="24"/>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A7DE1CF" w:rsidR="004D0161" w:rsidRPr="00DB1167" w:rsidRDefault="00DB1167" w:rsidP="00DB1167">
            <w:pPr>
              <w:autoSpaceDE w:val="0"/>
              <w:autoSpaceDN w:val="0"/>
              <w:adjustRightInd w:val="0"/>
              <w:spacing w:line="360" w:lineRule="auto"/>
              <w:rPr>
                <w:color w:val="1F497D" w:themeColor="text2"/>
                <w:sz w:val="24"/>
                <w:szCs w:val="22"/>
              </w:rPr>
            </w:pPr>
            <w:r w:rsidRPr="00DB1167">
              <w:rPr>
                <w:color w:val="1F497D" w:themeColor="text2"/>
                <w:sz w:val="24"/>
                <w:szCs w:val="22"/>
              </w:rPr>
              <w:lastRenderedPageBreak/>
              <w:t xml:space="preserve">All data will be encrypted, password-protected, and access will be restricted to the researcher only. Personal data </w:t>
            </w:r>
            <w:proofErr w:type="gramStart"/>
            <w:r w:rsidRPr="00DB1167">
              <w:rPr>
                <w:color w:val="1F497D" w:themeColor="text2"/>
                <w:sz w:val="24"/>
                <w:szCs w:val="22"/>
              </w:rPr>
              <w:t xml:space="preserve">will be anonymized or </w:t>
            </w:r>
            <w:proofErr w:type="spellStart"/>
            <w:r w:rsidRPr="00DB1167">
              <w:rPr>
                <w:color w:val="1F497D" w:themeColor="text2"/>
                <w:sz w:val="24"/>
                <w:szCs w:val="22"/>
              </w:rPr>
              <w:t>pseudonymized</w:t>
            </w:r>
            <w:proofErr w:type="spellEnd"/>
            <w:r w:rsidRPr="00DB1167">
              <w:rPr>
                <w:color w:val="1F497D" w:themeColor="text2"/>
                <w:sz w:val="24"/>
                <w:szCs w:val="22"/>
              </w:rPr>
              <w:t xml:space="preserve"> to ensure confidentiality</w:t>
            </w:r>
            <w:proofErr w:type="gramEnd"/>
            <w:r w:rsidRPr="00DB1167">
              <w:rPr>
                <w:color w:val="1F497D" w:themeColor="text2"/>
                <w:sz w:val="24"/>
                <w:szCs w:val="22"/>
              </w:rPr>
              <w:t xml:space="preserve">. Regular backups </w:t>
            </w:r>
            <w:proofErr w:type="gramStart"/>
            <w:r w:rsidRPr="00DB1167">
              <w:rPr>
                <w:color w:val="1F497D" w:themeColor="text2"/>
                <w:sz w:val="24"/>
                <w:szCs w:val="22"/>
              </w:rPr>
              <w:t>will be conducted</w:t>
            </w:r>
            <w:proofErr w:type="gramEnd"/>
            <w:r w:rsidRPr="00DB1167">
              <w:rPr>
                <w:color w:val="1F497D" w:themeColor="text2"/>
                <w:sz w:val="24"/>
                <w:szCs w:val="22"/>
              </w:rPr>
              <w:t xml:space="preserve"> to prevent data loss. Data will be stored for the duration required for analysis and reporting purposes as per institutional policies and legal requirements. After completion of the research, data </w:t>
            </w:r>
            <w:proofErr w:type="gramStart"/>
            <w:r w:rsidRPr="00DB1167">
              <w:rPr>
                <w:color w:val="1F497D" w:themeColor="text2"/>
                <w:sz w:val="24"/>
                <w:szCs w:val="22"/>
              </w:rPr>
              <w:t>may be archived</w:t>
            </w:r>
            <w:proofErr w:type="gramEnd"/>
            <w:r w:rsidRPr="00DB1167">
              <w:rPr>
                <w:color w:val="1F497D" w:themeColor="text2"/>
                <w:sz w:val="24"/>
                <w:szCs w:val="22"/>
              </w:rPr>
              <w:t xml:space="preserve"> securely following data protection regulations and ethical guidelines.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AEF7633" w:rsidR="004D0161" w:rsidRPr="0010655B" w:rsidRDefault="0010655B" w:rsidP="0010655B">
            <w:pPr>
              <w:autoSpaceDE w:val="0"/>
              <w:autoSpaceDN w:val="0"/>
              <w:adjustRightInd w:val="0"/>
              <w:spacing w:line="360" w:lineRule="auto"/>
              <w:rPr>
                <w:color w:val="1F497D" w:themeColor="text2"/>
                <w:sz w:val="24"/>
                <w:szCs w:val="22"/>
              </w:rPr>
            </w:pPr>
            <w:r w:rsidRPr="0010655B">
              <w:rPr>
                <w:color w:val="1F497D" w:themeColor="text2"/>
                <w:sz w:val="24"/>
                <w:szCs w:val="22"/>
              </w:rPr>
              <w:t>The data generated by the research activity will be stored in the UWTSD Research Data Repository.</w:t>
            </w:r>
            <w:r>
              <w:rPr>
                <w:color w:val="1F497D" w:themeColor="text2"/>
                <w:sz w:val="24"/>
                <w:szCs w:val="22"/>
              </w:rPr>
              <w:t xml:space="preserve"> The researcher will </w:t>
            </w:r>
            <w:r w:rsidRPr="0010655B">
              <w:rPr>
                <w:color w:val="1F497D" w:themeColor="text2"/>
                <w:sz w:val="24"/>
                <w:szCs w:val="22"/>
              </w:rPr>
              <w:t>follow the repository's guidelines and procedures for data submission.</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B762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56DFB54" w:rsidR="00240C32" w:rsidRPr="00A42F82" w:rsidRDefault="006C536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D43E5">
                  <w:rPr>
                    <w:rFonts w:ascii="MS Gothic" w:eastAsia="MS Gothic" w:hAnsi="MS Gothic" w:cs="Arial" w:hint="eastAsia"/>
                  </w:rPr>
                  <w:t>☒</w:t>
                </w:r>
              </w:sdtContent>
            </w:sdt>
          </w:p>
        </w:tc>
      </w:tr>
      <w:tr w:rsidR="00240C32" w:rsidRPr="00A42F82" w14:paraId="4A7B4A39" w14:textId="77777777" w:rsidTr="008B762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7F37E7F" w:rsidR="00240C32" w:rsidRPr="00A42F82" w:rsidRDefault="006C536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D43E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 xml:space="preserve">The </w:t>
            </w:r>
            <w:proofErr w:type="gramStart"/>
            <w:r w:rsidRPr="00A42F82">
              <w:rPr>
                <w:rFonts w:ascii="Arial" w:hAnsi="Arial" w:cs="Arial"/>
                <w:sz w:val="22"/>
                <w:szCs w:val="22"/>
              </w:rPr>
              <w:t>information which I have provided</w:t>
            </w:r>
            <w:proofErr w:type="gramEnd"/>
            <w:r w:rsidRPr="00A42F82">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407C816" w:rsidR="004D0161" w:rsidRPr="00CD43E5" w:rsidRDefault="00CD43E5" w:rsidP="00CD43E5">
            <w:pPr>
              <w:spacing w:before="100" w:beforeAutospacing="1" w:after="100" w:afterAutospacing="1" w:line="360" w:lineRule="auto"/>
              <w:rPr>
                <w:sz w:val="22"/>
                <w:szCs w:val="22"/>
              </w:rPr>
            </w:pPr>
            <w:r w:rsidRPr="00CD43E5">
              <w:rPr>
                <w:color w:val="1F497D" w:themeColor="text2"/>
                <w:sz w:val="24"/>
                <w:szCs w:val="22"/>
              </w:rPr>
              <w:t xml:space="preserve">Lucien </w:t>
            </w:r>
            <w:proofErr w:type="spellStart"/>
            <w:r w:rsidRPr="00CD43E5">
              <w:rPr>
                <w:color w:val="1F497D" w:themeColor="text2"/>
                <w:sz w:val="24"/>
                <w:szCs w:val="22"/>
              </w:rPr>
              <w:t>Honoré</w:t>
            </w:r>
            <w:proofErr w:type="spellEnd"/>
            <w:r w:rsidRPr="00CD43E5">
              <w:rPr>
                <w:color w:val="1F497D" w:themeColor="text2"/>
                <w:sz w:val="24"/>
                <w:szCs w:val="22"/>
              </w:rPr>
              <w:t xml:space="preserve"> </w:t>
            </w:r>
            <w:proofErr w:type="spellStart"/>
            <w:r w:rsidRPr="00CD43E5">
              <w:rPr>
                <w:color w:val="1F497D" w:themeColor="text2"/>
                <w:sz w:val="24"/>
                <w:szCs w:val="22"/>
              </w:rPr>
              <w:t>Kadia</w:t>
            </w:r>
            <w:proofErr w:type="spellEnd"/>
            <w:r w:rsidRPr="00CD43E5">
              <w:rPr>
                <w:color w:val="1F497D" w:themeColor="text2"/>
                <w:sz w:val="24"/>
                <w:szCs w:val="22"/>
              </w:rPr>
              <w:t xml:space="preserve"> Yao</w:t>
            </w:r>
          </w:p>
        </w:tc>
        <w:tc>
          <w:tcPr>
            <w:tcW w:w="2139" w:type="dxa"/>
            <w:vAlign w:val="center"/>
          </w:tcPr>
          <w:p w14:paraId="6C1C1BE5" w14:textId="2191AB37" w:rsidR="004D0161" w:rsidRPr="00CD43E5"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D43E5">
              <w:rPr>
                <w:rFonts w:ascii="Arial" w:hAnsi="Arial" w:cs="Arial"/>
                <w:b/>
                <w:bCs/>
                <w:sz w:val="22"/>
                <w:szCs w:val="22"/>
              </w:rPr>
              <w:t xml:space="preserve">: </w:t>
            </w:r>
            <w:r w:rsidR="00CD43E5" w:rsidRPr="00CD43E5">
              <w:rPr>
                <w:bCs/>
                <w:color w:val="1F497D" w:themeColor="text2"/>
                <w:sz w:val="24"/>
                <w:szCs w:val="22"/>
              </w:rPr>
              <w:t>May 2,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750F7E0" w:rsidR="00AA7E42" w:rsidRPr="008B762D" w:rsidRDefault="00316BD2" w:rsidP="008B762D">
            <w:r w:rsidRPr="0074430C">
              <w:rPr>
                <w:color w:val="365F91" w:themeColor="accent1" w:themeShade="BF"/>
                <w:sz w:val="24"/>
              </w:rPr>
              <w:t xml:space="preserve">Amare </w:t>
            </w:r>
            <w:proofErr w:type="spellStart"/>
            <w:r w:rsidRPr="0074430C">
              <w:rPr>
                <w:color w:val="365F91" w:themeColor="accent1" w:themeShade="BF"/>
                <w:sz w:val="24"/>
              </w:rPr>
              <w:t>Desta</w:t>
            </w:r>
            <w:proofErr w:type="spellEnd"/>
          </w:p>
        </w:tc>
        <w:tc>
          <w:tcPr>
            <w:tcW w:w="1014" w:type="pct"/>
            <w:vMerge w:val="restart"/>
          </w:tcPr>
          <w:p w14:paraId="7BA89991" w14:textId="4B13EEFE" w:rsidR="00AA7E42" w:rsidRPr="00A42F82" w:rsidRDefault="00AA7E42" w:rsidP="00A91894">
            <w:pPr>
              <w:pStyle w:val="ListParagraph"/>
              <w:ind w:left="0"/>
              <w:rPr>
                <w:rFonts w:ascii="Arial" w:hAnsi="Arial" w:cs="Arial"/>
              </w:rPr>
            </w:pPr>
            <w:r w:rsidRPr="00A42F82">
              <w:rPr>
                <w:rFonts w:ascii="Arial" w:hAnsi="Arial" w:cs="Arial"/>
                <w:b/>
                <w:bCs/>
              </w:rPr>
              <w:t>Date:</w:t>
            </w:r>
            <w:r w:rsidR="00BA7D83" w:rsidRPr="00CD43E5">
              <w:rPr>
                <w:bCs/>
                <w:color w:val="1F497D" w:themeColor="text2"/>
                <w:sz w:val="24"/>
              </w:rPr>
              <w:t xml:space="preserve"> </w:t>
            </w:r>
            <w:r w:rsidR="00BA7D83" w:rsidRPr="00CD43E5">
              <w:rPr>
                <w:bCs/>
                <w:color w:val="1F497D" w:themeColor="text2"/>
                <w:sz w:val="24"/>
              </w:rPr>
              <w:t>May 2, 2024</w:t>
            </w:r>
            <w:bookmarkStart w:id="0" w:name="_GoBack"/>
            <w:bookmarkEnd w:id="0"/>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8B762D" w:rsidRDefault="00AA7E42" w:rsidP="008B762D"/>
          <w:p w14:paraId="20916ADA" w14:textId="77777777" w:rsidR="00AA7E42" w:rsidRPr="008B762D" w:rsidRDefault="00AA7E42" w:rsidP="008B762D"/>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4636035" w:rsidR="00CC2661" w:rsidRPr="00A42F82" w:rsidRDefault="00CD43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008B390" w:rsidR="00CC2661" w:rsidRPr="00A42F82" w:rsidRDefault="00CD43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52FDFB4" w:rsidR="00CC2661" w:rsidRPr="00A42F82" w:rsidRDefault="00CD43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F8C1821" w:rsidR="00CC2661" w:rsidRPr="00A42F82" w:rsidRDefault="00CD43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53DC1F4A" w:rsidR="00743859" w:rsidRPr="00A42F82" w:rsidRDefault="00CD43E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2E69AB1" w:rsidR="00743859" w:rsidRPr="00A42F82" w:rsidRDefault="00CD43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0808816" w:rsidR="00743859" w:rsidRPr="00A42F82" w:rsidRDefault="00CD43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B762D">
        <w:tc>
          <w:tcPr>
            <w:tcW w:w="10485" w:type="dxa"/>
            <w:shd w:val="clear" w:color="auto" w:fill="D9D9D9" w:themeFill="background1" w:themeFillShade="D9"/>
          </w:tcPr>
          <w:p w14:paraId="7AB58466" w14:textId="6DCD979F" w:rsidR="00B64389" w:rsidRPr="00A42F82" w:rsidRDefault="00B64389" w:rsidP="008B762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B762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B762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9BA6CA" w14:textId="77777777" w:rsidR="006C5366" w:rsidRDefault="006C5366" w:rsidP="00390251">
      <w:r>
        <w:separator/>
      </w:r>
    </w:p>
    <w:p w14:paraId="6D5A44C2" w14:textId="77777777" w:rsidR="006C5366" w:rsidRDefault="006C5366"/>
  </w:endnote>
  <w:endnote w:type="continuationSeparator" w:id="0">
    <w:p w14:paraId="727706D1" w14:textId="77777777" w:rsidR="006C5366" w:rsidRDefault="006C5366" w:rsidP="00390251">
      <w:r>
        <w:continuationSeparator/>
      </w:r>
    </w:p>
    <w:p w14:paraId="5B4D77F6" w14:textId="77777777" w:rsidR="006C5366" w:rsidRDefault="006C53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24A7E628" w:rsidR="008B762D" w:rsidRDefault="008B762D"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A7D83">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FFCDDF" w14:textId="77777777" w:rsidR="006C5366" w:rsidRDefault="006C5366" w:rsidP="00390251">
      <w:r>
        <w:separator/>
      </w:r>
    </w:p>
    <w:p w14:paraId="5489C6B1" w14:textId="77777777" w:rsidR="006C5366" w:rsidRDefault="006C5366"/>
  </w:footnote>
  <w:footnote w:type="continuationSeparator" w:id="0">
    <w:p w14:paraId="233F5E23" w14:textId="77777777" w:rsidR="006C5366" w:rsidRDefault="006C5366" w:rsidP="00390251">
      <w:r>
        <w:continuationSeparator/>
      </w:r>
    </w:p>
    <w:p w14:paraId="510B38C9" w14:textId="77777777" w:rsidR="006C5366" w:rsidRDefault="006C536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8B762D" w:rsidRPr="00965F27" w:rsidRDefault="008B762D"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B6C87"/>
    <w:multiLevelType w:val="hybridMultilevel"/>
    <w:tmpl w:val="714CE4E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zI1MrWwMDMyMTc0tzRT0lEKTi0uzszPAykwqgUAKN9LFiwAAAA="/>
  </w:docVars>
  <w:rsids>
    <w:rsidRoot w:val="003268ED"/>
    <w:rsid w:val="00003E64"/>
    <w:rsid w:val="0000476B"/>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F01"/>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55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6895"/>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355D"/>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6BD2"/>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23B3"/>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D9A"/>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CA4"/>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2EF8"/>
    <w:rsid w:val="00683497"/>
    <w:rsid w:val="00683FAF"/>
    <w:rsid w:val="006930C2"/>
    <w:rsid w:val="00694EA8"/>
    <w:rsid w:val="006B1685"/>
    <w:rsid w:val="006C1FDD"/>
    <w:rsid w:val="006C5366"/>
    <w:rsid w:val="006D1AC1"/>
    <w:rsid w:val="006D29FD"/>
    <w:rsid w:val="006D32A8"/>
    <w:rsid w:val="006D3C97"/>
    <w:rsid w:val="006D4BBB"/>
    <w:rsid w:val="006E0AB0"/>
    <w:rsid w:val="006E1992"/>
    <w:rsid w:val="006E7B19"/>
    <w:rsid w:val="006F307C"/>
    <w:rsid w:val="006F4828"/>
    <w:rsid w:val="00700361"/>
    <w:rsid w:val="007022D0"/>
    <w:rsid w:val="007055BC"/>
    <w:rsid w:val="00717E6F"/>
    <w:rsid w:val="00720BA7"/>
    <w:rsid w:val="00726348"/>
    <w:rsid w:val="00731CAC"/>
    <w:rsid w:val="00733B2B"/>
    <w:rsid w:val="00733EEB"/>
    <w:rsid w:val="0074063A"/>
    <w:rsid w:val="007407AA"/>
    <w:rsid w:val="00743859"/>
    <w:rsid w:val="0074430C"/>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8BB"/>
    <w:rsid w:val="0082781D"/>
    <w:rsid w:val="00831C35"/>
    <w:rsid w:val="00831C69"/>
    <w:rsid w:val="008330B6"/>
    <w:rsid w:val="00835382"/>
    <w:rsid w:val="008361B1"/>
    <w:rsid w:val="008372C0"/>
    <w:rsid w:val="0084005C"/>
    <w:rsid w:val="00841BE3"/>
    <w:rsid w:val="00842FC0"/>
    <w:rsid w:val="00844C9E"/>
    <w:rsid w:val="008461DD"/>
    <w:rsid w:val="00851EC8"/>
    <w:rsid w:val="008732E0"/>
    <w:rsid w:val="008951D3"/>
    <w:rsid w:val="008B346A"/>
    <w:rsid w:val="008B67D3"/>
    <w:rsid w:val="008B762D"/>
    <w:rsid w:val="008C1A38"/>
    <w:rsid w:val="008C4441"/>
    <w:rsid w:val="008D0BC1"/>
    <w:rsid w:val="008E0B2C"/>
    <w:rsid w:val="008F29DD"/>
    <w:rsid w:val="008F6555"/>
    <w:rsid w:val="009003C5"/>
    <w:rsid w:val="00903829"/>
    <w:rsid w:val="00903B3C"/>
    <w:rsid w:val="00903C1A"/>
    <w:rsid w:val="009043CA"/>
    <w:rsid w:val="00905E68"/>
    <w:rsid w:val="0090725E"/>
    <w:rsid w:val="00910B57"/>
    <w:rsid w:val="0091227E"/>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147A"/>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28F8"/>
    <w:rsid w:val="00B139CE"/>
    <w:rsid w:val="00B1580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2771"/>
    <w:rsid w:val="00BA346E"/>
    <w:rsid w:val="00BA7D83"/>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78D"/>
    <w:rsid w:val="00CD43E5"/>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568"/>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167"/>
    <w:rsid w:val="00DB1935"/>
    <w:rsid w:val="00DB1EDB"/>
    <w:rsid w:val="00DB45E4"/>
    <w:rsid w:val="00DC34BA"/>
    <w:rsid w:val="00DC3DDC"/>
    <w:rsid w:val="00DC4DFB"/>
    <w:rsid w:val="00DD0529"/>
    <w:rsid w:val="00DD05AB"/>
    <w:rsid w:val="00DD0929"/>
    <w:rsid w:val="00DD1665"/>
    <w:rsid w:val="00DD4D69"/>
    <w:rsid w:val="00DE6682"/>
    <w:rsid w:val="00DF26D2"/>
    <w:rsid w:val="00E0333A"/>
    <w:rsid w:val="00E12E9F"/>
    <w:rsid w:val="00E133B0"/>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048C"/>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1E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916224@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B7A726B-A85C-439D-8C40-FB10CFBB0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5337</Words>
  <Characters>30422</Characters>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2016-10-24T12:21:00Z</cp:lastPrinted>
  <dcterms:created xsi:type="dcterms:W3CDTF">2024-06-16T18:37:00Z</dcterms:created>
  <dcterms:modified xsi:type="dcterms:W3CDTF">2024-06-16T23:03:00Z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