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AAA46" w14:textId="77777777" w:rsidR="00E95093" w:rsidRPr="00C15563" w:rsidRDefault="001E191F" w:rsidP="001E191F">
      <w:pPr>
        <w:jc w:val="center"/>
        <w:rPr>
          <w:rFonts w:ascii="Times New Roman" w:hAnsi="Times New Roman" w:cs="Times New Roman"/>
          <w:sz w:val="56"/>
          <w:u w:val="single"/>
        </w:rPr>
      </w:pPr>
      <w:r w:rsidRPr="00C15563">
        <w:rPr>
          <w:rFonts w:ascii="Times New Roman" w:hAnsi="Times New Roman" w:cs="Times New Roman"/>
          <w:sz w:val="56"/>
          <w:u w:val="single"/>
        </w:rPr>
        <w:t>Matthews House</w:t>
      </w:r>
    </w:p>
    <w:p w14:paraId="7F52FB85" w14:textId="77777777" w:rsidR="00BE4BB3" w:rsidRDefault="00BE4BB3" w:rsidP="001E191F">
      <w:pPr>
        <w:jc w:val="center"/>
        <w:rPr>
          <w:rFonts w:ascii="Arial" w:hAnsi="Arial" w:cs="Arial"/>
          <w:sz w:val="56"/>
          <w:u w:val="single"/>
        </w:rPr>
      </w:pPr>
    </w:p>
    <w:p w14:paraId="2D881115" w14:textId="77777777" w:rsidR="009E1C63" w:rsidRDefault="009E1C63" w:rsidP="001E191F">
      <w:pPr>
        <w:jc w:val="center"/>
        <w:rPr>
          <w:rFonts w:ascii="Arial" w:hAnsi="Arial" w:cs="Arial"/>
          <w:sz w:val="56"/>
        </w:rPr>
      </w:pPr>
      <w:r>
        <w:rPr>
          <w:rFonts w:ascii="Arial" w:hAnsi="Arial" w:cs="Arial"/>
          <w:noProof/>
          <w:sz w:val="56"/>
          <w:lang w:eastAsia="en-GB"/>
        </w:rPr>
        <w:drawing>
          <wp:inline distT="0" distB="0" distL="0" distR="0" wp14:anchorId="1D8F2E6C" wp14:editId="18F49E56">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p>
    <w:p w14:paraId="58041E88" w14:textId="77777777" w:rsidR="009E1C63" w:rsidRDefault="009E1C63" w:rsidP="009E1C63">
      <w:pPr>
        <w:rPr>
          <w:rFonts w:ascii="Arial" w:hAnsi="Arial" w:cs="Arial"/>
          <w:sz w:val="56"/>
        </w:rPr>
      </w:pPr>
    </w:p>
    <w:p w14:paraId="31142152" w14:textId="77777777" w:rsidR="009E1C63" w:rsidRPr="00C15563" w:rsidRDefault="009E1C63" w:rsidP="009E1C63">
      <w:pPr>
        <w:tabs>
          <w:tab w:val="left" w:pos="3801"/>
        </w:tabs>
        <w:rPr>
          <w:rFonts w:ascii="Times New Roman" w:hAnsi="Times New Roman" w:cs="Times New Roman"/>
        </w:rPr>
      </w:pPr>
      <w:r>
        <w:rPr>
          <w:rFonts w:ascii="Arial" w:hAnsi="Arial" w:cs="Arial"/>
          <w:sz w:val="56"/>
        </w:rPr>
        <w:tab/>
      </w:r>
      <w:r w:rsidRPr="00C15563">
        <w:rPr>
          <w:rFonts w:ascii="Times New Roman" w:hAnsi="Times New Roman" w:cs="Times New Roman"/>
        </w:rPr>
        <w:t>December 2017</w:t>
      </w:r>
    </w:p>
    <w:p w14:paraId="6C4F1F6D" w14:textId="77777777" w:rsidR="009E1C63" w:rsidRPr="00C15563" w:rsidRDefault="009E1C63" w:rsidP="009E1C63">
      <w:pPr>
        <w:tabs>
          <w:tab w:val="left" w:pos="3801"/>
        </w:tabs>
        <w:rPr>
          <w:rFonts w:ascii="Times New Roman" w:hAnsi="Times New Roman" w:cs="Times New Roman"/>
        </w:rPr>
      </w:pPr>
    </w:p>
    <w:p w14:paraId="3275943B" w14:textId="77777777" w:rsidR="009E1C63" w:rsidRPr="00C15563" w:rsidRDefault="009E1C63" w:rsidP="009E1C63">
      <w:pPr>
        <w:tabs>
          <w:tab w:val="left" w:pos="3801"/>
        </w:tabs>
        <w:rPr>
          <w:rFonts w:ascii="Times New Roman" w:hAnsi="Times New Roman" w:cs="Times New Roman"/>
        </w:rPr>
      </w:pPr>
    </w:p>
    <w:p w14:paraId="63C46A2E" w14:textId="77777777" w:rsidR="009E1C63" w:rsidRPr="00C15563" w:rsidRDefault="009E1C63" w:rsidP="009E1C63">
      <w:pPr>
        <w:tabs>
          <w:tab w:val="left" w:pos="3801"/>
        </w:tabs>
        <w:rPr>
          <w:rFonts w:ascii="Times New Roman" w:hAnsi="Times New Roman" w:cs="Times New Roman"/>
        </w:rPr>
      </w:pPr>
    </w:p>
    <w:p w14:paraId="012A633F" w14:textId="77777777" w:rsidR="009E1C63" w:rsidRPr="00C15563" w:rsidRDefault="009E1C63" w:rsidP="009E1C63">
      <w:pPr>
        <w:tabs>
          <w:tab w:val="left" w:pos="3801"/>
        </w:tabs>
        <w:rPr>
          <w:rFonts w:ascii="Times New Roman" w:hAnsi="Times New Roman" w:cs="Times New Roman"/>
        </w:rPr>
      </w:pPr>
      <w:r w:rsidRPr="00C15563">
        <w:rPr>
          <w:rFonts w:ascii="Times New Roman" w:hAnsi="Times New Roman" w:cs="Times New Roman"/>
        </w:rPr>
        <w:t xml:space="preserve">Introducing the modern workplace </w:t>
      </w:r>
    </w:p>
    <w:p w14:paraId="522E1704" w14:textId="77777777" w:rsidR="009E1C63" w:rsidRPr="00C15563" w:rsidRDefault="009E1C63" w:rsidP="009E1C63">
      <w:pPr>
        <w:tabs>
          <w:tab w:val="left" w:pos="3801"/>
        </w:tabs>
        <w:rPr>
          <w:rFonts w:ascii="Times New Roman" w:hAnsi="Times New Roman" w:cs="Times New Roman"/>
        </w:rPr>
      </w:pPr>
    </w:p>
    <w:p w14:paraId="4D35D7F5" w14:textId="77777777" w:rsidR="009E1C63" w:rsidRPr="00C15563" w:rsidRDefault="009E1C63" w:rsidP="009E1C63">
      <w:pPr>
        <w:tabs>
          <w:tab w:val="left" w:pos="3801"/>
        </w:tabs>
        <w:rPr>
          <w:rFonts w:ascii="Times New Roman" w:hAnsi="Times New Roman" w:cs="Times New Roman"/>
        </w:rPr>
      </w:pPr>
      <w:r w:rsidRPr="00C15563">
        <w:rPr>
          <w:rFonts w:ascii="Times New Roman" w:hAnsi="Times New Roman" w:cs="Times New Roman"/>
        </w:rPr>
        <w:t>Nia James</w:t>
      </w:r>
    </w:p>
    <w:p w14:paraId="25AABFB3" w14:textId="77777777" w:rsidR="009E1C63" w:rsidRPr="00C15563" w:rsidRDefault="009E1C63" w:rsidP="009E1C63">
      <w:pPr>
        <w:tabs>
          <w:tab w:val="left" w:pos="3801"/>
        </w:tabs>
        <w:rPr>
          <w:rFonts w:ascii="Times New Roman" w:hAnsi="Times New Roman" w:cs="Times New Roman"/>
        </w:rPr>
      </w:pPr>
    </w:p>
    <w:p w14:paraId="22890CDF" w14:textId="77777777" w:rsidR="009E1C63" w:rsidRPr="00C15563" w:rsidRDefault="009E1C63" w:rsidP="009E1C63">
      <w:pPr>
        <w:tabs>
          <w:tab w:val="left" w:pos="3801"/>
        </w:tabs>
        <w:rPr>
          <w:rFonts w:ascii="Times New Roman" w:hAnsi="Times New Roman" w:cs="Times New Roman"/>
        </w:rPr>
      </w:pPr>
      <w:r w:rsidRPr="00C15563">
        <w:rPr>
          <w:rFonts w:ascii="Times New Roman" w:hAnsi="Times New Roman" w:cs="Times New Roman"/>
        </w:rPr>
        <w:t>1705762</w:t>
      </w:r>
    </w:p>
    <w:p w14:paraId="7EBF8E7D" w14:textId="77777777" w:rsidR="00C4360C" w:rsidRPr="00C15563" w:rsidRDefault="00C4360C" w:rsidP="009E1C63">
      <w:pPr>
        <w:tabs>
          <w:tab w:val="left" w:pos="3801"/>
        </w:tabs>
        <w:rPr>
          <w:rFonts w:ascii="Times New Roman" w:hAnsi="Times New Roman" w:cs="Times New Roman"/>
        </w:rPr>
      </w:pPr>
    </w:p>
    <w:p w14:paraId="15CA5C8E" w14:textId="77777777" w:rsidR="00C4360C" w:rsidRPr="00C15563" w:rsidRDefault="00C4360C" w:rsidP="009E1C63">
      <w:pPr>
        <w:tabs>
          <w:tab w:val="left" w:pos="3801"/>
        </w:tabs>
        <w:rPr>
          <w:rFonts w:ascii="Times New Roman" w:hAnsi="Times New Roman" w:cs="Times New Roman"/>
        </w:rPr>
      </w:pPr>
    </w:p>
    <w:p w14:paraId="0F4D72E7" w14:textId="77777777" w:rsidR="00C4360C" w:rsidRPr="00C15563" w:rsidRDefault="00C4360C" w:rsidP="009E1C63">
      <w:pPr>
        <w:tabs>
          <w:tab w:val="left" w:pos="3801"/>
        </w:tabs>
        <w:rPr>
          <w:rFonts w:ascii="Times New Roman" w:hAnsi="Times New Roman" w:cs="Times New Roman"/>
        </w:rPr>
      </w:pPr>
    </w:p>
    <w:p w14:paraId="293DCE0D" w14:textId="77777777" w:rsidR="00C4360C" w:rsidRPr="00C15563" w:rsidRDefault="00C4360C" w:rsidP="009E1C63">
      <w:pPr>
        <w:tabs>
          <w:tab w:val="left" w:pos="3801"/>
        </w:tabs>
        <w:rPr>
          <w:rFonts w:ascii="Times New Roman" w:hAnsi="Times New Roman" w:cs="Times New Roman"/>
        </w:rPr>
      </w:pPr>
    </w:p>
    <w:p w14:paraId="4316A329" w14:textId="77777777" w:rsidR="00C4360C" w:rsidRPr="00C15563" w:rsidRDefault="00C4360C" w:rsidP="009E1C63">
      <w:pPr>
        <w:tabs>
          <w:tab w:val="left" w:pos="3801"/>
        </w:tabs>
        <w:rPr>
          <w:rFonts w:ascii="Times New Roman" w:hAnsi="Times New Roman" w:cs="Times New Roman"/>
        </w:rPr>
      </w:pPr>
    </w:p>
    <w:p w14:paraId="567E3EF3" w14:textId="77777777" w:rsidR="00C4360C" w:rsidRPr="00C15563" w:rsidRDefault="00C4360C" w:rsidP="009E1C63">
      <w:pPr>
        <w:tabs>
          <w:tab w:val="left" w:pos="3801"/>
        </w:tabs>
        <w:rPr>
          <w:rFonts w:ascii="Times New Roman" w:hAnsi="Times New Roman" w:cs="Times New Roman"/>
        </w:rPr>
      </w:pPr>
    </w:p>
    <w:p w14:paraId="07735A9B" w14:textId="77777777" w:rsidR="00C4360C" w:rsidRPr="00C15563" w:rsidRDefault="00C4360C" w:rsidP="00C4360C">
      <w:pPr>
        <w:tabs>
          <w:tab w:val="left" w:pos="3801"/>
        </w:tabs>
        <w:rPr>
          <w:rFonts w:ascii="Times New Roman" w:hAnsi="Times New Roman" w:cs="Times New Roman"/>
        </w:rPr>
      </w:pPr>
    </w:p>
    <w:p w14:paraId="3FCB1C9E" w14:textId="67932F70" w:rsidR="00103CEB" w:rsidRPr="00D80F2D" w:rsidRDefault="003E1753" w:rsidP="00906F32">
      <w:pPr>
        <w:spacing w:line="480" w:lineRule="auto"/>
        <w:jc w:val="both"/>
        <w:rPr>
          <w:rFonts w:ascii="Times New Roman" w:hAnsi="Times New Roman" w:cs="Times New Roman"/>
        </w:rPr>
      </w:pPr>
      <w:r w:rsidRPr="00C15563">
        <w:rPr>
          <w:rFonts w:ascii="Times New Roman" w:hAnsi="Times New Roman" w:cs="Times New Roman"/>
        </w:rPr>
        <w:lastRenderedPageBreak/>
        <w:t>T</w:t>
      </w:r>
      <w:r w:rsidR="00FF38D7" w:rsidRPr="00C15563">
        <w:rPr>
          <w:rFonts w:ascii="Times New Roman" w:hAnsi="Times New Roman" w:cs="Times New Roman"/>
        </w:rPr>
        <w:t xml:space="preserve">his assignment describes the </w:t>
      </w:r>
      <w:r w:rsidR="00D1585C" w:rsidRPr="00C15563">
        <w:rPr>
          <w:rFonts w:ascii="Times New Roman" w:hAnsi="Times New Roman" w:cs="Times New Roman"/>
        </w:rPr>
        <w:t>culture and structure</w:t>
      </w:r>
      <w:r w:rsidR="00FF38D7" w:rsidRPr="00C15563">
        <w:rPr>
          <w:rFonts w:ascii="Times New Roman" w:hAnsi="Times New Roman" w:cs="Times New Roman"/>
        </w:rPr>
        <w:t xml:space="preserve"> of the organisation called Matthews House.</w:t>
      </w:r>
      <w:r w:rsidR="0015053C">
        <w:rPr>
          <w:rFonts w:ascii="Times New Roman" w:hAnsi="Times New Roman" w:cs="Times New Roman"/>
        </w:rPr>
        <w:t xml:space="preserve"> </w:t>
      </w:r>
      <w:r w:rsidR="005C7374" w:rsidRPr="00C15563">
        <w:rPr>
          <w:rFonts w:ascii="Times New Roman" w:hAnsi="Times New Roman" w:cs="Times New Roman"/>
        </w:rPr>
        <w:t>C</w:t>
      </w:r>
      <w:r w:rsidR="009C6623" w:rsidRPr="00C15563">
        <w:rPr>
          <w:rFonts w:ascii="Times New Roman" w:hAnsi="Times New Roman" w:cs="Times New Roman"/>
        </w:rPr>
        <w:t xml:space="preserve">ulture is </w:t>
      </w:r>
      <w:r w:rsidR="00F07DA1" w:rsidRPr="00C15563">
        <w:rPr>
          <w:rFonts w:ascii="Times New Roman" w:hAnsi="Times New Roman" w:cs="Times New Roman"/>
        </w:rPr>
        <w:t>an abstraction, yet the forces that are created in social and organisational situations that derive from culture are powerful</w:t>
      </w:r>
      <w:r w:rsidRPr="00C15563">
        <w:rPr>
          <w:rFonts w:ascii="Times New Roman" w:hAnsi="Times New Roman" w:cs="Times New Roman"/>
        </w:rPr>
        <w:t xml:space="preserve"> </w:t>
      </w:r>
      <w:r w:rsidR="00F07DA1" w:rsidRPr="00C15563">
        <w:rPr>
          <w:rFonts w:ascii="Times New Roman" w:hAnsi="Times New Roman" w:cs="Times New Roman"/>
        </w:rPr>
        <w:t>(</w:t>
      </w:r>
      <w:r w:rsidR="00C97553" w:rsidRPr="00C15563">
        <w:rPr>
          <w:rFonts w:ascii="Times New Roman" w:hAnsi="Times New Roman" w:cs="Times New Roman"/>
        </w:rPr>
        <w:t>Schein, 2006).</w:t>
      </w:r>
      <w:r w:rsidR="00FF38D7" w:rsidRPr="00C15563">
        <w:rPr>
          <w:rFonts w:ascii="Times New Roman" w:hAnsi="Times New Roman" w:cs="Times New Roman"/>
        </w:rPr>
        <w:t xml:space="preserve"> </w:t>
      </w:r>
      <w:r w:rsidR="00D80F2D">
        <w:rPr>
          <w:rFonts w:ascii="Times New Roman" w:hAnsi="Times New Roman" w:cs="Times New Roman"/>
        </w:rPr>
        <w:t>Structure</w:t>
      </w:r>
      <w:r w:rsidR="00A52D8B" w:rsidRPr="00C15563">
        <w:rPr>
          <w:rFonts w:ascii="Times New Roman" w:hAnsi="Times New Roman" w:cs="Times New Roman"/>
        </w:rPr>
        <w:t xml:space="preserve"> is </w:t>
      </w:r>
      <w:r w:rsidR="00AE7AAA">
        <w:rPr>
          <w:rFonts w:ascii="Times New Roman" w:hAnsi="Times New Roman" w:cs="Times New Roman"/>
        </w:rPr>
        <w:t xml:space="preserve">the relationship among people within an organisation </w:t>
      </w:r>
      <w:r w:rsidR="00D80F2D">
        <w:rPr>
          <w:rFonts w:ascii="Times New Roman" w:hAnsi="Times New Roman" w:cs="Times New Roman"/>
        </w:rPr>
        <w:t xml:space="preserve">that give rise to patterns of action which can be known as a ‘transitory social structure’ (Mullins, 2005). </w:t>
      </w:r>
      <w:r w:rsidR="00C00B87" w:rsidRPr="00C15563">
        <w:rPr>
          <w:rFonts w:ascii="Times New Roman" w:hAnsi="Times New Roman" w:cs="Times New Roman"/>
        </w:rPr>
        <w:t xml:space="preserve">Without structure within a business there may be no sense of direction which could lead to a business failing, for example, if </w:t>
      </w:r>
      <w:r w:rsidR="007310BF" w:rsidRPr="00C15563">
        <w:rPr>
          <w:rFonts w:ascii="Times New Roman" w:hAnsi="Times New Roman" w:cs="Times New Roman"/>
        </w:rPr>
        <w:t>Matthews House had no structure then they may not be able to meet their aims</w:t>
      </w:r>
      <w:r w:rsidR="00100753" w:rsidRPr="00C15563">
        <w:rPr>
          <w:rFonts w:ascii="Times New Roman" w:hAnsi="Times New Roman" w:cs="Times New Roman"/>
        </w:rPr>
        <w:t xml:space="preserve"> and objectives</w:t>
      </w:r>
      <w:r w:rsidR="007310BF" w:rsidRPr="00C15563">
        <w:rPr>
          <w:rFonts w:ascii="Times New Roman" w:hAnsi="Times New Roman" w:cs="Times New Roman"/>
        </w:rPr>
        <w:t xml:space="preserve">. </w:t>
      </w:r>
    </w:p>
    <w:p w14:paraId="65B4A81A" w14:textId="77777777" w:rsidR="00906F32" w:rsidRPr="00906F32" w:rsidRDefault="00906F32" w:rsidP="00906F32">
      <w:pPr>
        <w:spacing w:line="480" w:lineRule="auto"/>
        <w:jc w:val="both"/>
        <w:rPr>
          <w:rFonts w:ascii="Times New Roman" w:hAnsi="Times New Roman" w:cs="Times New Roman"/>
          <w:color w:val="000000"/>
          <w:u w:color="000000"/>
        </w:rPr>
      </w:pPr>
    </w:p>
    <w:p w14:paraId="21692D15" w14:textId="71A4FC27" w:rsidR="00C4360C" w:rsidRPr="00C15563" w:rsidRDefault="00FC5AB7" w:rsidP="005908B6">
      <w:pPr>
        <w:tabs>
          <w:tab w:val="left" w:pos="3801"/>
        </w:tabs>
        <w:spacing w:line="480" w:lineRule="auto"/>
        <w:rPr>
          <w:rFonts w:ascii="Times New Roman" w:hAnsi="Times New Roman" w:cs="Times New Roman"/>
        </w:rPr>
      </w:pPr>
      <w:r w:rsidRPr="00C15563">
        <w:rPr>
          <w:rFonts w:ascii="Times New Roman" w:hAnsi="Times New Roman" w:cs="Times New Roman"/>
        </w:rPr>
        <w:t>Johnson</w:t>
      </w:r>
      <w:r w:rsidR="003E1753" w:rsidRPr="00C15563">
        <w:rPr>
          <w:rFonts w:ascii="Times New Roman" w:hAnsi="Times New Roman" w:cs="Times New Roman"/>
        </w:rPr>
        <w:t xml:space="preserve"> </w:t>
      </w:r>
      <w:r w:rsidRPr="00C15563">
        <w:rPr>
          <w:rFonts w:ascii="Times New Roman" w:hAnsi="Times New Roman" w:cs="Times New Roman"/>
        </w:rPr>
        <w:t xml:space="preserve">(1987) </w:t>
      </w:r>
      <w:r w:rsidR="002F01E3" w:rsidRPr="00C15563">
        <w:rPr>
          <w:rFonts w:ascii="Times New Roman" w:hAnsi="Times New Roman" w:cs="Times New Roman"/>
        </w:rPr>
        <w:t xml:space="preserve">states that the culture web is a means of analysing culture. The cultural web expresses the behavioural, physical and symbolic manifestations of a culture that inform and are informed by the taken-for-granted assumptions or paradigm. </w:t>
      </w:r>
      <w:r w:rsidR="00D94FC0" w:rsidRPr="00C15563">
        <w:rPr>
          <w:rFonts w:ascii="Times New Roman" w:hAnsi="Times New Roman" w:cs="Times New Roman"/>
        </w:rPr>
        <w:t xml:space="preserve">The paradigm is the core of the web, </w:t>
      </w:r>
      <w:r w:rsidR="000A0B24" w:rsidRPr="00C15563">
        <w:rPr>
          <w:rFonts w:ascii="Times New Roman" w:hAnsi="Times New Roman" w:cs="Times New Roman"/>
        </w:rPr>
        <w:t xml:space="preserve">the core also has different assumptions which include stories, symbols, power structures, control systems, routines and rituals, and finally, organisational structure. </w:t>
      </w:r>
    </w:p>
    <w:p w14:paraId="09843CA6" w14:textId="2ACE7B0F" w:rsidR="0042160D" w:rsidRPr="00C15563" w:rsidRDefault="007C404D" w:rsidP="00BA49E5">
      <w:pPr>
        <w:tabs>
          <w:tab w:val="left" w:pos="720"/>
        </w:tabs>
        <w:spacing w:line="480" w:lineRule="auto"/>
        <w:rPr>
          <w:rFonts w:ascii="Times New Roman" w:hAnsi="Times New Roman" w:cs="Times New Roman"/>
        </w:rPr>
      </w:pPr>
      <w:r>
        <w:rPr>
          <w:rFonts w:ascii="Times New Roman" w:hAnsi="Times New Roman" w:cs="Times New Roman"/>
        </w:rPr>
        <w:tab/>
      </w:r>
      <w:r w:rsidR="002F4FA0" w:rsidRPr="00C15563">
        <w:rPr>
          <w:rFonts w:ascii="Times New Roman" w:hAnsi="Times New Roman" w:cs="Times New Roman"/>
        </w:rPr>
        <w:t xml:space="preserve">The </w:t>
      </w:r>
      <w:r w:rsidR="002F4FA0" w:rsidRPr="00C15563">
        <w:rPr>
          <w:rFonts w:ascii="Times New Roman" w:hAnsi="Times New Roman" w:cs="Times New Roman"/>
          <w:b/>
        </w:rPr>
        <w:t xml:space="preserve">stories </w:t>
      </w:r>
      <w:r w:rsidR="002F4FA0" w:rsidRPr="00C15563">
        <w:rPr>
          <w:rFonts w:ascii="Times New Roman" w:hAnsi="Times New Roman" w:cs="Times New Roman"/>
        </w:rPr>
        <w:t>told by the members within an organisation can act to embed the present in its organisational history and also identify the important events and personalities. The stories are mainly to do with successes and disasters within the organisation which also then highlights the importance of the organisation (</w:t>
      </w:r>
      <w:r w:rsidR="003E1753" w:rsidRPr="00C15563">
        <w:rPr>
          <w:rFonts w:ascii="Times New Roman" w:hAnsi="Times New Roman" w:cs="Times New Roman"/>
        </w:rPr>
        <w:t>Johnson</w:t>
      </w:r>
      <w:r w:rsidR="002E3665" w:rsidRPr="00C15563">
        <w:rPr>
          <w:rFonts w:ascii="Times New Roman" w:hAnsi="Times New Roman" w:cs="Times New Roman"/>
        </w:rPr>
        <w:t xml:space="preserve">, et al, 2015). </w:t>
      </w:r>
      <w:r w:rsidR="003E1753" w:rsidRPr="00C15563">
        <w:rPr>
          <w:rFonts w:ascii="Times New Roman" w:hAnsi="Times New Roman" w:cs="Times New Roman"/>
        </w:rPr>
        <w:t>Thom is very ambitious</w:t>
      </w:r>
      <w:r w:rsidR="0064753D" w:rsidRPr="00C15563">
        <w:rPr>
          <w:rFonts w:ascii="Times New Roman" w:hAnsi="Times New Roman" w:cs="Times New Roman"/>
        </w:rPr>
        <w:t xml:space="preserve">, he decided to quit his high paid job in Tata Steel for a not-for-profit job within Matthew’s House </w:t>
      </w:r>
      <w:r w:rsidR="00906F32">
        <w:rPr>
          <w:rFonts w:ascii="Times New Roman" w:hAnsi="Times New Roman" w:cs="Times New Roman"/>
        </w:rPr>
        <w:t>as he wanted to help</w:t>
      </w:r>
      <w:r w:rsidR="0064753D" w:rsidRPr="00C15563">
        <w:rPr>
          <w:rFonts w:ascii="Times New Roman" w:hAnsi="Times New Roman" w:cs="Times New Roman"/>
        </w:rPr>
        <w:t xml:space="preserve"> the vulnerable of Swansea. </w:t>
      </w:r>
    </w:p>
    <w:p w14:paraId="55A3531E" w14:textId="6E15BDF3" w:rsidR="00916D8F" w:rsidRPr="00C15563" w:rsidRDefault="00103CEB" w:rsidP="009206FC">
      <w:pPr>
        <w:spacing w:line="480" w:lineRule="auto"/>
        <w:rPr>
          <w:rFonts w:ascii="Times New Roman" w:hAnsi="Times New Roman" w:cs="Times New Roman"/>
        </w:rPr>
      </w:pPr>
      <w:r>
        <w:rPr>
          <w:rFonts w:ascii="Times New Roman" w:hAnsi="Times New Roman" w:cs="Times New Roman"/>
        </w:rPr>
        <w:tab/>
      </w:r>
      <w:r w:rsidR="00F138AD" w:rsidRPr="00C15563">
        <w:rPr>
          <w:rFonts w:ascii="Times New Roman" w:hAnsi="Times New Roman" w:cs="Times New Roman"/>
          <w:b/>
        </w:rPr>
        <w:t>Symbols</w:t>
      </w:r>
      <w:r w:rsidR="00EF339B" w:rsidRPr="00C15563">
        <w:rPr>
          <w:rFonts w:ascii="Times New Roman" w:hAnsi="Times New Roman" w:cs="Times New Roman"/>
          <w:b/>
        </w:rPr>
        <w:t xml:space="preserve"> </w:t>
      </w:r>
      <w:r w:rsidR="00EF339B" w:rsidRPr="00C15563">
        <w:rPr>
          <w:rFonts w:ascii="Times New Roman" w:hAnsi="Times New Roman" w:cs="Times New Roman"/>
        </w:rPr>
        <w:t>are objects, events, acts or people that convey, maintain or create meaning over and above their functional purpose</w:t>
      </w:r>
      <w:r w:rsidR="003E1753" w:rsidRPr="00C15563">
        <w:rPr>
          <w:rFonts w:ascii="Times New Roman" w:hAnsi="Times New Roman" w:cs="Times New Roman"/>
        </w:rPr>
        <w:t xml:space="preserve"> (Johnson</w:t>
      </w:r>
      <w:r w:rsidR="000724A9" w:rsidRPr="00C15563">
        <w:rPr>
          <w:rFonts w:ascii="Times New Roman" w:hAnsi="Times New Roman" w:cs="Times New Roman"/>
        </w:rPr>
        <w:t>, et al, 2015).</w:t>
      </w:r>
      <w:r w:rsidR="00EF339B" w:rsidRPr="00C15563">
        <w:rPr>
          <w:rFonts w:ascii="Times New Roman" w:hAnsi="Times New Roman" w:cs="Times New Roman"/>
        </w:rPr>
        <w:t xml:space="preserve"> </w:t>
      </w:r>
      <w:r w:rsidR="00593A08" w:rsidRPr="00C15563">
        <w:rPr>
          <w:rFonts w:ascii="Times New Roman" w:hAnsi="Times New Roman" w:cs="Times New Roman"/>
        </w:rPr>
        <w:t xml:space="preserve">For example, Thom being the leader of Matthews House is a symbol of his functional purpose and also signals about his status and hierarchy. </w:t>
      </w:r>
      <w:r w:rsidR="000C156B" w:rsidRPr="00C15563">
        <w:rPr>
          <w:rFonts w:ascii="Times New Roman" w:hAnsi="Times New Roman" w:cs="Times New Roman"/>
        </w:rPr>
        <w:t>Many elements of the web are symbolic, meaning routines, control and reward systems and structures a</w:t>
      </w:r>
      <w:r w:rsidR="000724A9" w:rsidRPr="00C15563">
        <w:rPr>
          <w:rFonts w:ascii="Times New Roman" w:hAnsi="Times New Roman" w:cs="Times New Roman"/>
        </w:rPr>
        <w:t xml:space="preserve">re both functional and symbolic. </w:t>
      </w:r>
      <w:r w:rsidR="00247CC2" w:rsidRPr="00C15563">
        <w:rPr>
          <w:rFonts w:ascii="Times New Roman" w:hAnsi="Times New Roman" w:cs="Times New Roman"/>
        </w:rPr>
        <w:t xml:space="preserve">Matthews House also has a wall of pictures </w:t>
      </w:r>
      <w:r w:rsidR="00F36614" w:rsidRPr="00C15563">
        <w:rPr>
          <w:rFonts w:ascii="Times New Roman" w:hAnsi="Times New Roman" w:cs="Times New Roman"/>
        </w:rPr>
        <w:t xml:space="preserve">of the people who come and use the service so that they feel valued. </w:t>
      </w:r>
      <w:r w:rsidR="00964857" w:rsidRPr="00C15563">
        <w:rPr>
          <w:rFonts w:ascii="Times New Roman" w:hAnsi="Times New Roman" w:cs="Times New Roman"/>
        </w:rPr>
        <w:t>Th</w:t>
      </w:r>
      <w:r w:rsidR="00773512" w:rsidRPr="00C15563">
        <w:rPr>
          <w:rFonts w:ascii="Times New Roman" w:hAnsi="Times New Roman" w:cs="Times New Roman"/>
        </w:rPr>
        <w:t xml:space="preserve">e organisation doesn’t have a till in the café area which allows service users to pay as they please, this proves that Matthews House is helping the communities most vulnerable as they are allowing them to eat with whatever money they have. </w:t>
      </w:r>
    </w:p>
    <w:p w14:paraId="2A5F5F1B" w14:textId="1676A248" w:rsidR="00F138AD" w:rsidRPr="00C15563" w:rsidRDefault="00D74A11" w:rsidP="00E22DE0">
      <w:pPr>
        <w:tabs>
          <w:tab w:val="left" w:pos="810"/>
        </w:tabs>
        <w:spacing w:line="480" w:lineRule="auto"/>
        <w:rPr>
          <w:rFonts w:ascii="Times New Roman" w:hAnsi="Times New Roman" w:cs="Times New Roman"/>
        </w:rPr>
      </w:pPr>
      <w:r>
        <w:rPr>
          <w:rFonts w:ascii="Times New Roman" w:hAnsi="Times New Roman" w:cs="Times New Roman"/>
          <w:b/>
        </w:rPr>
        <w:tab/>
      </w:r>
      <w:r w:rsidR="00F138AD" w:rsidRPr="00C15563">
        <w:rPr>
          <w:rFonts w:ascii="Times New Roman" w:hAnsi="Times New Roman" w:cs="Times New Roman"/>
          <w:b/>
        </w:rPr>
        <w:t xml:space="preserve">Power structures </w:t>
      </w:r>
      <w:r w:rsidR="00602A7C" w:rsidRPr="00C15563">
        <w:rPr>
          <w:rFonts w:ascii="Times New Roman" w:hAnsi="Times New Roman" w:cs="Times New Roman"/>
        </w:rPr>
        <w:t xml:space="preserve">are the most </w:t>
      </w:r>
      <w:r w:rsidR="004041C9" w:rsidRPr="00C15563">
        <w:rPr>
          <w:rFonts w:ascii="Times New Roman" w:hAnsi="Times New Roman" w:cs="Times New Roman"/>
        </w:rPr>
        <w:t xml:space="preserve">powerful groupings. They are commonly closely associated with the core assumptions and beliefs. In some organisations, </w:t>
      </w:r>
      <w:r w:rsidR="00F13C00" w:rsidRPr="00C15563">
        <w:rPr>
          <w:rFonts w:ascii="Times New Roman" w:hAnsi="Times New Roman" w:cs="Times New Roman"/>
        </w:rPr>
        <w:t>it is not unusual to identify powerful executives who have long association with long-established ways of doing different things (</w:t>
      </w:r>
      <w:r w:rsidR="003E1753" w:rsidRPr="00C15563">
        <w:rPr>
          <w:rFonts w:ascii="Times New Roman" w:hAnsi="Times New Roman" w:cs="Times New Roman"/>
        </w:rPr>
        <w:t>Johnson</w:t>
      </w:r>
      <w:r w:rsidR="00061D63" w:rsidRPr="00C15563">
        <w:rPr>
          <w:rFonts w:ascii="Times New Roman" w:hAnsi="Times New Roman" w:cs="Times New Roman"/>
        </w:rPr>
        <w:t xml:space="preserve">, et al, 2008). </w:t>
      </w:r>
      <w:r w:rsidR="006E62D3" w:rsidRPr="00C15563">
        <w:rPr>
          <w:rFonts w:ascii="Times New Roman" w:hAnsi="Times New Roman" w:cs="Times New Roman"/>
        </w:rPr>
        <w:t xml:space="preserve">Thom is known to have the most </w:t>
      </w:r>
      <w:r w:rsidR="00906F32">
        <w:rPr>
          <w:rFonts w:ascii="Times New Roman" w:hAnsi="Times New Roman" w:cs="Times New Roman"/>
        </w:rPr>
        <w:t xml:space="preserve">operational </w:t>
      </w:r>
      <w:r w:rsidR="006E62D3" w:rsidRPr="00C15563">
        <w:rPr>
          <w:rFonts w:ascii="Times New Roman" w:hAnsi="Times New Roman" w:cs="Times New Roman"/>
        </w:rPr>
        <w:t>power as he is the organisations leader</w:t>
      </w:r>
      <w:r w:rsidR="0015053C">
        <w:rPr>
          <w:rFonts w:ascii="Times New Roman" w:hAnsi="Times New Roman" w:cs="Times New Roman"/>
        </w:rPr>
        <w:t>, even though trustees have power as well</w:t>
      </w:r>
      <w:r w:rsidR="006E62D3" w:rsidRPr="00C15563">
        <w:rPr>
          <w:rFonts w:ascii="Times New Roman" w:hAnsi="Times New Roman" w:cs="Times New Roman"/>
        </w:rPr>
        <w:t xml:space="preserve">, he </w:t>
      </w:r>
      <w:r w:rsidR="00374EF3" w:rsidRPr="00C15563">
        <w:rPr>
          <w:rFonts w:ascii="Times New Roman" w:hAnsi="Times New Roman" w:cs="Times New Roman"/>
        </w:rPr>
        <w:t xml:space="preserve">is the only paid person so is the one who will take criticism and ideas from volunteers but he will be also the person to finalise whether it’s beneficial or not. For example, a volunteer may suggest investing in a ‘Matthews House Doctor’ to come every so often, but as Thom has the main power, he will decide whether or not it’s realistic or not, he can figure this out by checking the finances for example. </w:t>
      </w:r>
    </w:p>
    <w:p w14:paraId="6FDCDBFF" w14:textId="57797379" w:rsidR="00F138AD" w:rsidRPr="00C15563" w:rsidRDefault="00CB42AE" w:rsidP="003251D5">
      <w:pPr>
        <w:tabs>
          <w:tab w:val="left" w:pos="900"/>
        </w:tabs>
        <w:spacing w:line="480" w:lineRule="auto"/>
        <w:rPr>
          <w:rFonts w:ascii="Times New Roman" w:hAnsi="Times New Roman" w:cs="Times New Roman"/>
        </w:rPr>
      </w:pPr>
      <w:r>
        <w:rPr>
          <w:rFonts w:ascii="Times New Roman" w:hAnsi="Times New Roman" w:cs="Times New Roman"/>
          <w:b/>
        </w:rPr>
        <w:tab/>
      </w:r>
      <w:r w:rsidR="003E1753" w:rsidRPr="00C15563">
        <w:rPr>
          <w:rFonts w:ascii="Times New Roman" w:hAnsi="Times New Roman" w:cs="Times New Roman"/>
        </w:rPr>
        <w:t>According to (Johnson</w:t>
      </w:r>
      <w:r w:rsidR="00061D63" w:rsidRPr="00C15563">
        <w:rPr>
          <w:rFonts w:ascii="Times New Roman" w:hAnsi="Times New Roman" w:cs="Times New Roman"/>
        </w:rPr>
        <w:t xml:space="preserve">, et al, 2008), </w:t>
      </w:r>
      <w:r w:rsidR="00061D63" w:rsidRPr="00C15563">
        <w:rPr>
          <w:rFonts w:ascii="Times New Roman" w:hAnsi="Times New Roman" w:cs="Times New Roman"/>
          <w:b/>
        </w:rPr>
        <w:t>c</w:t>
      </w:r>
      <w:r w:rsidR="00F138AD" w:rsidRPr="00C15563">
        <w:rPr>
          <w:rFonts w:ascii="Times New Roman" w:hAnsi="Times New Roman" w:cs="Times New Roman"/>
          <w:b/>
        </w:rPr>
        <w:t>ontrol systems</w:t>
      </w:r>
      <w:r w:rsidR="00344280" w:rsidRPr="00C15563">
        <w:rPr>
          <w:rFonts w:ascii="Times New Roman" w:hAnsi="Times New Roman" w:cs="Times New Roman"/>
        </w:rPr>
        <w:t>, measurements and reward systems emphasise the im</w:t>
      </w:r>
      <w:r w:rsidR="009013D5" w:rsidRPr="00C15563">
        <w:rPr>
          <w:rFonts w:ascii="Times New Roman" w:hAnsi="Times New Roman" w:cs="Times New Roman"/>
        </w:rPr>
        <w:t xml:space="preserve">portance within an organisation to monitor certain things that the organisation leader wants to monitor. </w:t>
      </w:r>
      <w:r w:rsidR="00627BB4" w:rsidRPr="00C15563">
        <w:rPr>
          <w:rFonts w:ascii="Times New Roman" w:hAnsi="Times New Roman" w:cs="Times New Roman"/>
        </w:rPr>
        <w:t xml:space="preserve">Some organisations can be </w:t>
      </w:r>
      <w:r w:rsidR="00FE012B" w:rsidRPr="00C15563">
        <w:rPr>
          <w:rFonts w:ascii="Times New Roman" w:hAnsi="Times New Roman" w:cs="Times New Roman"/>
        </w:rPr>
        <w:t xml:space="preserve">accused of being concerned with stewardship of funds instead of the quality of the service meaning money is more important than quality of the service the organisation provides. </w:t>
      </w:r>
      <w:r w:rsidR="00374EF3" w:rsidRPr="00C15563">
        <w:rPr>
          <w:rFonts w:ascii="Times New Roman" w:hAnsi="Times New Roman" w:cs="Times New Roman"/>
        </w:rPr>
        <w:t xml:space="preserve">The trustees within Matthews House </w:t>
      </w:r>
      <w:r w:rsidR="003E1753" w:rsidRPr="00C15563">
        <w:rPr>
          <w:rFonts w:ascii="Times New Roman" w:hAnsi="Times New Roman" w:cs="Times New Roman"/>
        </w:rPr>
        <w:t xml:space="preserve">are rewarded </w:t>
      </w:r>
      <w:r w:rsidR="00B51B27" w:rsidRPr="00C15563">
        <w:rPr>
          <w:rFonts w:ascii="Times New Roman" w:hAnsi="Times New Roman" w:cs="Times New Roman"/>
        </w:rPr>
        <w:t xml:space="preserve">daily </w:t>
      </w:r>
      <w:r w:rsidR="00D24B65" w:rsidRPr="00C15563">
        <w:rPr>
          <w:rFonts w:ascii="Times New Roman" w:hAnsi="Times New Roman" w:cs="Times New Roman"/>
        </w:rPr>
        <w:t xml:space="preserve">as they get to receive </w:t>
      </w:r>
      <w:r w:rsidR="00854E59" w:rsidRPr="00C15563">
        <w:rPr>
          <w:rFonts w:ascii="Times New Roman" w:hAnsi="Times New Roman" w:cs="Times New Roman"/>
        </w:rPr>
        <w:t xml:space="preserve">positive fulfilment as they are helping the vulnerable of Swansea. After speaking with Thom, he doesn’t think money he thinks ensuring the service users are fully satisfied after every visit to Matthews House because otherwise this organisation wouldn’t be doing its job. </w:t>
      </w:r>
    </w:p>
    <w:p w14:paraId="1815595B" w14:textId="558E3E0D" w:rsidR="00F138AD" w:rsidRPr="00C15563" w:rsidRDefault="00044F7A" w:rsidP="006A003D">
      <w:pPr>
        <w:tabs>
          <w:tab w:val="left" w:pos="810"/>
        </w:tabs>
        <w:spacing w:line="480" w:lineRule="auto"/>
        <w:rPr>
          <w:rFonts w:ascii="Times New Roman" w:hAnsi="Times New Roman" w:cs="Times New Roman"/>
        </w:rPr>
      </w:pPr>
      <w:r>
        <w:rPr>
          <w:rFonts w:ascii="Times New Roman" w:hAnsi="Times New Roman" w:cs="Times New Roman"/>
          <w:b/>
        </w:rPr>
        <w:tab/>
      </w:r>
      <w:r w:rsidR="00F138AD" w:rsidRPr="00C15563">
        <w:rPr>
          <w:rFonts w:ascii="Times New Roman" w:hAnsi="Times New Roman" w:cs="Times New Roman"/>
          <w:b/>
        </w:rPr>
        <w:t xml:space="preserve">Routines and rituals </w:t>
      </w:r>
      <w:r w:rsidR="00527C74" w:rsidRPr="00C15563">
        <w:rPr>
          <w:rFonts w:ascii="Times New Roman" w:hAnsi="Times New Roman" w:cs="Times New Roman"/>
        </w:rPr>
        <w:t xml:space="preserve">are the work processes that go on day-to-day within an organisation. </w:t>
      </w:r>
      <w:r w:rsidR="00925AFE" w:rsidRPr="00C15563">
        <w:rPr>
          <w:rFonts w:ascii="Times New Roman" w:hAnsi="Times New Roman" w:cs="Times New Roman"/>
        </w:rPr>
        <w:t xml:space="preserve">Rituals are ‘how things are done around the organisation’ and routines are a more in-depth level of rituals, so these are the corporate events that reinforce the behaviour demonstrated in the rituals (Thomas, 2005). </w:t>
      </w:r>
      <w:r w:rsidR="007612F9" w:rsidRPr="00C15563">
        <w:rPr>
          <w:rFonts w:ascii="Times New Roman" w:hAnsi="Times New Roman" w:cs="Times New Roman"/>
        </w:rPr>
        <w:t xml:space="preserve">There are many different ‘things done around the organisation’ such as Tuesday and Monday lunch, Friend Friday, and Super Sunday. </w:t>
      </w:r>
      <w:r w:rsidR="00744FDC" w:rsidRPr="00C15563">
        <w:rPr>
          <w:rFonts w:ascii="Times New Roman" w:hAnsi="Times New Roman" w:cs="Times New Roman"/>
        </w:rPr>
        <w:t xml:space="preserve">This </w:t>
      </w:r>
      <w:r w:rsidR="002E7DCD" w:rsidRPr="00C15563">
        <w:rPr>
          <w:rFonts w:ascii="Times New Roman" w:hAnsi="Times New Roman" w:cs="Times New Roman"/>
        </w:rPr>
        <w:t xml:space="preserve">allows service users to plan around the business and know exactly when it’s accessible for them, they will </w:t>
      </w:r>
      <w:r w:rsidR="00042F1A" w:rsidRPr="00C15563">
        <w:rPr>
          <w:rFonts w:ascii="Times New Roman" w:hAnsi="Times New Roman" w:cs="Times New Roman"/>
        </w:rPr>
        <w:t xml:space="preserve">also </w:t>
      </w:r>
      <w:r w:rsidR="002E7DCD" w:rsidRPr="00C15563">
        <w:rPr>
          <w:rFonts w:ascii="Times New Roman" w:hAnsi="Times New Roman" w:cs="Times New Roman"/>
        </w:rPr>
        <w:t xml:space="preserve">be able to </w:t>
      </w:r>
      <w:r w:rsidR="008325F5" w:rsidRPr="00C15563">
        <w:rPr>
          <w:rFonts w:ascii="Times New Roman" w:hAnsi="Times New Roman" w:cs="Times New Roman"/>
        </w:rPr>
        <w:t xml:space="preserve">know exactly when they can receive </w:t>
      </w:r>
      <w:r w:rsidR="00042F1A" w:rsidRPr="00C15563">
        <w:rPr>
          <w:rFonts w:ascii="Times New Roman" w:hAnsi="Times New Roman" w:cs="Times New Roman"/>
        </w:rPr>
        <w:t xml:space="preserve">food and shelter. </w:t>
      </w:r>
    </w:p>
    <w:p w14:paraId="6D1115B8" w14:textId="0F28B194" w:rsidR="00B80C6A" w:rsidRPr="00C15563" w:rsidRDefault="00E71D23" w:rsidP="00044F7A">
      <w:pPr>
        <w:spacing w:line="480" w:lineRule="auto"/>
        <w:ind w:firstLine="720"/>
        <w:rPr>
          <w:rFonts w:ascii="Times New Roman" w:eastAsia="Times New Roman" w:hAnsi="Times New Roman" w:cs="Times New Roman"/>
          <w:lang w:eastAsia="en-GB"/>
        </w:rPr>
      </w:pPr>
      <w:r w:rsidRPr="00C15563">
        <w:rPr>
          <w:rFonts w:ascii="Times New Roman" w:hAnsi="Times New Roman" w:cs="Times New Roman"/>
          <w:b/>
        </w:rPr>
        <w:t xml:space="preserve">Organisational structures </w:t>
      </w:r>
      <w:r w:rsidRPr="00C15563">
        <w:rPr>
          <w:rFonts w:ascii="Times New Roman" w:hAnsi="Times New Roman" w:cs="Times New Roman"/>
        </w:rPr>
        <w:t xml:space="preserve">are determined by the authority which are apparent to the organisation. Either if the organisation has a tall or flat hierarchical structure, it will influence </w:t>
      </w:r>
      <w:r w:rsidR="006F03B2" w:rsidRPr="00C15563">
        <w:rPr>
          <w:rFonts w:ascii="Times New Roman" w:hAnsi="Times New Roman" w:cs="Times New Roman"/>
        </w:rPr>
        <w:t>the overall culture of the firm (</w:t>
      </w:r>
      <w:r w:rsidR="003E1753" w:rsidRPr="00C15563">
        <w:rPr>
          <w:rFonts w:ascii="Times New Roman" w:hAnsi="Times New Roman" w:cs="Times New Roman"/>
        </w:rPr>
        <w:t>Robinson,</w:t>
      </w:r>
      <w:r w:rsidR="0082107A" w:rsidRPr="00C15563">
        <w:rPr>
          <w:rFonts w:ascii="Times New Roman" w:hAnsi="Times New Roman" w:cs="Times New Roman"/>
        </w:rPr>
        <w:t xml:space="preserve"> 2009) </w:t>
      </w:r>
      <w:r w:rsidR="00255CE2" w:rsidRPr="00C15563">
        <w:rPr>
          <w:rFonts w:ascii="Times New Roman" w:hAnsi="Times New Roman" w:cs="Times New Roman"/>
        </w:rPr>
        <w:t xml:space="preserve">Matt’s Café which is in Matthews House offers to help the Local Swansea City of sanctuary. </w:t>
      </w:r>
      <w:r w:rsidR="00B80C6A" w:rsidRPr="00C15563">
        <w:rPr>
          <w:rFonts w:ascii="Times New Roman" w:hAnsi="Times New Roman" w:cs="Times New Roman"/>
        </w:rPr>
        <w:t xml:space="preserve">On their website they state </w:t>
      </w:r>
      <w:r w:rsidR="00B80C6A" w:rsidRPr="00C15563">
        <w:rPr>
          <w:rFonts w:ascii="Times New Roman" w:hAnsi="Times New Roman" w:cs="Times New Roman"/>
          <w:color w:val="000000" w:themeColor="text1"/>
        </w:rPr>
        <w:t>‘</w:t>
      </w:r>
      <w:r w:rsidR="00B80C6A" w:rsidRPr="00C15563">
        <w:rPr>
          <w:rFonts w:ascii="Times New Roman" w:eastAsia="Times New Roman" w:hAnsi="Times New Roman" w:cs="Times New Roman"/>
          <w:color w:val="000000" w:themeColor="text1"/>
          <w:shd w:val="clear" w:color="auto" w:fill="FFFFFF"/>
          <w:lang w:eastAsia="en-GB"/>
        </w:rPr>
        <w:t xml:space="preserve">It is wonderful to see that a hot meal is available every day of the week throughout our city’ </w:t>
      </w:r>
      <w:r w:rsidR="00B80C6A" w:rsidRPr="00C15563">
        <w:rPr>
          <w:rFonts w:ascii="Times New Roman" w:eastAsia="Times New Roman" w:hAnsi="Times New Roman" w:cs="Times New Roman"/>
          <w:color w:val="333333"/>
          <w:shd w:val="clear" w:color="auto" w:fill="FFFFFF"/>
          <w:lang w:eastAsia="en-GB"/>
        </w:rPr>
        <w:t>(</w:t>
      </w:r>
      <w:r w:rsidR="00B80C6A" w:rsidRPr="00C15563">
        <w:rPr>
          <w:rFonts w:ascii="Times New Roman" w:eastAsia="Times New Roman" w:hAnsi="Times New Roman" w:cs="Times New Roman"/>
          <w:color w:val="000000" w:themeColor="text1"/>
          <w:shd w:val="clear" w:color="auto" w:fill="FFFFFF"/>
          <w:lang w:eastAsia="en-GB"/>
        </w:rPr>
        <w:t xml:space="preserve">SwanseaCityofSancuary.com 2017). </w:t>
      </w:r>
      <w:r w:rsidR="00217DFC" w:rsidRPr="00C15563">
        <w:rPr>
          <w:rFonts w:ascii="Times New Roman" w:eastAsia="Times New Roman" w:hAnsi="Times New Roman" w:cs="Times New Roman"/>
          <w:color w:val="000000" w:themeColor="text1"/>
          <w:shd w:val="clear" w:color="auto" w:fill="FFFFFF"/>
          <w:lang w:eastAsia="en-GB"/>
        </w:rPr>
        <w:t>This proves that Matthew’s House is massively help</w:t>
      </w:r>
      <w:r w:rsidR="00921084" w:rsidRPr="00C15563">
        <w:rPr>
          <w:rFonts w:ascii="Times New Roman" w:eastAsia="Times New Roman" w:hAnsi="Times New Roman" w:cs="Times New Roman"/>
          <w:color w:val="000000" w:themeColor="text1"/>
          <w:shd w:val="clear" w:color="auto" w:fill="FFFFFF"/>
          <w:lang w:eastAsia="en-GB"/>
        </w:rPr>
        <w:t xml:space="preserve">ing the Swansea community. There’s a large pay out for the organisation but it doesn’t matter to Thom because he’s so happy and the community are helping him out, especially the volunteers as they’re not paid. </w:t>
      </w:r>
    </w:p>
    <w:p w14:paraId="1ECEDF21" w14:textId="77777777" w:rsidR="00232809" w:rsidRDefault="006A003D" w:rsidP="006A003D">
      <w:pPr>
        <w:tabs>
          <w:tab w:val="left" w:pos="720"/>
        </w:tabs>
        <w:spacing w:line="480" w:lineRule="auto"/>
        <w:rPr>
          <w:rFonts w:ascii="Times New Roman" w:hAnsi="Times New Roman" w:cs="Times New Roman"/>
        </w:rPr>
      </w:pPr>
      <w:r>
        <w:rPr>
          <w:rFonts w:ascii="Times New Roman" w:hAnsi="Times New Roman" w:cs="Times New Roman"/>
        </w:rPr>
        <w:tab/>
      </w:r>
      <w:r w:rsidR="0042160D" w:rsidRPr="00C15563">
        <w:rPr>
          <w:rFonts w:ascii="Times New Roman" w:hAnsi="Times New Roman" w:cs="Times New Roman"/>
        </w:rPr>
        <w:t xml:space="preserve">Culture can change depending on </w:t>
      </w:r>
      <w:r w:rsidR="00E766B7" w:rsidRPr="00C15563">
        <w:rPr>
          <w:rFonts w:ascii="Times New Roman" w:hAnsi="Times New Roman" w:cs="Times New Roman"/>
        </w:rPr>
        <w:t>many dif</w:t>
      </w:r>
      <w:r w:rsidR="00960809" w:rsidRPr="00C15563">
        <w:rPr>
          <w:rFonts w:ascii="Times New Roman" w:hAnsi="Times New Roman" w:cs="Times New Roman"/>
        </w:rPr>
        <w:t>ferent aspects such as leaders, managers and</w:t>
      </w:r>
      <w:r w:rsidR="006F60D9" w:rsidRPr="00C15563">
        <w:rPr>
          <w:rFonts w:ascii="Times New Roman" w:hAnsi="Times New Roman" w:cs="Times New Roman"/>
        </w:rPr>
        <w:t xml:space="preserve"> the environment. </w:t>
      </w:r>
      <w:r w:rsidR="00880086" w:rsidRPr="00C15563">
        <w:rPr>
          <w:rFonts w:ascii="Times New Roman" w:hAnsi="Times New Roman" w:cs="Times New Roman"/>
        </w:rPr>
        <w:t>Thom is having a great impact on the organisation because he is setting different aims and objections and for the past 6 months that the organisation has been running he has alrea</w:t>
      </w:r>
      <w:r w:rsidR="001E2025" w:rsidRPr="00C15563">
        <w:rPr>
          <w:rFonts w:ascii="Times New Roman" w:hAnsi="Times New Roman" w:cs="Times New Roman"/>
        </w:rPr>
        <w:t xml:space="preserve">dy met a vast majority of them. </w:t>
      </w:r>
      <w:r w:rsidR="00B828FA" w:rsidRPr="00C15563">
        <w:rPr>
          <w:rFonts w:ascii="Times New Roman" w:hAnsi="Times New Roman" w:cs="Times New Roman"/>
        </w:rPr>
        <w:t>The environment is a huge impact on cultural change</w:t>
      </w:r>
      <w:r w:rsidR="00881AF6" w:rsidRPr="00C15563">
        <w:rPr>
          <w:rFonts w:ascii="Times New Roman" w:hAnsi="Times New Roman" w:cs="Times New Roman"/>
        </w:rPr>
        <w:t xml:space="preserve">, </w:t>
      </w:r>
      <w:r w:rsidR="00FC2803" w:rsidRPr="00C15563">
        <w:rPr>
          <w:rFonts w:ascii="Times New Roman" w:hAnsi="Times New Roman" w:cs="Times New Roman"/>
        </w:rPr>
        <w:t xml:space="preserve">as Mullins (2005) outlines, </w:t>
      </w:r>
      <w:r w:rsidR="00CF0639" w:rsidRPr="00C15563">
        <w:rPr>
          <w:rFonts w:ascii="Times New Roman" w:hAnsi="Times New Roman" w:cs="Times New Roman"/>
        </w:rPr>
        <w:t>‘</w:t>
      </w:r>
      <w:r w:rsidR="00960809" w:rsidRPr="00C15563">
        <w:rPr>
          <w:rFonts w:ascii="Times New Roman" w:hAnsi="Times New Roman" w:cs="Times New Roman"/>
        </w:rPr>
        <w:t xml:space="preserve">climate can be said to relate to the prevailing atmosphere surrounding the organisation, to the level of morale, and to the strength of feelings or </w:t>
      </w:r>
    </w:p>
    <w:p w14:paraId="4F2071ED" w14:textId="49E0F1E6" w:rsidR="00CA0757" w:rsidRDefault="00960809" w:rsidP="00232809">
      <w:pPr>
        <w:tabs>
          <w:tab w:val="left" w:pos="720"/>
        </w:tabs>
        <w:spacing w:line="480" w:lineRule="auto"/>
        <w:rPr>
          <w:rFonts w:ascii="Times New Roman" w:hAnsi="Times New Roman" w:cs="Times New Roman"/>
        </w:rPr>
      </w:pPr>
      <w:r w:rsidRPr="00C15563">
        <w:rPr>
          <w:rFonts w:ascii="Times New Roman" w:hAnsi="Times New Roman" w:cs="Times New Roman"/>
        </w:rPr>
        <w:t xml:space="preserve">belonging, care and goodwill among members.’ </w:t>
      </w:r>
      <w:r w:rsidR="00FC2803" w:rsidRPr="00C15563">
        <w:rPr>
          <w:rFonts w:ascii="Times New Roman" w:hAnsi="Times New Roman" w:cs="Times New Roman"/>
        </w:rPr>
        <w:t>This shows that the weather can depend on the demand of Matthews House, for example, if it’s raining really bad then the individuals that are homeless are going to need to rely on this</w:t>
      </w:r>
      <w:r w:rsidR="00BC0F2F">
        <w:rPr>
          <w:rFonts w:ascii="Times New Roman" w:hAnsi="Times New Roman" w:cs="Times New Roman"/>
        </w:rPr>
        <w:t xml:space="preserve"> organisation for their shelter.</w:t>
      </w:r>
    </w:p>
    <w:p w14:paraId="55ACCFEE" w14:textId="77777777" w:rsidR="00232809" w:rsidRPr="00C15563" w:rsidRDefault="00232809" w:rsidP="00232809">
      <w:pPr>
        <w:tabs>
          <w:tab w:val="left" w:pos="720"/>
        </w:tabs>
        <w:spacing w:line="480" w:lineRule="auto"/>
        <w:rPr>
          <w:rFonts w:ascii="Times New Roman" w:hAnsi="Times New Roman" w:cs="Times New Roman"/>
        </w:rPr>
      </w:pPr>
    </w:p>
    <w:p w14:paraId="565ABFA2" w14:textId="77777777" w:rsidR="00742265" w:rsidRPr="00C15563" w:rsidRDefault="002C73B8" w:rsidP="002329D1">
      <w:pPr>
        <w:tabs>
          <w:tab w:val="left" w:pos="3801"/>
        </w:tabs>
        <w:spacing w:line="480" w:lineRule="auto"/>
        <w:rPr>
          <w:rFonts w:ascii="Times New Roman" w:hAnsi="Times New Roman" w:cs="Times New Roman"/>
        </w:rPr>
      </w:pPr>
      <w:r w:rsidRPr="00C15563">
        <w:rPr>
          <w:rFonts w:ascii="Times New Roman" w:hAnsi="Times New Roman" w:cs="Times New Roman"/>
        </w:rPr>
        <w:t xml:space="preserve">The structure of an organisation reflects the pattern of relationships between all individuals within the organisation. </w:t>
      </w:r>
      <w:r w:rsidR="000724A9" w:rsidRPr="00C15563">
        <w:rPr>
          <w:rFonts w:ascii="Times New Roman" w:hAnsi="Times New Roman" w:cs="Times New Roman"/>
        </w:rPr>
        <w:t xml:space="preserve">Although, the structure needs to also reflect the nature and diversion of the work that is conducted by the individuals. This then needs to be established to make sure that they can achieve their aims and objectives of the organisation, they will do this with careful co-ordination and direction in the organisation (Sutherland and Canwell, 1997). </w:t>
      </w:r>
    </w:p>
    <w:p w14:paraId="1C17304A" w14:textId="10BE730C" w:rsidR="00BD2778" w:rsidRPr="00C15563" w:rsidRDefault="006A003D" w:rsidP="006A003D">
      <w:pPr>
        <w:tabs>
          <w:tab w:val="left" w:pos="810"/>
        </w:tabs>
        <w:spacing w:line="480" w:lineRule="auto"/>
        <w:rPr>
          <w:rFonts w:ascii="Times New Roman" w:hAnsi="Times New Roman" w:cs="Times New Roman"/>
        </w:rPr>
      </w:pPr>
      <w:r>
        <w:rPr>
          <w:rFonts w:ascii="Times New Roman" w:hAnsi="Times New Roman" w:cs="Times New Roman"/>
        </w:rPr>
        <w:tab/>
      </w:r>
      <w:r w:rsidR="00ED1D51" w:rsidRPr="00C15563">
        <w:rPr>
          <w:rFonts w:ascii="Times New Roman" w:hAnsi="Times New Roman" w:cs="Times New Roman"/>
        </w:rPr>
        <w:t xml:space="preserve">There </w:t>
      </w:r>
      <w:r w:rsidR="00182D3A">
        <w:rPr>
          <w:rFonts w:ascii="Times New Roman" w:hAnsi="Times New Roman" w:cs="Times New Roman"/>
        </w:rPr>
        <w:t>are three</w:t>
      </w:r>
      <w:r w:rsidR="00104522" w:rsidRPr="00C15563">
        <w:rPr>
          <w:rFonts w:ascii="Times New Roman" w:hAnsi="Times New Roman" w:cs="Times New Roman"/>
        </w:rPr>
        <w:t xml:space="preserve"> different types of</w:t>
      </w:r>
      <w:r w:rsidR="00ED1D51" w:rsidRPr="00C15563">
        <w:rPr>
          <w:rFonts w:ascii="Times New Roman" w:hAnsi="Times New Roman" w:cs="Times New Roman"/>
        </w:rPr>
        <w:t xml:space="preserve"> organisations, functional, matrix and pro</w:t>
      </w:r>
      <w:r w:rsidR="002C29E5" w:rsidRPr="00C15563">
        <w:rPr>
          <w:rFonts w:ascii="Times New Roman" w:hAnsi="Times New Roman" w:cs="Times New Roman"/>
        </w:rPr>
        <w:t>jec</w:t>
      </w:r>
      <w:r w:rsidR="00ED1D51" w:rsidRPr="00C15563">
        <w:rPr>
          <w:rFonts w:ascii="Times New Roman" w:hAnsi="Times New Roman" w:cs="Times New Roman"/>
        </w:rPr>
        <w:t xml:space="preserve">t. </w:t>
      </w:r>
      <w:r w:rsidR="00084D61" w:rsidRPr="00C15563">
        <w:rPr>
          <w:rFonts w:ascii="Times New Roman" w:hAnsi="Times New Roman" w:cs="Times New Roman"/>
        </w:rPr>
        <w:t xml:space="preserve">As Sutherland and Canwell (1997) describe the matrix, they state that </w:t>
      </w:r>
      <w:r w:rsidR="00D51AA4" w:rsidRPr="00C15563">
        <w:rPr>
          <w:rFonts w:ascii="Times New Roman" w:hAnsi="Times New Roman" w:cs="Times New Roman"/>
        </w:rPr>
        <w:t>matrix relationships are based on different levels of authority and multiple support systems</w:t>
      </w:r>
      <w:r w:rsidR="007C12E6" w:rsidRPr="00C15563">
        <w:rPr>
          <w:rFonts w:ascii="Times New Roman" w:hAnsi="Times New Roman" w:cs="Times New Roman"/>
        </w:rPr>
        <w:t>, the matrix structure was evolved in the aerospace industry to facilitate control of certain projects</w:t>
      </w:r>
      <w:r w:rsidR="00D51AA4" w:rsidRPr="00C15563">
        <w:rPr>
          <w:rFonts w:ascii="Times New Roman" w:hAnsi="Times New Roman" w:cs="Times New Roman"/>
        </w:rPr>
        <w:t xml:space="preserve">. </w:t>
      </w:r>
      <w:r w:rsidR="00182D3A">
        <w:rPr>
          <w:rFonts w:ascii="Times New Roman" w:hAnsi="Times New Roman" w:cs="Times New Roman"/>
        </w:rPr>
        <w:t>This means there are three</w:t>
      </w:r>
      <w:r w:rsidR="006A7551" w:rsidRPr="00C15563">
        <w:rPr>
          <w:rFonts w:ascii="Times New Roman" w:hAnsi="Times New Roman" w:cs="Times New Roman"/>
        </w:rPr>
        <w:t xml:space="preserve"> different sets of relationships, the first is between the project manager and the functional and product manager, the second is the relationship between the functional and product managers who share a number of subordinates, and finally the third is between the subordinates and their different managers. </w:t>
      </w:r>
      <w:r w:rsidR="009617B9" w:rsidRPr="00C15563">
        <w:rPr>
          <w:rFonts w:ascii="Times New Roman" w:hAnsi="Times New Roman" w:cs="Times New Roman"/>
        </w:rPr>
        <w:t xml:space="preserve">Matthews House is a </w:t>
      </w:r>
      <w:r w:rsidR="006B2B45" w:rsidRPr="00C15563">
        <w:rPr>
          <w:rFonts w:ascii="Times New Roman" w:hAnsi="Times New Roman" w:cs="Times New Roman"/>
        </w:rPr>
        <w:t xml:space="preserve">project organisation because every day runs the same way, as Thom is able to </w:t>
      </w:r>
      <w:r w:rsidR="00182D3A">
        <w:rPr>
          <w:rFonts w:ascii="Times New Roman" w:hAnsi="Times New Roman" w:cs="Times New Roman"/>
        </w:rPr>
        <w:t xml:space="preserve">ask </w:t>
      </w:r>
      <w:r w:rsidR="006B2B45" w:rsidRPr="00C15563">
        <w:rPr>
          <w:rFonts w:ascii="Times New Roman" w:hAnsi="Times New Roman" w:cs="Times New Roman"/>
        </w:rPr>
        <w:t xml:space="preserve">volunteers to do a certain task. For example, the volunteered cook will do this job each time she comes to help out. This prevents anyone from feeling unhappy as these volunteers can come to work every and know exactly what they are going to do. </w:t>
      </w:r>
    </w:p>
    <w:p w14:paraId="6D793323" w14:textId="53920D0A" w:rsidR="004F5F53" w:rsidRPr="00C15563" w:rsidRDefault="008A3AA3" w:rsidP="006A003D">
      <w:pPr>
        <w:tabs>
          <w:tab w:val="left" w:pos="900"/>
        </w:tabs>
        <w:spacing w:line="480" w:lineRule="auto"/>
        <w:jc w:val="both"/>
        <w:rPr>
          <w:rFonts w:ascii="Times New Roman" w:hAnsi="Times New Roman" w:cs="Times New Roman"/>
        </w:rPr>
      </w:pPr>
      <w:r>
        <w:rPr>
          <w:rFonts w:ascii="Times New Roman" w:hAnsi="Times New Roman" w:cs="Times New Roman"/>
        </w:rPr>
        <w:tab/>
      </w:r>
      <w:r w:rsidR="00FC756A" w:rsidRPr="00C15563">
        <w:rPr>
          <w:rFonts w:ascii="Times New Roman" w:hAnsi="Times New Roman" w:cs="Times New Roman"/>
        </w:rPr>
        <w:t>As Mullins (2016) outlines, t</w:t>
      </w:r>
      <w:r w:rsidR="00E1318E" w:rsidRPr="00C15563">
        <w:rPr>
          <w:rFonts w:ascii="Times New Roman" w:hAnsi="Times New Roman" w:cs="Times New Roman"/>
        </w:rPr>
        <w:t xml:space="preserve">here is a clear relationship between </w:t>
      </w:r>
      <w:r w:rsidR="004562D9" w:rsidRPr="00C15563">
        <w:rPr>
          <w:rFonts w:ascii="Times New Roman" w:hAnsi="Times New Roman" w:cs="Times New Roman"/>
        </w:rPr>
        <w:t xml:space="preserve">strategy </w:t>
      </w:r>
      <w:r w:rsidR="008034F2" w:rsidRPr="00C15563">
        <w:rPr>
          <w:rFonts w:ascii="Times New Roman" w:hAnsi="Times New Roman" w:cs="Times New Roman"/>
        </w:rPr>
        <w:t xml:space="preserve">and structure, this is due to </w:t>
      </w:r>
      <w:r w:rsidR="000229EC" w:rsidRPr="00C15563">
        <w:rPr>
          <w:rFonts w:ascii="Times New Roman" w:hAnsi="Times New Roman" w:cs="Times New Roman"/>
        </w:rPr>
        <w:t xml:space="preserve">the organisations </w:t>
      </w:r>
      <w:r w:rsidR="00F047CC" w:rsidRPr="00C15563">
        <w:rPr>
          <w:rFonts w:ascii="Times New Roman" w:hAnsi="Times New Roman" w:cs="Times New Roman"/>
        </w:rPr>
        <w:t xml:space="preserve">structures goals and objectives being attained. Lynch (2012) suggests that the nature of this relationship is not clear, whether or not the structure follows strategy or strategy follows structure. </w:t>
      </w:r>
      <w:r w:rsidR="00FF5BCF" w:rsidRPr="00C15563">
        <w:rPr>
          <w:rFonts w:ascii="Times New Roman" w:hAnsi="Times New Roman" w:cs="Times New Roman"/>
        </w:rPr>
        <w:t>Over the p</w:t>
      </w:r>
      <w:r w:rsidR="00182D3A">
        <w:rPr>
          <w:rFonts w:ascii="Times New Roman" w:hAnsi="Times New Roman" w:cs="Times New Roman"/>
        </w:rPr>
        <w:t>ast thirty</w:t>
      </w:r>
      <w:r w:rsidR="00FF5BCF" w:rsidRPr="00C15563">
        <w:rPr>
          <w:rFonts w:ascii="Times New Roman" w:hAnsi="Times New Roman" w:cs="Times New Roman"/>
        </w:rPr>
        <w:t xml:space="preserve"> years there has been a debate over the relationship between the strategy and structure of the </w:t>
      </w:r>
      <w:r w:rsidR="00AB7050" w:rsidRPr="00C15563">
        <w:rPr>
          <w:rFonts w:ascii="Times New Roman" w:hAnsi="Times New Roman" w:cs="Times New Roman"/>
        </w:rPr>
        <w:t xml:space="preserve">organisation. In the past it was known to be strategy first then structure second, but recently research questioned this approach and thought that structure and strategy are interrelated so now they are considered with each other. </w:t>
      </w:r>
      <w:r w:rsidR="00B46B6C" w:rsidRPr="00C15563">
        <w:rPr>
          <w:rFonts w:ascii="Times New Roman" w:hAnsi="Times New Roman" w:cs="Times New Roman"/>
        </w:rPr>
        <w:t>Matthews House most definitely benefits from this theory because they have set themselves many different aims and objectives since the business first set up and throughout the past</w:t>
      </w:r>
      <w:r w:rsidR="00182D3A">
        <w:rPr>
          <w:rFonts w:ascii="Times New Roman" w:hAnsi="Times New Roman" w:cs="Times New Roman"/>
        </w:rPr>
        <w:t xml:space="preserve"> six</w:t>
      </w:r>
      <w:r w:rsidR="00B46B6C" w:rsidRPr="00C15563">
        <w:rPr>
          <w:rFonts w:ascii="Times New Roman" w:hAnsi="Times New Roman" w:cs="Times New Roman"/>
        </w:rPr>
        <w:t xml:space="preserve"> months they have already accomplished so many of these. </w:t>
      </w:r>
    </w:p>
    <w:p w14:paraId="51C41C7E" w14:textId="631017BF" w:rsidR="004F5F53" w:rsidRPr="00C15563" w:rsidRDefault="006A003D" w:rsidP="006A003D">
      <w:pPr>
        <w:tabs>
          <w:tab w:val="left" w:pos="810"/>
        </w:tabs>
        <w:spacing w:line="480" w:lineRule="auto"/>
        <w:rPr>
          <w:rFonts w:ascii="Times New Roman" w:hAnsi="Times New Roman" w:cs="Times New Roman"/>
        </w:rPr>
      </w:pPr>
      <w:r>
        <w:rPr>
          <w:rFonts w:ascii="Times New Roman" w:hAnsi="Times New Roman" w:cs="Times New Roman"/>
        </w:rPr>
        <w:tab/>
      </w:r>
      <w:r w:rsidR="00471AAB" w:rsidRPr="00C15563">
        <w:rPr>
          <w:rFonts w:ascii="Times New Roman" w:hAnsi="Times New Roman" w:cs="Times New Roman"/>
        </w:rPr>
        <w:t xml:space="preserve">Mullins (2016) states </w:t>
      </w:r>
      <w:r w:rsidR="00F92892" w:rsidRPr="00C15563">
        <w:rPr>
          <w:rFonts w:ascii="Times New Roman" w:hAnsi="Times New Roman" w:cs="Times New Roman"/>
        </w:rPr>
        <w:t xml:space="preserve">that structure is ‘clearly important for any organisation, whatever the size’. He says in smaller organisations, like Matthews House, </w:t>
      </w:r>
      <w:r w:rsidR="00A51206" w:rsidRPr="00C15563">
        <w:rPr>
          <w:rFonts w:ascii="Times New Roman" w:hAnsi="Times New Roman" w:cs="Times New Roman"/>
        </w:rPr>
        <w:t>ther</w:t>
      </w:r>
      <w:r w:rsidR="00232CF8" w:rsidRPr="00C15563">
        <w:rPr>
          <w:rFonts w:ascii="Times New Roman" w:hAnsi="Times New Roman" w:cs="Times New Roman"/>
        </w:rPr>
        <w:t xml:space="preserve">e are likely to be fewer issues. The distribution of certain tasks the definition of authority and responsibility, and the relationship between members within the organisation can be highlighted onto a personal and informal basis. </w:t>
      </w:r>
      <w:r w:rsidR="004C62B6">
        <w:rPr>
          <w:rFonts w:ascii="Times New Roman" w:hAnsi="Times New Roman" w:cs="Times New Roman"/>
        </w:rPr>
        <w:t>He</w:t>
      </w:r>
      <w:r w:rsidR="00BD0AA1" w:rsidRPr="00C15563">
        <w:rPr>
          <w:rFonts w:ascii="Times New Roman" w:hAnsi="Times New Roman" w:cs="Times New Roman"/>
        </w:rPr>
        <w:t xml:space="preserve"> </w:t>
      </w:r>
      <w:r w:rsidR="000B7E39" w:rsidRPr="00C15563">
        <w:rPr>
          <w:rFonts w:ascii="Times New Roman" w:hAnsi="Times New Roman" w:cs="Times New Roman"/>
        </w:rPr>
        <w:t xml:space="preserve">also describes that there is a need for </w:t>
      </w:r>
      <w:r w:rsidR="00F71881" w:rsidRPr="00C15563">
        <w:rPr>
          <w:rFonts w:ascii="Times New Roman" w:hAnsi="Times New Roman" w:cs="Times New Roman"/>
        </w:rPr>
        <w:t xml:space="preserve">a formal organisational structure and continual review of the structure to make sure </w:t>
      </w:r>
      <w:r w:rsidR="00BD0AA1" w:rsidRPr="00C15563">
        <w:rPr>
          <w:rFonts w:ascii="Times New Roman" w:hAnsi="Times New Roman" w:cs="Times New Roman"/>
        </w:rPr>
        <w:t>it’s the most appropriate for the certain organisation, and also to maintain growth and development. It can also make effective management possible due to the performance improving, thi</w:t>
      </w:r>
      <w:r w:rsidR="00DA7062" w:rsidRPr="00C15563">
        <w:rPr>
          <w:rFonts w:ascii="Times New Roman" w:hAnsi="Times New Roman" w:cs="Times New Roman"/>
        </w:rPr>
        <w:t>s should then also increase mor</w:t>
      </w:r>
      <w:r w:rsidR="00BD0AA1" w:rsidRPr="00C15563">
        <w:rPr>
          <w:rFonts w:ascii="Times New Roman" w:hAnsi="Times New Roman" w:cs="Times New Roman"/>
        </w:rPr>
        <w:t xml:space="preserve">al and job satisfaction of colleagues which will then facilitate the attainment of aims and objectives. </w:t>
      </w:r>
      <w:r w:rsidR="009B182D" w:rsidRPr="00C15563">
        <w:rPr>
          <w:rFonts w:ascii="Times New Roman" w:hAnsi="Times New Roman" w:cs="Times New Roman"/>
        </w:rPr>
        <w:t xml:space="preserve">On the other hand, a badly designed structure can have a number of effects, it can also be seen as cruel by members of staff as they may feel they are being treated unfairly, also it’s inefficient but a good structure can be due to effective communication and task completion. </w:t>
      </w:r>
      <w:r w:rsidR="00745481" w:rsidRPr="00C15563">
        <w:rPr>
          <w:rFonts w:ascii="Times New Roman" w:hAnsi="Times New Roman" w:cs="Times New Roman"/>
        </w:rPr>
        <w:t xml:space="preserve">Structure is important for Matthews House as well due to the fact that they </w:t>
      </w:r>
      <w:r w:rsidR="00234BE2" w:rsidRPr="00C15563">
        <w:rPr>
          <w:rFonts w:ascii="Times New Roman" w:hAnsi="Times New Roman" w:cs="Times New Roman"/>
        </w:rPr>
        <w:t xml:space="preserve">have many different opportunities coming their way to help raise money towards the organisation, without a good structure Thom wouldn’t be able to plan as efficiently meaning certain task may never get done. Because they are so organised and have a good structure, Thom has been able to do so much for the short time they can been live, such as the half marathon, Thom organised this by creating sponsorship forms, getting his volunteers involved, and spreading awareness to people who don’t even use the service. This then resulted in them raising enough money to refurbish their café area. </w:t>
      </w:r>
    </w:p>
    <w:p w14:paraId="3CC1BCFA" w14:textId="1BE9B502" w:rsidR="00133FFC" w:rsidRPr="00C15563" w:rsidRDefault="006A003D" w:rsidP="006A003D">
      <w:pPr>
        <w:tabs>
          <w:tab w:val="left" w:pos="900"/>
        </w:tabs>
        <w:spacing w:line="480" w:lineRule="auto"/>
        <w:rPr>
          <w:rFonts w:ascii="Times New Roman" w:hAnsi="Times New Roman" w:cs="Times New Roman"/>
        </w:rPr>
      </w:pPr>
      <w:r>
        <w:rPr>
          <w:rFonts w:ascii="Times New Roman" w:hAnsi="Times New Roman" w:cs="Times New Roman"/>
        </w:rPr>
        <w:tab/>
      </w:r>
      <w:r w:rsidR="00543B32" w:rsidRPr="00C15563">
        <w:rPr>
          <w:rFonts w:ascii="Times New Roman" w:hAnsi="Times New Roman" w:cs="Times New Roman"/>
        </w:rPr>
        <w:t xml:space="preserve">In an organic structure, an individual in a certain role is assigned to a task or set of tasks. Although, they will not be restricted from learning new skills they will still be open to new ones. An organic structure is a fluid structure that is known for changing conditions and it always has joint specialisation </w:t>
      </w:r>
      <w:r w:rsidR="00807F81" w:rsidRPr="00C15563">
        <w:rPr>
          <w:rFonts w:ascii="Times New Roman" w:hAnsi="Times New Roman" w:cs="Times New Roman"/>
        </w:rPr>
        <w:t>(Aquinas, 2008</w:t>
      </w:r>
      <w:r w:rsidR="00543B32" w:rsidRPr="00C15563">
        <w:rPr>
          <w:rFonts w:ascii="Times New Roman" w:hAnsi="Times New Roman" w:cs="Times New Roman"/>
        </w:rPr>
        <w:t xml:space="preserve">). </w:t>
      </w:r>
      <w:r w:rsidR="004F0024" w:rsidRPr="00C15563">
        <w:rPr>
          <w:rFonts w:ascii="Times New Roman" w:hAnsi="Times New Roman" w:cs="Times New Roman"/>
        </w:rPr>
        <w:t>A mechanistic structure on the other hand, is a person within a role specialised towards a specific task or set of tasks. Within a mechanic structure, it’s primarily hierarchical in nature, interactions and communications are sometimes vertical and their instructions come from the boss. They are designed so people behave in a predicable manor, they also can’t deal with rapid change</w:t>
      </w:r>
      <w:r w:rsidR="00807F81" w:rsidRPr="00C15563">
        <w:rPr>
          <w:rFonts w:ascii="Times New Roman" w:hAnsi="Times New Roman" w:cs="Times New Roman"/>
        </w:rPr>
        <w:t xml:space="preserve"> (Aquinas, 2008</w:t>
      </w:r>
      <w:r w:rsidR="004F0024" w:rsidRPr="00C15563">
        <w:rPr>
          <w:rFonts w:ascii="Times New Roman" w:hAnsi="Times New Roman" w:cs="Times New Roman"/>
        </w:rPr>
        <w:t xml:space="preserve">). </w:t>
      </w:r>
      <w:r w:rsidR="004F0795" w:rsidRPr="00C15563">
        <w:rPr>
          <w:rFonts w:ascii="Times New Roman" w:hAnsi="Times New Roman" w:cs="Times New Roman"/>
        </w:rPr>
        <w:t>Ma</w:t>
      </w:r>
      <w:r w:rsidR="00182D3A">
        <w:rPr>
          <w:rFonts w:ascii="Times New Roman" w:hAnsi="Times New Roman" w:cs="Times New Roman"/>
        </w:rPr>
        <w:t>tthews House has an organic structu</w:t>
      </w:r>
      <w:r w:rsidR="004F0795" w:rsidRPr="00C15563">
        <w:rPr>
          <w:rFonts w:ascii="Times New Roman" w:hAnsi="Times New Roman" w:cs="Times New Roman"/>
        </w:rPr>
        <w:t>r</w:t>
      </w:r>
      <w:r w:rsidR="00182D3A">
        <w:rPr>
          <w:rFonts w:ascii="Times New Roman" w:hAnsi="Times New Roman" w:cs="Times New Roman"/>
        </w:rPr>
        <w:t>e</w:t>
      </w:r>
      <w:r w:rsidR="004F0795" w:rsidRPr="00C15563">
        <w:rPr>
          <w:rFonts w:ascii="Times New Roman" w:hAnsi="Times New Roman" w:cs="Times New Roman"/>
        </w:rPr>
        <w:t xml:space="preserve"> due to the fact that Thom welcomes in any volunteers to help him, he doesn’t </w:t>
      </w:r>
      <w:r w:rsidR="00B90A42" w:rsidRPr="00C15563">
        <w:rPr>
          <w:rFonts w:ascii="Times New Roman" w:hAnsi="Times New Roman" w:cs="Times New Roman"/>
        </w:rPr>
        <w:t xml:space="preserve">require any certain skills from anyone. He also allows all volunteers to switch roles so that they can learn new skills, for example, when he allowed the Matts Café cook to work for him he didn’t ask for a catering qualification, he also allows her to do other jobs around the House such as greeting service users and having a chat with them so they feel welcome. </w:t>
      </w:r>
    </w:p>
    <w:p w14:paraId="6ABDE84D" w14:textId="334BBABD" w:rsidR="009B182D" w:rsidRPr="00C15563" w:rsidRDefault="006A003D" w:rsidP="006A003D">
      <w:pPr>
        <w:tabs>
          <w:tab w:val="left" w:pos="990"/>
        </w:tabs>
        <w:spacing w:line="480" w:lineRule="auto"/>
        <w:rPr>
          <w:rFonts w:ascii="Times New Roman" w:hAnsi="Times New Roman" w:cs="Times New Roman"/>
        </w:rPr>
      </w:pPr>
      <w:r>
        <w:rPr>
          <w:rFonts w:ascii="Times New Roman" w:hAnsi="Times New Roman" w:cs="Times New Roman"/>
        </w:rPr>
        <w:tab/>
      </w:r>
      <w:r w:rsidR="003328D0">
        <w:rPr>
          <w:rFonts w:ascii="Times New Roman" w:hAnsi="Times New Roman" w:cs="Times New Roman"/>
        </w:rPr>
        <w:t>S</w:t>
      </w:r>
      <w:r w:rsidR="00990DED" w:rsidRPr="00C15563">
        <w:rPr>
          <w:rFonts w:ascii="Times New Roman" w:hAnsi="Times New Roman" w:cs="Times New Roman"/>
        </w:rPr>
        <w:t>pan of control, span of responsibi</w:t>
      </w:r>
      <w:r w:rsidR="00ED537F" w:rsidRPr="00C15563">
        <w:rPr>
          <w:rFonts w:ascii="Times New Roman" w:hAnsi="Times New Roman" w:cs="Times New Roman"/>
        </w:rPr>
        <w:t>lity and span of supervision</w:t>
      </w:r>
      <w:r w:rsidR="005765A3" w:rsidRPr="00C15563">
        <w:rPr>
          <w:rFonts w:ascii="Times New Roman" w:hAnsi="Times New Roman" w:cs="Times New Roman"/>
        </w:rPr>
        <w:t>,</w:t>
      </w:r>
      <w:r w:rsidR="00ED537F" w:rsidRPr="00C15563">
        <w:rPr>
          <w:rFonts w:ascii="Times New Roman" w:hAnsi="Times New Roman" w:cs="Times New Roman"/>
        </w:rPr>
        <w:t xml:space="preserve"> all come down to the number of employees who report directly to a given manager or team. </w:t>
      </w:r>
      <w:r w:rsidR="00715BF7" w:rsidRPr="00C15563">
        <w:rPr>
          <w:rFonts w:ascii="Times New Roman" w:hAnsi="Times New Roman" w:cs="Times New Roman"/>
        </w:rPr>
        <w:t>An appropriate span of management is important for 2 reasons, one is because it affects the efficient utilisation of managers and the effective performance of their subordinates. And the other is because there is a relationship between the span of management and organisational structure. If it’s too narrow then the managers will be underutilised and their subordinates will be over c</w:t>
      </w:r>
      <w:r w:rsidR="00720781" w:rsidRPr="00C15563">
        <w:rPr>
          <w:rFonts w:ascii="Times New Roman" w:hAnsi="Times New Roman" w:cs="Times New Roman"/>
        </w:rPr>
        <w:t xml:space="preserve">ontrolled, resulting in communication and cost problems (Tripathi and Reddy, 2008). </w:t>
      </w:r>
      <w:r w:rsidR="00D21BD2" w:rsidRPr="00C15563">
        <w:rPr>
          <w:rFonts w:ascii="Times New Roman" w:hAnsi="Times New Roman" w:cs="Times New Roman"/>
        </w:rPr>
        <w:t xml:space="preserve">Matthews House have a sound span of management </w:t>
      </w:r>
      <w:r w:rsidR="00351F21" w:rsidRPr="00C15563">
        <w:rPr>
          <w:rFonts w:ascii="Times New Roman" w:hAnsi="Times New Roman" w:cs="Times New Roman"/>
        </w:rPr>
        <w:t>due to Thom taking control, taking responsibility and supervising his volunteers and org</w:t>
      </w:r>
      <w:r w:rsidR="00AC79CA">
        <w:rPr>
          <w:rFonts w:ascii="Times New Roman" w:hAnsi="Times New Roman" w:cs="Times New Roman"/>
        </w:rPr>
        <w:t xml:space="preserve">anisation. </w:t>
      </w:r>
      <w:r w:rsidR="008C43F7" w:rsidRPr="00C15563">
        <w:rPr>
          <w:rFonts w:ascii="Times New Roman" w:hAnsi="Times New Roman" w:cs="Times New Roman"/>
        </w:rPr>
        <w:t xml:space="preserve">12 volunteers </w:t>
      </w:r>
      <w:r w:rsidR="00AC79CA">
        <w:rPr>
          <w:rFonts w:ascii="Times New Roman" w:hAnsi="Times New Roman" w:cs="Times New Roman"/>
        </w:rPr>
        <w:t xml:space="preserve">are </w:t>
      </w:r>
      <w:r w:rsidR="008C43F7" w:rsidRPr="00C15563">
        <w:rPr>
          <w:rFonts w:ascii="Times New Roman" w:hAnsi="Times New Roman" w:cs="Times New Roman"/>
        </w:rPr>
        <w:t xml:space="preserve">working for him at the moment </w:t>
      </w:r>
      <w:r w:rsidR="00A32105" w:rsidRPr="00C15563">
        <w:rPr>
          <w:rFonts w:ascii="Times New Roman" w:hAnsi="Times New Roman" w:cs="Times New Roman"/>
        </w:rPr>
        <w:t xml:space="preserve">and their relationships are strong due to them also being friends outside of the organisation, this allows positivity and no confrontation as the volunteers should feel able to talk to Thom if they have an issue rather than keeping it to themselves and feeling de-valued. </w:t>
      </w:r>
    </w:p>
    <w:p w14:paraId="35AAEACF" w14:textId="603C5682" w:rsidR="00B90A42" w:rsidRPr="00C15563" w:rsidRDefault="006A003D" w:rsidP="006A003D">
      <w:pPr>
        <w:tabs>
          <w:tab w:val="left" w:pos="810"/>
        </w:tabs>
        <w:spacing w:line="480" w:lineRule="auto"/>
        <w:rPr>
          <w:rFonts w:ascii="Times New Roman" w:hAnsi="Times New Roman" w:cs="Times New Roman"/>
        </w:rPr>
      </w:pPr>
      <w:r>
        <w:rPr>
          <w:rFonts w:ascii="Times New Roman" w:hAnsi="Times New Roman" w:cs="Times New Roman"/>
        </w:rPr>
        <w:tab/>
      </w:r>
      <w:r w:rsidR="00B90A42" w:rsidRPr="00C15563">
        <w:rPr>
          <w:rFonts w:ascii="Times New Roman" w:hAnsi="Times New Roman" w:cs="Times New Roman"/>
        </w:rPr>
        <w:t xml:space="preserve">The essence of structure is the division of work among members of the organisation and the co-ordination of jobs and activities. In 1996 Donaldson came up with a theory that there is a single organisational structure that is highly effective to all kinds of organisations (Bacher, 2005). According to Aquinas (2008) he says Donaldson insisted that the contingency approach is the essence of organisation theory. </w:t>
      </w:r>
    </w:p>
    <w:p w14:paraId="42328947" w14:textId="77777777" w:rsidR="00CA0757" w:rsidRPr="00C15563" w:rsidRDefault="00CA0757" w:rsidP="002329D1">
      <w:pPr>
        <w:tabs>
          <w:tab w:val="left" w:pos="3801"/>
        </w:tabs>
        <w:spacing w:line="480" w:lineRule="auto"/>
        <w:rPr>
          <w:rFonts w:ascii="Times New Roman" w:hAnsi="Times New Roman" w:cs="Times New Roman"/>
        </w:rPr>
      </w:pPr>
    </w:p>
    <w:p w14:paraId="26716A20" w14:textId="086286AE" w:rsidR="00DE6E45" w:rsidRDefault="003E1753" w:rsidP="006A003D">
      <w:pPr>
        <w:tabs>
          <w:tab w:val="left" w:pos="810"/>
        </w:tabs>
        <w:spacing w:line="480" w:lineRule="auto"/>
        <w:rPr>
          <w:rFonts w:ascii="Times New Roman" w:hAnsi="Times New Roman" w:cs="Times New Roman"/>
        </w:rPr>
      </w:pPr>
      <w:r w:rsidRPr="00C15563">
        <w:rPr>
          <w:rFonts w:ascii="Times New Roman" w:hAnsi="Times New Roman" w:cs="Times New Roman"/>
        </w:rPr>
        <w:t>C</w:t>
      </w:r>
      <w:r w:rsidR="00A32105" w:rsidRPr="00C15563">
        <w:rPr>
          <w:rFonts w:ascii="Times New Roman" w:hAnsi="Times New Roman" w:cs="Times New Roman"/>
        </w:rPr>
        <w:t>ulture and structure overlap due to organisations needing a certain amount o</w:t>
      </w:r>
      <w:r w:rsidRPr="00C15563">
        <w:rPr>
          <w:rFonts w:ascii="Times New Roman" w:hAnsi="Times New Roman" w:cs="Times New Roman"/>
        </w:rPr>
        <w:t xml:space="preserve">f culture for each structure. </w:t>
      </w:r>
      <w:r w:rsidR="00A32105" w:rsidRPr="00C15563">
        <w:rPr>
          <w:rFonts w:ascii="Times New Roman" w:hAnsi="Times New Roman" w:cs="Times New Roman"/>
        </w:rPr>
        <w:t xml:space="preserve">Matthews House is a very strong and secure organisation as everything discussed has been positive and there has been no highlight of mishaps. </w:t>
      </w:r>
      <w:r w:rsidRPr="00C15563">
        <w:rPr>
          <w:rFonts w:ascii="Times New Roman" w:hAnsi="Times New Roman" w:cs="Times New Roman"/>
        </w:rPr>
        <w:t xml:space="preserve">Thom has a huge responsibility towards his organisation and he has </w:t>
      </w:r>
      <w:r w:rsidR="00182D3A">
        <w:rPr>
          <w:rFonts w:ascii="Times New Roman" w:hAnsi="Times New Roman" w:cs="Times New Roman"/>
        </w:rPr>
        <w:t>good</w:t>
      </w:r>
      <w:r w:rsidRPr="00C15563">
        <w:rPr>
          <w:rFonts w:ascii="Times New Roman" w:hAnsi="Times New Roman" w:cs="Times New Roman"/>
        </w:rPr>
        <w:t xml:space="preserve"> structure within this for many different reasons, one being the fact that his relationship is strong with his volunteers and another reason being </w:t>
      </w:r>
      <w:r w:rsidR="004336DC" w:rsidRPr="00C15563">
        <w:rPr>
          <w:rFonts w:ascii="Times New Roman" w:hAnsi="Times New Roman" w:cs="Times New Roman"/>
        </w:rPr>
        <w:t xml:space="preserve">himself having so much control and responsibility as he has not failed </w:t>
      </w:r>
      <w:r w:rsidR="00301570" w:rsidRPr="00C15563">
        <w:rPr>
          <w:rFonts w:ascii="Times New Roman" w:hAnsi="Times New Roman" w:cs="Times New Roman"/>
        </w:rPr>
        <w:t xml:space="preserve">the organisation. </w:t>
      </w:r>
    </w:p>
    <w:p w14:paraId="432C76CB" w14:textId="77777777" w:rsidR="006A003D" w:rsidRPr="00C15563" w:rsidRDefault="006A003D" w:rsidP="006A003D">
      <w:pPr>
        <w:tabs>
          <w:tab w:val="left" w:pos="810"/>
        </w:tabs>
        <w:spacing w:line="480" w:lineRule="auto"/>
        <w:rPr>
          <w:rFonts w:ascii="Times New Roman" w:hAnsi="Times New Roman" w:cs="Times New Roman"/>
        </w:rPr>
      </w:pPr>
    </w:p>
    <w:p w14:paraId="371FDEBB" w14:textId="77777777" w:rsidR="004C62B6" w:rsidRDefault="004C62B6" w:rsidP="009E1C63">
      <w:pPr>
        <w:tabs>
          <w:tab w:val="left" w:pos="3801"/>
        </w:tabs>
        <w:rPr>
          <w:rFonts w:ascii="Times New Roman" w:hAnsi="Times New Roman" w:cs="Times New Roman"/>
          <w:u w:val="single"/>
        </w:rPr>
      </w:pPr>
    </w:p>
    <w:p w14:paraId="7622D50C" w14:textId="77777777" w:rsidR="00BC0F2F" w:rsidRDefault="00BC0F2F" w:rsidP="009E1C63">
      <w:pPr>
        <w:tabs>
          <w:tab w:val="left" w:pos="3801"/>
        </w:tabs>
        <w:rPr>
          <w:rFonts w:ascii="Times New Roman" w:hAnsi="Times New Roman" w:cs="Times New Roman"/>
          <w:u w:val="single"/>
        </w:rPr>
      </w:pPr>
    </w:p>
    <w:p w14:paraId="31541C8E" w14:textId="77777777" w:rsidR="00BC0F2F" w:rsidRDefault="00BC0F2F" w:rsidP="009E1C63">
      <w:pPr>
        <w:tabs>
          <w:tab w:val="left" w:pos="3801"/>
        </w:tabs>
        <w:rPr>
          <w:rFonts w:ascii="Times New Roman" w:hAnsi="Times New Roman" w:cs="Times New Roman"/>
          <w:u w:val="single"/>
        </w:rPr>
      </w:pPr>
    </w:p>
    <w:p w14:paraId="02D83C58" w14:textId="77777777" w:rsidR="00BC0F2F" w:rsidRDefault="00BC0F2F" w:rsidP="009E1C63">
      <w:pPr>
        <w:tabs>
          <w:tab w:val="left" w:pos="3801"/>
        </w:tabs>
        <w:rPr>
          <w:rFonts w:ascii="Times New Roman" w:hAnsi="Times New Roman" w:cs="Times New Roman"/>
          <w:u w:val="single"/>
        </w:rPr>
      </w:pPr>
    </w:p>
    <w:p w14:paraId="3C8FBDC2" w14:textId="77777777" w:rsidR="00BC0F2F" w:rsidRDefault="00BC0F2F" w:rsidP="009E1C63">
      <w:pPr>
        <w:tabs>
          <w:tab w:val="left" w:pos="3801"/>
        </w:tabs>
        <w:rPr>
          <w:rFonts w:ascii="Times New Roman" w:hAnsi="Times New Roman" w:cs="Times New Roman"/>
          <w:u w:val="single"/>
        </w:rPr>
      </w:pPr>
    </w:p>
    <w:p w14:paraId="716F8162" w14:textId="77777777" w:rsidR="00BC0F2F" w:rsidRDefault="00BC0F2F" w:rsidP="009E1C63">
      <w:pPr>
        <w:tabs>
          <w:tab w:val="left" w:pos="3801"/>
        </w:tabs>
        <w:rPr>
          <w:rFonts w:ascii="Times New Roman" w:hAnsi="Times New Roman" w:cs="Times New Roman"/>
          <w:u w:val="single"/>
        </w:rPr>
      </w:pPr>
    </w:p>
    <w:p w14:paraId="5DC38F80" w14:textId="77777777" w:rsidR="00BC0F2F" w:rsidRDefault="00BC0F2F" w:rsidP="009E1C63">
      <w:pPr>
        <w:tabs>
          <w:tab w:val="left" w:pos="3801"/>
        </w:tabs>
        <w:rPr>
          <w:rFonts w:ascii="Times New Roman" w:hAnsi="Times New Roman" w:cs="Times New Roman"/>
          <w:u w:val="single"/>
        </w:rPr>
      </w:pPr>
    </w:p>
    <w:p w14:paraId="326507EE" w14:textId="77777777" w:rsidR="00BC0F2F" w:rsidRDefault="00BC0F2F" w:rsidP="009E1C63">
      <w:pPr>
        <w:tabs>
          <w:tab w:val="left" w:pos="3801"/>
        </w:tabs>
        <w:rPr>
          <w:rFonts w:ascii="Times New Roman" w:hAnsi="Times New Roman" w:cs="Times New Roman"/>
          <w:u w:val="single"/>
        </w:rPr>
      </w:pPr>
    </w:p>
    <w:p w14:paraId="68EDF48C" w14:textId="77777777" w:rsidR="00BC0F2F" w:rsidRDefault="00BC0F2F" w:rsidP="009E1C63">
      <w:pPr>
        <w:tabs>
          <w:tab w:val="left" w:pos="3801"/>
        </w:tabs>
        <w:rPr>
          <w:rFonts w:ascii="Times New Roman" w:hAnsi="Times New Roman" w:cs="Times New Roman"/>
          <w:u w:val="single"/>
        </w:rPr>
      </w:pPr>
    </w:p>
    <w:p w14:paraId="05CF9578" w14:textId="77777777" w:rsidR="0015053C" w:rsidRDefault="0015053C" w:rsidP="009E1C63">
      <w:pPr>
        <w:tabs>
          <w:tab w:val="left" w:pos="3801"/>
        </w:tabs>
        <w:rPr>
          <w:rFonts w:ascii="Times New Roman" w:hAnsi="Times New Roman" w:cs="Times New Roman"/>
          <w:u w:val="single"/>
        </w:rPr>
      </w:pPr>
    </w:p>
    <w:p w14:paraId="07A5C0B7" w14:textId="77777777" w:rsidR="0015053C" w:rsidRDefault="0015053C" w:rsidP="009E1C63">
      <w:pPr>
        <w:tabs>
          <w:tab w:val="left" w:pos="3801"/>
        </w:tabs>
        <w:rPr>
          <w:rFonts w:ascii="Times New Roman" w:hAnsi="Times New Roman" w:cs="Times New Roman"/>
          <w:u w:val="single"/>
        </w:rPr>
      </w:pPr>
    </w:p>
    <w:p w14:paraId="0BCB9CD1" w14:textId="77777777" w:rsidR="00BC0F2F" w:rsidRDefault="00BC0F2F" w:rsidP="009E1C63">
      <w:pPr>
        <w:tabs>
          <w:tab w:val="left" w:pos="3801"/>
        </w:tabs>
        <w:rPr>
          <w:rFonts w:ascii="Times New Roman" w:hAnsi="Times New Roman" w:cs="Times New Roman"/>
          <w:u w:val="single"/>
        </w:rPr>
      </w:pPr>
    </w:p>
    <w:p w14:paraId="7DD2D7B7" w14:textId="77777777" w:rsidR="00BC0F2F" w:rsidRDefault="00BC0F2F" w:rsidP="009E1C63">
      <w:pPr>
        <w:tabs>
          <w:tab w:val="left" w:pos="3801"/>
        </w:tabs>
        <w:rPr>
          <w:rFonts w:ascii="Times New Roman" w:hAnsi="Times New Roman" w:cs="Times New Roman"/>
          <w:u w:val="single"/>
        </w:rPr>
      </w:pPr>
    </w:p>
    <w:p w14:paraId="4B298060" w14:textId="77777777" w:rsidR="00BD2407" w:rsidRDefault="00BD2407" w:rsidP="009E1C63">
      <w:pPr>
        <w:tabs>
          <w:tab w:val="left" w:pos="3801"/>
        </w:tabs>
        <w:rPr>
          <w:rFonts w:ascii="Times New Roman" w:hAnsi="Times New Roman" w:cs="Times New Roman"/>
          <w:u w:val="single"/>
        </w:rPr>
      </w:pPr>
    </w:p>
    <w:p w14:paraId="2EA5F439" w14:textId="77777777" w:rsidR="00F5515A" w:rsidRDefault="00F5515A" w:rsidP="009E1C63">
      <w:pPr>
        <w:tabs>
          <w:tab w:val="left" w:pos="3801"/>
        </w:tabs>
        <w:rPr>
          <w:rFonts w:ascii="Times New Roman" w:hAnsi="Times New Roman" w:cs="Times New Roman"/>
          <w:u w:val="single"/>
        </w:rPr>
      </w:pPr>
    </w:p>
    <w:p w14:paraId="2F96F0CC" w14:textId="77777777" w:rsidR="00F5515A" w:rsidRDefault="00F5515A" w:rsidP="009E1C63">
      <w:pPr>
        <w:tabs>
          <w:tab w:val="left" w:pos="3801"/>
        </w:tabs>
        <w:rPr>
          <w:rFonts w:ascii="Times New Roman" w:hAnsi="Times New Roman" w:cs="Times New Roman"/>
          <w:u w:val="single"/>
        </w:rPr>
      </w:pPr>
    </w:p>
    <w:p w14:paraId="4CA07D87" w14:textId="77777777" w:rsidR="00F5515A" w:rsidRDefault="00F5515A" w:rsidP="009E1C63">
      <w:pPr>
        <w:tabs>
          <w:tab w:val="left" w:pos="3801"/>
        </w:tabs>
        <w:rPr>
          <w:rFonts w:ascii="Times New Roman" w:hAnsi="Times New Roman" w:cs="Times New Roman"/>
          <w:u w:val="single"/>
        </w:rPr>
      </w:pPr>
    </w:p>
    <w:p w14:paraId="43FC7F75" w14:textId="77777777" w:rsidR="00F5515A" w:rsidRDefault="00F5515A" w:rsidP="009E1C63">
      <w:pPr>
        <w:tabs>
          <w:tab w:val="left" w:pos="3801"/>
        </w:tabs>
        <w:rPr>
          <w:rFonts w:ascii="Times New Roman" w:hAnsi="Times New Roman" w:cs="Times New Roman"/>
          <w:u w:val="single"/>
        </w:rPr>
      </w:pPr>
    </w:p>
    <w:p w14:paraId="48B2760F" w14:textId="77777777" w:rsidR="00F5515A" w:rsidRDefault="00F5515A" w:rsidP="009E1C63">
      <w:pPr>
        <w:tabs>
          <w:tab w:val="left" w:pos="3801"/>
        </w:tabs>
        <w:rPr>
          <w:rFonts w:ascii="Times New Roman" w:hAnsi="Times New Roman" w:cs="Times New Roman"/>
          <w:u w:val="single"/>
        </w:rPr>
      </w:pPr>
    </w:p>
    <w:p w14:paraId="0167ED07" w14:textId="77777777" w:rsidR="00F5515A" w:rsidRDefault="00F5515A" w:rsidP="009E1C63">
      <w:pPr>
        <w:tabs>
          <w:tab w:val="left" w:pos="3801"/>
        </w:tabs>
        <w:rPr>
          <w:rFonts w:ascii="Times New Roman" w:hAnsi="Times New Roman" w:cs="Times New Roman"/>
          <w:u w:val="single"/>
        </w:rPr>
      </w:pPr>
    </w:p>
    <w:p w14:paraId="0AFCD547" w14:textId="77777777" w:rsidR="00F5515A" w:rsidRDefault="00F5515A" w:rsidP="009E1C63">
      <w:pPr>
        <w:tabs>
          <w:tab w:val="left" w:pos="3801"/>
        </w:tabs>
        <w:rPr>
          <w:rFonts w:ascii="Times New Roman" w:hAnsi="Times New Roman" w:cs="Times New Roman"/>
          <w:u w:val="single"/>
        </w:rPr>
      </w:pPr>
    </w:p>
    <w:p w14:paraId="208EACF5" w14:textId="77777777" w:rsidR="00F5515A" w:rsidRDefault="00F5515A" w:rsidP="009E1C63">
      <w:pPr>
        <w:tabs>
          <w:tab w:val="left" w:pos="3801"/>
        </w:tabs>
        <w:rPr>
          <w:rFonts w:ascii="Times New Roman" w:hAnsi="Times New Roman" w:cs="Times New Roman"/>
          <w:u w:val="single"/>
        </w:rPr>
      </w:pPr>
    </w:p>
    <w:p w14:paraId="148FD167" w14:textId="77777777" w:rsidR="00D80F2D" w:rsidRDefault="00D80F2D" w:rsidP="009E1C63">
      <w:pPr>
        <w:tabs>
          <w:tab w:val="left" w:pos="3801"/>
        </w:tabs>
        <w:rPr>
          <w:rFonts w:ascii="Times New Roman" w:hAnsi="Times New Roman" w:cs="Times New Roman"/>
          <w:u w:val="single"/>
        </w:rPr>
      </w:pPr>
    </w:p>
    <w:p w14:paraId="6C611D9A" w14:textId="77777777" w:rsidR="00D80F2D" w:rsidRDefault="00D80F2D" w:rsidP="009E1C63">
      <w:pPr>
        <w:tabs>
          <w:tab w:val="left" w:pos="3801"/>
        </w:tabs>
        <w:rPr>
          <w:rFonts w:ascii="Times New Roman" w:hAnsi="Times New Roman" w:cs="Times New Roman"/>
          <w:u w:val="single"/>
        </w:rPr>
      </w:pPr>
    </w:p>
    <w:p w14:paraId="64B99E32" w14:textId="77777777" w:rsidR="00D80F2D" w:rsidRDefault="00D80F2D" w:rsidP="009E1C63">
      <w:pPr>
        <w:tabs>
          <w:tab w:val="left" w:pos="3801"/>
        </w:tabs>
        <w:rPr>
          <w:rFonts w:ascii="Times New Roman" w:hAnsi="Times New Roman" w:cs="Times New Roman"/>
          <w:u w:val="single"/>
        </w:rPr>
      </w:pPr>
    </w:p>
    <w:p w14:paraId="3FF6CABE" w14:textId="77777777" w:rsidR="00D80F2D" w:rsidRDefault="00D80F2D" w:rsidP="009E1C63">
      <w:pPr>
        <w:tabs>
          <w:tab w:val="left" w:pos="3801"/>
        </w:tabs>
        <w:rPr>
          <w:rFonts w:ascii="Times New Roman" w:hAnsi="Times New Roman" w:cs="Times New Roman"/>
          <w:u w:val="single"/>
        </w:rPr>
      </w:pPr>
    </w:p>
    <w:p w14:paraId="79CCA80C" w14:textId="77777777" w:rsidR="00D80F2D" w:rsidRDefault="00D80F2D" w:rsidP="009E1C63">
      <w:pPr>
        <w:tabs>
          <w:tab w:val="left" w:pos="3801"/>
        </w:tabs>
        <w:rPr>
          <w:rFonts w:ascii="Times New Roman" w:hAnsi="Times New Roman" w:cs="Times New Roman"/>
          <w:u w:val="single"/>
        </w:rPr>
      </w:pPr>
    </w:p>
    <w:p w14:paraId="3B57CA13" w14:textId="77777777" w:rsidR="00D80F2D" w:rsidRDefault="00D80F2D" w:rsidP="009E1C63">
      <w:pPr>
        <w:tabs>
          <w:tab w:val="left" w:pos="3801"/>
        </w:tabs>
        <w:rPr>
          <w:rFonts w:ascii="Times New Roman" w:hAnsi="Times New Roman" w:cs="Times New Roman"/>
          <w:u w:val="single"/>
        </w:rPr>
      </w:pPr>
    </w:p>
    <w:p w14:paraId="391FD9EA" w14:textId="3DD6BF4B" w:rsidR="00C4360C" w:rsidRPr="00C15563" w:rsidRDefault="00C4360C" w:rsidP="009E1C63">
      <w:pPr>
        <w:tabs>
          <w:tab w:val="left" w:pos="3801"/>
        </w:tabs>
        <w:rPr>
          <w:rFonts w:ascii="Times New Roman" w:hAnsi="Times New Roman" w:cs="Times New Roman"/>
        </w:rPr>
      </w:pPr>
      <w:r w:rsidRPr="00C15563">
        <w:rPr>
          <w:rFonts w:ascii="Times New Roman" w:hAnsi="Times New Roman" w:cs="Times New Roman"/>
          <w:u w:val="single"/>
        </w:rPr>
        <w:t>References</w:t>
      </w:r>
    </w:p>
    <w:p w14:paraId="00861406" w14:textId="77777777" w:rsidR="0005015C" w:rsidRPr="00C15563" w:rsidRDefault="0005015C" w:rsidP="009E1C63">
      <w:pPr>
        <w:tabs>
          <w:tab w:val="left" w:pos="3801"/>
        </w:tabs>
        <w:rPr>
          <w:rFonts w:ascii="Times New Roman" w:hAnsi="Times New Roman" w:cs="Times New Roman"/>
          <w:u w:val="single"/>
        </w:rPr>
      </w:pPr>
    </w:p>
    <w:p w14:paraId="5120EA02" w14:textId="77777777" w:rsidR="006A003D" w:rsidRPr="00C15563" w:rsidRDefault="006A003D"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Aquinas. P G, (2008), Organisation Structure and Design applications and challenges: Organisation and Design, 1</w:t>
      </w:r>
      <w:r w:rsidRPr="00C15563">
        <w:rPr>
          <w:rFonts w:ascii="Times New Roman" w:hAnsi="Times New Roman" w:cs="Times New Roman"/>
          <w:vertAlign w:val="superscript"/>
        </w:rPr>
        <w:t>st</w:t>
      </w:r>
      <w:r w:rsidRPr="00C15563">
        <w:rPr>
          <w:rFonts w:ascii="Times New Roman" w:hAnsi="Times New Roman" w:cs="Times New Roman"/>
        </w:rPr>
        <w:t xml:space="preserve"> edition, chapter 9, Anurag Jain, New Delhi, pp. 208-211. </w:t>
      </w:r>
    </w:p>
    <w:p w14:paraId="464EF04A" w14:textId="77777777" w:rsidR="00062A3C" w:rsidRPr="00C15563" w:rsidRDefault="00062A3C" w:rsidP="00062A3C">
      <w:pPr>
        <w:tabs>
          <w:tab w:val="left" w:pos="3801"/>
        </w:tabs>
        <w:spacing w:before="120"/>
        <w:ind w:left="576" w:hanging="576"/>
        <w:rPr>
          <w:rFonts w:ascii="Times New Roman" w:hAnsi="Times New Roman" w:cs="Times New Roman"/>
        </w:rPr>
      </w:pPr>
      <w:r w:rsidRPr="00C15563">
        <w:rPr>
          <w:rFonts w:ascii="Times New Roman" w:hAnsi="Times New Roman" w:cs="Times New Roman"/>
        </w:rPr>
        <w:t xml:space="preserve">Bacher. C, (2005), Contingency Theory, Definition and Development, Auflage, Germany, pg. 2. </w:t>
      </w:r>
    </w:p>
    <w:p w14:paraId="7EB2AE2C" w14:textId="77777777" w:rsidR="006A003D" w:rsidRPr="00C15563" w:rsidRDefault="006A003D"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 xml:space="preserve">Food and Friendship in Swansea, Available at </w:t>
      </w:r>
      <w:hyperlink r:id="rId9" w:history="1">
        <w:r w:rsidRPr="00C15563">
          <w:rPr>
            <w:rStyle w:val="Hyperlink"/>
            <w:rFonts w:ascii="Times New Roman" w:hAnsi="Times New Roman" w:cs="Times New Roman"/>
          </w:rPr>
          <w:t>https://swansea.cityofsanctuary.org/2017/08/17/food-and-friendship-in-swansea</w:t>
        </w:r>
      </w:hyperlink>
      <w:r w:rsidRPr="00C15563">
        <w:rPr>
          <w:rFonts w:ascii="Times New Roman" w:hAnsi="Times New Roman" w:cs="Times New Roman"/>
        </w:rPr>
        <w:t xml:space="preserve">. Accessed 13th of November 2017. </w:t>
      </w:r>
    </w:p>
    <w:p w14:paraId="113926FB" w14:textId="1444E805" w:rsidR="002F01E3" w:rsidRPr="00C15563" w:rsidRDefault="002F01E3"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Johnson</w:t>
      </w:r>
      <w:r w:rsidR="00622654" w:rsidRPr="00C15563">
        <w:rPr>
          <w:rFonts w:ascii="Times New Roman" w:hAnsi="Times New Roman" w:cs="Times New Roman"/>
        </w:rPr>
        <w:t>, G.</w:t>
      </w:r>
      <w:r w:rsidRPr="00C15563">
        <w:rPr>
          <w:rFonts w:ascii="Times New Roman" w:hAnsi="Times New Roman" w:cs="Times New Roman"/>
        </w:rPr>
        <w:t xml:space="preserve"> Strategic Change and the Management Process, (1987), and G. Johnson, ‘Management strategic change: strategy, culture and action’, Long Range Planning, vol. 25, Blackwell, no. 1 (1992), pp. 28-36. </w:t>
      </w:r>
    </w:p>
    <w:p w14:paraId="7BFF5CD8" w14:textId="1ED8EAC1" w:rsidR="002F01E3" w:rsidRPr="00C15563" w:rsidRDefault="00521935"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Johnson</w:t>
      </w:r>
      <w:r w:rsidR="00533980" w:rsidRPr="00C15563">
        <w:rPr>
          <w:rFonts w:ascii="Times New Roman" w:hAnsi="Times New Roman" w:cs="Times New Roman"/>
        </w:rPr>
        <w:t xml:space="preserve">, </w:t>
      </w:r>
      <w:r w:rsidRPr="00C15563">
        <w:rPr>
          <w:rFonts w:ascii="Times New Roman" w:hAnsi="Times New Roman" w:cs="Times New Roman"/>
        </w:rPr>
        <w:t>Whittington,</w:t>
      </w:r>
      <w:r w:rsidR="00533980" w:rsidRPr="00C15563">
        <w:rPr>
          <w:rFonts w:ascii="Times New Roman" w:hAnsi="Times New Roman" w:cs="Times New Roman"/>
        </w:rPr>
        <w:t xml:space="preserve"> </w:t>
      </w:r>
      <w:r w:rsidRPr="00C15563">
        <w:rPr>
          <w:rFonts w:ascii="Times New Roman" w:hAnsi="Times New Roman" w:cs="Times New Roman"/>
        </w:rPr>
        <w:t>Scholes,</w:t>
      </w:r>
      <w:r w:rsidR="00533980" w:rsidRPr="00C15563">
        <w:rPr>
          <w:rFonts w:ascii="Times New Roman" w:hAnsi="Times New Roman" w:cs="Times New Roman"/>
        </w:rPr>
        <w:t xml:space="preserve"> </w:t>
      </w:r>
      <w:r w:rsidRPr="00C15563">
        <w:rPr>
          <w:rFonts w:ascii="Times New Roman" w:hAnsi="Times New Roman" w:cs="Times New Roman"/>
        </w:rPr>
        <w:t xml:space="preserve">et al, (2015), Fundamentals of Strategy: </w:t>
      </w:r>
      <w:r w:rsidR="001D1C40" w:rsidRPr="00C15563">
        <w:rPr>
          <w:rFonts w:ascii="Times New Roman" w:hAnsi="Times New Roman" w:cs="Times New Roman"/>
        </w:rPr>
        <w:t xml:space="preserve">chapter 4, </w:t>
      </w:r>
      <w:r w:rsidRPr="00C15563">
        <w:rPr>
          <w:rFonts w:ascii="Times New Roman" w:hAnsi="Times New Roman" w:cs="Times New Roman"/>
        </w:rPr>
        <w:t xml:space="preserve">4.6.5 Analysing Culture – the cultural web, third edition, </w:t>
      </w:r>
      <w:r w:rsidR="00F047CC" w:rsidRPr="00C15563">
        <w:rPr>
          <w:rFonts w:ascii="Times New Roman" w:hAnsi="Times New Roman" w:cs="Times New Roman"/>
        </w:rPr>
        <w:t>Pearson Education</w:t>
      </w:r>
      <w:r w:rsidR="000D429A" w:rsidRPr="00C15563">
        <w:rPr>
          <w:rFonts w:ascii="Times New Roman" w:hAnsi="Times New Roman" w:cs="Times New Roman"/>
        </w:rPr>
        <w:t xml:space="preserve">: London, UK, pg. 98. </w:t>
      </w:r>
      <w:r w:rsidRPr="00C15563">
        <w:rPr>
          <w:rFonts w:ascii="Times New Roman" w:hAnsi="Times New Roman" w:cs="Times New Roman"/>
        </w:rPr>
        <w:t xml:space="preserve">  </w:t>
      </w:r>
    </w:p>
    <w:p w14:paraId="0B6E6FA4" w14:textId="54F3264F" w:rsidR="005F7EE5" w:rsidRPr="00C15563" w:rsidRDefault="00533980"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Johnson, Whittington, Scholes, et al,</w:t>
      </w:r>
      <w:r w:rsidR="005F7EE5" w:rsidRPr="00C15563">
        <w:rPr>
          <w:rFonts w:ascii="Times New Roman" w:hAnsi="Times New Roman" w:cs="Times New Roman"/>
        </w:rPr>
        <w:t xml:space="preserve"> (2008), Exploring Corporate Strategy: chapter 5, </w:t>
      </w:r>
      <w:r w:rsidR="00061D63" w:rsidRPr="00C15563">
        <w:rPr>
          <w:rFonts w:ascii="Times New Roman" w:hAnsi="Times New Roman" w:cs="Times New Roman"/>
        </w:rPr>
        <w:t xml:space="preserve">5.4.6 </w:t>
      </w:r>
      <w:r w:rsidR="005F7EE5" w:rsidRPr="00C15563">
        <w:rPr>
          <w:rFonts w:ascii="Times New Roman" w:hAnsi="Times New Roman" w:cs="Times New Roman"/>
        </w:rPr>
        <w:t xml:space="preserve">Culture and Strategy - What is culture and why is it important, 8th edition, </w:t>
      </w:r>
      <w:r w:rsidR="00F047CC" w:rsidRPr="00C15563">
        <w:rPr>
          <w:rFonts w:ascii="Times New Roman" w:hAnsi="Times New Roman" w:cs="Times New Roman"/>
        </w:rPr>
        <w:t>Pearson Education</w:t>
      </w:r>
      <w:r w:rsidR="005F7EE5" w:rsidRPr="00C15563">
        <w:rPr>
          <w:rFonts w:ascii="Times New Roman" w:hAnsi="Times New Roman" w:cs="Times New Roman"/>
        </w:rPr>
        <w:t>: London, UK, pg. 199.</w:t>
      </w:r>
    </w:p>
    <w:p w14:paraId="2D99363F" w14:textId="77777777" w:rsidR="00062A3C" w:rsidRPr="00C15563" w:rsidRDefault="00062A3C" w:rsidP="00062A3C">
      <w:pPr>
        <w:tabs>
          <w:tab w:val="left" w:pos="3801"/>
        </w:tabs>
        <w:spacing w:before="120"/>
        <w:ind w:left="576" w:hanging="576"/>
        <w:rPr>
          <w:rFonts w:ascii="Times New Roman" w:hAnsi="Times New Roman" w:cs="Times New Roman"/>
        </w:rPr>
      </w:pPr>
      <w:r w:rsidRPr="00C15563">
        <w:rPr>
          <w:rFonts w:ascii="Times New Roman" w:hAnsi="Times New Roman" w:cs="Times New Roman"/>
        </w:rPr>
        <w:t xml:space="preserve">Lynch, R. (2012), Strategic Management, sixth edition, Pearson Education, pg. 7. </w:t>
      </w:r>
    </w:p>
    <w:p w14:paraId="69C2C9A1" w14:textId="77777777" w:rsidR="00062A3C" w:rsidRDefault="00062A3C" w:rsidP="00062A3C">
      <w:pPr>
        <w:tabs>
          <w:tab w:val="left" w:pos="3801"/>
        </w:tabs>
        <w:spacing w:before="120"/>
        <w:ind w:left="576" w:hanging="576"/>
        <w:rPr>
          <w:rFonts w:ascii="Times New Roman" w:hAnsi="Times New Roman" w:cs="Times New Roman"/>
        </w:rPr>
      </w:pPr>
      <w:r w:rsidRPr="00C15563">
        <w:rPr>
          <w:rFonts w:ascii="Times New Roman" w:hAnsi="Times New Roman" w:cs="Times New Roman"/>
        </w:rPr>
        <w:t xml:space="preserve">Mullins, J. Laurie, (2016), Management and Organisational Behaviour: chapter 11, part 4, Organisation Structure and Design, the purpose and importance of structure, Pitman, London, UK, pg. 395. </w:t>
      </w:r>
    </w:p>
    <w:p w14:paraId="31EFFC2B" w14:textId="26E550CE" w:rsidR="00D80F2D" w:rsidRPr="00C15563" w:rsidRDefault="00D80F2D" w:rsidP="00062A3C">
      <w:pPr>
        <w:tabs>
          <w:tab w:val="left" w:pos="3801"/>
        </w:tabs>
        <w:spacing w:before="120"/>
        <w:ind w:left="576" w:hanging="576"/>
        <w:rPr>
          <w:rFonts w:ascii="Times New Roman" w:hAnsi="Times New Roman" w:cs="Times New Roman"/>
        </w:rPr>
      </w:pPr>
      <w:r>
        <w:rPr>
          <w:rFonts w:ascii="Times New Roman" w:hAnsi="Times New Roman" w:cs="Times New Roman"/>
        </w:rPr>
        <w:t>Mullins, J. Laurie, (2005), Management and Organisational Behaviour: chapter 3, Part 1 Approaches to organisation and management, 7</w:t>
      </w:r>
      <w:r w:rsidRPr="00D80F2D">
        <w:rPr>
          <w:rFonts w:ascii="Times New Roman" w:hAnsi="Times New Roman" w:cs="Times New Roman"/>
          <w:vertAlign w:val="superscript"/>
        </w:rPr>
        <w:t>th</w:t>
      </w:r>
      <w:r>
        <w:rPr>
          <w:rFonts w:ascii="Times New Roman" w:hAnsi="Times New Roman" w:cs="Times New Roman"/>
        </w:rPr>
        <w:t xml:space="preserve"> edition, David Preece, London, UK, pg. 87. </w:t>
      </w:r>
      <w:bookmarkStart w:id="0" w:name="_GoBack"/>
      <w:bookmarkEnd w:id="0"/>
    </w:p>
    <w:p w14:paraId="6E2F1E94" w14:textId="77777777" w:rsidR="00062A3C" w:rsidRPr="00C15563" w:rsidRDefault="00062A3C" w:rsidP="00062A3C">
      <w:pPr>
        <w:tabs>
          <w:tab w:val="left" w:pos="3801"/>
        </w:tabs>
        <w:spacing w:before="120"/>
        <w:ind w:left="576" w:hanging="576"/>
        <w:rPr>
          <w:rFonts w:ascii="Times New Roman" w:hAnsi="Times New Roman" w:cs="Times New Roman"/>
        </w:rPr>
      </w:pPr>
      <w:r w:rsidRPr="00C15563">
        <w:rPr>
          <w:rFonts w:ascii="Times New Roman" w:hAnsi="Times New Roman" w:cs="Times New Roman"/>
        </w:rPr>
        <w:t>Mullins, J. Laurie, (2005), Management and Organisational Behaviour: chapter 22, Part 8 Improving Organisational Structure: Organisational Climate, 7</w:t>
      </w:r>
      <w:r w:rsidRPr="00C15563">
        <w:rPr>
          <w:rFonts w:ascii="Times New Roman" w:hAnsi="Times New Roman" w:cs="Times New Roman"/>
          <w:vertAlign w:val="superscript"/>
        </w:rPr>
        <w:t>th</w:t>
      </w:r>
      <w:r w:rsidRPr="00C15563">
        <w:rPr>
          <w:rFonts w:ascii="Times New Roman" w:hAnsi="Times New Roman" w:cs="Times New Roman"/>
        </w:rPr>
        <w:t xml:space="preserve"> edition, David Preece, London, UK, pg. 899.</w:t>
      </w:r>
    </w:p>
    <w:p w14:paraId="5AB853E9" w14:textId="77777777" w:rsidR="00062A3C" w:rsidRPr="00C15563" w:rsidRDefault="00062A3C" w:rsidP="00062A3C">
      <w:pPr>
        <w:tabs>
          <w:tab w:val="left" w:pos="3801"/>
        </w:tabs>
        <w:spacing w:before="120"/>
        <w:ind w:left="576" w:hanging="576"/>
        <w:rPr>
          <w:rFonts w:ascii="Times New Roman" w:hAnsi="Times New Roman" w:cs="Times New Roman"/>
        </w:rPr>
      </w:pPr>
      <w:r w:rsidRPr="00C15563">
        <w:rPr>
          <w:rFonts w:ascii="Times New Roman" w:hAnsi="Times New Roman" w:cs="Times New Roman"/>
        </w:rPr>
        <w:t xml:space="preserve">Mullins, J. Laurie, (2016), Management and Organisational Behaviour: chapter 14, part 4, Structure Strategy and Effectiveness, the importance of strategy, Pitman, London, UK, pg. 504. </w:t>
      </w:r>
    </w:p>
    <w:p w14:paraId="107479E9" w14:textId="77777777" w:rsidR="006A003D" w:rsidRPr="00C15563" w:rsidRDefault="006A003D"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Robinson, P. (2009), Operations Management in the Travel Industry: chapter 1, 6.10 Strategic Implementation, 1</w:t>
      </w:r>
      <w:r w:rsidRPr="00C15563">
        <w:rPr>
          <w:rFonts w:ascii="Times New Roman" w:hAnsi="Times New Roman" w:cs="Times New Roman"/>
          <w:vertAlign w:val="superscript"/>
        </w:rPr>
        <w:t>st</w:t>
      </w:r>
      <w:r w:rsidRPr="00C15563">
        <w:rPr>
          <w:rFonts w:ascii="Times New Roman" w:hAnsi="Times New Roman" w:cs="Times New Roman"/>
        </w:rPr>
        <w:t xml:space="preserve"> edition, CAB International, Wolverhampton, UK, pg. 131.</w:t>
      </w:r>
    </w:p>
    <w:p w14:paraId="7BADABBC" w14:textId="77777777" w:rsidR="006A003D" w:rsidRPr="00C15563" w:rsidRDefault="006A003D"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Schein, H. (2006) Organizational Culture and Leadership, third edition, Jossey – Bass: San Francisco, CA. pg. 4.</w:t>
      </w:r>
    </w:p>
    <w:p w14:paraId="1C3382B1" w14:textId="33C8B8A6" w:rsidR="000724A9" w:rsidRPr="00C15563" w:rsidRDefault="000724A9"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Sutherland</w:t>
      </w:r>
      <w:r w:rsidR="008B3E57" w:rsidRPr="00C15563">
        <w:rPr>
          <w:rFonts w:ascii="Times New Roman" w:hAnsi="Times New Roman" w:cs="Times New Roman"/>
        </w:rPr>
        <w:t>. J, Canwell. D,</w:t>
      </w:r>
      <w:r w:rsidRPr="00C15563">
        <w:rPr>
          <w:rFonts w:ascii="Times New Roman" w:hAnsi="Times New Roman" w:cs="Times New Roman"/>
        </w:rPr>
        <w:t xml:space="preserve"> (1997), Organisational Structures and Processes, Section 1, 1.1, Identifying Structures: types of organisation and associated structures, </w:t>
      </w:r>
      <w:r w:rsidR="004D61C7" w:rsidRPr="00C15563">
        <w:rPr>
          <w:rFonts w:ascii="Times New Roman" w:hAnsi="Times New Roman" w:cs="Times New Roman"/>
        </w:rPr>
        <w:t xml:space="preserve">Pitman, London, UK, pg. 3. </w:t>
      </w:r>
    </w:p>
    <w:p w14:paraId="482507B8" w14:textId="444785D8" w:rsidR="00084D61" w:rsidRPr="00C15563" w:rsidRDefault="008B3E57" w:rsidP="006A003D">
      <w:pPr>
        <w:tabs>
          <w:tab w:val="left" w:pos="3801"/>
        </w:tabs>
        <w:spacing w:before="120"/>
        <w:ind w:left="576" w:hanging="576"/>
        <w:rPr>
          <w:rFonts w:ascii="Times New Roman" w:hAnsi="Times New Roman" w:cs="Times New Roman"/>
        </w:rPr>
      </w:pPr>
      <w:r w:rsidRPr="00C15563">
        <w:rPr>
          <w:rFonts w:ascii="Times New Roman" w:hAnsi="Times New Roman" w:cs="Times New Roman"/>
        </w:rPr>
        <w:t xml:space="preserve">Sutherland. J, Canwell. D, </w:t>
      </w:r>
      <w:r w:rsidR="00084D61" w:rsidRPr="00C15563">
        <w:rPr>
          <w:rFonts w:ascii="Times New Roman" w:hAnsi="Times New Roman" w:cs="Times New Roman"/>
        </w:rPr>
        <w:t xml:space="preserve">(1997), Organisational Structures and Processes, Section 1, 1.1, Identifying Structures: types of organisation and associated structures, matrix relationships, Pitman, London, UK, pp. 30-31.  </w:t>
      </w:r>
    </w:p>
    <w:p w14:paraId="099FC229" w14:textId="77777777" w:rsidR="00062A3C" w:rsidRPr="00C15563" w:rsidRDefault="00062A3C" w:rsidP="00062A3C">
      <w:pPr>
        <w:tabs>
          <w:tab w:val="left" w:pos="3801"/>
        </w:tabs>
        <w:spacing w:before="120"/>
        <w:ind w:left="576" w:hanging="576"/>
        <w:rPr>
          <w:rFonts w:ascii="Times New Roman" w:hAnsi="Times New Roman" w:cs="Times New Roman"/>
        </w:rPr>
      </w:pPr>
      <w:r w:rsidRPr="00C15563">
        <w:rPr>
          <w:rFonts w:ascii="Times New Roman" w:hAnsi="Times New Roman" w:cs="Times New Roman"/>
        </w:rPr>
        <w:t>Thomas. J, Stephen, (2005), Improving Maintenance and Reliability Through Cultural Change: chapter 2, 2.5 The Elements of Culture, 1</w:t>
      </w:r>
      <w:r w:rsidRPr="00C15563">
        <w:rPr>
          <w:rFonts w:ascii="Times New Roman" w:hAnsi="Times New Roman" w:cs="Times New Roman"/>
          <w:vertAlign w:val="superscript"/>
        </w:rPr>
        <w:t>st</w:t>
      </w:r>
      <w:r w:rsidRPr="00C15563">
        <w:rPr>
          <w:rFonts w:ascii="Times New Roman" w:hAnsi="Times New Roman" w:cs="Times New Roman"/>
        </w:rPr>
        <w:t xml:space="preserve"> edition, Copyright by Industrial Press Inc.: New York, USA, pg. 24. </w:t>
      </w:r>
    </w:p>
    <w:p w14:paraId="287DAB0F" w14:textId="71363F34" w:rsidR="00720781" w:rsidRPr="00C15563" w:rsidRDefault="00720781" w:rsidP="00C35B9A">
      <w:pPr>
        <w:tabs>
          <w:tab w:val="left" w:pos="3801"/>
        </w:tabs>
        <w:spacing w:before="120"/>
        <w:ind w:left="576" w:hanging="576"/>
        <w:rPr>
          <w:rFonts w:ascii="Times New Roman" w:hAnsi="Times New Roman" w:cs="Times New Roman"/>
        </w:rPr>
      </w:pPr>
      <w:r w:rsidRPr="00C15563">
        <w:rPr>
          <w:rFonts w:ascii="Times New Roman" w:hAnsi="Times New Roman" w:cs="Times New Roman"/>
        </w:rPr>
        <w:t>Tripathi</w:t>
      </w:r>
      <w:r w:rsidR="008B3E57" w:rsidRPr="00C15563">
        <w:rPr>
          <w:rFonts w:ascii="Times New Roman" w:hAnsi="Times New Roman" w:cs="Times New Roman"/>
        </w:rPr>
        <w:t>. P C</w:t>
      </w:r>
      <w:r w:rsidRPr="00C15563">
        <w:rPr>
          <w:rFonts w:ascii="Times New Roman" w:hAnsi="Times New Roman" w:cs="Times New Roman"/>
        </w:rPr>
        <w:t xml:space="preserve">, </w:t>
      </w:r>
      <w:r w:rsidR="008B3E57" w:rsidRPr="00C15563">
        <w:rPr>
          <w:rFonts w:ascii="Times New Roman" w:hAnsi="Times New Roman" w:cs="Times New Roman"/>
        </w:rPr>
        <w:t>Reddy. P N,</w:t>
      </w:r>
      <w:r w:rsidRPr="00C15563">
        <w:rPr>
          <w:rFonts w:ascii="Times New Roman" w:hAnsi="Times New Roman" w:cs="Times New Roman"/>
        </w:rPr>
        <w:t xml:space="preserve"> (2008), Principles of Management: Business For</w:t>
      </w:r>
      <w:r w:rsidR="008B3E57" w:rsidRPr="00C15563">
        <w:rPr>
          <w:rFonts w:ascii="Times New Roman" w:hAnsi="Times New Roman" w:cs="Times New Roman"/>
        </w:rPr>
        <w:t>ecasting a</w:t>
      </w:r>
      <w:r w:rsidRPr="00C15563">
        <w:rPr>
          <w:rFonts w:ascii="Times New Roman" w:hAnsi="Times New Roman" w:cs="Times New Roman"/>
        </w:rPr>
        <w:t xml:space="preserve">nd Operations Research, Span of Management, chapter 6, </w:t>
      </w:r>
      <w:r w:rsidR="005D49ED" w:rsidRPr="00C15563">
        <w:rPr>
          <w:rFonts w:ascii="Times New Roman" w:hAnsi="Times New Roman" w:cs="Times New Roman"/>
        </w:rPr>
        <w:t>Tata McGraw-Hill, New Delhi, pg. 103.</w:t>
      </w:r>
    </w:p>
    <w:sectPr w:rsidR="00720781" w:rsidRPr="00C15563" w:rsidSect="0084340A">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098E8" w14:textId="77777777" w:rsidR="009159FA" w:rsidRDefault="009159FA" w:rsidP="00C4360C">
      <w:r>
        <w:separator/>
      </w:r>
    </w:p>
  </w:endnote>
  <w:endnote w:type="continuationSeparator" w:id="0">
    <w:p w14:paraId="2659B997" w14:textId="77777777" w:rsidR="009159FA" w:rsidRDefault="009159FA" w:rsidP="00C4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1C597" w14:textId="77777777" w:rsidR="00C4360C" w:rsidRDefault="00C4360C" w:rsidP="00287A1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862C5D" w14:textId="77777777" w:rsidR="00C4360C" w:rsidRDefault="00C4360C" w:rsidP="00C436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35DD5" w14:textId="77777777" w:rsidR="00C4360C" w:rsidRDefault="00C4360C" w:rsidP="00287A1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59FA">
      <w:rPr>
        <w:rStyle w:val="PageNumber"/>
        <w:noProof/>
      </w:rPr>
      <w:t>1</w:t>
    </w:r>
    <w:r>
      <w:rPr>
        <w:rStyle w:val="PageNumber"/>
      </w:rPr>
      <w:fldChar w:fldCharType="end"/>
    </w:r>
  </w:p>
  <w:p w14:paraId="74E3885F" w14:textId="77777777" w:rsidR="00C4360C" w:rsidRDefault="00C4360C" w:rsidP="00C436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1E6CF5" w14:textId="77777777" w:rsidR="009159FA" w:rsidRDefault="009159FA" w:rsidP="00C4360C">
      <w:r>
        <w:separator/>
      </w:r>
    </w:p>
  </w:footnote>
  <w:footnote w:type="continuationSeparator" w:id="0">
    <w:p w14:paraId="5D78B6D1" w14:textId="77777777" w:rsidR="009159FA" w:rsidRDefault="009159FA" w:rsidP="00C4360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21674" w14:textId="77777777" w:rsidR="00C4360C" w:rsidRPr="00C15563" w:rsidRDefault="00C4360C">
    <w:pPr>
      <w:pStyle w:val="Header"/>
      <w:rPr>
        <w:rFonts w:ascii="Times New Roman" w:hAnsi="Times New Roman" w:cs="Times New Roman"/>
      </w:rPr>
    </w:pPr>
    <w:r w:rsidRPr="00C15563">
      <w:rPr>
        <w:rFonts w:ascii="Times New Roman" w:hAnsi="Times New Roman" w:cs="Times New Roman"/>
      </w:rPr>
      <w:t>Nia James</w:t>
    </w:r>
    <w:r w:rsidRPr="00C15563">
      <w:rPr>
        <w:rFonts w:ascii="Times New Roman" w:hAnsi="Times New Roman" w:cs="Times New Roman"/>
      </w:rPr>
      <w:ptab w:relativeTo="margin" w:alignment="center" w:leader="none"/>
    </w:r>
    <w:r w:rsidRPr="00C15563">
      <w:rPr>
        <w:rFonts w:ascii="Times New Roman" w:hAnsi="Times New Roman" w:cs="Times New Roman"/>
      </w:rPr>
      <w:t>1705762</w:t>
    </w:r>
    <w:r w:rsidRPr="00C15563">
      <w:rPr>
        <w:rFonts w:ascii="Times New Roman" w:hAnsi="Times New Roman" w:cs="Times New Roman"/>
      </w:rPr>
      <w:ptab w:relativeTo="margin" w:alignment="right" w:leader="none"/>
    </w:r>
    <w:r w:rsidRPr="00C15563">
      <w:rPr>
        <w:rFonts w:ascii="Times New Roman" w:hAnsi="Times New Roman" w:cs="Times New Roman"/>
      </w:rPr>
      <w:t>UWTSD</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C6D3A"/>
    <w:multiLevelType w:val="hybridMultilevel"/>
    <w:tmpl w:val="35DCA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EC1467"/>
    <w:multiLevelType w:val="hybridMultilevel"/>
    <w:tmpl w:val="C4B85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9E0E41"/>
    <w:multiLevelType w:val="hybridMultilevel"/>
    <w:tmpl w:val="274A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AF2F19"/>
    <w:multiLevelType w:val="hybridMultilevel"/>
    <w:tmpl w:val="2C5A0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6500B7"/>
    <w:multiLevelType w:val="hybridMultilevel"/>
    <w:tmpl w:val="4CE0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7E5F73"/>
    <w:multiLevelType w:val="hybridMultilevel"/>
    <w:tmpl w:val="F7A8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91F"/>
    <w:rsid w:val="00001099"/>
    <w:rsid w:val="00007A17"/>
    <w:rsid w:val="000145A1"/>
    <w:rsid w:val="000229EC"/>
    <w:rsid w:val="00031582"/>
    <w:rsid w:val="00042F1A"/>
    <w:rsid w:val="00044F7A"/>
    <w:rsid w:val="0005015C"/>
    <w:rsid w:val="00061D63"/>
    <w:rsid w:val="00062A3C"/>
    <w:rsid w:val="000724A9"/>
    <w:rsid w:val="00084D61"/>
    <w:rsid w:val="000A0B24"/>
    <w:rsid w:val="000B7E39"/>
    <w:rsid w:val="000C156B"/>
    <w:rsid w:val="000D429A"/>
    <w:rsid w:val="00100753"/>
    <w:rsid w:val="00103CEB"/>
    <w:rsid w:val="00104522"/>
    <w:rsid w:val="00133BF7"/>
    <w:rsid w:val="00133FFC"/>
    <w:rsid w:val="0015053C"/>
    <w:rsid w:val="00150B09"/>
    <w:rsid w:val="00174833"/>
    <w:rsid w:val="00182D3A"/>
    <w:rsid w:val="00196EC4"/>
    <w:rsid w:val="001A0AEF"/>
    <w:rsid w:val="001B2255"/>
    <w:rsid w:val="001D0517"/>
    <w:rsid w:val="001D1C40"/>
    <w:rsid w:val="001D69DE"/>
    <w:rsid w:val="001E191F"/>
    <w:rsid w:val="001E2025"/>
    <w:rsid w:val="00206A4E"/>
    <w:rsid w:val="00217DFC"/>
    <w:rsid w:val="00232809"/>
    <w:rsid w:val="002329D1"/>
    <w:rsid w:val="00232CF8"/>
    <w:rsid w:val="00234BE2"/>
    <w:rsid w:val="00243106"/>
    <w:rsid w:val="00247CC2"/>
    <w:rsid w:val="00255CE2"/>
    <w:rsid w:val="0026395E"/>
    <w:rsid w:val="00272543"/>
    <w:rsid w:val="00281519"/>
    <w:rsid w:val="002B4A57"/>
    <w:rsid w:val="002C0257"/>
    <w:rsid w:val="002C29E5"/>
    <w:rsid w:val="002C35A4"/>
    <w:rsid w:val="002C6109"/>
    <w:rsid w:val="002C73B8"/>
    <w:rsid w:val="002E3665"/>
    <w:rsid w:val="002E7DCD"/>
    <w:rsid w:val="002F01E3"/>
    <w:rsid w:val="002F0679"/>
    <w:rsid w:val="002F4FA0"/>
    <w:rsid w:val="00301570"/>
    <w:rsid w:val="00314B4A"/>
    <w:rsid w:val="003251D5"/>
    <w:rsid w:val="00327655"/>
    <w:rsid w:val="003328D0"/>
    <w:rsid w:val="00344280"/>
    <w:rsid w:val="00351664"/>
    <w:rsid w:val="00351F21"/>
    <w:rsid w:val="003538EB"/>
    <w:rsid w:val="00374EF3"/>
    <w:rsid w:val="003B5D0A"/>
    <w:rsid w:val="003E1753"/>
    <w:rsid w:val="003E5F43"/>
    <w:rsid w:val="003F12FC"/>
    <w:rsid w:val="00402DBD"/>
    <w:rsid w:val="004041C9"/>
    <w:rsid w:val="004059BF"/>
    <w:rsid w:val="004078F4"/>
    <w:rsid w:val="00411078"/>
    <w:rsid w:val="00416B5C"/>
    <w:rsid w:val="004212B6"/>
    <w:rsid w:val="0042160D"/>
    <w:rsid w:val="004336DC"/>
    <w:rsid w:val="004562D9"/>
    <w:rsid w:val="004577B6"/>
    <w:rsid w:val="00471AAB"/>
    <w:rsid w:val="00472881"/>
    <w:rsid w:val="004A58F6"/>
    <w:rsid w:val="004C62B6"/>
    <w:rsid w:val="004D5902"/>
    <w:rsid w:val="004D61C7"/>
    <w:rsid w:val="004E26DA"/>
    <w:rsid w:val="004F0024"/>
    <w:rsid w:val="004F0795"/>
    <w:rsid w:val="004F5F53"/>
    <w:rsid w:val="00521935"/>
    <w:rsid w:val="00527C74"/>
    <w:rsid w:val="00533980"/>
    <w:rsid w:val="005438B4"/>
    <w:rsid w:val="00543B32"/>
    <w:rsid w:val="00555618"/>
    <w:rsid w:val="005602F5"/>
    <w:rsid w:val="005765A3"/>
    <w:rsid w:val="00582949"/>
    <w:rsid w:val="005908B6"/>
    <w:rsid w:val="00590F3D"/>
    <w:rsid w:val="00592319"/>
    <w:rsid w:val="00593A08"/>
    <w:rsid w:val="005C7374"/>
    <w:rsid w:val="005D30D0"/>
    <w:rsid w:val="005D49ED"/>
    <w:rsid w:val="005F7EE5"/>
    <w:rsid w:val="00602A7C"/>
    <w:rsid w:val="006057C1"/>
    <w:rsid w:val="00622654"/>
    <w:rsid w:val="00627BB4"/>
    <w:rsid w:val="0064603F"/>
    <w:rsid w:val="0064753D"/>
    <w:rsid w:val="00651AF4"/>
    <w:rsid w:val="00664035"/>
    <w:rsid w:val="0067052D"/>
    <w:rsid w:val="00687478"/>
    <w:rsid w:val="006A003D"/>
    <w:rsid w:val="006A7551"/>
    <w:rsid w:val="006B2B45"/>
    <w:rsid w:val="006D1240"/>
    <w:rsid w:val="006E62D3"/>
    <w:rsid w:val="006F03B2"/>
    <w:rsid w:val="006F60D9"/>
    <w:rsid w:val="006F752E"/>
    <w:rsid w:val="00701285"/>
    <w:rsid w:val="00715BF7"/>
    <w:rsid w:val="00720781"/>
    <w:rsid w:val="0072249E"/>
    <w:rsid w:val="007310BF"/>
    <w:rsid w:val="007344DA"/>
    <w:rsid w:val="00742265"/>
    <w:rsid w:val="00744FDC"/>
    <w:rsid w:val="00745481"/>
    <w:rsid w:val="00755EDB"/>
    <w:rsid w:val="007612F9"/>
    <w:rsid w:val="00773512"/>
    <w:rsid w:val="007A1B26"/>
    <w:rsid w:val="007B4703"/>
    <w:rsid w:val="007C12E6"/>
    <w:rsid w:val="007C2BAD"/>
    <w:rsid w:val="007C404D"/>
    <w:rsid w:val="007C7914"/>
    <w:rsid w:val="007E42A5"/>
    <w:rsid w:val="007E55E7"/>
    <w:rsid w:val="008034F2"/>
    <w:rsid w:val="00805690"/>
    <w:rsid w:val="00807F81"/>
    <w:rsid w:val="0082107A"/>
    <w:rsid w:val="008325F5"/>
    <w:rsid w:val="0084340A"/>
    <w:rsid w:val="00854E59"/>
    <w:rsid w:val="00875F96"/>
    <w:rsid w:val="00880086"/>
    <w:rsid w:val="00881AF6"/>
    <w:rsid w:val="008820C8"/>
    <w:rsid w:val="00892039"/>
    <w:rsid w:val="00897474"/>
    <w:rsid w:val="008A3AA3"/>
    <w:rsid w:val="008B3E57"/>
    <w:rsid w:val="008C43F7"/>
    <w:rsid w:val="008D138A"/>
    <w:rsid w:val="008D781A"/>
    <w:rsid w:val="009013D5"/>
    <w:rsid w:val="00906F32"/>
    <w:rsid w:val="00911B27"/>
    <w:rsid w:val="009159FA"/>
    <w:rsid w:val="00916D8F"/>
    <w:rsid w:val="009206A4"/>
    <w:rsid w:val="009206FC"/>
    <w:rsid w:val="00921084"/>
    <w:rsid w:val="009225FD"/>
    <w:rsid w:val="00925AFE"/>
    <w:rsid w:val="00940899"/>
    <w:rsid w:val="00960809"/>
    <w:rsid w:val="009617B9"/>
    <w:rsid w:val="009642C3"/>
    <w:rsid w:val="00964857"/>
    <w:rsid w:val="00986E72"/>
    <w:rsid w:val="00990DED"/>
    <w:rsid w:val="009935B8"/>
    <w:rsid w:val="009A1208"/>
    <w:rsid w:val="009A7AC1"/>
    <w:rsid w:val="009B182D"/>
    <w:rsid w:val="009B3F80"/>
    <w:rsid w:val="009B69AE"/>
    <w:rsid w:val="009C6623"/>
    <w:rsid w:val="009D526F"/>
    <w:rsid w:val="009D71C7"/>
    <w:rsid w:val="009E1C63"/>
    <w:rsid w:val="009F5552"/>
    <w:rsid w:val="009F6E12"/>
    <w:rsid w:val="00A01135"/>
    <w:rsid w:val="00A16030"/>
    <w:rsid w:val="00A32105"/>
    <w:rsid w:val="00A40BB6"/>
    <w:rsid w:val="00A51206"/>
    <w:rsid w:val="00A52D8B"/>
    <w:rsid w:val="00AB7050"/>
    <w:rsid w:val="00AC79CA"/>
    <w:rsid w:val="00AE7AAA"/>
    <w:rsid w:val="00AF192D"/>
    <w:rsid w:val="00AF5208"/>
    <w:rsid w:val="00B010EA"/>
    <w:rsid w:val="00B40103"/>
    <w:rsid w:val="00B43CB0"/>
    <w:rsid w:val="00B46B6C"/>
    <w:rsid w:val="00B51B27"/>
    <w:rsid w:val="00B5405E"/>
    <w:rsid w:val="00B73676"/>
    <w:rsid w:val="00B73966"/>
    <w:rsid w:val="00B80C6A"/>
    <w:rsid w:val="00B828FA"/>
    <w:rsid w:val="00B90A42"/>
    <w:rsid w:val="00BA49E5"/>
    <w:rsid w:val="00BB2015"/>
    <w:rsid w:val="00BC0F2F"/>
    <w:rsid w:val="00BD0AA1"/>
    <w:rsid w:val="00BD2407"/>
    <w:rsid w:val="00BD2778"/>
    <w:rsid w:val="00BE0B45"/>
    <w:rsid w:val="00BE4BB3"/>
    <w:rsid w:val="00C00B87"/>
    <w:rsid w:val="00C048A2"/>
    <w:rsid w:val="00C15563"/>
    <w:rsid w:val="00C17D44"/>
    <w:rsid w:val="00C20ADE"/>
    <w:rsid w:val="00C33708"/>
    <w:rsid w:val="00C35B9A"/>
    <w:rsid w:val="00C37DEB"/>
    <w:rsid w:val="00C421F5"/>
    <w:rsid w:val="00C4360C"/>
    <w:rsid w:val="00C46F39"/>
    <w:rsid w:val="00C47D14"/>
    <w:rsid w:val="00C661B6"/>
    <w:rsid w:val="00C97553"/>
    <w:rsid w:val="00CA0757"/>
    <w:rsid w:val="00CB0820"/>
    <w:rsid w:val="00CB42AE"/>
    <w:rsid w:val="00CB5CFD"/>
    <w:rsid w:val="00CE602C"/>
    <w:rsid w:val="00CF0639"/>
    <w:rsid w:val="00CF06F7"/>
    <w:rsid w:val="00D03318"/>
    <w:rsid w:val="00D1585C"/>
    <w:rsid w:val="00D21BD2"/>
    <w:rsid w:val="00D24B65"/>
    <w:rsid w:val="00D26394"/>
    <w:rsid w:val="00D34F20"/>
    <w:rsid w:val="00D40594"/>
    <w:rsid w:val="00D45765"/>
    <w:rsid w:val="00D51AA4"/>
    <w:rsid w:val="00D72E97"/>
    <w:rsid w:val="00D74A11"/>
    <w:rsid w:val="00D80F2D"/>
    <w:rsid w:val="00D94FC0"/>
    <w:rsid w:val="00DA6ADB"/>
    <w:rsid w:val="00DA7062"/>
    <w:rsid w:val="00DB0EAF"/>
    <w:rsid w:val="00DC0AD4"/>
    <w:rsid w:val="00DE150B"/>
    <w:rsid w:val="00DE6E45"/>
    <w:rsid w:val="00DF7EB4"/>
    <w:rsid w:val="00E1318E"/>
    <w:rsid w:val="00E15A12"/>
    <w:rsid w:val="00E22DE0"/>
    <w:rsid w:val="00E71D23"/>
    <w:rsid w:val="00E766B7"/>
    <w:rsid w:val="00EC3460"/>
    <w:rsid w:val="00ED19BC"/>
    <w:rsid w:val="00ED1D51"/>
    <w:rsid w:val="00ED537F"/>
    <w:rsid w:val="00ED5934"/>
    <w:rsid w:val="00EF3193"/>
    <w:rsid w:val="00EF339B"/>
    <w:rsid w:val="00F047CC"/>
    <w:rsid w:val="00F07DA1"/>
    <w:rsid w:val="00F12E9A"/>
    <w:rsid w:val="00F138AD"/>
    <w:rsid w:val="00F13C00"/>
    <w:rsid w:val="00F22492"/>
    <w:rsid w:val="00F36614"/>
    <w:rsid w:val="00F5515A"/>
    <w:rsid w:val="00F638D9"/>
    <w:rsid w:val="00F71881"/>
    <w:rsid w:val="00F92892"/>
    <w:rsid w:val="00F9506C"/>
    <w:rsid w:val="00FA20D3"/>
    <w:rsid w:val="00FB0BDB"/>
    <w:rsid w:val="00FC2803"/>
    <w:rsid w:val="00FC2D36"/>
    <w:rsid w:val="00FC5AB7"/>
    <w:rsid w:val="00FC756A"/>
    <w:rsid w:val="00FD61AD"/>
    <w:rsid w:val="00FE012B"/>
    <w:rsid w:val="00FF38D7"/>
    <w:rsid w:val="00FF5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76F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360C"/>
    <w:pPr>
      <w:tabs>
        <w:tab w:val="center" w:pos="4513"/>
        <w:tab w:val="right" w:pos="9026"/>
      </w:tabs>
    </w:pPr>
  </w:style>
  <w:style w:type="character" w:customStyle="1" w:styleId="HeaderChar">
    <w:name w:val="Header Char"/>
    <w:basedOn w:val="DefaultParagraphFont"/>
    <w:link w:val="Header"/>
    <w:uiPriority w:val="99"/>
    <w:rsid w:val="00C4360C"/>
  </w:style>
  <w:style w:type="paragraph" w:styleId="Footer">
    <w:name w:val="footer"/>
    <w:basedOn w:val="Normal"/>
    <w:link w:val="FooterChar"/>
    <w:uiPriority w:val="99"/>
    <w:unhideWhenUsed/>
    <w:rsid w:val="00C4360C"/>
    <w:pPr>
      <w:tabs>
        <w:tab w:val="center" w:pos="4513"/>
        <w:tab w:val="right" w:pos="9026"/>
      </w:tabs>
    </w:pPr>
  </w:style>
  <w:style w:type="character" w:customStyle="1" w:styleId="FooterChar">
    <w:name w:val="Footer Char"/>
    <w:basedOn w:val="DefaultParagraphFont"/>
    <w:link w:val="Footer"/>
    <w:uiPriority w:val="99"/>
    <w:rsid w:val="00C4360C"/>
  </w:style>
  <w:style w:type="character" w:styleId="PageNumber">
    <w:name w:val="page number"/>
    <w:basedOn w:val="DefaultParagraphFont"/>
    <w:uiPriority w:val="99"/>
    <w:semiHidden/>
    <w:unhideWhenUsed/>
    <w:rsid w:val="00C4360C"/>
  </w:style>
  <w:style w:type="paragraph" w:styleId="ListParagraph">
    <w:name w:val="List Paragraph"/>
    <w:basedOn w:val="Normal"/>
    <w:uiPriority w:val="34"/>
    <w:qFormat/>
    <w:rsid w:val="00C4360C"/>
    <w:pPr>
      <w:ind w:left="720"/>
      <w:contextualSpacing/>
    </w:pPr>
  </w:style>
  <w:style w:type="character" w:styleId="Hyperlink">
    <w:name w:val="Hyperlink"/>
    <w:basedOn w:val="DefaultParagraphFont"/>
    <w:uiPriority w:val="99"/>
    <w:unhideWhenUsed/>
    <w:rsid w:val="00AF5208"/>
    <w:rPr>
      <w:color w:val="0563C1" w:themeColor="hyperlink"/>
      <w:u w:val="single"/>
    </w:rPr>
  </w:style>
  <w:style w:type="character" w:styleId="PlaceholderText">
    <w:name w:val="Placeholder Text"/>
    <w:basedOn w:val="DefaultParagraphFont"/>
    <w:uiPriority w:val="99"/>
    <w:semiHidden/>
    <w:rsid w:val="000145A1"/>
    <w:rPr>
      <w:color w:val="808080"/>
    </w:rPr>
  </w:style>
  <w:style w:type="character" w:styleId="CommentReference">
    <w:name w:val="annotation reference"/>
    <w:basedOn w:val="DefaultParagraphFont"/>
    <w:uiPriority w:val="99"/>
    <w:semiHidden/>
    <w:unhideWhenUsed/>
    <w:rsid w:val="000145A1"/>
    <w:rPr>
      <w:sz w:val="18"/>
      <w:szCs w:val="18"/>
    </w:rPr>
  </w:style>
  <w:style w:type="paragraph" w:styleId="CommentText">
    <w:name w:val="annotation text"/>
    <w:basedOn w:val="Normal"/>
    <w:link w:val="CommentTextChar"/>
    <w:uiPriority w:val="99"/>
    <w:semiHidden/>
    <w:unhideWhenUsed/>
    <w:rsid w:val="000145A1"/>
  </w:style>
  <w:style w:type="character" w:customStyle="1" w:styleId="CommentTextChar">
    <w:name w:val="Comment Text Char"/>
    <w:basedOn w:val="DefaultParagraphFont"/>
    <w:link w:val="CommentText"/>
    <w:uiPriority w:val="99"/>
    <w:semiHidden/>
    <w:rsid w:val="000145A1"/>
  </w:style>
  <w:style w:type="paragraph" w:styleId="CommentSubject">
    <w:name w:val="annotation subject"/>
    <w:basedOn w:val="CommentText"/>
    <w:next w:val="CommentText"/>
    <w:link w:val="CommentSubjectChar"/>
    <w:uiPriority w:val="99"/>
    <w:semiHidden/>
    <w:unhideWhenUsed/>
    <w:rsid w:val="000145A1"/>
    <w:rPr>
      <w:b/>
      <w:bCs/>
      <w:sz w:val="20"/>
      <w:szCs w:val="20"/>
    </w:rPr>
  </w:style>
  <w:style w:type="character" w:customStyle="1" w:styleId="CommentSubjectChar">
    <w:name w:val="Comment Subject Char"/>
    <w:basedOn w:val="CommentTextChar"/>
    <w:link w:val="CommentSubject"/>
    <w:uiPriority w:val="99"/>
    <w:semiHidden/>
    <w:rsid w:val="000145A1"/>
    <w:rPr>
      <w:b/>
      <w:bCs/>
      <w:sz w:val="20"/>
      <w:szCs w:val="20"/>
    </w:rPr>
  </w:style>
  <w:style w:type="paragraph" w:styleId="BalloonText">
    <w:name w:val="Balloon Text"/>
    <w:basedOn w:val="Normal"/>
    <w:link w:val="BalloonTextChar"/>
    <w:uiPriority w:val="99"/>
    <w:semiHidden/>
    <w:unhideWhenUsed/>
    <w:rsid w:val="000145A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45A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910981">
      <w:bodyDiv w:val="1"/>
      <w:marLeft w:val="0"/>
      <w:marRight w:val="0"/>
      <w:marTop w:val="0"/>
      <w:marBottom w:val="0"/>
      <w:divBdr>
        <w:top w:val="none" w:sz="0" w:space="0" w:color="auto"/>
        <w:left w:val="none" w:sz="0" w:space="0" w:color="auto"/>
        <w:bottom w:val="none" w:sz="0" w:space="0" w:color="auto"/>
        <w:right w:val="none" w:sz="0" w:space="0" w:color="auto"/>
      </w:divBdr>
    </w:div>
    <w:div w:id="14897854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swansea.cityofsanctuary.org/2017/08/17/food-and-friendship-in-swansea"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Joh15</b:Tag>
    <b:SourceType>Book</b:SourceType>
    <b:Guid>{EAC26F05-6822-8F4B-BBC4-53C575E04659}</b:Guid>
    <b:Author>
      <b:Author>
        <b:NameList>
          <b:Person>
            <b:Last>Johnson</b:Last>
            <b:First>Whittington,</b:First>
            <b:Middle>Scholes, et al</b:Middle>
          </b:Person>
        </b:NameList>
      </b:Author>
    </b:Author>
    <b:Title>Fundamentals of strategy </b:Title>
    <b:Publisher>Johnson, G</b:Publisher>
    <b:Year>2015</b:Year>
    <b:Pages>2-3</b:Pages>
    <b:Edition>3rd </b:Edition>
    <b:RefOrder>1</b:RefOrder>
  </b:Source>
</b:Sources>
</file>

<file path=customXml/itemProps1.xml><?xml version="1.0" encoding="utf-8"?>
<ds:datastoreItem xmlns:ds="http://schemas.openxmlformats.org/officeDocument/2006/customXml" ds:itemID="{E31A4EBF-D727-3245-9FA1-E39B77875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2508</Words>
  <Characters>14300</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2017-11-28T16:48:00Z</dcterms:created>
  <dcterms:modified xsi:type="dcterms:W3CDTF">2017-11-28T16:48:00Z</dcterms:modified>
</cp:coreProperties>
</file>