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7D778A2">
      <w:pPr>
        <w:keepNext w:val="0"/>
        <w:keepLines w:val="0"/>
        <w:widowControl/>
        <w:suppressLineNumbers w:val="0"/>
        <w:spacing w:before="0" w:beforeAutospacing="0" w:after="0" w:afterAutospacing="0" w:line="276" w:lineRule="auto"/>
        <w:ind w:left="0" w:right="0"/>
        <w:jc w:val="left"/>
        <w:rPr>
          <w:rFonts w:hint="default" w:ascii="Arial" w:hAnsi="Arial" w:cs="Arial"/>
          <w:b/>
          <w:bCs/>
          <w:sz w:val="40"/>
          <w:szCs w:val="40"/>
          <w:u w:val="single"/>
          <w:lang w:val="en-US"/>
        </w:rPr>
      </w:pPr>
      <w:r>
        <w:rPr>
          <w:rFonts w:hint="default" w:ascii="Aptos" w:hAnsi="Aptos" w:eastAsia="Aptos" w:cs="Times New Roman"/>
          <w:kern w:val="2"/>
          <w:sz w:val="24"/>
          <w:szCs w:val="24"/>
          <w:lang w:val="en-US" w:eastAsia="zh-CN" w:bidi="ar"/>
        </w:rPr>
        <w:drawing>
          <wp:anchor distT="0" distB="0" distL="114300" distR="114300" simplePos="0" relativeHeight="251660288" behindDoc="0" locked="0" layoutInCell="1" allowOverlap="1">
            <wp:simplePos x="0" y="0"/>
            <wp:positionH relativeFrom="page">
              <wp:posOffset>93345</wp:posOffset>
            </wp:positionH>
            <wp:positionV relativeFrom="margin">
              <wp:posOffset>-851535</wp:posOffset>
            </wp:positionV>
            <wp:extent cx="1423035" cy="739140"/>
            <wp:effectExtent l="0" t="0" r="5715"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a:stretch>
                      <a:fillRect/>
                    </a:stretch>
                  </pic:blipFill>
                  <pic:spPr>
                    <a:xfrm>
                      <a:off x="0" y="0"/>
                      <a:ext cx="1423035" cy="739140"/>
                    </a:xfrm>
                    <a:prstGeom prst="rect">
                      <a:avLst/>
                    </a:prstGeom>
                    <a:noFill/>
                    <a:ln>
                      <a:noFill/>
                    </a:ln>
                  </pic:spPr>
                </pic:pic>
              </a:graphicData>
            </a:graphic>
          </wp:anchor>
        </w:drawing>
      </w:r>
      <w:r>
        <w:rPr>
          <w:rFonts w:hint="default" w:ascii="Arial" w:hAnsi="Arial" w:eastAsia="Aptos" w:cs="Arial"/>
          <w:kern w:val="2"/>
          <w:sz w:val="40"/>
          <w:szCs w:val="40"/>
          <w:lang w:val="en-US" w:eastAsia="zh-CN" w:bidi="ar"/>
        </w:rPr>
        <w:t xml:space="preserve">                              </w:t>
      </w:r>
      <w:r>
        <w:rPr>
          <w:rFonts w:hint="default" w:ascii="Arial" w:hAnsi="Arial" w:eastAsia="Aptos" w:cs="Arial"/>
          <w:b/>
          <w:bCs/>
          <w:kern w:val="2"/>
          <w:sz w:val="40"/>
          <w:szCs w:val="40"/>
          <w:u w:val="single"/>
          <w:lang w:val="en-US" w:eastAsia="zh-CN" w:bidi="ar"/>
        </w:rPr>
        <w:t xml:space="preserve">Module Title: </w:t>
      </w:r>
    </w:p>
    <w:p w14:paraId="2ECFCD00">
      <w:pPr>
        <w:keepNext w:val="0"/>
        <w:keepLines w:val="0"/>
        <w:widowControl/>
        <w:suppressLineNumbers w:val="0"/>
        <w:spacing w:before="0" w:beforeAutospacing="0" w:after="0" w:afterAutospacing="0" w:line="276" w:lineRule="auto"/>
        <w:ind w:left="0" w:right="0"/>
        <w:jc w:val="center"/>
        <w:rPr>
          <w:rFonts w:hint="default" w:ascii="Arial" w:hAnsi="Arial" w:cs="Arial"/>
          <w:b/>
          <w:bCs/>
          <w:sz w:val="40"/>
          <w:szCs w:val="40"/>
          <w:u w:val="single"/>
          <w:lang w:val="en-US"/>
        </w:rPr>
      </w:pPr>
    </w:p>
    <w:p w14:paraId="42E280CF">
      <w:pPr>
        <w:keepNext w:val="0"/>
        <w:keepLines w:val="0"/>
        <w:widowControl/>
        <w:suppressLineNumbers w:val="0"/>
        <w:spacing w:before="0" w:beforeAutospacing="0" w:after="0" w:afterAutospacing="0" w:line="276" w:lineRule="auto"/>
        <w:ind w:left="0" w:right="0"/>
        <w:jc w:val="center"/>
        <w:rPr>
          <w:rFonts w:hint="default" w:ascii="Arial" w:hAnsi="Arial" w:cs="Arial"/>
          <w:sz w:val="38"/>
          <w:szCs w:val="38"/>
          <w:lang w:val="en-US"/>
        </w:rPr>
      </w:pPr>
      <w:r>
        <w:rPr>
          <w:rFonts w:hint="default" w:ascii="Arial" w:hAnsi="Arial" w:eastAsia="Aptos" w:cs="Arial"/>
          <w:kern w:val="2"/>
          <w:sz w:val="38"/>
          <w:szCs w:val="38"/>
          <w:lang w:val="en-US" w:eastAsia="zh-CN" w:bidi="ar"/>
        </w:rPr>
        <w:t>Enterprise &amp; Entrepreneurship</w:t>
      </w:r>
    </w:p>
    <w:p w14:paraId="2D3FDDE0">
      <w:pPr>
        <w:keepNext w:val="0"/>
        <w:keepLines w:val="0"/>
        <w:widowControl/>
        <w:suppressLineNumbers w:val="0"/>
        <w:spacing w:before="0" w:beforeAutospacing="0" w:after="160" w:afterAutospacing="0" w:line="276" w:lineRule="auto"/>
        <w:ind w:left="0" w:right="0"/>
        <w:jc w:val="center"/>
        <w:rPr>
          <w:rFonts w:hint="default" w:ascii="Arial" w:hAnsi="Arial" w:cs="Arial"/>
          <w:sz w:val="48"/>
          <w:szCs w:val="48"/>
          <w:lang w:val="en-US"/>
        </w:rPr>
      </w:pPr>
    </w:p>
    <w:p w14:paraId="456AC84A">
      <w:pPr>
        <w:keepNext w:val="0"/>
        <w:keepLines w:val="0"/>
        <w:widowControl/>
        <w:suppressLineNumbers w:val="0"/>
        <w:spacing w:before="0" w:beforeAutospacing="0" w:after="0" w:afterAutospacing="0" w:line="276" w:lineRule="auto"/>
        <w:ind w:left="0" w:right="0"/>
        <w:jc w:val="center"/>
        <w:rPr>
          <w:rFonts w:hint="default" w:ascii="Arial" w:hAnsi="Arial" w:cs="Arial"/>
          <w:b/>
          <w:bCs/>
          <w:sz w:val="40"/>
          <w:szCs w:val="40"/>
          <w:u w:val="single"/>
          <w:lang w:val="en-US"/>
        </w:rPr>
      </w:pPr>
      <w:r>
        <w:rPr>
          <w:rFonts w:hint="default" w:ascii="Arial" w:hAnsi="Arial" w:eastAsia="Aptos" w:cs="Arial"/>
          <w:b/>
          <w:bCs/>
          <w:kern w:val="2"/>
          <w:sz w:val="40"/>
          <w:szCs w:val="40"/>
          <w:u w:val="single"/>
          <w:lang w:val="en-US" w:eastAsia="zh-CN" w:bidi="ar"/>
        </w:rPr>
        <w:t xml:space="preserve">Module Code: </w:t>
      </w:r>
    </w:p>
    <w:p w14:paraId="23DE79F0">
      <w:pPr>
        <w:keepNext w:val="0"/>
        <w:keepLines w:val="0"/>
        <w:widowControl/>
        <w:suppressLineNumbers w:val="0"/>
        <w:spacing w:before="0" w:beforeAutospacing="0" w:after="0" w:afterAutospacing="0" w:line="276" w:lineRule="auto"/>
        <w:ind w:left="0" w:right="0"/>
        <w:jc w:val="center"/>
        <w:rPr>
          <w:rFonts w:hint="default" w:ascii="Arial" w:hAnsi="Arial" w:cs="Arial"/>
          <w:b/>
          <w:bCs/>
          <w:sz w:val="40"/>
          <w:szCs w:val="40"/>
          <w:u w:val="single"/>
          <w:lang w:val="en-US"/>
        </w:rPr>
      </w:pPr>
    </w:p>
    <w:p w14:paraId="2631AD3F">
      <w:pPr>
        <w:keepNext w:val="0"/>
        <w:keepLines w:val="0"/>
        <w:widowControl/>
        <w:suppressLineNumbers w:val="0"/>
        <w:spacing w:before="0" w:beforeAutospacing="0" w:after="0" w:afterAutospacing="0" w:line="276" w:lineRule="auto"/>
        <w:ind w:left="0" w:right="0"/>
        <w:jc w:val="center"/>
        <w:rPr>
          <w:rFonts w:hint="default" w:ascii="Arial" w:hAnsi="Arial" w:cs="Arial"/>
          <w:sz w:val="38"/>
          <w:szCs w:val="38"/>
          <w:lang w:val="en-US"/>
        </w:rPr>
      </w:pPr>
      <w:r>
        <w:rPr>
          <w:rFonts w:hint="default" w:ascii="Arial" w:hAnsi="Arial" w:eastAsia="Aptos" w:cs="Arial"/>
          <w:kern w:val="2"/>
          <w:sz w:val="38"/>
          <w:szCs w:val="38"/>
          <w:lang w:val="en-US" w:eastAsia="zh-CN" w:bidi="ar"/>
        </w:rPr>
        <w:t xml:space="preserve">LCLM 4006 </w:t>
      </w:r>
    </w:p>
    <w:p w14:paraId="1C40F37A">
      <w:pPr>
        <w:keepNext w:val="0"/>
        <w:keepLines w:val="0"/>
        <w:widowControl/>
        <w:suppressLineNumbers w:val="0"/>
        <w:spacing w:before="0" w:beforeAutospacing="0" w:after="0" w:afterAutospacing="0" w:line="276" w:lineRule="auto"/>
        <w:ind w:left="0" w:right="0"/>
        <w:jc w:val="center"/>
        <w:rPr>
          <w:rFonts w:hint="default" w:ascii="Arial" w:hAnsi="Arial" w:cs="Arial"/>
          <w:sz w:val="48"/>
          <w:szCs w:val="48"/>
          <w:lang w:val="en-US"/>
        </w:rPr>
      </w:pPr>
    </w:p>
    <w:p w14:paraId="31E5E72D">
      <w:pPr>
        <w:keepNext w:val="0"/>
        <w:keepLines w:val="0"/>
        <w:widowControl/>
        <w:suppressLineNumbers w:val="0"/>
        <w:spacing w:before="0" w:beforeAutospacing="0" w:after="0" w:afterAutospacing="0" w:line="276" w:lineRule="auto"/>
        <w:ind w:left="0" w:right="0"/>
        <w:jc w:val="center"/>
        <w:rPr>
          <w:rFonts w:hint="default" w:ascii="Arial" w:hAnsi="Arial" w:cs="Arial"/>
          <w:b/>
          <w:bCs/>
          <w:sz w:val="40"/>
          <w:szCs w:val="40"/>
          <w:u w:val="single"/>
          <w:lang w:val="en-US"/>
        </w:rPr>
      </w:pPr>
      <w:r>
        <w:rPr>
          <w:rFonts w:hint="default" w:ascii="Arial" w:hAnsi="Arial" w:eastAsia="Aptos" w:cs="Arial"/>
          <w:b/>
          <w:bCs/>
          <w:kern w:val="2"/>
          <w:sz w:val="40"/>
          <w:szCs w:val="40"/>
          <w:u w:val="single"/>
          <w:lang w:val="en-US" w:eastAsia="zh-CN" w:bidi="ar"/>
        </w:rPr>
        <w:t xml:space="preserve">Assessment: </w:t>
      </w:r>
    </w:p>
    <w:p w14:paraId="4A7E92F9">
      <w:pPr>
        <w:keepNext w:val="0"/>
        <w:keepLines w:val="0"/>
        <w:widowControl/>
        <w:suppressLineNumbers w:val="0"/>
        <w:spacing w:before="0" w:beforeAutospacing="0" w:after="0" w:afterAutospacing="0" w:line="276" w:lineRule="auto"/>
        <w:ind w:left="0" w:right="0"/>
        <w:jc w:val="center"/>
        <w:rPr>
          <w:rFonts w:hint="default" w:ascii="Arial" w:hAnsi="Arial" w:cs="Arial"/>
          <w:b/>
          <w:bCs/>
          <w:sz w:val="40"/>
          <w:szCs w:val="40"/>
          <w:u w:val="single"/>
          <w:lang w:val="en-US"/>
        </w:rPr>
      </w:pPr>
    </w:p>
    <w:p w14:paraId="04A99C51">
      <w:pPr>
        <w:keepNext w:val="0"/>
        <w:keepLines w:val="0"/>
        <w:widowControl/>
        <w:suppressLineNumbers w:val="0"/>
        <w:spacing w:before="0" w:beforeAutospacing="0" w:after="0" w:afterAutospacing="0" w:line="276" w:lineRule="auto"/>
        <w:ind w:left="0" w:right="0"/>
        <w:jc w:val="center"/>
        <w:rPr>
          <w:rFonts w:hint="default" w:ascii="Arial" w:hAnsi="Arial" w:cs="Arial"/>
          <w:sz w:val="38"/>
          <w:szCs w:val="38"/>
          <w:lang w:val="en-US"/>
        </w:rPr>
      </w:pPr>
      <w:r>
        <w:rPr>
          <w:rFonts w:hint="default" w:ascii="Arial" w:hAnsi="Arial" w:eastAsia="Aptos" w:cs="Arial"/>
          <w:kern w:val="2"/>
          <w:sz w:val="38"/>
          <w:szCs w:val="38"/>
          <w:lang w:val="en-US" w:eastAsia="zh-CN" w:bidi="ar"/>
        </w:rPr>
        <w:t xml:space="preserve">Business plan </w:t>
      </w:r>
    </w:p>
    <w:p w14:paraId="5CEC35C5">
      <w:pPr>
        <w:keepNext w:val="0"/>
        <w:keepLines w:val="0"/>
        <w:widowControl/>
        <w:suppressLineNumbers w:val="0"/>
        <w:spacing w:before="0" w:beforeAutospacing="0" w:after="160" w:afterAutospacing="0" w:line="276" w:lineRule="auto"/>
        <w:ind w:left="0" w:right="0"/>
        <w:jc w:val="center"/>
        <w:rPr>
          <w:rFonts w:hint="default" w:ascii="Arial" w:hAnsi="Arial" w:cs="Arial"/>
          <w:sz w:val="48"/>
          <w:szCs w:val="48"/>
          <w:lang w:val="en-US"/>
        </w:rPr>
      </w:pPr>
    </w:p>
    <w:p w14:paraId="647F518A">
      <w:pPr>
        <w:keepNext w:val="0"/>
        <w:keepLines w:val="0"/>
        <w:widowControl/>
        <w:suppressLineNumbers w:val="0"/>
        <w:spacing w:before="0" w:beforeAutospacing="0" w:after="160" w:afterAutospacing="0" w:line="276" w:lineRule="auto"/>
        <w:ind w:left="0" w:right="0"/>
        <w:jc w:val="center"/>
        <w:rPr>
          <w:rFonts w:hint="default" w:ascii="Arial" w:hAnsi="Arial" w:cs="Arial"/>
          <w:b/>
          <w:bCs/>
          <w:sz w:val="40"/>
          <w:szCs w:val="40"/>
          <w:u w:val="single"/>
          <w:lang w:val="en-US"/>
        </w:rPr>
      </w:pPr>
      <w:r>
        <w:rPr>
          <w:rFonts w:hint="default" w:ascii="Arial" w:hAnsi="Arial" w:eastAsia="Aptos" w:cs="Arial"/>
          <w:b/>
          <w:bCs/>
          <w:kern w:val="2"/>
          <w:sz w:val="40"/>
          <w:szCs w:val="40"/>
          <w:u w:val="single"/>
          <w:lang w:val="en-US" w:eastAsia="zh-CN" w:bidi="ar"/>
        </w:rPr>
        <w:t>Student Name:</w:t>
      </w:r>
    </w:p>
    <w:p w14:paraId="4E1384DA">
      <w:pPr>
        <w:keepNext w:val="0"/>
        <w:keepLines w:val="0"/>
        <w:widowControl/>
        <w:suppressLineNumbers w:val="0"/>
        <w:spacing w:before="0" w:beforeAutospacing="0" w:after="160" w:afterAutospacing="0" w:line="276" w:lineRule="auto"/>
        <w:ind w:left="0" w:right="0"/>
        <w:jc w:val="center"/>
        <w:rPr>
          <w:rFonts w:hint="default" w:ascii="Arial" w:hAnsi="Arial" w:cs="Arial"/>
          <w:b/>
          <w:bCs/>
          <w:sz w:val="40"/>
          <w:szCs w:val="40"/>
          <w:u w:val="single"/>
          <w:lang w:val="en-US"/>
        </w:rPr>
      </w:pPr>
    </w:p>
    <w:p w14:paraId="314C6C4C">
      <w:pPr>
        <w:keepNext w:val="0"/>
        <w:keepLines w:val="0"/>
        <w:widowControl/>
        <w:suppressLineNumbers w:val="0"/>
        <w:spacing w:before="0" w:beforeAutospacing="0" w:after="160" w:afterAutospacing="0" w:line="276" w:lineRule="auto"/>
        <w:ind w:left="0" w:right="0"/>
        <w:jc w:val="center"/>
        <w:rPr>
          <w:rFonts w:hint="default" w:ascii="Arial" w:hAnsi="Arial" w:cs="Arial"/>
          <w:sz w:val="38"/>
          <w:szCs w:val="38"/>
          <w:lang w:val="en-US"/>
        </w:rPr>
      </w:pPr>
      <w:r>
        <w:rPr>
          <w:rFonts w:hint="default" w:ascii="Arial" w:hAnsi="Arial" w:eastAsia="Aptos" w:cs="Arial"/>
          <w:kern w:val="2"/>
          <w:sz w:val="38"/>
          <w:szCs w:val="38"/>
          <w:lang w:val="en-US" w:eastAsia="zh-CN" w:bidi="ar"/>
        </w:rPr>
        <w:t xml:space="preserve"> Sheraz Badil</w:t>
      </w:r>
    </w:p>
    <w:p w14:paraId="4AAC3C75">
      <w:pPr>
        <w:keepNext w:val="0"/>
        <w:keepLines w:val="0"/>
        <w:widowControl/>
        <w:suppressLineNumbers w:val="0"/>
        <w:spacing w:before="0" w:beforeAutospacing="0" w:after="160" w:afterAutospacing="0" w:line="276" w:lineRule="auto"/>
        <w:ind w:left="0" w:right="0"/>
        <w:jc w:val="center"/>
        <w:rPr>
          <w:rFonts w:hint="default" w:ascii="Arial" w:hAnsi="Arial" w:cs="Arial"/>
          <w:sz w:val="48"/>
          <w:szCs w:val="48"/>
          <w:lang w:val="en-US"/>
        </w:rPr>
      </w:pPr>
    </w:p>
    <w:p w14:paraId="7FF271CE">
      <w:pPr>
        <w:keepNext w:val="0"/>
        <w:keepLines w:val="0"/>
        <w:widowControl/>
        <w:suppressLineNumbers w:val="0"/>
        <w:spacing w:before="0" w:beforeAutospacing="0" w:after="160" w:afterAutospacing="0" w:line="276" w:lineRule="auto"/>
        <w:ind w:left="0" w:right="0"/>
        <w:jc w:val="center"/>
        <w:rPr>
          <w:rFonts w:hint="default" w:ascii="Arial" w:hAnsi="Arial" w:cs="Arial"/>
          <w:b/>
          <w:bCs/>
          <w:sz w:val="40"/>
          <w:szCs w:val="40"/>
          <w:u w:val="single"/>
          <w:lang w:val="en-US"/>
        </w:rPr>
      </w:pPr>
      <w:r>
        <w:rPr>
          <w:rFonts w:hint="default" w:ascii="Arial" w:hAnsi="Arial" w:eastAsia="Aptos" w:cs="Arial"/>
          <w:b/>
          <w:bCs/>
          <w:kern w:val="2"/>
          <w:sz w:val="40"/>
          <w:szCs w:val="40"/>
          <w:u w:val="single"/>
          <w:lang w:val="en-US" w:eastAsia="zh-CN" w:bidi="ar"/>
        </w:rPr>
        <w:t>Student Number:</w:t>
      </w:r>
    </w:p>
    <w:p w14:paraId="56A89069">
      <w:pPr>
        <w:keepNext w:val="0"/>
        <w:keepLines w:val="0"/>
        <w:widowControl/>
        <w:suppressLineNumbers w:val="0"/>
        <w:spacing w:before="0" w:beforeAutospacing="0" w:after="160" w:afterAutospacing="0" w:line="276" w:lineRule="auto"/>
        <w:ind w:left="0" w:right="0"/>
        <w:jc w:val="center"/>
        <w:rPr>
          <w:rFonts w:hint="default" w:ascii="Arial" w:hAnsi="Arial" w:cs="Arial"/>
          <w:b/>
          <w:bCs/>
          <w:sz w:val="40"/>
          <w:szCs w:val="40"/>
          <w:u w:val="single"/>
          <w:lang w:val="en-US"/>
        </w:rPr>
      </w:pPr>
    </w:p>
    <w:p w14:paraId="72E8607D">
      <w:pPr>
        <w:keepNext w:val="0"/>
        <w:keepLines w:val="0"/>
        <w:widowControl/>
        <w:suppressLineNumbers w:val="0"/>
        <w:spacing w:before="0" w:beforeAutospacing="0" w:after="160" w:afterAutospacing="0" w:line="276" w:lineRule="auto"/>
        <w:ind w:left="0" w:right="0"/>
        <w:jc w:val="center"/>
        <w:rPr>
          <w:rFonts w:hint="default" w:ascii="Arial" w:hAnsi="Arial" w:cs="Arial"/>
          <w:sz w:val="38"/>
          <w:szCs w:val="38"/>
          <w:lang w:val="en-US"/>
        </w:rPr>
      </w:pPr>
      <w:r>
        <w:rPr>
          <w:rFonts w:hint="default" w:ascii="Arial" w:hAnsi="Arial" w:eastAsia="Aptos" w:cs="Arial"/>
          <w:kern w:val="2"/>
          <w:sz w:val="40"/>
          <w:szCs w:val="40"/>
          <w:lang w:val="en-US" w:eastAsia="zh-CN" w:bidi="ar"/>
        </w:rPr>
        <w:t xml:space="preserve"> </w:t>
      </w:r>
      <w:r>
        <w:rPr>
          <w:rFonts w:hint="default" w:ascii="Arial" w:hAnsi="Arial" w:eastAsia="Aptos" w:cs="Arial"/>
          <w:kern w:val="2"/>
          <w:sz w:val="38"/>
          <w:szCs w:val="38"/>
          <w:lang w:val="en-US" w:eastAsia="zh-CN" w:bidi="ar"/>
        </w:rPr>
        <w:t xml:space="preserve">213449 </w:t>
      </w:r>
    </w:p>
    <w:p w14:paraId="5E6DB832">
      <w:pPr>
        <w:keepNext w:val="0"/>
        <w:keepLines w:val="0"/>
        <w:widowControl/>
        <w:suppressLineNumbers w:val="0"/>
        <w:spacing w:before="0" w:beforeAutospacing="0" w:after="160" w:afterAutospacing="0" w:line="276" w:lineRule="auto"/>
        <w:ind w:left="0" w:right="0"/>
        <w:jc w:val="center"/>
        <w:rPr>
          <w:rFonts w:hint="default" w:ascii="Arial" w:hAnsi="Arial" w:cs="Arial"/>
          <w:sz w:val="48"/>
          <w:szCs w:val="48"/>
          <w:lang w:val="en-US"/>
        </w:rPr>
      </w:pPr>
    </w:p>
    <w:p w14:paraId="392FFB25">
      <w:pPr>
        <w:keepNext w:val="0"/>
        <w:keepLines w:val="0"/>
        <w:widowControl/>
        <w:suppressLineNumbers w:val="0"/>
        <w:spacing w:before="0" w:beforeAutospacing="0" w:after="160" w:afterAutospacing="0" w:line="276" w:lineRule="auto"/>
        <w:ind w:left="0" w:right="0"/>
        <w:jc w:val="center"/>
        <w:rPr>
          <w:rFonts w:hint="default" w:ascii="Arial" w:hAnsi="Arial" w:cs="Arial"/>
          <w:b/>
          <w:bCs/>
          <w:sz w:val="40"/>
          <w:szCs w:val="40"/>
          <w:u w:val="single"/>
          <w:lang w:val="en-US"/>
        </w:rPr>
      </w:pPr>
      <w:r>
        <w:rPr>
          <w:rFonts w:hint="default" w:ascii="Arial" w:hAnsi="Arial" w:eastAsia="Aptos" w:cs="Arial"/>
          <w:b/>
          <w:bCs/>
          <w:kern w:val="2"/>
          <w:sz w:val="40"/>
          <w:szCs w:val="40"/>
          <w:u w:val="single"/>
          <w:lang w:val="en-US" w:eastAsia="zh-CN" w:bidi="ar"/>
        </w:rPr>
        <w:t>Lecturer’s Name:</w:t>
      </w:r>
    </w:p>
    <w:p w14:paraId="66424CE2">
      <w:pPr>
        <w:keepNext w:val="0"/>
        <w:keepLines w:val="0"/>
        <w:widowControl/>
        <w:suppressLineNumbers w:val="0"/>
        <w:spacing w:before="0" w:beforeAutospacing="0" w:after="160" w:afterAutospacing="0" w:line="276" w:lineRule="auto"/>
        <w:ind w:left="0" w:right="0"/>
        <w:jc w:val="center"/>
        <w:rPr>
          <w:rFonts w:hint="default" w:ascii="Arial" w:hAnsi="Arial" w:eastAsia="Aptos" w:cs="Arial"/>
          <w:kern w:val="2"/>
          <w:sz w:val="38"/>
          <w:szCs w:val="38"/>
          <w:lang w:val="en-US" w:eastAsia="zh-CN" w:bidi="ar"/>
        </w:rPr>
      </w:pPr>
      <w:r>
        <w:rPr>
          <w:rFonts w:hint="default" w:ascii="Arial" w:hAnsi="Arial" w:eastAsia="Aptos" w:cs="Arial"/>
          <w:kern w:val="2"/>
          <w:sz w:val="38"/>
          <w:szCs w:val="38"/>
          <w:lang w:val="en-US" w:eastAsia="zh-CN" w:bidi="ar"/>
        </w:rPr>
        <w:t>Ejike Udeogu</w:t>
      </w:r>
    </w:p>
    <w:p w14:paraId="64FFBAFF">
      <w:pPr>
        <w:keepNext w:val="0"/>
        <w:keepLines w:val="0"/>
        <w:widowControl/>
        <w:suppressLineNumbers w:val="0"/>
        <w:spacing w:before="0" w:beforeAutospacing="0" w:after="160" w:afterAutospacing="0" w:line="276" w:lineRule="auto"/>
        <w:ind w:left="0" w:right="0"/>
        <w:jc w:val="center"/>
        <w:rPr>
          <w:rFonts w:hint="default" w:ascii="Arial" w:hAnsi="Arial" w:cs="Arial"/>
          <w:sz w:val="38"/>
          <w:szCs w:val="38"/>
          <w:lang w:val="en-US"/>
        </w:rPr>
      </w:pPr>
      <w:r>
        <w:rPr>
          <w:rFonts w:hint="default" w:ascii="Arial" w:hAnsi="Arial" w:eastAsia="Aptos" w:cs="Arial"/>
          <w:b/>
          <w:bCs/>
          <w:kern w:val="2"/>
          <w:sz w:val="40"/>
          <w:szCs w:val="40"/>
          <w:u w:val="single"/>
          <w:lang w:val="en-US" w:eastAsia="zh-CN" w:bidi="ar"/>
        </w:rPr>
        <w:t>Table of Contents</w:t>
      </w:r>
    </w:p>
    <w:p w14:paraId="09E6178C">
      <w:pPr>
        <w:keepNext w:val="0"/>
        <w:keepLines w:val="0"/>
        <w:widowControl/>
        <w:suppressLineNumbers w:val="0"/>
        <w:spacing w:before="0" w:beforeAutospacing="0" w:after="160" w:afterAutospacing="0" w:line="276" w:lineRule="auto"/>
        <w:ind w:left="0" w:right="0"/>
        <w:jc w:val="both"/>
        <w:rPr>
          <w:rFonts w:hint="default" w:ascii="Arial" w:hAnsi="Arial" w:cs="Arial"/>
          <w:sz w:val="40"/>
          <w:szCs w:val="40"/>
          <w:lang w:val="en-US"/>
        </w:rPr>
      </w:pPr>
      <w:r>
        <w:rPr>
          <w:rFonts w:hint="default" w:ascii="Arial" w:hAnsi="Arial" w:eastAsia="Aptos" w:cs="Arial"/>
          <w:kern w:val="2"/>
          <w:sz w:val="40"/>
          <w:szCs w:val="40"/>
          <w:lang w:val="en-US" w:eastAsia="zh-CN" w:bidi="ar"/>
        </w:rPr>
        <w:t xml:space="preserve">                          </w:t>
      </w:r>
      <w:r>
        <w:rPr>
          <w:rFonts w:hint="default" w:ascii="Arial" w:hAnsi="Arial" w:eastAsia="Aptos" w:cs="Arial"/>
          <w:kern w:val="2"/>
          <w:sz w:val="40"/>
          <w:szCs w:val="40"/>
          <w:lang w:val="en-US" w:eastAsia="zh-CN" w:bidi="ar"/>
        </w:rPr>
        <w:tab/>
      </w:r>
      <w:r>
        <w:rPr>
          <w:rFonts w:hint="default" w:ascii="Arial" w:hAnsi="Arial" w:eastAsia="Aptos" w:cs="Arial"/>
          <w:kern w:val="2"/>
          <w:sz w:val="40"/>
          <w:szCs w:val="40"/>
          <w:lang w:val="en-US" w:eastAsia="zh-CN" w:bidi="ar"/>
        </w:rPr>
        <w:tab/>
      </w:r>
      <w:r>
        <w:rPr>
          <w:rFonts w:hint="default" w:ascii="Arial" w:hAnsi="Arial" w:eastAsia="Aptos" w:cs="Arial"/>
          <w:kern w:val="2"/>
          <w:sz w:val="40"/>
          <w:szCs w:val="40"/>
          <w:lang w:val="en-US" w:eastAsia="zh-CN" w:bidi="ar"/>
        </w:rPr>
        <w:tab/>
      </w:r>
      <w:r>
        <w:rPr>
          <w:rFonts w:hint="default" w:ascii="Arial" w:hAnsi="Arial" w:eastAsia="Aptos" w:cs="Arial"/>
          <w:kern w:val="2"/>
          <w:sz w:val="40"/>
          <w:szCs w:val="40"/>
          <w:lang w:val="en-US" w:eastAsia="zh-CN" w:bidi="ar"/>
        </w:rPr>
        <w:t xml:space="preserve">     </w:t>
      </w:r>
    </w:p>
    <w:p w14:paraId="66AE809A">
      <w:pPr>
        <w:keepNext w:val="0"/>
        <w:keepLines w:val="0"/>
        <w:widowControl/>
        <w:suppressLineNumbers w:val="0"/>
        <w:spacing w:before="0" w:beforeAutospacing="0" w:after="160" w:afterAutospacing="0" w:line="276" w:lineRule="auto"/>
        <w:ind w:left="0" w:right="0"/>
        <w:jc w:val="both"/>
        <w:rPr>
          <w:rFonts w:hint="default" w:ascii="Arial" w:hAnsi="Arial" w:cs="Arial"/>
          <w:sz w:val="40"/>
          <w:szCs w:val="40"/>
          <w:lang w:val="en-US"/>
        </w:rPr>
      </w:pPr>
    </w:p>
    <w:p w14:paraId="5A56B561">
      <w:pPr>
        <w:keepNext w:val="0"/>
        <w:keepLines w:val="0"/>
        <w:widowControl/>
        <w:suppressLineNumbers w:val="0"/>
        <w:spacing w:before="0" w:beforeAutospacing="0" w:after="160" w:afterAutospacing="0" w:line="276" w:lineRule="auto"/>
        <w:ind w:left="0" w:right="0"/>
        <w:jc w:val="center"/>
        <w:rPr>
          <w:rFonts w:hint="default" w:ascii="Arial" w:hAnsi="Arial" w:cs="Arial"/>
          <w:lang w:val="en-GB"/>
        </w:rPr>
      </w:pPr>
      <w:r>
        <w:rPr>
          <w:rFonts w:hint="default" w:ascii="Arial" w:hAnsi="Arial" w:eastAsia="Aptos" w:cs="Arial"/>
          <w:kern w:val="2"/>
          <w:sz w:val="24"/>
          <w:szCs w:val="24"/>
          <w:lang w:val="en-US" w:eastAsia="zh-CN" w:bidi="ar"/>
        </w:rPr>
        <w:t xml:space="preserve">                    Overview of the business idea ……………...….</w:t>
      </w:r>
      <w:r>
        <w:rPr>
          <w:rFonts w:hint="default" w:ascii="Arial" w:hAnsi="Arial" w:eastAsia="Aptos" w:cs="Arial"/>
          <w:kern w:val="2"/>
          <w:sz w:val="24"/>
          <w:szCs w:val="24"/>
          <w:lang w:val="en-GB" w:eastAsia="zh-CN" w:bidi="ar"/>
        </w:rPr>
        <w:t>3</w:t>
      </w:r>
    </w:p>
    <w:p w14:paraId="3F9A5CF7">
      <w:pPr>
        <w:keepNext w:val="0"/>
        <w:keepLines w:val="0"/>
        <w:widowControl/>
        <w:suppressLineNumbers w:val="0"/>
        <w:spacing w:before="0" w:beforeAutospacing="0" w:after="160" w:afterAutospacing="0" w:line="276" w:lineRule="auto"/>
        <w:ind w:left="0" w:right="0"/>
        <w:jc w:val="center"/>
        <w:rPr>
          <w:rFonts w:hint="default" w:ascii="Arial" w:hAnsi="Arial" w:cs="Arial"/>
          <w:lang w:val="en-US"/>
        </w:rPr>
      </w:pPr>
    </w:p>
    <w:p w14:paraId="01FE6EC8">
      <w:pPr>
        <w:keepNext w:val="0"/>
        <w:keepLines w:val="0"/>
        <w:widowControl/>
        <w:suppressLineNumbers w:val="0"/>
        <w:spacing w:before="0" w:beforeAutospacing="0" w:after="160" w:afterAutospacing="0" w:line="276" w:lineRule="auto"/>
        <w:ind w:left="0" w:right="0"/>
        <w:jc w:val="center"/>
        <w:rPr>
          <w:rFonts w:hint="default" w:ascii="Arial" w:hAnsi="Arial" w:cs="Arial"/>
          <w:lang w:val="en-US"/>
        </w:rPr>
      </w:pPr>
    </w:p>
    <w:p w14:paraId="1126C042">
      <w:pPr>
        <w:keepNext w:val="0"/>
        <w:keepLines w:val="0"/>
        <w:widowControl/>
        <w:suppressLineNumbers w:val="0"/>
        <w:spacing w:before="0" w:beforeAutospacing="0" w:after="160" w:afterAutospacing="0" w:line="276" w:lineRule="auto"/>
        <w:ind w:left="0" w:right="0"/>
        <w:jc w:val="center"/>
        <w:rPr>
          <w:rFonts w:hint="default" w:ascii="Arial" w:hAnsi="Arial" w:cs="Arial"/>
          <w:lang w:val="en-US"/>
        </w:rPr>
      </w:pPr>
    </w:p>
    <w:p w14:paraId="14632B9A">
      <w:pPr>
        <w:keepNext w:val="0"/>
        <w:keepLines w:val="0"/>
        <w:widowControl/>
        <w:suppressLineNumbers w:val="0"/>
        <w:spacing w:before="0" w:beforeAutospacing="0" w:after="160" w:afterAutospacing="0" w:line="276" w:lineRule="auto"/>
        <w:ind w:left="0" w:right="0"/>
        <w:jc w:val="center"/>
        <w:rPr>
          <w:rFonts w:hint="default" w:ascii="Arial" w:hAnsi="Arial" w:cs="Arial"/>
          <w:lang w:val="en-GB"/>
        </w:rPr>
      </w:pPr>
      <w:r>
        <w:rPr>
          <w:rFonts w:hint="default" w:ascii="Arial" w:hAnsi="Arial" w:eastAsia="Aptos" w:cs="Arial"/>
          <w:kern w:val="2"/>
          <w:sz w:val="24"/>
          <w:szCs w:val="24"/>
          <w:lang w:val="en-US" w:eastAsia="zh-CN" w:bidi="ar"/>
        </w:rPr>
        <w:t xml:space="preserve">              Legal format and management structure..............</w:t>
      </w:r>
      <w:r>
        <w:rPr>
          <w:rFonts w:hint="default" w:ascii="Arial" w:hAnsi="Arial" w:eastAsia="Aptos" w:cs="Arial"/>
          <w:kern w:val="2"/>
          <w:sz w:val="24"/>
          <w:szCs w:val="24"/>
          <w:lang w:val="en-GB" w:eastAsia="zh-CN" w:bidi="ar"/>
        </w:rPr>
        <w:t>3</w:t>
      </w:r>
    </w:p>
    <w:p w14:paraId="2C2B4893">
      <w:pPr>
        <w:keepNext w:val="0"/>
        <w:keepLines w:val="0"/>
        <w:widowControl/>
        <w:suppressLineNumbers w:val="0"/>
        <w:spacing w:before="0" w:beforeAutospacing="0" w:after="160" w:afterAutospacing="0" w:line="276" w:lineRule="auto"/>
        <w:ind w:left="0" w:right="0"/>
        <w:jc w:val="center"/>
        <w:rPr>
          <w:rFonts w:hint="default" w:ascii="Arial" w:hAnsi="Arial" w:cs="Arial"/>
          <w:lang w:val="en-US"/>
        </w:rPr>
      </w:pPr>
    </w:p>
    <w:p w14:paraId="3E67B485">
      <w:pPr>
        <w:keepNext w:val="0"/>
        <w:keepLines w:val="0"/>
        <w:widowControl/>
        <w:suppressLineNumbers w:val="0"/>
        <w:spacing w:before="0" w:beforeAutospacing="0" w:after="160" w:afterAutospacing="0" w:line="276" w:lineRule="auto"/>
        <w:ind w:left="0" w:right="0"/>
        <w:jc w:val="center"/>
        <w:rPr>
          <w:rFonts w:hint="default" w:ascii="Arial" w:hAnsi="Arial" w:cs="Arial"/>
          <w:lang w:val="en-US"/>
        </w:rPr>
      </w:pPr>
    </w:p>
    <w:p w14:paraId="2B5E45E8">
      <w:pPr>
        <w:keepNext w:val="0"/>
        <w:keepLines w:val="0"/>
        <w:widowControl/>
        <w:suppressLineNumbers w:val="0"/>
        <w:spacing w:before="0" w:beforeAutospacing="0" w:after="160" w:afterAutospacing="0" w:line="276" w:lineRule="auto"/>
        <w:ind w:left="0" w:right="0"/>
        <w:jc w:val="center"/>
        <w:rPr>
          <w:rFonts w:hint="default" w:ascii="Arial" w:hAnsi="Arial" w:cs="Arial"/>
          <w:lang w:val="en-US"/>
        </w:rPr>
      </w:pPr>
    </w:p>
    <w:p w14:paraId="7EFA96EF">
      <w:pPr>
        <w:keepNext w:val="0"/>
        <w:keepLines w:val="0"/>
        <w:widowControl/>
        <w:suppressLineNumbers w:val="0"/>
        <w:spacing w:before="0" w:beforeAutospacing="0" w:after="160" w:afterAutospacing="0" w:line="276" w:lineRule="auto"/>
        <w:ind w:left="0" w:right="0"/>
        <w:jc w:val="center"/>
        <w:rPr>
          <w:rFonts w:hint="default" w:ascii="Arial" w:hAnsi="Arial" w:cs="Arial"/>
          <w:lang w:val="en-GB"/>
        </w:rPr>
      </w:pPr>
      <w:r>
        <w:rPr>
          <w:rFonts w:hint="default" w:ascii="Arial" w:hAnsi="Arial" w:eastAsia="Aptos" w:cs="Arial"/>
          <w:kern w:val="2"/>
          <w:sz w:val="24"/>
          <w:szCs w:val="24"/>
          <w:lang w:val="en-US" w:eastAsia="zh-CN" w:bidi="ar"/>
        </w:rPr>
        <w:t xml:space="preserve">                               PESTEL analysis ….………….…….….</w:t>
      </w:r>
      <w:r>
        <w:rPr>
          <w:rFonts w:hint="default" w:ascii="Arial" w:hAnsi="Arial" w:eastAsia="Aptos" w:cs="Arial"/>
          <w:kern w:val="2"/>
          <w:sz w:val="24"/>
          <w:szCs w:val="24"/>
          <w:lang w:val="en-GB" w:eastAsia="zh-CN" w:bidi="ar"/>
        </w:rPr>
        <w:t>3/4</w:t>
      </w:r>
    </w:p>
    <w:p w14:paraId="6C29738F">
      <w:pPr>
        <w:keepNext w:val="0"/>
        <w:keepLines w:val="0"/>
        <w:widowControl/>
        <w:suppressLineNumbers w:val="0"/>
        <w:spacing w:before="0" w:beforeAutospacing="0" w:after="160" w:afterAutospacing="0" w:line="276" w:lineRule="auto"/>
        <w:ind w:left="0" w:right="0"/>
        <w:jc w:val="center"/>
        <w:rPr>
          <w:rFonts w:hint="default" w:ascii="Arial" w:hAnsi="Arial" w:cs="Arial"/>
          <w:lang w:val="en-US"/>
        </w:rPr>
      </w:pPr>
    </w:p>
    <w:p w14:paraId="65FA99E6">
      <w:pPr>
        <w:keepNext w:val="0"/>
        <w:keepLines w:val="0"/>
        <w:widowControl/>
        <w:suppressLineNumbers w:val="0"/>
        <w:spacing w:before="0" w:beforeAutospacing="0" w:after="160" w:afterAutospacing="0" w:line="276" w:lineRule="auto"/>
        <w:ind w:left="0" w:right="0"/>
        <w:jc w:val="center"/>
        <w:rPr>
          <w:rFonts w:hint="default" w:ascii="Arial" w:hAnsi="Arial" w:cs="Arial"/>
          <w:lang w:val="en-US"/>
        </w:rPr>
      </w:pPr>
    </w:p>
    <w:p w14:paraId="2E8B61B6">
      <w:pPr>
        <w:keepNext w:val="0"/>
        <w:keepLines w:val="0"/>
        <w:widowControl/>
        <w:suppressLineNumbers w:val="0"/>
        <w:spacing w:before="0" w:beforeAutospacing="0" w:after="160" w:afterAutospacing="0" w:line="276" w:lineRule="auto"/>
        <w:ind w:left="0" w:right="0"/>
        <w:jc w:val="center"/>
        <w:rPr>
          <w:rFonts w:hint="default" w:ascii="Arial" w:hAnsi="Arial" w:cs="Arial"/>
          <w:lang w:val="en-US"/>
        </w:rPr>
      </w:pPr>
    </w:p>
    <w:p w14:paraId="41521577">
      <w:pPr>
        <w:keepNext w:val="0"/>
        <w:keepLines w:val="0"/>
        <w:widowControl/>
        <w:suppressLineNumbers w:val="0"/>
        <w:spacing w:before="0" w:beforeAutospacing="0" w:after="160" w:afterAutospacing="0" w:line="276" w:lineRule="auto"/>
        <w:ind w:left="0" w:right="0"/>
        <w:jc w:val="center"/>
        <w:rPr>
          <w:rFonts w:hint="default" w:ascii="Arial" w:hAnsi="Arial" w:cs="Arial"/>
          <w:lang w:val="en-GB"/>
        </w:rPr>
      </w:pPr>
      <w:r>
        <w:rPr>
          <w:rFonts w:hint="default" w:ascii="Arial" w:hAnsi="Arial" w:eastAsia="Aptos" w:cs="Arial"/>
          <w:kern w:val="2"/>
          <w:sz w:val="24"/>
          <w:szCs w:val="24"/>
          <w:lang w:val="en-US" w:eastAsia="zh-CN" w:bidi="ar"/>
        </w:rPr>
        <w:t>Market strategies th</w:t>
      </w:r>
      <w:r>
        <w:rPr>
          <w:rFonts w:hint="default" w:ascii="Arial" w:hAnsi="Arial" w:eastAsia="Aptos" w:cs="Arial"/>
          <w:kern w:val="2"/>
          <w:sz w:val="24"/>
          <w:szCs w:val="24"/>
          <w:lang w:val="en-GB" w:eastAsia="zh-CN" w:bidi="ar"/>
        </w:rPr>
        <w:t xml:space="preserve">is </w:t>
      </w:r>
      <w:r>
        <w:rPr>
          <w:rFonts w:hint="default" w:ascii="Arial" w:hAnsi="Arial" w:eastAsia="Aptos" w:cs="Arial"/>
          <w:kern w:val="2"/>
          <w:sz w:val="24"/>
          <w:szCs w:val="24"/>
          <w:lang w:val="en-US" w:eastAsia="zh-CN" w:bidi="ar"/>
        </w:rPr>
        <w:t xml:space="preserve">enterprise will adopt to </w:t>
      </w:r>
      <w:r>
        <w:rPr>
          <w:rFonts w:hint="default" w:ascii="Arial" w:hAnsi="Arial" w:eastAsia="Aptos" w:cs="Arial"/>
          <w:kern w:val="2"/>
          <w:sz w:val="24"/>
          <w:szCs w:val="24"/>
          <w:lang w:val="en-GB" w:eastAsia="zh-CN" w:bidi="ar"/>
        </w:rPr>
        <w:t>customers</w:t>
      </w:r>
      <w:r>
        <w:rPr>
          <w:rFonts w:hint="default" w:ascii="Arial" w:hAnsi="Arial" w:eastAsia="Aptos" w:cs="Arial"/>
          <w:kern w:val="2"/>
          <w:sz w:val="24"/>
          <w:szCs w:val="24"/>
          <w:lang w:val="en-US" w:eastAsia="zh-CN" w:bidi="ar"/>
        </w:rPr>
        <w:t xml:space="preserve"> ….</w:t>
      </w:r>
      <w:r>
        <w:rPr>
          <w:rFonts w:hint="default" w:ascii="Arial" w:hAnsi="Arial" w:eastAsia="Aptos" w:cs="Arial"/>
          <w:kern w:val="2"/>
          <w:sz w:val="24"/>
          <w:szCs w:val="24"/>
          <w:lang w:val="en-GB" w:eastAsia="zh-CN" w:bidi="ar"/>
        </w:rPr>
        <w:t>4/5</w:t>
      </w:r>
    </w:p>
    <w:p w14:paraId="5E0ACBB0">
      <w:pPr>
        <w:keepNext w:val="0"/>
        <w:keepLines w:val="0"/>
        <w:widowControl/>
        <w:suppressLineNumbers w:val="0"/>
        <w:spacing w:before="0" w:beforeAutospacing="0" w:after="160" w:afterAutospacing="0" w:line="276" w:lineRule="auto"/>
        <w:ind w:left="0" w:right="0"/>
        <w:jc w:val="center"/>
        <w:rPr>
          <w:rFonts w:hint="default" w:ascii="Arial" w:hAnsi="Arial" w:cs="Arial"/>
          <w:lang w:val="en-US"/>
        </w:rPr>
      </w:pPr>
    </w:p>
    <w:p w14:paraId="68E5C421">
      <w:pPr>
        <w:keepNext w:val="0"/>
        <w:keepLines w:val="0"/>
        <w:widowControl/>
        <w:suppressLineNumbers w:val="0"/>
        <w:spacing w:before="0" w:beforeAutospacing="0" w:after="160" w:afterAutospacing="0" w:line="276" w:lineRule="auto"/>
        <w:ind w:left="0" w:right="0"/>
        <w:jc w:val="center"/>
        <w:rPr>
          <w:rFonts w:hint="default" w:ascii="Arial" w:hAnsi="Arial" w:cs="Arial"/>
          <w:lang w:val="en-US"/>
        </w:rPr>
      </w:pPr>
    </w:p>
    <w:p w14:paraId="631AA137">
      <w:pPr>
        <w:keepNext w:val="0"/>
        <w:keepLines w:val="0"/>
        <w:widowControl/>
        <w:suppressLineNumbers w:val="0"/>
        <w:spacing w:before="0" w:beforeAutospacing="0" w:after="160" w:afterAutospacing="0" w:line="276" w:lineRule="auto"/>
        <w:ind w:left="0" w:right="0"/>
        <w:jc w:val="center"/>
        <w:rPr>
          <w:rFonts w:hint="default" w:ascii="Arial" w:hAnsi="Arial" w:cs="Arial"/>
          <w:lang w:val="en-US"/>
        </w:rPr>
      </w:pPr>
    </w:p>
    <w:p w14:paraId="05D62B46">
      <w:pPr>
        <w:keepNext w:val="0"/>
        <w:keepLines w:val="0"/>
        <w:widowControl/>
        <w:suppressLineNumbers w:val="0"/>
        <w:spacing w:before="0" w:beforeAutospacing="0" w:after="160" w:afterAutospacing="0" w:line="276" w:lineRule="auto"/>
        <w:ind w:left="0" w:right="0"/>
        <w:jc w:val="center"/>
        <w:rPr>
          <w:rFonts w:hint="default" w:ascii="Arial" w:hAnsi="Arial" w:cs="Arial"/>
          <w:lang w:val="en-GB"/>
        </w:rPr>
      </w:pPr>
      <w:r>
        <w:rPr>
          <w:rFonts w:hint="default" w:ascii="Arial" w:hAnsi="Arial" w:eastAsia="Aptos" w:cs="Arial"/>
          <w:kern w:val="2"/>
          <w:sz w:val="24"/>
          <w:szCs w:val="24"/>
          <w:lang w:val="en-US" w:eastAsia="zh-CN" w:bidi="ar"/>
        </w:rPr>
        <w:t>Amount of funding is required and the funding source ….</w:t>
      </w:r>
      <w:bookmarkStart w:id="0" w:name="_Hlk205982702"/>
      <w:r>
        <w:rPr>
          <w:rFonts w:hint="default" w:ascii="Arial" w:hAnsi="Arial" w:eastAsia="Aptos" w:cs="Arial"/>
          <w:kern w:val="2"/>
          <w:sz w:val="24"/>
          <w:szCs w:val="24"/>
          <w:lang w:val="en-GB" w:eastAsia="zh-CN" w:bidi="ar"/>
        </w:rPr>
        <w:t>5/6</w:t>
      </w:r>
    </w:p>
    <w:p w14:paraId="5D6CB59D">
      <w:pPr>
        <w:keepNext w:val="0"/>
        <w:keepLines w:val="0"/>
        <w:widowControl/>
        <w:suppressLineNumbers w:val="0"/>
        <w:spacing w:before="0" w:beforeAutospacing="0" w:after="160" w:afterAutospacing="0" w:line="276" w:lineRule="auto"/>
        <w:ind w:left="0" w:right="0"/>
        <w:jc w:val="center"/>
        <w:rPr>
          <w:rFonts w:hint="default" w:ascii="Arial" w:hAnsi="Arial" w:cs="Arial"/>
          <w:lang w:val="en-US"/>
        </w:rPr>
      </w:pPr>
    </w:p>
    <w:p w14:paraId="494748D4">
      <w:pPr>
        <w:keepNext w:val="0"/>
        <w:keepLines w:val="0"/>
        <w:widowControl/>
        <w:suppressLineNumbers w:val="0"/>
        <w:spacing w:before="0" w:beforeAutospacing="0" w:after="160" w:afterAutospacing="0" w:line="276" w:lineRule="auto"/>
        <w:ind w:left="0" w:right="0"/>
        <w:jc w:val="center"/>
        <w:rPr>
          <w:rFonts w:hint="default" w:ascii="Arial" w:hAnsi="Arial" w:cs="Arial"/>
          <w:lang w:val="en-US"/>
        </w:rPr>
      </w:pPr>
    </w:p>
    <w:p w14:paraId="209F781C">
      <w:pPr>
        <w:keepNext w:val="0"/>
        <w:keepLines w:val="0"/>
        <w:widowControl/>
        <w:suppressLineNumbers w:val="0"/>
        <w:spacing w:before="0" w:beforeAutospacing="0" w:after="160" w:afterAutospacing="0" w:line="276" w:lineRule="auto"/>
        <w:ind w:left="0" w:right="0"/>
        <w:jc w:val="center"/>
        <w:rPr>
          <w:rFonts w:hint="default" w:ascii="Arial" w:hAnsi="Arial" w:cs="Arial"/>
          <w:lang w:val="en-US"/>
        </w:rPr>
      </w:pPr>
    </w:p>
    <w:p w14:paraId="650749E2">
      <w:pPr>
        <w:keepNext w:val="0"/>
        <w:keepLines w:val="0"/>
        <w:widowControl/>
        <w:suppressLineNumbers w:val="0"/>
        <w:spacing w:before="0" w:beforeAutospacing="0" w:after="160" w:afterAutospacing="0" w:line="276" w:lineRule="auto"/>
        <w:ind w:left="0" w:right="0"/>
        <w:jc w:val="center"/>
        <w:rPr>
          <w:rFonts w:hint="default" w:ascii="Arial" w:hAnsi="Arial" w:cs="Arial"/>
          <w:lang w:val="en-GB"/>
        </w:rPr>
      </w:pPr>
      <w:r>
        <w:rPr>
          <w:rFonts w:hint="default" w:ascii="Arial" w:hAnsi="Arial" w:eastAsia="Aptos" w:cs="Arial"/>
          <w:kern w:val="2"/>
          <w:sz w:val="24"/>
          <w:szCs w:val="24"/>
          <w:lang w:val="en-US" w:eastAsia="zh-CN" w:bidi="ar"/>
        </w:rPr>
        <w:t xml:space="preserve">                               Reference list.………………………… </w:t>
      </w:r>
      <w:r>
        <w:rPr>
          <w:rFonts w:hint="default" w:ascii="Arial" w:hAnsi="Arial" w:eastAsia="Aptos" w:cs="Arial"/>
          <w:kern w:val="2"/>
          <w:sz w:val="24"/>
          <w:szCs w:val="24"/>
          <w:lang w:val="en-GB" w:eastAsia="zh-CN" w:bidi="ar"/>
        </w:rPr>
        <w:t>6</w:t>
      </w:r>
      <w:bookmarkStart w:id="1" w:name="_GoBack"/>
      <w:bookmarkEnd w:id="1"/>
    </w:p>
    <w:p w14:paraId="7B351394">
      <w:pPr>
        <w:keepNext w:val="0"/>
        <w:keepLines w:val="0"/>
        <w:widowControl/>
        <w:suppressLineNumbers w:val="0"/>
        <w:spacing w:before="0" w:beforeAutospacing="0" w:after="160" w:afterAutospacing="0" w:line="276" w:lineRule="auto"/>
        <w:ind w:left="0" w:right="0"/>
        <w:jc w:val="left"/>
        <w:rPr>
          <w:lang w:val="en-US"/>
        </w:rPr>
      </w:pPr>
    </w:p>
    <w:p w14:paraId="7C7105D0">
      <w:pPr>
        <w:keepNext w:val="0"/>
        <w:keepLines w:val="0"/>
        <w:widowControl/>
        <w:suppressLineNumbers w:val="0"/>
        <w:spacing w:before="0" w:beforeAutospacing="0" w:after="160" w:afterAutospacing="0" w:line="276" w:lineRule="auto"/>
        <w:ind w:left="0" w:right="0"/>
        <w:jc w:val="left"/>
        <w:rPr>
          <w:rFonts w:hint="default" w:ascii="Arial" w:hAnsi="Arial" w:cs="Arial"/>
          <w:lang w:val="en-US"/>
        </w:rPr>
      </w:pPr>
      <w:r>
        <w:rPr>
          <w:rFonts w:hint="default" w:ascii="Aptos" w:hAnsi="Aptos" w:eastAsia="Aptos" w:cs="Times New Roman"/>
          <w:kern w:val="2"/>
          <w:sz w:val="24"/>
          <w:szCs w:val="24"/>
          <w:lang w:val="en-US" w:eastAsia="zh-CN" w:bidi="ar"/>
        </w:rPr>
        <w:t xml:space="preserve"> </w:t>
      </w:r>
      <w:r>
        <w:rPr>
          <w:rFonts w:hint="default" w:ascii="Aptos" w:hAnsi="Aptos" w:eastAsia="Aptos" w:cs="Times New Roman"/>
          <w:kern w:val="2"/>
          <w:sz w:val="24"/>
          <w:szCs w:val="24"/>
          <w:lang w:val="en-US" w:eastAsia="zh-CN" w:bidi="ar"/>
        </w:rPr>
        <w:br w:type="page"/>
      </w:r>
      <w:bookmarkEnd w:id="0"/>
    </w:p>
    <w:p w14:paraId="48B4ED49">
      <w:pPr>
        <w:keepNext w:val="0"/>
        <w:keepLines w:val="0"/>
        <w:widowControl/>
        <w:suppressLineNumbers w:val="0"/>
        <w:spacing w:before="0" w:beforeAutospacing="0" w:after="160" w:afterAutospacing="0" w:line="276" w:lineRule="auto"/>
        <w:ind w:left="0" w:right="0"/>
        <w:jc w:val="left"/>
        <w:rPr>
          <w:rFonts w:hint="default" w:ascii="Arial" w:hAnsi="Arial" w:eastAsia="Aptos" w:cs="Arial"/>
          <w:b/>
          <w:bCs/>
          <w:kern w:val="2"/>
          <w:sz w:val="24"/>
          <w:szCs w:val="24"/>
          <w:u w:val="single"/>
          <w:lang w:val="en-US" w:eastAsia="zh-CN" w:bidi="ar"/>
        </w:rPr>
      </w:pPr>
      <w:r>
        <w:rPr>
          <w:rFonts w:hint="default" w:ascii="Arial" w:hAnsi="Arial" w:eastAsia="Aptos" w:cs="Arial"/>
          <w:b/>
          <w:bCs/>
          <w:kern w:val="2"/>
          <w:sz w:val="24"/>
          <w:szCs w:val="24"/>
          <w:u w:val="single"/>
          <w:lang w:val="en-US" w:eastAsia="zh-CN" w:bidi="ar"/>
        </w:rPr>
        <w:t xml:space="preserve">Overview </w:t>
      </w:r>
    </w:p>
    <w:p w14:paraId="266E7123">
      <w:pPr>
        <w:keepNext w:val="0"/>
        <w:keepLines w:val="0"/>
        <w:widowControl/>
        <w:suppressLineNumbers w:val="0"/>
        <w:spacing w:before="0" w:beforeAutospacing="0" w:after="160" w:afterAutospacing="0" w:line="276" w:lineRule="auto"/>
        <w:ind w:left="0" w:right="0"/>
        <w:jc w:val="left"/>
        <w:rPr>
          <w:rFonts w:hint="default" w:ascii="Arial" w:hAnsi="Arial" w:cs="Arial"/>
          <w:lang w:val="en-US"/>
        </w:rPr>
      </w:pPr>
      <w:r>
        <w:rPr>
          <w:rFonts w:hint="default" w:ascii="Arial" w:hAnsi="Arial" w:eastAsia="Aptos" w:cs="Arial"/>
          <w:kern w:val="2"/>
          <w:sz w:val="24"/>
          <w:szCs w:val="24"/>
          <w:lang w:val="en-US" w:eastAsia="zh-CN" w:bidi="ar"/>
        </w:rPr>
        <w:t xml:space="preserve">My business plan proposes the launch of a bespoke furniture company </w:t>
      </w:r>
      <w:r>
        <w:rPr>
          <w:rFonts w:hint="default" w:ascii="Arial" w:hAnsi="Arial" w:eastAsia="Aptos" w:cs="Arial"/>
          <w:kern w:val="2"/>
          <w:sz w:val="24"/>
          <w:szCs w:val="24"/>
          <w:lang w:val="en-GB" w:eastAsia="zh-CN" w:bidi="ar"/>
        </w:rPr>
        <w:t>specialising</w:t>
      </w:r>
      <w:r>
        <w:rPr>
          <w:rFonts w:hint="default" w:ascii="Arial" w:hAnsi="Arial" w:eastAsia="Aptos" w:cs="Arial"/>
          <w:kern w:val="2"/>
          <w:sz w:val="24"/>
          <w:szCs w:val="24"/>
          <w:lang w:val="en-US" w:eastAsia="zh-CN" w:bidi="ar"/>
        </w:rPr>
        <w:t xml:space="preserve"> in custom-designed, high-quality and mid-range pieces tailored to individual </w:t>
      </w:r>
      <w:r>
        <w:rPr>
          <w:rFonts w:hint="default" w:ascii="Arial" w:hAnsi="Arial" w:eastAsia="Aptos" w:cs="Arial"/>
          <w:kern w:val="2"/>
          <w:sz w:val="24"/>
          <w:szCs w:val="24"/>
          <w:lang w:val="en-GB" w:eastAsia="zh-CN" w:bidi="ar"/>
        </w:rPr>
        <w:t>clients'</w:t>
      </w:r>
      <w:r>
        <w:rPr>
          <w:rFonts w:hint="default" w:ascii="Arial" w:hAnsi="Arial" w:eastAsia="Aptos" w:cs="Arial"/>
          <w:kern w:val="2"/>
          <w:sz w:val="24"/>
          <w:szCs w:val="24"/>
          <w:lang w:val="en-US" w:eastAsia="zh-CN" w:bidi="ar"/>
        </w:rPr>
        <w:t xml:space="preserve"> needs. This business will combine craftsmanship, premium materials, and modern design to deliver unique, made-to-order furniture for residential and commercial customers. Target markets include homeowners, interior designers, and boutique businesses seeking </w:t>
      </w:r>
      <w:r>
        <w:rPr>
          <w:rFonts w:hint="default" w:ascii="Arial" w:hAnsi="Arial" w:eastAsia="Aptos" w:cs="Arial"/>
          <w:kern w:val="2"/>
          <w:sz w:val="24"/>
          <w:szCs w:val="24"/>
          <w:lang w:val="en-GB" w:eastAsia="zh-CN" w:bidi="ar"/>
        </w:rPr>
        <w:t>personalised</w:t>
      </w:r>
      <w:r>
        <w:rPr>
          <w:rFonts w:hint="default" w:ascii="Arial" w:hAnsi="Arial" w:eastAsia="Aptos" w:cs="Arial"/>
          <w:kern w:val="2"/>
          <w:sz w:val="24"/>
          <w:szCs w:val="24"/>
          <w:lang w:val="en-US" w:eastAsia="zh-CN" w:bidi="ar"/>
        </w:rPr>
        <w:t xml:space="preserve"> solutions. Revenue will be generated through project-based pricing and repeat commissions. Marketing will focus on digital platforms, design partnerships, and word-of-mouth referrals. Initial funding will support workshop setup, skilled labour, materials, and marketing. The business aims for strong brand recognition, profitability, and sustainable growth.</w:t>
      </w:r>
    </w:p>
    <w:p w14:paraId="283E86D5">
      <w:pPr>
        <w:keepNext w:val="0"/>
        <w:keepLines w:val="0"/>
        <w:widowControl/>
        <w:suppressLineNumbers w:val="0"/>
        <w:spacing w:before="0" w:beforeAutospacing="0" w:after="160" w:afterAutospacing="0" w:line="276" w:lineRule="auto"/>
        <w:ind w:left="0" w:right="0"/>
        <w:jc w:val="left"/>
        <w:rPr>
          <w:rFonts w:hint="default" w:ascii="Arial" w:hAnsi="Arial" w:cs="Arial"/>
          <w:lang w:val="en-US"/>
        </w:rPr>
      </w:pPr>
    </w:p>
    <w:p w14:paraId="546CC478">
      <w:pPr>
        <w:keepNext w:val="0"/>
        <w:keepLines w:val="0"/>
        <w:widowControl/>
        <w:suppressLineNumbers w:val="0"/>
        <w:spacing w:before="0" w:beforeAutospacing="0" w:after="160" w:afterAutospacing="0" w:line="276" w:lineRule="auto"/>
        <w:ind w:left="0" w:right="0"/>
        <w:jc w:val="left"/>
        <w:rPr>
          <w:rFonts w:hint="default" w:ascii="Arial" w:hAnsi="Arial" w:cs="Arial"/>
          <w:lang w:val="en-US"/>
        </w:rPr>
      </w:pPr>
    </w:p>
    <w:p w14:paraId="798F76C5">
      <w:pPr>
        <w:keepNext w:val="0"/>
        <w:keepLines w:val="0"/>
        <w:widowControl/>
        <w:suppressLineNumbers w:val="0"/>
        <w:spacing w:before="0" w:beforeAutospacing="0" w:after="160" w:afterAutospacing="0" w:line="276" w:lineRule="auto"/>
        <w:ind w:left="0" w:right="0"/>
        <w:jc w:val="left"/>
        <w:rPr>
          <w:rFonts w:hint="default" w:ascii="Arial" w:hAnsi="Arial" w:eastAsia="Aptos" w:cs="Arial"/>
          <w:b/>
          <w:bCs/>
          <w:kern w:val="2"/>
          <w:sz w:val="24"/>
          <w:szCs w:val="24"/>
          <w:u w:val="single"/>
          <w:lang w:val="en-US" w:eastAsia="zh-CN" w:bidi="ar"/>
        </w:rPr>
      </w:pPr>
      <w:r>
        <w:rPr>
          <w:rFonts w:hint="default" w:ascii="Arial" w:hAnsi="Arial" w:eastAsia="Aptos" w:cs="Arial"/>
          <w:b/>
          <w:bCs/>
          <w:kern w:val="2"/>
          <w:sz w:val="24"/>
          <w:szCs w:val="24"/>
          <w:u w:val="single"/>
          <w:lang w:val="en-US" w:eastAsia="zh-CN" w:bidi="ar"/>
        </w:rPr>
        <w:t xml:space="preserve">Legal format </w:t>
      </w:r>
    </w:p>
    <w:p w14:paraId="034E28E2">
      <w:pPr>
        <w:keepNext w:val="0"/>
        <w:keepLines w:val="0"/>
        <w:widowControl/>
        <w:suppressLineNumbers w:val="0"/>
        <w:spacing w:before="0" w:beforeAutospacing="0" w:after="160" w:afterAutospacing="0" w:line="276" w:lineRule="auto"/>
        <w:ind w:left="0" w:right="0"/>
        <w:jc w:val="left"/>
        <w:rPr>
          <w:rFonts w:hint="default" w:ascii="Arial" w:hAnsi="Arial" w:eastAsia="Aptos" w:cs="Arial"/>
          <w:b w:val="0"/>
          <w:bCs w:val="0"/>
          <w:kern w:val="2"/>
          <w:sz w:val="24"/>
          <w:szCs w:val="24"/>
          <w:u w:val="none"/>
          <w:lang w:val="en-GB" w:eastAsia="zh-CN" w:bidi="ar"/>
        </w:rPr>
      </w:pPr>
      <w:r>
        <w:rPr>
          <w:rFonts w:hint="default" w:ascii="Arial" w:hAnsi="Arial" w:eastAsia="Aptos" w:cs="Arial"/>
          <w:b w:val="0"/>
          <w:bCs w:val="0"/>
          <w:kern w:val="2"/>
          <w:sz w:val="24"/>
          <w:szCs w:val="24"/>
          <w:u w:val="none"/>
          <w:lang w:val="en-GB" w:eastAsia="zh-CN" w:bidi="ar"/>
        </w:rPr>
        <w:t xml:space="preserve">This business will enable me to work directly on each product as I run a custom furniture company. Since this business will generate independent projects, I have chosen to run it as a sole proprietorship/trader. According to </w:t>
      </w:r>
      <w:r>
        <w:rPr>
          <w:rFonts w:hint="default" w:ascii="Arial" w:hAnsi="Arial" w:eastAsia="Aptos" w:cs="Arial"/>
          <w:b w:val="0"/>
          <w:bCs w:val="0"/>
          <w:sz w:val="24"/>
          <w:szCs w:val="24"/>
          <w:lang w:val="en-US" w:eastAsia="en-US" w:bidi="ar"/>
        </w:rPr>
        <w:t>ČAPEK, J., HOLÁ, J</w:t>
      </w:r>
      <w:r>
        <w:rPr>
          <w:rFonts w:hint="default" w:ascii="Arial" w:hAnsi="Arial" w:eastAsia="Aptos" w:cs="Arial"/>
          <w:b w:val="0"/>
          <w:bCs w:val="0"/>
          <w:kern w:val="2"/>
          <w:sz w:val="24"/>
          <w:szCs w:val="24"/>
          <w:u w:val="none"/>
          <w:lang w:val="en-GB" w:eastAsia="zh-CN" w:bidi="ar"/>
        </w:rPr>
        <w:t xml:space="preserve"> </w:t>
      </w:r>
      <w:r>
        <w:rPr>
          <w:rFonts w:hint="default" w:ascii="Arial" w:hAnsi="Arial" w:eastAsia="SimSun" w:cs="Arial"/>
          <w:sz w:val="24"/>
          <w:szCs w:val="24"/>
        </w:rPr>
        <w:t>Definition of the sole trader: "Sole trader or sole proprietor is when a business is owned and controlled by on</w:t>
      </w:r>
      <w:r>
        <w:rPr>
          <w:rFonts w:hint="default" w:ascii="Arial" w:hAnsi="Arial" w:eastAsia="SimSun" w:cs="Arial"/>
          <w:sz w:val="24"/>
          <w:szCs w:val="24"/>
          <w:lang w:val="en-GB"/>
        </w:rPr>
        <w:t xml:space="preserve">e person whos takes all the desion, responsiblty and profits </w:t>
      </w:r>
      <w:r>
        <w:rPr>
          <w:rFonts w:hint="default" w:ascii="Arial" w:hAnsi="Arial" w:eastAsia="Aptos" w:cs="Arial"/>
          <w:b w:val="0"/>
          <w:bCs w:val="0"/>
          <w:kern w:val="2"/>
          <w:sz w:val="24"/>
          <w:szCs w:val="24"/>
          <w:u w:val="none"/>
          <w:lang w:val="en-GB" w:eastAsia="zh-CN" w:bidi="ar"/>
        </w:rPr>
        <w:t xml:space="preserve"> from the busnies they run </w:t>
      </w:r>
    </w:p>
    <w:p w14:paraId="001A80DC">
      <w:pPr>
        <w:keepNext w:val="0"/>
        <w:keepLines w:val="0"/>
        <w:widowControl/>
        <w:suppressLineNumbers w:val="0"/>
        <w:jc w:val="left"/>
      </w:pPr>
      <w:r>
        <w:rPr>
          <w:rFonts w:hint="default" w:ascii="Arial" w:hAnsi="Arial" w:eastAsia="Aptos" w:cs="Arial"/>
          <w:kern w:val="2"/>
          <w:sz w:val="24"/>
          <w:szCs w:val="24"/>
          <w:lang w:val="en-US" w:eastAsia="zh-CN" w:bidi="ar"/>
        </w:rPr>
        <w:t xml:space="preserve"> </w:t>
      </w:r>
    </w:p>
    <w:p w14:paraId="322322A5">
      <w:pPr>
        <w:keepNext w:val="0"/>
        <w:keepLines w:val="0"/>
        <w:widowControl/>
        <w:suppressLineNumbers w:val="0"/>
        <w:spacing w:before="0" w:beforeAutospacing="0" w:after="160" w:afterAutospacing="0" w:line="276" w:lineRule="auto"/>
        <w:ind w:left="0" w:right="0"/>
        <w:jc w:val="left"/>
        <w:rPr>
          <w:rFonts w:hint="default" w:ascii="Arial" w:hAnsi="Arial" w:eastAsia="Aptos" w:cs="Arial"/>
          <w:b/>
          <w:bCs/>
          <w:kern w:val="2"/>
          <w:sz w:val="24"/>
          <w:szCs w:val="24"/>
          <w:u w:val="single"/>
          <w:lang w:val="en-US" w:eastAsia="zh-CN" w:bidi="ar"/>
        </w:rPr>
      </w:pPr>
      <w:r>
        <w:rPr>
          <w:rFonts w:hint="default" w:ascii="Arial" w:hAnsi="Arial" w:eastAsia="Aptos" w:cs="Arial"/>
          <w:b/>
          <w:bCs/>
          <w:kern w:val="2"/>
          <w:sz w:val="24"/>
          <w:szCs w:val="24"/>
          <w:u w:val="single"/>
          <w:lang w:val="en-US" w:eastAsia="zh-CN" w:bidi="ar"/>
        </w:rPr>
        <w:t xml:space="preserve">Managing structure </w:t>
      </w:r>
    </w:p>
    <w:p w14:paraId="603D1071">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 xml:space="preserve">The management structure of a custom furniture company is usually straightforward and efficient, encouraging both operational effectiveness and creative quality. The Founder or Managing Director is in charge of the company's strategic direction, financial performance, and important supplier and client relationships. The Design and Production section, which reports to this person, is headed by a Head Designer or Creative Director who creates original concepts and collaborates closely with clients, as well as a Workshop Manager who oversees artisans, maintains quality standards, and guarantees project completion on schedule. </w:t>
      </w:r>
    </w:p>
    <w:p w14:paraId="6251C1A2">
      <w:pPr>
        <w:keepNext w:val="0"/>
        <w:keepLines w:val="0"/>
        <w:widowControl/>
        <w:suppressLineNumbers w:val="0"/>
        <w:spacing w:before="0" w:beforeAutospacing="0" w:after="160" w:afterAutospacing="0" w:line="276" w:lineRule="auto"/>
        <w:ind w:left="0" w:right="0"/>
        <w:jc w:val="left"/>
        <w:rPr>
          <w:rFonts w:hint="default" w:ascii="Arial" w:hAnsi="Arial" w:cs="Arial"/>
          <w:lang w:val="en-US"/>
        </w:rPr>
      </w:pPr>
    </w:p>
    <w:p w14:paraId="2F27DEFB">
      <w:pPr>
        <w:keepNext w:val="0"/>
        <w:keepLines w:val="0"/>
        <w:widowControl/>
        <w:suppressLineNumbers w:val="0"/>
        <w:spacing w:before="0" w:beforeAutospacing="0" w:after="160" w:afterAutospacing="0" w:line="276" w:lineRule="auto"/>
        <w:ind w:left="0" w:right="0"/>
        <w:jc w:val="left"/>
        <w:rPr>
          <w:rFonts w:hint="default" w:ascii="Arial" w:hAnsi="Arial" w:eastAsia="Aptos" w:cs="Arial"/>
          <w:kern w:val="2"/>
          <w:sz w:val="24"/>
          <w:szCs w:val="24"/>
          <w:lang w:val="en-US" w:eastAsia="zh-CN" w:bidi="ar"/>
        </w:rPr>
      </w:pPr>
    </w:p>
    <w:p w14:paraId="570948D9">
      <w:pPr>
        <w:keepNext w:val="0"/>
        <w:keepLines w:val="0"/>
        <w:widowControl/>
        <w:suppressLineNumbers w:val="0"/>
        <w:spacing w:before="0" w:beforeAutospacing="0" w:after="160" w:afterAutospacing="0" w:line="276" w:lineRule="auto"/>
        <w:ind w:left="0" w:right="0"/>
        <w:jc w:val="left"/>
        <w:rPr>
          <w:rFonts w:hint="default" w:ascii="Arial" w:hAnsi="Arial" w:eastAsia="Aptos" w:cs="Arial"/>
          <w:b/>
          <w:bCs/>
          <w:kern w:val="2"/>
          <w:sz w:val="24"/>
          <w:szCs w:val="24"/>
          <w:u w:val="single"/>
          <w:lang w:val="en-US" w:eastAsia="zh-CN" w:bidi="ar"/>
        </w:rPr>
      </w:pPr>
      <w:r>
        <w:rPr>
          <w:rFonts w:hint="default" w:ascii="Arial" w:hAnsi="Arial" w:eastAsia="Aptos" w:cs="Arial"/>
          <w:b/>
          <w:bCs/>
          <w:kern w:val="2"/>
          <w:sz w:val="24"/>
          <w:szCs w:val="24"/>
          <w:u w:val="single"/>
          <w:lang w:val="en-US" w:eastAsia="zh-CN" w:bidi="ar"/>
        </w:rPr>
        <w:t xml:space="preserve">Pestel analysis </w:t>
      </w:r>
    </w:p>
    <w:p w14:paraId="292B98EA">
      <w:pPr>
        <w:keepNext w:val="0"/>
        <w:keepLines w:val="0"/>
        <w:widowControl/>
        <w:suppressLineNumbers w:val="0"/>
        <w:spacing w:before="0" w:beforeAutospacing="0" w:after="160" w:afterAutospacing="0" w:line="276" w:lineRule="auto"/>
        <w:ind w:left="0" w:right="0"/>
        <w:jc w:val="left"/>
        <w:rPr>
          <w:rFonts w:hint="default" w:ascii="Arial" w:hAnsi="Arial" w:eastAsia="Aptos" w:cs="Arial"/>
          <w:b/>
          <w:bCs/>
          <w:kern w:val="2"/>
          <w:sz w:val="24"/>
          <w:szCs w:val="24"/>
          <w:lang w:val="en-GB" w:eastAsia="zh-CN" w:bidi="ar"/>
        </w:rPr>
      </w:pPr>
      <w:r>
        <w:rPr>
          <w:rFonts w:hint="default" w:ascii="Arial" w:hAnsi="Arial" w:eastAsia="Aptos" w:cs="Arial"/>
          <w:b/>
          <w:bCs/>
          <w:kern w:val="2"/>
          <w:sz w:val="24"/>
          <w:szCs w:val="24"/>
          <w:lang w:val="en-GB" w:eastAsia="zh-CN" w:bidi="ar"/>
        </w:rPr>
        <w:t xml:space="preserve">Political </w:t>
      </w:r>
    </w:p>
    <w:p w14:paraId="7B587713">
      <w:pPr>
        <w:keepNext w:val="0"/>
        <w:keepLines w:val="0"/>
        <w:widowControl/>
        <w:numPr>
          <w:ilvl w:val="0"/>
          <w:numId w:val="1"/>
        </w:numPr>
        <w:suppressLineNumbers w:val="0"/>
        <w:spacing w:before="0" w:beforeAutospacing="0" w:after="160" w:afterAutospacing="0" w:line="276" w:lineRule="auto"/>
        <w:ind w:left="420" w:leftChars="0" w:right="0" w:hanging="420" w:firstLineChars="0"/>
        <w:jc w:val="left"/>
        <w:rPr>
          <w:rFonts w:hint="default" w:ascii="Arial" w:hAnsi="Arial" w:eastAsia="Aptos"/>
          <w:kern w:val="2"/>
          <w:sz w:val="24"/>
          <w:szCs w:val="24"/>
          <w:lang w:val="en-GB" w:eastAsia="zh-CN"/>
        </w:rPr>
      </w:pPr>
      <w:r>
        <w:rPr>
          <w:rFonts w:hint="default" w:ascii="Arial" w:hAnsi="Arial" w:eastAsia="Aptos" w:cs="Arial"/>
          <w:kern w:val="2"/>
          <w:sz w:val="24"/>
          <w:szCs w:val="24"/>
          <w:u w:val="single"/>
          <w:lang w:val="en-GB" w:eastAsia="zh-CN" w:bidi="ar"/>
        </w:rPr>
        <w:t>Trade friction</w:t>
      </w:r>
      <w:r>
        <w:rPr>
          <w:rFonts w:hint="default" w:ascii="Arial" w:hAnsi="Arial" w:eastAsia="Aptos" w:cs="Arial"/>
          <w:kern w:val="2"/>
          <w:sz w:val="24"/>
          <w:szCs w:val="24"/>
          <w:lang w:val="en-GB" w:eastAsia="zh-CN" w:bidi="ar"/>
        </w:rPr>
        <w:t xml:space="preserve">: </w:t>
      </w:r>
      <w:r>
        <w:rPr>
          <w:rFonts w:hint="default" w:ascii="Arial" w:hAnsi="Arial" w:eastAsia="Aptos"/>
          <w:kern w:val="2"/>
          <w:sz w:val="24"/>
          <w:szCs w:val="24"/>
          <w:lang w:val="en-GB" w:eastAsia="zh-CN"/>
        </w:rPr>
        <w:t>post-brexit customers dutires continues to impact exports to the eu, while lead times for imported european components remain stretched</w:t>
      </w:r>
    </w:p>
    <w:p w14:paraId="501CB468">
      <w:pPr>
        <w:keepNext w:val="0"/>
        <w:keepLines w:val="0"/>
        <w:widowControl/>
        <w:numPr>
          <w:ilvl w:val="0"/>
          <w:numId w:val="1"/>
        </w:numPr>
        <w:suppressLineNumbers w:val="0"/>
        <w:ind w:left="420" w:leftChars="0" w:hanging="420" w:firstLineChars="0"/>
        <w:jc w:val="left"/>
        <w:rPr>
          <w:rFonts w:ascii="SimSun" w:hAnsi="SimSun" w:eastAsia="SimSun" w:cs="SimSun"/>
          <w:kern w:val="0"/>
          <w:sz w:val="24"/>
          <w:szCs w:val="24"/>
          <w:lang w:val="en-US" w:eastAsia="zh-CN" w:bidi="ar"/>
        </w:rPr>
      </w:pPr>
      <w:r>
        <w:rPr>
          <w:rFonts w:hint="default" w:ascii="Arial" w:hAnsi="Arial" w:eastAsia="Aptos"/>
          <w:kern w:val="2"/>
          <w:sz w:val="24"/>
          <w:szCs w:val="24"/>
          <w:u w:val="single"/>
          <w:lang w:val="en-GB" w:eastAsia="zh-CN"/>
        </w:rPr>
        <w:t>Domestic policy</w:t>
      </w:r>
      <w:r>
        <w:rPr>
          <w:rFonts w:hint="default" w:ascii="Arial" w:hAnsi="Arial" w:eastAsia="Aptos"/>
          <w:kern w:val="2"/>
          <w:sz w:val="24"/>
          <w:szCs w:val="24"/>
          <w:lang w:val="en-GB" w:eastAsia="zh-CN"/>
        </w:rPr>
        <w:t xml:space="preserve"> uncertainty:</w:t>
      </w:r>
      <w:r>
        <w:rPr>
          <w:rFonts w:hint="default" w:ascii="Arial" w:hAnsi="Arial" w:eastAsia="SimSun" w:cs="Arial"/>
          <w:kern w:val="0"/>
          <w:sz w:val="24"/>
          <w:szCs w:val="24"/>
          <w:lang w:val="en-US" w:eastAsia="zh-CN" w:bidi="ar"/>
        </w:rPr>
        <w:t>Uncertainty about housing and tax laws on the UK designer site is the main factor impeding client confidence.</w:t>
      </w:r>
      <w:r>
        <w:rPr>
          <w:rFonts w:ascii="SimSun" w:hAnsi="SimSun" w:eastAsia="SimSun" w:cs="SimSun"/>
          <w:kern w:val="0"/>
          <w:sz w:val="24"/>
          <w:szCs w:val="24"/>
          <w:lang w:val="en-US" w:eastAsia="zh-CN" w:bidi="ar"/>
        </w:rPr>
        <w:t xml:space="preserve"> </w:t>
      </w:r>
    </w:p>
    <w:p w14:paraId="0B8DBB24">
      <w:pPr>
        <w:keepNext w:val="0"/>
        <w:keepLines w:val="0"/>
        <w:widowControl/>
        <w:suppressLineNumbers w:val="0"/>
        <w:jc w:val="left"/>
        <w:rPr>
          <w:rFonts w:ascii="SimSun" w:hAnsi="SimSun" w:eastAsia="SimSun" w:cs="SimSun"/>
          <w:kern w:val="0"/>
          <w:sz w:val="24"/>
          <w:szCs w:val="24"/>
          <w:lang w:val="en-US" w:eastAsia="zh-CN" w:bidi="ar"/>
        </w:rPr>
      </w:pPr>
    </w:p>
    <w:p w14:paraId="1D35032B">
      <w:pPr>
        <w:keepNext w:val="0"/>
        <w:keepLines w:val="0"/>
        <w:widowControl/>
        <w:numPr>
          <w:ilvl w:val="0"/>
          <w:numId w:val="2"/>
        </w:numPr>
        <w:suppressLineNumbers w:val="0"/>
        <w:ind w:left="420" w:leftChars="0" w:hanging="420" w:firstLineChars="0"/>
        <w:jc w:val="left"/>
        <w:rPr>
          <w:rFonts w:hint="default" w:ascii="Arial" w:hAnsi="Arial" w:eastAsia="SimSun" w:cs="Arial"/>
          <w:kern w:val="0"/>
          <w:sz w:val="24"/>
          <w:szCs w:val="24"/>
          <w:lang w:val="en-US" w:eastAsia="zh-CN" w:bidi="ar"/>
        </w:rPr>
      </w:pPr>
      <w:r>
        <w:rPr>
          <w:rFonts w:hint="default" w:ascii="Arial" w:hAnsi="Arial" w:eastAsia="SimSun" w:cs="Arial"/>
          <w:kern w:val="0"/>
          <w:sz w:val="24"/>
          <w:szCs w:val="24"/>
          <w:u w:val="single"/>
          <w:lang w:val="en-GB" w:eastAsia="zh-CN" w:bidi="ar"/>
        </w:rPr>
        <w:t>Tarrif volatility</w:t>
      </w:r>
      <w:r>
        <w:rPr>
          <w:rFonts w:hint="default" w:ascii="Arial" w:hAnsi="Arial" w:eastAsia="SimSun" w:cs="Arial"/>
          <w:kern w:val="0"/>
          <w:sz w:val="24"/>
          <w:szCs w:val="24"/>
          <w:lang w:val="en-GB" w:eastAsia="zh-CN" w:bidi="ar"/>
        </w:rPr>
        <w:t>:</w:t>
      </w:r>
      <w:r>
        <w:rPr>
          <w:rFonts w:hint="default" w:ascii="Arial" w:hAnsi="Arial" w:eastAsia="SimSun" w:cs="Arial"/>
          <w:kern w:val="0"/>
          <w:sz w:val="24"/>
          <w:szCs w:val="24"/>
          <w:lang w:val="en-US" w:eastAsia="zh-CN" w:bidi="ar"/>
        </w:rPr>
        <w:t>Increased volatility in the furniture trade is anticipated as a result of increasing global trade friction and a changing legislative framework</w:t>
      </w:r>
    </w:p>
    <w:p w14:paraId="7E6FDAFB">
      <w:pPr>
        <w:keepNext w:val="0"/>
        <w:keepLines w:val="0"/>
        <w:widowControl/>
        <w:suppressLineNumbers w:val="0"/>
        <w:jc w:val="left"/>
        <w:rPr>
          <w:rFonts w:hint="default" w:ascii="Arial" w:hAnsi="Arial" w:eastAsia="SimSun" w:cs="Arial"/>
          <w:kern w:val="0"/>
          <w:sz w:val="24"/>
          <w:szCs w:val="24"/>
          <w:lang w:val="en-US" w:eastAsia="zh-CN" w:bidi="ar"/>
        </w:rPr>
      </w:pPr>
    </w:p>
    <w:p w14:paraId="7C2D6C2D">
      <w:pPr>
        <w:keepNext w:val="0"/>
        <w:keepLines w:val="0"/>
        <w:widowControl/>
        <w:suppressLineNumbers w:val="0"/>
        <w:jc w:val="left"/>
        <w:rPr>
          <w:rFonts w:hint="default" w:ascii="Arial" w:hAnsi="Arial" w:eastAsia="SimSun" w:cs="Arial"/>
          <w:b/>
          <w:bCs/>
          <w:kern w:val="0"/>
          <w:sz w:val="24"/>
          <w:szCs w:val="24"/>
          <w:u w:val="single"/>
          <w:lang w:val="en-GB" w:eastAsia="zh-CN" w:bidi="ar"/>
        </w:rPr>
      </w:pPr>
      <w:r>
        <w:rPr>
          <w:rFonts w:hint="default" w:ascii="Arial" w:hAnsi="Arial" w:eastAsia="SimSun" w:cs="Arial"/>
          <w:b/>
          <w:bCs/>
          <w:kern w:val="0"/>
          <w:sz w:val="24"/>
          <w:szCs w:val="24"/>
          <w:u w:val="single"/>
          <w:lang w:val="en-GB" w:eastAsia="zh-CN" w:bidi="ar"/>
        </w:rPr>
        <w:t xml:space="preserve">Economical </w:t>
      </w:r>
    </w:p>
    <w:p w14:paraId="09D89836">
      <w:pPr>
        <w:keepNext w:val="0"/>
        <w:keepLines w:val="0"/>
        <w:widowControl/>
        <w:suppressLineNumbers w:val="0"/>
        <w:jc w:val="left"/>
        <w:rPr>
          <w:rFonts w:hint="default" w:ascii="Arial" w:hAnsi="Arial" w:eastAsia="SimSun" w:cs="Arial"/>
          <w:b w:val="0"/>
          <w:bCs w:val="0"/>
          <w:kern w:val="0"/>
          <w:sz w:val="24"/>
          <w:szCs w:val="24"/>
          <w:u w:val="none"/>
          <w:lang w:val="en-GB" w:eastAsia="zh-CN" w:bidi="ar"/>
        </w:rPr>
      </w:pPr>
    </w:p>
    <w:p w14:paraId="2B7B0071">
      <w:pPr>
        <w:keepNext w:val="0"/>
        <w:keepLines w:val="0"/>
        <w:widowControl/>
        <w:numPr>
          <w:ilvl w:val="0"/>
          <w:numId w:val="3"/>
        </w:numPr>
        <w:suppressLineNumbers w:val="0"/>
        <w:ind w:left="420" w:leftChars="0" w:hanging="420" w:firstLineChars="0"/>
        <w:jc w:val="left"/>
        <w:rPr>
          <w:rFonts w:hint="default" w:ascii="Arial" w:hAnsi="Arial" w:eastAsia="SimSun" w:cs="Arial"/>
          <w:b w:val="0"/>
          <w:bCs w:val="0"/>
          <w:kern w:val="0"/>
          <w:sz w:val="24"/>
          <w:szCs w:val="24"/>
          <w:u w:val="none"/>
          <w:lang w:val="en-GB" w:eastAsia="zh-CN" w:bidi="ar"/>
        </w:rPr>
      </w:pPr>
      <w:r>
        <w:rPr>
          <w:rFonts w:hint="default" w:ascii="Arial" w:hAnsi="Arial" w:eastAsia="SimSun" w:cs="Arial"/>
          <w:b w:val="0"/>
          <w:bCs w:val="0"/>
          <w:kern w:val="0"/>
          <w:sz w:val="24"/>
          <w:szCs w:val="24"/>
          <w:u w:val="single"/>
          <w:lang w:val="en-GB" w:eastAsia="zh-CN" w:bidi="ar"/>
        </w:rPr>
        <w:t xml:space="preserve">Growth production costs: </w:t>
      </w:r>
      <w:r>
        <w:rPr>
          <w:rFonts w:hint="default" w:ascii="Arial" w:hAnsi="Arial" w:eastAsia="SimSun" w:cs="Arial"/>
          <w:b w:val="0"/>
          <w:bCs w:val="0"/>
          <w:kern w:val="0"/>
          <w:sz w:val="24"/>
          <w:szCs w:val="24"/>
          <w:u w:val="none"/>
          <w:lang w:val="en-GB" w:eastAsia="zh-CN" w:bidi="ar"/>
        </w:rPr>
        <w:t xml:space="preserve">because of the need for skilled peronnel and material waste,custom manufactuing cost are about greater then thoes of mass-produced alternatives </w:t>
      </w:r>
    </w:p>
    <w:p w14:paraId="0619ECE5">
      <w:pPr>
        <w:keepNext w:val="0"/>
        <w:keepLines w:val="0"/>
        <w:widowControl/>
        <w:suppressLineNumbers w:val="0"/>
        <w:jc w:val="left"/>
        <w:rPr>
          <w:rFonts w:hint="default" w:ascii="Arial" w:hAnsi="Arial" w:eastAsia="SimSun" w:cs="Arial"/>
          <w:b w:val="0"/>
          <w:bCs w:val="0"/>
          <w:kern w:val="0"/>
          <w:sz w:val="24"/>
          <w:szCs w:val="24"/>
          <w:u w:val="none"/>
          <w:lang w:val="en-GB" w:eastAsia="zh-CN" w:bidi="ar"/>
        </w:rPr>
      </w:pPr>
    </w:p>
    <w:p w14:paraId="73DDF6B7">
      <w:pPr>
        <w:keepNext w:val="0"/>
        <w:keepLines w:val="0"/>
        <w:widowControl/>
        <w:numPr>
          <w:ilvl w:val="0"/>
          <w:numId w:val="3"/>
        </w:numPr>
        <w:suppressLineNumbers w:val="0"/>
        <w:ind w:left="420" w:leftChars="0" w:hanging="420" w:firstLineChars="0"/>
        <w:jc w:val="left"/>
        <w:rPr>
          <w:rFonts w:hint="default" w:ascii="Arial" w:hAnsi="Arial" w:eastAsia="SimSun" w:cs="Arial"/>
          <w:b w:val="0"/>
          <w:bCs w:val="0"/>
          <w:kern w:val="0"/>
          <w:sz w:val="24"/>
          <w:szCs w:val="24"/>
          <w:u w:val="none"/>
          <w:lang w:val="en-GB" w:eastAsia="zh-CN" w:bidi="ar"/>
        </w:rPr>
      </w:pPr>
      <w:r>
        <w:rPr>
          <w:rFonts w:hint="default" w:ascii="Arial" w:hAnsi="Arial" w:eastAsia="SimSun" w:cs="Arial"/>
          <w:b w:val="0"/>
          <w:bCs w:val="0"/>
          <w:kern w:val="0"/>
          <w:sz w:val="24"/>
          <w:szCs w:val="24"/>
          <w:u w:val="single"/>
          <w:lang w:val="en-GB" w:eastAsia="zh-CN" w:bidi="ar"/>
        </w:rPr>
        <w:t>Worldwide micro-markets</w:t>
      </w:r>
      <w:r>
        <w:rPr>
          <w:rFonts w:hint="default" w:ascii="Arial" w:hAnsi="Arial" w:eastAsia="SimSun" w:cs="Arial"/>
          <w:b w:val="0"/>
          <w:bCs w:val="0"/>
          <w:kern w:val="0"/>
          <w:sz w:val="24"/>
          <w:szCs w:val="24"/>
          <w:u w:val="none"/>
          <w:lang w:val="en-GB" w:eastAsia="zh-CN" w:bidi="ar"/>
        </w:rPr>
        <w:t>: globally, regional-micro markets continue to be vital center where local faver custom, bespoke, space saving solution over conventional ones.</w:t>
      </w:r>
    </w:p>
    <w:p w14:paraId="6461364B">
      <w:pPr>
        <w:keepNext w:val="0"/>
        <w:keepLines w:val="0"/>
        <w:widowControl/>
        <w:suppressLineNumbers w:val="0"/>
        <w:jc w:val="left"/>
        <w:rPr>
          <w:rFonts w:hint="default" w:ascii="Arial" w:hAnsi="Arial" w:eastAsia="SimSun" w:cs="Arial"/>
          <w:kern w:val="0"/>
          <w:sz w:val="24"/>
          <w:szCs w:val="24"/>
          <w:lang w:val="en-GB" w:eastAsia="zh-CN" w:bidi="ar"/>
        </w:rPr>
      </w:pPr>
    </w:p>
    <w:p w14:paraId="6DC83CB6">
      <w:pPr>
        <w:keepNext w:val="0"/>
        <w:keepLines w:val="0"/>
        <w:widowControl/>
        <w:suppressLineNumbers w:val="0"/>
        <w:jc w:val="left"/>
        <w:rPr>
          <w:rFonts w:hint="default" w:ascii="Arial" w:hAnsi="Arial" w:eastAsia="SimSun" w:cs="Arial"/>
          <w:kern w:val="0"/>
          <w:sz w:val="24"/>
          <w:szCs w:val="24"/>
          <w:lang w:val="en-GB" w:eastAsia="zh-CN" w:bidi="ar"/>
        </w:rPr>
      </w:pPr>
      <w:r>
        <w:rPr>
          <w:rFonts w:hint="default" w:ascii="Arial" w:hAnsi="Arial" w:eastAsia="SimSun" w:cs="Arial"/>
          <w:b/>
          <w:bCs/>
          <w:kern w:val="0"/>
          <w:sz w:val="24"/>
          <w:szCs w:val="24"/>
          <w:u w:val="single"/>
          <w:lang w:val="en-GB" w:eastAsia="zh-CN" w:bidi="ar"/>
        </w:rPr>
        <w:t>Social</w:t>
      </w:r>
    </w:p>
    <w:p w14:paraId="2FF80C65">
      <w:pPr>
        <w:keepNext w:val="0"/>
        <w:keepLines w:val="0"/>
        <w:widowControl/>
        <w:suppressLineNumbers w:val="0"/>
        <w:jc w:val="left"/>
        <w:rPr>
          <w:rFonts w:hint="default" w:ascii="Arial" w:hAnsi="Arial" w:eastAsia="SimSun" w:cs="Arial"/>
          <w:kern w:val="0"/>
          <w:sz w:val="24"/>
          <w:szCs w:val="24"/>
          <w:lang w:val="en-GB" w:eastAsia="zh-CN" w:bidi="ar"/>
        </w:rPr>
      </w:pPr>
    </w:p>
    <w:p w14:paraId="017022F4">
      <w:pPr>
        <w:keepNext w:val="0"/>
        <w:keepLines w:val="0"/>
        <w:widowControl/>
        <w:suppressLineNumbers w:val="0"/>
        <w:jc w:val="left"/>
        <w:rPr>
          <w:rFonts w:hint="default" w:ascii="Arial" w:hAnsi="Arial" w:eastAsia="SimSun" w:cs="Arial"/>
          <w:kern w:val="0"/>
          <w:sz w:val="24"/>
          <w:szCs w:val="24"/>
          <w:lang w:val="en-GB" w:eastAsia="zh-CN" w:bidi="ar"/>
        </w:rPr>
      </w:pPr>
      <w:r>
        <w:rPr>
          <w:rFonts w:hint="default" w:ascii="Arial" w:hAnsi="Arial" w:eastAsia="SimSun" w:cs="Arial"/>
          <w:kern w:val="0"/>
          <w:sz w:val="24"/>
          <w:szCs w:val="24"/>
          <w:u w:val="single"/>
          <w:lang w:val="en-GB" w:eastAsia="zh-CN" w:bidi="ar"/>
        </w:rPr>
        <w:t>Generational shifts</w:t>
      </w:r>
      <w:r>
        <w:rPr>
          <w:rFonts w:hint="default" w:ascii="Arial" w:hAnsi="Arial" w:eastAsia="SimSun" w:cs="Arial"/>
          <w:kern w:val="0"/>
          <w:sz w:val="24"/>
          <w:szCs w:val="24"/>
          <w:lang w:val="en-GB" w:eastAsia="zh-CN" w:bidi="ar"/>
        </w:rPr>
        <w:t xml:space="preserve">: Gen Z and milelenial are incresing desire for peronalised, one of a kind items that express indiduality over mass- production, generic alternatives </w:t>
      </w:r>
    </w:p>
    <w:p w14:paraId="0F612B7E">
      <w:pPr>
        <w:keepNext w:val="0"/>
        <w:keepLines w:val="0"/>
        <w:widowControl/>
        <w:suppressLineNumbers w:val="0"/>
        <w:jc w:val="left"/>
        <w:rPr>
          <w:rFonts w:hint="default" w:ascii="SimSun" w:hAnsi="SimSun" w:eastAsia="SimSun" w:cs="SimSun"/>
          <w:kern w:val="0"/>
          <w:sz w:val="24"/>
          <w:szCs w:val="24"/>
          <w:lang w:val="en-GB" w:eastAsia="zh-CN" w:bidi="ar"/>
        </w:rPr>
      </w:pPr>
    </w:p>
    <w:p w14:paraId="512815DC">
      <w:pPr>
        <w:keepNext w:val="0"/>
        <w:keepLines w:val="0"/>
        <w:widowControl/>
        <w:suppressLineNumbers w:val="0"/>
        <w:jc w:val="left"/>
        <w:rPr>
          <w:rFonts w:hint="default" w:ascii="Arial" w:hAnsi="Arial" w:eastAsia="SimSun" w:cs="Arial"/>
          <w:kern w:val="0"/>
          <w:sz w:val="24"/>
          <w:szCs w:val="24"/>
          <w:lang w:val="en-GB" w:eastAsia="zh-CN" w:bidi="ar"/>
        </w:rPr>
      </w:pPr>
      <w:r>
        <w:rPr>
          <w:rFonts w:hint="default" w:ascii="Arial" w:hAnsi="Arial" w:eastAsia="SimSun" w:cs="Arial"/>
          <w:kern w:val="0"/>
          <w:sz w:val="24"/>
          <w:szCs w:val="24"/>
          <w:u w:val="single"/>
          <w:lang w:val="en-GB" w:eastAsia="zh-CN" w:bidi="ar"/>
        </w:rPr>
        <w:t>urbanisation</w:t>
      </w:r>
      <w:r>
        <w:rPr>
          <w:rFonts w:hint="default" w:ascii="Arial" w:hAnsi="Arial" w:eastAsia="SimSun" w:cs="Arial"/>
          <w:kern w:val="0"/>
          <w:sz w:val="24"/>
          <w:szCs w:val="24"/>
          <w:lang w:val="en-GB" w:eastAsia="zh-CN" w:bidi="ar"/>
        </w:rPr>
        <w:t>: invest into customising multuprpose, spacesaving solution as living in large cities continue to get smaller</w:t>
      </w:r>
    </w:p>
    <w:p w14:paraId="1F9C309A">
      <w:pPr>
        <w:keepNext w:val="0"/>
        <w:keepLines w:val="0"/>
        <w:widowControl/>
        <w:suppressLineNumbers w:val="0"/>
        <w:jc w:val="left"/>
        <w:rPr>
          <w:rFonts w:hint="default" w:ascii="Arial" w:hAnsi="Arial" w:eastAsia="SimSun" w:cs="Arial"/>
          <w:kern w:val="0"/>
          <w:sz w:val="24"/>
          <w:szCs w:val="24"/>
          <w:lang w:val="en-GB" w:eastAsia="zh-CN" w:bidi="ar"/>
        </w:rPr>
      </w:pPr>
    </w:p>
    <w:p w14:paraId="2B93D9A5">
      <w:pPr>
        <w:keepNext w:val="0"/>
        <w:keepLines w:val="0"/>
        <w:widowControl/>
        <w:suppressLineNumbers w:val="0"/>
        <w:jc w:val="left"/>
        <w:rPr>
          <w:rFonts w:hint="default" w:ascii="Arial" w:hAnsi="Arial" w:eastAsia="SimSun" w:cs="Arial"/>
          <w:b/>
          <w:bCs/>
          <w:kern w:val="0"/>
          <w:sz w:val="24"/>
          <w:szCs w:val="24"/>
          <w:u w:val="single"/>
          <w:lang w:val="en-GB" w:eastAsia="zh-CN" w:bidi="ar"/>
        </w:rPr>
      </w:pPr>
      <w:r>
        <w:rPr>
          <w:rFonts w:hint="default" w:ascii="Arial" w:hAnsi="Arial" w:eastAsia="SimSun" w:cs="Arial"/>
          <w:b/>
          <w:bCs/>
          <w:kern w:val="0"/>
          <w:sz w:val="24"/>
          <w:szCs w:val="24"/>
          <w:u w:val="single"/>
          <w:lang w:val="en-GB" w:eastAsia="zh-CN" w:bidi="ar"/>
        </w:rPr>
        <w:t xml:space="preserve">Technological </w:t>
      </w:r>
    </w:p>
    <w:p w14:paraId="352C3A8D">
      <w:pPr>
        <w:keepNext w:val="0"/>
        <w:keepLines w:val="0"/>
        <w:widowControl/>
        <w:suppressLineNumbers w:val="0"/>
        <w:jc w:val="left"/>
        <w:rPr>
          <w:rFonts w:hint="default" w:ascii="Arial" w:hAnsi="Arial" w:eastAsia="SimSun" w:cs="Arial"/>
          <w:b/>
          <w:bCs/>
          <w:kern w:val="0"/>
          <w:sz w:val="24"/>
          <w:szCs w:val="24"/>
          <w:u w:val="single"/>
          <w:lang w:val="en-GB" w:eastAsia="zh-CN" w:bidi="ar"/>
        </w:rPr>
      </w:pPr>
    </w:p>
    <w:p w14:paraId="76988138">
      <w:pPr>
        <w:keepNext w:val="0"/>
        <w:keepLines w:val="0"/>
        <w:widowControl/>
        <w:numPr>
          <w:ilvl w:val="0"/>
          <w:numId w:val="3"/>
        </w:numPr>
        <w:suppressLineNumbers w:val="0"/>
        <w:ind w:left="420" w:leftChars="0" w:hanging="420" w:firstLineChars="0"/>
        <w:jc w:val="left"/>
        <w:rPr>
          <w:rFonts w:hint="default" w:ascii="Arial" w:hAnsi="Arial" w:eastAsia="SimSun" w:cs="Arial"/>
          <w:kern w:val="0"/>
          <w:sz w:val="24"/>
          <w:szCs w:val="24"/>
          <w:lang w:val="en-GB" w:eastAsia="zh-CN" w:bidi="ar"/>
        </w:rPr>
      </w:pPr>
      <w:r>
        <w:rPr>
          <w:rFonts w:hint="default" w:ascii="Arial" w:hAnsi="Arial" w:eastAsia="SimSun" w:cs="Arial"/>
          <w:kern w:val="0"/>
          <w:sz w:val="24"/>
          <w:szCs w:val="24"/>
          <w:u w:val="single"/>
          <w:lang w:val="en-GB" w:eastAsia="zh-CN" w:bidi="ar"/>
        </w:rPr>
        <w:t>Advanced manufacter</w:t>
      </w:r>
      <w:r>
        <w:rPr>
          <w:rFonts w:hint="default" w:ascii="Arial" w:hAnsi="Arial" w:eastAsia="SimSun" w:cs="Arial"/>
          <w:kern w:val="0"/>
          <w:sz w:val="24"/>
          <w:szCs w:val="24"/>
          <w:lang w:val="en-GB" w:eastAsia="zh-CN" w:bidi="ar"/>
        </w:rPr>
        <w:t xml:space="preserve">:using high quality tool to provide a clean product also reducing lead time for each complext product </w:t>
      </w:r>
    </w:p>
    <w:p w14:paraId="222CBD74">
      <w:pPr>
        <w:keepNext w:val="0"/>
        <w:keepLines w:val="0"/>
        <w:widowControl/>
        <w:suppressLineNumbers w:val="0"/>
        <w:jc w:val="left"/>
        <w:rPr>
          <w:rFonts w:hint="default" w:ascii="Arial" w:hAnsi="Arial" w:eastAsia="SimSun" w:cs="Arial"/>
          <w:kern w:val="0"/>
          <w:sz w:val="24"/>
          <w:szCs w:val="24"/>
          <w:lang w:val="en-GB" w:eastAsia="zh-CN" w:bidi="ar"/>
        </w:rPr>
      </w:pPr>
    </w:p>
    <w:p w14:paraId="7006BF65">
      <w:pPr>
        <w:keepNext w:val="0"/>
        <w:keepLines w:val="0"/>
        <w:widowControl/>
        <w:numPr>
          <w:ilvl w:val="0"/>
          <w:numId w:val="3"/>
        </w:numPr>
        <w:suppressLineNumbers w:val="0"/>
        <w:ind w:left="420" w:leftChars="0" w:hanging="420" w:firstLineChars="0"/>
        <w:jc w:val="left"/>
        <w:rPr>
          <w:rFonts w:hint="default" w:ascii="Arial" w:hAnsi="Arial" w:eastAsia="SimSun" w:cs="Arial"/>
          <w:kern w:val="0"/>
          <w:sz w:val="24"/>
          <w:szCs w:val="24"/>
          <w:lang w:val="en-GB" w:eastAsia="zh-CN" w:bidi="ar"/>
        </w:rPr>
      </w:pPr>
      <w:r>
        <w:rPr>
          <w:rFonts w:hint="default" w:ascii="Arial" w:hAnsi="Arial" w:eastAsia="SimSun" w:cs="Arial"/>
          <w:kern w:val="0"/>
          <w:sz w:val="24"/>
          <w:szCs w:val="24"/>
          <w:u w:val="single"/>
          <w:lang w:val="en-GB" w:eastAsia="zh-CN" w:bidi="ar"/>
        </w:rPr>
        <w:t xml:space="preserve">Virtual intergration: </w:t>
      </w:r>
      <w:r>
        <w:rPr>
          <w:rFonts w:hint="default" w:ascii="Arial" w:hAnsi="Arial" w:eastAsia="SimSun" w:cs="Arial"/>
          <w:kern w:val="0"/>
          <w:sz w:val="24"/>
          <w:szCs w:val="24"/>
          <w:lang w:val="en-GB" w:eastAsia="zh-CN" w:bidi="ar"/>
        </w:rPr>
        <w:t xml:space="preserve">allowing vitrtual reality tool to provide a easy comunication with customers, this also make the customer see the product vitually befor its produced </w:t>
      </w:r>
    </w:p>
    <w:p w14:paraId="650EBEC5">
      <w:pPr>
        <w:keepNext w:val="0"/>
        <w:keepLines w:val="0"/>
        <w:widowControl/>
        <w:suppressLineNumbers w:val="0"/>
        <w:jc w:val="left"/>
        <w:rPr>
          <w:rFonts w:hint="default" w:ascii="Arial" w:hAnsi="Arial" w:eastAsia="SimSun" w:cs="Arial"/>
          <w:kern w:val="0"/>
          <w:sz w:val="24"/>
          <w:szCs w:val="24"/>
          <w:lang w:val="en-GB" w:eastAsia="zh-CN" w:bidi="ar"/>
        </w:rPr>
      </w:pPr>
    </w:p>
    <w:p w14:paraId="3E0EC69A">
      <w:pPr>
        <w:keepNext w:val="0"/>
        <w:keepLines w:val="0"/>
        <w:widowControl/>
        <w:suppressLineNumbers w:val="0"/>
        <w:jc w:val="left"/>
        <w:rPr>
          <w:rFonts w:hint="default" w:ascii="Arial" w:hAnsi="Arial" w:eastAsia="SimSun" w:cs="Arial"/>
          <w:b/>
          <w:bCs/>
          <w:kern w:val="0"/>
          <w:sz w:val="24"/>
          <w:szCs w:val="24"/>
          <w:u w:val="single"/>
          <w:lang w:val="en-GB" w:eastAsia="zh-CN" w:bidi="ar"/>
        </w:rPr>
      </w:pPr>
      <w:r>
        <w:rPr>
          <w:rFonts w:hint="default" w:ascii="Arial" w:hAnsi="Arial" w:eastAsia="SimSun" w:cs="Arial"/>
          <w:b/>
          <w:bCs/>
          <w:kern w:val="0"/>
          <w:sz w:val="24"/>
          <w:szCs w:val="24"/>
          <w:u w:val="single"/>
          <w:lang w:val="en-GB" w:eastAsia="zh-CN" w:bidi="ar"/>
        </w:rPr>
        <w:t xml:space="preserve">Envirmental </w:t>
      </w:r>
    </w:p>
    <w:p w14:paraId="39C2A9C1">
      <w:pPr>
        <w:keepNext w:val="0"/>
        <w:keepLines w:val="0"/>
        <w:widowControl/>
        <w:suppressLineNumbers w:val="0"/>
        <w:jc w:val="left"/>
        <w:rPr>
          <w:rFonts w:hint="default" w:ascii="Arial" w:hAnsi="Arial" w:eastAsia="SimSun" w:cs="Arial"/>
          <w:kern w:val="0"/>
          <w:sz w:val="24"/>
          <w:szCs w:val="24"/>
          <w:lang w:val="en-GB" w:eastAsia="zh-CN" w:bidi="ar"/>
        </w:rPr>
      </w:pPr>
    </w:p>
    <w:p w14:paraId="60E23648">
      <w:pPr>
        <w:keepNext w:val="0"/>
        <w:keepLines w:val="0"/>
        <w:widowControl/>
        <w:numPr>
          <w:ilvl w:val="0"/>
          <w:numId w:val="3"/>
        </w:numPr>
        <w:suppressLineNumbers w:val="0"/>
        <w:ind w:left="420" w:leftChars="0" w:hanging="420" w:firstLineChars="0"/>
        <w:jc w:val="left"/>
        <w:rPr>
          <w:rFonts w:hint="default" w:ascii="Arial" w:hAnsi="Arial" w:eastAsia="SimSun" w:cs="Arial"/>
          <w:kern w:val="0"/>
          <w:sz w:val="24"/>
          <w:szCs w:val="24"/>
          <w:lang w:val="en-GB" w:eastAsia="zh-CN" w:bidi="ar"/>
        </w:rPr>
      </w:pPr>
      <w:r>
        <w:rPr>
          <w:rFonts w:hint="default" w:ascii="Arial" w:hAnsi="Arial" w:eastAsia="SimSun" w:cs="Arial"/>
          <w:b w:val="0"/>
          <w:bCs w:val="0"/>
          <w:kern w:val="0"/>
          <w:sz w:val="24"/>
          <w:szCs w:val="24"/>
          <w:u w:val="single"/>
          <w:lang w:val="en-GB" w:eastAsia="zh-CN" w:bidi="ar"/>
        </w:rPr>
        <w:t>Cirtifcation</w:t>
      </w:r>
      <w:r>
        <w:rPr>
          <w:rFonts w:hint="default" w:ascii="Arial" w:hAnsi="Arial" w:eastAsia="SimSun" w:cs="Arial"/>
          <w:kern w:val="0"/>
          <w:sz w:val="24"/>
          <w:szCs w:val="24"/>
          <w:lang w:val="en-GB" w:eastAsia="zh-CN" w:bidi="ar"/>
        </w:rPr>
        <w:t xml:space="preserve">: using this will allow me to use the right material making it as eco-frendly and aslo durable </w:t>
      </w:r>
    </w:p>
    <w:p w14:paraId="10D5CC01">
      <w:pPr>
        <w:keepNext w:val="0"/>
        <w:keepLines w:val="0"/>
        <w:widowControl/>
        <w:suppressLineNumbers w:val="0"/>
        <w:jc w:val="left"/>
        <w:rPr>
          <w:rFonts w:hint="default" w:ascii="Arial" w:hAnsi="Arial" w:eastAsia="SimSun" w:cs="Arial"/>
          <w:kern w:val="0"/>
          <w:sz w:val="24"/>
          <w:szCs w:val="24"/>
          <w:lang w:val="en-GB" w:eastAsia="zh-CN" w:bidi="ar"/>
        </w:rPr>
      </w:pPr>
    </w:p>
    <w:p w14:paraId="2B802B61">
      <w:pPr>
        <w:keepNext w:val="0"/>
        <w:keepLines w:val="0"/>
        <w:widowControl/>
        <w:numPr>
          <w:ilvl w:val="0"/>
          <w:numId w:val="3"/>
        </w:numPr>
        <w:suppressLineNumbers w:val="0"/>
        <w:ind w:left="420" w:leftChars="0" w:hanging="420" w:firstLineChars="0"/>
        <w:jc w:val="left"/>
        <w:rPr>
          <w:rFonts w:hint="default" w:ascii="Arial" w:hAnsi="Arial" w:eastAsia="SimSun" w:cs="Arial"/>
          <w:kern w:val="0"/>
          <w:sz w:val="24"/>
          <w:szCs w:val="24"/>
          <w:lang w:val="en-GB" w:eastAsia="zh-CN" w:bidi="ar"/>
        </w:rPr>
      </w:pPr>
      <w:r>
        <w:rPr>
          <w:rFonts w:hint="default" w:ascii="Arial" w:hAnsi="Arial" w:eastAsia="SimSun" w:cs="Arial"/>
          <w:kern w:val="0"/>
          <w:sz w:val="24"/>
          <w:szCs w:val="24"/>
          <w:u w:val="single"/>
          <w:lang w:val="en-GB" w:eastAsia="zh-CN" w:bidi="ar"/>
        </w:rPr>
        <w:t>Enconomy</w:t>
      </w:r>
      <w:r>
        <w:rPr>
          <w:rFonts w:hint="default" w:ascii="Arial" w:hAnsi="Arial" w:eastAsia="SimSun" w:cs="Arial"/>
          <w:kern w:val="0"/>
          <w:sz w:val="24"/>
          <w:szCs w:val="24"/>
          <w:lang w:val="en-GB" w:eastAsia="zh-CN" w:bidi="ar"/>
        </w:rPr>
        <w:t xml:space="preserve">: using less </w:t>
      </w:r>
      <w:r>
        <w:rPr>
          <w:rFonts w:hint="default" w:ascii="Arial" w:hAnsi="Arial" w:eastAsia="SimSun"/>
          <w:kern w:val="0"/>
          <w:sz w:val="24"/>
          <w:szCs w:val="24"/>
          <w:lang w:val="en-GB" w:eastAsia="zh-CN"/>
        </w:rPr>
        <w:t xml:space="preserve">machinery </w:t>
      </w:r>
      <w:r>
        <w:rPr>
          <w:rFonts w:hint="default" w:ascii="Arial" w:hAnsi="Arial" w:eastAsia="SimSun" w:cs="Arial"/>
          <w:kern w:val="0"/>
          <w:sz w:val="24"/>
          <w:szCs w:val="24"/>
          <w:lang w:val="en-GB" w:eastAsia="zh-CN" w:bidi="ar"/>
        </w:rPr>
        <w:t>and harmfull material to provide a safe product for the customer.</w:t>
      </w:r>
    </w:p>
    <w:p w14:paraId="41CE5F3E">
      <w:pPr>
        <w:keepNext w:val="0"/>
        <w:keepLines w:val="0"/>
        <w:widowControl/>
        <w:suppressLineNumbers w:val="0"/>
        <w:jc w:val="left"/>
        <w:rPr>
          <w:rFonts w:hint="default" w:ascii="Arial" w:hAnsi="Arial" w:eastAsia="SimSun" w:cs="Arial"/>
          <w:kern w:val="0"/>
          <w:sz w:val="24"/>
          <w:szCs w:val="24"/>
          <w:lang w:val="en-GB" w:eastAsia="zh-CN" w:bidi="ar"/>
        </w:rPr>
      </w:pPr>
    </w:p>
    <w:p w14:paraId="708F1FE9">
      <w:pPr>
        <w:keepNext w:val="0"/>
        <w:keepLines w:val="0"/>
        <w:widowControl/>
        <w:suppressLineNumbers w:val="0"/>
        <w:jc w:val="left"/>
        <w:rPr>
          <w:rFonts w:hint="default" w:ascii="Arial" w:hAnsi="Arial" w:eastAsia="SimSun" w:cs="Arial"/>
          <w:b/>
          <w:bCs/>
          <w:kern w:val="0"/>
          <w:sz w:val="24"/>
          <w:szCs w:val="24"/>
          <w:u w:val="single"/>
          <w:lang w:val="en-GB" w:eastAsia="zh-CN" w:bidi="ar"/>
        </w:rPr>
      </w:pPr>
      <w:r>
        <w:rPr>
          <w:rFonts w:hint="default" w:ascii="Arial" w:hAnsi="Arial" w:eastAsia="SimSun" w:cs="Arial"/>
          <w:b/>
          <w:bCs/>
          <w:kern w:val="0"/>
          <w:sz w:val="24"/>
          <w:szCs w:val="24"/>
          <w:u w:val="single"/>
          <w:lang w:val="en-GB" w:eastAsia="zh-CN" w:bidi="ar"/>
        </w:rPr>
        <w:t>Legal</w:t>
      </w:r>
    </w:p>
    <w:p w14:paraId="61DB4EAC">
      <w:pPr>
        <w:keepNext w:val="0"/>
        <w:keepLines w:val="0"/>
        <w:widowControl/>
        <w:suppressLineNumbers w:val="0"/>
        <w:jc w:val="left"/>
        <w:rPr>
          <w:rFonts w:hint="default" w:ascii="Arial" w:hAnsi="Arial" w:eastAsia="SimSun" w:cs="Arial"/>
          <w:b/>
          <w:bCs/>
          <w:kern w:val="0"/>
          <w:sz w:val="24"/>
          <w:szCs w:val="24"/>
          <w:u w:val="single"/>
          <w:lang w:val="en-GB" w:eastAsia="zh-CN" w:bidi="ar"/>
        </w:rPr>
      </w:pPr>
    </w:p>
    <w:p w14:paraId="2D2D535C">
      <w:pPr>
        <w:keepNext w:val="0"/>
        <w:keepLines w:val="0"/>
        <w:widowControl/>
        <w:numPr>
          <w:ilvl w:val="0"/>
          <w:numId w:val="3"/>
        </w:numPr>
        <w:suppressLineNumbers w:val="0"/>
        <w:ind w:left="420" w:leftChars="0" w:hanging="420" w:firstLineChars="0"/>
        <w:jc w:val="left"/>
        <w:rPr>
          <w:rFonts w:hint="default" w:ascii="Arial" w:hAnsi="Arial" w:eastAsia="SimSun" w:cs="Arial"/>
          <w:b w:val="0"/>
          <w:bCs w:val="0"/>
          <w:kern w:val="0"/>
          <w:sz w:val="24"/>
          <w:szCs w:val="24"/>
          <w:u w:val="none"/>
          <w:lang w:val="en-GB" w:eastAsia="zh-CN" w:bidi="ar"/>
        </w:rPr>
      </w:pPr>
      <w:r>
        <w:rPr>
          <w:rFonts w:hint="default" w:ascii="Arial" w:hAnsi="Arial" w:eastAsia="SimSun" w:cs="Arial"/>
          <w:b w:val="0"/>
          <w:bCs w:val="0"/>
          <w:kern w:val="0"/>
          <w:sz w:val="24"/>
          <w:szCs w:val="24"/>
          <w:u w:val="single"/>
          <w:lang w:val="en-GB" w:eastAsia="zh-CN" w:bidi="ar"/>
        </w:rPr>
        <w:t>Safety standards</w:t>
      </w:r>
      <w:r>
        <w:rPr>
          <w:rFonts w:hint="default" w:ascii="Arial" w:hAnsi="Arial" w:eastAsia="SimSun" w:cs="Arial"/>
          <w:b w:val="0"/>
          <w:bCs w:val="0"/>
          <w:kern w:val="0"/>
          <w:sz w:val="24"/>
          <w:szCs w:val="24"/>
          <w:u w:val="none"/>
          <w:lang w:val="en-GB" w:eastAsia="zh-CN" w:bidi="ar"/>
        </w:rPr>
        <w:t>: for small-scale manifacture using strict laws, governing chemical emission (VOCs) and fire retardents will help it be more lagal.</w:t>
      </w:r>
    </w:p>
    <w:p w14:paraId="20209484">
      <w:pPr>
        <w:keepNext w:val="0"/>
        <w:keepLines w:val="0"/>
        <w:widowControl/>
        <w:suppressLineNumbers w:val="0"/>
        <w:jc w:val="left"/>
        <w:rPr>
          <w:rFonts w:hint="default" w:ascii="Arial" w:hAnsi="Arial" w:eastAsia="SimSun" w:cs="Arial"/>
          <w:b w:val="0"/>
          <w:bCs w:val="0"/>
          <w:kern w:val="0"/>
          <w:sz w:val="24"/>
          <w:szCs w:val="24"/>
          <w:u w:val="none"/>
          <w:lang w:val="en-GB" w:eastAsia="zh-CN" w:bidi="ar"/>
        </w:rPr>
      </w:pPr>
    </w:p>
    <w:p w14:paraId="35D322C1">
      <w:pPr>
        <w:keepNext w:val="0"/>
        <w:keepLines w:val="0"/>
        <w:widowControl/>
        <w:suppressLineNumbers w:val="0"/>
        <w:spacing w:before="0" w:beforeAutospacing="0" w:after="160" w:afterAutospacing="0" w:line="276" w:lineRule="auto"/>
        <w:ind w:left="0" w:right="0"/>
        <w:jc w:val="left"/>
        <w:rPr>
          <w:rFonts w:hint="default" w:ascii="Arial" w:hAnsi="Arial" w:cs="Arial"/>
          <w:lang w:val="en-US"/>
        </w:rPr>
      </w:pPr>
    </w:p>
    <w:p w14:paraId="0229F1D7">
      <w:pPr>
        <w:keepNext w:val="0"/>
        <w:keepLines w:val="0"/>
        <w:widowControl/>
        <w:suppressLineNumbers w:val="0"/>
        <w:spacing w:before="0" w:beforeAutospacing="0" w:after="160" w:afterAutospacing="0" w:line="276" w:lineRule="auto"/>
        <w:ind w:left="0" w:right="0"/>
        <w:jc w:val="left"/>
        <w:rPr>
          <w:rFonts w:hint="default" w:ascii="Arial" w:hAnsi="Arial" w:eastAsia="Aptos" w:cs="Arial"/>
          <w:kern w:val="2"/>
          <w:sz w:val="24"/>
          <w:szCs w:val="24"/>
          <w:lang w:val="en-US" w:eastAsia="zh-CN" w:bidi="ar"/>
        </w:rPr>
      </w:pPr>
      <w:r>
        <w:rPr>
          <w:rFonts w:hint="default" w:ascii="Arial" w:hAnsi="Arial" w:eastAsia="Aptos" w:cs="Arial"/>
          <w:b/>
          <w:bCs/>
          <w:kern w:val="2"/>
          <w:sz w:val="24"/>
          <w:szCs w:val="24"/>
          <w:u w:val="single"/>
          <w:lang w:val="en-US" w:eastAsia="zh-CN" w:bidi="ar"/>
        </w:rPr>
        <w:t xml:space="preserve">Marketing </w:t>
      </w:r>
    </w:p>
    <w:p w14:paraId="1034AB3E">
      <w:pPr>
        <w:keepNext w:val="0"/>
        <w:keepLines w:val="0"/>
        <w:widowControl/>
        <w:suppressLineNumbers w:val="0"/>
        <w:spacing w:before="0" w:beforeAutospacing="0" w:after="160" w:afterAutospacing="0" w:line="276" w:lineRule="auto"/>
        <w:ind w:left="0" w:right="0"/>
        <w:jc w:val="left"/>
        <w:rPr>
          <w:rFonts w:hint="default" w:ascii="Arial" w:hAnsi="Arial" w:eastAsia="Aptos" w:cs="Arial"/>
          <w:kern w:val="2"/>
          <w:sz w:val="24"/>
          <w:szCs w:val="24"/>
          <w:lang w:val="en-GB" w:eastAsia="zh-CN" w:bidi="ar"/>
        </w:rPr>
      </w:pPr>
      <w:r>
        <w:rPr>
          <w:rFonts w:hint="default" w:ascii="Arial" w:hAnsi="Arial" w:eastAsia="Aptos" w:cs="Arial"/>
          <w:kern w:val="2"/>
          <w:sz w:val="24"/>
          <w:szCs w:val="24"/>
          <w:lang w:val="en-GB" w:eastAsia="zh-CN" w:bidi="ar"/>
        </w:rPr>
        <w:t>This marketing strategy describes how a bespke company would use relationship management, internet marketing and smartsze planning to draw in and keep clients. Because custom furniture is an expensive purchese, buyers will useally do a lot of research before making a decision. As a result the company will use integrated marketing stratgy that increases brand lagitimacy, visility and trust .</w:t>
      </w:r>
    </w:p>
    <w:p w14:paraId="13BA30D8">
      <w:pPr>
        <w:keepNext w:val="0"/>
        <w:keepLines w:val="0"/>
        <w:widowControl/>
        <w:suppressLineNumbers w:val="0"/>
        <w:spacing w:before="0" w:beforeAutospacing="0" w:after="160" w:afterAutospacing="0" w:line="276" w:lineRule="auto"/>
        <w:ind w:left="0" w:right="0"/>
        <w:jc w:val="left"/>
        <w:rPr>
          <w:rFonts w:hint="default" w:ascii="Arial" w:hAnsi="Arial" w:eastAsia="Aptos" w:cs="Arial"/>
          <w:kern w:val="2"/>
          <w:sz w:val="24"/>
          <w:szCs w:val="24"/>
          <w:lang w:val="en-GB" w:eastAsia="zh-CN" w:bidi="ar"/>
        </w:rPr>
      </w:pPr>
      <w:r>
        <w:rPr>
          <w:rFonts w:hint="default" w:ascii="Arial" w:hAnsi="Arial" w:eastAsia="Aptos" w:cs="Arial"/>
          <w:kern w:val="2"/>
          <w:sz w:val="24"/>
          <w:szCs w:val="24"/>
          <w:lang w:val="en-GB" w:eastAsia="zh-CN" w:bidi="ar"/>
        </w:rPr>
        <w:t>Property devolpers, inteiror designer, and home owners with medium to high dispolable income between the age of 30-60 make u the main target market.these client place a high value on uniqueness,craftmanship,premium material and customised design solution.the company positioning will be as high-end,envirometally conscious and design orientaded furniture supplier.</w:t>
      </w:r>
    </w:p>
    <w:p w14:paraId="0CFF1E3E">
      <w:pPr>
        <w:keepNext w:val="0"/>
        <w:keepLines w:val="0"/>
        <w:widowControl/>
        <w:suppressLineNumbers w:val="0"/>
        <w:spacing w:before="0" w:beforeAutospacing="0" w:after="160" w:afterAutospacing="0" w:line="276" w:lineRule="auto"/>
        <w:ind w:left="0" w:right="0"/>
        <w:jc w:val="left"/>
        <w:rPr>
          <w:rFonts w:hint="default" w:ascii="Arial" w:hAnsi="Arial" w:eastAsia="Aptos" w:cs="Arial"/>
          <w:kern w:val="2"/>
          <w:sz w:val="24"/>
          <w:szCs w:val="24"/>
          <w:lang w:val="en-GB" w:eastAsia="zh-CN" w:bidi="ar"/>
        </w:rPr>
      </w:pPr>
      <w:r>
        <w:rPr>
          <w:rFonts w:hint="default" w:ascii="Arial" w:hAnsi="Arial" w:eastAsia="Aptos" w:cs="Arial"/>
          <w:kern w:val="2"/>
          <w:sz w:val="24"/>
          <w:szCs w:val="24"/>
          <w:lang w:val="en-GB" w:eastAsia="zh-CN" w:bidi="ar"/>
        </w:rPr>
        <w:t>The private marketing platformand online showroom will be a olished website. It willfeature a boking system for consulation. A portfolio of finshed productsand client endorosements.(SEO) will be used to increse the website exposer on search engins. The company be guranteed to show up in quries tat are pertinet to it location thank to it local search optimisation.</w:t>
      </w:r>
    </w:p>
    <w:p w14:paraId="787F49EC">
      <w:pPr>
        <w:keepNext w:val="0"/>
        <w:keepLines w:val="0"/>
        <w:widowControl/>
        <w:suppressLineNumbers w:val="0"/>
        <w:spacing w:before="0" w:beforeAutospacing="0" w:after="160" w:afterAutospacing="0" w:line="276" w:lineRule="auto"/>
        <w:ind w:left="0" w:right="0"/>
        <w:jc w:val="left"/>
        <w:rPr>
          <w:rFonts w:hint="default" w:ascii="Arial" w:hAnsi="Arial" w:eastAsia="Aptos" w:cs="Arial"/>
          <w:kern w:val="2"/>
          <w:sz w:val="24"/>
          <w:szCs w:val="24"/>
          <w:lang w:val="en-GB" w:eastAsia="zh-CN" w:bidi="ar"/>
        </w:rPr>
      </w:pPr>
      <w:r>
        <w:rPr>
          <w:rFonts w:hint="default" w:ascii="Arial" w:hAnsi="Arial" w:eastAsia="Aptos" w:cs="Arial"/>
          <w:kern w:val="2"/>
          <w:sz w:val="24"/>
          <w:szCs w:val="24"/>
          <w:lang w:val="en-GB" w:eastAsia="zh-CN" w:bidi="ar"/>
        </w:rPr>
        <w:t>Because furniture isvisual commodity social media marketing will be crusial.high-end quality photo, before and after makeover and behide the scene production tecniqueswill be sheard on social media like instagram, youtube, tiktok. Facebook will regional advertising effort that will target users according to their economic level,demographic and home improvement interests.</w:t>
      </w:r>
    </w:p>
    <w:p w14:paraId="6C8F0627">
      <w:pPr>
        <w:keepNext w:val="0"/>
        <w:keepLines w:val="0"/>
        <w:widowControl/>
        <w:suppressLineNumbers w:val="0"/>
        <w:spacing w:before="0" w:beforeAutospacing="0" w:after="160" w:afterAutospacing="0" w:line="276" w:lineRule="auto"/>
        <w:ind w:left="0" w:right="0"/>
        <w:jc w:val="left"/>
        <w:rPr>
          <w:rFonts w:hint="default" w:ascii="Arial" w:hAnsi="Arial" w:eastAsia="Aptos" w:cs="Arial"/>
          <w:kern w:val="2"/>
          <w:sz w:val="24"/>
          <w:szCs w:val="24"/>
          <w:lang w:val="en-GB" w:eastAsia="zh-CN" w:bidi="ar"/>
        </w:rPr>
      </w:pPr>
      <w:r>
        <w:rPr>
          <w:rFonts w:hint="default" w:ascii="Arial" w:hAnsi="Arial" w:eastAsia="Aptos" w:cs="Arial"/>
          <w:kern w:val="2"/>
          <w:sz w:val="24"/>
          <w:szCs w:val="24"/>
          <w:lang w:val="en-GB" w:eastAsia="zh-CN" w:bidi="ar"/>
        </w:rPr>
        <w:t>Choosing the right site is crusial if you plan to operate from phsical show room. To determine which region have high pedestrian activity and great purchesing power, the company will study foot traffic data from customer. The best palce to ave a show room will be in a heavy populated area with a large land that is influenced by factor in clouding visibilty from roadways, parking avalibilty and accessinilty.customer will be able to inspect material, investiage design alternatives and receive individual cosultations.</w:t>
      </w:r>
    </w:p>
    <w:p w14:paraId="61519FCA">
      <w:pPr>
        <w:keepNext w:val="0"/>
        <w:keepLines w:val="0"/>
        <w:widowControl/>
        <w:suppressLineNumbers w:val="0"/>
        <w:spacing w:before="0" w:beforeAutospacing="0" w:after="160" w:afterAutospacing="0" w:line="276" w:lineRule="auto"/>
        <w:ind w:left="0" w:right="0"/>
        <w:jc w:val="left"/>
        <w:rPr>
          <w:rFonts w:hint="default" w:ascii="Arial" w:hAnsi="Arial" w:eastAsia="Aptos" w:cs="Arial"/>
          <w:kern w:val="2"/>
          <w:sz w:val="24"/>
          <w:szCs w:val="24"/>
          <w:lang w:val="en-GB" w:eastAsia="zh-CN" w:bidi="ar"/>
        </w:rPr>
      </w:pPr>
      <w:r>
        <w:rPr>
          <w:rFonts w:hint="default" w:ascii="Arial" w:hAnsi="Arial" w:eastAsia="Aptos" w:cs="Arial"/>
          <w:kern w:val="2"/>
          <w:sz w:val="24"/>
          <w:szCs w:val="24"/>
          <w:lang w:val="en-GB" w:eastAsia="zh-CN" w:bidi="ar"/>
        </w:rPr>
        <w:t>Lastly,collaboration with real estate devolper and interior desgner will boost creditbilty and create referral chances. By intergrating relationship marketing, smart location planning and digital advertisement the company will succefully draw in high-value clients and create a competetive postion in te market for besoke furniture.</w:t>
      </w:r>
    </w:p>
    <w:p w14:paraId="35296DB9">
      <w:pPr>
        <w:keepNext w:val="0"/>
        <w:keepLines w:val="0"/>
        <w:widowControl/>
        <w:suppressLineNumbers w:val="0"/>
        <w:spacing w:before="0" w:beforeAutospacing="0" w:after="160" w:afterAutospacing="0" w:line="276" w:lineRule="auto"/>
        <w:ind w:left="0" w:right="0"/>
        <w:jc w:val="left"/>
        <w:rPr>
          <w:rFonts w:hint="default" w:ascii="Arial" w:hAnsi="Arial" w:eastAsia="Aptos" w:cs="Arial"/>
          <w:kern w:val="2"/>
          <w:sz w:val="24"/>
          <w:szCs w:val="24"/>
          <w:lang w:val="en-GB" w:eastAsia="zh-CN" w:bidi="ar"/>
        </w:rPr>
      </w:pPr>
    </w:p>
    <w:p w14:paraId="26193B45">
      <w:pPr>
        <w:keepNext w:val="0"/>
        <w:keepLines w:val="0"/>
        <w:widowControl/>
        <w:suppressLineNumbers w:val="0"/>
        <w:spacing w:before="0" w:beforeAutospacing="0" w:after="160" w:afterAutospacing="0" w:line="276" w:lineRule="auto"/>
        <w:ind w:left="0" w:right="0"/>
        <w:jc w:val="left"/>
        <w:rPr>
          <w:rFonts w:hint="default" w:ascii="Arial" w:hAnsi="Arial" w:eastAsia="Aptos" w:cs="Arial"/>
          <w:b/>
          <w:bCs/>
          <w:kern w:val="2"/>
          <w:sz w:val="24"/>
          <w:szCs w:val="24"/>
          <w:u w:val="single"/>
          <w:lang w:val="en-US" w:eastAsia="zh-CN" w:bidi="ar"/>
        </w:rPr>
      </w:pPr>
      <w:r>
        <w:rPr>
          <w:rFonts w:hint="default" w:ascii="Arial" w:hAnsi="Arial" w:eastAsia="Aptos" w:cs="Arial"/>
          <w:b/>
          <w:bCs/>
          <w:kern w:val="2"/>
          <w:sz w:val="24"/>
          <w:szCs w:val="24"/>
          <w:u w:val="single"/>
          <w:lang w:val="en-US" w:eastAsia="zh-CN" w:bidi="ar"/>
        </w:rPr>
        <w:t xml:space="preserve">Funding that is required </w:t>
      </w:r>
    </w:p>
    <w:p w14:paraId="7AD75C01">
      <w:pPr>
        <w:keepNext w:val="0"/>
        <w:keepLines w:val="0"/>
        <w:widowControl/>
        <w:suppressLineNumbers w:val="0"/>
        <w:spacing w:before="0" w:beforeAutospacing="0" w:after="160" w:afterAutospacing="0" w:line="276" w:lineRule="auto"/>
        <w:ind w:left="0" w:right="0"/>
        <w:jc w:val="left"/>
        <w:rPr>
          <w:rFonts w:hint="default" w:ascii="Arial" w:hAnsi="Arial" w:eastAsia="Aptos" w:cs="Arial"/>
          <w:b w:val="0"/>
          <w:bCs w:val="0"/>
          <w:i w:val="0"/>
          <w:iCs w:val="0"/>
          <w:kern w:val="2"/>
          <w:sz w:val="24"/>
          <w:szCs w:val="24"/>
          <w:u w:val="none"/>
          <w:lang w:val="en-GB" w:eastAsia="zh-CN" w:bidi="ar"/>
        </w:rPr>
      </w:pPr>
      <w:r>
        <w:rPr>
          <w:rFonts w:hint="default" w:ascii="Arial" w:hAnsi="Arial" w:eastAsia="Aptos" w:cs="Arial"/>
          <w:b w:val="0"/>
          <w:bCs w:val="0"/>
          <w:kern w:val="2"/>
          <w:sz w:val="24"/>
          <w:szCs w:val="24"/>
          <w:u w:val="none"/>
          <w:lang w:val="en-GB" w:eastAsia="zh-CN" w:bidi="ar"/>
        </w:rPr>
        <w:t>T</w:t>
      </w:r>
      <w:r>
        <w:rPr>
          <w:rFonts w:hint="default" w:ascii="Arial" w:hAnsi="Arial" w:eastAsia="Aptos" w:cs="Arial"/>
          <w:b w:val="0"/>
          <w:bCs w:val="0"/>
          <w:i w:val="0"/>
          <w:iCs w:val="0"/>
          <w:kern w:val="2"/>
          <w:sz w:val="24"/>
          <w:szCs w:val="24"/>
          <w:u w:val="none"/>
          <w:lang w:val="en-GB" w:eastAsia="zh-CN" w:bidi="ar"/>
        </w:rPr>
        <w:t>here are a number of ways to get the money fo the company. A convenianl bank would offer a fixed term structure fianancing which make it apporpriatefor securing real estate and buying equipment. Government ba-backed start up loan, on the other hand might provide me with a new busniess owner with mentorship and reduced interest rates.peronal saving might be invested because a mixed finace strategy would lower the finacal risk while guranteering enough money to sustain early operationand marketing initiatives.this would invole combining peronal investment and a modest bank loan.</w:t>
      </w:r>
    </w:p>
    <w:p w14:paraId="1E8601CF">
      <w:pPr>
        <w:keepNext w:val="0"/>
        <w:keepLines w:val="0"/>
        <w:widowControl/>
        <w:suppressLineNumbers w:val="0"/>
        <w:spacing w:before="0" w:beforeAutospacing="0" w:after="160" w:afterAutospacing="0" w:line="276" w:lineRule="auto"/>
        <w:ind w:left="0" w:right="0"/>
        <w:jc w:val="left"/>
        <w:rPr>
          <w:rFonts w:hint="default" w:ascii="Arial" w:hAnsi="Arial" w:eastAsia="Aptos" w:cs="Arial"/>
          <w:b w:val="0"/>
          <w:bCs w:val="0"/>
          <w:kern w:val="2"/>
          <w:sz w:val="24"/>
          <w:szCs w:val="24"/>
          <w:u w:val="none"/>
          <w:lang w:val="en-GB" w:eastAsia="zh-CN" w:bidi="ar"/>
        </w:rPr>
      </w:pPr>
      <w:r>
        <w:rPr>
          <w:rFonts w:hint="default" w:ascii="Arial" w:hAnsi="Arial" w:eastAsia="Aptos" w:cs="Arial"/>
          <w:b w:val="0"/>
          <w:bCs w:val="0"/>
          <w:kern w:val="2"/>
          <w:sz w:val="24"/>
          <w:szCs w:val="24"/>
          <w:u w:val="none"/>
          <w:lang w:val="en-GB" w:eastAsia="zh-CN" w:bidi="ar"/>
        </w:rPr>
        <w:t>An estimated 60,000-80,000 will be needed to start a bespoke furniture business in order to pay for set up and the first month operation, workshop rental and deposite payment, this acuqusation of necessary equipment such as ( drill, saw , table saw,and cutting tool), raw material like premium heardwear and wood ,initial marketing expenditure, utility bills and business registration and insurances an wages for emplyees, delivery transportation and sowroom setup are the addional first month expenses. Since the creation of custum furniture is mostley dependent on material and craftmanship,a sizable amount will go toward inventory and equipment.</w:t>
      </w:r>
    </w:p>
    <w:p w14:paraId="3ED52EF9">
      <w:pPr>
        <w:keepNext w:val="0"/>
        <w:keepLines w:val="0"/>
        <w:widowControl/>
        <w:suppressLineNumbers w:val="0"/>
        <w:spacing w:before="0" w:beforeAutospacing="0" w:after="160" w:afterAutospacing="0" w:line="276" w:lineRule="auto"/>
        <w:ind w:left="0" w:right="0"/>
        <w:jc w:val="left"/>
        <w:rPr>
          <w:rFonts w:hint="default" w:ascii="Arial" w:hAnsi="Arial" w:eastAsia="Aptos" w:cs="Arial"/>
          <w:b w:val="0"/>
          <w:bCs w:val="0"/>
          <w:kern w:val="2"/>
          <w:sz w:val="24"/>
          <w:szCs w:val="24"/>
          <w:u w:val="none"/>
          <w:lang w:val="en-GB" w:eastAsia="zh-CN" w:bidi="ar"/>
        </w:rPr>
      </w:pP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4621"/>
        <w:gridCol w:w="4621"/>
      </w:tblGrid>
      <w:tr w14:paraId="4E3378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621" w:type="dxa"/>
          </w:tcPr>
          <w:p w14:paraId="73729647">
            <w:pPr>
              <w:keepNext w:val="0"/>
              <w:keepLines w:val="0"/>
              <w:widowControl/>
              <w:suppressLineNumbers w:val="0"/>
              <w:spacing w:before="0" w:beforeAutospacing="0" w:after="160" w:afterAutospacing="0" w:line="276" w:lineRule="auto"/>
              <w:ind w:right="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Cash in</w:t>
            </w:r>
          </w:p>
        </w:tc>
        <w:tc>
          <w:tcPr>
            <w:tcW w:w="4621" w:type="dxa"/>
          </w:tcPr>
          <w:p w14:paraId="4B4891D9">
            <w:pPr>
              <w:keepNext w:val="0"/>
              <w:keepLines w:val="0"/>
              <w:widowControl/>
              <w:suppressLineNumbers w:val="0"/>
              <w:spacing w:before="0" w:beforeAutospacing="0" w:after="160" w:afterAutospacing="0" w:line="276" w:lineRule="auto"/>
              <w:ind w:right="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Month 1</w:t>
            </w:r>
          </w:p>
        </w:tc>
      </w:tr>
      <w:tr w14:paraId="41ADA4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621" w:type="dxa"/>
          </w:tcPr>
          <w:p w14:paraId="663899C9">
            <w:pPr>
              <w:keepNext w:val="0"/>
              <w:keepLines w:val="0"/>
              <w:widowControl/>
              <w:suppressLineNumbers w:val="0"/>
              <w:spacing w:before="0" w:beforeAutospacing="0" w:after="160" w:afterAutospacing="0" w:line="276" w:lineRule="auto"/>
              <w:ind w:right="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loan</w:t>
            </w:r>
          </w:p>
        </w:tc>
        <w:tc>
          <w:tcPr>
            <w:tcW w:w="4621" w:type="dxa"/>
          </w:tcPr>
          <w:p w14:paraId="13DDBAA9">
            <w:pPr>
              <w:keepNext w:val="0"/>
              <w:keepLines w:val="0"/>
              <w:widowControl/>
              <w:suppressLineNumbers w:val="0"/>
              <w:spacing w:before="0" w:beforeAutospacing="0" w:after="160" w:afterAutospacing="0" w:line="276" w:lineRule="auto"/>
              <w:ind w:right="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65000</w:t>
            </w:r>
          </w:p>
        </w:tc>
      </w:tr>
      <w:tr w14:paraId="33964D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621" w:type="dxa"/>
          </w:tcPr>
          <w:p w14:paraId="476BBE59">
            <w:pPr>
              <w:keepNext w:val="0"/>
              <w:keepLines w:val="0"/>
              <w:widowControl/>
              <w:suppressLineNumbers w:val="0"/>
              <w:spacing w:before="0" w:beforeAutospacing="0" w:after="160" w:afterAutospacing="0" w:line="276" w:lineRule="auto"/>
              <w:ind w:right="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 xml:space="preserve">Customer deposit </w:t>
            </w:r>
          </w:p>
        </w:tc>
        <w:tc>
          <w:tcPr>
            <w:tcW w:w="4621" w:type="dxa"/>
          </w:tcPr>
          <w:p w14:paraId="5BA56907">
            <w:pPr>
              <w:keepNext w:val="0"/>
              <w:keepLines w:val="0"/>
              <w:widowControl/>
              <w:suppressLineNumbers w:val="0"/>
              <w:spacing w:before="0" w:beforeAutospacing="0" w:after="160" w:afterAutospacing="0" w:line="276" w:lineRule="auto"/>
              <w:ind w:right="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4000</w:t>
            </w:r>
          </w:p>
        </w:tc>
      </w:tr>
    </w:tbl>
    <w:p w14:paraId="16687687">
      <w:pPr>
        <w:keepNext w:val="0"/>
        <w:keepLines w:val="0"/>
        <w:widowControl/>
        <w:suppressLineNumbers w:val="0"/>
        <w:spacing w:before="0" w:beforeAutospacing="0" w:after="160" w:afterAutospacing="0" w:line="276" w:lineRule="auto"/>
        <w:ind w:left="0" w:right="0"/>
        <w:jc w:val="left"/>
        <w:rPr>
          <w:rFonts w:hint="default" w:ascii="Arial" w:hAnsi="Arial" w:eastAsia="Aptos" w:cs="Arial"/>
          <w:b w:val="0"/>
          <w:bCs w:val="0"/>
          <w:kern w:val="2"/>
          <w:sz w:val="24"/>
          <w:szCs w:val="24"/>
          <w:u w:val="none"/>
          <w:lang w:val="en-GB" w:eastAsia="zh-CN" w:bidi="ar"/>
        </w:rPr>
      </w:pPr>
    </w:p>
    <w:p w14:paraId="06B83F16">
      <w:pPr>
        <w:bidi w:val="0"/>
        <w:rPr>
          <w:rFonts w:hint="default"/>
          <w:lang w:val="en-GB" w:eastAsia="zh-CN"/>
        </w:rPr>
      </w:pPr>
    </w:p>
    <w:p w14:paraId="5457690E">
      <w:pPr>
        <w:bidi w:val="0"/>
        <w:rPr>
          <w:rFonts w:hint="default"/>
          <w:lang w:val="en-GB" w:eastAsia="zh-CN"/>
        </w:rPr>
      </w:pP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4621"/>
        <w:gridCol w:w="4621"/>
      </w:tblGrid>
      <w:tr w14:paraId="410099C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621" w:type="dxa"/>
          </w:tcPr>
          <w:p w14:paraId="0F341A64">
            <w:pPr>
              <w:keepNext w:val="0"/>
              <w:keepLines w:val="0"/>
              <w:widowControl/>
              <w:suppressLineNumbers w:val="0"/>
              <w:spacing w:before="0" w:beforeAutospacing="0" w:after="160" w:afterAutospacing="0" w:line="276" w:lineRule="auto"/>
              <w:ind w:right="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 xml:space="preserve">Money out </w:t>
            </w:r>
          </w:p>
        </w:tc>
        <w:tc>
          <w:tcPr>
            <w:tcW w:w="4621" w:type="dxa"/>
          </w:tcPr>
          <w:p w14:paraId="5B5815C6">
            <w:pPr>
              <w:keepNext w:val="0"/>
              <w:keepLines w:val="0"/>
              <w:widowControl/>
              <w:suppressLineNumbers w:val="0"/>
              <w:spacing w:before="0" w:beforeAutospacing="0" w:after="160" w:afterAutospacing="0" w:line="276" w:lineRule="auto"/>
              <w:ind w:right="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Month 1</w:t>
            </w:r>
          </w:p>
        </w:tc>
      </w:tr>
      <w:tr w14:paraId="594743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621" w:type="dxa"/>
            <w:vAlign w:val="top"/>
          </w:tcPr>
          <w:p w14:paraId="16CEBBC1">
            <w:pPr>
              <w:keepNext w:val="0"/>
              <w:keepLines w:val="0"/>
              <w:widowControl/>
              <w:suppressLineNumbers w:val="0"/>
              <w:spacing w:before="0" w:beforeAutospacing="0" w:after="160" w:afterAutospacing="0" w:line="276" w:lineRule="auto"/>
              <w:ind w:right="0" w:rightChars="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 xml:space="preserve">Workshop rent </w:t>
            </w:r>
          </w:p>
        </w:tc>
        <w:tc>
          <w:tcPr>
            <w:tcW w:w="4621" w:type="dxa"/>
            <w:shd w:val="clear"/>
            <w:vAlign w:val="top"/>
          </w:tcPr>
          <w:p w14:paraId="07546263">
            <w:pPr>
              <w:keepNext w:val="0"/>
              <w:keepLines w:val="0"/>
              <w:widowControl/>
              <w:suppressLineNumbers w:val="0"/>
              <w:spacing w:before="0" w:beforeAutospacing="0" w:after="160" w:afterAutospacing="0" w:line="276" w:lineRule="auto"/>
              <w:ind w:right="0" w:rightChars="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‘£6000</w:t>
            </w:r>
          </w:p>
        </w:tc>
      </w:tr>
      <w:tr w14:paraId="27FBEB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621" w:type="dxa"/>
            <w:vAlign w:val="top"/>
          </w:tcPr>
          <w:p w14:paraId="67397C5E">
            <w:pPr>
              <w:keepNext w:val="0"/>
              <w:keepLines w:val="0"/>
              <w:widowControl/>
              <w:suppressLineNumbers w:val="0"/>
              <w:spacing w:before="0" w:beforeAutospacing="0" w:after="160" w:afterAutospacing="0" w:line="276" w:lineRule="auto"/>
              <w:ind w:right="0" w:rightChars="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Machinery and equipment</w:t>
            </w:r>
          </w:p>
        </w:tc>
        <w:tc>
          <w:tcPr>
            <w:tcW w:w="4621" w:type="dxa"/>
            <w:vAlign w:val="top"/>
          </w:tcPr>
          <w:p w14:paraId="4BC10AC5">
            <w:pPr>
              <w:keepNext w:val="0"/>
              <w:keepLines w:val="0"/>
              <w:widowControl/>
              <w:suppressLineNumbers w:val="0"/>
              <w:spacing w:before="0" w:beforeAutospacing="0" w:after="160" w:afterAutospacing="0" w:line="276" w:lineRule="auto"/>
              <w:ind w:right="0" w:rightChars="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£25000</w:t>
            </w:r>
          </w:p>
        </w:tc>
      </w:tr>
      <w:tr w14:paraId="740A612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621" w:type="dxa"/>
            <w:vAlign w:val="top"/>
          </w:tcPr>
          <w:p w14:paraId="529AFB1C">
            <w:pPr>
              <w:keepNext w:val="0"/>
              <w:keepLines w:val="0"/>
              <w:widowControl/>
              <w:suppressLineNumbers w:val="0"/>
              <w:spacing w:before="0" w:beforeAutospacing="0" w:after="160" w:afterAutospacing="0" w:line="276" w:lineRule="auto"/>
              <w:ind w:right="0" w:rightChars="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Raw material (timber, hardwoord)</w:t>
            </w:r>
          </w:p>
        </w:tc>
        <w:tc>
          <w:tcPr>
            <w:tcW w:w="4621" w:type="dxa"/>
            <w:vAlign w:val="top"/>
          </w:tcPr>
          <w:p w14:paraId="52842CD0">
            <w:pPr>
              <w:keepNext w:val="0"/>
              <w:keepLines w:val="0"/>
              <w:widowControl/>
              <w:suppressLineNumbers w:val="0"/>
              <w:spacing w:before="0" w:beforeAutospacing="0" w:after="160" w:afterAutospacing="0" w:line="276" w:lineRule="auto"/>
              <w:ind w:right="0" w:rightChars="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£8000</w:t>
            </w:r>
          </w:p>
        </w:tc>
      </w:tr>
      <w:tr w14:paraId="1A1156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621" w:type="dxa"/>
            <w:vAlign w:val="top"/>
          </w:tcPr>
          <w:p w14:paraId="5FEBE1DA">
            <w:pPr>
              <w:keepNext w:val="0"/>
              <w:keepLines w:val="0"/>
              <w:widowControl/>
              <w:suppressLineNumbers w:val="0"/>
              <w:spacing w:before="0" w:beforeAutospacing="0" w:after="160" w:afterAutospacing="0" w:line="276" w:lineRule="auto"/>
              <w:ind w:right="0" w:rightChars="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 xml:space="preserve">Website marketing </w:t>
            </w:r>
          </w:p>
        </w:tc>
        <w:tc>
          <w:tcPr>
            <w:tcW w:w="4621" w:type="dxa"/>
            <w:shd w:val="clear"/>
            <w:vAlign w:val="top"/>
          </w:tcPr>
          <w:p w14:paraId="33C19905">
            <w:pPr>
              <w:keepNext w:val="0"/>
              <w:keepLines w:val="0"/>
              <w:widowControl/>
              <w:suppressLineNumbers w:val="0"/>
              <w:spacing w:before="0" w:beforeAutospacing="0" w:after="160" w:afterAutospacing="0" w:line="276" w:lineRule="auto"/>
              <w:ind w:right="0" w:rightChars="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£4000</w:t>
            </w:r>
          </w:p>
        </w:tc>
      </w:tr>
      <w:tr w14:paraId="4AFE98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621" w:type="dxa"/>
            <w:vAlign w:val="top"/>
          </w:tcPr>
          <w:p w14:paraId="47940582">
            <w:pPr>
              <w:keepNext w:val="0"/>
              <w:keepLines w:val="0"/>
              <w:widowControl/>
              <w:suppressLineNumbers w:val="0"/>
              <w:spacing w:before="0" w:beforeAutospacing="0" w:after="160" w:afterAutospacing="0" w:line="276" w:lineRule="auto"/>
              <w:ind w:right="0" w:rightChars="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Insurance &amp; regestration</w:t>
            </w:r>
          </w:p>
        </w:tc>
        <w:tc>
          <w:tcPr>
            <w:tcW w:w="4621" w:type="dxa"/>
            <w:vAlign w:val="top"/>
          </w:tcPr>
          <w:p w14:paraId="5F61246D">
            <w:pPr>
              <w:keepNext w:val="0"/>
              <w:keepLines w:val="0"/>
              <w:widowControl/>
              <w:suppressLineNumbers w:val="0"/>
              <w:spacing w:before="0" w:beforeAutospacing="0" w:after="160" w:afterAutospacing="0" w:line="276" w:lineRule="auto"/>
              <w:ind w:right="0" w:rightChars="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£2000</w:t>
            </w:r>
          </w:p>
        </w:tc>
      </w:tr>
      <w:tr w14:paraId="231BBA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621" w:type="dxa"/>
            <w:vAlign w:val="top"/>
          </w:tcPr>
          <w:p w14:paraId="164BF22D">
            <w:pPr>
              <w:keepNext w:val="0"/>
              <w:keepLines w:val="0"/>
              <w:widowControl/>
              <w:suppressLineNumbers w:val="0"/>
              <w:spacing w:before="0" w:beforeAutospacing="0" w:after="160" w:afterAutospacing="0" w:line="276" w:lineRule="auto"/>
              <w:ind w:right="0" w:rightChars="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Wages (assistant,carpenter)</w:t>
            </w:r>
          </w:p>
        </w:tc>
        <w:tc>
          <w:tcPr>
            <w:tcW w:w="4621" w:type="dxa"/>
            <w:vAlign w:val="top"/>
          </w:tcPr>
          <w:p w14:paraId="0FBC40C1">
            <w:pPr>
              <w:keepNext w:val="0"/>
              <w:keepLines w:val="0"/>
              <w:widowControl/>
              <w:suppressLineNumbers w:val="0"/>
              <w:spacing w:before="0" w:beforeAutospacing="0" w:after="160" w:afterAutospacing="0" w:line="276" w:lineRule="auto"/>
              <w:ind w:right="0" w:rightChars="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£6000</w:t>
            </w:r>
          </w:p>
        </w:tc>
      </w:tr>
      <w:tr w14:paraId="33E5F3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621" w:type="dxa"/>
            <w:shd w:val="clear"/>
            <w:vAlign w:val="top"/>
          </w:tcPr>
          <w:p w14:paraId="1E58485B">
            <w:pPr>
              <w:keepNext w:val="0"/>
              <w:keepLines w:val="0"/>
              <w:widowControl/>
              <w:suppressLineNumbers w:val="0"/>
              <w:spacing w:before="0" w:beforeAutospacing="0" w:after="160" w:afterAutospacing="0" w:line="276" w:lineRule="auto"/>
              <w:ind w:right="0" w:rightChars="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Utility (water, bill)</w:t>
            </w:r>
          </w:p>
        </w:tc>
        <w:tc>
          <w:tcPr>
            <w:tcW w:w="4621" w:type="dxa"/>
          </w:tcPr>
          <w:p w14:paraId="1E9A63C0">
            <w:pPr>
              <w:keepNext w:val="0"/>
              <w:keepLines w:val="0"/>
              <w:widowControl/>
              <w:suppressLineNumbers w:val="0"/>
              <w:spacing w:before="0" w:beforeAutospacing="0" w:after="160" w:afterAutospacing="0" w:line="276" w:lineRule="auto"/>
              <w:ind w:right="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£1500</w:t>
            </w:r>
          </w:p>
        </w:tc>
      </w:tr>
      <w:tr w14:paraId="50A785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621" w:type="dxa"/>
            <w:vAlign w:val="top"/>
          </w:tcPr>
          <w:p w14:paraId="2F351FDD">
            <w:pPr>
              <w:keepNext w:val="0"/>
              <w:keepLines w:val="0"/>
              <w:widowControl/>
              <w:suppressLineNumbers w:val="0"/>
              <w:spacing w:before="0" w:beforeAutospacing="0" w:after="160" w:afterAutospacing="0" w:line="276" w:lineRule="auto"/>
              <w:ind w:right="0" w:rightChars="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transport</w:t>
            </w:r>
          </w:p>
        </w:tc>
        <w:tc>
          <w:tcPr>
            <w:tcW w:w="4621" w:type="dxa"/>
            <w:vAlign w:val="top"/>
          </w:tcPr>
          <w:p w14:paraId="21F10661">
            <w:pPr>
              <w:keepNext w:val="0"/>
              <w:keepLines w:val="0"/>
              <w:widowControl/>
              <w:suppressLineNumbers w:val="0"/>
              <w:spacing w:before="0" w:beforeAutospacing="0" w:after="160" w:afterAutospacing="0" w:line="276" w:lineRule="auto"/>
              <w:ind w:right="0" w:rightChars="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£1500</w:t>
            </w:r>
          </w:p>
        </w:tc>
      </w:tr>
      <w:tr w14:paraId="35AA6F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621" w:type="dxa"/>
            <w:vAlign w:val="top"/>
          </w:tcPr>
          <w:p w14:paraId="1BA7A7D3">
            <w:pPr>
              <w:keepNext w:val="0"/>
              <w:keepLines w:val="0"/>
              <w:widowControl/>
              <w:suppressLineNumbers w:val="0"/>
              <w:spacing w:before="0" w:beforeAutospacing="0" w:after="160" w:afterAutospacing="0" w:line="276" w:lineRule="auto"/>
              <w:ind w:right="0" w:rightChars="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 xml:space="preserve">Showroom setup </w:t>
            </w:r>
          </w:p>
        </w:tc>
        <w:tc>
          <w:tcPr>
            <w:tcW w:w="4621" w:type="dxa"/>
          </w:tcPr>
          <w:p w14:paraId="0635F50B">
            <w:pPr>
              <w:keepNext w:val="0"/>
              <w:keepLines w:val="0"/>
              <w:widowControl/>
              <w:suppressLineNumbers w:val="0"/>
              <w:spacing w:before="0" w:beforeAutospacing="0" w:after="160" w:afterAutospacing="0" w:line="276" w:lineRule="auto"/>
              <w:ind w:right="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7000</w:t>
            </w:r>
          </w:p>
        </w:tc>
      </w:tr>
      <w:tr w14:paraId="5D7DB2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rPr>
          <w:trHeight w:val="90" w:hRule="atLeast"/>
        </w:trPr>
        <w:tc>
          <w:tcPr>
            <w:tcW w:w="4621" w:type="dxa"/>
          </w:tcPr>
          <w:p w14:paraId="7571EDFE">
            <w:pPr>
              <w:keepNext w:val="0"/>
              <w:keepLines w:val="0"/>
              <w:widowControl/>
              <w:suppressLineNumbers w:val="0"/>
              <w:spacing w:before="0" w:beforeAutospacing="0" w:after="160" w:afterAutospacing="0" w:line="276" w:lineRule="auto"/>
              <w:ind w:right="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Total cash flow</w:t>
            </w:r>
          </w:p>
        </w:tc>
        <w:tc>
          <w:tcPr>
            <w:tcW w:w="4621" w:type="dxa"/>
            <w:vAlign w:val="top"/>
          </w:tcPr>
          <w:p w14:paraId="611D6323">
            <w:pPr>
              <w:keepNext w:val="0"/>
              <w:keepLines w:val="0"/>
              <w:widowControl/>
              <w:suppressLineNumbers w:val="0"/>
              <w:spacing w:before="0" w:beforeAutospacing="0" w:after="160" w:afterAutospacing="0" w:line="276" w:lineRule="auto"/>
              <w:ind w:right="0" w:rightChars="0"/>
              <w:jc w:val="left"/>
              <w:rPr>
                <w:rFonts w:hint="default" w:ascii="Arial" w:hAnsi="Arial" w:eastAsia="Aptos" w:cs="Arial"/>
                <w:b w:val="0"/>
                <w:bCs w:val="0"/>
                <w:kern w:val="2"/>
                <w:sz w:val="24"/>
                <w:szCs w:val="24"/>
                <w:u w:val="none"/>
                <w:vertAlign w:val="baseline"/>
                <w:lang w:val="en-GB" w:eastAsia="zh-CN" w:bidi="ar"/>
              </w:rPr>
            </w:pPr>
            <w:r>
              <w:rPr>
                <w:rFonts w:hint="default" w:ascii="Arial" w:hAnsi="Arial" w:eastAsia="Aptos" w:cs="Arial"/>
                <w:b w:val="0"/>
                <w:bCs w:val="0"/>
                <w:kern w:val="2"/>
                <w:sz w:val="24"/>
                <w:szCs w:val="24"/>
                <w:u w:val="none"/>
                <w:vertAlign w:val="baseline"/>
                <w:lang w:val="en-GB" w:eastAsia="zh-CN" w:bidi="ar"/>
              </w:rPr>
              <w:t>£61000</w:t>
            </w:r>
          </w:p>
        </w:tc>
      </w:tr>
    </w:tbl>
    <w:p w14:paraId="516B58DA">
      <w:pPr>
        <w:keepNext w:val="0"/>
        <w:keepLines w:val="0"/>
        <w:widowControl/>
        <w:suppressLineNumbers w:val="0"/>
        <w:spacing w:before="0" w:beforeAutospacing="0" w:after="160" w:afterAutospacing="0" w:line="276" w:lineRule="auto"/>
        <w:ind w:left="0" w:right="0"/>
        <w:jc w:val="left"/>
        <w:rPr>
          <w:rFonts w:hint="default" w:ascii="Arial" w:hAnsi="Arial" w:eastAsia="Aptos" w:cs="Arial"/>
          <w:b w:val="0"/>
          <w:bCs w:val="0"/>
          <w:kern w:val="2"/>
          <w:sz w:val="24"/>
          <w:szCs w:val="24"/>
          <w:u w:val="none"/>
          <w:lang w:val="en-GB" w:eastAsia="zh-CN" w:bidi="ar"/>
        </w:rPr>
      </w:pPr>
    </w:p>
    <w:p w14:paraId="49BA4483">
      <w:pPr>
        <w:keepNext w:val="0"/>
        <w:keepLines w:val="0"/>
        <w:widowControl/>
        <w:suppressLineNumbers w:val="0"/>
        <w:spacing w:before="0" w:beforeAutospacing="0" w:after="160" w:afterAutospacing="0" w:line="276" w:lineRule="auto"/>
        <w:ind w:left="0" w:right="0"/>
        <w:jc w:val="left"/>
        <w:rPr>
          <w:rFonts w:hint="default" w:ascii="Arial" w:hAnsi="Arial" w:eastAsia="Aptos" w:cs="Arial"/>
          <w:b w:val="0"/>
          <w:bCs w:val="0"/>
          <w:kern w:val="2"/>
          <w:sz w:val="24"/>
          <w:szCs w:val="24"/>
          <w:u w:val="none"/>
          <w:lang w:val="en-GB" w:eastAsia="zh-CN" w:bidi="ar"/>
        </w:rPr>
      </w:pPr>
    </w:p>
    <w:p w14:paraId="7219B174">
      <w:pPr>
        <w:keepNext w:val="0"/>
        <w:keepLines w:val="0"/>
        <w:widowControl/>
        <w:suppressLineNumbers w:val="0"/>
        <w:spacing w:before="0" w:beforeAutospacing="0" w:after="160" w:afterAutospacing="0" w:line="276" w:lineRule="auto"/>
        <w:ind w:left="0" w:right="0"/>
        <w:jc w:val="left"/>
        <w:rPr>
          <w:rFonts w:hint="default" w:ascii="Arial" w:hAnsi="Arial" w:cs="Arial"/>
          <w:lang w:val="en-US"/>
        </w:rPr>
      </w:pPr>
    </w:p>
    <w:p w14:paraId="6A7F3607">
      <w:pPr>
        <w:keepNext w:val="0"/>
        <w:keepLines w:val="0"/>
        <w:widowControl/>
        <w:suppressLineNumbers w:val="0"/>
        <w:spacing w:before="0" w:beforeAutospacing="0" w:after="160" w:afterAutospacing="0" w:line="276" w:lineRule="auto"/>
        <w:ind w:left="0" w:right="0"/>
        <w:jc w:val="left"/>
        <w:rPr>
          <w:rFonts w:hint="default" w:ascii="Arial" w:hAnsi="Arial" w:eastAsia="Aptos" w:cs="Arial"/>
          <w:kern w:val="2"/>
          <w:sz w:val="24"/>
          <w:szCs w:val="24"/>
          <w:lang w:val="en-US" w:eastAsia="zh-CN" w:bidi="ar"/>
        </w:rPr>
      </w:pPr>
      <w:r>
        <w:rPr>
          <w:rFonts w:hint="default" w:ascii="Arial" w:hAnsi="Arial" w:eastAsia="Aptos" w:cs="Arial"/>
          <w:kern w:val="2"/>
          <w:sz w:val="24"/>
          <w:szCs w:val="24"/>
          <w:lang w:val="en-US" w:eastAsia="zh-CN" w:bidi="ar"/>
        </w:rPr>
        <w:t xml:space="preserve">Refence list </w:t>
      </w:r>
    </w:p>
    <w:p w14:paraId="1762AB38">
      <w:pPr>
        <w:keepNext w:val="0"/>
        <w:keepLines w:val="0"/>
        <w:widowControl/>
        <w:suppressLineNumbers w:val="0"/>
        <w:spacing w:before="0" w:beforeAutospacing="0" w:after="160" w:afterAutospacing="0" w:line="276" w:lineRule="auto"/>
        <w:ind w:left="0" w:right="0"/>
        <w:jc w:val="left"/>
        <w:rPr>
          <w:rFonts w:hint="default" w:ascii="Arial" w:hAnsi="Arial" w:eastAsia="Aptos" w:cs="Arial"/>
          <w:kern w:val="2"/>
          <w:sz w:val="24"/>
          <w:szCs w:val="24"/>
          <w:lang w:val="en-US" w:eastAsia="zh-CN" w:bidi="ar"/>
        </w:rPr>
      </w:pPr>
      <w:r>
        <w:rPr>
          <w:rFonts w:hint="default" w:ascii="Arial" w:hAnsi="Arial" w:eastAsia="Aptos" w:cs="Arial"/>
          <w:sz w:val="24"/>
          <w:szCs w:val="24"/>
          <w:lang w:val="en-US" w:eastAsia="en-US" w:bidi="ar"/>
        </w:rPr>
        <w:t>ČAPEK, J., HOLÁ, J. Communication and Human Resources Management Within Virtual Organization. In DOUCEK, P. (ed.) Proceeding of the 19th Interdisciplinary Information and Management Talks 2011: Interdisciplinarity in Com</w:t>
      </w:r>
    </w:p>
    <w:p w14:paraId="58B1620B"/>
    <w:sectPr>
      <w:headerReference r:id="rId3" w:type="default"/>
      <w:pgSz w:w="11906" w:h="16838"/>
      <w:pgMar w:top="1440" w:right="1440" w:bottom="1440" w:left="1440" w:header="708" w:footer="708"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Courier New"/>
    <w:panose1 w:val="00000000000000000000"/>
    <w:charset w:val="86"/>
    <w:family w:val="auto"/>
    <w:pitch w:val="default"/>
    <w:sig w:usb0="00000000" w:usb1="00000000" w:usb2="00000000" w:usb3="00000000" w:csb0="0000019F" w:csb1="00000000"/>
  </w:font>
  <w:font w:name="Microsoft YaHei">
    <w:panose1 w:val="020B0503020204020204"/>
    <w:charset w:val="86"/>
    <w:family w:val="auto"/>
    <w:pitch w:val="default"/>
    <w:sig w:usb0="80000287" w:usb1="2ACF3C50" w:usb2="00000016" w:usb3="00000000" w:csb0="0004001F" w:csb1="00000000"/>
  </w:font>
  <w:font w:name="等线">
    <w:altName w:val="Microsoft YaHei"/>
    <w:panose1 w:val="00000000000000000000"/>
    <w:charset w:val="00"/>
    <w:family w:val="auto"/>
    <w:pitch w:val="default"/>
    <w:sig w:usb0="00000000" w:usb1="00000000" w:usb2="00000000" w:usb3="00000000" w:csb0="00000000" w:csb1="00000000"/>
  </w:font>
  <w:font w:name="Cambria Math">
    <w:panose1 w:val="02040503050406030204"/>
    <w:charset w:val="00"/>
    <w:family w:val="auto"/>
    <w:pitch w:val="variable"/>
    <w:sig w:usb0="E00006FF" w:usb1="420024FF" w:usb2="02000000" w:usb3="00000000" w:csb0="2000019F" w:csb1="00000000"/>
  </w:font>
  <w:font w:name="Segoe Print">
    <w:panose1 w:val="02000600000000000000"/>
    <w:charset w:val="00"/>
    <w:family w:val="auto"/>
    <w:pitch w:val="default"/>
    <w:sig w:usb0="0000028F" w:usb1="00000000" w:usb2="00000000" w:usb3="00000000" w:csb0="2000009F" w:csb1="47010000"/>
  </w:font>
  <w:font w:name="Segoe UI">
    <w:panose1 w:val="020B0502040204020203"/>
    <w:charset w:val="00"/>
    <w:family w:val="auto"/>
    <w:pitch w:val="default"/>
    <w:sig w:usb0="E4002EFF" w:usb1="C000E47F" w:usb2="00000009" w:usb3="00000000" w:csb0="200001FF" w:csb1="00000000"/>
  </w:font>
  <w:font w:name="Wingdings">
    <w:panose1 w:val="05000000000000000000"/>
    <w:charset w:val="00"/>
    <w:family w:val="auto"/>
    <w:pitch w:val="default"/>
    <w:sig w:usb0="00000000" w:usb1="00000000" w:usb2="00000000" w:usb3="00000000" w:csb0="80000000" w:csb1="00000000"/>
  </w:font>
  <w:font w:name="Aptos">
    <w:altName w:val="SimSun"/>
    <w:panose1 w:val="00000000000000000000"/>
    <w:charset w:val="86"/>
    <w:family w:val="auto"/>
    <w:pitch w:val="variable"/>
    <w:sig w:usb0="20000287" w:usb1="00000003" w:usb2="00000000" w:usb3="00000000" w:csb0="0000019F"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4DB3634">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left</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57C17446">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lef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PX0393MAgAA&#10;IwYAAA4AAAAAAAAAAQAgAAAAHwEAAGRycy9lMm9Eb2MueG1sUEsFBgAAAAAGAAYAWQEAAF0GAAAA&#10;AA==&#10;">
              <v:fill on="f" focussize="0,0"/>
              <v:stroke on="f" weight="0.5pt"/>
              <v:imagedata o:title=""/>
              <o:lock v:ext="edit" aspectratio="f"/>
              <v:textbox inset="0mm,0mm,0mm,0mm" style="mso-fit-shape-to-text:t;">
                <w:txbxContent>
                  <w:p w14:paraId="57C17446">
                    <w:pPr>
                      <w:pStyle w:val="5"/>
                    </w:pPr>
                    <w:r>
                      <w:fldChar w:fldCharType="begin"/>
                    </w:r>
                    <w:r>
                      <w:instrText xml:space="preserve"> PAGE  \* MERGEFORMAT </w:instrText>
                    </w:r>
                    <w:r>
                      <w:fldChar w:fldCharType="separate"/>
                    </w:r>
                    <w:r>
                      <w:t>1</w:t>
                    </w:r>
                    <w:r>
                      <w:fldChar w:fldCharType="end"/>
                    </w:r>
                  </w:p>
                </w:txbxContent>
              </v:textbox>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8F7D242"/>
    <w:multiLevelType w:val="singleLevel"/>
    <w:tmpl w:val="98F7D242"/>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4481BD9C"/>
    <w:multiLevelType w:val="singleLevel"/>
    <w:tmpl w:val="4481BD9C"/>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4CCB8CCF"/>
    <w:multiLevelType w:val="singleLevel"/>
    <w:tmpl w:val="4CCB8CCF"/>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characterSpacingControl w:val="doNotCompress"/>
  <w:compat>
    <w:spaceForUL/>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8670313"/>
    <w:rsid w:val="38670313"/>
    <w:rsid w:val="5A8651DB"/>
    <w:rsid w:val="793A5EA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ptos" w:hAnsi="Aptos" w:eastAsia="Aptos" w:cs="Aptos"/>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qFormat/>
    <w:uiPriority w:val="0"/>
  </w:style>
  <w:style w:type="table" w:default="1" w:styleId="3">
    <w:name w:val="Normal Table"/>
    <w:semiHidden/>
    <w:qFormat/>
    <w:uiPriority w:val="0"/>
    <w:pPr>
      <w:keepNext w:val="0"/>
      <w:keepLines w:val="0"/>
      <w:widowControl/>
      <w:suppressLineNumbers w:val="0"/>
      <w:spacing w:before="0" w:beforeAutospacing="0" w:after="160" w:afterAutospacing="0" w:line="276" w:lineRule="auto"/>
      <w:ind w:left="0" w:right="0"/>
    </w:pPr>
    <w:rPr>
      <w:rFonts w:hint="default" w:ascii="Aptos" w:hAnsi="Aptos" w:eastAsia="Aptos" w:cs="Aptos"/>
      <w:kern w:val="2"/>
      <w:sz w:val="24"/>
      <w:szCs w:val="24"/>
      <w:lang w:eastAsia="zh-CN"/>
    </w:rPr>
    <w:tblPr>
      <w:tblCellMar>
        <w:top w:w="0" w:type="dxa"/>
        <w:left w:w="108" w:type="dxa"/>
        <w:bottom w:w="0" w:type="dxa"/>
        <w:right w:w="108" w:type="dxa"/>
      </w:tblCellMar>
    </w:tblPr>
  </w:style>
  <w:style w:type="paragraph" w:styleId="4">
    <w:name w:val="footer"/>
    <w:basedOn w:val="1"/>
    <w:link w:val="7"/>
    <w:qFormat/>
    <w:uiPriority w:val="0"/>
    <w:pPr>
      <w:tabs>
        <w:tab w:val="center" w:pos="4153"/>
        <w:tab w:val="right" w:pos="8306"/>
      </w:tabs>
      <w:snapToGrid w:val="0"/>
      <w:jc w:val="left"/>
    </w:pPr>
    <w:rPr>
      <w:sz w:val="18"/>
      <w:szCs w:val="18"/>
    </w:rPr>
  </w:style>
  <w:style w:type="paragraph" w:styleId="5">
    <w:name w:val="header"/>
    <w:basedOn w:val="1"/>
    <w:qFormat/>
    <w:uiPriority w:val="0"/>
    <w:pPr>
      <w:tabs>
        <w:tab w:val="center" w:pos="4153"/>
        <w:tab w:val="right" w:pos="8306"/>
      </w:tabs>
      <w:snapToGrid w:val="0"/>
    </w:pPr>
    <w:rPr>
      <w:sz w:val="18"/>
      <w:szCs w:val="18"/>
    </w:rPr>
  </w:style>
  <w:style w:type="table" w:styleId="6">
    <w:name w:val="Table Grid"/>
    <w:basedOn w:val="3"/>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7">
    <w:name w:val="Footer Char"/>
    <w:link w:val="4"/>
    <w:qFormat/>
    <w:uiPriority w:val="0"/>
    <w:rPr>
      <w:rFonts w:hint="default" w:ascii="Aptos" w:hAnsi="Aptos" w:eastAsia="Aptos" w:cs="Aptos"/>
      <w:lang w:eastAsia="en-US"/>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7</Pages>
  <Words>0</Words>
  <Characters>0</Characters>
  <Lines>0</Lines>
  <Paragraphs>0</Paragraphs>
  <TotalTime>12</TotalTime>
  <ScaleCrop>false</ScaleCrop>
  <LinksUpToDate>false</LinksUpToDate>
  <CharactersWithSpaces>0</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2026-02-13T11:25:00Z</dcterms:created>
  <dc:creator>Sheraz Badil</dc:creator>
  <cp:lastModifiedBy>Sheraz Badil</cp:lastModifiedBy>
  <dcterms:modified xsi:type="dcterms:W3CDTF">2026-03-02T07:56:40Z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2057-12.2.0.23196</vt:lpwstr>
  </property>
  <property fmtid="{D5CDD505-2E9C-101B-9397-08002B2CF9AE}" pid="3" name="ICV">
    <vt:lpwstr>E4ED197AFE54499B86D188E6BEFBF216_11</vt:lpwstr>
  </property>
</Properties>
</file>