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85914E" w14:textId="77777777" w:rsidR="00FC4BEA" w:rsidRPr="00E30040" w:rsidRDefault="00FC4BEA" w:rsidP="00564D54">
      <w:pPr>
        <w:spacing w:line="360" w:lineRule="auto"/>
        <w:rPr>
          <w:rFonts w:ascii="Arial" w:hAnsi="Arial" w:cs="Arial"/>
        </w:rPr>
      </w:pPr>
    </w:p>
    <w:p w14:paraId="6F543BCD" w14:textId="1330C86C" w:rsidR="009B0601" w:rsidRPr="00E30040" w:rsidRDefault="009B0601" w:rsidP="00564D54">
      <w:pPr>
        <w:spacing w:line="360" w:lineRule="auto"/>
        <w:rPr>
          <w:rFonts w:ascii="Arial" w:hAnsi="Arial" w:cs="Arial"/>
        </w:rPr>
      </w:pPr>
      <w:proofErr w:type="spellStart"/>
      <w:r w:rsidRPr="00E30040">
        <w:rPr>
          <w:rFonts w:ascii="Arial" w:hAnsi="Arial" w:cs="Arial"/>
        </w:rPr>
        <w:t>Organisational</w:t>
      </w:r>
      <w:proofErr w:type="spellEnd"/>
      <w:r w:rsidRPr="00E30040">
        <w:rPr>
          <w:rFonts w:ascii="Arial" w:hAnsi="Arial" w:cs="Arial"/>
        </w:rPr>
        <w:t xml:space="preserve"> Culture: Individual report British Airways</w:t>
      </w:r>
    </w:p>
    <w:p w14:paraId="7DCF3560" w14:textId="789ED3B6" w:rsidR="009B0601" w:rsidRPr="00E30040" w:rsidRDefault="009B0601" w:rsidP="00564D54">
      <w:pPr>
        <w:spacing w:line="360" w:lineRule="auto"/>
        <w:rPr>
          <w:rFonts w:ascii="Arial" w:hAnsi="Arial" w:cs="Arial"/>
        </w:rPr>
      </w:pPr>
    </w:p>
    <w:p w14:paraId="417EF69A" w14:textId="4AD4A0B3" w:rsidR="009B0601" w:rsidRPr="00E30040" w:rsidRDefault="009B0601" w:rsidP="00564D54">
      <w:pPr>
        <w:spacing w:line="360" w:lineRule="auto"/>
        <w:rPr>
          <w:rFonts w:ascii="Arial" w:hAnsi="Arial" w:cs="Arial"/>
        </w:rPr>
      </w:pPr>
      <w:r w:rsidRPr="00E30040">
        <w:rPr>
          <w:rFonts w:ascii="Arial" w:hAnsi="Arial" w:cs="Arial"/>
        </w:rPr>
        <w:t>Assessment Component 1</w:t>
      </w:r>
    </w:p>
    <w:p w14:paraId="7C7CE92A" w14:textId="4E87C151" w:rsidR="009B0601" w:rsidRPr="00E30040" w:rsidRDefault="009B0601" w:rsidP="00564D54">
      <w:pPr>
        <w:spacing w:line="360" w:lineRule="auto"/>
        <w:rPr>
          <w:rFonts w:ascii="Arial" w:hAnsi="Arial" w:cs="Arial"/>
        </w:rPr>
      </w:pPr>
      <w:r w:rsidRPr="00E30040">
        <w:rPr>
          <w:rFonts w:ascii="Arial" w:hAnsi="Arial" w:cs="Arial"/>
        </w:rPr>
        <w:t>Student Name:</w:t>
      </w:r>
      <w:r w:rsidR="00D37625" w:rsidRPr="00E30040">
        <w:rPr>
          <w:rFonts w:ascii="Arial" w:hAnsi="Arial" w:cs="Arial"/>
        </w:rPr>
        <w:t xml:space="preserve"> Moslin Mit</w:t>
      </w:r>
      <w:r w:rsidR="00227ACA" w:rsidRPr="00E30040">
        <w:rPr>
          <w:rFonts w:ascii="Arial" w:hAnsi="Arial" w:cs="Arial"/>
        </w:rPr>
        <w:t>chell</w:t>
      </w:r>
    </w:p>
    <w:p w14:paraId="1C380695" w14:textId="437C8CCD" w:rsidR="009B0601" w:rsidRPr="00E30040" w:rsidRDefault="009B0601" w:rsidP="00564D54">
      <w:pPr>
        <w:spacing w:line="360" w:lineRule="auto"/>
        <w:rPr>
          <w:rFonts w:ascii="Arial" w:hAnsi="Arial" w:cs="Arial"/>
        </w:rPr>
      </w:pPr>
      <w:r w:rsidRPr="00E30040">
        <w:rPr>
          <w:rFonts w:ascii="Arial" w:hAnsi="Arial" w:cs="Arial"/>
        </w:rPr>
        <w:t>Student ID:</w:t>
      </w:r>
      <w:r w:rsidR="00227ACA" w:rsidRPr="00E30040">
        <w:rPr>
          <w:rFonts w:ascii="Arial" w:hAnsi="Arial" w:cs="Arial"/>
        </w:rPr>
        <w:t>231110</w:t>
      </w:r>
    </w:p>
    <w:p w14:paraId="2C713D85" w14:textId="4193FBFE" w:rsidR="009B0601" w:rsidRPr="00E30040" w:rsidRDefault="009B0601" w:rsidP="00564D54">
      <w:pPr>
        <w:spacing w:line="360" w:lineRule="auto"/>
        <w:rPr>
          <w:rFonts w:ascii="Arial" w:hAnsi="Arial" w:cs="Arial"/>
        </w:rPr>
      </w:pPr>
      <w:r w:rsidRPr="00E30040">
        <w:rPr>
          <w:rFonts w:ascii="Arial" w:hAnsi="Arial" w:cs="Arial"/>
        </w:rPr>
        <w:t xml:space="preserve">Module: LCLM 5005 – </w:t>
      </w:r>
      <w:proofErr w:type="spellStart"/>
      <w:r w:rsidRPr="00E30040">
        <w:rPr>
          <w:rFonts w:ascii="Arial" w:hAnsi="Arial" w:cs="Arial"/>
        </w:rPr>
        <w:t>Organisational</w:t>
      </w:r>
      <w:proofErr w:type="spellEnd"/>
      <w:r w:rsidRPr="00E30040">
        <w:rPr>
          <w:rFonts w:ascii="Arial" w:hAnsi="Arial" w:cs="Arial"/>
        </w:rPr>
        <w:t xml:space="preserve"> Culture</w:t>
      </w:r>
    </w:p>
    <w:p w14:paraId="6BAC542A" w14:textId="57AE16D5" w:rsidR="009B0601" w:rsidRDefault="00E30040" w:rsidP="00564D54">
      <w:pPr>
        <w:spacing w:line="360" w:lineRule="auto"/>
        <w:rPr>
          <w:rFonts w:ascii="Arial" w:hAnsi="Arial" w:cs="Arial"/>
        </w:rPr>
      </w:pPr>
      <w:r>
        <w:rPr>
          <w:rFonts w:ascii="Arial" w:hAnsi="Arial" w:cs="Arial"/>
        </w:rPr>
        <w:t xml:space="preserve">Lecturer's Name: </w:t>
      </w:r>
      <w:proofErr w:type="spellStart"/>
      <w:r w:rsidRPr="00E30040">
        <w:rPr>
          <w:rFonts w:ascii="Arial" w:hAnsi="Arial" w:cs="Arial"/>
        </w:rPr>
        <w:t>Dingning</w:t>
      </w:r>
      <w:proofErr w:type="spellEnd"/>
      <w:r w:rsidRPr="00E30040">
        <w:rPr>
          <w:rFonts w:ascii="Arial" w:hAnsi="Arial" w:cs="Arial"/>
        </w:rPr>
        <w:t xml:space="preserve"> Liu</w:t>
      </w:r>
    </w:p>
    <w:p w14:paraId="2CB3230C" w14:textId="0D7DE2E1" w:rsidR="00E30040" w:rsidRPr="00E30040" w:rsidRDefault="00E30040" w:rsidP="00564D54">
      <w:pPr>
        <w:spacing w:line="360" w:lineRule="auto"/>
        <w:rPr>
          <w:rFonts w:ascii="Arial" w:hAnsi="Arial" w:cs="Arial"/>
        </w:rPr>
      </w:pPr>
      <w:r>
        <w:rPr>
          <w:rFonts w:ascii="Arial" w:hAnsi="Arial" w:cs="Arial"/>
        </w:rPr>
        <w:t xml:space="preserve">Assignment title: </w:t>
      </w:r>
      <w:proofErr w:type="spellStart"/>
      <w:r w:rsidRPr="00E30040">
        <w:rPr>
          <w:rFonts w:ascii="Arial" w:hAnsi="Arial" w:cs="Arial"/>
        </w:rPr>
        <w:t>Organisational</w:t>
      </w:r>
      <w:proofErr w:type="spellEnd"/>
      <w:r w:rsidRPr="00E30040">
        <w:rPr>
          <w:rFonts w:ascii="Arial" w:hAnsi="Arial" w:cs="Arial"/>
        </w:rPr>
        <w:t xml:space="preserve"> Culture</w:t>
      </w:r>
      <w:r>
        <w:rPr>
          <w:rFonts w:ascii="Arial" w:hAnsi="Arial" w:cs="Arial"/>
        </w:rPr>
        <w:t xml:space="preserve"> component </w:t>
      </w:r>
    </w:p>
    <w:p w14:paraId="4D25AD12" w14:textId="77777777" w:rsidR="009B0601" w:rsidRPr="00E30040" w:rsidRDefault="009B0601" w:rsidP="00564D54">
      <w:pPr>
        <w:spacing w:line="360" w:lineRule="auto"/>
        <w:rPr>
          <w:rFonts w:ascii="Arial" w:hAnsi="Arial" w:cs="Arial"/>
        </w:rPr>
      </w:pPr>
      <w:r w:rsidRPr="00E30040">
        <w:rPr>
          <w:rFonts w:ascii="Arial" w:hAnsi="Arial" w:cs="Arial"/>
        </w:rPr>
        <w:t xml:space="preserve"> </w:t>
      </w:r>
    </w:p>
    <w:p w14:paraId="396D65FA" w14:textId="77777777" w:rsidR="009B0601" w:rsidRPr="00E30040" w:rsidRDefault="009B0601" w:rsidP="00564D54">
      <w:pPr>
        <w:spacing w:line="360" w:lineRule="auto"/>
        <w:rPr>
          <w:rFonts w:ascii="Arial" w:hAnsi="Arial" w:cs="Arial"/>
        </w:rPr>
      </w:pPr>
    </w:p>
    <w:p w14:paraId="21D9801E" w14:textId="4CAECAC9" w:rsidR="009B0601" w:rsidRPr="00E30040" w:rsidRDefault="009B0601" w:rsidP="00E30040">
      <w:pPr>
        <w:spacing w:line="360" w:lineRule="auto"/>
        <w:rPr>
          <w:rFonts w:ascii="Arial" w:hAnsi="Arial" w:cs="Arial"/>
        </w:rPr>
      </w:pPr>
      <w:r w:rsidRPr="00E30040">
        <w:rPr>
          <w:rFonts w:ascii="Arial" w:hAnsi="Arial" w:cs="Arial"/>
        </w:rPr>
        <w:t xml:space="preserve">  </w:t>
      </w:r>
    </w:p>
    <w:p w14:paraId="3014D4D8" w14:textId="77777777" w:rsidR="009B0601" w:rsidRPr="00E30040" w:rsidRDefault="009B0601" w:rsidP="00564D54">
      <w:pPr>
        <w:spacing w:line="360" w:lineRule="auto"/>
        <w:rPr>
          <w:rFonts w:ascii="Arial" w:hAnsi="Arial" w:cs="Arial"/>
        </w:rPr>
      </w:pPr>
    </w:p>
    <w:p w14:paraId="2A36230F" w14:textId="77777777" w:rsidR="009B0601" w:rsidRPr="00E30040" w:rsidRDefault="009B0601" w:rsidP="00564D54">
      <w:pPr>
        <w:spacing w:line="360" w:lineRule="auto"/>
        <w:rPr>
          <w:rFonts w:ascii="Arial" w:hAnsi="Arial" w:cs="Arial"/>
        </w:rPr>
      </w:pPr>
      <w:r w:rsidRPr="00E30040">
        <w:rPr>
          <w:rFonts w:ascii="Arial" w:hAnsi="Arial" w:cs="Arial"/>
        </w:rPr>
        <w:t xml:space="preserve"> </w:t>
      </w:r>
    </w:p>
    <w:p w14:paraId="79EBBFF3" w14:textId="77777777" w:rsidR="009B0601" w:rsidRPr="00E30040" w:rsidRDefault="009B0601" w:rsidP="00564D54">
      <w:pPr>
        <w:spacing w:line="360" w:lineRule="auto"/>
        <w:rPr>
          <w:rFonts w:ascii="Arial" w:hAnsi="Arial" w:cs="Arial"/>
        </w:rPr>
      </w:pPr>
    </w:p>
    <w:p w14:paraId="642FD4BF" w14:textId="77777777" w:rsidR="009B0601" w:rsidRPr="00E30040" w:rsidRDefault="009B0601" w:rsidP="00564D54">
      <w:pPr>
        <w:spacing w:line="360" w:lineRule="auto"/>
        <w:rPr>
          <w:rFonts w:ascii="Arial" w:hAnsi="Arial" w:cs="Arial"/>
        </w:rPr>
      </w:pPr>
      <w:r w:rsidRPr="00E30040">
        <w:rPr>
          <w:rFonts w:ascii="Arial" w:hAnsi="Arial" w:cs="Arial"/>
        </w:rPr>
        <w:t xml:space="preserve"> </w:t>
      </w:r>
    </w:p>
    <w:p w14:paraId="1A018CD0" w14:textId="77777777" w:rsidR="009B0601" w:rsidRPr="00E30040" w:rsidRDefault="009B0601" w:rsidP="00564D54">
      <w:pPr>
        <w:spacing w:line="360" w:lineRule="auto"/>
        <w:rPr>
          <w:rFonts w:ascii="Arial" w:hAnsi="Arial" w:cs="Arial"/>
        </w:rPr>
      </w:pPr>
    </w:p>
    <w:p w14:paraId="4883D0D8" w14:textId="77777777" w:rsidR="009B0601" w:rsidRPr="00E30040" w:rsidRDefault="009B0601" w:rsidP="00564D54">
      <w:pPr>
        <w:spacing w:line="360" w:lineRule="auto"/>
        <w:rPr>
          <w:rFonts w:ascii="Arial" w:hAnsi="Arial" w:cs="Arial"/>
        </w:rPr>
      </w:pPr>
      <w:r w:rsidRPr="00E30040">
        <w:rPr>
          <w:rFonts w:ascii="Arial" w:hAnsi="Arial" w:cs="Arial"/>
        </w:rPr>
        <w:t xml:space="preserve"> </w:t>
      </w:r>
    </w:p>
    <w:p w14:paraId="03EFBAAD" w14:textId="77777777" w:rsidR="009B0601" w:rsidRPr="00E30040" w:rsidRDefault="009B0601" w:rsidP="00564D54">
      <w:pPr>
        <w:spacing w:line="360" w:lineRule="auto"/>
        <w:rPr>
          <w:rFonts w:ascii="Arial" w:hAnsi="Arial" w:cs="Arial"/>
        </w:rPr>
      </w:pPr>
    </w:p>
    <w:p w14:paraId="1B2AF65F" w14:textId="77E360F3" w:rsidR="00227ACA" w:rsidRPr="00E30040" w:rsidRDefault="009B0601" w:rsidP="00564D54">
      <w:pPr>
        <w:spacing w:line="360" w:lineRule="auto"/>
        <w:rPr>
          <w:rFonts w:ascii="Arial" w:hAnsi="Arial" w:cs="Arial"/>
        </w:rPr>
      </w:pPr>
      <w:r w:rsidRPr="00E30040">
        <w:rPr>
          <w:rFonts w:ascii="Arial" w:hAnsi="Arial" w:cs="Arial"/>
        </w:rPr>
        <w:t xml:space="preserve"> </w:t>
      </w:r>
    </w:p>
    <w:p w14:paraId="329ED4B4" w14:textId="77777777" w:rsidR="00E30040" w:rsidRDefault="00E30040" w:rsidP="00564D54">
      <w:pPr>
        <w:spacing w:line="360" w:lineRule="auto"/>
        <w:rPr>
          <w:rFonts w:ascii="Arial" w:hAnsi="Arial" w:cs="Arial"/>
        </w:rPr>
      </w:pPr>
    </w:p>
    <w:p w14:paraId="0E7C8B18" w14:textId="77777777" w:rsidR="00E30040" w:rsidRDefault="00E30040" w:rsidP="00564D54">
      <w:pPr>
        <w:spacing w:line="360" w:lineRule="auto"/>
        <w:rPr>
          <w:rFonts w:ascii="Arial" w:hAnsi="Arial" w:cs="Arial"/>
        </w:rPr>
      </w:pPr>
    </w:p>
    <w:p w14:paraId="269A79A7" w14:textId="1252D330" w:rsidR="009B0601" w:rsidRPr="00E30040" w:rsidRDefault="004A358F" w:rsidP="00564D54">
      <w:pPr>
        <w:spacing w:line="360" w:lineRule="auto"/>
        <w:rPr>
          <w:rFonts w:ascii="Arial" w:hAnsi="Arial" w:cs="Arial"/>
        </w:rPr>
      </w:pPr>
      <w:r w:rsidRPr="00E30040">
        <w:rPr>
          <w:rFonts w:ascii="Arial" w:hAnsi="Arial" w:cs="Arial"/>
        </w:rPr>
        <w:lastRenderedPageBreak/>
        <w:t xml:space="preserve"> </w:t>
      </w:r>
      <w:r w:rsidR="009B0601" w:rsidRPr="00E30040">
        <w:rPr>
          <w:rFonts w:ascii="Arial" w:hAnsi="Arial" w:cs="Arial"/>
        </w:rPr>
        <w:t>Table of Contents</w:t>
      </w:r>
    </w:p>
    <w:p w14:paraId="6ADAAF1A" w14:textId="77777777" w:rsidR="00564D54" w:rsidRPr="00E30040" w:rsidRDefault="009B0601" w:rsidP="00564D54">
      <w:pPr>
        <w:spacing w:line="360" w:lineRule="auto"/>
        <w:rPr>
          <w:rFonts w:ascii="Arial" w:hAnsi="Arial" w:cs="Arial"/>
        </w:rPr>
      </w:pPr>
      <w:r w:rsidRPr="00E30040">
        <w:rPr>
          <w:rFonts w:ascii="Arial" w:hAnsi="Arial" w:cs="Arial"/>
        </w:rPr>
        <w:t xml:space="preserve"> </w:t>
      </w:r>
    </w:p>
    <w:sdt>
      <w:sdtPr>
        <w:rPr>
          <w:rFonts w:ascii="Arial" w:eastAsiaTheme="minorEastAsia" w:hAnsi="Arial" w:cs="Arial"/>
          <w:b w:val="0"/>
          <w:bCs w:val="0"/>
          <w:color w:val="auto"/>
          <w:sz w:val="22"/>
          <w:szCs w:val="22"/>
        </w:rPr>
        <w:id w:val="-2028244933"/>
        <w:docPartObj>
          <w:docPartGallery w:val="Table of Contents"/>
          <w:docPartUnique/>
        </w:docPartObj>
      </w:sdtPr>
      <w:sdtEndPr>
        <w:rPr>
          <w:noProof/>
        </w:rPr>
      </w:sdtEndPr>
      <w:sdtContent>
        <w:p w14:paraId="627C580D" w14:textId="410EDE53" w:rsidR="00564D54" w:rsidRPr="00E30040" w:rsidRDefault="00564D54" w:rsidP="00564D54">
          <w:pPr>
            <w:pStyle w:val="TOCHeading"/>
            <w:spacing w:line="360" w:lineRule="auto"/>
            <w:rPr>
              <w:rFonts w:ascii="Arial" w:hAnsi="Arial" w:cs="Arial"/>
              <w:b w:val="0"/>
              <w:bCs w:val="0"/>
              <w:sz w:val="22"/>
              <w:szCs w:val="22"/>
            </w:rPr>
          </w:pPr>
          <w:r w:rsidRPr="00E30040">
            <w:rPr>
              <w:rFonts w:ascii="Arial" w:hAnsi="Arial" w:cs="Arial"/>
              <w:b w:val="0"/>
              <w:bCs w:val="0"/>
              <w:sz w:val="22"/>
              <w:szCs w:val="22"/>
            </w:rPr>
            <w:t>Contents</w:t>
          </w:r>
        </w:p>
        <w:p w14:paraId="301FCC97" w14:textId="2408E5CF" w:rsidR="00564D54" w:rsidRPr="00E30040" w:rsidRDefault="00564D54" w:rsidP="00564D54">
          <w:pPr>
            <w:pStyle w:val="TOC1"/>
            <w:tabs>
              <w:tab w:val="right" w:leader="dot" w:pos="8630"/>
            </w:tabs>
            <w:spacing w:line="360" w:lineRule="auto"/>
            <w:rPr>
              <w:rFonts w:ascii="Arial" w:hAnsi="Arial" w:cs="Arial"/>
              <w:noProof/>
            </w:rPr>
          </w:pPr>
          <w:r w:rsidRPr="00E30040">
            <w:rPr>
              <w:rFonts w:ascii="Arial" w:hAnsi="Arial" w:cs="Arial"/>
            </w:rPr>
            <w:fldChar w:fldCharType="begin"/>
          </w:r>
          <w:r w:rsidRPr="00E30040">
            <w:rPr>
              <w:rFonts w:ascii="Arial" w:hAnsi="Arial" w:cs="Arial"/>
            </w:rPr>
            <w:instrText xml:space="preserve"> TOC \o "1-3" \h \z \u </w:instrText>
          </w:r>
          <w:r w:rsidRPr="00E30040">
            <w:rPr>
              <w:rFonts w:ascii="Arial" w:hAnsi="Arial" w:cs="Arial"/>
            </w:rPr>
            <w:fldChar w:fldCharType="separate"/>
          </w:r>
          <w:hyperlink w:anchor="_Toc223696131" w:history="1">
            <w:r w:rsidRPr="00E30040">
              <w:rPr>
                <w:rStyle w:val="Hyperlink"/>
                <w:rFonts w:ascii="Arial" w:hAnsi="Arial" w:cs="Arial"/>
                <w:noProof/>
              </w:rPr>
              <w:t>1.0 Introduction</w:t>
            </w:r>
            <w:r w:rsidRPr="00E30040">
              <w:rPr>
                <w:rFonts w:ascii="Arial" w:hAnsi="Arial" w:cs="Arial"/>
                <w:noProof/>
                <w:webHidden/>
              </w:rPr>
              <w:tab/>
            </w:r>
            <w:r w:rsidRPr="00E30040">
              <w:rPr>
                <w:rFonts w:ascii="Arial" w:hAnsi="Arial" w:cs="Arial"/>
                <w:noProof/>
                <w:webHidden/>
              </w:rPr>
              <w:fldChar w:fldCharType="begin"/>
            </w:r>
            <w:r w:rsidRPr="00E30040">
              <w:rPr>
                <w:rFonts w:ascii="Arial" w:hAnsi="Arial" w:cs="Arial"/>
                <w:noProof/>
                <w:webHidden/>
              </w:rPr>
              <w:instrText xml:space="preserve"> PAGEREF _Toc223696131 \h </w:instrText>
            </w:r>
            <w:r w:rsidRPr="00E30040">
              <w:rPr>
                <w:rFonts w:ascii="Arial" w:hAnsi="Arial" w:cs="Arial"/>
                <w:noProof/>
                <w:webHidden/>
              </w:rPr>
            </w:r>
            <w:r w:rsidRPr="00E30040">
              <w:rPr>
                <w:rFonts w:ascii="Arial" w:hAnsi="Arial" w:cs="Arial"/>
                <w:noProof/>
                <w:webHidden/>
              </w:rPr>
              <w:fldChar w:fldCharType="separate"/>
            </w:r>
            <w:r w:rsidRPr="00E30040">
              <w:rPr>
                <w:rFonts w:ascii="Arial" w:hAnsi="Arial" w:cs="Arial"/>
                <w:noProof/>
                <w:webHidden/>
              </w:rPr>
              <w:t>3</w:t>
            </w:r>
            <w:r w:rsidRPr="00E30040">
              <w:rPr>
                <w:rFonts w:ascii="Arial" w:hAnsi="Arial" w:cs="Arial"/>
                <w:noProof/>
                <w:webHidden/>
              </w:rPr>
              <w:fldChar w:fldCharType="end"/>
            </w:r>
          </w:hyperlink>
        </w:p>
        <w:p w14:paraId="4EF88C34" w14:textId="3305AE3D" w:rsidR="00564D54" w:rsidRPr="00E30040" w:rsidRDefault="00564D54" w:rsidP="00564D54">
          <w:pPr>
            <w:pStyle w:val="TOC1"/>
            <w:tabs>
              <w:tab w:val="right" w:leader="dot" w:pos="8630"/>
            </w:tabs>
            <w:spacing w:line="360" w:lineRule="auto"/>
            <w:rPr>
              <w:rFonts w:ascii="Arial" w:hAnsi="Arial" w:cs="Arial"/>
              <w:noProof/>
            </w:rPr>
          </w:pPr>
          <w:hyperlink w:anchor="_Toc223696132" w:history="1">
            <w:r w:rsidRPr="00E30040">
              <w:rPr>
                <w:rStyle w:val="Hyperlink"/>
                <w:rFonts w:ascii="Arial" w:hAnsi="Arial" w:cs="Arial"/>
                <w:noProof/>
              </w:rPr>
              <w:t>2. Organisational Culture of British Airways</w:t>
            </w:r>
            <w:r w:rsidRPr="00E30040">
              <w:rPr>
                <w:rFonts w:ascii="Arial" w:hAnsi="Arial" w:cs="Arial"/>
                <w:noProof/>
                <w:webHidden/>
              </w:rPr>
              <w:tab/>
            </w:r>
            <w:r w:rsidRPr="00E30040">
              <w:rPr>
                <w:rFonts w:ascii="Arial" w:hAnsi="Arial" w:cs="Arial"/>
                <w:noProof/>
                <w:webHidden/>
              </w:rPr>
              <w:fldChar w:fldCharType="begin"/>
            </w:r>
            <w:r w:rsidRPr="00E30040">
              <w:rPr>
                <w:rFonts w:ascii="Arial" w:hAnsi="Arial" w:cs="Arial"/>
                <w:noProof/>
                <w:webHidden/>
              </w:rPr>
              <w:instrText xml:space="preserve"> PAGEREF _Toc223696132 \h </w:instrText>
            </w:r>
            <w:r w:rsidRPr="00E30040">
              <w:rPr>
                <w:rFonts w:ascii="Arial" w:hAnsi="Arial" w:cs="Arial"/>
                <w:noProof/>
                <w:webHidden/>
              </w:rPr>
            </w:r>
            <w:r w:rsidRPr="00E30040">
              <w:rPr>
                <w:rFonts w:ascii="Arial" w:hAnsi="Arial" w:cs="Arial"/>
                <w:noProof/>
                <w:webHidden/>
              </w:rPr>
              <w:fldChar w:fldCharType="separate"/>
            </w:r>
            <w:r w:rsidRPr="00E30040">
              <w:rPr>
                <w:rFonts w:ascii="Arial" w:hAnsi="Arial" w:cs="Arial"/>
                <w:noProof/>
                <w:webHidden/>
              </w:rPr>
              <w:t>4</w:t>
            </w:r>
            <w:r w:rsidRPr="00E30040">
              <w:rPr>
                <w:rFonts w:ascii="Arial" w:hAnsi="Arial" w:cs="Arial"/>
                <w:noProof/>
                <w:webHidden/>
              </w:rPr>
              <w:fldChar w:fldCharType="end"/>
            </w:r>
          </w:hyperlink>
        </w:p>
        <w:p w14:paraId="30278E71" w14:textId="471D0785" w:rsidR="00564D54" w:rsidRPr="00E30040" w:rsidRDefault="00564D54" w:rsidP="00564D54">
          <w:pPr>
            <w:pStyle w:val="TOC1"/>
            <w:tabs>
              <w:tab w:val="right" w:leader="dot" w:pos="8630"/>
            </w:tabs>
            <w:spacing w:line="360" w:lineRule="auto"/>
            <w:rPr>
              <w:rFonts w:ascii="Arial" w:hAnsi="Arial" w:cs="Arial"/>
              <w:noProof/>
            </w:rPr>
          </w:pPr>
          <w:hyperlink w:anchor="_Toc223696133" w:history="1">
            <w:r w:rsidRPr="00E30040">
              <w:rPr>
                <w:rStyle w:val="Hyperlink"/>
                <w:rFonts w:ascii="Arial" w:hAnsi="Arial" w:cs="Arial"/>
                <w:noProof/>
              </w:rPr>
              <w:t xml:space="preserve">3.0 </w:t>
            </w:r>
            <w:r w:rsidRPr="00E30040">
              <w:rPr>
                <w:rStyle w:val="Hyperlink"/>
                <w:rFonts w:ascii="Arial" w:hAnsi="Arial" w:cs="Arial"/>
                <w:noProof/>
                <w:lang w:val="en-GB"/>
              </w:rPr>
              <w:t>Influence of Culture on Structure and Decision-Making</w:t>
            </w:r>
            <w:r w:rsidRPr="00E30040">
              <w:rPr>
                <w:rFonts w:ascii="Arial" w:hAnsi="Arial" w:cs="Arial"/>
                <w:noProof/>
                <w:webHidden/>
              </w:rPr>
              <w:tab/>
            </w:r>
            <w:r w:rsidRPr="00E30040">
              <w:rPr>
                <w:rFonts w:ascii="Arial" w:hAnsi="Arial" w:cs="Arial"/>
                <w:noProof/>
                <w:webHidden/>
              </w:rPr>
              <w:fldChar w:fldCharType="begin"/>
            </w:r>
            <w:r w:rsidRPr="00E30040">
              <w:rPr>
                <w:rFonts w:ascii="Arial" w:hAnsi="Arial" w:cs="Arial"/>
                <w:noProof/>
                <w:webHidden/>
              </w:rPr>
              <w:instrText xml:space="preserve"> PAGEREF _Toc223696133 \h </w:instrText>
            </w:r>
            <w:r w:rsidRPr="00E30040">
              <w:rPr>
                <w:rFonts w:ascii="Arial" w:hAnsi="Arial" w:cs="Arial"/>
                <w:noProof/>
                <w:webHidden/>
              </w:rPr>
            </w:r>
            <w:r w:rsidRPr="00E30040">
              <w:rPr>
                <w:rFonts w:ascii="Arial" w:hAnsi="Arial" w:cs="Arial"/>
                <w:noProof/>
                <w:webHidden/>
              </w:rPr>
              <w:fldChar w:fldCharType="separate"/>
            </w:r>
            <w:r w:rsidRPr="00E30040">
              <w:rPr>
                <w:rFonts w:ascii="Arial" w:hAnsi="Arial" w:cs="Arial"/>
                <w:noProof/>
                <w:webHidden/>
              </w:rPr>
              <w:t>5</w:t>
            </w:r>
            <w:r w:rsidRPr="00E30040">
              <w:rPr>
                <w:rFonts w:ascii="Arial" w:hAnsi="Arial" w:cs="Arial"/>
                <w:noProof/>
                <w:webHidden/>
              </w:rPr>
              <w:fldChar w:fldCharType="end"/>
            </w:r>
          </w:hyperlink>
        </w:p>
        <w:p w14:paraId="78905FF0" w14:textId="4F8D039E" w:rsidR="00564D54" w:rsidRPr="00E30040" w:rsidRDefault="00564D54" w:rsidP="00564D54">
          <w:pPr>
            <w:pStyle w:val="TOC1"/>
            <w:tabs>
              <w:tab w:val="right" w:leader="dot" w:pos="8630"/>
            </w:tabs>
            <w:spacing w:line="360" w:lineRule="auto"/>
            <w:rPr>
              <w:rFonts w:ascii="Arial" w:hAnsi="Arial" w:cs="Arial"/>
              <w:noProof/>
            </w:rPr>
          </w:pPr>
          <w:hyperlink w:anchor="_Toc223696134" w:history="1">
            <w:r w:rsidRPr="00E30040">
              <w:rPr>
                <w:rStyle w:val="Hyperlink"/>
                <w:rFonts w:ascii="Arial" w:hAnsi="Arial" w:cs="Arial"/>
                <w:noProof/>
              </w:rPr>
              <w:t>4.0 Identifying Cultural Types: Models and Frameworks</w:t>
            </w:r>
            <w:r w:rsidRPr="00E30040">
              <w:rPr>
                <w:rFonts w:ascii="Arial" w:hAnsi="Arial" w:cs="Arial"/>
                <w:noProof/>
                <w:webHidden/>
              </w:rPr>
              <w:tab/>
            </w:r>
            <w:r w:rsidRPr="00E30040">
              <w:rPr>
                <w:rFonts w:ascii="Arial" w:hAnsi="Arial" w:cs="Arial"/>
                <w:noProof/>
                <w:webHidden/>
              </w:rPr>
              <w:fldChar w:fldCharType="begin"/>
            </w:r>
            <w:r w:rsidRPr="00E30040">
              <w:rPr>
                <w:rFonts w:ascii="Arial" w:hAnsi="Arial" w:cs="Arial"/>
                <w:noProof/>
                <w:webHidden/>
              </w:rPr>
              <w:instrText xml:space="preserve"> PAGEREF _Toc223696134 \h </w:instrText>
            </w:r>
            <w:r w:rsidRPr="00E30040">
              <w:rPr>
                <w:rFonts w:ascii="Arial" w:hAnsi="Arial" w:cs="Arial"/>
                <w:noProof/>
                <w:webHidden/>
              </w:rPr>
            </w:r>
            <w:r w:rsidRPr="00E30040">
              <w:rPr>
                <w:rFonts w:ascii="Arial" w:hAnsi="Arial" w:cs="Arial"/>
                <w:noProof/>
                <w:webHidden/>
              </w:rPr>
              <w:fldChar w:fldCharType="separate"/>
            </w:r>
            <w:r w:rsidRPr="00E30040">
              <w:rPr>
                <w:rFonts w:ascii="Arial" w:hAnsi="Arial" w:cs="Arial"/>
                <w:noProof/>
                <w:webHidden/>
              </w:rPr>
              <w:t>6</w:t>
            </w:r>
            <w:r w:rsidRPr="00E30040">
              <w:rPr>
                <w:rFonts w:ascii="Arial" w:hAnsi="Arial" w:cs="Arial"/>
                <w:noProof/>
                <w:webHidden/>
              </w:rPr>
              <w:fldChar w:fldCharType="end"/>
            </w:r>
          </w:hyperlink>
        </w:p>
        <w:p w14:paraId="55BD60B0" w14:textId="330E07EB" w:rsidR="00564D54" w:rsidRPr="00E30040" w:rsidRDefault="00564D54" w:rsidP="00564D54">
          <w:pPr>
            <w:pStyle w:val="TOC1"/>
            <w:tabs>
              <w:tab w:val="right" w:leader="dot" w:pos="8630"/>
            </w:tabs>
            <w:spacing w:line="360" w:lineRule="auto"/>
            <w:rPr>
              <w:rFonts w:ascii="Arial" w:hAnsi="Arial" w:cs="Arial"/>
              <w:noProof/>
            </w:rPr>
          </w:pPr>
          <w:hyperlink w:anchor="_Toc223696135" w:history="1">
            <w:r w:rsidRPr="00E30040">
              <w:rPr>
                <w:rStyle w:val="Hyperlink"/>
                <w:rFonts w:ascii="Arial" w:hAnsi="Arial" w:cs="Arial"/>
                <w:noProof/>
              </w:rPr>
              <w:t>5.0 Culture and the external Environment</w:t>
            </w:r>
            <w:r w:rsidRPr="00E30040">
              <w:rPr>
                <w:rFonts w:ascii="Arial" w:hAnsi="Arial" w:cs="Arial"/>
                <w:noProof/>
                <w:webHidden/>
              </w:rPr>
              <w:tab/>
            </w:r>
            <w:r w:rsidRPr="00E30040">
              <w:rPr>
                <w:rFonts w:ascii="Arial" w:hAnsi="Arial" w:cs="Arial"/>
                <w:noProof/>
                <w:webHidden/>
              </w:rPr>
              <w:fldChar w:fldCharType="begin"/>
            </w:r>
            <w:r w:rsidRPr="00E30040">
              <w:rPr>
                <w:rFonts w:ascii="Arial" w:hAnsi="Arial" w:cs="Arial"/>
                <w:noProof/>
                <w:webHidden/>
              </w:rPr>
              <w:instrText xml:space="preserve"> PAGEREF _Toc223696135 \h </w:instrText>
            </w:r>
            <w:r w:rsidRPr="00E30040">
              <w:rPr>
                <w:rFonts w:ascii="Arial" w:hAnsi="Arial" w:cs="Arial"/>
                <w:noProof/>
                <w:webHidden/>
              </w:rPr>
            </w:r>
            <w:r w:rsidRPr="00E30040">
              <w:rPr>
                <w:rFonts w:ascii="Arial" w:hAnsi="Arial" w:cs="Arial"/>
                <w:noProof/>
                <w:webHidden/>
              </w:rPr>
              <w:fldChar w:fldCharType="separate"/>
            </w:r>
            <w:r w:rsidRPr="00E30040">
              <w:rPr>
                <w:rFonts w:ascii="Arial" w:hAnsi="Arial" w:cs="Arial"/>
                <w:noProof/>
                <w:webHidden/>
              </w:rPr>
              <w:t>7</w:t>
            </w:r>
            <w:r w:rsidRPr="00E30040">
              <w:rPr>
                <w:rFonts w:ascii="Arial" w:hAnsi="Arial" w:cs="Arial"/>
                <w:noProof/>
                <w:webHidden/>
              </w:rPr>
              <w:fldChar w:fldCharType="end"/>
            </w:r>
          </w:hyperlink>
        </w:p>
        <w:p w14:paraId="5D332C5B" w14:textId="450F3A05" w:rsidR="00564D54" w:rsidRPr="00E30040" w:rsidRDefault="00564D54" w:rsidP="00564D54">
          <w:pPr>
            <w:pStyle w:val="TOC1"/>
            <w:tabs>
              <w:tab w:val="right" w:leader="dot" w:pos="8630"/>
            </w:tabs>
            <w:spacing w:line="360" w:lineRule="auto"/>
            <w:rPr>
              <w:rFonts w:ascii="Arial" w:hAnsi="Arial" w:cs="Arial"/>
              <w:noProof/>
            </w:rPr>
          </w:pPr>
          <w:hyperlink w:anchor="_Toc223696136" w:history="1">
            <w:r w:rsidRPr="00E30040">
              <w:rPr>
                <w:rStyle w:val="Hyperlink"/>
                <w:rFonts w:ascii="Arial" w:hAnsi="Arial" w:cs="Arial"/>
                <w:noProof/>
              </w:rPr>
              <w:t>6.0 Organisational Culture as a Barrier</w:t>
            </w:r>
            <w:r w:rsidRPr="00E30040">
              <w:rPr>
                <w:rFonts w:ascii="Arial" w:hAnsi="Arial" w:cs="Arial"/>
                <w:noProof/>
                <w:webHidden/>
              </w:rPr>
              <w:tab/>
            </w:r>
            <w:r w:rsidRPr="00E30040">
              <w:rPr>
                <w:rFonts w:ascii="Arial" w:hAnsi="Arial" w:cs="Arial"/>
                <w:noProof/>
                <w:webHidden/>
              </w:rPr>
              <w:fldChar w:fldCharType="begin"/>
            </w:r>
            <w:r w:rsidRPr="00E30040">
              <w:rPr>
                <w:rFonts w:ascii="Arial" w:hAnsi="Arial" w:cs="Arial"/>
                <w:noProof/>
                <w:webHidden/>
              </w:rPr>
              <w:instrText xml:space="preserve"> PAGEREF _Toc223696136 \h </w:instrText>
            </w:r>
            <w:r w:rsidRPr="00E30040">
              <w:rPr>
                <w:rFonts w:ascii="Arial" w:hAnsi="Arial" w:cs="Arial"/>
                <w:noProof/>
                <w:webHidden/>
              </w:rPr>
            </w:r>
            <w:r w:rsidRPr="00E30040">
              <w:rPr>
                <w:rFonts w:ascii="Arial" w:hAnsi="Arial" w:cs="Arial"/>
                <w:noProof/>
                <w:webHidden/>
              </w:rPr>
              <w:fldChar w:fldCharType="separate"/>
            </w:r>
            <w:r w:rsidRPr="00E30040">
              <w:rPr>
                <w:rFonts w:ascii="Arial" w:hAnsi="Arial" w:cs="Arial"/>
                <w:noProof/>
                <w:webHidden/>
              </w:rPr>
              <w:t>9</w:t>
            </w:r>
            <w:r w:rsidRPr="00E30040">
              <w:rPr>
                <w:rFonts w:ascii="Arial" w:hAnsi="Arial" w:cs="Arial"/>
                <w:noProof/>
                <w:webHidden/>
              </w:rPr>
              <w:fldChar w:fldCharType="end"/>
            </w:r>
          </w:hyperlink>
        </w:p>
        <w:p w14:paraId="0F3998E5" w14:textId="34F833C7" w:rsidR="00564D54" w:rsidRPr="00E30040" w:rsidRDefault="00564D54" w:rsidP="00564D54">
          <w:pPr>
            <w:pStyle w:val="TOC1"/>
            <w:tabs>
              <w:tab w:val="right" w:leader="dot" w:pos="8630"/>
            </w:tabs>
            <w:spacing w:line="360" w:lineRule="auto"/>
            <w:rPr>
              <w:rFonts w:ascii="Arial" w:hAnsi="Arial" w:cs="Arial"/>
              <w:noProof/>
            </w:rPr>
          </w:pPr>
          <w:hyperlink w:anchor="_Toc223696137" w:history="1">
            <w:r w:rsidR="004A358F" w:rsidRPr="00E30040">
              <w:rPr>
                <w:rStyle w:val="Hyperlink"/>
                <w:rFonts w:ascii="Arial" w:hAnsi="Arial" w:cs="Arial"/>
                <w:noProof/>
              </w:rPr>
              <w:t>7.0 Impact of Culture on Organisational Performance at British Airways</w:t>
            </w:r>
            <w:r w:rsidR="004A358F" w:rsidRPr="00E30040">
              <w:rPr>
                <w:rStyle w:val="Hyperlink"/>
                <w:rFonts w:ascii="Arial" w:hAnsi="Arial" w:cs="Arial"/>
                <w:noProof/>
              </w:rPr>
              <w:tab/>
              <w:t>10</w:t>
            </w:r>
          </w:hyperlink>
        </w:p>
        <w:p w14:paraId="2FAB4A01" w14:textId="71D00191" w:rsidR="00564D54" w:rsidRPr="00E30040" w:rsidRDefault="00564D54" w:rsidP="00564D54">
          <w:pPr>
            <w:pStyle w:val="TOC1"/>
            <w:tabs>
              <w:tab w:val="right" w:leader="dot" w:pos="8630"/>
            </w:tabs>
            <w:spacing w:line="360" w:lineRule="auto"/>
            <w:rPr>
              <w:rFonts w:ascii="Arial" w:hAnsi="Arial" w:cs="Arial"/>
              <w:noProof/>
            </w:rPr>
          </w:pPr>
          <w:hyperlink w:anchor="_Toc223696138" w:history="1">
            <w:r w:rsidRPr="00E30040">
              <w:rPr>
                <w:rStyle w:val="Hyperlink"/>
                <w:rFonts w:ascii="Arial" w:hAnsi="Arial" w:cs="Arial"/>
                <w:noProof/>
              </w:rPr>
              <w:t>8.0 Conclusion</w:t>
            </w:r>
            <w:r w:rsidRPr="00E30040">
              <w:rPr>
                <w:rFonts w:ascii="Arial" w:hAnsi="Arial" w:cs="Arial"/>
                <w:noProof/>
                <w:webHidden/>
              </w:rPr>
              <w:tab/>
            </w:r>
            <w:r w:rsidRPr="00E30040">
              <w:rPr>
                <w:rFonts w:ascii="Arial" w:hAnsi="Arial" w:cs="Arial"/>
                <w:noProof/>
                <w:webHidden/>
              </w:rPr>
              <w:fldChar w:fldCharType="begin"/>
            </w:r>
            <w:r w:rsidRPr="00E30040">
              <w:rPr>
                <w:rFonts w:ascii="Arial" w:hAnsi="Arial" w:cs="Arial"/>
                <w:noProof/>
                <w:webHidden/>
              </w:rPr>
              <w:instrText xml:space="preserve"> PAGEREF _Toc223696138 \h </w:instrText>
            </w:r>
            <w:r w:rsidRPr="00E30040">
              <w:rPr>
                <w:rFonts w:ascii="Arial" w:hAnsi="Arial" w:cs="Arial"/>
                <w:noProof/>
                <w:webHidden/>
              </w:rPr>
            </w:r>
            <w:r w:rsidRPr="00E30040">
              <w:rPr>
                <w:rFonts w:ascii="Arial" w:hAnsi="Arial" w:cs="Arial"/>
                <w:noProof/>
                <w:webHidden/>
              </w:rPr>
              <w:fldChar w:fldCharType="separate"/>
            </w:r>
            <w:r w:rsidRPr="00E30040">
              <w:rPr>
                <w:rFonts w:ascii="Arial" w:hAnsi="Arial" w:cs="Arial"/>
                <w:noProof/>
                <w:webHidden/>
              </w:rPr>
              <w:t>11</w:t>
            </w:r>
            <w:r w:rsidRPr="00E30040">
              <w:rPr>
                <w:rFonts w:ascii="Arial" w:hAnsi="Arial" w:cs="Arial"/>
                <w:noProof/>
                <w:webHidden/>
              </w:rPr>
              <w:fldChar w:fldCharType="end"/>
            </w:r>
          </w:hyperlink>
        </w:p>
        <w:p w14:paraId="5942E6C6" w14:textId="468D917E" w:rsidR="00564D54" w:rsidRPr="00E30040" w:rsidRDefault="00564D54" w:rsidP="00564D54">
          <w:pPr>
            <w:pStyle w:val="TOC1"/>
            <w:tabs>
              <w:tab w:val="right" w:leader="dot" w:pos="8630"/>
            </w:tabs>
            <w:spacing w:line="360" w:lineRule="auto"/>
            <w:rPr>
              <w:rFonts w:ascii="Arial" w:hAnsi="Arial" w:cs="Arial"/>
              <w:noProof/>
            </w:rPr>
          </w:pPr>
          <w:hyperlink w:anchor="_Toc223696139" w:history="1">
            <w:r w:rsidRPr="00E30040">
              <w:rPr>
                <w:rStyle w:val="Hyperlink"/>
                <w:rFonts w:ascii="Arial" w:hAnsi="Arial" w:cs="Arial"/>
                <w:noProof/>
              </w:rPr>
              <w:t>9.0 References</w:t>
            </w:r>
            <w:r w:rsidRPr="00E30040">
              <w:rPr>
                <w:rFonts w:ascii="Arial" w:hAnsi="Arial" w:cs="Arial"/>
                <w:noProof/>
                <w:webHidden/>
              </w:rPr>
              <w:tab/>
            </w:r>
            <w:r w:rsidRPr="00E30040">
              <w:rPr>
                <w:rFonts w:ascii="Arial" w:hAnsi="Arial" w:cs="Arial"/>
                <w:noProof/>
                <w:webHidden/>
              </w:rPr>
              <w:fldChar w:fldCharType="begin"/>
            </w:r>
            <w:r w:rsidRPr="00E30040">
              <w:rPr>
                <w:rFonts w:ascii="Arial" w:hAnsi="Arial" w:cs="Arial"/>
                <w:noProof/>
                <w:webHidden/>
              </w:rPr>
              <w:instrText xml:space="preserve"> PAGEREF _Toc223696139 \h </w:instrText>
            </w:r>
            <w:r w:rsidRPr="00E30040">
              <w:rPr>
                <w:rFonts w:ascii="Arial" w:hAnsi="Arial" w:cs="Arial"/>
                <w:noProof/>
                <w:webHidden/>
              </w:rPr>
            </w:r>
            <w:r w:rsidRPr="00E30040">
              <w:rPr>
                <w:rFonts w:ascii="Arial" w:hAnsi="Arial" w:cs="Arial"/>
                <w:noProof/>
                <w:webHidden/>
              </w:rPr>
              <w:fldChar w:fldCharType="separate"/>
            </w:r>
            <w:r w:rsidRPr="00E30040">
              <w:rPr>
                <w:rFonts w:ascii="Arial" w:hAnsi="Arial" w:cs="Arial"/>
                <w:noProof/>
                <w:webHidden/>
              </w:rPr>
              <w:t>12</w:t>
            </w:r>
            <w:r w:rsidRPr="00E30040">
              <w:rPr>
                <w:rFonts w:ascii="Arial" w:hAnsi="Arial" w:cs="Arial"/>
                <w:noProof/>
                <w:webHidden/>
              </w:rPr>
              <w:fldChar w:fldCharType="end"/>
            </w:r>
          </w:hyperlink>
        </w:p>
        <w:p w14:paraId="574AE23B" w14:textId="40135774" w:rsidR="00564D54" w:rsidRPr="00E30040" w:rsidRDefault="00564D54" w:rsidP="00564D54">
          <w:pPr>
            <w:spacing w:line="360" w:lineRule="auto"/>
            <w:rPr>
              <w:rFonts w:ascii="Arial" w:hAnsi="Arial" w:cs="Arial"/>
            </w:rPr>
          </w:pPr>
          <w:r w:rsidRPr="00E30040">
            <w:rPr>
              <w:rFonts w:ascii="Arial" w:hAnsi="Arial" w:cs="Arial"/>
              <w:noProof/>
            </w:rPr>
            <w:fldChar w:fldCharType="end"/>
          </w:r>
        </w:p>
      </w:sdtContent>
    </w:sdt>
    <w:p w14:paraId="0F39C194" w14:textId="1B280F2B" w:rsidR="009B0601" w:rsidRPr="00E30040" w:rsidRDefault="009B0601" w:rsidP="00564D54">
      <w:pPr>
        <w:spacing w:line="360" w:lineRule="auto"/>
        <w:rPr>
          <w:rFonts w:ascii="Arial" w:hAnsi="Arial" w:cs="Arial"/>
        </w:rPr>
      </w:pPr>
    </w:p>
    <w:p w14:paraId="35C4104D" w14:textId="77777777" w:rsidR="009B0601" w:rsidRPr="00E30040" w:rsidRDefault="009B0601" w:rsidP="00564D54">
      <w:pPr>
        <w:spacing w:line="360" w:lineRule="auto"/>
        <w:rPr>
          <w:rFonts w:ascii="Arial" w:hAnsi="Arial" w:cs="Arial"/>
        </w:rPr>
      </w:pPr>
    </w:p>
    <w:p w14:paraId="3DB22307" w14:textId="77777777" w:rsidR="009B0601" w:rsidRPr="00E30040" w:rsidRDefault="009B0601" w:rsidP="00564D54">
      <w:pPr>
        <w:spacing w:line="360" w:lineRule="auto"/>
        <w:rPr>
          <w:rFonts w:ascii="Arial" w:hAnsi="Arial" w:cs="Arial"/>
        </w:rPr>
      </w:pPr>
      <w:r w:rsidRPr="00E30040">
        <w:rPr>
          <w:rFonts w:ascii="Arial" w:hAnsi="Arial" w:cs="Arial"/>
        </w:rPr>
        <w:t xml:space="preserve"> </w:t>
      </w:r>
    </w:p>
    <w:p w14:paraId="75F6A133" w14:textId="77777777" w:rsidR="009B0601" w:rsidRPr="00E30040" w:rsidRDefault="009B0601" w:rsidP="00564D54">
      <w:pPr>
        <w:spacing w:line="360" w:lineRule="auto"/>
        <w:rPr>
          <w:rFonts w:ascii="Arial" w:hAnsi="Arial" w:cs="Arial"/>
        </w:rPr>
      </w:pPr>
    </w:p>
    <w:p w14:paraId="119323AE" w14:textId="77777777" w:rsidR="009B0601" w:rsidRPr="00E30040" w:rsidRDefault="009B0601" w:rsidP="00564D54">
      <w:pPr>
        <w:spacing w:line="360" w:lineRule="auto"/>
        <w:rPr>
          <w:rFonts w:ascii="Arial" w:hAnsi="Arial" w:cs="Arial"/>
        </w:rPr>
      </w:pPr>
      <w:r w:rsidRPr="00E30040">
        <w:rPr>
          <w:rFonts w:ascii="Arial" w:hAnsi="Arial" w:cs="Arial"/>
        </w:rPr>
        <w:t xml:space="preserve"> </w:t>
      </w:r>
    </w:p>
    <w:p w14:paraId="54CC9151" w14:textId="77777777" w:rsidR="009B0601" w:rsidRPr="00E30040" w:rsidRDefault="009B0601" w:rsidP="00564D54">
      <w:pPr>
        <w:spacing w:line="360" w:lineRule="auto"/>
        <w:rPr>
          <w:rFonts w:ascii="Arial" w:hAnsi="Arial" w:cs="Arial"/>
        </w:rPr>
      </w:pPr>
    </w:p>
    <w:p w14:paraId="46EFB8BA" w14:textId="77777777" w:rsidR="009B0601" w:rsidRPr="00E30040" w:rsidRDefault="009B0601" w:rsidP="00564D54">
      <w:pPr>
        <w:spacing w:line="360" w:lineRule="auto"/>
        <w:rPr>
          <w:rFonts w:ascii="Arial" w:hAnsi="Arial" w:cs="Arial"/>
        </w:rPr>
      </w:pPr>
      <w:r w:rsidRPr="00E30040">
        <w:rPr>
          <w:rFonts w:ascii="Arial" w:hAnsi="Arial" w:cs="Arial"/>
        </w:rPr>
        <w:t xml:space="preserve"> </w:t>
      </w:r>
    </w:p>
    <w:p w14:paraId="758E8B6A" w14:textId="77777777" w:rsidR="009B0601" w:rsidRPr="00E30040" w:rsidRDefault="009B0601" w:rsidP="00564D54">
      <w:pPr>
        <w:spacing w:line="360" w:lineRule="auto"/>
        <w:rPr>
          <w:rFonts w:ascii="Arial" w:hAnsi="Arial" w:cs="Arial"/>
        </w:rPr>
      </w:pPr>
    </w:p>
    <w:p w14:paraId="78874529" w14:textId="77777777" w:rsidR="009B0601" w:rsidRPr="00E30040" w:rsidRDefault="009B0601" w:rsidP="00564D54">
      <w:pPr>
        <w:spacing w:line="360" w:lineRule="auto"/>
        <w:rPr>
          <w:rFonts w:ascii="Arial" w:hAnsi="Arial" w:cs="Arial"/>
        </w:rPr>
      </w:pPr>
      <w:r w:rsidRPr="00E30040">
        <w:rPr>
          <w:rFonts w:ascii="Arial" w:hAnsi="Arial" w:cs="Arial"/>
        </w:rPr>
        <w:t xml:space="preserve"> </w:t>
      </w:r>
    </w:p>
    <w:p w14:paraId="78752635" w14:textId="77777777" w:rsidR="009B0601" w:rsidRPr="00E30040" w:rsidRDefault="009B0601" w:rsidP="00564D54">
      <w:pPr>
        <w:spacing w:line="360" w:lineRule="auto"/>
        <w:rPr>
          <w:rFonts w:ascii="Arial" w:hAnsi="Arial" w:cs="Arial"/>
        </w:rPr>
      </w:pPr>
    </w:p>
    <w:p w14:paraId="74518AD6" w14:textId="7D7CEAEF" w:rsidR="009B0601" w:rsidRPr="00E30040" w:rsidRDefault="009B0601" w:rsidP="00564D54">
      <w:pPr>
        <w:spacing w:line="360" w:lineRule="auto"/>
        <w:rPr>
          <w:rFonts w:ascii="Arial" w:hAnsi="Arial" w:cs="Arial"/>
        </w:rPr>
      </w:pPr>
    </w:p>
    <w:p w14:paraId="16383E49" w14:textId="2FDD00CE" w:rsidR="009B0601" w:rsidRPr="00E30040" w:rsidRDefault="009B0601" w:rsidP="00564D54">
      <w:pPr>
        <w:pStyle w:val="Heading1"/>
        <w:spacing w:line="360" w:lineRule="auto"/>
        <w:rPr>
          <w:rFonts w:ascii="Arial" w:hAnsi="Arial" w:cs="Arial"/>
          <w:b w:val="0"/>
          <w:bCs w:val="0"/>
          <w:sz w:val="22"/>
          <w:szCs w:val="22"/>
        </w:rPr>
      </w:pPr>
      <w:bookmarkStart w:id="0" w:name="_Toc223696131"/>
      <w:r w:rsidRPr="00E30040">
        <w:rPr>
          <w:rFonts w:ascii="Arial" w:hAnsi="Arial" w:cs="Arial"/>
          <w:b w:val="0"/>
          <w:bCs w:val="0"/>
          <w:sz w:val="22"/>
          <w:szCs w:val="22"/>
        </w:rPr>
        <w:lastRenderedPageBreak/>
        <w:t>1.0 Introduction</w:t>
      </w:r>
      <w:bookmarkEnd w:id="0"/>
    </w:p>
    <w:p w14:paraId="32B2A1BA" w14:textId="39F1B72C" w:rsidR="009B0601" w:rsidRPr="00E30040" w:rsidRDefault="009B0601" w:rsidP="00564D54">
      <w:pPr>
        <w:spacing w:line="360" w:lineRule="auto"/>
        <w:rPr>
          <w:rFonts w:ascii="Arial" w:hAnsi="Arial" w:cs="Arial"/>
        </w:rPr>
      </w:pPr>
      <w:proofErr w:type="spellStart"/>
      <w:r w:rsidRPr="00E30040">
        <w:rPr>
          <w:rFonts w:ascii="Arial" w:hAnsi="Arial" w:cs="Arial"/>
        </w:rPr>
        <w:t>Organisational</w:t>
      </w:r>
      <w:proofErr w:type="spellEnd"/>
      <w:r w:rsidRPr="00E30040">
        <w:rPr>
          <w:rFonts w:ascii="Arial" w:hAnsi="Arial" w:cs="Arial"/>
        </w:rPr>
        <w:t xml:space="preserve"> culture refers to the values, beliefs, and </w:t>
      </w:r>
      <w:proofErr w:type="spellStart"/>
      <w:r w:rsidRPr="00E30040">
        <w:rPr>
          <w:rFonts w:ascii="Arial" w:hAnsi="Arial" w:cs="Arial"/>
        </w:rPr>
        <w:t>behaviours</w:t>
      </w:r>
      <w:proofErr w:type="spellEnd"/>
      <w:r w:rsidRPr="00E30040">
        <w:rPr>
          <w:rFonts w:ascii="Arial" w:hAnsi="Arial" w:cs="Arial"/>
        </w:rPr>
        <w:t xml:space="preserve"> that shape how employees work together in a company. It influences communication, leadership, and decision-making. As Mullins and Christy (2016) note, culture is how people typically act and interact at work. A positive culture encourages teamwork, better communication, and higher motivation. On the other hand, a weak or negative culture can cause poor performance, low morale, and ineffective management.</w:t>
      </w:r>
    </w:p>
    <w:p w14:paraId="5141D9EA" w14:textId="7DF4794F" w:rsidR="009B0601" w:rsidRPr="00E30040" w:rsidRDefault="009B0601" w:rsidP="00564D54">
      <w:pPr>
        <w:spacing w:line="360" w:lineRule="auto"/>
        <w:rPr>
          <w:rFonts w:ascii="Arial" w:hAnsi="Arial" w:cs="Arial"/>
        </w:rPr>
      </w:pPr>
      <w:proofErr w:type="spellStart"/>
      <w:r w:rsidRPr="00E30040">
        <w:rPr>
          <w:rFonts w:ascii="Arial" w:hAnsi="Arial" w:cs="Arial"/>
        </w:rPr>
        <w:t>Organisational</w:t>
      </w:r>
      <w:proofErr w:type="spellEnd"/>
      <w:r w:rsidRPr="00E30040">
        <w:rPr>
          <w:rFonts w:ascii="Arial" w:hAnsi="Arial" w:cs="Arial"/>
        </w:rPr>
        <w:t xml:space="preserve"> culture shapes how a company functions by influencing leadership style, employee relationships, </w:t>
      </w:r>
      <w:proofErr w:type="spellStart"/>
      <w:r w:rsidRPr="00E30040">
        <w:rPr>
          <w:rFonts w:ascii="Arial" w:hAnsi="Arial" w:cs="Arial"/>
        </w:rPr>
        <w:t>organisational</w:t>
      </w:r>
      <w:proofErr w:type="spellEnd"/>
      <w:r w:rsidRPr="00E30040">
        <w:rPr>
          <w:rFonts w:ascii="Arial" w:hAnsi="Arial" w:cs="Arial"/>
        </w:rPr>
        <w:t xml:space="preserve"> structure, and decision-making. According to Robbins and Judge (2019), a strong culture clarifies </w:t>
      </w:r>
      <w:proofErr w:type="spellStart"/>
      <w:r w:rsidRPr="00E30040">
        <w:rPr>
          <w:rFonts w:ascii="Arial" w:hAnsi="Arial" w:cs="Arial"/>
        </w:rPr>
        <w:t>organisational</w:t>
      </w:r>
      <w:proofErr w:type="spellEnd"/>
      <w:r w:rsidRPr="00E30040">
        <w:rPr>
          <w:rFonts w:ascii="Arial" w:hAnsi="Arial" w:cs="Arial"/>
        </w:rPr>
        <w:t xml:space="preserve"> goals for employees and motivates them to achieve these goals. This</w:t>
      </w:r>
      <w:r w:rsidR="00E30040">
        <w:rPr>
          <w:rFonts w:ascii="Arial" w:hAnsi="Arial" w:cs="Arial"/>
        </w:rPr>
        <w:t xml:space="preserve"> </w:t>
      </w:r>
      <w:r w:rsidRPr="00E30040">
        <w:rPr>
          <w:rFonts w:ascii="Arial" w:hAnsi="Arial" w:cs="Arial"/>
        </w:rPr>
        <w:t xml:space="preserve">boosts productivity and helps the </w:t>
      </w:r>
      <w:proofErr w:type="spellStart"/>
      <w:r w:rsidRPr="00E30040">
        <w:rPr>
          <w:rFonts w:ascii="Arial" w:hAnsi="Arial" w:cs="Arial"/>
        </w:rPr>
        <w:t>organisation</w:t>
      </w:r>
      <w:proofErr w:type="spellEnd"/>
      <w:r w:rsidRPr="00E30040">
        <w:rPr>
          <w:rFonts w:ascii="Arial" w:hAnsi="Arial" w:cs="Arial"/>
        </w:rPr>
        <w:t xml:space="preserve"> compete successfully.</w:t>
      </w:r>
    </w:p>
    <w:p w14:paraId="677C2D8C" w14:textId="4A9969C2" w:rsidR="009B0601" w:rsidRPr="00E30040" w:rsidRDefault="009B0601" w:rsidP="00564D54">
      <w:pPr>
        <w:spacing w:line="360" w:lineRule="auto"/>
        <w:rPr>
          <w:rFonts w:ascii="Arial" w:hAnsi="Arial" w:cs="Arial"/>
        </w:rPr>
      </w:pPr>
      <w:r w:rsidRPr="00E30040">
        <w:rPr>
          <w:rFonts w:ascii="Arial" w:hAnsi="Arial" w:cs="Arial"/>
        </w:rPr>
        <w:t xml:space="preserve">This report will focus on British Airways, one of the leading UK airlines and part of the global aviation industry. The airline provides passenger and cargo services worldwide. As the aviation industry is highly regulated, British Airways must maintain high standards of safety, service quality, and operational efficiency. The </w:t>
      </w:r>
      <w:proofErr w:type="spellStart"/>
      <w:r w:rsidRPr="00E30040">
        <w:rPr>
          <w:rFonts w:ascii="Arial" w:hAnsi="Arial" w:cs="Arial"/>
        </w:rPr>
        <w:t>organisation</w:t>
      </w:r>
      <w:proofErr w:type="spellEnd"/>
      <w:r w:rsidRPr="00E30040">
        <w:rPr>
          <w:rFonts w:ascii="Arial" w:hAnsi="Arial" w:cs="Arial"/>
        </w:rPr>
        <w:t xml:space="preserve"> must also respond to challenges such as airline competition, technological developments, environmental concerns, and changing customer expectations.</w:t>
      </w:r>
    </w:p>
    <w:p w14:paraId="004DF36A" w14:textId="3E90C7CE" w:rsidR="009B0601" w:rsidRPr="00E30040" w:rsidRDefault="009B0601" w:rsidP="00564D54">
      <w:pPr>
        <w:spacing w:line="360" w:lineRule="auto"/>
        <w:rPr>
          <w:rFonts w:ascii="Arial" w:hAnsi="Arial" w:cs="Arial"/>
        </w:rPr>
      </w:pPr>
      <w:r w:rsidRPr="00E30040">
        <w:rPr>
          <w:rFonts w:ascii="Arial" w:hAnsi="Arial" w:cs="Arial"/>
        </w:rPr>
        <w:t xml:space="preserve">This report </w:t>
      </w:r>
      <w:r w:rsidR="00E30040">
        <w:rPr>
          <w:rFonts w:ascii="Arial" w:hAnsi="Arial" w:cs="Arial"/>
        </w:rPr>
        <w:t xml:space="preserve">will also </w:t>
      </w:r>
      <w:proofErr w:type="gramStart"/>
      <w:r w:rsidR="00E30040">
        <w:rPr>
          <w:rFonts w:ascii="Arial" w:hAnsi="Arial" w:cs="Arial"/>
        </w:rPr>
        <w:t>looks</w:t>
      </w:r>
      <w:proofErr w:type="gramEnd"/>
      <w:r w:rsidR="00E30040">
        <w:rPr>
          <w:rFonts w:ascii="Arial" w:hAnsi="Arial" w:cs="Arial"/>
        </w:rPr>
        <w:t xml:space="preserve"> </w:t>
      </w:r>
      <w:proofErr w:type="gramStart"/>
      <w:r w:rsidR="00E30040">
        <w:rPr>
          <w:rFonts w:ascii="Arial" w:hAnsi="Arial" w:cs="Arial"/>
        </w:rPr>
        <w:t xml:space="preserve">at </w:t>
      </w:r>
      <w:r w:rsidRPr="00E30040">
        <w:rPr>
          <w:rFonts w:ascii="Arial" w:hAnsi="Arial" w:cs="Arial"/>
        </w:rPr>
        <w:t xml:space="preserve"> British</w:t>
      </w:r>
      <w:proofErr w:type="gramEnd"/>
      <w:r w:rsidRPr="00E30040">
        <w:rPr>
          <w:rFonts w:ascii="Arial" w:hAnsi="Arial" w:cs="Arial"/>
        </w:rPr>
        <w:t xml:space="preserve"> Airways' </w:t>
      </w:r>
      <w:proofErr w:type="spellStart"/>
      <w:r w:rsidRPr="00E30040">
        <w:rPr>
          <w:rFonts w:ascii="Arial" w:hAnsi="Arial" w:cs="Arial"/>
        </w:rPr>
        <w:t>organisational</w:t>
      </w:r>
      <w:proofErr w:type="spellEnd"/>
      <w:r w:rsidRPr="00E30040">
        <w:rPr>
          <w:rFonts w:ascii="Arial" w:hAnsi="Arial" w:cs="Arial"/>
        </w:rPr>
        <w:t xml:space="preserve"> culture and how it affects the company’s structure and decision-making. It uses cultural frameworks like Schein’s Model, Handy’s Types, Hofstede’s Dimensions, and Denison’s Theory to </w:t>
      </w:r>
      <w:proofErr w:type="spellStart"/>
      <w:r w:rsidRPr="00E30040">
        <w:rPr>
          <w:rFonts w:ascii="Arial" w:hAnsi="Arial" w:cs="Arial"/>
        </w:rPr>
        <w:t>analyse</w:t>
      </w:r>
      <w:proofErr w:type="spellEnd"/>
      <w:r w:rsidRPr="00E30040">
        <w:rPr>
          <w:rFonts w:ascii="Arial" w:hAnsi="Arial" w:cs="Arial"/>
        </w:rPr>
        <w:t xml:space="preserve"> the culture. The report also looks at how British Airways adapts to outside influences, whether culture helps or hinders the company, and how it affects performance. The analysis uses academic sources and industry examples, ending with recommendations for improvement.</w:t>
      </w:r>
    </w:p>
    <w:p w14:paraId="497FD7AA" w14:textId="465CE60D" w:rsidR="009B0601" w:rsidRPr="00E30040" w:rsidRDefault="009B0601" w:rsidP="00564D54">
      <w:pPr>
        <w:spacing w:line="360" w:lineRule="auto"/>
        <w:rPr>
          <w:rFonts w:ascii="Arial" w:hAnsi="Arial" w:cs="Arial"/>
        </w:rPr>
      </w:pPr>
      <w:r w:rsidRPr="00E30040">
        <w:rPr>
          <w:rFonts w:ascii="Arial" w:hAnsi="Arial" w:cs="Arial"/>
        </w:rPr>
        <w:t xml:space="preserve">This report will also </w:t>
      </w:r>
      <w:r w:rsidR="00E30040">
        <w:rPr>
          <w:rFonts w:ascii="Arial" w:hAnsi="Arial" w:cs="Arial"/>
        </w:rPr>
        <w:t xml:space="preserve">look </w:t>
      </w:r>
      <w:proofErr w:type="gramStart"/>
      <w:r w:rsidR="00E30040">
        <w:rPr>
          <w:rFonts w:ascii="Arial" w:hAnsi="Arial" w:cs="Arial"/>
        </w:rPr>
        <w:t xml:space="preserve">at </w:t>
      </w:r>
      <w:r w:rsidRPr="00E30040">
        <w:rPr>
          <w:rFonts w:ascii="Arial" w:hAnsi="Arial" w:cs="Arial"/>
        </w:rPr>
        <w:t xml:space="preserve"> how</w:t>
      </w:r>
      <w:proofErr w:type="gramEnd"/>
      <w:r w:rsidRPr="00E30040">
        <w:rPr>
          <w:rFonts w:ascii="Arial" w:hAnsi="Arial" w:cs="Arial"/>
        </w:rPr>
        <w:t xml:space="preserve"> </w:t>
      </w:r>
      <w:proofErr w:type="spellStart"/>
      <w:r w:rsidRPr="00E30040">
        <w:rPr>
          <w:rFonts w:ascii="Arial" w:hAnsi="Arial" w:cs="Arial"/>
        </w:rPr>
        <w:t>organisational</w:t>
      </w:r>
      <w:proofErr w:type="spellEnd"/>
      <w:r w:rsidRPr="00E30040">
        <w:rPr>
          <w:rFonts w:ascii="Arial" w:hAnsi="Arial" w:cs="Arial"/>
        </w:rPr>
        <w:t xml:space="preserve"> culture can help the company respond to external pressures and whether it </w:t>
      </w:r>
      <w:proofErr w:type="spellStart"/>
      <w:r w:rsidRPr="00E30040">
        <w:rPr>
          <w:rFonts w:ascii="Arial" w:hAnsi="Arial" w:cs="Arial"/>
        </w:rPr>
        <w:t>favours</w:t>
      </w:r>
      <w:proofErr w:type="spellEnd"/>
      <w:r w:rsidRPr="00E30040">
        <w:rPr>
          <w:rFonts w:ascii="Arial" w:hAnsi="Arial" w:cs="Arial"/>
        </w:rPr>
        <w:t xml:space="preserve"> </w:t>
      </w:r>
      <w:proofErr w:type="spellStart"/>
      <w:r w:rsidRPr="00E30040">
        <w:rPr>
          <w:rFonts w:ascii="Arial" w:hAnsi="Arial" w:cs="Arial"/>
        </w:rPr>
        <w:t>organisational</w:t>
      </w:r>
      <w:proofErr w:type="spellEnd"/>
      <w:r w:rsidRPr="00E30040">
        <w:rPr>
          <w:rFonts w:ascii="Arial" w:hAnsi="Arial" w:cs="Arial"/>
        </w:rPr>
        <w:t xml:space="preserve"> success or creates limitations. Finally, recommendations will be provided on how British Airways can strengthen its </w:t>
      </w:r>
      <w:proofErr w:type="spellStart"/>
      <w:r w:rsidRPr="00E30040">
        <w:rPr>
          <w:rFonts w:ascii="Arial" w:hAnsi="Arial" w:cs="Arial"/>
        </w:rPr>
        <w:t>organisational</w:t>
      </w:r>
      <w:proofErr w:type="spellEnd"/>
      <w:r w:rsidRPr="00E30040">
        <w:rPr>
          <w:rFonts w:ascii="Arial" w:hAnsi="Arial" w:cs="Arial"/>
        </w:rPr>
        <w:t xml:space="preserve"> culture, along with a conclusion </w:t>
      </w:r>
      <w:proofErr w:type="spellStart"/>
      <w:r w:rsidRPr="00E30040">
        <w:rPr>
          <w:rFonts w:ascii="Arial" w:hAnsi="Arial" w:cs="Arial"/>
        </w:rPr>
        <w:t>summarising</w:t>
      </w:r>
      <w:proofErr w:type="spellEnd"/>
      <w:r w:rsidRPr="00E30040">
        <w:rPr>
          <w:rFonts w:ascii="Arial" w:hAnsi="Arial" w:cs="Arial"/>
        </w:rPr>
        <w:t xml:space="preserve"> the report's key points.</w:t>
      </w:r>
    </w:p>
    <w:p w14:paraId="39840ACF" w14:textId="0D94C8AD" w:rsidR="00A8747D" w:rsidRPr="00E30040" w:rsidRDefault="00A8747D" w:rsidP="00564D54">
      <w:pPr>
        <w:spacing w:line="360" w:lineRule="auto"/>
        <w:rPr>
          <w:rFonts w:ascii="Arial" w:hAnsi="Arial" w:cs="Arial"/>
        </w:rPr>
      </w:pPr>
    </w:p>
    <w:p w14:paraId="632C32E0" w14:textId="32E1EE2F" w:rsidR="009B0601" w:rsidRPr="00E30040" w:rsidRDefault="009B0601" w:rsidP="00564D54">
      <w:pPr>
        <w:pStyle w:val="Heading1"/>
        <w:spacing w:line="360" w:lineRule="auto"/>
        <w:rPr>
          <w:rFonts w:ascii="Arial" w:hAnsi="Arial" w:cs="Arial"/>
          <w:b w:val="0"/>
          <w:bCs w:val="0"/>
          <w:sz w:val="22"/>
          <w:szCs w:val="22"/>
        </w:rPr>
      </w:pPr>
      <w:bookmarkStart w:id="1" w:name="_Toc223696132"/>
      <w:r w:rsidRPr="00E30040">
        <w:rPr>
          <w:rFonts w:ascii="Arial" w:hAnsi="Arial" w:cs="Arial"/>
          <w:b w:val="0"/>
          <w:bCs w:val="0"/>
          <w:sz w:val="22"/>
          <w:szCs w:val="22"/>
        </w:rPr>
        <w:lastRenderedPageBreak/>
        <w:t xml:space="preserve">2. </w:t>
      </w:r>
      <w:proofErr w:type="spellStart"/>
      <w:r w:rsidRPr="00E30040">
        <w:rPr>
          <w:rFonts w:ascii="Arial" w:hAnsi="Arial" w:cs="Arial"/>
          <w:b w:val="0"/>
          <w:bCs w:val="0"/>
          <w:sz w:val="22"/>
          <w:szCs w:val="22"/>
        </w:rPr>
        <w:t>Organisational</w:t>
      </w:r>
      <w:proofErr w:type="spellEnd"/>
      <w:r w:rsidRPr="00E30040">
        <w:rPr>
          <w:rFonts w:ascii="Arial" w:hAnsi="Arial" w:cs="Arial"/>
          <w:b w:val="0"/>
          <w:bCs w:val="0"/>
          <w:sz w:val="22"/>
          <w:szCs w:val="22"/>
        </w:rPr>
        <w:t xml:space="preserve"> Culture of British Airways</w:t>
      </w:r>
      <w:bookmarkEnd w:id="1"/>
    </w:p>
    <w:p w14:paraId="2BF84A93" w14:textId="1D992694" w:rsidR="009B0601" w:rsidRPr="00E30040" w:rsidRDefault="009B0601" w:rsidP="00564D54">
      <w:pPr>
        <w:spacing w:line="360" w:lineRule="auto"/>
        <w:rPr>
          <w:rFonts w:ascii="Arial" w:hAnsi="Arial" w:cs="Arial"/>
        </w:rPr>
      </w:pPr>
      <w:r w:rsidRPr="00E30040">
        <w:rPr>
          <w:rFonts w:ascii="Arial" w:hAnsi="Arial" w:cs="Arial"/>
        </w:rPr>
        <w:t xml:space="preserve">British Airways' </w:t>
      </w:r>
      <w:proofErr w:type="spellStart"/>
      <w:r w:rsidRPr="00E30040">
        <w:rPr>
          <w:rFonts w:ascii="Arial" w:hAnsi="Arial" w:cs="Arial"/>
        </w:rPr>
        <w:t>organisational</w:t>
      </w:r>
      <w:proofErr w:type="spellEnd"/>
      <w:r w:rsidRPr="00E30040">
        <w:rPr>
          <w:rFonts w:ascii="Arial" w:hAnsi="Arial" w:cs="Arial"/>
        </w:rPr>
        <w:t xml:space="preserve"> culture has evolved, influenced by its history in aviation. The airline </w:t>
      </w:r>
      <w:r w:rsidR="003A2043">
        <w:rPr>
          <w:rFonts w:ascii="Arial" w:hAnsi="Arial" w:cs="Arial"/>
        </w:rPr>
        <w:t xml:space="preserve">began as a government-owned company and transitioned to private ownership </w:t>
      </w:r>
      <w:r w:rsidRPr="00E30040">
        <w:rPr>
          <w:rFonts w:ascii="Arial" w:hAnsi="Arial" w:cs="Arial"/>
        </w:rPr>
        <w:t xml:space="preserve">in the 1980s. Even after </w:t>
      </w:r>
      <w:r w:rsidR="003A2043">
        <w:rPr>
          <w:rFonts w:ascii="Arial" w:hAnsi="Arial" w:cs="Arial"/>
        </w:rPr>
        <w:t>being privately owned</w:t>
      </w:r>
      <w:r w:rsidRPr="00E30040">
        <w:rPr>
          <w:rFonts w:ascii="Arial" w:hAnsi="Arial" w:cs="Arial"/>
        </w:rPr>
        <w:t>,</w:t>
      </w:r>
      <w:r w:rsidR="003A2043">
        <w:rPr>
          <w:rFonts w:ascii="Arial" w:hAnsi="Arial" w:cs="Arial"/>
        </w:rPr>
        <w:t xml:space="preserve"> British Airways still</w:t>
      </w:r>
      <w:r w:rsidRPr="00E30040">
        <w:rPr>
          <w:rFonts w:ascii="Arial" w:hAnsi="Arial" w:cs="Arial"/>
        </w:rPr>
        <w:t xml:space="preserve"> features </w:t>
      </w:r>
      <w:r w:rsidR="003A2043">
        <w:rPr>
          <w:rFonts w:ascii="Arial" w:hAnsi="Arial" w:cs="Arial"/>
        </w:rPr>
        <w:t xml:space="preserve">characteristics </w:t>
      </w:r>
      <w:r w:rsidRPr="00E30040">
        <w:rPr>
          <w:rFonts w:ascii="Arial" w:hAnsi="Arial" w:cs="Arial"/>
        </w:rPr>
        <w:t xml:space="preserve">common in public-sector </w:t>
      </w:r>
      <w:proofErr w:type="spellStart"/>
      <w:r w:rsidRPr="00E30040">
        <w:rPr>
          <w:rFonts w:ascii="Arial" w:hAnsi="Arial" w:cs="Arial"/>
        </w:rPr>
        <w:t>organisations</w:t>
      </w:r>
      <w:proofErr w:type="spellEnd"/>
      <w:r w:rsidRPr="00E30040">
        <w:rPr>
          <w:rFonts w:ascii="Arial" w:hAnsi="Arial" w:cs="Arial"/>
        </w:rPr>
        <w:t xml:space="preserve">, such as hierarchy, formal rules, and </w:t>
      </w:r>
      <w:proofErr w:type="spellStart"/>
      <w:r w:rsidRPr="00E30040">
        <w:rPr>
          <w:rFonts w:ascii="Arial" w:hAnsi="Arial" w:cs="Arial"/>
        </w:rPr>
        <w:t>centralised</w:t>
      </w:r>
      <w:proofErr w:type="spellEnd"/>
      <w:r w:rsidRPr="00E30040">
        <w:rPr>
          <w:rFonts w:ascii="Arial" w:hAnsi="Arial" w:cs="Arial"/>
        </w:rPr>
        <w:t xml:space="preserve"> decision-making, </w:t>
      </w:r>
      <w:r w:rsidR="003A2043">
        <w:rPr>
          <w:rFonts w:ascii="Arial" w:hAnsi="Arial" w:cs="Arial"/>
        </w:rPr>
        <w:t xml:space="preserve">which </w:t>
      </w:r>
      <w:r w:rsidRPr="00E30040">
        <w:rPr>
          <w:rFonts w:ascii="Arial" w:hAnsi="Arial" w:cs="Arial"/>
        </w:rPr>
        <w:t>still shape the company’s structure and culture.</w:t>
      </w:r>
    </w:p>
    <w:p w14:paraId="2E62D735" w14:textId="6AD16D99" w:rsidR="009B0601" w:rsidRPr="00E30040" w:rsidRDefault="009B0601" w:rsidP="00564D54">
      <w:pPr>
        <w:spacing w:line="360" w:lineRule="auto"/>
        <w:rPr>
          <w:rFonts w:ascii="Arial" w:hAnsi="Arial" w:cs="Arial"/>
        </w:rPr>
      </w:pPr>
      <w:r w:rsidRPr="00E30040">
        <w:rPr>
          <w:rFonts w:ascii="Arial" w:hAnsi="Arial" w:cs="Arial"/>
        </w:rPr>
        <w:t xml:space="preserve">According to Mullins and Christy (2016), </w:t>
      </w:r>
      <w:proofErr w:type="spellStart"/>
      <w:r w:rsidRPr="00E30040">
        <w:rPr>
          <w:rFonts w:ascii="Arial" w:hAnsi="Arial" w:cs="Arial"/>
        </w:rPr>
        <w:t>organisational</w:t>
      </w:r>
      <w:proofErr w:type="spellEnd"/>
      <w:r w:rsidRPr="00E30040">
        <w:rPr>
          <w:rFonts w:ascii="Arial" w:hAnsi="Arial" w:cs="Arial"/>
        </w:rPr>
        <w:t xml:space="preserve"> culture is often shaped by an </w:t>
      </w:r>
      <w:proofErr w:type="spellStart"/>
      <w:r w:rsidRPr="00E30040">
        <w:rPr>
          <w:rFonts w:ascii="Arial" w:hAnsi="Arial" w:cs="Arial"/>
        </w:rPr>
        <w:t>organisation's</w:t>
      </w:r>
      <w:proofErr w:type="spellEnd"/>
      <w:r w:rsidRPr="00E30040">
        <w:rPr>
          <w:rFonts w:ascii="Arial" w:hAnsi="Arial" w:cs="Arial"/>
        </w:rPr>
        <w:t xml:space="preserve"> history, is deeply rooted in its values and </w:t>
      </w:r>
      <w:proofErr w:type="spellStart"/>
      <w:r w:rsidRPr="00E30040">
        <w:rPr>
          <w:rFonts w:ascii="Arial" w:hAnsi="Arial" w:cs="Arial"/>
        </w:rPr>
        <w:t>behaviours</w:t>
      </w:r>
      <w:proofErr w:type="spellEnd"/>
      <w:r w:rsidRPr="00E30040">
        <w:rPr>
          <w:rFonts w:ascii="Arial" w:hAnsi="Arial" w:cs="Arial"/>
        </w:rPr>
        <w:t xml:space="preserve">, and can </w:t>
      </w:r>
      <w:r w:rsidR="003A2043">
        <w:rPr>
          <w:rFonts w:ascii="Arial" w:hAnsi="Arial" w:cs="Arial"/>
        </w:rPr>
        <w:t xml:space="preserve">continue </w:t>
      </w:r>
      <w:r w:rsidRPr="00E30040">
        <w:rPr>
          <w:rFonts w:ascii="Arial" w:hAnsi="Arial" w:cs="Arial"/>
        </w:rPr>
        <w:t xml:space="preserve">even after </w:t>
      </w:r>
      <w:proofErr w:type="spellStart"/>
      <w:r w:rsidRPr="00E30040">
        <w:rPr>
          <w:rFonts w:ascii="Arial" w:hAnsi="Arial" w:cs="Arial"/>
        </w:rPr>
        <w:t>organisational</w:t>
      </w:r>
      <w:proofErr w:type="spellEnd"/>
      <w:r w:rsidRPr="00E30040">
        <w:rPr>
          <w:rFonts w:ascii="Arial" w:hAnsi="Arial" w:cs="Arial"/>
        </w:rPr>
        <w:t xml:space="preserve"> changes.</w:t>
      </w:r>
    </w:p>
    <w:p w14:paraId="512DA565" w14:textId="4FBEE94D" w:rsidR="009B0601" w:rsidRPr="00E30040" w:rsidRDefault="009B0601" w:rsidP="00564D54">
      <w:pPr>
        <w:spacing w:line="360" w:lineRule="auto"/>
        <w:rPr>
          <w:rFonts w:ascii="Arial" w:hAnsi="Arial" w:cs="Arial"/>
        </w:rPr>
      </w:pPr>
      <w:r w:rsidRPr="00E30040">
        <w:rPr>
          <w:rFonts w:ascii="Arial" w:hAnsi="Arial" w:cs="Arial"/>
        </w:rPr>
        <w:t xml:space="preserve">British Airways operates in the </w:t>
      </w:r>
      <w:r w:rsidR="004A358F" w:rsidRPr="00E30040">
        <w:rPr>
          <w:rFonts w:ascii="Arial" w:hAnsi="Arial" w:cs="Arial"/>
        </w:rPr>
        <w:t>air travel</w:t>
      </w:r>
      <w:r w:rsidRPr="00E30040">
        <w:rPr>
          <w:rFonts w:ascii="Arial" w:hAnsi="Arial" w:cs="Arial"/>
        </w:rPr>
        <w:t xml:space="preserve"> industry</w:t>
      </w:r>
      <w:r w:rsidR="003A2043">
        <w:rPr>
          <w:rFonts w:ascii="Arial" w:hAnsi="Arial" w:cs="Arial"/>
        </w:rPr>
        <w:t>. The</w:t>
      </w:r>
      <w:r w:rsidRPr="00E30040">
        <w:rPr>
          <w:rFonts w:ascii="Arial" w:hAnsi="Arial" w:cs="Arial"/>
        </w:rPr>
        <w:t xml:space="preserve"> company must keep flights safe and reliable</w:t>
      </w:r>
      <w:r w:rsidR="003A2043">
        <w:rPr>
          <w:rFonts w:ascii="Arial" w:hAnsi="Arial" w:cs="Arial"/>
        </w:rPr>
        <w:t xml:space="preserve"> e</w:t>
      </w:r>
      <w:r w:rsidRPr="00E30040">
        <w:rPr>
          <w:rFonts w:ascii="Arial" w:hAnsi="Arial" w:cs="Arial"/>
        </w:rPr>
        <w:t xml:space="preserve">mployees receive training and follow strict rules. Pilots, engineers, and cabin crew must follow procedures closely. This ensures flights are safe and run smoothly (Robbins and Judge, 2019). British Airways also promotes values such as professionalism, customer service, teamwork, and operational efficiency. These values are shared through training, policies, and performance reviews. </w:t>
      </w:r>
      <w:proofErr w:type="spellStart"/>
      <w:r w:rsidRPr="00E30040">
        <w:rPr>
          <w:rFonts w:ascii="Arial" w:hAnsi="Arial" w:cs="Arial"/>
        </w:rPr>
        <w:t>Organisational</w:t>
      </w:r>
      <w:proofErr w:type="spellEnd"/>
      <w:r w:rsidRPr="00E30040">
        <w:rPr>
          <w:rFonts w:ascii="Arial" w:hAnsi="Arial" w:cs="Arial"/>
        </w:rPr>
        <w:t xml:space="preserve"> values help employees understand company expectations and guide workplace </w:t>
      </w:r>
      <w:proofErr w:type="spellStart"/>
      <w:r w:rsidRPr="00E30040">
        <w:rPr>
          <w:rFonts w:ascii="Arial" w:hAnsi="Arial" w:cs="Arial"/>
        </w:rPr>
        <w:t>behaviour</w:t>
      </w:r>
      <w:proofErr w:type="spellEnd"/>
      <w:r w:rsidRPr="00E30040">
        <w:rPr>
          <w:rFonts w:ascii="Arial" w:hAnsi="Arial" w:cs="Arial"/>
        </w:rPr>
        <w:t xml:space="preserve"> (Mullins and Christy, 2016). When employees know these values, they contribute more to the company’s performance and customer satisfaction.</w:t>
      </w:r>
    </w:p>
    <w:p w14:paraId="287D7382" w14:textId="3FF49F19" w:rsidR="009B0601" w:rsidRPr="00E30040" w:rsidRDefault="009B0601" w:rsidP="00564D54">
      <w:pPr>
        <w:spacing w:line="360" w:lineRule="auto"/>
        <w:rPr>
          <w:rFonts w:ascii="Arial" w:hAnsi="Arial" w:cs="Arial"/>
        </w:rPr>
      </w:pPr>
      <w:r w:rsidRPr="00E30040">
        <w:rPr>
          <w:rFonts w:ascii="Arial" w:hAnsi="Arial" w:cs="Arial"/>
        </w:rPr>
        <w:t xml:space="preserve">However, research shows that there can be differences between what an </w:t>
      </w:r>
      <w:proofErr w:type="spellStart"/>
      <w:r w:rsidRPr="00E30040">
        <w:rPr>
          <w:rFonts w:ascii="Arial" w:hAnsi="Arial" w:cs="Arial"/>
        </w:rPr>
        <w:t>organisation</w:t>
      </w:r>
      <w:proofErr w:type="spellEnd"/>
      <w:r w:rsidRPr="00E30040">
        <w:rPr>
          <w:rFonts w:ascii="Arial" w:hAnsi="Arial" w:cs="Arial"/>
        </w:rPr>
        <w:t xml:space="preserve"> says it values and what employees </w:t>
      </w:r>
      <w:proofErr w:type="gramStart"/>
      <w:r w:rsidRPr="00E30040">
        <w:rPr>
          <w:rFonts w:ascii="Arial" w:hAnsi="Arial" w:cs="Arial"/>
        </w:rPr>
        <w:t>actually experience</w:t>
      </w:r>
      <w:proofErr w:type="gramEnd"/>
      <w:r w:rsidRPr="00E30040">
        <w:rPr>
          <w:rFonts w:ascii="Arial" w:hAnsi="Arial" w:cs="Arial"/>
        </w:rPr>
        <w:t xml:space="preserve">. Reports of disputes and dissatisfaction in the airline industry suggest that management sometimes puts cost control and authority ahead of employee engagement. Schein (2017) explains that this happens when there is a gap between what </w:t>
      </w:r>
      <w:proofErr w:type="spellStart"/>
      <w:r w:rsidRPr="00E30040">
        <w:rPr>
          <w:rFonts w:ascii="Arial" w:hAnsi="Arial" w:cs="Arial"/>
        </w:rPr>
        <w:t>organisations</w:t>
      </w:r>
      <w:proofErr w:type="spellEnd"/>
      <w:r w:rsidRPr="00E30040">
        <w:rPr>
          <w:rFonts w:ascii="Arial" w:hAnsi="Arial" w:cs="Arial"/>
        </w:rPr>
        <w:t xml:space="preserve"> say they value and the real beliefs that guide </w:t>
      </w:r>
      <w:proofErr w:type="spellStart"/>
      <w:r w:rsidRPr="00E30040">
        <w:rPr>
          <w:rFonts w:ascii="Arial" w:hAnsi="Arial" w:cs="Arial"/>
        </w:rPr>
        <w:t>behaviour</w:t>
      </w:r>
      <w:proofErr w:type="spellEnd"/>
      <w:r w:rsidRPr="00E30040">
        <w:rPr>
          <w:rFonts w:ascii="Arial" w:hAnsi="Arial" w:cs="Arial"/>
        </w:rPr>
        <w:t>.</w:t>
      </w:r>
    </w:p>
    <w:p w14:paraId="57FF2BE8" w14:textId="30E71DC7" w:rsidR="006402A9" w:rsidRPr="00E30040" w:rsidRDefault="009B0601" w:rsidP="00564D54">
      <w:pPr>
        <w:spacing w:line="360" w:lineRule="auto"/>
        <w:rPr>
          <w:rFonts w:ascii="Arial" w:hAnsi="Arial" w:cs="Arial"/>
        </w:rPr>
      </w:pPr>
      <w:r w:rsidRPr="00E30040">
        <w:rPr>
          <w:rFonts w:ascii="Arial" w:hAnsi="Arial" w:cs="Arial"/>
        </w:rPr>
        <w:t xml:space="preserve">Large companies like British Airways often use formal structures and strong management control to keep things stable and efficient. This helps with safety and </w:t>
      </w:r>
      <w:proofErr w:type="gramStart"/>
      <w:r w:rsidRPr="00E30040">
        <w:rPr>
          <w:rFonts w:ascii="Arial" w:hAnsi="Arial" w:cs="Arial"/>
        </w:rPr>
        <w:t>consistency, but</w:t>
      </w:r>
      <w:proofErr w:type="gramEnd"/>
      <w:r w:rsidRPr="00E30040">
        <w:rPr>
          <w:rFonts w:ascii="Arial" w:hAnsi="Arial" w:cs="Arial"/>
        </w:rPr>
        <w:t xml:space="preserve"> can make the company less flexible and slow down decisions (Daft, 2020). Highly structured </w:t>
      </w:r>
      <w:proofErr w:type="spellStart"/>
      <w:r w:rsidRPr="00E30040">
        <w:rPr>
          <w:rFonts w:ascii="Arial" w:hAnsi="Arial" w:cs="Arial"/>
        </w:rPr>
        <w:t>organisations</w:t>
      </w:r>
      <w:proofErr w:type="spellEnd"/>
      <w:r w:rsidRPr="00E30040">
        <w:rPr>
          <w:rFonts w:ascii="Arial" w:hAnsi="Arial" w:cs="Arial"/>
        </w:rPr>
        <w:t xml:space="preserve"> may find it hard to innovate or involve employees. Overall, British Airways' culture is formal, hierarchical, and focused on safety, control, and reliability. While this helps maintain high safety standards and steady operations, it can also make it harder to engage employees, be flexible, or innovate in a fast-changing industry</w:t>
      </w:r>
      <w:r w:rsidR="004A358F" w:rsidRPr="00E30040">
        <w:rPr>
          <w:rFonts w:ascii="Arial" w:hAnsi="Arial" w:cs="Arial"/>
        </w:rPr>
        <w:t>.</w:t>
      </w:r>
    </w:p>
    <w:p w14:paraId="1693CFA5" w14:textId="26E72097" w:rsidR="006402A9" w:rsidRPr="00E30040" w:rsidRDefault="008E201C" w:rsidP="00564D54">
      <w:pPr>
        <w:pStyle w:val="Heading1"/>
        <w:spacing w:line="360" w:lineRule="auto"/>
        <w:rPr>
          <w:rFonts w:ascii="Arial" w:hAnsi="Arial" w:cs="Arial"/>
          <w:b w:val="0"/>
          <w:bCs w:val="0"/>
          <w:sz w:val="22"/>
          <w:szCs w:val="22"/>
        </w:rPr>
      </w:pPr>
      <w:bookmarkStart w:id="2" w:name="_Toc223696133"/>
      <w:r w:rsidRPr="00E30040">
        <w:rPr>
          <w:rFonts w:ascii="Arial" w:hAnsi="Arial" w:cs="Arial"/>
          <w:b w:val="0"/>
          <w:bCs w:val="0"/>
          <w:sz w:val="22"/>
          <w:szCs w:val="22"/>
        </w:rPr>
        <w:lastRenderedPageBreak/>
        <w:t>3.0</w:t>
      </w:r>
      <w:r w:rsidR="00D035A1" w:rsidRPr="00E30040">
        <w:rPr>
          <w:rFonts w:ascii="Arial" w:hAnsi="Arial" w:cs="Arial"/>
          <w:b w:val="0"/>
          <w:bCs w:val="0"/>
          <w:sz w:val="22"/>
          <w:szCs w:val="22"/>
        </w:rPr>
        <w:t xml:space="preserve"> </w:t>
      </w:r>
      <w:r w:rsidR="006402A9" w:rsidRPr="00E30040">
        <w:rPr>
          <w:rFonts w:ascii="Arial" w:hAnsi="Arial" w:cs="Arial"/>
          <w:b w:val="0"/>
          <w:bCs w:val="0"/>
          <w:sz w:val="22"/>
          <w:szCs w:val="22"/>
          <w:lang w:val="en-GB"/>
        </w:rPr>
        <w:t>Influence of Culture on Structure and Decision-Making</w:t>
      </w:r>
      <w:bookmarkEnd w:id="2"/>
    </w:p>
    <w:p w14:paraId="3F91A271" w14:textId="308BA0BE" w:rsidR="006402A9" w:rsidRPr="00E30040" w:rsidRDefault="006402A9" w:rsidP="00564D54">
      <w:pPr>
        <w:spacing w:line="360" w:lineRule="auto"/>
        <w:rPr>
          <w:rFonts w:ascii="Arial" w:hAnsi="Arial" w:cs="Arial"/>
          <w:lang w:val="en-GB"/>
        </w:rPr>
      </w:pPr>
      <w:r w:rsidRPr="00E30040">
        <w:rPr>
          <w:rFonts w:ascii="Arial" w:hAnsi="Arial" w:cs="Arial"/>
          <w:lang w:val="en-GB"/>
        </w:rPr>
        <w:t xml:space="preserve"> British Airways’ culture has </w:t>
      </w:r>
      <w:proofErr w:type="gramStart"/>
      <w:r w:rsidRPr="00E30040">
        <w:rPr>
          <w:rFonts w:ascii="Arial" w:hAnsi="Arial" w:cs="Arial"/>
          <w:lang w:val="en-GB"/>
        </w:rPr>
        <w:t>a big impact</w:t>
      </w:r>
      <w:proofErr w:type="gramEnd"/>
      <w:r w:rsidRPr="00E30040">
        <w:rPr>
          <w:rFonts w:ascii="Arial" w:hAnsi="Arial" w:cs="Arial"/>
          <w:lang w:val="en-GB"/>
        </w:rPr>
        <w:t xml:space="preserve"> on how the company </w:t>
      </w:r>
      <w:proofErr w:type="gramStart"/>
      <w:r w:rsidRPr="00E30040">
        <w:rPr>
          <w:rFonts w:ascii="Arial" w:hAnsi="Arial" w:cs="Arial"/>
          <w:lang w:val="en-GB"/>
        </w:rPr>
        <w:t>is structured</w:t>
      </w:r>
      <w:proofErr w:type="gramEnd"/>
      <w:r w:rsidRPr="00E30040">
        <w:rPr>
          <w:rFonts w:ascii="Arial" w:hAnsi="Arial" w:cs="Arial"/>
          <w:lang w:val="en-GB"/>
        </w:rPr>
        <w:t xml:space="preserve"> and how decisions </w:t>
      </w:r>
      <w:proofErr w:type="gramStart"/>
      <w:r w:rsidRPr="00E30040">
        <w:rPr>
          <w:rFonts w:ascii="Arial" w:hAnsi="Arial" w:cs="Arial"/>
          <w:lang w:val="en-GB"/>
        </w:rPr>
        <w:t>are made</w:t>
      </w:r>
      <w:proofErr w:type="gramEnd"/>
      <w:r w:rsidRPr="00E30040">
        <w:rPr>
          <w:rFonts w:ascii="Arial" w:hAnsi="Arial" w:cs="Arial"/>
          <w:lang w:val="en-GB"/>
        </w:rPr>
        <w:t xml:space="preserve">. Organisational culture </w:t>
      </w:r>
      <w:proofErr w:type="gramStart"/>
      <w:r w:rsidRPr="00E30040">
        <w:rPr>
          <w:rFonts w:ascii="Arial" w:hAnsi="Arial" w:cs="Arial"/>
          <w:lang w:val="en-GB"/>
        </w:rPr>
        <w:t>is made</w:t>
      </w:r>
      <w:proofErr w:type="gramEnd"/>
      <w:r w:rsidRPr="00E30040">
        <w:rPr>
          <w:rFonts w:ascii="Arial" w:hAnsi="Arial" w:cs="Arial"/>
          <w:lang w:val="en-GB"/>
        </w:rPr>
        <w:t xml:space="preserve"> up of the values, beliefs, and behaviours that guide employees at work (Mullins and Christy, 2016). It affects how people behave, how managers lead, and how decisions happen (Robbins and Judge, 2019).</w:t>
      </w:r>
    </w:p>
    <w:p w14:paraId="5111970D" w14:textId="77777777" w:rsidR="006402A9" w:rsidRPr="00E30040" w:rsidRDefault="006402A9" w:rsidP="00564D54">
      <w:pPr>
        <w:spacing w:line="360" w:lineRule="auto"/>
        <w:rPr>
          <w:rFonts w:ascii="Arial" w:hAnsi="Arial" w:cs="Arial"/>
          <w:lang w:val="en-GB"/>
        </w:rPr>
      </w:pPr>
      <w:r w:rsidRPr="00E30040">
        <w:rPr>
          <w:rFonts w:ascii="Arial" w:hAnsi="Arial" w:cs="Arial"/>
          <w:lang w:val="en-GB"/>
        </w:rPr>
        <w:t>British Airways works in the airline business, where safety and reliability matter a lot. Because of this, the company has a clear chain of command with specific jobs for everyone. Top managers make the main decisions, and employees follow set rules. Burns and Stalker (1961) call this a mechanistic structure, which is common in stable and tightly controlled industries.</w:t>
      </w:r>
    </w:p>
    <w:p w14:paraId="2ADCAAEF" w14:textId="77777777" w:rsidR="006402A9" w:rsidRPr="00E30040" w:rsidRDefault="006402A9" w:rsidP="00564D54">
      <w:pPr>
        <w:spacing w:line="360" w:lineRule="auto"/>
        <w:rPr>
          <w:rFonts w:ascii="Arial" w:hAnsi="Arial" w:cs="Arial"/>
          <w:lang w:val="en-GB"/>
        </w:rPr>
      </w:pPr>
      <w:r w:rsidRPr="00E30040">
        <w:rPr>
          <w:rFonts w:ascii="Arial" w:hAnsi="Arial" w:cs="Arial"/>
          <w:lang w:val="en-GB"/>
        </w:rPr>
        <w:t xml:space="preserve">British Airways’ culture strongly values safety, discipline, and following procedures. These values guide how decisions </w:t>
      </w:r>
      <w:proofErr w:type="gramStart"/>
      <w:r w:rsidRPr="00E30040">
        <w:rPr>
          <w:rFonts w:ascii="Arial" w:hAnsi="Arial" w:cs="Arial"/>
          <w:lang w:val="en-GB"/>
        </w:rPr>
        <w:t>are made</w:t>
      </w:r>
      <w:proofErr w:type="gramEnd"/>
      <w:r w:rsidRPr="00E30040">
        <w:rPr>
          <w:rFonts w:ascii="Arial" w:hAnsi="Arial" w:cs="Arial"/>
          <w:lang w:val="en-GB"/>
        </w:rPr>
        <w:t>. Senior managers usually decide on airline operations, safety policies, and company strategies. Centralised decision-making helps the company keep standards consistent and follow aviation rules (Mullins and Christy, 2016; Robbins and Judge, 2019).</w:t>
      </w:r>
    </w:p>
    <w:p w14:paraId="6E966B2A" w14:textId="77777777" w:rsidR="006402A9" w:rsidRPr="00E30040" w:rsidRDefault="006402A9" w:rsidP="00564D54">
      <w:pPr>
        <w:spacing w:line="360" w:lineRule="auto"/>
        <w:rPr>
          <w:rFonts w:ascii="Arial" w:hAnsi="Arial" w:cs="Arial"/>
          <w:lang w:val="en-GB"/>
        </w:rPr>
      </w:pPr>
      <w:r w:rsidRPr="00E30040">
        <w:rPr>
          <w:rFonts w:ascii="Arial" w:hAnsi="Arial" w:cs="Arial"/>
          <w:lang w:val="en-GB"/>
        </w:rPr>
        <w:t>Culture also affects how much employees can take part in decisions. In big companies like British Airways, employees lower down have less say because top managers have most of the power. Mullins and Christy (2016) say that very structured companies often limit what employees can suggest because they depend on strict rules and strong control from managers.</w:t>
      </w:r>
    </w:p>
    <w:p w14:paraId="1B9A0A05" w14:textId="77777777" w:rsidR="006402A9" w:rsidRPr="00E30040" w:rsidRDefault="006402A9" w:rsidP="00564D54">
      <w:pPr>
        <w:spacing w:line="360" w:lineRule="auto"/>
        <w:rPr>
          <w:rFonts w:ascii="Arial" w:hAnsi="Arial" w:cs="Arial"/>
          <w:lang w:val="en-GB"/>
        </w:rPr>
      </w:pPr>
      <w:r w:rsidRPr="00E30040">
        <w:rPr>
          <w:rFonts w:ascii="Arial" w:hAnsi="Arial" w:cs="Arial"/>
          <w:lang w:val="en-GB"/>
        </w:rPr>
        <w:t>Culture also shapes how people communicate in the company. In a hierarchy, information usually flows from senior managers to employees. Managers give instructions, policies, and procedures to make sure work is safe and efficient. This is especially important in aviation, where clear communication helps prevent mistakes and keeps operations safe (Robbins and Judge, 2019).</w:t>
      </w:r>
    </w:p>
    <w:p w14:paraId="7F7F1AAF" w14:textId="77777777" w:rsidR="006402A9" w:rsidRPr="00E30040" w:rsidRDefault="006402A9" w:rsidP="00564D54">
      <w:pPr>
        <w:spacing w:line="360" w:lineRule="auto"/>
        <w:rPr>
          <w:rFonts w:ascii="Arial" w:hAnsi="Arial" w:cs="Arial"/>
          <w:lang w:val="en-GB"/>
        </w:rPr>
      </w:pPr>
      <w:r w:rsidRPr="00E30040">
        <w:rPr>
          <w:rFonts w:ascii="Arial" w:hAnsi="Arial" w:cs="Arial"/>
          <w:lang w:val="en-GB"/>
        </w:rPr>
        <w:t xml:space="preserve">However, culture can also create problems. When senior managers make most decisions, employees may feel their ideas </w:t>
      </w:r>
      <w:proofErr w:type="gramStart"/>
      <w:r w:rsidRPr="00E30040">
        <w:rPr>
          <w:rFonts w:ascii="Arial" w:hAnsi="Arial" w:cs="Arial"/>
          <w:lang w:val="en-GB"/>
        </w:rPr>
        <w:t>are not valued</w:t>
      </w:r>
      <w:proofErr w:type="gramEnd"/>
      <w:r w:rsidRPr="00E30040">
        <w:rPr>
          <w:rFonts w:ascii="Arial" w:hAnsi="Arial" w:cs="Arial"/>
          <w:lang w:val="en-GB"/>
        </w:rPr>
        <w:t>. This can reduce motivation and limit innovation (Mullins and Christy, 2016). Many modern companies benefit from involving employees more, since they can offer useful ideas and improvements.</w:t>
      </w:r>
    </w:p>
    <w:p w14:paraId="4A2FA69B" w14:textId="77777777" w:rsidR="006402A9" w:rsidRPr="00E30040" w:rsidRDefault="006402A9" w:rsidP="00564D54">
      <w:pPr>
        <w:spacing w:line="360" w:lineRule="auto"/>
        <w:rPr>
          <w:rFonts w:ascii="Arial" w:hAnsi="Arial" w:cs="Arial"/>
          <w:lang w:val="en-GB"/>
        </w:rPr>
      </w:pPr>
      <w:r w:rsidRPr="00E30040">
        <w:rPr>
          <w:rFonts w:ascii="Arial" w:hAnsi="Arial" w:cs="Arial"/>
          <w:lang w:val="en-GB"/>
        </w:rPr>
        <w:lastRenderedPageBreak/>
        <w:t>Even with these challenges, British Airways’ structured culture brings key benefits. Focusing on rules, procedures, and management control helps the company keep high safety standards and reliable operations. Robbins and Judge (2019) say that organisations in high-risk industries often need clear structures and strong leadership to stay safe and stable.</w:t>
      </w:r>
    </w:p>
    <w:p w14:paraId="2CF0E9BC" w14:textId="3C43DC39" w:rsidR="006402A9" w:rsidRPr="00E30040" w:rsidRDefault="006402A9" w:rsidP="00564D54">
      <w:pPr>
        <w:spacing w:line="360" w:lineRule="auto"/>
        <w:rPr>
          <w:rFonts w:ascii="Arial" w:hAnsi="Arial" w:cs="Arial"/>
          <w:lang w:val="en-GB"/>
        </w:rPr>
      </w:pPr>
      <w:r w:rsidRPr="00E30040">
        <w:rPr>
          <w:rFonts w:ascii="Arial" w:hAnsi="Arial" w:cs="Arial"/>
          <w:lang w:val="en-GB"/>
        </w:rPr>
        <w:t xml:space="preserve">Overall, company culture is important in shaping how British Airways is organised and how decisions </w:t>
      </w:r>
      <w:proofErr w:type="gramStart"/>
      <w:r w:rsidRPr="00E30040">
        <w:rPr>
          <w:rFonts w:ascii="Arial" w:hAnsi="Arial" w:cs="Arial"/>
          <w:lang w:val="en-GB"/>
        </w:rPr>
        <w:t>are made</w:t>
      </w:r>
      <w:proofErr w:type="gramEnd"/>
      <w:r w:rsidRPr="00E30040">
        <w:rPr>
          <w:rFonts w:ascii="Arial" w:hAnsi="Arial" w:cs="Arial"/>
          <w:lang w:val="en-GB"/>
        </w:rPr>
        <w:t xml:space="preserve">. The company’s culture supports a clear chain of command, decisions made by top managers, and strict rules. While this helps keep things safe and under control, British Airways could do better by letting employees take part more and by encouraging open communication to help </w:t>
      </w:r>
      <w:proofErr w:type="gramStart"/>
      <w:r w:rsidRPr="00E30040">
        <w:rPr>
          <w:rFonts w:ascii="Arial" w:hAnsi="Arial" w:cs="Arial"/>
          <w:lang w:val="en-GB"/>
        </w:rPr>
        <w:t>new ideas</w:t>
      </w:r>
      <w:proofErr w:type="gramEnd"/>
      <w:r w:rsidRPr="00E30040">
        <w:rPr>
          <w:rFonts w:ascii="Arial" w:hAnsi="Arial" w:cs="Arial"/>
          <w:lang w:val="en-GB"/>
        </w:rPr>
        <w:t xml:space="preserve"> and improvements (Mullins and Christy, 2016; Robbins and Judge, 2019).</w:t>
      </w:r>
    </w:p>
    <w:p w14:paraId="5A98033F" w14:textId="0EC08DCD" w:rsidR="009B0601" w:rsidRPr="00E30040" w:rsidRDefault="009B0601" w:rsidP="00564D54">
      <w:pPr>
        <w:pStyle w:val="Heading1"/>
        <w:spacing w:line="360" w:lineRule="auto"/>
        <w:rPr>
          <w:rFonts w:ascii="Arial" w:hAnsi="Arial" w:cs="Arial"/>
          <w:b w:val="0"/>
          <w:bCs w:val="0"/>
          <w:sz w:val="22"/>
          <w:szCs w:val="22"/>
        </w:rPr>
      </w:pPr>
      <w:bookmarkStart w:id="3" w:name="_Toc223696134"/>
      <w:r w:rsidRPr="00E30040">
        <w:rPr>
          <w:rFonts w:ascii="Arial" w:hAnsi="Arial" w:cs="Arial"/>
          <w:b w:val="0"/>
          <w:bCs w:val="0"/>
          <w:sz w:val="22"/>
          <w:szCs w:val="22"/>
        </w:rPr>
        <w:t>4.0 Identifying Cultural Types: Models and Frameworks</w:t>
      </w:r>
      <w:bookmarkEnd w:id="3"/>
    </w:p>
    <w:p w14:paraId="5C782F97" w14:textId="4078DAD8" w:rsidR="009B0601" w:rsidRPr="00E30040" w:rsidRDefault="009B0601" w:rsidP="00564D54">
      <w:pPr>
        <w:spacing w:line="360" w:lineRule="auto"/>
        <w:rPr>
          <w:rFonts w:ascii="Arial" w:hAnsi="Arial" w:cs="Arial"/>
        </w:rPr>
      </w:pPr>
      <w:r w:rsidRPr="00E30040">
        <w:rPr>
          <w:rFonts w:ascii="Arial" w:hAnsi="Arial" w:cs="Arial"/>
        </w:rPr>
        <w:t xml:space="preserve">British Airways' </w:t>
      </w:r>
      <w:proofErr w:type="spellStart"/>
      <w:r w:rsidRPr="00E30040">
        <w:rPr>
          <w:rFonts w:ascii="Arial" w:hAnsi="Arial" w:cs="Arial"/>
        </w:rPr>
        <w:t>organisational</w:t>
      </w:r>
      <w:proofErr w:type="spellEnd"/>
      <w:r w:rsidRPr="00E30040">
        <w:rPr>
          <w:rFonts w:ascii="Arial" w:hAnsi="Arial" w:cs="Arial"/>
        </w:rPr>
        <w:t xml:space="preserve"> culture can be explained using different models. These frameworks show how employees act, how decisions are made, and what values shape the company. The main models covered in class are Hofstede’s Cultural Dimensions, Schein’s Three Levels of Culture, the Cultural Web by Johnson and Scholes, Handy’s Cultural Types, and Deal and Kennedy’s Cultural Types (Mullins and Christy, 2016).</w:t>
      </w:r>
    </w:p>
    <w:p w14:paraId="2441B44A" w14:textId="5FAD0C36" w:rsidR="009B0601" w:rsidRPr="00E30040" w:rsidRDefault="009B0601" w:rsidP="00564D54">
      <w:pPr>
        <w:pStyle w:val="Subtitle"/>
        <w:spacing w:line="360" w:lineRule="auto"/>
        <w:rPr>
          <w:rFonts w:ascii="Arial" w:hAnsi="Arial" w:cs="Arial"/>
          <w:sz w:val="22"/>
          <w:szCs w:val="22"/>
        </w:rPr>
      </w:pPr>
      <w:r w:rsidRPr="00E30040">
        <w:rPr>
          <w:rFonts w:ascii="Arial" w:hAnsi="Arial" w:cs="Arial"/>
          <w:sz w:val="22"/>
          <w:szCs w:val="22"/>
        </w:rPr>
        <w:t xml:space="preserve">4.1 Schein’s Three Levels of </w:t>
      </w:r>
      <w:proofErr w:type="spellStart"/>
      <w:r w:rsidRPr="00E30040">
        <w:rPr>
          <w:rFonts w:ascii="Arial" w:hAnsi="Arial" w:cs="Arial"/>
          <w:sz w:val="22"/>
          <w:szCs w:val="22"/>
        </w:rPr>
        <w:t>Organisational</w:t>
      </w:r>
      <w:proofErr w:type="spellEnd"/>
      <w:r w:rsidRPr="00E30040">
        <w:rPr>
          <w:rFonts w:ascii="Arial" w:hAnsi="Arial" w:cs="Arial"/>
          <w:sz w:val="22"/>
          <w:szCs w:val="22"/>
        </w:rPr>
        <w:t xml:space="preserve"> Culture</w:t>
      </w:r>
    </w:p>
    <w:p w14:paraId="453FF707" w14:textId="6265B55F" w:rsidR="009B0601" w:rsidRPr="00E30040" w:rsidRDefault="009B0601" w:rsidP="00564D54">
      <w:pPr>
        <w:spacing w:line="360" w:lineRule="auto"/>
        <w:rPr>
          <w:rFonts w:ascii="Arial" w:hAnsi="Arial" w:cs="Arial"/>
        </w:rPr>
      </w:pPr>
      <w:r w:rsidRPr="00E30040">
        <w:rPr>
          <w:rFonts w:ascii="Arial" w:hAnsi="Arial" w:cs="Arial"/>
        </w:rPr>
        <w:t xml:space="preserve">Schein explains that </w:t>
      </w:r>
      <w:proofErr w:type="spellStart"/>
      <w:r w:rsidRPr="00E30040">
        <w:rPr>
          <w:rFonts w:ascii="Arial" w:hAnsi="Arial" w:cs="Arial"/>
        </w:rPr>
        <w:t>organisational</w:t>
      </w:r>
      <w:proofErr w:type="spellEnd"/>
      <w:r w:rsidRPr="00E30040">
        <w:rPr>
          <w:rFonts w:ascii="Arial" w:hAnsi="Arial" w:cs="Arial"/>
        </w:rPr>
        <w:t xml:space="preserve"> culture has three levels: artefacts, espoused values, and basic assumptions (Schein, 2017).</w:t>
      </w:r>
    </w:p>
    <w:p w14:paraId="50BF840C" w14:textId="2D6E35E2" w:rsidR="00B55BDA" w:rsidRPr="00E30040" w:rsidRDefault="009B0601" w:rsidP="00564D54">
      <w:pPr>
        <w:spacing w:line="360" w:lineRule="auto"/>
        <w:rPr>
          <w:rFonts w:ascii="Arial" w:hAnsi="Arial" w:cs="Arial"/>
        </w:rPr>
      </w:pPr>
      <w:r w:rsidRPr="00E30040">
        <w:rPr>
          <w:rFonts w:ascii="Arial" w:hAnsi="Arial" w:cs="Arial"/>
        </w:rPr>
        <w:t>Artefacts are the visible parts of culture. At British Airways, these include staff uniforms, safety demonstrations, airline branding, and formal communication. These features show that professionalism and safety matter to the company.</w:t>
      </w:r>
    </w:p>
    <w:p w14:paraId="5F78AE70" w14:textId="26968DED" w:rsidR="009B0601" w:rsidRPr="00E30040" w:rsidRDefault="009B0601" w:rsidP="00564D54">
      <w:pPr>
        <w:spacing w:line="360" w:lineRule="auto"/>
        <w:rPr>
          <w:rFonts w:ascii="Arial" w:hAnsi="Arial" w:cs="Arial"/>
        </w:rPr>
      </w:pPr>
      <w:r w:rsidRPr="00E30040">
        <w:rPr>
          <w:rFonts w:ascii="Arial" w:hAnsi="Arial" w:cs="Arial"/>
        </w:rPr>
        <w:t xml:space="preserve"> Espoused</w:t>
      </w:r>
      <w:r w:rsidR="00B55BDA" w:rsidRPr="00E30040">
        <w:rPr>
          <w:rFonts w:ascii="Arial" w:hAnsi="Arial" w:cs="Arial"/>
        </w:rPr>
        <w:t xml:space="preserve">: </w:t>
      </w:r>
      <w:r w:rsidRPr="00E30040">
        <w:rPr>
          <w:rFonts w:ascii="Arial" w:hAnsi="Arial" w:cs="Arial"/>
        </w:rPr>
        <w:t xml:space="preserve">values are what the </w:t>
      </w:r>
      <w:proofErr w:type="spellStart"/>
      <w:r w:rsidRPr="00E30040">
        <w:rPr>
          <w:rFonts w:ascii="Arial" w:hAnsi="Arial" w:cs="Arial"/>
        </w:rPr>
        <w:t>organisation</w:t>
      </w:r>
      <w:proofErr w:type="spellEnd"/>
      <w:r w:rsidRPr="00E30040">
        <w:rPr>
          <w:rFonts w:ascii="Arial" w:hAnsi="Arial" w:cs="Arial"/>
        </w:rPr>
        <w:t xml:space="preserve"> says are important. British Airways highlights values like safety, reliability, customer service, and efficiency, which are shared through policies and training.</w:t>
      </w:r>
    </w:p>
    <w:p w14:paraId="3D8BC92B" w14:textId="2FE386F9" w:rsidR="009B0601" w:rsidRPr="00E30040" w:rsidRDefault="009B0601" w:rsidP="00564D54">
      <w:pPr>
        <w:spacing w:line="360" w:lineRule="auto"/>
        <w:rPr>
          <w:rFonts w:ascii="Arial" w:hAnsi="Arial" w:cs="Arial"/>
        </w:rPr>
      </w:pPr>
      <w:r w:rsidRPr="00E30040">
        <w:rPr>
          <w:rFonts w:ascii="Arial" w:hAnsi="Arial" w:cs="Arial"/>
        </w:rPr>
        <w:t>Basic assumptions</w:t>
      </w:r>
      <w:r w:rsidR="00796450" w:rsidRPr="00E30040">
        <w:rPr>
          <w:rFonts w:ascii="Arial" w:hAnsi="Arial" w:cs="Arial"/>
        </w:rPr>
        <w:t xml:space="preserve"> </w:t>
      </w:r>
      <w:r w:rsidRPr="00E30040">
        <w:rPr>
          <w:rFonts w:ascii="Arial" w:hAnsi="Arial" w:cs="Arial"/>
        </w:rPr>
        <w:t xml:space="preserve">are the deep beliefs that guide </w:t>
      </w:r>
      <w:proofErr w:type="spellStart"/>
      <w:r w:rsidRPr="00E30040">
        <w:rPr>
          <w:rFonts w:ascii="Arial" w:hAnsi="Arial" w:cs="Arial"/>
        </w:rPr>
        <w:t>behaviour</w:t>
      </w:r>
      <w:proofErr w:type="spellEnd"/>
      <w:r w:rsidRPr="00E30040">
        <w:rPr>
          <w:rFonts w:ascii="Arial" w:hAnsi="Arial" w:cs="Arial"/>
        </w:rPr>
        <w:t>. At British Airways, there is a strong belief that following strict rules keeps passengers safe and flights reliable.</w:t>
      </w:r>
    </w:p>
    <w:p w14:paraId="6657CBC3" w14:textId="77777777" w:rsidR="00564D54" w:rsidRPr="00E30040" w:rsidRDefault="00564D54" w:rsidP="00564D54">
      <w:pPr>
        <w:pStyle w:val="Subtitle"/>
        <w:spacing w:line="360" w:lineRule="auto"/>
        <w:rPr>
          <w:rFonts w:ascii="Arial" w:hAnsi="Arial" w:cs="Arial"/>
          <w:sz w:val="22"/>
          <w:szCs w:val="22"/>
        </w:rPr>
      </w:pPr>
    </w:p>
    <w:p w14:paraId="089F04B8" w14:textId="2D385D15" w:rsidR="00796450" w:rsidRPr="00E30040" w:rsidRDefault="00E51E7E" w:rsidP="00564D54">
      <w:pPr>
        <w:pStyle w:val="Subtitle"/>
        <w:spacing w:line="360" w:lineRule="auto"/>
        <w:rPr>
          <w:rFonts w:ascii="Arial" w:hAnsi="Arial" w:cs="Arial"/>
          <w:sz w:val="22"/>
          <w:szCs w:val="22"/>
        </w:rPr>
      </w:pPr>
      <w:r w:rsidRPr="00E30040">
        <w:rPr>
          <w:rFonts w:ascii="Arial" w:hAnsi="Arial" w:cs="Arial"/>
          <w:sz w:val="22"/>
          <w:szCs w:val="22"/>
        </w:rPr>
        <w:lastRenderedPageBreak/>
        <w:t xml:space="preserve">4.2 </w:t>
      </w:r>
      <w:proofErr w:type="spellStart"/>
      <w:r w:rsidR="006F0198" w:rsidRPr="00E30040">
        <w:rPr>
          <w:rFonts w:ascii="Arial" w:hAnsi="Arial" w:cs="Arial"/>
          <w:sz w:val="22"/>
          <w:szCs w:val="22"/>
        </w:rPr>
        <w:t>Handys</w:t>
      </w:r>
      <w:proofErr w:type="spellEnd"/>
      <w:r w:rsidR="006F0198" w:rsidRPr="00E30040">
        <w:rPr>
          <w:rFonts w:ascii="Arial" w:hAnsi="Arial" w:cs="Arial"/>
          <w:sz w:val="22"/>
          <w:szCs w:val="22"/>
        </w:rPr>
        <w:t xml:space="preserve"> culture Types</w:t>
      </w:r>
    </w:p>
    <w:p w14:paraId="4C06A96D" w14:textId="61D5423A" w:rsidR="009B0601" w:rsidRPr="00E30040" w:rsidRDefault="009B0601" w:rsidP="00564D54">
      <w:pPr>
        <w:spacing w:line="360" w:lineRule="auto"/>
        <w:rPr>
          <w:rFonts w:ascii="Arial" w:hAnsi="Arial" w:cs="Arial"/>
        </w:rPr>
      </w:pPr>
      <w:r w:rsidRPr="00E30040">
        <w:rPr>
          <w:rFonts w:ascii="Arial" w:hAnsi="Arial" w:cs="Arial"/>
        </w:rPr>
        <w:t xml:space="preserve">Handy (1993) identified four types of </w:t>
      </w:r>
      <w:proofErr w:type="spellStart"/>
      <w:r w:rsidRPr="00E30040">
        <w:rPr>
          <w:rFonts w:ascii="Arial" w:hAnsi="Arial" w:cs="Arial"/>
        </w:rPr>
        <w:t>organisational</w:t>
      </w:r>
      <w:proofErr w:type="spellEnd"/>
      <w:r w:rsidRPr="00E30040">
        <w:rPr>
          <w:rFonts w:ascii="Arial" w:hAnsi="Arial" w:cs="Arial"/>
        </w:rPr>
        <w:t xml:space="preserve"> culture: power culture, role culture, task culture, and person culture.</w:t>
      </w:r>
    </w:p>
    <w:p w14:paraId="7D27390E" w14:textId="1297B84F" w:rsidR="009B0601" w:rsidRPr="00E30040" w:rsidRDefault="009B0601" w:rsidP="00564D54">
      <w:pPr>
        <w:spacing w:line="360" w:lineRule="auto"/>
        <w:rPr>
          <w:rFonts w:ascii="Arial" w:hAnsi="Arial" w:cs="Arial"/>
        </w:rPr>
      </w:pPr>
      <w:r w:rsidRPr="00E30040">
        <w:rPr>
          <w:rFonts w:ascii="Arial" w:hAnsi="Arial" w:cs="Arial"/>
        </w:rPr>
        <w:t xml:space="preserve">British Airways mainly has a role culture, where staff have clear roles and follow rules and procedures. This is typical in large </w:t>
      </w:r>
      <w:proofErr w:type="spellStart"/>
      <w:r w:rsidRPr="00E30040">
        <w:rPr>
          <w:rFonts w:ascii="Arial" w:hAnsi="Arial" w:cs="Arial"/>
        </w:rPr>
        <w:t>organisations</w:t>
      </w:r>
      <w:proofErr w:type="spellEnd"/>
      <w:r w:rsidRPr="00E30040">
        <w:rPr>
          <w:rFonts w:ascii="Arial" w:hAnsi="Arial" w:cs="Arial"/>
        </w:rPr>
        <w:t xml:space="preserve"> and industries with strict regulations. Some power culture elements may also be present at the top, where senior executives make key decisions.</w:t>
      </w:r>
    </w:p>
    <w:p w14:paraId="6AC67A40" w14:textId="0C1498E7" w:rsidR="009B0601" w:rsidRPr="00E30040" w:rsidRDefault="009B0601" w:rsidP="00564D54">
      <w:pPr>
        <w:pStyle w:val="Subtitle"/>
        <w:spacing w:line="360" w:lineRule="auto"/>
        <w:rPr>
          <w:rFonts w:ascii="Arial" w:hAnsi="Arial" w:cs="Arial"/>
          <w:sz w:val="22"/>
          <w:szCs w:val="22"/>
        </w:rPr>
      </w:pPr>
      <w:r w:rsidRPr="00E30040">
        <w:rPr>
          <w:rFonts w:ascii="Arial" w:hAnsi="Arial" w:cs="Arial"/>
          <w:sz w:val="22"/>
          <w:szCs w:val="22"/>
        </w:rPr>
        <w:t>4.3 Hofstede’s Cultural Dimensions</w:t>
      </w:r>
    </w:p>
    <w:p w14:paraId="68211DC5" w14:textId="7815E9BA" w:rsidR="009B0601" w:rsidRPr="00E30040" w:rsidRDefault="009B0601" w:rsidP="00564D54">
      <w:pPr>
        <w:spacing w:line="360" w:lineRule="auto"/>
        <w:rPr>
          <w:rFonts w:ascii="Arial" w:hAnsi="Arial" w:cs="Arial"/>
        </w:rPr>
      </w:pPr>
      <w:r w:rsidRPr="00E30040">
        <w:rPr>
          <w:rFonts w:ascii="Arial" w:hAnsi="Arial" w:cs="Arial"/>
        </w:rPr>
        <w:t xml:space="preserve">Hofstede’s cultural model helps explain how </w:t>
      </w:r>
      <w:proofErr w:type="spellStart"/>
      <w:r w:rsidRPr="00E30040">
        <w:rPr>
          <w:rFonts w:ascii="Arial" w:hAnsi="Arial" w:cs="Arial"/>
        </w:rPr>
        <w:t>organisations</w:t>
      </w:r>
      <w:proofErr w:type="spellEnd"/>
      <w:r w:rsidRPr="00E30040">
        <w:rPr>
          <w:rFonts w:ascii="Arial" w:hAnsi="Arial" w:cs="Arial"/>
        </w:rPr>
        <w:t xml:space="preserve"> deal with rules, authority, and employee </w:t>
      </w:r>
      <w:proofErr w:type="spellStart"/>
      <w:r w:rsidRPr="00E30040">
        <w:rPr>
          <w:rFonts w:ascii="Arial" w:hAnsi="Arial" w:cs="Arial"/>
        </w:rPr>
        <w:t>behaviour</w:t>
      </w:r>
      <w:proofErr w:type="spellEnd"/>
      <w:r w:rsidRPr="00E30040">
        <w:rPr>
          <w:rFonts w:ascii="Arial" w:hAnsi="Arial" w:cs="Arial"/>
        </w:rPr>
        <w:t xml:space="preserve"> (Hofstede et al., 2010</w:t>
      </w:r>
      <w:r w:rsidR="004A358F" w:rsidRPr="00E30040">
        <w:rPr>
          <w:rFonts w:ascii="Arial" w:hAnsi="Arial" w:cs="Arial"/>
        </w:rPr>
        <w:t>). British</w:t>
      </w:r>
      <w:r w:rsidRPr="00E30040">
        <w:rPr>
          <w:rFonts w:ascii="Arial" w:hAnsi="Arial" w:cs="Arial"/>
        </w:rPr>
        <w:t xml:space="preserve"> Airways has high uncertainty avoidance, so it prefers clear rules and procedures to lower risk. This is important in aviation, where safety comes first.</w:t>
      </w:r>
      <w:r w:rsidR="004A358F" w:rsidRPr="00E30040">
        <w:rPr>
          <w:rFonts w:ascii="Arial" w:hAnsi="Arial" w:cs="Arial"/>
        </w:rPr>
        <w:t xml:space="preserve"> </w:t>
      </w:r>
      <w:r w:rsidRPr="00E30040">
        <w:rPr>
          <w:rFonts w:ascii="Arial" w:hAnsi="Arial" w:cs="Arial"/>
        </w:rPr>
        <w:t>The company also shows power distance, as senior managers make the main decisions and employees follow the rules and instructions.</w:t>
      </w:r>
    </w:p>
    <w:p w14:paraId="1FAF79A8" w14:textId="4AA4A5D9" w:rsidR="009B0601" w:rsidRPr="00E30040" w:rsidRDefault="009B0601" w:rsidP="00564D54">
      <w:pPr>
        <w:pStyle w:val="Subtitle"/>
        <w:spacing w:line="360" w:lineRule="auto"/>
        <w:rPr>
          <w:rFonts w:ascii="Arial" w:hAnsi="Arial" w:cs="Arial"/>
          <w:sz w:val="22"/>
          <w:szCs w:val="22"/>
        </w:rPr>
      </w:pPr>
      <w:r w:rsidRPr="00E30040">
        <w:rPr>
          <w:rFonts w:ascii="Arial" w:hAnsi="Arial" w:cs="Arial"/>
          <w:sz w:val="22"/>
          <w:szCs w:val="22"/>
        </w:rPr>
        <w:t>4.4 Johnson and Scholes’ Cultural Web</w:t>
      </w:r>
    </w:p>
    <w:p w14:paraId="4CF859FB" w14:textId="1241C495" w:rsidR="009B0601" w:rsidRPr="00E30040" w:rsidRDefault="009B0601" w:rsidP="00564D54">
      <w:pPr>
        <w:spacing w:line="360" w:lineRule="auto"/>
        <w:rPr>
          <w:rFonts w:ascii="Arial" w:hAnsi="Arial" w:cs="Arial"/>
        </w:rPr>
      </w:pPr>
      <w:r w:rsidRPr="00E30040">
        <w:rPr>
          <w:rFonts w:ascii="Arial" w:hAnsi="Arial" w:cs="Arial"/>
        </w:rPr>
        <w:t xml:space="preserve">Johnson and Scholes developed the Cultural Web to explain how </w:t>
      </w:r>
      <w:proofErr w:type="spellStart"/>
      <w:r w:rsidRPr="00E30040">
        <w:rPr>
          <w:rFonts w:ascii="Arial" w:hAnsi="Arial" w:cs="Arial"/>
        </w:rPr>
        <w:t>organisational</w:t>
      </w:r>
      <w:proofErr w:type="spellEnd"/>
      <w:r w:rsidRPr="00E30040">
        <w:rPr>
          <w:rFonts w:ascii="Arial" w:hAnsi="Arial" w:cs="Arial"/>
        </w:rPr>
        <w:t xml:space="preserve"> culture is </w:t>
      </w:r>
      <w:r w:rsidR="00406DF8" w:rsidRPr="00E30040">
        <w:rPr>
          <w:rFonts w:ascii="Arial" w:hAnsi="Arial" w:cs="Arial"/>
        </w:rPr>
        <w:t>made up</w:t>
      </w:r>
      <w:r w:rsidRPr="00E30040">
        <w:rPr>
          <w:rFonts w:ascii="Arial" w:hAnsi="Arial" w:cs="Arial"/>
        </w:rPr>
        <w:t xml:space="preserve"> through different elements such as stories, routines, symbols, power structures, control systems, and </w:t>
      </w:r>
      <w:proofErr w:type="spellStart"/>
      <w:r w:rsidRPr="00E30040">
        <w:rPr>
          <w:rFonts w:ascii="Arial" w:hAnsi="Arial" w:cs="Arial"/>
        </w:rPr>
        <w:t>organisational</w:t>
      </w:r>
      <w:proofErr w:type="spellEnd"/>
      <w:r w:rsidRPr="00E30040">
        <w:rPr>
          <w:rFonts w:ascii="Arial" w:hAnsi="Arial" w:cs="Arial"/>
        </w:rPr>
        <w:t xml:space="preserve"> structure (Johnson and Scholes, 1992).</w:t>
      </w:r>
    </w:p>
    <w:p w14:paraId="6EA0DD1B" w14:textId="77777777" w:rsidR="009B0601" w:rsidRPr="00E30040" w:rsidRDefault="009B0601" w:rsidP="00564D54">
      <w:pPr>
        <w:spacing w:line="360" w:lineRule="auto"/>
        <w:rPr>
          <w:rFonts w:ascii="Arial" w:hAnsi="Arial" w:cs="Arial"/>
        </w:rPr>
      </w:pPr>
      <w:r w:rsidRPr="00E30040">
        <w:rPr>
          <w:rFonts w:ascii="Arial" w:hAnsi="Arial" w:cs="Arial"/>
        </w:rPr>
        <w:t>At British Airways, symbols include the logo, uniforms, and aircraft design. Rituals and routines involve safety checks, briefings, and daily flights. Control systems are made up of regulations and performance tracking. Power is mainly held by senior management.</w:t>
      </w:r>
    </w:p>
    <w:p w14:paraId="11E27E6E" w14:textId="2490BB24" w:rsidR="0063664A" w:rsidRPr="00E30040" w:rsidRDefault="00BA2042" w:rsidP="00564D54">
      <w:pPr>
        <w:pStyle w:val="Subtitle"/>
        <w:spacing w:line="360" w:lineRule="auto"/>
        <w:rPr>
          <w:rFonts w:ascii="Arial" w:hAnsi="Arial" w:cs="Arial"/>
          <w:sz w:val="22"/>
          <w:szCs w:val="22"/>
        </w:rPr>
      </w:pPr>
      <w:r w:rsidRPr="00E30040">
        <w:rPr>
          <w:rFonts w:ascii="Arial" w:hAnsi="Arial" w:cs="Arial"/>
          <w:sz w:val="22"/>
          <w:szCs w:val="22"/>
        </w:rPr>
        <w:t>4</w:t>
      </w:r>
      <w:r w:rsidR="0063664A" w:rsidRPr="00E30040">
        <w:rPr>
          <w:rFonts w:ascii="Arial" w:hAnsi="Arial" w:cs="Arial"/>
          <w:sz w:val="22"/>
          <w:szCs w:val="22"/>
        </w:rPr>
        <w:t xml:space="preserve">.5 The Deal and </w:t>
      </w:r>
      <w:r w:rsidR="008B3455" w:rsidRPr="00E30040">
        <w:rPr>
          <w:rFonts w:ascii="Arial" w:hAnsi="Arial" w:cs="Arial"/>
          <w:sz w:val="22"/>
          <w:szCs w:val="22"/>
        </w:rPr>
        <w:t>Kennedy's culture types.</w:t>
      </w:r>
    </w:p>
    <w:p w14:paraId="7FA515B0" w14:textId="4C321AF6" w:rsidR="009B0601" w:rsidRPr="00E30040" w:rsidRDefault="009B0601" w:rsidP="00564D54">
      <w:pPr>
        <w:spacing w:line="360" w:lineRule="auto"/>
        <w:rPr>
          <w:rFonts w:ascii="Arial" w:hAnsi="Arial" w:cs="Arial"/>
        </w:rPr>
      </w:pPr>
      <w:r w:rsidRPr="00E30040">
        <w:rPr>
          <w:rFonts w:ascii="Arial" w:hAnsi="Arial" w:cs="Arial"/>
        </w:rPr>
        <w:t xml:space="preserve">Deal and Kennedy (2000) identified four types of </w:t>
      </w:r>
      <w:proofErr w:type="spellStart"/>
      <w:r w:rsidRPr="00E30040">
        <w:rPr>
          <w:rFonts w:ascii="Arial" w:hAnsi="Arial" w:cs="Arial"/>
        </w:rPr>
        <w:t>organisational</w:t>
      </w:r>
      <w:proofErr w:type="spellEnd"/>
      <w:r w:rsidRPr="00E30040">
        <w:rPr>
          <w:rFonts w:ascii="Arial" w:hAnsi="Arial" w:cs="Arial"/>
        </w:rPr>
        <w:t xml:space="preserve"> culture based on risk and feedback: tough-guy culture, work-hard/play-hard culture, bet-your-company culture, and process culture.</w:t>
      </w:r>
    </w:p>
    <w:p w14:paraId="04B20E5E" w14:textId="7BB48179" w:rsidR="00611609" w:rsidRPr="00E30040" w:rsidRDefault="009B0601" w:rsidP="00564D54">
      <w:pPr>
        <w:spacing w:line="360" w:lineRule="auto"/>
        <w:rPr>
          <w:rFonts w:ascii="Arial" w:hAnsi="Arial" w:cs="Arial"/>
        </w:rPr>
      </w:pPr>
      <w:r w:rsidRPr="00E30040">
        <w:rPr>
          <w:rFonts w:ascii="Arial" w:hAnsi="Arial" w:cs="Arial"/>
        </w:rPr>
        <w:t xml:space="preserve">British Airways shows characteristics of a process culture, where employees follow clear procedures and focus on how work is done. This is common </w:t>
      </w:r>
      <w:r w:rsidR="007D5A85" w:rsidRPr="00E30040">
        <w:rPr>
          <w:rFonts w:ascii="Arial" w:hAnsi="Arial" w:cs="Arial"/>
        </w:rPr>
        <w:t>at British Airways, which has a process culture</w:t>
      </w:r>
      <w:r w:rsidRPr="00E30040">
        <w:rPr>
          <w:rFonts w:ascii="Arial" w:hAnsi="Arial" w:cs="Arial"/>
        </w:rPr>
        <w:t xml:space="preserve"> where employees follow clear procedures and focus on how tasks are done.</w:t>
      </w:r>
      <w:r w:rsidR="004A358F" w:rsidRPr="00E30040">
        <w:rPr>
          <w:rFonts w:ascii="Arial" w:hAnsi="Arial" w:cs="Arial"/>
        </w:rPr>
        <w:t xml:space="preserve"> </w:t>
      </w:r>
      <w:r w:rsidR="001C4E8A" w:rsidRPr="00E30040">
        <w:rPr>
          <w:rFonts w:ascii="Arial" w:hAnsi="Arial" w:cs="Arial"/>
        </w:rPr>
        <w:t xml:space="preserve">This is common in industries with strict rules, </w:t>
      </w:r>
      <w:proofErr w:type="gramStart"/>
      <w:r w:rsidR="001C4E8A" w:rsidRPr="00E30040">
        <w:rPr>
          <w:rFonts w:ascii="Arial" w:hAnsi="Arial" w:cs="Arial"/>
        </w:rPr>
        <w:t>where</w:t>
      </w:r>
      <w:proofErr w:type="gramEnd"/>
      <w:r w:rsidR="001C4E8A" w:rsidRPr="00E30040">
        <w:rPr>
          <w:rFonts w:ascii="Arial" w:hAnsi="Arial" w:cs="Arial"/>
        </w:rPr>
        <w:t xml:space="preserve"> safety and accuracy matter most. </w:t>
      </w:r>
    </w:p>
    <w:p w14:paraId="4385BE52" w14:textId="65B1E5C1" w:rsidR="007D5A85" w:rsidRPr="00E30040" w:rsidRDefault="007D5A85" w:rsidP="00564D54">
      <w:pPr>
        <w:pStyle w:val="Heading1"/>
        <w:spacing w:line="360" w:lineRule="auto"/>
        <w:rPr>
          <w:rFonts w:ascii="Arial" w:hAnsi="Arial" w:cs="Arial"/>
          <w:b w:val="0"/>
          <w:bCs w:val="0"/>
          <w:sz w:val="22"/>
          <w:szCs w:val="22"/>
        </w:rPr>
      </w:pPr>
      <w:bookmarkStart w:id="4" w:name="_Toc223696135"/>
      <w:r w:rsidRPr="00E30040">
        <w:rPr>
          <w:rFonts w:ascii="Arial" w:hAnsi="Arial" w:cs="Arial"/>
          <w:b w:val="0"/>
          <w:bCs w:val="0"/>
          <w:sz w:val="22"/>
          <w:szCs w:val="22"/>
        </w:rPr>
        <w:lastRenderedPageBreak/>
        <w:t>5.0 Cul</w:t>
      </w:r>
      <w:r w:rsidR="00D30199" w:rsidRPr="00E30040">
        <w:rPr>
          <w:rFonts w:ascii="Arial" w:hAnsi="Arial" w:cs="Arial"/>
          <w:b w:val="0"/>
          <w:bCs w:val="0"/>
          <w:sz w:val="22"/>
          <w:szCs w:val="22"/>
        </w:rPr>
        <w:t>ture and the external Environment</w:t>
      </w:r>
      <w:bookmarkEnd w:id="4"/>
    </w:p>
    <w:p w14:paraId="2B4ACADC" w14:textId="6F552AFE" w:rsidR="004A358F" w:rsidRPr="00E30040" w:rsidRDefault="009B0601" w:rsidP="00564D54">
      <w:pPr>
        <w:spacing w:line="360" w:lineRule="auto"/>
        <w:rPr>
          <w:rFonts w:ascii="Arial" w:hAnsi="Arial" w:cs="Arial"/>
        </w:rPr>
      </w:pPr>
      <w:r w:rsidRPr="00E30040">
        <w:rPr>
          <w:rFonts w:ascii="Arial" w:hAnsi="Arial" w:cs="Arial"/>
        </w:rPr>
        <w:t xml:space="preserve"> </w:t>
      </w:r>
      <w:r w:rsidR="006F1636" w:rsidRPr="00E30040">
        <w:rPr>
          <w:rFonts w:ascii="Arial" w:hAnsi="Arial" w:cs="Arial"/>
        </w:rPr>
        <w:t xml:space="preserve">A company's culture plays an important </w:t>
      </w:r>
      <w:r w:rsidRPr="00E30040">
        <w:rPr>
          <w:rFonts w:ascii="Arial" w:hAnsi="Arial" w:cs="Arial"/>
        </w:rPr>
        <w:t xml:space="preserve">role in helping the company respond to changes in its external environment. Businesses do not operate in isolation; they are influenced by many external factors such as economic conditions, technology, laws and regulations, social trends, and competition. These external influences can affect how </w:t>
      </w:r>
      <w:proofErr w:type="spellStart"/>
      <w:r w:rsidRPr="00E30040">
        <w:rPr>
          <w:rFonts w:ascii="Arial" w:hAnsi="Arial" w:cs="Arial"/>
        </w:rPr>
        <w:t>organisations</w:t>
      </w:r>
      <w:proofErr w:type="spellEnd"/>
      <w:r w:rsidRPr="00E30040">
        <w:rPr>
          <w:rFonts w:ascii="Arial" w:hAnsi="Arial" w:cs="Arial"/>
        </w:rPr>
        <w:t xml:space="preserve"> operate and the strategies they use to remain competitive. Therefore, </w:t>
      </w:r>
      <w:proofErr w:type="spellStart"/>
      <w:r w:rsidRPr="00E30040">
        <w:rPr>
          <w:rFonts w:ascii="Arial" w:hAnsi="Arial" w:cs="Arial"/>
        </w:rPr>
        <w:t>organisations</w:t>
      </w:r>
      <w:proofErr w:type="spellEnd"/>
      <w:r w:rsidRPr="00E30040">
        <w:rPr>
          <w:rFonts w:ascii="Arial" w:hAnsi="Arial" w:cs="Arial"/>
        </w:rPr>
        <w:t xml:space="preserve"> must understand their external environment and adapt their culture to respond effectively to these </w:t>
      </w:r>
      <w:proofErr w:type="gramStart"/>
      <w:r w:rsidRPr="00E30040">
        <w:rPr>
          <w:rFonts w:ascii="Arial" w:hAnsi="Arial" w:cs="Arial"/>
        </w:rPr>
        <w:t>changes</w:t>
      </w:r>
      <w:r w:rsidR="004A358F" w:rsidRPr="00E30040">
        <w:rPr>
          <w:rFonts w:ascii="Arial" w:hAnsi="Arial" w:cs="Arial"/>
        </w:rPr>
        <w:t>(</w:t>
      </w:r>
      <w:proofErr w:type="gramEnd"/>
      <w:r w:rsidR="004A358F" w:rsidRPr="00E30040">
        <w:rPr>
          <w:rFonts w:ascii="Arial" w:hAnsi="Arial" w:cs="Arial"/>
        </w:rPr>
        <w:t>Mullins and Christy, 2016)</w:t>
      </w:r>
      <w:r w:rsidR="004A358F" w:rsidRPr="00E30040">
        <w:rPr>
          <w:rFonts w:ascii="Arial" w:hAnsi="Arial" w:cs="Arial"/>
        </w:rPr>
        <w:t>.</w:t>
      </w:r>
    </w:p>
    <w:p w14:paraId="64BB3658" w14:textId="5F6E7351" w:rsidR="009B0601" w:rsidRPr="00E30040" w:rsidRDefault="009B0601" w:rsidP="00564D54">
      <w:pPr>
        <w:spacing w:line="360" w:lineRule="auto"/>
        <w:rPr>
          <w:rFonts w:ascii="Arial" w:hAnsi="Arial" w:cs="Arial"/>
        </w:rPr>
      </w:pPr>
      <w:r w:rsidRPr="00E30040">
        <w:rPr>
          <w:rFonts w:ascii="Arial" w:hAnsi="Arial" w:cs="Arial"/>
        </w:rPr>
        <w:t xml:space="preserve">A key external factor for British Airways is competition in the airline industry. Airlines compete by offering better service, lower prices, and reliable travel. To stand out, British Airways promotes a culture of professionalism, service quality, and customer satisfaction. Employees are trained to provide high service </w:t>
      </w:r>
      <w:proofErr w:type="gramStart"/>
      <w:r w:rsidRPr="00E30040">
        <w:rPr>
          <w:rFonts w:ascii="Arial" w:hAnsi="Arial" w:cs="Arial"/>
        </w:rPr>
        <w:t>standards</w:t>
      </w:r>
      <w:proofErr w:type="gramEnd"/>
      <w:r w:rsidRPr="00E30040">
        <w:rPr>
          <w:rFonts w:ascii="Arial" w:hAnsi="Arial" w:cs="Arial"/>
        </w:rPr>
        <w:t xml:space="preserve"> so passengers have </w:t>
      </w:r>
      <w:proofErr w:type="gramStart"/>
      <w:r w:rsidRPr="00E30040">
        <w:rPr>
          <w:rFonts w:ascii="Arial" w:hAnsi="Arial" w:cs="Arial"/>
        </w:rPr>
        <w:t>a good</w:t>
      </w:r>
      <w:proofErr w:type="gramEnd"/>
      <w:r w:rsidRPr="00E30040">
        <w:rPr>
          <w:rFonts w:ascii="Arial" w:hAnsi="Arial" w:cs="Arial"/>
        </w:rPr>
        <w:t xml:space="preserve"> experience. Mullins and Christy (2016) note that a strong service culture helps companies keep loyal customers and do well in tough markets.</w:t>
      </w:r>
    </w:p>
    <w:p w14:paraId="6B2866F8" w14:textId="7BF7B3FD" w:rsidR="009B0601" w:rsidRPr="00E30040" w:rsidRDefault="009B0601" w:rsidP="00564D54">
      <w:pPr>
        <w:spacing w:line="360" w:lineRule="auto"/>
        <w:rPr>
          <w:rFonts w:ascii="Arial" w:hAnsi="Arial" w:cs="Arial"/>
        </w:rPr>
      </w:pPr>
      <w:r w:rsidRPr="00E30040">
        <w:rPr>
          <w:rFonts w:ascii="Arial" w:hAnsi="Arial" w:cs="Arial"/>
        </w:rPr>
        <w:t>Another important external factor is government rules and legal requirements. Aviation is one of the most regulated industries because safety is critical. Airlines must follow strict rules from authorities to keep operations safe. Because of this, British Airways’ culture focuses on safety, discipline, and following procedures. Employees, such as pilots, engineers, and cabin crew, must stick to safety guidelines in their work. This focus on safety helps the company meet legal standards and keep passenger trust (Robbins and Judge, 2019)</w:t>
      </w:r>
      <w:r w:rsidR="009644B9" w:rsidRPr="00E30040">
        <w:rPr>
          <w:rFonts w:ascii="Arial" w:hAnsi="Arial" w:cs="Arial"/>
        </w:rPr>
        <w:t>.</w:t>
      </w:r>
    </w:p>
    <w:p w14:paraId="7C8E24A2" w14:textId="35F1D01A" w:rsidR="009B0601" w:rsidRPr="00E30040" w:rsidRDefault="009B0601" w:rsidP="00564D54">
      <w:pPr>
        <w:spacing w:line="360" w:lineRule="auto"/>
        <w:rPr>
          <w:rFonts w:ascii="Arial" w:hAnsi="Arial" w:cs="Arial"/>
        </w:rPr>
      </w:pPr>
      <w:r w:rsidRPr="00E30040">
        <w:rPr>
          <w:rFonts w:ascii="Arial" w:hAnsi="Arial" w:cs="Arial"/>
        </w:rPr>
        <w:t xml:space="preserve">Technology is changing quickly in the airline industry. Airlines now use digital systems for booking, online check-in, and customer communication. New aircraft technology and automation are also changing operations. Because of these changes, companies need to support learning and innovation so employees can adapt. </w:t>
      </w:r>
      <w:proofErr w:type="spellStart"/>
      <w:r w:rsidRPr="00E30040">
        <w:rPr>
          <w:rFonts w:ascii="Arial" w:hAnsi="Arial" w:cs="Arial"/>
        </w:rPr>
        <w:t>Organisations</w:t>
      </w:r>
      <w:proofErr w:type="spellEnd"/>
      <w:r w:rsidRPr="00E30040">
        <w:rPr>
          <w:rFonts w:ascii="Arial" w:hAnsi="Arial" w:cs="Arial"/>
        </w:rPr>
        <w:t xml:space="preserve"> that encourage learning and development are more likely to handle new technology well (Mullins and Christy, 2016).</w:t>
      </w:r>
    </w:p>
    <w:p w14:paraId="157ABAA1" w14:textId="58CADADD" w:rsidR="009B0601" w:rsidRPr="00E30040" w:rsidRDefault="009B0601" w:rsidP="00564D54">
      <w:pPr>
        <w:spacing w:line="360" w:lineRule="auto"/>
        <w:rPr>
          <w:rFonts w:ascii="Arial" w:hAnsi="Arial" w:cs="Arial"/>
        </w:rPr>
      </w:pPr>
      <w:proofErr w:type="spellStart"/>
      <w:r w:rsidRPr="00E30040">
        <w:rPr>
          <w:rFonts w:ascii="Arial" w:hAnsi="Arial" w:cs="Arial"/>
        </w:rPr>
        <w:t>Globalisation</w:t>
      </w:r>
      <w:proofErr w:type="spellEnd"/>
      <w:r w:rsidRPr="00E30040">
        <w:rPr>
          <w:rFonts w:ascii="Arial" w:hAnsi="Arial" w:cs="Arial"/>
        </w:rPr>
        <w:t xml:space="preserve"> has led to more international travel and stronger competition among airlines worldwide. British Airways operates globally and serves customers from many cultures. Because of this, the company values diversity, professionalism, and high service standards. Employees need to communicate well with passengers from different backgrounds and offer consistent service.</w:t>
      </w:r>
    </w:p>
    <w:p w14:paraId="30A0633A" w14:textId="173E5281" w:rsidR="009B0601" w:rsidRPr="00E30040" w:rsidRDefault="000D7678" w:rsidP="00564D54">
      <w:pPr>
        <w:spacing w:line="360" w:lineRule="auto"/>
        <w:rPr>
          <w:rFonts w:ascii="Arial" w:hAnsi="Arial" w:cs="Arial"/>
        </w:rPr>
      </w:pPr>
      <w:proofErr w:type="spellStart"/>
      <w:r w:rsidRPr="00E30040">
        <w:rPr>
          <w:rFonts w:ascii="Arial" w:hAnsi="Arial" w:cs="Arial"/>
        </w:rPr>
        <w:lastRenderedPageBreak/>
        <w:t>O</w:t>
      </w:r>
      <w:r w:rsidR="009B0601" w:rsidRPr="00E30040">
        <w:rPr>
          <w:rFonts w:ascii="Arial" w:hAnsi="Arial" w:cs="Arial"/>
        </w:rPr>
        <w:t>rganisations</w:t>
      </w:r>
      <w:proofErr w:type="spellEnd"/>
      <w:r w:rsidR="009B0601" w:rsidRPr="00E30040">
        <w:rPr>
          <w:rFonts w:ascii="Arial" w:hAnsi="Arial" w:cs="Arial"/>
        </w:rPr>
        <w:t xml:space="preserve"> need to respond to outside influences, as their success depends on how well they adapt. Companies in fast-changing environments must build flexible and adaptive cultures to handle new opportunities and </w:t>
      </w:r>
      <w:proofErr w:type="gramStart"/>
      <w:r w:rsidR="009B0601" w:rsidRPr="00E30040">
        <w:rPr>
          <w:rFonts w:ascii="Arial" w:hAnsi="Arial" w:cs="Arial"/>
        </w:rPr>
        <w:t>challenges</w:t>
      </w:r>
      <w:r w:rsidR="004A358F" w:rsidRPr="00E30040">
        <w:rPr>
          <w:rFonts w:ascii="Arial" w:hAnsi="Arial" w:cs="Arial"/>
        </w:rPr>
        <w:t>(</w:t>
      </w:r>
      <w:proofErr w:type="gramEnd"/>
      <w:r w:rsidR="004A358F" w:rsidRPr="00E30040">
        <w:rPr>
          <w:rFonts w:ascii="Arial" w:hAnsi="Arial" w:cs="Arial"/>
        </w:rPr>
        <w:t>Mullins and Christy, 2016)</w:t>
      </w:r>
      <w:r w:rsidR="0058297A" w:rsidRPr="00E30040">
        <w:rPr>
          <w:rFonts w:ascii="Arial" w:hAnsi="Arial" w:cs="Arial"/>
        </w:rPr>
        <w:t>.</w:t>
      </w:r>
    </w:p>
    <w:p w14:paraId="17306894" w14:textId="10297288" w:rsidR="009B0601" w:rsidRPr="00E30040" w:rsidRDefault="009B0601" w:rsidP="00564D54">
      <w:pPr>
        <w:spacing w:line="360" w:lineRule="auto"/>
        <w:rPr>
          <w:rFonts w:ascii="Arial" w:hAnsi="Arial" w:cs="Arial"/>
        </w:rPr>
      </w:pPr>
      <w:r w:rsidRPr="00E30040">
        <w:rPr>
          <w:rFonts w:ascii="Arial" w:hAnsi="Arial" w:cs="Arial"/>
        </w:rPr>
        <w:t xml:space="preserve">Denison’s Traits Theory also helps explain how </w:t>
      </w:r>
      <w:proofErr w:type="spellStart"/>
      <w:r w:rsidRPr="00E30040">
        <w:rPr>
          <w:rFonts w:ascii="Arial" w:hAnsi="Arial" w:cs="Arial"/>
        </w:rPr>
        <w:t>organisational</w:t>
      </w:r>
      <w:proofErr w:type="spellEnd"/>
      <w:r w:rsidRPr="00E30040">
        <w:rPr>
          <w:rFonts w:ascii="Arial" w:hAnsi="Arial" w:cs="Arial"/>
        </w:rPr>
        <w:t xml:space="preserve"> culture helps </w:t>
      </w:r>
      <w:proofErr w:type="spellStart"/>
      <w:r w:rsidRPr="00E30040">
        <w:rPr>
          <w:rFonts w:ascii="Arial" w:hAnsi="Arial" w:cs="Arial"/>
        </w:rPr>
        <w:t>organisations</w:t>
      </w:r>
      <w:proofErr w:type="spellEnd"/>
      <w:r w:rsidRPr="00E30040">
        <w:rPr>
          <w:rFonts w:ascii="Arial" w:hAnsi="Arial" w:cs="Arial"/>
        </w:rPr>
        <w:t xml:space="preserve"> respond to their external environment. According to </w:t>
      </w:r>
      <w:proofErr w:type="gramStart"/>
      <w:r w:rsidRPr="00E30040">
        <w:rPr>
          <w:rFonts w:ascii="Arial" w:hAnsi="Arial" w:cs="Arial"/>
        </w:rPr>
        <w:t>Denison</w:t>
      </w:r>
      <w:r w:rsidR="00BB169E" w:rsidRPr="00E30040">
        <w:rPr>
          <w:rFonts w:ascii="Arial" w:hAnsi="Arial" w:cs="Arial"/>
        </w:rPr>
        <w:t>(</w:t>
      </w:r>
      <w:proofErr w:type="gramEnd"/>
      <w:r w:rsidR="00BB169E" w:rsidRPr="00E30040">
        <w:rPr>
          <w:rFonts w:ascii="Arial" w:hAnsi="Arial" w:cs="Arial"/>
        </w:rPr>
        <w:t>1990)</w:t>
      </w:r>
      <w:r w:rsidRPr="00E30040">
        <w:rPr>
          <w:rFonts w:ascii="Arial" w:hAnsi="Arial" w:cs="Arial"/>
        </w:rPr>
        <w:t xml:space="preserve">, four key cultural traits support </w:t>
      </w:r>
      <w:proofErr w:type="spellStart"/>
      <w:r w:rsidRPr="00E30040">
        <w:rPr>
          <w:rFonts w:ascii="Arial" w:hAnsi="Arial" w:cs="Arial"/>
        </w:rPr>
        <w:t>organisational</w:t>
      </w:r>
      <w:proofErr w:type="spellEnd"/>
      <w:r w:rsidRPr="00E30040">
        <w:rPr>
          <w:rFonts w:ascii="Arial" w:hAnsi="Arial" w:cs="Arial"/>
        </w:rPr>
        <w:t xml:space="preserve"> effectiveness: mission, consistency, involvement, and adaptability.</w:t>
      </w:r>
    </w:p>
    <w:p w14:paraId="31C2D53A" w14:textId="47507F52" w:rsidR="009B0601" w:rsidRPr="00E30040" w:rsidRDefault="009B0601" w:rsidP="00564D54">
      <w:pPr>
        <w:spacing w:line="360" w:lineRule="auto"/>
        <w:rPr>
          <w:rFonts w:ascii="Arial" w:hAnsi="Arial" w:cs="Arial"/>
        </w:rPr>
      </w:pPr>
      <w:r w:rsidRPr="00E30040">
        <w:rPr>
          <w:rFonts w:ascii="Arial" w:hAnsi="Arial" w:cs="Arial"/>
        </w:rPr>
        <w:t xml:space="preserve">At British Airways, the mission statement shows the company’s focus on safe and reliable airline services. Consistency appears in strong safety systems, procedures, and service standards that guide employees. However, companies also need to adapt to changes in competition, technology, and customer needs. Involvement means how </w:t>
      </w:r>
      <w:proofErr w:type="gramStart"/>
      <w:r w:rsidRPr="00E30040">
        <w:rPr>
          <w:rFonts w:ascii="Arial" w:hAnsi="Arial" w:cs="Arial"/>
        </w:rPr>
        <w:t>much</w:t>
      </w:r>
      <w:proofErr w:type="gramEnd"/>
      <w:r w:rsidRPr="00E30040">
        <w:rPr>
          <w:rFonts w:ascii="Arial" w:hAnsi="Arial" w:cs="Arial"/>
        </w:rPr>
        <w:t xml:space="preserve"> employees take part in the </w:t>
      </w:r>
      <w:proofErr w:type="spellStart"/>
      <w:r w:rsidRPr="00E30040">
        <w:rPr>
          <w:rFonts w:ascii="Arial" w:hAnsi="Arial" w:cs="Arial"/>
        </w:rPr>
        <w:t>organisation</w:t>
      </w:r>
      <w:proofErr w:type="spellEnd"/>
      <w:r w:rsidRPr="00E30040">
        <w:rPr>
          <w:rFonts w:ascii="Arial" w:hAnsi="Arial" w:cs="Arial"/>
        </w:rPr>
        <w:t>. When employees are engaged and involved, they are more motivated and help the company perform better.</w:t>
      </w:r>
    </w:p>
    <w:p w14:paraId="1A7AD762" w14:textId="77777777" w:rsidR="009B0601" w:rsidRPr="00E30040" w:rsidRDefault="009B0601" w:rsidP="00564D54">
      <w:pPr>
        <w:spacing w:line="360" w:lineRule="auto"/>
        <w:rPr>
          <w:rFonts w:ascii="Arial" w:hAnsi="Arial" w:cs="Arial"/>
        </w:rPr>
      </w:pPr>
      <w:r w:rsidRPr="00E30040">
        <w:rPr>
          <w:rFonts w:ascii="Arial" w:hAnsi="Arial" w:cs="Arial"/>
        </w:rPr>
        <w:t xml:space="preserve">Overall, British Airways' culture helps the company deal with competition, regulations, new technology, and </w:t>
      </w:r>
      <w:proofErr w:type="spellStart"/>
      <w:r w:rsidRPr="00E30040">
        <w:rPr>
          <w:rFonts w:ascii="Arial" w:hAnsi="Arial" w:cs="Arial"/>
        </w:rPr>
        <w:t>globalisation</w:t>
      </w:r>
      <w:proofErr w:type="spellEnd"/>
      <w:r w:rsidRPr="00E30040">
        <w:rPr>
          <w:rFonts w:ascii="Arial" w:hAnsi="Arial" w:cs="Arial"/>
        </w:rPr>
        <w:t>. By focusing on safety, service quality, and ongoing improvement, the company can adapt to changes and stay competitive in the global aviation industry.</w:t>
      </w:r>
    </w:p>
    <w:p w14:paraId="75A57EC0" w14:textId="77777777" w:rsidR="009B0601" w:rsidRPr="00E30040" w:rsidRDefault="009B0601" w:rsidP="00564D54">
      <w:pPr>
        <w:spacing w:line="360" w:lineRule="auto"/>
        <w:rPr>
          <w:rFonts w:ascii="Arial" w:hAnsi="Arial" w:cs="Arial"/>
        </w:rPr>
      </w:pPr>
    </w:p>
    <w:p w14:paraId="68FC75C5" w14:textId="77777777" w:rsidR="009B0601" w:rsidRPr="00E30040" w:rsidRDefault="009B0601" w:rsidP="00564D54">
      <w:pPr>
        <w:spacing w:line="360" w:lineRule="auto"/>
        <w:rPr>
          <w:rFonts w:ascii="Arial" w:hAnsi="Arial" w:cs="Arial"/>
        </w:rPr>
      </w:pPr>
      <w:r w:rsidRPr="00E30040">
        <w:rPr>
          <w:rFonts w:ascii="Arial" w:hAnsi="Arial" w:cs="Arial"/>
        </w:rPr>
        <w:t xml:space="preserve"> </w:t>
      </w:r>
    </w:p>
    <w:p w14:paraId="383F07AB" w14:textId="77777777" w:rsidR="009B0601" w:rsidRPr="00E30040" w:rsidRDefault="009B0601" w:rsidP="00564D54">
      <w:pPr>
        <w:spacing w:line="360" w:lineRule="auto"/>
        <w:rPr>
          <w:rFonts w:ascii="Arial" w:hAnsi="Arial" w:cs="Arial"/>
        </w:rPr>
      </w:pPr>
    </w:p>
    <w:p w14:paraId="651603AF" w14:textId="77777777" w:rsidR="009B0601" w:rsidRPr="00E30040" w:rsidRDefault="009B0601" w:rsidP="00564D54">
      <w:pPr>
        <w:spacing w:line="360" w:lineRule="auto"/>
        <w:rPr>
          <w:rFonts w:ascii="Arial" w:hAnsi="Arial" w:cs="Arial"/>
        </w:rPr>
      </w:pPr>
      <w:r w:rsidRPr="00E30040">
        <w:rPr>
          <w:rFonts w:ascii="Arial" w:hAnsi="Arial" w:cs="Arial"/>
        </w:rPr>
        <w:t xml:space="preserve"> </w:t>
      </w:r>
    </w:p>
    <w:p w14:paraId="1898453E" w14:textId="77777777" w:rsidR="009B0601" w:rsidRDefault="009B0601" w:rsidP="00564D54">
      <w:pPr>
        <w:spacing w:line="360" w:lineRule="auto"/>
        <w:rPr>
          <w:rFonts w:ascii="Arial" w:hAnsi="Arial" w:cs="Arial"/>
        </w:rPr>
      </w:pPr>
    </w:p>
    <w:p w14:paraId="7A97E338" w14:textId="77777777" w:rsidR="003A2043" w:rsidRPr="00E30040" w:rsidRDefault="003A2043" w:rsidP="00564D54">
      <w:pPr>
        <w:spacing w:line="360" w:lineRule="auto"/>
        <w:rPr>
          <w:rFonts w:ascii="Arial" w:hAnsi="Arial" w:cs="Arial"/>
        </w:rPr>
      </w:pPr>
    </w:p>
    <w:p w14:paraId="24A507E2" w14:textId="77777777" w:rsidR="009B0601" w:rsidRPr="00E30040" w:rsidRDefault="009B0601" w:rsidP="00564D54">
      <w:pPr>
        <w:spacing w:line="360" w:lineRule="auto"/>
        <w:rPr>
          <w:rFonts w:ascii="Arial" w:hAnsi="Arial" w:cs="Arial"/>
        </w:rPr>
      </w:pPr>
      <w:r w:rsidRPr="00E30040">
        <w:rPr>
          <w:rFonts w:ascii="Arial" w:hAnsi="Arial" w:cs="Arial"/>
        </w:rPr>
        <w:t xml:space="preserve"> </w:t>
      </w:r>
    </w:p>
    <w:p w14:paraId="6A2C30F5" w14:textId="77777777" w:rsidR="009B0601" w:rsidRPr="00E30040" w:rsidRDefault="009B0601" w:rsidP="00564D54">
      <w:pPr>
        <w:spacing w:line="360" w:lineRule="auto"/>
        <w:rPr>
          <w:rFonts w:ascii="Arial" w:hAnsi="Arial" w:cs="Arial"/>
        </w:rPr>
      </w:pPr>
    </w:p>
    <w:p w14:paraId="6B07ECB4" w14:textId="2A5C68B9" w:rsidR="009B0601" w:rsidRPr="00E30040" w:rsidRDefault="006E23DC" w:rsidP="00564D54">
      <w:pPr>
        <w:pStyle w:val="Heading1"/>
        <w:spacing w:line="360" w:lineRule="auto"/>
        <w:rPr>
          <w:rFonts w:ascii="Arial" w:hAnsi="Arial" w:cs="Arial"/>
          <w:b w:val="0"/>
          <w:bCs w:val="0"/>
          <w:sz w:val="22"/>
          <w:szCs w:val="22"/>
        </w:rPr>
      </w:pPr>
      <w:bookmarkStart w:id="5" w:name="_Toc223696136"/>
      <w:r w:rsidRPr="00E30040">
        <w:rPr>
          <w:rFonts w:ascii="Arial" w:hAnsi="Arial" w:cs="Arial"/>
          <w:b w:val="0"/>
          <w:bCs w:val="0"/>
          <w:sz w:val="22"/>
          <w:szCs w:val="22"/>
        </w:rPr>
        <w:lastRenderedPageBreak/>
        <w:t>6.0</w:t>
      </w:r>
      <w:r w:rsidR="009B0601" w:rsidRPr="00E30040">
        <w:rPr>
          <w:rFonts w:ascii="Arial" w:hAnsi="Arial" w:cs="Arial"/>
          <w:b w:val="0"/>
          <w:bCs w:val="0"/>
          <w:sz w:val="22"/>
          <w:szCs w:val="22"/>
        </w:rPr>
        <w:t xml:space="preserve"> </w:t>
      </w:r>
      <w:proofErr w:type="spellStart"/>
      <w:r w:rsidR="009B0601" w:rsidRPr="00E30040">
        <w:rPr>
          <w:rFonts w:ascii="Arial" w:hAnsi="Arial" w:cs="Arial"/>
          <w:b w:val="0"/>
          <w:bCs w:val="0"/>
          <w:sz w:val="22"/>
          <w:szCs w:val="22"/>
        </w:rPr>
        <w:t>Organisational</w:t>
      </w:r>
      <w:proofErr w:type="spellEnd"/>
      <w:r w:rsidR="009B0601" w:rsidRPr="00E30040">
        <w:rPr>
          <w:rFonts w:ascii="Arial" w:hAnsi="Arial" w:cs="Arial"/>
          <w:b w:val="0"/>
          <w:bCs w:val="0"/>
          <w:sz w:val="22"/>
          <w:szCs w:val="22"/>
        </w:rPr>
        <w:t xml:space="preserve"> Culture as a Barrier</w:t>
      </w:r>
      <w:bookmarkEnd w:id="5"/>
    </w:p>
    <w:p w14:paraId="5BCEB417" w14:textId="7A82C6F9" w:rsidR="009B0601" w:rsidRPr="00E30040" w:rsidRDefault="009B0601" w:rsidP="00564D54">
      <w:pPr>
        <w:spacing w:line="360" w:lineRule="auto"/>
        <w:rPr>
          <w:rFonts w:ascii="Arial" w:hAnsi="Arial" w:cs="Arial"/>
        </w:rPr>
      </w:pPr>
      <w:r w:rsidRPr="00E30040">
        <w:rPr>
          <w:rFonts w:ascii="Arial" w:hAnsi="Arial" w:cs="Arial"/>
        </w:rPr>
        <w:t xml:space="preserve"> Although British Airways' </w:t>
      </w:r>
      <w:proofErr w:type="spellStart"/>
      <w:r w:rsidRPr="00E30040">
        <w:rPr>
          <w:rFonts w:ascii="Arial" w:hAnsi="Arial" w:cs="Arial"/>
        </w:rPr>
        <w:t>organisational</w:t>
      </w:r>
      <w:proofErr w:type="spellEnd"/>
      <w:r w:rsidRPr="00E30040">
        <w:rPr>
          <w:rFonts w:ascii="Arial" w:hAnsi="Arial" w:cs="Arial"/>
        </w:rPr>
        <w:t xml:space="preserve"> culture supports safety and operational control, it can also create challenges for the </w:t>
      </w:r>
      <w:proofErr w:type="spellStart"/>
      <w:r w:rsidRPr="00E30040">
        <w:rPr>
          <w:rFonts w:ascii="Arial" w:hAnsi="Arial" w:cs="Arial"/>
        </w:rPr>
        <w:t>organisation</w:t>
      </w:r>
      <w:proofErr w:type="spellEnd"/>
      <w:r w:rsidRPr="00E30040">
        <w:rPr>
          <w:rFonts w:ascii="Arial" w:hAnsi="Arial" w:cs="Arial"/>
        </w:rPr>
        <w:t xml:space="preserve">. The company has a hierarchical, rule-based culture, meaning employees often </w:t>
      </w:r>
      <w:proofErr w:type="gramStart"/>
      <w:r w:rsidRPr="00E30040">
        <w:rPr>
          <w:rFonts w:ascii="Arial" w:hAnsi="Arial" w:cs="Arial"/>
        </w:rPr>
        <w:t>have to</w:t>
      </w:r>
      <w:proofErr w:type="gramEnd"/>
      <w:r w:rsidRPr="00E30040">
        <w:rPr>
          <w:rFonts w:ascii="Arial" w:hAnsi="Arial" w:cs="Arial"/>
        </w:rPr>
        <w:t xml:space="preserve"> follow strict procedures, and decisions are usually made by senior managers. While this approach helps maintain safety and consistency, it can sometimes reduce employee involvement in decision-making.</w:t>
      </w:r>
    </w:p>
    <w:p w14:paraId="56B6A880" w14:textId="56D7F75E" w:rsidR="009B0601" w:rsidRPr="00E30040" w:rsidRDefault="009B0601" w:rsidP="00564D54">
      <w:pPr>
        <w:spacing w:line="360" w:lineRule="auto"/>
        <w:rPr>
          <w:rFonts w:ascii="Arial" w:hAnsi="Arial" w:cs="Arial"/>
        </w:rPr>
      </w:pPr>
      <w:r w:rsidRPr="00E30040">
        <w:rPr>
          <w:rFonts w:ascii="Arial" w:hAnsi="Arial" w:cs="Arial"/>
        </w:rPr>
        <w:t xml:space="preserve"> According to Mullins and Christy (2016), </w:t>
      </w:r>
      <w:proofErr w:type="spellStart"/>
      <w:r w:rsidRPr="00E30040">
        <w:rPr>
          <w:rFonts w:ascii="Arial" w:hAnsi="Arial" w:cs="Arial"/>
        </w:rPr>
        <w:t>organisational</w:t>
      </w:r>
      <w:proofErr w:type="spellEnd"/>
      <w:r w:rsidRPr="00E30040">
        <w:rPr>
          <w:rFonts w:ascii="Arial" w:hAnsi="Arial" w:cs="Arial"/>
        </w:rPr>
        <w:t xml:space="preserve"> cultures that depend </w:t>
      </w:r>
      <w:r w:rsidR="006E23DC" w:rsidRPr="00E30040">
        <w:rPr>
          <w:rFonts w:ascii="Arial" w:hAnsi="Arial" w:cs="Arial"/>
        </w:rPr>
        <w:t>mostly</w:t>
      </w:r>
      <w:r w:rsidRPr="00E30040">
        <w:rPr>
          <w:rFonts w:ascii="Arial" w:hAnsi="Arial" w:cs="Arial"/>
        </w:rPr>
        <w:t xml:space="preserve"> on control and strict rules can reduce employee motivation and commitment. When employees feel that their opinions are not valued or that they have little impact on any decisions that are made, they may become less engaged with their work. In larger </w:t>
      </w:r>
      <w:proofErr w:type="spellStart"/>
      <w:r w:rsidRPr="00E30040">
        <w:rPr>
          <w:rFonts w:ascii="Arial" w:hAnsi="Arial" w:cs="Arial"/>
        </w:rPr>
        <w:t>organisations</w:t>
      </w:r>
      <w:proofErr w:type="spellEnd"/>
      <w:r w:rsidRPr="00E30040">
        <w:rPr>
          <w:rFonts w:ascii="Arial" w:hAnsi="Arial" w:cs="Arial"/>
        </w:rPr>
        <w:t xml:space="preserve"> like British Airways, this can create challenges in employee relations and teamwork.</w:t>
      </w:r>
    </w:p>
    <w:p w14:paraId="7F6FBEFD" w14:textId="73E050E9" w:rsidR="009B0601" w:rsidRPr="00E30040" w:rsidRDefault="009B0601" w:rsidP="00564D54">
      <w:pPr>
        <w:spacing w:line="360" w:lineRule="auto"/>
        <w:rPr>
          <w:rFonts w:ascii="Arial" w:hAnsi="Arial" w:cs="Arial"/>
        </w:rPr>
      </w:pPr>
      <w:r w:rsidRPr="00E30040">
        <w:rPr>
          <w:rFonts w:ascii="Arial" w:hAnsi="Arial" w:cs="Arial"/>
        </w:rPr>
        <w:t xml:space="preserve"> Another challenge is resistance to change. Cultures that value tradition and set procedures may struggle to adapt quickly to new ideas and changes in the business world. The aviation industry is getting more competitive and is shaped by new technology and changing customer needs. So, companies need to be flexible and open to innovation to stay competitive (Robbins and Judge, 2019).</w:t>
      </w:r>
    </w:p>
    <w:p w14:paraId="5A0F4890" w14:textId="2AAEE5D0" w:rsidR="009B0601" w:rsidRPr="00E30040" w:rsidRDefault="009B0601" w:rsidP="00564D54">
      <w:pPr>
        <w:spacing w:line="360" w:lineRule="auto"/>
        <w:rPr>
          <w:rFonts w:ascii="Arial" w:hAnsi="Arial" w:cs="Arial"/>
        </w:rPr>
      </w:pPr>
      <w:r w:rsidRPr="00E30040">
        <w:rPr>
          <w:rFonts w:ascii="Arial" w:hAnsi="Arial" w:cs="Arial"/>
        </w:rPr>
        <w:t xml:space="preserve"> When a company relies too much on traditional ways of working, it can slow down change and learning. Schein (2017) says that strong cultural beliefs and assumptions can make it hard for </w:t>
      </w:r>
      <w:proofErr w:type="spellStart"/>
      <w:r w:rsidRPr="00E30040">
        <w:rPr>
          <w:rFonts w:ascii="Arial" w:hAnsi="Arial" w:cs="Arial"/>
        </w:rPr>
        <w:t>organisations</w:t>
      </w:r>
      <w:proofErr w:type="spellEnd"/>
      <w:r w:rsidRPr="00E30040">
        <w:rPr>
          <w:rFonts w:ascii="Arial" w:hAnsi="Arial" w:cs="Arial"/>
        </w:rPr>
        <w:t xml:space="preserve"> to change or try new strategies. At British Airways, a focus on control and hierarchy may limit creativity and reduce chances for employees to share ideas.</w:t>
      </w:r>
    </w:p>
    <w:p w14:paraId="4891AD88" w14:textId="077AFBF3" w:rsidR="009B0601" w:rsidRPr="00E30040" w:rsidRDefault="009B0601" w:rsidP="00564D54">
      <w:pPr>
        <w:spacing w:line="360" w:lineRule="auto"/>
        <w:rPr>
          <w:rFonts w:ascii="Arial" w:hAnsi="Arial" w:cs="Arial"/>
        </w:rPr>
      </w:pPr>
      <w:r w:rsidRPr="00E30040">
        <w:rPr>
          <w:rFonts w:ascii="Arial" w:hAnsi="Arial" w:cs="Arial"/>
        </w:rPr>
        <w:t xml:space="preserve"> Limited communication between management and frontline staff can hurt teamwork. Employees who work with customers, like cabin crew or ground staff, often know a lot about customer needs and ways to improve service. If their ideas are not considered in decisions, the company may miss chances to improve customer experience and efficiency (Daft, 2020).</w:t>
      </w:r>
    </w:p>
    <w:p w14:paraId="7D60D970" w14:textId="178E5ACE" w:rsidR="009B0601" w:rsidRPr="00E30040" w:rsidRDefault="009B0601" w:rsidP="00564D54">
      <w:pPr>
        <w:spacing w:line="360" w:lineRule="auto"/>
        <w:rPr>
          <w:rFonts w:ascii="Arial" w:hAnsi="Arial" w:cs="Arial"/>
        </w:rPr>
      </w:pPr>
      <w:r w:rsidRPr="00E30040">
        <w:rPr>
          <w:rFonts w:ascii="Arial" w:hAnsi="Arial" w:cs="Arial"/>
        </w:rPr>
        <w:t xml:space="preserve">Highly structured </w:t>
      </w:r>
      <w:proofErr w:type="spellStart"/>
      <w:r w:rsidRPr="00E30040">
        <w:rPr>
          <w:rFonts w:ascii="Arial" w:hAnsi="Arial" w:cs="Arial"/>
        </w:rPr>
        <w:t>organisations</w:t>
      </w:r>
      <w:proofErr w:type="spellEnd"/>
      <w:r w:rsidRPr="00E30040">
        <w:rPr>
          <w:rFonts w:ascii="Arial" w:hAnsi="Arial" w:cs="Arial"/>
        </w:rPr>
        <w:t xml:space="preserve"> may struggle to react quickly to sudden changes, like economic pressures, competition, or global events. Flexibility and teamwork are important for adapting to a fast-changing world. Denison (1990) says that companies that involve employees and adapt are more likely to succeed in the long run.</w:t>
      </w:r>
    </w:p>
    <w:p w14:paraId="0CDD3B22" w14:textId="4EB1162E" w:rsidR="009B0601" w:rsidRPr="00E30040" w:rsidRDefault="009B0601" w:rsidP="00564D54">
      <w:pPr>
        <w:spacing w:line="360" w:lineRule="auto"/>
        <w:rPr>
          <w:rFonts w:ascii="Arial" w:hAnsi="Arial" w:cs="Arial"/>
        </w:rPr>
      </w:pPr>
      <w:r w:rsidRPr="00E30040">
        <w:rPr>
          <w:rFonts w:ascii="Arial" w:hAnsi="Arial" w:cs="Arial"/>
        </w:rPr>
        <w:lastRenderedPageBreak/>
        <w:t>Overall, British Airways' culture supports safety and stability, but it can also be a barrier where flexibility, innovation, and employee involvement are needed. To stay competitive, the company may need to build a culture that encourages more teamwork, open communication, and ongoing improvement.</w:t>
      </w:r>
    </w:p>
    <w:p w14:paraId="1E3238E2" w14:textId="77777777" w:rsidR="009B0601" w:rsidRPr="00E30040" w:rsidRDefault="009B0601" w:rsidP="00564D54">
      <w:pPr>
        <w:spacing w:line="360" w:lineRule="auto"/>
        <w:rPr>
          <w:rFonts w:ascii="Arial" w:hAnsi="Arial" w:cs="Arial"/>
        </w:rPr>
      </w:pPr>
      <w:r w:rsidRPr="00E30040">
        <w:rPr>
          <w:rFonts w:ascii="Arial" w:hAnsi="Arial" w:cs="Arial"/>
        </w:rPr>
        <w:t xml:space="preserve"> </w:t>
      </w:r>
    </w:p>
    <w:p w14:paraId="07BCEC0E" w14:textId="77777777" w:rsidR="009B0601" w:rsidRPr="00E30040" w:rsidRDefault="009B0601" w:rsidP="00564D54">
      <w:pPr>
        <w:spacing w:line="360" w:lineRule="auto"/>
        <w:rPr>
          <w:rFonts w:ascii="Arial" w:hAnsi="Arial" w:cs="Arial"/>
        </w:rPr>
      </w:pPr>
    </w:p>
    <w:p w14:paraId="041F6E44" w14:textId="77777777" w:rsidR="00564D54" w:rsidRPr="00E30040" w:rsidRDefault="00564D54" w:rsidP="00564D54">
      <w:pPr>
        <w:spacing w:line="360" w:lineRule="auto"/>
        <w:rPr>
          <w:rFonts w:ascii="Arial" w:hAnsi="Arial" w:cs="Arial"/>
        </w:rPr>
      </w:pPr>
    </w:p>
    <w:p w14:paraId="23385C09" w14:textId="77777777" w:rsidR="00564D54" w:rsidRPr="00E30040" w:rsidRDefault="00564D54" w:rsidP="00564D54">
      <w:pPr>
        <w:spacing w:line="360" w:lineRule="auto"/>
        <w:rPr>
          <w:rFonts w:ascii="Arial" w:hAnsi="Arial" w:cs="Arial"/>
        </w:rPr>
      </w:pPr>
    </w:p>
    <w:p w14:paraId="6F00E8FC" w14:textId="77777777" w:rsidR="00564D54" w:rsidRPr="00E30040" w:rsidRDefault="00564D54" w:rsidP="00564D54">
      <w:pPr>
        <w:spacing w:line="360" w:lineRule="auto"/>
        <w:rPr>
          <w:rFonts w:ascii="Arial" w:hAnsi="Arial" w:cs="Arial"/>
        </w:rPr>
      </w:pPr>
    </w:p>
    <w:p w14:paraId="6CCA81B0" w14:textId="77777777" w:rsidR="00564D54" w:rsidRPr="00E30040" w:rsidRDefault="00564D54" w:rsidP="00564D54">
      <w:pPr>
        <w:spacing w:line="360" w:lineRule="auto"/>
        <w:rPr>
          <w:rFonts w:ascii="Arial" w:hAnsi="Arial" w:cs="Arial"/>
        </w:rPr>
      </w:pPr>
    </w:p>
    <w:p w14:paraId="7C243C83" w14:textId="77777777" w:rsidR="00564D54" w:rsidRPr="00E30040" w:rsidRDefault="00564D54" w:rsidP="00564D54">
      <w:pPr>
        <w:spacing w:line="360" w:lineRule="auto"/>
        <w:rPr>
          <w:rFonts w:ascii="Arial" w:hAnsi="Arial" w:cs="Arial"/>
        </w:rPr>
      </w:pPr>
    </w:p>
    <w:p w14:paraId="4C686286" w14:textId="77777777" w:rsidR="00564D54" w:rsidRPr="00E30040" w:rsidRDefault="00564D54" w:rsidP="00564D54">
      <w:pPr>
        <w:spacing w:line="360" w:lineRule="auto"/>
        <w:rPr>
          <w:rFonts w:ascii="Arial" w:hAnsi="Arial" w:cs="Arial"/>
        </w:rPr>
      </w:pPr>
    </w:p>
    <w:p w14:paraId="04025BC7" w14:textId="77777777" w:rsidR="00564D54" w:rsidRPr="00E30040" w:rsidRDefault="00564D54" w:rsidP="00564D54">
      <w:pPr>
        <w:spacing w:line="360" w:lineRule="auto"/>
        <w:rPr>
          <w:rFonts w:ascii="Arial" w:hAnsi="Arial" w:cs="Arial"/>
        </w:rPr>
      </w:pPr>
    </w:p>
    <w:p w14:paraId="13D2DF2D" w14:textId="77777777" w:rsidR="00564D54" w:rsidRPr="00E30040" w:rsidRDefault="00564D54" w:rsidP="00564D54">
      <w:pPr>
        <w:spacing w:line="360" w:lineRule="auto"/>
        <w:rPr>
          <w:rFonts w:ascii="Arial" w:hAnsi="Arial" w:cs="Arial"/>
        </w:rPr>
      </w:pPr>
    </w:p>
    <w:p w14:paraId="781C0772" w14:textId="77777777" w:rsidR="00564D54" w:rsidRPr="00E30040" w:rsidRDefault="00564D54" w:rsidP="00564D54">
      <w:pPr>
        <w:spacing w:line="360" w:lineRule="auto"/>
        <w:rPr>
          <w:rFonts w:ascii="Arial" w:hAnsi="Arial" w:cs="Arial"/>
        </w:rPr>
      </w:pPr>
    </w:p>
    <w:p w14:paraId="22B61215" w14:textId="77777777" w:rsidR="00564D54" w:rsidRPr="00E30040" w:rsidRDefault="00564D54" w:rsidP="00564D54">
      <w:pPr>
        <w:spacing w:line="360" w:lineRule="auto"/>
        <w:rPr>
          <w:rFonts w:ascii="Arial" w:hAnsi="Arial" w:cs="Arial"/>
        </w:rPr>
      </w:pPr>
    </w:p>
    <w:p w14:paraId="68C1C0E1" w14:textId="77777777" w:rsidR="00564D54" w:rsidRPr="00E30040" w:rsidRDefault="00564D54" w:rsidP="00564D54">
      <w:pPr>
        <w:spacing w:line="360" w:lineRule="auto"/>
        <w:rPr>
          <w:rFonts w:ascii="Arial" w:hAnsi="Arial" w:cs="Arial"/>
        </w:rPr>
      </w:pPr>
    </w:p>
    <w:p w14:paraId="2E31C494" w14:textId="77777777" w:rsidR="00564D54" w:rsidRPr="00E30040" w:rsidRDefault="00564D54" w:rsidP="00564D54">
      <w:pPr>
        <w:spacing w:line="360" w:lineRule="auto"/>
        <w:rPr>
          <w:rFonts w:ascii="Arial" w:hAnsi="Arial" w:cs="Arial"/>
        </w:rPr>
      </w:pPr>
    </w:p>
    <w:p w14:paraId="6D59E951" w14:textId="77777777" w:rsidR="00570D41" w:rsidRDefault="00570D41" w:rsidP="00564D54">
      <w:pPr>
        <w:spacing w:line="360" w:lineRule="auto"/>
        <w:rPr>
          <w:rFonts w:ascii="Arial" w:hAnsi="Arial" w:cs="Arial"/>
        </w:rPr>
      </w:pPr>
    </w:p>
    <w:p w14:paraId="5E134CFD" w14:textId="77777777" w:rsidR="003A2043" w:rsidRDefault="003A2043" w:rsidP="00564D54">
      <w:pPr>
        <w:spacing w:line="360" w:lineRule="auto"/>
        <w:rPr>
          <w:rFonts w:ascii="Arial" w:hAnsi="Arial" w:cs="Arial"/>
        </w:rPr>
      </w:pPr>
    </w:p>
    <w:p w14:paraId="58A099F6" w14:textId="77777777" w:rsidR="003A2043" w:rsidRDefault="003A2043" w:rsidP="00564D54">
      <w:pPr>
        <w:spacing w:line="360" w:lineRule="auto"/>
        <w:rPr>
          <w:rFonts w:ascii="Arial" w:hAnsi="Arial" w:cs="Arial"/>
        </w:rPr>
      </w:pPr>
    </w:p>
    <w:p w14:paraId="42F190C1" w14:textId="77777777" w:rsidR="003A2043" w:rsidRPr="00E30040" w:rsidRDefault="003A2043" w:rsidP="00564D54">
      <w:pPr>
        <w:spacing w:line="360" w:lineRule="auto"/>
        <w:rPr>
          <w:rFonts w:ascii="Arial" w:hAnsi="Arial" w:cs="Arial"/>
        </w:rPr>
      </w:pPr>
    </w:p>
    <w:p w14:paraId="5D57CF87" w14:textId="5CCC044E" w:rsidR="009B0601" w:rsidRPr="00E30040" w:rsidRDefault="00CB5124" w:rsidP="00564D54">
      <w:pPr>
        <w:pStyle w:val="Heading1"/>
        <w:spacing w:line="360" w:lineRule="auto"/>
        <w:rPr>
          <w:rFonts w:ascii="Arial" w:hAnsi="Arial" w:cs="Arial"/>
          <w:b w:val="0"/>
          <w:bCs w:val="0"/>
          <w:sz w:val="22"/>
          <w:szCs w:val="22"/>
        </w:rPr>
      </w:pPr>
      <w:bookmarkStart w:id="6" w:name="_Toc223696137"/>
      <w:r w:rsidRPr="00E30040">
        <w:rPr>
          <w:rFonts w:ascii="Arial" w:hAnsi="Arial" w:cs="Arial"/>
          <w:b w:val="0"/>
          <w:bCs w:val="0"/>
          <w:sz w:val="22"/>
          <w:szCs w:val="22"/>
        </w:rPr>
        <w:lastRenderedPageBreak/>
        <w:t>7.0</w:t>
      </w:r>
      <w:r w:rsidR="009B0601" w:rsidRPr="00E30040">
        <w:rPr>
          <w:rFonts w:ascii="Arial" w:hAnsi="Arial" w:cs="Arial"/>
          <w:b w:val="0"/>
          <w:bCs w:val="0"/>
          <w:sz w:val="22"/>
          <w:szCs w:val="22"/>
        </w:rPr>
        <w:t xml:space="preserve"> Impact of Culture on </w:t>
      </w:r>
      <w:proofErr w:type="spellStart"/>
      <w:r w:rsidR="009B0601" w:rsidRPr="00E30040">
        <w:rPr>
          <w:rFonts w:ascii="Arial" w:hAnsi="Arial" w:cs="Arial"/>
          <w:b w:val="0"/>
          <w:bCs w:val="0"/>
          <w:sz w:val="22"/>
          <w:szCs w:val="22"/>
        </w:rPr>
        <w:t>Organisational</w:t>
      </w:r>
      <w:proofErr w:type="spellEnd"/>
      <w:r w:rsidR="009B0601" w:rsidRPr="00E30040">
        <w:rPr>
          <w:rFonts w:ascii="Arial" w:hAnsi="Arial" w:cs="Arial"/>
          <w:b w:val="0"/>
          <w:bCs w:val="0"/>
          <w:sz w:val="22"/>
          <w:szCs w:val="22"/>
        </w:rPr>
        <w:t xml:space="preserve"> Performance</w:t>
      </w:r>
      <w:r w:rsidR="00A91630" w:rsidRPr="00E30040">
        <w:rPr>
          <w:rFonts w:ascii="Arial" w:hAnsi="Arial" w:cs="Arial"/>
          <w:b w:val="0"/>
          <w:bCs w:val="0"/>
          <w:sz w:val="22"/>
          <w:szCs w:val="22"/>
        </w:rPr>
        <w:t xml:space="preserve"> at British </w:t>
      </w:r>
      <w:bookmarkEnd w:id="6"/>
      <w:r w:rsidR="004A358F" w:rsidRPr="00E30040">
        <w:rPr>
          <w:rFonts w:ascii="Arial" w:hAnsi="Arial" w:cs="Arial"/>
          <w:b w:val="0"/>
          <w:bCs w:val="0"/>
          <w:sz w:val="22"/>
          <w:szCs w:val="22"/>
        </w:rPr>
        <w:t>Airways</w:t>
      </w:r>
      <w:r w:rsidR="00A91630" w:rsidRPr="00E30040">
        <w:rPr>
          <w:rFonts w:ascii="Arial" w:hAnsi="Arial" w:cs="Arial"/>
          <w:b w:val="0"/>
          <w:bCs w:val="0"/>
          <w:sz w:val="22"/>
          <w:szCs w:val="22"/>
        </w:rPr>
        <w:t xml:space="preserve"> </w:t>
      </w:r>
    </w:p>
    <w:p w14:paraId="638CD678" w14:textId="77777777" w:rsidR="0041457E" w:rsidRPr="00E30040" w:rsidRDefault="0041457E" w:rsidP="00564D54">
      <w:pPr>
        <w:spacing w:line="360" w:lineRule="auto"/>
        <w:rPr>
          <w:rFonts w:ascii="Arial" w:hAnsi="Arial" w:cs="Arial"/>
          <w:lang w:val="en-GB"/>
        </w:rPr>
      </w:pPr>
      <w:r w:rsidRPr="00E30040">
        <w:rPr>
          <w:rFonts w:ascii="Arial" w:hAnsi="Arial" w:cs="Arial"/>
          <w:lang w:val="en-GB"/>
        </w:rPr>
        <w:t xml:space="preserve">Organisational culture plays </w:t>
      </w:r>
      <w:proofErr w:type="gramStart"/>
      <w:r w:rsidRPr="00E30040">
        <w:rPr>
          <w:rFonts w:ascii="Arial" w:hAnsi="Arial" w:cs="Arial"/>
          <w:lang w:val="en-GB"/>
        </w:rPr>
        <w:t>a big role</w:t>
      </w:r>
      <w:proofErr w:type="gramEnd"/>
      <w:r w:rsidRPr="00E30040">
        <w:rPr>
          <w:rFonts w:ascii="Arial" w:hAnsi="Arial" w:cs="Arial"/>
          <w:lang w:val="en-GB"/>
        </w:rPr>
        <w:t xml:space="preserve"> in a company’s success. It shapes how employees behave, what motivates them, how they work together, and how they get things done. Mullins and Christy (2016) explain that when a company has a strong culture, employees better understand its values and goals, which can lead to higher productivity and better results.</w:t>
      </w:r>
    </w:p>
    <w:p w14:paraId="2D0C9F0C" w14:textId="11E9F000" w:rsidR="0041457E" w:rsidRPr="00E30040" w:rsidRDefault="0041457E" w:rsidP="00564D54">
      <w:pPr>
        <w:spacing w:line="360" w:lineRule="auto"/>
        <w:rPr>
          <w:rFonts w:ascii="Arial" w:hAnsi="Arial" w:cs="Arial"/>
          <w:lang w:val="en-GB"/>
        </w:rPr>
      </w:pPr>
      <w:r w:rsidRPr="00E30040">
        <w:rPr>
          <w:rFonts w:ascii="Arial" w:hAnsi="Arial" w:cs="Arial"/>
          <w:lang w:val="en-GB"/>
        </w:rPr>
        <w:t xml:space="preserve">At British Airways, company culture is important for maintaining </w:t>
      </w:r>
      <w:proofErr w:type="gramStart"/>
      <w:r w:rsidRPr="00E30040">
        <w:rPr>
          <w:rFonts w:ascii="Arial" w:hAnsi="Arial" w:cs="Arial"/>
          <w:lang w:val="en-GB"/>
        </w:rPr>
        <w:t>high standards</w:t>
      </w:r>
      <w:proofErr w:type="gramEnd"/>
      <w:r w:rsidRPr="00E30040">
        <w:rPr>
          <w:rFonts w:ascii="Arial" w:hAnsi="Arial" w:cs="Arial"/>
          <w:lang w:val="en-GB"/>
        </w:rPr>
        <w:t xml:space="preserve"> in safety, service, and daily operations. The airline industry depends on strict safety rules and teamwork. British Airways encourages employees to be professional</w:t>
      </w:r>
      <w:r w:rsidR="004A358F" w:rsidRPr="00E30040">
        <w:rPr>
          <w:rFonts w:ascii="Arial" w:hAnsi="Arial" w:cs="Arial"/>
          <w:lang w:val="en-GB"/>
        </w:rPr>
        <w:t xml:space="preserve"> and</w:t>
      </w:r>
      <w:r w:rsidRPr="00E30040">
        <w:rPr>
          <w:rFonts w:ascii="Arial" w:hAnsi="Arial" w:cs="Arial"/>
          <w:lang w:val="en-GB"/>
        </w:rPr>
        <w:t xml:space="preserve"> disciplined, and to follow procedures. This helps them do their jobs well and ensures flights are safe and on time.</w:t>
      </w:r>
    </w:p>
    <w:p w14:paraId="583E66F3" w14:textId="77777777" w:rsidR="0041457E" w:rsidRPr="00E30040" w:rsidRDefault="0041457E" w:rsidP="00564D54">
      <w:pPr>
        <w:spacing w:line="360" w:lineRule="auto"/>
        <w:rPr>
          <w:rFonts w:ascii="Arial" w:hAnsi="Arial" w:cs="Arial"/>
          <w:lang w:val="en-GB"/>
        </w:rPr>
      </w:pPr>
      <w:r w:rsidRPr="00E30040">
        <w:rPr>
          <w:rFonts w:ascii="Arial" w:hAnsi="Arial" w:cs="Arial"/>
          <w:lang w:val="en-GB"/>
        </w:rPr>
        <w:t>A positive organisational culture can increase employee motivation and job satisfaction. When employees understand the company’s goals and feel valued, they are more likely to work hard and contribute to the company’s success. Denison (1990) found that performance gets better when employees take part in activities and share common values.</w:t>
      </w:r>
    </w:p>
    <w:p w14:paraId="6D005F14" w14:textId="2A817618" w:rsidR="0041457E" w:rsidRPr="00E30040" w:rsidRDefault="0041457E" w:rsidP="00564D54">
      <w:pPr>
        <w:spacing w:line="360" w:lineRule="auto"/>
        <w:rPr>
          <w:rFonts w:ascii="Arial" w:hAnsi="Arial" w:cs="Arial"/>
          <w:lang w:val="en-GB"/>
        </w:rPr>
      </w:pPr>
      <w:r w:rsidRPr="00E30040">
        <w:rPr>
          <w:rFonts w:ascii="Arial" w:hAnsi="Arial" w:cs="Arial"/>
          <w:lang w:val="en-GB"/>
        </w:rPr>
        <w:t xml:space="preserve">Also, company culture can help people work together and communicate better. At British Airways, </w:t>
      </w:r>
      <w:proofErr w:type="gramStart"/>
      <w:r w:rsidRPr="00E30040">
        <w:rPr>
          <w:rFonts w:ascii="Arial" w:hAnsi="Arial" w:cs="Arial"/>
          <w:lang w:val="en-GB"/>
        </w:rPr>
        <w:t>different groups</w:t>
      </w:r>
      <w:proofErr w:type="gramEnd"/>
      <w:r w:rsidRPr="00E30040">
        <w:rPr>
          <w:rFonts w:ascii="Arial" w:hAnsi="Arial" w:cs="Arial"/>
          <w:lang w:val="en-GB"/>
        </w:rPr>
        <w:t xml:space="preserve"> like pilots, cabin crew, engineers, and ground staff need to work as a team to make sure flights go well. A culture that supports teamwork and sharing information helps employees </w:t>
      </w:r>
      <w:r w:rsidR="004A358F" w:rsidRPr="00E30040">
        <w:rPr>
          <w:rFonts w:ascii="Arial" w:hAnsi="Arial" w:cs="Arial"/>
          <w:lang w:val="en-GB"/>
        </w:rPr>
        <w:t>organise</w:t>
      </w:r>
      <w:r w:rsidRPr="00E30040">
        <w:rPr>
          <w:rFonts w:ascii="Arial" w:hAnsi="Arial" w:cs="Arial"/>
          <w:lang w:val="en-GB"/>
        </w:rPr>
        <w:t xml:space="preserve"> their work and solve problems quickly.</w:t>
      </w:r>
    </w:p>
    <w:p w14:paraId="424C6432" w14:textId="5CC02728" w:rsidR="0041457E" w:rsidRPr="00E30040" w:rsidRDefault="0041457E" w:rsidP="00564D54">
      <w:pPr>
        <w:spacing w:line="360" w:lineRule="auto"/>
        <w:rPr>
          <w:rFonts w:ascii="Arial" w:hAnsi="Arial" w:cs="Arial"/>
          <w:lang w:val="en-GB"/>
        </w:rPr>
      </w:pPr>
      <w:r w:rsidRPr="00E30040">
        <w:rPr>
          <w:rFonts w:ascii="Arial" w:hAnsi="Arial" w:cs="Arial"/>
          <w:lang w:val="en-GB"/>
        </w:rPr>
        <w:t xml:space="preserve">However, company culture can cause problems if it is too strict or does not allow change. In very </w:t>
      </w:r>
      <w:r w:rsidR="004A358F" w:rsidRPr="00E30040">
        <w:rPr>
          <w:rFonts w:ascii="Arial" w:hAnsi="Arial" w:cs="Arial"/>
          <w:lang w:val="en-GB"/>
        </w:rPr>
        <w:t>organised</w:t>
      </w:r>
      <w:r w:rsidRPr="00E30040">
        <w:rPr>
          <w:rFonts w:ascii="Arial" w:hAnsi="Arial" w:cs="Arial"/>
          <w:lang w:val="en-GB"/>
        </w:rPr>
        <w:t xml:space="preserve"> companies, having too many rules can sometimes block </w:t>
      </w:r>
      <w:proofErr w:type="gramStart"/>
      <w:r w:rsidRPr="00E30040">
        <w:rPr>
          <w:rFonts w:ascii="Arial" w:hAnsi="Arial" w:cs="Arial"/>
          <w:lang w:val="en-GB"/>
        </w:rPr>
        <w:t>new ideas</w:t>
      </w:r>
      <w:proofErr w:type="gramEnd"/>
      <w:r w:rsidRPr="00E30040">
        <w:rPr>
          <w:rFonts w:ascii="Arial" w:hAnsi="Arial" w:cs="Arial"/>
          <w:lang w:val="en-GB"/>
        </w:rPr>
        <w:t xml:space="preserve"> and creativity. Companies need to balance control with flexibility so they can keep up as things change.</w:t>
      </w:r>
    </w:p>
    <w:p w14:paraId="07ACBB98" w14:textId="77777777" w:rsidR="0041457E" w:rsidRPr="00E30040" w:rsidRDefault="0041457E" w:rsidP="00564D54">
      <w:pPr>
        <w:spacing w:line="360" w:lineRule="auto"/>
        <w:rPr>
          <w:rFonts w:ascii="Arial" w:hAnsi="Arial" w:cs="Arial"/>
          <w:lang w:val="en-GB"/>
        </w:rPr>
      </w:pPr>
      <w:r w:rsidRPr="00E30040">
        <w:rPr>
          <w:rFonts w:ascii="Arial" w:hAnsi="Arial" w:cs="Arial"/>
          <w:lang w:val="en-GB"/>
        </w:rPr>
        <w:t xml:space="preserve">In summary, organisational culture </w:t>
      </w:r>
      <w:proofErr w:type="gramStart"/>
      <w:r w:rsidRPr="00E30040">
        <w:rPr>
          <w:rFonts w:ascii="Arial" w:hAnsi="Arial" w:cs="Arial"/>
          <w:lang w:val="en-GB"/>
        </w:rPr>
        <w:t>greatly affects</w:t>
      </w:r>
      <w:proofErr w:type="gramEnd"/>
      <w:r w:rsidRPr="00E30040">
        <w:rPr>
          <w:rFonts w:ascii="Arial" w:hAnsi="Arial" w:cs="Arial"/>
          <w:lang w:val="en-GB"/>
        </w:rPr>
        <w:t xml:space="preserve"> how British Airways performs. A strong culture focused on safety, teamwork, professionalism, and clear procedures helps the company keep operations </w:t>
      </w:r>
      <w:proofErr w:type="gramStart"/>
      <w:r w:rsidRPr="00E30040">
        <w:rPr>
          <w:rFonts w:ascii="Arial" w:hAnsi="Arial" w:cs="Arial"/>
          <w:lang w:val="en-GB"/>
        </w:rPr>
        <w:t>reliable</w:t>
      </w:r>
      <w:proofErr w:type="gramEnd"/>
      <w:r w:rsidRPr="00E30040">
        <w:rPr>
          <w:rFonts w:ascii="Arial" w:hAnsi="Arial" w:cs="Arial"/>
          <w:lang w:val="en-GB"/>
        </w:rPr>
        <w:t xml:space="preserve"> and service standards high. Encouraging employees to get involved and adapt can also boost performance and support long-term success (Denison, 1990; Mullins and Christy, 2016).</w:t>
      </w:r>
    </w:p>
    <w:p w14:paraId="79BEAC92" w14:textId="77777777" w:rsidR="00564D54" w:rsidRPr="00E30040" w:rsidRDefault="00564D54" w:rsidP="00564D54">
      <w:pPr>
        <w:spacing w:line="360" w:lineRule="auto"/>
        <w:rPr>
          <w:rFonts w:ascii="Arial" w:hAnsi="Arial" w:cs="Arial"/>
        </w:rPr>
      </w:pPr>
    </w:p>
    <w:p w14:paraId="2BAE64AC" w14:textId="3B19728A" w:rsidR="009B0601" w:rsidRPr="00E30040" w:rsidRDefault="00CB5124" w:rsidP="00564D54">
      <w:pPr>
        <w:pStyle w:val="Heading1"/>
        <w:spacing w:line="360" w:lineRule="auto"/>
        <w:rPr>
          <w:rFonts w:ascii="Arial" w:hAnsi="Arial" w:cs="Arial"/>
          <w:b w:val="0"/>
          <w:bCs w:val="0"/>
          <w:sz w:val="22"/>
          <w:szCs w:val="22"/>
        </w:rPr>
      </w:pPr>
      <w:bookmarkStart w:id="7" w:name="_Toc223696138"/>
      <w:r w:rsidRPr="00E30040">
        <w:rPr>
          <w:rFonts w:ascii="Arial" w:hAnsi="Arial" w:cs="Arial"/>
          <w:b w:val="0"/>
          <w:bCs w:val="0"/>
          <w:sz w:val="22"/>
          <w:szCs w:val="22"/>
        </w:rPr>
        <w:lastRenderedPageBreak/>
        <w:t>8.0</w:t>
      </w:r>
      <w:r w:rsidR="00570D41" w:rsidRPr="00E30040">
        <w:rPr>
          <w:rFonts w:ascii="Arial" w:hAnsi="Arial" w:cs="Arial"/>
          <w:b w:val="0"/>
          <w:bCs w:val="0"/>
          <w:sz w:val="22"/>
          <w:szCs w:val="22"/>
        </w:rPr>
        <w:t xml:space="preserve"> </w:t>
      </w:r>
      <w:r w:rsidR="009B0601" w:rsidRPr="00E30040">
        <w:rPr>
          <w:rFonts w:ascii="Arial" w:hAnsi="Arial" w:cs="Arial"/>
          <w:b w:val="0"/>
          <w:bCs w:val="0"/>
          <w:sz w:val="22"/>
          <w:szCs w:val="22"/>
        </w:rPr>
        <w:t>Conclusion</w:t>
      </w:r>
      <w:bookmarkEnd w:id="7"/>
    </w:p>
    <w:p w14:paraId="58C206EE" w14:textId="2648C737" w:rsidR="009B0601" w:rsidRPr="00E30040" w:rsidRDefault="009B0601" w:rsidP="00564D54">
      <w:pPr>
        <w:spacing w:line="360" w:lineRule="auto"/>
        <w:rPr>
          <w:rFonts w:ascii="Arial" w:hAnsi="Arial" w:cs="Arial"/>
        </w:rPr>
      </w:pPr>
      <w:r w:rsidRPr="00E30040">
        <w:rPr>
          <w:rFonts w:ascii="Arial" w:hAnsi="Arial" w:cs="Arial"/>
        </w:rPr>
        <w:t xml:space="preserve">This report looked at how </w:t>
      </w:r>
      <w:proofErr w:type="spellStart"/>
      <w:r w:rsidRPr="00E30040">
        <w:rPr>
          <w:rFonts w:ascii="Arial" w:hAnsi="Arial" w:cs="Arial"/>
        </w:rPr>
        <w:t>organisational</w:t>
      </w:r>
      <w:proofErr w:type="spellEnd"/>
      <w:r w:rsidRPr="00E30040">
        <w:rPr>
          <w:rFonts w:ascii="Arial" w:hAnsi="Arial" w:cs="Arial"/>
        </w:rPr>
        <w:t xml:space="preserve"> culture affects the structure, decision-making, and performance of British Airways. Culture shapes employee </w:t>
      </w:r>
      <w:proofErr w:type="spellStart"/>
      <w:r w:rsidRPr="00E30040">
        <w:rPr>
          <w:rFonts w:ascii="Arial" w:hAnsi="Arial" w:cs="Arial"/>
        </w:rPr>
        <w:t>behaviour</w:t>
      </w:r>
      <w:proofErr w:type="spellEnd"/>
      <w:r w:rsidRPr="00E30040">
        <w:rPr>
          <w:rFonts w:ascii="Arial" w:hAnsi="Arial" w:cs="Arial"/>
        </w:rPr>
        <w:t xml:space="preserve">, leadership, and how companies handle challenges. Mullins and Christy (2016) say </w:t>
      </w:r>
      <w:proofErr w:type="spellStart"/>
      <w:r w:rsidRPr="00E30040">
        <w:rPr>
          <w:rFonts w:ascii="Arial" w:hAnsi="Arial" w:cs="Arial"/>
        </w:rPr>
        <w:t>organisational</w:t>
      </w:r>
      <w:proofErr w:type="spellEnd"/>
      <w:r w:rsidRPr="00E30040">
        <w:rPr>
          <w:rFonts w:ascii="Arial" w:hAnsi="Arial" w:cs="Arial"/>
        </w:rPr>
        <w:t xml:space="preserve"> culture is made up of shared values, beliefs, and </w:t>
      </w:r>
      <w:proofErr w:type="spellStart"/>
      <w:r w:rsidRPr="00E30040">
        <w:rPr>
          <w:rFonts w:ascii="Arial" w:hAnsi="Arial" w:cs="Arial"/>
        </w:rPr>
        <w:t>behaviours</w:t>
      </w:r>
      <w:proofErr w:type="spellEnd"/>
      <w:r w:rsidRPr="00E30040">
        <w:rPr>
          <w:rFonts w:ascii="Arial" w:hAnsi="Arial" w:cs="Arial"/>
        </w:rPr>
        <w:t xml:space="preserve"> that guide work. For British Airways, its culture is shaped by its history, the aviation industry, and strict safety rules.</w:t>
      </w:r>
    </w:p>
    <w:p w14:paraId="1AE3A551" w14:textId="441FAB6D" w:rsidR="009B0601" w:rsidRPr="00E30040" w:rsidRDefault="009B0601" w:rsidP="00564D54">
      <w:pPr>
        <w:spacing w:line="360" w:lineRule="auto"/>
        <w:rPr>
          <w:rFonts w:ascii="Arial" w:hAnsi="Arial" w:cs="Arial"/>
        </w:rPr>
      </w:pPr>
      <w:r w:rsidRPr="00E30040">
        <w:rPr>
          <w:rFonts w:ascii="Arial" w:hAnsi="Arial" w:cs="Arial"/>
        </w:rPr>
        <w:t>The report used several cultural frameworks, such as Schein’s Model, Handy’s Types, Hofstede’s Dimensions, and Denison’s Theory, to study British Airways' culture. Schein’s model shows how things like uniforms, communication, and safety procedures reflect deeper values (Schein, 2017). Handy’s framework shows that British Airways has many features of a role culture, where employees follow clear roles and procedures (Handy, 1993). Hofstede’s dimensions explain how the company uses rules, discipline, and hierarchy to keep safety and reliability (Hofstede et al., 2010).</w:t>
      </w:r>
    </w:p>
    <w:p w14:paraId="6C4A31CB" w14:textId="6F8308A2" w:rsidR="009B0601" w:rsidRPr="00E30040" w:rsidRDefault="009B0601" w:rsidP="00564D54">
      <w:pPr>
        <w:spacing w:line="360" w:lineRule="auto"/>
        <w:rPr>
          <w:rFonts w:ascii="Arial" w:hAnsi="Arial" w:cs="Arial"/>
        </w:rPr>
      </w:pPr>
      <w:r w:rsidRPr="00E30040">
        <w:rPr>
          <w:rFonts w:ascii="Arial" w:hAnsi="Arial" w:cs="Arial"/>
        </w:rPr>
        <w:t xml:space="preserve">The analysis showed that </w:t>
      </w:r>
      <w:proofErr w:type="spellStart"/>
      <w:r w:rsidRPr="00E30040">
        <w:rPr>
          <w:rFonts w:ascii="Arial" w:hAnsi="Arial" w:cs="Arial"/>
        </w:rPr>
        <w:t>organisational</w:t>
      </w:r>
      <w:proofErr w:type="spellEnd"/>
      <w:r w:rsidRPr="00E30040">
        <w:rPr>
          <w:rFonts w:ascii="Arial" w:hAnsi="Arial" w:cs="Arial"/>
        </w:rPr>
        <w:t xml:space="preserve"> culture shapes structure and decision-making at British Airways. The company uses a structured, hierarchical system where senior managers make most strategic decisions. This helps keep things stable and consistent in a regulated industry (Burns and Stalker, 1961). However, research suggests that too much control and formal rules can lower employee participation and limit innovation (Mullins and Christy, 2016; Robbins and Judge, 2019).</w:t>
      </w:r>
    </w:p>
    <w:p w14:paraId="4574E8FA" w14:textId="074E2831" w:rsidR="009B0601" w:rsidRPr="00E30040" w:rsidRDefault="009B0601" w:rsidP="00564D54">
      <w:pPr>
        <w:spacing w:line="360" w:lineRule="auto"/>
        <w:rPr>
          <w:rFonts w:ascii="Arial" w:hAnsi="Arial" w:cs="Arial"/>
        </w:rPr>
      </w:pPr>
      <w:r w:rsidRPr="00E30040">
        <w:rPr>
          <w:rFonts w:ascii="Arial" w:hAnsi="Arial" w:cs="Arial"/>
        </w:rPr>
        <w:t xml:space="preserve">The report also looked at how culture helps British Airways handle competition, regulation, </w:t>
      </w:r>
      <w:proofErr w:type="spellStart"/>
      <w:r w:rsidRPr="00E30040">
        <w:rPr>
          <w:rFonts w:ascii="Arial" w:hAnsi="Arial" w:cs="Arial"/>
        </w:rPr>
        <w:t>globalisation</w:t>
      </w:r>
      <w:proofErr w:type="spellEnd"/>
      <w:r w:rsidRPr="00E30040">
        <w:rPr>
          <w:rFonts w:ascii="Arial" w:hAnsi="Arial" w:cs="Arial"/>
        </w:rPr>
        <w:t xml:space="preserve">, and technology changes. Companies need to keep adapting to stay competitive (Mullins and Christy, 2016). Denison’s Traits Theory says successful </w:t>
      </w:r>
      <w:proofErr w:type="spellStart"/>
      <w:r w:rsidRPr="00E30040">
        <w:rPr>
          <w:rFonts w:ascii="Arial" w:hAnsi="Arial" w:cs="Arial"/>
        </w:rPr>
        <w:t>organisations</w:t>
      </w:r>
      <w:proofErr w:type="spellEnd"/>
      <w:r w:rsidRPr="00E30040">
        <w:rPr>
          <w:rFonts w:ascii="Arial" w:hAnsi="Arial" w:cs="Arial"/>
        </w:rPr>
        <w:t xml:space="preserve"> balance mission, consistency, involvement, and adaptability (Denison, 1990). At British Airways, mission and consistency show in strong safety and service standards. More employee involvement and adaptability could help the company respond better to changes and customer needs.</w:t>
      </w:r>
    </w:p>
    <w:p w14:paraId="61ECB942" w14:textId="2C268350" w:rsidR="009B0601" w:rsidRPr="00E30040" w:rsidRDefault="009B0601" w:rsidP="00564D54">
      <w:pPr>
        <w:spacing w:line="360" w:lineRule="auto"/>
        <w:rPr>
          <w:rFonts w:ascii="Arial" w:hAnsi="Arial" w:cs="Arial"/>
        </w:rPr>
      </w:pPr>
      <w:r w:rsidRPr="00E30040">
        <w:rPr>
          <w:rFonts w:ascii="Arial" w:hAnsi="Arial" w:cs="Arial"/>
        </w:rPr>
        <w:t>Based on this analysis, British Airways can strengthen its culture by encouraging more employee participation, open communication, and innovation. When employees are involved in decisions and improvements, they are more motivated and committed to company goals (Robbins and Judge, 2019). The company should also keep its strong focus on safety, reliability, and professional service, which are key to success in aviation.</w:t>
      </w:r>
    </w:p>
    <w:p w14:paraId="518C0266" w14:textId="77777777" w:rsidR="009B0601" w:rsidRPr="00E30040" w:rsidRDefault="009B0601" w:rsidP="00564D54">
      <w:pPr>
        <w:spacing w:line="360" w:lineRule="auto"/>
        <w:rPr>
          <w:rFonts w:ascii="Arial" w:hAnsi="Arial" w:cs="Arial"/>
        </w:rPr>
      </w:pPr>
      <w:r w:rsidRPr="00E30040">
        <w:rPr>
          <w:rFonts w:ascii="Arial" w:hAnsi="Arial" w:cs="Arial"/>
        </w:rPr>
        <w:lastRenderedPageBreak/>
        <w:t xml:space="preserve">In conclusion, </w:t>
      </w:r>
      <w:proofErr w:type="spellStart"/>
      <w:r w:rsidRPr="00E30040">
        <w:rPr>
          <w:rFonts w:ascii="Arial" w:hAnsi="Arial" w:cs="Arial"/>
        </w:rPr>
        <w:t>organisational</w:t>
      </w:r>
      <w:proofErr w:type="spellEnd"/>
      <w:r w:rsidRPr="00E30040">
        <w:rPr>
          <w:rFonts w:ascii="Arial" w:hAnsi="Arial" w:cs="Arial"/>
        </w:rPr>
        <w:t xml:space="preserve"> culture is a key factor in British Airways’ effectiveness and long-term success. By balancing strong safety standards with more flexibility, teamwork, and innovation, the company can keep adapting to changes and stay competitive in the global aviation industry (Mullins and Christy, 2016; Denison, 1990).</w:t>
      </w:r>
    </w:p>
    <w:p w14:paraId="0344F2B4" w14:textId="77777777" w:rsidR="009B0601" w:rsidRPr="00E30040" w:rsidRDefault="009B0601" w:rsidP="00564D54">
      <w:pPr>
        <w:spacing w:line="360" w:lineRule="auto"/>
        <w:rPr>
          <w:rFonts w:ascii="Arial" w:hAnsi="Arial" w:cs="Arial"/>
        </w:rPr>
      </w:pPr>
    </w:p>
    <w:p w14:paraId="071F893C" w14:textId="77777777" w:rsidR="009B0601" w:rsidRDefault="009B0601" w:rsidP="00564D54">
      <w:pPr>
        <w:spacing w:line="360" w:lineRule="auto"/>
        <w:rPr>
          <w:rFonts w:ascii="Arial" w:hAnsi="Arial" w:cs="Arial"/>
        </w:rPr>
      </w:pPr>
      <w:r w:rsidRPr="00E30040">
        <w:rPr>
          <w:rFonts w:ascii="Arial" w:hAnsi="Arial" w:cs="Arial"/>
        </w:rPr>
        <w:t xml:space="preserve"> </w:t>
      </w:r>
    </w:p>
    <w:p w14:paraId="4B7F2878" w14:textId="77777777" w:rsidR="003A2043" w:rsidRDefault="003A2043" w:rsidP="00564D54">
      <w:pPr>
        <w:spacing w:line="360" w:lineRule="auto"/>
        <w:rPr>
          <w:rFonts w:ascii="Arial" w:hAnsi="Arial" w:cs="Arial"/>
        </w:rPr>
      </w:pPr>
    </w:p>
    <w:p w14:paraId="4734A122" w14:textId="77777777" w:rsidR="003A2043" w:rsidRDefault="003A2043" w:rsidP="00564D54">
      <w:pPr>
        <w:spacing w:line="360" w:lineRule="auto"/>
        <w:rPr>
          <w:rFonts w:ascii="Arial" w:hAnsi="Arial" w:cs="Arial"/>
        </w:rPr>
      </w:pPr>
    </w:p>
    <w:p w14:paraId="7A6FD698" w14:textId="77777777" w:rsidR="003A2043" w:rsidRDefault="003A2043" w:rsidP="00564D54">
      <w:pPr>
        <w:spacing w:line="360" w:lineRule="auto"/>
        <w:rPr>
          <w:rFonts w:ascii="Arial" w:hAnsi="Arial" w:cs="Arial"/>
        </w:rPr>
      </w:pPr>
    </w:p>
    <w:p w14:paraId="21A766AD" w14:textId="77777777" w:rsidR="003A2043" w:rsidRDefault="003A2043" w:rsidP="00564D54">
      <w:pPr>
        <w:spacing w:line="360" w:lineRule="auto"/>
        <w:rPr>
          <w:rFonts w:ascii="Arial" w:hAnsi="Arial" w:cs="Arial"/>
        </w:rPr>
      </w:pPr>
    </w:p>
    <w:p w14:paraId="55D18581" w14:textId="77777777" w:rsidR="003A2043" w:rsidRDefault="003A2043" w:rsidP="00564D54">
      <w:pPr>
        <w:spacing w:line="360" w:lineRule="auto"/>
        <w:rPr>
          <w:rFonts w:ascii="Arial" w:hAnsi="Arial" w:cs="Arial"/>
        </w:rPr>
      </w:pPr>
    </w:p>
    <w:p w14:paraId="07117D11" w14:textId="77777777" w:rsidR="003A2043" w:rsidRDefault="003A2043" w:rsidP="00564D54">
      <w:pPr>
        <w:spacing w:line="360" w:lineRule="auto"/>
        <w:rPr>
          <w:rFonts w:ascii="Arial" w:hAnsi="Arial" w:cs="Arial"/>
        </w:rPr>
      </w:pPr>
    </w:p>
    <w:p w14:paraId="6EA30298" w14:textId="77777777" w:rsidR="003A2043" w:rsidRDefault="003A2043" w:rsidP="00564D54">
      <w:pPr>
        <w:spacing w:line="360" w:lineRule="auto"/>
        <w:rPr>
          <w:rFonts w:ascii="Arial" w:hAnsi="Arial" w:cs="Arial"/>
        </w:rPr>
      </w:pPr>
    </w:p>
    <w:p w14:paraId="76FB0D92" w14:textId="77777777" w:rsidR="003A2043" w:rsidRDefault="003A2043" w:rsidP="00564D54">
      <w:pPr>
        <w:spacing w:line="360" w:lineRule="auto"/>
        <w:rPr>
          <w:rFonts w:ascii="Arial" w:hAnsi="Arial" w:cs="Arial"/>
        </w:rPr>
      </w:pPr>
    </w:p>
    <w:p w14:paraId="192921EE" w14:textId="77777777" w:rsidR="003A2043" w:rsidRDefault="003A2043" w:rsidP="00564D54">
      <w:pPr>
        <w:spacing w:line="360" w:lineRule="auto"/>
        <w:rPr>
          <w:rFonts w:ascii="Arial" w:hAnsi="Arial" w:cs="Arial"/>
        </w:rPr>
      </w:pPr>
    </w:p>
    <w:p w14:paraId="6A1579E1" w14:textId="77777777" w:rsidR="003A2043" w:rsidRDefault="003A2043" w:rsidP="00564D54">
      <w:pPr>
        <w:spacing w:line="360" w:lineRule="auto"/>
        <w:rPr>
          <w:rFonts w:ascii="Arial" w:hAnsi="Arial" w:cs="Arial"/>
        </w:rPr>
      </w:pPr>
    </w:p>
    <w:p w14:paraId="543165FE" w14:textId="77777777" w:rsidR="003A2043" w:rsidRDefault="003A2043" w:rsidP="00564D54">
      <w:pPr>
        <w:spacing w:line="360" w:lineRule="auto"/>
        <w:rPr>
          <w:rFonts w:ascii="Arial" w:hAnsi="Arial" w:cs="Arial"/>
        </w:rPr>
      </w:pPr>
    </w:p>
    <w:p w14:paraId="79F00A55" w14:textId="77777777" w:rsidR="003A2043" w:rsidRDefault="003A2043" w:rsidP="00564D54">
      <w:pPr>
        <w:spacing w:line="360" w:lineRule="auto"/>
        <w:rPr>
          <w:rFonts w:ascii="Arial" w:hAnsi="Arial" w:cs="Arial"/>
        </w:rPr>
      </w:pPr>
    </w:p>
    <w:p w14:paraId="2E37F27C" w14:textId="77777777" w:rsidR="003A2043" w:rsidRDefault="003A2043" w:rsidP="00564D54">
      <w:pPr>
        <w:spacing w:line="360" w:lineRule="auto"/>
        <w:rPr>
          <w:rFonts w:ascii="Arial" w:hAnsi="Arial" w:cs="Arial"/>
        </w:rPr>
      </w:pPr>
    </w:p>
    <w:p w14:paraId="45F4E918" w14:textId="77777777" w:rsidR="003A2043" w:rsidRDefault="003A2043" w:rsidP="00564D54">
      <w:pPr>
        <w:spacing w:line="360" w:lineRule="auto"/>
        <w:rPr>
          <w:rFonts w:ascii="Arial" w:hAnsi="Arial" w:cs="Arial"/>
        </w:rPr>
      </w:pPr>
    </w:p>
    <w:p w14:paraId="742F87F0" w14:textId="77777777" w:rsidR="003A2043" w:rsidRDefault="003A2043" w:rsidP="00564D54">
      <w:pPr>
        <w:spacing w:line="360" w:lineRule="auto"/>
        <w:rPr>
          <w:rFonts w:ascii="Arial" w:hAnsi="Arial" w:cs="Arial"/>
        </w:rPr>
      </w:pPr>
    </w:p>
    <w:p w14:paraId="49D924A8" w14:textId="77777777" w:rsidR="003A2043" w:rsidRDefault="003A2043" w:rsidP="00564D54">
      <w:pPr>
        <w:spacing w:line="360" w:lineRule="auto"/>
        <w:rPr>
          <w:rFonts w:ascii="Arial" w:hAnsi="Arial" w:cs="Arial"/>
        </w:rPr>
      </w:pPr>
    </w:p>
    <w:p w14:paraId="5FE06BDC" w14:textId="77777777" w:rsidR="009B0601" w:rsidRPr="00E30040" w:rsidRDefault="009B0601" w:rsidP="00564D54">
      <w:pPr>
        <w:spacing w:line="360" w:lineRule="auto"/>
        <w:rPr>
          <w:rFonts w:ascii="Arial" w:hAnsi="Arial" w:cs="Arial"/>
        </w:rPr>
      </w:pPr>
    </w:p>
    <w:p w14:paraId="182AF224" w14:textId="379F76A0" w:rsidR="009B0601" w:rsidRPr="00E30040" w:rsidRDefault="003E5FAF" w:rsidP="00564D54">
      <w:pPr>
        <w:pStyle w:val="Heading1"/>
        <w:spacing w:line="360" w:lineRule="auto"/>
        <w:rPr>
          <w:rFonts w:ascii="Arial" w:hAnsi="Arial" w:cs="Arial"/>
          <w:b w:val="0"/>
          <w:bCs w:val="0"/>
          <w:sz w:val="22"/>
          <w:szCs w:val="22"/>
        </w:rPr>
      </w:pPr>
      <w:bookmarkStart w:id="8" w:name="_Toc223696139"/>
      <w:r w:rsidRPr="00E30040">
        <w:rPr>
          <w:rFonts w:ascii="Arial" w:hAnsi="Arial" w:cs="Arial"/>
          <w:b w:val="0"/>
          <w:bCs w:val="0"/>
          <w:sz w:val="22"/>
          <w:szCs w:val="22"/>
        </w:rPr>
        <w:lastRenderedPageBreak/>
        <w:t xml:space="preserve">9.0 </w:t>
      </w:r>
      <w:r w:rsidR="009B0601" w:rsidRPr="00E30040">
        <w:rPr>
          <w:rFonts w:ascii="Arial" w:hAnsi="Arial" w:cs="Arial"/>
          <w:b w:val="0"/>
          <w:bCs w:val="0"/>
          <w:sz w:val="22"/>
          <w:szCs w:val="22"/>
        </w:rPr>
        <w:t>References</w:t>
      </w:r>
      <w:bookmarkEnd w:id="8"/>
    </w:p>
    <w:p w14:paraId="06A1F948" w14:textId="77777777" w:rsidR="00D2187B" w:rsidRPr="003A2043" w:rsidRDefault="00D2187B" w:rsidP="00564D54">
      <w:pPr>
        <w:spacing w:line="360" w:lineRule="auto"/>
        <w:rPr>
          <w:rFonts w:ascii="Arial" w:hAnsi="Arial" w:cs="Arial"/>
          <w:i/>
          <w:iCs/>
          <w:lang w:val="en-GB"/>
        </w:rPr>
      </w:pPr>
      <w:r w:rsidRPr="003A2043">
        <w:rPr>
          <w:rFonts w:ascii="Arial" w:hAnsi="Arial" w:cs="Arial"/>
          <w:i/>
          <w:iCs/>
          <w:lang w:val="en-GB"/>
        </w:rPr>
        <w:t xml:space="preserve">Burns, </w:t>
      </w:r>
      <w:proofErr w:type="gramStart"/>
      <w:r w:rsidRPr="003A2043">
        <w:rPr>
          <w:rFonts w:ascii="Arial" w:hAnsi="Arial" w:cs="Arial"/>
          <w:i/>
          <w:iCs/>
          <w:lang w:val="en-GB"/>
        </w:rPr>
        <w:t>T.</w:t>
      </w:r>
      <w:proofErr w:type="gramEnd"/>
      <w:r w:rsidRPr="003A2043">
        <w:rPr>
          <w:rFonts w:ascii="Arial" w:hAnsi="Arial" w:cs="Arial"/>
          <w:i/>
          <w:iCs/>
          <w:lang w:val="en-GB"/>
        </w:rPr>
        <w:t xml:space="preserve"> and Stalker, G.M. (1961) The Management of Innovation. London: Tavistock Publications.</w:t>
      </w:r>
    </w:p>
    <w:p w14:paraId="0EE4EFB7" w14:textId="42627F49" w:rsidR="00D2187B" w:rsidRPr="003A2043" w:rsidRDefault="00D2187B" w:rsidP="00564D54">
      <w:pPr>
        <w:spacing w:line="360" w:lineRule="auto"/>
        <w:rPr>
          <w:rFonts w:ascii="Arial" w:hAnsi="Arial" w:cs="Arial"/>
          <w:i/>
          <w:iCs/>
          <w:lang w:val="en-GB"/>
        </w:rPr>
      </w:pPr>
      <w:r w:rsidRPr="003A2043">
        <w:rPr>
          <w:rFonts w:ascii="Arial" w:hAnsi="Arial" w:cs="Arial"/>
          <w:i/>
          <w:iCs/>
          <w:lang w:val="en-GB"/>
        </w:rPr>
        <w:t>Daft, R.L. (2020)</w:t>
      </w:r>
      <w:r w:rsidR="004A358F" w:rsidRPr="003A2043">
        <w:rPr>
          <w:rFonts w:ascii="Arial" w:hAnsi="Arial" w:cs="Arial"/>
          <w:i/>
          <w:iCs/>
          <w:lang w:val="en-GB"/>
        </w:rPr>
        <w:t>. Organisation</w:t>
      </w:r>
      <w:r w:rsidRPr="003A2043">
        <w:rPr>
          <w:rFonts w:ascii="Arial" w:hAnsi="Arial" w:cs="Arial"/>
          <w:i/>
          <w:iCs/>
          <w:lang w:val="en-GB"/>
        </w:rPr>
        <w:t xml:space="preserve"> Theory and Design. 13th </w:t>
      </w:r>
      <w:proofErr w:type="spellStart"/>
      <w:r w:rsidRPr="003A2043">
        <w:rPr>
          <w:rFonts w:ascii="Arial" w:hAnsi="Arial" w:cs="Arial"/>
          <w:i/>
          <w:iCs/>
          <w:lang w:val="en-GB"/>
        </w:rPr>
        <w:t>edn</w:t>
      </w:r>
      <w:proofErr w:type="spellEnd"/>
      <w:r w:rsidRPr="003A2043">
        <w:rPr>
          <w:rFonts w:ascii="Arial" w:hAnsi="Arial" w:cs="Arial"/>
          <w:i/>
          <w:iCs/>
          <w:lang w:val="en-GB"/>
        </w:rPr>
        <w:t>. Boston: Cengage Learning.</w:t>
      </w:r>
    </w:p>
    <w:p w14:paraId="7FCCE790" w14:textId="77777777" w:rsidR="00D2187B" w:rsidRPr="003A2043" w:rsidRDefault="00D2187B" w:rsidP="00564D54">
      <w:pPr>
        <w:spacing w:line="360" w:lineRule="auto"/>
        <w:rPr>
          <w:rFonts w:ascii="Arial" w:hAnsi="Arial" w:cs="Arial"/>
          <w:i/>
          <w:iCs/>
          <w:lang w:val="en-GB"/>
        </w:rPr>
      </w:pPr>
      <w:r w:rsidRPr="003A2043">
        <w:rPr>
          <w:rFonts w:ascii="Arial" w:hAnsi="Arial" w:cs="Arial"/>
          <w:i/>
          <w:iCs/>
          <w:lang w:val="en-GB"/>
        </w:rPr>
        <w:t>Deal, T.E. and Kennedy, A.A. (</w:t>
      </w:r>
      <w:proofErr w:type="gramStart"/>
      <w:r w:rsidRPr="003A2043">
        <w:rPr>
          <w:rFonts w:ascii="Arial" w:hAnsi="Arial" w:cs="Arial"/>
          <w:i/>
          <w:iCs/>
          <w:lang w:val="en-GB"/>
        </w:rPr>
        <w:t>2000</w:t>
      </w:r>
      <w:proofErr w:type="gramEnd"/>
      <w:r w:rsidRPr="003A2043">
        <w:rPr>
          <w:rFonts w:ascii="Arial" w:hAnsi="Arial" w:cs="Arial"/>
          <w:i/>
          <w:iCs/>
          <w:lang w:val="en-GB"/>
        </w:rPr>
        <w:t xml:space="preserve">) Corporate Cultures: The Rites and Rituals of Corporate Life. Updated </w:t>
      </w:r>
      <w:proofErr w:type="spellStart"/>
      <w:r w:rsidRPr="003A2043">
        <w:rPr>
          <w:rFonts w:ascii="Arial" w:hAnsi="Arial" w:cs="Arial"/>
          <w:i/>
          <w:iCs/>
          <w:lang w:val="en-GB"/>
        </w:rPr>
        <w:t>edn</w:t>
      </w:r>
      <w:proofErr w:type="spellEnd"/>
      <w:r w:rsidRPr="003A2043">
        <w:rPr>
          <w:rFonts w:ascii="Arial" w:hAnsi="Arial" w:cs="Arial"/>
          <w:i/>
          <w:iCs/>
          <w:lang w:val="en-GB"/>
        </w:rPr>
        <w:t>. Cambridge, MA: Perseus Books.</w:t>
      </w:r>
    </w:p>
    <w:p w14:paraId="72DC8655" w14:textId="73F9FA21" w:rsidR="00D2187B" w:rsidRPr="003A2043" w:rsidRDefault="00D2187B" w:rsidP="00564D54">
      <w:pPr>
        <w:spacing w:line="360" w:lineRule="auto"/>
        <w:rPr>
          <w:rFonts w:ascii="Arial" w:hAnsi="Arial" w:cs="Arial"/>
          <w:i/>
          <w:iCs/>
          <w:lang w:val="en-GB"/>
        </w:rPr>
      </w:pPr>
      <w:r w:rsidRPr="003A2043">
        <w:rPr>
          <w:rFonts w:ascii="Arial" w:hAnsi="Arial" w:cs="Arial"/>
          <w:i/>
          <w:iCs/>
          <w:lang w:val="en-GB"/>
        </w:rPr>
        <w:t>Denison, D.R. (1990)</w:t>
      </w:r>
      <w:r w:rsidR="004A358F" w:rsidRPr="003A2043">
        <w:rPr>
          <w:rFonts w:ascii="Arial" w:hAnsi="Arial" w:cs="Arial"/>
          <w:i/>
          <w:iCs/>
          <w:lang w:val="en-GB"/>
        </w:rPr>
        <w:t>.</w:t>
      </w:r>
      <w:r w:rsidRPr="003A2043">
        <w:rPr>
          <w:rFonts w:ascii="Arial" w:hAnsi="Arial" w:cs="Arial"/>
          <w:i/>
          <w:iCs/>
          <w:lang w:val="en-GB"/>
        </w:rPr>
        <w:t xml:space="preserve"> Corporate Culture and </w:t>
      </w:r>
      <w:r w:rsidR="004A358F" w:rsidRPr="003A2043">
        <w:rPr>
          <w:rFonts w:ascii="Arial" w:hAnsi="Arial" w:cs="Arial"/>
          <w:i/>
          <w:iCs/>
          <w:lang w:val="en-GB"/>
        </w:rPr>
        <w:t>Organisational</w:t>
      </w:r>
      <w:r w:rsidRPr="003A2043">
        <w:rPr>
          <w:rFonts w:ascii="Arial" w:hAnsi="Arial" w:cs="Arial"/>
          <w:i/>
          <w:iCs/>
          <w:lang w:val="en-GB"/>
        </w:rPr>
        <w:t xml:space="preserve"> Effectiveness. New York: Wiley.</w:t>
      </w:r>
    </w:p>
    <w:p w14:paraId="111A5102" w14:textId="47B788F0" w:rsidR="00D2187B" w:rsidRPr="003A2043" w:rsidRDefault="00D2187B" w:rsidP="00564D54">
      <w:pPr>
        <w:spacing w:line="360" w:lineRule="auto"/>
        <w:rPr>
          <w:rFonts w:ascii="Arial" w:hAnsi="Arial" w:cs="Arial"/>
          <w:i/>
          <w:iCs/>
          <w:lang w:val="en-GB"/>
        </w:rPr>
      </w:pPr>
      <w:r w:rsidRPr="003A2043">
        <w:rPr>
          <w:rFonts w:ascii="Arial" w:hAnsi="Arial" w:cs="Arial"/>
          <w:i/>
          <w:iCs/>
          <w:lang w:val="en-GB"/>
        </w:rPr>
        <w:t>Handy, C. (1993)</w:t>
      </w:r>
      <w:r w:rsidR="00E30040" w:rsidRPr="003A2043">
        <w:rPr>
          <w:rFonts w:ascii="Arial" w:hAnsi="Arial" w:cs="Arial"/>
          <w:i/>
          <w:iCs/>
          <w:lang w:val="en-GB"/>
        </w:rPr>
        <w:t>.</w:t>
      </w:r>
      <w:r w:rsidRPr="003A2043">
        <w:rPr>
          <w:rFonts w:ascii="Arial" w:hAnsi="Arial" w:cs="Arial"/>
          <w:i/>
          <w:iCs/>
          <w:lang w:val="en-GB"/>
        </w:rPr>
        <w:t xml:space="preserve"> Understanding Organizations. 4th </w:t>
      </w:r>
      <w:proofErr w:type="spellStart"/>
      <w:r w:rsidRPr="003A2043">
        <w:rPr>
          <w:rFonts w:ascii="Arial" w:hAnsi="Arial" w:cs="Arial"/>
          <w:i/>
          <w:iCs/>
          <w:lang w:val="en-GB"/>
        </w:rPr>
        <w:t>edn</w:t>
      </w:r>
      <w:proofErr w:type="spellEnd"/>
      <w:r w:rsidRPr="003A2043">
        <w:rPr>
          <w:rFonts w:ascii="Arial" w:hAnsi="Arial" w:cs="Arial"/>
          <w:i/>
          <w:iCs/>
          <w:lang w:val="en-GB"/>
        </w:rPr>
        <w:t>. London: Penguin Books.</w:t>
      </w:r>
    </w:p>
    <w:p w14:paraId="39A28362" w14:textId="77777777" w:rsidR="00D2187B" w:rsidRPr="003A2043" w:rsidRDefault="00D2187B" w:rsidP="00564D54">
      <w:pPr>
        <w:spacing w:line="360" w:lineRule="auto"/>
        <w:rPr>
          <w:rFonts w:ascii="Arial" w:hAnsi="Arial" w:cs="Arial"/>
          <w:i/>
          <w:iCs/>
          <w:lang w:val="en-GB"/>
        </w:rPr>
      </w:pPr>
      <w:r w:rsidRPr="003A2043">
        <w:rPr>
          <w:rFonts w:ascii="Arial" w:hAnsi="Arial" w:cs="Arial"/>
          <w:i/>
          <w:iCs/>
          <w:lang w:val="en-GB"/>
        </w:rPr>
        <w:t xml:space="preserve">Hofstede, G., Hofstede, G.J. and Minkov, M. (2010) Cultures and Organizations: Software of the Mind. 3rd </w:t>
      </w:r>
      <w:proofErr w:type="spellStart"/>
      <w:r w:rsidRPr="003A2043">
        <w:rPr>
          <w:rFonts w:ascii="Arial" w:hAnsi="Arial" w:cs="Arial"/>
          <w:i/>
          <w:iCs/>
          <w:lang w:val="en-GB"/>
        </w:rPr>
        <w:t>edn</w:t>
      </w:r>
      <w:proofErr w:type="spellEnd"/>
      <w:r w:rsidRPr="003A2043">
        <w:rPr>
          <w:rFonts w:ascii="Arial" w:hAnsi="Arial" w:cs="Arial"/>
          <w:i/>
          <w:iCs/>
          <w:lang w:val="en-GB"/>
        </w:rPr>
        <w:t>. New York: McGraw-Hill.</w:t>
      </w:r>
    </w:p>
    <w:p w14:paraId="2A970F49" w14:textId="670D4889" w:rsidR="00D2187B" w:rsidRPr="003A2043" w:rsidRDefault="00D2187B" w:rsidP="00564D54">
      <w:pPr>
        <w:spacing w:line="360" w:lineRule="auto"/>
        <w:rPr>
          <w:rFonts w:ascii="Arial" w:hAnsi="Arial" w:cs="Arial"/>
          <w:i/>
          <w:iCs/>
          <w:lang w:val="en-GB"/>
        </w:rPr>
      </w:pPr>
      <w:r w:rsidRPr="003A2043">
        <w:rPr>
          <w:rFonts w:ascii="Arial" w:hAnsi="Arial" w:cs="Arial"/>
          <w:i/>
          <w:iCs/>
          <w:lang w:val="en-GB"/>
        </w:rPr>
        <w:t xml:space="preserve">Johnson, </w:t>
      </w:r>
      <w:proofErr w:type="gramStart"/>
      <w:r w:rsidRPr="003A2043">
        <w:rPr>
          <w:rFonts w:ascii="Arial" w:hAnsi="Arial" w:cs="Arial"/>
          <w:i/>
          <w:iCs/>
          <w:lang w:val="en-GB"/>
        </w:rPr>
        <w:t>G.</w:t>
      </w:r>
      <w:proofErr w:type="gramEnd"/>
      <w:r w:rsidRPr="003A2043">
        <w:rPr>
          <w:rFonts w:ascii="Arial" w:hAnsi="Arial" w:cs="Arial"/>
          <w:i/>
          <w:iCs/>
          <w:lang w:val="en-GB"/>
        </w:rPr>
        <w:t xml:space="preserve"> and Scholes, K. (1992)</w:t>
      </w:r>
      <w:r w:rsidR="00E30040" w:rsidRPr="003A2043">
        <w:rPr>
          <w:rFonts w:ascii="Arial" w:hAnsi="Arial" w:cs="Arial"/>
          <w:i/>
          <w:iCs/>
          <w:lang w:val="en-GB"/>
        </w:rPr>
        <w:t>.</w:t>
      </w:r>
      <w:r w:rsidRPr="003A2043">
        <w:rPr>
          <w:rFonts w:ascii="Arial" w:hAnsi="Arial" w:cs="Arial"/>
          <w:i/>
          <w:iCs/>
          <w:lang w:val="en-GB"/>
        </w:rPr>
        <w:t xml:space="preserve"> Exploring Corporate Strategy. 3rd </w:t>
      </w:r>
      <w:proofErr w:type="spellStart"/>
      <w:r w:rsidRPr="003A2043">
        <w:rPr>
          <w:rFonts w:ascii="Arial" w:hAnsi="Arial" w:cs="Arial"/>
          <w:i/>
          <w:iCs/>
          <w:lang w:val="en-GB"/>
        </w:rPr>
        <w:t>edn</w:t>
      </w:r>
      <w:proofErr w:type="spellEnd"/>
      <w:r w:rsidRPr="003A2043">
        <w:rPr>
          <w:rFonts w:ascii="Arial" w:hAnsi="Arial" w:cs="Arial"/>
          <w:i/>
          <w:iCs/>
          <w:lang w:val="en-GB"/>
        </w:rPr>
        <w:t>. London: Prentice Hall.</w:t>
      </w:r>
    </w:p>
    <w:p w14:paraId="00321E58" w14:textId="03A4A6D6" w:rsidR="00D2187B" w:rsidRPr="003A2043" w:rsidRDefault="00D2187B" w:rsidP="00564D54">
      <w:pPr>
        <w:spacing w:line="360" w:lineRule="auto"/>
        <w:rPr>
          <w:rFonts w:ascii="Arial" w:hAnsi="Arial" w:cs="Arial"/>
          <w:i/>
          <w:iCs/>
          <w:lang w:val="en-GB"/>
        </w:rPr>
      </w:pPr>
      <w:r w:rsidRPr="003A2043">
        <w:rPr>
          <w:rFonts w:ascii="Arial" w:hAnsi="Arial" w:cs="Arial"/>
          <w:i/>
          <w:iCs/>
          <w:lang w:val="en-GB"/>
        </w:rPr>
        <w:t>Mullins, L.J. and Christy, G. (2016)</w:t>
      </w:r>
      <w:r w:rsidR="00E30040" w:rsidRPr="003A2043">
        <w:rPr>
          <w:rFonts w:ascii="Arial" w:hAnsi="Arial" w:cs="Arial"/>
          <w:i/>
          <w:iCs/>
          <w:lang w:val="en-GB"/>
        </w:rPr>
        <w:t>.</w:t>
      </w:r>
      <w:r w:rsidRPr="003A2043">
        <w:rPr>
          <w:rFonts w:ascii="Arial" w:hAnsi="Arial" w:cs="Arial"/>
          <w:i/>
          <w:iCs/>
          <w:lang w:val="en-GB"/>
        </w:rPr>
        <w:t xml:space="preserve"> Management and Organisational Behaviour. 11th </w:t>
      </w:r>
      <w:proofErr w:type="spellStart"/>
      <w:r w:rsidRPr="003A2043">
        <w:rPr>
          <w:rFonts w:ascii="Arial" w:hAnsi="Arial" w:cs="Arial"/>
          <w:i/>
          <w:iCs/>
          <w:lang w:val="en-GB"/>
        </w:rPr>
        <w:t>edn</w:t>
      </w:r>
      <w:proofErr w:type="spellEnd"/>
      <w:r w:rsidRPr="003A2043">
        <w:rPr>
          <w:rFonts w:ascii="Arial" w:hAnsi="Arial" w:cs="Arial"/>
          <w:i/>
          <w:iCs/>
          <w:lang w:val="en-GB"/>
        </w:rPr>
        <w:t>. Harlow: Pearson Education.</w:t>
      </w:r>
    </w:p>
    <w:p w14:paraId="1DC2B9A3" w14:textId="624615B7" w:rsidR="00D2187B" w:rsidRPr="003A2043" w:rsidRDefault="00D2187B" w:rsidP="00564D54">
      <w:pPr>
        <w:spacing w:line="360" w:lineRule="auto"/>
        <w:rPr>
          <w:rFonts w:ascii="Arial" w:hAnsi="Arial" w:cs="Arial"/>
          <w:i/>
          <w:iCs/>
          <w:lang w:val="en-GB"/>
        </w:rPr>
      </w:pPr>
      <w:r w:rsidRPr="003A2043">
        <w:rPr>
          <w:rFonts w:ascii="Arial" w:hAnsi="Arial" w:cs="Arial"/>
          <w:i/>
          <w:iCs/>
          <w:lang w:val="en-GB"/>
        </w:rPr>
        <w:t>Robbins, S.P. and Judge, T.A. (2019)</w:t>
      </w:r>
      <w:r w:rsidR="00E30040" w:rsidRPr="003A2043">
        <w:rPr>
          <w:rFonts w:ascii="Arial" w:hAnsi="Arial" w:cs="Arial"/>
          <w:i/>
          <w:iCs/>
          <w:lang w:val="en-GB"/>
        </w:rPr>
        <w:t>. Organisational Behaviour</w:t>
      </w:r>
      <w:r w:rsidRPr="003A2043">
        <w:rPr>
          <w:rFonts w:ascii="Arial" w:hAnsi="Arial" w:cs="Arial"/>
          <w:i/>
          <w:iCs/>
          <w:lang w:val="en-GB"/>
        </w:rPr>
        <w:t xml:space="preserve">. 18th </w:t>
      </w:r>
      <w:proofErr w:type="spellStart"/>
      <w:r w:rsidRPr="003A2043">
        <w:rPr>
          <w:rFonts w:ascii="Arial" w:hAnsi="Arial" w:cs="Arial"/>
          <w:i/>
          <w:iCs/>
          <w:lang w:val="en-GB"/>
        </w:rPr>
        <w:t>edn</w:t>
      </w:r>
      <w:proofErr w:type="spellEnd"/>
      <w:r w:rsidRPr="003A2043">
        <w:rPr>
          <w:rFonts w:ascii="Arial" w:hAnsi="Arial" w:cs="Arial"/>
          <w:i/>
          <w:iCs/>
          <w:lang w:val="en-GB"/>
        </w:rPr>
        <w:t>. Harlow: Pearson Education.</w:t>
      </w:r>
    </w:p>
    <w:p w14:paraId="52586760" w14:textId="078E84F8" w:rsidR="00D2187B" w:rsidRPr="003A2043" w:rsidRDefault="00D2187B" w:rsidP="00564D54">
      <w:pPr>
        <w:spacing w:line="360" w:lineRule="auto"/>
        <w:rPr>
          <w:rFonts w:ascii="Arial" w:hAnsi="Arial" w:cs="Arial"/>
          <w:i/>
          <w:iCs/>
          <w:lang w:val="en-GB"/>
        </w:rPr>
      </w:pPr>
      <w:r w:rsidRPr="003A2043">
        <w:rPr>
          <w:rFonts w:ascii="Arial" w:hAnsi="Arial" w:cs="Arial"/>
          <w:i/>
          <w:iCs/>
          <w:lang w:val="en-GB"/>
        </w:rPr>
        <w:t>Schein, E.H. (2017)</w:t>
      </w:r>
      <w:r w:rsidR="00E30040" w:rsidRPr="003A2043">
        <w:rPr>
          <w:rFonts w:ascii="Arial" w:hAnsi="Arial" w:cs="Arial"/>
          <w:i/>
          <w:iCs/>
          <w:lang w:val="en-GB"/>
        </w:rPr>
        <w:t>. Organisational</w:t>
      </w:r>
      <w:r w:rsidRPr="003A2043">
        <w:rPr>
          <w:rFonts w:ascii="Arial" w:hAnsi="Arial" w:cs="Arial"/>
          <w:i/>
          <w:iCs/>
          <w:lang w:val="en-GB"/>
        </w:rPr>
        <w:t xml:space="preserve"> Culture and Leadership. 5th </w:t>
      </w:r>
      <w:proofErr w:type="spellStart"/>
      <w:r w:rsidRPr="003A2043">
        <w:rPr>
          <w:rFonts w:ascii="Arial" w:hAnsi="Arial" w:cs="Arial"/>
          <w:i/>
          <w:iCs/>
          <w:lang w:val="en-GB"/>
        </w:rPr>
        <w:t>edn</w:t>
      </w:r>
      <w:proofErr w:type="spellEnd"/>
      <w:r w:rsidRPr="003A2043">
        <w:rPr>
          <w:rFonts w:ascii="Arial" w:hAnsi="Arial" w:cs="Arial"/>
          <w:i/>
          <w:iCs/>
          <w:lang w:val="en-GB"/>
        </w:rPr>
        <w:t>. Hoboken, NJ: Wiley.</w:t>
      </w:r>
    </w:p>
    <w:p w14:paraId="5303CB0A" w14:textId="08CA4EB6" w:rsidR="005D44EA" w:rsidRPr="003A2043" w:rsidRDefault="005D44EA" w:rsidP="00564D54">
      <w:pPr>
        <w:spacing w:line="360" w:lineRule="auto"/>
        <w:rPr>
          <w:rFonts w:ascii="Arial" w:hAnsi="Arial" w:cs="Arial"/>
          <w:i/>
          <w:iCs/>
        </w:rPr>
      </w:pPr>
    </w:p>
    <w:sectPr w:rsidR="005D44EA" w:rsidRPr="003A2043" w:rsidSect="00034616">
      <w:footerReference w:type="default" r:id="rId8"/>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A51503" w14:textId="77777777" w:rsidR="008A35DD" w:rsidRDefault="008A35DD" w:rsidP="00A8747D">
      <w:pPr>
        <w:spacing w:after="0" w:line="240" w:lineRule="auto"/>
      </w:pPr>
      <w:r>
        <w:separator/>
      </w:r>
    </w:p>
  </w:endnote>
  <w:endnote w:type="continuationSeparator" w:id="0">
    <w:p w14:paraId="4810F55A" w14:textId="77777777" w:rsidR="008A35DD" w:rsidRDefault="008A35DD" w:rsidP="00A874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82183047"/>
      <w:docPartObj>
        <w:docPartGallery w:val="Page Numbers (Bottom of Page)"/>
        <w:docPartUnique/>
      </w:docPartObj>
    </w:sdtPr>
    <w:sdtEndPr>
      <w:rPr>
        <w:noProof/>
      </w:rPr>
    </w:sdtEndPr>
    <w:sdtContent>
      <w:p w14:paraId="4EC80B5A" w14:textId="74E1B13E" w:rsidR="00564D54" w:rsidRDefault="00564D5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CC4606C" w14:textId="77777777" w:rsidR="00564D54" w:rsidRDefault="00564D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2698B5" w14:textId="77777777" w:rsidR="008A35DD" w:rsidRDefault="008A35DD" w:rsidP="00A8747D">
      <w:pPr>
        <w:spacing w:after="0" w:line="240" w:lineRule="auto"/>
      </w:pPr>
      <w:r>
        <w:separator/>
      </w:r>
    </w:p>
  </w:footnote>
  <w:footnote w:type="continuationSeparator" w:id="0">
    <w:p w14:paraId="50922381" w14:textId="77777777" w:rsidR="008A35DD" w:rsidRDefault="008A35DD" w:rsidP="00A8747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25D0FA98"/>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8BF3E76"/>
    <w:multiLevelType w:val="hybridMultilevel"/>
    <w:tmpl w:val="047A3072"/>
    <w:lvl w:ilvl="0" w:tplc="D4229622">
      <w:start w:val="1"/>
      <w:numFmt w:val="bullet"/>
      <w:lvlText w:val=""/>
      <w:lvlJc w:val="left"/>
      <w:pPr>
        <w:ind w:left="720" w:hanging="360"/>
      </w:pPr>
      <w:rPr>
        <w:rFonts w:ascii="Symbol" w:hAnsi="Symbol" w:hint="default"/>
      </w:rPr>
    </w:lvl>
    <w:lvl w:ilvl="1" w:tplc="01B03F34">
      <w:start w:val="1"/>
      <w:numFmt w:val="bullet"/>
      <w:lvlText w:val="o"/>
      <w:lvlJc w:val="left"/>
      <w:pPr>
        <w:ind w:left="1440" w:hanging="360"/>
      </w:pPr>
      <w:rPr>
        <w:rFonts w:ascii="Courier New" w:hAnsi="Courier New" w:hint="default"/>
      </w:rPr>
    </w:lvl>
    <w:lvl w:ilvl="2" w:tplc="2E34F76E">
      <w:start w:val="1"/>
      <w:numFmt w:val="bullet"/>
      <w:lvlText w:val=""/>
      <w:lvlJc w:val="left"/>
      <w:pPr>
        <w:ind w:left="2160" w:hanging="360"/>
      </w:pPr>
      <w:rPr>
        <w:rFonts w:ascii="Wingdings" w:hAnsi="Wingdings" w:hint="default"/>
      </w:rPr>
    </w:lvl>
    <w:lvl w:ilvl="3" w:tplc="F1ACEDE8">
      <w:start w:val="1"/>
      <w:numFmt w:val="bullet"/>
      <w:lvlText w:val=""/>
      <w:lvlJc w:val="left"/>
      <w:pPr>
        <w:ind w:left="2880" w:hanging="360"/>
      </w:pPr>
      <w:rPr>
        <w:rFonts w:ascii="Symbol" w:hAnsi="Symbol" w:hint="default"/>
      </w:rPr>
    </w:lvl>
    <w:lvl w:ilvl="4" w:tplc="A32EA7EC">
      <w:start w:val="1"/>
      <w:numFmt w:val="bullet"/>
      <w:lvlText w:val="o"/>
      <w:lvlJc w:val="left"/>
      <w:pPr>
        <w:ind w:left="3600" w:hanging="360"/>
      </w:pPr>
      <w:rPr>
        <w:rFonts w:ascii="Courier New" w:hAnsi="Courier New" w:hint="default"/>
      </w:rPr>
    </w:lvl>
    <w:lvl w:ilvl="5" w:tplc="78DAAA30">
      <w:start w:val="1"/>
      <w:numFmt w:val="bullet"/>
      <w:lvlText w:val=""/>
      <w:lvlJc w:val="left"/>
      <w:pPr>
        <w:ind w:left="4320" w:hanging="360"/>
      </w:pPr>
      <w:rPr>
        <w:rFonts w:ascii="Wingdings" w:hAnsi="Wingdings" w:hint="default"/>
      </w:rPr>
    </w:lvl>
    <w:lvl w:ilvl="6" w:tplc="8182F64A">
      <w:start w:val="1"/>
      <w:numFmt w:val="bullet"/>
      <w:lvlText w:val=""/>
      <w:lvlJc w:val="left"/>
      <w:pPr>
        <w:ind w:left="5040" w:hanging="360"/>
      </w:pPr>
      <w:rPr>
        <w:rFonts w:ascii="Symbol" w:hAnsi="Symbol" w:hint="default"/>
      </w:rPr>
    </w:lvl>
    <w:lvl w:ilvl="7" w:tplc="066CB8A2">
      <w:start w:val="1"/>
      <w:numFmt w:val="bullet"/>
      <w:lvlText w:val="o"/>
      <w:lvlJc w:val="left"/>
      <w:pPr>
        <w:ind w:left="5760" w:hanging="360"/>
      </w:pPr>
      <w:rPr>
        <w:rFonts w:ascii="Courier New" w:hAnsi="Courier New" w:hint="default"/>
      </w:rPr>
    </w:lvl>
    <w:lvl w:ilvl="8" w:tplc="A94EB036">
      <w:start w:val="1"/>
      <w:numFmt w:val="bullet"/>
      <w:lvlText w:val=""/>
      <w:lvlJc w:val="left"/>
      <w:pPr>
        <w:ind w:left="6480" w:hanging="360"/>
      </w:pPr>
      <w:rPr>
        <w:rFonts w:ascii="Wingdings" w:hAnsi="Wingdings" w:hint="default"/>
      </w:rPr>
    </w:lvl>
  </w:abstractNum>
  <w:abstractNum w:abstractNumId="10" w15:restartNumberingAfterBreak="0">
    <w:nsid w:val="36AF0D4B"/>
    <w:multiLevelType w:val="multilevel"/>
    <w:tmpl w:val="62A27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0CD1DBC"/>
    <w:multiLevelType w:val="multilevel"/>
    <w:tmpl w:val="FC2E1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6BF04DE"/>
    <w:multiLevelType w:val="hybridMultilevel"/>
    <w:tmpl w:val="0464E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C1C3303"/>
    <w:multiLevelType w:val="multilevel"/>
    <w:tmpl w:val="4D285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512137337">
    <w:abstractNumId w:val="8"/>
  </w:num>
  <w:num w:numId="2" w16cid:durableId="46532183">
    <w:abstractNumId w:val="6"/>
  </w:num>
  <w:num w:numId="3" w16cid:durableId="789592244">
    <w:abstractNumId w:val="5"/>
  </w:num>
  <w:num w:numId="4" w16cid:durableId="1818109336">
    <w:abstractNumId w:val="4"/>
  </w:num>
  <w:num w:numId="5" w16cid:durableId="1405490845">
    <w:abstractNumId w:val="7"/>
  </w:num>
  <w:num w:numId="6" w16cid:durableId="1625115082">
    <w:abstractNumId w:val="3"/>
  </w:num>
  <w:num w:numId="7" w16cid:durableId="1219129234">
    <w:abstractNumId w:val="2"/>
  </w:num>
  <w:num w:numId="8" w16cid:durableId="993484236">
    <w:abstractNumId w:val="1"/>
  </w:num>
  <w:num w:numId="9" w16cid:durableId="1101991464">
    <w:abstractNumId w:val="0"/>
  </w:num>
  <w:num w:numId="10" w16cid:durableId="1008875163">
    <w:abstractNumId w:val="9"/>
  </w:num>
  <w:num w:numId="11" w16cid:durableId="280575382">
    <w:abstractNumId w:val="12"/>
  </w:num>
  <w:num w:numId="12" w16cid:durableId="925920110">
    <w:abstractNumId w:val="13"/>
  </w:num>
  <w:num w:numId="13" w16cid:durableId="756557587">
    <w:abstractNumId w:val="10"/>
  </w:num>
  <w:num w:numId="14" w16cid:durableId="2111966385">
    <w:abstractNumId w:val="11"/>
  </w:num>
  <w:num w:numId="15" w16cid:durableId="49954690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7"/>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17D1"/>
    <w:rsid w:val="00034616"/>
    <w:rsid w:val="00041820"/>
    <w:rsid w:val="00050145"/>
    <w:rsid w:val="0006063C"/>
    <w:rsid w:val="000742F0"/>
    <w:rsid w:val="000D7678"/>
    <w:rsid w:val="000E58EE"/>
    <w:rsid w:val="0015074B"/>
    <w:rsid w:val="00181308"/>
    <w:rsid w:val="001C4E8A"/>
    <w:rsid w:val="00227ACA"/>
    <w:rsid w:val="00237C2A"/>
    <w:rsid w:val="00285086"/>
    <w:rsid w:val="0029639D"/>
    <w:rsid w:val="002C38FF"/>
    <w:rsid w:val="002F5ED1"/>
    <w:rsid w:val="00326F90"/>
    <w:rsid w:val="00331A62"/>
    <w:rsid w:val="00376D76"/>
    <w:rsid w:val="00383C93"/>
    <w:rsid w:val="003A2043"/>
    <w:rsid w:val="003C0650"/>
    <w:rsid w:val="003E5FAF"/>
    <w:rsid w:val="003F0C66"/>
    <w:rsid w:val="00406DF8"/>
    <w:rsid w:val="0041457E"/>
    <w:rsid w:val="004424B8"/>
    <w:rsid w:val="004430A3"/>
    <w:rsid w:val="004A358F"/>
    <w:rsid w:val="00502BF1"/>
    <w:rsid w:val="00564D54"/>
    <w:rsid w:val="0056628E"/>
    <w:rsid w:val="00570D41"/>
    <w:rsid w:val="0057191B"/>
    <w:rsid w:val="0058297A"/>
    <w:rsid w:val="005A0B6D"/>
    <w:rsid w:val="005A3305"/>
    <w:rsid w:val="005B036A"/>
    <w:rsid w:val="005D44EA"/>
    <w:rsid w:val="005E1064"/>
    <w:rsid w:val="00611609"/>
    <w:rsid w:val="0063664A"/>
    <w:rsid w:val="006402A9"/>
    <w:rsid w:val="006666DC"/>
    <w:rsid w:val="006A4543"/>
    <w:rsid w:val="006E23DC"/>
    <w:rsid w:val="006F0198"/>
    <w:rsid w:val="006F1636"/>
    <w:rsid w:val="007674B6"/>
    <w:rsid w:val="00796450"/>
    <w:rsid w:val="007B5AD0"/>
    <w:rsid w:val="007D5A85"/>
    <w:rsid w:val="00815856"/>
    <w:rsid w:val="008901D2"/>
    <w:rsid w:val="008A35DD"/>
    <w:rsid w:val="008B3455"/>
    <w:rsid w:val="008C2A6E"/>
    <w:rsid w:val="008C311C"/>
    <w:rsid w:val="008E201C"/>
    <w:rsid w:val="009644B9"/>
    <w:rsid w:val="009A214C"/>
    <w:rsid w:val="009B0601"/>
    <w:rsid w:val="009D33C6"/>
    <w:rsid w:val="009E0A51"/>
    <w:rsid w:val="00A14B55"/>
    <w:rsid w:val="00A6490D"/>
    <w:rsid w:val="00A776D8"/>
    <w:rsid w:val="00A8747D"/>
    <w:rsid w:val="00A91630"/>
    <w:rsid w:val="00A976B5"/>
    <w:rsid w:val="00AA1D8D"/>
    <w:rsid w:val="00AB345F"/>
    <w:rsid w:val="00AC048E"/>
    <w:rsid w:val="00B47730"/>
    <w:rsid w:val="00B50214"/>
    <w:rsid w:val="00B50956"/>
    <w:rsid w:val="00B55BDA"/>
    <w:rsid w:val="00BA2042"/>
    <w:rsid w:val="00BB169E"/>
    <w:rsid w:val="00BC5C57"/>
    <w:rsid w:val="00BE0409"/>
    <w:rsid w:val="00C23A15"/>
    <w:rsid w:val="00CA554A"/>
    <w:rsid w:val="00CB0664"/>
    <w:rsid w:val="00CB5124"/>
    <w:rsid w:val="00CF7EB2"/>
    <w:rsid w:val="00D02BEA"/>
    <w:rsid w:val="00D035A1"/>
    <w:rsid w:val="00D2187B"/>
    <w:rsid w:val="00D30199"/>
    <w:rsid w:val="00D37625"/>
    <w:rsid w:val="00D4786A"/>
    <w:rsid w:val="00D53181"/>
    <w:rsid w:val="00D87F62"/>
    <w:rsid w:val="00D94149"/>
    <w:rsid w:val="00DD4A31"/>
    <w:rsid w:val="00E30040"/>
    <w:rsid w:val="00E50DB7"/>
    <w:rsid w:val="00E51E7E"/>
    <w:rsid w:val="00E857E6"/>
    <w:rsid w:val="00EA0218"/>
    <w:rsid w:val="00EC2A14"/>
    <w:rsid w:val="00EF3036"/>
    <w:rsid w:val="00EF7819"/>
    <w:rsid w:val="00F011E0"/>
    <w:rsid w:val="00F26C08"/>
    <w:rsid w:val="00F7694C"/>
    <w:rsid w:val="00FC4BEA"/>
    <w:rsid w:val="00FC693F"/>
    <w:rsid w:val="00FE532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45DB2B0"/>
  <w14:defaultImageDpi w14:val="300"/>
  <w15:docId w15:val="{1C877073-A970-418B-AD65-F4C9F2B8E2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TableParagraph">
    <w:name w:val="Table Paragraph"/>
    <w:basedOn w:val="Normal"/>
    <w:uiPriority w:val="1"/>
    <w:qFormat/>
    <w:rsid w:val="004424B8"/>
    <w:pPr>
      <w:widowControl w:val="0"/>
      <w:autoSpaceDE w:val="0"/>
      <w:autoSpaceDN w:val="0"/>
      <w:spacing w:after="0" w:line="240" w:lineRule="auto"/>
    </w:pPr>
    <w:rPr>
      <w:rFonts w:ascii="Arial" w:eastAsia="Arial" w:hAnsi="Arial" w:cs="Arial"/>
    </w:rPr>
  </w:style>
  <w:style w:type="paragraph" w:styleId="TOC1">
    <w:name w:val="toc 1"/>
    <w:basedOn w:val="Normal"/>
    <w:next w:val="Normal"/>
    <w:autoRedefine/>
    <w:uiPriority w:val="39"/>
    <w:unhideWhenUsed/>
    <w:rsid w:val="00564D54"/>
    <w:pPr>
      <w:spacing w:after="100"/>
    </w:pPr>
  </w:style>
  <w:style w:type="character" w:styleId="Hyperlink">
    <w:name w:val="Hyperlink"/>
    <w:basedOn w:val="DefaultParagraphFont"/>
    <w:uiPriority w:val="99"/>
    <w:unhideWhenUsed/>
    <w:rsid w:val="00564D54"/>
    <w:rPr>
      <w:color w:val="0000FF" w:themeColor="hyperlink"/>
      <w:u w:val="single"/>
    </w:rPr>
  </w:style>
  <w:style w:type="character" w:styleId="CommentReference">
    <w:name w:val="annotation reference"/>
    <w:basedOn w:val="DefaultParagraphFont"/>
    <w:uiPriority w:val="99"/>
    <w:semiHidden/>
    <w:unhideWhenUsed/>
    <w:rsid w:val="00C23A15"/>
    <w:rPr>
      <w:sz w:val="16"/>
      <w:szCs w:val="16"/>
    </w:rPr>
  </w:style>
  <w:style w:type="paragraph" w:styleId="CommentText">
    <w:name w:val="annotation text"/>
    <w:basedOn w:val="Normal"/>
    <w:link w:val="CommentTextChar"/>
    <w:uiPriority w:val="99"/>
    <w:unhideWhenUsed/>
    <w:rsid w:val="00C23A15"/>
    <w:pPr>
      <w:spacing w:line="240" w:lineRule="auto"/>
    </w:pPr>
    <w:rPr>
      <w:sz w:val="20"/>
      <w:szCs w:val="20"/>
    </w:rPr>
  </w:style>
  <w:style w:type="character" w:customStyle="1" w:styleId="CommentTextChar">
    <w:name w:val="Comment Text Char"/>
    <w:basedOn w:val="DefaultParagraphFont"/>
    <w:link w:val="CommentText"/>
    <w:uiPriority w:val="99"/>
    <w:rsid w:val="00C23A15"/>
    <w:rPr>
      <w:sz w:val="20"/>
      <w:szCs w:val="20"/>
    </w:rPr>
  </w:style>
  <w:style w:type="paragraph" w:styleId="CommentSubject">
    <w:name w:val="annotation subject"/>
    <w:basedOn w:val="CommentText"/>
    <w:next w:val="CommentText"/>
    <w:link w:val="CommentSubjectChar"/>
    <w:uiPriority w:val="99"/>
    <w:semiHidden/>
    <w:unhideWhenUsed/>
    <w:rsid w:val="00C23A15"/>
    <w:rPr>
      <w:b/>
      <w:bCs/>
    </w:rPr>
  </w:style>
  <w:style w:type="character" w:customStyle="1" w:styleId="CommentSubjectChar">
    <w:name w:val="Comment Subject Char"/>
    <w:basedOn w:val="CommentTextChar"/>
    <w:link w:val="CommentSubject"/>
    <w:uiPriority w:val="99"/>
    <w:semiHidden/>
    <w:rsid w:val="00C23A1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3545</Words>
  <Characters>21164</Characters>
  <Application>Microsoft Office Word</Application>
  <DocSecurity>0</DocSecurity>
  <Lines>407</Lines>
  <Paragraphs>119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24590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moslin mitchell</dc:creator>
  <cp:keywords/>
  <dc:description>generated by python-docx</dc:description>
  <cp:lastModifiedBy>Moslin Mitchell (2331110)</cp:lastModifiedBy>
  <cp:revision>2</cp:revision>
  <dcterms:created xsi:type="dcterms:W3CDTF">2026-03-15T23:15:00Z</dcterms:created>
  <dcterms:modified xsi:type="dcterms:W3CDTF">2026-03-15T23:15:00Z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2b488faa-140b-493e-b807-0e19d7b0835e</vt:lpwstr>
  </property>
</Properties>
</file>