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Times New Roman" w:eastAsia="Times New Roman" w:hAnsi="Times New Roman" w:cs="Times New Roman"/>
          <w:color w:val="000000"/>
          <w:sz w:val="32"/>
          <w:szCs w:val="32"/>
        </w:rPr>
      </w:pPr>
      <w:r w:rsidRPr="00395480">
        <w:rPr>
          <w:rFonts w:ascii="Times New Roman" w:eastAsia="Times New Roman" w:hAnsi="Times New Roman" w:cs="Times New Roman"/>
          <w:color w:val="000000"/>
          <w:sz w:val="32"/>
          <w:szCs w:val="32"/>
        </w:rPr>
        <w:t>Summary</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Question 2</w:t>
      </w:r>
    </w:p>
    <w:p w:rsid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Marks and Spencer, it’s well known that had the first technology at its hand during the time thanks to its iron will to do not give up and having the money to afford buying it. Marks and Spencer were and still is one of the greater retailers which Great Britain ever knows. During the time, they use to overcome their own time limitation and managed to achieve a continued progress during the years, thanks to motivation which they had then and still have today. Marks and Spencer became a name between time retailers, and they start to put some weight on its name.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Marks and Spencer managed to use the time technology to evaluate actual sales trends according with customer needs and match them so. Marks and Spencer’s electronic point of sale (the POS of nowadays) use to do more than just to print a receipt. Their technology use to be that advanced that use to overcome any other actual retailer time technology. Every purchase made buy one of Marks and Spencer’s electronic point of sale it was linked to stores of distribution. This kind of technology use to be on top at any moment, compare with other retailer's technology using paperwork instead which use to take time and had plenty of errors. Marks and Spencer managed to overcome these kinds of “normal” errors at the time using a technology away more precisely and advanced.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This technology provided by Marks and Spencer use to link stored throw the network by recording sales, making improvements, adjusting stock and offering information about the influence of buying decisions.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Marks and Spencer’s electronic point of sale did more than just to record some transaction and print out some customer receipts. This technology also helps to develop information and link them together as a chain for each Marks and Spencer store. It works by identifying that specific product, which is wanted, and it taken it into different sales patterns, throughout the chain. This way it is applicable and it’s including seasonal variations and consumption trends. This it’s a great help for Marks and Spencer in order to keep an eye on customer sales, avoiding out of stock positions and generates specific sales and marketing data.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As great as it sounds, this technology was not perfect and had its limitations during the time. Before it to come or to become popular, even Marks and Spencer use as a communication between the stores the classic paperwork. This cannot be called technology; it was just a way of proceeding information and this way remains till nowadays.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The one and first limitation of this way of “communication” was the time wasted in an empty vow. The huge number of errors having or faced on every distribution.  </w:t>
      </w:r>
    </w:p>
    <w:p w:rsid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395480">
        <w:rPr>
          <w:rFonts w:ascii="Times New Roman" w:eastAsia="Times New Roman" w:hAnsi="Times New Roman" w:cs="Times New Roman"/>
          <w:color w:val="000000"/>
          <w:sz w:val="24"/>
          <w:szCs w:val="24"/>
        </w:rPr>
        <w:t xml:space="preserve">But back then nobody thought that it’s bad or it is not helpful or to change it either. People of that time got used with this kind of “communication” and they implement a way of seeing things which are about to change, “if it’s not broken, do not fix it”. Marks and Spencer have had a different thought. They came in and in time, using their own iron will to progress and trying to get better tomorrow from as they are today, they came up with a system of Stock Adjustment.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sidRPr="00395480">
        <w:rPr>
          <w:rFonts w:ascii="Times New Roman" w:eastAsia="Times New Roman" w:hAnsi="Times New Roman" w:cs="Times New Roman"/>
          <w:color w:val="000000"/>
          <w:sz w:val="40"/>
          <w:szCs w:val="40"/>
        </w:rPr>
        <w:lastRenderedPageBreak/>
        <w:t xml:space="preserve">References: </w:t>
      </w:r>
    </w:p>
    <w:p w:rsidR="00395480" w:rsidRPr="00395480" w:rsidRDefault="00395480" w:rsidP="0039548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sidRPr="00395480">
        <w:rPr>
          <w:rFonts w:ascii="Times New Roman" w:eastAsia="Times New Roman" w:hAnsi="Times New Roman" w:cs="Times New Roman"/>
          <w:color w:val="000000"/>
          <w:sz w:val="40"/>
          <w:szCs w:val="40"/>
        </w:rPr>
        <w:t>During all this summary the main source of information was:</w:t>
      </w:r>
    </w:p>
    <w:p w:rsidR="00395480" w:rsidRPr="00395480" w:rsidRDefault="00395480" w:rsidP="00395480">
      <w:pPr>
        <w:pStyle w:val="ListParagraph"/>
        <w:numPr>
          <w:ilvl w:val="0"/>
          <w:numId w:val="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40"/>
          <w:szCs w:val="40"/>
        </w:rPr>
        <w:t>t</w:t>
      </w:r>
      <w:r w:rsidRPr="00395480">
        <w:rPr>
          <w:rFonts w:ascii="Times New Roman" w:eastAsia="Times New Roman" w:hAnsi="Times New Roman" w:cs="Times New Roman"/>
          <w:color w:val="000000"/>
          <w:sz w:val="40"/>
          <w:szCs w:val="40"/>
        </w:rPr>
        <w:t xml:space="preserve">he case study, </w:t>
      </w:r>
    </w:p>
    <w:p w:rsidR="00395480" w:rsidRPr="00395480" w:rsidRDefault="00395480" w:rsidP="00395480">
      <w:pPr>
        <w:pStyle w:val="ListParagraph"/>
        <w:numPr>
          <w:ilvl w:val="0"/>
          <w:numId w:val="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hyperlink r:id="rId6" w:history="1">
        <w:r w:rsidRPr="00395480">
          <w:rPr>
            <w:rStyle w:val="Hyperlink"/>
            <w:rFonts w:ascii="Times New Roman" w:eastAsia="Times New Roman" w:hAnsi="Times New Roman" w:cs="Times New Roman"/>
            <w:sz w:val="40"/>
            <w:szCs w:val="40"/>
          </w:rPr>
          <w:t>www.marksandspencer.com</w:t>
        </w:r>
      </w:hyperlink>
      <w:r w:rsidRPr="00395480">
        <w:rPr>
          <w:rFonts w:ascii="Times New Roman" w:eastAsia="Times New Roman" w:hAnsi="Times New Roman" w:cs="Times New Roman"/>
          <w:color w:val="000000"/>
          <w:sz w:val="40"/>
          <w:szCs w:val="40"/>
        </w:rPr>
        <w:t xml:space="preserve"> </w:t>
      </w:r>
    </w:p>
    <w:p w:rsidR="00395480" w:rsidRDefault="00395480" w:rsidP="00395480">
      <w:pPr>
        <w:pStyle w:val="ListParagraph"/>
        <w:numPr>
          <w:ilvl w:val="0"/>
          <w:numId w:val="1"/>
        </w:numPr>
        <w:rPr>
          <w:rFonts w:ascii="Times New Roman" w:hAnsi="Times New Roman" w:cs="Times New Roman"/>
          <w:sz w:val="40"/>
          <w:szCs w:val="40"/>
        </w:rPr>
      </w:pPr>
      <w:hyperlink r:id="rId7" w:history="1">
        <w:r w:rsidRPr="00CB04DB">
          <w:rPr>
            <w:rStyle w:val="Hyperlink"/>
            <w:rFonts w:ascii="Times New Roman" w:hAnsi="Times New Roman" w:cs="Times New Roman"/>
            <w:sz w:val="40"/>
            <w:szCs w:val="40"/>
          </w:rPr>
          <w:t>www.google.co.uk/student</w:t>
        </w:r>
      </w:hyperlink>
    </w:p>
    <w:p w:rsidR="00395480" w:rsidRDefault="002409A2" w:rsidP="002409A2">
      <w:pPr>
        <w:pStyle w:val="ListParagraph"/>
        <w:numPr>
          <w:ilvl w:val="0"/>
          <w:numId w:val="1"/>
        </w:numPr>
        <w:rPr>
          <w:rFonts w:ascii="Times New Roman" w:hAnsi="Times New Roman" w:cs="Times New Roman"/>
          <w:sz w:val="40"/>
          <w:szCs w:val="40"/>
        </w:rPr>
      </w:pPr>
      <w:hyperlink r:id="rId8" w:history="1">
        <w:r w:rsidRPr="00CB04DB">
          <w:rPr>
            <w:rStyle w:val="Hyperlink"/>
            <w:rFonts w:ascii="Times New Roman" w:hAnsi="Times New Roman" w:cs="Times New Roman"/>
            <w:sz w:val="40"/>
            <w:szCs w:val="40"/>
          </w:rPr>
          <w:t>www.telegraph.co.uk</w:t>
        </w:r>
      </w:hyperlink>
      <w:r>
        <w:rPr>
          <w:rFonts w:ascii="Times New Roman" w:hAnsi="Times New Roman" w:cs="Times New Roman"/>
          <w:sz w:val="40"/>
          <w:szCs w:val="40"/>
        </w:rPr>
        <w:t xml:space="preserve"> </w:t>
      </w:r>
    </w:p>
    <w:p w:rsidR="002409A2" w:rsidRPr="002409A2" w:rsidRDefault="002409A2" w:rsidP="002409A2">
      <w:pPr>
        <w:pStyle w:val="ListParagraph"/>
        <w:numPr>
          <w:ilvl w:val="0"/>
          <w:numId w:val="1"/>
        </w:numPr>
        <w:rPr>
          <w:rFonts w:ascii="Times New Roman" w:hAnsi="Times New Roman" w:cs="Times New Roman"/>
          <w:sz w:val="40"/>
          <w:szCs w:val="40"/>
        </w:rPr>
      </w:pPr>
      <w:hyperlink r:id="rId9" w:history="1">
        <w:r w:rsidRPr="00CB04DB">
          <w:rPr>
            <w:rStyle w:val="Hyperlink"/>
            <w:rFonts w:ascii="Times New Roman" w:hAnsi="Times New Roman" w:cs="Times New Roman"/>
            <w:sz w:val="40"/>
            <w:szCs w:val="40"/>
          </w:rPr>
          <w:t>www.theindependent.co.uk</w:t>
        </w:r>
      </w:hyperlink>
      <w:r>
        <w:rPr>
          <w:rFonts w:ascii="Times New Roman" w:hAnsi="Times New Roman" w:cs="Times New Roman"/>
          <w:sz w:val="40"/>
          <w:szCs w:val="40"/>
        </w:rPr>
        <w:t xml:space="preserve"> </w:t>
      </w:r>
      <w:bookmarkStart w:id="0" w:name="_GoBack"/>
      <w:bookmarkEnd w:id="0"/>
    </w:p>
    <w:sectPr w:rsidR="002409A2" w:rsidRPr="002409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E20EDF"/>
    <w:multiLevelType w:val="hybridMultilevel"/>
    <w:tmpl w:val="61E890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8B5"/>
    <w:rsid w:val="002409A2"/>
    <w:rsid w:val="00395480"/>
    <w:rsid w:val="003C18B5"/>
    <w:rsid w:val="004F7815"/>
    <w:rsid w:val="00B669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9F2EA1-107B-4D3F-A6DF-5422D8C2B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54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954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95480"/>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39548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395480"/>
    <w:rPr>
      <w:color w:val="0563C1" w:themeColor="hyperlink"/>
      <w:u w:val="single"/>
    </w:rPr>
  </w:style>
  <w:style w:type="paragraph" w:styleId="ListParagraph">
    <w:name w:val="List Paragraph"/>
    <w:basedOn w:val="Normal"/>
    <w:uiPriority w:val="34"/>
    <w:qFormat/>
    <w:rsid w:val="003954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915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 TargetMode="External"/><Relationship Id="rId3" Type="http://schemas.openxmlformats.org/officeDocument/2006/relationships/styles" Target="styles.xml"/><Relationship Id="rId7" Type="http://schemas.openxmlformats.org/officeDocument/2006/relationships/hyperlink" Target="http://www.google.co.uk/stud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arksandspencer.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heindependen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075F4-0F30-4C14-A537-86D05FA50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532</Words>
  <Characters>3038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2019-11-04T16:25:00Z</dcterms:created>
  <dcterms:modified xsi:type="dcterms:W3CDTF">2019-11-04T16:36:00Z</dcterms:modified>
</cp:coreProperties>
</file>