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FC33E" w14:textId="03A27B16" w:rsidR="00D32D37" w:rsidRPr="00F5069F" w:rsidRDefault="00F5069F">
      <w:pPr>
        <w:rPr>
          <w:b/>
          <w:bCs/>
          <w:sz w:val="32"/>
          <w:szCs w:val="32"/>
        </w:rPr>
      </w:pPr>
      <w:r w:rsidRPr="00F5069F">
        <w:rPr>
          <w:b/>
          <w:bCs/>
          <w:sz w:val="32"/>
          <w:szCs w:val="32"/>
        </w:rPr>
        <w:t>Academic success in higher education</w:t>
      </w:r>
    </w:p>
    <w:p w14:paraId="5CD36CB6" w14:textId="10B98ABC" w:rsidR="00F5069F" w:rsidRDefault="00F5069F" w:rsidP="00F5069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5069F">
        <w:rPr>
          <w:sz w:val="24"/>
          <w:szCs w:val="24"/>
        </w:rPr>
        <w:t xml:space="preserve">Careful preparation is needed for the successful study </w:t>
      </w:r>
      <w:r>
        <w:rPr>
          <w:sz w:val="24"/>
          <w:szCs w:val="24"/>
        </w:rPr>
        <w:t>to take place.</w:t>
      </w:r>
    </w:p>
    <w:p w14:paraId="1C791CEF" w14:textId="1F16CA71" w:rsidR="00F5069F" w:rsidRDefault="00F5069F" w:rsidP="00F5069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It is important that your studies are not affected adversely by your health.</w:t>
      </w:r>
    </w:p>
    <w:p w14:paraId="50307B99" w14:textId="613231EB" w:rsidR="00F5069F" w:rsidRDefault="00F5069F" w:rsidP="00F5069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It is recommended to have an environment that help your studies instead of obstructing it.</w:t>
      </w:r>
    </w:p>
    <w:p w14:paraId="2A7EE55F" w14:textId="2AFFD831" w:rsidR="00F5069F" w:rsidRDefault="00F5069F" w:rsidP="00F5069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key to adjust in the higher education environment is the time, patience, and practice.</w:t>
      </w:r>
    </w:p>
    <w:p w14:paraId="3D7BB15D" w14:textId="1B307FC4" w:rsidR="00F5069F" w:rsidRDefault="00E32006" w:rsidP="00F5069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 not ignore the family and health problems if you are facing them.</w:t>
      </w:r>
    </w:p>
    <w:p w14:paraId="20EC3AA2" w14:textId="140DD2A4" w:rsidR="00E32006" w:rsidRDefault="00E32006" w:rsidP="00F5069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Academic success is widely depended on the approaches of growth mindset and readiness to adjust.</w:t>
      </w:r>
    </w:p>
    <w:p w14:paraId="32921D87" w14:textId="72B7F205" w:rsidR="00E32006" w:rsidRDefault="00E32006" w:rsidP="00F5069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Getting an absolute control on note taking techniques is an essential skill for essay writing.</w:t>
      </w:r>
    </w:p>
    <w:p w14:paraId="67053A99" w14:textId="7D5630C3" w:rsidR="00E32006" w:rsidRDefault="0056799F" w:rsidP="00F5069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You can be empowered as a good student through habits, good study techniques and understanding of your learning method.</w:t>
      </w:r>
    </w:p>
    <w:p w14:paraId="159B37E7" w14:textId="3A87F3EB" w:rsidR="0056799F" w:rsidRPr="00F5069F" w:rsidRDefault="0056799F" w:rsidP="00F5069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Writing assignments, meeting deadlines and sitting exams are the less fascinating aspects of the study but they are able to bring the most contentment and rewards.</w:t>
      </w:r>
    </w:p>
    <w:sectPr w:rsidR="0056799F" w:rsidRPr="00F506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0F6370"/>
    <w:multiLevelType w:val="hybridMultilevel"/>
    <w:tmpl w:val="EC2CF6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3481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69F"/>
    <w:rsid w:val="00325DF4"/>
    <w:rsid w:val="0056799F"/>
    <w:rsid w:val="008045AA"/>
    <w:rsid w:val="00D32D37"/>
    <w:rsid w:val="00E32006"/>
    <w:rsid w:val="00F040C6"/>
    <w:rsid w:val="00F50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D4D6D"/>
  <w15:chartTrackingRefBased/>
  <w15:docId w15:val="{99CFBE88-C50E-4D52-8903-C114882F6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06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06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06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06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06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06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06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06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06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06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06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06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069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069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06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06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06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06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06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06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06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06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06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06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06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069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06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069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06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6f614dde5b5a6262cb904a09c120e71e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71aca9dad302a7f2ac761f1d1e69c516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24536EE5-C15D-44B2-9813-99F753111C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64E288-F88C-41CB-9409-F5AF6B6A6A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5321F9-3CFA-4B45-AA8F-275C2C165D2A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Rukhshanda Hafeez (2525298)</dc:creator>
  <cp:keywords/>
  <dc:description/>
  <cp:lastModifiedBy>Rukhshanda Hafeez (2525298)</cp:lastModifiedBy>
  <cp:revision>1</cp:revision>
  <dcterms:created xsi:type="dcterms:W3CDTF">2026-02-16T11:57:00Z</dcterms:created>
  <dcterms:modified xsi:type="dcterms:W3CDTF">2026-02-16T12:35:00Z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