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olor w:val="548DD4" w:themeColor="text2" w:themeTint="99"/>
          <w:sz w:val="72"/>
          <w:szCs w:val="72"/>
        </w:rPr>
        <w:id w:val="-979000634"/>
        <w:docPartObj>
          <w:docPartGallery w:val="Cover Pages"/>
          <w:docPartUnique/>
        </w:docPartObj>
      </w:sdtPr>
      <w:sdtEndPr>
        <w:rPr>
          <w:rFonts w:ascii="Arial" w:eastAsiaTheme="minorEastAsia" w:hAnsi="Arial" w:cs="Arial"/>
          <w:b/>
          <w:bCs/>
          <w:color w:val="auto"/>
          <w:sz w:val="24"/>
          <w:szCs w:val="24"/>
        </w:rPr>
      </w:sdtEndPr>
      <w:sdtContent>
        <w:sdt>
          <w:sdtPr>
            <w:rPr>
              <w:rFonts w:ascii="Times New Roman" w:eastAsiaTheme="majorEastAsia" w:hAnsi="Times New Roman" w:cs="Times New Roman"/>
              <w:color w:val="000000" w:themeColor="text1"/>
              <w:sz w:val="72"/>
              <w:szCs w:val="72"/>
              <w:u w:val="single"/>
            </w:rPr>
            <w:alias w:val="Title"/>
            <w:id w:val="11521188"/>
            <w:dataBinding w:prefixMappings="xmlns:ns0='http://purl.org/dc/elements/1.1/' xmlns:ns1='http://schemas.openxmlformats.org/package/2006/metadata/core-properties' " w:xpath="/ns1:coreProperties[1]/ns0:title[1]" w:storeItemID="{6C3C8BC8-F283-45AE-878A-BAB7291924A1}"/>
            <w:text/>
          </w:sdtPr>
          <w:sdtContent>
            <w:p w14:paraId="135988D3" w14:textId="3C1693A7" w:rsidR="00FF7234" w:rsidRPr="00FF7234" w:rsidRDefault="0020021F">
              <w:pPr>
                <w:spacing w:after="120"/>
                <w:rPr>
                  <w:rFonts w:ascii="Times New Roman" w:eastAsiaTheme="majorEastAsia" w:hAnsi="Times New Roman" w:cs="Times New Roman"/>
                  <w:color w:val="000000" w:themeColor="text1"/>
                  <w:sz w:val="72"/>
                  <w:szCs w:val="72"/>
                  <w:u w:val="single"/>
                </w:rPr>
              </w:pPr>
              <w:r>
                <w:rPr>
                  <w:rFonts w:ascii="Times New Roman" w:eastAsiaTheme="majorEastAsia" w:hAnsi="Times New Roman" w:cs="Times New Roman"/>
                  <w:color w:val="000000" w:themeColor="text1"/>
                  <w:sz w:val="72"/>
                  <w:szCs w:val="72"/>
                  <w:u w:val="single"/>
                </w:rPr>
                <w:t xml:space="preserve">Finding ways of improving the number of people entering </w:t>
              </w:r>
              <w:proofErr w:type="spellStart"/>
              <w:r>
                <w:rPr>
                  <w:rFonts w:ascii="Times New Roman" w:eastAsiaTheme="majorEastAsia" w:hAnsi="Times New Roman" w:cs="Times New Roman"/>
                  <w:color w:val="000000" w:themeColor="text1"/>
                  <w:sz w:val="72"/>
                  <w:szCs w:val="72"/>
                  <w:u w:val="single"/>
                </w:rPr>
                <w:t>Porthcawl</w:t>
              </w:r>
              <w:proofErr w:type="spellEnd"/>
              <w:r>
                <w:rPr>
                  <w:rFonts w:ascii="Times New Roman" w:eastAsiaTheme="majorEastAsia" w:hAnsi="Times New Roman" w:cs="Times New Roman"/>
                  <w:color w:val="000000" w:themeColor="text1"/>
                  <w:sz w:val="72"/>
                  <w:szCs w:val="72"/>
                  <w:u w:val="single"/>
                </w:rPr>
                <w:t xml:space="preserve"> RFC</w:t>
              </w:r>
              <w:r w:rsidR="00FF7234" w:rsidRPr="00FF7234">
                <w:rPr>
                  <w:rFonts w:ascii="Times New Roman" w:eastAsiaTheme="majorEastAsia" w:hAnsi="Times New Roman" w:cs="Times New Roman"/>
                  <w:color w:val="000000" w:themeColor="text1"/>
                  <w:sz w:val="72"/>
                  <w:szCs w:val="72"/>
                  <w:u w:val="single"/>
                </w:rPr>
                <w:t>.</w:t>
              </w:r>
            </w:p>
          </w:sdtContent>
        </w:sdt>
        <w:sdt>
          <w:sdtPr>
            <w:rPr>
              <w:rFonts w:ascii="Times New Roman" w:hAnsi="Times New Roman" w:cs="Times New Roman"/>
              <w:noProof/>
              <w:sz w:val="40"/>
              <w:szCs w:val="36"/>
            </w:rPr>
            <w:alias w:val="Subtitle"/>
            <w:tag w:val="Subtitle"/>
            <w:id w:val="11521189"/>
            <w:text/>
          </w:sdtPr>
          <w:sdtContent>
            <w:p w14:paraId="6CE2C657" w14:textId="471AC1B3" w:rsidR="00FF7234" w:rsidRPr="00FF7234" w:rsidRDefault="00FF7234">
              <w:pPr>
                <w:spacing w:after="120"/>
                <w:rPr>
                  <w:rFonts w:ascii="Times New Roman" w:hAnsi="Times New Roman" w:cs="Times New Roman"/>
                  <w:noProof/>
                  <w:color w:val="548DD4" w:themeColor="text2" w:themeTint="99"/>
                  <w:sz w:val="40"/>
                  <w:szCs w:val="36"/>
                </w:rPr>
              </w:pPr>
              <w:r w:rsidRPr="00FF7234">
                <w:rPr>
                  <w:rFonts w:ascii="Times New Roman" w:hAnsi="Times New Roman" w:cs="Times New Roman"/>
                  <w:noProof/>
                  <w:sz w:val="40"/>
                  <w:szCs w:val="36"/>
                </w:rPr>
                <w:t>Ogranisational consultancy (M6x01422)</w:t>
              </w:r>
            </w:p>
          </w:sdtContent>
        </w:sdt>
        <w:p w14:paraId="52DFE094" w14:textId="6C92938C" w:rsidR="00FF7234" w:rsidRPr="00FF7234" w:rsidRDefault="0030574E">
          <w:pPr>
            <w:spacing w:after="240"/>
            <w:rPr>
              <w:rFonts w:ascii="Times New Roman" w:hAnsi="Times New Roman" w:cs="Times New Roman"/>
              <w:b/>
              <w:noProof/>
            </w:rPr>
          </w:pPr>
          <w:sdt>
            <w:sdtPr>
              <w:rPr>
                <w:rFonts w:ascii="Times New Roman" w:hAnsi="Times New Roman" w:cs="Times New Roman"/>
                <w:b/>
                <w:noProof/>
              </w:rPr>
              <w:alias w:val="Author"/>
              <w:id w:val="11521190"/>
              <w:dataBinding w:prefixMappings="xmlns:ns0='http://purl.org/dc/elements/1.1/' xmlns:ns1='http://schemas.openxmlformats.org/package/2006/metadata/core-properties' " w:xpath="/ns1:coreProperties[1]/ns0:creator[1]" w:storeItemID="{6C3C8BC8-F283-45AE-878A-BAB7291924A1}"/>
              <w:text/>
            </w:sdtPr>
            <w:sdtContent>
              <w:r w:rsidR="00FF7234">
                <w:rPr>
                  <w:rFonts w:ascii="Times New Roman" w:hAnsi="Times New Roman" w:cs="Times New Roman"/>
                  <w:b/>
                  <w:noProof/>
                  <w:lang w:val="en-GB"/>
                </w:rPr>
                <w:t>(1810804)</w:t>
              </w:r>
            </w:sdtContent>
          </w:sdt>
        </w:p>
        <w:p w14:paraId="71B77A09" w14:textId="77777777" w:rsidR="00FF7234" w:rsidRDefault="00FF7234">
          <w:r>
            <w:rPr>
              <w:noProof/>
            </w:rPr>
            <w:drawing>
              <wp:anchor distT="0" distB="0" distL="114300" distR="114300" simplePos="0" relativeHeight="251659264" behindDoc="1" locked="0" layoutInCell="1" allowOverlap="1" wp14:anchorId="26D1972B" wp14:editId="51A115AD">
                <wp:simplePos x="0" y="0"/>
                <wp:positionH relativeFrom="page">
                  <wp:posOffset>363855</wp:posOffset>
                </wp:positionH>
                <wp:positionV relativeFrom="page">
                  <wp:posOffset>6906260</wp:posOffset>
                </wp:positionV>
                <wp:extent cx="7037070" cy="2786380"/>
                <wp:effectExtent l="25400" t="0" r="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9"/>
                        <a:srcRect/>
                        <a:stretch>
                          <a:fillRect/>
                        </a:stretch>
                      </pic:blipFill>
                      <pic:spPr bwMode="auto">
                        <a:xfrm>
                          <a:off x="0" y="0"/>
                          <a:ext cx="7037070" cy="2786380"/>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0288" behindDoc="1" locked="0" layoutInCell="1" allowOverlap="1" wp14:anchorId="2BC96B82" wp14:editId="389BBDA4">
                    <wp:simplePos x="0" y="0"/>
                    <wp:positionH relativeFrom="page">
                      <wp:posOffset>365760</wp:posOffset>
                    </wp:positionH>
                    <wp:positionV relativeFrom="page">
                      <wp:posOffset>8458200</wp:posOffset>
                    </wp:positionV>
                    <wp:extent cx="7040880" cy="1234440"/>
                    <wp:effectExtent l="0" t="0" r="7620" b="3810"/>
                    <wp:wrapNone/>
                    <wp:docPr id="79"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0880" cy="1234440"/>
                            </a:xfrm>
                            <a:prstGeom prst="rect">
                              <a:avLst/>
                            </a:prstGeom>
                            <a:gradFill rotWithShape="1">
                              <a:gsLst>
                                <a:gs pos="0">
                                  <a:srgbClr val="FFFFFF">
                                    <a:alpha val="0"/>
                                  </a:srgbClr>
                                </a:gs>
                                <a:gs pos="100000">
                                  <a:schemeClr val="tx2">
                                    <a:lumMod val="40000"/>
                                    <a:lumOff val="60000"/>
                                  </a:schemeClr>
                                </a:gs>
                              </a:gsLst>
                              <a:lin ang="5400000" scaled="1"/>
                            </a:gradFill>
                            <a:ln>
                              <a:noFill/>
                            </a:ln>
                            <a:effectLst/>
                            <a:extLst>
                              <a:ext uri="{91240B29-F687-4f45-9708-019B960494DF}">
                                <a14:hiddenLine xmlns:a14="http://schemas.microsoft.com/office/drawing/2010/main" w="19050">
                                  <a:solidFill>
                                    <a:srgbClr val="4A7EBB"/>
                                  </a:solidFill>
                                  <a:miter lim="800000"/>
                                  <a:headEnd/>
                                  <a:tailEnd/>
                                </a14:hiddenLine>
                              </a:ext>
                              <a:ext uri="{AF507438-7753-43e0-B8FC-AC1667EBCBE1}">
                                <a14:hiddenEffects xmlns:a14="http://schemas.microsoft.com/office/drawing/2010/main">
                                  <a:effectLst>
                                    <a:outerShdw blurRad="63500" dist="26940" dir="5400000" algn="ctr" rotWithShape="0">
                                      <a:srgbClr val="000000">
                                        <a:alpha val="35001"/>
                                      </a:srgbClr>
                                    </a:outerShdw>
                                  </a:effectLst>
                                </a14:hiddenEffects>
                              </a:ext>
                            </a:extLst>
                          </wps:spPr>
                          <wps:txbx>
                            <w:txbxContent>
                              <w:p w14:paraId="2E4970EB" w14:textId="77777777" w:rsidR="00FA3DAE" w:rsidRDefault="00FA3DAE" w:rsidP="00204766">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28.8pt;margin-top:666pt;width:554.4pt;height:97.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" stroked="f" strokecolor="#4a7ebb" strokeweight="1.5pt">
                    <v:fill opacity="0" color2="#8db3e2 [1311]" rotate="t" focus="100%" type="gradient"/>
                    <v:shadow opacity="22938f" offset="0"/>
                    <v:textbox inset=",7.2pt,,7.2pt">
                      <w:txbxContent>
                        <w:p w14:paraId="2E4970EB" w14:textId="77777777" w:rsidR="00B77327" w:rsidRDefault="00B77327" w:rsidP="00204766">
                          <w:pPr>
                            <w:jc w:val="center"/>
                          </w:pPr>
                        </w:p>
                      </w:txbxContent>
                    </v:textbox>
                    <w10:wrap anchorx="page" anchory="page"/>
                  </v:rect>
                </w:pict>
              </mc:Fallback>
            </mc:AlternateContent>
          </w:r>
        </w:p>
        <w:p w14:paraId="3562335F" w14:textId="6F2F1CCA" w:rsidR="00FF7234" w:rsidRDefault="00FF7234">
          <w:pPr>
            <w:rPr>
              <w:rFonts w:ascii="Arial" w:hAnsi="Arial" w:cs="Arial"/>
              <w:b/>
              <w:bCs/>
            </w:rPr>
          </w:pPr>
          <w:r>
            <w:rPr>
              <w:rFonts w:ascii="Arial" w:hAnsi="Arial" w:cs="Arial"/>
              <w:b/>
              <w:bCs/>
            </w:rPr>
            <w:br w:type="page"/>
          </w:r>
        </w:p>
      </w:sdtContent>
    </w:sdt>
    <w:sdt>
      <w:sdtPr>
        <w:rPr>
          <w:rFonts w:asciiTheme="minorHAnsi" w:eastAsiaTheme="minorEastAsia" w:hAnsiTheme="minorHAnsi" w:cstheme="minorBidi"/>
          <w:b w:val="0"/>
          <w:bCs w:val="0"/>
          <w:color w:val="auto"/>
          <w:sz w:val="24"/>
          <w:szCs w:val="24"/>
        </w:rPr>
        <w:id w:val="-2101167030"/>
        <w:docPartObj>
          <w:docPartGallery w:val="Table of Contents"/>
          <w:docPartUnique/>
        </w:docPartObj>
      </w:sdtPr>
      <w:sdtEndPr>
        <w:rPr>
          <w:noProof/>
        </w:rPr>
      </w:sdtEndPr>
      <w:sdtContent>
        <w:p w14:paraId="35572CF1" w14:textId="30016A8F" w:rsidR="00172A7C" w:rsidRDefault="00172A7C">
          <w:pPr>
            <w:pStyle w:val="TOCHeading"/>
          </w:pPr>
          <w:r>
            <w:t>Table of Contents</w:t>
          </w:r>
        </w:p>
        <w:p w14:paraId="7EECDED0" w14:textId="77777777" w:rsidR="003120FD" w:rsidRDefault="00172A7C">
          <w:pPr>
            <w:pStyle w:val="TOC1"/>
            <w:tabs>
              <w:tab w:val="right" w:leader="dot" w:pos="8290"/>
            </w:tabs>
            <w:rPr>
              <w:b w:val="0"/>
              <w:noProof/>
              <w:lang w:val="en-GB" w:eastAsia="ja-JP"/>
            </w:rPr>
          </w:pPr>
          <w:r w:rsidRPr="008B781D">
            <w:rPr>
              <w:rFonts w:ascii="Times New Roman" w:hAnsi="Times New Roman" w:cs="Times New Roman"/>
            </w:rPr>
            <w:fldChar w:fldCharType="begin"/>
          </w:r>
          <w:r w:rsidRPr="008B781D">
            <w:rPr>
              <w:rFonts w:ascii="Times New Roman" w:hAnsi="Times New Roman" w:cs="Times New Roman"/>
            </w:rPr>
            <w:instrText xml:space="preserve"> TOC \o "1-3" \h \z \u </w:instrText>
          </w:r>
          <w:r w:rsidRPr="008B781D">
            <w:rPr>
              <w:rFonts w:ascii="Times New Roman" w:hAnsi="Times New Roman" w:cs="Times New Roman"/>
            </w:rPr>
            <w:fldChar w:fldCharType="separate"/>
          </w:r>
          <w:r w:rsidR="003120FD">
            <w:rPr>
              <w:noProof/>
            </w:rPr>
            <w:t>Executive summary</w:t>
          </w:r>
          <w:r w:rsidR="003120FD">
            <w:rPr>
              <w:noProof/>
            </w:rPr>
            <w:tab/>
          </w:r>
          <w:r w:rsidR="003120FD">
            <w:rPr>
              <w:noProof/>
            </w:rPr>
            <w:fldChar w:fldCharType="begin"/>
          </w:r>
          <w:r w:rsidR="003120FD">
            <w:rPr>
              <w:noProof/>
            </w:rPr>
            <w:instrText xml:space="preserve"> PAGEREF _Toc418625994 \h </w:instrText>
          </w:r>
          <w:r w:rsidR="003120FD">
            <w:rPr>
              <w:noProof/>
            </w:rPr>
          </w:r>
          <w:r w:rsidR="003120FD">
            <w:rPr>
              <w:noProof/>
            </w:rPr>
            <w:fldChar w:fldCharType="separate"/>
          </w:r>
          <w:r w:rsidR="003120FD">
            <w:rPr>
              <w:noProof/>
            </w:rPr>
            <w:t>3</w:t>
          </w:r>
          <w:r w:rsidR="003120FD">
            <w:rPr>
              <w:noProof/>
            </w:rPr>
            <w:fldChar w:fldCharType="end"/>
          </w:r>
        </w:p>
        <w:p w14:paraId="602CBBF6" w14:textId="77777777" w:rsidR="003120FD" w:rsidRDefault="003120FD">
          <w:pPr>
            <w:pStyle w:val="TOC1"/>
            <w:tabs>
              <w:tab w:val="left" w:pos="580"/>
              <w:tab w:val="right" w:leader="dot" w:pos="8290"/>
            </w:tabs>
            <w:rPr>
              <w:b w:val="0"/>
              <w:noProof/>
              <w:lang w:val="en-GB" w:eastAsia="ja-JP"/>
            </w:rPr>
          </w:pPr>
          <w:r>
            <w:rPr>
              <w:noProof/>
            </w:rPr>
            <w:t>1.0</w:t>
          </w:r>
          <w:r>
            <w:rPr>
              <w:b w:val="0"/>
              <w:noProof/>
              <w:lang w:val="en-GB" w:eastAsia="ja-JP"/>
            </w:rPr>
            <w:tab/>
          </w:r>
          <w:r>
            <w:rPr>
              <w:noProof/>
            </w:rPr>
            <w:t>Introduction</w:t>
          </w:r>
          <w:r>
            <w:rPr>
              <w:noProof/>
            </w:rPr>
            <w:tab/>
          </w:r>
          <w:r>
            <w:rPr>
              <w:noProof/>
            </w:rPr>
            <w:fldChar w:fldCharType="begin"/>
          </w:r>
          <w:r>
            <w:rPr>
              <w:noProof/>
            </w:rPr>
            <w:instrText xml:space="preserve"> PAGEREF _Toc418625995 \h </w:instrText>
          </w:r>
          <w:r>
            <w:rPr>
              <w:noProof/>
            </w:rPr>
          </w:r>
          <w:r>
            <w:rPr>
              <w:noProof/>
            </w:rPr>
            <w:fldChar w:fldCharType="separate"/>
          </w:r>
          <w:r>
            <w:rPr>
              <w:noProof/>
            </w:rPr>
            <w:t>4</w:t>
          </w:r>
          <w:r>
            <w:rPr>
              <w:noProof/>
            </w:rPr>
            <w:fldChar w:fldCharType="end"/>
          </w:r>
        </w:p>
        <w:p w14:paraId="2F33A383" w14:textId="77777777" w:rsidR="003120FD" w:rsidRDefault="003120FD">
          <w:pPr>
            <w:pStyle w:val="TOC1"/>
            <w:tabs>
              <w:tab w:val="left" w:pos="580"/>
              <w:tab w:val="right" w:leader="dot" w:pos="8290"/>
            </w:tabs>
            <w:rPr>
              <w:b w:val="0"/>
              <w:noProof/>
              <w:lang w:val="en-GB" w:eastAsia="ja-JP"/>
            </w:rPr>
          </w:pPr>
          <w:r>
            <w:rPr>
              <w:noProof/>
            </w:rPr>
            <w:t>2.0</w:t>
          </w:r>
          <w:r>
            <w:rPr>
              <w:b w:val="0"/>
              <w:noProof/>
              <w:lang w:val="en-GB" w:eastAsia="ja-JP"/>
            </w:rPr>
            <w:tab/>
          </w:r>
          <w:r>
            <w:rPr>
              <w:noProof/>
            </w:rPr>
            <w:t>Research Approach</w:t>
          </w:r>
          <w:r>
            <w:rPr>
              <w:noProof/>
            </w:rPr>
            <w:tab/>
          </w:r>
          <w:r>
            <w:rPr>
              <w:noProof/>
            </w:rPr>
            <w:fldChar w:fldCharType="begin"/>
          </w:r>
          <w:r>
            <w:rPr>
              <w:noProof/>
            </w:rPr>
            <w:instrText xml:space="preserve"> PAGEREF _Toc418625996 \h </w:instrText>
          </w:r>
          <w:r>
            <w:rPr>
              <w:noProof/>
            </w:rPr>
          </w:r>
          <w:r>
            <w:rPr>
              <w:noProof/>
            </w:rPr>
            <w:fldChar w:fldCharType="separate"/>
          </w:r>
          <w:r>
            <w:rPr>
              <w:noProof/>
            </w:rPr>
            <w:t>4</w:t>
          </w:r>
          <w:r>
            <w:rPr>
              <w:noProof/>
            </w:rPr>
            <w:fldChar w:fldCharType="end"/>
          </w:r>
        </w:p>
        <w:p w14:paraId="6B149594" w14:textId="77777777" w:rsidR="003120FD" w:rsidRDefault="003120FD">
          <w:pPr>
            <w:pStyle w:val="TOC2"/>
            <w:tabs>
              <w:tab w:val="left" w:pos="792"/>
              <w:tab w:val="right" w:leader="dot" w:pos="8290"/>
            </w:tabs>
            <w:rPr>
              <w:b w:val="0"/>
              <w:noProof/>
              <w:sz w:val="24"/>
              <w:szCs w:val="24"/>
              <w:lang w:val="en-GB" w:eastAsia="ja-JP"/>
            </w:rPr>
          </w:pPr>
          <w:r>
            <w:rPr>
              <w:noProof/>
            </w:rPr>
            <w:t>2.1</w:t>
          </w:r>
          <w:r>
            <w:rPr>
              <w:b w:val="0"/>
              <w:noProof/>
              <w:sz w:val="24"/>
              <w:szCs w:val="24"/>
              <w:lang w:val="en-GB" w:eastAsia="ja-JP"/>
            </w:rPr>
            <w:tab/>
          </w:r>
          <w:r>
            <w:rPr>
              <w:noProof/>
            </w:rPr>
            <w:t>Aims and objectives</w:t>
          </w:r>
          <w:r>
            <w:rPr>
              <w:noProof/>
            </w:rPr>
            <w:tab/>
          </w:r>
          <w:r>
            <w:rPr>
              <w:noProof/>
            </w:rPr>
            <w:fldChar w:fldCharType="begin"/>
          </w:r>
          <w:r>
            <w:rPr>
              <w:noProof/>
            </w:rPr>
            <w:instrText xml:space="preserve"> PAGEREF _Toc418625997 \h </w:instrText>
          </w:r>
          <w:r>
            <w:rPr>
              <w:noProof/>
            </w:rPr>
          </w:r>
          <w:r>
            <w:rPr>
              <w:noProof/>
            </w:rPr>
            <w:fldChar w:fldCharType="separate"/>
          </w:r>
          <w:r>
            <w:rPr>
              <w:noProof/>
            </w:rPr>
            <w:t>5</w:t>
          </w:r>
          <w:r>
            <w:rPr>
              <w:noProof/>
            </w:rPr>
            <w:fldChar w:fldCharType="end"/>
          </w:r>
        </w:p>
        <w:p w14:paraId="0FBB496D" w14:textId="77777777" w:rsidR="003120FD" w:rsidRDefault="003120FD">
          <w:pPr>
            <w:pStyle w:val="TOC1"/>
            <w:tabs>
              <w:tab w:val="left" w:pos="580"/>
              <w:tab w:val="right" w:leader="dot" w:pos="8290"/>
            </w:tabs>
            <w:rPr>
              <w:b w:val="0"/>
              <w:noProof/>
              <w:lang w:val="en-GB" w:eastAsia="ja-JP"/>
            </w:rPr>
          </w:pPr>
          <w:r>
            <w:rPr>
              <w:noProof/>
            </w:rPr>
            <w:t>3.0</w:t>
          </w:r>
          <w:r>
            <w:rPr>
              <w:b w:val="0"/>
              <w:noProof/>
              <w:lang w:val="en-GB" w:eastAsia="ja-JP"/>
            </w:rPr>
            <w:tab/>
          </w:r>
          <w:r>
            <w:rPr>
              <w:noProof/>
            </w:rPr>
            <w:t>Findings and critical analysis</w:t>
          </w:r>
          <w:r>
            <w:rPr>
              <w:noProof/>
            </w:rPr>
            <w:tab/>
          </w:r>
          <w:r>
            <w:rPr>
              <w:noProof/>
            </w:rPr>
            <w:fldChar w:fldCharType="begin"/>
          </w:r>
          <w:r>
            <w:rPr>
              <w:noProof/>
            </w:rPr>
            <w:instrText xml:space="preserve"> PAGEREF _Toc418625998 \h </w:instrText>
          </w:r>
          <w:r>
            <w:rPr>
              <w:noProof/>
            </w:rPr>
          </w:r>
          <w:r>
            <w:rPr>
              <w:noProof/>
            </w:rPr>
            <w:fldChar w:fldCharType="separate"/>
          </w:r>
          <w:r>
            <w:rPr>
              <w:noProof/>
            </w:rPr>
            <w:t>5</w:t>
          </w:r>
          <w:r>
            <w:rPr>
              <w:noProof/>
            </w:rPr>
            <w:fldChar w:fldCharType="end"/>
          </w:r>
        </w:p>
        <w:p w14:paraId="1EFC9B6A" w14:textId="77777777" w:rsidR="003120FD" w:rsidRDefault="003120FD">
          <w:pPr>
            <w:pStyle w:val="TOC2"/>
            <w:tabs>
              <w:tab w:val="left" w:pos="792"/>
              <w:tab w:val="right" w:leader="dot" w:pos="8290"/>
            </w:tabs>
            <w:rPr>
              <w:b w:val="0"/>
              <w:noProof/>
              <w:sz w:val="24"/>
              <w:szCs w:val="24"/>
              <w:lang w:val="en-GB" w:eastAsia="ja-JP"/>
            </w:rPr>
          </w:pPr>
          <w:r>
            <w:rPr>
              <w:noProof/>
            </w:rPr>
            <w:t>3.1</w:t>
          </w:r>
          <w:r>
            <w:rPr>
              <w:b w:val="0"/>
              <w:noProof/>
              <w:sz w:val="24"/>
              <w:szCs w:val="24"/>
              <w:lang w:val="en-GB" w:eastAsia="ja-JP"/>
            </w:rPr>
            <w:tab/>
          </w:r>
          <w:r>
            <w:rPr>
              <w:noProof/>
            </w:rPr>
            <w:t>The primary research findings and analysis</w:t>
          </w:r>
          <w:r>
            <w:rPr>
              <w:noProof/>
            </w:rPr>
            <w:tab/>
          </w:r>
          <w:r>
            <w:rPr>
              <w:noProof/>
            </w:rPr>
            <w:fldChar w:fldCharType="begin"/>
          </w:r>
          <w:r>
            <w:rPr>
              <w:noProof/>
            </w:rPr>
            <w:instrText xml:space="preserve"> PAGEREF _Toc418625999 \h </w:instrText>
          </w:r>
          <w:r>
            <w:rPr>
              <w:noProof/>
            </w:rPr>
          </w:r>
          <w:r>
            <w:rPr>
              <w:noProof/>
            </w:rPr>
            <w:fldChar w:fldCharType="separate"/>
          </w:r>
          <w:r>
            <w:rPr>
              <w:noProof/>
            </w:rPr>
            <w:t>6</w:t>
          </w:r>
          <w:r>
            <w:rPr>
              <w:noProof/>
            </w:rPr>
            <w:fldChar w:fldCharType="end"/>
          </w:r>
        </w:p>
        <w:p w14:paraId="5BE2E98E" w14:textId="77777777" w:rsidR="003120FD" w:rsidRDefault="003120FD">
          <w:pPr>
            <w:pStyle w:val="TOC2"/>
            <w:tabs>
              <w:tab w:val="left" w:pos="792"/>
              <w:tab w:val="right" w:leader="dot" w:pos="8290"/>
            </w:tabs>
            <w:rPr>
              <w:b w:val="0"/>
              <w:noProof/>
              <w:sz w:val="24"/>
              <w:szCs w:val="24"/>
              <w:lang w:val="en-GB" w:eastAsia="ja-JP"/>
            </w:rPr>
          </w:pPr>
          <w:r>
            <w:rPr>
              <w:noProof/>
            </w:rPr>
            <w:t>3.2</w:t>
          </w:r>
          <w:r>
            <w:rPr>
              <w:b w:val="0"/>
              <w:noProof/>
              <w:sz w:val="24"/>
              <w:szCs w:val="24"/>
              <w:lang w:val="en-GB" w:eastAsia="ja-JP"/>
            </w:rPr>
            <w:tab/>
          </w:r>
          <w:r>
            <w:rPr>
              <w:noProof/>
            </w:rPr>
            <w:t>Secondary findings and analysis</w:t>
          </w:r>
          <w:r>
            <w:rPr>
              <w:noProof/>
            </w:rPr>
            <w:tab/>
          </w:r>
          <w:r>
            <w:rPr>
              <w:noProof/>
            </w:rPr>
            <w:fldChar w:fldCharType="begin"/>
          </w:r>
          <w:r>
            <w:rPr>
              <w:noProof/>
            </w:rPr>
            <w:instrText xml:space="preserve"> PAGEREF _Toc418626000 \h </w:instrText>
          </w:r>
          <w:r>
            <w:rPr>
              <w:noProof/>
            </w:rPr>
          </w:r>
          <w:r>
            <w:rPr>
              <w:noProof/>
            </w:rPr>
            <w:fldChar w:fldCharType="separate"/>
          </w:r>
          <w:r>
            <w:rPr>
              <w:noProof/>
            </w:rPr>
            <w:t>8</w:t>
          </w:r>
          <w:r>
            <w:rPr>
              <w:noProof/>
            </w:rPr>
            <w:fldChar w:fldCharType="end"/>
          </w:r>
        </w:p>
        <w:p w14:paraId="2B26C155" w14:textId="77777777" w:rsidR="003120FD" w:rsidRDefault="003120FD">
          <w:pPr>
            <w:pStyle w:val="TOC1"/>
            <w:tabs>
              <w:tab w:val="left" w:pos="580"/>
              <w:tab w:val="right" w:leader="dot" w:pos="8290"/>
            </w:tabs>
            <w:rPr>
              <w:b w:val="0"/>
              <w:noProof/>
              <w:lang w:val="en-GB" w:eastAsia="ja-JP"/>
            </w:rPr>
          </w:pPr>
          <w:r>
            <w:rPr>
              <w:noProof/>
            </w:rPr>
            <w:t>4.0</w:t>
          </w:r>
          <w:r>
            <w:rPr>
              <w:b w:val="0"/>
              <w:noProof/>
              <w:lang w:val="en-GB" w:eastAsia="ja-JP"/>
            </w:rPr>
            <w:tab/>
          </w:r>
          <w:r>
            <w:rPr>
              <w:noProof/>
            </w:rPr>
            <w:t>Recommendations</w:t>
          </w:r>
          <w:r>
            <w:rPr>
              <w:noProof/>
            </w:rPr>
            <w:tab/>
          </w:r>
          <w:r>
            <w:rPr>
              <w:noProof/>
            </w:rPr>
            <w:fldChar w:fldCharType="begin"/>
          </w:r>
          <w:r>
            <w:rPr>
              <w:noProof/>
            </w:rPr>
            <w:instrText xml:space="preserve"> PAGEREF _Toc418626001 \h </w:instrText>
          </w:r>
          <w:r>
            <w:rPr>
              <w:noProof/>
            </w:rPr>
          </w:r>
          <w:r>
            <w:rPr>
              <w:noProof/>
            </w:rPr>
            <w:fldChar w:fldCharType="separate"/>
          </w:r>
          <w:r>
            <w:rPr>
              <w:noProof/>
            </w:rPr>
            <w:t>8</w:t>
          </w:r>
          <w:r>
            <w:rPr>
              <w:noProof/>
            </w:rPr>
            <w:fldChar w:fldCharType="end"/>
          </w:r>
        </w:p>
        <w:p w14:paraId="08D39E11" w14:textId="77777777" w:rsidR="003120FD" w:rsidRDefault="003120FD">
          <w:pPr>
            <w:pStyle w:val="TOC2"/>
            <w:tabs>
              <w:tab w:val="left" w:pos="792"/>
              <w:tab w:val="right" w:leader="dot" w:pos="8290"/>
            </w:tabs>
            <w:rPr>
              <w:b w:val="0"/>
              <w:noProof/>
              <w:sz w:val="24"/>
              <w:szCs w:val="24"/>
              <w:lang w:val="en-GB" w:eastAsia="ja-JP"/>
            </w:rPr>
          </w:pPr>
          <w:r>
            <w:rPr>
              <w:noProof/>
            </w:rPr>
            <w:t>4.1</w:t>
          </w:r>
          <w:r>
            <w:rPr>
              <w:b w:val="0"/>
              <w:noProof/>
              <w:sz w:val="24"/>
              <w:szCs w:val="24"/>
              <w:lang w:val="en-GB" w:eastAsia="ja-JP"/>
            </w:rPr>
            <w:tab/>
          </w:r>
          <w:r>
            <w:rPr>
              <w:noProof/>
            </w:rPr>
            <w:t>Taking advantages of social platforms</w:t>
          </w:r>
          <w:r>
            <w:rPr>
              <w:noProof/>
            </w:rPr>
            <w:tab/>
          </w:r>
          <w:r>
            <w:rPr>
              <w:noProof/>
            </w:rPr>
            <w:fldChar w:fldCharType="begin"/>
          </w:r>
          <w:r>
            <w:rPr>
              <w:noProof/>
            </w:rPr>
            <w:instrText xml:space="preserve"> PAGEREF _Toc418626002 \h </w:instrText>
          </w:r>
          <w:r>
            <w:rPr>
              <w:noProof/>
            </w:rPr>
          </w:r>
          <w:r>
            <w:rPr>
              <w:noProof/>
            </w:rPr>
            <w:fldChar w:fldCharType="separate"/>
          </w:r>
          <w:r>
            <w:rPr>
              <w:noProof/>
            </w:rPr>
            <w:t>8</w:t>
          </w:r>
          <w:r>
            <w:rPr>
              <w:noProof/>
            </w:rPr>
            <w:fldChar w:fldCharType="end"/>
          </w:r>
        </w:p>
        <w:p w14:paraId="3963B0E4" w14:textId="77777777" w:rsidR="003120FD" w:rsidRDefault="003120FD">
          <w:pPr>
            <w:pStyle w:val="TOC2"/>
            <w:tabs>
              <w:tab w:val="left" w:pos="792"/>
              <w:tab w:val="right" w:leader="dot" w:pos="8290"/>
            </w:tabs>
            <w:rPr>
              <w:b w:val="0"/>
              <w:noProof/>
              <w:sz w:val="24"/>
              <w:szCs w:val="24"/>
              <w:lang w:val="en-GB" w:eastAsia="ja-JP"/>
            </w:rPr>
          </w:pPr>
          <w:r w:rsidRPr="00D27CDB">
            <w:rPr>
              <w:noProof/>
              <w:lang w:val="en-GB"/>
            </w:rPr>
            <w:t>4.2</w:t>
          </w:r>
          <w:r>
            <w:rPr>
              <w:b w:val="0"/>
              <w:noProof/>
              <w:sz w:val="24"/>
              <w:szCs w:val="24"/>
              <w:lang w:val="en-GB" w:eastAsia="ja-JP"/>
            </w:rPr>
            <w:tab/>
          </w:r>
          <w:r w:rsidRPr="00D27CDB">
            <w:rPr>
              <w:noProof/>
              <w:shd w:val="clear" w:color="auto" w:fill="FFFFFF"/>
              <w:lang w:val="en-GB"/>
            </w:rPr>
            <w:t>Reducing membership fees</w:t>
          </w:r>
          <w:r>
            <w:rPr>
              <w:noProof/>
            </w:rPr>
            <w:tab/>
          </w:r>
          <w:r>
            <w:rPr>
              <w:noProof/>
            </w:rPr>
            <w:fldChar w:fldCharType="begin"/>
          </w:r>
          <w:r>
            <w:rPr>
              <w:noProof/>
            </w:rPr>
            <w:instrText xml:space="preserve"> PAGEREF _Toc418626003 \h </w:instrText>
          </w:r>
          <w:r>
            <w:rPr>
              <w:noProof/>
            </w:rPr>
          </w:r>
          <w:r>
            <w:rPr>
              <w:noProof/>
            </w:rPr>
            <w:fldChar w:fldCharType="separate"/>
          </w:r>
          <w:r>
            <w:rPr>
              <w:noProof/>
            </w:rPr>
            <w:t>9</w:t>
          </w:r>
          <w:r>
            <w:rPr>
              <w:noProof/>
            </w:rPr>
            <w:fldChar w:fldCharType="end"/>
          </w:r>
        </w:p>
        <w:p w14:paraId="4085F5F1" w14:textId="77777777" w:rsidR="003120FD" w:rsidRDefault="003120FD">
          <w:pPr>
            <w:pStyle w:val="TOC2"/>
            <w:tabs>
              <w:tab w:val="left" w:pos="792"/>
              <w:tab w:val="right" w:leader="dot" w:pos="8290"/>
            </w:tabs>
            <w:rPr>
              <w:b w:val="0"/>
              <w:noProof/>
              <w:sz w:val="24"/>
              <w:szCs w:val="24"/>
              <w:lang w:val="en-GB" w:eastAsia="ja-JP"/>
            </w:rPr>
          </w:pPr>
          <w:r w:rsidRPr="00D27CDB">
            <w:rPr>
              <w:noProof/>
              <w:lang w:val="en-GB"/>
            </w:rPr>
            <w:t>4.3</w:t>
          </w:r>
          <w:r>
            <w:rPr>
              <w:b w:val="0"/>
              <w:noProof/>
              <w:sz w:val="24"/>
              <w:szCs w:val="24"/>
              <w:lang w:val="en-GB" w:eastAsia="ja-JP"/>
            </w:rPr>
            <w:tab/>
          </w:r>
          <w:r w:rsidRPr="00D27CDB">
            <w:rPr>
              <w:noProof/>
              <w:lang w:val="en-GB"/>
            </w:rPr>
            <w:t>Introduce a women’s rugby team into the rugby club</w:t>
          </w:r>
          <w:r>
            <w:rPr>
              <w:noProof/>
            </w:rPr>
            <w:tab/>
          </w:r>
          <w:r>
            <w:rPr>
              <w:noProof/>
            </w:rPr>
            <w:fldChar w:fldCharType="begin"/>
          </w:r>
          <w:r>
            <w:rPr>
              <w:noProof/>
            </w:rPr>
            <w:instrText xml:space="preserve"> PAGEREF _Toc418626004 \h </w:instrText>
          </w:r>
          <w:r>
            <w:rPr>
              <w:noProof/>
            </w:rPr>
          </w:r>
          <w:r>
            <w:rPr>
              <w:noProof/>
            </w:rPr>
            <w:fldChar w:fldCharType="separate"/>
          </w:r>
          <w:r>
            <w:rPr>
              <w:noProof/>
            </w:rPr>
            <w:t>10</w:t>
          </w:r>
          <w:r>
            <w:rPr>
              <w:noProof/>
            </w:rPr>
            <w:fldChar w:fldCharType="end"/>
          </w:r>
        </w:p>
        <w:p w14:paraId="6E38F398" w14:textId="77777777" w:rsidR="003120FD" w:rsidRDefault="003120FD">
          <w:pPr>
            <w:pStyle w:val="TOC2"/>
            <w:tabs>
              <w:tab w:val="left" w:pos="792"/>
              <w:tab w:val="right" w:leader="dot" w:pos="8290"/>
            </w:tabs>
            <w:rPr>
              <w:b w:val="0"/>
              <w:noProof/>
              <w:sz w:val="24"/>
              <w:szCs w:val="24"/>
              <w:lang w:val="en-GB" w:eastAsia="ja-JP"/>
            </w:rPr>
          </w:pPr>
          <w:r w:rsidRPr="00D27CDB">
            <w:rPr>
              <w:noProof/>
              <w:lang w:val="en-GB"/>
            </w:rPr>
            <w:t>4.4</w:t>
          </w:r>
          <w:r>
            <w:rPr>
              <w:b w:val="0"/>
              <w:noProof/>
              <w:sz w:val="24"/>
              <w:szCs w:val="24"/>
              <w:lang w:val="en-GB" w:eastAsia="ja-JP"/>
            </w:rPr>
            <w:tab/>
          </w:r>
          <w:r w:rsidRPr="00D27CDB">
            <w:rPr>
              <w:noProof/>
              <w:lang w:val="en-GB"/>
            </w:rPr>
            <w:t>Introducing new activates and social clubs</w:t>
          </w:r>
          <w:r>
            <w:rPr>
              <w:noProof/>
            </w:rPr>
            <w:tab/>
          </w:r>
          <w:r>
            <w:rPr>
              <w:noProof/>
            </w:rPr>
            <w:fldChar w:fldCharType="begin"/>
          </w:r>
          <w:r>
            <w:rPr>
              <w:noProof/>
            </w:rPr>
            <w:instrText xml:space="preserve"> PAGEREF _Toc418626005 \h </w:instrText>
          </w:r>
          <w:r>
            <w:rPr>
              <w:noProof/>
            </w:rPr>
          </w:r>
          <w:r>
            <w:rPr>
              <w:noProof/>
            </w:rPr>
            <w:fldChar w:fldCharType="separate"/>
          </w:r>
          <w:r>
            <w:rPr>
              <w:noProof/>
            </w:rPr>
            <w:t>10</w:t>
          </w:r>
          <w:r>
            <w:rPr>
              <w:noProof/>
            </w:rPr>
            <w:fldChar w:fldCharType="end"/>
          </w:r>
        </w:p>
        <w:p w14:paraId="19E5EE48" w14:textId="77777777" w:rsidR="003120FD" w:rsidRDefault="003120FD">
          <w:pPr>
            <w:pStyle w:val="TOC1"/>
            <w:tabs>
              <w:tab w:val="left" w:pos="580"/>
              <w:tab w:val="right" w:leader="dot" w:pos="8290"/>
            </w:tabs>
            <w:rPr>
              <w:b w:val="0"/>
              <w:noProof/>
              <w:lang w:val="en-GB" w:eastAsia="ja-JP"/>
            </w:rPr>
          </w:pPr>
          <w:r>
            <w:rPr>
              <w:noProof/>
            </w:rPr>
            <w:t>5.0</w:t>
          </w:r>
          <w:r>
            <w:rPr>
              <w:b w:val="0"/>
              <w:noProof/>
              <w:lang w:val="en-GB" w:eastAsia="ja-JP"/>
            </w:rPr>
            <w:tab/>
          </w:r>
          <w:r>
            <w:rPr>
              <w:noProof/>
            </w:rPr>
            <w:t>Conclusion</w:t>
          </w:r>
          <w:r>
            <w:rPr>
              <w:noProof/>
            </w:rPr>
            <w:tab/>
          </w:r>
          <w:r>
            <w:rPr>
              <w:noProof/>
            </w:rPr>
            <w:fldChar w:fldCharType="begin"/>
          </w:r>
          <w:r>
            <w:rPr>
              <w:noProof/>
            </w:rPr>
            <w:instrText xml:space="preserve"> PAGEREF _Toc418626006 \h </w:instrText>
          </w:r>
          <w:r>
            <w:rPr>
              <w:noProof/>
            </w:rPr>
          </w:r>
          <w:r>
            <w:rPr>
              <w:noProof/>
            </w:rPr>
            <w:fldChar w:fldCharType="separate"/>
          </w:r>
          <w:r>
            <w:rPr>
              <w:noProof/>
            </w:rPr>
            <w:t>11</w:t>
          </w:r>
          <w:r>
            <w:rPr>
              <w:noProof/>
            </w:rPr>
            <w:fldChar w:fldCharType="end"/>
          </w:r>
        </w:p>
        <w:p w14:paraId="24F2EE8A" w14:textId="77777777" w:rsidR="003120FD" w:rsidRDefault="003120FD">
          <w:pPr>
            <w:pStyle w:val="TOC1"/>
            <w:tabs>
              <w:tab w:val="left" w:pos="580"/>
              <w:tab w:val="right" w:leader="dot" w:pos="8290"/>
            </w:tabs>
            <w:rPr>
              <w:b w:val="0"/>
              <w:noProof/>
              <w:lang w:val="en-GB" w:eastAsia="ja-JP"/>
            </w:rPr>
          </w:pPr>
          <w:r>
            <w:rPr>
              <w:noProof/>
            </w:rPr>
            <w:t>6.0</w:t>
          </w:r>
          <w:r>
            <w:rPr>
              <w:b w:val="0"/>
              <w:noProof/>
              <w:lang w:val="en-GB" w:eastAsia="ja-JP"/>
            </w:rPr>
            <w:tab/>
          </w:r>
          <w:r>
            <w:rPr>
              <w:noProof/>
            </w:rPr>
            <w:t>Bibliography:</w:t>
          </w:r>
          <w:r>
            <w:rPr>
              <w:noProof/>
            </w:rPr>
            <w:tab/>
          </w:r>
          <w:r>
            <w:rPr>
              <w:noProof/>
            </w:rPr>
            <w:fldChar w:fldCharType="begin"/>
          </w:r>
          <w:r>
            <w:rPr>
              <w:noProof/>
            </w:rPr>
            <w:instrText xml:space="preserve"> PAGEREF _Toc418626007 \h </w:instrText>
          </w:r>
          <w:r>
            <w:rPr>
              <w:noProof/>
            </w:rPr>
          </w:r>
          <w:r>
            <w:rPr>
              <w:noProof/>
            </w:rPr>
            <w:fldChar w:fldCharType="separate"/>
          </w:r>
          <w:r>
            <w:rPr>
              <w:noProof/>
            </w:rPr>
            <w:t>11</w:t>
          </w:r>
          <w:r>
            <w:rPr>
              <w:noProof/>
            </w:rPr>
            <w:fldChar w:fldCharType="end"/>
          </w:r>
        </w:p>
        <w:p w14:paraId="16B5E852" w14:textId="77777777" w:rsidR="003120FD" w:rsidRDefault="003120FD">
          <w:pPr>
            <w:pStyle w:val="TOC1"/>
            <w:tabs>
              <w:tab w:val="right" w:leader="dot" w:pos="8290"/>
            </w:tabs>
            <w:rPr>
              <w:b w:val="0"/>
              <w:noProof/>
              <w:lang w:val="en-GB" w:eastAsia="ja-JP"/>
            </w:rPr>
          </w:pPr>
          <w:r>
            <w:rPr>
              <w:noProof/>
            </w:rPr>
            <w:t>6.0 appendices</w:t>
          </w:r>
          <w:r>
            <w:rPr>
              <w:noProof/>
            </w:rPr>
            <w:tab/>
          </w:r>
          <w:r>
            <w:rPr>
              <w:noProof/>
            </w:rPr>
            <w:fldChar w:fldCharType="begin"/>
          </w:r>
          <w:r>
            <w:rPr>
              <w:noProof/>
            </w:rPr>
            <w:instrText xml:space="preserve"> PAGEREF _Toc418626008 \h </w:instrText>
          </w:r>
          <w:r>
            <w:rPr>
              <w:noProof/>
            </w:rPr>
          </w:r>
          <w:r>
            <w:rPr>
              <w:noProof/>
            </w:rPr>
            <w:fldChar w:fldCharType="separate"/>
          </w:r>
          <w:r>
            <w:rPr>
              <w:noProof/>
            </w:rPr>
            <w:t>13</w:t>
          </w:r>
          <w:r>
            <w:rPr>
              <w:noProof/>
            </w:rPr>
            <w:fldChar w:fldCharType="end"/>
          </w:r>
        </w:p>
        <w:p w14:paraId="6C63E5E6" w14:textId="576B4A14" w:rsidR="00172A7C" w:rsidRDefault="00172A7C">
          <w:r w:rsidRPr="008B781D">
            <w:rPr>
              <w:rFonts w:ascii="Times New Roman" w:hAnsi="Times New Roman" w:cs="Times New Roman"/>
              <w:b/>
              <w:bCs/>
              <w:noProof/>
            </w:rPr>
            <w:fldChar w:fldCharType="end"/>
          </w:r>
        </w:p>
      </w:sdtContent>
    </w:sdt>
    <w:p w14:paraId="01D34D1C" w14:textId="77777777" w:rsidR="00FF7234" w:rsidRDefault="00FF7234" w:rsidP="00954C79">
      <w:pPr>
        <w:jc w:val="center"/>
        <w:rPr>
          <w:rFonts w:ascii="Arial" w:hAnsi="Arial" w:cs="Arial"/>
          <w:b/>
          <w:sz w:val="32"/>
          <w:szCs w:val="32"/>
          <w:u w:val="single"/>
        </w:rPr>
      </w:pPr>
    </w:p>
    <w:p w14:paraId="7C4FF548" w14:textId="77777777" w:rsidR="00FF7234" w:rsidRDefault="00FF7234" w:rsidP="00954C79">
      <w:pPr>
        <w:jc w:val="center"/>
        <w:rPr>
          <w:rFonts w:ascii="Arial" w:hAnsi="Arial" w:cs="Arial"/>
          <w:b/>
          <w:sz w:val="32"/>
          <w:szCs w:val="32"/>
          <w:u w:val="single"/>
        </w:rPr>
        <w:sectPr w:rsidR="00FF7234" w:rsidSect="00FF7234">
          <w:footerReference w:type="even" r:id="rId10"/>
          <w:pgSz w:w="11900" w:h="16840"/>
          <w:pgMar w:top="1440" w:right="1800" w:bottom="1440" w:left="1800" w:header="708" w:footer="708" w:gutter="0"/>
          <w:cols w:space="708"/>
          <w:titlePg/>
          <w:docGrid w:linePitch="360"/>
        </w:sectPr>
      </w:pPr>
    </w:p>
    <w:p w14:paraId="1EFFB968" w14:textId="537895DC" w:rsidR="00BC6C6A" w:rsidRDefault="00E135BD" w:rsidP="003A7260">
      <w:pPr>
        <w:pStyle w:val="Heading1"/>
        <w:rPr>
          <w:sz w:val="24"/>
          <w:szCs w:val="24"/>
        </w:rPr>
      </w:pPr>
      <w:r>
        <w:t xml:space="preserve"> </w:t>
      </w:r>
      <w:bookmarkStart w:id="0" w:name="_Toc418625994"/>
      <w:r w:rsidR="00BC6C6A" w:rsidRPr="003B687C">
        <w:rPr>
          <w:sz w:val="24"/>
          <w:szCs w:val="24"/>
        </w:rPr>
        <w:t>Executive summary</w:t>
      </w:r>
      <w:bookmarkEnd w:id="0"/>
      <w:r w:rsidR="00BC6C6A" w:rsidRPr="003B687C">
        <w:rPr>
          <w:sz w:val="24"/>
          <w:szCs w:val="24"/>
        </w:rPr>
        <w:t xml:space="preserve"> </w:t>
      </w:r>
    </w:p>
    <w:p w14:paraId="5177F2C3" w14:textId="77777777" w:rsidR="00190288" w:rsidRDefault="00190288" w:rsidP="00190288"/>
    <w:p w14:paraId="6A3EF078" w14:textId="77777777" w:rsidR="00190288" w:rsidRDefault="00190288" w:rsidP="00383600">
      <w:pPr>
        <w:jc w:val="both"/>
        <w:rPr>
          <w:rFonts w:ascii="Times New Roman" w:hAnsi="Times New Roman" w:cs="Times New Roman"/>
        </w:rPr>
      </w:pPr>
      <w:r w:rsidRPr="003B687C">
        <w:rPr>
          <w:rFonts w:ascii="Times New Roman" w:hAnsi="Times New Roman" w:cs="Times New Roman"/>
        </w:rPr>
        <w:t>Th</w:t>
      </w:r>
      <w:r>
        <w:rPr>
          <w:rFonts w:ascii="Times New Roman" w:hAnsi="Times New Roman" w:cs="Times New Roman"/>
        </w:rPr>
        <w:t>is organizational consultancy project is aimed at:</w:t>
      </w:r>
    </w:p>
    <w:p w14:paraId="0B9C14DF" w14:textId="77777777" w:rsidR="00190288" w:rsidRDefault="00190288" w:rsidP="00383600">
      <w:pPr>
        <w:jc w:val="both"/>
        <w:rPr>
          <w:rFonts w:ascii="Times New Roman" w:hAnsi="Times New Roman" w:cs="Times New Roman"/>
        </w:rPr>
      </w:pPr>
    </w:p>
    <w:p w14:paraId="7DD96A5A" w14:textId="555F6B7D" w:rsidR="00190288" w:rsidRDefault="00190288" w:rsidP="00383600">
      <w:pPr>
        <w:pStyle w:val="ListParagraph"/>
        <w:numPr>
          <w:ilvl w:val="0"/>
          <w:numId w:val="12"/>
        </w:numPr>
        <w:jc w:val="both"/>
      </w:pPr>
      <w:r w:rsidRPr="003B687C">
        <w:t>Identifying new ways of improvin</w:t>
      </w:r>
      <w:r>
        <w:t>g the number of people entering the local rugby clu</w:t>
      </w:r>
      <w:r w:rsidR="003A7260">
        <w:t xml:space="preserve">b in </w:t>
      </w:r>
      <w:proofErr w:type="spellStart"/>
      <w:r w:rsidR="003A7260">
        <w:t>Porthcawl</w:t>
      </w:r>
      <w:proofErr w:type="spellEnd"/>
      <w:r w:rsidR="003A7260">
        <w:t>. The process</w:t>
      </w:r>
      <w:r>
        <w:t xml:space="preserve"> consist</w:t>
      </w:r>
      <w:r w:rsidR="003A7260">
        <w:t>ed</w:t>
      </w:r>
      <w:r>
        <w:t xml:space="preserve"> of conducting two quantitative research questionnaires that consist</w:t>
      </w:r>
      <w:r w:rsidR="003A7260">
        <w:t xml:space="preserve"> of ten questionnaires. One was</w:t>
      </w:r>
      <w:r w:rsidR="007E6262">
        <w:t xml:space="preserve"> to</w:t>
      </w:r>
      <w:r>
        <w:t xml:space="preserve"> be given out internally to the rugby club members and the people</w:t>
      </w:r>
      <w:r w:rsidR="00022E6E">
        <w:t xml:space="preserve"> who attend on</w:t>
      </w:r>
      <w:r>
        <w:t xml:space="preserve"> a regular </w:t>
      </w:r>
      <w:proofErr w:type="gramStart"/>
      <w:r>
        <w:t>basis,</w:t>
      </w:r>
      <w:proofErr w:type="gramEnd"/>
      <w:r>
        <w:t xml:space="preserve"> </w:t>
      </w:r>
      <w:r w:rsidR="003A7260">
        <w:t xml:space="preserve">the other questionnaire was </w:t>
      </w:r>
      <w:r>
        <w:t xml:space="preserve">given out externally to the local public of </w:t>
      </w:r>
      <w:proofErr w:type="spellStart"/>
      <w:r>
        <w:t>Porthcawl</w:t>
      </w:r>
      <w:proofErr w:type="spellEnd"/>
      <w:r>
        <w:t xml:space="preserve"> in th</w:t>
      </w:r>
      <w:r w:rsidR="003A7260">
        <w:t xml:space="preserve">e town </w:t>
      </w:r>
      <w:proofErr w:type="spellStart"/>
      <w:r w:rsidR="003A7260">
        <w:t>center</w:t>
      </w:r>
      <w:proofErr w:type="spellEnd"/>
      <w:r w:rsidR="003A7260">
        <w:t xml:space="preserve">. </w:t>
      </w:r>
      <w:r>
        <w:t xml:space="preserve"> </w:t>
      </w:r>
      <w:r w:rsidR="003A7260">
        <w:t>Secondary</w:t>
      </w:r>
      <w:r>
        <w:t xml:space="preserve"> research</w:t>
      </w:r>
      <w:r w:rsidR="003A7260">
        <w:t xml:space="preserve"> has also been</w:t>
      </w:r>
      <w:r>
        <w:t xml:space="preserve"> gathered from the Internet as well. </w:t>
      </w:r>
      <w:r w:rsidR="003A7260">
        <w:t>Finally both</w:t>
      </w:r>
      <w:r w:rsidRPr="00815B2A">
        <w:t xml:space="preserve"> of </w:t>
      </w:r>
      <w:r w:rsidR="00722E51">
        <w:t>a PESTE</w:t>
      </w:r>
      <w:r w:rsidR="003A7260">
        <w:t>L</w:t>
      </w:r>
      <w:r w:rsidRPr="00815B2A">
        <w:t xml:space="preserve"> analysis and a</w:t>
      </w:r>
      <w:r w:rsidR="003A7260">
        <w:t xml:space="preserve"> </w:t>
      </w:r>
      <w:r w:rsidR="003A7260" w:rsidRPr="00815B2A">
        <w:t xml:space="preserve">SWOT </w:t>
      </w:r>
      <w:r w:rsidRPr="00815B2A">
        <w:t>a</w:t>
      </w:r>
      <w:r w:rsidR="00022E6E">
        <w:t>nalysis</w:t>
      </w:r>
      <w:r w:rsidR="003A7260">
        <w:t xml:space="preserve"> have been created</w:t>
      </w:r>
      <w:r w:rsidR="00022E6E">
        <w:t xml:space="preserve"> to help</w:t>
      </w:r>
      <w:r>
        <w:t xml:space="preserve"> identify any new innovative ways of </w:t>
      </w:r>
      <w:r w:rsidR="003A7260">
        <w:t>bringing</w:t>
      </w:r>
      <w:r>
        <w:t xml:space="preserve"> more people into the rugby club. </w:t>
      </w:r>
    </w:p>
    <w:p w14:paraId="458E59EC" w14:textId="724FD078" w:rsidR="003A7260" w:rsidRDefault="00427840" w:rsidP="00383600">
      <w:pPr>
        <w:pStyle w:val="ListParagraph"/>
        <w:numPr>
          <w:ilvl w:val="0"/>
          <w:numId w:val="12"/>
        </w:numPr>
        <w:jc w:val="both"/>
      </w:pPr>
      <w:r>
        <w:t>The</w:t>
      </w:r>
      <w:r w:rsidR="003A7260">
        <w:t xml:space="preserve"> findings of</w:t>
      </w:r>
      <w:r>
        <w:t xml:space="preserve"> both primary and secondary research have examined and critically evaluated</w:t>
      </w:r>
      <w:r w:rsidR="00C242A2">
        <w:t xml:space="preserve"> and there are</w:t>
      </w:r>
      <w:r>
        <w:t xml:space="preserve"> graphs shown to back up the date that has been collected. </w:t>
      </w:r>
    </w:p>
    <w:p w14:paraId="18D1F981" w14:textId="6DB5DE8B" w:rsidR="00190288" w:rsidRDefault="00190288" w:rsidP="00383600">
      <w:pPr>
        <w:pStyle w:val="ListParagraph"/>
        <w:numPr>
          <w:ilvl w:val="0"/>
          <w:numId w:val="12"/>
        </w:numPr>
        <w:jc w:val="both"/>
      </w:pPr>
      <w:r>
        <w:t xml:space="preserve">Recommending new ways of attracting people from the local community of </w:t>
      </w:r>
      <w:proofErr w:type="spellStart"/>
      <w:r>
        <w:t>Porthcawl</w:t>
      </w:r>
      <w:proofErr w:type="spellEnd"/>
      <w:r>
        <w:t xml:space="preserve"> and outline the benefits of the rugby club introducing new activities/events and new socia</w:t>
      </w:r>
      <w:r w:rsidR="00022E6E">
        <w:t>l clubs with will appeal to other</w:t>
      </w:r>
      <w:r>
        <w:t xml:space="preserve"> demographics within the local community. </w:t>
      </w:r>
    </w:p>
    <w:p w14:paraId="4A5D989D" w14:textId="06D47431" w:rsidR="00190288" w:rsidRDefault="00190288" w:rsidP="00383600">
      <w:pPr>
        <w:pStyle w:val="ListParagraph"/>
        <w:numPr>
          <w:ilvl w:val="0"/>
          <w:numId w:val="12"/>
        </w:numPr>
        <w:jc w:val="both"/>
      </w:pPr>
      <w:r>
        <w:t xml:space="preserve">Assisting </w:t>
      </w:r>
      <w:proofErr w:type="spellStart"/>
      <w:r>
        <w:t>Porthcawl</w:t>
      </w:r>
      <w:proofErr w:type="spellEnd"/>
      <w:r>
        <w:t xml:space="preserve"> RFC in achieving a better profile and reputation within the local community. Gaining access to demographics of people that they did not have access to previously and ultim</w:t>
      </w:r>
      <w:r w:rsidR="00022E6E">
        <w:t>ately helping them with increasing</w:t>
      </w:r>
      <w:r>
        <w:t xml:space="preserve"> their profits, GDP and demand for their premises. </w:t>
      </w:r>
    </w:p>
    <w:p w14:paraId="03B49535" w14:textId="77777777" w:rsidR="00190288" w:rsidRDefault="00190288" w:rsidP="00190288">
      <w:pPr>
        <w:rPr>
          <w:rFonts w:ascii="Times New Roman" w:hAnsi="Times New Roman" w:cs="Times New Roman"/>
        </w:rPr>
      </w:pPr>
    </w:p>
    <w:p w14:paraId="6723B01B" w14:textId="77777777" w:rsidR="00190288" w:rsidRDefault="00190288" w:rsidP="00190288">
      <w:pPr>
        <w:rPr>
          <w:rFonts w:ascii="Times New Roman" w:hAnsi="Times New Roman" w:cs="Times New Roman"/>
        </w:rPr>
      </w:pPr>
    </w:p>
    <w:p w14:paraId="63951B23" w14:textId="77777777" w:rsidR="00190288" w:rsidRPr="00190288" w:rsidRDefault="00190288" w:rsidP="00190288"/>
    <w:p w14:paraId="0F5DC3F3" w14:textId="77777777" w:rsidR="00190288" w:rsidRDefault="00190288" w:rsidP="00190288">
      <w:pPr>
        <w:rPr>
          <w:rFonts w:ascii="Times New Roman" w:hAnsi="Times New Roman" w:cs="Times New Roman"/>
        </w:rPr>
      </w:pPr>
    </w:p>
    <w:p w14:paraId="1B33058A" w14:textId="77777777" w:rsidR="00190288" w:rsidRDefault="00190288" w:rsidP="00190288">
      <w:pPr>
        <w:rPr>
          <w:rFonts w:ascii="Times New Roman" w:hAnsi="Times New Roman" w:cs="Times New Roman"/>
        </w:rPr>
      </w:pPr>
    </w:p>
    <w:p w14:paraId="0F6844D2" w14:textId="77777777" w:rsidR="00190288" w:rsidRDefault="00190288" w:rsidP="00190288">
      <w:pPr>
        <w:rPr>
          <w:rFonts w:ascii="Times New Roman" w:hAnsi="Times New Roman" w:cs="Times New Roman"/>
        </w:rPr>
      </w:pPr>
    </w:p>
    <w:p w14:paraId="2E24DCEB" w14:textId="77777777" w:rsidR="00190288" w:rsidRDefault="00190288" w:rsidP="00190288">
      <w:pPr>
        <w:rPr>
          <w:rFonts w:ascii="Times New Roman" w:hAnsi="Times New Roman" w:cs="Times New Roman"/>
        </w:rPr>
      </w:pPr>
    </w:p>
    <w:p w14:paraId="573BF8CA" w14:textId="77777777" w:rsidR="00190288" w:rsidRDefault="00190288" w:rsidP="00190288">
      <w:pPr>
        <w:rPr>
          <w:rFonts w:ascii="Times New Roman" w:hAnsi="Times New Roman" w:cs="Times New Roman"/>
        </w:rPr>
      </w:pPr>
    </w:p>
    <w:p w14:paraId="32C439EC" w14:textId="77777777" w:rsidR="00190288" w:rsidRDefault="00190288" w:rsidP="00190288">
      <w:pPr>
        <w:rPr>
          <w:rFonts w:ascii="Times New Roman" w:hAnsi="Times New Roman" w:cs="Times New Roman"/>
        </w:rPr>
      </w:pPr>
    </w:p>
    <w:p w14:paraId="2CEED2BA" w14:textId="77777777" w:rsidR="00190288" w:rsidRDefault="00190288" w:rsidP="00190288">
      <w:pPr>
        <w:rPr>
          <w:rFonts w:ascii="Times New Roman" w:hAnsi="Times New Roman" w:cs="Times New Roman"/>
        </w:rPr>
      </w:pPr>
    </w:p>
    <w:p w14:paraId="6116E1B1" w14:textId="77777777" w:rsidR="00190288" w:rsidRDefault="00190288" w:rsidP="00190288">
      <w:pPr>
        <w:rPr>
          <w:rFonts w:ascii="Times New Roman" w:hAnsi="Times New Roman" w:cs="Times New Roman"/>
        </w:rPr>
      </w:pPr>
    </w:p>
    <w:p w14:paraId="45DD1F03" w14:textId="77777777" w:rsidR="00190288" w:rsidRDefault="00190288" w:rsidP="00190288">
      <w:pPr>
        <w:rPr>
          <w:rFonts w:ascii="Times New Roman" w:hAnsi="Times New Roman" w:cs="Times New Roman"/>
        </w:rPr>
      </w:pPr>
    </w:p>
    <w:p w14:paraId="4EFB9C84" w14:textId="77777777" w:rsidR="00190288" w:rsidRDefault="00190288" w:rsidP="00190288">
      <w:pPr>
        <w:rPr>
          <w:rFonts w:ascii="Times New Roman" w:hAnsi="Times New Roman" w:cs="Times New Roman"/>
        </w:rPr>
      </w:pPr>
    </w:p>
    <w:p w14:paraId="25B05968" w14:textId="77777777" w:rsidR="00190288" w:rsidRDefault="00190288" w:rsidP="00190288">
      <w:pPr>
        <w:rPr>
          <w:rFonts w:ascii="Times New Roman" w:hAnsi="Times New Roman" w:cs="Times New Roman"/>
        </w:rPr>
      </w:pPr>
    </w:p>
    <w:p w14:paraId="7962C25F" w14:textId="77777777" w:rsidR="00190288" w:rsidRDefault="00190288" w:rsidP="00190288">
      <w:pPr>
        <w:rPr>
          <w:rFonts w:ascii="Times New Roman" w:hAnsi="Times New Roman" w:cs="Times New Roman"/>
        </w:rPr>
      </w:pPr>
    </w:p>
    <w:p w14:paraId="5CC79D50" w14:textId="77777777" w:rsidR="00190288" w:rsidRDefault="00190288" w:rsidP="00190288">
      <w:pPr>
        <w:rPr>
          <w:rFonts w:ascii="Times New Roman" w:hAnsi="Times New Roman" w:cs="Times New Roman"/>
        </w:rPr>
      </w:pPr>
    </w:p>
    <w:p w14:paraId="70EAE7FE" w14:textId="77777777" w:rsidR="00190288" w:rsidRDefault="00190288" w:rsidP="00190288">
      <w:pPr>
        <w:rPr>
          <w:rFonts w:ascii="Times New Roman" w:hAnsi="Times New Roman" w:cs="Times New Roman"/>
        </w:rPr>
      </w:pPr>
    </w:p>
    <w:p w14:paraId="7ED2E49E" w14:textId="77777777" w:rsidR="00190288" w:rsidRDefault="00190288" w:rsidP="00190288">
      <w:pPr>
        <w:rPr>
          <w:rFonts w:ascii="Times New Roman" w:hAnsi="Times New Roman" w:cs="Times New Roman"/>
        </w:rPr>
      </w:pPr>
    </w:p>
    <w:p w14:paraId="7B999095" w14:textId="77777777" w:rsidR="00190288" w:rsidRDefault="00190288" w:rsidP="00190288">
      <w:pPr>
        <w:rPr>
          <w:rFonts w:ascii="Times New Roman" w:hAnsi="Times New Roman" w:cs="Times New Roman"/>
        </w:rPr>
      </w:pPr>
    </w:p>
    <w:p w14:paraId="4D4CA8D4" w14:textId="77777777" w:rsidR="00190288" w:rsidRDefault="00190288" w:rsidP="00190288">
      <w:pPr>
        <w:rPr>
          <w:rFonts w:ascii="Times New Roman" w:hAnsi="Times New Roman" w:cs="Times New Roman"/>
        </w:rPr>
      </w:pPr>
    </w:p>
    <w:p w14:paraId="10F59ADF" w14:textId="77777777" w:rsidR="00190288" w:rsidRDefault="00190288" w:rsidP="00190288">
      <w:pPr>
        <w:rPr>
          <w:rFonts w:ascii="Times New Roman" w:hAnsi="Times New Roman" w:cs="Times New Roman"/>
        </w:rPr>
      </w:pPr>
    </w:p>
    <w:p w14:paraId="3F1F1936" w14:textId="77777777" w:rsidR="003A7260" w:rsidRDefault="003A7260" w:rsidP="001C4755">
      <w:pPr>
        <w:pStyle w:val="Heading1"/>
        <w:rPr>
          <w:sz w:val="24"/>
          <w:szCs w:val="24"/>
        </w:rPr>
      </w:pPr>
    </w:p>
    <w:p w14:paraId="1B2CC4E3" w14:textId="385CD3D1" w:rsidR="003A7260" w:rsidRDefault="00190288" w:rsidP="003A7260">
      <w:pPr>
        <w:pStyle w:val="Heading1"/>
        <w:numPr>
          <w:ilvl w:val="0"/>
          <w:numId w:val="24"/>
        </w:numPr>
        <w:rPr>
          <w:sz w:val="24"/>
          <w:szCs w:val="24"/>
        </w:rPr>
      </w:pPr>
      <w:bookmarkStart w:id="1" w:name="_Toc418625995"/>
      <w:r w:rsidRPr="003A7260">
        <w:rPr>
          <w:sz w:val="24"/>
          <w:szCs w:val="24"/>
        </w:rPr>
        <w:t>Introduction</w:t>
      </w:r>
      <w:bookmarkEnd w:id="1"/>
      <w:r w:rsidRPr="003A7260">
        <w:rPr>
          <w:sz w:val="24"/>
          <w:szCs w:val="24"/>
        </w:rPr>
        <w:t xml:space="preserve"> </w:t>
      </w:r>
    </w:p>
    <w:p w14:paraId="02A5DC70" w14:textId="77777777" w:rsidR="00685790" w:rsidRDefault="00685790" w:rsidP="00190288">
      <w:pPr>
        <w:rPr>
          <w:rFonts w:ascii="Times New Roman" w:hAnsi="Times New Roman" w:cs="Times New Roman"/>
          <w:color w:val="222222"/>
        </w:rPr>
      </w:pPr>
    </w:p>
    <w:p w14:paraId="6A5AB8F5" w14:textId="5D09D42C" w:rsidR="00190288" w:rsidRDefault="00190288" w:rsidP="00383600">
      <w:pPr>
        <w:jc w:val="both"/>
        <w:rPr>
          <w:rFonts w:ascii="Times New Roman" w:eastAsia="Times New Roman" w:hAnsi="Times New Roman" w:cs="Times New Roman"/>
          <w:color w:val="000000"/>
          <w:shd w:val="clear" w:color="auto" w:fill="FFFFFF"/>
          <w:lang w:val="en-GB"/>
        </w:rPr>
      </w:pPr>
      <w:r w:rsidRPr="005A6E77">
        <w:rPr>
          <w:rFonts w:ascii="Times New Roman" w:hAnsi="Times New Roman" w:cs="Times New Roman"/>
          <w:color w:val="222222"/>
        </w:rPr>
        <w:t>Current</w:t>
      </w:r>
      <w:r w:rsidR="007E6262">
        <w:rPr>
          <w:rFonts w:ascii="Times New Roman" w:hAnsi="Times New Roman" w:cs="Times New Roman"/>
          <w:color w:val="222222"/>
        </w:rPr>
        <w:t xml:space="preserve">ly </w:t>
      </w:r>
      <w:proofErr w:type="spellStart"/>
      <w:r w:rsidR="007E6262">
        <w:rPr>
          <w:rFonts w:ascii="Times New Roman" w:hAnsi="Times New Roman" w:cs="Times New Roman"/>
          <w:color w:val="222222"/>
        </w:rPr>
        <w:t>Porthcawl</w:t>
      </w:r>
      <w:proofErr w:type="spellEnd"/>
      <w:r w:rsidR="007E6262">
        <w:rPr>
          <w:rFonts w:ascii="Times New Roman" w:hAnsi="Times New Roman" w:cs="Times New Roman"/>
          <w:color w:val="222222"/>
        </w:rPr>
        <w:t xml:space="preserve"> RFC are</w:t>
      </w:r>
      <w:r w:rsidRPr="005A6E77">
        <w:rPr>
          <w:rFonts w:ascii="Times New Roman" w:hAnsi="Times New Roman" w:cs="Times New Roman"/>
          <w:color w:val="222222"/>
        </w:rPr>
        <w:t xml:space="preserve"> running </w:t>
      </w:r>
      <w:r w:rsidR="00FA3DAE" w:rsidRPr="00FA3DAE">
        <w:rPr>
          <w:rFonts w:ascii="Times New Roman" w:hAnsi="Times New Roman" w:cs="Times New Roman"/>
        </w:rPr>
        <w:t>activi</w:t>
      </w:r>
      <w:r w:rsidRPr="00FA3DAE">
        <w:rPr>
          <w:rFonts w:ascii="Times New Roman" w:hAnsi="Times New Roman" w:cs="Times New Roman"/>
        </w:rPr>
        <w:t>t</w:t>
      </w:r>
      <w:r w:rsidR="00FA3DAE" w:rsidRPr="00FA3DAE">
        <w:rPr>
          <w:rFonts w:ascii="Times New Roman" w:hAnsi="Times New Roman" w:cs="Times New Roman"/>
        </w:rPr>
        <w:t>i</w:t>
      </w:r>
      <w:r w:rsidRPr="00FA3DAE">
        <w:rPr>
          <w:rFonts w:ascii="Times New Roman" w:hAnsi="Times New Roman" w:cs="Times New Roman"/>
        </w:rPr>
        <w:t>es</w:t>
      </w:r>
      <w:r w:rsidRPr="005A6E77">
        <w:rPr>
          <w:rFonts w:ascii="Times New Roman" w:hAnsi="Times New Roman" w:cs="Times New Roman"/>
          <w:color w:val="222222"/>
        </w:rPr>
        <w:t xml:space="preserve"> and </w:t>
      </w:r>
      <w:proofErr w:type="gramStart"/>
      <w:r w:rsidRPr="005A6E77">
        <w:rPr>
          <w:rFonts w:ascii="Times New Roman" w:hAnsi="Times New Roman" w:cs="Times New Roman"/>
          <w:color w:val="222222"/>
        </w:rPr>
        <w:t xml:space="preserve">events such as Andy man club </w:t>
      </w:r>
      <w:r w:rsidRPr="005A6E77">
        <w:rPr>
          <w:rFonts w:ascii="Times New Roman" w:hAnsi="Times New Roman" w:cs="Times New Roman"/>
          <w:bCs/>
          <w:color w:val="212121"/>
          <w:spacing w:val="-6"/>
        </w:rPr>
        <w:t>‘Andy’s Man Club, Bridgend’ has</w:t>
      </w:r>
      <w:proofErr w:type="gramEnd"/>
      <w:r w:rsidRPr="005A6E77">
        <w:rPr>
          <w:rFonts w:ascii="Times New Roman" w:hAnsi="Times New Roman" w:cs="Times New Roman"/>
          <w:bCs/>
          <w:color w:val="212121"/>
          <w:spacing w:val="-6"/>
        </w:rPr>
        <w:t xml:space="preserve"> regular local meetings thanks to the support of </w:t>
      </w:r>
      <w:proofErr w:type="spellStart"/>
      <w:r w:rsidRPr="005A6E77">
        <w:rPr>
          <w:rFonts w:ascii="Times New Roman" w:hAnsi="Times New Roman" w:cs="Times New Roman"/>
          <w:bCs/>
          <w:color w:val="212121"/>
          <w:spacing w:val="-6"/>
        </w:rPr>
        <w:t>Porthcawl</w:t>
      </w:r>
      <w:proofErr w:type="spellEnd"/>
      <w:r w:rsidRPr="005A6E77">
        <w:rPr>
          <w:rFonts w:ascii="Times New Roman" w:hAnsi="Times New Roman" w:cs="Times New Roman"/>
          <w:bCs/>
          <w:color w:val="212121"/>
          <w:spacing w:val="-6"/>
        </w:rPr>
        <w:t xml:space="preserve"> RFC. </w:t>
      </w:r>
      <w:r w:rsidRPr="005A6E77">
        <w:rPr>
          <w:rFonts w:ascii="Times New Roman" w:hAnsi="Times New Roman" w:cs="Times New Roman"/>
          <w:color w:val="212121"/>
        </w:rPr>
        <w:t xml:space="preserve">Andy’s Man Club is a national cause started to tackle the male suicide crisis. Meetings are held at the club every Monday from 7pm to 9pm. </w:t>
      </w:r>
      <w:r w:rsidRPr="005A6E77">
        <w:rPr>
          <w:rFonts w:ascii="Times New Roman" w:eastAsia="Times New Roman" w:hAnsi="Times New Roman" w:cs="Times New Roman"/>
          <w:color w:val="000000"/>
          <w:shd w:val="clear" w:color="auto" w:fill="FFFFFF"/>
          <w:lang w:val="en-GB"/>
        </w:rPr>
        <w:t>(Glamor</w:t>
      </w:r>
      <w:r w:rsidR="00022E6E">
        <w:rPr>
          <w:rFonts w:ascii="Times New Roman" w:eastAsia="Times New Roman" w:hAnsi="Times New Roman" w:cs="Times New Roman"/>
          <w:color w:val="000000"/>
          <w:shd w:val="clear" w:color="auto" w:fill="FFFFFF"/>
          <w:lang w:val="en-GB"/>
        </w:rPr>
        <w:t>gan Gem, 2018)</w:t>
      </w:r>
      <w:r w:rsidR="00763DEF">
        <w:rPr>
          <w:rFonts w:ascii="Times New Roman" w:eastAsia="Times New Roman" w:hAnsi="Times New Roman" w:cs="Times New Roman"/>
          <w:color w:val="000000"/>
          <w:shd w:val="clear" w:color="auto" w:fill="FFFFFF"/>
          <w:lang w:val="en-GB"/>
        </w:rPr>
        <w:t xml:space="preserve"> this free weekly event and any men of over the age 18 </w:t>
      </w:r>
      <w:r w:rsidR="00685790">
        <w:rPr>
          <w:rFonts w:ascii="Times New Roman" w:eastAsia="Times New Roman" w:hAnsi="Times New Roman" w:cs="Times New Roman"/>
          <w:color w:val="000000"/>
          <w:shd w:val="clear" w:color="auto" w:fill="FFFFFF"/>
          <w:lang w:val="en-GB"/>
        </w:rPr>
        <w:t>are</w:t>
      </w:r>
      <w:r w:rsidR="00763DEF">
        <w:rPr>
          <w:rFonts w:ascii="Times New Roman" w:eastAsia="Times New Roman" w:hAnsi="Times New Roman" w:cs="Times New Roman"/>
          <w:color w:val="000000"/>
          <w:shd w:val="clear" w:color="auto" w:fill="FFFFFF"/>
          <w:lang w:val="en-GB"/>
        </w:rPr>
        <w:t xml:space="preserve"> welcome</w:t>
      </w:r>
      <w:r w:rsidR="00022E6E">
        <w:rPr>
          <w:rFonts w:ascii="Times New Roman" w:eastAsia="Times New Roman" w:hAnsi="Times New Roman" w:cs="Times New Roman"/>
          <w:color w:val="000000"/>
          <w:shd w:val="clear" w:color="auto" w:fill="FFFFFF"/>
          <w:lang w:val="en-GB"/>
        </w:rPr>
        <w:t>. Another event</w:t>
      </w:r>
      <w:r w:rsidRPr="005A6E77">
        <w:rPr>
          <w:rFonts w:ascii="Times New Roman" w:eastAsia="Times New Roman" w:hAnsi="Times New Roman" w:cs="Times New Roman"/>
          <w:color w:val="000000"/>
          <w:shd w:val="clear" w:color="auto" w:fill="FFFFFF"/>
          <w:lang w:val="en-GB"/>
        </w:rPr>
        <w:t xml:space="preserve"> they do is called ‘Worthy Wednesday’ the first one held back in 20</w:t>
      </w:r>
      <w:r w:rsidRPr="005A6E77">
        <w:rPr>
          <w:rFonts w:ascii="Times New Roman" w:eastAsia="Times New Roman" w:hAnsi="Times New Roman" w:cs="Times New Roman"/>
          <w:color w:val="000000"/>
          <w:shd w:val="clear" w:color="auto" w:fill="FFFFFF"/>
          <w:vertAlign w:val="superscript"/>
          <w:lang w:val="en-GB"/>
        </w:rPr>
        <w:t>th</w:t>
      </w:r>
      <w:r w:rsidRPr="005A6E77">
        <w:rPr>
          <w:rFonts w:ascii="Times New Roman" w:eastAsia="Times New Roman" w:hAnsi="Times New Roman" w:cs="Times New Roman"/>
          <w:color w:val="000000"/>
          <w:shd w:val="clear" w:color="auto" w:fill="FFFFFF"/>
          <w:lang w:val="en-GB"/>
        </w:rPr>
        <w:t xml:space="preserve"> of February 2019</w:t>
      </w:r>
      <w:r w:rsidR="009B5990" w:rsidRPr="005A6E77">
        <w:rPr>
          <w:rFonts w:ascii="Times New Roman" w:eastAsia="Times New Roman" w:hAnsi="Times New Roman" w:cs="Times New Roman"/>
          <w:color w:val="000000"/>
          <w:shd w:val="clear" w:color="auto" w:fill="FFFFFF"/>
          <w:lang w:val="en-GB"/>
        </w:rPr>
        <w:t>.</w:t>
      </w:r>
      <w:r w:rsidR="009B5990">
        <w:rPr>
          <w:rFonts w:ascii="Times New Roman" w:hAnsi="Times New Roman" w:cs="Times New Roman"/>
          <w:color w:val="1D2129"/>
        </w:rPr>
        <w:t xml:space="preserve"> Tickets are just £10</w:t>
      </w:r>
      <w:r w:rsidRPr="005A6E77">
        <w:rPr>
          <w:rFonts w:ascii="Times New Roman" w:hAnsi="Times New Roman" w:cs="Times New Roman"/>
          <w:color w:val="1D2129"/>
        </w:rPr>
        <w:t xml:space="preserve">. This is a ticket only event </w:t>
      </w:r>
      <w:r w:rsidRPr="005A6E77">
        <w:rPr>
          <w:rFonts w:ascii="Times New Roman" w:eastAsia="Times New Roman" w:hAnsi="Times New Roman" w:cs="Times New Roman"/>
          <w:color w:val="000000"/>
          <w:shd w:val="clear" w:color="auto" w:fill="FFFFFF"/>
          <w:lang w:val="en-GB"/>
        </w:rPr>
        <w:t>(Facebook.com, 2019).</w:t>
      </w:r>
      <w:r w:rsidR="00763DEF">
        <w:rPr>
          <w:rFonts w:ascii="Times New Roman" w:eastAsia="Times New Roman" w:hAnsi="Times New Roman" w:cs="Times New Roman"/>
          <w:color w:val="000000"/>
          <w:shd w:val="clear" w:color="auto" w:fill="FFFFFF"/>
          <w:lang w:val="en-GB"/>
        </w:rPr>
        <w:t xml:space="preserve"> </w:t>
      </w:r>
      <w:r w:rsidR="00685790">
        <w:rPr>
          <w:rFonts w:ascii="Times New Roman" w:eastAsia="Times New Roman" w:hAnsi="Times New Roman" w:cs="Times New Roman"/>
          <w:color w:val="000000"/>
          <w:shd w:val="clear" w:color="auto" w:fill="FFFFFF"/>
          <w:lang w:val="en-GB"/>
        </w:rPr>
        <w:t>Even with</w:t>
      </w:r>
      <w:r>
        <w:rPr>
          <w:rFonts w:ascii="Times New Roman" w:eastAsia="Times New Roman" w:hAnsi="Times New Roman" w:cs="Times New Roman"/>
          <w:color w:val="000000"/>
          <w:shd w:val="clear" w:color="auto" w:fill="FFFFFF"/>
          <w:lang w:val="en-GB"/>
        </w:rPr>
        <w:t xml:space="preserve"> these relatively successful events at the rugby club they are very much few and far between and at this current moment in time and the rugby club is currently being underutilised and </w:t>
      </w:r>
      <w:r w:rsidR="00022E6E">
        <w:rPr>
          <w:rFonts w:ascii="Times New Roman" w:eastAsia="Times New Roman" w:hAnsi="Times New Roman" w:cs="Times New Roman"/>
          <w:color w:val="000000"/>
          <w:shd w:val="clear" w:color="auto" w:fill="FFFFFF"/>
          <w:lang w:val="en-GB"/>
        </w:rPr>
        <w:t>has a lot of potential to grow and expand</w:t>
      </w:r>
      <w:r>
        <w:rPr>
          <w:rFonts w:ascii="Times New Roman" w:eastAsia="Times New Roman" w:hAnsi="Times New Roman" w:cs="Times New Roman"/>
          <w:color w:val="000000"/>
          <w:shd w:val="clear" w:color="auto" w:fill="FFFFFF"/>
          <w:lang w:val="en-GB"/>
        </w:rPr>
        <w:t xml:space="preserve"> in terms of both its membership numbers and growth in terms of GDP per year as well. Therefore with the use of effective market research from both p</w:t>
      </w:r>
      <w:r w:rsidR="008D65F0">
        <w:rPr>
          <w:rFonts w:ascii="Times New Roman" w:eastAsia="Times New Roman" w:hAnsi="Times New Roman" w:cs="Times New Roman"/>
          <w:color w:val="000000"/>
          <w:shd w:val="clear" w:color="auto" w:fill="FFFFFF"/>
          <w:lang w:val="en-GB"/>
        </w:rPr>
        <w:t>rimary and secondary resources will</w:t>
      </w:r>
      <w:r>
        <w:rPr>
          <w:rFonts w:ascii="Times New Roman" w:eastAsia="Times New Roman" w:hAnsi="Times New Roman" w:cs="Times New Roman"/>
          <w:color w:val="000000"/>
          <w:shd w:val="clear" w:color="auto" w:fill="FFFFFF"/>
          <w:lang w:val="en-GB"/>
        </w:rPr>
        <w:t xml:space="preserve"> be hugely beneficial for </w:t>
      </w:r>
      <w:proofErr w:type="spellStart"/>
      <w:r>
        <w:rPr>
          <w:rFonts w:ascii="Times New Roman" w:eastAsia="Times New Roman" w:hAnsi="Times New Roman" w:cs="Times New Roman"/>
          <w:color w:val="000000"/>
          <w:shd w:val="clear" w:color="auto" w:fill="FFFFFF"/>
          <w:lang w:val="en-GB"/>
        </w:rPr>
        <w:t>Porthcawl</w:t>
      </w:r>
      <w:proofErr w:type="spellEnd"/>
      <w:r>
        <w:rPr>
          <w:rFonts w:ascii="Times New Roman" w:eastAsia="Times New Roman" w:hAnsi="Times New Roman" w:cs="Times New Roman"/>
          <w:color w:val="000000"/>
          <w:shd w:val="clear" w:color="auto" w:fill="FFFFFF"/>
          <w:lang w:val="en-GB"/>
        </w:rPr>
        <w:t xml:space="preserve"> RFC as they could firstly</w:t>
      </w:r>
      <w:r w:rsidR="00022E6E">
        <w:rPr>
          <w:rFonts w:ascii="Times New Roman" w:eastAsia="Times New Roman" w:hAnsi="Times New Roman" w:cs="Times New Roman"/>
          <w:color w:val="000000"/>
          <w:shd w:val="clear" w:color="auto" w:fill="FFFFFF"/>
          <w:lang w:val="en-GB"/>
        </w:rPr>
        <w:t>,</w:t>
      </w:r>
      <w:r>
        <w:rPr>
          <w:rFonts w:ascii="Times New Roman" w:eastAsia="Times New Roman" w:hAnsi="Times New Roman" w:cs="Times New Roman"/>
          <w:color w:val="000000"/>
          <w:shd w:val="clear" w:color="auto" w:fill="FFFFFF"/>
          <w:lang w:val="en-GB"/>
        </w:rPr>
        <w:t xml:space="preserve"> build on the success of the two previously mentio</w:t>
      </w:r>
      <w:r w:rsidR="008D65F0">
        <w:rPr>
          <w:rFonts w:ascii="Times New Roman" w:eastAsia="Times New Roman" w:hAnsi="Times New Roman" w:cs="Times New Roman"/>
          <w:color w:val="000000"/>
          <w:shd w:val="clear" w:color="auto" w:fill="FFFFFF"/>
          <w:lang w:val="en-GB"/>
        </w:rPr>
        <w:t>ned social clubs and events, then</w:t>
      </w:r>
      <w:r>
        <w:rPr>
          <w:rFonts w:ascii="Times New Roman" w:eastAsia="Times New Roman" w:hAnsi="Times New Roman" w:cs="Times New Roman"/>
          <w:color w:val="000000"/>
          <w:shd w:val="clear" w:color="auto" w:fill="FFFFFF"/>
          <w:lang w:val="en-GB"/>
        </w:rPr>
        <w:t xml:space="preserve"> they would be able to create more successful events that target at a specific demographics people like families, the older generation or like the </w:t>
      </w:r>
      <w:r w:rsidR="00685790">
        <w:rPr>
          <w:rFonts w:ascii="Times New Roman" w:eastAsia="Times New Roman" w:hAnsi="Times New Roman" w:cs="Times New Roman"/>
          <w:color w:val="000000"/>
          <w:shd w:val="clear" w:color="auto" w:fill="FFFFFF"/>
          <w:lang w:val="en-GB"/>
        </w:rPr>
        <w:t>Andy’s</w:t>
      </w:r>
      <w:r>
        <w:rPr>
          <w:rFonts w:ascii="Times New Roman" w:eastAsia="Times New Roman" w:hAnsi="Times New Roman" w:cs="Times New Roman"/>
          <w:color w:val="000000"/>
          <w:shd w:val="clear" w:color="auto" w:fill="FFFFFF"/>
          <w:lang w:val="en-GB"/>
        </w:rPr>
        <w:t xml:space="preserve"> man club. </w:t>
      </w:r>
    </w:p>
    <w:p w14:paraId="35768A30" w14:textId="77777777" w:rsidR="00190288" w:rsidRDefault="00190288" w:rsidP="00383600">
      <w:pPr>
        <w:jc w:val="both"/>
        <w:rPr>
          <w:rFonts w:ascii="Times New Roman" w:eastAsia="Times New Roman" w:hAnsi="Times New Roman" w:cs="Times New Roman"/>
          <w:color w:val="000000"/>
          <w:shd w:val="clear" w:color="auto" w:fill="FFFFFF"/>
          <w:lang w:val="en-GB"/>
        </w:rPr>
      </w:pPr>
    </w:p>
    <w:p w14:paraId="5A83BF0A" w14:textId="4ED64A78" w:rsidR="00190288" w:rsidRDefault="00685790" w:rsidP="00383600">
      <w:pPr>
        <w:jc w:val="both"/>
      </w:pPr>
      <w:r>
        <w:rPr>
          <w:rFonts w:ascii="Times New Roman" w:eastAsia="Times New Roman" w:hAnsi="Times New Roman" w:cs="Times New Roman"/>
          <w:color w:val="000000"/>
          <w:shd w:val="clear" w:color="auto" w:fill="FFFFFF"/>
          <w:lang w:val="en-GB"/>
        </w:rPr>
        <w:t xml:space="preserve">Primary and secondary </w:t>
      </w:r>
      <w:r w:rsidR="009B5990">
        <w:rPr>
          <w:rFonts w:ascii="Times New Roman" w:eastAsia="Times New Roman" w:hAnsi="Times New Roman" w:cs="Times New Roman"/>
          <w:color w:val="000000"/>
          <w:shd w:val="clear" w:color="auto" w:fill="FFFFFF"/>
          <w:lang w:val="en-GB"/>
        </w:rPr>
        <w:t>research has</w:t>
      </w:r>
      <w:r w:rsidR="00190288">
        <w:rPr>
          <w:rFonts w:ascii="Times New Roman" w:eastAsia="Times New Roman" w:hAnsi="Times New Roman" w:cs="Times New Roman"/>
          <w:color w:val="000000"/>
          <w:shd w:val="clear" w:color="auto" w:fill="FFFFFF"/>
          <w:lang w:val="en-GB"/>
        </w:rPr>
        <w:t xml:space="preserve"> be</w:t>
      </w:r>
      <w:r w:rsidR="009B5990">
        <w:rPr>
          <w:rFonts w:ascii="Times New Roman" w:eastAsia="Times New Roman" w:hAnsi="Times New Roman" w:cs="Times New Roman"/>
          <w:color w:val="000000"/>
          <w:shd w:val="clear" w:color="auto" w:fill="FFFFFF"/>
          <w:lang w:val="en-GB"/>
        </w:rPr>
        <w:t>en</w:t>
      </w:r>
      <w:r w:rsidR="00190288">
        <w:rPr>
          <w:rFonts w:ascii="Times New Roman" w:eastAsia="Times New Roman" w:hAnsi="Times New Roman" w:cs="Times New Roman"/>
          <w:color w:val="000000"/>
          <w:shd w:val="clear" w:color="auto" w:fill="FFFFFF"/>
          <w:lang w:val="en-GB"/>
        </w:rPr>
        <w:t xml:space="preserve"> the research platform for this project. This</w:t>
      </w:r>
      <w:r w:rsidR="00DE3344">
        <w:rPr>
          <w:rFonts w:ascii="Times New Roman" w:eastAsia="Times New Roman" w:hAnsi="Times New Roman" w:cs="Times New Roman"/>
          <w:color w:val="000000"/>
          <w:shd w:val="clear" w:color="auto" w:fill="FFFFFF"/>
          <w:lang w:val="en-GB"/>
        </w:rPr>
        <w:t xml:space="preserve"> is</w:t>
      </w:r>
      <w:r w:rsidR="00190288">
        <w:rPr>
          <w:rFonts w:ascii="Times New Roman" w:eastAsia="Times New Roman" w:hAnsi="Times New Roman" w:cs="Times New Roman"/>
          <w:color w:val="000000"/>
          <w:shd w:val="clear" w:color="auto" w:fill="FFFFFF"/>
          <w:lang w:val="en-GB"/>
        </w:rPr>
        <w:t xml:space="preserve"> due to the large access of information that can be gathered by the consultants from both primary sources i.e. the two questionnaires as mentioned earlier and secondary research that will be gathered from the Internet.  </w:t>
      </w:r>
      <w:r w:rsidR="00FA3DAE" w:rsidRPr="00FA3DAE">
        <w:rPr>
          <w:rFonts w:ascii="Times New Roman" w:eastAsia="Times New Roman" w:hAnsi="Times New Roman" w:cs="Times New Roman"/>
          <w:shd w:val="clear" w:color="auto" w:fill="FFFFFF"/>
          <w:lang w:val="en-GB"/>
        </w:rPr>
        <w:t>Additional analysis</w:t>
      </w:r>
      <w:r w:rsidR="00190288" w:rsidRPr="00FA3DAE">
        <w:rPr>
          <w:rFonts w:ascii="Times New Roman" w:eastAsia="Times New Roman" w:hAnsi="Times New Roman" w:cs="Times New Roman"/>
          <w:shd w:val="clear" w:color="auto" w:fill="FFFFFF"/>
          <w:lang w:val="en-GB"/>
        </w:rPr>
        <w:t xml:space="preserve"> that </w:t>
      </w:r>
      <w:r w:rsidR="00190288">
        <w:rPr>
          <w:rFonts w:ascii="Times New Roman" w:eastAsia="Times New Roman" w:hAnsi="Times New Roman" w:cs="Times New Roman"/>
          <w:color w:val="000000"/>
          <w:shd w:val="clear" w:color="auto" w:fill="FFFFFF"/>
          <w:lang w:val="en-GB"/>
        </w:rPr>
        <w:t>has be</w:t>
      </w:r>
      <w:r>
        <w:rPr>
          <w:rFonts w:ascii="Times New Roman" w:eastAsia="Times New Roman" w:hAnsi="Times New Roman" w:cs="Times New Roman"/>
          <w:color w:val="000000"/>
          <w:shd w:val="clear" w:color="auto" w:fill="FFFFFF"/>
          <w:lang w:val="en-GB"/>
        </w:rPr>
        <w:t>en conducted and is presented</w:t>
      </w:r>
      <w:r w:rsidR="00190288">
        <w:rPr>
          <w:rFonts w:ascii="Times New Roman" w:eastAsia="Times New Roman" w:hAnsi="Times New Roman" w:cs="Times New Roman"/>
          <w:color w:val="000000"/>
          <w:shd w:val="clear" w:color="auto" w:fill="FFFFFF"/>
          <w:lang w:val="en-GB"/>
        </w:rPr>
        <w:t xml:space="preserve"> in a form of a</w:t>
      </w:r>
      <w:r w:rsidRPr="00685790">
        <w:rPr>
          <w:rFonts w:ascii="Times New Roman" w:eastAsia="Times New Roman" w:hAnsi="Times New Roman" w:cs="Times New Roman"/>
          <w:color w:val="000000"/>
          <w:shd w:val="clear" w:color="auto" w:fill="FFFFFF"/>
          <w:lang w:val="en-GB"/>
        </w:rPr>
        <w:t xml:space="preserve"> </w:t>
      </w:r>
      <w:r>
        <w:rPr>
          <w:rFonts w:ascii="Times New Roman" w:eastAsia="Times New Roman" w:hAnsi="Times New Roman" w:cs="Times New Roman"/>
          <w:color w:val="000000"/>
          <w:shd w:val="clear" w:color="auto" w:fill="FFFFFF"/>
          <w:lang w:val="en-GB"/>
        </w:rPr>
        <w:t xml:space="preserve">PESTEL (appendix 1) and SWOT (appendix 2) </w:t>
      </w:r>
      <w:r w:rsidR="00C242A2">
        <w:rPr>
          <w:rFonts w:ascii="Times New Roman" w:eastAsia="Times New Roman" w:hAnsi="Times New Roman" w:cs="Times New Roman"/>
          <w:color w:val="000000"/>
          <w:shd w:val="clear" w:color="auto" w:fill="FFFFFF"/>
          <w:lang w:val="en-GB"/>
        </w:rPr>
        <w:t>analyse to help the consultant</w:t>
      </w:r>
      <w:r w:rsidR="00190288">
        <w:rPr>
          <w:rFonts w:ascii="Times New Roman" w:eastAsia="Times New Roman" w:hAnsi="Times New Roman" w:cs="Times New Roman"/>
          <w:color w:val="000000"/>
          <w:shd w:val="clear" w:color="auto" w:fill="FFFFFF"/>
          <w:lang w:val="en-GB"/>
        </w:rPr>
        <w:t xml:space="preserve"> minimalize threats and weaknesses that </w:t>
      </w:r>
      <w:proofErr w:type="spellStart"/>
      <w:r w:rsidR="00190288">
        <w:rPr>
          <w:rFonts w:ascii="Times New Roman" w:eastAsia="Times New Roman" w:hAnsi="Times New Roman" w:cs="Times New Roman"/>
          <w:color w:val="000000"/>
          <w:shd w:val="clear" w:color="auto" w:fill="FFFFFF"/>
          <w:lang w:val="en-GB"/>
        </w:rPr>
        <w:t>Porthcawl</w:t>
      </w:r>
      <w:proofErr w:type="spellEnd"/>
      <w:r w:rsidR="00190288">
        <w:rPr>
          <w:rFonts w:ascii="Times New Roman" w:eastAsia="Times New Roman" w:hAnsi="Times New Roman" w:cs="Times New Roman"/>
          <w:color w:val="000000"/>
          <w:shd w:val="clear" w:color="auto" w:fill="FFFFFF"/>
          <w:lang w:val="en-GB"/>
        </w:rPr>
        <w:t xml:space="preserve"> RFC are currently facing and improve the strengths to help achieve increases </w:t>
      </w:r>
      <w:r w:rsidR="00022E6E">
        <w:rPr>
          <w:rFonts w:ascii="Times New Roman" w:eastAsia="Times New Roman" w:hAnsi="Times New Roman" w:cs="Times New Roman"/>
          <w:color w:val="000000"/>
          <w:shd w:val="clear" w:color="auto" w:fill="FFFFFF"/>
          <w:lang w:val="en-GB"/>
        </w:rPr>
        <w:t xml:space="preserve">in </w:t>
      </w:r>
      <w:r w:rsidR="00190288">
        <w:rPr>
          <w:rFonts w:ascii="Times New Roman" w:eastAsia="Times New Roman" w:hAnsi="Times New Roman" w:cs="Times New Roman"/>
          <w:color w:val="000000"/>
          <w:shd w:val="clear" w:color="auto" w:fill="FFFFFF"/>
          <w:lang w:val="en-GB"/>
        </w:rPr>
        <w:t>the numbers of people entering the rugby</w:t>
      </w:r>
      <w:r>
        <w:rPr>
          <w:rFonts w:ascii="Times New Roman" w:eastAsia="Times New Roman" w:hAnsi="Times New Roman" w:cs="Times New Roman"/>
          <w:color w:val="000000"/>
          <w:shd w:val="clear" w:color="auto" w:fill="FFFFFF"/>
          <w:lang w:val="en-GB"/>
        </w:rPr>
        <w:t xml:space="preserve"> club and also improve their revenue</w:t>
      </w:r>
      <w:r w:rsidR="00190288">
        <w:rPr>
          <w:rFonts w:ascii="Times New Roman" w:eastAsia="Times New Roman" w:hAnsi="Times New Roman" w:cs="Times New Roman"/>
          <w:color w:val="000000"/>
          <w:shd w:val="clear" w:color="auto" w:fill="FFFFFF"/>
          <w:lang w:val="en-GB"/>
        </w:rPr>
        <w:t xml:space="preserve"> year on year as well. PESTEL will help understand the environment in which the rugby club is currently in, the social and technological sides of the rugby club and f</w:t>
      </w:r>
      <w:r w:rsidR="00022E6E">
        <w:rPr>
          <w:rFonts w:ascii="Times New Roman" w:eastAsia="Times New Roman" w:hAnsi="Times New Roman" w:cs="Times New Roman"/>
          <w:color w:val="000000"/>
          <w:shd w:val="clear" w:color="auto" w:fill="FFFFFF"/>
          <w:lang w:val="en-GB"/>
        </w:rPr>
        <w:t>inally the political and economic</w:t>
      </w:r>
      <w:r w:rsidR="00190288">
        <w:rPr>
          <w:rFonts w:ascii="Times New Roman" w:eastAsia="Times New Roman" w:hAnsi="Times New Roman" w:cs="Times New Roman"/>
          <w:color w:val="000000"/>
          <w:shd w:val="clear" w:color="auto" w:fill="FFFFFF"/>
          <w:lang w:val="en-GB"/>
        </w:rPr>
        <w:t xml:space="preserve"> factors that are affect</w:t>
      </w:r>
      <w:r w:rsidR="00022E6E">
        <w:rPr>
          <w:rFonts w:ascii="Times New Roman" w:eastAsia="Times New Roman" w:hAnsi="Times New Roman" w:cs="Times New Roman"/>
          <w:color w:val="000000"/>
          <w:shd w:val="clear" w:color="auto" w:fill="FFFFFF"/>
          <w:lang w:val="en-GB"/>
        </w:rPr>
        <w:t>ing</w:t>
      </w:r>
      <w:r w:rsidR="00190288">
        <w:rPr>
          <w:rFonts w:ascii="Times New Roman" w:eastAsia="Times New Roman" w:hAnsi="Times New Roman" w:cs="Times New Roman"/>
          <w:color w:val="000000"/>
          <w:shd w:val="clear" w:color="auto" w:fill="FFFFFF"/>
          <w:lang w:val="en-GB"/>
        </w:rPr>
        <w:t xml:space="preserve"> the rugby club as well.</w:t>
      </w:r>
    </w:p>
    <w:p w14:paraId="53BF7F43" w14:textId="77777777" w:rsidR="00190288" w:rsidRDefault="00190288" w:rsidP="00190288"/>
    <w:p w14:paraId="220B7B14" w14:textId="021F6B5D" w:rsidR="00685790" w:rsidRDefault="00685790" w:rsidP="00452295">
      <w:pPr>
        <w:pStyle w:val="Heading1"/>
        <w:numPr>
          <w:ilvl w:val="0"/>
          <w:numId w:val="24"/>
        </w:numPr>
        <w:rPr>
          <w:sz w:val="24"/>
          <w:szCs w:val="24"/>
        </w:rPr>
      </w:pPr>
      <w:bookmarkStart w:id="2" w:name="_Toc418625996"/>
      <w:r w:rsidRPr="00452295">
        <w:rPr>
          <w:sz w:val="24"/>
          <w:szCs w:val="24"/>
        </w:rPr>
        <w:t>Research Approach</w:t>
      </w:r>
      <w:bookmarkEnd w:id="2"/>
    </w:p>
    <w:p w14:paraId="2D7D7932" w14:textId="77777777" w:rsidR="00685790" w:rsidRDefault="00685790" w:rsidP="00685790">
      <w:pPr>
        <w:rPr>
          <w:rFonts w:ascii="Times New Roman" w:hAnsi="Times New Roman" w:cs="Times New Roman"/>
        </w:rPr>
      </w:pPr>
    </w:p>
    <w:p w14:paraId="419F3F37" w14:textId="4AF5FB84" w:rsidR="00685790" w:rsidRPr="00BA651D" w:rsidRDefault="00964735" w:rsidP="00383600">
      <w:pPr>
        <w:pStyle w:val="ListParagraph"/>
        <w:numPr>
          <w:ilvl w:val="0"/>
          <w:numId w:val="13"/>
        </w:numPr>
        <w:jc w:val="both"/>
      </w:pPr>
      <w:r>
        <w:t>Primary and secondary</w:t>
      </w:r>
      <w:r w:rsidR="00685790" w:rsidRPr="00BA651D">
        <w:t xml:space="preserve"> Research</w:t>
      </w:r>
      <w:r w:rsidR="00685790">
        <w:t>:</w:t>
      </w:r>
      <w:r w:rsidR="00685790" w:rsidRPr="00BA651D">
        <w:t xml:space="preserve"> </w:t>
      </w:r>
      <w:r>
        <w:t>B</w:t>
      </w:r>
      <w:r w:rsidR="00685790" w:rsidRPr="00BA651D">
        <w:t xml:space="preserve">oth </w:t>
      </w:r>
      <w:r>
        <w:t xml:space="preserve">the </w:t>
      </w:r>
      <w:r w:rsidR="00685790" w:rsidRPr="00BA651D">
        <w:t xml:space="preserve">primary and secondary </w:t>
      </w:r>
      <w:r>
        <w:t>research has been looked at to find</w:t>
      </w:r>
      <w:r w:rsidR="00685790" w:rsidRPr="00BA651D">
        <w:t xml:space="preserve"> out what types of </w:t>
      </w:r>
      <w:r w:rsidR="00FA3DAE" w:rsidRPr="00FA3DAE">
        <w:t>activi</w:t>
      </w:r>
      <w:r w:rsidR="00685790" w:rsidRPr="00FA3DAE">
        <w:t>t</w:t>
      </w:r>
      <w:r w:rsidR="00FA3DAE" w:rsidRPr="00FA3DAE">
        <w:t>i</w:t>
      </w:r>
      <w:r w:rsidR="00685790" w:rsidRPr="00FA3DAE">
        <w:t>es/clubs</w:t>
      </w:r>
      <w:r w:rsidR="00685790" w:rsidRPr="00BA651D">
        <w:t xml:space="preserve"> should be introduced to the rugby club. The team will also look at the current activities and social clubs that already use the rugby club premises as well. </w:t>
      </w:r>
    </w:p>
    <w:p w14:paraId="154908D6" w14:textId="67927968" w:rsidR="00685790" w:rsidRDefault="00C242A2" w:rsidP="00383600">
      <w:pPr>
        <w:pStyle w:val="ListParagraph"/>
        <w:numPr>
          <w:ilvl w:val="0"/>
          <w:numId w:val="13"/>
        </w:numPr>
        <w:jc w:val="both"/>
      </w:pPr>
      <w:r>
        <w:t>Conducting primary research: The consultant has given out t</w:t>
      </w:r>
      <w:r w:rsidR="00685790">
        <w:t>wo</w:t>
      </w:r>
      <w:r>
        <w:t xml:space="preserve"> identical</w:t>
      </w:r>
      <w:r w:rsidR="00685790">
        <w:t xml:space="preserve"> questionnaires to be to two separate d</w:t>
      </w:r>
      <w:r>
        <w:t>emographics of society. One was given to</w:t>
      </w:r>
      <w:r w:rsidR="00685790">
        <w:t xml:space="preserve"> the people already associated with th</w:t>
      </w:r>
      <w:r>
        <w:t xml:space="preserve">e rugby club and the other was given </w:t>
      </w:r>
      <w:r w:rsidR="00685790">
        <w:t xml:space="preserve">to the general public in the town </w:t>
      </w:r>
      <w:r w:rsidR="00FA3DAE" w:rsidRPr="00FA3DAE">
        <w:t>centre.</w:t>
      </w:r>
    </w:p>
    <w:p w14:paraId="2DE4A3C7" w14:textId="320436C6" w:rsidR="00685790" w:rsidRDefault="00685790" w:rsidP="00383600">
      <w:pPr>
        <w:pStyle w:val="ListParagraph"/>
        <w:numPr>
          <w:ilvl w:val="0"/>
          <w:numId w:val="13"/>
        </w:numPr>
        <w:jc w:val="both"/>
      </w:pPr>
      <w:r>
        <w:t xml:space="preserve">Conducting secondary research: </w:t>
      </w:r>
      <w:r w:rsidR="00C242A2">
        <w:t>L</w:t>
      </w:r>
      <w:r>
        <w:t>ook</w:t>
      </w:r>
      <w:r w:rsidR="009159F7">
        <w:t>ing</w:t>
      </w:r>
      <w:r>
        <w:t xml:space="preserve"> online to find information about other rugby clubs around the Untied Kingdom to see if they have implemented any new effective strategies to improve the numbers of people entering their rugby clubs. </w:t>
      </w:r>
    </w:p>
    <w:p w14:paraId="376BDF50" w14:textId="77777777" w:rsidR="00685790" w:rsidRDefault="00685790" w:rsidP="00383600">
      <w:pPr>
        <w:pStyle w:val="ListParagraph"/>
        <w:numPr>
          <w:ilvl w:val="0"/>
          <w:numId w:val="13"/>
        </w:numPr>
        <w:jc w:val="both"/>
      </w:pPr>
      <w:r>
        <w:t xml:space="preserve">Analysis research: at this stage once all the research as been collected the team will begin to analyse it all and see if there are any links or </w:t>
      </w:r>
      <w:r w:rsidRPr="007A31C6">
        <w:t>correlation</w:t>
      </w:r>
      <w:r>
        <w:t xml:space="preserve"> between certain strategies or activities that can be identified and implemented to </w:t>
      </w:r>
      <w:proofErr w:type="spellStart"/>
      <w:r>
        <w:t>Porthcawl</w:t>
      </w:r>
      <w:proofErr w:type="spellEnd"/>
      <w:r>
        <w:t xml:space="preserve"> RFC and boost the number of people that enter the rugby club on a regular basis.</w:t>
      </w:r>
    </w:p>
    <w:p w14:paraId="4062C79F" w14:textId="77777777" w:rsidR="00685790" w:rsidRDefault="00685790" w:rsidP="00383600">
      <w:pPr>
        <w:pStyle w:val="ListParagraph"/>
        <w:numPr>
          <w:ilvl w:val="0"/>
          <w:numId w:val="13"/>
        </w:numPr>
        <w:jc w:val="both"/>
      </w:pPr>
      <w:r>
        <w:t xml:space="preserve">Providing recommendations: at this stage the team will come to a conclusion and have decided what recommendations to provide to the rugby club board. After providing recommendations to the rugby club the will hope that some the recommendations given to the rugby club will hopefully be considered and implemented into the rugby club in the near future. </w:t>
      </w:r>
    </w:p>
    <w:p w14:paraId="2890E426" w14:textId="77777777" w:rsidR="00685790" w:rsidRDefault="00685790" w:rsidP="00383600">
      <w:pPr>
        <w:jc w:val="both"/>
        <w:rPr>
          <w:rFonts w:ascii="Times New Roman" w:hAnsi="Times New Roman" w:cs="Times New Roman"/>
        </w:rPr>
      </w:pPr>
    </w:p>
    <w:p w14:paraId="748209CC" w14:textId="598D40EC" w:rsidR="00190288" w:rsidRDefault="00685790" w:rsidP="00383600">
      <w:pPr>
        <w:jc w:val="both"/>
      </w:pPr>
      <w:r>
        <w:rPr>
          <w:rFonts w:ascii="Times New Roman" w:hAnsi="Times New Roman" w:cs="Times New Roman"/>
        </w:rPr>
        <w:t>This project will have a clear idea of what new strategies and new activities/social clubs that could be implemented to improve the number of people entering the rugby</w:t>
      </w:r>
    </w:p>
    <w:p w14:paraId="696991CD" w14:textId="77777777" w:rsidR="00452295" w:rsidRDefault="00452295" w:rsidP="00452295">
      <w:pPr>
        <w:pStyle w:val="Heading2"/>
      </w:pPr>
    </w:p>
    <w:p w14:paraId="27D52D34" w14:textId="6D670381" w:rsidR="00190288" w:rsidRDefault="00190288" w:rsidP="00452295">
      <w:pPr>
        <w:pStyle w:val="Heading2"/>
        <w:numPr>
          <w:ilvl w:val="1"/>
          <w:numId w:val="24"/>
        </w:numPr>
      </w:pPr>
      <w:bookmarkStart w:id="3" w:name="_Toc418625997"/>
      <w:r w:rsidRPr="003A7260">
        <w:t>Aims and objectives</w:t>
      </w:r>
      <w:bookmarkEnd w:id="3"/>
      <w:r w:rsidRPr="003A7260">
        <w:t xml:space="preserve"> </w:t>
      </w:r>
    </w:p>
    <w:p w14:paraId="56EA1651" w14:textId="77777777" w:rsidR="00452295" w:rsidRPr="00452295" w:rsidRDefault="00452295" w:rsidP="00452295"/>
    <w:p w14:paraId="2DEA6BE5" w14:textId="77777777" w:rsidR="00190288" w:rsidRDefault="00190288" w:rsidP="00383600">
      <w:pPr>
        <w:jc w:val="both"/>
        <w:rPr>
          <w:rFonts w:ascii="Times New Roman" w:hAnsi="Times New Roman" w:cs="Times New Roman"/>
        </w:rPr>
      </w:pPr>
      <w:r w:rsidRPr="00A061C4">
        <w:rPr>
          <w:rFonts w:ascii="Times New Roman" w:hAnsi="Times New Roman" w:cs="Times New Roman"/>
        </w:rPr>
        <w:t xml:space="preserve">The </w:t>
      </w:r>
      <w:r>
        <w:rPr>
          <w:rFonts w:ascii="Times New Roman" w:hAnsi="Times New Roman" w:cs="Times New Roman"/>
        </w:rPr>
        <w:t>consultancy project aims to:</w:t>
      </w:r>
    </w:p>
    <w:p w14:paraId="1539E984" w14:textId="77777777" w:rsidR="00190288" w:rsidRPr="00A061C4" w:rsidRDefault="00190288" w:rsidP="00383600">
      <w:pPr>
        <w:jc w:val="both"/>
        <w:rPr>
          <w:rFonts w:ascii="Times New Roman" w:hAnsi="Times New Roman" w:cs="Times New Roman"/>
        </w:rPr>
      </w:pPr>
    </w:p>
    <w:p w14:paraId="69C01EB4" w14:textId="77777777" w:rsidR="00190288" w:rsidRDefault="00190288" w:rsidP="00383600">
      <w:pPr>
        <w:pStyle w:val="ListParagraph"/>
        <w:numPr>
          <w:ilvl w:val="0"/>
          <w:numId w:val="14"/>
        </w:numPr>
        <w:jc w:val="both"/>
        <w:rPr>
          <w:color w:val="000000"/>
          <w:shd w:val="clear" w:color="auto" w:fill="FFFFFF"/>
        </w:rPr>
      </w:pPr>
      <w:r w:rsidRPr="00587264">
        <w:rPr>
          <w:color w:val="000000"/>
          <w:shd w:val="clear" w:color="auto" w:fill="FFFFFF"/>
        </w:rPr>
        <w:t>Review the rugby club’s overall profile and image within the local community</w:t>
      </w:r>
      <w:r>
        <w:rPr>
          <w:color w:val="000000"/>
          <w:shd w:val="clear" w:color="auto" w:fill="FFFFFF"/>
        </w:rPr>
        <w:t xml:space="preserve">. Look at the existing profile and image of the </w:t>
      </w:r>
      <w:proofErr w:type="spellStart"/>
      <w:r>
        <w:rPr>
          <w:color w:val="000000"/>
          <w:shd w:val="clear" w:color="auto" w:fill="FFFFFF"/>
        </w:rPr>
        <w:t>Porthcawl</w:t>
      </w:r>
      <w:proofErr w:type="spellEnd"/>
      <w:r>
        <w:rPr>
          <w:color w:val="000000"/>
          <w:shd w:val="clear" w:color="auto" w:fill="FFFFFF"/>
        </w:rPr>
        <w:t xml:space="preserve"> RFC and identify any issues/failings in the way the rugby club is </w:t>
      </w:r>
      <w:r w:rsidRPr="00587264">
        <w:rPr>
          <w:color w:val="000000"/>
          <w:shd w:val="clear" w:color="auto" w:fill="FFFFFF"/>
        </w:rPr>
        <w:t>portrayed</w:t>
      </w:r>
      <w:r>
        <w:rPr>
          <w:color w:val="000000"/>
          <w:shd w:val="clear" w:color="auto" w:fill="FFFFFF"/>
        </w:rPr>
        <w:t xml:space="preserve"> to the general public and on social media. Then try and address these issues by offering new strategies for improving their overall profile and image.</w:t>
      </w:r>
    </w:p>
    <w:p w14:paraId="0A66D09C" w14:textId="11A97085" w:rsidR="00190288" w:rsidRDefault="00022E6E" w:rsidP="00383600">
      <w:pPr>
        <w:pStyle w:val="ListParagraph"/>
        <w:numPr>
          <w:ilvl w:val="0"/>
          <w:numId w:val="14"/>
        </w:numPr>
        <w:jc w:val="both"/>
        <w:rPr>
          <w:color w:val="000000"/>
          <w:shd w:val="clear" w:color="auto" w:fill="FFFFFF"/>
        </w:rPr>
      </w:pPr>
      <w:r>
        <w:rPr>
          <w:color w:val="000000"/>
          <w:shd w:val="clear" w:color="auto" w:fill="FFFFFF"/>
        </w:rPr>
        <w:t>Explore new potential activities</w:t>
      </w:r>
      <w:r w:rsidR="00190288" w:rsidRPr="00A061C4">
        <w:rPr>
          <w:color w:val="000000"/>
          <w:shd w:val="clear" w:color="auto" w:fill="FFFFFF"/>
        </w:rPr>
        <w:t xml:space="preserve"> to take place in the club (other sports activities)</w:t>
      </w:r>
      <w:r w:rsidR="00190288">
        <w:rPr>
          <w:color w:val="000000"/>
          <w:shd w:val="clear" w:color="auto" w:fill="FFFFFF"/>
        </w:rPr>
        <w:t xml:space="preserve"> research. Exploring new activities through market research and then pickin</w:t>
      </w:r>
      <w:r>
        <w:rPr>
          <w:color w:val="000000"/>
          <w:shd w:val="clear" w:color="auto" w:fill="FFFFFF"/>
        </w:rPr>
        <w:t>g out the new possible ventures</w:t>
      </w:r>
      <w:r w:rsidR="00190288">
        <w:rPr>
          <w:color w:val="000000"/>
          <w:shd w:val="clear" w:color="auto" w:fill="FFFFFF"/>
        </w:rPr>
        <w:t xml:space="preserve"> that the rugby club would be able to run and implement efficiently and effectively in the near future. </w:t>
      </w:r>
    </w:p>
    <w:p w14:paraId="255DB5C2" w14:textId="534A54FF" w:rsidR="00190288" w:rsidRPr="00587264" w:rsidRDefault="00190288" w:rsidP="00383600">
      <w:pPr>
        <w:pStyle w:val="ListParagraph"/>
        <w:numPr>
          <w:ilvl w:val="0"/>
          <w:numId w:val="14"/>
        </w:numPr>
        <w:jc w:val="both"/>
        <w:rPr>
          <w:color w:val="000000"/>
          <w:shd w:val="clear" w:color="auto" w:fill="FFFFFF"/>
        </w:rPr>
      </w:pPr>
      <w:r>
        <w:rPr>
          <w:color w:val="000000"/>
          <w:shd w:val="clear" w:color="auto" w:fill="FFFFFF"/>
        </w:rPr>
        <w:t>Recommend these new activities and events to the rugby club and outline the potential benefits of each new activity</w:t>
      </w:r>
      <w:r w:rsidR="00022E6E">
        <w:rPr>
          <w:color w:val="000000"/>
          <w:shd w:val="clear" w:color="auto" w:fill="FFFFFF"/>
        </w:rPr>
        <w:t xml:space="preserve"> and how they could aid</w:t>
      </w:r>
      <w:r>
        <w:rPr>
          <w:color w:val="000000"/>
          <w:shd w:val="clear" w:color="auto" w:fill="FFFFFF"/>
        </w:rPr>
        <w:t xml:space="preserve"> the rugby club if they decide to implement them. </w:t>
      </w:r>
    </w:p>
    <w:p w14:paraId="2ED32F3C" w14:textId="77777777" w:rsidR="003A7260" w:rsidRDefault="003A7260" w:rsidP="003A7260">
      <w:pPr>
        <w:pStyle w:val="Heading2"/>
      </w:pPr>
    </w:p>
    <w:p w14:paraId="54F87DFF" w14:textId="6667665E" w:rsidR="003A7260" w:rsidRPr="003A7260" w:rsidRDefault="00190288" w:rsidP="003A7260">
      <w:pPr>
        <w:pStyle w:val="Heading1"/>
        <w:numPr>
          <w:ilvl w:val="0"/>
          <w:numId w:val="24"/>
        </w:numPr>
        <w:rPr>
          <w:sz w:val="24"/>
          <w:szCs w:val="24"/>
        </w:rPr>
      </w:pPr>
      <w:bookmarkStart w:id="4" w:name="_Toc418625998"/>
      <w:r w:rsidRPr="003F18EC">
        <w:rPr>
          <w:sz w:val="24"/>
          <w:szCs w:val="24"/>
        </w:rPr>
        <w:t>Findings and critical analysis</w:t>
      </w:r>
      <w:bookmarkEnd w:id="4"/>
    </w:p>
    <w:p w14:paraId="27CF173D" w14:textId="77777777" w:rsidR="003A7260" w:rsidRDefault="003A7260" w:rsidP="00190288"/>
    <w:p w14:paraId="11379ED3" w14:textId="73F47688" w:rsidR="00190288" w:rsidRPr="009B5990" w:rsidRDefault="00190288" w:rsidP="00383600">
      <w:pPr>
        <w:jc w:val="both"/>
        <w:rPr>
          <w:rFonts w:ascii="Times New Roman" w:hAnsi="Times New Roman" w:cs="Times New Roman"/>
        </w:rPr>
      </w:pPr>
      <w:r w:rsidRPr="009B5990">
        <w:rPr>
          <w:rFonts w:ascii="Times New Roman" w:hAnsi="Times New Roman" w:cs="Times New Roman"/>
        </w:rPr>
        <w:t>Through Primary and secondary research methods and analyzing the results through various business theoretical frameworks we have found a number of new activates and new marketing strategies that will boost the number of people entering the ru</w:t>
      </w:r>
      <w:r w:rsidR="00C242A2">
        <w:rPr>
          <w:rFonts w:ascii="Times New Roman" w:hAnsi="Times New Roman" w:cs="Times New Roman"/>
        </w:rPr>
        <w:t>gby club on a regular basis.  The consultant has</w:t>
      </w:r>
      <w:r w:rsidRPr="009B5990">
        <w:rPr>
          <w:rFonts w:ascii="Times New Roman" w:hAnsi="Times New Roman" w:cs="Times New Roman"/>
        </w:rPr>
        <w:t xml:space="preserve"> also found out the significance of the widening the number of </w:t>
      </w:r>
      <w:r w:rsidR="00130F46" w:rsidRPr="009B5990">
        <w:rPr>
          <w:rFonts w:ascii="Times New Roman" w:hAnsi="Times New Roman" w:cs="Times New Roman"/>
        </w:rPr>
        <w:t>activ</w:t>
      </w:r>
      <w:r w:rsidR="00130F46">
        <w:rPr>
          <w:rFonts w:ascii="Times New Roman" w:hAnsi="Times New Roman" w:cs="Times New Roman"/>
        </w:rPr>
        <w:t>iti</w:t>
      </w:r>
      <w:r w:rsidR="00130F46" w:rsidRPr="009B5990">
        <w:rPr>
          <w:rFonts w:ascii="Times New Roman" w:hAnsi="Times New Roman" w:cs="Times New Roman"/>
        </w:rPr>
        <w:t>es</w:t>
      </w:r>
      <w:r w:rsidRPr="009B5990">
        <w:rPr>
          <w:rFonts w:ascii="Times New Roman" w:hAnsi="Times New Roman" w:cs="Times New Roman"/>
        </w:rPr>
        <w:t xml:space="preserve"> and events at the rugby after receiving largely positive feedback from both are quantitative questionnaires and the research we collected online as well. More can be found </w:t>
      </w:r>
      <w:r w:rsidR="00022E6E" w:rsidRPr="009B5990">
        <w:rPr>
          <w:rFonts w:ascii="Times New Roman" w:hAnsi="Times New Roman" w:cs="Times New Roman"/>
        </w:rPr>
        <w:t xml:space="preserve">in </w:t>
      </w:r>
      <w:r w:rsidRPr="009B5990">
        <w:rPr>
          <w:rFonts w:ascii="Times New Roman" w:hAnsi="Times New Roman" w:cs="Times New Roman"/>
        </w:rPr>
        <w:t>the appendix, which include various Microsoft excess graphs</w:t>
      </w:r>
      <w:r w:rsidR="008D65F0" w:rsidRPr="009B5990">
        <w:rPr>
          <w:rFonts w:ascii="Times New Roman" w:hAnsi="Times New Roman" w:cs="Times New Roman"/>
        </w:rPr>
        <w:t xml:space="preserve"> show the results</w:t>
      </w:r>
      <w:r w:rsidRPr="009B5990">
        <w:rPr>
          <w:rFonts w:ascii="Times New Roman" w:hAnsi="Times New Roman" w:cs="Times New Roman"/>
        </w:rPr>
        <w:t xml:space="preserve"> between both sets of results collected by the team. As well as the </w:t>
      </w:r>
      <w:r w:rsidR="00130F46">
        <w:rPr>
          <w:rFonts w:ascii="Times New Roman" w:hAnsi="Times New Roman" w:cs="Times New Roman"/>
        </w:rPr>
        <w:t>PESTAL (appendix 1.)</w:t>
      </w:r>
      <w:r w:rsidR="00130F46" w:rsidRPr="009B5990">
        <w:rPr>
          <w:rFonts w:ascii="Times New Roman" w:hAnsi="Times New Roman" w:cs="Times New Roman"/>
        </w:rPr>
        <w:t xml:space="preserve"> </w:t>
      </w:r>
      <w:r w:rsidRPr="009B5990">
        <w:rPr>
          <w:rFonts w:ascii="Times New Roman" w:hAnsi="Times New Roman" w:cs="Times New Roman"/>
        </w:rPr>
        <w:t>and</w:t>
      </w:r>
      <w:r w:rsidR="00130F46">
        <w:rPr>
          <w:rFonts w:ascii="Times New Roman" w:hAnsi="Times New Roman" w:cs="Times New Roman"/>
        </w:rPr>
        <w:t xml:space="preserve"> SWOT (appendix 2.) </w:t>
      </w:r>
      <w:r w:rsidRPr="009B5990">
        <w:rPr>
          <w:rFonts w:ascii="Times New Roman" w:hAnsi="Times New Roman" w:cs="Times New Roman"/>
        </w:rPr>
        <w:t xml:space="preserve"> </w:t>
      </w:r>
      <w:proofErr w:type="gramStart"/>
      <w:r w:rsidRPr="009B5990">
        <w:rPr>
          <w:rFonts w:ascii="Times New Roman" w:hAnsi="Times New Roman" w:cs="Times New Roman"/>
        </w:rPr>
        <w:t>analysis</w:t>
      </w:r>
      <w:proofErr w:type="gramEnd"/>
      <w:r w:rsidRPr="009B5990">
        <w:rPr>
          <w:rFonts w:ascii="Times New Roman" w:hAnsi="Times New Roman" w:cs="Times New Roman"/>
        </w:rPr>
        <w:t xml:space="preserve">, which are also included in the appendix.  </w:t>
      </w:r>
    </w:p>
    <w:p w14:paraId="60AA1B73" w14:textId="77777777" w:rsidR="00190288" w:rsidRPr="00190288" w:rsidRDefault="00190288" w:rsidP="00190288"/>
    <w:p w14:paraId="254DFDF2" w14:textId="045226AD" w:rsidR="003F18EC" w:rsidRPr="00FC7CAF" w:rsidRDefault="003F18EC" w:rsidP="003A7260">
      <w:pPr>
        <w:pStyle w:val="Heading2"/>
        <w:numPr>
          <w:ilvl w:val="1"/>
          <w:numId w:val="24"/>
        </w:numPr>
      </w:pPr>
      <w:bookmarkStart w:id="5" w:name="_Toc418625999"/>
      <w:r w:rsidRPr="00FC7CAF">
        <w:t>The primary research findings and analysis</w:t>
      </w:r>
      <w:bookmarkEnd w:id="5"/>
    </w:p>
    <w:p w14:paraId="4DC26570" w14:textId="47349E73" w:rsidR="003F18EC" w:rsidRDefault="003F18EC" w:rsidP="003F18EC">
      <w:pPr>
        <w:ind w:left="360"/>
        <w:rPr>
          <w:rFonts w:ascii="Times New Roman" w:hAnsi="Times New Roman" w:cs="Times New Roman"/>
          <w:u w:val="single"/>
        </w:rPr>
      </w:pPr>
    </w:p>
    <w:p w14:paraId="35AE4186" w14:textId="003F2D6B" w:rsidR="003F18EC" w:rsidRDefault="00C242A2" w:rsidP="00383600">
      <w:pPr>
        <w:jc w:val="both"/>
        <w:rPr>
          <w:rFonts w:ascii="Times New Roman" w:hAnsi="Times New Roman" w:cs="Times New Roman"/>
        </w:rPr>
      </w:pPr>
      <w:r>
        <w:rPr>
          <w:rFonts w:ascii="Times New Roman" w:hAnsi="Times New Roman" w:cs="Times New Roman"/>
        </w:rPr>
        <w:t xml:space="preserve">The consultant </w:t>
      </w:r>
      <w:r w:rsidR="003F18EC">
        <w:rPr>
          <w:rFonts w:ascii="Times New Roman" w:hAnsi="Times New Roman" w:cs="Times New Roman"/>
        </w:rPr>
        <w:t xml:space="preserve">went out into the local town center of </w:t>
      </w:r>
      <w:proofErr w:type="spellStart"/>
      <w:r w:rsidR="003F18EC">
        <w:rPr>
          <w:rFonts w:ascii="Times New Roman" w:hAnsi="Times New Roman" w:cs="Times New Roman"/>
        </w:rPr>
        <w:t>Porthcawl</w:t>
      </w:r>
      <w:proofErr w:type="spellEnd"/>
      <w:r w:rsidR="003F18EC">
        <w:rPr>
          <w:rFonts w:ascii="Times New Roman" w:hAnsi="Times New Roman" w:cs="Times New Roman"/>
        </w:rPr>
        <w:t xml:space="preserve"> around 10am on the 06/04/2019 with a quantitative questionnaire that asked 10 questions about the rugby club. After being there for over 2 hours the team managed to received the target</w:t>
      </w:r>
      <w:r w:rsidR="00022E6E">
        <w:rPr>
          <w:rFonts w:ascii="Times New Roman" w:hAnsi="Times New Roman" w:cs="Times New Roman"/>
        </w:rPr>
        <w:t xml:space="preserve"> of 10 responses and after conversing with</w:t>
      </w:r>
      <w:r w:rsidR="003F18EC">
        <w:rPr>
          <w:rFonts w:ascii="Times New Roman" w:hAnsi="Times New Roman" w:cs="Times New Roman"/>
        </w:rPr>
        <w:t xml:space="preserve"> all </w:t>
      </w:r>
      <w:r w:rsidR="003F18EC" w:rsidRPr="009902A2">
        <w:rPr>
          <w:rFonts w:ascii="Times New Roman" w:hAnsi="Times New Roman" w:cs="Times New Roman"/>
          <w:color w:val="000000" w:themeColor="text1"/>
        </w:rPr>
        <w:t>ten respondents each range</w:t>
      </w:r>
      <w:r w:rsidR="008D65F0" w:rsidRPr="009902A2">
        <w:rPr>
          <w:rFonts w:ascii="Times New Roman" w:hAnsi="Times New Roman" w:cs="Times New Roman"/>
          <w:color w:val="000000" w:themeColor="text1"/>
        </w:rPr>
        <w:t>d</w:t>
      </w:r>
      <w:r w:rsidR="003F18EC" w:rsidRPr="009902A2">
        <w:rPr>
          <w:rFonts w:ascii="Times New Roman" w:hAnsi="Times New Roman" w:cs="Times New Roman"/>
          <w:color w:val="000000" w:themeColor="text1"/>
        </w:rPr>
        <w:t xml:space="preserve"> from young people to old people</w:t>
      </w:r>
      <w:r>
        <w:rPr>
          <w:rFonts w:ascii="Times New Roman" w:hAnsi="Times New Roman" w:cs="Times New Roman"/>
        </w:rPr>
        <w:t xml:space="preserve"> of</w:t>
      </w:r>
      <w:r w:rsidR="002154A5">
        <w:rPr>
          <w:rFonts w:ascii="Times New Roman" w:hAnsi="Times New Roman" w:cs="Times New Roman"/>
        </w:rPr>
        <w:t xml:space="preserve"> the</w:t>
      </w:r>
      <w:r>
        <w:rPr>
          <w:rFonts w:ascii="Times New Roman" w:hAnsi="Times New Roman" w:cs="Times New Roman"/>
        </w:rPr>
        <w:t xml:space="preserve"> </w:t>
      </w:r>
      <w:proofErr w:type="spellStart"/>
      <w:r>
        <w:rPr>
          <w:rFonts w:ascii="Times New Roman" w:hAnsi="Times New Roman" w:cs="Times New Roman"/>
        </w:rPr>
        <w:t>Porthcawl</w:t>
      </w:r>
      <w:proofErr w:type="spellEnd"/>
      <w:r w:rsidR="002154A5">
        <w:rPr>
          <w:rFonts w:ascii="Times New Roman" w:hAnsi="Times New Roman" w:cs="Times New Roman"/>
        </w:rPr>
        <w:t xml:space="preserve"> community and </w:t>
      </w:r>
      <w:r w:rsidR="001C4755">
        <w:rPr>
          <w:rFonts w:ascii="Times New Roman" w:hAnsi="Times New Roman" w:cs="Times New Roman"/>
        </w:rPr>
        <w:t>figure A shows this the results of this questionnaire below</w:t>
      </w:r>
      <w:r>
        <w:rPr>
          <w:rFonts w:ascii="Times New Roman" w:hAnsi="Times New Roman" w:cs="Times New Roman"/>
        </w:rPr>
        <w:t>. Next the consultant</w:t>
      </w:r>
      <w:r w:rsidR="003F18EC">
        <w:rPr>
          <w:rFonts w:ascii="Times New Roman" w:hAnsi="Times New Roman" w:cs="Times New Roman"/>
        </w:rPr>
        <w:t xml:space="preserve"> went down to the </w:t>
      </w:r>
      <w:proofErr w:type="spellStart"/>
      <w:r w:rsidR="003F18EC">
        <w:rPr>
          <w:rFonts w:ascii="Times New Roman" w:hAnsi="Times New Roman" w:cs="Times New Roman"/>
        </w:rPr>
        <w:t>Porthcawl</w:t>
      </w:r>
      <w:proofErr w:type="spellEnd"/>
      <w:r w:rsidR="003F18EC">
        <w:rPr>
          <w:rFonts w:ascii="Times New Roman" w:hAnsi="Times New Roman" w:cs="Times New Roman"/>
        </w:rPr>
        <w:t xml:space="preserve"> rugby aroun</w:t>
      </w:r>
      <w:r w:rsidR="001C4755">
        <w:rPr>
          <w:rFonts w:ascii="Times New Roman" w:hAnsi="Times New Roman" w:cs="Times New Roman"/>
        </w:rPr>
        <w:t>d 1pm on the 06/04/2019 and Figure B shows the results</w:t>
      </w:r>
      <w:r w:rsidR="001A112B">
        <w:rPr>
          <w:rFonts w:ascii="Times New Roman" w:hAnsi="Times New Roman" w:cs="Times New Roman"/>
        </w:rPr>
        <w:t xml:space="preserve"> of </w:t>
      </w:r>
      <w:r w:rsidR="003F18EC">
        <w:rPr>
          <w:rFonts w:ascii="Times New Roman" w:hAnsi="Times New Roman" w:cs="Times New Roman"/>
        </w:rPr>
        <w:t>the questionnai</w:t>
      </w:r>
      <w:r w:rsidR="001A112B">
        <w:rPr>
          <w:rFonts w:ascii="Times New Roman" w:hAnsi="Times New Roman" w:cs="Times New Roman"/>
        </w:rPr>
        <w:t>re conducted</w:t>
      </w:r>
      <w:r w:rsidR="003F18EC">
        <w:rPr>
          <w:rFonts w:ascii="Times New Roman" w:hAnsi="Times New Roman" w:cs="Times New Roman"/>
        </w:rPr>
        <w:t xml:space="preserve"> down the rugby club</w:t>
      </w:r>
      <w:r w:rsidR="001A112B">
        <w:rPr>
          <w:rFonts w:ascii="Times New Roman" w:hAnsi="Times New Roman" w:cs="Times New Roman"/>
        </w:rPr>
        <w:t xml:space="preserve"> below and both the set of results have been compared and analysis</w:t>
      </w:r>
      <w:r w:rsidR="003F18EC">
        <w:rPr>
          <w:rFonts w:ascii="Times New Roman" w:hAnsi="Times New Roman" w:cs="Times New Roman"/>
        </w:rPr>
        <w:t xml:space="preserve">. </w:t>
      </w:r>
    </w:p>
    <w:p w14:paraId="7BDAB247" w14:textId="227846D2" w:rsidR="001A112B" w:rsidRDefault="00366DD5" w:rsidP="003F18EC">
      <w:pPr>
        <w:rPr>
          <w:rFonts w:ascii="Times New Roman" w:hAnsi="Times New Roman" w:cs="Times New Roman"/>
        </w:rPr>
      </w:pPr>
      <w:r>
        <w:rPr>
          <w:noProof/>
        </w:rPr>
        <w:drawing>
          <wp:inline distT="0" distB="0" distL="0" distR="0" wp14:anchorId="7B41AA9F" wp14:editId="4DDFB30E">
            <wp:extent cx="4229100" cy="2413000"/>
            <wp:effectExtent l="0" t="0" r="127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F65B30" w14:textId="222689B1" w:rsidR="001A112B" w:rsidRDefault="002154A5" w:rsidP="003F18EC">
      <w:pPr>
        <w:rPr>
          <w:rFonts w:ascii="Times New Roman" w:hAnsi="Times New Roman" w:cs="Times New Roman"/>
        </w:rPr>
      </w:pPr>
      <w:r w:rsidRPr="002154A5">
        <w:rPr>
          <w:noProof/>
        </w:rPr>
        <w:t xml:space="preserve"> </w:t>
      </w:r>
      <w:r>
        <w:rPr>
          <w:noProof/>
        </w:rPr>
        <w:t xml:space="preserve">    </w:t>
      </w:r>
    </w:p>
    <w:p w14:paraId="5F8F8DED" w14:textId="12BE0F6E" w:rsidR="00FC7CAF" w:rsidRDefault="002154A5" w:rsidP="003F18EC">
      <w:pPr>
        <w:rPr>
          <w:rFonts w:ascii="Times New Roman" w:hAnsi="Times New Roman" w:cs="Times New Roman"/>
        </w:rPr>
      </w:pPr>
      <w:r>
        <w:rPr>
          <w:rFonts w:ascii="Times New Roman" w:hAnsi="Times New Roman" w:cs="Times New Roman"/>
        </w:rPr>
        <w:t xml:space="preserve">Figure A. Community of </w:t>
      </w:r>
      <w:proofErr w:type="spellStart"/>
      <w:r>
        <w:rPr>
          <w:rFonts w:ascii="Times New Roman" w:hAnsi="Times New Roman" w:cs="Times New Roman"/>
        </w:rPr>
        <w:t>Porthcawl</w:t>
      </w:r>
      <w:proofErr w:type="spellEnd"/>
    </w:p>
    <w:p w14:paraId="2144960A" w14:textId="77777777" w:rsidR="00FC7CAF" w:rsidRDefault="00FC7CAF" w:rsidP="003F18EC">
      <w:pPr>
        <w:rPr>
          <w:rFonts w:ascii="Times New Roman" w:hAnsi="Times New Roman" w:cs="Times New Roman"/>
        </w:rPr>
      </w:pPr>
    </w:p>
    <w:p w14:paraId="211D02D0" w14:textId="05B369D1" w:rsidR="003F18EC" w:rsidRDefault="003F18EC" w:rsidP="00383600">
      <w:pPr>
        <w:jc w:val="both"/>
        <w:rPr>
          <w:rFonts w:ascii="Times New Roman" w:hAnsi="Times New Roman" w:cs="Times New Roman"/>
        </w:rPr>
      </w:pPr>
      <w:r>
        <w:rPr>
          <w:rFonts w:ascii="Times New Roman" w:hAnsi="Times New Roman" w:cs="Times New Roman"/>
        </w:rPr>
        <w:t>The team first analyzed the questionnaire c</w:t>
      </w:r>
      <w:r w:rsidR="00696C86">
        <w:rPr>
          <w:rFonts w:ascii="Times New Roman" w:hAnsi="Times New Roman" w:cs="Times New Roman"/>
        </w:rPr>
        <w:t xml:space="preserve">onducted in the town center of </w:t>
      </w:r>
      <w:proofErr w:type="spellStart"/>
      <w:r w:rsidR="00964735">
        <w:rPr>
          <w:rFonts w:ascii="Times New Roman" w:hAnsi="Times New Roman" w:cs="Times New Roman"/>
        </w:rPr>
        <w:t>Porthcawl</w:t>
      </w:r>
      <w:proofErr w:type="spellEnd"/>
      <w:r w:rsidR="00964735">
        <w:rPr>
          <w:rFonts w:ascii="Times New Roman" w:hAnsi="Times New Roman" w:cs="Times New Roman"/>
        </w:rPr>
        <w:t xml:space="preserve"> from</w:t>
      </w:r>
      <w:r>
        <w:rPr>
          <w:rFonts w:ascii="Times New Roman" w:hAnsi="Times New Roman" w:cs="Times New Roman"/>
        </w:rPr>
        <w:t xml:space="preserve"> the ten questions</w:t>
      </w:r>
      <w:r w:rsidR="00696C86">
        <w:rPr>
          <w:rFonts w:ascii="Times New Roman" w:hAnsi="Times New Roman" w:cs="Times New Roman"/>
        </w:rPr>
        <w:t xml:space="preserve"> and information gathered</w:t>
      </w:r>
      <w:r>
        <w:rPr>
          <w:rFonts w:ascii="Times New Roman" w:hAnsi="Times New Roman" w:cs="Times New Roman"/>
        </w:rPr>
        <w:t xml:space="preserve"> here are the findings: from the ten questions asked the team the</w:t>
      </w:r>
      <w:r w:rsidR="008D65F0">
        <w:rPr>
          <w:rFonts w:ascii="Times New Roman" w:hAnsi="Times New Roman" w:cs="Times New Roman"/>
        </w:rPr>
        <w:t>y</w:t>
      </w:r>
      <w:r w:rsidR="00696C86">
        <w:rPr>
          <w:rFonts w:ascii="Times New Roman" w:hAnsi="Times New Roman" w:cs="Times New Roman"/>
        </w:rPr>
        <w:t xml:space="preserve"> uncovered that </w:t>
      </w:r>
      <w:r>
        <w:rPr>
          <w:rFonts w:ascii="Times New Roman" w:hAnsi="Times New Roman" w:cs="Times New Roman"/>
        </w:rPr>
        <w:t xml:space="preserve">the majority of people had not been to the rugby club in the past week, most people would be interested in going to the rugby club if they added more </w:t>
      </w:r>
      <w:bookmarkStart w:id="6" w:name="_GoBack"/>
      <w:r w:rsidR="00FA3DAE" w:rsidRPr="00FA3DAE">
        <w:rPr>
          <w:rFonts w:ascii="Times New Roman" w:hAnsi="Times New Roman" w:cs="Times New Roman"/>
        </w:rPr>
        <w:t>activi</w:t>
      </w:r>
      <w:r w:rsidRPr="00FA3DAE">
        <w:rPr>
          <w:rFonts w:ascii="Times New Roman" w:hAnsi="Times New Roman" w:cs="Times New Roman"/>
        </w:rPr>
        <w:t>t</w:t>
      </w:r>
      <w:r w:rsidR="00FA3DAE" w:rsidRPr="00FA3DAE">
        <w:rPr>
          <w:rFonts w:ascii="Times New Roman" w:hAnsi="Times New Roman" w:cs="Times New Roman"/>
        </w:rPr>
        <w:t>i</w:t>
      </w:r>
      <w:r w:rsidRPr="00FA3DAE">
        <w:rPr>
          <w:rFonts w:ascii="Times New Roman" w:hAnsi="Times New Roman" w:cs="Times New Roman"/>
        </w:rPr>
        <w:t>es,</w:t>
      </w:r>
      <w:r>
        <w:rPr>
          <w:rFonts w:ascii="Times New Roman" w:hAnsi="Times New Roman" w:cs="Times New Roman"/>
        </w:rPr>
        <w:t xml:space="preserve"> </w:t>
      </w:r>
      <w:bookmarkEnd w:id="6"/>
      <w:r>
        <w:rPr>
          <w:rFonts w:ascii="Times New Roman" w:hAnsi="Times New Roman" w:cs="Times New Roman"/>
        </w:rPr>
        <w:t>more family friendly events, inclusion of fitness classes, more social events like ‘Worthy Wednesda</w:t>
      </w:r>
      <w:r w:rsidR="008D65F0">
        <w:rPr>
          <w:rFonts w:ascii="Times New Roman" w:hAnsi="Times New Roman" w:cs="Times New Roman"/>
        </w:rPr>
        <w:t>y’ as previously mentioned, most</w:t>
      </w:r>
      <w:r>
        <w:rPr>
          <w:rFonts w:ascii="Times New Roman" w:hAnsi="Times New Roman" w:cs="Times New Roman"/>
        </w:rPr>
        <w:t xml:space="preserve"> people expressed an interested in holding a personal event such as birthday parties and wedding receptions an</w:t>
      </w:r>
      <w:r w:rsidR="008D65F0">
        <w:rPr>
          <w:rFonts w:ascii="Times New Roman" w:hAnsi="Times New Roman" w:cs="Times New Roman"/>
        </w:rPr>
        <w:t>d most people of the answered the questionnaire</w:t>
      </w:r>
      <w:r>
        <w:rPr>
          <w:rFonts w:ascii="Times New Roman" w:hAnsi="Times New Roman" w:cs="Times New Roman"/>
        </w:rPr>
        <w:t xml:space="preserve"> would con</w:t>
      </w:r>
      <w:r w:rsidR="00696C86">
        <w:rPr>
          <w:rFonts w:ascii="Times New Roman" w:hAnsi="Times New Roman" w:cs="Times New Roman"/>
        </w:rPr>
        <w:t xml:space="preserve">sidered  joining/rejoining the </w:t>
      </w:r>
      <w:proofErr w:type="spellStart"/>
      <w:r w:rsidR="00696C86">
        <w:rPr>
          <w:rFonts w:ascii="Times New Roman" w:hAnsi="Times New Roman" w:cs="Times New Roman"/>
        </w:rPr>
        <w:t>P</w:t>
      </w:r>
      <w:r>
        <w:rPr>
          <w:rFonts w:ascii="Times New Roman" w:hAnsi="Times New Roman" w:cs="Times New Roman"/>
        </w:rPr>
        <w:t>orthcawl</w:t>
      </w:r>
      <w:proofErr w:type="spellEnd"/>
      <w:r>
        <w:rPr>
          <w:rFonts w:ascii="Times New Roman" w:hAnsi="Times New Roman" w:cs="Times New Roman"/>
        </w:rPr>
        <w:t xml:space="preserve"> rugby club</w:t>
      </w:r>
      <w:r w:rsidR="008D65F0">
        <w:rPr>
          <w:rFonts w:ascii="Times New Roman" w:hAnsi="Times New Roman" w:cs="Times New Roman"/>
        </w:rPr>
        <w:t xml:space="preserve"> if memberships were reduced</w:t>
      </w:r>
      <w:r>
        <w:rPr>
          <w:rFonts w:ascii="Times New Roman" w:hAnsi="Times New Roman" w:cs="Times New Roman"/>
        </w:rPr>
        <w:t xml:space="preserve">. However there were two findings that could explain why the numbers of people at enter the rugby club have not improved in recent years, one is that most people in the town center were not aware of any of the upcoming and recent activities that were currently available down the rugby club. Also people did not know they could start set up a weekly event and run down the RFC. </w:t>
      </w:r>
    </w:p>
    <w:p w14:paraId="77E2FE62" w14:textId="58481465" w:rsidR="00444E7C" w:rsidRDefault="005E59A3" w:rsidP="00383600">
      <w:pPr>
        <w:jc w:val="both"/>
        <w:rPr>
          <w:rFonts w:ascii="Times New Roman" w:hAnsi="Times New Roman" w:cs="Times New Roman"/>
        </w:rPr>
      </w:pPr>
      <w:r>
        <w:rPr>
          <w:noProof/>
        </w:rPr>
        <w:drawing>
          <wp:inline distT="0" distB="0" distL="0" distR="0" wp14:anchorId="60434506" wp14:editId="17E28A6D">
            <wp:extent cx="4343400" cy="2514600"/>
            <wp:effectExtent l="0" t="0" r="25400" b="254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A460011" w14:textId="77777777" w:rsidR="00444E7C" w:rsidRDefault="00444E7C" w:rsidP="00383600">
      <w:pPr>
        <w:jc w:val="both"/>
        <w:rPr>
          <w:rFonts w:ascii="Times New Roman" w:hAnsi="Times New Roman" w:cs="Times New Roman"/>
        </w:rPr>
      </w:pPr>
    </w:p>
    <w:p w14:paraId="4A7D7FCA" w14:textId="25B14159" w:rsidR="00444E7C" w:rsidRDefault="00444E7C" w:rsidP="00383600">
      <w:pPr>
        <w:jc w:val="both"/>
        <w:rPr>
          <w:rFonts w:ascii="Times New Roman" w:hAnsi="Times New Roman" w:cs="Times New Roman"/>
        </w:rPr>
      </w:pPr>
      <w:r>
        <w:rPr>
          <w:rFonts w:ascii="Times New Roman" w:hAnsi="Times New Roman" w:cs="Times New Roman"/>
        </w:rPr>
        <w:t xml:space="preserve">Figure B. members of the </w:t>
      </w:r>
      <w:proofErr w:type="spellStart"/>
      <w:r>
        <w:rPr>
          <w:rFonts w:ascii="Times New Roman" w:hAnsi="Times New Roman" w:cs="Times New Roman"/>
        </w:rPr>
        <w:t>Porthcawl</w:t>
      </w:r>
      <w:proofErr w:type="spellEnd"/>
      <w:r>
        <w:rPr>
          <w:rFonts w:ascii="Times New Roman" w:hAnsi="Times New Roman" w:cs="Times New Roman"/>
        </w:rPr>
        <w:t xml:space="preserve"> rugby club</w:t>
      </w:r>
    </w:p>
    <w:p w14:paraId="7101B5A8" w14:textId="77777777" w:rsidR="003F18EC" w:rsidRDefault="003F18EC" w:rsidP="003F18EC">
      <w:pPr>
        <w:rPr>
          <w:rFonts w:ascii="Times New Roman" w:hAnsi="Times New Roman" w:cs="Times New Roman"/>
        </w:rPr>
      </w:pPr>
    </w:p>
    <w:p w14:paraId="69A2F4E6" w14:textId="0E803E9A" w:rsidR="003F18EC" w:rsidRDefault="003F18EC" w:rsidP="00383600">
      <w:pPr>
        <w:jc w:val="both"/>
        <w:rPr>
          <w:rFonts w:ascii="Times New Roman" w:hAnsi="Times New Roman" w:cs="Times New Roman"/>
        </w:rPr>
      </w:pPr>
      <w:r>
        <w:rPr>
          <w:rFonts w:ascii="Times New Roman" w:hAnsi="Times New Roman" w:cs="Times New Roman"/>
        </w:rPr>
        <w:t xml:space="preserve">Next the team went down to the </w:t>
      </w:r>
      <w:proofErr w:type="spellStart"/>
      <w:r>
        <w:rPr>
          <w:rFonts w:ascii="Times New Roman" w:hAnsi="Times New Roman" w:cs="Times New Roman"/>
        </w:rPr>
        <w:t>Porthcawl</w:t>
      </w:r>
      <w:proofErr w:type="spellEnd"/>
      <w:r>
        <w:rPr>
          <w:rFonts w:ascii="Times New Roman" w:hAnsi="Times New Roman" w:cs="Times New Roman"/>
        </w:rPr>
        <w:t xml:space="preserve"> RFC and interview ten respondents that go to the rugby club and attended the r</w:t>
      </w:r>
      <w:r w:rsidR="00444E7C">
        <w:rPr>
          <w:rFonts w:ascii="Times New Roman" w:hAnsi="Times New Roman" w:cs="Times New Roman"/>
        </w:rPr>
        <w:t xml:space="preserve">ugby matches on a regular basis and also </w:t>
      </w:r>
      <w:r>
        <w:rPr>
          <w:rFonts w:ascii="Times New Roman" w:hAnsi="Times New Roman" w:cs="Times New Roman"/>
        </w:rPr>
        <w:t>most of the people did attend the rugby at least once a week, all respondents said they would like to the more activates added during the week at the rugby club these included social events, family friendly events, personal events and some of the respondents were also considering setting up their own social clubs down the rugby club. Some of the findings from this questionnaire also matched the findings from the other questionnaire conducted. Even with these respondents regularly attending the rugby club at least once a week they were still no</w:t>
      </w:r>
      <w:r w:rsidR="00696C86">
        <w:rPr>
          <w:rFonts w:ascii="Times New Roman" w:hAnsi="Times New Roman" w:cs="Times New Roman"/>
        </w:rPr>
        <w:t>t</w:t>
      </w:r>
      <w:r>
        <w:rPr>
          <w:rFonts w:ascii="Times New Roman" w:hAnsi="Times New Roman" w:cs="Times New Roman"/>
        </w:rPr>
        <w:t xml:space="preserve"> aware of what current and upcoming events </w:t>
      </w:r>
      <w:r w:rsidR="00696C86">
        <w:rPr>
          <w:rFonts w:ascii="Times New Roman" w:hAnsi="Times New Roman" w:cs="Times New Roman"/>
        </w:rPr>
        <w:t>that are running in the</w:t>
      </w:r>
      <w:r>
        <w:rPr>
          <w:rFonts w:ascii="Times New Roman" w:hAnsi="Times New Roman" w:cs="Times New Roman"/>
        </w:rPr>
        <w:t xml:space="preserve"> rug</w:t>
      </w:r>
      <w:r w:rsidR="00F34318">
        <w:rPr>
          <w:rFonts w:ascii="Times New Roman" w:hAnsi="Times New Roman" w:cs="Times New Roman"/>
        </w:rPr>
        <w:t>by club. The other similarity with</w:t>
      </w:r>
      <w:r>
        <w:rPr>
          <w:rFonts w:ascii="Times New Roman" w:hAnsi="Times New Roman" w:cs="Times New Roman"/>
        </w:rPr>
        <w:t xml:space="preserve"> the</w:t>
      </w:r>
      <w:r w:rsidR="00F34318">
        <w:rPr>
          <w:rFonts w:ascii="Times New Roman" w:hAnsi="Times New Roman" w:cs="Times New Roman"/>
        </w:rPr>
        <w:t>se</w:t>
      </w:r>
      <w:r>
        <w:rPr>
          <w:rFonts w:ascii="Times New Roman" w:hAnsi="Times New Roman" w:cs="Times New Roman"/>
        </w:rPr>
        <w:t xml:space="preserve"> respondents in this questionnaire </w:t>
      </w:r>
      <w:r w:rsidR="00F34318">
        <w:rPr>
          <w:rFonts w:ascii="Times New Roman" w:hAnsi="Times New Roman" w:cs="Times New Roman"/>
        </w:rPr>
        <w:t xml:space="preserve">is that they </w:t>
      </w:r>
      <w:r>
        <w:rPr>
          <w:rFonts w:ascii="Times New Roman" w:hAnsi="Times New Roman" w:cs="Times New Roman"/>
        </w:rPr>
        <w:t>would be happy to see reduced membership fees as well. Comparing both questionnaires the consultancy team has identified in the rugby club failures that can be resolved with improved strategies, which will be mentioned later on in this report.</w:t>
      </w:r>
    </w:p>
    <w:p w14:paraId="2B9A19F6" w14:textId="77777777" w:rsidR="003F18EC" w:rsidRDefault="003F18EC" w:rsidP="00383600">
      <w:pPr>
        <w:jc w:val="both"/>
        <w:rPr>
          <w:rFonts w:ascii="Times New Roman" w:hAnsi="Times New Roman" w:cs="Times New Roman"/>
        </w:rPr>
      </w:pPr>
    </w:p>
    <w:p w14:paraId="51E2B640" w14:textId="77777777" w:rsidR="003F18EC" w:rsidRDefault="003F18EC" w:rsidP="00383600">
      <w:pPr>
        <w:jc w:val="both"/>
        <w:rPr>
          <w:rFonts w:ascii="Times New Roman" w:hAnsi="Times New Roman" w:cs="Times New Roman"/>
        </w:rPr>
      </w:pPr>
      <w:r>
        <w:rPr>
          <w:rFonts w:ascii="Times New Roman" w:hAnsi="Times New Roman" w:cs="Times New Roman"/>
        </w:rPr>
        <w:t>Failings:</w:t>
      </w:r>
    </w:p>
    <w:p w14:paraId="0176A4D3" w14:textId="140C21F2" w:rsidR="003F18EC" w:rsidRDefault="003F18EC" w:rsidP="00383600">
      <w:pPr>
        <w:pStyle w:val="ListParagraph"/>
        <w:numPr>
          <w:ilvl w:val="0"/>
          <w:numId w:val="15"/>
        </w:numPr>
        <w:jc w:val="both"/>
      </w:pPr>
      <w:r>
        <w:t>Even with the rugby club having four social media o</w:t>
      </w:r>
      <w:r w:rsidR="009902A2">
        <w:t>utlets website, Facebook page, T</w:t>
      </w:r>
      <w:r>
        <w:t>witter account and a</w:t>
      </w:r>
      <w:r w:rsidR="00696C86">
        <w:t>n</w:t>
      </w:r>
      <w:r w:rsidR="009902A2">
        <w:t xml:space="preserve"> </w:t>
      </w:r>
      <w:proofErr w:type="spellStart"/>
      <w:r w:rsidR="009902A2">
        <w:t>I</w:t>
      </w:r>
      <w:r>
        <w:t>nstagram</w:t>
      </w:r>
      <w:proofErr w:type="spellEnd"/>
      <w:r>
        <w:t xml:space="preserve"> account most of the respondents were s</w:t>
      </w:r>
      <w:r w:rsidR="00696C86">
        <w:t>till not aware of what events w</w:t>
      </w:r>
      <w:r>
        <w:t>ere taking place at the rugby club.</w:t>
      </w:r>
    </w:p>
    <w:p w14:paraId="3F9DD186" w14:textId="7FC800D5" w:rsidR="003F18EC" w:rsidRDefault="003F18EC" w:rsidP="00383600">
      <w:pPr>
        <w:pStyle w:val="ListParagraph"/>
        <w:numPr>
          <w:ilvl w:val="0"/>
          <w:numId w:val="15"/>
        </w:numPr>
        <w:jc w:val="both"/>
      </w:pPr>
      <w:proofErr w:type="spellStart"/>
      <w:r>
        <w:t>Porthcawl</w:t>
      </w:r>
      <w:proofErr w:type="spellEnd"/>
      <w:r>
        <w:t xml:space="preserve"> rugby c</w:t>
      </w:r>
      <w:r w:rsidR="00696C86">
        <w:t>lub membership could be</w:t>
      </w:r>
      <w:r>
        <w:t xml:space="preserve"> too high </w:t>
      </w:r>
      <w:r w:rsidR="00696C86">
        <w:t>as the general consensus from all respondents is that they would be more inclined to join the rugby club on a regular basis if the fee were reduced</w:t>
      </w:r>
    </w:p>
    <w:p w14:paraId="247BD53A" w14:textId="34D686B5" w:rsidR="003F18EC" w:rsidRDefault="003F18EC" w:rsidP="00383600">
      <w:pPr>
        <w:pStyle w:val="ListParagraph"/>
        <w:numPr>
          <w:ilvl w:val="0"/>
          <w:numId w:val="15"/>
        </w:numPr>
        <w:jc w:val="both"/>
      </w:pPr>
      <w:r>
        <w:t>Even with the success of the events and social clubs mentioned previously in this report the r</w:t>
      </w:r>
      <w:r w:rsidR="00696C86">
        <w:t xml:space="preserve">ugby club still has </w:t>
      </w:r>
      <w:r>
        <w:t xml:space="preserve">few activities and social </w:t>
      </w:r>
      <w:r w:rsidR="00696C86">
        <w:t xml:space="preserve">running which are </w:t>
      </w:r>
      <w:r>
        <w:t xml:space="preserve">few and far between which means the rugby club premises is still being underutilized throughout the week. </w:t>
      </w:r>
    </w:p>
    <w:p w14:paraId="7A84F1E9" w14:textId="7279B9D4" w:rsidR="006A18C0" w:rsidRDefault="003F18EC" w:rsidP="00383600">
      <w:pPr>
        <w:pStyle w:val="ListParagraph"/>
        <w:numPr>
          <w:ilvl w:val="0"/>
          <w:numId w:val="15"/>
        </w:numPr>
        <w:jc w:val="both"/>
      </w:pPr>
      <w:r>
        <w:t xml:space="preserve">The team also noticed that all the teams involved in the rugby club were </w:t>
      </w:r>
      <w:r w:rsidR="00696C86">
        <w:t>entirely male teams and no female</w:t>
      </w:r>
      <w:r>
        <w:t xml:space="preserve"> team</w:t>
      </w:r>
      <w:r w:rsidR="003A4310">
        <w:t>s</w:t>
      </w:r>
      <w:r>
        <w:t>, which could be another explanation for reduced numbers entering the rugby club.</w:t>
      </w:r>
    </w:p>
    <w:p w14:paraId="13728432" w14:textId="77777777" w:rsidR="003F18EC" w:rsidRDefault="003F18EC" w:rsidP="003F18EC">
      <w:pPr>
        <w:pStyle w:val="Heading2"/>
        <w:ind w:left="360"/>
        <w:rPr>
          <w:u w:val="single"/>
        </w:rPr>
      </w:pPr>
    </w:p>
    <w:p w14:paraId="2B461E26" w14:textId="7D69E4AF" w:rsidR="003F18EC" w:rsidRPr="00FC7CAF" w:rsidRDefault="003F18EC" w:rsidP="003A7260">
      <w:pPr>
        <w:pStyle w:val="Heading2"/>
        <w:numPr>
          <w:ilvl w:val="1"/>
          <w:numId w:val="24"/>
        </w:numPr>
      </w:pPr>
      <w:bookmarkStart w:id="7" w:name="_Toc418626000"/>
      <w:r w:rsidRPr="00FC7CAF">
        <w:t>Secondary findings and analysis</w:t>
      </w:r>
      <w:bookmarkEnd w:id="7"/>
    </w:p>
    <w:p w14:paraId="6850C386" w14:textId="77777777" w:rsidR="003F18EC" w:rsidRPr="003F18EC" w:rsidRDefault="003F18EC" w:rsidP="003F18EC"/>
    <w:p w14:paraId="7B41CD4B" w14:textId="77777777" w:rsidR="009011CC" w:rsidRPr="003F18EC" w:rsidRDefault="009011CC" w:rsidP="009011CC"/>
    <w:p w14:paraId="266DBD92" w14:textId="52CE74B0" w:rsidR="009011CC" w:rsidRDefault="009011CC" w:rsidP="009011CC">
      <w:pPr>
        <w:jc w:val="both"/>
        <w:rPr>
          <w:rFonts w:ascii="Times New Roman" w:eastAsia="Times New Roman" w:hAnsi="Times New Roman" w:cs="Times New Roman"/>
          <w:color w:val="000000"/>
          <w:shd w:val="clear" w:color="auto" w:fill="FFFFFF"/>
          <w:lang w:val="en-GB"/>
        </w:rPr>
      </w:pPr>
      <w:r w:rsidRPr="0004664A">
        <w:rPr>
          <w:rFonts w:ascii="Times New Roman" w:hAnsi="Times New Roman" w:cs="Times New Roman"/>
        </w:rPr>
        <w:t>After collecting the prima</w:t>
      </w:r>
      <w:r>
        <w:rPr>
          <w:rFonts w:ascii="Times New Roman" w:hAnsi="Times New Roman" w:cs="Times New Roman"/>
        </w:rPr>
        <w:t>ry research the team t</w:t>
      </w:r>
      <w:r w:rsidRPr="0004664A">
        <w:rPr>
          <w:rFonts w:ascii="Times New Roman" w:hAnsi="Times New Roman" w:cs="Times New Roman"/>
        </w:rPr>
        <w:t>hen</w:t>
      </w:r>
      <w:r>
        <w:rPr>
          <w:rFonts w:ascii="Times New Roman" w:hAnsi="Times New Roman" w:cs="Times New Roman"/>
        </w:rPr>
        <w:t xml:space="preserve"> went to find</w:t>
      </w:r>
      <w:r w:rsidRPr="0004664A">
        <w:rPr>
          <w:rFonts w:ascii="Times New Roman" w:hAnsi="Times New Roman" w:cs="Times New Roman"/>
        </w:rPr>
        <w:t xml:space="preserve"> secondary research from the Internet and here ar</w:t>
      </w:r>
      <w:r>
        <w:rPr>
          <w:rFonts w:ascii="Times New Roman" w:hAnsi="Times New Roman" w:cs="Times New Roman"/>
        </w:rPr>
        <w:t xml:space="preserve">e their findings and analysis: the first was from RUFU who are promoting the women’s side of the game </w:t>
      </w:r>
      <w:r w:rsidRPr="00522271">
        <w:rPr>
          <w:rFonts w:ascii="Times New Roman" w:eastAsia="Times New Roman" w:hAnsi="Times New Roman" w:cs="Times New Roman"/>
          <w:lang w:val="en-GB"/>
        </w:rPr>
        <w:t xml:space="preserve">Create and promote a clear, consistent, empowering tone of voice across female rugby • Improve engagement on England Rugby channels of females, and of female content, creating and developing high quality content relevant to females, and relevant to supporters of female rugby </w:t>
      </w:r>
      <w:r w:rsidRPr="00522271">
        <w:rPr>
          <w:rFonts w:ascii="Times New Roman" w:eastAsia="Times New Roman" w:hAnsi="Times New Roman" w:cs="Times New Roman"/>
          <w:color w:val="000000"/>
          <w:shd w:val="clear" w:color="auto" w:fill="FFFFFF"/>
          <w:lang w:val="en-GB"/>
        </w:rPr>
        <w:t>(Englandrugby.com, 2017).</w:t>
      </w:r>
      <w:r w:rsidR="0030574E">
        <w:rPr>
          <w:rFonts w:ascii="Times New Roman" w:eastAsia="Times New Roman" w:hAnsi="Times New Roman" w:cs="Times New Roman"/>
          <w:color w:val="000000"/>
          <w:shd w:val="clear" w:color="auto" w:fill="FFFFFF"/>
          <w:lang w:val="en-GB"/>
        </w:rPr>
        <w:t xml:space="preserve"> The</w:t>
      </w:r>
      <w:r>
        <w:rPr>
          <w:rFonts w:ascii="Times New Roman" w:eastAsia="Times New Roman" w:hAnsi="Times New Roman" w:cs="Times New Roman"/>
          <w:color w:val="000000"/>
          <w:shd w:val="clear" w:color="auto" w:fill="FFFFFF"/>
          <w:lang w:val="en-GB"/>
        </w:rPr>
        <w:t xml:space="preserve"> consultant found that the amount of women’s adult rugby team in Bridgend area is very few and far between. </w:t>
      </w:r>
      <w:proofErr w:type="gramStart"/>
      <w:r>
        <w:rPr>
          <w:rFonts w:ascii="Times New Roman" w:eastAsia="Times New Roman" w:hAnsi="Times New Roman" w:cs="Times New Roman"/>
          <w:color w:val="000000"/>
          <w:shd w:val="clear" w:color="auto" w:fill="FFFFFF"/>
          <w:lang w:val="en-GB"/>
        </w:rPr>
        <w:t xml:space="preserve">This lack of women teams within the </w:t>
      </w:r>
      <w:r w:rsidR="0030574E">
        <w:rPr>
          <w:rFonts w:ascii="Times New Roman" w:eastAsia="Times New Roman" w:hAnsi="Times New Roman" w:cs="Times New Roman"/>
          <w:color w:val="000000"/>
          <w:shd w:val="clear" w:color="auto" w:fill="FFFFFF"/>
          <w:lang w:val="en-GB"/>
        </w:rPr>
        <w:t xml:space="preserve">Bridgend </w:t>
      </w:r>
      <w:r>
        <w:rPr>
          <w:rFonts w:ascii="Times New Roman" w:eastAsia="Times New Roman" w:hAnsi="Times New Roman" w:cs="Times New Roman"/>
          <w:color w:val="000000"/>
          <w:shd w:val="clear" w:color="auto" w:fill="FFFFFF"/>
          <w:lang w:val="en-GB"/>
        </w:rPr>
        <w:t>area as been identified by the consultant as a</w:t>
      </w:r>
      <w:r w:rsidR="0030574E">
        <w:rPr>
          <w:rFonts w:ascii="Times New Roman" w:eastAsia="Times New Roman" w:hAnsi="Times New Roman" w:cs="Times New Roman"/>
          <w:color w:val="000000"/>
          <w:shd w:val="clear" w:color="auto" w:fill="FFFFFF"/>
          <w:lang w:val="en-GB"/>
        </w:rPr>
        <w:t xml:space="preserve"> potential</w:t>
      </w:r>
      <w:r>
        <w:rPr>
          <w:rFonts w:ascii="Times New Roman" w:eastAsia="Times New Roman" w:hAnsi="Times New Roman" w:cs="Times New Roman"/>
          <w:color w:val="000000"/>
          <w:shd w:val="clear" w:color="auto" w:fill="FFFFFF"/>
          <w:lang w:val="en-GB"/>
        </w:rPr>
        <w:t xml:space="preserve"> recommendation.</w:t>
      </w:r>
      <w:proofErr w:type="gramEnd"/>
      <w:r>
        <w:rPr>
          <w:rFonts w:ascii="Times New Roman" w:eastAsia="Times New Roman" w:hAnsi="Times New Roman" w:cs="Times New Roman"/>
          <w:color w:val="000000"/>
          <w:shd w:val="clear" w:color="auto" w:fill="FFFFFF"/>
          <w:lang w:val="en-GB"/>
        </w:rPr>
        <w:t xml:space="preserve"> By adding a </w:t>
      </w:r>
      <w:proofErr w:type="spellStart"/>
      <w:r>
        <w:rPr>
          <w:rFonts w:ascii="Times New Roman" w:eastAsia="Times New Roman" w:hAnsi="Times New Roman" w:cs="Times New Roman"/>
          <w:color w:val="000000"/>
          <w:shd w:val="clear" w:color="auto" w:fill="FFFFFF"/>
          <w:lang w:val="en-GB"/>
        </w:rPr>
        <w:t>womens</w:t>
      </w:r>
      <w:proofErr w:type="spellEnd"/>
      <w:r>
        <w:rPr>
          <w:rFonts w:ascii="Times New Roman" w:eastAsia="Times New Roman" w:hAnsi="Times New Roman" w:cs="Times New Roman"/>
          <w:color w:val="000000"/>
          <w:shd w:val="clear" w:color="auto" w:fill="FFFFFF"/>
          <w:lang w:val="en-GB"/>
        </w:rPr>
        <w:t xml:space="preserve"> team to the </w:t>
      </w:r>
      <w:proofErr w:type="spellStart"/>
      <w:r>
        <w:rPr>
          <w:rFonts w:ascii="Times New Roman" w:eastAsia="Times New Roman" w:hAnsi="Times New Roman" w:cs="Times New Roman"/>
          <w:color w:val="000000"/>
          <w:shd w:val="clear" w:color="auto" w:fill="FFFFFF"/>
          <w:lang w:val="en-GB"/>
        </w:rPr>
        <w:t>Porthcawl</w:t>
      </w:r>
      <w:proofErr w:type="spellEnd"/>
      <w:r>
        <w:rPr>
          <w:rFonts w:ascii="Times New Roman" w:eastAsia="Times New Roman" w:hAnsi="Times New Roman" w:cs="Times New Roman"/>
          <w:color w:val="000000"/>
          <w:shd w:val="clear" w:color="auto" w:fill="FFFFFF"/>
          <w:lang w:val="en-GB"/>
        </w:rPr>
        <w:t xml:space="preserve"> rugby it will give them a niche product </w:t>
      </w:r>
      <w:r w:rsidR="00FB112E">
        <w:rPr>
          <w:rFonts w:ascii="Times New Roman" w:eastAsia="Times New Roman" w:hAnsi="Times New Roman" w:cs="Times New Roman"/>
          <w:color w:val="000000"/>
          <w:shd w:val="clear" w:color="auto" w:fill="FFFFFF"/>
          <w:lang w:val="en-GB"/>
        </w:rPr>
        <w:t>th</w:t>
      </w:r>
      <w:r>
        <w:rPr>
          <w:rFonts w:ascii="Times New Roman" w:eastAsia="Times New Roman" w:hAnsi="Times New Roman" w:cs="Times New Roman"/>
          <w:color w:val="000000"/>
          <w:shd w:val="clear" w:color="auto" w:fill="FFFFFF"/>
          <w:lang w:val="en-GB"/>
        </w:rPr>
        <w:t xml:space="preserve">at most of the </w:t>
      </w:r>
      <w:r w:rsidR="00FB112E">
        <w:rPr>
          <w:rFonts w:ascii="Times New Roman" w:eastAsia="Times New Roman" w:hAnsi="Times New Roman" w:cs="Times New Roman"/>
          <w:color w:val="000000"/>
          <w:shd w:val="clear" w:color="auto" w:fill="FFFFFF"/>
          <w:lang w:val="en-GB"/>
        </w:rPr>
        <w:t xml:space="preserve">other </w:t>
      </w:r>
      <w:r w:rsidR="007E6262">
        <w:rPr>
          <w:rFonts w:ascii="Times New Roman" w:eastAsia="Times New Roman" w:hAnsi="Times New Roman" w:cs="Times New Roman"/>
          <w:color w:val="000000"/>
          <w:shd w:val="clear" w:color="auto" w:fill="FFFFFF"/>
          <w:lang w:val="en-GB"/>
        </w:rPr>
        <w:t>rugby clubs within the B</w:t>
      </w:r>
      <w:r>
        <w:rPr>
          <w:rFonts w:ascii="Times New Roman" w:eastAsia="Times New Roman" w:hAnsi="Times New Roman" w:cs="Times New Roman"/>
          <w:color w:val="000000"/>
          <w:shd w:val="clear" w:color="auto" w:fill="FFFFFF"/>
          <w:lang w:val="en-GB"/>
        </w:rPr>
        <w:t xml:space="preserve">ridgend area do not have and could also give them good publicity as they would be seen as a progressive rugby club as only being one of the rugby clubs within the area having a women’s team. It would also help </w:t>
      </w:r>
      <w:proofErr w:type="spellStart"/>
      <w:r>
        <w:rPr>
          <w:rFonts w:ascii="Times New Roman" w:eastAsia="Times New Roman" w:hAnsi="Times New Roman" w:cs="Times New Roman"/>
          <w:color w:val="000000"/>
          <w:shd w:val="clear" w:color="auto" w:fill="FFFFFF"/>
          <w:lang w:val="en-GB"/>
        </w:rPr>
        <w:t>Porthcawl</w:t>
      </w:r>
      <w:proofErr w:type="spellEnd"/>
      <w:r>
        <w:rPr>
          <w:rFonts w:ascii="Times New Roman" w:eastAsia="Times New Roman" w:hAnsi="Times New Roman" w:cs="Times New Roman"/>
          <w:color w:val="000000"/>
          <w:shd w:val="clear" w:color="auto" w:fill="FFFFFF"/>
          <w:lang w:val="en-GB"/>
        </w:rPr>
        <w:t xml:space="preserve"> RFC with their main objective, which is to improve the numbers of people entering the rugby club on a weekly basis.</w:t>
      </w:r>
    </w:p>
    <w:p w14:paraId="5B0E3F50" w14:textId="77777777" w:rsidR="009011CC" w:rsidRDefault="009011CC" w:rsidP="009011CC">
      <w:pPr>
        <w:jc w:val="both"/>
        <w:rPr>
          <w:rFonts w:ascii="Times New Roman" w:eastAsia="Times New Roman" w:hAnsi="Times New Roman" w:cs="Times New Roman"/>
          <w:color w:val="000000"/>
          <w:shd w:val="clear" w:color="auto" w:fill="FFFFFF"/>
          <w:lang w:val="en-GB"/>
        </w:rPr>
      </w:pPr>
    </w:p>
    <w:p w14:paraId="22FC0757" w14:textId="25B4EA0D" w:rsidR="003F18EC" w:rsidRDefault="009011CC" w:rsidP="009011CC">
      <w:pPr>
        <w:rPr>
          <w:rFonts w:ascii="Times New Roman" w:eastAsia="Times New Roman" w:hAnsi="Times New Roman" w:cs="Times New Roman"/>
          <w:color w:val="000000"/>
          <w:shd w:val="clear" w:color="auto" w:fill="FFFFFF"/>
          <w:lang w:val="en-GB"/>
        </w:rPr>
      </w:pPr>
      <w:r>
        <w:rPr>
          <w:rFonts w:ascii="Times New Roman" w:eastAsia="Times New Roman" w:hAnsi="Times New Roman" w:cs="Times New Roman"/>
          <w:color w:val="000000"/>
          <w:shd w:val="clear" w:color="auto" w:fill="FFFFFF"/>
          <w:lang w:val="en-GB"/>
        </w:rPr>
        <w:t xml:space="preserve">From this research it shows that the women playing rugby is increasing year by year and becoming very popular and perhaps </w:t>
      </w:r>
      <w:proofErr w:type="spellStart"/>
      <w:r>
        <w:rPr>
          <w:rFonts w:ascii="Times New Roman" w:eastAsia="Times New Roman" w:hAnsi="Times New Roman" w:cs="Times New Roman"/>
          <w:color w:val="000000"/>
          <w:shd w:val="clear" w:color="auto" w:fill="FFFFFF"/>
          <w:lang w:val="en-GB"/>
        </w:rPr>
        <w:t>Porthcawl</w:t>
      </w:r>
      <w:proofErr w:type="spellEnd"/>
      <w:r>
        <w:rPr>
          <w:rFonts w:ascii="Times New Roman" w:eastAsia="Times New Roman" w:hAnsi="Times New Roman" w:cs="Times New Roman"/>
          <w:color w:val="000000"/>
          <w:shd w:val="clear" w:color="auto" w:fill="FFFFFF"/>
          <w:lang w:val="en-GB"/>
        </w:rPr>
        <w:t xml:space="preserve"> should consider setting up a women’</w:t>
      </w:r>
      <w:r w:rsidR="00FA3DAE">
        <w:rPr>
          <w:rFonts w:ascii="Times New Roman" w:eastAsia="Times New Roman" w:hAnsi="Times New Roman" w:cs="Times New Roman"/>
          <w:color w:val="000000"/>
          <w:shd w:val="clear" w:color="auto" w:fill="FFFFFF"/>
          <w:lang w:val="en-GB"/>
        </w:rPr>
        <w:t>s team and possibly getting in</w:t>
      </w:r>
      <w:r>
        <w:rPr>
          <w:rFonts w:ascii="Times New Roman" w:eastAsia="Times New Roman" w:hAnsi="Times New Roman" w:cs="Times New Roman"/>
          <w:color w:val="000000"/>
          <w:shd w:val="clear" w:color="auto" w:fill="FFFFFF"/>
          <w:lang w:val="en-GB"/>
        </w:rPr>
        <w:t xml:space="preserve"> local women from </w:t>
      </w:r>
      <w:proofErr w:type="spellStart"/>
      <w:r>
        <w:rPr>
          <w:rFonts w:ascii="Times New Roman" w:eastAsia="Times New Roman" w:hAnsi="Times New Roman" w:cs="Times New Roman"/>
          <w:color w:val="000000"/>
          <w:shd w:val="clear" w:color="auto" w:fill="FFFFFF"/>
          <w:lang w:val="en-GB"/>
        </w:rPr>
        <w:t>Porthcawl</w:t>
      </w:r>
      <w:proofErr w:type="spellEnd"/>
      <w:r>
        <w:rPr>
          <w:rFonts w:ascii="Times New Roman" w:eastAsia="Times New Roman" w:hAnsi="Times New Roman" w:cs="Times New Roman"/>
          <w:color w:val="000000"/>
          <w:shd w:val="clear" w:color="auto" w:fill="FFFFFF"/>
          <w:lang w:val="en-GB"/>
        </w:rPr>
        <w:t xml:space="preserve"> help set up the team and be a representative on rugby club board as a voice for any possible women’s team. Another interesting piece from the RFU was rugby club taking part in sports relive and other charitable events.</w:t>
      </w:r>
      <w:r w:rsidRPr="00033C09">
        <w:rPr>
          <w:rFonts w:ascii="Times New Roman" w:eastAsia="Times New Roman" w:hAnsi="Times New Roman" w:cs="Times New Roman"/>
          <w:color w:val="000000"/>
          <w:shd w:val="clear" w:color="auto" w:fill="FFFFFF"/>
          <w:lang w:val="en-GB"/>
        </w:rPr>
        <w:t xml:space="preserve"> </w:t>
      </w:r>
      <w:r w:rsidRPr="00033C09">
        <w:rPr>
          <w:rFonts w:ascii="Times New Roman" w:eastAsia="Times New Roman" w:hAnsi="Times New Roman" w:cs="Times New Roman"/>
          <w:lang w:val="en-GB"/>
        </w:rPr>
        <w:t>Sport Relief 2018 is all about getting active. So whatever mo</w:t>
      </w:r>
      <w:r>
        <w:rPr>
          <w:rFonts w:ascii="Times New Roman" w:eastAsia="Times New Roman" w:hAnsi="Times New Roman" w:cs="Times New Roman"/>
          <w:lang w:val="en-GB"/>
        </w:rPr>
        <w:t xml:space="preserve">ves </w:t>
      </w:r>
      <w:proofErr w:type="gramStart"/>
      <w:r>
        <w:rPr>
          <w:rFonts w:ascii="Times New Roman" w:eastAsia="Times New Roman" w:hAnsi="Times New Roman" w:cs="Times New Roman"/>
          <w:lang w:val="en-GB"/>
        </w:rPr>
        <w:t>you.</w:t>
      </w:r>
      <w:proofErr w:type="gramEnd"/>
      <w:r>
        <w:rPr>
          <w:rFonts w:ascii="Times New Roman" w:eastAsia="Times New Roman" w:hAnsi="Times New Roman" w:cs="Times New Roman"/>
          <w:lang w:val="en-GB"/>
        </w:rPr>
        <w:t xml:space="preserve"> Do it for Sport Relief </w:t>
      </w:r>
      <w:r w:rsidRPr="00033C09">
        <w:rPr>
          <w:rFonts w:ascii="Times New Roman" w:eastAsia="Times New Roman" w:hAnsi="Times New Roman" w:cs="Times New Roman"/>
          <w:color w:val="000000"/>
          <w:shd w:val="clear" w:color="auto" w:fill="FFFFFF"/>
          <w:lang w:val="en-GB"/>
        </w:rPr>
        <w:t>(Englandrugby.com, 2018).</w:t>
      </w:r>
      <w:r>
        <w:rPr>
          <w:rFonts w:ascii="Times New Roman" w:eastAsia="Times New Roman" w:hAnsi="Times New Roman" w:cs="Times New Roman"/>
          <w:color w:val="000000"/>
          <w:shd w:val="clear" w:color="auto" w:fill="FFFFFF"/>
          <w:lang w:val="en-GB"/>
        </w:rPr>
        <w:t xml:space="preserve"> </w:t>
      </w:r>
      <w:proofErr w:type="spellStart"/>
      <w:r>
        <w:rPr>
          <w:rFonts w:ascii="Times New Roman" w:eastAsia="Times New Roman" w:hAnsi="Times New Roman" w:cs="Times New Roman"/>
          <w:color w:val="000000"/>
          <w:shd w:val="clear" w:color="auto" w:fill="FFFFFF"/>
          <w:lang w:val="en-GB"/>
        </w:rPr>
        <w:t>Porthcawl</w:t>
      </w:r>
      <w:proofErr w:type="spellEnd"/>
      <w:r>
        <w:rPr>
          <w:rFonts w:ascii="Times New Roman" w:eastAsia="Times New Roman" w:hAnsi="Times New Roman" w:cs="Times New Roman"/>
          <w:color w:val="000000"/>
          <w:shd w:val="clear" w:color="auto" w:fill="FFFFFF"/>
          <w:lang w:val="en-GB"/>
        </w:rPr>
        <w:t xml:space="preserve"> rugby club doing more charitable events could help with not only helping raising funds for both national and local charities but also help with improving their image within the </w:t>
      </w:r>
      <w:proofErr w:type="spellStart"/>
      <w:r>
        <w:rPr>
          <w:rFonts w:ascii="Times New Roman" w:eastAsia="Times New Roman" w:hAnsi="Times New Roman" w:cs="Times New Roman"/>
          <w:color w:val="000000"/>
          <w:shd w:val="clear" w:color="auto" w:fill="FFFFFF"/>
          <w:lang w:val="en-GB"/>
        </w:rPr>
        <w:t>Porthcawl</w:t>
      </w:r>
      <w:proofErr w:type="spellEnd"/>
      <w:r>
        <w:rPr>
          <w:rFonts w:ascii="Times New Roman" w:eastAsia="Times New Roman" w:hAnsi="Times New Roman" w:cs="Times New Roman"/>
          <w:color w:val="000000"/>
          <w:shd w:val="clear" w:color="auto" w:fill="FFFFFF"/>
          <w:lang w:val="en-GB"/>
        </w:rPr>
        <w:t xml:space="preserve"> community. With advertising more charitable events down the rugby club it could also mean more people entering rugby c</w:t>
      </w:r>
      <w:r w:rsidR="0030574E">
        <w:rPr>
          <w:rFonts w:ascii="Times New Roman" w:eastAsia="Times New Roman" w:hAnsi="Times New Roman" w:cs="Times New Roman"/>
          <w:color w:val="000000"/>
          <w:shd w:val="clear" w:color="auto" w:fill="FFFFFF"/>
          <w:lang w:val="en-GB"/>
        </w:rPr>
        <w:t>lub on a more regular basis whi</w:t>
      </w:r>
      <w:r>
        <w:rPr>
          <w:rFonts w:ascii="Times New Roman" w:eastAsia="Times New Roman" w:hAnsi="Times New Roman" w:cs="Times New Roman"/>
          <w:color w:val="000000"/>
          <w:shd w:val="clear" w:color="auto" w:fill="FFFFFF"/>
          <w:lang w:val="en-GB"/>
        </w:rPr>
        <w:t>ch would be beneficial to both the chosen charity and the rugby club itself. Also by doing more charitable events it could mean more good publicity from local press, which then could see more people deciding to use the rugby club for their charitable events and would improve the number of people entering the club as well.</w:t>
      </w:r>
    </w:p>
    <w:p w14:paraId="379CF1CD" w14:textId="77777777" w:rsidR="003F18EC" w:rsidRPr="00FC7CAF" w:rsidRDefault="003F18EC" w:rsidP="003A7260">
      <w:pPr>
        <w:pStyle w:val="Heading1"/>
        <w:numPr>
          <w:ilvl w:val="0"/>
          <w:numId w:val="24"/>
        </w:numPr>
        <w:rPr>
          <w:sz w:val="24"/>
          <w:szCs w:val="24"/>
        </w:rPr>
      </w:pPr>
      <w:bookmarkStart w:id="8" w:name="_Toc418626001"/>
      <w:r w:rsidRPr="00FC7CAF">
        <w:rPr>
          <w:sz w:val="24"/>
          <w:szCs w:val="24"/>
        </w:rPr>
        <w:t>Recommendations</w:t>
      </w:r>
      <w:bookmarkEnd w:id="8"/>
    </w:p>
    <w:p w14:paraId="7255C76E" w14:textId="77777777" w:rsidR="00201CF2" w:rsidRPr="00F34318" w:rsidRDefault="00201CF2" w:rsidP="00201CF2">
      <w:pPr>
        <w:rPr>
          <w:rFonts w:ascii="Times New Roman" w:hAnsi="Times New Roman" w:cs="Times New Roman"/>
        </w:rPr>
      </w:pPr>
    </w:p>
    <w:p w14:paraId="45B108CF" w14:textId="77777777" w:rsidR="003F18EC" w:rsidRPr="00F34318" w:rsidRDefault="003F18EC" w:rsidP="006B6482">
      <w:pPr>
        <w:jc w:val="both"/>
        <w:rPr>
          <w:rFonts w:ascii="Times New Roman" w:hAnsi="Times New Roman" w:cs="Times New Roman"/>
        </w:rPr>
      </w:pPr>
      <w:r w:rsidRPr="00F34318">
        <w:rPr>
          <w:rFonts w:ascii="Times New Roman" w:hAnsi="Times New Roman" w:cs="Times New Roman"/>
        </w:rPr>
        <w:t xml:space="preserve">After analyzing all the information gathered from both primary and secondary research the team have been able to make the following recommendations that the team feel will enable to help </w:t>
      </w:r>
      <w:proofErr w:type="spellStart"/>
      <w:r w:rsidRPr="00F34318">
        <w:rPr>
          <w:rFonts w:ascii="Times New Roman" w:hAnsi="Times New Roman" w:cs="Times New Roman"/>
        </w:rPr>
        <w:t>Porthcawl</w:t>
      </w:r>
      <w:proofErr w:type="spellEnd"/>
      <w:r w:rsidRPr="00F34318">
        <w:rPr>
          <w:rFonts w:ascii="Times New Roman" w:hAnsi="Times New Roman" w:cs="Times New Roman"/>
        </w:rPr>
        <w:t xml:space="preserve"> RFC achieve their target of improving numbers entering the rugby club.  </w:t>
      </w:r>
    </w:p>
    <w:p w14:paraId="1AF51B1E" w14:textId="77777777" w:rsidR="003F18EC" w:rsidRDefault="003F18EC" w:rsidP="00201CF2"/>
    <w:p w14:paraId="174A0F4F" w14:textId="77777777" w:rsidR="003F18EC" w:rsidRPr="00FC7CAF" w:rsidRDefault="003F18EC" w:rsidP="003A7260">
      <w:pPr>
        <w:pStyle w:val="Heading2"/>
        <w:numPr>
          <w:ilvl w:val="1"/>
          <w:numId w:val="24"/>
        </w:numPr>
      </w:pPr>
      <w:bookmarkStart w:id="9" w:name="_Toc418626002"/>
      <w:r w:rsidRPr="00FC7CAF">
        <w:t>Taking advantages of social platforms</w:t>
      </w:r>
      <w:bookmarkEnd w:id="9"/>
      <w:r w:rsidRPr="00FC7CAF">
        <w:t xml:space="preserve"> </w:t>
      </w:r>
    </w:p>
    <w:p w14:paraId="3B8A7411" w14:textId="77777777" w:rsidR="003F18EC" w:rsidRDefault="003F18EC" w:rsidP="006B6482">
      <w:pPr>
        <w:jc w:val="both"/>
      </w:pPr>
    </w:p>
    <w:p w14:paraId="2EC1641E" w14:textId="68565957" w:rsidR="003F18EC" w:rsidRPr="007A0FC9" w:rsidRDefault="00F34318" w:rsidP="006B6482">
      <w:pPr>
        <w:jc w:val="both"/>
        <w:rPr>
          <w:rFonts w:ascii="Times New Roman" w:hAnsi="Times New Roman" w:cs="Times New Roman"/>
        </w:rPr>
      </w:pPr>
      <w:r>
        <w:rPr>
          <w:rFonts w:ascii="Times New Roman" w:hAnsi="Times New Roman" w:cs="Times New Roman"/>
        </w:rPr>
        <w:t xml:space="preserve">This research </w:t>
      </w:r>
      <w:r w:rsidR="004F1D4A">
        <w:rPr>
          <w:rFonts w:ascii="Times New Roman" w:hAnsi="Times New Roman" w:cs="Times New Roman"/>
        </w:rPr>
        <w:t>analysis</w:t>
      </w:r>
      <w:r w:rsidR="003F18EC" w:rsidRPr="007A0FC9">
        <w:rPr>
          <w:rFonts w:ascii="Times New Roman" w:hAnsi="Times New Roman" w:cs="Times New Roman"/>
        </w:rPr>
        <w:t xml:space="preserve"> found it was clear that </w:t>
      </w:r>
      <w:proofErr w:type="spellStart"/>
      <w:r w:rsidR="003F18EC" w:rsidRPr="007A0FC9">
        <w:rPr>
          <w:rFonts w:ascii="Times New Roman" w:hAnsi="Times New Roman" w:cs="Times New Roman"/>
        </w:rPr>
        <w:t>Porthcawl</w:t>
      </w:r>
      <w:proofErr w:type="spellEnd"/>
      <w:r w:rsidR="003F18EC" w:rsidRPr="007A0FC9">
        <w:rPr>
          <w:rFonts w:ascii="Times New Roman" w:hAnsi="Times New Roman" w:cs="Times New Roman"/>
        </w:rPr>
        <w:t xml:space="preserve"> RFC have not been taken full advantage of their four social media platforms. The team believes that this failing can be turned into a strength as social medi</w:t>
      </w:r>
      <w:r w:rsidR="003A4310">
        <w:rPr>
          <w:rFonts w:ascii="Times New Roman" w:hAnsi="Times New Roman" w:cs="Times New Roman"/>
        </w:rPr>
        <w:t>a in 2019 is arguably</w:t>
      </w:r>
      <w:r w:rsidR="003F18EC" w:rsidRPr="007A0FC9">
        <w:rPr>
          <w:rFonts w:ascii="Times New Roman" w:hAnsi="Times New Roman" w:cs="Times New Roman"/>
        </w:rPr>
        <w:t xml:space="preserve"> the best way of advertising any for a business and a perfect way of getting information out to both existing and new potential customers. Social Media allow firms to engage in timely and direct end-consumer contact at relatively low cost and higher levels of efficiency than can be achieved with more traditional communication tools. This makes Social Media not only relevant for large multinational firms, but also for small and medium sized companies, and</w:t>
      </w:r>
      <w:r w:rsidR="003F18EC">
        <w:rPr>
          <w:rFonts w:ascii="Times New Roman" w:hAnsi="Times New Roman" w:cs="Times New Roman"/>
        </w:rPr>
        <w:t xml:space="preserve"> </w:t>
      </w:r>
      <w:r w:rsidR="003F18EC" w:rsidRPr="007A0FC9">
        <w:rPr>
          <w:rFonts w:ascii="Times New Roman" w:hAnsi="Times New Roman" w:cs="Times New Roman"/>
        </w:rPr>
        <w:t xml:space="preserve">even nonprofit and governmental agencies </w:t>
      </w:r>
      <w:r w:rsidR="003F18EC" w:rsidRPr="007A0FC9">
        <w:rPr>
          <w:rFonts w:ascii="Times New Roman" w:eastAsia="Times New Roman" w:hAnsi="Times New Roman" w:cs="Times New Roman"/>
          <w:color w:val="000000"/>
          <w:shd w:val="clear" w:color="auto" w:fill="FFFFFF"/>
          <w:lang w:val="en-GB"/>
        </w:rPr>
        <w:t>(Ka</w:t>
      </w:r>
      <w:r w:rsidR="009902A2">
        <w:rPr>
          <w:rFonts w:ascii="Times New Roman" w:eastAsia="Times New Roman" w:hAnsi="Times New Roman" w:cs="Times New Roman"/>
          <w:color w:val="000000"/>
          <w:shd w:val="clear" w:color="auto" w:fill="FFFFFF"/>
          <w:lang w:val="en-GB"/>
        </w:rPr>
        <w:t xml:space="preserve">plan and </w:t>
      </w:r>
      <w:proofErr w:type="spellStart"/>
      <w:r w:rsidR="009902A2">
        <w:rPr>
          <w:rFonts w:ascii="Times New Roman" w:eastAsia="Times New Roman" w:hAnsi="Times New Roman" w:cs="Times New Roman"/>
          <w:color w:val="000000"/>
          <w:shd w:val="clear" w:color="auto" w:fill="FFFFFF"/>
          <w:lang w:val="en-GB"/>
        </w:rPr>
        <w:t>Haenlein</w:t>
      </w:r>
      <w:proofErr w:type="spellEnd"/>
      <w:r w:rsidR="009902A2">
        <w:rPr>
          <w:rFonts w:ascii="Times New Roman" w:eastAsia="Times New Roman" w:hAnsi="Times New Roman" w:cs="Times New Roman"/>
          <w:color w:val="000000"/>
          <w:shd w:val="clear" w:color="auto" w:fill="FFFFFF"/>
          <w:lang w:val="en-GB"/>
        </w:rPr>
        <w:t xml:space="preserve">, 2010). With </w:t>
      </w:r>
      <w:proofErr w:type="spellStart"/>
      <w:r w:rsidR="009902A2">
        <w:rPr>
          <w:rFonts w:ascii="Times New Roman" w:eastAsia="Times New Roman" w:hAnsi="Times New Roman" w:cs="Times New Roman"/>
          <w:color w:val="000000"/>
          <w:shd w:val="clear" w:color="auto" w:fill="FFFFFF"/>
          <w:lang w:val="en-GB"/>
        </w:rPr>
        <w:t>P</w:t>
      </w:r>
      <w:r w:rsidR="003F18EC" w:rsidRPr="007A0FC9">
        <w:rPr>
          <w:rFonts w:ascii="Times New Roman" w:eastAsia="Times New Roman" w:hAnsi="Times New Roman" w:cs="Times New Roman"/>
          <w:color w:val="000000"/>
          <w:shd w:val="clear" w:color="auto" w:fill="FFFFFF"/>
          <w:lang w:val="en-GB"/>
        </w:rPr>
        <w:t>o</w:t>
      </w:r>
      <w:r w:rsidR="009902A2">
        <w:rPr>
          <w:rFonts w:ascii="Times New Roman" w:eastAsia="Times New Roman" w:hAnsi="Times New Roman" w:cs="Times New Roman"/>
          <w:color w:val="000000"/>
          <w:shd w:val="clear" w:color="auto" w:fill="FFFFFF"/>
          <w:lang w:val="en-GB"/>
        </w:rPr>
        <w:t>rthcawl</w:t>
      </w:r>
      <w:proofErr w:type="spellEnd"/>
      <w:r w:rsidR="009902A2">
        <w:rPr>
          <w:rFonts w:ascii="Times New Roman" w:eastAsia="Times New Roman" w:hAnsi="Times New Roman" w:cs="Times New Roman"/>
          <w:color w:val="000000"/>
          <w:shd w:val="clear" w:color="auto" w:fill="FFFFFF"/>
          <w:lang w:val="en-GB"/>
        </w:rPr>
        <w:t xml:space="preserve"> RFC</w:t>
      </w:r>
      <w:r>
        <w:rPr>
          <w:rFonts w:ascii="Times New Roman" w:eastAsia="Times New Roman" w:hAnsi="Times New Roman" w:cs="Times New Roman"/>
          <w:color w:val="000000"/>
          <w:shd w:val="clear" w:color="auto" w:fill="FFFFFF"/>
          <w:lang w:val="en-GB"/>
        </w:rPr>
        <w:t xml:space="preserve"> underutilising</w:t>
      </w:r>
      <w:r w:rsidR="003F18EC" w:rsidRPr="007A0FC9">
        <w:rPr>
          <w:rFonts w:ascii="Times New Roman" w:eastAsia="Times New Roman" w:hAnsi="Times New Roman" w:cs="Times New Roman"/>
          <w:color w:val="000000"/>
          <w:shd w:val="clear" w:color="auto" w:fill="FFFFFF"/>
          <w:lang w:val="en-GB"/>
        </w:rPr>
        <w:t xml:space="preserve"> all four social media platform</w:t>
      </w:r>
      <w:r>
        <w:rPr>
          <w:rFonts w:ascii="Times New Roman" w:eastAsia="Times New Roman" w:hAnsi="Times New Roman" w:cs="Times New Roman"/>
          <w:color w:val="000000"/>
          <w:shd w:val="clear" w:color="auto" w:fill="FFFFFF"/>
          <w:lang w:val="en-GB"/>
        </w:rPr>
        <w:t>s and</w:t>
      </w:r>
      <w:r w:rsidR="003F18EC" w:rsidRPr="007A0FC9">
        <w:rPr>
          <w:rFonts w:ascii="Times New Roman" w:eastAsia="Times New Roman" w:hAnsi="Times New Roman" w:cs="Times New Roman"/>
          <w:color w:val="000000"/>
          <w:shd w:val="clear" w:color="auto" w:fill="FFFFFF"/>
          <w:lang w:val="en-GB"/>
        </w:rPr>
        <w:t xml:space="preserve"> the team feels that the rugby club</w:t>
      </w:r>
      <w:r>
        <w:rPr>
          <w:rFonts w:ascii="Times New Roman" w:eastAsia="Times New Roman" w:hAnsi="Times New Roman" w:cs="Times New Roman"/>
          <w:color w:val="000000"/>
          <w:shd w:val="clear" w:color="auto" w:fill="FFFFFF"/>
          <w:lang w:val="en-GB"/>
        </w:rPr>
        <w:t xml:space="preserve"> could use</w:t>
      </w:r>
      <w:r w:rsidR="003F18EC" w:rsidRPr="007A0FC9">
        <w:rPr>
          <w:rFonts w:ascii="Times New Roman" w:eastAsia="Times New Roman" w:hAnsi="Times New Roman" w:cs="Times New Roman"/>
          <w:color w:val="000000"/>
          <w:shd w:val="clear" w:color="auto" w:fill="FFFFFF"/>
          <w:lang w:val="en-GB"/>
        </w:rPr>
        <w:t xml:space="preserve"> t</w:t>
      </w:r>
      <w:r>
        <w:rPr>
          <w:rFonts w:ascii="Times New Roman" w:eastAsia="Times New Roman" w:hAnsi="Times New Roman" w:cs="Times New Roman"/>
          <w:color w:val="000000"/>
          <w:shd w:val="clear" w:color="auto" w:fill="FFFFFF"/>
          <w:lang w:val="en-GB"/>
        </w:rPr>
        <w:t xml:space="preserve">his method of not only to be able to access and attract </w:t>
      </w:r>
      <w:r w:rsidR="003F18EC" w:rsidRPr="007A0FC9">
        <w:rPr>
          <w:rFonts w:ascii="Times New Roman" w:eastAsia="Times New Roman" w:hAnsi="Times New Roman" w:cs="Times New Roman"/>
          <w:color w:val="000000"/>
          <w:shd w:val="clear" w:color="auto" w:fill="FFFFFF"/>
          <w:lang w:val="en-GB"/>
        </w:rPr>
        <w:t xml:space="preserve">new people into </w:t>
      </w:r>
      <w:r>
        <w:rPr>
          <w:rFonts w:ascii="Times New Roman" w:eastAsia="Times New Roman" w:hAnsi="Times New Roman" w:cs="Times New Roman"/>
          <w:color w:val="000000"/>
          <w:shd w:val="clear" w:color="auto" w:fill="FFFFFF"/>
          <w:lang w:val="en-GB"/>
        </w:rPr>
        <w:t xml:space="preserve">the rugby club </w:t>
      </w:r>
      <w:r w:rsidR="003F18EC" w:rsidRPr="007A0FC9">
        <w:rPr>
          <w:rFonts w:ascii="Times New Roman" w:eastAsia="Times New Roman" w:hAnsi="Times New Roman" w:cs="Times New Roman"/>
          <w:color w:val="000000"/>
          <w:shd w:val="clear" w:color="auto" w:fill="FFFFFF"/>
          <w:lang w:val="en-GB"/>
        </w:rPr>
        <w:t>which will help them with the goal of improving numbers of people entering the rugby club it is also extremely cheap and easy to do.</w:t>
      </w:r>
    </w:p>
    <w:p w14:paraId="4C2A9A74" w14:textId="77777777" w:rsidR="003F18EC" w:rsidRPr="007A0FC9" w:rsidRDefault="003F18EC" w:rsidP="006B6482">
      <w:pPr>
        <w:jc w:val="both"/>
        <w:rPr>
          <w:rFonts w:ascii="Times New Roman" w:eastAsia="Times New Roman" w:hAnsi="Times New Roman" w:cs="Times New Roman"/>
          <w:color w:val="000000"/>
          <w:shd w:val="clear" w:color="auto" w:fill="FFFFFF"/>
          <w:lang w:val="en-GB"/>
        </w:rPr>
      </w:pPr>
    </w:p>
    <w:p w14:paraId="19743FE4" w14:textId="1DA41149" w:rsidR="003F18EC" w:rsidRDefault="003F18EC" w:rsidP="006B6482">
      <w:pPr>
        <w:jc w:val="both"/>
        <w:rPr>
          <w:rFonts w:ascii="Times New Roman" w:eastAsia="Times New Roman" w:hAnsi="Times New Roman" w:cs="Times New Roman"/>
          <w:color w:val="000000"/>
          <w:shd w:val="clear" w:color="auto" w:fill="FFFFFF"/>
          <w:lang w:val="en-GB"/>
        </w:rPr>
      </w:pPr>
      <w:r w:rsidRPr="007A0FC9">
        <w:rPr>
          <w:rFonts w:ascii="Times New Roman" w:eastAsia="Times New Roman" w:hAnsi="Times New Roman" w:cs="Times New Roman"/>
          <w:color w:val="000000"/>
          <w:shd w:val="clear" w:color="auto" w:fill="FFFFFF"/>
          <w:lang w:val="en-GB"/>
        </w:rPr>
        <w:t xml:space="preserve">With better advertising for the new and upcoming events at rugby club, they could also help make the events they are currently running more successful and more </w:t>
      </w:r>
      <w:proofErr w:type="gramStart"/>
      <w:r w:rsidRPr="005E3846">
        <w:rPr>
          <w:rFonts w:ascii="Times New Roman" w:eastAsia="Times New Roman" w:hAnsi="Times New Roman" w:cs="Times New Roman"/>
          <w:color w:val="000000"/>
          <w:shd w:val="clear" w:color="auto" w:fill="FFFFFF"/>
          <w:lang w:val="en-GB"/>
        </w:rPr>
        <w:t>profitable</w:t>
      </w:r>
      <w:proofErr w:type="gramEnd"/>
      <w:r w:rsidRPr="005E3846">
        <w:rPr>
          <w:rFonts w:ascii="Times New Roman" w:eastAsia="Times New Roman" w:hAnsi="Times New Roman" w:cs="Times New Roman"/>
          <w:color w:val="000000"/>
          <w:shd w:val="clear" w:color="auto" w:fill="FFFFFF"/>
          <w:lang w:val="en-GB"/>
        </w:rPr>
        <w:t xml:space="preserve"> which would help a small business</w:t>
      </w:r>
      <w:r w:rsidR="00F34318">
        <w:rPr>
          <w:rFonts w:ascii="Times New Roman" w:eastAsia="Times New Roman" w:hAnsi="Times New Roman" w:cs="Times New Roman"/>
          <w:color w:val="000000"/>
          <w:shd w:val="clear" w:color="auto" w:fill="FFFFFF"/>
          <w:lang w:val="en-GB"/>
        </w:rPr>
        <w:t xml:space="preserve"> like</w:t>
      </w:r>
      <w:r w:rsidRPr="005E3846">
        <w:rPr>
          <w:rFonts w:ascii="Times New Roman" w:eastAsia="Times New Roman" w:hAnsi="Times New Roman" w:cs="Times New Roman"/>
          <w:color w:val="000000"/>
          <w:shd w:val="clear" w:color="auto" w:fill="FFFFFF"/>
          <w:lang w:val="en-GB"/>
        </w:rPr>
        <w:t xml:space="preserve"> the </w:t>
      </w:r>
      <w:proofErr w:type="spellStart"/>
      <w:r w:rsidRPr="005E3846">
        <w:rPr>
          <w:rFonts w:ascii="Times New Roman" w:eastAsia="Times New Roman" w:hAnsi="Times New Roman" w:cs="Times New Roman"/>
          <w:color w:val="000000"/>
          <w:shd w:val="clear" w:color="auto" w:fill="FFFFFF"/>
          <w:lang w:val="en-GB"/>
        </w:rPr>
        <w:t>Porthcawl</w:t>
      </w:r>
      <w:proofErr w:type="spellEnd"/>
      <w:r w:rsidRPr="005E3846">
        <w:rPr>
          <w:rFonts w:ascii="Times New Roman" w:eastAsia="Times New Roman" w:hAnsi="Times New Roman" w:cs="Times New Roman"/>
          <w:color w:val="000000"/>
          <w:shd w:val="clear" w:color="auto" w:fill="FFFFFF"/>
          <w:lang w:val="en-GB"/>
        </w:rPr>
        <w:t xml:space="preserve"> rugby club</w:t>
      </w:r>
      <w:r w:rsidR="00F34318">
        <w:rPr>
          <w:rFonts w:ascii="Times New Roman" w:eastAsia="Times New Roman" w:hAnsi="Times New Roman" w:cs="Times New Roman"/>
          <w:color w:val="000000"/>
          <w:shd w:val="clear" w:color="auto" w:fill="FFFFFF"/>
          <w:lang w:val="en-GB"/>
        </w:rPr>
        <w:t xml:space="preserve"> is</w:t>
      </w:r>
      <w:r w:rsidRPr="005E3846">
        <w:rPr>
          <w:rFonts w:ascii="Times New Roman" w:eastAsia="Times New Roman" w:hAnsi="Times New Roman" w:cs="Times New Roman"/>
          <w:color w:val="000000"/>
          <w:shd w:val="clear" w:color="auto" w:fill="FFFFFF"/>
          <w:lang w:val="en-GB"/>
        </w:rPr>
        <w:t xml:space="preserve"> massively in terms of financial gain. Another advantage of using their social media platf</w:t>
      </w:r>
      <w:r w:rsidR="00F34318">
        <w:rPr>
          <w:rFonts w:ascii="Times New Roman" w:eastAsia="Times New Roman" w:hAnsi="Times New Roman" w:cs="Times New Roman"/>
          <w:color w:val="000000"/>
          <w:shd w:val="clear" w:color="auto" w:fill="FFFFFF"/>
          <w:lang w:val="en-GB"/>
        </w:rPr>
        <w:t>orms is that</w:t>
      </w:r>
      <w:r w:rsidRPr="005E3846">
        <w:rPr>
          <w:rFonts w:ascii="Times New Roman" w:eastAsia="Times New Roman" w:hAnsi="Times New Roman" w:cs="Times New Roman"/>
          <w:color w:val="000000"/>
          <w:shd w:val="clear" w:color="auto" w:fill="FFFFFF"/>
          <w:lang w:val="en-GB"/>
        </w:rPr>
        <w:t xml:space="preserve"> This means that a new market is emerging, where people –customers, are searching for a way to contact their </w:t>
      </w:r>
      <w:proofErr w:type="spellStart"/>
      <w:r w:rsidRPr="005E3846">
        <w:rPr>
          <w:rFonts w:ascii="Times New Roman" w:eastAsia="Times New Roman" w:hAnsi="Times New Roman" w:cs="Times New Roman"/>
          <w:color w:val="000000"/>
          <w:shd w:val="clear" w:color="auto" w:fill="FFFFFF"/>
          <w:lang w:val="en-GB"/>
        </w:rPr>
        <w:t>favorite</w:t>
      </w:r>
      <w:proofErr w:type="spellEnd"/>
      <w:r w:rsidRPr="005E3846">
        <w:rPr>
          <w:rFonts w:ascii="Times New Roman" w:eastAsia="Times New Roman" w:hAnsi="Times New Roman" w:cs="Times New Roman"/>
          <w:color w:val="000000"/>
          <w:shd w:val="clear" w:color="auto" w:fill="FFFFFF"/>
          <w:lang w:val="en-GB"/>
        </w:rPr>
        <w:t xml:space="preserve"> brands using their </w:t>
      </w:r>
      <w:proofErr w:type="spellStart"/>
      <w:r w:rsidRPr="005E3846">
        <w:rPr>
          <w:rFonts w:ascii="Times New Roman" w:eastAsia="Times New Roman" w:hAnsi="Times New Roman" w:cs="Times New Roman"/>
          <w:color w:val="000000"/>
          <w:shd w:val="clear" w:color="auto" w:fill="FFFFFF"/>
          <w:lang w:val="en-GB"/>
        </w:rPr>
        <w:t>favorite</w:t>
      </w:r>
      <w:proofErr w:type="spellEnd"/>
      <w:r w:rsidRPr="005E3846">
        <w:rPr>
          <w:rFonts w:ascii="Times New Roman" w:eastAsia="Times New Roman" w:hAnsi="Times New Roman" w:cs="Times New Roman"/>
          <w:color w:val="000000"/>
          <w:shd w:val="clear" w:color="auto" w:fill="FFFFFF"/>
          <w:lang w:val="en-GB"/>
        </w:rPr>
        <w:t xml:space="preserve"> medium. It is no surprise, that there will be a shift from traditional customer support to Internet based solutions, that are cheaper to maintain, faster and more transparent, than one-to-one service. Of course, there will always be those that prefer a more private approach, therefore it is </w:t>
      </w:r>
      <w:proofErr w:type="gramStart"/>
      <w:r w:rsidRPr="005E3846">
        <w:rPr>
          <w:rFonts w:ascii="Times New Roman" w:eastAsia="Times New Roman" w:hAnsi="Times New Roman" w:cs="Times New Roman"/>
          <w:color w:val="000000"/>
          <w:shd w:val="clear" w:color="auto" w:fill="FFFFFF"/>
          <w:lang w:val="en-GB"/>
        </w:rPr>
        <w:t>unlikely,</w:t>
      </w:r>
      <w:proofErr w:type="gramEnd"/>
      <w:r w:rsidRPr="005E3846">
        <w:rPr>
          <w:rFonts w:ascii="Times New Roman" w:eastAsia="Times New Roman" w:hAnsi="Times New Roman" w:cs="Times New Roman"/>
          <w:color w:val="000000"/>
          <w:shd w:val="clear" w:color="auto" w:fill="FFFFFF"/>
          <w:lang w:val="en-GB"/>
        </w:rPr>
        <w:t xml:space="preserve"> that social media based consumer service will render phone or direct contact obsolete (</w:t>
      </w:r>
      <w:proofErr w:type="spellStart"/>
      <w:r w:rsidRPr="005E3846">
        <w:rPr>
          <w:rFonts w:ascii="Times New Roman" w:eastAsia="Times New Roman" w:hAnsi="Times New Roman" w:cs="Times New Roman"/>
          <w:color w:val="000000"/>
          <w:shd w:val="clear" w:color="auto" w:fill="FFFFFF"/>
          <w:lang w:val="en-GB"/>
        </w:rPr>
        <w:t>Sędkowski</w:t>
      </w:r>
      <w:proofErr w:type="spellEnd"/>
      <w:r w:rsidRPr="005E3846">
        <w:rPr>
          <w:rFonts w:ascii="Times New Roman" w:eastAsia="Times New Roman" w:hAnsi="Times New Roman" w:cs="Times New Roman"/>
          <w:color w:val="000000"/>
          <w:shd w:val="clear" w:color="auto" w:fill="FFFFFF"/>
          <w:lang w:val="en-GB"/>
        </w:rPr>
        <w:t>, 2015).</w:t>
      </w:r>
      <w:r>
        <w:rPr>
          <w:rFonts w:ascii="Times New Roman" w:eastAsia="Times New Roman" w:hAnsi="Times New Roman" w:cs="Times New Roman"/>
          <w:color w:val="000000"/>
          <w:shd w:val="clear" w:color="auto" w:fill="FFFFFF"/>
          <w:lang w:val="en-GB"/>
        </w:rPr>
        <w:t xml:space="preserve"> The team believes that this recommendation will really help in terms of promoting the rugby club and helps them access all demographics of people as social media platforms the best way to reach out to new and potential customers/members to this rugby club and at a minimal cost too. </w:t>
      </w:r>
    </w:p>
    <w:p w14:paraId="499381D9" w14:textId="77777777" w:rsidR="003F18EC" w:rsidRDefault="003F18EC" w:rsidP="00201CF2"/>
    <w:p w14:paraId="1BC3C8F3" w14:textId="77777777" w:rsidR="003F18EC" w:rsidRDefault="003F18EC" w:rsidP="00201CF2"/>
    <w:p w14:paraId="1BB6E6CF" w14:textId="7961F0FA" w:rsidR="003F18EC" w:rsidRPr="00FC7CAF" w:rsidRDefault="003F18EC" w:rsidP="009A295A">
      <w:pPr>
        <w:pStyle w:val="Heading2"/>
        <w:numPr>
          <w:ilvl w:val="1"/>
          <w:numId w:val="24"/>
        </w:numPr>
        <w:rPr>
          <w:shd w:val="clear" w:color="auto" w:fill="FFFFFF"/>
          <w:lang w:val="en-GB"/>
        </w:rPr>
      </w:pPr>
      <w:bookmarkStart w:id="10" w:name="_Toc418626003"/>
      <w:r w:rsidRPr="00FC7CAF">
        <w:rPr>
          <w:shd w:val="clear" w:color="auto" w:fill="FFFFFF"/>
          <w:lang w:val="en-GB"/>
        </w:rPr>
        <w:t>Reducing membership fees</w:t>
      </w:r>
      <w:bookmarkEnd w:id="10"/>
    </w:p>
    <w:p w14:paraId="4100D1D1" w14:textId="77777777" w:rsidR="003F18EC" w:rsidRDefault="003F18EC" w:rsidP="00201CF2"/>
    <w:p w14:paraId="67E78040" w14:textId="3F856F90" w:rsidR="003F18EC" w:rsidRDefault="003F18EC" w:rsidP="006B6482">
      <w:pPr>
        <w:jc w:val="both"/>
        <w:rPr>
          <w:rFonts w:ascii="Times New Roman" w:eastAsia="Times New Roman" w:hAnsi="Times New Roman" w:cs="Times New Roman"/>
          <w:color w:val="000000"/>
          <w:shd w:val="clear" w:color="auto" w:fill="FFFFFF"/>
          <w:lang w:val="en-GB"/>
        </w:rPr>
      </w:pPr>
      <w:r>
        <w:rPr>
          <w:rFonts w:ascii="Times New Roman" w:eastAsia="Times New Roman" w:hAnsi="Times New Roman" w:cs="Times New Roman"/>
          <w:color w:val="000000"/>
          <w:shd w:val="clear" w:color="auto" w:fill="FFFFFF"/>
          <w:lang w:val="en-GB"/>
        </w:rPr>
        <w:t>From the research collected from both questionna</w:t>
      </w:r>
      <w:r w:rsidR="003A4310">
        <w:rPr>
          <w:rFonts w:ascii="Times New Roman" w:eastAsia="Times New Roman" w:hAnsi="Times New Roman" w:cs="Times New Roman"/>
          <w:color w:val="000000"/>
          <w:shd w:val="clear" w:color="auto" w:fill="FFFFFF"/>
          <w:lang w:val="en-GB"/>
        </w:rPr>
        <w:t>ires both sets</w:t>
      </w:r>
      <w:r>
        <w:rPr>
          <w:rFonts w:ascii="Times New Roman" w:eastAsia="Times New Roman" w:hAnsi="Times New Roman" w:cs="Times New Roman"/>
          <w:color w:val="000000"/>
          <w:shd w:val="clear" w:color="auto" w:fill="FFFFFF"/>
          <w:lang w:val="en-GB"/>
        </w:rPr>
        <w:t xml:space="preserve"> of people said yes they would</w:t>
      </w:r>
      <w:r w:rsidR="00F34318">
        <w:rPr>
          <w:rFonts w:ascii="Times New Roman" w:eastAsia="Times New Roman" w:hAnsi="Times New Roman" w:cs="Times New Roman"/>
          <w:color w:val="000000"/>
          <w:shd w:val="clear" w:color="auto" w:fill="FFFFFF"/>
          <w:lang w:val="en-GB"/>
        </w:rPr>
        <w:t xml:space="preserve"> be</w:t>
      </w:r>
      <w:r>
        <w:rPr>
          <w:rFonts w:ascii="Times New Roman" w:eastAsia="Times New Roman" w:hAnsi="Times New Roman" w:cs="Times New Roman"/>
          <w:color w:val="000000"/>
          <w:shd w:val="clear" w:color="auto" w:fill="FFFFFF"/>
          <w:lang w:val="en-GB"/>
        </w:rPr>
        <w:t xml:space="preserve"> inclined to join/ re-join the rugby club if the membership were reduced. From this informatio</w:t>
      </w:r>
      <w:r w:rsidR="00F34318">
        <w:rPr>
          <w:rFonts w:ascii="Times New Roman" w:eastAsia="Times New Roman" w:hAnsi="Times New Roman" w:cs="Times New Roman"/>
          <w:color w:val="000000"/>
          <w:shd w:val="clear" w:color="auto" w:fill="FFFFFF"/>
          <w:lang w:val="en-GB"/>
        </w:rPr>
        <w:t>n the team have conduced they feel that</w:t>
      </w:r>
      <w:r>
        <w:rPr>
          <w:rFonts w:ascii="Times New Roman" w:eastAsia="Times New Roman" w:hAnsi="Times New Roman" w:cs="Times New Roman"/>
          <w:color w:val="000000"/>
          <w:shd w:val="clear" w:color="auto" w:fill="FFFFFF"/>
          <w:lang w:val="en-GB"/>
        </w:rPr>
        <w:t xml:space="preserve"> th</w:t>
      </w:r>
      <w:r w:rsidR="00F34318">
        <w:rPr>
          <w:rFonts w:ascii="Times New Roman" w:eastAsia="Times New Roman" w:hAnsi="Times New Roman" w:cs="Times New Roman"/>
          <w:color w:val="000000"/>
          <w:shd w:val="clear" w:color="auto" w:fill="FFFFFF"/>
          <w:lang w:val="en-GB"/>
        </w:rPr>
        <w:t>is</w:t>
      </w:r>
      <w:r w:rsidR="007B0A5E">
        <w:rPr>
          <w:rFonts w:ascii="Times New Roman" w:eastAsia="Times New Roman" w:hAnsi="Times New Roman" w:cs="Times New Roman"/>
          <w:color w:val="000000"/>
          <w:shd w:val="clear" w:color="auto" w:fill="FFFFFF"/>
          <w:lang w:val="en-GB"/>
        </w:rPr>
        <w:t xml:space="preserve"> second recommendation that will be</w:t>
      </w:r>
      <w:r>
        <w:rPr>
          <w:rFonts w:ascii="Times New Roman" w:eastAsia="Times New Roman" w:hAnsi="Times New Roman" w:cs="Times New Roman"/>
          <w:color w:val="000000"/>
          <w:shd w:val="clear" w:color="auto" w:fill="FFFFFF"/>
          <w:lang w:val="en-GB"/>
        </w:rPr>
        <w:t xml:space="preserve"> given to the rugby club,</w:t>
      </w:r>
      <w:r w:rsidRPr="00230122">
        <w:rPr>
          <w:rFonts w:ascii="Times New Roman" w:eastAsia="Times New Roman" w:hAnsi="Times New Roman" w:cs="Times New Roman"/>
          <w:color w:val="000000"/>
          <w:shd w:val="clear" w:color="auto" w:fill="FFFFFF"/>
          <w:lang w:val="en-GB"/>
        </w:rPr>
        <w:t xml:space="preserve"> </w:t>
      </w:r>
      <w:r>
        <w:rPr>
          <w:rFonts w:ascii="Times New Roman" w:eastAsia="Times New Roman" w:hAnsi="Times New Roman" w:cs="Times New Roman"/>
          <w:color w:val="000000"/>
          <w:shd w:val="clear" w:color="auto" w:fill="FFFFFF"/>
          <w:lang w:val="en-GB"/>
        </w:rPr>
        <w:t>With the</w:t>
      </w:r>
      <w:r w:rsidR="007B0A5E">
        <w:rPr>
          <w:rFonts w:ascii="Times New Roman" w:eastAsia="Times New Roman" w:hAnsi="Times New Roman" w:cs="Times New Roman"/>
          <w:color w:val="000000"/>
          <w:shd w:val="clear" w:color="auto" w:fill="FFFFFF"/>
          <w:lang w:val="en-GB"/>
        </w:rPr>
        <w:t xml:space="preserve"> help of</w:t>
      </w:r>
      <w:r>
        <w:rPr>
          <w:rFonts w:ascii="Times New Roman" w:eastAsia="Times New Roman" w:hAnsi="Times New Roman" w:cs="Times New Roman"/>
          <w:color w:val="000000"/>
          <w:shd w:val="clear" w:color="auto" w:fill="FFFFFF"/>
          <w:lang w:val="en-GB"/>
        </w:rPr>
        <w:t xml:space="preserve"> basic economic theor</w:t>
      </w:r>
      <w:r w:rsidR="007B0A5E">
        <w:rPr>
          <w:rFonts w:ascii="Times New Roman" w:eastAsia="Times New Roman" w:hAnsi="Times New Roman" w:cs="Times New Roman"/>
          <w:color w:val="000000"/>
          <w:shd w:val="clear" w:color="auto" w:fill="FFFFFF"/>
          <w:lang w:val="en-GB"/>
        </w:rPr>
        <w:t>y of price elasticity of demand will show</w:t>
      </w:r>
      <w:r>
        <w:rPr>
          <w:rFonts w:ascii="Times New Roman" w:eastAsia="Times New Roman" w:hAnsi="Times New Roman" w:cs="Times New Roman"/>
          <w:color w:val="000000"/>
          <w:shd w:val="clear" w:color="auto" w:fill="FFFFFF"/>
          <w:lang w:val="en-GB"/>
        </w:rPr>
        <w:t xml:space="preserve"> the rugby club </w:t>
      </w:r>
      <w:r w:rsidR="007B0A5E">
        <w:rPr>
          <w:rFonts w:ascii="Times New Roman" w:eastAsia="Times New Roman" w:hAnsi="Times New Roman" w:cs="Times New Roman"/>
          <w:color w:val="000000"/>
          <w:shd w:val="clear" w:color="auto" w:fill="FFFFFF"/>
          <w:lang w:val="en-GB"/>
        </w:rPr>
        <w:t xml:space="preserve">if they </w:t>
      </w:r>
      <w:r>
        <w:rPr>
          <w:rFonts w:ascii="Times New Roman" w:eastAsia="Times New Roman" w:hAnsi="Times New Roman" w:cs="Times New Roman"/>
          <w:color w:val="000000"/>
          <w:shd w:val="clear" w:color="auto" w:fill="FFFFFF"/>
          <w:lang w:val="en-GB"/>
        </w:rPr>
        <w:t>reduced the memb</w:t>
      </w:r>
      <w:r w:rsidR="007B0A5E">
        <w:rPr>
          <w:rFonts w:ascii="Times New Roman" w:eastAsia="Times New Roman" w:hAnsi="Times New Roman" w:cs="Times New Roman"/>
          <w:color w:val="000000"/>
          <w:shd w:val="clear" w:color="auto" w:fill="FFFFFF"/>
          <w:lang w:val="en-GB"/>
        </w:rPr>
        <w:t>ership fees to join the rugby it can</w:t>
      </w:r>
      <w:r>
        <w:rPr>
          <w:rFonts w:ascii="Times New Roman" w:eastAsia="Times New Roman" w:hAnsi="Times New Roman" w:cs="Times New Roman"/>
          <w:color w:val="000000"/>
          <w:shd w:val="clear" w:color="auto" w:fill="FFFFFF"/>
          <w:lang w:val="en-GB"/>
        </w:rPr>
        <w:t xml:space="preserve"> improve the members of people entering rugby club. </w:t>
      </w:r>
    </w:p>
    <w:p w14:paraId="37301475" w14:textId="77777777" w:rsidR="003F18EC" w:rsidRDefault="003F18EC" w:rsidP="006B6482">
      <w:pPr>
        <w:jc w:val="both"/>
        <w:rPr>
          <w:rFonts w:ascii="Times New Roman" w:eastAsia="Times New Roman" w:hAnsi="Times New Roman" w:cs="Times New Roman"/>
          <w:color w:val="000000"/>
          <w:shd w:val="clear" w:color="auto" w:fill="FFFFFF"/>
          <w:lang w:val="en-GB"/>
        </w:rPr>
      </w:pPr>
    </w:p>
    <w:p w14:paraId="4A8D93FC" w14:textId="57384E07" w:rsidR="003F18EC" w:rsidRDefault="007B0A5E" w:rsidP="006B6482">
      <w:pPr>
        <w:jc w:val="both"/>
        <w:rPr>
          <w:rFonts w:ascii="Times New Roman" w:hAnsi="Times New Roman" w:cs="Times New Roman"/>
        </w:rPr>
      </w:pPr>
      <w:r>
        <w:rPr>
          <w:rFonts w:ascii="Times New Roman" w:eastAsia="Times New Roman" w:hAnsi="Times New Roman" w:cs="Times New Roman"/>
          <w:color w:val="000000"/>
          <w:shd w:val="clear" w:color="auto" w:fill="FFFFFF"/>
          <w:lang w:val="en-GB"/>
        </w:rPr>
        <w:t>Not only will this</w:t>
      </w:r>
      <w:r w:rsidR="003F18EC">
        <w:rPr>
          <w:rFonts w:ascii="Times New Roman" w:eastAsia="Times New Roman" w:hAnsi="Times New Roman" w:cs="Times New Roman"/>
          <w:color w:val="000000"/>
          <w:shd w:val="clear" w:color="auto" w:fill="FFFFFF"/>
          <w:lang w:val="en-GB"/>
        </w:rPr>
        <w:t xml:space="preserve"> help make sure that existing member will continue to keep joining the rugby club each year but the team believes that this strategy of reducing their membership fees would act as a incentive for new people who have no direct link to the rugby club join and become part of the </w:t>
      </w:r>
      <w:proofErr w:type="spellStart"/>
      <w:r w:rsidR="003F18EC">
        <w:rPr>
          <w:rFonts w:ascii="Times New Roman" w:eastAsia="Times New Roman" w:hAnsi="Times New Roman" w:cs="Times New Roman"/>
          <w:color w:val="000000"/>
          <w:shd w:val="clear" w:color="auto" w:fill="FFFFFF"/>
          <w:lang w:val="en-GB"/>
        </w:rPr>
        <w:t>Porthcawl</w:t>
      </w:r>
      <w:proofErr w:type="spellEnd"/>
      <w:r w:rsidR="003F18EC">
        <w:rPr>
          <w:rFonts w:ascii="Times New Roman" w:eastAsia="Times New Roman" w:hAnsi="Times New Roman" w:cs="Times New Roman"/>
          <w:color w:val="000000"/>
          <w:shd w:val="clear" w:color="auto" w:fill="FFFFFF"/>
          <w:lang w:val="en-GB"/>
        </w:rPr>
        <w:t xml:space="preserve"> rugby club community. </w:t>
      </w:r>
      <w:r w:rsidR="003F18EC" w:rsidRPr="00230122">
        <w:rPr>
          <w:rFonts w:ascii="Times New Roman" w:eastAsia="Times New Roman" w:hAnsi="Times New Roman" w:cs="Times New Roman"/>
          <w:color w:val="000000"/>
          <w:shd w:val="clear" w:color="auto" w:fill="FFFFFF"/>
          <w:lang w:val="en-GB"/>
        </w:rPr>
        <w:t>PED is a helpful tool for making decisions on pricing any product where there is an inversely proportional relationship between price and demand—that is to say, where when the rate goes up, members demand proportionally less of a product, and when the rate goes down, members demand proportionally more of it (</w:t>
      </w:r>
      <w:proofErr w:type="spellStart"/>
      <w:r w:rsidR="003F18EC" w:rsidRPr="00230122">
        <w:rPr>
          <w:rFonts w:ascii="Times New Roman" w:eastAsia="Times New Roman" w:hAnsi="Times New Roman" w:cs="Times New Roman"/>
          <w:color w:val="000000"/>
          <w:shd w:val="clear" w:color="auto" w:fill="FFFFFF"/>
          <w:lang w:val="en-GB"/>
        </w:rPr>
        <w:t>Rissel</w:t>
      </w:r>
      <w:proofErr w:type="spellEnd"/>
      <w:r w:rsidR="003F18EC" w:rsidRPr="00230122">
        <w:rPr>
          <w:rFonts w:ascii="Times New Roman" w:eastAsia="Times New Roman" w:hAnsi="Times New Roman" w:cs="Times New Roman"/>
          <w:color w:val="000000"/>
          <w:shd w:val="clear" w:color="auto" w:fill="FFFFFF"/>
          <w:lang w:val="en-GB"/>
        </w:rPr>
        <w:t> B, 2011). </w:t>
      </w:r>
      <w:r w:rsidR="003F18EC">
        <w:rPr>
          <w:rFonts w:ascii="Times New Roman" w:eastAsia="Times New Roman" w:hAnsi="Times New Roman" w:cs="Times New Roman"/>
          <w:color w:val="000000"/>
          <w:shd w:val="clear" w:color="auto" w:fill="FFFFFF"/>
          <w:lang w:val="en-GB"/>
        </w:rPr>
        <w:t xml:space="preserve"> There are plenty of rugby clubs in the surrounding areas that people in the </w:t>
      </w:r>
      <w:proofErr w:type="spellStart"/>
      <w:r w:rsidR="003F18EC">
        <w:rPr>
          <w:rFonts w:ascii="Times New Roman" w:eastAsia="Times New Roman" w:hAnsi="Times New Roman" w:cs="Times New Roman"/>
          <w:color w:val="000000"/>
          <w:shd w:val="clear" w:color="auto" w:fill="FFFFFF"/>
          <w:lang w:val="en-GB"/>
        </w:rPr>
        <w:t>Porthcawl</w:t>
      </w:r>
      <w:proofErr w:type="spellEnd"/>
      <w:r w:rsidR="003F18EC">
        <w:rPr>
          <w:rFonts w:ascii="Times New Roman" w:eastAsia="Times New Roman" w:hAnsi="Times New Roman" w:cs="Times New Roman"/>
          <w:color w:val="000000"/>
          <w:shd w:val="clear" w:color="auto" w:fill="FFFFFF"/>
          <w:lang w:val="en-GB"/>
        </w:rPr>
        <w:t xml:space="preserve"> can join however by using this economic theor</w:t>
      </w:r>
      <w:r>
        <w:rPr>
          <w:rFonts w:ascii="Times New Roman" w:eastAsia="Times New Roman" w:hAnsi="Times New Roman" w:cs="Times New Roman"/>
          <w:color w:val="000000"/>
          <w:shd w:val="clear" w:color="auto" w:fill="FFFFFF"/>
          <w:lang w:val="en-GB"/>
        </w:rPr>
        <w:t>y they can use these</w:t>
      </w:r>
      <w:r w:rsidR="003F18EC">
        <w:rPr>
          <w:rFonts w:ascii="Times New Roman" w:eastAsia="Times New Roman" w:hAnsi="Times New Roman" w:cs="Times New Roman"/>
          <w:color w:val="000000"/>
          <w:shd w:val="clear" w:color="auto" w:fill="FFFFFF"/>
          <w:lang w:val="en-GB"/>
        </w:rPr>
        <w:t xml:space="preserve">: </w:t>
      </w:r>
      <w:r w:rsidR="003F18EC" w:rsidRPr="00A971F1">
        <w:rPr>
          <w:rFonts w:ascii="Times New Roman" w:eastAsia="Times New Roman" w:hAnsi="Times New Roman" w:cs="Times New Roman"/>
          <w:lang w:val="en-GB"/>
        </w:rPr>
        <w:t>findings indicate that the optimal pricing strategy would be a penetration or skimming at the introductory stage and a constant price afterward. Observing current retailers' pricing practices in the marketplace, it can be seen that the high-low pricing str</w:t>
      </w:r>
      <w:r w:rsidR="003F18EC">
        <w:rPr>
          <w:rFonts w:ascii="Times New Roman" w:eastAsia="Times New Roman" w:hAnsi="Times New Roman" w:cs="Times New Roman"/>
          <w:lang w:val="en-GB"/>
        </w:rPr>
        <w:t xml:space="preserve">ategy is being used quite often  </w:t>
      </w:r>
    </w:p>
    <w:p w14:paraId="34730F54" w14:textId="45ED8EDC" w:rsidR="003F18EC" w:rsidRDefault="003F18EC" w:rsidP="006B6482">
      <w:pPr>
        <w:jc w:val="both"/>
        <w:rPr>
          <w:rFonts w:ascii="Times New Roman" w:eastAsia="Times New Roman" w:hAnsi="Times New Roman" w:cs="Times New Roman"/>
          <w:lang w:val="en-GB"/>
        </w:rPr>
      </w:pPr>
      <w:proofErr w:type="gramStart"/>
      <w:r w:rsidRPr="00A971F1">
        <w:rPr>
          <w:rFonts w:ascii="Times New Roman" w:eastAsia="Times New Roman" w:hAnsi="Times New Roman" w:cs="Times New Roman"/>
          <w:color w:val="000000"/>
          <w:shd w:val="clear" w:color="auto" w:fill="FFFFFF"/>
          <w:lang w:val="en-GB"/>
        </w:rPr>
        <w:t>(</w:t>
      </w:r>
      <w:proofErr w:type="spellStart"/>
      <w:r w:rsidRPr="00A971F1">
        <w:rPr>
          <w:rFonts w:ascii="Times New Roman" w:eastAsia="Times New Roman" w:hAnsi="Times New Roman" w:cs="Times New Roman"/>
          <w:color w:val="000000"/>
          <w:shd w:val="clear" w:color="auto" w:fill="FFFFFF"/>
          <w:lang w:val="en-GB"/>
        </w:rPr>
        <w:t>Fibich</w:t>
      </w:r>
      <w:proofErr w:type="spellEnd"/>
      <w:r w:rsidRPr="00A971F1">
        <w:rPr>
          <w:rFonts w:ascii="Times New Roman" w:eastAsia="Times New Roman" w:hAnsi="Times New Roman" w:cs="Times New Roman"/>
          <w:color w:val="000000"/>
          <w:shd w:val="clear" w:color="auto" w:fill="FFFFFF"/>
          <w:lang w:val="en-GB"/>
        </w:rPr>
        <w:t>, 2005)</w:t>
      </w:r>
      <w:r>
        <w:rPr>
          <w:rFonts w:ascii="Times New Roman" w:eastAsia="Times New Roman" w:hAnsi="Times New Roman" w:cs="Times New Roman"/>
          <w:color w:val="000000"/>
          <w:shd w:val="clear" w:color="auto" w:fill="FFFFFF"/>
          <w:lang w:val="en-GB"/>
        </w:rPr>
        <w:t>.</w:t>
      </w:r>
      <w:proofErr w:type="gramEnd"/>
      <w:r>
        <w:rPr>
          <w:rFonts w:ascii="Times New Roman" w:eastAsia="Times New Roman" w:hAnsi="Times New Roman" w:cs="Times New Roman"/>
          <w:color w:val="000000"/>
          <w:shd w:val="clear" w:color="auto" w:fill="FFFFFF"/>
          <w:lang w:val="en-GB"/>
        </w:rPr>
        <w:t xml:space="preserve"> </w:t>
      </w:r>
      <w:r>
        <w:rPr>
          <w:rFonts w:ascii="Times New Roman" w:eastAsia="Times New Roman" w:hAnsi="Times New Roman" w:cs="Times New Roman"/>
          <w:lang w:val="en-GB"/>
        </w:rPr>
        <w:t xml:space="preserve"> So by using a low price strategy they can have lower prices than any of their other competitor rugby clubs. They will be more c</w:t>
      </w:r>
      <w:r w:rsidR="003A4310">
        <w:rPr>
          <w:rFonts w:ascii="Times New Roman" w:eastAsia="Times New Roman" w:hAnsi="Times New Roman" w:cs="Times New Roman"/>
          <w:lang w:val="en-GB"/>
        </w:rPr>
        <w:t xml:space="preserve">ompetitive in their industry </w:t>
      </w:r>
      <w:proofErr w:type="spellStart"/>
      <w:r w:rsidR="003A4310">
        <w:rPr>
          <w:rFonts w:ascii="Times New Roman" w:eastAsia="Times New Roman" w:hAnsi="Times New Roman" w:cs="Times New Roman"/>
          <w:lang w:val="en-GB"/>
        </w:rPr>
        <w:t>amd</w:t>
      </w:r>
      <w:proofErr w:type="spellEnd"/>
      <w:r>
        <w:rPr>
          <w:rFonts w:ascii="Times New Roman" w:eastAsia="Times New Roman" w:hAnsi="Times New Roman" w:cs="Times New Roman"/>
          <w:lang w:val="en-GB"/>
        </w:rPr>
        <w:t xml:space="preserve"> it will also help achieve their main objective which its to improve numbers entering the rugby club. </w:t>
      </w:r>
    </w:p>
    <w:p w14:paraId="3D1FC8C1" w14:textId="77777777" w:rsidR="003F18EC" w:rsidRDefault="003F18EC" w:rsidP="003F18EC">
      <w:pPr>
        <w:rPr>
          <w:rFonts w:ascii="Times New Roman" w:eastAsia="Times New Roman" w:hAnsi="Times New Roman" w:cs="Times New Roman"/>
          <w:lang w:val="en-GB"/>
        </w:rPr>
      </w:pPr>
    </w:p>
    <w:p w14:paraId="076579A5" w14:textId="77777777" w:rsidR="003F18EC" w:rsidRDefault="003F18EC" w:rsidP="003F18EC">
      <w:pPr>
        <w:rPr>
          <w:rFonts w:ascii="Times New Roman" w:eastAsia="Times New Roman" w:hAnsi="Times New Roman" w:cs="Times New Roman"/>
          <w:lang w:val="en-GB"/>
        </w:rPr>
      </w:pPr>
    </w:p>
    <w:p w14:paraId="4BABE0FF" w14:textId="77777777" w:rsidR="003F18EC" w:rsidRPr="00FC7CAF" w:rsidRDefault="003F18EC" w:rsidP="009A295A">
      <w:pPr>
        <w:pStyle w:val="Heading2"/>
        <w:numPr>
          <w:ilvl w:val="1"/>
          <w:numId w:val="24"/>
        </w:numPr>
        <w:rPr>
          <w:lang w:val="en-GB"/>
        </w:rPr>
      </w:pPr>
      <w:bookmarkStart w:id="11" w:name="_Toc418626004"/>
      <w:r w:rsidRPr="00FC7CAF">
        <w:rPr>
          <w:lang w:val="en-GB"/>
        </w:rPr>
        <w:t>Introduce a women’s rugby team into the rugby club</w:t>
      </w:r>
      <w:bookmarkEnd w:id="11"/>
      <w:r w:rsidRPr="00FC7CAF">
        <w:rPr>
          <w:lang w:val="en-GB"/>
        </w:rPr>
        <w:t xml:space="preserve"> </w:t>
      </w:r>
    </w:p>
    <w:p w14:paraId="0DBDDE6E" w14:textId="77777777" w:rsidR="003F18EC" w:rsidRDefault="003F18EC" w:rsidP="003F18EC">
      <w:pPr>
        <w:rPr>
          <w:rFonts w:ascii="Times New Roman" w:eastAsia="Times New Roman" w:hAnsi="Times New Roman" w:cs="Times New Roman"/>
          <w:lang w:val="en-GB"/>
        </w:rPr>
      </w:pPr>
    </w:p>
    <w:p w14:paraId="64124B31" w14:textId="3E5D0A42" w:rsidR="003F18EC" w:rsidRPr="00C315E4" w:rsidRDefault="003F18EC" w:rsidP="006B6482">
      <w:pPr>
        <w:jc w:val="both"/>
        <w:rPr>
          <w:rFonts w:ascii="Times New Roman" w:eastAsia="Times New Roman" w:hAnsi="Times New Roman" w:cs="Times New Roman"/>
          <w:lang w:val="en-GB"/>
        </w:rPr>
      </w:pPr>
      <w:r>
        <w:rPr>
          <w:rFonts w:ascii="Times New Roman" w:hAnsi="Times New Roman" w:cs="Times New Roman"/>
        </w:rPr>
        <w:t>This recommendation</w:t>
      </w:r>
      <w:r w:rsidR="003A4310">
        <w:rPr>
          <w:rFonts w:ascii="Times New Roman" w:hAnsi="Times New Roman" w:cs="Times New Roman"/>
        </w:rPr>
        <w:t xml:space="preserve"> in particular,</w:t>
      </w:r>
      <w:r>
        <w:rPr>
          <w:rFonts w:ascii="Times New Roman" w:hAnsi="Times New Roman" w:cs="Times New Roman"/>
        </w:rPr>
        <w:t xml:space="preserve"> the team feels could really make </w:t>
      </w:r>
      <w:proofErr w:type="spellStart"/>
      <w:r>
        <w:rPr>
          <w:rFonts w:ascii="Times New Roman" w:hAnsi="Times New Roman" w:cs="Times New Roman"/>
        </w:rPr>
        <w:t>Porthcawl</w:t>
      </w:r>
      <w:proofErr w:type="spellEnd"/>
      <w:r>
        <w:rPr>
          <w:rFonts w:ascii="Times New Roman" w:hAnsi="Times New Roman" w:cs="Times New Roman"/>
        </w:rPr>
        <w:t xml:space="preserve"> RFC stand out and attract more peop</w:t>
      </w:r>
      <w:r w:rsidR="002A4538">
        <w:rPr>
          <w:rFonts w:ascii="Times New Roman" w:hAnsi="Times New Roman" w:cs="Times New Roman"/>
        </w:rPr>
        <w:t>le to this rugby club over its</w:t>
      </w:r>
      <w:r>
        <w:rPr>
          <w:rFonts w:ascii="Times New Roman" w:hAnsi="Times New Roman" w:cs="Times New Roman"/>
        </w:rPr>
        <w:t xml:space="preserve"> competitors. After researching the Internet the team only found one other rugby club actually having a women’s team within the Bridgend area. So there is a gap in the market to fill for women who not only want to play rugby for a club but also have a place to socialize and be a part of a community like a rugby club</w:t>
      </w:r>
      <w:r w:rsidR="002A4538">
        <w:rPr>
          <w:rFonts w:ascii="Times New Roman" w:hAnsi="Times New Roman" w:cs="Times New Roman"/>
        </w:rPr>
        <w:t>/team</w:t>
      </w:r>
      <w:r>
        <w:rPr>
          <w:rFonts w:ascii="Times New Roman" w:hAnsi="Times New Roman" w:cs="Times New Roman"/>
        </w:rPr>
        <w:t xml:space="preserve">. </w:t>
      </w:r>
      <w:r w:rsidR="002A4538">
        <w:rPr>
          <w:rFonts w:ascii="Times New Roman" w:hAnsi="Times New Roman" w:cs="Times New Roman"/>
        </w:rPr>
        <w:t>B</w:t>
      </w:r>
      <w:r>
        <w:rPr>
          <w:rFonts w:ascii="Times New Roman" w:hAnsi="Times New Roman" w:cs="Times New Roman"/>
        </w:rPr>
        <w:t>y introducing a new women</w:t>
      </w:r>
      <w:r w:rsidR="002A4538">
        <w:rPr>
          <w:rFonts w:ascii="Times New Roman" w:hAnsi="Times New Roman" w:cs="Times New Roman"/>
        </w:rPr>
        <w:t xml:space="preserve">’s team and a woman’s representative it will help </w:t>
      </w:r>
      <w:r>
        <w:rPr>
          <w:rFonts w:ascii="Times New Roman" w:hAnsi="Times New Roman" w:cs="Times New Roman"/>
        </w:rPr>
        <w:t xml:space="preserve">massively with the rugby club objective of improving the numbers of people entering the club </w:t>
      </w:r>
      <w:r w:rsidRPr="00C315E4">
        <w:rPr>
          <w:rFonts w:ascii="Times New Roman" w:hAnsi="Times New Roman" w:cs="Times New Roman"/>
        </w:rPr>
        <w:t xml:space="preserve">but it will also be good free publicity for the rugby club as being the one of a very few rugby clubs in south wales with a adult women’s team. This recommendation will boost the rugby clubs public image as being very progressive sports club as both men women will be able to play, watch and be a part of a community all in one place. </w:t>
      </w:r>
      <w:r w:rsidRPr="00C315E4">
        <w:rPr>
          <w:rFonts w:ascii="Times New Roman" w:eastAsia="Times New Roman" w:hAnsi="Times New Roman" w:cs="Times New Roman"/>
          <w:lang w:val="en-GB"/>
        </w:rPr>
        <w:t xml:space="preserve">Many benefits for women through their participation in team-based sport and physical activity have been identified. These include increased self-esteem (Pedersen &amp; </w:t>
      </w:r>
      <w:proofErr w:type="spellStart"/>
      <w:r w:rsidRPr="00C315E4">
        <w:rPr>
          <w:rFonts w:ascii="Times New Roman" w:eastAsia="Times New Roman" w:hAnsi="Times New Roman" w:cs="Times New Roman"/>
          <w:lang w:val="en-GB"/>
        </w:rPr>
        <w:t>Seidman</w:t>
      </w:r>
      <w:proofErr w:type="spellEnd"/>
      <w:r w:rsidRPr="00C315E4">
        <w:rPr>
          <w:rFonts w:ascii="Times New Roman" w:eastAsia="Times New Roman" w:hAnsi="Times New Roman" w:cs="Times New Roman"/>
          <w:lang w:val="en-GB"/>
        </w:rPr>
        <w:t xml:space="preserve">, 2004), academic and moral development (Perry-Burney &amp; </w:t>
      </w:r>
      <w:proofErr w:type="spellStart"/>
      <w:r w:rsidRPr="00C315E4">
        <w:rPr>
          <w:rFonts w:ascii="Times New Roman" w:eastAsia="Times New Roman" w:hAnsi="Times New Roman" w:cs="Times New Roman"/>
          <w:lang w:val="en-GB"/>
        </w:rPr>
        <w:t>Takyi</w:t>
      </w:r>
      <w:proofErr w:type="spellEnd"/>
      <w:r w:rsidRPr="00C315E4">
        <w:rPr>
          <w:rFonts w:ascii="Times New Roman" w:eastAsia="Times New Roman" w:hAnsi="Times New Roman" w:cs="Times New Roman"/>
          <w:lang w:val="en-GB"/>
        </w:rPr>
        <w:t xml:space="preserve">, 2002), enhanced social skills, and improved peer relationships and attachments (Richman &amp; Shaffer, 2000; Pedersen &amp; </w:t>
      </w:r>
      <w:proofErr w:type="spellStart"/>
      <w:r w:rsidRPr="00C315E4">
        <w:rPr>
          <w:rFonts w:ascii="Times New Roman" w:eastAsia="Times New Roman" w:hAnsi="Times New Roman" w:cs="Times New Roman"/>
          <w:lang w:val="en-GB"/>
        </w:rPr>
        <w:t>Seidman</w:t>
      </w:r>
      <w:proofErr w:type="spellEnd"/>
      <w:r w:rsidRPr="00C315E4">
        <w:rPr>
          <w:rFonts w:ascii="Times New Roman" w:eastAsia="Times New Roman" w:hAnsi="Times New Roman" w:cs="Times New Roman"/>
          <w:lang w:val="en-GB"/>
        </w:rPr>
        <w:t xml:space="preserve">, 2004). Accordingly, the lower levels of team sport participation for women in comparison to men may also negatively impact on the potential for women to achieve a range of other personal and social benefits </w:t>
      </w:r>
      <w:r w:rsidRPr="00C315E4">
        <w:rPr>
          <w:rFonts w:ascii="Times New Roman" w:hAnsi="Times New Roman" w:cs="Times New Roman"/>
          <w:color w:val="000000"/>
          <w:lang w:val="en-GB"/>
        </w:rPr>
        <w:t xml:space="preserve">(Murray and </w:t>
      </w:r>
      <w:proofErr w:type="spellStart"/>
      <w:r w:rsidRPr="00C315E4">
        <w:rPr>
          <w:rFonts w:ascii="Times New Roman" w:hAnsi="Times New Roman" w:cs="Times New Roman"/>
          <w:color w:val="000000"/>
          <w:lang w:val="en-GB"/>
        </w:rPr>
        <w:t>Howat</w:t>
      </w:r>
      <w:proofErr w:type="spellEnd"/>
      <w:r w:rsidRPr="00C315E4">
        <w:rPr>
          <w:rFonts w:ascii="Times New Roman" w:hAnsi="Times New Roman" w:cs="Times New Roman"/>
          <w:color w:val="000000"/>
          <w:lang w:val="en-GB"/>
        </w:rPr>
        <w:t>, 2009).</w:t>
      </w:r>
    </w:p>
    <w:p w14:paraId="2CDB8625" w14:textId="77777777" w:rsidR="003F18EC" w:rsidRDefault="003F18EC" w:rsidP="006B6482">
      <w:pPr>
        <w:jc w:val="both"/>
        <w:rPr>
          <w:rFonts w:ascii="Times" w:eastAsia="Times New Roman" w:hAnsi="Times" w:cs="Times New Roman"/>
          <w:sz w:val="20"/>
          <w:szCs w:val="20"/>
          <w:lang w:val="en-GB"/>
        </w:rPr>
      </w:pPr>
    </w:p>
    <w:p w14:paraId="7CB61021" w14:textId="5770463B" w:rsidR="003F18EC" w:rsidRDefault="003F18EC" w:rsidP="006B6482">
      <w:pPr>
        <w:jc w:val="both"/>
        <w:rPr>
          <w:rFonts w:ascii="Times New Roman" w:hAnsi="Times New Roman" w:cs="Times New Roman"/>
          <w:color w:val="000000"/>
          <w:lang w:val="en-GB"/>
        </w:rPr>
      </w:pPr>
      <w:r>
        <w:rPr>
          <w:rFonts w:ascii="Times New Roman" w:eastAsia="Times New Roman" w:hAnsi="Times New Roman" w:cs="Times New Roman"/>
          <w:lang w:val="en-GB"/>
        </w:rPr>
        <w:t>As previously mentioned women’s sport its on the up and up and with the limited teams</w:t>
      </w:r>
      <w:r w:rsidR="002A4538">
        <w:rPr>
          <w:rFonts w:ascii="Times New Roman" w:eastAsia="Times New Roman" w:hAnsi="Times New Roman" w:cs="Times New Roman"/>
          <w:lang w:val="en-GB"/>
        </w:rPr>
        <w:t xml:space="preserve"> in the South W</w:t>
      </w:r>
      <w:r>
        <w:rPr>
          <w:rFonts w:ascii="Times New Roman" w:eastAsia="Times New Roman" w:hAnsi="Times New Roman" w:cs="Times New Roman"/>
          <w:lang w:val="en-GB"/>
        </w:rPr>
        <w:t>ales are</w:t>
      </w:r>
      <w:r w:rsidR="002A4538">
        <w:rPr>
          <w:rFonts w:ascii="Times New Roman" w:eastAsia="Times New Roman" w:hAnsi="Times New Roman" w:cs="Times New Roman"/>
          <w:lang w:val="en-GB"/>
        </w:rPr>
        <w:t xml:space="preserve">a </w:t>
      </w:r>
      <w:proofErr w:type="spellStart"/>
      <w:r w:rsidR="002A4538">
        <w:rPr>
          <w:rFonts w:ascii="Times New Roman" w:eastAsia="Times New Roman" w:hAnsi="Times New Roman" w:cs="Times New Roman"/>
          <w:lang w:val="en-GB"/>
        </w:rPr>
        <w:t>Porthcawl</w:t>
      </w:r>
      <w:proofErr w:type="spellEnd"/>
      <w:r w:rsidR="002A4538">
        <w:rPr>
          <w:rFonts w:ascii="Times New Roman" w:eastAsia="Times New Roman" w:hAnsi="Times New Roman" w:cs="Times New Roman"/>
          <w:lang w:val="en-GB"/>
        </w:rPr>
        <w:t xml:space="preserve"> RFC could fill this </w:t>
      </w:r>
      <w:r>
        <w:rPr>
          <w:rFonts w:ascii="Times New Roman" w:eastAsia="Times New Roman" w:hAnsi="Times New Roman" w:cs="Times New Roman"/>
          <w:lang w:val="en-GB"/>
        </w:rPr>
        <w:t xml:space="preserve">gap in the market in terms of providing a well needed women’s team.  </w:t>
      </w:r>
      <w:r w:rsidRPr="00DB7680">
        <w:rPr>
          <w:rFonts w:ascii="Times New Roman" w:eastAsia="Times New Roman" w:hAnsi="Times New Roman" w:cs="Times New Roman"/>
          <w:lang w:val="en-GB"/>
        </w:rPr>
        <w:t>The sport of rugby is a physically demanding one. The women who responded to this open-ended question expressed that the rewards from the sport were worth the demands because they believed the sport gave them strength in multiple aspects of life beyond what they had when they began to play</w:t>
      </w:r>
      <w:r>
        <w:rPr>
          <w:rFonts w:ascii="Times New Roman" w:eastAsia="Times New Roman" w:hAnsi="Times New Roman" w:cs="Times New Roman"/>
          <w:lang w:val="en-GB"/>
        </w:rPr>
        <w:t xml:space="preserve"> </w:t>
      </w:r>
      <w:r w:rsidRPr="00DB7680">
        <w:rPr>
          <w:rFonts w:ascii="Arial" w:hAnsi="Arial" w:cs="Arial"/>
          <w:color w:val="000000"/>
          <w:sz w:val="20"/>
          <w:szCs w:val="20"/>
          <w:lang w:val="en-GB"/>
        </w:rPr>
        <w:t>(</w:t>
      </w:r>
      <w:r w:rsidRPr="00DB7680">
        <w:rPr>
          <w:rFonts w:ascii="Times New Roman" w:hAnsi="Times New Roman" w:cs="Times New Roman"/>
          <w:color w:val="000000"/>
          <w:lang w:val="en-GB"/>
        </w:rPr>
        <w:t>Fields and Comstock, 2008).</w:t>
      </w:r>
      <w:r w:rsidR="007B0A5E">
        <w:rPr>
          <w:rFonts w:ascii="Times New Roman" w:hAnsi="Times New Roman" w:cs="Times New Roman"/>
          <w:color w:val="000000"/>
          <w:lang w:val="en-GB"/>
        </w:rPr>
        <w:t xml:space="preserve"> This recommendation with</w:t>
      </w:r>
      <w:r>
        <w:rPr>
          <w:rFonts w:ascii="Times New Roman" w:hAnsi="Times New Roman" w:cs="Times New Roman"/>
          <w:color w:val="000000"/>
          <w:lang w:val="en-GB"/>
        </w:rPr>
        <w:t xml:space="preserve"> the others is cost effective as even thought it will cost money to set up a women’s rugby team the money can be recuperated through weekly subs the women would pay to play rugby at the club and also with another adult team pla</w:t>
      </w:r>
      <w:r w:rsidR="008447E9">
        <w:rPr>
          <w:rFonts w:ascii="Times New Roman" w:hAnsi="Times New Roman" w:cs="Times New Roman"/>
          <w:color w:val="000000"/>
          <w:lang w:val="en-GB"/>
        </w:rPr>
        <w:t xml:space="preserve">ying for the rugby club does indefinitely </w:t>
      </w:r>
      <w:r>
        <w:rPr>
          <w:rFonts w:ascii="Times New Roman" w:hAnsi="Times New Roman" w:cs="Times New Roman"/>
          <w:color w:val="000000"/>
          <w:lang w:val="en-GB"/>
        </w:rPr>
        <w:t>help the main objective of this report which is too improving the numbers of people entering rugby.</w:t>
      </w:r>
    </w:p>
    <w:p w14:paraId="480ADECD" w14:textId="77777777" w:rsidR="003F18EC" w:rsidRDefault="003F18EC" w:rsidP="003F18EC">
      <w:pPr>
        <w:rPr>
          <w:rFonts w:ascii="Times New Roman" w:eastAsia="Times New Roman" w:hAnsi="Times New Roman" w:cs="Times New Roman"/>
          <w:lang w:val="en-GB"/>
        </w:rPr>
      </w:pPr>
    </w:p>
    <w:p w14:paraId="52C15104" w14:textId="0D4807ED" w:rsidR="003F18EC" w:rsidRPr="00FC7CAF" w:rsidRDefault="003F18EC" w:rsidP="009A295A">
      <w:pPr>
        <w:pStyle w:val="Heading2"/>
        <w:numPr>
          <w:ilvl w:val="1"/>
          <w:numId w:val="24"/>
        </w:numPr>
        <w:rPr>
          <w:lang w:val="en-GB"/>
        </w:rPr>
      </w:pPr>
      <w:bookmarkStart w:id="12" w:name="_Toc418626005"/>
      <w:r w:rsidRPr="00FC7CAF">
        <w:rPr>
          <w:lang w:val="en-GB"/>
        </w:rPr>
        <w:t>Introducing new activates and social clubs</w:t>
      </w:r>
      <w:bookmarkEnd w:id="12"/>
    </w:p>
    <w:p w14:paraId="199892E5" w14:textId="77777777" w:rsidR="003F18EC" w:rsidRDefault="003F18EC" w:rsidP="006B6482">
      <w:pPr>
        <w:jc w:val="both"/>
      </w:pPr>
    </w:p>
    <w:p w14:paraId="0C114015" w14:textId="77777777" w:rsidR="00032EF9" w:rsidRDefault="003F18EC" w:rsidP="00032EF9">
      <w:pPr>
        <w:jc w:val="both"/>
        <w:rPr>
          <w:rFonts w:ascii="Times New Roman" w:hAnsi="Times New Roman" w:cs="Times New Roman"/>
        </w:rPr>
      </w:pPr>
      <w:proofErr w:type="spellStart"/>
      <w:r w:rsidRPr="005F1498">
        <w:rPr>
          <w:rFonts w:ascii="Times New Roman" w:hAnsi="Times New Roman" w:cs="Times New Roman"/>
        </w:rPr>
        <w:t>Porthcawl</w:t>
      </w:r>
      <w:proofErr w:type="spellEnd"/>
      <w:r w:rsidRPr="005F1498">
        <w:rPr>
          <w:rFonts w:ascii="Times New Roman" w:hAnsi="Times New Roman" w:cs="Times New Roman"/>
        </w:rPr>
        <w:t xml:space="preserve"> RFC remains vacant part from Tuesdays and Thursdays for training and Saturdays for home games and also with the rugby season only being scheduled for September to April the are plenty of days/months were the rugby remains empty, wit</w:t>
      </w:r>
      <w:r w:rsidR="008447E9">
        <w:rPr>
          <w:rFonts w:ascii="Times New Roman" w:hAnsi="Times New Roman" w:cs="Times New Roman"/>
        </w:rPr>
        <w:t>h the research analyzed from both</w:t>
      </w:r>
      <w:r w:rsidRPr="005F1498">
        <w:rPr>
          <w:rFonts w:ascii="Times New Roman" w:hAnsi="Times New Roman" w:cs="Times New Roman"/>
        </w:rPr>
        <w:t xml:space="preserve"> questionnaires people have expressed an interested in the rugby club opening up their doors within the weekdays and introducing </w:t>
      </w:r>
      <w:r>
        <w:rPr>
          <w:rFonts w:ascii="Times New Roman" w:hAnsi="Times New Roman" w:cs="Times New Roman"/>
        </w:rPr>
        <w:t xml:space="preserve">new </w:t>
      </w:r>
      <w:r w:rsidRPr="005F1498">
        <w:rPr>
          <w:rFonts w:ascii="Times New Roman" w:hAnsi="Times New Roman" w:cs="Times New Roman"/>
        </w:rPr>
        <w:t xml:space="preserve">activates and </w:t>
      </w:r>
      <w:r>
        <w:rPr>
          <w:rFonts w:ascii="Times New Roman" w:hAnsi="Times New Roman" w:cs="Times New Roman"/>
        </w:rPr>
        <w:t xml:space="preserve">new </w:t>
      </w:r>
      <w:r w:rsidRPr="005F1498">
        <w:rPr>
          <w:rFonts w:ascii="Times New Roman" w:hAnsi="Times New Roman" w:cs="Times New Roman"/>
        </w:rPr>
        <w:t>social clubs</w:t>
      </w:r>
      <w:r>
        <w:rPr>
          <w:rFonts w:ascii="Times New Roman" w:hAnsi="Times New Roman" w:cs="Times New Roman"/>
        </w:rPr>
        <w:t xml:space="preserve">. With the previous success of events at were mentioned earlier in this report it is clear at the rugby club can build on this strength and when the season is over </w:t>
      </w:r>
      <w:r w:rsidR="008447E9">
        <w:rPr>
          <w:rFonts w:ascii="Times New Roman" w:hAnsi="Times New Roman" w:cs="Times New Roman"/>
        </w:rPr>
        <w:t xml:space="preserve">and </w:t>
      </w:r>
      <w:r>
        <w:rPr>
          <w:rFonts w:ascii="Times New Roman" w:hAnsi="Times New Roman" w:cs="Times New Roman"/>
        </w:rPr>
        <w:t>it would be a great way of keeping numbers up over the summer p</w:t>
      </w:r>
      <w:r w:rsidR="002A4538">
        <w:rPr>
          <w:rFonts w:ascii="Times New Roman" w:hAnsi="Times New Roman" w:cs="Times New Roman"/>
        </w:rPr>
        <w:t>eriod. The possible new activitie</w:t>
      </w:r>
      <w:r>
        <w:rPr>
          <w:rFonts w:ascii="Times New Roman" w:hAnsi="Times New Roman" w:cs="Times New Roman"/>
        </w:rPr>
        <w:t xml:space="preserve">s could include more charitable events like </w:t>
      </w:r>
      <w:proofErr w:type="spellStart"/>
      <w:proofErr w:type="gramStart"/>
      <w:r>
        <w:rPr>
          <w:rFonts w:ascii="Times New Roman" w:hAnsi="Times New Roman" w:cs="Times New Roman"/>
        </w:rPr>
        <w:t>andy</w:t>
      </w:r>
      <w:proofErr w:type="spellEnd"/>
      <w:proofErr w:type="gramEnd"/>
      <w:r>
        <w:rPr>
          <w:rFonts w:ascii="Times New Roman" w:hAnsi="Times New Roman" w:cs="Times New Roman"/>
        </w:rPr>
        <w:t xml:space="preserve"> club and sport relief, include more events like ‘worthy’ Wednesday which have been successful in the past and by charging money for tickets you generate revenue as well. If the rugby club uses their social media platforms more effectively as mentioned in a previous recommendation this will help with more people being aware of the new activities and could be </w:t>
      </w:r>
      <w:r w:rsidR="008447E9">
        <w:rPr>
          <w:rFonts w:ascii="Times New Roman" w:hAnsi="Times New Roman" w:cs="Times New Roman"/>
        </w:rPr>
        <w:t xml:space="preserve">mean </w:t>
      </w:r>
      <w:r>
        <w:rPr>
          <w:rFonts w:ascii="Times New Roman" w:hAnsi="Times New Roman" w:cs="Times New Roman"/>
        </w:rPr>
        <w:t>more people</w:t>
      </w:r>
      <w:r w:rsidR="008447E9">
        <w:rPr>
          <w:rFonts w:ascii="Times New Roman" w:hAnsi="Times New Roman" w:cs="Times New Roman"/>
        </w:rPr>
        <w:t xml:space="preserve"> are</w:t>
      </w:r>
      <w:r>
        <w:rPr>
          <w:rFonts w:ascii="Times New Roman" w:hAnsi="Times New Roman" w:cs="Times New Roman"/>
        </w:rPr>
        <w:t xml:space="preserve"> interest</w:t>
      </w:r>
      <w:r w:rsidR="008447E9">
        <w:rPr>
          <w:rFonts w:ascii="Times New Roman" w:hAnsi="Times New Roman" w:cs="Times New Roman"/>
        </w:rPr>
        <w:t>ed</w:t>
      </w:r>
      <w:r>
        <w:rPr>
          <w:rFonts w:ascii="Times New Roman" w:hAnsi="Times New Roman" w:cs="Times New Roman"/>
        </w:rPr>
        <w:t xml:space="preserve"> and most importantly get interested and come to these events and clubs making them successful and profitable for the rugby club.</w:t>
      </w:r>
    </w:p>
    <w:p w14:paraId="39CE9368" w14:textId="01F185C2" w:rsidR="009A295A" w:rsidRPr="00032EF9" w:rsidRDefault="003F18EC" w:rsidP="00032EF9">
      <w:pPr>
        <w:pStyle w:val="Heading1"/>
        <w:numPr>
          <w:ilvl w:val="0"/>
          <w:numId w:val="24"/>
        </w:numPr>
        <w:rPr>
          <w:sz w:val="24"/>
          <w:szCs w:val="24"/>
        </w:rPr>
      </w:pPr>
      <w:bookmarkStart w:id="13" w:name="_Toc418626006"/>
      <w:r w:rsidRPr="00032EF9">
        <w:rPr>
          <w:sz w:val="24"/>
          <w:szCs w:val="24"/>
        </w:rPr>
        <w:t>Conclusion</w:t>
      </w:r>
      <w:bookmarkEnd w:id="13"/>
    </w:p>
    <w:p w14:paraId="1099A5E3" w14:textId="77777777" w:rsidR="00032EF9" w:rsidRDefault="00032EF9" w:rsidP="00032EF9"/>
    <w:p w14:paraId="789E0FF1" w14:textId="06449876" w:rsidR="007C633D" w:rsidRPr="00032EF9" w:rsidRDefault="003F18EC" w:rsidP="00032EF9">
      <w:pPr>
        <w:rPr>
          <w:u w:val="single"/>
        </w:rPr>
      </w:pPr>
      <w:r w:rsidRPr="001C4755">
        <w:rPr>
          <w:rFonts w:ascii="Times New Roman" w:hAnsi="Times New Roman" w:cs="Times New Roman"/>
        </w:rPr>
        <w:t xml:space="preserve">With the focus on this report being helping </w:t>
      </w:r>
      <w:proofErr w:type="spellStart"/>
      <w:r w:rsidRPr="001C4755">
        <w:rPr>
          <w:rFonts w:ascii="Times New Roman" w:hAnsi="Times New Roman" w:cs="Times New Roman"/>
        </w:rPr>
        <w:t>Porthcawl</w:t>
      </w:r>
      <w:proofErr w:type="spellEnd"/>
      <w:r w:rsidRPr="001C4755">
        <w:rPr>
          <w:rFonts w:ascii="Times New Roman" w:hAnsi="Times New Roman" w:cs="Times New Roman"/>
        </w:rPr>
        <w:t xml:space="preserve"> improve the numbers of people entering the rugby club. Both the primary and secondary research </w:t>
      </w:r>
      <w:r w:rsidR="008447E9" w:rsidRPr="001C4755">
        <w:rPr>
          <w:rFonts w:ascii="Times New Roman" w:hAnsi="Times New Roman" w:cs="Times New Roman"/>
        </w:rPr>
        <w:t>has</w:t>
      </w:r>
      <w:r w:rsidRPr="001C4755">
        <w:rPr>
          <w:rFonts w:ascii="Times New Roman" w:hAnsi="Times New Roman" w:cs="Times New Roman"/>
        </w:rPr>
        <w:t xml:space="preserve"> highlighted the current failings</w:t>
      </w:r>
      <w:r w:rsidR="008447E9" w:rsidRPr="001C4755">
        <w:rPr>
          <w:rFonts w:ascii="Times New Roman" w:hAnsi="Times New Roman" w:cs="Times New Roman"/>
        </w:rPr>
        <w:t xml:space="preserve"> and strengths of </w:t>
      </w:r>
      <w:proofErr w:type="spellStart"/>
      <w:r w:rsidR="008447E9" w:rsidRPr="001C4755">
        <w:rPr>
          <w:rFonts w:ascii="Times New Roman" w:hAnsi="Times New Roman" w:cs="Times New Roman"/>
        </w:rPr>
        <w:t>Porthcawl</w:t>
      </w:r>
      <w:proofErr w:type="spellEnd"/>
      <w:r w:rsidR="008447E9" w:rsidRPr="001C4755">
        <w:rPr>
          <w:rFonts w:ascii="Times New Roman" w:hAnsi="Times New Roman" w:cs="Times New Roman"/>
        </w:rPr>
        <w:t xml:space="preserve"> RFC. The</w:t>
      </w:r>
      <w:r w:rsidRPr="001C4755">
        <w:rPr>
          <w:rFonts w:ascii="Times New Roman" w:hAnsi="Times New Roman" w:cs="Times New Roman"/>
        </w:rPr>
        <w:t xml:space="preserve"> </w:t>
      </w:r>
      <w:r w:rsidR="00F9477A" w:rsidRPr="001C4755">
        <w:rPr>
          <w:rFonts w:ascii="Times New Roman" w:hAnsi="Times New Roman" w:cs="Times New Roman"/>
        </w:rPr>
        <w:t>team has</w:t>
      </w:r>
      <w:r w:rsidRPr="001C4755">
        <w:rPr>
          <w:rFonts w:ascii="Times New Roman" w:hAnsi="Times New Roman" w:cs="Times New Roman"/>
        </w:rPr>
        <w:t xml:space="preserve"> been able to find strategies to combat the </w:t>
      </w:r>
      <w:r w:rsidR="002A4538" w:rsidRPr="001C4755">
        <w:rPr>
          <w:rFonts w:ascii="Times New Roman" w:hAnsi="Times New Roman" w:cs="Times New Roman"/>
        </w:rPr>
        <w:t>failings such been more active</w:t>
      </w:r>
      <w:r w:rsidRPr="001C4755">
        <w:rPr>
          <w:rFonts w:ascii="Times New Roman" w:hAnsi="Times New Roman" w:cs="Times New Roman"/>
        </w:rPr>
        <w:t xml:space="preserve"> on social media, reducing membership fe</w:t>
      </w:r>
      <w:r w:rsidR="002A4538" w:rsidRPr="001C4755">
        <w:rPr>
          <w:rFonts w:ascii="Times New Roman" w:hAnsi="Times New Roman" w:cs="Times New Roman"/>
        </w:rPr>
        <w:t xml:space="preserve">es and introducing new activities </w:t>
      </w:r>
      <w:r w:rsidRPr="001C4755">
        <w:rPr>
          <w:rFonts w:ascii="Times New Roman" w:hAnsi="Times New Roman" w:cs="Times New Roman"/>
        </w:rPr>
        <w:t xml:space="preserve">and social clubs will help spark interest in the rugby club from the whole community of </w:t>
      </w:r>
      <w:proofErr w:type="spellStart"/>
      <w:r w:rsidRPr="001C4755">
        <w:rPr>
          <w:rFonts w:ascii="Times New Roman" w:hAnsi="Times New Roman" w:cs="Times New Roman"/>
        </w:rPr>
        <w:t>Porthcawl</w:t>
      </w:r>
      <w:proofErr w:type="spellEnd"/>
      <w:r w:rsidRPr="001C4755">
        <w:rPr>
          <w:rFonts w:ascii="Times New Roman" w:hAnsi="Times New Roman" w:cs="Times New Roman"/>
        </w:rPr>
        <w:t xml:space="preserve">. Apart from the failings the rugby actually </w:t>
      </w:r>
      <w:r w:rsidR="002A4538" w:rsidRPr="001C4755">
        <w:rPr>
          <w:rFonts w:ascii="Times New Roman" w:hAnsi="Times New Roman" w:cs="Times New Roman"/>
        </w:rPr>
        <w:t>h</w:t>
      </w:r>
      <w:r w:rsidRPr="001C4755">
        <w:rPr>
          <w:rFonts w:ascii="Times New Roman" w:hAnsi="Times New Roman" w:cs="Times New Roman"/>
        </w:rPr>
        <w:t xml:space="preserve">as a lot of strengths and potential to grow as they have had previous success in running activities and social clubs there before. </w:t>
      </w:r>
    </w:p>
    <w:p w14:paraId="5D3CA545" w14:textId="77777777" w:rsidR="007C633D" w:rsidRPr="001C4755" w:rsidRDefault="007C633D" w:rsidP="006B6482">
      <w:pPr>
        <w:jc w:val="both"/>
        <w:rPr>
          <w:rFonts w:ascii="Times New Roman" w:hAnsi="Times New Roman" w:cs="Times New Roman"/>
        </w:rPr>
      </w:pPr>
    </w:p>
    <w:p w14:paraId="666C9AEF" w14:textId="751C83DC" w:rsidR="003F18EC" w:rsidRPr="001C4755" w:rsidRDefault="008447E9" w:rsidP="006B6482">
      <w:pPr>
        <w:jc w:val="both"/>
        <w:rPr>
          <w:rFonts w:ascii="Times New Roman" w:hAnsi="Times New Roman" w:cs="Times New Roman"/>
        </w:rPr>
      </w:pPr>
      <w:r w:rsidRPr="001C4755">
        <w:rPr>
          <w:rFonts w:ascii="Times New Roman" w:hAnsi="Times New Roman" w:cs="Times New Roman"/>
        </w:rPr>
        <w:t xml:space="preserve">Also with introduction of a </w:t>
      </w:r>
      <w:r w:rsidR="003F18EC" w:rsidRPr="001C4755">
        <w:rPr>
          <w:rFonts w:ascii="Times New Roman" w:hAnsi="Times New Roman" w:cs="Times New Roman"/>
        </w:rPr>
        <w:t xml:space="preserve">women’s team will rugby </w:t>
      </w:r>
      <w:r w:rsidR="009902A2" w:rsidRPr="001C4755">
        <w:rPr>
          <w:rFonts w:ascii="Times New Roman" w:hAnsi="Times New Roman" w:cs="Times New Roman"/>
        </w:rPr>
        <w:t>club will not only stand out from</w:t>
      </w:r>
      <w:r w:rsidR="003F18EC" w:rsidRPr="001C4755">
        <w:rPr>
          <w:rFonts w:ascii="Times New Roman" w:hAnsi="Times New Roman" w:cs="Times New Roman"/>
        </w:rPr>
        <w:t xml:space="preserve"> their competitors but also get some serious interest from the community due to serious lack of other women’s in the area. Finally if the rugby club board were to decide to implement these changes the team feel that </w:t>
      </w:r>
      <w:proofErr w:type="spellStart"/>
      <w:r w:rsidR="003F18EC" w:rsidRPr="001C4755">
        <w:rPr>
          <w:rFonts w:ascii="Times New Roman" w:hAnsi="Times New Roman" w:cs="Times New Roman"/>
        </w:rPr>
        <w:t>Porthcawl</w:t>
      </w:r>
      <w:proofErr w:type="spellEnd"/>
      <w:r w:rsidR="003F18EC" w:rsidRPr="001C4755">
        <w:rPr>
          <w:rFonts w:ascii="Times New Roman" w:hAnsi="Times New Roman" w:cs="Times New Roman"/>
        </w:rPr>
        <w:t xml:space="preserve"> rugby club will not only reach their objective of improving the numbers entering the rugby club but also be strong on a number of other business fronts such as improved revenue each year, a niche product in terms of a women’s team due to lack of available women rugby teams in the are</w:t>
      </w:r>
      <w:r w:rsidR="00AF047C" w:rsidRPr="001C4755">
        <w:rPr>
          <w:rFonts w:ascii="Times New Roman" w:hAnsi="Times New Roman" w:cs="Times New Roman"/>
        </w:rPr>
        <w:t>a. With all this team is confide</w:t>
      </w:r>
      <w:r w:rsidR="003F18EC" w:rsidRPr="001C4755">
        <w:rPr>
          <w:rFonts w:ascii="Times New Roman" w:hAnsi="Times New Roman" w:cs="Times New Roman"/>
        </w:rPr>
        <w:t>nt that the rugby</w:t>
      </w:r>
      <w:r w:rsidR="00AF047C" w:rsidRPr="001C4755">
        <w:rPr>
          <w:rFonts w:ascii="Times New Roman" w:hAnsi="Times New Roman" w:cs="Times New Roman"/>
        </w:rPr>
        <w:t xml:space="preserve"> club</w:t>
      </w:r>
      <w:r w:rsidR="003F18EC" w:rsidRPr="001C4755">
        <w:rPr>
          <w:rFonts w:ascii="Times New Roman" w:hAnsi="Times New Roman" w:cs="Times New Roman"/>
        </w:rPr>
        <w:t xml:space="preserve"> would see increasing numbers of people entering the rugby club for the foreseeable future.  </w:t>
      </w:r>
    </w:p>
    <w:p w14:paraId="399E3F30" w14:textId="77777777" w:rsidR="00B77327" w:rsidRDefault="00B77327" w:rsidP="00B77327">
      <w:pPr>
        <w:pStyle w:val="Heading1"/>
        <w:rPr>
          <w:sz w:val="24"/>
          <w:szCs w:val="24"/>
        </w:rPr>
      </w:pPr>
    </w:p>
    <w:p w14:paraId="06EADDDF" w14:textId="77777777" w:rsidR="00B77327" w:rsidRDefault="00B77327" w:rsidP="00B77327">
      <w:pPr>
        <w:pStyle w:val="Heading1"/>
        <w:rPr>
          <w:sz w:val="24"/>
          <w:szCs w:val="24"/>
        </w:rPr>
      </w:pPr>
    </w:p>
    <w:p w14:paraId="7B4E67C9" w14:textId="77777777" w:rsidR="00B77327" w:rsidRDefault="00B77327" w:rsidP="00B77327">
      <w:pPr>
        <w:pStyle w:val="Heading1"/>
        <w:rPr>
          <w:sz w:val="24"/>
          <w:szCs w:val="24"/>
        </w:rPr>
      </w:pPr>
    </w:p>
    <w:p w14:paraId="09F07791" w14:textId="77777777" w:rsidR="00B77327" w:rsidRDefault="00B77327" w:rsidP="00B77327">
      <w:pPr>
        <w:pStyle w:val="Heading1"/>
        <w:rPr>
          <w:sz w:val="24"/>
          <w:szCs w:val="24"/>
        </w:rPr>
      </w:pPr>
    </w:p>
    <w:p w14:paraId="7BDF11A3" w14:textId="3D14AA19" w:rsidR="007F37C9" w:rsidRDefault="007F37C9" w:rsidP="009011CC">
      <w:pPr>
        <w:pStyle w:val="Heading1"/>
        <w:numPr>
          <w:ilvl w:val="0"/>
          <w:numId w:val="24"/>
        </w:numPr>
        <w:rPr>
          <w:sz w:val="24"/>
          <w:szCs w:val="24"/>
        </w:rPr>
      </w:pPr>
      <w:bookmarkStart w:id="14" w:name="_Toc418626007"/>
      <w:r w:rsidRPr="00FC7CAF">
        <w:rPr>
          <w:sz w:val="24"/>
          <w:szCs w:val="24"/>
        </w:rPr>
        <w:t>Bibliography</w:t>
      </w:r>
      <w:r w:rsidR="00032EF9">
        <w:rPr>
          <w:sz w:val="24"/>
          <w:szCs w:val="24"/>
        </w:rPr>
        <w:t>:</w:t>
      </w:r>
      <w:bookmarkEnd w:id="14"/>
    </w:p>
    <w:p w14:paraId="6FFFA2C7" w14:textId="77777777" w:rsidR="009011CC" w:rsidRPr="009011CC" w:rsidRDefault="009011CC" w:rsidP="009011CC">
      <w:pPr>
        <w:pStyle w:val="ListParagraph"/>
        <w:ind w:left="360"/>
      </w:pPr>
    </w:p>
    <w:p w14:paraId="43ACBD1D" w14:textId="77777777" w:rsidR="00032EF9" w:rsidRPr="00032EF9" w:rsidRDefault="00032EF9" w:rsidP="00032EF9"/>
    <w:p w14:paraId="5782E978" w14:textId="77777777" w:rsidR="00AD623B" w:rsidRDefault="00AD623B" w:rsidP="00AD623B">
      <w:pPr>
        <w:rPr>
          <w:color w:val="000000"/>
          <w:shd w:val="clear" w:color="auto" w:fill="FFFFFF"/>
        </w:rPr>
      </w:pPr>
      <w:proofErr w:type="gramStart"/>
      <w:r w:rsidRPr="00AD623B">
        <w:rPr>
          <w:color w:val="000000"/>
          <w:shd w:val="clear" w:color="auto" w:fill="FFFFFF"/>
        </w:rPr>
        <w:t>Englandrugby.com. (2017).</w:t>
      </w:r>
      <w:proofErr w:type="gramEnd"/>
      <w:r w:rsidRPr="00AD623B">
        <w:rPr>
          <w:color w:val="000000"/>
          <w:shd w:val="clear" w:color="auto" w:fill="FFFFFF"/>
        </w:rPr>
        <w:t xml:space="preserve"> [</w:t>
      </w:r>
      <w:proofErr w:type="gramStart"/>
      <w:r w:rsidRPr="00AD623B">
        <w:rPr>
          <w:color w:val="000000"/>
          <w:shd w:val="clear" w:color="auto" w:fill="FFFFFF"/>
        </w:rPr>
        <w:t>online</w:t>
      </w:r>
      <w:proofErr w:type="gramEnd"/>
      <w:r w:rsidRPr="00AD623B">
        <w:rPr>
          <w:color w:val="000000"/>
          <w:shd w:val="clear" w:color="auto" w:fill="FFFFFF"/>
        </w:rPr>
        <w:t>] Available at: https://www.englandrugby.com/mm/document/general/home/01/32/69/55/Womenandgirlsactionplan_FINAL_Neutral.pdf</w:t>
      </w:r>
      <w:proofErr w:type="gramStart"/>
      <w:r w:rsidRPr="00AD623B">
        <w:rPr>
          <w:color w:val="000000"/>
          <w:shd w:val="clear" w:color="auto" w:fill="FFFFFF"/>
        </w:rPr>
        <w:t>?spMailingID</w:t>
      </w:r>
      <w:proofErr w:type="gramEnd"/>
      <w:r w:rsidRPr="00AD623B">
        <w:rPr>
          <w:color w:val="000000"/>
          <w:shd w:val="clear" w:color="auto" w:fill="FFFFFF"/>
        </w:rPr>
        <w:t>=2509804&amp;spUserID=NjE1ODY2MzY0NjgS1&amp;spJobID=910473622&amp;spReportId=OTEwNDczNjIyS0 [Accessed 11 Apr. 2019].</w:t>
      </w:r>
    </w:p>
    <w:p w14:paraId="1D2D582C" w14:textId="77777777" w:rsidR="00AD623B" w:rsidRDefault="00AD623B" w:rsidP="00AD623B">
      <w:pPr>
        <w:rPr>
          <w:color w:val="000000"/>
          <w:shd w:val="clear" w:color="auto" w:fill="FFFFFF"/>
        </w:rPr>
      </w:pPr>
    </w:p>
    <w:p w14:paraId="59A0EE5B" w14:textId="77777777" w:rsidR="00AD623B" w:rsidRDefault="00AD623B" w:rsidP="00AD623B">
      <w:pPr>
        <w:rPr>
          <w:rFonts w:ascii="Arial" w:eastAsia="Times New Roman" w:hAnsi="Arial" w:cs="Arial"/>
          <w:color w:val="000000"/>
          <w:sz w:val="20"/>
          <w:szCs w:val="20"/>
          <w:shd w:val="clear" w:color="auto" w:fill="FFFFFF"/>
          <w:lang w:val="en-GB"/>
        </w:rPr>
      </w:pPr>
      <w:proofErr w:type="gramStart"/>
      <w:r w:rsidRPr="00033C09">
        <w:rPr>
          <w:rFonts w:ascii="Times New Roman" w:eastAsia="Times New Roman" w:hAnsi="Times New Roman" w:cs="Times New Roman"/>
          <w:color w:val="000000"/>
          <w:shd w:val="clear" w:color="auto" w:fill="FFFFFF"/>
          <w:lang w:val="en-GB"/>
        </w:rPr>
        <w:t>Englandrugby.com. (2018).</w:t>
      </w:r>
      <w:proofErr w:type="gramEnd"/>
      <w:r w:rsidRPr="00033C09">
        <w:rPr>
          <w:rFonts w:ascii="Times New Roman" w:eastAsia="Times New Roman" w:hAnsi="Times New Roman" w:cs="Times New Roman"/>
          <w:color w:val="000000"/>
          <w:shd w:val="clear" w:color="auto" w:fill="FFFFFF"/>
          <w:lang w:val="en-GB"/>
        </w:rPr>
        <w:t xml:space="preserve"> [</w:t>
      </w:r>
      <w:proofErr w:type="gramStart"/>
      <w:r w:rsidRPr="00033C09">
        <w:rPr>
          <w:rFonts w:ascii="Times New Roman" w:eastAsia="Times New Roman" w:hAnsi="Times New Roman" w:cs="Times New Roman"/>
          <w:color w:val="000000"/>
          <w:shd w:val="clear" w:color="auto" w:fill="FFFFFF"/>
          <w:lang w:val="en-GB"/>
        </w:rPr>
        <w:t>online</w:t>
      </w:r>
      <w:proofErr w:type="gramEnd"/>
      <w:r w:rsidRPr="00033C09">
        <w:rPr>
          <w:rFonts w:ascii="Times New Roman" w:eastAsia="Times New Roman" w:hAnsi="Times New Roman" w:cs="Times New Roman"/>
          <w:color w:val="000000"/>
          <w:shd w:val="clear" w:color="auto" w:fill="FFFFFF"/>
          <w:lang w:val="en-GB"/>
        </w:rPr>
        <w:t>] Available at: https://www.englandrugby.com/mm/document/general/home/01/32/87/24/ERSR_FundraisingPack_Neutral.pdf [Accessed 11 Apr. 2019</w:t>
      </w:r>
      <w:r w:rsidRPr="00033C09">
        <w:rPr>
          <w:rFonts w:ascii="Arial" w:eastAsia="Times New Roman" w:hAnsi="Arial" w:cs="Arial"/>
          <w:color w:val="000000"/>
          <w:sz w:val="20"/>
          <w:szCs w:val="20"/>
          <w:shd w:val="clear" w:color="auto" w:fill="FFFFFF"/>
          <w:lang w:val="en-GB"/>
        </w:rPr>
        <w:t>].</w:t>
      </w:r>
    </w:p>
    <w:p w14:paraId="234B0F7A" w14:textId="77777777" w:rsidR="00AD623B" w:rsidRDefault="00AD623B" w:rsidP="00AD623B">
      <w:pPr>
        <w:rPr>
          <w:rFonts w:ascii="Arial" w:eastAsia="Times New Roman" w:hAnsi="Arial" w:cs="Arial"/>
          <w:color w:val="000000"/>
          <w:sz w:val="20"/>
          <w:szCs w:val="20"/>
          <w:shd w:val="clear" w:color="auto" w:fill="FFFFFF"/>
          <w:lang w:val="en-GB"/>
        </w:rPr>
      </w:pPr>
    </w:p>
    <w:p w14:paraId="61F7DF87" w14:textId="77777777" w:rsidR="00AD623B" w:rsidRDefault="00AD623B" w:rsidP="00AD623B">
      <w:pPr>
        <w:rPr>
          <w:rFonts w:ascii="Times New Roman" w:eastAsia="Times New Roman" w:hAnsi="Times New Roman" w:cs="Times New Roman"/>
          <w:color w:val="000000"/>
          <w:shd w:val="clear" w:color="auto" w:fill="FFFFFF"/>
          <w:lang w:val="en-GB"/>
        </w:rPr>
      </w:pPr>
      <w:proofErr w:type="gramStart"/>
      <w:r w:rsidRPr="00033C09">
        <w:rPr>
          <w:rFonts w:ascii="Times New Roman" w:eastAsia="Times New Roman" w:hAnsi="Times New Roman" w:cs="Times New Roman"/>
          <w:color w:val="000000"/>
          <w:shd w:val="clear" w:color="auto" w:fill="FFFFFF"/>
          <w:lang w:val="en-GB"/>
        </w:rPr>
        <w:t>Facebook.com. (2019).</w:t>
      </w:r>
      <w:proofErr w:type="gramEnd"/>
      <w:r w:rsidRPr="00033C09">
        <w:rPr>
          <w:rFonts w:ascii="Times New Roman" w:eastAsia="Times New Roman" w:hAnsi="Times New Roman" w:cs="Times New Roman"/>
          <w:color w:val="000000"/>
          <w:shd w:val="clear" w:color="auto" w:fill="FFFFFF"/>
          <w:lang w:val="en-GB"/>
        </w:rPr>
        <w:t> </w:t>
      </w:r>
      <w:proofErr w:type="spellStart"/>
      <w:r w:rsidRPr="00033C09">
        <w:rPr>
          <w:rFonts w:ascii="Times New Roman" w:eastAsia="Times New Roman" w:hAnsi="Times New Roman" w:cs="Times New Roman"/>
          <w:i/>
          <w:iCs/>
          <w:color w:val="000000"/>
          <w:shd w:val="clear" w:color="auto" w:fill="FFFFFF"/>
          <w:lang w:val="en-GB"/>
        </w:rPr>
        <w:t>Porthcawl</w:t>
      </w:r>
      <w:proofErr w:type="spellEnd"/>
      <w:r w:rsidRPr="00033C09">
        <w:rPr>
          <w:rFonts w:ascii="Times New Roman" w:eastAsia="Times New Roman" w:hAnsi="Times New Roman" w:cs="Times New Roman"/>
          <w:i/>
          <w:iCs/>
          <w:color w:val="000000"/>
          <w:shd w:val="clear" w:color="auto" w:fill="FFFFFF"/>
          <w:lang w:val="en-GB"/>
        </w:rPr>
        <w:t xml:space="preserve"> RFC</w:t>
      </w:r>
      <w:r w:rsidRPr="00033C09">
        <w:rPr>
          <w:rFonts w:ascii="Times New Roman" w:eastAsia="Times New Roman" w:hAnsi="Times New Roman" w:cs="Times New Roman"/>
          <w:color w:val="000000"/>
          <w:shd w:val="clear" w:color="auto" w:fill="FFFFFF"/>
          <w:lang w:val="en-GB"/>
        </w:rPr>
        <w:t>. [</w:t>
      </w:r>
      <w:proofErr w:type="gramStart"/>
      <w:r w:rsidRPr="00033C09">
        <w:rPr>
          <w:rFonts w:ascii="Times New Roman" w:eastAsia="Times New Roman" w:hAnsi="Times New Roman" w:cs="Times New Roman"/>
          <w:color w:val="000000"/>
          <w:shd w:val="clear" w:color="auto" w:fill="FFFFFF"/>
          <w:lang w:val="en-GB"/>
        </w:rPr>
        <w:t>online</w:t>
      </w:r>
      <w:proofErr w:type="gramEnd"/>
      <w:r w:rsidRPr="00033C09">
        <w:rPr>
          <w:rFonts w:ascii="Times New Roman" w:eastAsia="Times New Roman" w:hAnsi="Times New Roman" w:cs="Times New Roman"/>
          <w:color w:val="000000"/>
          <w:shd w:val="clear" w:color="auto" w:fill="FFFFFF"/>
          <w:lang w:val="en-GB"/>
        </w:rPr>
        <w:t>] Available at: https://www.facebook.com/porthcawlrfc/photos/-worthy-wednesday-wednesday-20th-february-we-will-be-holding-our-first-worthy-we/1994427597260671/ [Accessed 9 Apr. 2019].</w:t>
      </w:r>
    </w:p>
    <w:p w14:paraId="2C775EBF" w14:textId="77777777" w:rsidR="00AD623B" w:rsidRDefault="00AD623B" w:rsidP="00AD623B">
      <w:pPr>
        <w:rPr>
          <w:rFonts w:ascii="Times New Roman" w:eastAsia="Times New Roman" w:hAnsi="Times New Roman" w:cs="Times New Roman"/>
          <w:color w:val="000000"/>
          <w:shd w:val="clear" w:color="auto" w:fill="FFFFFF"/>
          <w:lang w:val="en-GB"/>
        </w:rPr>
      </w:pPr>
    </w:p>
    <w:p w14:paraId="4D3B45BE" w14:textId="77777777" w:rsidR="00AD623B" w:rsidRDefault="00AD623B" w:rsidP="00AD623B">
      <w:pPr>
        <w:rPr>
          <w:rFonts w:ascii="Times New Roman" w:eastAsia="Times New Roman" w:hAnsi="Times New Roman" w:cs="Times New Roman"/>
          <w:color w:val="000000"/>
          <w:shd w:val="clear" w:color="auto" w:fill="FFFFFF"/>
          <w:lang w:val="en-GB"/>
        </w:rPr>
      </w:pPr>
      <w:proofErr w:type="spellStart"/>
      <w:r w:rsidRPr="00D41141">
        <w:rPr>
          <w:rFonts w:ascii="Times New Roman" w:eastAsia="Times New Roman" w:hAnsi="Times New Roman" w:cs="Times New Roman"/>
          <w:color w:val="000000"/>
          <w:shd w:val="clear" w:color="auto" w:fill="FFFFFF"/>
          <w:lang w:val="en-GB"/>
        </w:rPr>
        <w:t>Fibich</w:t>
      </w:r>
      <w:proofErr w:type="spellEnd"/>
      <w:r w:rsidRPr="00D41141">
        <w:rPr>
          <w:rFonts w:ascii="Times New Roman" w:eastAsia="Times New Roman" w:hAnsi="Times New Roman" w:cs="Times New Roman"/>
          <w:color w:val="000000"/>
          <w:shd w:val="clear" w:color="auto" w:fill="FFFFFF"/>
          <w:lang w:val="en-GB"/>
        </w:rPr>
        <w:t xml:space="preserve">, G. (2005). </w:t>
      </w:r>
      <w:proofErr w:type="gramStart"/>
      <w:r w:rsidRPr="00D41141">
        <w:rPr>
          <w:rFonts w:ascii="Times New Roman" w:eastAsia="Times New Roman" w:hAnsi="Times New Roman" w:cs="Times New Roman"/>
          <w:color w:val="000000"/>
          <w:shd w:val="clear" w:color="auto" w:fill="FFFFFF"/>
          <w:lang w:val="en-GB"/>
        </w:rPr>
        <w:t>The Dynamics of Price Elasticity of Demand in the Presence of Reference Price Effects.</w:t>
      </w:r>
      <w:proofErr w:type="gramEnd"/>
      <w:r w:rsidRPr="00D41141">
        <w:rPr>
          <w:rFonts w:ascii="Times New Roman" w:eastAsia="Times New Roman" w:hAnsi="Times New Roman" w:cs="Times New Roman"/>
          <w:color w:val="000000"/>
          <w:shd w:val="clear" w:color="auto" w:fill="FFFFFF"/>
          <w:lang w:val="en-GB"/>
        </w:rPr>
        <w:t> </w:t>
      </w:r>
      <w:proofErr w:type="gramStart"/>
      <w:r w:rsidRPr="00D41141">
        <w:rPr>
          <w:rFonts w:ascii="Times New Roman" w:eastAsia="Times New Roman" w:hAnsi="Times New Roman" w:cs="Times New Roman"/>
          <w:i/>
          <w:iCs/>
          <w:color w:val="000000"/>
          <w:shd w:val="clear" w:color="auto" w:fill="FFFFFF"/>
          <w:lang w:val="en-GB"/>
        </w:rPr>
        <w:t>Journal of the Academy of Marketing Science</w:t>
      </w:r>
      <w:r w:rsidRPr="00D41141">
        <w:rPr>
          <w:rFonts w:ascii="Times New Roman" w:eastAsia="Times New Roman" w:hAnsi="Times New Roman" w:cs="Times New Roman"/>
          <w:color w:val="000000"/>
          <w:shd w:val="clear" w:color="auto" w:fill="FFFFFF"/>
          <w:lang w:val="en-GB"/>
        </w:rPr>
        <w:t>, 33(1), pp.66-78.</w:t>
      </w:r>
      <w:proofErr w:type="gramEnd"/>
    </w:p>
    <w:p w14:paraId="454D76FB" w14:textId="77777777" w:rsidR="00AD623B" w:rsidRDefault="00AD623B" w:rsidP="00AD623B">
      <w:pPr>
        <w:rPr>
          <w:rFonts w:ascii="Times New Roman" w:eastAsia="Times New Roman" w:hAnsi="Times New Roman" w:cs="Times New Roman"/>
          <w:color w:val="000000"/>
          <w:shd w:val="clear" w:color="auto" w:fill="FFFFFF"/>
          <w:lang w:val="en-GB"/>
        </w:rPr>
      </w:pPr>
    </w:p>
    <w:p w14:paraId="7D361BEF" w14:textId="1FDA94F0" w:rsidR="00032EF9" w:rsidRPr="00032EF9" w:rsidRDefault="00AD623B" w:rsidP="00AD623B">
      <w:pPr>
        <w:rPr>
          <w:rFonts w:ascii="Times New Roman" w:eastAsia="Times New Roman" w:hAnsi="Times New Roman" w:cs="Times New Roman"/>
          <w:color w:val="000000"/>
          <w:shd w:val="clear" w:color="auto" w:fill="FFFFFF"/>
          <w:lang w:val="en-GB"/>
        </w:rPr>
      </w:pPr>
      <w:r w:rsidRPr="00DB7680">
        <w:rPr>
          <w:rFonts w:ascii="Times New Roman" w:eastAsia="Times New Roman" w:hAnsi="Times New Roman" w:cs="Times New Roman"/>
          <w:color w:val="000000"/>
          <w:shd w:val="clear" w:color="auto" w:fill="FFFFFF"/>
          <w:lang w:val="en-GB"/>
        </w:rPr>
        <w:t>Fields, S. and Comstock, R. (2008). Why American Women Play Rugby. </w:t>
      </w:r>
      <w:proofErr w:type="gramStart"/>
      <w:r w:rsidRPr="00DB7680">
        <w:rPr>
          <w:rFonts w:ascii="Times New Roman" w:eastAsia="Times New Roman" w:hAnsi="Times New Roman" w:cs="Times New Roman"/>
          <w:i/>
          <w:iCs/>
          <w:color w:val="000000"/>
          <w:shd w:val="clear" w:color="auto" w:fill="FFFFFF"/>
          <w:lang w:val="en-GB"/>
        </w:rPr>
        <w:t>Women in Sport and Physical Activity Journal</w:t>
      </w:r>
      <w:r w:rsidRPr="00DB7680">
        <w:rPr>
          <w:rFonts w:ascii="Times New Roman" w:eastAsia="Times New Roman" w:hAnsi="Times New Roman" w:cs="Times New Roman"/>
          <w:color w:val="000000"/>
          <w:shd w:val="clear" w:color="auto" w:fill="FFFFFF"/>
          <w:lang w:val="en-GB"/>
        </w:rPr>
        <w:t>, 17(2), pp.8-18.</w:t>
      </w:r>
      <w:proofErr w:type="gramEnd"/>
    </w:p>
    <w:p w14:paraId="47DA55EC" w14:textId="77777777" w:rsidR="00AD623B" w:rsidRDefault="00AD623B" w:rsidP="00AD623B">
      <w:pPr>
        <w:rPr>
          <w:rFonts w:ascii="Times New Roman" w:eastAsia="Times New Roman" w:hAnsi="Times New Roman" w:cs="Times New Roman"/>
          <w:color w:val="000000"/>
          <w:shd w:val="clear" w:color="auto" w:fill="FFFFFF"/>
          <w:lang w:val="en-GB"/>
        </w:rPr>
      </w:pPr>
    </w:p>
    <w:p w14:paraId="25133B07" w14:textId="77777777" w:rsidR="00AD623B" w:rsidRDefault="00AD623B" w:rsidP="00AD623B">
      <w:pPr>
        <w:rPr>
          <w:rFonts w:ascii="Times New Roman" w:eastAsia="Times New Roman" w:hAnsi="Times New Roman" w:cs="Times New Roman"/>
          <w:color w:val="000000"/>
          <w:shd w:val="clear" w:color="auto" w:fill="FFFFFF"/>
          <w:lang w:val="en-GB"/>
        </w:rPr>
      </w:pPr>
      <w:r w:rsidRPr="007632F2">
        <w:rPr>
          <w:rFonts w:ascii="Times New Roman" w:eastAsia="Times New Roman" w:hAnsi="Times New Roman" w:cs="Times New Roman"/>
          <w:color w:val="000000"/>
          <w:shd w:val="clear" w:color="auto" w:fill="FFFFFF"/>
          <w:lang w:val="en-GB"/>
        </w:rPr>
        <w:t>G</w:t>
      </w:r>
      <w:r w:rsidRPr="00223A5E">
        <w:rPr>
          <w:rFonts w:ascii="Times New Roman" w:eastAsia="Times New Roman" w:hAnsi="Times New Roman" w:cs="Times New Roman"/>
          <w:color w:val="000000"/>
          <w:shd w:val="clear" w:color="auto" w:fill="FFFFFF"/>
          <w:lang w:val="en-GB"/>
        </w:rPr>
        <w:t>lamorgan Gem</w:t>
      </w:r>
      <w:r w:rsidRPr="007632F2">
        <w:rPr>
          <w:rFonts w:ascii="Times New Roman" w:eastAsia="Times New Roman" w:hAnsi="Times New Roman" w:cs="Times New Roman"/>
          <w:color w:val="000000"/>
          <w:shd w:val="clear" w:color="auto" w:fill="FFFFFF"/>
          <w:lang w:val="en-GB"/>
        </w:rPr>
        <w:t>. (2018). </w:t>
      </w:r>
      <w:r w:rsidRPr="007632F2">
        <w:rPr>
          <w:rFonts w:ascii="Times New Roman" w:eastAsia="Times New Roman" w:hAnsi="Times New Roman" w:cs="Times New Roman"/>
          <w:i/>
          <w:iCs/>
          <w:color w:val="000000"/>
          <w:shd w:val="clear" w:color="auto" w:fill="FFFFFF"/>
          <w:lang w:val="en-GB"/>
        </w:rPr>
        <w:t>‘Andy’s Man Club Bridgend’ – provides warm welcome in time of need</w:t>
      </w:r>
      <w:r w:rsidRPr="007632F2">
        <w:rPr>
          <w:rFonts w:ascii="Times New Roman" w:eastAsia="Times New Roman" w:hAnsi="Times New Roman" w:cs="Times New Roman"/>
          <w:color w:val="000000"/>
          <w:shd w:val="clear" w:color="auto" w:fill="FFFFFF"/>
          <w:lang w:val="en-GB"/>
        </w:rPr>
        <w:t>. [</w:t>
      </w:r>
      <w:proofErr w:type="gramStart"/>
      <w:r w:rsidRPr="007632F2">
        <w:rPr>
          <w:rFonts w:ascii="Times New Roman" w:eastAsia="Times New Roman" w:hAnsi="Times New Roman" w:cs="Times New Roman"/>
          <w:color w:val="000000"/>
          <w:shd w:val="clear" w:color="auto" w:fill="FFFFFF"/>
          <w:lang w:val="en-GB"/>
        </w:rPr>
        <w:t>online</w:t>
      </w:r>
      <w:proofErr w:type="gramEnd"/>
      <w:r w:rsidRPr="007632F2">
        <w:rPr>
          <w:rFonts w:ascii="Times New Roman" w:eastAsia="Times New Roman" w:hAnsi="Times New Roman" w:cs="Times New Roman"/>
          <w:color w:val="000000"/>
          <w:shd w:val="clear" w:color="auto" w:fill="FFFFFF"/>
          <w:lang w:val="en-GB"/>
        </w:rPr>
        <w:t>] Glamorgan Gem Ltd. Available at: http://www.glamorgan-gem.co.uk/article.cfm</w:t>
      </w:r>
      <w:proofErr w:type="gramStart"/>
      <w:r w:rsidRPr="007632F2">
        <w:rPr>
          <w:rFonts w:ascii="Times New Roman" w:eastAsia="Times New Roman" w:hAnsi="Times New Roman" w:cs="Times New Roman"/>
          <w:color w:val="000000"/>
          <w:shd w:val="clear" w:color="auto" w:fill="FFFFFF"/>
          <w:lang w:val="en-GB"/>
        </w:rPr>
        <w:t>?id</w:t>
      </w:r>
      <w:proofErr w:type="gramEnd"/>
      <w:r w:rsidRPr="007632F2">
        <w:rPr>
          <w:rFonts w:ascii="Times New Roman" w:eastAsia="Times New Roman" w:hAnsi="Times New Roman" w:cs="Times New Roman"/>
          <w:color w:val="000000"/>
          <w:shd w:val="clear" w:color="auto" w:fill="FFFFFF"/>
          <w:lang w:val="en-GB"/>
        </w:rPr>
        <w:t>=122915&amp;headline=%E2%80%98Andy%E2%80%99s%20Man%20Club%20Bridgend%E2%80%99%20%E2%80%93%20provides%20warm%20welcome%20in%20time%20of%20need&amp;sectionIs=news&amp;searchyear=2018 [Accessed 9 Apr. 2019].</w:t>
      </w:r>
    </w:p>
    <w:p w14:paraId="096C27C8" w14:textId="77777777" w:rsidR="00032EF9" w:rsidRPr="00032EF9" w:rsidRDefault="00032EF9" w:rsidP="00AD623B">
      <w:pPr>
        <w:rPr>
          <w:rFonts w:ascii="Times New Roman" w:eastAsia="Times New Roman" w:hAnsi="Times New Roman" w:cs="Times New Roman"/>
          <w:color w:val="000000"/>
          <w:shd w:val="clear" w:color="auto" w:fill="FFFFFF"/>
          <w:lang w:val="en-GB"/>
        </w:rPr>
      </w:pPr>
    </w:p>
    <w:p w14:paraId="0DDA41E8" w14:textId="77777777" w:rsidR="00032EF9" w:rsidRPr="00032EF9" w:rsidRDefault="00032EF9" w:rsidP="00032EF9">
      <w:pPr>
        <w:rPr>
          <w:rFonts w:ascii="Times New Roman" w:eastAsia="Times New Roman" w:hAnsi="Times New Roman" w:cs="Times New Roman"/>
          <w:lang w:val="en-GB"/>
        </w:rPr>
      </w:pPr>
      <w:proofErr w:type="gramStart"/>
      <w:r w:rsidRPr="00032EF9">
        <w:rPr>
          <w:rFonts w:ascii="Times New Roman" w:eastAsia="Times New Roman" w:hAnsi="Times New Roman" w:cs="Times New Roman"/>
          <w:color w:val="000000"/>
          <w:shd w:val="clear" w:color="auto" w:fill="FFFFFF"/>
          <w:lang w:val="en-GB"/>
        </w:rPr>
        <w:t>GOV.UK. (2018).</w:t>
      </w:r>
      <w:proofErr w:type="gramEnd"/>
      <w:r w:rsidRPr="00032EF9">
        <w:rPr>
          <w:rFonts w:ascii="Times New Roman" w:eastAsia="Times New Roman" w:hAnsi="Times New Roman" w:cs="Times New Roman"/>
          <w:color w:val="000000"/>
          <w:shd w:val="clear" w:color="auto" w:fill="FFFFFF"/>
          <w:lang w:val="en-GB"/>
        </w:rPr>
        <w:t> </w:t>
      </w:r>
      <w:r w:rsidRPr="00032EF9">
        <w:rPr>
          <w:rFonts w:ascii="Times New Roman" w:eastAsia="Times New Roman" w:hAnsi="Times New Roman" w:cs="Times New Roman"/>
          <w:i/>
          <w:iCs/>
          <w:color w:val="000000"/>
          <w:shd w:val="clear" w:color="auto" w:fill="FFFFFF"/>
          <w:lang w:val="en-GB"/>
        </w:rPr>
        <w:t>Data protection</w:t>
      </w:r>
      <w:r w:rsidRPr="00032EF9">
        <w:rPr>
          <w:rFonts w:ascii="Times New Roman" w:eastAsia="Times New Roman" w:hAnsi="Times New Roman" w:cs="Times New Roman"/>
          <w:color w:val="000000"/>
          <w:shd w:val="clear" w:color="auto" w:fill="FFFFFF"/>
          <w:lang w:val="en-GB"/>
        </w:rPr>
        <w:t>. [</w:t>
      </w:r>
      <w:proofErr w:type="gramStart"/>
      <w:r w:rsidRPr="00032EF9">
        <w:rPr>
          <w:rFonts w:ascii="Times New Roman" w:eastAsia="Times New Roman" w:hAnsi="Times New Roman" w:cs="Times New Roman"/>
          <w:color w:val="000000"/>
          <w:shd w:val="clear" w:color="auto" w:fill="FFFFFF"/>
          <w:lang w:val="en-GB"/>
        </w:rPr>
        <w:t>online</w:t>
      </w:r>
      <w:proofErr w:type="gramEnd"/>
      <w:r w:rsidRPr="00032EF9">
        <w:rPr>
          <w:rFonts w:ascii="Times New Roman" w:eastAsia="Times New Roman" w:hAnsi="Times New Roman" w:cs="Times New Roman"/>
          <w:color w:val="000000"/>
          <w:shd w:val="clear" w:color="auto" w:fill="FFFFFF"/>
          <w:lang w:val="en-GB"/>
        </w:rPr>
        <w:t>] Available at: https://www.gov.uk/data-protection [Accessed 4 May 2019].</w:t>
      </w:r>
    </w:p>
    <w:p w14:paraId="153ED915" w14:textId="77777777" w:rsidR="00032EF9" w:rsidRDefault="00032EF9" w:rsidP="00AD623B">
      <w:pPr>
        <w:rPr>
          <w:rFonts w:ascii="Times New Roman" w:eastAsia="Times New Roman" w:hAnsi="Times New Roman" w:cs="Times New Roman"/>
          <w:color w:val="000000"/>
          <w:shd w:val="clear" w:color="auto" w:fill="FFFFFF"/>
          <w:lang w:val="en-GB"/>
        </w:rPr>
      </w:pPr>
    </w:p>
    <w:p w14:paraId="4E5137AF" w14:textId="77777777" w:rsidR="00AD623B" w:rsidRPr="009835A8" w:rsidRDefault="00AD623B" w:rsidP="00AD623B">
      <w:pPr>
        <w:rPr>
          <w:rFonts w:ascii="Times New Roman" w:eastAsia="Times New Roman" w:hAnsi="Times New Roman" w:cs="Times New Roman"/>
          <w:lang w:val="en-GB"/>
        </w:rPr>
      </w:pPr>
      <w:r w:rsidRPr="009835A8">
        <w:rPr>
          <w:rFonts w:ascii="Times New Roman" w:eastAsia="Times New Roman" w:hAnsi="Times New Roman" w:cs="Times New Roman"/>
          <w:color w:val="000000"/>
          <w:shd w:val="clear" w:color="auto" w:fill="FFFFFF"/>
          <w:lang w:val="en-GB"/>
        </w:rPr>
        <w:t xml:space="preserve">Kaplan, A. and </w:t>
      </w:r>
      <w:proofErr w:type="spellStart"/>
      <w:r w:rsidRPr="009835A8">
        <w:rPr>
          <w:rFonts w:ascii="Times New Roman" w:eastAsia="Times New Roman" w:hAnsi="Times New Roman" w:cs="Times New Roman"/>
          <w:color w:val="000000"/>
          <w:shd w:val="clear" w:color="auto" w:fill="FFFFFF"/>
          <w:lang w:val="en-GB"/>
        </w:rPr>
        <w:t>Haenlein</w:t>
      </w:r>
      <w:proofErr w:type="spellEnd"/>
      <w:r w:rsidRPr="009835A8">
        <w:rPr>
          <w:rFonts w:ascii="Times New Roman" w:eastAsia="Times New Roman" w:hAnsi="Times New Roman" w:cs="Times New Roman"/>
          <w:color w:val="000000"/>
          <w:shd w:val="clear" w:color="auto" w:fill="FFFFFF"/>
          <w:lang w:val="en-GB"/>
        </w:rPr>
        <w:t xml:space="preserve">, M. (2010). Users of the world, unite! </w:t>
      </w:r>
      <w:proofErr w:type="gramStart"/>
      <w:r w:rsidRPr="009835A8">
        <w:rPr>
          <w:rFonts w:ascii="Times New Roman" w:eastAsia="Times New Roman" w:hAnsi="Times New Roman" w:cs="Times New Roman"/>
          <w:color w:val="000000"/>
          <w:shd w:val="clear" w:color="auto" w:fill="FFFFFF"/>
          <w:lang w:val="en-GB"/>
        </w:rPr>
        <w:t>The challenges and opportunities of Social Media.</w:t>
      </w:r>
      <w:proofErr w:type="gramEnd"/>
      <w:r w:rsidRPr="009835A8">
        <w:rPr>
          <w:rFonts w:ascii="Times New Roman" w:eastAsia="Times New Roman" w:hAnsi="Times New Roman" w:cs="Times New Roman"/>
          <w:color w:val="000000"/>
          <w:shd w:val="clear" w:color="auto" w:fill="FFFFFF"/>
          <w:lang w:val="en-GB"/>
        </w:rPr>
        <w:t> </w:t>
      </w:r>
      <w:proofErr w:type="gramStart"/>
      <w:r w:rsidRPr="009835A8">
        <w:rPr>
          <w:rFonts w:ascii="Times New Roman" w:eastAsia="Times New Roman" w:hAnsi="Times New Roman" w:cs="Times New Roman"/>
          <w:i/>
          <w:iCs/>
          <w:color w:val="000000"/>
          <w:shd w:val="clear" w:color="auto" w:fill="FFFFFF"/>
          <w:lang w:val="en-GB"/>
        </w:rPr>
        <w:t>Business Horizons</w:t>
      </w:r>
      <w:r w:rsidRPr="009835A8">
        <w:rPr>
          <w:rFonts w:ascii="Times New Roman" w:eastAsia="Times New Roman" w:hAnsi="Times New Roman" w:cs="Times New Roman"/>
          <w:color w:val="000000"/>
          <w:shd w:val="clear" w:color="auto" w:fill="FFFFFF"/>
          <w:lang w:val="en-GB"/>
        </w:rPr>
        <w:t>, 53(1), pp.59-68.</w:t>
      </w:r>
      <w:proofErr w:type="gramEnd"/>
    </w:p>
    <w:p w14:paraId="119D7E02" w14:textId="77777777" w:rsidR="00AD623B" w:rsidRDefault="00AD623B" w:rsidP="00AD623B">
      <w:pPr>
        <w:rPr>
          <w:rFonts w:ascii="Arial" w:eastAsia="Times New Roman" w:hAnsi="Arial" w:cs="Arial"/>
          <w:color w:val="000000"/>
          <w:sz w:val="20"/>
          <w:szCs w:val="20"/>
          <w:shd w:val="clear" w:color="auto" w:fill="FFFFFF"/>
          <w:lang w:val="en-GB"/>
        </w:rPr>
      </w:pPr>
    </w:p>
    <w:p w14:paraId="6BC7FBAF" w14:textId="77777777" w:rsidR="007F37C9" w:rsidRPr="007632F2" w:rsidRDefault="007F37C9" w:rsidP="007F37C9">
      <w:pPr>
        <w:rPr>
          <w:rFonts w:ascii="Times New Roman" w:eastAsia="Times New Roman" w:hAnsi="Times New Roman" w:cs="Times New Roman"/>
          <w:color w:val="000000"/>
          <w:shd w:val="clear" w:color="auto" w:fill="FFFFFF"/>
          <w:lang w:val="en-GB"/>
        </w:rPr>
      </w:pPr>
    </w:p>
    <w:p w14:paraId="4F70A2E0" w14:textId="438AF2A4" w:rsidR="007F37C9" w:rsidRPr="00033C09" w:rsidRDefault="00AD623B" w:rsidP="007F37C9">
      <w:pPr>
        <w:rPr>
          <w:rFonts w:ascii="Times New Roman" w:eastAsia="Times New Roman" w:hAnsi="Times New Roman" w:cs="Times New Roman"/>
          <w:color w:val="000000"/>
          <w:shd w:val="clear" w:color="auto" w:fill="FFFFFF"/>
          <w:lang w:val="en-GB"/>
        </w:rPr>
      </w:pPr>
      <w:r w:rsidRPr="00C315E4">
        <w:rPr>
          <w:rFonts w:ascii="Times New Roman" w:eastAsia="Times New Roman" w:hAnsi="Times New Roman" w:cs="Times New Roman"/>
          <w:color w:val="000000"/>
          <w:shd w:val="clear" w:color="auto" w:fill="FFFFFF"/>
          <w:lang w:val="en-GB"/>
        </w:rPr>
        <w:t xml:space="preserve">Murray, D. and </w:t>
      </w:r>
      <w:proofErr w:type="spellStart"/>
      <w:r w:rsidRPr="00C315E4">
        <w:rPr>
          <w:rFonts w:ascii="Times New Roman" w:eastAsia="Times New Roman" w:hAnsi="Times New Roman" w:cs="Times New Roman"/>
          <w:color w:val="000000"/>
          <w:shd w:val="clear" w:color="auto" w:fill="FFFFFF"/>
          <w:lang w:val="en-GB"/>
        </w:rPr>
        <w:t>Howat</w:t>
      </w:r>
      <w:proofErr w:type="spellEnd"/>
      <w:r w:rsidRPr="00C315E4">
        <w:rPr>
          <w:rFonts w:ascii="Times New Roman" w:eastAsia="Times New Roman" w:hAnsi="Times New Roman" w:cs="Times New Roman"/>
          <w:color w:val="000000"/>
          <w:shd w:val="clear" w:color="auto" w:fill="FFFFFF"/>
          <w:lang w:val="en-GB"/>
        </w:rPr>
        <w:t xml:space="preserve">, G. (2009). </w:t>
      </w:r>
      <w:proofErr w:type="gramStart"/>
      <w:r w:rsidRPr="00C315E4">
        <w:rPr>
          <w:rFonts w:ascii="Times New Roman" w:eastAsia="Times New Roman" w:hAnsi="Times New Roman" w:cs="Times New Roman"/>
          <w:color w:val="000000"/>
          <w:shd w:val="clear" w:color="auto" w:fill="FFFFFF"/>
          <w:lang w:val="en-GB"/>
        </w:rPr>
        <w:t>The ‘Enrichment Hypothesis’ as an Explanation of Women's Participation in Rugby.</w:t>
      </w:r>
      <w:proofErr w:type="gramEnd"/>
      <w:r w:rsidRPr="00C315E4">
        <w:rPr>
          <w:rFonts w:ascii="Times New Roman" w:eastAsia="Times New Roman" w:hAnsi="Times New Roman" w:cs="Times New Roman"/>
          <w:color w:val="000000"/>
          <w:shd w:val="clear" w:color="auto" w:fill="FFFFFF"/>
          <w:lang w:val="en-GB"/>
        </w:rPr>
        <w:t> </w:t>
      </w:r>
      <w:r w:rsidRPr="00C315E4">
        <w:rPr>
          <w:rFonts w:ascii="Times New Roman" w:eastAsia="Times New Roman" w:hAnsi="Times New Roman" w:cs="Times New Roman"/>
          <w:i/>
          <w:iCs/>
          <w:color w:val="000000"/>
          <w:shd w:val="clear" w:color="auto" w:fill="FFFFFF"/>
          <w:lang w:val="en-GB"/>
        </w:rPr>
        <w:t>Annals of Leisure Research</w:t>
      </w:r>
      <w:r w:rsidRPr="00C315E4">
        <w:rPr>
          <w:rFonts w:ascii="Times New Roman" w:eastAsia="Times New Roman" w:hAnsi="Times New Roman" w:cs="Times New Roman"/>
          <w:color w:val="000000"/>
          <w:shd w:val="clear" w:color="auto" w:fill="FFFFFF"/>
          <w:lang w:val="en-GB"/>
        </w:rPr>
        <w:t>, 12(1), pp.65-82</w:t>
      </w:r>
    </w:p>
    <w:p w14:paraId="423F3347" w14:textId="77777777" w:rsidR="007F37C9" w:rsidRPr="00033C09" w:rsidRDefault="007F37C9" w:rsidP="007F37C9">
      <w:pPr>
        <w:rPr>
          <w:rFonts w:ascii="Times New Roman" w:eastAsia="Times New Roman" w:hAnsi="Times New Roman" w:cs="Times New Roman"/>
          <w:color w:val="000000"/>
          <w:shd w:val="clear" w:color="auto" w:fill="FFFFFF"/>
          <w:lang w:val="en-GB"/>
        </w:rPr>
      </w:pPr>
    </w:p>
    <w:p w14:paraId="15C3022F" w14:textId="77777777" w:rsidR="00285437" w:rsidRDefault="00285437" w:rsidP="00285437">
      <w:pPr>
        <w:rPr>
          <w:rFonts w:ascii="Times New Roman" w:eastAsia="Times New Roman" w:hAnsi="Times New Roman" w:cs="Times New Roman"/>
          <w:color w:val="000000"/>
          <w:shd w:val="clear" w:color="auto" w:fill="FFFFFF"/>
          <w:lang w:val="en-GB"/>
        </w:rPr>
      </w:pPr>
      <w:proofErr w:type="gramStart"/>
      <w:r w:rsidRPr="00230122">
        <w:rPr>
          <w:rFonts w:ascii="Times New Roman" w:eastAsia="Times New Roman" w:hAnsi="Times New Roman" w:cs="Times New Roman"/>
          <w:color w:val="000000"/>
          <w:shd w:val="clear" w:color="auto" w:fill="FFFFFF"/>
        </w:rPr>
        <w:t>RISSEL, B., 2011.</w:t>
      </w:r>
      <w:proofErr w:type="gramEnd"/>
      <w:r w:rsidRPr="00230122">
        <w:rPr>
          <w:rFonts w:ascii="Times New Roman" w:eastAsia="Times New Roman" w:hAnsi="Times New Roman" w:cs="Times New Roman"/>
          <w:color w:val="000000"/>
          <w:shd w:val="clear" w:color="auto" w:fill="FFFFFF"/>
        </w:rPr>
        <w:t xml:space="preserve"> </w:t>
      </w:r>
      <w:proofErr w:type="gramStart"/>
      <w:r w:rsidRPr="00230122">
        <w:rPr>
          <w:rFonts w:ascii="Times New Roman" w:eastAsia="Times New Roman" w:hAnsi="Times New Roman" w:cs="Times New Roman"/>
          <w:color w:val="000000"/>
          <w:shd w:val="clear" w:color="auto" w:fill="FFFFFF"/>
        </w:rPr>
        <w:t>Price Elasticity of Demand.</w:t>
      </w:r>
      <w:proofErr w:type="gramEnd"/>
      <w:r w:rsidRPr="00230122">
        <w:rPr>
          <w:rFonts w:ascii="Times New Roman" w:eastAsia="Times New Roman" w:hAnsi="Times New Roman" w:cs="Times New Roman"/>
          <w:color w:val="000000"/>
          <w:shd w:val="clear" w:color="auto" w:fill="FFFFFF"/>
        </w:rPr>
        <w:t xml:space="preserve"> Credit Union Management, 34(10), pp. 22-23.</w:t>
      </w:r>
      <w:r w:rsidRPr="00230122">
        <w:rPr>
          <w:rFonts w:ascii="Times New Roman" w:eastAsia="Times New Roman" w:hAnsi="Times New Roman" w:cs="Times New Roman"/>
          <w:color w:val="000000"/>
          <w:shd w:val="clear" w:color="auto" w:fill="FFFFFF"/>
          <w:lang w:val="en-GB"/>
        </w:rPr>
        <w:t> </w:t>
      </w:r>
    </w:p>
    <w:p w14:paraId="2562707A" w14:textId="77777777" w:rsidR="007F37C9" w:rsidRPr="00033C09" w:rsidRDefault="007F37C9" w:rsidP="007F37C9">
      <w:pPr>
        <w:rPr>
          <w:rFonts w:ascii="Times New Roman" w:eastAsia="Times New Roman" w:hAnsi="Times New Roman" w:cs="Times New Roman"/>
          <w:color w:val="000000"/>
          <w:shd w:val="clear" w:color="auto" w:fill="FFFFFF"/>
          <w:lang w:val="en-GB"/>
        </w:rPr>
      </w:pPr>
    </w:p>
    <w:p w14:paraId="680CABCB" w14:textId="717D9FB9" w:rsidR="00F9477A" w:rsidRDefault="007F37C9" w:rsidP="00032EF9">
      <w:pPr>
        <w:rPr>
          <w:rFonts w:ascii="Times New Roman" w:eastAsia="Times New Roman" w:hAnsi="Times New Roman" w:cs="Times New Roman"/>
          <w:color w:val="000000"/>
          <w:shd w:val="clear" w:color="auto" w:fill="FFFFFF"/>
          <w:lang w:val="en-GB"/>
        </w:rPr>
      </w:pPr>
      <w:proofErr w:type="spellStart"/>
      <w:r w:rsidRPr="005E3846">
        <w:rPr>
          <w:rFonts w:ascii="Times New Roman" w:eastAsia="Times New Roman" w:hAnsi="Times New Roman" w:cs="Times New Roman"/>
          <w:color w:val="000000"/>
          <w:shd w:val="clear" w:color="auto" w:fill="FFFFFF"/>
          <w:lang w:val="en-GB"/>
        </w:rPr>
        <w:t>Sędkowski</w:t>
      </w:r>
      <w:proofErr w:type="spellEnd"/>
      <w:r w:rsidRPr="005E3846">
        <w:rPr>
          <w:rFonts w:ascii="Times New Roman" w:eastAsia="Times New Roman" w:hAnsi="Times New Roman" w:cs="Times New Roman"/>
          <w:color w:val="000000"/>
          <w:shd w:val="clear" w:color="auto" w:fill="FFFFFF"/>
          <w:lang w:val="en-GB"/>
        </w:rPr>
        <w:t>, M. (2015). Social Media And Universities: Challenges And Opportunities. </w:t>
      </w:r>
      <w:proofErr w:type="gramStart"/>
      <w:r w:rsidRPr="005E3846">
        <w:rPr>
          <w:rFonts w:ascii="Times New Roman" w:eastAsia="Times New Roman" w:hAnsi="Times New Roman" w:cs="Times New Roman"/>
          <w:i/>
          <w:iCs/>
          <w:color w:val="000000"/>
          <w:shd w:val="clear" w:color="auto" w:fill="FFFFFF"/>
          <w:lang w:val="en-GB"/>
        </w:rPr>
        <w:t>The International Journal of Social Sciences and Humanities Invention</w:t>
      </w:r>
      <w:r w:rsidRPr="005E3846">
        <w:rPr>
          <w:rFonts w:ascii="Times New Roman" w:eastAsia="Times New Roman" w:hAnsi="Times New Roman" w:cs="Times New Roman"/>
          <w:color w:val="000000"/>
          <w:shd w:val="clear" w:color="auto" w:fill="FFFFFF"/>
          <w:lang w:val="en-GB"/>
        </w:rPr>
        <w:t>, 2(7), pp.1445-1450.</w:t>
      </w:r>
      <w:proofErr w:type="gramEnd"/>
    </w:p>
    <w:p w14:paraId="176331D0" w14:textId="77777777" w:rsidR="002923C1" w:rsidRPr="002923C1" w:rsidRDefault="002923C1" w:rsidP="002923C1"/>
    <w:p w14:paraId="408C9690" w14:textId="77777777" w:rsidR="007F37C9" w:rsidRDefault="007F37C9" w:rsidP="007F37C9">
      <w:pPr>
        <w:rPr>
          <w:rFonts w:ascii="Times New Roman" w:eastAsia="Times New Roman" w:hAnsi="Times New Roman" w:cs="Times New Roman"/>
          <w:color w:val="000000"/>
          <w:shd w:val="clear" w:color="auto" w:fill="FFFFFF"/>
          <w:lang w:val="en-GB"/>
        </w:rPr>
      </w:pPr>
    </w:p>
    <w:p w14:paraId="7C323E9E" w14:textId="77777777" w:rsidR="00032EF9" w:rsidRDefault="00032EF9" w:rsidP="007F37C9">
      <w:pPr>
        <w:rPr>
          <w:rFonts w:ascii="Times New Roman" w:eastAsia="Times New Roman" w:hAnsi="Times New Roman" w:cs="Times New Roman"/>
          <w:color w:val="000000"/>
          <w:shd w:val="clear" w:color="auto" w:fill="FFFFFF"/>
          <w:lang w:val="en-GB"/>
        </w:rPr>
      </w:pPr>
    </w:p>
    <w:p w14:paraId="3ADC8771" w14:textId="77777777" w:rsidR="002923C1" w:rsidRDefault="002923C1" w:rsidP="002923C1"/>
    <w:p w14:paraId="1DC4430F" w14:textId="77777777" w:rsidR="002923C1" w:rsidRDefault="002923C1" w:rsidP="002923C1">
      <w:pPr>
        <w:rPr>
          <w:rFonts w:ascii="Times New Roman" w:hAnsi="Times New Roman" w:cs="Times New Roman"/>
          <w:b/>
        </w:rPr>
      </w:pPr>
    </w:p>
    <w:p w14:paraId="7CAE8928" w14:textId="77777777" w:rsidR="00B77327" w:rsidRDefault="00B77327" w:rsidP="002923C1">
      <w:pPr>
        <w:rPr>
          <w:rFonts w:ascii="Times New Roman" w:hAnsi="Times New Roman" w:cs="Times New Roman"/>
          <w:b/>
        </w:rPr>
      </w:pPr>
    </w:p>
    <w:p w14:paraId="4ED0BB57" w14:textId="77777777" w:rsidR="00B77327" w:rsidRDefault="00B77327" w:rsidP="002923C1">
      <w:pPr>
        <w:rPr>
          <w:rFonts w:ascii="Times New Roman" w:hAnsi="Times New Roman" w:cs="Times New Roman"/>
          <w:b/>
        </w:rPr>
      </w:pPr>
    </w:p>
    <w:p w14:paraId="38AFE387" w14:textId="77777777" w:rsidR="00B77327" w:rsidRDefault="00B77327" w:rsidP="002923C1">
      <w:pPr>
        <w:rPr>
          <w:rFonts w:ascii="Times New Roman" w:hAnsi="Times New Roman" w:cs="Times New Roman"/>
          <w:b/>
        </w:rPr>
      </w:pPr>
    </w:p>
    <w:p w14:paraId="4EB89399" w14:textId="77777777" w:rsidR="00B77327" w:rsidRDefault="00B77327" w:rsidP="002923C1">
      <w:pPr>
        <w:rPr>
          <w:rFonts w:ascii="Times New Roman" w:hAnsi="Times New Roman" w:cs="Times New Roman"/>
          <w:b/>
        </w:rPr>
      </w:pPr>
    </w:p>
    <w:p w14:paraId="1A034175" w14:textId="77777777" w:rsidR="00B77327" w:rsidRDefault="00B77327" w:rsidP="002923C1">
      <w:pPr>
        <w:rPr>
          <w:rFonts w:ascii="Times New Roman" w:hAnsi="Times New Roman" w:cs="Times New Roman"/>
          <w:b/>
        </w:rPr>
      </w:pPr>
    </w:p>
    <w:p w14:paraId="09F2D610" w14:textId="6F69C3FC" w:rsidR="00B77327" w:rsidRPr="009011CC" w:rsidRDefault="00B77327" w:rsidP="00B77327">
      <w:pPr>
        <w:pStyle w:val="Heading1"/>
        <w:rPr>
          <w:sz w:val="24"/>
          <w:szCs w:val="24"/>
        </w:rPr>
      </w:pPr>
      <w:bookmarkStart w:id="15" w:name="_Toc418626008"/>
      <w:r>
        <w:t xml:space="preserve">6.0 </w:t>
      </w:r>
      <w:r w:rsidRPr="009011CC">
        <w:rPr>
          <w:sz w:val="24"/>
          <w:szCs w:val="24"/>
        </w:rPr>
        <w:t>appendices</w:t>
      </w:r>
      <w:bookmarkEnd w:id="15"/>
      <w:r w:rsidRPr="009011CC">
        <w:rPr>
          <w:sz w:val="24"/>
          <w:szCs w:val="24"/>
        </w:rPr>
        <w:t xml:space="preserve"> </w:t>
      </w:r>
    </w:p>
    <w:p w14:paraId="440ACBE6" w14:textId="77777777" w:rsidR="00B77327" w:rsidRDefault="00B77327" w:rsidP="002923C1">
      <w:pPr>
        <w:rPr>
          <w:rFonts w:ascii="Times New Roman" w:hAnsi="Times New Roman" w:cs="Times New Roman"/>
          <w:b/>
        </w:rPr>
      </w:pPr>
    </w:p>
    <w:p w14:paraId="2E992750" w14:textId="77777777" w:rsidR="00032EF9" w:rsidRDefault="00032EF9" w:rsidP="007F37C9">
      <w:pPr>
        <w:rPr>
          <w:rFonts w:ascii="Times New Roman" w:eastAsia="Times New Roman" w:hAnsi="Times New Roman" w:cs="Times New Roman"/>
          <w:color w:val="000000"/>
          <w:shd w:val="clear" w:color="auto" w:fill="FFFFFF"/>
          <w:lang w:val="en-GB"/>
        </w:rPr>
      </w:pPr>
    </w:p>
    <w:p w14:paraId="448601E7" w14:textId="77777777" w:rsidR="00032EF9" w:rsidRDefault="00032EF9" w:rsidP="007F37C9">
      <w:pPr>
        <w:rPr>
          <w:rFonts w:ascii="Times New Roman" w:eastAsia="Times New Roman" w:hAnsi="Times New Roman" w:cs="Times New Roman"/>
          <w:color w:val="000000"/>
          <w:shd w:val="clear" w:color="auto" w:fill="FFFFFF"/>
          <w:lang w:val="en-GB"/>
        </w:rPr>
      </w:pPr>
    </w:p>
    <w:p w14:paraId="6403CC97" w14:textId="77777777" w:rsidR="00032EF9" w:rsidRDefault="00032EF9" w:rsidP="007F37C9">
      <w:pPr>
        <w:rPr>
          <w:rFonts w:ascii="Times New Roman" w:eastAsia="Times New Roman" w:hAnsi="Times New Roman" w:cs="Times New Roman"/>
          <w:color w:val="000000"/>
          <w:shd w:val="clear" w:color="auto" w:fill="FFFFFF"/>
          <w:lang w:val="en-GB"/>
        </w:rPr>
      </w:pPr>
    </w:p>
    <w:p w14:paraId="786F8A29" w14:textId="77777777" w:rsidR="007F37C9" w:rsidRPr="00C315E4" w:rsidRDefault="007F37C9" w:rsidP="007F37C9">
      <w:pPr>
        <w:rPr>
          <w:rFonts w:ascii="Times New Roman" w:eastAsia="Times New Roman" w:hAnsi="Times New Roman" w:cs="Times New Roman"/>
          <w:color w:val="000000"/>
          <w:shd w:val="clear" w:color="auto" w:fill="FFFFFF"/>
          <w:lang w:val="en-GB"/>
        </w:rPr>
      </w:pPr>
    </w:p>
    <w:p w14:paraId="3E5B5CEC" w14:textId="77777777" w:rsidR="00C82D93" w:rsidRDefault="00C82D93" w:rsidP="00201CF2"/>
    <w:p w14:paraId="79513F49" w14:textId="77777777" w:rsidR="009011CC" w:rsidRDefault="009011CC" w:rsidP="009011CC">
      <w:pPr>
        <w:rPr>
          <w:rFonts w:ascii="Times New Roman" w:hAnsi="Times New Roman" w:cs="Times New Roman"/>
          <w:b/>
        </w:rPr>
      </w:pPr>
    </w:p>
    <w:p w14:paraId="3CF5DAEA" w14:textId="77777777" w:rsidR="009011CC" w:rsidRDefault="009011CC" w:rsidP="009011CC">
      <w:pPr>
        <w:rPr>
          <w:rFonts w:ascii="Times New Roman" w:hAnsi="Times New Roman" w:cs="Times New Roman"/>
          <w:b/>
        </w:rPr>
      </w:pPr>
      <w:r>
        <w:rPr>
          <w:rFonts w:ascii="Times New Roman" w:hAnsi="Times New Roman" w:cs="Times New Roman"/>
          <w:b/>
        </w:rPr>
        <w:t xml:space="preserve">APPENDIX 1. PESTEL Analysis for </w:t>
      </w:r>
      <w:proofErr w:type="spellStart"/>
      <w:r>
        <w:rPr>
          <w:rFonts w:ascii="Times New Roman" w:hAnsi="Times New Roman" w:cs="Times New Roman"/>
          <w:b/>
        </w:rPr>
        <w:t>Porthcawl</w:t>
      </w:r>
      <w:proofErr w:type="spellEnd"/>
      <w:r>
        <w:rPr>
          <w:rFonts w:ascii="Times New Roman" w:hAnsi="Times New Roman" w:cs="Times New Roman"/>
          <w:b/>
        </w:rPr>
        <w:t xml:space="preserve"> RFC:</w:t>
      </w:r>
    </w:p>
    <w:p w14:paraId="6680AAF9" w14:textId="77777777" w:rsidR="00467363" w:rsidRDefault="00467363" w:rsidP="00722E51">
      <w:pPr>
        <w:rPr>
          <w:rFonts w:ascii="Times New Roman" w:hAnsi="Times New Roman" w:cs="Times New Roman"/>
          <w:b/>
        </w:rPr>
      </w:pPr>
    </w:p>
    <w:tbl>
      <w:tblPr>
        <w:tblStyle w:val="TableGrid"/>
        <w:tblpPr w:leftFromText="180" w:rightFromText="180" w:vertAnchor="page" w:horzAnchor="page" w:tblpX="1187" w:tblpY="7021"/>
        <w:tblW w:w="10811" w:type="dxa"/>
        <w:tblLook w:val="04A0" w:firstRow="1" w:lastRow="0" w:firstColumn="1" w:lastColumn="0" w:noHBand="0" w:noVBand="1"/>
      </w:tblPr>
      <w:tblGrid>
        <w:gridCol w:w="2296"/>
        <w:gridCol w:w="2160"/>
        <w:gridCol w:w="2224"/>
        <w:gridCol w:w="2066"/>
        <w:gridCol w:w="2065"/>
      </w:tblGrid>
      <w:tr w:rsidR="009011CC" w14:paraId="5721CA53" w14:textId="77777777" w:rsidTr="009011CC">
        <w:trPr>
          <w:trHeight w:val="411"/>
        </w:trPr>
        <w:tc>
          <w:tcPr>
            <w:tcW w:w="2296" w:type="dxa"/>
          </w:tcPr>
          <w:p w14:paraId="016B3ECD" w14:textId="77777777" w:rsidR="009011CC" w:rsidRPr="00327E9B" w:rsidRDefault="009011CC" w:rsidP="009011CC">
            <w:pPr>
              <w:rPr>
                <w:rFonts w:ascii="Times New Roman" w:hAnsi="Times New Roman" w:cs="Times New Roman"/>
                <w:b/>
                <w:u w:val="single"/>
              </w:rPr>
            </w:pPr>
            <w:r w:rsidRPr="00327E9B">
              <w:rPr>
                <w:rFonts w:ascii="Times New Roman" w:hAnsi="Times New Roman" w:cs="Times New Roman"/>
                <w:b/>
                <w:u w:val="single"/>
              </w:rPr>
              <w:t xml:space="preserve">Political </w:t>
            </w:r>
          </w:p>
        </w:tc>
        <w:tc>
          <w:tcPr>
            <w:tcW w:w="2160" w:type="dxa"/>
          </w:tcPr>
          <w:p w14:paraId="0A54EC1C" w14:textId="77777777" w:rsidR="009011CC" w:rsidRPr="00327E9B" w:rsidRDefault="009011CC" w:rsidP="009011CC">
            <w:pPr>
              <w:rPr>
                <w:rFonts w:ascii="Times New Roman" w:hAnsi="Times New Roman" w:cs="Times New Roman"/>
                <w:b/>
                <w:u w:val="single"/>
              </w:rPr>
            </w:pPr>
            <w:r w:rsidRPr="00327E9B">
              <w:rPr>
                <w:rFonts w:ascii="Times New Roman" w:hAnsi="Times New Roman" w:cs="Times New Roman"/>
                <w:b/>
                <w:u w:val="single"/>
              </w:rPr>
              <w:t>Economical</w:t>
            </w:r>
          </w:p>
        </w:tc>
        <w:tc>
          <w:tcPr>
            <w:tcW w:w="2224" w:type="dxa"/>
          </w:tcPr>
          <w:p w14:paraId="76F29309" w14:textId="77777777" w:rsidR="009011CC" w:rsidRPr="00327E9B" w:rsidRDefault="009011CC" w:rsidP="009011CC">
            <w:pPr>
              <w:rPr>
                <w:rFonts w:ascii="Times New Roman" w:hAnsi="Times New Roman" w:cs="Times New Roman"/>
                <w:b/>
                <w:u w:val="single"/>
              </w:rPr>
            </w:pPr>
            <w:r w:rsidRPr="00327E9B">
              <w:rPr>
                <w:rFonts w:ascii="Times New Roman" w:hAnsi="Times New Roman" w:cs="Times New Roman"/>
                <w:b/>
                <w:u w:val="single"/>
              </w:rPr>
              <w:t>Technological</w:t>
            </w:r>
          </w:p>
        </w:tc>
        <w:tc>
          <w:tcPr>
            <w:tcW w:w="2066" w:type="dxa"/>
          </w:tcPr>
          <w:p w14:paraId="52FFB3B2" w14:textId="77777777" w:rsidR="009011CC" w:rsidRPr="00327E9B" w:rsidRDefault="009011CC" w:rsidP="009011CC">
            <w:pPr>
              <w:rPr>
                <w:rFonts w:ascii="Times New Roman" w:hAnsi="Times New Roman" w:cs="Times New Roman"/>
                <w:b/>
                <w:u w:val="single"/>
              </w:rPr>
            </w:pPr>
            <w:r w:rsidRPr="00327E9B">
              <w:rPr>
                <w:rFonts w:ascii="Times New Roman" w:hAnsi="Times New Roman" w:cs="Times New Roman"/>
                <w:b/>
                <w:u w:val="single"/>
              </w:rPr>
              <w:t xml:space="preserve">Environmental </w:t>
            </w:r>
          </w:p>
        </w:tc>
        <w:tc>
          <w:tcPr>
            <w:tcW w:w="2065" w:type="dxa"/>
          </w:tcPr>
          <w:p w14:paraId="369D99CB" w14:textId="77777777" w:rsidR="009011CC" w:rsidRPr="00327E9B" w:rsidRDefault="009011CC" w:rsidP="009011CC">
            <w:pPr>
              <w:rPr>
                <w:rFonts w:ascii="Times New Roman" w:hAnsi="Times New Roman" w:cs="Times New Roman"/>
                <w:b/>
                <w:u w:val="single"/>
              </w:rPr>
            </w:pPr>
            <w:r w:rsidRPr="00327E9B">
              <w:rPr>
                <w:rFonts w:ascii="Times New Roman" w:hAnsi="Times New Roman" w:cs="Times New Roman"/>
                <w:b/>
                <w:u w:val="single"/>
              </w:rPr>
              <w:t xml:space="preserve">Legal </w:t>
            </w:r>
          </w:p>
        </w:tc>
      </w:tr>
      <w:tr w:rsidR="009011CC" w14:paraId="2C5D1CF5" w14:textId="77777777" w:rsidTr="009011CC">
        <w:trPr>
          <w:trHeight w:hRule="exact" w:val="6107"/>
        </w:trPr>
        <w:tc>
          <w:tcPr>
            <w:tcW w:w="2296" w:type="dxa"/>
          </w:tcPr>
          <w:p w14:paraId="465BBA3A" w14:textId="77777777" w:rsidR="009011CC" w:rsidRPr="0074217A" w:rsidRDefault="009011CC" w:rsidP="009011CC">
            <w:pPr>
              <w:pStyle w:val="ListParagraph"/>
              <w:numPr>
                <w:ilvl w:val="0"/>
                <w:numId w:val="20"/>
              </w:numPr>
            </w:pPr>
            <w:proofErr w:type="spellStart"/>
            <w:r>
              <w:t>Porthcawl</w:t>
            </w:r>
            <w:proofErr w:type="spellEnd"/>
            <w:r>
              <w:t xml:space="preserve"> and Bridgend councils have the political power that could have both positive and negative impacts on the rugby club such as increasing/decreasing business rates, income tax, alcohol licensing and planning permission.  </w:t>
            </w:r>
          </w:p>
        </w:tc>
        <w:tc>
          <w:tcPr>
            <w:tcW w:w="2160" w:type="dxa"/>
          </w:tcPr>
          <w:p w14:paraId="48042860" w14:textId="77777777" w:rsidR="009011CC" w:rsidRPr="0074217A" w:rsidRDefault="009011CC" w:rsidP="009011CC">
            <w:pPr>
              <w:pStyle w:val="ListParagraph"/>
              <w:numPr>
                <w:ilvl w:val="0"/>
                <w:numId w:val="20"/>
              </w:numPr>
            </w:pPr>
            <w:r>
              <w:t xml:space="preserve">If </w:t>
            </w:r>
            <w:proofErr w:type="spellStart"/>
            <w:r>
              <w:t>Porthcawl</w:t>
            </w:r>
            <w:proofErr w:type="spellEnd"/>
            <w:r>
              <w:t xml:space="preserve"> town as a whole are doing well economically then the people of </w:t>
            </w:r>
            <w:proofErr w:type="spellStart"/>
            <w:r>
              <w:t>Porthcawl</w:t>
            </w:r>
            <w:proofErr w:type="spellEnd"/>
            <w:r>
              <w:t xml:space="preserve"> will have more disposable income. This could potentially mean that more money is spent within the rugby on drinks, activities and membership to join the rugby club. </w:t>
            </w:r>
          </w:p>
        </w:tc>
        <w:tc>
          <w:tcPr>
            <w:tcW w:w="2224" w:type="dxa"/>
          </w:tcPr>
          <w:p w14:paraId="628DB487" w14:textId="77777777" w:rsidR="009011CC" w:rsidRPr="0074217A" w:rsidRDefault="009011CC" w:rsidP="009011CC">
            <w:pPr>
              <w:pStyle w:val="ListParagraph"/>
              <w:numPr>
                <w:ilvl w:val="0"/>
                <w:numId w:val="20"/>
              </w:numPr>
            </w:pPr>
            <w:r>
              <w:t>With the continuing development of the Internet social media platforms are becoming more significant and a useful device to promote businesses.</w:t>
            </w:r>
          </w:p>
        </w:tc>
        <w:tc>
          <w:tcPr>
            <w:tcW w:w="2066" w:type="dxa"/>
          </w:tcPr>
          <w:p w14:paraId="71538E16" w14:textId="77777777" w:rsidR="009011CC" w:rsidRPr="0074217A" w:rsidRDefault="009011CC" w:rsidP="009011CC">
            <w:pPr>
              <w:pStyle w:val="ListParagraph"/>
              <w:numPr>
                <w:ilvl w:val="0"/>
                <w:numId w:val="20"/>
              </w:numPr>
            </w:pPr>
            <w:r>
              <w:t xml:space="preserve">The industry in which </w:t>
            </w:r>
            <w:proofErr w:type="spellStart"/>
            <w:r>
              <w:t>Porthcawl</w:t>
            </w:r>
            <w:proofErr w:type="spellEnd"/>
            <w:r>
              <w:t xml:space="preserve"> RFC is very saturated and very competitive. However there are gaps in the market for new niche products such as a rugby club.</w:t>
            </w:r>
          </w:p>
        </w:tc>
        <w:tc>
          <w:tcPr>
            <w:tcW w:w="2065" w:type="dxa"/>
          </w:tcPr>
          <w:p w14:paraId="2D7EC32D" w14:textId="77777777" w:rsidR="009011CC" w:rsidRPr="00032EF9" w:rsidRDefault="009011CC" w:rsidP="009011CC">
            <w:pPr>
              <w:pStyle w:val="ListParagraph"/>
              <w:numPr>
                <w:ilvl w:val="0"/>
                <w:numId w:val="20"/>
              </w:numPr>
              <w:shd w:val="clear" w:color="auto" w:fill="FFFFFF"/>
              <w:textAlignment w:val="baseline"/>
            </w:pPr>
            <w:proofErr w:type="spellStart"/>
            <w:r w:rsidRPr="00032EF9">
              <w:t>Porthcawl</w:t>
            </w:r>
            <w:proofErr w:type="spellEnd"/>
            <w:r w:rsidRPr="00032EF9">
              <w:t xml:space="preserve"> RFC must abide by The Data Protection Act 2018 is the UK’s implementation of the General Data Protection Regulation (GDPR).</w:t>
            </w:r>
          </w:p>
          <w:p w14:paraId="73125F73" w14:textId="77777777" w:rsidR="009011CC" w:rsidRPr="00032EF9" w:rsidRDefault="009011CC" w:rsidP="009011CC">
            <w:pPr>
              <w:pStyle w:val="ListParagraph"/>
              <w:ind w:left="360"/>
            </w:pPr>
            <w:r w:rsidRPr="00032EF9">
              <w:t xml:space="preserve">Everyone responsible for using personal data has to follow strict rules ‘data protection principles’ (GOV.UK, 2018). </w:t>
            </w:r>
          </w:p>
          <w:p w14:paraId="22E4B145" w14:textId="77777777" w:rsidR="009011CC" w:rsidRPr="004941DD" w:rsidRDefault="009011CC" w:rsidP="009011CC">
            <w:pPr>
              <w:pStyle w:val="ListParagraph"/>
              <w:ind w:left="360"/>
              <w:rPr>
                <w:b/>
              </w:rPr>
            </w:pPr>
          </w:p>
          <w:p w14:paraId="3A716C86" w14:textId="77777777" w:rsidR="009011CC" w:rsidRPr="009E3A96" w:rsidRDefault="009011CC" w:rsidP="009011CC"/>
        </w:tc>
      </w:tr>
    </w:tbl>
    <w:p w14:paraId="712BF3C9" w14:textId="77777777" w:rsidR="00467363" w:rsidRDefault="00467363" w:rsidP="00722E51">
      <w:pPr>
        <w:rPr>
          <w:rFonts w:ascii="Times New Roman" w:hAnsi="Times New Roman" w:cs="Times New Roman"/>
          <w:b/>
        </w:rPr>
      </w:pPr>
    </w:p>
    <w:p w14:paraId="3E346459" w14:textId="77777777" w:rsidR="00467363" w:rsidRDefault="00467363" w:rsidP="00722E51">
      <w:pPr>
        <w:rPr>
          <w:rFonts w:ascii="Times New Roman" w:hAnsi="Times New Roman" w:cs="Times New Roman"/>
          <w:b/>
        </w:rPr>
      </w:pPr>
    </w:p>
    <w:p w14:paraId="7AFA8DC2" w14:textId="77777777" w:rsidR="00467363" w:rsidRDefault="00467363" w:rsidP="00722E51">
      <w:pPr>
        <w:rPr>
          <w:rFonts w:ascii="Times New Roman" w:hAnsi="Times New Roman" w:cs="Times New Roman"/>
          <w:b/>
        </w:rPr>
      </w:pPr>
    </w:p>
    <w:p w14:paraId="791D4D19" w14:textId="77777777" w:rsidR="00467363" w:rsidRDefault="00467363" w:rsidP="00722E51">
      <w:pPr>
        <w:rPr>
          <w:rFonts w:ascii="Times New Roman" w:hAnsi="Times New Roman" w:cs="Times New Roman"/>
          <w:b/>
        </w:rPr>
      </w:pPr>
    </w:p>
    <w:p w14:paraId="1EF7E7B2" w14:textId="77777777" w:rsidR="00B77327" w:rsidRDefault="00B77327" w:rsidP="00032EF9">
      <w:pPr>
        <w:rPr>
          <w:rFonts w:ascii="Times New Roman" w:hAnsi="Times New Roman" w:cs="Times New Roman"/>
          <w:b/>
        </w:rPr>
      </w:pPr>
    </w:p>
    <w:p w14:paraId="27804A64" w14:textId="77777777" w:rsidR="00B77327" w:rsidRDefault="00B77327" w:rsidP="00032EF9">
      <w:pPr>
        <w:rPr>
          <w:rFonts w:ascii="Times New Roman" w:hAnsi="Times New Roman" w:cs="Times New Roman"/>
          <w:b/>
        </w:rPr>
      </w:pPr>
    </w:p>
    <w:p w14:paraId="7FB2B70A" w14:textId="77777777" w:rsidR="00B77327" w:rsidRDefault="00B77327" w:rsidP="00032EF9">
      <w:pPr>
        <w:rPr>
          <w:rFonts w:ascii="Times New Roman" w:hAnsi="Times New Roman" w:cs="Times New Roman"/>
          <w:b/>
        </w:rPr>
      </w:pPr>
    </w:p>
    <w:p w14:paraId="0624FD3D" w14:textId="77777777" w:rsidR="00B77327" w:rsidRDefault="00B77327" w:rsidP="00032EF9">
      <w:pPr>
        <w:rPr>
          <w:rFonts w:ascii="Times New Roman" w:hAnsi="Times New Roman" w:cs="Times New Roman"/>
          <w:b/>
        </w:rPr>
      </w:pPr>
    </w:p>
    <w:p w14:paraId="526B28A7" w14:textId="77777777" w:rsidR="00B77327" w:rsidRDefault="00B77327" w:rsidP="00032EF9">
      <w:pPr>
        <w:rPr>
          <w:rFonts w:ascii="Times New Roman" w:hAnsi="Times New Roman" w:cs="Times New Roman"/>
          <w:b/>
        </w:rPr>
      </w:pPr>
    </w:p>
    <w:p w14:paraId="74037B76" w14:textId="77777777" w:rsidR="00B77327" w:rsidRDefault="00B77327" w:rsidP="00032EF9">
      <w:pPr>
        <w:rPr>
          <w:rFonts w:ascii="Times New Roman" w:hAnsi="Times New Roman" w:cs="Times New Roman"/>
          <w:b/>
        </w:rPr>
      </w:pPr>
    </w:p>
    <w:p w14:paraId="44A4542E" w14:textId="77777777" w:rsidR="00B77327" w:rsidRDefault="00B77327" w:rsidP="00032EF9">
      <w:pPr>
        <w:rPr>
          <w:rFonts w:ascii="Times New Roman" w:hAnsi="Times New Roman" w:cs="Times New Roman"/>
          <w:b/>
        </w:rPr>
      </w:pPr>
    </w:p>
    <w:p w14:paraId="6F3E3B5B" w14:textId="77777777" w:rsidR="00B77327" w:rsidRDefault="00B77327" w:rsidP="00032EF9">
      <w:pPr>
        <w:rPr>
          <w:rFonts w:ascii="Times New Roman" w:hAnsi="Times New Roman" w:cs="Times New Roman"/>
          <w:b/>
        </w:rPr>
      </w:pPr>
    </w:p>
    <w:p w14:paraId="6FDFCBEF" w14:textId="77777777" w:rsidR="003120FD" w:rsidRDefault="003120FD" w:rsidP="00032EF9">
      <w:pPr>
        <w:rPr>
          <w:rFonts w:ascii="Times New Roman" w:hAnsi="Times New Roman" w:cs="Times New Roman"/>
          <w:b/>
        </w:rPr>
      </w:pPr>
    </w:p>
    <w:p w14:paraId="779F726D" w14:textId="77777777" w:rsidR="003120FD" w:rsidRDefault="003120FD" w:rsidP="00032EF9">
      <w:pPr>
        <w:rPr>
          <w:rFonts w:ascii="Times New Roman" w:hAnsi="Times New Roman" w:cs="Times New Roman"/>
          <w:b/>
        </w:rPr>
      </w:pPr>
    </w:p>
    <w:p w14:paraId="3AF5C14D" w14:textId="77777777" w:rsidR="003120FD" w:rsidRDefault="003120FD" w:rsidP="00032EF9">
      <w:pPr>
        <w:rPr>
          <w:rFonts w:ascii="Times New Roman" w:hAnsi="Times New Roman" w:cs="Times New Roman"/>
          <w:b/>
        </w:rPr>
      </w:pPr>
    </w:p>
    <w:p w14:paraId="01056AA3" w14:textId="77777777" w:rsidR="003120FD" w:rsidRDefault="003120FD" w:rsidP="00032EF9">
      <w:pPr>
        <w:rPr>
          <w:rFonts w:ascii="Times New Roman" w:hAnsi="Times New Roman" w:cs="Times New Roman"/>
          <w:b/>
        </w:rPr>
      </w:pPr>
    </w:p>
    <w:p w14:paraId="0A1D7EEA" w14:textId="77777777" w:rsidR="00032EF9" w:rsidRPr="006E6421" w:rsidRDefault="00032EF9" w:rsidP="00032EF9">
      <w:pPr>
        <w:rPr>
          <w:rFonts w:ascii="Times New Roman" w:hAnsi="Times New Roman" w:cs="Times New Roman"/>
          <w:b/>
        </w:rPr>
      </w:pPr>
      <w:r>
        <w:rPr>
          <w:rFonts w:ascii="Times New Roman" w:hAnsi="Times New Roman" w:cs="Times New Roman"/>
          <w:b/>
        </w:rPr>
        <w:t>APPENDIX 2. SWOT</w:t>
      </w:r>
      <w:r w:rsidRPr="006E6421">
        <w:rPr>
          <w:rFonts w:ascii="Times New Roman" w:hAnsi="Times New Roman" w:cs="Times New Roman"/>
          <w:b/>
        </w:rPr>
        <w:t xml:space="preserve"> analysis for </w:t>
      </w:r>
      <w:proofErr w:type="spellStart"/>
      <w:r w:rsidRPr="006E6421">
        <w:rPr>
          <w:rFonts w:ascii="Times New Roman" w:hAnsi="Times New Roman" w:cs="Times New Roman"/>
          <w:b/>
        </w:rPr>
        <w:t>Porthcawl</w:t>
      </w:r>
      <w:proofErr w:type="spellEnd"/>
      <w:r w:rsidRPr="006E6421">
        <w:rPr>
          <w:rFonts w:ascii="Times New Roman" w:hAnsi="Times New Roman" w:cs="Times New Roman"/>
          <w:b/>
        </w:rPr>
        <w:t xml:space="preserve"> RFC:</w:t>
      </w:r>
    </w:p>
    <w:tbl>
      <w:tblPr>
        <w:tblStyle w:val="TableGrid"/>
        <w:tblpPr w:leftFromText="180" w:rightFromText="180" w:vertAnchor="page" w:horzAnchor="page" w:tblpX="1369" w:tblpY="6841"/>
        <w:tblW w:w="8514" w:type="dxa"/>
        <w:tblLook w:val="04A0" w:firstRow="1" w:lastRow="0" w:firstColumn="1" w:lastColumn="0" w:noHBand="0" w:noVBand="1"/>
      </w:tblPr>
      <w:tblGrid>
        <w:gridCol w:w="4257"/>
        <w:gridCol w:w="4257"/>
      </w:tblGrid>
      <w:tr w:rsidR="009011CC" w:rsidRPr="00D43C56" w14:paraId="7F53DD66" w14:textId="77777777" w:rsidTr="009011CC">
        <w:trPr>
          <w:trHeight w:val="464"/>
        </w:trPr>
        <w:tc>
          <w:tcPr>
            <w:tcW w:w="4257" w:type="dxa"/>
          </w:tcPr>
          <w:p w14:paraId="27E6082F" w14:textId="77777777" w:rsidR="009011CC" w:rsidRPr="00D43C56" w:rsidRDefault="009011CC" w:rsidP="009011CC">
            <w:pPr>
              <w:spacing w:line="360" w:lineRule="auto"/>
              <w:jc w:val="center"/>
              <w:rPr>
                <w:rFonts w:ascii="Times New Roman" w:hAnsi="Times New Roman" w:cs="Times New Roman"/>
                <w:b/>
                <w:u w:val="single"/>
              </w:rPr>
            </w:pPr>
            <w:r w:rsidRPr="00D43C56">
              <w:rPr>
                <w:rFonts w:ascii="Times New Roman" w:hAnsi="Times New Roman" w:cs="Times New Roman"/>
                <w:b/>
                <w:u w:val="single"/>
              </w:rPr>
              <w:t>Strengths</w:t>
            </w:r>
          </w:p>
        </w:tc>
        <w:tc>
          <w:tcPr>
            <w:tcW w:w="4257" w:type="dxa"/>
          </w:tcPr>
          <w:p w14:paraId="3ED4A893" w14:textId="77777777" w:rsidR="009011CC" w:rsidRPr="00D43C56" w:rsidRDefault="009011CC" w:rsidP="009011CC">
            <w:pPr>
              <w:spacing w:line="360" w:lineRule="auto"/>
              <w:jc w:val="center"/>
              <w:rPr>
                <w:rFonts w:ascii="Times New Roman" w:hAnsi="Times New Roman" w:cs="Times New Roman"/>
                <w:b/>
                <w:u w:val="single"/>
              </w:rPr>
            </w:pPr>
            <w:r w:rsidRPr="00D43C56">
              <w:rPr>
                <w:rFonts w:ascii="Times New Roman" w:hAnsi="Times New Roman" w:cs="Times New Roman"/>
                <w:b/>
                <w:u w:val="single"/>
              </w:rPr>
              <w:t>Weaknesses</w:t>
            </w:r>
          </w:p>
        </w:tc>
      </w:tr>
      <w:tr w:rsidR="009011CC" w:rsidRPr="00D43C56" w14:paraId="411005CC" w14:textId="77777777" w:rsidTr="009011CC">
        <w:trPr>
          <w:trHeight w:val="5255"/>
        </w:trPr>
        <w:tc>
          <w:tcPr>
            <w:tcW w:w="4257" w:type="dxa"/>
          </w:tcPr>
          <w:p w14:paraId="4F6195A1" w14:textId="77777777" w:rsidR="009011CC" w:rsidRDefault="009011CC" w:rsidP="009011CC">
            <w:pPr>
              <w:pStyle w:val="ListParagraph"/>
              <w:numPr>
                <w:ilvl w:val="0"/>
                <w:numId w:val="17"/>
              </w:numPr>
              <w:spacing w:line="360" w:lineRule="auto"/>
            </w:pPr>
            <w:r w:rsidRPr="00D43C56">
              <w:t xml:space="preserve"> </w:t>
            </w:r>
            <w:r>
              <w:t>Large premises that can hold many different events.</w:t>
            </w:r>
          </w:p>
          <w:p w14:paraId="6DB619D4" w14:textId="77777777" w:rsidR="009011CC" w:rsidRDefault="009011CC" w:rsidP="009011CC">
            <w:pPr>
              <w:pStyle w:val="ListParagraph"/>
              <w:numPr>
                <w:ilvl w:val="0"/>
                <w:numId w:val="17"/>
              </w:numPr>
              <w:spacing w:line="360" w:lineRule="auto"/>
            </w:pPr>
            <w:r>
              <w:t>Loyal rugby community based within the rugby club</w:t>
            </w:r>
          </w:p>
          <w:p w14:paraId="7E09B9C5" w14:textId="77777777" w:rsidR="009011CC" w:rsidRDefault="009011CC" w:rsidP="009011CC">
            <w:pPr>
              <w:pStyle w:val="ListParagraph"/>
              <w:numPr>
                <w:ilvl w:val="0"/>
                <w:numId w:val="17"/>
              </w:numPr>
              <w:spacing w:line="360" w:lineRule="auto"/>
            </w:pPr>
            <w:r>
              <w:t>Has a good reputation for holding successful events and social clubs.</w:t>
            </w:r>
          </w:p>
          <w:p w14:paraId="5628C02A" w14:textId="77777777" w:rsidR="009011CC" w:rsidRPr="00D43C56" w:rsidRDefault="009011CC" w:rsidP="009011CC">
            <w:pPr>
              <w:pStyle w:val="ListParagraph"/>
              <w:numPr>
                <w:ilvl w:val="0"/>
                <w:numId w:val="17"/>
              </w:numPr>
              <w:spacing w:line="360" w:lineRule="auto"/>
            </w:pPr>
            <w:r>
              <w:t xml:space="preserve">Based in the centre of </w:t>
            </w:r>
            <w:proofErr w:type="spellStart"/>
            <w:r>
              <w:t>porthcawl</w:t>
            </w:r>
            <w:proofErr w:type="spellEnd"/>
            <w:r>
              <w:t xml:space="preserve"> and easy to access.</w:t>
            </w:r>
          </w:p>
        </w:tc>
        <w:tc>
          <w:tcPr>
            <w:tcW w:w="4257" w:type="dxa"/>
          </w:tcPr>
          <w:p w14:paraId="7460E000" w14:textId="77777777" w:rsidR="009011CC" w:rsidRDefault="009011CC" w:rsidP="009011CC">
            <w:pPr>
              <w:pStyle w:val="ListParagraph"/>
              <w:numPr>
                <w:ilvl w:val="0"/>
                <w:numId w:val="17"/>
              </w:numPr>
              <w:spacing w:line="360" w:lineRule="auto"/>
            </w:pPr>
            <w:r w:rsidRPr="00D43C56">
              <w:t xml:space="preserve"> </w:t>
            </w:r>
            <w:r>
              <w:t>Not very effective when using their social media outlets to promote upcoming events</w:t>
            </w:r>
          </w:p>
          <w:p w14:paraId="437E4A8C" w14:textId="77777777" w:rsidR="009011CC" w:rsidRDefault="009011CC" w:rsidP="009011CC">
            <w:pPr>
              <w:pStyle w:val="ListParagraph"/>
              <w:numPr>
                <w:ilvl w:val="0"/>
                <w:numId w:val="17"/>
              </w:numPr>
              <w:spacing w:line="360" w:lineRule="auto"/>
            </w:pPr>
            <w:r>
              <w:t>Many of the general public just think the rugby club only hold rugby matches and are unaware that it can also hold functions as well</w:t>
            </w:r>
          </w:p>
          <w:p w14:paraId="5EFEC216" w14:textId="77777777" w:rsidR="009011CC" w:rsidRDefault="009011CC" w:rsidP="009011CC">
            <w:pPr>
              <w:pStyle w:val="ListParagraph"/>
              <w:numPr>
                <w:ilvl w:val="0"/>
                <w:numId w:val="17"/>
              </w:numPr>
              <w:spacing w:line="360" w:lineRule="auto"/>
            </w:pPr>
            <w:r>
              <w:t>The rugby club is underutilised during the weekdays</w:t>
            </w:r>
          </w:p>
          <w:p w14:paraId="6E68AF0A" w14:textId="77777777" w:rsidR="009011CC" w:rsidRPr="00D43C56" w:rsidRDefault="009011CC" w:rsidP="009011CC">
            <w:pPr>
              <w:pStyle w:val="ListParagraph"/>
              <w:numPr>
                <w:ilvl w:val="0"/>
                <w:numId w:val="17"/>
              </w:numPr>
              <w:spacing w:line="360" w:lineRule="auto"/>
            </w:pPr>
            <w:r>
              <w:t>Community presence is minimal</w:t>
            </w:r>
          </w:p>
        </w:tc>
      </w:tr>
      <w:tr w:rsidR="009011CC" w:rsidRPr="00D43C56" w14:paraId="68FEB063" w14:textId="77777777" w:rsidTr="009011CC">
        <w:trPr>
          <w:trHeight w:val="464"/>
        </w:trPr>
        <w:tc>
          <w:tcPr>
            <w:tcW w:w="4257" w:type="dxa"/>
          </w:tcPr>
          <w:p w14:paraId="1EBB43FE" w14:textId="77777777" w:rsidR="009011CC" w:rsidRPr="00D43C56" w:rsidRDefault="009011CC" w:rsidP="009011CC">
            <w:pPr>
              <w:spacing w:line="360" w:lineRule="auto"/>
              <w:jc w:val="center"/>
              <w:rPr>
                <w:rFonts w:ascii="Times New Roman" w:hAnsi="Times New Roman" w:cs="Times New Roman"/>
                <w:b/>
                <w:u w:val="single"/>
              </w:rPr>
            </w:pPr>
            <w:r w:rsidRPr="00D43C56">
              <w:rPr>
                <w:rFonts w:ascii="Times New Roman" w:hAnsi="Times New Roman" w:cs="Times New Roman"/>
                <w:b/>
                <w:u w:val="single"/>
              </w:rPr>
              <w:t>Opportunities</w:t>
            </w:r>
          </w:p>
        </w:tc>
        <w:tc>
          <w:tcPr>
            <w:tcW w:w="4257" w:type="dxa"/>
          </w:tcPr>
          <w:p w14:paraId="112C3BCC" w14:textId="77777777" w:rsidR="009011CC" w:rsidRPr="00D43C56" w:rsidRDefault="009011CC" w:rsidP="009011CC">
            <w:pPr>
              <w:spacing w:line="360" w:lineRule="auto"/>
              <w:jc w:val="center"/>
              <w:rPr>
                <w:rFonts w:ascii="Times New Roman" w:hAnsi="Times New Roman" w:cs="Times New Roman"/>
                <w:b/>
                <w:u w:val="single"/>
              </w:rPr>
            </w:pPr>
            <w:r w:rsidRPr="00D43C56">
              <w:rPr>
                <w:rFonts w:ascii="Times New Roman" w:hAnsi="Times New Roman" w:cs="Times New Roman"/>
                <w:b/>
                <w:u w:val="single"/>
              </w:rPr>
              <w:t>Threats</w:t>
            </w:r>
          </w:p>
        </w:tc>
      </w:tr>
      <w:tr w:rsidR="009011CC" w:rsidRPr="00D43C56" w14:paraId="76217404" w14:textId="77777777" w:rsidTr="009011CC">
        <w:trPr>
          <w:trHeight w:hRule="exact" w:val="5429"/>
        </w:trPr>
        <w:tc>
          <w:tcPr>
            <w:tcW w:w="4257" w:type="dxa"/>
          </w:tcPr>
          <w:p w14:paraId="0DC1B769" w14:textId="77777777" w:rsidR="009011CC" w:rsidRDefault="009011CC" w:rsidP="009011CC">
            <w:pPr>
              <w:pStyle w:val="ListParagraph"/>
              <w:numPr>
                <w:ilvl w:val="0"/>
                <w:numId w:val="18"/>
              </w:numPr>
              <w:spacing w:line="360" w:lineRule="auto"/>
            </w:pPr>
            <w:r w:rsidRPr="00D43C56">
              <w:t xml:space="preserve"> </w:t>
            </w:r>
            <w:r>
              <w:t>Have a unique opportunity to be one of the very rugby clubs around south wales to have an adult women’s rugby team.</w:t>
            </w:r>
          </w:p>
          <w:p w14:paraId="5BA5EAC5" w14:textId="77777777" w:rsidR="009011CC" w:rsidRDefault="009011CC" w:rsidP="009011CC">
            <w:pPr>
              <w:pStyle w:val="ListParagraph"/>
              <w:numPr>
                <w:ilvl w:val="0"/>
                <w:numId w:val="18"/>
              </w:numPr>
              <w:spacing w:line="360" w:lineRule="auto"/>
            </w:pPr>
            <w:r>
              <w:t xml:space="preserve">Have a great chance to really promote </w:t>
            </w:r>
            <w:proofErr w:type="gramStart"/>
            <w:r>
              <w:t>themselves</w:t>
            </w:r>
            <w:proofErr w:type="gramEnd"/>
            <w:r>
              <w:t xml:space="preserve"> more effectively on a social media platform and attract more people to the rugby club.</w:t>
            </w:r>
          </w:p>
          <w:p w14:paraId="072C672E" w14:textId="77777777" w:rsidR="009011CC" w:rsidRPr="00D43C56" w:rsidRDefault="009011CC" w:rsidP="009011CC">
            <w:pPr>
              <w:pStyle w:val="ListParagraph"/>
              <w:numPr>
                <w:ilvl w:val="0"/>
                <w:numId w:val="18"/>
              </w:numPr>
              <w:spacing w:line="360" w:lineRule="auto"/>
            </w:pPr>
            <w:r>
              <w:t>Introducing activities that are both to family friendly and over all ages could really boost and interest of the rugby club</w:t>
            </w:r>
          </w:p>
        </w:tc>
        <w:tc>
          <w:tcPr>
            <w:tcW w:w="4257" w:type="dxa"/>
          </w:tcPr>
          <w:p w14:paraId="4D7EFA7F" w14:textId="77777777" w:rsidR="009011CC" w:rsidRDefault="009011CC" w:rsidP="009011CC">
            <w:pPr>
              <w:pStyle w:val="ListParagraph"/>
              <w:numPr>
                <w:ilvl w:val="0"/>
                <w:numId w:val="18"/>
              </w:numPr>
              <w:spacing w:line="360" w:lineRule="auto"/>
            </w:pPr>
            <w:r>
              <w:t xml:space="preserve">A large number of competitors with their industry </w:t>
            </w:r>
          </w:p>
          <w:p w14:paraId="1B5CA91D" w14:textId="77777777" w:rsidR="009011CC" w:rsidRDefault="009011CC" w:rsidP="009011CC">
            <w:pPr>
              <w:pStyle w:val="ListParagraph"/>
              <w:numPr>
                <w:ilvl w:val="0"/>
                <w:numId w:val="18"/>
              </w:numPr>
              <w:spacing w:line="360" w:lineRule="auto"/>
            </w:pPr>
            <w:r>
              <w:t>The introduction of some new activates or social clubs could fail</w:t>
            </w:r>
          </w:p>
          <w:p w14:paraId="4CD0823E" w14:textId="77777777" w:rsidR="009011CC" w:rsidRPr="00D43C56" w:rsidRDefault="009011CC" w:rsidP="009011CC">
            <w:pPr>
              <w:pStyle w:val="ListParagraph"/>
              <w:numPr>
                <w:ilvl w:val="0"/>
                <w:numId w:val="18"/>
              </w:numPr>
              <w:spacing w:line="360" w:lineRule="auto"/>
            </w:pPr>
            <w:r>
              <w:t>Changes in trends could mean to that introducing new activates could be difficult</w:t>
            </w:r>
          </w:p>
        </w:tc>
      </w:tr>
    </w:tbl>
    <w:p w14:paraId="7423C193" w14:textId="77777777" w:rsidR="00467363" w:rsidRDefault="00467363" w:rsidP="00722E51">
      <w:pPr>
        <w:rPr>
          <w:rFonts w:ascii="Times New Roman" w:hAnsi="Times New Roman" w:cs="Times New Roman"/>
          <w:b/>
        </w:rPr>
      </w:pPr>
    </w:p>
    <w:p w14:paraId="1AC60A3C" w14:textId="77777777" w:rsidR="00467363" w:rsidRDefault="00467363" w:rsidP="00722E51">
      <w:pPr>
        <w:rPr>
          <w:rFonts w:ascii="Times New Roman" w:hAnsi="Times New Roman" w:cs="Times New Roman"/>
          <w:b/>
        </w:rPr>
      </w:pPr>
    </w:p>
    <w:p w14:paraId="3A834D94" w14:textId="77777777" w:rsidR="00467363" w:rsidRDefault="00467363" w:rsidP="00722E51">
      <w:pPr>
        <w:rPr>
          <w:rFonts w:ascii="Times New Roman" w:hAnsi="Times New Roman" w:cs="Times New Roman"/>
          <w:b/>
        </w:rPr>
      </w:pPr>
    </w:p>
    <w:p w14:paraId="787B2E23" w14:textId="77777777" w:rsidR="00032EF9" w:rsidRDefault="00032EF9" w:rsidP="00722E51">
      <w:pPr>
        <w:rPr>
          <w:rFonts w:ascii="Times New Roman" w:hAnsi="Times New Roman" w:cs="Times New Roman"/>
          <w:b/>
        </w:rPr>
      </w:pPr>
    </w:p>
    <w:p w14:paraId="28A5EFF9" w14:textId="77777777" w:rsidR="00032EF9" w:rsidRDefault="00032EF9" w:rsidP="00722E51">
      <w:pPr>
        <w:rPr>
          <w:rFonts w:ascii="Times New Roman" w:hAnsi="Times New Roman" w:cs="Times New Roman"/>
          <w:b/>
        </w:rPr>
      </w:pPr>
    </w:p>
    <w:p w14:paraId="00F3F5A8" w14:textId="77777777" w:rsidR="00032EF9" w:rsidRDefault="00032EF9" w:rsidP="00722E51">
      <w:pPr>
        <w:rPr>
          <w:rFonts w:ascii="Times New Roman" w:hAnsi="Times New Roman" w:cs="Times New Roman"/>
          <w:b/>
        </w:rPr>
      </w:pPr>
    </w:p>
    <w:p w14:paraId="2091C7EF" w14:textId="77777777" w:rsidR="003F18EC" w:rsidRDefault="003F18EC" w:rsidP="00201CF2"/>
    <w:p w14:paraId="4F6C1D3B" w14:textId="77777777" w:rsidR="00C82D93" w:rsidRDefault="00C82D93" w:rsidP="00FC7CAF">
      <w:pPr>
        <w:rPr>
          <w:rFonts w:ascii="Times New Roman" w:hAnsi="Times New Roman" w:cs="Times New Roman"/>
          <w:b/>
        </w:rPr>
      </w:pPr>
    </w:p>
    <w:p w14:paraId="5B81BBF5" w14:textId="77777777" w:rsidR="006A361A" w:rsidRDefault="006A361A" w:rsidP="007C633D">
      <w:pPr>
        <w:rPr>
          <w:rFonts w:ascii="Times New Roman" w:eastAsiaTheme="majorEastAsia" w:hAnsi="Times New Roman" w:cs="Times New Roman"/>
          <w:b/>
          <w:bCs/>
          <w:color w:val="345A8A" w:themeColor="accent1" w:themeShade="B5"/>
          <w:u w:val="single"/>
        </w:rPr>
      </w:pPr>
    </w:p>
    <w:p w14:paraId="0774D97F" w14:textId="77777777" w:rsidR="006A361A" w:rsidRDefault="006A361A" w:rsidP="006A361A">
      <w:pPr>
        <w:rPr>
          <w:rFonts w:ascii="Times New Roman" w:hAnsi="Times New Roman" w:cs="Times New Roman"/>
          <w:b/>
        </w:rPr>
      </w:pPr>
    </w:p>
    <w:p w14:paraId="700C746A" w14:textId="77777777" w:rsidR="006A361A" w:rsidRPr="00DB4D80" w:rsidRDefault="006A361A" w:rsidP="006A361A">
      <w:pPr>
        <w:rPr>
          <w:rFonts w:ascii="Times New Roman" w:hAnsi="Times New Roman" w:cs="Times New Roman"/>
          <w:b/>
        </w:rPr>
      </w:pPr>
    </w:p>
    <w:p w14:paraId="5E507517" w14:textId="77777777" w:rsidR="006A361A" w:rsidRDefault="006A361A" w:rsidP="007C633D">
      <w:pPr>
        <w:rPr>
          <w:rFonts w:ascii="Times New Roman" w:hAnsi="Times New Roman" w:cs="Times New Roman"/>
          <w:b/>
        </w:rPr>
      </w:pPr>
    </w:p>
    <w:p w14:paraId="74505BA6" w14:textId="75D029D3" w:rsidR="00AD7505" w:rsidRDefault="00AD7505" w:rsidP="00AD7505">
      <w:pPr>
        <w:rPr>
          <w:rFonts w:ascii="Times New Roman" w:hAnsi="Times New Roman" w:cs="Times New Roman"/>
          <w:b/>
        </w:rPr>
      </w:pPr>
      <w:r w:rsidRPr="0053680B">
        <w:rPr>
          <w:rFonts w:ascii="Times New Roman" w:hAnsi="Times New Roman" w:cs="Times New Roman"/>
          <w:b/>
        </w:rPr>
        <w:t>APPENDIX 3.</w:t>
      </w:r>
      <w:r w:rsidR="008F4402">
        <w:rPr>
          <w:rFonts w:ascii="Times New Roman" w:hAnsi="Times New Roman" w:cs="Times New Roman"/>
          <w:b/>
        </w:rPr>
        <w:t xml:space="preserve"> Graph results</w:t>
      </w:r>
      <w:r>
        <w:rPr>
          <w:rFonts w:ascii="Times New Roman" w:hAnsi="Times New Roman" w:cs="Times New Roman"/>
          <w:b/>
        </w:rPr>
        <w:t xml:space="preserve"> from both questionnaires:</w:t>
      </w:r>
    </w:p>
    <w:p w14:paraId="4E445BB5" w14:textId="07F5F76F" w:rsidR="00A13EEF" w:rsidRDefault="00A13EEF" w:rsidP="00AD7505">
      <w:pPr>
        <w:rPr>
          <w:rFonts w:ascii="Times New Roman" w:hAnsi="Times New Roman" w:cs="Times New Roman"/>
          <w:b/>
        </w:rPr>
      </w:pPr>
      <w:proofErr w:type="spellStart"/>
      <w:r>
        <w:rPr>
          <w:rFonts w:ascii="Times New Roman" w:hAnsi="Times New Roman" w:cs="Times New Roman"/>
          <w:b/>
        </w:rPr>
        <w:t>Porthcawl</w:t>
      </w:r>
      <w:proofErr w:type="spellEnd"/>
      <w:r>
        <w:rPr>
          <w:rFonts w:ascii="Times New Roman" w:hAnsi="Times New Roman" w:cs="Times New Roman"/>
          <w:b/>
        </w:rPr>
        <w:t xml:space="preserve"> town center questionnaire</w:t>
      </w:r>
      <w:r w:rsidR="00E07FF9">
        <w:rPr>
          <w:rFonts w:ascii="Times New Roman" w:hAnsi="Times New Roman" w:cs="Times New Roman"/>
          <w:b/>
        </w:rPr>
        <w:t xml:space="preserve"> findings</w:t>
      </w:r>
      <w:r w:rsidR="009A5D0F">
        <w:rPr>
          <w:rFonts w:ascii="Times New Roman" w:hAnsi="Times New Roman" w:cs="Times New Roman"/>
          <w:b/>
        </w:rPr>
        <w:t xml:space="preserve">: </w:t>
      </w:r>
    </w:p>
    <w:p w14:paraId="4FA8CC85" w14:textId="788B640C" w:rsidR="006A361A" w:rsidRDefault="003F288F" w:rsidP="007C633D">
      <w:pPr>
        <w:rPr>
          <w:rFonts w:ascii="Times New Roman" w:hAnsi="Times New Roman" w:cs="Times New Roman"/>
          <w:b/>
        </w:rPr>
      </w:pPr>
      <w:r>
        <w:rPr>
          <w:noProof/>
        </w:rPr>
        <w:drawing>
          <wp:inline distT="0" distB="0" distL="0" distR="0" wp14:anchorId="168A12ED" wp14:editId="4A04DD99">
            <wp:extent cx="4572000" cy="2743200"/>
            <wp:effectExtent l="0" t="0" r="25400" b="254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BAEA01" w14:textId="2924E310" w:rsidR="006A361A" w:rsidRDefault="006A361A" w:rsidP="007C633D">
      <w:pPr>
        <w:rPr>
          <w:rFonts w:ascii="Times New Roman" w:hAnsi="Times New Roman" w:cs="Times New Roman"/>
          <w:b/>
        </w:rPr>
      </w:pPr>
    </w:p>
    <w:p w14:paraId="32AFDA1E" w14:textId="0E77FAFB" w:rsidR="006A361A" w:rsidRDefault="008D507D" w:rsidP="007C633D">
      <w:pPr>
        <w:rPr>
          <w:rFonts w:ascii="Times New Roman" w:hAnsi="Times New Roman" w:cs="Times New Roman"/>
          <w:b/>
        </w:rPr>
      </w:pPr>
      <w:r>
        <w:rPr>
          <w:noProof/>
        </w:rPr>
        <w:drawing>
          <wp:inline distT="0" distB="0" distL="0" distR="0" wp14:anchorId="2BE420B6" wp14:editId="4DE184D4">
            <wp:extent cx="4686300" cy="2286000"/>
            <wp:effectExtent l="0" t="0" r="12700" b="254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4F7BC1" w14:textId="709440A6" w:rsidR="006A361A" w:rsidRDefault="006A361A" w:rsidP="007C633D">
      <w:pPr>
        <w:rPr>
          <w:rFonts w:ascii="Times New Roman" w:hAnsi="Times New Roman" w:cs="Times New Roman"/>
          <w:b/>
        </w:rPr>
      </w:pPr>
    </w:p>
    <w:p w14:paraId="474B6032" w14:textId="07279CA8" w:rsidR="006A361A" w:rsidRDefault="006A361A" w:rsidP="007C633D">
      <w:pPr>
        <w:rPr>
          <w:rFonts w:ascii="Times New Roman" w:hAnsi="Times New Roman" w:cs="Times New Roman"/>
          <w:b/>
        </w:rPr>
      </w:pPr>
    </w:p>
    <w:p w14:paraId="31B64A23" w14:textId="3ABCA501" w:rsidR="006A361A" w:rsidRDefault="00753CC4" w:rsidP="007C633D">
      <w:pPr>
        <w:rPr>
          <w:rFonts w:ascii="Times New Roman" w:hAnsi="Times New Roman" w:cs="Times New Roman"/>
          <w:b/>
        </w:rPr>
      </w:pPr>
      <w:r>
        <w:rPr>
          <w:noProof/>
        </w:rPr>
        <w:drawing>
          <wp:inline distT="0" distB="0" distL="0" distR="0" wp14:anchorId="7212E5F6" wp14:editId="10E44EA5">
            <wp:extent cx="4800600" cy="2489200"/>
            <wp:effectExtent l="0" t="0" r="25400" b="254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946F0BD" w14:textId="563CCC76" w:rsidR="006A361A" w:rsidRDefault="00620D2C" w:rsidP="007C633D">
      <w:pPr>
        <w:rPr>
          <w:rFonts w:ascii="Times New Roman" w:hAnsi="Times New Roman" w:cs="Times New Roman"/>
          <w:b/>
        </w:rPr>
      </w:pPr>
      <w:r>
        <w:rPr>
          <w:noProof/>
        </w:rPr>
        <w:drawing>
          <wp:inline distT="0" distB="0" distL="0" distR="0" wp14:anchorId="757CAFDE" wp14:editId="30BAF4EC">
            <wp:extent cx="5029200" cy="2400300"/>
            <wp:effectExtent l="0" t="0" r="25400" b="127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18E5C32" w14:textId="15B18338" w:rsidR="006A361A" w:rsidRDefault="006A361A" w:rsidP="007C633D">
      <w:pPr>
        <w:rPr>
          <w:rFonts w:ascii="Times New Roman" w:hAnsi="Times New Roman" w:cs="Times New Roman"/>
          <w:b/>
        </w:rPr>
      </w:pPr>
    </w:p>
    <w:p w14:paraId="7D73ECB0" w14:textId="5603B8EF" w:rsidR="006A361A" w:rsidRDefault="006A361A" w:rsidP="007C633D">
      <w:pPr>
        <w:rPr>
          <w:rFonts w:ascii="Times New Roman" w:hAnsi="Times New Roman" w:cs="Times New Roman"/>
          <w:b/>
        </w:rPr>
      </w:pPr>
    </w:p>
    <w:p w14:paraId="634C05F6" w14:textId="77777777" w:rsidR="006A361A" w:rsidRDefault="006A361A" w:rsidP="007C633D">
      <w:pPr>
        <w:rPr>
          <w:rFonts w:ascii="Times New Roman" w:hAnsi="Times New Roman" w:cs="Times New Roman"/>
          <w:b/>
        </w:rPr>
      </w:pPr>
    </w:p>
    <w:p w14:paraId="55F04BDA" w14:textId="6AF320B6" w:rsidR="006A361A" w:rsidRDefault="00157F88" w:rsidP="007C633D">
      <w:pPr>
        <w:rPr>
          <w:rFonts w:ascii="Times New Roman" w:hAnsi="Times New Roman" w:cs="Times New Roman"/>
          <w:b/>
        </w:rPr>
      </w:pPr>
      <w:proofErr w:type="spellStart"/>
      <w:r>
        <w:rPr>
          <w:rFonts w:ascii="Times New Roman" w:hAnsi="Times New Roman" w:cs="Times New Roman"/>
          <w:b/>
        </w:rPr>
        <w:t>Porthcawl</w:t>
      </w:r>
      <w:proofErr w:type="spellEnd"/>
      <w:r>
        <w:rPr>
          <w:rFonts w:ascii="Times New Roman" w:hAnsi="Times New Roman" w:cs="Times New Roman"/>
          <w:b/>
        </w:rPr>
        <w:t xml:space="preserve"> RFC </w:t>
      </w:r>
      <w:r w:rsidR="003F288F">
        <w:rPr>
          <w:rFonts w:ascii="Times New Roman" w:hAnsi="Times New Roman" w:cs="Times New Roman"/>
          <w:b/>
        </w:rPr>
        <w:t>member’s</w:t>
      </w:r>
      <w:r>
        <w:rPr>
          <w:rFonts w:ascii="Times New Roman" w:hAnsi="Times New Roman" w:cs="Times New Roman"/>
          <w:b/>
        </w:rPr>
        <w:t xml:space="preserve"> findings: </w:t>
      </w:r>
    </w:p>
    <w:p w14:paraId="7E9ACC59" w14:textId="77777777" w:rsidR="006A361A" w:rsidRDefault="006A361A" w:rsidP="007C633D">
      <w:pPr>
        <w:rPr>
          <w:rFonts w:ascii="Times New Roman" w:hAnsi="Times New Roman" w:cs="Times New Roman"/>
          <w:b/>
        </w:rPr>
      </w:pPr>
    </w:p>
    <w:p w14:paraId="139E7097" w14:textId="642186E7" w:rsidR="006A361A" w:rsidRDefault="008F4402" w:rsidP="007C633D">
      <w:pPr>
        <w:rPr>
          <w:rFonts w:ascii="Times New Roman" w:hAnsi="Times New Roman" w:cs="Times New Roman"/>
          <w:b/>
        </w:rPr>
      </w:pPr>
      <w:r>
        <w:rPr>
          <w:noProof/>
        </w:rPr>
        <w:drawing>
          <wp:inline distT="0" distB="0" distL="0" distR="0" wp14:anchorId="754133B1" wp14:editId="224ACE1B">
            <wp:extent cx="4572000" cy="2311400"/>
            <wp:effectExtent l="0" t="0" r="25400" b="254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05206E1" w14:textId="77777777" w:rsidR="006A361A" w:rsidRDefault="006A361A" w:rsidP="007C633D">
      <w:pPr>
        <w:rPr>
          <w:rFonts w:ascii="Times New Roman" w:hAnsi="Times New Roman" w:cs="Times New Roman"/>
          <w:b/>
        </w:rPr>
      </w:pPr>
    </w:p>
    <w:p w14:paraId="25DEBE28" w14:textId="1A6682DE" w:rsidR="006A361A" w:rsidRDefault="008F4402" w:rsidP="007C633D">
      <w:pPr>
        <w:rPr>
          <w:rFonts w:ascii="Times New Roman" w:hAnsi="Times New Roman" w:cs="Times New Roman"/>
          <w:b/>
        </w:rPr>
      </w:pPr>
      <w:r>
        <w:rPr>
          <w:noProof/>
        </w:rPr>
        <w:drawing>
          <wp:inline distT="0" distB="0" distL="0" distR="0" wp14:anchorId="69B747ED" wp14:editId="374F41AA">
            <wp:extent cx="4572000" cy="2743200"/>
            <wp:effectExtent l="0" t="0" r="25400" b="2540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D31C4E4" w14:textId="329C3398" w:rsidR="006A361A" w:rsidRDefault="006A361A" w:rsidP="007C633D">
      <w:pPr>
        <w:rPr>
          <w:rFonts w:ascii="Times New Roman" w:hAnsi="Times New Roman" w:cs="Times New Roman"/>
          <w:b/>
        </w:rPr>
      </w:pPr>
    </w:p>
    <w:p w14:paraId="295B6028" w14:textId="5534E889" w:rsidR="006A361A" w:rsidRDefault="000900E3" w:rsidP="007C633D">
      <w:pPr>
        <w:rPr>
          <w:rFonts w:ascii="Times New Roman" w:hAnsi="Times New Roman" w:cs="Times New Roman"/>
          <w:b/>
        </w:rPr>
      </w:pPr>
      <w:r>
        <w:rPr>
          <w:noProof/>
        </w:rPr>
        <w:drawing>
          <wp:inline distT="0" distB="0" distL="0" distR="0" wp14:anchorId="69C9B7FE" wp14:editId="7AA47E83">
            <wp:extent cx="4572000" cy="2743200"/>
            <wp:effectExtent l="0" t="0" r="25400" b="254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184A5CA" w14:textId="77777777" w:rsidR="006A361A" w:rsidRDefault="006A361A" w:rsidP="007C633D">
      <w:pPr>
        <w:rPr>
          <w:rFonts w:ascii="Times New Roman" w:hAnsi="Times New Roman" w:cs="Times New Roman"/>
          <w:b/>
        </w:rPr>
      </w:pPr>
    </w:p>
    <w:p w14:paraId="48D90642" w14:textId="3AD502FA" w:rsidR="006A361A" w:rsidRDefault="000900E3" w:rsidP="007C633D">
      <w:pPr>
        <w:rPr>
          <w:rFonts w:ascii="Times New Roman" w:hAnsi="Times New Roman" w:cs="Times New Roman"/>
          <w:b/>
        </w:rPr>
      </w:pPr>
      <w:r>
        <w:rPr>
          <w:noProof/>
        </w:rPr>
        <w:drawing>
          <wp:inline distT="0" distB="0" distL="0" distR="0" wp14:anchorId="18DFF2D6" wp14:editId="6273BBA7">
            <wp:extent cx="4572000" cy="2743200"/>
            <wp:effectExtent l="0" t="0" r="25400" b="254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8D1DD94" w14:textId="77777777" w:rsidR="006A361A" w:rsidRDefault="006A361A" w:rsidP="007C633D">
      <w:pPr>
        <w:rPr>
          <w:rFonts w:ascii="Times New Roman" w:hAnsi="Times New Roman" w:cs="Times New Roman"/>
          <w:b/>
        </w:rPr>
      </w:pPr>
    </w:p>
    <w:p w14:paraId="35CDE87A" w14:textId="0760AF83" w:rsidR="004941DD" w:rsidRPr="004941DD" w:rsidRDefault="004941DD" w:rsidP="004941DD">
      <w:pPr>
        <w:shd w:val="clear" w:color="auto" w:fill="FFFFFF"/>
        <w:spacing w:before="300" w:after="300"/>
        <w:rPr>
          <w:rFonts w:ascii="Times New Roman" w:eastAsia="Times New Roman" w:hAnsi="Times New Roman" w:cs="Times New Roman"/>
          <w:color w:val="0B0C0C"/>
          <w:lang w:val="en-GB"/>
        </w:rPr>
      </w:pPr>
      <w:r w:rsidRPr="004941DD">
        <w:rPr>
          <w:rFonts w:ascii="Times New Roman" w:hAnsi="Times New Roman" w:cs="Times New Roman"/>
          <w:color w:val="0B0C0C"/>
          <w:lang w:val="en-GB"/>
        </w:rPr>
        <w:t xml:space="preserve">. </w:t>
      </w:r>
    </w:p>
    <w:p w14:paraId="362E5B2C" w14:textId="77777777" w:rsidR="006A361A" w:rsidRDefault="006A361A" w:rsidP="007C633D">
      <w:pPr>
        <w:rPr>
          <w:rFonts w:ascii="Times New Roman" w:hAnsi="Times New Roman" w:cs="Times New Roman"/>
          <w:b/>
        </w:rPr>
      </w:pPr>
    </w:p>
    <w:p w14:paraId="2B6C69BF" w14:textId="77777777" w:rsidR="006A361A" w:rsidRDefault="006A361A" w:rsidP="007C633D">
      <w:pPr>
        <w:rPr>
          <w:rFonts w:ascii="Times New Roman" w:hAnsi="Times New Roman" w:cs="Times New Roman"/>
          <w:b/>
        </w:rPr>
      </w:pPr>
    </w:p>
    <w:p w14:paraId="79219827" w14:textId="77777777" w:rsidR="006A361A" w:rsidRDefault="006A361A" w:rsidP="007C633D">
      <w:pPr>
        <w:rPr>
          <w:rFonts w:ascii="Times New Roman" w:hAnsi="Times New Roman" w:cs="Times New Roman"/>
          <w:b/>
        </w:rPr>
      </w:pPr>
    </w:p>
    <w:p w14:paraId="18D71338" w14:textId="77777777" w:rsidR="006A361A" w:rsidRDefault="006A361A" w:rsidP="007C633D">
      <w:pPr>
        <w:rPr>
          <w:rFonts w:ascii="Times New Roman" w:hAnsi="Times New Roman" w:cs="Times New Roman"/>
          <w:b/>
        </w:rPr>
      </w:pPr>
    </w:p>
    <w:p w14:paraId="0E091959" w14:textId="77777777" w:rsidR="006A361A" w:rsidRDefault="006A361A" w:rsidP="007C633D">
      <w:pPr>
        <w:rPr>
          <w:rFonts w:ascii="Times New Roman" w:hAnsi="Times New Roman" w:cs="Times New Roman"/>
          <w:b/>
        </w:rPr>
      </w:pPr>
    </w:p>
    <w:p w14:paraId="0E1E222F" w14:textId="77777777" w:rsidR="006A361A" w:rsidRDefault="006A361A" w:rsidP="007C633D">
      <w:pPr>
        <w:rPr>
          <w:rFonts w:ascii="Times New Roman" w:hAnsi="Times New Roman" w:cs="Times New Roman"/>
          <w:b/>
        </w:rPr>
      </w:pPr>
    </w:p>
    <w:p w14:paraId="3512170D" w14:textId="77777777" w:rsidR="006A361A" w:rsidRDefault="006A361A" w:rsidP="007C633D">
      <w:pPr>
        <w:rPr>
          <w:rFonts w:ascii="Times New Roman" w:hAnsi="Times New Roman" w:cs="Times New Roman"/>
          <w:b/>
        </w:rPr>
      </w:pPr>
    </w:p>
    <w:p w14:paraId="1D5F50D7" w14:textId="77777777" w:rsidR="007C633D" w:rsidRDefault="007C633D" w:rsidP="007C633D"/>
    <w:p w14:paraId="5B494291" w14:textId="77777777" w:rsidR="007C633D" w:rsidRPr="007C633D" w:rsidRDefault="007C633D" w:rsidP="007C633D"/>
    <w:p w14:paraId="4403E9C4" w14:textId="77777777" w:rsidR="00FF7234" w:rsidRDefault="00FF7234" w:rsidP="00954C79">
      <w:pPr>
        <w:rPr>
          <w:rFonts w:ascii="Arial" w:hAnsi="Arial" w:cs="Arial"/>
        </w:rPr>
      </w:pPr>
    </w:p>
    <w:p w14:paraId="652BEAA1" w14:textId="77777777" w:rsidR="00FF7234" w:rsidRDefault="00FF7234" w:rsidP="00954C79">
      <w:pPr>
        <w:rPr>
          <w:rFonts w:ascii="Arial" w:hAnsi="Arial" w:cs="Arial"/>
        </w:rPr>
      </w:pPr>
    </w:p>
    <w:p w14:paraId="60D507F1" w14:textId="77777777" w:rsidR="00FF7234" w:rsidRDefault="00FF7234" w:rsidP="00954C79">
      <w:pPr>
        <w:rPr>
          <w:rFonts w:ascii="Arial" w:hAnsi="Arial" w:cs="Arial"/>
        </w:rPr>
      </w:pPr>
    </w:p>
    <w:p w14:paraId="679E8024" w14:textId="77777777" w:rsidR="00FF7234" w:rsidRDefault="00FF7234" w:rsidP="00954C79">
      <w:pPr>
        <w:rPr>
          <w:rFonts w:ascii="Arial" w:hAnsi="Arial" w:cs="Arial"/>
        </w:rPr>
      </w:pPr>
    </w:p>
    <w:p w14:paraId="46A6CBE1" w14:textId="77777777" w:rsidR="00FF7234" w:rsidRDefault="00FF7234" w:rsidP="00954C79">
      <w:pPr>
        <w:rPr>
          <w:rFonts w:ascii="Arial" w:hAnsi="Arial" w:cs="Arial"/>
        </w:rPr>
      </w:pPr>
    </w:p>
    <w:p w14:paraId="07E858AC" w14:textId="77777777" w:rsidR="00FF7234" w:rsidRDefault="00FF7234" w:rsidP="00954C79">
      <w:pPr>
        <w:rPr>
          <w:rFonts w:ascii="Arial" w:hAnsi="Arial" w:cs="Arial"/>
        </w:rPr>
      </w:pPr>
    </w:p>
    <w:p w14:paraId="779E8178" w14:textId="77777777" w:rsidR="00FF7234" w:rsidRDefault="00FF7234" w:rsidP="00954C79">
      <w:pPr>
        <w:rPr>
          <w:rFonts w:ascii="Arial" w:hAnsi="Arial" w:cs="Arial"/>
        </w:rPr>
      </w:pPr>
    </w:p>
    <w:p w14:paraId="16D9C145" w14:textId="77777777" w:rsidR="00FF7234" w:rsidRDefault="00FF7234" w:rsidP="00954C79">
      <w:pPr>
        <w:rPr>
          <w:rFonts w:ascii="Arial" w:hAnsi="Arial" w:cs="Arial"/>
        </w:rPr>
      </w:pPr>
    </w:p>
    <w:p w14:paraId="3AD84477" w14:textId="77777777" w:rsidR="00FF7234" w:rsidRPr="00D74362" w:rsidRDefault="00FF7234" w:rsidP="00954C79">
      <w:pPr>
        <w:rPr>
          <w:rFonts w:ascii="Times New Roman" w:hAnsi="Times New Roman" w:cs="Times New Roman"/>
        </w:rPr>
      </w:pPr>
    </w:p>
    <w:p w14:paraId="66B60FB0" w14:textId="77777777" w:rsidR="009159F7" w:rsidRDefault="009159F7" w:rsidP="00954C79">
      <w:pPr>
        <w:rPr>
          <w:rFonts w:ascii="Times New Roman" w:hAnsi="Times New Roman" w:cs="Times New Roman"/>
          <w:b/>
        </w:rPr>
      </w:pPr>
    </w:p>
    <w:p w14:paraId="7184B0E5" w14:textId="77777777" w:rsidR="009159F7" w:rsidRDefault="009159F7" w:rsidP="00954C79">
      <w:pPr>
        <w:rPr>
          <w:rFonts w:ascii="Times New Roman" w:hAnsi="Times New Roman" w:cs="Times New Roman"/>
          <w:b/>
        </w:rPr>
      </w:pPr>
    </w:p>
    <w:p w14:paraId="0A8338DB" w14:textId="77777777" w:rsidR="009159F7" w:rsidRDefault="009159F7" w:rsidP="00954C79">
      <w:pPr>
        <w:rPr>
          <w:rFonts w:ascii="Times New Roman" w:hAnsi="Times New Roman" w:cs="Times New Roman"/>
          <w:b/>
        </w:rPr>
      </w:pPr>
    </w:p>
    <w:p w14:paraId="6728E02E" w14:textId="77777777" w:rsidR="009159F7" w:rsidRDefault="009159F7" w:rsidP="00954C79">
      <w:pPr>
        <w:rPr>
          <w:rFonts w:ascii="Times New Roman" w:hAnsi="Times New Roman" w:cs="Times New Roman"/>
          <w:b/>
        </w:rPr>
      </w:pPr>
    </w:p>
    <w:p w14:paraId="262D2E83" w14:textId="77777777" w:rsidR="009159F7" w:rsidRDefault="009159F7" w:rsidP="00954C79">
      <w:pPr>
        <w:rPr>
          <w:rFonts w:ascii="Times New Roman" w:hAnsi="Times New Roman" w:cs="Times New Roman"/>
          <w:b/>
        </w:rPr>
      </w:pPr>
    </w:p>
    <w:p w14:paraId="2E5E1D59" w14:textId="77777777" w:rsidR="009159F7" w:rsidRDefault="009159F7" w:rsidP="00954C79">
      <w:pPr>
        <w:rPr>
          <w:rFonts w:ascii="Times New Roman" w:hAnsi="Times New Roman" w:cs="Times New Roman"/>
          <w:b/>
        </w:rPr>
      </w:pPr>
    </w:p>
    <w:p w14:paraId="6B98BD4A" w14:textId="77777777" w:rsidR="009159F7" w:rsidRDefault="009159F7" w:rsidP="00954C79">
      <w:pPr>
        <w:rPr>
          <w:rFonts w:ascii="Times New Roman" w:hAnsi="Times New Roman" w:cs="Times New Roman"/>
          <w:b/>
        </w:rPr>
      </w:pPr>
    </w:p>
    <w:p w14:paraId="5DA2B78B" w14:textId="77777777" w:rsidR="009159F7" w:rsidRDefault="009159F7" w:rsidP="00954C79">
      <w:pPr>
        <w:rPr>
          <w:rFonts w:ascii="Times New Roman" w:hAnsi="Times New Roman" w:cs="Times New Roman"/>
          <w:b/>
        </w:rPr>
      </w:pPr>
    </w:p>
    <w:p w14:paraId="0C0D6557" w14:textId="77777777" w:rsidR="00D74362" w:rsidRPr="00D74362" w:rsidRDefault="00D74362" w:rsidP="00954C79">
      <w:pPr>
        <w:rPr>
          <w:rFonts w:ascii="Times New Roman" w:hAnsi="Times New Roman" w:cs="Times New Roman"/>
          <w:b/>
        </w:rPr>
      </w:pPr>
    </w:p>
    <w:p w14:paraId="14788335" w14:textId="77777777" w:rsidR="00C74331" w:rsidRDefault="00C74331" w:rsidP="00954C79">
      <w:pPr>
        <w:rPr>
          <w:rFonts w:ascii="Arial" w:hAnsi="Arial" w:cs="Arial"/>
        </w:rPr>
      </w:pPr>
    </w:p>
    <w:p w14:paraId="06487705" w14:textId="77777777" w:rsidR="00FF7234" w:rsidRDefault="00FF7234" w:rsidP="00954C79">
      <w:pPr>
        <w:rPr>
          <w:rFonts w:ascii="Arial" w:hAnsi="Arial" w:cs="Arial"/>
        </w:rPr>
      </w:pPr>
    </w:p>
    <w:p w14:paraId="250AB915" w14:textId="77777777" w:rsidR="00FF7234" w:rsidRDefault="00FF7234" w:rsidP="00954C79">
      <w:pPr>
        <w:rPr>
          <w:rFonts w:ascii="Arial" w:hAnsi="Arial" w:cs="Arial"/>
        </w:rPr>
      </w:pPr>
    </w:p>
    <w:p w14:paraId="276B324C" w14:textId="77777777" w:rsidR="00FF7234" w:rsidRDefault="00FF7234" w:rsidP="00954C79">
      <w:pPr>
        <w:rPr>
          <w:rFonts w:ascii="Arial" w:hAnsi="Arial" w:cs="Arial"/>
        </w:rPr>
      </w:pPr>
    </w:p>
    <w:p w14:paraId="13440251" w14:textId="77777777" w:rsidR="0053680B" w:rsidRDefault="0053680B" w:rsidP="00954C79">
      <w:pPr>
        <w:rPr>
          <w:rFonts w:ascii="Times New Roman" w:hAnsi="Times New Roman" w:cs="Times New Roman"/>
          <w:b/>
        </w:rPr>
      </w:pPr>
    </w:p>
    <w:p w14:paraId="77B335C2" w14:textId="77777777" w:rsidR="0053680B" w:rsidRDefault="0053680B" w:rsidP="00954C79">
      <w:pPr>
        <w:rPr>
          <w:rFonts w:ascii="Times New Roman" w:hAnsi="Times New Roman" w:cs="Times New Roman"/>
          <w:b/>
        </w:rPr>
      </w:pPr>
    </w:p>
    <w:p w14:paraId="56755504" w14:textId="560548A1" w:rsidR="00FF7234" w:rsidRPr="0053680B" w:rsidRDefault="0053680B" w:rsidP="00954C79">
      <w:pPr>
        <w:rPr>
          <w:rFonts w:ascii="Times New Roman" w:hAnsi="Times New Roman" w:cs="Times New Roman"/>
          <w:b/>
        </w:rPr>
      </w:pPr>
      <w:r>
        <w:rPr>
          <w:rFonts w:ascii="Times New Roman" w:hAnsi="Times New Roman" w:cs="Times New Roman"/>
          <w:b/>
        </w:rPr>
        <w:t xml:space="preserve"> </w:t>
      </w:r>
    </w:p>
    <w:p w14:paraId="6E4B5843" w14:textId="37B23734" w:rsidR="00FF7234" w:rsidRDefault="00FF7234" w:rsidP="00954C79">
      <w:pPr>
        <w:rPr>
          <w:rFonts w:ascii="Arial" w:hAnsi="Arial" w:cs="Arial"/>
        </w:rPr>
      </w:pPr>
    </w:p>
    <w:p w14:paraId="5B85EC10" w14:textId="77777777" w:rsidR="00FF7234" w:rsidRDefault="00FF7234" w:rsidP="00954C79">
      <w:pPr>
        <w:rPr>
          <w:rFonts w:ascii="Arial" w:hAnsi="Arial" w:cs="Arial"/>
        </w:rPr>
      </w:pPr>
    </w:p>
    <w:p w14:paraId="3BBE070B" w14:textId="77777777" w:rsidR="00FF7234" w:rsidRDefault="00FF7234" w:rsidP="00954C79">
      <w:pPr>
        <w:rPr>
          <w:rFonts w:ascii="Arial" w:hAnsi="Arial" w:cs="Arial"/>
        </w:rPr>
      </w:pPr>
    </w:p>
    <w:p w14:paraId="0420F3B0" w14:textId="77777777" w:rsidR="00FF7234" w:rsidRDefault="00FF7234" w:rsidP="00954C79">
      <w:pPr>
        <w:rPr>
          <w:rFonts w:ascii="Arial" w:hAnsi="Arial" w:cs="Arial"/>
        </w:rPr>
      </w:pPr>
    </w:p>
    <w:p w14:paraId="7F314D5F" w14:textId="77777777" w:rsidR="00FF7234" w:rsidRDefault="00FF7234" w:rsidP="00954C79">
      <w:pPr>
        <w:rPr>
          <w:rFonts w:ascii="Arial" w:hAnsi="Arial" w:cs="Arial"/>
        </w:rPr>
      </w:pPr>
    </w:p>
    <w:p w14:paraId="21723CAF" w14:textId="77777777" w:rsidR="00FF7234" w:rsidRDefault="00FF7234" w:rsidP="00954C79">
      <w:pPr>
        <w:rPr>
          <w:rFonts w:ascii="Arial" w:hAnsi="Arial" w:cs="Arial"/>
        </w:rPr>
      </w:pPr>
    </w:p>
    <w:p w14:paraId="712F62DF" w14:textId="77777777" w:rsidR="00E777D7" w:rsidRDefault="00E777D7" w:rsidP="00954C79">
      <w:pPr>
        <w:rPr>
          <w:rFonts w:ascii="Times New Roman" w:hAnsi="Times New Roman" w:cs="Times New Roman"/>
          <w:b/>
        </w:rPr>
      </w:pPr>
    </w:p>
    <w:p w14:paraId="41F0EA77" w14:textId="5AFCD977" w:rsidR="00E777D7" w:rsidRPr="00E777D7" w:rsidRDefault="00E777D7" w:rsidP="00954C79">
      <w:pPr>
        <w:rPr>
          <w:rFonts w:ascii="Times New Roman" w:hAnsi="Times New Roman" w:cs="Times New Roman"/>
          <w:b/>
        </w:rPr>
      </w:pPr>
    </w:p>
    <w:p w14:paraId="20464C64" w14:textId="7A14D7A0" w:rsidR="00FF7234" w:rsidRDefault="00FF7234" w:rsidP="00954C79">
      <w:pPr>
        <w:rPr>
          <w:rFonts w:ascii="Arial" w:hAnsi="Arial" w:cs="Arial"/>
        </w:rPr>
      </w:pPr>
    </w:p>
    <w:p w14:paraId="43ED6308" w14:textId="77777777" w:rsidR="00FF7234" w:rsidRDefault="00FF7234" w:rsidP="00954C79">
      <w:pPr>
        <w:rPr>
          <w:rFonts w:ascii="Arial" w:hAnsi="Arial" w:cs="Arial"/>
        </w:rPr>
      </w:pPr>
    </w:p>
    <w:p w14:paraId="04FD076C" w14:textId="31498169" w:rsidR="00FF7234" w:rsidRPr="00FF7234" w:rsidRDefault="00FF7234" w:rsidP="00FF7234">
      <w:pPr>
        <w:pStyle w:val="Heading1"/>
        <w:ind w:left="360"/>
      </w:pPr>
    </w:p>
    <w:sectPr w:rsidR="00FF7234" w:rsidRPr="00FF7234" w:rsidSect="00FF7234">
      <w:footerReference w:type="default" r:id="rId21"/>
      <w:footerReference w:type="first" r:id="rId2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E0F53C" w14:textId="77777777" w:rsidR="00FA3DAE" w:rsidRDefault="00FA3DAE" w:rsidP="00FF7234">
      <w:r>
        <w:separator/>
      </w:r>
    </w:p>
  </w:endnote>
  <w:endnote w:type="continuationSeparator" w:id="0">
    <w:p w14:paraId="599191E6" w14:textId="77777777" w:rsidR="00FA3DAE" w:rsidRDefault="00FA3DAE" w:rsidP="00FF7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82A5C5" w14:textId="019DC50F" w:rsidR="00FA3DAE" w:rsidRDefault="00FA3DAE">
    <w:pPr>
      <w:pStyle w:val="Footer"/>
    </w:pPr>
    <w:sdt>
      <w:sdtPr>
        <w:id w:val="258960620"/>
        <w:temporary/>
        <w:showingPlcHdr/>
      </w:sdtPr>
      <w:sdtContent>
        <w:r>
          <w:t>[Type text]</w:t>
        </w:r>
      </w:sdtContent>
    </w:sdt>
    <w:r>
      <w:ptab w:relativeTo="margin" w:alignment="center" w:leader="none"/>
    </w:r>
    <w:sdt>
      <w:sdtPr>
        <w:id w:val="-395669754"/>
        <w:temporary/>
        <w:showingPlcHdr/>
      </w:sdtPr>
      <w:sdtContent>
        <w:r>
          <w:t>[Type text]</w:t>
        </w:r>
      </w:sdtContent>
    </w:sdt>
    <w:r>
      <w:ptab w:relativeTo="margin" w:alignment="right" w:leader="none"/>
    </w:r>
    <w:sdt>
      <w:sdtPr>
        <w:id w:val="851682945"/>
        <w:temporary/>
        <w:showingPlcHdr/>
      </w:sdtPr>
      <w:sdtContent>
        <w:r>
          <w:t>[Type text]</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AA93FF" w14:textId="2A40F229" w:rsidR="00FA3DAE" w:rsidRDefault="00FA3DAE" w:rsidP="0073352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979088" w14:textId="1E2E42BF" w:rsidR="00FA3DAE" w:rsidRDefault="00FA3D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CF188" w14:textId="77777777" w:rsidR="00FA3DAE" w:rsidRDefault="00FA3DAE" w:rsidP="00FF7234">
      <w:r>
        <w:separator/>
      </w:r>
    </w:p>
  </w:footnote>
  <w:footnote w:type="continuationSeparator" w:id="0">
    <w:p w14:paraId="4485F167" w14:textId="77777777" w:rsidR="00FA3DAE" w:rsidRDefault="00FA3DAE" w:rsidP="00FF723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598C"/>
    <w:multiLevelType w:val="hybridMultilevel"/>
    <w:tmpl w:val="0F06C3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183D0FBB"/>
    <w:multiLevelType w:val="multilevel"/>
    <w:tmpl w:val="7332E2AA"/>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Roman"/>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8675B39"/>
    <w:multiLevelType w:val="multilevel"/>
    <w:tmpl w:val="1FD81C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A781857"/>
    <w:multiLevelType w:val="multilevel"/>
    <w:tmpl w:val="D908A62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upperRoman"/>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222C3572"/>
    <w:multiLevelType w:val="hybridMultilevel"/>
    <w:tmpl w:val="38DE167E"/>
    <w:lvl w:ilvl="0" w:tplc="5A2E3410">
      <w:start w:val="1"/>
      <w:numFmt w:val="decimal"/>
      <w:lvlText w:val="%1."/>
      <w:lvlJc w:val="left"/>
      <w:pPr>
        <w:tabs>
          <w:tab w:val="num" w:pos="720"/>
        </w:tabs>
        <w:ind w:left="720" w:hanging="360"/>
      </w:pPr>
    </w:lvl>
    <w:lvl w:ilvl="1" w:tplc="9F9A6E8A" w:tentative="1">
      <w:start w:val="1"/>
      <w:numFmt w:val="decimal"/>
      <w:lvlText w:val="%2."/>
      <w:lvlJc w:val="left"/>
      <w:pPr>
        <w:tabs>
          <w:tab w:val="num" w:pos="1440"/>
        </w:tabs>
        <w:ind w:left="1440" w:hanging="360"/>
      </w:pPr>
    </w:lvl>
    <w:lvl w:ilvl="2" w:tplc="2974CABC" w:tentative="1">
      <w:start w:val="1"/>
      <w:numFmt w:val="decimal"/>
      <w:lvlText w:val="%3."/>
      <w:lvlJc w:val="left"/>
      <w:pPr>
        <w:tabs>
          <w:tab w:val="num" w:pos="2160"/>
        </w:tabs>
        <w:ind w:left="2160" w:hanging="360"/>
      </w:pPr>
    </w:lvl>
    <w:lvl w:ilvl="3" w:tplc="265E5E40" w:tentative="1">
      <w:start w:val="1"/>
      <w:numFmt w:val="decimal"/>
      <w:lvlText w:val="%4."/>
      <w:lvlJc w:val="left"/>
      <w:pPr>
        <w:tabs>
          <w:tab w:val="num" w:pos="2880"/>
        </w:tabs>
        <w:ind w:left="2880" w:hanging="360"/>
      </w:pPr>
    </w:lvl>
    <w:lvl w:ilvl="4" w:tplc="34B4365C" w:tentative="1">
      <w:start w:val="1"/>
      <w:numFmt w:val="decimal"/>
      <w:lvlText w:val="%5."/>
      <w:lvlJc w:val="left"/>
      <w:pPr>
        <w:tabs>
          <w:tab w:val="num" w:pos="3600"/>
        </w:tabs>
        <w:ind w:left="3600" w:hanging="360"/>
      </w:pPr>
    </w:lvl>
    <w:lvl w:ilvl="5" w:tplc="BA7EF436" w:tentative="1">
      <w:start w:val="1"/>
      <w:numFmt w:val="decimal"/>
      <w:lvlText w:val="%6."/>
      <w:lvlJc w:val="left"/>
      <w:pPr>
        <w:tabs>
          <w:tab w:val="num" w:pos="4320"/>
        </w:tabs>
        <w:ind w:left="4320" w:hanging="360"/>
      </w:pPr>
    </w:lvl>
    <w:lvl w:ilvl="6" w:tplc="4DC606E2" w:tentative="1">
      <w:start w:val="1"/>
      <w:numFmt w:val="decimal"/>
      <w:lvlText w:val="%7."/>
      <w:lvlJc w:val="left"/>
      <w:pPr>
        <w:tabs>
          <w:tab w:val="num" w:pos="5040"/>
        </w:tabs>
        <w:ind w:left="5040" w:hanging="360"/>
      </w:pPr>
    </w:lvl>
    <w:lvl w:ilvl="7" w:tplc="5360F6CE" w:tentative="1">
      <w:start w:val="1"/>
      <w:numFmt w:val="decimal"/>
      <w:lvlText w:val="%8."/>
      <w:lvlJc w:val="left"/>
      <w:pPr>
        <w:tabs>
          <w:tab w:val="num" w:pos="5760"/>
        </w:tabs>
        <w:ind w:left="5760" w:hanging="360"/>
      </w:pPr>
    </w:lvl>
    <w:lvl w:ilvl="8" w:tplc="FA763F72" w:tentative="1">
      <w:start w:val="1"/>
      <w:numFmt w:val="decimal"/>
      <w:lvlText w:val="%9."/>
      <w:lvlJc w:val="left"/>
      <w:pPr>
        <w:tabs>
          <w:tab w:val="num" w:pos="6480"/>
        </w:tabs>
        <w:ind w:left="6480" w:hanging="360"/>
      </w:pPr>
    </w:lvl>
  </w:abstractNum>
  <w:abstractNum w:abstractNumId="5">
    <w:nsid w:val="23B878F4"/>
    <w:multiLevelType w:val="multilevel"/>
    <w:tmpl w:val="ECB2062A"/>
    <w:lvl w:ilvl="0">
      <w:start w:val="1"/>
      <w:numFmt w:val="decimal"/>
      <w:lvlText w:val="%1.0"/>
      <w:lvlJc w:val="left"/>
      <w:pPr>
        <w:ind w:left="480" w:hanging="480"/>
      </w:pPr>
      <w:rPr>
        <w:rFonts w:hint="default"/>
      </w:rPr>
    </w:lvl>
    <w:lvl w:ilvl="1">
      <w:start w:val="1"/>
      <w:numFmt w:val="decimal"/>
      <w:lvlText w:val="%1.%2"/>
      <w:lvlJc w:val="left"/>
      <w:pPr>
        <w:ind w:left="480" w:hanging="480"/>
      </w:pPr>
      <w:rPr>
        <w:rFonts w:hint="default"/>
      </w:rPr>
    </w:lvl>
    <w:lvl w:ilvl="2">
      <w:start w:val="1"/>
      <w:numFmt w:val="upperRoman"/>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25310598"/>
    <w:multiLevelType w:val="hybridMultilevel"/>
    <w:tmpl w:val="A0C89DC6"/>
    <w:lvl w:ilvl="0" w:tplc="6130E6C2">
      <w:start w:val="1"/>
      <w:numFmt w:val="decimal"/>
      <w:lvlText w:val="%1."/>
      <w:lvlJc w:val="left"/>
      <w:pPr>
        <w:tabs>
          <w:tab w:val="num" w:pos="720"/>
        </w:tabs>
        <w:ind w:left="720" w:hanging="360"/>
      </w:pPr>
    </w:lvl>
    <w:lvl w:ilvl="1" w:tplc="1D28FFE4" w:tentative="1">
      <w:start w:val="1"/>
      <w:numFmt w:val="decimal"/>
      <w:lvlText w:val="%2."/>
      <w:lvlJc w:val="left"/>
      <w:pPr>
        <w:tabs>
          <w:tab w:val="num" w:pos="1440"/>
        </w:tabs>
        <w:ind w:left="1440" w:hanging="360"/>
      </w:pPr>
    </w:lvl>
    <w:lvl w:ilvl="2" w:tplc="9BE4FECC" w:tentative="1">
      <w:start w:val="1"/>
      <w:numFmt w:val="decimal"/>
      <w:lvlText w:val="%3."/>
      <w:lvlJc w:val="left"/>
      <w:pPr>
        <w:tabs>
          <w:tab w:val="num" w:pos="2160"/>
        </w:tabs>
        <w:ind w:left="2160" w:hanging="360"/>
      </w:pPr>
    </w:lvl>
    <w:lvl w:ilvl="3" w:tplc="64D847CA" w:tentative="1">
      <w:start w:val="1"/>
      <w:numFmt w:val="decimal"/>
      <w:lvlText w:val="%4."/>
      <w:lvlJc w:val="left"/>
      <w:pPr>
        <w:tabs>
          <w:tab w:val="num" w:pos="2880"/>
        </w:tabs>
        <w:ind w:left="2880" w:hanging="360"/>
      </w:pPr>
    </w:lvl>
    <w:lvl w:ilvl="4" w:tplc="95D4874A" w:tentative="1">
      <w:start w:val="1"/>
      <w:numFmt w:val="decimal"/>
      <w:lvlText w:val="%5."/>
      <w:lvlJc w:val="left"/>
      <w:pPr>
        <w:tabs>
          <w:tab w:val="num" w:pos="3600"/>
        </w:tabs>
        <w:ind w:left="3600" w:hanging="360"/>
      </w:pPr>
    </w:lvl>
    <w:lvl w:ilvl="5" w:tplc="876E10D2" w:tentative="1">
      <w:start w:val="1"/>
      <w:numFmt w:val="decimal"/>
      <w:lvlText w:val="%6."/>
      <w:lvlJc w:val="left"/>
      <w:pPr>
        <w:tabs>
          <w:tab w:val="num" w:pos="4320"/>
        </w:tabs>
        <w:ind w:left="4320" w:hanging="360"/>
      </w:pPr>
    </w:lvl>
    <w:lvl w:ilvl="6" w:tplc="88ACD68E" w:tentative="1">
      <w:start w:val="1"/>
      <w:numFmt w:val="decimal"/>
      <w:lvlText w:val="%7."/>
      <w:lvlJc w:val="left"/>
      <w:pPr>
        <w:tabs>
          <w:tab w:val="num" w:pos="5040"/>
        </w:tabs>
        <w:ind w:left="5040" w:hanging="360"/>
      </w:pPr>
    </w:lvl>
    <w:lvl w:ilvl="7" w:tplc="C3063FE6" w:tentative="1">
      <w:start w:val="1"/>
      <w:numFmt w:val="decimal"/>
      <w:lvlText w:val="%8."/>
      <w:lvlJc w:val="left"/>
      <w:pPr>
        <w:tabs>
          <w:tab w:val="num" w:pos="5760"/>
        </w:tabs>
        <w:ind w:left="5760" w:hanging="360"/>
      </w:pPr>
    </w:lvl>
    <w:lvl w:ilvl="8" w:tplc="AB4E5FC0" w:tentative="1">
      <w:start w:val="1"/>
      <w:numFmt w:val="decimal"/>
      <w:lvlText w:val="%9."/>
      <w:lvlJc w:val="left"/>
      <w:pPr>
        <w:tabs>
          <w:tab w:val="num" w:pos="6480"/>
        </w:tabs>
        <w:ind w:left="6480" w:hanging="360"/>
      </w:pPr>
    </w:lvl>
  </w:abstractNum>
  <w:abstractNum w:abstractNumId="7">
    <w:nsid w:val="25D46C2B"/>
    <w:multiLevelType w:val="multilevel"/>
    <w:tmpl w:val="07A8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446779"/>
    <w:multiLevelType w:val="hybridMultilevel"/>
    <w:tmpl w:val="8A1A9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9125AC"/>
    <w:multiLevelType w:val="hybridMultilevel"/>
    <w:tmpl w:val="05DC4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0D0A3C"/>
    <w:multiLevelType w:val="multilevel"/>
    <w:tmpl w:val="8F649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0F4192"/>
    <w:multiLevelType w:val="multilevel"/>
    <w:tmpl w:val="1FD81C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30E45602"/>
    <w:multiLevelType w:val="hybridMultilevel"/>
    <w:tmpl w:val="A2B22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B826E5"/>
    <w:multiLevelType w:val="multilevel"/>
    <w:tmpl w:val="656A2850"/>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ascii="Times New Roman" w:hAnsi="Times New Roman" w:cs="Times New Roman" w:hint="default"/>
        <w:sz w:val="24"/>
        <w:szCs w:val="24"/>
      </w:rPr>
    </w:lvl>
    <w:lvl w:ilvl="2">
      <w:start w:val="1"/>
      <w:numFmt w:val="upperRoman"/>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36C13E93"/>
    <w:multiLevelType w:val="multilevel"/>
    <w:tmpl w:val="1FD81C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54CD0BEA"/>
    <w:multiLevelType w:val="multilevel"/>
    <w:tmpl w:val="1FD81C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586E338E"/>
    <w:multiLevelType w:val="hybridMultilevel"/>
    <w:tmpl w:val="05505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8905001"/>
    <w:multiLevelType w:val="hybridMultilevel"/>
    <w:tmpl w:val="0EB238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8C120A5"/>
    <w:multiLevelType w:val="multilevel"/>
    <w:tmpl w:val="1998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A345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C363C46"/>
    <w:multiLevelType w:val="multilevel"/>
    <w:tmpl w:val="F49835FA"/>
    <w:lvl w:ilvl="0">
      <w:start w:val="1"/>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Roman"/>
      <w:lvlText w:val="%1.%2.%3"/>
      <w:lvlJc w:val="left"/>
      <w:pPr>
        <w:ind w:left="2520" w:hanging="108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600B5B4E"/>
    <w:multiLevelType w:val="multilevel"/>
    <w:tmpl w:val="2F067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2094020"/>
    <w:multiLevelType w:val="multilevel"/>
    <w:tmpl w:val="8DC895A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upperRoman"/>
      <w:lvlText w:val="%1.%2.%3"/>
      <w:lvlJc w:val="left"/>
      <w:pPr>
        <w:ind w:left="3240" w:hanging="108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nsid w:val="698F5721"/>
    <w:multiLevelType w:val="multilevel"/>
    <w:tmpl w:val="B72E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AF50CAC"/>
    <w:multiLevelType w:val="hybridMultilevel"/>
    <w:tmpl w:val="6DD89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07928F7"/>
    <w:multiLevelType w:val="multilevel"/>
    <w:tmpl w:val="1FD81C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74C4531E"/>
    <w:multiLevelType w:val="multilevel"/>
    <w:tmpl w:val="B50C3BBE"/>
    <w:lvl w:ilvl="0">
      <w:start w:val="1"/>
      <w:numFmt w:val="decimal"/>
      <w:lvlText w:val="%1.0"/>
      <w:lvlJc w:val="left"/>
      <w:pPr>
        <w:ind w:left="360" w:hanging="360"/>
      </w:pPr>
      <w:rPr>
        <w:rFonts w:eastAsiaTheme="minorEastAsia" w:hint="default"/>
        <w:b w:val="0"/>
        <w:color w:val="auto"/>
        <w:u w:val="none"/>
      </w:rPr>
    </w:lvl>
    <w:lvl w:ilvl="1">
      <w:start w:val="1"/>
      <w:numFmt w:val="decimal"/>
      <w:lvlText w:val="%1.%2"/>
      <w:lvlJc w:val="left"/>
      <w:pPr>
        <w:ind w:left="1080" w:hanging="360"/>
      </w:pPr>
      <w:rPr>
        <w:rFonts w:eastAsiaTheme="minorEastAsia" w:hint="default"/>
        <w:b w:val="0"/>
        <w:color w:val="auto"/>
        <w:u w:val="none"/>
      </w:rPr>
    </w:lvl>
    <w:lvl w:ilvl="2">
      <w:start w:val="1"/>
      <w:numFmt w:val="upperRoman"/>
      <w:lvlText w:val="%1.%2.%3"/>
      <w:lvlJc w:val="left"/>
      <w:pPr>
        <w:ind w:left="2520" w:hanging="1080"/>
      </w:pPr>
      <w:rPr>
        <w:rFonts w:eastAsiaTheme="minorEastAsia" w:hint="default"/>
        <w:b w:val="0"/>
        <w:color w:val="auto"/>
        <w:u w:val="none"/>
      </w:rPr>
    </w:lvl>
    <w:lvl w:ilvl="3">
      <w:start w:val="1"/>
      <w:numFmt w:val="decimal"/>
      <w:lvlText w:val="%1.%2.%3.%4"/>
      <w:lvlJc w:val="left"/>
      <w:pPr>
        <w:ind w:left="2880" w:hanging="720"/>
      </w:pPr>
      <w:rPr>
        <w:rFonts w:eastAsiaTheme="minorEastAsia" w:hint="default"/>
        <w:b w:val="0"/>
        <w:color w:val="auto"/>
        <w:u w:val="none"/>
      </w:rPr>
    </w:lvl>
    <w:lvl w:ilvl="4">
      <w:start w:val="1"/>
      <w:numFmt w:val="decimal"/>
      <w:lvlText w:val="%1.%2.%3.%4.%5"/>
      <w:lvlJc w:val="left"/>
      <w:pPr>
        <w:ind w:left="3960" w:hanging="1080"/>
      </w:pPr>
      <w:rPr>
        <w:rFonts w:eastAsiaTheme="minorEastAsia" w:hint="default"/>
        <w:b w:val="0"/>
        <w:color w:val="auto"/>
        <w:u w:val="none"/>
      </w:rPr>
    </w:lvl>
    <w:lvl w:ilvl="5">
      <w:start w:val="1"/>
      <w:numFmt w:val="decimal"/>
      <w:lvlText w:val="%1.%2.%3.%4.%5.%6"/>
      <w:lvlJc w:val="left"/>
      <w:pPr>
        <w:ind w:left="4680" w:hanging="1080"/>
      </w:pPr>
      <w:rPr>
        <w:rFonts w:eastAsiaTheme="minorEastAsia" w:hint="default"/>
        <w:b w:val="0"/>
        <w:color w:val="auto"/>
        <w:u w:val="none"/>
      </w:rPr>
    </w:lvl>
    <w:lvl w:ilvl="6">
      <w:start w:val="1"/>
      <w:numFmt w:val="decimal"/>
      <w:lvlText w:val="%1.%2.%3.%4.%5.%6.%7"/>
      <w:lvlJc w:val="left"/>
      <w:pPr>
        <w:ind w:left="5760" w:hanging="1440"/>
      </w:pPr>
      <w:rPr>
        <w:rFonts w:eastAsiaTheme="minorEastAsia" w:hint="default"/>
        <w:b w:val="0"/>
        <w:color w:val="auto"/>
        <w:u w:val="none"/>
      </w:rPr>
    </w:lvl>
    <w:lvl w:ilvl="7">
      <w:start w:val="1"/>
      <w:numFmt w:val="decimal"/>
      <w:lvlText w:val="%1.%2.%3.%4.%5.%6.%7.%8"/>
      <w:lvlJc w:val="left"/>
      <w:pPr>
        <w:ind w:left="6480" w:hanging="1440"/>
      </w:pPr>
      <w:rPr>
        <w:rFonts w:eastAsiaTheme="minorEastAsia" w:hint="default"/>
        <w:b w:val="0"/>
        <w:color w:val="auto"/>
        <w:u w:val="none"/>
      </w:rPr>
    </w:lvl>
    <w:lvl w:ilvl="8">
      <w:start w:val="1"/>
      <w:numFmt w:val="decimal"/>
      <w:lvlText w:val="%1.%2.%3.%4.%5.%6.%7.%8.%9"/>
      <w:lvlJc w:val="left"/>
      <w:pPr>
        <w:ind w:left="7560" w:hanging="1800"/>
      </w:pPr>
      <w:rPr>
        <w:rFonts w:eastAsiaTheme="minorEastAsia" w:hint="default"/>
        <w:b w:val="0"/>
        <w:color w:val="auto"/>
        <w:u w:val="none"/>
      </w:rPr>
    </w:lvl>
  </w:abstractNum>
  <w:abstractNum w:abstractNumId="27">
    <w:nsid w:val="762C52F6"/>
    <w:multiLevelType w:val="multilevel"/>
    <w:tmpl w:val="1CB0EAC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19"/>
  </w:num>
  <w:num w:numId="3">
    <w:abstractNumId w:val="11"/>
  </w:num>
  <w:num w:numId="4">
    <w:abstractNumId w:val="27"/>
  </w:num>
  <w:num w:numId="5">
    <w:abstractNumId w:val="2"/>
  </w:num>
  <w:num w:numId="6">
    <w:abstractNumId w:val="25"/>
  </w:num>
  <w:num w:numId="7">
    <w:abstractNumId w:val="15"/>
  </w:num>
  <w:num w:numId="8">
    <w:abstractNumId w:val="14"/>
  </w:num>
  <w:num w:numId="9">
    <w:abstractNumId w:val="4"/>
  </w:num>
  <w:num w:numId="10">
    <w:abstractNumId w:val="7"/>
  </w:num>
  <w:num w:numId="11">
    <w:abstractNumId w:val="1"/>
  </w:num>
  <w:num w:numId="12">
    <w:abstractNumId w:val="8"/>
  </w:num>
  <w:num w:numId="13">
    <w:abstractNumId w:val="13"/>
  </w:num>
  <w:num w:numId="14">
    <w:abstractNumId w:val="9"/>
  </w:num>
  <w:num w:numId="15">
    <w:abstractNumId w:val="12"/>
  </w:num>
  <w:num w:numId="16">
    <w:abstractNumId w:val="22"/>
  </w:num>
  <w:num w:numId="17">
    <w:abstractNumId w:val="16"/>
  </w:num>
  <w:num w:numId="18">
    <w:abstractNumId w:val="24"/>
  </w:num>
  <w:num w:numId="19">
    <w:abstractNumId w:val="0"/>
  </w:num>
  <w:num w:numId="20">
    <w:abstractNumId w:val="17"/>
  </w:num>
  <w:num w:numId="21">
    <w:abstractNumId w:val="26"/>
  </w:num>
  <w:num w:numId="22">
    <w:abstractNumId w:val="3"/>
  </w:num>
  <w:num w:numId="23">
    <w:abstractNumId w:val="5"/>
  </w:num>
  <w:num w:numId="24">
    <w:abstractNumId w:val="20"/>
  </w:num>
  <w:num w:numId="25">
    <w:abstractNumId w:val="10"/>
  </w:num>
  <w:num w:numId="26">
    <w:abstractNumId w:val="23"/>
  </w:num>
  <w:num w:numId="27">
    <w:abstractNumId w:val="21"/>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C79"/>
    <w:rsid w:val="00022E6E"/>
    <w:rsid w:val="00032EF9"/>
    <w:rsid w:val="00033FE5"/>
    <w:rsid w:val="00035C97"/>
    <w:rsid w:val="00053C8D"/>
    <w:rsid w:val="00074B98"/>
    <w:rsid w:val="00075270"/>
    <w:rsid w:val="000900E3"/>
    <w:rsid w:val="00095FFD"/>
    <w:rsid w:val="000B784B"/>
    <w:rsid w:val="000C0F44"/>
    <w:rsid w:val="000D7596"/>
    <w:rsid w:val="000F4E84"/>
    <w:rsid w:val="001032F8"/>
    <w:rsid w:val="00113EA9"/>
    <w:rsid w:val="00116902"/>
    <w:rsid w:val="00130F46"/>
    <w:rsid w:val="001360C2"/>
    <w:rsid w:val="001420C0"/>
    <w:rsid w:val="001422B4"/>
    <w:rsid w:val="00150CD8"/>
    <w:rsid w:val="001511A3"/>
    <w:rsid w:val="00157F88"/>
    <w:rsid w:val="00162401"/>
    <w:rsid w:val="00163FD3"/>
    <w:rsid w:val="001647EC"/>
    <w:rsid w:val="00164BCB"/>
    <w:rsid w:val="00172A7C"/>
    <w:rsid w:val="00190288"/>
    <w:rsid w:val="001A112B"/>
    <w:rsid w:val="001A6D47"/>
    <w:rsid w:val="001B2CF5"/>
    <w:rsid w:val="001B2E4F"/>
    <w:rsid w:val="001C1DD9"/>
    <w:rsid w:val="001C4755"/>
    <w:rsid w:val="001E26EF"/>
    <w:rsid w:val="0020021F"/>
    <w:rsid w:val="00201CF2"/>
    <w:rsid w:val="00204766"/>
    <w:rsid w:val="002109FD"/>
    <w:rsid w:val="00213E65"/>
    <w:rsid w:val="002154A5"/>
    <w:rsid w:val="00215EC3"/>
    <w:rsid w:val="00222A4F"/>
    <w:rsid w:val="00226A49"/>
    <w:rsid w:val="00244933"/>
    <w:rsid w:val="00260D2A"/>
    <w:rsid w:val="00261370"/>
    <w:rsid w:val="00265B1E"/>
    <w:rsid w:val="002832C4"/>
    <w:rsid w:val="00285437"/>
    <w:rsid w:val="002923C1"/>
    <w:rsid w:val="002969B3"/>
    <w:rsid w:val="002A4538"/>
    <w:rsid w:val="002A5ADB"/>
    <w:rsid w:val="002B6D56"/>
    <w:rsid w:val="002D1895"/>
    <w:rsid w:val="00300144"/>
    <w:rsid w:val="0030574E"/>
    <w:rsid w:val="003120FD"/>
    <w:rsid w:val="00313E8C"/>
    <w:rsid w:val="00323F9D"/>
    <w:rsid w:val="00327E9B"/>
    <w:rsid w:val="00360F25"/>
    <w:rsid w:val="00366DD5"/>
    <w:rsid w:val="003740F7"/>
    <w:rsid w:val="00383600"/>
    <w:rsid w:val="003A3064"/>
    <w:rsid w:val="003A4310"/>
    <w:rsid w:val="003A4940"/>
    <w:rsid w:val="003A7260"/>
    <w:rsid w:val="003C0D0D"/>
    <w:rsid w:val="003C3E74"/>
    <w:rsid w:val="003C47C5"/>
    <w:rsid w:val="003E0ACC"/>
    <w:rsid w:val="003E667E"/>
    <w:rsid w:val="003F0940"/>
    <w:rsid w:val="003F18EC"/>
    <w:rsid w:val="003F288F"/>
    <w:rsid w:val="003F54DE"/>
    <w:rsid w:val="00403E71"/>
    <w:rsid w:val="004253ED"/>
    <w:rsid w:val="00427840"/>
    <w:rsid w:val="00436E62"/>
    <w:rsid w:val="00444E7C"/>
    <w:rsid w:val="0044707E"/>
    <w:rsid w:val="00452295"/>
    <w:rsid w:val="00453F4B"/>
    <w:rsid w:val="004545DE"/>
    <w:rsid w:val="00467363"/>
    <w:rsid w:val="0046767E"/>
    <w:rsid w:val="004941DD"/>
    <w:rsid w:val="004F1D4A"/>
    <w:rsid w:val="004F4180"/>
    <w:rsid w:val="004F41A1"/>
    <w:rsid w:val="00501489"/>
    <w:rsid w:val="00507F76"/>
    <w:rsid w:val="00510490"/>
    <w:rsid w:val="00511A24"/>
    <w:rsid w:val="0052369F"/>
    <w:rsid w:val="005260C6"/>
    <w:rsid w:val="0053680B"/>
    <w:rsid w:val="005418F7"/>
    <w:rsid w:val="0055395B"/>
    <w:rsid w:val="00563148"/>
    <w:rsid w:val="00571A92"/>
    <w:rsid w:val="00582E51"/>
    <w:rsid w:val="005B0A1F"/>
    <w:rsid w:val="005D14C8"/>
    <w:rsid w:val="005E59A3"/>
    <w:rsid w:val="005F42FF"/>
    <w:rsid w:val="005F5425"/>
    <w:rsid w:val="005F57AD"/>
    <w:rsid w:val="006203AD"/>
    <w:rsid w:val="00620D2C"/>
    <w:rsid w:val="00623376"/>
    <w:rsid w:val="0063302C"/>
    <w:rsid w:val="00641B6C"/>
    <w:rsid w:val="00641EF9"/>
    <w:rsid w:val="00666416"/>
    <w:rsid w:val="00672385"/>
    <w:rsid w:val="0067257F"/>
    <w:rsid w:val="00685790"/>
    <w:rsid w:val="00694F64"/>
    <w:rsid w:val="00696C86"/>
    <w:rsid w:val="006A18C0"/>
    <w:rsid w:val="006A361A"/>
    <w:rsid w:val="006B1E67"/>
    <w:rsid w:val="006B5B10"/>
    <w:rsid w:val="006B6482"/>
    <w:rsid w:val="006C2425"/>
    <w:rsid w:val="006E6421"/>
    <w:rsid w:val="007002CE"/>
    <w:rsid w:val="0070256D"/>
    <w:rsid w:val="0070435A"/>
    <w:rsid w:val="0071465E"/>
    <w:rsid w:val="00722E51"/>
    <w:rsid w:val="00733523"/>
    <w:rsid w:val="00733C1C"/>
    <w:rsid w:val="0074217A"/>
    <w:rsid w:val="00753CC4"/>
    <w:rsid w:val="00756598"/>
    <w:rsid w:val="00760870"/>
    <w:rsid w:val="00763DEF"/>
    <w:rsid w:val="00773E0F"/>
    <w:rsid w:val="00785FC5"/>
    <w:rsid w:val="00792E5F"/>
    <w:rsid w:val="00795EF5"/>
    <w:rsid w:val="007B0A5E"/>
    <w:rsid w:val="007C633D"/>
    <w:rsid w:val="007E122A"/>
    <w:rsid w:val="007E6262"/>
    <w:rsid w:val="007F37C9"/>
    <w:rsid w:val="008223A7"/>
    <w:rsid w:val="00825ECE"/>
    <w:rsid w:val="00837369"/>
    <w:rsid w:val="00840043"/>
    <w:rsid w:val="00840165"/>
    <w:rsid w:val="008447E9"/>
    <w:rsid w:val="00871D8A"/>
    <w:rsid w:val="00872632"/>
    <w:rsid w:val="008B2F29"/>
    <w:rsid w:val="008B781D"/>
    <w:rsid w:val="008C0658"/>
    <w:rsid w:val="008C4760"/>
    <w:rsid w:val="008D507D"/>
    <w:rsid w:val="008D65F0"/>
    <w:rsid w:val="008E2EF3"/>
    <w:rsid w:val="008F1F93"/>
    <w:rsid w:val="008F4402"/>
    <w:rsid w:val="009011CC"/>
    <w:rsid w:val="00906A99"/>
    <w:rsid w:val="009159F7"/>
    <w:rsid w:val="00927A70"/>
    <w:rsid w:val="0093573A"/>
    <w:rsid w:val="009422F9"/>
    <w:rsid w:val="00954C79"/>
    <w:rsid w:val="00964735"/>
    <w:rsid w:val="009731EE"/>
    <w:rsid w:val="00975AE0"/>
    <w:rsid w:val="00987804"/>
    <w:rsid w:val="009902A2"/>
    <w:rsid w:val="0099663E"/>
    <w:rsid w:val="009A0342"/>
    <w:rsid w:val="009A295A"/>
    <w:rsid w:val="009A3AED"/>
    <w:rsid w:val="009A5D0F"/>
    <w:rsid w:val="009B5990"/>
    <w:rsid w:val="009C19F5"/>
    <w:rsid w:val="009E3A96"/>
    <w:rsid w:val="009E4ED7"/>
    <w:rsid w:val="009F5F54"/>
    <w:rsid w:val="00A106B4"/>
    <w:rsid w:val="00A13EEF"/>
    <w:rsid w:val="00A171B4"/>
    <w:rsid w:val="00A21177"/>
    <w:rsid w:val="00A233F5"/>
    <w:rsid w:val="00A42056"/>
    <w:rsid w:val="00A542C7"/>
    <w:rsid w:val="00A578F6"/>
    <w:rsid w:val="00A57B96"/>
    <w:rsid w:val="00A66337"/>
    <w:rsid w:val="00AD623B"/>
    <w:rsid w:val="00AD7505"/>
    <w:rsid w:val="00AE44CC"/>
    <w:rsid w:val="00AF047C"/>
    <w:rsid w:val="00B152E4"/>
    <w:rsid w:val="00B15CF6"/>
    <w:rsid w:val="00B178A1"/>
    <w:rsid w:val="00B442AA"/>
    <w:rsid w:val="00B54EFA"/>
    <w:rsid w:val="00B77327"/>
    <w:rsid w:val="00B77A47"/>
    <w:rsid w:val="00B81FF9"/>
    <w:rsid w:val="00BC6C6A"/>
    <w:rsid w:val="00BD14CA"/>
    <w:rsid w:val="00BE44FE"/>
    <w:rsid w:val="00C07B78"/>
    <w:rsid w:val="00C23369"/>
    <w:rsid w:val="00C23C20"/>
    <w:rsid w:val="00C242A2"/>
    <w:rsid w:val="00C26CC9"/>
    <w:rsid w:val="00C45813"/>
    <w:rsid w:val="00C6559D"/>
    <w:rsid w:val="00C74331"/>
    <w:rsid w:val="00C745FC"/>
    <w:rsid w:val="00C82D93"/>
    <w:rsid w:val="00C85F07"/>
    <w:rsid w:val="00C93480"/>
    <w:rsid w:val="00CA238D"/>
    <w:rsid w:val="00CD4A20"/>
    <w:rsid w:val="00CF5A32"/>
    <w:rsid w:val="00CF7E05"/>
    <w:rsid w:val="00D03777"/>
    <w:rsid w:val="00D2191B"/>
    <w:rsid w:val="00D343EB"/>
    <w:rsid w:val="00D34E69"/>
    <w:rsid w:val="00D63492"/>
    <w:rsid w:val="00D73BD3"/>
    <w:rsid w:val="00D74362"/>
    <w:rsid w:val="00D76D1E"/>
    <w:rsid w:val="00D81CEB"/>
    <w:rsid w:val="00DB060E"/>
    <w:rsid w:val="00DB4D80"/>
    <w:rsid w:val="00DB7629"/>
    <w:rsid w:val="00DC33E9"/>
    <w:rsid w:val="00DD653E"/>
    <w:rsid w:val="00DE0707"/>
    <w:rsid w:val="00DE1050"/>
    <w:rsid w:val="00DE3344"/>
    <w:rsid w:val="00DF3D48"/>
    <w:rsid w:val="00E0208D"/>
    <w:rsid w:val="00E02E03"/>
    <w:rsid w:val="00E07FF9"/>
    <w:rsid w:val="00E135BD"/>
    <w:rsid w:val="00E151A1"/>
    <w:rsid w:val="00E27B4D"/>
    <w:rsid w:val="00E551ED"/>
    <w:rsid w:val="00E60378"/>
    <w:rsid w:val="00E63564"/>
    <w:rsid w:val="00E674CA"/>
    <w:rsid w:val="00E777D7"/>
    <w:rsid w:val="00E81FF5"/>
    <w:rsid w:val="00EA4AE1"/>
    <w:rsid w:val="00EB12BE"/>
    <w:rsid w:val="00EB6300"/>
    <w:rsid w:val="00EC52D6"/>
    <w:rsid w:val="00EC6EB2"/>
    <w:rsid w:val="00EC726A"/>
    <w:rsid w:val="00ED3567"/>
    <w:rsid w:val="00EE3D5A"/>
    <w:rsid w:val="00F12C05"/>
    <w:rsid w:val="00F15FBB"/>
    <w:rsid w:val="00F34318"/>
    <w:rsid w:val="00F371DC"/>
    <w:rsid w:val="00F375D9"/>
    <w:rsid w:val="00F40B5C"/>
    <w:rsid w:val="00F42F85"/>
    <w:rsid w:val="00F4763D"/>
    <w:rsid w:val="00F64FAF"/>
    <w:rsid w:val="00F7004E"/>
    <w:rsid w:val="00F708EE"/>
    <w:rsid w:val="00F9477A"/>
    <w:rsid w:val="00FA3DAE"/>
    <w:rsid w:val="00FB112E"/>
    <w:rsid w:val="00FC266A"/>
    <w:rsid w:val="00FC7CAF"/>
    <w:rsid w:val="00FE463E"/>
    <w:rsid w:val="00FF4E43"/>
    <w:rsid w:val="00FF596F"/>
    <w:rsid w:val="00FF7234"/>
    <w:rsid w:val="14F571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6DE5C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18C0"/>
    <w:pPr>
      <w:keepNext/>
      <w:keepLines/>
      <w:spacing w:before="480"/>
      <w:outlineLvl w:val="0"/>
    </w:pPr>
    <w:rPr>
      <w:rFonts w:ascii="Times New Roman" w:eastAsiaTheme="majorEastAsia" w:hAnsi="Times New Roman" w:cs="Times New Roman"/>
      <w:b/>
      <w:bCs/>
      <w:color w:val="345A8A" w:themeColor="accent1" w:themeShade="B5"/>
      <w:sz w:val="32"/>
      <w:szCs w:val="32"/>
    </w:rPr>
  </w:style>
  <w:style w:type="paragraph" w:styleId="Heading2">
    <w:name w:val="heading 2"/>
    <w:basedOn w:val="Normal"/>
    <w:next w:val="Normal"/>
    <w:link w:val="Heading2Char"/>
    <w:uiPriority w:val="9"/>
    <w:unhideWhenUsed/>
    <w:qFormat/>
    <w:rsid w:val="006A18C0"/>
    <w:pPr>
      <w:keepNext/>
      <w:keepLines/>
      <w:spacing w:before="200"/>
      <w:outlineLvl w:val="1"/>
    </w:pPr>
    <w:rPr>
      <w:rFonts w:ascii="Times New Roman" w:eastAsiaTheme="majorEastAsia" w:hAnsi="Times New Roman" w:cs="Times New Roman"/>
      <w:b/>
      <w:bCs/>
      <w:color w:val="4F81BD" w:themeColor="accent1"/>
    </w:rPr>
  </w:style>
  <w:style w:type="paragraph" w:styleId="Heading3">
    <w:name w:val="heading 3"/>
    <w:basedOn w:val="Normal"/>
    <w:next w:val="Normal"/>
    <w:link w:val="Heading3Char"/>
    <w:uiPriority w:val="9"/>
    <w:unhideWhenUsed/>
    <w:qFormat/>
    <w:rsid w:val="006A18C0"/>
    <w:pPr>
      <w:keepNext/>
      <w:keepLines/>
      <w:spacing w:before="200"/>
      <w:outlineLvl w:val="2"/>
    </w:pPr>
    <w:rPr>
      <w:rFonts w:ascii="Times New Roman" w:eastAsiaTheme="majorEastAsia" w:hAnsi="Times New Roman" w:cs="Times New Roman"/>
      <w:b/>
      <w:bCs/>
      <w:color w:val="4F81BD" w:themeColor="accent1"/>
    </w:rPr>
  </w:style>
  <w:style w:type="paragraph" w:styleId="Heading4">
    <w:name w:val="heading 4"/>
    <w:basedOn w:val="Normal"/>
    <w:next w:val="Normal"/>
    <w:link w:val="Heading4Char"/>
    <w:uiPriority w:val="9"/>
    <w:unhideWhenUsed/>
    <w:qFormat/>
    <w:rsid w:val="006A18C0"/>
    <w:pPr>
      <w:keepNext/>
      <w:keepLines/>
      <w:spacing w:before="200"/>
      <w:outlineLvl w:val="3"/>
    </w:pPr>
    <w:rPr>
      <w:rFonts w:ascii="Times New Roman" w:eastAsiaTheme="majorEastAsia" w:hAnsi="Times New Roman" w:cs="Times New Roman"/>
      <w:b/>
      <w:bCs/>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8C0"/>
    <w:rPr>
      <w:rFonts w:ascii="Times New Roman" w:eastAsiaTheme="majorEastAsia" w:hAnsi="Times New Roman" w:cs="Times New Roman"/>
      <w:b/>
      <w:bCs/>
      <w:color w:val="345A8A" w:themeColor="accent1" w:themeShade="B5"/>
      <w:sz w:val="32"/>
      <w:szCs w:val="32"/>
    </w:rPr>
  </w:style>
  <w:style w:type="paragraph" w:styleId="TOCHeading">
    <w:name w:val="TOC Heading"/>
    <w:basedOn w:val="Heading1"/>
    <w:next w:val="Normal"/>
    <w:uiPriority w:val="39"/>
    <w:unhideWhenUsed/>
    <w:qFormat/>
    <w:rsid w:val="00FF7234"/>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FF72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7234"/>
    <w:rPr>
      <w:rFonts w:ascii="Lucida Grande" w:hAnsi="Lucida Grande" w:cs="Lucida Grande"/>
      <w:sz w:val="18"/>
      <w:szCs w:val="18"/>
    </w:rPr>
  </w:style>
  <w:style w:type="paragraph" w:styleId="TOC1">
    <w:name w:val="toc 1"/>
    <w:basedOn w:val="Normal"/>
    <w:next w:val="Normal"/>
    <w:autoRedefine/>
    <w:uiPriority w:val="39"/>
    <w:unhideWhenUsed/>
    <w:rsid w:val="00FF7234"/>
    <w:pPr>
      <w:spacing w:before="120"/>
    </w:pPr>
    <w:rPr>
      <w:b/>
    </w:rPr>
  </w:style>
  <w:style w:type="paragraph" w:styleId="TOC2">
    <w:name w:val="toc 2"/>
    <w:basedOn w:val="Normal"/>
    <w:next w:val="Normal"/>
    <w:autoRedefine/>
    <w:uiPriority w:val="39"/>
    <w:unhideWhenUsed/>
    <w:rsid w:val="00FF7234"/>
    <w:pPr>
      <w:ind w:left="240"/>
    </w:pPr>
    <w:rPr>
      <w:b/>
      <w:sz w:val="22"/>
      <w:szCs w:val="22"/>
    </w:rPr>
  </w:style>
  <w:style w:type="paragraph" w:styleId="TOC3">
    <w:name w:val="toc 3"/>
    <w:basedOn w:val="Normal"/>
    <w:next w:val="Normal"/>
    <w:autoRedefine/>
    <w:uiPriority w:val="39"/>
    <w:unhideWhenUsed/>
    <w:rsid w:val="00FF7234"/>
    <w:pPr>
      <w:ind w:left="480"/>
    </w:pPr>
    <w:rPr>
      <w:sz w:val="22"/>
      <w:szCs w:val="22"/>
    </w:rPr>
  </w:style>
  <w:style w:type="paragraph" w:styleId="TOC4">
    <w:name w:val="toc 4"/>
    <w:basedOn w:val="Normal"/>
    <w:next w:val="Normal"/>
    <w:autoRedefine/>
    <w:uiPriority w:val="39"/>
    <w:semiHidden/>
    <w:unhideWhenUsed/>
    <w:rsid w:val="00FF7234"/>
    <w:pPr>
      <w:ind w:left="720"/>
    </w:pPr>
    <w:rPr>
      <w:sz w:val="20"/>
      <w:szCs w:val="20"/>
    </w:rPr>
  </w:style>
  <w:style w:type="paragraph" w:styleId="TOC5">
    <w:name w:val="toc 5"/>
    <w:basedOn w:val="Normal"/>
    <w:next w:val="Normal"/>
    <w:autoRedefine/>
    <w:uiPriority w:val="39"/>
    <w:semiHidden/>
    <w:unhideWhenUsed/>
    <w:rsid w:val="00FF7234"/>
    <w:pPr>
      <w:ind w:left="960"/>
    </w:pPr>
    <w:rPr>
      <w:sz w:val="20"/>
      <w:szCs w:val="20"/>
    </w:rPr>
  </w:style>
  <w:style w:type="paragraph" w:styleId="TOC6">
    <w:name w:val="toc 6"/>
    <w:basedOn w:val="Normal"/>
    <w:next w:val="Normal"/>
    <w:autoRedefine/>
    <w:uiPriority w:val="39"/>
    <w:semiHidden/>
    <w:unhideWhenUsed/>
    <w:rsid w:val="00FF7234"/>
    <w:pPr>
      <w:ind w:left="1200"/>
    </w:pPr>
    <w:rPr>
      <w:sz w:val="20"/>
      <w:szCs w:val="20"/>
    </w:rPr>
  </w:style>
  <w:style w:type="paragraph" w:styleId="TOC7">
    <w:name w:val="toc 7"/>
    <w:basedOn w:val="Normal"/>
    <w:next w:val="Normal"/>
    <w:autoRedefine/>
    <w:uiPriority w:val="39"/>
    <w:semiHidden/>
    <w:unhideWhenUsed/>
    <w:rsid w:val="00FF7234"/>
    <w:pPr>
      <w:ind w:left="1440"/>
    </w:pPr>
    <w:rPr>
      <w:sz w:val="20"/>
      <w:szCs w:val="20"/>
    </w:rPr>
  </w:style>
  <w:style w:type="paragraph" w:styleId="TOC8">
    <w:name w:val="toc 8"/>
    <w:basedOn w:val="Normal"/>
    <w:next w:val="Normal"/>
    <w:autoRedefine/>
    <w:uiPriority w:val="39"/>
    <w:semiHidden/>
    <w:unhideWhenUsed/>
    <w:rsid w:val="00FF7234"/>
    <w:pPr>
      <w:ind w:left="1680"/>
    </w:pPr>
    <w:rPr>
      <w:sz w:val="20"/>
      <w:szCs w:val="20"/>
    </w:rPr>
  </w:style>
  <w:style w:type="paragraph" w:styleId="TOC9">
    <w:name w:val="toc 9"/>
    <w:basedOn w:val="Normal"/>
    <w:next w:val="Normal"/>
    <w:autoRedefine/>
    <w:uiPriority w:val="39"/>
    <w:semiHidden/>
    <w:unhideWhenUsed/>
    <w:rsid w:val="00FF7234"/>
    <w:pPr>
      <w:ind w:left="1920"/>
    </w:pPr>
    <w:rPr>
      <w:sz w:val="20"/>
      <w:szCs w:val="20"/>
    </w:rPr>
  </w:style>
  <w:style w:type="character" w:customStyle="1" w:styleId="Heading2Char">
    <w:name w:val="Heading 2 Char"/>
    <w:basedOn w:val="DefaultParagraphFont"/>
    <w:link w:val="Heading2"/>
    <w:uiPriority w:val="9"/>
    <w:rsid w:val="006A18C0"/>
    <w:rPr>
      <w:rFonts w:ascii="Times New Roman" w:eastAsiaTheme="majorEastAsia" w:hAnsi="Times New Roman" w:cs="Times New Roman"/>
      <w:b/>
      <w:bCs/>
      <w:color w:val="4F81BD" w:themeColor="accent1"/>
    </w:rPr>
  </w:style>
  <w:style w:type="character" w:customStyle="1" w:styleId="Heading3Char">
    <w:name w:val="Heading 3 Char"/>
    <w:basedOn w:val="DefaultParagraphFont"/>
    <w:link w:val="Heading3"/>
    <w:uiPriority w:val="9"/>
    <w:rsid w:val="006A18C0"/>
    <w:rPr>
      <w:rFonts w:ascii="Times New Roman" w:eastAsiaTheme="majorEastAsia" w:hAnsi="Times New Roman" w:cs="Times New Roman"/>
      <w:b/>
      <w:bCs/>
      <w:color w:val="4F81BD" w:themeColor="accent1"/>
    </w:rPr>
  </w:style>
  <w:style w:type="paragraph" w:styleId="Header">
    <w:name w:val="header"/>
    <w:basedOn w:val="Normal"/>
    <w:link w:val="HeaderChar"/>
    <w:uiPriority w:val="99"/>
    <w:unhideWhenUsed/>
    <w:rsid w:val="00FF7234"/>
    <w:pPr>
      <w:tabs>
        <w:tab w:val="center" w:pos="4320"/>
        <w:tab w:val="right" w:pos="8640"/>
      </w:tabs>
    </w:pPr>
  </w:style>
  <w:style w:type="character" w:customStyle="1" w:styleId="HeaderChar">
    <w:name w:val="Header Char"/>
    <w:basedOn w:val="DefaultParagraphFont"/>
    <w:link w:val="Header"/>
    <w:uiPriority w:val="99"/>
    <w:rsid w:val="00FF7234"/>
  </w:style>
  <w:style w:type="paragraph" w:styleId="Footer">
    <w:name w:val="footer"/>
    <w:basedOn w:val="Normal"/>
    <w:link w:val="FooterChar"/>
    <w:uiPriority w:val="99"/>
    <w:unhideWhenUsed/>
    <w:rsid w:val="00FF7234"/>
    <w:pPr>
      <w:tabs>
        <w:tab w:val="center" w:pos="4320"/>
        <w:tab w:val="right" w:pos="8640"/>
      </w:tabs>
    </w:pPr>
  </w:style>
  <w:style w:type="character" w:customStyle="1" w:styleId="FooterChar">
    <w:name w:val="Footer Char"/>
    <w:basedOn w:val="DefaultParagraphFont"/>
    <w:link w:val="Footer"/>
    <w:uiPriority w:val="99"/>
    <w:rsid w:val="00FF7234"/>
  </w:style>
  <w:style w:type="character" w:styleId="PageNumber">
    <w:name w:val="page number"/>
    <w:basedOn w:val="DefaultParagraphFont"/>
    <w:uiPriority w:val="99"/>
    <w:semiHidden/>
    <w:unhideWhenUsed/>
    <w:rsid w:val="00FF7234"/>
  </w:style>
  <w:style w:type="paragraph" w:styleId="ListParagraph">
    <w:name w:val="List Paragraph"/>
    <w:basedOn w:val="Normal"/>
    <w:uiPriority w:val="34"/>
    <w:qFormat/>
    <w:rsid w:val="00E63564"/>
    <w:pPr>
      <w:ind w:left="720"/>
      <w:contextualSpacing/>
    </w:pPr>
    <w:rPr>
      <w:rFonts w:ascii="Times New Roman" w:eastAsia="Times New Roman" w:hAnsi="Times New Roman" w:cs="Times New Roman"/>
      <w:lang w:val="en-GB"/>
    </w:rPr>
  </w:style>
  <w:style w:type="paragraph" w:styleId="NoSpacing">
    <w:name w:val="No Spacing"/>
    <w:uiPriority w:val="1"/>
    <w:qFormat/>
    <w:rsid w:val="00A542C7"/>
  </w:style>
  <w:style w:type="character" w:customStyle="1" w:styleId="Heading4Char">
    <w:name w:val="Heading 4 Char"/>
    <w:basedOn w:val="DefaultParagraphFont"/>
    <w:link w:val="Heading4"/>
    <w:uiPriority w:val="9"/>
    <w:rsid w:val="006A18C0"/>
    <w:rPr>
      <w:rFonts w:ascii="Times New Roman" w:eastAsiaTheme="majorEastAsia" w:hAnsi="Times New Roman" w:cs="Times New Roman"/>
      <w:b/>
      <w:bCs/>
      <w:iCs/>
      <w:color w:val="4F81BD" w:themeColor="accent1"/>
    </w:rPr>
  </w:style>
  <w:style w:type="paragraph" w:styleId="NormalWeb">
    <w:name w:val="Normal (Web)"/>
    <w:basedOn w:val="Normal"/>
    <w:uiPriority w:val="99"/>
    <w:semiHidden/>
    <w:unhideWhenUsed/>
    <w:rsid w:val="009731EE"/>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0C0F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27B4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18C0"/>
    <w:pPr>
      <w:keepNext/>
      <w:keepLines/>
      <w:spacing w:before="480"/>
      <w:outlineLvl w:val="0"/>
    </w:pPr>
    <w:rPr>
      <w:rFonts w:ascii="Times New Roman" w:eastAsiaTheme="majorEastAsia" w:hAnsi="Times New Roman" w:cs="Times New Roman"/>
      <w:b/>
      <w:bCs/>
      <w:color w:val="345A8A" w:themeColor="accent1" w:themeShade="B5"/>
      <w:sz w:val="32"/>
      <w:szCs w:val="32"/>
    </w:rPr>
  </w:style>
  <w:style w:type="paragraph" w:styleId="Heading2">
    <w:name w:val="heading 2"/>
    <w:basedOn w:val="Normal"/>
    <w:next w:val="Normal"/>
    <w:link w:val="Heading2Char"/>
    <w:uiPriority w:val="9"/>
    <w:unhideWhenUsed/>
    <w:qFormat/>
    <w:rsid w:val="006A18C0"/>
    <w:pPr>
      <w:keepNext/>
      <w:keepLines/>
      <w:spacing w:before="200"/>
      <w:outlineLvl w:val="1"/>
    </w:pPr>
    <w:rPr>
      <w:rFonts w:ascii="Times New Roman" w:eastAsiaTheme="majorEastAsia" w:hAnsi="Times New Roman" w:cs="Times New Roman"/>
      <w:b/>
      <w:bCs/>
      <w:color w:val="4F81BD" w:themeColor="accent1"/>
    </w:rPr>
  </w:style>
  <w:style w:type="paragraph" w:styleId="Heading3">
    <w:name w:val="heading 3"/>
    <w:basedOn w:val="Normal"/>
    <w:next w:val="Normal"/>
    <w:link w:val="Heading3Char"/>
    <w:uiPriority w:val="9"/>
    <w:unhideWhenUsed/>
    <w:qFormat/>
    <w:rsid w:val="006A18C0"/>
    <w:pPr>
      <w:keepNext/>
      <w:keepLines/>
      <w:spacing w:before="200"/>
      <w:outlineLvl w:val="2"/>
    </w:pPr>
    <w:rPr>
      <w:rFonts w:ascii="Times New Roman" w:eastAsiaTheme="majorEastAsia" w:hAnsi="Times New Roman" w:cs="Times New Roman"/>
      <w:b/>
      <w:bCs/>
      <w:color w:val="4F81BD" w:themeColor="accent1"/>
    </w:rPr>
  </w:style>
  <w:style w:type="paragraph" w:styleId="Heading4">
    <w:name w:val="heading 4"/>
    <w:basedOn w:val="Normal"/>
    <w:next w:val="Normal"/>
    <w:link w:val="Heading4Char"/>
    <w:uiPriority w:val="9"/>
    <w:unhideWhenUsed/>
    <w:qFormat/>
    <w:rsid w:val="006A18C0"/>
    <w:pPr>
      <w:keepNext/>
      <w:keepLines/>
      <w:spacing w:before="200"/>
      <w:outlineLvl w:val="3"/>
    </w:pPr>
    <w:rPr>
      <w:rFonts w:ascii="Times New Roman" w:eastAsiaTheme="majorEastAsia" w:hAnsi="Times New Roman" w:cs="Times New Roman"/>
      <w:b/>
      <w:bCs/>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18C0"/>
    <w:rPr>
      <w:rFonts w:ascii="Times New Roman" w:eastAsiaTheme="majorEastAsia" w:hAnsi="Times New Roman" w:cs="Times New Roman"/>
      <w:b/>
      <w:bCs/>
      <w:color w:val="345A8A" w:themeColor="accent1" w:themeShade="B5"/>
      <w:sz w:val="32"/>
      <w:szCs w:val="32"/>
    </w:rPr>
  </w:style>
  <w:style w:type="paragraph" w:styleId="TOCHeading">
    <w:name w:val="TOC Heading"/>
    <w:basedOn w:val="Heading1"/>
    <w:next w:val="Normal"/>
    <w:uiPriority w:val="39"/>
    <w:unhideWhenUsed/>
    <w:qFormat/>
    <w:rsid w:val="00FF7234"/>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FF72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F7234"/>
    <w:rPr>
      <w:rFonts w:ascii="Lucida Grande" w:hAnsi="Lucida Grande" w:cs="Lucida Grande"/>
      <w:sz w:val="18"/>
      <w:szCs w:val="18"/>
    </w:rPr>
  </w:style>
  <w:style w:type="paragraph" w:styleId="TOC1">
    <w:name w:val="toc 1"/>
    <w:basedOn w:val="Normal"/>
    <w:next w:val="Normal"/>
    <w:autoRedefine/>
    <w:uiPriority w:val="39"/>
    <w:unhideWhenUsed/>
    <w:rsid w:val="00FF7234"/>
    <w:pPr>
      <w:spacing w:before="120"/>
    </w:pPr>
    <w:rPr>
      <w:b/>
    </w:rPr>
  </w:style>
  <w:style w:type="paragraph" w:styleId="TOC2">
    <w:name w:val="toc 2"/>
    <w:basedOn w:val="Normal"/>
    <w:next w:val="Normal"/>
    <w:autoRedefine/>
    <w:uiPriority w:val="39"/>
    <w:unhideWhenUsed/>
    <w:rsid w:val="00FF7234"/>
    <w:pPr>
      <w:ind w:left="240"/>
    </w:pPr>
    <w:rPr>
      <w:b/>
      <w:sz w:val="22"/>
      <w:szCs w:val="22"/>
    </w:rPr>
  </w:style>
  <w:style w:type="paragraph" w:styleId="TOC3">
    <w:name w:val="toc 3"/>
    <w:basedOn w:val="Normal"/>
    <w:next w:val="Normal"/>
    <w:autoRedefine/>
    <w:uiPriority w:val="39"/>
    <w:unhideWhenUsed/>
    <w:rsid w:val="00FF7234"/>
    <w:pPr>
      <w:ind w:left="480"/>
    </w:pPr>
    <w:rPr>
      <w:sz w:val="22"/>
      <w:szCs w:val="22"/>
    </w:rPr>
  </w:style>
  <w:style w:type="paragraph" w:styleId="TOC4">
    <w:name w:val="toc 4"/>
    <w:basedOn w:val="Normal"/>
    <w:next w:val="Normal"/>
    <w:autoRedefine/>
    <w:uiPriority w:val="39"/>
    <w:semiHidden/>
    <w:unhideWhenUsed/>
    <w:rsid w:val="00FF7234"/>
    <w:pPr>
      <w:ind w:left="720"/>
    </w:pPr>
    <w:rPr>
      <w:sz w:val="20"/>
      <w:szCs w:val="20"/>
    </w:rPr>
  </w:style>
  <w:style w:type="paragraph" w:styleId="TOC5">
    <w:name w:val="toc 5"/>
    <w:basedOn w:val="Normal"/>
    <w:next w:val="Normal"/>
    <w:autoRedefine/>
    <w:uiPriority w:val="39"/>
    <w:semiHidden/>
    <w:unhideWhenUsed/>
    <w:rsid w:val="00FF7234"/>
    <w:pPr>
      <w:ind w:left="960"/>
    </w:pPr>
    <w:rPr>
      <w:sz w:val="20"/>
      <w:szCs w:val="20"/>
    </w:rPr>
  </w:style>
  <w:style w:type="paragraph" w:styleId="TOC6">
    <w:name w:val="toc 6"/>
    <w:basedOn w:val="Normal"/>
    <w:next w:val="Normal"/>
    <w:autoRedefine/>
    <w:uiPriority w:val="39"/>
    <w:semiHidden/>
    <w:unhideWhenUsed/>
    <w:rsid w:val="00FF7234"/>
    <w:pPr>
      <w:ind w:left="1200"/>
    </w:pPr>
    <w:rPr>
      <w:sz w:val="20"/>
      <w:szCs w:val="20"/>
    </w:rPr>
  </w:style>
  <w:style w:type="paragraph" w:styleId="TOC7">
    <w:name w:val="toc 7"/>
    <w:basedOn w:val="Normal"/>
    <w:next w:val="Normal"/>
    <w:autoRedefine/>
    <w:uiPriority w:val="39"/>
    <w:semiHidden/>
    <w:unhideWhenUsed/>
    <w:rsid w:val="00FF7234"/>
    <w:pPr>
      <w:ind w:left="1440"/>
    </w:pPr>
    <w:rPr>
      <w:sz w:val="20"/>
      <w:szCs w:val="20"/>
    </w:rPr>
  </w:style>
  <w:style w:type="paragraph" w:styleId="TOC8">
    <w:name w:val="toc 8"/>
    <w:basedOn w:val="Normal"/>
    <w:next w:val="Normal"/>
    <w:autoRedefine/>
    <w:uiPriority w:val="39"/>
    <w:semiHidden/>
    <w:unhideWhenUsed/>
    <w:rsid w:val="00FF7234"/>
    <w:pPr>
      <w:ind w:left="1680"/>
    </w:pPr>
    <w:rPr>
      <w:sz w:val="20"/>
      <w:szCs w:val="20"/>
    </w:rPr>
  </w:style>
  <w:style w:type="paragraph" w:styleId="TOC9">
    <w:name w:val="toc 9"/>
    <w:basedOn w:val="Normal"/>
    <w:next w:val="Normal"/>
    <w:autoRedefine/>
    <w:uiPriority w:val="39"/>
    <w:semiHidden/>
    <w:unhideWhenUsed/>
    <w:rsid w:val="00FF7234"/>
    <w:pPr>
      <w:ind w:left="1920"/>
    </w:pPr>
    <w:rPr>
      <w:sz w:val="20"/>
      <w:szCs w:val="20"/>
    </w:rPr>
  </w:style>
  <w:style w:type="character" w:customStyle="1" w:styleId="Heading2Char">
    <w:name w:val="Heading 2 Char"/>
    <w:basedOn w:val="DefaultParagraphFont"/>
    <w:link w:val="Heading2"/>
    <w:uiPriority w:val="9"/>
    <w:rsid w:val="006A18C0"/>
    <w:rPr>
      <w:rFonts w:ascii="Times New Roman" w:eastAsiaTheme="majorEastAsia" w:hAnsi="Times New Roman" w:cs="Times New Roman"/>
      <w:b/>
      <w:bCs/>
      <w:color w:val="4F81BD" w:themeColor="accent1"/>
    </w:rPr>
  </w:style>
  <w:style w:type="character" w:customStyle="1" w:styleId="Heading3Char">
    <w:name w:val="Heading 3 Char"/>
    <w:basedOn w:val="DefaultParagraphFont"/>
    <w:link w:val="Heading3"/>
    <w:uiPriority w:val="9"/>
    <w:rsid w:val="006A18C0"/>
    <w:rPr>
      <w:rFonts w:ascii="Times New Roman" w:eastAsiaTheme="majorEastAsia" w:hAnsi="Times New Roman" w:cs="Times New Roman"/>
      <w:b/>
      <w:bCs/>
      <w:color w:val="4F81BD" w:themeColor="accent1"/>
    </w:rPr>
  </w:style>
  <w:style w:type="paragraph" w:styleId="Header">
    <w:name w:val="header"/>
    <w:basedOn w:val="Normal"/>
    <w:link w:val="HeaderChar"/>
    <w:uiPriority w:val="99"/>
    <w:unhideWhenUsed/>
    <w:rsid w:val="00FF7234"/>
    <w:pPr>
      <w:tabs>
        <w:tab w:val="center" w:pos="4320"/>
        <w:tab w:val="right" w:pos="8640"/>
      </w:tabs>
    </w:pPr>
  </w:style>
  <w:style w:type="character" w:customStyle="1" w:styleId="HeaderChar">
    <w:name w:val="Header Char"/>
    <w:basedOn w:val="DefaultParagraphFont"/>
    <w:link w:val="Header"/>
    <w:uiPriority w:val="99"/>
    <w:rsid w:val="00FF7234"/>
  </w:style>
  <w:style w:type="paragraph" w:styleId="Footer">
    <w:name w:val="footer"/>
    <w:basedOn w:val="Normal"/>
    <w:link w:val="FooterChar"/>
    <w:uiPriority w:val="99"/>
    <w:unhideWhenUsed/>
    <w:rsid w:val="00FF7234"/>
    <w:pPr>
      <w:tabs>
        <w:tab w:val="center" w:pos="4320"/>
        <w:tab w:val="right" w:pos="8640"/>
      </w:tabs>
    </w:pPr>
  </w:style>
  <w:style w:type="character" w:customStyle="1" w:styleId="FooterChar">
    <w:name w:val="Footer Char"/>
    <w:basedOn w:val="DefaultParagraphFont"/>
    <w:link w:val="Footer"/>
    <w:uiPriority w:val="99"/>
    <w:rsid w:val="00FF7234"/>
  </w:style>
  <w:style w:type="character" w:styleId="PageNumber">
    <w:name w:val="page number"/>
    <w:basedOn w:val="DefaultParagraphFont"/>
    <w:uiPriority w:val="99"/>
    <w:semiHidden/>
    <w:unhideWhenUsed/>
    <w:rsid w:val="00FF7234"/>
  </w:style>
  <w:style w:type="paragraph" w:styleId="ListParagraph">
    <w:name w:val="List Paragraph"/>
    <w:basedOn w:val="Normal"/>
    <w:uiPriority w:val="34"/>
    <w:qFormat/>
    <w:rsid w:val="00E63564"/>
    <w:pPr>
      <w:ind w:left="720"/>
      <w:contextualSpacing/>
    </w:pPr>
    <w:rPr>
      <w:rFonts w:ascii="Times New Roman" w:eastAsia="Times New Roman" w:hAnsi="Times New Roman" w:cs="Times New Roman"/>
      <w:lang w:val="en-GB"/>
    </w:rPr>
  </w:style>
  <w:style w:type="paragraph" w:styleId="NoSpacing">
    <w:name w:val="No Spacing"/>
    <w:uiPriority w:val="1"/>
    <w:qFormat/>
    <w:rsid w:val="00A542C7"/>
  </w:style>
  <w:style w:type="character" w:customStyle="1" w:styleId="Heading4Char">
    <w:name w:val="Heading 4 Char"/>
    <w:basedOn w:val="DefaultParagraphFont"/>
    <w:link w:val="Heading4"/>
    <w:uiPriority w:val="9"/>
    <w:rsid w:val="006A18C0"/>
    <w:rPr>
      <w:rFonts w:ascii="Times New Roman" w:eastAsiaTheme="majorEastAsia" w:hAnsi="Times New Roman" w:cs="Times New Roman"/>
      <w:b/>
      <w:bCs/>
      <w:iCs/>
      <w:color w:val="4F81BD" w:themeColor="accent1"/>
    </w:rPr>
  </w:style>
  <w:style w:type="paragraph" w:styleId="NormalWeb">
    <w:name w:val="Normal (Web)"/>
    <w:basedOn w:val="Normal"/>
    <w:uiPriority w:val="99"/>
    <w:semiHidden/>
    <w:unhideWhenUsed/>
    <w:rsid w:val="009731EE"/>
    <w:pPr>
      <w:spacing w:before="100" w:beforeAutospacing="1" w:after="100" w:afterAutospacing="1"/>
    </w:pPr>
    <w:rPr>
      <w:rFonts w:ascii="Times" w:hAnsi="Times" w:cs="Times New Roman"/>
      <w:sz w:val="20"/>
      <w:szCs w:val="20"/>
      <w:lang w:val="en-GB"/>
    </w:rPr>
  </w:style>
  <w:style w:type="table" w:styleId="TableGrid">
    <w:name w:val="Table Grid"/>
    <w:basedOn w:val="TableNormal"/>
    <w:uiPriority w:val="59"/>
    <w:rsid w:val="000C0F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E27B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560639">
      <w:bodyDiv w:val="1"/>
      <w:marLeft w:val="0"/>
      <w:marRight w:val="0"/>
      <w:marTop w:val="0"/>
      <w:marBottom w:val="0"/>
      <w:divBdr>
        <w:top w:val="none" w:sz="0" w:space="0" w:color="auto"/>
        <w:left w:val="none" w:sz="0" w:space="0" w:color="auto"/>
        <w:bottom w:val="none" w:sz="0" w:space="0" w:color="auto"/>
        <w:right w:val="none" w:sz="0" w:space="0" w:color="auto"/>
      </w:divBdr>
    </w:div>
    <w:div w:id="401565110">
      <w:bodyDiv w:val="1"/>
      <w:marLeft w:val="0"/>
      <w:marRight w:val="0"/>
      <w:marTop w:val="0"/>
      <w:marBottom w:val="0"/>
      <w:divBdr>
        <w:top w:val="none" w:sz="0" w:space="0" w:color="auto"/>
        <w:left w:val="none" w:sz="0" w:space="0" w:color="auto"/>
        <w:bottom w:val="none" w:sz="0" w:space="0" w:color="auto"/>
        <w:right w:val="none" w:sz="0" w:space="0" w:color="auto"/>
      </w:divBdr>
    </w:div>
    <w:div w:id="529220157">
      <w:bodyDiv w:val="1"/>
      <w:marLeft w:val="0"/>
      <w:marRight w:val="0"/>
      <w:marTop w:val="0"/>
      <w:marBottom w:val="0"/>
      <w:divBdr>
        <w:top w:val="none" w:sz="0" w:space="0" w:color="auto"/>
        <w:left w:val="none" w:sz="0" w:space="0" w:color="auto"/>
        <w:bottom w:val="none" w:sz="0" w:space="0" w:color="auto"/>
        <w:right w:val="none" w:sz="0" w:space="0" w:color="auto"/>
      </w:divBdr>
    </w:div>
    <w:div w:id="567108061">
      <w:bodyDiv w:val="1"/>
      <w:marLeft w:val="0"/>
      <w:marRight w:val="0"/>
      <w:marTop w:val="0"/>
      <w:marBottom w:val="0"/>
      <w:divBdr>
        <w:top w:val="none" w:sz="0" w:space="0" w:color="auto"/>
        <w:left w:val="none" w:sz="0" w:space="0" w:color="auto"/>
        <w:bottom w:val="none" w:sz="0" w:space="0" w:color="auto"/>
        <w:right w:val="none" w:sz="0" w:space="0" w:color="auto"/>
      </w:divBdr>
    </w:div>
    <w:div w:id="623000145">
      <w:bodyDiv w:val="1"/>
      <w:marLeft w:val="0"/>
      <w:marRight w:val="0"/>
      <w:marTop w:val="0"/>
      <w:marBottom w:val="0"/>
      <w:divBdr>
        <w:top w:val="none" w:sz="0" w:space="0" w:color="auto"/>
        <w:left w:val="none" w:sz="0" w:space="0" w:color="auto"/>
        <w:bottom w:val="none" w:sz="0" w:space="0" w:color="auto"/>
        <w:right w:val="none" w:sz="0" w:space="0" w:color="auto"/>
      </w:divBdr>
      <w:divsChild>
        <w:div w:id="687875035">
          <w:marLeft w:val="720"/>
          <w:marRight w:val="0"/>
          <w:marTop w:val="400"/>
          <w:marBottom w:val="0"/>
          <w:divBdr>
            <w:top w:val="none" w:sz="0" w:space="0" w:color="auto"/>
            <w:left w:val="none" w:sz="0" w:space="0" w:color="auto"/>
            <w:bottom w:val="none" w:sz="0" w:space="0" w:color="auto"/>
            <w:right w:val="none" w:sz="0" w:space="0" w:color="auto"/>
          </w:divBdr>
        </w:div>
        <w:div w:id="2045978296">
          <w:marLeft w:val="720"/>
          <w:marRight w:val="0"/>
          <w:marTop w:val="400"/>
          <w:marBottom w:val="0"/>
          <w:divBdr>
            <w:top w:val="none" w:sz="0" w:space="0" w:color="auto"/>
            <w:left w:val="none" w:sz="0" w:space="0" w:color="auto"/>
            <w:bottom w:val="none" w:sz="0" w:space="0" w:color="auto"/>
            <w:right w:val="none" w:sz="0" w:space="0" w:color="auto"/>
          </w:divBdr>
        </w:div>
      </w:divsChild>
    </w:div>
    <w:div w:id="638346172">
      <w:bodyDiv w:val="1"/>
      <w:marLeft w:val="0"/>
      <w:marRight w:val="0"/>
      <w:marTop w:val="0"/>
      <w:marBottom w:val="0"/>
      <w:divBdr>
        <w:top w:val="none" w:sz="0" w:space="0" w:color="auto"/>
        <w:left w:val="none" w:sz="0" w:space="0" w:color="auto"/>
        <w:bottom w:val="none" w:sz="0" w:space="0" w:color="auto"/>
        <w:right w:val="none" w:sz="0" w:space="0" w:color="auto"/>
      </w:divBdr>
    </w:div>
    <w:div w:id="681855607">
      <w:bodyDiv w:val="1"/>
      <w:marLeft w:val="0"/>
      <w:marRight w:val="0"/>
      <w:marTop w:val="0"/>
      <w:marBottom w:val="0"/>
      <w:divBdr>
        <w:top w:val="none" w:sz="0" w:space="0" w:color="auto"/>
        <w:left w:val="none" w:sz="0" w:space="0" w:color="auto"/>
        <w:bottom w:val="none" w:sz="0" w:space="0" w:color="auto"/>
        <w:right w:val="none" w:sz="0" w:space="0" w:color="auto"/>
      </w:divBdr>
    </w:div>
    <w:div w:id="754321312">
      <w:bodyDiv w:val="1"/>
      <w:marLeft w:val="0"/>
      <w:marRight w:val="0"/>
      <w:marTop w:val="0"/>
      <w:marBottom w:val="0"/>
      <w:divBdr>
        <w:top w:val="none" w:sz="0" w:space="0" w:color="auto"/>
        <w:left w:val="none" w:sz="0" w:space="0" w:color="auto"/>
        <w:bottom w:val="none" w:sz="0" w:space="0" w:color="auto"/>
        <w:right w:val="none" w:sz="0" w:space="0" w:color="auto"/>
      </w:divBdr>
    </w:div>
    <w:div w:id="881672807">
      <w:bodyDiv w:val="1"/>
      <w:marLeft w:val="0"/>
      <w:marRight w:val="0"/>
      <w:marTop w:val="0"/>
      <w:marBottom w:val="0"/>
      <w:divBdr>
        <w:top w:val="none" w:sz="0" w:space="0" w:color="auto"/>
        <w:left w:val="none" w:sz="0" w:space="0" w:color="auto"/>
        <w:bottom w:val="none" w:sz="0" w:space="0" w:color="auto"/>
        <w:right w:val="none" w:sz="0" w:space="0" w:color="auto"/>
      </w:divBdr>
    </w:div>
    <w:div w:id="938878464">
      <w:bodyDiv w:val="1"/>
      <w:marLeft w:val="0"/>
      <w:marRight w:val="0"/>
      <w:marTop w:val="0"/>
      <w:marBottom w:val="0"/>
      <w:divBdr>
        <w:top w:val="none" w:sz="0" w:space="0" w:color="auto"/>
        <w:left w:val="none" w:sz="0" w:space="0" w:color="auto"/>
        <w:bottom w:val="none" w:sz="0" w:space="0" w:color="auto"/>
        <w:right w:val="none" w:sz="0" w:space="0" w:color="auto"/>
      </w:divBdr>
      <w:divsChild>
        <w:div w:id="845708099">
          <w:marLeft w:val="0"/>
          <w:marRight w:val="0"/>
          <w:marTop w:val="480"/>
          <w:marBottom w:val="480"/>
          <w:divBdr>
            <w:top w:val="none" w:sz="0" w:space="0" w:color="auto"/>
            <w:left w:val="single" w:sz="48" w:space="12" w:color="DEE0E2"/>
            <w:bottom w:val="none" w:sz="0" w:space="0" w:color="auto"/>
            <w:right w:val="none" w:sz="0" w:space="0" w:color="auto"/>
          </w:divBdr>
        </w:div>
      </w:divsChild>
    </w:div>
    <w:div w:id="983970545">
      <w:bodyDiv w:val="1"/>
      <w:marLeft w:val="0"/>
      <w:marRight w:val="0"/>
      <w:marTop w:val="0"/>
      <w:marBottom w:val="0"/>
      <w:divBdr>
        <w:top w:val="none" w:sz="0" w:space="0" w:color="auto"/>
        <w:left w:val="none" w:sz="0" w:space="0" w:color="auto"/>
        <w:bottom w:val="none" w:sz="0" w:space="0" w:color="auto"/>
        <w:right w:val="none" w:sz="0" w:space="0" w:color="auto"/>
      </w:divBdr>
    </w:div>
    <w:div w:id="1182233815">
      <w:bodyDiv w:val="1"/>
      <w:marLeft w:val="0"/>
      <w:marRight w:val="0"/>
      <w:marTop w:val="0"/>
      <w:marBottom w:val="0"/>
      <w:divBdr>
        <w:top w:val="none" w:sz="0" w:space="0" w:color="auto"/>
        <w:left w:val="none" w:sz="0" w:space="0" w:color="auto"/>
        <w:bottom w:val="none" w:sz="0" w:space="0" w:color="auto"/>
        <w:right w:val="none" w:sz="0" w:space="0" w:color="auto"/>
      </w:divBdr>
    </w:div>
    <w:div w:id="1248229303">
      <w:bodyDiv w:val="1"/>
      <w:marLeft w:val="0"/>
      <w:marRight w:val="0"/>
      <w:marTop w:val="0"/>
      <w:marBottom w:val="0"/>
      <w:divBdr>
        <w:top w:val="none" w:sz="0" w:space="0" w:color="auto"/>
        <w:left w:val="none" w:sz="0" w:space="0" w:color="auto"/>
        <w:bottom w:val="none" w:sz="0" w:space="0" w:color="auto"/>
        <w:right w:val="none" w:sz="0" w:space="0" w:color="auto"/>
      </w:divBdr>
    </w:div>
    <w:div w:id="1293445459">
      <w:bodyDiv w:val="1"/>
      <w:marLeft w:val="0"/>
      <w:marRight w:val="0"/>
      <w:marTop w:val="0"/>
      <w:marBottom w:val="0"/>
      <w:divBdr>
        <w:top w:val="none" w:sz="0" w:space="0" w:color="auto"/>
        <w:left w:val="none" w:sz="0" w:space="0" w:color="auto"/>
        <w:bottom w:val="none" w:sz="0" w:space="0" w:color="auto"/>
        <w:right w:val="none" w:sz="0" w:space="0" w:color="auto"/>
      </w:divBdr>
    </w:div>
    <w:div w:id="1365208814">
      <w:bodyDiv w:val="1"/>
      <w:marLeft w:val="0"/>
      <w:marRight w:val="0"/>
      <w:marTop w:val="0"/>
      <w:marBottom w:val="0"/>
      <w:divBdr>
        <w:top w:val="none" w:sz="0" w:space="0" w:color="auto"/>
        <w:left w:val="none" w:sz="0" w:space="0" w:color="auto"/>
        <w:bottom w:val="none" w:sz="0" w:space="0" w:color="auto"/>
        <w:right w:val="none" w:sz="0" w:space="0" w:color="auto"/>
      </w:divBdr>
      <w:divsChild>
        <w:div w:id="1590390599">
          <w:marLeft w:val="0"/>
          <w:marRight w:val="0"/>
          <w:marTop w:val="480"/>
          <w:marBottom w:val="480"/>
          <w:divBdr>
            <w:top w:val="none" w:sz="0" w:space="0" w:color="auto"/>
            <w:left w:val="single" w:sz="48" w:space="12" w:color="DEE0E2"/>
            <w:bottom w:val="none" w:sz="0" w:space="0" w:color="auto"/>
            <w:right w:val="none" w:sz="0" w:space="0" w:color="auto"/>
          </w:divBdr>
        </w:div>
      </w:divsChild>
    </w:div>
    <w:div w:id="1432236784">
      <w:bodyDiv w:val="1"/>
      <w:marLeft w:val="0"/>
      <w:marRight w:val="0"/>
      <w:marTop w:val="0"/>
      <w:marBottom w:val="0"/>
      <w:divBdr>
        <w:top w:val="none" w:sz="0" w:space="0" w:color="auto"/>
        <w:left w:val="none" w:sz="0" w:space="0" w:color="auto"/>
        <w:bottom w:val="none" w:sz="0" w:space="0" w:color="auto"/>
        <w:right w:val="none" w:sz="0" w:space="0" w:color="auto"/>
      </w:divBdr>
    </w:div>
    <w:div w:id="1440029324">
      <w:bodyDiv w:val="1"/>
      <w:marLeft w:val="0"/>
      <w:marRight w:val="0"/>
      <w:marTop w:val="0"/>
      <w:marBottom w:val="0"/>
      <w:divBdr>
        <w:top w:val="none" w:sz="0" w:space="0" w:color="auto"/>
        <w:left w:val="none" w:sz="0" w:space="0" w:color="auto"/>
        <w:bottom w:val="none" w:sz="0" w:space="0" w:color="auto"/>
        <w:right w:val="none" w:sz="0" w:space="0" w:color="auto"/>
      </w:divBdr>
    </w:div>
    <w:div w:id="1581911228">
      <w:bodyDiv w:val="1"/>
      <w:marLeft w:val="0"/>
      <w:marRight w:val="0"/>
      <w:marTop w:val="0"/>
      <w:marBottom w:val="0"/>
      <w:divBdr>
        <w:top w:val="none" w:sz="0" w:space="0" w:color="auto"/>
        <w:left w:val="none" w:sz="0" w:space="0" w:color="auto"/>
        <w:bottom w:val="none" w:sz="0" w:space="0" w:color="auto"/>
        <w:right w:val="none" w:sz="0" w:space="0" w:color="auto"/>
      </w:divBdr>
    </w:div>
    <w:div w:id="1694384099">
      <w:bodyDiv w:val="1"/>
      <w:marLeft w:val="0"/>
      <w:marRight w:val="0"/>
      <w:marTop w:val="0"/>
      <w:marBottom w:val="0"/>
      <w:divBdr>
        <w:top w:val="none" w:sz="0" w:space="0" w:color="auto"/>
        <w:left w:val="none" w:sz="0" w:space="0" w:color="auto"/>
        <w:bottom w:val="none" w:sz="0" w:space="0" w:color="auto"/>
        <w:right w:val="none" w:sz="0" w:space="0" w:color="auto"/>
      </w:divBdr>
    </w:div>
    <w:div w:id="1739478539">
      <w:bodyDiv w:val="1"/>
      <w:marLeft w:val="0"/>
      <w:marRight w:val="0"/>
      <w:marTop w:val="0"/>
      <w:marBottom w:val="0"/>
      <w:divBdr>
        <w:top w:val="none" w:sz="0" w:space="0" w:color="auto"/>
        <w:left w:val="none" w:sz="0" w:space="0" w:color="auto"/>
        <w:bottom w:val="none" w:sz="0" w:space="0" w:color="auto"/>
        <w:right w:val="none" w:sz="0" w:space="0" w:color="auto"/>
      </w:divBdr>
    </w:div>
    <w:div w:id="1772359574">
      <w:bodyDiv w:val="1"/>
      <w:marLeft w:val="0"/>
      <w:marRight w:val="0"/>
      <w:marTop w:val="0"/>
      <w:marBottom w:val="0"/>
      <w:divBdr>
        <w:top w:val="none" w:sz="0" w:space="0" w:color="auto"/>
        <w:left w:val="none" w:sz="0" w:space="0" w:color="auto"/>
        <w:bottom w:val="none" w:sz="0" w:space="0" w:color="auto"/>
        <w:right w:val="none" w:sz="0" w:space="0" w:color="auto"/>
      </w:divBdr>
    </w:div>
    <w:div w:id="1861775562">
      <w:bodyDiv w:val="1"/>
      <w:marLeft w:val="0"/>
      <w:marRight w:val="0"/>
      <w:marTop w:val="0"/>
      <w:marBottom w:val="0"/>
      <w:divBdr>
        <w:top w:val="none" w:sz="0" w:space="0" w:color="auto"/>
        <w:left w:val="none" w:sz="0" w:space="0" w:color="auto"/>
        <w:bottom w:val="none" w:sz="0" w:space="0" w:color="auto"/>
        <w:right w:val="none" w:sz="0" w:space="0" w:color="auto"/>
      </w:divBdr>
      <w:divsChild>
        <w:div w:id="1318680504">
          <w:marLeft w:val="547"/>
          <w:marRight w:val="0"/>
          <w:marTop w:val="400"/>
          <w:marBottom w:val="0"/>
          <w:divBdr>
            <w:top w:val="none" w:sz="0" w:space="0" w:color="auto"/>
            <w:left w:val="none" w:sz="0" w:space="0" w:color="auto"/>
            <w:bottom w:val="none" w:sz="0" w:space="0" w:color="auto"/>
            <w:right w:val="none" w:sz="0" w:space="0" w:color="auto"/>
          </w:divBdr>
        </w:div>
        <w:div w:id="1710646495">
          <w:marLeft w:val="547"/>
          <w:marRight w:val="0"/>
          <w:marTop w:val="400"/>
          <w:marBottom w:val="0"/>
          <w:divBdr>
            <w:top w:val="none" w:sz="0" w:space="0" w:color="auto"/>
            <w:left w:val="none" w:sz="0" w:space="0" w:color="auto"/>
            <w:bottom w:val="none" w:sz="0" w:space="0" w:color="auto"/>
            <w:right w:val="none" w:sz="0" w:space="0" w:color="auto"/>
          </w:divBdr>
        </w:div>
        <w:div w:id="1775399377">
          <w:marLeft w:val="547"/>
          <w:marRight w:val="0"/>
          <w:marTop w:val="400"/>
          <w:marBottom w:val="0"/>
          <w:divBdr>
            <w:top w:val="none" w:sz="0" w:space="0" w:color="auto"/>
            <w:left w:val="none" w:sz="0" w:space="0" w:color="auto"/>
            <w:bottom w:val="none" w:sz="0" w:space="0" w:color="auto"/>
            <w:right w:val="none" w:sz="0" w:space="0" w:color="auto"/>
          </w:divBdr>
        </w:div>
      </w:divsChild>
    </w:div>
    <w:div w:id="2057385083">
      <w:bodyDiv w:val="1"/>
      <w:marLeft w:val="0"/>
      <w:marRight w:val="0"/>
      <w:marTop w:val="0"/>
      <w:marBottom w:val="0"/>
      <w:divBdr>
        <w:top w:val="none" w:sz="0" w:space="0" w:color="auto"/>
        <w:left w:val="none" w:sz="0" w:space="0" w:color="auto"/>
        <w:bottom w:val="none" w:sz="0" w:space="0" w:color="auto"/>
        <w:right w:val="none" w:sz="0" w:space="0" w:color="auto"/>
      </w:divBdr>
    </w:div>
    <w:div w:id="2074573089">
      <w:bodyDiv w:val="1"/>
      <w:marLeft w:val="0"/>
      <w:marRight w:val="0"/>
      <w:marTop w:val="0"/>
      <w:marBottom w:val="0"/>
      <w:divBdr>
        <w:top w:val="none" w:sz="0" w:space="0" w:color="auto"/>
        <w:left w:val="none" w:sz="0" w:space="0" w:color="auto"/>
        <w:bottom w:val="none" w:sz="0" w:space="0" w:color="auto"/>
        <w:right w:val="none" w:sz="0" w:space="0" w:color="auto"/>
      </w:divBdr>
    </w:div>
    <w:div w:id="2138520479">
      <w:bodyDiv w:val="1"/>
      <w:marLeft w:val="0"/>
      <w:marRight w:val="0"/>
      <w:marTop w:val="0"/>
      <w:marBottom w:val="0"/>
      <w:divBdr>
        <w:top w:val="none" w:sz="0" w:space="0" w:color="auto"/>
        <w:left w:val="none" w:sz="0" w:space="0" w:color="auto"/>
        <w:bottom w:val="none" w:sz="0" w:space="0" w:color="auto"/>
        <w:right w:val="none" w:sz="0" w:space="0" w:color="auto"/>
      </w:divBdr>
      <w:divsChild>
        <w:div w:id="1183979988">
          <w:marLeft w:val="0"/>
          <w:marRight w:val="0"/>
          <w:marTop w:val="480"/>
          <w:marBottom w:val="480"/>
          <w:divBdr>
            <w:top w:val="none" w:sz="0" w:space="0" w:color="auto"/>
            <w:left w:val="single" w:sz="48" w:space="12" w:color="DEE0E2"/>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chart" Target="charts/chart10.xml"/><Relationship Id="rId21" Type="http://schemas.openxmlformats.org/officeDocument/2006/relationships/footer" Target="footer2.xml"/><Relationship Id="rId22" Type="http://schemas.openxmlformats.org/officeDocument/2006/relationships/footer" Target="footer3.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chart" Target="charts/chart1.xml"/><Relationship Id="rId12" Type="http://schemas.openxmlformats.org/officeDocument/2006/relationships/chart" Target="charts/chart2.xml"/><Relationship Id="rId13" Type="http://schemas.openxmlformats.org/officeDocument/2006/relationships/chart" Target="charts/chart3.xml"/><Relationship Id="rId14" Type="http://schemas.openxmlformats.org/officeDocument/2006/relationships/chart" Target="charts/chart4.xml"/><Relationship Id="rId15" Type="http://schemas.openxmlformats.org/officeDocument/2006/relationships/chart" Target="charts/chart5.xml"/><Relationship Id="rId16" Type="http://schemas.openxmlformats.org/officeDocument/2006/relationships/chart" Target="charts/chart6.xml"/><Relationship Id="rId17" Type="http://schemas.openxmlformats.org/officeDocument/2006/relationships/chart" Target="charts/chart7.xml"/><Relationship Id="rId18" Type="http://schemas.openxmlformats.org/officeDocument/2006/relationships/chart" Target="charts/chart8.xml"/><Relationship Id="rId19" Type="http://schemas.openxmlformats.org/officeDocument/2006/relationships/chart" Target="charts/chart9.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charts/_rels/chart1.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Workbook2"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Work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Workbook3"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Workbook4"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Workbook5"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Workbook6"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Workbook8"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Workbook9"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Workbook10"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latin typeface="Times New Roman"/>
                <a:cs typeface="Times New Roman"/>
              </a:rPr>
              <a:t>Would</a:t>
            </a:r>
            <a:r>
              <a:rPr lang="en-US" sz="1200" baseline="0">
                <a:latin typeface="Times New Roman"/>
                <a:cs typeface="Times New Roman"/>
              </a:rPr>
              <a:t> you like to see more family friendly activities down the rugby club</a:t>
            </a:r>
            <a:endParaRPr lang="en-US" sz="1200">
              <a:latin typeface="Times New Roman"/>
              <a:cs typeface="Times New Roman"/>
            </a:endParaRPr>
          </a:p>
        </c:rich>
      </c:tx>
      <c:layout>
        <c:manualLayout>
          <c:xMode val="edge"/>
          <c:yMode val="edge"/>
          <c:x val="0.175507655293088"/>
          <c:y val="0.0694444444444444"/>
        </c:manualLayout>
      </c:layout>
      <c:overlay val="0"/>
    </c:title>
    <c:autoTitleDeleted val="0"/>
    <c:plotArea>
      <c:layout/>
      <c:barChart>
        <c:barDir val="col"/>
        <c:grouping val="stacked"/>
        <c:varyColors val="0"/>
        <c:ser>
          <c:idx val="0"/>
          <c:order val="0"/>
          <c:invertIfNegative val="0"/>
          <c:cat>
            <c:strRef>
              <c:f>Sheet1!$G$1:$H$1</c:f>
              <c:strCache>
                <c:ptCount val="2"/>
                <c:pt idx="0">
                  <c:v>YES</c:v>
                </c:pt>
                <c:pt idx="1">
                  <c:v>NO</c:v>
                </c:pt>
              </c:strCache>
            </c:strRef>
          </c:cat>
          <c:val>
            <c:numRef>
              <c:f>Sheet1!$G$2:$H$2</c:f>
              <c:numCache>
                <c:formatCode>General</c:formatCode>
                <c:ptCount val="2"/>
                <c:pt idx="0">
                  <c:v>6.0</c:v>
                </c:pt>
                <c:pt idx="1">
                  <c:v>4.0</c:v>
                </c:pt>
              </c:numCache>
            </c:numRef>
          </c:val>
        </c:ser>
        <c:dLbls>
          <c:showLegendKey val="0"/>
          <c:showVal val="0"/>
          <c:showCatName val="0"/>
          <c:showSerName val="0"/>
          <c:showPercent val="0"/>
          <c:showBubbleSize val="0"/>
        </c:dLbls>
        <c:gapWidth val="95"/>
        <c:overlap val="100"/>
        <c:axId val="-2100199848"/>
        <c:axId val="-2100197688"/>
      </c:barChart>
      <c:catAx>
        <c:axId val="-2100199848"/>
        <c:scaling>
          <c:orientation val="minMax"/>
        </c:scaling>
        <c:delete val="0"/>
        <c:axPos val="b"/>
        <c:majorTickMark val="none"/>
        <c:minorTickMark val="none"/>
        <c:tickLblPos val="nextTo"/>
        <c:crossAx val="-2100197688"/>
        <c:crosses val="autoZero"/>
        <c:auto val="1"/>
        <c:lblAlgn val="ctr"/>
        <c:lblOffset val="100"/>
        <c:noMultiLvlLbl val="0"/>
      </c:catAx>
      <c:valAx>
        <c:axId val="-2100197688"/>
        <c:scaling>
          <c:orientation val="minMax"/>
        </c:scaling>
        <c:delete val="0"/>
        <c:axPos val="l"/>
        <c:majorGridlines/>
        <c:title>
          <c:tx>
            <c:rich>
              <a:bodyPr/>
              <a:lstStyle/>
              <a:p>
                <a:pPr>
                  <a:defRPr/>
                </a:pPr>
                <a:r>
                  <a:rPr lang="en-US"/>
                  <a:t>Number</a:t>
                </a:r>
                <a:r>
                  <a:rPr lang="en-US" baseline="0"/>
                  <a:t> of respondents </a:t>
                </a:r>
                <a:endParaRPr lang="en-US"/>
              </a:p>
            </c:rich>
          </c:tx>
          <c:layout/>
          <c:overlay val="0"/>
        </c:title>
        <c:numFmt formatCode="General" sourceLinked="1"/>
        <c:majorTickMark val="none"/>
        <c:minorTickMark val="none"/>
        <c:tickLblPos val="nextTo"/>
        <c:crossAx val="-210019984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latin typeface="Times New Roman"/>
                <a:cs typeface="Times New Roman"/>
              </a:rPr>
              <a:t>would you like to see more family friendly activities down the rugby club</a:t>
            </a:r>
            <a:r>
              <a:rPr lang="en-US" sz="1200" baseline="0">
                <a:latin typeface="Times New Roman"/>
                <a:cs typeface="Times New Roman"/>
              </a:rPr>
              <a:t> </a:t>
            </a:r>
            <a:endParaRPr lang="en-US" sz="1200">
              <a:latin typeface="Times New Roman"/>
              <a:cs typeface="Times New Roman"/>
            </a:endParaRPr>
          </a:p>
        </c:rich>
      </c:tx>
      <c:layout/>
      <c:overlay val="0"/>
    </c:title>
    <c:autoTitleDeleted val="0"/>
    <c:plotArea>
      <c:layout/>
      <c:barChart>
        <c:barDir val="col"/>
        <c:grouping val="stacked"/>
        <c:varyColors val="0"/>
        <c:ser>
          <c:idx val="0"/>
          <c:order val="0"/>
          <c:invertIfNegative val="0"/>
          <c:cat>
            <c:strRef>
              <c:f>Sheet1!$F$1:$G$1</c:f>
              <c:strCache>
                <c:ptCount val="2"/>
                <c:pt idx="0">
                  <c:v>YES</c:v>
                </c:pt>
                <c:pt idx="1">
                  <c:v>NO</c:v>
                </c:pt>
              </c:strCache>
            </c:strRef>
          </c:cat>
          <c:val>
            <c:numRef>
              <c:f>Sheet1!$F$2:$G$2</c:f>
              <c:numCache>
                <c:formatCode>General</c:formatCode>
                <c:ptCount val="2"/>
                <c:pt idx="0">
                  <c:v>8.0</c:v>
                </c:pt>
                <c:pt idx="1">
                  <c:v>2.0</c:v>
                </c:pt>
              </c:numCache>
            </c:numRef>
          </c:val>
        </c:ser>
        <c:dLbls>
          <c:showLegendKey val="0"/>
          <c:showVal val="0"/>
          <c:showCatName val="0"/>
          <c:showSerName val="0"/>
          <c:showPercent val="0"/>
          <c:showBubbleSize val="0"/>
        </c:dLbls>
        <c:gapWidth val="95"/>
        <c:overlap val="100"/>
        <c:axId val="-2117157384"/>
        <c:axId val="-2099496520"/>
      </c:barChart>
      <c:catAx>
        <c:axId val="-2117157384"/>
        <c:scaling>
          <c:orientation val="minMax"/>
        </c:scaling>
        <c:delete val="0"/>
        <c:axPos val="b"/>
        <c:majorTickMark val="none"/>
        <c:minorTickMark val="none"/>
        <c:tickLblPos val="nextTo"/>
        <c:crossAx val="-2099496520"/>
        <c:crosses val="autoZero"/>
        <c:auto val="1"/>
        <c:lblAlgn val="ctr"/>
        <c:lblOffset val="100"/>
        <c:noMultiLvlLbl val="0"/>
      </c:catAx>
      <c:valAx>
        <c:axId val="-2099496520"/>
        <c:scaling>
          <c:orientation val="minMax"/>
        </c:scaling>
        <c:delete val="0"/>
        <c:axPos val="l"/>
        <c:majorGridlines/>
        <c:title>
          <c:tx>
            <c:rich>
              <a:bodyPr/>
              <a:lstStyle/>
              <a:p>
                <a:pPr>
                  <a:defRPr/>
                </a:pPr>
                <a:r>
                  <a:rPr lang="en-US"/>
                  <a:t>number</a:t>
                </a:r>
                <a:r>
                  <a:rPr lang="en-US" baseline="0"/>
                  <a:t> of respondents </a:t>
                </a:r>
                <a:endParaRPr lang="en-US"/>
              </a:p>
            </c:rich>
          </c:tx>
          <c:layout/>
          <c:overlay val="0"/>
        </c:title>
        <c:numFmt formatCode="General" sourceLinked="1"/>
        <c:majorTickMark val="none"/>
        <c:minorTickMark val="none"/>
        <c:tickLblPos val="nextTo"/>
        <c:crossAx val="-211715738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sz="1000"/>
            </a:pPr>
            <a:r>
              <a:rPr lang="en-US" sz="1000">
                <a:latin typeface="Times New Roman"/>
                <a:cs typeface="Times New Roman"/>
              </a:rPr>
              <a:t>Do</a:t>
            </a:r>
            <a:r>
              <a:rPr lang="en-US" sz="1000" baseline="0">
                <a:latin typeface="Times New Roman"/>
                <a:cs typeface="Times New Roman"/>
              </a:rPr>
              <a:t> you enter the premises of the Porthcawl rugby club at least once a week.</a:t>
            </a:r>
            <a:endParaRPr lang="en-US" sz="1000">
              <a:latin typeface="Times New Roman"/>
              <a:cs typeface="Times New Roman"/>
            </a:endParaRPr>
          </a:p>
        </c:rich>
      </c:tx>
      <c:layout/>
      <c:overlay val="0"/>
    </c:title>
    <c:autoTitleDeleted val="0"/>
    <c:plotArea>
      <c:layout/>
      <c:barChart>
        <c:barDir val="col"/>
        <c:grouping val="clustered"/>
        <c:varyColors val="0"/>
        <c:ser>
          <c:idx val="0"/>
          <c:order val="0"/>
          <c:invertIfNegative val="0"/>
          <c:cat>
            <c:strRef>
              <c:f>Sheet1!$G$1:$H$1</c:f>
              <c:strCache>
                <c:ptCount val="2"/>
                <c:pt idx="0">
                  <c:v>Yes</c:v>
                </c:pt>
                <c:pt idx="1">
                  <c:v>No</c:v>
                </c:pt>
              </c:strCache>
            </c:strRef>
          </c:cat>
          <c:val>
            <c:numRef>
              <c:f>Sheet1!$G$2:$H$2</c:f>
              <c:numCache>
                <c:formatCode>General</c:formatCode>
                <c:ptCount val="2"/>
                <c:pt idx="0">
                  <c:v>2.0</c:v>
                </c:pt>
                <c:pt idx="1">
                  <c:v>8.0</c:v>
                </c:pt>
              </c:numCache>
            </c:numRef>
          </c:val>
        </c:ser>
        <c:dLbls>
          <c:showLegendKey val="0"/>
          <c:showVal val="0"/>
          <c:showCatName val="0"/>
          <c:showSerName val="0"/>
          <c:showPercent val="0"/>
          <c:showBubbleSize val="0"/>
        </c:dLbls>
        <c:gapWidth val="150"/>
        <c:axId val="-2115072776"/>
        <c:axId val="-2117226632"/>
      </c:barChart>
      <c:catAx>
        <c:axId val="-2115072776"/>
        <c:scaling>
          <c:orientation val="minMax"/>
        </c:scaling>
        <c:delete val="0"/>
        <c:axPos val="b"/>
        <c:majorTickMark val="none"/>
        <c:minorTickMark val="none"/>
        <c:tickLblPos val="nextTo"/>
        <c:crossAx val="-2117226632"/>
        <c:crosses val="autoZero"/>
        <c:auto val="1"/>
        <c:lblAlgn val="ctr"/>
        <c:lblOffset val="100"/>
        <c:noMultiLvlLbl val="0"/>
      </c:catAx>
      <c:valAx>
        <c:axId val="-2117226632"/>
        <c:scaling>
          <c:orientation val="minMax"/>
        </c:scaling>
        <c:delete val="0"/>
        <c:axPos val="l"/>
        <c:majorGridlines/>
        <c:title>
          <c:tx>
            <c:rich>
              <a:bodyPr/>
              <a:lstStyle/>
              <a:p>
                <a:pPr>
                  <a:defRPr sz="1000"/>
                </a:pPr>
                <a:r>
                  <a:rPr lang="en-US" sz="1000"/>
                  <a:t>Number</a:t>
                </a:r>
                <a:r>
                  <a:rPr lang="en-US" sz="1000" baseline="0"/>
                  <a:t> of respndents</a:t>
                </a:r>
                <a:endParaRPr lang="en-US" sz="1000"/>
              </a:p>
            </c:rich>
          </c:tx>
          <c:layout/>
          <c:overlay val="0"/>
        </c:title>
        <c:numFmt formatCode="General" sourceLinked="1"/>
        <c:majorTickMark val="none"/>
        <c:minorTickMark val="none"/>
        <c:tickLblPos val="nextTo"/>
        <c:crossAx val="-211507277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latin typeface="Times New Roman"/>
                <a:cs typeface="Times New Roman"/>
              </a:rPr>
              <a:t>Were</a:t>
            </a:r>
            <a:r>
              <a:rPr lang="en-US" sz="1200" baseline="0">
                <a:latin typeface="Times New Roman"/>
                <a:cs typeface="Times New Roman"/>
              </a:rPr>
              <a:t> you aware of the current events that are being run down the rugby club</a:t>
            </a:r>
            <a:endParaRPr lang="en-US" sz="1200">
              <a:latin typeface="Times New Roman"/>
              <a:cs typeface="Times New Roman"/>
            </a:endParaRPr>
          </a:p>
        </c:rich>
      </c:tx>
      <c:layout/>
      <c:overlay val="0"/>
    </c:title>
    <c:autoTitleDeleted val="0"/>
    <c:plotArea>
      <c:layout/>
      <c:barChart>
        <c:barDir val="col"/>
        <c:grouping val="stacked"/>
        <c:varyColors val="0"/>
        <c:ser>
          <c:idx val="0"/>
          <c:order val="0"/>
          <c:invertIfNegative val="0"/>
          <c:cat>
            <c:strRef>
              <c:f>Sheet1!$F$1:$G$1</c:f>
              <c:strCache>
                <c:ptCount val="2"/>
                <c:pt idx="0">
                  <c:v>YES</c:v>
                </c:pt>
                <c:pt idx="1">
                  <c:v>NO</c:v>
                </c:pt>
              </c:strCache>
            </c:strRef>
          </c:cat>
          <c:val>
            <c:numRef>
              <c:f>Sheet1!$F$2:$G$2</c:f>
              <c:numCache>
                <c:formatCode>General</c:formatCode>
                <c:ptCount val="2"/>
                <c:pt idx="0">
                  <c:v>1.0</c:v>
                </c:pt>
                <c:pt idx="1">
                  <c:v>9.0</c:v>
                </c:pt>
              </c:numCache>
            </c:numRef>
          </c:val>
        </c:ser>
        <c:dLbls>
          <c:showLegendKey val="0"/>
          <c:showVal val="0"/>
          <c:showCatName val="0"/>
          <c:showSerName val="0"/>
          <c:showPercent val="0"/>
          <c:showBubbleSize val="0"/>
        </c:dLbls>
        <c:gapWidth val="95"/>
        <c:overlap val="100"/>
        <c:axId val="-2100103224"/>
        <c:axId val="-2100100216"/>
      </c:barChart>
      <c:catAx>
        <c:axId val="-2100103224"/>
        <c:scaling>
          <c:orientation val="minMax"/>
        </c:scaling>
        <c:delete val="0"/>
        <c:axPos val="b"/>
        <c:majorTickMark val="none"/>
        <c:minorTickMark val="none"/>
        <c:tickLblPos val="nextTo"/>
        <c:crossAx val="-2100100216"/>
        <c:crosses val="autoZero"/>
        <c:auto val="1"/>
        <c:lblAlgn val="ctr"/>
        <c:lblOffset val="100"/>
        <c:noMultiLvlLbl val="0"/>
      </c:catAx>
      <c:valAx>
        <c:axId val="-2100100216"/>
        <c:scaling>
          <c:orientation val="minMax"/>
        </c:scaling>
        <c:delete val="0"/>
        <c:axPos val="l"/>
        <c:majorGridlines/>
        <c:title>
          <c:tx>
            <c:rich>
              <a:bodyPr/>
              <a:lstStyle/>
              <a:p>
                <a:pPr>
                  <a:defRPr/>
                </a:pPr>
                <a:r>
                  <a:rPr lang="en-US"/>
                  <a:t>Number</a:t>
                </a:r>
                <a:r>
                  <a:rPr lang="en-US" baseline="0"/>
                  <a:t> of respondents</a:t>
                </a:r>
                <a:endParaRPr lang="en-US"/>
              </a:p>
            </c:rich>
          </c:tx>
          <c:layout/>
          <c:overlay val="0"/>
        </c:title>
        <c:numFmt formatCode="General" sourceLinked="1"/>
        <c:majorTickMark val="none"/>
        <c:minorTickMark val="none"/>
        <c:tickLblPos val="nextTo"/>
        <c:crossAx val="-2100103224"/>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latin typeface="Times New Roman"/>
                <a:cs typeface="Times New Roman"/>
              </a:rPr>
              <a:t>Would</a:t>
            </a:r>
            <a:r>
              <a:rPr lang="en-US" sz="1200" baseline="0">
                <a:latin typeface="Times New Roman"/>
                <a:cs typeface="Times New Roman"/>
              </a:rPr>
              <a:t> you be interested in the rugby club having more activities during the weekdays</a:t>
            </a:r>
            <a:endParaRPr lang="en-US" sz="1200">
              <a:latin typeface="Times New Roman"/>
              <a:cs typeface="Times New Roman"/>
            </a:endParaRPr>
          </a:p>
        </c:rich>
      </c:tx>
      <c:layout/>
      <c:overlay val="0"/>
    </c:title>
    <c:autoTitleDeleted val="0"/>
    <c:plotArea>
      <c:layout/>
      <c:barChart>
        <c:barDir val="col"/>
        <c:grouping val="stacked"/>
        <c:varyColors val="0"/>
        <c:ser>
          <c:idx val="0"/>
          <c:order val="0"/>
          <c:invertIfNegative val="0"/>
          <c:cat>
            <c:strRef>
              <c:f>Sheet1!$A$1:$B$1</c:f>
              <c:strCache>
                <c:ptCount val="2"/>
                <c:pt idx="0">
                  <c:v>YES</c:v>
                </c:pt>
                <c:pt idx="1">
                  <c:v>NO</c:v>
                </c:pt>
              </c:strCache>
            </c:strRef>
          </c:cat>
          <c:val>
            <c:numRef>
              <c:f>Sheet1!$A$2:$B$2</c:f>
              <c:numCache>
                <c:formatCode>General</c:formatCode>
                <c:ptCount val="2"/>
                <c:pt idx="0">
                  <c:v>6.0</c:v>
                </c:pt>
                <c:pt idx="1">
                  <c:v>4.0</c:v>
                </c:pt>
              </c:numCache>
            </c:numRef>
          </c:val>
        </c:ser>
        <c:dLbls>
          <c:showLegendKey val="0"/>
          <c:showVal val="0"/>
          <c:showCatName val="0"/>
          <c:showSerName val="0"/>
          <c:showPercent val="0"/>
          <c:showBubbleSize val="0"/>
        </c:dLbls>
        <c:gapWidth val="95"/>
        <c:overlap val="100"/>
        <c:axId val="-2099476152"/>
        <c:axId val="-2099977912"/>
      </c:barChart>
      <c:catAx>
        <c:axId val="-2099476152"/>
        <c:scaling>
          <c:orientation val="minMax"/>
        </c:scaling>
        <c:delete val="0"/>
        <c:axPos val="b"/>
        <c:majorTickMark val="none"/>
        <c:minorTickMark val="none"/>
        <c:tickLblPos val="nextTo"/>
        <c:crossAx val="-2099977912"/>
        <c:crosses val="autoZero"/>
        <c:auto val="1"/>
        <c:lblAlgn val="ctr"/>
        <c:lblOffset val="100"/>
        <c:noMultiLvlLbl val="0"/>
      </c:catAx>
      <c:valAx>
        <c:axId val="-2099977912"/>
        <c:scaling>
          <c:orientation val="minMax"/>
        </c:scaling>
        <c:delete val="0"/>
        <c:axPos val="l"/>
        <c:majorGridlines/>
        <c:title>
          <c:tx>
            <c:rich>
              <a:bodyPr/>
              <a:lstStyle/>
              <a:p>
                <a:pPr>
                  <a:defRPr/>
                </a:pPr>
                <a:r>
                  <a:rPr lang="en-US"/>
                  <a:t>Nmuber</a:t>
                </a:r>
                <a:r>
                  <a:rPr lang="en-US" baseline="0"/>
                  <a:t> of respondents</a:t>
                </a:r>
                <a:endParaRPr lang="en-US"/>
              </a:p>
            </c:rich>
          </c:tx>
          <c:layout/>
          <c:overlay val="0"/>
        </c:title>
        <c:numFmt formatCode="General" sourceLinked="1"/>
        <c:majorTickMark val="none"/>
        <c:minorTickMark val="none"/>
        <c:tickLblPos val="nextTo"/>
        <c:crossAx val="-2099476152"/>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baseline="0"/>
              <a:t> </a:t>
            </a:r>
            <a:r>
              <a:rPr lang="en-US" sz="1100" baseline="0"/>
              <a:t>Would you considered joining/rejoining the rugby club if club membership fee's were reduced</a:t>
            </a:r>
            <a:endParaRPr lang="en-US" sz="1100"/>
          </a:p>
        </c:rich>
      </c:tx>
      <c:layout>
        <c:manualLayout>
          <c:xMode val="edge"/>
          <c:yMode val="edge"/>
          <c:x val="0.127292869641295"/>
          <c:y val="0.0185185185185185"/>
        </c:manualLayout>
      </c:layout>
      <c:overlay val="0"/>
    </c:title>
    <c:autoTitleDeleted val="0"/>
    <c:plotArea>
      <c:layout/>
      <c:barChart>
        <c:barDir val="col"/>
        <c:grouping val="stacked"/>
        <c:varyColors val="0"/>
        <c:ser>
          <c:idx val="0"/>
          <c:order val="0"/>
          <c:invertIfNegative val="0"/>
          <c:cat>
            <c:strRef>
              <c:f>Sheet1!$A$1:$B$1</c:f>
              <c:strCache>
                <c:ptCount val="2"/>
                <c:pt idx="0">
                  <c:v>YES</c:v>
                </c:pt>
                <c:pt idx="1">
                  <c:v>NO</c:v>
                </c:pt>
              </c:strCache>
            </c:strRef>
          </c:cat>
          <c:val>
            <c:numRef>
              <c:f>Sheet1!$A$2:$B$2</c:f>
              <c:numCache>
                <c:formatCode>General</c:formatCode>
                <c:ptCount val="2"/>
                <c:pt idx="0">
                  <c:v>8.0</c:v>
                </c:pt>
                <c:pt idx="1">
                  <c:v>2.0</c:v>
                </c:pt>
              </c:numCache>
            </c:numRef>
          </c:val>
        </c:ser>
        <c:dLbls>
          <c:showLegendKey val="0"/>
          <c:showVal val="0"/>
          <c:showCatName val="0"/>
          <c:showSerName val="0"/>
          <c:showPercent val="0"/>
          <c:showBubbleSize val="0"/>
        </c:dLbls>
        <c:gapWidth val="95"/>
        <c:overlap val="100"/>
        <c:axId val="-2099909000"/>
        <c:axId val="-2099905992"/>
      </c:barChart>
      <c:catAx>
        <c:axId val="-2099909000"/>
        <c:scaling>
          <c:orientation val="minMax"/>
        </c:scaling>
        <c:delete val="0"/>
        <c:axPos val="b"/>
        <c:majorTickMark val="none"/>
        <c:minorTickMark val="none"/>
        <c:tickLblPos val="nextTo"/>
        <c:crossAx val="-2099905992"/>
        <c:crosses val="autoZero"/>
        <c:auto val="1"/>
        <c:lblAlgn val="ctr"/>
        <c:lblOffset val="100"/>
        <c:noMultiLvlLbl val="0"/>
      </c:catAx>
      <c:valAx>
        <c:axId val="-2099905992"/>
        <c:scaling>
          <c:orientation val="minMax"/>
        </c:scaling>
        <c:delete val="0"/>
        <c:axPos val="l"/>
        <c:majorGridlines/>
        <c:title>
          <c:tx>
            <c:rich>
              <a:bodyPr/>
              <a:lstStyle/>
              <a:p>
                <a:pPr>
                  <a:defRPr/>
                </a:pPr>
                <a:r>
                  <a:rPr lang="en-US"/>
                  <a:t>Number</a:t>
                </a:r>
                <a:r>
                  <a:rPr lang="en-US" baseline="0"/>
                  <a:t> of respondents</a:t>
                </a:r>
                <a:endParaRPr lang="en-US"/>
              </a:p>
            </c:rich>
          </c:tx>
          <c:layout/>
          <c:overlay val="0"/>
        </c:title>
        <c:numFmt formatCode="General" sourceLinked="1"/>
        <c:majorTickMark val="none"/>
        <c:minorTickMark val="none"/>
        <c:tickLblPos val="nextTo"/>
        <c:crossAx val="-2099909000"/>
        <c:crosses val="autoZero"/>
        <c:crossBetween val="between"/>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baseline="0"/>
              <a:t> </a:t>
            </a:r>
            <a:r>
              <a:rPr lang="en-US" sz="1200" baseline="0">
                <a:latin typeface="Times New Roman"/>
                <a:cs typeface="Times New Roman"/>
              </a:rPr>
              <a:t>Do you enter the premises of Porthcawl rugby club at least once a week</a:t>
            </a:r>
            <a:endParaRPr lang="en-US" sz="1200">
              <a:latin typeface="Times New Roman"/>
              <a:cs typeface="Times New Roman"/>
            </a:endParaRPr>
          </a:p>
        </c:rich>
      </c:tx>
      <c:layout/>
      <c:overlay val="0"/>
    </c:title>
    <c:autoTitleDeleted val="0"/>
    <c:plotArea>
      <c:layout/>
      <c:barChart>
        <c:barDir val="col"/>
        <c:grouping val="stacked"/>
        <c:varyColors val="0"/>
        <c:ser>
          <c:idx val="0"/>
          <c:order val="0"/>
          <c:invertIfNegative val="0"/>
          <c:cat>
            <c:strRef>
              <c:f>Sheet1!$A$1:$B$1</c:f>
              <c:strCache>
                <c:ptCount val="2"/>
                <c:pt idx="0">
                  <c:v>YES</c:v>
                </c:pt>
                <c:pt idx="1">
                  <c:v>NO</c:v>
                </c:pt>
              </c:strCache>
            </c:strRef>
          </c:cat>
          <c:val>
            <c:numRef>
              <c:f>Sheet1!$A$2:$B$2</c:f>
              <c:numCache>
                <c:formatCode>General</c:formatCode>
                <c:ptCount val="2"/>
                <c:pt idx="0">
                  <c:v>9.0</c:v>
                </c:pt>
                <c:pt idx="1">
                  <c:v>1.0</c:v>
                </c:pt>
              </c:numCache>
            </c:numRef>
          </c:val>
        </c:ser>
        <c:dLbls>
          <c:showLegendKey val="0"/>
          <c:showVal val="0"/>
          <c:showCatName val="0"/>
          <c:showSerName val="0"/>
          <c:showPercent val="0"/>
          <c:showBubbleSize val="0"/>
        </c:dLbls>
        <c:gapWidth val="95"/>
        <c:overlap val="100"/>
        <c:axId val="-2100257816"/>
        <c:axId val="-2100254808"/>
      </c:barChart>
      <c:catAx>
        <c:axId val="-2100257816"/>
        <c:scaling>
          <c:orientation val="minMax"/>
        </c:scaling>
        <c:delete val="0"/>
        <c:axPos val="b"/>
        <c:majorTickMark val="none"/>
        <c:minorTickMark val="none"/>
        <c:tickLblPos val="nextTo"/>
        <c:crossAx val="-2100254808"/>
        <c:crosses val="autoZero"/>
        <c:auto val="1"/>
        <c:lblAlgn val="ctr"/>
        <c:lblOffset val="100"/>
        <c:noMultiLvlLbl val="0"/>
      </c:catAx>
      <c:valAx>
        <c:axId val="-2100254808"/>
        <c:scaling>
          <c:orientation val="minMax"/>
        </c:scaling>
        <c:delete val="0"/>
        <c:axPos val="l"/>
        <c:majorGridlines/>
        <c:title>
          <c:tx>
            <c:rich>
              <a:bodyPr/>
              <a:lstStyle/>
              <a:p>
                <a:pPr>
                  <a:defRPr/>
                </a:pPr>
                <a:r>
                  <a:rPr lang="en-US"/>
                  <a:t>Number</a:t>
                </a:r>
                <a:r>
                  <a:rPr lang="en-US" baseline="0"/>
                  <a:t> of respondents</a:t>
                </a:r>
                <a:endParaRPr lang="en-US"/>
              </a:p>
            </c:rich>
          </c:tx>
          <c:layout/>
          <c:overlay val="0"/>
        </c:title>
        <c:numFmt formatCode="General" sourceLinked="1"/>
        <c:majorTickMark val="none"/>
        <c:minorTickMark val="none"/>
        <c:tickLblPos val="nextTo"/>
        <c:crossAx val="-2100257816"/>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latin typeface="Times New Roman"/>
                <a:cs typeface="Times New Roman"/>
              </a:rPr>
              <a:t>Were</a:t>
            </a:r>
            <a:r>
              <a:rPr lang="en-US" sz="1200" baseline="0">
                <a:latin typeface="Times New Roman"/>
                <a:cs typeface="Times New Roman"/>
              </a:rPr>
              <a:t> you aware of the currnet events that are being run down the rugby club</a:t>
            </a:r>
            <a:endParaRPr lang="en-US" sz="1200">
              <a:latin typeface="Times New Roman"/>
              <a:cs typeface="Times New Roman"/>
            </a:endParaRPr>
          </a:p>
        </c:rich>
      </c:tx>
      <c:layout/>
      <c:overlay val="0"/>
    </c:title>
    <c:autoTitleDeleted val="0"/>
    <c:plotArea>
      <c:layout/>
      <c:barChart>
        <c:barDir val="col"/>
        <c:grouping val="stacked"/>
        <c:varyColors val="0"/>
        <c:ser>
          <c:idx val="0"/>
          <c:order val="0"/>
          <c:invertIfNegative val="0"/>
          <c:cat>
            <c:strRef>
              <c:f>Sheet1!$A$1:$B$1</c:f>
              <c:strCache>
                <c:ptCount val="2"/>
                <c:pt idx="0">
                  <c:v>YES</c:v>
                </c:pt>
                <c:pt idx="1">
                  <c:v>NO</c:v>
                </c:pt>
              </c:strCache>
            </c:strRef>
          </c:cat>
          <c:val>
            <c:numRef>
              <c:f>Sheet1!$A$2:$B$2</c:f>
              <c:numCache>
                <c:formatCode>General</c:formatCode>
                <c:ptCount val="2"/>
                <c:pt idx="0">
                  <c:v>4.0</c:v>
                </c:pt>
                <c:pt idx="1">
                  <c:v>6.0</c:v>
                </c:pt>
              </c:numCache>
            </c:numRef>
          </c:val>
        </c:ser>
        <c:dLbls>
          <c:showLegendKey val="0"/>
          <c:showVal val="0"/>
          <c:showCatName val="0"/>
          <c:showSerName val="0"/>
          <c:showPercent val="0"/>
          <c:showBubbleSize val="0"/>
        </c:dLbls>
        <c:gapWidth val="95"/>
        <c:overlap val="100"/>
        <c:axId val="-2099318248"/>
        <c:axId val="-2099315240"/>
      </c:barChart>
      <c:catAx>
        <c:axId val="-2099318248"/>
        <c:scaling>
          <c:orientation val="minMax"/>
        </c:scaling>
        <c:delete val="0"/>
        <c:axPos val="b"/>
        <c:majorTickMark val="none"/>
        <c:minorTickMark val="none"/>
        <c:tickLblPos val="nextTo"/>
        <c:crossAx val="-2099315240"/>
        <c:crosses val="autoZero"/>
        <c:auto val="1"/>
        <c:lblAlgn val="ctr"/>
        <c:lblOffset val="100"/>
        <c:noMultiLvlLbl val="0"/>
      </c:catAx>
      <c:valAx>
        <c:axId val="-2099315240"/>
        <c:scaling>
          <c:orientation val="minMax"/>
        </c:scaling>
        <c:delete val="0"/>
        <c:axPos val="l"/>
        <c:majorGridlines/>
        <c:title>
          <c:tx>
            <c:rich>
              <a:bodyPr/>
              <a:lstStyle/>
              <a:p>
                <a:pPr>
                  <a:defRPr/>
                </a:pPr>
                <a:r>
                  <a:rPr lang="en-US"/>
                  <a:t>Nmuber</a:t>
                </a:r>
                <a:r>
                  <a:rPr lang="en-US" baseline="0"/>
                  <a:t> of respondents</a:t>
                </a:r>
                <a:endParaRPr lang="en-US"/>
              </a:p>
            </c:rich>
          </c:tx>
          <c:layout/>
          <c:overlay val="0"/>
        </c:title>
        <c:numFmt formatCode="General" sourceLinked="1"/>
        <c:majorTickMark val="none"/>
        <c:minorTickMark val="none"/>
        <c:tickLblPos val="nextTo"/>
        <c:crossAx val="-2099318248"/>
        <c:crosses val="autoZero"/>
        <c:crossBetween val="between"/>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latin typeface="Times New Roman"/>
                <a:cs typeface="Times New Roman"/>
              </a:rPr>
              <a:t>Would</a:t>
            </a:r>
            <a:r>
              <a:rPr lang="en-US" sz="1200" baseline="0">
                <a:latin typeface="Times New Roman"/>
                <a:cs typeface="Times New Roman"/>
              </a:rPr>
              <a:t> you be interested in the rugby club having more activities during the weekdays</a:t>
            </a:r>
            <a:endParaRPr lang="en-US" sz="1200">
              <a:latin typeface="Times New Roman"/>
              <a:cs typeface="Times New Roman"/>
            </a:endParaRPr>
          </a:p>
        </c:rich>
      </c:tx>
      <c:layout/>
      <c:overlay val="0"/>
    </c:title>
    <c:autoTitleDeleted val="0"/>
    <c:plotArea>
      <c:layout/>
      <c:barChart>
        <c:barDir val="col"/>
        <c:grouping val="stacked"/>
        <c:varyColors val="0"/>
        <c:ser>
          <c:idx val="0"/>
          <c:order val="0"/>
          <c:invertIfNegative val="0"/>
          <c:cat>
            <c:strRef>
              <c:f>Sheet1!$A$1:$B$1</c:f>
              <c:strCache>
                <c:ptCount val="2"/>
                <c:pt idx="0">
                  <c:v>YES</c:v>
                </c:pt>
                <c:pt idx="1">
                  <c:v>NO</c:v>
                </c:pt>
              </c:strCache>
            </c:strRef>
          </c:cat>
          <c:val>
            <c:numRef>
              <c:f>Sheet1!$A$2:$B$2</c:f>
              <c:numCache>
                <c:formatCode>General</c:formatCode>
                <c:ptCount val="2"/>
                <c:pt idx="0">
                  <c:v>8.0</c:v>
                </c:pt>
                <c:pt idx="1">
                  <c:v>2.0</c:v>
                </c:pt>
              </c:numCache>
            </c:numRef>
          </c:val>
        </c:ser>
        <c:dLbls>
          <c:showLegendKey val="0"/>
          <c:showVal val="0"/>
          <c:showCatName val="0"/>
          <c:showSerName val="0"/>
          <c:showPercent val="0"/>
          <c:showBubbleSize val="0"/>
        </c:dLbls>
        <c:gapWidth val="95"/>
        <c:overlap val="100"/>
        <c:axId val="-2099350328"/>
        <c:axId val="2111846872"/>
      </c:barChart>
      <c:catAx>
        <c:axId val="-2099350328"/>
        <c:scaling>
          <c:orientation val="minMax"/>
        </c:scaling>
        <c:delete val="0"/>
        <c:axPos val="b"/>
        <c:majorTickMark val="none"/>
        <c:minorTickMark val="none"/>
        <c:tickLblPos val="nextTo"/>
        <c:crossAx val="2111846872"/>
        <c:crosses val="autoZero"/>
        <c:auto val="1"/>
        <c:lblAlgn val="ctr"/>
        <c:lblOffset val="100"/>
        <c:noMultiLvlLbl val="0"/>
      </c:catAx>
      <c:valAx>
        <c:axId val="2111846872"/>
        <c:scaling>
          <c:orientation val="minMax"/>
        </c:scaling>
        <c:delete val="0"/>
        <c:axPos val="l"/>
        <c:majorGridlines/>
        <c:title>
          <c:tx>
            <c:rich>
              <a:bodyPr/>
              <a:lstStyle/>
              <a:p>
                <a:pPr>
                  <a:defRPr/>
                </a:pPr>
                <a:r>
                  <a:rPr lang="en-US"/>
                  <a:t>Number</a:t>
                </a:r>
                <a:r>
                  <a:rPr lang="en-US" baseline="0"/>
                  <a:t> of respondents</a:t>
                </a:r>
                <a:endParaRPr lang="en-US"/>
              </a:p>
            </c:rich>
          </c:tx>
          <c:layout/>
          <c:overlay val="0"/>
        </c:title>
        <c:numFmt formatCode="General" sourceLinked="1"/>
        <c:majorTickMark val="none"/>
        <c:minorTickMark val="none"/>
        <c:tickLblPos val="nextTo"/>
        <c:crossAx val="-2099350328"/>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200">
                <a:latin typeface="Times New Roman"/>
                <a:cs typeface="Times New Roman"/>
              </a:rPr>
              <a:t>Would</a:t>
            </a:r>
            <a:r>
              <a:rPr lang="en-US" sz="1200" baseline="0">
                <a:latin typeface="Times New Roman"/>
                <a:cs typeface="Times New Roman"/>
              </a:rPr>
              <a:t> you considered joining/rejoining the rugby club if club membership fee's were reduced</a:t>
            </a:r>
            <a:endParaRPr lang="en-US" sz="1200">
              <a:latin typeface="Times New Roman"/>
              <a:cs typeface="Times New Roman"/>
            </a:endParaRPr>
          </a:p>
        </c:rich>
      </c:tx>
      <c:layout/>
      <c:overlay val="0"/>
    </c:title>
    <c:autoTitleDeleted val="0"/>
    <c:plotArea>
      <c:layout/>
      <c:barChart>
        <c:barDir val="col"/>
        <c:grouping val="stacked"/>
        <c:varyColors val="0"/>
        <c:ser>
          <c:idx val="0"/>
          <c:order val="0"/>
          <c:invertIfNegative val="0"/>
          <c:cat>
            <c:strRef>
              <c:f>Sheet1!$A$1:$B$1</c:f>
              <c:strCache>
                <c:ptCount val="2"/>
                <c:pt idx="0">
                  <c:v>YES</c:v>
                </c:pt>
                <c:pt idx="1">
                  <c:v>NO</c:v>
                </c:pt>
              </c:strCache>
            </c:strRef>
          </c:cat>
          <c:val>
            <c:numRef>
              <c:f>Sheet1!$A$2:$B$2</c:f>
              <c:numCache>
                <c:formatCode>General</c:formatCode>
                <c:ptCount val="2"/>
                <c:pt idx="0">
                  <c:v>9.0</c:v>
                </c:pt>
                <c:pt idx="1">
                  <c:v>1.0</c:v>
                </c:pt>
              </c:numCache>
            </c:numRef>
          </c:val>
        </c:ser>
        <c:dLbls>
          <c:showLegendKey val="0"/>
          <c:showVal val="0"/>
          <c:showCatName val="0"/>
          <c:showSerName val="0"/>
          <c:showPercent val="0"/>
          <c:showBubbleSize val="0"/>
        </c:dLbls>
        <c:gapWidth val="95"/>
        <c:overlap val="100"/>
        <c:axId val="-2099274952"/>
        <c:axId val="-2099271944"/>
      </c:barChart>
      <c:catAx>
        <c:axId val="-2099274952"/>
        <c:scaling>
          <c:orientation val="minMax"/>
        </c:scaling>
        <c:delete val="0"/>
        <c:axPos val="b"/>
        <c:majorTickMark val="none"/>
        <c:minorTickMark val="none"/>
        <c:tickLblPos val="nextTo"/>
        <c:crossAx val="-2099271944"/>
        <c:crosses val="autoZero"/>
        <c:auto val="1"/>
        <c:lblAlgn val="ctr"/>
        <c:lblOffset val="100"/>
        <c:noMultiLvlLbl val="0"/>
      </c:catAx>
      <c:valAx>
        <c:axId val="-2099271944"/>
        <c:scaling>
          <c:orientation val="minMax"/>
        </c:scaling>
        <c:delete val="0"/>
        <c:axPos val="l"/>
        <c:majorGridlines/>
        <c:title>
          <c:tx>
            <c:rich>
              <a:bodyPr/>
              <a:lstStyle/>
              <a:p>
                <a:pPr>
                  <a:defRPr/>
                </a:pPr>
                <a:r>
                  <a:rPr lang="en-US"/>
                  <a:t>Number</a:t>
                </a:r>
                <a:r>
                  <a:rPr lang="en-US" baseline="0"/>
                  <a:t> of respondents</a:t>
                </a:r>
                <a:endParaRPr lang="en-US"/>
              </a:p>
            </c:rich>
          </c:tx>
          <c:layout/>
          <c:overlay val="0"/>
        </c:title>
        <c:numFmt formatCode="General" sourceLinked="1"/>
        <c:majorTickMark val="none"/>
        <c:minorTickMark val="none"/>
        <c:tickLblPos val="nextTo"/>
        <c:crossAx val="-2099274952"/>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E8A42-609E-F340-B4E4-35ACFB1AA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18</Pages>
  <Words>4333</Words>
  <Characters>24701</Characters>
  <Application>Microsoft Macintosh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Finding ways of improving the number of people entering Porthcawl RFC.</vt:lpstr>
    </vt:vector>
  </TitlesOfParts>
  <Company/>
  <LinksUpToDate>false</LinksUpToDate>
  <CharactersWithSpaces>28977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Finding ways of improving the number of people entering Porthcawl RFC.</dc:title>
  <dc:subject/>
  <dc:creator>(1810804)</dc:creator>
  <cp:keywords/>
  <dc:description/>
  <cp:lastModifiedBy>Nicholas Lloyd</cp:lastModifiedBy>
  <cp:revision>5</cp:revision>
  <dcterms:created xsi:type="dcterms:W3CDTF">2019-05-05T09:55:00Z</dcterms:created>
  <dcterms:modified xsi:type="dcterms:W3CDTF">2019-05-06T17:29:00Z</dcterms:modified>
</cp:coreProperties>
</file>