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0C91E" w14:textId="5888CAF8" w:rsidR="00317329" w:rsidRDefault="00317329" w:rsidP="009A0306">
      <w:pPr>
        <w:pStyle w:val="Title"/>
        <w:rPr>
          <w:rFonts w:eastAsia="Times New Roman"/>
        </w:rPr>
      </w:pPr>
      <w:r w:rsidRPr="00317329">
        <w:rPr>
          <w:rFonts w:eastAsia="Times New Roman"/>
        </w:rPr>
        <w:t>Data Handling and Business Intelligence</w:t>
      </w:r>
      <w:r w:rsidR="00B931AE">
        <w:rPr>
          <w:rFonts w:eastAsia="Times New Roman"/>
        </w:rPr>
        <w:t>- Assessment 1</w:t>
      </w:r>
    </w:p>
    <w:p w14:paraId="18354F86" w14:textId="77777777" w:rsidR="00B931AE" w:rsidRPr="00B931AE" w:rsidRDefault="00B931AE" w:rsidP="00B931AE"/>
    <w:p w14:paraId="31D03C8C" w14:textId="77777777" w:rsidR="007F65D1" w:rsidRDefault="007F65D1">
      <w:pPr>
        <w:spacing w:after="200" w:line="276" w:lineRule="auto"/>
        <w:jc w:val="left"/>
        <w:rPr>
          <w:rFonts w:eastAsia="Times New Roman"/>
        </w:rPr>
      </w:pPr>
      <w:r>
        <w:rPr>
          <w:rFonts w:eastAsia="Times New Roman"/>
        </w:rPr>
        <w:br w:type="page"/>
      </w:r>
    </w:p>
    <w:sdt>
      <w:sdtPr>
        <w:rPr>
          <w:rFonts w:ascii="Times New Roman" w:eastAsiaTheme="minorEastAsia" w:hAnsi="Times New Roman" w:cstheme="minorBidi"/>
          <w:b w:val="0"/>
          <w:bCs w:val="0"/>
          <w:color w:val="000000" w:themeColor="text1"/>
          <w:sz w:val="24"/>
          <w:szCs w:val="22"/>
        </w:rPr>
        <w:id w:val="10892272"/>
        <w:docPartObj>
          <w:docPartGallery w:val="Table of Contents"/>
          <w:docPartUnique/>
        </w:docPartObj>
      </w:sdtPr>
      <w:sdtEndPr/>
      <w:sdtContent>
        <w:p w14:paraId="1CAF86A0" w14:textId="77777777" w:rsidR="009A0306" w:rsidRPr="009A0306" w:rsidRDefault="009A0306" w:rsidP="009A0306">
          <w:pPr>
            <w:pStyle w:val="TOCHeading"/>
            <w:jc w:val="center"/>
            <w:rPr>
              <w:rFonts w:ascii="Times New Roman" w:hAnsi="Times New Roman" w:cs="Times New Roman"/>
              <w:color w:val="000000" w:themeColor="text1"/>
              <w:sz w:val="24"/>
              <w:szCs w:val="24"/>
            </w:rPr>
          </w:pPr>
          <w:r w:rsidRPr="009A0306">
            <w:rPr>
              <w:rFonts w:ascii="Times New Roman" w:hAnsi="Times New Roman" w:cs="Times New Roman"/>
              <w:color w:val="000000" w:themeColor="text1"/>
              <w:sz w:val="24"/>
              <w:szCs w:val="24"/>
            </w:rPr>
            <w:t>Table of Contents</w:t>
          </w:r>
        </w:p>
        <w:p w14:paraId="14CC71B5" w14:textId="77777777" w:rsidR="009A0306" w:rsidRPr="009A0306" w:rsidRDefault="009A0306">
          <w:pPr>
            <w:pStyle w:val="TOC1"/>
            <w:tabs>
              <w:tab w:val="right" w:leader="dot" w:pos="9350"/>
            </w:tabs>
            <w:rPr>
              <w:rFonts w:cs="Times New Roman"/>
              <w:noProof/>
              <w:szCs w:val="24"/>
            </w:rPr>
          </w:pPr>
          <w:r w:rsidRPr="009A0306">
            <w:rPr>
              <w:rFonts w:cs="Times New Roman"/>
              <w:szCs w:val="24"/>
            </w:rPr>
            <w:fldChar w:fldCharType="begin"/>
          </w:r>
          <w:r w:rsidRPr="009A0306">
            <w:rPr>
              <w:rFonts w:cs="Times New Roman"/>
              <w:szCs w:val="24"/>
            </w:rPr>
            <w:instrText xml:space="preserve"> TOC \o "1-3" \h \z \u </w:instrText>
          </w:r>
          <w:r w:rsidRPr="009A0306">
            <w:rPr>
              <w:rFonts w:cs="Times New Roman"/>
              <w:szCs w:val="24"/>
            </w:rPr>
            <w:fldChar w:fldCharType="separate"/>
          </w:r>
          <w:hyperlink w:anchor="_Toc85330660" w:history="1">
            <w:r w:rsidRPr="009A0306">
              <w:rPr>
                <w:rStyle w:val="Hyperlink"/>
                <w:rFonts w:eastAsia="Times New Roman" w:cs="Times New Roman"/>
                <w:noProof/>
                <w:color w:val="000000" w:themeColor="text1"/>
                <w:szCs w:val="24"/>
              </w:rPr>
              <w:t>Introduction</w:t>
            </w:r>
            <w:r w:rsidRPr="009A0306">
              <w:rPr>
                <w:rFonts w:cs="Times New Roman"/>
                <w:noProof/>
                <w:webHidden/>
                <w:szCs w:val="24"/>
              </w:rPr>
              <w:tab/>
            </w:r>
            <w:r w:rsidRPr="009A0306">
              <w:rPr>
                <w:rFonts w:cs="Times New Roman"/>
                <w:noProof/>
                <w:webHidden/>
                <w:szCs w:val="24"/>
              </w:rPr>
              <w:fldChar w:fldCharType="begin"/>
            </w:r>
            <w:r w:rsidRPr="009A0306">
              <w:rPr>
                <w:rFonts w:cs="Times New Roman"/>
                <w:noProof/>
                <w:webHidden/>
                <w:szCs w:val="24"/>
              </w:rPr>
              <w:instrText xml:space="preserve"> PAGEREF _Toc85330660 \h </w:instrText>
            </w:r>
            <w:r w:rsidRPr="009A0306">
              <w:rPr>
                <w:rFonts w:cs="Times New Roman"/>
                <w:noProof/>
                <w:webHidden/>
                <w:szCs w:val="24"/>
              </w:rPr>
            </w:r>
            <w:r w:rsidRPr="009A0306">
              <w:rPr>
                <w:rFonts w:cs="Times New Roman"/>
                <w:noProof/>
                <w:webHidden/>
                <w:szCs w:val="24"/>
              </w:rPr>
              <w:fldChar w:fldCharType="separate"/>
            </w:r>
            <w:r w:rsidRPr="009A0306">
              <w:rPr>
                <w:rFonts w:cs="Times New Roman"/>
                <w:noProof/>
                <w:webHidden/>
                <w:szCs w:val="24"/>
              </w:rPr>
              <w:t>3</w:t>
            </w:r>
            <w:r w:rsidRPr="009A0306">
              <w:rPr>
                <w:rFonts w:cs="Times New Roman"/>
                <w:noProof/>
                <w:webHidden/>
                <w:szCs w:val="24"/>
              </w:rPr>
              <w:fldChar w:fldCharType="end"/>
            </w:r>
          </w:hyperlink>
        </w:p>
        <w:p w14:paraId="0232EE78" w14:textId="77777777" w:rsidR="009A0306" w:rsidRPr="009A0306" w:rsidRDefault="00122BAE">
          <w:pPr>
            <w:pStyle w:val="TOC1"/>
            <w:tabs>
              <w:tab w:val="right" w:leader="dot" w:pos="9350"/>
            </w:tabs>
            <w:rPr>
              <w:rFonts w:cs="Times New Roman"/>
              <w:noProof/>
              <w:szCs w:val="24"/>
            </w:rPr>
          </w:pPr>
          <w:hyperlink w:anchor="_Toc85330661" w:history="1">
            <w:r w:rsidR="009A0306" w:rsidRPr="009A0306">
              <w:rPr>
                <w:rStyle w:val="Hyperlink"/>
                <w:rFonts w:eastAsia="Times New Roman" w:cs="Times New Roman"/>
                <w:noProof/>
                <w:color w:val="000000" w:themeColor="text1"/>
                <w:szCs w:val="24"/>
              </w:rPr>
              <w:t>Research-informed Literature</w:t>
            </w:r>
            <w:r w:rsidR="009A0306" w:rsidRPr="009A0306">
              <w:rPr>
                <w:rFonts w:cs="Times New Roman"/>
                <w:noProof/>
                <w:webHidden/>
                <w:szCs w:val="24"/>
              </w:rPr>
              <w:tab/>
            </w:r>
            <w:r w:rsidR="009A0306" w:rsidRPr="009A0306">
              <w:rPr>
                <w:rFonts w:cs="Times New Roman"/>
                <w:noProof/>
                <w:webHidden/>
                <w:szCs w:val="24"/>
              </w:rPr>
              <w:fldChar w:fldCharType="begin"/>
            </w:r>
            <w:r w:rsidR="009A0306" w:rsidRPr="009A0306">
              <w:rPr>
                <w:rFonts w:cs="Times New Roman"/>
                <w:noProof/>
                <w:webHidden/>
                <w:szCs w:val="24"/>
              </w:rPr>
              <w:instrText xml:space="preserve"> PAGEREF _Toc85330661 \h </w:instrText>
            </w:r>
            <w:r w:rsidR="009A0306" w:rsidRPr="009A0306">
              <w:rPr>
                <w:rFonts w:cs="Times New Roman"/>
                <w:noProof/>
                <w:webHidden/>
                <w:szCs w:val="24"/>
              </w:rPr>
            </w:r>
            <w:r w:rsidR="009A0306" w:rsidRPr="009A0306">
              <w:rPr>
                <w:rFonts w:cs="Times New Roman"/>
                <w:noProof/>
                <w:webHidden/>
                <w:szCs w:val="24"/>
              </w:rPr>
              <w:fldChar w:fldCharType="separate"/>
            </w:r>
            <w:r w:rsidR="009A0306" w:rsidRPr="009A0306">
              <w:rPr>
                <w:rFonts w:cs="Times New Roman"/>
                <w:noProof/>
                <w:webHidden/>
                <w:szCs w:val="24"/>
              </w:rPr>
              <w:t>4</w:t>
            </w:r>
            <w:r w:rsidR="009A0306" w:rsidRPr="009A0306">
              <w:rPr>
                <w:rFonts w:cs="Times New Roman"/>
                <w:noProof/>
                <w:webHidden/>
                <w:szCs w:val="24"/>
              </w:rPr>
              <w:fldChar w:fldCharType="end"/>
            </w:r>
          </w:hyperlink>
        </w:p>
        <w:p w14:paraId="76F33088" w14:textId="77777777" w:rsidR="009A0306" w:rsidRPr="009A0306" w:rsidRDefault="00122BAE">
          <w:pPr>
            <w:pStyle w:val="TOC1"/>
            <w:tabs>
              <w:tab w:val="right" w:leader="dot" w:pos="9350"/>
            </w:tabs>
            <w:rPr>
              <w:rFonts w:cs="Times New Roman"/>
              <w:noProof/>
              <w:szCs w:val="24"/>
            </w:rPr>
          </w:pPr>
          <w:hyperlink w:anchor="_Toc85330662" w:history="1">
            <w:r w:rsidR="009A0306" w:rsidRPr="009A0306">
              <w:rPr>
                <w:rStyle w:val="Hyperlink"/>
                <w:rFonts w:eastAsia="Times New Roman" w:cs="Times New Roman"/>
                <w:noProof/>
                <w:color w:val="000000" w:themeColor="text1"/>
                <w:szCs w:val="24"/>
              </w:rPr>
              <w:t>Knowledge and Understanding of Subject</w:t>
            </w:r>
            <w:r w:rsidR="009A0306" w:rsidRPr="009A0306">
              <w:rPr>
                <w:rFonts w:cs="Times New Roman"/>
                <w:noProof/>
                <w:webHidden/>
                <w:szCs w:val="24"/>
              </w:rPr>
              <w:tab/>
            </w:r>
            <w:r w:rsidR="009A0306" w:rsidRPr="009A0306">
              <w:rPr>
                <w:rFonts w:cs="Times New Roman"/>
                <w:noProof/>
                <w:webHidden/>
                <w:szCs w:val="24"/>
              </w:rPr>
              <w:fldChar w:fldCharType="begin"/>
            </w:r>
            <w:r w:rsidR="009A0306" w:rsidRPr="009A0306">
              <w:rPr>
                <w:rFonts w:cs="Times New Roman"/>
                <w:noProof/>
                <w:webHidden/>
                <w:szCs w:val="24"/>
              </w:rPr>
              <w:instrText xml:space="preserve"> PAGEREF _Toc85330662 \h </w:instrText>
            </w:r>
            <w:r w:rsidR="009A0306" w:rsidRPr="009A0306">
              <w:rPr>
                <w:rFonts w:cs="Times New Roman"/>
                <w:noProof/>
                <w:webHidden/>
                <w:szCs w:val="24"/>
              </w:rPr>
            </w:r>
            <w:r w:rsidR="009A0306" w:rsidRPr="009A0306">
              <w:rPr>
                <w:rFonts w:cs="Times New Roman"/>
                <w:noProof/>
                <w:webHidden/>
                <w:szCs w:val="24"/>
              </w:rPr>
              <w:fldChar w:fldCharType="separate"/>
            </w:r>
            <w:r w:rsidR="009A0306" w:rsidRPr="009A0306">
              <w:rPr>
                <w:rFonts w:cs="Times New Roman"/>
                <w:noProof/>
                <w:webHidden/>
                <w:szCs w:val="24"/>
              </w:rPr>
              <w:t>4</w:t>
            </w:r>
            <w:r w:rsidR="009A0306" w:rsidRPr="009A0306">
              <w:rPr>
                <w:rFonts w:cs="Times New Roman"/>
                <w:noProof/>
                <w:webHidden/>
                <w:szCs w:val="24"/>
              </w:rPr>
              <w:fldChar w:fldCharType="end"/>
            </w:r>
          </w:hyperlink>
        </w:p>
        <w:p w14:paraId="6A99C16D" w14:textId="77777777" w:rsidR="009A0306" w:rsidRPr="009A0306" w:rsidRDefault="00122BAE">
          <w:pPr>
            <w:pStyle w:val="TOC1"/>
            <w:tabs>
              <w:tab w:val="right" w:leader="dot" w:pos="9350"/>
            </w:tabs>
            <w:rPr>
              <w:rFonts w:cs="Times New Roman"/>
              <w:noProof/>
              <w:szCs w:val="24"/>
            </w:rPr>
          </w:pPr>
          <w:hyperlink w:anchor="_Toc85330663" w:history="1">
            <w:r w:rsidR="009A0306" w:rsidRPr="009A0306">
              <w:rPr>
                <w:rStyle w:val="Hyperlink"/>
                <w:rFonts w:eastAsia="Times New Roman" w:cs="Times New Roman"/>
                <w:noProof/>
                <w:color w:val="000000" w:themeColor="text1"/>
                <w:szCs w:val="24"/>
              </w:rPr>
              <w:t>Analysis</w:t>
            </w:r>
            <w:r w:rsidR="009A0306" w:rsidRPr="009A0306">
              <w:rPr>
                <w:rFonts w:cs="Times New Roman"/>
                <w:noProof/>
                <w:webHidden/>
                <w:szCs w:val="24"/>
              </w:rPr>
              <w:tab/>
            </w:r>
            <w:r w:rsidR="009A0306" w:rsidRPr="009A0306">
              <w:rPr>
                <w:rFonts w:cs="Times New Roman"/>
                <w:noProof/>
                <w:webHidden/>
                <w:szCs w:val="24"/>
              </w:rPr>
              <w:fldChar w:fldCharType="begin"/>
            </w:r>
            <w:r w:rsidR="009A0306" w:rsidRPr="009A0306">
              <w:rPr>
                <w:rFonts w:cs="Times New Roman"/>
                <w:noProof/>
                <w:webHidden/>
                <w:szCs w:val="24"/>
              </w:rPr>
              <w:instrText xml:space="preserve"> PAGEREF _Toc85330663 \h </w:instrText>
            </w:r>
            <w:r w:rsidR="009A0306" w:rsidRPr="009A0306">
              <w:rPr>
                <w:rFonts w:cs="Times New Roman"/>
                <w:noProof/>
                <w:webHidden/>
                <w:szCs w:val="24"/>
              </w:rPr>
            </w:r>
            <w:r w:rsidR="009A0306" w:rsidRPr="009A0306">
              <w:rPr>
                <w:rFonts w:cs="Times New Roman"/>
                <w:noProof/>
                <w:webHidden/>
                <w:szCs w:val="24"/>
              </w:rPr>
              <w:fldChar w:fldCharType="separate"/>
            </w:r>
            <w:r w:rsidR="009A0306" w:rsidRPr="009A0306">
              <w:rPr>
                <w:rFonts w:cs="Times New Roman"/>
                <w:noProof/>
                <w:webHidden/>
                <w:szCs w:val="24"/>
              </w:rPr>
              <w:t>5</w:t>
            </w:r>
            <w:r w:rsidR="009A0306" w:rsidRPr="009A0306">
              <w:rPr>
                <w:rFonts w:cs="Times New Roman"/>
                <w:noProof/>
                <w:webHidden/>
                <w:szCs w:val="24"/>
              </w:rPr>
              <w:fldChar w:fldCharType="end"/>
            </w:r>
          </w:hyperlink>
        </w:p>
        <w:p w14:paraId="279E5248" w14:textId="77777777" w:rsidR="009A0306" w:rsidRPr="009A0306" w:rsidRDefault="00122BAE">
          <w:pPr>
            <w:pStyle w:val="TOC1"/>
            <w:tabs>
              <w:tab w:val="right" w:leader="dot" w:pos="9350"/>
            </w:tabs>
            <w:rPr>
              <w:rFonts w:cs="Times New Roman"/>
              <w:noProof/>
              <w:szCs w:val="24"/>
            </w:rPr>
          </w:pPr>
          <w:hyperlink w:anchor="_Toc85330664" w:history="1">
            <w:r w:rsidR="009A0306" w:rsidRPr="009A0306">
              <w:rPr>
                <w:rStyle w:val="Hyperlink"/>
                <w:rFonts w:eastAsia="Times New Roman" w:cs="Times New Roman"/>
                <w:noProof/>
                <w:color w:val="000000" w:themeColor="text1"/>
                <w:szCs w:val="24"/>
              </w:rPr>
              <w:t>Practical Application and Deployment</w:t>
            </w:r>
            <w:r w:rsidR="009A0306" w:rsidRPr="009A0306">
              <w:rPr>
                <w:rFonts w:cs="Times New Roman"/>
                <w:noProof/>
                <w:webHidden/>
                <w:szCs w:val="24"/>
              </w:rPr>
              <w:tab/>
            </w:r>
            <w:r w:rsidR="009A0306" w:rsidRPr="009A0306">
              <w:rPr>
                <w:rFonts w:cs="Times New Roman"/>
                <w:noProof/>
                <w:webHidden/>
                <w:szCs w:val="24"/>
              </w:rPr>
              <w:fldChar w:fldCharType="begin"/>
            </w:r>
            <w:r w:rsidR="009A0306" w:rsidRPr="009A0306">
              <w:rPr>
                <w:rFonts w:cs="Times New Roman"/>
                <w:noProof/>
                <w:webHidden/>
                <w:szCs w:val="24"/>
              </w:rPr>
              <w:instrText xml:space="preserve"> PAGEREF _Toc85330664 \h </w:instrText>
            </w:r>
            <w:r w:rsidR="009A0306" w:rsidRPr="009A0306">
              <w:rPr>
                <w:rFonts w:cs="Times New Roman"/>
                <w:noProof/>
                <w:webHidden/>
                <w:szCs w:val="24"/>
              </w:rPr>
            </w:r>
            <w:r w:rsidR="009A0306" w:rsidRPr="009A0306">
              <w:rPr>
                <w:rFonts w:cs="Times New Roman"/>
                <w:noProof/>
                <w:webHidden/>
                <w:szCs w:val="24"/>
              </w:rPr>
              <w:fldChar w:fldCharType="separate"/>
            </w:r>
            <w:r w:rsidR="009A0306" w:rsidRPr="009A0306">
              <w:rPr>
                <w:rFonts w:cs="Times New Roman"/>
                <w:noProof/>
                <w:webHidden/>
                <w:szCs w:val="24"/>
              </w:rPr>
              <w:t>6</w:t>
            </w:r>
            <w:r w:rsidR="009A0306" w:rsidRPr="009A0306">
              <w:rPr>
                <w:rFonts w:cs="Times New Roman"/>
                <w:noProof/>
                <w:webHidden/>
                <w:szCs w:val="24"/>
              </w:rPr>
              <w:fldChar w:fldCharType="end"/>
            </w:r>
          </w:hyperlink>
        </w:p>
        <w:p w14:paraId="7FC76C45" w14:textId="77777777" w:rsidR="009A0306" w:rsidRPr="009A0306" w:rsidRDefault="00122BAE">
          <w:pPr>
            <w:pStyle w:val="TOC1"/>
            <w:tabs>
              <w:tab w:val="right" w:leader="dot" w:pos="9350"/>
            </w:tabs>
            <w:rPr>
              <w:rFonts w:cs="Times New Roman"/>
              <w:noProof/>
              <w:szCs w:val="24"/>
            </w:rPr>
          </w:pPr>
          <w:hyperlink w:anchor="_Toc85330665" w:history="1">
            <w:r w:rsidR="009A0306" w:rsidRPr="009A0306">
              <w:rPr>
                <w:rStyle w:val="Hyperlink"/>
                <w:rFonts w:eastAsia="Times New Roman" w:cs="Times New Roman"/>
                <w:noProof/>
                <w:color w:val="000000" w:themeColor="text1"/>
                <w:szCs w:val="24"/>
              </w:rPr>
              <w:t>Skills for Professional Practice</w:t>
            </w:r>
            <w:r w:rsidR="009A0306" w:rsidRPr="009A0306">
              <w:rPr>
                <w:rFonts w:cs="Times New Roman"/>
                <w:noProof/>
                <w:webHidden/>
                <w:szCs w:val="24"/>
              </w:rPr>
              <w:tab/>
            </w:r>
            <w:r w:rsidR="009A0306" w:rsidRPr="009A0306">
              <w:rPr>
                <w:rFonts w:cs="Times New Roman"/>
                <w:noProof/>
                <w:webHidden/>
                <w:szCs w:val="24"/>
              </w:rPr>
              <w:fldChar w:fldCharType="begin"/>
            </w:r>
            <w:r w:rsidR="009A0306" w:rsidRPr="009A0306">
              <w:rPr>
                <w:rFonts w:cs="Times New Roman"/>
                <w:noProof/>
                <w:webHidden/>
                <w:szCs w:val="24"/>
              </w:rPr>
              <w:instrText xml:space="preserve"> PAGEREF _Toc85330665 \h </w:instrText>
            </w:r>
            <w:r w:rsidR="009A0306" w:rsidRPr="009A0306">
              <w:rPr>
                <w:rFonts w:cs="Times New Roman"/>
                <w:noProof/>
                <w:webHidden/>
                <w:szCs w:val="24"/>
              </w:rPr>
            </w:r>
            <w:r w:rsidR="009A0306" w:rsidRPr="009A0306">
              <w:rPr>
                <w:rFonts w:cs="Times New Roman"/>
                <w:noProof/>
                <w:webHidden/>
                <w:szCs w:val="24"/>
              </w:rPr>
              <w:fldChar w:fldCharType="separate"/>
            </w:r>
            <w:r w:rsidR="009A0306" w:rsidRPr="009A0306">
              <w:rPr>
                <w:rFonts w:cs="Times New Roman"/>
                <w:noProof/>
                <w:webHidden/>
                <w:szCs w:val="24"/>
              </w:rPr>
              <w:t>7</w:t>
            </w:r>
            <w:r w:rsidR="009A0306" w:rsidRPr="009A0306">
              <w:rPr>
                <w:rFonts w:cs="Times New Roman"/>
                <w:noProof/>
                <w:webHidden/>
                <w:szCs w:val="24"/>
              </w:rPr>
              <w:fldChar w:fldCharType="end"/>
            </w:r>
          </w:hyperlink>
        </w:p>
        <w:p w14:paraId="20918449" w14:textId="77777777" w:rsidR="009A0306" w:rsidRPr="009A0306" w:rsidRDefault="00122BAE">
          <w:pPr>
            <w:pStyle w:val="TOC1"/>
            <w:tabs>
              <w:tab w:val="right" w:leader="dot" w:pos="9350"/>
            </w:tabs>
            <w:rPr>
              <w:rFonts w:cs="Times New Roman"/>
              <w:noProof/>
              <w:szCs w:val="24"/>
            </w:rPr>
          </w:pPr>
          <w:hyperlink w:anchor="_Toc85330666" w:history="1">
            <w:r w:rsidR="009A0306" w:rsidRPr="009A0306">
              <w:rPr>
                <w:rStyle w:val="Hyperlink"/>
                <w:rFonts w:eastAsia="Times New Roman" w:cs="Times New Roman"/>
                <w:noProof/>
                <w:color w:val="000000" w:themeColor="text1"/>
                <w:szCs w:val="24"/>
              </w:rPr>
              <w:t>Conclusion</w:t>
            </w:r>
            <w:r w:rsidR="009A0306" w:rsidRPr="009A0306">
              <w:rPr>
                <w:rFonts w:cs="Times New Roman"/>
                <w:noProof/>
                <w:webHidden/>
                <w:szCs w:val="24"/>
              </w:rPr>
              <w:tab/>
            </w:r>
            <w:r w:rsidR="009A0306" w:rsidRPr="009A0306">
              <w:rPr>
                <w:rFonts w:cs="Times New Roman"/>
                <w:noProof/>
                <w:webHidden/>
                <w:szCs w:val="24"/>
              </w:rPr>
              <w:fldChar w:fldCharType="begin"/>
            </w:r>
            <w:r w:rsidR="009A0306" w:rsidRPr="009A0306">
              <w:rPr>
                <w:rFonts w:cs="Times New Roman"/>
                <w:noProof/>
                <w:webHidden/>
                <w:szCs w:val="24"/>
              </w:rPr>
              <w:instrText xml:space="preserve"> PAGEREF _Toc85330666 \h </w:instrText>
            </w:r>
            <w:r w:rsidR="009A0306" w:rsidRPr="009A0306">
              <w:rPr>
                <w:rFonts w:cs="Times New Roman"/>
                <w:noProof/>
                <w:webHidden/>
                <w:szCs w:val="24"/>
              </w:rPr>
            </w:r>
            <w:r w:rsidR="009A0306" w:rsidRPr="009A0306">
              <w:rPr>
                <w:rFonts w:cs="Times New Roman"/>
                <w:noProof/>
                <w:webHidden/>
                <w:szCs w:val="24"/>
              </w:rPr>
              <w:fldChar w:fldCharType="separate"/>
            </w:r>
            <w:r w:rsidR="009A0306" w:rsidRPr="009A0306">
              <w:rPr>
                <w:rFonts w:cs="Times New Roman"/>
                <w:noProof/>
                <w:webHidden/>
                <w:szCs w:val="24"/>
              </w:rPr>
              <w:t>8</w:t>
            </w:r>
            <w:r w:rsidR="009A0306" w:rsidRPr="009A0306">
              <w:rPr>
                <w:rFonts w:cs="Times New Roman"/>
                <w:noProof/>
                <w:webHidden/>
                <w:szCs w:val="24"/>
              </w:rPr>
              <w:fldChar w:fldCharType="end"/>
            </w:r>
          </w:hyperlink>
        </w:p>
        <w:p w14:paraId="098CA9AF" w14:textId="77777777" w:rsidR="009A0306" w:rsidRPr="009A0306" w:rsidRDefault="00122BAE">
          <w:pPr>
            <w:pStyle w:val="TOC1"/>
            <w:tabs>
              <w:tab w:val="right" w:leader="dot" w:pos="9350"/>
            </w:tabs>
            <w:rPr>
              <w:rFonts w:cs="Times New Roman"/>
              <w:noProof/>
              <w:szCs w:val="24"/>
            </w:rPr>
          </w:pPr>
          <w:hyperlink w:anchor="_Toc85330667" w:history="1">
            <w:r w:rsidR="009A0306" w:rsidRPr="009A0306">
              <w:rPr>
                <w:rStyle w:val="Hyperlink"/>
                <w:rFonts w:eastAsia="Times New Roman" w:cs="Times New Roman"/>
                <w:noProof/>
                <w:color w:val="000000" w:themeColor="text1"/>
                <w:szCs w:val="24"/>
              </w:rPr>
              <w:t>References</w:t>
            </w:r>
            <w:r w:rsidR="009A0306" w:rsidRPr="009A0306">
              <w:rPr>
                <w:rFonts w:cs="Times New Roman"/>
                <w:noProof/>
                <w:webHidden/>
                <w:szCs w:val="24"/>
              </w:rPr>
              <w:tab/>
            </w:r>
            <w:r w:rsidR="009A0306" w:rsidRPr="009A0306">
              <w:rPr>
                <w:rFonts w:cs="Times New Roman"/>
                <w:noProof/>
                <w:webHidden/>
                <w:szCs w:val="24"/>
              </w:rPr>
              <w:fldChar w:fldCharType="begin"/>
            </w:r>
            <w:r w:rsidR="009A0306" w:rsidRPr="009A0306">
              <w:rPr>
                <w:rFonts w:cs="Times New Roman"/>
                <w:noProof/>
                <w:webHidden/>
                <w:szCs w:val="24"/>
              </w:rPr>
              <w:instrText xml:space="preserve"> PAGEREF _Toc85330667 \h </w:instrText>
            </w:r>
            <w:r w:rsidR="009A0306" w:rsidRPr="009A0306">
              <w:rPr>
                <w:rFonts w:cs="Times New Roman"/>
                <w:noProof/>
                <w:webHidden/>
                <w:szCs w:val="24"/>
              </w:rPr>
            </w:r>
            <w:r w:rsidR="009A0306" w:rsidRPr="009A0306">
              <w:rPr>
                <w:rFonts w:cs="Times New Roman"/>
                <w:noProof/>
                <w:webHidden/>
                <w:szCs w:val="24"/>
              </w:rPr>
              <w:fldChar w:fldCharType="separate"/>
            </w:r>
            <w:r w:rsidR="009A0306" w:rsidRPr="009A0306">
              <w:rPr>
                <w:rFonts w:cs="Times New Roman"/>
                <w:noProof/>
                <w:webHidden/>
                <w:szCs w:val="24"/>
              </w:rPr>
              <w:t>9</w:t>
            </w:r>
            <w:r w:rsidR="009A0306" w:rsidRPr="009A0306">
              <w:rPr>
                <w:rFonts w:cs="Times New Roman"/>
                <w:noProof/>
                <w:webHidden/>
                <w:szCs w:val="24"/>
              </w:rPr>
              <w:fldChar w:fldCharType="end"/>
            </w:r>
          </w:hyperlink>
        </w:p>
        <w:p w14:paraId="745644C9" w14:textId="77777777" w:rsidR="009A0306" w:rsidRDefault="009A0306">
          <w:r w:rsidRPr="009A0306">
            <w:rPr>
              <w:rFonts w:cs="Times New Roman"/>
              <w:szCs w:val="24"/>
            </w:rPr>
            <w:fldChar w:fldCharType="end"/>
          </w:r>
        </w:p>
      </w:sdtContent>
    </w:sdt>
    <w:p w14:paraId="2C99C549" w14:textId="77777777" w:rsidR="009A0306" w:rsidRDefault="009A0306">
      <w:pPr>
        <w:spacing w:after="200" w:line="276" w:lineRule="auto"/>
        <w:jc w:val="left"/>
        <w:rPr>
          <w:rFonts w:eastAsia="Times New Roman" w:cstheme="majorBidi"/>
          <w:b/>
          <w:bCs/>
          <w:szCs w:val="28"/>
        </w:rPr>
      </w:pPr>
      <w:r>
        <w:rPr>
          <w:rFonts w:eastAsia="Times New Roman"/>
        </w:rPr>
        <w:br w:type="page"/>
      </w:r>
    </w:p>
    <w:p w14:paraId="22325B83" w14:textId="77777777" w:rsidR="001A7522" w:rsidRDefault="007F65D1" w:rsidP="00472B73">
      <w:pPr>
        <w:pStyle w:val="Heading1"/>
        <w:rPr>
          <w:rFonts w:eastAsia="Times New Roman"/>
        </w:rPr>
      </w:pPr>
      <w:bookmarkStart w:id="0" w:name="_Toc85330660"/>
      <w:r>
        <w:rPr>
          <w:rFonts w:eastAsia="Times New Roman"/>
        </w:rPr>
        <w:lastRenderedPageBreak/>
        <w:t>Introduction</w:t>
      </w:r>
      <w:bookmarkEnd w:id="0"/>
    </w:p>
    <w:p w14:paraId="00ED69D7" w14:textId="77777777" w:rsidR="001A7522" w:rsidRPr="001A7522" w:rsidRDefault="001A7522" w:rsidP="001A7522">
      <w:pPr>
        <w:rPr>
          <w:rFonts w:eastAsia="Times New Roman"/>
        </w:rPr>
      </w:pPr>
      <w:r>
        <w:rPr>
          <w:rFonts w:eastAsia="Times New Roman"/>
        </w:rPr>
        <w:t>This written assessment on “Data Handling and Business Intelligence” is going to provide a brief literature review in relation to the use of business intelligence and analytics in the day-to-day operations of various organizations and businesses. Then it will elaborate on its own understanding of the subject area along with a brief analysis about the</w:t>
      </w:r>
      <w:r w:rsidR="00472B73">
        <w:rPr>
          <w:rFonts w:eastAsia="Times New Roman"/>
        </w:rPr>
        <w:t xml:space="preserve"> concerned topic. Lastly it will examine </w:t>
      </w:r>
      <w:r>
        <w:rPr>
          <w:rFonts w:eastAsia="Times New Roman"/>
        </w:rPr>
        <w:t>the practical applications of business intelligence and analytics along with the skills that are needed to be an efficient BI analyst.</w:t>
      </w:r>
    </w:p>
    <w:p w14:paraId="2F0207E4" w14:textId="77777777" w:rsidR="007F65D1" w:rsidRDefault="007F65D1">
      <w:pPr>
        <w:spacing w:after="200" w:line="276" w:lineRule="auto"/>
        <w:jc w:val="left"/>
        <w:rPr>
          <w:rFonts w:eastAsia="Times New Roman"/>
        </w:rPr>
      </w:pPr>
      <w:r>
        <w:rPr>
          <w:rFonts w:eastAsia="Times New Roman"/>
        </w:rPr>
        <w:br w:type="page"/>
      </w:r>
    </w:p>
    <w:p w14:paraId="7BF584CD" w14:textId="77777777" w:rsidR="00317329" w:rsidRPr="00317329" w:rsidRDefault="00317329" w:rsidP="007F65D1">
      <w:pPr>
        <w:pStyle w:val="Heading1"/>
        <w:rPr>
          <w:rFonts w:eastAsia="Times New Roman"/>
          <w:color w:val="auto"/>
          <w:szCs w:val="24"/>
        </w:rPr>
      </w:pPr>
      <w:bookmarkStart w:id="1" w:name="_Toc85330661"/>
      <w:r w:rsidRPr="00317329">
        <w:rPr>
          <w:rFonts w:eastAsia="Times New Roman"/>
        </w:rPr>
        <w:lastRenderedPageBreak/>
        <w:t>Research-informed Literature</w:t>
      </w:r>
      <w:bookmarkEnd w:id="1"/>
    </w:p>
    <w:p w14:paraId="14F4A30D" w14:textId="77777777" w:rsidR="00317329" w:rsidRPr="00317329" w:rsidRDefault="00317329" w:rsidP="007F65D1">
      <w:pPr>
        <w:rPr>
          <w:rFonts w:eastAsia="Times New Roman"/>
          <w:color w:val="auto"/>
          <w:szCs w:val="24"/>
        </w:rPr>
      </w:pPr>
      <w:r w:rsidRPr="00317329">
        <w:rPr>
          <w:rFonts w:eastAsia="Times New Roman"/>
        </w:rPr>
        <w:t>Business intelligence and analytics refers to the capability that enables the organizations to gain insights from the data and use them in their decision-making processes. According to the opinion of</w:t>
      </w:r>
      <w:r w:rsidR="00705568">
        <w:rPr>
          <w:rFonts w:eastAsia="Times New Roman"/>
        </w:rPr>
        <w:t xml:space="preserve"> </w:t>
      </w:r>
      <w:proofErr w:type="spellStart"/>
      <w:r w:rsidR="00705568" w:rsidRPr="00DD5435">
        <w:t>Divatia</w:t>
      </w:r>
      <w:proofErr w:type="spellEnd"/>
      <w:r w:rsidR="00705568">
        <w:t xml:space="preserve"> </w:t>
      </w:r>
      <w:r w:rsidR="00705568" w:rsidRPr="00705568">
        <w:rPr>
          <w:i/>
        </w:rPr>
        <w:t xml:space="preserve">et al., </w:t>
      </w:r>
      <w:r w:rsidR="00705568">
        <w:t>(2021)</w:t>
      </w:r>
      <w:r w:rsidRPr="00317329">
        <w:rPr>
          <w:rFonts w:eastAsia="Times New Roman"/>
        </w:rPr>
        <w:t>, under the single umbrella of business intelligence and analytics, comes all the applications, tools, infrastructure and practices. All these enable an organization to analyze the important information which in turn helps them in improving and optimizing decisions along with its performance. As per the opinion of</w:t>
      </w:r>
      <w:r w:rsidR="00705568">
        <w:rPr>
          <w:rFonts w:eastAsia="Times New Roman"/>
        </w:rPr>
        <w:t xml:space="preserve"> </w:t>
      </w:r>
      <w:proofErr w:type="spellStart"/>
      <w:r w:rsidR="00472B73" w:rsidRPr="00705568">
        <w:rPr>
          <w:rFonts w:eastAsia="Times New Roman"/>
        </w:rPr>
        <w:t>Eidizadeh</w:t>
      </w:r>
      <w:proofErr w:type="spellEnd"/>
      <w:r w:rsidR="00705568">
        <w:rPr>
          <w:rFonts w:eastAsia="Times New Roman"/>
        </w:rPr>
        <w:t xml:space="preserve"> </w:t>
      </w:r>
      <w:r w:rsidR="00705568" w:rsidRPr="00705568">
        <w:rPr>
          <w:rFonts w:eastAsia="Times New Roman"/>
          <w:i/>
        </w:rPr>
        <w:t>et al.,</w:t>
      </w:r>
      <w:r w:rsidR="00705568">
        <w:rPr>
          <w:rFonts w:eastAsia="Times New Roman"/>
        </w:rPr>
        <w:t xml:space="preserve"> (2017)</w:t>
      </w:r>
      <w:r w:rsidRPr="00317329">
        <w:rPr>
          <w:rFonts w:eastAsia="Times New Roman"/>
        </w:rPr>
        <w:t>, business intelligence and analytics are basically data management solutions that various companies have developed and implemented to collect and analyze the data in such a way that it results in improved decisions and performance. </w:t>
      </w:r>
    </w:p>
    <w:p w14:paraId="081FDB41" w14:textId="285728E3" w:rsidR="00317329" w:rsidRPr="00317329" w:rsidRDefault="00317329" w:rsidP="007F65D1">
      <w:pPr>
        <w:rPr>
          <w:rFonts w:eastAsia="Times New Roman"/>
          <w:color w:val="auto"/>
          <w:szCs w:val="24"/>
        </w:rPr>
      </w:pPr>
      <w:r w:rsidRPr="00317329">
        <w:rPr>
          <w:rFonts w:eastAsia="Times New Roman"/>
        </w:rPr>
        <w:t xml:space="preserve">The </w:t>
      </w:r>
      <w:r w:rsidR="007F65D1" w:rsidRPr="00317329">
        <w:rPr>
          <w:rFonts w:eastAsia="Times New Roman"/>
        </w:rPr>
        <w:t>usages of business intelligence and analytics have</w:t>
      </w:r>
      <w:r w:rsidRPr="00317329">
        <w:rPr>
          <w:rFonts w:eastAsia="Times New Roman"/>
        </w:rPr>
        <w:t xml:space="preserve"> become almost mandatory for the organizations of various kinds in an effort to maintain their profitability and sustainability. </w:t>
      </w:r>
      <w:r w:rsidR="00705568">
        <w:rPr>
          <w:rFonts w:eastAsia="Times New Roman"/>
        </w:rPr>
        <w:t xml:space="preserve">According to the opinion of </w:t>
      </w:r>
      <w:proofErr w:type="spellStart"/>
      <w:r w:rsidR="00705568" w:rsidRPr="00705568">
        <w:rPr>
          <w:rFonts w:eastAsia="Times New Roman"/>
        </w:rPr>
        <w:t>Eidizadeh</w:t>
      </w:r>
      <w:proofErr w:type="spellEnd"/>
      <w:r w:rsidR="00705568">
        <w:rPr>
          <w:rFonts w:eastAsia="Times New Roman"/>
        </w:rPr>
        <w:t xml:space="preserve"> </w:t>
      </w:r>
      <w:r w:rsidR="00705568" w:rsidRPr="00705568">
        <w:rPr>
          <w:rFonts w:eastAsia="Times New Roman"/>
          <w:i/>
        </w:rPr>
        <w:t>et al.,</w:t>
      </w:r>
      <w:r w:rsidR="00705568">
        <w:rPr>
          <w:rFonts w:eastAsia="Times New Roman"/>
        </w:rPr>
        <w:t xml:space="preserve"> (2017)</w:t>
      </w:r>
      <w:r w:rsidRPr="00317329">
        <w:rPr>
          <w:rFonts w:eastAsia="Times New Roman"/>
        </w:rPr>
        <w:t xml:space="preserve">, nowadays the majority of the organizations invest significantly in business intelligence and analytics to improve their overall performance and productivity. They also added that in order to </w:t>
      </w:r>
      <w:r w:rsidR="009E3253" w:rsidRPr="00317329">
        <w:rPr>
          <w:rFonts w:eastAsia="Times New Roman"/>
        </w:rPr>
        <w:t>use business intelligence and analytics effectively and efficiently</w:t>
      </w:r>
      <w:r w:rsidRPr="00317329">
        <w:rPr>
          <w:rFonts w:eastAsia="Times New Roman"/>
        </w:rPr>
        <w:t>, it is essential for the organizations to identify which functions are benefitted and where the effectiveness is being reflected. As per the opinion of</w:t>
      </w:r>
      <w:r w:rsidR="00705568">
        <w:rPr>
          <w:rFonts w:eastAsia="Times New Roman"/>
        </w:rPr>
        <w:t xml:space="preserve"> </w:t>
      </w:r>
      <w:proofErr w:type="spellStart"/>
      <w:r w:rsidR="00705568" w:rsidRPr="00DD5435">
        <w:t>Divatia</w:t>
      </w:r>
      <w:proofErr w:type="spellEnd"/>
      <w:r w:rsidR="00705568">
        <w:t xml:space="preserve"> </w:t>
      </w:r>
      <w:r w:rsidR="00705568" w:rsidRPr="00705568">
        <w:rPr>
          <w:i/>
        </w:rPr>
        <w:t xml:space="preserve">et al., </w:t>
      </w:r>
      <w:r w:rsidR="00705568">
        <w:t>(2021)</w:t>
      </w:r>
      <w:r w:rsidR="00705568">
        <w:rPr>
          <w:rFonts w:eastAsia="Times New Roman"/>
        </w:rPr>
        <w:t xml:space="preserve">, </w:t>
      </w:r>
      <w:r w:rsidRPr="00317329">
        <w:rPr>
          <w:rFonts w:eastAsia="Times New Roman"/>
        </w:rPr>
        <w:t>incorporation of business intelligence and analytics in day-to-day operations has several benefits starting from better decision-making to enhanced efficiency and profitability. They also suggested that leaders of companies have started to realize the important role that business intelligence and analytics play in terms of achieving their ultimate goals and objectives</w:t>
      </w:r>
      <w:r w:rsidR="009E3253">
        <w:rPr>
          <w:rFonts w:eastAsia="Times New Roman"/>
        </w:rPr>
        <w:t xml:space="preserve"> (</w:t>
      </w:r>
      <w:proofErr w:type="spellStart"/>
      <w:r w:rsidR="009E3253" w:rsidRPr="00DD5435">
        <w:t>Divatia</w:t>
      </w:r>
      <w:proofErr w:type="spellEnd"/>
      <w:r w:rsidR="009E3253">
        <w:t xml:space="preserve"> </w:t>
      </w:r>
      <w:r w:rsidR="009E3253" w:rsidRPr="00705568">
        <w:rPr>
          <w:i/>
        </w:rPr>
        <w:t>et al.,</w:t>
      </w:r>
      <w:r w:rsidR="009E3253">
        <w:rPr>
          <w:iCs/>
        </w:rPr>
        <w:t xml:space="preserve"> 2021)</w:t>
      </w:r>
      <w:r w:rsidRPr="00317329">
        <w:rPr>
          <w:rFonts w:eastAsia="Times New Roman"/>
        </w:rPr>
        <w:t>. Upon realizing they are increasingly investing in business intelligence and analytics as a tool to improve their overall performance.</w:t>
      </w:r>
    </w:p>
    <w:p w14:paraId="492B0290" w14:textId="77777777" w:rsidR="00317329" w:rsidRPr="00317329" w:rsidRDefault="00317329" w:rsidP="007F65D1">
      <w:pPr>
        <w:pStyle w:val="Heading1"/>
        <w:rPr>
          <w:rFonts w:eastAsia="Times New Roman"/>
          <w:color w:val="auto"/>
          <w:szCs w:val="24"/>
        </w:rPr>
      </w:pPr>
      <w:bookmarkStart w:id="2" w:name="_Toc85330662"/>
      <w:r w:rsidRPr="00317329">
        <w:rPr>
          <w:rFonts w:eastAsia="Times New Roman"/>
        </w:rPr>
        <w:t>Knowledge and Understanding of Subject</w:t>
      </w:r>
      <w:bookmarkEnd w:id="2"/>
    </w:p>
    <w:p w14:paraId="120E1FC3" w14:textId="77777777" w:rsidR="00317329" w:rsidRPr="00317329" w:rsidRDefault="00317329" w:rsidP="007F65D1">
      <w:pPr>
        <w:rPr>
          <w:rFonts w:eastAsia="Times New Roman"/>
          <w:color w:val="auto"/>
          <w:szCs w:val="24"/>
        </w:rPr>
      </w:pPr>
      <w:r w:rsidRPr="00317329">
        <w:rPr>
          <w:rFonts w:eastAsia="Times New Roman"/>
        </w:rPr>
        <w:t xml:space="preserve">From the aforementioned two </w:t>
      </w:r>
      <w:r w:rsidR="007F65D1" w:rsidRPr="00317329">
        <w:rPr>
          <w:rFonts w:eastAsia="Times New Roman"/>
        </w:rPr>
        <w:t>literatures</w:t>
      </w:r>
      <w:r w:rsidRPr="00317329">
        <w:rPr>
          <w:rFonts w:eastAsia="Times New Roman"/>
        </w:rPr>
        <w:t>, it is quite evident that nowadays most businesses have started to significantly invest in business intelligence and analytics upon realizing its importance. Business intelligence and analytics refers to all the applications, tools, techniques and solutions that the companies use to extract and analyze the data during their decision-making processes. These tools have significantly helped the businesses in enhancing their overall productivity and performance which in turn has ensured their profitability and sustainability for a longer period of time</w:t>
      </w:r>
      <w:r w:rsidR="00705568">
        <w:rPr>
          <w:rFonts w:eastAsia="Times New Roman"/>
        </w:rPr>
        <w:t xml:space="preserve"> (</w:t>
      </w:r>
      <w:proofErr w:type="spellStart"/>
      <w:r w:rsidR="00472B73" w:rsidRPr="00705568">
        <w:rPr>
          <w:rFonts w:eastAsia="Times New Roman"/>
        </w:rPr>
        <w:t>Puklavec</w:t>
      </w:r>
      <w:proofErr w:type="spellEnd"/>
      <w:r w:rsidR="00705568">
        <w:rPr>
          <w:rFonts w:eastAsia="Times New Roman"/>
        </w:rPr>
        <w:t xml:space="preserve"> </w:t>
      </w:r>
      <w:r w:rsidR="00705568" w:rsidRPr="00705568">
        <w:rPr>
          <w:rFonts w:eastAsia="Times New Roman"/>
          <w:i/>
        </w:rPr>
        <w:t>et al.,</w:t>
      </w:r>
      <w:r w:rsidR="00705568">
        <w:rPr>
          <w:rFonts w:eastAsia="Times New Roman"/>
        </w:rPr>
        <w:t xml:space="preserve"> 2018)</w:t>
      </w:r>
      <w:r w:rsidRPr="00317329">
        <w:rPr>
          <w:rFonts w:eastAsia="Times New Roman"/>
        </w:rPr>
        <w:t xml:space="preserve">. Over the past few decades, business intelligence and analytics have </w:t>
      </w:r>
      <w:r w:rsidRPr="00317329">
        <w:rPr>
          <w:rFonts w:eastAsia="Times New Roman"/>
        </w:rPr>
        <w:lastRenderedPageBreak/>
        <w:t>evolved in such a way that today they not only help in improving decisions and performance but also in different organizational operations. Some of them are discussed below,</w:t>
      </w:r>
    </w:p>
    <w:p w14:paraId="42E54053" w14:textId="77777777" w:rsidR="00317329" w:rsidRPr="00015D4A" w:rsidRDefault="00317329" w:rsidP="00015D4A">
      <w:pPr>
        <w:pStyle w:val="ListParagraph"/>
        <w:numPr>
          <w:ilvl w:val="0"/>
          <w:numId w:val="3"/>
        </w:numPr>
        <w:rPr>
          <w:rFonts w:eastAsia="Times New Roman"/>
        </w:rPr>
      </w:pPr>
      <w:r w:rsidRPr="00015D4A">
        <w:rPr>
          <w:rFonts w:eastAsia="Times New Roman"/>
        </w:rPr>
        <w:t>Large businesses and organizations are nowadays using databases, machine learning and statistics to process, analyze and further store big data.</w:t>
      </w:r>
    </w:p>
    <w:p w14:paraId="6FE18ABD" w14:textId="77777777" w:rsidR="00317329" w:rsidRPr="00015D4A" w:rsidRDefault="00317329" w:rsidP="00015D4A">
      <w:pPr>
        <w:pStyle w:val="ListParagraph"/>
        <w:numPr>
          <w:ilvl w:val="0"/>
          <w:numId w:val="3"/>
        </w:numPr>
        <w:rPr>
          <w:rFonts w:eastAsia="Times New Roman"/>
        </w:rPr>
      </w:pPr>
      <w:r w:rsidRPr="00015D4A">
        <w:rPr>
          <w:rFonts w:eastAsia="Times New Roman"/>
        </w:rPr>
        <w:t xml:space="preserve">It has enabled the organizations and businesses to share data analysis among the stakeholders which further helps them while drawing a conclusion and </w:t>
      </w:r>
      <w:proofErr w:type="gramStart"/>
      <w:r w:rsidRPr="00015D4A">
        <w:rPr>
          <w:rFonts w:eastAsia="Times New Roman"/>
        </w:rPr>
        <w:t>making a decision</w:t>
      </w:r>
      <w:proofErr w:type="gramEnd"/>
      <w:r w:rsidR="00DA7381">
        <w:rPr>
          <w:rFonts w:eastAsia="Times New Roman"/>
        </w:rPr>
        <w:t xml:space="preserve"> (</w:t>
      </w:r>
      <w:proofErr w:type="spellStart"/>
      <w:r w:rsidR="00DA7381">
        <w:rPr>
          <w:shd w:val="clear" w:color="auto" w:fill="FFFFFF"/>
        </w:rPr>
        <w:t>Dedić</w:t>
      </w:r>
      <w:proofErr w:type="spellEnd"/>
      <w:r w:rsidR="00DA7381">
        <w:rPr>
          <w:shd w:val="clear" w:color="auto" w:fill="FFFFFF"/>
        </w:rPr>
        <w:t xml:space="preserve"> and Stanier, 2017)</w:t>
      </w:r>
      <w:r w:rsidRPr="00015D4A">
        <w:rPr>
          <w:rFonts w:eastAsia="Times New Roman"/>
        </w:rPr>
        <w:t>.</w:t>
      </w:r>
    </w:p>
    <w:p w14:paraId="3A9465A7" w14:textId="77777777" w:rsidR="00317329" w:rsidRPr="00015D4A" w:rsidRDefault="00317329" w:rsidP="00015D4A">
      <w:pPr>
        <w:pStyle w:val="ListParagraph"/>
        <w:numPr>
          <w:ilvl w:val="0"/>
          <w:numId w:val="3"/>
        </w:numPr>
        <w:rPr>
          <w:rFonts w:eastAsia="Times New Roman"/>
        </w:rPr>
      </w:pPr>
      <w:r w:rsidRPr="00015D4A">
        <w:rPr>
          <w:rFonts w:eastAsia="Times New Roman"/>
        </w:rPr>
        <w:t>With the help of business intelligence and analytics, organizations can keep a record of their performance and compare it with their past performance whenever required.</w:t>
      </w:r>
    </w:p>
    <w:p w14:paraId="6A0C8E35" w14:textId="77777777" w:rsidR="00317329" w:rsidRPr="00015D4A" w:rsidRDefault="00317329" w:rsidP="00015D4A">
      <w:pPr>
        <w:pStyle w:val="ListParagraph"/>
        <w:numPr>
          <w:ilvl w:val="0"/>
          <w:numId w:val="3"/>
        </w:numPr>
        <w:rPr>
          <w:rFonts w:eastAsia="Times New Roman"/>
        </w:rPr>
      </w:pPr>
      <w:r w:rsidRPr="00015D4A">
        <w:rPr>
          <w:rFonts w:eastAsia="Times New Roman"/>
        </w:rPr>
        <w:t>Statistical analysis helps the organizations and businesses in extracting the results from descriptive analysis and further examining with the help of statistics and figures</w:t>
      </w:r>
      <w:r w:rsidR="00DA7381">
        <w:rPr>
          <w:rFonts w:eastAsia="Times New Roman"/>
        </w:rPr>
        <w:t xml:space="preserve"> (</w:t>
      </w:r>
      <w:proofErr w:type="spellStart"/>
      <w:r w:rsidR="00DA7381">
        <w:rPr>
          <w:shd w:val="clear" w:color="auto" w:fill="FFFFFF"/>
        </w:rPr>
        <w:t>Loebbecke</w:t>
      </w:r>
      <w:proofErr w:type="spellEnd"/>
      <w:r w:rsidR="00DA7381">
        <w:rPr>
          <w:shd w:val="clear" w:color="auto" w:fill="FFFFFF"/>
        </w:rPr>
        <w:t>, 2019)</w:t>
      </w:r>
      <w:r w:rsidRPr="00015D4A">
        <w:rPr>
          <w:rFonts w:eastAsia="Times New Roman"/>
        </w:rPr>
        <w:t>.</w:t>
      </w:r>
    </w:p>
    <w:p w14:paraId="7EB87F96" w14:textId="77777777" w:rsidR="00317329" w:rsidRPr="00015D4A" w:rsidRDefault="00317329" w:rsidP="00015D4A">
      <w:pPr>
        <w:pStyle w:val="ListParagraph"/>
        <w:numPr>
          <w:ilvl w:val="0"/>
          <w:numId w:val="3"/>
        </w:numPr>
        <w:rPr>
          <w:rFonts w:eastAsia="Times New Roman"/>
        </w:rPr>
      </w:pPr>
      <w:r w:rsidRPr="00015D4A">
        <w:rPr>
          <w:rFonts w:eastAsia="Times New Roman"/>
        </w:rPr>
        <w:t>It has also helped the organizations in turning data analysis of every kind into visual representation to analyze and present it better. These visual representations include charts, tables, graphs, histograms and so on.</w:t>
      </w:r>
    </w:p>
    <w:p w14:paraId="070392C2" w14:textId="77777777" w:rsidR="00317329" w:rsidRPr="00317329" w:rsidRDefault="00317329" w:rsidP="007F65D1">
      <w:pPr>
        <w:rPr>
          <w:rFonts w:eastAsia="Times New Roman"/>
          <w:color w:val="auto"/>
          <w:szCs w:val="24"/>
        </w:rPr>
      </w:pPr>
      <w:r w:rsidRPr="00317329">
        <w:rPr>
          <w:rFonts w:eastAsia="Times New Roman"/>
        </w:rPr>
        <w:t>Businesses and organizations generally have their own goals which they want to fulfill and questions that align with such goals. In order to answer such questions and keep a track of their performance to make sure that they are on the right track, they need to gather the required data and further process, analyze and store them in an appropriate manner. It helps them in determining what is working for them and what is not working for them. Business intelligence uses a bunch of applications, software and algorithms that helps in extracting actionable insights from the stored data of an organization which in turn guides them during strategic decision-making processes. It also analyzes and presents the data in such an easier and more approachable way that it becomes less complex in nature for everybody to understand.</w:t>
      </w:r>
    </w:p>
    <w:p w14:paraId="2F21DA4B" w14:textId="77777777" w:rsidR="00317329" w:rsidRPr="00317329" w:rsidRDefault="00317329" w:rsidP="00015D4A">
      <w:pPr>
        <w:pStyle w:val="Heading1"/>
        <w:rPr>
          <w:rFonts w:eastAsia="Times New Roman"/>
          <w:color w:val="auto"/>
          <w:szCs w:val="24"/>
        </w:rPr>
      </w:pPr>
      <w:bookmarkStart w:id="3" w:name="_Toc85330663"/>
      <w:r w:rsidRPr="00317329">
        <w:rPr>
          <w:rFonts w:eastAsia="Times New Roman"/>
        </w:rPr>
        <w:t>Analysis</w:t>
      </w:r>
      <w:bookmarkEnd w:id="3"/>
    </w:p>
    <w:p w14:paraId="40C04377" w14:textId="21A65D04" w:rsidR="00317329" w:rsidRPr="00317329" w:rsidRDefault="00317329" w:rsidP="007F65D1">
      <w:pPr>
        <w:rPr>
          <w:rFonts w:eastAsia="Times New Roman"/>
          <w:color w:val="auto"/>
          <w:szCs w:val="24"/>
        </w:rPr>
      </w:pPr>
      <w:r w:rsidRPr="00317329">
        <w:rPr>
          <w:rFonts w:eastAsia="Times New Roman"/>
        </w:rPr>
        <w:t>The incorporation of business intelligence and analytics in day-to-day operations is one of the most important differences between successful companies and average to below-average companies with poor performances. Nowadays, almost every industry is experiencing higher competition for which it has become mandatory for the companies to incorporate business intelligence and analytics in their daily operations. This ensures that they remain profitable and sustainable in the market for a longer period of time</w:t>
      </w:r>
      <w:r w:rsidR="00DA7381">
        <w:rPr>
          <w:rFonts w:eastAsia="Times New Roman"/>
        </w:rPr>
        <w:t xml:space="preserve"> (</w:t>
      </w:r>
      <w:proofErr w:type="spellStart"/>
      <w:r w:rsidR="00DA7381" w:rsidRPr="00705568">
        <w:rPr>
          <w:rFonts w:eastAsia="Times New Roman"/>
        </w:rPr>
        <w:t>Puklavec</w:t>
      </w:r>
      <w:proofErr w:type="spellEnd"/>
      <w:r w:rsidR="00DA7381">
        <w:rPr>
          <w:rFonts w:eastAsia="Times New Roman"/>
        </w:rPr>
        <w:t xml:space="preserve"> </w:t>
      </w:r>
      <w:r w:rsidR="00DA7381" w:rsidRPr="00705568">
        <w:rPr>
          <w:rFonts w:eastAsia="Times New Roman"/>
          <w:i/>
        </w:rPr>
        <w:t>et al.,</w:t>
      </w:r>
      <w:r w:rsidR="00DA7381">
        <w:rPr>
          <w:rFonts w:eastAsia="Times New Roman"/>
        </w:rPr>
        <w:t xml:space="preserve"> 2018)</w:t>
      </w:r>
      <w:r w:rsidRPr="00317329">
        <w:rPr>
          <w:rFonts w:eastAsia="Times New Roman"/>
        </w:rPr>
        <w:t xml:space="preserve">. For example, in modern times it has </w:t>
      </w:r>
      <w:r w:rsidRPr="00317329">
        <w:rPr>
          <w:rFonts w:eastAsia="Times New Roman"/>
        </w:rPr>
        <w:lastRenderedPageBreak/>
        <w:t>become too outdated and ineffective for the companies to invest in traditional means of advertising such as television, newspaper and so on. Instead it has become almost mandatory for every contemporary business to invest in digital and social media marketing. People nowadays spend a lot of their time on the internet. Digital and social media marketing is using several social media platforms like Facebook, Twitter, Instagram and several other platforms to promote products and services. It also helps the companies in delivering the message beyond their</w:t>
      </w:r>
      <w:r w:rsidR="00015D4A">
        <w:rPr>
          <w:rFonts w:eastAsia="Times New Roman"/>
        </w:rPr>
        <w:t xml:space="preserve"> target audience. The companies that </w:t>
      </w:r>
      <w:r w:rsidR="00015D4A" w:rsidRPr="00317329">
        <w:rPr>
          <w:rFonts w:eastAsia="Times New Roman"/>
        </w:rPr>
        <w:t>are</w:t>
      </w:r>
      <w:r w:rsidRPr="00317329">
        <w:rPr>
          <w:rFonts w:eastAsia="Times New Roman"/>
        </w:rPr>
        <w:t xml:space="preserve"> successful in their marketing use insights and data after conducting several research and surveys to create relevant ad campaigns that reach to the target market</w:t>
      </w:r>
      <w:r w:rsidR="009E3253">
        <w:rPr>
          <w:rFonts w:eastAsia="Times New Roman"/>
        </w:rPr>
        <w:t xml:space="preserve"> (</w:t>
      </w:r>
      <w:proofErr w:type="spellStart"/>
      <w:r w:rsidR="009E3253" w:rsidRPr="00DD5435">
        <w:t>Divatia</w:t>
      </w:r>
      <w:proofErr w:type="spellEnd"/>
      <w:r w:rsidR="009E3253">
        <w:t xml:space="preserve"> </w:t>
      </w:r>
      <w:r w:rsidR="009E3253" w:rsidRPr="00705568">
        <w:rPr>
          <w:i/>
        </w:rPr>
        <w:t>et al.,</w:t>
      </w:r>
      <w:r w:rsidR="009E3253">
        <w:rPr>
          <w:iCs/>
        </w:rPr>
        <w:t xml:space="preserve"> 2021)</w:t>
      </w:r>
      <w:r w:rsidRPr="00317329">
        <w:rPr>
          <w:rFonts w:eastAsia="Times New Roman"/>
        </w:rPr>
        <w:t>. Business intelligence and analytics also help the businesses and organizations in gathering, processing, analyzing and further storing large datasets in an effective manner. It helps in analyzing and presenting the data in a more approachable and comprehensive manner that it becomes easier for everybody to understand. It also helps in turning the data into visual representation such as tables, graphs, histograms, bar charts, pie charts and so on</w:t>
      </w:r>
      <w:r w:rsidR="009E3253">
        <w:rPr>
          <w:rFonts w:eastAsia="Times New Roman"/>
        </w:rPr>
        <w:t xml:space="preserve"> (</w:t>
      </w:r>
      <w:proofErr w:type="spellStart"/>
      <w:r w:rsidR="009E3253" w:rsidRPr="00DD5435">
        <w:t>Divatia</w:t>
      </w:r>
      <w:proofErr w:type="spellEnd"/>
      <w:r w:rsidR="009E3253">
        <w:t xml:space="preserve"> </w:t>
      </w:r>
      <w:r w:rsidR="009E3253" w:rsidRPr="00705568">
        <w:rPr>
          <w:i/>
        </w:rPr>
        <w:t>et al.,</w:t>
      </w:r>
      <w:r w:rsidR="009E3253">
        <w:rPr>
          <w:iCs/>
        </w:rPr>
        <w:t xml:space="preserve"> 2021)</w:t>
      </w:r>
      <w:r w:rsidRPr="00317329">
        <w:rPr>
          <w:rFonts w:eastAsia="Times New Roman"/>
        </w:rPr>
        <w:t>. Hence, it is important not that nowadays business intelligence and analytics have become much more than just mere technological advancements which are used to process and analyze data to improve decisions and performance. It is about having the free mindset of an experimenter and having the courage to let data guide the decision-making process of an organization.</w:t>
      </w:r>
    </w:p>
    <w:p w14:paraId="2AE90C5D" w14:textId="77777777" w:rsidR="00317329" w:rsidRPr="00317329" w:rsidRDefault="00317329" w:rsidP="00015D4A">
      <w:pPr>
        <w:pStyle w:val="Heading1"/>
        <w:rPr>
          <w:rFonts w:eastAsia="Times New Roman"/>
          <w:color w:val="auto"/>
          <w:szCs w:val="24"/>
        </w:rPr>
      </w:pPr>
      <w:bookmarkStart w:id="4" w:name="_Toc85330664"/>
      <w:r w:rsidRPr="00317329">
        <w:rPr>
          <w:rFonts w:eastAsia="Times New Roman"/>
        </w:rPr>
        <w:t>Practical Application and Deployment</w:t>
      </w:r>
      <w:bookmarkEnd w:id="4"/>
    </w:p>
    <w:p w14:paraId="498C2759" w14:textId="77777777" w:rsidR="00317329" w:rsidRPr="00317329" w:rsidRDefault="00317329" w:rsidP="007F65D1">
      <w:pPr>
        <w:rPr>
          <w:rFonts w:eastAsia="Times New Roman"/>
          <w:color w:val="auto"/>
          <w:szCs w:val="24"/>
        </w:rPr>
      </w:pPr>
      <w:r w:rsidRPr="00317329">
        <w:rPr>
          <w:rFonts w:eastAsia="Times New Roman"/>
        </w:rPr>
        <w:t>Although there are numerous benefits that an organization can attain by incorporating business intelligence and analytics in their day-to-day operations, it is mandatory for the leaders to identify which applications are going to work for them and how they can positively influence their performance and productivity. Below are discussed some key applications and deployments that can help in improving decisions and performance of an organization,</w:t>
      </w:r>
    </w:p>
    <w:p w14:paraId="20CE59D3" w14:textId="77777777" w:rsidR="00317329" w:rsidRPr="00015D4A" w:rsidRDefault="00317329" w:rsidP="007F65D1">
      <w:pPr>
        <w:rPr>
          <w:rFonts w:eastAsia="Times New Roman"/>
          <w:b/>
          <w:color w:val="auto"/>
          <w:szCs w:val="24"/>
        </w:rPr>
      </w:pPr>
      <w:r w:rsidRPr="00015D4A">
        <w:rPr>
          <w:rFonts w:eastAsia="Times New Roman"/>
          <w:b/>
        </w:rPr>
        <w:t>Sales intelligence</w:t>
      </w:r>
    </w:p>
    <w:p w14:paraId="2758BAFC" w14:textId="77777777" w:rsidR="00317329" w:rsidRPr="00317329" w:rsidRDefault="00317329" w:rsidP="007F65D1">
      <w:pPr>
        <w:rPr>
          <w:rFonts w:eastAsia="Times New Roman"/>
          <w:color w:val="auto"/>
          <w:szCs w:val="24"/>
        </w:rPr>
      </w:pPr>
      <w:r w:rsidRPr="00317329">
        <w:rPr>
          <w:rFonts w:eastAsia="Times New Roman"/>
        </w:rPr>
        <w:t xml:space="preserve">Business intelligence and analytics gather data on the basis of specific </w:t>
      </w:r>
      <w:proofErr w:type="spellStart"/>
      <w:r w:rsidRPr="00317329">
        <w:rPr>
          <w:rFonts w:eastAsia="Times New Roman"/>
        </w:rPr>
        <w:t>KPIs</w:t>
      </w:r>
      <w:proofErr w:type="spellEnd"/>
      <w:r w:rsidRPr="00317329">
        <w:rPr>
          <w:rFonts w:eastAsia="Times New Roman"/>
        </w:rPr>
        <w:t xml:space="preserve"> such as customer demographics, sales metrics and so on</w:t>
      </w:r>
      <w:r w:rsidR="00DA7381">
        <w:rPr>
          <w:rFonts w:eastAsia="Times New Roman"/>
        </w:rPr>
        <w:t xml:space="preserve"> (</w:t>
      </w:r>
      <w:proofErr w:type="spellStart"/>
      <w:r w:rsidR="00DA7381">
        <w:rPr>
          <w:shd w:val="clear" w:color="auto" w:fill="FFFFFF"/>
        </w:rPr>
        <w:t>Dedić</w:t>
      </w:r>
      <w:proofErr w:type="spellEnd"/>
      <w:r w:rsidR="00DA7381">
        <w:rPr>
          <w:shd w:val="clear" w:color="auto" w:fill="FFFFFF"/>
        </w:rPr>
        <w:t xml:space="preserve"> and Stanier, 2017)</w:t>
      </w:r>
      <w:r w:rsidRPr="00317329">
        <w:rPr>
          <w:rFonts w:eastAsia="Times New Roman"/>
        </w:rPr>
        <w:t>. After that it organizes the gathered data into structured visual representations like bar charts, pie charts, histograms so that it becomes easier for everybody to identify the current trends and preferences among the customers.</w:t>
      </w:r>
    </w:p>
    <w:p w14:paraId="120A2C64" w14:textId="77777777" w:rsidR="00317329" w:rsidRPr="00015D4A" w:rsidRDefault="00317329" w:rsidP="007F65D1">
      <w:pPr>
        <w:rPr>
          <w:rFonts w:eastAsia="Times New Roman"/>
          <w:b/>
          <w:color w:val="auto"/>
          <w:szCs w:val="24"/>
        </w:rPr>
      </w:pPr>
      <w:r w:rsidRPr="00015D4A">
        <w:rPr>
          <w:rFonts w:eastAsia="Times New Roman"/>
          <w:b/>
        </w:rPr>
        <w:t>Visual representation</w:t>
      </w:r>
    </w:p>
    <w:p w14:paraId="2B55BFD0" w14:textId="77777777" w:rsidR="00317329" w:rsidRPr="00317329" w:rsidRDefault="00317329" w:rsidP="007F65D1">
      <w:pPr>
        <w:rPr>
          <w:rFonts w:eastAsia="Times New Roman"/>
          <w:color w:val="auto"/>
          <w:szCs w:val="24"/>
        </w:rPr>
      </w:pPr>
      <w:r w:rsidRPr="00317329">
        <w:rPr>
          <w:rFonts w:eastAsia="Times New Roman"/>
        </w:rPr>
        <w:t xml:space="preserve">As discussed earlier, some of the business intelligence applications can turn the gathered data into structured visual representations such as bar charts, </w:t>
      </w:r>
      <w:r w:rsidR="00015D4A" w:rsidRPr="00317329">
        <w:rPr>
          <w:rFonts w:eastAsia="Times New Roman"/>
        </w:rPr>
        <w:t>scatter grams</w:t>
      </w:r>
      <w:r w:rsidRPr="00317329">
        <w:rPr>
          <w:rFonts w:eastAsia="Times New Roman"/>
        </w:rPr>
        <w:t xml:space="preserve">, pie charts, histograms and so </w:t>
      </w:r>
      <w:r w:rsidRPr="00317329">
        <w:rPr>
          <w:rFonts w:eastAsia="Times New Roman"/>
        </w:rPr>
        <w:lastRenderedPageBreak/>
        <w:t>on. This data which is presented in a form of visualization helps an organization in monitoring their shipments, logistics, sales, daily performances and many more.</w:t>
      </w:r>
    </w:p>
    <w:p w14:paraId="13AC4CFB" w14:textId="77777777" w:rsidR="00015D4A" w:rsidRDefault="00317329" w:rsidP="00015D4A">
      <w:pPr>
        <w:pStyle w:val="Heading1"/>
        <w:rPr>
          <w:rFonts w:eastAsia="Times New Roman"/>
          <w:color w:val="auto"/>
          <w:szCs w:val="24"/>
        </w:rPr>
      </w:pPr>
      <w:bookmarkStart w:id="5" w:name="_Toc85330665"/>
      <w:r w:rsidRPr="00317329">
        <w:rPr>
          <w:rFonts w:eastAsia="Times New Roman"/>
        </w:rPr>
        <w:t>Skills for Professional Practice</w:t>
      </w:r>
      <w:bookmarkEnd w:id="5"/>
    </w:p>
    <w:p w14:paraId="5411F86C" w14:textId="77777777" w:rsidR="00317329" w:rsidRPr="00317329" w:rsidRDefault="00317329" w:rsidP="007F65D1">
      <w:pPr>
        <w:rPr>
          <w:rFonts w:eastAsia="Times New Roman"/>
          <w:color w:val="auto"/>
          <w:szCs w:val="24"/>
        </w:rPr>
      </w:pPr>
      <w:r w:rsidRPr="00317329">
        <w:rPr>
          <w:rFonts w:eastAsia="Times New Roman"/>
        </w:rPr>
        <w:t>Although it sounds easy and effective to incorporate business intelligence and analytics in the daily operations of business and organizations, it becomes difficult and hectic for them to hire people having the required technological knowledge and skills</w:t>
      </w:r>
      <w:r w:rsidR="00DA7381">
        <w:rPr>
          <w:rFonts w:eastAsia="Times New Roman"/>
        </w:rPr>
        <w:t xml:space="preserve"> (</w:t>
      </w:r>
      <w:proofErr w:type="spellStart"/>
      <w:r w:rsidR="00DA7381">
        <w:rPr>
          <w:shd w:val="clear" w:color="auto" w:fill="FFFFFF"/>
        </w:rPr>
        <w:t>Dedić</w:t>
      </w:r>
      <w:proofErr w:type="spellEnd"/>
      <w:r w:rsidR="00DA7381">
        <w:rPr>
          <w:shd w:val="clear" w:color="auto" w:fill="FFFFFF"/>
        </w:rPr>
        <w:t xml:space="preserve"> and Stanier, 2017)</w:t>
      </w:r>
      <w:r w:rsidRPr="00317329">
        <w:rPr>
          <w:rFonts w:eastAsia="Times New Roman"/>
        </w:rPr>
        <w:t>. There are a bunch of skills and competences that one need in order to become an efficient business intelligence analyst and below are discussed a few of them,</w:t>
      </w:r>
    </w:p>
    <w:p w14:paraId="50742CC3" w14:textId="77777777" w:rsidR="00317329" w:rsidRPr="00015D4A" w:rsidRDefault="00317329" w:rsidP="00015D4A">
      <w:pPr>
        <w:pStyle w:val="ListParagraph"/>
        <w:numPr>
          <w:ilvl w:val="0"/>
          <w:numId w:val="4"/>
        </w:numPr>
        <w:rPr>
          <w:rFonts w:eastAsia="Times New Roman"/>
        </w:rPr>
      </w:pPr>
      <w:r w:rsidRPr="00015D4A">
        <w:rPr>
          <w:rFonts w:eastAsia="Times New Roman"/>
        </w:rPr>
        <w:t xml:space="preserve">Data preparation is a must-do for business intelligence and analytics. The required data need to be gathered, processed, analyzed and then stored properly for which data preparation is necessary. It is mandatory for the BI analysts to be familiar with data preparation tools such as </w:t>
      </w:r>
      <w:proofErr w:type="spellStart"/>
      <w:r w:rsidRPr="00015D4A">
        <w:rPr>
          <w:rFonts w:eastAsia="Times New Roman"/>
        </w:rPr>
        <w:t>Improvado</w:t>
      </w:r>
      <w:proofErr w:type="spellEnd"/>
      <w:r w:rsidRPr="00015D4A">
        <w:rPr>
          <w:rFonts w:eastAsia="Times New Roman"/>
        </w:rPr>
        <w:t>, Alteryx and so on.</w:t>
      </w:r>
    </w:p>
    <w:p w14:paraId="13E61367" w14:textId="77777777" w:rsidR="00317329" w:rsidRPr="00015D4A" w:rsidRDefault="00317329" w:rsidP="00015D4A">
      <w:pPr>
        <w:pStyle w:val="ListParagraph"/>
        <w:numPr>
          <w:ilvl w:val="0"/>
          <w:numId w:val="4"/>
        </w:numPr>
        <w:rPr>
          <w:rFonts w:eastAsia="Times New Roman"/>
        </w:rPr>
      </w:pPr>
      <w:r w:rsidRPr="00015D4A">
        <w:rPr>
          <w:rFonts w:eastAsia="Times New Roman"/>
        </w:rPr>
        <w:t>BI analysts must have sufficient knowledge regarding data mining. The knowledge about data mining involves a basic understanding of various technological advancements like databases, machine learning, computer science algorithms and many more</w:t>
      </w:r>
      <w:r w:rsidR="009A0306">
        <w:rPr>
          <w:rFonts w:eastAsia="Times New Roman"/>
        </w:rPr>
        <w:t xml:space="preserve"> (</w:t>
      </w:r>
      <w:proofErr w:type="spellStart"/>
      <w:r w:rsidR="009A0306">
        <w:rPr>
          <w:shd w:val="clear" w:color="auto" w:fill="FFFFFF"/>
        </w:rPr>
        <w:t>Loebbecke</w:t>
      </w:r>
      <w:proofErr w:type="spellEnd"/>
      <w:r w:rsidR="009A0306">
        <w:rPr>
          <w:shd w:val="clear" w:color="auto" w:fill="FFFFFF"/>
        </w:rPr>
        <w:t>, 2019)</w:t>
      </w:r>
      <w:r w:rsidRPr="00015D4A">
        <w:rPr>
          <w:rFonts w:eastAsia="Times New Roman"/>
        </w:rPr>
        <w:t>.</w:t>
      </w:r>
    </w:p>
    <w:p w14:paraId="7C8312BB" w14:textId="77777777" w:rsidR="001A7522" w:rsidRDefault="00317329" w:rsidP="00015D4A">
      <w:pPr>
        <w:pStyle w:val="ListParagraph"/>
        <w:numPr>
          <w:ilvl w:val="0"/>
          <w:numId w:val="4"/>
        </w:numPr>
        <w:rPr>
          <w:rFonts w:eastAsia="Times New Roman"/>
        </w:rPr>
      </w:pPr>
      <w:r w:rsidRPr="00015D4A">
        <w:rPr>
          <w:rFonts w:eastAsia="Times New Roman"/>
        </w:rPr>
        <w:t>BI analysts also need to have sufficient knowledge regarding several statistical elements such as mean, median, range and so on as these are key elements of statistical analysis of data.</w:t>
      </w:r>
    </w:p>
    <w:p w14:paraId="4B72989A" w14:textId="77777777" w:rsidR="001A7522" w:rsidRDefault="001A7522">
      <w:pPr>
        <w:spacing w:after="200" w:line="276" w:lineRule="auto"/>
        <w:jc w:val="left"/>
        <w:rPr>
          <w:rFonts w:eastAsia="Times New Roman"/>
        </w:rPr>
      </w:pPr>
      <w:r>
        <w:rPr>
          <w:rFonts w:eastAsia="Times New Roman"/>
        </w:rPr>
        <w:br w:type="page"/>
      </w:r>
    </w:p>
    <w:p w14:paraId="065531C7" w14:textId="77777777" w:rsidR="00317329" w:rsidRDefault="001A7522" w:rsidP="001A7522">
      <w:pPr>
        <w:pStyle w:val="Heading1"/>
        <w:rPr>
          <w:rFonts w:eastAsia="Times New Roman"/>
        </w:rPr>
      </w:pPr>
      <w:bookmarkStart w:id="6" w:name="_Toc85330666"/>
      <w:r>
        <w:rPr>
          <w:rFonts w:eastAsia="Times New Roman"/>
        </w:rPr>
        <w:lastRenderedPageBreak/>
        <w:t>Conclusion</w:t>
      </w:r>
      <w:bookmarkEnd w:id="6"/>
    </w:p>
    <w:p w14:paraId="0D634D01" w14:textId="77777777" w:rsidR="00472B73" w:rsidRDefault="001A7522" w:rsidP="001A7522">
      <w:pPr>
        <w:rPr>
          <w:rFonts w:eastAsia="Times New Roman"/>
        </w:rPr>
      </w:pPr>
      <w:r>
        <w:rPr>
          <w:rFonts w:eastAsia="Times New Roman"/>
        </w:rPr>
        <w:t>This written assessment on “Data Handling and Business Intelligence” has successfully provided a brief literature review in relation to the use of business intelligence and analytics in the day-to-day operations of various organizations and businesses. Then it has elaborated on its own understanding of the subject area along with a brief analysis about the concerned topic. Lastly it has examined the practical applications of business intelligence and analytics along with the skills that are needed to be an efficient BI analyst.</w:t>
      </w:r>
    </w:p>
    <w:p w14:paraId="358DCB33" w14:textId="77777777" w:rsidR="00472B73" w:rsidRDefault="00472B73">
      <w:pPr>
        <w:spacing w:after="200" w:line="276" w:lineRule="auto"/>
        <w:jc w:val="left"/>
        <w:rPr>
          <w:rFonts w:eastAsia="Times New Roman"/>
        </w:rPr>
      </w:pPr>
      <w:r>
        <w:rPr>
          <w:rFonts w:eastAsia="Times New Roman"/>
        </w:rPr>
        <w:br w:type="page"/>
      </w:r>
    </w:p>
    <w:p w14:paraId="024642DB" w14:textId="15E851D0" w:rsidR="00940B32" w:rsidRPr="00940B32" w:rsidRDefault="00472B73" w:rsidP="00940B32">
      <w:pPr>
        <w:pStyle w:val="Heading1"/>
        <w:rPr>
          <w:rFonts w:eastAsia="Times New Roman"/>
        </w:rPr>
      </w:pPr>
      <w:bookmarkStart w:id="7" w:name="_Toc85330667"/>
      <w:r>
        <w:rPr>
          <w:rFonts w:eastAsia="Times New Roman"/>
        </w:rPr>
        <w:lastRenderedPageBreak/>
        <w:t>References</w:t>
      </w:r>
      <w:bookmarkEnd w:id="7"/>
    </w:p>
    <w:p w14:paraId="5C7F8075" w14:textId="77777777" w:rsidR="00940B32" w:rsidRDefault="00940B32" w:rsidP="00397B95">
      <w:pPr>
        <w:rPr>
          <w:shd w:val="clear" w:color="auto" w:fill="FFFFFF"/>
        </w:rPr>
      </w:pPr>
      <w:proofErr w:type="spellStart"/>
      <w:r>
        <w:rPr>
          <w:shd w:val="clear" w:color="auto" w:fill="FFFFFF"/>
        </w:rPr>
        <w:t>Dedić</w:t>
      </w:r>
      <w:proofErr w:type="spellEnd"/>
      <w:r>
        <w:rPr>
          <w:shd w:val="clear" w:color="auto" w:fill="FFFFFF"/>
        </w:rPr>
        <w:t>, N. and Stanier, C., 2017. Measuring the success of changes to Business Intelligence solutions to improve Business Intelligence reporting. </w:t>
      </w:r>
      <w:r>
        <w:rPr>
          <w:i/>
          <w:iCs/>
          <w:shd w:val="clear" w:color="auto" w:fill="FFFFFF"/>
        </w:rPr>
        <w:t>Journal of Management Analytics</w:t>
      </w:r>
      <w:r>
        <w:rPr>
          <w:shd w:val="clear" w:color="auto" w:fill="FFFFFF"/>
        </w:rPr>
        <w:t xml:space="preserve">, 4(2), </w:t>
      </w:r>
      <w:proofErr w:type="spellStart"/>
      <w:r>
        <w:rPr>
          <w:shd w:val="clear" w:color="auto" w:fill="FFFFFF"/>
        </w:rPr>
        <w:t>pp.130</w:t>
      </w:r>
      <w:proofErr w:type="spellEnd"/>
      <w:r>
        <w:rPr>
          <w:shd w:val="clear" w:color="auto" w:fill="FFFFFF"/>
        </w:rPr>
        <w:t>-144.</w:t>
      </w:r>
    </w:p>
    <w:p w14:paraId="226FEB7D" w14:textId="77777777" w:rsidR="00940B32" w:rsidRDefault="00940B32" w:rsidP="00472B73">
      <w:proofErr w:type="spellStart"/>
      <w:r w:rsidRPr="00DD5435">
        <w:t>Divatia</w:t>
      </w:r>
      <w:proofErr w:type="spellEnd"/>
      <w:r w:rsidRPr="00DD5435">
        <w:t xml:space="preserve">, A. S., </w:t>
      </w:r>
      <w:proofErr w:type="spellStart"/>
      <w:r w:rsidRPr="00DD5435">
        <w:t>Tikoria</w:t>
      </w:r>
      <w:proofErr w:type="spellEnd"/>
      <w:r w:rsidRPr="00DD5435">
        <w:t>, J., &amp; Lakdawala, S. (2021). Emerging trends and impact of business intelligence &amp; analytics in organizations: Case studies from India. Business Information Review, 38(1), 40-52.</w:t>
      </w:r>
    </w:p>
    <w:p w14:paraId="3AA9E2DE" w14:textId="77777777" w:rsidR="00940B32" w:rsidRDefault="00940B32" w:rsidP="00472B73">
      <w:pPr>
        <w:rPr>
          <w:shd w:val="clear" w:color="auto" w:fill="FFFFFF"/>
        </w:rPr>
      </w:pPr>
      <w:hyperlink r:id="rId8" w:tooltip="Rosa Eidizadeh" w:history="1">
        <w:proofErr w:type="spellStart"/>
        <w:r w:rsidRPr="00472B73">
          <w:t>Eidizadeh</w:t>
        </w:r>
        <w:proofErr w:type="spellEnd"/>
        <w:r w:rsidRPr="00472B73">
          <w:t>, R.</w:t>
        </w:r>
      </w:hyperlink>
      <w:r w:rsidRPr="00472B73">
        <w:t>, </w:t>
      </w:r>
      <w:proofErr w:type="spellStart"/>
      <w:r>
        <w:fldChar w:fldCharType="begin"/>
      </w:r>
      <w:r>
        <w:instrText xml:space="preserve"> HYPERLINK "https://www.emerald.com/insight/search?q=Reza%20Salehzadeh" \o "Reza Salehzadeh" </w:instrText>
      </w:r>
      <w:r>
        <w:fldChar w:fldCharType="separate"/>
      </w:r>
      <w:r w:rsidRPr="00472B73">
        <w:t>Salehzadeh</w:t>
      </w:r>
      <w:proofErr w:type="spellEnd"/>
      <w:r w:rsidRPr="00472B73">
        <w:t>, R.</w:t>
      </w:r>
      <w:r>
        <w:fldChar w:fldCharType="end"/>
      </w:r>
      <w:r w:rsidRPr="00472B73">
        <w:t> and </w:t>
      </w:r>
      <w:proofErr w:type="spellStart"/>
      <w:r>
        <w:fldChar w:fldCharType="begin"/>
      </w:r>
      <w:r>
        <w:instrText xml:space="preserve"> HYPERLINK "https://www.emerald.com/insight/search?q=Ali%20Chitsaz%20Esfahani" \o "Ali Chitsaz Esfahani" </w:instrText>
      </w:r>
      <w:r>
        <w:fldChar w:fldCharType="separate"/>
      </w:r>
      <w:r w:rsidRPr="00472B73">
        <w:t>Chitsaz</w:t>
      </w:r>
      <w:proofErr w:type="spellEnd"/>
      <w:r w:rsidRPr="00472B73">
        <w:t xml:space="preserve"> </w:t>
      </w:r>
      <w:proofErr w:type="spellStart"/>
      <w:r w:rsidRPr="00472B73">
        <w:t>Esfahani</w:t>
      </w:r>
      <w:proofErr w:type="spellEnd"/>
      <w:r w:rsidRPr="00472B73">
        <w:t>, A.</w:t>
      </w:r>
      <w:r>
        <w:fldChar w:fldCharType="end"/>
      </w:r>
      <w:r w:rsidRPr="00CF2A02">
        <w:rPr>
          <w:shd w:val="clear" w:color="auto" w:fill="FFFFFF"/>
        </w:rPr>
        <w:t> (2017), "</w:t>
      </w:r>
      <w:proofErr w:type="spellStart"/>
      <w:r w:rsidRPr="00CF2A02">
        <w:rPr>
          <w:shd w:val="clear" w:color="auto" w:fill="FFFFFF"/>
        </w:rPr>
        <w:t>Analysing</w:t>
      </w:r>
      <w:proofErr w:type="spellEnd"/>
      <w:r w:rsidRPr="00CF2A02">
        <w:rPr>
          <w:shd w:val="clear" w:color="auto" w:fill="FFFFFF"/>
        </w:rPr>
        <w:t xml:space="preserve"> the role of business intelligence, knowledge sharing and </w:t>
      </w:r>
      <w:proofErr w:type="spellStart"/>
      <w:r w:rsidRPr="00CF2A02">
        <w:rPr>
          <w:shd w:val="clear" w:color="auto" w:fill="FFFFFF"/>
        </w:rPr>
        <w:t>organisational</w:t>
      </w:r>
      <w:proofErr w:type="spellEnd"/>
      <w:r w:rsidRPr="00CF2A02">
        <w:rPr>
          <w:shd w:val="clear" w:color="auto" w:fill="FFFFFF"/>
        </w:rPr>
        <w:t xml:space="preserve"> innovation on gaining competitive advantage", </w:t>
      </w:r>
      <w:hyperlink r:id="rId9" w:history="1">
        <w:r w:rsidRPr="00472B73">
          <w:t>Journal of Workplace Learning</w:t>
        </w:r>
      </w:hyperlink>
      <w:r w:rsidRPr="00472B73">
        <w:t>,</w:t>
      </w:r>
      <w:r w:rsidRPr="00CF2A02">
        <w:rPr>
          <w:shd w:val="clear" w:color="auto" w:fill="FFFFFF"/>
        </w:rPr>
        <w:t xml:space="preserve"> Vol. 29 No. 4, pp. 250-267. </w:t>
      </w:r>
    </w:p>
    <w:p w14:paraId="22712AED" w14:textId="77777777" w:rsidR="00940B32" w:rsidRDefault="00940B32" w:rsidP="00397B95">
      <w:pPr>
        <w:rPr>
          <w:shd w:val="clear" w:color="auto" w:fill="FFFFFF"/>
        </w:rPr>
      </w:pPr>
      <w:proofErr w:type="spellStart"/>
      <w:r>
        <w:rPr>
          <w:shd w:val="clear" w:color="auto" w:fill="FFFFFF"/>
        </w:rPr>
        <w:t>Loebbecke</w:t>
      </w:r>
      <w:proofErr w:type="spellEnd"/>
      <w:r>
        <w:rPr>
          <w:shd w:val="clear" w:color="auto" w:fill="FFFFFF"/>
        </w:rPr>
        <w:t>, C., 2019. Digitization, Big Data Analytics, and Artificial Intelligence Transforming Business, Society, and Research. </w:t>
      </w:r>
      <w:r>
        <w:rPr>
          <w:i/>
          <w:iCs/>
          <w:shd w:val="clear" w:color="auto" w:fill="FFFFFF"/>
        </w:rPr>
        <w:t>Moscow University Economics Bulletin</w:t>
      </w:r>
      <w:r>
        <w:rPr>
          <w:shd w:val="clear" w:color="auto" w:fill="FFFFFF"/>
        </w:rPr>
        <w:t xml:space="preserve">, 2019(6), </w:t>
      </w:r>
      <w:proofErr w:type="spellStart"/>
      <w:r>
        <w:rPr>
          <w:shd w:val="clear" w:color="auto" w:fill="FFFFFF"/>
        </w:rPr>
        <w:t>pp.9</w:t>
      </w:r>
      <w:proofErr w:type="spellEnd"/>
      <w:r>
        <w:rPr>
          <w:shd w:val="clear" w:color="auto" w:fill="FFFFFF"/>
        </w:rPr>
        <w:t>-11.</w:t>
      </w:r>
    </w:p>
    <w:p w14:paraId="6A889C7D" w14:textId="77777777" w:rsidR="00940B32" w:rsidRDefault="00940B32" w:rsidP="00472B73">
      <w:pPr>
        <w:rPr>
          <w:shd w:val="clear" w:color="auto" w:fill="FFFFFF"/>
        </w:rPr>
      </w:pPr>
      <w:hyperlink r:id="rId10" w:tooltip="Borut Puklavec" w:history="1">
        <w:proofErr w:type="spellStart"/>
        <w:r w:rsidRPr="00472B73">
          <w:t>Puklavec</w:t>
        </w:r>
        <w:proofErr w:type="spellEnd"/>
        <w:r w:rsidRPr="00472B73">
          <w:t>, B.</w:t>
        </w:r>
      </w:hyperlink>
      <w:r w:rsidRPr="00472B73">
        <w:t>, </w:t>
      </w:r>
      <w:hyperlink r:id="rId11" w:tooltip="Tiago Oliveira" w:history="1">
        <w:r w:rsidRPr="00472B73">
          <w:t>Oliveira, T.</w:t>
        </w:r>
      </w:hyperlink>
      <w:r w:rsidRPr="00472B73">
        <w:t> and </w:t>
      </w:r>
      <w:proofErr w:type="spellStart"/>
      <w:r>
        <w:fldChar w:fldCharType="begin"/>
      </w:r>
      <w:r>
        <w:instrText xml:space="preserve"> HYPERLINK "https://www.emerald.com/insight/search?q=Ale%C5%A1%20Popovi%C4%8D" \o "Aleš Popovič" </w:instrText>
      </w:r>
      <w:r>
        <w:fldChar w:fldCharType="separate"/>
      </w:r>
      <w:r w:rsidRPr="00472B73">
        <w:t>Popovič</w:t>
      </w:r>
      <w:proofErr w:type="spellEnd"/>
      <w:r w:rsidRPr="00472B73">
        <w:t>, A.</w:t>
      </w:r>
      <w:r>
        <w:fldChar w:fldCharType="end"/>
      </w:r>
      <w:r w:rsidRPr="00CF2A02">
        <w:rPr>
          <w:shd w:val="clear" w:color="auto" w:fill="FFFFFF"/>
        </w:rPr>
        <w:t> (2018), "Understanding the determinants of business intelligence system adoption stages: An empirical study of SMEs</w:t>
      </w:r>
      <w:r w:rsidRPr="00472B73">
        <w:t>", </w:t>
      </w:r>
      <w:hyperlink r:id="rId12" w:history="1">
        <w:r w:rsidRPr="00472B73">
          <w:t>Industrial Management &amp; Data Systems</w:t>
        </w:r>
      </w:hyperlink>
      <w:r w:rsidRPr="00CF2A02">
        <w:rPr>
          <w:shd w:val="clear" w:color="auto" w:fill="FFFFFF"/>
        </w:rPr>
        <w:t>, Vol. 118 No. 1, pp. 236-261.</w:t>
      </w:r>
    </w:p>
    <w:sectPr w:rsidR="00940B3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32184" w14:textId="77777777" w:rsidR="00122BAE" w:rsidRDefault="00122BAE" w:rsidP="009A0306">
      <w:pPr>
        <w:spacing w:line="240" w:lineRule="auto"/>
      </w:pPr>
      <w:r>
        <w:separator/>
      </w:r>
    </w:p>
  </w:endnote>
  <w:endnote w:type="continuationSeparator" w:id="0">
    <w:p w14:paraId="29BBDD6A" w14:textId="77777777" w:rsidR="00122BAE" w:rsidRDefault="00122BAE" w:rsidP="009A03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2271"/>
      <w:docPartObj>
        <w:docPartGallery w:val="Page Numbers (Bottom of Page)"/>
        <w:docPartUnique/>
      </w:docPartObj>
    </w:sdtPr>
    <w:sdtEndPr/>
    <w:sdtContent>
      <w:p w14:paraId="70FBB997" w14:textId="77777777" w:rsidR="009A0306" w:rsidRDefault="00BC4B18">
        <w:pPr>
          <w:pStyle w:val="Footer"/>
          <w:jc w:val="right"/>
        </w:pPr>
        <w:r>
          <w:fldChar w:fldCharType="begin"/>
        </w:r>
        <w:r>
          <w:instrText xml:space="preserve"> PAGE   \* MERGEFORMAT </w:instrText>
        </w:r>
        <w:r>
          <w:fldChar w:fldCharType="separate"/>
        </w:r>
        <w:r w:rsidR="009A0306">
          <w:rPr>
            <w:noProof/>
          </w:rPr>
          <w:t>1</w:t>
        </w:r>
        <w:r>
          <w:rPr>
            <w:noProof/>
          </w:rPr>
          <w:fldChar w:fldCharType="end"/>
        </w:r>
      </w:p>
    </w:sdtContent>
  </w:sdt>
  <w:p w14:paraId="040BBF35" w14:textId="77777777" w:rsidR="009A0306" w:rsidRDefault="009A0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B6F87" w14:textId="77777777" w:rsidR="00122BAE" w:rsidRDefault="00122BAE" w:rsidP="009A0306">
      <w:pPr>
        <w:spacing w:line="240" w:lineRule="auto"/>
      </w:pPr>
      <w:r>
        <w:separator/>
      </w:r>
    </w:p>
  </w:footnote>
  <w:footnote w:type="continuationSeparator" w:id="0">
    <w:p w14:paraId="3D100645" w14:textId="77777777" w:rsidR="00122BAE" w:rsidRDefault="00122BAE" w:rsidP="009A03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231B0"/>
    <w:multiLevelType w:val="multilevel"/>
    <w:tmpl w:val="BA88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13A17"/>
    <w:multiLevelType w:val="hybridMultilevel"/>
    <w:tmpl w:val="004CC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416F40"/>
    <w:multiLevelType w:val="hybridMultilevel"/>
    <w:tmpl w:val="36BC1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083B8F"/>
    <w:multiLevelType w:val="multilevel"/>
    <w:tmpl w:val="588C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329"/>
    <w:rsid w:val="00015D4A"/>
    <w:rsid w:val="00122BAE"/>
    <w:rsid w:val="001A7522"/>
    <w:rsid w:val="00317329"/>
    <w:rsid w:val="00397B95"/>
    <w:rsid w:val="00472B73"/>
    <w:rsid w:val="00705568"/>
    <w:rsid w:val="007F65D1"/>
    <w:rsid w:val="008A1582"/>
    <w:rsid w:val="00940B32"/>
    <w:rsid w:val="009A0306"/>
    <w:rsid w:val="009E3253"/>
    <w:rsid w:val="00B931AE"/>
    <w:rsid w:val="00BC4B18"/>
    <w:rsid w:val="00DA73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622CF"/>
  <w15:docId w15:val="{C9B54085-E8D8-449D-BC9B-7716DFAD4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329"/>
    <w:pPr>
      <w:spacing w:after="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17329"/>
    <w:pPr>
      <w:keepNext/>
      <w:keepLines/>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329"/>
    <w:rPr>
      <w:rFonts w:ascii="Times New Roman" w:eastAsiaTheme="majorEastAsia" w:hAnsi="Times New Roman" w:cstheme="majorBidi"/>
      <w:b/>
      <w:bCs/>
      <w:color w:val="000000" w:themeColor="text1"/>
      <w:sz w:val="24"/>
      <w:szCs w:val="28"/>
    </w:rPr>
  </w:style>
  <w:style w:type="paragraph" w:styleId="NormalWeb">
    <w:name w:val="Normal (Web)"/>
    <w:basedOn w:val="Normal"/>
    <w:uiPriority w:val="99"/>
    <w:semiHidden/>
    <w:unhideWhenUsed/>
    <w:rsid w:val="00317329"/>
    <w:pPr>
      <w:spacing w:before="100" w:beforeAutospacing="1" w:after="100" w:afterAutospacing="1" w:line="240" w:lineRule="auto"/>
      <w:jc w:val="left"/>
    </w:pPr>
    <w:rPr>
      <w:rFonts w:eastAsia="Times New Roman" w:cs="Times New Roman"/>
      <w:color w:val="auto"/>
      <w:szCs w:val="24"/>
    </w:rPr>
  </w:style>
  <w:style w:type="paragraph" w:styleId="ListParagraph">
    <w:name w:val="List Paragraph"/>
    <w:basedOn w:val="Normal"/>
    <w:uiPriority w:val="34"/>
    <w:qFormat/>
    <w:rsid w:val="00015D4A"/>
    <w:pPr>
      <w:ind w:left="720"/>
      <w:contextualSpacing/>
    </w:pPr>
  </w:style>
  <w:style w:type="character" w:styleId="Hyperlink">
    <w:name w:val="Hyperlink"/>
    <w:uiPriority w:val="99"/>
    <w:unhideWhenUsed/>
    <w:rsid w:val="00472B73"/>
    <w:rPr>
      <w:color w:val="0000FF"/>
      <w:u w:val="single"/>
    </w:rPr>
  </w:style>
  <w:style w:type="paragraph" w:styleId="Header">
    <w:name w:val="header"/>
    <w:basedOn w:val="Normal"/>
    <w:link w:val="HeaderChar"/>
    <w:uiPriority w:val="99"/>
    <w:semiHidden/>
    <w:unhideWhenUsed/>
    <w:rsid w:val="009A030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A0306"/>
    <w:rPr>
      <w:rFonts w:ascii="Times New Roman" w:hAnsi="Times New Roman"/>
      <w:color w:val="000000" w:themeColor="text1"/>
      <w:sz w:val="24"/>
    </w:rPr>
  </w:style>
  <w:style w:type="paragraph" w:styleId="Footer">
    <w:name w:val="footer"/>
    <w:basedOn w:val="Normal"/>
    <w:link w:val="FooterChar"/>
    <w:uiPriority w:val="99"/>
    <w:unhideWhenUsed/>
    <w:rsid w:val="009A0306"/>
    <w:pPr>
      <w:tabs>
        <w:tab w:val="center" w:pos="4680"/>
        <w:tab w:val="right" w:pos="9360"/>
      </w:tabs>
      <w:spacing w:line="240" w:lineRule="auto"/>
    </w:pPr>
  </w:style>
  <w:style w:type="character" w:customStyle="1" w:styleId="FooterChar">
    <w:name w:val="Footer Char"/>
    <w:basedOn w:val="DefaultParagraphFont"/>
    <w:link w:val="Footer"/>
    <w:uiPriority w:val="99"/>
    <w:rsid w:val="009A0306"/>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9A0306"/>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A0306"/>
    <w:pPr>
      <w:spacing w:after="100"/>
    </w:pPr>
  </w:style>
  <w:style w:type="paragraph" w:styleId="BalloonText">
    <w:name w:val="Balloon Text"/>
    <w:basedOn w:val="Normal"/>
    <w:link w:val="BalloonTextChar"/>
    <w:uiPriority w:val="99"/>
    <w:semiHidden/>
    <w:unhideWhenUsed/>
    <w:rsid w:val="009A030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306"/>
    <w:rPr>
      <w:rFonts w:ascii="Tahoma" w:hAnsi="Tahoma" w:cs="Tahoma"/>
      <w:color w:val="000000" w:themeColor="text1"/>
      <w:sz w:val="16"/>
      <w:szCs w:val="16"/>
    </w:rPr>
  </w:style>
  <w:style w:type="paragraph" w:styleId="Title">
    <w:name w:val="Title"/>
    <w:basedOn w:val="Normal"/>
    <w:next w:val="Normal"/>
    <w:link w:val="TitleChar"/>
    <w:uiPriority w:val="10"/>
    <w:qFormat/>
    <w:rsid w:val="009A0306"/>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9A0306"/>
    <w:rPr>
      <w:rFonts w:ascii="Times New Roman" w:eastAsiaTheme="majorEastAsia" w:hAnsi="Times New Roman" w:cstheme="majorBidi"/>
      <w:b/>
      <w:color w:val="000000" w:themeColor="text1"/>
      <w:spacing w:val="5"/>
      <w:kern w:val="28"/>
      <w:sz w:val="3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41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Rosa%20Eidizade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erald.com/insight/publication/issn/0263-557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search?q=Tiago%20Oliveir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merald.com/insight/search?q=Borut%20Puklavec" TargetMode="External"/><Relationship Id="rId4" Type="http://schemas.openxmlformats.org/officeDocument/2006/relationships/settings" Target="settings.xml"/><Relationship Id="rId9" Type="http://schemas.openxmlformats.org/officeDocument/2006/relationships/hyperlink" Target="https://www.emerald.com/insight/publication/issn/1366-562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49372-D3E8-4CFF-A05C-EBB884B2A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1954</Words>
  <Characters>11138</Characters>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2021-10-17T04:39:00Z</dcterms:created>
  <dcterms:modified xsi:type="dcterms:W3CDTF">2021-10-17T04:39:00Z</dcterms:modified>
</cp:coreProperties>
</file>