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F51D7" w14:textId="77777777" w:rsidR="006B7488" w:rsidRDefault="006B7488" w:rsidP="006B7488">
      <w:pPr>
        <w:spacing w:line="360" w:lineRule="auto"/>
        <w:jc w:val="both"/>
        <w:rPr>
          <w:rFonts w:ascii="Arial" w:hAnsi="Arial" w:cs="Arial"/>
          <w:sz w:val="22"/>
          <w:szCs w:val="22"/>
          <w:lang w:val="en-GB"/>
        </w:rPr>
      </w:pPr>
    </w:p>
    <w:p w14:paraId="6C76222A" w14:textId="77777777" w:rsidR="006B7488" w:rsidRDefault="006B7488" w:rsidP="006B7488">
      <w:pPr>
        <w:spacing w:line="360" w:lineRule="auto"/>
        <w:jc w:val="both"/>
        <w:rPr>
          <w:rFonts w:ascii="Arial" w:hAnsi="Arial" w:cs="Arial"/>
          <w:sz w:val="22"/>
          <w:szCs w:val="22"/>
          <w:lang w:val="en-GB"/>
        </w:rPr>
      </w:pPr>
    </w:p>
    <w:p w14:paraId="080CE06F" w14:textId="77777777" w:rsidR="006B7488" w:rsidRDefault="006B7488" w:rsidP="006B7488">
      <w:pPr>
        <w:spacing w:line="360" w:lineRule="auto"/>
        <w:jc w:val="both"/>
        <w:rPr>
          <w:rFonts w:ascii="Arial" w:hAnsi="Arial" w:cs="Arial"/>
          <w:sz w:val="22"/>
          <w:szCs w:val="22"/>
          <w:lang w:val="en-GB"/>
        </w:rPr>
      </w:pPr>
    </w:p>
    <w:p w14:paraId="0402D510" w14:textId="5F84B2B9" w:rsidR="006B7488" w:rsidRDefault="006B7488" w:rsidP="006B7488">
      <w:pPr>
        <w:jc w:val="center"/>
        <w:rPr>
          <w:rFonts w:ascii="Arial" w:hAnsi="Arial" w:cs="Arial"/>
          <w:b/>
          <w:i/>
          <w:color w:val="333333"/>
          <w:sz w:val="44"/>
          <w:szCs w:val="44"/>
          <w:u w:val="single"/>
          <w:shd w:val="clear" w:color="auto" w:fill="FFFFFF"/>
        </w:rPr>
      </w:pPr>
      <w:r w:rsidRPr="006B7488">
        <w:rPr>
          <w:rFonts w:ascii="Arial" w:hAnsi="Arial" w:cs="Arial"/>
          <w:b/>
          <w:i/>
          <w:color w:val="333333"/>
          <w:sz w:val="44"/>
          <w:szCs w:val="44"/>
          <w:u w:val="single"/>
          <w:shd w:val="clear" w:color="auto" w:fill="FFFFFF"/>
        </w:rPr>
        <w:t>Managing Enterprise in the 21st Century</w:t>
      </w:r>
    </w:p>
    <w:p w14:paraId="00C958D9" w14:textId="33080F6C" w:rsidR="00AD0392" w:rsidRPr="006B7488" w:rsidRDefault="00AD0392" w:rsidP="006B7488">
      <w:pPr>
        <w:jc w:val="center"/>
        <w:rPr>
          <w:rFonts w:ascii="Arial" w:hAnsi="Arial" w:cs="Arial"/>
          <w:b/>
          <w:i/>
          <w:color w:val="333333"/>
          <w:sz w:val="44"/>
          <w:szCs w:val="44"/>
          <w:u w:val="single"/>
          <w:shd w:val="clear" w:color="auto" w:fill="FFFFFF"/>
        </w:rPr>
      </w:pPr>
      <w:r>
        <w:rPr>
          <w:rFonts w:ascii="Arial" w:hAnsi="Arial" w:cs="Arial"/>
          <w:b/>
          <w:i/>
          <w:color w:val="333333"/>
          <w:sz w:val="44"/>
          <w:szCs w:val="44"/>
          <w:u w:val="single"/>
          <w:shd w:val="clear" w:color="auto" w:fill="FFFFFF"/>
        </w:rPr>
        <w:t>BMSW4006</w:t>
      </w:r>
    </w:p>
    <w:p w14:paraId="4340A765" w14:textId="77777777" w:rsidR="006B7488" w:rsidRPr="00AD0392" w:rsidRDefault="006B7488" w:rsidP="00AD0392">
      <w:pPr>
        <w:spacing w:line="360" w:lineRule="auto"/>
        <w:jc w:val="center"/>
        <w:rPr>
          <w:rFonts w:ascii="Arial" w:hAnsi="Arial" w:cs="Arial"/>
          <w:b/>
          <w:bCs/>
          <w:sz w:val="32"/>
          <w:szCs w:val="32"/>
          <w:lang w:val="en-GB"/>
        </w:rPr>
      </w:pPr>
    </w:p>
    <w:p w14:paraId="3D09E65B" w14:textId="1F88F919" w:rsidR="006B7488" w:rsidRPr="00AD0392" w:rsidRDefault="00AD0392" w:rsidP="00AD0392">
      <w:pPr>
        <w:spacing w:line="360" w:lineRule="auto"/>
        <w:jc w:val="center"/>
        <w:rPr>
          <w:rFonts w:ascii="Arial" w:hAnsi="Arial" w:cs="Arial"/>
          <w:b/>
          <w:bCs/>
          <w:i/>
          <w:iCs/>
          <w:sz w:val="32"/>
          <w:szCs w:val="32"/>
          <w:u w:val="single"/>
          <w:lang w:val="en-GB"/>
        </w:rPr>
      </w:pPr>
      <w:r w:rsidRPr="00AD0392">
        <w:rPr>
          <w:rFonts w:ascii="Arial" w:hAnsi="Arial" w:cs="Arial"/>
          <w:b/>
          <w:bCs/>
          <w:i/>
          <w:iCs/>
          <w:sz w:val="32"/>
          <w:szCs w:val="32"/>
          <w:u w:val="single"/>
          <w:lang w:val="en-GB"/>
        </w:rPr>
        <w:t>Business Plan</w:t>
      </w:r>
    </w:p>
    <w:p w14:paraId="3700B448" w14:textId="77777777" w:rsidR="006B7488" w:rsidRDefault="006B7488" w:rsidP="006B7488">
      <w:pPr>
        <w:spacing w:line="360" w:lineRule="auto"/>
        <w:jc w:val="both"/>
        <w:rPr>
          <w:rFonts w:ascii="Arial" w:hAnsi="Arial" w:cs="Arial"/>
          <w:sz w:val="22"/>
          <w:szCs w:val="22"/>
          <w:lang w:val="en-GB"/>
        </w:rPr>
      </w:pPr>
    </w:p>
    <w:p w14:paraId="729833E5" w14:textId="77777777" w:rsidR="006B7488" w:rsidRDefault="006B7488" w:rsidP="006B7488">
      <w:pPr>
        <w:spacing w:line="360" w:lineRule="auto"/>
        <w:jc w:val="both"/>
        <w:rPr>
          <w:rFonts w:ascii="Arial" w:hAnsi="Arial" w:cs="Arial"/>
          <w:sz w:val="22"/>
          <w:szCs w:val="22"/>
          <w:lang w:val="en-GB"/>
        </w:rPr>
      </w:pPr>
    </w:p>
    <w:p w14:paraId="65CFA88E" w14:textId="408B89A1" w:rsidR="006B7488" w:rsidRDefault="006B7488" w:rsidP="002D00BD">
      <w:pPr>
        <w:spacing w:line="360" w:lineRule="auto"/>
        <w:jc w:val="center"/>
        <w:rPr>
          <w:rFonts w:ascii="Arial" w:hAnsi="Arial" w:cs="Arial"/>
          <w:sz w:val="22"/>
          <w:szCs w:val="22"/>
          <w:lang w:val="en-GB"/>
        </w:rPr>
      </w:pPr>
      <w:r>
        <w:rPr>
          <w:noProof/>
        </w:rPr>
        <w:drawing>
          <wp:inline distT="0" distB="0" distL="0" distR="0" wp14:anchorId="09A2F51D" wp14:editId="4BA21195">
            <wp:extent cx="2016125" cy="1495425"/>
            <wp:effectExtent l="114300" t="114300" r="346075" b="314325"/>
            <wp:docPr id="4" name="Picture 3" descr="A picture containing text&#10;&#10;Description automatically generated">
              <a:extLst xmlns:a="http://schemas.openxmlformats.org/drawingml/2006/main">
                <a:ext uri="{FF2B5EF4-FFF2-40B4-BE49-F238E27FC236}">
                  <a16:creationId xmlns:a16="http://schemas.microsoft.com/office/drawing/2014/main" id="{C646BE82-9033-4B75-950C-AC7F3A392B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10;&#10;Description automatically generated">
                      <a:extLst>
                        <a:ext uri="{FF2B5EF4-FFF2-40B4-BE49-F238E27FC236}">
                          <a16:creationId xmlns:a16="http://schemas.microsoft.com/office/drawing/2014/main" id="{C646BE82-9033-4B75-950C-AC7F3A392B17}"/>
                        </a:ext>
                      </a:extLst>
                    </pic:cNvPr>
                    <pic:cNvPicPr>
                      <a:picLocks noChangeAspect="1"/>
                    </pic:cNvPicPr>
                  </pic:nvPicPr>
                  <pic:blipFill>
                    <a:blip r:embed="rId8"/>
                    <a:stretch>
                      <a:fillRect/>
                    </a:stretch>
                  </pic:blipFill>
                  <pic:spPr>
                    <a:xfrm>
                      <a:off x="0" y="0"/>
                      <a:ext cx="2016125" cy="1495425"/>
                    </a:xfrm>
                    <a:prstGeom prst="rect">
                      <a:avLst/>
                    </a:prstGeom>
                    <a:ln>
                      <a:noFill/>
                    </a:ln>
                    <a:effectLst>
                      <a:outerShdw blurRad="292100" dist="139700" dir="2700000" algn="tl" rotWithShape="0">
                        <a:srgbClr val="333333">
                          <a:alpha val="65000"/>
                        </a:srgbClr>
                      </a:outerShdw>
                    </a:effectLst>
                  </pic:spPr>
                </pic:pic>
              </a:graphicData>
            </a:graphic>
          </wp:inline>
        </w:drawing>
      </w:r>
    </w:p>
    <w:p w14:paraId="23EE2D8C" w14:textId="77777777" w:rsidR="006B7488" w:rsidRDefault="006B7488" w:rsidP="006B7488">
      <w:pPr>
        <w:spacing w:line="360" w:lineRule="auto"/>
        <w:jc w:val="both"/>
        <w:rPr>
          <w:rFonts w:ascii="Arial" w:hAnsi="Arial" w:cs="Arial"/>
          <w:sz w:val="22"/>
          <w:szCs w:val="22"/>
          <w:lang w:val="en-GB"/>
        </w:rPr>
      </w:pPr>
    </w:p>
    <w:p w14:paraId="1B802513" w14:textId="77777777" w:rsidR="006B7488" w:rsidRDefault="006B7488" w:rsidP="006B7488">
      <w:pPr>
        <w:spacing w:line="360" w:lineRule="auto"/>
        <w:jc w:val="both"/>
        <w:rPr>
          <w:rFonts w:ascii="Arial" w:hAnsi="Arial" w:cs="Arial"/>
          <w:sz w:val="22"/>
          <w:szCs w:val="22"/>
          <w:lang w:val="en-GB"/>
        </w:rPr>
      </w:pPr>
    </w:p>
    <w:p w14:paraId="32F23E02" w14:textId="1B977AFA" w:rsidR="006B7488" w:rsidRPr="00AD0392" w:rsidRDefault="006B7488" w:rsidP="006B7488">
      <w:pPr>
        <w:pStyle w:val="NormalWeb"/>
        <w:spacing w:before="115" w:beforeAutospacing="0" w:after="0" w:afterAutospacing="0"/>
        <w:jc w:val="center"/>
        <w:textAlignment w:val="baseline"/>
        <w:rPr>
          <w:rFonts w:ascii="Arial" w:eastAsiaTheme="minorEastAsia" w:hAnsi="Arial" w:cs="Arial"/>
          <w:b/>
          <w:bCs/>
          <w:i/>
          <w:iCs/>
          <w:color w:val="000000" w:themeColor="text1"/>
          <w:kern w:val="24"/>
          <w:sz w:val="48"/>
          <w:szCs w:val="48"/>
          <w:u w:val="single"/>
          <w14:shadow w14:blurRad="38100" w14:dist="38100" w14:dir="2700000" w14:sx="100000" w14:sy="100000" w14:kx="0" w14:ky="0" w14:algn="tl">
            <w14:srgbClr w14:val="000000">
              <w14:alpha w14:val="57000"/>
            </w14:srgbClr>
          </w14:shadow>
        </w:rPr>
      </w:pPr>
      <w:r w:rsidRPr="00AD0392">
        <w:rPr>
          <w:rFonts w:ascii="Arial" w:eastAsiaTheme="minorEastAsia" w:hAnsi="Arial" w:cs="Arial"/>
          <w:b/>
          <w:bCs/>
          <w:i/>
          <w:iCs/>
          <w:color w:val="000000" w:themeColor="text1"/>
          <w:kern w:val="24"/>
          <w:sz w:val="48"/>
          <w:szCs w:val="48"/>
          <w:u w:val="single"/>
          <w14:shadow w14:blurRad="38100" w14:dist="38100" w14:dir="2700000" w14:sx="100000" w14:sy="100000" w14:kx="0" w14:ky="0" w14:algn="tl">
            <w14:srgbClr w14:val="000000">
              <w14:alpha w14:val="57000"/>
            </w14:srgbClr>
          </w14:shadow>
        </w:rPr>
        <w:t>Los 5 Spanish Tapas Restaurant</w:t>
      </w:r>
    </w:p>
    <w:p w14:paraId="1D55951A" w14:textId="7745B679" w:rsidR="006B7488" w:rsidRDefault="006B7488" w:rsidP="006B7488">
      <w:pPr>
        <w:pStyle w:val="NormalWeb"/>
        <w:spacing w:before="115" w:beforeAutospacing="0" w:after="0" w:afterAutospacing="0"/>
        <w:jc w:val="center"/>
        <w:textAlignment w:val="baseline"/>
        <w:rPr>
          <w:rFonts w:ascii="Arial" w:eastAsiaTheme="minorEastAsia" w:hAnsi="Arial" w:cs="Arial"/>
          <w:b/>
          <w:bCs/>
          <w:i/>
          <w:iCs/>
          <w:color w:val="000000" w:themeColor="text1"/>
          <w:kern w:val="24"/>
          <w:sz w:val="48"/>
          <w:szCs w:val="48"/>
          <w14:shadow w14:blurRad="38100" w14:dist="38100" w14:dir="2700000" w14:sx="100000" w14:sy="100000" w14:kx="0" w14:ky="0" w14:algn="tl">
            <w14:srgbClr w14:val="000000">
              <w14:alpha w14:val="57000"/>
            </w14:srgbClr>
          </w14:shadow>
        </w:rPr>
      </w:pPr>
    </w:p>
    <w:p w14:paraId="6B486CFE" w14:textId="5C29BE6D" w:rsidR="00AD0392" w:rsidRPr="00AD0392" w:rsidRDefault="00AD0392" w:rsidP="00AD0392">
      <w:pPr>
        <w:pStyle w:val="NormalWeb"/>
        <w:spacing w:before="86" w:beforeAutospacing="0" w:after="0" w:afterAutospacing="0"/>
        <w:jc w:val="center"/>
        <w:textAlignment w:val="baseline"/>
        <w:rPr>
          <w:i/>
          <w:iCs/>
        </w:rPr>
      </w:pPr>
      <w:r w:rsidRPr="00AD0392">
        <w:rPr>
          <w:rFonts w:asciiTheme="minorHAnsi" w:eastAsiaTheme="minorEastAsia" w:hAnsi="Myriad Pro" w:cstheme="minorBidi"/>
          <w:b/>
          <w:bCs/>
          <w:i/>
          <w:iCs/>
          <w:color w:val="000000" w:themeColor="text1"/>
          <w:kern w:val="24"/>
          <w:sz w:val="36"/>
          <w:szCs w:val="36"/>
        </w:rPr>
        <w:t>Lecturer</w:t>
      </w:r>
      <w:r>
        <w:rPr>
          <w:rFonts w:asciiTheme="minorHAnsi" w:eastAsiaTheme="minorEastAsia" w:hAnsi="Myriad Pro" w:cstheme="minorBidi"/>
          <w:b/>
          <w:bCs/>
          <w:i/>
          <w:iCs/>
          <w:color w:val="000000" w:themeColor="text1"/>
          <w:kern w:val="24"/>
          <w:sz w:val="36"/>
          <w:szCs w:val="36"/>
        </w:rPr>
        <w:t xml:space="preserve">: </w:t>
      </w:r>
      <w:r w:rsidRPr="00AD0392">
        <w:rPr>
          <w:rFonts w:asciiTheme="minorHAnsi" w:eastAsiaTheme="minorEastAsia" w:hAnsi="Myriad Pro" w:cstheme="minorBidi"/>
          <w:b/>
          <w:bCs/>
          <w:i/>
          <w:iCs/>
          <w:color w:val="000000" w:themeColor="text1"/>
          <w:kern w:val="24"/>
          <w:sz w:val="36"/>
          <w:szCs w:val="36"/>
        </w:rPr>
        <w:t xml:space="preserve">Afzal </w:t>
      </w:r>
      <w:proofErr w:type="spellStart"/>
      <w:r w:rsidRPr="00AD0392">
        <w:rPr>
          <w:rFonts w:asciiTheme="minorHAnsi" w:eastAsiaTheme="minorEastAsia" w:hAnsi="Myriad Pro" w:cstheme="minorBidi"/>
          <w:b/>
          <w:bCs/>
          <w:i/>
          <w:iCs/>
          <w:color w:val="000000" w:themeColor="text1"/>
          <w:kern w:val="24"/>
          <w:sz w:val="36"/>
          <w:szCs w:val="36"/>
        </w:rPr>
        <w:t>Munna</w:t>
      </w:r>
      <w:proofErr w:type="spellEnd"/>
    </w:p>
    <w:p w14:paraId="48762A5B" w14:textId="548A353F" w:rsidR="006B7488" w:rsidRDefault="006B7488" w:rsidP="006B7488">
      <w:pPr>
        <w:pStyle w:val="NormalWeb"/>
        <w:spacing w:before="115" w:beforeAutospacing="0" w:after="0" w:afterAutospacing="0"/>
        <w:jc w:val="center"/>
        <w:textAlignment w:val="baseline"/>
      </w:pPr>
    </w:p>
    <w:p w14:paraId="55299E28" w14:textId="38A5506E" w:rsidR="00AD0392" w:rsidRDefault="00AD0392" w:rsidP="006B7488">
      <w:pPr>
        <w:pStyle w:val="NormalWeb"/>
        <w:spacing w:before="115" w:beforeAutospacing="0" w:after="0" w:afterAutospacing="0"/>
        <w:jc w:val="center"/>
        <w:textAlignment w:val="baseline"/>
      </w:pPr>
    </w:p>
    <w:p w14:paraId="390B5504" w14:textId="02C9581E" w:rsidR="00AD0392" w:rsidRDefault="00AD0392" w:rsidP="006B7488">
      <w:pPr>
        <w:pStyle w:val="NormalWeb"/>
        <w:spacing w:before="115" w:beforeAutospacing="0" w:after="0" w:afterAutospacing="0"/>
        <w:jc w:val="center"/>
        <w:textAlignment w:val="baseline"/>
      </w:pPr>
    </w:p>
    <w:p w14:paraId="01462C54" w14:textId="7C1F332F" w:rsidR="00AD0392" w:rsidRDefault="00AD0392" w:rsidP="006B7488">
      <w:pPr>
        <w:pStyle w:val="NormalWeb"/>
        <w:spacing w:before="115" w:beforeAutospacing="0" w:after="0" w:afterAutospacing="0"/>
        <w:jc w:val="center"/>
        <w:textAlignment w:val="baseline"/>
      </w:pPr>
    </w:p>
    <w:p w14:paraId="53FB8A67" w14:textId="77777777" w:rsidR="00AD0392" w:rsidRDefault="00AD0392" w:rsidP="006B7488">
      <w:pPr>
        <w:pStyle w:val="NormalWeb"/>
        <w:spacing w:before="115" w:beforeAutospacing="0" w:after="0" w:afterAutospacing="0"/>
        <w:jc w:val="center"/>
        <w:textAlignment w:val="baseline"/>
      </w:pPr>
    </w:p>
    <w:p w14:paraId="1241B184" w14:textId="296035E3" w:rsidR="006B7488" w:rsidRPr="006B7488" w:rsidRDefault="006B7488" w:rsidP="006B7488">
      <w:pPr>
        <w:pStyle w:val="NormalWeb"/>
        <w:spacing w:before="86" w:beforeAutospacing="0" w:after="0" w:afterAutospacing="0"/>
        <w:jc w:val="right"/>
        <w:textAlignment w:val="baseline"/>
        <w:rPr>
          <w:sz w:val="28"/>
          <w:szCs w:val="28"/>
        </w:rPr>
      </w:pPr>
      <w:r w:rsidRPr="006B7488">
        <w:rPr>
          <w:rFonts w:ascii="Arial" w:eastAsiaTheme="minorEastAsia" w:hAnsi="Arial" w:cs="Arial"/>
          <w:color w:val="201F1E"/>
          <w:kern w:val="24"/>
          <w:sz w:val="28"/>
          <w:szCs w:val="28"/>
          <w14:shadow w14:blurRad="38100" w14:dist="38100" w14:dir="2700000" w14:sx="100000" w14:sy="100000" w14:kx="0" w14:ky="0" w14:algn="tl">
            <w14:srgbClr w14:val="000000">
              <w14:alpha w14:val="57000"/>
            </w14:srgbClr>
          </w14:shadow>
        </w:rPr>
        <w:t>Alma Cena (2010780)</w:t>
      </w:r>
      <w:r w:rsidRPr="006B7488">
        <w:rPr>
          <w:rFonts w:ascii="Arial" w:eastAsiaTheme="minorEastAsia" w:hAnsi="Arial" w:cs="Arial"/>
          <w:color w:val="201F1E"/>
          <w:kern w:val="24"/>
          <w:sz w:val="28"/>
          <w:szCs w:val="28"/>
          <w14:shadow w14:blurRad="38100" w14:dist="38100" w14:dir="2700000" w14:sx="100000" w14:sy="100000" w14:kx="0" w14:ky="0" w14:algn="tl">
            <w14:srgbClr w14:val="000000">
              <w14:alpha w14:val="57000"/>
            </w14:srgbClr>
          </w14:shadow>
        </w:rPr>
        <w:br/>
        <w:t> Jesica Mora (2010296)</w:t>
      </w:r>
    </w:p>
    <w:p w14:paraId="7D43BFCF" w14:textId="77777777" w:rsidR="006B7488" w:rsidRPr="006B7488" w:rsidRDefault="006B7488" w:rsidP="006B7488">
      <w:pPr>
        <w:pStyle w:val="NormalWeb"/>
        <w:spacing w:before="86" w:beforeAutospacing="0" w:after="0" w:afterAutospacing="0"/>
        <w:jc w:val="right"/>
        <w:textAlignment w:val="baseline"/>
        <w:rPr>
          <w:sz w:val="28"/>
          <w:szCs w:val="28"/>
        </w:rPr>
      </w:pPr>
      <w:r w:rsidRPr="006B7488">
        <w:rPr>
          <w:rFonts w:ascii="Arial" w:eastAsiaTheme="minorEastAsia" w:hAnsi="Arial" w:cs="Arial"/>
          <w:color w:val="201F1E"/>
          <w:kern w:val="24"/>
          <w:sz w:val="28"/>
          <w:szCs w:val="28"/>
          <w14:shadow w14:blurRad="38100" w14:dist="38100" w14:dir="2700000" w14:sx="100000" w14:sy="100000" w14:kx="0" w14:ky="0" w14:algn="tl">
            <w14:srgbClr w14:val="000000">
              <w14:alpha w14:val="57000"/>
            </w14:srgbClr>
          </w14:shadow>
        </w:rPr>
        <w:t>Kayne Johnson (2008317) </w:t>
      </w:r>
    </w:p>
    <w:p w14:paraId="2B226482" w14:textId="5F203CF8" w:rsidR="006B7488" w:rsidRPr="006B7488" w:rsidRDefault="006B7488" w:rsidP="006B7488">
      <w:pPr>
        <w:pStyle w:val="NormalWeb"/>
        <w:spacing w:before="86" w:beforeAutospacing="0" w:after="0" w:afterAutospacing="0"/>
        <w:jc w:val="right"/>
        <w:textAlignment w:val="baseline"/>
        <w:rPr>
          <w:rFonts w:ascii="Arial" w:eastAsiaTheme="minorEastAsia" w:hAnsi="Arial" w:cs="Arial"/>
          <w:color w:val="201F1E"/>
          <w:kern w:val="24"/>
          <w:sz w:val="28"/>
          <w:szCs w:val="28"/>
          <w14:shadow w14:blurRad="38100" w14:dist="38100" w14:dir="2700000" w14:sx="100000" w14:sy="100000" w14:kx="0" w14:ky="0" w14:algn="tl">
            <w14:srgbClr w14:val="000000">
              <w14:alpha w14:val="57000"/>
            </w14:srgbClr>
          </w14:shadow>
        </w:rPr>
      </w:pPr>
      <w:r w:rsidRPr="006B7488">
        <w:rPr>
          <w:rFonts w:ascii="Arial" w:eastAsiaTheme="minorEastAsia" w:hAnsi="Arial" w:cs="Arial"/>
          <w:color w:val="201F1E"/>
          <w:kern w:val="24"/>
          <w:sz w:val="28"/>
          <w:szCs w:val="28"/>
          <w14:shadow w14:blurRad="38100" w14:dist="38100" w14:dir="2700000" w14:sx="100000" w14:sy="100000" w14:kx="0" w14:ky="0" w14:algn="tl">
            <w14:srgbClr w14:val="000000">
              <w14:alpha w14:val="57000"/>
            </w14:srgbClr>
          </w14:shadow>
        </w:rPr>
        <w:t>Michelle Mathurin (2009927)</w:t>
      </w:r>
      <w:r w:rsidRPr="006B7488">
        <w:rPr>
          <w:rFonts w:ascii="Arial" w:eastAsiaTheme="minorEastAsia" w:hAnsi="Arial" w:cs="Arial"/>
          <w:color w:val="201F1E"/>
          <w:kern w:val="24"/>
          <w:sz w:val="28"/>
          <w:szCs w:val="28"/>
          <w14:shadow w14:blurRad="38100" w14:dist="38100" w14:dir="2700000" w14:sx="100000" w14:sy="100000" w14:kx="0" w14:ky="0" w14:algn="tl">
            <w14:srgbClr w14:val="000000">
              <w14:alpha w14:val="57000"/>
            </w14:srgbClr>
          </w14:shadow>
        </w:rPr>
        <w:br/>
        <w:t>Md Tanvir Ahmed (2009431)</w:t>
      </w:r>
    </w:p>
    <w:p w14:paraId="30A8598C" w14:textId="77777777" w:rsidR="006B7488" w:rsidRDefault="006B7488" w:rsidP="006B7488">
      <w:pPr>
        <w:pStyle w:val="NormalWeb"/>
        <w:spacing w:before="86" w:beforeAutospacing="0" w:after="0" w:afterAutospacing="0"/>
        <w:jc w:val="right"/>
        <w:textAlignment w:val="baseline"/>
      </w:pPr>
    </w:p>
    <w:p w14:paraId="0D1B1C8B" w14:textId="77777777" w:rsidR="006B7488" w:rsidRDefault="006B7488" w:rsidP="006B7488">
      <w:pPr>
        <w:spacing w:line="360" w:lineRule="auto"/>
        <w:jc w:val="both"/>
        <w:rPr>
          <w:rFonts w:ascii="Arial" w:hAnsi="Arial" w:cs="Arial"/>
          <w:sz w:val="22"/>
          <w:szCs w:val="22"/>
          <w:lang w:val="en-GB"/>
        </w:rPr>
      </w:pPr>
    </w:p>
    <w:p w14:paraId="2198D20E" w14:textId="77777777" w:rsidR="006B7488" w:rsidRDefault="006B7488" w:rsidP="006B7488">
      <w:pPr>
        <w:spacing w:line="360" w:lineRule="auto"/>
        <w:jc w:val="both"/>
        <w:rPr>
          <w:rFonts w:ascii="Arial" w:hAnsi="Arial" w:cs="Arial"/>
          <w:sz w:val="22"/>
          <w:szCs w:val="22"/>
          <w:lang w:val="en-GB"/>
        </w:rPr>
      </w:pPr>
    </w:p>
    <w:p w14:paraId="061EA97A" w14:textId="77777777" w:rsidR="006B7488" w:rsidRDefault="006B7488" w:rsidP="006B7488">
      <w:pPr>
        <w:spacing w:line="360" w:lineRule="auto"/>
        <w:jc w:val="both"/>
        <w:rPr>
          <w:rFonts w:ascii="Arial" w:hAnsi="Arial" w:cs="Arial"/>
          <w:sz w:val="22"/>
          <w:szCs w:val="22"/>
          <w:lang w:val="en-GB"/>
        </w:rPr>
      </w:pPr>
    </w:p>
    <w:p w14:paraId="165845DA" w14:textId="77777777" w:rsidR="006B7488" w:rsidRDefault="006B7488" w:rsidP="006B7488">
      <w:pPr>
        <w:spacing w:line="360" w:lineRule="auto"/>
        <w:jc w:val="both"/>
        <w:rPr>
          <w:rFonts w:ascii="Arial" w:hAnsi="Arial" w:cs="Arial"/>
          <w:sz w:val="22"/>
          <w:szCs w:val="22"/>
          <w:lang w:val="en-GB"/>
        </w:rPr>
      </w:pPr>
    </w:p>
    <w:p w14:paraId="6BE57C57" w14:textId="036A2088" w:rsidR="006B7488" w:rsidRDefault="006B7488" w:rsidP="006B7488">
      <w:pPr>
        <w:spacing w:line="360" w:lineRule="auto"/>
        <w:jc w:val="both"/>
        <w:rPr>
          <w:rFonts w:ascii="Arial" w:hAnsi="Arial" w:cs="Arial"/>
          <w:sz w:val="22"/>
          <w:szCs w:val="22"/>
          <w:lang w:val="en-GB"/>
        </w:rPr>
      </w:pPr>
    </w:p>
    <w:sdt>
      <w:sdtPr>
        <w:rPr>
          <w:rFonts w:ascii="Arial" w:hAnsi="Arial" w:cs="Arial"/>
          <w:sz w:val="20"/>
          <w:szCs w:val="20"/>
        </w:rPr>
        <w:id w:val="-1319102130"/>
        <w:docPartObj>
          <w:docPartGallery w:val="Table of Contents"/>
          <w:docPartUnique/>
        </w:docPartObj>
      </w:sdtPr>
      <w:sdtEndPr>
        <w:rPr>
          <w:rFonts w:eastAsiaTheme="minorHAnsi"/>
          <w:b/>
          <w:bCs/>
          <w:noProof/>
          <w:color w:val="auto"/>
        </w:rPr>
      </w:sdtEndPr>
      <w:sdtContent>
        <w:p w14:paraId="38C10206" w14:textId="1655126D" w:rsidR="00EC1AF6" w:rsidRPr="00990FB7" w:rsidRDefault="00EC1AF6">
          <w:pPr>
            <w:pStyle w:val="TOCHeading"/>
            <w:rPr>
              <w:rFonts w:ascii="Arial" w:hAnsi="Arial" w:cs="Arial"/>
              <w:sz w:val="28"/>
              <w:szCs w:val="28"/>
            </w:rPr>
          </w:pPr>
          <w:r w:rsidRPr="00990FB7">
            <w:rPr>
              <w:rFonts w:ascii="Arial" w:hAnsi="Arial" w:cs="Arial"/>
              <w:sz w:val="28"/>
              <w:szCs w:val="28"/>
            </w:rPr>
            <w:t>Contents</w:t>
          </w:r>
        </w:p>
        <w:p w14:paraId="41326E2C" w14:textId="0F469A78" w:rsidR="0067253A" w:rsidRDefault="00EC1AF6">
          <w:pPr>
            <w:pStyle w:val="TOC1"/>
            <w:tabs>
              <w:tab w:val="right" w:leader="dot" w:pos="9010"/>
            </w:tabs>
            <w:rPr>
              <w:rFonts w:eastAsiaTheme="minorEastAsia"/>
              <w:noProof/>
              <w:sz w:val="22"/>
              <w:szCs w:val="22"/>
              <w:lang w:val="en-GB" w:eastAsia="en-GB"/>
            </w:rPr>
          </w:pPr>
          <w:r w:rsidRPr="00990FB7">
            <w:rPr>
              <w:rFonts w:ascii="Arial" w:hAnsi="Arial" w:cs="Arial"/>
              <w:sz w:val="20"/>
              <w:szCs w:val="20"/>
            </w:rPr>
            <w:fldChar w:fldCharType="begin"/>
          </w:r>
          <w:r w:rsidRPr="00990FB7">
            <w:rPr>
              <w:rFonts w:ascii="Arial" w:hAnsi="Arial" w:cs="Arial"/>
              <w:sz w:val="20"/>
              <w:szCs w:val="20"/>
            </w:rPr>
            <w:instrText xml:space="preserve"> TOC \o "1-3" \h \z \u </w:instrText>
          </w:r>
          <w:r w:rsidRPr="00990FB7">
            <w:rPr>
              <w:rFonts w:ascii="Arial" w:hAnsi="Arial" w:cs="Arial"/>
              <w:sz w:val="20"/>
              <w:szCs w:val="20"/>
            </w:rPr>
            <w:fldChar w:fldCharType="separate"/>
          </w:r>
          <w:hyperlink w:anchor="_Toc70541810" w:history="1">
            <w:r w:rsidR="0067253A" w:rsidRPr="00D10468">
              <w:rPr>
                <w:rStyle w:val="Hyperlink"/>
                <w:rFonts w:ascii="Arial" w:hAnsi="Arial" w:cs="Arial"/>
                <w:noProof/>
              </w:rPr>
              <w:t>Cover Letter</w:t>
            </w:r>
            <w:r w:rsidR="0067253A">
              <w:rPr>
                <w:noProof/>
                <w:webHidden/>
              </w:rPr>
              <w:tab/>
            </w:r>
            <w:r w:rsidR="0067253A">
              <w:rPr>
                <w:noProof/>
                <w:webHidden/>
              </w:rPr>
              <w:fldChar w:fldCharType="begin"/>
            </w:r>
            <w:r w:rsidR="0067253A">
              <w:rPr>
                <w:noProof/>
                <w:webHidden/>
              </w:rPr>
              <w:instrText xml:space="preserve"> PAGEREF _Toc70541810 \h </w:instrText>
            </w:r>
            <w:r w:rsidR="0067253A">
              <w:rPr>
                <w:noProof/>
                <w:webHidden/>
              </w:rPr>
            </w:r>
            <w:r w:rsidR="0067253A">
              <w:rPr>
                <w:noProof/>
                <w:webHidden/>
              </w:rPr>
              <w:fldChar w:fldCharType="separate"/>
            </w:r>
            <w:r w:rsidR="0067253A">
              <w:rPr>
                <w:noProof/>
                <w:webHidden/>
              </w:rPr>
              <w:t>3</w:t>
            </w:r>
            <w:r w:rsidR="0067253A">
              <w:rPr>
                <w:noProof/>
                <w:webHidden/>
              </w:rPr>
              <w:fldChar w:fldCharType="end"/>
            </w:r>
          </w:hyperlink>
        </w:p>
        <w:p w14:paraId="46B954A4" w14:textId="2730DC47" w:rsidR="0067253A" w:rsidRDefault="0067253A">
          <w:pPr>
            <w:pStyle w:val="TOC1"/>
            <w:tabs>
              <w:tab w:val="right" w:leader="dot" w:pos="9010"/>
            </w:tabs>
            <w:rPr>
              <w:rFonts w:eastAsiaTheme="minorEastAsia"/>
              <w:noProof/>
              <w:sz w:val="22"/>
              <w:szCs w:val="22"/>
              <w:lang w:val="en-GB" w:eastAsia="en-GB"/>
            </w:rPr>
          </w:pPr>
          <w:hyperlink w:anchor="_Toc70541811" w:history="1">
            <w:r w:rsidRPr="00D10468">
              <w:rPr>
                <w:rStyle w:val="Hyperlink"/>
                <w:rFonts w:ascii="Arial" w:hAnsi="Arial" w:cs="Arial"/>
                <w:noProof/>
              </w:rPr>
              <w:t>Executive Summery</w:t>
            </w:r>
            <w:r>
              <w:rPr>
                <w:noProof/>
                <w:webHidden/>
              </w:rPr>
              <w:tab/>
            </w:r>
            <w:r>
              <w:rPr>
                <w:noProof/>
                <w:webHidden/>
              </w:rPr>
              <w:fldChar w:fldCharType="begin"/>
            </w:r>
            <w:r>
              <w:rPr>
                <w:noProof/>
                <w:webHidden/>
              </w:rPr>
              <w:instrText xml:space="preserve"> PAGEREF _Toc70541811 \h </w:instrText>
            </w:r>
            <w:r>
              <w:rPr>
                <w:noProof/>
                <w:webHidden/>
              </w:rPr>
            </w:r>
            <w:r>
              <w:rPr>
                <w:noProof/>
                <w:webHidden/>
              </w:rPr>
              <w:fldChar w:fldCharType="separate"/>
            </w:r>
            <w:r>
              <w:rPr>
                <w:noProof/>
                <w:webHidden/>
              </w:rPr>
              <w:t>4</w:t>
            </w:r>
            <w:r>
              <w:rPr>
                <w:noProof/>
                <w:webHidden/>
              </w:rPr>
              <w:fldChar w:fldCharType="end"/>
            </w:r>
          </w:hyperlink>
        </w:p>
        <w:p w14:paraId="4EF0FC6E" w14:textId="4E2354C7" w:rsidR="0067253A" w:rsidRDefault="0067253A">
          <w:pPr>
            <w:pStyle w:val="TOC1"/>
            <w:tabs>
              <w:tab w:val="right" w:leader="dot" w:pos="9010"/>
            </w:tabs>
            <w:rPr>
              <w:rFonts w:eastAsiaTheme="minorEastAsia"/>
              <w:noProof/>
              <w:sz w:val="22"/>
              <w:szCs w:val="22"/>
              <w:lang w:val="en-GB" w:eastAsia="en-GB"/>
            </w:rPr>
          </w:pPr>
          <w:hyperlink w:anchor="_Toc70541812" w:history="1">
            <w:r w:rsidRPr="00D10468">
              <w:rPr>
                <w:rStyle w:val="Hyperlink"/>
                <w:rFonts w:ascii="Arial" w:hAnsi="Arial" w:cs="Arial"/>
                <w:noProof/>
              </w:rPr>
              <w:t>Business Description and History</w:t>
            </w:r>
            <w:r>
              <w:rPr>
                <w:noProof/>
                <w:webHidden/>
              </w:rPr>
              <w:tab/>
            </w:r>
            <w:r>
              <w:rPr>
                <w:noProof/>
                <w:webHidden/>
              </w:rPr>
              <w:fldChar w:fldCharType="begin"/>
            </w:r>
            <w:r>
              <w:rPr>
                <w:noProof/>
                <w:webHidden/>
              </w:rPr>
              <w:instrText xml:space="preserve"> PAGEREF _Toc70541812 \h </w:instrText>
            </w:r>
            <w:r>
              <w:rPr>
                <w:noProof/>
                <w:webHidden/>
              </w:rPr>
            </w:r>
            <w:r>
              <w:rPr>
                <w:noProof/>
                <w:webHidden/>
              </w:rPr>
              <w:fldChar w:fldCharType="separate"/>
            </w:r>
            <w:r>
              <w:rPr>
                <w:noProof/>
                <w:webHidden/>
              </w:rPr>
              <w:t>5</w:t>
            </w:r>
            <w:r>
              <w:rPr>
                <w:noProof/>
                <w:webHidden/>
              </w:rPr>
              <w:fldChar w:fldCharType="end"/>
            </w:r>
          </w:hyperlink>
        </w:p>
        <w:p w14:paraId="0E10F489" w14:textId="3A791C9B" w:rsidR="0067253A" w:rsidRDefault="0067253A">
          <w:pPr>
            <w:pStyle w:val="TOC1"/>
            <w:tabs>
              <w:tab w:val="right" w:leader="dot" w:pos="9010"/>
            </w:tabs>
            <w:rPr>
              <w:rFonts w:eastAsiaTheme="minorEastAsia"/>
              <w:noProof/>
              <w:sz w:val="22"/>
              <w:szCs w:val="22"/>
              <w:lang w:val="en-GB" w:eastAsia="en-GB"/>
            </w:rPr>
          </w:pPr>
          <w:hyperlink w:anchor="_Toc70541813" w:history="1">
            <w:r w:rsidRPr="00D10468">
              <w:rPr>
                <w:rStyle w:val="Hyperlink"/>
                <w:rFonts w:ascii="Arial" w:hAnsi="Arial" w:cs="Arial"/>
                <w:noProof/>
              </w:rPr>
              <w:t>Business Structure</w:t>
            </w:r>
            <w:r>
              <w:rPr>
                <w:noProof/>
                <w:webHidden/>
              </w:rPr>
              <w:tab/>
            </w:r>
            <w:r>
              <w:rPr>
                <w:noProof/>
                <w:webHidden/>
              </w:rPr>
              <w:fldChar w:fldCharType="begin"/>
            </w:r>
            <w:r>
              <w:rPr>
                <w:noProof/>
                <w:webHidden/>
              </w:rPr>
              <w:instrText xml:space="preserve"> PAGEREF _Toc70541813 \h </w:instrText>
            </w:r>
            <w:r>
              <w:rPr>
                <w:noProof/>
                <w:webHidden/>
              </w:rPr>
            </w:r>
            <w:r>
              <w:rPr>
                <w:noProof/>
                <w:webHidden/>
              </w:rPr>
              <w:fldChar w:fldCharType="separate"/>
            </w:r>
            <w:r>
              <w:rPr>
                <w:noProof/>
                <w:webHidden/>
              </w:rPr>
              <w:t>6</w:t>
            </w:r>
            <w:r>
              <w:rPr>
                <w:noProof/>
                <w:webHidden/>
              </w:rPr>
              <w:fldChar w:fldCharType="end"/>
            </w:r>
          </w:hyperlink>
        </w:p>
        <w:p w14:paraId="3B81E6D0" w14:textId="18749E7C" w:rsidR="0067253A" w:rsidRDefault="0067253A">
          <w:pPr>
            <w:pStyle w:val="TOC1"/>
            <w:tabs>
              <w:tab w:val="right" w:leader="dot" w:pos="9010"/>
            </w:tabs>
            <w:rPr>
              <w:rFonts w:eastAsiaTheme="minorEastAsia"/>
              <w:noProof/>
              <w:sz w:val="22"/>
              <w:szCs w:val="22"/>
              <w:lang w:val="en-GB" w:eastAsia="en-GB"/>
            </w:rPr>
          </w:pPr>
          <w:hyperlink w:anchor="_Toc70541814" w:history="1">
            <w:r w:rsidRPr="00D10468">
              <w:rPr>
                <w:rStyle w:val="Hyperlink"/>
                <w:rFonts w:ascii="Arial" w:hAnsi="Arial" w:cs="Arial"/>
                <w:noProof/>
              </w:rPr>
              <w:t>Product Description</w:t>
            </w:r>
            <w:r>
              <w:rPr>
                <w:noProof/>
                <w:webHidden/>
              </w:rPr>
              <w:tab/>
            </w:r>
            <w:r>
              <w:rPr>
                <w:noProof/>
                <w:webHidden/>
              </w:rPr>
              <w:fldChar w:fldCharType="begin"/>
            </w:r>
            <w:r>
              <w:rPr>
                <w:noProof/>
                <w:webHidden/>
              </w:rPr>
              <w:instrText xml:space="preserve"> PAGEREF _Toc70541814 \h </w:instrText>
            </w:r>
            <w:r>
              <w:rPr>
                <w:noProof/>
                <w:webHidden/>
              </w:rPr>
            </w:r>
            <w:r>
              <w:rPr>
                <w:noProof/>
                <w:webHidden/>
              </w:rPr>
              <w:fldChar w:fldCharType="separate"/>
            </w:r>
            <w:r>
              <w:rPr>
                <w:noProof/>
                <w:webHidden/>
              </w:rPr>
              <w:t>13</w:t>
            </w:r>
            <w:r>
              <w:rPr>
                <w:noProof/>
                <w:webHidden/>
              </w:rPr>
              <w:fldChar w:fldCharType="end"/>
            </w:r>
          </w:hyperlink>
        </w:p>
        <w:p w14:paraId="01809880" w14:textId="7D0E019D" w:rsidR="0067253A" w:rsidRDefault="0067253A">
          <w:pPr>
            <w:pStyle w:val="TOC1"/>
            <w:tabs>
              <w:tab w:val="right" w:leader="dot" w:pos="9010"/>
            </w:tabs>
            <w:rPr>
              <w:rFonts w:eastAsiaTheme="minorEastAsia"/>
              <w:noProof/>
              <w:sz w:val="22"/>
              <w:szCs w:val="22"/>
              <w:lang w:val="en-GB" w:eastAsia="en-GB"/>
            </w:rPr>
          </w:pPr>
          <w:hyperlink w:anchor="_Toc70541815" w:history="1">
            <w:r w:rsidRPr="00D10468">
              <w:rPr>
                <w:rStyle w:val="Hyperlink"/>
                <w:rFonts w:ascii="Arial" w:hAnsi="Arial" w:cs="Arial"/>
                <w:noProof/>
              </w:rPr>
              <w:t>Management and Organisation</w:t>
            </w:r>
            <w:r>
              <w:rPr>
                <w:noProof/>
                <w:webHidden/>
              </w:rPr>
              <w:tab/>
            </w:r>
            <w:r>
              <w:rPr>
                <w:noProof/>
                <w:webHidden/>
              </w:rPr>
              <w:fldChar w:fldCharType="begin"/>
            </w:r>
            <w:r>
              <w:rPr>
                <w:noProof/>
                <w:webHidden/>
              </w:rPr>
              <w:instrText xml:space="preserve"> PAGEREF _Toc70541815 \h </w:instrText>
            </w:r>
            <w:r>
              <w:rPr>
                <w:noProof/>
                <w:webHidden/>
              </w:rPr>
            </w:r>
            <w:r>
              <w:rPr>
                <w:noProof/>
                <w:webHidden/>
              </w:rPr>
              <w:fldChar w:fldCharType="separate"/>
            </w:r>
            <w:r>
              <w:rPr>
                <w:noProof/>
                <w:webHidden/>
              </w:rPr>
              <w:t>13</w:t>
            </w:r>
            <w:r>
              <w:rPr>
                <w:noProof/>
                <w:webHidden/>
              </w:rPr>
              <w:fldChar w:fldCharType="end"/>
            </w:r>
          </w:hyperlink>
        </w:p>
        <w:p w14:paraId="3D671F4C" w14:textId="1CCDA28C" w:rsidR="0067253A" w:rsidRDefault="0067253A">
          <w:pPr>
            <w:pStyle w:val="TOC1"/>
            <w:tabs>
              <w:tab w:val="right" w:leader="dot" w:pos="9010"/>
            </w:tabs>
            <w:rPr>
              <w:rFonts w:eastAsiaTheme="minorEastAsia"/>
              <w:noProof/>
              <w:sz w:val="22"/>
              <w:szCs w:val="22"/>
              <w:lang w:val="en-GB" w:eastAsia="en-GB"/>
            </w:rPr>
          </w:pPr>
          <w:hyperlink w:anchor="_Toc70541816" w:history="1">
            <w:r w:rsidRPr="00D10468">
              <w:rPr>
                <w:rStyle w:val="Hyperlink"/>
                <w:rFonts w:ascii="Arial" w:hAnsi="Arial" w:cs="Arial"/>
                <w:noProof/>
              </w:rPr>
              <w:t>Market Analysis and Trends</w:t>
            </w:r>
            <w:r>
              <w:rPr>
                <w:noProof/>
                <w:webHidden/>
              </w:rPr>
              <w:tab/>
            </w:r>
            <w:r>
              <w:rPr>
                <w:noProof/>
                <w:webHidden/>
              </w:rPr>
              <w:fldChar w:fldCharType="begin"/>
            </w:r>
            <w:r>
              <w:rPr>
                <w:noProof/>
                <w:webHidden/>
              </w:rPr>
              <w:instrText xml:space="preserve"> PAGEREF _Toc70541816 \h </w:instrText>
            </w:r>
            <w:r>
              <w:rPr>
                <w:noProof/>
                <w:webHidden/>
              </w:rPr>
            </w:r>
            <w:r>
              <w:rPr>
                <w:noProof/>
                <w:webHidden/>
              </w:rPr>
              <w:fldChar w:fldCharType="separate"/>
            </w:r>
            <w:r>
              <w:rPr>
                <w:noProof/>
                <w:webHidden/>
              </w:rPr>
              <w:t>17</w:t>
            </w:r>
            <w:r>
              <w:rPr>
                <w:noProof/>
                <w:webHidden/>
              </w:rPr>
              <w:fldChar w:fldCharType="end"/>
            </w:r>
          </w:hyperlink>
        </w:p>
        <w:p w14:paraId="38287450" w14:textId="23F0CDB7" w:rsidR="0067253A" w:rsidRDefault="0067253A">
          <w:pPr>
            <w:pStyle w:val="TOC1"/>
            <w:tabs>
              <w:tab w:val="right" w:leader="dot" w:pos="9010"/>
            </w:tabs>
            <w:rPr>
              <w:rFonts w:eastAsiaTheme="minorEastAsia"/>
              <w:noProof/>
              <w:sz w:val="22"/>
              <w:szCs w:val="22"/>
              <w:lang w:val="en-GB" w:eastAsia="en-GB"/>
            </w:rPr>
          </w:pPr>
          <w:hyperlink w:anchor="_Toc70541817" w:history="1">
            <w:r w:rsidRPr="00D10468">
              <w:rPr>
                <w:rStyle w:val="Hyperlink"/>
                <w:rFonts w:ascii="Arial" w:hAnsi="Arial" w:cs="Arial"/>
                <w:noProof/>
              </w:rPr>
              <w:t>Operations</w:t>
            </w:r>
            <w:r>
              <w:rPr>
                <w:noProof/>
                <w:webHidden/>
              </w:rPr>
              <w:tab/>
            </w:r>
            <w:r>
              <w:rPr>
                <w:noProof/>
                <w:webHidden/>
              </w:rPr>
              <w:fldChar w:fldCharType="begin"/>
            </w:r>
            <w:r>
              <w:rPr>
                <w:noProof/>
                <w:webHidden/>
              </w:rPr>
              <w:instrText xml:space="preserve"> PAGEREF _Toc70541817 \h </w:instrText>
            </w:r>
            <w:r>
              <w:rPr>
                <w:noProof/>
                <w:webHidden/>
              </w:rPr>
            </w:r>
            <w:r>
              <w:rPr>
                <w:noProof/>
                <w:webHidden/>
              </w:rPr>
              <w:fldChar w:fldCharType="separate"/>
            </w:r>
            <w:r>
              <w:rPr>
                <w:noProof/>
                <w:webHidden/>
              </w:rPr>
              <w:t>19</w:t>
            </w:r>
            <w:r>
              <w:rPr>
                <w:noProof/>
                <w:webHidden/>
              </w:rPr>
              <w:fldChar w:fldCharType="end"/>
            </w:r>
          </w:hyperlink>
        </w:p>
        <w:p w14:paraId="0302EDDE" w14:textId="41FB9DD1" w:rsidR="0067253A" w:rsidRDefault="0067253A">
          <w:pPr>
            <w:pStyle w:val="TOC1"/>
            <w:tabs>
              <w:tab w:val="right" w:leader="dot" w:pos="9010"/>
            </w:tabs>
            <w:rPr>
              <w:rFonts w:eastAsiaTheme="minorEastAsia"/>
              <w:noProof/>
              <w:sz w:val="22"/>
              <w:szCs w:val="22"/>
              <w:lang w:val="en-GB" w:eastAsia="en-GB"/>
            </w:rPr>
          </w:pPr>
          <w:hyperlink w:anchor="_Toc70541818" w:history="1">
            <w:r w:rsidRPr="00D10468">
              <w:rPr>
                <w:rStyle w:val="Hyperlink"/>
                <w:rFonts w:ascii="Arial" w:hAnsi="Arial" w:cs="Arial"/>
                <w:noProof/>
              </w:rPr>
              <w:t>Technology Plan</w:t>
            </w:r>
            <w:r>
              <w:rPr>
                <w:noProof/>
                <w:webHidden/>
              </w:rPr>
              <w:tab/>
            </w:r>
            <w:r>
              <w:rPr>
                <w:noProof/>
                <w:webHidden/>
              </w:rPr>
              <w:fldChar w:fldCharType="begin"/>
            </w:r>
            <w:r>
              <w:rPr>
                <w:noProof/>
                <w:webHidden/>
              </w:rPr>
              <w:instrText xml:space="preserve"> PAGEREF _Toc70541818 \h </w:instrText>
            </w:r>
            <w:r>
              <w:rPr>
                <w:noProof/>
                <w:webHidden/>
              </w:rPr>
            </w:r>
            <w:r>
              <w:rPr>
                <w:noProof/>
                <w:webHidden/>
              </w:rPr>
              <w:fldChar w:fldCharType="separate"/>
            </w:r>
            <w:r>
              <w:rPr>
                <w:noProof/>
                <w:webHidden/>
              </w:rPr>
              <w:t>21</w:t>
            </w:r>
            <w:r>
              <w:rPr>
                <w:noProof/>
                <w:webHidden/>
              </w:rPr>
              <w:fldChar w:fldCharType="end"/>
            </w:r>
          </w:hyperlink>
        </w:p>
        <w:p w14:paraId="226C1818" w14:textId="2423119A" w:rsidR="0067253A" w:rsidRDefault="0067253A">
          <w:pPr>
            <w:pStyle w:val="TOC1"/>
            <w:tabs>
              <w:tab w:val="right" w:leader="dot" w:pos="9010"/>
            </w:tabs>
            <w:rPr>
              <w:rFonts w:eastAsiaTheme="minorEastAsia"/>
              <w:noProof/>
              <w:sz w:val="22"/>
              <w:szCs w:val="22"/>
              <w:lang w:val="en-GB" w:eastAsia="en-GB"/>
            </w:rPr>
          </w:pPr>
          <w:hyperlink w:anchor="_Toc70541819" w:history="1">
            <w:r w:rsidRPr="00D10468">
              <w:rPr>
                <w:rStyle w:val="Hyperlink"/>
                <w:rFonts w:ascii="Arial" w:hAnsi="Arial" w:cs="Arial"/>
                <w:noProof/>
              </w:rPr>
              <w:t>Development Plan</w:t>
            </w:r>
            <w:r>
              <w:rPr>
                <w:noProof/>
                <w:webHidden/>
              </w:rPr>
              <w:tab/>
            </w:r>
            <w:r>
              <w:rPr>
                <w:noProof/>
                <w:webHidden/>
              </w:rPr>
              <w:fldChar w:fldCharType="begin"/>
            </w:r>
            <w:r>
              <w:rPr>
                <w:noProof/>
                <w:webHidden/>
              </w:rPr>
              <w:instrText xml:space="preserve"> PAGEREF _Toc70541819 \h </w:instrText>
            </w:r>
            <w:r>
              <w:rPr>
                <w:noProof/>
                <w:webHidden/>
              </w:rPr>
            </w:r>
            <w:r>
              <w:rPr>
                <w:noProof/>
                <w:webHidden/>
              </w:rPr>
              <w:fldChar w:fldCharType="separate"/>
            </w:r>
            <w:r>
              <w:rPr>
                <w:noProof/>
                <w:webHidden/>
              </w:rPr>
              <w:t>23</w:t>
            </w:r>
            <w:r>
              <w:rPr>
                <w:noProof/>
                <w:webHidden/>
              </w:rPr>
              <w:fldChar w:fldCharType="end"/>
            </w:r>
          </w:hyperlink>
        </w:p>
        <w:p w14:paraId="27E51E46" w14:textId="50F0A55B" w:rsidR="0067253A" w:rsidRDefault="0067253A">
          <w:pPr>
            <w:pStyle w:val="TOC1"/>
            <w:tabs>
              <w:tab w:val="right" w:leader="dot" w:pos="9010"/>
            </w:tabs>
            <w:rPr>
              <w:rFonts w:eastAsiaTheme="minorEastAsia"/>
              <w:noProof/>
              <w:sz w:val="22"/>
              <w:szCs w:val="22"/>
              <w:lang w:val="en-GB" w:eastAsia="en-GB"/>
            </w:rPr>
          </w:pPr>
          <w:hyperlink w:anchor="_Toc70541820" w:history="1">
            <w:r w:rsidRPr="00D10468">
              <w:rPr>
                <w:rStyle w:val="Hyperlink"/>
                <w:rFonts w:ascii="Arial" w:hAnsi="Arial" w:cs="Arial"/>
                <w:noProof/>
              </w:rPr>
              <w:t>Milestone Plan</w:t>
            </w:r>
            <w:r>
              <w:rPr>
                <w:noProof/>
                <w:webHidden/>
              </w:rPr>
              <w:tab/>
            </w:r>
            <w:r>
              <w:rPr>
                <w:noProof/>
                <w:webHidden/>
              </w:rPr>
              <w:fldChar w:fldCharType="begin"/>
            </w:r>
            <w:r>
              <w:rPr>
                <w:noProof/>
                <w:webHidden/>
              </w:rPr>
              <w:instrText xml:space="preserve"> PAGEREF _Toc70541820 \h </w:instrText>
            </w:r>
            <w:r>
              <w:rPr>
                <w:noProof/>
                <w:webHidden/>
              </w:rPr>
            </w:r>
            <w:r>
              <w:rPr>
                <w:noProof/>
                <w:webHidden/>
              </w:rPr>
              <w:fldChar w:fldCharType="separate"/>
            </w:r>
            <w:r>
              <w:rPr>
                <w:noProof/>
                <w:webHidden/>
              </w:rPr>
              <w:t>24</w:t>
            </w:r>
            <w:r>
              <w:rPr>
                <w:noProof/>
                <w:webHidden/>
              </w:rPr>
              <w:fldChar w:fldCharType="end"/>
            </w:r>
          </w:hyperlink>
        </w:p>
        <w:p w14:paraId="1BC72DD6" w14:textId="3D94A12E" w:rsidR="0067253A" w:rsidRDefault="0067253A">
          <w:pPr>
            <w:pStyle w:val="TOC1"/>
            <w:tabs>
              <w:tab w:val="right" w:leader="dot" w:pos="9010"/>
            </w:tabs>
            <w:rPr>
              <w:rFonts w:eastAsiaTheme="minorEastAsia"/>
              <w:noProof/>
              <w:sz w:val="22"/>
              <w:szCs w:val="22"/>
              <w:lang w:val="en-GB" w:eastAsia="en-GB"/>
            </w:rPr>
          </w:pPr>
          <w:hyperlink w:anchor="_Toc70541821" w:history="1">
            <w:r w:rsidRPr="00D10468">
              <w:rPr>
                <w:rStyle w:val="Hyperlink"/>
                <w:rFonts w:ascii="Arial" w:hAnsi="Arial" w:cs="Arial"/>
                <w:noProof/>
              </w:rPr>
              <w:t>Exit plan.</w:t>
            </w:r>
            <w:r>
              <w:rPr>
                <w:noProof/>
                <w:webHidden/>
              </w:rPr>
              <w:tab/>
            </w:r>
            <w:r>
              <w:rPr>
                <w:noProof/>
                <w:webHidden/>
              </w:rPr>
              <w:fldChar w:fldCharType="begin"/>
            </w:r>
            <w:r>
              <w:rPr>
                <w:noProof/>
                <w:webHidden/>
              </w:rPr>
              <w:instrText xml:space="preserve"> PAGEREF _Toc70541821 \h </w:instrText>
            </w:r>
            <w:r>
              <w:rPr>
                <w:noProof/>
                <w:webHidden/>
              </w:rPr>
            </w:r>
            <w:r>
              <w:rPr>
                <w:noProof/>
                <w:webHidden/>
              </w:rPr>
              <w:fldChar w:fldCharType="separate"/>
            </w:r>
            <w:r>
              <w:rPr>
                <w:noProof/>
                <w:webHidden/>
              </w:rPr>
              <w:t>25</w:t>
            </w:r>
            <w:r>
              <w:rPr>
                <w:noProof/>
                <w:webHidden/>
              </w:rPr>
              <w:fldChar w:fldCharType="end"/>
            </w:r>
          </w:hyperlink>
        </w:p>
        <w:p w14:paraId="43362C61" w14:textId="039287E7" w:rsidR="0067253A" w:rsidRDefault="0067253A">
          <w:pPr>
            <w:pStyle w:val="TOC1"/>
            <w:tabs>
              <w:tab w:val="right" w:leader="dot" w:pos="9010"/>
            </w:tabs>
            <w:rPr>
              <w:rFonts w:eastAsiaTheme="minorEastAsia"/>
              <w:noProof/>
              <w:sz w:val="22"/>
              <w:szCs w:val="22"/>
              <w:lang w:val="en-GB" w:eastAsia="en-GB"/>
            </w:rPr>
          </w:pPr>
          <w:hyperlink w:anchor="_Toc70541822" w:history="1">
            <w:r w:rsidRPr="00D10468">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_Toc70541822 \h </w:instrText>
            </w:r>
            <w:r>
              <w:rPr>
                <w:noProof/>
                <w:webHidden/>
              </w:rPr>
            </w:r>
            <w:r>
              <w:rPr>
                <w:noProof/>
                <w:webHidden/>
              </w:rPr>
              <w:fldChar w:fldCharType="separate"/>
            </w:r>
            <w:r>
              <w:rPr>
                <w:noProof/>
                <w:webHidden/>
              </w:rPr>
              <w:t>31</w:t>
            </w:r>
            <w:r>
              <w:rPr>
                <w:noProof/>
                <w:webHidden/>
              </w:rPr>
              <w:fldChar w:fldCharType="end"/>
            </w:r>
          </w:hyperlink>
        </w:p>
        <w:p w14:paraId="10516394" w14:textId="57FF88C9" w:rsidR="0067253A" w:rsidRDefault="0067253A">
          <w:pPr>
            <w:pStyle w:val="TOC1"/>
            <w:tabs>
              <w:tab w:val="right" w:leader="dot" w:pos="9010"/>
            </w:tabs>
            <w:rPr>
              <w:rFonts w:eastAsiaTheme="minorEastAsia"/>
              <w:noProof/>
              <w:sz w:val="22"/>
              <w:szCs w:val="22"/>
              <w:lang w:val="en-GB" w:eastAsia="en-GB"/>
            </w:rPr>
          </w:pPr>
          <w:hyperlink w:anchor="_Toc70541823" w:history="1">
            <w:r w:rsidRPr="00D10468">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_Toc70541823 \h </w:instrText>
            </w:r>
            <w:r>
              <w:rPr>
                <w:noProof/>
                <w:webHidden/>
              </w:rPr>
            </w:r>
            <w:r>
              <w:rPr>
                <w:noProof/>
                <w:webHidden/>
              </w:rPr>
              <w:fldChar w:fldCharType="separate"/>
            </w:r>
            <w:r>
              <w:rPr>
                <w:noProof/>
                <w:webHidden/>
              </w:rPr>
              <w:t>32</w:t>
            </w:r>
            <w:r>
              <w:rPr>
                <w:noProof/>
                <w:webHidden/>
              </w:rPr>
              <w:fldChar w:fldCharType="end"/>
            </w:r>
          </w:hyperlink>
        </w:p>
        <w:p w14:paraId="5F7764E3" w14:textId="1D65CC2E" w:rsidR="00EC1AF6" w:rsidRPr="00990FB7" w:rsidRDefault="00EC1AF6">
          <w:pPr>
            <w:rPr>
              <w:rFonts w:ascii="Arial" w:hAnsi="Arial" w:cs="Arial"/>
              <w:sz w:val="20"/>
              <w:szCs w:val="20"/>
            </w:rPr>
          </w:pPr>
          <w:r w:rsidRPr="00990FB7">
            <w:rPr>
              <w:rFonts w:ascii="Arial" w:hAnsi="Arial" w:cs="Arial"/>
              <w:b/>
              <w:bCs/>
              <w:noProof/>
              <w:sz w:val="20"/>
              <w:szCs w:val="20"/>
            </w:rPr>
            <w:fldChar w:fldCharType="end"/>
          </w:r>
        </w:p>
      </w:sdtContent>
    </w:sdt>
    <w:p w14:paraId="196EB782" w14:textId="4782AF3F" w:rsidR="00EC1AF6" w:rsidRPr="00990FB7" w:rsidRDefault="00EC1AF6" w:rsidP="006B7488">
      <w:pPr>
        <w:spacing w:line="360" w:lineRule="auto"/>
        <w:jc w:val="both"/>
        <w:rPr>
          <w:rFonts w:ascii="Arial" w:hAnsi="Arial" w:cs="Arial"/>
          <w:sz w:val="20"/>
          <w:szCs w:val="20"/>
          <w:lang w:val="en-GB"/>
        </w:rPr>
      </w:pPr>
    </w:p>
    <w:p w14:paraId="425762ED" w14:textId="1239E734" w:rsidR="00EC1AF6" w:rsidRPr="00990FB7" w:rsidRDefault="00EC1AF6" w:rsidP="006B7488">
      <w:pPr>
        <w:spacing w:line="360" w:lineRule="auto"/>
        <w:jc w:val="both"/>
        <w:rPr>
          <w:rFonts w:ascii="Arial" w:hAnsi="Arial" w:cs="Arial"/>
          <w:sz w:val="20"/>
          <w:szCs w:val="20"/>
          <w:lang w:val="en-GB"/>
        </w:rPr>
      </w:pPr>
    </w:p>
    <w:p w14:paraId="5267647F" w14:textId="269D5D42" w:rsidR="00990FB7" w:rsidRPr="00990FB7" w:rsidRDefault="00990FB7" w:rsidP="006B7488">
      <w:pPr>
        <w:spacing w:line="360" w:lineRule="auto"/>
        <w:jc w:val="both"/>
        <w:rPr>
          <w:rFonts w:ascii="Arial" w:hAnsi="Arial" w:cs="Arial"/>
          <w:sz w:val="20"/>
          <w:szCs w:val="20"/>
          <w:lang w:val="en-GB"/>
        </w:rPr>
      </w:pPr>
    </w:p>
    <w:p w14:paraId="7E0F7774" w14:textId="33F7CBFD" w:rsidR="00990FB7" w:rsidRPr="00990FB7" w:rsidRDefault="00990FB7" w:rsidP="006B7488">
      <w:pPr>
        <w:spacing w:line="360" w:lineRule="auto"/>
        <w:jc w:val="both"/>
        <w:rPr>
          <w:rFonts w:ascii="Arial" w:hAnsi="Arial" w:cs="Arial"/>
          <w:sz w:val="20"/>
          <w:szCs w:val="20"/>
          <w:lang w:val="en-GB"/>
        </w:rPr>
      </w:pPr>
    </w:p>
    <w:p w14:paraId="44596993" w14:textId="0A298539" w:rsidR="00990FB7" w:rsidRPr="00990FB7" w:rsidRDefault="00990FB7" w:rsidP="006B7488">
      <w:pPr>
        <w:spacing w:line="360" w:lineRule="auto"/>
        <w:jc w:val="both"/>
        <w:rPr>
          <w:rFonts w:ascii="Arial" w:hAnsi="Arial" w:cs="Arial"/>
          <w:sz w:val="20"/>
          <w:szCs w:val="20"/>
          <w:lang w:val="en-GB"/>
        </w:rPr>
      </w:pPr>
    </w:p>
    <w:p w14:paraId="75E8A176" w14:textId="3013F0D0" w:rsidR="00990FB7" w:rsidRPr="00990FB7" w:rsidRDefault="00990FB7" w:rsidP="006B7488">
      <w:pPr>
        <w:spacing w:line="360" w:lineRule="auto"/>
        <w:jc w:val="both"/>
        <w:rPr>
          <w:rFonts w:ascii="Arial" w:hAnsi="Arial" w:cs="Arial"/>
          <w:sz w:val="20"/>
          <w:szCs w:val="20"/>
          <w:lang w:val="en-GB"/>
        </w:rPr>
      </w:pPr>
    </w:p>
    <w:p w14:paraId="080A16D6" w14:textId="0E5DEBE3" w:rsidR="00990FB7" w:rsidRPr="00990FB7" w:rsidRDefault="00990FB7" w:rsidP="006B7488">
      <w:pPr>
        <w:spacing w:line="360" w:lineRule="auto"/>
        <w:jc w:val="both"/>
        <w:rPr>
          <w:rFonts w:ascii="Arial" w:hAnsi="Arial" w:cs="Arial"/>
          <w:sz w:val="20"/>
          <w:szCs w:val="20"/>
          <w:lang w:val="en-GB"/>
        </w:rPr>
      </w:pPr>
    </w:p>
    <w:p w14:paraId="442F1A3D" w14:textId="3AC5BF3B" w:rsidR="00990FB7" w:rsidRPr="00990FB7" w:rsidRDefault="00990FB7" w:rsidP="006B7488">
      <w:pPr>
        <w:spacing w:line="360" w:lineRule="auto"/>
        <w:jc w:val="both"/>
        <w:rPr>
          <w:rFonts w:ascii="Arial" w:hAnsi="Arial" w:cs="Arial"/>
          <w:sz w:val="20"/>
          <w:szCs w:val="20"/>
          <w:lang w:val="en-GB"/>
        </w:rPr>
      </w:pPr>
    </w:p>
    <w:p w14:paraId="4F4604B0" w14:textId="721326CA" w:rsidR="00990FB7" w:rsidRDefault="00990FB7" w:rsidP="006B7488">
      <w:pPr>
        <w:spacing w:line="360" w:lineRule="auto"/>
        <w:jc w:val="both"/>
        <w:rPr>
          <w:rFonts w:ascii="Arial" w:hAnsi="Arial" w:cs="Arial"/>
          <w:sz w:val="22"/>
          <w:szCs w:val="22"/>
          <w:lang w:val="en-GB"/>
        </w:rPr>
      </w:pPr>
    </w:p>
    <w:p w14:paraId="63C40918" w14:textId="457B5B2F" w:rsidR="00990FB7" w:rsidRDefault="00990FB7" w:rsidP="006B7488">
      <w:pPr>
        <w:spacing w:line="360" w:lineRule="auto"/>
        <w:jc w:val="both"/>
        <w:rPr>
          <w:rFonts w:ascii="Arial" w:hAnsi="Arial" w:cs="Arial"/>
          <w:sz w:val="22"/>
          <w:szCs w:val="22"/>
          <w:lang w:val="en-GB"/>
        </w:rPr>
      </w:pPr>
    </w:p>
    <w:p w14:paraId="2865EE72" w14:textId="57D4F05E" w:rsidR="00990FB7" w:rsidRDefault="00990FB7" w:rsidP="006B7488">
      <w:pPr>
        <w:spacing w:line="360" w:lineRule="auto"/>
        <w:jc w:val="both"/>
        <w:rPr>
          <w:rFonts w:ascii="Arial" w:hAnsi="Arial" w:cs="Arial"/>
          <w:sz w:val="22"/>
          <w:szCs w:val="22"/>
          <w:lang w:val="en-GB"/>
        </w:rPr>
      </w:pPr>
    </w:p>
    <w:p w14:paraId="1F162CE1" w14:textId="2B66666B" w:rsidR="00990FB7" w:rsidRDefault="00990FB7" w:rsidP="006B7488">
      <w:pPr>
        <w:spacing w:line="360" w:lineRule="auto"/>
        <w:jc w:val="both"/>
        <w:rPr>
          <w:rFonts w:ascii="Arial" w:hAnsi="Arial" w:cs="Arial"/>
          <w:sz w:val="22"/>
          <w:szCs w:val="22"/>
          <w:lang w:val="en-GB"/>
        </w:rPr>
      </w:pPr>
    </w:p>
    <w:p w14:paraId="6CDAD9C4" w14:textId="2FE74ADB" w:rsidR="00990FB7" w:rsidRDefault="00990FB7" w:rsidP="006B7488">
      <w:pPr>
        <w:spacing w:line="360" w:lineRule="auto"/>
        <w:jc w:val="both"/>
        <w:rPr>
          <w:rFonts w:ascii="Arial" w:hAnsi="Arial" w:cs="Arial"/>
          <w:sz w:val="22"/>
          <w:szCs w:val="22"/>
          <w:lang w:val="en-GB"/>
        </w:rPr>
      </w:pPr>
    </w:p>
    <w:p w14:paraId="572F7711" w14:textId="77777777" w:rsidR="00990FB7" w:rsidRDefault="00990FB7" w:rsidP="006B7488">
      <w:pPr>
        <w:spacing w:line="360" w:lineRule="auto"/>
        <w:jc w:val="both"/>
        <w:rPr>
          <w:rFonts w:ascii="Arial" w:hAnsi="Arial" w:cs="Arial"/>
          <w:sz w:val="22"/>
          <w:szCs w:val="22"/>
          <w:lang w:val="en-GB"/>
        </w:rPr>
      </w:pPr>
    </w:p>
    <w:p w14:paraId="7387336F" w14:textId="22603599" w:rsidR="006B7488" w:rsidRPr="00E069DB" w:rsidRDefault="00EC1AF6" w:rsidP="00AD0392">
      <w:pPr>
        <w:pStyle w:val="Heading1"/>
        <w:jc w:val="both"/>
        <w:rPr>
          <w:rFonts w:ascii="Arial" w:hAnsi="Arial" w:cs="Arial"/>
          <w:sz w:val="22"/>
          <w:szCs w:val="22"/>
        </w:rPr>
      </w:pPr>
      <w:bookmarkStart w:id="0" w:name="_Toc70541810"/>
      <w:r w:rsidRPr="00E069DB">
        <w:rPr>
          <w:rFonts w:ascii="Arial" w:hAnsi="Arial" w:cs="Arial"/>
          <w:sz w:val="22"/>
          <w:szCs w:val="22"/>
        </w:rPr>
        <w:lastRenderedPageBreak/>
        <w:t>Cover Letter</w:t>
      </w:r>
      <w:bookmarkEnd w:id="0"/>
      <w:r w:rsidRPr="00E069DB">
        <w:rPr>
          <w:rFonts w:ascii="Arial" w:hAnsi="Arial" w:cs="Arial"/>
          <w:sz w:val="22"/>
          <w:szCs w:val="22"/>
        </w:rPr>
        <w:t xml:space="preserve"> </w:t>
      </w:r>
    </w:p>
    <w:p w14:paraId="464245DB" w14:textId="77777777" w:rsidR="006B7488" w:rsidRPr="00E069DB" w:rsidRDefault="006B7488" w:rsidP="00AD0392">
      <w:pPr>
        <w:spacing w:line="276" w:lineRule="auto"/>
        <w:jc w:val="both"/>
        <w:rPr>
          <w:rFonts w:ascii="Arial" w:hAnsi="Arial" w:cs="Arial"/>
          <w:sz w:val="22"/>
          <w:szCs w:val="22"/>
          <w:lang w:val="en-GB"/>
        </w:rPr>
      </w:pPr>
    </w:p>
    <w:p w14:paraId="677D7EDD"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Jessica Patricia Mora Meera </w:t>
      </w:r>
    </w:p>
    <w:p w14:paraId="5478D2CE"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General Manager </w:t>
      </w:r>
    </w:p>
    <w:p w14:paraId="3A3BFF9B" w14:textId="16816B7C"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Address </w:t>
      </w:r>
    </w:p>
    <w:p w14:paraId="2AC99DD3"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Clapham Junction </w:t>
      </w:r>
    </w:p>
    <w:p w14:paraId="13B86A31"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SW11 2QP</w:t>
      </w:r>
    </w:p>
    <w:p w14:paraId="24CE98AB"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Date:28/04/2021</w:t>
      </w:r>
    </w:p>
    <w:p w14:paraId="24C39ACF"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Name of investor</w:t>
      </w:r>
    </w:p>
    <w:p w14:paraId="7F16C3FF"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Address</w:t>
      </w:r>
    </w:p>
    <w:p w14:paraId="276A14CF" w14:textId="77777777" w:rsidR="0049158D" w:rsidRPr="0067253A" w:rsidRDefault="0049158D" w:rsidP="0067253A">
      <w:pPr>
        <w:spacing w:line="360" w:lineRule="auto"/>
        <w:jc w:val="both"/>
        <w:rPr>
          <w:rFonts w:ascii="Arial" w:hAnsi="Arial" w:cs="Arial"/>
          <w:sz w:val="22"/>
          <w:szCs w:val="22"/>
          <w:lang w:val="en-GB"/>
        </w:rPr>
      </w:pPr>
    </w:p>
    <w:p w14:paraId="2BAD16C0" w14:textId="3A168684"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Dear (Investor Name),</w:t>
      </w:r>
    </w:p>
    <w:p w14:paraId="2A4E9D84" w14:textId="6E87FE5B"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I am very thankful to you </w:t>
      </w:r>
      <w:proofErr w:type="gramStart"/>
      <w:r w:rsidR="0067253A" w:rsidRPr="0067253A">
        <w:rPr>
          <w:rFonts w:ascii="Arial" w:hAnsi="Arial" w:cs="Arial"/>
          <w:sz w:val="22"/>
          <w:szCs w:val="22"/>
          <w:lang w:val="en-GB"/>
        </w:rPr>
        <w:t>for giving</w:t>
      </w:r>
      <w:proofErr w:type="gramEnd"/>
      <w:r w:rsidRPr="0067253A">
        <w:rPr>
          <w:rFonts w:ascii="Arial" w:hAnsi="Arial" w:cs="Arial"/>
          <w:sz w:val="22"/>
          <w:szCs w:val="22"/>
          <w:lang w:val="en-GB"/>
        </w:rPr>
        <w:t xml:space="preserve"> me the opportunity to present our new business initiative. I am submitting my business plan to you in the hope to receive a loan of £30,000 with 10% of the company. I have come to know about your history of funding food companies and for this reason, I request you to support our restaurant to take the next level.</w:t>
      </w:r>
    </w:p>
    <w:p w14:paraId="24FD9BA9" w14:textId="77777777" w:rsidR="0049158D" w:rsidRPr="0067253A" w:rsidRDefault="0049158D" w:rsidP="0067253A">
      <w:pPr>
        <w:spacing w:line="360" w:lineRule="auto"/>
        <w:jc w:val="both"/>
        <w:rPr>
          <w:rFonts w:ascii="Arial" w:hAnsi="Arial" w:cs="Arial"/>
          <w:sz w:val="22"/>
          <w:szCs w:val="22"/>
          <w:lang w:val="en-GB"/>
        </w:rPr>
      </w:pPr>
    </w:p>
    <w:p w14:paraId="3049598B" w14:textId="193C2D13"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Los 5 Spanish Tapas Restaurant located in Clapham Junction, SW11 2QP is currently seeking a part investor who can fund us to take the business to a successful level. The management team of this restaurant are highly experienced in this field and having a history of employee retention as well as key management personnel. Our intention to expand our business to include (all aged people and we believe that we can offer authentic food.</w:t>
      </w:r>
    </w:p>
    <w:p w14:paraId="08FCF75A" w14:textId="77777777" w:rsidR="0049158D" w:rsidRPr="0067253A" w:rsidRDefault="0049158D" w:rsidP="0067253A">
      <w:pPr>
        <w:spacing w:line="360" w:lineRule="auto"/>
        <w:jc w:val="both"/>
        <w:rPr>
          <w:rFonts w:ascii="Arial" w:hAnsi="Arial" w:cs="Arial"/>
          <w:sz w:val="22"/>
          <w:szCs w:val="22"/>
          <w:lang w:val="en-GB"/>
        </w:rPr>
      </w:pPr>
    </w:p>
    <w:p w14:paraId="6BA9E09B"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We have a capital of £100,00 where £20,000 will be funded by each member that comprises 18% of the company of each person. The business plan is enclosed here and would appreciate your assessment.</w:t>
      </w:r>
    </w:p>
    <w:p w14:paraId="6F1A7AE3" w14:textId="77777777" w:rsidR="0049158D" w:rsidRPr="0067253A" w:rsidRDefault="0049158D" w:rsidP="0067253A">
      <w:pPr>
        <w:spacing w:line="360" w:lineRule="auto"/>
        <w:jc w:val="both"/>
        <w:rPr>
          <w:rFonts w:ascii="Arial" w:hAnsi="Arial" w:cs="Arial"/>
          <w:sz w:val="22"/>
          <w:szCs w:val="22"/>
          <w:lang w:val="en-GB"/>
        </w:rPr>
      </w:pPr>
    </w:p>
    <w:p w14:paraId="65E95BE9" w14:textId="4517067B"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Thank you in advance for your valuable time and deliberation. Please do not hesitate to contact me if you have any queries and I will reply promptly with additional information you need. I am looking forward to discussing this initiative further after the completion of you review.</w:t>
      </w:r>
    </w:p>
    <w:p w14:paraId="4477E6D1"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Name: Jessica Patricia </w:t>
      </w:r>
    </w:p>
    <w:p w14:paraId="46DEAC5A"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Contact details:</w:t>
      </w:r>
    </w:p>
    <w:p w14:paraId="6786DD06" w14:textId="77777777" w:rsidR="0049158D" w:rsidRPr="0067253A" w:rsidRDefault="0049158D" w:rsidP="0067253A">
      <w:pPr>
        <w:spacing w:line="360" w:lineRule="auto"/>
        <w:jc w:val="both"/>
        <w:rPr>
          <w:rFonts w:ascii="Arial" w:hAnsi="Arial" w:cs="Arial"/>
          <w:sz w:val="22"/>
          <w:szCs w:val="22"/>
          <w:lang w:val="en-GB"/>
        </w:rPr>
      </w:pPr>
    </w:p>
    <w:p w14:paraId="34BB7C4E" w14:textId="77777777" w:rsidR="000F5FFD" w:rsidRPr="0067253A" w:rsidRDefault="000F5FFD" w:rsidP="0067253A">
      <w:pPr>
        <w:spacing w:line="360" w:lineRule="auto"/>
        <w:jc w:val="both"/>
        <w:rPr>
          <w:rFonts w:ascii="Arial" w:hAnsi="Arial" w:cs="Arial"/>
          <w:sz w:val="22"/>
          <w:szCs w:val="22"/>
          <w:lang w:val="en-GB"/>
        </w:rPr>
      </w:pPr>
    </w:p>
    <w:p w14:paraId="73E9C22C" w14:textId="77777777" w:rsidR="002D00BD" w:rsidRPr="0067253A" w:rsidRDefault="002D00BD" w:rsidP="0067253A">
      <w:pPr>
        <w:spacing w:line="360" w:lineRule="auto"/>
        <w:jc w:val="both"/>
        <w:rPr>
          <w:rFonts w:ascii="Arial" w:hAnsi="Arial" w:cs="Arial"/>
          <w:sz w:val="22"/>
          <w:szCs w:val="22"/>
          <w:lang w:val="en-GB"/>
        </w:rPr>
      </w:pPr>
    </w:p>
    <w:p w14:paraId="5F921CDC" w14:textId="27A97B70" w:rsidR="00EC1AF6" w:rsidRPr="0067253A" w:rsidRDefault="00EC1AF6" w:rsidP="0067253A">
      <w:pPr>
        <w:spacing w:line="360" w:lineRule="auto"/>
        <w:jc w:val="both"/>
        <w:rPr>
          <w:rFonts w:ascii="Arial" w:hAnsi="Arial" w:cs="Arial"/>
          <w:sz w:val="22"/>
          <w:szCs w:val="22"/>
          <w:lang w:val="en-GB"/>
        </w:rPr>
      </w:pPr>
    </w:p>
    <w:p w14:paraId="6ED21EA5" w14:textId="535C997E" w:rsidR="0049158D" w:rsidRPr="0067253A" w:rsidRDefault="0049158D" w:rsidP="0067253A">
      <w:pPr>
        <w:pStyle w:val="Heading1"/>
        <w:spacing w:line="360" w:lineRule="auto"/>
        <w:rPr>
          <w:rFonts w:ascii="Arial" w:hAnsi="Arial" w:cs="Arial"/>
          <w:sz w:val="22"/>
          <w:szCs w:val="22"/>
        </w:rPr>
      </w:pPr>
      <w:bookmarkStart w:id="1" w:name="_Toc70541811"/>
      <w:r w:rsidRPr="0067253A">
        <w:rPr>
          <w:rFonts w:ascii="Arial" w:hAnsi="Arial" w:cs="Arial"/>
          <w:sz w:val="22"/>
          <w:szCs w:val="22"/>
        </w:rPr>
        <w:lastRenderedPageBreak/>
        <w:t>Executive Summery</w:t>
      </w:r>
      <w:bookmarkEnd w:id="1"/>
    </w:p>
    <w:p w14:paraId="22795FAD" w14:textId="77777777" w:rsidR="0049158D" w:rsidRPr="0067253A" w:rsidRDefault="0049158D" w:rsidP="0067253A">
      <w:pPr>
        <w:pStyle w:val="BodyText"/>
        <w:spacing w:line="360" w:lineRule="auto"/>
        <w:rPr>
          <w:rFonts w:ascii="Arial" w:hAnsi="Arial" w:cs="Arial"/>
          <w:lang w:eastAsia="ar-SA"/>
        </w:rPr>
      </w:pPr>
    </w:p>
    <w:p w14:paraId="1412B954" w14:textId="77777777" w:rsidR="0049158D" w:rsidRPr="0067253A" w:rsidRDefault="0049158D" w:rsidP="0067253A">
      <w:pPr>
        <w:spacing w:line="360" w:lineRule="auto"/>
        <w:jc w:val="both"/>
        <w:rPr>
          <w:rFonts w:ascii="Arial" w:hAnsi="Arial" w:cs="Arial"/>
          <w:sz w:val="22"/>
          <w:szCs w:val="22"/>
          <w:lang w:val="en-IN"/>
        </w:rPr>
      </w:pPr>
      <w:r w:rsidRPr="0067253A">
        <w:rPr>
          <w:rFonts w:ascii="Arial" w:hAnsi="Arial" w:cs="Arial"/>
          <w:sz w:val="22"/>
          <w:szCs w:val="22"/>
          <w:lang w:val="en-GB"/>
        </w:rPr>
        <w:t>The Clapham Junction is rapidly expanding and is in a need of warm and friendly place with excellent food. Lo5 will be an inspiring restaurant having a friendly environment with excellent and interesting food. The mission is not only to offer authentic Spanish food but also providing efficient and excellent service and customer satisfaction is the main objective.</w:t>
      </w:r>
    </w:p>
    <w:p w14:paraId="2D5C9865" w14:textId="77777777" w:rsidR="0049158D" w:rsidRPr="0067253A" w:rsidRDefault="0049158D" w:rsidP="0067253A">
      <w:pPr>
        <w:spacing w:line="360" w:lineRule="auto"/>
        <w:jc w:val="both"/>
        <w:rPr>
          <w:rFonts w:ascii="Arial" w:hAnsi="Arial" w:cs="Arial"/>
          <w:sz w:val="22"/>
          <w:szCs w:val="22"/>
          <w:lang w:val="en-GB"/>
        </w:rPr>
      </w:pPr>
    </w:p>
    <w:p w14:paraId="544F1C1A" w14:textId="6337630A"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Los 5 Spanish restaurant will be a fine and friendly environment-based restaurant with a capacity of 50 seats which will run by 5 co-workers. However, the vision is to be a part of people’s life by offering authentic and tasty food with the fresh ingredients, high quality, </w:t>
      </w:r>
      <w:proofErr w:type="gramStart"/>
      <w:r w:rsidRPr="0067253A">
        <w:rPr>
          <w:rFonts w:ascii="Arial" w:hAnsi="Arial" w:cs="Arial"/>
          <w:sz w:val="22"/>
          <w:szCs w:val="22"/>
          <w:lang w:val="en-GB"/>
        </w:rPr>
        <w:t>innovation</w:t>
      </w:r>
      <w:proofErr w:type="gramEnd"/>
      <w:r w:rsidRPr="0067253A">
        <w:rPr>
          <w:rFonts w:ascii="Arial" w:hAnsi="Arial" w:cs="Arial"/>
          <w:sz w:val="22"/>
          <w:szCs w:val="22"/>
          <w:lang w:val="en-GB"/>
        </w:rPr>
        <w:t xml:space="preserve"> and affordable price anywhere in the world. This restaurant will focus on offering authentic Spanish dishes cooked by our experienced Spanish chef which is suitable for everyday menu and all aged people. It will be in Clapham Junction, SW11 2QP.</w:t>
      </w:r>
    </w:p>
    <w:p w14:paraId="79F6013C" w14:textId="77777777" w:rsidR="0049158D" w:rsidRPr="0067253A" w:rsidRDefault="0049158D" w:rsidP="0067253A">
      <w:pPr>
        <w:spacing w:line="360" w:lineRule="auto"/>
        <w:jc w:val="both"/>
        <w:rPr>
          <w:rFonts w:ascii="Arial" w:hAnsi="Arial" w:cs="Arial"/>
          <w:sz w:val="22"/>
          <w:szCs w:val="22"/>
          <w:lang w:val="en-GB"/>
        </w:rPr>
      </w:pPr>
    </w:p>
    <w:p w14:paraId="6D9A5B4C"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menu at Los 5 will focus on traditional Spanish cuisine. It will offer some famous Spanish dishes and desserts such as aceitunas, </w:t>
      </w:r>
      <w:proofErr w:type="spellStart"/>
      <w:r w:rsidRPr="0067253A">
        <w:rPr>
          <w:rFonts w:ascii="Arial" w:hAnsi="Arial" w:cs="Arial"/>
          <w:sz w:val="22"/>
          <w:szCs w:val="22"/>
          <w:lang w:val="en-GB"/>
        </w:rPr>
        <w:t>almendras</w:t>
      </w:r>
      <w:proofErr w:type="spellEnd"/>
      <w:r w:rsidRPr="0067253A">
        <w:rPr>
          <w:rFonts w:ascii="Arial" w:hAnsi="Arial" w:cs="Arial"/>
          <w:sz w:val="22"/>
          <w:szCs w:val="22"/>
          <w:lang w:val="en-GB"/>
        </w:rPr>
        <w:t xml:space="preserve"> tostadas, pan con sobrasada, pan con </w:t>
      </w:r>
      <w:proofErr w:type="spellStart"/>
      <w:r w:rsidRPr="0067253A">
        <w:rPr>
          <w:rFonts w:ascii="Arial" w:hAnsi="Arial" w:cs="Arial"/>
          <w:sz w:val="22"/>
          <w:szCs w:val="22"/>
          <w:lang w:val="en-GB"/>
        </w:rPr>
        <w:t>tomate</w:t>
      </w:r>
      <w:proofErr w:type="spellEnd"/>
      <w:r w:rsidRPr="0067253A">
        <w:rPr>
          <w:rFonts w:ascii="Arial" w:hAnsi="Arial" w:cs="Arial"/>
          <w:sz w:val="22"/>
          <w:szCs w:val="22"/>
          <w:lang w:val="en-GB"/>
        </w:rPr>
        <w:t xml:space="preserve">, </w:t>
      </w:r>
      <w:proofErr w:type="spellStart"/>
      <w:r w:rsidRPr="0067253A">
        <w:rPr>
          <w:rFonts w:ascii="Arial" w:hAnsi="Arial" w:cs="Arial"/>
          <w:sz w:val="22"/>
          <w:szCs w:val="22"/>
          <w:lang w:val="en-GB"/>
        </w:rPr>
        <w:t>boquerones</w:t>
      </w:r>
      <w:proofErr w:type="spellEnd"/>
      <w:r w:rsidRPr="0067253A">
        <w:rPr>
          <w:rFonts w:ascii="Arial" w:hAnsi="Arial" w:cs="Arial"/>
          <w:sz w:val="22"/>
          <w:szCs w:val="22"/>
          <w:lang w:val="en-GB"/>
        </w:rPr>
        <w:t xml:space="preserve"> etc. Some desserts will also offer to the people to have a proper meal taste.</w:t>
      </w:r>
    </w:p>
    <w:p w14:paraId="55AD603A" w14:textId="77777777" w:rsidR="0049158D" w:rsidRPr="0067253A" w:rsidRDefault="0049158D" w:rsidP="0067253A">
      <w:pPr>
        <w:spacing w:line="360" w:lineRule="auto"/>
        <w:jc w:val="both"/>
        <w:rPr>
          <w:rFonts w:ascii="Arial" w:hAnsi="Arial" w:cs="Arial"/>
          <w:sz w:val="22"/>
          <w:szCs w:val="22"/>
          <w:lang w:val="en-GB"/>
        </w:rPr>
      </w:pPr>
    </w:p>
    <w:p w14:paraId="77518761"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In the first year of the operation, objectives for Los 5 restaurant will be…</w:t>
      </w:r>
    </w:p>
    <w:p w14:paraId="0DC38D2D" w14:textId="77777777" w:rsidR="0049158D" w:rsidRPr="0067253A" w:rsidRDefault="0049158D" w:rsidP="0067253A">
      <w:pPr>
        <w:pStyle w:val="ListParagraph"/>
        <w:numPr>
          <w:ilvl w:val="0"/>
          <w:numId w:val="1"/>
        </w:numPr>
        <w:spacing w:line="360" w:lineRule="auto"/>
        <w:jc w:val="both"/>
        <w:rPr>
          <w:rFonts w:ascii="Arial" w:hAnsi="Arial" w:cs="Arial"/>
          <w:sz w:val="22"/>
          <w:szCs w:val="22"/>
          <w:lang w:val="en-GB"/>
        </w:rPr>
      </w:pPr>
      <w:r w:rsidRPr="0067253A">
        <w:rPr>
          <w:rFonts w:ascii="Arial" w:hAnsi="Arial" w:cs="Arial"/>
          <w:sz w:val="22"/>
          <w:szCs w:val="22"/>
          <w:lang w:val="en-GB"/>
        </w:rPr>
        <w:t>To provide quality organic food.</w:t>
      </w:r>
    </w:p>
    <w:p w14:paraId="220BB16B" w14:textId="77777777" w:rsidR="0049158D" w:rsidRPr="0067253A" w:rsidRDefault="0049158D" w:rsidP="0067253A">
      <w:pPr>
        <w:pStyle w:val="ListParagraph"/>
        <w:numPr>
          <w:ilvl w:val="0"/>
          <w:numId w:val="1"/>
        </w:numPr>
        <w:spacing w:line="360" w:lineRule="auto"/>
        <w:jc w:val="both"/>
        <w:rPr>
          <w:rFonts w:ascii="Arial" w:hAnsi="Arial" w:cs="Arial"/>
          <w:sz w:val="22"/>
          <w:szCs w:val="22"/>
          <w:lang w:val="en-GB"/>
        </w:rPr>
      </w:pPr>
      <w:r w:rsidRPr="0067253A">
        <w:rPr>
          <w:rFonts w:ascii="Arial" w:hAnsi="Arial" w:cs="Arial"/>
          <w:sz w:val="22"/>
          <w:szCs w:val="22"/>
          <w:lang w:val="en-GB"/>
        </w:rPr>
        <w:t>To modify the menu and other services in accordance with customer taste, marketing demand and competitors’ strategy.</w:t>
      </w:r>
    </w:p>
    <w:p w14:paraId="35A226F2" w14:textId="77777777" w:rsidR="0049158D" w:rsidRPr="0067253A" w:rsidRDefault="0049158D" w:rsidP="0067253A">
      <w:pPr>
        <w:pStyle w:val="ListParagraph"/>
        <w:numPr>
          <w:ilvl w:val="0"/>
          <w:numId w:val="1"/>
        </w:numPr>
        <w:spacing w:line="360" w:lineRule="auto"/>
        <w:jc w:val="both"/>
        <w:rPr>
          <w:rFonts w:ascii="Arial" w:hAnsi="Arial" w:cs="Arial"/>
          <w:sz w:val="22"/>
          <w:szCs w:val="22"/>
          <w:lang w:val="en-GB"/>
        </w:rPr>
      </w:pPr>
      <w:r w:rsidRPr="0067253A">
        <w:rPr>
          <w:rFonts w:ascii="Arial" w:hAnsi="Arial" w:cs="Arial"/>
          <w:sz w:val="22"/>
          <w:szCs w:val="22"/>
          <w:lang w:val="en-GB"/>
        </w:rPr>
        <w:t>To maintain the cost with a reasonable price and best service.</w:t>
      </w:r>
    </w:p>
    <w:p w14:paraId="28BCD9EC" w14:textId="77777777" w:rsidR="0049158D" w:rsidRPr="0067253A" w:rsidRDefault="0049158D" w:rsidP="0067253A">
      <w:pPr>
        <w:pStyle w:val="ListParagraph"/>
        <w:numPr>
          <w:ilvl w:val="0"/>
          <w:numId w:val="1"/>
        </w:numPr>
        <w:spacing w:line="360" w:lineRule="auto"/>
        <w:jc w:val="both"/>
        <w:rPr>
          <w:rFonts w:ascii="Arial" w:hAnsi="Arial" w:cs="Arial"/>
          <w:sz w:val="22"/>
          <w:szCs w:val="22"/>
          <w:lang w:val="en-GB"/>
        </w:rPr>
      </w:pPr>
      <w:r w:rsidRPr="0067253A">
        <w:rPr>
          <w:rFonts w:ascii="Arial" w:hAnsi="Arial" w:cs="Arial"/>
          <w:sz w:val="22"/>
          <w:szCs w:val="22"/>
          <w:lang w:val="en-GB"/>
        </w:rPr>
        <w:t>To ensure the customer loyalty to previous restaurant.</w:t>
      </w:r>
    </w:p>
    <w:p w14:paraId="7000FB90" w14:textId="77777777" w:rsidR="0049158D" w:rsidRPr="0067253A" w:rsidRDefault="0049158D" w:rsidP="0067253A">
      <w:pPr>
        <w:spacing w:line="360" w:lineRule="auto"/>
        <w:jc w:val="both"/>
        <w:rPr>
          <w:rFonts w:ascii="Arial" w:hAnsi="Arial" w:cs="Arial"/>
          <w:sz w:val="22"/>
          <w:szCs w:val="22"/>
          <w:lang w:val="en-GB"/>
        </w:rPr>
      </w:pPr>
    </w:p>
    <w:p w14:paraId="70BFB26E" w14:textId="009302D5"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target market of this restaurant is all aged people, and it can be divided into two market segments, </w:t>
      </w:r>
      <w:proofErr w:type="gramStart"/>
      <w:r w:rsidRPr="0067253A">
        <w:rPr>
          <w:rFonts w:ascii="Arial" w:hAnsi="Arial" w:cs="Arial"/>
          <w:sz w:val="22"/>
          <w:szCs w:val="22"/>
          <w:lang w:val="en-GB"/>
        </w:rPr>
        <w:t>families</w:t>
      </w:r>
      <w:proofErr w:type="gramEnd"/>
      <w:r w:rsidRPr="0067253A">
        <w:rPr>
          <w:rFonts w:ascii="Arial" w:hAnsi="Arial" w:cs="Arial"/>
          <w:sz w:val="22"/>
          <w:szCs w:val="22"/>
          <w:lang w:val="en-GB"/>
        </w:rPr>
        <w:t xml:space="preserve"> and individuals.</w:t>
      </w:r>
    </w:p>
    <w:p w14:paraId="052D0E31" w14:textId="77777777" w:rsidR="0049158D" w:rsidRPr="0067253A" w:rsidRDefault="0049158D" w:rsidP="0067253A">
      <w:pPr>
        <w:spacing w:line="360" w:lineRule="auto"/>
        <w:jc w:val="both"/>
        <w:rPr>
          <w:rFonts w:ascii="Arial" w:hAnsi="Arial" w:cs="Arial"/>
          <w:sz w:val="22"/>
          <w:szCs w:val="22"/>
          <w:lang w:val="en-GB"/>
        </w:rPr>
      </w:pPr>
    </w:p>
    <w:p w14:paraId="2C861464" w14:textId="07734FF9"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Los 5 differs itself from its competitors by providing reasonably priced and regionally specialized menus as well as good quality and friendly service. The competitors are going into the right directions, but Los 5 is based on sound market research in the local market.</w:t>
      </w:r>
    </w:p>
    <w:p w14:paraId="2EC908B6" w14:textId="49A389CD"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To promote the business, we will be spending £600 in face book, Instagram, and web page.</w:t>
      </w:r>
    </w:p>
    <w:p w14:paraId="715FF36C" w14:textId="7DFDF153"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management team is highly qualified and experienced of this field. The restaurant management, Michelle Mathurin has the 10 years’ experience of restaurant management. We </w:t>
      </w:r>
      <w:r w:rsidRPr="0067253A">
        <w:rPr>
          <w:rFonts w:ascii="Arial" w:hAnsi="Arial" w:cs="Arial"/>
          <w:sz w:val="22"/>
          <w:szCs w:val="22"/>
          <w:lang w:val="en-GB"/>
        </w:rPr>
        <w:lastRenderedPageBreak/>
        <w:t xml:space="preserve">have also other experienced members who will be looking after the sales, finance, </w:t>
      </w:r>
      <w:proofErr w:type="gramStart"/>
      <w:r w:rsidRPr="0067253A">
        <w:rPr>
          <w:rFonts w:ascii="Arial" w:hAnsi="Arial" w:cs="Arial"/>
          <w:sz w:val="22"/>
          <w:szCs w:val="22"/>
          <w:lang w:val="en-GB"/>
        </w:rPr>
        <w:t>marketing</w:t>
      </w:r>
      <w:proofErr w:type="gramEnd"/>
      <w:r w:rsidRPr="0067253A">
        <w:rPr>
          <w:rFonts w:ascii="Arial" w:hAnsi="Arial" w:cs="Arial"/>
          <w:sz w:val="22"/>
          <w:szCs w:val="22"/>
          <w:lang w:val="en-GB"/>
        </w:rPr>
        <w:t xml:space="preserve"> and HR department.</w:t>
      </w:r>
    </w:p>
    <w:p w14:paraId="090A771D" w14:textId="77777777" w:rsidR="0049158D" w:rsidRPr="0067253A" w:rsidRDefault="0049158D" w:rsidP="0067253A">
      <w:pPr>
        <w:spacing w:line="360" w:lineRule="auto"/>
        <w:jc w:val="both"/>
        <w:rPr>
          <w:rFonts w:ascii="Arial" w:hAnsi="Arial" w:cs="Arial"/>
          <w:sz w:val="22"/>
          <w:szCs w:val="22"/>
          <w:lang w:val="en-GB"/>
        </w:rPr>
      </w:pPr>
    </w:p>
    <w:p w14:paraId="71885731"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Overall, the key success of the company is to offer simple, </w:t>
      </w:r>
      <w:proofErr w:type="gramStart"/>
      <w:r w:rsidRPr="0067253A">
        <w:rPr>
          <w:rFonts w:ascii="Arial" w:hAnsi="Arial" w:cs="Arial"/>
          <w:sz w:val="22"/>
          <w:szCs w:val="22"/>
          <w:lang w:val="en-GB"/>
        </w:rPr>
        <w:t>delicious</w:t>
      </w:r>
      <w:proofErr w:type="gramEnd"/>
      <w:r w:rsidRPr="0067253A">
        <w:rPr>
          <w:rFonts w:ascii="Arial" w:hAnsi="Arial" w:cs="Arial"/>
          <w:sz w:val="22"/>
          <w:szCs w:val="22"/>
          <w:lang w:val="en-GB"/>
        </w:rPr>
        <w:t xml:space="preserve"> and authentic Spanish food. Also, provide a good quality customer service as well as design and implement strict financial controls.</w:t>
      </w:r>
    </w:p>
    <w:p w14:paraId="2BF146F7" w14:textId="77777777" w:rsidR="0049158D" w:rsidRPr="0067253A" w:rsidRDefault="0049158D" w:rsidP="0067253A">
      <w:pPr>
        <w:spacing w:line="360" w:lineRule="auto"/>
        <w:jc w:val="both"/>
        <w:rPr>
          <w:rFonts w:ascii="Arial" w:hAnsi="Arial" w:cs="Arial"/>
          <w:sz w:val="22"/>
          <w:szCs w:val="22"/>
          <w:lang w:val="en-GB"/>
        </w:rPr>
      </w:pPr>
    </w:p>
    <w:p w14:paraId="3D4E59FA" w14:textId="68582C4F" w:rsidR="00451413" w:rsidRPr="0067253A" w:rsidRDefault="00E12F14" w:rsidP="0067253A">
      <w:pPr>
        <w:pStyle w:val="Heading1"/>
        <w:spacing w:line="360" w:lineRule="auto"/>
        <w:jc w:val="both"/>
        <w:rPr>
          <w:rFonts w:ascii="Arial" w:hAnsi="Arial" w:cs="Arial"/>
          <w:sz w:val="22"/>
          <w:szCs w:val="22"/>
        </w:rPr>
      </w:pPr>
      <w:bookmarkStart w:id="2" w:name="_Toc70541812"/>
      <w:r w:rsidRPr="0067253A">
        <w:rPr>
          <w:rFonts w:ascii="Arial" w:hAnsi="Arial" w:cs="Arial"/>
          <w:sz w:val="22"/>
          <w:szCs w:val="22"/>
        </w:rPr>
        <w:t>Business Description and History</w:t>
      </w:r>
      <w:bookmarkEnd w:id="2"/>
    </w:p>
    <w:p w14:paraId="2D9DB512" w14:textId="77777777" w:rsidR="00756559" w:rsidRPr="0067253A" w:rsidRDefault="00756559" w:rsidP="0067253A">
      <w:pPr>
        <w:spacing w:line="360" w:lineRule="auto"/>
        <w:jc w:val="both"/>
        <w:rPr>
          <w:rFonts w:ascii="Arial" w:hAnsi="Arial" w:cs="Arial"/>
          <w:color w:val="000000"/>
          <w:sz w:val="22"/>
          <w:szCs w:val="22"/>
        </w:rPr>
      </w:pPr>
      <w:r w:rsidRPr="0067253A">
        <w:rPr>
          <w:rFonts w:ascii="Arial" w:hAnsi="Arial" w:cs="Arial"/>
          <w:color w:val="000000"/>
          <w:sz w:val="22"/>
          <w:szCs w:val="22"/>
        </w:rPr>
        <w:t>Managing enterprises in 21</w:t>
      </w:r>
      <w:r w:rsidRPr="0067253A">
        <w:rPr>
          <w:rFonts w:ascii="Arial" w:hAnsi="Arial" w:cs="Arial"/>
          <w:color w:val="000000"/>
          <w:sz w:val="22"/>
          <w:szCs w:val="22"/>
          <w:vertAlign w:val="superscript"/>
        </w:rPr>
        <w:t>st</w:t>
      </w:r>
      <w:r w:rsidRPr="0067253A">
        <w:rPr>
          <w:rFonts w:ascii="Arial" w:hAnsi="Arial" w:cs="Arial"/>
          <w:color w:val="000000"/>
          <w:sz w:val="22"/>
          <w:szCs w:val="22"/>
        </w:rPr>
        <w:t xml:space="preserve"> century is to plan the strategies in company to achieve the business goals and objectives (</w:t>
      </w:r>
      <w:proofErr w:type="spellStart"/>
      <w:r w:rsidRPr="0067253A">
        <w:rPr>
          <w:rFonts w:ascii="Arial" w:hAnsi="Arial" w:cs="Arial"/>
          <w:color w:val="000000"/>
          <w:sz w:val="22"/>
          <w:szCs w:val="22"/>
        </w:rPr>
        <w:t>Alshare</w:t>
      </w:r>
      <w:proofErr w:type="spellEnd"/>
      <w:r w:rsidRPr="0067253A">
        <w:rPr>
          <w:rFonts w:ascii="Arial" w:hAnsi="Arial" w:cs="Arial"/>
          <w:color w:val="000000"/>
          <w:sz w:val="22"/>
          <w:szCs w:val="22"/>
        </w:rPr>
        <w:t xml:space="preserve"> and </w:t>
      </w:r>
      <w:proofErr w:type="spellStart"/>
      <w:r w:rsidRPr="0067253A">
        <w:rPr>
          <w:rFonts w:ascii="Arial" w:hAnsi="Arial" w:cs="Arial"/>
          <w:color w:val="000000"/>
          <w:sz w:val="22"/>
          <w:szCs w:val="22"/>
        </w:rPr>
        <w:t>Sewailem</w:t>
      </w:r>
      <w:proofErr w:type="spellEnd"/>
      <w:r w:rsidRPr="0067253A">
        <w:rPr>
          <w:rFonts w:ascii="Arial" w:hAnsi="Arial" w:cs="Arial"/>
          <w:color w:val="000000"/>
          <w:sz w:val="22"/>
          <w:szCs w:val="22"/>
        </w:rPr>
        <w:t xml:space="preserve">, 2018). In this time management must train their employee’s skills and knowledge by conducting various session so that they know what the roles and responsibility in order are to perform their tasks effectively and efficiently. In this report Los 5 Spanish restaurant is taken in consideration. In this report it is included that business description, history, technology plan, organization structure, market trend analysis and the financial data of Spanish restaurant. </w:t>
      </w:r>
    </w:p>
    <w:p w14:paraId="5DE6E59F" w14:textId="40068EBD" w:rsidR="00FE52B2" w:rsidRPr="0067253A" w:rsidRDefault="00FE52B2" w:rsidP="0067253A">
      <w:pPr>
        <w:spacing w:line="360" w:lineRule="auto"/>
        <w:jc w:val="both"/>
        <w:rPr>
          <w:rFonts w:ascii="Arial" w:hAnsi="Arial" w:cs="Arial"/>
          <w:color w:val="000000" w:themeColor="text1"/>
          <w:sz w:val="22"/>
          <w:szCs w:val="22"/>
          <w:lang w:val="en-GB"/>
        </w:rPr>
      </w:pPr>
      <w:r w:rsidRPr="0067253A">
        <w:rPr>
          <w:rFonts w:ascii="Arial" w:hAnsi="Arial" w:cs="Arial"/>
          <w:color w:val="000000" w:themeColor="text1"/>
          <w:sz w:val="22"/>
          <w:szCs w:val="22"/>
          <w:lang w:val="en-GB"/>
        </w:rPr>
        <w:t xml:space="preserve">Los 5 is Spanish restaurant which </w:t>
      </w:r>
      <w:r w:rsidR="004854BE" w:rsidRPr="0067253A">
        <w:rPr>
          <w:rFonts w:ascii="Arial" w:hAnsi="Arial" w:cs="Arial"/>
          <w:color w:val="000000" w:themeColor="text1"/>
          <w:sz w:val="22"/>
          <w:szCs w:val="22"/>
          <w:lang w:val="en-GB"/>
        </w:rPr>
        <w:t>is in</w:t>
      </w:r>
      <w:r w:rsidRPr="0067253A">
        <w:rPr>
          <w:rFonts w:ascii="Arial" w:hAnsi="Arial" w:cs="Arial"/>
          <w:color w:val="000000" w:themeColor="text1"/>
          <w:sz w:val="22"/>
          <w:szCs w:val="22"/>
          <w:lang w:val="en-GB"/>
        </w:rPr>
        <w:t xml:space="preserve"> Clapham junction, United Kingdom. The vision of this restaurant is to serve happiness to the end users by making the tasty, better quality food from others and exceptional while striving for the staff, society as well as in environment. However, the mission statement of this Spanish restaurant is to consider the increasing desires of our clients and to enhance our customer service continuously. They manage and control their restaurant to serve their guests in all seven days a week and the timing of Spanish restaurant is from Monday to Saturday 12:00pm am to 10:00 pm and Sundays 12:00 pm to 8:00 pm, </w:t>
      </w:r>
      <w:r w:rsidR="00CE0F34" w:rsidRPr="0067253A">
        <w:rPr>
          <w:rFonts w:ascii="Arial" w:hAnsi="Arial" w:cs="Arial"/>
          <w:color w:val="000000" w:themeColor="text1"/>
          <w:sz w:val="22"/>
          <w:szCs w:val="22"/>
          <w:lang w:val="en-GB"/>
        </w:rPr>
        <w:t>to</w:t>
      </w:r>
      <w:r w:rsidRPr="0067253A">
        <w:rPr>
          <w:rFonts w:ascii="Arial" w:hAnsi="Arial" w:cs="Arial"/>
          <w:color w:val="000000" w:themeColor="text1"/>
          <w:sz w:val="22"/>
          <w:szCs w:val="22"/>
          <w:lang w:val="en-GB"/>
        </w:rPr>
        <w:t xml:space="preserve"> increase sales and revenue. The restaurant </w:t>
      </w:r>
      <w:r w:rsidR="00FA247C" w:rsidRPr="0067253A">
        <w:rPr>
          <w:rFonts w:ascii="Arial" w:hAnsi="Arial" w:cs="Arial"/>
          <w:color w:val="000000" w:themeColor="text1"/>
          <w:sz w:val="22"/>
          <w:szCs w:val="22"/>
          <w:lang w:val="en-GB"/>
        </w:rPr>
        <w:t>adopts</w:t>
      </w:r>
      <w:r w:rsidRPr="0067253A">
        <w:rPr>
          <w:rFonts w:ascii="Arial" w:hAnsi="Arial" w:cs="Arial"/>
          <w:color w:val="000000" w:themeColor="text1"/>
          <w:sz w:val="22"/>
          <w:szCs w:val="22"/>
          <w:lang w:val="en-GB"/>
        </w:rPr>
        <w:t xml:space="preserve"> </w:t>
      </w:r>
      <w:r w:rsidR="00FA247C" w:rsidRPr="0067253A">
        <w:rPr>
          <w:rFonts w:ascii="Arial" w:hAnsi="Arial" w:cs="Arial"/>
          <w:color w:val="000000" w:themeColor="text1"/>
          <w:sz w:val="22"/>
          <w:szCs w:val="22"/>
          <w:lang w:val="en-GB"/>
        </w:rPr>
        <w:t>the; latest</w:t>
      </w:r>
      <w:r w:rsidRPr="0067253A">
        <w:rPr>
          <w:rFonts w:ascii="Arial" w:hAnsi="Arial" w:cs="Arial"/>
          <w:color w:val="000000" w:themeColor="text1"/>
          <w:sz w:val="22"/>
          <w:szCs w:val="22"/>
          <w:lang w:val="en-GB"/>
        </w:rPr>
        <w:t xml:space="preserve"> technology which include equipment, serving tables and many more as they also </w:t>
      </w:r>
      <w:r w:rsidR="00E15F50" w:rsidRPr="0067253A">
        <w:rPr>
          <w:rFonts w:ascii="Arial" w:hAnsi="Arial" w:cs="Arial"/>
          <w:color w:val="000000" w:themeColor="text1"/>
          <w:sz w:val="22"/>
          <w:szCs w:val="22"/>
          <w:lang w:val="en-GB"/>
        </w:rPr>
        <w:t>must</w:t>
      </w:r>
      <w:r w:rsidRPr="0067253A">
        <w:rPr>
          <w:rFonts w:ascii="Arial" w:hAnsi="Arial" w:cs="Arial"/>
          <w:color w:val="000000" w:themeColor="text1"/>
          <w:sz w:val="22"/>
          <w:szCs w:val="22"/>
          <w:lang w:val="en-GB"/>
        </w:rPr>
        <w:t xml:space="preserve"> analyse the current taste and preferences of customers. With the help of this Los 5 can attract customer in their Spanish restaurant so they can visit their restaurant and consume food. In the current report, it is analysed that they customers are more emplacing on their health conditions, for this they are focusing to consuming vegetables and organic foods. So, they can adopt innovate and introduce new food items according to change in demand. The Spanish restaurants have many staffs such as cooks, to serve, dishwashers, bartenders, and bus persons in their restaurants. The restaurant in United Kingdom is need many licenses such as A3, A4 and A5 as the signifies that to use sales of food and drinks in their premises (Darling-Hammond, 2019).</w:t>
      </w:r>
    </w:p>
    <w:p w14:paraId="5C20C0F9" w14:textId="77777777" w:rsidR="003B5B0F" w:rsidRPr="0067253A" w:rsidRDefault="003B5B0F" w:rsidP="0067253A">
      <w:pPr>
        <w:spacing w:line="360" w:lineRule="auto"/>
        <w:jc w:val="both"/>
        <w:rPr>
          <w:rFonts w:ascii="Arial" w:hAnsi="Arial" w:cs="Arial"/>
          <w:color w:val="000000" w:themeColor="text1"/>
          <w:sz w:val="22"/>
          <w:szCs w:val="22"/>
          <w:lang w:val="en-GB"/>
        </w:rPr>
      </w:pPr>
    </w:p>
    <w:p w14:paraId="2C21BFBE" w14:textId="522E7A90" w:rsidR="005E5917" w:rsidRPr="0067253A" w:rsidRDefault="00FE52B2" w:rsidP="0067253A">
      <w:pPr>
        <w:spacing w:line="360" w:lineRule="auto"/>
        <w:jc w:val="both"/>
        <w:rPr>
          <w:rFonts w:ascii="Arial" w:eastAsia="MS PGothic" w:hAnsi="Arial" w:cs="Arial"/>
          <w:color w:val="000000" w:themeColor="text1"/>
          <w:kern w:val="24"/>
          <w:sz w:val="22"/>
          <w:szCs w:val="22"/>
          <w:lang w:val="en-GB" w:eastAsia="en-GB"/>
        </w:rPr>
      </w:pPr>
      <w:r w:rsidRPr="0067253A">
        <w:rPr>
          <w:rFonts w:ascii="Arial" w:eastAsia="MS PGothic" w:hAnsi="Arial" w:cs="Arial"/>
          <w:color w:val="000000" w:themeColor="text1"/>
          <w:kern w:val="24"/>
          <w:sz w:val="22"/>
          <w:szCs w:val="22"/>
          <w:lang w:val="en-GB" w:eastAsia="en-GB"/>
        </w:rPr>
        <w:t xml:space="preserve">Objectives </w:t>
      </w:r>
    </w:p>
    <w:p w14:paraId="444657D5" w14:textId="0BDAE57F" w:rsidR="00FE52B2" w:rsidRPr="0067253A" w:rsidRDefault="00FE52B2" w:rsidP="0067253A">
      <w:pPr>
        <w:pStyle w:val="ListParagraph"/>
        <w:numPr>
          <w:ilvl w:val="0"/>
          <w:numId w:val="8"/>
        </w:numPr>
        <w:spacing w:line="360" w:lineRule="auto"/>
        <w:jc w:val="both"/>
        <w:rPr>
          <w:rFonts w:ascii="Arial" w:hAnsi="Arial" w:cs="Arial"/>
          <w:color w:val="000000" w:themeColor="text1"/>
          <w:sz w:val="22"/>
          <w:szCs w:val="22"/>
          <w:lang w:val="en-GB"/>
        </w:rPr>
      </w:pPr>
      <w:r w:rsidRPr="0067253A">
        <w:rPr>
          <w:rFonts w:ascii="Arial" w:hAnsi="Arial" w:cs="Arial"/>
          <w:color w:val="000000" w:themeColor="text1"/>
          <w:sz w:val="22"/>
          <w:szCs w:val="22"/>
          <w:lang w:val="en-GB"/>
        </w:rPr>
        <w:lastRenderedPageBreak/>
        <w:t>Sales increasing to more that £2300,000 by third year.</w:t>
      </w:r>
    </w:p>
    <w:p w14:paraId="67A2E604" w14:textId="51480A74" w:rsidR="00FE52B2" w:rsidRPr="0067253A" w:rsidRDefault="00FE52B2" w:rsidP="0067253A">
      <w:pPr>
        <w:pStyle w:val="ListParagraph"/>
        <w:numPr>
          <w:ilvl w:val="0"/>
          <w:numId w:val="8"/>
        </w:numPr>
        <w:spacing w:line="360" w:lineRule="auto"/>
        <w:jc w:val="both"/>
        <w:rPr>
          <w:rFonts w:ascii="Arial" w:hAnsi="Arial" w:cs="Arial"/>
          <w:color w:val="000000" w:themeColor="text1"/>
          <w:sz w:val="22"/>
          <w:szCs w:val="22"/>
          <w:lang w:val="en-GB"/>
        </w:rPr>
      </w:pPr>
      <w:r w:rsidRPr="0067253A">
        <w:rPr>
          <w:rFonts w:ascii="Arial" w:hAnsi="Arial" w:cs="Arial"/>
          <w:color w:val="000000" w:themeColor="text1"/>
          <w:sz w:val="22"/>
          <w:szCs w:val="22"/>
          <w:lang w:val="en-GB"/>
        </w:rPr>
        <w:t>Keeping gross margin approximately 80 %</w:t>
      </w:r>
    </w:p>
    <w:p w14:paraId="68DFE541" w14:textId="77777777" w:rsidR="005E5917" w:rsidRPr="0067253A" w:rsidRDefault="005E5917" w:rsidP="0067253A">
      <w:pPr>
        <w:pStyle w:val="ListParagraph"/>
        <w:numPr>
          <w:ilvl w:val="0"/>
          <w:numId w:val="8"/>
        </w:numPr>
        <w:kinsoku w:val="0"/>
        <w:overflowPunct w:val="0"/>
        <w:spacing w:line="360" w:lineRule="auto"/>
        <w:jc w:val="both"/>
        <w:textAlignment w:val="baseline"/>
        <w:rPr>
          <w:rFonts w:ascii="Arial" w:eastAsia="Times New Roman" w:hAnsi="Arial" w:cs="Arial"/>
          <w:sz w:val="22"/>
          <w:szCs w:val="22"/>
          <w:lang w:val="en-GB" w:eastAsia="en-GB"/>
        </w:rPr>
      </w:pPr>
      <w:r w:rsidRPr="0067253A">
        <w:rPr>
          <w:rFonts w:ascii="Arial" w:eastAsiaTheme="minorEastAsia" w:hAnsi="Arial" w:cs="Arial"/>
          <w:color w:val="000000" w:themeColor="dark1"/>
          <w:kern w:val="24"/>
          <w:sz w:val="22"/>
          <w:szCs w:val="22"/>
          <w:lang w:val="en-GB" w:eastAsia="en-GB"/>
        </w:rPr>
        <w:t>To provide quality organic food.</w:t>
      </w:r>
    </w:p>
    <w:p w14:paraId="706AEB37" w14:textId="048A0198" w:rsidR="005E5917" w:rsidRPr="0067253A" w:rsidRDefault="005E5917" w:rsidP="0067253A">
      <w:pPr>
        <w:pStyle w:val="ListParagraph"/>
        <w:numPr>
          <w:ilvl w:val="0"/>
          <w:numId w:val="8"/>
        </w:numPr>
        <w:kinsoku w:val="0"/>
        <w:overflowPunct w:val="0"/>
        <w:spacing w:line="360" w:lineRule="auto"/>
        <w:jc w:val="both"/>
        <w:textAlignment w:val="baseline"/>
        <w:rPr>
          <w:rFonts w:ascii="Arial" w:eastAsia="Times New Roman" w:hAnsi="Arial" w:cs="Arial"/>
          <w:sz w:val="22"/>
          <w:szCs w:val="22"/>
          <w:lang w:val="en-GB" w:eastAsia="en-GB"/>
        </w:rPr>
      </w:pPr>
      <w:r w:rsidRPr="0067253A">
        <w:rPr>
          <w:rFonts w:ascii="Arial" w:eastAsiaTheme="minorEastAsia" w:hAnsi="Arial" w:cs="Arial"/>
          <w:color w:val="000000" w:themeColor="dark1"/>
          <w:kern w:val="24"/>
          <w:sz w:val="22"/>
          <w:szCs w:val="22"/>
          <w:lang w:val="en-GB" w:eastAsia="en-GB"/>
        </w:rPr>
        <w:t xml:space="preserve">To modify the menu and other services with the change in consumer taste, marketing demand and </w:t>
      </w:r>
      <w:r w:rsidR="00FD3A28" w:rsidRPr="0067253A">
        <w:rPr>
          <w:rFonts w:ascii="Arial" w:eastAsiaTheme="minorEastAsia" w:hAnsi="Arial" w:cs="Arial"/>
          <w:color w:val="000000" w:themeColor="dark1"/>
          <w:kern w:val="24"/>
          <w:sz w:val="22"/>
          <w:szCs w:val="22"/>
          <w:lang w:val="en-GB" w:eastAsia="en-GB"/>
        </w:rPr>
        <w:t>competitor’s</w:t>
      </w:r>
      <w:r w:rsidRPr="0067253A">
        <w:rPr>
          <w:rFonts w:ascii="Arial" w:eastAsiaTheme="minorEastAsia" w:hAnsi="Arial" w:cs="Arial"/>
          <w:color w:val="000000" w:themeColor="dark1"/>
          <w:kern w:val="24"/>
          <w:sz w:val="22"/>
          <w:szCs w:val="22"/>
          <w:lang w:val="en-GB" w:eastAsia="en-GB"/>
        </w:rPr>
        <w:t xml:space="preserve"> strategy.</w:t>
      </w:r>
    </w:p>
    <w:p w14:paraId="50CE9FCE" w14:textId="6E57F795" w:rsidR="005E5917" w:rsidRPr="0067253A" w:rsidRDefault="005E5917" w:rsidP="0067253A">
      <w:pPr>
        <w:pStyle w:val="ListParagraph"/>
        <w:numPr>
          <w:ilvl w:val="0"/>
          <w:numId w:val="8"/>
        </w:numPr>
        <w:kinsoku w:val="0"/>
        <w:overflowPunct w:val="0"/>
        <w:spacing w:line="360" w:lineRule="auto"/>
        <w:jc w:val="both"/>
        <w:textAlignment w:val="baseline"/>
        <w:rPr>
          <w:rFonts w:ascii="Arial" w:eastAsia="Times New Roman" w:hAnsi="Arial" w:cs="Arial"/>
          <w:sz w:val="22"/>
          <w:szCs w:val="22"/>
          <w:lang w:val="en-GB" w:eastAsia="en-GB"/>
        </w:rPr>
      </w:pPr>
      <w:r w:rsidRPr="0067253A">
        <w:rPr>
          <w:rFonts w:ascii="Arial" w:eastAsiaTheme="minorEastAsia" w:hAnsi="Arial" w:cs="Arial"/>
          <w:color w:val="000000" w:themeColor="dark1"/>
          <w:kern w:val="24"/>
          <w:sz w:val="22"/>
          <w:szCs w:val="22"/>
          <w:lang w:val="en-GB" w:eastAsia="en-GB"/>
        </w:rPr>
        <w:t xml:space="preserve">To maintain the </w:t>
      </w:r>
      <w:r w:rsidR="00FD3A28" w:rsidRPr="0067253A">
        <w:rPr>
          <w:rFonts w:ascii="Arial" w:eastAsiaTheme="minorEastAsia" w:hAnsi="Arial" w:cs="Arial"/>
          <w:color w:val="000000" w:themeColor="dark1"/>
          <w:kern w:val="24"/>
          <w:sz w:val="22"/>
          <w:szCs w:val="22"/>
          <w:lang w:val="en-GB" w:eastAsia="en-GB"/>
        </w:rPr>
        <w:t>cost reasonable</w:t>
      </w:r>
      <w:r w:rsidRPr="0067253A">
        <w:rPr>
          <w:rFonts w:ascii="Arial" w:eastAsiaTheme="minorEastAsia" w:hAnsi="Arial" w:cs="Arial"/>
          <w:color w:val="000000" w:themeColor="dark1"/>
          <w:kern w:val="24"/>
          <w:sz w:val="22"/>
          <w:szCs w:val="22"/>
          <w:lang w:val="en-GB" w:eastAsia="en-GB"/>
        </w:rPr>
        <w:t xml:space="preserve"> prices with the </w:t>
      </w:r>
      <w:r w:rsidR="00FD3A28" w:rsidRPr="0067253A">
        <w:rPr>
          <w:rFonts w:ascii="Arial" w:eastAsiaTheme="minorEastAsia" w:hAnsi="Arial" w:cs="Arial"/>
          <w:color w:val="000000" w:themeColor="dark1"/>
          <w:kern w:val="24"/>
          <w:sz w:val="22"/>
          <w:szCs w:val="22"/>
          <w:lang w:val="en-GB" w:eastAsia="en-GB"/>
        </w:rPr>
        <w:t>best service</w:t>
      </w:r>
      <w:r w:rsidRPr="0067253A">
        <w:rPr>
          <w:rFonts w:ascii="Arial" w:eastAsiaTheme="minorEastAsia" w:hAnsi="Arial" w:cs="Arial"/>
          <w:color w:val="000000" w:themeColor="dark1"/>
          <w:kern w:val="24"/>
          <w:sz w:val="22"/>
          <w:szCs w:val="22"/>
          <w:lang w:val="en-GB" w:eastAsia="en-GB"/>
        </w:rPr>
        <w:t xml:space="preserve">.  </w:t>
      </w:r>
    </w:p>
    <w:p w14:paraId="21D5815F" w14:textId="77777777" w:rsidR="005E5917" w:rsidRPr="0067253A" w:rsidRDefault="005E5917" w:rsidP="0067253A">
      <w:pPr>
        <w:pStyle w:val="ListParagraph"/>
        <w:numPr>
          <w:ilvl w:val="0"/>
          <w:numId w:val="8"/>
        </w:numPr>
        <w:kinsoku w:val="0"/>
        <w:overflowPunct w:val="0"/>
        <w:spacing w:line="360" w:lineRule="auto"/>
        <w:jc w:val="both"/>
        <w:textAlignment w:val="baseline"/>
        <w:rPr>
          <w:rFonts w:ascii="Arial" w:eastAsia="Times New Roman" w:hAnsi="Arial" w:cs="Arial"/>
          <w:sz w:val="22"/>
          <w:szCs w:val="22"/>
          <w:lang w:val="en-GB" w:eastAsia="en-GB"/>
        </w:rPr>
      </w:pPr>
      <w:r w:rsidRPr="0067253A">
        <w:rPr>
          <w:rFonts w:ascii="Arial" w:eastAsiaTheme="minorEastAsia" w:hAnsi="Arial" w:cs="Arial"/>
          <w:color w:val="000000" w:themeColor="dark1"/>
          <w:kern w:val="24"/>
          <w:sz w:val="22"/>
          <w:szCs w:val="22"/>
          <w:lang w:val="en-GB" w:eastAsia="en-GB"/>
        </w:rPr>
        <w:t>We offer the best atmosphere, the guests feeling relaxed.</w:t>
      </w:r>
    </w:p>
    <w:p w14:paraId="16D0E3B2" w14:textId="06901C13" w:rsidR="005E5917" w:rsidRPr="0067253A" w:rsidRDefault="005E5917" w:rsidP="0067253A">
      <w:pPr>
        <w:pStyle w:val="ListParagraph"/>
        <w:numPr>
          <w:ilvl w:val="0"/>
          <w:numId w:val="8"/>
        </w:numPr>
        <w:kinsoku w:val="0"/>
        <w:overflowPunct w:val="0"/>
        <w:spacing w:line="360" w:lineRule="auto"/>
        <w:jc w:val="both"/>
        <w:textAlignment w:val="baseline"/>
        <w:rPr>
          <w:rFonts w:ascii="Arial" w:eastAsia="Times New Roman" w:hAnsi="Arial" w:cs="Arial"/>
          <w:sz w:val="22"/>
          <w:szCs w:val="22"/>
          <w:lang w:val="en-GB" w:eastAsia="en-GB"/>
        </w:rPr>
      </w:pPr>
      <w:r w:rsidRPr="0067253A">
        <w:rPr>
          <w:rFonts w:ascii="Arial" w:eastAsiaTheme="minorEastAsia" w:hAnsi="Arial" w:cs="Arial"/>
          <w:color w:val="000000" w:themeColor="dark1"/>
          <w:kern w:val="24"/>
          <w:sz w:val="22"/>
          <w:szCs w:val="22"/>
          <w:lang w:val="en-GB" w:eastAsia="en-GB"/>
        </w:rPr>
        <w:t xml:space="preserve">Pursued to achieve </w:t>
      </w:r>
      <w:r w:rsidR="00FD3A28" w:rsidRPr="0067253A">
        <w:rPr>
          <w:rFonts w:ascii="Arial" w:eastAsiaTheme="minorEastAsia" w:hAnsi="Arial" w:cs="Arial"/>
          <w:color w:val="000000" w:themeColor="dark1"/>
          <w:kern w:val="24"/>
          <w:sz w:val="22"/>
          <w:szCs w:val="22"/>
          <w:lang w:val="en-GB" w:eastAsia="en-GB"/>
        </w:rPr>
        <w:t>the profit</w:t>
      </w:r>
      <w:r w:rsidRPr="0067253A">
        <w:rPr>
          <w:rFonts w:ascii="Arial" w:eastAsiaTheme="minorEastAsia" w:hAnsi="Arial" w:cs="Arial"/>
          <w:color w:val="000000" w:themeColor="dark1"/>
          <w:kern w:val="24"/>
          <w:sz w:val="22"/>
          <w:szCs w:val="22"/>
          <w:lang w:val="en-GB" w:eastAsia="en-GB"/>
        </w:rPr>
        <w:t xml:space="preserve"> objective. (Economic objective)</w:t>
      </w:r>
    </w:p>
    <w:p w14:paraId="7E4FAC8F" w14:textId="53C5E313" w:rsidR="005E5917" w:rsidRPr="0067253A" w:rsidRDefault="005E5917" w:rsidP="0067253A">
      <w:pPr>
        <w:kinsoku w:val="0"/>
        <w:overflowPunct w:val="0"/>
        <w:spacing w:line="360" w:lineRule="auto"/>
        <w:contextualSpacing/>
        <w:jc w:val="both"/>
        <w:textAlignment w:val="baseline"/>
        <w:rPr>
          <w:rFonts w:ascii="Arial" w:eastAsia="Times New Roman" w:hAnsi="Arial" w:cs="Arial"/>
          <w:sz w:val="22"/>
          <w:szCs w:val="22"/>
          <w:lang w:val="en-GB" w:eastAsia="en-GB"/>
        </w:rPr>
      </w:pPr>
    </w:p>
    <w:p w14:paraId="69A52F0F" w14:textId="3D211579" w:rsidR="005E5917" w:rsidRPr="0067253A" w:rsidRDefault="00FE52B2" w:rsidP="0067253A">
      <w:pPr>
        <w:kinsoku w:val="0"/>
        <w:overflowPunct w:val="0"/>
        <w:spacing w:line="360" w:lineRule="auto"/>
        <w:contextualSpacing/>
        <w:jc w:val="both"/>
        <w:textAlignment w:val="baseline"/>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Mission</w:t>
      </w:r>
    </w:p>
    <w:p w14:paraId="69A79D38" w14:textId="77777777" w:rsidR="00CD4E9E" w:rsidRPr="0067253A" w:rsidRDefault="00CD4E9E" w:rsidP="0067253A">
      <w:pPr>
        <w:kinsoku w:val="0"/>
        <w:overflowPunct w:val="0"/>
        <w:spacing w:line="360" w:lineRule="auto"/>
        <w:contextualSpacing/>
        <w:jc w:val="both"/>
        <w:textAlignment w:val="baseline"/>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Los 5 tapas Spanish restaurant is a business that envelopes fine dining of unique Spanish taste food with the best atmosphere.</w:t>
      </w:r>
    </w:p>
    <w:p w14:paraId="11562BB5" w14:textId="2D400A72" w:rsidR="005E5917" w:rsidRPr="0067253A" w:rsidRDefault="00CD4E9E" w:rsidP="0067253A">
      <w:pPr>
        <w:kinsoku w:val="0"/>
        <w:overflowPunct w:val="0"/>
        <w:spacing w:line="360" w:lineRule="auto"/>
        <w:contextualSpacing/>
        <w:jc w:val="both"/>
        <w:textAlignment w:val="baseline"/>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The mission is nit to have great tasting food but have efficient and friendly service. It is a Unique design, we concentrate on customer satisfaction and </w:t>
      </w:r>
      <w:r w:rsidRPr="0067253A">
        <w:rPr>
          <w:rFonts w:ascii="Arial" w:eastAsia="MS PGothic" w:hAnsi="Arial" w:cs="Arial"/>
          <w:color w:val="000000" w:themeColor="text1"/>
          <w:kern w:val="24"/>
          <w:sz w:val="22"/>
          <w:szCs w:val="22"/>
        </w:rPr>
        <w:t xml:space="preserve">We value our </w:t>
      </w:r>
      <w:r w:rsidR="00B8718B" w:rsidRPr="0067253A">
        <w:rPr>
          <w:rFonts w:ascii="Arial" w:eastAsia="MS PGothic" w:hAnsi="Arial" w:cs="Arial"/>
          <w:color w:val="000000" w:themeColor="text1"/>
          <w:kern w:val="24"/>
          <w:sz w:val="22"/>
          <w:szCs w:val="22"/>
        </w:rPr>
        <w:t>costumers’</w:t>
      </w:r>
      <w:r w:rsidRPr="0067253A">
        <w:rPr>
          <w:rFonts w:ascii="Arial" w:eastAsia="MS PGothic" w:hAnsi="Arial" w:cs="Arial"/>
          <w:color w:val="000000" w:themeColor="text1"/>
          <w:kern w:val="24"/>
          <w:sz w:val="22"/>
          <w:szCs w:val="22"/>
        </w:rPr>
        <w:t xml:space="preserve"> feedback, for this reason we not only work to meet customer satisfaction but to exceed every expectation.</w:t>
      </w:r>
    </w:p>
    <w:p w14:paraId="4562D119" w14:textId="77777777" w:rsidR="005E5917" w:rsidRPr="0067253A" w:rsidRDefault="005E5917" w:rsidP="0067253A">
      <w:pPr>
        <w:numPr>
          <w:ilvl w:val="0"/>
          <w:numId w:val="6"/>
        </w:numPr>
        <w:spacing w:line="360" w:lineRule="auto"/>
        <w:jc w:val="both"/>
        <w:rPr>
          <w:rFonts w:ascii="Arial" w:hAnsi="Arial" w:cs="Arial"/>
          <w:sz w:val="22"/>
          <w:szCs w:val="22"/>
          <w:lang w:val="en-GB"/>
        </w:rPr>
      </w:pPr>
      <w:r w:rsidRPr="0067253A">
        <w:rPr>
          <w:rFonts w:ascii="Arial" w:hAnsi="Arial" w:cs="Arial"/>
          <w:sz w:val="22"/>
          <w:szCs w:val="22"/>
          <w:lang w:val="en-GB"/>
        </w:rPr>
        <w:t>Get Inspired by Competition.</w:t>
      </w:r>
    </w:p>
    <w:p w14:paraId="7AFC786E" w14:textId="77777777" w:rsidR="005E5917" w:rsidRPr="0067253A" w:rsidRDefault="005E5917" w:rsidP="0067253A">
      <w:pPr>
        <w:numPr>
          <w:ilvl w:val="0"/>
          <w:numId w:val="6"/>
        </w:numPr>
        <w:spacing w:line="360" w:lineRule="auto"/>
        <w:jc w:val="both"/>
        <w:rPr>
          <w:rFonts w:ascii="Arial" w:hAnsi="Arial" w:cs="Arial"/>
          <w:sz w:val="22"/>
          <w:szCs w:val="22"/>
          <w:lang w:val="en-GB"/>
        </w:rPr>
      </w:pPr>
      <w:r w:rsidRPr="0067253A">
        <w:rPr>
          <w:rFonts w:ascii="Arial" w:hAnsi="Arial" w:cs="Arial"/>
          <w:sz w:val="22"/>
          <w:szCs w:val="22"/>
          <w:lang w:val="en-GB"/>
        </w:rPr>
        <w:t>Consider Your Customers</w:t>
      </w:r>
    </w:p>
    <w:p w14:paraId="42A517AF" w14:textId="77777777" w:rsidR="005E5917" w:rsidRPr="0067253A" w:rsidRDefault="005E5917" w:rsidP="0067253A">
      <w:pPr>
        <w:numPr>
          <w:ilvl w:val="0"/>
          <w:numId w:val="6"/>
        </w:numPr>
        <w:spacing w:line="360" w:lineRule="auto"/>
        <w:jc w:val="both"/>
        <w:rPr>
          <w:rFonts w:ascii="Arial" w:hAnsi="Arial" w:cs="Arial"/>
          <w:sz w:val="22"/>
          <w:szCs w:val="22"/>
          <w:lang w:val="en-GB"/>
        </w:rPr>
      </w:pPr>
      <w:r w:rsidRPr="0067253A">
        <w:rPr>
          <w:rFonts w:ascii="Arial" w:hAnsi="Arial" w:cs="Arial"/>
          <w:sz w:val="22"/>
          <w:szCs w:val="22"/>
          <w:lang w:val="en-GB"/>
        </w:rPr>
        <w:t xml:space="preserve"> Keep it Fresh and Unique.</w:t>
      </w:r>
    </w:p>
    <w:p w14:paraId="528A7B00" w14:textId="7397EC24" w:rsidR="005E5917" w:rsidRPr="0067253A" w:rsidRDefault="005E5917" w:rsidP="0067253A">
      <w:pPr>
        <w:numPr>
          <w:ilvl w:val="0"/>
          <w:numId w:val="6"/>
        </w:numPr>
        <w:spacing w:line="360" w:lineRule="auto"/>
        <w:jc w:val="both"/>
        <w:rPr>
          <w:rFonts w:ascii="Arial" w:hAnsi="Arial" w:cs="Arial"/>
          <w:sz w:val="22"/>
          <w:szCs w:val="22"/>
          <w:lang w:val="en-GB"/>
        </w:rPr>
      </w:pPr>
      <w:r w:rsidRPr="0067253A">
        <w:rPr>
          <w:rFonts w:ascii="Arial" w:hAnsi="Arial" w:cs="Arial"/>
          <w:sz w:val="22"/>
          <w:szCs w:val="22"/>
          <w:lang w:val="en-GB"/>
        </w:rPr>
        <w:t>Innovation and results.</w:t>
      </w:r>
    </w:p>
    <w:p w14:paraId="0E683549" w14:textId="3AC84FE5" w:rsidR="00B8718B" w:rsidRPr="0067253A" w:rsidRDefault="00B8718B"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Customers </w:t>
      </w:r>
    </w:p>
    <w:p w14:paraId="101867C3" w14:textId="77777777" w:rsidR="003B5B0F" w:rsidRPr="0067253A" w:rsidRDefault="00E15F50"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customer is the most important asset of the business plan. When targeting our market we look into target a wide range of age groups, disposal </w:t>
      </w:r>
      <w:proofErr w:type="gramStart"/>
      <w:r w:rsidRPr="0067253A">
        <w:rPr>
          <w:rFonts w:ascii="Arial" w:hAnsi="Arial" w:cs="Arial"/>
          <w:sz w:val="22"/>
          <w:szCs w:val="22"/>
          <w:lang w:val="en-GB"/>
        </w:rPr>
        <w:t>income ,</w:t>
      </w:r>
      <w:proofErr w:type="gramEnd"/>
      <w:r w:rsidRPr="0067253A">
        <w:rPr>
          <w:rFonts w:ascii="Arial" w:hAnsi="Arial" w:cs="Arial"/>
          <w:sz w:val="22"/>
          <w:szCs w:val="22"/>
          <w:lang w:val="en-GB"/>
        </w:rPr>
        <w:t xml:space="preserve"> personal status and personal beliefs.</w:t>
      </w:r>
    </w:p>
    <w:p w14:paraId="3744FEDD" w14:textId="794CBDC0" w:rsidR="00BC19F0" w:rsidRPr="0067253A" w:rsidRDefault="00BC19F0" w:rsidP="0067253A">
      <w:pPr>
        <w:pStyle w:val="Heading1"/>
        <w:spacing w:line="360" w:lineRule="auto"/>
        <w:rPr>
          <w:rFonts w:ascii="Arial" w:hAnsi="Arial" w:cs="Arial"/>
          <w:sz w:val="22"/>
          <w:szCs w:val="22"/>
          <w:lang w:val="en-GB"/>
        </w:rPr>
      </w:pPr>
      <w:bookmarkStart w:id="3" w:name="_Toc70541813"/>
      <w:r w:rsidRPr="0067253A">
        <w:rPr>
          <w:rFonts w:ascii="Arial" w:hAnsi="Arial" w:cs="Arial"/>
          <w:sz w:val="22"/>
          <w:szCs w:val="22"/>
        </w:rPr>
        <w:t>Business Structure</w:t>
      </w:r>
      <w:bookmarkEnd w:id="3"/>
    </w:p>
    <w:p w14:paraId="202732C3" w14:textId="77777777" w:rsidR="00BC19F0" w:rsidRPr="0067253A" w:rsidRDefault="00BC19F0" w:rsidP="0067253A">
      <w:pPr>
        <w:spacing w:line="360" w:lineRule="auto"/>
        <w:jc w:val="both"/>
        <w:rPr>
          <w:rFonts w:ascii="Arial" w:eastAsia="Arial" w:hAnsi="Arial" w:cs="Arial"/>
          <w:bCs/>
          <w:iCs/>
          <w:color w:val="000000" w:themeColor="text1"/>
          <w:sz w:val="22"/>
          <w:szCs w:val="22"/>
        </w:rPr>
      </w:pPr>
      <w:r w:rsidRPr="0067253A">
        <w:rPr>
          <w:rFonts w:ascii="Arial" w:eastAsia="Arial" w:hAnsi="Arial" w:cs="Arial"/>
          <w:color w:val="000000" w:themeColor="text1"/>
          <w:sz w:val="22"/>
          <w:szCs w:val="22"/>
        </w:rPr>
        <w:t xml:space="preserve">We understand that choosing the best Legal Structure for Our restaurant </w:t>
      </w:r>
      <w:r w:rsidRPr="0067253A">
        <w:rPr>
          <w:rFonts w:ascii="Arial" w:eastAsia="Arial" w:hAnsi="Arial" w:cs="Arial"/>
          <w:bCs/>
          <w:iCs/>
          <w:color w:val="000000" w:themeColor="text1"/>
          <w:sz w:val="22"/>
          <w:szCs w:val="22"/>
        </w:rPr>
        <w:t>‘Los 5 Spanish Restaurant’ plays a necessary part in influencing the day-to-day operations of our Business.</w:t>
      </w:r>
    </w:p>
    <w:p w14:paraId="316D57AF" w14:textId="77777777" w:rsidR="00BC19F0" w:rsidRPr="0067253A" w:rsidRDefault="00BC19F0" w:rsidP="0067253A">
      <w:pPr>
        <w:spacing w:line="360" w:lineRule="auto"/>
        <w:jc w:val="both"/>
        <w:rPr>
          <w:rFonts w:ascii="Arial" w:eastAsia="Arial" w:hAnsi="Arial" w:cs="Arial"/>
          <w:bCs/>
          <w:iCs/>
          <w:color w:val="000000" w:themeColor="text1"/>
          <w:sz w:val="22"/>
          <w:szCs w:val="22"/>
        </w:rPr>
      </w:pPr>
      <w:r w:rsidRPr="0067253A">
        <w:rPr>
          <w:rFonts w:ascii="Arial" w:eastAsia="Arial" w:hAnsi="Arial" w:cs="Arial"/>
          <w:bCs/>
          <w:iCs/>
          <w:color w:val="000000" w:themeColor="text1"/>
          <w:sz w:val="22"/>
          <w:szCs w:val="22"/>
        </w:rPr>
        <w:t>There are 5 legal structure of a business, Sole Trader, Partnership, Limited Liability Company, Corporation either S or C and Cooperative (Private Business).</w:t>
      </w:r>
    </w:p>
    <w:p w14:paraId="31B15E2B" w14:textId="135164CE"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bCs/>
          <w:iCs/>
          <w:color w:val="000000" w:themeColor="text1"/>
          <w:sz w:val="22"/>
          <w:szCs w:val="22"/>
        </w:rPr>
        <w:t>Of these we really had to consider the best that fits our company’s need and culture for our starting a new restaurant. We also had to consider all our Investors. The structure we choose</w:t>
      </w:r>
      <w:r w:rsidRPr="0067253A">
        <w:rPr>
          <w:rFonts w:ascii="Arial" w:eastAsia="Arial" w:hAnsi="Arial" w:cs="Arial"/>
          <w:color w:val="000000" w:themeColor="text1"/>
          <w:sz w:val="22"/>
          <w:szCs w:val="22"/>
        </w:rPr>
        <w:t xml:space="preserve"> will have significant implications on the amount of tax we pay, starting out with the wrong set-up can result in a lot of complications later and may require extensive advice to sort it out.</w:t>
      </w:r>
    </w:p>
    <w:p w14:paraId="67E88228" w14:textId="3494F8D2" w:rsidR="00BC19F0" w:rsidRPr="0067253A" w:rsidRDefault="00BC19F0" w:rsidP="0067253A">
      <w:pPr>
        <w:spacing w:line="360" w:lineRule="auto"/>
        <w:jc w:val="both"/>
        <w:rPr>
          <w:rFonts w:ascii="Arial" w:eastAsia="Arial" w:hAnsi="Arial" w:cs="Arial"/>
          <w:b/>
          <w:color w:val="000000" w:themeColor="text1"/>
          <w:sz w:val="22"/>
          <w:szCs w:val="22"/>
          <w:u w:val="single"/>
        </w:rPr>
      </w:pPr>
      <w:r w:rsidRPr="0067253A">
        <w:rPr>
          <w:rFonts w:ascii="Arial" w:eastAsia="Arial" w:hAnsi="Arial" w:cs="Arial"/>
          <w:b/>
          <w:color w:val="000000" w:themeColor="text1"/>
          <w:sz w:val="22"/>
          <w:szCs w:val="22"/>
          <w:u w:val="single"/>
        </w:rPr>
        <w:t xml:space="preserve">The Pros and Cons </w:t>
      </w:r>
    </w:p>
    <w:p w14:paraId="5DD6270D" w14:textId="77777777" w:rsidR="00BC19F0" w:rsidRPr="0067253A" w:rsidRDefault="00BC19F0" w:rsidP="0067253A">
      <w:pPr>
        <w:spacing w:line="360" w:lineRule="auto"/>
        <w:jc w:val="both"/>
        <w:rPr>
          <w:rFonts w:ascii="Arial" w:eastAsia="Arial" w:hAnsi="Arial" w:cs="Arial"/>
          <w:b/>
          <w:color w:val="000000" w:themeColor="text1"/>
          <w:sz w:val="22"/>
          <w:szCs w:val="22"/>
        </w:rPr>
      </w:pPr>
      <w:r w:rsidRPr="0067253A">
        <w:rPr>
          <w:rFonts w:ascii="Arial" w:eastAsia="Arial" w:hAnsi="Arial" w:cs="Arial"/>
          <w:b/>
          <w:color w:val="000000" w:themeColor="text1"/>
          <w:sz w:val="22"/>
          <w:szCs w:val="22"/>
        </w:rPr>
        <w:t>Sole Trader (proprietorships)</w:t>
      </w:r>
    </w:p>
    <w:p w14:paraId="1049477F" w14:textId="521A5CCA"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color w:val="000000" w:themeColor="text1"/>
          <w:sz w:val="22"/>
          <w:szCs w:val="22"/>
        </w:rPr>
        <w:lastRenderedPageBreak/>
        <w:t>Sole trader (proprietorships) was not an option in our case as more than one person running business.</w:t>
      </w:r>
    </w:p>
    <w:tbl>
      <w:tblPr>
        <w:tblStyle w:val="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BC19F0" w:rsidRPr="0067253A" w14:paraId="3D20F6A7" w14:textId="77777777" w:rsidTr="00BC19F0">
        <w:tc>
          <w:tcPr>
            <w:tcW w:w="4508" w:type="dxa"/>
          </w:tcPr>
          <w:p w14:paraId="664898F8" w14:textId="77777777" w:rsidR="00BC19F0" w:rsidRPr="0067253A" w:rsidRDefault="00BC19F0" w:rsidP="0067253A">
            <w:pPr>
              <w:spacing w:before="120" w:after="120" w:line="360" w:lineRule="auto"/>
              <w:jc w:val="both"/>
              <w:rPr>
                <w:rFonts w:ascii="Arial" w:eastAsia="Arial" w:hAnsi="Arial" w:cs="Arial"/>
                <w:b/>
                <w:color w:val="000000" w:themeColor="text1"/>
              </w:rPr>
            </w:pPr>
            <w:r w:rsidRPr="0067253A">
              <w:rPr>
                <w:rFonts w:ascii="Arial" w:eastAsia="Arial" w:hAnsi="Arial" w:cs="Arial"/>
                <w:b/>
                <w:color w:val="000000" w:themeColor="text1"/>
              </w:rPr>
              <w:t>PROS</w:t>
            </w:r>
          </w:p>
        </w:tc>
        <w:tc>
          <w:tcPr>
            <w:tcW w:w="4508" w:type="dxa"/>
          </w:tcPr>
          <w:p w14:paraId="0A215E07" w14:textId="77777777" w:rsidR="00BC19F0" w:rsidRPr="0067253A" w:rsidRDefault="00BC19F0" w:rsidP="0067253A">
            <w:pPr>
              <w:spacing w:before="120" w:after="120" w:line="360" w:lineRule="auto"/>
              <w:jc w:val="both"/>
              <w:rPr>
                <w:rFonts w:ascii="Arial" w:eastAsia="Arial" w:hAnsi="Arial" w:cs="Arial"/>
                <w:b/>
                <w:color w:val="000000" w:themeColor="text1"/>
              </w:rPr>
            </w:pPr>
            <w:r w:rsidRPr="0067253A">
              <w:rPr>
                <w:rFonts w:ascii="Arial" w:eastAsia="Arial" w:hAnsi="Arial" w:cs="Arial"/>
                <w:b/>
                <w:color w:val="000000" w:themeColor="text1"/>
              </w:rPr>
              <w:t>CONS</w:t>
            </w:r>
          </w:p>
        </w:tc>
      </w:tr>
      <w:tr w:rsidR="00BC19F0" w:rsidRPr="0067253A" w14:paraId="69D22EB6" w14:textId="77777777" w:rsidTr="00BC19F0">
        <w:tc>
          <w:tcPr>
            <w:tcW w:w="4508" w:type="dxa"/>
          </w:tcPr>
          <w:p w14:paraId="34A342C7"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Little to no restrictions</w:t>
            </w:r>
          </w:p>
        </w:tc>
        <w:tc>
          <w:tcPr>
            <w:tcW w:w="4508" w:type="dxa"/>
          </w:tcPr>
          <w:p w14:paraId="7645AB86"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All power is given to one person</w:t>
            </w:r>
          </w:p>
        </w:tc>
      </w:tr>
      <w:tr w:rsidR="00BC19F0" w:rsidRPr="0067253A" w14:paraId="741204CD" w14:textId="77777777" w:rsidTr="00BC19F0">
        <w:tc>
          <w:tcPr>
            <w:tcW w:w="4508" w:type="dxa"/>
          </w:tcPr>
          <w:p w14:paraId="3F56DFD9" w14:textId="69826143"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 xml:space="preserve">Low </w:t>
            </w:r>
            <w:r w:rsidR="0091397E" w:rsidRPr="0067253A">
              <w:rPr>
                <w:rFonts w:ascii="Arial" w:eastAsia="Arial" w:hAnsi="Arial" w:cs="Arial"/>
                <w:color w:val="000000" w:themeColor="text1"/>
              </w:rPr>
              <w:t>start-up</w:t>
            </w:r>
            <w:r w:rsidRPr="0067253A">
              <w:rPr>
                <w:rFonts w:ascii="Arial" w:eastAsia="Arial" w:hAnsi="Arial" w:cs="Arial"/>
                <w:color w:val="000000" w:themeColor="text1"/>
              </w:rPr>
              <w:t xml:space="preserve"> costs</w:t>
            </w:r>
          </w:p>
        </w:tc>
        <w:tc>
          <w:tcPr>
            <w:tcW w:w="4508" w:type="dxa"/>
          </w:tcPr>
          <w:p w14:paraId="02D6589C"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Hard to raise money</w:t>
            </w:r>
          </w:p>
        </w:tc>
      </w:tr>
      <w:tr w:rsidR="00BC19F0" w:rsidRPr="0067253A" w14:paraId="3F95CCB7" w14:textId="77777777" w:rsidTr="00BC19F0">
        <w:tc>
          <w:tcPr>
            <w:tcW w:w="4508" w:type="dxa"/>
          </w:tcPr>
          <w:p w14:paraId="724F2C26"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No additional government costs</w:t>
            </w:r>
          </w:p>
        </w:tc>
        <w:tc>
          <w:tcPr>
            <w:tcW w:w="4508" w:type="dxa"/>
          </w:tcPr>
          <w:p w14:paraId="625DB280"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Unlimited liability</w:t>
            </w:r>
          </w:p>
        </w:tc>
      </w:tr>
    </w:tbl>
    <w:p w14:paraId="70DB57C0" w14:textId="77777777" w:rsidR="00BC19F0" w:rsidRPr="0067253A" w:rsidRDefault="00BC19F0" w:rsidP="0067253A">
      <w:pPr>
        <w:spacing w:line="360" w:lineRule="auto"/>
        <w:jc w:val="both"/>
        <w:rPr>
          <w:rFonts w:ascii="Arial" w:eastAsia="Arial" w:hAnsi="Arial" w:cs="Arial"/>
          <w:color w:val="000000" w:themeColor="text1"/>
          <w:sz w:val="22"/>
          <w:szCs w:val="22"/>
        </w:rPr>
      </w:pPr>
    </w:p>
    <w:p w14:paraId="29C267B3" w14:textId="77777777" w:rsidR="00BC19F0" w:rsidRPr="0067253A" w:rsidRDefault="00BC19F0" w:rsidP="0067253A">
      <w:pPr>
        <w:spacing w:line="360" w:lineRule="auto"/>
        <w:jc w:val="both"/>
        <w:rPr>
          <w:rFonts w:ascii="Arial" w:eastAsia="Arial" w:hAnsi="Arial" w:cs="Arial"/>
          <w:b/>
          <w:color w:val="000000" w:themeColor="text1"/>
          <w:sz w:val="22"/>
          <w:szCs w:val="22"/>
        </w:rPr>
      </w:pPr>
    </w:p>
    <w:p w14:paraId="2210F6C0" w14:textId="77777777" w:rsidR="00BC19F0" w:rsidRPr="0067253A" w:rsidRDefault="00BC19F0" w:rsidP="0067253A">
      <w:pPr>
        <w:spacing w:line="360" w:lineRule="auto"/>
        <w:jc w:val="both"/>
        <w:rPr>
          <w:rFonts w:ascii="Arial" w:eastAsia="Arial" w:hAnsi="Arial" w:cs="Arial"/>
          <w:b/>
          <w:color w:val="000000" w:themeColor="text1"/>
          <w:sz w:val="22"/>
          <w:szCs w:val="22"/>
        </w:rPr>
      </w:pPr>
      <w:r w:rsidRPr="0067253A">
        <w:rPr>
          <w:rFonts w:ascii="Arial" w:eastAsia="Arial" w:hAnsi="Arial" w:cs="Arial"/>
          <w:b/>
          <w:color w:val="000000" w:themeColor="text1"/>
          <w:sz w:val="22"/>
          <w:szCs w:val="22"/>
        </w:rPr>
        <w:t>Partnership</w:t>
      </w:r>
    </w:p>
    <w:p w14:paraId="72EE5C81" w14:textId="2601346C"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color w:val="000000" w:themeColor="text1"/>
          <w:sz w:val="22"/>
          <w:szCs w:val="22"/>
        </w:rPr>
        <w:t xml:space="preserve">Partnership is referred to as unincorporated entities as the partners are self-employed, they are personally responsible for the losses and debts that the business undertakes so for example, if a customer has an allergic reaction from your food, whereby you </w:t>
      </w:r>
      <w:r w:rsidR="004854BE" w:rsidRPr="0067253A">
        <w:rPr>
          <w:rFonts w:ascii="Arial" w:eastAsia="Arial" w:hAnsi="Arial" w:cs="Arial"/>
          <w:color w:val="000000" w:themeColor="text1"/>
          <w:sz w:val="22"/>
          <w:szCs w:val="22"/>
        </w:rPr>
        <w:t>have not</w:t>
      </w:r>
      <w:r w:rsidRPr="0067253A">
        <w:rPr>
          <w:rFonts w:ascii="Arial" w:eastAsia="Arial" w:hAnsi="Arial" w:cs="Arial"/>
          <w:color w:val="000000" w:themeColor="text1"/>
          <w:sz w:val="22"/>
          <w:szCs w:val="22"/>
        </w:rPr>
        <w:t xml:space="preserve"> listed if the product contains nuts </w:t>
      </w:r>
      <w:r w:rsidR="004854BE" w:rsidRPr="0067253A">
        <w:rPr>
          <w:rFonts w:ascii="Arial" w:eastAsia="Arial" w:hAnsi="Arial" w:cs="Arial"/>
          <w:color w:val="000000" w:themeColor="text1"/>
          <w:sz w:val="22"/>
          <w:szCs w:val="22"/>
        </w:rPr>
        <w:t>etc.</w:t>
      </w:r>
      <w:r w:rsidRPr="0067253A">
        <w:rPr>
          <w:rFonts w:ascii="Arial" w:eastAsia="Arial" w:hAnsi="Arial" w:cs="Arial"/>
          <w:color w:val="000000" w:themeColor="text1"/>
          <w:sz w:val="22"/>
          <w:szCs w:val="22"/>
        </w:rPr>
        <w:t>, then the lawyers will be able to come after your personal assets. For this reason, this structure not chosen.</w:t>
      </w:r>
    </w:p>
    <w:p w14:paraId="3D5FA964" w14:textId="77777777" w:rsidR="00BC19F0" w:rsidRPr="0067253A" w:rsidRDefault="00BC19F0" w:rsidP="0067253A">
      <w:pPr>
        <w:spacing w:line="360" w:lineRule="auto"/>
        <w:jc w:val="both"/>
        <w:rPr>
          <w:rFonts w:ascii="Arial" w:eastAsia="Arial" w:hAnsi="Arial" w:cs="Arial"/>
          <w:b/>
          <w:color w:val="000000" w:themeColor="text1"/>
          <w:sz w:val="22"/>
          <w:szCs w:val="22"/>
        </w:rPr>
      </w:pPr>
    </w:p>
    <w:p w14:paraId="19F223CB" w14:textId="77777777" w:rsidR="00BC19F0" w:rsidRPr="0067253A" w:rsidRDefault="00BC19F0" w:rsidP="0067253A">
      <w:pPr>
        <w:spacing w:line="360" w:lineRule="auto"/>
        <w:jc w:val="both"/>
        <w:rPr>
          <w:rFonts w:ascii="Arial" w:eastAsia="Arial" w:hAnsi="Arial" w:cs="Arial"/>
          <w:color w:val="000000" w:themeColor="text1"/>
          <w:sz w:val="22"/>
          <w:szCs w:val="22"/>
        </w:rPr>
      </w:pPr>
    </w:p>
    <w:tbl>
      <w:tblPr>
        <w:tblStyle w:val="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BC19F0" w:rsidRPr="0067253A" w14:paraId="59913C40" w14:textId="77777777" w:rsidTr="00BC19F0">
        <w:tc>
          <w:tcPr>
            <w:tcW w:w="4508" w:type="dxa"/>
          </w:tcPr>
          <w:p w14:paraId="7953DAA4" w14:textId="77777777" w:rsidR="00BC19F0" w:rsidRPr="0067253A" w:rsidRDefault="00BC19F0" w:rsidP="0067253A">
            <w:pPr>
              <w:spacing w:before="120" w:after="120" w:line="360" w:lineRule="auto"/>
              <w:jc w:val="both"/>
              <w:rPr>
                <w:rFonts w:ascii="Arial" w:eastAsia="Arial" w:hAnsi="Arial" w:cs="Arial"/>
                <w:b/>
                <w:color w:val="000000" w:themeColor="text1"/>
              </w:rPr>
            </w:pPr>
            <w:r w:rsidRPr="0067253A">
              <w:rPr>
                <w:rFonts w:ascii="Arial" w:eastAsia="Arial" w:hAnsi="Arial" w:cs="Arial"/>
                <w:b/>
                <w:color w:val="000000" w:themeColor="text1"/>
              </w:rPr>
              <w:t>PROS</w:t>
            </w:r>
          </w:p>
        </w:tc>
        <w:tc>
          <w:tcPr>
            <w:tcW w:w="4508" w:type="dxa"/>
          </w:tcPr>
          <w:p w14:paraId="20F7B2C0" w14:textId="77777777" w:rsidR="00BC19F0" w:rsidRPr="0067253A" w:rsidRDefault="00BC19F0" w:rsidP="0067253A">
            <w:pPr>
              <w:spacing w:before="120" w:after="120" w:line="360" w:lineRule="auto"/>
              <w:jc w:val="both"/>
              <w:rPr>
                <w:rFonts w:ascii="Arial" w:eastAsia="Arial" w:hAnsi="Arial" w:cs="Arial"/>
                <w:b/>
                <w:color w:val="000000" w:themeColor="text1"/>
              </w:rPr>
            </w:pPr>
            <w:r w:rsidRPr="0067253A">
              <w:rPr>
                <w:rFonts w:ascii="Arial" w:eastAsia="Arial" w:hAnsi="Arial" w:cs="Arial"/>
                <w:b/>
                <w:color w:val="000000" w:themeColor="text1"/>
              </w:rPr>
              <w:t>CONS</w:t>
            </w:r>
          </w:p>
        </w:tc>
      </w:tr>
      <w:tr w:rsidR="00BC19F0" w:rsidRPr="0067253A" w14:paraId="07E6DF76" w14:textId="77777777" w:rsidTr="00BC19F0">
        <w:tc>
          <w:tcPr>
            <w:tcW w:w="4508" w:type="dxa"/>
          </w:tcPr>
          <w:p w14:paraId="33C14E8C"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Benefits of teamwork</w:t>
            </w:r>
          </w:p>
        </w:tc>
        <w:tc>
          <w:tcPr>
            <w:tcW w:w="4508" w:type="dxa"/>
          </w:tcPr>
          <w:p w14:paraId="19EF2EE6"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Risk of disagreements</w:t>
            </w:r>
          </w:p>
        </w:tc>
      </w:tr>
      <w:tr w:rsidR="00BC19F0" w:rsidRPr="0067253A" w14:paraId="71D34C7F" w14:textId="77777777" w:rsidTr="00BC19F0">
        <w:tc>
          <w:tcPr>
            <w:tcW w:w="4508" w:type="dxa"/>
          </w:tcPr>
          <w:p w14:paraId="3F17644B" w14:textId="1331C8DA"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 xml:space="preserve">Low </w:t>
            </w:r>
            <w:r w:rsidR="00CE0F34" w:rsidRPr="0067253A">
              <w:rPr>
                <w:rFonts w:ascii="Arial" w:eastAsia="Arial" w:hAnsi="Arial" w:cs="Arial"/>
                <w:color w:val="000000" w:themeColor="text1"/>
              </w:rPr>
              <w:t>start-up</w:t>
            </w:r>
            <w:r w:rsidRPr="0067253A">
              <w:rPr>
                <w:rFonts w:ascii="Arial" w:eastAsia="Arial" w:hAnsi="Arial" w:cs="Arial"/>
                <w:color w:val="000000" w:themeColor="text1"/>
              </w:rPr>
              <w:t xml:space="preserve"> costs</w:t>
            </w:r>
          </w:p>
        </w:tc>
        <w:tc>
          <w:tcPr>
            <w:tcW w:w="4508" w:type="dxa"/>
          </w:tcPr>
          <w:p w14:paraId="7F6F7473"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Divided profits</w:t>
            </w:r>
          </w:p>
        </w:tc>
      </w:tr>
      <w:tr w:rsidR="00BC19F0" w:rsidRPr="0067253A" w14:paraId="26F3088C" w14:textId="77777777" w:rsidTr="00BC19F0">
        <w:tc>
          <w:tcPr>
            <w:tcW w:w="4508" w:type="dxa"/>
          </w:tcPr>
          <w:p w14:paraId="522A938E"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Greater borrowing capacity</w:t>
            </w:r>
          </w:p>
        </w:tc>
        <w:tc>
          <w:tcPr>
            <w:tcW w:w="4508" w:type="dxa"/>
          </w:tcPr>
          <w:p w14:paraId="466B8C52"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Potential unlimited liability</w:t>
            </w:r>
          </w:p>
        </w:tc>
      </w:tr>
    </w:tbl>
    <w:p w14:paraId="72335845" w14:textId="77777777" w:rsidR="00BC19F0" w:rsidRPr="0067253A" w:rsidRDefault="00BC19F0" w:rsidP="0067253A">
      <w:pPr>
        <w:spacing w:line="360" w:lineRule="auto"/>
        <w:jc w:val="both"/>
        <w:rPr>
          <w:rFonts w:ascii="Arial" w:eastAsia="Arial" w:hAnsi="Arial" w:cs="Arial"/>
          <w:color w:val="000000" w:themeColor="text1"/>
          <w:sz w:val="22"/>
          <w:szCs w:val="22"/>
        </w:rPr>
      </w:pPr>
    </w:p>
    <w:p w14:paraId="36CE49E0" w14:textId="77777777" w:rsidR="00BC19F0" w:rsidRPr="0067253A" w:rsidRDefault="00BC19F0" w:rsidP="0067253A">
      <w:pPr>
        <w:spacing w:line="360" w:lineRule="auto"/>
        <w:jc w:val="both"/>
        <w:rPr>
          <w:rFonts w:ascii="Arial" w:eastAsia="Arial" w:hAnsi="Arial" w:cs="Arial"/>
          <w:b/>
          <w:color w:val="000000" w:themeColor="text1"/>
          <w:sz w:val="22"/>
          <w:szCs w:val="22"/>
        </w:rPr>
      </w:pPr>
      <w:r w:rsidRPr="0067253A">
        <w:rPr>
          <w:rFonts w:ascii="Arial" w:eastAsia="Arial" w:hAnsi="Arial" w:cs="Arial"/>
          <w:b/>
          <w:color w:val="000000" w:themeColor="text1"/>
          <w:sz w:val="22"/>
          <w:szCs w:val="22"/>
        </w:rPr>
        <w:t>Limited liability company (LLC)</w:t>
      </w:r>
    </w:p>
    <w:p w14:paraId="2806D2CB" w14:textId="77777777"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color w:val="000000" w:themeColor="text1"/>
          <w:sz w:val="22"/>
          <w:szCs w:val="22"/>
        </w:rPr>
        <w:t>Limited Liability Company (LLC) lets you take advantage of the benefits of both the corporation and the Partnership business structures. This will give us the right balance between legal protection and benefits. This structure saves us from being responsible for debts if the company fails the bank can rely on limited liability to protect employees and shareholders from lawsuits.</w:t>
      </w:r>
    </w:p>
    <w:p w14:paraId="28D18B3E" w14:textId="77777777" w:rsidR="00BC19F0" w:rsidRPr="0067253A" w:rsidRDefault="00BC19F0" w:rsidP="0067253A">
      <w:pPr>
        <w:spacing w:line="360" w:lineRule="auto"/>
        <w:jc w:val="both"/>
        <w:rPr>
          <w:rFonts w:ascii="Arial" w:eastAsia="Arial" w:hAnsi="Arial" w:cs="Arial"/>
          <w:color w:val="000000" w:themeColor="text1"/>
          <w:sz w:val="22"/>
          <w:szCs w:val="22"/>
        </w:rPr>
      </w:pPr>
    </w:p>
    <w:tbl>
      <w:tblPr>
        <w:tblStyle w:val="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BC19F0" w:rsidRPr="0067253A" w14:paraId="7BCA0DC4" w14:textId="77777777" w:rsidTr="00BC19F0">
        <w:tc>
          <w:tcPr>
            <w:tcW w:w="4508" w:type="dxa"/>
          </w:tcPr>
          <w:p w14:paraId="09D786AB" w14:textId="77777777" w:rsidR="00BC19F0" w:rsidRPr="0067253A" w:rsidRDefault="00BC19F0" w:rsidP="0067253A">
            <w:pPr>
              <w:spacing w:before="120" w:after="120" w:line="360" w:lineRule="auto"/>
              <w:jc w:val="both"/>
              <w:rPr>
                <w:rFonts w:ascii="Arial" w:eastAsia="Arial" w:hAnsi="Arial" w:cs="Arial"/>
                <w:b/>
                <w:color w:val="000000" w:themeColor="text1"/>
              </w:rPr>
            </w:pPr>
            <w:r w:rsidRPr="0067253A">
              <w:rPr>
                <w:rFonts w:ascii="Arial" w:eastAsia="Arial" w:hAnsi="Arial" w:cs="Arial"/>
                <w:b/>
                <w:color w:val="000000" w:themeColor="text1"/>
              </w:rPr>
              <w:t>PROS</w:t>
            </w:r>
          </w:p>
        </w:tc>
        <w:tc>
          <w:tcPr>
            <w:tcW w:w="4508" w:type="dxa"/>
          </w:tcPr>
          <w:p w14:paraId="2C5609FE" w14:textId="77777777" w:rsidR="00BC19F0" w:rsidRPr="0067253A" w:rsidRDefault="00BC19F0" w:rsidP="0067253A">
            <w:pPr>
              <w:spacing w:before="120" w:after="120" w:line="360" w:lineRule="auto"/>
              <w:jc w:val="both"/>
              <w:rPr>
                <w:rFonts w:ascii="Arial" w:eastAsia="Arial" w:hAnsi="Arial" w:cs="Arial"/>
                <w:b/>
                <w:color w:val="000000" w:themeColor="text1"/>
              </w:rPr>
            </w:pPr>
            <w:r w:rsidRPr="0067253A">
              <w:rPr>
                <w:rFonts w:ascii="Arial" w:eastAsia="Arial" w:hAnsi="Arial" w:cs="Arial"/>
                <w:b/>
                <w:color w:val="000000" w:themeColor="text1"/>
              </w:rPr>
              <w:t>CONS</w:t>
            </w:r>
          </w:p>
        </w:tc>
      </w:tr>
      <w:tr w:rsidR="00BC19F0" w:rsidRPr="0067253A" w14:paraId="2B3144CF" w14:textId="77777777" w:rsidTr="00BC19F0">
        <w:tc>
          <w:tcPr>
            <w:tcW w:w="4508" w:type="dxa"/>
          </w:tcPr>
          <w:p w14:paraId="117F16C3"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Protected from liability</w:t>
            </w:r>
          </w:p>
        </w:tc>
        <w:tc>
          <w:tcPr>
            <w:tcW w:w="4508" w:type="dxa"/>
          </w:tcPr>
          <w:p w14:paraId="5398E25F"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Harder start-up costs</w:t>
            </w:r>
          </w:p>
        </w:tc>
      </w:tr>
      <w:tr w:rsidR="00BC19F0" w:rsidRPr="0067253A" w14:paraId="327904B7" w14:textId="77777777" w:rsidTr="00BC19F0">
        <w:tc>
          <w:tcPr>
            <w:tcW w:w="4508" w:type="dxa"/>
          </w:tcPr>
          <w:p w14:paraId="1C297B10"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lastRenderedPageBreak/>
              <w:t>Easy start-up</w:t>
            </w:r>
          </w:p>
        </w:tc>
        <w:tc>
          <w:tcPr>
            <w:tcW w:w="4508" w:type="dxa"/>
          </w:tcPr>
          <w:p w14:paraId="7E62E1AF"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Self-employment taxes</w:t>
            </w:r>
          </w:p>
        </w:tc>
      </w:tr>
      <w:tr w:rsidR="00BC19F0" w:rsidRPr="0067253A" w14:paraId="61133517" w14:textId="77777777" w:rsidTr="00BC19F0">
        <w:tc>
          <w:tcPr>
            <w:tcW w:w="4508" w:type="dxa"/>
          </w:tcPr>
          <w:p w14:paraId="67B6A9FC"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No additional government tax</w:t>
            </w:r>
          </w:p>
        </w:tc>
        <w:tc>
          <w:tcPr>
            <w:tcW w:w="4508" w:type="dxa"/>
          </w:tcPr>
          <w:p w14:paraId="65A409A7" w14:textId="77777777" w:rsidR="00BC19F0" w:rsidRPr="0067253A" w:rsidRDefault="00BC19F0" w:rsidP="0067253A">
            <w:pPr>
              <w:spacing w:before="120" w:after="120" w:line="360" w:lineRule="auto"/>
              <w:jc w:val="both"/>
              <w:rPr>
                <w:rFonts w:ascii="Arial" w:eastAsia="Arial" w:hAnsi="Arial" w:cs="Arial"/>
                <w:color w:val="000000" w:themeColor="text1"/>
              </w:rPr>
            </w:pPr>
            <w:r w:rsidRPr="0067253A">
              <w:rPr>
                <w:rFonts w:ascii="Arial" w:eastAsia="Arial" w:hAnsi="Arial" w:cs="Arial"/>
                <w:color w:val="000000" w:themeColor="text1"/>
              </w:rPr>
              <w:t>Hard to raise outside capital</w:t>
            </w:r>
          </w:p>
        </w:tc>
      </w:tr>
    </w:tbl>
    <w:p w14:paraId="38E8A300" w14:textId="77777777" w:rsidR="00BC19F0" w:rsidRPr="0067253A" w:rsidRDefault="00BC19F0" w:rsidP="0067253A">
      <w:pPr>
        <w:spacing w:line="360" w:lineRule="auto"/>
        <w:jc w:val="both"/>
        <w:rPr>
          <w:rFonts w:ascii="Arial" w:eastAsia="Arial" w:hAnsi="Arial" w:cs="Arial"/>
          <w:color w:val="000000" w:themeColor="text1"/>
          <w:sz w:val="22"/>
          <w:szCs w:val="22"/>
        </w:rPr>
      </w:pPr>
    </w:p>
    <w:p w14:paraId="4FC20334" w14:textId="77777777"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color w:val="000000" w:themeColor="text1"/>
          <w:sz w:val="22"/>
          <w:szCs w:val="22"/>
        </w:rPr>
        <w:t>To conclude ‘Los 5 Spanish Restaurant’ will operate within Limited Liability Company Structure.</w:t>
      </w:r>
    </w:p>
    <w:p w14:paraId="6101B150" w14:textId="77777777" w:rsidR="00BC19F0" w:rsidRPr="0067253A" w:rsidRDefault="00BC19F0" w:rsidP="0067253A">
      <w:pPr>
        <w:spacing w:line="360" w:lineRule="auto"/>
        <w:jc w:val="both"/>
        <w:rPr>
          <w:rFonts w:ascii="Arial" w:eastAsia="Arial" w:hAnsi="Arial" w:cs="Arial"/>
          <w:b/>
          <w:bCs/>
          <w:color w:val="000000" w:themeColor="text1"/>
          <w:sz w:val="22"/>
          <w:szCs w:val="22"/>
        </w:rPr>
      </w:pPr>
    </w:p>
    <w:p w14:paraId="18FC3896" w14:textId="77777777" w:rsidR="00BC19F0" w:rsidRPr="0067253A" w:rsidRDefault="00BC19F0" w:rsidP="0067253A">
      <w:pPr>
        <w:spacing w:line="360" w:lineRule="auto"/>
        <w:jc w:val="both"/>
        <w:rPr>
          <w:rFonts w:ascii="Arial" w:eastAsia="Arial" w:hAnsi="Arial" w:cs="Arial"/>
          <w:b/>
          <w:bCs/>
          <w:color w:val="000000" w:themeColor="text1"/>
          <w:sz w:val="22"/>
          <w:szCs w:val="22"/>
        </w:rPr>
      </w:pPr>
    </w:p>
    <w:p w14:paraId="1F1382E6" w14:textId="77777777" w:rsidR="00BC19F0" w:rsidRPr="0067253A" w:rsidRDefault="00BC19F0" w:rsidP="0067253A">
      <w:pPr>
        <w:spacing w:line="360" w:lineRule="auto"/>
        <w:jc w:val="both"/>
        <w:rPr>
          <w:rFonts w:ascii="Arial" w:eastAsia="Arial" w:hAnsi="Arial" w:cs="Arial"/>
          <w:b/>
          <w:bCs/>
          <w:color w:val="000000" w:themeColor="text1"/>
          <w:sz w:val="22"/>
          <w:szCs w:val="22"/>
        </w:rPr>
      </w:pPr>
    </w:p>
    <w:p w14:paraId="4A917211" w14:textId="77777777" w:rsidR="00BC19F0" w:rsidRPr="0067253A" w:rsidRDefault="00BC19F0" w:rsidP="0067253A">
      <w:pPr>
        <w:spacing w:line="360" w:lineRule="auto"/>
        <w:jc w:val="both"/>
        <w:rPr>
          <w:rFonts w:ascii="Arial" w:eastAsia="Arial" w:hAnsi="Arial" w:cs="Arial"/>
          <w:color w:val="000000" w:themeColor="text1"/>
          <w:sz w:val="22"/>
          <w:szCs w:val="22"/>
        </w:rPr>
      </w:pPr>
    </w:p>
    <w:p w14:paraId="48D1DF13" w14:textId="77777777" w:rsidR="00BC19F0" w:rsidRPr="0067253A" w:rsidRDefault="00BC19F0" w:rsidP="0067253A">
      <w:pPr>
        <w:spacing w:line="360" w:lineRule="auto"/>
        <w:jc w:val="both"/>
        <w:rPr>
          <w:rFonts w:ascii="Arial" w:eastAsia="Arial" w:hAnsi="Arial" w:cs="Arial"/>
          <w:color w:val="000000" w:themeColor="text1"/>
          <w:sz w:val="22"/>
          <w:szCs w:val="22"/>
        </w:rPr>
      </w:pPr>
    </w:p>
    <w:p w14:paraId="3667C122" w14:textId="77777777"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hAnsi="Arial" w:cs="Arial"/>
          <w:noProof/>
          <w:color w:val="000000" w:themeColor="text1"/>
          <w:sz w:val="22"/>
          <w:szCs w:val="22"/>
        </w:rPr>
        <w:drawing>
          <wp:inline distT="0" distB="0" distL="0" distR="0" wp14:anchorId="0C113A9D" wp14:editId="0C02617F">
            <wp:extent cx="5730834" cy="3460652"/>
            <wp:effectExtent l="0" t="0" r="381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41646" cy="3467181"/>
                    </a:xfrm>
                    <a:prstGeom prst="rect">
                      <a:avLst/>
                    </a:prstGeom>
                    <a:noFill/>
                  </pic:spPr>
                </pic:pic>
              </a:graphicData>
            </a:graphic>
          </wp:inline>
        </w:drawing>
      </w:r>
    </w:p>
    <w:p w14:paraId="1B5F00E8" w14:textId="77777777" w:rsidR="00BC19F0" w:rsidRPr="0067253A" w:rsidRDefault="00BC19F0" w:rsidP="0067253A">
      <w:pPr>
        <w:spacing w:line="360" w:lineRule="auto"/>
        <w:jc w:val="both"/>
        <w:rPr>
          <w:rFonts w:ascii="Arial" w:eastAsia="Arial" w:hAnsi="Arial" w:cs="Arial"/>
          <w:color w:val="000000" w:themeColor="text1"/>
          <w:sz w:val="22"/>
          <w:szCs w:val="22"/>
        </w:rPr>
      </w:pPr>
    </w:p>
    <w:p w14:paraId="282DB3DD" w14:textId="77777777" w:rsidR="003B5B0F"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color w:val="000000" w:themeColor="text1"/>
          <w:sz w:val="22"/>
          <w:szCs w:val="22"/>
        </w:rPr>
        <w:t xml:space="preserve"> Our </w:t>
      </w:r>
      <w:r w:rsidR="006B7488" w:rsidRPr="0067253A">
        <w:rPr>
          <w:rFonts w:ascii="Arial" w:eastAsia="Arial" w:hAnsi="Arial" w:cs="Arial"/>
          <w:color w:val="000000" w:themeColor="text1"/>
          <w:sz w:val="22"/>
          <w:szCs w:val="22"/>
        </w:rPr>
        <w:t>organization</w:t>
      </w:r>
      <w:r w:rsidRPr="0067253A">
        <w:rPr>
          <w:rFonts w:ascii="Arial" w:eastAsia="Arial" w:hAnsi="Arial" w:cs="Arial"/>
          <w:color w:val="000000" w:themeColor="text1"/>
          <w:sz w:val="22"/>
          <w:szCs w:val="22"/>
        </w:rPr>
        <w:t>:</w:t>
      </w:r>
    </w:p>
    <w:p w14:paraId="2FD6644E" w14:textId="6E9012CA"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color w:val="000000" w:themeColor="text1"/>
          <w:sz w:val="22"/>
          <w:szCs w:val="22"/>
        </w:rPr>
        <w:t xml:space="preserve"> Strong Team of Staff Members: </w:t>
      </w:r>
      <w:r w:rsidRPr="0067253A">
        <w:rPr>
          <w:rFonts w:ascii="Arial" w:hAnsi="Arial" w:cs="Arial"/>
          <w:color w:val="000000" w:themeColor="text1"/>
          <w:sz w:val="22"/>
          <w:szCs w:val="22"/>
        </w:rPr>
        <w:t xml:space="preserve">  </w:t>
      </w:r>
    </w:p>
    <w:p w14:paraId="4ED2D230" w14:textId="77777777" w:rsidR="00BC19F0" w:rsidRPr="0067253A" w:rsidRDefault="00BC19F0" w:rsidP="0067253A">
      <w:pPr>
        <w:spacing w:line="360" w:lineRule="auto"/>
        <w:jc w:val="both"/>
        <w:rPr>
          <w:rFonts w:ascii="Arial" w:eastAsia="Arial" w:hAnsi="Arial" w:cs="Arial"/>
          <w:b/>
          <w:bCs/>
          <w:sz w:val="22"/>
          <w:szCs w:val="22"/>
        </w:rPr>
      </w:pPr>
      <w:r w:rsidRPr="0067253A">
        <w:rPr>
          <w:rFonts w:ascii="Arial" w:hAnsi="Arial" w:cs="Arial"/>
          <w:b/>
          <w:bCs/>
          <w:sz w:val="22"/>
          <w:szCs w:val="22"/>
        </w:rPr>
        <w:t>Manager Jesica Mora</w:t>
      </w:r>
    </w:p>
    <w:p w14:paraId="08D64AB7"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sz w:val="22"/>
          <w:szCs w:val="22"/>
        </w:rPr>
        <w:t>Job Purpose</w:t>
      </w:r>
    </w:p>
    <w:p w14:paraId="1FFD08B4"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Jesica has a background of over 27 years of experience in Hospitality and Culinary Arts with in top rated restaurants. She has a BA (Hons) Tourism + Hospitality Management.</w:t>
      </w:r>
    </w:p>
    <w:p w14:paraId="49439A09"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 xml:space="preserve">Jesica is responsible for managing overall operations, including HR, Bookkeeping, Marketing, Production and making corporate decisions. Anne values positive service outcomes for restauranteurs. A responsible boss and caring person. </w:t>
      </w:r>
    </w:p>
    <w:p w14:paraId="41793166"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SALARY: £36,000 PA (BASE) HOURS OF WORK: 6</w:t>
      </w:r>
    </w:p>
    <w:p w14:paraId="6168DFA2" w14:textId="77777777" w:rsidR="00BC19F0" w:rsidRPr="0067253A" w:rsidRDefault="00BC19F0" w:rsidP="0067253A">
      <w:pPr>
        <w:spacing w:line="360" w:lineRule="auto"/>
        <w:jc w:val="both"/>
        <w:rPr>
          <w:rFonts w:ascii="Arial" w:hAnsi="Arial" w:cs="Arial"/>
          <w:sz w:val="22"/>
          <w:szCs w:val="22"/>
        </w:rPr>
      </w:pPr>
      <w:bookmarkStart w:id="4" w:name="_gjdgxs" w:colFirst="0" w:colLast="0"/>
      <w:bookmarkEnd w:id="4"/>
      <w:r w:rsidRPr="0067253A">
        <w:rPr>
          <w:rFonts w:ascii="Arial" w:hAnsi="Arial" w:cs="Arial"/>
          <w:sz w:val="22"/>
          <w:szCs w:val="22"/>
        </w:rPr>
        <w:lastRenderedPageBreak/>
        <w:t>Finance Manager - Alma Cena</w:t>
      </w:r>
    </w:p>
    <w:p w14:paraId="0F5831EE" w14:textId="77777777" w:rsidR="00BC19F0" w:rsidRPr="0067253A" w:rsidRDefault="00BC19F0" w:rsidP="0067253A">
      <w:pPr>
        <w:spacing w:line="360" w:lineRule="auto"/>
        <w:jc w:val="both"/>
        <w:rPr>
          <w:rFonts w:ascii="Arial" w:eastAsia="Arial" w:hAnsi="Arial" w:cs="Arial"/>
          <w:sz w:val="22"/>
          <w:szCs w:val="22"/>
        </w:rPr>
      </w:pPr>
      <w:bookmarkStart w:id="5" w:name="_30j0zll" w:colFirst="0" w:colLast="0"/>
      <w:bookmarkEnd w:id="5"/>
      <w:r w:rsidRPr="0067253A">
        <w:rPr>
          <w:rFonts w:ascii="Arial" w:eastAsia="Arial" w:hAnsi="Arial" w:cs="Arial"/>
          <w:sz w:val="22"/>
          <w:szCs w:val="22"/>
        </w:rPr>
        <w:t>Job Purpose</w:t>
      </w:r>
    </w:p>
    <w:p w14:paraId="45803667" w14:textId="7510C7F1" w:rsidR="00BC19F0" w:rsidRPr="0067253A" w:rsidRDefault="00BC19F0" w:rsidP="0067253A">
      <w:pPr>
        <w:pStyle w:val="BodyText"/>
        <w:spacing w:line="360" w:lineRule="auto"/>
        <w:jc w:val="both"/>
        <w:rPr>
          <w:rFonts w:ascii="Arial" w:hAnsi="Arial" w:cs="Arial"/>
          <w:lang w:eastAsia="ar-SA"/>
        </w:rPr>
      </w:pPr>
      <w:r w:rsidRPr="0067253A">
        <w:rPr>
          <w:rFonts w:ascii="Arial" w:hAnsi="Arial" w:cs="Arial"/>
          <w:lang w:eastAsia="ar-SA"/>
        </w:rPr>
        <w:t xml:space="preserve"> finance- are   responsible for leading and managing Restaurant. They may be responsible for different tasks such as Restaurant mare strategies, recruiting and hiring Restaurant </w:t>
      </w:r>
      <w:r w:rsidR="004C56FC" w:rsidRPr="0067253A">
        <w:rPr>
          <w:rFonts w:ascii="Arial" w:hAnsi="Arial" w:cs="Arial"/>
          <w:lang w:eastAsia="ar-SA"/>
        </w:rPr>
        <w:t xml:space="preserve">staff. </w:t>
      </w:r>
      <w:r w:rsidR="004854BE" w:rsidRPr="0067253A">
        <w:rPr>
          <w:rFonts w:ascii="Arial" w:hAnsi="Arial" w:cs="Arial"/>
          <w:lang w:eastAsia="ar-SA"/>
        </w:rPr>
        <w:t>Overseeing</w:t>
      </w:r>
      <w:r w:rsidRPr="0067253A">
        <w:rPr>
          <w:rFonts w:ascii="Arial" w:hAnsi="Arial" w:cs="Arial"/>
          <w:lang w:eastAsia="ar-SA"/>
        </w:rPr>
        <w:t xml:space="preserve"> food </w:t>
      </w:r>
      <w:r w:rsidR="004854BE" w:rsidRPr="0067253A">
        <w:rPr>
          <w:rFonts w:ascii="Arial" w:hAnsi="Arial" w:cs="Arial"/>
          <w:lang w:eastAsia="ar-SA"/>
        </w:rPr>
        <w:t>quality, developing</w:t>
      </w:r>
      <w:r w:rsidRPr="0067253A">
        <w:rPr>
          <w:rFonts w:ascii="Arial" w:hAnsi="Arial" w:cs="Arial"/>
          <w:lang w:eastAsia="ar-SA"/>
        </w:rPr>
        <w:t xml:space="preserve"> menu as well as greeting and seeing our guests. Specialisation is marketing FINANCE not only teaches you an understanding of finance marketing, consumer psychology but also to integrate them in an environment that aims at maximizing financial   performance as well as customers value.</w:t>
      </w:r>
    </w:p>
    <w:p w14:paraId="62B3D712" w14:textId="77777777" w:rsidR="00BC19F0" w:rsidRPr="0067253A" w:rsidRDefault="00BC19F0" w:rsidP="0067253A">
      <w:pPr>
        <w:pStyle w:val="BodyText"/>
        <w:spacing w:line="360" w:lineRule="auto"/>
        <w:jc w:val="both"/>
        <w:rPr>
          <w:rFonts w:ascii="Arial" w:hAnsi="Arial" w:cs="Arial"/>
          <w:lang w:eastAsia="ar-SA"/>
        </w:rPr>
      </w:pPr>
    </w:p>
    <w:p w14:paraId="284EBC96"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SALARY:  £32,500 PA or £13PH. HOURS OF WORK: 8.</w:t>
      </w:r>
    </w:p>
    <w:p w14:paraId="3B5EA418" w14:textId="77777777" w:rsidR="00BC19F0" w:rsidRPr="0067253A" w:rsidRDefault="00BC19F0" w:rsidP="0067253A">
      <w:pPr>
        <w:spacing w:line="360" w:lineRule="auto"/>
        <w:jc w:val="both"/>
        <w:rPr>
          <w:rFonts w:ascii="Arial" w:hAnsi="Arial" w:cs="Arial"/>
          <w:b/>
          <w:bCs/>
          <w:sz w:val="22"/>
          <w:szCs w:val="22"/>
        </w:rPr>
      </w:pPr>
      <w:bookmarkStart w:id="6" w:name="_1fob9te" w:colFirst="0" w:colLast="0"/>
      <w:bookmarkEnd w:id="6"/>
      <w:r w:rsidRPr="0067253A">
        <w:rPr>
          <w:rFonts w:ascii="Arial" w:hAnsi="Arial" w:cs="Arial"/>
          <w:b/>
          <w:bCs/>
          <w:sz w:val="22"/>
          <w:szCs w:val="22"/>
        </w:rPr>
        <w:t>Restaurant Management - Michell Mathurin</w:t>
      </w:r>
    </w:p>
    <w:p w14:paraId="38C9F1E1" w14:textId="77777777" w:rsidR="00BC19F0" w:rsidRPr="0067253A" w:rsidRDefault="00BC19F0" w:rsidP="0067253A">
      <w:pPr>
        <w:spacing w:line="360" w:lineRule="auto"/>
        <w:jc w:val="both"/>
        <w:rPr>
          <w:rFonts w:ascii="Arial" w:hAnsi="Arial" w:cs="Arial"/>
          <w:sz w:val="22"/>
          <w:szCs w:val="22"/>
        </w:rPr>
      </w:pPr>
      <w:bookmarkStart w:id="7" w:name="_3znysh7" w:colFirst="0" w:colLast="0"/>
      <w:bookmarkEnd w:id="7"/>
      <w:r w:rsidRPr="0067253A">
        <w:rPr>
          <w:rFonts w:ascii="Arial" w:hAnsi="Arial" w:cs="Arial"/>
          <w:sz w:val="22"/>
          <w:szCs w:val="22"/>
        </w:rPr>
        <w:t>Job Purpose</w:t>
      </w:r>
    </w:p>
    <w:p w14:paraId="36511151" w14:textId="21361BFA" w:rsidR="00BC19F0" w:rsidRPr="0067253A" w:rsidRDefault="00DD346F"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 xml:space="preserve">Restaurant management-recruiting, training and supervising staff agreeing and managing budgets planning menu, services take and serve food /drinks orders. Restaurant management are also responsible for the leading and managing the restaurant.  A Restaurant is nothing without its team of employees, and a team is nothing without its leaders. Restaurant management play a critical role in steering the front of house   Restaurant manager have many responsibilities. If </w:t>
      </w:r>
      <w:r w:rsidR="00CE0F34" w:rsidRPr="0067253A">
        <w:rPr>
          <w:rFonts w:ascii="Arial" w:hAnsi="Arial" w:cs="Arial"/>
          <w:color w:val="000000" w:themeColor="text1"/>
          <w:sz w:val="22"/>
          <w:szCs w:val="22"/>
        </w:rPr>
        <w:t>you are</w:t>
      </w:r>
      <w:r w:rsidRPr="0067253A">
        <w:rPr>
          <w:rFonts w:ascii="Arial" w:hAnsi="Arial" w:cs="Arial"/>
          <w:color w:val="000000" w:themeColor="text1"/>
          <w:sz w:val="22"/>
          <w:szCs w:val="22"/>
        </w:rPr>
        <w:t xml:space="preserve"> looking to expand your team by adding a Restaurant manager, you to be selective, they are of key Restaurant manager responsibilities (1) Handing team conflicts, Restaurant manager are also responsible for handling conflicts between team members they </w:t>
      </w:r>
      <w:r w:rsidR="003B5B0F" w:rsidRPr="0067253A">
        <w:rPr>
          <w:rFonts w:ascii="Arial" w:hAnsi="Arial" w:cs="Arial"/>
          <w:color w:val="000000" w:themeColor="text1"/>
          <w:sz w:val="22"/>
          <w:szCs w:val="22"/>
        </w:rPr>
        <w:t>must</w:t>
      </w:r>
      <w:r w:rsidRPr="0067253A">
        <w:rPr>
          <w:rFonts w:ascii="Arial" w:hAnsi="Arial" w:cs="Arial"/>
          <w:color w:val="000000" w:themeColor="text1"/>
          <w:sz w:val="22"/>
          <w:szCs w:val="22"/>
        </w:rPr>
        <w:t xml:space="preserve"> mediate problem to ensure that staff cooperate and create the best experiences for guests to Possible.   (3) Ensuring and measuring quest satisfaction the role of restaurant manager involves conducting quest satisfaction check on them. They must also handle customer complaints while keeping a cool head. manager can ensure quest satisfaction by creating memorable quest experiences with the help of a system that provides quest profiles make sure quest needs are met without being asked.   Enforcement covid- 19 safety while manager have always been responsible for overseeing safety measures rated to covid 19 pandemic has added a new set of responsibilities to that </w:t>
      </w:r>
      <w:r w:rsidR="004C56FC" w:rsidRPr="0067253A">
        <w:rPr>
          <w:rFonts w:ascii="Arial" w:hAnsi="Arial" w:cs="Arial"/>
          <w:color w:val="000000" w:themeColor="text1"/>
          <w:sz w:val="22"/>
          <w:szCs w:val="22"/>
        </w:rPr>
        <w:t>list. The</w:t>
      </w:r>
      <w:r w:rsidR="00BC19F0" w:rsidRPr="0067253A">
        <w:rPr>
          <w:rFonts w:ascii="Arial" w:hAnsi="Arial" w:cs="Arial"/>
          <w:color w:val="000000" w:themeColor="text1"/>
          <w:sz w:val="22"/>
          <w:szCs w:val="22"/>
        </w:rPr>
        <w:t xml:space="preserve"> Supervisor of the restaurant, three Waitresses and our Bartender.</w:t>
      </w:r>
    </w:p>
    <w:p w14:paraId="5F121C54"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Michell is an experienced manager who loves her work. She is happy to work evenings and weekend shifts. She loves to make sure our customers, have a good experience. She has worked her way up waiting on tables in top rated restaurants, she is also an experienced Supervisor for over 4 years.</w:t>
      </w:r>
    </w:p>
    <w:p w14:paraId="54D59C6E"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SALARY: £23,000PA OR £11.79PH HOURS OF WORK: 10</w:t>
      </w:r>
    </w:p>
    <w:p w14:paraId="21DF009A" w14:textId="77777777" w:rsidR="00BC19F0" w:rsidRPr="0067253A" w:rsidRDefault="00BC19F0" w:rsidP="0067253A">
      <w:pPr>
        <w:spacing w:line="360" w:lineRule="auto"/>
        <w:jc w:val="both"/>
        <w:rPr>
          <w:rFonts w:ascii="Arial" w:hAnsi="Arial" w:cs="Arial"/>
          <w:sz w:val="22"/>
          <w:szCs w:val="22"/>
        </w:rPr>
      </w:pPr>
    </w:p>
    <w:p w14:paraId="0326E938" w14:textId="77777777" w:rsidR="00BC19F0" w:rsidRPr="0067253A" w:rsidRDefault="00BC19F0" w:rsidP="0067253A">
      <w:pPr>
        <w:spacing w:line="360" w:lineRule="auto"/>
        <w:jc w:val="both"/>
        <w:rPr>
          <w:rFonts w:ascii="Arial" w:hAnsi="Arial" w:cs="Arial"/>
          <w:b/>
          <w:bCs/>
          <w:sz w:val="22"/>
          <w:szCs w:val="22"/>
        </w:rPr>
      </w:pPr>
      <w:r w:rsidRPr="0067253A">
        <w:rPr>
          <w:rFonts w:ascii="Arial" w:hAnsi="Arial" w:cs="Arial"/>
          <w:b/>
          <w:bCs/>
          <w:sz w:val="22"/>
          <w:szCs w:val="22"/>
        </w:rPr>
        <w:t>Head Chef - Vacant</w:t>
      </w:r>
    </w:p>
    <w:p w14:paraId="06CDB196" w14:textId="77777777" w:rsidR="00BC19F0" w:rsidRPr="0067253A" w:rsidRDefault="00BC19F0" w:rsidP="0067253A">
      <w:pPr>
        <w:spacing w:line="360" w:lineRule="auto"/>
        <w:jc w:val="both"/>
        <w:rPr>
          <w:rFonts w:ascii="Arial" w:hAnsi="Arial" w:cs="Arial"/>
          <w:sz w:val="22"/>
          <w:szCs w:val="22"/>
        </w:rPr>
      </w:pPr>
      <w:bookmarkStart w:id="8" w:name="_2et92p0" w:colFirst="0" w:colLast="0"/>
      <w:bookmarkEnd w:id="8"/>
      <w:r w:rsidRPr="0067253A">
        <w:rPr>
          <w:rFonts w:ascii="Arial" w:eastAsia="Arial" w:hAnsi="Arial" w:cs="Arial"/>
          <w:sz w:val="22"/>
          <w:szCs w:val="22"/>
        </w:rPr>
        <w:lastRenderedPageBreak/>
        <w:t>Job Purpose</w:t>
      </w:r>
    </w:p>
    <w:p w14:paraId="1C22695D"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Our Head Chef must have worked previously as a Head Chef, preferably in Spain. Desirable if he or she speaks fluent Spanish and English. Holds qualifications, such as C+G 706/1 + 706/2 in Catering; Level 1-3 Food Safety Awareness and Experience in Kitchen Equipment.</w:t>
      </w:r>
    </w:p>
    <w:p w14:paraId="6F30E326"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Duties include, managing, two Cook Chefs and a Kitchen Porter. Also controlling and directing food preparation process.</w:t>
      </w:r>
    </w:p>
    <w:p w14:paraId="4187199C"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 xml:space="preserve">Approving and polishing dishes before they reach the customer. Creating, menu’s, </w:t>
      </w:r>
      <w:proofErr w:type="gramStart"/>
      <w:r w:rsidRPr="0067253A">
        <w:rPr>
          <w:rFonts w:ascii="Arial" w:hAnsi="Arial" w:cs="Arial"/>
          <w:color w:val="000000" w:themeColor="text1"/>
          <w:sz w:val="22"/>
          <w:szCs w:val="22"/>
        </w:rPr>
        <w:t>recipes</w:t>
      </w:r>
      <w:proofErr w:type="gramEnd"/>
      <w:r w:rsidRPr="0067253A">
        <w:rPr>
          <w:rFonts w:ascii="Arial" w:hAnsi="Arial" w:cs="Arial"/>
          <w:color w:val="000000" w:themeColor="text1"/>
          <w:sz w:val="22"/>
          <w:szCs w:val="22"/>
        </w:rPr>
        <w:t xml:space="preserve"> and dishes.</w:t>
      </w:r>
    </w:p>
    <w:p w14:paraId="76EE4E02" w14:textId="52233E1D"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SALARY: £25,000 - £32,500 PA or £13PH. HOURS OF WORK: 10</w:t>
      </w:r>
    </w:p>
    <w:p w14:paraId="2D12D1B4" w14:textId="77777777" w:rsidR="00FA247C" w:rsidRPr="0067253A" w:rsidRDefault="00FA247C" w:rsidP="0067253A">
      <w:pPr>
        <w:spacing w:line="360" w:lineRule="auto"/>
        <w:jc w:val="both"/>
        <w:rPr>
          <w:rFonts w:ascii="Arial" w:hAnsi="Arial" w:cs="Arial"/>
          <w:color w:val="000000" w:themeColor="text1"/>
          <w:sz w:val="22"/>
          <w:szCs w:val="22"/>
        </w:rPr>
      </w:pPr>
    </w:p>
    <w:p w14:paraId="2F33A8D9" w14:textId="3B7D6D77" w:rsidR="00BC19F0" w:rsidRPr="0067253A" w:rsidRDefault="00BC19F0" w:rsidP="0067253A">
      <w:pPr>
        <w:pStyle w:val="NoSpacing"/>
        <w:spacing w:line="360" w:lineRule="auto"/>
        <w:jc w:val="both"/>
        <w:rPr>
          <w:rFonts w:ascii="Arial" w:hAnsi="Arial" w:cs="Arial"/>
          <w:b/>
          <w:bCs/>
          <w:color w:val="000000" w:themeColor="text1"/>
          <w:sz w:val="22"/>
          <w:szCs w:val="22"/>
        </w:rPr>
      </w:pPr>
      <w:bookmarkStart w:id="9" w:name="_tyjcwt" w:colFirst="0" w:colLast="0"/>
      <w:bookmarkEnd w:id="9"/>
      <w:r w:rsidRPr="0067253A">
        <w:rPr>
          <w:rFonts w:ascii="Arial" w:hAnsi="Arial" w:cs="Arial"/>
          <w:b/>
          <w:bCs/>
          <w:sz w:val="22"/>
          <w:szCs w:val="22"/>
        </w:rPr>
        <w:t>Human Resources</w:t>
      </w:r>
      <w:r w:rsidRPr="0067253A">
        <w:rPr>
          <w:rFonts w:ascii="Arial" w:hAnsi="Arial" w:cs="Arial"/>
          <w:b/>
          <w:bCs/>
          <w:color w:val="000000" w:themeColor="text1"/>
          <w:sz w:val="22"/>
          <w:szCs w:val="22"/>
        </w:rPr>
        <w:t xml:space="preserve"> </w:t>
      </w:r>
      <w:r w:rsidR="00FA247C" w:rsidRPr="0067253A">
        <w:rPr>
          <w:rFonts w:ascii="Arial" w:hAnsi="Arial" w:cs="Arial"/>
          <w:b/>
          <w:bCs/>
          <w:color w:val="000000" w:themeColor="text1"/>
          <w:sz w:val="22"/>
          <w:szCs w:val="22"/>
        </w:rPr>
        <w:t>- Md</w:t>
      </w:r>
      <w:r w:rsidRPr="0067253A">
        <w:rPr>
          <w:rFonts w:ascii="Arial" w:hAnsi="Arial" w:cs="Arial"/>
          <w:color w:val="000000" w:themeColor="text1"/>
          <w:sz w:val="22"/>
          <w:szCs w:val="22"/>
        </w:rPr>
        <w:t xml:space="preserve"> </w:t>
      </w:r>
      <w:r w:rsidRPr="0067253A">
        <w:rPr>
          <w:rFonts w:ascii="Arial" w:hAnsi="Arial" w:cs="Arial"/>
          <w:b/>
          <w:bCs/>
          <w:color w:val="000000" w:themeColor="text1"/>
          <w:sz w:val="22"/>
          <w:szCs w:val="22"/>
        </w:rPr>
        <w:t>Tanvir Ahmed</w:t>
      </w:r>
    </w:p>
    <w:p w14:paraId="6BE16C10" w14:textId="46C01645" w:rsidR="00BC19F0" w:rsidRPr="0067253A" w:rsidRDefault="00FA247C" w:rsidP="0067253A">
      <w:pPr>
        <w:spacing w:line="360" w:lineRule="auto"/>
        <w:jc w:val="both"/>
        <w:rPr>
          <w:rFonts w:ascii="Arial" w:hAnsi="Arial" w:cs="Arial"/>
          <w:sz w:val="22"/>
          <w:szCs w:val="22"/>
        </w:rPr>
      </w:pPr>
      <w:bookmarkStart w:id="10" w:name="_3dy6vkm" w:colFirst="0" w:colLast="0"/>
      <w:bookmarkEnd w:id="10"/>
      <w:r w:rsidRPr="0067253A">
        <w:rPr>
          <w:rFonts w:ascii="Arial" w:hAnsi="Arial" w:cs="Arial"/>
          <w:sz w:val="22"/>
          <w:szCs w:val="22"/>
        </w:rPr>
        <w:t>Human resources responsibility- To be successful in the role you must have a clear understanding of your employer’s business objectives, you will not on6deal with staff welfare and administrations. HR department are expected to add value to our business.  Work closely with various departments increasing in a consultancy role, promoting equality and diversity as part of the business of our organization, make sure that prospective staff have the right to work at our business. Prepare staff handbooks, advice on pay issues, including promotion and benefits administer payroll and maintain employee records. Self - employment or freelance work is sometimes possible as organizations increase buy in expertise in particular areas on short term basis if provision I not available in house .HR consultancy due to rise in outsourcing HR practices.  You will need business awareness and management skills. Interpersonal skills to form effective working relationships with people at all levels,</w:t>
      </w:r>
    </w:p>
    <w:p w14:paraId="6CBCEE32" w14:textId="55DD309E"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SALARY:  £32,500 PA or £13PH. HOURS OF WORK: 8</w:t>
      </w:r>
    </w:p>
    <w:p w14:paraId="270AEB4D" w14:textId="4F7B2260" w:rsidR="00BC19F0" w:rsidRPr="0067253A" w:rsidRDefault="00BC19F0" w:rsidP="0067253A">
      <w:pPr>
        <w:spacing w:line="360" w:lineRule="auto"/>
        <w:jc w:val="both"/>
        <w:rPr>
          <w:rFonts w:ascii="Arial" w:hAnsi="Arial" w:cs="Arial"/>
          <w:b/>
          <w:bCs/>
          <w:sz w:val="22"/>
          <w:szCs w:val="22"/>
        </w:rPr>
      </w:pPr>
      <w:bookmarkStart w:id="11" w:name="_1t3h5sf" w:colFirst="0" w:colLast="0"/>
      <w:bookmarkEnd w:id="11"/>
      <w:r w:rsidRPr="0067253A">
        <w:rPr>
          <w:rFonts w:ascii="Arial" w:hAnsi="Arial" w:cs="Arial"/>
          <w:b/>
          <w:bCs/>
          <w:sz w:val="22"/>
          <w:szCs w:val="22"/>
        </w:rPr>
        <w:t xml:space="preserve">Marketing Manager </w:t>
      </w:r>
      <w:r w:rsidR="006B7488" w:rsidRPr="0067253A">
        <w:rPr>
          <w:rFonts w:ascii="Arial" w:hAnsi="Arial" w:cs="Arial"/>
          <w:b/>
          <w:bCs/>
          <w:sz w:val="22"/>
          <w:szCs w:val="22"/>
        </w:rPr>
        <w:t>- Kayne</w:t>
      </w:r>
      <w:r w:rsidRPr="0067253A">
        <w:rPr>
          <w:rFonts w:ascii="Arial" w:hAnsi="Arial" w:cs="Arial"/>
          <w:b/>
          <w:bCs/>
          <w:sz w:val="22"/>
          <w:szCs w:val="22"/>
        </w:rPr>
        <w:t xml:space="preserve"> Johnson</w:t>
      </w:r>
    </w:p>
    <w:p w14:paraId="68F1BB9E" w14:textId="77777777" w:rsidR="00BC19F0" w:rsidRPr="0067253A" w:rsidRDefault="00BC19F0" w:rsidP="0067253A">
      <w:pPr>
        <w:spacing w:line="360" w:lineRule="auto"/>
        <w:jc w:val="both"/>
        <w:rPr>
          <w:rFonts w:ascii="Arial" w:hAnsi="Arial" w:cs="Arial"/>
          <w:sz w:val="22"/>
          <w:szCs w:val="22"/>
        </w:rPr>
      </w:pPr>
      <w:bookmarkStart w:id="12" w:name="_4d34og8" w:colFirst="0" w:colLast="0"/>
      <w:bookmarkEnd w:id="12"/>
      <w:r w:rsidRPr="0067253A">
        <w:rPr>
          <w:rFonts w:ascii="Arial" w:hAnsi="Arial" w:cs="Arial"/>
          <w:sz w:val="22"/>
          <w:szCs w:val="22"/>
        </w:rPr>
        <w:t>Job Purpose</w:t>
      </w:r>
    </w:p>
    <w:p w14:paraId="44FF6EDC" w14:textId="77777777" w:rsidR="003B5B0F" w:rsidRPr="0067253A" w:rsidRDefault="00BC19F0" w:rsidP="0067253A">
      <w:pPr>
        <w:pStyle w:val="BodyText"/>
        <w:spacing w:line="360" w:lineRule="auto"/>
        <w:jc w:val="both"/>
        <w:rPr>
          <w:rFonts w:ascii="Arial" w:hAnsi="Arial" w:cs="Arial"/>
          <w:lang w:eastAsia="ar-SA"/>
        </w:rPr>
      </w:pPr>
      <w:r w:rsidRPr="0067253A">
        <w:rPr>
          <w:rFonts w:ascii="Arial" w:hAnsi="Arial" w:cs="Arial"/>
          <w:lang w:eastAsia="ar-SA"/>
        </w:rPr>
        <w:t>Marketing manager-because marketing can have a profound effect on everyone element of a company and the way it operates, marketing manager is a very responsible role. Primarily the marketing department exists to find new ways of generating.  As well as optimizing and modernizing traditional business methods, marketing manager is responsible for managing the promotion and position of a brand or product and service that our company sells. Because a marketing manager job role is so diverse and interesting depending on the size of the company, marketing manager can be responsible for many different activities such as- websites social media   Data analysis.</w:t>
      </w:r>
    </w:p>
    <w:p w14:paraId="43F26D7D" w14:textId="77777777" w:rsidR="003B5B0F" w:rsidRPr="0067253A" w:rsidRDefault="00BC19F0" w:rsidP="0067253A">
      <w:pPr>
        <w:pStyle w:val="BodyText"/>
        <w:spacing w:line="360" w:lineRule="auto"/>
        <w:jc w:val="both"/>
        <w:rPr>
          <w:rFonts w:ascii="Arial" w:hAnsi="Arial" w:cs="Arial"/>
          <w:color w:val="000000" w:themeColor="text1"/>
        </w:rPr>
      </w:pPr>
      <w:r w:rsidRPr="0067253A">
        <w:rPr>
          <w:rFonts w:ascii="Arial" w:hAnsi="Arial" w:cs="Arial"/>
          <w:color w:val="000000" w:themeColor="text1"/>
        </w:rPr>
        <w:t>SALARY:  £40,500 PA or £19PH. HOURS OF WORK: 5</w:t>
      </w:r>
      <w:bookmarkStart w:id="13" w:name="_2s8eyo1" w:colFirst="0" w:colLast="0"/>
      <w:bookmarkEnd w:id="13"/>
    </w:p>
    <w:p w14:paraId="2344F88D" w14:textId="182E5152" w:rsidR="00BC19F0" w:rsidRPr="0067253A" w:rsidRDefault="00BC19F0" w:rsidP="0067253A">
      <w:pPr>
        <w:pStyle w:val="BodyText"/>
        <w:spacing w:line="360" w:lineRule="auto"/>
        <w:jc w:val="both"/>
        <w:rPr>
          <w:rFonts w:ascii="Arial" w:hAnsi="Arial" w:cs="Arial"/>
          <w:highlight w:val="yellow"/>
          <w:lang w:eastAsia="ar-SA"/>
        </w:rPr>
      </w:pPr>
      <w:r w:rsidRPr="0067253A">
        <w:rPr>
          <w:rFonts w:ascii="Arial" w:hAnsi="Arial" w:cs="Arial"/>
          <w:b/>
          <w:bCs/>
        </w:rPr>
        <w:t>Bartender</w:t>
      </w:r>
    </w:p>
    <w:p w14:paraId="27FFFFBB" w14:textId="77777777" w:rsidR="00BC19F0" w:rsidRPr="0067253A" w:rsidRDefault="00BC19F0" w:rsidP="0067253A">
      <w:pPr>
        <w:spacing w:line="360" w:lineRule="auto"/>
        <w:jc w:val="both"/>
        <w:rPr>
          <w:rFonts w:ascii="Arial" w:hAnsi="Arial" w:cs="Arial"/>
          <w:sz w:val="22"/>
          <w:szCs w:val="22"/>
        </w:rPr>
      </w:pPr>
      <w:bookmarkStart w:id="14" w:name="_17dp8vu" w:colFirst="0" w:colLast="0"/>
      <w:bookmarkEnd w:id="14"/>
      <w:r w:rsidRPr="0067253A">
        <w:rPr>
          <w:rFonts w:ascii="Arial" w:eastAsia="Arial" w:hAnsi="Arial" w:cs="Arial"/>
          <w:sz w:val="22"/>
          <w:szCs w:val="22"/>
        </w:rPr>
        <w:t>Job Purpose</w:t>
      </w:r>
    </w:p>
    <w:p w14:paraId="23027FDA"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lastRenderedPageBreak/>
        <w:t xml:space="preserve">Managed by Michell, Restaurant Manager. Committed to make sure all customers are receiving excellent products and service. An excellent communicator with excellent problem-solving skills. Has the ability to work in a fast-paced stressful environment. </w:t>
      </w:r>
      <w:r w:rsidRPr="0067253A">
        <w:rPr>
          <w:rFonts w:ascii="Arial" w:eastAsia="Arial" w:hAnsi="Arial" w:cs="Arial"/>
          <w:color w:val="000000" w:themeColor="text1"/>
          <w:sz w:val="22"/>
          <w:szCs w:val="22"/>
        </w:rPr>
        <w:t>Takes orders for beverages from customers, has a keen eye for detail, spotting customers who require refreshments.</w:t>
      </w:r>
    </w:p>
    <w:p w14:paraId="31EF9CA5"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Also responsible for monitoring and maintaining the Liquor, re-ordering supplies.</w:t>
      </w:r>
    </w:p>
    <w:p w14:paraId="0BF64190" w14:textId="5401511A" w:rsidR="00BC19F0"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SALARY: £19,000PA</w:t>
      </w:r>
      <w:bookmarkStart w:id="15" w:name="_3rdcrjn" w:colFirst="0" w:colLast="0"/>
      <w:bookmarkEnd w:id="15"/>
    </w:p>
    <w:p w14:paraId="51913A5F" w14:textId="77777777" w:rsidR="0067253A" w:rsidRPr="0067253A" w:rsidRDefault="0067253A" w:rsidP="0067253A">
      <w:pPr>
        <w:spacing w:line="360" w:lineRule="auto"/>
        <w:jc w:val="both"/>
        <w:rPr>
          <w:rFonts w:ascii="Arial" w:hAnsi="Arial" w:cs="Arial"/>
          <w:color w:val="000000" w:themeColor="text1"/>
          <w:sz w:val="22"/>
          <w:szCs w:val="22"/>
        </w:rPr>
      </w:pPr>
    </w:p>
    <w:p w14:paraId="013DECF6" w14:textId="77777777" w:rsidR="00BC19F0" w:rsidRPr="0067253A" w:rsidRDefault="00BC19F0" w:rsidP="0067253A">
      <w:pPr>
        <w:spacing w:line="360" w:lineRule="auto"/>
        <w:jc w:val="both"/>
        <w:rPr>
          <w:rFonts w:ascii="Arial" w:hAnsi="Arial" w:cs="Arial"/>
          <w:b/>
          <w:bCs/>
          <w:sz w:val="22"/>
          <w:szCs w:val="22"/>
        </w:rPr>
      </w:pPr>
      <w:r w:rsidRPr="0067253A">
        <w:rPr>
          <w:rFonts w:ascii="Arial" w:hAnsi="Arial" w:cs="Arial"/>
          <w:b/>
          <w:bCs/>
          <w:sz w:val="22"/>
          <w:szCs w:val="22"/>
        </w:rPr>
        <w:t>Waitresses (X3 Posts)</w:t>
      </w:r>
    </w:p>
    <w:p w14:paraId="3FB83CF5" w14:textId="77777777" w:rsidR="00BC19F0" w:rsidRPr="0067253A" w:rsidRDefault="00BC19F0" w:rsidP="0067253A">
      <w:pPr>
        <w:spacing w:line="360" w:lineRule="auto"/>
        <w:jc w:val="both"/>
        <w:rPr>
          <w:rFonts w:ascii="Arial" w:eastAsia="Arial" w:hAnsi="Arial" w:cs="Arial"/>
          <w:sz w:val="22"/>
          <w:szCs w:val="22"/>
        </w:rPr>
      </w:pPr>
      <w:bookmarkStart w:id="16" w:name="_26in1rg" w:colFirst="0" w:colLast="0"/>
      <w:bookmarkEnd w:id="16"/>
      <w:r w:rsidRPr="0067253A">
        <w:rPr>
          <w:rFonts w:ascii="Arial" w:eastAsia="Arial" w:hAnsi="Arial" w:cs="Arial"/>
          <w:sz w:val="22"/>
          <w:szCs w:val="22"/>
        </w:rPr>
        <w:t>Job Purpose</w:t>
      </w:r>
    </w:p>
    <w:p w14:paraId="1A076790" w14:textId="77777777"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color w:val="000000" w:themeColor="text1"/>
          <w:sz w:val="22"/>
          <w:szCs w:val="22"/>
        </w:rPr>
        <w:t>Managed by Michell, Restaurant Manager.</w:t>
      </w:r>
    </w:p>
    <w:p w14:paraId="291CB51D"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eastAsia="Arial" w:hAnsi="Arial" w:cs="Arial"/>
          <w:color w:val="000000" w:themeColor="text1"/>
          <w:sz w:val="22"/>
          <w:szCs w:val="22"/>
        </w:rPr>
        <w:t xml:space="preserve">Takes food orders, waits on tables. </w:t>
      </w:r>
    </w:p>
    <w:p w14:paraId="4D5CDD0C" w14:textId="77777777"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color w:val="000000" w:themeColor="text1"/>
          <w:sz w:val="22"/>
          <w:szCs w:val="22"/>
        </w:rPr>
        <w:t>Make’s sure the Customers have a good experience. Friendly and polite and very dedicated.</w:t>
      </w:r>
    </w:p>
    <w:p w14:paraId="7E98E215"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SALARY:  £6.95PH HOURS OF WORK: 6</w:t>
      </w:r>
    </w:p>
    <w:p w14:paraId="4A263FD5" w14:textId="77777777" w:rsidR="00BC19F0" w:rsidRPr="0067253A" w:rsidRDefault="00BC19F0" w:rsidP="0067253A">
      <w:pPr>
        <w:spacing w:line="360" w:lineRule="auto"/>
        <w:jc w:val="both"/>
        <w:rPr>
          <w:rFonts w:ascii="Arial" w:hAnsi="Arial" w:cs="Arial"/>
          <w:sz w:val="22"/>
          <w:szCs w:val="22"/>
        </w:rPr>
      </w:pPr>
      <w:bookmarkStart w:id="17" w:name="_lnxbz9" w:colFirst="0" w:colLast="0"/>
      <w:bookmarkEnd w:id="17"/>
      <w:r w:rsidRPr="0067253A">
        <w:rPr>
          <w:rFonts w:ascii="Arial" w:hAnsi="Arial" w:cs="Arial"/>
          <w:sz w:val="22"/>
          <w:szCs w:val="22"/>
        </w:rPr>
        <w:t>Supervisor - (Restaurant)</w:t>
      </w:r>
    </w:p>
    <w:p w14:paraId="386BA020" w14:textId="77777777" w:rsidR="00BC19F0" w:rsidRPr="0067253A" w:rsidRDefault="00BC19F0" w:rsidP="0067253A">
      <w:pPr>
        <w:spacing w:line="360" w:lineRule="auto"/>
        <w:jc w:val="both"/>
        <w:rPr>
          <w:rFonts w:ascii="Arial" w:eastAsia="Arial" w:hAnsi="Arial" w:cs="Arial"/>
          <w:sz w:val="22"/>
          <w:szCs w:val="22"/>
        </w:rPr>
      </w:pPr>
      <w:r w:rsidRPr="0067253A">
        <w:rPr>
          <w:rFonts w:ascii="Arial" w:eastAsia="Arial" w:hAnsi="Arial" w:cs="Arial"/>
          <w:sz w:val="22"/>
          <w:szCs w:val="22"/>
        </w:rPr>
        <w:t>Job Purpose</w:t>
      </w:r>
    </w:p>
    <w:p w14:paraId="13EACBFC" w14:textId="77777777" w:rsidR="00BC19F0" w:rsidRPr="0067253A" w:rsidRDefault="00BC19F0" w:rsidP="0067253A">
      <w:pPr>
        <w:spacing w:line="360" w:lineRule="auto"/>
        <w:jc w:val="both"/>
        <w:rPr>
          <w:rFonts w:ascii="Arial" w:eastAsia="Arial" w:hAnsi="Arial" w:cs="Arial"/>
          <w:color w:val="000000" w:themeColor="text1"/>
          <w:sz w:val="22"/>
          <w:szCs w:val="22"/>
        </w:rPr>
      </w:pPr>
      <w:r w:rsidRPr="0067253A">
        <w:rPr>
          <w:rFonts w:ascii="Arial" w:eastAsia="Arial" w:hAnsi="Arial" w:cs="Arial"/>
          <w:color w:val="000000" w:themeColor="text1"/>
          <w:sz w:val="22"/>
          <w:szCs w:val="22"/>
        </w:rPr>
        <w:t>Managed by Michell Restaurant Manager. Like Restaurant Manahel’s role but with slightly less managerial responsibilities.</w:t>
      </w:r>
    </w:p>
    <w:p w14:paraId="31A04CA7"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 xml:space="preserve">SALARY: £19,000PA  </w:t>
      </w:r>
    </w:p>
    <w:p w14:paraId="6DA96ECB" w14:textId="77777777"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HOURS OF WORK: 10</w:t>
      </w:r>
    </w:p>
    <w:p w14:paraId="180C5091" w14:textId="77777777" w:rsidR="00BC19F0" w:rsidRPr="0067253A" w:rsidRDefault="00BC19F0" w:rsidP="0067253A">
      <w:pPr>
        <w:spacing w:line="360" w:lineRule="auto"/>
        <w:jc w:val="both"/>
        <w:rPr>
          <w:rFonts w:ascii="Arial" w:hAnsi="Arial" w:cs="Arial"/>
          <w:b/>
          <w:bCs/>
          <w:color w:val="000000" w:themeColor="text1"/>
          <w:sz w:val="22"/>
          <w:szCs w:val="22"/>
        </w:rPr>
      </w:pPr>
    </w:p>
    <w:p w14:paraId="2B7B9707" w14:textId="77777777" w:rsidR="00BC19F0" w:rsidRPr="0067253A" w:rsidRDefault="00BC19F0" w:rsidP="0067253A">
      <w:pPr>
        <w:spacing w:line="360" w:lineRule="auto"/>
        <w:jc w:val="both"/>
        <w:rPr>
          <w:rFonts w:ascii="Arial" w:hAnsi="Arial" w:cs="Arial"/>
          <w:b/>
          <w:bCs/>
          <w:sz w:val="22"/>
          <w:szCs w:val="22"/>
        </w:rPr>
      </w:pPr>
      <w:bookmarkStart w:id="18" w:name="_1ksv4uv" w:colFirst="0" w:colLast="0"/>
      <w:bookmarkEnd w:id="18"/>
      <w:r w:rsidRPr="0067253A">
        <w:rPr>
          <w:rFonts w:ascii="Arial" w:hAnsi="Arial" w:cs="Arial"/>
          <w:b/>
          <w:bCs/>
          <w:sz w:val="22"/>
          <w:szCs w:val="22"/>
        </w:rPr>
        <w:t>Cook Chef (X2 Posts)</w:t>
      </w:r>
    </w:p>
    <w:p w14:paraId="3F5DC4E7" w14:textId="6AD8292D" w:rsidR="00BC19F0" w:rsidRPr="0067253A" w:rsidRDefault="00BC19F0" w:rsidP="0067253A">
      <w:pPr>
        <w:spacing w:line="360" w:lineRule="auto"/>
        <w:jc w:val="both"/>
        <w:rPr>
          <w:rFonts w:ascii="Arial" w:eastAsia="Arial" w:hAnsi="Arial" w:cs="Arial"/>
          <w:sz w:val="22"/>
          <w:szCs w:val="22"/>
        </w:rPr>
      </w:pPr>
      <w:bookmarkStart w:id="19" w:name="_44sinio" w:colFirst="0" w:colLast="0"/>
      <w:bookmarkEnd w:id="19"/>
      <w:r w:rsidRPr="0067253A">
        <w:rPr>
          <w:rFonts w:ascii="Arial" w:eastAsia="Arial" w:hAnsi="Arial" w:cs="Arial"/>
          <w:sz w:val="22"/>
          <w:szCs w:val="22"/>
        </w:rPr>
        <w:t>Job Purpose</w:t>
      </w:r>
    </w:p>
    <w:p w14:paraId="41B709AA" w14:textId="77777777" w:rsidR="0067253A" w:rsidRPr="0067253A" w:rsidRDefault="0067253A" w:rsidP="0067253A">
      <w:pPr>
        <w:shd w:val="clear" w:color="auto" w:fill="FFFFFF"/>
        <w:spacing w:after="150"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Oversees a restaurant's kitchen by managing other members of the food preparation team, deciding what dishes to </w:t>
      </w:r>
      <w:proofErr w:type="gramStart"/>
      <w:r w:rsidRPr="0067253A">
        <w:rPr>
          <w:rFonts w:ascii="Arial" w:eastAsia="Times New Roman" w:hAnsi="Arial" w:cs="Arial"/>
          <w:sz w:val="22"/>
          <w:szCs w:val="22"/>
          <w:lang w:val="en-GB" w:eastAsia="en-GB"/>
        </w:rPr>
        <w:t>serve</w:t>
      </w:r>
      <w:proofErr w:type="gramEnd"/>
      <w:r w:rsidRPr="0067253A">
        <w:rPr>
          <w:rFonts w:ascii="Arial" w:eastAsia="Times New Roman" w:hAnsi="Arial" w:cs="Arial"/>
          <w:sz w:val="22"/>
          <w:szCs w:val="22"/>
          <w:lang w:val="en-GB" w:eastAsia="en-GB"/>
        </w:rPr>
        <w:t xml:space="preserve"> and adjusting orders to meet guests' requests. May assist in prep work, such as chopping vegetables, but more often will be involved in cooking specialty dishes. Chooses ingredients and designs a menu based on the seasonal availability of food items. Creates unique dishes that inspire guests to come back again and again to see what is new in the restaurant.</w:t>
      </w:r>
    </w:p>
    <w:p w14:paraId="25FA9DB2" w14:textId="77777777" w:rsidR="0067253A" w:rsidRPr="0067253A" w:rsidRDefault="0067253A" w:rsidP="0067253A">
      <w:pPr>
        <w:rPr>
          <w:lang w:val="en-GB" w:eastAsia="en-GB"/>
        </w:rPr>
      </w:pPr>
      <w:r w:rsidRPr="0067253A">
        <w:rPr>
          <w:lang w:val="en-GB" w:eastAsia="en-GB"/>
        </w:rPr>
        <w:t>Chef Job Duties:</w:t>
      </w:r>
    </w:p>
    <w:p w14:paraId="1A806E76" w14:textId="22E2418B"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Cooks’</w:t>
      </w:r>
      <w:r w:rsidRPr="0067253A">
        <w:rPr>
          <w:rFonts w:ascii="Arial" w:eastAsia="Times New Roman" w:hAnsi="Arial" w:cs="Arial"/>
          <w:sz w:val="22"/>
          <w:szCs w:val="22"/>
          <w:lang w:val="en-GB" w:eastAsia="en-GB"/>
        </w:rPr>
        <w:t xml:space="preserve"> guests' orders according to their preferences</w:t>
      </w:r>
    </w:p>
    <w:p w14:paraId="4C1A7291" w14:textId="7D65C0A4"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Employs food safety best practices and makes sure that all kitchen staff members do the </w:t>
      </w:r>
      <w:r w:rsidRPr="0067253A">
        <w:rPr>
          <w:rFonts w:ascii="Arial" w:eastAsia="Times New Roman" w:hAnsi="Arial" w:cs="Arial"/>
          <w:sz w:val="22"/>
          <w:szCs w:val="22"/>
          <w:lang w:val="en-GB" w:eastAsia="en-GB"/>
        </w:rPr>
        <w:t>same.</w:t>
      </w:r>
    </w:p>
    <w:p w14:paraId="2DAA0C61" w14:textId="3DDFDE29"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Acts with appropriate caution in a dangerous environment where there are knives and </w:t>
      </w:r>
      <w:r w:rsidRPr="0067253A">
        <w:rPr>
          <w:rFonts w:ascii="Arial" w:eastAsia="Times New Roman" w:hAnsi="Arial" w:cs="Arial"/>
          <w:sz w:val="22"/>
          <w:szCs w:val="22"/>
          <w:lang w:val="en-GB" w:eastAsia="en-GB"/>
        </w:rPr>
        <w:t>high temperature</w:t>
      </w:r>
      <w:r w:rsidRPr="0067253A">
        <w:rPr>
          <w:rFonts w:ascii="Arial" w:eastAsia="Times New Roman" w:hAnsi="Arial" w:cs="Arial"/>
          <w:sz w:val="22"/>
          <w:szCs w:val="22"/>
          <w:lang w:val="en-GB" w:eastAsia="en-GB"/>
        </w:rPr>
        <w:t xml:space="preserve"> </w:t>
      </w:r>
      <w:r w:rsidRPr="0067253A">
        <w:rPr>
          <w:rFonts w:ascii="Arial" w:eastAsia="Times New Roman" w:hAnsi="Arial" w:cs="Arial"/>
          <w:sz w:val="22"/>
          <w:szCs w:val="22"/>
          <w:lang w:val="en-GB" w:eastAsia="en-GB"/>
        </w:rPr>
        <w:t>surfaces.</w:t>
      </w:r>
    </w:p>
    <w:p w14:paraId="6FA9A7B2" w14:textId="121D401D"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Selects choice ingredients that will give dishes the best </w:t>
      </w:r>
      <w:r w:rsidRPr="0067253A">
        <w:rPr>
          <w:rFonts w:ascii="Arial" w:eastAsia="Times New Roman" w:hAnsi="Arial" w:cs="Arial"/>
          <w:sz w:val="22"/>
          <w:szCs w:val="22"/>
          <w:lang w:val="en-GB" w:eastAsia="en-GB"/>
        </w:rPr>
        <w:t>flavour.</w:t>
      </w:r>
    </w:p>
    <w:p w14:paraId="5A935C49" w14:textId="3EDC4146"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lastRenderedPageBreak/>
        <w:t xml:space="preserve">Experiments to come up with new specialties that will draw diners into the </w:t>
      </w:r>
      <w:r w:rsidRPr="0067253A">
        <w:rPr>
          <w:rFonts w:ascii="Arial" w:eastAsia="Times New Roman" w:hAnsi="Arial" w:cs="Arial"/>
          <w:sz w:val="22"/>
          <w:szCs w:val="22"/>
          <w:lang w:val="en-GB" w:eastAsia="en-GB"/>
        </w:rPr>
        <w:t>restaurant.</w:t>
      </w:r>
    </w:p>
    <w:p w14:paraId="624849D7" w14:textId="00E081FB"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Coaches the sous chef and other members of the kitchen staff, so they perform at their </w:t>
      </w:r>
      <w:r w:rsidRPr="0067253A">
        <w:rPr>
          <w:rFonts w:ascii="Arial" w:eastAsia="Times New Roman" w:hAnsi="Arial" w:cs="Arial"/>
          <w:sz w:val="22"/>
          <w:szCs w:val="22"/>
          <w:lang w:val="en-GB" w:eastAsia="en-GB"/>
        </w:rPr>
        <w:t>best.</w:t>
      </w:r>
    </w:p>
    <w:p w14:paraId="0A459779" w14:textId="461EC17C"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Determines how much food to order and maintains an appropriate supply at the </w:t>
      </w:r>
      <w:r w:rsidRPr="0067253A">
        <w:rPr>
          <w:rFonts w:ascii="Arial" w:eastAsia="Times New Roman" w:hAnsi="Arial" w:cs="Arial"/>
          <w:sz w:val="22"/>
          <w:szCs w:val="22"/>
          <w:lang w:val="en-GB" w:eastAsia="en-GB"/>
        </w:rPr>
        <w:t>restaurant.</w:t>
      </w:r>
    </w:p>
    <w:p w14:paraId="2AD0B2AF" w14:textId="39F34E08"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Keeps up with trends in cooking and the restaurant business to ensure that guests have a positive </w:t>
      </w:r>
      <w:r w:rsidRPr="0067253A">
        <w:rPr>
          <w:rFonts w:ascii="Arial" w:eastAsia="Times New Roman" w:hAnsi="Arial" w:cs="Arial"/>
          <w:sz w:val="22"/>
          <w:szCs w:val="22"/>
          <w:lang w:val="en-GB" w:eastAsia="en-GB"/>
        </w:rPr>
        <w:t>experience.</w:t>
      </w:r>
    </w:p>
    <w:p w14:paraId="2363A01E" w14:textId="77777777"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Works quickly and accurately during busy periods, such as weekends and evenings</w:t>
      </w:r>
    </w:p>
    <w:p w14:paraId="40026FBF" w14:textId="3989BC10"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Occasionally takes on extra duties, such as cleaning, when the kitchen is </w:t>
      </w:r>
      <w:r w:rsidRPr="0067253A">
        <w:rPr>
          <w:rFonts w:ascii="Arial" w:eastAsia="Times New Roman" w:hAnsi="Arial" w:cs="Arial"/>
          <w:sz w:val="22"/>
          <w:szCs w:val="22"/>
          <w:lang w:val="en-GB" w:eastAsia="en-GB"/>
        </w:rPr>
        <w:t>short-staffed,</w:t>
      </w:r>
      <w:r w:rsidRPr="0067253A">
        <w:rPr>
          <w:rFonts w:ascii="Arial" w:eastAsia="Times New Roman" w:hAnsi="Arial" w:cs="Arial"/>
          <w:sz w:val="22"/>
          <w:szCs w:val="22"/>
          <w:lang w:val="en-GB" w:eastAsia="en-GB"/>
        </w:rPr>
        <w:t xml:space="preserve"> or the restaurant is particularly </w:t>
      </w:r>
      <w:r w:rsidRPr="0067253A">
        <w:rPr>
          <w:rFonts w:ascii="Arial" w:eastAsia="Times New Roman" w:hAnsi="Arial" w:cs="Arial"/>
          <w:sz w:val="22"/>
          <w:szCs w:val="22"/>
          <w:lang w:val="en-GB" w:eastAsia="en-GB"/>
        </w:rPr>
        <w:t>busy.</w:t>
      </w:r>
    </w:p>
    <w:p w14:paraId="3885CBDA" w14:textId="7D04C768" w:rsidR="0067253A" w:rsidRPr="0067253A" w:rsidRDefault="0067253A" w:rsidP="0067253A">
      <w:pPr>
        <w:numPr>
          <w:ilvl w:val="0"/>
          <w:numId w:val="16"/>
        </w:num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 xml:space="preserve">Takes direction and works with the restaurant's administrative </w:t>
      </w:r>
      <w:r w:rsidRPr="0067253A">
        <w:rPr>
          <w:rFonts w:ascii="Arial" w:eastAsia="Times New Roman" w:hAnsi="Arial" w:cs="Arial"/>
          <w:sz w:val="22"/>
          <w:szCs w:val="22"/>
          <w:lang w:val="en-GB" w:eastAsia="en-GB"/>
        </w:rPr>
        <w:t>team.</w:t>
      </w:r>
    </w:p>
    <w:p w14:paraId="7FEA3F63" w14:textId="77777777" w:rsidR="0067253A" w:rsidRPr="0067253A" w:rsidRDefault="0067253A" w:rsidP="0067253A">
      <w:pPr>
        <w:rPr>
          <w:lang w:val="en-GB" w:eastAsia="en-GB"/>
        </w:rPr>
      </w:pPr>
      <w:r w:rsidRPr="0067253A">
        <w:rPr>
          <w:lang w:val="en-GB" w:eastAsia="en-GB"/>
        </w:rPr>
        <w:t>Chef Skills and Qualifications:</w:t>
      </w:r>
    </w:p>
    <w:p w14:paraId="588EA6F5" w14:textId="77777777" w:rsidR="0067253A" w:rsidRPr="0067253A" w:rsidRDefault="0067253A" w:rsidP="0067253A">
      <w:pPr>
        <w:shd w:val="clear" w:color="auto" w:fill="FFFFFF"/>
        <w:spacing w:after="150" w:line="360" w:lineRule="auto"/>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Training in Culinary Arts, Experience, Works Quickly, Physical Stamina, Creative Flair, Flexible Schedule, Strong Communication, Organisational Skills, Team Mentality, Leadership Skills</w:t>
      </w:r>
    </w:p>
    <w:p w14:paraId="5975280C" w14:textId="3B62CCFA"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 xml:space="preserve">SALARY: £20,693PA HOURS OF WORK: </w:t>
      </w:r>
      <w:bookmarkStart w:id="20" w:name="_2jxsxqh" w:colFirst="0" w:colLast="0"/>
      <w:bookmarkEnd w:id="20"/>
      <w:r w:rsidR="0067253A" w:rsidRPr="0067253A">
        <w:rPr>
          <w:rFonts w:ascii="Arial" w:hAnsi="Arial" w:cs="Arial"/>
          <w:color w:val="000000" w:themeColor="text1"/>
          <w:sz w:val="22"/>
          <w:szCs w:val="22"/>
        </w:rPr>
        <w:t>40</w:t>
      </w:r>
    </w:p>
    <w:p w14:paraId="585E77BF" w14:textId="77777777" w:rsidR="0067253A" w:rsidRPr="0067253A" w:rsidRDefault="0067253A" w:rsidP="0067253A">
      <w:pPr>
        <w:spacing w:line="360" w:lineRule="auto"/>
        <w:jc w:val="both"/>
        <w:rPr>
          <w:rFonts w:ascii="Arial" w:hAnsi="Arial" w:cs="Arial"/>
          <w:color w:val="000000" w:themeColor="text1"/>
          <w:sz w:val="22"/>
          <w:szCs w:val="22"/>
        </w:rPr>
      </w:pPr>
    </w:p>
    <w:p w14:paraId="7E8E3D55" w14:textId="77777777" w:rsidR="00BC19F0" w:rsidRPr="0067253A" w:rsidRDefault="00BC19F0" w:rsidP="0067253A">
      <w:pPr>
        <w:spacing w:line="360" w:lineRule="auto"/>
        <w:jc w:val="both"/>
        <w:rPr>
          <w:rFonts w:ascii="Arial" w:hAnsi="Arial" w:cs="Arial"/>
          <w:b/>
          <w:bCs/>
          <w:sz w:val="22"/>
          <w:szCs w:val="22"/>
        </w:rPr>
      </w:pPr>
      <w:r w:rsidRPr="0067253A">
        <w:rPr>
          <w:rFonts w:ascii="Arial" w:hAnsi="Arial" w:cs="Arial"/>
          <w:b/>
          <w:bCs/>
          <w:sz w:val="22"/>
          <w:szCs w:val="22"/>
        </w:rPr>
        <w:t>Kitchen Porter</w:t>
      </w:r>
    </w:p>
    <w:p w14:paraId="31D3D214" w14:textId="54D4CD83" w:rsidR="00BC19F0" w:rsidRPr="0067253A" w:rsidRDefault="00BC19F0" w:rsidP="0067253A">
      <w:pPr>
        <w:spacing w:line="360" w:lineRule="auto"/>
        <w:jc w:val="both"/>
        <w:rPr>
          <w:rFonts w:ascii="Arial" w:eastAsia="Arial" w:hAnsi="Arial" w:cs="Arial"/>
          <w:sz w:val="22"/>
          <w:szCs w:val="22"/>
        </w:rPr>
      </w:pPr>
      <w:bookmarkStart w:id="21" w:name="_z337ya" w:colFirst="0" w:colLast="0"/>
      <w:bookmarkEnd w:id="21"/>
      <w:r w:rsidRPr="0067253A">
        <w:rPr>
          <w:rFonts w:ascii="Arial" w:eastAsia="Arial" w:hAnsi="Arial" w:cs="Arial"/>
          <w:sz w:val="22"/>
          <w:szCs w:val="22"/>
        </w:rPr>
        <w:t>Job Purpose</w:t>
      </w:r>
    </w:p>
    <w:p w14:paraId="58DFEA5B" w14:textId="099C9E18" w:rsidR="0067253A" w:rsidRPr="0067253A" w:rsidRDefault="0067253A" w:rsidP="0067253A">
      <w:pPr>
        <w:shd w:val="clear" w:color="auto" w:fill="FFFFFF"/>
        <w:spacing w:after="480" w:line="360" w:lineRule="auto"/>
        <w:rPr>
          <w:rFonts w:ascii="Arial" w:eastAsia="Times New Roman" w:hAnsi="Arial" w:cs="Arial"/>
          <w:color w:val="333333"/>
          <w:sz w:val="22"/>
          <w:szCs w:val="22"/>
          <w:lang w:val="en-GB" w:eastAsia="en-GB"/>
        </w:rPr>
      </w:pPr>
      <w:r w:rsidRPr="0067253A">
        <w:rPr>
          <w:rFonts w:ascii="Arial" w:eastAsia="Times New Roman" w:hAnsi="Arial" w:cs="Arial"/>
          <w:color w:val="333333"/>
          <w:sz w:val="22"/>
          <w:szCs w:val="22"/>
          <w:lang w:val="en-GB" w:eastAsia="en-GB"/>
        </w:rPr>
        <w:t>Here is</w:t>
      </w:r>
      <w:r w:rsidRPr="0067253A">
        <w:rPr>
          <w:rFonts w:ascii="Arial" w:eastAsia="Times New Roman" w:hAnsi="Arial" w:cs="Arial"/>
          <w:color w:val="333333"/>
          <w:sz w:val="22"/>
          <w:szCs w:val="22"/>
          <w:lang w:val="en-GB" w:eastAsia="en-GB"/>
        </w:rPr>
        <w:t xml:space="preserve"> a look at the main duties involved:</w:t>
      </w:r>
    </w:p>
    <w:p w14:paraId="212E88F1" w14:textId="77777777" w:rsidR="0067253A" w:rsidRPr="0067253A" w:rsidRDefault="0067253A" w:rsidP="0067253A">
      <w:pPr>
        <w:numPr>
          <w:ilvl w:val="0"/>
          <w:numId w:val="17"/>
        </w:numPr>
        <w:shd w:val="clear" w:color="auto" w:fill="FFFFFF"/>
        <w:spacing w:before="100" w:beforeAutospacing="1" w:after="100" w:afterAutospacing="1" w:line="360" w:lineRule="auto"/>
        <w:rPr>
          <w:rFonts w:ascii="Arial" w:eastAsia="Times New Roman" w:hAnsi="Arial" w:cs="Arial"/>
          <w:color w:val="333333"/>
          <w:sz w:val="22"/>
          <w:szCs w:val="22"/>
          <w:lang w:val="en-GB" w:eastAsia="en-GB"/>
        </w:rPr>
      </w:pPr>
      <w:r w:rsidRPr="0067253A">
        <w:rPr>
          <w:rFonts w:ascii="Arial" w:eastAsia="Times New Roman" w:hAnsi="Arial" w:cs="Arial"/>
          <w:color w:val="333333"/>
          <w:sz w:val="22"/>
          <w:szCs w:val="22"/>
          <w:lang w:val="en-GB" w:eastAsia="en-GB"/>
        </w:rPr>
        <w:t>Ensure basic cleaning jobs are carried out as quickly as possible.</w:t>
      </w:r>
    </w:p>
    <w:p w14:paraId="11483DE6" w14:textId="77777777" w:rsidR="0067253A" w:rsidRPr="0067253A" w:rsidRDefault="0067253A" w:rsidP="0067253A">
      <w:pPr>
        <w:numPr>
          <w:ilvl w:val="0"/>
          <w:numId w:val="17"/>
        </w:numPr>
        <w:shd w:val="clear" w:color="auto" w:fill="FFFFFF"/>
        <w:spacing w:before="100" w:beforeAutospacing="1" w:after="100" w:afterAutospacing="1" w:line="360" w:lineRule="auto"/>
        <w:rPr>
          <w:rFonts w:ascii="Arial" w:eastAsia="Times New Roman" w:hAnsi="Arial" w:cs="Arial"/>
          <w:color w:val="333333"/>
          <w:sz w:val="22"/>
          <w:szCs w:val="22"/>
          <w:lang w:val="en-GB" w:eastAsia="en-GB"/>
        </w:rPr>
      </w:pPr>
      <w:r w:rsidRPr="0067253A">
        <w:rPr>
          <w:rFonts w:ascii="Arial" w:eastAsia="Times New Roman" w:hAnsi="Arial" w:cs="Arial"/>
          <w:color w:val="333333"/>
          <w:sz w:val="22"/>
          <w:szCs w:val="22"/>
          <w:lang w:val="en-GB" w:eastAsia="en-GB"/>
        </w:rPr>
        <w:t>Collect and wash up pots and pans.</w:t>
      </w:r>
    </w:p>
    <w:p w14:paraId="1B7B6AD0" w14:textId="77777777" w:rsidR="0067253A" w:rsidRPr="0067253A" w:rsidRDefault="0067253A" w:rsidP="0067253A">
      <w:pPr>
        <w:numPr>
          <w:ilvl w:val="0"/>
          <w:numId w:val="17"/>
        </w:numPr>
        <w:shd w:val="clear" w:color="auto" w:fill="FFFFFF"/>
        <w:spacing w:before="100" w:beforeAutospacing="1" w:after="100" w:afterAutospacing="1" w:line="360" w:lineRule="auto"/>
        <w:rPr>
          <w:rFonts w:ascii="Arial" w:eastAsia="Times New Roman" w:hAnsi="Arial" w:cs="Arial"/>
          <w:color w:val="333333"/>
          <w:sz w:val="22"/>
          <w:szCs w:val="22"/>
          <w:lang w:val="en-GB" w:eastAsia="en-GB"/>
        </w:rPr>
      </w:pPr>
      <w:r w:rsidRPr="0067253A">
        <w:rPr>
          <w:rFonts w:ascii="Arial" w:eastAsia="Times New Roman" w:hAnsi="Arial" w:cs="Arial"/>
          <w:color w:val="333333"/>
          <w:sz w:val="22"/>
          <w:szCs w:val="22"/>
          <w:lang w:val="en-GB" w:eastAsia="en-GB"/>
        </w:rPr>
        <w:t>Clean food preparation areas and equipment, in addition to crockery and cutlery.</w:t>
      </w:r>
    </w:p>
    <w:p w14:paraId="68BD6143" w14:textId="77777777" w:rsidR="0067253A" w:rsidRPr="0067253A" w:rsidRDefault="0067253A" w:rsidP="0067253A">
      <w:pPr>
        <w:numPr>
          <w:ilvl w:val="0"/>
          <w:numId w:val="17"/>
        </w:numPr>
        <w:shd w:val="clear" w:color="auto" w:fill="FFFFFF"/>
        <w:spacing w:before="100" w:beforeAutospacing="1" w:after="100" w:afterAutospacing="1" w:line="360" w:lineRule="auto"/>
        <w:rPr>
          <w:rFonts w:ascii="Arial" w:eastAsia="Times New Roman" w:hAnsi="Arial" w:cs="Arial"/>
          <w:color w:val="333333"/>
          <w:sz w:val="22"/>
          <w:szCs w:val="22"/>
          <w:lang w:val="en-GB" w:eastAsia="en-GB"/>
        </w:rPr>
      </w:pPr>
      <w:r w:rsidRPr="0067253A">
        <w:rPr>
          <w:rFonts w:ascii="Arial" w:eastAsia="Times New Roman" w:hAnsi="Arial" w:cs="Arial"/>
          <w:color w:val="333333"/>
          <w:sz w:val="22"/>
          <w:szCs w:val="22"/>
          <w:lang w:val="en-GB" w:eastAsia="en-GB"/>
        </w:rPr>
        <w:t>Unload food and equipment deliveries.</w:t>
      </w:r>
    </w:p>
    <w:p w14:paraId="44492DEB" w14:textId="77777777" w:rsidR="0067253A" w:rsidRPr="0067253A" w:rsidRDefault="0067253A" w:rsidP="0067253A">
      <w:pPr>
        <w:numPr>
          <w:ilvl w:val="0"/>
          <w:numId w:val="17"/>
        </w:numPr>
        <w:shd w:val="clear" w:color="auto" w:fill="FFFFFF"/>
        <w:spacing w:before="100" w:beforeAutospacing="1" w:after="100" w:afterAutospacing="1" w:line="360" w:lineRule="auto"/>
        <w:rPr>
          <w:rFonts w:ascii="Arial" w:eastAsia="Times New Roman" w:hAnsi="Arial" w:cs="Arial"/>
          <w:color w:val="333333"/>
          <w:sz w:val="22"/>
          <w:szCs w:val="22"/>
          <w:lang w:val="en-GB" w:eastAsia="en-GB"/>
        </w:rPr>
      </w:pPr>
      <w:r w:rsidRPr="0067253A">
        <w:rPr>
          <w:rFonts w:ascii="Arial" w:eastAsia="Times New Roman" w:hAnsi="Arial" w:cs="Arial"/>
          <w:color w:val="333333"/>
          <w:sz w:val="22"/>
          <w:szCs w:val="22"/>
          <w:lang w:val="en-GB" w:eastAsia="en-GB"/>
        </w:rPr>
        <w:t>Keep the storeroom organised.</w:t>
      </w:r>
    </w:p>
    <w:p w14:paraId="46735D66" w14:textId="640157FD" w:rsidR="0067253A" w:rsidRPr="0067253A" w:rsidRDefault="0067253A" w:rsidP="0067253A">
      <w:pPr>
        <w:numPr>
          <w:ilvl w:val="0"/>
          <w:numId w:val="17"/>
        </w:numPr>
        <w:shd w:val="clear" w:color="auto" w:fill="FFFFFF"/>
        <w:spacing w:before="100" w:beforeAutospacing="1" w:after="100" w:afterAutospacing="1" w:line="360" w:lineRule="auto"/>
        <w:rPr>
          <w:rFonts w:ascii="Arial" w:eastAsia="Times New Roman" w:hAnsi="Arial" w:cs="Arial"/>
          <w:color w:val="333333"/>
          <w:sz w:val="22"/>
          <w:szCs w:val="22"/>
          <w:lang w:val="en-GB" w:eastAsia="en-GB"/>
        </w:rPr>
      </w:pPr>
      <w:r w:rsidRPr="0067253A">
        <w:rPr>
          <w:rFonts w:ascii="Arial" w:eastAsia="Times New Roman" w:hAnsi="Arial" w:cs="Arial"/>
          <w:color w:val="333333"/>
          <w:sz w:val="22"/>
          <w:szCs w:val="22"/>
          <w:lang w:val="en-GB" w:eastAsia="en-GB"/>
        </w:rPr>
        <w:t xml:space="preserve">Keep work surfaces, </w:t>
      </w:r>
      <w:r w:rsidRPr="0067253A">
        <w:rPr>
          <w:rFonts w:ascii="Arial" w:eastAsia="Times New Roman" w:hAnsi="Arial" w:cs="Arial"/>
          <w:color w:val="333333"/>
          <w:sz w:val="22"/>
          <w:szCs w:val="22"/>
          <w:lang w:val="en-GB" w:eastAsia="en-GB"/>
        </w:rPr>
        <w:t>walls,</w:t>
      </w:r>
      <w:r w:rsidRPr="0067253A">
        <w:rPr>
          <w:rFonts w:ascii="Arial" w:eastAsia="Times New Roman" w:hAnsi="Arial" w:cs="Arial"/>
          <w:color w:val="333333"/>
          <w:sz w:val="22"/>
          <w:szCs w:val="22"/>
          <w:lang w:val="en-GB" w:eastAsia="en-GB"/>
        </w:rPr>
        <w:t xml:space="preserve"> and floors clean and sanitised.</w:t>
      </w:r>
    </w:p>
    <w:p w14:paraId="52D2E167" w14:textId="574433E2" w:rsidR="0067253A" w:rsidRPr="0067253A" w:rsidRDefault="0067253A" w:rsidP="0067253A">
      <w:pPr>
        <w:shd w:val="clear" w:color="auto" w:fill="FFFFFF"/>
        <w:spacing w:after="480" w:line="360" w:lineRule="auto"/>
        <w:rPr>
          <w:rFonts w:ascii="Arial" w:eastAsia="Times New Roman" w:hAnsi="Arial" w:cs="Arial"/>
          <w:color w:val="333333"/>
          <w:sz w:val="22"/>
          <w:szCs w:val="22"/>
          <w:lang w:val="en-GB" w:eastAsia="en-GB"/>
        </w:rPr>
      </w:pPr>
      <w:r w:rsidRPr="0067253A">
        <w:rPr>
          <w:rFonts w:ascii="Arial" w:eastAsia="Times New Roman" w:hAnsi="Arial" w:cs="Arial"/>
          <w:color w:val="333333"/>
          <w:sz w:val="22"/>
          <w:szCs w:val="22"/>
          <w:lang w:val="en-GB" w:eastAsia="en-GB"/>
        </w:rPr>
        <w:t xml:space="preserve">In addition to keeping the kitchen sparkling clean, Kitchen Porters can be involved in food preparation. If you are in a top-class restaurant, then </w:t>
      </w:r>
      <w:r w:rsidRPr="0067253A">
        <w:rPr>
          <w:rFonts w:ascii="Arial" w:eastAsia="Times New Roman" w:hAnsi="Arial" w:cs="Arial"/>
          <w:color w:val="333333"/>
          <w:sz w:val="22"/>
          <w:szCs w:val="22"/>
          <w:lang w:val="en-GB" w:eastAsia="en-GB"/>
        </w:rPr>
        <w:t>do not</w:t>
      </w:r>
      <w:r w:rsidRPr="0067253A">
        <w:rPr>
          <w:rFonts w:ascii="Arial" w:eastAsia="Times New Roman" w:hAnsi="Arial" w:cs="Arial"/>
          <w:color w:val="333333"/>
          <w:sz w:val="22"/>
          <w:szCs w:val="22"/>
          <w:lang w:val="en-GB" w:eastAsia="en-GB"/>
        </w:rPr>
        <w:t xml:space="preserve"> expect more than peeling potatoes or unwrapping ingredients. However, smaller kitchens might task kitchen porters with preparing salads or some desserts.</w:t>
      </w:r>
    </w:p>
    <w:p w14:paraId="02DCEDD7" w14:textId="709CFD03" w:rsidR="0067253A" w:rsidRPr="0067253A" w:rsidRDefault="0067253A" w:rsidP="0067253A">
      <w:pPr>
        <w:spacing w:line="360" w:lineRule="auto"/>
        <w:jc w:val="both"/>
        <w:rPr>
          <w:rFonts w:ascii="Arial" w:eastAsia="Arial" w:hAnsi="Arial" w:cs="Arial"/>
          <w:sz w:val="22"/>
          <w:szCs w:val="22"/>
        </w:rPr>
      </w:pPr>
    </w:p>
    <w:p w14:paraId="51A346DD" w14:textId="77777777" w:rsidR="0067253A" w:rsidRPr="0067253A" w:rsidRDefault="0067253A" w:rsidP="0067253A">
      <w:pPr>
        <w:spacing w:line="360" w:lineRule="auto"/>
        <w:jc w:val="both"/>
        <w:rPr>
          <w:rFonts w:ascii="Arial" w:hAnsi="Arial" w:cs="Arial"/>
          <w:sz w:val="22"/>
          <w:szCs w:val="22"/>
        </w:rPr>
      </w:pPr>
    </w:p>
    <w:p w14:paraId="1FEF6012" w14:textId="77777777" w:rsidR="003B5B0F"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lastRenderedPageBreak/>
        <w:t>SALARY:  £6.24PH HOURS OF work 6</w:t>
      </w:r>
    </w:p>
    <w:p w14:paraId="550124FA" w14:textId="07C736E4" w:rsidR="00BC19F0" w:rsidRPr="0067253A" w:rsidRDefault="00BC19F0" w:rsidP="0067253A">
      <w:pPr>
        <w:pStyle w:val="Heading1"/>
        <w:spacing w:line="360" w:lineRule="auto"/>
        <w:rPr>
          <w:rFonts w:ascii="Arial" w:hAnsi="Arial" w:cs="Arial"/>
          <w:color w:val="000000" w:themeColor="text1"/>
          <w:sz w:val="22"/>
          <w:szCs w:val="22"/>
        </w:rPr>
      </w:pPr>
      <w:bookmarkStart w:id="22" w:name="_Toc70541814"/>
      <w:r w:rsidRPr="0067253A">
        <w:rPr>
          <w:rFonts w:ascii="Arial" w:hAnsi="Arial" w:cs="Arial"/>
          <w:sz w:val="22"/>
          <w:szCs w:val="22"/>
        </w:rPr>
        <w:t>P</w:t>
      </w:r>
      <w:r w:rsidR="00990FB7" w:rsidRPr="0067253A">
        <w:rPr>
          <w:rFonts w:ascii="Arial" w:hAnsi="Arial" w:cs="Arial"/>
          <w:sz w:val="22"/>
          <w:szCs w:val="22"/>
        </w:rPr>
        <w:t>roduct</w:t>
      </w:r>
      <w:r w:rsidRPr="0067253A">
        <w:rPr>
          <w:rFonts w:ascii="Arial" w:hAnsi="Arial" w:cs="Arial"/>
          <w:sz w:val="22"/>
          <w:szCs w:val="22"/>
        </w:rPr>
        <w:t xml:space="preserve"> </w:t>
      </w:r>
      <w:r w:rsidR="0067253A" w:rsidRPr="0067253A">
        <w:rPr>
          <w:rFonts w:ascii="Arial" w:hAnsi="Arial" w:cs="Arial"/>
          <w:sz w:val="22"/>
          <w:szCs w:val="22"/>
        </w:rPr>
        <w:t>Description</w:t>
      </w:r>
      <w:bookmarkEnd w:id="22"/>
    </w:p>
    <w:p w14:paraId="65A6DA7D" w14:textId="69FCE900" w:rsidR="00BC19F0" w:rsidRPr="0067253A" w:rsidRDefault="00BC19F0" w:rsidP="0067253A">
      <w:pPr>
        <w:spacing w:line="360" w:lineRule="auto"/>
        <w:jc w:val="both"/>
        <w:rPr>
          <w:rFonts w:ascii="Arial" w:eastAsia="Arial" w:hAnsi="Arial" w:cs="Arial"/>
          <w:bCs/>
          <w:color w:val="000000" w:themeColor="text1"/>
          <w:sz w:val="22"/>
          <w:szCs w:val="22"/>
        </w:rPr>
      </w:pPr>
      <w:r w:rsidRPr="0067253A">
        <w:rPr>
          <w:rFonts w:ascii="Arial" w:eastAsia="Arial" w:hAnsi="Arial" w:cs="Arial"/>
          <w:bCs/>
          <w:color w:val="000000" w:themeColor="text1"/>
          <w:sz w:val="22"/>
          <w:szCs w:val="22"/>
        </w:rPr>
        <w:t xml:space="preserve">Here is one of our special dishes, Spanish egg, and potato </w:t>
      </w:r>
      <w:r w:rsidR="006B7488" w:rsidRPr="0067253A">
        <w:rPr>
          <w:rFonts w:ascii="Arial" w:eastAsia="Arial" w:hAnsi="Arial" w:cs="Arial"/>
          <w:bCs/>
          <w:color w:val="000000" w:themeColor="text1"/>
          <w:sz w:val="22"/>
          <w:szCs w:val="22"/>
        </w:rPr>
        <w:t>omelet</w:t>
      </w:r>
      <w:r w:rsidRPr="0067253A">
        <w:rPr>
          <w:rFonts w:ascii="Arial" w:eastAsia="Arial" w:hAnsi="Arial" w:cs="Arial"/>
          <w:bCs/>
          <w:color w:val="000000" w:themeColor="text1"/>
          <w:sz w:val="22"/>
          <w:szCs w:val="22"/>
        </w:rPr>
        <w:t xml:space="preserve"> recipes., - This is most famous in Los 5 Spanish Restaurant and loved by many.  Is nothing more than egg, and potato and onion cooked in olive </w:t>
      </w:r>
      <w:r w:rsidR="006B7488" w:rsidRPr="0067253A">
        <w:rPr>
          <w:rFonts w:ascii="Arial" w:eastAsia="Arial" w:hAnsi="Arial" w:cs="Arial"/>
          <w:bCs/>
          <w:color w:val="000000" w:themeColor="text1"/>
          <w:sz w:val="22"/>
          <w:szCs w:val="22"/>
        </w:rPr>
        <w:t>oil.</w:t>
      </w:r>
      <w:r w:rsidRPr="0067253A">
        <w:rPr>
          <w:rFonts w:ascii="Arial" w:eastAsia="Arial" w:hAnsi="Arial" w:cs="Arial"/>
          <w:bCs/>
          <w:color w:val="000000" w:themeColor="text1"/>
          <w:sz w:val="22"/>
          <w:szCs w:val="22"/>
        </w:rPr>
        <w:t xml:space="preserve">  Here are how our chefs prepare this dish    - pre seasoning the eggs with salt helps them retain moisture during cooking, gently cook the potatoes and onions in the olive oil. It develops a silky-smooth texture that helps create the perfect Española dish.  Customers love this dish, it tastes fresh and hot, we are going to make this as long has were open. It is nothing like any other </w:t>
      </w:r>
      <w:r w:rsidR="006B7488" w:rsidRPr="0067253A">
        <w:rPr>
          <w:rFonts w:ascii="Arial" w:eastAsia="Arial" w:hAnsi="Arial" w:cs="Arial"/>
          <w:bCs/>
          <w:color w:val="000000" w:themeColor="text1"/>
          <w:sz w:val="22"/>
          <w:szCs w:val="22"/>
        </w:rPr>
        <w:t>Omelet</w:t>
      </w:r>
      <w:r w:rsidRPr="0067253A">
        <w:rPr>
          <w:rFonts w:ascii="Arial" w:eastAsia="Arial" w:hAnsi="Arial" w:cs="Arial"/>
          <w:bCs/>
          <w:color w:val="000000" w:themeColor="text1"/>
          <w:sz w:val="22"/>
          <w:szCs w:val="22"/>
        </w:rPr>
        <w:t>, this is a very good unpromising dish. this dish is beautiful cooked by our chef.</w:t>
      </w:r>
    </w:p>
    <w:p w14:paraId="4D18CDC4" w14:textId="09970FEE" w:rsidR="00BC19F0"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 xml:space="preserve">The Loss 5 is a comfortable, inviting restaurant designed to make our customers feel as if they are enjoying our services.  The decor and theme </w:t>
      </w:r>
      <w:r w:rsidR="004C42C2" w:rsidRPr="0067253A">
        <w:rPr>
          <w:rFonts w:ascii="Arial" w:hAnsi="Arial" w:cs="Arial"/>
          <w:color w:val="000000" w:themeColor="text1"/>
          <w:sz w:val="22"/>
          <w:szCs w:val="22"/>
        </w:rPr>
        <w:t>are</w:t>
      </w:r>
      <w:r w:rsidRPr="0067253A">
        <w:rPr>
          <w:rFonts w:ascii="Arial" w:hAnsi="Arial" w:cs="Arial"/>
          <w:color w:val="000000" w:themeColor="text1"/>
          <w:sz w:val="22"/>
          <w:szCs w:val="22"/>
        </w:rPr>
        <w:t xml:space="preserve"> </w:t>
      </w:r>
      <w:r w:rsidR="006B7488" w:rsidRPr="0067253A">
        <w:rPr>
          <w:rFonts w:ascii="Arial" w:hAnsi="Arial" w:cs="Arial"/>
          <w:color w:val="000000" w:themeColor="text1"/>
          <w:sz w:val="22"/>
          <w:szCs w:val="22"/>
        </w:rPr>
        <w:t>centered</w:t>
      </w:r>
      <w:r w:rsidRPr="0067253A">
        <w:rPr>
          <w:rFonts w:ascii="Arial" w:hAnsi="Arial" w:cs="Arial"/>
          <w:color w:val="000000" w:themeColor="text1"/>
          <w:sz w:val="22"/>
          <w:szCs w:val="22"/>
        </w:rPr>
        <w:t xml:space="preserve"> around the </w:t>
      </w:r>
      <w:r w:rsidR="004C42C2" w:rsidRPr="0067253A">
        <w:rPr>
          <w:rFonts w:ascii="Arial" w:hAnsi="Arial" w:cs="Arial"/>
          <w:color w:val="000000" w:themeColor="text1"/>
          <w:sz w:val="22"/>
          <w:szCs w:val="22"/>
        </w:rPr>
        <w:t>custom-made</w:t>
      </w:r>
      <w:r w:rsidRPr="0067253A">
        <w:rPr>
          <w:rFonts w:ascii="Arial" w:hAnsi="Arial" w:cs="Arial"/>
          <w:color w:val="000000" w:themeColor="text1"/>
          <w:sz w:val="22"/>
          <w:szCs w:val="22"/>
        </w:rPr>
        <w:t xml:space="preserve"> unique design. A unique kitchen grill that has a shading water fountain. The energy and atmosphere of our Restaurant is </w:t>
      </w:r>
      <w:r w:rsidR="006B7488" w:rsidRPr="0067253A">
        <w:rPr>
          <w:rFonts w:ascii="Arial" w:hAnsi="Arial" w:cs="Arial"/>
          <w:color w:val="000000" w:themeColor="text1"/>
          <w:sz w:val="22"/>
          <w:szCs w:val="22"/>
        </w:rPr>
        <w:t>high and</w:t>
      </w:r>
      <w:r w:rsidRPr="0067253A">
        <w:rPr>
          <w:rFonts w:ascii="Arial" w:hAnsi="Arial" w:cs="Arial"/>
          <w:color w:val="000000" w:themeColor="text1"/>
          <w:sz w:val="22"/>
          <w:szCs w:val="22"/>
        </w:rPr>
        <w:t xml:space="preserve"> draws some of its power from the dazzling fire fountain., and the indescribably delicious egg </w:t>
      </w:r>
      <w:r w:rsidR="006B7488" w:rsidRPr="0067253A">
        <w:rPr>
          <w:rFonts w:ascii="Arial" w:hAnsi="Arial" w:cs="Arial"/>
          <w:color w:val="000000" w:themeColor="text1"/>
          <w:sz w:val="22"/>
          <w:szCs w:val="22"/>
        </w:rPr>
        <w:t>omelet</w:t>
      </w:r>
      <w:r w:rsidRPr="0067253A">
        <w:rPr>
          <w:rFonts w:ascii="Arial" w:hAnsi="Arial" w:cs="Arial"/>
          <w:color w:val="000000" w:themeColor="text1"/>
          <w:sz w:val="22"/>
          <w:szCs w:val="22"/>
        </w:rPr>
        <w:t xml:space="preserve"> caringly prepared by our motivated kitchen </w:t>
      </w:r>
      <w:r w:rsidR="006B7488" w:rsidRPr="0067253A">
        <w:rPr>
          <w:rFonts w:ascii="Arial" w:hAnsi="Arial" w:cs="Arial"/>
          <w:color w:val="000000" w:themeColor="text1"/>
          <w:sz w:val="22"/>
          <w:szCs w:val="22"/>
        </w:rPr>
        <w:t>team. Each</w:t>
      </w:r>
      <w:r w:rsidRPr="0067253A">
        <w:rPr>
          <w:rFonts w:ascii="Arial" w:hAnsi="Arial" w:cs="Arial"/>
          <w:color w:val="000000" w:themeColor="text1"/>
          <w:sz w:val="22"/>
          <w:szCs w:val="22"/>
        </w:rPr>
        <w:t xml:space="preserve"> night that we are </w:t>
      </w:r>
      <w:r w:rsidR="006B7488" w:rsidRPr="0067253A">
        <w:rPr>
          <w:rFonts w:ascii="Arial" w:hAnsi="Arial" w:cs="Arial"/>
          <w:color w:val="000000" w:themeColor="text1"/>
          <w:sz w:val="22"/>
          <w:szCs w:val="22"/>
        </w:rPr>
        <w:t>open,</w:t>
      </w:r>
      <w:r w:rsidRPr="0067253A">
        <w:rPr>
          <w:rFonts w:ascii="Arial" w:hAnsi="Arial" w:cs="Arial"/>
          <w:color w:val="000000" w:themeColor="text1"/>
          <w:sz w:val="22"/>
          <w:szCs w:val="22"/>
        </w:rPr>
        <w:t xml:space="preserve"> they are always managers are on </w:t>
      </w:r>
      <w:r w:rsidR="006B7488" w:rsidRPr="0067253A">
        <w:rPr>
          <w:rFonts w:ascii="Arial" w:hAnsi="Arial" w:cs="Arial"/>
          <w:color w:val="000000" w:themeColor="text1"/>
          <w:sz w:val="22"/>
          <w:szCs w:val="22"/>
        </w:rPr>
        <w:t>duty, one</w:t>
      </w:r>
      <w:r w:rsidRPr="0067253A">
        <w:rPr>
          <w:rFonts w:ascii="Arial" w:hAnsi="Arial" w:cs="Arial"/>
          <w:color w:val="000000" w:themeColor="text1"/>
          <w:sz w:val="22"/>
          <w:szCs w:val="22"/>
        </w:rPr>
        <w:t xml:space="preserve"> manager carefully orchestrated the proper execution the kitchen to make sure </w:t>
      </w:r>
      <w:r w:rsidR="004C42C2" w:rsidRPr="0067253A">
        <w:rPr>
          <w:rFonts w:ascii="Arial" w:hAnsi="Arial" w:cs="Arial"/>
          <w:color w:val="000000" w:themeColor="text1"/>
          <w:sz w:val="22"/>
          <w:szCs w:val="22"/>
        </w:rPr>
        <w:t>it is</w:t>
      </w:r>
      <w:r w:rsidRPr="0067253A">
        <w:rPr>
          <w:rFonts w:ascii="Arial" w:hAnsi="Arial" w:cs="Arial"/>
          <w:color w:val="000000" w:themeColor="text1"/>
          <w:sz w:val="22"/>
          <w:szCs w:val="22"/>
        </w:rPr>
        <w:t xml:space="preserve"> all done perfectly. Our customers service is simply, all customers must leave happy about our service and food.</w:t>
      </w:r>
    </w:p>
    <w:p w14:paraId="49D35935" w14:textId="7687BC51" w:rsidR="003B5B0F" w:rsidRPr="0067253A" w:rsidRDefault="00BC19F0" w:rsidP="0067253A">
      <w:pPr>
        <w:spacing w:line="360" w:lineRule="auto"/>
        <w:jc w:val="both"/>
        <w:rPr>
          <w:rFonts w:ascii="Arial" w:hAnsi="Arial" w:cs="Arial"/>
          <w:color w:val="000000" w:themeColor="text1"/>
          <w:sz w:val="22"/>
          <w:szCs w:val="22"/>
        </w:rPr>
      </w:pPr>
      <w:r w:rsidRPr="0067253A">
        <w:rPr>
          <w:rFonts w:ascii="Arial" w:hAnsi="Arial" w:cs="Arial"/>
          <w:color w:val="000000" w:themeColor="text1"/>
          <w:sz w:val="22"/>
          <w:szCs w:val="22"/>
        </w:rPr>
        <w:t xml:space="preserve">What are product and service- A product is a tangible item that is put in the market for acquisition, attention, or consumption, while a service is an intangible </w:t>
      </w:r>
      <w:r w:rsidR="006B7488" w:rsidRPr="0067253A">
        <w:rPr>
          <w:rFonts w:ascii="Arial" w:hAnsi="Arial" w:cs="Arial"/>
          <w:color w:val="000000" w:themeColor="text1"/>
          <w:sz w:val="22"/>
          <w:szCs w:val="22"/>
        </w:rPr>
        <w:t>item, which</w:t>
      </w:r>
      <w:r w:rsidRPr="0067253A">
        <w:rPr>
          <w:rFonts w:ascii="Arial" w:hAnsi="Arial" w:cs="Arial"/>
          <w:color w:val="000000" w:themeColor="text1"/>
          <w:sz w:val="22"/>
          <w:szCs w:val="22"/>
        </w:rPr>
        <w:t xml:space="preserve"> arises from the output of one or more </w:t>
      </w:r>
      <w:r w:rsidR="004C42C2" w:rsidRPr="0067253A">
        <w:rPr>
          <w:rFonts w:ascii="Arial" w:hAnsi="Arial" w:cs="Arial"/>
          <w:color w:val="000000" w:themeColor="text1"/>
          <w:sz w:val="22"/>
          <w:szCs w:val="22"/>
        </w:rPr>
        <w:t>individual, although</w:t>
      </w:r>
      <w:r w:rsidRPr="0067253A">
        <w:rPr>
          <w:rFonts w:ascii="Arial" w:hAnsi="Arial" w:cs="Arial"/>
          <w:color w:val="000000" w:themeColor="text1"/>
          <w:sz w:val="22"/>
          <w:szCs w:val="22"/>
        </w:rPr>
        <w:t xml:space="preserve"> it seems like the main distinction between the two concepts is founded on their </w:t>
      </w:r>
      <w:r w:rsidR="004C42C2" w:rsidRPr="0067253A">
        <w:rPr>
          <w:rFonts w:ascii="Arial" w:hAnsi="Arial" w:cs="Arial"/>
          <w:color w:val="000000" w:themeColor="text1"/>
          <w:sz w:val="22"/>
          <w:szCs w:val="22"/>
        </w:rPr>
        <w:t>tranquility, that</w:t>
      </w:r>
      <w:r w:rsidRPr="0067253A">
        <w:rPr>
          <w:rFonts w:ascii="Arial" w:hAnsi="Arial" w:cs="Arial"/>
          <w:color w:val="000000" w:themeColor="text1"/>
          <w:sz w:val="22"/>
          <w:szCs w:val="22"/>
        </w:rPr>
        <w:t xml:space="preserve"> is not always the case. In most cases services are intangible but product </w:t>
      </w:r>
      <w:r w:rsidR="006B7488" w:rsidRPr="0067253A">
        <w:rPr>
          <w:rFonts w:ascii="Arial" w:hAnsi="Arial" w:cs="Arial"/>
          <w:color w:val="000000" w:themeColor="text1"/>
          <w:sz w:val="22"/>
          <w:szCs w:val="22"/>
        </w:rPr>
        <w:t>is</w:t>
      </w:r>
      <w:r w:rsidRPr="0067253A">
        <w:rPr>
          <w:rFonts w:ascii="Arial" w:hAnsi="Arial" w:cs="Arial"/>
          <w:color w:val="000000" w:themeColor="text1"/>
          <w:sz w:val="22"/>
          <w:szCs w:val="22"/>
        </w:rPr>
        <w:t xml:space="preserve"> not always </w:t>
      </w:r>
      <w:r w:rsidR="006B7488" w:rsidRPr="0067253A">
        <w:rPr>
          <w:rFonts w:ascii="Arial" w:hAnsi="Arial" w:cs="Arial"/>
          <w:color w:val="000000" w:themeColor="text1"/>
          <w:sz w:val="22"/>
          <w:szCs w:val="22"/>
        </w:rPr>
        <w:t>tangible.</w:t>
      </w:r>
    </w:p>
    <w:p w14:paraId="01B001BE" w14:textId="77777777" w:rsidR="0049158D" w:rsidRPr="0067253A" w:rsidRDefault="0049158D" w:rsidP="0067253A">
      <w:pPr>
        <w:pStyle w:val="Heading1"/>
        <w:spacing w:line="360" w:lineRule="auto"/>
        <w:rPr>
          <w:rFonts w:ascii="Arial" w:hAnsi="Arial" w:cs="Arial"/>
          <w:sz w:val="22"/>
          <w:szCs w:val="22"/>
        </w:rPr>
      </w:pPr>
      <w:bookmarkStart w:id="23" w:name="_Toc70541815"/>
      <w:r w:rsidRPr="0067253A">
        <w:rPr>
          <w:rFonts w:ascii="Arial" w:hAnsi="Arial" w:cs="Arial"/>
          <w:sz w:val="22"/>
          <w:szCs w:val="22"/>
        </w:rPr>
        <w:t>Management and Organisation</w:t>
      </w:r>
      <w:bookmarkEnd w:id="23"/>
      <w:r w:rsidRPr="0067253A">
        <w:rPr>
          <w:rFonts w:ascii="Arial" w:hAnsi="Arial" w:cs="Arial"/>
          <w:sz w:val="22"/>
          <w:szCs w:val="22"/>
        </w:rPr>
        <w:t xml:space="preserve"> </w:t>
      </w:r>
    </w:p>
    <w:p w14:paraId="583F9304" w14:textId="77777777" w:rsidR="0049158D" w:rsidRPr="0067253A" w:rsidRDefault="0049158D" w:rsidP="0067253A">
      <w:pPr>
        <w:pStyle w:val="ListParagraph"/>
        <w:spacing w:line="360" w:lineRule="auto"/>
        <w:jc w:val="both"/>
        <w:rPr>
          <w:rFonts w:ascii="Arial" w:hAnsi="Arial" w:cs="Arial"/>
          <w:sz w:val="22"/>
          <w:szCs w:val="22"/>
          <w:lang w:val="en-GB"/>
        </w:rPr>
      </w:pPr>
    </w:p>
    <w:p w14:paraId="19F7D4C1" w14:textId="77777777" w:rsidR="0049158D" w:rsidRPr="0067253A" w:rsidRDefault="0049158D" w:rsidP="0067253A">
      <w:pPr>
        <w:spacing w:line="360" w:lineRule="auto"/>
        <w:jc w:val="both"/>
        <w:rPr>
          <w:rFonts w:ascii="Arial" w:hAnsi="Arial" w:cs="Arial"/>
          <w:b/>
          <w:sz w:val="22"/>
          <w:szCs w:val="22"/>
          <w:lang w:val="en-GB"/>
        </w:rPr>
      </w:pPr>
      <w:r w:rsidRPr="0067253A">
        <w:rPr>
          <w:rFonts w:ascii="Arial" w:hAnsi="Arial" w:cs="Arial"/>
          <w:b/>
          <w:sz w:val="22"/>
          <w:szCs w:val="22"/>
          <w:lang w:val="en-GB"/>
        </w:rPr>
        <w:t>Responsibilities and experiences of Management Team</w:t>
      </w:r>
    </w:p>
    <w:p w14:paraId="53A9A17D" w14:textId="77777777" w:rsidR="0049158D" w:rsidRPr="0067253A" w:rsidRDefault="0049158D" w:rsidP="0067253A">
      <w:pPr>
        <w:spacing w:line="360" w:lineRule="auto"/>
        <w:jc w:val="both"/>
        <w:rPr>
          <w:rFonts w:ascii="Arial" w:hAnsi="Arial" w:cs="Arial"/>
          <w:sz w:val="22"/>
          <w:szCs w:val="22"/>
          <w:lang w:val="en-GB"/>
        </w:rPr>
      </w:pPr>
    </w:p>
    <w:p w14:paraId="2DA52D26"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management team of five of Los 5 has more than 20 years of experience in the food industry. The strength of the management team is to </w:t>
      </w:r>
      <w:proofErr w:type="gramStart"/>
      <w:r w:rsidRPr="0067253A">
        <w:rPr>
          <w:rFonts w:ascii="Arial" w:hAnsi="Arial" w:cs="Arial"/>
          <w:sz w:val="22"/>
          <w:szCs w:val="22"/>
          <w:lang w:val="en-GB"/>
        </w:rPr>
        <w:t>positioned</w:t>
      </w:r>
      <w:proofErr w:type="gramEnd"/>
      <w:r w:rsidRPr="0067253A">
        <w:rPr>
          <w:rFonts w:ascii="Arial" w:hAnsi="Arial" w:cs="Arial"/>
          <w:sz w:val="22"/>
          <w:szCs w:val="22"/>
          <w:lang w:val="en-GB"/>
        </w:rPr>
        <w:t xml:space="preserve"> the success of the business. The management team should be assembled in a way which embraces different disciplines with expertise in all areas of the business (Abrams, 2010). Los 5 management style will encourage </w:t>
      </w:r>
      <w:proofErr w:type="spellStart"/>
      <w:r w:rsidRPr="0067253A">
        <w:rPr>
          <w:rFonts w:ascii="Arial" w:hAnsi="Arial" w:cs="Arial"/>
          <w:sz w:val="22"/>
          <w:szCs w:val="22"/>
          <w:lang w:val="en-GB"/>
        </w:rPr>
        <w:t>its</w:t>
      </w:r>
      <w:proofErr w:type="spellEnd"/>
      <w:r w:rsidRPr="0067253A">
        <w:rPr>
          <w:rFonts w:ascii="Arial" w:hAnsi="Arial" w:cs="Arial"/>
          <w:sz w:val="22"/>
          <w:szCs w:val="22"/>
          <w:lang w:val="en-GB"/>
        </w:rPr>
        <w:t xml:space="preserve"> all employee to learn as much as they can and involve themselves in all aspects of the business. </w:t>
      </w:r>
    </w:p>
    <w:p w14:paraId="34C1E47F"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lastRenderedPageBreak/>
        <w:t xml:space="preserve">However, the structure of the management team is as follows: </w:t>
      </w:r>
    </w:p>
    <w:p w14:paraId="0D679FE0" w14:textId="77777777" w:rsidR="0049158D" w:rsidRPr="0067253A" w:rsidRDefault="0049158D" w:rsidP="0067253A">
      <w:pPr>
        <w:spacing w:line="360" w:lineRule="auto"/>
        <w:jc w:val="both"/>
        <w:rPr>
          <w:rFonts w:ascii="Arial" w:hAnsi="Arial" w:cs="Arial"/>
          <w:sz w:val="22"/>
          <w:szCs w:val="22"/>
          <w:lang w:val="en-GB"/>
        </w:rPr>
      </w:pPr>
    </w:p>
    <w:p w14:paraId="5B6D0FA4"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noProof/>
          <w:sz w:val="22"/>
          <w:szCs w:val="22"/>
          <w:lang w:val="en-GB" w:eastAsia="en-GB"/>
        </w:rPr>
        <w:drawing>
          <wp:inline distT="0" distB="0" distL="0" distR="0" wp14:anchorId="0CE6BFB4" wp14:editId="0B5502C2">
            <wp:extent cx="4852035" cy="2801136"/>
            <wp:effectExtent l="0" t="0" r="0" b="0"/>
            <wp:docPr id="1" name="Picture 1" descr="../Screenshot_20210426-232414_Dri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_20210426-232414_Drive.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59622" cy="2805516"/>
                    </a:xfrm>
                    <a:prstGeom prst="rect">
                      <a:avLst/>
                    </a:prstGeom>
                    <a:noFill/>
                    <a:ln>
                      <a:noFill/>
                    </a:ln>
                  </pic:spPr>
                </pic:pic>
              </a:graphicData>
            </a:graphic>
          </wp:inline>
        </w:drawing>
      </w:r>
    </w:p>
    <w:p w14:paraId="01FDFA6C" w14:textId="77777777" w:rsidR="0049158D" w:rsidRPr="0067253A" w:rsidRDefault="0049158D" w:rsidP="0067253A">
      <w:pPr>
        <w:spacing w:line="360" w:lineRule="auto"/>
        <w:jc w:val="both"/>
        <w:rPr>
          <w:rFonts w:ascii="Arial" w:hAnsi="Arial" w:cs="Arial"/>
          <w:sz w:val="22"/>
          <w:szCs w:val="22"/>
          <w:lang w:val="en-GB"/>
        </w:rPr>
      </w:pPr>
    </w:p>
    <w:p w14:paraId="077CADAC" w14:textId="3A4DCB05"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restaurant manager Jesica Mora, establishes restaurant business plan by surveying restaurant demand, conferring with people in the community, identifying and evaluating competitors, preparing financial, marketing and sales projections, analysis an </w:t>
      </w:r>
      <w:r w:rsidR="0067253A" w:rsidRPr="0067253A">
        <w:rPr>
          <w:rFonts w:ascii="Arial" w:hAnsi="Arial" w:cs="Arial"/>
          <w:sz w:val="22"/>
          <w:szCs w:val="22"/>
          <w:lang w:val="en-GB"/>
        </w:rPr>
        <w:t>estimate</w:t>
      </w:r>
      <w:r w:rsidRPr="0067253A">
        <w:rPr>
          <w:rFonts w:ascii="Arial" w:hAnsi="Arial" w:cs="Arial"/>
          <w:sz w:val="22"/>
          <w:szCs w:val="22"/>
          <w:lang w:val="en-GB"/>
        </w:rPr>
        <w:t>.</w:t>
      </w:r>
    </w:p>
    <w:p w14:paraId="551F47F2" w14:textId="77777777" w:rsidR="0049158D" w:rsidRPr="0067253A" w:rsidRDefault="0049158D" w:rsidP="0067253A">
      <w:pPr>
        <w:spacing w:line="360" w:lineRule="auto"/>
        <w:jc w:val="both"/>
        <w:rPr>
          <w:rFonts w:ascii="Arial" w:hAnsi="Arial" w:cs="Arial"/>
          <w:sz w:val="22"/>
          <w:szCs w:val="22"/>
          <w:lang w:val="en-GB"/>
        </w:rPr>
      </w:pPr>
    </w:p>
    <w:p w14:paraId="2C18030C"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Michelle Mathurin, the restaurant management is responsible for different tasks with over 10 years’ experience of managing restaurants.</w:t>
      </w:r>
    </w:p>
    <w:p w14:paraId="30399C62" w14:textId="77777777" w:rsidR="0049158D" w:rsidRPr="0067253A" w:rsidRDefault="0049158D" w:rsidP="0067253A">
      <w:pPr>
        <w:spacing w:line="360" w:lineRule="auto"/>
        <w:jc w:val="both"/>
        <w:rPr>
          <w:rFonts w:ascii="Arial" w:hAnsi="Arial" w:cs="Arial"/>
          <w:sz w:val="22"/>
          <w:szCs w:val="22"/>
          <w:lang w:val="en-GB"/>
        </w:rPr>
      </w:pPr>
    </w:p>
    <w:p w14:paraId="2D3117D8"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Alma Cena, Finance manager produce financial report and involve in direct investment activities in the business.</w:t>
      </w:r>
    </w:p>
    <w:p w14:paraId="4F6C94CE"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Md Tanvir, the human resource manager is responsible for recruiting, </w:t>
      </w:r>
      <w:proofErr w:type="gramStart"/>
      <w:r w:rsidRPr="0067253A">
        <w:rPr>
          <w:rFonts w:ascii="Arial" w:hAnsi="Arial" w:cs="Arial"/>
          <w:sz w:val="22"/>
          <w:szCs w:val="22"/>
          <w:lang w:val="en-GB"/>
        </w:rPr>
        <w:t>training</w:t>
      </w:r>
      <w:proofErr w:type="gramEnd"/>
      <w:r w:rsidRPr="0067253A">
        <w:rPr>
          <w:rFonts w:ascii="Arial" w:hAnsi="Arial" w:cs="Arial"/>
          <w:sz w:val="22"/>
          <w:szCs w:val="22"/>
          <w:lang w:val="en-GB"/>
        </w:rPr>
        <w:t xml:space="preserve"> and supervising staff, agreeing and managing budgets. Also, producing staff rotas.</w:t>
      </w:r>
    </w:p>
    <w:p w14:paraId="13958CCA" w14:textId="77777777" w:rsidR="0049158D" w:rsidRPr="0067253A" w:rsidRDefault="0049158D" w:rsidP="0067253A">
      <w:pPr>
        <w:spacing w:line="360" w:lineRule="auto"/>
        <w:jc w:val="both"/>
        <w:rPr>
          <w:rFonts w:ascii="Arial" w:hAnsi="Arial" w:cs="Arial"/>
          <w:sz w:val="22"/>
          <w:szCs w:val="22"/>
          <w:lang w:val="en-GB"/>
        </w:rPr>
      </w:pPr>
    </w:p>
    <w:p w14:paraId="6B46CEB6"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Kayne Johnson who is the marketing manager, responsible for managing the promotion and positioning of a brand or the products and services that company sells.</w:t>
      </w:r>
    </w:p>
    <w:p w14:paraId="16751834" w14:textId="77777777" w:rsidR="0049158D" w:rsidRPr="0067253A" w:rsidRDefault="0049158D" w:rsidP="0067253A">
      <w:pPr>
        <w:spacing w:line="360" w:lineRule="auto"/>
        <w:jc w:val="both"/>
        <w:rPr>
          <w:rFonts w:ascii="Arial" w:hAnsi="Arial" w:cs="Arial"/>
          <w:sz w:val="22"/>
          <w:szCs w:val="22"/>
          <w:lang w:val="en-GB"/>
        </w:rPr>
      </w:pPr>
    </w:p>
    <w:p w14:paraId="252E2E93" w14:textId="0B85684F"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Moreover, the management team, as principals within the company, will oversee product development, purchasing, positioning, the control of inventory, </w:t>
      </w:r>
      <w:r w:rsidR="0067253A" w:rsidRPr="0067253A">
        <w:rPr>
          <w:rFonts w:ascii="Arial" w:hAnsi="Arial" w:cs="Arial"/>
          <w:sz w:val="22"/>
          <w:szCs w:val="22"/>
          <w:lang w:val="en-GB"/>
        </w:rPr>
        <w:t>pricing,</w:t>
      </w:r>
      <w:r w:rsidRPr="0067253A">
        <w:rPr>
          <w:rFonts w:ascii="Arial" w:hAnsi="Arial" w:cs="Arial"/>
          <w:sz w:val="22"/>
          <w:szCs w:val="22"/>
          <w:lang w:val="en-GB"/>
        </w:rPr>
        <w:t xml:space="preserve"> and agreement of the financial requirements of the company. The development and establishment of the customer service policies as well as objectives will also be monitored by them. Also, employee responsibilities and draft of all </w:t>
      </w:r>
      <w:r w:rsidR="0067253A" w:rsidRPr="0067253A">
        <w:rPr>
          <w:rFonts w:ascii="Arial" w:hAnsi="Arial" w:cs="Arial"/>
          <w:sz w:val="22"/>
          <w:szCs w:val="22"/>
          <w:lang w:val="en-GB"/>
        </w:rPr>
        <w:t>employees</w:t>
      </w:r>
      <w:r w:rsidRPr="0067253A">
        <w:rPr>
          <w:rFonts w:ascii="Arial" w:hAnsi="Arial" w:cs="Arial"/>
          <w:sz w:val="22"/>
          <w:szCs w:val="22"/>
          <w:lang w:val="en-GB"/>
        </w:rPr>
        <w:t xml:space="preserve"> related policies will also be prepared by them.</w:t>
      </w:r>
    </w:p>
    <w:p w14:paraId="77BD9344" w14:textId="77777777" w:rsidR="0049158D" w:rsidRPr="0067253A" w:rsidRDefault="0049158D" w:rsidP="0067253A">
      <w:pPr>
        <w:spacing w:line="360" w:lineRule="auto"/>
        <w:jc w:val="both"/>
        <w:rPr>
          <w:rFonts w:ascii="Arial" w:hAnsi="Arial" w:cs="Arial"/>
          <w:sz w:val="22"/>
          <w:szCs w:val="22"/>
          <w:lang w:val="en-GB"/>
        </w:rPr>
      </w:pPr>
    </w:p>
    <w:p w14:paraId="3EC79E0D" w14:textId="77777777" w:rsidR="0049158D" w:rsidRPr="0067253A" w:rsidRDefault="0049158D" w:rsidP="0067253A">
      <w:pPr>
        <w:spacing w:line="360" w:lineRule="auto"/>
        <w:jc w:val="both"/>
        <w:rPr>
          <w:rFonts w:ascii="Arial" w:hAnsi="Arial" w:cs="Arial"/>
          <w:b/>
          <w:sz w:val="22"/>
          <w:szCs w:val="22"/>
          <w:lang w:val="en-GB"/>
        </w:rPr>
      </w:pPr>
      <w:r w:rsidRPr="0067253A">
        <w:rPr>
          <w:rFonts w:ascii="Arial" w:hAnsi="Arial" w:cs="Arial"/>
          <w:b/>
          <w:sz w:val="22"/>
          <w:szCs w:val="22"/>
          <w:lang w:val="en-GB"/>
        </w:rPr>
        <w:t>Personnel Plan</w:t>
      </w:r>
    </w:p>
    <w:p w14:paraId="0B07266D" w14:textId="110CCF99"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lastRenderedPageBreak/>
        <w:t xml:space="preserve">In the first year of operation, Los 5 will hire people in a limited amount but will be loyal to those hired people. As </w:t>
      </w:r>
      <w:proofErr w:type="gramStart"/>
      <w:r w:rsidRPr="0067253A">
        <w:rPr>
          <w:rFonts w:ascii="Arial" w:hAnsi="Arial" w:cs="Arial"/>
          <w:sz w:val="22"/>
          <w:szCs w:val="22"/>
          <w:lang w:val="en-GB"/>
        </w:rPr>
        <w:t>the majority of</w:t>
      </w:r>
      <w:proofErr w:type="gramEnd"/>
      <w:r w:rsidRPr="0067253A">
        <w:rPr>
          <w:rFonts w:ascii="Arial" w:hAnsi="Arial" w:cs="Arial"/>
          <w:sz w:val="22"/>
          <w:szCs w:val="22"/>
          <w:lang w:val="en-GB"/>
        </w:rPr>
        <w:t xml:space="preserve"> the work will be done by the owner so initially most of the employees will be the part time. According to the growth of the company, the more employees will be hired with the relevant skills and reward them accordingly. From that point of view, the company intends to increase the responsibilities of the employees as opposed to hire more people. According to (</w:t>
      </w:r>
      <w:proofErr w:type="spellStart"/>
      <w:r w:rsidRPr="0067253A">
        <w:rPr>
          <w:rFonts w:ascii="Arial" w:hAnsi="Arial" w:cs="Arial"/>
          <w:sz w:val="22"/>
          <w:szCs w:val="22"/>
          <w:lang w:val="en-GB"/>
        </w:rPr>
        <w:t>Analoui</w:t>
      </w:r>
      <w:proofErr w:type="spellEnd"/>
      <w:r w:rsidRPr="0067253A">
        <w:rPr>
          <w:rFonts w:ascii="Arial" w:hAnsi="Arial" w:cs="Arial"/>
          <w:sz w:val="22"/>
          <w:szCs w:val="22"/>
          <w:lang w:val="en-GB"/>
        </w:rPr>
        <w:t xml:space="preserve">, 2007), customer service is the main element to the success of a restaurant business, yet their employees have the lowest pay and worst benefit of any </w:t>
      </w:r>
      <w:r w:rsidR="0067253A" w:rsidRPr="0067253A">
        <w:rPr>
          <w:rFonts w:ascii="Arial" w:hAnsi="Arial" w:cs="Arial"/>
          <w:sz w:val="22"/>
          <w:szCs w:val="22"/>
          <w:lang w:val="en-GB"/>
        </w:rPr>
        <w:t>industry,</w:t>
      </w:r>
      <w:r w:rsidRPr="0067253A">
        <w:rPr>
          <w:rFonts w:ascii="Arial" w:hAnsi="Arial" w:cs="Arial"/>
          <w:sz w:val="22"/>
          <w:szCs w:val="22"/>
          <w:lang w:val="en-GB"/>
        </w:rPr>
        <w:t xml:space="preserve"> but Los 5 ensures its employee to be accurately paid and benefited. They will get their bonus based on their performance </w:t>
      </w:r>
      <w:proofErr w:type="gramStart"/>
      <w:r w:rsidRPr="0067253A">
        <w:rPr>
          <w:rFonts w:ascii="Arial" w:hAnsi="Arial" w:cs="Arial"/>
          <w:sz w:val="22"/>
          <w:szCs w:val="22"/>
          <w:lang w:val="en-GB"/>
        </w:rPr>
        <w:t>and also</w:t>
      </w:r>
      <w:proofErr w:type="gramEnd"/>
      <w:r w:rsidRPr="0067253A">
        <w:rPr>
          <w:rFonts w:ascii="Arial" w:hAnsi="Arial" w:cs="Arial"/>
          <w:sz w:val="22"/>
          <w:szCs w:val="22"/>
          <w:lang w:val="en-GB"/>
        </w:rPr>
        <w:t xml:space="preserve"> festive bonus will be included. Los 5 realise that the employees are the biggest asset of the company and the image of the company is built by the people who work for them.</w:t>
      </w:r>
    </w:p>
    <w:p w14:paraId="2C59E4F0" w14:textId="77777777" w:rsidR="0049158D" w:rsidRPr="0067253A" w:rsidRDefault="0049158D" w:rsidP="0067253A">
      <w:pPr>
        <w:spacing w:line="360" w:lineRule="auto"/>
        <w:jc w:val="both"/>
        <w:rPr>
          <w:rFonts w:ascii="Arial" w:hAnsi="Arial" w:cs="Arial"/>
          <w:sz w:val="22"/>
          <w:szCs w:val="22"/>
          <w:lang w:val="en-GB"/>
        </w:rPr>
      </w:pPr>
    </w:p>
    <w:p w14:paraId="0FB08DA7"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Employee compensation will include the direct monetary payment and when the business will be in progression, the performance bonus will be paid. Employees will be paid a comfortable wage which is fair to both employee and company.</w:t>
      </w:r>
    </w:p>
    <w:p w14:paraId="0336F792" w14:textId="77777777" w:rsidR="0049158D" w:rsidRPr="0067253A" w:rsidRDefault="0049158D" w:rsidP="0067253A">
      <w:pPr>
        <w:spacing w:line="360" w:lineRule="auto"/>
        <w:jc w:val="both"/>
        <w:rPr>
          <w:rFonts w:ascii="Arial" w:hAnsi="Arial" w:cs="Arial"/>
          <w:sz w:val="22"/>
          <w:szCs w:val="22"/>
          <w:lang w:val="en-GB"/>
        </w:rPr>
      </w:pPr>
    </w:p>
    <w:p w14:paraId="6EC43C7B" w14:textId="404FCF3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opening employment goal of Los 5 is one full-time and one part-time employee with an additional two full-time and three part-time employees by the end of the year. All employees will be trained in food handling and store procedures </w:t>
      </w:r>
      <w:proofErr w:type="gramStart"/>
      <w:r w:rsidRPr="0067253A">
        <w:rPr>
          <w:rFonts w:ascii="Arial" w:hAnsi="Arial" w:cs="Arial"/>
          <w:sz w:val="22"/>
          <w:szCs w:val="22"/>
          <w:lang w:val="en-GB"/>
        </w:rPr>
        <w:t>and also</w:t>
      </w:r>
      <w:proofErr w:type="gramEnd"/>
      <w:r w:rsidRPr="0067253A">
        <w:rPr>
          <w:rFonts w:ascii="Arial" w:hAnsi="Arial" w:cs="Arial"/>
          <w:sz w:val="22"/>
          <w:szCs w:val="22"/>
          <w:lang w:val="en-GB"/>
        </w:rPr>
        <w:t xml:space="preserve"> will be required to hold a food handler permit.</w:t>
      </w:r>
    </w:p>
    <w:p w14:paraId="79512D79" w14:textId="77777777" w:rsidR="0049158D" w:rsidRPr="0067253A" w:rsidRDefault="0049158D" w:rsidP="0067253A">
      <w:pPr>
        <w:spacing w:line="360" w:lineRule="auto"/>
        <w:jc w:val="both"/>
        <w:rPr>
          <w:rFonts w:ascii="Arial" w:hAnsi="Arial" w:cs="Arial"/>
          <w:sz w:val="22"/>
          <w:szCs w:val="22"/>
          <w:lang w:val="en-GB"/>
        </w:rPr>
      </w:pPr>
    </w:p>
    <w:p w14:paraId="3A4A765D"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The employee policies of the company will include:</w:t>
      </w:r>
    </w:p>
    <w:p w14:paraId="55ABADEB" w14:textId="77777777" w:rsidR="0049158D" w:rsidRPr="0067253A" w:rsidRDefault="0049158D" w:rsidP="0067253A">
      <w:pPr>
        <w:pStyle w:val="ListParagraph"/>
        <w:numPr>
          <w:ilvl w:val="0"/>
          <w:numId w:val="2"/>
        </w:numPr>
        <w:spacing w:line="360" w:lineRule="auto"/>
        <w:jc w:val="both"/>
        <w:rPr>
          <w:rFonts w:ascii="Arial" w:hAnsi="Arial" w:cs="Arial"/>
          <w:sz w:val="22"/>
          <w:szCs w:val="22"/>
          <w:lang w:val="en-GB"/>
        </w:rPr>
      </w:pPr>
      <w:r w:rsidRPr="0067253A">
        <w:rPr>
          <w:rFonts w:ascii="Arial" w:hAnsi="Arial" w:cs="Arial"/>
          <w:sz w:val="22"/>
          <w:szCs w:val="22"/>
          <w:lang w:val="en-GB"/>
        </w:rPr>
        <w:t>Weekly management meetings</w:t>
      </w:r>
    </w:p>
    <w:p w14:paraId="363BEBEF" w14:textId="77777777" w:rsidR="0049158D" w:rsidRPr="0067253A" w:rsidRDefault="0049158D" w:rsidP="0067253A">
      <w:pPr>
        <w:pStyle w:val="ListParagraph"/>
        <w:numPr>
          <w:ilvl w:val="0"/>
          <w:numId w:val="2"/>
        </w:numPr>
        <w:spacing w:line="360" w:lineRule="auto"/>
        <w:jc w:val="both"/>
        <w:rPr>
          <w:rFonts w:ascii="Arial" w:hAnsi="Arial" w:cs="Arial"/>
          <w:sz w:val="22"/>
          <w:szCs w:val="22"/>
          <w:lang w:val="en-GB"/>
        </w:rPr>
      </w:pPr>
      <w:r w:rsidRPr="0067253A">
        <w:rPr>
          <w:rFonts w:ascii="Arial" w:hAnsi="Arial" w:cs="Arial"/>
          <w:sz w:val="22"/>
          <w:szCs w:val="22"/>
          <w:lang w:val="en-GB"/>
        </w:rPr>
        <w:t>Monthly employee meetings</w:t>
      </w:r>
    </w:p>
    <w:p w14:paraId="33D70851" w14:textId="77777777" w:rsidR="0049158D" w:rsidRPr="0067253A" w:rsidRDefault="0049158D" w:rsidP="0067253A">
      <w:pPr>
        <w:pStyle w:val="ListParagraph"/>
        <w:numPr>
          <w:ilvl w:val="0"/>
          <w:numId w:val="2"/>
        </w:numPr>
        <w:spacing w:line="360" w:lineRule="auto"/>
        <w:jc w:val="both"/>
        <w:rPr>
          <w:rFonts w:ascii="Arial" w:hAnsi="Arial" w:cs="Arial"/>
          <w:sz w:val="22"/>
          <w:szCs w:val="22"/>
          <w:lang w:val="en-GB"/>
        </w:rPr>
      </w:pPr>
      <w:r w:rsidRPr="0067253A">
        <w:rPr>
          <w:rFonts w:ascii="Arial" w:hAnsi="Arial" w:cs="Arial"/>
          <w:sz w:val="22"/>
          <w:szCs w:val="22"/>
          <w:lang w:val="en-GB"/>
        </w:rPr>
        <w:t>On-going training</w:t>
      </w:r>
    </w:p>
    <w:p w14:paraId="5B66D2C2" w14:textId="77777777" w:rsidR="0049158D" w:rsidRPr="0067253A" w:rsidRDefault="0049158D" w:rsidP="0067253A">
      <w:pPr>
        <w:pStyle w:val="ListParagraph"/>
        <w:numPr>
          <w:ilvl w:val="0"/>
          <w:numId w:val="2"/>
        </w:numPr>
        <w:spacing w:line="360" w:lineRule="auto"/>
        <w:jc w:val="both"/>
        <w:rPr>
          <w:rFonts w:ascii="Arial" w:hAnsi="Arial" w:cs="Arial"/>
          <w:sz w:val="22"/>
          <w:szCs w:val="22"/>
          <w:lang w:val="en-GB"/>
        </w:rPr>
      </w:pPr>
      <w:r w:rsidRPr="0067253A">
        <w:rPr>
          <w:rFonts w:ascii="Arial" w:hAnsi="Arial" w:cs="Arial"/>
          <w:sz w:val="22"/>
          <w:szCs w:val="22"/>
          <w:lang w:val="en-GB"/>
        </w:rPr>
        <w:t>Performance incentives</w:t>
      </w:r>
    </w:p>
    <w:p w14:paraId="12B03352" w14:textId="77777777" w:rsidR="0049158D" w:rsidRPr="0067253A" w:rsidRDefault="0049158D" w:rsidP="0067253A">
      <w:pPr>
        <w:pStyle w:val="ListParagraph"/>
        <w:numPr>
          <w:ilvl w:val="0"/>
          <w:numId w:val="2"/>
        </w:numPr>
        <w:spacing w:line="360" w:lineRule="auto"/>
        <w:jc w:val="both"/>
        <w:rPr>
          <w:rFonts w:ascii="Arial" w:hAnsi="Arial" w:cs="Arial"/>
          <w:sz w:val="22"/>
          <w:szCs w:val="22"/>
          <w:lang w:val="en-GB"/>
        </w:rPr>
      </w:pPr>
      <w:r w:rsidRPr="0067253A">
        <w:rPr>
          <w:rFonts w:ascii="Arial" w:hAnsi="Arial" w:cs="Arial"/>
          <w:sz w:val="22"/>
          <w:szCs w:val="22"/>
          <w:lang w:val="en-GB"/>
        </w:rPr>
        <w:t>Encouragement of creativity</w:t>
      </w:r>
    </w:p>
    <w:p w14:paraId="0CAD9846" w14:textId="77777777" w:rsidR="0049158D" w:rsidRPr="0067253A" w:rsidRDefault="0049158D" w:rsidP="0067253A">
      <w:pPr>
        <w:spacing w:line="360" w:lineRule="auto"/>
        <w:jc w:val="both"/>
        <w:rPr>
          <w:rFonts w:ascii="Arial" w:hAnsi="Arial" w:cs="Arial"/>
          <w:sz w:val="22"/>
          <w:szCs w:val="22"/>
          <w:lang w:val="en-GB"/>
        </w:rPr>
      </w:pPr>
    </w:p>
    <w:p w14:paraId="7AB773D7"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An overview of the personnel plan is given below:</w:t>
      </w:r>
    </w:p>
    <w:p w14:paraId="6AE40B12" w14:textId="77777777" w:rsidR="0049158D" w:rsidRPr="0067253A" w:rsidRDefault="0049158D" w:rsidP="0067253A">
      <w:pPr>
        <w:spacing w:line="360" w:lineRule="auto"/>
        <w:jc w:val="both"/>
        <w:rPr>
          <w:rFonts w:ascii="Arial" w:hAnsi="Arial" w:cs="Arial"/>
          <w:sz w:val="22"/>
          <w:szCs w:val="22"/>
          <w:lang w:val="en-GB"/>
        </w:rPr>
      </w:pPr>
    </w:p>
    <w:tbl>
      <w:tblPr>
        <w:tblStyle w:val="TableGrid"/>
        <w:tblW w:w="11694" w:type="dxa"/>
        <w:tblInd w:w="-431" w:type="dxa"/>
        <w:tblLook w:val="04A0" w:firstRow="1" w:lastRow="0" w:firstColumn="1" w:lastColumn="0" w:noHBand="0" w:noVBand="1"/>
      </w:tblPr>
      <w:tblGrid>
        <w:gridCol w:w="2683"/>
        <w:gridCol w:w="1746"/>
        <w:gridCol w:w="2234"/>
        <w:gridCol w:w="2160"/>
        <w:gridCol w:w="2871"/>
      </w:tblGrid>
      <w:tr w:rsidR="0049158D" w:rsidRPr="0067253A" w14:paraId="75ECD694" w14:textId="77777777" w:rsidTr="0049158D">
        <w:trPr>
          <w:trHeight w:val="618"/>
        </w:trPr>
        <w:tc>
          <w:tcPr>
            <w:tcW w:w="2683" w:type="dxa"/>
          </w:tcPr>
          <w:p w14:paraId="49899711"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Particulars</w:t>
            </w:r>
          </w:p>
        </w:tc>
        <w:tc>
          <w:tcPr>
            <w:tcW w:w="1746" w:type="dxa"/>
          </w:tcPr>
          <w:p w14:paraId="3E7545D0"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1</w:t>
            </w:r>
            <w:r w:rsidRPr="0067253A">
              <w:rPr>
                <w:rFonts w:ascii="Arial" w:hAnsi="Arial" w:cs="Arial"/>
                <w:sz w:val="22"/>
                <w:szCs w:val="22"/>
                <w:vertAlign w:val="superscript"/>
                <w:lang w:val="en-GB"/>
              </w:rPr>
              <w:t>st</w:t>
            </w:r>
            <w:r w:rsidRPr="0067253A">
              <w:rPr>
                <w:rFonts w:ascii="Arial" w:hAnsi="Arial" w:cs="Arial"/>
                <w:sz w:val="22"/>
                <w:szCs w:val="22"/>
                <w:lang w:val="en-GB"/>
              </w:rPr>
              <w:t xml:space="preserve"> Quarter</w:t>
            </w:r>
          </w:p>
        </w:tc>
        <w:tc>
          <w:tcPr>
            <w:tcW w:w="2234" w:type="dxa"/>
          </w:tcPr>
          <w:p w14:paraId="3403FFD9"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2</w:t>
            </w:r>
            <w:r w:rsidRPr="0067253A">
              <w:rPr>
                <w:rFonts w:ascii="Arial" w:hAnsi="Arial" w:cs="Arial"/>
                <w:sz w:val="22"/>
                <w:szCs w:val="22"/>
                <w:vertAlign w:val="superscript"/>
                <w:lang w:val="en-GB"/>
              </w:rPr>
              <w:t>nd</w:t>
            </w:r>
            <w:r w:rsidRPr="0067253A">
              <w:rPr>
                <w:rFonts w:ascii="Arial" w:hAnsi="Arial" w:cs="Arial"/>
                <w:sz w:val="22"/>
                <w:szCs w:val="22"/>
                <w:lang w:val="en-GB"/>
              </w:rPr>
              <w:t xml:space="preserve"> Quarter</w:t>
            </w:r>
          </w:p>
        </w:tc>
        <w:tc>
          <w:tcPr>
            <w:tcW w:w="2160" w:type="dxa"/>
          </w:tcPr>
          <w:p w14:paraId="187B0605"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3</w:t>
            </w:r>
            <w:r w:rsidRPr="0067253A">
              <w:rPr>
                <w:rFonts w:ascii="Arial" w:hAnsi="Arial" w:cs="Arial"/>
                <w:sz w:val="22"/>
                <w:szCs w:val="22"/>
                <w:vertAlign w:val="superscript"/>
                <w:lang w:val="en-GB"/>
              </w:rPr>
              <w:t>rd</w:t>
            </w:r>
            <w:r w:rsidRPr="0067253A">
              <w:rPr>
                <w:rFonts w:ascii="Arial" w:hAnsi="Arial" w:cs="Arial"/>
                <w:sz w:val="22"/>
                <w:szCs w:val="22"/>
                <w:lang w:val="en-GB"/>
              </w:rPr>
              <w:t xml:space="preserve"> Quarter</w:t>
            </w:r>
          </w:p>
        </w:tc>
        <w:tc>
          <w:tcPr>
            <w:tcW w:w="2871" w:type="dxa"/>
          </w:tcPr>
          <w:p w14:paraId="42A2ADA8"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4</w:t>
            </w:r>
            <w:r w:rsidRPr="0067253A">
              <w:rPr>
                <w:rFonts w:ascii="Arial" w:hAnsi="Arial" w:cs="Arial"/>
                <w:sz w:val="22"/>
                <w:szCs w:val="22"/>
                <w:vertAlign w:val="superscript"/>
                <w:lang w:val="en-GB"/>
              </w:rPr>
              <w:t>th</w:t>
            </w:r>
            <w:r w:rsidRPr="0067253A">
              <w:rPr>
                <w:rFonts w:ascii="Arial" w:hAnsi="Arial" w:cs="Arial"/>
                <w:sz w:val="22"/>
                <w:szCs w:val="22"/>
                <w:lang w:val="en-GB"/>
              </w:rPr>
              <w:t xml:space="preserve"> Quarter</w:t>
            </w:r>
          </w:p>
        </w:tc>
      </w:tr>
      <w:tr w:rsidR="0049158D" w:rsidRPr="0067253A" w14:paraId="17E9B09C" w14:textId="77777777" w:rsidTr="0049158D">
        <w:trPr>
          <w:trHeight w:val="590"/>
        </w:trPr>
        <w:tc>
          <w:tcPr>
            <w:tcW w:w="2683" w:type="dxa"/>
          </w:tcPr>
          <w:p w14:paraId="19F0CFB9"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Salary of the owner manager</w:t>
            </w:r>
          </w:p>
        </w:tc>
        <w:tc>
          <w:tcPr>
            <w:tcW w:w="1746" w:type="dxa"/>
          </w:tcPr>
          <w:p w14:paraId="465DABAC"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7800</w:t>
            </w:r>
          </w:p>
        </w:tc>
        <w:tc>
          <w:tcPr>
            <w:tcW w:w="2234" w:type="dxa"/>
          </w:tcPr>
          <w:p w14:paraId="128FB98F"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8580</w:t>
            </w:r>
          </w:p>
        </w:tc>
        <w:tc>
          <w:tcPr>
            <w:tcW w:w="2160" w:type="dxa"/>
          </w:tcPr>
          <w:p w14:paraId="2ECE4EC9"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9438</w:t>
            </w:r>
          </w:p>
        </w:tc>
        <w:tc>
          <w:tcPr>
            <w:tcW w:w="2871" w:type="dxa"/>
          </w:tcPr>
          <w:p w14:paraId="3BB13276"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10381.8</w:t>
            </w:r>
          </w:p>
        </w:tc>
      </w:tr>
      <w:tr w:rsidR="0049158D" w:rsidRPr="0067253A" w14:paraId="722F41B0" w14:textId="77777777" w:rsidTr="0049158D">
        <w:trPr>
          <w:trHeight w:val="619"/>
        </w:trPr>
        <w:tc>
          <w:tcPr>
            <w:tcW w:w="2683" w:type="dxa"/>
          </w:tcPr>
          <w:p w14:paraId="7B291F0B"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All other salaries and wages</w:t>
            </w:r>
          </w:p>
        </w:tc>
        <w:tc>
          <w:tcPr>
            <w:tcW w:w="1746" w:type="dxa"/>
          </w:tcPr>
          <w:p w14:paraId="7398E90C"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32000</w:t>
            </w:r>
          </w:p>
        </w:tc>
        <w:tc>
          <w:tcPr>
            <w:tcW w:w="2234" w:type="dxa"/>
          </w:tcPr>
          <w:p w14:paraId="4C315B88"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35900</w:t>
            </w:r>
          </w:p>
        </w:tc>
        <w:tc>
          <w:tcPr>
            <w:tcW w:w="2160" w:type="dxa"/>
          </w:tcPr>
          <w:p w14:paraId="1C915915"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33100</w:t>
            </w:r>
          </w:p>
        </w:tc>
        <w:tc>
          <w:tcPr>
            <w:tcW w:w="2871" w:type="dxa"/>
          </w:tcPr>
          <w:p w14:paraId="0F134AF5"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17800</w:t>
            </w:r>
          </w:p>
        </w:tc>
      </w:tr>
      <w:tr w:rsidR="0049158D" w:rsidRPr="0067253A" w14:paraId="5214E8A0" w14:textId="77777777" w:rsidTr="0049158D">
        <w:trPr>
          <w:trHeight w:val="619"/>
        </w:trPr>
        <w:tc>
          <w:tcPr>
            <w:tcW w:w="2683" w:type="dxa"/>
          </w:tcPr>
          <w:p w14:paraId="19F7EEFB"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lastRenderedPageBreak/>
              <w:t>Employee benefits</w:t>
            </w:r>
          </w:p>
        </w:tc>
        <w:tc>
          <w:tcPr>
            <w:tcW w:w="1746" w:type="dxa"/>
          </w:tcPr>
          <w:p w14:paraId="5797D857"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1500</w:t>
            </w:r>
          </w:p>
        </w:tc>
        <w:tc>
          <w:tcPr>
            <w:tcW w:w="2234" w:type="dxa"/>
          </w:tcPr>
          <w:p w14:paraId="7753748B"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1450</w:t>
            </w:r>
          </w:p>
        </w:tc>
        <w:tc>
          <w:tcPr>
            <w:tcW w:w="2160" w:type="dxa"/>
          </w:tcPr>
          <w:p w14:paraId="57AAEAC3"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1300</w:t>
            </w:r>
          </w:p>
        </w:tc>
        <w:tc>
          <w:tcPr>
            <w:tcW w:w="2871" w:type="dxa"/>
          </w:tcPr>
          <w:p w14:paraId="52FD14D4" w14:textId="77777777" w:rsidR="0049158D" w:rsidRPr="0067253A" w:rsidRDefault="0049158D" w:rsidP="0067253A">
            <w:pPr>
              <w:spacing w:line="360" w:lineRule="auto"/>
              <w:jc w:val="center"/>
              <w:rPr>
                <w:rFonts w:ascii="Arial" w:hAnsi="Arial" w:cs="Arial"/>
                <w:sz w:val="22"/>
                <w:szCs w:val="22"/>
                <w:lang w:val="en-GB"/>
              </w:rPr>
            </w:pPr>
            <w:r w:rsidRPr="0067253A">
              <w:rPr>
                <w:rFonts w:ascii="Arial" w:hAnsi="Arial" w:cs="Arial"/>
                <w:sz w:val="22"/>
                <w:szCs w:val="22"/>
                <w:lang w:val="en-GB"/>
              </w:rPr>
              <w:t>1000</w:t>
            </w:r>
          </w:p>
        </w:tc>
      </w:tr>
    </w:tbl>
    <w:p w14:paraId="072D1347" w14:textId="77777777" w:rsidR="0049158D" w:rsidRPr="0067253A" w:rsidRDefault="0049158D" w:rsidP="0067253A">
      <w:pPr>
        <w:spacing w:line="360" w:lineRule="auto"/>
        <w:jc w:val="both"/>
        <w:rPr>
          <w:rFonts w:ascii="Arial" w:hAnsi="Arial" w:cs="Arial"/>
          <w:sz w:val="22"/>
          <w:szCs w:val="22"/>
          <w:lang w:val="en-GB"/>
        </w:rPr>
      </w:pPr>
    </w:p>
    <w:p w14:paraId="67493367" w14:textId="77777777" w:rsidR="0049158D" w:rsidRPr="0067253A" w:rsidRDefault="0049158D" w:rsidP="0067253A">
      <w:pPr>
        <w:spacing w:line="360" w:lineRule="auto"/>
        <w:jc w:val="both"/>
        <w:rPr>
          <w:rFonts w:ascii="Arial" w:hAnsi="Arial" w:cs="Arial"/>
          <w:sz w:val="22"/>
          <w:szCs w:val="22"/>
          <w:lang w:val="en-GB"/>
        </w:rPr>
      </w:pPr>
    </w:p>
    <w:p w14:paraId="7E45E17D"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A strong relationship will be established with the bank as soon as possible. Sales rate could be increase than assumption in these conservative projections. A sharp sale will be needed for the funds in support of inventory and store growth and also a credit line </w:t>
      </w:r>
      <w:proofErr w:type="gramStart"/>
      <w:r w:rsidRPr="0067253A">
        <w:rPr>
          <w:rFonts w:ascii="Arial" w:hAnsi="Arial" w:cs="Arial"/>
          <w:sz w:val="22"/>
          <w:szCs w:val="22"/>
          <w:lang w:val="en-GB"/>
        </w:rPr>
        <w:t>need</w:t>
      </w:r>
      <w:proofErr w:type="gramEnd"/>
      <w:r w:rsidRPr="0067253A">
        <w:rPr>
          <w:rFonts w:ascii="Arial" w:hAnsi="Arial" w:cs="Arial"/>
          <w:sz w:val="22"/>
          <w:szCs w:val="22"/>
          <w:lang w:val="en-GB"/>
        </w:rPr>
        <w:t xml:space="preserve"> to be established.</w:t>
      </w:r>
    </w:p>
    <w:p w14:paraId="59E867E7" w14:textId="77777777" w:rsidR="0049158D" w:rsidRPr="0067253A" w:rsidRDefault="0049158D" w:rsidP="0067253A">
      <w:pPr>
        <w:spacing w:line="360" w:lineRule="auto"/>
        <w:jc w:val="both"/>
        <w:rPr>
          <w:rFonts w:ascii="Arial" w:hAnsi="Arial" w:cs="Arial"/>
          <w:sz w:val="22"/>
          <w:szCs w:val="22"/>
          <w:lang w:val="en-GB"/>
        </w:rPr>
      </w:pPr>
    </w:p>
    <w:p w14:paraId="43E6ED8C"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The budget for marketing and advertising will be set and will continue to reinvest residual profits into company expansion and personnel.</w:t>
      </w:r>
    </w:p>
    <w:p w14:paraId="0D33EB87" w14:textId="77777777" w:rsidR="0049158D" w:rsidRPr="0067253A" w:rsidRDefault="0049158D" w:rsidP="0067253A">
      <w:pPr>
        <w:spacing w:line="360" w:lineRule="auto"/>
        <w:jc w:val="both"/>
        <w:rPr>
          <w:rFonts w:ascii="Arial" w:hAnsi="Arial" w:cs="Arial"/>
          <w:sz w:val="22"/>
          <w:szCs w:val="22"/>
          <w:lang w:val="en-GB"/>
        </w:rPr>
      </w:pPr>
    </w:p>
    <w:p w14:paraId="1BDF6174" w14:textId="06BB27C2" w:rsidR="0049158D" w:rsidRPr="0067253A" w:rsidRDefault="0049158D" w:rsidP="0067253A">
      <w:pPr>
        <w:pStyle w:val="ListParagraph"/>
        <w:numPr>
          <w:ilvl w:val="0"/>
          <w:numId w:val="3"/>
        </w:numPr>
        <w:spacing w:line="360" w:lineRule="auto"/>
        <w:jc w:val="both"/>
        <w:rPr>
          <w:rFonts w:ascii="Arial" w:hAnsi="Arial" w:cs="Arial"/>
          <w:sz w:val="22"/>
          <w:szCs w:val="22"/>
          <w:lang w:val="en-GB"/>
        </w:rPr>
      </w:pPr>
      <w:r w:rsidRPr="0067253A">
        <w:rPr>
          <w:rFonts w:ascii="Arial" w:hAnsi="Arial" w:cs="Arial"/>
          <w:sz w:val="22"/>
          <w:szCs w:val="22"/>
          <w:lang w:val="en-GB"/>
        </w:rPr>
        <w:t xml:space="preserve">During the first 18 months, the sales growth will be insistent as the product line and inventory will be </w:t>
      </w:r>
      <w:r w:rsidR="004F33DA" w:rsidRPr="0067253A">
        <w:rPr>
          <w:rFonts w:ascii="Arial" w:hAnsi="Arial" w:cs="Arial"/>
          <w:sz w:val="22"/>
          <w:szCs w:val="22"/>
          <w:lang w:val="en-GB"/>
        </w:rPr>
        <w:t>sharpened</w:t>
      </w:r>
      <w:r w:rsidRPr="0067253A">
        <w:rPr>
          <w:rFonts w:ascii="Arial" w:hAnsi="Arial" w:cs="Arial"/>
          <w:sz w:val="22"/>
          <w:szCs w:val="22"/>
          <w:lang w:val="en-GB"/>
        </w:rPr>
        <w:t xml:space="preserve"> to meet the customer’s requirement. Although we anticipate substantial growth in years two and </w:t>
      </w:r>
      <w:r w:rsidR="004F33DA" w:rsidRPr="0067253A">
        <w:rPr>
          <w:rFonts w:ascii="Arial" w:hAnsi="Arial" w:cs="Arial"/>
          <w:sz w:val="22"/>
          <w:szCs w:val="22"/>
          <w:lang w:val="en-GB"/>
        </w:rPr>
        <w:t>three,</w:t>
      </w:r>
      <w:r w:rsidRPr="0067253A">
        <w:rPr>
          <w:rFonts w:ascii="Arial" w:hAnsi="Arial" w:cs="Arial"/>
          <w:sz w:val="22"/>
          <w:szCs w:val="22"/>
          <w:lang w:val="en-GB"/>
        </w:rPr>
        <w:t xml:space="preserve"> we are estimating a very conservative growth rate.</w:t>
      </w:r>
    </w:p>
    <w:p w14:paraId="63AA5696" w14:textId="77777777" w:rsidR="0049158D" w:rsidRPr="0067253A" w:rsidRDefault="0049158D" w:rsidP="0067253A">
      <w:pPr>
        <w:pStyle w:val="ListParagraph"/>
        <w:numPr>
          <w:ilvl w:val="0"/>
          <w:numId w:val="3"/>
        </w:numPr>
        <w:spacing w:line="360" w:lineRule="auto"/>
        <w:jc w:val="both"/>
        <w:rPr>
          <w:rFonts w:ascii="Arial" w:hAnsi="Arial" w:cs="Arial"/>
          <w:sz w:val="22"/>
          <w:szCs w:val="22"/>
          <w:lang w:val="en-GB"/>
        </w:rPr>
      </w:pPr>
      <w:r w:rsidRPr="0067253A">
        <w:rPr>
          <w:rFonts w:ascii="Arial" w:hAnsi="Arial" w:cs="Arial"/>
          <w:sz w:val="22"/>
          <w:szCs w:val="22"/>
          <w:lang w:val="en-GB"/>
        </w:rPr>
        <w:t>Sales and rent are two major expenses. Company development may increase through depreciation.</w:t>
      </w:r>
    </w:p>
    <w:p w14:paraId="18C8A238" w14:textId="77777777" w:rsidR="0049158D" w:rsidRPr="0067253A" w:rsidRDefault="0049158D" w:rsidP="0067253A">
      <w:pPr>
        <w:pStyle w:val="ListParagraph"/>
        <w:numPr>
          <w:ilvl w:val="0"/>
          <w:numId w:val="3"/>
        </w:numPr>
        <w:spacing w:line="360" w:lineRule="auto"/>
        <w:jc w:val="both"/>
        <w:rPr>
          <w:rFonts w:ascii="Arial" w:hAnsi="Arial" w:cs="Arial"/>
          <w:sz w:val="22"/>
          <w:szCs w:val="22"/>
          <w:lang w:val="en-GB"/>
        </w:rPr>
      </w:pPr>
      <w:r w:rsidRPr="0067253A">
        <w:rPr>
          <w:rFonts w:ascii="Arial" w:hAnsi="Arial" w:cs="Arial"/>
          <w:sz w:val="22"/>
          <w:szCs w:val="22"/>
          <w:lang w:val="en-GB"/>
        </w:rPr>
        <w:t>Payoff of private investment is expected within four to five years.</w:t>
      </w:r>
    </w:p>
    <w:p w14:paraId="6403FD22" w14:textId="77777777" w:rsidR="0049158D" w:rsidRPr="0067253A" w:rsidRDefault="0049158D" w:rsidP="0067253A">
      <w:pPr>
        <w:pStyle w:val="ListParagraph"/>
        <w:numPr>
          <w:ilvl w:val="0"/>
          <w:numId w:val="3"/>
        </w:numPr>
        <w:spacing w:line="360" w:lineRule="auto"/>
        <w:jc w:val="both"/>
        <w:rPr>
          <w:rFonts w:ascii="Arial" w:hAnsi="Arial" w:cs="Arial"/>
          <w:sz w:val="22"/>
          <w:szCs w:val="22"/>
          <w:lang w:val="en-GB"/>
        </w:rPr>
      </w:pPr>
      <w:r w:rsidRPr="0067253A">
        <w:rPr>
          <w:rFonts w:ascii="Arial" w:hAnsi="Arial" w:cs="Arial"/>
          <w:sz w:val="22"/>
          <w:szCs w:val="22"/>
          <w:lang w:val="en-GB"/>
        </w:rPr>
        <w:t>The owners will not take any profits from the business and will be paid as an employee.</w:t>
      </w:r>
    </w:p>
    <w:p w14:paraId="0812E370" w14:textId="77777777" w:rsidR="0049158D" w:rsidRPr="0067253A" w:rsidRDefault="0049158D" w:rsidP="0067253A">
      <w:pPr>
        <w:spacing w:line="360" w:lineRule="auto"/>
        <w:jc w:val="both"/>
        <w:rPr>
          <w:rFonts w:ascii="Arial" w:hAnsi="Arial" w:cs="Arial"/>
          <w:sz w:val="22"/>
          <w:szCs w:val="22"/>
          <w:lang w:val="en-GB"/>
        </w:rPr>
      </w:pPr>
    </w:p>
    <w:p w14:paraId="57ABEA3F" w14:textId="77777777" w:rsidR="0049158D" w:rsidRPr="0067253A" w:rsidRDefault="0049158D" w:rsidP="0067253A">
      <w:pPr>
        <w:spacing w:line="360" w:lineRule="auto"/>
        <w:jc w:val="both"/>
        <w:rPr>
          <w:rFonts w:ascii="Arial" w:hAnsi="Arial" w:cs="Arial"/>
          <w:b/>
          <w:sz w:val="22"/>
          <w:szCs w:val="22"/>
          <w:lang w:val="en-GB"/>
        </w:rPr>
      </w:pPr>
      <w:r w:rsidRPr="0067253A">
        <w:rPr>
          <w:rFonts w:ascii="Arial" w:hAnsi="Arial" w:cs="Arial"/>
          <w:b/>
          <w:sz w:val="22"/>
          <w:szCs w:val="22"/>
          <w:lang w:val="en-GB"/>
        </w:rPr>
        <w:t>Human Resource Management of Los 5</w:t>
      </w:r>
    </w:p>
    <w:p w14:paraId="79465351" w14:textId="2D7476F4"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implementation of an effective human resource management is the key factor of a successful business (Paauwe, 2009), Thus Los 5 has a strong human resource policy. A well-planned HRM program of Los 5 and staff can </w:t>
      </w:r>
      <w:r w:rsidR="004F33DA" w:rsidRPr="0067253A">
        <w:rPr>
          <w:rFonts w:ascii="Arial" w:hAnsi="Arial" w:cs="Arial"/>
          <w:sz w:val="22"/>
          <w:szCs w:val="22"/>
          <w:lang w:val="en-GB"/>
        </w:rPr>
        <w:t>improve</w:t>
      </w:r>
      <w:r w:rsidRPr="0067253A">
        <w:rPr>
          <w:rFonts w:ascii="Arial" w:hAnsi="Arial" w:cs="Arial"/>
          <w:sz w:val="22"/>
          <w:szCs w:val="22"/>
          <w:lang w:val="en-GB"/>
        </w:rPr>
        <w:t xml:space="preserve"> the bottom line of the business. According to, especially in the hospitality sector it is challenging to retain good workers and business stability thus why human resource issues </w:t>
      </w:r>
      <w:r w:rsidR="004F33DA" w:rsidRPr="0067253A">
        <w:rPr>
          <w:rFonts w:ascii="Arial" w:hAnsi="Arial" w:cs="Arial"/>
          <w:sz w:val="22"/>
          <w:szCs w:val="22"/>
          <w:lang w:val="en-GB"/>
        </w:rPr>
        <w:t>must</w:t>
      </w:r>
      <w:r w:rsidRPr="0067253A">
        <w:rPr>
          <w:rFonts w:ascii="Arial" w:hAnsi="Arial" w:cs="Arial"/>
          <w:sz w:val="22"/>
          <w:szCs w:val="22"/>
          <w:lang w:val="en-GB"/>
        </w:rPr>
        <w:t xml:space="preserve"> place at the top of the business.</w:t>
      </w:r>
    </w:p>
    <w:p w14:paraId="19F741DD" w14:textId="77777777" w:rsidR="0049158D" w:rsidRPr="0067253A" w:rsidRDefault="0049158D" w:rsidP="0067253A">
      <w:pPr>
        <w:spacing w:line="360" w:lineRule="auto"/>
        <w:jc w:val="both"/>
        <w:rPr>
          <w:rFonts w:ascii="Arial" w:hAnsi="Arial" w:cs="Arial"/>
          <w:sz w:val="22"/>
          <w:szCs w:val="22"/>
          <w:lang w:val="en-GB"/>
        </w:rPr>
      </w:pPr>
    </w:p>
    <w:p w14:paraId="3DA68371"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human resource need of Los 5 is to recruit and select the eligible employees. For this reason, a recruitment process will be followed. The process will follow some criteria which are as follows: </w:t>
      </w:r>
    </w:p>
    <w:p w14:paraId="380D5CD2" w14:textId="77777777" w:rsidR="0049158D" w:rsidRPr="0067253A" w:rsidRDefault="0049158D" w:rsidP="0067253A">
      <w:pPr>
        <w:spacing w:line="360" w:lineRule="auto"/>
        <w:jc w:val="both"/>
        <w:rPr>
          <w:rFonts w:ascii="Arial" w:hAnsi="Arial" w:cs="Arial"/>
          <w:sz w:val="22"/>
          <w:szCs w:val="22"/>
          <w:lang w:val="en-GB"/>
        </w:rPr>
      </w:pPr>
    </w:p>
    <w:p w14:paraId="73AEA4CD" w14:textId="77777777" w:rsidR="0049158D" w:rsidRPr="0067253A" w:rsidRDefault="0049158D" w:rsidP="0067253A">
      <w:pPr>
        <w:pStyle w:val="ListParagraph"/>
        <w:numPr>
          <w:ilvl w:val="0"/>
          <w:numId w:val="15"/>
        </w:numPr>
        <w:spacing w:line="360" w:lineRule="auto"/>
        <w:jc w:val="both"/>
        <w:rPr>
          <w:rFonts w:ascii="Arial" w:hAnsi="Arial" w:cs="Arial"/>
          <w:sz w:val="22"/>
          <w:szCs w:val="22"/>
          <w:lang w:val="en-GB"/>
        </w:rPr>
      </w:pPr>
      <w:r w:rsidRPr="0067253A">
        <w:rPr>
          <w:rFonts w:ascii="Arial" w:hAnsi="Arial" w:cs="Arial"/>
          <w:sz w:val="22"/>
          <w:szCs w:val="22"/>
          <w:lang w:val="en-GB"/>
        </w:rPr>
        <w:t>The description of the employee recruitment policy.</w:t>
      </w:r>
    </w:p>
    <w:p w14:paraId="0DF53560" w14:textId="77777777" w:rsidR="0049158D" w:rsidRPr="0067253A" w:rsidRDefault="0049158D" w:rsidP="0067253A">
      <w:pPr>
        <w:pStyle w:val="ListParagraph"/>
        <w:numPr>
          <w:ilvl w:val="0"/>
          <w:numId w:val="15"/>
        </w:numPr>
        <w:spacing w:line="360" w:lineRule="auto"/>
        <w:jc w:val="both"/>
        <w:rPr>
          <w:rFonts w:ascii="Arial" w:hAnsi="Arial" w:cs="Arial"/>
          <w:sz w:val="22"/>
          <w:szCs w:val="22"/>
          <w:lang w:val="en-GB"/>
        </w:rPr>
      </w:pPr>
      <w:r w:rsidRPr="0067253A">
        <w:rPr>
          <w:rFonts w:ascii="Arial" w:hAnsi="Arial" w:cs="Arial"/>
          <w:sz w:val="22"/>
          <w:szCs w:val="22"/>
          <w:lang w:val="en-GB"/>
        </w:rPr>
        <w:t>To mention the job description.</w:t>
      </w:r>
    </w:p>
    <w:p w14:paraId="130D62BE" w14:textId="77777777" w:rsidR="0049158D" w:rsidRPr="0067253A" w:rsidRDefault="0049158D" w:rsidP="0067253A">
      <w:pPr>
        <w:pStyle w:val="ListParagraph"/>
        <w:numPr>
          <w:ilvl w:val="0"/>
          <w:numId w:val="15"/>
        </w:numPr>
        <w:spacing w:line="360" w:lineRule="auto"/>
        <w:jc w:val="both"/>
        <w:rPr>
          <w:rFonts w:ascii="Arial" w:hAnsi="Arial" w:cs="Arial"/>
          <w:sz w:val="22"/>
          <w:szCs w:val="22"/>
          <w:lang w:val="en-GB"/>
        </w:rPr>
      </w:pPr>
      <w:r w:rsidRPr="0067253A">
        <w:rPr>
          <w:rFonts w:ascii="Arial" w:hAnsi="Arial" w:cs="Arial"/>
          <w:sz w:val="22"/>
          <w:szCs w:val="22"/>
          <w:lang w:val="en-GB"/>
        </w:rPr>
        <w:t>To describe the internal and external recruitment methods.</w:t>
      </w:r>
    </w:p>
    <w:p w14:paraId="0391D5B7" w14:textId="77777777" w:rsidR="0049158D" w:rsidRPr="0067253A" w:rsidRDefault="0049158D" w:rsidP="0067253A">
      <w:pPr>
        <w:pStyle w:val="ListParagraph"/>
        <w:numPr>
          <w:ilvl w:val="0"/>
          <w:numId w:val="15"/>
        </w:numPr>
        <w:spacing w:line="360" w:lineRule="auto"/>
        <w:jc w:val="both"/>
        <w:rPr>
          <w:rFonts w:ascii="Arial" w:hAnsi="Arial" w:cs="Arial"/>
          <w:sz w:val="22"/>
          <w:szCs w:val="22"/>
          <w:lang w:val="en-GB"/>
        </w:rPr>
      </w:pPr>
      <w:r w:rsidRPr="0067253A">
        <w:rPr>
          <w:rFonts w:ascii="Arial" w:hAnsi="Arial" w:cs="Arial"/>
          <w:sz w:val="22"/>
          <w:szCs w:val="22"/>
          <w:lang w:val="en-GB"/>
        </w:rPr>
        <w:t>The procedure of conducting an interview.</w:t>
      </w:r>
    </w:p>
    <w:p w14:paraId="0CC073EC" w14:textId="77777777" w:rsidR="0049158D" w:rsidRPr="0067253A" w:rsidRDefault="0049158D" w:rsidP="0067253A">
      <w:pPr>
        <w:pStyle w:val="ListParagraph"/>
        <w:numPr>
          <w:ilvl w:val="0"/>
          <w:numId w:val="15"/>
        </w:numPr>
        <w:spacing w:line="360" w:lineRule="auto"/>
        <w:jc w:val="both"/>
        <w:rPr>
          <w:rFonts w:ascii="Arial" w:hAnsi="Arial" w:cs="Arial"/>
          <w:sz w:val="22"/>
          <w:szCs w:val="22"/>
          <w:lang w:val="en-GB"/>
        </w:rPr>
      </w:pPr>
      <w:r w:rsidRPr="0067253A">
        <w:rPr>
          <w:rFonts w:ascii="Arial" w:hAnsi="Arial" w:cs="Arial"/>
          <w:sz w:val="22"/>
          <w:szCs w:val="22"/>
          <w:lang w:val="en-GB"/>
        </w:rPr>
        <w:t>Evaluate and select candidate.</w:t>
      </w:r>
    </w:p>
    <w:p w14:paraId="4E2BDF2E" w14:textId="77777777" w:rsidR="0049158D" w:rsidRPr="0067253A" w:rsidRDefault="0049158D" w:rsidP="0067253A">
      <w:pPr>
        <w:pStyle w:val="ListParagraph"/>
        <w:numPr>
          <w:ilvl w:val="0"/>
          <w:numId w:val="15"/>
        </w:numPr>
        <w:spacing w:line="360" w:lineRule="auto"/>
        <w:jc w:val="both"/>
        <w:rPr>
          <w:rFonts w:ascii="Arial" w:hAnsi="Arial" w:cs="Arial"/>
          <w:sz w:val="22"/>
          <w:szCs w:val="22"/>
          <w:lang w:val="en-GB"/>
        </w:rPr>
      </w:pPr>
      <w:r w:rsidRPr="0067253A">
        <w:rPr>
          <w:rFonts w:ascii="Arial" w:hAnsi="Arial" w:cs="Arial"/>
          <w:sz w:val="22"/>
          <w:szCs w:val="22"/>
          <w:lang w:val="en-GB"/>
        </w:rPr>
        <w:lastRenderedPageBreak/>
        <w:t>Knowing and applying the human rights legislation.</w:t>
      </w:r>
    </w:p>
    <w:p w14:paraId="041DB544" w14:textId="77777777" w:rsidR="0049158D" w:rsidRPr="0067253A" w:rsidRDefault="0049158D" w:rsidP="0067253A">
      <w:pPr>
        <w:spacing w:line="360" w:lineRule="auto"/>
        <w:jc w:val="both"/>
        <w:rPr>
          <w:rFonts w:ascii="Arial" w:hAnsi="Arial" w:cs="Arial"/>
          <w:sz w:val="22"/>
          <w:szCs w:val="22"/>
          <w:lang w:val="en-GB"/>
        </w:rPr>
      </w:pPr>
    </w:p>
    <w:p w14:paraId="02BFA51C" w14:textId="2E06E719"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To select the correct employee, the manager of the company will do survey by the current employees </w:t>
      </w:r>
      <w:r w:rsidR="004F33DA" w:rsidRPr="0067253A">
        <w:rPr>
          <w:rFonts w:ascii="Arial" w:hAnsi="Arial" w:cs="Arial"/>
          <w:sz w:val="22"/>
          <w:szCs w:val="22"/>
          <w:lang w:val="en-GB"/>
        </w:rPr>
        <w:t>and</w:t>
      </w:r>
      <w:r w:rsidRPr="0067253A">
        <w:rPr>
          <w:rFonts w:ascii="Arial" w:hAnsi="Arial" w:cs="Arial"/>
          <w:sz w:val="22"/>
          <w:szCs w:val="22"/>
          <w:lang w:val="en-GB"/>
        </w:rPr>
        <w:t xml:space="preserve"> take the interview of the candidates as well as will do the general observation. Hiring the wrong people can be frustrating and will ultimately very costly for the company. </w:t>
      </w:r>
      <w:r w:rsidR="004F33DA" w:rsidRPr="0067253A">
        <w:rPr>
          <w:rFonts w:ascii="Arial" w:hAnsi="Arial" w:cs="Arial"/>
          <w:sz w:val="22"/>
          <w:szCs w:val="22"/>
          <w:lang w:val="en-GB"/>
        </w:rPr>
        <w:t>That is</w:t>
      </w:r>
      <w:r w:rsidRPr="0067253A">
        <w:rPr>
          <w:rFonts w:ascii="Arial" w:hAnsi="Arial" w:cs="Arial"/>
          <w:sz w:val="22"/>
          <w:szCs w:val="22"/>
          <w:lang w:val="en-GB"/>
        </w:rPr>
        <w:t xml:space="preserve"> why Los 5 intends to hire right employee by observing their work experience and qualification of the </w:t>
      </w:r>
      <w:proofErr w:type="gramStart"/>
      <w:r w:rsidRPr="0067253A">
        <w:rPr>
          <w:rFonts w:ascii="Arial" w:hAnsi="Arial" w:cs="Arial"/>
          <w:sz w:val="22"/>
          <w:szCs w:val="22"/>
          <w:lang w:val="en-GB"/>
        </w:rPr>
        <w:t>particular field</w:t>
      </w:r>
      <w:proofErr w:type="gramEnd"/>
      <w:r w:rsidRPr="0067253A">
        <w:rPr>
          <w:rFonts w:ascii="Arial" w:hAnsi="Arial" w:cs="Arial"/>
          <w:sz w:val="22"/>
          <w:szCs w:val="22"/>
          <w:lang w:val="en-GB"/>
        </w:rPr>
        <w:t>. The company will review the mission and job responsibilities and expectations to the new employee so that it sustains its business smoothly.</w:t>
      </w:r>
    </w:p>
    <w:p w14:paraId="0D2DC784" w14:textId="77777777" w:rsidR="0049158D" w:rsidRPr="0067253A" w:rsidRDefault="0049158D" w:rsidP="0067253A">
      <w:pPr>
        <w:spacing w:line="360" w:lineRule="auto"/>
        <w:jc w:val="both"/>
        <w:rPr>
          <w:rFonts w:ascii="Arial" w:hAnsi="Arial" w:cs="Arial"/>
          <w:sz w:val="22"/>
          <w:szCs w:val="22"/>
          <w:lang w:val="en-GB"/>
        </w:rPr>
      </w:pPr>
    </w:p>
    <w:p w14:paraId="304BCA1B"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The Los 5 Tapas Restaurant consists of five partners and some employees including Supervisor, head chef, two cook chef, one kitchen porter, 3 three waitresses and one bar tender. The management team have 20 years of experience of the restaurant management and other employees are also five to ten years’ experience of their </w:t>
      </w:r>
      <w:proofErr w:type="gramStart"/>
      <w:r w:rsidRPr="0067253A">
        <w:rPr>
          <w:rFonts w:ascii="Arial" w:hAnsi="Arial" w:cs="Arial"/>
          <w:sz w:val="22"/>
          <w:szCs w:val="22"/>
          <w:lang w:val="en-GB"/>
        </w:rPr>
        <w:t>particular job</w:t>
      </w:r>
      <w:proofErr w:type="gramEnd"/>
      <w:r w:rsidRPr="0067253A">
        <w:rPr>
          <w:rFonts w:ascii="Arial" w:hAnsi="Arial" w:cs="Arial"/>
          <w:sz w:val="22"/>
          <w:szCs w:val="22"/>
          <w:lang w:val="en-GB"/>
        </w:rPr>
        <w:t xml:space="preserve"> responsibilities.</w:t>
      </w:r>
    </w:p>
    <w:p w14:paraId="66952C4A" w14:textId="77777777" w:rsidR="0049158D" w:rsidRPr="0067253A" w:rsidRDefault="0049158D" w:rsidP="0067253A">
      <w:pPr>
        <w:spacing w:line="360" w:lineRule="auto"/>
        <w:jc w:val="both"/>
        <w:rPr>
          <w:rFonts w:ascii="Arial" w:hAnsi="Arial" w:cs="Arial"/>
          <w:sz w:val="22"/>
          <w:szCs w:val="22"/>
          <w:lang w:val="en-GB"/>
        </w:rPr>
      </w:pPr>
    </w:p>
    <w:p w14:paraId="03D0F036" w14:textId="79F1DB18"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Los 5 will follow a hiring process to hire the correct employee. It will prepare a timeline, work backgrounds and the position requirement. There will be orientation and 1 week training session for the new employees so that they do not have to face any difficulties while working. Also, while recruiting the employee Los 5 will overview the democratic area and transport facilities of that new employee so that he/she </w:t>
      </w:r>
      <w:r w:rsidR="004F33DA" w:rsidRPr="0067253A">
        <w:rPr>
          <w:rFonts w:ascii="Arial" w:hAnsi="Arial" w:cs="Arial"/>
          <w:sz w:val="22"/>
          <w:szCs w:val="22"/>
          <w:lang w:val="en-GB"/>
        </w:rPr>
        <w:t>cannot</w:t>
      </w:r>
      <w:r w:rsidRPr="0067253A">
        <w:rPr>
          <w:rFonts w:ascii="Arial" w:hAnsi="Arial" w:cs="Arial"/>
          <w:sz w:val="22"/>
          <w:szCs w:val="22"/>
          <w:lang w:val="en-GB"/>
        </w:rPr>
        <w:t xml:space="preserve"> be late for their job. Employee benefits will also be given based on their performance and attendance. The specific reference will also be checked by the company while recruiting people. If the termination of any employee is needed the company will follow all pertinent documents to execute the termination procedure.</w:t>
      </w:r>
    </w:p>
    <w:p w14:paraId="019BF0D5" w14:textId="77777777" w:rsidR="0049158D" w:rsidRPr="0067253A" w:rsidRDefault="0049158D" w:rsidP="0067253A">
      <w:pPr>
        <w:spacing w:line="360" w:lineRule="auto"/>
        <w:jc w:val="both"/>
        <w:rPr>
          <w:rFonts w:ascii="Arial" w:hAnsi="Arial" w:cs="Arial"/>
          <w:sz w:val="22"/>
          <w:szCs w:val="22"/>
          <w:lang w:val="en-GB"/>
        </w:rPr>
      </w:pPr>
    </w:p>
    <w:p w14:paraId="35ED5F25" w14:textId="096C08D3"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To hire any new employee when any position is required to filled up, Los 5 will hire the new employee in accordance to fulfil the requirement. It will help the company to start the recruitment activities. If the company cannot find a suitable candidate, it will have specific time to re-advertise the position.</w:t>
      </w:r>
    </w:p>
    <w:p w14:paraId="70C66FA6" w14:textId="21696A1E" w:rsidR="00E12F14" w:rsidRPr="0067253A" w:rsidRDefault="00BC19F0" w:rsidP="0067253A">
      <w:pPr>
        <w:pStyle w:val="Heading1"/>
        <w:numPr>
          <w:ilvl w:val="0"/>
          <w:numId w:val="0"/>
        </w:numPr>
        <w:spacing w:line="360" w:lineRule="auto"/>
        <w:jc w:val="both"/>
        <w:rPr>
          <w:rFonts w:ascii="Arial" w:hAnsi="Arial" w:cs="Arial"/>
          <w:sz w:val="22"/>
          <w:szCs w:val="22"/>
        </w:rPr>
      </w:pPr>
      <w:bookmarkStart w:id="24" w:name="_Toc70541816"/>
      <w:r w:rsidRPr="0067253A">
        <w:rPr>
          <w:rFonts w:ascii="Arial" w:hAnsi="Arial" w:cs="Arial"/>
          <w:sz w:val="22"/>
          <w:szCs w:val="22"/>
        </w:rPr>
        <w:t>Market Analysis and Trends</w:t>
      </w:r>
      <w:bookmarkEnd w:id="24"/>
      <w:r w:rsidRPr="0067253A">
        <w:rPr>
          <w:rFonts w:ascii="Arial" w:hAnsi="Arial" w:cs="Arial"/>
          <w:sz w:val="22"/>
          <w:szCs w:val="22"/>
        </w:rPr>
        <w:t xml:space="preserve"> </w:t>
      </w:r>
    </w:p>
    <w:p w14:paraId="4212C99D" w14:textId="2E264528" w:rsidR="0091397E" w:rsidRPr="0067253A" w:rsidRDefault="0024655B" w:rsidP="0067253A">
      <w:pPr>
        <w:spacing w:line="360" w:lineRule="auto"/>
        <w:jc w:val="both"/>
        <w:rPr>
          <w:rFonts w:ascii="Arial" w:hAnsi="Arial" w:cs="Arial"/>
          <w:sz w:val="22"/>
          <w:szCs w:val="22"/>
        </w:rPr>
      </w:pPr>
      <w:r w:rsidRPr="0067253A">
        <w:rPr>
          <w:rFonts w:ascii="Arial" w:hAnsi="Arial" w:cs="Arial"/>
          <w:sz w:val="22"/>
          <w:szCs w:val="22"/>
        </w:rPr>
        <w:t>Social media</w:t>
      </w:r>
    </w:p>
    <w:p w14:paraId="6DE315F7" w14:textId="26CA34B0"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 xml:space="preserve">Social media plays a big part in what we do here. Not only does it help us to get more exposure for our brand, but it also helps us to stand out from the rest. We try to stay as active as possible on social media as we now know this is such an important thing. Social media is used by so many people, having a good image on social media platforms such as Instagram and Facebook draw a lot of new customers that may not have known about us otherwise. Being </w:t>
      </w:r>
      <w:r w:rsidRPr="0067253A">
        <w:rPr>
          <w:rFonts w:ascii="Arial" w:hAnsi="Arial" w:cs="Arial"/>
          <w:sz w:val="22"/>
          <w:szCs w:val="22"/>
        </w:rPr>
        <w:lastRenderedPageBreak/>
        <w:t xml:space="preserve">able to stand out from the other places that are like us is important so by keeping our pages exciting and active is a good way of doing so. By having things like give always makes our pages get more interaction as who does not love a freebie. Having good quality pictures of our food and drink is important so that the customers can see the quality that we serve. Being able to have our page seen by people in and out of London means we get customers visiting us from all over. There have been so many times that people have come in and told us that they had found out about us from one of our social media platforms which means it </w:t>
      </w:r>
      <w:r w:rsidR="00AD0392" w:rsidRPr="0067253A">
        <w:rPr>
          <w:rFonts w:ascii="Arial" w:hAnsi="Arial" w:cs="Arial"/>
          <w:sz w:val="22"/>
          <w:szCs w:val="22"/>
        </w:rPr>
        <w:t>helps</w:t>
      </w:r>
      <w:r w:rsidRPr="0067253A">
        <w:rPr>
          <w:rFonts w:ascii="Arial" w:hAnsi="Arial" w:cs="Arial"/>
          <w:sz w:val="22"/>
          <w:szCs w:val="22"/>
        </w:rPr>
        <w:t xml:space="preserve"> get more customers in and expose whilst getting the name of our brand out there. Without us being on social media it would affect not only us but the customers also, as we post </w:t>
      </w:r>
      <w:r w:rsidR="00AD0392" w:rsidRPr="0067253A">
        <w:rPr>
          <w:rFonts w:ascii="Arial" w:hAnsi="Arial" w:cs="Arial"/>
          <w:sz w:val="22"/>
          <w:szCs w:val="22"/>
        </w:rPr>
        <w:t>all</w:t>
      </w:r>
      <w:r w:rsidRPr="0067253A">
        <w:rPr>
          <w:rFonts w:ascii="Arial" w:hAnsi="Arial" w:cs="Arial"/>
          <w:sz w:val="22"/>
          <w:szCs w:val="22"/>
        </w:rPr>
        <w:t xml:space="preserve"> the updates via our social media pages too.  Also having good revies and rating on platforms such as trip advisor, and yelp help to get new clients. If they can see the reviews are all good, then they are more likely to visit. Having our own website is also good for the people that are less active on social media. Even If they do not follow us on social media a lot of people still use google to search up for things like the opening times, the time it closes and the location of the actual restaurant. All this information and more is available to be found on the website and our social media pages. </w:t>
      </w:r>
    </w:p>
    <w:p w14:paraId="3BCE9892" w14:textId="77777777"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Uber eats-</w:t>
      </w:r>
    </w:p>
    <w:p w14:paraId="7FBFEBFB" w14:textId="5FDC9BA0"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 xml:space="preserve">Uber eats is one of the delivery companies we use. Being on uber eats makes it easier than ever for our customers to enjoy our delicious rang of foods and drinks in the comfort of their own home. Uber eats has become a lot more popular especially over the lock down period, as nice as it is to visit the restaurant and enjoy your meal here many opt to have it at home. With uber eats they provide us with a tablet to see the orders come through, it also sends alerts to drivers to come and pick up an order from the store. On each order that we get placed through the app uber eats takes off 30 % of the order to cover delivery and pay the driver. This works out good for us as we do not have to employ delivery drivers and have a solution in place to collect the delivery orders online. Having uber eats as an option helps to make more money, because we always know if the restaurant </w:t>
      </w:r>
      <w:proofErr w:type="gramStart"/>
      <w:r w:rsidRPr="0067253A">
        <w:rPr>
          <w:rFonts w:ascii="Arial" w:hAnsi="Arial" w:cs="Arial"/>
          <w:sz w:val="22"/>
          <w:szCs w:val="22"/>
        </w:rPr>
        <w:t>isn’t</w:t>
      </w:r>
      <w:proofErr w:type="gramEnd"/>
      <w:r w:rsidRPr="0067253A">
        <w:rPr>
          <w:rFonts w:ascii="Arial" w:hAnsi="Arial" w:cs="Arial"/>
          <w:sz w:val="22"/>
          <w:szCs w:val="22"/>
        </w:rPr>
        <w:t xml:space="preserve"> as busy, we will still get orders placed online via the uber eats app. </w:t>
      </w:r>
    </w:p>
    <w:p w14:paraId="00F949DF" w14:textId="77777777"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 xml:space="preserve">Sustainability </w:t>
      </w:r>
    </w:p>
    <w:p w14:paraId="7693A31C" w14:textId="77777777" w:rsidR="0091397E" w:rsidRPr="0067253A" w:rsidRDefault="0091397E" w:rsidP="0067253A">
      <w:pPr>
        <w:spacing w:line="360" w:lineRule="auto"/>
        <w:jc w:val="both"/>
        <w:rPr>
          <w:rFonts w:ascii="Arial" w:hAnsi="Arial" w:cs="Arial"/>
          <w:sz w:val="22"/>
          <w:szCs w:val="22"/>
        </w:rPr>
      </w:pPr>
    </w:p>
    <w:p w14:paraId="6F8B8844" w14:textId="77777777" w:rsidR="00E069DB"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 xml:space="preserve">Making the world around us a more sustainable around us is something we all take very seriously at our restaurant. We always try are absolute best to make sure do our part and waste the least amount possible. By using things like only paper straws instead of having plastic straws we can reduce the amount of plastic that is used and wasted. You will not find a single plastic straw inside of our restaurant they will only be paper, this is one little way we can do our bit for the world. Another point I would like to make is that any of our takeout or delivery orders the food is packed in recycled containers or paper bags and boxes. Wasting </w:t>
      </w:r>
      <w:r w:rsidRPr="0067253A">
        <w:rPr>
          <w:rFonts w:ascii="Arial" w:hAnsi="Arial" w:cs="Arial"/>
          <w:sz w:val="22"/>
          <w:szCs w:val="22"/>
        </w:rPr>
        <w:lastRenderedPageBreak/>
        <w:t xml:space="preserve">food is something we do not like to do here so we try our absolute best to reduce waste not only in plastic and paper but with food and drinks to. Unlike a lot of restaurants who precook food before there store opens, we do not. We do not do this for a couple of reasons one being to reduce waste obviously but </w:t>
      </w:r>
      <w:proofErr w:type="gramStart"/>
      <w:r w:rsidRPr="0067253A">
        <w:rPr>
          <w:rFonts w:ascii="Arial" w:hAnsi="Arial" w:cs="Arial"/>
          <w:sz w:val="22"/>
          <w:szCs w:val="22"/>
        </w:rPr>
        <w:t>it’s</w:t>
      </w:r>
      <w:proofErr w:type="gramEnd"/>
      <w:r w:rsidRPr="0067253A">
        <w:rPr>
          <w:rFonts w:ascii="Arial" w:hAnsi="Arial" w:cs="Arial"/>
          <w:sz w:val="22"/>
          <w:szCs w:val="22"/>
        </w:rPr>
        <w:t xml:space="preserve"> also about freshness. We like to know that everything is cooked fresh and to order on the day. Not only does this mean it tastes the best it can, but it means we can alter it if our customers would like us to. But most off all the main reason as to why we do not precook meals is because we never know how the day will go. If we were to make a lot of food ready and we didn’t get many orders or customers come </w:t>
      </w:r>
      <w:proofErr w:type="gramStart"/>
      <w:r w:rsidRPr="0067253A">
        <w:rPr>
          <w:rFonts w:ascii="Arial" w:hAnsi="Arial" w:cs="Arial"/>
          <w:sz w:val="22"/>
          <w:szCs w:val="22"/>
        </w:rPr>
        <w:t>in</w:t>
      </w:r>
      <w:proofErr w:type="gramEnd"/>
      <w:r w:rsidRPr="0067253A">
        <w:rPr>
          <w:rFonts w:ascii="Arial" w:hAnsi="Arial" w:cs="Arial"/>
          <w:sz w:val="22"/>
          <w:szCs w:val="22"/>
        </w:rPr>
        <w:t xml:space="preserve"> then we would have to chuck it. Not only would this mean we are wasting products and time, but we would also be creating more waste than needed. It also means we do not have to spend money on reordering stock that we dint even use in the first place. Which in return results in less food waste leaving our restaurant. Another main aspect that we have here at Los Spanish Tapas to help be more sustainable is solar panel systems in place. There is so many benefits from having solar panel systems in place not just for the environment around us but also for saving money. When you put solar panels in place its always going to be beneficial, when the energy goes though and works its magic, the electric costs of running the restaurant will reduce. Being able to be more efficient for the world around us and reduce the running cost of the restaurant at the same time is such a good thing to be able to do. </w:t>
      </w:r>
    </w:p>
    <w:p w14:paraId="73393B87" w14:textId="1D876DC9" w:rsidR="00E12F14" w:rsidRPr="0067253A" w:rsidRDefault="0024655B" w:rsidP="0067253A">
      <w:pPr>
        <w:pStyle w:val="Heading1"/>
        <w:spacing w:line="360" w:lineRule="auto"/>
        <w:rPr>
          <w:rFonts w:ascii="Arial" w:hAnsi="Arial" w:cs="Arial"/>
          <w:sz w:val="22"/>
          <w:szCs w:val="22"/>
          <w:lang w:val="en-US"/>
        </w:rPr>
      </w:pPr>
      <w:bookmarkStart w:id="25" w:name="_Toc70541817"/>
      <w:r w:rsidRPr="0067253A">
        <w:rPr>
          <w:rFonts w:ascii="Arial" w:hAnsi="Arial" w:cs="Arial"/>
          <w:sz w:val="22"/>
          <w:szCs w:val="22"/>
        </w:rPr>
        <w:t>Operations</w:t>
      </w:r>
      <w:bookmarkEnd w:id="25"/>
      <w:r w:rsidRPr="0067253A">
        <w:rPr>
          <w:rFonts w:ascii="Arial" w:hAnsi="Arial" w:cs="Arial"/>
          <w:sz w:val="22"/>
          <w:szCs w:val="22"/>
        </w:rPr>
        <w:t xml:space="preserve"> </w:t>
      </w:r>
    </w:p>
    <w:p w14:paraId="164E276E" w14:textId="77777777"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Staff</w:t>
      </w:r>
    </w:p>
    <w:p w14:paraId="4F4B57D0" w14:textId="56AFCFA0"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 xml:space="preserve">The staff we have here are there to make sure that we provide the best possible service to our customers. Therefore, on ever shift we have 3 waitresses on shift to reduce the time it takes to get served and help customers. We also always have 1 supervisor that will be there to make sure that everything runs smoothly just like it should. If there are any problems that happen the supervisor on shift that day will be in charge to resolve the matter at hand. On every shift we have 1 bar staff on at a time, this means that the waitresses can focus on the customers and other things whilst someone is still always at the bar to take orders. Now to the back of the house, there will always be 4 kitchen staff on at every single shift. 1 of which will play the role as head chef, another being the second chef. One of these 4 will include the porter, the porter’s job is to help run the kitchen smoother, they wash up anything that comes through the kitchen and other little jobs that are asked by them. The last kitchen member will be the helper. Their job will be to help the chefs. They can be doing a range of things like cutting salads, makings some of the pizzas </w:t>
      </w:r>
      <w:proofErr w:type="spellStart"/>
      <w:r w:rsidRPr="0067253A">
        <w:rPr>
          <w:rFonts w:ascii="Arial" w:hAnsi="Arial" w:cs="Arial"/>
          <w:sz w:val="22"/>
          <w:szCs w:val="22"/>
        </w:rPr>
        <w:t>d</w:t>
      </w:r>
      <w:proofErr w:type="spellEnd"/>
      <w:r w:rsidRPr="0067253A">
        <w:rPr>
          <w:rFonts w:ascii="Arial" w:hAnsi="Arial" w:cs="Arial"/>
          <w:sz w:val="22"/>
          <w:szCs w:val="22"/>
        </w:rPr>
        <w:t xml:space="preserve"> anything else that was asked of them.</w:t>
      </w:r>
    </w:p>
    <w:p w14:paraId="182E88B2" w14:textId="77777777" w:rsidR="0091397E" w:rsidRPr="0067253A" w:rsidRDefault="0091397E" w:rsidP="0067253A">
      <w:pPr>
        <w:spacing w:line="360" w:lineRule="auto"/>
        <w:jc w:val="both"/>
        <w:rPr>
          <w:rFonts w:ascii="Arial" w:hAnsi="Arial" w:cs="Arial"/>
          <w:b/>
          <w:bCs/>
          <w:sz w:val="22"/>
          <w:szCs w:val="22"/>
        </w:rPr>
      </w:pPr>
      <w:r w:rsidRPr="0067253A">
        <w:rPr>
          <w:rFonts w:ascii="Arial" w:hAnsi="Arial" w:cs="Arial"/>
          <w:b/>
          <w:bCs/>
          <w:sz w:val="22"/>
          <w:szCs w:val="22"/>
        </w:rPr>
        <w:t xml:space="preserve">Facilities </w:t>
      </w:r>
    </w:p>
    <w:p w14:paraId="1EADC8F8" w14:textId="56F78725"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lastRenderedPageBreak/>
        <w:t xml:space="preserve">At the Los Spanish tapas, we have seating inside for 42 people. The space inside has had a lot of thought put into it to help maximize the space we have. This ranges from seating at the form of the bar with highchairs for customers to use. There are also tables with benches and single chairs opposite that you can enjoy. There are 2 toilets by the door as you come into the restaurant. And finally, we have the kitchen which is off limits to customers. </w:t>
      </w:r>
    </w:p>
    <w:p w14:paraId="0C0397C8" w14:textId="190CAD9B" w:rsidR="0091397E" w:rsidRPr="0067253A" w:rsidRDefault="0091397E" w:rsidP="0067253A">
      <w:pPr>
        <w:spacing w:line="360" w:lineRule="auto"/>
        <w:jc w:val="both"/>
        <w:rPr>
          <w:rFonts w:ascii="Arial" w:hAnsi="Arial" w:cs="Arial"/>
          <w:b/>
          <w:bCs/>
          <w:sz w:val="22"/>
          <w:szCs w:val="22"/>
        </w:rPr>
      </w:pPr>
      <w:r w:rsidRPr="0067253A">
        <w:rPr>
          <w:rFonts w:ascii="Arial" w:hAnsi="Arial" w:cs="Arial"/>
          <w:b/>
          <w:bCs/>
          <w:sz w:val="22"/>
          <w:szCs w:val="22"/>
        </w:rPr>
        <w:t>Carina restaurants supply ltd.</w:t>
      </w:r>
    </w:p>
    <w:p w14:paraId="635F08B9" w14:textId="71088CC0"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 xml:space="preserve">Here at the Los Spanish tapas, we have all our cooking and storing equipment from carina restaurant supply ltd. They are a very popular brand that a lot of the modern-day restaurants are using to supply their equipment. They provide us with everything like for example the pizza ovens, we would not be able to serve the best pizzas if we dint have a pizza oven. And the doe press, the doe press is a very important machine we always have in use. </w:t>
      </w:r>
    </w:p>
    <w:p w14:paraId="4FDE930F" w14:textId="77777777" w:rsidR="0091397E" w:rsidRPr="0067253A" w:rsidRDefault="0091397E" w:rsidP="0067253A">
      <w:pPr>
        <w:spacing w:line="360" w:lineRule="auto"/>
        <w:jc w:val="both"/>
        <w:rPr>
          <w:rFonts w:ascii="Arial" w:hAnsi="Arial" w:cs="Arial"/>
          <w:b/>
          <w:bCs/>
          <w:sz w:val="22"/>
          <w:szCs w:val="22"/>
        </w:rPr>
      </w:pPr>
      <w:r w:rsidRPr="0067253A">
        <w:rPr>
          <w:rFonts w:ascii="Arial" w:hAnsi="Arial" w:cs="Arial"/>
          <w:b/>
          <w:bCs/>
          <w:sz w:val="22"/>
          <w:szCs w:val="22"/>
        </w:rPr>
        <w:t>Suppliers</w:t>
      </w:r>
    </w:p>
    <w:p w14:paraId="65752751" w14:textId="2E970C02"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 xml:space="preserve">Basco Spanish wholesalers is the supplier we use for most of the ingredients we use here. The Basco Spanish wholesalers was first founded and launched in 1956 by the “Tome Hernandez” family. It is believed that they produce that are amongst some of the best of the best lberico, which is pig. This is believed to be true because the knowledge has been gained / passed down for more than 60 plus years and spanning between several generations. The family business is in the southwest of Spain in a place called “Dehesa de Extremadura” which is known for growing oak trees, which is </w:t>
      </w:r>
      <w:r w:rsidR="00E069DB" w:rsidRPr="0067253A">
        <w:rPr>
          <w:rFonts w:ascii="Arial" w:hAnsi="Arial" w:cs="Arial"/>
          <w:sz w:val="22"/>
          <w:szCs w:val="22"/>
        </w:rPr>
        <w:t>good</w:t>
      </w:r>
      <w:r w:rsidRPr="0067253A">
        <w:rPr>
          <w:rFonts w:ascii="Arial" w:hAnsi="Arial" w:cs="Arial"/>
          <w:sz w:val="22"/>
          <w:szCs w:val="22"/>
        </w:rPr>
        <w:t xml:space="preserve"> for bringing up pigs. We believe using basco helps maintain the image of the brand we are trying to portray. They only sell authentic and traditional Spanish foods and drinks. Basco Spanish wholesalers also offer the option for next day am and Saturday deliveries, meaning we can get our stock as soon as we need it. Everything that is offered at the basco Spanish wholesalers give you the same experience and taste you would get if you were to be enjoying a dish </w:t>
      </w:r>
      <w:r w:rsidR="00FC42F5" w:rsidRPr="0067253A">
        <w:rPr>
          <w:rFonts w:ascii="Arial" w:hAnsi="Arial" w:cs="Arial"/>
          <w:sz w:val="22"/>
          <w:szCs w:val="22"/>
        </w:rPr>
        <w:t>in</w:t>
      </w:r>
      <w:r w:rsidRPr="0067253A">
        <w:rPr>
          <w:rFonts w:ascii="Arial" w:hAnsi="Arial" w:cs="Arial"/>
          <w:sz w:val="22"/>
          <w:szCs w:val="22"/>
        </w:rPr>
        <w:t xml:space="preserve"> Spain. They have a big range of products they supply, including meats and cheeses and more. They have 11 different sausages including fuet sausage, chorizo sausage, and Lomo sausages, all 3 of them are included into our orders when we do place them. They also supply us without legs of lamb that we serve here, they run a class that teaches Spanish restaurants and bars etc. How to cur the ham properly. At Basco Spanish wholesalers they have a massive range of Spanish herbs and spices that we also get. Just to name of a few that we get from them they are Spanish seafront, Spanish </w:t>
      </w:r>
      <w:proofErr w:type="gramStart"/>
      <w:r w:rsidRPr="0067253A">
        <w:rPr>
          <w:rFonts w:ascii="Arial" w:hAnsi="Arial" w:cs="Arial"/>
          <w:sz w:val="22"/>
          <w:szCs w:val="22"/>
        </w:rPr>
        <w:t>sauce</w:t>
      </w:r>
      <w:proofErr w:type="gramEnd"/>
      <w:r w:rsidRPr="0067253A">
        <w:rPr>
          <w:rFonts w:ascii="Arial" w:hAnsi="Arial" w:cs="Arial"/>
          <w:sz w:val="22"/>
          <w:szCs w:val="22"/>
        </w:rPr>
        <w:t xml:space="preserve"> and Spanish sea salt.</w:t>
      </w:r>
    </w:p>
    <w:p w14:paraId="5A7236E0" w14:textId="77777777" w:rsidR="0091397E" w:rsidRPr="0067253A" w:rsidRDefault="0091397E" w:rsidP="0067253A">
      <w:pPr>
        <w:spacing w:line="360" w:lineRule="auto"/>
        <w:jc w:val="both"/>
        <w:rPr>
          <w:rFonts w:ascii="Arial" w:hAnsi="Arial" w:cs="Arial"/>
          <w:sz w:val="22"/>
          <w:szCs w:val="22"/>
        </w:rPr>
      </w:pPr>
    </w:p>
    <w:p w14:paraId="6AB01127" w14:textId="77777777" w:rsidR="0091397E" w:rsidRPr="0067253A" w:rsidRDefault="0091397E" w:rsidP="0067253A">
      <w:pPr>
        <w:spacing w:line="360" w:lineRule="auto"/>
        <w:jc w:val="both"/>
        <w:rPr>
          <w:rFonts w:ascii="Arial" w:hAnsi="Arial" w:cs="Arial"/>
          <w:b/>
          <w:bCs/>
          <w:sz w:val="22"/>
          <w:szCs w:val="22"/>
        </w:rPr>
      </w:pPr>
      <w:r w:rsidRPr="0067253A">
        <w:rPr>
          <w:rFonts w:ascii="Arial" w:hAnsi="Arial" w:cs="Arial"/>
          <w:b/>
          <w:bCs/>
          <w:sz w:val="22"/>
          <w:szCs w:val="22"/>
        </w:rPr>
        <w:t xml:space="preserve">Illy </w:t>
      </w:r>
    </w:p>
    <w:p w14:paraId="7CBE973D" w14:textId="73B479DF"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 xml:space="preserve">Illy is the company that supplies all our coffee and espresso shots etc. Illy is the only company we get all our coffee supplies from as they also believe in some of the principles that we do, it is a unique blend of 9 different arabica’s creating a unique taste between sour and bitter. Everything is handpicked from the fields by the growers. They also have a system to recycle </w:t>
      </w:r>
      <w:r w:rsidRPr="0067253A">
        <w:rPr>
          <w:rFonts w:ascii="Arial" w:hAnsi="Arial" w:cs="Arial"/>
          <w:sz w:val="22"/>
          <w:szCs w:val="22"/>
        </w:rPr>
        <w:lastRenderedPageBreak/>
        <w:t xml:space="preserve">as much as they can by separating the plastic and aluminum capitals out. They have coffee ground, capsules, instant coffee, filter coffee, coffee beans and they also have coffee pods. </w:t>
      </w:r>
      <w:r w:rsidR="00F35B4A" w:rsidRPr="0067253A">
        <w:rPr>
          <w:rFonts w:ascii="Arial" w:hAnsi="Arial" w:cs="Arial"/>
          <w:sz w:val="22"/>
          <w:szCs w:val="22"/>
        </w:rPr>
        <w:t>It is</w:t>
      </w:r>
      <w:r w:rsidRPr="0067253A">
        <w:rPr>
          <w:rFonts w:ascii="Arial" w:hAnsi="Arial" w:cs="Arial"/>
          <w:sz w:val="22"/>
          <w:szCs w:val="22"/>
        </w:rPr>
        <w:t xml:space="preserve"> important that we have a good supplier to help us provide the best hot drinks to our customers. Illy is a popular brand which has now set up a few stores in London. </w:t>
      </w:r>
    </w:p>
    <w:p w14:paraId="0C18FF0D" w14:textId="6DB45559" w:rsidR="0091397E" w:rsidRPr="0067253A" w:rsidRDefault="0091397E" w:rsidP="0067253A">
      <w:pPr>
        <w:spacing w:line="360" w:lineRule="auto"/>
        <w:jc w:val="both"/>
        <w:rPr>
          <w:rFonts w:ascii="Arial" w:hAnsi="Arial" w:cs="Arial"/>
          <w:b/>
          <w:bCs/>
          <w:sz w:val="22"/>
          <w:szCs w:val="22"/>
        </w:rPr>
      </w:pPr>
      <w:r w:rsidRPr="0067253A">
        <w:rPr>
          <w:rFonts w:ascii="Arial" w:hAnsi="Arial" w:cs="Arial"/>
          <w:b/>
          <w:bCs/>
          <w:sz w:val="22"/>
          <w:szCs w:val="22"/>
        </w:rPr>
        <w:t>Sarah’s fruit and veg.</w:t>
      </w:r>
    </w:p>
    <w:p w14:paraId="35FD3EEF" w14:textId="2A615EBF" w:rsidR="0091397E" w:rsidRPr="0067253A" w:rsidRDefault="0091397E" w:rsidP="0067253A">
      <w:pPr>
        <w:spacing w:line="360" w:lineRule="auto"/>
        <w:jc w:val="both"/>
        <w:rPr>
          <w:rFonts w:ascii="Arial" w:hAnsi="Arial" w:cs="Arial"/>
          <w:sz w:val="22"/>
          <w:szCs w:val="22"/>
        </w:rPr>
      </w:pPr>
      <w:r w:rsidRPr="0067253A">
        <w:rPr>
          <w:rFonts w:ascii="Arial" w:hAnsi="Arial" w:cs="Arial"/>
          <w:sz w:val="22"/>
          <w:szCs w:val="22"/>
        </w:rPr>
        <w:t xml:space="preserve">Sarah’s fruit and veg is a family run company that supply all our fresh fruit and vegetables that we use here at Los Spanish tapas. being able to provide our customers the best possible food means we must have a good supplier. Sarah’s fruit and veg has been in business for over 15 years now, with everyone there all being a part of the Sarah family. They hand pick the majority of veg and fruit they sell, and the things they get imported is always the best quality available at that time. They have a market store which is how it originally started now they provide a door-to-door delivery service. Sarah’s fruit and veg has been supplying fresh fruit and vegetables around the London area for many years now. We have a delivery of all the vegetables we could possibly need to make the dishes here from tomatoes to cucumbers and lettuce and more. We also get a big variety of fruits from things like delicious strawberries to watermelon and oranges. We get this delivery made twice a week in the mornings before the restaurant opens. </w:t>
      </w:r>
    </w:p>
    <w:p w14:paraId="1B526536" w14:textId="469E3130" w:rsidR="00E15F50" w:rsidRPr="0067253A" w:rsidRDefault="00E15F50" w:rsidP="0067253A">
      <w:pPr>
        <w:pStyle w:val="Heading1"/>
        <w:numPr>
          <w:ilvl w:val="0"/>
          <w:numId w:val="0"/>
        </w:numPr>
        <w:spacing w:line="360" w:lineRule="auto"/>
        <w:jc w:val="both"/>
        <w:rPr>
          <w:rFonts w:ascii="Arial" w:hAnsi="Arial" w:cs="Arial"/>
          <w:sz w:val="22"/>
          <w:szCs w:val="22"/>
        </w:rPr>
      </w:pPr>
      <w:bookmarkStart w:id="26" w:name="_Toc70541818"/>
      <w:r w:rsidRPr="0067253A">
        <w:rPr>
          <w:rFonts w:ascii="Arial" w:hAnsi="Arial" w:cs="Arial"/>
          <w:sz w:val="22"/>
          <w:szCs w:val="22"/>
        </w:rPr>
        <w:t>Technology Plan</w:t>
      </w:r>
      <w:bookmarkEnd w:id="26"/>
    </w:p>
    <w:p w14:paraId="66CA599F" w14:textId="00C0A5AD" w:rsidR="00E15F50" w:rsidRPr="0067253A" w:rsidRDefault="00E15F50" w:rsidP="0067253A">
      <w:pPr>
        <w:spacing w:line="360" w:lineRule="auto"/>
        <w:jc w:val="both"/>
        <w:rPr>
          <w:rFonts w:ascii="Arial" w:hAnsi="Arial" w:cs="Arial"/>
          <w:color w:val="000000" w:themeColor="text1"/>
          <w:sz w:val="22"/>
          <w:szCs w:val="22"/>
          <w:lang w:val="en-GB"/>
        </w:rPr>
      </w:pPr>
      <w:r w:rsidRPr="0067253A">
        <w:rPr>
          <w:rFonts w:ascii="Arial" w:hAnsi="Arial" w:cs="Arial"/>
          <w:color w:val="000000" w:themeColor="text1"/>
          <w:sz w:val="22"/>
          <w:szCs w:val="22"/>
          <w:lang w:val="en-GB"/>
        </w:rPr>
        <w:t>The technology plan of the restaurants is taking away and online booking by using mobile applications and their websites. The offer many promos’ codes and vouchers to attract the customers in their restaurants which lead to profitability and productivity in business. However, there are many other advance technologies which are used by many restaurants in the United Kingdom such as voice technology, tabletop ordering system, chatbots as well as self-ordering kiosks which should be adapted by Spanish restaurant to gain the interest of visitors and guests towards Los 5 Spanish restaurant. As in issues these are the best services to serve their customers. In the latest technology is self-ordering Epos which are the digital system which they place orders by their own which help company to minimize their time to serve and in taking the orders on time without waiting the guest in their restaurants.</w:t>
      </w:r>
    </w:p>
    <w:p w14:paraId="79A099F0" w14:textId="213E7FF5" w:rsidR="00E15F50" w:rsidRPr="0067253A" w:rsidRDefault="00E15F50" w:rsidP="0067253A">
      <w:pPr>
        <w:spacing w:line="360" w:lineRule="auto"/>
        <w:jc w:val="both"/>
        <w:rPr>
          <w:rFonts w:ascii="Arial" w:hAnsi="Arial" w:cs="Arial"/>
          <w:color w:val="000000" w:themeColor="text1"/>
          <w:sz w:val="22"/>
          <w:szCs w:val="22"/>
          <w:lang w:val="en-GB"/>
        </w:rPr>
      </w:pPr>
    </w:p>
    <w:p w14:paraId="6B787C23" w14:textId="3A3B228E" w:rsidR="00756559" w:rsidRPr="0067253A" w:rsidRDefault="00F35B4A" w:rsidP="0067253A">
      <w:pPr>
        <w:spacing w:line="360" w:lineRule="auto"/>
        <w:jc w:val="both"/>
        <w:rPr>
          <w:rFonts w:ascii="Arial" w:eastAsia="Times New Roman" w:hAnsi="Arial" w:cs="Arial"/>
          <w:b/>
          <w:bCs/>
          <w:sz w:val="22"/>
          <w:szCs w:val="22"/>
          <w:lang w:val="en-GB" w:eastAsia="en-GB"/>
        </w:rPr>
      </w:pPr>
      <w:r w:rsidRPr="0067253A">
        <w:rPr>
          <w:rFonts w:ascii="Arial" w:hAnsi="Arial" w:cs="Arial"/>
          <w:b/>
          <w:bCs/>
          <w:color w:val="000000" w:themeColor="text1"/>
          <w:sz w:val="22"/>
          <w:szCs w:val="22"/>
          <w:lang w:val="en-GB"/>
        </w:rPr>
        <w:t>EPOST</w:t>
      </w:r>
      <w:r w:rsidR="00E15F50" w:rsidRPr="0067253A">
        <w:rPr>
          <w:rFonts w:ascii="Arial" w:hAnsi="Arial" w:cs="Arial"/>
          <w:b/>
          <w:bCs/>
          <w:color w:val="000000" w:themeColor="text1"/>
          <w:sz w:val="22"/>
          <w:szCs w:val="22"/>
          <w:lang w:val="en-GB"/>
        </w:rPr>
        <w:t xml:space="preserve"> System </w:t>
      </w:r>
    </w:p>
    <w:p w14:paraId="672C1018" w14:textId="77777777" w:rsidR="00756559" w:rsidRPr="0067253A" w:rsidRDefault="00756559" w:rsidP="0067253A">
      <w:pPr>
        <w:shd w:val="clear" w:color="auto" w:fill="FFFFFF"/>
        <w:spacing w:line="360" w:lineRule="auto"/>
        <w:jc w:val="both"/>
        <w:textAlignment w:val="baseline"/>
        <w:rPr>
          <w:rFonts w:ascii="Arial" w:eastAsia="Times New Roman" w:hAnsi="Arial" w:cs="Arial"/>
          <w:b/>
          <w:bCs/>
          <w:sz w:val="22"/>
          <w:szCs w:val="22"/>
          <w:lang w:val="en-GB" w:eastAsia="en-GB"/>
        </w:rPr>
      </w:pPr>
      <w:r w:rsidRPr="0067253A">
        <w:rPr>
          <w:rFonts w:ascii="Arial" w:eastAsia="Times New Roman" w:hAnsi="Arial" w:cs="Arial"/>
          <w:b/>
          <w:bCs/>
          <w:sz w:val="22"/>
          <w:szCs w:val="22"/>
          <w:lang w:val="en-GB" w:eastAsia="en-GB"/>
        </w:rPr>
        <w:t>Pros</w:t>
      </w:r>
    </w:p>
    <w:p w14:paraId="2072463B" w14:textId="77777777" w:rsidR="00756559" w:rsidRPr="0067253A" w:rsidRDefault="00756559" w:rsidP="0067253A">
      <w:pPr>
        <w:pStyle w:val="ListParagraph"/>
        <w:numPr>
          <w:ilvl w:val="0"/>
          <w:numId w:val="12"/>
        </w:numPr>
        <w:shd w:val="clear" w:color="auto" w:fill="FFFFFF"/>
        <w:spacing w:line="360" w:lineRule="auto"/>
        <w:jc w:val="both"/>
        <w:textAlignment w:val="baseline"/>
        <w:rPr>
          <w:rFonts w:ascii="Arial" w:eastAsia="Times New Roman" w:hAnsi="Arial" w:cs="Arial"/>
          <w:sz w:val="22"/>
          <w:szCs w:val="22"/>
          <w:lang w:val="en-GB" w:eastAsia="en-GB"/>
        </w:rPr>
      </w:pPr>
      <w:r w:rsidRPr="0067253A">
        <w:rPr>
          <w:rFonts w:ascii="Arial" w:eastAsia="Times New Roman" w:hAnsi="Arial" w:cs="Arial"/>
          <w:color w:val="252525"/>
          <w:sz w:val="22"/>
          <w:szCs w:val="22"/>
          <w:bdr w:val="none" w:sz="0" w:space="0" w:color="auto" w:frame="1"/>
          <w:lang w:val="en-GB" w:eastAsia="en-GB"/>
        </w:rPr>
        <w:t>Award-winning and highly ranked on Trustpilot.</w:t>
      </w:r>
    </w:p>
    <w:p w14:paraId="5AFD1348" w14:textId="77777777" w:rsidR="00756559" w:rsidRPr="0067253A" w:rsidRDefault="00756559" w:rsidP="0067253A">
      <w:pPr>
        <w:pStyle w:val="ListParagraph"/>
        <w:numPr>
          <w:ilvl w:val="0"/>
          <w:numId w:val="12"/>
        </w:numPr>
        <w:shd w:val="clear" w:color="auto" w:fill="FFFFFF"/>
        <w:spacing w:beforeAutospacing="1" w:afterAutospacing="1" w:line="360" w:lineRule="auto"/>
        <w:jc w:val="both"/>
        <w:textAlignment w:val="baseline"/>
        <w:rPr>
          <w:rFonts w:ascii="Arial" w:eastAsia="Times New Roman" w:hAnsi="Arial" w:cs="Arial"/>
          <w:sz w:val="22"/>
          <w:szCs w:val="22"/>
          <w:lang w:val="en-GB" w:eastAsia="en-GB"/>
        </w:rPr>
      </w:pPr>
      <w:r w:rsidRPr="0067253A">
        <w:rPr>
          <w:rFonts w:ascii="Arial" w:eastAsia="Times New Roman" w:hAnsi="Arial" w:cs="Arial"/>
          <w:color w:val="252525"/>
          <w:sz w:val="22"/>
          <w:szCs w:val="22"/>
          <w:bdr w:val="none" w:sz="0" w:space="0" w:color="auto" w:frame="1"/>
          <w:lang w:val="en-GB" w:eastAsia="en-GB"/>
        </w:rPr>
        <w:t>Accommodates restaurants, pubs, cafes, food trucks and lounges.</w:t>
      </w:r>
    </w:p>
    <w:p w14:paraId="39D9A6CB" w14:textId="77777777" w:rsidR="00756559" w:rsidRPr="0067253A" w:rsidRDefault="00756559" w:rsidP="0067253A">
      <w:pPr>
        <w:pStyle w:val="ListParagraph"/>
        <w:numPr>
          <w:ilvl w:val="0"/>
          <w:numId w:val="12"/>
        </w:numPr>
        <w:shd w:val="clear" w:color="auto" w:fill="FFFFFF"/>
        <w:spacing w:beforeAutospacing="1" w:afterAutospacing="1" w:line="360" w:lineRule="auto"/>
        <w:jc w:val="both"/>
        <w:textAlignment w:val="baseline"/>
        <w:rPr>
          <w:rFonts w:ascii="Arial" w:eastAsia="Times New Roman" w:hAnsi="Arial" w:cs="Arial"/>
          <w:sz w:val="22"/>
          <w:szCs w:val="22"/>
          <w:lang w:val="en-GB" w:eastAsia="en-GB"/>
        </w:rPr>
      </w:pPr>
      <w:r w:rsidRPr="0067253A">
        <w:rPr>
          <w:rFonts w:ascii="Arial" w:eastAsia="Times New Roman" w:hAnsi="Arial" w:cs="Arial"/>
          <w:color w:val="252525"/>
          <w:sz w:val="22"/>
          <w:szCs w:val="22"/>
          <w:bdr w:val="none" w:sz="0" w:space="0" w:color="auto" w:frame="1"/>
          <w:lang w:val="en-GB" w:eastAsia="en-GB"/>
        </w:rPr>
        <w:t>Personalised dashboard.</w:t>
      </w:r>
    </w:p>
    <w:p w14:paraId="6DE09A54" w14:textId="77777777" w:rsidR="00756559" w:rsidRPr="0067253A" w:rsidRDefault="00756559" w:rsidP="0067253A">
      <w:pPr>
        <w:pStyle w:val="ListParagraph"/>
        <w:numPr>
          <w:ilvl w:val="0"/>
          <w:numId w:val="12"/>
        </w:numPr>
        <w:shd w:val="clear" w:color="auto" w:fill="FFFFFF"/>
        <w:spacing w:beforeAutospacing="1" w:afterAutospacing="1" w:line="360" w:lineRule="auto"/>
        <w:jc w:val="both"/>
        <w:textAlignment w:val="baseline"/>
        <w:rPr>
          <w:rFonts w:ascii="Arial" w:eastAsia="Times New Roman" w:hAnsi="Arial" w:cs="Arial"/>
          <w:sz w:val="22"/>
          <w:szCs w:val="22"/>
          <w:lang w:val="en-GB" w:eastAsia="en-GB"/>
        </w:rPr>
      </w:pPr>
      <w:r w:rsidRPr="0067253A">
        <w:rPr>
          <w:rFonts w:ascii="Arial" w:eastAsia="Times New Roman" w:hAnsi="Arial" w:cs="Arial"/>
          <w:color w:val="252525"/>
          <w:sz w:val="22"/>
          <w:szCs w:val="22"/>
          <w:bdr w:val="none" w:sz="0" w:space="0" w:color="auto" w:frame="1"/>
          <w:lang w:val="en-GB" w:eastAsia="en-GB"/>
        </w:rPr>
        <w:t>Plug and play with a cloud-based system.</w:t>
      </w:r>
    </w:p>
    <w:p w14:paraId="5C8D6786" w14:textId="77777777" w:rsidR="00756559" w:rsidRPr="0067253A" w:rsidRDefault="00756559" w:rsidP="0067253A">
      <w:pPr>
        <w:shd w:val="clear" w:color="auto" w:fill="FFFFFF"/>
        <w:spacing w:line="360" w:lineRule="auto"/>
        <w:jc w:val="both"/>
        <w:textAlignment w:val="baseline"/>
        <w:rPr>
          <w:rFonts w:ascii="Arial" w:eastAsia="Times New Roman" w:hAnsi="Arial" w:cs="Arial"/>
          <w:b/>
          <w:bCs/>
          <w:sz w:val="22"/>
          <w:szCs w:val="22"/>
          <w:lang w:val="en-GB" w:eastAsia="en-GB"/>
        </w:rPr>
      </w:pPr>
      <w:r w:rsidRPr="0067253A">
        <w:rPr>
          <w:rFonts w:ascii="Arial" w:eastAsia="Times New Roman" w:hAnsi="Arial" w:cs="Arial"/>
          <w:b/>
          <w:bCs/>
          <w:sz w:val="22"/>
          <w:szCs w:val="22"/>
          <w:lang w:val="en-GB" w:eastAsia="en-GB"/>
        </w:rPr>
        <w:lastRenderedPageBreak/>
        <w:t>Cons</w:t>
      </w:r>
    </w:p>
    <w:p w14:paraId="37C965CF" w14:textId="77777777" w:rsidR="00756559" w:rsidRPr="0067253A" w:rsidRDefault="00756559" w:rsidP="0067253A">
      <w:pPr>
        <w:pStyle w:val="ListParagraph"/>
        <w:numPr>
          <w:ilvl w:val="0"/>
          <w:numId w:val="13"/>
        </w:numPr>
        <w:shd w:val="clear" w:color="auto" w:fill="FFFFFF"/>
        <w:spacing w:line="360" w:lineRule="auto"/>
        <w:jc w:val="both"/>
        <w:textAlignment w:val="baseline"/>
        <w:rPr>
          <w:rFonts w:ascii="Arial" w:eastAsia="Times New Roman" w:hAnsi="Arial" w:cs="Arial"/>
          <w:sz w:val="22"/>
          <w:szCs w:val="22"/>
          <w:lang w:val="en-GB" w:eastAsia="en-GB"/>
        </w:rPr>
      </w:pPr>
      <w:r w:rsidRPr="0067253A">
        <w:rPr>
          <w:rFonts w:ascii="Arial" w:eastAsia="Times New Roman" w:hAnsi="Arial" w:cs="Arial"/>
          <w:color w:val="252525"/>
          <w:sz w:val="22"/>
          <w:szCs w:val="22"/>
          <w:bdr w:val="none" w:sz="0" w:space="0" w:color="auto" w:frame="1"/>
          <w:lang w:val="en-GB" w:eastAsia="en-GB"/>
        </w:rPr>
        <w:t>Expensive.</w:t>
      </w:r>
    </w:p>
    <w:p w14:paraId="44537FC7" w14:textId="77777777" w:rsidR="00756559" w:rsidRPr="0067253A" w:rsidRDefault="00756559" w:rsidP="0067253A">
      <w:pPr>
        <w:pStyle w:val="ListParagraph"/>
        <w:numPr>
          <w:ilvl w:val="0"/>
          <w:numId w:val="13"/>
        </w:numPr>
        <w:shd w:val="clear" w:color="auto" w:fill="FFFFFF"/>
        <w:spacing w:beforeAutospacing="1" w:afterAutospacing="1" w:line="360" w:lineRule="auto"/>
        <w:jc w:val="both"/>
        <w:textAlignment w:val="baseline"/>
        <w:rPr>
          <w:rFonts w:ascii="Arial" w:eastAsia="Times New Roman" w:hAnsi="Arial" w:cs="Arial"/>
          <w:sz w:val="22"/>
          <w:szCs w:val="22"/>
          <w:lang w:val="en-GB" w:eastAsia="en-GB"/>
        </w:rPr>
      </w:pPr>
      <w:r w:rsidRPr="0067253A">
        <w:rPr>
          <w:rFonts w:ascii="Arial" w:eastAsia="Times New Roman" w:hAnsi="Arial" w:cs="Arial"/>
          <w:color w:val="252525"/>
          <w:sz w:val="22"/>
          <w:szCs w:val="22"/>
          <w:bdr w:val="none" w:sz="0" w:space="0" w:color="auto" w:frame="1"/>
          <w:lang w:val="en-GB" w:eastAsia="en-GB"/>
        </w:rPr>
        <w:t>Software is in-depth, making the onboarding process more difficult.</w:t>
      </w:r>
    </w:p>
    <w:p w14:paraId="5259DD5E" w14:textId="77777777" w:rsidR="00756559" w:rsidRPr="0067253A" w:rsidRDefault="00756559" w:rsidP="0067253A">
      <w:pPr>
        <w:shd w:val="clear" w:color="auto" w:fill="FFFFFF"/>
        <w:spacing w:line="360" w:lineRule="auto"/>
        <w:jc w:val="both"/>
        <w:textAlignment w:val="baseline"/>
        <w:rPr>
          <w:rFonts w:ascii="Arial" w:eastAsia="Times New Roman" w:hAnsi="Arial" w:cs="Arial"/>
          <w:color w:val="252525"/>
          <w:sz w:val="22"/>
          <w:szCs w:val="22"/>
          <w:lang w:val="en-GB" w:eastAsia="en-GB"/>
        </w:rPr>
      </w:pPr>
      <w:proofErr w:type="spellStart"/>
      <w:r w:rsidRPr="0067253A">
        <w:rPr>
          <w:rFonts w:ascii="Arial" w:eastAsia="Times New Roman" w:hAnsi="Arial" w:cs="Arial"/>
          <w:color w:val="252525"/>
          <w:sz w:val="22"/>
          <w:szCs w:val="22"/>
          <w:lang w:val="en-GB" w:eastAsia="en-GB"/>
        </w:rPr>
        <w:t>Tillpoint’s</w:t>
      </w:r>
      <w:proofErr w:type="spellEnd"/>
      <w:r w:rsidRPr="0067253A">
        <w:rPr>
          <w:rFonts w:ascii="Arial" w:eastAsia="Times New Roman" w:hAnsi="Arial" w:cs="Arial"/>
          <w:color w:val="252525"/>
          <w:sz w:val="22"/>
          <w:szCs w:val="22"/>
          <w:lang w:val="en-GB" w:eastAsia="en-GB"/>
        </w:rPr>
        <w:t xml:space="preserve"> restaurant, bar and cafe POS is a very highly rated and reliable service. The basics are covered, with table side ordering and menu management, along with great cloud-based functionality and bank-grade security encryption. The system works offline, and </w:t>
      </w:r>
      <w:proofErr w:type="spellStart"/>
      <w:r w:rsidRPr="0067253A">
        <w:rPr>
          <w:rFonts w:ascii="Arial" w:eastAsia="Times New Roman" w:hAnsi="Arial" w:cs="Arial"/>
          <w:color w:val="252525"/>
          <w:sz w:val="22"/>
          <w:szCs w:val="22"/>
          <w:lang w:val="en-GB" w:eastAsia="en-GB"/>
        </w:rPr>
        <w:t>Tillpoint</w:t>
      </w:r>
      <w:proofErr w:type="spellEnd"/>
      <w:r w:rsidRPr="0067253A">
        <w:rPr>
          <w:rFonts w:ascii="Arial" w:eastAsia="Times New Roman" w:hAnsi="Arial" w:cs="Arial"/>
          <w:color w:val="252525"/>
          <w:sz w:val="22"/>
          <w:szCs w:val="22"/>
          <w:lang w:val="en-GB" w:eastAsia="en-GB"/>
        </w:rPr>
        <w:t xml:space="preserve"> offer fantastic 24/7 support. The system also has a Kitchen Display System for back of house.</w:t>
      </w:r>
    </w:p>
    <w:p w14:paraId="58E4DFCB" w14:textId="77777777" w:rsidR="00756559" w:rsidRPr="0067253A" w:rsidRDefault="00756559" w:rsidP="0067253A">
      <w:pPr>
        <w:spacing w:line="360" w:lineRule="auto"/>
        <w:jc w:val="both"/>
        <w:rPr>
          <w:rFonts w:ascii="Arial" w:hAnsi="Arial" w:cs="Arial"/>
          <w:b/>
          <w:bCs/>
          <w:sz w:val="22"/>
          <w:szCs w:val="22"/>
          <w:lang w:val="en-GB" w:eastAsia="en-GB"/>
        </w:rPr>
      </w:pPr>
      <w:r w:rsidRPr="0067253A">
        <w:rPr>
          <w:rFonts w:ascii="Arial" w:hAnsi="Arial" w:cs="Arial"/>
          <w:b/>
          <w:bCs/>
          <w:sz w:val="22"/>
          <w:szCs w:val="22"/>
          <w:lang w:val="en-GB" w:eastAsia="en-GB"/>
        </w:rPr>
        <w:t>Best for: </w:t>
      </w:r>
    </w:p>
    <w:p w14:paraId="5F6A5DCA" w14:textId="77777777" w:rsidR="00756559" w:rsidRPr="0067253A" w:rsidRDefault="00756559" w:rsidP="0067253A">
      <w:pPr>
        <w:shd w:val="clear" w:color="auto" w:fill="FFFFFF"/>
        <w:spacing w:line="360" w:lineRule="auto"/>
        <w:jc w:val="both"/>
        <w:textAlignment w:val="baseline"/>
        <w:rPr>
          <w:rFonts w:ascii="Arial" w:eastAsia="Times New Roman" w:hAnsi="Arial" w:cs="Arial"/>
          <w:sz w:val="22"/>
          <w:szCs w:val="22"/>
          <w:lang w:val="en-GB" w:eastAsia="en-GB"/>
        </w:rPr>
      </w:pPr>
      <w:proofErr w:type="spellStart"/>
      <w:r w:rsidRPr="0067253A">
        <w:rPr>
          <w:rFonts w:ascii="Arial" w:eastAsia="Times New Roman" w:hAnsi="Arial" w:cs="Arial"/>
          <w:sz w:val="22"/>
          <w:szCs w:val="22"/>
          <w:lang w:val="en-GB" w:eastAsia="en-GB"/>
        </w:rPr>
        <w:t>Tillpoint’s</w:t>
      </w:r>
      <w:proofErr w:type="spellEnd"/>
      <w:r w:rsidRPr="0067253A">
        <w:rPr>
          <w:rFonts w:ascii="Arial" w:eastAsia="Times New Roman" w:hAnsi="Arial" w:cs="Arial"/>
          <w:sz w:val="22"/>
          <w:szCs w:val="22"/>
          <w:lang w:val="en-GB" w:eastAsia="en-GB"/>
        </w:rPr>
        <w:t xml:space="preserve"> POS is versatile enough to fit most businesses in hospitality. But </w:t>
      </w:r>
      <w:proofErr w:type="gramStart"/>
      <w:r w:rsidRPr="0067253A">
        <w:rPr>
          <w:rFonts w:ascii="Arial" w:eastAsia="Times New Roman" w:hAnsi="Arial" w:cs="Arial"/>
          <w:sz w:val="22"/>
          <w:szCs w:val="22"/>
          <w:lang w:val="en-GB" w:eastAsia="en-GB"/>
        </w:rPr>
        <w:t>it’s</w:t>
      </w:r>
      <w:proofErr w:type="gramEnd"/>
      <w:r w:rsidRPr="0067253A">
        <w:rPr>
          <w:rFonts w:ascii="Arial" w:eastAsia="Times New Roman" w:hAnsi="Arial" w:cs="Arial"/>
          <w:sz w:val="22"/>
          <w:szCs w:val="22"/>
          <w:lang w:val="en-GB" w:eastAsia="en-GB"/>
        </w:rPr>
        <w:t xml:space="preserve"> certainly worth keeping in mind</w:t>
      </w:r>
      <w:r w:rsidRPr="0067253A">
        <w:rPr>
          <w:rFonts w:ascii="Arial" w:eastAsia="Times New Roman" w:hAnsi="Arial" w:cs="Arial"/>
          <w:sz w:val="22"/>
          <w:szCs w:val="22"/>
          <w:bdr w:val="none" w:sz="0" w:space="0" w:color="auto" w:frame="1"/>
          <w:lang w:val="en-GB" w:eastAsia="en-GB"/>
        </w:rPr>
        <w:t> the complexity of the system, which can be both a blessing and a curse. Perhaps companies with low staff turnover, and plenty of time for training, are more suited.</w:t>
      </w:r>
    </w:p>
    <w:p w14:paraId="0E9CEF91" w14:textId="77777777" w:rsidR="00756559" w:rsidRPr="0067253A" w:rsidRDefault="00756559" w:rsidP="0067253A">
      <w:pPr>
        <w:spacing w:line="360" w:lineRule="auto"/>
        <w:jc w:val="both"/>
        <w:rPr>
          <w:rFonts w:ascii="Arial" w:hAnsi="Arial" w:cs="Arial"/>
          <w:b/>
          <w:bCs/>
          <w:sz w:val="22"/>
          <w:szCs w:val="22"/>
          <w:lang w:val="en-GB" w:eastAsia="en-GB"/>
        </w:rPr>
      </w:pPr>
      <w:r w:rsidRPr="0067253A">
        <w:rPr>
          <w:rFonts w:ascii="Arial" w:hAnsi="Arial" w:cs="Arial"/>
          <w:b/>
          <w:bCs/>
          <w:sz w:val="22"/>
          <w:szCs w:val="22"/>
          <w:lang w:val="en-GB" w:eastAsia="en-GB"/>
        </w:rPr>
        <w:t>Cost:</w:t>
      </w:r>
    </w:p>
    <w:p w14:paraId="71952D3D" w14:textId="09A978BB" w:rsidR="00F35B4A" w:rsidRPr="0067253A" w:rsidRDefault="00756559" w:rsidP="0067253A">
      <w:pPr>
        <w:shd w:val="clear" w:color="auto" w:fill="FFFFFF"/>
        <w:spacing w:line="360" w:lineRule="auto"/>
        <w:jc w:val="both"/>
        <w:textAlignment w:val="baseline"/>
        <w:rPr>
          <w:rFonts w:ascii="Arial" w:eastAsia="Times New Roman" w:hAnsi="Arial" w:cs="Arial"/>
          <w:sz w:val="22"/>
          <w:szCs w:val="22"/>
          <w:lang w:val="en-GB" w:eastAsia="en-GB"/>
        </w:rPr>
      </w:pPr>
      <w:r w:rsidRPr="0067253A">
        <w:rPr>
          <w:rFonts w:ascii="Arial" w:eastAsia="Times New Roman" w:hAnsi="Arial" w:cs="Arial"/>
          <w:sz w:val="22"/>
          <w:szCs w:val="22"/>
          <w:lang w:val="en-GB" w:eastAsia="en-GB"/>
        </w:rPr>
        <w:t>The EPOS software itself comes at </w:t>
      </w:r>
      <w:r w:rsidRPr="0067253A">
        <w:rPr>
          <w:rFonts w:ascii="Arial" w:eastAsia="Times New Roman" w:hAnsi="Arial" w:cs="Arial"/>
          <w:sz w:val="22"/>
          <w:szCs w:val="22"/>
          <w:bdr w:val="none" w:sz="0" w:space="0" w:color="auto" w:frame="1"/>
          <w:lang w:val="en-GB" w:eastAsia="en-GB"/>
        </w:rPr>
        <w:t>a monthly cost of £69</w:t>
      </w:r>
      <w:r w:rsidRPr="0067253A">
        <w:rPr>
          <w:rFonts w:ascii="Arial" w:eastAsia="Times New Roman" w:hAnsi="Arial" w:cs="Arial"/>
          <w:sz w:val="22"/>
          <w:szCs w:val="22"/>
          <w:lang w:val="en-GB" w:eastAsia="en-GB"/>
        </w:rPr>
        <w:t>.</w:t>
      </w:r>
    </w:p>
    <w:p w14:paraId="673DC3A7" w14:textId="1A23111D" w:rsidR="00F35B4A" w:rsidRPr="0067253A" w:rsidRDefault="00F35B4A" w:rsidP="0067253A">
      <w:pPr>
        <w:spacing w:line="360" w:lineRule="auto"/>
        <w:jc w:val="both"/>
        <w:rPr>
          <w:rFonts w:ascii="Arial" w:hAnsi="Arial" w:cs="Arial"/>
          <w:b/>
          <w:bCs/>
          <w:color w:val="000000"/>
          <w:sz w:val="22"/>
          <w:szCs w:val="22"/>
        </w:rPr>
      </w:pPr>
      <w:r w:rsidRPr="0067253A">
        <w:rPr>
          <w:rFonts w:ascii="Arial" w:hAnsi="Arial" w:cs="Arial"/>
          <w:b/>
          <w:bCs/>
          <w:color w:val="000000"/>
          <w:sz w:val="22"/>
          <w:szCs w:val="22"/>
        </w:rPr>
        <w:t xml:space="preserve">QR System </w:t>
      </w:r>
    </w:p>
    <w:p w14:paraId="4F05856E" w14:textId="77777777" w:rsidR="00E069DB" w:rsidRPr="0067253A" w:rsidRDefault="00F35B4A" w:rsidP="0067253A">
      <w:pPr>
        <w:spacing w:line="360" w:lineRule="auto"/>
        <w:jc w:val="both"/>
        <w:rPr>
          <w:rFonts w:ascii="Arial" w:hAnsi="Arial" w:cs="Arial"/>
          <w:color w:val="000000" w:themeColor="text1"/>
          <w:sz w:val="22"/>
          <w:szCs w:val="22"/>
          <w:shd w:val="clear" w:color="auto" w:fill="FDFEFF"/>
        </w:rPr>
      </w:pPr>
      <w:r w:rsidRPr="0067253A">
        <w:rPr>
          <w:rFonts w:ascii="Arial" w:hAnsi="Arial" w:cs="Arial"/>
          <w:color w:val="000000" w:themeColor="text1"/>
          <w:sz w:val="22"/>
          <w:szCs w:val="22"/>
          <w:shd w:val="clear" w:color="auto" w:fill="FDFEFF"/>
        </w:rPr>
        <w:t>Research shows that </w:t>
      </w:r>
      <w:hyperlink r:id="rId11" w:tgtFrame="_blank" w:history="1">
        <w:r w:rsidRPr="0067253A">
          <w:rPr>
            <w:rFonts w:ascii="Arial" w:hAnsi="Arial" w:cs="Arial"/>
            <w:color w:val="000000" w:themeColor="text1"/>
            <w:sz w:val="22"/>
            <w:szCs w:val="22"/>
            <w:shd w:val="clear" w:color="auto" w:fill="FDFEFF"/>
          </w:rPr>
          <w:t>coronavirus can survive on surfaces for 2-3 days</w:t>
        </w:r>
      </w:hyperlink>
      <w:r w:rsidRPr="0067253A">
        <w:rPr>
          <w:rFonts w:ascii="Arial" w:hAnsi="Arial" w:cs="Arial"/>
          <w:color w:val="000000" w:themeColor="text1"/>
          <w:sz w:val="22"/>
          <w:szCs w:val="22"/>
          <w:shd w:val="clear" w:color="auto" w:fill="FDFEFF"/>
        </w:rPr>
        <w:t>. To avoid the possibility of cross-contamination, add a </w:t>
      </w:r>
      <w:hyperlink r:id="rId12" w:tgtFrame="_blank" w:history="1">
        <w:r w:rsidRPr="0067253A">
          <w:rPr>
            <w:rFonts w:ascii="Arial" w:hAnsi="Arial" w:cs="Arial"/>
            <w:color w:val="000000" w:themeColor="text1"/>
            <w:sz w:val="22"/>
            <w:szCs w:val="22"/>
            <w:shd w:val="clear" w:color="auto" w:fill="FDFEFF"/>
          </w:rPr>
          <w:t>PDF QR Code</w:t>
        </w:r>
      </w:hyperlink>
      <w:r w:rsidRPr="0067253A">
        <w:rPr>
          <w:rFonts w:ascii="Arial" w:hAnsi="Arial" w:cs="Arial"/>
          <w:color w:val="000000" w:themeColor="text1"/>
          <w:sz w:val="22"/>
          <w:szCs w:val="22"/>
          <w:shd w:val="clear" w:color="auto" w:fill="FDFEFF"/>
        </w:rPr>
        <w:t> on your menu so that customers can view your menu on their smartphones. Plus, you get the added benefit of saving from having to print seasonal menus or when you need to have an item removed or added. You can change your menu anytime you want without having to reprint again and again.</w:t>
      </w:r>
    </w:p>
    <w:p w14:paraId="70AB23A9" w14:textId="41720A64" w:rsidR="00F35B4A" w:rsidRPr="0067253A" w:rsidRDefault="00F35B4A" w:rsidP="0067253A">
      <w:pPr>
        <w:spacing w:line="360" w:lineRule="auto"/>
        <w:jc w:val="both"/>
        <w:rPr>
          <w:rFonts w:ascii="Arial" w:hAnsi="Arial" w:cs="Arial"/>
          <w:color w:val="000000" w:themeColor="text1"/>
          <w:sz w:val="22"/>
          <w:szCs w:val="22"/>
          <w:shd w:val="clear" w:color="auto" w:fill="FDFEFF"/>
        </w:rPr>
      </w:pPr>
      <w:r w:rsidRPr="0067253A">
        <w:rPr>
          <w:rFonts w:ascii="Arial" w:eastAsia="Times New Roman" w:hAnsi="Arial" w:cs="Arial"/>
          <w:color w:val="000000" w:themeColor="text1"/>
          <w:sz w:val="22"/>
          <w:szCs w:val="22"/>
          <w:lang w:val="en-GB" w:eastAsia="en-GB"/>
        </w:rPr>
        <w:t>Another concern the restaurant industry faces is the fear of infections from food deliveries, but there is </w:t>
      </w:r>
      <w:hyperlink r:id="rId13" w:tgtFrame="_blank" w:history="1">
        <w:r w:rsidRPr="0067253A">
          <w:rPr>
            <w:rFonts w:ascii="Arial" w:eastAsia="Times New Roman" w:hAnsi="Arial" w:cs="Arial"/>
            <w:color w:val="000000" w:themeColor="text1"/>
            <w:sz w:val="22"/>
            <w:szCs w:val="22"/>
            <w:lang w:val="en-GB" w:eastAsia="en-GB"/>
          </w:rPr>
          <w:t>no evidence that the coronavirus is transmittable from food or water</w:t>
        </w:r>
      </w:hyperlink>
      <w:r w:rsidRPr="0067253A">
        <w:rPr>
          <w:rFonts w:ascii="Arial" w:eastAsia="Times New Roman" w:hAnsi="Arial" w:cs="Arial"/>
          <w:color w:val="000000" w:themeColor="text1"/>
          <w:sz w:val="22"/>
          <w:szCs w:val="22"/>
          <w:lang w:val="en-GB" w:eastAsia="en-GB"/>
        </w:rPr>
        <w:t>. To help curb this fear, restaurants can offer cashless payments. One easy way to enable this is with mobile payments via QR Code. When you develop an online ordering system, this process could be included so the customer can choose not to pay with cash.</w:t>
      </w:r>
    </w:p>
    <w:p w14:paraId="34524E6C" w14:textId="289BDC49" w:rsidR="00F35B4A" w:rsidRPr="0067253A" w:rsidRDefault="00F35B4A" w:rsidP="0067253A">
      <w:pPr>
        <w:spacing w:line="360" w:lineRule="auto"/>
        <w:jc w:val="both"/>
        <w:rPr>
          <w:rFonts w:ascii="Arial" w:hAnsi="Arial" w:cs="Arial"/>
          <w:color w:val="000000" w:themeColor="text1"/>
          <w:sz w:val="22"/>
          <w:szCs w:val="22"/>
          <w:shd w:val="clear" w:color="auto" w:fill="FDFEFF"/>
        </w:rPr>
      </w:pPr>
      <w:r w:rsidRPr="0067253A">
        <w:rPr>
          <w:rFonts w:ascii="Arial" w:hAnsi="Arial" w:cs="Arial"/>
          <w:color w:val="000000" w:themeColor="text1"/>
          <w:sz w:val="22"/>
          <w:szCs w:val="22"/>
          <w:shd w:val="clear" w:color="auto" w:fill="FDFEFF"/>
        </w:rPr>
        <w:t>This method truly works, and many restaurants are getting on board. To give local restaurants</w:t>
      </w:r>
      <w:r w:rsidR="00E069DB" w:rsidRPr="0067253A">
        <w:rPr>
          <w:rFonts w:ascii="Arial" w:hAnsi="Arial" w:cs="Arial"/>
          <w:color w:val="000000" w:themeColor="text1"/>
          <w:sz w:val="22"/>
          <w:szCs w:val="22"/>
          <w:shd w:val="clear" w:color="auto" w:fill="FDFEFF"/>
        </w:rPr>
        <w:t xml:space="preserve"> </w:t>
      </w:r>
      <w:r w:rsidRPr="0067253A">
        <w:rPr>
          <w:rFonts w:ascii="Arial" w:hAnsi="Arial" w:cs="Arial"/>
          <w:color w:val="000000" w:themeColor="text1"/>
          <w:sz w:val="22"/>
          <w:szCs w:val="22"/>
          <w:shd w:val="clear" w:color="auto" w:fill="FDFEFF"/>
        </w:rPr>
        <w:t>a helping hand, a company known as Lavu has even been helping restaurants in Albuquerque </w:t>
      </w:r>
      <w:hyperlink r:id="rId14" w:tgtFrame="_blank" w:history="1">
        <w:r w:rsidRPr="0067253A">
          <w:rPr>
            <w:rFonts w:ascii="Arial" w:hAnsi="Arial" w:cs="Arial"/>
            <w:color w:val="000000" w:themeColor="text1"/>
            <w:sz w:val="22"/>
            <w:szCs w:val="22"/>
            <w:shd w:val="clear" w:color="auto" w:fill="FDFEFF"/>
          </w:rPr>
          <w:t>set up online ordering systems with QR Codes</w:t>
        </w:r>
      </w:hyperlink>
      <w:r w:rsidRPr="0067253A">
        <w:rPr>
          <w:rFonts w:ascii="Arial" w:hAnsi="Arial" w:cs="Arial"/>
          <w:color w:val="000000" w:themeColor="text1"/>
          <w:sz w:val="22"/>
          <w:szCs w:val="22"/>
          <w:shd w:val="clear" w:color="auto" w:fill="FDFEFF"/>
        </w:rPr>
        <w:t> during the coronavirus.</w:t>
      </w:r>
    </w:p>
    <w:p w14:paraId="77491FE3" w14:textId="16D0EA02" w:rsidR="00F35B4A" w:rsidRPr="0067253A" w:rsidRDefault="00F35B4A" w:rsidP="0067253A">
      <w:pPr>
        <w:spacing w:line="360" w:lineRule="auto"/>
        <w:jc w:val="both"/>
        <w:rPr>
          <w:rFonts w:ascii="Arial" w:eastAsia="Times New Roman" w:hAnsi="Arial" w:cs="Arial"/>
          <w:color w:val="000000" w:themeColor="text1"/>
          <w:sz w:val="22"/>
          <w:szCs w:val="22"/>
          <w:lang w:val="en-GB" w:eastAsia="en-GB"/>
        </w:rPr>
      </w:pPr>
      <w:r w:rsidRPr="0067253A">
        <w:rPr>
          <w:rFonts w:ascii="Arial" w:eastAsia="Times New Roman" w:hAnsi="Arial" w:cs="Arial"/>
          <w:color w:val="000000" w:themeColor="text1"/>
          <w:sz w:val="22"/>
          <w:szCs w:val="22"/>
          <w:lang w:val="en-GB" w:eastAsia="en-GB"/>
        </w:rPr>
        <w:t>A QR Code is used on a restaurant.</w:t>
      </w:r>
    </w:p>
    <w:p w14:paraId="4B59414C" w14:textId="7E5EA053" w:rsidR="00F35B4A" w:rsidRPr="0067253A" w:rsidRDefault="00F35B4A" w:rsidP="0067253A">
      <w:pPr>
        <w:shd w:val="clear" w:color="auto" w:fill="FDFEFF"/>
        <w:spacing w:before="100" w:beforeAutospacing="1" w:after="100" w:afterAutospacing="1" w:line="360" w:lineRule="auto"/>
        <w:jc w:val="both"/>
        <w:rPr>
          <w:rFonts w:ascii="Arial" w:eastAsia="Times New Roman" w:hAnsi="Arial" w:cs="Arial"/>
          <w:color w:val="000000" w:themeColor="text1"/>
          <w:sz w:val="22"/>
          <w:szCs w:val="22"/>
          <w:lang w:val="en-GB" w:eastAsia="en-GB"/>
        </w:rPr>
      </w:pPr>
      <w:r w:rsidRPr="0067253A">
        <w:rPr>
          <w:rFonts w:ascii="Arial" w:eastAsia="Times New Roman" w:hAnsi="Arial" w:cs="Arial"/>
          <w:color w:val="000000" w:themeColor="text1"/>
          <w:sz w:val="22"/>
          <w:szCs w:val="22"/>
          <w:lang w:val="en-GB" w:eastAsia="en-GB"/>
        </w:rPr>
        <w:t xml:space="preserve">To create an additional revenue stream during the coronavirus, restaurants can promote their related brand merchandise as well. If restaurants get the word out that </w:t>
      </w:r>
      <w:r w:rsidR="00AD0392" w:rsidRPr="0067253A">
        <w:rPr>
          <w:rFonts w:ascii="Arial" w:eastAsia="Times New Roman" w:hAnsi="Arial" w:cs="Arial"/>
          <w:color w:val="000000" w:themeColor="text1"/>
          <w:sz w:val="22"/>
          <w:szCs w:val="22"/>
          <w:lang w:val="en-GB" w:eastAsia="en-GB"/>
        </w:rPr>
        <w:t>they are</w:t>
      </w:r>
      <w:r w:rsidRPr="0067253A">
        <w:rPr>
          <w:rFonts w:ascii="Arial" w:eastAsia="Times New Roman" w:hAnsi="Arial" w:cs="Arial"/>
          <w:color w:val="000000" w:themeColor="text1"/>
          <w:sz w:val="22"/>
          <w:szCs w:val="22"/>
          <w:lang w:val="en-GB" w:eastAsia="en-GB"/>
        </w:rPr>
        <w:t xml:space="preserve"> struggling and you can support them by purchasing brand merch, customers will certainly take note of this and try to help. In the same manner used to display a QR Code for an online ordering system as described above, the same can also be done for any product landing pages.</w:t>
      </w:r>
    </w:p>
    <w:p w14:paraId="432F22E8" w14:textId="20AE8FC9" w:rsidR="00BC19F0" w:rsidRPr="0067253A" w:rsidRDefault="00BC19F0" w:rsidP="0067253A">
      <w:pPr>
        <w:pStyle w:val="Heading1"/>
        <w:numPr>
          <w:ilvl w:val="0"/>
          <w:numId w:val="0"/>
        </w:numPr>
        <w:spacing w:line="360" w:lineRule="auto"/>
        <w:jc w:val="both"/>
        <w:rPr>
          <w:rFonts w:ascii="Arial" w:hAnsi="Arial" w:cs="Arial"/>
          <w:sz w:val="22"/>
          <w:szCs w:val="22"/>
          <w:u w:val="single"/>
        </w:rPr>
      </w:pPr>
      <w:bookmarkStart w:id="27" w:name="_Toc70541819"/>
      <w:r w:rsidRPr="0067253A">
        <w:rPr>
          <w:rFonts w:ascii="Arial" w:hAnsi="Arial" w:cs="Arial"/>
          <w:sz w:val="22"/>
          <w:szCs w:val="22"/>
          <w:u w:val="single"/>
        </w:rPr>
        <w:lastRenderedPageBreak/>
        <w:t>Development Plan</w:t>
      </w:r>
      <w:bookmarkEnd w:id="27"/>
    </w:p>
    <w:p w14:paraId="025AE53E" w14:textId="67A4FF20"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 xml:space="preserve">The Spanish restaurant develops the plan to make gain more profit and growth of their restaurant as they have update and implement their recipes into the organic food to protect the health of customers. </w:t>
      </w:r>
    </w:p>
    <w:p w14:paraId="74192F85" w14:textId="5AC958DD" w:rsidR="00BC19F0" w:rsidRPr="0067253A" w:rsidRDefault="00BC19F0" w:rsidP="0067253A">
      <w:pPr>
        <w:spacing w:line="360" w:lineRule="auto"/>
        <w:jc w:val="both"/>
        <w:rPr>
          <w:rFonts w:ascii="Arial" w:hAnsi="Arial" w:cs="Arial"/>
          <w:color w:val="222222"/>
          <w:sz w:val="22"/>
          <w:szCs w:val="22"/>
          <w:shd w:val="clear" w:color="auto" w:fill="FFFFFF"/>
        </w:rPr>
      </w:pPr>
      <w:r w:rsidRPr="0067253A">
        <w:rPr>
          <w:rFonts w:ascii="Arial" w:hAnsi="Arial" w:cs="Arial"/>
          <w:b/>
          <w:bCs/>
          <w:color w:val="000000"/>
          <w:sz w:val="22"/>
          <w:szCs w:val="22"/>
        </w:rPr>
        <w:t>Introduction of products and services:</w:t>
      </w:r>
      <w:r w:rsidRPr="0067253A">
        <w:rPr>
          <w:rFonts w:ascii="Arial" w:hAnsi="Arial" w:cs="Arial"/>
          <w:color w:val="000000"/>
          <w:sz w:val="22"/>
          <w:szCs w:val="22"/>
        </w:rPr>
        <w:t xml:space="preserve"> To serve the users foods such as take away and </w:t>
      </w:r>
      <w:r w:rsidR="006B7488" w:rsidRPr="0067253A">
        <w:rPr>
          <w:rFonts w:ascii="Arial" w:hAnsi="Arial" w:cs="Arial"/>
          <w:color w:val="000000"/>
          <w:sz w:val="22"/>
          <w:szCs w:val="22"/>
        </w:rPr>
        <w:t>self-ordering</w:t>
      </w:r>
      <w:r w:rsidRPr="0067253A">
        <w:rPr>
          <w:rFonts w:ascii="Arial" w:hAnsi="Arial" w:cs="Arial"/>
          <w:color w:val="000000"/>
          <w:sz w:val="22"/>
          <w:szCs w:val="22"/>
        </w:rPr>
        <w:t xml:space="preserve"> food by which they do not have to waste their time to stand waiting outside. The main product of restaurant is to offer food to visitors which they are required to eat such as they offer aceitunas, Pan con </w:t>
      </w:r>
      <w:r w:rsidR="004C42C2" w:rsidRPr="0067253A">
        <w:rPr>
          <w:rFonts w:ascii="Arial" w:hAnsi="Arial" w:cs="Arial"/>
          <w:color w:val="000000"/>
          <w:sz w:val="22"/>
          <w:szCs w:val="22"/>
        </w:rPr>
        <w:t>tomato</w:t>
      </w:r>
      <w:r w:rsidRPr="0067253A">
        <w:rPr>
          <w:rFonts w:ascii="Arial" w:hAnsi="Arial" w:cs="Arial"/>
          <w:color w:val="000000"/>
          <w:sz w:val="22"/>
          <w:szCs w:val="22"/>
        </w:rPr>
        <w:t xml:space="preserve">, </w:t>
      </w:r>
      <w:r w:rsidR="004C42C2" w:rsidRPr="0067253A">
        <w:rPr>
          <w:rFonts w:ascii="Arial" w:hAnsi="Arial" w:cs="Arial"/>
          <w:color w:val="000000"/>
          <w:sz w:val="22"/>
          <w:szCs w:val="22"/>
        </w:rPr>
        <w:t>calmers</w:t>
      </w:r>
      <w:r w:rsidRPr="0067253A">
        <w:rPr>
          <w:rFonts w:ascii="Arial" w:hAnsi="Arial" w:cs="Arial"/>
          <w:color w:val="000000"/>
          <w:sz w:val="22"/>
          <w:szCs w:val="22"/>
        </w:rPr>
        <w:t xml:space="preserve"> and many more food. They introduce and innovate new recipes to increase profitability and performance in business. </w:t>
      </w:r>
      <w:r w:rsidR="006B7488" w:rsidRPr="0067253A">
        <w:rPr>
          <w:rFonts w:ascii="Arial" w:hAnsi="Arial" w:cs="Arial"/>
          <w:color w:val="000000"/>
          <w:sz w:val="22"/>
          <w:szCs w:val="22"/>
        </w:rPr>
        <w:t>Therefore,</w:t>
      </w:r>
      <w:r w:rsidRPr="0067253A">
        <w:rPr>
          <w:rFonts w:ascii="Arial" w:hAnsi="Arial" w:cs="Arial"/>
          <w:color w:val="000000"/>
          <w:sz w:val="22"/>
          <w:szCs w:val="22"/>
        </w:rPr>
        <w:t xml:space="preserve"> launching helps them to develop their restaurant in more locations and areas to maximize the business operations and activity </w:t>
      </w:r>
      <w:r w:rsidRPr="0067253A">
        <w:rPr>
          <w:rFonts w:ascii="Arial" w:hAnsi="Arial" w:cs="Arial"/>
          <w:color w:val="222222"/>
          <w:sz w:val="22"/>
          <w:szCs w:val="22"/>
          <w:shd w:val="clear" w:color="auto" w:fill="FFFFFF"/>
        </w:rPr>
        <w:t>(Darling-Hammond, 2019).</w:t>
      </w:r>
    </w:p>
    <w:p w14:paraId="054103C6" w14:textId="7C6A287B"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b/>
          <w:bCs/>
          <w:color w:val="000000"/>
          <w:sz w:val="22"/>
          <w:szCs w:val="22"/>
        </w:rPr>
        <w:t>Target market:</w:t>
      </w:r>
      <w:r w:rsidRPr="0067253A">
        <w:rPr>
          <w:rFonts w:ascii="Arial" w:hAnsi="Arial" w:cs="Arial"/>
          <w:color w:val="000000"/>
          <w:sz w:val="22"/>
          <w:szCs w:val="22"/>
        </w:rPr>
        <w:t xml:space="preserve"> There are many things which Los 5 Spanish restaurant does to develop their business by strategy such as target market as which type of customers like recipes and foods as well as drink in their restaurant. A small subset of the wider dining industry is the target consumer of your restaurant. Fast food advertisers are targeting advertisements young girls, adolescents, black </w:t>
      </w:r>
      <w:r w:rsidR="006B7488" w:rsidRPr="0067253A">
        <w:rPr>
          <w:rFonts w:ascii="Arial" w:hAnsi="Arial" w:cs="Arial"/>
          <w:color w:val="000000"/>
          <w:sz w:val="22"/>
          <w:szCs w:val="22"/>
        </w:rPr>
        <w:t>youth,</w:t>
      </w:r>
      <w:r w:rsidRPr="0067253A">
        <w:rPr>
          <w:rFonts w:ascii="Arial" w:hAnsi="Arial" w:cs="Arial"/>
          <w:color w:val="000000"/>
          <w:sz w:val="22"/>
          <w:szCs w:val="22"/>
        </w:rPr>
        <w:t xml:space="preserve"> and Spanish youth. The target market for fast casual catering is quite wide and most demographic regions can cover. Customers must be viewed as future customers almost any age, </w:t>
      </w:r>
      <w:r w:rsidR="00AD0392" w:rsidRPr="0067253A">
        <w:rPr>
          <w:rFonts w:ascii="Arial" w:hAnsi="Arial" w:cs="Arial"/>
          <w:color w:val="000000"/>
          <w:sz w:val="22"/>
          <w:szCs w:val="22"/>
        </w:rPr>
        <w:t>race,</w:t>
      </w:r>
      <w:r w:rsidRPr="0067253A">
        <w:rPr>
          <w:rFonts w:ascii="Arial" w:hAnsi="Arial" w:cs="Arial"/>
          <w:color w:val="000000"/>
          <w:sz w:val="22"/>
          <w:szCs w:val="22"/>
        </w:rPr>
        <w:t xml:space="preserve"> and profits.</w:t>
      </w:r>
    </w:p>
    <w:p w14:paraId="2A3A701D" w14:textId="0F9FFE88" w:rsidR="00BC19F0" w:rsidRPr="0067253A" w:rsidRDefault="00BC19F0" w:rsidP="0067253A">
      <w:pPr>
        <w:spacing w:line="360" w:lineRule="auto"/>
        <w:jc w:val="both"/>
        <w:rPr>
          <w:rFonts w:ascii="Arial" w:hAnsi="Arial" w:cs="Arial"/>
          <w:color w:val="222222"/>
          <w:sz w:val="22"/>
          <w:szCs w:val="22"/>
          <w:shd w:val="clear" w:color="auto" w:fill="FFFFFF"/>
        </w:rPr>
      </w:pPr>
      <w:r w:rsidRPr="0067253A">
        <w:rPr>
          <w:rFonts w:ascii="Arial" w:hAnsi="Arial" w:cs="Arial"/>
          <w:b/>
          <w:bCs/>
          <w:color w:val="000000"/>
          <w:sz w:val="22"/>
          <w:szCs w:val="22"/>
        </w:rPr>
        <w:t>Quality services:</w:t>
      </w:r>
      <w:r w:rsidRPr="0067253A">
        <w:rPr>
          <w:rFonts w:ascii="Arial" w:hAnsi="Arial" w:cs="Arial"/>
          <w:color w:val="000000"/>
          <w:sz w:val="22"/>
          <w:szCs w:val="22"/>
        </w:rPr>
        <w:t xml:space="preserve"> They provide quality services to guests and ask individual users to provide feedback which part they </w:t>
      </w:r>
      <w:r w:rsidR="006B7488" w:rsidRPr="0067253A">
        <w:rPr>
          <w:rFonts w:ascii="Arial" w:hAnsi="Arial" w:cs="Arial"/>
          <w:color w:val="000000"/>
          <w:sz w:val="22"/>
          <w:szCs w:val="22"/>
        </w:rPr>
        <w:t>must</w:t>
      </w:r>
      <w:r w:rsidRPr="0067253A">
        <w:rPr>
          <w:rFonts w:ascii="Arial" w:hAnsi="Arial" w:cs="Arial"/>
          <w:color w:val="000000"/>
          <w:sz w:val="22"/>
          <w:szCs w:val="22"/>
        </w:rPr>
        <w:t xml:space="preserve"> improve in their business. There are many services which is provided by Los 5 Spanish restaurants such as waiter, banquet service of Spanish, buffet service and many more services because by providing better services to visitors it helps them to attract customers and decisions to visit back towards restaurants. A good management in the restaurant business implies being polite, accessible, </w:t>
      </w:r>
      <w:r w:rsidR="006B7488" w:rsidRPr="0067253A">
        <w:rPr>
          <w:rFonts w:ascii="Arial" w:hAnsi="Arial" w:cs="Arial"/>
          <w:color w:val="000000"/>
          <w:sz w:val="22"/>
          <w:szCs w:val="22"/>
        </w:rPr>
        <w:t>careful,</w:t>
      </w:r>
      <w:r w:rsidRPr="0067253A">
        <w:rPr>
          <w:rFonts w:ascii="Arial" w:hAnsi="Arial" w:cs="Arial"/>
          <w:color w:val="000000"/>
          <w:sz w:val="22"/>
          <w:szCs w:val="22"/>
        </w:rPr>
        <w:t xml:space="preserve"> and easy to meet customer requirements </w:t>
      </w:r>
      <w:r w:rsidRPr="0067253A">
        <w:rPr>
          <w:rFonts w:ascii="Arial" w:hAnsi="Arial" w:cs="Arial"/>
          <w:color w:val="222222"/>
          <w:sz w:val="22"/>
          <w:szCs w:val="22"/>
          <w:shd w:val="clear" w:color="auto" w:fill="FFFFFF"/>
        </w:rPr>
        <w:t xml:space="preserve">(de </w:t>
      </w:r>
      <w:proofErr w:type="spellStart"/>
      <w:r w:rsidRPr="0067253A">
        <w:rPr>
          <w:rFonts w:ascii="Arial" w:hAnsi="Arial" w:cs="Arial"/>
          <w:color w:val="222222"/>
          <w:sz w:val="22"/>
          <w:szCs w:val="22"/>
          <w:shd w:val="clear" w:color="auto" w:fill="FFFFFF"/>
        </w:rPr>
        <w:t>Jonge</w:t>
      </w:r>
      <w:proofErr w:type="spellEnd"/>
      <w:r w:rsidRPr="0067253A">
        <w:rPr>
          <w:rFonts w:ascii="Arial" w:hAnsi="Arial" w:cs="Arial"/>
          <w:color w:val="222222"/>
          <w:sz w:val="22"/>
          <w:szCs w:val="22"/>
          <w:shd w:val="clear" w:color="auto" w:fill="FFFFFF"/>
        </w:rPr>
        <w:t>, 2018).</w:t>
      </w:r>
    </w:p>
    <w:p w14:paraId="1EEBD052" w14:textId="46210CD3"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b/>
          <w:bCs/>
          <w:color w:val="000000"/>
          <w:sz w:val="22"/>
          <w:szCs w:val="22"/>
        </w:rPr>
        <w:t>Investment:</w:t>
      </w:r>
      <w:r w:rsidRPr="0067253A">
        <w:rPr>
          <w:rFonts w:ascii="Arial" w:hAnsi="Arial" w:cs="Arial"/>
          <w:color w:val="000000"/>
          <w:sz w:val="22"/>
          <w:szCs w:val="22"/>
        </w:rPr>
        <w:t xml:space="preserve"> As for the development of Spanish restaurant business they </w:t>
      </w:r>
      <w:proofErr w:type="gramStart"/>
      <w:r w:rsidRPr="0067253A">
        <w:rPr>
          <w:rFonts w:ascii="Arial" w:hAnsi="Arial" w:cs="Arial"/>
          <w:color w:val="000000"/>
          <w:sz w:val="22"/>
          <w:szCs w:val="22"/>
        </w:rPr>
        <w:t>have to</w:t>
      </w:r>
      <w:proofErr w:type="gramEnd"/>
      <w:r w:rsidRPr="0067253A">
        <w:rPr>
          <w:rFonts w:ascii="Arial" w:hAnsi="Arial" w:cs="Arial"/>
          <w:color w:val="000000"/>
          <w:sz w:val="22"/>
          <w:szCs w:val="22"/>
        </w:rPr>
        <w:t xml:space="preserve"> invest huge amount in their </w:t>
      </w:r>
      <w:r w:rsidR="006B7488" w:rsidRPr="0067253A">
        <w:rPr>
          <w:rFonts w:ascii="Arial" w:hAnsi="Arial" w:cs="Arial"/>
          <w:color w:val="000000"/>
          <w:sz w:val="22"/>
          <w:szCs w:val="22"/>
        </w:rPr>
        <w:t>organization</w:t>
      </w:r>
      <w:r w:rsidRPr="0067253A">
        <w:rPr>
          <w:rFonts w:ascii="Arial" w:hAnsi="Arial" w:cs="Arial"/>
          <w:color w:val="000000"/>
          <w:sz w:val="22"/>
          <w:szCs w:val="22"/>
        </w:rPr>
        <w:t xml:space="preserve"> such as websites to book hotels as well as provide application which is easily to handle all the options in that. However, investment is the main part for the success of the restaurant and should buy a restaurant software for booking and many more things which is important for the progress and make the business user friendly. </w:t>
      </w:r>
    </w:p>
    <w:p w14:paraId="7CF5C49A" w14:textId="77777777" w:rsidR="00AD0392" w:rsidRPr="0067253A" w:rsidRDefault="00AD0392" w:rsidP="0067253A">
      <w:pPr>
        <w:spacing w:line="360" w:lineRule="auto"/>
        <w:ind w:firstLine="720"/>
        <w:jc w:val="both"/>
        <w:rPr>
          <w:rFonts w:ascii="Arial" w:hAnsi="Arial" w:cs="Arial"/>
          <w:color w:val="000000"/>
          <w:sz w:val="22"/>
          <w:szCs w:val="22"/>
        </w:rPr>
      </w:pPr>
    </w:p>
    <w:p w14:paraId="57A38DB7" w14:textId="1E68E565" w:rsidR="00BC19F0" w:rsidRPr="0067253A" w:rsidRDefault="00BC19F0" w:rsidP="0067253A">
      <w:pPr>
        <w:spacing w:line="360" w:lineRule="auto"/>
        <w:jc w:val="both"/>
        <w:rPr>
          <w:rFonts w:ascii="Arial" w:hAnsi="Arial" w:cs="Arial"/>
          <w:sz w:val="22"/>
          <w:szCs w:val="22"/>
        </w:rPr>
      </w:pPr>
      <w:r w:rsidRPr="0067253A">
        <w:rPr>
          <w:rFonts w:ascii="Arial" w:hAnsi="Arial" w:cs="Arial"/>
          <w:b/>
          <w:bCs/>
          <w:color w:val="000000"/>
          <w:sz w:val="22"/>
          <w:szCs w:val="22"/>
        </w:rPr>
        <w:t xml:space="preserve">Marketing and advertising: </w:t>
      </w:r>
      <w:r w:rsidRPr="0067253A">
        <w:rPr>
          <w:rFonts w:ascii="Arial" w:hAnsi="Arial" w:cs="Arial"/>
          <w:color w:val="000000"/>
          <w:sz w:val="22"/>
          <w:szCs w:val="22"/>
        </w:rPr>
        <w:t xml:space="preserve">It </w:t>
      </w:r>
      <w:r w:rsidR="006B7488" w:rsidRPr="0067253A">
        <w:rPr>
          <w:rFonts w:ascii="Arial" w:hAnsi="Arial" w:cs="Arial"/>
          <w:color w:val="000000"/>
          <w:sz w:val="22"/>
          <w:szCs w:val="22"/>
        </w:rPr>
        <w:t>are</w:t>
      </w:r>
      <w:r w:rsidRPr="0067253A">
        <w:rPr>
          <w:rFonts w:ascii="Arial" w:hAnsi="Arial" w:cs="Arial"/>
          <w:color w:val="000000"/>
          <w:sz w:val="22"/>
          <w:szCs w:val="22"/>
        </w:rPr>
        <w:t xml:space="preserve"> the tool which helps company to promote their brand through different marketing channels such as social media, digital media, personal selling and using many offers and promotions </w:t>
      </w:r>
      <w:r w:rsidR="004C42C2" w:rsidRPr="0067253A">
        <w:rPr>
          <w:rFonts w:ascii="Arial" w:hAnsi="Arial" w:cs="Arial"/>
          <w:color w:val="000000"/>
          <w:sz w:val="22"/>
          <w:szCs w:val="22"/>
        </w:rPr>
        <w:t>to</w:t>
      </w:r>
      <w:r w:rsidRPr="0067253A">
        <w:rPr>
          <w:rFonts w:ascii="Arial" w:hAnsi="Arial" w:cs="Arial"/>
          <w:color w:val="000000"/>
          <w:sz w:val="22"/>
          <w:szCs w:val="22"/>
        </w:rPr>
        <w:t xml:space="preserve"> increase sales and brand awareness. After the </w:t>
      </w:r>
      <w:r w:rsidR="006B7488" w:rsidRPr="0067253A">
        <w:rPr>
          <w:rFonts w:ascii="Arial" w:hAnsi="Arial" w:cs="Arial"/>
          <w:color w:val="000000"/>
          <w:sz w:val="22"/>
          <w:szCs w:val="22"/>
        </w:rPr>
        <w:t>pandemic,</w:t>
      </w:r>
      <w:r w:rsidRPr="0067253A">
        <w:rPr>
          <w:rFonts w:ascii="Arial" w:hAnsi="Arial" w:cs="Arial"/>
          <w:color w:val="000000"/>
          <w:sz w:val="22"/>
          <w:szCs w:val="22"/>
        </w:rPr>
        <w:t xml:space="preserve"> the Los 5 Spanish restaurant has </w:t>
      </w:r>
      <w:r w:rsidR="006B7488" w:rsidRPr="0067253A">
        <w:rPr>
          <w:rFonts w:ascii="Arial" w:hAnsi="Arial" w:cs="Arial"/>
          <w:color w:val="000000"/>
          <w:sz w:val="22"/>
          <w:szCs w:val="22"/>
        </w:rPr>
        <w:t>promoted</w:t>
      </w:r>
      <w:r w:rsidRPr="0067253A">
        <w:rPr>
          <w:rFonts w:ascii="Arial" w:hAnsi="Arial" w:cs="Arial"/>
          <w:color w:val="000000"/>
          <w:sz w:val="22"/>
          <w:szCs w:val="22"/>
        </w:rPr>
        <w:t xml:space="preserve"> their business by using different tools and techniques </w:t>
      </w:r>
      <w:r w:rsidR="004C42C2" w:rsidRPr="0067253A">
        <w:rPr>
          <w:rFonts w:ascii="Arial" w:hAnsi="Arial" w:cs="Arial"/>
          <w:color w:val="000000"/>
          <w:sz w:val="22"/>
          <w:szCs w:val="22"/>
        </w:rPr>
        <w:t>to</w:t>
      </w:r>
      <w:r w:rsidRPr="0067253A">
        <w:rPr>
          <w:rFonts w:ascii="Arial" w:hAnsi="Arial" w:cs="Arial"/>
          <w:color w:val="000000"/>
          <w:sz w:val="22"/>
          <w:szCs w:val="22"/>
        </w:rPr>
        <w:t xml:space="preserve"> increase profitability and productivity </w:t>
      </w:r>
      <w:r w:rsidRPr="0067253A">
        <w:rPr>
          <w:rFonts w:ascii="Arial" w:hAnsi="Arial" w:cs="Arial"/>
          <w:color w:val="222222"/>
          <w:sz w:val="22"/>
          <w:szCs w:val="22"/>
          <w:shd w:val="clear" w:color="auto" w:fill="FFFFFF"/>
        </w:rPr>
        <w:t xml:space="preserve">(Ernst and </w:t>
      </w:r>
      <w:proofErr w:type="spellStart"/>
      <w:r w:rsidRPr="0067253A">
        <w:rPr>
          <w:rFonts w:ascii="Arial" w:hAnsi="Arial" w:cs="Arial"/>
          <w:color w:val="222222"/>
          <w:sz w:val="22"/>
          <w:szCs w:val="22"/>
          <w:shd w:val="clear" w:color="auto" w:fill="FFFFFF"/>
        </w:rPr>
        <w:t>Haar</w:t>
      </w:r>
      <w:proofErr w:type="spellEnd"/>
      <w:r w:rsidRPr="0067253A">
        <w:rPr>
          <w:rFonts w:ascii="Arial" w:hAnsi="Arial" w:cs="Arial"/>
          <w:color w:val="222222"/>
          <w:sz w:val="22"/>
          <w:szCs w:val="22"/>
          <w:shd w:val="clear" w:color="auto" w:fill="FFFFFF"/>
        </w:rPr>
        <w:t>, 2019)</w:t>
      </w:r>
    </w:p>
    <w:p w14:paraId="38807A9A"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b/>
          <w:bCs/>
          <w:color w:val="000000"/>
          <w:sz w:val="22"/>
          <w:szCs w:val="22"/>
        </w:rPr>
        <w:lastRenderedPageBreak/>
        <w:t>Training:</w:t>
      </w:r>
      <w:r w:rsidRPr="0067253A">
        <w:rPr>
          <w:rFonts w:ascii="Arial" w:hAnsi="Arial" w:cs="Arial"/>
          <w:color w:val="000000"/>
          <w:sz w:val="22"/>
          <w:szCs w:val="22"/>
        </w:rPr>
        <w:t xml:space="preserve"> Serve the meal and clean it out of the left side of the dinner. The beverages also should be drained and refilled, whenever any employee </w:t>
      </w:r>
      <w:proofErr w:type="gramStart"/>
      <w:r w:rsidRPr="0067253A">
        <w:rPr>
          <w:rFonts w:ascii="Arial" w:hAnsi="Arial" w:cs="Arial"/>
          <w:color w:val="000000"/>
          <w:sz w:val="22"/>
          <w:szCs w:val="22"/>
        </w:rPr>
        <w:t>has to</w:t>
      </w:r>
      <w:proofErr w:type="gramEnd"/>
      <w:r w:rsidRPr="0067253A">
        <w:rPr>
          <w:rFonts w:ascii="Arial" w:hAnsi="Arial" w:cs="Arial"/>
          <w:color w:val="000000"/>
          <w:sz w:val="22"/>
          <w:szCs w:val="22"/>
        </w:rPr>
        <w:t xml:space="preserve"> disturb clients, they must be respectful, clean pan, take the review and handle it quickly as well as promote and encourage them to learn about consumer experience that goes beyond fundamental service.</w:t>
      </w:r>
    </w:p>
    <w:p w14:paraId="33EC269C" w14:textId="77777777" w:rsidR="00BC19F0" w:rsidRPr="0067253A" w:rsidRDefault="00BC19F0" w:rsidP="0067253A">
      <w:pPr>
        <w:pStyle w:val="Heading1"/>
        <w:spacing w:line="360" w:lineRule="auto"/>
        <w:jc w:val="both"/>
        <w:rPr>
          <w:rFonts w:ascii="Arial" w:hAnsi="Arial" w:cs="Arial"/>
          <w:sz w:val="22"/>
          <w:szCs w:val="22"/>
        </w:rPr>
      </w:pPr>
      <w:bookmarkStart w:id="28" w:name="_Toc70541820"/>
      <w:r w:rsidRPr="0067253A">
        <w:rPr>
          <w:rFonts w:ascii="Arial" w:hAnsi="Arial" w:cs="Arial"/>
          <w:sz w:val="22"/>
          <w:szCs w:val="22"/>
        </w:rPr>
        <w:t>Milestone Plan</w:t>
      </w:r>
      <w:bookmarkEnd w:id="28"/>
    </w:p>
    <w:p w14:paraId="0591FF26" w14:textId="6E63B429"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 xml:space="preserve">it is </w:t>
      </w:r>
      <w:r w:rsidR="006B7488" w:rsidRPr="0067253A">
        <w:rPr>
          <w:rFonts w:ascii="Arial" w:hAnsi="Arial" w:cs="Arial"/>
          <w:color w:val="000000"/>
          <w:sz w:val="22"/>
          <w:szCs w:val="22"/>
        </w:rPr>
        <w:t>analyzed</w:t>
      </w:r>
      <w:r w:rsidRPr="0067253A">
        <w:rPr>
          <w:rFonts w:ascii="Arial" w:hAnsi="Arial" w:cs="Arial"/>
          <w:color w:val="000000"/>
          <w:sz w:val="22"/>
          <w:szCs w:val="22"/>
        </w:rPr>
        <w:t xml:space="preserve"> that due to COVID-19 pandemic the business of Los 5 Spanish restaurant was totally shut down as there were many restrictions by which visitors and guests cannot come to eat the foods and drinks. As this reduces sales and revenue of restaurant industry. There are many </w:t>
      </w:r>
      <w:r w:rsidR="00EC1AF6" w:rsidRPr="0067253A">
        <w:rPr>
          <w:rFonts w:ascii="Arial" w:hAnsi="Arial" w:cs="Arial"/>
          <w:color w:val="000000"/>
          <w:sz w:val="22"/>
          <w:szCs w:val="22"/>
        </w:rPr>
        <w:t>milestones</w:t>
      </w:r>
      <w:r w:rsidR="006B7488" w:rsidRPr="0067253A">
        <w:rPr>
          <w:rFonts w:ascii="Arial" w:hAnsi="Arial" w:cs="Arial"/>
          <w:color w:val="000000"/>
          <w:sz w:val="22"/>
          <w:szCs w:val="22"/>
        </w:rPr>
        <w:t xml:space="preserve"> which</w:t>
      </w:r>
      <w:r w:rsidRPr="0067253A">
        <w:rPr>
          <w:rFonts w:ascii="Arial" w:hAnsi="Arial" w:cs="Arial"/>
          <w:color w:val="000000"/>
          <w:sz w:val="22"/>
          <w:szCs w:val="22"/>
        </w:rPr>
        <w:t xml:space="preserve"> occur in restaurant business which are as follows:</w:t>
      </w:r>
    </w:p>
    <w:p w14:paraId="4CF60B6D" w14:textId="7B8452DC" w:rsidR="00BC19F0" w:rsidRPr="0067253A" w:rsidRDefault="00BC19F0" w:rsidP="0067253A">
      <w:pPr>
        <w:spacing w:line="360" w:lineRule="auto"/>
        <w:jc w:val="both"/>
        <w:rPr>
          <w:rFonts w:ascii="Arial" w:hAnsi="Arial" w:cs="Arial"/>
          <w:color w:val="222222"/>
          <w:sz w:val="22"/>
          <w:szCs w:val="22"/>
          <w:shd w:val="clear" w:color="auto" w:fill="FFFFFF"/>
        </w:rPr>
      </w:pPr>
      <w:r w:rsidRPr="0067253A">
        <w:rPr>
          <w:rFonts w:ascii="Arial" w:hAnsi="Arial" w:cs="Arial"/>
          <w:b/>
          <w:bCs/>
          <w:color w:val="000000"/>
          <w:sz w:val="22"/>
          <w:szCs w:val="22"/>
        </w:rPr>
        <w:t>COVID-19 pandemic:</w:t>
      </w:r>
      <w:r w:rsidRPr="0067253A">
        <w:rPr>
          <w:rFonts w:ascii="Arial" w:hAnsi="Arial" w:cs="Arial"/>
          <w:color w:val="000000"/>
          <w:sz w:val="22"/>
          <w:szCs w:val="22"/>
        </w:rPr>
        <w:t xml:space="preserve"> The impact has indeed been particularly intense for the restaurant business. Many restaurants struggle to stick their minds above water because diners and bars are shut down. On the contrary, there are major changes in order numbers in locations capable of offering distribution and pick-up services. The Los 5 Spanish restaurant is hit by a significant drop in sales and can easily get out of funding to fund everyday business and employee wages. We encourage you to pay for it by shopping online and buying gift certificate cards from your </w:t>
      </w:r>
      <w:r w:rsidR="006B7488" w:rsidRPr="0067253A">
        <w:rPr>
          <w:rFonts w:ascii="Arial" w:hAnsi="Arial" w:cs="Arial"/>
          <w:color w:val="000000"/>
          <w:sz w:val="22"/>
          <w:szCs w:val="22"/>
        </w:rPr>
        <w:t>favorite</w:t>
      </w:r>
      <w:r w:rsidRPr="0067253A">
        <w:rPr>
          <w:rFonts w:ascii="Arial" w:hAnsi="Arial" w:cs="Arial"/>
          <w:color w:val="000000"/>
          <w:sz w:val="22"/>
          <w:szCs w:val="22"/>
        </w:rPr>
        <w:t xml:space="preserve"> restaurants so that it can rely on this revenue </w:t>
      </w:r>
      <w:proofErr w:type="gramStart"/>
      <w:r w:rsidRPr="0067253A">
        <w:rPr>
          <w:rFonts w:ascii="Arial" w:hAnsi="Arial" w:cs="Arial"/>
          <w:color w:val="000000"/>
          <w:sz w:val="22"/>
          <w:szCs w:val="22"/>
        </w:rPr>
        <w:t>later on</w:t>
      </w:r>
      <w:proofErr w:type="gramEnd"/>
      <w:r w:rsidRPr="0067253A">
        <w:rPr>
          <w:rFonts w:ascii="Arial" w:hAnsi="Arial" w:cs="Arial"/>
          <w:color w:val="000000"/>
          <w:sz w:val="22"/>
          <w:szCs w:val="22"/>
        </w:rPr>
        <w:t xml:space="preserve"> in order to have much needed financial help. A transition from on location to off-</w:t>
      </w:r>
      <w:r w:rsidR="006B7488" w:rsidRPr="0067253A">
        <w:rPr>
          <w:rFonts w:ascii="Arial" w:hAnsi="Arial" w:cs="Arial"/>
          <w:color w:val="000000"/>
          <w:sz w:val="22"/>
          <w:szCs w:val="22"/>
        </w:rPr>
        <w:t>premises</w:t>
      </w:r>
      <w:r w:rsidRPr="0067253A">
        <w:rPr>
          <w:rFonts w:ascii="Arial" w:hAnsi="Arial" w:cs="Arial"/>
          <w:color w:val="000000"/>
          <w:sz w:val="22"/>
          <w:szCs w:val="22"/>
        </w:rPr>
        <w:t xml:space="preserve"> food is the largest long-term adjustment caused by the Coronavirus pandemic. As the restaurant business learns to adjust and expand despite the negative impacts which will be felt even after COVID-19 is gone, menus will undergo a lot of distinct improvements </w:t>
      </w:r>
      <w:r w:rsidRPr="0067253A">
        <w:rPr>
          <w:rFonts w:ascii="Arial" w:hAnsi="Arial" w:cs="Arial"/>
          <w:color w:val="222222"/>
          <w:sz w:val="22"/>
          <w:szCs w:val="22"/>
          <w:shd w:val="clear" w:color="auto" w:fill="FFFFFF"/>
        </w:rPr>
        <w:t>(García-Lillo and et.al., 2019)</w:t>
      </w:r>
    </w:p>
    <w:p w14:paraId="1E6BB923" w14:textId="77777777" w:rsidR="00AD0392" w:rsidRPr="0067253A" w:rsidRDefault="00AD0392" w:rsidP="0067253A">
      <w:pPr>
        <w:spacing w:line="360" w:lineRule="auto"/>
        <w:jc w:val="both"/>
        <w:rPr>
          <w:rFonts w:ascii="Arial" w:hAnsi="Arial" w:cs="Arial"/>
          <w:sz w:val="22"/>
          <w:szCs w:val="22"/>
        </w:rPr>
      </w:pPr>
    </w:p>
    <w:p w14:paraId="16213E66" w14:textId="258DA965" w:rsidR="00BC19F0" w:rsidRPr="0067253A" w:rsidRDefault="00BC19F0" w:rsidP="0067253A">
      <w:pPr>
        <w:spacing w:line="360" w:lineRule="auto"/>
        <w:jc w:val="both"/>
        <w:rPr>
          <w:rFonts w:ascii="Arial" w:hAnsi="Arial" w:cs="Arial"/>
          <w:color w:val="222222"/>
          <w:sz w:val="22"/>
          <w:szCs w:val="22"/>
          <w:shd w:val="clear" w:color="auto" w:fill="FFFFFF"/>
        </w:rPr>
      </w:pPr>
      <w:r w:rsidRPr="0067253A">
        <w:rPr>
          <w:rFonts w:ascii="Arial" w:hAnsi="Arial" w:cs="Arial"/>
          <w:b/>
          <w:bCs/>
          <w:color w:val="000000"/>
          <w:sz w:val="22"/>
          <w:szCs w:val="22"/>
        </w:rPr>
        <w:t xml:space="preserve">Lack of funds: </w:t>
      </w:r>
      <w:r w:rsidRPr="0067253A">
        <w:rPr>
          <w:rFonts w:ascii="Arial" w:hAnsi="Arial" w:cs="Arial"/>
          <w:color w:val="000000"/>
          <w:sz w:val="22"/>
          <w:szCs w:val="22"/>
        </w:rPr>
        <w:t xml:space="preserve">This means that there is shortage of capital in the </w:t>
      </w:r>
      <w:r w:rsidR="006B7488" w:rsidRPr="0067253A">
        <w:rPr>
          <w:rFonts w:ascii="Arial" w:hAnsi="Arial" w:cs="Arial"/>
          <w:color w:val="000000"/>
          <w:sz w:val="22"/>
          <w:szCs w:val="22"/>
        </w:rPr>
        <w:t>organization</w:t>
      </w:r>
      <w:r w:rsidRPr="0067253A">
        <w:rPr>
          <w:rFonts w:ascii="Arial" w:hAnsi="Arial" w:cs="Arial"/>
          <w:color w:val="000000"/>
          <w:sz w:val="22"/>
          <w:szCs w:val="22"/>
        </w:rPr>
        <w:t xml:space="preserve"> which affect their business for the </w:t>
      </w:r>
      <w:r w:rsidR="006B7488" w:rsidRPr="0067253A">
        <w:rPr>
          <w:rFonts w:ascii="Arial" w:hAnsi="Arial" w:cs="Arial"/>
          <w:color w:val="000000"/>
          <w:sz w:val="22"/>
          <w:szCs w:val="22"/>
        </w:rPr>
        <w:t>long-term</w:t>
      </w:r>
      <w:r w:rsidRPr="0067253A">
        <w:rPr>
          <w:rFonts w:ascii="Arial" w:hAnsi="Arial" w:cs="Arial"/>
          <w:color w:val="000000"/>
          <w:sz w:val="22"/>
          <w:szCs w:val="22"/>
        </w:rPr>
        <w:t xml:space="preserve"> survival.</w:t>
      </w:r>
      <w:r w:rsidRPr="0067253A">
        <w:rPr>
          <w:rFonts w:ascii="Arial" w:hAnsi="Arial" w:cs="Arial"/>
          <w:b/>
          <w:bCs/>
          <w:color w:val="000000"/>
          <w:sz w:val="22"/>
          <w:szCs w:val="22"/>
        </w:rPr>
        <w:t xml:space="preserve"> </w:t>
      </w:r>
      <w:r w:rsidRPr="0067253A">
        <w:rPr>
          <w:rFonts w:ascii="Arial" w:hAnsi="Arial" w:cs="Arial"/>
          <w:color w:val="000000"/>
          <w:sz w:val="22"/>
          <w:szCs w:val="22"/>
        </w:rPr>
        <w:t xml:space="preserve">It is the main problem of the restaurant business as the ingredients and many other items is required. By the lack of capital Los 5 Spanish cannot update and implement the technology for the survival of their restaurant. On the other hand, locations and cannot compete with the competitors so that they cannot distinct their restaurant from others. However, it impacts the business will be not attractive and investors will not invest their money in the </w:t>
      </w:r>
      <w:r w:rsidR="006B7488" w:rsidRPr="0067253A">
        <w:rPr>
          <w:rFonts w:ascii="Arial" w:hAnsi="Arial" w:cs="Arial"/>
          <w:color w:val="000000"/>
          <w:sz w:val="22"/>
          <w:szCs w:val="22"/>
        </w:rPr>
        <w:t>organization</w:t>
      </w:r>
      <w:r w:rsidRPr="0067253A">
        <w:rPr>
          <w:rFonts w:ascii="Arial" w:hAnsi="Arial" w:cs="Arial"/>
          <w:color w:val="000000"/>
          <w:sz w:val="22"/>
          <w:szCs w:val="22"/>
        </w:rPr>
        <w:t xml:space="preserve"> </w:t>
      </w:r>
      <w:r w:rsidRPr="0067253A">
        <w:rPr>
          <w:rFonts w:ascii="Arial" w:hAnsi="Arial" w:cs="Arial"/>
          <w:color w:val="222222"/>
          <w:sz w:val="22"/>
          <w:szCs w:val="22"/>
          <w:shd w:val="clear" w:color="auto" w:fill="FFFFFF"/>
        </w:rPr>
        <w:t>(Gunasekaran, Subramanian, and Ngai, 2019).</w:t>
      </w:r>
    </w:p>
    <w:p w14:paraId="0366AC4B" w14:textId="77777777" w:rsidR="006B7488" w:rsidRPr="0067253A" w:rsidRDefault="006B7488" w:rsidP="0067253A">
      <w:pPr>
        <w:spacing w:line="360" w:lineRule="auto"/>
        <w:jc w:val="both"/>
        <w:rPr>
          <w:rFonts w:ascii="Arial" w:hAnsi="Arial" w:cs="Arial"/>
          <w:sz w:val="22"/>
          <w:szCs w:val="22"/>
        </w:rPr>
      </w:pPr>
    </w:p>
    <w:p w14:paraId="146394D1" w14:textId="4E80D674"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b/>
          <w:bCs/>
          <w:color w:val="000000"/>
          <w:sz w:val="22"/>
          <w:szCs w:val="22"/>
        </w:rPr>
        <w:t xml:space="preserve">Marketing mistake: </w:t>
      </w:r>
      <w:r w:rsidRPr="0067253A">
        <w:rPr>
          <w:rFonts w:ascii="Arial" w:hAnsi="Arial" w:cs="Arial"/>
          <w:color w:val="000000"/>
          <w:sz w:val="22"/>
          <w:szCs w:val="22"/>
        </w:rPr>
        <w:t xml:space="preserve">The biggest mistake of the marketing which restaurant business do is that they do not decide the investment and cost which they </w:t>
      </w:r>
      <w:proofErr w:type="gramStart"/>
      <w:r w:rsidRPr="0067253A">
        <w:rPr>
          <w:rFonts w:ascii="Arial" w:hAnsi="Arial" w:cs="Arial"/>
          <w:color w:val="000000"/>
          <w:sz w:val="22"/>
          <w:szCs w:val="22"/>
        </w:rPr>
        <w:t>have to</w:t>
      </w:r>
      <w:proofErr w:type="gramEnd"/>
      <w:r w:rsidRPr="0067253A">
        <w:rPr>
          <w:rFonts w:ascii="Arial" w:hAnsi="Arial" w:cs="Arial"/>
          <w:color w:val="000000"/>
          <w:sz w:val="22"/>
          <w:szCs w:val="22"/>
        </w:rPr>
        <w:t xml:space="preserve"> pay the advertisement costs as well as for the budget for the marketing of restaurants. On the other hand, Los 5 Spanish restaurant can make mistake related to the social media sites. Social media give your restaurant a view inward, help create relationships and remain </w:t>
      </w:r>
      <w:r w:rsidR="006B7488" w:rsidRPr="0067253A">
        <w:rPr>
          <w:rFonts w:ascii="Arial" w:hAnsi="Arial" w:cs="Arial"/>
          <w:color w:val="000000"/>
          <w:sz w:val="22"/>
          <w:szCs w:val="22"/>
        </w:rPr>
        <w:t>up to date</w:t>
      </w:r>
      <w:r w:rsidRPr="0067253A">
        <w:rPr>
          <w:rFonts w:ascii="Arial" w:hAnsi="Arial" w:cs="Arial"/>
          <w:color w:val="000000"/>
          <w:sz w:val="22"/>
          <w:szCs w:val="22"/>
        </w:rPr>
        <w:t xml:space="preserve"> with customers. You should promise your customers not just whether your company is on social media. Take this </w:t>
      </w:r>
      <w:r w:rsidRPr="0067253A">
        <w:rPr>
          <w:rFonts w:ascii="Arial" w:hAnsi="Arial" w:cs="Arial"/>
          <w:color w:val="000000"/>
          <w:sz w:val="22"/>
          <w:szCs w:val="22"/>
        </w:rPr>
        <w:lastRenderedPageBreak/>
        <w:t>chance to participate in the conversation. However, it is not sufficient and just to create a communicative profile, it is evident that business owners make serious errors when selling their restaurants on social media on numerous occasions. One of the major marketing errors committed by restaurant owners is that they recruit an incompetent person such as an Assistant or a Fresher to handle their platforms on Social Media.</w:t>
      </w:r>
    </w:p>
    <w:p w14:paraId="4B50CD86" w14:textId="705392BD" w:rsidR="00BC19F0" w:rsidRPr="0067253A" w:rsidRDefault="00BC19F0" w:rsidP="0067253A">
      <w:pPr>
        <w:pStyle w:val="Heading1"/>
        <w:spacing w:line="360" w:lineRule="auto"/>
        <w:jc w:val="both"/>
        <w:rPr>
          <w:rFonts w:ascii="Arial" w:hAnsi="Arial" w:cs="Arial"/>
          <w:sz w:val="22"/>
          <w:szCs w:val="22"/>
        </w:rPr>
      </w:pPr>
      <w:bookmarkStart w:id="29" w:name="_Toc70541821"/>
      <w:r w:rsidRPr="0067253A">
        <w:rPr>
          <w:rFonts w:ascii="Arial" w:hAnsi="Arial" w:cs="Arial"/>
          <w:sz w:val="22"/>
          <w:szCs w:val="22"/>
        </w:rPr>
        <w:t xml:space="preserve">Exit </w:t>
      </w:r>
      <w:r w:rsidR="006B7488" w:rsidRPr="0067253A">
        <w:rPr>
          <w:rFonts w:ascii="Arial" w:hAnsi="Arial" w:cs="Arial"/>
          <w:sz w:val="22"/>
          <w:szCs w:val="22"/>
        </w:rPr>
        <w:t>plan.</w:t>
      </w:r>
      <w:bookmarkEnd w:id="29"/>
    </w:p>
    <w:p w14:paraId="75E95EF9"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 xml:space="preserve">It is a detailed map covering all topics related to market transformation, personal, environmental, legal, tax and value development. Exit schedules are a procedure not an occurrence as a business model it should be addressed </w:t>
      </w:r>
      <w:r w:rsidRPr="0067253A">
        <w:rPr>
          <w:rFonts w:ascii="Arial" w:hAnsi="Arial" w:cs="Arial"/>
          <w:color w:val="222222"/>
          <w:sz w:val="22"/>
          <w:szCs w:val="22"/>
          <w:shd w:val="clear" w:color="auto" w:fill="FFFFFF"/>
        </w:rPr>
        <w:t>(</w:t>
      </w:r>
      <w:proofErr w:type="spellStart"/>
      <w:r w:rsidRPr="0067253A">
        <w:rPr>
          <w:rFonts w:ascii="Arial" w:hAnsi="Arial" w:cs="Arial"/>
          <w:color w:val="222222"/>
          <w:sz w:val="22"/>
          <w:szCs w:val="22"/>
          <w:shd w:val="clear" w:color="auto" w:fill="FFFFFF"/>
        </w:rPr>
        <w:t>Jabbour</w:t>
      </w:r>
      <w:proofErr w:type="spellEnd"/>
      <w:r w:rsidRPr="0067253A">
        <w:rPr>
          <w:rFonts w:ascii="Arial" w:hAnsi="Arial" w:cs="Arial"/>
          <w:color w:val="222222"/>
          <w:sz w:val="22"/>
          <w:szCs w:val="22"/>
          <w:shd w:val="clear" w:color="auto" w:fill="FFFFFF"/>
        </w:rPr>
        <w:t xml:space="preserve"> and et.al., 2020)</w:t>
      </w:r>
      <w:r w:rsidRPr="0067253A">
        <w:rPr>
          <w:rFonts w:ascii="Arial" w:hAnsi="Arial" w:cs="Arial"/>
          <w:color w:val="000000"/>
          <w:sz w:val="22"/>
          <w:szCs w:val="22"/>
        </w:rPr>
        <w:t xml:space="preserve">. </w:t>
      </w:r>
    </w:p>
    <w:p w14:paraId="14ED79BC" w14:textId="0493D21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 xml:space="preserve">Exit strategies are an emergency procedure implemented by a creditor, a merchant, a risk </w:t>
      </w:r>
      <w:proofErr w:type="gramStart"/>
      <w:r w:rsidRPr="0067253A">
        <w:rPr>
          <w:rFonts w:ascii="Arial" w:hAnsi="Arial" w:cs="Arial"/>
          <w:color w:val="000000"/>
          <w:sz w:val="22"/>
          <w:szCs w:val="22"/>
        </w:rPr>
        <w:t>capitalist</w:t>
      </w:r>
      <w:proofErr w:type="gramEnd"/>
      <w:r w:rsidRPr="0067253A">
        <w:rPr>
          <w:rFonts w:ascii="Arial" w:hAnsi="Arial" w:cs="Arial"/>
          <w:color w:val="000000"/>
          <w:sz w:val="22"/>
          <w:szCs w:val="22"/>
        </w:rPr>
        <w:t xml:space="preserve"> and a company owner to repossess or disposed of measurable business properties after pre-determined thresholds have either been satisfied or surpassed. There are different exit strategies such as merger, </w:t>
      </w:r>
      <w:r w:rsidR="00CE0F34" w:rsidRPr="0067253A">
        <w:rPr>
          <w:rFonts w:ascii="Arial" w:hAnsi="Arial" w:cs="Arial"/>
          <w:color w:val="000000"/>
          <w:sz w:val="22"/>
          <w:szCs w:val="22"/>
        </w:rPr>
        <w:t>acquisition,</w:t>
      </w:r>
      <w:r w:rsidRPr="0067253A">
        <w:rPr>
          <w:rFonts w:ascii="Arial" w:hAnsi="Arial" w:cs="Arial"/>
          <w:color w:val="000000"/>
          <w:sz w:val="22"/>
          <w:szCs w:val="22"/>
        </w:rPr>
        <w:t xml:space="preserve"> and initial public offer by which they can exit from their business and acquire all the strategies and plans of business venture. Selling the hotel may have been considering since it is part of your retirement plans or because you are concerned about increasing prices and competition. HBD can help you progress by focusing on </w:t>
      </w:r>
      <w:r w:rsidR="006B7488" w:rsidRPr="0067253A">
        <w:rPr>
          <w:rFonts w:ascii="Arial" w:hAnsi="Arial" w:cs="Arial"/>
          <w:color w:val="000000"/>
          <w:sz w:val="22"/>
          <w:szCs w:val="22"/>
        </w:rPr>
        <w:t>hotel</w:t>
      </w:r>
      <w:r w:rsidRPr="0067253A">
        <w:rPr>
          <w:rFonts w:ascii="Arial" w:hAnsi="Arial" w:cs="Arial"/>
          <w:color w:val="000000"/>
          <w:sz w:val="22"/>
          <w:szCs w:val="22"/>
        </w:rPr>
        <w:t xml:space="preserve"> exit strategy and hotel sales options. Los 5 Spanish restaurants prepare the finances, consider the </w:t>
      </w:r>
      <w:r w:rsidR="006B7488" w:rsidRPr="0067253A">
        <w:rPr>
          <w:rFonts w:ascii="Arial" w:hAnsi="Arial" w:cs="Arial"/>
          <w:color w:val="000000"/>
          <w:sz w:val="22"/>
          <w:szCs w:val="22"/>
        </w:rPr>
        <w:t>options,</w:t>
      </w:r>
      <w:r w:rsidRPr="0067253A">
        <w:rPr>
          <w:rFonts w:ascii="Arial" w:hAnsi="Arial" w:cs="Arial"/>
          <w:color w:val="000000"/>
          <w:sz w:val="22"/>
          <w:szCs w:val="22"/>
        </w:rPr>
        <w:t xml:space="preserve"> and speak with the shareholders as well as inform the employees about their exit plan. The exit strategy is to determine the plan to minimize the stake and liquidate their own </w:t>
      </w:r>
      <w:r w:rsidR="006B7488" w:rsidRPr="0067253A">
        <w:rPr>
          <w:rFonts w:ascii="Arial" w:hAnsi="Arial" w:cs="Arial"/>
          <w:color w:val="000000"/>
          <w:sz w:val="22"/>
          <w:szCs w:val="22"/>
        </w:rPr>
        <w:t>organization</w:t>
      </w:r>
      <w:r w:rsidRPr="0067253A">
        <w:rPr>
          <w:rFonts w:ascii="Arial" w:hAnsi="Arial" w:cs="Arial"/>
          <w:color w:val="000000"/>
          <w:sz w:val="22"/>
          <w:szCs w:val="22"/>
        </w:rPr>
        <w:t xml:space="preserve">. </w:t>
      </w:r>
    </w:p>
    <w:p w14:paraId="7563DDC3" w14:textId="518C49BA"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b/>
          <w:bCs/>
          <w:color w:val="000000"/>
          <w:sz w:val="22"/>
          <w:szCs w:val="22"/>
        </w:rPr>
        <w:t>Financials:</w:t>
      </w:r>
      <w:r w:rsidRPr="0067253A">
        <w:rPr>
          <w:rFonts w:ascii="Arial" w:hAnsi="Arial" w:cs="Arial"/>
          <w:color w:val="000000"/>
          <w:sz w:val="22"/>
          <w:szCs w:val="22"/>
        </w:rPr>
        <w:t xml:space="preserve"> In any company selling, financial services are a big factor. A Financial Policy for the potential will be reviewed and assessed by exit preparation. Producers and consumers feel totally different at a company; that is reflected in the exit planning. Such related matters may include buyout deals, buy-sell contracts, and insurance plans for the continuation of operation</w:t>
      </w:r>
      <w:r w:rsidR="006B7488" w:rsidRPr="0067253A">
        <w:rPr>
          <w:rFonts w:ascii="Arial" w:hAnsi="Arial" w:cs="Arial"/>
          <w:color w:val="000000"/>
          <w:sz w:val="22"/>
          <w:szCs w:val="22"/>
        </w:rPr>
        <w:t>.</w:t>
      </w:r>
    </w:p>
    <w:p w14:paraId="133F7216" w14:textId="115AAFD9" w:rsidR="00BC19F0" w:rsidRPr="0067253A" w:rsidRDefault="00BC19F0" w:rsidP="0067253A">
      <w:pPr>
        <w:spacing w:line="360" w:lineRule="auto"/>
        <w:jc w:val="both"/>
        <w:rPr>
          <w:rFonts w:ascii="Arial" w:hAnsi="Arial" w:cs="Arial"/>
          <w:sz w:val="22"/>
          <w:szCs w:val="22"/>
        </w:rPr>
      </w:pPr>
      <w:r w:rsidRPr="0067253A">
        <w:rPr>
          <w:rFonts w:ascii="Arial" w:hAnsi="Arial" w:cs="Arial"/>
          <w:b/>
          <w:bCs/>
          <w:color w:val="000000"/>
          <w:sz w:val="22"/>
          <w:szCs w:val="22"/>
        </w:rPr>
        <w:t>Leadership:</w:t>
      </w:r>
      <w:r w:rsidRPr="0067253A">
        <w:rPr>
          <w:rFonts w:ascii="Arial" w:hAnsi="Arial" w:cs="Arial"/>
          <w:color w:val="000000"/>
          <w:sz w:val="22"/>
          <w:szCs w:val="22"/>
        </w:rPr>
        <w:t xml:space="preserve"> Exit preparation can help to improve a management strategy for an organization. Company customers are attracted to power. For a profitable, well-run enterprise, they would pay massive amounts. Buyers are looking for a stable finance company with solid leadership and a positive community image. The </w:t>
      </w:r>
      <w:r w:rsidR="004C56FC" w:rsidRPr="0067253A">
        <w:rPr>
          <w:rFonts w:ascii="Arial" w:hAnsi="Arial" w:cs="Arial"/>
          <w:color w:val="000000"/>
          <w:sz w:val="22"/>
          <w:szCs w:val="22"/>
        </w:rPr>
        <w:t>organization</w:t>
      </w:r>
      <w:r w:rsidRPr="0067253A">
        <w:rPr>
          <w:rFonts w:ascii="Arial" w:hAnsi="Arial" w:cs="Arial"/>
          <w:color w:val="000000"/>
          <w:sz w:val="22"/>
          <w:szCs w:val="22"/>
        </w:rPr>
        <w:t xml:space="preserve"> will build or strengthen this fact with a strategic strategy and schedule </w:t>
      </w:r>
      <w:r w:rsidRPr="0067253A">
        <w:rPr>
          <w:rFonts w:ascii="Arial" w:hAnsi="Arial" w:cs="Arial"/>
          <w:color w:val="222222"/>
          <w:sz w:val="22"/>
          <w:szCs w:val="22"/>
          <w:shd w:val="clear" w:color="auto" w:fill="FFFFFF"/>
        </w:rPr>
        <w:t>(</w:t>
      </w:r>
      <w:proofErr w:type="spellStart"/>
      <w:r w:rsidRPr="0067253A">
        <w:rPr>
          <w:rFonts w:ascii="Arial" w:hAnsi="Arial" w:cs="Arial"/>
          <w:color w:val="222222"/>
          <w:sz w:val="22"/>
          <w:szCs w:val="22"/>
          <w:shd w:val="clear" w:color="auto" w:fill="FFFFFF"/>
        </w:rPr>
        <w:t>Mili</w:t>
      </w:r>
      <w:proofErr w:type="spellEnd"/>
      <w:r w:rsidRPr="0067253A">
        <w:rPr>
          <w:rFonts w:ascii="Arial" w:hAnsi="Arial" w:cs="Arial"/>
          <w:color w:val="222222"/>
          <w:sz w:val="22"/>
          <w:szCs w:val="22"/>
          <w:shd w:val="clear" w:color="auto" w:fill="FFFFFF"/>
        </w:rPr>
        <w:t xml:space="preserve">, </w:t>
      </w:r>
      <w:proofErr w:type="spellStart"/>
      <w:r w:rsidRPr="0067253A">
        <w:rPr>
          <w:rFonts w:ascii="Arial" w:hAnsi="Arial" w:cs="Arial"/>
          <w:color w:val="222222"/>
          <w:sz w:val="22"/>
          <w:szCs w:val="22"/>
          <w:shd w:val="clear" w:color="auto" w:fill="FFFFFF"/>
        </w:rPr>
        <w:t>Gharbi</w:t>
      </w:r>
      <w:proofErr w:type="spellEnd"/>
      <w:r w:rsidRPr="0067253A">
        <w:rPr>
          <w:rFonts w:ascii="Arial" w:hAnsi="Arial" w:cs="Arial"/>
          <w:color w:val="222222"/>
          <w:sz w:val="22"/>
          <w:szCs w:val="22"/>
          <w:shd w:val="clear" w:color="auto" w:fill="FFFFFF"/>
        </w:rPr>
        <w:t xml:space="preserve"> and </w:t>
      </w:r>
      <w:proofErr w:type="spellStart"/>
      <w:r w:rsidRPr="0067253A">
        <w:rPr>
          <w:rFonts w:ascii="Arial" w:hAnsi="Arial" w:cs="Arial"/>
          <w:color w:val="222222"/>
          <w:sz w:val="22"/>
          <w:szCs w:val="22"/>
          <w:shd w:val="clear" w:color="auto" w:fill="FFFFFF"/>
        </w:rPr>
        <w:t>Teulon</w:t>
      </w:r>
      <w:proofErr w:type="spellEnd"/>
      <w:r w:rsidRPr="0067253A">
        <w:rPr>
          <w:rFonts w:ascii="Arial" w:hAnsi="Arial" w:cs="Arial"/>
          <w:color w:val="222222"/>
          <w:sz w:val="22"/>
          <w:szCs w:val="22"/>
          <w:shd w:val="clear" w:color="auto" w:fill="FFFFFF"/>
        </w:rPr>
        <w:t>, 2019).</w:t>
      </w:r>
    </w:p>
    <w:p w14:paraId="04086D5E" w14:textId="567E58E3"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b/>
          <w:bCs/>
          <w:color w:val="000000"/>
          <w:sz w:val="22"/>
          <w:szCs w:val="22"/>
        </w:rPr>
        <w:t>Operations:</w:t>
      </w:r>
      <w:r w:rsidRPr="0067253A">
        <w:rPr>
          <w:rFonts w:ascii="Arial" w:hAnsi="Arial" w:cs="Arial"/>
          <w:color w:val="000000"/>
          <w:sz w:val="22"/>
          <w:szCs w:val="22"/>
        </w:rPr>
        <w:t xml:space="preserve"> Operational performance is reviewed and improved with exit preparation. A well-managed, </w:t>
      </w:r>
      <w:r w:rsidR="006B7488" w:rsidRPr="0067253A">
        <w:rPr>
          <w:rFonts w:ascii="Arial" w:hAnsi="Arial" w:cs="Arial"/>
          <w:color w:val="000000"/>
          <w:sz w:val="22"/>
          <w:szCs w:val="22"/>
        </w:rPr>
        <w:t>rising,</w:t>
      </w:r>
      <w:r w:rsidRPr="0067253A">
        <w:rPr>
          <w:rFonts w:ascii="Arial" w:hAnsi="Arial" w:cs="Arial"/>
          <w:color w:val="000000"/>
          <w:sz w:val="22"/>
          <w:szCs w:val="22"/>
        </w:rPr>
        <w:t xml:space="preserve"> and ready to undertake transition in leadership is very attractive to customers. A prospective exit package, focusing on the company's strengths, would add value, raise customer </w:t>
      </w:r>
      <w:r w:rsidR="006B7488" w:rsidRPr="0067253A">
        <w:rPr>
          <w:rFonts w:ascii="Arial" w:hAnsi="Arial" w:cs="Arial"/>
          <w:color w:val="000000"/>
          <w:sz w:val="22"/>
          <w:szCs w:val="22"/>
        </w:rPr>
        <w:t>appetite,</w:t>
      </w:r>
      <w:r w:rsidRPr="0067253A">
        <w:rPr>
          <w:rFonts w:ascii="Arial" w:hAnsi="Arial" w:cs="Arial"/>
          <w:color w:val="000000"/>
          <w:sz w:val="22"/>
          <w:szCs w:val="22"/>
        </w:rPr>
        <w:t xml:space="preserve"> </w:t>
      </w:r>
      <w:r w:rsidR="004C56FC" w:rsidRPr="0067253A">
        <w:rPr>
          <w:rFonts w:ascii="Arial" w:hAnsi="Arial" w:cs="Arial"/>
          <w:color w:val="000000"/>
          <w:sz w:val="22"/>
          <w:szCs w:val="22"/>
        </w:rPr>
        <w:t>and</w:t>
      </w:r>
      <w:r w:rsidRPr="0067253A">
        <w:rPr>
          <w:rFonts w:ascii="Arial" w:hAnsi="Arial" w:cs="Arial"/>
          <w:color w:val="000000"/>
          <w:sz w:val="22"/>
          <w:szCs w:val="22"/>
        </w:rPr>
        <w:t xml:space="preserve"> contribute to ensuring a smooth change in time.</w:t>
      </w:r>
    </w:p>
    <w:p w14:paraId="52586B8A" w14:textId="1A8CCAAC"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b/>
          <w:bCs/>
          <w:color w:val="000000"/>
          <w:sz w:val="22"/>
          <w:szCs w:val="22"/>
        </w:rPr>
        <w:lastRenderedPageBreak/>
        <w:t>Mergers and acquisition:</w:t>
      </w:r>
      <w:r w:rsidRPr="0067253A">
        <w:rPr>
          <w:rFonts w:ascii="Arial" w:hAnsi="Arial" w:cs="Arial"/>
          <w:color w:val="000000"/>
          <w:sz w:val="22"/>
          <w:szCs w:val="22"/>
        </w:rPr>
        <w:t xml:space="preserve"> This usually </w:t>
      </w:r>
      <w:r w:rsidR="006B7488" w:rsidRPr="0067253A">
        <w:rPr>
          <w:rFonts w:ascii="Arial" w:hAnsi="Arial" w:cs="Arial"/>
          <w:color w:val="000000"/>
          <w:sz w:val="22"/>
          <w:szCs w:val="22"/>
        </w:rPr>
        <w:t>involve</w:t>
      </w:r>
      <w:r w:rsidRPr="0067253A">
        <w:rPr>
          <w:rFonts w:ascii="Arial" w:hAnsi="Arial" w:cs="Arial"/>
          <w:color w:val="000000"/>
          <w:sz w:val="22"/>
          <w:szCs w:val="22"/>
        </w:rPr>
        <w:t xml:space="preserve"> combining with or buying from a related firm. This is a win-win opportunity where bordering businesses have additional capabilities and can combine to save money. In context to restaurant business which is selected for this report is </w:t>
      </w:r>
      <w:r w:rsidR="006B7488" w:rsidRPr="0067253A">
        <w:rPr>
          <w:rFonts w:ascii="Arial" w:hAnsi="Arial" w:cs="Arial"/>
          <w:color w:val="000000"/>
          <w:sz w:val="22"/>
          <w:szCs w:val="22"/>
        </w:rPr>
        <w:t>for</w:t>
      </w:r>
      <w:r w:rsidRPr="0067253A">
        <w:rPr>
          <w:rFonts w:ascii="Arial" w:hAnsi="Arial" w:cs="Arial"/>
          <w:color w:val="000000"/>
          <w:sz w:val="22"/>
          <w:szCs w:val="22"/>
        </w:rPr>
        <w:t xml:space="preserve"> larger businesses, the way they increase their revenues is more productive and rapid than naturally producing new goods.</w:t>
      </w:r>
    </w:p>
    <w:p w14:paraId="25227669"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b/>
          <w:bCs/>
          <w:color w:val="000000"/>
          <w:sz w:val="22"/>
          <w:szCs w:val="22"/>
        </w:rPr>
        <w:t>Liquidation and close</w:t>
      </w:r>
      <w:r w:rsidRPr="0067253A">
        <w:rPr>
          <w:rFonts w:ascii="Arial" w:hAnsi="Arial" w:cs="Arial"/>
          <w:color w:val="000000"/>
          <w:sz w:val="22"/>
          <w:szCs w:val="22"/>
        </w:rPr>
        <w:t xml:space="preserve">: The most popular way of leaving a market is to sell a firm to an interested buyer. But liquidation is always the better and maybe only viable way for several business owners to quit their companies. Especially, the restaurant business is not growing in the current situation because people are conscious about their health and safety. </w:t>
      </w:r>
    </w:p>
    <w:p w14:paraId="1C94B56C" w14:textId="059D9763" w:rsidR="003B5B0F" w:rsidRPr="0067253A" w:rsidRDefault="00BC19F0" w:rsidP="0067253A">
      <w:pPr>
        <w:spacing w:line="360" w:lineRule="auto"/>
        <w:jc w:val="both"/>
        <w:rPr>
          <w:rFonts w:ascii="Arial" w:hAnsi="Arial" w:cs="Arial"/>
          <w:color w:val="222222"/>
          <w:sz w:val="22"/>
          <w:szCs w:val="22"/>
          <w:shd w:val="clear" w:color="auto" w:fill="FFFFFF"/>
        </w:rPr>
      </w:pPr>
      <w:r w:rsidRPr="0067253A">
        <w:rPr>
          <w:rFonts w:ascii="Arial" w:hAnsi="Arial" w:cs="Arial"/>
          <w:color w:val="000000"/>
          <w:sz w:val="22"/>
          <w:szCs w:val="22"/>
        </w:rPr>
        <w:t xml:space="preserve">From the above analysis, it is evaluated that the exit strategy entails developing and maintaining a clear plan for each service user to implement whether that service user is willing to leave or decides to withdraw from our service. Due to COVID 19 pandemic Los 5 Spanish restaurant wants to make strategy for exit plan as for the lack of investment and increase in competition and costs which impacts negatively on restaurant business. However, they can implement some changes by making exit strategy such as Market Optimization, competition beating, removal/rebranding, enhance Guest Satisfaction, allocation and income </w:t>
      </w:r>
      <w:r w:rsidR="002D00BD" w:rsidRPr="0067253A">
        <w:rPr>
          <w:rFonts w:ascii="Arial" w:hAnsi="Arial" w:cs="Arial"/>
          <w:color w:val="000000"/>
          <w:sz w:val="22"/>
          <w:szCs w:val="22"/>
        </w:rPr>
        <w:t>optimization</w:t>
      </w:r>
      <w:r w:rsidRPr="0067253A">
        <w:rPr>
          <w:rFonts w:ascii="Arial" w:hAnsi="Arial" w:cs="Arial"/>
          <w:color w:val="000000"/>
          <w:sz w:val="22"/>
          <w:szCs w:val="22"/>
        </w:rPr>
        <w:t xml:space="preserve">, procurement improvement, monitor of finances as well as person, online, advertising and networking, </w:t>
      </w:r>
      <w:proofErr w:type="gramStart"/>
      <w:r w:rsidRPr="0067253A">
        <w:rPr>
          <w:rFonts w:ascii="Arial" w:hAnsi="Arial" w:cs="Arial"/>
          <w:color w:val="000000"/>
          <w:sz w:val="22"/>
          <w:szCs w:val="22"/>
        </w:rPr>
        <w:t>sales</w:t>
      </w:r>
      <w:proofErr w:type="gramEnd"/>
      <w:r w:rsidRPr="0067253A">
        <w:rPr>
          <w:rFonts w:ascii="Arial" w:hAnsi="Arial" w:cs="Arial"/>
          <w:color w:val="000000"/>
          <w:sz w:val="22"/>
          <w:szCs w:val="22"/>
        </w:rPr>
        <w:t xml:space="preserve"> and marketing </w:t>
      </w:r>
      <w:r w:rsidRPr="0067253A">
        <w:rPr>
          <w:rFonts w:ascii="Arial" w:hAnsi="Arial" w:cs="Arial"/>
          <w:color w:val="222222"/>
          <w:sz w:val="22"/>
          <w:szCs w:val="22"/>
          <w:shd w:val="clear" w:color="auto" w:fill="FFFFFF"/>
        </w:rPr>
        <w:t>(</w:t>
      </w:r>
      <w:r w:rsidR="002D00BD" w:rsidRPr="0067253A">
        <w:rPr>
          <w:rFonts w:ascii="Arial" w:hAnsi="Arial" w:cs="Arial"/>
          <w:color w:val="222222"/>
          <w:sz w:val="22"/>
          <w:szCs w:val="22"/>
          <w:shd w:val="clear" w:color="auto" w:fill="FFFFFF"/>
        </w:rPr>
        <w:t>Munteanu</w:t>
      </w:r>
      <w:r w:rsidRPr="0067253A">
        <w:rPr>
          <w:rFonts w:ascii="Arial" w:hAnsi="Arial" w:cs="Arial"/>
          <w:color w:val="222222"/>
          <w:sz w:val="22"/>
          <w:szCs w:val="22"/>
          <w:shd w:val="clear" w:color="auto" w:fill="FFFFFF"/>
        </w:rPr>
        <w:t xml:space="preserve">, </w:t>
      </w:r>
      <w:r w:rsidR="003B5B0F" w:rsidRPr="0067253A">
        <w:rPr>
          <w:rFonts w:ascii="Arial" w:hAnsi="Arial" w:cs="Arial"/>
          <w:color w:val="222222"/>
          <w:sz w:val="22"/>
          <w:szCs w:val="22"/>
          <w:shd w:val="clear" w:color="auto" w:fill="FFFFFF"/>
        </w:rPr>
        <w:t>Facia</w:t>
      </w:r>
      <w:r w:rsidRPr="0067253A">
        <w:rPr>
          <w:rFonts w:ascii="Arial" w:hAnsi="Arial" w:cs="Arial"/>
          <w:color w:val="222222"/>
          <w:sz w:val="22"/>
          <w:szCs w:val="22"/>
          <w:shd w:val="clear" w:color="auto" w:fill="FFFFFF"/>
        </w:rPr>
        <w:t xml:space="preserve"> and Cavaliere, 2020).</w:t>
      </w:r>
    </w:p>
    <w:p w14:paraId="7A5BFC3F" w14:textId="0E2AD75D" w:rsidR="00BC19F0" w:rsidRPr="0067253A" w:rsidRDefault="00BC19F0" w:rsidP="0067253A">
      <w:pPr>
        <w:spacing w:line="360" w:lineRule="auto"/>
        <w:jc w:val="both"/>
        <w:rPr>
          <w:rFonts w:ascii="Arial" w:hAnsi="Arial" w:cs="Arial"/>
          <w:sz w:val="22"/>
          <w:szCs w:val="22"/>
        </w:rPr>
      </w:pPr>
      <w:r w:rsidRPr="0067253A">
        <w:rPr>
          <w:rFonts w:ascii="Arial" w:hAnsi="Arial" w:cs="Arial"/>
          <w:sz w:val="22"/>
          <w:szCs w:val="22"/>
        </w:rPr>
        <w:t xml:space="preserve">Financial Data </w:t>
      </w:r>
    </w:p>
    <w:p w14:paraId="35E90662"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 Income Statement: Annual by Quarter</w:t>
      </w:r>
    </w:p>
    <w:tbl>
      <w:tblPr>
        <w:tblW w:w="0" w:type="auto"/>
        <w:tblInd w:w="-5" w:type="dxa"/>
        <w:tblLayout w:type="fixed"/>
        <w:tblLook w:val="0000" w:firstRow="0" w:lastRow="0" w:firstColumn="0" w:lastColumn="0" w:noHBand="0" w:noVBand="0"/>
      </w:tblPr>
      <w:tblGrid>
        <w:gridCol w:w="2234"/>
        <w:gridCol w:w="1406"/>
        <w:gridCol w:w="1407"/>
        <w:gridCol w:w="1407"/>
        <w:gridCol w:w="1408"/>
        <w:gridCol w:w="1390"/>
      </w:tblGrid>
      <w:tr w:rsidR="00BC19F0" w:rsidRPr="0067253A" w14:paraId="3D566BC8"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47A69D11" w14:textId="77777777" w:rsidR="00BC19F0" w:rsidRPr="0067253A" w:rsidRDefault="00BC19F0" w:rsidP="0067253A">
            <w:pPr>
              <w:snapToGrid w:val="0"/>
              <w:spacing w:line="360" w:lineRule="auto"/>
              <w:jc w:val="both"/>
              <w:rPr>
                <w:rFonts w:ascii="Arial" w:hAnsi="Arial" w:cs="Arial"/>
                <w:color w:val="000000"/>
                <w:sz w:val="22"/>
                <w:szCs w:val="22"/>
              </w:rPr>
            </w:pPr>
          </w:p>
        </w:tc>
        <w:tc>
          <w:tcPr>
            <w:tcW w:w="1406" w:type="dxa"/>
            <w:tcBorders>
              <w:top w:val="single" w:sz="4" w:space="0" w:color="000000"/>
              <w:left w:val="single" w:sz="4" w:space="0" w:color="000000"/>
              <w:bottom w:val="single" w:sz="4" w:space="0" w:color="000000"/>
            </w:tcBorders>
            <w:shd w:val="clear" w:color="auto" w:fill="auto"/>
          </w:tcPr>
          <w:p w14:paraId="5DE4693E"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1st Quarter</w:t>
            </w:r>
          </w:p>
        </w:tc>
        <w:tc>
          <w:tcPr>
            <w:tcW w:w="1407" w:type="dxa"/>
            <w:tcBorders>
              <w:top w:val="single" w:sz="4" w:space="0" w:color="000000"/>
              <w:left w:val="single" w:sz="4" w:space="0" w:color="000000"/>
              <w:bottom w:val="single" w:sz="4" w:space="0" w:color="000000"/>
            </w:tcBorders>
            <w:shd w:val="clear" w:color="auto" w:fill="auto"/>
          </w:tcPr>
          <w:p w14:paraId="1EA66816"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2nd Quarter</w:t>
            </w:r>
          </w:p>
        </w:tc>
        <w:tc>
          <w:tcPr>
            <w:tcW w:w="1407" w:type="dxa"/>
            <w:tcBorders>
              <w:top w:val="single" w:sz="4" w:space="0" w:color="000000"/>
              <w:left w:val="single" w:sz="4" w:space="0" w:color="000000"/>
              <w:bottom w:val="single" w:sz="4" w:space="0" w:color="000000"/>
            </w:tcBorders>
            <w:shd w:val="clear" w:color="auto" w:fill="auto"/>
          </w:tcPr>
          <w:p w14:paraId="70F3D16E"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3rd Quarter</w:t>
            </w:r>
          </w:p>
        </w:tc>
        <w:tc>
          <w:tcPr>
            <w:tcW w:w="1408" w:type="dxa"/>
            <w:tcBorders>
              <w:top w:val="single" w:sz="4" w:space="0" w:color="000000"/>
              <w:left w:val="single" w:sz="4" w:space="0" w:color="000000"/>
              <w:bottom w:val="single" w:sz="4" w:space="0" w:color="000000"/>
            </w:tcBorders>
            <w:shd w:val="clear" w:color="auto" w:fill="auto"/>
          </w:tcPr>
          <w:p w14:paraId="54B66710"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4th Quarter</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749CC59F"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Total</w:t>
            </w:r>
          </w:p>
        </w:tc>
      </w:tr>
      <w:tr w:rsidR="00BC19F0" w:rsidRPr="0067253A" w14:paraId="3A6AA6FB"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3771BDC9"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Income</w:t>
            </w:r>
          </w:p>
        </w:tc>
        <w:tc>
          <w:tcPr>
            <w:tcW w:w="1406" w:type="dxa"/>
            <w:tcBorders>
              <w:top w:val="single" w:sz="4" w:space="0" w:color="000000"/>
              <w:left w:val="single" w:sz="4" w:space="0" w:color="000000"/>
              <w:bottom w:val="single" w:sz="4" w:space="0" w:color="000000"/>
            </w:tcBorders>
            <w:shd w:val="clear" w:color="auto" w:fill="auto"/>
          </w:tcPr>
          <w:p w14:paraId="218A919A"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200000</w:t>
            </w:r>
          </w:p>
        </w:tc>
        <w:tc>
          <w:tcPr>
            <w:tcW w:w="1407" w:type="dxa"/>
            <w:tcBorders>
              <w:top w:val="single" w:sz="4" w:space="0" w:color="000000"/>
              <w:left w:val="single" w:sz="4" w:space="0" w:color="000000"/>
              <w:bottom w:val="single" w:sz="4" w:space="0" w:color="000000"/>
            </w:tcBorders>
            <w:shd w:val="clear" w:color="auto" w:fill="auto"/>
          </w:tcPr>
          <w:p w14:paraId="5C0082A8"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250000</w:t>
            </w:r>
          </w:p>
        </w:tc>
        <w:tc>
          <w:tcPr>
            <w:tcW w:w="1407" w:type="dxa"/>
            <w:tcBorders>
              <w:top w:val="single" w:sz="4" w:space="0" w:color="000000"/>
              <w:left w:val="single" w:sz="4" w:space="0" w:color="000000"/>
              <w:bottom w:val="single" w:sz="4" w:space="0" w:color="000000"/>
            </w:tcBorders>
            <w:shd w:val="clear" w:color="auto" w:fill="auto"/>
          </w:tcPr>
          <w:p w14:paraId="1AA14C56"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300000</w:t>
            </w:r>
          </w:p>
        </w:tc>
        <w:tc>
          <w:tcPr>
            <w:tcW w:w="1408" w:type="dxa"/>
            <w:tcBorders>
              <w:top w:val="single" w:sz="4" w:space="0" w:color="000000"/>
              <w:left w:val="single" w:sz="4" w:space="0" w:color="000000"/>
              <w:bottom w:val="single" w:sz="4" w:space="0" w:color="000000"/>
            </w:tcBorders>
            <w:shd w:val="clear" w:color="auto" w:fill="auto"/>
          </w:tcPr>
          <w:p w14:paraId="38FA48E6"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190000</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74CB683B"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940000</w:t>
            </w:r>
          </w:p>
        </w:tc>
      </w:tr>
      <w:tr w:rsidR="00BC19F0" w:rsidRPr="0067253A" w14:paraId="32D3D599"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2894B54A"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Net sales</w:t>
            </w:r>
          </w:p>
        </w:tc>
        <w:tc>
          <w:tcPr>
            <w:tcW w:w="1406" w:type="dxa"/>
            <w:tcBorders>
              <w:top w:val="single" w:sz="4" w:space="0" w:color="000000"/>
              <w:left w:val="single" w:sz="4" w:space="0" w:color="000000"/>
              <w:bottom w:val="single" w:sz="4" w:space="0" w:color="000000"/>
            </w:tcBorders>
            <w:shd w:val="clear" w:color="auto" w:fill="auto"/>
          </w:tcPr>
          <w:p w14:paraId="6BFBA402"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400000</w:t>
            </w:r>
          </w:p>
        </w:tc>
        <w:tc>
          <w:tcPr>
            <w:tcW w:w="1407" w:type="dxa"/>
            <w:tcBorders>
              <w:top w:val="single" w:sz="4" w:space="0" w:color="000000"/>
              <w:left w:val="single" w:sz="4" w:space="0" w:color="000000"/>
              <w:bottom w:val="single" w:sz="4" w:space="0" w:color="000000"/>
            </w:tcBorders>
            <w:shd w:val="clear" w:color="auto" w:fill="auto"/>
          </w:tcPr>
          <w:p w14:paraId="2FCFCF8C"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425000</w:t>
            </w:r>
          </w:p>
        </w:tc>
        <w:tc>
          <w:tcPr>
            <w:tcW w:w="1407" w:type="dxa"/>
            <w:tcBorders>
              <w:top w:val="single" w:sz="4" w:space="0" w:color="000000"/>
              <w:left w:val="single" w:sz="4" w:space="0" w:color="000000"/>
              <w:bottom w:val="single" w:sz="4" w:space="0" w:color="000000"/>
            </w:tcBorders>
            <w:shd w:val="clear" w:color="auto" w:fill="auto"/>
          </w:tcPr>
          <w:p w14:paraId="5259FA36"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225000</w:t>
            </w:r>
          </w:p>
        </w:tc>
        <w:tc>
          <w:tcPr>
            <w:tcW w:w="1408" w:type="dxa"/>
            <w:tcBorders>
              <w:top w:val="single" w:sz="4" w:space="0" w:color="000000"/>
              <w:left w:val="single" w:sz="4" w:space="0" w:color="000000"/>
              <w:bottom w:val="single" w:sz="4" w:space="0" w:color="000000"/>
            </w:tcBorders>
            <w:shd w:val="clear" w:color="auto" w:fill="auto"/>
          </w:tcPr>
          <w:p w14:paraId="60E0C6FA"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70000</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2A3E4B19"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1120000</w:t>
            </w:r>
          </w:p>
        </w:tc>
      </w:tr>
      <w:tr w:rsidR="00BC19F0" w:rsidRPr="0067253A" w14:paraId="019F813F"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03B62E6B"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 xml:space="preserve">Maintenance expenses </w:t>
            </w:r>
          </w:p>
        </w:tc>
        <w:tc>
          <w:tcPr>
            <w:tcW w:w="1406" w:type="dxa"/>
            <w:tcBorders>
              <w:top w:val="single" w:sz="4" w:space="0" w:color="000000"/>
              <w:left w:val="single" w:sz="4" w:space="0" w:color="000000"/>
              <w:bottom w:val="single" w:sz="4" w:space="0" w:color="000000"/>
            </w:tcBorders>
            <w:shd w:val="clear" w:color="auto" w:fill="auto"/>
          </w:tcPr>
          <w:p w14:paraId="7F1F7E8E"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450</w:t>
            </w:r>
          </w:p>
        </w:tc>
        <w:tc>
          <w:tcPr>
            <w:tcW w:w="1407" w:type="dxa"/>
            <w:tcBorders>
              <w:top w:val="single" w:sz="4" w:space="0" w:color="000000"/>
              <w:left w:val="single" w:sz="4" w:space="0" w:color="000000"/>
              <w:bottom w:val="single" w:sz="4" w:space="0" w:color="000000"/>
            </w:tcBorders>
            <w:shd w:val="clear" w:color="auto" w:fill="auto"/>
          </w:tcPr>
          <w:p w14:paraId="76471CEC"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450</w:t>
            </w:r>
          </w:p>
        </w:tc>
        <w:tc>
          <w:tcPr>
            <w:tcW w:w="1407" w:type="dxa"/>
            <w:tcBorders>
              <w:top w:val="single" w:sz="4" w:space="0" w:color="000000"/>
              <w:left w:val="single" w:sz="4" w:space="0" w:color="000000"/>
              <w:bottom w:val="single" w:sz="4" w:space="0" w:color="000000"/>
            </w:tcBorders>
            <w:shd w:val="clear" w:color="auto" w:fill="auto"/>
          </w:tcPr>
          <w:p w14:paraId="212D7602"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400</w:t>
            </w:r>
          </w:p>
        </w:tc>
        <w:tc>
          <w:tcPr>
            <w:tcW w:w="1408" w:type="dxa"/>
            <w:tcBorders>
              <w:top w:val="single" w:sz="4" w:space="0" w:color="000000"/>
              <w:left w:val="single" w:sz="4" w:space="0" w:color="000000"/>
              <w:bottom w:val="single" w:sz="4" w:space="0" w:color="000000"/>
            </w:tcBorders>
            <w:shd w:val="clear" w:color="auto" w:fill="auto"/>
          </w:tcPr>
          <w:p w14:paraId="6814F055"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300</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0654E345"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1600</w:t>
            </w:r>
          </w:p>
        </w:tc>
      </w:tr>
      <w:tr w:rsidR="00BC19F0" w:rsidRPr="0067253A" w14:paraId="45D2B301"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5F2E03AF"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Salaries and wages</w:t>
            </w:r>
          </w:p>
        </w:tc>
        <w:tc>
          <w:tcPr>
            <w:tcW w:w="1406" w:type="dxa"/>
            <w:tcBorders>
              <w:top w:val="single" w:sz="4" w:space="0" w:color="000000"/>
              <w:left w:val="single" w:sz="4" w:space="0" w:color="000000"/>
              <w:bottom w:val="single" w:sz="4" w:space="0" w:color="000000"/>
            </w:tcBorders>
            <w:shd w:val="clear" w:color="auto" w:fill="auto"/>
          </w:tcPr>
          <w:p w14:paraId="03503A74"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32000</w:t>
            </w:r>
          </w:p>
        </w:tc>
        <w:tc>
          <w:tcPr>
            <w:tcW w:w="1407" w:type="dxa"/>
            <w:tcBorders>
              <w:top w:val="single" w:sz="4" w:space="0" w:color="000000"/>
              <w:left w:val="single" w:sz="4" w:space="0" w:color="000000"/>
              <w:bottom w:val="single" w:sz="4" w:space="0" w:color="000000"/>
            </w:tcBorders>
            <w:shd w:val="clear" w:color="auto" w:fill="auto"/>
          </w:tcPr>
          <w:p w14:paraId="37DF25F8"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35900</w:t>
            </w:r>
          </w:p>
        </w:tc>
        <w:tc>
          <w:tcPr>
            <w:tcW w:w="1407" w:type="dxa"/>
            <w:tcBorders>
              <w:top w:val="single" w:sz="4" w:space="0" w:color="000000"/>
              <w:left w:val="single" w:sz="4" w:space="0" w:color="000000"/>
              <w:bottom w:val="single" w:sz="4" w:space="0" w:color="000000"/>
            </w:tcBorders>
            <w:shd w:val="clear" w:color="auto" w:fill="auto"/>
          </w:tcPr>
          <w:p w14:paraId="06C06CEC"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33100</w:t>
            </w:r>
          </w:p>
        </w:tc>
        <w:tc>
          <w:tcPr>
            <w:tcW w:w="1408" w:type="dxa"/>
            <w:tcBorders>
              <w:top w:val="single" w:sz="4" w:space="0" w:color="000000"/>
              <w:left w:val="single" w:sz="4" w:space="0" w:color="000000"/>
              <w:bottom w:val="single" w:sz="4" w:space="0" w:color="000000"/>
            </w:tcBorders>
            <w:shd w:val="clear" w:color="auto" w:fill="auto"/>
          </w:tcPr>
          <w:p w14:paraId="1F1F4B57"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17800</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0E9A0587"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118800</w:t>
            </w:r>
          </w:p>
        </w:tc>
      </w:tr>
      <w:tr w:rsidR="00BC19F0" w:rsidRPr="0067253A" w14:paraId="359A204F"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3F2A1896"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Employee benefits</w:t>
            </w:r>
          </w:p>
        </w:tc>
        <w:tc>
          <w:tcPr>
            <w:tcW w:w="1406" w:type="dxa"/>
            <w:tcBorders>
              <w:top w:val="single" w:sz="4" w:space="0" w:color="000000"/>
              <w:left w:val="single" w:sz="4" w:space="0" w:color="000000"/>
              <w:bottom w:val="single" w:sz="4" w:space="0" w:color="000000"/>
            </w:tcBorders>
            <w:shd w:val="clear" w:color="auto" w:fill="auto"/>
          </w:tcPr>
          <w:p w14:paraId="4CFE098F"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1500</w:t>
            </w:r>
          </w:p>
        </w:tc>
        <w:tc>
          <w:tcPr>
            <w:tcW w:w="1407" w:type="dxa"/>
            <w:tcBorders>
              <w:top w:val="single" w:sz="4" w:space="0" w:color="000000"/>
              <w:left w:val="single" w:sz="4" w:space="0" w:color="000000"/>
              <w:bottom w:val="single" w:sz="4" w:space="0" w:color="000000"/>
            </w:tcBorders>
            <w:shd w:val="clear" w:color="auto" w:fill="auto"/>
          </w:tcPr>
          <w:p w14:paraId="48C18F56"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1450</w:t>
            </w:r>
          </w:p>
        </w:tc>
        <w:tc>
          <w:tcPr>
            <w:tcW w:w="1407" w:type="dxa"/>
            <w:tcBorders>
              <w:top w:val="single" w:sz="4" w:space="0" w:color="000000"/>
              <w:left w:val="single" w:sz="4" w:space="0" w:color="000000"/>
              <w:bottom w:val="single" w:sz="4" w:space="0" w:color="000000"/>
            </w:tcBorders>
            <w:shd w:val="clear" w:color="auto" w:fill="auto"/>
          </w:tcPr>
          <w:p w14:paraId="44A4AEA8"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1300</w:t>
            </w:r>
          </w:p>
        </w:tc>
        <w:tc>
          <w:tcPr>
            <w:tcW w:w="1408" w:type="dxa"/>
            <w:tcBorders>
              <w:top w:val="single" w:sz="4" w:space="0" w:color="000000"/>
              <w:left w:val="single" w:sz="4" w:space="0" w:color="000000"/>
              <w:bottom w:val="single" w:sz="4" w:space="0" w:color="000000"/>
            </w:tcBorders>
            <w:shd w:val="clear" w:color="auto" w:fill="auto"/>
          </w:tcPr>
          <w:p w14:paraId="7CCD49C1"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1000</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6A937270"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5250</w:t>
            </w:r>
          </w:p>
        </w:tc>
      </w:tr>
      <w:tr w:rsidR="00BC19F0" w:rsidRPr="0067253A" w14:paraId="1ABC088D"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74D64692"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Marketing and advertising</w:t>
            </w:r>
          </w:p>
        </w:tc>
        <w:tc>
          <w:tcPr>
            <w:tcW w:w="1406" w:type="dxa"/>
            <w:tcBorders>
              <w:top w:val="single" w:sz="4" w:space="0" w:color="000000"/>
              <w:left w:val="single" w:sz="4" w:space="0" w:color="000000"/>
              <w:bottom w:val="single" w:sz="4" w:space="0" w:color="000000"/>
            </w:tcBorders>
            <w:shd w:val="clear" w:color="auto" w:fill="auto"/>
          </w:tcPr>
          <w:p w14:paraId="5B5E4101"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900</w:t>
            </w:r>
          </w:p>
        </w:tc>
        <w:tc>
          <w:tcPr>
            <w:tcW w:w="1407" w:type="dxa"/>
            <w:tcBorders>
              <w:top w:val="single" w:sz="4" w:space="0" w:color="000000"/>
              <w:left w:val="single" w:sz="4" w:space="0" w:color="000000"/>
              <w:bottom w:val="single" w:sz="4" w:space="0" w:color="000000"/>
            </w:tcBorders>
            <w:shd w:val="clear" w:color="auto" w:fill="auto"/>
          </w:tcPr>
          <w:p w14:paraId="49F0A7D8"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900</w:t>
            </w:r>
          </w:p>
        </w:tc>
        <w:tc>
          <w:tcPr>
            <w:tcW w:w="1407" w:type="dxa"/>
            <w:tcBorders>
              <w:top w:val="single" w:sz="4" w:space="0" w:color="000000"/>
              <w:left w:val="single" w:sz="4" w:space="0" w:color="000000"/>
              <w:bottom w:val="single" w:sz="4" w:space="0" w:color="000000"/>
            </w:tcBorders>
            <w:shd w:val="clear" w:color="auto" w:fill="auto"/>
          </w:tcPr>
          <w:p w14:paraId="3063D333"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900</w:t>
            </w:r>
          </w:p>
        </w:tc>
        <w:tc>
          <w:tcPr>
            <w:tcW w:w="1408" w:type="dxa"/>
            <w:tcBorders>
              <w:top w:val="single" w:sz="4" w:space="0" w:color="000000"/>
              <w:left w:val="single" w:sz="4" w:space="0" w:color="000000"/>
              <w:bottom w:val="single" w:sz="4" w:space="0" w:color="000000"/>
            </w:tcBorders>
            <w:shd w:val="clear" w:color="auto" w:fill="auto"/>
          </w:tcPr>
          <w:p w14:paraId="00AA1B2E"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600</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18E16A69"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3300</w:t>
            </w:r>
          </w:p>
        </w:tc>
      </w:tr>
      <w:tr w:rsidR="00BC19F0" w:rsidRPr="0067253A" w14:paraId="5A696663"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3AA0D65D"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Rent</w:t>
            </w:r>
          </w:p>
        </w:tc>
        <w:tc>
          <w:tcPr>
            <w:tcW w:w="1406" w:type="dxa"/>
            <w:tcBorders>
              <w:top w:val="single" w:sz="4" w:space="0" w:color="000000"/>
              <w:left w:val="single" w:sz="4" w:space="0" w:color="000000"/>
              <w:bottom w:val="single" w:sz="4" w:space="0" w:color="000000"/>
            </w:tcBorders>
            <w:shd w:val="clear" w:color="auto" w:fill="auto"/>
          </w:tcPr>
          <w:p w14:paraId="474C7468"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6000</w:t>
            </w:r>
          </w:p>
        </w:tc>
        <w:tc>
          <w:tcPr>
            <w:tcW w:w="1407" w:type="dxa"/>
            <w:tcBorders>
              <w:top w:val="single" w:sz="4" w:space="0" w:color="000000"/>
              <w:left w:val="single" w:sz="4" w:space="0" w:color="000000"/>
              <w:bottom w:val="single" w:sz="4" w:space="0" w:color="000000"/>
            </w:tcBorders>
            <w:shd w:val="clear" w:color="auto" w:fill="auto"/>
          </w:tcPr>
          <w:p w14:paraId="5B1A8801"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6000</w:t>
            </w:r>
          </w:p>
        </w:tc>
        <w:tc>
          <w:tcPr>
            <w:tcW w:w="1407" w:type="dxa"/>
            <w:tcBorders>
              <w:top w:val="single" w:sz="4" w:space="0" w:color="000000"/>
              <w:left w:val="single" w:sz="4" w:space="0" w:color="000000"/>
              <w:bottom w:val="single" w:sz="4" w:space="0" w:color="000000"/>
            </w:tcBorders>
            <w:shd w:val="clear" w:color="auto" w:fill="auto"/>
          </w:tcPr>
          <w:p w14:paraId="23E0807B"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6000</w:t>
            </w:r>
          </w:p>
        </w:tc>
        <w:tc>
          <w:tcPr>
            <w:tcW w:w="1408" w:type="dxa"/>
            <w:tcBorders>
              <w:top w:val="single" w:sz="4" w:space="0" w:color="000000"/>
              <w:left w:val="single" w:sz="4" w:space="0" w:color="000000"/>
              <w:bottom w:val="single" w:sz="4" w:space="0" w:color="000000"/>
            </w:tcBorders>
            <w:shd w:val="clear" w:color="auto" w:fill="auto"/>
          </w:tcPr>
          <w:p w14:paraId="76ADBAA8"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6000</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01DEC648"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24000</w:t>
            </w:r>
          </w:p>
        </w:tc>
      </w:tr>
      <w:tr w:rsidR="00BC19F0" w:rsidRPr="0067253A" w14:paraId="5F7243A2"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1889C095"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Telecommunications</w:t>
            </w:r>
          </w:p>
        </w:tc>
        <w:tc>
          <w:tcPr>
            <w:tcW w:w="1406" w:type="dxa"/>
            <w:tcBorders>
              <w:top w:val="single" w:sz="4" w:space="0" w:color="000000"/>
              <w:left w:val="single" w:sz="4" w:space="0" w:color="000000"/>
              <w:bottom w:val="single" w:sz="4" w:space="0" w:color="000000"/>
            </w:tcBorders>
            <w:shd w:val="clear" w:color="auto" w:fill="auto"/>
          </w:tcPr>
          <w:p w14:paraId="77ADCBB9"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1300</w:t>
            </w:r>
          </w:p>
        </w:tc>
        <w:tc>
          <w:tcPr>
            <w:tcW w:w="1407" w:type="dxa"/>
            <w:tcBorders>
              <w:top w:val="single" w:sz="4" w:space="0" w:color="000000"/>
              <w:left w:val="single" w:sz="4" w:space="0" w:color="000000"/>
              <w:bottom w:val="single" w:sz="4" w:space="0" w:color="000000"/>
            </w:tcBorders>
            <w:shd w:val="clear" w:color="auto" w:fill="auto"/>
          </w:tcPr>
          <w:p w14:paraId="616D6FDE"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1200</w:t>
            </w:r>
          </w:p>
        </w:tc>
        <w:tc>
          <w:tcPr>
            <w:tcW w:w="1407" w:type="dxa"/>
            <w:tcBorders>
              <w:top w:val="single" w:sz="4" w:space="0" w:color="000000"/>
              <w:left w:val="single" w:sz="4" w:space="0" w:color="000000"/>
              <w:bottom w:val="single" w:sz="4" w:space="0" w:color="000000"/>
            </w:tcBorders>
            <w:shd w:val="clear" w:color="auto" w:fill="auto"/>
          </w:tcPr>
          <w:p w14:paraId="3E6974A3"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1150</w:t>
            </w:r>
          </w:p>
        </w:tc>
        <w:tc>
          <w:tcPr>
            <w:tcW w:w="1408" w:type="dxa"/>
            <w:tcBorders>
              <w:top w:val="single" w:sz="4" w:space="0" w:color="000000"/>
              <w:left w:val="single" w:sz="4" w:space="0" w:color="000000"/>
              <w:bottom w:val="single" w:sz="4" w:space="0" w:color="000000"/>
            </w:tcBorders>
            <w:shd w:val="clear" w:color="auto" w:fill="auto"/>
          </w:tcPr>
          <w:p w14:paraId="6EAC54A6"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900</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6438506D"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4550</w:t>
            </w:r>
          </w:p>
        </w:tc>
      </w:tr>
      <w:tr w:rsidR="00BC19F0" w:rsidRPr="0067253A" w14:paraId="0350C54B" w14:textId="77777777" w:rsidTr="00BC19F0">
        <w:trPr>
          <w:trHeight w:val="210"/>
        </w:trPr>
        <w:tc>
          <w:tcPr>
            <w:tcW w:w="2234" w:type="dxa"/>
            <w:tcBorders>
              <w:top w:val="single" w:sz="4" w:space="0" w:color="000000"/>
              <w:left w:val="single" w:sz="4" w:space="0" w:color="000000"/>
              <w:bottom w:val="single" w:sz="4" w:space="0" w:color="000000"/>
            </w:tcBorders>
            <w:shd w:val="clear" w:color="auto" w:fill="auto"/>
          </w:tcPr>
          <w:p w14:paraId="3D99761E"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Utilities</w:t>
            </w:r>
          </w:p>
        </w:tc>
        <w:tc>
          <w:tcPr>
            <w:tcW w:w="1406" w:type="dxa"/>
            <w:tcBorders>
              <w:top w:val="single" w:sz="4" w:space="0" w:color="000000"/>
              <w:left w:val="single" w:sz="4" w:space="0" w:color="000000"/>
              <w:bottom w:val="single" w:sz="4" w:space="0" w:color="000000"/>
            </w:tcBorders>
            <w:shd w:val="clear" w:color="auto" w:fill="auto"/>
          </w:tcPr>
          <w:p w14:paraId="435535B0"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2600</w:t>
            </w:r>
          </w:p>
        </w:tc>
        <w:tc>
          <w:tcPr>
            <w:tcW w:w="1407" w:type="dxa"/>
            <w:tcBorders>
              <w:top w:val="single" w:sz="4" w:space="0" w:color="000000"/>
              <w:left w:val="single" w:sz="4" w:space="0" w:color="000000"/>
              <w:bottom w:val="single" w:sz="4" w:space="0" w:color="000000"/>
            </w:tcBorders>
            <w:shd w:val="clear" w:color="auto" w:fill="auto"/>
          </w:tcPr>
          <w:p w14:paraId="36F98425"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2750</w:t>
            </w:r>
          </w:p>
        </w:tc>
        <w:tc>
          <w:tcPr>
            <w:tcW w:w="1407" w:type="dxa"/>
            <w:tcBorders>
              <w:top w:val="single" w:sz="4" w:space="0" w:color="000000"/>
              <w:left w:val="single" w:sz="4" w:space="0" w:color="000000"/>
              <w:bottom w:val="single" w:sz="4" w:space="0" w:color="000000"/>
            </w:tcBorders>
            <w:shd w:val="clear" w:color="auto" w:fill="auto"/>
          </w:tcPr>
          <w:p w14:paraId="1D4F45CD"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1900</w:t>
            </w:r>
          </w:p>
        </w:tc>
        <w:tc>
          <w:tcPr>
            <w:tcW w:w="1408" w:type="dxa"/>
            <w:tcBorders>
              <w:top w:val="single" w:sz="4" w:space="0" w:color="000000"/>
              <w:left w:val="single" w:sz="4" w:space="0" w:color="000000"/>
              <w:bottom w:val="single" w:sz="4" w:space="0" w:color="000000"/>
            </w:tcBorders>
            <w:shd w:val="clear" w:color="auto" w:fill="auto"/>
          </w:tcPr>
          <w:p w14:paraId="05359275" w14:textId="77777777"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1000</w:t>
            </w:r>
          </w:p>
        </w:tc>
        <w:tc>
          <w:tcPr>
            <w:tcW w:w="1390" w:type="dxa"/>
            <w:tcBorders>
              <w:top w:val="single" w:sz="4" w:space="0" w:color="000000"/>
              <w:left w:val="single" w:sz="4" w:space="0" w:color="000000"/>
              <w:bottom w:val="single" w:sz="4" w:space="0" w:color="000000"/>
              <w:right w:val="single" w:sz="4" w:space="0" w:color="000000"/>
            </w:tcBorders>
            <w:shd w:val="clear" w:color="auto" w:fill="auto"/>
          </w:tcPr>
          <w:p w14:paraId="734042D4" w14:textId="77777777" w:rsidR="00BC19F0" w:rsidRPr="0067253A" w:rsidRDefault="00BC19F0" w:rsidP="0067253A">
            <w:pPr>
              <w:spacing w:line="360" w:lineRule="auto"/>
              <w:jc w:val="both"/>
              <w:rPr>
                <w:rFonts w:ascii="Arial" w:hAnsi="Arial" w:cs="Arial"/>
                <w:sz w:val="22"/>
                <w:szCs w:val="22"/>
              </w:rPr>
            </w:pPr>
            <w:r w:rsidRPr="0067253A">
              <w:rPr>
                <w:rFonts w:ascii="Arial" w:hAnsi="Arial" w:cs="Arial"/>
                <w:color w:val="000000"/>
                <w:sz w:val="22"/>
                <w:szCs w:val="22"/>
              </w:rPr>
              <w:t>8250</w:t>
            </w:r>
          </w:p>
        </w:tc>
      </w:tr>
    </w:tbl>
    <w:p w14:paraId="4CAD6E8A" w14:textId="77777777" w:rsidR="00BC19F0" w:rsidRPr="0067253A" w:rsidRDefault="00BC19F0" w:rsidP="0067253A">
      <w:pPr>
        <w:spacing w:line="360" w:lineRule="auto"/>
        <w:jc w:val="both"/>
        <w:rPr>
          <w:rFonts w:ascii="Arial" w:hAnsi="Arial" w:cs="Arial"/>
          <w:color w:val="000000"/>
          <w:sz w:val="22"/>
          <w:szCs w:val="22"/>
        </w:rPr>
      </w:pPr>
    </w:p>
    <w:p w14:paraId="347688FD" w14:textId="1A667A8D" w:rsidR="00BC19F0" w:rsidRPr="0067253A" w:rsidRDefault="00BC19F0" w:rsidP="0067253A">
      <w:pPr>
        <w:spacing w:line="360" w:lineRule="auto"/>
        <w:jc w:val="both"/>
        <w:rPr>
          <w:rFonts w:ascii="Arial" w:hAnsi="Arial" w:cs="Arial"/>
          <w:color w:val="000000"/>
          <w:sz w:val="22"/>
          <w:szCs w:val="22"/>
        </w:rPr>
      </w:pPr>
      <w:r w:rsidRPr="0067253A">
        <w:rPr>
          <w:rFonts w:ascii="Arial" w:hAnsi="Arial" w:cs="Arial"/>
          <w:color w:val="000000"/>
          <w:sz w:val="22"/>
          <w:szCs w:val="22"/>
        </w:rPr>
        <w:t xml:space="preserve">Total revenue is 940000 </w:t>
      </w:r>
      <w:r w:rsidR="004C42C2" w:rsidRPr="0067253A">
        <w:rPr>
          <w:rFonts w:ascii="Arial" w:hAnsi="Arial" w:cs="Arial"/>
          <w:color w:val="000000"/>
          <w:sz w:val="22"/>
          <w:szCs w:val="22"/>
        </w:rPr>
        <w:t>pounds</w:t>
      </w:r>
      <w:r w:rsidRPr="0067253A">
        <w:rPr>
          <w:rFonts w:ascii="Arial" w:hAnsi="Arial" w:cs="Arial"/>
          <w:color w:val="000000"/>
          <w:sz w:val="22"/>
          <w:szCs w:val="22"/>
        </w:rPr>
        <w:t xml:space="preserve">. Although the revenue is 940,000, it will not imply that this figure is the net profit. Net profit is the money left after all costs are reduced from income. The </w:t>
      </w:r>
      <w:r w:rsidRPr="0067253A">
        <w:rPr>
          <w:rFonts w:ascii="Arial" w:hAnsi="Arial" w:cs="Arial"/>
          <w:color w:val="000000"/>
          <w:sz w:val="22"/>
          <w:szCs w:val="22"/>
        </w:rPr>
        <w:lastRenderedPageBreak/>
        <w:t>estimated incomes and pensions of 118800 are substantial. The rental is still large and will be removed. These all contribute to a decrease in net profit.</w:t>
      </w:r>
    </w:p>
    <w:p w14:paraId="42722F1F" w14:textId="77777777" w:rsidR="00BC19F0" w:rsidRPr="0067253A" w:rsidRDefault="00BC19F0" w:rsidP="0067253A">
      <w:pPr>
        <w:spacing w:line="360" w:lineRule="auto"/>
        <w:jc w:val="both"/>
        <w:rPr>
          <w:rFonts w:ascii="Arial" w:hAnsi="Arial" w:cs="Arial"/>
          <w:b/>
          <w:color w:val="000000"/>
          <w:sz w:val="22"/>
          <w:szCs w:val="22"/>
          <w:u w:val="single"/>
        </w:rPr>
      </w:pPr>
      <w:r w:rsidRPr="0067253A">
        <w:rPr>
          <w:rFonts w:ascii="Arial" w:hAnsi="Arial" w:cs="Arial"/>
          <w:b/>
          <w:color w:val="000000"/>
          <w:sz w:val="22"/>
          <w:szCs w:val="22"/>
          <w:u w:val="single"/>
        </w:rPr>
        <w:t>Profit and loss</w:t>
      </w:r>
    </w:p>
    <w:tbl>
      <w:tblPr>
        <w:tblpPr w:leftFromText="180" w:rightFromText="180" w:vertAnchor="text" w:horzAnchor="page" w:tblpX="1" w:tblpY="76"/>
        <w:tblW w:w="16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834"/>
        <w:gridCol w:w="3354"/>
        <w:gridCol w:w="3158"/>
        <w:gridCol w:w="1626"/>
        <w:gridCol w:w="1823"/>
      </w:tblGrid>
      <w:tr w:rsidR="00BC19F0" w:rsidRPr="0067253A" w14:paraId="49EB14F2" w14:textId="77777777" w:rsidTr="00BC19F0">
        <w:trPr>
          <w:trHeight w:val="537"/>
        </w:trPr>
        <w:tc>
          <w:tcPr>
            <w:tcW w:w="0" w:type="auto"/>
            <w:shd w:val="clear" w:color="auto" w:fill="auto"/>
            <w:noWrap/>
            <w:hideMark/>
          </w:tcPr>
          <w:p w14:paraId="3186909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Start-up capital requirements</w:t>
            </w:r>
          </w:p>
        </w:tc>
        <w:tc>
          <w:tcPr>
            <w:tcW w:w="0" w:type="auto"/>
            <w:shd w:val="clear" w:color="auto" w:fill="auto"/>
            <w:noWrap/>
            <w:hideMark/>
          </w:tcPr>
          <w:p w14:paraId="126643B5"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78402F79"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516A220D"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6FA9388B"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3C32A01E" w14:textId="77777777" w:rsidTr="00BC19F0">
        <w:trPr>
          <w:gridAfter w:val="1"/>
          <w:trHeight w:val="537"/>
        </w:trPr>
        <w:tc>
          <w:tcPr>
            <w:tcW w:w="0" w:type="auto"/>
            <w:shd w:val="clear" w:color="auto" w:fill="auto"/>
            <w:noWrap/>
            <w:hideMark/>
          </w:tcPr>
          <w:p w14:paraId="5A8F69D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Particulars</w:t>
            </w:r>
          </w:p>
        </w:tc>
        <w:tc>
          <w:tcPr>
            <w:tcW w:w="0" w:type="auto"/>
            <w:shd w:val="clear" w:color="auto" w:fill="auto"/>
            <w:noWrap/>
            <w:hideMark/>
          </w:tcPr>
          <w:p w14:paraId="4ADC6CD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Amount (Quarterly)</w:t>
            </w:r>
          </w:p>
        </w:tc>
        <w:tc>
          <w:tcPr>
            <w:tcW w:w="0" w:type="auto"/>
            <w:shd w:val="clear" w:color="auto" w:fill="auto"/>
            <w:noWrap/>
            <w:hideMark/>
          </w:tcPr>
          <w:p w14:paraId="0547769B"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219DC245"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29CA72F0" w14:textId="77777777" w:rsidTr="00BC19F0">
        <w:trPr>
          <w:trHeight w:val="537"/>
        </w:trPr>
        <w:tc>
          <w:tcPr>
            <w:tcW w:w="0" w:type="auto"/>
            <w:shd w:val="clear" w:color="auto" w:fill="auto"/>
            <w:noWrap/>
            <w:hideMark/>
          </w:tcPr>
          <w:p w14:paraId="7D356A93"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054674C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w:t>
            </w:r>
          </w:p>
        </w:tc>
        <w:tc>
          <w:tcPr>
            <w:tcW w:w="0" w:type="auto"/>
            <w:shd w:val="clear" w:color="auto" w:fill="auto"/>
            <w:noWrap/>
            <w:hideMark/>
          </w:tcPr>
          <w:p w14:paraId="7AFAB50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w:t>
            </w:r>
          </w:p>
        </w:tc>
        <w:tc>
          <w:tcPr>
            <w:tcW w:w="0" w:type="auto"/>
            <w:shd w:val="clear" w:color="auto" w:fill="auto"/>
            <w:noWrap/>
            <w:hideMark/>
          </w:tcPr>
          <w:p w14:paraId="7EFEE8D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w:t>
            </w:r>
          </w:p>
        </w:tc>
        <w:tc>
          <w:tcPr>
            <w:tcW w:w="0" w:type="auto"/>
            <w:shd w:val="clear" w:color="auto" w:fill="auto"/>
            <w:noWrap/>
            <w:hideMark/>
          </w:tcPr>
          <w:p w14:paraId="1437552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w:t>
            </w:r>
          </w:p>
        </w:tc>
      </w:tr>
      <w:tr w:rsidR="00BC19F0" w:rsidRPr="0067253A" w14:paraId="0965C156" w14:textId="77777777" w:rsidTr="00BC19F0">
        <w:trPr>
          <w:trHeight w:val="537"/>
        </w:trPr>
        <w:tc>
          <w:tcPr>
            <w:tcW w:w="0" w:type="auto"/>
            <w:shd w:val="clear" w:color="auto" w:fill="auto"/>
            <w:noWrap/>
            <w:hideMark/>
          </w:tcPr>
          <w:p w14:paraId="56A83CC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Salary of owner manager</w:t>
            </w:r>
          </w:p>
        </w:tc>
        <w:tc>
          <w:tcPr>
            <w:tcW w:w="0" w:type="auto"/>
            <w:shd w:val="clear" w:color="auto" w:fill="auto"/>
            <w:noWrap/>
            <w:hideMark/>
          </w:tcPr>
          <w:p w14:paraId="0F2F6A3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7800</w:t>
            </w:r>
          </w:p>
        </w:tc>
        <w:tc>
          <w:tcPr>
            <w:tcW w:w="0" w:type="auto"/>
            <w:shd w:val="clear" w:color="auto" w:fill="auto"/>
            <w:noWrap/>
            <w:hideMark/>
          </w:tcPr>
          <w:p w14:paraId="290B93D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8580</w:t>
            </w:r>
          </w:p>
        </w:tc>
        <w:tc>
          <w:tcPr>
            <w:tcW w:w="0" w:type="auto"/>
            <w:shd w:val="clear" w:color="auto" w:fill="auto"/>
            <w:noWrap/>
            <w:hideMark/>
          </w:tcPr>
          <w:p w14:paraId="3C340F6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9438</w:t>
            </w:r>
          </w:p>
        </w:tc>
        <w:tc>
          <w:tcPr>
            <w:tcW w:w="0" w:type="auto"/>
            <w:shd w:val="clear" w:color="auto" w:fill="auto"/>
            <w:noWrap/>
            <w:hideMark/>
          </w:tcPr>
          <w:p w14:paraId="343FA9E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10381.8</w:t>
            </w:r>
          </w:p>
        </w:tc>
      </w:tr>
      <w:tr w:rsidR="00BC19F0" w:rsidRPr="0067253A" w14:paraId="2B455E9B" w14:textId="77777777" w:rsidTr="00BC19F0">
        <w:trPr>
          <w:trHeight w:val="537"/>
        </w:trPr>
        <w:tc>
          <w:tcPr>
            <w:tcW w:w="0" w:type="auto"/>
            <w:shd w:val="clear" w:color="auto" w:fill="auto"/>
            <w:noWrap/>
            <w:hideMark/>
          </w:tcPr>
          <w:p w14:paraId="1FB6BF7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All other salaries and wages</w:t>
            </w:r>
          </w:p>
        </w:tc>
        <w:tc>
          <w:tcPr>
            <w:tcW w:w="0" w:type="auto"/>
            <w:shd w:val="clear" w:color="auto" w:fill="auto"/>
            <w:noWrap/>
            <w:hideMark/>
          </w:tcPr>
          <w:p w14:paraId="40DCB73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25800</w:t>
            </w:r>
          </w:p>
        </w:tc>
        <w:tc>
          <w:tcPr>
            <w:tcW w:w="0" w:type="auto"/>
            <w:shd w:val="clear" w:color="auto" w:fill="auto"/>
            <w:noWrap/>
            <w:hideMark/>
          </w:tcPr>
          <w:p w14:paraId="6E6D712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28380</w:t>
            </w:r>
          </w:p>
        </w:tc>
        <w:tc>
          <w:tcPr>
            <w:tcW w:w="0" w:type="auto"/>
            <w:shd w:val="clear" w:color="auto" w:fill="auto"/>
            <w:noWrap/>
            <w:hideMark/>
          </w:tcPr>
          <w:p w14:paraId="779BAE0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31218</w:t>
            </w:r>
          </w:p>
        </w:tc>
        <w:tc>
          <w:tcPr>
            <w:tcW w:w="0" w:type="auto"/>
            <w:shd w:val="clear" w:color="auto" w:fill="auto"/>
            <w:noWrap/>
            <w:hideMark/>
          </w:tcPr>
          <w:p w14:paraId="2A7024E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34339.8</w:t>
            </w:r>
          </w:p>
        </w:tc>
      </w:tr>
      <w:tr w:rsidR="00BC19F0" w:rsidRPr="0067253A" w14:paraId="38F480D5" w14:textId="77777777" w:rsidTr="00BC19F0">
        <w:trPr>
          <w:trHeight w:val="537"/>
        </w:trPr>
        <w:tc>
          <w:tcPr>
            <w:tcW w:w="0" w:type="auto"/>
            <w:shd w:val="clear" w:color="auto" w:fill="auto"/>
            <w:noWrap/>
            <w:hideMark/>
          </w:tcPr>
          <w:p w14:paraId="1F4B373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Rent</w:t>
            </w:r>
          </w:p>
        </w:tc>
        <w:tc>
          <w:tcPr>
            <w:tcW w:w="0" w:type="auto"/>
            <w:shd w:val="clear" w:color="auto" w:fill="auto"/>
            <w:noWrap/>
            <w:hideMark/>
          </w:tcPr>
          <w:p w14:paraId="23927A8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w:t>
            </w:r>
          </w:p>
        </w:tc>
        <w:tc>
          <w:tcPr>
            <w:tcW w:w="0" w:type="auto"/>
            <w:shd w:val="clear" w:color="auto" w:fill="auto"/>
            <w:noWrap/>
            <w:hideMark/>
          </w:tcPr>
          <w:p w14:paraId="457320F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2200</w:t>
            </w:r>
          </w:p>
        </w:tc>
        <w:tc>
          <w:tcPr>
            <w:tcW w:w="0" w:type="auto"/>
            <w:shd w:val="clear" w:color="auto" w:fill="auto"/>
            <w:noWrap/>
            <w:hideMark/>
          </w:tcPr>
          <w:p w14:paraId="6CC4D66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2420</w:t>
            </w:r>
          </w:p>
        </w:tc>
        <w:tc>
          <w:tcPr>
            <w:tcW w:w="0" w:type="auto"/>
            <w:shd w:val="clear" w:color="auto" w:fill="auto"/>
            <w:noWrap/>
            <w:hideMark/>
          </w:tcPr>
          <w:p w14:paraId="5663425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2662</w:t>
            </w:r>
          </w:p>
        </w:tc>
      </w:tr>
      <w:tr w:rsidR="00BC19F0" w:rsidRPr="0067253A" w14:paraId="53B38978" w14:textId="77777777" w:rsidTr="00BC19F0">
        <w:trPr>
          <w:trHeight w:val="537"/>
        </w:trPr>
        <w:tc>
          <w:tcPr>
            <w:tcW w:w="0" w:type="auto"/>
            <w:shd w:val="clear" w:color="auto" w:fill="auto"/>
            <w:noWrap/>
            <w:hideMark/>
          </w:tcPr>
          <w:p w14:paraId="16FF4FE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Advertisement</w:t>
            </w:r>
          </w:p>
        </w:tc>
        <w:tc>
          <w:tcPr>
            <w:tcW w:w="0" w:type="auto"/>
            <w:shd w:val="clear" w:color="auto" w:fill="auto"/>
            <w:noWrap/>
            <w:hideMark/>
          </w:tcPr>
          <w:p w14:paraId="5BAA548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w:t>
            </w:r>
          </w:p>
        </w:tc>
        <w:tc>
          <w:tcPr>
            <w:tcW w:w="0" w:type="auto"/>
            <w:shd w:val="clear" w:color="auto" w:fill="auto"/>
            <w:noWrap/>
            <w:hideMark/>
          </w:tcPr>
          <w:p w14:paraId="3079643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550</w:t>
            </w:r>
          </w:p>
        </w:tc>
        <w:tc>
          <w:tcPr>
            <w:tcW w:w="0" w:type="auto"/>
            <w:shd w:val="clear" w:color="auto" w:fill="auto"/>
            <w:noWrap/>
            <w:hideMark/>
          </w:tcPr>
          <w:p w14:paraId="3C0622B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605</w:t>
            </w:r>
          </w:p>
        </w:tc>
        <w:tc>
          <w:tcPr>
            <w:tcW w:w="0" w:type="auto"/>
            <w:shd w:val="clear" w:color="auto" w:fill="auto"/>
            <w:noWrap/>
            <w:hideMark/>
          </w:tcPr>
          <w:p w14:paraId="526DA72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665.5</w:t>
            </w:r>
          </w:p>
        </w:tc>
      </w:tr>
      <w:tr w:rsidR="00BC19F0" w:rsidRPr="0067253A" w14:paraId="20E3A8D1" w14:textId="77777777" w:rsidTr="00BC19F0">
        <w:trPr>
          <w:trHeight w:val="537"/>
        </w:trPr>
        <w:tc>
          <w:tcPr>
            <w:tcW w:w="0" w:type="auto"/>
            <w:shd w:val="clear" w:color="auto" w:fill="auto"/>
            <w:noWrap/>
            <w:hideMark/>
          </w:tcPr>
          <w:p w14:paraId="29ADA0C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Delivery expense</w:t>
            </w:r>
          </w:p>
        </w:tc>
        <w:tc>
          <w:tcPr>
            <w:tcW w:w="0" w:type="auto"/>
            <w:shd w:val="clear" w:color="auto" w:fill="auto"/>
            <w:noWrap/>
            <w:hideMark/>
          </w:tcPr>
          <w:p w14:paraId="04FEBB0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c>
          <w:tcPr>
            <w:tcW w:w="0" w:type="auto"/>
            <w:shd w:val="clear" w:color="auto" w:fill="auto"/>
            <w:noWrap/>
            <w:hideMark/>
          </w:tcPr>
          <w:p w14:paraId="3B58E9B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1100</w:t>
            </w:r>
          </w:p>
        </w:tc>
        <w:tc>
          <w:tcPr>
            <w:tcW w:w="0" w:type="auto"/>
            <w:shd w:val="clear" w:color="auto" w:fill="auto"/>
            <w:noWrap/>
            <w:hideMark/>
          </w:tcPr>
          <w:p w14:paraId="5D0B990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1210</w:t>
            </w:r>
          </w:p>
        </w:tc>
        <w:tc>
          <w:tcPr>
            <w:tcW w:w="0" w:type="auto"/>
            <w:shd w:val="clear" w:color="auto" w:fill="auto"/>
            <w:noWrap/>
            <w:hideMark/>
          </w:tcPr>
          <w:p w14:paraId="20F98EB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1331</w:t>
            </w:r>
          </w:p>
        </w:tc>
      </w:tr>
      <w:tr w:rsidR="00BC19F0" w:rsidRPr="0067253A" w14:paraId="7F20B25C" w14:textId="77777777" w:rsidTr="00BC19F0">
        <w:trPr>
          <w:trHeight w:val="537"/>
        </w:trPr>
        <w:tc>
          <w:tcPr>
            <w:tcW w:w="0" w:type="auto"/>
            <w:shd w:val="clear" w:color="auto" w:fill="auto"/>
            <w:noWrap/>
            <w:hideMark/>
          </w:tcPr>
          <w:p w14:paraId="58D01A3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Supplies</w:t>
            </w:r>
          </w:p>
        </w:tc>
        <w:tc>
          <w:tcPr>
            <w:tcW w:w="0" w:type="auto"/>
            <w:shd w:val="clear" w:color="auto" w:fill="auto"/>
            <w:noWrap/>
            <w:hideMark/>
          </w:tcPr>
          <w:p w14:paraId="428A83F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w:t>
            </w:r>
          </w:p>
        </w:tc>
        <w:tc>
          <w:tcPr>
            <w:tcW w:w="0" w:type="auto"/>
            <w:shd w:val="clear" w:color="auto" w:fill="auto"/>
            <w:noWrap/>
            <w:hideMark/>
          </w:tcPr>
          <w:p w14:paraId="56F5D90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275</w:t>
            </w:r>
          </w:p>
        </w:tc>
        <w:tc>
          <w:tcPr>
            <w:tcW w:w="0" w:type="auto"/>
            <w:shd w:val="clear" w:color="auto" w:fill="auto"/>
            <w:noWrap/>
            <w:hideMark/>
          </w:tcPr>
          <w:p w14:paraId="3094894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302.5</w:t>
            </w:r>
          </w:p>
        </w:tc>
        <w:tc>
          <w:tcPr>
            <w:tcW w:w="0" w:type="auto"/>
            <w:shd w:val="clear" w:color="auto" w:fill="auto"/>
            <w:noWrap/>
            <w:hideMark/>
          </w:tcPr>
          <w:p w14:paraId="4D638CE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332.75</w:t>
            </w:r>
          </w:p>
        </w:tc>
      </w:tr>
      <w:tr w:rsidR="00BC19F0" w:rsidRPr="0067253A" w14:paraId="2953097E" w14:textId="77777777" w:rsidTr="00BC19F0">
        <w:trPr>
          <w:trHeight w:val="537"/>
        </w:trPr>
        <w:tc>
          <w:tcPr>
            <w:tcW w:w="0" w:type="auto"/>
            <w:shd w:val="clear" w:color="auto" w:fill="auto"/>
            <w:noWrap/>
            <w:hideMark/>
          </w:tcPr>
          <w:p w14:paraId="246761B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Telephone</w:t>
            </w:r>
          </w:p>
        </w:tc>
        <w:tc>
          <w:tcPr>
            <w:tcW w:w="0" w:type="auto"/>
            <w:shd w:val="clear" w:color="auto" w:fill="auto"/>
            <w:noWrap/>
            <w:hideMark/>
          </w:tcPr>
          <w:p w14:paraId="2D1C91B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w:t>
            </w:r>
          </w:p>
        </w:tc>
        <w:tc>
          <w:tcPr>
            <w:tcW w:w="0" w:type="auto"/>
            <w:shd w:val="clear" w:color="auto" w:fill="auto"/>
            <w:noWrap/>
            <w:hideMark/>
          </w:tcPr>
          <w:p w14:paraId="3C0E99A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275</w:t>
            </w:r>
          </w:p>
        </w:tc>
        <w:tc>
          <w:tcPr>
            <w:tcW w:w="0" w:type="auto"/>
            <w:shd w:val="clear" w:color="auto" w:fill="auto"/>
            <w:noWrap/>
            <w:hideMark/>
          </w:tcPr>
          <w:p w14:paraId="17289D4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302.5</w:t>
            </w:r>
          </w:p>
        </w:tc>
        <w:tc>
          <w:tcPr>
            <w:tcW w:w="0" w:type="auto"/>
            <w:shd w:val="clear" w:color="auto" w:fill="auto"/>
            <w:noWrap/>
            <w:hideMark/>
          </w:tcPr>
          <w:p w14:paraId="0C26032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332.75</w:t>
            </w:r>
          </w:p>
        </w:tc>
      </w:tr>
      <w:tr w:rsidR="00BC19F0" w:rsidRPr="0067253A" w14:paraId="6E7B0ED9" w14:textId="77777777" w:rsidTr="00BC19F0">
        <w:trPr>
          <w:trHeight w:val="537"/>
        </w:trPr>
        <w:tc>
          <w:tcPr>
            <w:tcW w:w="0" w:type="auto"/>
            <w:shd w:val="clear" w:color="auto" w:fill="auto"/>
            <w:noWrap/>
            <w:hideMark/>
          </w:tcPr>
          <w:p w14:paraId="719FEDF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Other utilities</w:t>
            </w:r>
          </w:p>
        </w:tc>
        <w:tc>
          <w:tcPr>
            <w:tcW w:w="0" w:type="auto"/>
            <w:shd w:val="clear" w:color="auto" w:fill="auto"/>
            <w:noWrap/>
            <w:hideMark/>
          </w:tcPr>
          <w:p w14:paraId="1F7898E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w:t>
            </w:r>
          </w:p>
        </w:tc>
        <w:tc>
          <w:tcPr>
            <w:tcW w:w="0" w:type="auto"/>
            <w:shd w:val="clear" w:color="auto" w:fill="auto"/>
            <w:noWrap/>
            <w:hideMark/>
          </w:tcPr>
          <w:p w14:paraId="708EF27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550</w:t>
            </w:r>
          </w:p>
        </w:tc>
        <w:tc>
          <w:tcPr>
            <w:tcW w:w="0" w:type="auto"/>
            <w:shd w:val="clear" w:color="auto" w:fill="auto"/>
            <w:noWrap/>
            <w:hideMark/>
          </w:tcPr>
          <w:p w14:paraId="36F7C40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605</w:t>
            </w:r>
          </w:p>
        </w:tc>
        <w:tc>
          <w:tcPr>
            <w:tcW w:w="0" w:type="auto"/>
            <w:shd w:val="clear" w:color="auto" w:fill="auto"/>
            <w:noWrap/>
            <w:hideMark/>
          </w:tcPr>
          <w:p w14:paraId="5A28E8E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665.5</w:t>
            </w:r>
          </w:p>
        </w:tc>
      </w:tr>
      <w:tr w:rsidR="00BC19F0" w:rsidRPr="0067253A" w14:paraId="5C320965" w14:textId="77777777" w:rsidTr="00BC19F0">
        <w:trPr>
          <w:trHeight w:val="537"/>
        </w:trPr>
        <w:tc>
          <w:tcPr>
            <w:tcW w:w="0" w:type="auto"/>
            <w:shd w:val="clear" w:color="auto" w:fill="auto"/>
            <w:noWrap/>
            <w:hideMark/>
          </w:tcPr>
          <w:p w14:paraId="01F5987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Insurance</w:t>
            </w:r>
          </w:p>
        </w:tc>
        <w:tc>
          <w:tcPr>
            <w:tcW w:w="0" w:type="auto"/>
            <w:shd w:val="clear" w:color="auto" w:fill="auto"/>
            <w:noWrap/>
            <w:hideMark/>
          </w:tcPr>
          <w:p w14:paraId="45E7BE6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w:t>
            </w:r>
          </w:p>
        </w:tc>
        <w:tc>
          <w:tcPr>
            <w:tcW w:w="0" w:type="auto"/>
            <w:shd w:val="clear" w:color="auto" w:fill="auto"/>
            <w:noWrap/>
            <w:hideMark/>
          </w:tcPr>
          <w:p w14:paraId="6680BB8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550</w:t>
            </w:r>
          </w:p>
        </w:tc>
        <w:tc>
          <w:tcPr>
            <w:tcW w:w="0" w:type="auto"/>
            <w:shd w:val="clear" w:color="auto" w:fill="auto"/>
            <w:noWrap/>
            <w:hideMark/>
          </w:tcPr>
          <w:p w14:paraId="73A724C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605</w:t>
            </w:r>
          </w:p>
        </w:tc>
        <w:tc>
          <w:tcPr>
            <w:tcW w:w="0" w:type="auto"/>
            <w:shd w:val="clear" w:color="auto" w:fill="auto"/>
            <w:noWrap/>
            <w:hideMark/>
          </w:tcPr>
          <w:p w14:paraId="6E3AADF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665.5</w:t>
            </w:r>
          </w:p>
        </w:tc>
      </w:tr>
      <w:tr w:rsidR="00BC19F0" w:rsidRPr="0067253A" w14:paraId="57B5F9DD" w14:textId="77777777" w:rsidTr="00BC19F0">
        <w:trPr>
          <w:trHeight w:val="537"/>
        </w:trPr>
        <w:tc>
          <w:tcPr>
            <w:tcW w:w="0" w:type="auto"/>
            <w:shd w:val="clear" w:color="auto" w:fill="auto"/>
            <w:noWrap/>
            <w:hideMark/>
          </w:tcPr>
          <w:p w14:paraId="069F47F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Interest</w:t>
            </w:r>
          </w:p>
        </w:tc>
        <w:tc>
          <w:tcPr>
            <w:tcW w:w="0" w:type="auto"/>
            <w:shd w:val="clear" w:color="auto" w:fill="auto"/>
            <w:noWrap/>
            <w:hideMark/>
          </w:tcPr>
          <w:p w14:paraId="279904F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750</w:t>
            </w:r>
          </w:p>
        </w:tc>
        <w:tc>
          <w:tcPr>
            <w:tcW w:w="0" w:type="auto"/>
            <w:shd w:val="clear" w:color="auto" w:fill="auto"/>
            <w:noWrap/>
            <w:hideMark/>
          </w:tcPr>
          <w:p w14:paraId="345FFB4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825</w:t>
            </w:r>
          </w:p>
        </w:tc>
        <w:tc>
          <w:tcPr>
            <w:tcW w:w="0" w:type="auto"/>
            <w:shd w:val="clear" w:color="auto" w:fill="auto"/>
            <w:noWrap/>
            <w:hideMark/>
          </w:tcPr>
          <w:p w14:paraId="6136B4B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907.5</w:t>
            </w:r>
          </w:p>
        </w:tc>
        <w:tc>
          <w:tcPr>
            <w:tcW w:w="0" w:type="auto"/>
            <w:shd w:val="clear" w:color="auto" w:fill="auto"/>
            <w:noWrap/>
            <w:hideMark/>
          </w:tcPr>
          <w:p w14:paraId="0ABEE07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998.25</w:t>
            </w:r>
          </w:p>
        </w:tc>
      </w:tr>
      <w:tr w:rsidR="00BC19F0" w:rsidRPr="0067253A" w14:paraId="4BDB55B2" w14:textId="77777777" w:rsidTr="00BC19F0">
        <w:trPr>
          <w:trHeight w:val="537"/>
        </w:trPr>
        <w:tc>
          <w:tcPr>
            <w:tcW w:w="0" w:type="auto"/>
            <w:shd w:val="clear" w:color="auto" w:fill="auto"/>
            <w:noWrap/>
            <w:hideMark/>
          </w:tcPr>
          <w:p w14:paraId="7B3F7BC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Maintenance</w:t>
            </w:r>
          </w:p>
        </w:tc>
        <w:tc>
          <w:tcPr>
            <w:tcW w:w="0" w:type="auto"/>
            <w:shd w:val="clear" w:color="auto" w:fill="auto"/>
            <w:noWrap/>
            <w:hideMark/>
          </w:tcPr>
          <w:p w14:paraId="4D7D9CF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300</w:t>
            </w:r>
          </w:p>
        </w:tc>
        <w:tc>
          <w:tcPr>
            <w:tcW w:w="0" w:type="auto"/>
            <w:shd w:val="clear" w:color="auto" w:fill="auto"/>
            <w:noWrap/>
            <w:hideMark/>
          </w:tcPr>
          <w:p w14:paraId="66FAEDB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330</w:t>
            </w:r>
          </w:p>
        </w:tc>
        <w:tc>
          <w:tcPr>
            <w:tcW w:w="0" w:type="auto"/>
            <w:shd w:val="clear" w:color="auto" w:fill="auto"/>
            <w:noWrap/>
            <w:hideMark/>
          </w:tcPr>
          <w:p w14:paraId="437E84B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363</w:t>
            </w:r>
          </w:p>
        </w:tc>
        <w:tc>
          <w:tcPr>
            <w:tcW w:w="0" w:type="auto"/>
            <w:shd w:val="clear" w:color="auto" w:fill="auto"/>
            <w:noWrap/>
            <w:hideMark/>
          </w:tcPr>
          <w:p w14:paraId="67B5FDE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399.3</w:t>
            </w:r>
          </w:p>
        </w:tc>
      </w:tr>
      <w:tr w:rsidR="00BC19F0" w:rsidRPr="0067253A" w14:paraId="0F87D41D" w14:textId="77777777" w:rsidTr="00BC19F0">
        <w:trPr>
          <w:trHeight w:val="537"/>
        </w:trPr>
        <w:tc>
          <w:tcPr>
            <w:tcW w:w="0" w:type="auto"/>
            <w:shd w:val="clear" w:color="auto" w:fill="auto"/>
            <w:noWrap/>
            <w:hideMark/>
          </w:tcPr>
          <w:p w14:paraId="38737D6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Legal fees</w:t>
            </w:r>
          </w:p>
        </w:tc>
        <w:tc>
          <w:tcPr>
            <w:tcW w:w="0" w:type="auto"/>
            <w:shd w:val="clear" w:color="auto" w:fill="auto"/>
            <w:noWrap/>
            <w:hideMark/>
          </w:tcPr>
          <w:p w14:paraId="419DEBC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w:t>
            </w:r>
          </w:p>
        </w:tc>
        <w:tc>
          <w:tcPr>
            <w:tcW w:w="0" w:type="auto"/>
            <w:shd w:val="clear" w:color="auto" w:fill="auto"/>
            <w:noWrap/>
            <w:hideMark/>
          </w:tcPr>
          <w:p w14:paraId="626AD63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220</w:t>
            </w:r>
          </w:p>
        </w:tc>
        <w:tc>
          <w:tcPr>
            <w:tcW w:w="0" w:type="auto"/>
            <w:shd w:val="clear" w:color="auto" w:fill="auto"/>
            <w:noWrap/>
            <w:hideMark/>
          </w:tcPr>
          <w:p w14:paraId="37A9845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242</w:t>
            </w:r>
          </w:p>
        </w:tc>
        <w:tc>
          <w:tcPr>
            <w:tcW w:w="0" w:type="auto"/>
            <w:shd w:val="clear" w:color="auto" w:fill="auto"/>
            <w:noWrap/>
            <w:hideMark/>
          </w:tcPr>
          <w:p w14:paraId="7D465DC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266.2</w:t>
            </w:r>
          </w:p>
        </w:tc>
      </w:tr>
      <w:tr w:rsidR="00BC19F0" w:rsidRPr="0067253A" w14:paraId="5D979286" w14:textId="77777777" w:rsidTr="00BC19F0">
        <w:trPr>
          <w:trHeight w:val="537"/>
        </w:trPr>
        <w:tc>
          <w:tcPr>
            <w:tcW w:w="0" w:type="auto"/>
            <w:shd w:val="clear" w:color="auto" w:fill="auto"/>
            <w:noWrap/>
            <w:hideMark/>
          </w:tcPr>
          <w:p w14:paraId="68E1211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Miscellaneous</w:t>
            </w:r>
          </w:p>
        </w:tc>
        <w:tc>
          <w:tcPr>
            <w:tcW w:w="0" w:type="auto"/>
            <w:shd w:val="clear" w:color="auto" w:fill="auto"/>
            <w:noWrap/>
            <w:hideMark/>
          </w:tcPr>
          <w:p w14:paraId="1FBF774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c>
          <w:tcPr>
            <w:tcW w:w="0" w:type="auto"/>
            <w:shd w:val="clear" w:color="auto" w:fill="auto"/>
            <w:noWrap/>
            <w:hideMark/>
          </w:tcPr>
          <w:p w14:paraId="0F4FA54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1100</w:t>
            </w:r>
          </w:p>
        </w:tc>
        <w:tc>
          <w:tcPr>
            <w:tcW w:w="0" w:type="auto"/>
            <w:shd w:val="clear" w:color="auto" w:fill="auto"/>
            <w:noWrap/>
            <w:hideMark/>
          </w:tcPr>
          <w:p w14:paraId="7D8551E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1210</w:t>
            </w:r>
          </w:p>
        </w:tc>
        <w:tc>
          <w:tcPr>
            <w:tcW w:w="0" w:type="auto"/>
            <w:shd w:val="clear" w:color="auto" w:fill="auto"/>
            <w:noWrap/>
            <w:hideMark/>
          </w:tcPr>
          <w:p w14:paraId="7EA3664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1331</w:t>
            </w:r>
          </w:p>
        </w:tc>
      </w:tr>
      <w:tr w:rsidR="00BC19F0" w:rsidRPr="0067253A" w14:paraId="18189C2F" w14:textId="77777777" w:rsidTr="00BC19F0">
        <w:trPr>
          <w:trHeight w:val="537"/>
        </w:trPr>
        <w:tc>
          <w:tcPr>
            <w:tcW w:w="0" w:type="auto"/>
            <w:shd w:val="clear" w:color="auto" w:fill="auto"/>
            <w:noWrap/>
            <w:hideMark/>
          </w:tcPr>
          <w:p w14:paraId="1ADD0BB4"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Sub total</w:t>
            </w:r>
          </w:p>
        </w:tc>
        <w:tc>
          <w:tcPr>
            <w:tcW w:w="0" w:type="auto"/>
            <w:shd w:val="clear" w:color="auto" w:fill="auto"/>
            <w:noWrap/>
            <w:hideMark/>
          </w:tcPr>
          <w:p w14:paraId="2D16B6E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40850</w:t>
            </w:r>
          </w:p>
        </w:tc>
        <w:tc>
          <w:tcPr>
            <w:tcW w:w="0" w:type="auto"/>
            <w:shd w:val="clear" w:color="auto" w:fill="auto"/>
            <w:noWrap/>
            <w:hideMark/>
          </w:tcPr>
          <w:p w14:paraId="5B72C24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44935</w:t>
            </w:r>
          </w:p>
        </w:tc>
        <w:tc>
          <w:tcPr>
            <w:tcW w:w="0" w:type="auto"/>
            <w:shd w:val="clear" w:color="auto" w:fill="auto"/>
            <w:noWrap/>
            <w:hideMark/>
          </w:tcPr>
          <w:p w14:paraId="5C95321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49428.5</w:t>
            </w:r>
          </w:p>
        </w:tc>
        <w:tc>
          <w:tcPr>
            <w:tcW w:w="0" w:type="auto"/>
            <w:shd w:val="clear" w:color="auto" w:fill="auto"/>
            <w:noWrap/>
            <w:hideMark/>
          </w:tcPr>
          <w:p w14:paraId="62B014B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54371.35</w:t>
            </w:r>
          </w:p>
        </w:tc>
      </w:tr>
      <w:tr w:rsidR="00BC19F0" w:rsidRPr="0067253A" w14:paraId="5ED09B3A" w14:textId="77777777" w:rsidTr="00BC19F0">
        <w:trPr>
          <w:trHeight w:val="537"/>
        </w:trPr>
        <w:tc>
          <w:tcPr>
            <w:tcW w:w="0" w:type="auto"/>
            <w:shd w:val="clear" w:color="auto" w:fill="auto"/>
            <w:noWrap/>
            <w:hideMark/>
          </w:tcPr>
          <w:p w14:paraId="032C84C7" w14:textId="77777777" w:rsidR="00BC19F0" w:rsidRPr="0067253A" w:rsidRDefault="00BC19F0" w:rsidP="0067253A">
            <w:pPr>
              <w:spacing w:line="360" w:lineRule="auto"/>
              <w:jc w:val="both"/>
              <w:rPr>
                <w:rFonts w:ascii="Arial" w:eastAsia="Times New Roman" w:hAnsi="Arial" w:cs="Arial"/>
                <w:b/>
                <w:bCs/>
                <w:sz w:val="22"/>
                <w:szCs w:val="22"/>
                <w:lang w:eastAsia="en-IN"/>
              </w:rPr>
            </w:pPr>
          </w:p>
        </w:tc>
        <w:tc>
          <w:tcPr>
            <w:tcW w:w="0" w:type="auto"/>
            <w:shd w:val="clear" w:color="auto" w:fill="auto"/>
            <w:noWrap/>
            <w:hideMark/>
          </w:tcPr>
          <w:p w14:paraId="5DEE87A1"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22D61451"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09D63654"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79EEF241"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34EA649D" w14:textId="77777777" w:rsidTr="00BC19F0">
        <w:trPr>
          <w:trHeight w:val="537"/>
        </w:trPr>
        <w:tc>
          <w:tcPr>
            <w:tcW w:w="0" w:type="auto"/>
            <w:shd w:val="clear" w:color="auto" w:fill="auto"/>
            <w:noWrap/>
            <w:hideMark/>
          </w:tcPr>
          <w:p w14:paraId="03DFE46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Particulars</w:t>
            </w:r>
          </w:p>
        </w:tc>
        <w:tc>
          <w:tcPr>
            <w:tcW w:w="0" w:type="auto"/>
            <w:shd w:val="clear" w:color="auto" w:fill="auto"/>
            <w:noWrap/>
            <w:hideMark/>
          </w:tcPr>
          <w:p w14:paraId="3F49FF3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Amount</w:t>
            </w:r>
          </w:p>
        </w:tc>
        <w:tc>
          <w:tcPr>
            <w:tcW w:w="0" w:type="auto"/>
            <w:shd w:val="clear" w:color="auto" w:fill="auto"/>
            <w:noWrap/>
            <w:hideMark/>
          </w:tcPr>
          <w:p w14:paraId="14D0928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Sources of capital</w:t>
            </w:r>
          </w:p>
        </w:tc>
        <w:tc>
          <w:tcPr>
            <w:tcW w:w="0" w:type="auto"/>
            <w:shd w:val="clear" w:color="auto" w:fill="auto"/>
            <w:noWrap/>
            <w:hideMark/>
          </w:tcPr>
          <w:p w14:paraId="2091618A"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0457BC95"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44C4E601" w14:textId="77777777" w:rsidTr="00BC19F0">
        <w:trPr>
          <w:gridAfter w:val="2"/>
          <w:trHeight w:val="537"/>
        </w:trPr>
        <w:tc>
          <w:tcPr>
            <w:tcW w:w="0" w:type="auto"/>
            <w:shd w:val="clear" w:color="auto" w:fill="auto"/>
            <w:noWrap/>
            <w:hideMark/>
          </w:tcPr>
          <w:p w14:paraId="1F22B5A0" w14:textId="35E53024" w:rsidR="00BC19F0" w:rsidRPr="0067253A" w:rsidRDefault="00CE0F34" w:rsidP="0067253A">
            <w:pPr>
              <w:spacing w:line="360" w:lineRule="auto"/>
              <w:jc w:val="both"/>
              <w:rPr>
                <w:rFonts w:ascii="Arial" w:eastAsia="Times New Roman" w:hAnsi="Arial" w:cs="Arial"/>
                <w:b/>
                <w:bCs/>
                <w:i/>
                <w:iCs/>
                <w:sz w:val="22"/>
                <w:szCs w:val="22"/>
                <w:lang w:eastAsia="en-IN"/>
              </w:rPr>
            </w:pPr>
            <w:r w:rsidRPr="0067253A">
              <w:rPr>
                <w:rFonts w:ascii="Arial" w:eastAsia="Times New Roman" w:hAnsi="Arial" w:cs="Arial"/>
                <w:b/>
                <w:bCs/>
                <w:i/>
                <w:iCs/>
                <w:sz w:val="22"/>
                <w:szCs w:val="22"/>
                <w:lang w:eastAsia="en-IN"/>
              </w:rPr>
              <w:t>Onetime</w:t>
            </w:r>
            <w:r w:rsidR="00BC19F0" w:rsidRPr="0067253A">
              <w:rPr>
                <w:rFonts w:ascii="Arial" w:eastAsia="Times New Roman" w:hAnsi="Arial" w:cs="Arial"/>
                <w:b/>
                <w:bCs/>
                <w:i/>
                <w:iCs/>
                <w:sz w:val="22"/>
                <w:szCs w:val="22"/>
                <w:lang w:eastAsia="en-IN"/>
              </w:rPr>
              <w:t xml:space="preserve"> costs</w:t>
            </w:r>
          </w:p>
        </w:tc>
        <w:tc>
          <w:tcPr>
            <w:tcW w:w="0" w:type="auto"/>
            <w:shd w:val="clear" w:color="auto" w:fill="auto"/>
            <w:noWrap/>
            <w:hideMark/>
          </w:tcPr>
          <w:p w14:paraId="119E85C2"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hideMark/>
          </w:tcPr>
          <w:p w14:paraId="097E13A9"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5C36E503" w14:textId="77777777" w:rsidTr="00BC19F0">
        <w:trPr>
          <w:gridAfter w:val="2"/>
          <w:trHeight w:val="537"/>
        </w:trPr>
        <w:tc>
          <w:tcPr>
            <w:tcW w:w="0" w:type="auto"/>
            <w:shd w:val="clear" w:color="auto" w:fill="auto"/>
            <w:noWrap/>
            <w:hideMark/>
          </w:tcPr>
          <w:p w14:paraId="50B8834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Land and building</w:t>
            </w:r>
          </w:p>
        </w:tc>
        <w:tc>
          <w:tcPr>
            <w:tcW w:w="0" w:type="auto"/>
            <w:shd w:val="clear" w:color="auto" w:fill="auto"/>
            <w:noWrap/>
            <w:hideMark/>
          </w:tcPr>
          <w:p w14:paraId="5190857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225000</w:t>
            </w:r>
          </w:p>
        </w:tc>
        <w:tc>
          <w:tcPr>
            <w:tcW w:w="0" w:type="auto"/>
            <w:shd w:val="clear" w:color="auto" w:fill="auto"/>
            <w:noWrap/>
            <w:hideMark/>
          </w:tcPr>
          <w:p w14:paraId="305C33A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0C0544E7" w14:textId="77777777" w:rsidTr="00BC19F0">
        <w:trPr>
          <w:gridAfter w:val="2"/>
          <w:trHeight w:val="537"/>
        </w:trPr>
        <w:tc>
          <w:tcPr>
            <w:tcW w:w="0" w:type="auto"/>
            <w:shd w:val="clear" w:color="auto" w:fill="auto"/>
            <w:noWrap/>
            <w:hideMark/>
          </w:tcPr>
          <w:p w14:paraId="40FC7F4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Furniture and fixtures</w:t>
            </w:r>
          </w:p>
        </w:tc>
        <w:tc>
          <w:tcPr>
            <w:tcW w:w="0" w:type="auto"/>
            <w:shd w:val="clear" w:color="auto" w:fill="auto"/>
            <w:noWrap/>
            <w:hideMark/>
          </w:tcPr>
          <w:p w14:paraId="31ABA2C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hideMark/>
          </w:tcPr>
          <w:p w14:paraId="209194C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759D1C8B" w14:textId="77777777" w:rsidTr="00BC19F0">
        <w:trPr>
          <w:gridAfter w:val="2"/>
          <w:trHeight w:val="537"/>
        </w:trPr>
        <w:tc>
          <w:tcPr>
            <w:tcW w:w="0" w:type="auto"/>
            <w:shd w:val="clear" w:color="auto" w:fill="auto"/>
            <w:noWrap/>
            <w:hideMark/>
          </w:tcPr>
          <w:p w14:paraId="413104A5" w14:textId="298ED3D9"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 xml:space="preserve">Decorating and </w:t>
            </w:r>
            <w:r w:rsidR="00CE0F34" w:rsidRPr="0067253A">
              <w:rPr>
                <w:rFonts w:ascii="Arial" w:eastAsia="Times New Roman" w:hAnsi="Arial" w:cs="Arial"/>
                <w:sz w:val="22"/>
                <w:szCs w:val="22"/>
                <w:lang w:eastAsia="en-IN"/>
              </w:rPr>
              <w:t>remodeling</w:t>
            </w:r>
          </w:p>
        </w:tc>
        <w:tc>
          <w:tcPr>
            <w:tcW w:w="0" w:type="auto"/>
            <w:shd w:val="clear" w:color="auto" w:fill="auto"/>
            <w:noWrap/>
            <w:hideMark/>
          </w:tcPr>
          <w:p w14:paraId="108C06A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c>
          <w:tcPr>
            <w:tcW w:w="0" w:type="auto"/>
            <w:shd w:val="clear" w:color="auto" w:fill="auto"/>
            <w:noWrap/>
            <w:hideMark/>
          </w:tcPr>
          <w:p w14:paraId="66E8374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32C9725A" w14:textId="77777777" w:rsidTr="00BC19F0">
        <w:trPr>
          <w:gridAfter w:val="2"/>
          <w:trHeight w:val="537"/>
        </w:trPr>
        <w:tc>
          <w:tcPr>
            <w:tcW w:w="0" w:type="auto"/>
            <w:shd w:val="clear" w:color="auto" w:fill="auto"/>
            <w:noWrap/>
            <w:hideMark/>
          </w:tcPr>
          <w:p w14:paraId="275CEF7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lastRenderedPageBreak/>
              <w:t>Installation charges</w:t>
            </w:r>
          </w:p>
        </w:tc>
        <w:tc>
          <w:tcPr>
            <w:tcW w:w="0" w:type="auto"/>
            <w:shd w:val="clear" w:color="auto" w:fill="auto"/>
            <w:noWrap/>
            <w:hideMark/>
          </w:tcPr>
          <w:p w14:paraId="335B828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hideMark/>
          </w:tcPr>
          <w:p w14:paraId="58AAFD6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574ABCCD" w14:textId="77777777" w:rsidTr="00BC19F0">
        <w:trPr>
          <w:gridAfter w:val="2"/>
          <w:trHeight w:val="537"/>
        </w:trPr>
        <w:tc>
          <w:tcPr>
            <w:tcW w:w="0" w:type="auto"/>
            <w:shd w:val="clear" w:color="auto" w:fill="auto"/>
            <w:noWrap/>
            <w:hideMark/>
          </w:tcPr>
          <w:p w14:paraId="7534B72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Starting inventory</w:t>
            </w:r>
          </w:p>
        </w:tc>
        <w:tc>
          <w:tcPr>
            <w:tcW w:w="0" w:type="auto"/>
            <w:shd w:val="clear" w:color="auto" w:fill="auto"/>
            <w:noWrap/>
            <w:hideMark/>
          </w:tcPr>
          <w:p w14:paraId="0263C99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50000</w:t>
            </w:r>
          </w:p>
        </w:tc>
        <w:tc>
          <w:tcPr>
            <w:tcW w:w="0" w:type="auto"/>
            <w:shd w:val="clear" w:color="auto" w:fill="auto"/>
            <w:noWrap/>
            <w:hideMark/>
          </w:tcPr>
          <w:p w14:paraId="493A292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0A71416A" w14:textId="77777777" w:rsidTr="00BC19F0">
        <w:trPr>
          <w:gridAfter w:val="2"/>
          <w:trHeight w:val="537"/>
        </w:trPr>
        <w:tc>
          <w:tcPr>
            <w:tcW w:w="0" w:type="auto"/>
            <w:shd w:val="clear" w:color="auto" w:fill="auto"/>
            <w:noWrap/>
            <w:hideMark/>
          </w:tcPr>
          <w:p w14:paraId="6939F55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Deposits with public utilities</w:t>
            </w:r>
          </w:p>
        </w:tc>
        <w:tc>
          <w:tcPr>
            <w:tcW w:w="0" w:type="auto"/>
            <w:shd w:val="clear" w:color="auto" w:fill="auto"/>
            <w:noWrap/>
            <w:hideMark/>
          </w:tcPr>
          <w:p w14:paraId="6F84ED0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750</w:t>
            </w:r>
          </w:p>
        </w:tc>
        <w:tc>
          <w:tcPr>
            <w:tcW w:w="0" w:type="auto"/>
            <w:shd w:val="clear" w:color="auto" w:fill="auto"/>
            <w:noWrap/>
            <w:hideMark/>
          </w:tcPr>
          <w:p w14:paraId="5986261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5316795C" w14:textId="77777777" w:rsidTr="00BC19F0">
        <w:trPr>
          <w:gridAfter w:val="2"/>
          <w:trHeight w:val="537"/>
        </w:trPr>
        <w:tc>
          <w:tcPr>
            <w:tcW w:w="0" w:type="auto"/>
            <w:shd w:val="clear" w:color="auto" w:fill="auto"/>
            <w:noWrap/>
            <w:hideMark/>
          </w:tcPr>
          <w:p w14:paraId="35E7444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Legal fees</w:t>
            </w:r>
          </w:p>
        </w:tc>
        <w:tc>
          <w:tcPr>
            <w:tcW w:w="0" w:type="auto"/>
            <w:shd w:val="clear" w:color="auto" w:fill="auto"/>
            <w:noWrap/>
            <w:hideMark/>
          </w:tcPr>
          <w:p w14:paraId="0433C15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hideMark/>
          </w:tcPr>
          <w:p w14:paraId="508D2D7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33C82951" w14:textId="77777777" w:rsidTr="00BC19F0">
        <w:trPr>
          <w:gridAfter w:val="2"/>
          <w:trHeight w:val="537"/>
        </w:trPr>
        <w:tc>
          <w:tcPr>
            <w:tcW w:w="0" w:type="auto"/>
            <w:shd w:val="clear" w:color="auto" w:fill="auto"/>
            <w:noWrap/>
            <w:hideMark/>
          </w:tcPr>
          <w:p w14:paraId="203AA8A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License and permits</w:t>
            </w:r>
          </w:p>
        </w:tc>
        <w:tc>
          <w:tcPr>
            <w:tcW w:w="0" w:type="auto"/>
            <w:shd w:val="clear" w:color="auto" w:fill="auto"/>
            <w:noWrap/>
            <w:hideMark/>
          </w:tcPr>
          <w:p w14:paraId="056597B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w:t>
            </w:r>
          </w:p>
        </w:tc>
        <w:tc>
          <w:tcPr>
            <w:tcW w:w="0" w:type="auto"/>
            <w:shd w:val="clear" w:color="auto" w:fill="auto"/>
            <w:noWrap/>
            <w:hideMark/>
          </w:tcPr>
          <w:p w14:paraId="2579268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26A44610" w14:textId="77777777" w:rsidTr="00BC19F0">
        <w:trPr>
          <w:gridAfter w:val="2"/>
          <w:trHeight w:val="537"/>
        </w:trPr>
        <w:tc>
          <w:tcPr>
            <w:tcW w:w="0" w:type="auto"/>
            <w:shd w:val="clear" w:color="auto" w:fill="auto"/>
            <w:noWrap/>
            <w:hideMark/>
          </w:tcPr>
          <w:p w14:paraId="20E5D03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Advertisement and promotion for opening</w:t>
            </w:r>
          </w:p>
        </w:tc>
        <w:tc>
          <w:tcPr>
            <w:tcW w:w="0" w:type="auto"/>
            <w:shd w:val="clear" w:color="auto" w:fill="auto"/>
            <w:noWrap/>
            <w:hideMark/>
          </w:tcPr>
          <w:p w14:paraId="2B715B8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hideMark/>
          </w:tcPr>
          <w:p w14:paraId="36D1B89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59DCEE84" w14:textId="77777777" w:rsidTr="00BC19F0">
        <w:trPr>
          <w:gridAfter w:val="2"/>
          <w:trHeight w:val="537"/>
        </w:trPr>
        <w:tc>
          <w:tcPr>
            <w:tcW w:w="0" w:type="auto"/>
            <w:shd w:val="clear" w:color="auto" w:fill="auto"/>
            <w:noWrap/>
            <w:hideMark/>
          </w:tcPr>
          <w:p w14:paraId="0720A44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Cash</w:t>
            </w:r>
          </w:p>
        </w:tc>
        <w:tc>
          <w:tcPr>
            <w:tcW w:w="0" w:type="auto"/>
            <w:shd w:val="clear" w:color="auto" w:fill="auto"/>
            <w:noWrap/>
            <w:hideMark/>
          </w:tcPr>
          <w:p w14:paraId="0A4B618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c>
          <w:tcPr>
            <w:tcW w:w="0" w:type="auto"/>
            <w:shd w:val="clear" w:color="auto" w:fill="auto"/>
            <w:noWrap/>
            <w:hideMark/>
          </w:tcPr>
          <w:p w14:paraId="08E87BA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710D85B7" w14:textId="77777777" w:rsidTr="00BC19F0">
        <w:trPr>
          <w:gridAfter w:val="2"/>
          <w:trHeight w:val="537"/>
        </w:trPr>
        <w:tc>
          <w:tcPr>
            <w:tcW w:w="0" w:type="auto"/>
            <w:shd w:val="clear" w:color="auto" w:fill="auto"/>
            <w:noWrap/>
            <w:hideMark/>
          </w:tcPr>
          <w:p w14:paraId="0BB71BE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Other</w:t>
            </w:r>
          </w:p>
        </w:tc>
        <w:tc>
          <w:tcPr>
            <w:tcW w:w="0" w:type="auto"/>
            <w:shd w:val="clear" w:color="auto" w:fill="auto"/>
            <w:noWrap/>
            <w:hideMark/>
          </w:tcPr>
          <w:p w14:paraId="0AB6B14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hideMark/>
          </w:tcPr>
          <w:p w14:paraId="1DBCDA4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35B7C0C3" w14:textId="77777777" w:rsidTr="00BC19F0">
        <w:trPr>
          <w:gridAfter w:val="2"/>
          <w:trHeight w:val="537"/>
        </w:trPr>
        <w:tc>
          <w:tcPr>
            <w:tcW w:w="0" w:type="auto"/>
            <w:shd w:val="clear" w:color="auto" w:fill="auto"/>
            <w:noWrap/>
            <w:hideMark/>
          </w:tcPr>
          <w:p w14:paraId="2ECFADB9"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Sub total</w:t>
            </w:r>
          </w:p>
        </w:tc>
        <w:tc>
          <w:tcPr>
            <w:tcW w:w="0" w:type="auto"/>
            <w:shd w:val="clear" w:color="auto" w:fill="auto"/>
            <w:noWrap/>
            <w:hideMark/>
          </w:tcPr>
          <w:p w14:paraId="70486FF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82750</w:t>
            </w:r>
          </w:p>
        </w:tc>
        <w:tc>
          <w:tcPr>
            <w:tcW w:w="0" w:type="auto"/>
            <w:shd w:val="clear" w:color="auto" w:fill="auto"/>
            <w:noWrap/>
            <w:hideMark/>
          </w:tcPr>
          <w:p w14:paraId="25FB534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Initial loan</w:t>
            </w:r>
          </w:p>
        </w:tc>
      </w:tr>
      <w:tr w:rsidR="00BC19F0" w:rsidRPr="0067253A" w14:paraId="3A640C30" w14:textId="77777777" w:rsidTr="00BC19F0">
        <w:trPr>
          <w:gridAfter w:val="2"/>
          <w:trHeight w:val="537"/>
        </w:trPr>
        <w:tc>
          <w:tcPr>
            <w:tcW w:w="0" w:type="auto"/>
            <w:shd w:val="clear" w:color="auto" w:fill="auto"/>
            <w:noWrap/>
            <w:hideMark/>
          </w:tcPr>
          <w:p w14:paraId="656AC21E" w14:textId="7A30CD02"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 xml:space="preserve">Total estimated </w:t>
            </w:r>
            <w:r w:rsidR="00CE0F34" w:rsidRPr="0067253A">
              <w:rPr>
                <w:rFonts w:ascii="Arial" w:eastAsia="Times New Roman" w:hAnsi="Arial" w:cs="Arial"/>
                <w:b/>
                <w:bCs/>
                <w:sz w:val="22"/>
                <w:szCs w:val="22"/>
                <w:lang w:eastAsia="en-IN"/>
              </w:rPr>
              <w:t>startup</w:t>
            </w:r>
            <w:r w:rsidRPr="0067253A">
              <w:rPr>
                <w:rFonts w:ascii="Arial" w:eastAsia="Times New Roman" w:hAnsi="Arial" w:cs="Arial"/>
                <w:b/>
                <w:bCs/>
                <w:sz w:val="22"/>
                <w:szCs w:val="22"/>
                <w:lang w:eastAsia="en-IN"/>
              </w:rPr>
              <w:t xml:space="preserve"> capital</w:t>
            </w:r>
          </w:p>
        </w:tc>
        <w:tc>
          <w:tcPr>
            <w:tcW w:w="0" w:type="auto"/>
            <w:shd w:val="clear" w:color="auto" w:fill="auto"/>
            <w:noWrap/>
            <w:hideMark/>
          </w:tcPr>
          <w:p w14:paraId="4BA5EB7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390500</w:t>
            </w:r>
          </w:p>
        </w:tc>
        <w:tc>
          <w:tcPr>
            <w:tcW w:w="0" w:type="auto"/>
            <w:shd w:val="clear" w:color="auto" w:fill="auto"/>
            <w:noWrap/>
            <w:hideMark/>
          </w:tcPr>
          <w:p w14:paraId="374703A8" w14:textId="77777777" w:rsidR="00BC19F0" w:rsidRPr="0067253A" w:rsidRDefault="00BC19F0" w:rsidP="0067253A">
            <w:pPr>
              <w:spacing w:line="360" w:lineRule="auto"/>
              <w:jc w:val="both"/>
              <w:rPr>
                <w:rFonts w:ascii="Arial" w:eastAsia="Times New Roman" w:hAnsi="Arial" w:cs="Arial"/>
                <w:sz w:val="22"/>
                <w:szCs w:val="22"/>
                <w:lang w:eastAsia="en-IN"/>
              </w:rPr>
            </w:pPr>
          </w:p>
        </w:tc>
      </w:tr>
    </w:tbl>
    <w:p w14:paraId="501A68E1" w14:textId="77777777" w:rsidR="00E069DB" w:rsidRPr="0067253A" w:rsidRDefault="00E069DB" w:rsidP="0067253A">
      <w:pPr>
        <w:pStyle w:val="BodyText"/>
        <w:spacing w:before="10" w:line="360" w:lineRule="auto"/>
        <w:jc w:val="both"/>
        <w:rPr>
          <w:rFonts w:ascii="Arial" w:hAnsi="Arial" w:cs="Arial"/>
        </w:rPr>
      </w:pPr>
    </w:p>
    <w:p w14:paraId="16F9682D" w14:textId="1D152ADF" w:rsidR="0091397E" w:rsidRPr="0067253A" w:rsidRDefault="00BC19F0" w:rsidP="0067253A">
      <w:pPr>
        <w:pStyle w:val="BodyText"/>
        <w:spacing w:before="10" w:line="360" w:lineRule="auto"/>
        <w:jc w:val="both"/>
        <w:rPr>
          <w:rFonts w:ascii="Arial" w:hAnsi="Arial" w:cs="Arial"/>
        </w:rPr>
      </w:pPr>
      <w:r w:rsidRPr="0067253A">
        <w:rPr>
          <w:rFonts w:ascii="Arial" w:hAnsi="Arial" w:cs="Arial"/>
        </w:rPr>
        <w:t>This table discusses benefit and loss, and I shall list only momentarily some of the most significant. The owner's salary amounts to £7800 every three months. Any other pay or salary takes up to 25800 every cent. The net benefit is removed from such items as shipping costs, telecommunications expenses, insurance, legal fees, etc. as listed in this table</w:t>
      </w:r>
      <w:bookmarkStart w:id="30" w:name="Conclusion."/>
      <w:bookmarkEnd w:id="30"/>
      <w:r w:rsidRPr="0067253A">
        <w:rPr>
          <w:rFonts w:ascii="Arial" w:hAnsi="Arial" w:cs="Arial"/>
        </w:rPr>
        <w:t>.</w:t>
      </w:r>
    </w:p>
    <w:p w14:paraId="7D6B07D8" w14:textId="469D2DF8" w:rsidR="00BC19F0" w:rsidRPr="0067253A" w:rsidRDefault="00BC19F0" w:rsidP="0067253A">
      <w:pPr>
        <w:pStyle w:val="BodyText"/>
        <w:spacing w:before="10" w:line="360" w:lineRule="auto"/>
        <w:jc w:val="both"/>
        <w:rPr>
          <w:rFonts w:ascii="Arial" w:hAnsi="Arial" w:cs="Arial"/>
        </w:rPr>
      </w:pPr>
      <w:r w:rsidRPr="0067253A">
        <w:rPr>
          <w:rFonts w:ascii="Arial" w:hAnsi="Arial" w:cs="Arial"/>
          <w:b/>
          <w:u w:val="single"/>
        </w:rPr>
        <w:t xml:space="preserve">Cash </w:t>
      </w:r>
      <w:r w:rsidR="004C42C2" w:rsidRPr="0067253A">
        <w:rPr>
          <w:rFonts w:ascii="Arial" w:hAnsi="Arial" w:cs="Arial"/>
          <w:b/>
          <w:u w:val="single"/>
        </w:rPr>
        <w:t>Flow Statement</w:t>
      </w:r>
    </w:p>
    <w:p w14:paraId="0E18DD63" w14:textId="77777777" w:rsidR="00BC19F0" w:rsidRPr="0067253A" w:rsidRDefault="00BC19F0" w:rsidP="0067253A">
      <w:pPr>
        <w:spacing w:line="360" w:lineRule="auto"/>
        <w:jc w:val="both"/>
        <w:rPr>
          <w:rFonts w:ascii="Arial" w:hAnsi="Arial" w:cs="Arial"/>
          <w:sz w:val="22"/>
          <w:szCs w:val="22"/>
        </w:rPr>
      </w:pPr>
    </w:p>
    <w:tbl>
      <w:tblPr>
        <w:tblpPr w:leftFromText="180" w:rightFromText="180" w:vertAnchor="text" w:horzAnchor="margin" w:tblpXSpec="center" w:tblpY="98"/>
        <w:tblW w:w="58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57"/>
        <w:gridCol w:w="1047"/>
        <w:gridCol w:w="828"/>
        <w:gridCol w:w="828"/>
        <w:gridCol w:w="828"/>
      </w:tblGrid>
      <w:tr w:rsidR="00BC19F0" w:rsidRPr="0067253A" w14:paraId="362D6406" w14:textId="77777777" w:rsidTr="00BC19F0">
        <w:trPr>
          <w:trHeight w:val="397"/>
        </w:trPr>
        <w:tc>
          <w:tcPr>
            <w:tcW w:w="0" w:type="auto"/>
            <w:shd w:val="clear" w:color="auto" w:fill="auto"/>
            <w:noWrap/>
            <w:vAlign w:val="bottom"/>
            <w:hideMark/>
          </w:tcPr>
          <w:p w14:paraId="6AF1D270"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 xml:space="preserve">Particulars </w:t>
            </w:r>
          </w:p>
        </w:tc>
        <w:tc>
          <w:tcPr>
            <w:tcW w:w="0" w:type="auto"/>
            <w:shd w:val="clear" w:color="auto" w:fill="auto"/>
            <w:noWrap/>
            <w:vAlign w:val="bottom"/>
            <w:hideMark/>
          </w:tcPr>
          <w:p w14:paraId="5A230AB9"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 xml:space="preserve">Amount </w:t>
            </w:r>
          </w:p>
        </w:tc>
        <w:tc>
          <w:tcPr>
            <w:tcW w:w="0" w:type="auto"/>
            <w:shd w:val="clear" w:color="auto" w:fill="auto"/>
            <w:noWrap/>
            <w:vAlign w:val="bottom"/>
            <w:hideMark/>
          </w:tcPr>
          <w:p w14:paraId="0D5F34C0"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18775F8D"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369967BC"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6A2F29A2" w14:textId="77777777" w:rsidTr="0091397E">
        <w:trPr>
          <w:trHeight w:val="421"/>
        </w:trPr>
        <w:tc>
          <w:tcPr>
            <w:tcW w:w="0" w:type="auto"/>
            <w:shd w:val="clear" w:color="auto" w:fill="auto"/>
            <w:noWrap/>
            <w:vAlign w:val="bottom"/>
            <w:hideMark/>
          </w:tcPr>
          <w:p w14:paraId="06631406"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2203D57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w:t>
            </w:r>
          </w:p>
        </w:tc>
        <w:tc>
          <w:tcPr>
            <w:tcW w:w="0" w:type="auto"/>
            <w:shd w:val="clear" w:color="auto" w:fill="auto"/>
            <w:noWrap/>
            <w:vAlign w:val="bottom"/>
            <w:hideMark/>
          </w:tcPr>
          <w:p w14:paraId="0821F5C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w:t>
            </w:r>
          </w:p>
        </w:tc>
        <w:tc>
          <w:tcPr>
            <w:tcW w:w="0" w:type="auto"/>
            <w:shd w:val="clear" w:color="auto" w:fill="auto"/>
            <w:noWrap/>
            <w:vAlign w:val="bottom"/>
            <w:hideMark/>
          </w:tcPr>
          <w:p w14:paraId="19DF87B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w:t>
            </w:r>
          </w:p>
        </w:tc>
        <w:tc>
          <w:tcPr>
            <w:tcW w:w="0" w:type="auto"/>
            <w:shd w:val="clear" w:color="auto" w:fill="auto"/>
            <w:noWrap/>
            <w:vAlign w:val="bottom"/>
            <w:hideMark/>
          </w:tcPr>
          <w:p w14:paraId="2F65A9C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w:t>
            </w:r>
          </w:p>
        </w:tc>
      </w:tr>
      <w:tr w:rsidR="00BC19F0" w:rsidRPr="0067253A" w14:paraId="7E82C712" w14:textId="77777777" w:rsidTr="00BC19F0">
        <w:trPr>
          <w:trHeight w:val="397"/>
        </w:trPr>
        <w:tc>
          <w:tcPr>
            <w:tcW w:w="0" w:type="auto"/>
            <w:shd w:val="clear" w:color="auto" w:fill="auto"/>
            <w:noWrap/>
            <w:vAlign w:val="bottom"/>
            <w:hideMark/>
          </w:tcPr>
          <w:p w14:paraId="2E5D0CBC"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Cash inflow</w:t>
            </w:r>
          </w:p>
        </w:tc>
        <w:tc>
          <w:tcPr>
            <w:tcW w:w="0" w:type="auto"/>
            <w:shd w:val="clear" w:color="auto" w:fill="auto"/>
            <w:noWrap/>
            <w:vAlign w:val="bottom"/>
            <w:hideMark/>
          </w:tcPr>
          <w:p w14:paraId="42BE5CD1"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1BFB9392"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1D59131F"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7D3F3FE2"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685DFC11" w14:textId="77777777" w:rsidTr="00BC19F0">
        <w:trPr>
          <w:trHeight w:val="397"/>
        </w:trPr>
        <w:tc>
          <w:tcPr>
            <w:tcW w:w="0" w:type="auto"/>
            <w:shd w:val="clear" w:color="auto" w:fill="auto"/>
            <w:noWrap/>
            <w:vAlign w:val="bottom"/>
            <w:hideMark/>
          </w:tcPr>
          <w:p w14:paraId="7A1BF50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 xml:space="preserve">Beginning cash balance </w:t>
            </w:r>
          </w:p>
        </w:tc>
        <w:tc>
          <w:tcPr>
            <w:tcW w:w="0" w:type="auto"/>
            <w:shd w:val="clear" w:color="auto" w:fill="auto"/>
            <w:noWrap/>
            <w:vAlign w:val="bottom"/>
            <w:hideMark/>
          </w:tcPr>
          <w:p w14:paraId="1D94C2C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6F00F1A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1244928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6BB70C4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r>
      <w:tr w:rsidR="00BC19F0" w:rsidRPr="0067253A" w14:paraId="7FC9868D" w14:textId="77777777" w:rsidTr="00BC19F0">
        <w:trPr>
          <w:trHeight w:val="397"/>
        </w:trPr>
        <w:tc>
          <w:tcPr>
            <w:tcW w:w="0" w:type="auto"/>
            <w:shd w:val="clear" w:color="auto" w:fill="auto"/>
            <w:noWrap/>
            <w:vAlign w:val="bottom"/>
            <w:hideMark/>
          </w:tcPr>
          <w:p w14:paraId="789C0C1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 xml:space="preserve">Sale of products </w:t>
            </w:r>
          </w:p>
        </w:tc>
        <w:tc>
          <w:tcPr>
            <w:tcW w:w="0" w:type="auto"/>
            <w:shd w:val="clear" w:color="auto" w:fill="auto"/>
            <w:noWrap/>
            <w:vAlign w:val="bottom"/>
            <w:hideMark/>
          </w:tcPr>
          <w:p w14:paraId="1588A81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c>
          <w:tcPr>
            <w:tcW w:w="0" w:type="auto"/>
            <w:shd w:val="clear" w:color="auto" w:fill="auto"/>
            <w:noWrap/>
            <w:vAlign w:val="bottom"/>
            <w:hideMark/>
          </w:tcPr>
          <w:p w14:paraId="36A6781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c>
          <w:tcPr>
            <w:tcW w:w="0" w:type="auto"/>
            <w:shd w:val="clear" w:color="auto" w:fill="auto"/>
            <w:noWrap/>
            <w:vAlign w:val="bottom"/>
            <w:hideMark/>
          </w:tcPr>
          <w:p w14:paraId="2B5ADBF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c>
          <w:tcPr>
            <w:tcW w:w="0" w:type="auto"/>
            <w:shd w:val="clear" w:color="auto" w:fill="auto"/>
            <w:noWrap/>
            <w:vAlign w:val="bottom"/>
            <w:hideMark/>
          </w:tcPr>
          <w:p w14:paraId="57B6182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r>
      <w:tr w:rsidR="00BC19F0" w:rsidRPr="0067253A" w14:paraId="2F7924DD" w14:textId="77777777" w:rsidTr="00BC19F0">
        <w:trPr>
          <w:trHeight w:val="397"/>
        </w:trPr>
        <w:tc>
          <w:tcPr>
            <w:tcW w:w="0" w:type="auto"/>
            <w:shd w:val="clear" w:color="auto" w:fill="auto"/>
            <w:noWrap/>
            <w:vAlign w:val="bottom"/>
            <w:hideMark/>
          </w:tcPr>
          <w:p w14:paraId="713BCF1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 xml:space="preserve">Sale of services </w:t>
            </w:r>
          </w:p>
        </w:tc>
        <w:tc>
          <w:tcPr>
            <w:tcW w:w="0" w:type="auto"/>
            <w:shd w:val="clear" w:color="auto" w:fill="auto"/>
            <w:noWrap/>
            <w:vAlign w:val="bottom"/>
            <w:hideMark/>
          </w:tcPr>
          <w:p w14:paraId="1E85DAD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1500</w:t>
            </w:r>
          </w:p>
        </w:tc>
        <w:tc>
          <w:tcPr>
            <w:tcW w:w="0" w:type="auto"/>
            <w:shd w:val="clear" w:color="auto" w:fill="auto"/>
            <w:noWrap/>
            <w:vAlign w:val="bottom"/>
            <w:hideMark/>
          </w:tcPr>
          <w:p w14:paraId="102A1AD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1500</w:t>
            </w:r>
          </w:p>
        </w:tc>
        <w:tc>
          <w:tcPr>
            <w:tcW w:w="0" w:type="auto"/>
            <w:shd w:val="clear" w:color="auto" w:fill="auto"/>
            <w:noWrap/>
            <w:vAlign w:val="bottom"/>
            <w:hideMark/>
          </w:tcPr>
          <w:p w14:paraId="3A5479A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1500</w:t>
            </w:r>
          </w:p>
        </w:tc>
        <w:tc>
          <w:tcPr>
            <w:tcW w:w="0" w:type="auto"/>
            <w:shd w:val="clear" w:color="auto" w:fill="auto"/>
            <w:noWrap/>
            <w:vAlign w:val="bottom"/>
            <w:hideMark/>
          </w:tcPr>
          <w:p w14:paraId="55CCDE4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1500</w:t>
            </w:r>
          </w:p>
        </w:tc>
      </w:tr>
      <w:tr w:rsidR="00BC19F0" w:rsidRPr="0067253A" w14:paraId="0FF0F552" w14:textId="77777777" w:rsidTr="00BC19F0">
        <w:trPr>
          <w:trHeight w:val="397"/>
        </w:trPr>
        <w:tc>
          <w:tcPr>
            <w:tcW w:w="0" w:type="auto"/>
            <w:shd w:val="clear" w:color="auto" w:fill="auto"/>
            <w:noWrap/>
            <w:vAlign w:val="bottom"/>
            <w:hideMark/>
          </w:tcPr>
          <w:p w14:paraId="5587F38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 xml:space="preserve">Government payments </w:t>
            </w:r>
          </w:p>
        </w:tc>
        <w:tc>
          <w:tcPr>
            <w:tcW w:w="0" w:type="auto"/>
            <w:shd w:val="clear" w:color="auto" w:fill="auto"/>
            <w:noWrap/>
            <w:vAlign w:val="bottom"/>
            <w:hideMark/>
          </w:tcPr>
          <w:p w14:paraId="5B9723B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c>
          <w:tcPr>
            <w:tcW w:w="0" w:type="auto"/>
            <w:shd w:val="clear" w:color="auto" w:fill="auto"/>
            <w:noWrap/>
            <w:vAlign w:val="bottom"/>
            <w:hideMark/>
          </w:tcPr>
          <w:p w14:paraId="504205D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c>
          <w:tcPr>
            <w:tcW w:w="0" w:type="auto"/>
            <w:shd w:val="clear" w:color="auto" w:fill="auto"/>
            <w:noWrap/>
            <w:vAlign w:val="bottom"/>
            <w:hideMark/>
          </w:tcPr>
          <w:p w14:paraId="0FE7B5B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c>
          <w:tcPr>
            <w:tcW w:w="0" w:type="auto"/>
            <w:shd w:val="clear" w:color="auto" w:fill="auto"/>
            <w:noWrap/>
            <w:vAlign w:val="bottom"/>
            <w:hideMark/>
          </w:tcPr>
          <w:p w14:paraId="473323C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r>
      <w:tr w:rsidR="00BC19F0" w:rsidRPr="0067253A" w14:paraId="26A6C3EA" w14:textId="77777777" w:rsidTr="00BC19F0">
        <w:trPr>
          <w:trHeight w:val="397"/>
        </w:trPr>
        <w:tc>
          <w:tcPr>
            <w:tcW w:w="0" w:type="auto"/>
            <w:shd w:val="clear" w:color="auto" w:fill="auto"/>
            <w:noWrap/>
            <w:vAlign w:val="bottom"/>
            <w:hideMark/>
          </w:tcPr>
          <w:p w14:paraId="2A0004B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Total inflow</w:t>
            </w:r>
          </w:p>
        </w:tc>
        <w:tc>
          <w:tcPr>
            <w:tcW w:w="0" w:type="auto"/>
            <w:shd w:val="clear" w:color="auto" w:fill="auto"/>
            <w:noWrap/>
            <w:vAlign w:val="bottom"/>
            <w:hideMark/>
          </w:tcPr>
          <w:p w14:paraId="5DC17D4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17500</w:t>
            </w:r>
          </w:p>
        </w:tc>
        <w:tc>
          <w:tcPr>
            <w:tcW w:w="0" w:type="auto"/>
            <w:shd w:val="clear" w:color="auto" w:fill="auto"/>
            <w:noWrap/>
            <w:vAlign w:val="bottom"/>
            <w:hideMark/>
          </w:tcPr>
          <w:p w14:paraId="62EEF6D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17500</w:t>
            </w:r>
          </w:p>
        </w:tc>
        <w:tc>
          <w:tcPr>
            <w:tcW w:w="0" w:type="auto"/>
            <w:shd w:val="clear" w:color="auto" w:fill="auto"/>
            <w:noWrap/>
            <w:vAlign w:val="bottom"/>
            <w:hideMark/>
          </w:tcPr>
          <w:p w14:paraId="0481445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17500</w:t>
            </w:r>
          </w:p>
        </w:tc>
        <w:tc>
          <w:tcPr>
            <w:tcW w:w="0" w:type="auto"/>
            <w:shd w:val="clear" w:color="auto" w:fill="auto"/>
            <w:noWrap/>
            <w:vAlign w:val="bottom"/>
            <w:hideMark/>
          </w:tcPr>
          <w:p w14:paraId="6E2899F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17500</w:t>
            </w:r>
          </w:p>
        </w:tc>
      </w:tr>
      <w:tr w:rsidR="00BC19F0" w:rsidRPr="0067253A" w14:paraId="272C308A" w14:textId="77777777" w:rsidTr="00BC19F0">
        <w:trPr>
          <w:trHeight w:val="397"/>
        </w:trPr>
        <w:tc>
          <w:tcPr>
            <w:tcW w:w="0" w:type="auto"/>
            <w:shd w:val="clear" w:color="auto" w:fill="auto"/>
            <w:noWrap/>
            <w:vAlign w:val="bottom"/>
            <w:hideMark/>
          </w:tcPr>
          <w:p w14:paraId="66B6AA2B"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Cash expenditure</w:t>
            </w:r>
          </w:p>
        </w:tc>
        <w:tc>
          <w:tcPr>
            <w:tcW w:w="0" w:type="auto"/>
            <w:shd w:val="clear" w:color="auto" w:fill="auto"/>
            <w:noWrap/>
            <w:vAlign w:val="bottom"/>
            <w:hideMark/>
          </w:tcPr>
          <w:p w14:paraId="08AB1C60"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276C3FCE"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7ED88CC3"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549D0741"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14A1C29D" w14:textId="77777777" w:rsidTr="00BC19F0">
        <w:trPr>
          <w:trHeight w:val="397"/>
        </w:trPr>
        <w:tc>
          <w:tcPr>
            <w:tcW w:w="0" w:type="auto"/>
            <w:shd w:val="clear" w:color="auto" w:fill="auto"/>
            <w:noWrap/>
            <w:vAlign w:val="bottom"/>
            <w:hideMark/>
          </w:tcPr>
          <w:p w14:paraId="654EF57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Seed</w:t>
            </w:r>
          </w:p>
        </w:tc>
        <w:tc>
          <w:tcPr>
            <w:tcW w:w="0" w:type="auto"/>
            <w:shd w:val="clear" w:color="auto" w:fill="auto"/>
            <w:noWrap/>
            <w:vAlign w:val="bottom"/>
            <w:hideMark/>
          </w:tcPr>
          <w:p w14:paraId="212D016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569B6DF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23D744C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14762CC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r>
      <w:tr w:rsidR="00BC19F0" w:rsidRPr="0067253A" w14:paraId="3961B9D1" w14:textId="77777777" w:rsidTr="00BC19F0">
        <w:trPr>
          <w:trHeight w:val="397"/>
        </w:trPr>
        <w:tc>
          <w:tcPr>
            <w:tcW w:w="0" w:type="auto"/>
            <w:shd w:val="clear" w:color="auto" w:fill="auto"/>
            <w:noWrap/>
            <w:vAlign w:val="bottom"/>
            <w:hideMark/>
          </w:tcPr>
          <w:p w14:paraId="1CB3CA7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Fertilizer</w:t>
            </w:r>
          </w:p>
        </w:tc>
        <w:tc>
          <w:tcPr>
            <w:tcW w:w="0" w:type="auto"/>
            <w:shd w:val="clear" w:color="auto" w:fill="auto"/>
            <w:noWrap/>
            <w:vAlign w:val="bottom"/>
            <w:hideMark/>
          </w:tcPr>
          <w:p w14:paraId="386B115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3000</w:t>
            </w:r>
          </w:p>
        </w:tc>
        <w:tc>
          <w:tcPr>
            <w:tcW w:w="0" w:type="auto"/>
            <w:shd w:val="clear" w:color="auto" w:fill="auto"/>
            <w:noWrap/>
            <w:vAlign w:val="bottom"/>
            <w:hideMark/>
          </w:tcPr>
          <w:p w14:paraId="7E8630B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3000</w:t>
            </w:r>
          </w:p>
        </w:tc>
        <w:tc>
          <w:tcPr>
            <w:tcW w:w="0" w:type="auto"/>
            <w:shd w:val="clear" w:color="auto" w:fill="auto"/>
            <w:noWrap/>
            <w:vAlign w:val="bottom"/>
            <w:hideMark/>
          </w:tcPr>
          <w:p w14:paraId="7D06E59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3000</w:t>
            </w:r>
          </w:p>
        </w:tc>
        <w:tc>
          <w:tcPr>
            <w:tcW w:w="0" w:type="auto"/>
            <w:shd w:val="clear" w:color="auto" w:fill="auto"/>
            <w:noWrap/>
            <w:vAlign w:val="bottom"/>
            <w:hideMark/>
          </w:tcPr>
          <w:p w14:paraId="0CA1E1D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3000</w:t>
            </w:r>
          </w:p>
        </w:tc>
      </w:tr>
      <w:tr w:rsidR="00BC19F0" w:rsidRPr="0067253A" w14:paraId="08AF8287" w14:textId="77777777" w:rsidTr="00BC19F0">
        <w:trPr>
          <w:trHeight w:val="397"/>
        </w:trPr>
        <w:tc>
          <w:tcPr>
            <w:tcW w:w="0" w:type="auto"/>
            <w:shd w:val="clear" w:color="auto" w:fill="auto"/>
            <w:noWrap/>
            <w:vAlign w:val="bottom"/>
            <w:hideMark/>
          </w:tcPr>
          <w:p w14:paraId="7522500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Feed</w:t>
            </w:r>
          </w:p>
        </w:tc>
        <w:tc>
          <w:tcPr>
            <w:tcW w:w="0" w:type="auto"/>
            <w:shd w:val="clear" w:color="auto" w:fill="auto"/>
            <w:noWrap/>
            <w:vAlign w:val="bottom"/>
            <w:hideMark/>
          </w:tcPr>
          <w:p w14:paraId="40660DB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2600</w:t>
            </w:r>
          </w:p>
        </w:tc>
        <w:tc>
          <w:tcPr>
            <w:tcW w:w="0" w:type="auto"/>
            <w:shd w:val="clear" w:color="auto" w:fill="auto"/>
            <w:noWrap/>
            <w:vAlign w:val="bottom"/>
            <w:hideMark/>
          </w:tcPr>
          <w:p w14:paraId="2628FD3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2600</w:t>
            </w:r>
          </w:p>
        </w:tc>
        <w:tc>
          <w:tcPr>
            <w:tcW w:w="0" w:type="auto"/>
            <w:shd w:val="clear" w:color="auto" w:fill="auto"/>
            <w:noWrap/>
            <w:vAlign w:val="bottom"/>
            <w:hideMark/>
          </w:tcPr>
          <w:p w14:paraId="0D87421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2600</w:t>
            </w:r>
          </w:p>
        </w:tc>
        <w:tc>
          <w:tcPr>
            <w:tcW w:w="0" w:type="auto"/>
            <w:shd w:val="clear" w:color="auto" w:fill="auto"/>
            <w:noWrap/>
            <w:vAlign w:val="bottom"/>
            <w:hideMark/>
          </w:tcPr>
          <w:p w14:paraId="18FEF95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2600</w:t>
            </w:r>
          </w:p>
        </w:tc>
      </w:tr>
      <w:tr w:rsidR="00BC19F0" w:rsidRPr="0067253A" w14:paraId="73B75267" w14:textId="77777777" w:rsidTr="00BC19F0">
        <w:trPr>
          <w:trHeight w:val="397"/>
        </w:trPr>
        <w:tc>
          <w:tcPr>
            <w:tcW w:w="0" w:type="auto"/>
            <w:shd w:val="clear" w:color="auto" w:fill="auto"/>
            <w:noWrap/>
            <w:vAlign w:val="bottom"/>
            <w:hideMark/>
          </w:tcPr>
          <w:p w14:paraId="502F305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Processing</w:t>
            </w:r>
          </w:p>
        </w:tc>
        <w:tc>
          <w:tcPr>
            <w:tcW w:w="0" w:type="auto"/>
            <w:shd w:val="clear" w:color="auto" w:fill="auto"/>
            <w:noWrap/>
            <w:vAlign w:val="bottom"/>
            <w:hideMark/>
          </w:tcPr>
          <w:p w14:paraId="3D5D3A8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1900</w:t>
            </w:r>
          </w:p>
        </w:tc>
        <w:tc>
          <w:tcPr>
            <w:tcW w:w="0" w:type="auto"/>
            <w:shd w:val="clear" w:color="auto" w:fill="auto"/>
            <w:noWrap/>
            <w:vAlign w:val="bottom"/>
            <w:hideMark/>
          </w:tcPr>
          <w:p w14:paraId="3C9B92E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1900</w:t>
            </w:r>
          </w:p>
        </w:tc>
        <w:tc>
          <w:tcPr>
            <w:tcW w:w="0" w:type="auto"/>
            <w:shd w:val="clear" w:color="auto" w:fill="auto"/>
            <w:noWrap/>
            <w:vAlign w:val="bottom"/>
            <w:hideMark/>
          </w:tcPr>
          <w:p w14:paraId="3760834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1900</w:t>
            </w:r>
          </w:p>
        </w:tc>
        <w:tc>
          <w:tcPr>
            <w:tcW w:w="0" w:type="auto"/>
            <w:shd w:val="clear" w:color="auto" w:fill="auto"/>
            <w:noWrap/>
            <w:vAlign w:val="bottom"/>
            <w:hideMark/>
          </w:tcPr>
          <w:p w14:paraId="0C9964A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1900</w:t>
            </w:r>
          </w:p>
        </w:tc>
      </w:tr>
      <w:tr w:rsidR="00BC19F0" w:rsidRPr="0067253A" w14:paraId="0EE31DF1" w14:textId="77777777" w:rsidTr="00BC19F0">
        <w:trPr>
          <w:trHeight w:val="397"/>
        </w:trPr>
        <w:tc>
          <w:tcPr>
            <w:tcW w:w="0" w:type="auto"/>
            <w:shd w:val="clear" w:color="auto" w:fill="auto"/>
            <w:noWrap/>
            <w:vAlign w:val="bottom"/>
            <w:hideMark/>
          </w:tcPr>
          <w:p w14:paraId="5AE11D4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lastRenderedPageBreak/>
              <w:t>Marketing</w:t>
            </w:r>
          </w:p>
        </w:tc>
        <w:tc>
          <w:tcPr>
            <w:tcW w:w="0" w:type="auto"/>
            <w:shd w:val="clear" w:color="auto" w:fill="auto"/>
            <w:noWrap/>
            <w:vAlign w:val="bottom"/>
            <w:hideMark/>
          </w:tcPr>
          <w:p w14:paraId="092DCB6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3500</w:t>
            </w:r>
          </w:p>
        </w:tc>
        <w:tc>
          <w:tcPr>
            <w:tcW w:w="0" w:type="auto"/>
            <w:shd w:val="clear" w:color="auto" w:fill="auto"/>
            <w:noWrap/>
            <w:vAlign w:val="bottom"/>
            <w:hideMark/>
          </w:tcPr>
          <w:p w14:paraId="3CE0B2E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3500</w:t>
            </w:r>
          </w:p>
        </w:tc>
        <w:tc>
          <w:tcPr>
            <w:tcW w:w="0" w:type="auto"/>
            <w:shd w:val="clear" w:color="auto" w:fill="auto"/>
            <w:noWrap/>
            <w:vAlign w:val="bottom"/>
            <w:hideMark/>
          </w:tcPr>
          <w:p w14:paraId="133C90F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3500</w:t>
            </w:r>
          </w:p>
        </w:tc>
        <w:tc>
          <w:tcPr>
            <w:tcW w:w="0" w:type="auto"/>
            <w:shd w:val="clear" w:color="auto" w:fill="auto"/>
            <w:noWrap/>
            <w:vAlign w:val="bottom"/>
            <w:hideMark/>
          </w:tcPr>
          <w:p w14:paraId="1591A13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3500</w:t>
            </w:r>
          </w:p>
        </w:tc>
      </w:tr>
      <w:tr w:rsidR="00BC19F0" w:rsidRPr="0067253A" w14:paraId="384DCB69" w14:textId="77777777" w:rsidTr="00BC19F0">
        <w:trPr>
          <w:trHeight w:val="397"/>
        </w:trPr>
        <w:tc>
          <w:tcPr>
            <w:tcW w:w="0" w:type="auto"/>
            <w:shd w:val="clear" w:color="auto" w:fill="auto"/>
            <w:noWrap/>
            <w:vAlign w:val="bottom"/>
            <w:hideMark/>
          </w:tcPr>
          <w:p w14:paraId="3A00614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Capital purchases</w:t>
            </w:r>
          </w:p>
        </w:tc>
        <w:tc>
          <w:tcPr>
            <w:tcW w:w="0" w:type="auto"/>
            <w:shd w:val="clear" w:color="auto" w:fill="auto"/>
            <w:noWrap/>
            <w:vAlign w:val="bottom"/>
            <w:hideMark/>
          </w:tcPr>
          <w:p w14:paraId="3BA163A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c>
          <w:tcPr>
            <w:tcW w:w="0" w:type="auto"/>
            <w:shd w:val="clear" w:color="auto" w:fill="auto"/>
            <w:noWrap/>
            <w:vAlign w:val="bottom"/>
            <w:hideMark/>
          </w:tcPr>
          <w:p w14:paraId="397986C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c>
          <w:tcPr>
            <w:tcW w:w="0" w:type="auto"/>
            <w:shd w:val="clear" w:color="auto" w:fill="auto"/>
            <w:noWrap/>
            <w:vAlign w:val="bottom"/>
            <w:hideMark/>
          </w:tcPr>
          <w:p w14:paraId="0633D96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c>
          <w:tcPr>
            <w:tcW w:w="0" w:type="auto"/>
            <w:shd w:val="clear" w:color="auto" w:fill="auto"/>
            <w:noWrap/>
            <w:vAlign w:val="bottom"/>
            <w:hideMark/>
          </w:tcPr>
          <w:p w14:paraId="0E283A3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w:t>
            </w:r>
          </w:p>
        </w:tc>
      </w:tr>
      <w:tr w:rsidR="00BC19F0" w:rsidRPr="0067253A" w14:paraId="7567FB22" w14:textId="77777777" w:rsidTr="00BC19F0">
        <w:trPr>
          <w:trHeight w:val="397"/>
        </w:trPr>
        <w:tc>
          <w:tcPr>
            <w:tcW w:w="0" w:type="auto"/>
            <w:shd w:val="clear" w:color="auto" w:fill="auto"/>
            <w:noWrap/>
            <w:vAlign w:val="bottom"/>
            <w:hideMark/>
          </w:tcPr>
          <w:p w14:paraId="1B8151E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Interest</w:t>
            </w:r>
          </w:p>
        </w:tc>
        <w:tc>
          <w:tcPr>
            <w:tcW w:w="0" w:type="auto"/>
            <w:shd w:val="clear" w:color="auto" w:fill="auto"/>
            <w:noWrap/>
            <w:vAlign w:val="bottom"/>
            <w:hideMark/>
          </w:tcPr>
          <w:p w14:paraId="4B303E8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1700</w:t>
            </w:r>
          </w:p>
        </w:tc>
        <w:tc>
          <w:tcPr>
            <w:tcW w:w="0" w:type="auto"/>
            <w:shd w:val="clear" w:color="auto" w:fill="auto"/>
            <w:noWrap/>
            <w:vAlign w:val="bottom"/>
            <w:hideMark/>
          </w:tcPr>
          <w:p w14:paraId="14DB5D3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1700</w:t>
            </w:r>
          </w:p>
        </w:tc>
        <w:tc>
          <w:tcPr>
            <w:tcW w:w="0" w:type="auto"/>
            <w:shd w:val="clear" w:color="auto" w:fill="auto"/>
            <w:noWrap/>
            <w:vAlign w:val="bottom"/>
            <w:hideMark/>
          </w:tcPr>
          <w:p w14:paraId="3E93EC3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1700</w:t>
            </w:r>
          </w:p>
        </w:tc>
        <w:tc>
          <w:tcPr>
            <w:tcW w:w="0" w:type="auto"/>
            <w:shd w:val="clear" w:color="auto" w:fill="auto"/>
            <w:noWrap/>
            <w:vAlign w:val="bottom"/>
            <w:hideMark/>
          </w:tcPr>
          <w:p w14:paraId="4BD9964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1700</w:t>
            </w:r>
          </w:p>
        </w:tc>
      </w:tr>
      <w:tr w:rsidR="00BC19F0" w:rsidRPr="0067253A" w14:paraId="1CE6E0C5" w14:textId="77777777" w:rsidTr="00BC19F0">
        <w:trPr>
          <w:trHeight w:val="397"/>
        </w:trPr>
        <w:tc>
          <w:tcPr>
            <w:tcW w:w="0" w:type="auto"/>
            <w:shd w:val="clear" w:color="auto" w:fill="auto"/>
            <w:noWrap/>
            <w:vAlign w:val="bottom"/>
            <w:hideMark/>
          </w:tcPr>
          <w:p w14:paraId="311A4E8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Debt payments</w:t>
            </w:r>
          </w:p>
        </w:tc>
        <w:tc>
          <w:tcPr>
            <w:tcW w:w="0" w:type="auto"/>
            <w:shd w:val="clear" w:color="auto" w:fill="auto"/>
            <w:noWrap/>
            <w:vAlign w:val="bottom"/>
            <w:hideMark/>
          </w:tcPr>
          <w:p w14:paraId="5943383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w:t>
            </w:r>
          </w:p>
        </w:tc>
        <w:tc>
          <w:tcPr>
            <w:tcW w:w="0" w:type="auto"/>
            <w:shd w:val="clear" w:color="auto" w:fill="auto"/>
            <w:noWrap/>
            <w:vAlign w:val="bottom"/>
            <w:hideMark/>
          </w:tcPr>
          <w:p w14:paraId="02D1093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w:t>
            </w:r>
          </w:p>
        </w:tc>
        <w:tc>
          <w:tcPr>
            <w:tcW w:w="0" w:type="auto"/>
            <w:shd w:val="clear" w:color="auto" w:fill="auto"/>
            <w:noWrap/>
            <w:vAlign w:val="bottom"/>
            <w:hideMark/>
          </w:tcPr>
          <w:p w14:paraId="285AB43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w:t>
            </w:r>
          </w:p>
        </w:tc>
        <w:tc>
          <w:tcPr>
            <w:tcW w:w="0" w:type="auto"/>
            <w:shd w:val="clear" w:color="auto" w:fill="auto"/>
            <w:noWrap/>
            <w:vAlign w:val="bottom"/>
            <w:hideMark/>
          </w:tcPr>
          <w:p w14:paraId="3AC118F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w:t>
            </w:r>
          </w:p>
        </w:tc>
      </w:tr>
      <w:tr w:rsidR="00BC19F0" w:rsidRPr="0067253A" w14:paraId="123A0ECD" w14:textId="77777777" w:rsidTr="00BC19F0">
        <w:trPr>
          <w:trHeight w:val="397"/>
        </w:trPr>
        <w:tc>
          <w:tcPr>
            <w:tcW w:w="0" w:type="auto"/>
            <w:shd w:val="clear" w:color="auto" w:fill="auto"/>
            <w:noWrap/>
            <w:vAlign w:val="bottom"/>
            <w:hideMark/>
          </w:tcPr>
          <w:p w14:paraId="6049ABC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Total expenditure</w:t>
            </w:r>
          </w:p>
        </w:tc>
        <w:tc>
          <w:tcPr>
            <w:tcW w:w="0" w:type="auto"/>
            <w:shd w:val="clear" w:color="auto" w:fill="auto"/>
            <w:noWrap/>
            <w:vAlign w:val="bottom"/>
            <w:hideMark/>
          </w:tcPr>
          <w:p w14:paraId="054FAC5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29700</w:t>
            </w:r>
          </w:p>
        </w:tc>
        <w:tc>
          <w:tcPr>
            <w:tcW w:w="0" w:type="auto"/>
            <w:shd w:val="clear" w:color="auto" w:fill="auto"/>
            <w:noWrap/>
            <w:vAlign w:val="bottom"/>
            <w:hideMark/>
          </w:tcPr>
          <w:p w14:paraId="5C933E2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29700</w:t>
            </w:r>
          </w:p>
        </w:tc>
        <w:tc>
          <w:tcPr>
            <w:tcW w:w="0" w:type="auto"/>
            <w:shd w:val="clear" w:color="auto" w:fill="auto"/>
            <w:noWrap/>
            <w:vAlign w:val="bottom"/>
            <w:hideMark/>
          </w:tcPr>
          <w:p w14:paraId="17C5238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29700</w:t>
            </w:r>
          </w:p>
        </w:tc>
        <w:tc>
          <w:tcPr>
            <w:tcW w:w="0" w:type="auto"/>
            <w:shd w:val="clear" w:color="auto" w:fill="auto"/>
            <w:noWrap/>
            <w:vAlign w:val="bottom"/>
            <w:hideMark/>
          </w:tcPr>
          <w:p w14:paraId="00EFFFE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29700</w:t>
            </w:r>
          </w:p>
        </w:tc>
      </w:tr>
      <w:tr w:rsidR="00BC19F0" w:rsidRPr="0067253A" w14:paraId="7ABCD72A" w14:textId="77777777" w:rsidTr="00BC19F0">
        <w:trPr>
          <w:trHeight w:val="397"/>
        </w:trPr>
        <w:tc>
          <w:tcPr>
            <w:tcW w:w="0" w:type="auto"/>
            <w:shd w:val="clear" w:color="auto" w:fill="auto"/>
            <w:noWrap/>
            <w:vAlign w:val="bottom"/>
            <w:hideMark/>
          </w:tcPr>
          <w:p w14:paraId="585690EF"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0C030A97"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6BB9F1E8"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5782542E"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3DE44F23"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029D786D" w14:textId="77777777" w:rsidTr="00BC19F0">
        <w:trPr>
          <w:trHeight w:val="397"/>
        </w:trPr>
        <w:tc>
          <w:tcPr>
            <w:tcW w:w="0" w:type="auto"/>
            <w:shd w:val="clear" w:color="auto" w:fill="auto"/>
            <w:noWrap/>
            <w:vAlign w:val="bottom"/>
            <w:hideMark/>
          </w:tcPr>
          <w:p w14:paraId="39976437"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Monthly net cash flow</w:t>
            </w:r>
          </w:p>
        </w:tc>
        <w:tc>
          <w:tcPr>
            <w:tcW w:w="0" w:type="auto"/>
            <w:shd w:val="clear" w:color="auto" w:fill="auto"/>
            <w:noWrap/>
            <w:vAlign w:val="bottom"/>
            <w:hideMark/>
          </w:tcPr>
          <w:p w14:paraId="7FEC527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12200</w:t>
            </w:r>
          </w:p>
        </w:tc>
        <w:tc>
          <w:tcPr>
            <w:tcW w:w="0" w:type="auto"/>
            <w:shd w:val="clear" w:color="auto" w:fill="auto"/>
            <w:noWrap/>
            <w:vAlign w:val="bottom"/>
            <w:hideMark/>
          </w:tcPr>
          <w:p w14:paraId="282594A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12200</w:t>
            </w:r>
          </w:p>
        </w:tc>
        <w:tc>
          <w:tcPr>
            <w:tcW w:w="0" w:type="auto"/>
            <w:shd w:val="clear" w:color="auto" w:fill="auto"/>
            <w:noWrap/>
            <w:vAlign w:val="bottom"/>
            <w:hideMark/>
          </w:tcPr>
          <w:p w14:paraId="44C56FB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12200</w:t>
            </w:r>
          </w:p>
        </w:tc>
        <w:tc>
          <w:tcPr>
            <w:tcW w:w="0" w:type="auto"/>
            <w:shd w:val="clear" w:color="auto" w:fill="auto"/>
            <w:noWrap/>
            <w:vAlign w:val="bottom"/>
            <w:hideMark/>
          </w:tcPr>
          <w:p w14:paraId="655B822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12200</w:t>
            </w:r>
          </w:p>
        </w:tc>
      </w:tr>
      <w:tr w:rsidR="00BC19F0" w:rsidRPr="0067253A" w14:paraId="145C8425" w14:textId="77777777" w:rsidTr="00BC19F0">
        <w:trPr>
          <w:trHeight w:val="397"/>
        </w:trPr>
        <w:tc>
          <w:tcPr>
            <w:tcW w:w="0" w:type="auto"/>
            <w:shd w:val="clear" w:color="auto" w:fill="auto"/>
            <w:noWrap/>
            <w:vAlign w:val="bottom"/>
            <w:hideMark/>
          </w:tcPr>
          <w:p w14:paraId="6E21A80A"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Cumulative net cash flow</w:t>
            </w:r>
          </w:p>
        </w:tc>
        <w:tc>
          <w:tcPr>
            <w:tcW w:w="0" w:type="auto"/>
            <w:shd w:val="clear" w:color="auto" w:fill="auto"/>
            <w:noWrap/>
            <w:vAlign w:val="bottom"/>
            <w:hideMark/>
          </w:tcPr>
          <w:p w14:paraId="1C387B8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47200</w:t>
            </w:r>
          </w:p>
        </w:tc>
        <w:tc>
          <w:tcPr>
            <w:tcW w:w="0" w:type="auto"/>
            <w:shd w:val="clear" w:color="auto" w:fill="auto"/>
            <w:noWrap/>
            <w:vAlign w:val="bottom"/>
            <w:hideMark/>
          </w:tcPr>
          <w:p w14:paraId="3DE89AA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47200</w:t>
            </w:r>
          </w:p>
        </w:tc>
        <w:tc>
          <w:tcPr>
            <w:tcW w:w="0" w:type="auto"/>
            <w:shd w:val="clear" w:color="auto" w:fill="auto"/>
            <w:noWrap/>
            <w:vAlign w:val="bottom"/>
            <w:hideMark/>
          </w:tcPr>
          <w:p w14:paraId="1F80D42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47200</w:t>
            </w:r>
          </w:p>
        </w:tc>
        <w:tc>
          <w:tcPr>
            <w:tcW w:w="0" w:type="auto"/>
            <w:shd w:val="clear" w:color="auto" w:fill="auto"/>
            <w:noWrap/>
            <w:vAlign w:val="bottom"/>
            <w:hideMark/>
          </w:tcPr>
          <w:p w14:paraId="2C56ADF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47200</w:t>
            </w:r>
          </w:p>
        </w:tc>
      </w:tr>
    </w:tbl>
    <w:p w14:paraId="04B7E648" w14:textId="77777777" w:rsidR="00EC1AF6" w:rsidRPr="0067253A" w:rsidRDefault="00EC1AF6" w:rsidP="0067253A">
      <w:pPr>
        <w:spacing w:line="360" w:lineRule="auto"/>
        <w:jc w:val="both"/>
        <w:rPr>
          <w:rFonts w:ascii="Arial" w:hAnsi="Arial" w:cs="Arial"/>
          <w:sz w:val="22"/>
          <w:szCs w:val="22"/>
        </w:rPr>
      </w:pPr>
    </w:p>
    <w:p w14:paraId="01F17D17" w14:textId="77777777" w:rsidR="00EC1AF6" w:rsidRPr="0067253A" w:rsidRDefault="00EC1AF6" w:rsidP="0067253A">
      <w:pPr>
        <w:spacing w:line="360" w:lineRule="auto"/>
        <w:jc w:val="both"/>
        <w:rPr>
          <w:rFonts w:ascii="Arial" w:hAnsi="Arial" w:cs="Arial"/>
          <w:sz w:val="22"/>
          <w:szCs w:val="22"/>
        </w:rPr>
      </w:pPr>
    </w:p>
    <w:p w14:paraId="662A8D0C" w14:textId="77777777" w:rsidR="00EC1AF6" w:rsidRPr="0067253A" w:rsidRDefault="00EC1AF6" w:rsidP="0067253A">
      <w:pPr>
        <w:spacing w:line="360" w:lineRule="auto"/>
        <w:jc w:val="both"/>
        <w:rPr>
          <w:rFonts w:ascii="Arial" w:hAnsi="Arial" w:cs="Arial"/>
          <w:sz w:val="22"/>
          <w:szCs w:val="22"/>
        </w:rPr>
      </w:pPr>
    </w:p>
    <w:p w14:paraId="7194ED4C" w14:textId="77777777" w:rsidR="00EC1AF6" w:rsidRPr="0067253A" w:rsidRDefault="00EC1AF6" w:rsidP="0067253A">
      <w:pPr>
        <w:spacing w:line="360" w:lineRule="auto"/>
        <w:jc w:val="both"/>
        <w:rPr>
          <w:rFonts w:ascii="Arial" w:hAnsi="Arial" w:cs="Arial"/>
          <w:sz w:val="22"/>
          <w:szCs w:val="22"/>
        </w:rPr>
      </w:pPr>
    </w:p>
    <w:p w14:paraId="063C4254" w14:textId="77777777" w:rsidR="00EC1AF6" w:rsidRPr="0067253A" w:rsidRDefault="00EC1AF6" w:rsidP="0067253A">
      <w:pPr>
        <w:spacing w:line="360" w:lineRule="auto"/>
        <w:jc w:val="both"/>
        <w:rPr>
          <w:rFonts w:ascii="Arial" w:hAnsi="Arial" w:cs="Arial"/>
          <w:sz w:val="22"/>
          <w:szCs w:val="22"/>
        </w:rPr>
      </w:pPr>
    </w:p>
    <w:p w14:paraId="5664605F" w14:textId="77777777" w:rsidR="00EC1AF6" w:rsidRPr="0067253A" w:rsidRDefault="00EC1AF6" w:rsidP="0067253A">
      <w:pPr>
        <w:spacing w:line="360" w:lineRule="auto"/>
        <w:jc w:val="both"/>
        <w:rPr>
          <w:rFonts w:ascii="Arial" w:hAnsi="Arial" w:cs="Arial"/>
          <w:sz w:val="22"/>
          <w:szCs w:val="22"/>
        </w:rPr>
      </w:pPr>
    </w:p>
    <w:p w14:paraId="0C378617" w14:textId="77777777" w:rsidR="00EC1AF6" w:rsidRPr="0067253A" w:rsidRDefault="00EC1AF6" w:rsidP="0067253A">
      <w:pPr>
        <w:spacing w:line="360" w:lineRule="auto"/>
        <w:jc w:val="both"/>
        <w:rPr>
          <w:rFonts w:ascii="Arial" w:hAnsi="Arial" w:cs="Arial"/>
          <w:sz w:val="22"/>
          <w:szCs w:val="22"/>
        </w:rPr>
      </w:pPr>
    </w:p>
    <w:p w14:paraId="66281760" w14:textId="77777777" w:rsidR="00EC1AF6" w:rsidRPr="0067253A" w:rsidRDefault="00EC1AF6" w:rsidP="0067253A">
      <w:pPr>
        <w:spacing w:line="360" w:lineRule="auto"/>
        <w:jc w:val="both"/>
        <w:rPr>
          <w:rFonts w:ascii="Arial" w:hAnsi="Arial" w:cs="Arial"/>
          <w:sz w:val="22"/>
          <w:szCs w:val="22"/>
        </w:rPr>
      </w:pPr>
    </w:p>
    <w:p w14:paraId="79107AA1" w14:textId="77777777" w:rsidR="00EC1AF6" w:rsidRPr="0067253A" w:rsidRDefault="00EC1AF6" w:rsidP="0067253A">
      <w:pPr>
        <w:spacing w:line="360" w:lineRule="auto"/>
        <w:jc w:val="both"/>
        <w:rPr>
          <w:rFonts w:ascii="Arial" w:hAnsi="Arial" w:cs="Arial"/>
          <w:sz w:val="22"/>
          <w:szCs w:val="22"/>
        </w:rPr>
      </w:pPr>
    </w:p>
    <w:p w14:paraId="364F1A1A" w14:textId="77777777" w:rsidR="00EC1AF6" w:rsidRPr="0067253A" w:rsidRDefault="00EC1AF6" w:rsidP="0067253A">
      <w:pPr>
        <w:spacing w:line="360" w:lineRule="auto"/>
        <w:jc w:val="both"/>
        <w:rPr>
          <w:rFonts w:ascii="Arial" w:hAnsi="Arial" w:cs="Arial"/>
          <w:sz w:val="22"/>
          <w:szCs w:val="22"/>
        </w:rPr>
      </w:pPr>
    </w:p>
    <w:p w14:paraId="5DB1E53B" w14:textId="77777777" w:rsidR="00EC1AF6" w:rsidRPr="0067253A" w:rsidRDefault="00EC1AF6" w:rsidP="0067253A">
      <w:pPr>
        <w:spacing w:line="360" w:lineRule="auto"/>
        <w:jc w:val="both"/>
        <w:rPr>
          <w:rFonts w:ascii="Arial" w:hAnsi="Arial" w:cs="Arial"/>
          <w:sz w:val="22"/>
          <w:szCs w:val="22"/>
        </w:rPr>
      </w:pPr>
    </w:p>
    <w:p w14:paraId="701B59A3" w14:textId="77777777" w:rsidR="00EC1AF6" w:rsidRPr="0067253A" w:rsidRDefault="00EC1AF6" w:rsidP="0067253A">
      <w:pPr>
        <w:spacing w:line="360" w:lineRule="auto"/>
        <w:jc w:val="both"/>
        <w:rPr>
          <w:rFonts w:ascii="Arial" w:hAnsi="Arial" w:cs="Arial"/>
          <w:sz w:val="22"/>
          <w:szCs w:val="22"/>
        </w:rPr>
      </w:pPr>
    </w:p>
    <w:p w14:paraId="20905163" w14:textId="77777777" w:rsidR="00EC1AF6" w:rsidRPr="0067253A" w:rsidRDefault="00EC1AF6" w:rsidP="0067253A">
      <w:pPr>
        <w:spacing w:line="360" w:lineRule="auto"/>
        <w:jc w:val="both"/>
        <w:rPr>
          <w:rFonts w:ascii="Arial" w:hAnsi="Arial" w:cs="Arial"/>
          <w:sz w:val="22"/>
          <w:szCs w:val="22"/>
        </w:rPr>
      </w:pPr>
    </w:p>
    <w:p w14:paraId="163DC27A" w14:textId="77777777" w:rsidR="00EC1AF6" w:rsidRPr="0067253A" w:rsidRDefault="00EC1AF6" w:rsidP="0067253A">
      <w:pPr>
        <w:spacing w:line="360" w:lineRule="auto"/>
        <w:jc w:val="both"/>
        <w:rPr>
          <w:rFonts w:ascii="Arial" w:hAnsi="Arial" w:cs="Arial"/>
          <w:sz w:val="22"/>
          <w:szCs w:val="22"/>
        </w:rPr>
      </w:pPr>
    </w:p>
    <w:p w14:paraId="5BFE3DED" w14:textId="77777777" w:rsidR="00EC1AF6" w:rsidRPr="0067253A" w:rsidRDefault="00EC1AF6" w:rsidP="0067253A">
      <w:pPr>
        <w:spacing w:line="360" w:lineRule="auto"/>
        <w:jc w:val="both"/>
        <w:rPr>
          <w:rFonts w:ascii="Arial" w:hAnsi="Arial" w:cs="Arial"/>
          <w:sz w:val="22"/>
          <w:szCs w:val="22"/>
        </w:rPr>
      </w:pPr>
    </w:p>
    <w:p w14:paraId="24A794A7" w14:textId="4BFE8C6B" w:rsidR="00EC1AF6" w:rsidRPr="0067253A" w:rsidRDefault="00EC1AF6" w:rsidP="0067253A">
      <w:pPr>
        <w:spacing w:line="360" w:lineRule="auto"/>
        <w:jc w:val="both"/>
        <w:rPr>
          <w:rFonts w:ascii="Arial" w:hAnsi="Arial" w:cs="Arial"/>
          <w:sz w:val="22"/>
          <w:szCs w:val="22"/>
        </w:rPr>
      </w:pPr>
    </w:p>
    <w:p w14:paraId="7F5DBA79" w14:textId="64567F71" w:rsidR="00EC1AF6" w:rsidRPr="0067253A" w:rsidRDefault="00EC1AF6" w:rsidP="0067253A">
      <w:pPr>
        <w:spacing w:line="360" w:lineRule="auto"/>
        <w:jc w:val="both"/>
        <w:rPr>
          <w:rFonts w:ascii="Arial" w:hAnsi="Arial" w:cs="Arial"/>
          <w:sz w:val="22"/>
          <w:szCs w:val="22"/>
        </w:rPr>
      </w:pPr>
      <w:r w:rsidRPr="0067253A">
        <w:rPr>
          <w:rFonts w:ascii="Arial" w:hAnsi="Arial" w:cs="Arial"/>
          <w:sz w:val="22"/>
          <w:szCs w:val="22"/>
        </w:rPr>
        <w:t xml:space="preserve">This table discusses the cash balance. The amount of cash needed is £10,000. Items are sold at 1000 libraries; programs are sold at 1500 libraries and government payments at 5000 pounds. This produces 17500 libraries of gross inflow. Expenses including fertilizers, seeds, interest, </w:t>
      </w:r>
      <w:proofErr w:type="gramStart"/>
      <w:r w:rsidRPr="0067253A">
        <w:rPr>
          <w:rFonts w:ascii="Arial" w:hAnsi="Arial" w:cs="Arial"/>
          <w:sz w:val="22"/>
          <w:szCs w:val="22"/>
        </w:rPr>
        <w:t>loans</w:t>
      </w:r>
      <w:proofErr w:type="gramEnd"/>
      <w:r w:rsidRPr="0067253A">
        <w:rPr>
          <w:rFonts w:ascii="Arial" w:hAnsi="Arial" w:cs="Arial"/>
          <w:sz w:val="22"/>
          <w:szCs w:val="22"/>
        </w:rPr>
        <w:t xml:space="preserve"> and more amount to a sum of 29700 pounds. Consequently, there is a net monthly cash balance of 12200 pound and the net cash flow of 47200 pound.</w:t>
      </w:r>
    </w:p>
    <w:p w14:paraId="0D7CB8E3" w14:textId="77777777" w:rsidR="00EC1AF6" w:rsidRPr="0067253A" w:rsidRDefault="00EC1AF6" w:rsidP="0067253A">
      <w:pPr>
        <w:spacing w:line="360" w:lineRule="auto"/>
        <w:jc w:val="both"/>
        <w:rPr>
          <w:rFonts w:ascii="Arial" w:hAnsi="Arial" w:cs="Arial"/>
          <w:sz w:val="22"/>
          <w:szCs w:val="22"/>
        </w:rPr>
      </w:pPr>
    </w:p>
    <w:p w14:paraId="6937DB2B" w14:textId="77777777" w:rsidR="00EC1AF6" w:rsidRPr="0067253A" w:rsidRDefault="00EC1AF6" w:rsidP="0067253A">
      <w:pPr>
        <w:spacing w:line="360" w:lineRule="auto"/>
        <w:jc w:val="both"/>
        <w:rPr>
          <w:rFonts w:ascii="Arial" w:hAnsi="Arial" w:cs="Arial"/>
          <w:sz w:val="22"/>
          <w:szCs w:val="22"/>
        </w:rPr>
      </w:pPr>
    </w:p>
    <w:p w14:paraId="6F3B4F16" w14:textId="791E468F" w:rsidR="00BC19F0" w:rsidRPr="0067253A" w:rsidRDefault="00BC19F0" w:rsidP="0067253A">
      <w:pPr>
        <w:spacing w:line="360" w:lineRule="auto"/>
        <w:jc w:val="both"/>
        <w:rPr>
          <w:rFonts w:ascii="Arial" w:hAnsi="Arial" w:cs="Arial"/>
          <w:sz w:val="22"/>
          <w:szCs w:val="22"/>
        </w:rPr>
      </w:pPr>
    </w:p>
    <w:tbl>
      <w:tblPr>
        <w:tblpPr w:leftFromText="180" w:rightFromText="180" w:vertAnchor="text" w:horzAnchor="page" w:tblpX="1" w:tblpY="-1439"/>
        <w:tblW w:w="136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7"/>
        <w:gridCol w:w="1599"/>
        <w:gridCol w:w="1453"/>
        <w:gridCol w:w="1453"/>
        <w:gridCol w:w="1453"/>
        <w:gridCol w:w="339"/>
        <w:gridCol w:w="339"/>
        <w:gridCol w:w="339"/>
        <w:gridCol w:w="339"/>
        <w:gridCol w:w="339"/>
        <w:gridCol w:w="339"/>
        <w:gridCol w:w="339"/>
        <w:gridCol w:w="339"/>
      </w:tblGrid>
      <w:tr w:rsidR="00BC19F0" w:rsidRPr="0067253A" w14:paraId="343DDA5B" w14:textId="77777777" w:rsidTr="00BC19F0">
        <w:trPr>
          <w:trHeight w:val="712"/>
        </w:trPr>
        <w:tc>
          <w:tcPr>
            <w:tcW w:w="0" w:type="auto"/>
            <w:shd w:val="clear" w:color="auto" w:fill="auto"/>
            <w:noWrap/>
            <w:vAlign w:val="bottom"/>
            <w:hideMark/>
          </w:tcPr>
          <w:p w14:paraId="515603FD"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lastRenderedPageBreak/>
              <w:t xml:space="preserve">Balance sheet </w:t>
            </w:r>
          </w:p>
        </w:tc>
        <w:tc>
          <w:tcPr>
            <w:tcW w:w="0" w:type="auto"/>
            <w:shd w:val="clear" w:color="auto" w:fill="auto"/>
            <w:noWrap/>
            <w:vAlign w:val="bottom"/>
            <w:hideMark/>
          </w:tcPr>
          <w:p w14:paraId="6BE3EAA2"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21AD2E02"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0BCABE99"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7BFEAC13"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741C5374"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7DBA8166"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7703146C"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4C336281"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6A56BEA9"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1CDD4465"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6F9598DA"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5915CBF2"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32C34E89" w14:textId="77777777" w:rsidTr="00BC19F0">
        <w:trPr>
          <w:trHeight w:val="712"/>
        </w:trPr>
        <w:tc>
          <w:tcPr>
            <w:tcW w:w="0" w:type="auto"/>
            <w:shd w:val="clear" w:color="auto" w:fill="auto"/>
            <w:noWrap/>
            <w:vAlign w:val="bottom"/>
            <w:hideMark/>
          </w:tcPr>
          <w:p w14:paraId="43EEADEC"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 xml:space="preserve">Particulars </w:t>
            </w:r>
          </w:p>
        </w:tc>
        <w:tc>
          <w:tcPr>
            <w:tcW w:w="0" w:type="auto"/>
            <w:shd w:val="clear" w:color="auto" w:fill="auto"/>
            <w:noWrap/>
            <w:vAlign w:val="bottom"/>
            <w:hideMark/>
          </w:tcPr>
          <w:p w14:paraId="369320E9"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 xml:space="preserve">Amount </w:t>
            </w:r>
          </w:p>
        </w:tc>
        <w:tc>
          <w:tcPr>
            <w:tcW w:w="0" w:type="auto"/>
            <w:shd w:val="clear" w:color="auto" w:fill="auto"/>
            <w:noWrap/>
            <w:vAlign w:val="bottom"/>
            <w:hideMark/>
          </w:tcPr>
          <w:p w14:paraId="45624CE2"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672C4374"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2824B2AD"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22E76227"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21AD3AB3"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0DB1B847"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75F727B3"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tcPr>
          <w:p w14:paraId="25BAE8CD"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0E81D42C"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25B54B57"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37181AA7"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4E2DEEC1" w14:textId="77777777" w:rsidTr="00BC19F0">
        <w:trPr>
          <w:gridAfter w:val="8"/>
          <w:trHeight w:val="712"/>
        </w:trPr>
        <w:tc>
          <w:tcPr>
            <w:tcW w:w="0" w:type="auto"/>
            <w:shd w:val="clear" w:color="auto" w:fill="auto"/>
            <w:noWrap/>
            <w:vAlign w:val="bottom"/>
            <w:hideMark/>
          </w:tcPr>
          <w:p w14:paraId="09A8BDC2"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298462B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w:t>
            </w:r>
          </w:p>
        </w:tc>
        <w:tc>
          <w:tcPr>
            <w:tcW w:w="0" w:type="auto"/>
            <w:shd w:val="clear" w:color="auto" w:fill="auto"/>
            <w:noWrap/>
            <w:vAlign w:val="bottom"/>
            <w:hideMark/>
          </w:tcPr>
          <w:p w14:paraId="56CCCD6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w:t>
            </w:r>
          </w:p>
        </w:tc>
        <w:tc>
          <w:tcPr>
            <w:tcW w:w="0" w:type="auto"/>
            <w:shd w:val="clear" w:color="auto" w:fill="auto"/>
            <w:noWrap/>
            <w:vAlign w:val="bottom"/>
            <w:hideMark/>
          </w:tcPr>
          <w:p w14:paraId="09F0624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w:t>
            </w:r>
          </w:p>
        </w:tc>
        <w:tc>
          <w:tcPr>
            <w:tcW w:w="0" w:type="auto"/>
            <w:shd w:val="clear" w:color="auto" w:fill="auto"/>
            <w:noWrap/>
            <w:vAlign w:val="bottom"/>
            <w:hideMark/>
          </w:tcPr>
          <w:p w14:paraId="65F6F55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w:t>
            </w:r>
          </w:p>
        </w:tc>
      </w:tr>
      <w:tr w:rsidR="00BC19F0" w:rsidRPr="0067253A" w14:paraId="7074BCE9" w14:textId="77777777" w:rsidTr="00BC19F0">
        <w:trPr>
          <w:gridAfter w:val="8"/>
          <w:trHeight w:val="712"/>
        </w:trPr>
        <w:tc>
          <w:tcPr>
            <w:tcW w:w="0" w:type="auto"/>
            <w:shd w:val="clear" w:color="auto" w:fill="auto"/>
            <w:noWrap/>
            <w:vAlign w:val="bottom"/>
            <w:hideMark/>
          </w:tcPr>
          <w:p w14:paraId="532D4325"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Current assets</w:t>
            </w:r>
          </w:p>
        </w:tc>
        <w:tc>
          <w:tcPr>
            <w:tcW w:w="0" w:type="auto"/>
            <w:shd w:val="clear" w:color="auto" w:fill="auto"/>
            <w:noWrap/>
            <w:vAlign w:val="bottom"/>
            <w:hideMark/>
          </w:tcPr>
          <w:p w14:paraId="0A75C4E7"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630F78F4"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63A01AD4"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10323054"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4E1A8F50" w14:textId="77777777" w:rsidTr="00BC19F0">
        <w:trPr>
          <w:gridAfter w:val="8"/>
          <w:trHeight w:val="712"/>
        </w:trPr>
        <w:tc>
          <w:tcPr>
            <w:tcW w:w="0" w:type="auto"/>
            <w:shd w:val="clear" w:color="auto" w:fill="auto"/>
            <w:noWrap/>
            <w:vAlign w:val="bottom"/>
            <w:hideMark/>
          </w:tcPr>
          <w:p w14:paraId="498031E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Cash</w:t>
            </w:r>
          </w:p>
        </w:tc>
        <w:tc>
          <w:tcPr>
            <w:tcW w:w="0" w:type="auto"/>
            <w:shd w:val="clear" w:color="auto" w:fill="auto"/>
            <w:noWrap/>
            <w:vAlign w:val="bottom"/>
            <w:hideMark/>
          </w:tcPr>
          <w:p w14:paraId="56073D1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6EC0655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65FC925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25872EC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r>
      <w:tr w:rsidR="00BC19F0" w:rsidRPr="0067253A" w14:paraId="39ACDAB4" w14:textId="77777777" w:rsidTr="00BC19F0">
        <w:trPr>
          <w:gridAfter w:val="8"/>
          <w:trHeight w:val="712"/>
        </w:trPr>
        <w:tc>
          <w:tcPr>
            <w:tcW w:w="0" w:type="auto"/>
            <w:shd w:val="clear" w:color="auto" w:fill="auto"/>
            <w:noWrap/>
            <w:vAlign w:val="bottom"/>
            <w:hideMark/>
          </w:tcPr>
          <w:p w14:paraId="6BF8D60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Petty cash</w:t>
            </w:r>
          </w:p>
        </w:tc>
        <w:tc>
          <w:tcPr>
            <w:tcW w:w="0" w:type="auto"/>
            <w:shd w:val="clear" w:color="auto" w:fill="auto"/>
            <w:noWrap/>
            <w:vAlign w:val="bottom"/>
            <w:hideMark/>
          </w:tcPr>
          <w:p w14:paraId="44381FA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c>
          <w:tcPr>
            <w:tcW w:w="0" w:type="auto"/>
            <w:shd w:val="clear" w:color="auto" w:fill="auto"/>
            <w:noWrap/>
            <w:vAlign w:val="bottom"/>
            <w:hideMark/>
          </w:tcPr>
          <w:p w14:paraId="3822A08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c>
          <w:tcPr>
            <w:tcW w:w="0" w:type="auto"/>
            <w:shd w:val="clear" w:color="auto" w:fill="auto"/>
            <w:noWrap/>
            <w:vAlign w:val="bottom"/>
            <w:hideMark/>
          </w:tcPr>
          <w:p w14:paraId="237565F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c>
          <w:tcPr>
            <w:tcW w:w="0" w:type="auto"/>
            <w:shd w:val="clear" w:color="auto" w:fill="auto"/>
            <w:noWrap/>
            <w:vAlign w:val="bottom"/>
            <w:hideMark/>
          </w:tcPr>
          <w:p w14:paraId="69D55F1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w:t>
            </w:r>
          </w:p>
        </w:tc>
      </w:tr>
      <w:tr w:rsidR="00BC19F0" w:rsidRPr="0067253A" w14:paraId="23E81607" w14:textId="77777777" w:rsidTr="00BC19F0">
        <w:trPr>
          <w:gridAfter w:val="8"/>
          <w:trHeight w:val="712"/>
        </w:trPr>
        <w:tc>
          <w:tcPr>
            <w:tcW w:w="0" w:type="auto"/>
            <w:shd w:val="clear" w:color="auto" w:fill="auto"/>
            <w:noWrap/>
            <w:vAlign w:val="bottom"/>
            <w:hideMark/>
          </w:tcPr>
          <w:p w14:paraId="374F08D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Inventories</w:t>
            </w:r>
          </w:p>
        </w:tc>
        <w:tc>
          <w:tcPr>
            <w:tcW w:w="0" w:type="auto"/>
            <w:shd w:val="clear" w:color="auto" w:fill="auto"/>
            <w:noWrap/>
            <w:vAlign w:val="bottom"/>
            <w:hideMark/>
          </w:tcPr>
          <w:p w14:paraId="6E1273E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50000</w:t>
            </w:r>
          </w:p>
        </w:tc>
        <w:tc>
          <w:tcPr>
            <w:tcW w:w="0" w:type="auto"/>
            <w:shd w:val="clear" w:color="auto" w:fill="auto"/>
            <w:noWrap/>
            <w:vAlign w:val="bottom"/>
            <w:hideMark/>
          </w:tcPr>
          <w:p w14:paraId="54F511F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50000</w:t>
            </w:r>
          </w:p>
        </w:tc>
        <w:tc>
          <w:tcPr>
            <w:tcW w:w="0" w:type="auto"/>
            <w:shd w:val="clear" w:color="auto" w:fill="auto"/>
            <w:noWrap/>
            <w:vAlign w:val="bottom"/>
            <w:hideMark/>
          </w:tcPr>
          <w:p w14:paraId="58BE778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50000</w:t>
            </w:r>
          </w:p>
        </w:tc>
        <w:tc>
          <w:tcPr>
            <w:tcW w:w="0" w:type="auto"/>
            <w:shd w:val="clear" w:color="auto" w:fill="auto"/>
            <w:noWrap/>
            <w:vAlign w:val="bottom"/>
            <w:hideMark/>
          </w:tcPr>
          <w:p w14:paraId="1DFD927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50000</w:t>
            </w:r>
          </w:p>
        </w:tc>
      </w:tr>
      <w:tr w:rsidR="00BC19F0" w:rsidRPr="0067253A" w14:paraId="11E46AE8" w14:textId="77777777" w:rsidTr="00BC19F0">
        <w:trPr>
          <w:gridAfter w:val="8"/>
          <w:trHeight w:val="712"/>
        </w:trPr>
        <w:tc>
          <w:tcPr>
            <w:tcW w:w="0" w:type="auto"/>
            <w:shd w:val="clear" w:color="auto" w:fill="auto"/>
            <w:noWrap/>
            <w:vAlign w:val="bottom"/>
            <w:hideMark/>
          </w:tcPr>
          <w:p w14:paraId="19A1D2A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Prepaid expenses</w:t>
            </w:r>
          </w:p>
        </w:tc>
        <w:tc>
          <w:tcPr>
            <w:tcW w:w="0" w:type="auto"/>
            <w:shd w:val="clear" w:color="auto" w:fill="auto"/>
            <w:noWrap/>
            <w:vAlign w:val="bottom"/>
            <w:hideMark/>
          </w:tcPr>
          <w:p w14:paraId="701A13E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vAlign w:val="bottom"/>
            <w:hideMark/>
          </w:tcPr>
          <w:p w14:paraId="337B2FB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vAlign w:val="bottom"/>
            <w:hideMark/>
          </w:tcPr>
          <w:p w14:paraId="17E3017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vAlign w:val="bottom"/>
            <w:hideMark/>
          </w:tcPr>
          <w:p w14:paraId="7ABBCE4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r>
      <w:tr w:rsidR="00BC19F0" w:rsidRPr="0067253A" w14:paraId="7F69B2A9" w14:textId="77777777" w:rsidTr="00BC19F0">
        <w:trPr>
          <w:gridAfter w:val="8"/>
          <w:trHeight w:val="712"/>
        </w:trPr>
        <w:tc>
          <w:tcPr>
            <w:tcW w:w="0" w:type="auto"/>
            <w:shd w:val="clear" w:color="auto" w:fill="auto"/>
            <w:noWrap/>
            <w:vAlign w:val="bottom"/>
            <w:hideMark/>
          </w:tcPr>
          <w:p w14:paraId="02E6114A"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 xml:space="preserve">Fixed assets </w:t>
            </w:r>
          </w:p>
        </w:tc>
        <w:tc>
          <w:tcPr>
            <w:tcW w:w="0" w:type="auto"/>
            <w:shd w:val="clear" w:color="auto" w:fill="auto"/>
            <w:noWrap/>
            <w:vAlign w:val="bottom"/>
            <w:hideMark/>
          </w:tcPr>
          <w:p w14:paraId="4F31F08A"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49E5C1DD"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0E4B2310"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738CE63D"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7FBC1E38" w14:textId="77777777" w:rsidTr="00BC19F0">
        <w:trPr>
          <w:gridAfter w:val="8"/>
          <w:trHeight w:val="712"/>
        </w:trPr>
        <w:tc>
          <w:tcPr>
            <w:tcW w:w="0" w:type="auto"/>
            <w:shd w:val="clear" w:color="auto" w:fill="auto"/>
            <w:noWrap/>
            <w:vAlign w:val="bottom"/>
            <w:hideMark/>
          </w:tcPr>
          <w:p w14:paraId="14F7EB0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Leasehold</w:t>
            </w:r>
          </w:p>
        </w:tc>
        <w:tc>
          <w:tcPr>
            <w:tcW w:w="0" w:type="auto"/>
            <w:shd w:val="clear" w:color="auto" w:fill="auto"/>
            <w:noWrap/>
            <w:vAlign w:val="bottom"/>
            <w:hideMark/>
          </w:tcPr>
          <w:p w14:paraId="05FFC86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200000</w:t>
            </w:r>
          </w:p>
        </w:tc>
        <w:tc>
          <w:tcPr>
            <w:tcW w:w="0" w:type="auto"/>
            <w:shd w:val="clear" w:color="auto" w:fill="auto"/>
            <w:noWrap/>
            <w:vAlign w:val="bottom"/>
            <w:hideMark/>
          </w:tcPr>
          <w:p w14:paraId="40B7E9F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200000</w:t>
            </w:r>
          </w:p>
        </w:tc>
        <w:tc>
          <w:tcPr>
            <w:tcW w:w="0" w:type="auto"/>
            <w:shd w:val="clear" w:color="auto" w:fill="auto"/>
            <w:noWrap/>
            <w:vAlign w:val="bottom"/>
            <w:hideMark/>
          </w:tcPr>
          <w:p w14:paraId="6A986F3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200000</w:t>
            </w:r>
          </w:p>
        </w:tc>
        <w:tc>
          <w:tcPr>
            <w:tcW w:w="0" w:type="auto"/>
            <w:shd w:val="clear" w:color="auto" w:fill="auto"/>
            <w:noWrap/>
            <w:vAlign w:val="bottom"/>
            <w:hideMark/>
          </w:tcPr>
          <w:p w14:paraId="74EE944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200000</w:t>
            </w:r>
          </w:p>
        </w:tc>
      </w:tr>
      <w:tr w:rsidR="00BC19F0" w:rsidRPr="0067253A" w14:paraId="3C8F4244" w14:textId="77777777" w:rsidTr="00BC19F0">
        <w:trPr>
          <w:gridAfter w:val="8"/>
          <w:trHeight w:val="712"/>
        </w:trPr>
        <w:tc>
          <w:tcPr>
            <w:tcW w:w="0" w:type="auto"/>
            <w:shd w:val="clear" w:color="auto" w:fill="auto"/>
            <w:noWrap/>
            <w:vAlign w:val="bottom"/>
            <w:hideMark/>
          </w:tcPr>
          <w:p w14:paraId="6EE038D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 xml:space="preserve">Property and land </w:t>
            </w:r>
          </w:p>
        </w:tc>
        <w:tc>
          <w:tcPr>
            <w:tcW w:w="0" w:type="auto"/>
            <w:shd w:val="clear" w:color="auto" w:fill="auto"/>
            <w:noWrap/>
            <w:vAlign w:val="bottom"/>
            <w:hideMark/>
          </w:tcPr>
          <w:p w14:paraId="2AF24D2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225000</w:t>
            </w:r>
          </w:p>
        </w:tc>
        <w:tc>
          <w:tcPr>
            <w:tcW w:w="0" w:type="auto"/>
            <w:shd w:val="clear" w:color="auto" w:fill="auto"/>
            <w:noWrap/>
            <w:vAlign w:val="bottom"/>
            <w:hideMark/>
          </w:tcPr>
          <w:p w14:paraId="2C85B28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225000</w:t>
            </w:r>
          </w:p>
        </w:tc>
        <w:tc>
          <w:tcPr>
            <w:tcW w:w="0" w:type="auto"/>
            <w:shd w:val="clear" w:color="auto" w:fill="auto"/>
            <w:noWrap/>
            <w:vAlign w:val="bottom"/>
            <w:hideMark/>
          </w:tcPr>
          <w:p w14:paraId="201F6A3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225000</w:t>
            </w:r>
          </w:p>
        </w:tc>
        <w:tc>
          <w:tcPr>
            <w:tcW w:w="0" w:type="auto"/>
            <w:shd w:val="clear" w:color="auto" w:fill="auto"/>
            <w:noWrap/>
            <w:vAlign w:val="bottom"/>
            <w:hideMark/>
          </w:tcPr>
          <w:p w14:paraId="703BAE0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225000</w:t>
            </w:r>
          </w:p>
        </w:tc>
      </w:tr>
      <w:tr w:rsidR="00BC19F0" w:rsidRPr="0067253A" w14:paraId="6130D615" w14:textId="77777777" w:rsidTr="00BC19F0">
        <w:trPr>
          <w:gridAfter w:val="8"/>
          <w:trHeight w:val="712"/>
        </w:trPr>
        <w:tc>
          <w:tcPr>
            <w:tcW w:w="0" w:type="auto"/>
            <w:shd w:val="clear" w:color="auto" w:fill="auto"/>
            <w:noWrap/>
            <w:vAlign w:val="bottom"/>
            <w:hideMark/>
          </w:tcPr>
          <w:p w14:paraId="5EEE05B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Renovation and Improvements</w:t>
            </w:r>
          </w:p>
        </w:tc>
        <w:tc>
          <w:tcPr>
            <w:tcW w:w="0" w:type="auto"/>
            <w:shd w:val="clear" w:color="auto" w:fill="auto"/>
            <w:noWrap/>
            <w:vAlign w:val="bottom"/>
            <w:hideMark/>
          </w:tcPr>
          <w:p w14:paraId="6C5F181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25000</w:t>
            </w:r>
          </w:p>
        </w:tc>
        <w:tc>
          <w:tcPr>
            <w:tcW w:w="0" w:type="auto"/>
            <w:shd w:val="clear" w:color="auto" w:fill="auto"/>
            <w:noWrap/>
            <w:vAlign w:val="bottom"/>
            <w:hideMark/>
          </w:tcPr>
          <w:p w14:paraId="172C5B4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25000</w:t>
            </w:r>
          </w:p>
        </w:tc>
        <w:tc>
          <w:tcPr>
            <w:tcW w:w="0" w:type="auto"/>
            <w:shd w:val="clear" w:color="auto" w:fill="auto"/>
            <w:noWrap/>
            <w:vAlign w:val="bottom"/>
            <w:hideMark/>
          </w:tcPr>
          <w:p w14:paraId="1BB5EDA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25000</w:t>
            </w:r>
          </w:p>
        </w:tc>
        <w:tc>
          <w:tcPr>
            <w:tcW w:w="0" w:type="auto"/>
            <w:shd w:val="clear" w:color="auto" w:fill="auto"/>
            <w:noWrap/>
            <w:vAlign w:val="bottom"/>
            <w:hideMark/>
          </w:tcPr>
          <w:p w14:paraId="2D6A46F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25000</w:t>
            </w:r>
          </w:p>
        </w:tc>
      </w:tr>
      <w:tr w:rsidR="00BC19F0" w:rsidRPr="0067253A" w14:paraId="72CB1750" w14:textId="77777777" w:rsidTr="00BC19F0">
        <w:trPr>
          <w:gridAfter w:val="8"/>
          <w:trHeight w:val="712"/>
        </w:trPr>
        <w:tc>
          <w:tcPr>
            <w:tcW w:w="0" w:type="auto"/>
            <w:shd w:val="clear" w:color="auto" w:fill="auto"/>
            <w:noWrap/>
            <w:vAlign w:val="bottom"/>
            <w:hideMark/>
          </w:tcPr>
          <w:p w14:paraId="2991BC7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Furniture and fixtures</w:t>
            </w:r>
          </w:p>
        </w:tc>
        <w:tc>
          <w:tcPr>
            <w:tcW w:w="0" w:type="auto"/>
            <w:shd w:val="clear" w:color="auto" w:fill="auto"/>
            <w:noWrap/>
            <w:vAlign w:val="bottom"/>
            <w:hideMark/>
          </w:tcPr>
          <w:p w14:paraId="56F917F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2D18878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21139C4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c>
          <w:tcPr>
            <w:tcW w:w="0" w:type="auto"/>
            <w:shd w:val="clear" w:color="auto" w:fill="auto"/>
            <w:noWrap/>
            <w:vAlign w:val="bottom"/>
            <w:hideMark/>
          </w:tcPr>
          <w:p w14:paraId="086055E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10000</w:t>
            </w:r>
          </w:p>
        </w:tc>
      </w:tr>
      <w:tr w:rsidR="00BC19F0" w:rsidRPr="0067253A" w14:paraId="103F8CC7" w14:textId="77777777" w:rsidTr="00BC19F0">
        <w:trPr>
          <w:gridAfter w:val="8"/>
          <w:trHeight w:val="712"/>
        </w:trPr>
        <w:tc>
          <w:tcPr>
            <w:tcW w:w="0" w:type="auto"/>
            <w:shd w:val="clear" w:color="auto" w:fill="auto"/>
            <w:noWrap/>
            <w:vAlign w:val="bottom"/>
            <w:hideMark/>
          </w:tcPr>
          <w:p w14:paraId="744A46F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Vehicles</w:t>
            </w:r>
          </w:p>
        </w:tc>
        <w:tc>
          <w:tcPr>
            <w:tcW w:w="0" w:type="auto"/>
            <w:shd w:val="clear" w:color="auto" w:fill="auto"/>
            <w:noWrap/>
            <w:vAlign w:val="bottom"/>
            <w:hideMark/>
          </w:tcPr>
          <w:p w14:paraId="6090F83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30000</w:t>
            </w:r>
          </w:p>
        </w:tc>
        <w:tc>
          <w:tcPr>
            <w:tcW w:w="0" w:type="auto"/>
            <w:shd w:val="clear" w:color="auto" w:fill="auto"/>
            <w:noWrap/>
            <w:vAlign w:val="bottom"/>
            <w:hideMark/>
          </w:tcPr>
          <w:p w14:paraId="3490819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30000</w:t>
            </w:r>
          </w:p>
        </w:tc>
        <w:tc>
          <w:tcPr>
            <w:tcW w:w="0" w:type="auto"/>
            <w:shd w:val="clear" w:color="auto" w:fill="auto"/>
            <w:noWrap/>
            <w:vAlign w:val="bottom"/>
            <w:hideMark/>
          </w:tcPr>
          <w:p w14:paraId="26C895F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30000</w:t>
            </w:r>
          </w:p>
        </w:tc>
        <w:tc>
          <w:tcPr>
            <w:tcW w:w="0" w:type="auto"/>
            <w:shd w:val="clear" w:color="auto" w:fill="auto"/>
            <w:noWrap/>
            <w:vAlign w:val="bottom"/>
            <w:hideMark/>
          </w:tcPr>
          <w:p w14:paraId="782DCDD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30000</w:t>
            </w:r>
          </w:p>
        </w:tc>
      </w:tr>
      <w:tr w:rsidR="00BC19F0" w:rsidRPr="0067253A" w14:paraId="0310ADC6" w14:textId="77777777" w:rsidTr="00BC19F0">
        <w:trPr>
          <w:gridAfter w:val="8"/>
          <w:trHeight w:val="712"/>
        </w:trPr>
        <w:tc>
          <w:tcPr>
            <w:tcW w:w="0" w:type="auto"/>
            <w:shd w:val="clear" w:color="auto" w:fill="auto"/>
            <w:noWrap/>
            <w:vAlign w:val="bottom"/>
            <w:hideMark/>
          </w:tcPr>
          <w:p w14:paraId="71085A93" w14:textId="174B0565" w:rsidR="00BC19F0" w:rsidRPr="0067253A" w:rsidRDefault="00E41453"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Equipment’s</w:t>
            </w:r>
            <w:r w:rsidR="00BC19F0" w:rsidRPr="0067253A">
              <w:rPr>
                <w:rFonts w:ascii="Arial" w:eastAsia="Times New Roman" w:hAnsi="Arial" w:cs="Arial"/>
                <w:sz w:val="22"/>
                <w:szCs w:val="22"/>
                <w:lang w:eastAsia="en-IN"/>
              </w:rPr>
              <w:t xml:space="preserve"> and tools</w:t>
            </w:r>
          </w:p>
        </w:tc>
        <w:tc>
          <w:tcPr>
            <w:tcW w:w="0" w:type="auto"/>
            <w:shd w:val="clear" w:color="auto" w:fill="auto"/>
            <w:noWrap/>
            <w:vAlign w:val="bottom"/>
            <w:hideMark/>
          </w:tcPr>
          <w:p w14:paraId="6887A0A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16000</w:t>
            </w:r>
          </w:p>
        </w:tc>
        <w:tc>
          <w:tcPr>
            <w:tcW w:w="0" w:type="auto"/>
            <w:shd w:val="clear" w:color="auto" w:fill="auto"/>
            <w:noWrap/>
            <w:vAlign w:val="bottom"/>
            <w:hideMark/>
          </w:tcPr>
          <w:p w14:paraId="362B0C3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16000</w:t>
            </w:r>
          </w:p>
        </w:tc>
        <w:tc>
          <w:tcPr>
            <w:tcW w:w="0" w:type="auto"/>
            <w:shd w:val="clear" w:color="auto" w:fill="auto"/>
            <w:noWrap/>
            <w:vAlign w:val="bottom"/>
            <w:hideMark/>
          </w:tcPr>
          <w:p w14:paraId="2C7FB8B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16000</w:t>
            </w:r>
          </w:p>
        </w:tc>
        <w:tc>
          <w:tcPr>
            <w:tcW w:w="0" w:type="auto"/>
            <w:shd w:val="clear" w:color="auto" w:fill="auto"/>
            <w:noWrap/>
            <w:vAlign w:val="bottom"/>
            <w:hideMark/>
          </w:tcPr>
          <w:p w14:paraId="3ADE73E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16000</w:t>
            </w:r>
          </w:p>
        </w:tc>
      </w:tr>
      <w:tr w:rsidR="00BC19F0" w:rsidRPr="0067253A" w14:paraId="50F58C91" w14:textId="77777777" w:rsidTr="00BC19F0">
        <w:trPr>
          <w:gridAfter w:val="8"/>
          <w:trHeight w:val="712"/>
        </w:trPr>
        <w:tc>
          <w:tcPr>
            <w:tcW w:w="0" w:type="auto"/>
            <w:shd w:val="clear" w:color="auto" w:fill="auto"/>
            <w:noWrap/>
            <w:vAlign w:val="bottom"/>
            <w:hideMark/>
          </w:tcPr>
          <w:p w14:paraId="31E7446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More</w:t>
            </w:r>
          </w:p>
        </w:tc>
        <w:tc>
          <w:tcPr>
            <w:tcW w:w="0" w:type="auto"/>
            <w:shd w:val="clear" w:color="auto" w:fill="auto"/>
            <w:noWrap/>
            <w:vAlign w:val="bottom"/>
            <w:hideMark/>
          </w:tcPr>
          <w:p w14:paraId="1037AAC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w:t>
            </w:r>
          </w:p>
        </w:tc>
        <w:tc>
          <w:tcPr>
            <w:tcW w:w="0" w:type="auto"/>
            <w:shd w:val="clear" w:color="auto" w:fill="auto"/>
            <w:noWrap/>
            <w:vAlign w:val="bottom"/>
            <w:hideMark/>
          </w:tcPr>
          <w:p w14:paraId="429EE40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w:t>
            </w:r>
          </w:p>
        </w:tc>
        <w:tc>
          <w:tcPr>
            <w:tcW w:w="0" w:type="auto"/>
            <w:shd w:val="clear" w:color="auto" w:fill="auto"/>
            <w:noWrap/>
            <w:vAlign w:val="bottom"/>
            <w:hideMark/>
          </w:tcPr>
          <w:p w14:paraId="649F2E5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w:t>
            </w:r>
          </w:p>
        </w:tc>
        <w:tc>
          <w:tcPr>
            <w:tcW w:w="0" w:type="auto"/>
            <w:shd w:val="clear" w:color="auto" w:fill="auto"/>
            <w:noWrap/>
            <w:vAlign w:val="bottom"/>
            <w:hideMark/>
          </w:tcPr>
          <w:p w14:paraId="49C2CB1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w:t>
            </w:r>
          </w:p>
        </w:tc>
      </w:tr>
      <w:tr w:rsidR="00BC19F0" w:rsidRPr="0067253A" w14:paraId="22424B0B" w14:textId="77777777" w:rsidTr="00BC19F0">
        <w:trPr>
          <w:gridAfter w:val="8"/>
          <w:trHeight w:val="712"/>
        </w:trPr>
        <w:tc>
          <w:tcPr>
            <w:tcW w:w="0" w:type="auto"/>
            <w:shd w:val="clear" w:color="auto" w:fill="auto"/>
            <w:noWrap/>
            <w:vAlign w:val="bottom"/>
            <w:hideMark/>
          </w:tcPr>
          <w:p w14:paraId="771E6965"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Total assets</w:t>
            </w:r>
          </w:p>
        </w:tc>
        <w:tc>
          <w:tcPr>
            <w:tcW w:w="0" w:type="auto"/>
            <w:shd w:val="clear" w:color="auto" w:fill="auto"/>
            <w:noWrap/>
            <w:vAlign w:val="bottom"/>
            <w:hideMark/>
          </w:tcPr>
          <w:p w14:paraId="64BE35E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589500</w:t>
            </w:r>
          </w:p>
        </w:tc>
        <w:tc>
          <w:tcPr>
            <w:tcW w:w="0" w:type="auto"/>
            <w:shd w:val="clear" w:color="auto" w:fill="auto"/>
            <w:noWrap/>
            <w:vAlign w:val="bottom"/>
            <w:hideMark/>
          </w:tcPr>
          <w:p w14:paraId="70270CF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589500</w:t>
            </w:r>
          </w:p>
        </w:tc>
        <w:tc>
          <w:tcPr>
            <w:tcW w:w="0" w:type="auto"/>
            <w:shd w:val="clear" w:color="auto" w:fill="auto"/>
            <w:noWrap/>
            <w:vAlign w:val="bottom"/>
            <w:hideMark/>
          </w:tcPr>
          <w:p w14:paraId="2529AAC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589500</w:t>
            </w:r>
          </w:p>
        </w:tc>
        <w:tc>
          <w:tcPr>
            <w:tcW w:w="0" w:type="auto"/>
            <w:shd w:val="clear" w:color="auto" w:fill="auto"/>
            <w:noWrap/>
            <w:vAlign w:val="bottom"/>
            <w:hideMark/>
          </w:tcPr>
          <w:p w14:paraId="4A89C47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589500</w:t>
            </w:r>
          </w:p>
        </w:tc>
      </w:tr>
      <w:tr w:rsidR="00BC19F0" w:rsidRPr="0067253A" w14:paraId="29BCDB9D" w14:textId="77777777" w:rsidTr="00BC19F0">
        <w:trPr>
          <w:gridAfter w:val="8"/>
          <w:trHeight w:val="712"/>
        </w:trPr>
        <w:tc>
          <w:tcPr>
            <w:tcW w:w="0" w:type="auto"/>
            <w:shd w:val="clear" w:color="auto" w:fill="auto"/>
            <w:noWrap/>
            <w:vAlign w:val="bottom"/>
            <w:hideMark/>
          </w:tcPr>
          <w:p w14:paraId="6445A19C"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 xml:space="preserve">Current / short term liabilities </w:t>
            </w:r>
          </w:p>
        </w:tc>
        <w:tc>
          <w:tcPr>
            <w:tcW w:w="0" w:type="auto"/>
            <w:shd w:val="clear" w:color="auto" w:fill="auto"/>
            <w:noWrap/>
            <w:vAlign w:val="bottom"/>
            <w:hideMark/>
          </w:tcPr>
          <w:p w14:paraId="5E55DBD9"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1EE00F8A"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14C0F6B4"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49C51B80"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3855D24F" w14:textId="77777777" w:rsidTr="00BC19F0">
        <w:trPr>
          <w:gridAfter w:val="8"/>
          <w:trHeight w:val="712"/>
        </w:trPr>
        <w:tc>
          <w:tcPr>
            <w:tcW w:w="0" w:type="auto"/>
            <w:shd w:val="clear" w:color="auto" w:fill="auto"/>
            <w:noWrap/>
            <w:vAlign w:val="bottom"/>
            <w:hideMark/>
          </w:tcPr>
          <w:p w14:paraId="4D41CEE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 xml:space="preserve">Credit card payable </w:t>
            </w:r>
          </w:p>
        </w:tc>
        <w:tc>
          <w:tcPr>
            <w:tcW w:w="0" w:type="auto"/>
            <w:shd w:val="clear" w:color="auto" w:fill="auto"/>
            <w:noWrap/>
            <w:vAlign w:val="bottom"/>
            <w:hideMark/>
          </w:tcPr>
          <w:p w14:paraId="70AB6EF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5600</w:t>
            </w:r>
          </w:p>
        </w:tc>
        <w:tc>
          <w:tcPr>
            <w:tcW w:w="0" w:type="auto"/>
            <w:shd w:val="clear" w:color="auto" w:fill="auto"/>
            <w:noWrap/>
            <w:vAlign w:val="bottom"/>
            <w:hideMark/>
          </w:tcPr>
          <w:p w14:paraId="7BCC43D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5600</w:t>
            </w:r>
          </w:p>
        </w:tc>
        <w:tc>
          <w:tcPr>
            <w:tcW w:w="0" w:type="auto"/>
            <w:shd w:val="clear" w:color="auto" w:fill="auto"/>
            <w:noWrap/>
            <w:vAlign w:val="bottom"/>
            <w:hideMark/>
          </w:tcPr>
          <w:p w14:paraId="665411D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5600</w:t>
            </w:r>
          </w:p>
        </w:tc>
        <w:tc>
          <w:tcPr>
            <w:tcW w:w="0" w:type="auto"/>
            <w:shd w:val="clear" w:color="auto" w:fill="auto"/>
            <w:noWrap/>
            <w:vAlign w:val="bottom"/>
            <w:hideMark/>
          </w:tcPr>
          <w:p w14:paraId="423CFA2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5600</w:t>
            </w:r>
          </w:p>
        </w:tc>
      </w:tr>
      <w:tr w:rsidR="00BC19F0" w:rsidRPr="0067253A" w14:paraId="402CEDD9" w14:textId="77777777" w:rsidTr="00BC19F0">
        <w:trPr>
          <w:gridAfter w:val="8"/>
          <w:trHeight w:val="712"/>
        </w:trPr>
        <w:tc>
          <w:tcPr>
            <w:tcW w:w="0" w:type="auto"/>
            <w:shd w:val="clear" w:color="auto" w:fill="auto"/>
            <w:noWrap/>
            <w:vAlign w:val="bottom"/>
            <w:hideMark/>
          </w:tcPr>
          <w:p w14:paraId="4F71EB4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Accounts payable</w:t>
            </w:r>
          </w:p>
        </w:tc>
        <w:tc>
          <w:tcPr>
            <w:tcW w:w="0" w:type="auto"/>
            <w:shd w:val="clear" w:color="auto" w:fill="auto"/>
            <w:noWrap/>
            <w:vAlign w:val="bottom"/>
            <w:hideMark/>
          </w:tcPr>
          <w:p w14:paraId="605AEC2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8000</w:t>
            </w:r>
          </w:p>
        </w:tc>
        <w:tc>
          <w:tcPr>
            <w:tcW w:w="0" w:type="auto"/>
            <w:shd w:val="clear" w:color="auto" w:fill="auto"/>
            <w:noWrap/>
            <w:vAlign w:val="bottom"/>
            <w:hideMark/>
          </w:tcPr>
          <w:p w14:paraId="1B23C38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8000</w:t>
            </w:r>
          </w:p>
        </w:tc>
        <w:tc>
          <w:tcPr>
            <w:tcW w:w="0" w:type="auto"/>
            <w:shd w:val="clear" w:color="auto" w:fill="auto"/>
            <w:noWrap/>
            <w:vAlign w:val="bottom"/>
            <w:hideMark/>
          </w:tcPr>
          <w:p w14:paraId="461106E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8000</w:t>
            </w:r>
          </w:p>
        </w:tc>
        <w:tc>
          <w:tcPr>
            <w:tcW w:w="0" w:type="auto"/>
            <w:shd w:val="clear" w:color="auto" w:fill="auto"/>
            <w:noWrap/>
            <w:vAlign w:val="bottom"/>
            <w:hideMark/>
          </w:tcPr>
          <w:p w14:paraId="1643C01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8000</w:t>
            </w:r>
          </w:p>
        </w:tc>
      </w:tr>
      <w:tr w:rsidR="00BC19F0" w:rsidRPr="0067253A" w14:paraId="004D9A65" w14:textId="77777777" w:rsidTr="00BC19F0">
        <w:trPr>
          <w:gridAfter w:val="8"/>
          <w:trHeight w:val="712"/>
        </w:trPr>
        <w:tc>
          <w:tcPr>
            <w:tcW w:w="0" w:type="auto"/>
            <w:shd w:val="clear" w:color="auto" w:fill="auto"/>
            <w:noWrap/>
            <w:vAlign w:val="bottom"/>
            <w:hideMark/>
          </w:tcPr>
          <w:p w14:paraId="16AD803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Interest payable</w:t>
            </w:r>
          </w:p>
        </w:tc>
        <w:tc>
          <w:tcPr>
            <w:tcW w:w="0" w:type="auto"/>
            <w:shd w:val="clear" w:color="auto" w:fill="auto"/>
            <w:noWrap/>
            <w:vAlign w:val="bottom"/>
            <w:hideMark/>
          </w:tcPr>
          <w:p w14:paraId="191C846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vAlign w:val="bottom"/>
            <w:hideMark/>
          </w:tcPr>
          <w:p w14:paraId="7610A67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vAlign w:val="bottom"/>
            <w:hideMark/>
          </w:tcPr>
          <w:p w14:paraId="77CEA91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vAlign w:val="bottom"/>
            <w:hideMark/>
          </w:tcPr>
          <w:p w14:paraId="4E391E5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r>
      <w:tr w:rsidR="00BC19F0" w:rsidRPr="0067253A" w14:paraId="7519929B" w14:textId="77777777" w:rsidTr="00BC19F0">
        <w:trPr>
          <w:gridAfter w:val="8"/>
          <w:trHeight w:val="712"/>
        </w:trPr>
        <w:tc>
          <w:tcPr>
            <w:tcW w:w="0" w:type="auto"/>
            <w:shd w:val="clear" w:color="auto" w:fill="auto"/>
            <w:noWrap/>
            <w:vAlign w:val="bottom"/>
            <w:hideMark/>
          </w:tcPr>
          <w:p w14:paraId="3C28BD4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lastRenderedPageBreak/>
              <w:t>Accrued wages</w:t>
            </w:r>
          </w:p>
        </w:tc>
        <w:tc>
          <w:tcPr>
            <w:tcW w:w="0" w:type="auto"/>
            <w:shd w:val="clear" w:color="auto" w:fill="auto"/>
            <w:noWrap/>
            <w:vAlign w:val="bottom"/>
            <w:hideMark/>
          </w:tcPr>
          <w:p w14:paraId="01F31E0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4000</w:t>
            </w:r>
          </w:p>
        </w:tc>
        <w:tc>
          <w:tcPr>
            <w:tcW w:w="0" w:type="auto"/>
            <w:shd w:val="clear" w:color="auto" w:fill="auto"/>
            <w:noWrap/>
            <w:vAlign w:val="bottom"/>
            <w:hideMark/>
          </w:tcPr>
          <w:p w14:paraId="66D489E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4000</w:t>
            </w:r>
          </w:p>
        </w:tc>
        <w:tc>
          <w:tcPr>
            <w:tcW w:w="0" w:type="auto"/>
            <w:shd w:val="clear" w:color="auto" w:fill="auto"/>
            <w:noWrap/>
            <w:vAlign w:val="bottom"/>
            <w:hideMark/>
          </w:tcPr>
          <w:p w14:paraId="02BA363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4000</w:t>
            </w:r>
          </w:p>
        </w:tc>
        <w:tc>
          <w:tcPr>
            <w:tcW w:w="0" w:type="auto"/>
            <w:shd w:val="clear" w:color="auto" w:fill="auto"/>
            <w:noWrap/>
            <w:vAlign w:val="bottom"/>
            <w:hideMark/>
          </w:tcPr>
          <w:p w14:paraId="3CBE8C4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4000</w:t>
            </w:r>
          </w:p>
        </w:tc>
      </w:tr>
      <w:tr w:rsidR="00BC19F0" w:rsidRPr="0067253A" w14:paraId="2DF4E974" w14:textId="77777777" w:rsidTr="00BC19F0">
        <w:trPr>
          <w:gridAfter w:val="8"/>
          <w:trHeight w:val="712"/>
        </w:trPr>
        <w:tc>
          <w:tcPr>
            <w:tcW w:w="0" w:type="auto"/>
            <w:shd w:val="clear" w:color="auto" w:fill="auto"/>
            <w:noWrap/>
            <w:vAlign w:val="bottom"/>
            <w:hideMark/>
          </w:tcPr>
          <w:p w14:paraId="711A4854" w14:textId="3D700BF4"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Income t</w:t>
            </w:r>
          </w:p>
        </w:tc>
        <w:tc>
          <w:tcPr>
            <w:tcW w:w="0" w:type="auto"/>
            <w:shd w:val="clear" w:color="auto" w:fill="auto"/>
            <w:noWrap/>
            <w:vAlign w:val="bottom"/>
            <w:hideMark/>
          </w:tcPr>
          <w:p w14:paraId="1855C0D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vAlign w:val="bottom"/>
            <w:hideMark/>
          </w:tcPr>
          <w:p w14:paraId="2CD2E6F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vAlign w:val="bottom"/>
            <w:hideMark/>
          </w:tcPr>
          <w:p w14:paraId="31F3982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c>
          <w:tcPr>
            <w:tcW w:w="0" w:type="auto"/>
            <w:shd w:val="clear" w:color="auto" w:fill="auto"/>
            <w:noWrap/>
            <w:vAlign w:val="bottom"/>
            <w:hideMark/>
          </w:tcPr>
          <w:p w14:paraId="6920E4C3"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w:t>
            </w:r>
          </w:p>
        </w:tc>
      </w:tr>
      <w:tr w:rsidR="00BC19F0" w:rsidRPr="0067253A" w14:paraId="6E90B4F3" w14:textId="77777777" w:rsidTr="00BC19F0">
        <w:trPr>
          <w:gridAfter w:val="8"/>
          <w:trHeight w:val="712"/>
        </w:trPr>
        <w:tc>
          <w:tcPr>
            <w:tcW w:w="0" w:type="auto"/>
            <w:shd w:val="clear" w:color="auto" w:fill="auto"/>
            <w:noWrap/>
            <w:vAlign w:val="bottom"/>
            <w:hideMark/>
          </w:tcPr>
          <w:p w14:paraId="27ACCE19"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More</w:t>
            </w:r>
          </w:p>
        </w:tc>
        <w:tc>
          <w:tcPr>
            <w:tcW w:w="0" w:type="auto"/>
            <w:shd w:val="clear" w:color="auto" w:fill="auto"/>
            <w:noWrap/>
            <w:vAlign w:val="bottom"/>
            <w:hideMark/>
          </w:tcPr>
          <w:p w14:paraId="2B6B6F72"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12500</w:t>
            </w:r>
          </w:p>
        </w:tc>
        <w:tc>
          <w:tcPr>
            <w:tcW w:w="0" w:type="auto"/>
            <w:shd w:val="clear" w:color="auto" w:fill="auto"/>
            <w:noWrap/>
            <w:vAlign w:val="bottom"/>
            <w:hideMark/>
          </w:tcPr>
          <w:p w14:paraId="539F448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12500</w:t>
            </w:r>
          </w:p>
        </w:tc>
        <w:tc>
          <w:tcPr>
            <w:tcW w:w="0" w:type="auto"/>
            <w:shd w:val="clear" w:color="auto" w:fill="auto"/>
            <w:noWrap/>
            <w:vAlign w:val="bottom"/>
            <w:hideMark/>
          </w:tcPr>
          <w:p w14:paraId="2013C568"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12500</w:t>
            </w:r>
          </w:p>
        </w:tc>
        <w:tc>
          <w:tcPr>
            <w:tcW w:w="0" w:type="auto"/>
            <w:shd w:val="clear" w:color="auto" w:fill="auto"/>
            <w:noWrap/>
            <w:vAlign w:val="bottom"/>
            <w:hideMark/>
          </w:tcPr>
          <w:p w14:paraId="3188F7A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12500</w:t>
            </w:r>
          </w:p>
        </w:tc>
      </w:tr>
      <w:tr w:rsidR="00BC19F0" w:rsidRPr="0067253A" w14:paraId="4F26140B" w14:textId="77777777" w:rsidTr="00BC19F0">
        <w:trPr>
          <w:gridAfter w:val="8"/>
          <w:trHeight w:val="712"/>
        </w:trPr>
        <w:tc>
          <w:tcPr>
            <w:tcW w:w="0" w:type="auto"/>
            <w:shd w:val="clear" w:color="auto" w:fill="auto"/>
            <w:noWrap/>
            <w:vAlign w:val="bottom"/>
            <w:hideMark/>
          </w:tcPr>
          <w:p w14:paraId="407AC9D6"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 xml:space="preserve">Long term liabilities </w:t>
            </w:r>
          </w:p>
        </w:tc>
        <w:tc>
          <w:tcPr>
            <w:tcW w:w="0" w:type="auto"/>
            <w:shd w:val="clear" w:color="auto" w:fill="auto"/>
            <w:noWrap/>
            <w:vAlign w:val="bottom"/>
            <w:hideMark/>
          </w:tcPr>
          <w:p w14:paraId="419DDE73"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606BB519"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1F0F5953"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2AE28571"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3D273FE6" w14:textId="77777777" w:rsidTr="00BC19F0">
        <w:trPr>
          <w:gridAfter w:val="8"/>
          <w:trHeight w:val="712"/>
        </w:trPr>
        <w:tc>
          <w:tcPr>
            <w:tcW w:w="0" w:type="auto"/>
            <w:shd w:val="clear" w:color="auto" w:fill="auto"/>
            <w:noWrap/>
            <w:vAlign w:val="bottom"/>
            <w:hideMark/>
          </w:tcPr>
          <w:p w14:paraId="02DBDB97"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Loans</w:t>
            </w:r>
          </w:p>
        </w:tc>
        <w:tc>
          <w:tcPr>
            <w:tcW w:w="0" w:type="auto"/>
            <w:shd w:val="clear" w:color="auto" w:fill="auto"/>
            <w:noWrap/>
            <w:vAlign w:val="bottom"/>
            <w:hideMark/>
          </w:tcPr>
          <w:p w14:paraId="4783F16B"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w:t>
            </w:r>
          </w:p>
        </w:tc>
        <w:tc>
          <w:tcPr>
            <w:tcW w:w="0" w:type="auto"/>
            <w:shd w:val="clear" w:color="auto" w:fill="auto"/>
            <w:noWrap/>
            <w:vAlign w:val="bottom"/>
            <w:hideMark/>
          </w:tcPr>
          <w:p w14:paraId="2BD16D3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w:t>
            </w:r>
          </w:p>
        </w:tc>
        <w:tc>
          <w:tcPr>
            <w:tcW w:w="0" w:type="auto"/>
            <w:shd w:val="clear" w:color="auto" w:fill="auto"/>
            <w:noWrap/>
            <w:vAlign w:val="bottom"/>
            <w:hideMark/>
          </w:tcPr>
          <w:p w14:paraId="1C58A61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w:t>
            </w:r>
          </w:p>
        </w:tc>
        <w:tc>
          <w:tcPr>
            <w:tcW w:w="0" w:type="auto"/>
            <w:shd w:val="clear" w:color="auto" w:fill="auto"/>
            <w:noWrap/>
            <w:vAlign w:val="bottom"/>
            <w:hideMark/>
          </w:tcPr>
          <w:p w14:paraId="0FE772A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20000</w:t>
            </w:r>
          </w:p>
        </w:tc>
      </w:tr>
      <w:tr w:rsidR="00BC19F0" w:rsidRPr="0067253A" w14:paraId="0F6092AF" w14:textId="77777777" w:rsidTr="00BC19F0">
        <w:trPr>
          <w:gridAfter w:val="8"/>
          <w:trHeight w:val="712"/>
        </w:trPr>
        <w:tc>
          <w:tcPr>
            <w:tcW w:w="0" w:type="auto"/>
            <w:shd w:val="clear" w:color="auto" w:fill="auto"/>
            <w:noWrap/>
            <w:vAlign w:val="bottom"/>
            <w:hideMark/>
          </w:tcPr>
          <w:p w14:paraId="25CB275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More</w:t>
            </w:r>
          </w:p>
        </w:tc>
        <w:tc>
          <w:tcPr>
            <w:tcW w:w="0" w:type="auto"/>
            <w:shd w:val="clear" w:color="auto" w:fill="auto"/>
            <w:noWrap/>
            <w:vAlign w:val="bottom"/>
            <w:hideMark/>
          </w:tcPr>
          <w:p w14:paraId="7DB1AEDD"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25000</w:t>
            </w:r>
          </w:p>
        </w:tc>
        <w:tc>
          <w:tcPr>
            <w:tcW w:w="0" w:type="auto"/>
            <w:shd w:val="clear" w:color="auto" w:fill="auto"/>
            <w:noWrap/>
            <w:vAlign w:val="bottom"/>
            <w:hideMark/>
          </w:tcPr>
          <w:p w14:paraId="248E4834"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25000</w:t>
            </w:r>
          </w:p>
        </w:tc>
        <w:tc>
          <w:tcPr>
            <w:tcW w:w="0" w:type="auto"/>
            <w:shd w:val="clear" w:color="auto" w:fill="auto"/>
            <w:noWrap/>
            <w:vAlign w:val="bottom"/>
            <w:hideMark/>
          </w:tcPr>
          <w:p w14:paraId="0174A65F"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25000</w:t>
            </w:r>
          </w:p>
        </w:tc>
        <w:tc>
          <w:tcPr>
            <w:tcW w:w="0" w:type="auto"/>
            <w:shd w:val="clear" w:color="auto" w:fill="auto"/>
            <w:noWrap/>
            <w:vAlign w:val="bottom"/>
            <w:hideMark/>
          </w:tcPr>
          <w:p w14:paraId="731F35D1"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25000</w:t>
            </w:r>
          </w:p>
        </w:tc>
      </w:tr>
      <w:tr w:rsidR="00BC19F0" w:rsidRPr="0067253A" w14:paraId="535F381D" w14:textId="77777777" w:rsidTr="00BC19F0">
        <w:trPr>
          <w:gridAfter w:val="8"/>
          <w:trHeight w:val="712"/>
        </w:trPr>
        <w:tc>
          <w:tcPr>
            <w:tcW w:w="0" w:type="auto"/>
            <w:shd w:val="clear" w:color="auto" w:fill="auto"/>
            <w:noWrap/>
            <w:vAlign w:val="bottom"/>
            <w:hideMark/>
          </w:tcPr>
          <w:p w14:paraId="06E7F70E"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Total liabilities</w:t>
            </w:r>
          </w:p>
        </w:tc>
        <w:tc>
          <w:tcPr>
            <w:tcW w:w="0" w:type="auto"/>
            <w:shd w:val="clear" w:color="auto" w:fill="auto"/>
            <w:noWrap/>
            <w:vAlign w:val="bottom"/>
            <w:hideMark/>
          </w:tcPr>
          <w:p w14:paraId="0BFD7F66"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80100</w:t>
            </w:r>
          </w:p>
        </w:tc>
        <w:tc>
          <w:tcPr>
            <w:tcW w:w="0" w:type="auto"/>
            <w:shd w:val="clear" w:color="auto" w:fill="auto"/>
            <w:noWrap/>
            <w:vAlign w:val="bottom"/>
            <w:hideMark/>
          </w:tcPr>
          <w:p w14:paraId="170D1F1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80100</w:t>
            </w:r>
          </w:p>
        </w:tc>
        <w:tc>
          <w:tcPr>
            <w:tcW w:w="0" w:type="auto"/>
            <w:shd w:val="clear" w:color="auto" w:fill="auto"/>
            <w:noWrap/>
            <w:vAlign w:val="bottom"/>
            <w:hideMark/>
          </w:tcPr>
          <w:p w14:paraId="6D6E36DA"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80100</w:t>
            </w:r>
          </w:p>
        </w:tc>
        <w:tc>
          <w:tcPr>
            <w:tcW w:w="0" w:type="auto"/>
            <w:shd w:val="clear" w:color="auto" w:fill="auto"/>
            <w:noWrap/>
            <w:vAlign w:val="bottom"/>
            <w:hideMark/>
          </w:tcPr>
          <w:p w14:paraId="383B3B50"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80100</w:t>
            </w:r>
          </w:p>
        </w:tc>
      </w:tr>
      <w:tr w:rsidR="00BC19F0" w:rsidRPr="0067253A" w14:paraId="27084F42" w14:textId="77777777" w:rsidTr="00BC19F0">
        <w:trPr>
          <w:gridAfter w:val="8"/>
          <w:trHeight w:val="712"/>
        </w:trPr>
        <w:tc>
          <w:tcPr>
            <w:tcW w:w="0" w:type="auto"/>
            <w:shd w:val="clear" w:color="auto" w:fill="auto"/>
            <w:noWrap/>
            <w:vAlign w:val="bottom"/>
            <w:hideMark/>
          </w:tcPr>
          <w:p w14:paraId="06F89864"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09FADE5E"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78316BCD"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1B018565" w14:textId="77777777" w:rsidR="00BC19F0" w:rsidRPr="0067253A" w:rsidRDefault="00BC19F0" w:rsidP="0067253A">
            <w:pPr>
              <w:spacing w:line="360" w:lineRule="auto"/>
              <w:jc w:val="both"/>
              <w:rPr>
                <w:rFonts w:ascii="Arial" w:eastAsia="Times New Roman" w:hAnsi="Arial" w:cs="Arial"/>
                <w:sz w:val="22"/>
                <w:szCs w:val="22"/>
                <w:lang w:eastAsia="en-IN"/>
              </w:rPr>
            </w:pPr>
          </w:p>
        </w:tc>
        <w:tc>
          <w:tcPr>
            <w:tcW w:w="0" w:type="auto"/>
            <w:shd w:val="clear" w:color="auto" w:fill="auto"/>
            <w:noWrap/>
            <w:vAlign w:val="bottom"/>
            <w:hideMark/>
          </w:tcPr>
          <w:p w14:paraId="24673927" w14:textId="77777777" w:rsidR="00BC19F0" w:rsidRPr="0067253A" w:rsidRDefault="00BC19F0" w:rsidP="0067253A">
            <w:pPr>
              <w:spacing w:line="360" w:lineRule="auto"/>
              <w:jc w:val="both"/>
              <w:rPr>
                <w:rFonts w:ascii="Arial" w:eastAsia="Times New Roman" w:hAnsi="Arial" w:cs="Arial"/>
                <w:sz w:val="22"/>
                <w:szCs w:val="22"/>
                <w:lang w:eastAsia="en-IN"/>
              </w:rPr>
            </w:pPr>
          </w:p>
        </w:tc>
      </w:tr>
      <w:tr w:rsidR="00BC19F0" w:rsidRPr="0067253A" w14:paraId="02AEC67B" w14:textId="77777777" w:rsidTr="00BC19F0">
        <w:trPr>
          <w:gridAfter w:val="8"/>
          <w:trHeight w:val="712"/>
        </w:trPr>
        <w:tc>
          <w:tcPr>
            <w:tcW w:w="0" w:type="auto"/>
            <w:shd w:val="clear" w:color="auto" w:fill="auto"/>
            <w:noWrap/>
            <w:vAlign w:val="bottom"/>
            <w:hideMark/>
          </w:tcPr>
          <w:p w14:paraId="04D55266" w14:textId="77777777" w:rsidR="00BC19F0" w:rsidRPr="0067253A" w:rsidRDefault="00BC19F0" w:rsidP="0067253A">
            <w:pPr>
              <w:spacing w:line="360" w:lineRule="auto"/>
              <w:jc w:val="both"/>
              <w:rPr>
                <w:rFonts w:ascii="Arial" w:eastAsia="Times New Roman" w:hAnsi="Arial" w:cs="Arial"/>
                <w:b/>
                <w:bCs/>
                <w:sz w:val="22"/>
                <w:szCs w:val="22"/>
                <w:lang w:eastAsia="en-IN"/>
              </w:rPr>
            </w:pPr>
            <w:r w:rsidRPr="0067253A">
              <w:rPr>
                <w:rFonts w:ascii="Arial" w:eastAsia="Times New Roman" w:hAnsi="Arial" w:cs="Arial"/>
                <w:b/>
                <w:bCs/>
                <w:sz w:val="22"/>
                <w:szCs w:val="22"/>
                <w:lang w:eastAsia="en-IN"/>
              </w:rPr>
              <w:t xml:space="preserve">Net assets </w:t>
            </w:r>
          </w:p>
        </w:tc>
        <w:tc>
          <w:tcPr>
            <w:tcW w:w="0" w:type="auto"/>
            <w:shd w:val="clear" w:color="auto" w:fill="auto"/>
            <w:noWrap/>
            <w:vAlign w:val="bottom"/>
            <w:hideMark/>
          </w:tcPr>
          <w:p w14:paraId="06C6C81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509400</w:t>
            </w:r>
          </w:p>
        </w:tc>
        <w:tc>
          <w:tcPr>
            <w:tcW w:w="0" w:type="auto"/>
            <w:shd w:val="clear" w:color="auto" w:fill="auto"/>
            <w:noWrap/>
            <w:vAlign w:val="bottom"/>
            <w:hideMark/>
          </w:tcPr>
          <w:p w14:paraId="12F77E5E"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509400</w:t>
            </w:r>
          </w:p>
        </w:tc>
        <w:tc>
          <w:tcPr>
            <w:tcW w:w="0" w:type="auto"/>
            <w:shd w:val="clear" w:color="auto" w:fill="auto"/>
            <w:noWrap/>
            <w:vAlign w:val="bottom"/>
            <w:hideMark/>
          </w:tcPr>
          <w:p w14:paraId="3BB7855C"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509400</w:t>
            </w:r>
          </w:p>
        </w:tc>
        <w:tc>
          <w:tcPr>
            <w:tcW w:w="0" w:type="auto"/>
            <w:shd w:val="clear" w:color="auto" w:fill="auto"/>
            <w:noWrap/>
            <w:vAlign w:val="bottom"/>
            <w:hideMark/>
          </w:tcPr>
          <w:p w14:paraId="0A83F085" w14:textId="77777777" w:rsidR="00BC19F0" w:rsidRPr="0067253A" w:rsidRDefault="00BC19F0" w:rsidP="0067253A">
            <w:pPr>
              <w:spacing w:line="360" w:lineRule="auto"/>
              <w:jc w:val="both"/>
              <w:rPr>
                <w:rFonts w:ascii="Arial" w:eastAsia="Times New Roman" w:hAnsi="Arial" w:cs="Arial"/>
                <w:sz w:val="22"/>
                <w:szCs w:val="22"/>
                <w:lang w:eastAsia="en-IN"/>
              </w:rPr>
            </w:pPr>
            <w:r w:rsidRPr="0067253A">
              <w:rPr>
                <w:rFonts w:ascii="Arial" w:eastAsia="Times New Roman" w:hAnsi="Arial" w:cs="Arial"/>
                <w:sz w:val="22"/>
                <w:szCs w:val="22"/>
                <w:lang w:eastAsia="en-IN"/>
              </w:rPr>
              <w:t>509400</w:t>
            </w:r>
          </w:p>
        </w:tc>
      </w:tr>
    </w:tbl>
    <w:p w14:paraId="06011DF3" w14:textId="77777777" w:rsidR="00BC19F0" w:rsidRPr="0067253A" w:rsidRDefault="00BC19F0" w:rsidP="0067253A">
      <w:pPr>
        <w:spacing w:line="360" w:lineRule="auto"/>
        <w:ind w:left="855" w:hanging="855"/>
        <w:jc w:val="both"/>
        <w:rPr>
          <w:rFonts w:ascii="Arial" w:hAnsi="Arial" w:cs="Arial"/>
          <w:sz w:val="22"/>
          <w:szCs w:val="22"/>
        </w:rPr>
      </w:pPr>
    </w:p>
    <w:p w14:paraId="567CDCC0" w14:textId="77777777" w:rsidR="00E069DB" w:rsidRPr="0067253A" w:rsidRDefault="00BC19F0" w:rsidP="0067253A">
      <w:pPr>
        <w:spacing w:line="360" w:lineRule="auto"/>
        <w:jc w:val="both"/>
        <w:rPr>
          <w:rFonts w:ascii="Arial" w:hAnsi="Arial" w:cs="Arial"/>
          <w:sz w:val="22"/>
          <w:szCs w:val="22"/>
        </w:rPr>
      </w:pPr>
      <w:r w:rsidRPr="0067253A">
        <w:rPr>
          <w:rFonts w:ascii="Arial" w:hAnsi="Arial" w:cs="Arial"/>
          <w:sz w:val="22"/>
          <w:szCs w:val="22"/>
        </w:rPr>
        <w:t xml:space="preserve">The balance is discussed in the fourth table. Here we have the currency, stocks, prepayment costs, assets, cars, </w:t>
      </w:r>
      <w:r w:rsidR="00EC1AF6" w:rsidRPr="0067253A">
        <w:rPr>
          <w:rFonts w:ascii="Arial" w:hAnsi="Arial" w:cs="Arial"/>
          <w:sz w:val="22"/>
          <w:szCs w:val="22"/>
        </w:rPr>
        <w:t>machinery,</w:t>
      </w:r>
      <w:r w:rsidRPr="0067253A">
        <w:rPr>
          <w:rFonts w:ascii="Arial" w:hAnsi="Arial" w:cs="Arial"/>
          <w:sz w:val="22"/>
          <w:szCs w:val="22"/>
        </w:rPr>
        <w:t xml:space="preserve"> and credit card, etc. As seen in the table, all of them can remove different numbers. Both these considerations lead to 509400 pounds in asset value.</w:t>
      </w:r>
    </w:p>
    <w:p w14:paraId="63565A3F" w14:textId="77777777" w:rsidR="00E069DB" w:rsidRPr="0067253A" w:rsidRDefault="00E069DB" w:rsidP="0067253A">
      <w:pPr>
        <w:spacing w:line="360" w:lineRule="auto"/>
        <w:jc w:val="both"/>
        <w:rPr>
          <w:rFonts w:ascii="Arial" w:hAnsi="Arial" w:cs="Arial"/>
          <w:sz w:val="22"/>
          <w:szCs w:val="22"/>
        </w:rPr>
      </w:pPr>
    </w:p>
    <w:p w14:paraId="2AFA183F" w14:textId="0F2D9914" w:rsidR="0091397E" w:rsidRPr="0067253A" w:rsidRDefault="0091397E" w:rsidP="0067253A">
      <w:pPr>
        <w:pStyle w:val="Heading1"/>
        <w:spacing w:line="360" w:lineRule="auto"/>
        <w:rPr>
          <w:rFonts w:ascii="Arial" w:hAnsi="Arial" w:cs="Arial"/>
          <w:sz w:val="22"/>
          <w:szCs w:val="22"/>
        </w:rPr>
      </w:pPr>
      <w:bookmarkStart w:id="31" w:name="_Toc70541822"/>
      <w:r w:rsidRPr="0067253A">
        <w:rPr>
          <w:rFonts w:ascii="Arial" w:hAnsi="Arial" w:cs="Arial"/>
          <w:sz w:val="22"/>
          <w:szCs w:val="22"/>
        </w:rPr>
        <w:t>Conclusion</w:t>
      </w:r>
      <w:bookmarkEnd w:id="31"/>
    </w:p>
    <w:p w14:paraId="3CF6A040" w14:textId="1B683144" w:rsidR="00BC19F0" w:rsidRPr="0067253A" w:rsidRDefault="00BC19F0" w:rsidP="0067253A">
      <w:pPr>
        <w:spacing w:line="360" w:lineRule="auto"/>
        <w:jc w:val="both"/>
        <w:rPr>
          <w:rFonts w:ascii="Arial" w:hAnsi="Arial" w:cs="Arial"/>
          <w:sz w:val="22"/>
          <w:szCs w:val="22"/>
        </w:rPr>
      </w:pPr>
      <w:r w:rsidRPr="0067253A">
        <w:rPr>
          <w:rFonts w:ascii="Arial" w:hAnsi="Arial" w:cs="Arial"/>
          <w:sz w:val="22"/>
          <w:szCs w:val="22"/>
        </w:rPr>
        <w:t xml:space="preserve">From the above data, it is </w:t>
      </w:r>
      <w:r w:rsidR="00EC1AF6" w:rsidRPr="0067253A">
        <w:rPr>
          <w:rFonts w:ascii="Arial" w:hAnsi="Arial" w:cs="Arial"/>
          <w:sz w:val="22"/>
          <w:szCs w:val="22"/>
        </w:rPr>
        <w:t>analyzed</w:t>
      </w:r>
      <w:r w:rsidRPr="0067253A">
        <w:rPr>
          <w:rFonts w:ascii="Arial" w:hAnsi="Arial" w:cs="Arial"/>
          <w:sz w:val="22"/>
          <w:szCs w:val="22"/>
        </w:rPr>
        <w:t xml:space="preserve"> that due to COVID-19 pandemic the business of Los 5 Spanish restaurant it impacts the business as there were many restrictions by which visitors and guests cannot come to eat the foods and drinks. As this reduces sales and revenue of restaurant industry. The Spanish </w:t>
      </w:r>
      <w:r w:rsidR="00FC42F5" w:rsidRPr="0067253A">
        <w:rPr>
          <w:rFonts w:ascii="Arial" w:hAnsi="Arial" w:cs="Arial"/>
          <w:sz w:val="22"/>
          <w:szCs w:val="22"/>
        </w:rPr>
        <w:t>restaurant</w:t>
      </w:r>
      <w:r w:rsidRPr="0067253A">
        <w:rPr>
          <w:rFonts w:ascii="Arial" w:hAnsi="Arial" w:cs="Arial"/>
          <w:sz w:val="22"/>
          <w:szCs w:val="22"/>
        </w:rPr>
        <w:t xml:space="preserve"> develops the plan to make gain more profit and growth of their restaurant as they have update and implement their recipes into the organic food to protect the health of customers. They introduce and launch new services to serve the users foods such as take away and </w:t>
      </w:r>
      <w:r w:rsidR="00EC1AF6" w:rsidRPr="0067253A">
        <w:rPr>
          <w:rFonts w:ascii="Arial" w:hAnsi="Arial" w:cs="Arial"/>
          <w:sz w:val="22"/>
          <w:szCs w:val="22"/>
        </w:rPr>
        <w:t>self-ordering</w:t>
      </w:r>
      <w:r w:rsidRPr="0067253A">
        <w:rPr>
          <w:rFonts w:ascii="Arial" w:hAnsi="Arial" w:cs="Arial"/>
          <w:sz w:val="22"/>
          <w:szCs w:val="22"/>
        </w:rPr>
        <w:t xml:space="preserve"> food by which they do not have to waste their time to stand waiting </w:t>
      </w:r>
      <w:proofErr w:type="spellStart"/>
      <w:proofErr w:type="gramStart"/>
      <w:r w:rsidR="00E069DB" w:rsidRPr="0067253A">
        <w:rPr>
          <w:rFonts w:ascii="Arial" w:hAnsi="Arial" w:cs="Arial"/>
          <w:sz w:val="22"/>
          <w:szCs w:val="22"/>
        </w:rPr>
        <w:t>outside</w:t>
      </w:r>
      <w:r w:rsidR="00E069DB" w:rsidRPr="0067253A">
        <w:rPr>
          <w:rFonts w:ascii="Arial" w:eastAsia="Arial" w:hAnsi="Arial" w:cs="Arial"/>
          <w:color w:val="000000" w:themeColor="text1"/>
          <w:sz w:val="22"/>
          <w:szCs w:val="22"/>
        </w:rPr>
        <w:t>.The</w:t>
      </w:r>
      <w:proofErr w:type="spellEnd"/>
      <w:proofErr w:type="gramEnd"/>
      <w:r w:rsidR="00FA247C" w:rsidRPr="0067253A">
        <w:rPr>
          <w:rFonts w:ascii="Arial" w:eastAsia="Arial" w:hAnsi="Arial" w:cs="Arial"/>
          <w:color w:val="000000" w:themeColor="text1"/>
          <w:sz w:val="22"/>
          <w:szCs w:val="22"/>
        </w:rPr>
        <w:t xml:space="preserve"> service we will be given to our customers at our restaurant, is going to be a friendly and efficient service. We are especially focused on providing unique environments for people to dine and meet in style. We have a nice bar for young adults to enjoy their drinks, their </w:t>
      </w:r>
      <w:r w:rsidR="00FC42F5" w:rsidRPr="0067253A">
        <w:rPr>
          <w:rFonts w:ascii="Arial" w:eastAsia="Arial" w:hAnsi="Arial" w:cs="Arial"/>
          <w:color w:val="000000" w:themeColor="text1"/>
          <w:sz w:val="22"/>
          <w:szCs w:val="22"/>
        </w:rPr>
        <w:t>meal,</w:t>
      </w:r>
      <w:r w:rsidR="00FA247C" w:rsidRPr="0067253A">
        <w:rPr>
          <w:rFonts w:ascii="Arial" w:eastAsia="Arial" w:hAnsi="Arial" w:cs="Arial"/>
          <w:color w:val="000000" w:themeColor="text1"/>
          <w:sz w:val="22"/>
          <w:szCs w:val="22"/>
        </w:rPr>
        <w:t xml:space="preserve"> and a selection of Spanish music. We have given our staff first class training on how to give a good service, so we will be always providing good service</w:t>
      </w:r>
      <w:r w:rsidRPr="0067253A">
        <w:rPr>
          <w:rFonts w:ascii="Arial" w:hAnsi="Arial" w:cs="Arial"/>
          <w:sz w:val="22"/>
          <w:szCs w:val="22"/>
        </w:rPr>
        <w:br w:type="page"/>
      </w:r>
    </w:p>
    <w:p w14:paraId="5C6E93C9" w14:textId="50336A60" w:rsidR="00BC19F0" w:rsidRPr="0067253A" w:rsidRDefault="00BC19F0" w:rsidP="0067253A">
      <w:pPr>
        <w:pStyle w:val="Heading1"/>
        <w:spacing w:line="360" w:lineRule="auto"/>
        <w:jc w:val="both"/>
        <w:rPr>
          <w:rFonts w:ascii="Arial" w:hAnsi="Arial" w:cs="Arial"/>
          <w:sz w:val="22"/>
          <w:szCs w:val="22"/>
        </w:rPr>
      </w:pPr>
      <w:bookmarkStart w:id="32" w:name="_Toc70541823"/>
      <w:r w:rsidRPr="0067253A">
        <w:rPr>
          <w:rFonts w:ascii="Arial" w:hAnsi="Arial" w:cs="Arial"/>
          <w:sz w:val="22"/>
          <w:szCs w:val="22"/>
        </w:rPr>
        <w:lastRenderedPageBreak/>
        <w:t>R</w:t>
      </w:r>
      <w:r w:rsidR="00AD0392" w:rsidRPr="0067253A">
        <w:rPr>
          <w:rFonts w:ascii="Arial" w:hAnsi="Arial" w:cs="Arial"/>
          <w:sz w:val="22"/>
          <w:szCs w:val="22"/>
        </w:rPr>
        <w:t>eferences</w:t>
      </w:r>
      <w:bookmarkEnd w:id="32"/>
      <w:r w:rsidR="00AD0392" w:rsidRPr="0067253A">
        <w:rPr>
          <w:rFonts w:ascii="Arial" w:hAnsi="Arial" w:cs="Arial"/>
          <w:sz w:val="22"/>
          <w:szCs w:val="22"/>
        </w:rPr>
        <w:t xml:space="preserve"> </w:t>
      </w:r>
    </w:p>
    <w:p w14:paraId="6A7672D1" w14:textId="5D1F9DEE" w:rsidR="00BC19F0" w:rsidRPr="0067253A" w:rsidRDefault="00BC19F0" w:rsidP="0067253A">
      <w:pPr>
        <w:spacing w:line="360" w:lineRule="auto"/>
        <w:jc w:val="both"/>
        <w:rPr>
          <w:rFonts w:ascii="Arial" w:hAnsi="Arial" w:cs="Arial"/>
          <w:sz w:val="22"/>
          <w:szCs w:val="22"/>
        </w:rPr>
      </w:pPr>
    </w:p>
    <w:p w14:paraId="295B22F0" w14:textId="77777777" w:rsidR="00BC19F0" w:rsidRPr="0067253A" w:rsidRDefault="00BC19F0" w:rsidP="0067253A">
      <w:pPr>
        <w:spacing w:line="360" w:lineRule="auto"/>
        <w:jc w:val="both"/>
        <w:rPr>
          <w:rFonts w:ascii="Arial" w:hAnsi="Arial" w:cs="Arial"/>
          <w:sz w:val="22"/>
          <w:szCs w:val="22"/>
          <w:lang w:val="en-GB"/>
        </w:rPr>
      </w:pPr>
    </w:p>
    <w:p w14:paraId="28580843" w14:textId="77777777" w:rsidR="00BC19F0" w:rsidRPr="0067253A" w:rsidRDefault="00BC19F0" w:rsidP="0067253A">
      <w:pPr>
        <w:spacing w:line="360" w:lineRule="auto"/>
        <w:jc w:val="both"/>
        <w:rPr>
          <w:rFonts w:ascii="Arial" w:hAnsi="Arial" w:cs="Arial"/>
          <w:sz w:val="22"/>
          <w:szCs w:val="22"/>
          <w:lang w:val="en-GB"/>
        </w:rPr>
      </w:pPr>
      <w:r w:rsidRPr="0067253A">
        <w:rPr>
          <w:rFonts w:ascii="Arial" w:hAnsi="Arial" w:cs="Arial"/>
          <w:sz w:val="22"/>
          <w:szCs w:val="22"/>
          <w:lang w:val="en-GB"/>
        </w:rPr>
        <w:t>Abrams, R. M. (2010). The successful business plan: Secrets &amp; Strategies (5</w:t>
      </w:r>
      <w:r w:rsidRPr="0067253A">
        <w:rPr>
          <w:rFonts w:ascii="Arial" w:hAnsi="Arial" w:cs="Arial"/>
          <w:sz w:val="22"/>
          <w:szCs w:val="22"/>
          <w:vertAlign w:val="superscript"/>
          <w:lang w:val="en-GB"/>
        </w:rPr>
        <w:t>th</w:t>
      </w:r>
      <w:r w:rsidRPr="0067253A">
        <w:rPr>
          <w:rFonts w:ascii="Arial" w:hAnsi="Arial" w:cs="Arial"/>
          <w:sz w:val="22"/>
          <w:szCs w:val="22"/>
          <w:lang w:val="en-GB"/>
        </w:rPr>
        <w:t xml:space="preserve"> ed). Palo Alto, CA: Planning Shop.</w:t>
      </w:r>
    </w:p>
    <w:p w14:paraId="5441B939" w14:textId="77777777" w:rsidR="00BC19F0" w:rsidRPr="0067253A" w:rsidRDefault="00BC19F0" w:rsidP="0067253A">
      <w:pPr>
        <w:spacing w:line="360" w:lineRule="auto"/>
        <w:jc w:val="both"/>
        <w:rPr>
          <w:rFonts w:ascii="Arial" w:hAnsi="Arial" w:cs="Arial"/>
          <w:sz w:val="22"/>
          <w:szCs w:val="22"/>
          <w:lang w:val="en-GB"/>
        </w:rPr>
      </w:pPr>
    </w:p>
    <w:p w14:paraId="786B9319" w14:textId="75A17419" w:rsidR="00BC19F0" w:rsidRPr="0067253A" w:rsidRDefault="00BC19F0" w:rsidP="0067253A">
      <w:pPr>
        <w:spacing w:line="360" w:lineRule="auto"/>
        <w:jc w:val="both"/>
        <w:rPr>
          <w:rFonts w:ascii="Arial" w:hAnsi="Arial" w:cs="Arial"/>
          <w:sz w:val="22"/>
          <w:szCs w:val="22"/>
          <w:lang w:val="en-GB"/>
        </w:rPr>
      </w:pPr>
      <w:proofErr w:type="spellStart"/>
      <w:r w:rsidRPr="0067253A">
        <w:rPr>
          <w:rFonts w:ascii="Arial" w:hAnsi="Arial" w:cs="Arial"/>
          <w:sz w:val="22"/>
          <w:szCs w:val="22"/>
          <w:lang w:val="en-GB"/>
        </w:rPr>
        <w:t>Analoui</w:t>
      </w:r>
      <w:proofErr w:type="spellEnd"/>
      <w:r w:rsidRPr="0067253A">
        <w:rPr>
          <w:rFonts w:ascii="Arial" w:hAnsi="Arial" w:cs="Arial"/>
          <w:sz w:val="22"/>
          <w:szCs w:val="22"/>
          <w:lang w:val="en-GB"/>
        </w:rPr>
        <w:t>, F. (2007). Strategic Human Resource Management. Thomson Learning, UK.</w:t>
      </w:r>
    </w:p>
    <w:p w14:paraId="4DEFD38D" w14:textId="77777777" w:rsidR="0049158D" w:rsidRPr="0067253A" w:rsidRDefault="0049158D" w:rsidP="0067253A">
      <w:pPr>
        <w:spacing w:line="360" w:lineRule="auto"/>
        <w:jc w:val="both"/>
        <w:rPr>
          <w:rFonts w:ascii="Arial" w:hAnsi="Arial" w:cs="Arial"/>
          <w:sz w:val="22"/>
          <w:szCs w:val="22"/>
          <w:lang w:val="en-GB"/>
        </w:rPr>
      </w:pPr>
    </w:p>
    <w:p w14:paraId="3D88F710"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Abrams, R. M. (2010). The successful business plan: Secrets &amp; Strategies (5</w:t>
      </w:r>
      <w:r w:rsidRPr="0067253A">
        <w:rPr>
          <w:rFonts w:ascii="Arial" w:hAnsi="Arial" w:cs="Arial"/>
          <w:sz w:val="22"/>
          <w:szCs w:val="22"/>
          <w:vertAlign w:val="superscript"/>
          <w:lang w:val="en-GB"/>
        </w:rPr>
        <w:t>th</w:t>
      </w:r>
      <w:r w:rsidRPr="0067253A">
        <w:rPr>
          <w:rFonts w:ascii="Arial" w:hAnsi="Arial" w:cs="Arial"/>
          <w:sz w:val="22"/>
          <w:szCs w:val="22"/>
          <w:lang w:val="en-GB"/>
        </w:rPr>
        <w:t xml:space="preserve"> ed). Palo Alto, CA: Planning Shop.</w:t>
      </w:r>
    </w:p>
    <w:p w14:paraId="4A7AFB53" w14:textId="77777777" w:rsidR="0049158D" w:rsidRPr="0067253A" w:rsidRDefault="0049158D" w:rsidP="0067253A">
      <w:pPr>
        <w:spacing w:line="360" w:lineRule="auto"/>
        <w:jc w:val="both"/>
        <w:rPr>
          <w:rFonts w:ascii="Arial" w:hAnsi="Arial" w:cs="Arial"/>
          <w:sz w:val="22"/>
          <w:szCs w:val="22"/>
          <w:lang w:val="en-GB"/>
        </w:rPr>
      </w:pPr>
    </w:p>
    <w:p w14:paraId="6B08892C" w14:textId="77777777" w:rsidR="0049158D" w:rsidRPr="0067253A" w:rsidRDefault="0049158D" w:rsidP="0067253A">
      <w:pPr>
        <w:spacing w:line="360" w:lineRule="auto"/>
        <w:jc w:val="both"/>
        <w:rPr>
          <w:rFonts w:ascii="Arial" w:hAnsi="Arial" w:cs="Arial"/>
          <w:sz w:val="22"/>
          <w:szCs w:val="22"/>
          <w:lang w:val="en-GB"/>
        </w:rPr>
      </w:pPr>
      <w:proofErr w:type="spellStart"/>
      <w:r w:rsidRPr="0067253A">
        <w:rPr>
          <w:rFonts w:ascii="Arial" w:hAnsi="Arial" w:cs="Arial"/>
          <w:sz w:val="22"/>
          <w:szCs w:val="22"/>
          <w:lang w:val="en-GB"/>
        </w:rPr>
        <w:t>Analoui</w:t>
      </w:r>
      <w:proofErr w:type="spellEnd"/>
      <w:r w:rsidRPr="0067253A">
        <w:rPr>
          <w:rFonts w:ascii="Arial" w:hAnsi="Arial" w:cs="Arial"/>
          <w:sz w:val="22"/>
          <w:szCs w:val="22"/>
          <w:lang w:val="en-GB"/>
        </w:rPr>
        <w:t>, F. (2007). Strategic Human Resource Management. Thomson Learning, UK.</w:t>
      </w:r>
    </w:p>
    <w:p w14:paraId="20FAA3C8" w14:textId="4A69EDD9" w:rsidR="00BC19F0" w:rsidRPr="0067253A" w:rsidRDefault="00BC19F0" w:rsidP="0067253A">
      <w:pPr>
        <w:spacing w:line="360" w:lineRule="auto"/>
        <w:jc w:val="both"/>
        <w:rPr>
          <w:rFonts w:ascii="Arial" w:hAnsi="Arial" w:cs="Arial"/>
          <w:sz w:val="22"/>
          <w:szCs w:val="22"/>
        </w:rPr>
      </w:pPr>
    </w:p>
    <w:p w14:paraId="5CD66E87" w14:textId="77777777" w:rsidR="00BC19F0" w:rsidRPr="0067253A" w:rsidRDefault="00BC19F0" w:rsidP="0067253A">
      <w:pPr>
        <w:spacing w:line="360" w:lineRule="auto"/>
        <w:jc w:val="both"/>
        <w:rPr>
          <w:rFonts w:ascii="Arial" w:hAnsi="Arial" w:cs="Arial"/>
          <w:sz w:val="22"/>
          <w:szCs w:val="22"/>
        </w:rPr>
      </w:pPr>
    </w:p>
    <w:p w14:paraId="19286C60" w14:textId="2E0A20DA"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proofErr w:type="spellStart"/>
      <w:r w:rsidRPr="0067253A">
        <w:rPr>
          <w:rFonts w:ascii="Arial" w:hAnsi="Arial" w:cs="Arial"/>
          <w:color w:val="222222"/>
          <w:sz w:val="22"/>
          <w:szCs w:val="22"/>
          <w:shd w:val="clear" w:color="auto" w:fill="FFFFFF"/>
        </w:rPr>
        <w:t>Alshare</w:t>
      </w:r>
      <w:proofErr w:type="spellEnd"/>
      <w:r w:rsidRPr="0067253A">
        <w:rPr>
          <w:rFonts w:ascii="Arial" w:hAnsi="Arial" w:cs="Arial"/>
          <w:color w:val="222222"/>
          <w:sz w:val="22"/>
          <w:szCs w:val="22"/>
          <w:shd w:val="clear" w:color="auto" w:fill="FFFFFF"/>
        </w:rPr>
        <w:t xml:space="preserve">, K. and </w:t>
      </w:r>
      <w:proofErr w:type="spellStart"/>
      <w:r w:rsidRPr="0067253A">
        <w:rPr>
          <w:rFonts w:ascii="Arial" w:hAnsi="Arial" w:cs="Arial"/>
          <w:color w:val="222222"/>
          <w:sz w:val="22"/>
          <w:szCs w:val="22"/>
          <w:shd w:val="clear" w:color="auto" w:fill="FFFFFF"/>
        </w:rPr>
        <w:t>Sewailem</w:t>
      </w:r>
      <w:proofErr w:type="spellEnd"/>
      <w:r w:rsidRPr="0067253A">
        <w:rPr>
          <w:rFonts w:ascii="Arial" w:hAnsi="Arial" w:cs="Arial"/>
          <w:color w:val="222222"/>
          <w:sz w:val="22"/>
          <w:szCs w:val="22"/>
          <w:shd w:val="clear" w:color="auto" w:fill="FFFFFF"/>
        </w:rPr>
        <w:t>, M.F., 2018. A GAP ANALYSIS OF BUSINESSTUDENTS'SKILLS IN THE 21st CENTURY: A CASE STUDY OF QATAR. </w:t>
      </w:r>
      <w:r w:rsidRPr="0067253A">
        <w:rPr>
          <w:rFonts w:ascii="Arial" w:hAnsi="Arial" w:cs="Arial"/>
          <w:i/>
          <w:iCs/>
          <w:color w:val="222222"/>
          <w:sz w:val="22"/>
          <w:szCs w:val="22"/>
          <w:shd w:val="clear" w:color="auto" w:fill="FFFFFF"/>
        </w:rPr>
        <w:t>Academy of Educational Leadership Journal</w:t>
      </w:r>
      <w:r w:rsidRPr="0067253A">
        <w:rPr>
          <w:rFonts w:ascii="Arial" w:hAnsi="Arial" w:cs="Arial"/>
          <w:color w:val="222222"/>
          <w:sz w:val="22"/>
          <w:szCs w:val="22"/>
          <w:shd w:val="clear" w:color="auto" w:fill="FFFFFF"/>
        </w:rPr>
        <w:t>. </w:t>
      </w:r>
      <w:r w:rsidRPr="0067253A">
        <w:rPr>
          <w:rFonts w:ascii="Arial" w:hAnsi="Arial" w:cs="Arial"/>
          <w:iCs/>
          <w:color w:val="222222"/>
          <w:sz w:val="22"/>
          <w:szCs w:val="22"/>
          <w:shd w:val="clear" w:color="auto" w:fill="FFFFFF"/>
        </w:rPr>
        <w:t>22</w:t>
      </w:r>
      <w:r w:rsidRPr="0067253A">
        <w:rPr>
          <w:rFonts w:ascii="Arial" w:hAnsi="Arial" w:cs="Arial"/>
          <w:color w:val="222222"/>
          <w:sz w:val="22"/>
          <w:szCs w:val="22"/>
          <w:shd w:val="clear" w:color="auto" w:fill="FFFFFF"/>
        </w:rPr>
        <w:t>(1). pp.1-22.</w:t>
      </w:r>
    </w:p>
    <w:p w14:paraId="470BF5AD" w14:textId="77777777" w:rsidR="006B7488" w:rsidRPr="0067253A" w:rsidRDefault="006B7488" w:rsidP="0067253A">
      <w:pPr>
        <w:spacing w:line="360" w:lineRule="auto"/>
        <w:ind w:left="851" w:hanging="851"/>
        <w:jc w:val="both"/>
        <w:rPr>
          <w:rFonts w:ascii="Arial" w:hAnsi="Arial" w:cs="Arial"/>
          <w:color w:val="222222"/>
          <w:sz w:val="22"/>
          <w:szCs w:val="22"/>
          <w:shd w:val="clear" w:color="auto" w:fill="FFFFFF"/>
        </w:rPr>
      </w:pPr>
    </w:p>
    <w:p w14:paraId="3ED256FF" w14:textId="30DCD9AC"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r w:rsidRPr="0067253A">
        <w:rPr>
          <w:rFonts w:ascii="Arial" w:hAnsi="Arial" w:cs="Arial"/>
          <w:color w:val="222222"/>
          <w:sz w:val="22"/>
          <w:szCs w:val="22"/>
          <w:shd w:val="clear" w:color="auto" w:fill="FFFFFF"/>
        </w:rPr>
        <w:t>Darling-Hammond, L., 2019. </w:t>
      </w:r>
      <w:r w:rsidRPr="0067253A">
        <w:rPr>
          <w:rFonts w:ascii="Arial" w:hAnsi="Arial" w:cs="Arial"/>
          <w:i/>
          <w:iCs/>
          <w:color w:val="222222"/>
          <w:sz w:val="22"/>
          <w:szCs w:val="22"/>
          <w:shd w:val="clear" w:color="auto" w:fill="FFFFFF"/>
        </w:rPr>
        <w:t>A license to teach: Building a profession for 21st century schools</w:t>
      </w:r>
      <w:r w:rsidRPr="0067253A">
        <w:rPr>
          <w:rFonts w:ascii="Arial" w:hAnsi="Arial" w:cs="Arial"/>
          <w:color w:val="222222"/>
          <w:sz w:val="22"/>
          <w:szCs w:val="22"/>
          <w:shd w:val="clear" w:color="auto" w:fill="FFFFFF"/>
        </w:rPr>
        <w:t>. Routledge.</w:t>
      </w:r>
    </w:p>
    <w:p w14:paraId="23975D93" w14:textId="77777777" w:rsidR="006B7488" w:rsidRPr="0067253A" w:rsidRDefault="006B7488" w:rsidP="0067253A">
      <w:pPr>
        <w:spacing w:line="360" w:lineRule="auto"/>
        <w:ind w:left="851" w:hanging="851"/>
        <w:jc w:val="both"/>
        <w:rPr>
          <w:rFonts w:ascii="Arial" w:hAnsi="Arial" w:cs="Arial"/>
          <w:color w:val="222222"/>
          <w:sz w:val="22"/>
          <w:szCs w:val="22"/>
          <w:shd w:val="clear" w:color="auto" w:fill="FFFFFF"/>
        </w:rPr>
      </w:pPr>
    </w:p>
    <w:p w14:paraId="2660505A" w14:textId="00ED8BD3"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r w:rsidRPr="0067253A">
        <w:rPr>
          <w:rFonts w:ascii="Arial" w:hAnsi="Arial" w:cs="Arial"/>
          <w:color w:val="222222"/>
          <w:sz w:val="22"/>
          <w:szCs w:val="22"/>
          <w:shd w:val="clear" w:color="auto" w:fill="FFFFFF"/>
        </w:rPr>
        <w:t xml:space="preserve">de </w:t>
      </w:r>
      <w:proofErr w:type="spellStart"/>
      <w:r w:rsidRPr="0067253A">
        <w:rPr>
          <w:rFonts w:ascii="Arial" w:hAnsi="Arial" w:cs="Arial"/>
          <w:color w:val="222222"/>
          <w:sz w:val="22"/>
          <w:szCs w:val="22"/>
          <w:shd w:val="clear" w:color="auto" w:fill="FFFFFF"/>
        </w:rPr>
        <w:t>Jonge</w:t>
      </w:r>
      <w:proofErr w:type="spellEnd"/>
      <w:r w:rsidRPr="0067253A">
        <w:rPr>
          <w:rFonts w:ascii="Arial" w:hAnsi="Arial" w:cs="Arial"/>
          <w:color w:val="222222"/>
          <w:sz w:val="22"/>
          <w:szCs w:val="22"/>
          <w:shd w:val="clear" w:color="auto" w:fill="FFFFFF"/>
        </w:rPr>
        <w:t>, A., 2018. Corporate social responsibility through a feminist lens: Domestic violence and the workplace in the 21st century. </w:t>
      </w:r>
      <w:r w:rsidRPr="0067253A">
        <w:rPr>
          <w:rFonts w:ascii="Arial" w:hAnsi="Arial" w:cs="Arial"/>
          <w:i/>
          <w:iCs/>
          <w:color w:val="222222"/>
          <w:sz w:val="22"/>
          <w:szCs w:val="22"/>
          <w:shd w:val="clear" w:color="auto" w:fill="FFFFFF"/>
        </w:rPr>
        <w:t>Journal of Business Ethics</w:t>
      </w:r>
      <w:r w:rsidRPr="0067253A">
        <w:rPr>
          <w:rFonts w:ascii="Arial" w:hAnsi="Arial" w:cs="Arial"/>
          <w:color w:val="222222"/>
          <w:sz w:val="22"/>
          <w:szCs w:val="22"/>
          <w:shd w:val="clear" w:color="auto" w:fill="FFFFFF"/>
        </w:rPr>
        <w:t xml:space="preserve">. </w:t>
      </w:r>
      <w:r w:rsidRPr="0067253A">
        <w:rPr>
          <w:rFonts w:ascii="Arial" w:hAnsi="Arial" w:cs="Arial"/>
          <w:iCs/>
          <w:color w:val="222222"/>
          <w:sz w:val="22"/>
          <w:szCs w:val="22"/>
          <w:shd w:val="clear" w:color="auto" w:fill="FFFFFF"/>
        </w:rPr>
        <w:t>148</w:t>
      </w:r>
      <w:r w:rsidRPr="0067253A">
        <w:rPr>
          <w:rFonts w:ascii="Arial" w:hAnsi="Arial" w:cs="Arial"/>
          <w:color w:val="222222"/>
          <w:sz w:val="22"/>
          <w:szCs w:val="22"/>
          <w:shd w:val="clear" w:color="auto" w:fill="FFFFFF"/>
        </w:rPr>
        <w:t>(3). pp.471-487.</w:t>
      </w:r>
    </w:p>
    <w:p w14:paraId="3419D2B4" w14:textId="77777777" w:rsidR="006B7488" w:rsidRPr="0067253A" w:rsidRDefault="006B7488" w:rsidP="0067253A">
      <w:pPr>
        <w:spacing w:line="360" w:lineRule="auto"/>
        <w:ind w:left="851" w:hanging="851"/>
        <w:jc w:val="both"/>
        <w:rPr>
          <w:rFonts w:ascii="Arial" w:hAnsi="Arial" w:cs="Arial"/>
          <w:color w:val="222222"/>
          <w:sz w:val="22"/>
          <w:szCs w:val="22"/>
          <w:shd w:val="clear" w:color="auto" w:fill="FFFFFF"/>
        </w:rPr>
      </w:pPr>
    </w:p>
    <w:p w14:paraId="57F74CC2" w14:textId="5DB50DF2"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r w:rsidRPr="0067253A">
        <w:rPr>
          <w:rFonts w:ascii="Arial" w:hAnsi="Arial" w:cs="Arial"/>
          <w:color w:val="222222"/>
          <w:sz w:val="22"/>
          <w:szCs w:val="22"/>
          <w:shd w:val="clear" w:color="auto" w:fill="FFFFFF"/>
        </w:rPr>
        <w:t xml:space="preserve">Ernst, R. and </w:t>
      </w:r>
      <w:proofErr w:type="spellStart"/>
      <w:r w:rsidRPr="0067253A">
        <w:rPr>
          <w:rFonts w:ascii="Arial" w:hAnsi="Arial" w:cs="Arial"/>
          <w:color w:val="222222"/>
          <w:sz w:val="22"/>
          <w:szCs w:val="22"/>
          <w:shd w:val="clear" w:color="auto" w:fill="FFFFFF"/>
        </w:rPr>
        <w:t>Haar</w:t>
      </w:r>
      <w:proofErr w:type="spellEnd"/>
      <w:r w:rsidRPr="0067253A">
        <w:rPr>
          <w:rFonts w:ascii="Arial" w:hAnsi="Arial" w:cs="Arial"/>
          <w:color w:val="222222"/>
          <w:sz w:val="22"/>
          <w:szCs w:val="22"/>
          <w:shd w:val="clear" w:color="auto" w:fill="FFFFFF"/>
        </w:rPr>
        <w:t>, J., 2019. </w:t>
      </w:r>
      <w:r w:rsidRPr="0067253A">
        <w:rPr>
          <w:rFonts w:ascii="Arial" w:hAnsi="Arial" w:cs="Arial"/>
          <w:i/>
          <w:iCs/>
          <w:color w:val="222222"/>
          <w:sz w:val="22"/>
          <w:szCs w:val="22"/>
          <w:shd w:val="clear" w:color="auto" w:fill="FFFFFF"/>
        </w:rPr>
        <w:t>Globalization, competitiveness, and governability: The three disruptive forces of business in the 21st century</w:t>
      </w:r>
      <w:r w:rsidRPr="0067253A">
        <w:rPr>
          <w:rFonts w:ascii="Arial" w:hAnsi="Arial" w:cs="Arial"/>
          <w:color w:val="222222"/>
          <w:sz w:val="22"/>
          <w:szCs w:val="22"/>
          <w:shd w:val="clear" w:color="auto" w:fill="FFFFFF"/>
        </w:rPr>
        <w:t>. Springer.</w:t>
      </w:r>
    </w:p>
    <w:p w14:paraId="05E4D7FE" w14:textId="77777777" w:rsidR="006B7488" w:rsidRPr="0067253A" w:rsidRDefault="006B7488" w:rsidP="0067253A">
      <w:pPr>
        <w:spacing w:line="360" w:lineRule="auto"/>
        <w:ind w:left="851" w:hanging="851"/>
        <w:jc w:val="both"/>
        <w:rPr>
          <w:rFonts w:ascii="Arial" w:hAnsi="Arial" w:cs="Arial"/>
          <w:color w:val="222222"/>
          <w:sz w:val="22"/>
          <w:szCs w:val="22"/>
          <w:shd w:val="clear" w:color="auto" w:fill="FFFFFF"/>
        </w:rPr>
      </w:pPr>
    </w:p>
    <w:p w14:paraId="454893EE" w14:textId="373EE99D"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r w:rsidRPr="0067253A">
        <w:rPr>
          <w:rFonts w:ascii="Arial" w:hAnsi="Arial" w:cs="Arial"/>
          <w:color w:val="222222"/>
          <w:sz w:val="22"/>
          <w:szCs w:val="22"/>
          <w:shd w:val="clear" w:color="auto" w:fill="FFFFFF"/>
        </w:rPr>
        <w:t xml:space="preserve">García-Lillo, F. and et.al., 2019. Identifying the ‘knowledge </w:t>
      </w:r>
      <w:proofErr w:type="spellStart"/>
      <w:r w:rsidRPr="0067253A">
        <w:rPr>
          <w:rFonts w:ascii="Arial" w:hAnsi="Arial" w:cs="Arial"/>
          <w:color w:val="222222"/>
          <w:sz w:val="22"/>
          <w:szCs w:val="22"/>
          <w:shd w:val="clear" w:color="auto" w:fill="FFFFFF"/>
        </w:rPr>
        <w:t>base’or</w:t>
      </w:r>
      <w:proofErr w:type="spellEnd"/>
      <w:r w:rsidRPr="0067253A">
        <w:rPr>
          <w:rFonts w:ascii="Arial" w:hAnsi="Arial" w:cs="Arial"/>
          <w:color w:val="222222"/>
          <w:sz w:val="22"/>
          <w:szCs w:val="22"/>
          <w:shd w:val="clear" w:color="auto" w:fill="FFFFFF"/>
        </w:rPr>
        <w:t xml:space="preserve"> ‘intellectual </w:t>
      </w:r>
      <w:proofErr w:type="spellStart"/>
      <w:r w:rsidRPr="0067253A">
        <w:rPr>
          <w:rFonts w:ascii="Arial" w:hAnsi="Arial" w:cs="Arial"/>
          <w:color w:val="222222"/>
          <w:sz w:val="22"/>
          <w:szCs w:val="22"/>
          <w:shd w:val="clear" w:color="auto" w:fill="FFFFFF"/>
        </w:rPr>
        <w:t>structure’of</w:t>
      </w:r>
      <w:proofErr w:type="spellEnd"/>
      <w:r w:rsidRPr="0067253A">
        <w:rPr>
          <w:rFonts w:ascii="Arial" w:hAnsi="Arial" w:cs="Arial"/>
          <w:color w:val="222222"/>
          <w:sz w:val="22"/>
          <w:szCs w:val="22"/>
          <w:shd w:val="clear" w:color="auto" w:fill="FFFFFF"/>
        </w:rPr>
        <w:t xml:space="preserve"> research on international business, 2000–2015: A citation/co-citation analysis of JIBS. </w:t>
      </w:r>
      <w:r w:rsidRPr="0067253A">
        <w:rPr>
          <w:rFonts w:ascii="Arial" w:hAnsi="Arial" w:cs="Arial"/>
          <w:i/>
          <w:iCs/>
          <w:color w:val="222222"/>
          <w:sz w:val="22"/>
          <w:szCs w:val="22"/>
          <w:shd w:val="clear" w:color="auto" w:fill="FFFFFF"/>
        </w:rPr>
        <w:t>International Business Review</w:t>
      </w:r>
      <w:r w:rsidRPr="0067253A">
        <w:rPr>
          <w:rFonts w:ascii="Arial" w:hAnsi="Arial" w:cs="Arial"/>
          <w:color w:val="222222"/>
          <w:sz w:val="22"/>
          <w:szCs w:val="22"/>
          <w:shd w:val="clear" w:color="auto" w:fill="FFFFFF"/>
        </w:rPr>
        <w:t>. </w:t>
      </w:r>
      <w:r w:rsidRPr="0067253A">
        <w:rPr>
          <w:rFonts w:ascii="Arial" w:hAnsi="Arial" w:cs="Arial"/>
          <w:iCs/>
          <w:color w:val="222222"/>
          <w:sz w:val="22"/>
          <w:szCs w:val="22"/>
          <w:shd w:val="clear" w:color="auto" w:fill="FFFFFF"/>
        </w:rPr>
        <w:t>28</w:t>
      </w:r>
      <w:r w:rsidRPr="0067253A">
        <w:rPr>
          <w:rFonts w:ascii="Arial" w:hAnsi="Arial" w:cs="Arial"/>
          <w:color w:val="222222"/>
          <w:sz w:val="22"/>
          <w:szCs w:val="22"/>
          <w:shd w:val="clear" w:color="auto" w:fill="FFFFFF"/>
        </w:rPr>
        <w:t>(4). pp.713-726.</w:t>
      </w:r>
    </w:p>
    <w:p w14:paraId="03950AAC" w14:textId="77777777" w:rsidR="006B7488" w:rsidRPr="0067253A" w:rsidRDefault="006B7488" w:rsidP="0067253A">
      <w:pPr>
        <w:spacing w:line="360" w:lineRule="auto"/>
        <w:ind w:left="851" w:hanging="851"/>
        <w:jc w:val="both"/>
        <w:rPr>
          <w:rFonts w:ascii="Arial" w:hAnsi="Arial" w:cs="Arial"/>
          <w:color w:val="222222"/>
          <w:sz w:val="22"/>
          <w:szCs w:val="22"/>
          <w:shd w:val="clear" w:color="auto" w:fill="FFFFFF"/>
        </w:rPr>
      </w:pPr>
    </w:p>
    <w:p w14:paraId="0C5FE90E" w14:textId="07C72BC6"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r w:rsidRPr="0067253A">
        <w:rPr>
          <w:rFonts w:ascii="Arial" w:hAnsi="Arial" w:cs="Arial"/>
          <w:color w:val="222222"/>
          <w:sz w:val="22"/>
          <w:szCs w:val="22"/>
          <w:shd w:val="clear" w:color="auto" w:fill="FFFFFF"/>
        </w:rPr>
        <w:t xml:space="preserve">Gunasekaran, A., Subramanian, </w:t>
      </w:r>
      <w:proofErr w:type="gramStart"/>
      <w:r w:rsidRPr="0067253A">
        <w:rPr>
          <w:rFonts w:ascii="Arial" w:hAnsi="Arial" w:cs="Arial"/>
          <w:color w:val="222222"/>
          <w:sz w:val="22"/>
          <w:szCs w:val="22"/>
          <w:shd w:val="clear" w:color="auto" w:fill="FFFFFF"/>
        </w:rPr>
        <w:t>N.</w:t>
      </w:r>
      <w:proofErr w:type="gramEnd"/>
      <w:r w:rsidRPr="0067253A">
        <w:rPr>
          <w:rFonts w:ascii="Arial" w:hAnsi="Arial" w:cs="Arial"/>
          <w:color w:val="222222"/>
          <w:sz w:val="22"/>
          <w:szCs w:val="22"/>
          <w:shd w:val="clear" w:color="auto" w:fill="FFFFFF"/>
        </w:rPr>
        <w:t xml:space="preserve"> and Ngai, W.T.E., 2019. Quality management in the 21st century enterprises: Research pathway towards Industry 4.0.</w:t>
      </w:r>
    </w:p>
    <w:p w14:paraId="7EE702BF" w14:textId="77777777" w:rsidR="006B7488" w:rsidRPr="0067253A" w:rsidRDefault="006B7488" w:rsidP="0067253A">
      <w:pPr>
        <w:spacing w:line="360" w:lineRule="auto"/>
        <w:ind w:left="851" w:hanging="851"/>
        <w:jc w:val="both"/>
        <w:rPr>
          <w:rFonts w:ascii="Arial" w:hAnsi="Arial" w:cs="Arial"/>
          <w:color w:val="222222"/>
          <w:sz w:val="22"/>
          <w:szCs w:val="22"/>
          <w:shd w:val="clear" w:color="auto" w:fill="FFFFFF"/>
        </w:rPr>
      </w:pPr>
    </w:p>
    <w:p w14:paraId="567C7E86" w14:textId="52BF4EBA"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proofErr w:type="spellStart"/>
      <w:r w:rsidRPr="0067253A">
        <w:rPr>
          <w:rFonts w:ascii="Arial" w:hAnsi="Arial" w:cs="Arial"/>
          <w:color w:val="222222"/>
          <w:sz w:val="22"/>
          <w:szCs w:val="22"/>
          <w:shd w:val="clear" w:color="auto" w:fill="FFFFFF"/>
        </w:rPr>
        <w:lastRenderedPageBreak/>
        <w:t>Jabbour</w:t>
      </w:r>
      <w:proofErr w:type="spellEnd"/>
      <w:r w:rsidRPr="0067253A">
        <w:rPr>
          <w:rFonts w:ascii="Arial" w:hAnsi="Arial" w:cs="Arial"/>
          <w:color w:val="222222"/>
          <w:sz w:val="22"/>
          <w:szCs w:val="22"/>
          <w:shd w:val="clear" w:color="auto" w:fill="FFFFFF"/>
        </w:rPr>
        <w:t xml:space="preserve">, C. J. C. and et.al., 2020. </w:t>
      </w:r>
      <w:r w:rsidR="00FC42F5" w:rsidRPr="0067253A">
        <w:rPr>
          <w:rFonts w:ascii="Arial" w:hAnsi="Arial" w:cs="Arial"/>
          <w:color w:val="222222"/>
          <w:sz w:val="22"/>
          <w:szCs w:val="22"/>
          <w:shd w:val="clear" w:color="auto" w:fill="FFFFFF"/>
        </w:rPr>
        <w:t>Digitally enabled</w:t>
      </w:r>
      <w:r w:rsidRPr="0067253A">
        <w:rPr>
          <w:rFonts w:ascii="Arial" w:hAnsi="Arial" w:cs="Arial"/>
          <w:color w:val="222222"/>
          <w:sz w:val="22"/>
          <w:szCs w:val="22"/>
          <w:shd w:val="clear" w:color="auto" w:fill="FFFFFF"/>
        </w:rPr>
        <w:t xml:space="preserve"> sustainable supply chains in the 21st century: A review and a research agenda. </w:t>
      </w:r>
      <w:r w:rsidRPr="0067253A">
        <w:rPr>
          <w:rFonts w:ascii="Arial" w:hAnsi="Arial" w:cs="Arial"/>
          <w:i/>
          <w:iCs/>
          <w:color w:val="222222"/>
          <w:sz w:val="22"/>
          <w:szCs w:val="22"/>
          <w:shd w:val="clear" w:color="auto" w:fill="FFFFFF"/>
        </w:rPr>
        <w:t>Science of The Total Environment</w:t>
      </w:r>
      <w:r w:rsidRPr="0067253A">
        <w:rPr>
          <w:rFonts w:ascii="Arial" w:hAnsi="Arial" w:cs="Arial"/>
          <w:color w:val="222222"/>
          <w:sz w:val="22"/>
          <w:szCs w:val="22"/>
          <w:shd w:val="clear" w:color="auto" w:fill="FFFFFF"/>
        </w:rPr>
        <w:t>. </w:t>
      </w:r>
      <w:r w:rsidRPr="0067253A">
        <w:rPr>
          <w:rFonts w:ascii="Arial" w:hAnsi="Arial" w:cs="Arial"/>
          <w:iCs/>
          <w:color w:val="222222"/>
          <w:sz w:val="22"/>
          <w:szCs w:val="22"/>
          <w:shd w:val="clear" w:color="auto" w:fill="FFFFFF"/>
        </w:rPr>
        <w:t>725</w:t>
      </w:r>
      <w:r w:rsidRPr="0067253A">
        <w:rPr>
          <w:rFonts w:ascii="Arial" w:hAnsi="Arial" w:cs="Arial"/>
          <w:color w:val="222222"/>
          <w:sz w:val="22"/>
          <w:szCs w:val="22"/>
          <w:shd w:val="clear" w:color="auto" w:fill="FFFFFF"/>
        </w:rPr>
        <w:t>. p.138177.</w:t>
      </w:r>
    </w:p>
    <w:p w14:paraId="56911230" w14:textId="77777777" w:rsidR="006B7488" w:rsidRPr="0067253A" w:rsidRDefault="006B7488" w:rsidP="0067253A">
      <w:pPr>
        <w:spacing w:line="360" w:lineRule="auto"/>
        <w:ind w:left="851" w:hanging="851"/>
        <w:jc w:val="both"/>
        <w:rPr>
          <w:rFonts w:ascii="Arial" w:hAnsi="Arial" w:cs="Arial"/>
          <w:color w:val="222222"/>
          <w:sz w:val="22"/>
          <w:szCs w:val="22"/>
          <w:shd w:val="clear" w:color="auto" w:fill="FFFFFF"/>
        </w:rPr>
      </w:pPr>
    </w:p>
    <w:p w14:paraId="010EBC9D" w14:textId="16739F78"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proofErr w:type="spellStart"/>
      <w:r w:rsidRPr="0067253A">
        <w:rPr>
          <w:rFonts w:ascii="Arial" w:hAnsi="Arial" w:cs="Arial"/>
          <w:color w:val="222222"/>
          <w:sz w:val="22"/>
          <w:szCs w:val="22"/>
          <w:shd w:val="clear" w:color="auto" w:fill="FFFFFF"/>
        </w:rPr>
        <w:t>Mili</w:t>
      </w:r>
      <w:proofErr w:type="spellEnd"/>
      <w:r w:rsidRPr="0067253A">
        <w:rPr>
          <w:rFonts w:ascii="Arial" w:hAnsi="Arial" w:cs="Arial"/>
          <w:color w:val="222222"/>
          <w:sz w:val="22"/>
          <w:szCs w:val="22"/>
          <w:shd w:val="clear" w:color="auto" w:fill="FFFFFF"/>
        </w:rPr>
        <w:t xml:space="preserve">, M., </w:t>
      </w:r>
      <w:proofErr w:type="spellStart"/>
      <w:r w:rsidRPr="0067253A">
        <w:rPr>
          <w:rFonts w:ascii="Arial" w:hAnsi="Arial" w:cs="Arial"/>
          <w:color w:val="222222"/>
          <w:sz w:val="22"/>
          <w:szCs w:val="22"/>
          <w:shd w:val="clear" w:color="auto" w:fill="FFFFFF"/>
        </w:rPr>
        <w:t>Gharbi</w:t>
      </w:r>
      <w:proofErr w:type="spellEnd"/>
      <w:r w:rsidRPr="0067253A">
        <w:rPr>
          <w:rFonts w:ascii="Arial" w:hAnsi="Arial" w:cs="Arial"/>
          <w:color w:val="222222"/>
          <w:sz w:val="22"/>
          <w:szCs w:val="22"/>
          <w:shd w:val="clear" w:color="auto" w:fill="FFFFFF"/>
        </w:rPr>
        <w:t xml:space="preserve">, S. and </w:t>
      </w:r>
      <w:proofErr w:type="spellStart"/>
      <w:r w:rsidRPr="0067253A">
        <w:rPr>
          <w:rFonts w:ascii="Arial" w:hAnsi="Arial" w:cs="Arial"/>
          <w:color w:val="222222"/>
          <w:sz w:val="22"/>
          <w:szCs w:val="22"/>
          <w:shd w:val="clear" w:color="auto" w:fill="FFFFFF"/>
        </w:rPr>
        <w:t>Teulon</w:t>
      </w:r>
      <w:proofErr w:type="spellEnd"/>
      <w:r w:rsidRPr="0067253A">
        <w:rPr>
          <w:rFonts w:ascii="Arial" w:hAnsi="Arial" w:cs="Arial"/>
          <w:color w:val="222222"/>
          <w:sz w:val="22"/>
          <w:szCs w:val="22"/>
          <w:shd w:val="clear" w:color="auto" w:fill="FFFFFF"/>
        </w:rPr>
        <w:t>, F., 2019. Business ethics, company value and ownership structure. </w:t>
      </w:r>
      <w:r w:rsidRPr="0067253A">
        <w:rPr>
          <w:rFonts w:ascii="Arial" w:hAnsi="Arial" w:cs="Arial"/>
          <w:i/>
          <w:iCs/>
          <w:color w:val="222222"/>
          <w:sz w:val="22"/>
          <w:szCs w:val="22"/>
          <w:shd w:val="clear" w:color="auto" w:fill="FFFFFF"/>
        </w:rPr>
        <w:t>Journal of Management and Governance</w:t>
      </w:r>
      <w:r w:rsidRPr="0067253A">
        <w:rPr>
          <w:rFonts w:ascii="Arial" w:hAnsi="Arial" w:cs="Arial"/>
          <w:color w:val="222222"/>
          <w:sz w:val="22"/>
          <w:szCs w:val="22"/>
          <w:shd w:val="clear" w:color="auto" w:fill="FFFFFF"/>
        </w:rPr>
        <w:t>. </w:t>
      </w:r>
      <w:r w:rsidRPr="0067253A">
        <w:rPr>
          <w:rFonts w:ascii="Arial" w:hAnsi="Arial" w:cs="Arial"/>
          <w:iCs/>
          <w:color w:val="222222"/>
          <w:sz w:val="22"/>
          <w:szCs w:val="22"/>
          <w:shd w:val="clear" w:color="auto" w:fill="FFFFFF"/>
        </w:rPr>
        <w:t>23</w:t>
      </w:r>
      <w:r w:rsidRPr="0067253A">
        <w:rPr>
          <w:rFonts w:ascii="Arial" w:hAnsi="Arial" w:cs="Arial"/>
          <w:color w:val="222222"/>
          <w:sz w:val="22"/>
          <w:szCs w:val="22"/>
          <w:shd w:val="clear" w:color="auto" w:fill="FFFFFF"/>
        </w:rPr>
        <w:t>(4). pp.973-987.</w:t>
      </w:r>
    </w:p>
    <w:p w14:paraId="6CB984E0" w14:textId="77777777" w:rsidR="006B7488" w:rsidRPr="0067253A" w:rsidRDefault="006B7488" w:rsidP="0067253A">
      <w:pPr>
        <w:spacing w:line="360" w:lineRule="auto"/>
        <w:ind w:left="851" w:hanging="851"/>
        <w:jc w:val="both"/>
        <w:rPr>
          <w:rFonts w:ascii="Arial" w:hAnsi="Arial" w:cs="Arial"/>
          <w:color w:val="222222"/>
          <w:sz w:val="22"/>
          <w:szCs w:val="22"/>
          <w:shd w:val="clear" w:color="auto" w:fill="FFFFFF"/>
        </w:rPr>
      </w:pPr>
    </w:p>
    <w:p w14:paraId="2D669606" w14:textId="242B6DC1"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proofErr w:type="spellStart"/>
      <w:r w:rsidRPr="0067253A">
        <w:rPr>
          <w:rFonts w:ascii="Arial" w:hAnsi="Arial" w:cs="Arial"/>
          <w:color w:val="222222"/>
          <w:sz w:val="22"/>
          <w:szCs w:val="22"/>
          <w:shd w:val="clear" w:color="auto" w:fill="FFFFFF"/>
        </w:rPr>
        <w:t>Moşteanu</w:t>
      </w:r>
      <w:proofErr w:type="spellEnd"/>
      <w:r w:rsidRPr="0067253A">
        <w:rPr>
          <w:rFonts w:ascii="Arial" w:hAnsi="Arial" w:cs="Arial"/>
          <w:color w:val="222222"/>
          <w:sz w:val="22"/>
          <w:szCs w:val="22"/>
          <w:shd w:val="clear" w:color="auto" w:fill="FFFFFF"/>
        </w:rPr>
        <w:t xml:space="preserve">, N. R., </w:t>
      </w:r>
      <w:proofErr w:type="spellStart"/>
      <w:r w:rsidRPr="0067253A">
        <w:rPr>
          <w:rFonts w:ascii="Arial" w:hAnsi="Arial" w:cs="Arial"/>
          <w:color w:val="222222"/>
          <w:sz w:val="22"/>
          <w:szCs w:val="22"/>
          <w:shd w:val="clear" w:color="auto" w:fill="FFFFFF"/>
        </w:rPr>
        <w:t>Faccia</w:t>
      </w:r>
      <w:proofErr w:type="spellEnd"/>
      <w:r w:rsidRPr="0067253A">
        <w:rPr>
          <w:rFonts w:ascii="Arial" w:hAnsi="Arial" w:cs="Arial"/>
          <w:color w:val="222222"/>
          <w:sz w:val="22"/>
          <w:szCs w:val="22"/>
          <w:shd w:val="clear" w:color="auto" w:fill="FFFFFF"/>
        </w:rPr>
        <w:t>, A. and Cavaliere, L. P. L., 2020, August. Digitalization and green economy-changes of business perspectives. In </w:t>
      </w:r>
      <w:r w:rsidRPr="0067253A">
        <w:rPr>
          <w:rFonts w:ascii="Arial" w:hAnsi="Arial" w:cs="Arial"/>
          <w:i/>
          <w:iCs/>
          <w:color w:val="222222"/>
          <w:sz w:val="22"/>
          <w:szCs w:val="22"/>
          <w:shd w:val="clear" w:color="auto" w:fill="FFFFFF"/>
        </w:rPr>
        <w:t>Proceedings of the 2020 4th International Conference on Cloud and Big Data Computing</w:t>
      </w:r>
      <w:r w:rsidRPr="0067253A">
        <w:rPr>
          <w:rFonts w:ascii="Arial" w:hAnsi="Arial" w:cs="Arial"/>
          <w:color w:val="222222"/>
          <w:sz w:val="22"/>
          <w:szCs w:val="22"/>
          <w:shd w:val="clear" w:color="auto" w:fill="FFFFFF"/>
        </w:rPr>
        <w:t> (pp. 108-112).</w:t>
      </w:r>
    </w:p>
    <w:p w14:paraId="311E39A4" w14:textId="77777777" w:rsidR="006B7488" w:rsidRPr="0067253A" w:rsidRDefault="006B7488" w:rsidP="0067253A">
      <w:pPr>
        <w:spacing w:line="360" w:lineRule="auto"/>
        <w:ind w:left="851" w:hanging="851"/>
        <w:jc w:val="both"/>
        <w:rPr>
          <w:rFonts w:ascii="Arial" w:hAnsi="Arial" w:cs="Arial"/>
          <w:b/>
          <w:sz w:val="22"/>
          <w:szCs w:val="22"/>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14:paraId="5396267E" w14:textId="2CB1E906"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proofErr w:type="spellStart"/>
      <w:r w:rsidRPr="0067253A">
        <w:rPr>
          <w:rFonts w:ascii="Arial" w:hAnsi="Arial" w:cs="Arial"/>
          <w:color w:val="222222"/>
          <w:sz w:val="22"/>
          <w:szCs w:val="22"/>
          <w:shd w:val="clear" w:color="auto" w:fill="FFFFFF"/>
        </w:rPr>
        <w:t>Mustafakulov</w:t>
      </w:r>
      <w:proofErr w:type="spellEnd"/>
      <w:r w:rsidRPr="0067253A">
        <w:rPr>
          <w:rFonts w:ascii="Arial" w:hAnsi="Arial" w:cs="Arial"/>
          <w:color w:val="222222"/>
          <w:sz w:val="22"/>
          <w:szCs w:val="22"/>
          <w:shd w:val="clear" w:color="auto" w:fill="FFFFFF"/>
        </w:rPr>
        <w:t>, S., 2020. Features of the system approach to management of social and economic development of regions. </w:t>
      </w:r>
      <w:proofErr w:type="spellStart"/>
      <w:r w:rsidRPr="0067253A">
        <w:rPr>
          <w:rFonts w:ascii="Arial" w:hAnsi="Arial" w:cs="Arial"/>
          <w:i/>
          <w:iCs/>
          <w:color w:val="222222"/>
          <w:sz w:val="22"/>
          <w:szCs w:val="22"/>
          <w:shd w:val="clear" w:color="auto" w:fill="FFFFFF"/>
        </w:rPr>
        <w:t>Архив</w:t>
      </w:r>
      <w:proofErr w:type="spellEnd"/>
      <w:r w:rsidRPr="0067253A">
        <w:rPr>
          <w:rFonts w:ascii="Arial" w:hAnsi="Arial" w:cs="Arial"/>
          <w:i/>
          <w:iCs/>
          <w:color w:val="222222"/>
          <w:sz w:val="22"/>
          <w:szCs w:val="22"/>
          <w:shd w:val="clear" w:color="auto" w:fill="FFFFFF"/>
        </w:rPr>
        <w:t xml:space="preserve"> </w:t>
      </w:r>
      <w:proofErr w:type="spellStart"/>
      <w:r w:rsidRPr="0067253A">
        <w:rPr>
          <w:rFonts w:ascii="Arial" w:hAnsi="Arial" w:cs="Arial"/>
          <w:i/>
          <w:iCs/>
          <w:color w:val="222222"/>
          <w:sz w:val="22"/>
          <w:szCs w:val="22"/>
          <w:shd w:val="clear" w:color="auto" w:fill="FFFFFF"/>
        </w:rPr>
        <w:t>научных</w:t>
      </w:r>
      <w:proofErr w:type="spellEnd"/>
      <w:r w:rsidRPr="0067253A">
        <w:rPr>
          <w:rFonts w:ascii="Arial" w:hAnsi="Arial" w:cs="Arial"/>
          <w:i/>
          <w:iCs/>
          <w:color w:val="222222"/>
          <w:sz w:val="22"/>
          <w:szCs w:val="22"/>
          <w:shd w:val="clear" w:color="auto" w:fill="FFFFFF"/>
        </w:rPr>
        <w:t xml:space="preserve"> </w:t>
      </w:r>
      <w:proofErr w:type="spellStart"/>
      <w:r w:rsidRPr="0067253A">
        <w:rPr>
          <w:rFonts w:ascii="Arial" w:hAnsi="Arial" w:cs="Arial"/>
          <w:i/>
          <w:iCs/>
          <w:color w:val="222222"/>
          <w:sz w:val="22"/>
          <w:szCs w:val="22"/>
          <w:shd w:val="clear" w:color="auto" w:fill="FFFFFF"/>
        </w:rPr>
        <w:t>исследований</w:t>
      </w:r>
      <w:proofErr w:type="spellEnd"/>
      <w:r w:rsidRPr="0067253A">
        <w:rPr>
          <w:rFonts w:ascii="Arial" w:hAnsi="Arial" w:cs="Arial"/>
          <w:color w:val="222222"/>
          <w:sz w:val="22"/>
          <w:szCs w:val="22"/>
          <w:shd w:val="clear" w:color="auto" w:fill="FFFFFF"/>
        </w:rPr>
        <w:t>, </w:t>
      </w:r>
      <w:r w:rsidRPr="0067253A">
        <w:rPr>
          <w:rFonts w:ascii="Arial" w:hAnsi="Arial" w:cs="Arial"/>
          <w:i/>
          <w:iCs/>
          <w:color w:val="222222"/>
          <w:sz w:val="22"/>
          <w:szCs w:val="22"/>
          <w:shd w:val="clear" w:color="auto" w:fill="FFFFFF"/>
        </w:rPr>
        <w:t>1</w:t>
      </w:r>
      <w:r w:rsidRPr="0067253A">
        <w:rPr>
          <w:rFonts w:ascii="Arial" w:hAnsi="Arial" w:cs="Arial"/>
          <w:color w:val="222222"/>
          <w:sz w:val="22"/>
          <w:szCs w:val="22"/>
          <w:shd w:val="clear" w:color="auto" w:fill="FFFFFF"/>
        </w:rPr>
        <w:t>(4).</w:t>
      </w:r>
    </w:p>
    <w:p w14:paraId="40455356" w14:textId="3E9AE102" w:rsidR="0049158D" w:rsidRPr="0067253A" w:rsidRDefault="0049158D" w:rsidP="0067253A">
      <w:pPr>
        <w:spacing w:line="360" w:lineRule="auto"/>
        <w:ind w:left="851" w:hanging="851"/>
        <w:jc w:val="both"/>
        <w:rPr>
          <w:rFonts w:ascii="Arial" w:hAnsi="Arial" w:cs="Arial"/>
          <w:color w:val="222222"/>
          <w:sz w:val="22"/>
          <w:szCs w:val="22"/>
          <w:shd w:val="clear" w:color="auto" w:fill="FFFFFF"/>
        </w:rPr>
      </w:pPr>
    </w:p>
    <w:p w14:paraId="43392CD8" w14:textId="77777777" w:rsidR="0049158D" w:rsidRPr="0067253A" w:rsidRDefault="0049158D" w:rsidP="0067253A">
      <w:pPr>
        <w:spacing w:line="360" w:lineRule="auto"/>
        <w:jc w:val="both"/>
        <w:rPr>
          <w:rFonts w:ascii="Arial" w:hAnsi="Arial" w:cs="Arial"/>
          <w:sz w:val="22"/>
          <w:szCs w:val="22"/>
          <w:lang w:val="en-GB"/>
        </w:rPr>
      </w:pPr>
      <w:r w:rsidRPr="0067253A">
        <w:rPr>
          <w:rFonts w:ascii="Arial" w:hAnsi="Arial" w:cs="Arial"/>
          <w:sz w:val="22"/>
          <w:szCs w:val="22"/>
          <w:lang w:val="en-GB"/>
        </w:rPr>
        <w:t xml:space="preserve">Paauwe, J. (2009). HRM and performance: achievements, methodological </w:t>
      </w:r>
      <w:proofErr w:type="gramStart"/>
      <w:r w:rsidRPr="0067253A">
        <w:rPr>
          <w:rFonts w:ascii="Arial" w:hAnsi="Arial" w:cs="Arial"/>
          <w:sz w:val="22"/>
          <w:szCs w:val="22"/>
          <w:lang w:val="en-GB"/>
        </w:rPr>
        <w:t>issues</w:t>
      </w:r>
      <w:proofErr w:type="gramEnd"/>
      <w:r w:rsidRPr="0067253A">
        <w:rPr>
          <w:rFonts w:ascii="Arial" w:hAnsi="Arial" w:cs="Arial"/>
          <w:sz w:val="22"/>
          <w:szCs w:val="22"/>
          <w:lang w:val="en-GB"/>
        </w:rPr>
        <w:t xml:space="preserve"> and prospects. Journal of Management Studies, 46 (1), 129-142.</w:t>
      </w:r>
    </w:p>
    <w:p w14:paraId="56B6F09A" w14:textId="77777777" w:rsidR="0049158D" w:rsidRPr="0067253A" w:rsidRDefault="0049158D" w:rsidP="0067253A">
      <w:pPr>
        <w:spacing w:line="360" w:lineRule="auto"/>
        <w:ind w:left="851" w:hanging="851"/>
        <w:jc w:val="both"/>
        <w:rPr>
          <w:rFonts w:ascii="Arial" w:hAnsi="Arial" w:cs="Arial"/>
          <w:color w:val="222222"/>
          <w:sz w:val="22"/>
          <w:szCs w:val="22"/>
          <w:shd w:val="clear" w:color="auto" w:fill="FFFFFF"/>
        </w:rPr>
      </w:pPr>
    </w:p>
    <w:p w14:paraId="69D940E6" w14:textId="77777777" w:rsidR="006B7488" w:rsidRPr="0067253A" w:rsidRDefault="006B7488" w:rsidP="0067253A">
      <w:pPr>
        <w:spacing w:line="360" w:lineRule="auto"/>
        <w:ind w:left="851" w:hanging="851"/>
        <w:jc w:val="both"/>
        <w:rPr>
          <w:rFonts w:ascii="Arial" w:hAnsi="Arial" w:cs="Arial"/>
          <w:color w:val="222222"/>
          <w:sz w:val="22"/>
          <w:szCs w:val="22"/>
          <w:shd w:val="clear" w:color="auto" w:fill="FFFFFF"/>
        </w:rPr>
      </w:pPr>
    </w:p>
    <w:p w14:paraId="424F8B99" w14:textId="77777777" w:rsidR="00BC19F0" w:rsidRPr="0067253A" w:rsidRDefault="00BC19F0" w:rsidP="0067253A">
      <w:pPr>
        <w:spacing w:line="360" w:lineRule="auto"/>
        <w:ind w:left="851" w:hanging="851"/>
        <w:jc w:val="both"/>
        <w:rPr>
          <w:rFonts w:ascii="Arial" w:hAnsi="Arial" w:cs="Arial"/>
          <w:color w:val="222222"/>
          <w:sz w:val="22"/>
          <w:szCs w:val="22"/>
          <w:shd w:val="clear" w:color="auto" w:fill="FFFFFF"/>
        </w:rPr>
      </w:pPr>
      <w:r w:rsidRPr="0067253A">
        <w:rPr>
          <w:rFonts w:ascii="Arial" w:hAnsi="Arial" w:cs="Arial"/>
          <w:color w:val="222222"/>
          <w:sz w:val="22"/>
          <w:szCs w:val="22"/>
          <w:shd w:val="clear" w:color="auto" w:fill="FFFFFF"/>
        </w:rPr>
        <w:t>Schell, J. M., 2020. </w:t>
      </w:r>
      <w:r w:rsidRPr="0067253A">
        <w:rPr>
          <w:rFonts w:ascii="Arial" w:hAnsi="Arial" w:cs="Arial"/>
          <w:i/>
          <w:iCs/>
          <w:color w:val="222222"/>
          <w:sz w:val="22"/>
          <w:szCs w:val="22"/>
          <w:shd w:val="clear" w:color="auto" w:fill="FFFFFF"/>
        </w:rPr>
        <w:t>Private equity funds: Business structure and operations</w:t>
      </w:r>
      <w:r w:rsidRPr="0067253A">
        <w:rPr>
          <w:rFonts w:ascii="Arial" w:hAnsi="Arial" w:cs="Arial"/>
          <w:color w:val="222222"/>
          <w:sz w:val="22"/>
          <w:szCs w:val="22"/>
          <w:shd w:val="clear" w:color="auto" w:fill="FFFFFF"/>
        </w:rPr>
        <w:t>. Law Journal Press.</w:t>
      </w:r>
    </w:p>
    <w:p w14:paraId="3B7A0FB6" w14:textId="77777777" w:rsidR="00A1329B" w:rsidRPr="0049158D" w:rsidRDefault="00A1329B" w:rsidP="0049158D">
      <w:pPr>
        <w:spacing w:line="360" w:lineRule="auto"/>
        <w:jc w:val="both"/>
        <w:rPr>
          <w:rFonts w:ascii="Arial" w:hAnsi="Arial" w:cs="Arial"/>
          <w:sz w:val="22"/>
          <w:szCs w:val="22"/>
          <w:lang w:val="en-GB"/>
        </w:rPr>
      </w:pPr>
    </w:p>
    <w:p w14:paraId="200F4A0C" w14:textId="18936E1A" w:rsidR="00BC19F0" w:rsidRPr="003B5B0F" w:rsidRDefault="00BC19F0" w:rsidP="003B5B0F">
      <w:pPr>
        <w:spacing w:line="360" w:lineRule="auto"/>
        <w:jc w:val="both"/>
        <w:rPr>
          <w:rFonts w:ascii="Arial" w:hAnsi="Arial" w:cs="Arial"/>
          <w:sz w:val="22"/>
          <w:szCs w:val="22"/>
          <w:lang w:val="en-GB"/>
        </w:rPr>
      </w:pPr>
    </w:p>
    <w:p w14:paraId="6AF39955" w14:textId="1E4E536F" w:rsidR="003B5B0F" w:rsidRPr="003B5B0F" w:rsidRDefault="003B5B0F" w:rsidP="003B5B0F">
      <w:pPr>
        <w:spacing w:line="360" w:lineRule="auto"/>
        <w:jc w:val="both"/>
        <w:rPr>
          <w:rFonts w:ascii="Arial" w:hAnsi="Arial" w:cs="Arial"/>
          <w:sz w:val="22"/>
          <w:szCs w:val="22"/>
          <w:lang w:val="en-GB"/>
        </w:rPr>
      </w:pPr>
    </w:p>
    <w:p w14:paraId="3DE37F0C" w14:textId="5B8DD243" w:rsidR="003B5B0F" w:rsidRPr="003B5B0F" w:rsidRDefault="003B5B0F" w:rsidP="003B5B0F">
      <w:pPr>
        <w:spacing w:line="360" w:lineRule="auto"/>
        <w:jc w:val="both"/>
        <w:rPr>
          <w:rFonts w:ascii="Arial" w:hAnsi="Arial" w:cs="Arial"/>
          <w:sz w:val="22"/>
          <w:szCs w:val="22"/>
          <w:lang w:val="en-GB"/>
        </w:rPr>
      </w:pPr>
    </w:p>
    <w:p w14:paraId="6AC84B8C" w14:textId="210739B0" w:rsidR="003B5B0F" w:rsidRPr="003B5B0F" w:rsidRDefault="003B5B0F" w:rsidP="003B5B0F">
      <w:pPr>
        <w:spacing w:line="360" w:lineRule="auto"/>
        <w:jc w:val="both"/>
        <w:rPr>
          <w:rFonts w:ascii="Arial" w:hAnsi="Arial" w:cs="Arial"/>
          <w:sz w:val="22"/>
          <w:szCs w:val="22"/>
          <w:lang w:val="en-GB"/>
        </w:rPr>
      </w:pPr>
    </w:p>
    <w:p w14:paraId="2D3CEA48" w14:textId="77777777" w:rsidR="003B5B0F" w:rsidRPr="003B5B0F" w:rsidRDefault="003B5B0F" w:rsidP="003B5B0F">
      <w:pPr>
        <w:spacing w:line="360" w:lineRule="auto"/>
        <w:jc w:val="both"/>
        <w:rPr>
          <w:rFonts w:ascii="Arial" w:hAnsi="Arial" w:cs="Arial"/>
          <w:sz w:val="22"/>
          <w:szCs w:val="22"/>
          <w:lang w:val="en-GB"/>
        </w:rPr>
      </w:pPr>
    </w:p>
    <w:p w14:paraId="74C5C684" w14:textId="6A417B26" w:rsidR="00CE1838"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13EF9B56" wp14:editId="5E81A5A3">
            <wp:extent cx="6389093" cy="47911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07110" cy="4804665"/>
                    </a:xfrm>
                    <a:prstGeom prst="rect">
                      <a:avLst/>
                    </a:prstGeom>
                    <a:noFill/>
                  </pic:spPr>
                </pic:pic>
              </a:graphicData>
            </a:graphic>
          </wp:inline>
        </w:drawing>
      </w:r>
    </w:p>
    <w:p w14:paraId="4DD21B32" w14:textId="106A200A" w:rsidR="002D00BD" w:rsidRPr="003B5B0F" w:rsidRDefault="002D00BD" w:rsidP="003B5B0F">
      <w:pPr>
        <w:spacing w:line="360" w:lineRule="auto"/>
        <w:jc w:val="both"/>
        <w:rPr>
          <w:rFonts w:ascii="Arial" w:hAnsi="Arial" w:cs="Arial"/>
          <w:sz w:val="22"/>
          <w:szCs w:val="22"/>
          <w:lang w:val="en-GB"/>
        </w:rPr>
      </w:pPr>
    </w:p>
    <w:p w14:paraId="525BCF10" w14:textId="272371D4" w:rsidR="002D00BD" w:rsidRPr="003B5B0F" w:rsidRDefault="002D00BD" w:rsidP="003B5B0F">
      <w:pPr>
        <w:spacing w:line="360" w:lineRule="auto"/>
        <w:jc w:val="both"/>
        <w:rPr>
          <w:rFonts w:ascii="Arial" w:hAnsi="Arial" w:cs="Arial"/>
          <w:sz w:val="22"/>
          <w:szCs w:val="22"/>
          <w:lang w:val="en-GB"/>
        </w:rPr>
      </w:pPr>
    </w:p>
    <w:p w14:paraId="15D2A3C4" w14:textId="4CE15032" w:rsidR="002D00BD" w:rsidRPr="003B5B0F" w:rsidRDefault="002D00BD" w:rsidP="003B5B0F">
      <w:pPr>
        <w:spacing w:line="360" w:lineRule="auto"/>
        <w:jc w:val="both"/>
        <w:rPr>
          <w:rFonts w:ascii="Arial" w:hAnsi="Arial" w:cs="Arial"/>
          <w:sz w:val="22"/>
          <w:szCs w:val="22"/>
          <w:lang w:val="en-GB"/>
        </w:rPr>
      </w:pPr>
    </w:p>
    <w:p w14:paraId="7ACE7EA1" w14:textId="5EDCD8FA" w:rsidR="002D00BD" w:rsidRPr="003B5B0F" w:rsidRDefault="002D00BD" w:rsidP="003B5B0F">
      <w:pPr>
        <w:spacing w:line="360" w:lineRule="auto"/>
        <w:jc w:val="both"/>
        <w:rPr>
          <w:rFonts w:ascii="Arial" w:hAnsi="Arial" w:cs="Arial"/>
          <w:sz w:val="22"/>
          <w:szCs w:val="22"/>
          <w:lang w:val="en-GB"/>
        </w:rPr>
      </w:pPr>
    </w:p>
    <w:p w14:paraId="597CDDA3" w14:textId="264FA8DB" w:rsidR="002D00BD" w:rsidRPr="003B5B0F" w:rsidRDefault="002D00BD" w:rsidP="003B5B0F">
      <w:pPr>
        <w:spacing w:line="360" w:lineRule="auto"/>
        <w:jc w:val="both"/>
        <w:rPr>
          <w:rFonts w:ascii="Arial" w:hAnsi="Arial" w:cs="Arial"/>
          <w:sz w:val="22"/>
          <w:szCs w:val="22"/>
          <w:lang w:val="en-GB"/>
        </w:rPr>
      </w:pPr>
    </w:p>
    <w:p w14:paraId="590DAFF3" w14:textId="7D23E7AC" w:rsidR="002D00BD" w:rsidRPr="003B5B0F" w:rsidRDefault="002D00BD" w:rsidP="003B5B0F">
      <w:pPr>
        <w:spacing w:line="360" w:lineRule="auto"/>
        <w:jc w:val="both"/>
        <w:rPr>
          <w:rFonts w:ascii="Arial" w:hAnsi="Arial" w:cs="Arial"/>
          <w:sz w:val="22"/>
          <w:szCs w:val="22"/>
          <w:lang w:val="en-GB"/>
        </w:rPr>
      </w:pPr>
    </w:p>
    <w:p w14:paraId="657BAEFD" w14:textId="54F50357" w:rsidR="002D00BD" w:rsidRPr="003B5B0F" w:rsidRDefault="002D00BD" w:rsidP="003B5B0F">
      <w:pPr>
        <w:spacing w:line="360" w:lineRule="auto"/>
        <w:jc w:val="both"/>
        <w:rPr>
          <w:rFonts w:ascii="Arial" w:hAnsi="Arial" w:cs="Arial"/>
          <w:sz w:val="22"/>
          <w:szCs w:val="22"/>
          <w:lang w:val="en-GB"/>
        </w:rPr>
      </w:pPr>
    </w:p>
    <w:p w14:paraId="447EF625" w14:textId="4100C0F6"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20BEA00F" wp14:editId="736C72DF">
            <wp:extent cx="4572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4F76838" w14:textId="5ACAB22B" w:rsidR="002D00BD" w:rsidRPr="003B5B0F" w:rsidRDefault="002D00BD" w:rsidP="003B5B0F">
      <w:pPr>
        <w:spacing w:line="360" w:lineRule="auto"/>
        <w:jc w:val="both"/>
        <w:rPr>
          <w:rFonts w:ascii="Arial" w:hAnsi="Arial" w:cs="Arial"/>
          <w:sz w:val="22"/>
          <w:szCs w:val="22"/>
          <w:lang w:val="en-GB"/>
        </w:rPr>
      </w:pPr>
    </w:p>
    <w:p w14:paraId="2D21F7DC" w14:textId="3B2241E9"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1A18F98A" wp14:editId="45B41AF3">
            <wp:extent cx="4572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C4754E6" w14:textId="32C672F1" w:rsidR="002D00BD" w:rsidRPr="003B5B0F" w:rsidRDefault="002D00BD" w:rsidP="003B5B0F">
      <w:pPr>
        <w:spacing w:line="360" w:lineRule="auto"/>
        <w:jc w:val="both"/>
        <w:rPr>
          <w:rFonts w:ascii="Arial" w:hAnsi="Arial" w:cs="Arial"/>
          <w:sz w:val="22"/>
          <w:szCs w:val="22"/>
          <w:lang w:val="en-GB"/>
        </w:rPr>
      </w:pPr>
    </w:p>
    <w:p w14:paraId="02345C99" w14:textId="6BA4A079"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48DD5F64" wp14:editId="369D71A3">
            <wp:extent cx="4572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5AD36D9" w14:textId="29A2661F" w:rsidR="002D00BD" w:rsidRPr="003B5B0F" w:rsidRDefault="002D00BD" w:rsidP="003B5B0F">
      <w:pPr>
        <w:spacing w:line="360" w:lineRule="auto"/>
        <w:jc w:val="both"/>
        <w:rPr>
          <w:rFonts w:ascii="Arial" w:hAnsi="Arial" w:cs="Arial"/>
          <w:sz w:val="22"/>
          <w:szCs w:val="22"/>
          <w:lang w:val="en-GB"/>
        </w:rPr>
      </w:pPr>
    </w:p>
    <w:p w14:paraId="563473D9" w14:textId="354D3BB3" w:rsidR="002D00BD" w:rsidRPr="003B5B0F" w:rsidRDefault="002D00BD" w:rsidP="003B5B0F">
      <w:pPr>
        <w:spacing w:line="360" w:lineRule="auto"/>
        <w:jc w:val="both"/>
        <w:rPr>
          <w:rFonts w:ascii="Arial" w:hAnsi="Arial" w:cs="Arial"/>
          <w:sz w:val="22"/>
          <w:szCs w:val="22"/>
          <w:lang w:val="en-GB"/>
        </w:rPr>
      </w:pPr>
    </w:p>
    <w:p w14:paraId="6EF82322" w14:textId="0B98789A"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0C8573A7" wp14:editId="76160090">
            <wp:extent cx="4572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3577320" w14:textId="695EF26B" w:rsidR="002D00BD" w:rsidRPr="003B5B0F" w:rsidRDefault="002D00BD" w:rsidP="003B5B0F">
      <w:pPr>
        <w:spacing w:line="360" w:lineRule="auto"/>
        <w:jc w:val="both"/>
        <w:rPr>
          <w:rFonts w:ascii="Arial" w:hAnsi="Arial" w:cs="Arial"/>
          <w:sz w:val="22"/>
          <w:szCs w:val="22"/>
          <w:lang w:val="en-GB"/>
        </w:rPr>
      </w:pPr>
    </w:p>
    <w:p w14:paraId="7A86F3D2" w14:textId="130AAB42"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270180B1" wp14:editId="75D4BB77">
            <wp:extent cx="4572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B58BA6D" w14:textId="6CF685F5" w:rsidR="002D00BD" w:rsidRPr="003B5B0F" w:rsidRDefault="002D00BD" w:rsidP="003B5B0F">
      <w:pPr>
        <w:spacing w:line="360" w:lineRule="auto"/>
        <w:jc w:val="both"/>
        <w:rPr>
          <w:rFonts w:ascii="Arial" w:hAnsi="Arial" w:cs="Arial"/>
          <w:sz w:val="22"/>
          <w:szCs w:val="22"/>
          <w:lang w:val="en-GB"/>
        </w:rPr>
      </w:pPr>
    </w:p>
    <w:p w14:paraId="1EDF4CA6" w14:textId="77777777" w:rsidR="002D00BD" w:rsidRPr="003B5B0F" w:rsidRDefault="002D00BD" w:rsidP="003B5B0F">
      <w:pPr>
        <w:spacing w:line="360" w:lineRule="auto"/>
        <w:jc w:val="both"/>
        <w:rPr>
          <w:rFonts w:ascii="Arial" w:hAnsi="Arial" w:cs="Arial"/>
          <w:noProof/>
          <w:sz w:val="22"/>
          <w:szCs w:val="22"/>
        </w:rPr>
      </w:pPr>
    </w:p>
    <w:p w14:paraId="487DE870" w14:textId="778C34CC"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rPr>
        <w:drawing>
          <wp:inline distT="0" distB="0" distL="0" distR="0" wp14:anchorId="12DAB867" wp14:editId="6BE10AC7">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p>
    <w:p w14:paraId="58D274A9" w14:textId="353AE419" w:rsidR="002D00BD" w:rsidRPr="003B5B0F" w:rsidRDefault="002D00BD" w:rsidP="003B5B0F">
      <w:pPr>
        <w:spacing w:line="360" w:lineRule="auto"/>
        <w:jc w:val="both"/>
        <w:rPr>
          <w:rFonts w:ascii="Arial" w:hAnsi="Arial" w:cs="Arial"/>
          <w:sz w:val="22"/>
          <w:szCs w:val="22"/>
          <w:lang w:val="en-GB"/>
        </w:rPr>
      </w:pPr>
    </w:p>
    <w:p w14:paraId="2F4D547F" w14:textId="339EB975"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157275D1" wp14:editId="28036131">
            <wp:extent cx="4572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B3D8A3A" w14:textId="1BBA450D" w:rsidR="002D00BD" w:rsidRPr="003B5B0F" w:rsidRDefault="002D00BD" w:rsidP="003B5B0F">
      <w:pPr>
        <w:spacing w:line="360" w:lineRule="auto"/>
        <w:jc w:val="both"/>
        <w:rPr>
          <w:rFonts w:ascii="Arial" w:hAnsi="Arial" w:cs="Arial"/>
          <w:sz w:val="22"/>
          <w:szCs w:val="22"/>
          <w:lang w:val="en-GB"/>
        </w:rPr>
      </w:pPr>
    </w:p>
    <w:p w14:paraId="53F7CC2D" w14:textId="3FD18E1D"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70A4DC4D" wp14:editId="0AA50FE0">
            <wp:extent cx="4572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545B3FE" w14:textId="02B5DF68" w:rsidR="002D00BD" w:rsidRPr="003B5B0F" w:rsidRDefault="002D00BD" w:rsidP="003B5B0F">
      <w:pPr>
        <w:spacing w:line="360" w:lineRule="auto"/>
        <w:jc w:val="both"/>
        <w:rPr>
          <w:rFonts w:ascii="Arial" w:hAnsi="Arial" w:cs="Arial"/>
          <w:sz w:val="22"/>
          <w:szCs w:val="22"/>
          <w:lang w:val="en-GB"/>
        </w:rPr>
      </w:pPr>
    </w:p>
    <w:p w14:paraId="16484F7B" w14:textId="00C72926"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69F706FE" wp14:editId="6C21AFD6">
            <wp:extent cx="4572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3824050" w14:textId="228B6689" w:rsidR="002D00BD" w:rsidRPr="003B5B0F" w:rsidRDefault="002D00BD" w:rsidP="003B5B0F">
      <w:pPr>
        <w:spacing w:line="360" w:lineRule="auto"/>
        <w:jc w:val="both"/>
        <w:rPr>
          <w:rFonts w:ascii="Arial" w:hAnsi="Arial" w:cs="Arial"/>
          <w:sz w:val="22"/>
          <w:szCs w:val="22"/>
          <w:lang w:val="en-GB"/>
        </w:rPr>
      </w:pPr>
    </w:p>
    <w:p w14:paraId="58E95AED" w14:textId="6BC7934E" w:rsidR="002D00BD" w:rsidRPr="003B5B0F" w:rsidRDefault="002D00BD"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69FD3088" wp14:editId="60209B27">
            <wp:extent cx="4572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26B0B8C" w14:textId="704D351A" w:rsidR="002D00BD" w:rsidRPr="003B5B0F" w:rsidRDefault="002D00BD" w:rsidP="003B5B0F">
      <w:pPr>
        <w:spacing w:line="360" w:lineRule="auto"/>
        <w:jc w:val="both"/>
        <w:rPr>
          <w:rFonts w:ascii="Arial" w:hAnsi="Arial" w:cs="Arial"/>
          <w:sz w:val="22"/>
          <w:szCs w:val="22"/>
          <w:lang w:val="en-GB"/>
        </w:rPr>
      </w:pPr>
    </w:p>
    <w:p w14:paraId="5CFB1736" w14:textId="346F95D3" w:rsidR="002D00BD"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10CC103F" wp14:editId="64C39013">
            <wp:extent cx="4572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7D38B7B" w14:textId="3E18FE90" w:rsidR="006B69B1" w:rsidRPr="003B5B0F" w:rsidRDefault="006B69B1" w:rsidP="003B5B0F">
      <w:pPr>
        <w:spacing w:line="360" w:lineRule="auto"/>
        <w:jc w:val="both"/>
        <w:rPr>
          <w:rFonts w:ascii="Arial" w:hAnsi="Arial" w:cs="Arial"/>
          <w:sz w:val="22"/>
          <w:szCs w:val="22"/>
          <w:lang w:val="en-GB"/>
        </w:rPr>
      </w:pPr>
    </w:p>
    <w:p w14:paraId="5FEAB726" w14:textId="318A8DBF"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5336561F" wp14:editId="37A40F3D">
            <wp:extent cx="4572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B6CB5AD" w14:textId="43AB9265" w:rsidR="006B69B1" w:rsidRPr="003B5B0F" w:rsidRDefault="006B69B1" w:rsidP="003B5B0F">
      <w:pPr>
        <w:spacing w:line="360" w:lineRule="auto"/>
        <w:jc w:val="both"/>
        <w:rPr>
          <w:rFonts w:ascii="Arial" w:hAnsi="Arial" w:cs="Arial"/>
          <w:sz w:val="22"/>
          <w:szCs w:val="22"/>
          <w:lang w:val="en-GB"/>
        </w:rPr>
      </w:pPr>
    </w:p>
    <w:p w14:paraId="281C1704" w14:textId="6F721FD7"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4F8FC8A1" wp14:editId="1C86DA3E">
            <wp:extent cx="4572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83C68A8" w14:textId="3CD8E8B8" w:rsidR="006B69B1" w:rsidRPr="003B5B0F" w:rsidRDefault="006B69B1" w:rsidP="003B5B0F">
      <w:pPr>
        <w:spacing w:line="360" w:lineRule="auto"/>
        <w:jc w:val="both"/>
        <w:rPr>
          <w:rFonts w:ascii="Arial" w:hAnsi="Arial" w:cs="Arial"/>
          <w:sz w:val="22"/>
          <w:szCs w:val="22"/>
          <w:lang w:val="en-GB"/>
        </w:rPr>
      </w:pPr>
    </w:p>
    <w:p w14:paraId="6864BC2C" w14:textId="7B93E24F" w:rsidR="006B69B1" w:rsidRPr="003B5B0F" w:rsidRDefault="006B69B1" w:rsidP="003B5B0F">
      <w:pPr>
        <w:spacing w:line="360" w:lineRule="auto"/>
        <w:jc w:val="both"/>
        <w:rPr>
          <w:rFonts w:ascii="Arial" w:hAnsi="Arial" w:cs="Arial"/>
          <w:sz w:val="22"/>
          <w:szCs w:val="22"/>
          <w:lang w:val="en-GB"/>
        </w:rPr>
      </w:pPr>
    </w:p>
    <w:p w14:paraId="735DFA57" w14:textId="13D6CC26"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568C8C8D" wp14:editId="5BED9705">
            <wp:extent cx="4572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2629CDB" w14:textId="78F96A44" w:rsidR="006B69B1" w:rsidRPr="003B5B0F" w:rsidRDefault="006B69B1" w:rsidP="003B5B0F">
      <w:pPr>
        <w:spacing w:line="360" w:lineRule="auto"/>
        <w:jc w:val="both"/>
        <w:rPr>
          <w:rFonts w:ascii="Arial" w:hAnsi="Arial" w:cs="Arial"/>
          <w:sz w:val="22"/>
          <w:szCs w:val="22"/>
          <w:lang w:val="en-GB"/>
        </w:rPr>
      </w:pPr>
    </w:p>
    <w:p w14:paraId="136EBDD9" w14:textId="79C17EDD"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rPr>
        <w:lastRenderedPageBreak/>
        <w:drawing>
          <wp:inline distT="0" distB="0" distL="0" distR="0" wp14:anchorId="084FC3BE" wp14:editId="7714F32A">
            <wp:extent cx="5715000" cy="428625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4286250"/>
                    </a:xfrm>
                    <a:prstGeom prst="rect">
                      <a:avLst/>
                    </a:prstGeom>
                  </pic:spPr>
                </pic:pic>
              </a:graphicData>
            </a:graphic>
          </wp:inline>
        </w:drawing>
      </w:r>
    </w:p>
    <w:p w14:paraId="0F2CDC66" w14:textId="517A9819" w:rsidR="006B69B1" w:rsidRPr="003B5B0F" w:rsidRDefault="006B69B1" w:rsidP="003B5B0F">
      <w:pPr>
        <w:spacing w:line="360" w:lineRule="auto"/>
        <w:jc w:val="both"/>
        <w:rPr>
          <w:rFonts w:ascii="Arial" w:hAnsi="Arial" w:cs="Arial"/>
          <w:sz w:val="22"/>
          <w:szCs w:val="22"/>
          <w:lang w:val="en-GB"/>
        </w:rPr>
      </w:pPr>
    </w:p>
    <w:p w14:paraId="6729E633" w14:textId="593E20E8"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07194B1F" wp14:editId="5902D469">
            <wp:extent cx="4572635" cy="3429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F8147DC" w14:textId="7626EC0E"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5C8FDD5A" wp14:editId="1A8170F6">
            <wp:extent cx="4572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E3ABE0F" w14:textId="64F4B9ED" w:rsidR="006B69B1" w:rsidRPr="003B5B0F" w:rsidRDefault="006B69B1" w:rsidP="003B5B0F">
      <w:pPr>
        <w:spacing w:line="360" w:lineRule="auto"/>
        <w:jc w:val="both"/>
        <w:rPr>
          <w:rFonts w:ascii="Arial" w:hAnsi="Arial" w:cs="Arial"/>
          <w:sz w:val="22"/>
          <w:szCs w:val="22"/>
          <w:lang w:val="en-GB"/>
        </w:rPr>
      </w:pPr>
    </w:p>
    <w:p w14:paraId="1B8D94E3" w14:textId="0334A9C7"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01AEDC79" wp14:editId="7CC33839">
            <wp:extent cx="4572635" cy="3429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661DA36" w14:textId="098D7C51" w:rsidR="006B69B1" w:rsidRPr="003B5B0F" w:rsidRDefault="006B69B1" w:rsidP="003B5B0F">
      <w:pPr>
        <w:spacing w:line="360" w:lineRule="auto"/>
        <w:jc w:val="both"/>
        <w:rPr>
          <w:rFonts w:ascii="Arial" w:hAnsi="Arial" w:cs="Arial"/>
          <w:sz w:val="22"/>
          <w:szCs w:val="22"/>
          <w:lang w:val="en-GB"/>
        </w:rPr>
      </w:pPr>
    </w:p>
    <w:p w14:paraId="13E6E1EE" w14:textId="1B762B46" w:rsidR="006B69B1" w:rsidRPr="003B5B0F" w:rsidRDefault="006B69B1" w:rsidP="003B5B0F">
      <w:pPr>
        <w:spacing w:line="360" w:lineRule="auto"/>
        <w:jc w:val="both"/>
        <w:rPr>
          <w:rFonts w:ascii="Arial" w:hAnsi="Arial" w:cs="Arial"/>
          <w:sz w:val="22"/>
          <w:szCs w:val="22"/>
          <w:lang w:val="en-GB"/>
        </w:rPr>
      </w:pPr>
    </w:p>
    <w:p w14:paraId="6049B467" w14:textId="069AC52A" w:rsidR="006B69B1" w:rsidRPr="003B5B0F" w:rsidRDefault="006B69B1" w:rsidP="003B5B0F">
      <w:pPr>
        <w:spacing w:line="360" w:lineRule="auto"/>
        <w:jc w:val="both"/>
        <w:rPr>
          <w:rFonts w:ascii="Arial" w:hAnsi="Arial" w:cs="Arial"/>
          <w:sz w:val="22"/>
          <w:szCs w:val="22"/>
          <w:lang w:val="en-GB"/>
        </w:rPr>
      </w:pPr>
    </w:p>
    <w:p w14:paraId="7A8A8564" w14:textId="3D508758"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500C1E92" wp14:editId="355ADB02">
            <wp:extent cx="4572635"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56504C6" w14:textId="556E4EA9" w:rsidR="006B69B1" w:rsidRPr="003B5B0F" w:rsidRDefault="006B69B1" w:rsidP="003B5B0F">
      <w:pPr>
        <w:spacing w:line="360" w:lineRule="auto"/>
        <w:jc w:val="both"/>
        <w:rPr>
          <w:rFonts w:ascii="Arial" w:hAnsi="Arial" w:cs="Arial"/>
          <w:sz w:val="22"/>
          <w:szCs w:val="22"/>
          <w:lang w:val="en-GB"/>
        </w:rPr>
      </w:pPr>
    </w:p>
    <w:p w14:paraId="03CC9F69" w14:textId="642D7CF7"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504A7CED" wp14:editId="5B6B1F25">
            <wp:extent cx="4572635" cy="3429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02005D1" w14:textId="3F78E701" w:rsidR="006B69B1" w:rsidRPr="003B5B0F" w:rsidRDefault="006B69B1" w:rsidP="003B5B0F">
      <w:pPr>
        <w:spacing w:line="360" w:lineRule="auto"/>
        <w:jc w:val="both"/>
        <w:rPr>
          <w:rFonts w:ascii="Arial" w:hAnsi="Arial" w:cs="Arial"/>
          <w:sz w:val="22"/>
          <w:szCs w:val="22"/>
          <w:lang w:val="en-GB"/>
        </w:rPr>
      </w:pPr>
    </w:p>
    <w:p w14:paraId="77D83031" w14:textId="3BBDC11C" w:rsidR="006B69B1" w:rsidRPr="003B5B0F" w:rsidRDefault="006B69B1" w:rsidP="003B5B0F">
      <w:pPr>
        <w:spacing w:line="360" w:lineRule="auto"/>
        <w:jc w:val="both"/>
        <w:rPr>
          <w:rFonts w:ascii="Arial" w:hAnsi="Arial" w:cs="Arial"/>
          <w:sz w:val="22"/>
          <w:szCs w:val="22"/>
          <w:lang w:val="en-GB"/>
        </w:rPr>
      </w:pPr>
    </w:p>
    <w:p w14:paraId="79A62C01" w14:textId="76F32496" w:rsidR="006B69B1" w:rsidRPr="003B5B0F" w:rsidRDefault="006B69B1" w:rsidP="003B5B0F">
      <w:pPr>
        <w:spacing w:line="360" w:lineRule="auto"/>
        <w:jc w:val="both"/>
        <w:rPr>
          <w:rFonts w:ascii="Arial" w:hAnsi="Arial" w:cs="Arial"/>
          <w:sz w:val="22"/>
          <w:szCs w:val="22"/>
          <w:lang w:val="en-GB"/>
        </w:rPr>
      </w:pPr>
    </w:p>
    <w:p w14:paraId="68CF8301" w14:textId="7BE1A895" w:rsidR="006B69B1" w:rsidRPr="003B5B0F" w:rsidRDefault="006B69B1" w:rsidP="003B5B0F">
      <w:pPr>
        <w:spacing w:line="360" w:lineRule="auto"/>
        <w:jc w:val="both"/>
        <w:rPr>
          <w:rFonts w:ascii="Arial" w:hAnsi="Arial" w:cs="Arial"/>
          <w:sz w:val="22"/>
          <w:szCs w:val="22"/>
          <w:lang w:val="en-GB"/>
        </w:rPr>
      </w:pPr>
    </w:p>
    <w:p w14:paraId="080D76AB" w14:textId="28D0156B" w:rsidR="004C56FC"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lastRenderedPageBreak/>
        <w:drawing>
          <wp:inline distT="0" distB="0" distL="0" distR="0" wp14:anchorId="0CC03E67" wp14:editId="44EFD45C">
            <wp:extent cx="4572635" cy="3429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1D26E21" w14:textId="10D7D40A" w:rsidR="0024655B" w:rsidRPr="003B5B0F" w:rsidRDefault="0024655B" w:rsidP="003B5B0F">
      <w:pPr>
        <w:spacing w:line="360" w:lineRule="auto"/>
        <w:jc w:val="both"/>
        <w:rPr>
          <w:rFonts w:ascii="Arial" w:hAnsi="Arial" w:cs="Arial"/>
          <w:sz w:val="22"/>
          <w:szCs w:val="22"/>
          <w:lang w:val="en-GB"/>
        </w:rPr>
      </w:pPr>
    </w:p>
    <w:p w14:paraId="42EE3443" w14:textId="77777777" w:rsidR="0024655B" w:rsidRPr="003B5B0F" w:rsidRDefault="0024655B" w:rsidP="003B5B0F">
      <w:pPr>
        <w:spacing w:line="360" w:lineRule="auto"/>
        <w:jc w:val="both"/>
        <w:rPr>
          <w:rFonts w:ascii="Arial" w:hAnsi="Arial" w:cs="Arial"/>
          <w:sz w:val="22"/>
          <w:szCs w:val="22"/>
          <w:lang w:val="en-GB"/>
        </w:rPr>
      </w:pPr>
    </w:p>
    <w:p w14:paraId="4C8B8CD8" w14:textId="1D1D4C86"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4B571524" wp14:editId="1A5AC474">
            <wp:extent cx="4572635" cy="34290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FCFD5F1" w14:textId="5D0C5BD6" w:rsidR="006B69B1" w:rsidRPr="003B5B0F" w:rsidRDefault="006B69B1" w:rsidP="003B5B0F">
      <w:pPr>
        <w:spacing w:line="360" w:lineRule="auto"/>
        <w:jc w:val="both"/>
        <w:rPr>
          <w:rFonts w:ascii="Arial" w:hAnsi="Arial" w:cs="Arial"/>
          <w:sz w:val="22"/>
          <w:szCs w:val="22"/>
          <w:lang w:val="en-GB"/>
        </w:rPr>
      </w:pPr>
    </w:p>
    <w:p w14:paraId="3E2C1328" w14:textId="3BE7CD62" w:rsidR="006B69B1" w:rsidRPr="003B5B0F" w:rsidRDefault="006B69B1" w:rsidP="003B5B0F">
      <w:pPr>
        <w:spacing w:line="360" w:lineRule="auto"/>
        <w:jc w:val="both"/>
        <w:rPr>
          <w:rFonts w:ascii="Arial" w:hAnsi="Arial" w:cs="Arial"/>
          <w:sz w:val="22"/>
          <w:szCs w:val="22"/>
          <w:lang w:val="en-GB"/>
        </w:rPr>
      </w:pPr>
    </w:p>
    <w:p w14:paraId="46BEF900" w14:textId="27634B05" w:rsidR="006B69B1" w:rsidRPr="003B5B0F" w:rsidRDefault="006B69B1" w:rsidP="003B5B0F">
      <w:pPr>
        <w:spacing w:line="360" w:lineRule="auto"/>
        <w:jc w:val="both"/>
        <w:rPr>
          <w:rFonts w:ascii="Arial" w:hAnsi="Arial" w:cs="Arial"/>
          <w:sz w:val="22"/>
          <w:szCs w:val="22"/>
          <w:lang w:val="en-GB"/>
        </w:rPr>
      </w:pPr>
    </w:p>
    <w:p w14:paraId="2741C660" w14:textId="21641643" w:rsidR="006B69B1" w:rsidRPr="003B5B0F" w:rsidRDefault="006B69B1" w:rsidP="003B5B0F">
      <w:pPr>
        <w:spacing w:line="360" w:lineRule="auto"/>
        <w:jc w:val="both"/>
        <w:rPr>
          <w:rFonts w:ascii="Arial" w:hAnsi="Arial" w:cs="Arial"/>
          <w:sz w:val="22"/>
          <w:szCs w:val="22"/>
          <w:lang w:val="en-GB"/>
        </w:rPr>
      </w:pPr>
    </w:p>
    <w:p w14:paraId="17B6C376" w14:textId="59754568" w:rsidR="006B69B1" w:rsidRPr="003B5B0F" w:rsidRDefault="006B69B1" w:rsidP="003B5B0F">
      <w:pPr>
        <w:spacing w:line="360" w:lineRule="auto"/>
        <w:jc w:val="both"/>
        <w:rPr>
          <w:rFonts w:ascii="Arial" w:hAnsi="Arial" w:cs="Arial"/>
          <w:sz w:val="22"/>
          <w:szCs w:val="22"/>
          <w:lang w:val="en-GB"/>
        </w:rPr>
      </w:pPr>
    </w:p>
    <w:p w14:paraId="02F481D3" w14:textId="7925235C" w:rsidR="006B69B1" w:rsidRPr="003B5B0F" w:rsidRDefault="006B69B1" w:rsidP="003B5B0F">
      <w:pPr>
        <w:spacing w:line="360" w:lineRule="auto"/>
        <w:jc w:val="both"/>
        <w:rPr>
          <w:rFonts w:ascii="Arial" w:hAnsi="Arial" w:cs="Arial"/>
          <w:sz w:val="22"/>
          <w:szCs w:val="22"/>
          <w:lang w:val="en-GB"/>
        </w:rPr>
      </w:pPr>
    </w:p>
    <w:p w14:paraId="20CA8AF8" w14:textId="154210F5" w:rsidR="006B69B1" w:rsidRPr="003B5B0F" w:rsidRDefault="006B69B1" w:rsidP="003B5B0F">
      <w:pPr>
        <w:spacing w:line="360" w:lineRule="auto"/>
        <w:jc w:val="both"/>
        <w:rPr>
          <w:rFonts w:ascii="Arial" w:hAnsi="Arial" w:cs="Arial"/>
          <w:sz w:val="22"/>
          <w:szCs w:val="22"/>
          <w:lang w:val="en-GB"/>
        </w:rPr>
      </w:pPr>
    </w:p>
    <w:p w14:paraId="229137B6" w14:textId="3812F724" w:rsidR="006B69B1" w:rsidRPr="003B5B0F" w:rsidRDefault="006B69B1" w:rsidP="003B5B0F">
      <w:pPr>
        <w:spacing w:line="360" w:lineRule="auto"/>
        <w:jc w:val="both"/>
        <w:rPr>
          <w:rFonts w:ascii="Arial" w:hAnsi="Arial" w:cs="Arial"/>
          <w:sz w:val="22"/>
          <w:szCs w:val="22"/>
          <w:lang w:val="en-GB"/>
        </w:rPr>
      </w:pPr>
    </w:p>
    <w:p w14:paraId="4A9FF87E" w14:textId="16952C91"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670D6976" wp14:editId="3212BDE3">
            <wp:extent cx="4572635" cy="3429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3DB71CB" w14:textId="27B28792" w:rsidR="006B69B1" w:rsidRPr="003B5B0F" w:rsidRDefault="006B69B1" w:rsidP="003B5B0F">
      <w:pPr>
        <w:spacing w:line="360" w:lineRule="auto"/>
        <w:jc w:val="both"/>
        <w:rPr>
          <w:rFonts w:ascii="Arial" w:hAnsi="Arial" w:cs="Arial"/>
          <w:sz w:val="22"/>
          <w:szCs w:val="22"/>
          <w:lang w:val="en-GB"/>
        </w:rPr>
      </w:pPr>
    </w:p>
    <w:p w14:paraId="0707A5D0" w14:textId="113FA3AB"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422BFE55" wp14:editId="45BFA2B7">
            <wp:extent cx="4572635" cy="3429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1769323" w14:textId="206A6BFC" w:rsidR="006B69B1" w:rsidRPr="003B5B0F" w:rsidRDefault="006B69B1" w:rsidP="003B5B0F">
      <w:pPr>
        <w:spacing w:line="360" w:lineRule="auto"/>
        <w:jc w:val="both"/>
        <w:rPr>
          <w:rFonts w:ascii="Arial" w:hAnsi="Arial" w:cs="Arial"/>
          <w:sz w:val="22"/>
          <w:szCs w:val="22"/>
          <w:lang w:val="en-GB"/>
        </w:rPr>
      </w:pPr>
    </w:p>
    <w:p w14:paraId="2DBD72CC" w14:textId="57E9C430" w:rsidR="006B69B1" w:rsidRPr="003B5B0F" w:rsidRDefault="006B69B1" w:rsidP="003B5B0F">
      <w:pPr>
        <w:spacing w:line="360" w:lineRule="auto"/>
        <w:jc w:val="both"/>
        <w:rPr>
          <w:rFonts w:ascii="Arial" w:hAnsi="Arial" w:cs="Arial"/>
          <w:sz w:val="22"/>
          <w:szCs w:val="22"/>
          <w:lang w:val="en-GB"/>
        </w:rPr>
      </w:pPr>
    </w:p>
    <w:p w14:paraId="3E185B9A" w14:textId="477EE794" w:rsidR="006B69B1" w:rsidRPr="003B5B0F" w:rsidRDefault="006B69B1" w:rsidP="003B5B0F">
      <w:pPr>
        <w:spacing w:line="360" w:lineRule="auto"/>
        <w:jc w:val="both"/>
        <w:rPr>
          <w:rFonts w:ascii="Arial" w:hAnsi="Arial" w:cs="Arial"/>
          <w:sz w:val="22"/>
          <w:szCs w:val="22"/>
          <w:lang w:val="en-GB"/>
        </w:rPr>
      </w:pPr>
    </w:p>
    <w:p w14:paraId="6A87014A" w14:textId="58495CA2" w:rsidR="006B69B1" w:rsidRPr="003B5B0F" w:rsidRDefault="006B69B1" w:rsidP="003B5B0F">
      <w:pPr>
        <w:spacing w:line="360" w:lineRule="auto"/>
        <w:jc w:val="both"/>
        <w:rPr>
          <w:rFonts w:ascii="Arial" w:hAnsi="Arial" w:cs="Arial"/>
          <w:sz w:val="22"/>
          <w:szCs w:val="22"/>
          <w:lang w:val="en-GB"/>
        </w:rPr>
      </w:pPr>
    </w:p>
    <w:p w14:paraId="11738A25" w14:textId="1887785F" w:rsidR="006B69B1" w:rsidRPr="003B5B0F" w:rsidRDefault="006B69B1" w:rsidP="003B5B0F">
      <w:pPr>
        <w:spacing w:line="360" w:lineRule="auto"/>
        <w:jc w:val="both"/>
        <w:rPr>
          <w:rFonts w:ascii="Arial" w:hAnsi="Arial" w:cs="Arial"/>
          <w:sz w:val="22"/>
          <w:szCs w:val="22"/>
          <w:lang w:val="en-GB"/>
        </w:rPr>
      </w:pPr>
    </w:p>
    <w:p w14:paraId="2021A091" w14:textId="3A4E4CB2"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0288C7A9" wp14:editId="71519143">
            <wp:extent cx="4572635" cy="34290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8E12C9E" w14:textId="2DBAEAF4" w:rsidR="006B69B1" w:rsidRPr="003B5B0F" w:rsidRDefault="006B69B1" w:rsidP="003B5B0F">
      <w:pPr>
        <w:spacing w:line="360" w:lineRule="auto"/>
        <w:jc w:val="both"/>
        <w:rPr>
          <w:rFonts w:ascii="Arial" w:hAnsi="Arial" w:cs="Arial"/>
          <w:sz w:val="22"/>
          <w:szCs w:val="22"/>
          <w:lang w:val="en-GB"/>
        </w:rPr>
      </w:pPr>
    </w:p>
    <w:p w14:paraId="76D44B82" w14:textId="4961B542" w:rsidR="006B69B1" w:rsidRPr="003B5B0F" w:rsidRDefault="006B69B1" w:rsidP="003B5B0F">
      <w:pPr>
        <w:spacing w:line="360" w:lineRule="auto"/>
        <w:jc w:val="both"/>
        <w:rPr>
          <w:rFonts w:ascii="Arial" w:hAnsi="Arial" w:cs="Arial"/>
          <w:sz w:val="22"/>
          <w:szCs w:val="22"/>
          <w:lang w:val="en-GB"/>
        </w:rPr>
      </w:pPr>
    </w:p>
    <w:p w14:paraId="447388B5" w14:textId="47F2FD87" w:rsidR="006B69B1" w:rsidRPr="003B5B0F" w:rsidRDefault="006B69B1" w:rsidP="003B5B0F">
      <w:pPr>
        <w:spacing w:line="360" w:lineRule="auto"/>
        <w:jc w:val="both"/>
        <w:rPr>
          <w:rFonts w:ascii="Arial" w:hAnsi="Arial" w:cs="Arial"/>
          <w:sz w:val="22"/>
          <w:szCs w:val="22"/>
          <w:lang w:val="en-GB"/>
        </w:rPr>
      </w:pPr>
      <w:r w:rsidRPr="003B5B0F">
        <w:rPr>
          <w:rFonts w:ascii="Arial" w:hAnsi="Arial" w:cs="Arial"/>
          <w:noProof/>
          <w:sz w:val="22"/>
          <w:szCs w:val="22"/>
          <w:lang w:val="en-GB"/>
        </w:rPr>
        <w:drawing>
          <wp:inline distT="0" distB="0" distL="0" distR="0" wp14:anchorId="68610589" wp14:editId="14C02DFE">
            <wp:extent cx="4572635" cy="3429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FF51196" w14:textId="2047B3A1" w:rsidR="006B69B1" w:rsidRPr="003B5B0F" w:rsidRDefault="006B69B1" w:rsidP="003B5B0F">
      <w:pPr>
        <w:spacing w:line="360" w:lineRule="auto"/>
        <w:jc w:val="both"/>
        <w:rPr>
          <w:rFonts w:ascii="Arial" w:hAnsi="Arial" w:cs="Arial"/>
          <w:sz w:val="22"/>
          <w:szCs w:val="22"/>
          <w:lang w:val="en-GB"/>
        </w:rPr>
      </w:pPr>
    </w:p>
    <w:p w14:paraId="79C2DBEF" w14:textId="437C65B9" w:rsidR="006B69B1" w:rsidRPr="003B5B0F" w:rsidRDefault="006B69B1" w:rsidP="003B5B0F">
      <w:pPr>
        <w:spacing w:line="360" w:lineRule="auto"/>
        <w:jc w:val="both"/>
        <w:rPr>
          <w:rFonts w:ascii="Arial" w:hAnsi="Arial" w:cs="Arial"/>
          <w:sz w:val="22"/>
          <w:szCs w:val="22"/>
          <w:lang w:val="en-GB"/>
        </w:rPr>
      </w:pPr>
    </w:p>
    <w:p w14:paraId="16573477" w14:textId="2A846CEF" w:rsidR="006B69B1" w:rsidRPr="0024655B" w:rsidRDefault="006B69B1" w:rsidP="0024655B">
      <w:pPr>
        <w:spacing w:line="360" w:lineRule="auto"/>
        <w:jc w:val="both"/>
        <w:rPr>
          <w:rFonts w:ascii="Arial" w:hAnsi="Arial" w:cs="Arial"/>
          <w:sz w:val="22"/>
          <w:szCs w:val="22"/>
          <w:lang w:val="en-GB"/>
        </w:rPr>
      </w:pPr>
    </w:p>
    <w:p w14:paraId="3553CD0A" w14:textId="6AEDC5A8" w:rsidR="006B69B1" w:rsidRPr="0024655B" w:rsidRDefault="006B69B1" w:rsidP="0024655B">
      <w:pPr>
        <w:spacing w:line="360" w:lineRule="auto"/>
        <w:jc w:val="both"/>
        <w:rPr>
          <w:rFonts w:ascii="Arial" w:hAnsi="Arial" w:cs="Arial"/>
          <w:sz w:val="22"/>
          <w:szCs w:val="22"/>
          <w:lang w:val="en-GB"/>
        </w:rPr>
      </w:pPr>
    </w:p>
    <w:p w14:paraId="3EC4B3BE" w14:textId="1B3067A7" w:rsidR="006B69B1" w:rsidRPr="0024655B" w:rsidRDefault="006B69B1" w:rsidP="0024655B">
      <w:pPr>
        <w:spacing w:line="360" w:lineRule="auto"/>
        <w:jc w:val="both"/>
        <w:rPr>
          <w:rFonts w:ascii="Arial" w:hAnsi="Arial" w:cs="Arial"/>
          <w:sz w:val="22"/>
          <w:szCs w:val="22"/>
          <w:lang w:val="en-GB"/>
        </w:rPr>
      </w:pPr>
    </w:p>
    <w:p w14:paraId="2B052D2A" w14:textId="69FE469B" w:rsidR="006B69B1" w:rsidRPr="00C6757B" w:rsidRDefault="006B69B1" w:rsidP="005E37B5">
      <w:pPr>
        <w:spacing w:line="360" w:lineRule="auto"/>
        <w:jc w:val="both"/>
        <w:rPr>
          <w:rFonts w:ascii="Arial" w:hAnsi="Arial" w:cs="Arial"/>
          <w:lang w:val="en-GB"/>
        </w:rPr>
      </w:pPr>
      <w:r>
        <w:rPr>
          <w:rFonts w:ascii="Arial" w:hAnsi="Arial" w:cs="Arial"/>
          <w:noProof/>
          <w:lang w:val="en-GB"/>
        </w:rPr>
        <w:drawing>
          <wp:inline distT="0" distB="0" distL="0" distR="0" wp14:anchorId="70544A39" wp14:editId="1E60287F">
            <wp:extent cx="4572635" cy="3429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sectPr w:rsidR="006B69B1" w:rsidRPr="00C6757B" w:rsidSect="002B3D3C">
      <w:footerReference w:type="default" r:id="rId4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642C3" w14:textId="77777777" w:rsidR="00AE7193" w:rsidRDefault="00AE7193" w:rsidP="004D680B">
      <w:r>
        <w:separator/>
      </w:r>
    </w:p>
  </w:endnote>
  <w:endnote w:type="continuationSeparator" w:id="0">
    <w:p w14:paraId="2151AA87" w14:textId="77777777" w:rsidR="00AE7193" w:rsidRDefault="00AE7193" w:rsidP="004D68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DejaVu Sans Mono">
    <w:altName w:val="Yu Gothic"/>
    <w:charset w:val="80"/>
    <w:family w:val="modern"/>
    <w:pitch w:val="default"/>
  </w:font>
  <w:font w:name="font291">
    <w:altName w:val="MS Gothic"/>
    <w:charset w:val="80"/>
    <w:family w:val="auto"/>
    <w:pitch w:val="variable"/>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yriad Pro">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5390896"/>
      <w:docPartObj>
        <w:docPartGallery w:val="Page Numbers (Bottom of Page)"/>
        <w:docPartUnique/>
      </w:docPartObj>
    </w:sdtPr>
    <w:sdtEndPr>
      <w:rPr>
        <w:noProof/>
      </w:rPr>
    </w:sdtEndPr>
    <w:sdtContent>
      <w:p w14:paraId="6E697515" w14:textId="283DFE99" w:rsidR="0049158D" w:rsidRDefault="004915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6C4AEA" w14:textId="77777777" w:rsidR="0049158D" w:rsidRDefault="00491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8F13E" w14:textId="77777777" w:rsidR="00AE7193" w:rsidRDefault="00AE7193" w:rsidP="004D680B">
      <w:r>
        <w:separator/>
      </w:r>
    </w:p>
  </w:footnote>
  <w:footnote w:type="continuationSeparator" w:id="0">
    <w:p w14:paraId="061566B4" w14:textId="77777777" w:rsidR="00AE7193" w:rsidRDefault="00AE7193" w:rsidP="004D68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94E26A8"/>
    <w:multiLevelType w:val="multilevel"/>
    <w:tmpl w:val="5D80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212A8"/>
    <w:multiLevelType w:val="hybridMultilevel"/>
    <w:tmpl w:val="4164283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5865B4"/>
    <w:multiLevelType w:val="hybridMultilevel"/>
    <w:tmpl w:val="D3A062E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EAE2085"/>
    <w:multiLevelType w:val="hybridMultilevel"/>
    <w:tmpl w:val="82DEFE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231913"/>
    <w:multiLevelType w:val="hybridMultilevel"/>
    <w:tmpl w:val="591036B2"/>
    <w:lvl w:ilvl="0" w:tplc="D1846DF0">
      <w:start w:val="1"/>
      <w:numFmt w:val="bullet"/>
      <w:lvlText w:val=""/>
      <w:lvlJc w:val="left"/>
      <w:pPr>
        <w:tabs>
          <w:tab w:val="num" w:pos="720"/>
        </w:tabs>
        <w:ind w:left="720" w:hanging="360"/>
      </w:pPr>
      <w:rPr>
        <w:rFonts w:ascii="Wingdings" w:hAnsi="Wingdings" w:hint="default"/>
      </w:rPr>
    </w:lvl>
    <w:lvl w:ilvl="1" w:tplc="0BCAB02C" w:tentative="1">
      <w:start w:val="1"/>
      <w:numFmt w:val="bullet"/>
      <w:lvlText w:val=""/>
      <w:lvlJc w:val="left"/>
      <w:pPr>
        <w:tabs>
          <w:tab w:val="num" w:pos="1440"/>
        </w:tabs>
        <w:ind w:left="1440" w:hanging="360"/>
      </w:pPr>
      <w:rPr>
        <w:rFonts w:ascii="Wingdings" w:hAnsi="Wingdings" w:hint="default"/>
      </w:rPr>
    </w:lvl>
    <w:lvl w:ilvl="2" w:tplc="FD6EF320" w:tentative="1">
      <w:start w:val="1"/>
      <w:numFmt w:val="bullet"/>
      <w:lvlText w:val=""/>
      <w:lvlJc w:val="left"/>
      <w:pPr>
        <w:tabs>
          <w:tab w:val="num" w:pos="2160"/>
        </w:tabs>
        <w:ind w:left="2160" w:hanging="360"/>
      </w:pPr>
      <w:rPr>
        <w:rFonts w:ascii="Wingdings" w:hAnsi="Wingdings" w:hint="default"/>
      </w:rPr>
    </w:lvl>
    <w:lvl w:ilvl="3" w:tplc="D9763B76" w:tentative="1">
      <w:start w:val="1"/>
      <w:numFmt w:val="bullet"/>
      <w:lvlText w:val=""/>
      <w:lvlJc w:val="left"/>
      <w:pPr>
        <w:tabs>
          <w:tab w:val="num" w:pos="2880"/>
        </w:tabs>
        <w:ind w:left="2880" w:hanging="360"/>
      </w:pPr>
      <w:rPr>
        <w:rFonts w:ascii="Wingdings" w:hAnsi="Wingdings" w:hint="default"/>
      </w:rPr>
    </w:lvl>
    <w:lvl w:ilvl="4" w:tplc="AD064108" w:tentative="1">
      <w:start w:val="1"/>
      <w:numFmt w:val="bullet"/>
      <w:lvlText w:val=""/>
      <w:lvlJc w:val="left"/>
      <w:pPr>
        <w:tabs>
          <w:tab w:val="num" w:pos="3600"/>
        </w:tabs>
        <w:ind w:left="3600" w:hanging="360"/>
      </w:pPr>
      <w:rPr>
        <w:rFonts w:ascii="Wingdings" w:hAnsi="Wingdings" w:hint="default"/>
      </w:rPr>
    </w:lvl>
    <w:lvl w:ilvl="5" w:tplc="2F4CC45E" w:tentative="1">
      <w:start w:val="1"/>
      <w:numFmt w:val="bullet"/>
      <w:lvlText w:val=""/>
      <w:lvlJc w:val="left"/>
      <w:pPr>
        <w:tabs>
          <w:tab w:val="num" w:pos="4320"/>
        </w:tabs>
        <w:ind w:left="4320" w:hanging="360"/>
      </w:pPr>
      <w:rPr>
        <w:rFonts w:ascii="Wingdings" w:hAnsi="Wingdings" w:hint="default"/>
      </w:rPr>
    </w:lvl>
    <w:lvl w:ilvl="6" w:tplc="DBF497CC" w:tentative="1">
      <w:start w:val="1"/>
      <w:numFmt w:val="bullet"/>
      <w:lvlText w:val=""/>
      <w:lvlJc w:val="left"/>
      <w:pPr>
        <w:tabs>
          <w:tab w:val="num" w:pos="5040"/>
        </w:tabs>
        <w:ind w:left="5040" w:hanging="360"/>
      </w:pPr>
      <w:rPr>
        <w:rFonts w:ascii="Wingdings" w:hAnsi="Wingdings" w:hint="default"/>
      </w:rPr>
    </w:lvl>
    <w:lvl w:ilvl="7" w:tplc="FAF41CF8" w:tentative="1">
      <w:start w:val="1"/>
      <w:numFmt w:val="bullet"/>
      <w:lvlText w:val=""/>
      <w:lvlJc w:val="left"/>
      <w:pPr>
        <w:tabs>
          <w:tab w:val="num" w:pos="5760"/>
        </w:tabs>
        <w:ind w:left="5760" w:hanging="360"/>
      </w:pPr>
      <w:rPr>
        <w:rFonts w:ascii="Wingdings" w:hAnsi="Wingdings" w:hint="default"/>
      </w:rPr>
    </w:lvl>
    <w:lvl w:ilvl="8" w:tplc="B164ED3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C727EE"/>
    <w:multiLevelType w:val="multilevel"/>
    <w:tmpl w:val="2A0A4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EE5F71"/>
    <w:multiLevelType w:val="hybridMultilevel"/>
    <w:tmpl w:val="54000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78448D"/>
    <w:multiLevelType w:val="multilevel"/>
    <w:tmpl w:val="3912D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3E0D5B"/>
    <w:multiLevelType w:val="hybridMultilevel"/>
    <w:tmpl w:val="0BEA68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0031CE"/>
    <w:multiLevelType w:val="hybridMultilevel"/>
    <w:tmpl w:val="C2B8C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2562D2"/>
    <w:multiLevelType w:val="hybridMultilevel"/>
    <w:tmpl w:val="DEB209B6"/>
    <w:lvl w:ilvl="0" w:tplc="DB8C3A34">
      <w:start w:val="1"/>
      <w:numFmt w:val="bullet"/>
      <w:lvlText w:val=""/>
      <w:lvlJc w:val="left"/>
      <w:pPr>
        <w:tabs>
          <w:tab w:val="num" w:pos="720"/>
        </w:tabs>
        <w:ind w:left="720" w:hanging="360"/>
      </w:pPr>
      <w:rPr>
        <w:rFonts w:ascii="Wingdings" w:hAnsi="Wingdings" w:hint="default"/>
      </w:rPr>
    </w:lvl>
    <w:lvl w:ilvl="1" w:tplc="26D66D8C" w:tentative="1">
      <w:start w:val="1"/>
      <w:numFmt w:val="bullet"/>
      <w:lvlText w:val=""/>
      <w:lvlJc w:val="left"/>
      <w:pPr>
        <w:tabs>
          <w:tab w:val="num" w:pos="1440"/>
        </w:tabs>
        <w:ind w:left="1440" w:hanging="360"/>
      </w:pPr>
      <w:rPr>
        <w:rFonts w:ascii="Wingdings" w:hAnsi="Wingdings" w:hint="default"/>
      </w:rPr>
    </w:lvl>
    <w:lvl w:ilvl="2" w:tplc="1F404D66" w:tentative="1">
      <w:start w:val="1"/>
      <w:numFmt w:val="bullet"/>
      <w:lvlText w:val=""/>
      <w:lvlJc w:val="left"/>
      <w:pPr>
        <w:tabs>
          <w:tab w:val="num" w:pos="2160"/>
        </w:tabs>
        <w:ind w:left="2160" w:hanging="360"/>
      </w:pPr>
      <w:rPr>
        <w:rFonts w:ascii="Wingdings" w:hAnsi="Wingdings" w:hint="default"/>
      </w:rPr>
    </w:lvl>
    <w:lvl w:ilvl="3" w:tplc="B56C8106" w:tentative="1">
      <w:start w:val="1"/>
      <w:numFmt w:val="bullet"/>
      <w:lvlText w:val=""/>
      <w:lvlJc w:val="left"/>
      <w:pPr>
        <w:tabs>
          <w:tab w:val="num" w:pos="2880"/>
        </w:tabs>
        <w:ind w:left="2880" w:hanging="360"/>
      </w:pPr>
      <w:rPr>
        <w:rFonts w:ascii="Wingdings" w:hAnsi="Wingdings" w:hint="default"/>
      </w:rPr>
    </w:lvl>
    <w:lvl w:ilvl="4" w:tplc="5E5A07A4" w:tentative="1">
      <w:start w:val="1"/>
      <w:numFmt w:val="bullet"/>
      <w:lvlText w:val=""/>
      <w:lvlJc w:val="left"/>
      <w:pPr>
        <w:tabs>
          <w:tab w:val="num" w:pos="3600"/>
        </w:tabs>
        <w:ind w:left="3600" w:hanging="360"/>
      </w:pPr>
      <w:rPr>
        <w:rFonts w:ascii="Wingdings" w:hAnsi="Wingdings" w:hint="default"/>
      </w:rPr>
    </w:lvl>
    <w:lvl w:ilvl="5" w:tplc="5CF0D19A" w:tentative="1">
      <w:start w:val="1"/>
      <w:numFmt w:val="bullet"/>
      <w:lvlText w:val=""/>
      <w:lvlJc w:val="left"/>
      <w:pPr>
        <w:tabs>
          <w:tab w:val="num" w:pos="4320"/>
        </w:tabs>
        <w:ind w:left="4320" w:hanging="360"/>
      </w:pPr>
      <w:rPr>
        <w:rFonts w:ascii="Wingdings" w:hAnsi="Wingdings" w:hint="default"/>
      </w:rPr>
    </w:lvl>
    <w:lvl w:ilvl="6" w:tplc="A7BC6BA6" w:tentative="1">
      <w:start w:val="1"/>
      <w:numFmt w:val="bullet"/>
      <w:lvlText w:val=""/>
      <w:lvlJc w:val="left"/>
      <w:pPr>
        <w:tabs>
          <w:tab w:val="num" w:pos="5040"/>
        </w:tabs>
        <w:ind w:left="5040" w:hanging="360"/>
      </w:pPr>
      <w:rPr>
        <w:rFonts w:ascii="Wingdings" w:hAnsi="Wingdings" w:hint="default"/>
      </w:rPr>
    </w:lvl>
    <w:lvl w:ilvl="7" w:tplc="411055F2" w:tentative="1">
      <w:start w:val="1"/>
      <w:numFmt w:val="bullet"/>
      <w:lvlText w:val=""/>
      <w:lvlJc w:val="left"/>
      <w:pPr>
        <w:tabs>
          <w:tab w:val="num" w:pos="5760"/>
        </w:tabs>
        <w:ind w:left="5760" w:hanging="360"/>
      </w:pPr>
      <w:rPr>
        <w:rFonts w:ascii="Wingdings" w:hAnsi="Wingdings" w:hint="default"/>
      </w:rPr>
    </w:lvl>
    <w:lvl w:ilvl="8" w:tplc="7B52658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1942476"/>
    <w:multiLevelType w:val="multilevel"/>
    <w:tmpl w:val="E72AE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8F3D4F"/>
    <w:multiLevelType w:val="hybridMultilevel"/>
    <w:tmpl w:val="9C086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C37A1E"/>
    <w:multiLevelType w:val="hybridMultilevel"/>
    <w:tmpl w:val="5B3EAB3A"/>
    <w:lvl w:ilvl="0" w:tplc="7DC22336">
      <w:start w:val="1"/>
      <w:numFmt w:val="bullet"/>
      <w:lvlText w:val=""/>
      <w:lvlJc w:val="left"/>
      <w:pPr>
        <w:tabs>
          <w:tab w:val="num" w:pos="720"/>
        </w:tabs>
        <w:ind w:left="720" w:hanging="360"/>
      </w:pPr>
      <w:rPr>
        <w:rFonts w:ascii="Wingdings" w:hAnsi="Wingdings" w:hint="default"/>
      </w:rPr>
    </w:lvl>
    <w:lvl w:ilvl="1" w:tplc="21342D92" w:tentative="1">
      <w:start w:val="1"/>
      <w:numFmt w:val="bullet"/>
      <w:lvlText w:val=""/>
      <w:lvlJc w:val="left"/>
      <w:pPr>
        <w:tabs>
          <w:tab w:val="num" w:pos="1440"/>
        </w:tabs>
        <w:ind w:left="1440" w:hanging="360"/>
      </w:pPr>
      <w:rPr>
        <w:rFonts w:ascii="Wingdings" w:hAnsi="Wingdings" w:hint="default"/>
      </w:rPr>
    </w:lvl>
    <w:lvl w:ilvl="2" w:tplc="91C85240" w:tentative="1">
      <w:start w:val="1"/>
      <w:numFmt w:val="bullet"/>
      <w:lvlText w:val=""/>
      <w:lvlJc w:val="left"/>
      <w:pPr>
        <w:tabs>
          <w:tab w:val="num" w:pos="2160"/>
        </w:tabs>
        <w:ind w:left="2160" w:hanging="360"/>
      </w:pPr>
      <w:rPr>
        <w:rFonts w:ascii="Wingdings" w:hAnsi="Wingdings" w:hint="default"/>
      </w:rPr>
    </w:lvl>
    <w:lvl w:ilvl="3" w:tplc="B8D4417E" w:tentative="1">
      <w:start w:val="1"/>
      <w:numFmt w:val="bullet"/>
      <w:lvlText w:val=""/>
      <w:lvlJc w:val="left"/>
      <w:pPr>
        <w:tabs>
          <w:tab w:val="num" w:pos="2880"/>
        </w:tabs>
        <w:ind w:left="2880" w:hanging="360"/>
      </w:pPr>
      <w:rPr>
        <w:rFonts w:ascii="Wingdings" w:hAnsi="Wingdings" w:hint="default"/>
      </w:rPr>
    </w:lvl>
    <w:lvl w:ilvl="4" w:tplc="E40C31BC" w:tentative="1">
      <w:start w:val="1"/>
      <w:numFmt w:val="bullet"/>
      <w:lvlText w:val=""/>
      <w:lvlJc w:val="left"/>
      <w:pPr>
        <w:tabs>
          <w:tab w:val="num" w:pos="3600"/>
        </w:tabs>
        <w:ind w:left="3600" w:hanging="360"/>
      </w:pPr>
      <w:rPr>
        <w:rFonts w:ascii="Wingdings" w:hAnsi="Wingdings" w:hint="default"/>
      </w:rPr>
    </w:lvl>
    <w:lvl w:ilvl="5" w:tplc="85B03CDC" w:tentative="1">
      <w:start w:val="1"/>
      <w:numFmt w:val="bullet"/>
      <w:lvlText w:val=""/>
      <w:lvlJc w:val="left"/>
      <w:pPr>
        <w:tabs>
          <w:tab w:val="num" w:pos="4320"/>
        </w:tabs>
        <w:ind w:left="4320" w:hanging="360"/>
      </w:pPr>
      <w:rPr>
        <w:rFonts w:ascii="Wingdings" w:hAnsi="Wingdings" w:hint="default"/>
      </w:rPr>
    </w:lvl>
    <w:lvl w:ilvl="6" w:tplc="3878B1EE" w:tentative="1">
      <w:start w:val="1"/>
      <w:numFmt w:val="bullet"/>
      <w:lvlText w:val=""/>
      <w:lvlJc w:val="left"/>
      <w:pPr>
        <w:tabs>
          <w:tab w:val="num" w:pos="5040"/>
        </w:tabs>
        <w:ind w:left="5040" w:hanging="360"/>
      </w:pPr>
      <w:rPr>
        <w:rFonts w:ascii="Wingdings" w:hAnsi="Wingdings" w:hint="default"/>
      </w:rPr>
    </w:lvl>
    <w:lvl w:ilvl="7" w:tplc="935E2BD4" w:tentative="1">
      <w:start w:val="1"/>
      <w:numFmt w:val="bullet"/>
      <w:lvlText w:val=""/>
      <w:lvlJc w:val="left"/>
      <w:pPr>
        <w:tabs>
          <w:tab w:val="num" w:pos="5760"/>
        </w:tabs>
        <w:ind w:left="5760" w:hanging="360"/>
      </w:pPr>
      <w:rPr>
        <w:rFonts w:ascii="Wingdings" w:hAnsi="Wingdings" w:hint="default"/>
      </w:rPr>
    </w:lvl>
    <w:lvl w:ilvl="8" w:tplc="D03AD7B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73B61DB"/>
    <w:multiLevelType w:val="hybridMultilevel"/>
    <w:tmpl w:val="D9B24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15"/>
  </w:num>
  <w:num w:numId="4">
    <w:abstractNumId w:val="0"/>
  </w:num>
  <w:num w:numId="5">
    <w:abstractNumId w:val="11"/>
  </w:num>
  <w:num w:numId="6">
    <w:abstractNumId w:val="5"/>
  </w:num>
  <w:num w:numId="7">
    <w:abstractNumId w:val="14"/>
  </w:num>
  <w:num w:numId="8">
    <w:abstractNumId w:val="4"/>
  </w:num>
  <w:num w:numId="9">
    <w:abstractNumId w:val="9"/>
  </w:num>
  <w:num w:numId="10">
    <w:abstractNumId w:val="12"/>
  </w:num>
  <w:num w:numId="11">
    <w:abstractNumId w:val="6"/>
  </w:num>
  <w:num w:numId="12">
    <w:abstractNumId w:val="2"/>
  </w:num>
  <w:num w:numId="13">
    <w:abstractNumId w:val="3"/>
  </w:num>
  <w:num w:numId="14">
    <w:abstractNumId w:val="0"/>
  </w:num>
  <w:num w:numId="15">
    <w:abstractNumId w:val="13"/>
  </w:num>
  <w:num w:numId="16">
    <w:abstractNumId w:val="1"/>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DAC"/>
    <w:rsid w:val="0000505E"/>
    <w:rsid w:val="00020E7A"/>
    <w:rsid w:val="00060BED"/>
    <w:rsid w:val="00060C92"/>
    <w:rsid w:val="000660BF"/>
    <w:rsid w:val="000A15D8"/>
    <w:rsid w:val="000B3998"/>
    <w:rsid w:val="000C5ED6"/>
    <w:rsid w:val="000D0081"/>
    <w:rsid w:val="000D15F8"/>
    <w:rsid w:val="000F1945"/>
    <w:rsid w:val="000F5DAC"/>
    <w:rsid w:val="000F5FFD"/>
    <w:rsid w:val="00117105"/>
    <w:rsid w:val="00131B80"/>
    <w:rsid w:val="00151F4C"/>
    <w:rsid w:val="00151F71"/>
    <w:rsid w:val="00152048"/>
    <w:rsid w:val="001610EC"/>
    <w:rsid w:val="001700CF"/>
    <w:rsid w:val="00180F81"/>
    <w:rsid w:val="00186008"/>
    <w:rsid w:val="001A0883"/>
    <w:rsid w:val="001A2F50"/>
    <w:rsid w:val="001B3201"/>
    <w:rsid w:val="001D63E0"/>
    <w:rsid w:val="001D6F1D"/>
    <w:rsid w:val="001E65E1"/>
    <w:rsid w:val="001F0E75"/>
    <w:rsid w:val="00210DE0"/>
    <w:rsid w:val="00221A2B"/>
    <w:rsid w:val="00235880"/>
    <w:rsid w:val="002421FC"/>
    <w:rsid w:val="0024655B"/>
    <w:rsid w:val="00255242"/>
    <w:rsid w:val="00256770"/>
    <w:rsid w:val="00265390"/>
    <w:rsid w:val="00267EC1"/>
    <w:rsid w:val="00272435"/>
    <w:rsid w:val="00294C7B"/>
    <w:rsid w:val="002A0EFF"/>
    <w:rsid w:val="002B0EE8"/>
    <w:rsid w:val="002B3D3C"/>
    <w:rsid w:val="002D00BD"/>
    <w:rsid w:val="002E1BE3"/>
    <w:rsid w:val="002F4CBF"/>
    <w:rsid w:val="00302D67"/>
    <w:rsid w:val="0031140A"/>
    <w:rsid w:val="0031301D"/>
    <w:rsid w:val="00320F57"/>
    <w:rsid w:val="00325116"/>
    <w:rsid w:val="00325FBB"/>
    <w:rsid w:val="00335A5B"/>
    <w:rsid w:val="00341B96"/>
    <w:rsid w:val="00357CBC"/>
    <w:rsid w:val="00365EE7"/>
    <w:rsid w:val="0038562F"/>
    <w:rsid w:val="003A778C"/>
    <w:rsid w:val="003B2370"/>
    <w:rsid w:val="003B5B0F"/>
    <w:rsid w:val="003F3812"/>
    <w:rsid w:val="00423CC9"/>
    <w:rsid w:val="00427640"/>
    <w:rsid w:val="00445C76"/>
    <w:rsid w:val="00447BBE"/>
    <w:rsid w:val="00451413"/>
    <w:rsid w:val="00451E92"/>
    <w:rsid w:val="00457E67"/>
    <w:rsid w:val="00480162"/>
    <w:rsid w:val="004854BE"/>
    <w:rsid w:val="0049158D"/>
    <w:rsid w:val="004C42C2"/>
    <w:rsid w:val="004C56FC"/>
    <w:rsid w:val="004D680B"/>
    <w:rsid w:val="004E1803"/>
    <w:rsid w:val="004E20D1"/>
    <w:rsid w:val="004F33DA"/>
    <w:rsid w:val="0055718A"/>
    <w:rsid w:val="00563EF4"/>
    <w:rsid w:val="00573B6D"/>
    <w:rsid w:val="00575948"/>
    <w:rsid w:val="005A1A76"/>
    <w:rsid w:val="005A429C"/>
    <w:rsid w:val="005A6E49"/>
    <w:rsid w:val="005B2C9A"/>
    <w:rsid w:val="005D2567"/>
    <w:rsid w:val="005D47FE"/>
    <w:rsid w:val="005E0454"/>
    <w:rsid w:val="005E12B0"/>
    <w:rsid w:val="005E37B5"/>
    <w:rsid w:val="005E5917"/>
    <w:rsid w:val="005E668C"/>
    <w:rsid w:val="006367C4"/>
    <w:rsid w:val="00654302"/>
    <w:rsid w:val="0067253A"/>
    <w:rsid w:val="006757E2"/>
    <w:rsid w:val="00683464"/>
    <w:rsid w:val="0069308E"/>
    <w:rsid w:val="006B4973"/>
    <w:rsid w:val="006B69B1"/>
    <w:rsid w:val="006B7488"/>
    <w:rsid w:val="006B7D30"/>
    <w:rsid w:val="006E3CCE"/>
    <w:rsid w:val="006E7E1B"/>
    <w:rsid w:val="006F7F73"/>
    <w:rsid w:val="00741E9C"/>
    <w:rsid w:val="00754011"/>
    <w:rsid w:val="00756559"/>
    <w:rsid w:val="00757C52"/>
    <w:rsid w:val="0076244C"/>
    <w:rsid w:val="00763638"/>
    <w:rsid w:val="0076562D"/>
    <w:rsid w:val="00774A1C"/>
    <w:rsid w:val="00780821"/>
    <w:rsid w:val="007824A6"/>
    <w:rsid w:val="007903AF"/>
    <w:rsid w:val="007B11DD"/>
    <w:rsid w:val="007F0318"/>
    <w:rsid w:val="007F54ED"/>
    <w:rsid w:val="00816C9F"/>
    <w:rsid w:val="008308AB"/>
    <w:rsid w:val="0084767E"/>
    <w:rsid w:val="00851B0E"/>
    <w:rsid w:val="00867552"/>
    <w:rsid w:val="00873E7C"/>
    <w:rsid w:val="0088024D"/>
    <w:rsid w:val="008A5AB5"/>
    <w:rsid w:val="008E20AD"/>
    <w:rsid w:val="008F31B6"/>
    <w:rsid w:val="008F5AC4"/>
    <w:rsid w:val="0091397E"/>
    <w:rsid w:val="00926EBE"/>
    <w:rsid w:val="009610A6"/>
    <w:rsid w:val="0097372E"/>
    <w:rsid w:val="009850B4"/>
    <w:rsid w:val="00990FB7"/>
    <w:rsid w:val="00995401"/>
    <w:rsid w:val="009A1BD2"/>
    <w:rsid w:val="009A5F05"/>
    <w:rsid w:val="009B2EED"/>
    <w:rsid w:val="009B3322"/>
    <w:rsid w:val="009C6A76"/>
    <w:rsid w:val="009D63C9"/>
    <w:rsid w:val="00A1329B"/>
    <w:rsid w:val="00A26064"/>
    <w:rsid w:val="00A37EA6"/>
    <w:rsid w:val="00A47394"/>
    <w:rsid w:val="00A814CB"/>
    <w:rsid w:val="00A81FA1"/>
    <w:rsid w:val="00A8262D"/>
    <w:rsid w:val="00A84C60"/>
    <w:rsid w:val="00A86486"/>
    <w:rsid w:val="00A902ED"/>
    <w:rsid w:val="00AB2A1A"/>
    <w:rsid w:val="00AB713D"/>
    <w:rsid w:val="00AC09D0"/>
    <w:rsid w:val="00AC107F"/>
    <w:rsid w:val="00AD0392"/>
    <w:rsid w:val="00AE14FD"/>
    <w:rsid w:val="00AE7193"/>
    <w:rsid w:val="00AF4A80"/>
    <w:rsid w:val="00B1450A"/>
    <w:rsid w:val="00B16DAD"/>
    <w:rsid w:val="00B23462"/>
    <w:rsid w:val="00B26960"/>
    <w:rsid w:val="00B4640F"/>
    <w:rsid w:val="00B52FFD"/>
    <w:rsid w:val="00B6527C"/>
    <w:rsid w:val="00B84F09"/>
    <w:rsid w:val="00B8718B"/>
    <w:rsid w:val="00BC19F0"/>
    <w:rsid w:val="00BE0778"/>
    <w:rsid w:val="00C0556E"/>
    <w:rsid w:val="00C17F93"/>
    <w:rsid w:val="00C230FA"/>
    <w:rsid w:val="00C242B1"/>
    <w:rsid w:val="00C366FF"/>
    <w:rsid w:val="00C5686E"/>
    <w:rsid w:val="00C61A52"/>
    <w:rsid w:val="00C655E5"/>
    <w:rsid w:val="00C6757B"/>
    <w:rsid w:val="00C915BE"/>
    <w:rsid w:val="00C96125"/>
    <w:rsid w:val="00CC4394"/>
    <w:rsid w:val="00CD2369"/>
    <w:rsid w:val="00CD4E9E"/>
    <w:rsid w:val="00CE0F34"/>
    <w:rsid w:val="00CE1838"/>
    <w:rsid w:val="00CF6054"/>
    <w:rsid w:val="00D0215A"/>
    <w:rsid w:val="00D06D6A"/>
    <w:rsid w:val="00D469FC"/>
    <w:rsid w:val="00D63988"/>
    <w:rsid w:val="00D718D4"/>
    <w:rsid w:val="00D842D9"/>
    <w:rsid w:val="00DD1BC0"/>
    <w:rsid w:val="00DD346F"/>
    <w:rsid w:val="00DE189B"/>
    <w:rsid w:val="00DE7C2C"/>
    <w:rsid w:val="00E069DB"/>
    <w:rsid w:val="00E12F14"/>
    <w:rsid w:val="00E15F50"/>
    <w:rsid w:val="00E273A3"/>
    <w:rsid w:val="00E41453"/>
    <w:rsid w:val="00E70D66"/>
    <w:rsid w:val="00E76114"/>
    <w:rsid w:val="00E928A8"/>
    <w:rsid w:val="00E955D5"/>
    <w:rsid w:val="00EA2E23"/>
    <w:rsid w:val="00EA348F"/>
    <w:rsid w:val="00EC1AF6"/>
    <w:rsid w:val="00F01A59"/>
    <w:rsid w:val="00F07DDC"/>
    <w:rsid w:val="00F14687"/>
    <w:rsid w:val="00F24613"/>
    <w:rsid w:val="00F32634"/>
    <w:rsid w:val="00F35B4A"/>
    <w:rsid w:val="00F42756"/>
    <w:rsid w:val="00F66E7D"/>
    <w:rsid w:val="00F83DDC"/>
    <w:rsid w:val="00F95793"/>
    <w:rsid w:val="00FA247C"/>
    <w:rsid w:val="00FA4BC6"/>
    <w:rsid w:val="00FC4000"/>
    <w:rsid w:val="00FC42F5"/>
    <w:rsid w:val="00FD0999"/>
    <w:rsid w:val="00FD3A28"/>
    <w:rsid w:val="00FE52B2"/>
    <w:rsid w:val="00FE71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9BE7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BodyText"/>
    <w:link w:val="Heading1Char"/>
    <w:qFormat/>
    <w:rsid w:val="00BC19F0"/>
    <w:pPr>
      <w:keepNext/>
      <w:keepLines/>
      <w:numPr>
        <w:numId w:val="4"/>
      </w:numPr>
      <w:suppressAutoHyphens/>
      <w:spacing w:before="480" w:line="276" w:lineRule="auto"/>
      <w:outlineLvl w:val="0"/>
    </w:pPr>
    <w:rPr>
      <w:rFonts w:ascii="Cambria" w:eastAsia="DejaVu Sans Mono" w:hAnsi="Cambria" w:cs="font291"/>
      <w:b/>
      <w:bCs/>
      <w:color w:val="365F91"/>
      <w:sz w:val="28"/>
      <w:szCs w:val="28"/>
      <w:lang w:val="en-IN" w:eastAsia="ar-SA"/>
    </w:rPr>
  </w:style>
  <w:style w:type="paragraph" w:styleId="Heading2">
    <w:name w:val="heading 2"/>
    <w:basedOn w:val="Normal"/>
    <w:next w:val="Normal"/>
    <w:link w:val="Heading2Char"/>
    <w:uiPriority w:val="9"/>
    <w:semiHidden/>
    <w:unhideWhenUsed/>
    <w:qFormat/>
    <w:rsid w:val="0067253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56559"/>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E23"/>
    <w:pPr>
      <w:ind w:left="720"/>
      <w:contextualSpacing/>
    </w:pPr>
  </w:style>
  <w:style w:type="table" w:styleId="TableGrid">
    <w:name w:val="Table Grid"/>
    <w:basedOn w:val="TableNormal"/>
    <w:uiPriority w:val="39"/>
    <w:rsid w:val="00D84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BC19F0"/>
    <w:rPr>
      <w:rFonts w:ascii="Cambria" w:eastAsia="DejaVu Sans Mono" w:hAnsi="Cambria" w:cs="font291"/>
      <w:b/>
      <w:bCs/>
      <w:color w:val="365F91"/>
      <w:sz w:val="28"/>
      <w:szCs w:val="28"/>
      <w:lang w:val="en-IN" w:eastAsia="ar-SA"/>
    </w:rPr>
  </w:style>
  <w:style w:type="table" w:customStyle="1" w:styleId="3">
    <w:name w:val="3"/>
    <w:basedOn w:val="TableNormal"/>
    <w:rsid w:val="00BC19F0"/>
    <w:rPr>
      <w:rFonts w:ascii="Calibri" w:eastAsia="Calibri" w:hAnsi="Calibri" w:cs="Calibri"/>
      <w:sz w:val="22"/>
      <w:szCs w:val="22"/>
      <w:lang w:val="en-GB" w:eastAsia="en-GB"/>
    </w:rPr>
    <w:tblPr>
      <w:tblStyleRowBandSize w:val="1"/>
      <w:tblStyleColBandSize w:val="1"/>
    </w:tblPr>
  </w:style>
  <w:style w:type="table" w:customStyle="1" w:styleId="2">
    <w:name w:val="2"/>
    <w:basedOn w:val="TableNormal"/>
    <w:rsid w:val="00BC19F0"/>
    <w:rPr>
      <w:rFonts w:ascii="Calibri" w:eastAsia="Calibri" w:hAnsi="Calibri" w:cs="Calibri"/>
      <w:sz w:val="22"/>
      <w:szCs w:val="22"/>
      <w:lang w:val="en-GB" w:eastAsia="en-GB"/>
    </w:rPr>
    <w:tblPr>
      <w:tblStyleRowBandSize w:val="1"/>
      <w:tblStyleColBandSize w:val="1"/>
    </w:tblPr>
  </w:style>
  <w:style w:type="table" w:customStyle="1" w:styleId="1">
    <w:name w:val="1"/>
    <w:basedOn w:val="TableNormal"/>
    <w:rsid w:val="00BC19F0"/>
    <w:rPr>
      <w:rFonts w:ascii="Calibri" w:eastAsia="Calibri" w:hAnsi="Calibri" w:cs="Calibri"/>
      <w:sz w:val="22"/>
      <w:szCs w:val="22"/>
      <w:lang w:val="en-GB" w:eastAsia="en-GB"/>
    </w:rPr>
    <w:tblPr>
      <w:tblStyleRowBandSize w:val="1"/>
      <w:tblStyleColBandSize w:val="1"/>
    </w:tblPr>
  </w:style>
  <w:style w:type="paragraph" w:styleId="BodyText">
    <w:name w:val="Body Text"/>
    <w:basedOn w:val="Normal"/>
    <w:link w:val="BodyTextChar"/>
    <w:uiPriority w:val="99"/>
    <w:unhideWhenUsed/>
    <w:rsid w:val="00BC19F0"/>
    <w:pPr>
      <w:spacing w:after="120" w:line="276" w:lineRule="auto"/>
    </w:pPr>
    <w:rPr>
      <w:sz w:val="22"/>
      <w:szCs w:val="22"/>
      <w:lang w:val="en-IN"/>
    </w:rPr>
  </w:style>
  <w:style w:type="character" w:customStyle="1" w:styleId="BodyTextChar">
    <w:name w:val="Body Text Char"/>
    <w:basedOn w:val="DefaultParagraphFont"/>
    <w:link w:val="BodyText"/>
    <w:uiPriority w:val="99"/>
    <w:rsid w:val="00BC19F0"/>
    <w:rPr>
      <w:sz w:val="22"/>
      <w:szCs w:val="22"/>
      <w:lang w:val="en-IN"/>
    </w:rPr>
  </w:style>
  <w:style w:type="paragraph" w:styleId="NoSpacing">
    <w:name w:val="No Spacing"/>
    <w:uiPriority w:val="1"/>
    <w:qFormat/>
    <w:rsid w:val="006B7488"/>
  </w:style>
  <w:style w:type="paragraph" w:styleId="NormalWeb">
    <w:name w:val="Normal (Web)"/>
    <w:basedOn w:val="Normal"/>
    <w:uiPriority w:val="99"/>
    <w:semiHidden/>
    <w:unhideWhenUsed/>
    <w:rsid w:val="006B7488"/>
    <w:pPr>
      <w:spacing w:before="100" w:beforeAutospacing="1" w:after="100" w:afterAutospacing="1"/>
    </w:pPr>
    <w:rPr>
      <w:rFonts w:ascii="Times New Roman" w:eastAsia="Times New Roman" w:hAnsi="Times New Roman" w:cs="Times New Roman"/>
      <w:lang w:val="en-GB" w:eastAsia="en-GB"/>
    </w:rPr>
  </w:style>
  <w:style w:type="paragraph" w:styleId="TOCHeading">
    <w:name w:val="TOC Heading"/>
    <w:basedOn w:val="Heading1"/>
    <w:next w:val="Normal"/>
    <w:uiPriority w:val="39"/>
    <w:unhideWhenUsed/>
    <w:qFormat/>
    <w:rsid w:val="00EC1AF6"/>
    <w:pPr>
      <w:numPr>
        <w:numId w:val="0"/>
      </w:numPr>
      <w:suppressAutoHyphens w:val="0"/>
      <w:spacing w:before="240" w:line="259" w:lineRule="auto"/>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EC1AF6"/>
    <w:pPr>
      <w:spacing w:after="100"/>
    </w:pPr>
  </w:style>
  <w:style w:type="character" w:styleId="Hyperlink">
    <w:name w:val="Hyperlink"/>
    <w:basedOn w:val="DefaultParagraphFont"/>
    <w:uiPriority w:val="99"/>
    <w:unhideWhenUsed/>
    <w:rsid w:val="00EC1AF6"/>
    <w:rPr>
      <w:color w:val="0563C1" w:themeColor="hyperlink"/>
      <w:u w:val="single"/>
    </w:rPr>
  </w:style>
  <w:style w:type="paragraph" w:styleId="Header">
    <w:name w:val="header"/>
    <w:basedOn w:val="Normal"/>
    <w:link w:val="HeaderChar"/>
    <w:uiPriority w:val="99"/>
    <w:unhideWhenUsed/>
    <w:rsid w:val="004D680B"/>
    <w:pPr>
      <w:tabs>
        <w:tab w:val="center" w:pos="4513"/>
        <w:tab w:val="right" w:pos="9026"/>
      </w:tabs>
    </w:pPr>
  </w:style>
  <w:style w:type="character" w:customStyle="1" w:styleId="HeaderChar">
    <w:name w:val="Header Char"/>
    <w:basedOn w:val="DefaultParagraphFont"/>
    <w:link w:val="Header"/>
    <w:uiPriority w:val="99"/>
    <w:rsid w:val="004D680B"/>
  </w:style>
  <w:style w:type="paragraph" w:styleId="Footer">
    <w:name w:val="footer"/>
    <w:basedOn w:val="Normal"/>
    <w:link w:val="FooterChar"/>
    <w:uiPriority w:val="99"/>
    <w:unhideWhenUsed/>
    <w:rsid w:val="004D680B"/>
    <w:pPr>
      <w:tabs>
        <w:tab w:val="center" w:pos="4513"/>
        <w:tab w:val="right" w:pos="9026"/>
      </w:tabs>
    </w:pPr>
  </w:style>
  <w:style w:type="character" w:customStyle="1" w:styleId="FooterChar">
    <w:name w:val="Footer Char"/>
    <w:basedOn w:val="DefaultParagraphFont"/>
    <w:link w:val="Footer"/>
    <w:uiPriority w:val="99"/>
    <w:rsid w:val="004D680B"/>
  </w:style>
  <w:style w:type="character" w:customStyle="1" w:styleId="Heading3Char">
    <w:name w:val="Heading 3 Char"/>
    <w:basedOn w:val="DefaultParagraphFont"/>
    <w:link w:val="Heading3"/>
    <w:uiPriority w:val="9"/>
    <w:semiHidden/>
    <w:rsid w:val="00756559"/>
    <w:rPr>
      <w:rFonts w:asciiTheme="majorHAnsi" w:eastAsiaTheme="majorEastAsia" w:hAnsiTheme="majorHAnsi" w:cstheme="majorBidi"/>
      <w:color w:val="1F4D78" w:themeColor="accent1" w:themeShade="7F"/>
    </w:rPr>
  </w:style>
  <w:style w:type="character" w:customStyle="1" w:styleId="Heading2Char">
    <w:name w:val="Heading 2 Char"/>
    <w:basedOn w:val="DefaultParagraphFont"/>
    <w:link w:val="Heading2"/>
    <w:uiPriority w:val="9"/>
    <w:semiHidden/>
    <w:rsid w:val="0067253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7253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35787">
      <w:bodyDiv w:val="1"/>
      <w:marLeft w:val="0"/>
      <w:marRight w:val="0"/>
      <w:marTop w:val="0"/>
      <w:marBottom w:val="0"/>
      <w:divBdr>
        <w:top w:val="none" w:sz="0" w:space="0" w:color="auto"/>
        <w:left w:val="none" w:sz="0" w:space="0" w:color="auto"/>
        <w:bottom w:val="none" w:sz="0" w:space="0" w:color="auto"/>
        <w:right w:val="none" w:sz="0" w:space="0" w:color="auto"/>
      </w:divBdr>
    </w:div>
    <w:div w:id="118115042">
      <w:bodyDiv w:val="1"/>
      <w:marLeft w:val="0"/>
      <w:marRight w:val="0"/>
      <w:marTop w:val="0"/>
      <w:marBottom w:val="0"/>
      <w:divBdr>
        <w:top w:val="none" w:sz="0" w:space="0" w:color="auto"/>
        <w:left w:val="none" w:sz="0" w:space="0" w:color="auto"/>
        <w:bottom w:val="none" w:sz="0" w:space="0" w:color="auto"/>
        <w:right w:val="none" w:sz="0" w:space="0" w:color="auto"/>
      </w:divBdr>
    </w:div>
    <w:div w:id="255679028">
      <w:bodyDiv w:val="1"/>
      <w:marLeft w:val="0"/>
      <w:marRight w:val="0"/>
      <w:marTop w:val="0"/>
      <w:marBottom w:val="0"/>
      <w:divBdr>
        <w:top w:val="none" w:sz="0" w:space="0" w:color="auto"/>
        <w:left w:val="none" w:sz="0" w:space="0" w:color="auto"/>
        <w:bottom w:val="none" w:sz="0" w:space="0" w:color="auto"/>
        <w:right w:val="none" w:sz="0" w:space="0" w:color="auto"/>
      </w:divBdr>
    </w:div>
    <w:div w:id="287904017">
      <w:bodyDiv w:val="1"/>
      <w:marLeft w:val="0"/>
      <w:marRight w:val="0"/>
      <w:marTop w:val="0"/>
      <w:marBottom w:val="0"/>
      <w:divBdr>
        <w:top w:val="none" w:sz="0" w:space="0" w:color="auto"/>
        <w:left w:val="none" w:sz="0" w:space="0" w:color="auto"/>
        <w:bottom w:val="none" w:sz="0" w:space="0" w:color="auto"/>
        <w:right w:val="none" w:sz="0" w:space="0" w:color="auto"/>
      </w:divBdr>
    </w:div>
    <w:div w:id="372115959">
      <w:bodyDiv w:val="1"/>
      <w:marLeft w:val="0"/>
      <w:marRight w:val="0"/>
      <w:marTop w:val="0"/>
      <w:marBottom w:val="0"/>
      <w:divBdr>
        <w:top w:val="none" w:sz="0" w:space="0" w:color="auto"/>
        <w:left w:val="none" w:sz="0" w:space="0" w:color="auto"/>
        <w:bottom w:val="none" w:sz="0" w:space="0" w:color="auto"/>
        <w:right w:val="none" w:sz="0" w:space="0" w:color="auto"/>
      </w:divBdr>
    </w:div>
    <w:div w:id="1344669611">
      <w:bodyDiv w:val="1"/>
      <w:marLeft w:val="0"/>
      <w:marRight w:val="0"/>
      <w:marTop w:val="0"/>
      <w:marBottom w:val="0"/>
      <w:divBdr>
        <w:top w:val="none" w:sz="0" w:space="0" w:color="auto"/>
        <w:left w:val="none" w:sz="0" w:space="0" w:color="auto"/>
        <w:bottom w:val="none" w:sz="0" w:space="0" w:color="auto"/>
        <w:right w:val="none" w:sz="0" w:space="0" w:color="auto"/>
      </w:divBdr>
    </w:div>
    <w:div w:id="1485972659">
      <w:bodyDiv w:val="1"/>
      <w:marLeft w:val="0"/>
      <w:marRight w:val="0"/>
      <w:marTop w:val="0"/>
      <w:marBottom w:val="0"/>
      <w:divBdr>
        <w:top w:val="none" w:sz="0" w:space="0" w:color="auto"/>
        <w:left w:val="none" w:sz="0" w:space="0" w:color="auto"/>
        <w:bottom w:val="none" w:sz="0" w:space="0" w:color="auto"/>
        <w:right w:val="none" w:sz="0" w:space="0" w:color="auto"/>
      </w:divBdr>
      <w:divsChild>
        <w:div w:id="1943148813">
          <w:marLeft w:val="0"/>
          <w:marRight w:val="0"/>
          <w:marTop w:val="0"/>
          <w:marBottom w:val="0"/>
          <w:divBdr>
            <w:top w:val="none" w:sz="0" w:space="0" w:color="auto"/>
            <w:left w:val="none" w:sz="0" w:space="0" w:color="auto"/>
            <w:bottom w:val="none" w:sz="0" w:space="0" w:color="auto"/>
            <w:right w:val="none" w:sz="0" w:space="0" w:color="auto"/>
          </w:divBdr>
          <w:divsChild>
            <w:div w:id="164130026">
              <w:marLeft w:val="0"/>
              <w:marRight w:val="0"/>
              <w:marTop w:val="0"/>
              <w:marBottom w:val="0"/>
              <w:divBdr>
                <w:top w:val="none" w:sz="0" w:space="0" w:color="auto"/>
                <w:left w:val="none" w:sz="0" w:space="0" w:color="auto"/>
                <w:bottom w:val="none" w:sz="0" w:space="0" w:color="auto"/>
                <w:right w:val="none" w:sz="0" w:space="0" w:color="auto"/>
              </w:divBdr>
              <w:divsChild>
                <w:div w:id="1831168151">
                  <w:marLeft w:val="0"/>
                  <w:marRight w:val="0"/>
                  <w:marTop w:val="0"/>
                  <w:marBottom w:val="0"/>
                  <w:divBdr>
                    <w:top w:val="none" w:sz="0" w:space="0" w:color="auto"/>
                    <w:left w:val="none" w:sz="0" w:space="0" w:color="auto"/>
                    <w:bottom w:val="none" w:sz="0" w:space="0" w:color="auto"/>
                    <w:right w:val="none" w:sz="0" w:space="0" w:color="auto"/>
                  </w:divBdr>
                  <w:divsChild>
                    <w:div w:id="965695353">
                      <w:marLeft w:val="0"/>
                      <w:marRight w:val="0"/>
                      <w:marTop w:val="0"/>
                      <w:marBottom w:val="0"/>
                      <w:divBdr>
                        <w:top w:val="none" w:sz="0" w:space="0" w:color="auto"/>
                        <w:left w:val="none" w:sz="0" w:space="0" w:color="auto"/>
                        <w:bottom w:val="none" w:sz="0" w:space="0" w:color="auto"/>
                        <w:right w:val="none" w:sz="0" w:space="0" w:color="auto"/>
                      </w:divBdr>
                      <w:divsChild>
                        <w:div w:id="1999915395">
                          <w:marLeft w:val="0"/>
                          <w:marRight w:val="0"/>
                          <w:marTop w:val="0"/>
                          <w:marBottom w:val="0"/>
                          <w:divBdr>
                            <w:top w:val="none" w:sz="0" w:space="0" w:color="auto"/>
                            <w:left w:val="none" w:sz="0" w:space="0" w:color="auto"/>
                            <w:bottom w:val="none" w:sz="0" w:space="0" w:color="auto"/>
                            <w:right w:val="none" w:sz="0" w:space="0" w:color="auto"/>
                          </w:divBdr>
                          <w:divsChild>
                            <w:div w:id="81996773">
                              <w:marLeft w:val="0"/>
                              <w:marRight w:val="0"/>
                              <w:marTop w:val="0"/>
                              <w:marBottom w:val="300"/>
                              <w:divBdr>
                                <w:top w:val="none" w:sz="0" w:space="0" w:color="auto"/>
                                <w:left w:val="none" w:sz="0" w:space="0" w:color="auto"/>
                                <w:bottom w:val="none" w:sz="0" w:space="0" w:color="auto"/>
                                <w:right w:val="none" w:sz="0" w:space="0" w:color="auto"/>
                              </w:divBdr>
                              <w:divsChild>
                                <w:div w:id="917516398">
                                  <w:marLeft w:val="0"/>
                                  <w:marRight w:val="0"/>
                                  <w:marTop w:val="0"/>
                                  <w:marBottom w:val="0"/>
                                  <w:divBdr>
                                    <w:top w:val="none" w:sz="0" w:space="0" w:color="auto"/>
                                    <w:left w:val="none" w:sz="0" w:space="0" w:color="auto"/>
                                    <w:bottom w:val="none" w:sz="0" w:space="0" w:color="auto"/>
                                    <w:right w:val="none" w:sz="0" w:space="0" w:color="auto"/>
                                  </w:divBdr>
                                </w:div>
                              </w:divsChild>
                            </w:div>
                            <w:div w:id="1696543967">
                              <w:marLeft w:val="0"/>
                              <w:marRight w:val="0"/>
                              <w:marTop w:val="0"/>
                              <w:marBottom w:val="0"/>
                              <w:divBdr>
                                <w:top w:val="none" w:sz="0" w:space="0" w:color="auto"/>
                                <w:left w:val="none" w:sz="0" w:space="0" w:color="auto"/>
                                <w:bottom w:val="none" w:sz="0" w:space="0" w:color="auto"/>
                                <w:right w:val="none" w:sz="0" w:space="0" w:color="auto"/>
                              </w:divBdr>
                              <w:divsChild>
                                <w:div w:id="1444223454">
                                  <w:marLeft w:val="0"/>
                                  <w:marRight w:val="0"/>
                                  <w:marTop w:val="0"/>
                                  <w:marBottom w:val="0"/>
                                  <w:divBdr>
                                    <w:top w:val="none" w:sz="0" w:space="0" w:color="auto"/>
                                    <w:left w:val="none" w:sz="0" w:space="0" w:color="auto"/>
                                    <w:bottom w:val="none" w:sz="0" w:space="0" w:color="auto"/>
                                    <w:right w:val="none" w:sz="0" w:space="0" w:color="auto"/>
                                  </w:divBdr>
                                  <w:divsChild>
                                    <w:div w:id="989595228">
                                      <w:marLeft w:val="0"/>
                                      <w:marRight w:val="0"/>
                                      <w:marTop w:val="0"/>
                                      <w:marBottom w:val="0"/>
                                      <w:divBdr>
                                        <w:top w:val="none" w:sz="0" w:space="0" w:color="auto"/>
                                        <w:left w:val="none" w:sz="0" w:space="0" w:color="auto"/>
                                        <w:bottom w:val="none" w:sz="0" w:space="0" w:color="auto"/>
                                        <w:right w:val="none" w:sz="0" w:space="0" w:color="auto"/>
                                      </w:divBdr>
                                      <w:divsChild>
                                        <w:div w:id="2117556398">
                                          <w:marLeft w:val="0"/>
                                          <w:marRight w:val="0"/>
                                          <w:marTop w:val="0"/>
                                          <w:marBottom w:val="0"/>
                                          <w:divBdr>
                                            <w:top w:val="none" w:sz="0" w:space="0" w:color="auto"/>
                                            <w:left w:val="none" w:sz="0" w:space="0" w:color="auto"/>
                                            <w:bottom w:val="none" w:sz="0" w:space="0" w:color="auto"/>
                                            <w:right w:val="none" w:sz="0" w:space="0" w:color="auto"/>
                                          </w:divBdr>
                                          <w:divsChild>
                                            <w:div w:id="363287895">
                                              <w:marLeft w:val="0"/>
                                              <w:marRight w:val="0"/>
                                              <w:marTop w:val="0"/>
                                              <w:marBottom w:val="0"/>
                                              <w:divBdr>
                                                <w:top w:val="none" w:sz="0" w:space="0" w:color="auto"/>
                                                <w:left w:val="none" w:sz="0" w:space="0" w:color="auto"/>
                                                <w:bottom w:val="none" w:sz="0" w:space="0" w:color="auto"/>
                                                <w:right w:val="none" w:sz="0" w:space="0" w:color="auto"/>
                                              </w:divBdr>
                                              <w:divsChild>
                                                <w:div w:id="217670328">
                                                  <w:marLeft w:val="0"/>
                                                  <w:marRight w:val="0"/>
                                                  <w:marTop w:val="0"/>
                                                  <w:marBottom w:val="300"/>
                                                  <w:divBdr>
                                                    <w:top w:val="none" w:sz="0" w:space="0" w:color="auto"/>
                                                    <w:left w:val="none" w:sz="0" w:space="0" w:color="auto"/>
                                                    <w:bottom w:val="none" w:sz="0" w:space="0" w:color="auto"/>
                                                    <w:right w:val="none" w:sz="0" w:space="0" w:color="auto"/>
                                                  </w:divBdr>
                                                  <w:divsChild>
                                                    <w:div w:id="96873285">
                                                      <w:marLeft w:val="0"/>
                                                      <w:marRight w:val="0"/>
                                                      <w:marTop w:val="0"/>
                                                      <w:marBottom w:val="0"/>
                                                      <w:divBdr>
                                                        <w:top w:val="none" w:sz="0" w:space="0" w:color="auto"/>
                                                        <w:left w:val="none" w:sz="0" w:space="0" w:color="auto"/>
                                                        <w:bottom w:val="none" w:sz="0" w:space="0" w:color="auto"/>
                                                        <w:right w:val="none" w:sz="0" w:space="0" w:color="auto"/>
                                                      </w:divBdr>
                                                      <w:divsChild>
                                                        <w:div w:id="3221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596569">
                                                  <w:marLeft w:val="0"/>
                                                  <w:marRight w:val="0"/>
                                                  <w:marTop w:val="0"/>
                                                  <w:marBottom w:val="0"/>
                                                  <w:divBdr>
                                                    <w:top w:val="none" w:sz="0" w:space="0" w:color="auto"/>
                                                    <w:left w:val="none" w:sz="0" w:space="0" w:color="auto"/>
                                                    <w:bottom w:val="none" w:sz="0" w:space="0" w:color="auto"/>
                                                    <w:right w:val="none" w:sz="0" w:space="0" w:color="auto"/>
                                                  </w:divBdr>
                                                  <w:divsChild>
                                                    <w:div w:id="211944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530388">
                                      <w:marLeft w:val="0"/>
                                      <w:marRight w:val="0"/>
                                      <w:marTop w:val="0"/>
                                      <w:marBottom w:val="0"/>
                                      <w:divBdr>
                                        <w:top w:val="none" w:sz="0" w:space="0" w:color="auto"/>
                                        <w:left w:val="none" w:sz="0" w:space="0" w:color="auto"/>
                                        <w:bottom w:val="none" w:sz="0" w:space="0" w:color="auto"/>
                                        <w:right w:val="none" w:sz="0" w:space="0" w:color="auto"/>
                                      </w:divBdr>
                                      <w:divsChild>
                                        <w:div w:id="1061564465">
                                          <w:marLeft w:val="0"/>
                                          <w:marRight w:val="0"/>
                                          <w:marTop w:val="0"/>
                                          <w:marBottom w:val="0"/>
                                          <w:divBdr>
                                            <w:top w:val="none" w:sz="0" w:space="0" w:color="auto"/>
                                            <w:left w:val="none" w:sz="0" w:space="0" w:color="auto"/>
                                            <w:bottom w:val="none" w:sz="0" w:space="0" w:color="auto"/>
                                            <w:right w:val="none" w:sz="0" w:space="0" w:color="auto"/>
                                          </w:divBdr>
                                          <w:divsChild>
                                            <w:div w:id="1599144014">
                                              <w:marLeft w:val="0"/>
                                              <w:marRight w:val="0"/>
                                              <w:marTop w:val="0"/>
                                              <w:marBottom w:val="0"/>
                                              <w:divBdr>
                                                <w:top w:val="none" w:sz="0" w:space="0" w:color="auto"/>
                                                <w:left w:val="none" w:sz="0" w:space="0" w:color="auto"/>
                                                <w:bottom w:val="none" w:sz="0" w:space="0" w:color="auto"/>
                                                <w:right w:val="none" w:sz="0" w:space="0" w:color="auto"/>
                                              </w:divBdr>
                                              <w:divsChild>
                                                <w:div w:id="1956013894">
                                                  <w:marLeft w:val="0"/>
                                                  <w:marRight w:val="0"/>
                                                  <w:marTop w:val="0"/>
                                                  <w:marBottom w:val="300"/>
                                                  <w:divBdr>
                                                    <w:top w:val="none" w:sz="0" w:space="0" w:color="auto"/>
                                                    <w:left w:val="none" w:sz="0" w:space="0" w:color="auto"/>
                                                    <w:bottom w:val="none" w:sz="0" w:space="0" w:color="auto"/>
                                                    <w:right w:val="none" w:sz="0" w:space="0" w:color="auto"/>
                                                  </w:divBdr>
                                                  <w:divsChild>
                                                    <w:div w:id="1943219072">
                                                      <w:marLeft w:val="0"/>
                                                      <w:marRight w:val="0"/>
                                                      <w:marTop w:val="0"/>
                                                      <w:marBottom w:val="0"/>
                                                      <w:divBdr>
                                                        <w:top w:val="none" w:sz="0" w:space="0" w:color="auto"/>
                                                        <w:left w:val="none" w:sz="0" w:space="0" w:color="auto"/>
                                                        <w:bottom w:val="none" w:sz="0" w:space="0" w:color="auto"/>
                                                        <w:right w:val="none" w:sz="0" w:space="0" w:color="auto"/>
                                                      </w:divBdr>
                                                      <w:divsChild>
                                                        <w:div w:id="196098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205023">
                                                  <w:marLeft w:val="0"/>
                                                  <w:marRight w:val="0"/>
                                                  <w:marTop w:val="0"/>
                                                  <w:marBottom w:val="0"/>
                                                  <w:divBdr>
                                                    <w:top w:val="none" w:sz="0" w:space="0" w:color="auto"/>
                                                    <w:left w:val="none" w:sz="0" w:space="0" w:color="auto"/>
                                                    <w:bottom w:val="none" w:sz="0" w:space="0" w:color="auto"/>
                                                    <w:right w:val="none" w:sz="0" w:space="0" w:color="auto"/>
                                                  </w:divBdr>
                                                  <w:divsChild>
                                                    <w:div w:id="105087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22881952">
          <w:marLeft w:val="0"/>
          <w:marRight w:val="0"/>
          <w:marTop w:val="0"/>
          <w:marBottom w:val="0"/>
          <w:divBdr>
            <w:top w:val="none" w:sz="0" w:space="0" w:color="auto"/>
            <w:left w:val="none" w:sz="0" w:space="0" w:color="auto"/>
            <w:bottom w:val="none" w:sz="0" w:space="0" w:color="auto"/>
            <w:right w:val="none" w:sz="0" w:space="0" w:color="auto"/>
          </w:divBdr>
          <w:divsChild>
            <w:div w:id="867570603">
              <w:marLeft w:val="0"/>
              <w:marRight w:val="0"/>
              <w:marTop w:val="0"/>
              <w:marBottom w:val="0"/>
              <w:divBdr>
                <w:top w:val="none" w:sz="0" w:space="0" w:color="auto"/>
                <w:left w:val="none" w:sz="0" w:space="0" w:color="auto"/>
                <w:bottom w:val="none" w:sz="0" w:space="0" w:color="auto"/>
                <w:right w:val="none" w:sz="0" w:space="0" w:color="auto"/>
              </w:divBdr>
              <w:divsChild>
                <w:div w:id="728840240">
                  <w:marLeft w:val="0"/>
                  <w:marRight w:val="0"/>
                  <w:marTop w:val="0"/>
                  <w:marBottom w:val="0"/>
                  <w:divBdr>
                    <w:top w:val="none" w:sz="0" w:space="0" w:color="auto"/>
                    <w:left w:val="none" w:sz="0" w:space="0" w:color="auto"/>
                    <w:bottom w:val="none" w:sz="0" w:space="0" w:color="auto"/>
                    <w:right w:val="none" w:sz="0" w:space="0" w:color="auto"/>
                  </w:divBdr>
                  <w:divsChild>
                    <w:div w:id="1561016538">
                      <w:marLeft w:val="0"/>
                      <w:marRight w:val="0"/>
                      <w:marTop w:val="0"/>
                      <w:marBottom w:val="0"/>
                      <w:divBdr>
                        <w:top w:val="none" w:sz="0" w:space="0" w:color="auto"/>
                        <w:left w:val="none" w:sz="0" w:space="0" w:color="auto"/>
                        <w:bottom w:val="none" w:sz="0" w:space="0" w:color="auto"/>
                        <w:right w:val="none" w:sz="0" w:space="0" w:color="auto"/>
                      </w:divBdr>
                      <w:divsChild>
                        <w:div w:id="921139905">
                          <w:marLeft w:val="0"/>
                          <w:marRight w:val="0"/>
                          <w:marTop w:val="0"/>
                          <w:marBottom w:val="0"/>
                          <w:divBdr>
                            <w:top w:val="none" w:sz="0" w:space="0" w:color="auto"/>
                            <w:left w:val="none" w:sz="0" w:space="0" w:color="auto"/>
                            <w:bottom w:val="none" w:sz="0" w:space="0" w:color="auto"/>
                            <w:right w:val="none" w:sz="0" w:space="0" w:color="auto"/>
                          </w:divBdr>
                          <w:divsChild>
                            <w:div w:id="1860729972">
                              <w:marLeft w:val="0"/>
                              <w:marRight w:val="0"/>
                              <w:marTop w:val="0"/>
                              <w:marBottom w:val="300"/>
                              <w:divBdr>
                                <w:top w:val="none" w:sz="0" w:space="0" w:color="auto"/>
                                <w:left w:val="none" w:sz="0" w:space="0" w:color="auto"/>
                                <w:bottom w:val="none" w:sz="0" w:space="0" w:color="auto"/>
                                <w:right w:val="none" w:sz="0" w:space="0" w:color="auto"/>
                              </w:divBdr>
                              <w:divsChild>
                                <w:div w:id="1693533315">
                                  <w:marLeft w:val="0"/>
                                  <w:marRight w:val="0"/>
                                  <w:marTop w:val="0"/>
                                  <w:marBottom w:val="0"/>
                                  <w:divBdr>
                                    <w:top w:val="none" w:sz="0" w:space="0" w:color="auto"/>
                                    <w:left w:val="none" w:sz="0" w:space="0" w:color="auto"/>
                                    <w:bottom w:val="none" w:sz="0" w:space="0" w:color="auto"/>
                                    <w:right w:val="none" w:sz="0" w:space="0" w:color="auto"/>
                                  </w:divBdr>
                                  <w:divsChild>
                                    <w:div w:id="62832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123135">
                              <w:marLeft w:val="0"/>
                              <w:marRight w:val="0"/>
                              <w:marTop w:val="0"/>
                              <w:marBottom w:val="300"/>
                              <w:divBdr>
                                <w:top w:val="none" w:sz="0" w:space="0" w:color="auto"/>
                                <w:left w:val="none" w:sz="0" w:space="0" w:color="auto"/>
                                <w:bottom w:val="none" w:sz="0" w:space="0" w:color="auto"/>
                                <w:right w:val="none" w:sz="0" w:space="0" w:color="auto"/>
                              </w:divBdr>
                              <w:divsChild>
                                <w:div w:id="582645335">
                                  <w:marLeft w:val="0"/>
                                  <w:marRight w:val="0"/>
                                  <w:marTop w:val="0"/>
                                  <w:marBottom w:val="0"/>
                                  <w:divBdr>
                                    <w:top w:val="none" w:sz="0" w:space="0" w:color="auto"/>
                                    <w:left w:val="none" w:sz="0" w:space="0" w:color="auto"/>
                                    <w:bottom w:val="none" w:sz="0" w:space="0" w:color="auto"/>
                                    <w:right w:val="none" w:sz="0" w:space="0" w:color="auto"/>
                                  </w:divBdr>
                                  <w:divsChild>
                                    <w:div w:id="35993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617045">
                              <w:marLeft w:val="0"/>
                              <w:marRight w:val="0"/>
                              <w:marTop w:val="0"/>
                              <w:marBottom w:val="0"/>
                              <w:divBdr>
                                <w:top w:val="none" w:sz="0" w:space="0" w:color="auto"/>
                                <w:left w:val="none" w:sz="0" w:space="0" w:color="auto"/>
                                <w:bottom w:val="none" w:sz="0" w:space="0" w:color="auto"/>
                                <w:right w:val="none" w:sz="0" w:space="0" w:color="auto"/>
                              </w:divBdr>
                              <w:divsChild>
                                <w:div w:id="119420604">
                                  <w:marLeft w:val="0"/>
                                  <w:marRight w:val="0"/>
                                  <w:marTop w:val="0"/>
                                  <w:marBottom w:val="0"/>
                                  <w:divBdr>
                                    <w:top w:val="none" w:sz="0" w:space="0" w:color="auto"/>
                                    <w:left w:val="none" w:sz="0" w:space="0" w:color="auto"/>
                                    <w:bottom w:val="none" w:sz="0" w:space="0" w:color="auto"/>
                                    <w:right w:val="none" w:sz="0" w:space="0" w:color="auto"/>
                                  </w:divBdr>
                                  <w:divsChild>
                                    <w:div w:id="130639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9183930">
      <w:bodyDiv w:val="1"/>
      <w:marLeft w:val="0"/>
      <w:marRight w:val="0"/>
      <w:marTop w:val="0"/>
      <w:marBottom w:val="0"/>
      <w:divBdr>
        <w:top w:val="none" w:sz="0" w:space="0" w:color="auto"/>
        <w:left w:val="none" w:sz="0" w:space="0" w:color="auto"/>
        <w:bottom w:val="none" w:sz="0" w:space="0" w:color="auto"/>
        <w:right w:val="none" w:sz="0" w:space="0" w:color="auto"/>
      </w:divBdr>
      <w:divsChild>
        <w:div w:id="669524954">
          <w:marLeft w:val="547"/>
          <w:marRight w:val="0"/>
          <w:marTop w:val="0"/>
          <w:marBottom w:val="0"/>
          <w:divBdr>
            <w:top w:val="none" w:sz="0" w:space="0" w:color="auto"/>
            <w:left w:val="none" w:sz="0" w:space="0" w:color="auto"/>
            <w:bottom w:val="none" w:sz="0" w:space="0" w:color="auto"/>
            <w:right w:val="none" w:sz="0" w:space="0" w:color="auto"/>
          </w:divBdr>
        </w:div>
        <w:div w:id="2022471052">
          <w:marLeft w:val="547"/>
          <w:marRight w:val="0"/>
          <w:marTop w:val="0"/>
          <w:marBottom w:val="0"/>
          <w:divBdr>
            <w:top w:val="none" w:sz="0" w:space="0" w:color="auto"/>
            <w:left w:val="none" w:sz="0" w:space="0" w:color="auto"/>
            <w:bottom w:val="none" w:sz="0" w:space="0" w:color="auto"/>
            <w:right w:val="none" w:sz="0" w:space="0" w:color="auto"/>
          </w:divBdr>
        </w:div>
        <w:div w:id="1057052854">
          <w:marLeft w:val="547"/>
          <w:marRight w:val="0"/>
          <w:marTop w:val="0"/>
          <w:marBottom w:val="0"/>
          <w:divBdr>
            <w:top w:val="none" w:sz="0" w:space="0" w:color="auto"/>
            <w:left w:val="none" w:sz="0" w:space="0" w:color="auto"/>
            <w:bottom w:val="none" w:sz="0" w:space="0" w:color="auto"/>
            <w:right w:val="none" w:sz="0" w:space="0" w:color="auto"/>
          </w:divBdr>
        </w:div>
        <w:div w:id="42945866">
          <w:marLeft w:val="547"/>
          <w:marRight w:val="0"/>
          <w:marTop w:val="0"/>
          <w:marBottom w:val="0"/>
          <w:divBdr>
            <w:top w:val="none" w:sz="0" w:space="0" w:color="auto"/>
            <w:left w:val="none" w:sz="0" w:space="0" w:color="auto"/>
            <w:bottom w:val="none" w:sz="0" w:space="0" w:color="auto"/>
            <w:right w:val="none" w:sz="0" w:space="0" w:color="auto"/>
          </w:divBdr>
        </w:div>
        <w:div w:id="972560051">
          <w:marLeft w:val="547"/>
          <w:marRight w:val="0"/>
          <w:marTop w:val="0"/>
          <w:marBottom w:val="0"/>
          <w:divBdr>
            <w:top w:val="none" w:sz="0" w:space="0" w:color="auto"/>
            <w:left w:val="none" w:sz="0" w:space="0" w:color="auto"/>
            <w:bottom w:val="none" w:sz="0" w:space="0" w:color="auto"/>
            <w:right w:val="none" w:sz="0" w:space="0" w:color="auto"/>
          </w:divBdr>
        </w:div>
      </w:divsChild>
    </w:div>
    <w:div w:id="1777410954">
      <w:bodyDiv w:val="1"/>
      <w:marLeft w:val="0"/>
      <w:marRight w:val="0"/>
      <w:marTop w:val="0"/>
      <w:marBottom w:val="0"/>
      <w:divBdr>
        <w:top w:val="none" w:sz="0" w:space="0" w:color="auto"/>
        <w:left w:val="none" w:sz="0" w:space="0" w:color="auto"/>
        <w:bottom w:val="none" w:sz="0" w:space="0" w:color="auto"/>
        <w:right w:val="none" w:sz="0" w:space="0" w:color="auto"/>
      </w:divBdr>
    </w:div>
    <w:div w:id="1787192906">
      <w:bodyDiv w:val="1"/>
      <w:marLeft w:val="0"/>
      <w:marRight w:val="0"/>
      <w:marTop w:val="0"/>
      <w:marBottom w:val="0"/>
      <w:divBdr>
        <w:top w:val="none" w:sz="0" w:space="0" w:color="auto"/>
        <w:left w:val="none" w:sz="0" w:space="0" w:color="auto"/>
        <w:bottom w:val="none" w:sz="0" w:space="0" w:color="auto"/>
        <w:right w:val="none" w:sz="0" w:space="0" w:color="auto"/>
      </w:divBdr>
      <w:divsChild>
        <w:div w:id="1998341311">
          <w:marLeft w:val="446"/>
          <w:marRight w:val="0"/>
          <w:marTop w:val="0"/>
          <w:marBottom w:val="0"/>
          <w:divBdr>
            <w:top w:val="none" w:sz="0" w:space="0" w:color="auto"/>
            <w:left w:val="none" w:sz="0" w:space="0" w:color="auto"/>
            <w:bottom w:val="none" w:sz="0" w:space="0" w:color="auto"/>
            <w:right w:val="none" w:sz="0" w:space="0" w:color="auto"/>
          </w:divBdr>
        </w:div>
        <w:div w:id="1821072523">
          <w:marLeft w:val="446"/>
          <w:marRight w:val="0"/>
          <w:marTop w:val="0"/>
          <w:marBottom w:val="0"/>
          <w:divBdr>
            <w:top w:val="none" w:sz="0" w:space="0" w:color="auto"/>
            <w:left w:val="none" w:sz="0" w:space="0" w:color="auto"/>
            <w:bottom w:val="none" w:sz="0" w:space="0" w:color="auto"/>
            <w:right w:val="none" w:sz="0" w:space="0" w:color="auto"/>
          </w:divBdr>
        </w:div>
        <w:div w:id="1173028880">
          <w:marLeft w:val="446"/>
          <w:marRight w:val="0"/>
          <w:marTop w:val="0"/>
          <w:marBottom w:val="0"/>
          <w:divBdr>
            <w:top w:val="none" w:sz="0" w:space="0" w:color="auto"/>
            <w:left w:val="none" w:sz="0" w:space="0" w:color="auto"/>
            <w:bottom w:val="none" w:sz="0" w:space="0" w:color="auto"/>
            <w:right w:val="none" w:sz="0" w:space="0" w:color="auto"/>
          </w:divBdr>
        </w:div>
      </w:divsChild>
    </w:div>
    <w:div w:id="212487980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coronavirus/2019-ncov/faq.html"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pr.org/sections/health-shots/2020/03/14/811609026/the-new-coronavirus-can-live-on-surfaces-for-2-3-days-heres-how-to-clean-them?t=1584355767945&amp;t=1589788175617" TargetMode="External"/><Relationship Id="rId24" Type="http://schemas.openxmlformats.org/officeDocument/2006/relationships/image" Target="media/image13.png"/><Relationship Id="rId32" Type="http://schemas.openxmlformats.org/officeDocument/2006/relationships/image" Target="media/image21.sv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3.jpe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bqjournal.com/1434650/fighting-coronavirus-with-qr-codes.html" TargetMode="External"/><Relationship Id="rId22" Type="http://schemas.openxmlformats.org/officeDocument/2006/relationships/image" Target="media/image11.sv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qr-code-generator.com/types/pdf-qr-code/"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064C10-E321-408A-A174-1360B9B07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48</Pages>
  <Words>10386</Words>
  <Characters>52557</Characters>
  <Application>Microsoft Office Word</Application>
  <DocSecurity>0</DocSecurity>
  <Lines>1812</Lines>
  <Paragraphs>939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Jesica Patricia</cp:lastModifiedBy>
  <cp:revision>4</cp:revision>
  <dcterms:created xsi:type="dcterms:W3CDTF">2021-04-28T18:35:00Z</dcterms:created>
  <dcterms:modified xsi:type="dcterms:W3CDTF">2021-04-28T21:36:00Z</dcterms:modified>
</cp:coreProperties>
</file>