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3A0EB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0F2B69B6" w:rsidR="00FF7784" w:rsidRPr="00270EEB" w:rsidRDefault="00CA31F4" w:rsidP="00340E9A">
      <w:pPr>
        <w:ind w:right="237"/>
        <w:jc w:val="both"/>
        <w:rPr>
          <w:sz w:val="24"/>
          <w:szCs w:val="24"/>
        </w:rPr>
      </w:pPr>
      <w:r>
        <w:rPr>
          <w:sz w:val="24"/>
          <w:szCs w:val="24"/>
        </w:rPr>
        <w:t xml:space="preserve">This essay will reflect on the impact of organisation culture within policing on my wellbeing and resilience, following achieving independent patrol status. During my reflection, I will be using the Gibbs Reflection Model. I will also discuss the risks of conforming to organisational culture, and my strategies to maintain wellbeing within my role. </w:t>
      </w:r>
    </w:p>
    <w:p w14:paraId="19FBAC4F" w14:textId="0F8322A4" w:rsidR="00FF7784" w:rsidRDefault="00FF7784" w:rsidP="00340E9A">
      <w:pPr>
        <w:ind w:right="237"/>
        <w:jc w:val="both"/>
        <w:rPr>
          <w:sz w:val="24"/>
          <w:szCs w:val="24"/>
        </w:rPr>
      </w:pPr>
    </w:p>
    <w:p w14:paraId="34D4B7E8" w14:textId="4FD1B78C" w:rsidR="00CA31F4" w:rsidRPr="00270EEB" w:rsidRDefault="00CA31F4" w:rsidP="00340E9A">
      <w:pPr>
        <w:ind w:right="237"/>
        <w:jc w:val="both"/>
        <w:rPr>
          <w:sz w:val="24"/>
          <w:szCs w:val="24"/>
        </w:rPr>
      </w:pPr>
      <w:r>
        <w:rPr>
          <w:sz w:val="24"/>
          <w:szCs w:val="24"/>
        </w:rPr>
        <w:t xml:space="preserve">Organisational culture is described as the way those within the organisation behave, think, address situations, and perform their overall duties within the organisation. (Watkins, 2013). My research finds that policing culture is promoted as being fair, using integrity and honesty, listening to </w:t>
      </w:r>
      <w:proofErr w:type="gramStart"/>
      <w:r>
        <w:rPr>
          <w:sz w:val="24"/>
          <w:szCs w:val="24"/>
        </w:rPr>
        <w:t>others</w:t>
      </w:r>
      <w:proofErr w:type="gramEnd"/>
      <w:r>
        <w:rPr>
          <w:sz w:val="24"/>
          <w:szCs w:val="24"/>
        </w:rPr>
        <w:t xml:space="preserve"> and valuing their views whilst treating them with respect at all times. (College of Policing, 2021). During my initial training, I quickly came to realise that a large part of organisational culture within policing was the nature and importance of supporting your colleagues. This culture then continued into my tutorship through to achieving independent patrol status.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420E80FE" w14:textId="77777777" w:rsidR="00CA31F4" w:rsidRDefault="00CA31F4" w:rsidP="00340E9A">
      <w:pPr>
        <w:ind w:right="237"/>
        <w:jc w:val="both"/>
        <w:rPr>
          <w:sz w:val="24"/>
          <w:szCs w:val="24"/>
        </w:rPr>
      </w:pPr>
      <w:r>
        <w:rPr>
          <w:sz w:val="24"/>
          <w:szCs w:val="24"/>
        </w:rPr>
        <w:t xml:space="preserve">The first aspect of organisational culture within policing I am going to reflect on is supporting one another. With policing being an extremely stressful role at times, it was clear in the team that I joined that supporting one another was a huge part of their culture. For example, if one officer is dealing with a particularly challenging case and is unable to finish their shift on time, others will volunteer to support them whether this be taking a statement or booking items into the property system. This aspect of culture allowed me to increase in confidence as I was aware that I could always ask for support where I struggled therefore improving my overall resilience in challenging situations. Despite at times not wanting to approach a colleague for help as I worried that I would be disrupting them, I came to realise that I would not be left to struggle. I can therefore see that supporting each other in policing culture has an impact on how individuals work together and allows you to better understand your colleagues’ strengths. For example, my team are aware of who best to ask for support in different aspects of policing whether this be anything from a case file to </w:t>
      </w:r>
      <w:r>
        <w:rPr>
          <w:sz w:val="24"/>
          <w:szCs w:val="24"/>
        </w:rPr>
        <w:lastRenderedPageBreak/>
        <w:t xml:space="preserve">an arrest. To conclude, I feel I could have been more confident in asking for support, and going forward, I will continue to support my colleagues where I can. </w:t>
      </w:r>
    </w:p>
    <w:p w14:paraId="1E67FE1D" w14:textId="77777777" w:rsidR="00CA31F4" w:rsidRDefault="00CA31F4" w:rsidP="00340E9A">
      <w:pPr>
        <w:ind w:right="237"/>
        <w:jc w:val="both"/>
        <w:rPr>
          <w:sz w:val="24"/>
          <w:szCs w:val="24"/>
        </w:rPr>
      </w:pPr>
    </w:p>
    <w:p w14:paraId="6604579F" w14:textId="19753689" w:rsidR="00FF7784" w:rsidRDefault="00CA31F4" w:rsidP="00340E9A">
      <w:pPr>
        <w:ind w:right="237"/>
        <w:jc w:val="both"/>
        <w:rPr>
          <w:sz w:val="24"/>
          <w:szCs w:val="24"/>
        </w:rPr>
      </w:pPr>
      <w:r>
        <w:rPr>
          <w:sz w:val="24"/>
          <w:szCs w:val="24"/>
        </w:rPr>
        <w:t xml:space="preserve">The </w:t>
      </w:r>
      <w:r w:rsidR="004222ED">
        <w:rPr>
          <w:sz w:val="24"/>
          <w:szCs w:val="24"/>
        </w:rPr>
        <w:t xml:space="preserve">second impact of organisational culture within policing I am going to reflect on is </w:t>
      </w:r>
      <w:r w:rsidR="00EF5444">
        <w:rPr>
          <w:sz w:val="24"/>
          <w:szCs w:val="24"/>
        </w:rPr>
        <w:t xml:space="preserve">using </w:t>
      </w:r>
      <w:r w:rsidR="0097048F">
        <w:rPr>
          <w:sz w:val="24"/>
          <w:szCs w:val="24"/>
        </w:rPr>
        <w:t>humour to overcome stressful situations</w:t>
      </w:r>
      <w:r w:rsidR="0057029A">
        <w:rPr>
          <w:sz w:val="24"/>
          <w:szCs w:val="24"/>
        </w:rPr>
        <w:t xml:space="preserve">. Within the first few months of gaining independent patrol, it became clear to me that using humour </w:t>
      </w:r>
      <w:r w:rsidR="0033011F">
        <w:rPr>
          <w:sz w:val="24"/>
          <w:szCs w:val="24"/>
        </w:rPr>
        <w:t xml:space="preserve">to maintain positivity and resilience was effective for my colleagues. I observed that following attending traumatic and challenging incidents, my colleagues would maintain a positive </w:t>
      </w:r>
      <w:r w:rsidR="001F7E54">
        <w:rPr>
          <w:sz w:val="24"/>
          <w:szCs w:val="24"/>
        </w:rPr>
        <w:t xml:space="preserve">frame of mind </w:t>
      </w:r>
      <w:proofErr w:type="gramStart"/>
      <w:r w:rsidR="001F7E54">
        <w:rPr>
          <w:sz w:val="24"/>
          <w:szCs w:val="24"/>
        </w:rPr>
        <w:t>in order for</w:t>
      </w:r>
      <w:proofErr w:type="gramEnd"/>
      <w:r w:rsidR="001F7E54">
        <w:rPr>
          <w:sz w:val="24"/>
          <w:szCs w:val="24"/>
        </w:rPr>
        <w:t xml:space="preserve"> them to be able to overcome any negative stressful feelings they were experiencing, and to be able to continue thriving in an environment wh</w:t>
      </w:r>
      <w:r w:rsidR="004E5E3C">
        <w:rPr>
          <w:sz w:val="24"/>
          <w:szCs w:val="24"/>
        </w:rPr>
        <w:t xml:space="preserve">ich can be impactful on general wellbeing due to the frequent exposure to traumatic incidents. </w:t>
      </w:r>
    </w:p>
    <w:p w14:paraId="35711051" w14:textId="77777777" w:rsidR="004E5E3C" w:rsidRDefault="004E5E3C" w:rsidP="00340E9A">
      <w:pPr>
        <w:ind w:right="237"/>
        <w:jc w:val="both"/>
        <w:rPr>
          <w:sz w:val="24"/>
          <w:szCs w:val="24"/>
        </w:rPr>
      </w:pPr>
    </w:p>
    <w:p w14:paraId="4FA25557" w14:textId="0E133CC0" w:rsidR="00FF7784" w:rsidRDefault="00600D93" w:rsidP="00340E9A">
      <w:pPr>
        <w:ind w:right="237"/>
        <w:jc w:val="both"/>
        <w:rPr>
          <w:sz w:val="24"/>
          <w:szCs w:val="24"/>
        </w:rPr>
      </w:pPr>
      <w:r>
        <w:rPr>
          <w:sz w:val="24"/>
          <w:szCs w:val="24"/>
        </w:rPr>
        <w:t xml:space="preserve">On conforming to this area of organisational culture within policing and adapting this approach, I felt I was able to continue to remain positive and </w:t>
      </w:r>
      <w:r w:rsidR="00B51D33">
        <w:rPr>
          <w:sz w:val="24"/>
          <w:szCs w:val="24"/>
        </w:rPr>
        <w:t>be resilient in challenging situations. It also allowed me to be able to accept that what I had seen or dealt with had been challenging or upsetting, however my team w</w:t>
      </w:r>
      <w:r w:rsidR="005C3429">
        <w:rPr>
          <w:sz w:val="24"/>
          <w:szCs w:val="24"/>
        </w:rPr>
        <w:t xml:space="preserve">ould recognize this amongst each other and support each other through team comradery. </w:t>
      </w:r>
      <w:r w:rsidR="00C64D5C">
        <w:rPr>
          <w:sz w:val="24"/>
          <w:szCs w:val="24"/>
        </w:rPr>
        <w:t xml:space="preserve">On evaluation, adapting this coping strategy has allowed me to develop friendships and maintain positive. </w:t>
      </w:r>
      <w:r w:rsidR="00087373">
        <w:rPr>
          <w:sz w:val="24"/>
          <w:szCs w:val="24"/>
        </w:rPr>
        <w:t>Using humour and comradery however would sometimes replace debriefing following stressful situations</w:t>
      </w:r>
      <w:r w:rsidR="007F555C">
        <w:rPr>
          <w:sz w:val="24"/>
          <w:szCs w:val="24"/>
        </w:rPr>
        <w:t xml:space="preserve">. Through research, I have found that debriefing is imperative in reducing negative emotions through discussion and </w:t>
      </w:r>
      <w:r w:rsidR="00450C76">
        <w:rPr>
          <w:sz w:val="24"/>
          <w:szCs w:val="24"/>
        </w:rPr>
        <w:t>reflection and</w:t>
      </w:r>
      <w:r w:rsidR="00F103D5">
        <w:rPr>
          <w:sz w:val="24"/>
          <w:szCs w:val="24"/>
        </w:rPr>
        <w:t xml:space="preserve"> can also reduce the potential of employees feeling overwhelmed by stress and resorting to sick leave. </w:t>
      </w:r>
      <w:r w:rsidR="00336EB5">
        <w:rPr>
          <w:sz w:val="24"/>
          <w:szCs w:val="24"/>
        </w:rPr>
        <w:t xml:space="preserve">(Evans, 2023). </w:t>
      </w:r>
      <w:r w:rsidR="00D52E07">
        <w:rPr>
          <w:sz w:val="24"/>
          <w:szCs w:val="24"/>
        </w:rPr>
        <w:t xml:space="preserve">I now understand the importance of striking a healthy balance between using humour to overcome stressful </w:t>
      </w:r>
      <w:r w:rsidR="0004613A">
        <w:rPr>
          <w:sz w:val="24"/>
          <w:szCs w:val="24"/>
        </w:rPr>
        <w:t>experiences and</w:t>
      </w:r>
      <w:r w:rsidR="00D52E07">
        <w:rPr>
          <w:sz w:val="24"/>
          <w:szCs w:val="24"/>
        </w:rPr>
        <w:t xml:space="preserve"> using a debrief to</w:t>
      </w:r>
      <w:r w:rsidR="00974711">
        <w:rPr>
          <w:sz w:val="24"/>
          <w:szCs w:val="24"/>
        </w:rPr>
        <w:t xml:space="preserve"> reflect and discuss honestly. </w:t>
      </w:r>
      <w:r w:rsidR="0004613A">
        <w:rPr>
          <w:sz w:val="24"/>
          <w:szCs w:val="24"/>
        </w:rPr>
        <w:t xml:space="preserve">Going forward, I will continue to utilize this approach, </w:t>
      </w:r>
      <w:r w:rsidR="002A36DB">
        <w:rPr>
          <w:sz w:val="24"/>
          <w:szCs w:val="24"/>
        </w:rPr>
        <w:t>however,</w:t>
      </w:r>
      <w:r w:rsidR="0004613A">
        <w:rPr>
          <w:sz w:val="24"/>
          <w:szCs w:val="24"/>
        </w:rPr>
        <w:t xml:space="preserve"> will be mindful of replacing humour with honest discussion around emotions and feelings. </w:t>
      </w:r>
    </w:p>
    <w:p w14:paraId="37DBFCC0" w14:textId="77777777" w:rsidR="006D6B74" w:rsidRDefault="006D6B74" w:rsidP="00340E9A">
      <w:pPr>
        <w:ind w:right="237"/>
        <w:jc w:val="both"/>
        <w:rPr>
          <w:sz w:val="24"/>
          <w:szCs w:val="24"/>
        </w:rPr>
      </w:pPr>
    </w:p>
    <w:p w14:paraId="21B0B7A2" w14:textId="3DE86119" w:rsidR="00FF7784" w:rsidRDefault="006D6B74" w:rsidP="00340E9A">
      <w:pPr>
        <w:ind w:right="237"/>
        <w:jc w:val="both"/>
        <w:rPr>
          <w:sz w:val="24"/>
          <w:szCs w:val="24"/>
        </w:rPr>
      </w:pPr>
      <w:r>
        <w:rPr>
          <w:sz w:val="24"/>
          <w:szCs w:val="24"/>
        </w:rPr>
        <w:t xml:space="preserve">Despite organizational culture </w:t>
      </w:r>
      <w:r w:rsidR="001A091C">
        <w:rPr>
          <w:sz w:val="24"/>
          <w:szCs w:val="24"/>
        </w:rPr>
        <w:t xml:space="preserve">playing an important role in maintaining my wellbeing and recognize the dangers of conforming to organizational culture which I will now </w:t>
      </w:r>
      <w:r w:rsidR="008B6D82">
        <w:rPr>
          <w:sz w:val="24"/>
          <w:szCs w:val="24"/>
        </w:rPr>
        <w:t xml:space="preserve">discuss. Conforming to organisational culture can pose risk of an individual losing sight of their own values, and beliefs, leading to </w:t>
      </w:r>
      <w:r w:rsidR="0074149E">
        <w:rPr>
          <w:sz w:val="24"/>
          <w:szCs w:val="24"/>
        </w:rPr>
        <w:t xml:space="preserve">a lack in self-identity and individuality. </w:t>
      </w:r>
      <w:r w:rsidR="003D074E">
        <w:rPr>
          <w:sz w:val="24"/>
          <w:szCs w:val="24"/>
        </w:rPr>
        <w:t>Conformity</w:t>
      </w:r>
      <w:r w:rsidR="00AC04DD">
        <w:rPr>
          <w:sz w:val="24"/>
          <w:szCs w:val="24"/>
        </w:rPr>
        <w:t xml:space="preserve"> can also reduce acceptance of </w:t>
      </w:r>
      <w:r w:rsidR="003D074E">
        <w:rPr>
          <w:sz w:val="24"/>
          <w:szCs w:val="24"/>
        </w:rPr>
        <w:t>positive</w:t>
      </w:r>
      <w:r w:rsidR="00AC04DD">
        <w:rPr>
          <w:sz w:val="24"/>
          <w:szCs w:val="24"/>
        </w:rPr>
        <w:t xml:space="preserve"> change within the workplace, as people can become </w:t>
      </w:r>
      <w:r w:rsidR="003D074E">
        <w:rPr>
          <w:sz w:val="24"/>
          <w:szCs w:val="24"/>
        </w:rPr>
        <w:t>complacent</w:t>
      </w:r>
      <w:r w:rsidR="00AC04DD">
        <w:rPr>
          <w:sz w:val="24"/>
          <w:szCs w:val="24"/>
        </w:rPr>
        <w:t xml:space="preserve"> and </w:t>
      </w:r>
      <w:r w:rsidR="003D074E">
        <w:rPr>
          <w:sz w:val="24"/>
          <w:szCs w:val="24"/>
        </w:rPr>
        <w:t xml:space="preserve">against change. </w:t>
      </w:r>
      <w:r w:rsidR="00581FA2">
        <w:rPr>
          <w:sz w:val="24"/>
          <w:szCs w:val="24"/>
        </w:rPr>
        <w:t xml:space="preserve">(White, 2020). </w:t>
      </w:r>
    </w:p>
    <w:p w14:paraId="12FEF3AA" w14:textId="26FB813E" w:rsidR="00587315" w:rsidRPr="00270EEB" w:rsidRDefault="00D416B9" w:rsidP="00340E9A">
      <w:pPr>
        <w:ind w:right="237"/>
        <w:jc w:val="both"/>
        <w:rPr>
          <w:sz w:val="24"/>
          <w:szCs w:val="24"/>
        </w:rPr>
      </w:pPr>
      <w:r>
        <w:rPr>
          <w:sz w:val="24"/>
          <w:szCs w:val="24"/>
        </w:rPr>
        <w:t>In addition, w</w:t>
      </w:r>
      <w:r w:rsidR="00587315">
        <w:rPr>
          <w:sz w:val="24"/>
          <w:szCs w:val="24"/>
        </w:rPr>
        <w:t xml:space="preserve">hilst organisational culture can promote </w:t>
      </w:r>
      <w:r w:rsidR="00DD732C">
        <w:rPr>
          <w:sz w:val="24"/>
          <w:szCs w:val="24"/>
        </w:rPr>
        <w:t xml:space="preserve">feelings of acceptance and individuality of the organisation, conforming to culture does pose risk of the organisation failing to develop and carry out positive change, as its employees are overly </w:t>
      </w:r>
      <w:r>
        <w:rPr>
          <w:sz w:val="24"/>
          <w:szCs w:val="24"/>
        </w:rPr>
        <w:t xml:space="preserve">complacent. This can then lead to difficulties in retaining staff. </w:t>
      </w:r>
      <w:proofErr w:type="gramStart"/>
      <w:r w:rsidR="00587315">
        <w:rPr>
          <w:sz w:val="24"/>
          <w:szCs w:val="24"/>
        </w:rPr>
        <w:t>(</w:t>
      </w:r>
      <w:proofErr w:type="gramEnd"/>
      <w:r w:rsidR="00587315">
        <w:rPr>
          <w:sz w:val="24"/>
          <w:szCs w:val="24"/>
        </w:rPr>
        <w:t xml:space="preserve">Rashid, 2004). </w:t>
      </w:r>
    </w:p>
    <w:p w14:paraId="13819134" w14:textId="77777777" w:rsidR="00FF7784" w:rsidRDefault="00FF7784" w:rsidP="00340E9A">
      <w:pPr>
        <w:ind w:right="237"/>
        <w:jc w:val="both"/>
        <w:rPr>
          <w:sz w:val="24"/>
          <w:szCs w:val="24"/>
        </w:rPr>
      </w:pPr>
    </w:p>
    <w:p w14:paraId="2731C058" w14:textId="3A6EF2E8" w:rsidR="002A36DB" w:rsidRPr="00270EEB" w:rsidRDefault="002A36DB" w:rsidP="00340E9A">
      <w:pPr>
        <w:ind w:right="237"/>
        <w:jc w:val="both"/>
        <w:rPr>
          <w:sz w:val="24"/>
          <w:szCs w:val="24"/>
        </w:rPr>
      </w:pPr>
      <w:r>
        <w:rPr>
          <w:sz w:val="24"/>
          <w:szCs w:val="24"/>
        </w:rPr>
        <w:t xml:space="preserve">In addition to organisational culture playing a role in developing my wellbeing and resilience, I have developed my own coping strategies to maintain this. </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21132E58" w:rsidR="008B28E7" w:rsidRPr="00844C16" w:rsidRDefault="00CA31F4" w:rsidP="00340E9A">
      <w:pPr>
        <w:ind w:right="237"/>
        <w:jc w:val="both"/>
        <w:rPr>
          <w:sz w:val="24"/>
          <w:szCs w:val="24"/>
        </w:rPr>
      </w:pPr>
      <w:r w:rsidRPr="00844C16">
        <w:rPr>
          <w:sz w:val="24"/>
          <w:szCs w:val="24"/>
        </w:rPr>
        <w:t xml:space="preserve">The policing incident I will be reflecting on is one of a report made by a female that her husband had strangled her. This call was allocated to myself and my colleague as an emergency on Christmas Eve late at night. On arrival, I spoke with the victim, whilst my colleague spoke with the subject in a separate room. During our conversation, the aggrieved disclosed that she and her husband had a verbal altercation, to which he then proceeded to strangle her and thrown her to the floor. The victim sustained redness to her neck as a result which I could see clearly. </w:t>
      </w:r>
    </w:p>
    <w:p w14:paraId="76EDCB29" w14:textId="1B97DB1C" w:rsidR="00CA31F4" w:rsidRPr="00844C16" w:rsidRDefault="00CA31F4" w:rsidP="00340E9A">
      <w:pPr>
        <w:ind w:right="237"/>
        <w:jc w:val="both"/>
        <w:rPr>
          <w:sz w:val="24"/>
          <w:szCs w:val="24"/>
        </w:rPr>
      </w:pPr>
    </w:p>
    <w:p w14:paraId="274F83DC" w14:textId="7DF56D2E" w:rsidR="00CA31F4" w:rsidRPr="00844C16" w:rsidRDefault="00CA31F4" w:rsidP="00340E9A">
      <w:pPr>
        <w:ind w:right="237"/>
        <w:jc w:val="both"/>
        <w:rPr>
          <w:sz w:val="24"/>
          <w:szCs w:val="24"/>
        </w:rPr>
      </w:pPr>
      <w:r w:rsidRPr="00844C16">
        <w:rPr>
          <w:sz w:val="24"/>
          <w:szCs w:val="24"/>
        </w:rPr>
        <w:t xml:space="preserve">On obtaining the victims initial account, I immediately identified two offences of non-fatal strangulation and common assault. The offence of </w:t>
      </w:r>
      <w:proofErr w:type="spellStart"/>
      <w:proofErr w:type="gramStart"/>
      <w:r w:rsidRPr="00844C16">
        <w:rPr>
          <w:sz w:val="24"/>
          <w:szCs w:val="24"/>
        </w:rPr>
        <w:t>non fatal</w:t>
      </w:r>
      <w:proofErr w:type="spellEnd"/>
      <w:proofErr w:type="gramEnd"/>
      <w:r w:rsidRPr="00844C16">
        <w:rPr>
          <w:sz w:val="24"/>
          <w:szCs w:val="24"/>
        </w:rPr>
        <w:t xml:space="preserve"> strangulation under Section 75A of the Serious Crime Act, the d is whereby pressure of any force is applied to the neck which could have restricted someone’s airway, but does not result in fatality. (Crown Prosecution Service, 2022). The offence of Common Assault under Section 39 of the Criminal Justice Act 1988 constitutes inflicting violence on another person or causing them to think they are about to have violence inflicted on them. (Sentencing Council, 2018). </w:t>
      </w:r>
    </w:p>
    <w:p w14:paraId="78BB646D" w14:textId="77E59B3D" w:rsidR="00CA31F4" w:rsidRPr="00844C16" w:rsidRDefault="00CA31F4" w:rsidP="00340E9A">
      <w:pPr>
        <w:ind w:right="237"/>
        <w:jc w:val="both"/>
        <w:rPr>
          <w:sz w:val="24"/>
          <w:szCs w:val="24"/>
        </w:rPr>
      </w:pPr>
    </w:p>
    <w:p w14:paraId="097607EC" w14:textId="3D22B832" w:rsidR="00CA31F4" w:rsidRPr="00844C16" w:rsidRDefault="00CA31F4" w:rsidP="00340E9A">
      <w:pPr>
        <w:ind w:right="237"/>
        <w:jc w:val="both"/>
        <w:rPr>
          <w:sz w:val="24"/>
          <w:szCs w:val="24"/>
        </w:rPr>
      </w:pPr>
      <w:r w:rsidRPr="00844C16">
        <w:rPr>
          <w:sz w:val="24"/>
          <w:szCs w:val="24"/>
        </w:rPr>
        <w:t xml:space="preserve">Socially, the offence of non-fatal strangulation can lead to severe injury, despite many victims not showing minor or not injury at all following being strangled. (De Boos, 2019). This offence also poses risk of neurological damage later, including brain injuries and seizures. In addition to physical risks, non-fatal strangulation is an extremely traumatic event, which carries psychological risks and effects, including developing post traumatic stress disorder, depression, and suicidal ideations. Due to the traumatic nature of this offence, victims can potentially develop changes in </w:t>
      </w:r>
      <w:r w:rsidRPr="00844C16">
        <w:rPr>
          <w:sz w:val="24"/>
          <w:szCs w:val="24"/>
        </w:rPr>
        <w:lastRenderedPageBreak/>
        <w:t>their behaviour such as increased anger, low resilience, and reluctancy to seek help. (</w:t>
      </w:r>
      <w:proofErr w:type="spellStart"/>
      <w:r w:rsidRPr="00844C16">
        <w:rPr>
          <w:sz w:val="24"/>
          <w:szCs w:val="24"/>
        </w:rPr>
        <w:t>Bichard</w:t>
      </w:r>
      <w:proofErr w:type="spellEnd"/>
      <w:r w:rsidRPr="00844C16">
        <w:rPr>
          <w:sz w:val="24"/>
          <w:szCs w:val="24"/>
        </w:rPr>
        <w:t>, et al 2022). The offence of common assault socially carries risks of injury, irrelevant of how minor or severe. Due to its traumatic nature, victims can develop anxiety out of fear it will take place again. (Straus, 2005)</w:t>
      </w:r>
    </w:p>
    <w:p w14:paraId="545B147F" w14:textId="78011D0B" w:rsidR="008B28E7" w:rsidRPr="00844C16" w:rsidRDefault="008B28E7" w:rsidP="00340E9A">
      <w:pPr>
        <w:ind w:right="237"/>
        <w:jc w:val="both"/>
        <w:rPr>
          <w:sz w:val="24"/>
          <w:szCs w:val="24"/>
        </w:rPr>
      </w:pPr>
    </w:p>
    <w:p w14:paraId="447DD408" w14:textId="7BBFBFCF" w:rsidR="00CA31F4" w:rsidRPr="00844C16" w:rsidRDefault="00CA31F4" w:rsidP="00340E9A">
      <w:pPr>
        <w:ind w:right="237"/>
        <w:jc w:val="both"/>
        <w:rPr>
          <w:sz w:val="24"/>
          <w:szCs w:val="24"/>
        </w:rPr>
      </w:pPr>
      <w:r w:rsidRPr="00844C16">
        <w:rPr>
          <w:sz w:val="24"/>
          <w:szCs w:val="24"/>
        </w:rPr>
        <w:t xml:space="preserve">Due to the severity of the offences disclosed, I felt it imperative to assess the situation, manage risk, and safeguard the victim who was clearly vulnerable to domestic abuse. In addition to this, her </w:t>
      </w:r>
      <w:proofErr w:type="gramStart"/>
      <w:r w:rsidRPr="00844C16">
        <w:rPr>
          <w:sz w:val="24"/>
          <w:szCs w:val="24"/>
        </w:rPr>
        <w:t>one year old</w:t>
      </w:r>
      <w:proofErr w:type="gramEnd"/>
      <w:r w:rsidRPr="00844C16">
        <w:rPr>
          <w:sz w:val="24"/>
          <w:szCs w:val="24"/>
        </w:rPr>
        <w:t xml:space="preserve"> daughter was present at the time of the assault. Despite her being asleep as we attended, I felt it crucial to safeguard both mother and child both in the immediate </w:t>
      </w:r>
      <w:proofErr w:type="gramStart"/>
      <w:r w:rsidRPr="00844C16">
        <w:rPr>
          <w:sz w:val="24"/>
          <w:szCs w:val="24"/>
        </w:rPr>
        <w:t>instance, and</w:t>
      </w:r>
      <w:proofErr w:type="gramEnd"/>
      <w:r w:rsidRPr="00844C16">
        <w:rPr>
          <w:sz w:val="24"/>
          <w:szCs w:val="24"/>
        </w:rPr>
        <w:t xml:space="preserve"> going forward. </w:t>
      </w:r>
      <w:proofErr w:type="gramStart"/>
      <w:r w:rsidRPr="00844C16">
        <w:rPr>
          <w:sz w:val="24"/>
          <w:szCs w:val="24"/>
        </w:rPr>
        <w:t>In order to</w:t>
      </w:r>
      <w:proofErr w:type="gramEnd"/>
      <w:r w:rsidRPr="00844C16">
        <w:rPr>
          <w:sz w:val="24"/>
          <w:szCs w:val="24"/>
        </w:rPr>
        <w:t xml:space="preserve"> fully gather all information around the incident, I spent time reassuring the victim. I ensured my body language was open and used gestures such as nodding to show her I was fully listening to her, to build rapport and enable her to feel comfortable to make any disclosures to myself. I sat down at the same level as the victim, which I could see put her at ease considerably. </w:t>
      </w:r>
    </w:p>
    <w:p w14:paraId="062E5F30" w14:textId="3C0678FF" w:rsidR="00CA31F4" w:rsidRPr="00844C16" w:rsidRDefault="00CA31F4" w:rsidP="00340E9A">
      <w:pPr>
        <w:ind w:right="237"/>
        <w:jc w:val="both"/>
        <w:rPr>
          <w:sz w:val="24"/>
          <w:szCs w:val="24"/>
        </w:rPr>
      </w:pPr>
    </w:p>
    <w:p w14:paraId="3170B4D0" w14:textId="5A0C7CD7" w:rsidR="00CA31F4" w:rsidRPr="00844C16" w:rsidRDefault="00CA31F4" w:rsidP="00340E9A">
      <w:pPr>
        <w:ind w:right="237"/>
        <w:jc w:val="both"/>
        <w:rPr>
          <w:sz w:val="24"/>
          <w:szCs w:val="24"/>
        </w:rPr>
      </w:pPr>
      <w:r w:rsidRPr="00844C16">
        <w:rPr>
          <w:sz w:val="24"/>
          <w:szCs w:val="24"/>
        </w:rPr>
        <w:t>When speaking with the victim, I ensured I used open ended questions and avoided closed questions. For example, I used phrases such as “Tell me what has happened”, as opposed to “Did this happen”. My research shows that using open questions reduces any bias, allows the individual to think freely, and ensures as much information is gathered as possible, meaning facts are established. Asking closed questions can be suggestive and can lead to misleading and inaccurate information. (Schuman and Presser, 1979)</w:t>
      </w:r>
    </w:p>
    <w:p w14:paraId="5F6389A6" w14:textId="77777777" w:rsidR="00CA31F4" w:rsidRPr="00844C16" w:rsidRDefault="00CA31F4" w:rsidP="00340E9A">
      <w:pPr>
        <w:ind w:right="237"/>
        <w:jc w:val="both"/>
        <w:rPr>
          <w:sz w:val="24"/>
          <w:szCs w:val="24"/>
        </w:rPr>
      </w:pPr>
    </w:p>
    <w:p w14:paraId="5DC428C1" w14:textId="64450F3C" w:rsidR="00CA31F4" w:rsidRPr="00844C16" w:rsidRDefault="00CA31F4" w:rsidP="00340E9A">
      <w:pPr>
        <w:ind w:right="237"/>
        <w:jc w:val="both"/>
        <w:rPr>
          <w:sz w:val="24"/>
          <w:szCs w:val="24"/>
        </w:rPr>
      </w:pPr>
      <w:r w:rsidRPr="00844C16">
        <w:rPr>
          <w:sz w:val="24"/>
          <w:szCs w:val="24"/>
        </w:rPr>
        <w:t xml:space="preserve">Due to the victim being heavily intoxicated, I was unable to take a statement at the time, however explained the process going forward to ensure she understood everything fully. Despite my reassurance, the victim was not supportive of police action. The fact that she was intoxicated whilst caring for a </w:t>
      </w:r>
      <w:proofErr w:type="gramStart"/>
      <w:r w:rsidRPr="00844C16">
        <w:rPr>
          <w:sz w:val="24"/>
          <w:szCs w:val="24"/>
        </w:rPr>
        <w:t>one year old</w:t>
      </w:r>
      <w:proofErr w:type="gramEnd"/>
      <w:r w:rsidRPr="00844C16">
        <w:rPr>
          <w:sz w:val="24"/>
          <w:szCs w:val="24"/>
        </w:rPr>
        <w:t xml:space="preserve"> was also a concern for me, as I did not feel comfortable leaving her with the child. I explained the process of a public protection notification and a domestic abuse, stalking, and </w:t>
      </w:r>
      <w:proofErr w:type="gramStart"/>
      <w:r w:rsidRPr="00844C16">
        <w:rPr>
          <w:sz w:val="24"/>
          <w:szCs w:val="24"/>
        </w:rPr>
        <w:t>honour based</w:t>
      </w:r>
      <w:proofErr w:type="gramEnd"/>
      <w:r w:rsidRPr="00844C16">
        <w:rPr>
          <w:sz w:val="24"/>
          <w:szCs w:val="24"/>
        </w:rPr>
        <w:t xml:space="preserve"> violence risk assessment to the victim. Despite my reassurance, she was not willing to complete the DASH with me. My research shows both officers and victims can find the process of completing a DASH particularly lengthy, and difficult due to the sensitive nature of some of the questions. (Ford et al., 2017). I therefore explained I would need to submit a PPN, however was not provided with consent to share. I found this challenging as I was keen to ensure both mother and child were safeguarded robustly, however unfortunately the victim was reluctant to engage with services. </w:t>
      </w:r>
    </w:p>
    <w:p w14:paraId="452E40A6" w14:textId="15FECBF7" w:rsidR="008B28E7" w:rsidRPr="00844C16" w:rsidRDefault="008B28E7" w:rsidP="00340E9A">
      <w:pPr>
        <w:ind w:right="237"/>
        <w:jc w:val="both"/>
        <w:rPr>
          <w:sz w:val="24"/>
          <w:szCs w:val="24"/>
        </w:rPr>
      </w:pPr>
    </w:p>
    <w:p w14:paraId="6AE3778D" w14:textId="441BA768" w:rsidR="00CA31F4" w:rsidRPr="00844C16" w:rsidRDefault="00CA31F4" w:rsidP="00340E9A">
      <w:pPr>
        <w:ind w:right="237"/>
        <w:jc w:val="both"/>
        <w:rPr>
          <w:sz w:val="24"/>
          <w:szCs w:val="24"/>
        </w:rPr>
      </w:pPr>
      <w:r w:rsidRPr="00844C16">
        <w:rPr>
          <w:sz w:val="24"/>
          <w:szCs w:val="24"/>
        </w:rPr>
        <w:t xml:space="preserve">The victim described the subject to me and outlined his aggressive tendencies. She explained he would likely become very violent towards officers on </w:t>
      </w:r>
      <w:proofErr w:type="gramStart"/>
      <w:r w:rsidRPr="00844C16">
        <w:rPr>
          <w:sz w:val="24"/>
          <w:szCs w:val="24"/>
        </w:rPr>
        <w:t>arrest, and</w:t>
      </w:r>
      <w:proofErr w:type="gramEnd"/>
      <w:r w:rsidRPr="00844C16">
        <w:rPr>
          <w:sz w:val="24"/>
          <w:szCs w:val="24"/>
        </w:rPr>
        <w:t xml:space="preserve"> asked that he was not arrested. This increased my concerns as there was potential for myself and my colleague to be harmed. In addition to this, I was mindful that they were in the kitchen whereby items could be used as weapons. I therefore promptly suggested to my colleague that he wait with the victim in another room, which he did. In addition to the risk posed to myself and my colleague, I was aware of the potential of the victim, subject, or child being harmed should he become agitated. There was also the potential of re-traumatising both parties. </w:t>
      </w:r>
    </w:p>
    <w:p w14:paraId="1A730B74" w14:textId="77777777" w:rsidR="008B28E7" w:rsidRPr="00844C16" w:rsidRDefault="008B28E7" w:rsidP="00340E9A">
      <w:pPr>
        <w:ind w:right="237"/>
        <w:jc w:val="both"/>
        <w:rPr>
          <w:sz w:val="24"/>
          <w:szCs w:val="24"/>
        </w:rPr>
      </w:pPr>
    </w:p>
    <w:p w14:paraId="233C890A" w14:textId="4C4D7E0A" w:rsidR="009714EF" w:rsidRPr="00844C16" w:rsidRDefault="009714EF" w:rsidP="00340E9A">
      <w:pPr>
        <w:ind w:right="237"/>
        <w:jc w:val="both"/>
        <w:rPr>
          <w:sz w:val="24"/>
          <w:szCs w:val="24"/>
        </w:rPr>
      </w:pPr>
      <w:proofErr w:type="gramStart"/>
      <w:r w:rsidRPr="00844C16">
        <w:rPr>
          <w:sz w:val="24"/>
          <w:szCs w:val="24"/>
        </w:rPr>
        <w:lastRenderedPageBreak/>
        <w:t>On attending this call, it</w:t>
      </w:r>
      <w:proofErr w:type="gramEnd"/>
      <w:r w:rsidRPr="00844C16">
        <w:rPr>
          <w:sz w:val="24"/>
          <w:szCs w:val="24"/>
        </w:rPr>
        <w:t xml:space="preserve"> became evident that </w:t>
      </w:r>
      <w:r w:rsidR="00B8495E" w:rsidRPr="00844C16">
        <w:rPr>
          <w:sz w:val="24"/>
          <w:szCs w:val="24"/>
        </w:rPr>
        <w:t xml:space="preserve">this was a complex situation with circumstances that were not predicted. For example, the initial call was that a female had been strangled by her husband. However, on ascertaining further information it became evident that two </w:t>
      </w:r>
      <w:r w:rsidR="00765D2F" w:rsidRPr="00844C16">
        <w:rPr>
          <w:sz w:val="24"/>
          <w:szCs w:val="24"/>
        </w:rPr>
        <w:t>offences had taken place. In addition to needing to safeguard the victim, I had a duty to safeguard a young child however removing the perpetrator from the address would not be sufficient as the victim was intoxicated and</w:t>
      </w:r>
      <w:r w:rsidR="00345C30" w:rsidRPr="00844C16">
        <w:rPr>
          <w:sz w:val="24"/>
          <w:szCs w:val="24"/>
        </w:rPr>
        <w:t xml:space="preserve"> alone at the address with the child. Despite contacting police, the victim was unsupportive of police action and pleaded with myself not to arrest the subject as it was Christmas Eve and </w:t>
      </w:r>
      <w:r w:rsidR="0044487C" w:rsidRPr="00844C16">
        <w:rPr>
          <w:sz w:val="24"/>
          <w:szCs w:val="24"/>
        </w:rPr>
        <w:t xml:space="preserve">the child would wake on Christmas morning without her father. The situation was made further complex by the </w:t>
      </w:r>
      <w:r w:rsidR="00B40F90" w:rsidRPr="00844C16">
        <w:rPr>
          <w:sz w:val="24"/>
          <w:szCs w:val="24"/>
        </w:rPr>
        <w:t>subject’s</w:t>
      </w:r>
      <w:r w:rsidR="0044487C" w:rsidRPr="00844C16">
        <w:rPr>
          <w:sz w:val="24"/>
          <w:szCs w:val="24"/>
        </w:rPr>
        <w:t xml:space="preserve"> </w:t>
      </w:r>
      <w:r w:rsidR="00B40F90" w:rsidRPr="00844C16">
        <w:rPr>
          <w:sz w:val="24"/>
          <w:szCs w:val="24"/>
        </w:rPr>
        <w:t xml:space="preserve">history of violent behaviour towards </w:t>
      </w:r>
      <w:proofErr w:type="gramStart"/>
      <w:r w:rsidR="00B40F90" w:rsidRPr="00844C16">
        <w:rPr>
          <w:sz w:val="24"/>
          <w:szCs w:val="24"/>
        </w:rPr>
        <w:t>myself</w:t>
      </w:r>
      <w:proofErr w:type="gramEnd"/>
      <w:r w:rsidR="00B40F90" w:rsidRPr="00844C16">
        <w:rPr>
          <w:sz w:val="24"/>
          <w:szCs w:val="24"/>
        </w:rPr>
        <w:t xml:space="preserve">. In such cases where a detainee poses risk to themselves of officers, it is appropriate to transport them in the rear of a police van. Unfortunately, due to general demand, there was no van available to myself and my colleague who had arrived in a car. </w:t>
      </w:r>
    </w:p>
    <w:p w14:paraId="4A8B313D" w14:textId="77777777" w:rsidR="008B28E7" w:rsidRPr="00844C16" w:rsidRDefault="008B28E7" w:rsidP="00340E9A">
      <w:pPr>
        <w:ind w:right="237"/>
        <w:jc w:val="both"/>
        <w:rPr>
          <w:sz w:val="24"/>
          <w:szCs w:val="24"/>
        </w:rPr>
      </w:pPr>
    </w:p>
    <w:p w14:paraId="2D3DE98A" w14:textId="7D622406" w:rsidR="00AA666E" w:rsidRPr="00844C16" w:rsidRDefault="00D14CAF" w:rsidP="00340E9A">
      <w:pPr>
        <w:ind w:right="237"/>
        <w:jc w:val="both"/>
        <w:rPr>
          <w:sz w:val="24"/>
          <w:szCs w:val="24"/>
        </w:rPr>
      </w:pPr>
      <w:r w:rsidRPr="00844C16">
        <w:rPr>
          <w:sz w:val="24"/>
          <w:szCs w:val="24"/>
        </w:rPr>
        <w:t xml:space="preserve">Despite this being a complex situation, I made the decision to arrest the subject on suspicion of common assault and </w:t>
      </w:r>
      <w:proofErr w:type="spellStart"/>
      <w:proofErr w:type="gramStart"/>
      <w:r w:rsidRPr="00844C16">
        <w:rPr>
          <w:sz w:val="24"/>
          <w:szCs w:val="24"/>
        </w:rPr>
        <w:t>non fatal</w:t>
      </w:r>
      <w:proofErr w:type="spellEnd"/>
      <w:proofErr w:type="gramEnd"/>
      <w:r w:rsidRPr="00844C16">
        <w:rPr>
          <w:sz w:val="24"/>
          <w:szCs w:val="24"/>
        </w:rPr>
        <w:t xml:space="preserve"> strangulation. </w:t>
      </w:r>
      <w:r w:rsidR="00C011D3" w:rsidRPr="00844C16">
        <w:rPr>
          <w:sz w:val="24"/>
          <w:szCs w:val="24"/>
        </w:rPr>
        <w:t xml:space="preserve">On considering this decision, I was mindful of the risk of him becoming violent. To minimize risk, I </w:t>
      </w:r>
      <w:r w:rsidR="0091150F" w:rsidRPr="00844C16">
        <w:rPr>
          <w:sz w:val="24"/>
          <w:szCs w:val="24"/>
        </w:rPr>
        <w:t>intended to keep him as calm as possible. I could see that my colleague had built a rapport with the subject</w:t>
      </w:r>
      <w:r w:rsidR="00753D73" w:rsidRPr="00844C16">
        <w:rPr>
          <w:sz w:val="24"/>
          <w:szCs w:val="24"/>
        </w:rPr>
        <w:t xml:space="preserve"> by remaining calm,</w:t>
      </w:r>
      <w:r w:rsidR="0091150F" w:rsidRPr="00844C16">
        <w:rPr>
          <w:sz w:val="24"/>
          <w:szCs w:val="24"/>
        </w:rPr>
        <w:t xml:space="preserve"> therefore when I entered the </w:t>
      </w:r>
      <w:proofErr w:type="gramStart"/>
      <w:r w:rsidR="0091150F" w:rsidRPr="00844C16">
        <w:rPr>
          <w:sz w:val="24"/>
          <w:szCs w:val="24"/>
        </w:rPr>
        <w:t>room</w:t>
      </w:r>
      <w:proofErr w:type="gramEnd"/>
      <w:r w:rsidR="0091150F" w:rsidRPr="00844C16">
        <w:rPr>
          <w:sz w:val="24"/>
          <w:szCs w:val="24"/>
        </w:rPr>
        <w:t xml:space="preserve"> I maintained the same</w:t>
      </w:r>
      <w:r w:rsidR="00753D73" w:rsidRPr="00844C16">
        <w:rPr>
          <w:sz w:val="24"/>
          <w:szCs w:val="24"/>
        </w:rPr>
        <w:t xml:space="preserve"> approach. I spoke extremely calmly and treated him with dignity and respect. I ensured my body language was open and used active listening skills when he was talking to me. I explained the process of him being </w:t>
      </w:r>
      <w:proofErr w:type="gramStart"/>
      <w:r w:rsidR="00753D73" w:rsidRPr="00844C16">
        <w:rPr>
          <w:sz w:val="24"/>
          <w:szCs w:val="24"/>
        </w:rPr>
        <w:t>arrested, and</w:t>
      </w:r>
      <w:proofErr w:type="gramEnd"/>
      <w:r w:rsidR="00753D73" w:rsidRPr="00844C16">
        <w:rPr>
          <w:sz w:val="24"/>
          <w:szCs w:val="24"/>
        </w:rPr>
        <w:t xml:space="preserve"> reassured him that I would ensure the child was not left with her mother for the evening as this was something he was concerned about due to her level of intoxication.</w:t>
      </w:r>
      <w:r w:rsidR="00816A87" w:rsidRPr="00844C16">
        <w:rPr>
          <w:sz w:val="24"/>
          <w:szCs w:val="24"/>
        </w:rPr>
        <w:t xml:space="preserve"> </w:t>
      </w:r>
      <w:r w:rsidR="00753D73" w:rsidRPr="00844C16">
        <w:rPr>
          <w:sz w:val="24"/>
          <w:szCs w:val="24"/>
        </w:rPr>
        <w:t xml:space="preserve"> </w:t>
      </w:r>
    </w:p>
    <w:p w14:paraId="3B3526AE" w14:textId="06F8745F" w:rsidR="00025650" w:rsidRPr="00844C16" w:rsidRDefault="00025650" w:rsidP="00340E9A">
      <w:pPr>
        <w:ind w:right="237"/>
        <w:rPr>
          <w:sz w:val="24"/>
          <w:szCs w:val="24"/>
        </w:rPr>
      </w:pPr>
      <w:r w:rsidRPr="00844C16">
        <w:rPr>
          <w:sz w:val="24"/>
          <w:szCs w:val="24"/>
        </w:rPr>
        <w:br w:type="page"/>
      </w:r>
      <w:r w:rsidR="00C36921" w:rsidRPr="00844C16">
        <w:rPr>
          <w:sz w:val="24"/>
          <w:szCs w:val="24"/>
        </w:rPr>
        <w:lastRenderedPageBreak/>
        <w:t xml:space="preserve">I allowed him time to have a drink of water and compose himself before leaving the address, and maintained general conversation with him until I felt he was calm and able to be transported in a car. To further build rapport with him, I </w:t>
      </w:r>
      <w:r w:rsidR="009B5038" w:rsidRPr="00844C16">
        <w:rPr>
          <w:sz w:val="24"/>
          <w:szCs w:val="24"/>
        </w:rPr>
        <w:t xml:space="preserve">ensured his daughter did not see him being placed in handcuffs for the purpose of transport as requested. </w:t>
      </w:r>
    </w:p>
    <w:p w14:paraId="67C7B016" w14:textId="77777777" w:rsidR="009B5038" w:rsidRPr="00844C16" w:rsidRDefault="009B5038" w:rsidP="00340E9A">
      <w:pPr>
        <w:ind w:right="237"/>
        <w:rPr>
          <w:sz w:val="24"/>
          <w:szCs w:val="24"/>
        </w:rPr>
      </w:pPr>
    </w:p>
    <w:p w14:paraId="7D848917" w14:textId="4861BB4B" w:rsidR="00345DED" w:rsidRPr="00844C16" w:rsidRDefault="00BE3E39" w:rsidP="00340E9A">
      <w:pPr>
        <w:ind w:right="237"/>
        <w:rPr>
          <w:sz w:val="24"/>
          <w:szCs w:val="24"/>
        </w:rPr>
      </w:pPr>
      <w:r w:rsidRPr="00844C16">
        <w:rPr>
          <w:sz w:val="24"/>
          <w:szCs w:val="24"/>
        </w:rPr>
        <w:t>My rationale behind this decision was as I had identified two offences, been given a full first account by the victim, and could see</w:t>
      </w:r>
      <w:r w:rsidR="00345DED" w:rsidRPr="00844C16">
        <w:rPr>
          <w:sz w:val="24"/>
          <w:szCs w:val="24"/>
        </w:rPr>
        <w:t xml:space="preserve"> clear marks on her neck where she had been assaulted which were all captured on my body worn video. I felt I had sufficient evidence to proceed with an arrest and had to take positive action as per Gwent Police Domestic Abuse policy. Despite some offences being dealt with by process of a voluntary interview, I did not feel this appropriate as it </w:t>
      </w:r>
      <w:r w:rsidR="00845B0C" w:rsidRPr="00844C16">
        <w:rPr>
          <w:sz w:val="24"/>
          <w:szCs w:val="24"/>
        </w:rPr>
        <w:t>was.</w:t>
      </w:r>
    </w:p>
    <w:p w14:paraId="5A2581B8" w14:textId="0715C3A5" w:rsidR="009B5038" w:rsidRDefault="00345DED" w:rsidP="00340E9A">
      <w:pPr>
        <w:ind w:right="237"/>
        <w:rPr>
          <w:sz w:val="24"/>
          <w:szCs w:val="24"/>
        </w:rPr>
      </w:pPr>
      <w:r w:rsidRPr="00844C16">
        <w:rPr>
          <w:sz w:val="24"/>
          <w:szCs w:val="24"/>
        </w:rPr>
        <w:t xml:space="preserve">imperative to me that he was removed from the address to safeguard the victim and young child. </w:t>
      </w:r>
    </w:p>
    <w:p w14:paraId="3E390683" w14:textId="467354F1" w:rsidR="00844C16" w:rsidRDefault="00844C16" w:rsidP="00340E9A">
      <w:pPr>
        <w:ind w:right="237"/>
        <w:rPr>
          <w:sz w:val="24"/>
          <w:szCs w:val="24"/>
        </w:rPr>
      </w:pPr>
      <w:r>
        <w:rPr>
          <w:sz w:val="24"/>
          <w:szCs w:val="24"/>
        </w:rPr>
        <w:t xml:space="preserve">I made the decision to transport him in a police vehicle as opposed to waiting for a van as he appeared calm and had been extremely compliant towards myself and my colleague. In addition to this, he was placed in handcuffs for the purpose of transport with </w:t>
      </w:r>
      <w:proofErr w:type="gramStart"/>
      <w:r>
        <w:rPr>
          <w:sz w:val="24"/>
          <w:szCs w:val="24"/>
        </w:rPr>
        <w:t>myself</w:t>
      </w:r>
      <w:proofErr w:type="gramEnd"/>
      <w:r>
        <w:rPr>
          <w:sz w:val="24"/>
          <w:szCs w:val="24"/>
        </w:rPr>
        <w:t xml:space="preserve"> in the rear of the vehicle with him to minimise risk. </w:t>
      </w:r>
    </w:p>
    <w:p w14:paraId="05999DE5" w14:textId="77777777" w:rsidR="00DC4957" w:rsidRDefault="00DC4957" w:rsidP="00340E9A">
      <w:pPr>
        <w:ind w:right="237"/>
        <w:rPr>
          <w:sz w:val="24"/>
          <w:szCs w:val="24"/>
        </w:rPr>
      </w:pPr>
    </w:p>
    <w:p w14:paraId="68ED788E" w14:textId="50DAB490" w:rsidR="00DC4957" w:rsidRDefault="00DC4957" w:rsidP="00340E9A">
      <w:pPr>
        <w:ind w:right="237"/>
        <w:rPr>
          <w:sz w:val="24"/>
          <w:szCs w:val="24"/>
        </w:rPr>
      </w:pPr>
      <w:r>
        <w:rPr>
          <w:sz w:val="24"/>
          <w:szCs w:val="24"/>
        </w:rPr>
        <w:t xml:space="preserve">I made the decision not to leave the intoxicated female at the address with a young child as </w:t>
      </w:r>
      <w:r w:rsidR="00872720">
        <w:rPr>
          <w:sz w:val="24"/>
          <w:szCs w:val="24"/>
        </w:rPr>
        <w:t>I did not feel she had full capacity to look after her due to the level of alcohol she had consumed. I was aware I was able to use my Police Powers of Protection, and take the child in to police care, however wanted to</w:t>
      </w:r>
      <w:r w:rsidR="00080C1F">
        <w:rPr>
          <w:sz w:val="24"/>
          <w:szCs w:val="24"/>
        </w:rPr>
        <w:t xml:space="preserve"> ensure she was safeguarded in the least traumatic way for both mother and child. I therefore made the decision to speak with the victim and explain my </w:t>
      </w:r>
      <w:proofErr w:type="gramStart"/>
      <w:r w:rsidR="00080C1F">
        <w:rPr>
          <w:sz w:val="24"/>
          <w:szCs w:val="24"/>
        </w:rPr>
        <w:t>decision, and</w:t>
      </w:r>
      <w:proofErr w:type="gramEnd"/>
      <w:r w:rsidR="00080C1F">
        <w:rPr>
          <w:sz w:val="24"/>
          <w:szCs w:val="24"/>
        </w:rPr>
        <w:t xml:space="preserve"> support her to contact family members who were able to stay at the address with her. We </w:t>
      </w:r>
      <w:proofErr w:type="gramStart"/>
      <w:r w:rsidR="00080C1F">
        <w:rPr>
          <w:sz w:val="24"/>
          <w:szCs w:val="24"/>
        </w:rPr>
        <w:t>made contact with</w:t>
      </w:r>
      <w:proofErr w:type="gramEnd"/>
      <w:r w:rsidR="00080C1F">
        <w:rPr>
          <w:sz w:val="24"/>
          <w:szCs w:val="24"/>
        </w:rPr>
        <w:t xml:space="preserve"> her mother who attended promptly and agreed she would stay the night. Prior to her attending, I carried out police national computer checks on the mother to ensure she posed no risk to the child or female. I then waited with the female until her mother arrived. </w:t>
      </w:r>
    </w:p>
    <w:p w14:paraId="4FE60676" w14:textId="77777777" w:rsidR="00080C1F" w:rsidRDefault="00080C1F" w:rsidP="00340E9A">
      <w:pPr>
        <w:ind w:right="237"/>
        <w:rPr>
          <w:sz w:val="24"/>
          <w:szCs w:val="24"/>
        </w:rPr>
      </w:pPr>
    </w:p>
    <w:p w14:paraId="081E70E9" w14:textId="18FC664E" w:rsidR="00080C1F" w:rsidRDefault="00080C1F" w:rsidP="00340E9A">
      <w:pPr>
        <w:ind w:right="237"/>
        <w:rPr>
          <w:sz w:val="24"/>
          <w:szCs w:val="24"/>
        </w:rPr>
      </w:pPr>
      <w:r>
        <w:rPr>
          <w:sz w:val="24"/>
          <w:szCs w:val="24"/>
        </w:rPr>
        <w:t xml:space="preserve">Despite the female refusing to complete a DASH with myself, I made the decision to complete a public protection notification </w:t>
      </w:r>
      <w:r w:rsidR="00252468">
        <w:rPr>
          <w:sz w:val="24"/>
          <w:szCs w:val="24"/>
        </w:rPr>
        <w:t xml:space="preserve">due to my concerns. My concerns included the assault she had been victim to in the presence of a young child, and the fact that she was caring for a child whilst she had consumed a considerable amount of alcohol. </w:t>
      </w:r>
    </w:p>
    <w:p w14:paraId="2067F36B" w14:textId="77777777" w:rsidR="00252468" w:rsidRDefault="00252468" w:rsidP="00340E9A">
      <w:pPr>
        <w:ind w:right="237"/>
        <w:rPr>
          <w:sz w:val="24"/>
          <w:szCs w:val="24"/>
        </w:rPr>
      </w:pPr>
    </w:p>
    <w:p w14:paraId="3900B644" w14:textId="558FADDC" w:rsidR="00252468" w:rsidRDefault="00252468" w:rsidP="00340E9A">
      <w:pPr>
        <w:ind w:right="237"/>
        <w:rPr>
          <w:sz w:val="24"/>
          <w:szCs w:val="24"/>
        </w:rPr>
      </w:pPr>
      <w:r>
        <w:rPr>
          <w:sz w:val="24"/>
          <w:szCs w:val="24"/>
        </w:rPr>
        <w:t>The outcome of my decision was that both mother and child were fully safeguarded, and the male was taken to police custody where he was able to be interviewed and given bail conditions not to return to the address which further safeguarded the victim. In addition, remaining with the victim to source an appropriate adult to stay with her meant police powers of protection were not used</w:t>
      </w:r>
      <w:r w:rsidR="00BC3976">
        <w:rPr>
          <w:sz w:val="24"/>
          <w:szCs w:val="24"/>
        </w:rPr>
        <w:t xml:space="preserve"> which could have further traumatised both mother and child. The decision made to remain calm and build a rapport with the subject meant that he was able to be transported inside a car as opposed to a </w:t>
      </w:r>
      <w:proofErr w:type="gramStart"/>
      <w:r w:rsidR="00BC3976">
        <w:rPr>
          <w:sz w:val="24"/>
          <w:szCs w:val="24"/>
        </w:rPr>
        <w:t>van, and</w:t>
      </w:r>
      <w:proofErr w:type="gramEnd"/>
      <w:r w:rsidR="00BC3976">
        <w:rPr>
          <w:sz w:val="24"/>
          <w:szCs w:val="24"/>
        </w:rPr>
        <w:t xml:space="preserve"> remained calm and respectful throughout this time. </w:t>
      </w:r>
    </w:p>
    <w:p w14:paraId="36B8CEA0" w14:textId="77777777" w:rsidR="00844C16" w:rsidRPr="00844C16" w:rsidRDefault="00844C16" w:rsidP="00340E9A">
      <w:pPr>
        <w:ind w:right="237"/>
        <w:rPr>
          <w:sz w:val="24"/>
          <w:szCs w:val="24"/>
        </w:rPr>
      </w:pPr>
    </w:p>
    <w:p w14:paraId="2FE3CC5E" w14:textId="77777777" w:rsidR="009B5038" w:rsidRDefault="009B5038"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lastRenderedPageBreak/>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35561D5B" w:rsidR="00025650" w:rsidRDefault="00D6353C" w:rsidP="00340E9A">
      <w:pPr>
        <w:ind w:right="237"/>
        <w:jc w:val="both"/>
        <w:rPr>
          <w:sz w:val="24"/>
          <w:szCs w:val="24"/>
        </w:rPr>
      </w:pPr>
      <w:r>
        <w:rPr>
          <w:sz w:val="24"/>
          <w:szCs w:val="24"/>
        </w:rPr>
        <w:t xml:space="preserve">This essay will evaluate theories of team dynamics as a means of developing team cohesion and will explore reasons why teams can not function. I will consider how conflict occurs within a team and how team dynamics within the police can result in failing to comply with professional standards. </w:t>
      </w:r>
    </w:p>
    <w:p w14:paraId="76ACB7B6" w14:textId="77777777" w:rsidR="00D6353C" w:rsidRDefault="00D6353C" w:rsidP="00340E9A">
      <w:pPr>
        <w:ind w:right="237"/>
        <w:jc w:val="both"/>
        <w:rPr>
          <w:sz w:val="24"/>
          <w:szCs w:val="24"/>
        </w:rPr>
      </w:pPr>
    </w:p>
    <w:p w14:paraId="62051DC9" w14:textId="4953F8C8" w:rsidR="00017C91" w:rsidRDefault="00D6353C" w:rsidP="00340E9A">
      <w:pPr>
        <w:ind w:right="237"/>
        <w:jc w:val="both"/>
        <w:rPr>
          <w:sz w:val="24"/>
          <w:szCs w:val="24"/>
        </w:rPr>
      </w:pPr>
      <w:r>
        <w:rPr>
          <w:sz w:val="24"/>
          <w:szCs w:val="24"/>
        </w:rPr>
        <w:t xml:space="preserve">The first theory of team dynamics I will evaluate as a means of developing team cohesion is </w:t>
      </w:r>
      <w:r w:rsidR="00B2386F">
        <w:rPr>
          <w:sz w:val="24"/>
          <w:szCs w:val="24"/>
        </w:rPr>
        <w:t xml:space="preserve">the </w:t>
      </w:r>
      <w:r w:rsidR="005A541B">
        <w:rPr>
          <w:sz w:val="24"/>
          <w:szCs w:val="24"/>
        </w:rPr>
        <w:t xml:space="preserve">DISC Model. </w:t>
      </w:r>
      <w:r w:rsidR="00C575EC">
        <w:rPr>
          <w:sz w:val="24"/>
          <w:szCs w:val="24"/>
        </w:rPr>
        <w:t>This model developed by William Moulton Marston</w:t>
      </w:r>
      <w:r w:rsidR="00946E81">
        <w:rPr>
          <w:sz w:val="24"/>
          <w:szCs w:val="24"/>
        </w:rPr>
        <w:t xml:space="preserve"> is used to help identify individual styles of behaviour, communication</w:t>
      </w:r>
      <w:r w:rsidR="00942471">
        <w:rPr>
          <w:sz w:val="24"/>
          <w:szCs w:val="24"/>
        </w:rPr>
        <w:t xml:space="preserve">, decision making, how to motivate and successfully manage an individual. </w:t>
      </w:r>
      <w:r w:rsidR="00B87EDF">
        <w:rPr>
          <w:sz w:val="24"/>
          <w:szCs w:val="24"/>
        </w:rPr>
        <w:t>Marston believed that by understanding individual b</w:t>
      </w:r>
      <w:r w:rsidR="00A90053">
        <w:rPr>
          <w:sz w:val="24"/>
          <w:szCs w:val="24"/>
        </w:rPr>
        <w:t xml:space="preserve">ehaviours, a team can work more successfully and avoid </w:t>
      </w:r>
      <w:r w:rsidR="001F47FB">
        <w:rPr>
          <w:sz w:val="24"/>
          <w:szCs w:val="24"/>
        </w:rPr>
        <w:t>conflict. (Mind Tools</w:t>
      </w:r>
      <w:r w:rsidR="004F2CA2">
        <w:rPr>
          <w:sz w:val="24"/>
          <w:szCs w:val="24"/>
        </w:rPr>
        <w:t>, 2024</w:t>
      </w:r>
      <w:r w:rsidR="001F47FB">
        <w:rPr>
          <w:sz w:val="24"/>
          <w:szCs w:val="24"/>
        </w:rPr>
        <w:t xml:space="preserve">). </w:t>
      </w:r>
      <w:r w:rsidR="00A628DB">
        <w:rPr>
          <w:sz w:val="24"/>
          <w:szCs w:val="24"/>
        </w:rPr>
        <w:t xml:space="preserve">The model aims to identify a </w:t>
      </w:r>
      <w:r w:rsidR="0040706C">
        <w:rPr>
          <w:sz w:val="24"/>
          <w:szCs w:val="24"/>
        </w:rPr>
        <w:t>person’s</w:t>
      </w:r>
      <w:r w:rsidR="00A628DB">
        <w:rPr>
          <w:sz w:val="24"/>
          <w:szCs w:val="24"/>
        </w:rPr>
        <w:t xml:space="preserve"> personality through four categories being </w:t>
      </w:r>
      <w:r w:rsidR="00A751F8">
        <w:rPr>
          <w:sz w:val="24"/>
          <w:szCs w:val="24"/>
        </w:rPr>
        <w:t xml:space="preserve">dominance, influence, steadiness, conscientiousness. </w:t>
      </w:r>
      <w:r w:rsidR="00AF593E">
        <w:rPr>
          <w:sz w:val="24"/>
          <w:szCs w:val="24"/>
        </w:rPr>
        <w:t xml:space="preserve">By </w:t>
      </w:r>
      <w:r w:rsidR="0040706C">
        <w:rPr>
          <w:sz w:val="24"/>
          <w:szCs w:val="24"/>
        </w:rPr>
        <w:t>identifying</w:t>
      </w:r>
      <w:r w:rsidR="00AF593E">
        <w:rPr>
          <w:sz w:val="24"/>
          <w:szCs w:val="24"/>
        </w:rPr>
        <w:t xml:space="preserve"> a</w:t>
      </w:r>
      <w:r w:rsidR="00915512">
        <w:rPr>
          <w:sz w:val="24"/>
          <w:szCs w:val="24"/>
        </w:rPr>
        <w:t xml:space="preserve">n </w:t>
      </w:r>
      <w:proofErr w:type="spellStart"/>
      <w:proofErr w:type="gramStart"/>
      <w:r w:rsidR="00915512">
        <w:rPr>
          <w:sz w:val="24"/>
          <w:szCs w:val="24"/>
        </w:rPr>
        <w:t>individuals</w:t>
      </w:r>
      <w:proofErr w:type="spellEnd"/>
      <w:proofErr w:type="gramEnd"/>
      <w:r w:rsidR="00AF593E">
        <w:rPr>
          <w:sz w:val="24"/>
          <w:szCs w:val="24"/>
        </w:rPr>
        <w:t xml:space="preserve"> personality t</w:t>
      </w:r>
      <w:r w:rsidR="00F2119F">
        <w:rPr>
          <w:sz w:val="24"/>
          <w:szCs w:val="24"/>
        </w:rPr>
        <w:t>ype</w:t>
      </w:r>
      <w:r w:rsidR="00AF593E">
        <w:rPr>
          <w:sz w:val="24"/>
          <w:szCs w:val="24"/>
        </w:rPr>
        <w:t xml:space="preserve"> through the model, it is believed that </w:t>
      </w:r>
      <w:r w:rsidR="00017C91">
        <w:rPr>
          <w:sz w:val="24"/>
          <w:szCs w:val="24"/>
        </w:rPr>
        <w:t xml:space="preserve">it can be used to reduce conflict among team members as it is able to identify how members communicate, interact, and </w:t>
      </w:r>
      <w:r w:rsidR="00A00BB9">
        <w:rPr>
          <w:sz w:val="24"/>
          <w:szCs w:val="24"/>
        </w:rPr>
        <w:t xml:space="preserve">learn. It can therefore be used in identifying potential clashes in personalities beforehand. </w:t>
      </w:r>
      <w:r w:rsidR="00540B4A">
        <w:rPr>
          <w:sz w:val="24"/>
          <w:szCs w:val="24"/>
        </w:rPr>
        <w:t xml:space="preserve">In addition to being a </w:t>
      </w:r>
      <w:r w:rsidR="0040706C">
        <w:rPr>
          <w:sz w:val="24"/>
          <w:szCs w:val="24"/>
        </w:rPr>
        <w:t>useful</w:t>
      </w:r>
      <w:r w:rsidR="00540B4A">
        <w:rPr>
          <w:sz w:val="24"/>
          <w:szCs w:val="24"/>
        </w:rPr>
        <w:t xml:space="preserve"> tool in team building, the DISC model is</w:t>
      </w:r>
      <w:r w:rsidR="00DF0E46">
        <w:rPr>
          <w:sz w:val="24"/>
          <w:szCs w:val="24"/>
        </w:rPr>
        <w:t xml:space="preserve"> effective in motivating teams, which effectively leads to better team working. </w:t>
      </w:r>
      <w:r w:rsidR="00467BA7">
        <w:rPr>
          <w:sz w:val="24"/>
          <w:szCs w:val="24"/>
        </w:rPr>
        <w:t>(</w:t>
      </w:r>
      <w:proofErr w:type="spellStart"/>
      <w:r w:rsidR="00467BA7">
        <w:rPr>
          <w:sz w:val="24"/>
          <w:szCs w:val="24"/>
        </w:rPr>
        <w:t>Beedu</w:t>
      </w:r>
      <w:proofErr w:type="spellEnd"/>
      <w:r w:rsidR="00467BA7">
        <w:rPr>
          <w:sz w:val="24"/>
          <w:szCs w:val="24"/>
        </w:rPr>
        <w:t>, 2021)</w:t>
      </w:r>
      <w:r w:rsidR="004812B0">
        <w:rPr>
          <w:sz w:val="24"/>
          <w:szCs w:val="24"/>
        </w:rPr>
        <w:t>.</w:t>
      </w:r>
    </w:p>
    <w:p w14:paraId="6DBA7D7D" w14:textId="77777777" w:rsidR="004812B0" w:rsidRDefault="004812B0" w:rsidP="00340E9A">
      <w:pPr>
        <w:ind w:right="237"/>
        <w:jc w:val="both"/>
        <w:rPr>
          <w:sz w:val="24"/>
          <w:szCs w:val="24"/>
        </w:rPr>
      </w:pPr>
    </w:p>
    <w:p w14:paraId="7CC494B8" w14:textId="25D3548A" w:rsidR="00385940" w:rsidRDefault="003202E6" w:rsidP="00340E9A">
      <w:pPr>
        <w:ind w:right="237"/>
        <w:jc w:val="both"/>
        <w:rPr>
          <w:sz w:val="24"/>
          <w:szCs w:val="24"/>
        </w:rPr>
      </w:pPr>
      <w:r>
        <w:rPr>
          <w:sz w:val="24"/>
          <w:szCs w:val="24"/>
        </w:rPr>
        <w:t xml:space="preserve">The DISC model aims for both leaders and team members to understand </w:t>
      </w:r>
      <w:r w:rsidR="00BC575B">
        <w:rPr>
          <w:sz w:val="24"/>
          <w:szCs w:val="24"/>
        </w:rPr>
        <w:t xml:space="preserve">and value each team member, therefore being able to identify their strengths and perform to a higher standard alongside their team members who bring different strengths and capabilities to create a successful balance within the team. </w:t>
      </w:r>
      <w:r w:rsidR="001B20D5">
        <w:rPr>
          <w:sz w:val="24"/>
          <w:szCs w:val="24"/>
        </w:rPr>
        <w:t>It is believed that by being aware of the four personality types, a team that feels valued and understood can be build</w:t>
      </w:r>
      <w:r w:rsidR="00E75FD1">
        <w:rPr>
          <w:sz w:val="24"/>
          <w:szCs w:val="24"/>
        </w:rPr>
        <w:t xml:space="preserve"> which improves overall cohesion. </w:t>
      </w:r>
      <w:r w:rsidR="00D94DDD">
        <w:rPr>
          <w:sz w:val="24"/>
          <w:szCs w:val="24"/>
        </w:rPr>
        <w:t xml:space="preserve">(Team Dynamics, 2024). </w:t>
      </w:r>
    </w:p>
    <w:p w14:paraId="1A6566C4" w14:textId="77777777" w:rsidR="00346E19" w:rsidRDefault="00346E19" w:rsidP="00340E9A">
      <w:pPr>
        <w:ind w:right="237"/>
        <w:jc w:val="both"/>
        <w:rPr>
          <w:sz w:val="24"/>
          <w:szCs w:val="24"/>
        </w:rPr>
      </w:pPr>
    </w:p>
    <w:p w14:paraId="3C399CE6" w14:textId="62DD9A50" w:rsidR="00960689" w:rsidRDefault="00E212FC" w:rsidP="00340E9A">
      <w:pPr>
        <w:ind w:right="237"/>
        <w:jc w:val="both"/>
        <w:rPr>
          <w:sz w:val="24"/>
          <w:szCs w:val="24"/>
        </w:rPr>
      </w:pPr>
      <w:r>
        <w:rPr>
          <w:sz w:val="24"/>
          <w:szCs w:val="24"/>
        </w:rPr>
        <w:t xml:space="preserve">With clashes in personalities having an impact on how a team functions, </w:t>
      </w:r>
      <w:r w:rsidR="00323810">
        <w:rPr>
          <w:sz w:val="24"/>
          <w:szCs w:val="24"/>
        </w:rPr>
        <w:t xml:space="preserve">many teams don’t work successfully as they </w:t>
      </w:r>
      <w:r w:rsidR="006A52B7">
        <w:rPr>
          <w:sz w:val="24"/>
          <w:szCs w:val="24"/>
        </w:rPr>
        <w:t xml:space="preserve">fail to understand one another therefore lack </w:t>
      </w:r>
      <w:r w:rsidR="006A52B7">
        <w:rPr>
          <w:sz w:val="24"/>
          <w:szCs w:val="24"/>
        </w:rPr>
        <w:lastRenderedPageBreak/>
        <w:t xml:space="preserve">in respect. </w:t>
      </w:r>
      <w:r w:rsidR="009411C1">
        <w:rPr>
          <w:sz w:val="24"/>
          <w:szCs w:val="24"/>
        </w:rPr>
        <w:t>(Robbins and Finley, 20</w:t>
      </w:r>
      <w:r w:rsidR="003F7827">
        <w:rPr>
          <w:sz w:val="24"/>
          <w:szCs w:val="24"/>
        </w:rPr>
        <w:t xml:space="preserve">00). </w:t>
      </w:r>
      <w:r w:rsidR="00346E19">
        <w:rPr>
          <w:sz w:val="24"/>
          <w:szCs w:val="24"/>
        </w:rPr>
        <w:t xml:space="preserve">With employers valuing diversity, it is evident that individuals from different backgrounds and cultures will form a part of a team. This can potentially lead to </w:t>
      </w:r>
      <w:r w:rsidR="00687795">
        <w:rPr>
          <w:sz w:val="24"/>
          <w:szCs w:val="24"/>
        </w:rPr>
        <w:t xml:space="preserve">disagreements </w:t>
      </w:r>
      <w:r w:rsidR="00114CDC">
        <w:rPr>
          <w:sz w:val="24"/>
          <w:szCs w:val="24"/>
        </w:rPr>
        <w:t xml:space="preserve">in beliefs and opinions, leading to interpersonal conflict. </w:t>
      </w:r>
      <w:r w:rsidR="00165A4A">
        <w:rPr>
          <w:sz w:val="24"/>
          <w:szCs w:val="24"/>
        </w:rPr>
        <w:t xml:space="preserve">Poor communication can also be a factor in conflict within a team. For example, team members who don’t understand one </w:t>
      </w:r>
      <w:r w:rsidR="002E0683">
        <w:rPr>
          <w:sz w:val="24"/>
          <w:szCs w:val="24"/>
        </w:rPr>
        <w:t>another’s</w:t>
      </w:r>
      <w:r w:rsidR="00165A4A">
        <w:rPr>
          <w:sz w:val="24"/>
          <w:szCs w:val="24"/>
        </w:rPr>
        <w:t xml:space="preserve"> communication methods, </w:t>
      </w:r>
      <w:r w:rsidR="002E0683">
        <w:rPr>
          <w:sz w:val="24"/>
          <w:szCs w:val="24"/>
        </w:rPr>
        <w:t xml:space="preserve">or are reluctant to communicate can lead to misunderstandings that could be avoided prior to conflict occurring. </w:t>
      </w:r>
      <w:r w:rsidR="00600839">
        <w:rPr>
          <w:sz w:val="24"/>
          <w:szCs w:val="24"/>
        </w:rPr>
        <w:t xml:space="preserve">Poor communication can also lead to poor understanding of the </w:t>
      </w:r>
      <w:proofErr w:type="gramStart"/>
      <w:r w:rsidR="00600839">
        <w:rPr>
          <w:sz w:val="24"/>
          <w:szCs w:val="24"/>
        </w:rPr>
        <w:t>teams</w:t>
      </w:r>
      <w:proofErr w:type="gramEnd"/>
      <w:r w:rsidR="00600839">
        <w:rPr>
          <w:sz w:val="24"/>
          <w:szCs w:val="24"/>
        </w:rPr>
        <w:t xml:space="preserve"> overall goals</w:t>
      </w:r>
      <w:r w:rsidR="004E4F09">
        <w:rPr>
          <w:sz w:val="24"/>
          <w:szCs w:val="24"/>
        </w:rPr>
        <w:t xml:space="preserve"> and aims which can lead to conflict. </w:t>
      </w:r>
      <w:r w:rsidR="00BC519C">
        <w:rPr>
          <w:sz w:val="24"/>
          <w:szCs w:val="24"/>
        </w:rPr>
        <w:t xml:space="preserve">(MMC Learning, 2024). </w:t>
      </w:r>
    </w:p>
    <w:p w14:paraId="6BA6FB1C" w14:textId="77777777" w:rsidR="00346E19" w:rsidRDefault="00346E19" w:rsidP="00340E9A">
      <w:pPr>
        <w:ind w:right="237"/>
        <w:jc w:val="both"/>
        <w:rPr>
          <w:sz w:val="24"/>
          <w:szCs w:val="24"/>
        </w:rPr>
      </w:pPr>
    </w:p>
    <w:p w14:paraId="0C1D007F" w14:textId="77777777" w:rsidR="00346E19" w:rsidRDefault="00346E19" w:rsidP="00340E9A">
      <w:pPr>
        <w:ind w:right="237"/>
        <w:jc w:val="both"/>
        <w:rPr>
          <w:sz w:val="24"/>
          <w:szCs w:val="24"/>
        </w:rPr>
      </w:pPr>
    </w:p>
    <w:p w14:paraId="3CB50396" w14:textId="5A808E6F" w:rsidR="00451CD3" w:rsidRDefault="00451CD3" w:rsidP="00340E9A">
      <w:pPr>
        <w:ind w:right="237"/>
        <w:jc w:val="both"/>
        <w:rPr>
          <w:sz w:val="24"/>
          <w:szCs w:val="24"/>
        </w:rPr>
      </w:pPr>
      <w:r>
        <w:rPr>
          <w:sz w:val="24"/>
          <w:szCs w:val="24"/>
        </w:rPr>
        <w:t xml:space="preserve">Another reason why teams </w:t>
      </w:r>
      <w:proofErr w:type="spellStart"/>
      <w:r>
        <w:rPr>
          <w:sz w:val="24"/>
          <w:szCs w:val="24"/>
        </w:rPr>
        <w:t>can not</w:t>
      </w:r>
      <w:proofErr w:type="spellEnd"/>
      <w:r>
        <w:rPr>
          <w:sz w:val="24"/>
          <w:szCs w:val="24"/>
        </w:rPr>
        <w:t xml:space="preserve"> work effectively includes the leader of the team not being aware of who is on the team, including not understanding their background, values, and behaviours. This leads to team members not feeling understood and therefore not valued. </w:t>
      </w:r>
      <w:r w:rsidR="00447E30">
        <w:rPr>
          <w:sz w:val="24"/>
          <w:szCs w:val="24"/>
        </w:rPr>
        <w:t xml:space="preserve">In addition, team members becoming complacent can lead to poor team working. For example, team members that have worked together for a long period of time may become overly familiar with one another, leading to complacency. </w:t>
      </w:r>
      <w:r w:rsidR="00E3483F">
        <w:rPr>
          <w:sz w:val="24"/>
          <w:szCs w:val="24"/>
        </w:rPr>
        <w:t xml:space="preserve">My research shows that brining new faces to a team can increase productivity </w:t>
      </w:r>
      <w:r w:rsidR="007C0526">
        <w:rPr>
          <w:sz w:val="24"/>
          <w:szCs w:val="24"/>
        </w:rPr>
        <w:t xml:space="preserve">and motivation. </w:t>
      </w:r>
      <w:r w:rsidR="00AD7F88">
        <w:rPr>
          <w:sz w:val="24"/>
          <w:szCs w:val="24"/>
        </w:rPr>
        <w:t xml:space="preserve">(Coutu and </w:t>
      </w:r>
      <w:proofErr w:type="spellStart"/>
      <w:r w:rsidR="00AD7F88">
        <w:rPr>
          <w:sz w:val="24"/>
          <w:szCs w:val="24"/>
        </w:rPr>
        <w:t>Beschloss</w:t>
      </w:r>
      <w:proofErr w:type="spellEnd"/>
      <w:r w:rsidR="00AD7F88">
        <w:rPr>
          <w:sz w:val="24"/>
          <w:szCs w:val="24"/>
        </w:rPr>
        <w:t>,</w:t>
      </w:r>
      <w:r w:rsidR="001035AA">
        <w:rPr>
          <w:sz w:val="24"/>
          <w:szCs w:val="24"/>
        </w:rPr>
        <w:t xml:space="preserve"> 2009). </w:t>
      </w:r>
    </w:p>
    <w:p w14:paraId="083E8CD3" w14:textId="77777777" w:rsidR="00AD7F88" w:rsidRDefault="00AD7F88" w:rsidP="00340E9A">
      <w:pPr>
        <w:ind w:right="237"/>
        <w:jc w:val="both"/>
        <w:rPr>
          <w:sz w:val="24"/>
          <w:szCs w:val="24"/>
        </w:rPr>
      </w:pPr>
    </w:p>
    <w:p w14:paraId="29932145" w14:textId="6030D5D9" w:rsidR="00915512" w:rsidRDefault="00724315" w:rsidP="00340E9A">
      <w:pPr>
        <w:ind w:right="237"/>
        <w:jc w:val="both"/>
        <w:rPr>
          <w:sz w:val="24"/>
          <w:szCs w:val="24"/>
        </w:rPr>
      </w:pPr>
      <w:r>
        <w:rPr>
          <w:sz w:val="24"/>
          <w:szCs w:val="24"/>
        </w:rPr>
        <w:t>With my research showing that contributing factors of conflict within teams is a result of poor communication, difference in opinions and beliefs, and clashes in personality</w:t>
      </w:r>
      <w:r w:rsidR="00653E4C">
        <w:rPr>
          <w:sz w:val="24"/>
          <w:szCs w:val="24"/>
        </w:rPr>
        <w:t xml:space="preserve"> it could be said that the DISC model could be effective in team cohesion due to its aim to understand an individual through their personality, allowing team members and leaders to value one another and work effectively. </w:t>
      </w:r>
    </w:p>
    <w:p w14:paraId="416EFA95" w14:textId="77777777" w:rsidR="00025650" w:rsidRPr="00270EEB" w:rsidRDefault="00025650" w:rsidP="00340E9A">
      <w:pPr>
        <w:ind w:right="237"/>
        <w:jc w:val="both"/>
        <w:rPr>
          <w:sz w:val="24"/>
          <w:szCs w:val="24"/>
        </w:rPr>
      </w:pPr>
    </w:p>
    <w:p w14:paraId="598FFEC5" w14:textId="2CCE18F7" w:rsidR="00025650" w:rsidRPr="00270EEB" w:rsidRDefault="00653E4C" w:rsidP="00340E9A">
      <w:pPr>
        <w:ind w:right="237"/>
        <w:jc w:val="both"/>
        <w:rPr>
          <w:sz w:val="24"/>
          <w:szCs w:val="24"/>
        </w:rPr>
      </w:pPr>
      <w:r>
        <w:rPr>
          <w:sz w:val="24"/>
          <w:szCs w:val="24"/>
        </w:rPr>
        <w:t xml:space="preserve">The second theory of team dynamics I will evaluate is the </w:t>
      </w:r>
      <w:r w:rsidR="00B22121">
        <w:rPr>
          <w:sz w:val="24"/>
          <w:szCs w:val="24"/>
        </w:rPr>
        <w:t xml:space="preserve">GRIP Model. </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C91"/>
    <w:rsid w:val="00020EEC"/>
    <w:rsid w:val="00025650"/>
    <w:rsid w:val="00026FAB"/>
    <w:rsid w:val="00027B1F"/>
    <w:rsid w:val="0003088B"/>
    <w:rsid w:val="000325D9"/>
    <w:rsid w:val="000372B2"/>
    <w:rsid w:val="0004079F"/>
    <w:rsid w:val="00045B87"/>
    <w:rsid w:val="00045C07"/>
    <w:rsid w:val="0004613A"/>
    <w:rsid w:val="00055D43"/>
    <w:rsid w:val="00056FAC"/>
    <w:rsid w:val="00057751"/>
    <w:rsid w:val="00062E39"/>
    <w:rsid w:val="00080C1F"/>
    <w:rsid w:val="00080E58"/>
    <w:rsid w:val="00083D99"/>
    <w:rsid w:val="00084EA6"/>
    <w:rsid w:val="00085699"/>
    <w:rsid w:val="00087373"/>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35AA"/>
    <w:rsid w:val="00106DC7"/>
    <w:rsid w:val="00112391"/>
    <w:rsid w:val="00114CDC"/>
    <w:rsid w:val="00114F52"/>
    <w:rsid w:val="0012135C"/>
    <w:rsid w:val="001347F8"/>
    <w:rsid w:val="00137BB5"/>
    <w:rsid w:val="00137E05"/>
    <w:rsid w:val="001447F6"/>
    <w:rsid w:val="00147DE3"/>
    <w:rsid w:val="00150794"/>
    <w:rsid w:val="001608C4"/>
    <w:rsid w:val="00165A4A"/>
    <w:rsid w:val="00171418"/>
    <w:rsid w:val="00190913"/>
    <w:rsid w:val="001961CF"/>
    <w:rsid w:val="001A091C"/>
    <w:rsid w:val="001A59BB"/>
    <w:rsid w:val="001A6A51"/>
    <w:rsid w:val="001A79C4"/>
    <w:rsid w:val="001B20D5"/>
    <w:rsid w:val="001B331A"/>
    <w:rsid w:val="001BC1C4"/>
    <w:rsid w:val="001C0E74"/>
    <w:rsid w:val="001C6CEC"/>
    <w:rsid w:val="001D229F"/>
    <w:rsid w:val="001D6162"/>
    <w:rsid w:val="001D7F2E"/>
    <w:rsid w:val="001E7592"/>
    <w:rsid w:val="001F3878"/>
    <w:rsid w:val="001F4552"/>
    <w:rsid w:val="001F47FB"/>
    <w:rsid w:val="001F7E54"/>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246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36DB"/>
    <w:rsid w:val="002A5604"/>
    <w:rsid w:val="002B1701"/>
    <w:rsid w:val="002B1736"/>
    <w:rsid w:val="002B23C3"/>
    <w:rsid w:val="002B443A"/>
    <w:rsid w:val="002B5B35"/>
    <w:rsid w:val="002C256A"/>
    <w:rsid w:val="002C496D"/>
    <w:rsid w:val="002D05EB"/>
    <w:rsid w:val="002D2F29"/>
    <w:rsid w:val="002D2FD3"/>
    <w:rsid w:val="002E0683"/>
    <w:rsid w:val="002E7017"/>
    <w:rsid w:val="002F4F6E"/>
    <w:rsid w:val="003015C3"/>
    <w:rsid w:val="0030698D"/>
    <w:rsid w:val="0031350A"/>
    <w:rsid w:val="00316815"/>
    <w:rsid w:val="003168CA"/>
    <w:rsid w:val="003202E6"/>
    <w:rsid w:val="00321255"/>
    <w:rsid w:val="0032230D"/>
    <w:rsid w:val="00322A0B"/>
    <w:rsid w:val="00323810"/>
    <w:rsid w:val="0033011F"/>
    <w:rsid w:val="00335FC5"/>
    <w:rsid w:val="00336EB5"/>
    <w:rsid w:val="00340E9A"/>
    <w:rsid w:val="00345C30"/>
    <w:rsid w:val="00345DED"/>
    <w:rsid w:val="00346E19"/>
    <w:rsid w:val="003516C0"/>
    <w:rsid w:val="00352E59"/>
    <w:rsid w:val="00354DBE"/>
    <w:rsid w:val="00355210"/>
    <w:rsid w:val="00365DF9"/>
    <w:rsid w:val="0036668D"/>
    <w:rsid w:val="00372DB4"/>
    <w:rsid w:val="0037490C"/>
    <w:rsid w:val="00375AF5"/>
    <w:rsid w:val="003761BD"/>
    <w:rsid w:val="003769F6"/>
    <w:rsid w:val="00385414"/>
    <w:rsid w:val="00385940"/>
    <w:rsid w:val="00390074"/>
    <w:rsid w:val="0039762B"/>
    <w:rsid w:val="003A0C37"/>
    <w:rsid w:val="003A0EB0"/>
    <w:rsid w:val="003A1B6B"/>
    <w:rsid w:val="003A2F82"/>
    <w:rsid w:val="003A46C0"/>
    <w:rsid w:val="003A600E"/>
    <w:rsid w:val="003A6513"/>
    <w:rsid w:val="003B16C7"/>
    <w:rsid w:val="003C19F1"/>
    <w:rsid w:val="003C4186"/>
    <w:rsid w:val="003C458C"/>
    <w:rsid w:val="003C6185"/>
    <w:rsid w:val="003D074E"/>
    <w:rsid w:val="003D0D2D"/>
    <w:rsid w:val="003D4710"/>
    <w:rsid w:val="003E16D7"/>
    <w:rsid w:val="003E197E"/>
    <w:rsid w:val="003F7827"/>
    <w:rsid w:val="004046F0"/>
    <w:rsid w:val="0040668F"/>
    <w:rsid w:val="0040706C"/>
    <w:rsid w:val="00412677"/>
    <w:rsid w:val="0041496C"/>
    <w:rsid w:val="00417925"/>
    <w:rsid w:val="004222ED"/>
    <w:rsid w:val="004348AE"/>
    <w:rsid w:val="004376C0"/>
    <w:rsid w:val="0044115F"/>
    <w:rsid w:val="0044223A"/>
    <w:rsid w:val="0044487C"/>
    <w:rsid w:val="00446792"/>
    <w:rsid w:val="00446F80"/>
    <w:rsid w:val="00447E30"/>
    <w:rsid w:val="00450C76"/>
    <w:rsid w:val="00450C83"/>
    <w:rsid w:val="00451851"/>
    <w:rsid w:val="00451CD3"/>
    <w:rsid w:val="00453343"/>
    <w:rsid w:val="004608B9"/>
    <w:rsid w:val="00460ADB"/>
    <w:rsid w:val="00465947"/>
    <w:rsid w:val="00467BA7"/>
    <w:rsid w:val="00470BB1"/>
    <w:rsid w:val="004718F7"/>
    <w:rsid w:val="00473153"/>
    <w:rsid w:val="004743AF"/>
    <w:rsid w:val="004812B0"/>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4F09"/>
    <w:rsid w:val="004E5E3C"/>
    <w:rsid w:val="004E7B8B"/>
    <w:rsid w:val="004E7BDD"/>
    <w:rsid w:val="004F1E21"/>
    <w:rsid w:val="004F2CA2"/>
    <w:rsid w:val="004F740D"/>
    <w:rsid w:val="004F7B8F"/>
    <w:rsid w:val="00500748"/>
    <w:rsid w:val="005011D6"/>
    <w:rsid w:val="0050167A"/>
    <w:rsid w:val="005042F1"/>
    <w:rsid w:val="00513C7D"/>
    <w:rsid w:val="005169D1"/>
    <w:rsid w:val="00521123"/>
    <w:rsid w:val="00521221"/>
    <w:rsid w:val="00536FA9"/>
    <w:rsid w:val="00540B4A"/>
    <w:rsid w:val="005414F4"/>
    <w:rsid w:val="00546187"/>
    <w:rsid w:val="005463F1"/>
    <w:rsid w:val="005534F2"/>
    <w:rsid w:val="00557D77"/>
    <w:rsid w:val="00562EAA"/>
    <w:rsid w:val="00563B58"/>
    <w:rsid w:val="005640C4"/>
    <w:rsid w:val="00564C53"/>
    <w:rsid w:val="0056684C"/>
    <w:rsid w:val="0057029A"/>
    <w:rsid w:val="00574A0C"/>
    <w:rsid w:val="00576E4C"/>
    <w:rsid w:val="0057780F"/>
    <w:rsid w:val="00581E0A"/>
    <w:rsid w:val="00581FA2"/>
    <w:rsid w:val="00586D89"/>
    <w:rsid w:val="00587315"/>
    <w:rsid w:val="005916B8"/>
    <w:rsid w:val="005A1B4C"/>
    <w:rsid w:val="005A1BA3"/>
    <w:rsid w:val="005A541B"/>
    <w:rsid w:val="005A545C"/>
    <w:rsid w:val="005B1CF8"/>
    <w:rsid w:val="005B4260"/>
    <w:rsid w:val="005C1567"/>
    <w:rsid w:val="005C3429"/>
    <w:rsid w:val="005C6CE5"/>
    <w:rsid w:val="005D3F07"/>
    <w:rsid w:val="005D583E"/>
    <w:rsid w:val="005E13EA"/>
    <w:rsid w:val="005E53BD"/>
    <w:rsid w:val="00600839"/>
    <w:rsid w:val="00600D93"/>
    <w:rsid w:val="00606E27"/>
    <w:rsid w:val="00610676"/>
    <w:rsid w:val="006108C9"/>
    <w:rsid w:val="00615C7E"/>
    <w:rsid w:val="0062158D"/>
    <w:rsid w:val="00630F39"/>
    <w:rsid w:val="006326D1"/>
    <w:rsid w:val="00632E0A"/>
    <w:rsid w:val="00633165"/>
    <w:rsid w:val="00636B6C"/>
    <w:rsid w:val="006447DE"/>
    <w:rsid w:val="0065276E"/>
    <w:rsid w:val="00653E4C"/>
    <w:rsid w:val="00654329"/>
    <w:rsid w:val="00654CEC"/>
    <w:rsid w:val="00655507"/>
    <w:rsid w:val="00656D91"/>
    <w:rsid w:val="006712A7"/>
    <w:rsid w:val="006733CC"/>
    <w:rsid w:val="00674FC2"/>
    <w:rsid w:val="00677E42"/>
    <w:rsid w:val="00682334"/>
    <w:rsid w:val="00684B16"/>
    <w:rsid w:val="00687795"/>
    <w:rsid w:val="00694C00"/>
    <w:rsid w:val="00696F65"/>
    <w:rsid w:val="006A52B7"/>
    <w:rsid w:val="006A7A6D"/>
    <w:rsid w:val="006B5E67"/>
    <w:rsid w:val="006C2EB5"/>
    <w:rsid w:val="006C3261"/>
    <w:rsid w:val="006D18A3"/>
    <w:rsid w:val="006D5970"/>
    <w:rsid w:val="006D6B74"/>
    <w:rsid w:val="006E481E"/>
    <w:rsid w:val="006E795F"/>
    <w:rsid w:val="006EBD1E"/>
    <w:rsid w:val="00700249"/>
    <w:rsid w:val="0070604C"/>
    <w:rsid w:val="007069CD"/>
    <w:rsid w:val="007110E6"/>
    <w:rsid w:val="00711A70"/>
    <w:rsid w:val="00712E6F"/>
    <w:rsid w:val="00712E90"/>
    <w:rsid w:val="00713B7E"/>
    <w:rsid w:val="007204AE"/>
    <w:rsid w:val="00724315"/>
    <w:rsid w:val="0072678F"/>
    <w:rsid w:val="00727C4C"/>
    <w:rsid w:val="00734809"/>
    <w:rsid w:val="007406E1"/>
    <w:rsid w:val="0074149E"/>
    <w:rsid w:val="00743E40"/>
    <w:rsid w:val="00751263"/>
    <w:rsid w:val="00753D73"/>
    <w:rsid w:val="0075704F"/>
    <w:rsid w:val="00763B2D"/>
    <w:rsid w:val="00765D2F"/>
    <w:rsid w:val="00772924"/>
    <w:rsid w:val="00784EC4"/>
    <w:rsid w:val="007872F2"/>
    <w:rsid w:val="007874BC"/>
    <w:rsid w:val="007908E0"/>
    <w:rsid w:val="00793EB3"/>
    <w:rsid w:val="00794205"/>
    <w:rsid w:val="00797012"/>
    <w:rsid w:val="007A1F6A"/>
    <w:rsid w:val="007B0DE3"/>
    <w:rsid w:val="007B491F"/>
    <w:rsid w:val="007B5CB2"/>
    <w:rsid w:val="007B7191"/>
    <w:rsid w:val="007C0526"/>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55C"/>
    <w:rsid w:val="00813CEC"/>
    <w:rsid w:val="0081534C"/>
    <w:rsid w:val="00816A87"/>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C16"/>
    <w:rsid w:val="00844D98"/>
    <w:rsid w:val="00845B0C"/>
    <w:rsid w:val="00846D84"/>
    <w:rsid w:val="0085230E"/>
    <w:rsid w:val="0085355E"/>
    <w:rsid w:val="008550A1"/>
    <w:rsid w:val="00861035"/>
    <w:rsid w:val="00861038"/>
    <w:rsid w:val="00865008"/>
    <w:rsid w:val="00866B50"/>
    <w:rsid w:val="008708F1"/>
    <w:rsid w:val="00872720"/>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6D82"/>
    <w:rsid w:val="008C14C7"/>
    <w:rsid w:val="008C2264"/>
    <w:rsid w:val="008C2FFB"/>
    <w:rsid w:val="008C6EEA"/>
    <w:rsid w:val="008D5813"/>
    <w:rsid w:val="008D634E"/>
    <w:rsid w:val="008D778A"/>
    <w:rsid w:val="008F22BD"/>
    <w:rsid w:val="009079BD"/>
    <w:rsid w:val="0091150F"/>
    <w:rsid w:val="00912BD9"/>
    <w:rsid w:val="00915512"/>
    <w:rsid w:val="00920E5B"/>
    <w:rsid w:val="00926436"/>
    <w:rsid w:val="0093018C"/>
    <w:rsid w:val="00932CCA"/>
    <w:rsid w:val="009411C1"/>
    <w:rsid w:val="00942471"/>
    <w:rsid w:val="00946E81"/>
    <w:rsid w:val="00953E15"/>
    <w:rsid w:val="009544C0"/>
    <w:rsid w:val="00954FA4"/>
    <w:rsid w:val="00956AE9"/>
    <w:rsid w:val="00960689"/>
    <w:rsid w:val="00964CC6"/>
    <w:rsid w:val="0097048F"/>
    <w:rsid w:val="009714EF"/>
    <w:rsid w:val="00974711"/>
    <w:rsid w:val="00991FDA"/>
    <w:rsid w:val="009927A1"/>
    <w:rsid w:val="0099774D"/>
    <w:rsid w:val="009A5F3B"/>
    <w:rsid w:val="009B0B61"/>
    <w:rsid w:val="009B28C0"/>
    <w:rsid w:val="009B5038"/>
    <w:rsid w:val="009B7136"/>
    <w:rsid w:val="009B7806"/>
    <w:rsid w:val="009C3AC2"/>
    <w:rsid w:val="009D4365"/>
    <w:rsid w:val="009D4E3B"/>
    <w:rsid w:val="009D7BC9"/>
    <w:rsid w:val="009E0C5A"/>
    <w:rsid w:val="009E1982"/>
    <w:rsid w:val="009E4D2C"/>
    <w:rsid w:val="009F0978"/>
    <w:rsid w:val="009F3AEC"/>
    <w:rsid w:val="00A00081"/>
    <w:rsid w:val="00A00BB9"/>
    <w:rsid w:val="00A015F7"/>
    <w:rsid w:val="00A10D56"/>
    <w:rsid w:val="00A12AAE"/>
    <w:rsid w:val="00A16DD1"/>
    <w:rsid w:val="00A22441"/>
    <w:rsid w:val="00A23F3B"/>
    <w:rsid w:val="00A24406"/>
    <w:rsid w:val="00A25F64"/>
    <w:rsid w:val="00A27CC2"/>
    <w:rsid w:val="00A316C3"/>
    <w:rsid w:val="00A3221B"/>
    <w:rsid w:val="00A3273B"/>
    <w:rsid w:val="00A40ED6"/>
    <w:rsid w:val="00A470EE"/>
    <w:rsid w:val="00A47621"/>
    <w:rsid w:val="00A479CD"/>
    <w:rsid w:val="00A50CFC"/>
    <w:rsid w:val="00A54D67"/>
    <w:rsid w:val="00A55A3F"/>
    <w:rsid w:val="00A56BC4"/>
    <w:rsid w:val="00A628DB"/>
    <w:rsid w:val="00A652F6"/>
    <w:rsid w:val="00A732EA"/>
    <w:rsid w:val="00A7489E"/>
    <w:rsid w:val="00A751F8"/>
    <w:rsid w:val="00A8015F"/>
    <w:rsid w:val="00A80BD2"/>
    <w:rsid w:val="00A85039"/>
    <w:rsid w:val="00A851F7"/>
    <w:rsid w:val="00A90053"/>
    <w:rsid w:val="00A906AA"/>
    <w:rsid w:val="00A94C5E"/>
    <w:rsid w:val="00AA241A"/>
    <w:rsid w:val="00AA252C"/>
    <w:rsid w:val="00AA666E"/>
    <w:rsid w:val="00AB5518"/>
    <w:rsid w:val="00AC01D4"/>
    <w:rsid w:val="00AC04DD"/>
    <w:rsid w:val="00AC4A04"/>
    <w:rsid w:val="00AD336F"/>
    <w:rsid w:val="00AD3550"/>
    <w:rsid w:val="00AD4DB4"/>
    <w:rsid w:val="00AD7F88"/>
    <w:rsid w:val="00AE2564"/>
    <w:rsid w:val="00AE301F"/>
    <w:rsid w:val="00AE3302"/>
    <w:rsid w:val="00AE3B3A"/>
    <w:rsid w:val="00AE7077"/>
    <w:rsid w:val="00AF533E"/>
    <w:rsid w:val="00AF593E"/>
    <w:rsid w:val="00AF61C2"/>
    <w:rsid w:val="00AF6CC6"/>
    <w:rsid w:val="00B011CD"/>
    <w:rsid w:val="00B0296A"/>
    <w:rsid w:val="00B12295"/>
    <w:rsid w:val="00B137BE"/>
    <w:rsid w:val="00B17FA0"/>
    <w:rsid w:val="00B22121"/>
    <w:rsid w:val="00B2386F"/>
    <w:rsid w:val="00B24344"/>
    <w:rsid w:val="00B26769"/>
    <w:rsid w:val="00B31C91"/>
    <w:rsid w:val="00B3747F"/>
    <w:rsid w:val="00B40F90"/>
    <w:rsid w:val="00B43194"/>
    <w:rsid w:val="00B459FC"/>
    <w:rsid w:val="00B47734"/>
    <w:rsid w:val="00B50FBA"/>
    <w:rsid w:val="00B51D33"/>
    <w:rsid w:val="00B558EB"/>
    <w:rsid w:val="00B577D3"/>
    <w:rsid w:val="00B60466"/>
    <w:rsid w:val="00B6548F"/>
    <w:rsid w:val="00B7502A"/>
    <w:rsid w:val="00B77305"/>
    <w:rsid w:val="00B82CC2"/>
    <w:rsid w:val="00B8495E"/>
    <w:rsid w:val="00B84A89"/>
    <w:rsid w:val="00B87EDF"/>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976"/>
    <w:rsid w:val="00BC460B"/>
    <w:rsid w:val="00BC519C"/>
    <w:rsid w:val="00BC5725"/>
    <w:rsid w:val="00BC575B"/>
    <w:rsid w:val="00BD30B1"/>
    <w:rsid w:val="00BE0F7B"/>
    <w:rsid w:val="00BE10C2"/>
    <w:rsid w:val="00BE3E39"/>
    <w:rsid w:val="00C011D3"/>
    <w:rsid w:val="00C01D14"/>
    <w:rsid w:val="00C025B4"/>
    <w:rsid w:val="00C11F61"/>
    <w:rsid w:val="00C161FD"/>
    <w:rsid w:val="00C23F17"/>
    <w:rsid w:val="00C26D0D"/>
    <w:rsid w:val="00C27C95"/>
    <w:rsid w:val="00C300D2"/>
    <w:rsid w:val="00C3270F"/>
    <w:rsid w:val="00C3278B"/>
    <w:rsid w:val="00C33375"/>
    <w:rsid w:val="00C34C23"/>
    <w:rsid w:val="00C36921"/>
    <w:rsid w:val="00C42005"/>
    <w:rsid w:val="00C44446"/>
    <w:rsid w:val="00C4664D"/>
    <w:rsid w:val="00C472AA"/>
    <w:rsid w:val="00C50A05"/>
    <w:rsid w:val="00C54AED"/>
    <w:rsid w:val="00C55B2F"/>
    <w:rsid w:val="00C575EC"/>
    <w:rsid w:val="00C63D00"/>
    <w:rsid w:val="00C6441B"/>
    <w:rsid w:val="00C64D5C"/>
    <w:rsid w:val="00C7108B"/>
    <w:rsid w:val="00C8089F"/>
    <w:rsid w:val="00C836CC"/>
    <w:rsid w:val="00C87A74"/>
    <w:rsid w:val="00C90A71"/>
    <w:rsid w:val="00C91574"/>
    <w:rsid w:val="00C91BC2"/>
    <w:rsid w:val="00C92C71"/>
    <w:rsid w:val="00C93F8F"/>
    <w:rsid w:val="00C960A6"/>
    <w:rsid w:val="00CA2745"/>
    <w:rsid w:val="00CA31F4"/>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4CAF"/>
    <w:rsid w:val="00D22C8F"/>
    <w:rsid w:val="00D33491"/>
    <w:rsid w:val="00D416B9"/>
    <w:rsid w:val="00D44F8E"/>
    <w:rsid w:val="00D44FD0"/>
    <w:rsid w:val="00D47CAF"/>
    <w:rsid w:val="00D52E07"/>
    <w:rsid w:val="00D5733C"/>
    <w:rsid w:val="00D607EF"/>
    <w:rsid w:val="00D60F88"/>
    <w:rsid w:val="00D625E7"/>
    <w:rsid w:val="00D6353C"/>
    <w:rsid w:val="00D646BD"/>
    <w:rsid w:val="00D70239"/>
    <w:rsid w:val="00D71201"/>
    <w:rsid w:val="00D720C7"/>
    <w:rsid w:val="00D73A26"/>
    <w:rsid w:val="00D77A04"/>
    <w:rsid w:val="00D81D06"/>
    <w:rsid w:val="00D8652C"/>
    <w:rsid w:val="00D876E6"/>
    <w:rsid w:val="00D94DDD"/>
    <w:rsid w:val="00DA1025"/>
    <w:rsid w:val="00DA22EC"/>
    <w:rsid w:val="00DA5860"/>
    <w:rsid w:val="00DB2767"/>
    <w:rsid w:val="00DC4729"/>
    <w:rsid w:val="00DC4957"/>
    <w:rsid w:val="00DD732C"/>
    <w:rsid w:val="00DE556F"/>
    <w:rsid w:val="00DF0E46"/>
    <w:rsid w:val="00E03B6D"/>
    <w:rsid w:val="00E17160"/>
    <w:rsid w:val="00E212FC"/>
    <w:rsid w:val="00E27E98"/>
    <w:rsid w:val="00E3483F"/>
    <w:rsid w:val="00E35BEC"/>
    <w:rsid w:val="00E50821"/>
    <w:rsid w:val="00E50EF8"/>
    <w:rsid w:val="00E51F91"/>
    <w:rsid w:val="00E7086E"/>
    <w:rsid w:val="00E7245B"/>
    <w:rsid w:val="00E7374A"/>
    <w:rsid w:val="00E73C41"/>
    <w:rsid w:val="00E7598F"/>
    <w:rsid w:val="00E75FD1"/>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5444"/>
    <w:rsid w:val="00F01F92"/>
    <w:rsid w:val="00F103D5"/>
    <w:rsid w:val="00F10A08"/>
    <w:rsid w:val="00F139CF"/>
    <w:rsid w:val="00F2119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A31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169727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4636</Words>
  <Characters>25402</Characters>
  <Application>Microsoft Office Word</Application>
  <DocSecurity>0</DocSecurity>
  <Lines>211</Lines>
  <Paragraphs>59</Paragraphs>
  <ScaleCrop>false</ScaleCrop>
  <Company>Powys County Council</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Coyle, Emma</cp:lastModifiedBy>
  <cp:revision>2</cp:revision>
  <cp:lastPrinted>2014-08-26T08:55:00Z</cp:lastPrinted>
  <dcterms:created xsi:type="dcterms:W3CDTF">2024-03-17T17:33:00Z</dcterms:created>
  <dcterms:modified xsi:type="dcterms:W3CDTF">2024-03-17T17:33:00Z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2024-03-10T14:58:32Z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2da4fa72-0888-4af9-be8b-4c110c6e9e67</vt:lpwstr>
  </property>
  <property fmtid="{D5CDD505-2E9C-101B-9397-08002B2CF9AE}" pid="9" name="MSIP_Label_f2acd28b-79a3-4a0f-b0ff-4b75658b1549_ContentBits">
    <vt:lpwstr>0</vt:lpwstr>
  </property>
</Properties>
</file>