
<file path=[Content_Types].xml><?xml version="1.0" encoding="utf-8"?>
<Types xmlns="http://schemas.openxmlformats.org/package/2006/content-types">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7A2E2E8E" w14:textId="77777777" w:rsidR="003F2E96" w:rsidRDefault="003F2E96" w:rsidP="003F2E96">
      <w:pPr>
        <w:jc w:val="center"/>
        <w:rPr>
          <w:rFonts w:eastAsia="Times New Roman"/>
          <w:b/>
          <w:color w:val="333333"/>
          <w:sz w:val="80"/>
          <w:szCs w:val="80"/>
          <w:lang w:val="en-US" w:eastAsia="en-US"/>
        </w:rPr>
      </w:pPr>
    </w:p>
    <w:p w14:paraId="58BCFF36" w14:textId="77777777" w:rsidR="004F316D" w:rsidRDefault="004F316D" w:rsidP="003F2E96">
      <w:pPr>
        <w:jc w:val="center"/>
        <w:rPr>
          <w:rFonts w:eastAsia="Times New Roman"/>
          <w:b/>
          <w:color w:val="333333"/>
          <w:sz w:val="80"/>
          <w:szCs w:val="80"/>
          <w:lang w:val="en-US" w:eastAsia="en-US"/>
        </w:rPr>
      </w:pPr>
    </w:p>
    <w:p w14:paraId="65979D98" w14:textId="77777777" w:rsidR="004F316D" w:rsidRDefault="004F316D" w:rsidP="003F2E96">
      <w:pPr>
        <w:jc w:val="center"/>
        <w:rPr>
          <w:rFonts w:eastAsia="Times New Roman"/>
          <w:b/>
          <w:color w:val="333333"/>
          <w:sz w:val="80"/>
          <w:szCs w:val="80"/>
          <w:lang w:val="en-US" w:eastAsia="en-US"/>
        </w:rPr>
      </w:pPr>
    </w:p>
    <w:p w14:paraId="0485CE67" w14:textId="06557F9D" w:rsidR="004F316D" w:rsidRDefault="004F316D" w:rsidP="003F2E96">
      <w:pPr>
        <w:jc w:val="center"/>
        <w:rPr>
          <w:b/>
          <w:color w:val="333333"/>
          <w:sz w:val="40"/>
          <w:szCs w:val="40"/>
          <w:u w:val="single"/>
          <w:shd w:val="clear" w:color="auto" w:fill="FFFFFF"/>
        </w:rPr>
      </w:pPr>
    </w:p>
    <w:p w14:paraId="037EC3AA" w14:textId="09D5C1C1" w:rsidR="00587868" w:rsidRDefault="00587868" w:rsidP="003F2E96">
      <w:pPr>
        <w:jc w:val="center"/>
        <w:rPr>
          <w:b/>
          <w:color w:val="333333"/>
          <w:sz w:val="40"/>
          <w:szCs w:val="40"/>
          <w:u w:val="single"/>
          <w:shd w:val="clear" w:color="auto" w:fill="FFFFFF"/>
        </w:rPr>
      </w:pPr>
      <w:r>
        <w:rPr>
          <w:b/>
          <w:color w:val="333333"/>
          <w:sz w:val="40"/>
          <w:szCs w:val="40"/>
          <w:u w:val="single"/>
          <w:shd w:val="clear" w:color="auto" w:fill="FFFFFF"/>
        </w:rPr>
        <w:t xml:space="preserve">Andra -Ioana Paulet </w:t>
      </w:r>
    </w:p>
    <w:p w14:paraId="721A5753" w14:textId="0B1C922D" w:rsidR="00C75EBB" w:rsidRDefault="00C75EBB" w:rsidP="003F2E96">
      <w:pPr>
        <w:jc w:val="center"/>
        <w:rPr>
          <w:b/>
          <w:color w:val="333333"/>
          <w:sz w:val="40"/>
          <w:szCs w:val="40"/>
          <w:u w:val="single"/>
          <w:shd w:val="clear" w:color="auto" w:fill="FFFFFF"/>
        </w:rPr>
      </w:pPr>
      <w:r>
        <w:rPr>
          <w:b/>
          <w:color w:val="333333"/>
          <w:sz w:val="40"/>
          <w:szCs w:val="40"/>
          <w:u w:val="single"/>
          <w:shd w:val="clear" w:color="auto" w:fill="FFFFFF"/>
        </w:rPr>
        <w:t>Student number :</w:t>
      </w:r>
      <w:r w:rsidR="00C249CD">
        <w:rPr>
          <w:b/>
          <w:color w:val="333333"/>
          <w:sz w:val="40"/>
          <w:szCs w:val="40"/>
          <w:u w:val="single"/>
          <w:shd w:val="clear" w:color="auto" w:fill="FFFFFF"/>
        </w:rPr>
        <w:t>2324</w:t>
      </w:r>
      <w:r w:rsidR="00E55641">
        <w:rPr>
          <w:b/>
          <w:color w:val="333333"/>
          <w:sz w:val="40"/>
          <w:szCs w:val="40"/>
          <w:u w:val="single"/>
          <w:shd w:val="clear" w:color="auto" w:fill="FFFFFF"/>
        </w:rPr>
        <w:t>182</w:t>
      </w:r>
    </w:p>
    <w:p w14:paraId="12D963B9" w14:textId="48FC0CBD" w:rsidR="00E55641" w:rsidRDefault="00371DC0" w:rsidP="003F2E96">
      <w:pPr>
        <w:jc w:val="center"/>
        <w:rPr>
          <w:b/>
          <w:color w:val="333333"/>
          <w:sz w:val="40"/>
          <w:szCs w:val="40"/>
          <w:u w:val="single"/>
          <w:shd w:val="clear" w:color="auto" w:fill="FFFFFF"/>
        </w:rPr>
      </w:pPr>
      <w:r>
        <w:rPr>
          <w:b/>
          <w:color w:val="333333"/>
          <w:sz w:val="40"/>
          <w:szCs w:val="40"/>
          <w:u w:val="single"/>
          <w:shd w:val="clear" w:color="auto" w:fill="FFFFFF"/>
        </w:rPr>
        <w:t>Module code: LC</w:t>
      </w:r>
      <w:r w:rsidR="00307808">
        <w:rPr>
          <w:b/>
          <w:color w:val="333333"/>
          <w:sz w:val="40"/>
          <w:szCs w:val="40"/>
          <w:u w:val="single"/>
          <w:shd w:val="clear" w:color="auto" w:fill="FFFFFF"/>
        </w:rPr>
        <w:t xml:space="preserve">LM4001- Academic </w:t>
      </w:r>
      <w:r w:rsidR="00AC0363">
        <w:rPr>
          <w:b/>
          <w:color w:val="333333"/>
          <w:sz w:val="40"/>
          <w:szCs w:val="40"/>
          <w:u w:val="single"/>
          <w:shd w:val="clear" w:color="auto" w:fill="FFFFFF"/>
        </w:rPr>
        <w:t xml:space="preserve">skills </w:t>
      </w:r>
    </w:p>
    <w:p w14:paraId="6AB21B70" w14:textId="36FD5F41" w:rsidR="00AC0363" w:rsidRDefault="00AC0363" w:rsidP="003F2E96">
      <w:pPr>
        <w:jc w:val="center"/>
        <w:rPr>
          <w:b/>
          <w:color w:val="333333"/>
          <w:sz w:val="40"/>
          <w:szCs w:val="40"/>
          <w:u w:val="single"/>
          <w:shd w:val="clear" w:color="auto" w:fill="FFFFFF"/>
        </w:rPr>
      </w:pPr>
      <w:r>
        <w:rPr>
          <w:b/>
          <w:color w:val="333333"/>
          <w:sz w:val="40"/>
          <w:szCs w:val="40"/>
          <w:u w:val="single"/>
          <w:shd w:val="clear" w:color="auto" w:fill="FFFFFF"/>
        </w:rPr>
        <w:t xml:space="preserve">Lecturer Tim </w:t>
      </w:r>
      <w:r w:rsidR="009057B1">
        <w:rPr>
          <w:b/>
          <w:color w:val="333333"/>
          <w:sz w:val="40"/>
          <w:szCs w:val="40"/>
          <w:u w:val="single"/>
          <w:shd w:val="clear" w:color="auto" w:fill="FFFFFF"/>
        </w:rPr>
        <w:t>Hopkins</w:t>
      </w:r>
    </w:p>
    <w:p w14:paraId="697F296E" w14:textId="315C500B" w:rsidR="009057B1" w:rsidRPr="004F316D" w:rsidRDefault="009057B1" w:rsidP="003F2E96">
      <w:pPr>
        <w:jc w:val="center"/>
        <w:rPr>
          <w:rFonts w:eastAsia="Times New Roman"/>
          <w:b/>
          <w:color w:val="333333"/>
          <w:sz w:val="40"/>
          <w:szCs w:val="40"/>
          <w:u w:val="single"/>
          <w:lang w:val="en-US" w:eastAsia="en-US"/>
        </w:rPr>
      </w:pPr>
      <w:r>
        <w:rPr>
          <w:b/>
          <w:color w:val="333333"/>
          <w:sz w:val="40"/>
          <w:szCs w:val="40"/>
          <w:u w:val="single"/>
          <w:shd w:val="clear" w:color="auto" w:fill="FFFFFF"/>
        </w:rPr>
        <w:t xml:space="preserve">Reflective </w:t>
      </w:r>
      <w:r w:rsidR="00715728">
        <w:rPr>
          <w:b/>
          <w:color w:val="333333"/>
          <w:sz w:val="40"/>
          <w:szCs w:val="40"/>
          <w:u w:val="single"/>
          <w:shd w:val="clear" w:color="auto" w:fill="FFFFFF"/>
        </w:rPr>
        <w:t>Report</w:t>
      </w:r>
      <w:r>
        <w:rPr>
          <w:b/>
          <w:color w:val="333333"/>
          <w:sz w:val="40"/>
          <w:szCs w:val="40"/>
          <w:u w:val="single"/>
          <w:shd w:val="clear" w:color="auto" w:fill="FFFFFF"/>
        </w:rPr>
        <w:t xml:space="preserve"> </w:t>
      </w:r>
    </w:p>
    <w:p w14:paraId="1C4BF467" w14:textId="77777777" w:rsidR="00FC5A94" w:rsidRDefault="00FC5A94">
      <w:pPr>
        <w:pageBreakBefore/>
      </w:pPr>
      <w:r>
        <w:lastRenderedPageBreak/>
        <w:t>Contents</w:t>
      </w:r>
    </w:p>
    <w:p w14:paraId="28EBC2A0" w14:textId="77777777" w:rsidR="004F316D" w:rsidRPr="00B934FC" w:rsidRDefault="00FC5A94">
      <w:pPr>
        <w:pStyle w:val="Cuprins1"/>
        <w:tabs>
          <w:tab w:val="right" w:leader="dot" w:pos="9350"/>
        </w:tabs>
        <w:rPr>
          <w:rFonts w:ascii="Calibri" w:eastAsia="Times New Roman" w:hAnsi="Calibri"/>
          <w:noProof/>
          <w:color w:val="auto"/>
          <w:sz w:val="22"/>
          <w:lang w:val="en-US" w:eastAsia="en-US"/>
        </w:rPr>
      </w:pPr>
      <w:r>
        <w:fldChar w:fldCharType="begin"/>
      </w:r>
      <w:r>
        <w:instrText xml:space="preserve"> TOC \o "1-3" \h \z \u </w:instrText>
      </w:r>
      <w:r>
        <w:fldChar w:fldCharType="separate"/>
      </w:r>
      <w:hyperlink w:anchor="_Toc165033771" w:history="1">
        <w:r w:rsidR="004F316D" w:rsidRPr="00633E11">
          <w:rPr>
            <w:rStyle w:val="Hyperlink"/>
            <w:noProof/>
            <w:lang w:val="en-US" w:eastAsia="en-US"/>
          </w:rPr>
          <w:t>INTRODUCTION</w:t>
        </w:r>
        <w:r w:rsidR="004F316D">
          <w:rPr>
            <w:noProof/>
            <w:webHidden/>
          </w:rPr>
          <w:tab/>
        </w:r>
        <w:r w:rsidR="004F316D">
          <w:rPr>
            <w:noProof/>
            <w:webHidden/>
          </w:rPr>
          <w:fldChar w:fldCharType="begin"/>
        </w:r>
        <w:r w:rsidR="004F316D">
          <w:rPr>
            <w:noProof/>
            <w:webHidden/>
          </w:rPr>
          <w:instrText xml:space="preserve"> PAGEREF _Toc165033771 \h </w:instrText>
        </w:r>
        <w:r w:rsidR="004F316D">
          <w:rPr>
            <w:noProof/>
            <w:webHidden/>
          </w:rPr>
        </w:r>
        <w:r w:rsidR="004F316D">
          <w:rPr>
            <w:noProof/>
            <w:webHidden/>
          </w:rPr>
          <w:fldChar w:fldCharType="separate"/>
        </w:r>
        <w:r w:rsidR="004F316D">
          <w:rPr>
            <w:noProof/>
            <w:webHidden/>
          </w:rPr>
          <w:t>1</w:t>
        </w:r>
        <w:r w:rsidR="004F316D">
          <w:rPr>
            <w:noProof/>
            <w:webHidden/>
          </w:rPr>
          <w:fldChar w:fldCharType="end"/>
        </w:r>
      </w:hyperlink>
    </w:p>
    <w:p w14:paraId="7796383B" w14:textId="77777777" w:rsidR="004F316D" w:rsidRPr="00B934FC" w:rsidRDefault="004F316D">
      <w:pPr>
        <w:pStyle w:val="Cuprins1"/>
        <w:tabs>
          <w:tab w:val="right" w:leader="dot" w:pos="9350"/>
        </w:tabs>
        <w:rPr>
          <w:rFonts w:ascii="Calibri" w:eastAsia="Times New Roman" w:hAnsi="Calibri"/>
          <w:noProof/>
          <w:color w:val="auto"/>
          <w:sz w:val="22"/>
          <w:lang w:val="en-US" w:eastAsia="en-US"/>
        </w:rPr>
      </w:pPr>
      <w:hyperlink w:anchor="_Toc165033772" w:history="1">
        <w:r w:rsidRPr="00633E11">
          <w:rPr>
            <w:rStyle w:val="Hyperlink"/>
            <w:noProof/>
            <w:lang w:val="en-US" w:eastAsia="en-US"/>
          </w:rPr>
          <w:t>MAIN BODY</w:t>
        </w:r>
        <w:r>
          <w:rPr>
            <w:noProof/>
            <w:webHidden/>
          </w:rPr>
          <w:tab/>
        </w:r>
        <w:r>
          <w:rPr>
            <w:noProof/>
            <w:webHidden/>
          </w:rPr>
          <w:fldChar w:fldCharType="begin"/>
        </w:r>
        <w:r>
          <w:rPr>
            <w:noProof/>
            <w:webHidden/>
          </w:rPr>
          <w:instrText xml:space="preserve"> PAGEREF _Toc165033772 \h </w:instrText>
        </w:r>
        <w:r>
          <w:rPr>
            <w:noProof/>
            <w:webHidden/>
          </w:rPr>
        </w:r>
        <w:r>
          <w:rPr>
            <w:noProof/>
            <w:webHidden/>
          </w:rPr>
          <w:fldChar w:fldCharType="separate"/>
        </w:r>
        <w:r>
          <w:rPr>
            <w:noProof/>
            <w:webHidden/>
          </w:rPr>
          <w:t>1</w:t>
        </w:r>
        <w:r>
          <w:rPr>
            <w:noProof/>
            <w:webHidden/>
          </w:rPr>
          <w:fldChar w:fldCharType="end"/>
        </w:r>
      </w:hyperlink>
    </w:p>
    <w:p w14:paraId="58F833E8" w14:textId="77777777" w:rsidR="004F316D" w:rsidRPr="00B934FC" w:rsidRDefault="004F316D">
      <w:pPr>
        <w:pStyle w:val="Cuprins2"/>
        <w:tabs>
          <w:tab w:val="right" w:leader="dot" w:pos="9350"/>
        </w:tabs>
        <w:rPr>
          <w:rFonts w:ascii="Calibri" w:eastAsia="Times New Roman" w:hAnsi="Calibri"/>
          <w:noProof/>
          <w:color w:val="auto"/>
          <w:sz w:val="22"/>
          <w:lang w:val="en-US" w:eastAsia="en-US"/>
        </w:rPr>
      </w:pPr>
      <w:hyperlink w:anchor="_Toc165033773" w:history="1">
        <w:r w:rsidRPr="00633E11">
          <w:rPr>
            <w:rStyle w:val="Hyperlink"/>
            <w:noProof/>
            <w:lang w:val="en-US" w:eastAsia="en-US"/>
          </w:rPr>
          <w:t>How social and digital media can be utilized to reach a wider customer base</w:t>
        </w:r>
        <w:r>
          <w:rPr>
            <w:noProof/>
            <w:webHidden/>
          </w:rPr>
          <w:tab/>
        </w:r>
        <w:r>
          <w:rPr>
            <w:noProof/>
            <w:webHidden/>
          </w:rPr>
          <w:fldChar w:fldCharType="begin"/>
        </w:r>
        <w:r>
          <w:rPr>
            <w:noProof/>
            <w:webHidden/>
          </w:rPr>
          <w:instrText xml:space="preserve"> PAGEREF _Toc165033773 \h </w:instrText>
        </w:r>
        <w:r>
          <w:rPr>
            <w:noProof/>
            <w:webHidden/>
          </w:rPr>
        </w:r>
        <w:r>
          <w:rPr>
            <w:noProof/>
            <w:webHidden/>
          </w:rPr>
          <w:fldChar w:fldCharType="separate"/>
        </w:r>
        <w:r>
          <w:rPr>
            <w:noProof/>
            <w:webHidden/>
          </w:rPr>
          <w:t>1</w:t>
        </w:r>
        <w:r>
          <w:rPr>
            <w:noProof/>
            <w:webHidden/>
          </w:rPr>
          <w:fldChar w:fldCharType="end"/>
        </w:r>
      </w:hyperlink>
    </w:p>
    <w:p w14:paraId="44EC2A84" w14:textId="77777777" w:rsidR="004F316D" w:rsidRPr="00B934FC" w:rsidRDefault="004F316D">
      <w:pPr>
        <w:pStyle w:val="Cuprins2"/>
        <w:tabs>
          <w:tab w:val="right" w:leader="dot" w:pos="9350"/>
        </w:tabs>
        <w:rPr>
          <w:rFonts w:ascii="Calibri" w:eastAsia="Times New Roman" w:hAnsi="Calibri"/>
          <w:noProof/>
          <w:color w:val="auto"/>
          <w:sz w:val="22"/>
          <w:lang w:val="en-US" w:eastAsia="en-US"/>
        </w:rPr>
      </w:pPr>
      <w:hyperlink w:anchor="_Toc165033774" w:history="1">
        <w:r w:rsidRPr="00633E11">
          <w:rPr>
            <w:rStyle w:val="Hyperlink"/>
            <w:noProof/>
            <w:lang w:val="en-US" w:eastAsia="en-US"/>
          </w:rPr>
          <w:t>Advantages and disadvantages of using social media tools for a business</w:t>
        </w:r>
        <w:r>
          <w:rPr>
            <w:noProof/>
            <w:webHidden/>
          </w:rPr>
          <w:tab/>
        </w:r>
        <w:r>
          <w:rPr>
            <w:noProof/>
            <w:webHidden/>
          </w:rPr>
          <w:fldChar w:fldCharType="begin"/>
        </w:r>
        <w:r>
          <w:rPr>
            <w:noProof/>
            <w:webHidden/>
          </w:rPr>
          <w:instrText xml:space="preserve"> PAGEREF _Toc165033774 \h </w:instrText>
        </w:r>
        <w:r>
          <w:rPr>
            <w:noProof/>
            <w:webHidden/>
          </w:rPr>
        </w:r>
        <w:r>
          <w:rPr>
            <w:noProof/>
            <w:webHidden/>
          </w:rPr>
          <w:fldChar w:fldCharType="separate"/>
        </w:r>
        <w:r>
          <w:rPr>
            <w:noProof/>
            <w:webHidden/>
          </w:rPr>
          <w:t>2</w:t>
        </w:r>
        <w:r>
          <w:rPr>
            <w:noProof/>
            <w:webHidden/>
          </w:rPr>
          <w:fldChar w:fldCharType="end"/>
        </w:r>
      </w:hyperlink>
    </w:p>
    <w:p w14:paraId="3327DEA0" w14:textId="77777777" w:rsidR="004F316D" w:rsidRPr="00B934FC" w:rsidRDefault="004F316D">
      <w:pPr>
        <w:pStyle w:val="Cuprins1"/>
        <w:tabs>
          <w:tab w:val="right" w:leader="dot" w:pos="9350"/>
        </w:tabs>
        <w:rPr>
          <w:rFonts w:ascii="Calibri" w:eastAsia="Times New Roman" w:hAnsi="Calibri"/>
          <w:noProof/>
          <w:color w:val="auto"/>
          <w:sz w:val="22"/>
          <w:lang w:val="en-US" w:eastAsia="en-US"/>
        </w:rPr>
      </w:pPr>
      <w:hyperlink w:anchor="_Toc165033775" w:history="1">
        <w:r w:rsidRPr="00633E11">
          <w:rPr>
            <w:rStyle w:val="Hyperlink"/>
            <w:noProof/>
            <w:lang w:val="en-US" w:eastAsia="en-US"/>
          </w:rPr>
          <w:t>CONCLUSION</w:t>
        </w:r>
        <w:r>
          <w:rPr>
            <w:noProof/>
            <w:webHidden/>
          </w:rPr>
          <w:tab/>
        </w:r>
        <w:r>
          <w:rPr>
            <w:noProof/>
            <w:webHidden/>
          </w:rPr>
          <w:fldChar w:fldCharType="begin"/>
        </w:r>
        <w:r>
          <w:rPr>
            <w:noProof/>
            <w:webHidden/>
          </w:rPr>
          <w:instrText xml:space="preserve"> PAGEREF _Toc165033775 \h </w:instrText>
        </w:r>
        <w:r>
          <w:rPr>
            <w:noProof/>
            <w:webHidden/>
          </w:rPr>
        </w:r>
        <w:r>
          <w:rPr>
            <w:noProof/>
            <w:webHidden/>
          </w:rPr>
          <w:fldChar w:fldCharType="separate"/>
        </w:r>
        <w:r>
          <w:rPr>
            <w:noProof/>
            <w:webHidden/>
          </w:rPr>
          <w:t>3</w:t>
        </w:r>
        <w:r>
          <w:rPr>
            <w:noProof/>
            <w:webHidden/>
          </w:rPr>
          <w:fldChar w:fldCharType="end"/>
        </w:r>
      </w:hyperlink>
    </w:p>
    <w:p w14:paraId="1B945D58" w14:textId="77777777" w:rsidR="004F316D" w:rsidRPr="00B934FC" w:rsidRDefault="004F316D">
      <w:pPr>
        <w:pStyle w:val="Cuprins1"/>
        <w:tabs>
          <w:tab w:val="right" w:leader="dot" w:pos="9350"/>
        </w:tabs>
        <w:rPr>
          <w:rFonts w:ascii="Calibri" w:eastAsia="Times New Roman" w:hAnsi="Calibri"/>
          <w:noProof/>
          <w:color w:val="auto"/>
          <w:sz w:val="22"/>
          <w:lang w:val="en-US" w:eastAsia="en-US"/>
        </w:rPr>
      </w:pPr>
      <w:hyperlink w:anchor="_Toc165033776" w:history="1">
        <w:r w:rsidRPr="00633E11">
          <w:rPr>
            <w:rStyle w:val="Hyperlink"/>
            <w:noProof/>
            <w:lang w:val="en-US" w:eastAsia="en-US"/>
          </w:rPr>
          <w:t>REFERENCES</w:t>
        </w:r>
        <w:r>
          <w:rPr>
            <w:noProof/>
            <w:webHidden/>
          </w:rPr>
          <w:tab/>
        </w:r>
        <w:r>
          <w:rPr>
            <w:noProof/>
            <w:webHidden/>
          </w:rPr>
          <w:fldChar w:fldCharType="begin"/>
        </w:r>
        <w:r>
          <w:rPr>
            <w:noProof/>
            <w:webHidden/>
          </w:rPr>
          <w:instrText xml:space="preserve"> PAGEREF _Toc165033776 \h </w:instrText>
        </w:r>
        <w:r>
          <w:rPr>
            <w:noProof/>
            <w:webHidden/>
          </w:rPr>
        </w:r>
        <w:r>
          <w:rPr>
            <w:noProof/>
            <w:webHidden/>
          </w:rPr>
          <w:fldChar w:fldCharType="separate"/>
        </w:r>
        <w:r>
          <w:rPr>
            <w:noProof/>
            <w:webHidden/>
          </w:rPr>
          <w:t>4</w:t>
        </w:r>
        <w:r>
          <w:rPr>
            <w:noProof/>
            <w:webHidden/>
          </w:rPr>
          <w:fldChar w:fldCharType="end"/>
        </w:r>
      </w:hyperlink>
    </w:p>
    <w:p w14:paraId="25CDBBCF" w14:textId="77777777" w:rsidR="00FC5A94" w:rsidRDefault="00FC5A94">
      <w:pPr>
        <w:rPr>
          <w:b/>
          <w:bCs/>
          <w:lang w:val="ro-US"/>
        </w:rPr>
      </w:pPr>
      <w:r>
        <w:fldChar w:fldCharType="end"/>
      </w:r>
    </w:p>
    <w:p w14:paraId="60AAA893" w14:textId="77777777" w:rsidR="00FC5A94" w:rsidRDefault="00FC5A94">
      <w:pPr>
        <w:pStyle w:val="Frspaiere"/>
        <w:jc w:val="center"/>
        <w:rPr>
          <w:rFonts w:ascii="Times New Roman" w:hAnsi="Times New Roman" w:cs="Times New Roman"/>
          <w:b/>
          <w:i/>
          <w:sz w:val="80"/>
          <w:szCs w:val="80"/>
          <w:shd w:val="clear" w:color="auto" w:fill="FFFFFF"/>
        </w:rPr>
      </w:pPr>
    </w:p>
    <w:p w14:paraId="0E11E7F9" w14:textId="77777777" w:rsidR="00FC5A94" w:rsidRDefault="00FC5A94">
      <w:pPr>
        <w:rPr>
          <w:color w:val="auto"/>
        </w:rPr>
      </w:pPr>
    </w:p>
    <w:p w14:paraId="5FFCE364" w14:textId="77777777" w:rsidR="00FC5A94" w:rsidRDefault="00FC5A94">
      <w:pPr>
        <w:pStyle w:val="Titlu1"/>
        <w:numPr>
          <w:ilvl w:val="0"/>
          <w:numId w:val="0"/>
        </w:numPr>
        <w:jc w:val="center"/>
        <w:rPr>
          <w:rFonts w:ascii="Times" w:hAnsi="Times" w:cs="Times"/>
          <w:color w:val="auto"/>
          <w:sz w:val="88"/>
          <w:szCs w:val="88"/>
        </w:rPr>
      </w:pPr>
    </w:p>
    <w:p w14:paraId="03AC6C6B" w14:textId="77777777" w:rsidR="00FC5A94" w:rsidRDefault="00FC5A94">
      <w:pPr>
        <w:pStyle w:val="Titlu1"/>
        <w:numPr>
          <w:ilvl w:val="0"/>
          <w:numId w:val="0"/>
        </w:numPr>
        <w:jc w:val="center"/>
        <w:rPr>
          <w:rFonts w:ascii="Times" w:hAnsi="Times" w:cs="Times"/>
          <w:color w:val="auto"/>
          <w:sz w:val="88"/>
          <w:szCs w:val="88"/>
        </w:rPr>
      </w:pPr>
    </w:p>
    <w:p w14:paraId="08C7E65E" w14:textId="77777777" w:rsidR="00FC5A94" w:rsidRDefault="00FC5A94">
      <w:pPr>
        <w:pStyle w:val="Titlu1"/>
        <w:numPr>
          <w:ilvl w:val="0"/>
          <w:numId w:val="0"/>
        </w:numPr>
        <w:jc w:val="center"/>
        <w:rPr>
          <w:rFonts w:ascii="Times" w:hAnsi="Times" w:cs="Times"/>
          <w:color w:val="auto"/>
        </w:rPr>
      </w:pPr>
    </w:p>
    <w:p w14:paraId="77DD5F0A" w14:textId="77777777" w:rsidR="00FC5A94" w:rsidRDefault="00FC5A94">
      <w:pPr>
        <w:spacing w:before="113"/>
        <w:jc w:val="center"/>
        <w:rPr>
          <w:rFonts w:ascii="Times" w:hAnsi="Times" w:cs="Times"/>
          <w:color w:val="auto"/>
          <w:sz w:val="88"/>
          <w:szCs w:val="88"/>
        </w:rPr>
      </w:pPr>
    </w:p>
    <w:p w14:paraId="0293F9FF" w14:textId="77777777" w:rsidR="00FC5A94" w:rsidRDefault="00FC5A94">
      <w:pPr>
        <w:sectPr w:rsidR="00FC5A94" w:rsidSect="00793831">
          <w:headerReference w:type="even" r:id="rId7"/>
          <w:headerReference w:type="default" r:id="rId8"/>
          <w:footerReference w:type="even" r:id="rId9"/>
          <w:footerReference w:type="default" r:id="rId10"/>
          <w:headerReference w:type="first" r:id="rId11"/>
          <w:footerReference w:type="first" r:id="rId12"/>
          <w:pgSz w:w="12240" w:h="15840"/>
          <w:pgMar w:top="1440" w:right="1440" w:bottom="1440" w:left="1440" w:header="720" w:footer="720" w:gutter="0"/>
          <w:cols w:space="720"/>
          <w:docGrid w:linePitch="600" w:charSpace="32768"/>
        </w:sectPr>
      </w:pPr>
    </w:p>
    <w:p w14:paraId="01EA6CC1" w14:textId="77777777" w:rsidR="00BB0BF6" w:rsidRDefault="00BB0BF6" w:rsidP="00836676">
      <w:pPr>
        <w:pStyle w:val="Titlu1"/>
        <w:rPr>
          <w:lang w:val="en-US" w:eastAsia="en-US"/>
        </w:rPr>
      </w:pPr>
      <w:bookmarkStart w:id="0" w:name="_Toc165033771"/>
      <w:r>
        <w:rPr>
          <w:lang w:val="en-US" w:eastAsia="en-US"/>
        </w:rPr>
        <w:lastRenderedPageBreak/>
        <w:t>INTRODUCTION</w:t>
      </w:r>
      <w:bookmarkEnd w:id="0"/>
      <w:r>
        <w:rPr>
          <w:lang w:val="en-US" w:eastAsia="en-US"/>
        </w:rPr>
        <w:t xml:space="preserve"> </w:t>
      </w:r>
    </w:p>
    <w:p w14:paraId="195AD5AD" w14:textId="77777777" w:rsidR="00DD5E67" w:rsidRPr="004F316D" w:rsidRDefault="00922F0B" w:rsidP="004F316D">
      <w:pPr>
        <w:ind w:firstLine="432"/>
      </w:pPr>
      <w:r>
        <w:rPr>
          <w:lang w:val="en-US" w:eastAsia="en-US"/>
        </w:rPr>
        <w:t>In today’s digital world, many companies started making utilization of social</w:t>
      </w:r>
      <w:r w:rsidR="00882E3B">
        <w:rPr>
          <w:lang w:val="en-US" w:eastAsia="en-US"/>
        </w:rPr>
        <w:t xml:space="preserve"> and</w:t>
      </w:r>
      <w:r>
        <w:rPr>
          <w:lang w:val="en-US" w:eastAsia="en-US"/>
        </w:rPr>
        <w:t xml:space="preserve"> </w:t>
      </w:r>
      <w:r w:rsidR="004F316D">
        <w:rPr>
          <w:lang w:val="en-US" w:eastAsia="en-US"/>
        </w:rPr>
        <w:t xml:space="preserve">digital </w:t>
      </w:r>
      <w:r>
        <w:rPr>
          <w:lang w:val="en-US" w:eastAsia="en-US"/>
        </w:rPr>
        <w:t xml:space="preserve">media </w:t>
      </w:r>
      <w:r w:rsidR="00882E3B">
        <w:rPr>
          <w:lang w:val="en-US" w:eastAsia="en-US"/>
        </w:rPr>
        <w:t xml:space="preserve">channels </w:t>
      </w:r>
      <w:r>
        <w:rPr>
          <w:lang w:val="en-US" w:eastAsia="en-US"/>
        </w:rPr>
        <w:t>to increase their online presence, engage with their customers and give information to people regarding their offerings in a virtual manne</w:t>
      </w:r>
      <w:r w:rsidR="004F316D">
        <w:rPr>
          <w:lang w:val="en-US" w:eastAsia="en-US"/>
        </w:rPr>
        <w:t xml:space="preserve">r </w:t>
      </w:r>
      <w:r w:rsidR="004F316D">
        <w:t>(Schmidt,</w:t>
      </w:r>
      <w:r w:rsidR="004F316D" w:rsidRPr="0065244B">
        <w:t xml:space="preserve"> 2018</w:t>
      </w:r>
      <w:r w:rsidR="004F316D">
        <w:t>)</w:t>
      </w:r>
      <w:r>
        <w:rPr>
          <w:lang w:val="en-US" w:eastAsia="en-US"/>
        </w:rPr>
        <w:t xml:space="preserve">. </w:t>
      </w:r>
      <w:r w:rsidR="00882E3B">
        <w:rPr>
          <w:lang w:val="en-US" w:eastAsia="en-US"/>
        </w:rPr>
        <w:t xml:space="preserve">These social and digital media channels </w:t>
      </w:r>
      <w:r w:rsidR="0094205B">
        <w:rPr>
          <w:lang w:val="en-US" w:eastAsia="en-US"/>
        </w:rPr>
        <w:t xml:space="preserve">facilitate the organizations in reaching to a wider customer base. </w:t>
      </w:r>
      <w:r w:rsidR="00594E25">
        <w:rPr>
          <w:lang w:val="en-US" w:eastAsia="en-US"/>
        </w:rPr>
        <w:t xml:space="preserve">The aim of this report </w:t>
      </w:r>
      <w:r w:rsidR="00036D42">
        <w:rPr>
          <w:lang w:val="en-US" w:eastAsia="en-US"/>
        </w:rPr>
        <w:t xml:space="preserve">is to highlight the way in which social media can be utilized to reach to a wider customer base. The report will also explain the advantages and disadvantages that social media tools can have for a business. </w:t>
      </w:r>
    </w:p>
    <w:p w14:paraId="4CC402BE" w14:textId="77777777" w:rsidR="00922F0B" w:rsidRDefault="00922F0B" w:rsidP="007659F8">
      <w:pPr>
        <w:rPr>
          <w:lang w:val="en-US" w:eastAsia="en-US"/>
        </w:rPr>
      </w:pPr>
    </w:p>
    <w:p w14:paraId="16AA0E62" w14:textId="77777777" w:rsidR="00BB0BF6" w:rsidRDefault="00DD5E67" w:rsidP="00DD5E67">
      <w:pPr>
        <w:pStyle w:val="Titlu1"/>
        <w:rPr>
          <w:lang w:val="en-US" w:eastAsia="en-US"/>
        </w:rPr>
      </w:pPr>
      <w:bookmarkStart w:id="1" w:name="_Toc165033772"/>
      <w:r>
        <w:rPr>
          <w:lang w:val="en-US" w:eastAsia="en-US"/>
        </w:rPr>
        <w:t>MAIN BODY</w:t>
      </w:r>
      <w:bookmarkEnd w:id="1"/>
      <w:r w:rsidR="009E1689">
        <w:rPr>
          <w:lang w:val="en-US" w:eastAsia="en-US"/>
        </w:rPr>
        <w:t xml:space="preserve"> </w:t>
      </w:r>
      <w:r w:rsidR="00EC7442">
        <w:rPr>
          <w:lang w:val="en-US" w:eastAsia="en-US"/>
        </w:rPr>
        <w:t xml:space="preserve"> </w:t>
      </w:r>
    </w:p>
    <w:p w14:paraId="14F68153" w14:textId="77777777" w:rsidR="001E41C5" w:rsidRDefault="001E41C5" w:rsidP="000515C6">
      <w:pPr>
        <w:pStyle w:val="Titlu2"/>
        <w:rPr>
          <w:lang w:val="en-US" w:eastAsia="en-US"/>
        </w:rPr>
      </w:pPr>
      <w:bookmarkStart w:id="2" w:name="_Toc165033773"/>
      <w:r>
        <w:rPr>
          <w:lang w:val="en-US" w:eastAsia="en-US"/>
        </w:rPr>
        <w:t>How social and digital media can be utilized to reach a wider customer base</w:t>
      </w:r>
      <w:bookmarkEnd w:id="2"/>
    </w:p>
    <w:p w14:paraId="4FCBF7B6" w14:textId="77777777" w:rsidR="000515C6" w:rsidRPr="004F316D" w:rsidRDefault="00E45F7E" w:rsidP="004F316D">
      <w:pPr>
        <w:ind w:firstLine="576"/>
      </w:pPr>
      <w:r>
        <w:rPr>
          <w:lang w:val="en-US" w:eastAsia="en-US"/>
        </w:rPr>
        <w:t xml:space="preserve">Social and </w:t>
      </w:r>
      <w:r w:rsidR="004054DA">
        <w:rPr>
          <w:lang w:val="en-US" w:eastAsia="en-US"/>
        </w:rPr>
        <w:t xml:space="preserve">digital media </w:t>
      </w:r>
      <w:r w:rsidR="000238AD">
        <w:rPr>
          <w:lang w:val="en-US" w:eastAsia="en-US"/>
        </w:rPr>
        <w:t>are</w:t>
      </w:r>
      <w:r w:rsidR="004054DA">
        <w:rPr>
          <w:lang w:val="en-US" w:eastAsia="en-US"/>
        </w:rPr>
        <w:t xml:space="preserve"> regarded to be an effective way through which businesses can reach a wider audience because social media platforms allow them </w:t>
      </w:r>
      <w:r w:rsidR="000238AD">
        <w:rPr>
          <w:lang w:val="en-US" w:eastAsia="en-US"/>
        </w:rPr>
        <w:t xml:space="preserve">to </w:t>
      </w:r>
      <w:r w:rsidR="004054DA">
        <w:rPr>
          <w:lang w:val="en-US" w:eastAsia="en-US"/>
        </w:rPr>
        <w:t xml:space="preserve">share content, engage with </w:t>
      </w:r>
      <w:r w:rsidR="000238AD">
        <w:rPr>
          <w:lang w:val="en-US" w:eastAsia="en-US"/>
        </w:rPr>
        <w:t>customers,</w:t>
      </w:r>
      <w:r w:rsidR="004054DA">
        <w:rPr>
          <w:lang w:val="en-US" w:eastAsia="en-US"/>
        </w:rPr>
        <w:t xml:space="preserve"> and build brand awareness among customers. Business organizations can set up their profile on popular and widely used social media platforms like Instagram, Twitter</w:t>
      </w:r>
      <w:r w:rsidR="000238AD">
        <w:rPr>
          <w:lang w:val="en-US" w:eastAsia="en-US"/>
        </w:rPr>
        <w:t>,</w:t>
      </w:r>
      <w:r w:rsidR="004054DA">
        <w:rPr>
          <w:lang w:val="en-US" w:eastAsia="en-US"/>
        </w:rPr>
        <w:t xml:space="preserve"> and Facebook to demonstrate its active online presence</w:t>
      </w:r>
      <w:r w:rsidR="00D81D34">
        <w:rPr>
          <w:lang w:val="en-US" w:eastAsia="en-US"/>
        </w:rPr>
        <w:t xml:space="preserve"> and interact with </w:t>
      </w:r>
      <w:r w:rsidR="000238AD">
        <w:rPr>
          <w:lang w:val="en-US" w:eastAsia="en-US"/>
        </w:rPr>
        <w:t>many</w:t>
      </w:r>
      <w:r w:rsidR="00D81D34">
        <w:rPr>
          <w:lang w:val="en-US" w:eastAsia="en-US"/>
        </w:rPr>
        <w:t xml:space="preserve"> users </w:t>
      </w:r>
      <w:r w:rsidR="000238AD">
        <w:rPr>
          <w:lang w:val="en-US" w:eastAsia="en-US"/>
        </w:rPr>
        <w:t>who</w:t>
      </w:r>
      <w:r w:rsidR="00D81D34">
        <w:rPr>
          <w:lang w:val="en-US" w:eastAsia="en-US"/>
        </w:rPr>
        <w:t xml:space="preserve"> in turn become their prospective customers. Social media platforms allow businesses to engage with </w:t>
      </w:r>
      <w:r w:rsidR="000238AD">
        <w:rPr>
          <w:lang w:val="en-US" w:eastAsia="en-US"/>
        </w:rPr>
        <w:t>a wider</w:t>
      </w:r>
      <w:r w:rsidR="00D81D34">
        <w:rPr>
          <w:lang w:val="en-US" w:eastAsia="en-US"/>
        </w:rPr>
        <w:t xml:space="preserve"> audience by way of responding to comments, sharing relevant content</w:t>
      </w:r>
      <w:r w:rsidR="000238AD">
        <w:rPr>
          <w:lang w:val="en-US" w:eastAsia="en-US"/>
        </w:rPr>
        <w:t>,</w:t>
      </w:r>
      <w:r w:rsidR="00D81D34">
        <w:rPr>
          <w:lang w:val="en-US" w:eastAsia="en-US"/>
        </w:rPr>
        <w:t xml:space="preserve"> and answering queries</w:t>
      </w:r>
      <w:r w:rsidR="0065244B">
        <w:rPr>
          <w:lang w:val="en-US" w:eastAsia="en-US"/>
        </w:rPr>
        <w:t xml:space="preserve"> </w:t>
      </w:r>
      <w:r w:rsidR="0065244B">
        <w:t>(</w:t>
      </w:r>
      <w:r w:rsidR="0065244B" w:rsidRPr="0065244B">
        <w:t>Dolan</w:t>
      </w:r>
      <w:r w:rsidR="0065244B">
        <w:t xml:space="preserve"> and et.al, </w:t>
      </w:r>
      <w:r w:rsidR="0065244B" w:rsidRPr="0065244B">
        <w:t>2019</w:t>
      </w:r>
      <w:r w:rsidR="0065244B">
        <w:t>)</w:t>
      </w:r>
      <w:r w:rsidR="00D81D34">
        <w:rPr>
          <w:lang w:val="en-US" w:eastAsia="en-US"/>
        </w:rPr>
        <w:t xml:space="preserve">. </w:t>
      </w:r>
      <w:r w:rsidR="000238AD">
        <w:rPr>
          <w:lang w:val="en-US" w:eastAsia="en-US"/>
        </w:rPr>
        <w:t>Additionally</w:t>
      </w:r>
      <w:r w:rsidR="00D81D34">
        <w:rPr>
          <w:lang w:val="en-US" w:eastAsia="en-US"/>
        </w:rPr>
        <w:t xml:space="preserve">, businesses can use hashtags on social media platforms </w:t>
      </w:r>
      <w:r w:rsidR="002C4540">
        <w:rPr>
          <w:lang w:val="en-US" w:eastAsia="en-US"/>
        </w:rPr>
        <w:t xml:space="preserve">to increase the visibility of their content and </w:t>
      </w:r>
      <w:r w:rsidR="00F12FB8">
        <w:rPr>
          <w:lang w:val="en-US" w:eastAsia="en-US"/>
        </w:rPr>
        <w:t xml:space="preserve">make it easier for people to find their businesses online. </w:t>
      </w:r>
      <w:r w:rsidR="000238AD">
        <w:rPr>
          <w:lang w:val="en-US" w:eastAsia="en-US"/>
        </w:rPr>
        <w:t>Besides</w:t>
      </w:r>
      <w:r w:rsidR="00C27453">
        <w:rPr>
          <w:lang w:val="en-US" w:eastAsia="en-US"/>
        </w:rPr>
        <w:t xml:space="preserve"> organic social media marketing, </w:t>
      </w:r>
      <w:r w:rsidR="00CB3263">
        <w:rPr>
          <w:lang w:val="en-US" w:eastAsia="en-US"/>
        </w:rPr>
        <w:t xml:space="preserve">businesses can also utilize paid advertising </w:t>
      </w:r>
      <w:r w:rsidR="00C31F45">
        <w:rPr>
          <w:lang w:val="en-US" w:eastAsia="en-US"/>
        </w:rPr>
        <w:t xml:space="preserve">to reach and target a wider audience. Popular social media platforms like </w:t>
      </w:r>
      <w:r w:rsidR="00631F32">
        <w:rPr>
          <w:lang w:val="en-US" w:eastAsia="en-US"/>
        </w:rPr>
        <w:t xml:space="preserve">Twitter, Facebook and Instagram provide targeted advertising options that in turn allow businesses to reach </w:t>
      </w:r>
      <w:r w:rsidR="000238AD">
        <w:rPr>
          <w:lang w:val="en-US" w:eastAsia="en-US"/>
        </w:rPr>
        <w:t>demographics</w:t>
      </w:r>
      <w:r w:rsidR="00631F32">
        <w:rPr>
          <w:lang w:val="en-US" w:eastAsia="en-US"/>
        </w:rPr>
        <w:t xml:space="preserve"> based on distinct factors such as age, </w:t>
      </w:r>
      <w:r w:rsidR="000238AD">
        <w:rPr>
          <w:lang w:val="en-US" w:eastAsia="en-US"/>
        </w:rPr>
        <w:t>location,</w:t>
      </w:r>
      <w:r w:rsidR="00631F32">
        <w:rPr>
          <w:lang w:val="en-US" w:eastAsia="en-US"/>
        </w:rPr>
        <w:t xml:space="preserve"> and interests. </w:t>
      </w:r>
      <w:r w:rsidR="0041272A">
        <w:rPr>
          <w:lang w:val="en-US" w:eastAsia="en-US"/>
        </w:rPr>
        <w:t xml:space="preserve">To reach a wider audience, businesses can also use social media to make </w:t>
      </w:r>
      <w:r w:rsidR="000238AD">
        <w:rPr>
          <w:lang w:val="en-US" w:eastAsia="en-US"/>
        </w:rPr>
        <w:t>collaborate</w:t>
      </w:r>
      <w:r w:rsidR="0041272A">
        <w:rPr>
          <w:lang w:val="en-US" w:eastAsia="en-US"/>
        </w:rPr>
        <w:t xml:space="preserve"> with other relevant businesses so that </w:t>
      </w:r>
      <w:r w:rsidR="000238AD">
        <w:rPr>
          <w:lang w:val="en-US" w:eastAsia="en-US"/>
        </w:rPr>
        <w:t>they</w:t>
      </w:r>
      <w:r w:rsidR="0041272A">
        <w:rPr>
          <w:lang w:val="en-US" w:eastAsia="en-US"/>
        </w:rPr>
        <w:t xml:space="preserve"> can tap and target each other’s audience and potentially acquire new customers or </w:t>
      </w:r>
      <w:r w:rsidR="00BD3F44">
        <w:rPr>
          <w:lang w:val="en-US" w:eastAsia="en-US"/>
        </w:rPr>
        <w:t xml:space="preserve">followers. </w:t>
      </w:r>
      <w:r w:rsidR="001F09B0">
        <w:rPr>
          <w:lang w:val="en-US" w:eastAsia="en-US"/>
        </w:rPr>
        <w:t>Th</w:t>
      </w:r>
      <w:r w:rsidR="00DE0E94">
        <w:rPr>
          <w:lang w:val="en-US" w:eastAsia="en-US"/>
        </w:rPr>
        <w:t xml:space="preserve">ey can also consider </w:t>
      </w:r>
      <w:r w:rsidR="000238AD">
        <w:rPr>
          <w:lang w:val="en-US" w:eastAsia="en-US"/>
        </w:rPr>
        <w:t>sharing</w:t>
      </w:r>
      <w:r w:rsidR="00DE0E94">
        <w:rPr>
          <w:lang w:val="en-US" w:eastAsia="en-US"/>
        </w:rPr>
        <w:t xml:space="preserve"> </w:t>
      </w:r>
      <w:r w:rsidR="000238AD">
        <w:rPr>
          <w:lang w:val="en-US" w:eastAsia="en-US"/>
        </w:rPr>
        <w:t>user-generated</w:t>
      </w:r>
      <w:r w:rsidR="00DE0E94">
        <w:rPr>
          <w:lang w:val="en-US" w:eastAsia="en-US"/>
        </w:rPr>
        <w:t xml:space="preserve"> content</w:t>
      </w:r>
      <w:r w:rsidR="004407F2">
        <w:rPr>
          <w:lang w:val="en-US" w:eastAsia="en-US"/>
        </w:rPr>
        <w:t xml:space="preserve"> </w:t>
      </w:r>
      <w:r w:rsidR="000238AD">
        <w:rPr>
          <w:lang w:val="en-US" w:eastAsia="en-US"/>
        </w:rPr>
        <w:t>to promote</w:t>
      </w:r>
      <w:r w:rsidR="004407F2">
        <w:rPr>
          <w:lang w:val="en-US" w:eastAsia="en-US"/>
        </w:rPr>
        <w:t xml:space="preserve"> their businesses on social media platforms. </w:t>
      </w:r>
      <w:r w:rsidR="00E0293F">
        <w:rPr>
          <w:lang w:val="en-US" w:eastAsia="en-US"/>
        </w:rPr>
        <w:t>This may include things like videos, reviews or photos</w:t>
      </w:r>
      <w:r w:rsidR="002C314F">
        <w:rPr>
          <w:lang w:val="en-US" w:eastAsia="en-US"/>
        </w:rPr>
        <w:t xml:space="preserve">. </w:t>
      </w:r>
      <w:r w:rsidR="003E6D1E">
        <w:rPr>
          <w:lang w:val="en-US" w:eastAsia="en-US"/>
        </w:rPr>
        <w:t xml:space="preserve">By sharing </w:t>
      </w:r>
      <w:r w:rsidR="000238AD">
        <w:rPr>
          <w:lang w:val="en-US" w:eastAsia="en-US"/>
        </w:rPr>
        <w:t>user-generated</w:t>
      </w:r>
      <w:r w:rsidR="003E6D1E">
        <w:rPr>
          <w:lang w:val="en-US" w:eastAsia="en-US"/>
        </w:rPr>
        <w:t xml:space="preserve"> content, businesses can demonstrate appreciation towards their customers and develop a sense of community among them. </w:t>
      </w:r>
      <w:r w:rsidR="0036351A">
        <w:rPr>
          <w:lang w:val="en-US" w:eastAsia="en-US"/>
        </w:rPr>
        <w:t xml:space="preserve">Another effective way through which businesses can use social media to </w:t>
      </w:r>
      <w:r w:rsidR="00531817">
        <w:rPr>
          <w:lang w:val="en-US" w:eastAsia="en-US"/>
        </w:rPr>
        <w:t xml:space="preserve">reach a wider customer </w:t>
      </w:r>
      <w:r w:rsidR="00531817">
        <w:rPr>
          <w:lang w:val="en-US" w:eastAsia="en-US"/>
        </w:rPr>
        <w:lastRenderedPageBreak/>
        <w:t>base is offering incentives to users in order to encourage them to engage and interact with their content and spread the word about their businesses</w:t>
      </w:r>
      <w:r w:rsidR="004F316D">
        <w:rPr>
          <w:lang w:val="en-US" w:eastAsia="en-US"/>
        </w:rPr>
        <w:t xml:space="preserve"> </w:t>
      </w:r>
      <w:r w:rsidR="004F316D">
        <w:t>(Wang and Lee,</w:t>
      </w:r>
      <w:r w:rsidR="004F316D" w:rsidRPr="0065244B">
        <w:t xml:space="preserve"> 2020</w:t>
      </w:r>
      <w:r w:rsidR="004F316D">
        <w:t>)</w:t>
      </w:r>
      <w:r w:rsidR="00531817">
        <w:rPr>
          <w:lang w:val="en-US" w:eastAsia="en-US"/>
        </w:rPr>
        <w:t xml:space="preserve">. </w:t>
      </w:r>
      <w:r w:rsidR="00950D3B">
        <w:rPr>
          <w:lang w:val="en-US" w:eastAsia="en-US"/>
        </w:rPr>
        <w:t xml:space="preserve">This might involve giving free products, discounts or exclusive access to promotions or events. By offering this kind of incentives, </w:t>
      </w:r>
      <w:r w:rsidR="004D6D71">
        <w:rPr>
          <w:lang w:val="en-US" w:eastAsia="en-US"/>
        </w:rPr>
        <w:t xml:space="preserve">businesses can not </w:t>
      </w:r>
      <w:r w:rsidR="00802F81">
        <w:rPr>
          <w:lang w:val="en-US" w:eastAsia="en-US"/>
        </w:rPr>
        <w:t xml:space="preserve">only reach a wider audience but can also enhance their social media engagement. </w:t>
      </w:r>
    </w:p>
    <w:p w14:paraId="5EEAE18C" w14:textId="77777777" w:rsidR="00687BB6" w:rsidRDefault="00687BB6" w:rsidP="000515C6">
      <w:pPr>
        <w:rPr>
          <w:lang w:val="en-US" w:eastAsia="en-US"/>
        </w:rPr>
      </w:pPr>
    </w:p>
    <w:p w14:paraId="73DBAF4B" w14:textId="77777777" w:rsidR="00687BB6" w:rsidRDefault="00687BB6" w:rsidP="00687BB6">
      <w:pPr>
        <w:pStyle w:val="Titlu2"/>
        <w:rPr>
          <w:lang w:val="en-US" w:eastAsia="en-US"/>
        </w:rPr>
      </w:pPr>
      <w:bookmarkStart w:id="3" w:name="_Toc165033774"/>
      <w:r>
        <w:rPr>
          <w:lang w:val="en-US" w:eastAsia="en-US"/>
        </w:rPr>
        <w:t>Advantages and disadvantages of using social media tools for a business</w:t>
      </w:r>
      <w:bookmarkEnd w:id="3"/>
      <w:r>
        <w:rPr>
          <w:lang w:val="en-US" w:eastAsia="en-US"/>
        </w:rPr>
        <w:t xml:space="preserve"> </w:t>
      </w:r>
    </w:p>
    <w:p w14:paraId="4DE0BE9D" w14:textId="77777777" w:rsidR="00687BB6" w:rsidRDefault="00687BB6" w:rsidP="004F316D">
      <w:pPr>
        <w:ind w:firstLine="576"/>
        <w:rPr>
          <w:lang w:val="en-US" w:eastAsia="en-US"/>
        </w:rPr>
      </w:pPr>
      <w:r>
        <w:rPr>
          <w:lang w:val="en-US" w:eastAsia="en-US"/>
        </w:rPr>
        <w:t xml:space="preserve">Utilization of social media tools can have its own advantages and disadvantages for a business. some of these advantages and disadvantages and disadvantages are highlighted below. </w:t>
      </w:r>
    </w:p>
    <w:p w14:paraId="41FD7C4E" w14:textId="77777777" w:rsidR="00D20EE1" w:rsidRDefault="00D20EE1" w:rsidP="000515C6">
      <w:pPr>
        <w:rPr>
          <w:b/>
          <w:lang w:val="en-US" w:eastAsia="en-US"/>
        </w:rPr>
      </w:pPr>
      <w:r w:rsidRPr="001662FF">
        <w:rPr>
          <w:b/>
          <w:lang w:val="en-US" w:eastAsia="en-US"/>
        </w:rPr>
        <w:t xml:space="preserve">Advantages </w:t>
      </w:r>
    </w:p>
    <w:p w14:paraId="34968C10" w14:textId="77777777" w:rsidR="001662FF" w:rsidRDefault="001662FF" w:rsidP="004F316D">
      <w:pPr>
        <w:numPr>
          <w:ilvl w:val="0"/>
          <w:numId w:val="21"/>
        </w:numPr>
        <w:rPr>
          <w:lang w:val="en-US" w:eastAsia="en-US"/>
        </w:rPr>
      </w:pPr>
      <w:r>
        <w:rPr>
          <w:b/>
          <w:lang w:val="en-US" w:eastAsia="en-US"/>
        </w:rPr>
        <w:t xml:space="preserve">Generates business leads: </w:t>
      </w:r>
      <w:r>
        <w:rPr>
          <w:lang w:val="en-US" w:eastAsia="en-US"/>
        </w:rPr>
        <w:t xml:space="preserve">One of the major advantages of using social media tools is that they help companies in generating leads for their businesses. </w:t>
      </w:r>
      <w:r w:rsidR="001508F0">
        <w:rPr>
          <w:lang w:val="en-US" w:eastAsia="en-US"/>
        </w:rPr>
        <w:t xml:space="preserve">These social media tools act as promotional tools as they allow companies to spread awareness among </w:t>
      </w:r>
      <w:r w:rsidR="00685644">
        <w:rPr>
          <w:lang w:val="en-US" w:eastAsia="en-US"/>
        </w:rPr>
        <w:t>users</w:t>
      </w:r>
      <w:r w:rsidR="001508F0">
        <w:rPr>
          <w:lang w:val="en-US" w:eastAsia="en-US"/>
        </w:rPr>
        <w:t xml:space="preserve"> regarding their offerings </w:t>
      </w:r>
      <w:r w:rsidR="00685644">
        <w:rPr>
          <w:lang w:val="en-US" w:eastAsia="en-US"/>
        </w:rPr>
        <w:t xml:space="preserve">and make them as potential customers. </w:t>
      </w:r>
    </w:p>
    <w:p w14:paraId="0E87FF7B" w14:textId="77777777" w:rsidR="001526DC" w:rsidRDefault="00FF0E49" w:rsidP="004F316D">
      <w:pPr>
        <w:numPr>
          <w:ilvl w:val="0"/>
          <w:numId w:val="21"/>
        </w:numPr>
        <w:rPr>
          <w:lang w:val="en-US" w:eastAsia="en-US"/>
        </w:rPr>
      </w:pPr>
      <w:r w:rsidRPr="00F872A8">
        <w:rPr>
          <w:b/>
          <w:lang w:val="en-US" w:eastAsia="en-US"/>
        </w:rPr>
        <w:t>Cost effective:</w:t>
      </w:r>
      <w:r>
        <w:rPr>
          <w:lang w:val="en-US" w:eastAsia="en-US"/>
        </w:rPr>
        <w:t xml:space="preserve"> </w:t>
      </w:r>
      <w:r w:rsidR="00F75509">
        <w:rPr>
          <w:lang w:val="en-US" w:eastAsia="en-US"/>
        </w:rPr>
        <w:t>Social media t</w:t>
      </w:r>
      <w:r w:rsidR="00DD3CC3">
        <w:rPr>
          <w:lang w:val="en-US" w:eastAsia="en-US"/>
        </w:rPr>
        <w:t>ools are quite</w:t>
      </w:r>
      <w:r w:rsidR="00F75509">
        <w:rPr>
          <w:lang w:val="en-US" w:eastAsia="en-US"/>
        </w:rPr>
        <w:t xml:space="preserve"> affordable and </w:t>
      </w:r>
      <w:r w:rsidR="000238AD">
        <w:rPr>
          <w:lang w:val="en-US" w:eastAsia="en-US"/>
        </w:rPr>
        <w:t>cost-effective</w:t>
      </w:r>
      <w:r w:rsidR="00F75509">
        <w:rPr>
          <w:lang w:val="en-US" w:eastAsia="en-US"/>
        </w:rPr>
        <w:t xml:space="preserve"> </w:t>
      </w:r>
      <w:r w:rsidR="000759B8">
        <w:rPr>
          <w:lang w:val="en-US" w:eastAsia="en-US"/>
        </w:rPr>
        <w:t xml:space="preserve">due to which it is easier for businesses to </w:t>
      </w:r>
      <w:r w:rsidR="00D13A89">
        <w:rPr>
          <w:lang w:val="en-US" w:eastAsia="en-US"/>
        </w:rPr>
        <w:t xml:space="preserve">market or promote their products online. </w:t>
      </w:r>
      <w:r w:rsidR="005E1BFC">
        <w:rPr>
          <w:lang w:val="en-US" w:eastAsia="en-US"/>
        </w:rPr>
        <w:t xml:space="preserve">Paid advertisements on </w:t>
      </w:r>
      <w:r w:rsidR="00493BE6">
        <w:rPr>
          <w:lang w:val="en-US" w:eastAsia="en-US"/>
        </w:rPr>
        <w:t>social media platform</w:t>
      </w:r>
      <w:r w:rsidR="00D00D4C">
        <w:rPr>
          <w:lang w:val="en-US" w:eastAsia="en-US"/>
        </w:rPr>
        <w:t>s</w:t>
      </w:r>
      <w:r w:rsidR="00493BE6">
        <w:rPr>
          <w:lang w:val="en-US" w:eastAsia="en-US"/>
        </w:rPr>
        <w:t xml:space="preserve"> also don’t cost much as compared to running adverti</w:t>
      </w:r>
      <w:r w:rsidR="00D00D4C">
        <w:rPr>
          <w:lang w:val="en-US" w:eastAsia="en-US"/>
        </w:rPr>
        <w:t xml:space="preserve">sements on traditional marketing channels. </w:t>
      </w:r>
    </w:p>
    <w:p w14:paraId="1260D7F8" w14:textId="77777777" w:rsidR="00526F7B" w:rsidRPr="004F316D" w:rsidRDefault="00526F7B" w:rsidP="004F316D">
      <w:pPr>
        <w:numPr>
          <w:ilvl w:val="0"/>
          <w:numId w:val="21"/>
        </w:numPr>
      </w:pPr>
      <w:r w:rsidRPr="00F872A8">
        <w:rPr>
          <w:b/>
          <w:lang w:val="en-US" w:eastAsia="en-US"/>
        </w:rPr>
        <w:t>Enhance brand awareness:</w:t>
      </w:r>
      <w:r>
        <w:rPr>
          <w:lang w:val="en-US" w:eastAsia="en-US"/>
        </w:rPr>
        <w:t xml:space="preserve"> It is one of the major advantages that organizations often yield by </w:t>
      </w:r>
      <w:r w:rsidR="000238AD">
        <w:rPr>
          <w:lang w:val="en-US" w:eastAsia="en-US"/>
        </w:rPr>
        <w:t>utilizing</w:t>
      </w:r>
      <w:r>
        <w:rPr>
          <w:lang w:val="en-US" w:eastAsia="en-US"/>
        </w:rPr>
        <w:t xml:space="preserve"> social media tools</w:t>
      </w:r>
      <w:r w:rsidR="004F316D">
        <w:rPr>
          <w:lang w:val="en-US" w:eastAsia="en-US"/>
        </w:rPr>
        <w:t xml:space="preserve"> </w:t>
      </w:r>
      <w:r w:rsidR="004F316D">
        <w:t>(Smith and Anderson,</w:t>
      </w:r>
      <w:r w:rsidR="004F316D" w:rsidRPr="0065244B">
        <w:t xml:space="preserve"> 2018</w:t>
      </w:r>
      <w:r w:rsidR="004F316D">
        <w:t>)</w:t>
      </w:r>
      <w:r>
        <w:rPr>
          <w:lang w:val="en-US" w:eastAsia="en-US"/>
        </w:rPr>
        <w:t xml:space="preserve">. Social media tools allow businesses to </w:t>
      </w:r>
      <w:r w:rsidR="00C3027A">
        <w:rPr>
          <w:lang w:val="en-US" w:eastAsia="en-US"/>
        </w:rPr>
        <w:t xml:space="preserve">spread their brand awareness among customers by giving them knowledge </w:t>
      </w:r>
      <w:r w:rsidR="00B51932">
        <w:rPr>
          <w:lang w:val="en-US" w:eastAsia="en-US"/>
        </w:rPr>
        <w:t xml:space="preserve">regarding their products or services. </w:t>
      </w:r>
      <w:r w:rsidR="00CB0E58">
        <w:rPr>
          <w:lang w:val="en-US" w:eastAsia="en-US"/>
        </w:rPr>
        <w:t xml:space="preserve">The more users see their offerings on social media, the more they will know about their business. </w:t>
      </w:r>
    </w:p>
    <w:p w14:paraId="284A071B" w14:textId="77777777" w:rsidR="00CB0E58" w:rsidRPr="001662FF" w:rsidRDefault="00CB0E58" w:rsidP="004F316D">
      <w:pPr>
        <w:numPr>
          <w:ilvl w:val="0"/>
          <w:numId w:val="21"/>
        </w:numPr>
        <w:rPr>
          <w:lang w:val="en-US" w:eastAsia="en-US"/>
        </w:rPr>
      </w:pPr>
      <w:r w:rsidRPr="00F872A8">
        <w:rPr>
          <w:b/>
          <w:lang w:val="en-US" w:eastAsia="en-US"/>
        </w:rPr>
        <w:t>Offers market data:</w:t>
      </w:r>
      <w:r>
        <w:rPr>
          <w:lang w:val="en-US" w:eastAsia="en-US"/>
        </w:rPr>
        <w:t xml:space="preserve"> Social media tools </w:t>
      </w:r>
      <w:r w:rsidR="00C81326">
        <w:rPr>
          <w:lang w:val="en-US" w:eastAsia="en-US"/>
        </w:rPr>
        <w:t xml:space="preserve">provide meaningful market insights and data with the help of which businesses can know about </w:t>
      </w:r>
      <w:r w:rsidR="00541850">
        <w:rPr>
          <w:lang w:val="en-US" w:eastAsia="en-US"/>
        </w:rPr>
        <w:t xml:space="preserve">customer’s buying patterns </w:t>
      </w:r>
      <w:r w:rsidR="009E52B4">
        <w:rPr>
          <w:lang w:val="en-US" w:eastAsia="en-US"/>
        </w:rPr>
        <w:t xml:space="preserve">and identify the factors that persuade them </w:t>
      </w:r>
      <w:r w:rsidR="00EF1003">
        <w:rPr>
          <w:lang w:val="en-US" w:eastAsia="en-US"/>
        </w:rPr>
        <w:t xml:space="preserve">to purchase products or services online. By analyzing this data, businesses can keep themselves adaptable to the trends prevailing in the market. </w:t>
      </w:r>
    </w:p>
    <w:p w14:paraId="3AFF719F" w14:textId="77777777" w:rsidR="00DD5E67" w:rsidRDefault="00DD5E67" w:rsidP="00DD5E67">
      <w:pPr>
        <w:rPr>
          <w:lang w:val="en-US" w:eastAsia="en-US"/>
        </w:rPr>
      </w:pPr>
    </w:p>
    <w:p w14:paraId="74B6C04B" w14:textId="77777777" w:rsidR="001662FF" w:rsidRDefault="00F872A8" w:rsidP="00DD5E67">
      <w:pPr>
        <w:rPr>
          <w:b/>
          <w:lang w:val="en-US" w:eastAsia="en-US"/>
        </w:rPr>
      </w:pPr>
      <w:r w:rsidRPr="00A019C6">
        <w:rPr>
          <w:b/>
          <w:lang w:val="en-US" w:eastAsia="en-US"/>
        </w:rPr>
        <w:t>Disadvantages</w:t>
      </w:r>
    </w:p>
    <w:p w14:paraId="21FBEDCA" w14:textId="77777777" w:rsidR="00A019C6" w:rsidRDefault="00727C9D" w:rsidP="004F316D">
      <w:pPr>
        <w:numPr>
          <w:ilvl w:val="0"/>
          <w:numId w:val="20"/>
        </w:numPr>
        <w:rPr>
          <w:lang w:val="en-US" w:eastAsia="en-US"/>
        </w:rPr>
      </w:pPr>
      <w:r>
        <w:rPr>
          <w:b/>
          <w:lang w:val="en-US" w:eastAsia="en-US"/>
        </w:rPr>
        <w:t xml:space="preserve">Requires constant attention: </w:t>
      </w:r>
      <w:r>
        <w:rPr>
          <w:lang w:val="en-US" w:eastAsia="en-US"/>
        </w:rPr>
        <w:t xml:space="preserve">One of the major disadvantages of using social media tools is that they demand constant attention in order to reap their fruitful results. This can be seen </w:t>
      </w:r>
      <w:r>
        <w:rPr>
          <w:lang w:val="en-US" w:eastAsia="en-US"/>
        </w:rPr>
        <w:lastRenderedPageBreak/>
        <w:t xml:space="preserve">from the fact that organizations need to </w:t>
      </w:r>
      <w:r w:rsidR="00A600DD">
        <w:rPr>
          <w:lang w:val="en-US" w:eastAsia="en-US"/>
        </w:rPr>
        <w:t>remain active on all social media channels on which they have created their accounts</w:t>
      </w:r>
    </w:p>
    <w:p w14:paraId="58DE317A" w14:textId="77777777" w:rsidR="00323371" w:rsidRPr="004F316D" w:rsidRDefault="00323371" w:rsidP="004F316D">
      <w:pPr>
        <w:numPr>
          <w:ilvl w:val="0"/>
          <w:numId w:val="20"/>
        </w:numPr>
      </w:pPr>
      <w:r w:rsidRPr="0069140D">
        <w:rPr>
          <w:b/>
          <w:lang w:val="en-US" w:eastAsia="en-US"/>
        </w:rPr>
        <w:t>Risk the customer’s or company’s privacy:</w:t>
      </w:r>
      <w:r>
        <w:rPr>
          <w:lang w:val="en-US" w:eastAsia="en-US"/>
        </w:rPr>
        <w:t xml:space="preserve"> Another disadvantage of social media tools for </w:t>
      </w:r>
      <w:r w:rsidR="0069140D">
        <w:rPr>
          <w:lang w:val="en-US" w:eastAsia="en-US"/>
        </w:rPr>
        <w:t>business is that they put businesses and their customers at risk of having information stolen by hackers or cyberattacks. Hackers can utilize the information found online to steal personal data, which can lead to possibilities of theft if not handled directly</w:t>
      </w:r>
      <w:r w:rsidR="004F316D">
        <w:rPr>
          <w:lang w:val="en-US" w:eastAsia="en-US"/>
        </w:rPr>
        <w:t xml:space="preserve"> </w:t>
      </w:r>
      <w:r w:rsidR="004F316D" w:rsidRPr="0065244B">
        <w:rPr>
          <w:i/>
        </w:rPr>
        <w:t>(Social Media: Pros and Cons for Small Business, 2022)</w:t>
      </w:r>
      <w:r w:rsidR="0069140D">
        <w:rPr>
          <w:lang w:val="en-US" w:eastAsia="en-US"/>
        </w:rPr>
        <w:t xml:space="preserve">. </w:t>
      </w:r>
      <w:r w:rsidR="008957B8">
        <w:rPr>
          <w:lang w:val="en-US" w:eastAsia="en-US"/>
        </w:rPr>
        <w:t xml:space="preserve">This can make customers believe that the business is not trustworthy or fake which in turn will lead to a loss in revenue and sales. </w:t>
      </w:r>
    </w:p>
    <w:p w14:paraId="5F1D0004" w14:textId="77777777" w:rsidR="00AD5D50" w:rsidRDefault="00AD5D50" w:rsidP="004F316D">
      <w:pPr>
        <w:numPr>
          <w:ilvl w:val="0"/>
          <w:numId w:val="20"/>
        </w:numPr>
        <w:rPr>
          <w:lang w:val="en-US" w:eastAsia="en-US"/>
        </w:rPr>
      </w:pPr>
      <w:r w:rsidRPr="00AD5D50">
        <w:rPr>
          <w:b/>
          <w:lang w:val="en-US" w:eastAsia="en-US"/>
        </w:rPr>
        <w:t>Difficult in adapting to trends:</w:t>
      </w:r>
      <w:r>
        <w:rPr>
          <w:lang w:val="en-US" w:eastAsia="en-US"/>
        </w:rPr>
        <w:t xml:space="preserve"> Business can face difficulties while adapting to the trends prevailing on social media platforms because of their dynamic or rapid changing nature. Failure to adapt to these trends can lead business’s social media content to be irrelevant. </w:t>
      </w:r>
    </w:p>
    <w:p w14:paraId="76968C77" w14:textId="77777777" w:rsidR="006D7664" w:rsidRPr="00E6085E" w:rsidRDefault="006D7664" w:rsidP="00AD5D50">
      <w:pPr>
        <w:rPr>
          <w:lang w:val="en-US" w:eastAsia="en-US"/>
        </w:rPr>
      </w:pPr>
    </w:p>
    <w:p w14:paraId="0897AA78" w14:textId="77777777" w:rsidR="00922F0B" w:rsidRDefault="00922F0B" w:rsidP="00DD5E67">
      <w:pPr>
        <w:rPr>
          <w:lang w:val="en-US" w:eastAsia="en-US"/>
        </w:rPr>
      </w:pPr>
    </w:p>
    <w:p w14:paraId="3D736D06" w14:textId="77777777" w:rsidR="00922F0B" w:rsidRPr="00DD5E67" w:rsidRDefault="00922F0B" w:rsidP="00DD5E67">
      <w:pPr>
        <w:rPr>
          <w:lang w:val="en-US" w:eastAsia="en-US"/>
        </w:rPr>
      </w:pPr>
    </w:p>
    <w:p w14:paraId="102A5833" w14:textId="77777777" w:rsidR="00BB0BF6" w:rsidRDefault="00BB0BF6" w:rsidP="00836676">
      <w:pPr>
        <w:pStyle w:val="Titlu1"/>
        <w:rPr>
          <w:lang w:val="en-US" w:eastAsia="en-US"/>
        </w:rPr>
      </w:pPr>
      <w:bookmarkStart w:id="4" w:name="_Toc165033775"/>
      <w:r>
        <w:rPr>
          <w:lang w:val="en-US" w:eastAsia="en-US"/>
        </w:rPr>
        <w:t>CONCLUSION</w:t>
      </w:r>
      <w:bookmarkEnd w:id="4"/>
      <w:r>
        <w:rPr>
          <w:lang w:val="en-US" w:eastAsia="en-US"/>
        </w:rPr>
        <w:t xml:space="preserve"> </w:t>
      </w:r>
    </w:p>
    <w:p w14:paraId="438647E9" w14:textId="77777777" w:rsidR="00BB0BF6" w:rsidRPr="006D7664" w:rsidRDefault="006D7664" w:rsidP="004F316D">
      <w:pPr>
        <w:ind w:firstLine="432"/>
      </w:pPr>
      <w:r>
        <w:t xml:space="preserve">From this report, it can be concluded that social and digital is very useful for businesses in terms of reaching to a wider audience. </w:t>
      </w:r>
      <w:r w:rsidR="008A63DD">
        <w:t xml:space="preserve">Social media tools can help businesses in enhance brand awareness offer meaningful market data and helps in generating business leads but can also risk the customer’s privacy and make it difficult for businesses to adapt to the trends. Thus, it can be said that social media tools have their advantages and disadvantages for businesses. </w:t>
      </w:r>
    </w:p>
    <w:p w14:paraId="11819601" w14:textId="77777777" w:rsidR="00836676" w:rsidRDefault="00BB0BF6" w:rsidP="00836676">
      <w:pPr>
        <w:pStyle w:val="Titlu1"/>
        <w:rPr>
          <w:lang w:val="en-US" w:eastAsia="en-US"/>
        </w:rPr>
      </w:pPr>
      <w:r>
        <w:rPr>
          <w:lang w:val="en-US" w:eastAsia="en-US"/>
        </w:rPr>
        <w:br w:type="page"/>
      </w:r>
      <w:bookmarkStart w:id="5" w:name="_Toc165033776"/>
      <w:r w:rsidR="00836676">
        <w:rPr>
          <w:lang w:val="en-US" w:eastAsia="en-US"/>
        </w:rPr>
        <w:lastRenderedPageBreak/>
        <w:t>REFERENCES</w:t>
      </w:r>
      <w:bookmarkEnd w:id="5"/>
    </w:p>
    <w:p w14:paraId="33646E78" w14:textId="77777777" w:rsidR="00836676" w:rsidRPr="00345C37" w:rsidRDefault="00836676" w:rsidP="00836676">
      <w:pPr>
        <w:numPr>
          <w:ilvl w:val="0"/>
          <w:numId w:val="1"/>
        </w:numPr>
        <w:rPr>
          <w:shd w:val="clear" w:color="auto" w:fill="FFFFFF"/>
        </w:rPr>
      </w:pPr>
      <w:r>
        <w:rPr>
          <w:u w:val="single"/>
        </w:rPr>
        <w:t>Books and Journals</w:t>
      </w:r>
      <w:r>
        <w:t>:</w:t>
      </w:r>
    </w:p>
    <w:p w14:paraId="2EEEBDB9" w14:textId="77777777" w:rsidR="0065244B" w:rsidRPr="0065244B" w:rsidRDefault="0065244B" w:rsidP="0065244B">
      <w:pPr>
        <w:spacing w:line="240" w:lineRule="auto"/>
        <w:ind w:left="851" w:hanging="851"/>
      </w:pPr>
      <w:r w:rsidRPr="0065244B">
        <w:t>Dolan</w:t>
      </w:r>
      <w:r>
        <w:t xml:space="preserve"> and et.al, </w:t>
      </w:r>
      <w:r w:rsidRPr="0065244B">
        <w:t xml:space="preserve">2019. Social media engagement </w:t>
      </w:r>
      <w:proofErr w:type="spellStart"/>
      <w:r w:rsidRPr="0065244B">
        <w:t>behavior</w:t>
      </w:r>
      <w:proofErr w:type="spellEnd"/>
      <w:r w:rsidRPr="0065244B">
        <w:t>: A framework for engaging customers through social media content. European Journal of Marketing, 53(10), pp.2213-2243.</w:t>
      </w:r>
    </w:p>
    <w:p w14:paraId="17F12AAA" w14:textId="77777777" w:rsidR="0065244B" w:rsidRPr="0065244B" w:rsidRDefault="0065244B" w:rsidP="0065244B">
      <w:pPr>
        <w:spacing w:line="240" w:lineRule="auto"/>
        <w:ind w:left="851" w:hanging="851"/>
      </w:pPr>
      <w:r w:rsidRPr="0065244B">
        <w:t>Schmidt, J.H., 2018. Social media. Wiesbaden: Springer vs.</w:t>
      </w:r>
    </w:p>
    <w:p w14:paraId="19FE880A" w14:textId="77777777" w:rsidR="0065244B" w:rsidRPr="0065244B" w:rsidRDefault="0065244B" w:rsidP="0065244B">
      <w:pPr>
        <w:spacing w:line="240" w:lineRule="auto"/>
        <w:ind w:left="851" w:hanging="851"/>
      </w:pPr>
      <w:r w:rsidRPr="0065244B">
        <w:t>Smith, A. and Anderson, M., 2018. Social media use in 2018.</w:t>
      </w:r>
    </w:p>
    <w:p w14:paraId="54B597A9" w14:textId="77777777" w:rsidR="0065244B" w:rsidRPr="0065244B" w:rsidRDefault="0065244B" w:rsidP="0065244B">
      <w:pPr>
        <w:spacing w:line="240" w:lineRule="auto"/>
        <w:ind w:left="851" w:hanging="851"/>
      </w:pPr>
      <w:r w:rsidRPr="0065244B">
        <w:t>Wang, T. and Lee, F.Y., 2020. Examining customer engagement and brand intimacy in social media context. Journal of retailing and consumer services, 54, p.102035.</w:t>
      </w:r>
    </w:p>
    <w:p w14:paraId="558818CB" w14:textId="77777777" w:rsidR="00345C37" w:rsidRDefault="00345C37" w:rsidP="00482E88">
      <w:pPr>
        <w:spacing w:line="240" w:lineRule="auto"/>
        <w:ind w:left="720" w:hanging="720"/>
      </w:pPr>
    </w:p>
    <w:p w14:paraId="612BFAE3" w14:textId="77777777" w:rsidR="008A63DD" w:rsidRDefault="008A63DD" w:rsidP="00482E88">
      <w:pPr>
        <w:spacing w:line="240" w:lineRule="auto"/>
        <w:ind w:left="720" w:hanging="720"/>
      </w:pPr>
    </w:p>
    <w:p w14:paraId="6F44B9D1" w14:textId="77777777" w:rsidR="008A63DD" w:rsidRDefault="008A63DD" w:rsidP="00482E88">
      <w:pPr>
        <w:spacing w:line="240" w:lineRule="auto"/>
        <w:ind w:left="720" w:hanging="720"/>
      </w:pPr>
    </w:p>
    <w:p w14:paraId="3A998196" w14:textId="77777777" w:rsidR="008A63DD" w:rsidRDefault="008A63DD" w:rsidP="00482E88">
      <w:pPr>
        <w:spacing w:line="240" w:lineRule="auto"/>
        <w:ind w:left="720" w:hanging="720"/>
      </w:pPr>
    </w:p>
    <w:p w14:paraId="2E0D184E" w14:textId="77777777" w:rsidR="008A63DD" w:rsidRDefault="008A63DD" w:rsidP="00482E88">
      <w:pPr>
        <w:spacing w:line="240" w:lineRule="auto"/>
        <w:ind w:left="720" w:hanging="720"/>
        <w:rPr>
          <w:b/>
        </w:rPr>
      </w:pPr>
      <w:r w:rsidRPr="008A63DD">
        <w:rPr>
          <w:b/>
        </w:rPr>
        <w:t xml:space="preserve">Online references </w:t>
      </w:r>
    </w:p>
    <w:p w14:paraId="476A46BF" w14:textId="77777777" w:rsidR="0065244B" w:rsidRDefault="0065244B" w:rsidP="004F316D">
      <w:pPr>
        <w:ind w:left="851" w:hanging="851"/>
      </w:pPr>
      <w:r w:rsidRPr="0065244B">
        <w:t>Social Media: Pros and Cons for Small Business</w:t>
      </w:r>
      <w:r>
        <w:t>, 2022. [Online] available through &lt;</w:t>
      </w:r>
      <w:r w:rsidRPr="0065244B">
        <w:t xml:space="preserve"> </w:t>
      </w:r>
      <w:hyperlink r:id="rId13" w:history="1">
        <w:r w:rsidRPr="00F40133">
          <w:rPr>
            <w:rStyle w:val="Hyperlink"/>
            <w:lang w:val="en-GB" w:eastAsia="ar-SA" w:bidi="ar-SA"/>
          </w:rPr>
          <w:t>https://blog.reputationx.com/social-media-pros-and-cons/</w:t>
        </w:r>
      </w:hyperlink>
      <w:r>
        <w:t>&gt;</w:t>
      </w:r>
    </w:p>
    <w:p w14:paraId="5328E221" w14:textId="77777777" w:rsidR="0065244B" w:rsidRPr="0065244B" w:rsidRDefault="0065244B" w:rsidP="0065244B"/>
    <w:p w14:paraId="6277F689" w14:textId="77777777" w:rsidR="008A63DD" w:rsidRPr="008A63DD" w:rsidRDefault="008A63DD" w:rsidP="00482E88">
      <w:pPr>
        <w:spacing w:line="240" w:lineRule="auto"/>
        <w:ind w:left="720" w:hanging="720"/>
        <w:rPr>
          <w:b/>
        </w:rPr>
      </w:pPr>
    </w:p>
    <w:sectPr w:rsidR="008A63DD" w:rsidRPr="008A63DD">
      <w:footerReference w:type="default" r:id="rId14"/>
      <w:pgSz w:w="12240" w:h="15840"/>
      <w:pgMar w:top="1440" w:right="1440" w:bottom="1440" w:left="1440" w:header="720" w:footer="720" w:gutter="0"/>
      <w:pgNumType w:start="1"/>
      <w:cols w:space="720"/>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E5A15A6" w14:textId="77777777" w:rsidR="00793831" w:rsidRDefault="00793831">
      <w:pPr>
        <w:spacing w:line="240" w:lineRule="auto"/>
      </w:pPr>
      <w:r>
        <w:separator/>
      </w:r>
    </w:p>
  </w:endnote>
  <w:endnote w:type="continuationSeparator" w:id="0">
    <w:p w14:paraId="22B28B36" w14:textId="77777777" w:rsidR="00793831" w:rsidRDefault="0079383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OpenSymbol">
    <w:altName w:val="Arial Unicode MS"/>
    <w:panose1 w:val="020B0604020202020204"/>
    <w:charset w:val="80"/>
    <w:family w:val="auto"/>
    <w:pitch w:val="default"/>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Tw Cen MT">
    <w:panose1 w:val="020B0602020104020603"/>
    <w:charset w:val="00"/>
    <w:family w:val="swiss"/>
    <w:pitch w:val="variable"/>
    <w:sig w:usb0="00000003" w:usb1="00000000" w:usb2="00000000" w:usb3="00000000" w:csb0="00000003"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Droid Sans">
    <w:panose1 w:val="020B0604020202020204"/>
    <w:charset w:val="80"/>
    <w:family w:val="auto"/>
    <w:pitch w:val="variable"/>
  </w:font>
  <w:font w:name="DejaVu Sans">
    <w:altName w:val="MS Gothic"/>
    <w:panose1 w:val="020B0604020202020204"/>
    <w:charset w:val="80"/>
    <w:family w:val="auto"/>
    <w:pitch w:val="variable"/>
  </w:font>
  <w:font w:name="Tinos">
    <w:altName w:val="MS Gothic"/>
    <w:panose1 w:val="020B0604020202020204"/>
    <w:charset w:val="80"/>
    <w:family w:val="roman"/>
    <w:pitch w:val="variable"/>
  </w:font>
  <w:font w:name="Calibri Light">
    <w:panose1 w:val="020F0302020204030204"/>
    <w:charset w:val="00"/>
    <w:family w:val="swiss"/>
    <w:pitch w:val="variable"/>
    <w:sig w:usb0="A00002EF" w:usb1="4000207B" w:usb2="00000000" w:usb3="00000000" w:csb0="0000019F" w:csb1="00000000"/>
  </w:font>
  <w:font w:name="Times">
    <w:altName w:val="Sylfaen"/>
    <w:panose1 w:val="020B0604020202020204"/>
    <w:charset w:val="00"/>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C6CCE7" w14:textId="77777777" w:rsidR="00814089" w:rsidRDefault="00814089">
    <w:pPr>
      <w:pStyle w:val="Subsol"/>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4B6512" w14:textId="77777777" w:rsidR="00814089" w:rsidRDefault="00814089">
    <w:pPr>
      <w:pStyle w:val="Subsol"/>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58D06A" w14:textId="77777777" w:rsidR="00814089" w:rsidRDefault="00814089">
    <w:pPr>
      <w:pStyle w:val="Subsol"/>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372C9C" w14:textId="77777777" w:rsidR="0098580C" w:rsidRDefault="0098580C">
    <w:pPr>
      <w:pStyle w:val="Subsol"/>
      <w:jc w:val="center"/>
    </w:pPr>
    <w:r>
      <w:fldChar w:fldCharType="begin"/>
    </w:r>
    <w:r>
      <w:instrText xml:space="preserve"> PAGE </w:instrText>
    </w:r>
    <w:r>
      <w:fldChar w:fldCharType="separate"/>
    </w:r>
    <w:r w:rsidR="004F316D">
      <w:rPr>
        <w:noProof/>
      </w:rPr>
      <w:t>3</w:t>
    </w:r>
    <w:r>
      <w:fldChar w:fldCharType="end"/>
    </w:r>
  </w:p>
  <w:p w14:paraId="28B75216" w14:textId="77777777" w:rsidR="0098580C" w:rsidRDefault="0098580C">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B4835F6" w14:textId="77777777" w:rsidR="00793831" w:rsidRDefault="00793831">
      <w:pPr>
        <w:spacing w:line="240" w:lineRule="auto"/>
      </w:pPr>
      <w:r>
        <w:separator/>
      </w:r>
    </w:p>
  </w:footnote>
  <w:footnote w:type="continuationSeparator" w:id="0">
    <w:p w14:paraId="2E4FB268" w14:textId="77777777" w:rsidR="00793831" w:rsidRDefault="00793831">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EA1CBE" w14:textId="77777777" w:rsidR="00814089" w:rsidRDefault="00814089">
    <w:pPr>
      <w:pStyle w:val="Ante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CA569B" w14:textId="77777777" w:rsidR="00814089" w:rsidRDefault="00814089">
    <w:pPr>
      <w:pStyle w:val="Antet"/>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F647CA" w14:textId="77777777" w:rsidR="00814089" w:rsidRDefault="00814089">
    <w:pPr>
      <w:pStyle w:val="Ante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02"/>
    <w:multiLevelType w:val="multilevel"/>
    <w:tmpl w:val="00000002"/>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2" w15:restartNumberingAfterBreak="0">
    <w:nsid w:val="00000003"/>
    <w:multiLevelType w:val="multilevel"/>
    <w:tmpl w:val="00000003"/>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3" w15:restartNumberingAfterBreak="0">
    <w:nsid w:val="00000004"/>
    <w:multiLevelType w:val="multilevel"/>
    <w:tmpl w:val="00000004"/>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4" w15:restartNumberingAfterBreak="0">
    <w:nsid w:val="00000005"/>
    <w:multiLevelType w:val="singleLevel"/>
    <w:tmpl w:val="00000005"/>
    <w:name w:val="WW8Num5"/>
    <w:lvl w:ilvl="0">
      <w:start w:val="1"/>
      <w:numFmt w:val="bullet"/>
      <w:lvlText w:val=""/>
      <w:lvlJc w:val="left"/>
      <w:pPr>
        <w:tabs>
          <w:tab w:val="num" w:pos="0"/>
        </w:tabs>
        <w:ind w:left="720" w:hanging="360"/>
      </w:pPr>
      <w:rPr>
        <w:rFonts w:ascii="Symbol" w:hAnsi="Symbol" w:cs="Symbol" w:hint="default"/>
      </w:rPr>
    </w:lvl>
  </w:abstractNum>
  <w:abstractNum w:abstractNumId="5" w15:restartNumberingAfterBreak="0">
    <w:nsid w:val="00000006"/>
    <w:multiLevelType w:val="multilevel"/>
    <w:tmpl w:val="00000006"/>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6" w15:restartNumberingAfterBreak="0">
    <w:nsid w:val="00000007"/>
    <w:multiLevelType w:val="multilevel"/>
    <w:tmpl w:val="00000007"/>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7" w15:restartNumberingAfterBreak="0">
    <w:nsid w:val="0DAC3598"/>
    <w:multiLevelType w:val="hybridMultilevel"/>
    <w:tmpl w:val="9AB45B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0360971"/>
    <w:multiLevelType w:val="hybridMultilevel"/>
    <w:tmpl w:val="EE3891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3473128"/>
    <w:multiLevelType w:val="hybridMultilevel"/>
    <w:tmpl w:val="189EBCB8"/>
    <w:lvl w:ilvl="0" w:tplc="54721C68">
      <w:start w:val="1"/>
      <w:numFmt w:val="bullet"/>
      <w:lvlText w:val=" "/>
      <w:lvlJc w:val="left"/>
      <w:pPr>
        <w:tabs>
          <w:tab w:val="num" w:pos="720"/>
        </w:tabs>
        <w:ind w:left="720" w:hanging="360"/>
      </w:pPr>
      <w:rPr>
        <w:rFonts w:ascii="Tw Cen MT" w:hAnsi="Tw Cen MT" w:hint="default"/>
      </w:rPr>
    </w:lvl>
    <w:lvl w:ilvl="1" w:tplc="1422A434" w:tentative="1">
      <w:start w:val="1"/>
      <w:numFmt w:val="bullet"/>
      <w:lvlText w:val=" "/>
      <w:lvlJc w:val="left"/>
      <w:pPr>
        <w:tabs>
          <w:tab w:val="num" w:pos="1440"/>
        </w:tabs>
        <w:ind w:left="1440" w:hanging="360"/>
      </w:pPr>
      <w:rPr>
        <w:rFonts w:ascii="Tw Cen MT" w:hAnsi="Tw Cen MT" w:hint="default"/>
      </w:rPr>
    </w:lvl>
    <w:lvl w:ilvl="2" w:tplc="EC66A940" w:tentative="1">
      <w:start w:val="1"/>
      <w:numFmt w:val="bullet"/>
      <w:lvlText w:val=" "/>
      <w:lvlJc w:val="left"/>
      <w:pPr>
        <w:tabs>
          <w:tab w:val="num" w:pos="2160"/>
        </w:tabs>
        <w:ind w:left="2160" w:hanging="360"/>
      </w:pPr>
      <w:rPr>
        <w:rFonts w:ascii="Tw Cen MT" w:hAnsi="Tw Cen MT" w:hint="default"/>
      </w:rPr>
    </w:lvl>
    <w:lvl w:ilvl="3" w:tplc="AB381310" w:tentative="1">
      <w:start w:val="1"/>
      <w:numFmt w:val="bullet"/>
      <w:lvlText w:val=" "/>
      <w:lvlJc w:val="left"/>
      <w:pPr>
        <w:tabs>
          <w:tab w:val="num" w:pos="2880"/>
        </w:tabs>
        <w:ind w:left="2880" w:hanging="360"/>
      </w:pPr>
      <w:rPr>
        <w:rFonts w:ascii="Tw Cen MT" w:hAnsi="Tw Cen MT" w:hint="default"/>
      </w:rPr>
    </w:lvl>
    <w:lvl w:ilvl="4" w:tplc="940AE9C2" w:tentative="1">
      <w:start w:val="1"/>
      <w:numFmt w:val="bullet"/>
      <w:lvlText w:val=" "/>
      <w:lvlJc w:val="left"/>
      <w:pPr>
        <w:tabs>
          <w:tab w:val="num" w:pos="3600"/>
        </w:tabs>
        <w:ind w:left="3600" w:hanging="360"/>
      </w:pPr>
      <w:rPr>
        <w:rFonts w:ascii="Tw Cen MT" w:hAnsi="Tw Cen MT" w:hint="default"/>
      </w:rPr>
    </w:lvl>
    <w:lvl w:ilvl="5" w:tplc="374E1D76" w:tentative="1">
      <w:start w:val="1"/>
      <w:numFmt w:val="bullet"/>
      <w:lvlText w:val=" "/>
      <w:lvlJc w:val="left"/>
      <w:pPr>
        <w:tabs>
          <w:tab w:val="num" w:pos="4320"/>
        </w:tabs>
        <w:ind w:left="4320" w:hanging="360"/>
      </w:pPr>
      <w:rPr>
        <w:rFonts w:ascii="Tw Cen MT" w:hAnsi="Tw Cen MT" w:hint="default"/>
      </w:rPr>
    </w:lvl>
    <w:lvl w:ilvl="6" w:tplc="BE22C68E" w:tentative="1">
      <w:start w:val="1"/>
      <w:numFmt w:val="bullet"/>
      <w:lvlText w:val=" "/>
      <w:lvlJc w:val="left"/>
      <w:pPr>
        <w:tabs>
          <w:tab w:val="num" w:pos="5040"/>
        </w:tabs>
        <w:ind w:left="5040" w:hanging="360"/>
      </w:pPr>
      <w:rPr>
        <w:rFonts w:ascii="Tw Cen MT" w:hAnsi="Tw Cen MT" w:hint="default"/>
      </w:rPr>
    </w:lvl>
    <w:lvl w:ilvl="7" w:tplc="F0A2302E" w:tentative="1">
      <w:start w:val="1"/>
      <w:numFmt w:val="bullet"/>
      <w:lvlText w:val=" "/>
      <w:lvlJc w:val="left"/>
      <w:pPr>
        <w:tabs>
          <w:tab w:val="num" w:pos="5760"/>
        </w:tabs>
        <w:ind w:left="5760" w:hanging="360"/>
      </w:pPr>
      <w:rPr>
        <w:rFonts w:ascii="Tw Cen MT" w:hAnsi="Tw Cen MT" w:hint="default"/>
      </w:rPr>
    </w:lvl>
    <w:lvl w:ilvl="8" w:tplc="9FCAB910" w:tentative="1">
      <w:start w:val="1"/>
      <w:numFmt w:val="bullet"/>
      <w:lvlText w:val=" "/>
      <w:lvlJc w:val="left"/>
      <w:pPr>
        <w:tabs>
          <w:tab w:val="num" w:pos="6480"/>
        </w:tabs>
        <w:ind w:left="6480" w:hanging="360"/>
      </w:pPr>
      <w:rPr>
        <w:rFonts w:ascii="Tw Cen MT" w:hAnsi="Tw Cen MT" w:hint="default"/>
      </w:rPr>
    </w:lvl>
  </w:abstractNum>
  <w:abstractNum w:abstractNumId="10" w15:restartNumberingAfterBreak="0">
    <w:nsid w:val="16DB0E18"/>
    <w:multiLevelType w:val="hybridMultilevel"/>
    <w:tmpl w:val="C03C38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A3D2628"/>
    <w:multiLevelType w:val="hybridMultilevel"/>
    <w:tmpl w:val="FADEB960"/>
    <w:lvl w:ilvl="0" w:tplc="04090001">
      <w:start w:val="1"/>
      <w:numFmt w:val="bullet"/>
      <w:lvlText w:val=""/>
      <w:lvlJc w:val="left"/>
      <w:pPr>
        <w:ind w:left="1200" w:hanging="360"/>
      </w:pPr>
      <w:rPr>
        <w:rFonts w:ascii="Symbol" w:hAnsi="Symbol" w:hint="default"/>
      </w:rPr>
    </w:lvl>
    <w:lvl w:ilvl="1" w:tplc="04090003" w:tentative="1">
      <w:start w:val="1"/>
      <w:numFmt w:val="bullet"/>
      <w:lvlText w:val="o"/>
      <w:lvlJc w:val="left"/>
      <w:pPr>
        <w:ind w:left="1920" w:hanging="360"/>
      </w:pPr>
      <w:rPr>
        <w:rFonts w:ascii="Courier New" w:hAnsi="Courier New" w:cs="Courier New" w:hint="default"/>
      </w:rPr>
    </w:lvl>
    <w:lvl w:ilvl="2" w:tplc="04090005" w:tentative="1">
      <w:start w:val="1"/>
      <w:numFmt w:val="bullet"/>
      <w:lvlText w:val=""/>
      <w:lvlJc w:val="left"/>
      <w:pPr>
        <w:ind w:left="2640" w:hanging="360"/>
      </w:pPr>
      <w:rPr>
        <w:rFonts w:ascii="Wingdings" w:hAnsi="Wingdings" w:hint="default"/>
      </w:rPr>
    </w:lvl>
    <w:lvl w:ilvl="3" w:tplc="04090001" w:tentative="1">
      <w:start w:val="1"/>
      <w:numFmt w:val="bullet"/>
      <w:lvlText w:val=""/>
      <w:lvlJc w:val="left"/>
      <w:pPr>
        <w:ind w:left="3360" w:hanging="360"/>
      </w:pPr>
      <w:rPr>
        <w:rFonts w:ascii="Symbol" w:hAnsi="Symbol" w:hint="default"/>
      </w:rPr>
    </w:lvl>
    <w:lvl w:ilvl="4" w:tplc="04090003" w:tentative="1">
      <w:start w:val="1"/>
      <w:numFmt w:val="bullet"/>
      <w:lvlText w:val="o"/>
      <w:lvlJc w:val="left"/>
      <w:pPr>
        <w:ind w:left="4080" w:hanging="360"/>
      </w:pPr>
      <w:rPr>
        <w:rFonts w:ascii="Courier New" w:hAnsi="Courier New" w:cs="Courier New" w:hint="default"/>
      </w:rPr>
    </w:lvl>
    <w:lvl w:ilvl="5" w:tplc="04090005" w:tentative="1">
      <w:start w:val="1"/>
      <w:numFmt w:val="bullet"/>
      <w:lvlText w:val=""/>
      <w:lvlJc w:val="left"/>
      <w:pPr>
        <w:ind w:left="4800" w:hanging="360"/>
      </w:pPr>
      <w:rPr>
        <w:rFonts w:ascii="Wingdings" w:hAnsi="Wingdings" w:hint="default"/>
      </w:rPr>
    </w:lvl>
    <w:lvl w:ilvl="6" w:tplc="04090001" w:tentative="1">
      <w:start w:val="1"/>
      <w:numFmt w:val="bullet"/>
      <w:lvlText w:val=""/>
      <w:lvlJc w:val="left"/>
      <w:pPr>
        <w:ind w:left="5520" w:hanging="360"/>
      </w:pPr>
      <w:rPr>
        <w:rFonts w:ascii="Symbol" w:hAnsi="Symbol" w:hint="default"/>
      </w:rPr>
    </w:lvl>
    <w:lvl w:ilvl="7" w:tplc="04090003" w:tentative="1">
      <w:start w:val="1"/>
      <w:numFmt w:val="bullet"/>
      <w:lvlText w:val="o"/>
      <w:lvlJc w:val="left"/>
      <w:pPr>
        <w:ind w:left="6240" w:hanging="360"/>
      </w:pPr>
      <w:rPr>
        <w:rFonts w:ascii="Courier New" w:hAnsi="Courier New" w:cs="Courier New" w:hint="default"/>
      </w:rPr>
    </w:lvl>
    <w:lvl w:ilvl="8" w:tplc="04090005" w:tentative="1">
      <w:start w:val="1"/>
      <w:numFmt w:val="bullet"/>
      <w:lvlText w:val=""/>
      <w:lvlJc w:val="left"/>
      <w:pPr>
        <w:ind w:left="6960" w:hanging="360"/>
      </w:pPr>
      <w:rPr>
        <w:rFonts w:ascii="Wingdings" w:hAnsi="Wingdings" w:hint="default"/>
      </w:rPr>
    </w:lvl>
  </w:abstractNum>
  <w:abstractNum w:abstractNumId="12" w15:restartNumberingAfterBreak="0">
    <w:nsid w:val="385D76F7"/>
    <w:multiLevelType w:val="hybridMultilevel"/>
    <w:tmpl w:val="4C780C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D9A0A23"/>
    <w:multiLevelType w:val="hybridMultilevel"/>
    <w:tmpl w:val="09B0F43C"/>
    <w:lvl w:ilvl="0" w:tplc="47BEA166">
      <w:start w:val="1"/>
      <w:numFmt w:val="bullet"/>
      <w:lvlText w:val="•"/>
      <w:lvlJc w:val="left"/>
      <w:pPr>
        <w:tabs>
          <w:tab w:val="num" w:pos="720"/>
        </w:tabs>
        <w:ind w:left="720" w:hanging="360"/>
      </w:pPr>
      <w:rPr>
        <w:rFonts w:ascii="Arial" w:hAnsi="Arial" w:hint="default"/>
      </w:rPr>
    </w:lvl>
    <w:lvl w:ilvl="1" w:tplc="361C17F8" w:tentative="1">
      <w:start w:val="1"/>
      <w:numFmt w:val="bullet"/>
      <w:lvlText w:val="•"/>
      <w:lvlJc w:val="left"/>
      <w:pPr>
        <w:tabs>
          <w:tab w:val="num" w:pos="1440"/>
        </w:tabs>
        <w:ind w:left="1440" w:hanging="360"/>
      </w:pPr>
      <w:rPr>
        <w:rFonts w:ascii="Arial" w:hAnsi="Arial" w:hint="default"/>
      </w:rPr>
    </w:lvl>
    <w:lvl w:ilvl="2" w:tplc="00BCA8E8" w:tentative="1">
      <w:start w:val="1"/>
      <w:numFmt w:val="bullet"/>
      <w:lvlText w:val="•"/>
      <w:lvlJc w:val="left"/>
      <w:pPr>
        <w:tabs>
          <w:tab w:val="num" w:pos="2160"/>
        </w:tabs>
        <w:ind w:left="2160" w:hanging="360"/>
      </w:pPr>
      <w:rPr>
        <w:rFonts w:ascii="Arial" w:hAnsi="Arial" w:hint="default"/>
      </w:rPr>
    </w:lvl>
    <w:lvl w:ilvl="3" w:tplc="41167310" w:tentative="1">
      <w:start w:val="1"/>
      <w:numFmt w:val="bullet"/>
      <w:lvlText w:val="•"/>
      <w:lvlJc w:val="left"/>
      <w:pPr>
        <w:tabs>
          <w:tab w:val="num" w:pos="2880"/>
        </w:tabs>
        <w:ind w:left="2880" w:hanging="360"/>
      </w:pPr>
      <w:rPr>
        <w:rFonts w:ascii="Arial" w:hAnsi="Arial" w:hint="default"/>
      </w:rPr>
    </w:lvl>
    <w:lvl w:ilvl="4" w:tplc="8E62E620" w:tentative="1">
      <w:start w:val="1"/>
      <w:numFmt w:val="bullet"/>
      <w:lvlText w:val="•"/>
      <w:lvlJc w:val="left"/>
      <w:pPr>
        <w:tabs>
          <w:tab w:val="num" w:pos="3600"/>
        </w:tabs>
        <w:ind w:left="3600" w:hanging="360"/>
      </w:pPr>
      <w:rPr>
        <w:rFonts w:ascii="Arial" w:hAnsi="Arial" w:hint="default"/>
      </w:rPr>
    </w:lvl>
    <w:lvl w:ilvl="5" w:tplc="E864F5F0" w:tentative="1">
      <w:start w:val="1"/>
      <w:numFmt w:val="bullet"/>
      <w:lvlText w:val="•"/>
      <w:lvlJc w:val="left"/>
      <w:pPr>
        <w:tabs>
          <w:tab w:val="num" w:pos="4320"/>
        </w:tabs>
        <w:ind w:left="4320" w:hanging="360"/>
      </w:pPr>
      <w:rPr>
        <w:rFonts w:ascii="Arial" w:hAnsi="Arial" w:hint="default"/>
      </w:rPr>
    </w:lvl>
    <w:lvl w:ilvl="6" w:tplc="AC0859F6" w:tentative="1">
      <w:start w:val="1"/>
      <w:numFmt w:val="bullet"/>
      <w:lvlText w:val="•"/>
      <w:lvlJc w:val="left"/>
      <w:pPr>
        <w:tabs>
          <w:tab w:val="num" w:pos="5040"/>
        </w:tabs>
        <w:ind w:left="5040" w:hanging="360"/>
      </w:pPr>
      <w:rPr>
        <w:rFonts w:ascii="Arial" w:hAnsi="Arial" w:hint="default"/>
      </w:rPr>
    </w:lvl>
    <w:lvl w:ilvl="7" w:tplc="958A7466" w:tentative="1">
      <w:start w:val="1"/>
      <w:numFmt w:val="bullet"/>
      <w:lvlText w:val="•"/>
      <w:lvlJc w:val="left"/>
      <w:pPr>
        <w:tabs>
          <w:tab w:val="num" w:pos="5760"/>
        </w:tabs>
        <w:ind w:left="5760" w:hanging="360"/>
      </w:pPr>
      <w:rPr>
        <w:rFonts w:ascii="Arial" w:hAnsi="Arial" w:hint="default"/>
      </w:rPr>
    </w:lvl>
    <w:lvl w:ilvl="8" w:tplc="C7384E1A" w:tentative="1">
      <w:start w:val="1"/>
      <w:numFmt w:val="bullet"/>
      <w:lvlText w:val="•"/>
      <w:lvlJc w:val="left"/>
      <w:pPr>
        <w:tabs>
          <w:tab w:val="num" w:pos="6480"/>
        </w:tabs>
        <w:ind w:left="6480" w:hanging="360"/>
      </w:pPr>
      <w:rPr>
        <w:rFonts w:ascii="Arial" w:hAnsi="Arial" w:hint="default"/>
      </w:rPr>
    </w:lvl>
  </w:abstractNum>
  <w:abstractNum w:abstractNumId="14" w15:restartNumberingAfterBreak="0">
    <w:nsid w:val="4A3A62A5"/>
    <w:multiLevelType w:val="hybridMultilevel"/>
    <w:tmpl w:val="4AD08B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580755AE"/>
    <w:multiLevelType w:val="hybridMultilevel"/>
    <w:tmpl w:val="91D07928"/>
    <w:lvl w:ilvl="0" w:tplc="69405CF2">
      <w:start w:val="1"/>
      <w:numFmt w:val="bullet"/>
      <w:lvlText w:val="•"/>
      <w:lvlJc w:val="left"/>
      <w:pPr>
        <w:tabs>
          <w:tab w:val="num" w:pos="720"/>
        </w:tabs>
        <w:ind w:left="720" w:hanging="360"/>
      </w:pPr>
      <w:rPr>
        <w:rFonts w:ascii="Arial" w:hAnsi="Arial" w:hint="default"/>
      </w:rPr>
    </w:lvl>
    <w:lvl w:ilvl="1" w:tplc="4A8422F2" w:tentative="1">
      <w:start w:val="1"/>
      <w:numFmt w:val="bullet"/>
      <w:lvlText w:val="•"/>
      <w:lvlJc w:val="left"/>
      <w:pPr>
        <w:tabs>
          <w:tab w:val="num" w:pos="1440"/>
        </w:tabs>
        <w:ind w:left="1440" w:hanging="360"/>
      </w:pPr>
      <w:rPr>
        <w:rFonts w:ascii="Arial" w:hAnsi="Arial" w:hint="default"/>
      </w:rPr>
    </w:lvl>
    <w:lvl w:ilvl="2" w:tplc="FC9EE0D8" w:tentative="1">
      <w:start w:val="1"/>
      <w:numFmt w:val="bullet"/>
      <w:lvlText w:val="•"/>
      <w:lvlJc w:val="left"/>
      <w:pPr>
        <w:tabs>
          <w:tab w:val="num" w:pos="2160"/>
        </w:tabs>
        <w:ind w:left="2160" w:hanging="360"/>
      </w:pPr>
      <w:rPr>
        <w:rFonts w:ascii="Arial" w:hAnsi="Arial" w:hint="default"/>
      </w:rPr>
    </w:lvl>
    <w:lvl w:ilvl="3" w:tplc="631223B6" w:tentative="1">
      <w:start w:val="1"/>
      <w:numFmt w:val="bullet"/>
      <w:lvlText w:val="•"/>
      <w:lvlJc w:val="left"/>
      <w:pPr>
        <w:tabs>
          <w:tab w:val="num" w:pos="2880"/>
        </w:tabs>
        <w:ind w:left="2880" w:hanging="360"/>
      </w:pPr>
      <w:rPr>
        <w:rFonts w:ascii="Arial" w:hAnsi="Arial" w:hint="default"/>
      </w:rPr>
    </w:lvl>
    <w:lvl w:ilvl="4" w:tplc="61902BB6" w:tentative="1">
      <w:start w:val="1"/>
      <w:numFmt w:val="bullet"/>
      <w:lvlText w:val="•"/>
      <w:lvlJc w:val="left"/>
      <w:pPr>
        <w:tabs>
          <w:tab w:val="num" w:pos="3600"/>
        </w:tabs>
        <w:ind w:left="3600" w:hanging="360"/>
      </w:pPr>
      <w:rPr>
        <w:rFonts w:ascii="Arial" w:hAnsi="Arial" w:hint="default"/>
      </w:rPr>
    </w:lvl>
    <w:lvl w:ilvl="5" w:tplc="338CD224" w:tentative="1">
      <w:start w:val="1"/>
      <w:numFmt w:val="bullet"/>
      <w:lvlText w:val="•"/>
      <w:lvlJc w:val="left"/>
      <w:pPr>
        <w:tabs>
          <w:tab w:val="num" w:pos="4320"/>
        </w:tabs>
        <w:ind w:left="4320" w:hanging="360"/>
      </w:pPr>
      <w:rPr>
        <w:rFonts w:ascii="Arial" w:hAnsi="Arial" w:hint="default"/>
      </w:rPr>
    </w:lvl>
    <w:lvl w:ilvl="6" w:tplc="3D5C6758" w:tentative="1">
      <w:start w:val="1"/>
      <w:numFmt w:val="bullet"/>
      <w:lvlText w:val="•"/>
      <w:lvlJc w:val="left"/>
      <w:pPr>
        <w:tabs>
          <w:tab w:val="num" w:pos="5040"/>
        </w:tabs>
        <w:ind w:left="5040" w:hanging="360"/>
      </w:pPr>
      <w:rPr>
        <w:rFonts w:ascii="Arial" w:hAnsi="Arial" w:hint="default"/>
      </w:rPr>
    </w:lvl>
    <w:lvl w:ilvl="7" w:tplc="F89C34A4" w:tentative="1">
      <w:start w:val="1"/>
      <w:numFmt w:val="bullet"/>
      <w:lvlText w:val="•"/>
      <w:lvlJc w:val="left"/>
      <w:pPr>
        <w:tabs>
          <w:tab w:val="num" w:pos="5760"/>
        </w:tabs>
        <w:ind w:left="5760" w:hanging="360"/>
      </w:pPr>
      <w:rPr>
        <w:rFonts w:ascii="Arial" w:hAnsi="Arial" w:hint="default"/>
      </w:rPr>
    </w:lvl>
    <w:lvl w:ilvl="8" w:tplc="E47601EE" w:tentative="1">
      <w:start w:val="1"/>
      <w:numFmt w:val="bullet"/>
      <w:lvlText w:val="•"/>
      <w:lvlJc w:val="left"/>
      <w:pPr>
        <w:tabs>
          <w:tab w:val="num" w:pos="6480"/>
        </w:tabs>
        <w:ind w:left="6480" w:hanging="360"/>
      </w:pPr>
      <w:rPr>
        <w:rFonts w:ascii="Arial" w:hAnsi="Arial" w:hint="default"/>
      </w:rPr>
    </w:lvl>
  </w:abstractNum>
  <w:abstractNum w:abstractNumId="16" w15:restartNumberingAfterBreak="0">
    <w:nsid w:val="62092C79"/>
    <w:multiLevelType w:val="hybridMultilevel"/>
    <w:tmpl w:val="AB94CE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7A5553E8"/>
    <w:multiLevelType w:val="hybridMultilevel"/>
    <w:tmpl w:val="423A10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7B3F67A2"/>
    <w:multiLevelType w:val="hybridMultilevel"/>
    <w:tmpl w:val="F46C54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7D241D73"/>
    <w:multiLevelType w:val="hybridMultilevel"/>
    <w:tmpl w:val="0D8C10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7E1A769B"/>
    <w:multiLevelType w:val="hybridMultilevel"/>
    <w:tmpl w:val="BEA661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2342638">
    <w:abstractNumId w:val="0"/>
  </w:num>
  <w:num w:numId="2" w16cid:durableId="857692702">
    <w:abstractNumId w:val="1"/>
  </w:num>
  <w:num w:numId="3" w16cid:durableId="44066219">
    <w:abstractNumId w:val="2"/>
  </w:num>
  <w:num w:numId="4" w16cid:durableId="532503632">
    <w:abstractNumId w:val="3"/>
  </w:num>
  <w:num w:numId="5" w16cid:durableId="794175650">
    <w:abstractNumId w:val="17"/>
  </w:num>
  <w:num w:numId="6" w16cid:durableId="2130389027">
    <w:abstractNumId w:val="18"/>
  </w:num>
  <w:num w:numId="7" w16cid:durableId="221141912">
    <w:abstractNumId w:val="10"/>
  </w:num>
  <w:num w:numId="8" w16cid:durableId="289437252">
    <w:abstractNumId w:val="16"/>
  </w:num>
  <w:num w:numId="9" w16cid:durableId="1412198083">
    <w:abstractNumId w:val="19"/>
  </w:num>
  <w:num w:numId="10" w16cid:durableId="72165820">
    <w:abstractNumId w:val="11"/>
  </w:num>
  <w:num w:numId="11" w16cid:durableId="1502116008">
    <w:abstractNumId w:val="4"/>
  </w:num>
  <w:num w:numId="12" w16cid:durableId="195849115">
    <w:abstractNumId w:val="5"/>
  </w:num>
  <w:num w:numId="13" w16cid:durableId="1752314846">
    <w:abstractNumId w:val="6"/>
  </w:num>
  <w:num w:numId="14" w16cid:durableId="150679048">
    <w:abstractNumId w:val="9"/>
  </w:num>
  <w:num w:numId="15" w16cid:durableId="569770196">
    <w:abstractNumId w:val="15"/>
  </w:num>
  <w:num w:numId="16" w16cid:durableId="2000687426">
    <w:abstractNumId w:val="13"/>
  </w:num>
  <w:num w:numId="17" w16cid:durableId="1277833055">
    <w:abstractNumId w:val="8"/>
  </w:num>
  <w:num w:numId="18" w16cid:durableId="330181270">
    <w:abstractNumId w:val="20"/>
  </w:num>
  <w:num w:numId="19" w16cid:durableId="2000693960">
    <w:abstractNumId w:val="12"/>
  </w:num>
  <w:num w:numId="20" w16cid:durableId="1883710133">
    <w:abstractNumId w:val="14"/>
  </w:num>
  <w:num w:numId="21" w16cid:durableId="70899229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embedSystemFonts/>
  <w:proofState w:spelling="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NjU1NjM1MLe0sABiQyUdpeDU4uLM/DyQAsNaACFUpjosAAAA"/>
  </w:docVars>
  <w:rsids>
    <w:rsidRoot w:val="00463A48"/>
    <w:rsid w:val="00002048"/>
    <w:rsid w:val="00004C59"/>
    <w:rsid w:val="00005288"/>
    <w:rsid w:val="000067FB"/>
    <w:rsid w:val="00010346"/>
    <w:rsid w:val="00013492"/>
    <w:rsid w:val="00014744"/>
    <w:rsid w:val="000173B3"/>
    <w:rsid w:val="00020636"/>
    <w:rsid w:val="000238AD"/>
    <w:rsid w:val="000267AF"/>
    <w:rsid w:val="00035672"/>
    <w:rsid w:val="00036D42"/>
    <w:rsid w:val="0004060D"/>
    <w:rsid w:val="0004664E"/>
    <w:rsid w:val="000515C6"/>
    <w:rsid w:val="00054964"/>
    <w:rsid w:val="000556C7"/>
    <w:rsid w:val="00060746"/>
    <w:rsid w:val="000655F8"/>
    <w:rsid w:val="00067281"/>
    <w:rsid w:val="00067C26"/>
    <w:rsid w:val="00070A55"/>
    <w:rsid w:val="000759B8"/>
    <w:rsid w:val="000764A5"/>
    <w:rsid w:val="00077E98"/>
    <w:rsid w:val="00080529"/>
    <w:rsid w:val="00080AA8"/>
    <w:rsid w:val="00083B41"/>
    <w:rsid w:val="00085C92"/>
    <w:rsid w:val="00085CA7"/>
    <w:rsid w:val="000867A2"/>
    <w:rsid w:val="000929F1"/>
    <w:rsid w:val="00097229"/>
    <w:rsid w:val="000A04B8"/>
    <w:rsid w:val="000A57E7"/>
    <w:rsid w:val="000B0B30"/>
    <w:rsid w:val="000B5128"/>
    <w:rsid w:val="000B6642"/>
    <w:rsid w:val="000C199B"/>
    <w:rsid w:val="000C3DB1"/>
    <w:rsid w:val="000D15EC"/>
    <w:rsid w:val="000E19EA"/>
    <w:rsid w:val="000E262D"/>
    <w:rsid w:val="000F0B27"/>
    <w:rsid w:val="000F3907"/>
    <w:rsid w:val="0010717C"/>
    <w:rsid w:val="00107D20"/>
    <w:rsid w:val="00112DFC"/>
    <w:rsid w:val="00113945"/>
    <w:rsid w:val="001153F2"/>
    <w:rsid w:val="00125D1F"/>
    <w:rsid w:val="00126A47"/>
    <w:rsid w:val="001337AD"/>
    <w:rsid w:val="00144EA2"/>
    <w:rsid w:val="001457EE"/>
    <w:rsid w:val="001508F0"/>
    <w:rsid w:val="001526DC"/>
    <w:rsid w:val="001608DC"/>
    <w:rsid w:val="001608F7"/>
    <w:rsid w:val="001662FF"/>
    <w:rsid w:val="00172640"/>
    <w:rsid w:val="0017288D"/>
    <w:rsid w:val="00173AE0"/>
    <w:rsid w:val="0017552D"/>
    <w:rsid w:val="0017644A"/>
    <w:rsid w:val="00180C75"/>
    <w:rsid w:val="00185858"/>
    <w:rsid w:val="00185DC1"/>
    <w:rsid w:val="001875CC"/>
    <w:rsid w:val="00190E63"/>
    <w:rsid w:val="00195768"/>
    <w:rsid w:val="00196000"/>
    <w:rsid w:val="001A12B3"/>
    <w:rsid w:val="001A1F0E"/>
    <w:rsid w:val="001A2912"/>
    <w:rsid w:val="001A2ADC"/>
    <w:rsid w:val="001C0B21"/>
    <w:rsid w:val="001C3427"/>
    <w:rsid w:val="001C7E86"/>
    <w:rsid w:val="001D18A8"/>
    <w:rsid w:val="001D748A"/>
    <w:rsid w:val="001E41C5"/>
    <w:rsid w:val="001F09B0"/>
    <w:rsid w:val="001F6A0B"/>
    <w:rsid w:val="001F6E36"/>
    <w:rsid w:val="002106C5"/>
    <w:rsid w:val="002143FF"/>
    <w:rsid w:val="00222611"/>
    <w:rsid w:val="00224CE2"/>
    <w:rsid w:val="00231A06"/>
    <w:rsid w:val="00231D12"/>
    <w:rsid w:val="00232C82"/>
    <w:rsid w:val="002339CC"/>
    <w:rsid w:val="00234719"/>
    <w:rsid w:val="00235316"/>
    <w:rsid w:val="00245A57"/>
    <w:rsid w:val="00246C4F"/>
    <w:rsid w:val="002615E6"/>
    <w:rsid w:val="00270492"/>
    <w:rsid w:val="00272901"/>
    <w:rsid w:val="00295159"/>
    <w:rsid w:val="00297D61"/>
    <w:rsid w:val="002A6FC5"/>
    <w:rsid w:val="002A6FCA"/>
    <w:rsid w:val="002C2736"/>
    <w:rsid w:val="002C314F"/>
    <w:rsid w:val="002C38E5"/>
    <w:rsid w:val="002C4540"/>
    <w:rsid w:val="002C77AD"/>
    <w:rsid w:val="002D0F62"/>
    <w:rsid w:val="002D6A4B"/>
    <w:rsid w:val="002E55BB"/>
    <w:rsid w:val="002E6B9C"/>
    <w:rsid w:val="002F112D"/>
    <w:rsid w:val="0030171E"/>
    <w:rsid w:val="003044DC"/>
    <w:rsid w:val="00307808"/>
    <w:rsid w:val="0031068A"/>
    <w:rsid w:val="00313ECE"/>
    <w:rsid w:val="00320ABE"/>
    <w:rsid w:val="00323371"/>
    <w:rsid w:val="00333AF9"/>
    <w:rsid w:val="003424A7"/>
    <w:rsid w:val="00342F4D"/>
    <w:rsid w:val="00343D7E"/>
    <w:rsid w:val="00345C37"/>
    <w:rsid w:val="0035397F"/>
    <w:rsid w:val="00355776"/>
    <w:rsid w:val="003576EB"/>
    <w:rsid w:val="00361B6C"/>
    <w:rsid w:val="0036351A"/>
    <w:rsid w:val="0036541C"/>
    <w:rsid w:val="00371DC0"/>
    <w:rsid w:val="00373058"/>
    <w:rsid w:val="0039187D"/>
    <w:rsid w:val="00391BEB"/>
    <w:rsid w:val="003921C2"/>
    <w:rsid w:val="003A13AA"/>
    <w:rsid w:val="003A598A"/>
    <w:rsid w:val="003A5A13"/>
    <w:rsid w:val="003A7CA2"/>
    <w:rsid w:val="003B122C"/>
    <w:rsid w:val="003B13D9"/>
    <w:rsid w:val="003C34F1"/>
    <w:rsid w:val="003C3DB9"/>
    <w:rsid w:val="003C5DBC"/>
    <w:rsid w:val="003C7ED2"/>
    <w:rsid w:val="003D0EEB"/>
    <w:rsid w:val="003D2F42"/>
    <w:rsid w:val="003E6D1E"/>
    <w:rsid w:val="003F2E96"/>
    <w:rsid w:val="003F5994"/>
    <w:rsid w:val="004054DA"/>
    <w:rsid w:val="0041272A"/>
    <w:rsid w:val="00415FAC"/>
    <w:rsid w:val="0042072E"/>
    <w:rsid w:val="0042352D"/>
    <w:rsid w:val="00424365"/>
    <w:rsid w:val="00426A6E"/>
    <w:rsid w:val="004275B9"/>
    <w:rsid w:val="00427A37"/>
    <w:rsid w:val="00432364"/>
    <w:rsid w:val="00434A29"/>
    <w:rsid w:val="004407F2"/>
    <w:rsid w:val="0044233A"/>
    <w:rsid w:val="00442B9B"/>
    <w:rsid w:val="00443558"/>
    <w:rsid w:val="00443E9B"/>
    <w:rsid w:val="00452AD7"/>
    <w:rsid w:val="0046347D"/>
    <w:rsid w:val="00463A48"/>
    <w:rsid w:val="00482E88"/>
    <w:rsid w:val="00490287"/>
    <w:rsid w:val="00491169"/>
    <w:rsid w:val="00492FF0"/>
    <w:rsid w:val="00493BE6"/>
    <w:rsid w:val="0049457D"/>
    <w:rsid w:val="004952F5"/>
    <w:rsid w:val="00495C1A"/>
    <w:rsid w:val="004A3151"/>
    <w:rsid w:val="004A6647"/>
    <w:rsid w:val="004B135B"/>
    <w:rsid w:val="004B3C53"/>
    <w:rsid w:val="004B6C4F"/>
    <w:rsid w:val="004B6DC6"/>
    <w:rsid w:val="004C433F"/>
    <w:rsid w:val="004C4399"/>
    <w:rsid w:val="004C49E9"/>
    <w:rsid w:val="004D6D71"/>
    <w:rsid w:val="004E5A60"/>
    <w:rsid w:val="004F316D"/>
    <w:rsid w:val="00501A23"/>
    <w:rsid w:val="005024A0"/>
    <w:rsid w:val="005255D7"/>
    <w:rsid w:val="00526F7B"/>
    <w:rsid w:val="00531817"/>
    <w:rsid w:val="00533EA0"/>
    <w:rsid w:val="005410B9"/>
    <w:rsid w:val="00541850"/>
    <w:rsid w:val="00545418"/>
    <w:rsid w:val="00557158"/>
    <w:rsid w:val="0056163E"/>
    <w:rsid w:val="00561A92"/>
    <w:rsid w:val="00564368"/>
    <w:rsid w:val="005659F8"/>
    <w:rsid w:val="00570A11"/>
    <w:rsid w:val="00576E76"/>
    <w:rsid w:val="00584567"/>
    <w:rsid w:val="0058613E"/>
    <w:rsid w:val="005861FE"/>
    <w:rsid w:val="00587868"/>
    <w:rsid w:val="00591847"/>
    <w:rsid w:val="00592081"/>
    <w:rsid w:val="00594226"/>
    <w:rsid w:val="00594E25"/>
    <w:rsid w:val="005950F0"/>
    <w:rsid w:val="005A143C"/>
    <w:rsid w:val="005A3E95"/>
    <w:rsid w:val="005A46FA"/>
    <w:rsid w:val="005B1181"/>
    <w:rsid w:val="005B2CAA"/>
    <w:rsid w:val="005C0237"/>
    <w:rsid w:val="005D100A"/>
    <w:rsid w:val="005D6C1D"/>
    <w:rsid w:val="005D7162"/>
    <w:rsid w:val="005E1BFC"/>
    <w:rsid w:val="005F65C4"/>
    <w:rsid w:val="00601101"/>
    <w:rsid w:val="00602C8C"/>
    <w:rsid w:val="006030A4"/>
    <w:rsid w:val="006044D0"/>
    <w:rsid w:val="00604ABF"/>
    <w:rsid w:val="00605CEC"/>
    <w:rsid w:val="00617F7A"/>
    <w:rsid w:val="00623972"/>
    <w:rsid w:val="00627478"/>
    <w:rsid w:val="00631D5D"/>
    <w:rsid w:val="00631EC3"/>
    <w:rsid w:val="00631F32"/>
    <w:rsid w:val="0063594F"/>
    <w:rsid w:val="00641103"/>
    <w:rsid w:val="0065098D"/>
    <w:rsid w:val="0065244B"/>
    <w:rsid w:val="0065407D"/>
    <w:rsid w:val="00661BDE"/>
    <w:rsid w:val="0066479C"/>
    <w:rsid w:val="00664804"/>
    <w:rsid w:val="00665811"/>
    <w:rsid w:val="00666DD4"/>
    <w:rsid w:val="00670DB1"/>
    <w:rsid w:val="0067546C"/>
    <w:rsid w:val="0067565B"/>
    <w:rsid w:val="00675678"/>
    <w:rsid w:val="00680BCF"/>
    <w:rsid w:val="00681533"/>
    <w:rsid w:val="00681CEC"/>
    <w:rsid w:val="006832A5"/>
    <w:rsid w:val="00685644"/>
    <w:rsid w:val="006867BF"/>
    <w:rsid w:val="00687BB6"/>
    <w:rsid w:val="0069140D"/>
    <w:rsid w:val="00691BA2"/>
    <w:rsid w:val="00692C8F"/>
    <w:rsid w:val="006A10BE"/>
    <w:rsid w:val="006B2BDB"/>
    <w:rsid w:val="006C198F"/>
    <w:rsid w:val="006C1CFA"/>
    <w:rsid w:val="006C2B5B"/>
    <w:rsid w:val="006C5471"/>
    <w:rsid w:val="006D5AB0"/>
    <w:rsid w:val="006D7664"/>
    <w:rsid w:val="006E00D7"/>
    <w:rsid w:val="006E2BB9"/>
    <w:rsid w:val="006E3D68"/>
    <w:rsid w:val="006E4E93"/>
    <w:rsid w:val="006F4498"/>
    <w:rsid w:val="00704125"/>
    <w:rsid w:val="00707B02"/>
    <w:rsid w:val="0071213A"/>
    <w:rsid w:val="00713F47"/>
    <w:rsid w:val="00714D89"/>
    <w:rsid w:val="00715728"/>
    <w:rsid w:val="00727C9D"/>
    <w:rsid w:val="00733B8B"/>
    <w:rsid w:val="007365C6"/>
    <w:rsid w:val="00743100"/>
    <w:rsid w:val="00743602"/>
    <w:rsid w:val="007449BB"/>
    <w:rsid w:val="00746D72"/>
    <w:rsid w:val="00753612"/>
    <w:rsid w:val="00755355"/>
    <w:rsid w:val="007570AA"/>
    <w:rsid w:val="007607C6"/>
    <w:rsid w:val="007659F8"/>
    <w:rsid w:val="00775CFC"/>
    <w:rsid w:val="0077732E"/>
    <w:rsid w:val="007837EA"/>
    <w:rsid w:val="00793831"/>
    <w:rsid w:val="007B29B8"/>
    <w:rsid w:val="007B3FC7"/>
    <w:rsid w:val="007D5FAE"/>
    <w:rsid w:val="007E0F55"/>
    <w:rsid w:val="007E1FE3"/>
    <w:rsid w:val="007E29CE"/>
    <w:rsid w:val="007E52BB"/>
    <w:rsid w:val="007E5ACF"/>
    <w:rsid w:val="007F1FED"/>
    <w:rsid w:val="007F475F"/>
    <w:rsid w:val="00802F81"/>
    <w:rsid w:val="00814089"/>
    <w:rsid w:val="00817273"/>
    <w:rsid w:val="008232F6"/>
    <w:rsid w:val="00831D71"/>
    <w:rsid w:val="00836676"/>
    <w:rsid w:val="00851222"/>
    <w:rsid w:val="00851DAA"/>
    <w:rsid w:val="00861072"/>
    <w:rsid w:val="008634D3"/>
    <w:rsid w:val="008678B0"/>
    <w:rsid w:val="00882E3B"/>
    <w:rsid w:val="00883715"/>
    <w:rsid w:val="0088768E"/>
    <w:rsid w:val="00892B03"/>
    <w:rsid w:val="0089346A"/>
    <w:rsid w:val="008957B8"/>
    <w:rsid w:val="008966A3"/>
    <w:rsid w:val="00897E93"/>
    <w:rsid w:val="008A3CD4"/>
    <w:rsid w:val="008A3D2D"/>
    <w:rsid w:val="008A4031"/>
    <w:rsid w:val="008A63DD"/>
    <w:rsid w:val="008A65D9"/>
    <w:rsid w:val="008A769E"/>
    <w:rsid w:val="008C170D"/>
    <w:rsid w:val="008C7FBB"/>
    <w:rsid w:val="008E4691"/>
    <w:rsid w:val="00901057"/>
    <w:rsid w:val="009057B1"/>
    <w:rsid w:val="009057C2"/>
    <w:rsid w:val="00914F3C"/>
    <w:rsid w:val="00917380"/>
    <w:rsid w:val="00922F0B"/>
    <w:rsid w:val="00925172"/>
    <w:rsid w:val="00927651"/>
    <w:rsid w:val="0093200A"/>
    <w:rsid w:val="00935F2C"/>
    <w:rsid w:val="00937DCB"/>
    <w:rsid w:val="00941AC5"/>
    <w:rsid w:val="0094205B"/>
    <w:rsid w:val="00946ABC"/>
    <w:rsid w:val="00950D3B"/>
    <w:rsid w:val="00951A19"/>
    <w:rsid w:val="00956344"/>
    <w:rsid w:val="00962939"/>
    <w:rsid w:val="00963516"/>
    <w:rsid w:val="0096406E"/>
    <w:rsid w:val="009814C2"/>
    <w:rsid w:val="009839F5"/>
    <w:rsid w:val="00983C31"/>
    <w:rsid w:val="0098580C"/>
    <w:rsid w:val="00987302"/>
    <w:rsid w:val="009B1188"/>
    <w:rsid w:val="009B5E9A"/>
    <w:rsid w:val="009D0777"/>
    <w:rsid w:val="009D6FA3"/>
    <w:rsid w:val="009E1689"/>
    <w:rsid w:val="009E2FA5"/>
    <w:rsid w:val="009E52B4"/>
    <w:rsid w:val="009F1BCD"/>
    <w:rsid w:val="009F35A1"/>
    <w:rsid w:val="009F5748"/>
    <w:rsid w:val="00A01783"/>
    <w:rsid w:val="00A019C6"/>
    <w:rsid w:val="00A03694"/>
    <w:rsid w:val="00A12A63"/>
    <w:rsid w:val="00A2012D"/>
    <w:rsid w:val="00A235C0"/>
    <w:rsid w:val="00A252EE"/>
    <w:rsid w:val="00A32F1B"/>
    <w:rsid w:val="00A44EB6"/>
    <w:rsid w:val="00A56830"/>
    <w:rsid w:val="00A600DD"/>
    <w:rsid w:val="00A64242"/>
    <w:rsid w:val="00A66CAD"/>
    <w:rsid w:val="00A66CE6"/>
    <w:rsid w:val="00A7425A"/>
    <w:rsid w:val="00A82631"/>
    <w:rsid w:val="00A847B5"/>
    <w:rsid w:val="00A86139"/>
    <w:rsid w:val="00A87DDB"/>
    <w:rsid w:val="00A96C31"/>
    <w:rsid w:val="00AC0363"/>
    <w:rsid w:val="00AC0453"/>
    <w:rsid w:val="00AC2122"/>
    <w:rsid w:val="00AC368C"/>
    <w:rsid w:val="00AD5D50"/>
    <w:rsid w:val="00AD62D7"/>
    <w:rsid w:val="00AE053A"/>
    <w:rsid w:val="00AE17D6"/>
    <w:rsid w:val="00AE3E29"/>
    <w:rsid w:val="00AE7950"/>
    <w:rsid w:val="00AF410E"/>
    <w:rsid w:val="00AF5682"/>
    <w:rsid w:val="00B10F80"/>
    <w:rsid w:val="00B2112D"/>
    <w:rsid w:val="00B24046"/>
    <w:rsid w:val="00B24E32"/>
    <w:rsid w:val="00B348E7"/>
    <w:rsid w:val="00B34CA7"/>
    <w:rsid w:val="00B373AC"/>
    <w:rsid w:val="00B3759B"/>
    <w:rsid w:val="00B45EE9"/>
    <w:rsid w:val="00B46A5B"/>
    <w:rsid w:val="00B51932"/>
    <w:rsid w:val="00B64C7E"/>
    <w:rsid w:val="00B77E13"/>
    <w:rsid w:val="00B802B6"/>
    <w:rsid w:val="00B80DE6"/>
    <w:rsid w:val="00B819A8"/>
    <w:rsid w:val="00B81DA9"/>
    <w:rsid w:val="00B8269A"/>
    <w:rsid w:val="00B82E92"/>
    <w:rsid w:val="00B84B46"/>
    <w:rsid w:val="00B87EF9"/>
    <w:rsid w:val="00B90A48"/>
    <w:rsid w:val="00B91622"/>
    <w:rsid w:val="00B91797"/>
    <w:rsid w:val="00B92597"/>
    <w:rsid w:val="00B934FC"/>
    <w:rsid w:val="00B93BE6"/>
    <w:rsid w:val="00B972E2"/>
    <w:rsid w:val="00BA0184"/>
    <w:rsid w:val="00BA1F22"/>
    <w:rsid w:val="00BA6698"/>
    <w:rsid w:val="00BA6CD8"/>
    <w:rsid w:val="00BB0BF6"/>
    <w:rsid w:val="00BC0BDE"/>
    <w:rsid w:val="00BC5FBD"/>
    <w:rsid w:val="00BD16EC"/>
    <w:rsid w:val="00BD3F44"/>
    <w:rsid w:val="00BD7FC5"/>
    <w:rsid w:val="00BE1F93"/>
    <w:rsid w:val="00BF0B28"/>
    <w:rsid w:val="00BF2032"/>
    <w:rsid w:val="00BF3F3C"/>
    <w:rsid w:val="00C00745"/>
    <w:rsid w:val="00C0462F"/>
    <w:rsid w:val="00C112D6"/>
    <w:rsid w:val="00C24726"/>
    <w:rsid w:val="00C249CD"/>
    <w:rsid w:val="00C27453"/>
    <w:rsid w:val="00C3027A"/>
    <w:rsid w:val="00C30F21"/>
    <w:rsid w:val="00C31F45"/>
    <w:rsid w:val="00C33FFE"/>
    <w:rsid w:val="00C349B3"/>
    <w:rsid w:val="00C403A3"/>
    <w:rsid w:val="00C4604C"/>
    <w:rsid w:val="00C46E6D"/>
    <w:rsid w:val="00C46EE0"/>
    <w:rsid w:val="00C52B52"/>
    <w:rsid w:val="00C54A96"/>
    <w:rsid w:val="00C563BC"/>
    <w:rsid w:val="00C56CB2"/>
    <w:rsid w:val="00C61F97"/>
    <w:rsid w:val="00C62364"/>
    <w:rsid w:val="00C67FD5"/>
    <w:rsid w:val="00C75141"/>
    <w:rsid w:val="00C75EBB"/>
    <w:rsid w:val="00C76CA2"/>
    <w:rsid w:val="00C81326"/>
    <w:rsid w:val="00C87686"/>
    <w:rsid w:val="00CA3812"/>
    <w:rsid w:val="00CA41E2"/>
    <w:rsid w:val="00CA4E57"/>
    <w:rsid w:val="00CA7C17"/>
    <w:rsid w:val="00CB0E58"/>
    <w:rsid w:val="00CB3263"/>
    <w:rsid w:val="00CC512C"/>
    <w:rsid w:val="00CC59A7"/>
    <w:rsid w:val="00CD0E17"/>
    <w:rsid w:val="00CD1230"/>
    <w:rsid w:val="00CD2A74"/>
    <w:rsid w:val="00CD4E96"/>
    <w:rsid w:val="00CD550C"/>
    <w:rsid w:val="00CD5DD0"/>
    <w:rsid w:val="00CE2D16"/>
    <w:rsid w:val="00CF1362"/>
    <w:rsid w:val="00CF32F4"/>
    <w:rsid w:val="00CF353F"/>
    <w:rsid w:val="00CF4778"/>
    <w:rsid w:val="00D00D4C"/>
    <w:rsid w:val="00D13A89"/>
    <w:rsid w:val="00D20EE1"/>
    <w:rsid w:val="00D2620F"/>
    <w:rsid w:val="00D33C44"/>
    <w:rsid w:val="00D3523A"/>
    <w:rsid w:val="00D438D9"/>
    <w:rsid w:val="00D54CEF"/>
    <w:rsid w:val="00D76940"/>
    <w:rsid w:val="00D80AE9"/>
    <w:rsid w:val="00D81796"/>
    <w:rsid w:val="00D81D34"/>
    <w:rsid w:val="00D87F72"/>
    <w:rsid w:val="00D92E8A"/>
    <w:rsid w:val="00D9642C"/>
    <w:rsid w:val="00DA3562"/>
    <w:rsid w:val="00DA4EDC"/>
    <w:rsid w:val="00DA5F4C"/>
    <w:rsid w:val="00DB44CA"/>
    <w:rsid w:val="00DB6281"/>
    <w:rsid w:val="00DC577A"/>
    <w:rsid w:val="00DC6D51"/>
    <w:rsid w:val="00DD1BA1"/>
    <w:rsid w:val="00DD2EBE"/>
    <w:rsid w:val="00DD3108"/>
    <w:rsid w:val="00DD3CC3"/>
    <w:rsid w:val="00DD5E67"/>
    <w:rsid w:val="00DD75E5"/>
    <w:rsid w:val="00DE0AE8"/>
    <w:rsid w:val="00DE0E94"/>
    <w:rsid w:val="00DE56AA"/>
    <w:rsid w:val="00DE702B"/>
    <w:rsid w:val="00DF0B5F"/>
    <w:rsid w:val="00DF7BCD"/>
    <w:rsid w:val="00E0293F"/>
    <w:rsid w:val="00E05C7B"/>
    <w:rsid w:val="00E102DF"/>
    <w:rsid w:val="00E12F88"/>
    <w:rsid w:val="00E13136"/>
    <w:rsid w:val="00E216D9"/>
    <w:rsid w:val="00E31D1E"/>
    <w:rsid w:val="00E40ED4"/>
    <w:rsid w:val="00E40FC8"/>
    <w:rsid w:val="00E439F3"/>
    <w:rsid w:val="00E4424E"/>
    <w:rsid w:val="00E45F7E"/>
    <w:rsid w:val="00E5129B"/>
    <w:rsid w:val="00E54AA9"/>
    <w:rsid w:val="00E55641"/>
    <w:rsid w:val="00E81BEF"/>
    <w:rsid w:val="00E82E86"/>
    <w:rsid w:val="00E93C6D"/>
    <w:rsid w:val="00EA1E53"/>
    <w:rsid w:val="00EA3A06"/>
    <w:rsid w:val="00EB340F"/>
    <w:rsid w:val="00EC09CF"/>
    <w:rsid w:val="00EC2255"/>
    <w:rsid w:val="00EC539A"/>
    <w:rsid w:val="00EC7442"/>
    <w:rsid w:val="00EE2BB4"/>
    <w:rsid w:val="00EE330A"/>
    <w:rsid w:val="00EE5FBE"/>
    <w:rsid w:val="00EF1003"/>
    <w:rsid w:val="00F0538F"/>
    <w:rsid w:val="00F12FB8"/>
    <w:rsid w:val="00F16BD1"/>
    <w:rsid w:val="00F20148"/>
    <w:rsid w:val="00F20C88"/>
    <w:rsid w:val="00F3018F"/>
    <w:rsid w:val="00F32E54"/>
    <w:rsid w:val="00F33278"/>
    <w:rsid w:val="00F631A4"/>
    <w:rsid w:val="00F727C7"/>
    <w:rsid w:val="00F72E82"/>
    <w:rsid w:val="00F75509"/>
    <w:rsid w:val="00F75971"/>
    <w:rsid w:val="00F872A8"/>
    <w:rsid w:val="00F920E0"/>
    <w:rsid w:val="00F9718C"/>
    <w:rsid w:val="00FA4C7A"/>
    <w:rsid w:val="00FA6265"/>
    <w:rsid w:val="00FB6524"/>
    <w:rsid w:val="00FB7A12"/>
    <w:rsid w:val="00FC3E0D"/>
    <w:rsid w:val="00FC5A94"/>
    <w:rsid w:val="00FE3EC4"/>
    <w:rsid w:val="00FE4539"/>
    <w:rsid w:val="00FE4FA0"/>
    <w:rsid w:val="00FE61DC"/>
    <w:rsid w:val="00FF0E49"/>
    <w:rsid w:val="00FF1B8C"/>
  </w:rsids>
  <m:mathPr>
    <m:mathFont m:val="Cambria Math"/>
    <m:brkBin m:val="before"/>
    <m:brkBinSub m:val="--"/>
    <m:smallFrac m:val="0"/>
    <m:dispDef/>
    <m:lMargin m:val="0"/>
    <m:rMargin m:val="0"/>
    <m:defJc m:val="centerGroup"/>
    <m:wrapIndent m:val="1440"/>
    <m:intLim m:val="subSup"/>
    <m:naryLim m:val="undOvr"/>
  </m:mathPr>
  <w:themeFontLang w:val="ro-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oNotEmbedSmartTags/>
  <w:decimalSymbol w:val="."/>
  <w:listSeparator w:val=";"/>
  <w14:docId w14:val="25D3D948"/>
  <w15:chartTrackingRefBased/>
  <w15:docId w15:val="{564C6614-EEDD-0B4A-8AD5-E1FE3F2B90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o-US" w:eastAsia="ro-R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0"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line="360" w:lineRule="auto"/>
      <w:jc w:val="both"/>
    </w:pPr>
    <w:rPr>
      <w:rFonts w:eastAsia="Calibri"/>
      <w:color w:val="000000"/>
      <w:sz w:val="24"/>
      <w:szCs w:val="22"/>
      <w:lang w:val="en-GB" w:eastAsia="ar-SA"/>
    </w:rPr>
  </w:style>
  <w:style w:type="paragraph" w:styleId="Titlu1">
    <w:name w:val="heading 1"/>
    <w:basedOn w:val="Normal"/>
    <w:next w:val="Normal"/>
    <w:qFormat/>
    <w:pPr>
      <w:keepNext/>
      <w:keepLines/>
      <w:numPr>
        <w:numId w:val="1"/>
      </w:numPr>
      <w:spacing w:before="113"/>
      <w:outlineLvl w:val="0"/>
    </w:pPr>
    <w:rPr>
      <w:rFonts w:eastAsia="Times New Roman"/>
      <w:b/>
      <w:bCs/>
      <w:sz w:val="28"/>
      <w:szCs w:val="28"/>
    </w:rPr>
  </w:style>
  <w:style w:type="paragraph" w:styleId="Titlu2">
    <w:name w:val="heading 2"/>
    <w:basedOn w:val="Normal"/>
    <w:next w:val="Normal"/>
    <w:qFormat/>
    <w:pPr>
      <w:keepNext/>
      <w:keepLines/>
      <w:numPr>
        <w:ilvl w:val="1"/>
        <w:numId w:val="1"/>
      </w:numPr>
      <w:spacing w:before="113"/>
      <w:outlineLvl w:val="1"/>
    </w:pPr>
    <w:rPr>
      <w:rFonts w:eastAsia="Times New Roman"/>
      <w:bCs/>
      <w:szCs w:val="26"/>
      <w:u w:val="single"/>
    </w:rPr>
  </w:style>
  <w:style w:type="paragraph" w:styleId="Titlu3">
    <w:name w:val="heading 3"/>
    <w:basedOn w:val="Heading"/>
    <w:next w:val="Corptext"/>
    <w:qFormat/>
    <w:pPr>
      <w:numPr>
        <w:ilvl w:val="2"/>
        <w:numId w:val="1"/>
      </w:numPr>
      <w:outlineLvl w:val="2"/>
    </w:pPr>
    <w:rPr>
      <w:b/>
      <w:bCs/>
    </w:rPr>
  </w:style>
  <w:style w:type="paragraph" w:styleId="Titlu4">
    <w:name w:val="heading 4"/>
    <w:basedOn w:val="Normal"/>
    <w:next w:val="Normal"/>
    <w:qFormat/>
    <w:pPr>
      <w:keepNext/>
      <w:spacing w:before="240" w:after="60"/>
      <w:outlineLvl w:val="3"/>
    </w:pPr>
    <w:rPr>
      <w:rFonts w:ascii="Calibri" w:eastAsia="Times New Roman" w:hAnsi="Calibri"/>
      <w:b/>
      <w:bCs/>
      <w:sz w:val="28"/>
      <w:szCs w:val="28"/>
    </w:rPr>
  </w:style>
  <w:style w:type="character" w:default="1" w:styleId="Fontdeparagrafimplicit">
    <w:name w:val="Default Paragraph Font"/>
    <w:uiPriority w:val="1"/>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Symbol" w:hAnsi="Symbol" w:cs="OpenSymbol"/>
    </w:rPr>
  </w:style>
  <w:style w:type="character" w:customStyle="1" w:styleId="WW8Num2z1">
    <w:name w:val="WW8Num2z1"/>
    <w:rPr>
      <w:rFonts w:ascii="OpenSymbol" w:hAnsi="OpenSymbol" w:cs="OpenSymbol"/>
    </w:rPr>
  </w:style>
  <w:style w:type="character" w:customStyle="1" w:styleId="WW8Num2z2">
    <w:name w:val="WW8Num2z2"/>
    <w:rPr>
      <w:rFonts w:ascii="Wingdings" w:hAnsi="Wingdings" w:cs="Wingdings" w:hint="default"/>
    </w:rPr>
  </w:style>
  <w:style w:type="character" w:customStyle="1" w:styleId="WW8Num3z0">
    <w:name w:val="WW8Num3z0"/>
    <w:rPr>
      <w:rFonts w:ascii="Symbol" w:hAnsi="Symbol" w:cs="OpenSymbol"/>
    </w:rPr>
  </w:style>
  <w:style w:type="character" w:customStyle="1" w:styleId="WW8Num3z1">
    <w:name w:val="WW8Num3z1"/>
    <w:rPr>
      <w:rFonts w:ascii="OpenSymbol" w:hAnsi="OpenSymbol" w:cs="OpenSymbol"/>
    </w:rPr>
  </w:style>
  <w:style w:type="character" w:customStyle="1" w:styleId="WW8Num3z2">
    <w:name w:val="WW8Num3z2"/>
    <w:rPr>
      <w:rFonts w:ascii="Wingdings" w:hAnsi="Wingdings" w:cs="Wingdings" w:hint="default"/>
    </w:rPr>
  </w:style>
  <w:style w:type="character" w:customStyle="1" w:styleId="WW8Num4z0">
    <w:name w:val="WW8Num4z0"/>
    <w:rPr>
      <w:rFonts w:ascii="Symbol" w:hAnsi="Symbol" w:cs="Symbol" w:hint="default"/>
    </w:rPr>
  </w:style>
  <w:style w:type="character" w:customStyle="1" w:styleId="WW8Num4z1">
    <w:name w:val="WW8Num4z1"/>
    <w:rPr>
      <w:rFonts w:ascii="Courier New" w:hAnsi="Courier New" w:cs="Courier New" w:hint="default"/>
    </w:rPr>
  </w:style>
  <w:style w:type="character" w:customStyle="1" w:styleId="WW8Num4z2">
    <w:name w:val="WW8Num4z2"/>
    <w:rPr>
      <w:rFonts w:ascii="Wingdings" w:hAnsi="Wingdings" w:cs="Wingdings" w:hint="default"/>
    </w:rPr>
  </w:style>
  <w:style w:type="character" w:customStyle="1" w:styleId="WW8Num5z0">
    <w:name w:val="WW8Num5z0"/>
    <w:rPr>
      <w:rFonts w:ascii="Symbol" w:hAnsi="Symbol" w:cs="Symbol" w:hint="default"/>
    </w:rPr>
  </w:style>
  <w:style w:type="character" w:customStyle="1" w:styleId="WW8Num5z1">
    <w:name w:val="WW8Num5z1"/>
    <w:rPr>
      <w:rFonts w:ascii="Courier New" w:hAnsi="Courier New" w:cs="Courier New" w:hint="default"/>
    </w:rPr>
  </w:style>
  <w:style w:type="character" w:customStyle="1" w:styleId="WW8Num5z2">
    <w:name w:val="WW8Num5z2"/>
    <w:rPr>
      <w:rFonts w:ascii="Wingdings" w:hAnsi="Wingdings" w:cs="Wingdings" w:hint="default"/>
    </w:rPr>
  </w:style>
  <w:style w:type="character" w:styleId="Fontdeparagrafimplicit0">
    <w:name w:val="Default Paragraph Font"/>
  </w:style>
  <w:style w:type="character" w:customStyle="1" w:styleId="WW8Num6z0">
    <w:name w:val="WW8Num6z0"/>
    <w:rPr>
      <w:rFonts w:ascii="Symbol" w:hAnsi="Symbol" w:cs="Symbol" w:hint="default"/>
    </w:rPr>
  </w:style>
  <w:style w:type="character" w:customStyle="1" w:styleId="WW8Num6z1">
    <w:name w:val="WW8Num6z1"/>
    <w:rPr>
      <w:rFonts w:ascii="Courier New" w:hAnsi="Courier New" w:cs="Courier New" w:hint="default"/>
    </w:rPr>
  </w:style>
  <w:style w:type="character" w:customStyle="1" w:styleId="WW8Num6z2">
    <w:name w:val="WW8Num6z2"/>
    <w:rPr>
      <w:rFonts w:ascii="Wingdings" w:hAnsi="Wingdings" w:cs="Wingdings" w:hint="default"/>
    </w:rPr>
  </w:style>
  <w:style w:type="character" w:customStyle="1" w:styleId="WW8Num7z0">
    <w:name w:val="WW8Num7z0"/>
    <w:rPr>
      <w:rFonts w:ascii="Symbol" w:hAnsi="Symbol" w:cs="Symbol" w:hint="default"/>
    </w:rPr>
  </w:style>
  <w:style w:type="character" w:customStyle="1" w:styleId="WW8Num7z1">
    <w:name w:val="WW8Num7z1"/>
    <w:rPr>
      <w:rFonts w:ascii="Courier New" w:hAnsi="Courier New" w:cs="Courier New" w:hint="default"/>
    </w:rPr>
  </w:style>
  <w:style w:type="character" w:customStyle="1" w:styleId="WW8Num7z2">
    <w:name w:val="WW8Num7z2"/>
    <w:rPr>
      <w:rFonts w:ascii="Wingdings" w:hAnsi="Wingdings" w:cs="Wingdings" w:hint="default"/>
    </w:rPr>
  </w:style>
  <w:style w:type="character" w:customStyle="1" w:styleId="WW8Num8z0">
    <w:name w:val="WW8Num8z0"/>
    <w:rPr>
      <w:rFonts w:ascii="Symbol" w:hAnsi="Symbol" w:cs="Symbol" w:hint="default"/>
    </w:rPr>
  </w:style>
  <w:style w:type="character" w:customStyle="1" w:styleId="WW8Num8z1">
    <w:name w:val="WW8Num8z1"/>
    <w:rPr>
      <w:rFonts w:ascii="Courier New" w:hAnsi="Courier New" w:cs="Courier New" w:hint="default"/>
    </w:rPr>
  </w:style>
  <w:style w:type="character" w:customStyle="1" w:styleId="WW8Num8z2">
    <w:name w:val="WW8Num8z2"/>
    <w:rPr>
      <w:rFonts w:ascii="Wingdings" w:hAnsi="Wingdings" w:cs="Wingdings" w:hint="default"/>
    </w:rPr>
  </w:style>
  <w:style w:type="character" w:customStyle="1" w:styleId="WW8Num9z0">
    <w:name w:val="WW8Num9z0"/>
    <w:rPr>
      <w:rFonts w:ascii="Symbol" w:hAnsi="Symbol" w:cs="Symbol" w:hint="default"/>
    </w:rPr>
  </w:style>
  <w:style w:type="character" w:customStyle="1" w:styleId="WW8Num9z1">
    <w:name w:val="WW8Num9z1"/>
    <w:rPr>
      <w:rFonts w:ascii="Courier New" w:hAnsi="Courier New" w:cs="Courier New" w:hint="default"/>
    </w:rPr>
  </w:style>
  <w:style w:type="character" w:customStyle="1" w:styleId="WW8Num9z2">
    <w:name w:val="WW8Num9z2"/>
    <w:rPr>
      <w:rFonts w:ascii="Wingdings" w:hAnsi="Wingdings" w:cs="Wingdings" w:hint="default"/>
    </w:rPr>
  </w:style>
  <w:style w:type="character" w:customStyle="1" w:styleId="WW-DefaultParagraphFont">
    <w:name w:val="WW-Default Paragraph Font"/>
  </w:style>
  <w:style w:type="character" w:customStyle="1" w:styleId="WW-DefaultParagraphFont1">
    <w:name w:val="WW-Default Paragraph Font1"/>
  </w:style>
  <w:style w:type="character" w:customStyle="1" w:styleId="WW-DefaultParagraphFont11">
    <w:name w:val="WW-Default Paragraph Font11"/>
  </w:style>
  <w:style w:type="character" w:customStyle="1" w:styleId="HeaderChar">
    <w:name w:val="Header Char"/>
    <w:basedOn w:val="WW-DefaultParagraphFont11"/>
  </w:style>
  <w:style w:type="character" w:customStyle="1" w:styleId="FooterChar">
    <w:name w:val="Footer Char"/>
    <w:basedOn w:val="WW-DefaultParagraphFont11"/>
  </w:style>
  <w:style w:type="character" w:customStyle="1" w:styleId="Heading1Char">
    <w:name w:val="Heading 1 Char"/>
    <w:rPr>
      <w:rFonts w:ascii="Times New Roman" w:eastAsia="Times New Roman" w:hAnsi="Times New Roman" w:cs="Times New Roman"/>
      <w:b/>
      <w:bCs/>
      <w:sz w:val="28"/>
      <w:szCs w:val="28"/>
    </w:rPr>
  </w:style>
  <w:style w:type="character" w:customStyle="1" w:styleId="Heading2Char">
    <w:name w:val="Heading 2 Char"/>
    <w:rPr>
      <w:rFonts w:ascii="Times New Roman" w:eastAsia="Times New Roman" w:hAnsi="Times New Roman" w:cs="Times New Roman"/>
      <w:bCs/>
      <w:sz w:val="24"/>
      <w:szCs w:val="26"/>
      <w:u w:val="single"/>
    </w:rPr>
  </w:style>
  <w:style w:type="character" w:customStyle="1" w:styleId="Bullets">
    <w:name w:val="Bullets"/>
    <w:rPr>
      <w:rFonts w:ascii="OpenSymbol" w:eastAsia="OpenSymbol" w:hAnsi="OpenSymbol" w:cs="OpenSymbol"/>
    </w:rPr>
  </w:style>
  <w:style w:type="character" w:styleId="Hyperlink">
    <w:name w:val="Hyperlink"/>
    <w:uiPriority w:val="99"/>
    <w:rPr>
      <w:color w:val="000080"/>
      <w:u w:val="single"/>
      <w:lang/>
    </w:rPr>
  </w:style>
  <w:style w:type="character" w:customStyle="1" w:styleId="apple-converted-space">
    <w:name w:val="apple-converted-space"/>
  </w:style>
  <w:style w:type="character" w:customStyle="1" w:styleId="Heading4Char">
    <w:name w:val="Heading 4 Char"/>
    <w:rPr>
      <w:rFonts w:ascii="Calibri" w:eastAsia="Times New Roman" w:hAnsi="Calibri" w:cs="Times New Roman"/>
      <w:b/>
      <w:bCs/>
      <w:color w:val="000000"/>
      <w:sz w:val="28"/>
      <w:szCs w:val="28"/>
      <w:lang w:val="en-GB"/>
    </w:rPr>
  </w:style>
  <w:style w:type="character" w:customStyle="1" w:styleId="IndexLink">
    <w:name w:val="Index Link"/>
  </w:style>
  <w:style w:type="paragraph" w:customStyle="1" w:styleId="Heading">
    <w:name w:val="Heading"/>
    <w:basedOn w:val="Normal"/>
    <w:next w:val="Corptext"/>
    <w:pPr>
      <w:keepNext/>
      <w:spacing w:before="240" w:after="120"/>
    </w:pPr>
    <w:rPr>
      <w:rFonts w:ascii="Arial" w:eastAsia="Droid Sans" w:hAnsi="Arial" w:cs="DejaVu Sans"/>
      <w:sz w:val="28"/>
      <w:szCs w:val="28"/>
    </w:rPr>
  </w:style>
  <w:style w:type="paragraph" w:styleId="Corptext">
    <w:name w:val="Body Text"/>
    <w:basedOn w:val="Normal"/>
  </w:style>
  <w:style w:type="paragraph" w:styleId="List">
    <w:name w:val="List"/>
    <w:basedOn w:val="Corptext"/>
    <w:rPr>
      <w:rFonts w:cs="DejaVu Sans"/>
    </w:rPr>
  </w:style>
  <w:style w:type="paragraph" w:styleId="Legend">
    <w:name w:val="caption"/>
    <w:basedOn w:val="Normal"/>
    <w:qFormat/>
    <w:pPr>
      <w:suppressLineNumbers/>
      <w:spacing w:before="120" w:after="120"/>
    </w:pPr>
    <w:rPr>
      <w:rFonts w:cs="DejaVu Sans"/>
      <w:i/>
      <w:iCs/>
      <w:szCs w:val="24"/>
    </w:rPr>
  </w:style>
  <w:style w:type="paragraph" w:customStyle="1" w:styleId="Index">
    <w:name w:val="Index"/>
    <w:basedOn w:val="Normal"/>
    <w:pPr>
      <w:suppressLineNumbers/>
    </w:pPr>
    <w:rPr>
      <w:rFonts w:cs="DejaVu Sans"/>
    </w:rPr>
  </w:style>
  <w:style w:type="paragraph" w:styleId="Antet">
    <w:name w:val="header"/>
    <w:basedOn w:val="Normal"/>
    <w:pPr>
      <w:tabs>
        <w:tab w:val="center" w:pos="4680"/>
        <w:tab w:val="right" w:pos="9360"/>
      </w:tabs>
      <w:spacing w:line="240" w:lineRule="auto"/>
    </w:pPr>
  </w:style>
  <w:style w:type="paragraph" w:styleId="Subsol">
    <w:name w:val="footer"/>
    <w:basedOn w:val="Normal"/>
    <w:pPr>
      <w:tabs>
        <w:tab w:val="center" w:pos="4680"/>
        <w:tab w:val="right" w:pos="9360"/>
      </w:tabs>
      <w:spacing w:line="240" w:lineRule="auto"/>
    </w:pPr>
  </w:style>
  <w:style w:type="paragraph" w:customStyle="1" w:styleId="ContentsHeading">
    <w:name w:val="Contents Heading"/>
    <w:basedOn w:val="Heading"/>
    <w:pPr>
      <w:suppressLineNumbers/>
      <w:jc w:val="center"/>
    </w:pPr>
    <w:rPr>
      <w:rFonts w:ascii="Times New Roman" w:hAnsi="Times New Roman" w:cs="Times New Roman"/>
      <w:b/>
      <w:bCs/>
      <w:szCs w:val="32"/>
    </w:rPr>
  </w:style>
  <w:style w:type="paragraph" w:styleId="Frspaiere">
    <w:name w:val="No Spacing"/>
    <w:qFormat/>
    <w:pPr>
      <w:suppressAutoHyphens/>
      <w:spacing w:line="100" w:lineRule="atLeast"/>
    </w:pPr>
    <w:rPr>
      <w:rFonts w:ascii="Tinos" w:eastAsia="Droid Sans" w:hAnsi="Tinos" w:cs="DejaVu Sans"/>
      <w:sz w:val="24"/>
      <w:szCs w:val="24"/>
      <w:lang w:val="en-GB" w:eastAsia="hi-IN" w:bidi="hi-IN"/>
    </w:rPr>
  </w:style>
  <w:style w:type="paragraph" w:customStyle="1" w:styleId="Illustration">
    <w:name w:val="Illustration"/>
    <w:basedOn w:val="Legend"/>
  </w:style>
  <w:style w:type="paragraph" w:styleId="Titlucuprins">
    <w:name w:val="TOC Heading"/>
    <w:basedOn w:val="Titlu1"/>
    <w:next w:val="Normal"/>
    <w:qFormat/>
    <w:pPr>
      <w:numPr>
        <w:numId w:val="0"/>
      </w:numPr>
      <w:suppressAutoHyphens w:val="0"/>
      <w:spacing w:before="240" w:line="252" w:lineRule="auto"/>
      <w:jc w:val="left"/>
    </w:pPr>
    <w:rPr>
      <w:rFonts w:ascii="Calibri Light" w:hAnsi="Calibri Light"/>
      <w:b w:val="0"/>
      <w:bCs w:val="0"/>
      <w:color w:val="2E74B5"/>
      <w:sz w:val="32"/>
      <w:szCs w:val="32"/>
      <w:lang w:val="en-US"/>
    </w:rPr>
  </w:style>
  <w:style w:type="paragraph" w:styleId="Cuprins1">
    <w:name w:val="toc 1"/>
    <w:basedOn w:val="Normal"/>
    <w:next w:val="Normal"/>
    <w:uiPriority w:val="39"/>
  </w:style>
  <w:style w:type="paragraph" w:styleId="Cuprins2">
    <w:name w:val="toc 2"/>
    <w:basedOn w:val="Normal"/>
    <w:next w:val="Normal"/>
    <w:uiPriority w:val="39"/>
    <w:pPr>
      <w:ind w:left="240"/>
    </w:pPr>
  </w:style>
  <w:style w:type="paragraph" w:customStyle="1" w:styleId="TableContents">
    <w:name w:val="Table Contents"/>
    <w:basedOn w:val="Normal"/>
    <w:pPr>
      <w:suppressLineNumbers/>
    </w:pPr>
  </w:style>
  <w:style w:type="paragraph" w:styleId="Cuprins3">
    <w:name w:val="toc 3"/>
    <w:basedOn w:val="Index"/>
    <w:pPr>
      <w:tabs>
        <w:tab w:val="right" w:leader="dot" w:pos="9072"/>
      </w:tabs>
      <w:ind w:left="566"/>
    </w:pPr>
  </w:style>
  <w:style w:type="paragraph" w:styleId="Cuprins4">
    <w:name w:val="toc 4"/>
    <w:basedOn w:val="Index"/>
    <w:pPr>
      <w:tabs>
        <w:tab w:val="right" w:leader="dot" w:pos="8789"/>
      </w:tabs>
      <w:ind w:left="849"/>
    </w:pPr>
  </w:style>
  <w:style w:type="paragraph" w:styleId="Cuprins5">
    <w:name w:val="toc 5"/>
    <w:basedOn w:val="Index"/>
    <w:pPr>
      <w:tabs>
        <w:tab w:val="right" w:leader="dot" w:pos="8506"/>
      </w:tabs>
      <w:ind w:left="1132"/>
    </w:pPr>
  </w:style>
  <w:style w:type="paragraph" w:styleId="Cuprins6">
    <w:name w:val="toc 6"/>
    <w:basedOn w:val="Index"/>
    <w:pPr>
      <w:tabs>
        <w:tab w:val="right" w:leader="dot" w:pos="8223"/>
      </w:tabs>
      <w:ind w:left="1415"/>
    </w:pPr>
  </w:style>
  <w:style w:type="paragraph" w:styleId="Cuprins7">
    <w:name w:val="toc 7"/>
    <w:basedOn w:val="Index"/>
    <w:pPr>
      <w:tabs>
        <w:tab w:val="right" w:leader="dot" w:pos="7940"/>
      </w:tabs>
      <w:ind w:left="1698"/>
    </w:pPr>
  </w:style>
  <w:style w:type="paragraph" w:styleId="Cuprins8">
    <w:name w:val="toc 8"/>
    <w:basedOn w:val="Index"/>
    <w:pPr>
      <w:tabs>
        <w:tab w:val="right" w:leader="dot" w:pos="7657"/>
      </w:tabs>
      <w:ind w:left="1981"/>
    </w:pPr>
  </w:style>
  <w:style w:type="paragraph" w:styleId="Cuprins9">
    <w:name w:val="toc 9"/>
    <w:basedOn w:val="Index"/>
    <w:pPr>
      <w:tabs>
        <w:tab w:val="right" w:leader="dot" w:pos="7374"/>
      </w:tabs>
      <w:ind w:left="2264"/>
    </w:pPr>
  </w:style>
  <w:style w:type="paragraph" w:customStyle="1" w:styleId="Contents10">
    <w:name w:val="Contents 10"/>
    <w:basedOn w:val="Index"/>
    <w:pPr>
      <w:tabs>
        <w:tab w:val="right" w:leader="dot" w:pos="7091"/>
      </w:tabs>
      <w:ind w:left="2547"/>
    </w:pPr>
  </w:style>
  <w:style w:type="table" w:styleId="Tabelgril">
    <w:name w:val="Table Grid"/>
    <w:basedOn w:val="TabelNormal"/>
    <w:uiPriority w:val="39"/>
    <w:rsid w:val="00E40FC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635510">
      <w:bodyDiv w:val="1"/>
      <w:marLeft w:val="0"/>
      <w:marRight w:val="0"/>
      <w:marTop w:val="0"/>
      <w:marBottom w:val="0"/>
      <w:divBdr>
        <w:top w:val="none" w:sz="0" w:space="0" w:color="auto"/>
        <w:left w:val="none" w:sz="0" w:space="0" w:color="auto"/>
        <w:bottom w:val="none" w:sz="0" w:space="0" w:color="auto"/>
        <w:right w:val="none" w:sz="0" w:space="0" w:color="auto"/>
      </w:divBdr>
      <w:divsChild>
        <w:div w:id="149759799">
          <w:marLeft w:val="0"/>
          <w:marRight w:val="0"/>
          <w:marTop w:val="0"/>
          <w:marBottom w:val="0"/>
          <w:divBdr>
            <w:top w:val="none" w:sz="0" w:space="0" w:color="auto"/>
            <w:left w:val="none" w:sz="0" w:space="0" w:color="auto"/>
            <w:bottom w:val="none" w:sz="0" w:space="0" w:color="auto"/>
            <w:right w:val="none" w:sz="0" w:space="0" w:color="auto"/>
          </w:divBdr>
        </w:div>
      </w:divsChild>
    </w:div>
    <w:div w:id="261038134">
      <w:bodyDiv w:val="1"/>
      <w:marLeft w:val="0"/>
      <w:marRight w:val="0"/>
      <w:marTop w:val="0"/>
      <w:marBottom w:val="0"/>
      <w:divBdr>
        <w:top w:val="none" w:sz="0" w:space="0" w:color="auto"/>
        <w:left w:val="none" w:sz="0" w:space="0" w:color="auto"/>
        <w:bottom w:val="none" w:sz="0" w:space="0" w:color="auto"/>
        <w:right w:val="none" w:sz="0" w:space="0" w:color="auto"/>
      </w:divBdr>
    </w:div>
    <w:div w:id="339704708">
      <w:bodyDiv w:val="1"/>
      <w:marLeft w:val="0"/>
      <w:marRight w:val="0"/>
      <w:marTop w:val="0"/>
      <w:marBottom w:val="0"/>
      <w:divBdr>
        <w:top w:val="none" w:sz="0" w:space="0" w:color="auto"/>
        <w:left w:val="none" w:sz="0" w:space="0" w:color="auto"/>
        <w:bottom w:val="none" w:sz="0" w:space="0" w:color="auto"/>
        <w:right w:val="none" w:sz="0" w:space="0" w:color="auto"/>
      </w:divBdr>
      <w:divsChild>
        <w:div w:id="245116124">
          <w:marLeft w:val="0"/>
          <w:marRight w:val="0"/>
          <w:marTop w:val="0"/>
          <w:marBottom w:val="0"/>
          <w:divBdr>
            <w:top w:val="none" w:sz="0" w:space="0" w:color="auto"/>
            <w:left w:val="none" w:sz="0" w:space="0" w:color="auto"/>
            <w:bottom w:val="none" w:sz="0" w:space="0" w:color="auto"/>
            <w:right w:val="none" w:sz="0" w:space="0" w:color="auto"/>
          </w:divBdr>
        </w:div>
      </w:divsChild>
    </w:div>
    <w:div w:id="441388069">
      <w:bodyDiv w:val="1"/>
      <w:marLeft w:val="0"/>
      <w:marRight w:val="0"/>
      <w:marTop w:val="0"/>
      <w:marBottom w:val="0"/>
      <w:divBdr>
        <w:top w:val="none" w:sz="0" w:space="0" w:color="auto"/>
        <w:left w:val="none" w:sz="0" w:space="0" w:color="auto"/>
        <w:bottom w:val="none" w:sz="0" w:space="0" w:color="auto"/>
        <w:right w:val="none" w:sz="0" w:space="0" w:color="auto"/>
      </w:divBdr>
    </w:div>
    <w:div w:id="511920933">
      <w:bodyDiv w:val="1"/>
      <w:marLeft w:val="0"/>
      <w:marRight w:val="0"/>
      <w:marTop w:val="0"/>
      <w:marBottom w:val="0"/>
      <w:divBdr>
        <w:top w:val="none" w:sz="0" w:space="0" w:color="auto"/>
        <w:left w:val="none" w:sz="0" w:space="0" w:color="auto"/>
        <w:bottom w:val="none" w:sz="0" w:space="0" w:color="auto"/>
        <w:right w:val="none" w:sz="0" w:space="0" w:color="auto"/>
      </w:divBdr>
    </w:div>
    <w:div w:id="552271919">
      <w:bodyDiv w:val="1"/>
      <w:marLeft w:val="0"/>
      <w:marRight w:val="0"/>
      <w:marTop w:val="0"/>
      <w:marBottom w:val="0"/>
      <w:divBdr>
        <w:top w:val="none" w:sz="0" w:space="0" w:color="auto"/>
        <w:left w:val="none" w:sz="0" w:space="0" w:color="auto"/>
        <w:bottom w:val="none" w:sz="0" w:space="0" w:color="auto"/>
        <w:right w:val="none" w:sz="0" w:space="0" w:color="auto"/>
      </w:divBdr>
      <w:divsChild>
        <w:div w:id="223957559">
          <w:marLeft w:val="0"/>
          <w:marRight w:val="0"/>
          <w:marTop w:val="0"/>
          <w:marBottom w:val="0"/>
          <w:divBdr>
            <w:top w:val="none" w:sz="0" w:space="0" w:color="auto"/>
            <w:left w:val="none" w:sz="0" w:space="0" w:color="auto"/>
            <w:bottom w:val="none" w:sz="0" w:space="0" w:color="auto"/>
            <w:right w:val="none" w:sz="0" w:space="0" w:color="auto"/>
          </w:divBdr>
        </w:div>
      </w:divsChild>
    </w:div>
    <w:div w:id="631903492">
      <w:bodyDiv w:val="1"/>
      <w:marLeft w:val="0"/>
      <w:marRight w:val="0"/>
      <w:marTop w:val="0"/>
      <w:marBottom w:val="0"/>
      <w:divBdr>
        <w:top w:val="none" w:sz="0" w:space="0" w:color="auto"/>
        <w:left w:val="none" w:sz="0" w:space="0" w:color="auto"/>
        <w:bottom w:val="none" w:sz="0" w:space="0" w:color="auto"/>
        <w:right w:val="none" w:sz="0" w:space="0" w:color="auto"/>
      </w:divBdr>
      <w:divsChild>
        <w:div w:id="146022805">
          <w:marLeft w:val="274"/>
          <w:marRight w:val="0"/>
          <w:marTop w:val="0"/>
          <w:marBottom w:val="0"/>
          <w:divBdr>
            <w:top w:val="none" w:sz="0" w:space="0" w:color="auto"/>
            <w:left w:val="none" w:sz="0" w:space="0" w:color="auto"/>
            <w:bottom w:val="none" w:sz="0" w:space="0" w:color="auto"/>
            <w:right w:val="none" w:sz="0" w:space="0" w:color="auto"/>
          </w:divBdr>
        </w:div>
        <w:div w:id="345013105">
          <w:marLeft w:val="274"/>
          <w:marRight w:val="0"/>
          <w:marTop w:val="0"/>
          <w:marBottom w:val="0"/>
          <w:divBdr>
            <w:top w:val="none" w:sz="0" w:space="0" w:color="auto"/>
            <w:left w:val="none" w:sz="0" w:space="0" w:color="auto"/>
            <w:bottom w:val="none" w:sz="0" w:space="0" w:color="auto"/>
            <w:right w:val="none" w:sz="0" w:space="0" w:color="auto"/>
          </w:divBdr>
        </w:div>
        <w:div w:id="1365405238">
          <w:marLeft w:val="274"/>
          <w:marRight w:val="0"/>
          <w:marTop w:val="0"/>
          <w:marBottom w:val="0"/>
          <w:divBdr>
            <w:top w:val="none" w:sz="0" w:space="0" w:color="auto"/>
            <w:left w:val="none" w:sz="0" w:space="0" w:color="auto"/>
            <w:bottom w:val="none" w:sz="0" w:space="0" w:color="auto"/>
            <w:right w:val="none" w:sz="0" w:space="0" w:color="auto"/>
          </w:divBdr>
        </w:div>
      </w:divsChild>
    </w:div>
    <w:div w:id="778986121">
      <w:bodyDiv w:val="1"/>
      <w:marLeft w:val="0"/>
      <w:marRight w:val="0"/>
      <w:marTop w:val="0"/>
      <w:marBottom w:val="0"/>
      <w:divBdr>
        <w:top w:val="none" w:sz="0" w:space="0" w:color="auto"/>
        <w:left w:val="none" w:sz="0" w:space="0" w:color="auto"/>
        <w:bottom w:val="none" w:sz="0" w:space="0" w:color="auto"/>
        <w:right w:val="none" w:sz="0" w:space="0" w:color="auto"/>
      </w:divBdr>
    </w:div>
    <w:div w:id="842818766">
      <w:bodyDiv w:val="1"/>
      <w:marLeft w:val="0"/>
      <w:marRight w:val="0"/>
      <w:marTop w:val="0"/>
      <w:marBottom w:val="0"/>
      <w:divBdr>
        <w:top w:val="none" w:sz="0" w:space="0" w:color="auto"/>
        <w:left w:val="none" w:sz="0" w:space="0" w:color="auto"/>
        <w:bottom w:val="none" w:sz="0" w:space="0" w:color="auto"/>
        <w:right w:val="none" w:sz="0" w:space="0" w:color="auto"/>
      </w:divBdr>
      <w:divsChild>
        <w:div w:id="2078479686">
          <w:marLeft w:val="0"/>
          <w:marRight w:val="0"/>
          <w:marTop w:val="0"/>
          <w:marBottom w:val="0"/>
          <w:divBdr>
            <w:top w:val="none" w:sz="0" w:space="0" w:color="auto"/>
            <w:left w:val="none" w:sz="0" w:space="0" w:color="auto"/>
            <w:bottom w:val="none" w:sz="0" w:space="0" w:color="auto"/>
            <w:right w:val="none" w:sz="0" w:space="0" w:color="auto"/>
          </w:divBdr>
        </w:div>
      </w:divsChild>
    </w:div>
    <w:div w:id="853423287">
      <w:bodyDiv w:val="1"/>
      <w:marLeft w:val="0"/>
      <w:marRight w:val="0"/>
      <w:marTop w:val="0"/>
      <w:marBottom w:val="0"/>
      <w:divBdr>
        <w:top w:val="none" w:sz="0" w:space="0" w:color="auto"/>
        <w:left w:val="none" w:sz="0" w:space="0" w:color="auto"/>
        <w:bottom w:val="none" w:sz="0" w:space="0" w:color="auto"/>
        <w:right w:val="none" w:sz="0" w:space="0" w:color="auto"/>
      </w:divBdr>
      <w:divsChild>
        <w:div w:id="865630658">
          <w:marLeft w:val="0"/>
          <w:marRight w:val="0"/>
          <w:marTop w:val="0"/>
          <w:marBottom w:val="0"/>
          <w:divBdr>
            <w:top w:val="none" w:sz="0" w:space="0" w:color="auto"/>
            <w:left w:val="none" w:sz="0" w:space="0" w:color="auto"/>
            <w:bottom w:val="none" w:sz="0" w:space="0" w:color="auto"/>
            <w:right w:val="none" w:sz="0" w:space="0" w:color="auto"/>
          </w:divBdr>
        </w:div>
      </w:divsChild>
    </w:div>
    <w:div w:id="984549030">
      <w:bodyDiv w:val="1"/>
      <w:marLeft w:val="0"/>
      <w:marRight w:val="0"/>
      <w:marTop w:val="0"/>
      <w:marBottom w:val="0"/>
      <w:divBdr>
        <w:top w:val="none" w:sz="0" w:space="0" w:color="auto"/>
        <w:left w:val="none" w:sz="0" w:space="0" w:color="auto"/>
        <w:bottom w:val="none" w:sz="0" w:space="0" w:color="auto"/>
        <w:right w:val="none" w:sz="0" w:space="0" w:color="auto"/>
      </w:divBdr>
      <w:divsChild>
        <w:div w:id="1889338576">
          <w:marLeft w:val="274"/>
          <w:marRight w:val="0"/>
          <w:marTop w:val="0"/>
          <w:marBottom w:val="0"/>
          <w:divBdr>
            <w:top w:val="none" w:sz="0" w:space="0" w:color="auto"/>
            <w:left w:val="none" w:sz="0" w:space="0" w:color="auto"/>
            <w:bottom w:val="none" w:sz="0" w:space="0" w:color="auto"/>
            <w:right w:val="none" w:sz="0" w:space="0" w:color="auto"/>
          </w:divBdr>
        </w:div>
        <w:div w:id="1961762780">
          <w:marLeft w:val="274"/>
          <w:marRight w:val="0"/>
          <w:marTop w:val="0"/>
          <w:marBottom w:val="0"/>
          <w:divBdr>
            <w:top w:val="none" w:sz="0" w:space="0" w:color="auto"/>
            <w:left w:val="none" w:sz="0" w:space="0" w:color="auto"/>
            <w:bottom w:val="none" w:sz="0" w:space="0" w:color="auto"/>
            <w:right w:val="none" w:sz="0" w:space="0" w:color="auto"/>
          </w:divBdr>
        </w:div>
      </w:divsChild>
    </w:div>
    <w:div w:id="1139494660">
      <w:bodyDiv w:val="1"/>
      <w:marLeft w:val="0"/>
      <w:marRight w:val="0"/>
      <w:marTop w:val="0"/>
      <w:marBottom w:val="0"/>
      <w:divBdr>
        <w:top w:val="none" w:sz="0" w:space="0" w:color="auto"/>
        <w:left w:val="none" w:sz="0" w:space="0" w:color="auto"/>
        <w:bottom w:val="none" w:sz="0" w:space="0" w:color="auto"/>
        <w:right w:val="none" w:sz="0" w:space="0" w:color="auto"/>
      </w:divBdr>
    </w:div>
    <w:div w:id="1223180319">
      <w:bodyDiv w:val="1"/>
      <w:marLeft w:val="0"/>
      <w:marRight w:val="0"/>
      <w:marTop w:val="0"/>
      <w:marBottom w:val="0"/>
      <w:divBdr>
        <w:top w:val="none" w:sz="0" w:space="0" w:color="auto"/>
        <w:left w:val="none" w:sz="0" w:space="0" w:color="auto"/>
        <w:bottom w:val="none" w:sz="0" w:space="0" w:color="auto"/>
        <w:right w:val="none" w:sz="0" w:space="0" w:color="auto"/>
      </w:divBdr>
      <w:divsChild>
        <w:div w:id="2021354334">
          <w:marLeft w:val="-75"/>
          <w:marRight w:val="-75"/>
          <w:marTop w:val="0"/>
          <w:marBottom w:val="0"/>
          <w:divBdr>
            <w:top w:val="none" w:sz="0" w:space="0" w:color="auto"/>
            <w:left w:val="none" w:sz="0" w:space="0" w:color="auto"/>
            <w:bottom w:val="none" w:sz="0" w:space="0" w:color="auto"/>
            <w:right w:val="none" w:sz="0" w:space="0" w:color="auto"/>
          </w:divBdr>
          <w:divsChild>
            <w:div w:id="726538548">
              <w:marLeft w:val="150"/>
              <w:marRight w:val="150"/>
              <w:marTop w:val="0"/>
              <w:marBottom w:val="0"/>
              <w:divBdr>
                <w:top w:val="none" w:sz="0" w:space="0" w:color="auto"/>
                <w:left w:val="none" w:sz="0" w:space="0" w:color="auto"/>
                <w:bottom w:val="single" w:sz="6" w:space="6" w:color="E8E8E8"/>
                <w:right w:val="none" w:sz="0" w:space="0" w:color="auto"/>
              </w:divBdr>
              <w:divsChild>
                <w:div w:id="11552230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49384777">
      <w:bodyDiv w:val="1"/>
      <w:marLeft w:val="0"/>
      <w:marRight w:val="0"/>
      <w:marTop w:val="0"/>
      <w:marBottom w:val="0"/>
      <w:divBdr>
        <w:top w:val="none" w:sz="0" w:space="0" w:color="auto"/>
        <w:left w:val="none" w:sz="0" w:space="0" w:color="auto"/>
        <w:bottom w:val="none" w:sz="0" w:space="0" w:color="auto"/>
        <w:right w:val="none" w:sz="0" w:space="0" w:color="auto"/>
      </w:divBdr>
      <w:divsChild>
        <w:div w:id="1995916381">
          <w:marLeft w:val="0"/>
          <w:marRight w:val="0"/>
          <w:marTop w:val="0"/>
          <w:marBottom w:val="0"/>
          <w:divBdr>
            <w:top w:val="none" w:sz="0" w:space="0" w:color="auto"/>
            <w:left w:val="none" w:sz="0" w:space="0" w:color="auto"/>
            <w:bottom w:val="none" w:sz="0" w:space="0" w:color="auto"/>
            <w:right w:val="none" w:sz="0" w:space="0" w:color="auto"/>
          </w:divBdr>
        </w:div>
      </w:divsChild>
    </w:div>
    <w:div w:id="1312490969">
      <w:bodyDiv w:val="1"/>
      <w:marLeft w:val="0"/>
      <w:marRight w:val="0"/>
      <w:marTop w:val="0"/>
      <w:marBottom w:val="0"/>
      <w:divBdr>
        <w:top w:val="none" w:sz="0" w:space="0" w:color="auto"/>
        <w:left w:val="none" w:sz="0" w:space="0" w:color="auto"/>
        <w:bottom w:val="none" w:sz="0" w:space="0" w:color="auto"/>
        <w:right w:val="none" w:sz="0" w:space="0" w:color="auto"/>
      </w:divBdr>
      <w:divsChild>
        <w:div w:id="42104225">
          <w:marLeft w:val="0"/>
          <w:marRight w:val="0"/>
          <w:marTop w:val="0"/>
          <w:marBottom w:val="0"/>
          <w:divBdr>
            <w:top w:val="none" w:sz="0" w:space="0" w:color="auto"/>
            <w:left w:val="none" w:sz="0" w:space="0" w:color="auto"/>
            <w:bottom w:val="none" w:sz="0" w:space="0" w:color="auto"/>
            <w:right w:val="none" w:sz="0" w:space="0" w:color="auto"/>
          </w:divBdr>
        </w:div>
      </w:divsChild>
    </w:div>
    <w:div w:id="1331831389">
      <w:bodyDiv w:val="1"/>
      <w:marLeft w:val="0"/>
      <w:marRight w:val="0"/>
      <w:marTop w:val="0"/>
      <w:marBottom w:val="0"/>
      <w:divBdr>
        <w:top w:val="none" w:sz="0" w:space="0" w:color="auto"/>
        <w:left w:val="none" w:sz="0" w:space="0" w:color="auto"/>
        <w:bottom w:val="none" w:sz="0" w:space="0" w:color="auto"/>
        <w:right w:val="none" w:sz="0" w:space="0" w:color="auto"/>
      </w:divBdr>
      <w:divsChild>
        <w:div w:id="962031799">
          <w:marLeft w:val="0"/>
          <w:marRight w:val="0"/>
          <w:marTop w:val="0"/>
          <w:marBottom w:val="0"/>
          <w:divBdr>
            <w:top w:val="none" w:sz="0" w:space="0" w:color="auto"/>
            <w:left w:val="none" w:sz="0" w:space="0" w:color="auto"/>
            <w:bottom w:val="none" w:sz="0" w:space="0" w:color="auto"/>
            <w:right w:val="none" w:sz="0" w:space="0" w:color="auto"/>
          </w:divBdr>
        </w:div>
      </w:divsChild>
    </w:div>
    <w:div w:id="1414231930">
      <w:bodyDiv w:val="1"/>
      <w:marLeft w:val="0"/>
      <w:marRight w:val="0"/>
      <w:marTop w:val="0"/>
      <w:marBottom w:val="0"/>
      <w:divBdr>
        <w:top w:val="none" w:sz="0" w:space="0" w:color="auto"/>
        <w:left w:val="none" w:sz="0" w:space="0" w:color="auto"/>
        <w:bottom w:val="none" w:sz="0" w:space="0" w:color="auto"/>
        <w:right w:val="none" w:sz="0" w:space="0" w:color="auto"/>
      </w:divBdr>
      <w:divsChild>
        <w:div w:id="626469022">
          <w:marLeft w:val="0"/>
          <w:marRight w:val="0"/>
          <w:marTop w:val="0"/>
          <w:marBottom w:val="0"/>
          <w:divBdr>
            <w:top w:val="none" w:sz="0" w:space="0" w:color="auto"/>
            <w:left w:val="none" w:sz="0" w:space="0" w:color="auto"/>
            <w:bottom w:val="none" w:sz="0" w:space="0" w:color="auto"/>
            <w:right w:val="none" w:sz="0" w:space="0" w:color="auto"/>
          </w:divBdr>
        </w:div>
      </w:divsChild>
    </w:div>
    <w:div w:id="1436288486">
      <w:bodyDiv w:val="1"/>
      <w:marLeft w:val="0"/>
      <w:marRight w:val="0"/>
      <w:marTop w:val="0"/>
      <w:marBottom w:val="0"/>
      <w:divBdr>
        <w:top w:val="none" w:sz="0" w:space="0" w:color="auto"/>
        <w:left w:val="none" w:sz="0" w:space="0" w:color="auto"/>
        <w:bottom w:val="none" w:sz="0" w:space="0" w:color="auto"/>
        <w:right w:val="none" w:sz="0" w:space="0" w:color="auto"/>
      </w:divBdr>
    </w:div>
    <w:div w:id="1516770806">
      <w:bodyDiv w:val="1"/>
      <w:marLeft w:val="0"/>
      <w:marRight w:val="0"/>
      <w:marTop w:val="0"/>
      <w:marBottom w:val="0"/>
      <w:divBdr>
        <w:top w:val="none" w:sz="0" w:space="0" w:color="auto"/>
        <w:left w:val="none" w:sz="0" w:space="0" w:color="auto"/>
        <w:bottom w:val="none" w:sz="0" w:space="0" w:color="auto"/>
        <w:right w:val="none" w:sz="0" w:space="0" w:color="auto"/>
      </w:divBdr>
    </w:div>
    <w:div w:id="1630479347">
      <w:bodyDiv w:val="1"/>
      <w:marLeft w:val="0"/>
      <w:marRight w:val="0"/>
      <w:marTop w:val="0"/>
      <w:marBottom w:val="0"/>
      <w:divBdr>
        <w:top w:val="none" w:sz="0" w:space="0" w:color="auto"/>
        <w:left w:val="none" w:sz="0" w:space="0" w:color="auto"/>
        <w:bottom w:val="none" w:sz="0" w:space="0" w:color="auto"/>
        <w:right w:val="none" w:sz="0" w:space="0" w:color="auto"/>
      </w:divBdr>
    </w:div>
    <w:div w:id="1653098015">
      <w:bodyDiv w:val="1"/>
      <w:marLeft w:val="0"/>
      <w:marRight w:val="0"/>
      <w:marTop w:val="0"/>
      <w:marBottom w:val="0"/>
      <w:divBdr>
        <w:top w:val="none" w:sz="0" w:space="0" w:color="auto"/>
        <w:left w:val="none" w:sz="0" w:space="0" w:color="auto"/>
        <w:bottom w:val="none" w:sz="0" w:space="0" w:color="auto"/>
        <w:right w:val="none" w:sz="0" w:space="0" w:color="auto"/>
      </w:divBdr>
      <w:divsChild>
        <w:div w:id="52512639">
          <w:marLeft w:val="0"/>
          <w:marRight w:val="0"/>
          <w:marTop w:val="0"/>
          <w:marBottom w:val="0"/>
          <w:divBdr>
            <w:top w:val="none" w:sz="0" w:space="0" w:color="auto"/>
            <w:left w:val="none" w:sz="0" w:space="0" w:color="auto"/>
            <w:bottom w:val="none" w:sz="0" w:space="0" w:color="auto"/>
            <w:right w:val="none" w:sz="0" w:space="0" w:color="auto"/>
          </w:divBdr>
        </w:div>
      </w:divsChild>
    </w:div>
    <w:div w:id="1691834089">
      <w:bodyDiv w:val="1"/>
      <w:marLeft w:val="0"/>
      <w:marRight w:val="0"/>
      <w:marTop w:val="0"/>
      <w:marBottom w:val="0"/>
      <w:divBdr>
        <w:top w:val="none" w:sz="0" w:space="0" w:color="auto"/>
        <w:left w:val="none" w:sz="0" w:space="0" w:color="auto"/>
        <w:bottom w:val="none" w:sz="0" w:space="0" w:color="auto"/>
        <w:right w:val="none" w:sz="0" w:space="0" w:color="auto"/>
      </w:divBdr>
    </w:div>
    <w:div w:id="1816752802">
      <w:bodyDiv w:val="1"/>
      <w:marLeft w:val="0"/>
      <w:marRight w:val="0"/>
      <w:marTop w:val="0"/>
      <w:marBottom w:val="0"/>
      <w:divBdr>
        <w:top w:val="none" w:sz="0" w:space="0" w:color="auto"/>
        <w:left w:val="none" w:sz="0" w:space="0" w:color="auto"/>
        <w:bottom w:val="none" w:sz="0" w:space="0" w:color="auto"/>
        <w:right w:val="none" w:sz="0" w:space="0" w:color="auto"/>
      </w:divBdr>
    </w:div>
    <w:div w:id="1928684944">
      <w:bodyDiv w:val="1"/>
      <w:marLeft w:val="0"/>
      <w:marRight w:val="0"/>
      <w:marTop w:val="0"/>
      <w:marBottom w:val="0"/>
      <w:divBdr>
        <w:top w:val="none" w:sz="0" w:space="0" w:color="auto"/>
        <w:left w:val="none" w:sz="0" w:space="0" w:color="auto"/>
        <w:bottom w:val="none" w:sz="0" w:space="0" w:color="auto"/>
        <w:right w:val="none" w:sz="0" w:space="0" w:color="auto"/>
      </w:divBdr>
      <w:divsChild>
        <w:div w:id="1175614218">
          <w:marLeft w:val="144"/>
          <w:marRight w:val="0"/>
          <w:marTop w:val="240"/>
          <w:marBottom w:val="40"/>
          <w:divBdr>
            <w:top w:val="none" w:sz="0" w:space="0" w:color="auto"/>
            <w:left w:val="none" w:sz="0" w:space="0" w:color="auto"/>
            <w:bottom w:val="none" w:sz="0" w:space="0" w:color="auto"/>
            <w:right w:val="none" w:sz="0" w:space="0" w:color="auto"/>
          </w:divBdr>
        </w:div>
      </w:divsChild>
    </w:div>
    <w:div w:id="20979385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hyperlink" Target="https://blog.reputationx.com/social-media-pros-and-cons/" TargetMode="Externa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oter" Target="footer4.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1095</Words>
  <Characters>6580</Characters>
  <Application>Microsoft Office Word</Application>
  <DocSecurity>0</DocSecurity>
  <Lines>54</Lines>
  <Paragraphs>15</Paragraphs>
  <ScaleCrop>false</ScaleCrop>
  <HeadingPairs>
    <vt:vector size="4" baseType="variant">
      <vt:variant>
        <vt:lpstr>Title</vt:lpstr>
      </vt:variant>
      <vt:variant>
        <vt:i4>1</vt:i4>
      </vt:variant>
      <vt:variant>
        <vt:lpstr>Headings</vt:lpstr>
      </vt:variant>
      <vt:variant>
        <vt:i4>9</vt:i4>
      </vt:variant>
    </vt:vector>
  </HeadingPairs>
  <TitlesOfParts>
    <vt:vector size="10" baseType="lpstr">
      <vt:lpstr/>
      <vt:lpstr/>
      <vt:lpstr/>
      <vt:lpstr/>
      <vt:lpstr>INTRODUCTION </vt:lpstr>
      <vt:lpstr>MAIN BODY  </vt:lpstr>
      <vt:lpstr>    How social and digital media can be utilized to reach a wider customer base</vt:lpstr>
      <vt:lpstr>    Advantages and disadvantages of using social media tools for a business </vt:lpstr>
      <vt:lpstr>CONCLUSION </vt:lpstr>
      <vt:lpstr>REFERENCES</vt:lpstr>
    </vt:vector>
  </TitlesOfParts>
  <Company/>
  <LinksUpToDate>false</LinksUpToDate>
  <CharactersWithSpaces>7660</CharactersWithSpaces>
  <SharedDoc>false</SharedDoc>
  <HLinks>
    <vt:vector size="42" baseType="variant">
      <vt:variant>
        <vt:i4>5898260</vt:i4>
      </vt:variant>
      <vt:variant>
        <vt:i4>39</vt:i4>
      </vt:variant>
      <vt:variant>
        <vt:i4>0</vt:i4>
      </vt:variant>
      <vt:variant>
        <vt:i4>5</vt:i4>
      </vt:variant>
      <vt:variant>
        <vt:lpwstr>https://blog.reputationx.com/social-media-pros-and-cons/</vt:lpwstr>
      </vt:variant>
      <vt:variant>
        <vt:lpwstr/>
      </vt:variant>
      <vt:variant>
        <vt:i4>1376304</vt:i4>
      </vt:variant>
      <vt:variant>
        <vt:i4>32</vt:i4>
      </vt:variant>
      <vt:variant>
        <vt:i4>0</vt:i4>
      </vt:variant>
      <vt:variant>
        <vt:i4>5</vt:i4>
      </vt:variant>
      <vt:variant>
        <vt:lpwstr/>
      </vt:variant>
      <vt:variant>
        <vt:lpwstr>_Toc165033776</vt:lpwstr>
      </vt:variant>
      <vt:variant>
        <vt:i4>1376304</vt:i4>
      </vt:variant>
      <vt:variant>
        <vt:i4>26</vt:i4>
      </vt:variant>
      <vt:variant>
        <vt:i4>0</vt:i4>
      </vt:variant>
      <vt:variant>
        <vt:i4>5</vt:i4>
      </vt:variant>
      <vt:variant>
        <vt:lpwstr/>
      </vt:variant>
      <vt:variant>
        <vt:lpwstr>_Toc165033775</vt:lpwstr>
      </vt:variant>
      <vt:variant>
        <vt:i4>1376304</vt:i4>
      </vt:variant>
      <vt:variant>
        <vt:i4>20</vt:i4>
      </vt:variant>
      <vt:variant>
        <vt:i4>0</vt:i4>
      </vt:variant>
      <vt:variant>
        <vt:i4>5</vt:i4>
      </vt:variant>
      <vt:variant>
        <vt:lpwstr/>
      </vt:variant>
      <vt:variant>
        <vt:lpwstr>_Toc165033774</vt:lpwstr>
      </vt:variant>
      <vt:variant>
        <vt:i4>1376304</vt:i4>
      </vt:variant>
      <vt:variant>
        <vt:i4>14</vt:i4>
      </vt:variant>
      <vt:variant>
        <vt:i4>0</vt:i4>
      </vt:variant>
      <vt:variant>
        <vt:i4>5</vt:i4>
      </vt:variant>
      <vt:variant>
        <vt:lpwstr/>
      </vt:variant>
      <vt:variant>
        <vt:lpwstr>_Toc165033773</vt:lpwstr>
      </vt:variant>
      <vt:variant>
        <vt:i4>1376304</vt:i4>
      </vt:variant>
      <vt:variant>
        <vt:i4>8</vt:i4>
      </vt:variant>
      <vt:variant>
        <vt:i4>0</vt:i4>
      </vt:variant>
      <vt:variant>
        <vt:i4>5</vt:i4>
      </vt:variant>
      <vt:variant>
        <vt:lpwstr/>
      </vt:variant>
      <vt:variant>
        <vt:lpwstr>_Toc165033772</vt:lpwstr>
      </vt:variant>
      <vt:variant>
        <vt:i4>1376304</vt:i4>
      </vt:variant>
      <vt:variant>
        <vt:i4>2</vt:i4>
      </vt:variant>
      <vt:variant>
        <vt:i4>0</vt:i4>
      </vt:variant>
      <vt:variant>
        <vt:i4>5</vt:i4>
      </vt:variant>
      <vt:variant>
        <vt:lpwstr/>
      </vt:variant>
      <vt:variant>
        <vt:lpwstr>_Toc165033771</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user10</dc:creator>
  <cp:keywords/>
  <cp:lastModifiedBy>Andra Paulet</cp:lastModifiedBy>
  <cp:revision>2</cp:revision>
  <cp:lastPrinted>1601-01-01T00:00:00Z</cp:lastPrinted>
  <dcterms:created xsi:type="dcterms:W3CDTF">2024-04-26T20:24:00Z</dcterms:created>
  <dcterms:modified xsi:type="dcterms:W3CDTF">2024-04-26T20:24:00Z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196fa6b27fa09c57207e79c7406c9180e9e7d2205534bb29627b958a2a1b555f</vt:lpwstr>
  </property>
</Properties>
</file>