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AD84121" w:rsidP="490F2D9B" w:rsidRDefault="4AD84121" w14:paraId="2F0EAE11" w14:textId="2C263170">
      <w:pPr>
        <w:pStyle w:val="Normal"/>
      </w:pPr>
      <w:r w:rsidR="4AD84121">
        <w:rPr/>
        <w:t xml:space="preserve">To structure my </w:t>
      </w:r>
      <w:r w:rsidR="38EC6ABB">
        <w:rPr/>
        <w:t>answer,</w:t>
      </w:r>
      <w:r w:rsidR="4AD84121">
        <w:rPr/>
        <w:t xml:space="preserve"> I will do it within chronological </w:t>
      </w:r>
      <w:r w:rsidR="42BC2367">
        <w:rPr/>
        <w:t>order,</w:t>
      </w:r>
      <w:r w:rsidR="4AD84121">
        <w:rPr/>
        <w:t xml:space="preserve"> and I will </w:t>
      </w:r>
      <w:r w:rsidR="01F4DC1D">
        <w:rPr/>
        <w:t>analyse</w:t>
      </w:r>
      <w:r w:rsidR="4AD84121">
        <w:rPr/>
        <w:t xml:space="preserve"> the legal implications for each of the key actions </w:t>
      </w:r>
      <w:r w:rsidR="3F7372DB">
        <w:rPr/>
        <w:t>and decisions that were made between both Polly and Mohammed</w:t>
      </w:r>
      <w:r w:rsidR="41364C71">
        <w:rPr/>
        <w:t>. I will first a</w:t>
      </w:r>
      <w:r w:rsidR="1F3BA754">
        <w:rPr/>
        <w:t>dd</w:t>
      </w:r>
      <w:r w:rsidR="41364C71">
        <w:rPr/>
        <w:t xml:space="preserve">ress the actions of Polly at the pub and in the </w:t>
      </w:r>
      <w:bookmarkStart w:name="_Int_LqBM98ki" w:id="1520805042"/>
      <w:r w:rsidR="41364C71">
        <w:rPr/>
        <w:t>car</w:t>
      </w:r>
      <w:bookmarkEnd w:id="1520805042"/>
      <w:r w:rsidR="41364C71">
        <w:rPr/>
        <w:t xml:space="preserve"> park then </w:t>
      </w:r>
      <w:r w:rsidR="1A1526F8">
        <w:rPr/>
        <w:t>move</w:t>
      </w:r>
      <w:r w:rsidR="41364C71">
        <w:rPr/>
        <w:t xml:space="preserve"> onto and analyse </w:t>
      </w:r>
      <w:r w:rsidR="501747F4">
        <w:rPr/>
        <w:t>Mohammed's</w:t>
      </w:r>
      <w:r w:rsidR="41364C71">
        <w:rPr/>
        <w:t xml:space="preserve"> response to the situation at the pub and his </w:t>
      </w:r>
      <w:r w:rsidR="41364C71">
        <w:rPr/>
        <w:t>subsequent</w:t>
      </w:r>
      <w:r w:rsidR="41364C71">
        <w:rPr/>
        <w:t xml:space="preserve"> admission </w:t>
      </w:r>
      <w:r w:rsidR="49F1594A">
        <w:rPr/>
        <w:t>to having an affair. Then finally examine the lega</w:t>
      </w:r>
      <w:r w:rsidR="3E0C9A80">
        <w:rPr/>
        <w:t>l</w:t>
      </w:r>
      <w:r w:rsidR="49F1594A">
        <w:rPr/>
        <w:t xml:space="preserve"> </w:t>
      </w:r>
      <w:r w:rsidR="126A14C6">
        <w:rPr/>
        <w:t>implications</w:t>
      </w:r>
      <w:r w:rsidR="49F1594A">
        <w:rPr/>
        <w:t xml:space="preserve"> of </w:t>
      </w:r>
      <w:r w:rsidR="5F4DB588">
        <w:rPr/>
        <w:t>Polly</w:t>
      </w:r>
      <w:r w:rsidR="49F1594A">
        <w:rPr/>
        <w:t xml:space="preserve"> </w:t>
      </w:r>
      <w:r w:rsidR="0B7624FB">
        <w:rPr/>
        <w:t>fatal</w:t>
      </w:r>
      <w:r w:rsidR="49F1594A">
        <w:rPr/>
        <w:t xml:space="preserve"> attack on </w:t>
      </w:r>
      <w:r w:rsidR="63137488">
        <w:rPr/>
        <w:t>Mohammed</w:t>
      </w:r>
      <w:r w:rsidR="49F1594A">
        <w:rPr/>
        <w:t xml:space="preserve"> with the glass ashtray</w:t>
      </w:r>
      <w:r w:rsidR="472C1360">
        <w:rPr/>
        <w:t>.</w:t>
      </w:r>
    </w:p>
    <w:p w:rsidR="490F2D9B" w:rsidP="490F2D9B" w:rsidRDefault="490F2D9B" w14:paraId="4C4C2322" w14:textId="7E0ECA3E">
      <w:pPr>
        <w:pStyle w:val="Normal"/>
      </w:pPr>
    </w:p>
    <w:p w:rsidR="0357BF65" w:rsidP="490F2D9B" w:rsidRDefault="0357BF65" w14:paraId="790A012B" w14:textId="21B0A8E8">
      <w:pPr>
        <w:pStyle w:val="Normal"/>
      </w:pPr>
      <w:r w:rsidR="0357BF65">
        <w:rPr/>
        <w:t xml:space="preserve">What is the issue? The issue within this </w:t>
      </w:r>
      <w:r w:rsidR="39E10C7B">
        <w:rPr/>
        <w:t>scenario</w:t>
      </w:r>
      <w:r w:rsidR="0357BF65">
        <w:rPr/>
        <w:t xml:space="preserve"> is </w:t>
      </w:r>
      <w:r w:rsidR="6910C861">
        <w:rPr/>
        <w:t xml:space="preserve">that Polly who has schizophrenia </w:t>
      </w:r>
      <w:r w:rsidR="32693896">
        <w:rPr/>
        <w:t>if yo</w:t>
      </w:r>
      <w:r w:rsidR="1E98E192">
        <w:rPr/>
        <w:t xml:space="preserve">u </w:t>
      </w:r>
      <w:r w:rsidR="6F6925AB">
        <w:rPr/>
        <w:t>don't</w:t>
      </w:r>
      <w:r w:rsidR="32693896">
        <w:rPr/>
        <w:t xml:space="preserve"> know what schizophrenia </w:t>
      </w:r>
      <w:r w:rsidR="167EA167">
        <w:rPr/>
        <w:t>it is</w:t>
      </w:r>
      <w:r w:rsidR="32693896">
        <w:rPr/>
        <w:t xml:space="preserve"> a serious </w:t>
      </w:r>
      <w:r w:rsidR="11498D07">
        <w:rPr/>
        <w:t>mental</w:t>
      </w:r>
      <w:r w:rsidR="32693896">
        <w:rPr/>
        <w:t xml:space="preserve"> condition which involves a breakdown in relations between thought, </w:t>
      </w:r>
      <w:r w:rsidR="32693896">
        <w:rPr/>
        <w:t>emotion</w:t>
      </w:r>
      <w:r w:rsidR="32693896">
        <w:rPr/>
        <w:t xml:space="preserve"> and behaviour</w:t>
      </w:r>
      <w:r w:rsidR="38DFD895">
        <w:rPr/>
        <w:t xml:space="preserve">, leading to faulty </w:t>
      </w:r>
      <w:r w:rsidR="38DFD895">
        <w:rPr/>
        <w:t>perceptions</w:t>
      </w:r>
      <w:r w:rsidR="38DFD895">
        <w:rPr/>
        <w:t xml:space="preserve"> and </w:t>
      </w:r>
      <w:r w:rsidR="1255F799">
        <w:rPr/>
        <w:t>inappropriate</w:t>
      </w:r>
      <w:r w:rsidR="38DFD895">
        <w:rPr/>
        <w:t xml:space="preserve"> actions and or feeling, and </w:t>
      </w:r>
      <w:r w:rsidR="638459A4">
        <w:rPr/>
        <w:t>withdrawal</w:t>
      </w:r>
      <w:r w:rsidR="38DFD895">
        <w:rPr/>
        <w:t xml:space="preserve"> from reality and pe</w:t>
      </w:r>
      <w:r w:rsidR="3F466EF9">
        <w:rPr/>
        <w:t>rsonal relationships into fantasy and delusions.</w:t>
      </w:r>
      <w:r w:rsidR="7DA55DD5">
        <w:rPr/>
        <w:t xml:space="preserve"> </w:t>
      </w:r>
      <w:r w:rsidR="6986C169">
        <w:rPr/>
        <w:t>Goes to a pu</w:t>
      </w:r>
      <w:r w:rsidR="594B250A">
        <w:rPr/>
        <w:t>b</w:t>
      </w:r>
      <w:r w:rsidR="6986C169">
        <w:rPr/>
        <w:t xml:space="preserve"> with her partner</w:t>
      </w:r>
      <w:r w:rsidR="7D8D612D">
        <w:rPr/>
        <w:t xml:space="preserve"> and becomes increasingly paranoid </w:t>
      </w:r>
      <w:r w:rsidR="05407932">
        <w:rPr/>
        <w:t xml:space="preserve">and aggressive </w:t>
      </w:r>
      <w:r w:rsidR="7D8D612D">
        <w:rPr/>
        <w:t xml:space="preserve">when her partner </w:t>
      </w:r>
      <w:r w:rsidR="1AC54B7E">
        <w:rPr/>
        <w:t xml:space="preserve">Mohammed </w:t>
      </w:r>
      <w:r w:rsidR="1F3998BA">
        <w:rPr/>
        <w:t xml:space="preserve">continually speak the </w:t>
      </w:r>
      <w:bookmarkStart w:name="_Int_68Sa4kSW" w:id="751953226"/>
      <w:r w:rsidR="6AF9822E">
        <w:rPr/>
        <w:t>bartender</w:t>
      </w:r>
      <w:bookmarkEnd w:id="751953226"/>
      <w:r w:rsidR="6AF9822E">
        <w:rPr/>
        <w:t xml:space="preserve"> </w:t>
      </w:r>
      <w:r w:rsidR="1F3998BA">
        <w:rPr/>
        <w:t>Roxanne. Pollys actions towards Rox</w:t>
      </w:r>
      <w:r w:rsidR="0CB856AE">
        <w:rPr/>
        <w:t xml:space="preserve">anne is to call her a “Bitch” </w:t>
      </w:r>
      <w:r w:rsidR="0CB856AE">
        <w:rPr/>
        <w:t>and also</w:t>
      </w:r>
      <w:r w:rsidR="0CB856AE">
        <w:rPr/>
        <w:t xml:space="preserve"> cutting the breaks to her moped which was outside. </w:t>
      </w:r>
      <w:r w:rsidR="0ED33E3B">
        <w:rPr/>
        <w:t xml:space="preserve">Then when they </w:t>
      </w:r>
      <w:r w:rsidR="0966D301">
        <w:rPr/>
        <w:t>both</w:t>
      </w:r>
      <w:r w:rsidR="0ED33E3B">
        <w:rPr/>
        <w:t xml:space="preserve"> got home Polly got extremely aggressive towards Mohammed and smashes a glass ashtray across his head causing him to die </w:t>
      </w:r>
      <w:r w:rsidR="2CCA9605">
        <w:rPr/>
        <w:t xml:space="preserve">instantly from head trauma. </w:t>
      </w:r>
      <w:r w:rsidR="51288433">
        <w:rPr/>
        <w:t>Additionally,</w:t>
      </w:r>
      <w:r w:rsidR="2CCA9605">
        <w:rPr/>
        <w:t xml:space="preserve"> Mohammeds confession oh having an affair with Roxanne appeared to have been </w:t>
      </w:r>
      <w:r w:rsidR="0C1D089E">
        <w:rPr/>
        <w:t xml:space="preserve">a trigger for </w:t>
      </w:r>
      <w:r w:rsidR="38E7D718">
        <w:rPr/>
        <w:t>Polly</w:t>
      </w:r>
      <w:r w:rsidR="0C1D089E">
        <w:rPr/>
        <w:t xml:space="preserve"> whilst she was still angary causing a violent outburst, highlighting the complex interplay between mental il</w:t>
      </w:r>
      <w:r w:rsidR="152B9B85">
        <w:rPr/>
        <w:t>lness and relationship dynamics</w:t>
      </w:r>
      <w:r w:rsidR="75A27A83">
        <w:rPr/>
        <w:t xml:space="preserve">. The issue at hand is how to address the </w:t>
      </w:r>
      <w:r w:rsidR="197C3690">
        <w:rPr/>
        <w:t>various</w:t>
      </w:r>
      <w:r w:rsidR="75A27A83">
        <w:rPr/>
        <w:t xml:space="preserve"> </w:t>
      </w:r>
      <w:r w:rsidR="70AAA3DF">
        <w:rPr/>
        <w:t>amount</w:t>
      </w:r>
      <w:r w:rsidR="75A27A83">
        <w:rPr/>
        <w:t xml:space="preserve"> of criminal offensive being </w:t>
      </w:r>
      <w:r w:rsidR="33609745">
        <w:rPr/>
        <w:t>committed</w:t>
      </w:r>
      <w:r w:rsidR="75A27A83">
        <w:rPr/>
        <w:t xml:space="preserve"> in </w:t>
      </w:r>
      <w:r w:rsidR="5DEE32E0">
        <w:rPr/>
        <w:t>this situation</w:t>
      </w:r>
      <w:r w:rsidR="75A27A83">
        <w:rPr/>
        <w:t xml:space="preserve"> whilst also addressing the underlying mental health and relationship issue </w:t>
      </w:r>
      <w:r w:rsidR="06CCA586">
        <w:rPr/>
        <w:t>between both Polly and Mohammed</w:t>
      </w:r>
    </w:p>
    <w:p w:rsidR="490F2D9B" w:rsidP="490F2D9B" w:rsidRDefault="490F2D9B" w14:paraId="341BA2A3" w14:textId="7428E481">
      <w:pPr>
        <w:pStyle w:val="Normal"/>
      </w:pPr>
    </w:p>
    <w:p w:rsidR="2E72CA7B" w:rsidP="490F2D9B" w:rsidRDefault="2E72CA7B" w14:paraId="5F2386AC" w14:textId="42211FEF">
      <w:pPr>
        <w:pStyle w:val="Normal"/>
      </w:pPr>
      <w:r w:rsidR="2E72CA7B">
        <w:rPr/>
        <w:t xml:space="preserve">What </w:t>
      </w:r>
      <w:r w:rsidR="7AD5E008">
        <w:rPr/>
        <w:t xml:space="preserve">is the legal rule? </w:t>
      </w:r>
      <w:r w:rsidR="5645FBB4">
        <w:rPr/>
        <w:t xml:space="preserve">The legal rule </w:t>
      </w:r>
      <w:r w:rsidR="7F5A2CD4">
        <w:rPr/>
        <w:t xml:space="preserve">within this scenario is that Polly’s actions constitute to many criminal offences, including criminal damage towards </w:t>
      </w:r>
      <w:r w:rsidR="5EAC9F6D">
        <w:rPr/>
        <w:t>Roxanne's</w:t>
      </w:r>
      <w:r w:rsidR="7F5A2CD4">
        <w:rPr/>
        <w:t xml:space="preserve"> moped from </w:t>
      </w:r>
      <w:r w:rsidR="0447DC4F">
        <w:rPr/>
        <w:t>Polly</w:t>
      </w:r>
      <w:r w:rsidR="7F5A2CD4">
        <w:rPr/>
        <w:t xml:space="preserve"> severing the breaks</w:t>
      </w:r>
      <w:r w:rsidR="3DFF1206">
        <w:rPr/>
        <w:t xml:space="preserve">, these actions towards </w:t>
      </w:r>
      <w:r w:rsidR="1535EC84">
        <w:rPr/>
        <w:t>Roxanne</w:t>
      </w:r>
      <w:r w:rsidR="3DFF1206">
        <w:rPr/>
        <w:t xml:space="preserve"> </w:t>
      </w:r>
      <w:r w:rsidR="76FBAEA2">
        <w:rPr/>
        <w:t>constitutes</w:t>
      </w:r>
      <w:r w:rsidR="3DFF1206">
        <w:rPr/>
        <w:t xml:space="preserve"> to an offence of criminal damage </w:t>
      </w:r>
      <w:r w:rsidR="3A3707A0">
        <w:rPr/>
        <w:t>which</w:t>
      </w:r>
      <w:r w:rsidR="3DFF1206">
        <w:rPr/>
        <w:t xml:space="preserve"> is defined as </w:t>
      </w:r>
      <w:r w:rsidR="2DA4AC47">
        <w:rPr/>
        <w:t>intentionally</w:t>
      </w:r>
      <w:r w:rsidR="3DFF1206">
        <w:rPr/>
        <w:t xml:space="preserve"> or recklessly</w:t>
      </w:r>
      <w:r w:rsidR="1B1850C6">
        <w:rPr/>
        <w:t xml:space="preserve"> destroying or damaging property belonging to another person without lawful excuse</w:t>
      </w:r>
      <w:r w:rsidR="1B9C82E8">
        <w:rPr/>
        <w:t xml:space="preserve"> the offence can carry up to 10 years in prison. Polly also committed murder </w:t>
      </w:r>
      <w:r w:rsidR="22A6463A">
        <w:rPr/>
        <w:t>the definition of murder is that an intentional killing of another person with malice afterthought.</w:t>
      </w:r>
      <w:r w:rsidR="0E41B379">
        <w:rPr/>
        <w:t xml:space="preserve"> Polly murdered by</w:t>
      </w:r>
      <w:r w:rsidR="1B9C82E8">
        <w:rPr/>
        <w:t xml:space="preserve"> smashing a glass ashtray over Mohammed</w:t>
      </w:r>
      <w:r w:rsidR="4791D70F">
        <w:rPr/>
        <w:t>s head</w:t>
      </w:r>
      <w:r w:rsidR="0830528E">
        <w:rPr/>
        <w:t xml:space="preserve"> which would normally carry a life sentence </w:t>
      </w:r>
      <w:r w:rsidR="024DEE4C">
        <w:rPr/>
        <w:t>however</w:t>
      </w:r>
      <w:r w:rsidR="0830528E">
        <w:rPr/>
        <w:t xml:space="preserve"> due to Pollys schizophrenia she c</w:t>
      </w:r>
      <w:r w:rsidR="31BD61C2">
        <w:rPr/>
        <w:t xml:space="preserve">ould have diminished responsibility for her actions. </w:t>
      </w:r>
    </w:p>
    <w:p w:rsidR="1F6DCEE0" w:rsidP="490F2D9B" w:rsidRDefault="1F6DCEE0" w14:paraId="3197D79B" w14:textId="238D1994">
      <w:pPr>
        <w:pStyle w:val="Normal"/>
      </w:pPr>
      <w:r w:rsidR="1F6DCEE0">
        <w:rPr/>
        <w:t xml:space="preserve">However, it is important to note that the legal rules may differ due to Pollys mental health </w:t>
      </w:r>
      <w:r w:rsidR="63F51853">
        <w:rPr/>
        <w:t xml:space="preserve">conditions. People who are with mental health conditions may have diminished responsibility to their actions which can create a mitigating factor in regards of sentencing as and an example of this would be </w:t>
      </w:r>
      <w:r w:rsidR="330E8B20">
        <w:rPr/>
        <w:t>R v Ahmed [2014]. Ahmed also had schizophrenia like Polly</w:t>
      </w:r>
      <w:r w:rsidR="082D79E0">
        <w:rPr/>
        <w:t xml:space="preserve">, </w:t>
      </w:r>
      <w:r w:rsidR="082D79E0">
        <w:rPr/>
        <w:t>One</w:t>
      </w:r>
      <w:r w:rsidR="082D79E0">
        <w:rPr/>
        <w:t xml:space="preserve"> day Ahmed was experiencing delusions th</w:t>
      </w:r>
      <w:r w:rsidR="0E941044">
        <w:rPr/>
        <w:t xml:space="preserve">at his partner of six years was </w:t>
      </w:r>
      <w:r w:rsidR="441C2974">
        <w:rPr/>
        <w:t>having</w:t>
      </w:r>
      <w:r w:rsidR="0E941044">
        <w:rPr/>
        <w:t xml:space="preserve"> an affair with his brother, he </w:t>
      </w:r>
      <w:r w:rsidR="0E941044">
        <w:rPr/>
        <w:t>wont</w:t>
      </w:r>
      <w:r w:rsidR="0E941044">
        <w:rPr/>
        <w:t xml:space="preserve"> on and attacked his partner with a knife causing her to die Ahmed was later arres</w:t>
      </w:r>
      <w:r w:rsidR="2624D1AA">
        <w:rPr/>
        <w:t xml:space="preserve">ted and charged with murder. At trail Ahmed pleaded guilty to his crime of manslaughter on the grounds that he had diminished </w:t>
      </w:r>
      <w:r w:rsidR="5FDDCF70">
        <w:rPr/>
        <w:t>responsibility</w:t>
      </w:r>
      <w:r w:rsidR="2624D1AA">
        <w:rPr/>
        <w:t xml:space="preserve"> duo to his </w:t>
      </w:r>
      <w:r w:rsidR="234AA9A2">
        <w:rPr/>
        <w:t>schizophrenia</w:t>
      </w:r>
      <w:r w:rsidR="5E632077">
        <w:rPr/>
        <w:t xml:space="preserve">. The defence presented </w:t>
      </w:r>
      <w:r w:rsidR="21FF8895">
        <w:rPr/>
        <w:t>evidence</w:t>
      </w:r>
      <w:r w:rsidR="5E632077">
        <w:rPr/>
        <w:t xml:space="preserve"> that Ahmeds delusions did in fact impair his ability to understand</w:t>
      </w:r>
      <w:r w:rsidR="4BA8CED1">
        <w:rPr/>
        <w:t xml:space="preserve"> what was happening and the nature of his actions and that he was unable to </w:t>
      </w:r>
      <w:r w:rsidR="5D32623D">
        <w:rPr/>
        <w:t>exercise</w:t>
      </w:r>
      <w:r w:rsidR="4BA8CED1">
        <w:rPr/>
        <w:t xml:space="preserve"> </w:t>
      </w:r>
      <w:r w:rsidR="4A82BFD8">
        <w:rPr/>
        <w:t>self-control</w:t>
      </w:r>
      <w:r w:rsidR="4BA8CED1">
        <w:rPr/>
        <w:t xml:space="preserve"> over </w:t>
      </w:r>
      <w:r w:rsidR="0AD9AC67">
        <w:rPr/>
        <w:t xml:space="preserve">himself. The judge accepted the defence argument and </w:t>
      </w:r>
      <w:r w:rsidR="7899B7B7">
        <w:rPr/>
        <w:t>sentenced</w:t>
      </w:r>
      <w:r w:rsidR="0AD9AC67">
        <w:rPr/>
        <w:t xml:space="preserve"> Ahmed to an </w:t>
      </w:r>
      <w:r w:rsidR="79A442A4">
        <w:rPr/>
        <w:t>indefinite</w:t>
      </w:r>
      <w:r w:rsidR="0AD9AC67">
        <w:rPr/>
        <w:t xml:space="preserve"> hospital order under section 37 of the mental health act 1983</w:t>
      </w:r>
      <w:r w:rsidR="269ACAB2">
        <w:rPr/>
        <w:t xml:space="preserve">. This case shows how </w:t>
      </w:r>
      <w:r w:rsidR="43F3383B">
        <w:rPr/>
        <w:t>schizophrenia</w:t>
      </w:r>
      <w:r w:rsidR="269ACAB2">
        <w:rPr/>
        <w:t xml:space="preserve"> can </w:t>
      </w:r>
      <w:r w:rsidR="23721D56">
        <w:rPr/>
        <w:t>affect</w:t>
      </w:r>
      <w:r w:rsidR="269ACAB2">
        <w:rPr/>
        <w:t xml:space="preserve"> people in </w:t>
      </w:r>
      <w:r w:rsidR="51943745">
        <w:rPr/>
        <w:t>multiple</w:t>
      </w:r>
      <w:r w:rsidR="269ACAB2">
        <w:rPr/>
        <w:t xml:space="preserve"> </w:t>
      </w:r>
      <w:r w:rsidR="269ACAB2">
        <w:rPr/>
        <w:t>different ways</w:t>
      </w:r>
      <w:r w:rsidR="269ACAB2">
        <w:rPr/>
        <w:t xml:space="preserve"> and how why </w:t>
      </w:r>
      <w:r w:rsidR="1140D0EB">
        <w:rPr/>
        <w:t>diminished</w:t>
      </w:r>
      <w:r w:rsidR="269ACAB2">
        <w:rPr/>
        <w:t xml:space="preserve"> </w:t>
      </w:r>
      <w:r w:rsidR="1E467300">
        <w:rPr/>
        <w:t>responsibility</w:t>
      </w:r>
      <w:r w:rsidR="269ACAB2">
        <w:rPr/>
        <w:t xml:space="preserve"> is there to help people with mental disorders</w:t>
      </w:r>
      <w:r w:rsidR="62BD7D33">
        <w:rPr/>
        <w:t>.</w:t>
      </w:r>
    </w:p>
    <w:p w:rsidR="490F2D9B" w:rsidP="490F2D9B" w:rsidRDefault="490F2D9B" w14:paraId="0DB8D0B9" w14:textId="2417DD84">
      <w:pPr>
        <w:pStyle w:val="Normal"/>
      </w:pPr>
    </w:p>
    <w:p w:rsidR="47E4B7E8" w:rsidP="490F2D9B" w:rsidRDefault="47E4B7E8" w14:paraId="598C8CAB" w14:textId="616015C6">
      <w:pPr>
        <w:pStyle w:val="Normal"/>
      </w:pPr>
      <w:r w:rsidR="47E4B7E8">
        <w:rPr/>
        <w:t xml:space="preserve">Application of the law to the facts of the scenario. Within this </w:t>
      </w:r>
      <w:r w:rsidR="5583B1DB">
        <w:rPr/>
        <w:t>scenario</w:t>
      </w:r>
      <w:r w:rsidR="47E4B7E8">
        <w:rPr/>
        <w:t xml:space="preserve"> </w:t>
      </w:r>
      <w:r w:rsidR="3C3825CE">
        <w:rPr/>
        <w:t xml:space="preserve">several offences were </w:t>
      </w:r>
      <w:r w:rsidR="4F8C9D77">
        <w:rPr/>
        <w:t>committed</w:t>
      </w:r>
      <w:r w:rsidR="3C3825CE">
        <w:rPr/>
        <w:t xml:space="preserve"> such as </w:t>
      </w:r>
    </w:p>
    <w:p w:rsidR="3C3825CE" w:rsidP="490F2D9B" w:rsidRDefault="3C3825CE" w14:paraId="35B0C1D3" w14:textId="7B856C85">
      <w:pPr>
        <w:pStyle w:val="ListParagraph"/>
        <w:numPr>
          <w:ilvl w:val="0"/>
          <w:numId w:val="1"/>
        </w:numPr>
        <w:rPr/>
      </w:pPr>
      <w:r w:rsidR="3C3825CE">
        <w:rPr/>
        <w:t xml:space="preserve">Criminal damage – Polly damaged Roxanne's moped by severing her brakes on the moped with a broken glass she found. </w:t>
      </w:r>
      <w:r w:rsidR="3CDD0C6D">
        <w:rPr/>
        <w:t xml:space="preserve">This is an offence under section 1(1) of the criminal damage act 1971, which makes it an offence to destroy </w:t>
      </w:r>
      <w:r w:rsidR="7B81F19E">
        <w:rPr/>
        <w:t xml:space="preserve">to destroy or damage </w:t>
      </w:r>
      <w:r w:rsidR="6D83F541">
        <w:rPr/>
        <w:t>another's</w:t>
      </w:r>
      <w:r w:rsidR="7B81F19E">
        <w:rPr/>
        <w:t xml:space="preserve"> property belonging to another without lawful excuse. Polly had no lawful excuse to break </w:t>
      </w:r>
      <w:r w:rsidR="1ACB4FEE">
        <w:rPr/>
        <w:t>Roxanne's</w:t>
      </w:r>
      <w:r w:rsidR="7B81F19E">
        <w:rPr/>
        <w:t xml:space="preserve"> breaks and there for </w:t>
      </w:r>
      <w:r w:rsidR="43A7D84A">
        <w:rPr/>
        <w:t xml:space="preserve">should be charged with this offence. </w:t>
      </w:r>
    </w:p>
    <w:p w:rsidR="5B8CD2FB" w:rsidP="490F2D9B" w:rsidRDefault="5B8CD2FB" w14:paraId="6A3528EB" w14:textId="628467F8">
      <w:pPr>
        <w:pStyle w:val="ListParagraph"/>
        <w:numPr>
          <w:ilvl w:val="0"/>
          <w:numId w:val="1"/>
        </w:numPr>
        <w:rPr/>
      </w:pPr>
      <w:r w:rsidR="5B8CD2FB">
        <w:rPr/>
        <w:t xml:space="preserve">Assault – Polly's actions towards </w:t>
      </w:r>
      <w:r w:rsidR="3ADF4594">
        <w:rPr/>
        <w:t>Roxanne</w:t>
      </w:r>
      <w:r w:rsidR="5B8CD2FB">
        <w:rPr/>
        <w:t xml:space="preserve"> in the pub can be </w:t>
      </w:r>
      <w:r w:rsidR="1A31B82D">
        <w:rPr/>
        <w:t>seen</w:t>
      </w:r>
      <w:r w:rsidR="5B8CD2FB">
        <w:rPr/>
        <w:t xml:space="preserve"> </w:t>
      </w:r>
      <w:r w:rsidR="5B8CD2FB">
        <w:rPr/>
        <w:t xml:space="preserve">as assault </w:t>
      </w:r>
      <w:r w:rsidR="58DF2F27">
        <w:rPr/>
        <w:t xml:space="preserve">in court </w:t>
      </w:r>
      <w:r w:rsidR="5B8CD2FB">
        <w:rPr/>
        <w:t>through calling her a “Bitch”</w:t>
      </w:r>
      <w:r w:rsidR="3EDE4AA1">
        <w:rPr/>
        <w:t xml:space="preserve"> and gesturing her middle finger </w:t>
      </w:r>
      <w:r w:rsidR="5BE0747B">
        <w:rPr/>
        <w:t xml:space="preserve">under section 39 of the criminal justice act 1988. </w:t>
      </w:r>
      <w:r w:rsidR="2907882C">
        <w:rPr/>
        <w:t>Assault</w:t>
      </w:r>
      <w:r w:rsidR="5BE0747B">
        <w:rPr/>
        <w:t xml:space="preserve"> is </w:t>
      </w:r>
      <w:r w:rsidR="0859FAC5">
        <w:rPr/>
        <w:t>committed</w:t>
      </w:r>
      <w:r w:rsidR="5BE0747B">
        <w:rPr/>
        <w:t xml:space="preserve"> when a person intentionally or </w:t>
      </w:r>
      <w:r w:rsidR="6A34A7D8">
        <w:rPr/>
        <w:t>recklessly</w:t>
      </w:r>
      <w:r w:rsidR="5BE0747B">
        <w:rPr/>
        <w:t xml:space="preserve"> causes another person to apprehend immediate unlawful violenc</w:t>
      </w:r>
      <w:r w:rsidR="49B51593">
        <w:rPr/>
        <w:t xml:space="preserve">e. In this case what </w:t>
      </w:r>
      <w:r w:rsidR="40E71B60">
        <w:rPr/>
        <w:t>Polly</w:t>
      </w:r>
      <w:r w:rsidR="49B51593">
        <w:rPr/>
        <w:t xml:space="preserve"> some with her middle finger and calling her a “Bitch” can be seen as an act of </w:t>
      </w:r>
      <w:r w:rsidR="4D7DCAB7">
        <w:rPr/>
        <w:t>aggression</w:t>
      </w:r>
      <w:r w:rsidR="49B51593">
        <w:rPr/>
        <w:t xml:space="preserve"> which can cause </w:t>
      </w:r>
      <w:r w:rsidR="0AEAA68F">
        <w:rPr/>
        <w:t>Roxanne</w:t>
      </w:r>
      <w:r w:rsidR="49B51593">
        <w:rPr/>
        <w:t xml:space="preserve"> to fear for her </w:t>
      </w:r>
      <w:r w:rsidR="03827C0E">
        <w:rPr/>
        <w:t>safety.</w:t>
      </w:r>
    </w:p>
    <w:p w:rsidR="7047C420" w:rsidP="490F2D9B" w:rsidRDefault="7047C420" w14:paraId="4864CF42" w14:textId="451B7719">
      <w:pPr>
        <w:pStyle w:val="ListParagraph"/>
        <w:numPr>
          <w:ilvl w:val="0"/>
          <w:numId w:val="1"/>
        </w:numPr>
        <w:rPr/>
      </w:pPr>
      <w:r w:rsidR="7047C420">
        <w:rPr/>
        <w:t xml:space="preserve">Murder – when Polly struck Mohammed with the glass ashtray which caused him to </w:t>
      </w:r>
      <w:r w:rsidR="30EE6007">
        <w:rPr/>
        <w:t>die,</w:t>
      </w:r>
      <w:r w:rsidR="7047C420">
        <w:rPr/>
        <w:t xml:space="preserve"> she committed the offence of murder. Under section 1 of the Murder Act 1965</w:t>
      </w:r>
      <w:r w:rsidR="79114074">
        <w:rPr/>
        <w:t xml:space="preserve">, a person commits murder when they unlawfully kill another person </w:t>
      </w:r>
      <w:r w:rsidR="69165552">
        <w:rPr/>
        <w:t>with</w:t>
      </w:r>
      <w:r w:rsidR="79114074">
        <w:rPr/>
        <w:t xml:space="preserve"> the </w:t>
      </w:r>
      <w:r w:rsidR="2D250A5A">
        <w:rPr/>
        <w:t>intention</w:t>
      </w:r>
      <w:r w:rsidR="79114074">
        <w:rPr/>
        <w:t xml:space="preserve"> to kill or cause </w:t>
      </w:r>
      <w:r w:rsidR="36F28D63">
        <w:rPr/>
        <w:t>grievous</w:t>
      </w:r>
      <w:r w:rsidR="79114074">
        <w:rPr/>
        <w:t xml:space="preserve"> bodily harm to Mohammed w</w:t>
      </w:r>
      <w:r w:rsidR="30D80685">
        <w:rPr/>
        <w:t xml:space="preserve">hen she </w:t>
      </w:r>
      <w:r w:rsidR="54BF7A77">
        <w:rPr/>
        <w:t>smashed</w:t>
      </w:r>
      <w:r w:rsidR="30D80685">
        <w:rPr/>
        <w:t xml:space="preserve"> a glass </w:t>
      </w:r>
      <w:r w:rsidR="647DB413">
        <w:rPr/>
        <w:t>ashtray</w:t>
      </w:r>
      <w:r w:rsidR="30D80685">
        <w:rPr/>
        <w:t xml:space="preserve"> which in the ned resulted in the death of Mohammed</w:t>
      </w:r>
    </w:p>
    <w:p w:rsidR="26DF06B3" w:rsidP="490F2D9B" w:rsidRDefault="26DF06B3" w14:paraId="0350F7CD" w14:textId="7C03AC3E">
      <w:pPr>
        <w:pStyle w:val="Normal"/>
      </w:pPr>
      <w:r w:rsidR="26DF06B3">
        <w:rPr/>
        <w:t>In term of defence as we seen with R</w:t>
      </w:r>
      <w:r w:rsidR="35DE6699">
        <w:rPr/>
        <w:t xml:space="preserve"> v Ahmed Polly can go for diminished responsibility which is when someone with </w:t>
      </w:r>
      <w:r w:rsidR="488DF7A3">
        <w:rPr/>
        <w:t xml:space="preserve">can be ground to help people with schizophrenia and other mental illness to get a </w:t>
      </w:r>
      <w:r w:rsidR="34C20B89">
        <w:rPr/>
        <w:t>reduced</w:t>
      </w:r>
      <w:r w:rsidR="488DF7A3">
        <w:rPr/>
        <w:t xml:space="preserve"> sentence and help that they need. </w:t>
      </w:r>
      <w:r w:rsidR="16BA0469">
        <w:rPr/>
        <w:t>However,</w:t>
      </w:r>
      <w:r w:rsidR="488DF7A3">
        <w:rPr/>
        <w:t xml:space="preserve"> Polly will need to prove to t</w:t>
      </w:r>
      <w:r w:rsidR="53D5BE63">
        <w:rPr/>
        <w:t xml:space="preserve">he court </w:t>
      </w:r>
      <w:r w:rsidR="488DF7A3">
        <w:rPr/>
        <w:t xml:space="preserve">that her schizophrenia </w:t>
      </w:r>
      <w:r w:rsidR="27E72D20">
        <w:rPr/>
        <w:t>was the</w:t>
      </w:r>
      <w:r w:rsidR="488DF7A3">
        <w:rPr/>
        <w:t xml:space="preserve"> reason of the murder and not </w:t>
      </w:r>
      <w:r w:rsidR="22F3DFE0">
        <w:rPr/>
        <w:t>just wanting to do it</w:t>
      </w:r>
      <w:r w:rsidR="14147E22">
        <w:rPr/>
        <w:t xml:space="preserve">. She needs to </w:t>
      </w:r>
      <w:r w:rsidR="061681C5">
        <w:rPr/>
        <w:t>convince</w:t>
      </w:r>
      <w:r w:rsidR="14147E22">
        <w:rPr/>
        <w:t xml:space="preserve"> the court that she </w:t>
      </w:r>
      <w:r w:rsidR="14147E22">
        <w:rPr/>
        <w:t>didn’t</w:t>
      </w:r>
      <w:r w:rsidR="14147E22">
        <w:rPr/>
        <w:t xml:space="preserve"> want to do it and that the </w:t>
      </w:r>
      <w:r w:rsidR="1C513B0B">
        <w:rPr/>
        <w:t>schizophrenia</w:t>
      </w:r>
      <w:r w:rsidR="14147E22">
        <w:rPr/>
        <w:t xml:space="preserve"> took over and that then they could argue about how sh</w:t>
      </w:r>
      <w:r w:rsidR="7366F0BA">
        <w:rPr/>
        <w:t xml:space="preserve">e </w:t>
      </w:r>
      <w:r w:rsidR="7366F0BA">
        <w:rPr/>
        <w:t>doesn’t</w:t>
      </w:r>
      <w:r w:rsidR="7366F0BA">
        <w:rPr/>
        <w:t xml:space="preserve"> have the necessary </w:t>
      </w:r>
      <w:r w:rsidR="49D3D7B6">
        <w:rPr/>
        <w:t>men's</w:t>
      </w:r>
      <w:r w:rsidR="7366F0BA">
        <w:rPr/>
        <w:t xml:space="preserve"> rea </w:t>
      </w:r>
      <w:r w:rsidR="7366F0BA">
        <w:rPr/>
        <w:t>in order to</w:t>
      </w:r>
      <w:r w:rsidR="7366F0BA">
        <w:rPr/>
        <w:t xml:space="preserve"> do </w:t>
      </w:r>
      <w:r w:rsidR="23954B99">
        <w:rPr/>
        <w:t>something</w:t>
      </w:r>
      <w:r w:rsidR="7366F0BA">
        <w:rPr/>
        <w:t xml:space="preserve"> like this</w:t>
      </w:r>
      <w:r w:rsidR="3C61F7B9">
        <w:rPr/>
        <w:t xml:space="preserve">. </w:t>
      </w:r>
    </w:p>
    <w:p w:rsidR="06C40D58" w:rsidP="490F2D9B" w:rsidRDefault="06C40D58" w14:paraId="279A414B" w14:textId="3718A21C">
      <w:pPr>
        <w:pStyle w:val="Normal"/>
      </w:pPr>
      <w:r w:rsidR="06C40D58">
        <w:rPr/>
        <w:t xml:space="preserve">Cases </w:t>
      </w:r>
      <w:r w:rsidR="06C40D58">
        <w:rPr/>
        <w:t>where</w:t>
      </w:r>
      <w:r w:rsidR="06C40D58">
        <w:rPr/>
        <w:t xml:space="preserve"> diminished responsibility was used - </w:t>
      </w:r>
    </w:p>
    <w:p w:rsidR="06C40D58" w:rsidP="490F2D9B" w:rsidRDefault="06C40D58" w14:paraId="64BA8D7C" w14:textId="7805938A">
      <w:pPr>
        <w:pStyle w:val="ListParagraph"/>
        <w:numPr>
          <w:ilvl w:val="0"/>
          <w:numId w:val="2"/>
        </w:numPr>
        <w:rPr/>
      </w:pPr>
      <w:r w:rsidR="06C40D58">
        <w:rPr/>
        <w:t xml:space="preserve">R v Byrne [1960] In this case the defendant </w:t>
      </w:r>
      <w:r w:rsidR="7AF10BB9">
        <w:rPr/>
        <w:t>strangled</w:t>
      </w:r>
      <w:r w:rsidR="06C40D58">
        <w:rPr/>
        <w:t xml:space="preserve"> a </w:t>
      </w:r>
      <w:r w:rsidR="06C40D58">
        <w:rPr/>
        <w:t>young women</w:t>
      </w:r>
      <w:r w:rsidR="06C40D58">
        <w:rPr/>
        <w:t xml:space="preserve"> and then </w:t>
      </w:r>
      <w:r w:rsidR="06C40D58">
        <w:rPr/>
        <w:t>proceeded</w:t>
      </w:r>
      <w:r w:rsidR="06C40D58">
        <w:rPr/>
        <w:t xml:space="preserve"> to mutilate her body</w:t>
      </w:r>
      <w:r w:rsidR="7DA74156">
        <w:rPr/>
        <w:t xml:space="preserve">. This defendant had a history of mental illness and was </w:t>
      </w:r>
      <w:r w:rsidR="15E5DD89">
        <w:rPr/>
        <w:t>diagnosed</w:t>
      </w:r>
      <w:r w:rsidR="7DA74156">
        <w:rPr/>
        <w:t xml:space="preserve"> with schizophrenia. In his battle the defence argued that he was </w:t>
      </w:r>
      <w:r w:rsidR="20391090">
        <w:rPr/>
        <w:t>severely</w:t>
      </w:r>
      <w:r w:rsidR="3C4C2688">
        <w:rPr/>
        <w:t xml:space="preserve"> </w:t>
      </w:r>
      <w:r w:rsidR="1BBEEE9B">
        <w:rPr/>
        <w:t>suffering</w:t>
      </w:r>
      <w:r w:rsidR="3C4C2688">
        <w:rPr/>
        <w:t xml:space="preserve"> from and </w:t>
      </w:r>
      <w:r w:rsidR="30F2764E">
        <w:rPr/>
        <w:t>abnormality</w:t>
      </w:r>
      <w:r w:rsidR="3C4C2688">
        <w:rPr/>
        <w:t xml:space="preserve"> of mind at the time of the killing and there for this allowed him to not get charged for murder but however was charged </w:t>
      </w:r>
      <w:r w:rsidR="7B14D3D3">
        <w:rPr/>
        <w:t xml:space="preserve">with manslaughter </w:t>
      </w:r>
      <w:r w:rsidR="180F963B">
        <w:rPr/>
        <w:t xml:space="preserve">due to diminished </w:t>
      </w:r>
      <w:r w:rsidR="180F963B">
        <w:rPr/>
        <w:t>responsibility</w:t>
      </w:r>
      <w:r w:rsidR="180F963B">
        <w:rPr/>
        <w:t>.</w:t>
      </w:r>
    </w:p>
    <w:p w:rsidR="65F9B7A5" w:rsidP="490F2D9B" w:rsidRDefault="65F9B7A5" w14:paraId="6A055B6B" w14:textId="78E0D08F">
      <w:pPr>
        <w:pStyle w:val="ListParagraph"/>
        <w:numPr>
          <w:ilvl w:val="0"/>
          <w:numId w:val="2"/>
        </w:numPr>
        <w:rPr/>
      </w:pPr>
      <w:r w:rsidR="65F9B7A5">
        <w:rPr/>
        <w:t xml:space="preserve">R v Reynolds [1988] </w:t>
      </w:r>
      <w:r w:rsidR="57FBBB48">
        <w:rPr/>
        <w:t xml:space="preserve">This case is where Mr </w:t>
      </w:r>
      <w:r w:rsidR="1365294E">
        <w:rPr/>
        <w:t>Reynolds</w:t>
      </w:r>
      <w:r w:rsidR="57FBBB48">
        <w:rPr/>
        <w:t xml:space="preserve"> who have been suffering from paranoid schizophrenia killed both hi</w:t>
      </w:r>
      <w:r w:rsidR="374E2DE1">
        <w:rPr/>
        <w:t xml:space="preserve">s wife and </w:t>
      </w:r>
      <w:r w:rsidR="64892A8C">
        <w:rPr/>
        <w:t>daughter</w:t>
      </w:r>
      <w:r w:rsidR="374E2DE1">
        <w:rPr/>
        <w:t xml:space="preserve"> with a shotgun. The </w:t>
      </w:r>
      <w:r w:rsidR="3701FABE">
        <w:rPr/>
        <w:t>defence</w:t>
      </w:r>
      <w:r w:rsidR="374E2DE1">
        <w:rPr/>
        <w:t xml:space="preserve"> argued that the </w:t>
      </w:r>
      <w:r w:rsidR="6C7C38AE">
        <w:rPr/>
        <w:t>defendants</w:t>
      </w:r>
      <w:r w:rsidR="374E2DE1">
        <w:rPr/>
        <w:t xml:space="preserve"> mental illness had </w:t>
      </w:r>
      <w:r w:rsidR="374E2DE1">
        <w:rPr/>
        <w:t xml:space="preserve">substantially </w:t>
      </w:r>
      <w:r w:rsidR="2428AA59">
        <w:rPr/>
        <w:t>impaired</w:t>
      </w:r>
      <w:r w:rsidR="374E2DE1">
        <w:rPr/>
        <w:t xml:space="preserve"> his decision making and his abi</w:t>
      </w:r>
      <w:r w:rsidR="5B27E9ED">
        <w:rPr/>
        <w:t xml:space="preserve">lity to control his actions, he was found on manslaughter on the grounds of diminished </w:t>
      </w:r>
      <w:r w:rsidR="666FB0AD">
        <w:rPr/>
        <w:t>responsibility</w:t>
      </w:r>
      <w:r w:rsidR="5B27E9ED">
        <w:rPr/>
        <w:t xml:space="preserve">. </w:t>
      </w:r>
    </w:p>
    <w:p w:rsidR="6FD18EFD" w:rsidP="490F2D9B" w:rsidRDefault="6FD18EFD" w14:paraId="1DD26173" w14:textId="6D1F385B">
      <w:pPr>
        <w:pStyle w:val="ListParagraph"/>
        <w:numPr>
          <w:ilvl w:val="0"/>
          <w:numId w:val="2"/>
        </w:numPr>
        <w:rPr/>
      </w:pPr>
      <w:r w:rsidR="6FD18EFD">
        <w:rPr/>
        <w:t>R v Golds [2016] The defendant</w:t>
      </w:r>
      <w:r w:rsidR="4F240196">
        <w:rPr/>
        <w:t xml:space="preserve"> who had a history of mental health problems killed his partner by hitting her with a hammer then continued to stab her with a kitchen knife. The defence argued tha</w:t>
      </w:r>
      <w:r w:rsidR="1A11E16E">
        <w:rPr/>
        <w:t>t he was suffering from abnormality of mental functioning at the time of the killing and got found of manslaughter duo to diminish</w:t>
      </w:r>
      <w:r w:rsidR="46073595">
        <w:rPr/>
        <w:t xml:space="preserve">ed responsibility. </w:t>
      </w:r>
    </w:p>
    <w:p w:rsidR="46073595" w:rsidP="490F2D9B" w:rsidRDefault="46073595" w14:paraId="523C0891" w14:textId="06BB34C9">
      <w:pPr>
        <w:pStyle w:val="Normal"/>
        <w:ind w:left="0"/>
      </w:pPr>
      <w:r w:rsidR="46073595">
        <w:rPr/>
        <w:t xml:space="preserve">Diminished responsibility </w:t>
      </w:r>
      <w:r w:rsidR="0B047811">
        <w:rPr/>
        <w:t>has</w:t>
      </w:r>
      <w:r w:rsidR="46073595">
        <w:rPr/>
        <w:t xml:space="preserve"> been around for a long time as we have seen from R v </w:t>
      </w:r>
      <w:r w:rsidR="46073595">
        <w:rPr/>
        <w:t>Byrne[</w:t>
      </w:r>
      <w:r w:rsidR="46073595">
        <w:rPr/>
        <w:t xml:space="preserve">1960] as we advanced more into </w:t>
      </w:r>
      <w:r w:rsidR="47987C01">
        <w:rPr/>
        <w:t>technology,</w:t>
      </w:r>
      <w:r w:rsidR="46073595">
        <w:rPr/>
        <w:t xml:space="preserve"> we can have a wider range of m</w:t>
      </w:r>
      <w:r w:rsidR="04AC1AC7">
        <w:rPr/>
        <w:t xml:space="preserve">ental illnesses that we were not aware of before and which some may be able to go and be used as diminished </w:t>
      </w:r>
      <w:r w:rsidR="4F99FA9E">
        <w:rPr/>
        <w:t xml:space="preserve">responsibility. Such as in R v Gold [2016] he was </w:t>
      </w:r>
      <w:r w:rsidR="6E6C4487">
        <w:rPr/>
        <w:t>diagnosed</w:t>
      </w:r>
      <w:r w:rsidR="4F99FA9E">
        <w:rPr/>
        <w:t xml:space="preserve"> with autism spectrum disorder (ASD) which was now </w:t>
      </w:r>
      <w:r w:rsidR="1541D9BA">
        <w:rPr/>
        <w:t>recognised</w:t>
      </w:r>
      <w:r w:rsidR="4F99FA9E">
        <w:rPr/>
        <w:t xml:space="preserve"> as a mental disorder </w:t>
      </w:r>
      <w:r w:rsidR="7373B6AA">
        <w:rPr/>
        <w:t xml:space="preserve">however with this case the court </w:t>
      </w:r>
      <w:r w:rsidR="47AC6D33">
        <w:rPr/>
        <w:t>recognised</w:t>
      </w:r>
      <w:r w:rsidR="7373B6AA">
        <w:rPr/>
        <w:t xml:space="preserve"> the disorder that the </w:t>
      </w:r>
      <w:r w:rsidR="7373B6AA">
        <w:rPr/>
        <w:t>d</w:t>
      </w:r>
      <w:r w:rsidR="2DD842CC">
        <w:rPr/>
        <w:t>e</w:t>
      </w:r>
      <w:r w:rsidR="7373B6AA">
        <w:rPr/>
        <w:t>fend</w:t>
      </w:r>
      <w:r w:rsidR="402E7FE1">
        <w:rPr/>
        <w:t>an</w:t>
      </w:r>
      <w:r w:rsidR="7373B6AA">
        <w:rPr/>
        <w:t>ts</w:t>
      </w:r>
      <w:r w:rsidR="7373B6AA">
        <w:rPr/>
        <w:t xml:space="preserve"> ASD had to impair his ability to make rational decisions</w:t>
      </w:r>
      <w:r w:rsidR="14AB9FF1">
        <w:rPr/>
        <w:t>.</w:t>
      </w:r>
      <w:r w:rsidR="2A482F3C">
        <w:rPr/>
        <w:t xml:space="preserve"> </w:t>
      </w:r>
    </w:p>
    <w:p w:rsidR="490F2D9B" w:rsidP="490F2D9B" w:rsidRDefault="490F2D9B" w14:paraId="37852D24" w14:textId="6911E08C">
      <w:pPr>
        <w:pStyle w:val="Normal"/>
      </w:pPr>
    </w:p>
    <w:p w:rsidR="311FB567" w:rsidP="490F2D9B" w:rsidRDefault="311FB567" w14:paraId="6B66EC84" w14:textId="42BCBCA9">
      <w:pPr>
        <w:pStyle w:val="Normal"/>
      </w:pPr>
      <w:r w:rsidR="311FB567">
        <w:rPr/>
        <w:t xml:space="preserve">In conclusion, </w:t>
      </w:r>
      <w:r w:rsidR="311FB567">
        <w:rPr/>
        <w:t>The</w:t>
      </w:r>
      <w:r w:rsidR="311FB567">
        <w:rPr/>
        <w:t xml:space="preserve"> scenario presented raised many legal issues around the responsibility of a person with a known mental illness for their actions. </w:t>
      </w:r>
      <w:r w:rsidR="31FCF0A4">
        <w:rPr/>
        <w:t xml:space="preserve">As well as the concept of provocation and the defence of diminished responsibility. As said </w:t>
      </w:r>
      <w:r w:rsidR="328122C6">
        <w:rPr/>
        <w:t>earlier</w:t>
      </w:r>
      <w:r w:rsidR="31FCF0A4">
        <w:rPr/>
        <w:t xml:space="preserve"> all </w:t>
      </w:r>
      <w:r w:rsidR="7BCCA4B0">
        <w:rPr/>
        <w:t>though</w:t>
      </w:r>
      <w:r w:rsidR="31FCF0A4">
        <w:rPr/>
        <w:t xml:space="preserve"> Polly can have a claim to diminished </w:t>
      </w:r>
      <w:r w:rsidR="617386B9">
        <w:rPr/>
        <w:t xml:space="preserve">responsibility with her schizophrenia </w:t>
      </w:r>
      <w:r w:rsidR="5E7676ED">
        <w:rPr/>
        <w:t>however,</w:t>
      </w:r>
      <w:r w:rsidR="617386B9">
        <w:rPr/>
        <w:t xml:space="preserve"> she can still be held </w:t>
      </w:r>
      <w:r w:rsidR="3DC8E986">
        <w:rPr/>
        <w:t>responsible</w:t>
      </w:r>
      <w:r w:rsidR="617386B9">
        <w:rPr/>
        <w:t xml:space="preserve"> for her actions if it </w:t>
      </w:r>
      <w:r w:rsidR="503F540C">
        <w:rPr/>
        <w:t>can't</w:t>
      </w:r>
      <w:r w:rsidR="617386B9">
        <w:rPr/>
        <w:t xml:space="preserve"> be proven that she had the necessary </w:t>
      </w:r>
      <w:r w:rsidR="42C3D2DE">
        <w:rPr/>
        <w:t>men's</w:t>
      </w:r>
      <w:r w:rsidR="0040F1E7">
        <w:rPr/>
        <w:t xml:space="preserve"> rea </w:t>
      </w:r>
      <w:r w:rsidR="64A3E6CD">
        <w:rPr/>
        <w:t>or intent to commit the crime</w:t>
      </w:r>
      <w:r w:rsidR="092CF2A4">
        <w:rPr/>
        <w:t xml:space="preserve">. </w:t>
      </w:r>
      <w:r w:rsidR="092CF2A4">
        <w:rPr/>
        <w:t>Ultimately the</w:t>
      </w:r>
      <w:r w:rsidR="092CF2A4">
        <w:rPr/>
        <w:t xml:space="preserve"> court will need to consider all the information and </w:t>
      </w:r>
      <w:r w:rsidR="4F3E2026">
        <w:rPr/>
        <w:t>relevant</w:t>
      </w:r>
      <w:r w:rsidR="092CF2A4">
        <w:rPr/>
        <w:t xml:space="preserve"> fact into consideration to reach a f</w:t>
      </w:r>
      <w:r w:rsidR="7A8E8920">
        <w:rPr/>
        <w:t>air outcome.</w:t>
      </w:r>
    </w:p>
    <w:p w:rsidR="490F2D9B" w:rsidP="490F2D9B" w:rsidRDefault="490F2D9B" w14:paraId="35D8A7AC" w14:textId="7C915072">
      <w:pPr>
        <w:pStyle w:val="Normal"/>
      </w:pPr>
    </w:p>
    <w:p w:rsidR="0E9B1732" w:rsidP="490F2D9B" w:rsidRDefault="0E9B1732" w14:paraId="3BD56617" w14:textId="51E34F9C">
      <w:pPr>
        <w:pStyle w:val="Normal"/>
      </w:pPr>
      <w:r w:rsidR="0E9B1732">
        <w:rPr/>
        <w:t xml:space="preserve">Case law list </w:t>
      </w:r>
    </w:p>
    <w:p w:rsidR="0E9B1732" w:rsidP="490F2D9B" w:rsidRDefault="0E9B1732" w14:paraId="540A4A77" w14:textId="5D9F48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0F2D9B" w:rsidR="0E9B1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v Byrne [1960] 2 QB 396</w:t>
      </w:r>
    </w:p>
    <w:p w:rsidR="13453FE4" w:rsidP="490F2D9B" w:rsidRDefault="13453FE4" w14:paraId="567F9ED1" w14:textId="2753782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0F2D9B" w:rsidR="13453F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v Reynolds [1988] 1 WLR 985</w:t>
      </w:r>
    </w:p>
    <w:p w:rsidR="13453FE4" w:rsidP="490F2D9B" w:rsidRDefault="13453FE4" w14:paraId="55B23E93" w14:textId="7FDD019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0F2D9B" w:rsidR="13453F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v Golds [2016] EWCA Crim 61</w:t>
      </w:r>
    </w:p>
    <w:p w:rsidR="13453FE4" w:rsidP="490F2D9B" w:rsidRDefault="13453FE4" w14:paraId="370563ED" w14:textId="08755AC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0F2D9B" w:rsidR="13453F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v Ahmed [2014 EWCA Crim 1399</w:t>
      </w:r>
    </w:p>
    <w:p w:rsidR="490F2D9B" w:rsidP="490F2D9B" w:rsidRDefault="490F2D9B" w14:paraId="5E8AB7F1" w14:textId="2337152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qBM98ki" int2:invalidationBookmarkName="" int2:hashCode="njJSHdL4sntk/o" int2:id="nOE0Y2LC">
      <int2:state int2:type="AugLoop_Text_Critique" int2:value="Rejected"/>
    </int2:bookmark>
    <int2:bookmark int2:bookmarkName="_Int_68Sa4kSW" int2:invalidationBookmarkName="" int2:hashCode="xeUNQS5xQa6FhN" int2:id="GeoQdhL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486d3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894df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0127C9"/>
    <w:rsid w:val="0040F1E7"/>
    <w:rsid w:val="00E215C5"/>
    <w:rsid w:val="01B84FA5"/>
    <w:rsid w:val="01F4DC1D"/>
    <w:rsid w:val="024DEE4C"/>
    <w:rsid w:val="027DE626"/>
    <w:rsid w:val="0320F4EB"/>
    <w:rsid w:val="03542006"/>
    <w:rsid w:val="0357BF65"/>
    <w:rsid w:val="03827C0E"/>
    <w:rsid w:val="03854B6D"/>
    <w:rsid w:val="0447DC4F"/>
    <w:rsid w:val="04AC1AC7"/>
    <w:rsid w:val="05407932"/>
    <w:rsid w:val="061681C5"/>
    <w:rsid w:val="06C40D58"/>
    <w:rsid w:val="06CCA586"/>
    <w:rsid w:val="07BF1242"/>
    <w:rsid w:val="0811C2CB"/>
    <w:rsid w:val="082D79E0"/>
    <w:rsid w:val="0830528E"/>
    <w:rsid w:val="0859FAC5"/>
    <w:rsid w:val="092CF2A4"/>
    <w:rsid w:val="0966D301"/>
    <w:rsid w:val="0AD9AC67"/>
    <w:rsid w:val="0AEAA68F"/>
    <w:rsid w:val="0B047811"/>
    <w:rsid w:val="0B1B5163"/>
    <w:rsid w:val="0B7624FB"/>
    <w:rsid w:val="0C1D089E"/>
    <w:rsid w:val="0C5ED6FD"/>
    <w:rsid w:val="0CB721C4"/>
    <w:rsid w:val="0CB856AE"/>
    <w:rsid w:val="0DA002D4"/>
    <w:rsid w:val="0E41B379"/>
    <w:rsid w:val="0E941044"/>
    <w:rsid w:val="0E9B1732"/>
    <w:rsid w:val="0ED33E3B"/>
    <w:rsid w:val="0FE2EAFF"/>
    <w:rsid w:val="0FE64F96"/>
    <w:rsid w:val="1049F970"/>
    <w:rsid w:val="10F2DBBF"/>
    <w:rsid w:val="1140D0EB"/>
    <w:rsid w:val="11498D07"/>
    <w:rsid w:val="122E83E5"/>
    <w:rsid w:val="1255F799"/>
    <w:rsid w:val="126A14C6"/>
    <w:rsid w:val="128EAC20"/>
    <w:rsid w:val="13453FE4"/>
    <w:rsid w:val="1365294E"/>
    <w:rsid w:val="13F587DC"/>
    <w:rsid w:val="13FF8EDE"/>
    <w:rsid w:val="14147E22"/>
    <w:rsid w:val="1444DE66"/>
    <w:rsid w:val="14AB9FF1"/>
    <w:rsid w:val="152B9B85"/>
    <w:rsid w:val="1535EC84"/>
    <w:rsid w:val="1541D9BA"/>
    <w:rsid w:val="15C64CE2"/>
    <w:rsid w:val="15E5DD89"/>
    <w:rsid w:val="165C4E30"/>
    <w:rsid w:val="167EA167"/>
    <w:rsid w:val="16BA0469"/>
    <w:rsid w:val="1751C6FD"/>
    <w:rsid w:val="1787F625"/>
    <w:rsid w:val="180F963B"/>
    <w:rsid w:val="18AFD0A2"/>
    <w:rsid w:val="18DA6AC4"/>
    <w:rsid w:val="18FDEDA4"/>
    <w:rsid w:val="197C3690"/>
    <w:rsid w:val="1A11E16E"/>
    <w:rsid w:val="1A1526F8"/>
    <w:rsid w:val="1A31B82D"/>
    <w:rsid w:val="1A4BA103"/>
    <w:rsid w:val="1AC54B7E"/>
    <w:rsid w:val="1ACB4FEE"/>
    <w:rsid w:val="1B1850C6"/>
    <w:rsid w:val="1B9C82E8"/>
    <w:rsid w:val="1BBEEE9B"/>
    <w:rsid w:val="1C196099"/>
    <w:rsid w:val="1C513B0B"/>
    <w:rsid w:val="1CCCC024"/>
    <w:rsid w:val="1D785967"/>
    <w:rsid w:val="1D9FD6F3"/>
    <w:rsid w:val="1E30A58D"/>
    <w:rsid w:val="1E467300"/>
    <w:rsid w:val="1E668CB4"/>
    <w:rsid w:val="1E98E192"/>
    <w:rsid w:val="1F3998BA"/>
    <w:rsid w:val="1F3BA754"/>
    <w:rsid w:val="1F43B085"/>
    <w:rsid w:val="1F6DCEE0"/>
    <w:rsid w:val="1FA3EF4D"/>
    <w:rsid w:val="20025D15"/>
    <w:rsid w:val="20391090"/>
    <w:rsid w:val="20AFFA29"/>
    <w:rsid w:val="20DC8C89"/>
    <w:rsid w:val="219E2D76"/>
    <w:rsid w:val="21C2FA89"/>
    <w:rsid w:val="21CFCF92"/>
    <w:rsid w:val="21FF8895"/>
    <w:rsid w:val="2204F188"/>
    <w:rsid w:val="224BCA8A"/>
    <w:rsid w:val="22785CEA"/>
    <w:rsid w:val="22A6463A"/>
    <w:rsid w:val="22F3DFE0"/>
    <w:rsid w:val="234AA9A2"/>
    <w:rsid w:val="23721D56"/>
    <w:rsid w:val="23954B99"/>
    <w:rsid w:val="23A0C1E9"/>
    <w:rsid w:val="23BB724A"/>
    <w:rsid w:val="2428AA59"/>
    <w:rsid w:val="24537E69"/>
    <w:rsid w:val="262181E3"/>
    <w:rsid w:val="2624D1AA"/>
    <w:rsid w:val="269ACAB2"/>
    <w:rsid w:val="26DF06B3"/>
    <w:rsid w:val="274BCE0D"/>
    <w:rsid w:val="27719ABF"/>
    <w:rsid w:val="27E72D20"/>
    <w:rsid w:val="280F72CB"/>
    <w:rsid w:val="2907882C"/>
    <w:rsid w:val="2A482F3C"/>
    <w:rsid w:val="2A836ECF"/>
    <w:rsid w:val="2A86632C"/>
    <w:rsid w:val="2B06553D"/>
    <w:rsid w:val="2C1F3F30"/>
    <w:rsid w:val="2CA2E110"/>
    <w:rsid w:val="2CCA9605"/>
    <w:rsid w:val="2D250A5A"/>
    <w:rsid w:val="2DA4AC47"/>
    <w:rsid w:val="2DD842CC"/>
    <w:rsid w:val="2E72CA7B"/>
    <w:rsid w:val="2EA31128"/>
    <w:rsid w:val="30139349"/>
    <w:rsid w:val="30CE0B79"/>
    <w:rsid w:val="30D80685"/>
    <w:rsid w:val="30EE6007"/>
    <w:rsid w:val="30F2764E"/>
    <w:rsid w:val="311FB567"/>
    <w:rsid w:val="31BD61C2"/>
    <w:rsid w:val="31FCF0A4"/>
    <w:rsid w:val="32693896"/>
    <w:rsid w:val="328122C6"/>
    <w:rsid w:val="32917511"/>
    <w:rsid w:val="330E8B20"/>
    <w:rsid w:val="33609745"/>
    <w:rsid w:val="3378413D"/>
    <w:rsid w:val="3405AC3B"/>
    <w:rsid w:val="345C1DFB"/>
    <w:rsid w:val="34C20B89"/>
    <w:rsid w:val="34F7A3A5"/>
    <w:rsid w:val="3595976D"/>
    <w:rsid w:val="35D10359"/>
    <w:rsid w:val="35DE6699"/>
    <w:rsid w:val="35F9C763"/>
    <w:rsid w:val="367F120A"/>
    <w:rsid w:val="36F28D63"/>
    <w:rsid w:val="3701FABE"/>
    <w:rsid w:val="371DDCBF"/>
    <w:rsid w:val="374E2DE1"/>
    <w:rsid w:val="379AE5E4"/>
    <w:rsid w:val="384592B8"/>
    <w:rsid w:val="38D6C5F9"/>
    <w:rsid w:val="38DFD895"/>
    <w:rsid w:val="38E7D718"/>
    <w:rsid w:val="38EC6ABB"/>
    <w:rsid w:val="397733F5"/>
    <w:rsid w:val="39E10C7B"/>
    <w:rsid w:val="39E16319"/>
    <w:rsid w:val="3A3707A0"/>
    <w:rsid w:val="3ADF4594"/>
    <w:rsid w:val="3B1ED6C5"/>
    <w:rsid w:val="3B7D337A"/>
    <w:rsid w:val="3C11B878"/>
    <w:rsid w:val="3C1EA990"/>
    <w:rsid w:val="3C3825CE"/>
    <w:rsid w:val="3C4C2688"/>
    <w:rsid w:val="3C61F7B9"/>
    <w:rsid w:val="3CDD0C6D"/>
    <w:rsid w:val="3DC8E986"/>
    <w:rsid w:val="3DDC153E"/>
    <w:rsid w:val="3DFF1206"/>
    <w:rsid w:val="3E0C9A80"/>
    <w:rsid w:val="3EDE4AA1"/>
    <w:rsid w:val="3EEB1F0F"/>
    <w:rsid w:val="3F466EF9"/>
    <w:rsid w:val="3F6F72AF"/>
    <w:rsid w:val="3F7372DB"/>
    <w:rsid w:val="3FE782AB"/>
    <w:rsid w:val="402E7FE1"/>
    <w:rsid w:val="40E71B60"/>
    <w:rsid w:val="41364C71"/>
    <w:rsid w:val="4183530C"/>
    <w:rsid w:val="4217CF39"/>
    <w:rsid w:val="42BC2367"/>
    <w:rsid w:val="42C3D2DE"/>
    <w:rsid w:val="431F236D"/>
    <w:rsid w:val="43A7D84A"/>
    <w:rsid w:val="43C40332"/>
    <w:rsid w:val="43F3383B"/>
    <w:rsid w:val="441C2974"/>
    <w:rsid w:val="444B56C2"/>
    <w:rsid w:val="445AF26F"/>
    <w:rsid w:val="44E82A9C"/>
    <w:rsid w:val="450152F9"/>
    <w:rsid w:val="454F6FFB"/>
    <w:rsid w:val="45C58BD6"/>
    <w:rsid w:val="46073595"/>
    <w:rsid w:val="4683FAFD"/>
    <w:rsid w:val="472C1360"/>
    <w:rsid w:val="473BEE0F"/>
    <w:rsid w:val="474DC898"/>
    <w:rsid w:val="4791D70F"/>
    <w:rsid w:val="47987C01"/>
    <w:rsid w:val="47AC6D33"/>
    <w:rsid w:val="47E4B7E8"/>
    <w:rsid w:val="4852B037"/>
    <w:rsid w:val="488710BD"/>
    <w:rsid w:val="488DF7A3"/>
    <w:rsid w:val="48D7BE70"/>
    <w:rsid w:val="490F2D9B"/>
    <w:rsid w:val="49B51593"/>
    <w:rsid w:val="49D3D7B6"/>
    <w:rsid w:val="49F1594A"/>
    <w:rsid w:val="4A22E11E"/>
    <w:rsid w:val="4A738ED1"/>
    <w:rsid w:val="4A82BFD8"/>
    <w:rsid w:val="4AD84121"/>
    <w:rsid w:val="4B67E841"/>
    <w:rsid w:val="4BA8CED1"/>
    <w:rsid w:val="4BBEB17F"/>
    <w:rsid w:val="4C0127C9"/>
    <w:rsid w:val="4C0A3ECB"/>
    <w:rsid w:val="4CF33C81"/>
    <w:rsid w:val="4D0BD7FE"/>
    <w:rsid w:val="4D5A81E0"/>
    <w:rsid w:val="4D7DCAB7"/>
    <w:rsid w:val="4EE1DEBA"/>
    <w:rsid w:val="4F240196"/>
    <w:rsid w:val="4F2D1266"/>
    <w:rsid w:val="4F3E2026"/>
    <w:rsid w:val="4F8C9D77"/>
    <w:rsid w:val="4F99FA9E"/>
    <w:rsid w:val="501747F4"/>
    <w:rsid w:val="5036C5DD"/>
    <w:rsid w:val="503F540C"/>
    <w:rsid w:val="5060310F"/>
    <w:rsid w:val="5081BA4E"/>
    <w:rsid w:val="50A500C0"/>
    <w:rsid w:val="50FFE92E"/>
    <w:rsid w:val="51288433"/>
    <w:rsid w:val="5158F2AB"/>
    <w:rsid w:val="51943745"/>
    <w:rsid w:val="52D07789"/>
    <w:rsid w:val="53D5BE63"/>
    <w:rsid w:val="54BF7A77"/>
    <w:rsid w:val="553C1522"/>
    <w:rsid w:val="557871E3"/>
    <w:rsid w:val="5583B1DB"/>
    <w:rsid w:val="5645FBB4"/>
    <w:rsid w:val="56D4F126"/>
    <w:rsid w:val="579E5DDB"/>
    <w:rsid w:val="57A79E36"/>
    <w:rsid w:val="57FBBB48"/>
    <w:rsid w:val="58DF2F27"/>
    <w:rsid w:val="594B250A"/>
    <w:rsid w:val="5A0F8645"/>
    <w:rsid w:val="5AE84543"/>
    <w:rsid w:val="5B27E9ED"/>
    <w:rsid w:val="5B8CD2FB"/>
    <w:rsid w:val="5BAB56A6"/>
    <w:rsid w:val="5BE0747B"/>
    <w:rsid w:val="5C00BE23"/>
    <w:rsid w:val="5D32623D"/>
    <w:rsid w:val="5DEE32E0"/>
    <w:rsid w:val="5E632077"/>
    <w:rsid w:val="5E7676ED"/>
    <w:rsid w:val="5EAC9F6D"/>
    <w:rsid w:val="5F4DB588"/>
    <w:rsid w:val="5F9CB662"/>
    <w:rsid w:val="5FDDCF70"/>
    <w:rsid w:val="611B9BA3"/>
    <w:rsid w:val="617386B9"/>
    <w:rsid w:val="621A982A"/>
    <w:rsid w:val="62432A5E"/>
    <w:rsid w:val="628C1F7A"/>
    <w:rsid w:val="62B76C04"/>
    <w:rsid w:val="62BD7D33"/>
    <w:rsid w:val="62D09461"/>
    <w:rsid w:val="63137488"/>
    <w:rsid w:val="638459A4"/>
    <w:rsid w:val="63F51853"/>
    <w:rsid w:val="647DB413"/>
    <w:rsid w:val="64892A8C"/>
    <w:rsid w:val="64A3E6CD"/>
    <w:rsid w:val="64F141E9"/>
    <w:rsid w:val="6534FB33"/>
    <w:rsid w:val="65F9B7A5"/>
    <w:rsid w:val="65FF88E7"/>
    <w:rsid w:val="666FB0AD"/>
    <w:rsid w:val="6673E4D5"/>
    <w:rsid w:val="66D0CB94"/>
    <w:rsid w:val="67A378A4"/>
    <w:rsid w:val="68702BE7"/>
    <w:rsid w:val="6910C861"/>
    <w:rsid w:val="69165552"/>
    <w:rsid w:val="6986C169"/>
    <w:rsid w:val="6A34A7D8"/>
    <w:rsid w:val="6AF9822E"/>
    <w:rsid w:val="6B2AFCD0"/>
    <w:rsid w:val="6B7E6177"/>
    <w:rsid w:val="6BA7CCA9"/>
    <w:rsid w:val="6C7C38AE"/>
    <w:rsid w:val="6CB53D63"/>
    <w:rsid w:val="6D1A31D8"/>
    <w:rsid w:val="6D439D0A"/>
    <w:rsid w:val="6D83F541"/>
    <w:rsid w:val="6E6C4487"/>
    <w:rsid w:val="6EB60239"/>
    <w:rsid w:val="6F6925AB"/>
    <w:rsid w:val="6FD18EFD"/>
    <w:rsid w:val="7012250F"/>
    <w:rsid w:val="7047C420"/>
    <w:rsid w:val="70AAA3DF"/>
    <w:rsid w:val="70AC74C6"/>
    <w:rsid w:val="72170E2D"/>
    <w:rsid w:val="7299E366"/>
    <w:rsid w:val="7366F0BA"/>
    <w:rsid w:val="7373B6AA"/>
    <w:rsid w:val="748C4737"/>
    <w:rsid w:val="75A27A83"/>
    <w:rsid w:val="75B6271F"/>
    <w:rsid w:val="75D18428"/>
    <w:rsid w:val="75E74E70"/>
    <w:rsid w:val="7626DA92"/>
    <w:rsid w:val="76BFD04C"/>
    <w:rsid w:val="76FBAEA2"/>
    <w:rsid w:val="7769EFF2"/>
    <w:rsid w:val="7899B7B7"/>
    <w:rsid w:val="79114074"/>
    <w:rsid w:val="7944BED8"/>
    <w:rsid w:val="79A442A4"/>
    <w:rsid w:val="7A8E8920"/>
    <w:rsid w:val="7AD5E008"/>
    <w:rsid w:val="7AF10BB9"/>
    <w:rsid w:val="7B14D3D3"/>
    <w:rsid w:val="7B81F19E"/>
    <w:rsid w:val="7BCCA4B0"/>
    <w:rsid w:val="7C7C5F9A"/>
    <w:rsid w:val="7C8CDBBB"/>
    <w:rsid w:val="7CE4DE81"/>
    <w:rsid w:val="7D8D612D"/>
    <w:rsid w:val="7DA55DD5"/>
    <w:rsid w:val="7DA74156"/>
    <w:rsid w:val="7E28AC1C"/>
    <w:rsid w:val="7E80AEE2"/>
    <w:rsid w:val="7ED41389"/>
    <w:rsid w:val="7F5A2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127C9"/>
  <w15:chartTrackingRefBased/>
  <w15:docId w15:val="{E0691AAD-C9F1-4A2E-8017-1FED28E0ED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96c76ac65ab4d7f" /><Relationship Type="http://schemas.openxmlformats.org/officeDocument/2006/relationships/numbering" Target="/word/numbering.xml" Id="R312a95b621c748e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Scourfield (2201017)</dc:creator>
  <keywords/>
  <dc:description/>
  <lastModifiedBy>Matthew Scourfield (2201017)</lastModifiedBy>
  <revision>2</revision>
  <dcterms:created xsi:type="dcterms:W3CDTF">2023-05-05T10:34:35.9052250Z</dcterms:created>
  <dcterms:modified xsi:type="dcterms:W3CDTF">2023-05-05T19:52:42.8039334Z</dcterms:modified>
</coreProperties>
</file>