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7EAE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2C7964" w:rsidRDefault="00646B10" w:rsidP="00041A5A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09103BF7" w14:textId="77777777" w:rsidR="00646B10" w:rsidRPr="002C7964" w:rsidRDefault="00646B10" w:rsidP="00041A5A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75E38F7F" w14:textId="7C4BF558" w:rsidR="00715990" w:rsidRPr="00E14E22" w:rsidRDefault="00715990" w:rsidP="004307E1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E14E22">
        <w:rPr>
          <w:rFonts w:ascii="Arial" w:hAnsi="Arial" w:cs="Arial"/>
          <w:b/>
          <w:bCs/>
          <w:sz w:val="22"/>
        </w:rPr>
        <w:t>Course: BSc (Hons) Health and Social Care</w:t>
      </w:r>
    </w:p>
    <w:p w14:paraId="7680A4B0" w14:textId="43F6E3D7" w:rsidR="00715990" w:rsidRPr="00E14E22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E14E22">
        <w:rPr>
          <w:rFonts w:ascii="Arial" w:hAnsi="Arial" w:cs="Arial"/>
          <w:b/>
          <w:bCs/>
          <w:sz w:val="22"/>
        </w:rPr>
        <w:t>Module: Independent Project (BMHP6020_</w:t>
      </w:r>
      <w:r w:rsidR="00646B10" w:rsidRPr="00E14E22">
        <w:rPr>
          <w:rFonts w:ascii="Arial" w:hAnsi="Arial" w:cs="Arial"/>
          <w:b/>
          <w:bCs/>
          <w:sz w:val="22"/>
        </w:rPr>
        <w:t>BIRM</w:t>
      </w:r>
      <w:r w:rsidRPr="00E14E22">
        <w:rPr>
          <w:rFonts w:ascii="Arial" w:hAnsi="Arial" w:cs="Arial"/>
          <w:b/>
          <w:bCs/>
          <w:sz w:val="22"/>
        </w:rPr>
        <w:t>)</w:t>
      </w:r>
    </w:p>
    <w:p w14:paraId="3157DF3C" w14:textId="77777777" w:rsidR="00715990" w:rsidRPr="00E14E22" w:rsidRDefault="00715990" w:rsidP="00041A5A">
      <w:pPr>
        <w:spacing w:line="360" w:lineRule="auto"/>
        <w:jc w:val="center"/>
        <w:rPr>
          <w:rFonts w:ascii="Arial" w:hAnsi="Arial" w:cs="Arial"/>
          <w:sz w:val="22"/>
        </w:rPr>
      </w:pPr>
    </w:p>
    <w:p w14:paraId="08BDA311" w14:textId="6E55C9BE" w:rsidR="00041A5A" w:rsidRPr="00E14E22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E14E22">
        <w:rPr>
          <w:rFonts w:ascii="Arial" w:hAnsi="Arial" w:cs="Arial"/>
          <w:b/>
          <w:bCs/>
          <w:sz w:val="22"/>
        </w:rPr>
        <w:t>Component 1</w:t>
      </w:r>
      <w:r w:rsidR="00715990" w:rsidRPr="00E14E22">
        <w:rPr>
          <w:rFonts w:ascii="Arial" w:hAnsi="Arial" w:cs="Arial"/>
          <w:b/>
          <w:bCs/>
          <w:sz w:val="22"/>
        </w:rPr>
        <w:t xml:space="preserve">: </w:t>
      </w:r>
      <w:r w:rsidRPr="00E14E22">
        <w:rPr>
          <w:rFonts w:ascii="Arial" w:hAnsi="Arial" w:cs="Arial"/>
          <w:sz w:val="22"/>
        </w:rPr>
        <w:t>Element 1</w:t>
      </w:r>
      <w:r w:rsidR="00715990" w:rsidRPr="00E14E22">
        <w:rPr>
          <w:rFonts w:ascii="Arial" w:hAnsi="Arial" w:cs="Arial"/>
          <w:sz w:val="22"/>
        </w:rPr>
        <w:t xml:space="preserve"> - Project Proposal</w:t>
      </w:r>
      <w:r w:rsidR="00545684" w:rsidRPr="00E14E22">
        <w:rPr>
          <w:rFonts w:ascii="Arial" w:hAnsi="Arial" w:cs="Arial"/>
          <w:sz w:val="22"/>
        </w:rPr>
        <w:t xml:space="preserve"> </w:t>
      </w:r>
    </w:p>
    <w:p w14:paraId="2EDEAE0B" w14:textId="149B09BE" w:rsidR="00715990" w:rsidRPr="00E14E22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1AD185BB" w14:textId="77777777" w:rsidR="00FF5B70" w:rsidRPr="00E14E22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684DDF82" w14:textId="53B4DC54" w:rsidR="00715990" w:rsidRPr="00E14E22" w:rsidRDefault="00715990" w:rsidP="00041A5A">
      <w:pPr>
        <w:spacing w:line="360" w:lineRule="auto"/>
        <w:rPr>
          <w:rFonts w:ascii="Arial" w:hAnsi="Arial" w:cs="Arial"/>
          <w:sz w:val="22"/>
        </w:rPr>
      </w:pPr>
      <w:r w:rsidRPr="00E14E22">
        <w:rPr>
          <w:rFonts w:ascii="Arial" w:hAnsi="Arial" w:cs="Arial"/>
          <w:b/>
          <w:bCs/>
          <w:sz w:val="22"/>
        </w:rPr>
        <w:t xml:space="preserve">Student ID: </w:t>
      </w:r>
      <w:r w:rsidR="007F1991" w:rsidRPr="00E14E22">
        <w:rPr>
          <w:rFonts w:ascii="Arial" w:hAnsi="Arial" w:cs="Arial"/>
          <w:sz w:val="22"/>
        </w:rPr>
        <w:t>2314746</w:t>
      </w:r>
    </w:p>
    <w:p w14:paraId="01D5D8DB" w14:textId="03ED09ED" w:rsidR="00FF5B70" w:rsidRPr="00E14E22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7B4B148B" w14:textId="3DC99337" w:rsidR="00646B10" w:rsidRPr="00E14E22" w:rsidRDefault="00FF5B70" w:rsidP="00646B10">
      <w:pPr>
        <w:spacing w:line="360" w:lineRule="auto"/>
        <w:rPr>
          <w:rFonts w:ascii="Arial" w:hAnsi="Arial" w:cs="Arial"/>
          <w:sz w:val="22"/>
        </w:rPr>
      </w:pPr>
      <w:r w:rsidRPr="00E14E22">
        <w:rPr>
          <w:rFonts w:ascii="Arial" w:hAnsi="Arial" w:cs="Arial"/>
          <w:b/>
          <w:bCs/>
          <w:sz w:val="22"/>
        </w:rPr>
        <w:t>Student Name:</w:t>
      </w:r>
      <w:r w:rsidRPr="00E14E22">
        <w:rPr>
          <w:rFonts w:ascii="Arial" w:hAnsi="Arial" w:cs="Arial"/>
          <w:sz w:val="22"/>
        </w:rPr>
        <w:t xml:space="preserve"> </w:t>
      </w:r>
      <w:r w:rsidR="007F1991" w:rsidRPr="00E14E22">
        <w:rPr>
          <w:rFonts w:ascii="Arial" w:hAnsi="Arial" w:cs="Arial"/>
          <w:sz w:val="22"/>
        </w:rPr>
        <w:t>Halimah Saleem</w:t>
      </w:r>
    </w:p>
    <w:p w14:paraId="638A4615" w14:textId="77777777" w:rsidR="00715990" w:rsidRPr="004A1C2E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4A1C2E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4A1C2E" w:rsidRDefault="00715990" w:rsidP="00041A5A">
      <w:pPr>
        <w:spacing w:line="360" w:lineRule="auto"/>
        <w:rPr>
          <w:rFonts w:ascii="Aptos" w:hAnsi="Aptos" w:cs="Arial"/>
        </w:rPr>
      </w:pPr>
      <w:r w:rsidRPr="004A1C2E">
        <w:rPr>
          <w:rFonts w:ascii="Aptos" w:hAnsi="Aptos" w:cs="Arial"/>
        </w:rPr>
        <w:br w:type="page"/>
      </w:r>
    </w:p>
    <w:p w14:paraId="75E7FD5C" w14:textId="1070B52D" w:rsidR="00545684" w:rsidRPr="00ED41D0" w:rsidRDefault="00FB4301" w:rsidP="00BA04A1">
      <w:pPr>
        <w:pStyle w:val="Heading1"/>
      </w:pPr>
      <w:r w:rsidRPr="00ED41D0">
        <w:lastRenderedPageBreak/>
        <w:t>Element 1 -</w:t>
      </w:r>
      <w:r w:rsidR="00866B7B" w:rsidRPr="00ED41D0">
        <w:t xml:space="preserve"> Project</w:t>
      </w:r>
      <w:r w:rsidR="00545684" w:rsidRPr="00ED41D0">
        <w:t xml:space="preserve"> </w:t>
      </w:r>
      <w:r w:rsidR="000B7CD5" w:rsidRPr="00ED41D0">
        <w:t>P</w:t>
      </w:r>
      <w:r w:rsidR="00545684" w:rsidRPr="00ED41D0">
        <w:t>roposal</w:t>
      </w:r>
    </w:p>
    <w:p w14:paraId="6630FBCE" w14:textId="0038F936" w:rsidR="00D769F0" w:rsidRPr="003A2FDF" w:rsidRDefault="00D769F0" w:rsidP="00D769F0">
      <w:pPr>
        <w:rPr>
          <w:rFonts w:ascii="Aptos" w:hAnsi="Aptos"/>
        </w:rPr>
      </w:pPr>
    </w:p>
    <w:p w14:paraId="24BD4B42" w14:textId="78B03CFD" w:rsidR="00D769F0" w:rsidRPr="00ED41D0" w:rsidRDefault="00FF5B70" w:rsidP="00ED41D0">
      <w:pPr>
        <w:pStyle w:val="Heading2"/>
      </w:pPr>
      <w:r w:rsidRPr="00ED41D0">
        <w:t xml:space="preserve">My </w:t>
      </w:r>
      <w:r w:rsidR="00ED41D0">
        <w:t>P</w:t>
      </w:r>
      <w:r w:rsidR="00D769F0" w:rsidRPr="00ED41D0">
        <w:t xml:space="preserve">roject </w:t>
      </w:r>
      <w:r w:rsidR="00ED41D0">
        <w:t>T</w:t>
      </w:r>
      <w:r w:rsidR="00D769F0" w:rsidRPr="00ED41D0">
        <w:t xml:space="preserve">itle: </w:t>
      </w:r>
      <w:r w:rsidR="00BA04A1">
        <w:t>a</w:t>
      </w:r>
      <w:r w:rsidR="003C17EF" w:rsidRPr="00ED41D0">
        <w:t xml:space="preserve">n exploration of mental health experiences and </w:t>
      </w:r>
      <w:r w:rsidR="00DC3AE1" w:rsidRPr="00ED41D0">
        <w:t>support needs among teenagers in foster care in the UK</w:t>
      </w:r>
    </w:p>
    <w:p w14:paraId="03FD30D3" w14:textId="475F3855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40C7BB25" w14:textId="63754B6D" w:rsidR="00784670" w:rsidRPr="003A2FDF" w:rsidRDefault="00FF5B70" w:rsidP="00ED41D0">
      <w:pPr>
        <w:pStyle w:val="Heading2"/>
      </w:pPr>
      <w:r w:rsidRPr="003A2FDF">
        <w:t>1</w:t>
      </w:r>
      <w:r w:rsidR="00784670" w:rsidRPr="003A2FDF">
        <w:t xml:space="preserve">) </w:t>
      </w:r>
      <w:r w:rsidR="00545684" w:rsidRPr="003A2FDF">
        <w:t>Aim</w:t>
      </w:r>
      <w:r w:rsidR="00784670" w:rsidRPr="003A2FDF">
        <w:t>:</w:t>
      </w:r>
    </w:p>
    <w:p w14:paraId="6D0ADF5A" w14:textId="47C9597A" w:rsidR="008173FC" w:rsidRPr="001F656C" w:rsidRDefault="008173FC" w:rsidP="006664AB">
      <w:pPr>
        <w:spacing w:line="360" w:lineRule="auto"/>
        <w:rPr>
          <w:rFonts w:ascii="Arial" w:hAnsi="Arial" w:cs="Arial"/>
          <w:sz w:val="22"/>
        </w:rPr>
      </w:pPr>
      <w:r w:rsidRPr="001F656C">
        <w:rPr>
          <w:rFonts w:ascii="Arial" w:hAnsi="Arial" w:cs="Arial"/>
          <w:sz w:val="22"/>
        </w:rPr>
        <w:t>This project proposal aims to understand how teenagers (13</w:t>
      </w:r>
      <w:r w:rsidR="001F656C">
        <w:rPr>
          <w:rFonts w:ascii="Arial" w:hAnsi="Arial" w:cs="Arial"/>
          <w:sz w:val="22"/>
        </w:rPr>
        <w:t xml:space="preserve"> - </w:t>
      </w:r>
      <w:r w:rsidRPr="001F656C">
        <w:rPr>
          <w:rFonts w:ascii="Arial" w:hAnsi="Arial" w:cs="Arial"/>
          <w:sz w:val="22"/>
        </w:rPr>
        <w:t xml:space="preserve">18) in foster care in the UK experience mental health and what support they feel they need. It will explore what affects their wellbeing, what help they have received, what has </w:t>
      </w:r>
      <w:r w:rsidR="001A6782" w:rsidRPr="001F656C">
        <w:rPr>
          <w:rFonts w:ascii="Arial" w:hAnsi="Arial" w:cs="Arial"/>
          <w:sz w:val="22"/>
        </w:rPr>
        <w:t xml:space="preserve">and has not </w:t>
      </w:r>
      <w:r w:rsidRPr="001F656C">
        <w:rPr>
          <w:rFonts w:ascii="Arial" w:hAnsi="Arial" w:cs="Arial"/>
          <w:sz w:val="22"/>
        </w:rPr>
        <w:t>worked</w:t>
      </w:r>
      <w:r w:rsidR="00AE3BDB" w:rsidRPr="001F656C">
        <w:rPr>
          <w:rFonts w:ascii="Arial" w:hAnsi="Arial" w:cs="Arial"/>
          <w:sz w:val="22"/>
        </w:rPr>
        <w:t xml:space="preserve"> and i</w:t>
      </w:r>
      <w:r w:rsidRPr="001F656C">
        <w:rPr>
          <w:rFonts w:ascii="Arial" w:hAnsi="Arial" w:cs="Arial"/>
          <w:sz w:val="22"/>
        </w:rPr>
        <w:t>t will also identify barriers to getting the right support.</w:t>
      </w:r>
    </w:p>
    <w:p w14:paraId="4B36F4E2" w14:textId="77777777" w:rsidR="00A6153D" w:rsidRPr="003A2FDF" w:rsidRDefault="00A6153D" w:rsidP="00A6153D">
      <w:pPr>
        <w:spacing w:line="360" w:lineRule="auto"/>
        <w:rPr>
          <w:rFonts w:ascii="Aptos" w:hAnsi="Aptos" w:cs="Arial"/>
        </w:rPr>
      </w:pPr>
    </w:p>
    <w:p w14:paraId="2B00F95C" w14:textId="7302587D" w:rsidR="00545684" w:rsidRPr="003A2FDF" w:rsidRDefault="00FF5B70" w:rsidP="00ED41D0">
      <w:pPr>
        <w:pStyle w:val="Heading2"/>
      </w:pPr>
      <w:r w:rsidRPr="003A2FDF">
        <w:t>2</w:t>
      </w:r>
      <w:r w:rsidR="00784670" w:rsidRPr="003A2FDF">
        <w:t>) O</w:t>
      </w:r>
      <w:r w:rsidR="00545684" w:rsidRPr="003A2FDF">
        <w:t>bjectives:</w:t>
      </w:r>
    </w:p>
    <w:p w14:paraId="6F34DD73" w14:textId="3E1DB706" w:rsidR="00A276A0" w:rsidRPr="00363A17" w:rsidRDefault="00A276A0" w:rsidP="00363A17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363A17">
        <w:rPr>
          <w:rFonts w:ascii="Arial" w:hAnsi="Arial" w:cs="Arial"/>
          <w:sz w:val="22"/>
        </w:rPr>
        <w:t>Define and examin</w:t>
      </w:r>
      <w:r w:rsidR="00757F4F" w:rsidRPr="00363A17">
        <w:rPr>
          <w:rFonts w:ascii="Arial" w:hAnsi="Arial" w:cs="Arial"/>
          <w:sz w:val="22"/>
        </w:rPr>
        <w:t>e</w:t>
      </w:r>
      <w:r w:rsidR="001D63DF" w:rsidRPr="00363A17">
        <w:rPr>
          <w:rFonts w:ascii="Arial" w:hAnsi="Arial" w:cs="Arial"/>
          <w:sz w:val="22"/>
        </w:rPr>
        <w:t xml:space="preserve"> the main mental health challenges teenagers (13</w:t>
      </w:r>
      <w:r w:rsidR="00AF6939" w:rsidRPr="00363A17">
        <w:rPr>
          <w:rFonts w:ascii="Arial" w:hAnsi="Arial" w:cs="Arial"/>
          <w:sz w:val="22"/>
        </w:rPr>
        <w:t xml:space="preserve"> - </w:t>
      </w:r>
      <w:r w:rsidR="001D63DF" w:rsidRPr="00363A17">
        <w:rPr>
          <w:rFonts w:ascii="Arial" w:hAnsi="Arial" w:cs="Arial"/>
          <w:sz w:val="22"/>
        </w:rPr>
        <w:t>18) in foster care face, and what they feel affects their wellbeing.</w:t>
      </w:r>
    </w:p>
    <w:p w14:paraId="3E0D4823" w14:textId="1A1DC6B2" w:rsidR="00A276A0" w:rsidRPr="00363A17" w:rsidRDefault="00A276A0" w:rsidP="00363A17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363A17">
        <w:rPr>
          <w:rFonts w:ascii="Arial" w:hAnsi="Arial" w:cs="Arial"/>
          <w:sz w:val="22"/>
        </w:rPr>
        <w:t>Analys</w:t>
      </w:r>
      <w:r w:rsidR="00757F4F" w:rsidRPr="00363A17">
        <w:rPr>
          <w:rFonts w:ascii="Arial" w:hAnsi="Arial" w:cs="Arial"/>
          <w:sz w:val="22"/>
        </w:rPr>
        <w:t xml:space="preserve">e </w:t>
      </w:r>
      <w:r w:rsidR="00C9551D" w:rsidRPr="00363A17">
        <w:rPr>
          <w:rFonts w:ascii="Arial" w:hAnsi="Arial" w:cs="Arial"/>
          <w:sz w:val="22"/>
        </w:rPr>
        <w:t xml:space="preserve">what their experience is like when trying to </w:t>
      </w:r>
      <w:r w:rsidR="00D02C8B">
        <w:rPr>
          <w:rFonts w:ascii="Arial" w:hAnsi="Arial" w:cs="Arial"/>
          <w:sz w:val="22"/>
        </w:rPr>
        <w:t>access</w:t>
      </w:r>
      <w:r w:rsidR="00C9551D" w:rsidRPr="00363A17">
        <w:rPr>
          <w:rFonts w:ascii="Arial" w:hAnsi="Arial" w:cs="Arial"/>
          <w:sz w:val="22"/>
        </w:rPr>
        <w:t xml:space="preserve"> mental health support (for example through school, a G</w:t>
      </w:r>
      <w:r w:rsidR="00AF6939" w:rsidRPr="00363A17">
        <w:rPr>
          <w:rFonts w:ascii="Arial" w:hAnsi="Arial" w:cs="Arial"/>
          <w:sz w:val="22"/>
        </w:rPr>
        <w:t>P</w:t>
      </w:r>
      <w:r w:rsidR="00C9551D" w:rsidRPr="00363A17">
        <w:rPr>
          <w:rFonts w:ascii="Arial" w:hAnsi="Arial" w:cs="Arial"/>
          <w:sz w:val="22"/>
        </w:rPr>
        <w:t>, counselling or CAMHS) and what makes it easier or harder.</w:t>
      </w:r>
    </w:p>
    <w:p w14:paraId="63E93BA8" w14:textId="4B0466D0" w:rsidR="00A276A0" w:rsidRPr="00363A17" w:rsidRDefault="00C54573" w:rsidP="00363A17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363A17">
        <w:rPr>
          <w:rFonts w:ascii="Arial" w:hAnsi="Arial" w:cs="Arial"/>
          <w:sz w:val="22"/>
        </w:rPr>
        <w:t>Evaluate</w:t>
      </w:r>
      <w:r w:rsidR="00757F4F" w:rsidRPr="00363A17">
        <w:rPr>
          <w:rFonts w:ascii="Arial" w:hAnsi="Arial" w:cs="Arial"/>
          <w:sz w:val="22"/>
        </w:rPr>
        <w:t xml:space="preserve"> </w:t>
      </w:r>
      <w:r w:rsidR="00C9551D" w:rsidRPr="00363A17">
        <w:rPr>
          <w:rFonts w:ascii="Arial" w:hAnsi="Arial" w:cs="Arial"/>
          <w:sz w:val="22"/>
        </w:rPr>
        <w:t>whether the support they receive actually meets their needs, including how quickly they get help and whether it feels consistent and supportive.</w:t>
      </w:r>
    </w:p>
    <w:p w14:paraId="663C332D" w14:textId="43B3F6A8" w:rsidR="00C54573" w:rsidRPr="00363A17" w:rsidRDefault="00C54573" w:rsidP="00363A17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363A17">
        <w:rPr>
          <w:rFonts w:ascii="Arial" w:hAnsi="Arial" w:cs="Arial"/>
          <w:sz w:val="22"/>
        </w:rPr>
        <w:t>Provide Recommendation</w:t>
      </w:r>
      <w:r w:rsidR="00757F4F" w:rsidRPr="00363A17">
        <w:rPr>
          <w:rFonts w:ascii="Arial" w:hAnsi="Arial" w:cs="Arial"/>
          <w:sz w:val="22"/>
        </w:rPr>
        <w:t>s for how health and social care services could better support teenagers in foster care, based on what the young people say they need.</w:t>
      </w:r>
    </w:p>
    <w:p w14:paraId="4DE92F51" w14:textId="77777777" w:rsidR="00041A5A" w:rsidRPr="003A2FDF" w:rsidRDefault="00041A5A" w:rsidP="00041A5A">
      <w:pPr>
        <w:spacing w:line="360" w:lineRule="auto"/>
        <w:rPr>
          <w:rFonts w:ascii="Aptos" w:hAnsi="Aptos" w:cs="Arial"/>
        </w:rPr>
      </w:pPr>
    </w:p>
    <w:p w14:paraId="3AC96963" w14:textId="42E0D23A" w:rsidR="00545684" w:rsidRPr="003A2FDF" w:rsidRDefault="00FF5B70" w:rsidP="00ED41D0">
      <w:pPr>
        <w:pStyle w:val="Heading2"/>
      </w:pPr>
      <w:r w:rsidRPr="003A2FDF">
        <w:t>3</w:t>
      </w:r>
      <w:r w:rsidR="008E5015" w:rsidRPr="003A2FDF">
        <w:t xml:space="preserve">) </w:t>
      </w:r>
      <w:r w:rsidR="00545684" w:rsidRPr="003A2FDF">
        <w:t>Background</w:t>
      </w:r>
      <w:r w:rsidR="00FB4301" w:rsidRPr="003A2FDF">
        <w:t>/Rationale</w:t>
      </w:r>
      <w:r w:rsidR="00545684" w:rsidRPr="003A2FDF">
        <w:t>:</w:t>
      </w:r>
    </w:p>
    <w:p w14:paraId="176870A5" w14:textId="16931156" w:rsidR="00956B00" w:rsidRPr="00E6788C" w:rsidRDefault="00956B00" w:rsidP="00867E62">
      <w:pPr>
        <w:spacing w:line="360" w:lineRule="auto"/>
        <w:rPr>
          <w:rFonts w:ascii="Arial" w:hAnsi="Arial" w:cs="Arial"/>
          <w:sz w:val="22"/>
        </w:rPr>
      </w:pPr>
      <w:r w:rsidRPr="00E6788C">
        <w:rPr>
          <w:rFonts w:ascii="Arial" w:hAnsi="Arial" w:cs="Arial"/>
          <w:sz w:val="22"/>
        </w:rPr>
        <w:t xml:space="preserve">Teenagers in foster care may have been through difficult experiences, </w:t>
      </w:r>
      <w:r w:rsidR="004F6183" w:rsidRPr="00E6788C">
        <w:rPr>
          <w:rFonts w:ascii="Arial" w:hAnsi="Arial" w:cs="Arial"/>
          <w:sz w:val="22"/>
        </w:rPr>
        <w:t>such as</w:t>
      </w:r>
      <w:r w:rsidRPr="00E6788C">
        <w:rPr>
          <w:rFonts w:ascii="Arial" w:hAnsi="Arial" w:cs="Arial"/>
          <w:sz w:val="22"/>
        </w:rPr>
        <w:t xml:space="preserve"> loss or trauma, which can affect their mental health. This might lead to anxiety</w:t>
      </w:r>
      <w:r w:rsidR="00DE56C2" w:rsidRPr="00E6788C">
        <w:rPr>
          <w:rFonts w:ascii="Arial" w:hAnsi="Arial" w:cs="Arial"/>
          <w:sz w:val="22"/>
        </w:rPr>
        <w:t>, low mood and</w:t>
      </w:r>
      <w:r w:rsidRPr="00E6788C">
        <w:rPr>
          <w:rFonts w:ascii="Arial" w:hAnsi="Arial" w:cs="Arial"/>
          <w:sz w:val="22"/>
        </w:rPr>
        <w:t xml:space="preserve"> finding it hard to trust adults.</w:t>
      </w:r>
      <w:r w:rsidR="00C450F8" w:rsidRPr="00E6788C">
        <w:rPr>
          <w:rFonts w:ascii="Arial" w:hAnsi="Arial" w:cs="Arial"/>
          <w:sz w:val="22"/>
        </w:rPr>
        <w:t xml:space="preserve"> In 2023, about 1 in 5 children and young people aged 8 to 25 years had a probable mental disorder. This was 20.3% of 8 to 16 year olds</w:t>
      </w:r>
      <w:r w:rsidR="00AF2ADA" w:rsidRPr="00E6788C">
        <w:rPr>
          <w:rFonts w:ascii="Arial" w:hAnsi="Arial" w:cs="Arial"/>
          <w:sz w:val="22"/>
        </w:rPr>
        <w:t xml:space="preserve"> and </w:t>
      </w:r>
      <w:r w:rsidR="00C450F8" w:rsidRPr="00E6788C">
        <w:rPr>
          <w:rFonts w:ascii="Arial" w:hAnsi="Arial" w:cs="Arial"/>
          <w:sz w:val="22"/>
        </w:rPr>
        <w:t>23.3% of 17 to 19 year olds</w:t>
      </w:r>
      <w:r w:rsidR="007A096B" w:rsidRPr="00E6788C">
        <w:rPr>
          <w:rFonts w:ascii="Arial" w:hAnsi="Arial" w:cs="Arial"/>
          <w:sz w:val="22"/>
        </w:rPr>
        <w:t xml:space="preserve"> (NHS Digital, 2023).</w:t>
      </w:r>
    </w:p>
    <w:p w14:paraId="25889C55" w14:textId="43CEB626" w:rsidR="007920A3" w:rsidRPr="00E6788C" w:rsidRDefault="007920A3" w:rsidP="007920A3">
      <w:pPr>
        <w:spacing w:line="360" w:lineRule="auto"/>
        <w:rPr>
          <w:rFonts w:ascii="Arial" w:hAnsi="Arial" w:cs="Arial"/>
          <w:sz w:val="22"/>
        </w:rPr>
      </w:pPr>
      <w:r w:rsidRPr="00E6788C">
        <w:rPr>
          <w:rFonts w:ascii="Arial" w:hAnsi="Arial" w:cs="Arial"/>
          <w:sz w:val="22"/>
        </w:rPr>
        <w:t xml:space="preserve">NICE </w:t>
      </w:r>
      <w:r w:rsidR="008440D6">
        <w:rPr>
          <w:rFonts w:ascii="Arial" w:hAnsi="Arial" w:cs="Arial"/>
          <w:sz w:val="22"/>
        </w:rPr>
        <w:t>guidance</w:t>
      </w:r>
      <w:r w:rsidRPr="00E6788C">
        <w:rPr>
          <w:rFonts w:ascii="Arial" w:hAnsi="Arial" w:cs="Arial"/>
          <w:sz w:val="22"/>
        </w:rPr>
        <w:t xml:space="preserve"> </w:t>
      </w:r>
      <w:r w:rsidR="008440D6">
        <w:rPr>
          <w:rFonts w:ascii="Arial" w:hAnsi="Arial" w:cs="Arial"/>
          <w:sz w:val="22"/>
        </w:rPr>
        <w:t xml:space="preserve">explains </w:t>
      </w:r>
      <w:r w:rsidRPr="00E6788C">
        <w:rPr>
          <w:rFonts w:ascii="Arial" w:hAnsi="Arial" w:cs="Arial"/>
          <w:sz w:val="22"/>
        </w:rPr>
        <w:t>how organisations, practitioners and carers should work together to deliver high</w:t>
      </w:r>
      <w:r w:rsidR="00DD0726">
        <w:rPr>
          <w:rFonts w:ascii="Arial" w:hAnsi="Arial" w:cs="Arial"/>
          <w:sz w:val="22"/>
        </w:rPr>
        <w:t xml:space="preserve"> </w:t>
      </w:r>
      <w:r w:rsidRPr="00E6788C">
        <w:rPr>
          <w:rFonts w:ascii="Arial" w:hAnsi="Arial" w:cs="Arial"/>
          <w:sz w:val="22"/>
        </w:rPr>
        <w:t>quality care, stable placements and nurturing relationships for looked-after children and young people</w:t>
      </w:r>
      <w:r w:rsidR="000B59F9" w:rsidRPr="00E6788C">
        <w:rPr>
          <w:rFonts w:ascii="Arial" w:hAnsi="Arial" w:cs="Arial"/>
          <w:sz w:val="22"/>
        </w:rPr>
        <w:t xml:space="preserve"> (NICE, 2021).</w:t>
      </w:r>
      <w:r w:rsidR="00336AF6" w:rsidRPr="00E6788C">
        <w:rPr>
          <w:rFonts w:ascii="Arial" w:hAnsi="Arial" w:cs="Arial"/>
          <w:sz w:val="22"/>
        </w:rPr>
        <w:t xml:space="preserve"> </w:t>
      </w:r>
      <w:r w:rsidR="007A4864">
        <w:rPr>
          <w:rFonts w:ascii="Arial" w:hAnsi="Arial" w:cs="Arial"/>
          <w:sz w:val="22"/>
        </w:rPr>
        <w:t xml:space="preserve">This is important because </w:t>
      </w:r>
      <w:r w:rsidR="001656FF">
        <w:rPr>
          <w:rFonts w:ascii="Arial" w:hAnsi="Arial" w:cs="Arial"/>
          <w:sz w:val="22"/>
        </w:rPr>
        <w:t>i</w:t>
      </w:r>
      <w:r w:rsidR="001656FF" w:rsidRPr="001656FF">
        <w:rPr>
          <w:rFonts w:ascii="Arial" w:hAnsi="Arial" w:cs="Arial"/>
          <w:sz w:val="22"/>
        </w:rPr>
        <w:t>n 2022/23, there were approximately 107,000 looked after children in the UK</w:t>
      </w:r>
      <w:r w:rsidR="006417B1">
        <w:rPr>
          <w:rFonts w:ascii="Arial" w:hAnsi="Arial" w:cs="Arial"/>
          <w:sz w:val="22"/>
        </w:rPr>
        <w:t xml:space="preserve"> </w:t>
      </w:r>
      <w:r w:rsidR="006417B1" w:rsidRPr="006417B1">
        <w:rPr>
          <w:rFonts w:ascii="Arial" w:hAnsi="Arial" w:cs="Arial"/>
          <w:sz w:val="22"/>
        </w:rPr>
        <w:t>(Children in care (looked after children): statistics briefing | NSPCC Learning, 2024)</w:t>
      </w:r>
      <w:r w:rsidR="006417B1">
        <w:rPr>
          <w:rFonts w:ascii="Arial" w:hAnsi="Arial" w:cs="Arial"/>
          <w:sz w:val="22"/>
        </w:rPr>
        <w:t>.</w:t>
      </w:r>
      <w:r w:rsidR="001656FF">
        <w:rPr>
          <w:rFonts w:ascii="Arial" w:hAnsi="Arial" w:cs="Arial"/>
          <w:sz w:val="22"/>
        </w:rPr>
        <w:t xml:space="preserve"> </w:t>
      </w:r>
      <w:r w:rsidR="00336AF6" w:rsidRPr="00E6788C">
        <w:rPr>
          <w:rFonts w:ascii="Arial" w:hAnsi="Arial" w:cs="Arial"/>
          <w:sz w:val="22"/>
        </w:rPr>
        <w:t xml:space="preserve">However, </w:t>
      </w:r>
      <w:r w:rsidR="00FB7109" w:rsidRPr="00E6788C">
        <w:rPr>
          <w:rFonts w:ascii="Arial" w:hAnsi="Arial" w:cs="Arial"/>
          <w:sz w:val="22"/>
        </w:rPr>
        <w:t>access t</w:t>
      </w:r>
      <w:r w:rsidR="004B4B21" w:rsidRPr="00E6788C">
        <w:rPr>
          <w:rFonts w:ascii="Arial" w:hAnsi="Arial" w:cs="Arial"/>
          <w:sz w:val="22"/>
        </w:rPr>
        <w:t>o</w:t>
      </w:r>
      <w:r w:rsidR="00336AF6" w:rsidRPr="00E6788C">
        <w:rPr>
          <w:rFonts w:ascii="Arial" w:hAnsi="Arial" w:cs="Arial"/>
          <w:sz w:val="22"/>
        </w:rPr>
        <w:t xml:space="preserve"> services</w:t>
      </w:r>
      <w:r w:rsidR="004B4B21" w:rsidRPr="00E6788C">
        <w:rPr>
          <w:rFonts w:ascii="Arial" w:hAnsi="Arial" w:cs="Arial"/>
          <w:sz w:val="22"/>
        </w:rPr>
        <w:t xml:space="preserve"> can be </w:t>
      </w:r>
      <w:r w:rsidR="004B4B21" w:rsidRPr="00E6788C">
        <w:rPr>
          <w:rFonts w:ascii="Arial" w:hAnsi="Arial" w:cs="Arial"/>
          <w:sz w:val="22"/>
        </w:rPr>
        <w:lastRenderedPageBreak/>
        <w:t>slow</w:t>
      </w:r>
      <w:r w:rsidR="00336AF6" w:rsidRPr="00E6788C">
        <w:rPr>
          <w:rFonts w:ascii="Arial" w:hAnsi="Arial" w:cs="Arial"/>
          <w:sz w:val="22"/>
        </w:rPr>
        <w:t xml:space="preserve">, there may be a wait before </w:t>
      </w:r>
      <w:r w:rsidR="00F6301A" w:rsidRPr="00E6788C">
        <w:rPr>
          <w:rFonts w:ascii="Arial" w:hAnsi="Arial" w:cs="Arial"/>
          <w:sz w:val="22"/>
        </w:rPr>
        <w:t>an individual</w:t>
      </w:r>
      <w:r w:rsidR="00336AF6" w:rsidRPr="00E6788C">
        <w:rPr>
          <w:rFonts w:ascii="Arial" w:hAnsi="Arial" w:cs="Arial"/>
          <w:sz w:val="22"/>
        </w:rPr>
        <w:t xml:space="preserve"> start</w:t>
      </w:r>
      <w:r w:rsidR="00F6301A" w:rsidRPr="00E6788C">
        <w:rPr>
          <w:rFonts w:ascii="Arial" w:hAnsi="Arial" w:cs="Arial"/>
          <w:sz w:val="22"/>
        </w:rPr>
        <w:t>s</w:t>
      </w:r>
      <w:r w:rsidR="00336AF6" w:rsidRPr="00E6788C">
        <w:rPr>
          <w:rFonts w:ascii="Arial" w:hAnsi="Arial" w:cs="Arial"/>
          <w:sz w:val="22"/>
        </w:rPr>
        <w:t xml:space="preserve"> receiving support</w:t>
      </w:r>
      <w:r w:rsidR="00FF6510">
        <w:rPr>
          <w:rFonts w:ascii="Arial" w:hAnsi="Arial" w:cs="Arial"/>
          <w:sz w:val="22"/>
        </w:rPr>
        <w:t xml:space="preserve"> </w:t>
      </w:r>
      <w:r w:rsidR="00FF6510" w:rsidRPr="00FF6510">
        <w:rPr>
          <w:rFonts w:ascii="Arial" w:hAnsi="Arial" w:cs="Arial"/>
          <w:sz w:val="22"/>
        </w:rPr>
        <w:t xml:space="preserve">(Waiting for mental health support </w:t>
      </w:r>
      <w:r w:rsidR="00FF6510">
        <w:rPr>
          <w:rFonts w:ascii="Arial" w:hAnsi="Arial" w:cs="Arial"/>
          <w:sz w:val="22"/>
        </w:rPr>
        <w:t>-</w:t>
      </w:r>
      <w:r w:rsidR="00FF6510" w:rsidRPr="00FF6510">
        <w:rPr>
          <w:rFonts w:ascii="Arial" w:hAnsi="Arial" w:cs="Arial"/>
          <w:sz w:val="22"/>
        </w:rPr>
        <w:t xml:space="preserve"> children and young people, 2023)</w:t>
      </w:r>
      <w:r w:rsidR="00FF6510">
        <w:rPr>
          <w:rFonts w:ascii="Arial" w:hAnsi="Arial" w:cs="Arial"/>
          <w:sz w:val="22"/>
        </w:rPr>
        <w:t>.</w:t>
      </w:r>
      <w:r w:rsidR="00E81080">
        <w:rPr>
          <w:rFonts w:ascii="Arial" w:hAnsi="Arial" w:cs="Arial"/>
          <w:sz w:val="22"/>
        </w:rPr>
        <w:t xml:space="preserve"> </w:t>
      </w:r>
      <w:r w:rsidR="00E81080" w:rsidRPr="00E81080">
        <w:rPr>
          <w:rFonts w:ascii="Arial" w:hAnsi="Arial" w:cs="Arial"/>
          <w:sz w:val="22"/>
        </w:rPr>
        <w:t>UK evidence indicates higher severe mental health difficulties among care</w:t>
      </w:r>
      <w:r w:rsidR="00E81080">
        <w:rPr>
          <w:rFonts w:ascii="Arial" w:hAnsi="Arial" w:cs="Arial"/>
          <w:sz w:val="22"/>
        </w:rPr>
        <w:t xml:space="preserve"> </w:t>
      </w:r>
      <w:r w:rsidR="00E81080" w:rsidRPr="00E81080">
        <w:rPr>
          <w:rFonts w:ascii="Arial" w:hAnsi="Arial" w:cs="Arial"/>
          <w:sz w:val="22"/>
        </w:rPr>
        <w:t>experienced teenagers</w:t>
      </w:r>
      <w:r w:rsidR="00E81080">
        <w:rPr>
          <w:rFonts w:ascii="Arial" w:hAnsi="Arial" w:cs="Arial"/>
          <w:sz w:val="22"/>
        </w:rPr>
        <w:t xml:space="preserve">, </w:t>
      </w:r>
      <w:r w:rsidR="00E81080" w:rsidRPr="00E81080">
        <w:rPr>
          <w:rFonts w:ascii="Arial" w:hAnsi="Arial" w:cs="Arial"/>
          <w:sz w:val="22"/>
        </w:rPr>
        <w:t>26% of 17</w:t>
      </w:r>
      <w:r w:rsidR="00E81080">
        <w:rPr>
          <w:rFonts w:ascii="Arial" w:hAnsi="Arial" w:cs="Arial"/>
          <w:sz w:val="22"/>
        </w:rPr>
        <w:t xml:space="preserve"> </w:t>
      </w:r>
      <w:r w:rsidR="00E81080" w:rsidRPr="00E81080">
        <w:rPr>
          <w:rFonts w:ascii="Arial" w:hAnsi="Arial" w:cs="Arial"/>
          <w:sz w:val="22"/>
        </w:rPr>
        <w:t>year</w:t>
      </w:r>
      <w:r w:rsidR="00E81080">
        <w:rPr>
          <w:rFonts w:ascii="Arial" w:hAnsi="Arial" w:cs="Arial"/>
          <w:sz w:val="22"/>
        </w:rPr>
        <w:t xml:space="preserve"> </w:t>
      </w:r>
      <w:r w:rsidR="00E81080" w:rsidRPr="00E81080">
        <w:rPr>
          <w:rFonts w:ascii="Arial" w:hAnsi="Arial" w:cs="Arial"/>
          <w:sz w:val="22"/>
        </w:rPr>
        <w:t>olds with care experience reported a suicide attempt</w:t>
      </w:r>
      <w:r w:rsidR="002C6277">
        <w:rPr>
          <w:rFonts w:ascii="Arial" w:hAnsi="Arial" w:cs="Arial"/>
          <w:sz w:val="22"/>
        </w:rPr>
        <w:t xml:space="preserve"> </w:t>
      </w:r>
      <w:r w:rsidR="002C6277" w:rsidRPr="002C6277">
        <w:rPr>
          <w:rFonts w:ascii="Arial" w:hAnsi="Arial" w:cs="Arial"/>
          <w:sz w:val="22"/>
        </w:rPr>
        <w:t>(Bradshaw, 2026)</w:t>
      </w:r>
      <w:r w:rsidR="002C6277">
        <w:rPr>
          <w:rFonts w:ascii="Arial" w:hAnsi="Arial" w:cs="Arial"/>
          <w:sz w:val="22"/>
        </w:rPr>
        <w:t>.</w:t>
      </w:r>
    </w:p>
    <w:p w14:paraId="266578E9" w14:textId="39F15E9E" w:rsidR="00750BF4" w:rsidRPr="00E6788C" w:rsidRDefault="00735822" w:rsidP="00867E62">
      <w:pPr>
        <w:spacing w:line="360" w:lineRule="auto"/>
        <w:rPr>
          <w:rFonts w:ascii="Arial" w:hAnsi="Arial" w:cs="Arial"/>
          <w:sz w:val="22"/>
        </w:rPr>
      </w:pPr>
      <w:r w:rsidRPr="00E6788C">
        <w:rPr>
          <w:rFonts w:ascii="Arial" w:hAnsi="Arial" w:cs="Arial"/>
          <w:sz w:val="22"/>
        </w:rPr>
        <w:t>This research is significant because it focuses on the lived experiences of teenagers in foster care and identifies what support they say helps</w:t>
      </w:r>
      <w:r w:rsidR="00A56190" w:rsidRPr="00E6788C">
        <w:rPr>
          <w:rFonts w:ascii="Arial" w:hAnsi="Arial" w:cs="Arial"/>
          <w:sz w:val="22"/>
        </w:rPr>
        <w:t xml:space="preserve">, </w:t>
      </w:r>
      <w:r w:rsidRPr="00E6788C">
        <w:rPr>
          <w:rFonts w:ascii="Arial" w:hAnsi="Arial" w:cs="Arial"/>
          <w:sz w:val="22"/>
        </w:rPr>
        <w:t>highlighting practical gaps between policy aims and real</w:t>
      </w:r>
      <w:r w:rsidR="00A56190" w:rsidRPr="00E6788C">
        <w:rPr>
          <w:rFonts w:ascii="Arial" w:hAnsi="Arial" w:cs="Arial"/>
          <w:sz w:val="22"/>
        </w:rPr>
        <w:t xml:space="preserve"> </w:t>
      </w:r>
      <w:r w:rsidRPr="00E6788C">
        <w:rPr>
          <w:rFonts w:ascii="Arial" w:hAnsi="Arial" w:cs="Arial"/>
          <w:sz w:val="22"/>
        </w:rPr>
        <w:t>life access.</w:t>
      </w:r>
    </w:p>
    <w:p w14:paraId="48B3D1A4" w14:textId="77777777" w:rsidR="00041A5A" w:rsidRPr="003A2FDF" w:rsidRDefault="00041A5A" w:rsidP="00041A5A">
      <w:pPr>
        <w:spacing w:line="360" w:lineRule="auto"/>
        <w:rPr>
          <w:rFonts w:ascii="Aptos" w:hAnsi="Aptos" w:cs="Arial"/>
        </w:rPr>
      </w:pPr>
    </w:p>
    <w:p w14:paraId="332E5A12" w14:textId="051972BF" w:rsidR="00545684" w:rsidRPr="003A2FDF" w:rsidRDefault="00FF5B70" w:rsidP="00ED41D0">
      <w:pPr>
        <w:pStyle w:val="Heading2"/>
      </w:pPr>
      <w:r w:rsidRPr="003A2FDF">
        <w:t>4</w:t>
      </w:r>
      <w:r w:rsidR="008E5015" w:rsidRPr="003A2FDF">
        <w:t xml:space="preserve">) </w:t>
      </w:r>
      <w:r w:rsidR="00545684" w:rsidRPr="003A2FDF">
        <w:t>Methods:</w:t>
      </w:r>
    </w:p>
    <w:p w14:paraId="42F00EC7" w14:textId="2C4B0792" w:rsidR="00331F5A" w:rsidRPr="00D21DF5" w:rsidRDefault="00C57F73" w:rsidP="00331F5A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C57F73">
        <w:rPr>
          <w:rFonts w:ascii="Arial" w:hAnsi="Arial" w:cs="Arial"/>
          <w:b/>
          <w:bCs/>
          <w:sz w:val="22"/>
        </w:rPr>
        <w:t>Data:</w:t>
      </w:r>
      <w:r>
        <w:rPr>
          <w:rFonts w:ascii="Arial" w:hAnsi="Arial" w:cs="Arial"/>
          <w:sz w:val="22"/>
        </w:rPr>
        <w:t xml:space="preserve"> </w:t>
      </w:r>
      <w:r w:rsidR="002550DF">
        <w:rPr>
          <w:rFonts w:ascii="Arial" w:hAnsi="Arial" w:cs="Arial"/>
          <w:sz w:val="22"/>
        </w:rPr>
        <w:t>s</w:t>
      </w:r>
      <w:r w:rsidR="004A1C2E" w:rsidRPr="00D21DF5">
        <w:rPr>
          <w:rFonts w:ascii="Arial" w:hAnsi="Arial" w:cs="Arial"/>
          <w:sz w:val="22"/>
        </w:rPr>
        <w:t>eco</w:t>
      </w:r>
      <w:r w:rsidR="00D978CA" w:rsidRPr="00D21DF5">
        <w:rPr>
          <w:rFonts w:ascii="Arial" w:hAnsi="Arial" w:cs="Arial"/>
          <w:sz w:val="22"/>
        </w:rPr>
        <w:t>ndary research</w:t>
      </w:r>
      <w:r w:rsidR="002C772F">
        <w:rPr>
          <w:rFonts w:ascii="Arial" w:hAnsi="Arial" w:cs="Arial"/>
          <w:sz w:val="22"/>
        </w:rPr>
        <w:t xml:space="preserve"> will be used</w:t>
      </w:r>
      <w:r w:rsidR="00C4228F" w:rsidRPr="00D21DF5">
        <w:rPr>
          <w:rFonts w:ascii="Arial" w:hAnsi="Arial" w:cs="Arial"/>
          <w:sz w:val="22"/>
        </w:rPr>
        <w:t>, review</w:t>
      </w:r>
      <w:r w:rsidR="002C772F">
        <w:rPr>
          <w:rFonts w:ascii="Arial" w:hAnsi="Arial" w:cs="Arial"/>
          <w:sz w:val="22"/>
        </w:rPr>
        <w:t>ing</w:t>
      </w:r>
      <w:r w:rsidR="00C4228F" w:rsidRPr="00D21DF5">
        <w:rPr>
          <w:rFonts w:ascii="Arial" w:hAnsi="Arial" w:cs="Arial"/>
          <w:sz w:val="22"/>
        </w:rPr>
        <w:t xml:space="preserve"> existing evidence from peer-reviewed journal articles, UK government and NHS policy/guidance</w:t>
      </w:r>
      <w:r w:rsidR="003D54AD">
        <w:rPr>
          <w:rFonts w:ascii="Arial" w:hAnsi="Arial" w:cs="Arial"/>
          <w:sz w:val="22"/>
        </w:rPr>
        <w:t xml:space="preserve"> </w:t>
      </w:r>
      <w:r w:rsidR="00C4228F" w:rsidRPr="00D21DF5">
        <w:rPr>
          <w:rFonts w:ascii="Arial" w:hAnsi="Arial" w:cs="Arial"/>
          <w:sz w:val="22"/>
        </w:rPr>
        <w:t xml:space="preserve"> and reputable charity/inspection reports related to teenagers in foster care and mental health</w:t>
      </w:r>
      <w:r w:rsidR="009359A7">
        <w:rPr>
          <w:rFonts w:ascii="Arial" w:hAnsi="Arial" w:cs="Arial"/>
          <w:sz w:val="22"/>
        </w:rPr>
        <w:t>.</w:t>
      </w:r>
    </w:p>
    <w:p w14:paraId="0E73B7A5" w14:textId="0F9A9476" w:rsidR="00331F5A" w:rsidRPr="00D21DF5" w:rsidRDefault="00331F5A" w:rsidP="00331F5A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2F4254">
        <w:rPr>
          <w:rFonts w:ascii="Arial" w:hAnsi="Arial" w:cs="Arial"/>
          <w:b/>
          <w:bCs/>
          <w:sz w:val="22"/>
        </w:rPr>
        <w:t>Criteria for selecting sources</w:t>
      </w:r>
      <w:r w:rsidR="002F4254">
        <w:rPr>
          <w:rFonts w:ascii="Arial" w:hAnsi="Arial" w:cs="Arial"/>
          <w:b/>
          <w:bCs/>
          <w:sz w:val="22"/>
        </w:rPr>
        <w:t>:</w:t>
      </w:r>
      <w:r w:rsidR="00455972" w:rsidRPr="002F4254">
        <w:rPr>
          <w:rFonts w:ascii="Arial" w:hAnsi="Arial" w:cs="Arial"/>
          <w:sz w:val="22"/>
        </w:rPr>
        <w:t xml:space="preserve"> </w:t>
      </w:r>
      <w:r w:rsidR="003E27D1" w:rsidRPr="00D21DF5">
        <w:rPr>
          <w:rFonts w:ascii="Arial" w:hAnsi="Arial" w:cs="Arial"/>
          <w:sz w:val="22"/>
        </w:rPr>
        <w:t>UK-based or UK-relevant</w:t>
      </w:r>
      <w:r w:rsidR="00C57F73">
        <w:rPr>
          <w:rFonts w:ascii="Arial" w:hAnsi="Arial" w:cs="Arial"/>
          <w:sz w:val="22"/>
        </w:rPr>
        <w:t xml:space="preserve">, </w:t>
      </w:r>
      <w:r w:rsidR="003E27D1" w:rsidRPr="00D21DF5">
        <w:rPr>
          <w:rFonts w:ascii="Arial" w:hAnsi="Arial" w:cs="Arial"/>
          <w:sz w:val="22"/>
        </w:rPr>
        <w:t xml:space="preserve">published in the last 10 years </w:t>
      </w:r>
      <w:r w:rsidR="00C57F73">
        <w:rPr>
          <w:rFonts w:ascii="Arial" w:hAnsi="Arial" w:cs="Arial"/>
          <w:sz w:val="22"/>
        </w:rPr>
        <w:t>f</w:t>
      </w:r>
      <w:r w:rsidR="003E27D1" w:rsidRPr="00D21DF5">
        <w:rPr>
          <w:rFonts w:ascii="Arial" w:hAnsi="Arial" w:cs="Arial"/>
          <w:sz w:val="22"/>
        </w:rPr>
        <w:t>ocuses on 13</w:t>
      </w:r>
      <w:r w:rsidR="00C57F73">
        <w:rPr>
          <w:rFonts w:ascii="Arial" w:hAnsi="Arial" w:cs="Arial"/>
          <w:sz w:val="22"/>
        </w:rPr>
        <w:t xml:space="preserve"> - </w:t>
      </w:r>
      <w:r w:rsidR="003E27D1" w:rsidRPr="00D21DF5">
        <w:rPr>
          <w:rFonts w:ascii="Arial" w:hAnsi="Arial" w:cs="Arial"/>
          <w:sz w:val="22"/>
        </w:rPr>
        <w:t>18</w:t>
      </w:r>
      <w:r w:rsidR="00C57F73">
        <w:rPr>
          <w:rFonts w:ascii="Arial" w:hAnsi="Arial" w:cs="Arial"/>
          <w:sz w:val="22"/>
        </w:rPr>
        <w:t xml:space="preserve"> </w:t>
      </w:r>
      <w:r w:rsidR="003E27D1" w:rsidRPr="00D21DF5">
        <w:rPr>
          <w:rFonts w:ascii="Arial" w:hAnsi="Arial" w:cs="Arial"/>
          <w:sz w:val="22"/>
        </w:rPr>
        <w:t>year</w:t>
      </w:r>
      <w:r w:rsidR="00C57F73">
        <w:rPr>
          <w:rFonts w:ascii="Arial" w:hAnsi="Arial" w:cs="Arial"/>
          <w:sz w:val="22"/>
        </w:rPr>
        <w:t xml:space="preserve"> </w:t>
      </w:r>
      <w:r w:rsidR="003E27D1" w:rsidRPr="00D21DF5">
        <w:rPr>
          <w:rFonts w:ascii="Arial" w:hAnsi="Arial" w:cs="Arial"/>
          <w:sz w:val="22"/>
        </w:rPr>
        <w:t>olds in foster care</w:t>
      </w:r>
      <w:r w:rsidR="00EF0F53">
        <w:rPr>
          <w:rFonts w:ascii="Arial" w:hAnsi="Arial" w:cs="Arial"/>
          <w:sz w:val="22"/>
        </w:rPr>
        <w:t>.</w:t>
      </w:r>
      <w:r w:rsidR="003E27D1" w:rsidRPr="00D21DF5">
        <w:rPr>
          <w:rFonts w:ascii="Arial" w:hAnsi="Arial" w:cs="Arial"/>
          <w:sz w:val="22"/>
        </w:rPr>
        <w:t xml:space="preserve"> </w:t>
      </w:r>
      <w:r w:rsidR="00EF0F53">
        <w:rPr>
          <w:rFonts w:ascii="Arial" w:hAnsi="Arial" w:cs="Arial"/>
          <w:sz w:val="22"/>
        </w:rPr>
        <w:t>C</w:t>
      </w:r>
      <w:r w:rsidR="003E27D1" w:rsidRPr="00D21DF5">
        <w:rPr>
          <w:rFonts w:ascii="Arial" w:hAnsi="Arial" w:cs="Arial"/>
          <w:sz w:val="22"/>
        </w:rPr>
        <w:t>lear relevance to mental health needs or support</w:t>
      </w:r>
      <w:r w:rsidR="00EF0F53">
        <w:rPr>
          <w:rFonts w:ascii="Arial" w:hAnsi="Arial" w:cs="Arial"/>
          <w:sz w:val="22"/>
        </w:rPr>
        <w:t xml:space="preserve"> and </w:t>
      </w:r>
      <w:r w:rsidR="003E27D1" w:rsidRPr="00D21DF5">
        <w:rPr>
          <w:rFonts w:ascii="Arial" w:hAnsi="Arial" w:cs="Arial"/>
          <w:sz w:val="22"/>
        </w:rPr>
        <w:t>credible author</w:t>
      </w:r>
      <w:r w:rsidR="00EF0F53">
        <w:rPr>
          <w:rFonts w:ascii="Arial" w:hAnsi="Arial" w:cs="Arial"/>
          <w:sz w:val="22"/>
        </w:rPr>
        <w:t>s</w:t>
      </w:r>
      <w:r w:rsidR="003E27D1" w:rsidRPr="00D21DF5">
        <w:rPr>
          <w:rFonts w:ascii="Arial" w:hAnsi="Arial" w:cs="Arial"/>
          <w:sz w:val="22"/>
        </w:rPr>
        <w:t>/organisation</w:t>
      </w:r>
      <w:r w:rsidR="00EF0F53">
        <w:rPr>
          <w:rFonts w:ascii="Arial" w:hAnsi="Arial" w:cs="Arial"/>
          <w:sz w:val="22"/>
        </w:rPr>
        <w:t>s.</w:t>
      </w:r>
    </w:p>
    <w:p w14:paraId="0858F622" w14:textId="15F7DCCE" w:rsidR="00331F5A" w:rsidRPr="00D21DF5" w:rsidRDefault="00331F5A" w:rsidP="00331F5A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F76E01">
        <w:rPr>
          <w:rFonts w:ascii="Arial" w:hAnsi="Arial" w:cs="Arial"/>
          <w:b/>
          <w:bCs/>
          <w:sz w:val="22"/>
        </w:rPr>
        <w:t>Steps for analysis</w:t>
      </w:r>
      <w:r w:rsidR="00F76E01">
        <w:rPr>
          <w:rFonts w:ascii="Arial" w:hAnsi="Arial" w:cs="Arial"/>
          <w:b/>
          <w:bCs/>
          <w:sz w:val="22"/>
        </w:rPr>
        <w:t xml:space="preserve">: </w:t>
      </w:r>
      <w:r w:rsidR="000B27A1">
        <w:rPr>
          <w:rFonts w:ascii="Arial" w:hAnsi="Arial" w:cs="Arial"/>
          <w:sz w:val="22"/>
        </w:rPr>
        <w:t>s</w:t>
      </w:r>
      <w:r w:rsidR="003E27D1" w:rsidRPr="00D21DF5">
        <w:rPr>
          <w:rFonts w:ascii="Arial" w:hAnsi="Arial" w:cs="Arial"/>
          <w:sz w:val="22"/>
        </w:rPr>
        <w:t xml:space="preserve">ummarise each source, complete a thematic review by grouping findings into themes </w:t>
      </w:r>
      <w:r w:rsidR="00CA519E">
        <w:rPr>
          <w:rFonts w:ascii="Arial" w:hAnsi="Arial" w:cs="Arial"/>
          <w:sz w:val="22"/>
        </w:rPr>
        <w:t xml:space="preserve">which could include </w:t>
      </w:r>
      <w:r w:rsidR="003E27D1" w:rsidRPr="00D21DF5">
        <w:rPr>
          <w:rFonts w:ascii="Arial" w:hAnsi="Arial" w:cs="Arial"/>
          <w:sz w:val="22"/>
        </w:rPr>
        <w:t>needs, barriers, helpful support</w:t>
      </w:r>
      <w:r w:rsidR="006963A2">
        <w:rPr>
          <w:rFonts w:ascii="Arial" w:hAnsi="Arial" w:cs="Arial"/>
          <w:sz w:val="22"/>
        </w:rPr>
        <w:t xml:space="preserve"> </w:t>
      </w:r>
      <w:r w:rsidR="003E27D1" w:rsidRPr="00D21DF5">
        <w:rPr>
          <w:rFonts w:ascii="Arial" w:hAnsi="Arial" w:cs="Arial"/>
          <w:sz w:val="22"/>
        </w:rPr>
        <w:t xml:space="preserve"> and comparing patterns across sources.</w:t>
      </w:r>
    </w:p>
    <w:p w14:paraId="08437629" w14:textId="2A680B00" w:rsidR="0061260B" w:rsidRPr="00D21DF5" w:rsidRDefault="00331F5A" w:rsidP="00331F5A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284235">
        <w:rPr>
          <w:rFonts w:ascii="Arial" w:hAnsi="Arial" w:cs="Arial"/>
          <w:b/>
          <w:bCs/>
          <w:sz w:val="22"/>
        </w:rPr>
        <w:t xml:space="preserve">Ethical </w:t>
      </w:r>
      <w:r w:rsidRPr="00E176EB">
        <w:rPr>
          <w:rFonts w:ascii="Arial" w:hAnsi="Arial" w:cs="Arial"/>
          <w:b/>
          <w:bCs/>
          <w:sz w:val="22"/>
        </w:rPr>
        <w:t>considerations</w:t>
      </w:r>
      <w:r w:rsidR="003C58BD">
        <w:rPr>
          <w:rFonts w:ascii="Arial" w:hAnsi="Arial" w:cs="Arial"/>
          <w:b/>
          <w:bCs/>
          <w:sz w:val="22"/>
        </w:rPr>
        <w:t xml:space="preserve">: </w:t>
      </w:r>
      <w:r w:rsidR="008366E9">
        <w:rPr>
          <w:rFonts w:ascii="Arial" w:hAnsi="Arial" w:cs="Arial"/>
          <w:sz w:val="22"/>
        </w:rPr>
        <w:t>a</w:t>
      </w:r>
      <w:r w:rsidR="00955BAC" w:rsidRPr="003C58BD">
        <w:rPr>
          <w:rFonts w:ascii="Arial" w:hAnsi="Arial" w:cs="Arial"/>
          <w:sz w:val="22"/>
        </w:rPr>
        <w:t>ccurate citation</w:t>
      </w:r>
      <w:r w:rsidR="008366E9">
        <w:rPr>
          <w:rFonts w:ascii="Arial" w:hAnsi="Arial" w:cs="Arial"/>
          <w:sz w:val="22"/>
        </w:rPr>
        <w:t xml:space="preserve"> will be used</w:t>
      </w:r>
      <w:r w:rsidR="00C54629" w:rsidRPr="003C58BD">
        <w:rPr>
          <w:rFonts w:ascii="Arial" w:hAnsi="Arial" w:cs="Arial"/>
          <w:sz w:val="22"/>
        </w:rPr>
        <w:t>,</w:t>
      </w:r>
      <w:r w:rsidR="00955BAC" w:rsidRPr="003C58BD">
        <w:rPr>
          <w:rFonts w:ascii="Arial" w:hAnsi="Arial" w:cs="Arial"/>
          <w:sz w:val="22"/>
        </w:rPr>
        <w:t xml:space="preserve"> plagiarism</w:t>
      </w:r>
      <w:r w:rsidR="00294564" w:rsidRPr="003C58BD">
        <w:rPr>
          <w:rFonts w:ascii="Arial" w:hAnsi="Arial" w:cs="Arial"/>
          <w:sz w:val="22"/>
        </w:rPr>
        <w:t xml:space="preserve"> </w:t>
      </w:r>
      <w:r w:rsidR="008366E9">
        <w:rPr>
          <w:rFonts w:ascii="Arial" w:hAnsi="Arial" w:cs="Arial"/>
          <w:sz w:val="22"/>
        </w:rPr>
        <w:t xml:space="preserve">will be avoided </w:t>
      </w:r>
      <w:r w:rsidR="00955BAC" w:rsidRPr="003C58BD">
        <w:rPr>
          <w:rFonts w:ascii="Arial" w:hAnsi="Arial" w:cs="Arial"/>
          <w:sz w:val="22"/>
        </w:rPr>
        <w:t xml:space="preserve">and findings </w:t>
      </w:r>
      <w:r w:rsidR="00753F1A">
        <w:rPr>
          <w:rFonts w:ascii="Arial" w:hAnsi="Arial" w:cs="Arial"/>
          <w:sz w:val="22"/>
        </w:rPr>
        <w:t>will be reported fairly.</w:t>
      </w:r>
    </w:p>
    <w:p w14:paraId="2FE332DF" w14:textId="77777777" w:rsidR="00331F5A" w:rsidRPr="003A2FDF" w:rsidRDefault="00331F5A" w:rsidP="00331F5A">
      <w:pPr>
        <w:spacing w:line="360" w:lineRule="auto"/>
        <w:ind w:left="720"/>
        <w:rPr>
          <w:rFonts w:ascii="Aptos" w:hAnsi="Aptos" w:cs="Arial"/>
        </w:rPr>
      </w:pPr>
    </w:p>
    <w:p w14:paraId="232DCC93" w14:textId="74A66EC3" w:rsidR="0061260B" w:rsidRPr="003A2FDF" w:rsidRDefault="00FF5B70" w:rsidP="00ED41D0">
      <w:pPr>
        <w:pStyle w:val="Heading2"/>
      </w:pPr>
      <w:r w:rsidRPr="003A2FDF">
        <w:t>5</w:t>
      </w:r>
      <w:r w:rsidR="0061260B" w:rsidRPr="003A2FDF">
        <w:t>) Resources</w:t>
      </w:r>
      <w:r w:rsidR="00260277" w:rsidRPr="003A2FDF">
        <w:t>:</w:t>
      </w:r>
      <w:r w:rsidR="0061260B" w:rsidRPr="003A2FDF">
        <w:t xml:space="preserve"> </w:t>
      </w:r>
    </w:p>
    <w:p w14:paraId="4AC4A742" w14:textId="5160314F" w:rsidR="00CA6916" w:rsidRPr="00A64043" w:rsidRDefault="00E24B7A" w:rsidP="00CA6916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</w:t>
      </w:r>
      <w:r w:rsidR="00F87265" w:rsidRPr="00A64043">
        <w:rPr>
          <w:rFonts w:ascii="Arial" w:hAnsi="Arial" w:cs="Arial"/>
          <w:sz w:val="22"/>
        </w:rPr>
        <w:t>nline databases such as, PubMed and Google Scholar, UWTSD library, NICE/NHS/GOV.UK websites, and Microsoft Word/Excel to organise sources.</w:t>
      </w:r>
    </w:p>
    <w:p w14:paraId="376E10FA" w14:textId="77777777" w:rsidR="00260277" w:rsidRPr="003A2FDF" w:rsidRDefault="00260277" w:rsidP="00260277">
      <w:pPr>
        <w:rPr>
          <w:rFonts w:ascii="Aptos" w:hAnsi="Aptos" w:cs="Arial"/>
        </w:rPr>
      </w:pPr>
    </w:p>
    <w:p w14:paraId="7324EB87" w14:textId="74910947" w:rsidR="00545684" w:rsidRPr="00462530" w:rsidRDefault="00FF5B70" w:rsidP="00462530">
      <w:pPr>
        <w:pStyle w:val="Heading2"/>
      </w:pPr>
      <w:r w:rsidRPr="003A2FDF">
        <w:t>6</w:t>
      </w:r>
      <w:r w:rsidR="0061260B" w:rsidRPr="003A2FDF">
        <w:t>) Timescale: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2"/>
        <w:gridCol w:w="4504"/>
      </w:tblGrid>
      <w:tr w:rsidR="0081235D" w14:paraId="1F6F5C1E" w14:textId="77777777" w:rsidTr="005752A0">
        <w:tc>
          <w:tcPr>
            <w:tcW w:w="4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3E8367" w14:textId="7C7422C5" w:rsidR="0081235D" w:rsidRPr="003F0442" w:rsidRDefault="00DA3E9B" w:rsidP="00041A5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February 2026</w:t>
            </w:r>
          </w:p>
        </w:tc>
        <w:tc>
          <w:tcPr>
            <w:tcW w:w="4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43DC83" w14:textId="298AF330" w:rsidR="0081235D" w:rsidRPr="00A64043" w:rsidRDefault="003177E5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64043">
              <w:rPr>
                <w:rFonts w:ascii="Arial" w:hAnsi="Arial" w:cs="Arial"/>
                <w:sz w:val="22"/>
                <w:szCs w:val="22"/>
              </w:rPr>
              <w:t>Confirm aim/objectives</w:t>
            </w:r>
            <w:r w:rsidR="00D71DA0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0A64043">
              <w:rPr>
                <w:rFonts w:ascii="Arial" w:hAnsi="Arial" w:cs="Arial"/>
                <w:sz w:val="22"/>
                <w:szCs w:val="22"/>
              </w:rPr>
              <w:t>develop search terms</w:t>
            </w:r>
          </w:p>
        </w:tc>
      </w:tr>
      <w:tr w:rsidR="0081235D" w14:paraId="71CEE221" w14:textId="77777777" w:rsidTr="005752A0">
        <w:tc>
          <w:tcPr>
            <w:tcW w:w="4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2DAC2A" w14:textId="0435C2B4" w:rsidR="0081235D" w:rsidRPr="003F0442" w:rsidRDefault="00DA3E9B" w:rsidP="00041A5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March 2026</w:t>
            </w:r>
          </w:p>
        </w:tc>
        <w:tc>
          <w:tcPr>
            <w:tcW w:w="4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3282C1" w14:textId="571292FD" w:rsidR="0081235D" w:rsidRPr="00A64043" w:rsidRDefault="00FE5029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64043">
              <w:rPr>
                <w:rFonts w:ascii="Arial" w:hAnsi="Arial" w:cs="Arial"/>
                <w:sz w:val="22"/>
                <w:szCs w:val="22"/>
              </w:rPr>
              <w:t>Search databases</w:t>
            </w:r>
            <w:r w:rsidR="00D71DA0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0A64043">
              <w:rPr>
                <w:rFonts w:ascii="Arial" w:hAnsi="Arial" w:cs="Arial"/>
                <w:sz w:val="22"/>
                <w:szCs w:val="22"/>
              </w:rPr>
              <w:t>shortlist sources</w:t>
            </w:r>
          </w:p>
        </w:tc>
      </w:tr>
      <w:tr w:rsidR="0081235D" w14:paraId="0CA62AAB" w14:textId="77777777" w:rsidTr="005752A0">
        <w:tc>
          <w:tcPr>
            <w:tcW w:w="4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C5F8C9" w14:textId="6501F8FD" w:rsidR="0081235D" w:rsidRPr="003F0442" w:rsidRDefault="00DA3E9B" w:rsidP="00041A5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April 2026</w:t>
            </w:r>
          </w:p>
        </w:tc>
        <w:tc>
          <w:tcPr>
            <w:tcW w:w="4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E606F8" w14:textId="24A96E05" w:rsidR="0081235D" w:rsidRPr="00A64043" w:rsidRDefault="00D00658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64043">
              <w:rPr>
                <w:rFonts w:ascii="Arial" w:hAnsi="Arial" w:cs="Arial"/>
                <w:sz w:val="22"/>
                <w:szCs w:val="22"/>
              </w:rPr>
              <w:t>Read and critically note key studies</w:t>
            </w:r>
          </w:p>
        </w:tc>
      </w:tr>
      <w:tr w:rsidR="0081235D" w14:paraId="0881899A" w14:textId="77777777" w:rsidTr="005752A0">
        <w:tc>
          <w:tcPr>
            <w:tcW w:w="4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BF9C0A" w14:textId="3AC179D0" w:rsidR="0081235D" w:rsidRPr="003F0442" w:rsidRDefault="00DA3E9B" w:rsidP="00041A5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May 2026</w:t>
            </w:r>
          </w:p>
        </w:tc>
        <w:tc>
          <w:tcPr>
            <w:tcW w:w="4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D21522" w14:textId="11436E3A" w:rsidR="0081235D" w:rsidRPr="00A64043" w:rsidRDefault="00D00658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64043">
              <w:rPr>
                <w:rFonts w:ascii="Arial" w:hAnsi="Arial" w:cs="Arial"/>
                <w:sz w:val="22"/>
                <w:szCs w:val="22"/>
              </w:rPr>
              <w:t>Thematic review</w:t>
            </w:r>
            <w:r w:rsidR="00D71DA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A64043">
              <w:rPr>
                <w:rFonts w:ascii="Arial" w:hAnsi="Arial" w:cs="Arial"/>
                <w:sz w:val="22"/>
                <w:szCs w:val="22"/>
              </w:rPr>
              <w:t xml:space="preserve">compare </w:t>
            </w:r>
            <w:r w:rsidR="00D71DA0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A64043">
              <w:rPr>
                <w:rFonts w:ascii="Arial" w:hAnsi="Arial" w:cs="Arial"/>
                <w:sz w:val="22"/>
                <w:szCs w:val="22"/>
              </w:rPr>
              <w:t>findings</w:t>
            </w:r>
          </w:p>
        </w:tc>
      </w:tr>
      <w:tr w:rsidR="0081235D" w14:paraId="32EE49AE" w14:textId="77777777" w:rsidTr="00765E4F">
        <w:tc>
          <w:tcPr>
            <w:tcW w:w="450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6C88A106" w14:textId="75959108" w:rsidR="0081235D" w:rsidRPr="003F0442" w:rsidRDefault="00DA3E9B" w:rsidP="00041A5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June / July 2026</w:t>
            </w:r>
          </w:p>
        </w:tc>
        <w:tc>
          <w:tcPr>
            <w:tcW w:w="4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965957" w14:textId="47AEE378" w:rsidR="0081235D" w:rsidRPr="00A64043" w:rsidRDefault="005752A0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64043">
              <w:rPr>
                <w:rFonts w:ascii="Arial" w:hAnsi="Arial" w:cs="Arial"/>
                <w:sz w:val="22"/>
                <w:szCs w:val="22"/>
              </w:rPr>
              <w:t>Draft, edit, reference</w:t>
            </w:r>
            <w:r w:rsidR="00D71D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4043">
              <w:rPr>
                <w:rFonts w:ascii="Arial" w:hAnsi="Arial" w:cs="Arial"/>
                <w:sz w:val="22"/>
                <w:szCs w:val="22"/>
              </w:rPr>
              <w:t>check</w:t>
            </w:r>
            <w:r w:rsidR="00D71DA0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00A64043">
              <w:rPr>
                <w:rFonts w:ascii="Arial" w:hAnsi="Arial" w:cs="Arial"/>
                <w:sz w:val="22"/>
                <w:szCs w:val="22"/>
              </w:rPr>
              <w:t xml:space="preserve"> submit</w:t>
            </w:r>
          </w:p>
        </w:tc>
      </w:tr>
    </w:tbl>
    <w:p w14:paraId="41BD97AB" w14:textId="77777777" w:rsidR="00260277" w:rsidRPr="001F656C" w:rsidRDefault="00260277" w:rsidP="00041A5A">
      <w:pPr>
        <w:spacing w:line="360" w:lineRule="auto"/>
        <w:rPr>
          <w:rFonts w:ascii="Aptos" w:hAnsi="Aptos" w:cs="Arial"/>
        </w:rPr>
      </w:pPr>
    </w:p>
    <w:p w14:paraId="5713A915" w14:textId="0A6C800C" w:rsidR="00FF5B70" w:rsidRPr="001F656C" w:rsidRDefault="00FF5B70" w:rsidP="00041A5A">
      <w:pPr>
        <w:spacing w:line="360" w:lineRule="auto"/>
        <w:rPr>
          <w:rFonts w:ascii="Arial" w:hAnsi="Arial" w:cs="Arial"/>
          <w:b/>
          <w:bCs/>
          <w:sz w:val="22"/>
        </w:rPr>
      </w:pPr>
      <w:r w:rsidRPr="001F656C">
        <w:rPr>
          <w:rFonts w:ascii="Arial" w:hAnsi="Arial" w:cs="Arial"/>
          <w:b/>
          <w:bCs/>
          <w:sz w:val="22"/>
        </w:rPr>
        <w:t>7) Self-reflection as</w:t>
      </w:r>
      <w:r w:rsidR="00164F12">
        <w:rPr>
          <w:rFonts w:ascii="Arial" w:hAnsi="Arial" w:cs="Arial"/>
          <w:b/>
          <w:bCs/>
          <w:sz w:val="22"/>
        </w:rPr>
        <w:t xml:space="preserve"> a</w:t>
      </w:r>
      <w:r w:rsidRPr="001F656C">
        <w:rPr>
          <w:rFonts w:ascii="Arial" w:hAnsi="Arial" w:cs="Arial"/>
          <w:b/>
          <w:bCs/>
          <w:sz w:val="22"/>
        </w:rPr>
        <w:t xml:space="preserve"> researcher (any strengths or challenges):</w:t>
      </w:r>
    </w:p>
    <w:p w14:paraId="1DF8FDA2" w14:textId="001E3963" w:rsidR="002D21FE" w:rsidRPr="002006EB" w:rsidRDefault="002D21FE" w:rsidP="00041A5A">
      <w:pPr>
        <w:spacing w:line="360" w:lineRule="auto"/>
        <w:rPr>
          <w:rFonts w:ascii="Arial" w:hAnsi="Arial" w:cs="Arial"/>
          <w:sz w:val="22"/>
        </w:rPr>
      </w:pPr>
      <w:r w:rsidRPr="002D21FE">
        <w:rPr>
          <w:rFonts w:ascii="Arial" w:hAnsi="Arial" w:cs="Arial"/>
          <w:sz w:val="22"/>
        </w:rPr>
        <w:t>A strength is being patient and reflective, which supports careful reading of evidence and helps avoid rushed conclusions. A potential challenge is managing sensitive topics around trauma and mental health while staying objective. There is also a desire to develop stronger critical reading and evidence evaluation skills.</w:t>
      </w:r>
    </w:p>
    <w:p w14:paraId="449212CA" w14:textId="77777777" w:rsidR="00545684" w:rsidRPr="003A2FDF" w:rsidRDefault="00545684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6D871C44" w14:textId="104ADB99" w:rsidR="00331F5A" w:rsidRPr="001F656C" w:rsidRDefault="00545684" w:rsidP="001F656C">
      <w:pPr>
        <w:pStyle w:val="Heading1"/>
      </w:pPr>
      <w:r w:rsidRPr="003A2FDF">
        <w:lastRenderedPageBreak/>
        <w:t>References</w:t>
      </w:r>
    </w:p>
    <w:p w14:paraId="5D7A2FDA" w14:textId="298ED525" w:rsidR="00630D84" w:rsidRPr="000748E2" w:rsidRDefault="00630D84" w:rsidP="00331F5A">
      <w:pPr>
        <w:spacing w:line="360" w:lineRule="auto"/>
        <w:rPr>
          <w:rFonts w:ascii="Arial" w:hAnsi="Arial" w:cs="Arial"/>
          <w:sz w:val="22"/>
        </w:rPr>
      </w:pPr>
      <w:r w:rsidRPr="00630D84">
        <w:rPr>
          <w:rFonts w:ascii="Arial" w:hAnsi="Arial" w:cs="Arial"/>
          <w:i/>
          <w:iCs/>
          <w:sz w:val="22"/>
        </w:rPr>
        <w:t xml:space="preserve">Bradshaw, R. (2026) Teenagers with care experience at greater risk of serious mental health difficulties | CLS, CLS. Available at: </w:t>
      </w:r>
      <w:hyperlink r:id="rId7" w:history="1">
        <w:r w:rsidRPr="00630D84">
          <w:rPr>
            <w:rStyle w:val="Hyperlink"/>
            <w:rFonts w:ascii="Arial" w:hAnsi="Arial" w:cs="Arial"/>
            <w:i/>
            <w:iCs/>
            <w:sz w:val="22"/>
          </w:rPr>
          <w:t>https://cls.ucl.ac.uk/teenagers-with-care-experience-at-greater-risk-of-serious-mental-health-difficulties/</w:t>
        </w:r>
      </w:hyperlink>
      <w:r w:rsidRPr="00630D84">
        <w:rPr>
          <w:rFonts w:ascii="Arial" w:hAnsi="Arial" w:cs="Arial"/>
          <w:i/>
          <w:iCs/>
          <w:sz w:val="22"/>
        </w:rPr>
        <w:t xml:space="preserve"> </w:t>
      </w:r>
      <w:r w:rsidR="000748E2">
        <w:rPr>
          <w:rFonts w:ascii="Arial" w:hAnsi="Arial" w:cs="Arial"/>
          <w:sz w:val="22"/>
        </w:rPr>
        <w:t>(Accessed 8</w:t>
      </w:r>
      <w:r w:rsidR="000748E2" w:rsidRPr="000748E2">
        <w:rPr>
          <w:rFonts w:ascii="Arial" w:hAnsi="Arial" w:cs="Arial"/>
          <w:sz w:val="22"/>
          <w:vertAlign w:val="superscript"/>
        </w:rPr>
        <w:t>th</w:t>
      </w:r>
      <w:r w:rsidR="000748E2">
        <w:rPr>
          <w:rFonts w:ascii="Arial" w:hAnsi="Arial" w:cs="Arial"/>
          <w:sz w:val="22"/>
        </w:rPr>
        <w:t xml:space="preserve"> February 2026).</w:t>
      </w:r>
    </w:p>
    <w:p w14:paraId="157CFF34" w14:textId="2C271A8C" w:rsidR="00331F5A" w:rsidRPr="00630D84" w:rsidRDefault="00630D84" w:rsidP="00331F5A">
      <w:pPr>
        <w:spacing w:line="360" w:lineRule="auto"/>
        <w:rPr>
          <w:rFonts w:ascii="Arial" w:hAnsi="Arial" w:cs="Arial"/>
          <w:i/>
          <w:iCs/>
          <w:sz w:val="22"/>
        </w:rPr>
      </w:pPr>
      <w:r w:rsidRPr="00630D84">
        <w:rPr>
          <w:rFonts w:ascii="Arial" w:hAnsi="Arial" w:cs="Arial"/>
          <w:i/>
          <w:iCs/>
          <w:sz w:val="22"/>
        </w:rPr>
        <w:t xml:space="preserve">Children in care (looked after children): statistics briefing | NSPCC Learning (2024) NSPCC Learning. Available at: </w:t>
      </w:r>
      <w:hyperlink r:id="rId8" w:history="1">
        <w:r w:rsidRPr="00630D84">
          <w:rPr>
            <w:rStyle w:val="Hyperlink"/>
            <w:rFonts w:ascii="Arial" w:hAnsi="Arial" w:cs="Arial"/>
            <w:i/>
            <w:iCs/>
            <w:sz w:val="22"/>
          </w:rPr>
          <w:t>https://learning.nspcc.org.uk/research-resources/statistics-briefings/children-in-care</w:t>
        </w:r>
      </w:hyperlink>
      <w:r w:rsidRPr="00630D84">
        <w:rPr>
          <w:rFonts w:ascii="Arial" w:hAnsi="Arial" w:cs="Arial"/>
          <w:i/>
          <w:iCs/>
          <w:sz w:val="22"/>
        </w:rPr>
        <w:t xml:space="preserve"> </w:t>
      </w:r>
      <w:r w:rsidR="000748E2" w:rsidRPr="008F702B">
        <w:rPr>
          <w:rFonts w:ascii="Arial" w:hAnsi="Arial" w:cs="Arial"/>
          <w:sz w:val="22"/>
        </w:rPr>
        <w:t xml:space="preserve">(Accessed </w:t>
      </w:r>
      <w:r w:rsidR="008F702B" w:rsidRPr="008F702B">
        <w:rPr>
          <w:rFonts w:ascii="Arial" w:hAnsi="Arial" w:cs="Arial"/>
          <w:sz w:val="22"/>
        </w:rPr>
        <w:t>7</w:t>
      </w:r>
      <w:r w:rsidR="008F702B" w:rsidRPr="008F702B">
        <w:rPr>
          <w:rFonts w:ascii="Arial" w:hAnsi="Arial" w:cs="Arial"/>
          <w:sz w:val="22"/>
          <w:vertAlign w:val="superscript"/>
        </w:rPr>
        <w:t>th</w:t>
      </w:r>
      <w:r w:rsidR="008F702B" w:rsidRPr="008F702B">
        <w:rPr>
          <w:rFonts w:ascii="Arial" w:hAnsi="Arial" w:cs="Arial"/>
          <w:sz w:val="22"/>
          <w:vertAlign w:val="superscript"/>
        </w:rPr>
        <w:t xml:space="preserve"> </w:t>
      </w:r>
      <w:r w:rsidR="000748E2" w:rsidRPr="008F702B">
        <w:rPr>
          <w:rFonts w:ascii="Arial" w:hAnsi="Arial" w:cs="Arial"/>
          <w:sz w:val="22"/>
        </w:rPr>
        <w:t>February 2026).</w:t>
      </w:r>
      <w:r w:rsidR="00331F5A" w:rsidRPr="00A40C5C">
        <w:rPr>
          <w:rFonts w:ascii="Arial" w:hAnsi="Arial" w:cs="Arial"/>
        </w:rPr>
        <w:br/>
      </w:r>
      <w:r w:rsidR="00A40C5C" w:rsidRPr="00BA04A1">
        <w:rPr>
          <w:rFonts w:ascii="Arial" w:hAnsi="Arial" w:cs="Arial"/>
          <w:sz w:val="22"/>
        </w:rPr>
        <w:t xml:space="preserve">NHS Digital (2023) </w:t>
      </w:r>
      <w:r w:rsidR="00A40C5C" w:rsidRPr="00BA04A1">
        <w:rPr>
          <w:rFonts w:ascii="Arial" w:hAnsi="Arial" w:cs="Arial"/>
          <w:i/>
          <w:iCs/>
          <w:sz w:val="22"/>
        </w:rPr>
        <w:t>Mental health of children and young people in England, 2023 - wave 4 follow up to the 2017 survey, NHS Digital.</w:t>
      </w:r>
      <w:r w:rsidR="00A40C5C" w:rsidRPr="00BA04A1">
        <w:rPr>
          <w:rFonts w:ascii="Arial" w:hAnsi="Arial" w:cs="Arial"/>
          <w:sz w:val="22"/>
        </w:rPr>
        <w:t xml:space="preserve"> NHS England. Available at: </w:t>
      </w:r>
      <w:hyperlink r:id="rId9" w:history="1">
        <w:r w:rsidR="00A40C5C" w:rsidRPr="00BA04A1">
          <w:rPr>
            <w:rStyle w:val="Hyperlink"/>
            <w:rFonts w:ascii="Arial" w:hAnsi="Arial" w:cs="Arial"/>
            <w:sz w:val="22"/>
          </w:rPr>
          <w:t>https://digital.nhs.uk/data-and-information/publications/statistical/mental-health-of-children-and-young-people-in-england/2023-wave-4-follow-up</w:t>
        </w:r>
      </w:hyperlink>
      <w:r w:rsidR="00A40C5C" w:rsidRPr="00BA04A1">
        <w:rPr>
          <w:rFonts w:ascii="Arial" w:hAnsi="Arial" w:cs="Arial"/>
          <w:sz w:val="22"/>
        </w:rPr>
        <w:t xml:space="preserve"> </w:t>
      </w:r>
      <w:r w:rsidR="008F702B">
        <w:rPr>
          <w:rFonts w:ascii="Arial" w:hAnsi="Arial" w:cs="Arial"/>
          <w:sz w:val="22"/>
        </w:rPr>
        <w:t xml:space="preserve">(Accessed </w:t>
      </w:r>
      <w:r w:rsidR="008F702B" w:rsidRPr="008F702B">
        <w:rPr>
          <w:rFonts w:ascii="Arial" w:hAnsi="Arial" w:cs="Arial"/>
          <w:sz w:val="22"/>
        </w:rPr>
        <w:t>8</w:t>
      </w:r>
      <w:r w:rsidR="008F702B" w:rsidRPr="008F702B">
        <w:rPr>
          <w:rFonts w:ascii="Arial" w:hAnsi="Arial" w:cs="Arial"/>
          <w:sz w:val="22"/>
          <w:vertAlign w:val="superscript"/>
        </w:rPr>
        <w:t>th</w:t>
      </w:r>
      <w:r w:rsidR="008F702B">
        <w:rPr>
          <w:rFonts w:ascii="Arial" w:hAnsi="Arial" w:cs="Arial"/>
          <w:sz w:val="22"/>
          <w:vertAlign w:val="superscript"/>
        </w:rPr>
        <w:t xml:space="preserve"> </w:t>
      </w:r>
      <w:r w:rsidR="008F702B">
        <w:rPr>
          <w:rFonts w:ascii="Arial" w:hAnsi="Arial" w:cs="Arial"/>
          <w:sz w:val="22"/>
        </w:rPr>
        <w:t>February 2026).</w:t>
      </w:r>
    </w:p>
    <w:p w14:paraId="4F65589D" w14:textId="14CF972D" w:rsidR="00A8538F" w:rsidRDefault="00A8538F" w:rsidP="00331F5A">
      <w:pPr>
        <w:spacing w:line="360" w:lineRule="auto"/>
        <w:rPr>
          <w:rFonts w:ascii="Arial" w:hAnsi="Arial" w:cs="Arial"/>
          <w:sz w:val="22"/>
        </w:rPr>
      </w:pPr>
      <w:r w:rsidRPr="00BA04A1">
        <w:rPr>
          <w:rFonts w:ascii="Arial" w:hAnsi="Arial" w:cs="Arial"/>
          <w:sz w:val="22"/>
        </w:rPr>
        <w:t>NICE (2021) </w:t>
      </w:r>
      <w:r w:rsidRPr="00BA04A1">
        <w:rPr>
          <w:rFonts w:ascii="Arial" w:hAnsi="Arial" w:cs="Arial"/>
          <w:i/>
          <w:iCs/>
          <w:sz w:val="22"/>
        </w:rPr>
        <w:t>Overview | Looked-after children and young people | Guidance | NICE</w:t>
      </w:r>
      <w:r w:rsidRPr="00BA04A1">
        <w:rPr>
          <w:rFonts w:ascii="Arial" w:hAnsi="Arial" w:cs="Arial"/>
          <w:sz w:val="22"/>
        </w:rPr>
        <w:t>, </w:t>
      </w:r>
      <w:r w:rsidRPr="00BA04A1">
        <w:rPr>
          <w:rFonts w:ascii="Arial" w:hAnsi="Arial" w:cs="Arial"/>
          <w:i/>
          <w:iCs/>
          <w:sz w:val="22"/>
        </w:rPr>
        <w:t>www.nice.org.uk</w:t>
      </w:r>
      <w:r w:rsidRPr="00BA04A1">
        <w:rPr>
          <w:rFonts w:ascii="Arial" w:hAnsi="Arial" w:cs="Arial"/>
          <w:sz w:val="22"/>
        </w:rPr>
        <w:t xml:space="preserve">. Available at: </w:t>
      </w:r>
      <w:hyperlink r:id="rId10" w:history="1">
        <w:r w:rsidRPr="00BA04A1">
          <w:rPr>
            <w:rStyle w:val="Hyperlink"/>
            <w:rFonts w:ascii="Arial" w:hAnsi="Arial" w:cs="Arial"/>
            <w:sz w:val="22"/>
          </w:rPr>
          <w:t>https://www.nice.org.uk/guidance/NG205</w:t>
        </w:r>
      </w:hyperlink>
      <w:r w:rsidRPr="00BA04A1">
        <w:rPr>
          <w:rFonts w:ascii="Arial" w:hAnsi="Arial" w:cs="Arial"/>
          <w:sz w:val="22"/>
        </w:rPr>
        <w:t xml:space="preserve"> </w:t>
      </w:r>
      <w:r w:rsidR="003F3098" w:rsidRPr="00BA04A1">
        <w:rPr>
          <w:rFonts w:ascii="Arial" w:hAnsi="Arial" w:cs="Arial"/>
          <w:sz w:val="22"/>
        </w:rPr>
        <w:t xml:space="preserve"> </w:t>
      </w:r>
      <w:r w:rsidR="008F702B">
        <w:rPr>
          <w:rFonts w:ascii="Arial" w:hAnsi="Arial" w:cs="Arial"/>
          <w:sz w:val="22"/>
        </w:rPr>
        <w:t>(Accessed 3</w:t>
      </w:r>
      <w:r w:rsidR="008F702B" w:rsidRPr="008F702B">
        <w:rPr>
          <w:rFonts w:ascii="Arial" w:hAnsi="Arial" w:cs="Arial"/>
          <w:sz w:val="22"/>
          <w:vertAlign w:val="superscript"/>
        </w:rPr>
        <w:t>rd</w:t>
      </w:r>
      <w:r w:rsidR="008F702B">
        <w:rPr>
          <w:rFonts w:ascii="Arial" w:hAnsi="Arial" w:cs="Arial"/>
          <w:sz w:val="22"/>
        </w:rPr>
        <w:t xml:space="preserve"> February 2026).</w:t>
      </w:r>
    </w:p>
    <w:p w14:paraId="44441FD0" w14:textId="77777777" w:rsidR="008F702B" w:rsidRPr="008F702B" w:rsidRDefault="0028328A" w:rsidP="008F702B">
      <w:pPr>
        <w:spacing w:line="360" w:lineRule="auto"/>
        <w:rPr>
          <w:rFonts w:ascii="Arial" w:hAnsi="Arial" w:cs="Arial"/>
          <w:sz w:val="22"/>
        </w:rPr>
      </w:pPr>
      <w:r w:rsidRPr="0028328A">
        <w:rPr>
          <w:rFonts w:ascii="Arial" w:hAnsi="Arial" w:cs="Arial"/>
          <w:i/>
          <w:iCs/>
          <w:sz w:val="22"/>
        </w:rPr>
        <w:t xml:space="preserve">Waiting for mental health support </w:t>
      </w:r>
      <w:r>
        <w:rPr>
          <w:rFonts w:ascii="Arial" w:hAnsi="Arial" w:cs="Arial"/>
          <w:i/>
          <w:iCs/>
          <w:sz w:val="22"/>
        </w:rPr>
        <w:t xml:space="preserve">- </w:t>
      </w:r>
      <w:r w:rsidRPr="0028328A">
        <w:rPr>
          <w:rFonts w:ascii="Arial" w:hAnsi="Arial" w:cs="Arial"/>
          <w:i/>
          <w:iCs/>
          <w:sz w:val="22"/>
        </w:rPr>
        <w:t>children and young people</w:t>
      </w:r>
      <w:r w:rsidRPr="0028328A">
        <w:rPr>
          <w:rFonts w:ascii="Arial" w:hAnsi="Arial" w:cs="Arial"/>
          <w:sz w:val="22"/>
        </w:rPr>
        <w:t> (2023) </w:t>
      </w:r>
      <w:r w:rsidRPr="0028328A">
        <w:rPr>
          <w:rFonts w:ascii="Arial" w:hAnsi="Arial" w:cs="Arial"/>
          <w:i/>
          <w:iCs/>
          <w:sz w:val="22"/>
        </w:rPr>
        <w:t>nhs.uk</w:t>
      </w:r>
      <w:r w:rsidRPr="0028328A">
        <w:rPr>
          <w:rFonts w:ascii="Arial" w:hAnsi="Arial" w:cs="Arial"/>
          <w:sz w:val="22"/>
        </w:rPr>
        <w:t xml:space="preserve">. Available at: </w:t>
      </w:r>
      <w:hyperlink r:id="rId11" w:history="1">
        <w:r w:rsidR="00BE21FD" w:rsidRPr="003D51DE">
          <w:rPr>
            <w:rStyle w:val="Hyperlink"/>
            <w:rFonts w:ascii="Arial" w:hAnsi="Arial" w:cs="Arial"/>
            <w:sz w:val="22"/>
          </w:rPr>
          <w:t>https://www.nhs.uk/mental-health/children-and-young-adults/mental-health-support/how-to-get-support/waiting-for-support/</w:t>
        </w:r>
      </w:hyperlink>
      <w:r w:rsidR="00BE21FD">
        <w:rPr>
          <w:rFonts w:ascii="Arial" w:hAnsi="Arial" w:cs="Arial"/>
          <w:sz w:val="22"/>
        </w:rPr>
        <w:t xml:space="preserve"> </w:t>
      </w:r>
      <w:r w:rsidR="008F702B" w:rsidRPr="008F702B">
        <w:rPr>
          <w:rFonts w:ascii="Arial" w:hAnsi="Arial" w:cs="Arial"/>
          <w:sz w:val="22"/>
        </w:rPr>
        <w:t>(Accessed 3</w:t>
      </w:r>
      <w:r w:rsidR="008F702B" w:rsidRPr="008F702B">
        <w:rPr>
          <w:rFonts w:ascii="Arial" w:hAnsi="Arial" w:cs="Arial"/>
          <w:sz w:val="22"/>
          <w:vertAlign w:val="superscript"/>
        </w:rPr>
        <w:t>rd</w:t>
      </w:r>
      <w:r w:rsidR="008F702B" w:rsidRPr="008F702B">
        <w:rPr>
          <w:rFonts w:ascii="Arial" w:hAnsi="Arial" w:cs="Arial"/>
          <w:sz w:val="22"/>
        </w:rPr>
        <w:t xml:space="preserve"> February 2026).</w:t>
      </w:r>
    </w:p>
    <w:p w14:paraId="39F0D96D" w14:textId="04854615" w:rsidR="0028328A" w:rsidRDefault="0028328A" w:rsidP="00331F5A">
      <w:pPr>
        <w:spacing w:line="360" w:lineRule="auto"/>
        <w:rPr>
          <w:rFonts w:ascii="Arial" w:hAnsi="Arial" w:cs="Arial"/>
          <w:sz w:val="22"/>
        </w:rPr>
      </w:pPr>
    </w:p>
    <w:p w14:paraId="122C4F5C" w14:textId="64CA9049" w:rsidR="00331F5A" w:rsidRPr="00331F5A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p w14:paraId="4F674FD0" w14:textId="7B679175" w:rsidR="00331F5A" w:rsidRPr="00331F5A" w:rsidRDefault="00331F5A" w:rsidP="00331F5A">
      <w:pPr>
        <w:spacing w:line="360" w:lineRule="auto"/>
        <w:rPr>
          <w:rFonts w:ascii="Aptos" w:hAnsi="Aptos" w:cs="Arial"/>
        </w:rPr>
      </w:pPr>
    </w:p>
    <w:p w14:paraId="5BC91157" w14:textId="2E98F5EB" w:rsidR="00545684" w:rsidRPr="003A2FDF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sectPr w:rsidR="00545684" w:rsidRPr="003A2FDF" w:rsidSect="00041A5A">
      <w:footerReference w:type="default" r:id="rId12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38C2B" w14:textId="77777777" w:rsidR="000E49EA" w:rsidRDefault="000E49EA" w:rsidP="00545684">
      <w:pPr>
        <w:spacing w:after="0" w:line="240" w:lineRule="auto"/>
      </w:pPr>
      <w:r>
        <w:separator/>
      </w:r>
    </w:p>
  </w:endnote>
  <w:endnote w:type="continuationSeparator" w:id="0">
    <w:p w14:paraId="1F6E1F79" w14:textId="77777777" w:rsidR="000E49EA" w:rsidRDefault="000E49EA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ABA63" w14:textId="77777777" w:rsidR="000E49EA" w:rsidRDefault="000E49EA" w:rsidP="00545684">
      <w:pPr>
        <w:spacing w:after="0" w:line="240" w:lineRule="auto"/>
      </w:pPr>
      <w:r>
        <w:separator/>
      </w:r>
    </w:p>
  </w:footnote>
  <w:footnote w:type="continuationSeparator" w:id="0">
    <w:p w14:paraId="2062D44B" w14:textId="77777777" w:rsidR="000E49EA" w:rsidRDefault="000E49EA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9568BD"/>
    <w:multiLevelType w:val="hybridMultilevel"/>
    <w:tmpl w:val="E0C2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5"/>
  </w:num>
  <w:num w:numId="2" w16cid:durableId="1933321522">
    <w:abstractNumId w:val="2"/>
  </w:num>
  <w:num w:numId="3" w16cid:durableId="875194671">
    <w:abstractNumId w:val="0"/>
  </w:num>
  <w:num w:numId="4" w16cid:durableId="1703288516">
    <w:abstractNumId w:val="3"/>
  </w:num>
  <w:num w:numId="5" w16cid:durableId="1208763282">
    <w:abstractNumId w:val="4"/>
  </w:num>
  <w:num w:numId="6" w16cid:durableId="75900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44511"/>
    <w:rsid w:val="00053C88"/>
    <w:rsid w:val="000748E2"/>
    <w:rsid w:val="000A5161"/>
    <w:rsid w:val="000B27A1"/>
    <w:rsid w:val="000B59F9"/>
    <w:rsid w:val="000B67B3"/>
    <w:rsid w:val="000B7CD5"/>
    <w:rsid w:val="000D5DE5"/>
    <w:rsid w:val="000E49EA"/>
    <w:rsid w:val="00115C5D"/>
    <w:rsid w:val="00164F12"/>
    <w:rsid w:val="001656FF"/>
    <w:rsid w:val="001A46B8"/>
    <w:rsid w:val="001A6782"/>
    <w:rsid w:val="001D63DF"/>
    <w:rsid w:val="001F656C"/>
    <w:rsid w:val="002006EB"/>
    <w:rsid w:val="0020643B"/>
    <w:rsid w:val="00207BE6"/>
    <w:rsid w:val="00216C85"/>
    <w:rsid w:val="00245A44"/>
    <w:rsid w:val="002550DF"/>
    <w:rsid w:val="00260277"/>
    <w:rsid w:val="00273EDD"/>
    <w:rsid w:val="0028328A"/>
    <w:rsid w:val="00284235"/>
    <w:rsid w:val="00287AEE"/>
    <w:rsid w:val="00294564"/>
    <w:rsid w:val="002A15DA"/>
    <w:rsid w:val="002C3965"/>
    <w:rsid w:val="002C6277"/>
    <w:rsid w:val="002C772F"/>
    <w:rsid w:val="002C7964"/>
    <w:rsid w:val="002D21FE"/>
    <w:rsid w:val="002F4254"/>
    <w:rsid w:val="003018F0"/>
    <w:rsid w:val="003177E5"/>
    <w:rsid w:val="00321C4C"/>
    <w:rsid w:val="00331F5A"/>
    <w:rsid w:val="00336AF6"/>
    <w:rsid w:val="00351ED2"/>
    <w:rsid w:val="00363A17"/>
    <w:rsid w:val="003A2FDF"/>
    <w:rsid w:val="003B1694"/>
    <w:rsid w:val="003B5B7F"/>
    <w:rsid w:val="003C17EF"/>
    <w:rsid w:val="003C58BD"/>
    <w:rsid w:val="003D54AD"/>
    <w:rsid w:val="003E27D1"/>
    <w:rsid w:val="003F0442"/>
    <w:rsid w:val="003F3098"/>
    <w:rsid w:val="00413E91"/>
    <w:rsid w:val="00414474"/>
    <w:rsid w:val="004307E1"/>
    <w:rsid w:val="00443960"/>
    <w:rsid w:val="00455972"/>
    <w:rsid w:val="00462530"/>
    <w:rsid w:val="004903AA"/>
    <w:rsid w:val="004A1C2E"/>
    <w:rsid w:val="004B4B21"/>
    <w:rsid w:val="004E6C3B"/>
    <w:rsid w:val="004F158B"/>
    <w:rsid w:val="004F6183"/>
    <w:rsid w:val="00515A32"/>
    <w:rsid w:val="00545684"/>
    <w:rsid w:val="0056617A"/>
    <w:rsid w:val="005752A0"/>
    <w:rsid w:val="0059447E"/>
    <w:rsid w:val="005A347E"/>
    <w:rsid w:val="005F4C6B"/>
    <w:rsid w:val="0061260B"/>
    <w:rsid w:val="00614B85"/>
    <w:rsid w:val="00630D84"/>
    <w:rsid w:val="006417B1"/>
    <w:rsid w:val="00646B10"/>
    <w:rsid w:val="00651DE0"/>
    <w:rsid w:val="00661B65"/>
    <w:rsid w:val="00665175"/>
    <w:rsid w:val="00665484"/>
    <w:rsid w:val="006664AB"/>
    <w:rsid w:val="006963A2"/>
    <w:rsid w:val="006D298C"/>
    <w:rsid w:val="00715990"/>
    <w:rsid w:val="00735822"/>
    <w:rsid w:val="00750BF4"/>
    <w:rsid w:val="00753F1A"/>
    <w:rsid w:val="00756CFC"/>
    <w:rsid w:val="00757F4F"/>
    <w:rsid w:val="00765E4F"/>
    <w:rsid w:val="00784670"/>
    <w:rsid w:val="007920A3"/>
    <w:rsid w:val="00793446"/>
    <w:rsid w:val="007A096B"/>
    <w:rsid w:val="007A4864"/>
    <w:rsid w:val="007D63E2"/>
    <w:rsid w:val="007F1991"/>
    <w:rsid w:val="008030D7"/>
    <w:rsid w:val="00807C51"/>
    <w:rsid w:val="0081235D"/>
    <w:rsid w:val="008173FC"/>
    <w:rsid w:val="00826DC4"/>
    <w:rsid w:val="008366E9"/>
    <w:rsid w:val="008440D6"/>
    <w:rsid w:val="00866B7B"/>
    <w:rsid w:val="00867E62"/>
    <w:rsid w:val="008B1943"/>
    <w:rsid w:val="008E5015"/>
    <w:rsid w:val="008F702B"/>
    <w:rsid w:val="009359A7"/>
    <w:rsid w:val="00955BAC"/>
    <w:rsid w:val="00956B00"/>
    <w:rsid w:val="00962B60"/>
    <w:rsid w:val="009D1D1E"/>
    <w:rsid w:val="009D4E3B"/>
    <w:rsid w:val="00A035FD"/>
    <w:rsid w:val="00A276A0"/>
    <w:rsid w:val="00A40C5C"/>
    <w:rsid w:val="00A56190"/>
    <w:rsid w:val="00A6153D"/>
    <w:rsid w:val="00A64043"/>
    <w:rsid w:val="00A8538F"/>
    <w:rsid w:val="00AB1140"/>
    <w:rsid w:val="00AE3BDB"/>
    <w:rsid w:val="00AF2ADA"/>
    <w:rsid w:val="00AF6939"/>
    <w:rsid w:val="00B65B31"/>
    <w:rsid w:val="00BA04A1"/>
    <w:rsid w:val="00BC628D"/>
    <w:rsid w:val="00BE21FD"/>
    <w:rsid w:val="00C34107"/>
    <w:rsid w:val="00C4228F"/>
    <w:rsid w:val="00C450F8"/>
    <w:rsid w:val="00C54573"/>
    <w:rsid w:val="00C54629"/>
    <w:rsid w:val="00C57F73"/>
    <w:rsid w:val="00C9551D"/>
    <w:rsid w:val="00CA519E"/>
    <w:rsid w:val="00CA6916"/>
    <w:rsid w:val="00D00658"/>
    <w:rsid w:val="00D025CA"/>
    <w:rsid w:val="00D02C8B"/>
    <w:rsid w:val="00D21DF5"/>
    <w:rsid w:val="00D71DA0"/>
    <w:rsid w:val="00D769F0"/>
    <w:rsid w:val="00D978CA"/>
    <w:rsid w:val="00DA3E9B"/>
    <w:rsid w:val="00DC3AE1"/>
    <w:rsid w:val="00DD0726"/>
    <w:rsid w:val="00DE56C2"/>
    <w:rsid w:val="00E14E22"/>
    <w:rsid w:val="00E176EB"/>
    <w:rsid w:val="00E24B7A"/>
    <w:rsid w:val="00E614D4"/>
    <w:rsid w:val="00E6788C"/>
    <w:rsid w:val="00E81080"/>
    <w:rsid w:val="00EC68DA"/>
    <w:rsid w:val="00ED41D0"/>
    <w:rsid w:val="00EF0F53"/>
    <w:rsid w:val="00F278D4"/>
    <w:rsid w:val="00F6301A"/>
    <w:rsid w:val="00F76E01"/>
    <w:rsid w:val="00F87265"/>
    <w:rsid w:val="00FB1837"/>
    <w:rsid w:val="00FB4301"/>
    <w:rsid w:val="00FB7109"/>
    <w:rsid w:val="00FC2B9B"/>
    <w:rsid w:val="00FE5029"/>
    <w:rsid w:val="00FF5B70"/>
    <w:rsid w:val="00FF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A04A1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/>
      <w:sz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D41D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Cs/>
      <w:sz w:val="22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04A1"/>
    <w:rPr>
      <w:rFonts w:ascii="Arial" w:eastAsiaTheme="majorEastAsia" w:hAnsi="Arial" w:cs="Arial"/>
      <w:b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D41D0"/>
    <w:rPr>
      <w:rFonts w:ascii="Arial" w:eastAsiaTheme="majorEastAsia" w:hAnsi="Arial" w:cs="Arial"/>
      <w:b/>
      <w:bCs/>
      <w:iCs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40C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0C5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61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research-resources/statistics-briefings/children-in-car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s.ucl.ac.uk/teenagers-with-care-experience-at-greater-risk-of-serious-mental-health-difficulties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hs.uk/mental-health/children-and-young-adults/mental-health-support/how-to-get-support/waiting-for-suppor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nice.org.uk/guidance/NG2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gital.nhs.uk/data-and-information/publications/statistical/mental-health-of-children-and-young-people-in-england/2023-wave-4-follow-u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Halimah Saleem</cp:lastModifiedBy>
  <cp:revision>2</cp:revision>
  <dcterms:created xsi:type="dcterms:W3CDTF">2026-02-09T13:14:00Z</dcterms:created>
  <dcterms:modified xsi:type="dcterms:W3CDTF">2026-02-09T13:14:00Z</dcterms:modified>
</cp:coreProperties>
</file>