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86BE4" w14:textId="77777777" w:rsidR="003977AE" w:rsidRDefault="003977AE" w:rsidP="003977AE">
      <w:pPr>
        <w:spacing w:line="360" w:lineRule="auto"/>
        <w:rPr>
          <w:rFonts w:ascii="Arial" w:hAnsi="Arial" w:cs="Arial"/>
        </w:rPr>
      </w:pPr>
      <w:r>
        <w:rPr>
          <w:rFonts w:ascii="Arial" w:hAnsi="Arial" w:cs="Arial"/>
        </w:rPr>
        <w:t>Mae Covid 19 wedi cael effaith sylweddol ar addysg yng Nghymru gyda phlant yn cael i effeithio yn gymdeithasol, emosiynol a gwybyddol. Mae athrawon o amgylch y wlad yn rhannu’r un nod ers cyn Covid 19 sef bod “buddiannau disgyblion yn bwysicach na phob ystyriaeth arall” (Llywodraeth Cymru, 2016, tud 6). Nawr yn fwy na dim mae angen gweithredu ar y nod yma i sicrhau bod pob plentyn yn cael cyfle i ddatblygu’n ddinasyddion llwyddiannus, gan gofio bod pob plentyn yn unigryw (Ryder, 2013). Bwriadaf yn yr aseiniad yma archwilio proffil Ella gan ffocysu ar agweddau o’i phersenoliaeth sy’n bryderus o fewn yr ystafell ddosbarth gan sicrhau bod y problemau yma yn cael i ddatrys cyn iddynt ddwyn ffrwyth (Estyn, 2015). Rôl athro yw i gydweithio law yn llaw gyda’r plentyn gan sicrhau bod lles yn flaenllaw yn ystod yr ymyrraeth gan unwaith bod yr ymddygiad hunanddinistriol yma wedi cael i ddysgu mae’n anodd iawn i gael gwared ohono (Gray, Mcblain, 2015).</w:t>
      </w:r>
    </w:p>
    <w:p w14:paraId="695FBD74" w14:textId="77777777" w:rsidR="003977AE" w:rsidRDefault="003977AE" w:rsidP="003977AE">
      <w:pPr>
        <w:pStyle w:val="NoSpacing"/>
        <w:spacing w:line="360" w:lineRule="auto"/>
        <w:rPr>
          <w:rFonts w:ascii="Arial" w:hAnsi="Arial" w:cs="Arial"/>
        </w:rPr>
      </w:pPr>
      <w:r>
        <w:rPr>
          <w:rFonts w:ascii="Arial" w:hAnsi="Arial" w:cs="Arial"/>
        </w:rPr>
        <w:t xml:space="preserve">Wrth ddarllen proffil Ella mae nifer o bethau cadharnhaol megis mae’n gallu cyfleu ei theimladau ac mae’n ymwybodol fod teimladau gwahanol gan eraill. Mae hwn yn rhywbeth positif iawn sy’n awgrymu nad yw Ella yn dioddef o awtistiaeth gan bod plant sy’n dioddef o awtistiaeth yn cael trafferth deall bod y pobl sydd o amgylch nhw yn gallu profi teimladau gwahanol (Keenan, 2016). Serch hyn mae nifer o bryderon wrth drafod ei datblygiad emosiynol, mae’n amlwg ei bod yn cael trafferth gyda rhai agweddau. Enghraifft o hyn yw ei bod yn gweld hi’n anodd gwahanu wrth ei mam yn y bore. Mae plant yn dod i’r byd wedi rhaglenni i ffurfio ymlyniad i help nhw i oroesi fel dywed yr seicolegydd John Bowlby “mother love in infancy and childhood is as important for mental health as are vitamins for physical health” (Beckett, Taylor, tud 51, 2010). Mae’n amlwg felly nad oes gan Ella ymlyniad cryf ac agos gyda’i mam. Wrth i Ella parhau gyda’r ymlyniad anghyson yma mae peryg bod hyn yn mynd i effeithio ar ei datblygiad emosiynol yn ogystal ar ei gallu i ymdopi gyda digwyddiadau sy’n achosi straen (Mikulincer, Shaver, 2012). Am hyn felly mae Ella yn mabwysiadu nifer o stratagaethau sy’n helpu hi i ymdopi gyda’r anghysondeb yma (Beckett, Taylor, 2010). Wrth edrych ar ei phroffil mae’n amlwg bod Ella yn gwneud hyn gan ei bod yn gofyn i blant eraill i ofalu amdani gan efallai nad yw yn cael y sylwi yma adref. Yn ôl yr seicolegydd Anna Freud mae Ella yn cyrraedd y pwynt lle mae’n gwrthod derbyn bod ei pherthynas gyda’i mam yn anghyson felly mae’n penderfynu anwybyddu y broblem yn lle ceisio ei ddatrys i geisio lleihau ei gorbryder (Vision Psychology, 2009). Yn ôl damcaniaeth yr seicolegydd Mary Ainsworth mae Ella yn dioddef o ymlyniad osgoi gan ei bod yn gweld hi’n anodd i adael ei mam yn y bore yn ogystal mae’n osgoi datblygu profiadau newydd (Beckett, Taylor, 2010). Felly er mwyn lleddfu pryderon Ella am adael mam byddaf yn cyflwyno’r bocs becso. Bwriad y bocs becso gyda Ella yw ei bod yn gallu rhannu ei phryderon yn ystod unrhyw adeg or dydd gan siarad mewn i wrthrych benodol megis carreg ac yn rhoi y gwrthrych yn y bocs a cau’r clawr. Bwriad y bocs yw i ganiatau i Ella siarad am ei phryderon yn rhydd ac er mwyn </w:t>
      </w:r>
      <w:r>
        <w:rPr>
          <w:rFonts w:ascii="Arial" w:hAnsi="Arial" w:cs="Arial"/>
        </w:rPr>
        <w:lastRenderedPageBreak/>
        <w:t>lleihau ei gorbryder (Margolese, 2014). Rydw i yn ymwybodol bod y techneg yma yn gweithio gan wrth ymweld ar ysgol pontio roedd plentyn gwmws fel Ella yn defnyddio un am yr un rhesymau ac roedd yr athrawes yn gweld cynnydd gan roedd y plentyn yn fwy parod ers ddefnyddio’r bocs i adael ei mam wrth ddod i’r ysgol. Wrth drafod proffil Ella ymhellach mae’n amlwg ei bod yn cael anhawster mynegi emosiynau cadarnhaol tuag at eraill er enghraifft mae’n amharod iawn i rannu gydag eraill. Mae’n bwysig bod Ella yn cael i hybu i rhannu gydag eraill gan bod hyn dysgu plant sut i gyfaddawdu ac i fod yn deg (raisingchildren, 2020). Felly er mwyn datrys y broblem yma credaf byddai techneg cyflyru clasigol yn gweithio gyda Ella. Mae’r syniad yma yn deillio o’r seicolegydd Ivan Pavlov a oedd yn credu byddai modd cyflyru anifeiliaid i ymateb i brofiadau mewn ffordd benodol. Cafodd y syniad yna ei ddatblygu gan John Watson a oedd yn credu byddai modd cyflyru pobl yn yr un modd “Give me a dozen healthy infants and i’ll guarantee to take any one at random and train him to become any type of specialist” (Gray, Mcblain 2015, tud 53).  Credir gyda Ella byddai modd hybu ei emosiynau cadarnhaol tuag at eraill gyda’r strategaeth yma trwy rhoi teganau i rhai blant yn y dosbarth cyn Ella a wrth ailadrodd y weithgaredd yma gobeithaf byddai Ella yn dod i ddeall pwysigrwydd cymryd tro, aros a chyfaddawdu. Yn ogystal wrth weld plant arall heb degan gobeithaf  bydd Ella yn dod i ddeall mae nid dim ond hi sydd yn gorfod aros. Serch hyn mae rhai gwendidau gyda’r theori yma megis mae’n anwybyddu bod rhai agweddau yn gallu cael i aeddfedu ac felly yn anodd iawn i gael gwared o “once learned, associations are difficult to erase” (Gray, Macblain, 2015, 53). Er hyn credaf wrth ymarfer y strategaeth yma trwy gydol y dydd bydd Ella yn dod i ddeall pwysigrwydd rhannu gydag eraill.</w:t>
      </w:r>
    </w:p>
    <w:p w14:paraId="18F3EAC0" w14:textId="77777777" w:rsidR="003977AE" w:rsidRDefault="003977AE" w:rsidP="003977AE">
      <w:pPr>
        <w:pStyle w:val="NoSpacing"/>
        <w:spacing w:line="360" w:lineRule="auto"/>
        <w:rPr>
          <w:rFonts w:ascii="Arial" w:hAnsi="Arial" w:cs="Arial"/>
        </w:rPr>
      </w:pPr>
    </w:p>
    <w:p w14:paraId="608198E5" w14:textId="77777777" w:rsidR="003977AE" w:rsidRDefault="003977AE" w:rsidP="003977AE">
      <w:pPr>
        <w:pStyle w:val="NoSpacing"/>
        <w:spacing w:line="360" w:lineRule="auto"/>
        <w:rPr>
          <w:rFonts w:ascii="Arial" w:hAnsi="Arial" w:cs="Arial"/>
        </w:rPr>
      </w:pPr>
      <w:r>
        <w:rPr>
          <w:rFonts w:ascii="Arial" w:hAnsi="Arial" w:cs="Arial"/>
        </w:rPr>
        <w:t xml:space="preserve">Yn ogystal a’i phroblemau emosiynol wrth ddarllen ei phroffil mae’n amlwg bod gwendid yn ei sgiliau cymdeithasol gydag eraill. Mae’n amlwg bod y sgiliau yma yn wan er enghraiftt ni all drafod atebion posib i unrhyw wrthdaro heb ymyrraeth oedolion. Mae’r ymddygiad yma yn achosi gofid ac yn codi’r cwestiwn a yw Ella yn ymwybodol bod chamdrin a gwrthdaro yn anghywir. A yw Ella wedi arsylwi ymddygiad fel hyn tu allan i’r ysgol ac felly yn credu bod yr ymddygiad yma yn dderbyniol. Ar sail hyn mae modd cwestiynu a yw theori Bandura yn gysylltiedig ag Ella. Mae’r theori hon yn awgrymu bod plant yn dysgu trwy wylio eraill er enghraifft “children can acquire hostile modes of behaviour merely by observing the aggressive actions of adults” (Falk, Kim, 2019, tud 121).  Fe wnaeth Bandura gynnal arbrawf er mwyn profi ei bwynt ymhellach sef arbrawf y “Babo doll” yn syml fe wnaeth Bandura recordio menyw yn bwrw tegan yn ymosodol, yna fe wnaeth ddangos y recordiad yma i grŵp o blant mewn ystafell gwahanol a oedd yn cynnwys y tegan yma. Ar ôl gwylio’r recordiad dechreuodd y plant efelychu ymddygiad y fenyw ac ymddwyn yn ymosodol tuag at y degan. Roedd y plant ddim yn derbyn unrhyw wobr am ymddwyn fel hyn roedden nhw mewn </w:t>
      </w:r>
      <w:r>
        <w:rPr>
          <w:rFonts w:ascii="Arial" w:hAnsi="Arial" w:cs="Arial"/>
        </w:rPr>
        <w:lastRenderedPageBreak/>
        <w:t>gwirionedd yn cymryd rhan mewn ymddygiad yr oedden nhw wedi’u harsylwi (Gray, Macblain, 2015).  Er mwyn helpu Ella mae Bandura yn awgrymu dylai “observe others who are succeeding, having positive and affirming comments from others, and understanding ones’s own emotions and feelings.” (Gray, Macblain, 2015, tud 120). Felly credaf gyda Ella bod angen partenu hi gyda rhywun yn y dosbarth sydd yn portreadu ymddygiad positif er enghraifft sy’n deall bod gwrthdaro yn anghywir ac yn raddol gobeithaf byddai Ella yn dechrau arsylwi yr ymddygiad cadarnhaol ac yn ei efelychu ar lawr y dosbarth. Wrth ymweld ar ysgol pontio roedd y techneg yma yn cael i ddefnyddio yn aml er enghraifft roedd plentyn yn y dosbarth wedi tynnu gwallt plentyn arall ac roedd y disgybl yna ddim yn gweld yr ymddygiad yma yn anghywir. Er mwyn hybu dealltwriaeth y plentyn roedd yr athrawes yn gofyn i ddisgybl arall i esbonio pam bod ymddygiad fel hyn yn anghywir. Yn araf roedd y plentyn a oedd wedi tynnu’r gwallt yn deall bod ymddygiad fel hyn ddim yn dderbyniol ac ar ddiwedd y wers roedd y plentyn yn barod i ymddiheuro, dyma yn union beth sydd angen i Ella ddeall. Wrth partenru Ella gyda rhywun arall yn y dosbarth mae hyn hefyd yn mynd i helpu i hi i gymdeithasu gydag eraill gan nawr mae’n chwarae llawer ar ei phen ei hun felly wrth gael partner mae’n gyfle i gymdeithasu. Mae’r syniad yma yn debyg iawn i theori y seicolegydd Vygotsky sydd yn credu yn y syniad o scaffaldi  sef y syniad bod modd i oedolion a phlant gwybodus arall helpu plant i gyflawni tasgau nad oedd modd i nhw gyflawni ar ben eu hun heb gymorth (Wood, Wood, 1996). Yn ogystal mae Vygotsky yn credu yn y parth datblygiad procsimol ac mae’r procsimol yn meddwl “nesaf”. Yn aml rydym yn gwahanu dysgwyr “yn rhai sydd 'ddim yn gallu ei wneud eto', 'gallu ei wneud gyda chymorth', a 'gallu ei wneud ar eu pennau eu hunain'” (Llywodraeth Cynulliad Cymru, 2010, tud 6). Mae’r syniad Vygotsky yn ffocysu ar y plant bydd yn gallu gwneud gweithgareddau gyda chymorth o eraill. Mae’r syniad yma unwaith eto yn hybu datblygiad cymdeithasol plant ac byddai yn ddefnyddiol iawn er mwyn hybu Ella i ddatblygu. Er hyn mae nifer wedi barnu y theori yma am fod nifer o wendidau megis nid oes lawer o dystiolaeth i gefnogi ei ddamcaniaeth ac mae’r tystioleth sydd yn cefnogi’r ddamcaniaeth yn dod wrth ei gefnogwyr (Gray, Mcblain, 2015). Serch hyn bwridaf ddefnyddio gyda Ella gan wrth ddarllen ei phroffil mae’n amlwg ei bod yn cael trafferth i fod yn annibynnol felly mae angen y cymorth ychwanegol wrth eraill a dyma yn union beth mae’r theori hon yn awgrymu.</w:t>
      </w:r>
    </w:p>
    <w:p w14:paraId="66D37E87" w14:textId="77777777" w:rsidR="003977AE" w:rsidRDefault="003977AE" w:rsidP="003977AE">
      <w:pPr>
        <w:pStyle w:val="NoSpacing"/>
        <w:spacing w:line="360" w:lineRule="auto"/>
        <w:rPr>
          <w:rFonts w:ascii="Arial" w:hAnsi="Arial" w:cs="Arial"/>
        </w:rPr>
      </w:pPr>
    </w:p>
    <w:p w14:paraId="5AA9EC1D" w14:textId="77777777" w:rsidR="003977AE" w:rsidRDefault="003977AE" w:rsidP="003977AE">
      <w:pPr>
        <w:pStyle w:val="NoSpacing"/>
        <w:spacing w:line="360" w:lineRule="auto"/>
        <w:rPr>
          <w:rFonts w:ascii="Arial" w:hAnsi="Arial" w:cs="Arial"/>
        </w:rPr>
      </w:pPr>
      <w:r>
        <w:rPr>
          <w:rFonts w:ascii="Arial" w:hAnsi="Arial" w:cs="Arial"/>
        </w:rPr>
        <w:t xml:space="preserve">Wrth ddarllen ei phroffil ymhellach mae modd camol Ella ar rhai agweddau o’i datblygiad er enghraifft mae’n gallu enwi rhai gwrthrychau syml fel “ci bach” sydd yn cefnogi syniad y seicolegydd Piaget sef bod plant rhwng yr oedran 2 i 7 fel Ella yn y cam cynweithredol. Serch hyn mae gwendidau yn syniadau Piaget gan ei fod wedi cynnal arbrofion ar blant ei hun felly doedd ddim wedi cymryd mewn i ystyriaeth bod pob plentyn yn unigryw (Boyd, Bee, 2014). Mae’r gwendid yma yn cael ei arddangos yn glir yn phroffil Ella gan ni all bwyntio at </w:t>
      </w:r>
      <w:r>
        <w:rPr>
          <w:rFonts w:ascii="Arial" w:hAnsi="Arial" w:cs="Arial"/>
        </w:rPr>
        <w:lastRenderedPageBreak/>
        <w:t>ddeg gwrthrych a’u cyfri yn gywir ac yn ôl Piaget dylai plant oedran Ella gallu gwneud hwn heb unrhyw broblem. Er mwyn ceisio goresgyn y broblem yma credaf byddai’r techneg o ailadrodd yn gallu helpu Ella i gofio rhifau yn hawdd. Mae’r seicolegydd JB Watson yn atgyfnerthu’r syniad o ailadrodd gan ddweud wrth ail ymweld a syniadau yn aml mae’r dysgu yn dod yn fwy cadarn. Wrth ddarllen ei phroffil mae’n ymddangos bod Ella yn mwynhau gwrando ar rigymau. Felly er mwyn hybu ei dealltwriaeth o rhifau byddaf yn ailadrodd a defnyddio rigymau sy’n cynnwys rhifau megis dau gi bach. Wrth ailadrodd y rigymau gobeithaf bydd Ella yn gallu datblygu ei sgiliau mathamategol gan dechrau cofio rhifau’n hawdd. Mae ymchwil yn dangos bod plant sydd yn defnyddio rhigymau wrth ddysgu yn datblygu yn gynt na’r plant heb y brofiadau yma (Siencyn,2010). Felly er mwyn helpu Ella mae angen addasu’r dysgu er mwyn helpu ei datblygiad gwybyddol (BBC Cymru fyw, 2012). Wrth ailadrodd y rigymau yn ystod y dydd gobiethaf byddai Ella yn dod i gofio y rhifau ac mewn tro yn gallu cyfri i ddeg. Yn ogystal mae Ella yn cael trafferth deall bod “Bore da” yn gyfarchiad mewn iaith wahanol i’w hiaith ei hun. Mae hyn yn awgrymu nad Cymraeg yw iaith gyntaf Ella felly mae angen cymorth ychwanegol. Credaf gyda Ella byddai’r techneg o gyflyru gweithredol yn gweithio i gael hi i ddeall ymadroddion gwahanol megis bore da, prynhawn da a diolch. Skinner datblygodd y theori yma sy’n ffocysu ar “pleasant responses can strengthen a behavioural response and unpleasant responses can weaken and diminish behaviour” (Gray, Macblain, 2015, tud 57). Felly gyda Ella credaf byddai ailadrodd yr ymadroddion yma yna gofyn i hi i ddweud yr ymadrodd yn ôl ac yna gwobrwyo gyda sticer os yw’r ymadrodd yn gywir yn hybu ei datblygiad gwybyddol. Gan fod yna ymateb positif sef y sticer yn ôl y theori dylai hyn annog Ella i eisau datblygu er mwyn ennill gwobr. Serch hyn mae modd cwestiynu faint o weithiau bydd modd gwobrwyo Ella gyda sticer cyn i hi golli’r awydd i eisiau dysgu mwy (TheSkinnerApproach, Dim dyddiad). Er mwyn goresgyn y broblem yma credaf bod angen amrywio y gwobrau i sicrhau bod Ella dal yn parhau gyda’r awydd i eisiau datblygu’n wybyddol. Roedd hwn yn cael i weld yn yr ysgol pontio, roedd yr athrawon yn newid ei stratagaethau o wobrwyo er mwyn sicrhau bod awydd y plant i lwyddo dal yn bresennol er enghraifft sticer oedd y gwobr yn y bore ond yn y prynhawn roedd modd ennill darn o siocled.</w:t>
      </w:r>
    </w:p>
    <w:p w14:paraId="43D40407" w14:textId="77777777" w:rsidR="003977AE" w:rsidRDefault="003977AE" w:rsidP="003977AE">
      <w:pPr>
        <w:pStyle w:val="NoSpacing"/>
        <w:spacing w:line="360" w:lineRule="auto"/>
        <w:rPr>
          <w:rFonts w:ascii="Arial" w:hAnsi="Arial" w:cs="Arial"/>
        </w:rPr>
      </w:pPr>
    </w:p>
    <w:p w14:paraId="37AB652C" w14:textId="77777777" w:rsidR="003977AE" w:rsidRDefault="003977AE" w:rsidP="003977AE">
      <w:pPr>
        <w:pStyle w:val="NoSpacing"/>
        <w:spacing w:line="360" w:lineRule="auto"/>
        <w:rPr>
          <w:rFonts w:ascii="Arial" w:hAnsi="Arial" w:cs="Arial"/>
        </w:rPr>
      </w:pPr>
      <w:r>
        <w:rPr>
          <w:rFonts w:ascii="Arial" w:hAnsi="Arial" w:cs="Arial"/>
        </w:rPr>
        <w:t>Felly i gloi er bod nifer o gryfderau wrth drafod proffil Ella mae nifer o wendidau hefyd. Er bod y gwendidau yma mae modd datblygu arnynt  gyda chymorth er mwyn sicrhau bod Ella yn cael yr addysg gorau. Fel dywed Estyn yn eu hadroddiad flynyddol “mae angen i ysgolion wneud mwy i addasu eu deunydd a’u harddulliau dysgu i gwrdd ag anghenion disgyblion o bob math” (BBC Cymru fyw, 2012, tud 1). Dyma yn union sydd angen ar Ella er mwyn datblygu i fod yn ddinesydd uchelgeisiol, mentrus, gwybodus ac iach.</w:t>
      </w:r>
    </w:p>
    <w:p w14:paraId="3FA7D68B" w14:textId="77777777" w:rsidR="00996F89" w:rsidRDefault="00996F89"/>
    <w:sectPr w:rsidR="00996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7AE"/>
    <w:rsid w:val="003977AE"/>
    <w:rsid w:val="00996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DD70D"/>
  <w15:chartTrackingRefBased/>
  <w15:docId w15:val="{17F39DE9-8F73-4205-B6DF-A73C64A5D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7A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977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32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1849</Words>
  <Characters>10544</Characters>
  <Application>Microsoft Office Word</Application>
  <DocSecurity>0</DocSecurity>
  <Lines>87</Lines>
  <Paragraphs>24</Paragraphs>
  <ScaleCrop>false</ScaleCrop>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Connick</dc:creator>
  <cp:keywords/>
  <dc:description/>
  <cp:lastModifiedBy>Joanna Connick</cp:lastModifiedBy>
  <cp:revision>1</cp:revision>
  <dcterms:created xsi:type="dcterms:W3CDTF">2022-10-26T16:43:00Z</dcterms:created>
  <dcterms:modified xsi:type="dcterms:W3CDTF">2022-10-26T16:43:00Z</dcterms:modified>
</cp:coreProperties>
</file>