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0DB43" w14:textId="06387242" w:rsidR="00D32C7F" w:rsidRDefault="009714B2" w:rsidP="009714B2">
      <w:pPr>
        <w:jc w:val="center"/>
        <w:rPr>
          <w:rFonts w:ascii="Arial" w:hAnsi="Arial" w:cs="Arial"/>
          <w:b/>
          <w:bCs/>
          <w:u w:val="single"/>
        </w:rPr>
      </w:pPr>
      <w:r>
        <w:rPr>
          <w:rFonts w:ascii="Arial" w:hAnsi="Arial" w:cs="Arial"/>
          <w:b/>
          <w:bCs/>
          <w:u w:val="single"/>
        </w:rPr>
        <w:t>E</w:t>
      </w:r>
      <w:r w:rsidRPr="009714B2">
        <w:rPr>
          <w:rFonts w:ascii="Arial" w:hAnsi="Arial" w:cs="Arial"/>
          <w:b/>
          <w:bCs/>
          <w:u w:val="single"/>
        </w:rPr>
        <w:t>c</w:t>
      </w:r>
      <w:r>
        <w:rPr>
          <w:rFonts w:ascii="Arial" w:hAnsi="Arial" w:cs="Arial"/>
          <w:b/>
          <w:bCs/>
          <w:u w:val="single"/>
        </w:rPr>
        <w:t xml:space="preserve">ad6006: Portfolio </w:t>
      </w:r>
    </w:p>
    <w:p w14:paraId="3E83F96F" w14:textId="6804FEA6" w:rsidR="009714B2" w:rsidRDefault="009714B2" w:rsidP="009714B2">
      <w:pPr>
        <w:jc w:val="center"/>
        <w:rPr>
          <w:rFonts w:ascii="Arial" w:hAnsi="Arial" w:cs="Arial"/>
          <w:b/>
          <w:bCs/>
          <w:u w:val="single"/>
        </w:rPr>
      </w:pPr>
    </w:p>
    <w:p w14:paraId="22AA12A7" w14:textId="3498040F" w:rsidR="009714B2" w:rsidRDefault="009714B2" w:rsidP="009714B2">
      <w:pPr>
        <w:rPr>
          <w:rFonts w:ascii="Arial" w:hAnsi="Arial" w:cs="Arial"/>
          <w:b/>
          <w:bCs/>
          <w:u w:val="single"/>
        </w:rPr>
      </w:pPr>
      <w:r>
        <w:rPr>
          <w:rFonts w:ascii="Arial" w:hAnsi="Arial" w:cs="Arial"/>
          <w:b/>
          <w:bCs/>
          <w:u w:val="single"/>
        </w:rPr>
        <w:t xml:space="preserve">Task 1 </w:t>
      </w:r>
    </w:p>
    <w:p w14:paraId="46E0936F" w14:textId="40FA7E29" w:rsidR="009714B2" w:rsidRDefault="00832F1D" w:rsidP="009714B2">
      <w:pPr>
        <w:rPr>
          <w:rFonts w:ascii="Arial" w:hAnsi="Arial" w:cs="Arial"/>
        </w:rPr>
      </w:pPr>
      <w:r>
        <w:rPr>
          <w:rFonts w:ascii="Arial" w:hAnsi="Arial" w:cs="Arial"/>
        </w:rPr>
        <w:t xml:space="preserve">The video discussed in this assignment was undertaken by myself reading a story and undertaking an activity with the pupils linked to the book that I read. The book ‘Tedi Twt y tywydd’ was directed at a reception class of around 18 pupils. </w:t>
      </w:r>
      <w:r w:rsidR="00542C04">
        <w:rPr>
          <w:rFonts w:ascii="Arial" w:hAnsi="Arial" w:cs="Arial"/>
        </w:rPr>
        <w:t>The story was read to the pupils together on the carpet, as I was aiming to engage all the pupils to introduce the task. The</w:t>
      </w:r>
      <w:r>
        <w:rPr>
          <w:rFonts w:ascii="Arial" w:hAnsi="Arial" w:cs="Arial"/>
        </w:rPr>
        <w:t xml:space="preserve"> activity was carried out with groups of roughly 5 pupils in accordance to their ability groups, and differentiated as appropriate. The pupils shown in the video are the middle ability pupils. </w:t>
      </w:r>
    </w:p>
    <w:p w14:paraId="64C6CD93" w14:textId="0376A60D" w:rsidR="00542C04" w:rsidRDefault="00FC2BD0" w:rsidP="009714B2">
      <w:pPr>
        <w:rPr>
          <w:rFonts w:ascii="Arial" w:hAnsi="Arial" w:cs="Arial"/>
        </w:rPr>
      </w:pPr>
      <w:r>
        <w:rPr>
          <w:rFonts w:ascii="Arial" w:hAnsi="Arial" w:cs="Arial"/>
        </w:rPr>
        <w:t xml:space="preserve">I found that reading a book to the pupils that they are familiar with was an effective behavioural tool, as I often would prompt the pupils to engage with the interactive reading session, it enabled me to have more classroom control whilst also enabling the pupils to have a more enjoyable story, where they are encouraged to shout and join in. </w:t>
      </w:r>
      <w:r w:rsidR="006B7423">
        <w:rPr>
          <w:rFonts w:ascii="Arial" w:hAnsi="Arial" w:cs="Arial"/>
        </w:rPr>
        <w:t xml:space="preserve">The book itself has advantages in that it offers a theme that the pupils are familiar with, and is relevant to them in their lives. This is supported by the British Council (2020) who state that activities should be interesting everyday activities that the pupils already know about, whilst also making them interesting and regarding concepts the pupils already understand in their own language. This is why I emphasise the helpfulness of the Tedi Twt books and focusing on everyday concepts when delivering a welsh session, as the phrases learned can continue to be used around the classroom and school. </w:t>
      </w:r>
    </w:p>
    <w:p w14:paraId="6DE50301" w14:textId="0C558CD0" w:rsidR="00052BA8" w:rsidRDefault="00BF1B8E" w:rsidP="009714B2">
      <w:pPr>
        <w:rPr>
          <w:rFonts w:ascii="Arial" w:hAnsi="Arial" w:cs="Arial"/>
        </w:rPr>
      </w:pPr>
      <w:r>
        <w:rPr>
          <w:rFonts w:ascii="Arial" w:hAnsi="Arial" w:cs="Arial"/>
        </w:rPr>
        <w:t xml:space="preserve">Using the ‘home reading’ approach allows me to replicate the home environment to the pupils, suggesting reading can be done for fun and is enjoyable, whilst allow the pupils to view the colourful illustrations and read the words due to the enlarged font and thus teaching the fundamental process of how books work (turning a page from left to right). </w:t>
      </w:r>
      <w:r w:rsidR="00052BA8">
        <w:rPr>
          <w:rFonts w:ascii="Arial" w:hAnsi="Arial" w:cs="Arial"/>
        </w:rPr>
        <w:t xml:space="preserve">However, this approach meant that rarely did I get the opportunity to ask questions and gather the pupil’s thoughts, so relied heavily on my own observations to gather whether the pupils were understanding and engaging the Welsh language in the book. </w:t>
      </w:r>
    </w:p>
    <w:p w14:paraId="2E3D4590" w14:textId="13B6CADF" w:rsidR="00832F1D" w:rsidRDefault="00052BA8" w:rsidP="009714B2">
      <w:pPr>
        <w:rPr>
          <w:rFonts w:ascii="Arial" w:hAnsi="Arial" w:cs="Arial"/>
        </w:rPr>
      </w:pPr>
      <w:r>
        <w:rPr>
          <w:rFonts w:ascii="Arial" w:hAnsi="Arial" w:cs="Arial"/>
        </w:rPr>
        <w:t xml:space="preserve">Addressing the activity itself, I learnt that the pupils gain great knowledge through motions and gestures (dripping fingers for ‘bwrw glaw etc) which, in hindsight I could have used to my advantage during the first reading part of the session, to prompt the pupils to say what weather is being discussed by simply doing the corresponding gesture, or even pausing and asking the pupils to perform the gesture to the weather on each page as a way of drumming the phrase into them. This is something that I would suggest to be a recommendation for further teaching of languages, making the session more interactive and therefore more </w:t>
      </w:r>
      <w:r w:rsidR="00A20BBA">
        <w:rPr>
          <w:rFonts w:ascii="Arial" w:hAnsi="Arial" w:cs="Arial"/>
        </w:rPr>
        <w:t>enjoyable</w:t>
      </w:r>
      <w:r>
        <w:rPr>
          <w:rFonts w:ascii="Arial" w:hAnsi="Arial" w:cs="Arial"/>
        </w:rPr>
        <w:t xml:space="preserve">, and this is supported by </w:t>
      </w:r>
      <w:r w:rsidR="00A20BBA">
        <w:rPr>
          <w:rFonts w:ascii="Arial" w:hAnsi="Arial" w:cs="Arial"/>
        </w:rPr>
        <w:t>Ofsted (2011) who recommends that we broaden approaches when teaching an additional language to enthuse students</w:t>
      </w:r>
      <w:r w:rsidR="00872EC6">
        <w:rPr>
          <w:rFonts w:ascii="Arial" w:hAnsi="Arial" w:cs="Arial"/>
        </w:rPr>
        <w:t xml:space="preserve"> and </w:t>
      </w:r>
      <w:r w:rsidR="00A20BBA">
        <w:rPr>
          <w:rFonts w:ascii="Arial" w:hAnsi="Arial" w:cs="Arial"/>
        </w:rPr>
        <w:t xml:space="preserve">increase their confidence and competence. </w:t>
      </w:r>
    </w:p>
    <w:p w14:paraId="669190AC" w14:textId="27AA523C" w:rsidR="00801A96" w:rsidRDefault="00801A96" w:rsidP="009714B2">
      <w:pPr>
        <w:rPr>
          <w:rFonts w:ascii="Arial" w:hAnsi="Arial" w:cs="Arial"/>
        </w:rPr>
      </w:pPr>
      <w:r>
        <w:rPr>
          <w:rFonts w:ascii="Arial" w:hAnsi="Arial" w:cs="Arial"/>
        </w:rPr>
        <w:t xml:space="preserve">Donaldson (2015) places a large emphasis on the learning of Welsh in primary schools, primarily for oral communication and understanding, therefore it </w:t>
      </w:r>
      <w:r w:rsidR="00472645">
        <w:rPr>
          <w:rFonts w:ascii="Arial" w:hAnsi="Arial" w:cs="Arial"/>
        </w:rPr>
        <w:t>could</w:t>
      </w:r>
      <w:r>
        <w:rPr>
          <w:rFonts w:ascii="Arial" w:hAnsi="Arial" w:cs="Arial"/>
        </w:rPr>
        <w:t xml:space="preserve"> be suggested that </w:t>
      </w:r>
      <w:r w:rsidR="00472645">
        <w:rPr>
          <w:rFonts w:ascii="Arial" w:hAnsi="Arial" w:cs="Arial"/>
        </w:rPr>
        <w:t xml:space="preserve">engaging pupils in sessions about every day phrases and concepts in the Welsh language on a regular basis could be taking a step towards a more bilingual society amongst pupils. </w:t>
      </w:r>
      <w:r w:rsidR="0051120B">
        <w:rPr>
          <w:rFonts w:ascii="Arial" w:hAnsi="Arial" w:cs="Arial"/>
        </w:rPr>
        <w:t xml:space="preserve">I believe that throughout my session with the pupils this was enthused, therefore meeting the expectations of the new curriculum. However, one thing that could be said about the use of the pupils language in this task is that whilst they may be able to repeat the phrases in context, the real understanding comes from being able to take the learnt phrases and repeat them throughout the day through conversation, otherwise known as ‘incidental Welsh’, the argument here stands that the pupils are young, which therefore affects their ability to actively use Welsh phrases when not in a Welsh learning environment and prompted to by </w:t>
      </w:r>
      <w:r w:rsidR="0051120B">
        <w:rPr>
          <w:rFonts w:ascii="Arial" w:hAnsi="Arial" w:cs="Arial"/>
        </w:rPr>
        <w:lastRenderedPageBreak/>
        <w:t xml:space="preserve">the teacher. This is why the ‘Tedi Twt’ book is helpful as it encourages the use of Welsh in all settings. </w:t>
      </w:r>
    </w:p>
    <w:p w14:paraId="4C2190DA" w14:textId="794679AC" w:rsidR="007D4790" w:rsidRDefault="002A2F39" w:rsidP="009714B2">
      <w:pPr>
        <w:rPr>
          <w:rFonts w:ascii="Arial" w:hAnsi="Arial" w:cs="Arial"/>
        </w:rPr>
      </w:pPr>
      <w:r>
        <w:rPr>
          <w:rFonts w:ascii="Arial" w:hAnsi="Arial" w:cs="Arial"/>
        </w:rPr>
        <w:t xml:space="preserve">The most obvious thing I noticed when reflecting is the benefits of using photo prompts for a task with the pupils. </w:t>
      </w:r>
      <w:r w:rsidR="00136446">
        <w:rPr>
          <w:rFonts w:ascii="Arial" w:hAnsi="Arial" w:cs="Arial"/>
        </w:rPr>
        <w:t xml:space="preserve">I learnt that picture prompts </w:t>
      </w:r>
      <w:r w:rsidR="00347F57">
        <w:rPr>
          <w:rFonts w:ascii="Arial" w:hAnsi="Arial" w:cs="Arial"/>
        </w:rPr>
        <w:t>are</w:t>
      </w:r>
      <w:r w:rsidR="00136446">
        <w:rPr>
          <w:rFonts w:ascii="Arial" w:hAnsi="Arial" w:cs="Arial"/>
        </w:rPr>
        <w:t xml:space="preserve"> the key to success when resources are limited and the pupils understanding is not quite satisfactory enough to answer a question in Welsh without any form of prompts. This also helped when having the pupils work as part of a team almost for this activity, as although questions asked were often directed at one pupil in particular, all of the pupils had different points of view and opinions to bring into the conversation, and by doing it this way it actively engaged all the pupils and they were given the opportunity to join in a discussion and add what their thoughts were throughout. </w:t>
      </w:r>
      <w:r w:rsidR="000173FE">
        <w:rPr>
          <w:rFonts w:ascii="Arial" w:hAnsi="Arial" w:cs="Arial"/>
        </w:rPr>
        <w:t xml:space="preserve">This can be supported by EBSCO (2017) who claim that illustrations provide pupils with confidence and allows them to engage in discussions about what they’re seeing on the page. </w:t>
      </w:r>
    </w:p>
    <w:p w14:paraId="1FB6BCF6" w14:textId="1D813731" w:rsidR="00E17B23" w:rsidRDefault="00E17B23" w:rsidP="009714B2">
      <w:pPr>
        <w:rPr>
          <w:rFonts w:ascii="Arial" w:hAnsi="Arial" w:cs="Arial"/>
        </w:rPr>
      </w:pPr>
      <w:r>
        <w:rPr>
          <w:rFonts w:ascii="Arial" w:hAnsi="Arial" w:cs="Arial"/>
        </w:rPr>
        <w:t>When noting progression steps, I would firstly like to point out how whilst I understood and responded to the pupils throughout, it would be helpful to progress not always translating what I say in Welsh into English, particularly when reading the story. Have more trust in the pupils that they understand</w:t>
      </w:r>
      <w:r w:rsidR="00296390">
        <w:rPr>
          <w:rFonts w:ascii="Arial" w:hAnsi="Arial" w:cs="Arial"/>
        </w:rPr>
        <w:t>. P</w:t>
      </w:r>
      <w:r>
        <w:rPr>
          <w:rFonts w:ascii="Arial" w:hAnsi="Arial" w:cs="Arial"/>
        </w:rPr>
        <w:t>erhaps pause and ask the pupils ‘what do you think this means?’ when reading to them</w:t>
      </w:r>
      <w:r w:rsidR="00296390">
        <w:rPr>
          <w:rFonts w:ascii="Arial" w:hAnsi="Arial" w:cs="Arial"/>
        </w:rPr>
        <w:t>. Or</w:t>
      </w:r>
      <w:r>
        <w:rPr>
          <w:rFonts w:ascii="Arial" w:hAnsi="Arial" w:cs="Arial"/>
        </w:rPr>
        <w:t xml:space="preserve"> if it is a </w:t>
      </w:r>
      <w:r w:rsidR="008F43F5">
        <w:rPr>
          <w:rFonts w:ascii="Arial" w:hAnsi="Arial" w:cs="Arial"/>
        </w:rPr>
        <w:t>common</w:t>
      </w:r>
      <w:r>
        <w:rPr>
          <w:rFonts w:ascii="Arial" w:hAnsi="Arial" w:cs="Arial"/>
        </w:rPr>
        <w:t xml:space="preserve"> word or phrase just try </w:t>
      </w:r>
      <w:r w:rsidR="008F43F5">
        <w:rPr>
          <w:rFonts w:ascii="Arial" w:hAnsi="Arial" w:cs="Arial"/>
        </w:rPr>
        <w:t xml:space="preserve">pausing the story, putting it down and repeating whilst </w:t>
      </w:r>
      <w:r>
        <w:rPr>
          <w:rFonts w:ascii="Arial" w:hAnsi="Arial" w:cs="Arial"/>
        </w:rPr>
        <w:t xml:space="preserve">doing </w:t>
      </w:r>
      <w:r w:rsidR="008F43F5">
        <w:rPr>
          <w:rFonts w:ascii="Arial" w:hAnsi="Arial" w:cs="Arial"/>
        </w:rPr>
        <w:t xml:space="preserve">corresponding </w:t>
      </w:r>
      <w:r>
        <w:rPr>
          <w:rFonts w:ascii="Arial" w:hAnsi="Arial" w:cs="Arial"/>
        </w:rPr>
        <w:t>hand motions</w:t>
      </w:r>
      <w:r w:rsidR="00296390">
        <w:rPr>
          <w:rFonts w:ascii="Arial" w:hAnsi="Arial" w:cs="Arial"/>
        </w:rPr>
        <w:t>. This will be e</w:t>
      </w:r>
      <w:r w:rsidR="008F43F5">
        <w:rPr>
          <w:rFonts w:ascii="Arial" w:hAnsi="Arial" w:cs="Arial"/>
        </w:rPr>
        <w:t xml:space="preserve">ncouraging the pupils to join in, which in turn will be engaging them more. </w:t>
      </w:r>
    </w:p>
    <w:p w14:paraId="23610813" w14:textId="57CF14FE" w:rsidR="00916512" w:rsidRDefault="00916512" w:rsidP="009714B2">
      <w:pPr>
        <w:rPr>
          <w:rFonts w:ascii="Arial" w:hAnsi="Arial" w:cs="Arial"/>
        </w:rPr>
      </w:pPr>
      <w:r>
        <w:rPr>
          <w:rFonts w:ascii="Arial" w:hAnsi="Arial" w:cs="Arial"/>
        </w:rPr>
        <w:t xml:space="preserve">Secondly, a progression step could be to focus more on asking pupils questions in Welsh. Specifically, during the task, whereby the aim was to discuss what you might wear for specific types of weather but I did not ask this in Welsh, only in English and used welsh phrases for the weather. Imbedding the phrase ‘Beth wyt ti’n gwisgo’ would have been beneficial in this task, the pupils are familiar with it from the book as we ask Tedi Twt. This also means gaining more subject knowledge and to familiarise myself with more Welsh phrases and questions to ensure I have the ability to ask questions for all themes that may arise when teaching Welsh. </w:t>
      </w:r>
    </w:p>
    <w:p w14:paraId="3E65499D" w14:textId="1D6F534A" w:rsidR="00EF5735" w:rsidRDefault="00EF5735" w:rsidP="009714B2">
      <w:pPr>
        <w:rPr>
          <w:rFonts w:ascii="Arial" w:hAnsi="Arial" w:cs="Arial"/>
        </w:rPr>
      </w:pPr>
      <w:r>
        <w:rPr>
          <w:rFonts w:ascii="Arial" w:hAnsi="Arial" w:cs="Arial"/>
        </w:rPr>
        <w:t xml:space="preserve">What I additionally would add as a useful plan for further Welsh sessions is to make them more interactive. Although this session was essentially interactive (showing pupils images and allowing them to give their opinions in a group setting) it was still sitting at a table doing an activity as they normally would within their ability groups. Welsh, as innkeeping with the new curriculum, Donaldson (2015) is to be imbedded in daily school life, incidentally. Therefore, why not create a task where you combine a normal afternoon activity whereby minimal Welsh would usually be used and incorporate the Welsh language into it, throughout. It would encourage the pupils to be more immersed when reading the Welsh books in the morning, as they would learn that they don’t only use Welsh when reading the books or exercising the corresponding tasks, but Welsh can be used instead of English, for counting objects, discussing colours, shapes or utensils. Therefore, I would set myself with the task of creating a session fully interactive, inclusive of Welsh culture and language. </w:t>
      </w:r>
    </w:p>
    <w:p w14:paraId="52DB013E" w14:textId="339F46C8" w:rsidR="007115DE" w:rsidRDefault="007115DE" w:rsidP="009714B2">
      <w:pPr>
        <w:rPr>
          <w:rFonts w:ascii="Arial" w:hAnsi="Arial" w:cs="Arial"/>
        </w:rPr>
      </w:pPr>
      <w:r>
        <w:rPr>
          <w:rFonts w:ascii="Arial" w:hAnsi="Arial" w:cs="Arial"/>
        </w:rPr>
        <w:t xml:space="preserve">In conclusion, engaging and encouraging are the two most prevalent points when executing a Welsh session with pupils. Becoming a skilled, engaging teacher of Welsh will have a positive impact on the pupils learning. I identified my strengths and weaknesses and developed some ideas on how to improve my own teaching of the Welsh language to pupils, with the view to become a more knowledgeable skilled educator. I plan to become more engaging by educating myself further on areas of Welsh themes, questioning the pupils more often, and using the Welsh language throughout and incorporating Welsh more incidentally throughout the day, with the view to create more knowledgeable pupils who can understand and use the Welsh language more persistently within the classroom environment. </w:t>
      </w:r>
    </w:p>
    <w:p w14:paraId="089594B1" w14:textId="77777777" w:rsidR="006F2965" w:rsidRDefault="006F2965" w:rsidP="006F2965">
      <w:pPr>
        <w:jc w:val="center"/>
        <w:rPr>
          <w:rFonts w:ascii="Arial" w:hAnsi="Arial" w:cs="Arial"/>
          <w:b/>
          <w:bCs/>
          <w:u w:val="single"/>
        </w:rPr>
      </w:pPr>
      <w:r>
        <w:rPr>
          <w:rFonts w:ascii="Arial" w:hAnsi="Arial" w:cs="Arial"/>
          <w:b/>
          <w:bCs/>
          <w:u w:val="single"/>
        </w:rPr>
        <w:t xml:space="preserve">Reference list </w:t>
      </w:r>
    </w:p>
    <w:p w14:paraId="6D760A49" w14:textId="77777777" w:rsidR="006F2965" w:rsidRDefault="006F2965" w:rsidP="006F2965">
      <w:pPr>
        <w:jc w:val="center"/>
        <w:rPr>
          <w:rFonts w:ascii="Arial" w:hAnsi="Arial" w:cs="Arial"/>
          <w:b/>
          <w:bCs/>
          <w:u w:val="single"/>
        </w:rPr>
      </w:pPr>
    </w:p>
    <w:p w14:paraId="6475975E" w14:textId="77777777" w:rsidR="006F2965" w:rsidRDefault="006F2965" w:rsidP="006F2965">
      <w:pPr>
        <w:pStyle w:val="ListParagraph"/>
        <w:numPr>
          <w:ilvl w:val="0"/>
          <w:numId w:val="1"/>
        </w:numPr>
        <w:rPr>
          <w:rFonts w:ascii="Arial" w:hAnsi="Arial" w:cs="Arial"/>
        </w:rPr>
      </w:pPr>
      <w:r>
        <w:rPr>
          <w:rFonts w:ascii="Arial" w:hAnsi="Arial" w:cs="Arial"/>
        </w:rPr>
        <w:t xml:space="preserve">British Council (2020) </w:t>
      </w:r>
      <w:r>
        <w:rPr>
          <w:rFonts w:ascii="Arial" w:hAnsi="Arial" w:cs="Arial"/>
          <w:i/>
          <w:iCs/>
        </w:rPr>
        <w:t xml:space="preserve">Learn English Kids. </w:t>
      </w:r>
      <w:r>
        <w:rPr>
          <w:rFonts w:ascii="Arial" w:hAnsi="Arial" w:cs="Arial"/>
        </w:rPr>
        <w:t>Available at:</w:t>
      </w:r>
      <w:r w:rsidRPr="0026090C">
        <w:t xml:space="preserve"> </w:t>
      </w:r>
      <w:hyperlink r:id="rId7" w:history="1">
        <w:r w:rsidRPr="00FF2E7F">
          <w:rPr>
            <w:rStyle w:val="Hyperlink"/>
            <w:rFonts w:ascii="Arial" w:hAnsi="Arial" w:cs="Arial"/>
          </w:rPr>
          <w:t>https://learnenglishkids.britishcouncil.org/helping-your-child/how-young-children-learn-english-another-language</w:t>
        </w:r>
      </w:hyperlink>
      <w:r>
        <w:rPr>
          <w:rFonts w:ascii="Arial" w:hAnsi="Arial" w:cs="Arial"/>
        </w:rPr>
        <w:t xml:space="preserve">  (Accessed: 11</w:t>
      </w:r>
      <w:r w:rsidRPr="0026090C">
        <w:rPr>
          <w:rFonts w:ascii="Arial" w:hAnsi="Arial" w:cs="Arial"/>
          <w:vertAlign w:val="superscript"/>
        </w:rPr>
        <w:t>th</w:t>
      </w:r>
      <w:r>
        <w:rPr>
          <w:rFonts w:ascii="Arial" w:hAnsi="Arial" w:cs="Arial"/>
        </w:rPr>
        <w:t xml:space="preserve"> May 2020). </w:t>
      </w:r>
    </w:p>
    <w:p w14:paraId="0E3CCCF0" w14:textId="77777777" w:rsidR="006F2965" w:rsidRDefault="006F2965" w:rsidP="006F2965">
      <w:pPr>
        <w:pStyle w:val="ListParagraph"/>
        <w:numPr>
          <w:ilvl w:val="0"/>
          <w:numId w:val="1"/>
        </w:numPr>
        <w:rPr>
          <w:rFonts w:ascii="Arial" w:hAnsi="Arial" w:cs="Arial"/>
        </w:rPr>
      </w:pPr>
      <w:r>
        <w:rPr>
          <w:rFonts w:ascii="Arial" w:hAnsi="Arial" w:cs="Arial"/>
        </w:rPr>
        <w:t xml:space="preserve">Ofsted (2011) </w:t>
      </w:r>
      <w:r>
        <w:rPr>
          <w:rFonts w:ascii="Arial" w:hAnsi="Arial" w:cs="Arial"/>
          <w:i/>
          <w:iCs/>
        </w:rPr>
        <w:t xml:space="preserve">Modern Languages. </w:t>
      </w:r>
      <w:r>
        <w:rPr>
          <w:rFonts w:ascii="Arial" w:hAnsi="Arial" w:cs="Arial"/>
        </w:rPr>
        <w:t xml:space="preserve">Cardiff: Welsh Government. </w:t>
      </w:r>
    </w:p>
    <w:p w14:paraId="4D8EDA38" w14:textId="77777777" w:rsidR="006F2965" w:rsidRDefault="006F2965" w:rsidP="006F2965">
      <w:pPr>
        <w:pStyle w:val="ListParagraph"/>
        <w:numPr>
          <w:ilvl w:val="0"/>
          <w:numId w:val="1"/>
        </w:numPr>
        <w:rPr>
          <w:rFonts w:ascii="Arial" w:hAnsi="Arial" w:cs="Arial"/>
        </w:rPr>
      </w:pPr>
      <w:r>
        <w:rPr>
          <w:rFonts w:ascii="Arial" w:hAnsi="Arial" w:cs="Arial"/>
        </w:rPr>
        <w:t xml:space="preserve">EBSCO (2017) ‘Seeing is believing- the benefit of picture books for building reading skills’, </w:t>
      </w:r>
      <w:r>
        <w:rPr>
          <w:rFonts w:ascii="Arial" w:hAnsi="Arial" w:cs="Arial"/>
          <w:i/>
          <w:iCs/>
        </w:rPr>
        <w:t>EBS</w:t>
      </w:r>
      <w:r w:rsidRPr="00C33413">
        <w:rPr>
          <w:rFonts w:ascii="Arial" w:hAnsi="Arial" w:cs="Arial"/>
          <w:i/>
          <w:iCs/>
        </w:rPr>
        <w:t>CO</w:t>
      </w:r>
      <w:r>
        <w:rPr>
          <w:rFonts w:ascii="Arial" w:hAnsi="Arial" w:cs="Arial"/>
        </w:rPr>
        <w:t xml:space="preserve">. November 8. Available at: </w:t>
      </w:r>
      <w:hyperlink r:id="rId8" w:history="1">
        <w:r w:rsidRPr="004A46E8">
          <w:rPr>
            <w:rStyle w:val="Hyperlink"/>
            <w:rFonts w:ascii="Arial" w:hAnsi="Arial" w:cs="Arial"/>
          </w:rPr>
          <w:t>https://www.ebsco.com/blog/article/seeing-is-believing-the-benefits-of-picture-books-for-building-reading-skil</w:t>
        </w:r>
      </w:hyperlink>
      <w:r>
        <w:rPr>
          <w:rFonts w:ascii="Arial" w:hAnsi="Arial" w:cs="Arial"/>
        </w:rPr>
        <w:t xml:space="preserve"> (Accessed: 13</w:t>
      </w:r>
      <w:r w:rsidRPr="00C33413">
        <w:rPr>
          <w:rFonts w:ascii="Arial" w:hAnsi="Arial" w:cs="Arial"/>
          <w:vertAlign w:val="superscript"/>
        </w:rPr>
        <w:t>th</w:t>
      </w:r>
      <w:r>
        <w:rPr>
          <w:rFonts w:ascii="Arial" w:hAnsi="Arial" w:cs="Arial"/>
        </w:rPr>
        <w:t xml:space="preserve"> May 2020). </w:t>
      </w:r>
    </w:p>
    <w:p w14:paraId="7C5677AC" w14:textId="77777777" w:rsidR="006F2965" w:rsidRDefault="006F2965" w:rsidP="006F2965">
      <w:pPr>
        <w:pStyle w:val="ListParagraph"/>
        <w:numPr>
          <w:ilvl w:val="0"/>
          <w:numId w:val="1"/>
        </w:numPr>
        <w:rPr>
          <w:rFonts w:ascii="Arial" w:hAnsi="Arial" w:cs="Arial"/>
        </w:rPr>
      </w:pPr>
      <w:r>
        <w:rPr>
          <w:rFonts w:ascii="Arial" w:hAnsi="Arial" w:cs="Arial"/>
        </w:rPr>
        <w:t xml:space="preserve">Donaldson (2015) </w:t>
      </w:r>
      <w:r>
        <w:rPr>
          <w:rFonts w:ascii="Arial" w:hAnsi="Arial" w:cs="Arial"/>
          <w:i/>
          <w:iCs/>
        </w:rPr>
        <w:t xml:space="preserve">Successful futures. </w:t>
      </w:r>
      <w:r>
        <w:rPr>
          <w:rFonts w:ascii="Arial" w:hAnsi="Arial" w:cs="Arial"/>
        </w:rPr>
        <w:t xml:space="preserve">Cardiff: Welsh Government. </w:t>
      </w:r>
    </w:p>
    <w:p w14:paraId="006B27A9" w14:textId="77777777" w:rsidR="006F2965" w:rsidRPr="00832F1D" w:rsidRDefault="006F2965" w:rsidP="009714B2">
      <w:pPr>
        <w:rPr>
          <w:rFonts w:ascii="Arial" w:hAnsi="Arial" w:cs="Arial"/>
        </w:rPr>
      </w:pPr>
    </w:p>
    <w:p w14:paraId="73370902" w14:textId="21617EAD" w:rsidR="009714B2" w:rsidRDefault="009714B2" w:rsidP="009714B2">
      <w:pPr>
        <w:rPr>
          <w:rFonts w:ascii="Arial" w:hAnsi="Arial" w:cs="Arial"/>
          <w:b/>
          <w:bCs/>
          <w:u w:val="single"/>
        </w:rPr>
      </w:pPr>
    </w:p>
    <w:p w14:paraId="3C6BE817" w14:textId="1FB47D07" w:rsidR="009714B2" w:rsidRDefault="009714B2" w:rsidP="009714B2">
      <w:pPr>
        <w:rPr>
          <w:rFonts w:ascii="Arial" w:hAnsi="Arial" w:cs="Arial"/>
          <w:b/>
          <w:bCs/>
          <w:u w:val="single"/>
        </w:rPr>
      </w:pPr>
      <w:r>
        <w:rPr>
          <w:rFonts w:ascii="Arial" w:hAnsi="Arial" w:cs="Arial"/>
          <w:b/>
          <w:bCs/>
          <w:u w:val="single"/>
        </w:rPr>
        <w:t>Task 2</w:t>
      </w:r>
    </w:p>
    <w:p w14:paraId="6A2D47D0" w14:textId="19AD2266" w:rsidR="00D838A5" w:rsidRDefault="00D838A5" w:rsidP="009714B2">
      <w:pPr>
        <w:rPr>
          <w:rFonts w:ascii="Arial" w:hAnsi="Arial" w:cs="Arial"/>
          <w:b/>
          <w:bCs/>
          <w:u w:val="single"/>
        </w:rPr>
      </w:pPr>
      <w:r>
        <w:rPr>
          <w:rFonts w:ascii="Arial" w:hAnsi="Arial" w:cs="Arial"/>
          <w:b/>
          <w:bCs/>
          <w:u w:val="single"/>
        </w:rPr>
        <w:t xml:space="preserve">Lesson Plan 1. </w:t>
      </w:r>
    </w:p>
    <w:tbl>
      <w:tblPr>
        <w:tblStyle w:val="TableGrid"/>
        <w:tblW w:w="0" w:type="auto"/>
        <w:tblLook w:val="04A0" w:firstRow="1" w:lastRow="0" w:firstColumn="1" w:lastColumn="0" w:noHBand="0" w:noVBand="1"/>
      </w:tblPr>
      <w:tblGrid>
        <w:gridCol w:w="2252"/>
        <w:gridCol w:w="3555"/>
        <w:gridCol w:w="950"/>
        <w:gridCol w:w="2253"/>
      </w:tblGrid>
      <w:tr w:rsidR="00D838A5" w:rsidRPr="006243FA" w14:paraId="208E72D1" w14:textId="77777777" w:rsidTr="002232EF">
        <w:tc>
          <w:tcPr>
            <w:tcW w:w="2252" w:type="dxa"/>
            <w:shd w:val="clear" w:color="auto" w:fill="auto"/>
          </w:tcPr>
          <w:p w14:paraId="23EC5164" w14:textId="77777777" w:rsidR="00D838A5" w:rsidRPr="006243FA" w:rsidRDefault="00D838A5" w:rsidP="002232EF">
            <w:pPr>
              <w:rPr>
                <w:szCs w:val="28"/>
              </w:rPr>
            </w:pPr>
            <w:r w:rsidRPr="006243FA">
              <w:rPr>
                <w:szCs w:val="28"/>
              </w:rPr>
              <w:t>Student-teacher</w:t>
            </w:r>
          </w:p>
        </w:tc>
        <w:tc>
          <w:tcPr>
            <w:tcW w:w="3555" w:type="dxa"/>
          </w:tcPr>
          <w:p w14:paraId="3BFB3D06" w14:textId="2364F6B7" w:rsidR="00D838A5" w:rsidRPr="00E75FE1" w:rsidRDefault="00CB0219" w:rsidP="002232EF">
            <w:pPr>
              <w:rPr>
                <w:sz w:val="22"/>
                <w:szCs w:val="22"/>
              </w:rPr>
            </w:pPr>
            <w:r>
              <w:rPr>
                <w:sz w:val="22"/>
                <w:szCs w:val="22"/>
              </w:rPr>
              <w:t>1708205</w:t>
            </w:r>
          </w:p>
        </w:tc>
        <w:tc>
          <w:tcPr>
            <w:tcW w:w="950" w:type="dxa"/>
            <w:shd w:val="clear" w:color="auto" w:fill="auto"/>
          </w:tcPr>
          <w:p w14:paraId="3060E4E6" w14:textId="77777777" w:rsidR="00D838A5" w:rsidRPr="006243FA" w:rsidRDefault="00D838A5" w:rsidP="002232EF">
            <w:pPr>
              <w:rPr>
                <w:szCs w:val="28"/>
              </w:rPr>
            </w:pPr>
            <w:r w:rsidRPr="006243FA">
              <w:rPr>
                <w:szCs w:val="28"/>
              </w:rPr>
              <w:t>Class:</w:t>
            </w:r>
          </w:p>
        </w:tc>
        <w:tc>
          <w:tcPr>
            <w:tcW w:w="2253" w:type="dxa"/>
          </w:tcPr>
          <w:p w14:paraId="103A1D9B" w14:textId="77777777" w:rsidR="00D838A5" w:rsidRPr="00E75FE1" w:rsidRDefault="00D838A5" w:rsidP="002232EF">
            <w:pPr>
              <w:rPr>
                <w:sz w:val="22"/>
                <w:szCs w:val="22"/>
              </w:rPr>
            </w:pPr>
            <w:r w:rsidRPr="00E75FE1">
              <w:rPr>
                <w:sz w:val="22"/>
                <w:szCs w:val="22"/>
              </w:rPr>
              <w:t xml:space="preserve">Year One  </w:t>
            </w:r>
          </w:p>
        </w:tc>
      </w:tr>
      <w:tr w:rsidR="00D838A5" w:rsidRPr="006243FA" w14:paraId="68EDAF0B" w14:textId="77777777" w:rsidTr="002232EF">
        <w:tc>
          <w:tcPr>
            <w:tcW w:w="2252" w:type="dxa"/>
            <w:shd w:val="clear" w:color="auto" w:fill="auto"/>
          </w:tcPr>
          <w:p w14:paraId="13D7758C" w14:textId="77777777" w:rsidR="00D838A5" w:rsidRPr="006243FA" w:rsidRDefault="00D838A5" w:rsidP="002232EF">
            <w:pPr>
              <w:rPr>
                <w:szCs w:val="28"/>
              </w:rPr>
            </w:pPr>
            <w:r w:rsidRPr="006243FA">
              <w:rPr>
                <w:szCs w:val="28"/>
              </w:rPr>
              <w:t>AoLE or Subject</w:t>
            </w:r>
          </w:p>
        </w:tc>
        <w:tc>
          <w:tcPr>
            <w:tcW w:w="3555" w:type="dxa"/>
          </w:tcPr>
          <w:p w14:paraId="4BC5497C" w14:textId="77777777" w:rsidR="00D838A5" w:rsidRPr="00E75FE1" w:rsidRDefault="00D838A5" w:rsidP="002232EF">
            <w:pPr>
              <w:rPr>
                <w:sz w:val="22"/>
                <w:szCs w:val="22"/>
              </w:rPr>
            </w:pPr>
            <w:r w:rsidRPr="00E75FE1">
              <w:rPr>
                <w:sz w:val="22"/>
                <w:szCs w:val="22"/>
              </w:rPr>
              <w:t xml:space="preserve">Welsh language </w:t>
            </w:r>
          </w:p>
        </w:tc>
        <w:tc>
          <w:tcPr>
            <w:tcW w:w="950" w:type="dxa"/>
            <w:shd w:val="clear" w:color="auto" w:fill="auto"/>
          </w:tcPr>
          <w:p w14:paraId="6AA0FAC7" w14:textId="77777777" w:rsidR="00D838A5" w:rsidRPr="006243FA" w:rsidRDefault="00D838A5" w:rsidP="002232EF">
            <w:pPr>
              <w:rPr>
                <w:szCs w:val="28"/>
              </w:rPr>
            </w:pPr>
            <w:r w:rsidRPr="006243FA">
              <w:rPr>
                <w:szCs w:val="28"/>
              </w:rPr>
              <w:t>Date:</w:t>
            </w:r>
          </w:p>
        </w:tc>
        <w:tc>
          <w:tcPr>
            <w:tcW w:w="2253" w:type="dxa"/>
          </w:tcPr>
          <w:p w14:paraId="3CC1913D" w14:textId="77777777" w:rsidR="00D838A5" w:rsidRPr="00E75FE1" w:rsidRDefault="00D838A5" w:rsidP="002232EF">
            <w:pPr>
              <w:rPr>
                <w:sz w:val="22"/>
                <w:szCs w:val="22"/>
              </w:rPr>
            </w:pPr>
            <w:r w:rsidRPr="00E75FE1">
              <w:rPr>
                <w:sz w:val="22"/>
                <w:szCs w:val="22"/>
              </w:rPr>
              <w:t>15.05.20</w:t>
            </w:r>
          </w:p>
        </w:tc>
      </w:tr>
      <w:tr w:rsidR="00D838A5" w:rsidRPr="006243FA" w14:paraId="33827D8D" w14:textId="77777777" w:rsidTr="002232EF">
        <w:tc>
          <w:tcPr>
            <w:tcW w:w="2252" w:type="dxa"/>
            <w:shd w:val="clear" w:color="auto" w:fill="auto"/>
          </w:tcPr>
          <w:p w14:paraId="016129B1" w14:textId="77777777" w:rsidR="00D838A5" w:rsidRPr="006243FA" w:rsidRDefault="00D838A5" w:rsidP="002232EF">
            <w:pPr>
              <w:rPr>
                <w:szCs w:val="28"/>
              </w:rPr>
            </w:pPr>
            <w:r w:rsidRPr="006243FA">
              <w:rPr>
                <w:szCs w:val="28"/>
              </w:rPr>
              <w:t>Lesson Focus:</w:t>
            </w:r>
          </w:p>
        </w:tc>
        <w:tc>
          <w:tcPr>
            <w:tcW w:w="6758" w:type="dxa"/>
            <w:gridSpan w:val="3"/>
          </w:tcPr>
          <w:p w14:paraId="078925F9" w14:textId="77777777" w:rsidR="00D838A5" w:rsidRPr="00E75FE1" w:rsidRDefault="00D838A5" w:rsidP="002232EF">
            <w:pPr>
              <w:rPr>
                <w:sz w:val="22"/>
                <w:szCs w:val="22"/>
              </w:rPr>
            </w:pPr>
            <w:r w:rsidRPr="00E75FE1">
              <w:rPr>
                <w:sz w:val="22"/>
                <w:szCs w:val="22"/>
              </w:rPr>
              <w:t xml:space="preserve">Forming simple sentences. </w:t>
            </w:r>
          </w:p>
        </w:tc>
      </w:tr>
      <w:tr w:rsidR="00D838A5" w:rsidRPr="006243FA" w14:paraId="632A662C" w14:textId="77777777" w:rsidTr="002232EF">
        <w:tc>
          <w:tcPr>
            <w:tcW w:w="2252" w:type="dxa"/>
            <w:shd w:val="clear" w:color="auto" w:fill="auto"/>
          </w:tcPr>
          <w:p w14:paraId="30176320" w14:textId="77777777" w:rsidR="00D838A5" w:rsidRPr="006243FA" w:rsidRDefault="00D838A5" w:rsidP="002232EF">
            <w:pPr>
              <w:rPr>
                <w:szCs w:val="28"/>
              </w:rPr>
            </w:pPr>
            <w:r w:rsidRPr="006243FA">
              <w:rPr>
                <w:szCs w:val="28"/>
              </w:rPr>
              <w:t xml:space="preserve">Meaningful links to Curriculum </w:t>
            </w:r>
          </w:p>
        </w:tc>
        <w:tc>
          <w:tcPr>
            <w:tcW w:w="6758" w:type="dxa"/>
            <w:gridSpan w:val="3"/>
          </w:tcPr>
          <w:p w14:paraId="0C429D1B" w14:textId="77777777" w:rsidR="00D838A5" w:rsidRDefault="00D838A5" w:rsidP="002232EF">
            <w:pPr>
              <w:rPr>
                <w:b/>
                <w:bCs/>
                <w:sz w:val="22"/>
                <w:szCs w:val="22"/>
              </w:rPr>
            </w:pPr>
            <w:r>
              <w:rPr>
                <w:b/>
                <w:bCs/>
                <w:sz w:val="22"/>
                <w:szCs w:val="22"/>
              </w:rPr>
              <w:t xml:space="preserve">Welsh: </w:t>
            </w:r>
          </w:p>
          <w:p w14:paraId="7291C1CD" w14:textId="77777777" w:rsidR="00D838A5" w:rsidRDefault="00D838A5" w:rsidP="002232EF">
            <w:pPr>
              <w:rPr>
                <w:rFonts w:cstheme="minorHAnsi"/>
                <w:b/>
                <w:bCs/>
                <w:sz w:val="22"/>
                <w:szCs w:val="22"/>
              </w:rPr>
            </w:pPr>
            <w:r>
              <w:rPr>
                <w:b/>
                <w:bCs/>
                <w:sz w:val="22"/>
                <w:szCs w:val="22"/>
              </w:rPr>
              <w:t>Ora</w:t>
            </w:r>
            <w:r w:rsidRPr="00E75FE1">
              <w:rPr>
                <w:rFonts w:cstheme="minorHAnsi"/>
                <w:b/>
                <w:bCs/>
                <w:sz w:val="22"/>
                <w:szCs w:val="22"/>
              </w:rPr>
              <w:t>c</w:t>
            </w:r>
            <w:r>
              <w:rPr>
                <w:rFonts w:cstheme="minorHAnsi"/>
                <w:b/>
                <w:bCs/>
                <w:sz w:val="22"/>
                <w:szCs w:val="22"/>
              </w:rPr>
              <w:t>y</w:t>
            </w:r>
          </w:p>
          <w:p w14:paraId="5CC4C560" w14:textId="77777777" w:rsidR="00D838A5" w:rsidRPr="00E75FE1" w:rsidRDefault="00D838A5" w:rsidP="00D838A5">
            <w:pPr>
              <w:pStyle w:val="ListParagraph"/>
              <w:numPr>
                <w:ilvl w:val="0"/>
                <w:numId w:val="5"/>
              </w:numPr>
              <w:rPr>
                <w:rFonts w:cstheme="minorHAnsi"/>
                <w:b/>
                <w:bCs/>
                <w:sz w:val="22"/>
                <w:szCs w:val="22"/>
              </w:rPr>
            </w:pPr>
            <w:r>
              <w:rPr>
                <w:rFonts w:cstheme="minorHAnsi"/>
                <w:sz w:val="22"/>
                <w:szCs w:val="22"/>
              </w:rPr>
              <w:t>Talk for a variety of purposes including:</w:t>
            </w:r>
          </w:p>
          <w:p w14:paraId="03D4EBB0" w14:textId="77777777" w:rsidR="00D838A5" w:rsidRPr="00E75FE1" w:rsidRDefault="00D838A5" w:rsidP="00D838A5">
            <w:pPr>
              <w:pStyle w:val="ListParagraph"/>
              <w:numPr>
                <w:ilvl w:val="0"/>
                <w:numId w:val="6"/>
              </w:numPr>
              <w:rPr>
                <w:rFonts w:cstheme="minorHAnsi"/>
                <w:sz w:val="22"/>
                <w:szCs w:val="22"/>
              </w:rPr>
            </w:pPr>
            <w:r w:rsidRPr="00E75FE1">
              <w:rPr>
                <w:rFonts w:cstheme="minorHAnsi"/>
                <w:sz w:val="22"/>
                <w:szCs w:val="22"/>
              </w:rPr>
              <w:t xml:space="preserve">Speaking words or familiar patterns </w:t>
            </w:r>
          </w:p>
          <w:p w14:paraId="1A62836D" w14:textId="77777777" w:rsidR="00D838A5" w:rsidRPr="00E75FE1" w:rsidRDefault="00D838A5" w:rsidP="00D838A5">
            <w:pPr>
              <w:pStyle w:val="ListParagraph"/>
              <w:numPr>
                <w:ilvl w:val="0"/>
                <w:numId w:val="6"/>
              </w:numPr>
              <w:rPr>
                <w:rFonts w:cstheme="minorHAnsi"/>
                <w:sz w:val="22"/>
                <w:szCs w:val="22"/>
              </w:rPr>
            </w:pPr>
            <w:r w:rsidRPr="00E75FE1">
              <w:rPr>
                <w:rFonts w:cstheme="minorHAnsi"/>
                <w:sz w:val="22"/>
                <w:szCs w:val="22"/>
              </w:rPr>
              <w:t xml:space="preserve">Asking and answering questions </w:t>
            </w:r>
          </w:p>
          <w:p w14:paraId="5058A0D2" w14:textId="77777777" w:rsidR="00D838A5" w:rsidRPr="00E75FE1" w:rsidRDefault="00D838A5" w:rsidP="00D838A5">
            <w:pPr>
              <w:pStyle w:val="ListParagraph"/>
              <w:numPr>
                <w:ilvl w:val="0"/>
                <w:numId w:val="6"/>
              </w:numPr>
              <w:rPr>
                <w:rFonts w:cstheme="minorHAnsi"/>
                <w:sz w:val="22"/>
                <w:szCs w:val="22"/>
              </w:rPr>
            </w:pPr>
            <w:r w:rsidRPr="00E75FE1">
              <w:rPr>
                <w:rFonts w:cstheme="minorHAnsi"/>
                <w:sz w:val="22"/>
                <w:szCs w:val="22"/>
              </w:rPr>
              <w:t>Expressing feelings, likes and dislikes</w:t>
            </w:r>
          </w:p>
          <w:p w14:paraId="731E8947" w14:textId="77777777" w:rsidR="00D838A5" w:rsidRPr="00E75FE1" w:rsidRDefault="00D838A5" w:rsidP="00D838A5">
            <w:pPr>
              <w:pStyle w:val="ListParagraph"/>
              <w:numPr>
                <w:ilvl w:val="0"/>
                <w:numId w:val="5"/>
              </w:numPr>
              <w:rPr>
                <w:rFonts w:cstheme="minorHAnsi"/>
                <w:sz w:val="22"/>
                <w:szCs w:val="22"/>
              </w:rPr>
            </w:pPr>
            <w:r w:rsidRPr="00E75FE1">
              <w:rPr>
                <w:rFonts w:cstheme="minorHAnsi"/>
                <w:sz w:val="22"/>
                <w:szCs w:val="22"/>
              </w:rPr>
              <w:t xml:space="preserve">Participate as individuals or pairs </w:t>
            </w:r>
          </w:p>
          <w:p w14:paraId="758565B2" w14:textId="77777777" w:rsidR="00D838A5" w:rsidRDefault="00D838A5" w:rsidP="00D838A5">
            <w:pPr>
              <w:pStyle w:val="ListParagraph"/>
              <w:numPr>
                <w:ilvl w:val="0"/>
                <w:numId w:val="5"/>
              </w:numPr>
              <w:rPr>
                <w:rFonts w:cstheme="minorHAnsi"/>
                <w:sz w:val="22"/>
                <w:szCs w:val="22"/>
              </w:rPr>
            </w:pPr>
            <w:r w:rsidRPr="00E75FE1">
              <w:rPr>
                <w:rFonts w:cstheme="minorHAnsi"/>
                <w:sz w:val="22"/>
                <w:szCs w:val="22"/>
              </w:rPr>
              <w:t xml:space="preserve">Be involved in active learning activities, including dialogue. </w:t>
            </w:r>
          </w:p>
          <w:p w14:paraId="199B5614" w14:textId="77777777" w:rsidR="00D838A5" w:rsidRDefault="00D838A5" w:rsidP="002232EF">
            <w:pPr>
              <w:rPr>
                <w:rFonts w:cstheme="minorHAnsi"/>
                <w:b/>
                <w:bCs/>
                <w:sz w:val="22"/>
                <w:szCs w:val="22"/>
              </w:rPr>
            </w:pPr>
            <w:r>
              <w:rPr>
                <w:rFonts w:cstheme="minorHAnsi"/>
                <w:b/>
                <w:bCs/>
                <w:sz w:val="22"/>
                <w:szCs w:val="22"/>
              </w:rPr>
              <w:t xml:space="preserve">Reading </w:t>
            </w:r>
          </w:p>
          <w:p w14:paraId="7741ECD8" w14:textId="77777777" w:rsidR="00D838A5" w:rsidRDefault="00D838A5" w:rsidP="00D838A5">
            <w:pPr>
              <w:pStyle w:val="ListParagraph"/>
              <w:numPr>
                <w:ilvl w:val="0"/>
                <w:numId w:val="7"/>
              </w:numPr>
              <w:rPr>
                <w:rFonts w:cstheme="minorHAnsi"/>
                <w:sz w:val="22"/>
                <w:szCs w:val="22"/>
              </w:rPr>
            </w:pPr>
            <w:r w:rsidRPr="00E75FE1">
              <w:rPr>
                <w:rFonts w:cstheme="minorHAnsi"/>
                <w:sz w:val="22"/>
                <w:szCs w:val="22"/>
              </w:rPr>
              <w:t xml:space="preserve">Read and respond to work written for learners and information resources. </w:t>
            </w:r>
          </w:p>
          <w:p w14:paraId="3728016C" w14:textId="77777777" w:rsidR="00D838A5" w:rsidRDefault="00D838A5" w:rsidP="002232EF">
            <w:pPr>
              <w:rPr>
                <w:rFonts w:cstheme="minorHAnsi"/>
                <w:b/>
                <w:bCs/>
                <w:sz w:val="22"/>
                <w:szCs w:val="22"/>
              </w:rPr>
            </w:pPr>
            <w:r>
              <w:rPr>
                <w:rFonts w:cstheme="minorHAnsi"/>
                <w:b/>
                <w:bCs/>
                <w:sz w:val="22"/>
                <w:szCs w:val="22"/>
              </w:rPr>
              <w:t xml:space="preserve">Writing </w:t>
            </w:r>
          </w:p>
          <w:p w14:paraId="14CB55E4" w14:textId="77777777" w:rsidR="00D838A5" w:rsidRPr="00E75FE1" w:rsidRDefault="00D838A5" w:rsidP="00D838A5">
            <w:pPr>
              <w:pStyle w:val="ListParagraph"/>
              <w:numPr>
                <w:ilvl w:val="0"/>
                <w:numId w:val="7"/>
              </w:numPr>
              <w:rPr>
                <w:rFonts w:cstheme="minorHAnsi"/>
                <w:b/>
                <w:bCs/>
                <w:sz w:val="22"/>
                <w:szCs w:val="22"/>
              </w:rPr>
            </w:pPr>
            <w:r>
              <w:rPr>
                <w:rFonts w:cstheme="minorHAnsi"/>
                <w:sz w:val="22"/>
                <w:szCs w:val="22"/>
              </w:rPr>
              <w:t xml:space="preserve">Write through a range of planned activities and those that are child initiated. </w:t>
            </w:r>
          </w:p>
          <w:p w14:paraId="57AAD482" w14:textId="77777777" w:rsidR="00D838A5" w:rsidRPr="00E75FE1" w:rsidRDefault="00D838A5" w:rsidP="00D838A5">
            <w:pPr>
              <w:pStyle w:val="ListParagraph"/>
              <w:numPr>
                <w:ilvl w:val="0"/>
                <w:numId w:val="7"/>
              </w:numPr>
              <w:rPr>
                <w:rFonts w:cstheme="minorHAnsi"/>
                <w:sz w:val="22"/>
                <w:szCs w:val="22"/>
              </w:rPr>
            </w:pPr>
            <w:r w:rsidRPr="00E75FE1">
              <w:rPr>
                <w:rFonts w:cstheme="minorHAnsi"/>
                <w:sz w:val="22"/>
                <w:szCs w:val="22"/>
              </w:rPr>
              <w:t xml:space="preserve">Write independently and collaboratively, in response to short passages that express opinion or feelings. </w:t>
            </w:r>
          </w:p>
          <w:p w14:paraId="4FA76068" w14:textId="77777777" w:rsidR="00D838A5" w:rsidRPr="00E75FE1" w:rsidRDefault="00D838A5" w:rsidP="002232EF">
            <w:pPr>
              <w:rPr>
                <w:b/>
                <w:bCs/>
                <w:sz w:val="22"/>
                <w:szCs w:val="22"/>
              </w:rPr>
            </w:pPr>
          </w:p>
        </w:tc>
      </w:tr>
      <w:tr w:rsidR="00D838A5" w:rsidRPr="006243FA" w14:paraId="618C39D2" w14:textId="77777777" w:rsidTr="002232EF">
        <w:tc>
          <w:tcPr>
            <w:tcW w:w="2252" w:type="dxa"/>
            <w:shd w:val="clear" w:color="auto" w:fill="auto"/>
          </w:tcPr>
          <w:p w14:paraId="6C9E9181" w14:textId="77777777" w:rsidR="00D838A5" w:rsidRPr="006243FA" w:rsidRDefault="00D838A5" w:rsidP="002232EF">
            <w:pPr>
              <w:rPr>
                <w:szCs w:val="28"/>
              </w:rPr>
            </w:pPr>
            <w:r w:rsidRPr="006243FA">
              <w:rPr>
                <w:szCs w:val="28"/>
              </w:rPr>
              <w:t>Meaningful links to:</w:t>
            </w:r>
          </w:p>
          <w:p w14:paraId="1A40F4CE" w14:textId="77777777" w:rsidR="00D838A5" w:rsidRPr="006243FA" w:rsidRDefault="00D838A5" w:rsidP="002232EF">
            <w:pPr>
              <w:rPr>
                <w:szCs w:val="28"/>
              </w:rPr>
            </w:pPr>
            <w:r w:rsidRPr="006243FA">
              <w:rPr>
                <w:szCs w:val="28"/>
              </w:rPr>
              <w:t>Cross Curricular Responsibilities</w:t>
            </w:r>
          </w:p>
        </w:tc>
        <w:tc>
          <w:tcPr>
            <w:tcW w:w="6758" w:type="dxa"/>
            <w:gridSpan w:val="3"/>
          </w:tcPr>
          <w:p w14:paraId="48FC4EE3" w14:textId="77777777" w:rsidR="00D838A5" w:rsidRDefault="00D838A5" w:rsidP="002232EF">
            <w:pPr>
              <w:rPr>
                <w:b/>
                <w:bCs/>
                <w:sz w:val="22"/>
                <w:szCs w:val="22"/>
              </w:rPr>
            </w:pPr>
            <w:r>
              <w:rPr>
                <w:b/>
                <w:bCs/>
                <w:sz w:val="22"/>
                <w:szCs w:val="22"/>
              </w:rPr>
              <w:t xml:space="preserve">Knowledge and understanding of the world: </w:t>
            </w:r>
          </w:p>
          <w:p w14:paraId="126B4252" w14:textId="77777777" w:rsidR="00D838A5" w:rsidRDefault="00D838A5" w:rsidP="00D838A5">
            <w:pPr>
              <w:pStyle w:val="ListParagraph"/>
              <w:numPr>
                <w:ilvl w:val="0"/>
                <w:numId w:val="8"/>
              </w:numPr>
              <w:rPr>
                <w:b/>
                <w:bCs/>
                <w:sz w:val="22"/>
                <w:szCs w:val="22"/>
              </w:rPr>
            </w:pPr>
            <w:r>
              <w:rPr>
                <w:sz w:val="22"/>
                <w:szCs w:val="22"/>
              </w:rPr>
              <w:t>Given the opportunity to work individually and in pairs.</w:t>
            </w:r>
          </w:p>
          <w:p w14:paraId="37DBEDD3" w14:textId="77777777" w:rsidR="00D838A5" w:rsidRDefault="00D838A5" w:rsidP="002232EF">
            <w:pPr>
              <w:rPr>
                <w:b/>
                <w:bCs/>
                <w:sz w:val="22"/>
                <w:szCs w:val="22"/>
              </w:rPr>
            </w:pPr>
            <w:r>
              <w:rPr>
                <w:b/>
                <w:bCs/>
                <w:sz w:val="22"/>
                <w:szCs w:val="22"/>
              </w:rPr>
              <w:t xml:space="preserve">Literacy - Writing: </w:t>
            </w:r>
          </w:p>
          <w:p w14:paraId="0B3F8DAC" w14:textId="77777777" w:rsidR="00D838A5" w:rsidRPr="002464CB" w:rsidRDefault="00D838A5" w:rsidP="00D838A5">
            <w:pPr>
              <w:pStyle w:val="ListParagraph"/>
              <w:numPr>
                <w:ilvl w:val="0"/>
                <w:numId w:val="8"/>
              </w:numPr>
              <w:rPr>
                <w:b/>
                <w:bCs/>
                <w:sz w:val="22"/>
                <w:szCs w:val="22"/>
              </w:rPr>
            </w:pPr>
            <w:r>
              <w:rPr>
                <w:sz w:val="22"/>
                <w:szCs w:val="22"/>
              </w:rPr>
              <w:t>Begin to use connectives to expand a point.</w:t>
            </w:r>
          </w:p>
          <w:p w14:paraId="202AC70B" w14:textId="77777777" w:rsidR="00D838A5" w:rsidRDefault="00D838A5" w:rsidP="00D838A5">
            <w:pPr>
              <w:pStyle w:val="ListParagraph"/>
              <w:numPr>
                <w:ilvl w:val="0"/>
                <w:numId w:val="8"/>
              </w:numPr>
              <w:rPr>
                <w:sz w:val="22"/>
                <w:szCs w:val="22"/>
              </w:rPr>
            </w:pPr>
            <w:r w:rsidRPr="002464CB">
              <w:rPr>
                <w:sz w:val="22"/>
                <w:szCs w:val="22"/>
              </w:rPr>
              <w:t xml:space="preserve">Use capital letters and full stops with a degree of understanding. </w:t>
            </w:r>
          </w:p>
          <w:p w14:paraId="2422B662" w14:textId="77777777" w:rsidR="00D838A5" w:rsidRDefault="00D838A5" w:rsidP="00D838A5">
            <w:pPr>
              <w:pStyle w:val="ListParagraph"/>
              <w:numPr>
                <w:ilvl w:val="0"/>
                <w:numId w:val="8"/>
              </w:numPr>
              <w:rPr>
                <w:sz w:val="22"/>
                <w:szCs w:val="22"/>
              </w:rPr>
            </w:pPr>
            <w:r>
              <w:rPr>
                <w:sz w:val="22"/>
                <w:szCs w:val="22"/>
              </w:rPr>
              <w:t xml:space="preserve">Hold writing instruments appropriately. </w:t>
            </w:r>
          </w:p>
          <w:p w14:paraId="62BB88B8" w14:textId="77777777" w:rsidR="00D838A5" w:rsidRDefault="00D838A5" w:rsidP="00D838A5">
            <w:pPr>
              <w:pStyle w:val="ListParagraph"/>
              <w:numPr>
                <w:ilvl w:val="0"/>
                <w:numId w:val="8"/>
              </w:numPr>
              <w:rPr>
                <w:sz w:val="22"/>
                <w:szCs w:val="22"/>
              </w:rPr>
            </w:pPr>
            <w:r>
              <w:rPr>
                <w:sz w:val="22"/>
                <w:szCs w:val="22"/>
              </w:rPr>
              <w:t>Write from left to right.</w:t>
            </w:r>
          </w:p>
          <w:p w14:paraId="4F78E0BF" w14:textId="77777777" w:rsidR="00D838A5" w:rsidRDefault="00D838A5" w:rsidP="00D838A5">
            <w:pPr>
              <w:pStyle w:val="ListParagraph"/>
              <w:numPr>
                <w:ilvl w:val="0"/>
                <w:numId w:val="8"/>
              </w:numPr>
              <w:rPr>
                <w:sz w:val="22"/>
                <w:szCs w:val="22"/>
              </w:rPr>
            </w:pPr>
            <w:r>
              <w:rPr>
                <w:sz w:val="22"/>
                <w:szCs w:val="22"/>
              </w:rPr>
              <w:t xml:space="preserve">Talk about what they’re going to write. </w:t>
            </w:r>
          </w:p>
          <w:p w14:paraId="6B52DA6C" w14:textId="77777777" w:rsidR="00D838A5" w:rsidRDefault="00D838A5" w:rsidP="00D838A5">
            <w:pPr>
              <w:pStyle w:val="ListParagraph"/>
              <w:numPr>
                <w:ilvl w:val="0"/>
                <w:numId w:val="8"/>
              </w:numPr>
              <w:rPr>
                <w:sz w:val="22"/>
                <w:szCs w:val="22"/>
              </w:rPr>
            </w:pPr>
            <w:r>
              <w:rPr>
                <w:sz w:val="22"/>
                <w:szCs w:val="22"/>
              </w:rPr>
              <w:t xml:space="preserve">Write words and phrases and read back their attempts. </w:t>
            </w:r>
          </w:p>
          <w:p w14:paraId="649255AC" w14:textId="77777777" w:rsidR="00D838A5" w:rsidRDefault="00D838A5" w:rsidP="002232EF">
            <w:pPr>
              <w:rPr>
                <w:rFonts w:cstheme="minorHAnsi"/>
                <w:b/>
                <w:bCs/>
                <w:sz w:val="22"/>
                <w:szCs w:val="22"/>
              </w:rPr>
            </w:pPr>
            <w:r>
              <w:rPr>
                <w:b/>
                <w:bCs/>
                <w:sz w:val="22"/>
                <w:szCs w:val="22"/>
              </w:rPr>
              <w:t>Literacy – Ora</w:t>
            </w:r>
            <w:r w:rsidRPr="00633C20">
              <w:rPr>
                <w:rFonts w:cstheme="minorHAnsi"/>
                <w:b/>
                <w:bCs/>
                <w:sz w:val="22"/>
                <w:szCs w:val="22"/>
              </w:rPr>
              <w:t>c</w:t>
            </w:r>
            <w:r>
              <w:rPr>
                <w:rFonts w:cstheme="minorHAnsi"/>
                <w:b/>
                <w:bCs/>
                <w:sz w:val="22"/>
                <w:szCs w:val="22"/>
              </w:rPr>
              <w:t xml:space="preserve">y: </w:t>
            </w:r>
          </w:p>
          <w:p w14:paraId="5CED8BD0" w14:textId="77777777" w:rsidR="00D838A5" w:rsidRPr="00633C20" w:rsidRDefault="00D838A5" w:rsidP="00D838A5">
            <w:pPr>
              <w:pStyle w:val="ListParagraph"/>
              <w:numPr>
                <w:ilvl w:val="0"/>
                <w:numId w:val="9"/>
              </w:numPr>
              <w:rPr>
                <w:b/>
                <w:bCs/>
                <w:sz w:val="22"/>
                <w:szCs w:val="22"/>
              </w:rPr>
            </w:pPr>
            <w:r>
              <w:rPr>
                <w:sz w:val="22"/>
                <w:szCs w:val="22"/>
              </w:rPr>
              <w:t xml:space="preserve">Express and opinion on familiar subjects. </w:t>
            </w:r>
          </w:p>
          <w:p w14:paraId="20198CB9" w14:textId="77777777" w:rsidR="00D838A5" w:rsidRPr="00633C20" w:rsidRDefault="00D838A5" w:rsidP="00D838A5">
            <w:pPr>
              <w:pStyle w:val="ListParagraph"/>
              <w:numPr>
                <w:ilvl w:val="0"/>
                <w:numId w:val="9"/>
              </w:numPr>
              <w:rPr>
                <w:sz w:val="22"/>
                <w:szCs w:val="22"/>
              </w:rPr>
            </w:pPr>
            <w:r w:rsidRPr="00633C20">
              <w:rPr>
                <w:sz w:val="22"/>
                <w:szCs w:val="22"/>
              </w:rPr>
              <w:t xml:space="preserve">Speak audibly, conveying meaning to listeners. </w:t>
            </w:r>
          </w:p>
          <w:p w14:paraId="0F3846BD" w14:textId="77777777" w:rsidR="00D838A5" w:rsidRPr="00633C20" w:rsidRDefault="00D838A5" w:rsidP="00D838A5">
            <w:pPr>
              <w:pStyle w:val="ListParagraph"/>
              <w:numPr>
                <w:ilvl w:val="0"/>
                <w:numId w:val="9"/>
              </w:numPr>
              <w:rPr>
                <w:sz w:val="22"/>
                <w:szCs w:val="22"/>
              </w:rPr>
            </w:pPr>
            <w:r w:rsidRPr="00633C20">
              <w:rPr>
                <w:sz w:val="22"/>
                <w:szCs w:val="22"/>
              </w:rPr>
              <w:t xml:space="preserve">Join in, repeat, memorize stories and songs. </w:t>
            </w:r>
          </w:p>
          <w:p w14:paraId="7CFE769B" w14:textId="77777777" w:rsidR="00D838A5" w:rsidRPr="00633C20" w:rsidRDefault="00D838A5" w:rsidP="00D838A5">
            <w:pPr>
              <w:pStyle w:val="ListParagraph"/>
              <w:numPr>
                <w:ilvl w:val="0"/>
                <w:numId w:val="9"/>
              </w:numPr>
              <w:rPr>
                <w:sz w:val="22"/>
                <w:szCs w:val="22"/>
              </w:rPr>
            </w:pPr>
            <w:r w:rsidRPr="00633C20">
              <w:rPr>
                <w:sz w:val="22"/>
                <w:szCs w:val="22"/>
              </w:rPr>
              <w:t xml:space="preserve">Show understanding of what they have heard by asking questions. </w:t>
            </w:r>
          </w:p>
          <w:p w14:paraId="4919101E" w14:textId="77777777" w:rsidR="00D838A5" w:rsidRPr="002464CB" w:rsidRDefault="00D838A5" w:rsidP="002232EF">
            <w:pPr>
              <w:rPr>
                <w:b/>
                <w:bCs/>
                <w:sz w:val="22"/>
                <w:szCs w:val="22"/>
              </w:rPr>
            </w:pPr>
          </w:p>
        </w:tc>
      </w:tr>
      <w:tr w:rsidR="00D838A5" w:rsidRPr="006243FA" w14:paraId="7848B5EA" w14:textId="77777777" w:rsidTr="002232EF">
        <w:tc>
          <w:tcPr>
            <w:tcW w:w="9010" w:type="dxa"/>
            <w:gridSpan w:val="4"/>
            <w:shd w:val="clear" w:color="auto" w:fill="auto"/>
          </w:tcPr>
          <w:p w14:paraId="5B930ED8" w14:textId="77777777" w:rsidR="00D838A5" w:rsidRPr="006243FA" w:rsidRDefault="00D838A5" w:rsidP="002232EF">
            <w:pPr>
              <w:rPr>
                <w:sz w:val="22"/>
                <w:szCs w:val="28"/>
              </w:rPr>
            </w:pPr>
            <w:r w:rsidRPr="006243FA">
              <w:rPr>
                <w:szCs w:val="28"/>
              </w:rPr>
              <w:lastRenderedPageBreak/>
              <w:t xml:space="preserve">Personal Targets </w:t>
            </w:r>
            <w:r w:rsidRPr="006243FA">
              <w:rPr>
                <w:sz w:val="22"/>
                <w:szCs w:val="28"/>
              </w:rPr>
              <w:t>(Linked to QTS and identified in weekly review)</w:t>
            </w:r>
          </w:p>
          <w:p w14:paraId="33AD6157" w14:textId="77777777" w:rsidR="00D838A5" w:rsidRDefault="00D838A5" w:rsidP="002232EF">
            <w:pPr>
              <w:rPr>
                <w:sz w:val="28"/>
                <w:szCs w:val="28"/>
              </w:rPr>
            </w:pPr>
          </w:p>
          <w:p w14:paraId="1D7C1D86" w14:textId="77777777" w:rsidR="00D838A5" w:rsidRDefault="00D838A5" w:rsidP="002232EF">
            <w:pPr>
              <w:rPr>
                <w:sz w:val="28"/>
                <w:szCs w:val="28"/>
              </w:rPr>
            </w:pPr>
          </w:p>
          <w:p w14:paraId="3D856C21" w14:textId="77777777" w:rsidR="00D838A5" w:rsidRDefault="00D838A5" w:rsidP="002232EF">
            <w:pPr>
              <w:rPr>
                <w:sz w:val="28"/>
                <w:szCs w:val="28"/>
              </w:rPr>
            </w:pPr>
          </w:p>
          <w:p w14:paraId="42920EA5" w14:textId="77777777" w:rsidR="00D838A5" w:rsidRPr="006243FA" w:rsidRDefault="00D838A5" w:rsidP="002232EF">
            <w:pPr>
              <w:rPr>
                <w:sz w:val="28"/>
                <w:szCs w:val="28"/>
              </w:rPr>
            </w:pPr>
            <w:r>
              <w:rPr>
                <w:sz w:val="28"/>
                <w:szCs w:val="28"/>
              </w:rPr>
              <w:t>N/A.</w:t>
            </w:r>
          </w:p>
        </w:tc>
      </w:tr>
    </w:tbl>
    <w:p w14:paraId="1877DA61" w14:textId="77777777" w:rsidR="00D838A5" w:rsidRPr="006243FA" w:rsidRDefault="00D838A5" w:rsidP="00D838A5">
      <w:pPr>
        <w:rPr>
          <w:sz w:val="28"/>
          <w:szCs w:val="28"/>
        </w:rPr>
      </w:pPr>
    </w:p>
    <w:p w14:paraId="49018531" w14:textId="77777777" w:rsidR="00D838A5" w:rsidRPr="006243FA" w:rsidRDefault="00D838A5" w:rsidP="00D838A5">
      <w:pPr>
        <w:rPr>
          <w:sz w:val="28"/>
          <w:szCs w:val="28"/>
        </w:rPr>
      </w:pPr>
    </w:p>
    <w:tbl>
      <w:tblPr>
        <w:tblStyle w:val="TableGrid"/>
        <w:tblW w:w="0" w:type="auto"/>
        <w:tblLook w:val="04A0" w:firstRow="1" w:lastRow="0" w:firstColumn="1" w:lastColumn="0" w:noHBand="0" w:noVBand="1"/>
      </w:tblPr>
      <w:tblGrid>
        <w:gridCol w:w="9010"/>
      </w:tblGrid>
      <w:tr w:rsidR="00D838A5" w:rsidRPr="006243FA" w14:paraId="1EBEACC2" w14:textId="77777777" w:rsidTr="002232EF">
        <w:tc>
          <w:tcPr>
            <w:tcW w:w="9010" w:type="dxa"/>
            <w:shd w:val="clear" w:color="auto" w:fill="D9E2F3" w:themeFill="accent1" w:themeFillTint="33"/>
          </w:tcPr>
          <w:p w14:paraId="5A5F8D5A" w14:textId="77777777" w:rsidR="00D838A5" w:rsidRPr="006243FA" w:rsidRDefault="00D838A5" w:rsidP="002232EF">
            <w:pPr>
              <w:rPr>
                <w:szCs w:val="28"/>
              </w:rPr>
            </w:pPr>
            <w:r w:rsidRPr="006243FA">
              <w:rPr>
                <w:szCs w:val="28"/>
              </w:rPr>
              <w:t>Learning Objectives (focus on Learning- use accessible vocabulary):</w:t>
            </w:r>
          </w:p>
        </w:tc>
      </w:tr>
      <w:tr w:rsidR="00D838A5" w:rsidRPr="006243FA" w14:paraId="3567657A" w14:textId="77777777" w:rsidTr="002232EF">
        <w:tc>
          <w:tcPr>
            <w:tcW w:w="9010" w:type="dxa"/>
          </w:tcPr>
          <w:p w14:paraId="13F65A02" w14:textId="77777777" w:rsidR="00D838A5" w:rsidRPr="006243FA" w:rsidRDefault="00D838A5" w:rsidP="002232EF">
            <w:pPr>
              <w:rPr>
                <w:sz w:val="22"/>
                <w:szCs w:val="28"/>
              </w:rPr>
            </w:pPr>
            <w:r w:rsidRPr="006243FA">
              <w:rPr>
                <w:sz w:val="22"/>
                <w:szCs w:val="28"/>
              </w:rPr>
              <w:t>The pupils will learn to:</w:t>
            </w:r>
          </w:p>
          <w:p w14:paraId="6CE7B5CC" w14:textId="77777777" w:rsidR="00D838A5" w:rsidRPr="006243FA" w:rsidRDefault="00D838A5" w:rsidP="002232EF">
            <w:pPr>
              <w:rPr>
                <w:szCs w:val="28"/>
              </w:rPr>
            </w:pPr>
          </w:p>
          <w:p w14:paraId="1036405C" w14:textId="77777777" w:rsidR="00D838A5" w:rsidRPr="00EC1C45" w:rsidRDefault="00D838A5" w:rsidP="002232EF">
            <w:pPr>
              <w:rPr>
                <w:sz w:val="22"/>
                <w:szCs w:val="22"/>
              </w:rPr>
            </w:pPr>
            <w:r w:rsidRPr="00EC1C45">
              <w:rPr>
                <w:sz w:val="22"/>
                <w:szCs w:val="22"/>
              </w:rPr>
              <w:t xml:space="preserve">Lower ability: Form a structured Welsh sentence, using visual aids to help. </w:t>
            </w:r>
          </w:p>
          <w:p w14:paraId="0C4FB69B" w14:textId="77777777" w:rsidR="00D838A5" w:rsidRPr="00EC1C45" w:rsidRDefault="00D838A5" w:rsidP="002232EF">
            <w:pPr>
              <w:rPr>
                <w:sz w:val="22"/>
                <w:szCs w:val="22"/>
              </w:rPr>
            </w:pPr>
            <w:r w:rsidRPr="00EC1C45">
              <w:rPr>
                <w:sz w:val="22"/>
                <w:szCs w:val="22"/>
              </w:rPr>
              <w:t>Middle ability: Form a structured sentence in Welsh with a partner, using visual aids to help.</w:t>
            </w:r>
          </w:p>
          <w:p w14:paraId="691D2016" w14:textId="77777777" w:rsidR="00D838A5" w:rsidRPr="00EC1C45" w:rsidRDefault="00D838A5" w:rsidP="002232EF">
            <w:pPr>
              <w:rPr>
                <w:sz w:val="22"/>
                <w:szCs w:val="22"/>
              </w:rPr>
            </w:pPr>
            <w:r w:rsidRPr="00EC1C45">
              <w:rPr>
                <w:sz w:val="22"/>
                <w:szCs w:val="22"/>
              </w:rPr>
              <w:t xml:space="preserve">Higher ability: Form a structured sentence in Welsh with a partner, using visual aids to help ask a question, beginning to form a conversation. </w:t>
            </w:r>
          </w:p>
          <w:p w14:paraId="1D64ECA6" w14:textId="77777777" w:rsidR="00D838A5" w:rsidRPr="006243FA" w:rsidRDefault="00D838A5" w:rsidP="002232EF">
            <w:pPr>
              <w:rPr>
                <w:szCs w:val="28"/>
              </w:rPr>
            </w:pPr>
          </w:p>
          <w:p w14:paraId="43D74B0F" w14:textId="77777777" w:rsidR="00D838A5" w:rsidRPr="006243FA" w:rsidRDefault="00D838A5" w:rsidP="002232EF">
            <w:pPr>
              <w:rPr>
                <w:szCs w:val="28"/>
              </w:rPr>
            </w:pPr>
          </w:p>
        </w:tc>
      </w:tr>
    </w:tbl>
    <w:p w14:paraId="5AACC9CB" w14:textId="77777777" w:rsidR="00D838A5" w:rsidRPr="006243FA" w:rsidRDefault="00D838A5" w:rsidP="00D838A5">
      <w:pPr>
        <w:rPr>
          <w:sz w:val="28"/>
          <w:szCs w:val="28"/>
        </w:rPr>
      </w:pPr>
    </w:p>
    <w:p w14:paraId="31C64DBC" w14:textId="77777777" w:rsidR="00D838A5" w:rsidRPr="006243FA" w:rsidRDefault="00D838A5" w:rsidP="00D838A5">
      <w:pPr>
        <w:rPr>
          <w:sz w:val="28"/>
          <w:szCs w:val="28"/>
        </w:rPr>
      </w:pPr>
    </w:p>
    <w:tbl>
      <w:tblPr>
        <w:tblStyle w:val="TableGrid"/>
        <w:tblW w:w="0" w:type="auto"/>
        <w:tblLook w:val="04A0" w:firstRow="1" w:lastRow="0" w:firstColumn="1" w:lastColumn="0" w:noHBand="0" w:noVBand="1"/>
      </w:tblPr>
      <w:tblGrid>
        <w:gridCol w:w="4505"/>
        <w:gridCol w:w="4505"/>
      </w:tblGrid>
      <w:tr w:rsidR="00D838A5" w:rsidRPr="006243FA" w14:paraId="3975E3AF" w14:textId="77777777" w:rsidTr="002232EF">
        <w:tc>
          <w:tcPr>
            <w:tcW w:w="4505" w:type="dxa"/>
            <w:shd w:val="clear" w:color="auto" w:fill="D9E2F3" w:themeFill="accent1" w:themeFillTint="33"/>
          </w:tcPr>
          <w:p w14:paraId="1FA0E8BC" w14:textId="77777777" w:rsidR="00D838A5" w:rsidRPr="006243FA" w:rsidRDefault="00D838A5" w:rsidP="002232EF">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7B0D3A0D" w14:textId="77777777" w:rsidR="00D838A5" w:rsidRPr="006243FA" w:rsidRDefault="00D838A5" w:rsidP="002232EF">
            <w:pPr>
              <w:rPr>
                <w:sz w:val="28"/>
                <w:szCs w:val="28"/>
              </w:rPr>
            </w:pPr>
            <w:r w:rsidRPr="006243FA">
              <w:rPr>
                <w:szCs w:val="28"/>
              </w:rPr>
              <w:t>Assessment of Pupils’ Learning</w:t>
            </w:r>
          </w:p>
          <w:p w14:paraId="4579090C" w14:textId="77777777" w:rsidR="00D838A5" w:rsidRPr="006243FA" w:rsidRDefault="00D838A5" w:rsidP="002232EF">
            <w:pPr>
              <w:rPr>
                <w:sz w:val="20"/>
                <w:szCs w:val="20"/>
              </w:rPr>
            </w:pPr>
            <w:r w:rsidRPr="006243FA">
              <w:rPr>
                <w:sz w:val="20"/>
                <w:szCs w:val="20"/>
              </w:rPr>
              <w:t>Evidence</w:t>
            </w:r>
          </w:p>
          <w:p w14:paraId="4F5CE2CE" w14:textId="77777777" w:rsidR="00D838A5" w:rsidRPr="006243FA" w:rsidRDefault="00D838A5" w:rsidP="002232EF">
            <w:pPr>
              <w:rPr>
                <w:sz w:val="28"/>
                <w:szCs w:val="28"/>
              </w:rPr>
            </w:pPr>
            <w:r w:rsidRPr="006243FA">
              <w:rPr>
                <w:sz w:val="20"/>
                <w:szCs w:val="20"/>
              </w:rPr>
              <w:t>(What have the learners to say/write/do/produce – to demonstrate learning)</w:t>
            </w:r>
          </w:p>
        </w:tc>
      </w:tr>
      <w:tr w:rsidR="00D838A5" w:rsidRPr="006243FA" w14:paraId="6E2E1078" w14:textId="77777777" w:rsidTr="002232EF">
        <w:tc>
          <w:tcPr>
            <w:tcW w:w="4505" w:type="dxa"/>
          </w:tcPr>
          <w:p w14:paraId="7AAC8B29" w14:textId="77777777" w:rsidR="00D838A5" w:rsidRDefault="00D838A5" w:rsidP="002232EF">
            <w:pPr>
              <w:rPr>
                <w:sz w:val="22"/>
                <w:szCs w:val="22"/>
              </w:rPr>
            </w:pPr>
            <w:r>
              <w:rPr>
                <w:b/>
                <w:bCs/>
                <w:sz w:val="22"/>
                <w:szCs w:val="22"/>
              </w:rPr>
              <w:t xml:space="preserve">Lower ability: </w:t>
            </w:r>
          </w:p>
          <w:p w14:paraId="486394E3" w14:textId="77777777" w:rsidR="00D838A5" w:rsidRDefault="00D838A5" w:rsidP="00D838A5">
            <w:pPr>
              <w:pStyle w:val="ListParagraph"/>
              <w:numPr>
                <w:ilvl w:val="0"/>
                <w:numId w:val="2"/>
              </w:numPr>
              <w:rPr>
                <w:sz w:val="22"/>
                <w:szCs w:val="22"/>
              </w:rPr>
            </w:pPr>
            <w:r>
              <w:rPr>
                <w:sz w:val="22"/>
                <w:szCs w:val="22"/>
              </w:rPr>
              <w:t xml:space="preserve">The pupils should be able to use the visual aids to read the words, pronounce them appropriately and begin to put them into a context. </w:t>
            </w:r>
          </w:p>
          <w:p w14:paraId="2F539F02" w14:textId="77777777" w:rsidR="00D838A5" w:rsidRDefault="00D838A5" w:rsidP="00D838A5">
            <w:pPr>
              <w:pStyle w:val="ListParagraph"/>
              <w:numPr>
                <w:ilvl w:val="0"/>
                <w:numId w:val="2"/>
              </w:numPr>
              <w:rPr>
                <w:sz w:val="22"/>
                <w:szCs w:val="22"/>
              </w:rPr>
            </w:pPr>
            <w:r>
              <w:rPr>
                <w:sz w:val="22"/>
                <w:szCs w:val="22"/>
              </w:rPr>
              <w:t>The pupils should be able to understand how to form a simple sentence.</w:t>
            </w:r>
          </w:p>
          <w:p w14:paraId="3607E1B3" w14:textId="77777777" w:rsidR="00D838A5" w:rsidRDefault="00D838A5" w:rsidP="002232EF">
            <w:pPr>
              <w:rPr>
                <w:b/>
                <w:bCs/>
                <w:sz w:val="22"/>
                <w:szCs w:val="22"/>
              </w:rPr>
            </w:pPr>
            <w:r>
              <w:rPr>
                <w:b/>
                <w:bCs/>
                <w:sz w:val="22"/>
                <w:szCs w:val="22"/>
              </w:rPr>
              <w:t>Middle ability:</w:t>
            </w:r>
          </w:p>
          <w:p w14:paraId="676A5EED" w14:textId="77777777" w:rsidR="00D838A5" w:rsidRPr="00EC1C45" w:rsidRDefault="00D838A5" w:rsidP="00D838A5">
            <w:pPr>
              <w:pStyle w:val="ListParagraph"/>
              <w:numPr>
                <w:ilvl w:val="0"/>
                <w:numId w:val="3"/>
              </w:numPr>
              <w:rPr>
                <w:b/>
                <w:bCs/>
                <w:sz w:val="22"/>
                <w:szCs w:val="22"/>
              </w:rPr>
            </w:pPr>
            <w:r>
              <w:rPr>
                <w:sz w:val="22"/>
                <w:szCs w:val="22"/>
              </w:rPr>
              <w:t xml:space="preserve">Pupils should be able to, using the visual aids pick out words to form a sentence that makes sense. </w:t>
            </w:r>
          </w:p>
          <w:p w14:paraId="76C88E33" w14:textId="77777777" w:rsidR="00D838A5" w:rsidRDefault="00D838A5" w:rsidP="002232EF">
            <w:pPr>
              <w:rPr>
                <w:b/>
                <w:bCs/>
                <w:sz w:val="22"/>
                <w:szCs w:val="22"/>
              </w:rPr>
            </w:pPr>
            <w:r>
              <w:rPr>
                <w:b/>
                <w:bCs/>
                <w:sz w:val="22"/>
                <w:szCs w:val="22"/>
              </w:rPr>
              <w:t xml:space="preserve">High ability: </w:t>
            </w:r>
          </w:p>
          <w:p w14:paraId="07042E25" w14:textId="77777777" w:rsidR="00D838A5" w:rsidRPr="00EC1C45" w:rsidRDefault="00D838A5" w:rsidP="00D838A5">
            <w:pPr>
              <w:pStyle w:val="ListParagraph"/>
              <w:numPr>
                <w:ilvl w:val="0"/>
                <w:numId w:val="3"/>
              </w:numPr>
              <w:rPr>
                <w:b/>
                <w:bCs/>
                <w:sz w:val="22"/>
                <w:szCs w:val="22"/>
              </w:rPr>
            </w:pPr>
            <w:r>
              <w:rPr>
                <w:sz w:val="22"/>
                <w:szCs w:val="22"/>
              </w:rPr>
              <w:t xml:space="preserve">The pupils should understand how to form a sentence and be able to, using the aids ask a question to their partner to engage in a conversation. </w:t>
            </w:r>
          </w:p>
          <w:p w14:paraId="466AFF68" w14:textId="77777777" w:rsidR="00D838A5" w:rsidRPr="006243FA" w:rsidRDefault="00D838A5" w:rsidP="002232EF">
            <w:pPr>
              <w:rPr>
                <w:sz w:val="28"/>
                <w:szCs w:val="28"/>
              </w:rPr>
            </w:pPr>
          </w:p>
          <w:p w14:paraId="11D51AF1" w14:textId="77777777" w:rsidR="00D838A5" w:rsidRPr="006243FA" w:rsidRDefault="00D838A5" w:rsidP="002232EF">
            <w:pPr>
              <w:rPr>
                <w:sz w:val="28"/>
                <w:szCs w:val="28"/>
              </w:rPr>
            </w:pPr>
          </w:p>
          <w:p w14:paraId="37774114" w14:textId="77777777" w:rsidR="00D838A5" w:rsidRPr="006243FA" w:rsidRDefault="00D838A5" w:rsidP="002232EF">
            <w:pPr>
              <w:rPr>
                <w:sz w:val="28"/>
                <w:szCs w:val="28"/>
              </w:rPr>
            </w:pPr>
          </w:p>
          <w:p w14:paraId="75087893" w14:textId="77777777" w:rsidR="00D838A5" w:rsidRPr="006243FA" w:rsidRDefault="00D838A5" w:rsidP="002232EF">
            <w:pPr>
              <w:rPr>
                <w:sz w:val="28"/>
                <w:szCs w:val="28"/>
              </w:rPr>
            </w:pPr>
          </w:p>
        </w:tc>
        <w:tc>
          <w:tcPr>
            <w:tcW w:w="4505" w:type="dxa"/>
          </w:tcPr>
          <w:p w14:paraId="61069736" w14:textId="77777777" w:rsidR="00D838A5" w:rsidRDefault="00D838A5" w:rsidP="002232EF">
            <w:pPr>
              <w:rPr>
                <w:b/>
                <w:bCs/>
                <w:sz w:val="22"/>
                <w:szCs w:val="22"/>
              </w:rPr>
            </w:pPr>
            <w:r>
              <w:rPr>
                <w:b/>
                <w:bCs/>
                <w:sz w:val="22"/>
                <w:szCs w:val="22"/>
              </w:rPr>
              <w:t>Lower ability:</w:t>
            </w:r>
          </w:p>
          <w:p w14:paraId="54E3DD8A" w14:textId="77777777" w:rsidR="00D838A5" w:rsidRPr="00EC1C45" w:rsidRDefault="00D838A5" w:rsidP="00D838A5">
            <w:pPr>
              <w:pStyle w:val="ListParagraph"/>
              <w:numPr>
                <w:ilvl w:val="0"/>
                <w:numId w:val="3"/>
              </w:numPr>
              <w:rPr>
                <w:b/>
                <w:bCs/>
                <w:sz w:val="22"/>
                <w:szCs w:val="22"/>
              </w:rPr>
            </w:pPr>
            <w:r>
              <w:rPr>
                <w:sz w:val="22"/>
                <w:szCs w:val="22"/>
              </w:rPr>
              <w:t>The pupils should be able to, at the end of the lesson, by using the visual aids and through support from me say to me, and write down ‘Olivia dw i, dw i’n hapus’ understanding what it means in English.</w:t>
            </w:r>
          </w:p>
          <w:p w14:paraId="44B6D8B1" w14:textId="77777777" w:rsidR="00D838A5" w:rsidRDefault="00D838A5" w:rsidP="002232EF">
            <w:pPr>
              <w:rPr>
                <w:b/>
                <w:bCs/>
                <w:sz w:val="22"/>
                <w:szCs w:val="22"/>
              </w:rPr>
            </w:pPr>
            <w:r>
              <w:rPr>
                <w:b/>
                <w:bCs/>
                <w:sz w:val="22"/>
                <w:szCs w:val="22"/>
              </w:rPr>
              <w:t>Middle ability:</w:t>
            </w:r>
          </w:p>
          <w:p w14:paraId="35A3C4CF" w14:textId="77777777" w:rsidR="00D838A5" w:rsidRPr="005056B6" w:rsidRDefault="00D838A5" w:rsidP="00D838A5">
            <w:pPr>
              <w:pStyle w:val="ListParagraph"/>
              <w:numPr>
                <w:ilvl w:val="0"/>
                <w:numId w:val="3"/>
              </w:numPr>
              <w:rPr>
                <w:b/>
                <w:bCs/>
                <w:sz w:val="22"/>
                <w:szCs w:val="22"/>
              </w:rPr>
            </w:pPr>
            <w:r>
              <w:rPr>
                <w:sz w:val="22"/>
                <w:szCs w:val="22"/>
              </w:rPr>
              <w:t>The pupils should be able to, fairly independently look at the welsh and English words, and the pictures on the sheet in front of them and be able to say to me, and write down while understanding what it means ‘Olivia dw i, dw I’n hapus’.</w:t>
            </w:r>
          </w:p>
          <w:p w14:paraId="66C2101D" w14:textId="77777777" w:rsidR="00D838A5" w:rsidRPr="005056B6" w:rsidRDefault="00D838A5" w:rsidP="00D838A5">
            <w:pPr>
              <w:pStyle w:val="ListParagraph"/>
              <w:numPr>
                <w:ilvl w:val="0"/>
                <w:numId w:val="3"/>
              </w:numPr>
              <w:rPr>
                <w:b/>
                <w:bCs/>
                <w:sz w:val="22"/>
                <w:szCs w:val="22"/>
              </w:rPr>
            </w:pPr>
            <w:r>
              <w:rPr>
                <w:sz w:val="22"/>
                <w:szCs w:val="22"/>
              </w:rPr>
              <w:t>The pupils should then as an extended task add any other information to the sentence that they can, for example ‘dw I’n hoffi sio</w:t>
            </w:r>
            <w:r w:rsidRPr="005056B6">
              <w:rPr>
                <w:rFonts w:cstheme="minorHAnsi"/>
                <w:sz w:val="22"/>
                <w:szCs w:val="22"/>
              </w:rPr>
              <w:t>c</w:t>
            </w:r>
            <w:r>
              <w:rPr>
                <w:rFonts w:ascii="Arial" w:hAnsi="Arial" w:cs="Arial"/>
                <w:sz w:val="22"/>
                <w:szCs w:val="22"/>
              </w:rPr>
              <w:t xml:space="preserve">led’. </w:t>
            </w:r>
            <w:r>
              <w:rPr>
                <w:rFonts w:cstheme="minorHAnsi"/>
                <w:sz w:val="22"/>
                <w:szCs w:val="22"/>
              </w:rPr>
              <w:t xml:space="preserve">This can be said to their partners, and their partner could look on their sheet to see if they can find what was said, this enhances understanding. </w:t>
            </w:r>
          </w:p>
          <w:p w14:paraId="3DF11D59" w14:textId="77777777" w:rsidR="00D838A5" w:rsidRDefault="00D838A5" w:rsidP="002232EF">
            <w:pPr>
              <w:rPr>
                <w:b/>
                <w:bCs/>
                <w:sz w:val="22"/>
                <w:szCs w:val="22"/>
              </w:rPr>
            </w:pPr>
            <w:r>
              <w:rPr>
                <w:b/>
                <w:bCs/>
                <w:sz w:val="22"/>
                <w:szCs w:val="22"/>
              </w:rPr>
              <w:t xml:space="preserve">High ability: </w:t>
            </w:r>
          </w:p>
          <w:p w14:paraId="65FFBFFD" w14:textId="77777777" w:rsidR="00D838A5" w:rsidRPr="005056B6" w:rsidRDefault="00D838A5" w:rsidP="00D838A5">
            <w:pPr>
              <w:pStyle w:val="ListParagraph"/>
              <w:numPr>
                <w:ilvl w:val="0"/>
                <w:numId w:val="4"/>
              </w:numPr>
              <w:rPr>
                <w:b/>
                <w:bCs/>
                <w:sz w:val="22"/>
                <w:szCs w:val="22"/>
              </w:rPr>
            </w:pPr>
            <w:r>
              <w:rPr>
                <w:sz w:val="22"/>
                <w:szCs w:val="22"/>
              </w:rPr>
              <w:lastRenderedPageBreak/>
              <w:t xml:space="preserve">The pupils should be able to look at the sheet and be able to answer the question ‘pwy wyt ti’ with no support. They should then be able to form a sentence such as ‘dw I’n hoffi…’ again with no support, but using the visual aid sheet. </w:t>
            </w:r>
          </w:p>
          <w:p w14:paraId="1F7532E4" w14:textId="77777777" w:rsidR="00D838A5" w:rsidRPr="005056B6" w:rsidRDefault="00D838A5" w:rsidP="00D838A5">
            <w:pPr>
              <w:pStyle w:val="ListParagraph"/>
              <w:numPr>
                <w:ilvl w:val="0"/>
                <w:numId w:val="4"/>
              </w:numPr>
              <w:rPr>
                <w:sz w:val="22"/>
                <w:szCs w:val="22"/>
              </w:rPr>
            </w:pPr>
            <w:r w:rsidRPr="005056B6">
              <w:rPr>
                <w:sz w:val="22"/>
                <w:szCs w:val="22"/>
              </w:rPr>
              <w:t xml:space="preserve">Then, as an extended task the pupils should be able to ask and answer a simple question such as ‘sut wyt ti?’ to their partner. </w:t>
            </w:r>
          </w:p>
        </w:tc>
      </w:tr>
    </w:tbl>
    <w:p w14:paraId="783ABBE8" w14:textId="77777777" w:rsidR="00D838A5" w:rsidRPr="006243FA" w:rsidRDefault="00D838A5" w:rsidP="00D838A5">
      <w:pPr>
        <w:rPr>
          <w:sz w:val="28"/>
          <w:szCs w:val="28"/>
        </w:rPr>
        <w:sectPr w:rsidR="00D838A5" w:rsidRPr="006243FA" w:rsidSect="00D838A5">
          <w:headerReference w:type="default" r:id="rId9"/>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5"/>
        <w:gridCol w:w="3427"/>
        <w:gridCol w:w="2535"/>
        <w:gridCol w:w="1903"/>
      </w:tblGrid>
      <w:tr w:rsidR="00D838A5" w:rsidRPr="006243FA" w14:paraId="50B26342" w14:textId="77777777" w:rsidTr="002232EF">
        <w:trPr>
          <w:trHeight w:val="1071"/>
        </w:trPr>
        <w:tc>
          <w:tcPr>
            <w:tcW w:w="1249" w:type="dxa"/>
          </w:tcPr>
          <w:p w14:paraId="0047BE47" w14:textId="77777777" w:rsidR="00D838A5" w:rsidRPr="006243FA" w:rsidRDefault="00D838A5" w:rsidP="002232EF">
            <w:pPr>
              <w:jc w:val="center"/>
              <w:rPr>
                <w:b/>
              </w:rPr>
            </w:pPr>
            <w:r w:rsidRPr="006243FA">
              <w:rPr>
                <w:b/>
              </w:rPr>
              <w:lastRenderedPageBreak/>
              <w:t>Time</w:t>
            </w:r>
          </w:p>
        </w:tc>
        <w:tc>
          <w:tcPr>
            <w:tcW w:w="4971" w:type="dxa"/>
          </w:tcPr>
          <w:p w14:paraId="5B5B5B2B" w14:textId="77777777" w:rsidR="00D838A5" w:rsidRPr="006243FA" w:rsidRDefault="00D838A5" w:rsidP="002232EF">
            <w:pPr>
              <w:jc w:val="center"/>
              <w:rPr>
                <w:b/>
                <w:sz w:val="22"/>
                <w:szCs w:val="22"/>
              </w:rPr>
            </w:pPr>
            <w:r w:rsidRPr="006243FA">
              <w:rPr>
                <w:b/>
                <w:sz w:val="22"/>
                <w:szCs w:val="22"/>
              </w:rPr>
              <w:t>Activities/Methodology/Key Concepts</w:t>
            </w:r>
          </w:p>
          <w:p w14:paraId="5AC5755C" w14:textId="77777777" w:rsidR="00D838A5" w:rsidRPr="006243FA" w:rsidRDefault="00D838A5" w:rsidP="002232EF">
            <w:pPr>
              <w:jc w:val="center"/>
              <w:rPr>
                <w:sz w:val="22"/>
                <w:szCs w:val="22"/>
              </w:rPr>
            </w:pPr>
            <w:r w:rsidRPr="006243FA">
              <w:rPr>
                <w:sz w:val="22"/>
                <w:szCs w:val="22"/>
              </w:rPr>
              <w:t>(Teacher’s Role – including key teaching points,  differentiation strategies and key questions)</w:t>
            </w:r>
          </w:p>
        </w:tc>
        <w:tc>
          <w:tcPr>
            <w:tcW w:w="4971" w:type="dxa"/>
          </w:tcPr>
          <w:p w14:paraId="6434327F" w14:textId="77777777" w:rsidR="00D838A5" w:rsidRPr="006243FA" w:rsidRDefault="00D838A5" w:rsidP="002232EF">
            <w:pPr>
              <w:jc w:val="center"/>
              <w:rPr>
                <w:b/>
                <w:sz w:val="22"/>
                <w:szCs w:val="22"/>
              </w:rPr>
            </w:pPr>
            <w:r w:rsidRPr="006243FA">
              <w:rPr>
                <w:b/>
                <w:sz w:val="22"/>
                <w:szCs w:val="22"/>
              </w:rPr>
              <w:t>Pupil Tasks</w:t>
            </w:r>
          </w:p>
          <w:p w14:paraId="41821771" w14:textId="77777777" w:rsidR="00D838A5" w:rsidRPr="006243FA" w:rsidRDefault="00D838A5" w:rsidP="002232EF">
            <w:pPr>
              <w:jc w:val="center"/>
              <w:rPr>
                <w:sz w:val="22"/>
                <w:szCs w:val="22"/>
              </w:rPr>
            </w:pPr>
            <w:r w:rsidRPr="006243FA">
              <w:rPr>
                <w:sz w:val="22"/>
                <w:szCs w:val="22"/>
              </w:rPr>
              <w:t>(Pupils’ role –including differentiation, engagement in formative assessment and homework)</w:t>
            </w:r>
          </w:p>
          <w:p w14:paraId="36CA13B5" w14:textId="77777777" w:rsidR="00D838A5" w:rsidRPr="006243FA" w:rsidRDefault="00D838A5" w:rsidP="002232EF">
            <w:pPr>
              <w:jc w:val="center"/>
              <w:rPr>
                <w:sz w:val="22"/>
                <w:szCs w:val="22"/>
              </w:rPr>
            </w:pPr>
          </w:p>
        </w:tc>
        <w:tc>
          <w:tcPr>
            <w:tcW w:w="2903" w:type="dxa"/>
          </w:tcPr>
          <w:p w14:paraId="0162CF70" w14:textId="77777777" w:rsidR="00D838A5" w:rsidRPr="006243FA" w:rsidRDefault="00D838A5" w:rsidP="002232EF">
            <w:pPr>
              <w:jc w:val="center"/>
              <w:rPr>
                <w:b/>
                <w:sz w:val="22"/>
                <w:szCs w:val="22"/>
              </w:rPr>
            </w:pPr>
            <w:r w:rsidRPr="006243FA">
              <w:rPr>
                <w:b/>
                <w:sz w:val="22"/>
                <w:szCs w:val="22"/>
              </w:rPr>
              <w:t>Resources</w:t>
            </w:r>
          </w:p>
          <w:p w14:paraId="46BCB682" w14:textId="77777777" w:rsidR="00D838A5" w:rsidRPr="006243FA" w:rsidRDefault="00D838A5" w:rsidP="002232EF">
            <w:pPr>
              <w:jc w:val="center"/>
              <w:rPr>
                <w:sz w:val="22"/>
                <w:szCs w:val="22"/>
              </w:rPr>
            </w:pPr>
            <w:r w:rsidRPr="006243FA">
              <w:rPr>
                <w:sz w:val="22"/>
                <w:szCs w:val="22"/>
              </w:rPr>
              <w:t>(Including Health and Safety requirement)</w:t>
            </w:r>
          </w:p>
        </w:tc>
      </w:tr>
      <w:tr w:rsidR="00D838A5" w:rsidRPr="006243FA" w14:paraId="4E4A98AE" w14:textId="77777777" w:rsidTr="002232EF">
        <w:trPr>
          <w:trHeight w:val="2391"/>
        </w:trPr>
        <w:tc>
          <w:tcPr>
            <w:tcW w:w="1249" w:type="dxa"/>
          </w:tcPr>
          <w:p w14:paraId="6696AB99" w14:textId="77777777" w:rsidR="00D838A5" w:rsidRPr="006243FA" w:rsidRDefault="00D838A5" w:rsidP="002232EF">
            <w:pPr>
              <w:jc w:val="center"/>
              <w:rPr>
                <w:b/>
              </w:rPr>
            </w:pPr>
          </w:p>
          <w:p w14:paraId="3D41F781" w14:textId="77777777" w:rsidR="00D838A5" w:rsidRPr="006243FA" w:rsidRDefault="00D838A5" w:rsidP="002232EF">
            <w:pPr>
              <w:jc w:val="center"/>
              <w:rPr>
                <w:b/>
              </w:rPr>
            </w:pPr>
          </w:p>
          <w:p w14:paraId="26C0F16C" w14:textId="77777777" w:rsidR="00D838A5" w:rsidRPr="006243FA" w:rsidRDefault="00D838A5" w:rsidP="002232EF">
            <w:pPr>
              <w:jc w:val="center"/>
              <w:rPr>
                <w:b/>
              </w:rPr>
            </w:pPr>
            <w:r w:rsidRPr="006243FA">
              <w:rPr>
                <w:b/>
              </w:rPr>
              <w:t xml:space="preserve">Opening phase </w:t>
            </w:r>
            <w:r w:rsidRPr="006243FA">
              <w:rPr>
                <w:sz w:val="20"/>
              </w:rPr>
              <w:t xml:space="preserve"> (with links to  prior learning)</w:t>
            </w:r>
          </w:p>
        </w:tc>
        <w:tc>
          <w:tcPr>
            <w:tcW w:w="4971" w:type="dxa"/>
          </w:tcPr>
          <w:p w14:paraId="52FA82BE" w14:textId="77777777" w:rsidR="00D838A5" w:rsidRPr="006243FA" w:rsidRDefault="00D838A5" w:rsidP="002232EF">
            <w:pPr>
              <w:jc w:val="center"/>
              <w:rPr>
                <w:sz w:val="28"/>
                <w:szCs w:val="28"/>
              </w:rPr>
            </w:pPr>
          </w:p>
          <w:p w14:paraId="6F7689F0" w14:textId="77777777" w:rsidR="00D838A5" w:rsidRDefault="00D838A5" w:rsidP="002232EF">
            <w:pPr>
              <w:rPr>
                <w:sz w:val="22"/>
                <w:szCs w:val="22"/>
              </w:rPr>
            </w:pPr>
            <w:r>
              <w:rPr>
                <w:sz w:val="22"/>
                <w:szCs w:val="22"/>
              </w:rPr>
              <w:t>Begin the session by asking the pupils, once seated on the carpet ‘sut wyt ti’ and ‘pwy wyt ti’ as you normally would in the morning. Once established understanding and set the tone for the session, read a story to the pupils of Tedi Twt.</w:t>
            </w:r>
          </w:p>
          <w:p w14:paraId="3196B100" w14:textId="77777777" w:rsidR="00D838A5" w:rsidRPr="00A8492F" w:rsidRDefault="00D838A5" w:rsidP="002232EF">
            <w:pPr>
              <w:rPr>
                <w:sz w:val="22"/>
                <w:szCs w:val="22"/>
              </w:rPr>
            </w:pPr>
          </w:p>
          <w:p w14:paraId="7D112DBB" w14:textId="77777777" w:rsidR="00D838A5" w:rsidRPr="006243FA" w:rsidRDefault="00D838A5" w:rsidP="002232EF">
            <w:pPr>
              <w:jc w:val="center"/>
              <w:rPr>
                <w:sz w:val="28"/>
                <w:szCs w:val="28"/>
              </w:rPr>
            </w:pPr>
          </w:p>
        </w:tc>
        <w:tc>
          <w:tcPr>
            <w:tcW w:w="4971" w:type="dxa"/>
          </w:tcPr>
          <w:p w14:paraId="17144BE2" w14:textId="77777777" w:rsidR="00D838A5" w:rsidRPr="006243FA" w:rsidRDefault="00D838A5" w:rsidP="002232EF">
            <w:pPr>
              <w:jc w:val="center"/>
              <w:rPr>
                <w:sz w:val="28"/>
                <w:szCs w:val="28"/>
              </w:rPr>
            </w:pPr>
          </w:p>
          <w:p w14:paraId="00AFD4C7" w14:textId="77777777" w:rsidR="00D838A5" w:rsidRPr="00467FB9" w:rsidRDefault="00D838A5" w:rsidP="002232EF">
            <w:pPr>
              <w:rPr>
                <w:sz w:val="22"/>
                <w:szCs w:val="22"/>
              </w:rPr>
            </w:pPr>
            <w:r>
              <w:rPr>
                <w:sz w:val="22"/>
                <w:szCs w:val="22"/>
              </w:rPr>
              <w:t>To engage in answering questions, show understanding and enthusiasm.</w:t>
            </w:r>
          </w:p>
          <w:p w14:paraId="74828831" w14:textId="77777777" w:rsidR="00D838A5" w:rsidRPr="00467FB9" w:rsidRDefault="00D838A5" w:rsidP="002232EF">
            <w:pPr>
              <w:rPr>
                <w:sz w:val="22"/>
                <w:szCs w:val="22"/>
              </w:rPr>
            </w:pPr>
            <w:r>
              <w:rPr>
                <w:sz w:val="22"/>
                <w:szCs w:val="22"/>
              </w:rPr>
              <w:t xml:space="preserve">When encouraged, join in with the story and show understanding of the speaking patterns being said, and when prompted respond to them. </w:t>
            </w:r>
          </w:p>
          <w:p w14:paraId="4EAFBEF4" w14:textId="77777777" w:rsidR="00D838A5" w:rsidRPr="006243FA" w:rsidRDefault="00D838A5" w:rsidP="002232EF">
            <w:pPr>
              <w:jc w:val="center"/>
              <w:rPr>
                <w:sz w:val="28"/>
                <w:szCs w:val="28"/>
              </w:rPr>
            </w:pPr>
          </w:p>
          <w:p w14:paraId="473D8576" w14:textId="77777777" w:rsidR="00D838A5" w:rsidRPr="006243FA" w:rsidRDefault="00D838A5" w:rsidP="002232EF">
            <w:pPr>
              <w:jc w:val="center"/>
              <w:rPr>
                <w:sz w:val="28"/>
                <w:szCs w:val="28"/>
              </w:rPr>
            </w:pPr>
          </w:p>
          <w:p w14:paraId="1E35CC26" w14:textId="77777777" w:rsidR="00D838A5" w:rsidRPr="006243FA" w:rsidRDefault="00D838A5" w:rsidP="002232EF">
            <w:pPr>
              <w:jc w:val="center"/>
              <w:rPr>
                <w:sz w:val="28"/>
                <w:szCs w:val="28"/>
              </w:rPr>
            </w:pPr>
          </w:p>
          <w:p w14:paraId="10E57DD6" w14:textId="77777777" w:rsidR="00D838A5" w:rsidRPr="006243FA" w:rsidRDefault="00D838A5" w:rsidP="002232EF">
            <w:pPr>
              <w:jc w:val="center"/>
              <w:rPr>
                <w:sz w:val="28"/>
                <w:szCs w:val="28"/>
              </w:rPr>
            </w:pPr>
          </w:p>
        </w:tc>
        <w:tc>
          <w:tcPr>
            <w:tcW w:w="2903" w:type="dxa"/>
          </w:tcPr>
          <w:p w14:paraId="4F193EC7" w14:textId="77777777" w:rsidR="00D838A5" w:rsidRDefault="00D838A5" w:rsidP="002232EF">
            <w:pPr>
              <w:jc w:val="center"/>
              <w:rPr>
                <w:sz w:val="28"/>
                <w:szCs w:val="28"/>
              </w:rPr>
            </w:pPr>
          </w:p>
          <w:p w14:paraId="168A2F70" w14:textId="77777777" w:rsidR="00D838A5" w:rsidRPr="0045426F" w:rsidRDefault="00D838A5" w:rsidP="002232EF">
            <w:pPr>
              <w:rPr>
                <w:sz w:val="22"/>
                <w:szCs w:val="22"/>
              </w:rPr>
            </w:pPr>
            <w:r>
              <w:rPr>
                <w:sz w:val="22"/>
                <w:szCs w:val="22"/>
              </w:rPr>
              <w:t xml:space="preserve">Book- Tedi twt dw i. </w:t>
            </w:r>
          </w:p>
        </w:tc>
      </w:tr>
      <w:tr w:rsidR="00D838A5" w:rsidRPr="006243FA" w14:paraId="7D15DE6D" w14:textId="77777777" w:rsidTr="002232EF">
        <w:trPr>
          <w:trHeight w:val="2043"/>
        </w:trPr>
        <w:tc>
          <w:tcPr>
            <w:tcW w:w="1249" w:type="dxa"/>
          </w:tcPr>
          <w:p w14:paraId="1ED01F82" w14:textId="77777777" w:rsidR="00D838A5" w:rsidRPr="006243FA" w:rsidRDefault="00D838A5" w:rsidP="002232EF">
            <w:pPr>
              <w:jc w:val="center"/>
              <w:rPr>
                <w:b/>
              </w:rPr>
            </w:pPr>
          </w:p>
          <w:p w14:paraId="31557EF7" w14:textId="77777777" w:rsidR="00D838A5" w:rsidRPr="006243FA" w:rsidRDefault="00D838A5" w:rsidP="002232EF">
            <w:pPr>
              <w:jc w:val="center"/>
              <w:rPr>
                <w:b/>
              </w:rPr>
            </w:pPr>
          </w:p>
          <w:p w14:paraId="37F4A12C" w14:textId="77777777" w:rsidR="00D838A5" w:rsidRPr="006243FA" w:rsidRDefault="00D838A5" w:rsidP="002232EF">
            <w:pPr>
              <w:jc w:val="center"/>
              <w:rPr>
                <w:b/>
              </w:rPr>
            </w:pPr>
            <w:r w:rsidRPr="006243FA">
              <w:rPr>
                <w:b/>
              </w:rPr>
              <w:t>Teaching &amp; Core Learning</w:t>
            </w:r>
          </w:p>
        </w:tc>
        <w:tc>
          <w:tcPr>
            <w:tcW w:w="4971" w:type="dxa"/>
          </w:tcPr>
          <w:p w14:paraId="3ED7EDDA" w14:textId="77777777" w:rsidR="00D838A5" w:rsidRPr="006243FA" w:rsidRDefault="00D838A5" w:rsidP="002232EF">
            <w:pPr>
              <w:jc w:val="center"/>
              <w:rPr>
                <w:sz w:val="28"/>
                <w:szCs w:val="28"/>
              </w:rPr>
            </w:pPr>
          </w:p>
          <w:p w14:paraId="7CCC8801" w14:textId="77777777" w:rsidR="00D838A5" w:rsidRDefault="00D838A5" w:rsidP="002232EF">
            <w:pPr>
              <w:rPr>
                <w:sz w:val="22"/>
                <w:szCs w:val="22"/>
              </w:rPr>
            </w:pPr>
            <w:r>
              <w:rPr>
                <w:sz w:val="22"/>
                <w:szCs w:val="22"/>
              </w:rPr>
              <w:t>Separate the pupils into their assigned groups, no more than 4-5.</w:t>
            </w:r>
          </w:p>
          <w:p w14:paraId="4D8A76F6" w14:textId="77777777" w:rsidR="00D838A5" w:rsidRDefault="00D838A5" w:rsidP="002232EF">
            <w:pPr>
              <w:rPr>
                <w:sz w:val="22"/>
                <w:szCs w:val="22"/>
              </w:rPr>
            </w:pPr>
            <w:r>
              <w:rPr>
                <w:sz w:val="22"/>
                <w:szCs w:val="22"/>
              </w:rPr>
              <w:t xml:space="preserve">Allow pupils to sit at a desk with you and engage them by repeating ‘pwy wyt ti’ and sut wyt ti’. </w:t>
            </w:r>
          </w:p>
          <w:p w14:paraId="5402AB16" w14:textId="77777777" w:rsidR="00D838A5" w:rsidRDefault="00D838A5" w:rsidP="002232EF">
            <w:pPr>
              <w:rPr>
                <w:b/>
                <w:bCs/>
                <w:sz w:val="22"/>
                <w:szCs w:val="22"/>
              </w:rPr>
            </w:pPr>
            <w:r>
              <w:rPr>
                <w:b/>
                <w:bCs/>
                <w:sz w:val="22"/>
                <w:szCs w:val="22"/>
              </w:rPr>
              <w:t xml:space="preserve">Lower ability: </w:t>
            </w:r>
          </w:p>
          <w:p w14:paraId="056A3E2B" w14:textId="77777777" w:rsidR="00D838A5" w:rsidRDefault="00D838A5" w:rsidP="002232EF">
            <w:pPr>
              <w:rPr>
                <w:sz w:val="22"/>
                <w:szCs w:val="22"/>
              </w:rPr>
            </w:pPr>
            <w:r>
              <w:rPr>
                <w:sz w:val="22"/>
                <w:szCs w:val="22"/>
              </w:rPr>
              <w:t xml:space="preserve">Show the pupils the visual aid mats you have prepared for them, and ask them if they see any familiar words on the mat. </w:t>
            </w:r>
          </w:p>
          <w:p w14:paraId="57DF9C8F" w14:textId="77777777" w:rsidR="00D838A5" w:rsidRDefault="00D838A5" w:rsidP="002232EF">
            <w:pPr>
              <w:rPr>
                <w:sz w:val="22"/>
                <w:szCs w:val="22"/>
              </w:rPr>
            </w:pPr>
            <w:r>
              <w:rPr>
                <w:sz w:val="22"/>
                <w:szCs w:val="22"/>
              </w:rPr>
              <w:t>Using the tedi twt book, encourage the pupils to read ‘pwy wyt ti’ from the book and find it in the visual aid, when found ask the pupils if they know how you would answer it. Encourage them to answer it using their own names by using the visual mat.</w:t>
            </w:r>
          </w:p>
          <w:p w14:paraId="388608D8" w14:textId="77777777" w:rsidR="00D838A5" w:rsidRPr="00FE5C57" w:rsidRDefault="00D838A5" w:rsidP="002232EF">
            <w:pPr>
              <w:rPr>
                <w:sz w:val="22"/>
                <w:szCs w:val="22"/>
              </w:rPr>
            </w:pPr>
            <w:r>
              <w:rPr>
                <w:sz w:val="22"/>
                <w:szCs w:val="22"/>
              </w:rPr>
              <w:t xml:space="preserve">Repeat with ‘sut wyt ti?’. </w:t>
            </w:r>
          </w:p>
          <w:p w14:paraId="090E19B8" w14:textId="77777777" w:rsidR="00D838A5" w:rsidRDefault="00D838A5" w:rsidP="002232EF">
            <w:pPr>
              <w:rPr>
                <w:b/>
                <w:bCs/>
                <w:sz w:val="22"/>
                <w:szCs w:val="22"/>
              </w:rPr>
            </w:pPr>
            <w:r>
              <w:rPr>
                <w:b/>
                <w:bCs/>
                <w:sz w:val="22"/>
                <w:szCs w:val="22"/>
              </w:rPr>
              <w:t>Middle ability:</w:t>
            </w:r>
          </w:p>
          <w:p w14:paraId="7CFD53C0" w14:textId="77777777" w:rsidR="00D838A5" w:rsidRPr="00AA17A5" w:rsidRDefault="00D838A5" w:rsidP="002232EF">
            <w:pPr>
              <w:rPr>
                <w:sz w:val="22"/>
                <w:szCs w:val="22"/>
              </w:rPr>
            </w:pPr>
            <w:r w:rsidRPr="00AA17A5">
              <w:rPr>
                <w:sz w:val="22"/>
                <w:szCs w:val="22"/>
              </w:rPr>
              <w:t xml:space="preserve">The pupils should be able to answer ‘pwy wyt ti’ with minimal support, so once this is established ask them ‘sut wyt ti’ if they cannot understand this immediately, ask them it in English, which will </w:t>
            </w:r>
            <w:r w:rsidRPr="00AA17A5">
              <w:rPr>
                <w:sz w:val="22"/>
                <w:szCs w:val="22"/>
              </w:rPr>
              <w:lastRenderedPageBreak/>
              <w:t xml:space="preserve">prompt them either say it in welsh immediately, or look for it on their visual aid. </w:t>
            </w:r>
            <w:r>
              <w:rPr>
                <w:sz w:val="22"/>
                <w:szCs w:val="22"/>
              </w:rPr>
              <w:t xml:space="preserve">Encourage them to look at the sheet provided and say a sentence of their choice. </w:t>
            </w:r>
          </w:p>
          <w:p w14:paraId="1D82D786" w14:textId="77777777" w:rsidR="00D838A5" w:rsidRDefault="00D838A5" w:rsidP="002232EF">
            <w:pPr>
              <w:rPr>
                <w:b/>
                <w:bCs/>
                <w:sz w:val="22"/>
                <w:szCs w:val="22"/>
              </w:rPr>
            </w:pPr>
            <w:r>
              <w:rPr>
                <w:b/>
                <w:bCs/>
                <w:sz w:val="22"/>
                <w:szCs w:val="22"/>
              </w:rPr>
              <w:t>High ability:</w:t>
            </w:r>
          </w:p>
          <w:p w14:paraId="3F930360" w14:textId="77777777" w:rsidR="00D838A5" w:rsidRPr="00AA17A5" w:rsidRDefault="00D838A5" w:rsidP="002232EF">
            <w:pPr>
              <w:rPr>
                <w:sz w:val="22"/>
                <w:szCs w:val="22"/>
              </w:rPr>
            </w:pPr>
            <w:r>
              <w:rPr>
                <w:sz w:val="22"/>
                <w:szCs w:val="22"/>
              </w:rPr>
              <w:t xml:space="preserve">Once establishing pwy wyt ti and sut wyt ti, same as the above, ask the pupils to ask the question to their partner and respond. Then ask the pupils to extend the sentence to their partner, prompt them to do so by asking ‘who knows how to say I like’ if they know, they can carry on, if not ask them to find it in the visual aid card, draw their attention to the food and sports list to engage them and expand their vocabulary. </w:t>
            </w:r>
          </w:p>
          <w:p w14:paraId="05F54F99" w14:textId="77777777" w:rsidR="00D838A5" w:rsidRPr="006243FA" w:rsidRDefault="00D838A5" w:rsidP="002232EF">
            <w:pPr>
              <w:jc w:val="center"/>
              <w:rPr>
                <w:sz w:val="28"/>
                <w:szCs w:val="28"/>
              </w:rPr>
            </w:pPr>
          </w:p>
          <w:p w14:paraId="2EFB4C44" w14:textId="77777777" w:rsidR="00D838A5" w:rsidRPr="006243FA" w:rsidRDefault="00D838A5" w:rsidP="002232EF">
            <w:pPr>
              <w:jc w:val="center"/>
              <w:rPr>
                <w:sz w:val="28"/>
                <w:szCs w:val="28"/>
              </w:rPr>
            </w:pPr>
          </w:p>
          <w:p w14:paraId="79A9A291" w14:textId="77777777" w:rsidR="00D838A5" w:rsidRPr="006243FA" w:rsidRDefault="00D838A5" w:rsidP="002232EF">
            <w:pPr>
              <w:jc w:val="center"/>
              <w:rPr>
                <w:sz w:val="28"/>
                <w:szCs w:val="28"/>
              </w:rPr>
            </w:pPr>
          </w:p>
        </w:tc>
        <w:tc>
          <w:tcPr>
            <w:tcW w:w="4971" w:type="dxa"/>
          </w:tcPr>
          <w:p w14:paraId="7BCE9B05" w14:textId="77777777" w:rsidR="00D838A5" w:rsidRPr="006243FA" w:rsidRDefault="00D838A5" w:rsidP="002232EF">
            <w:pPr>
              <w:jc w:val="center"/>
              <w:rPr>
                <w:sz w:val="28"/>
                <w:szCs w:val="28"/>
              </w:rPr>
            </w:pPr>
          </w:p>
          <w:p w14:paraId="401E02E1" w14:textId="77777777" w:rsidR="00D838A5" w:rsidRDefault="00D838A5" w:rsidP="002232EF">
            <w:pPr>
              <w:rPr>
                <w:b/>
                <w:bCs/>
                <w:sz w:val="22"/>
                <w:szCs w:val="22"/>
              </w:rPr>
            </w:pPr>
            <w:r>
              <w:rPr>
                <w:b/>
                <w:bCs/>
                <w:sz w:val="22"/>
                <w:szCs w:val="22"/>
              </w:rPr>
              <w:t xml:space="preserve">Lower ability: </w:t>
            </w:r>
          </w:p>
          <w:p w14:paraId="5A615983" w14:textId="77777777" w:rsidR="00D838A5" w:rsidRDefault="00D838A5" w:rsidP="002232EF">
            <w:pPr>
              <w:rPr>
                <w:sz w:val="22"/>
                <w:szCs w:val="22"/>
              </w:rPr>
            </w:pPr>
            <w:r>
              <w:rPr>
                <w:sz w:val="22"/>
                <w:szCs w:val="22"/>
              </w:rPr>
              <w:t xml:space="preserve">To show understanding of the phrases ‘pwy wyt ti’ and ‘sut wyt ti’ and be able to answer them when prompted. </w:t>
            </w:r>
          </w:p>
          <w:p w14:paraId="63B3E662" w14:textId="77777777" w:rsidR="00D838A5" w:rsidRDefault="00D838A5" w:rsidP="002232EF">
            <w:pPr>
              <w:rPr>
                <w:sz w:val="22"/>
                <w:szCs w:val="22"/>
              </w:rPr>
            </w:pPr>
            <w:r>
              <w:rPr>
                <w:sz w:val="22"/>
                <w:szCs w:val="22"/>
              </w:rPr>
              <w:t xml:space="preserve">The pupils should then be able to write their sentences into their books and read them back to me. </w:t>
            </w:r>
          </w:p>
          <w:p w14:paraId="079A17BE" w14:textId="77777777" w:rsidR="00D838A5" w:rsidRDefault="00D838A5" w:rsidP="002232EF">
            <w:pPr>
              <w:rPr>
                <w:b/>
                <w:bCs/>
                <w:sz w:val="22"/>
                <w:szCs w:val="22"/>
              </w:rPr>
            </w:pPr>
            <w:r>
              <w:rPr>
                <w:b/>
                <w:bCs/>
                <w:sz w:val="22"/>
                <w:szCs w:val="22"/>
              </w:rPr>
              <w:t xml:space="preserve">Middle ability: </w:t>
            </w:r>
          </w:p>
          <w:p w14:paraId="3D8D9B35" w14:textId="77777777" w:rsidR="00D838A5" w:rsidRDefault="00D838A5" w:rsidP="002232EF">
            <w:pPr>
              <w:rPr>
                <w:sz w:val="22"/>
                <w:szCs w:val="22"/>
              </w:rPr>
            </w:pPr>
            <w:r>
              <w:rPr>
                <w:sz w:val="22"/>
                <w:szCs w:val="22"/>
              </w:rPr>
              <w:t xml:space="preserve">The pupils should be able to answer simple questions ‘pwy wyt ti’ and ‘sut wyt ti’ with minimal support, showing understanding of their meaning through previous learning experiences. </w:t>
            </w:r>
          </w:p>
          <w:p w14:paraId="7C880928" w14:textId="77777777" w:rsidR="00D838A5" w:rsidRDefault="00D838A5" w:rsidP="002232EF">
            <w:pPr>
              <w:rPr>
                <w:sz w:val="22"/>
                <w:szCs w:val="22"/>
              </w:rPr>
            </w:pPr>
            <w:r>
              <w:rPr>
                <w:sz w:val="22"/>
                <w:szCs w:val="22"/>
              </w:rPr>
              <w:t xml:space="preserve">The pupils should be able to use the sheet to find a sentence they are familiar with and </w:t>
            </w:r>
            <w:r>
              <w:rPr>
                <w:sz w:val="22"/>
                <w:szCs w:val="22"/>
              </w:rPr>
              <w:lastRenderedPageBreak/>
              <w:t xml:space="preserve">pronounce it with understanding. </w:t>
            </w:r>
          </w:p>
          <w:p w14:paraId="09D4399F" w14:textId="77777777" w:rsidR="00D838A5" w:rsidRDefault="00D838A5" w:rsidP="002232EF">
            <w:pPr>
              <w:rPr>
                <w:b/>
                <w:bCs/>
                <w:sz w:val="22"/>
                <w:szCs w:val="22"/>
              </w:rPr>
            </w:pPr>
            <w:r>
              <w:rPr>
                <w:b/>
                <w:bCs/>
                <w:sz w:val="22"/>
                <w:szCs w:val="22"/>
              </w:rPr>
              <w:t xml:space="preserve">High ability: </w:t>
            </w:r>
          </w:p>
          <w:p w14:paraId="2DB3466E" w14:textId="77777777" w:rsidR="00D838A5" w:rsidRDefault="00D838A5" w:rsidP="002232EF">
            <w:pPr>
              <w:rPr>
                <w:sz w:val="22"/>
                <w:szCs w:val="22"/>
              </w:rPr>
            </w:pPr>
            <w:r>
              <w:rPr>
                <w:sz w:val="22"/>
                <w:szCs w:val="22"/>
              </w:rPr>
              <w:t xml:space="preserve">The pupils should be able to ask and answer ‘pwy wyt ti’ and ‘sut wyt ti’ with no support, and write them in their books. They should be able to immerse themselves in this conversation with a partner. </w:t>
            </w:r>
          </w:p>
          <w:p w14:paraId="51A1B03E" w14:textId="77777777" w:rsidR="00D838A5" w:rsidRPr="00324B50" w:rsidRDefault="00D838A5" w:rsidP="002232EF">
            <w:pPr>
              <w:rPr>
                <w:sz w:val="22"/>
                <w:szCs w:val="22"/>
              </w:rPr>
            </w:pPr>
            <w:r>
              <w:rPr>
                <w:sz w:val="22"/>
                <w:szCs w:val="22"/>
              </w:rPr>
              <w:t xml:space="preserve">The pupils then should be able to, with support have knowledge of what ‘dw I’n hoffi’ means, and know from the list provided what to add to the sentence to make it their own opinion. </w:t>
            </w:r>
          </w:p>
          <w:p w14:paraId="42F322E6" w14:textId="77777777" w:rsidR="00D838A5" w:rsidRPr="006243FA" w:rsidRDefault="00D838A5" w:rsidP="002232EF">
            <w:pPr>
              <w:jc w:val="center"/>
              <w:rPr>
                <w:sz w:val="28"/>
                <w:szCs w:val="28"/>
              </w:rPr>
            </w:pPr>
          </w:p>
          <w:p w14:paraId="048EAC5F" w14:textId="77777777" w:rsidR="00D838A5" w:rsidRPr="006243FA" w:rsidRDefault="00D838A5" w:rsidP="002232EF">
            <w:pPr>
              <w:jc w:val="center"/>
              <w:rPr>
                <w:sz w:val="28"/>
                <w:szCs w:val="28"/>
              </w:rPr>
            </w:pPr>
          </w:p>
          <w:p w14:paraId="707771AE" w14:textId="77777777" w:rsidR="00D838A5" w:rsidRPr="006243FA" w:rsidRDefault="00D838A5" w:rsidP="002232EF">
            <w:pPr>
              <w:jc w:val="center"/>
              <w:rPr>
                <w:sz w:val="28"/>
                <w:szCs w:val="28"/>
              </w:rPr>
            </w:pPr>
          </w:p>
          <w:p w14:paraId="315110C1" w14:textId="77777777" w:rsidR="00D838A5" w:rsidRPr="006243FA" w:rsidRDefault="00D838A5" w:rsidP="002232EF">
            <w:pPr>
              <w:jc w:val="center"/>
              <w:rPr>
                <w:sz w:val="28"/>
                <w:szCs w:val="28"/>
              </w:rPr>
            </w:pPr>
          </w:p>
        </w:tc>
        <w:tc>
          <w:tcPr>
            <w:tcW w:w="2903" w:type="dxa"/>
          </w:tcPr>
          <w:p w14:paraId="0DFC8F5D" w14:textId="77777777" w:rsidR="00D838A5" w:rsidRDefault="00D838A5" w:rsidP="002232EF">
            <w:pPr>
              <w:rPr>
                <w:sz w:val="22"/>
                <w:szCs w:val="22"/>
              </w:rPr>
            </w:pPr>
            <w:r>
              <w:rPr>
                <w:sz w:val="22"/>
                <w:szCs w:val="22"/>
              </w:rPr>
              <w:lastRenderedPageBreak/>
              <w:t xml:space="preserve">Table </w:t>
            </w:r>
          </w:p>
          <w:p w14:paraId="2D148EB2" w14:textId="77777777" w:rsidR="00D838A5" w:rsidRDefault="00D838A5" w:rsidP="002232EF">
            <w:pPr>
              <w:rPr>
                <w:sz w:val="22"/>
                <w:szCs w:val="22"/>
              </w:rPr>
            </w:pPr>
            <w:r>
              <w:rPr>
                <w:sz w:val="22"/>
                <w:szCs w:val="22"/>
              </w:rPr>
              <w:t xml:space="preserve">Pupils work books and pen </w:t>
            </w:r>
          </w:p>
          <w:p w14:paraId="08B30714" w14:textId="77777777" w:rsidR="00D838A5" w:rsidRDefault="00D838A5" w:rsidP="002232EF">
            <w:pPr>
              <w:rPr>
                <w:sz w:val="22"/>
                <w:szCs w:val="22"/>
              </w:rPr>
            </w:pPr>
            <w:r>
              <w:rPr>
                <w:sz w:val="22"/>
                <w:szCs w:val="22"/>
              </w:rPr>
              <w:t xml:space="preserve">Visual aid sheet pre prepared (list of words, phrases and corresponding pictures). </w:t>
            </w:r>
          </w:p>
          <w:p w14:paraId="57233785" w14:textId="77777777" w:rsidR="00D838A5" w:rsidRPr="0090196F" w:rsidRDefault="00D838A5" w:rsidP="002232EF">
            <w:pPr>
              <w:rPr>
                <w:sz w:val="22"/>
                <w:szCs w:val="22"/>
              </w:rPr>
            </w:pPr>
            <w:r>
              <w:rPr>
                <w:sz w:val="22"/>
                <w:szCs w:val="22"/>
              </w:rPr>
              <w:t xml:space="preserve">Book – tedi twt dw i. </w:t>
            </w:r>
          </w:p>
        </w:tc>
      </w:tr>
      <w:tr w:rsidR="00D838A5" w:rsidRPr="006243FA" w14:paraId="646C43EB" w14:textId="77777777" w:rsidTr="002232EF">
        <w:trPr>
          <w:trHeight w:val="2051"/>
        </w:trPr>
        <w:tc>
          <w:tcPr>
            <w:tcW w:w="1249" w:type="dxa"/>
          </w:tcPr>
          <w:p w14:paraId="4B02F821" w14:textId="77777777" w:rsidR="00D838A5" w:rsidRPr="006243FA" w:rsidRDefault="00D838A5" w:rsidP="002232EF">
            <w:pPr>
              <w:jc w:val="center"/>
              <w:rPr>
                <w:b/>
              </w:rPr>
            </w:pPr>
          </w:p>
          <w:p w14:paraId="4BF5DFA2" w14:textId="77777777" w:rsidR="00D838A5" w:rsidRPr="006243FA" w:rsidRDefault="00D838A5" w:rsidP="002232EF">
            <w:pPr>
              <w:jc w:val="center"/>
              <w:rPr>
                <w:b/>
              </w:rPr>
            </w:pPr>
          </w:p>
          <w:p w14:paraId="329114EE" w14:textId="77777777" w:rsidR="00D838A5" w:rsidRPr="006243FA" w:rsidRDefault="00D838A5" w:rsidP="002232EF">
            <w:pPr>
              <w:jc w:val="center"/>
              <w:rPr>
                <w:b/>
              </w:rPr>
            </w:pPr>
            <w:r w:rsidRPr="006243FA">
              <w:rPr>
                <w:b/>
              </w:rPr>
              <w:t>Plenary</w:t>
            </w:r>
          </w:p>
        </w:tc>
        <w:tc>
          <w:tcPr>
            <w:tcW w:w="4971" w:type="dxa"/>
          </w:tcPr>
          <w:p w14:paraId="02DCC874" w14:textId="77777777" w:rsidR="00D838A5" w:rsidRPr="006243FA" w:rsidRDefault="00D838A5" w:rsidP="002232EF">
            <w:pPr>
              <w:jc w:val="center"/>
              <w:rPr>
                <w:sz w:val="28"/>
                <w:szCs w:val="28"/>
              </w:rPr>
            </w:pPr>
          </w:p>
          <w:p w14:paraId="6B02C362" w14:textId="77777777" w:rsidR="00D838A5" w:rsidRDefault="00D838A5" w:rsidP="002232EF">
            <w:pPr>
              <w:rPr>
                <w:sz w:val="22"/>
                <w:szCs w:val="22"/>
              </w:rPr>
            </w:pPr>
            <w:r>
              <w:rPr>
                <w:sz w:val="22"/>
                <w:szCs w:val="22"/>
              </w:rPr>
              <w:t xml:space="preserve">Sit all pupils together on the carpet. Ask the pupils what have they learned today, ensuring hands up and all ability pupils are able to have a go. </w:t>
            </w:r>
          </w:p>
          <w:p w14:paraId="640E7E1D" w14:textId="77777777" w:rsidR="00D838A5" w:rsidRPr="009514B9" w:rsidRDefault="00D838A5" w:rsidP="002232EF">
            <w:pPr>
              <w:rPr>
                <w:sz w:val="22"/>
                <w:szCs w:val="22"/>
              </w:rPr>
            </w:pPr>
            <w:r>
              <w:rPr>
                <w:sz w:val="22"/>
                <w:szCs w:val="22"/>
              </w:rPr>
              <w:t xml:space="preserve">Put on the ‘sut wyt ti’ song and encourage the pupils to join in. </w:t>
            </w:r>
          </w:p>
          <w:p w14:paraId="1B090484" w14:textId="77777777" w:rsidR="00D838A5" w:rsidRPr="006243FA" w:rsidRDefault="00D838A5" w:rsidP="002232EF">
            <w:pPr>
              <w:jc w:val="center"/>
              <w:rPr>
                <w:sz w:val="28"/>
                <w:szCs w:val="28"/>
              </w:rPr>
            </w:pPr>
          </w:p>
          <w:p w14:paraId="43FEF799" w14:textId="77777777" w:rsidR="00D838A5" w:rsidRPr="006243FA" w:rsidRDefault="00D838A5" w:rsidP="002232EF">
            <w:pPr>
              <w:jc w:val="center"/>
              <w:rPr>
                <w:sz w:val="28"/>
                <w:szCs w:val="28"/>
              </w:rPr>
            </w:pPr>
          </w:p>
        </w:tc>
        <w:tc>
          <w:tcPr>
            <w:tcW w:w="4971" w:type="dxa"/>
          </w:tcPr>
          <w:p w14:paraId="276D728A" w14:textId="77777777" w:rsidR="00D838A5" w:rsidRDefault="00D838A5" w:rsidP="002232EF">
            <w:pPr>
              <w:rPr>
                <w:sz w:val="22"/>
                <w:szCs w:val="22"/>
              </w:rPr>
            </w:pPr>
          </w:p>
          <w:p w14:paraId="2CCFD653" w14:textId="77777777" w:rsidR="00D838A5" w:rsidRPr="00FC0351" w:rsidRDefault="00D838A5" w:rsidP="002232EF">
            <w:pPr>
              <w:rPr>
                <w:sz w:val="22"/>
                <w:szCs w:val="22"/>
              </w:rPr>
            </w:pPr>
            <w:r>
              <w:rPr>
                <w:sz w:val="22"/>
                <w:szCs w:val="22"/>
              </w:rPr>
              <w:t xml:space="preserve">The pupils should be able to discuss what they have learned, showing understanding. </w:t>
            </w:r>
          </w:p>
          <w:p w14:paraId="3C5DFEDA" w14:textId="77777777" w:rsidR="00D838A5" w:rsidRPr="006243FA" w:rsidRDefault="00D838A5" w:rsidP="002232EF">
            <w:pPr>
              <w:jc w:val="center"/>
              <w:rPr>
                <w:sz w:val="28"/>
                <w:szCs w:val="28"/>
              </w:rPr>
            </w:pPr>
          </w:p>
          <w:p w14:paraId="7D06BCB8" w14:textId="77777777" w:rsidR="00D838A5" w:rsidRPr="006243FA" w:rsidRDefault="00D838A5" w:rsidP="002232EF">
            <w:pPr>
              <w:jc w:val="center"/>
              <w:rPr>
                <w:sz w:val="28"/>
                <w:szCs w:val="28"/>
              </w:rPr>
            </w:pPr>
          </w:p>
          <w:p w14:paraId="0682E2A5" w14:textId="77777777" w:rsidR="00D838A5" w:rsidRPr="006243FA" w:rsidRDefault="00D838A5" w:rsidP="002232EF">
            <w:pPr>
              <w:jc w:val="center"/>
              <w:rPr>
                <w:sz w:val="28"/>
                <w:szCs w:val="28"/>
              </w:rPr>
            </w:pPr>
          </w:p>
        </w:tc>
        <w:tc>
          <w:tcPr>
            <w:tcW w:w="2903" w:type="dxa"/>
          </w:tcPr>
          <w:p w14:paraId="663D9AE6" w14:textId="77777777" w:rsidR="00D838A5" w:rsidRPr="006243FA" w:rsidRDefault="00D838A5" w:rsidP="002232EF">
            <w:pPr>
              <w:jc w:val="center"/>
              <w:rPr>
                <w:sz w:val="28"/>
                <w:szCs w:val="28"/>
              </w:rPr>
            </w:pPr>
          </w:p>
        </w:tc>
      </w:tr>
    </w:tbl>
    <w:p w14:paraId="777B0335" w14:textId="220D5D0D" w:rsidR="009714B2" w:rsidRDefault="009714B2" w:rsidP="00D838A5">
      <w:pPr>
        <w:rPr>
          <w:rFonts w:ascii="Arial" w:hAnsi="Arial" w:cs="Arial"/>
        </w:rPr>
      </w:pPr>
    </w:p>
    <w:p w14:paraId="75B785D3" w14:textId="1C95E225" w:rsidR="00D838A5" w:rsidRDefault="00D838A5" w:rsidP="00D838A5">
      <w:pPr>
        <w:rPr>
          <w:rFonts w:ascii="Arial" w:hAnsi="Arial" w:cs="Arial"/>
        </w:rPr>
      </w:pPr>
    </w:p>
    <w:p w14:paraId="3D116DE6" w14:textId="390D48E3" w:rsidR="00D838A5" w:rsidRDefault="00D838A5" w:rsidP="00D838A5">
      <w:pPr>
        <w:rPr>
          <w:rFonts w:ascii="Arial" w:hAnsi="Arial" w:cs="Arial"/>
          <w:b/>
          <w:bCs/>
          <w:u w:val="single"/>
        </w:rPr>
      </w:pPr>
      <w:r>
        <w:rPr>
          <w:rFonts w:ascii="Arial" w:hAnsi="Arial" w:cs="Arial"/>
          <w:b/>
          <w:bCs/>
          <w:u w:val="single"/>
        </w:rPr>
        <w:t xml:space="preserve">Lesson Plan 2. </w:t>
      </w:r>
    </w:p>
    <w:tbl>
      <w:tblPr>
        <w:tblStyle w:val="TableGrid"/>
        <w:tblW w:w="0" w:type="auto"/>
        <w:tblLook w:val="04A0" w:firstRow="1" w:lastRow="0" w:firstColumn="1" w:lastColumn="0" w:noHBand="0" w:noVBand="1"/>
      </w:tblPr>
      <w:tblGrid>
        <w:gridCol w:w="2252"/>
        <w:gridCol w:w="3555"/>
        <w:gridCol w:w="950"/>
        <w:gridCol w:w="2253"/>
      </w:tblGrid>
      <w:tr w:rsidR="00013571" w:rsidRPr="006243FA" w14:paraId="09A7F891" w14:textId="77777777" w:rsidTr="002232EF">
        <w:tc>
          <w:tcPr>
            <w:tcW w:w="2252" w:type="dxa"/>
            <w:shd w:val="clear" w:color="auto" w:fill="auto"/>
          </w:tcPr>
          <w:p w14:paraId="7F45C857" w14:textId="77777777" w:rsidR="00013571" w:rsidRPr="006243FA" w:rsidRDefault="00013571" w:rsidP="002232EF">
            <w:pPr>
              <w:rPr>
                <w:szCs w:val="28"/>
              </w:rPr>
            </w:pPr>
            <w:r w:rsidRPr="006243FA">
              <w:rPr>
                <w:szCs w:val="28"/>
              </w:rPr>
              <w:t>Student-teacher</w:t>
            </w:r>
          </w:p>
        </w:tc>
        <w:tc>
          <w:tcPr>
            <w:tcW w:w="3555" w:type="dxa"/>
          </w:tcPr>
          <w:p w14:paraId="3323B28F" w14:textId="75522ABD" w:rsidR="00013571" w:rsidRPr="00477B3C" w:rsidRDefault="00CB0219" w:rsidP="002232EF">
            <w:pPr>
              <w:rPr>
                <w:rFonts w:ascii="Arial" w:hAnsi="Arial" w:cs="Arial"/>
                <w:sz w:val="22"/>
                <w:szCs w:val="22"/>
              </w:rPr>
            </w:pPr>
            <w:r>
              <w:rPr>
                <w:rFonts w:ascii="Arial" w:hAnsi="Arial" w:cs="Arial"/>
                <w:sz w:val="22"/>
                <w:szCs w:val="22"/>
              </w:rPr>
              <w:t>1708205</w:t>
            </w:r>
          </w:p>
        </w:tc>
        <w:tc>
          <w:tcPr>
            <w:tcW w:w="950" w:type="dxa"/>
            <w:shd w:val="clear" w:color="auto" w:fill="auto"/>
          </w:tcPr>
          <w:p w14:paraId="7B85E2A6" w14:textId="77777777" w:rsidR="00013571" w:rsidRPr="00477B3C" w:rsidRDefault="00013571" w:rsidP="002232EF">
            <w:pPr>
              <w:rPr>
                <w:rFonts w:ascii="Arial" w:hAnsi="Arial" w:cs="Arial"/>
                <w:sz w:val="22"/>
                <w:szCs w:val="22"/>
              </w:rPr>
            </w:pPr>
            <w:r w:rsidRPr="00477B3C">
              <w:rPr>
                <w:rFonts w:ascii="Arial" w:hAnsi="Arial" w:cs="Arial"/>
                <w:sz w:val="22"/>
                <w:szCs w:val="22"/>
              </w:rPr>
              <w:t>Class:</w:t>
            </w:r>
          </w:p>
        </w:tc>
        <w:tc>
          <w:tcPr>
            <w:tcW w:w="2253" w:type="dxa"/>
          </w:tcPr>
          <w:p w14:paraId="5A54FE2D" w14:textId="77777777" w:rsidR="00013571" w:rsidRPr="00477B3C" w:rsidRDefault="00013571" w:rsidP="002232EF">
            <w:pPr>
              <w:rPr>
                <w:rFonts w:ascii="Arial" w:hAnsi="Arial" w:cs="Arial"/>
                <w:sz w:val="22"/>
                <w:szCs w:val="22"/>
              </w:rPr>
            </w:pPr>
            <w:r w:rsidRPr="00477B3C">
              <w:rPr>
                <w:rFonts w:ascii="Arial" w:hAnsi="Arial" w:cs="Arial"/>
                <w:sz w:val="22"/>
                <w:szCs w:val="22"/>
              </w:rPr>
              <w:t xml:space="preserve">Year one </w:t>
            </w:r>
          </w:p>
        </w:tc>
      </w:tr>
      <w:tr w:rsidR="00013571" w:rsidRPr="006243FA" w14:paraId="562BE682" w14:textId="77777777" w:rsidTr="002232EF">
        <w:tc>
          <w:tcPr>
            <w:tcW w:w="2252" w:type="dxa"/>
            <w:shd w:val="clear" w:color="auto" w:fill="auto"/>
          </w:tcPr>
          <w:p w14:paraId="0BF77B97" w14:textId="77777777" w:rsidR="00013571" w:rsidRPr="006243FA" w:rsidRDefault="00013571" w:rsidP="002232EF">
            <w:pPr>
              <w:rPr>
                <w:szCs w:val="28"/>
              </w:rPr>
            </w:pPr>
            <w:r w:rsidRPr="006243FA">
              <w:rPr>
                <w:szCs w:val="28"/>
              </w:rPr>
              <w:t>AoLE or Subject</w:t>
            </w:r>
          </w:p>
        </w:tc>
        <w:tc>
          <w:tcPr>
            <w:tcW w:w="3555" w:type="dxa"/>
          </w:tcPr>
          <w:p w14:paraId="304D0A13" w14:textId="77777777" w:rsidR="00013571" w:rsidRPr="00477B3C" w:rsidRDefault="00013571" w:rsidP="002232EF">
            <w:pPr>
              <w:rPr>
                <w:rFonts w:ascii="Arial" w:hAnsi="Arial" w:cs="Arial"/>
                <w:sz w:val="22"/>
                <w:szCs w:val="22"/>
              </w:rPr>
            </w:pPr>
            <w:r w:rsidRPr="00477B3C">
              <w:rPr>
                <w:rFonts w:ascii="Arial" w:hAnsi="Arial" w:cs="Arial"/>
                <w:sz w:val="22"/>
                <w:szCs w:val="22"/>
              </w:rPr>
              <w:t xml:space="preserve">Welsh language </w:t>
            </w:r>
          </w:p>
        </w:tc>
        <w:tc>
          <w:tcPr>
            <w:tcW w:w="950" w:type="dxa"/>
            <w:shd w:val="clear" w:color="auto" w:fill="auto"/>
          </w:tcPr>
          <w:p w14:paraId="168859EA" w14:textId="77777777" w:rsidR="00013571" w:rsidRPr="00477B3C" w:rsidRDefault="00013571" w:rsidP="002232EF">
            <w:pPr>
              <w:rPr>
                <w:rFonts w:ascii="Arial" w:hAnsi="Arial" w:cs="Arial"/>
                <w:sz w:val="22"/>
                <w:szCs w:val="22"/>
              </w:rPr>
            </w:pPr>
            <w:r w:rsidRPr="00477B3C">
              <w:rPr>
                <w:rFonts w:ascii="Arial" w:hAnsi="Arial" w:cs="Arial"/>
                <w:sz w:val="22"/>
                <w:szCs w:val="22"/>
              </w:rPr>
              <w:t>Date:</w:t>
            </w:r>
          </w:p>
        </w:tc>
        <w:tc>
          <w:tcPr>
            <w:tcW w:w="2253" w:type="dxa"/>
          </w:tcPr>
          <w:p w14:paraId="07EE25C7" w14:textId="77777777" w:rsidR="00013571" w:rsidRPr="00477B3C" w:rsidRDefault="00013571" w:rsidP="002232EF">
            <w:pPr>
              <w:rPr>
                <w:rFonts w:ascii="Arial" w:hAnsi="Arial" w:cs="Arial"/>
                <w:sz w:val="22"/>
                <w:szCs w:val="22"/>
              </w:rPr>
            </w:pPr>
            <w:r w:rsidRPr="00477B3C">
              <w:rPr>
                <w:rFonts w:ascii="Arial" w:hAnsi="Arial" w:cs="Arial"/>
                <w:sz w:val="22"/>
                <w:szCs w:val="22"/>
              </w:rPr>
              <w:t xml:space="preserve">15.05.2020. </w:t>
            </w:r>
          </w:p>
        </w:tc>
      </w:tr>
      <w:tr w:rsidR="00013571" w:rsidRPr="006243FA" w14:paraId="3281F973" w14:textId="77777777" w:rsidTr="002232EF">
        <w:tc>
          <w:tcPr>
            <w:tcW w:w="2252" w:type="dxa"/>
            <w:shd w:val="clear" w:color="auto" w:fill="auto"/>
          </w:tcPr>
          <w:p w14:paraId="6D36F14D" w14:textId="77777777" w:rsidR="00013571" w:rsidRPr="006243FA" w:rsidRDefault="00013571" w:rsidP="002232EF">
            <w:pPr>
              <w:rPr>
                <w:szCs w:val="28"/>
              </w:rPr>
            </w:pPr>
            <w:r w:rsidRPr="006243FA">
              <w:rPr>
                <w:szCs w:val="28"/>
              </w:rPr>
              <w:t>Lesson Focus:</w:t>
            </w:r>
          </w:p>
        </w:tc>
        <w:tc>
          <w:tcPr>
            <w:tcW w:w="6758" w:type="dxa"/>
            <w:gridSpan w:val="3"/>
          </w:tcPr>
          <w:p w14:paraId="6FD3FC46" w14:textId="77777777" w:rsidR="00013571" w:rsidRPr="00477B3C" w:rsidRDefault="00013571" w:rsidP="002232EF">
            <w:pPr>
              <w:rPr>
                <w:rFonts w:ascii="Arial" w:hAnsi="Arial" w:cs="Arial"/>
                <w:sz w:val="22"/>
                <w:szCs w:val="22"/>
              </w:rPr>
            </w:pPr>
            <w:r w:rsidRPr="00477B3C">
              <w:rPr>
                <w:rFonts w:ascii="Arial" w:hAnsi="Arial" w:cs="Arial"/>
                <w:sz w:val="22"/>
                <w:szCs w:val="22"/>
              </w:rPr>
              <w:t xml:space="preserve">Saint David’s day: the pupils will experience cookery through making welsh cakes, and broaden their use of welsh language through this skill.  </w:t>
            </w:r>
          </w:p>
        </w:tc>
      </w:tr>
      <w:tr w:rsidR="00013571" w:rsidRPr="006243FA" w14:paraId="1DF34BE7" w14:textId="77777777" w:rsidTr="002232EF">
        <w:tc>
          <w:tcPr>
            <w:tcW w:w="2252" w:type="dxa"/>
            <w:shd w:val="clear" w:color="auto" w:fill="auto"/>
          </w:tcPr>
          <w:p w14:paraId="3F4B7988" w14:textId="77777777" w:rsidR="00013571" w:rsidRPr="006243FA" w:rsidRDefault="00013571" w:rsidP="002232EF">
            <w:pPr>
              <w:rPr>
                <w:szCs w:val="28"/>
              </w:rPr>
            </w:pPr>
            <w:r w:rsidRPr="006243FA">
              <w:rPr>
                <w:szCs w:val="28"/>
              </w:rPr>
              <w:t xml:space="preserve">Meaningful links to Curriculum </w:t>
            </w:r>
          </w:p>
        </w:tc>
        <w:tc>
          <w:tcPr>
            <w:tcW w:w="6758" w:type="dxa"/>
            <w:gridSpan w:val="3"/>
          </w:tcPr>
          <w:p w14:paraId="4D823E8E" w14:textId="77777777" w:rsidR="00013571" w:rsidRDefault="00013571" w:rsidP="002232EF">
            <w:pPr>
              <w:rPr>
                <w:rFonts w:ascii="Arial" w:hAnsi="Arial" w:cs="Arial"/>
                <w:b/>
                <w:bCs/>
                <w:sz w:val="22"/>
                <w:szCs w:val="22"/>
              </w:rPr>
            </w:pPr>
            <w:r>
              <w:rPr>
                <w:rFonts w:ascii="Arial" w:hAnsi="Arial" w:cs="Arial"/>
                <w:b/>
                <w:bCs/>
                <w:sz w:val="22"/>
                <w:szCs w:val="22"/>
              </w:rPr>
              <w:t>Welsh:</w:t>
            </w:r>
          </w:p>
          <w:p w14:paraId="18A6B9DC" w14:textId="77777777" w:rsidR="00013571" w:rsidRPr="00477B3C" w:rsidRDefault="00013571" w:rsidP="00013571">
            <w:pPr>
              <w:pStyle w:val="ListParagraph"/>
              <w:numPr>
                <w:ilvl w:val="0"/>
                <w:numId w:val="10"/>
              </w:numPr>
              <w:rPr>
                <w:rFonts w:ascii="Arial" w:hAnsi="Arial" w:cs="Arial"/>
                <w:sz w:val="22"/>
                <w:szCs w:val="22"/>
              </w:rPr>
            </w:pPr>
            <w:r w:rsidRPr="00477B3C">
              <w:rPr>
                <w:rFonts w:ascii="Arial" w:hAnsi="Arial" w:cs="Arial"/>
                <w:sz w:val="22"/>
                <w:szCs w:val="22"/>
              </w:rPr>
              <w:t xml:space="preserve">Oracy- experience a range of play and planned activity including those that are child initiated. </w:t>
            </w:r>
          </w:p>
          <w:p w14:paraId="4F34F274" w14:textId="77777777" w:rsidR="00013571" w:rsidRPr="00477B3C" w:rsidRDefault="00013571" w:rsidP="00013571">
            <w:pPr>
              <w:pStyle w:val="ListParagraph"/>
              <w:numPr>
                <w:ilvl w:val="0"/>
                <w:numId w:val="10"/>
              </w:numPr>
              <w:rPr>
                <w:rFonts w:ascii="Arial" w:hAnsi="Arial" w:cs="Arial"/>
                <w:sz w:val="22"/>
                <w:szCs w:val="22"/>
              </w:rPr>
            </w:pPr>
            <w:r w:rsidRPr="00477B3C">
              <w:rPr>
                <w:rFonts w:ascii="Arial" w:hAnsi="Arial" w:cs="Arial"/>
                <w:sz w:val="22"/>
                <w:szCs w:val="22"/>
              </w:rPr>
              <w:t>Ask and answer questions.</w:t>
            </w:r>
          </w:p>
          <w:p w14:paraId="3D463B8F" w14:textId="77777777" w:rsidR="00013571" w:rsidRPr="00477B3C" w:rsidRDefault="00013571" w:rsidP="00013571">
            <w:pPr>
              <w:pStyle w:val="ListParagraph"/>
              <w:numPr>
                <w:ilvl w:val="0"/>
                <w:numId w:val="10"/>
              </w:numPr>
              <w:rPr>
                <w:rFonts w:ascii="Arial" w:hAnsi="Arial" w:cs="Arial"/>
                <w:sz w:val="22"/>
                <w:szCs w:val="22"/>
              </w:rPr>
            </w:pPr>
            <w:r w:rsidRPr="00477B3C">
              <w:rPr>
                <w:rFonts w:ascii="Arial" w:hAnsi="Arial" w:cs="Arial"/>
                <w:sz w:val="22"/>
                <w:szCs w:val="22"/>
              </w:rPr>
              <w:t xml:space="preserve">Be involved in active learning activities. </w:t>
            </w:r>
          </w:p>
          <w:p w14:paraId="4A67BA9C" w14:textId="77777777" w:rsidR="00013571" w:rsidRPr="00477B3C" w:rsidRDefault="00013571" w:rsidP="00013571">
            <w:pPr>
              <w:pStyle w:val="ListParagraph"/>
              <w:numPr>
                <w:ilvl w:val="0"/>
                <w:numId w:val="10"/>
              </w:numPr>
              <w:rPr>
                <w:rFonts w:ascii="Arial" w:hAnsi="Arial" w:cs="Arial"/>
                <w:sz w:val="22"/>
                <w:szCs w:val="22"/>
              </w:rPr>
            </w:pPr>
            <w:r w:rsidRPr="00477B3C">
              <w:rPr>
                <w:rFonts w:ascii="Arial" w:hAnsi="Arial" w:cs="Arial"/>
                <w:sz w:val="22"/>
                <w:szCs w:val="22"/>
              </w:rPr>
              <w:t>Participate as an individual and part of a group.</w:t>
            </w:r>
          </w:p>
          <w:p w14:paraId="086ECE76" w14:textId="77777777" w:rsidR="00013571" w:rsidRPr="00477B3C" w:rsidRDefault="00013571" w:rsidP="002232EF">
            <w:pPr>
              <w:rPr>
                <w:rFonts w:ascii="Arial" w:hAnsi="Arial" w:cs="Arial"/>
                <w:sz w:val="22"/>
                <w:szCs w:val="22"/>
              </w:rPr>
            </w:pPr>
          </w:p>
        </w:tc>
      </w:tr>
      <w:tr w:rsidR="00013571" w:rsidRPr="006243FA" w14:paraId="57A770D1" w14:textId="77777777" w:rsidTr="002232EF">
        <w:tc>
          <w:tcPr>
            <w:tcW w:w="2252" w:type="dxa"/>
            <w:shd w:val="clear" w:color="auto" w:fill="auto"/>
          </w:tcPr>
          <w:p w14:paraId="19B397E4" w14:textId="77777777" w:rsidR="00013571" w:rsidRPr="006243FA" w:rsidRDefault="00013571" w:rsidP="002232EF">
            <w:pPr>
              <w:rPr>
                <w:szCs w:val="28"/>
              </w:rPr>
            </w:pPr>
            <w:r w:rsidRPr="006243FA">
              <w:rPr>
                <w:szCs w:val="28"/>
              </w:rPr>
              <w:lastRenderedPageBreak/>
              <w:t>Meaningful links to:</w:t>
            </w:r>
          </w:p>
          <w:p w14:paraId="19D6B76F" w14:textId="77777777" w:rsidR="00013571" w:rsidRPr="006243FA" w:rsidRDefault="00013571" w:rsidP="002232EF">
            <w:pPr>
              <w:rPr>
                <w:szCs w:val="28"/>
              </w:rPr>
            </w:pPr>
            <w:r w:rsidRPr="006243FA">
              <w:rPr>
                <w:szCs w:val="28"/>
              </w:rPr>
              <w:t>Cross Curricular Responsibilities</w:t>
            </w:r>
          </w:p>
        </w:tc>
        <w:tc>
          <w:tcPr>
            <w:tcW w:w="6758" w:type="dxa"/>
            <w:gridSpan w:val="3"/>
          </w:tcPr>
          <w:p w14:paraId="5D47DA3D" w14:textId="77777777" w:rsidR="00013571" w:rsidRDefault="00013571" w:rsidP="002232EF">
            <w:pPr>
              <w:rPr>
                <w:rFonts w:ascii="Arial" w:hAnsi="Arial" w:cs="Arial"/>
                <w:b/>
                <w:bCs/>
                <w:sz w:val="22"/>
                <w:szCs w:val="22"/>
              </w:rPr>
            </w:pPr>
            <w:r w:rsidRPr="00477B3C">
              <w:rPr>
                <w:rFonts w:ascii="Arial" w:hAnsi="Arial" w:cs="Arial"/>
                <w:b/>
                <w:bCs/>
                <w:sz w:val="22"/>
                <w:szCs w:val="22"/>
              </w:rPr>
              <w:t>Knowledge and Understanding of the world:</w:t>
            </w:r>
          </w:p>
          <w:p w14:paraId="288C49DA" w14:textId="77777777" w:rsidR="00013571" w:rsidRPr="006B5D69" w:rsidRDefault="00013571" w:rsidP="00013571">
            <w:pPr>
              <w:pStyle w:val="ListParagraph"/>
              <w:numPr>
                <w:ilvl w:val="0"/>
                <w:numId w:val="11"/>
              </w:numPr>
              <w:rPr>
                <w:rFonts w:ascii="Arial" w:hAnsi="Arial" w:cs="Arial"/>
                <w:sz w:val="22"/>
                <w:szCs w:val="22"/>
              </w:rPr>
            </w:pPr>
            <w:r w:rsidRPr="006B5D69">
              <w:rPr>
                <w:rFonts w:ascii="Arial" w:hAnsi="Arial" w:cs="Arial"/>
                <w:sz w:val="22"/>
                <w:szCs w:val="22"/>
              </w:rPr>
              <w:t xml:space="preserve">Learn where their locality is. </w:t>
            </w:r>
          </w:p>
          <w:p w14:paraId="28F9F50E" w14:textId="77777777" w:rsidR="00013571" w:rsidRPr="006B5D69" w:rsidRDefault="00013571" w:rsidP="00013571">
            <w:pPr>
              <w:pStyle w:val="ListParagraph"/>
              <w:numPr>
                <w:ilvl w:val="0"/>
                <w:numId w:val="11"/>
              </w:numPr>
              <w:rPr>
                <w:rFonts w:ascii="Arial" w:hAnsi="Arial" w:cs="Arial"/>
                <w:sz w:val="22"/>
                <w:szCs w:val="22"/>
              </w:rPr>
            </w:pPr>
            <w:r w:rsidRPr="006B5D69">
              <w:rPr>
                <w:rFonts w:ascii="Arial" w:hAnsi="Arial" w:cs="Arial"/>
                <w:sz w:val="22"/>
                <w:szCs w:val="22"/>
              </w:rPr>
              <w:t>Begin to identify different ways of life at different times.</w:t>
            </w:r>
          </w:p>
          <w:p w14:paraId="183AF128" w14:textId="77777777" w:rsidR="00013571" w:rsidRPr="006B5D69" w:rsidRDefault="00013571" w:rsidP="00013571">
            <w:pPr>
              <w:pStyle w:val="ListParagraph"/>
              <w:numPr>
                <w:ilvl w:val="0"/>
                <w:numId w:val="11"/>
              </w:numPr>
              <w:rPr>
                <w:rFonts w:ascii="Arial" w:hAnsi="Arial" w:cs="Arial"/>
                <w:sz w:val="22"/>
                <w:szCs w:val="22"/>
              </w:rPr>
            </w:pPr>
            <w:r w:rsidRPr="006B5D69">
              <w:rPr>
                <w:rFonts w:ascii="Arial" w:hAnsi="Arial" w:cs="Arial"/>
                <w:sz w:val="22"/>
                <w:szCs w:val="22"/>
              </w:rPr>
              <w:t xml:space="preserve">Learn differences between their locality and other parts of Wales, and the rest of the world. </w:t>
            </w:r>
          </w:p>
          <w:p w14:paraId="2842418E" w14:textId="77777777" w:rsidR="00013571" w:rsidRDefault="00013571" w:rsidP="00013571">
            <w:pPr>
              <w:pStyle w:val="ListParagraph"/>
              <w:numPr>
                <w:ilvl w:val="0"/>
                <w:numId w:val="11"/>
              </w:numPr>
              <w:rPr>
                <w:rFonts w:ascii="Arial" w:hAnsi="Arial" w:cs="Arial"/>
                <w:sz w:val="22"/>
                <w:szCs w:val="22"/>
              </w:rPr>
            </w:pPr>
            <w:r w:rsidRPr="006B5D69">
              <w:rPr>
                <w:rFonts w:ascii="Arial" w:hAnsi="Arial" w:cs="Arial"/>
                <w:sz w:val="22"/>
                <w:szCs w:val="22"/>
              </w:rPr>
              <w:t>Learn how everyday materials change shape when squeezed, squashed, twisted and bent.</w:t>
            </w:r>
          </w:p>
          <w:p w14:paraId="10D9BD01" w14:textId="77777777" w:rsidR="00013571" w:rsidRPr="00EA65AE" w:rsidRDefault="00013571" w:rsidP="00013571">
            <w:pPr>
              <w:pStyle w:val="ListParagraph"/>
              <w:numPr>
                <w:ilvl w:val="0"/>
                <w:numId w:val="11"/>
              </w:numPr>
              <w:rPr>
                <w:rFonts w:ascii="Arial" w:hAnsi="Arial" w:cs="Arial"/>
                <w:sz w:val="22"/>
                <w:szCs w:val="22"/>
              </w:rPr>
            </w:pPr>
            <w:r>
              <w:rPr>
                <w:rFonts w:ascii="Arial" w:hAnsi="Arial" w:cs="Arial"/>
                <w:sz w:val="22"/>
                <w:szCs w:val="22"/>
              </w:rPr>
              <w:t xml:space="preserve">Experiment with everyday materials, and use their senses to sort or group them. </w:t>
            </w:r>
            <w:r>
              <w:rPr>
                <w:rFonts w:ascii="Arial" w:hAnsi="Arial" w:cs="Arial"/>
                <w:b/>
                <w:bCs/>
                <w:sz w:val="22"/>
                <w:szCs w:val="22"/>
              </w:rPr>
              <w:t xml:space="preserve"> </w:t>
            </w:r>
          </w:p>
          <w:p w14:paraId="0C348FBB" w14:textId="77777777" w:rsidR="00013571" w:rsidRDefault="00013571" w:rsidP="002232EF">
            <w:pPr>
              <w:rPr>
                <w:rFonts w:ascii="Arial" w:hAnsi="Arial" w:cs="Arial"/>
                <w:b/>
                <w:bCs/>
                <w:sz w:val="22"/>
                <w:szCs w:val="22"/>
              </w:rPr>
            </w:pPr>
            <w:r w:rsidRPr="00EA65AE">
              <w:rPr>
                <w:rFonts w:ascii="Arial" w:hAnsi="Arial" w:cs="Arial"/>
                <w:b/>
                <w:bCs/>
                <w:sz w:val="22"/>
                <w:szCs w:val="22"/>
              </w:rPr>
              <w:t>c</w:t>
            </w:r>
            <w:r>
              <w:rPr>
                <w:rFonts w:ascii="Arial" w:hAnsi="Arial" w:cs="Arial"/>
                <w:b/>
                <w:bCs/>
                <w:sz w:val="22"/>
                <w:szCs w:val="22"/>
              </w:rPr>
              <w:t xml:space="preserve">reative development: </w:t>
            </w:r>
          </w:p>
          <w:p w14:paraId="577AAD88" w14:textId="77777777" w:rsidR="00013571" w:rsidRDefault="00013571" w:rsidP="00013571">
            <w:pPr>
              <w:pStyle w:val="ListParagraph"/>
              <w:numPr>
                <w:ilvl w:val="0"/>
                <w:numId w:val="12"/>
              </w:numPr>
              <w:rPr>
                <w:rFonts w:ascii="Arial" w:hAnsi="Arial" w:cs="Arial"/>
                <w:sz w:val="22"/>
                <w:szCs w:val="22"/>
              </w:rPr>
            </w:pPr>
            <w:r>
              <w:rPr>
                <w:rFonts w:ascii="Arial" w:hAnsi="Arial" w:cs="Arial"/>
                <w:sz w:val="22"/>
                <w:szCs w:val="22"/>
              </w:rPr>
              <w:t>Experience art, kraft and design from Wales.</w:t>
            </w:r>
          </w:p>
          <w:p w14:paraId="186027E1" w14:textId="77777777" w:rsidR="00013571" w:rsidRDefault="00013571" w:rsidP="00013571">
            <w:pPr>
              <w:pStyle w:val="ListParagraph"/>
              <w:numPr>
                <w:ilvl w:val="0"/>
                <w:numId w:val="12"/>
              </w:numPr>
              <w:rPr>
                <w:rFonts w:ascii="Arial" w:hAnsi="Arial" w:cs="Arial"/>
                <w:sz w:val="22"/>
                <w:szCs w:val="22"/>
              </w:rPr>
            </w:pPr>
            <w:r w:rsidRPr="00EA65AE">
              <w:rPr>
                <w:rFonts w:ascii="Arial" w:hAnsi="Arial" w:cs="Arial"/>
                <w:sz w:val="22"/>
                <w:szCs w:val="22"/>
              </w:rPr>
              <w:t xml:space="preserve">Experience traditions and celebrations of cultures. </w:t>
            </w:r>
          </w:p>
          <w:p w14:paraId="3BE6A4AD" w14:textId="77777777" w:rsidR="00013571" w:rsidRDefault="00013571" w:rsidP="002232EF">
            <w:pPr>
              <w:rPr>
                <w:rFonts w:ascii="Arial" w:hAnsi="Arial" w:cs="Arial"/>
                <w:b/>
                <w:bCs/>
                <w:sz w:val="22"/>
                <w:szCs w:val="22"/>
              </w:rPr>
            </w:pPr>
            <w:r>
              <w:rPr>
                <w:rFonts w:ascii="Arial" w:hAnsi="Arial" w:cs="Arial"/>
                <w:b/>
                <w:bCs/>
                <w:sz w:val="22"/>
                <w:szCs w:val="22"/>
              </w:rPr>
              <w:t>Personal and social development:</w:t>
            </w:r>
          </w:p>
          <w:p w14:paraId="1A4854B2" w14:textId="77777777" w:rsidR="00013571" w:rsidRDefault="00013571" w:rsidP="00013571">
            <w:pPr>
              <w:pStyle w:val="ListParagraph"/>
              <w:numPr>
                <w:ilvl w:val="0"/>
                <w:numId w:val="13"/>
              </w:numPr>
              <w:rPr>
                <w:rFonts w:ascii="Arial" w:hAnsi="Arial" w:cs="Arial"/>
                <w:sz w:val="22"/>
                <w:szCs w:val="22"/>
              </w:rPr>
            </w:pPr>
            <w:r>
              <w:rPr>
                <w:rFonts w:ascii="Arial" w:hAnsi="Arial" w:cs="Arial"/>
                <w:sz w:val="22"/>
                <w:szCs w:val="22"/>
              </w:rPr>
              <w:t>Activities that allow them to use their senses, be creative and imagine.</w:t>
            </w:r>
          </w:p>
          <w:p w14:paraId="63E5EDF4" w14:textId="77777777" w:rsidR="00013571" w:rsidRDefault="00013571" w:rsidP="00013571">
            <w:pPr>
              <w:pStyle w:val="ListParagraph"/>
              <w:numPr>
                <w:ilvl w:val="0"/>
                <w:numId w:val="13"/>
              </w:numPr>
              <w:rPr>
                <w:rFonts w:ascii="Arial" w:hAnsi="Arial" w:cs="Arial"/>
                <w:sz w:val="22"/>
                <w:szCs w:val="22"/>
              </w:rPr>
            </w:pPr>
            <w:r>
              <w:rPr>
                <w:rFonts w:ascii="Arial" w:hAnsi="Arial" w:cs="Arial"/>
                <w:sz w:val="22"/>
                <w:szCs w:val="22"/>
              </w:rPr>
              <w:t xml:space="preserve">Given the opportunity to use different resources’. </w:t>
            </w:r>
          </w:p>
          <w:p w14:paraId="06E699D0" w14:textId="77777777" w:rsidR="00013571" w:rsidRPr="00EA65AE" w:rsidRDefault="00013571" w:rsidP="00013571">
            <w:pPr>
              <w:pStyle w:val="ListParagraph"/>
              <w:numPr>
                <w:ilvl w:val="0"/>
                <w:numId w:val="13"/>
              </w:numPr>
              <w:rPr>
                <w:rFonts w:ascii="Arial" w:hAnsi="Arial" w:cs="Arial"/>
                <w:sz w:val="22"/>
                <w:szCs w:val="22"/>
              </w:rPr>
            </w:pPr>
            <w:r>
              <w:rPr>
                <w:rFonts w:ascii="Arial" w:hAnsi="Arial" w:cs="Arial"/>
                <w:sz w:val="22"/>
                <w:szCs w:val="22"/>
              </w:rPr>
              <w:t xml:space="preserve">Given the opportunity to adopt different roles, such as leadership. </w:t>
            </w:r>
            <w:r w:rsidRPr="00EA65AE">
              <w:rPr>
                <w:rFonts w:ascii="Arial" w:hAnsi="Arial" w:cs="Arial"/>
                <w:sz w:val="22"/>
                <w:szCs w:val="22"/>
              </w:rPr>
              <w:br/>
            </w:r>
          </w:p>
        </w:tc>
      </w:tr>
      <w:tr w:rsidR="00013571" w:rsidRPr="006243FA" w14:paraId="6D86D713" w14:textId="77777777" w:rsidTr="002232EF">
        <w:tc>
          <w:tcPr>
            <w:tcW w:w="9010" w:type="dxa"/>
            <w:gridSpan w:val="4"/>
            <w:shd w:val="clear" w:color="auto" w:fill="auto"/>
          </w:tcPr>
          <w:p w14:paraId="4D9FDADD" w14:textId="77777777" w:rsidR="00013571" w:rsidRPr="006243FA" w:rsidRDefault="00013571" w:rsidP="002232EF">
            <w:pPr>
              <w:rPr>
                <w:sz w:val="22"/>
                <w:szCs w:val="28"/>
              </w:rPr>
            </w:pPr>
            <w:r w:rsidRPr="006243FA">
              <w:rPr>
                <w:szCs w:val="28"/>
              </w:rPr>
              <w:t xml:space="preserve">Personal Targets </w:t>
            </w:r>
            <w:r w:rsidRPr="006243FA">
              <w:rPr>
                <w:sz w:val="22"/>
                <w:szCs w:val="28"/>
              </w:rPr>
              <w:t>(Linked to QTS and identified in weekly review)</w:t>
            </w:r>
          </w:p>
          <w:p w14:paraId="089C416E" w14:textId="77777777" w:rsidR="00013571" w:rsidRPr="006243FA" w:rsidRDefault="00013571" w:rsidP="002232EF">
            <w:pPr>
              <w:rPr>
                <w:sz w:val="28"/>
                <w:szCs w:val="28"/>
              </w:rPr>
            </w:pPr>
            <w:r>
              <w:rPr>
                <w:sz w:val="28"/>
                <w:szCs w:val="28"/>
              </w:rPr>
              <w:t xml:space="preserve">N/A. </w:t>
            </w:r>
          </w:p>
        </w:tc>
      </w:tr>
    </w:tbl>
    <w:p w14:paraId="68F5E3FE" w14:textId="77777777" w:rsidR="00013571" w:rsidRPr="006243FA" w:rsidRDefault="00013571" w:rsidP="00013571">
      <w:pPr>
        <w:rPr>
          <w:sz w:val="28"/>
          <w:szCs w:val="28"/>
        </w:rPr>
      </w:pPr>
    </w:p>
    <w:p w14:paraId="3C387D49" w14:textId="77777777" w:rsidR="00013571" w:rsidRPr="006243FA" w:rsidRDefault="00013571" w:rsidP="00013571">
      <w:pPr>
        <w:rPr>
          <w:sz w:val="28"/>
          <w:szCs w:val="28"/>
        </w:rPr>
      </w:pPr>
    </w:p>
    <w:tbl>
      <w:tblPr>
        <w:tblStyle w:val="TableGrid"/>
        <w:tblW w:w="0" w:type="auto"/>
        <w:tblLook w:val="04A0" w:firstRow="1" w:lastRow="0" w:firstColumn="1" w:lastColumn="0" w:noHBand="0" w:noVBand="1"/>
      </w:tblPr>
      <w:tblGrid>
        <w:gridCol w:w="9010"/>
      </w:tblGrid>
      <w:tr w:rsidR="00013571" w:rsidRPr="006243FA" w14:paraId="3AD9BC89" w14:textId="77777777" w:rsidTr="002232EF">
        <w:tc>
          <w:tcPr>
            <w:tcW w:w="9010" w:type="dxa"/>
            <w:shd w:val="clear" w:color="auto" w:fill="D9E2F3" w:themeFill="accent1" w:themeFillTint="33"/>
          </w:tcPr>
          <w:p w14:paraId="5E2B3694" w14:textId="77777777" w:rsidR="00013571" w:rsidRPr="006243FA" w:rsidRDefault="00013571" w:rsidP="002232EF">
            <w:pPr>
              <w:rPr>
                <w:szCs w:val="28"/>
              </w:rPr>
            </w:pPr>
            <w:r w:rsidRPr="006243FA">
              <w:rPr>
                <w:szCs w:val="28"/>
              </w:rPr>
              <w:t>Learning Objectives (focus on Learning- use accessible vocabulary):</w:t>
            </w:r>
          </w:p>
        </w:tc>
      </w:tr>
      <w:tr w:rsidR="00013571" w:rsidRPr="006243FA" w14:paraId="230E12E0" w14:textId="77777777" w:rsidTr="002232EF">
        <w:tc>
          <w:tcPr>
            <w:tcW w:w="9010" w:type="dxa"/>
          </w:tcPr>
          <w:p w14:paraId="4E229568" w14:textId="77777777" w:rsidR="00013571" w:rsidRPr="006243FA" w:rsidRDefault="00013571" w:rsidP="002232EF">
            <w:pPr>
              <w:rPr>
                <w:sz w:val="22"/>
                <w:szCs w:val="28"/>
              </w:rPr>
            </w:pPr>
            <w:r w:rsidRPr="006243FA">
              <w:rPr>
                <w:sz w:val="22"/>
                <w:szCs w:val="28"/>
              </w:rPr>
              <w:t>The pupils will learn to:</w:t>
            </w:r>
          </w:p>
          <w:p w14:paraId="1FCA951E" w14:textId="77777777" w:rsidR="00013571" w:rsidRPr="006243FA" w:rsidRDefault="00013571" w:rsidP="002232EF">
            <w:pPr>
              <w:rPr>
                <w:szCs w:val="28"/>
              </w:rPr>
            </w:pPr>
          </w:p>
          <w:p w14:paraId="39C76DAD" w14:textId="77777777" w:rsidR="00013571" w:rsidRPr="006243FA" w:rsidRDefault="00013571" w:rsidP="002232EF">
            <w:pPr>
              <w:rPr>
                <w:szCs w:val="28"/>
              </w:rPr>
            </w:pPr>
            <w:r>
              <w:rPr>
                <w:szCs w:val="28"/>
              </w:rPr>
              <w:t xml:space="preserve">Introduce Welsh words into their vocabulary through discovering Welsh heritage and traditions. </w:t>
            </w:r>
          </w:p>
          <w:p w14:paraId="32C74E28" w14:textId="77777777" w:rsidR="00013571" w:rsidRPr="006243FA" w:rsidRDefault="00013571" w:rsidP="002232EF">
            <w:pPr>
              <w:rPr>
                <w:szCs w:val="28"/>
              </w:rPr>
            </w:pPr>
          </w:p>
        </w:tc>
      </w:tr>
    </w:tbl>
    <w:p w14:paraId="6DF6D3A5" w14:textId="77777777" w:rsidR="00013571" w:rsidRPr="006243FA" w:rsidRDefault="00013571" w:rsidP="00013571">
      <w:pPr>
        <w:rPr>
          <w:sz w:val="28"/>
          <w:szCs w:val="28"/>
        </w:rPr>
      </w:pPr>
    </w:p>
    <w:p w14:paraId="31224A97" w14:textId="77777777" w:rsidR="00013571" w:rsidRPr="006243FA" w:rsidRDefault="00013571" w:rsidP="00013571">
      <w:pPr>
        <w:rPr>
          <w:sz w:val="28"/>
          <w:szCs w:val="28"/>
        </w:rPr>
      </w:pPr>
    </w:p>
    <w:tbl>
      <w:tblPr>
        <w:tblStyle w:val="TableGrid"/>
        <w:tblW w:w="0" w:type="auto"/>
        <w:tblLook w:val="04A0" w:firstRow="1" w:lastRow="0" w:firstColumn="1" w:lastColumn="0" w:noHBand="0" w:noVBand="1"/>
      </w:tblPr>
      <w:tblGrid>
        <w:gridCol w:w="4505"/>
        <w:gridCol w:w="4505"/>
      </w:tblGrid>
      <w:tr w:rsidR="00013571" w:rsidRPr="006243FA" w14:paraId="72B21428" w14:textId="77777777" w:rsidTr="002232EF">
        <w:tc>
          <w:tcPr>
            <w:tcW w:w="4505" w:type="dxa"/>
            <w:shd w:val="clear" w:color="auto" w:fill="D9E2F3" w:themeFill="accent1" w:themeFillTint="33"/>
          </w:tcPr>
          <w:p w14:paraId="0B946132" w14:textId="77777777" w:rsidR="00013571" w:rsidRPr="006243FA" w:rsidRDefault="00013571" w:rsidP="002232EF">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56616293" w14:textId="77777777" w:rsidR="00013571" w:rsidRPr="006243FA" w:rsidRDefault="00013571" w:rsidP="002232EF">
            <w:pPr>
              <w:rPr>
                <w:sz w:val="28"/>
                <w:szCs w:val="28"/>
              </w:rPr>
            </w:pPr>
            <w:r w:rsidRPr="006243FA">
              <w:rPr>
                <w:szCs w:val="28"/>
              </w:rPr>
              <w:t>Assessment of Pupils’ Learning</w:t>
            </w:r>
          </w:p>
          <w:p w14:paraId="710F9012" w14:textId="77777777" w:rsidR="00013571" w:rsidRPr="006243FA" w:rsidRDefault="00013571" w:rsidP="002232EF">
            <w:pPr>
              <w:rPr>
                <w:sz w:val="20"/>
                <w:szCs w:val="20"/>
              </w:rPr>
            </w:pPr>
            <w:r w:rsidRPr="006243FA">
              <w:rPr>
                <w:sz w:val="20"/>
                <w:szCs w:val="20"/>
              </w:rPr>
              <w:t>Evidence</w:t>
            </w:r>
          </w:p>
          <w:p w14:paraId="7D16E73D" w14:textId="77777777" w:rsidR="00013571" w:rsidRPr="006243FA" w:rsidRDefault="00013571" w:rsidP="002232EF">
            <w:pPr>
              <w:rPr>
                <w:sz w:val="28"/>
                <w:szCs w:val="28"/>
              </w:rPr>
            </w:pPr>
            <w:r w:rsidRPr="006243FA">
              <w:rPr>
                <w:sz w:val="20"/>
                <w:szCs w:val="20"/>
              </w:rPr>
              <w:t>(What have the learners to say/write/do/produce – to demonstrate learning)</w:t>
            </w:r>
          </w:p>
        </w:tc>
      </w:tr>
      <w:tr w:rsidR="00013571" w:rsidRPr="006243FA" w14:paraId="36EE1EBA" w14:textId="77777777" w:rsidTr="002232EF">
        <w:tc>
          <w:tcPr>
            <w:tcW w:w="4505" w:type="dxa"/>
          </w:tcPr>
          <w:p w14:paraId="34BC2C42" w14:textId="77777777" w:rsidR="00013571" w:rsidRPr="007A552A" w:rsidRDefault="00013571" w:rsidP="002232EF">
            <w:pPr>
              <w:rPr>
                <w:sz w:val="22"/>
                <w:szCs w:val="22"/>
              </w:rPr>
            </w:pPr>
            <w:r>
              <w:rPr>
                <w:sz w:val="22"/>
                <w:szCs w:val="22"/>
              </w:rPr>
              <w:t xml:space="preserve">The learners, by the end of the task should understand the meaning of St David’s day and why we celebrate it in Wales. They should be able to recall at least one fact from either the video watched at the start of the day or from discussions with staff when participating in the enhanced provision area tasks. </w:t>
            </w:r>
          </w:p>
          <w:p w14:paraId="31FA9ED8" w14:textId="77777777" w:rsidR="00013571" w:rsidRPr="006243FA" w:rsidRDefault="00013571" w:rsidP="002232EF">
            <w:pPr>
              <w:rPr>
                <w:sz w:val="28"/>
                <w:szCs w:val="28"/>
              </w:rPr>
            </w:pPr>
          </w:p>
          <w:p w14:paraId="76AC8727" w14:textId="77777777" w:rsidR="00013571" w:rsidRPr="006243FA" w:rsidRDefault="00013571" w:rsidP="002232EF">
            <w:pPr>
              <w:rPr>
                <w:sz w:val="28"/>
                <w:szCs w:val="28"/>
              </w:rPr>
            </w:pPr>
          </w:p>
          <w:p w14:paraId="53C9D655" w14:textId="77777777" w:rsidR="00013571" w:rsidRPr="006243FA" w:rsidRDefault="00013571" w:rsidP="002232EF">
            <w:pPr>
              <w:rPr>
                <w:sz w:val="28"/>
                <w:szCs w:val="28"/>
              </w:rPr>
            </w:pPr>
          </w:p>
          <w:p w14:paraId="01305BC4" w14:textId="77777777" w:rsidR="00013571" w:rsidRPr="006243FA" w:rsidRDefault="00013571" w:rsidP="002232EF">
            <w:pPr>
              <w:rPr>
                <w:sz w:val="28"/>
                <w:szCs w:val="28"/>
              </w:rPr>
            </w:pPr>
          </w:p>
          <w:p w14:paraId="373D1C5C" w14:textId="77777777" w:rsidR="00013571" w:rsidRPr="006243FA" w:rsidRDefault="00013571" w:rsidP="002232EF">
            <w:pPr>
              <w:rPr>
                <w:sz w:val="28"/>
                <w:szCs w:val="28"/>
              </w:rPr>
            </w:pPr>
          </w:p>
        </w:tc>
        <w:tc>
          <w:tcPr>
            <w:tcW w:w="4505" w:type="dxa"/>
          </w:tcPr>
          <w:p w14:paraId="3E75CB11" w14:textId="77777777" w:rsidR="00013571" w:rsidRDefault="00013571" w:rsidP="002232EF">
            <w:pPr>
              <w:rPr>
                <w:sz w:val="22"/>
                <w:szCs w:val="22"/>
              </w:rPr>
            </w:pPr>
            <w:r>
              <w:rPr>
                <w:sz w:val="22"/>
                <w:szCs w:val="22"/>
              </w:rPr>
              <w:t xml:space="preserve">The learners must be able to say a number of Welsh colours and count up to 10 in Welsh when engaging in the task. </w:t>
            </w:r>
          </w:p>
          <w:p w14:paraId="47FC21B8" w14:textId="77777777" w:rsidR="00013571" w:rsidRDefault="00013571" w:rsidP="002232EF">
            <w:pPr>
              <w:rPr>
                <w:sz w:val="22"/>
                <w:szCs w:val="22"/>
              </w:rPr>
            </w:pPr>
            <w:r>
              <w:rPr>
                <w:sz w:val="22"/>
                <w:szCs w:val="22"/>
              </w:rPr>
              <w:t>The learners must be able to answer questions asked in Welsh with prompting.</w:t>
            </w:r>
          </w:p>
          <w:p w14:paraId="2EA661D1" w14:textId="77777777" w:rsidR="00013571" w:rsidRDefault="00013571" w:rsidP="002232EF">
            <w:pPr>
              <w:rPr>
                <w:sz w:val="22"/>
                <w:szCs w:val="22"/>
              </w:rPr>
            </w:pPr>
            <w:r>
              <w:rPr>
                <w:sz w:val="22"/>
                <w:szCs w:val="22"/>
              </w:rPr>
              <w:t xml:space="preserve">The learners should be able to say what they have learnt at the end of the activity and say something about St David’s day and why we celebrate it in Wales. </w:t>
            </w:r>
          </w:p>
          <w:p w14:paraId="40035DD3" w14:textId="77777777" w:rsidR="00013571" w:rsidRDefault="00013571" w:rsidP="002232EF">
            <w:pPr>
              <w:rPr>
                <w:sz w:val="22"/>
                <w:szCs w:val="22"/>
              </w:rPr>
            </w:pPr>
            <w:r>
              <w:rPr>
                <w:sz w:val="22"/>
                <w:szCs w:val="22"/>
              </w:rPr>
              <w:t xml:space="preserve">The learners should be able to follow instructions and understand Welsh numbers when said ‘add dau bowls’ prompting counting skills. </w:t>
            </w:r>
          </w:p>
          <w:p w14:paraId="5C334BC1" w14:textId="77777777" w:rsidR="00013571" w:rsidRPr="00BB3C4E" w:rsidRDefault="00013571" w:rsidP="002232EF">
            <w:pPr>
              <w:rPr>
                <w:sz w:val="22"/>
                <w:szCs w:val="22"/>
              </w:rPr>
            </w:pPr>
            <w:r>
              <w:rPr>
                <w:sz w:val="22"/>
                <w:szCs w:val="22"/>
              </w:rPr>
              <w:t xml:space="preserve">The learners should work as part of a team and show communicative skills throughout. </w:t>
            </w:r>
          </w:p>
        </w:tc>
      </w:tr>
    </w:tbl>
    <w:p w14:paraId="681DA9D2" w14:textId="77777777" w:rsidR="00013571" w:rsidRPr="006243FA" w:rsidRDefault="00013571" w:rsidP="00013571">
      <w:pPr>
        <w:rPr>
          <w:sz w:val="28"/>
          <w:szCs w:val="28"/>
        </w:rPr>
        <w:sectPr w:rsidR="00013571" w:rsidRPr="006243FA" w:rsidSect="00013571">
          <w:headerReference w:type="default" r:id="rId1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27"/>
        <w:gridCol w:w="3144"/>
        <w:gridCol w:w="2652"/>
        <w:gridCol w:w="2093"/>
      </w:tblGrid>
      <w:tr w:rsidR="00013571" w:rsidRPr="006243FA" w14:paraId="5CD68907" w14:textId="77777777" w:rsidTr="002232EF">
        <w:trPr>
          <w:trHeight w:val="1071"/>
        </w:trPr>
        <w:tc>
          <w:tcPr>
            <w:tcW w:w="1249" w:type="dxa"/>
          </w:tcPr>
          <w:p w14:paraId="5508DED7" w14:textId="77777777" w:rsidR="00013571" w:rsidRPr="006243FA" w:rsidRDefault="00013571" w:rsidP="002232EF">
            <w:pPr>
              <w:jc w:val="center"/>
              <w:rPr>
                <w:b/>
              </w:rPr>
            </w:pPr>
            <w:r w:rsidRPr="006243FA">
              <w:rPr>
                <w:b/>
              </w:rPr>
              <w:lastRenderedPageBreak/>
              <w:t>Time</w:t>
            </w:r>
          </w:p>
        </w:tc>
        <w:tc>
          <w:tcPr>
            <w:tcW w:w="4971" w:type="dxa"/>
          </w:tcPr>
          <w:p w14:paraId="5059BA1E" w14:textId="77777777" w:rsidR="00013571" w:rsidRPr="006243FA" w:rsidRDefault="00013571" w:rsidP="002232EF">
            <w:pPr>
              <w:jc w:val="center"/>
              <w:rPr>
                <w:b/>
                <w:sz w:val="22"/>
                <w:szCs w:val="22"/>
              </w:rPr>
            </w:pPr>
            <w:r w:rsidRPr="006243FA">
              <w:rPr>
                <w:b/>
                <w:sz w:val="22"/>
                <w:szCs w:val="22"/>
              </w:rPr>
              <w:t>Activities/Methodology/Key Concepts</w:t>
            </w:r>
          </w:p>
          <w:p w14:paraId="1D45ECD7" w14:textId="77777777" w:rsidR="00013571" w:rsidRPr="006243FA" w:rsidRDefault="00013571" w:rsidP="002232EF">
            <w:pPr>
              <w:jc w:val="center"/>
              <w:rPr>
                <w:sz w:val="22"/>
                <w:szCs w:val="22"/>
              </w:rPr>
            </w:pPr>
            <w:r w:rsidRPr="006243FA">
              <w:rPr>
                <w:sz w:val="22"/>
                <w:szCs w:val="22"/>
              </w:rPr>
              <w:t>(Teacher’s Role – including key teaching points, differentiation strategies and key questions)</w:t>
            </w:r>
          </w:p>
        </w:tc>
        <w:tc>
          <w:tcPr>
            <w:tcW w:w="4971" w:type="dxa"/>
          </w:tcPr>
          <w:p w14:paraId="1E9BA2B7" w14:textId="77777777" w:rsidR="00013571" w:rsidRPr="006243FA" w:rsidRDefault="00013571" w:rsidP="002232EF">
            <w:pPr>
              <w:jc w:val="center"/>
              <w:rPr>
                <w:b/>
                <w:sz w:val="22"/>
                <w:szCs w:val="22"/>
              </w:rPr>
            </w:pPr>
            <w:r w:rsidRPr="006243FA">
              <w:rPr>
                <w:b/>
                <w:sz w:val="22"/>
                <w:szCs w:val="22"/>
              </w:rPr>
              <w:t>Pupil Tasks</w:t>
            </w:r>
          </w:p>
          <w:p w14:paraId="53BDF935" w14:textId="77777777" w:rsidR="00013571" w:rsidRPr="006243FA" w:rsidRDefault="00013571" w:rsidP="002232EF">
            <w:pPr>
              <w:jc w:val="center"/>
              <w:rPr>
                <w:sz w:val="22"/>
                <w:szCs w:val="22"/>
              </w:rPr>
            </w:pPr>
            <w:r w:rsidRPr="006243FA">
              <w:rPr>
                <w:sz w:val="22"/>
                <w:szCs w:val="22"/>
              </w:rPr>
              <w:t>(Pupils’ role –including differentiation, engagement in formative assessment and homework)</w:t>
            </w:r>
          </w:p>
          <w:p w14:paraId="3A0E3EF8" w14:textId="77777777" w:rsidR="00013571" w:rsidRPr="006243FA" w:rsidRDefault="00013571" w:rsidP="002232EF">
            <w:pPr>
              <w:jc w:val="center"/>
              <w:rPr>
                <w:sz w:val="22"/>
                <w:szCs w:val="22"/>
              </w:rPr>
            </w:pPr>
          </w:p>
        </w:tc>
        <w:tc>
          <w:tcPr>
            <w:tcW w:w="2903" w:type="dxa"/>
          </w:tcPr>
          <w:p w14:paraId="4F928C54" w14:textId="77777777" w:rsidR="00013571" w:rsidRPr="006243FA" w:rsidRDefault="00013571" w:rsidP="002232EF">
            <w:pPr>
              <w:jc w:val="center"/>
              <w:rPr>
                <w:b/>
                <w:sz w:val="22"/>
                <w:szCs w:val="22"/>
              </w:rPr>
            </w:pPr>
            <w:r w:rsidRPr="006243FA">
              <w:rPr>
                <w:b/>
                <w:sz w:val="22"/>
                <w:szCs w:val="22"/>
              </w:rPr>
              <w:t>Resources</w:t>
            </w:r>
          </w:p>
          <w:p w14:paraId="441E635C" w14:textId="77777777" w:rsidR="00013571" w:rsidRPr="006243FA" w:rsidRDefault="00013571" w:rsidP="002232EF">
            <w:pPr>
              <w:jc w:val="center"/>
              <w:rPr>
                <w:sz w:val="22"/>
                <w:szCs w:val="22"/>
              </w:rPr>
            </w:pPr>
            <w:r w:rsidRPr="006243FA">
              <w:rPr>
                <w:sz w:val="22"/>
                <w:szCs w:val="22"/>
              </w:rPr>
              <w:t>(Including Health and Safety requirement)</w:t>
            </w:r>
          </w:p>
        </w:tc>
      </w:tr>
      <w:tr w:rsidR="00013571" w:rsidRPr="006243FA" w14:paraId="0030CE5A" w14:textId="77777777" w:rsidTr="002232EF">
        <w:trPr>
          <w:trHeight w:val="2391"/>
        </w:trPr>
        <w:tc>
          <w:tcPr>
            <w:tcW w:w="1249" w:type="dxa"/>
          </w:tcPr>
          <w:p w14:paraId="2D53ABC2" w14:textId="77777777" w:rsidR="00013571" w:rsidRPr="006243FA" w:rsidRDefault="00013571" w:rsidP="002232EF">
            <w:pPr>
              <w:jc w:val="center"/>
              <w:rPr>
                <w:b/>
              </w:rPr>
            </w:pPr>
          </w:p>
          <w:p w14:paraId="7DF0FFA0" w14:textId="77777777" w:rsidR="00013571" w:rsidRPr="006243FA" w:rsidRDefault="00013571" w:rsidP="002232EF">
            <w:pPr>
              <w:jc w:val="center"/>
              <w:rPr>
                <w:b/>
              </w:rPr>
            </w:pPr>
          </w:p>
          <w:p w14:paraId="218B8846" w14:textId="77777777" w:rsidR="00013571" w:rsidRPr="006243FA" w:rsidRDefault="00013571" w:rsidP="002232EF">
            <w:pPr>
              <w:jc w:val="center"/>
              <w:rPr>
                <w:b/>
              </w:rPr>
            </w:pPr>
            <w:r w:rsidRPr="006243FA">
              <w:rPr>
                <w:b/>
              </w:rPr>
              <w:t xml:space="preserve">Opening phase </w:t>
            </w:r>
            <w:r w:rsidRPr="006243FA">
              <w:rPr>
                <w:sz w:val="20"/>
              </w:rPr>
              <w:t>(with links to  prior learning)</w:t>
            </w:r>
          </w:p>
        </w:tc>
        <w:tc>
          <w:tcPr>
            <w:tcW w:w="4971" w:type="dxa"/>
          </w:tcPr>
          <w:p w14:paraId="00F7B5AF" w14:textId="77777777" w:rsidR="00013571" w:rsidRPr="00281BD7" w:rsidRDefault="00013571" w:rsidP="002232EF">
            <w:pPr>
              <w:jc w:val="both"/>
              <w:rPr>
                <w:rFonts w:cstheme="minorHAnsi"/>
                <w:b/>
                <w:bCs/>
                <w:sz w:val="22"/>
                <w:szCs w:val="22"/>
              </w:rPr>
            </w:pPr>
            <w:r w:rsidRPr="00281BD7">
              <w:rPr>
                <w:rFonts w:cstheme="minorHAnsi"/>
                <w:b/>
                <w:bCs/>
                <w:sz w:val="22"/>
                <w:szCs w:val="22"/>
              </w:rPr>
              <w:t xml:space="preserve">This activity is a whole day activity for all pupils collaboratively, to experience working with pupils outside of their normal ability groups. To engage pupils further and to enhance oracy development. </w:t>
            </w:r>
          </w:p>
          <w:p w14:paraId="3A019C4B" w14:textId="77777777" w:rsidR="00013571" w:rsidRPr="00281BD7" w:rsidRDefault="00013571" w:rsidP="002232EF">
            <w:pPr>
              <w:rPr>
                <w:rFonts w:cstheme="minorHAnsi"/>
                <w:sz w:val="22"/>
                <w:szCs w:val="22"/>
              </w:rPr>
            </w:pPr>
            <w:r w:rsidRPr="00281BD7">
              <w:rPr>
                <w:rFonts w:cstheme="minorHAnsi"/>
                <w:sz w:val="22"/>
                <w:szCs w:val="22"/>
              </w:rPr>
              <w:t>Begin the session by preparing spring and St David’s decorations in the classroom. The enhanced provision area has been set up:</w:t>
            </w:r>
          </w:p>
          <w:p w14:paraId="6AD5B90B" w14:textId="77777777" w:rsidR="00013571" w:rsidRPr="00281BD7" w:rsidRDefault="00013571" w:rsidP="00013571">
            <w:pPr>
              <w:pStyle w:val="ListParagraph"/>
              <w:numPr>
                <w:ilvl w:val="0"/>
                <w:numId w:val="14"/>
              </w:numPr>
              <w:rPr>
                <w:rFonts w:cstheme="minorHAnsi"/>
                <w:sz w:val="22"/>
                <w:szCs w:val="22"/>
              </w:rPr>
            </w:pPr>
            <w:r w:rsidRPr="00281BD7">
              <w:rPr>
                <w:rFonts w:cstheme="minorHAnsi"/>
                <w:sz w:val="22"/>
                <w:szCs w:val="22"/>
              </w:rPr>
              <w:t>Yellow Daffodil’s in the maths area to count and sort into the correct yellow bowl.</w:t>
            </w:r>
          </w:p>
          <w:p w14:paraId="2428D176" w14:textId="77777777" w:rsidR="00013571" w:rsidRDefault="00013571" w:rsidP="00013571">
            <w:pPr>
              <w:pStyle w:val="ListParagraph"/>
              <w:numPr>
                <w:ilvl w:val="0"/>
                <w:numId w:val="14"/>
              </w:numPr>
              <w:rPr>
                <w:rFonts w:cstheme="minorHAnsi"/>
                <w:sz w:val="22"/>
                <w:szCs w:val="22"/>
              </w:rPr>
            </w:pPr>
            <w:r>
              <w:rPr>
                <w:rFonts w:cstheme="minorHAnsi"/>
                <w:sz w:val="22"/>
                <w:szCs w:val="22"/>
              </w:rPr>
              <w:t xml:space="preserve">The role play area has welsh lady costumes and kilts. </w:t>
            </w:r>
          </w:p>
          <w:p w14:paraId="4CF85616" w14:textId="77777777" w:rsidR="00013571" w:rsidRDefault="00013571" w:rsidP="00013571">
            <w:pPr>
              <w:pStyle w:val="ListParagraph"/>
              <w:numPr>
                <w:ilvl w:val="0"/>
                <w:numId w:val="14"/>
              </w:numPr>
              <w:rPr>
                <w:rFonts w:cstheme="minorHAnsi"/>
                <w:sz w:val="22"/>
                <w:szCs w:val="22"/>
              </w:rPr>
            </w:pPr>
            <w:r>
              <w:rPr>
                <w:rFonts w:cstheme="minorHAnsi"/>
                <w:sz w:val="22"/>
                <w:szCs w:val="22"/>
              </w:rPr>
              <w:t xml:space="preserve">The role play area now has printed images of cockles, </w:t>
            </w:r>
            <w:r w:rsidRPr="00281BD7">
              <w:rPr>
                <w:rFonts w:cstheme="minorHAnsi"/>
                <w:sz w:val="22"/>
                <w:szCs w:val="22"/>
              </w:rPr>
              <w:t>cawl</w:t>
            </w:r>
            <w:r>
              <w:rPr>
                <w:rFonts w:cstheme="minorHAnsi"/>
                <w:sz w:val="22"/>
                <w:szCs w:val="22"/>
              </w:rPr>
              <w:t xml:space="preserve"> and welsh cakes to add to the kitchen area. </w:t>
            </w:r>
          </w:p>
          <w:p w14:paraId="6E0B6900" w14:textId="77777777" w:rsidR="00013571" w:rsidRDefault="00013571" w:rsidP="00013571">
            <w:pPr>
              <w:pStyle w:val="ListParagraph"/>
              <w:numPr>
                <w:ilvl w:val="0"/>
                <w:numId w:val="14"/>
              </w:numPr>
              <w:rPr>
                <w:rFonts w:cstheme="minorHAnsi"/>
                <w:sz w:val="22"/>
                <w:szCs w:val="22"/>
              </w:rPr>
            </w:pPr>
            <w:r>
              <w:rPr>
                <w:rFonts w:cstheme="minorHAnsi"/>
                <w:sz w:val="22"/>
                <w:szCs w:val="22"/>
              </w:rPr>
              <w:t xml:space="preserve">Saint David, daffodil and welsh dragon sheets in the colouring/ painting area. </w:t>
            </w:r>
          </w:p>
          <w:p w14:paraId="46C80B21" w14:textId="77777777" w:rsidR="00013571" w:rsidRDefault="00013571" w:rsidP="002232EF">
            <w:pPr>
              <w:rPr>
                <w:rFonts w:cstheme="minorHAnsi"/>
                <w:sz w:val="22"/>
                <w:szCs w:val="22"/>
              </w:rPr>
            </w:pPr>
          </w:p>
          <w:p w14:paraId="035FBAA6" w14:textId="77777777" w:rsidR="00013571" w:rsidRDefault="00013571" w:rsidP="002232EF">
            <w:pPr>
              <w:rPr>
                <w:rFonts w:cstheme="minorHAnsi"/>
                <w:sz w:val="22"/>
                <w:szCs w:val="22"/>
              </w:rPr>
            </w:pPr>
            <w:r>
              <w:rPr>
                <w:rFonts w:cstheme="minorHAnsi"/>
                <w:sz w:val="22"/>
                <w:szCs w:val="22"/>
              </w:rPr>
              <w:t xml:space="preserve">To begin the session, I will ask the pupils if they know anything about Saint David, or any welsh traditions, using the enhanced provision resources to prompt the pupils through discussion. </w:t>
            </w:r>
          </w:p>
          <w:p w14:paraId="0A8814A0" w14:textId="77777777" w:rsidR="00013571" w:rsidRDefault="00013571" w:rsidP="002232EF">
            <w:pPr>
              <w:rPr>
                <w:rFonts w:cstheme="minorHAnsi"/>
                <w:sz w:val="22"/>
                <w:szCs w:val="22"/>
              </w:rPr>
            </w:pPr>
            <w:r>
              <w:rPr>
                <w:rFonts w:cstheme="minorHAnsi"/>
                <w:sz w:val="22"/>
                <w:szCs w:val="22"/>
              </w:rPr>
              <w:t xml:space="preserve">Then, to introduce the task I will play a short-animated story of saint David’s day to the children on the carpet. </w:t>
            </w:r>
          </w:p>
          <w:p w14:paraId="218BF8F2" w14:textId="77777777" w:rsidR="00013571" w:rsidRDefault="00013571" w:rsidP="002232EF">
            <w:pPr>
              <w:rPr>
                <w:rFonts w:cstheme="minorHAnsi"/>
                <w:sz w:val="22"/>
                <w:szCs w:val="22"/>
              </w:rPr>
            </w:pPr>
          </w:p>
          <w:p w14:paraId="11DA25F2" w14:textId="77777777" w:rsidR="00013571" w:rsidRPr="00281BD7" w:rsidRDefault="00013571" w:rsidP="002232EF">
            <w:pPr>
              <w:rPr>
                <w:rFonts w:cstheme="minorHAnsi"/>
                <w:sz w:val="22"/>
                <w:szCs w:val="22"/>
              </w:rPr>
            </w:pPr>
            <w:r>
              <w:rPr>
                <w:rFonts w:cstheme="minorHAnsi"/>
                <w:sz w:val="22"/>
                <w:szCs w:val="22"/>
              </w:rPr>
              <w:lastRenderedPageBreak/>
              <w:t xml:space="preserve">The song ‘dydd dwyl Dewi’ will play in the background when the pupils go to the enhanced provision areas and engage in the group activities. </w:t>
            </w:r>
          </w:p>
          <w:p w14:paraId="78EE7A12" w14:textId="77777777" w:rsidR="00013571" w:rsidRPr="00281BD7" w:rsidRDefault="00013571" w:rsidP="002232EF">
            <w:pPr>
              <w:rPr>
                <w:rFonts w:cstheme="minorHAnsi"/>
                <w:sz w:val="22"/>
                <w:szCs w:val="22"/>
              </w:rPr>
            </w:pPr>
            <w:r>
              <w:rPr>
                <w:rFonts w:cstheme="minorHAnsi"/>
                <w:sz w:val="22"/>
                <w:szCs w:val="22"/>
              </w:rPr>
              <w:t xml:space="preserve">Tell the pupils that we are having a welsh filled day today with our friends, and use a Dewi dragon toy to explain how we need to say lots of welsh words and phrases all day so that Dewi is happy. </w:t>
            </w:r>
          </w:p>
        </w:tc>
        <w:tc>
          <w:tcPr>
            <w:tcW w:w="4971" w:type="dxa"/>
          </w:tcPr>
          <w:p w14:paraId="6FCDF77A" w14:textId="77777777" w:rsidR="00013571" w:rsidRDefault="00013571" w:rsidP="00013571">
            <w:pPr>
              <w:pStyle w:val="ListParagraph"/>
              <w:numPr>
                <w:ilvl w:val="0"/>
                <w:numId w:val="16"/>
              </w:numPr>
              <w:rPr>
                <w:sz w:val="22"/>
                <w:szCs w:val="22"/>
              </w:rPr>
            </w:pPr>
            <w:r>
              <w:rPr>
                <w:sz w:val="22"/>
                <w:szCs w:val="22"/>
              </w:rPr>
              <w:lastRenderedPageBreak/>
              <w:t xml:space="preserve">To engage in questions asked about Saint David’s day, for example stating the colour of the daffodil in Welsh and English. </w:t>
            </w:r>
          </w:p>
          <w:p w14:paraId="4B9BF5BC" w14:textId="77777777" w:rsidR="00013571" w:rsidRDefault="00013571" w:rsidP="00013571">
            <w:pPr>
              <w:pStyle w:val="ListParagraph"/>
              <w:numPr>
                <w:ilvl w:val="0"/>
                <w:numId w:val="16"/>
              </w:numPr>
              <w:rPr>
                <w:sz w:val="22"/>
                <w:szCs w:val="22"/>
              </w:rPr>
            </w:pPr>
            <w:r>
              <w:rPr>
                <w:sz w:val="22"/>
                <w:szCs w:val="22"/>
              </w:rPr>
              <w:t xml:space="preserve">To show engagement and understanding when watching the story, and have the ability to answer any questions asked after it. </w:t>
            </w:r>
          </w:p>
          <w:p w14:paraId="392F1539" w14:textId="77777777" w:rsidR="00013571" w:rsidRPr="009B4C23" w:rsidRDefault="00013571" w:rsidP="00013571">
            <w:pPr>
              <w:pStyle w:val="ListParagraph"/>
              <w:numPr>
                <w:ilvl w:val="0"/>
                <w:numId w:val="16"/>
              </w:numPr>
              <w:rPr>
                <w:sz w:val="22"/>
                <w:szCs w:val="22"/>
              </w:rPr>
            </w:pPr>
            <w:r>
              <w:rPr>
                <w:sz w:val="22"/>
                <w:szCs w:val="22"/>
              </w:rPr>
              <w:t xml:space="preserve">Be able to show independence when deciding what enhanced provision area to visit and play as part of a team. </w:t>
            </w:r>
          </w:p>
          <w:p w14:paraId="5E4E0312" w14:textId="77777777" w:rsidR="00013571" w:rsidRPr="006243FA" w:rsidRDefault="00013571" w:rsidP="002232EF">
            <w:pPr>
              <w:jc w:val="center"/>
              <w:rPr>
                <w:sz w:val="28"/>
                <w:szCs w:val="28"/>
              </w:rPr>
            </w:pPr>
          </w:p>
          <w:p w14:paraId="71D8C1CC" w14:textId="77777777" w:rsidR="00013571" w:rsidRPr="006243FA" w:rsidRDefault="00013571" w:rsidP="002232EF">
            <w:pPr>
              <w:jc w:val="center"/>
              <w:rPr>
                <w:sz w:val="28"/>
                <w:szCs w:val="28"/>
              </w:rPr>
            </w:pPr>
          </w:p>
          <w:p w14:paraId="238F9D68" w14:textId="77777777" w:rsidR="00013571" w:rsidRPr="006243FA" w:rsidRDefault="00013571" w:rsidP="002232EF">
            <w:pPr>
              <w:jc w:val="center"/>
              <w:rPr>
                <w:sz w:val="28"/>
                <w:szCs w:val="28"/>
              </w:rPr>
            </w:pPr>
          </w:p>
          <w:p w14:paraId="579660A4" w14:textId="77777777" w:rsidR="00013571" w:rsidRPr="006243FA" w:rsidRDefault="00013571" w:rsidP="002232EF">
            <w:pPr>
              <w:jc w:val="center"/>
              <w:rPr>
                <w:sz w:val="28"/>
                <w:szCs w:val="28"/>
              </w:rPr>
            </w:pPr>
          </w:p>
          <w:p w14:paraId="3F0666D1" w14:textId="77777777" w:rsidR="00013571" w:rsidRPr="006243FA" w:rsidRDefault="00013571" w:rsidP="002232EF">
            <w:pPr>
              <w:jc w:val="center"/>
              <w:rPr>
                <w:sz w:val="28"/>
                <w:szCs w:val="28"/>
              </w:rPr>
            </w:pPr>
          </w:p>
        </w:tc>
        <w:tc>
          <w:tcPr>
            <w:tcW w:w="2903" w:type="dxa"/>
          </w:tcPr>
          <w:p w14:paraId="73A347B3" w14:textId="77777777" w:rsidR="00013571" w:rsidRPr="00FF3BCE" w:rsidRDefault="00013571" w:rsidP="00013571">
            <w:pPr>
              <w:pStyle w:val="ListParagraph"/>
              <w:numPr>
                <w:ilvl w:val="0"/>
                <w:numId w:val="15"/>
              </w:numPr>
              <w:rPr>
                <w:sz w:val="28"/>
                <w:szCs w:val="28"/>
              </w:rPr>
            </w:pPr>
            <w:r>
              <w:rPr>
                <w:sz w:val="22"/>
                <w:szCs w:val="22"/>
              </w:rPr>
              <w:t>Dewi dragon toy</w:t>
            </w:r>
          </w:p>
          <w:p w14:paraId="5A028DD2" w14:textId="77777777" w:rsidR="00013571" w:rsidRPr="00FF3BCE" w:rsidRDefault="00013571" w:rsidP="00013571">
            <w:pPr>
              <w:pStyle w:val="ListParagraph"/>
              <w:numPr>
                <w:ilvl w:val="0"/>
                <w:numId w:val="15"/>
              </w:numPr>
              <w:rPr>
                <w:sz w:val="22"/>
                <w:szCs w:val="22"/>
              </w:rPr>
            </w:pPr>
            <w:r w:rsidRPr="00FF3BCE">
              <w:rPr>
                <w:sz w:val="22"/>
                <w:szCs w:val="22"/>
              </w:rPr>
              <w:t>Premade resour</w:t>
            </w:r>
            <w:r>
              <w:rPr>
                <w:sz w:val="22"/>
                <w:szCs w:val="22"/>
              </w:rPr>
              <w:t>c</w:t>
            </w:r>
            <w:r w:rsidRPr="00FF3BCE">
              <w:rPr>
                <w:sz w:val="22"/>
                <w:szCs w:val="22"/>
              </w:rPr>
              <w:t>es</w:t>
            </w:r>
            <w:r>
              <w:rPr>
                <w:sz w:val="22"/>
                <w:szCs w:val="22"/>
              </w:rPr>
              <w:t xml:space="preserve"> for enhanced provision areas.</w:t>
            </w:r>
            <w:r w:rsidRPr="00FF3BCE">
              <w:rPr>
                <w:sz w:val="22"/>
                <w:szCs w:val="22"/>
              </w:rPr>
              <w:t xml:space="preserve"> </w:t>
            </w:r>
          </w:p>
          <w:p w14:paraId="2F078B6E" w14:textId="77777777" w:rsidR="00013571" w:rsidRPr="00FF3BCE" w:rsidRDefault="00013571" w:rsidP="00013571">
            <w:pPr>
              <w:pStyle w:val="ListParagraph"/>
              <w:numPr>
                <w:ilvl w:val="0"/>
                <w:numId w:val="15"/>
              </w:numPr>
              <w:rPr>
                <w:sz w:val="22"/>
                <w:szCs w:val="22"/>
              </w:rPr>
            </w:pPr>
            <w:r w:rsidRPr="00FF3BCE">
              <w:rPr>
                <w:sz w:val="22"/>
                <w:szCs w:val="22"/>
              </w:rPr>
              <w:t xml:space="preserve">Saint David’s day video. </w:t>
            </w:r>
          </w:p>
          <w:p w14:paraId="4F7CC224" w14:textId="77777777" w:rsidR="00013571" w:rsidRPr="00FF3BCE" w:rsidRDefault="00013571" w:rsidP="00013571">
            <w:pPr>
              <w:pStyle w:val="ListParagraph"/>
              <w:numPr>
                <w:ilvl w:val="0"/>
                <w:numId w:val="15"/>
              </w:numPr>
              <w:rPr>
                <w:sz w:val="22"/>
                <w:szCs w:val="22"/>
              </w:rPr>
            </w:pPr>
            <w:r w:rsidRPr="00FF3BCE">
              <w:rPr>
                <w:sz w:val="22"/>
                <w:szCs w:val="22"/>
              </w:rPr>
              <w:t>Music playing device.</w:t>
            </w:r>
          </w:p>
        </w:tc>
      </w:tr>
      <w:tr w:rsidR="00013571" w:rsidRPr="006243FA" w14:paraId="5DF769D6" w14:textId="77777777" w:rsidTr="002232EF">
        <w:trPr>
          <w:trHeight w:val="2043"/>
        </w:trPr>
        <w:tc>
          <w:tcPr>
            <w:tcW w:w="1249" w:type="dxa"/>
          </w:tcPr>
          <w:p w14:paraId="6B68FC0E" w14:textId="77777777" w:rsidR="00013571" w:rsidRPr="006243FA" w:rsidRDefault="00013571" w:rsidP="002232EF">
            <w:pPr>
              <w:jc w:val="center"/>
              <w:rPr>
                <w:b/>
              </w:rPr>
            </w:pPr>
          </w:p>
          <w:p w14:paraId="359A891E" w14:textId="77777777" w:rsidR="00013571" w:rsidRPr="006243FA" w:rsidRDefault="00013571" w:rsidP="002232EF">
            <w:pPr>
              <w:jc w:val="center"/>
              <w:rPr>
                <w:b/>
              </w:rPr>
            </w:pPr>
          </w:p>
          <w:p w14:paraId="048B18A5" w14:textId="77777777" w:rsidR="00013571" w:rsidRPr="006243FA" w:rsidRDefault="00013571" w:rsidP="002232EF">
            <w:pPr>
              <w:jc w:val="center"/>
              <w:rPr>
                <w:b/>
              </w:rPr>
            </w:pPr>
            <w:r w:rsidRPr="006243FA">
              <w:rPr>
                <w:b/>
              </w:rPr>
              <w:t>Teaching &amp; Core Learning</w:t>
            </w:r>
          </w:p>
        </w:tc>
        <w:tc>
          <w:tcPr>
            <w:tcW w:w="4971" w:type="dxa"/>
          </w:tcPr>
          <w:p w14:paraId="673D3620" w14:textId="77777777" w:rsidR="00013571" w:rsidRDefault="00013571" w:rsidP="002232EF">
            <w:pPr>
              <w:rPr>
                <w:sz w:val="22"/>
                <w:szCs w:val="22"/>
              </w:rPr>
            </w:pPr>
            <w:r>
              <w:rPr>
                <w:sz w:val="22"/>
                <w:szCs w:val="22"/>
              </w:rPr>
              <w:t>Allow the pupils to choose the area of their choice.</w:t>
            </w:r>
          </w:p>
          <w:p w14:paraId="32524EB4" w14:textId="77777777" w:rsidR="00013571" w:rsidRDefault="00013571" w:rsidP="002232EF">
            <w:pPr>
              <w:rPr>
                <w:sz w:val="22"/>
                <w:szCs w:val="22"/>
              </w:rPr>
            </w:pPr>
            <w:r>
              <w:rPr>
                <w:sz w:val="22"/>
                <w:szCs w:val="22"/>
              </w:rPr>
              <w:t xml:space="preserve">An adult will be in the outdoor garden area for foundation phase within the school, where pupils will be given the opportunity to plant daffodil seeds. </w:t>
            </w:r>
          </w:p>
          <w:p w14:paraId="1AA22A82" w14:textId="77777777" w:rsidR="00013571" w:rsidRDefault="00013571" w:rsidP="002232EF">
            <w:pPr>
              <w:rPr>
                <w:sz w:val="22"/>
                <w:szCs w:val="22"/>
              </w:rPr>
            </w:pPr>
            <w:r>
              <w:rPr>
                <w:sz w:val="22"/>
                <w:szCs w:val="22"/>
              </w:rPr>
              <w:t xml:space="preserve">A small group of pupils will be asked to join in cookery at the table as a focused task with me. </w:t>
            </w:r>
          </w:p>
          <w:p w14:paraId="5A456BE8" w14:textId="77777777" w:rsidR="00013571" w:rsidRDefault="00013571" w:rsidP="002232EF">
            <w:pPr>
              <w:rPr>
                <w:sz w:val="22"/>
                <w:szCs w:val="22"/>
              </w:rPr>
            </w:pPr>
            <w:r>
              <w:rPr>
                <w:sz w:val="22"/>
                <w:szCs w:val="22"/>
              </w:rPr>
              <w:t xml:space="preserve">The ingredients have been separated into small numerous coloured bowls. For example we need 8oz of flour and 2oz of caster sugar, I will separate the flour into 8 blue bowls and the caster sugar into 2 red bowls and so on. </w:t>
            </w:r>
          </w:p>
          <w:p w14:paraId="34498357" w14:textId="77777777" w:rsidR="00013571" w:rsidRDefault="00013571" w:rsidP="002232EF">
            <w:pPr>
              <w:rPr>
                <w:sz w:val="22"/>
                <w:szCs w:val="22"/>
              </w:rPr>
            </w:pPr>
            <w:r>
              <w:rPr>
                <w:sz w:val="22"/>
                <w:szCs w:val="22"/>
              </w:rPr>
              <w:t xml:space="preserve">On the pupils ‘recipe sheet’ it will say ‘add 8 bowls of flour’ or to differentiate I will ask the pupils to ‘add 8 bowls of flour’. Seeing first if the pupils know what flour is, allowing them to take a guess and have a think about what it may be, if not able to guess correctly I will say ‘add 8 red bowls’. </w:t>
            </w:r>
          </w:p>
          <w:p w14:paraId="03407534" w14:textId="77777777" w:rsidR="00013571" w:rsidRDefault="00013571" w:rsidP="002232EF">
            <w:pPr>
              <w:rPr>
                <w:sz w:val="22"/>
                <w:szCs w:val="22"/>
              </w:rPr>
            </w:pPr>
            <w:r>
              <w:rPr>
                <w:sz w:val="22"/>
                <w:szCs w:val="22"/>
              </w:rPr>
              <w:t xml:space="preserve">The bowls will have the welsh colours written on the front, and when adding I will ask the pupils if they know what the colour bowl is in welsh. </w:t>
            </w:r>
          </w:p>
          <w:p w14:paraId="5ADD0223" w14:textId="77777777" w:rsidR="00013571" w:rsidRDefault="00013571" w:rsidP="002232EF">
            <w:pPr>
              <w:rPr>
                <w:sz w:val="22"/>
                <w:szCs w:val="22"/>
              </w:rPr>
            </w:pPr>
            <w:r>
              <w:rPr>
                <w:sz w:val="22"/>
                <w:szCs w:val="22"/>
              </w:rPr>
              <w:t xml:space="preserve">I will encourage the pupils to count in welsh when they add each bowl. </w:t>
            </w:r>
          </w:p>
          <w:p w14:paraId="6BA7E609" w14:textId="77777777" w:rsidR="00013571" w:rsidRPr="003E6866" w:rsidRDefault="00013571" w:rsidP="002232EF">
            <w:pPr>
              <w:rPr>
                <w:sz w:val="22"/>
                <w:szCs w:val="22"/>
              </w:rPr>
            </w:pPr>
            <w:r>
              <w:rPr>
                <w:sz w:val="22"/>
                <w:szCs w:val="22"/>
              </w:rPr>
              <w:t xml:space="preserve">When rolling and mixing, pay attention to the different shapes </w:t>
            </w:r>
            <w:r>
              <w:rPr>
                <w:sz w:val="22"/>
                <w:szCs w:val="22"/>
              </w:rPr>
              <w:lastRenderedPageBreak/>
              <w:t xml:space="preserve">the ingredients make and what happens to them. </w:t>
            </w:r>
          </w:p>
          <w:p w14:paraId="2330D8A3" w14:textId="77777777" w:rsidR="00013571" w:rsidRPr="006243FA" w:rsidRDefault="00013571" w:rsidP="002232EF">
            <w:pPr>
              <w:jc w:val="center"/>
              <w:rPr>
                <w:sz w:val="28"/>
                <w:szCs w:val="28"/>
              </w:rPr>
            </w:pPr>
          </w:p>
          <w:p w14:paraId="23F3B850" w14:textId="77777777" w:rsidR="00013571" w:rsidRPr="006243FA" w:rsidRDefault="00013571" w:rsidP="002232EF">
            <w:pPr>
              <w:rPr>
                <w:sz w:val="28"/>
                <w:szCs w:val="28"/>
              </w:rPr>
            </w:pPr>
          </w:p>
          <w:p w14:paraId="57F29965" w14:textId="77777777" w:rsidR="00013571" w:rsidRPr="006243FA" w:rsidRDefault="00013571" w:rsidP="002232EF">
            <w:pPr>
              <w:jc w:val="center"/>
              <w:rPr>
                <w:sz w:val="28"/>
                <w:szCs w:val="28"/>
              </w:rPr>
            </w:pPr>
          </w:p>
          <w:p w14:paraId="10F3AAB6" w14:textId="77777777" w:rsidR="00013571" w:rsidRPr="006243FA" w:rsidRDefault="00013571" w:rsidP="002232EF">
            <w:pPr>
              <w:jc w:val="center"/>
              <w:rPr>
                <w:sz w:val="28"/>
                <w:szCs w:val="28"/>
              </w:rPr>
            </w:pPr>
          </w:p>
        </w:tc>
        <w:tc>
          <w:tcPr>
            <w:tcW w:w="4971" w:type="dxa"/>
          </w:tcPr>
          <w:p w14:paraId="6EE8B49F" w14:textId="77777777" w:rsidR="00013571" w:rsidRDefault="00013571" w:rsidP="002232EF">
            <w:pPr>
              <w:rPr>
                <w:sz w:val="22"/>
                <w:szCs w:val="22"/>
              </w:rPr>
            </w:pPr>
            <w:r>
              <w:rPr>
                <w:sz w:val="22"/>
                <w:szCs w:val="22"/>
              </w:rPr>
              <w:lastRenderedPageBreak/>
              <w:t xml:space="preserve">The pupils are to engage in the task firstly by being able to say the different coloured bowls in English and then have a go in Welsh. They will then be able to guess what is in each bowl by looking at it and smelling it, using their senses throughout the task. </w:t>
            </w:r>
          </w:p>
          <w:p w14:paraId="706633EA" w14:textId="77777777" w:rsidR="00013571" w:rsidRPr="00017DB6" w:rsidRDefault="00013571" w:rsidP="002232EF">
            <w:pPr>
              <w:rPr>
                <w:sz w:val="22"/>
                <w:szCs w:val="22"/>
              </w:rPr>
            </w:pPr>
            <w:r>
              <w:rPr>
                <w:sz w:val="22"/>
                <w:szCs w:val="22"/>
              </w:rPr>
              <w:t xml:space="preserve">When engaging in the cookery, counting skills will be needed, and listening skills in order to add the correct ingredients. They will be encouraged to work as part of a team, and listen to one another’s opinions and discuss what they are doing throughout. </w:t>
            </w:r>
          </w:p>
        </w:tc>
        <w:tc>
          <w:tcPr>
            <w:tcW w:w="2903" w:type="dxa"/>
          </w:tcPr>
          <w:p w14:paraId="1BE29777" w14:textId="77777777" w:rsidR="00013571" w:rsidRDefault="00013571" w:rsidP="00013571">
            <w:pPr>
              <w:pStyle w:val="ListParagraph"/>
              <w:numPr>
                <w:ilvl w:val="0"/>
                <w:numId w:val="17"/>
              </w:numPr>
              <w:rPr>
                <w:sz w:val="22"/>
                <w:szCs w:val="22"/>
              </w:rPr>
            </w:pPr>
            <w:r>
              <w:rPr>
                <w:sz w:val="22"/>
                <w:szCs w:val="22"/>
              </w:rPr>
              <w:t>Coloured bowls</w:t>
            </w:r>
          </w:p>
          <w:p w14:paraId="5ED962A8" w14:textId="77777777" w:rsidR="00013571" w:rsidRDefault="00013571" w:rsidP="00013571">
            <w:pPr>
              <w:pStyle w:val="ListParagraph"/>
              <w:numPr>
                <w:ilvl w:val="0"/>
                <w:numId w:val="17"/>
              </w:numPr>
              <w:rPr>
                <w:sz w:val="22"/>
                <w:szCs w:val="22"/>
              </w:rPr>
            </w:pPr>
            <w:r>
              <w:rPr>
                <w:sz w:val="22"/>
                <w:szCs w:val="22"/>
              </w:rPr>
              <w:t xml:space="preserve">Ingredients for Welsh cakes. </w:t>
            </w:r>
          </w:p>
          <w:p w14:paraId="54AAAA3C" w14:textId="77777777" w:rsidR="00013571" w:rsidRDefault="00013571" w:rsidP="00013571">
            <w:pPr>
              <w:pStyle w:val="ListParagraph"/>
              <w:numPr>
                <w:ilvl w:val="0"/>
                <w:numId w:val="17"/>
              </w:numPr>
              <w:rPr>
                <w:sz w:val="22"/>
                <w:szCs w:val="22"/>
              </w:rPr>
            </w:pPr>
            <w:r>
              <w:rPr>
                <w:sz w:val="22"/>
                <w:szCs w:val="22"/>
              </w:rPr>
              <w:t>Recipe sheet.</w:t>
            </w:r>
          </w:p>
          <w:p w14:paraId="3251AC85" w14:textId="77777777" w:rsidR="00013571" w:rsidRDefault="00013571" w:rsidP="00013571">
            <w:pPr>
              <w:pStyle w:val="ListParagraph"/>
              <w:numPr>
                <w:ilvl w:val="0"/>
                <w:numId w:val="17"/>
              </w:numPr>
              <w:rPr>
                <w:sz w:val="22"/>
                <w:szCs w:val="22"/>
              </w:rPr>
            </w:pPr>
            <w:r>
              <w:rPr>
                <w:sz w:val="22"/>
                <w:szCs w:val="22"/>
              </w:rPr>
              <w:t>Aprons</w:t>
            </w:r>
          </w:p>
          <w:p w14:paraId="0254334D" w14:textId="77777777" w:rsidR="00013571" w:rsidRDefault="00013571" w:rsidP="00013571">
            <w:pPr>
              <w:pStyle w:val="ListParagraph"/>
              <w:numPr>
                <w:ilvl w:val="0"/>
                <w:numId w:val="17"/>
              </w:numPr>
              <w:rPr>
                <w:sz w:val="22"/>
                <w:szCs w:val="22"/>
              </w:rPr>
            </w:pPr>
            <w:r>
              <w:rPr>
                <w:sz w:val="22"/>
                <w:szCs w:val="22"/>
              </w:rPr>
              <w:t>Rolling pin</w:t>
            </w:r>
          </w:p>
          <w:p w14:paraId="7340C14C" w14:textId="77777777" w:rsidR="00013571" w:rsidRDefault="00013571" w:rsidP="00013571">
            <w:pPr>
              <w:pStyle w:val="ListParagraph"/>
              <w:numPr>
                <w:ilvl w:val="0"/>
                <w:numId w:val="17"/>
              </w:numPr>
              <w:rPr>
                <w:sz w:val="22"/>
                <w:szCs w:val="22"/>
              </w:rPr>
            </w:pPr>
            <w:r>
              <w:rPr>
                <w:sz w:val="22"/>
                <w:szCs w:val="22"/>
              </w:rPr>
              <w:t xml:space="preserve">Whisk </w:t>
            </w:r>
          </w:p>
          <w:p w14:paraId="164486E3" w14:textId="77777777" w:rsidR="00013571" w:rsidRPr="00017DB6" w:rsidRDefault="00013571" w:rsidP="00013571">
            <w:pPr>
              <w:pStyle w:val="ListParagraph"/>
              <w:numPr>
                <w:ilvl w:val="0"/>
                <w:numId w:val="17"/>
              </w:numPr>
              <w:rPr>
                <w:sz w:val="22"/>
                <w:szCs w:val="22"/>
              </w:rPr>
            </w:pPr>
            <w:r>
              <w:rPr>
                <w:sz w:val="22"/>
                <w:szCs w:val="22"/>
              </w:rPr>
              <w:t xml:space="preserve">Spoon </w:t>
            </w:r>
          </w:p>
        </w:tc>
      </w:tr>
      <w:tr w:rsidR="00013571" w:rsidRPr="006243FA" w14:paraId="40CEFB8B" w14:textId="77777777" w:rsidTr="002232EF">
        <w:trPr>
          <w:trHeight w:val="2051"/>
        </w:trPr>
        <w:tc>
          <w:tcPr>
            <w:tcW w:w="1249" w:type="dxa"/>
          </w:tcPr>
          <w:p w14:paraId="77A4197F" w14:textId="77777777" w:rsidR="00013571" w:rsidRPr="006243FA" w:rsidRDefault="00013571" w:rsidP="002232EF">
            <w:pPr>
              <w:jc w:val="center"/>
              <w:rPr>
                <w:b/>
              </w:rPr>
            </w:pPr>
          </w:p>
          <w:p w14:paraId="6D730669" w14:textId="77777777" w:rsidR="00013571" w:rsidRPr="006243FA" w:rsidRDefault="00013571" w:rsidP="002232EF">
            <w:pPr>
              <w:jc w:val="center"/>
              <w:rPr>
                <w:b/>
              </w:rPr>
            </w:pPr>
          </w:p>
          <w:p w14:paraId="70C9CBEC" w14:textId="77777777" w:rsidR="00013571" w:rsidRPr="006243FA" w:rsidRDefault="00013571" w:rsidP="002232EF">
            <w:pPr>
              <w:jc w:val="center"/>
              <w:rPr>
                <w:b/>
              </w:rPr>
            </w:pPr>
            <w:r w:rsidRPr="006243FA">
              <w:rPr>
                <w:b/>
              </w:rPr>
              <w:t>Plenary</w:t>
            </w:r>
          </w:p>
        </w:tc>
        <w:tc>
          <w:tcPr>
            <w:tcW w:w="4971" w:type="dxa"/>
          </w:tcPr>
          <w:p w14:paraId="08A11E97" w14:textId="77777777" w:rsidR="00013571" w:rsidRDefault="00013571" w:rsidP="002232EF">
            <w:pPr>
              <w:rPr>
                <w:sz w:val="22"/>
                <w:szCs w:val="22"/>
              </w:rPr>
            </w:pPr>
            <w:r>
              <w:rPr>
                <w:sz w:val="22"/>
                <w:szCs w:val="22"/>
              </w:rPr>
              <w:t xml:space="preserve">The pupils will have the opportunity to discuss the work they have done today and the middle and high ability pupils will draw a picture in their books representing all the busy work done throughout the tasks today. </w:t>
            </w:r>
          </w:p>
          <w:p w14:paraId="281F3217" w14:textId="77777777" w:rsidR="00013571" w:rsidRPr="00E24A32" w:rsidRDefault="00013571" w:rsidP="002232EF">
            <w:pPr>
              <w:rPr>
                <w:sz w:val="22"/>
                <w:szCs w:val="22"/>
              </w:rPr>
            </w:pPr>
            <w:r>
              <w:rPr>
                <w:sz w:val="22"/>
                <w:szCs w:val="22"/>
              </w:rPr>
              <w:t xml:space="preserve">I will ask the pupils what they learnt about St David and do they know why we have Saint David’s day. </w:t>
            </w:r>
          </w:p>
          <w:p w14:paraId="4FD16EC7" w14:textId="77777777" w:rsidR="00013571" w:rsidRPr="006243FA" w:rsidRDefault="00013571" w:rsidP="002232EF">
            <w:pPr>
              <w:jc w:val="center"/>
              <w:rPr>
                <w:sz w:val="28"/>
                <w:szCs w:val="28"/>
              </w:rPr>
            </w:pPr>
          </w:p>
          <w:p w14:paraId="30939AA4" w14:textId="77777777" w:rsidR="00013571" w:rsidRPr="006243FA" w:rsidRDefault="00013571" w:rsidP="002232EF">
            <w:pPr>
              <w:jc w:val="center"/>
              <w:rPr>
                <w:sz w:val="28"/>
                <w:szCs w:val="28"/>
              </w:rPr>
            </w:pPr>
          </w:p>
          <w:p w14:paraId="29A050F5" w14:textId="77777777" w:rsidR="00013571" w:rsidRPr="006243FA" w:rsidRDefault="00013571" w:rsidP="002232EF">
            <w:pPr>
              <w:jc w:val="center"/>
              <w:rPr>
                <w:sz w:val="28"/>
                <w:szCs w:val="28"/>
              </w:rPr>
            </w:pPr>
          </w:p>
        </w:tc>
        <w:tc>
          <w:tcPr>
            <w:tcW w:w="4971" w:type="dxa"/>
          </w:tcPr>
          <w:p w14:paraId="064E9682" w14:textId="77777777" w:rsidR="00013571" w:rsidRDefault="00013571" w:rsidP="002232EF">
            <w:pPr>
              <w:rPr>
                <w:sz w:val="22"/>
                <w:szCs w:val="22"/>
              </w:rPr>
            </w:pPr>
            <w:r>
              <w:rPr>
                <w:sz w:val="22"/>
                <w:szCs w:val="22"/>
              </w:rPr>
              <w:t>Engage in discussion with myself, and their peers to present their thoughts and feelings about the task.</w:t>
            </w:r>
          </w:p>
          <w:p w14:paraId="0FF0A1FE" w14:textId="77777777" w:rsidR="00013571" w:rsidRPr="00E8142F" w:rsidRDefault="00013571" w:rsidP="002232EF">
            <w:pPr>
              <w:rPr>
                <w:sz w:val="22"/>
                <w:szCs w:val="22"/>
              </w:rPr>
            </w:pPr>
            <w:r>
              <w:rPr>
                <w:sz w:val="22"/>
                <w:szCs w:val="22"/>
              </w:rPr>
              <w:t xml:space="preserve">Refer to previous knowledge regarding what they have learnt about St David to enrich their understanding of Welsh culture and heritage. </w:t>
            </w:r>
          </w:p>
          <w:p w14:paraId="1D83398F" w14:textId="77777777" w:rsidR="00013571" w:rsidRPr="006243FA" w:rsidRDefault="00013571" w:rsidP="002232EF">
            <w:pPr>
              <w:jc w:val="center"/>
              <w:rPr>
                <w:sz w:val="28"/>
                <w:szCs w:val="28"/>
              </w:rPr>
            </w:pPr>
          </w:p>
          <w:p w14:paraId="4E43E3D6" w14:textId="77777777" w:rsidR="00013571" w:rsidRPr="006243FA" w:rsidRDefault="00013571" w:rsidP="002232EF">
            <w:pPr>
              <w:jc w:val="center"/>
              <w:rPr>
                <w:sz w:val="28"/>
                <w:szCs w:val="28"/>
              </w:rPr>
            </w:pPr>
          </w:p>
          <w:p w14:paraId="1D886E1F" w14:textId="77777777" w:rsidR="00013571" w:rsidRPr="006243FA" w:rsidRDefault="00013571" w:rsidP="002232EF">
            <w:pPr>
              <w:jc w:val="center"/>
              <w:rPr>
                <w:sz w:val="28"/>
                <w:szCs w:val="28"/>
              </w:rPr>
            </w:pPr>
          </w:p>
          <w:p w14:paraId="15F56BE3" w14:textId="77777777" w:rsidR="00013571" w:rsidRPr="006243FA" w:rsidRDefault="00013571" w:rsidP="002232EF">
            <w:pPr>
              <w:jc w:val="center"/>
              <w:rPr>
                <w:sz w:val="28"/>
                <w:szCs w:val="28"/>
              </w:rPr>
            </w:pPr>
          </w:p>
        </w:tc>
        <w:tc>
          <w:tcPr>
            <w:tcW w:w="2903" w:type="dxa"/>
          </w:tcPr>
          <w:p w14:paraId="0338A807" w14:textId="77777777" w:rsidR="00013571" w:rsidRDefault="00013571" w:rsidP="00013571">
            <w:pPr>
              <w:pStyle w:val="ListParagraph"/>
              <w:numPr>
                <w:ilvl w:val="0"/>
                <w:numId w:val="18"/>
              </w:numPr>
              <w:rPr>
                <w:sz w:val="22"/>
                <w:szCs w:val="22"/>
              </w:rPr>
            </w:pPr>
            <w:r>
              <w:rPr>
                <w:sz w:val="22"/>
                <w:szCs w:val="22"/>
              </w:rPr>
              <w:t xml:space="preserve">Book </w:t>
            </w:r>
          </w:p>
          <w:p w14:paraId="2F92CFBD" w14:textId="77777777" w:rsidR="00013571" w:rsidRDefault="00013571" w:rsidP="00013571">
            <w:pPr>
              <w:pStyle w:val="ListParagraph"/>
              <w:numPr>
                <w:ilvl w:val="0"/>
                <w:numId w:val="18"/>
              </w:numPr>
              <w:rPr>
                <w:sz w:val="22"/>
                <w:szCs w:val="22"/>
              </w:rPr>
            </w:pPr>
            <w:r>
              <w:rPr>
                <w:sz w:val="22"/>
                <w:szCs w:val="22"/>
              </w:rPr>
              <w:t xml:space="preserve">Pencils </w:t>
            </w:r>
          </w:p>
          <w:p w14:paraId="2E384C2C" w14:textId="77777777" w:rsidR="00013571" w:rsidRPr="00846935" w:rsidRDefault="00013571" w:rsidP="00013571">
            <w:pPr>
              <w:pStyle w:val="ListParagraph"/>
              <w:numPr>
                <w:ilvl w:val="0"/>
                <w:numId w:val="18"/>
              </w:numPr>
              <w:rPr>
                <w:sz w:val="22"/>
                <w:szCs w:val="22"/>
              </w:rPr>
            </w:pPr>
            <w:r>
              <w:rPr>
                <w:sz w:val="22"/>
                <w:szCs w:val="22"/>
              </w:rPr>
              <w:t>Colouring pencils</w:t>
            </w:r>
          </w:p>
        </w:tc>
      </w:tr>
    </w:tbl>
    <w:p w14:paraId="4DB20362" w14:textId="77777777" w:rsidR="00D838A5" w:rsidRPr="00D838A5" w:rsidRDefault="00D838A5" w:rsidP="00D838A5">
      <w:pPr>
        <w:rPr>
          <w:rFonts w:ascii="Arial" w:hAnsi="Arial" w:cs="Arial"/>
        </w:rPr>
      </w:pPr>
    </w:p>
    <w:sectPr w:rsidR="00D838A5" w:rsidRPr="00D838A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A5797" w14:textId="77777777" w:rsidR="004116E1" w:rsidRDefault="004116E1" w:rsidP="009714B2">
      <w:pPr>
        <w:spacing w:after="0" w:line="240" w:lineRule="auto"/>
      </w:pPr>
      <w:r>
        <w:separator/>
      </w:r>
    </w:p>
  </w:endnote>
  <w:endnote w:type="continuationSeparator" w:id="0">
    <w:p w14:paraId="6CFFAD82" w14:textId="77777777" w:rsidR="004116E1" w:rsidRDefault="004116E1" w:rsidP="00971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3E0015" w14:textId="77777777" w:rsidR="004116E1" w:rsidRDefault="004116E1" w:rsidP="009714B2">
      <w:pPr>
        <w:spacing w:after="0" w:line="240" w:lineRule="auto"/>
      </w:pPr>
      <w:r>
        <w:separator/>
      </w:r>
    </w:p>
  </w:footnote>
  <w:footnote w:type="continuationSeparator" w:id="0">
    <w:p w14:paraId="5E27FA48" w14:textId="77777777" w:rsidR="004116E1" w:rsidRDefault="004116E1" w:rsidP="009714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87A28" w14:textId="00578E41" w:rsidR="00E653A2" w:rsidRDefault="00E653A2">
    <w:pPr>
      <w:pStyle w:val="Header"/>
    </w:pPr>
    <w:r>
      <w:t>1708205</w:t>
    </w:r>
  </w:p>
  <w:p w14:paraId="28766A76" w14:textId="77777777" w:rsidR="00D838A5" w:rsidRDefault="00D838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94C8E1" w14:textId="77777777" w:rsidR="00013571" w:rsidRDefault="000135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A4116D" w14:textId="4382DB1F" w:rsidR="009714B2" w:rsidRDefault="009714B2">
    <w:pPr>
      <w:pStyle w:val="Header"/>
    </w:pPr>
    <w:r>
      <w:t>1708205</w:t>
    </w:r>
  </w:p>
  <w:p w14:paraId="48941CD1" w14:textId="77777777" w:rsidR="009714B2" w:rsidRDefault="00971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77E29"/>
    <w:multiLevelType w:val="hybridMultilevel"/>
    <w:tmpl w:val="6FBE5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C7BA1"/>
    <w:multiLevelType w:val="hybridMultilevel"/>
    <w:tmpl w:val="B35ED2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CA559FA"/>
    <w:multiLevelType w:val="hybridMultilevel"/>
    <w:tmpl w:val="0AD63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A21D1"/>
    <w:multiLevelType w:val="hybridMultilevel"/>
    <w:tmpl w:val="CA7A4828"/>
    <w:lvl w:ilvl="0" w:tplc="905A38B8">
      <w:start w:val="1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4" w15:restartNumberingAfterBreak="0">
    <w:nsid w:val="1FC16B97"/>
    <w:multiLevelType w:val="hybridMultilevel"/>
    <w:tmpl w:val="7E98FC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35524BB"/>
    <w:multiLevelType w:val="hybridMultilevel"/>
    <w:tmpl w:val="B024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71CA0"/>
    <w:multiLevelType w:val="hybridMultilevel"/>
    <w:tmpl w:val="A8C415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EDE2C56"/>
    <w:multiLevelType w:val="hybridMultilevel"/>
    <w:tmpl w:val="54940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1521A7"/>
    <w:multiLevelType w:val="hybridMultilevel"/>
    <w:tmpl w:val="51F46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54469"/>
    <w:multiLevelType w:val="hybridMultilevel"/>
    <w:tmpl w:val="5386B7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369104F4"/>
    <w:multiLevelType w:val="hybridMultilevel"/>
    <w:tmpl w:val="8AF8C7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24146FC"/>
    <w:multiLevelType w:val="hybridMultilevel"/>
    <w:tmpl w:val="E4289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A5C"/>
    <w:multiLevelType w:val="hybridMultilevel"/>
    <w:tmpl w:val="7420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A96285"/>
    <w:multiLevelType w:val="hybridMultilevel"/>
    <w:tmpl w:val="361C5D6A"/>
    <w:lvl w:ilvl="0" w:tplc="01A43176">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FC4B16"/>
    <w:multiLevelType w:val="hybridMultilevel"/>
    <w:tmpl w:val="909C1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C2766"/>
    <w:multiLevelType w:val="hybridMultilevel"/>
    <w:tmpl w:val="45B6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B96C7B"/>
    <w:multiLevelType w:val="hybridMultilevel"/>
    <w:tmpl w:val="9BCA0B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7AD7037"/>
    <w:multiLevelType w:val="hybridMultilevel"/>
    <w:tmpl w:val="5DFC06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9"/>
  </w:num>
  <w:num w:numId="3">
    <w:abstractNumId w:val="17"/>
  </w:num>
  <w:num w:numId="4">
    <w:abstractNumId w:val="10"/>
  </w:num>
  <w:num w:numId="5">
    <w:abstractNumId w:val="16"/>
  </w:num>
  <w:num w:numId="6">
    <w:abstractNumId w:val="3"/>
  </w:num>
  <w:num w:numId="7">
    <w:abstractNumId w:val="4"/>
  </w:num>
  <w:num w:numId="8">
    <w:abstractNumId w:val="1"/>
  </w:num>
  <w:num w:numId="9">
    <w:abstractNumId w:val="6"/>
  </w:num>
  <w:num w:numId="10">
    <w:abstractNumId w:val="14"/>
  </w:num>
  <w:num w:numId="11">
    <w:abstractNumId w:val="0"/>
  </w:num>
  <w:num w:numId="12">
    <w:abstractNumId w:val="7"/>
  </w:num>
  <w:num w:numId="13">
    <w:abstractNumId w:val="8"/>
  </w:num>
  <w:num w:numId="14">
    <w:abstractNumId w:val="5"/>
  </w:num>
  <w:num w:numId="15">
    <w:abstractNumId w:val="13"/>
  </w:num>
  <w:num w:numId="16">
    <w:abstractNumId w:val="15"/>
  </w:num>
  <w:num w:numId="17">
    <w:abstractNumId w:val="2"/>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4B2"/>
    <w:rsid w:val="00013571"/>
    <w:rsid w:val="000173FE"/>
    <w:rsid w:val="00052BA8"/>
    <w:rsid w:val="000C51C5"/>
    <w:rsid w:val="00136446"/>
    <w:rsid w:val="00207814"/>
    <w:rsid w:val="00296390"/>
    <w:rsid w:val="002A2F39"/>
    <w:rsid w:val="00347F57"/>
    <w:rsid w:val="004116E1"/>
    <w:rsid w:val="00472645"/>
    <w:rsid w:val="0051120B"/>
    <w:rsid w:val="00542C04"/>
    <w:rsid w:val="006B7423"/>
    <w:rsid w:val="006E6AF2"/>
    <w:rsid w:val="006F2965"/>
    <w:rsid w:val="007115DE"/>
    <w:rsid w:val="007D4790"/>
    <w:rsid w:val="00801A96"/>
    <w:rsid w:val="00832F1D"/>
    <w:rsid w:val="00872EC6"/>
    <w:rsid w:val="008C65C1"/>
    <w:rsid w:val="008F43F5"/>
    <w:rsid w:val="00916512"/>
    <w:rsid w:val="009714B2"/>
    <w:rsid w:val="00A20BBA"/>
    <w:rsid w:val="00BF1B8E"/>
    <w:rsid w:val="00C04CC6"/>
    <w:rsid w:val="00CB0219"/>
    <w:rsid w:val="00D32C7F"/>
    <w:rsid w:val="00D838A5"/>
    <w:rsid w:val="00E17B23"/>
    <w:rsid w:val="00E653A2"/>
    <w:rsid w:val="00ED44DF"/>
    <w:rsid w:val="00EF5735"/>
    <w:rsid w:val="00FC2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88B05"/>
  <w15:chartTrackingRefBased/>
  <w15:docId w15:val="{0CC5AE63-E1F2-4EC6-ACF9-624694A9B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4B2"/>
  </w:style>
  <w:style w:type="paragraph" w:styleId="Footer">
    <w:name w:val="footer"/>
    <w:basedOn w:val="Normal"/>
    <w:link w:val="FooterChar"/>
    <w:uiPriority w:val="99"/>
    <w:unhideWhenUsed/>
    <w:rsid w:val="00971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4B2"/>
  </w:style>
  <w:style w:type="paragraph" w:styleId="ListParagraph">
    <w:name w:val="List Paragraph"/>
    <w:basedOn w:val="Normal"/>
    <w:uiPriority w:val="34"/>
    <w:qFormat/>
    <w:rsid w:val="006F2965"/>
    <w:pPr>
      <w:ind w:left="720"/>
      <w:contextualSpacing/>
    </w:pPr>
  </w:style>
  <w:style w:type="character" w:styleId="Hyperlink">
    <w:name w:val="Hyperlink"/>
    <w:basedOn w:val="DefaultParagraphFont"/>
    <w:uiPriority w:val="99"/>
    <w:unhideWhenUsed/>
    <w:rsid w:val="006F2965"/>
    <w:rPr>
      <w:color w:val="0563C1" w:themeColor="hyperlink"/>
      <w:u w:val="single"/>
    </w:rPr>
  </w:style>
  <w:style w:type="table" w:styleId="TableGrid">
    <w:name w:val="Table Grid"/>
    <w:basedOn w:val="TableNormal"/>
    <w:uiPriority w:val="39"/>
    <w:rsid w:val="00D838A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838A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sco.com/blog/article/seeing-is-believing-the-benefits-of-picture-books-for-building-reading-ski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earnenglishkids.britishcouncil.org/helping-your-child/how-young-children-learn-english-another-languag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11</Pages>
  <Words>3537</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Watkins (1708205)</dc:creator>
  <cp:keywords/>
  <dc:description/>
  <cp:lastModifiedBy>Olivia Watkins (1708205)</cp:lastModifiedBy>
  <cp:revision>26</cp:revision>
  <dcterms:created xsi:type="dcterms:W3CDTF">2020-05-06T14:55:00Z</dcterms:created>
  <dcterms:modified xsi:type="dcterms:W3CDTF">2020-05-13T15:30:00Z</dcterms:modified>
</cp:coreProperties>
</file>