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EC444" w14:textId="5E7B8DB9"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292C51CD" w14:textId="77777777" w:rsidR="000C5193" w:rsidRPr="005D7731" w:rsidRDefault="000C5193" w:rsidP="000C5193">
      <w:pPr>
        <w:spacing w:after="0" w:line="240" w:lineRule="auto"/>
        <w:jc w:val="center"/>
        <w:rPr>
          <w:rFonts w:ascii="Arial" w:eastAsiaTheme="minorHAnsi" w:hAnsi="Arial" w:cs="Arial"/>
          <w:b/>
          <w:bCs/>
        </w:rPr>
      </w:pPr>
    </w:p>
    <w:p w14:paraId="244AEAEF" w14:textId="207B2573" w:rsidR="000C5193" w:rsidRPr="005D7731" w:rsidRDefault="000C5193" w:rsidP="000C5193">
      <w:pPr>
        <w:spacing w:after="0" w:line="240" w:lineRule="auto"/>
        <w:jc w:val="center"/>
        <w:rPr>
          <w:rFonts w:ascii="Arial" w:eastAsiaTheme="minorHAnsi" w:hAnsi="Arial" w:cs="Arial"/>
          <w:b/>
          <w:bCs/>
          <w:color w:val="FF0000"/>
        </w:rPr>
      </w:pPr>
      <w:r w:rsidRPr="005D7731">
        <w:rPr>
          <w:rFonts w:ascii="Arial" w:eastAsiaTheme="minorHAnsi" w:hAnsi="Arial" w:cs="Arial"/>
          <w:b/>
          <w:bCs/>
        </w:rPr>
        <w:t>___</w:t>
      </w:r>
      <w:r w:rsidR="00462E8A">
        <w:rPr>
          <w:rFonts w:ascii="Arial" w:eastAsiaTheme="minorHAnsi" w:hAnsi="Arial" w:cs="Arial"/>
          <w:u w:val="single"/>
        </w:rPr>
        <w:t>Museum Hotel</w:t>
      </w:r>
      <w:r w:rsidRPr="005D7731">
        <w:rPr>
          <w:rFonts w:ascii="Arial" w:eastAsiaTheme="minorHAnsi" w:hAnsi="Arial" w:cs="Arial"/>
          <w:b/>
          <w:bCs/>
        </w:rPr>
        <w:t>___</w:t>
      </w:r>
    </w:p>
    <w:p w14:paraId="692394E9" w14:textId="77777777" w:rsidR="000C5193" w:rsidRPr="005D7731" w:rsidRDefault="000C5193" w:rsidP="000C5193">
      <w:pPr>
        <w:spacing w:after="0" w:line="240" w:lineRule="auto"/>
        <w:jc w:val="center"/>
        <w:rPr>
          <w:rFonts w:ascii="Arial" w:eastAsiaTheme="minorHAnsi" w:hAnsi="Arial" w:cs="Arial"/>
          <w:b/>
          <w:bCs/>
        </w:rPr>
      </w:pPr>
    </w:p>
    <w:p w14:paraId="1514906E"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50F58102" w14:textId="77777777" w:rsidR="000C5193" w:rsidRPr="005D7731" w:rsidRDefault="000C5193" w:rsidP="000C5193">
      <w:pPr>
        <w:spacing w:after="0" w:line="240" w:lineRule="auto"/>
        <w:jc w:val="center"/>
        <w:rPr>
          <w:rFonts w:ascii="Arial" w:eastAsiaTheme="minorHAnsi" w:hAnsi="Arial" w:cs="Arial"/>
          <w:b/>
          <w:bCs/>
        </w:rPr>
      </w:pPr>
    </w:p>
    <w:p w14:paraId="75631AA4" w14:textId="2D701ADD" w:rsidR="000C5193" w:rsidRPr="005D7731" w:rsidRDefault="00243E60" w:rsidP="00243E60">
      <w:pPr>
        <w:spacing w:after="0" w:line="240" w:lineRule="auto"/>
        <w:rPr>
          <w:rFonts w:ascii="Arial" w:eastAsiaTheme="minorHAnsi" w:hAnsi="Arial" w:cs="Arial"/>
          <w:b/>
          <w:bCs/>
        </w:rPr>
      </w:pPr>
      <w:r>
        <w:rPr>
          <w:rFonts w:ascii="Arial" w:eastAsiaTheme="minorHAnsi" w:hAnsi="Arial" w:cs="Arial"/>
          <w:b/>
          <w:bCs/>
        </w:rPr>
        <w:t xml:space="preserve">                                                     </w:t>
      </w:r>
      <w:r w:rsidR="000C5193" w:rsidRPr="005D7731">
        <w:rPr>
          <w:rFonts w:ascii="Arial" w:eastAsiaTheme="minorHAnsi" w:hAnsi="Arial" w:cs="Arial"/>
          <w:b/>
          <w:bCs/>
        </w:rPr>
        <w:t>__</w:t>
      </w:r>
      <w:r w:rsidR="00462E8A">
        <w:rPr>
          <w:rFonts w:ascii="Arial" w:eastAsiaTheme="minorHAnsi" w:hAnsi="Arial" w:cs="Arial"/>
          <w:u w:val="single"/>
        </w:rPr>
        <w:t xml:space="preserve">Tomita Marius </w:t>
      </w:r>
      <w:proofErr w:type="spellStart"/>
      <w:r w:rsidR="00462E8A">
        <w:rPr>
          <w:rFonts w:ascii="Arial" w:eastAsiaTheme="minorHAnsi" w:hAnsi="Arial" w:cs="Arial"/>
          <w:u w:val="single"/>
        </w:rPr>
        <w:t>Olteanu</w:t>
      </w:r>
      <w:proofErr w:type="spellEnd"/>
      <w:r w:rsidR="000C5193" w:rsidRPr="005D7731">
        <w:rPr>
          <w:rFonts w:ascii="Arial" w:eastAsiaTheme="minorHAnsi" w:hAnsi="Arial" w:cs="Arial"/>
          <w:b/>
          <w:bCs/>
        </w:rPr>
        <w:t>_</w:t>
      </w:r>
    </w:p>
    <w:p w14:paraId="7601FB83" w14:textId="77777777" w:rsidR="000C5193" w:rsidRPr="005D7731" w:rsidRDefault="000C5193" w:rsidP="000C5193">
      <w:pPr>
        <w:spacing w:after="0" w:line="240" w:lineRule="auto"/>
        <w:jc w:val="center"/>
        <w:rPr>
          <w:rFonts w:ascii="Arial" w:eastAsiaTheme="minorHAnsi" w:hAnsi="Arial" w:cs="Arial"/>
          <w:b/>
          <w:bCs/>
        </w:rPr>
      </w:pPr>
    </w:p>
    <w:p w14:paraId="451ACD32" w14:textId="77777777" w:rsidR="000C5193" w:rsidRPr="005D7731" w:rsidRDefault="000C5193" w:rsidP="000C5193">
      <w:pPr>
        <w:spacing w:after="0" w:line="240" w:lineRule="auto"/>
        <w:jc w:val="center"/>
        <w:rPr>
          <w:rFonts w:ascii="Arial" w:eastAsiaTheme="minorHAnsi" w:hAnsi="Arial" w:cs="Arial"/>
          <w:b/>
          <w:bCs/>
        </w:rPr>
      </w:pPr>
    </w:p>
    <w:p w14:paraId="303ED3B4" w14:textId="563AAF88"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754C6060" w14:textId="54EE7A3D"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w:t>
      </w:r>
      <w:r w:rsidR="00FC614C">
        <w:rPr>
          <w:rFonts w:ascii="Arial" w:eastAsiaTheme="minorHAnsi" w:hAnsi="Arial" w:cs="Arial"/>
          <w:u w:val="single"/>
        </w:rPr>
        <w:t>2114416</w:t>
      </w:r>
      <w:r w:rsidRPr="005D7731">
        <w:rPr>
          <w:rFonts w:ascii="Arial" w:eastAsiaTheme="minorHAnsi" w:hAnsi="Arial" w:cs="Arial"/>
          <w:b/>
          <w:bCs/>
        </w:rPr>
        <w:t>_</w:t>
      </w:r>
    </w:p>
    <w:p w14:paraId="0E1A47BA" w14:textId="77777777" w:rsidR="000C5193" w:rsidRPr="005D7731" w:rsidRDefault="000C5193" w:rsidP="000C5193">
      <w:pPr>
        <w:spacing w:after="0" w:line="240" w:lineRule="auto"/>
        <w:jc w:val="center"/>
        <w:rPr>
          <w:rFonts w:ascii="Arial" w:eastAsiaTheme="minorHAnsi" w:hAnsi="Arial" w:cs="Arial"/>
          <w:b/>
          <w:bCs/>
        </w:rPr>
      </w:pPr>
    </w:p>
    <w:p w14:paraId="213E5FFF" w14:textId="77777777" w:rsidR="000C5193" w:rsidRPr="005D7731" w:rsidRDefault="000C5193" w:rsidP="000C5193">
      <w:pPr>
        <w:spacing w:after="0" w:line="240" w:lineRule="auto"/>
        <w:jc w:val="center"/>
        <w:rPr>
          <w:rFonts w:ascii="Arial" w:eastAsiaTheme="minorHAnsi" w:hAnsi="Arial" w:cs="Arial"/>
          <w:b/>
          <w:bCs/>
        </w:rPr>
      </w:pPr>
    </w:p>
    <w:p w14:paraId="70F580AB" w14:textId="77777777" w:rsidR="000C5193" w:rsidRPr="005D7731" w:rsidRDefault="000C5193" w:rsidP="000C5193">
      <w:pPr>
        <w:spacing w:after="0" w:line="240" w:lineRule="auto"/>
        <w:jc w:val="center"/>
        <w:rPr>
          <w:rFonts w:ascii="Arial" w:eastAsiaTheme="minorHAnsi" w:hAnsi="Arial" w:cs="Arial"/>
          <w:b/>
          <w:bCs/>
        </w:rPr>
      </w:pPr>
    </w:p>
    <w:p w14:paraId="15560175" w14:textId="77777777" w:rsidR="000C5193" w:rsidRPr="005D7731" w:rsidRDefault="000C5193" w:rsidP="000C5193">
      <w:pPr>
        <w:spacing w:after="0" w:line="240" w:lineRule="auto"/>
        <w:jc w:val="center"/>
        <w:rPr>
          <w:rFonts w:ascii="Arial" w:eastAsiaTheme="minorHAnsi" w:hAnsi="Arial" w:cs="Arial"/>
          <w:b/>
          <w:bCs/>
        </w:rPr>
      </w:pPr>
    </w:p>
    <w:p w14:paraId="1F82972F"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6FEEA9F5" w14:textId="77777777" w:rsidR="000C5193" w:rsidRPr="005D7731" w:rsidRDefault="000C5193" w:rsidP="000C5193">
      <w:pPr>
        <w:spacing w:after="0" w:line="240" w:lineRule="auto"/>
        <w:jc w:val="center"/>
        <w:rPr>
          <w:rFonts w:ascii="Arial" w:eastAsiaTheme="minorHAnsi" w:hAnsi="Arial" w:cs="Arial"/>
          <w:b/>
          <w:bCs/>
        </w:rPr>
      </w:pPr>
    </w:p>
    <w:p w14:paraId="31FB0B93" w14:textId="77777777" w:rsidR="000C5193" w:rsidRPr="005D7731" w:rsidRDefault="000C5193" w:rsidP="000C5193">
      <w:pPr>
        <w:spacing w:after="0" w:line="240" w:lineRule="auto"/>
        <w:jc w:val="center"/>
        <w:rPr>
          <w:rFonts w:ascii="Arial" w:eastAsiaTheme="minorHAnsi" w:hAnsi="Arial" w:cs="Arial"/>
          <w:b/>
          <w:bCs/>
        </w:rPr>
      </w:pPr>
    </w:p>
    <w:p w14:paraId="06F7CBB7"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6B4EDFA1" w14:textId="77777777" w:rsidR="000C5193" w:rsidRPr="005D7731" w:rsidRDefault="000C5193" w:rsidP="000C5193">
      <w:pPr>
        <w:spacing w:after="0" w:line="240" w:lineRule="auto"/>
        <w:jc w:val="center"/>
        <w:rPr>
          <w:rFonts w:ascii="Arial" w:eastAsiaTheme="minorHAnsi" w:hAnsi="Arial" w:cs="Arial"/>
          <w:b/>
          <w:bCs/>
        </w:rPr>
      </w:pPr>
    </w:p>
    <w:p w14:paraId="4BE60D83" w14:textId="00F483CF" w:rsidR="000C5193" w:rsidRPr="005D7731" w:rsidRDefault="00243E60" w:rsidP="00243E60">
      <w:pPr>
        <w:spacing w:after="0" w:line="240" w:lineRule="auto"/>
        <w:rPr>
          <w:rFonts w:ascii="Arial" w:eastAsiaTheme="minorHAnsi" w:hAnsi="Arial" w:cs="Arial"/>
          <w:b/>
          <w:bCs/>
        </w:rPr>
      </w:pPr>
      <w:r>
        <w:rPr>
          <w:rFonts w:ascii="Arial" w:eastAsiaTheme="minorHAnsi" w:hAnsi="Arial" w:cs="Arial"/>
          <w:b/>
          <w:bCs/>
        </w:rPr>
        <w:t xml:space="preserve">                                                            </w:t>
      </w:r>
      <w:r w:rsidR="000C5193" w:rsidRPr="005D7731">
        <w:rPr>
          <w:rFonts w:ascii="Arial" w:eastAsiaTheme="minorHAnsi" w:hAnsi="Arial" w:cs="Arial"/>
          <w:b/>
          <w:bCs/>
        </w:rPr>
        <w:t>_</w:t>
      </w:r>
      <w:r w:rsidR="00462E8A">
        <w:rPr>
          <w:rFonts w:ascii="Arial" w:eastAsiaTheme="minorHAnsi" w:hAnsi="Arial" w:cs="Arial"/>
          <w:u w:val="single"/>
        </w:rPr>
        <w:t>Deborah</w:t>
      </w:r>
      <w:r w:rsidR="00FC614C">
        <w:rPr>
          <w:rFonts w:ascii="Arial" w:eastAsiaTheme="minorHAnsi" w:hAnsi="Arial" w:cs="Arial"/>
          <w:u w:val="single"/>
        </w:rPr>
        <w:t xml:space="preserve"> Lloyd</w:t>
      </w:r>
      <w:r w:rsidR="000C5193" w:rsidRPr="005D7731">
        <w:rPr>
          <w:rFonts w:ascii="Arial" w:eastAsiaTheme="minorHAnsi" w:hAnsi="Arial" w:cs="Arial"/>
          <w:b/>
          <w:bCs/>
        </w:rPr>
        <w:t>__</w:t>
      </w:r>
    </w:p>
    <w:p w14:paraId="53A13554" w14:textId="77777777" w:rsidR="000C5193" w:rsidRPr="005D7731" w:rsidRDefault="000C5193" w:rsidP="000C5193">
      <w:pPr>
        <w:spacing w:after="0" w:line="240" w:lineRule="auto"/>
        <w:jc w:val="center"/>
        <w:rPr>
          <w:rFonts w:ascii="Arial" w:eastAsiaTheme="minorHAnsi" w:hAnsi="Arial" w:cs="Arial"/>
          <w:b/>
          <w:bCs/>
        </w:rPr>
      </w:pPr>
    </w:p>
    <w:p w14:paraId="6A87B014"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27AE3ED"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F86F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75276E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1A969CC"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B4C68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D59F16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E8EA37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1218B5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EEB0ED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AA4916B"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6B6FF1"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2B2419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B8C5F2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32A6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C5227D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CED83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84A8F67"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837D856" w14:textId="77777777" w:rsidR="000C5193" w:rsidRDefault="000C5193" w:rsidP="000C5193">
      <w:pPr>
        <w:spacing w:after="0" w:line="240" w:lineRule="auto"/>
        <w:jc w:val="center"/>
        <w:rPr>
          <w:rFonts w:asciiTheme="minorHAnsi" w:eastAsiaTheme="minorHAnsi" w:hAnsiTheme="minorHAnsi" w:cstheme="minorBidi"/>
          <w:b/>
          <w:bCs/>
        </w:rPr>
      </w:pPr>
    </w:p>
    <w:p w14:paraId="717347F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E9C97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874F7F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A595FED"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4186D29" w14:textId="3C8A1431" w:rsidR="000C5193" w:rsidRPr="00FC614C" w:rsidRDefault="000C5193" w:rsidP="000C5193">
      <w:pPr>
        <w:spacing w:after="0" w:line="240" w:lineRule="auto"/>
        <w:rPr>
          <w:rFonts w:ascii="Arial" w:eastAsiaTheme="minorHAnsi" w:hAnsi="Arial" w:cs="Arial"/>
          <w:b/>
          <w:bCs/>
          <w:color w:val="FF0000"/>
          <w:sz w:val="24"/>
          <w:szCs w:val="24"/>
        </w:rPr>
      </w:pPr>
    </w:p>
    <w:p w14:paraId="054CFB8A" w14:textId="755A95ED" w:rsidR="002C4128" w:rsidRDefault="002C4128" w:rsidP="000C5193">
      <w:pPr>
        <w:spacing w:after="0" w:line="240" w:lineRule="auto"/>
        <w:rPr>
          <w:rFonts w:ascii="Arial" w:eastAsiaTheme="minorHAnsi" w:hAnsi="Arial" w:cs="Arial"/>
          <w:b/>
          <w:bCs/>
          <w:color w:val="FF0000"/>
        </w:rPr>
      </w:pPr>
    </w:p>
    <w:p w14:paraId="2F36992A" w14:textId="5C9EA1AB" w:rsidR="002C4128" w:rsidRDefault="002C4128" w:rsidP="000C5193">
      <w:pPr>
        <w:spacing w:after="0" w:line="240" w:lineRule="auto"/>
        <w:rPr>
          <w:rFonts w:ascii="Arial" w:eastAsiaTheme="minorHAnsi" w:hAnsi="Arial" w:cs="Arial"/>
          <w:b/>
          <w:bCs/>
          <w:color w:val="FF0000"/>
        </w:rPr>
      </w:pPr>
    </w:p>
    <w:p w14:paraId="4CAD0CEA" w14:textId="3A3E7012" w:rsidR="002C4128" w:rsidRDefault="002C4128" w:rsidP="000C5193">
      <w:pPr>
        <w:spacing w:after="0" w:line="240" w:lineRule="auto"/>
        <w:rPr>
          <w:rFonts w:ascii="Arial" w:eastAsiaTheme="minorHAnsi" w:hAnsi="Arial" w:cs="Arial"/>
          <w:b/>
          <w:bCs/>
          <w:color w:val="FF0000"/>
        </w:rPr>
      </w:pPr>
    </w:p>
    <w:p w14:paraId="085E3D81" w14:textId="226A44F9" w:rsidR="00FC614C" w:rsidRDefault="00FC614C" w:rsidP="000C5193">
      <w:pPr>
        <w:spacing w:after="0" w:line="240" w:lineRule="auto"/>
        <w:rPr>
          <w:rFonts w:ascii="Arial" w:eastAsiaTheme="minorHAnsi" w:hAnsi="Arial" w:cs="Arial"/>
          <w:b/>
          <w:bCs/>
          <w:color w:val="FF0000"/>
        </w:rPr>
      </w:pPr>
    </w:p>
    <w:p w14:paraId="61E4C664" w14:textId="77777777" w:rsidR="00FC614C" w:rsidRDefault="00FC614C" w:rsidP="000C5193">
      <w:pPr>
        <w:spacing w:after="0" w:line="240" w:lineRule="auto"/>
        <w:rPr>
          <w:rFonts w:ascii="Arial" w:eastAsiaTheme="minorHAnsi" w:hAnsi="Arial" w:cs="Arial"/>
          <w:b/>
          <w:bCs/>
          <w:color w:val="FF0000"/>
        </w:rPr>
      </w:pPr>
    </w:p>
    <w:p w14:paraId="021743FE" w14:textId="77777777" w:rsidR="002C4128" w:rsidRPr="005D7731" w:rsidRDefault="002C4128" w:rsidP="000C5193">
      <w:pPr>
        <w:spacing w:after="0" w:line="240" w:lineRule="auto"/>
        <w:rPr>
          <w:rFonts w:ascii="Arial" w:eastAsiaTheme="minorHAnsi" w:hAnsi="Arial" w:cs="Arial"/>
          <w:i/>
          <w:iCs/>
          <w:color w:val="FF0000"/>
        </w:rPr>
      </w:pPr>
    </w:p>
    <w:p w14:paraId="182098EF" w14:textId="77777777" w:rsidR="000C5193" w:rsidRPr="005D7731" w:rsidRDefault="000C5193" w:rsidP="000C5193">
      <w:pPr>
        <w:spacing w:after="0" w:line="240" w:lineRule="auto"/>
        <w:jc w:val="center"/>
        <w:rPr>
          <w:rFonts w:ascii="Arial" w:eastAsiaTheme="minorHAnsi" w:hAnsi="Arial" w:cs="Arial"/>
        </w:rPr>
      </w:pPr>
    </w:p>
    <w:tbl>
      <w:tblPr>
        <w:tblStyle w:val="TableGrid"/>
        <w:tblW w:w="0" w:type="auto"/>
        <w:tblLook w:val="04A0" w:firstRow="1" w:lastRow="0" w:firstColumn="1" w:lastColumn="0" w:noHBand="0" w:noVBand="1"/>
      </w:tblPr>
      <w:tblGrid>
        <w:gridCol w:w="9016"/>
      </w:tblGrid>
      <w:tr w:rsidR="000C5193" w:rsidRPr="005D7731" w14:paraId="6CD304A7" w14:textId="77777777" w:rsidTr="00127317">
        <w:tc>
          <w:tcPr>
            <w:tcW w:w="9016" w:type="dxa"/>
          </w:tcPr>
          <w:p w14:paraId="3597D6E7" w14:textId="33C4190E" w:rsidR="000C5193" w:rsidRDefault="000C5193" w:rsidP="00127317">
            <w:pPr>
              <w:spacing w:after="0" w:line="240" w:lineRule="auto"/>
              <w:rPr>
                <w:rFonts w:ascii="Arial" w:eastAsiaTheme="minorHAnsi" w:hAnsi="Arial" w:cs="Arial"/>
                <w:b/>
                <w:bCs/>
              </w:rPr>
            </w:pPr>
            <w:r w:rsidRPr="005D7731">
              <w:rPr>
                <w:rFonts w:ascii="Arial" w:eastAsiaTheme="minorHAnsi" w:hAnsi="Arial" w:cs="Arial"/>
                <w:b/>
                <w:bCs/>
              </w:rPr>
              <w:lastRenderedPageBreak/>
              <w:t>Introduction</w:t>
            </w:r>
          </w:p>
          <w:p w14:paraId="0501F51F" w14:textId="3725613B" w:rsidR="00FC614C" w:rsidRDefault="00FC614C" w:rsidP="00127317">
            <w:pPr>
              <w:spacing w:after="0" w:line="240" w:lineRule="auto"/>
              <w:rPr>
                <w:rFonts w:ascii="Arial" w:eastAsiaTheme="minorHAnsi" w:hAnsi="Arial" w:cs="Arial"/>
                <w:b/>
                <w:bCs/>
              </w:rPr>
            </w:pPr>
          </w:p>
          <w:p w14:paraId="44E5A377" w14:textId="77777777" w:rsidR="00FC614C" w:rsidRPr="00FC614C" w:rsidRDefault="00FC614C" w:rsidP="00FC614C">
            <w:pPr>
              <w:spacing w:line="360" w:lineRule="auto"/>
              <w:jc w:val="both"/>
              <w:rPr>
                <w:rFonts w:ascii="Arial" w:hAnsi="Arial" w:cs="Arial"/>
                <w:lang w:val="en-US"/>
              </w:rPr>
            </w:pPr>
            <w:r w:rsidRPr="00FC614C">
              <w:rPr>
                <w:rFonts w:ascii="Arial" w:hAnsi="Arial" w:cs="Arial"/>
                <w:lang w:val="en-US"/>
              </w:rPr>
              <w:t xml:space="preserve">Museum Hotel is one of the most luxurious hotels in Europe. It </w:t>
            </w:r>
            <w:proofErr w:type="gramStart"/>
            <w:r w:rsidRPr="00FC614C">
              <w:rPr>
                <w:rFonts w:ascii="Arial" w:hAnsi="Arial" w:cs="Arial"/>
                <w:lang w:val="en-US"/>
              </w:rPr>
              <w:t>is located in</w:t>
            </w:r>
            <w:proofErr w:type="gramEnd"/>
            <w:r w:rsidRPr="00FC614C">
              <w:rPr>
                <w:rFonts w:ascii="Arial" w:hAnsi="Arial" w:cs="Arial"/>
                <w:lang w:val="en-US"/>
              </w:rPr>
              <w:t xml:space="preserve"> Cappadocia, one of the most beautiful and captivating regions in Turkey. The hotel is built on former ruins and the design of the hotel catches the eye of all travelers. It has 30 rooms and suites, each of them with a unique design (Museum Hotel, 2021).</w:t>
            </w:r>
          </w:p>
          <w:p w14:paraId="38BCF641" w14:textId="77777777" w:rsidR="00FC614C" w:rsidRPr="00FC614C" w:rsidRDefault="00FC614C" w:rsidP="00FC614C">
            <w:pPr>
              <w:spacing w:line="360" w:lineRule="auto"/>
              <w:jc w:val="both"/>
              <w:rPr>
                <w:rFonts w:ascii="Arial" w:hAnsi="Arial" w:cs="Arial"/>
                <w:lang w:val="en-US"/>
              </w:rPr>
            </w:pPr>
            <w:r w:rsidRPr="00FC614C">
              <w:rPr>
                <w:rFonts w:ascii="Arial" w:hAnsi="Arial" w:cs="Arial"/>
                <w:lang w:val="en-US"/>
              </w:rPr>
              <w:t xml:space="preserve">This marketing plan aims to analyze and discuss the factors that influence the marketing strategy of the Museum Hotel. The strategy of the marketing will be based on this and the aim of it is to attract new customers following the pandemic lockdown. </w:t>
            </w:r>
          </w:p>
          <w:p w14:paraId="300FEC67" w14:textId="6DECE855" w:rsidR="00FC614C" w:rsidRDefault="00FC614C" w:rsidP="00127317">
            <w:pPr>
              <w:spacing w:after="0" w:line="240" w:lineRule="auto"/>
              <w:rPr>
                <w:rFonts w:ascii="Arial" w:eastAsiaTheme="minorHAnsi" w:hAnsi="Arial" w:cs="Arial"/>
                <w:b/>
                <w:bCs/>
              </w:rPr>
            </w:pPr>
          </w:p>
          <w:p w14:paraId="3499F892" w14:textId="11E1BDE7" w:rsidR="00FC614C" w:rsidRDefault="00FC614C" w:rsidP="00127317">
            <w:pPr>
              <w:spacing w:after="0" w:line="240" w:lineRule="auto"/>
              <w:rPr>
                <w:rFonts w:ascii="Arial" w:eastAsiaTheme="minorHAnsi" w:hAnsi="Arial" w:cs="Arial"/>
                <w:b/>
                <w:bCs/>
              </w:rPr>
            </w:pPr>
          </w:p>
          <w:p w14:paraId="5A141584" w14:textId="0E57D64A" w:rsidR="000C5193" w:rsidRPr="00FC614C" w:rsidRDefault="000C5193" w:rsidP="00FC614C">
            <w:pPr>
              <w:spacing w:after="0" w:line="240" w:lineRule="auto"/>
              <w:rPr>
                <w:rFonts w:ascii="Arial" w:eastAsiaTheme="minorHAnsi" w:hAnsi="Arial" w:cs="Arial"/>
                <w:i/>
                <w:iCs/>
                <w:color w:val="FF0000"/>
              </w:rPr>
            </w:pPr>
          </w:p>
          <w:p w14:paraId="4F8A4916" w14:textId="77777777" w:rsidR="000C5193" w:rsidRPr="005D7731" w:rsidRDefault="000C5193" w:rsidP="00127317">
            <w:pPr>
              <w:spacing w:after="0" w:line="240" w:lineRule="auto"/>
              <w:rPr>
                <w:rFonts w:ascii="Arial" w:eastAsiaTheme="minorHAnsi" w:hAnsi="Arial" w:cs="Arial"/>
                <w:b/>
                <w:bCs/>
              </w:rPr>
            </w:pPr>
          </w:p>
          <w:p w14:paraId="0722AC8F" w14:textId="77777777" w:rsidR="000C5193" w:rsidRPr="005D7731" w:rsidRDefault="000C5193" w:rsidP="00127317">
            <w:pPr>
              <w:spacing w:after="0" w:line="240" w:lineRule="auto"/>
              <w:rPr>
                <w:rFonts w:ascii="Arial" w:eastAsiaTheme="minorHAnsi" w:hAnsi="Arial" w:cs="Arial"/>
                <w:b/>
                <w:bCs/>
              </w:rPr>
            </w:pPr>
          </w:p>
          <w:p w14:paraId="58429C13" w14:textId="77777777" w:rsidR="000C5193" w:rsidRPr="005D7731" w:rsidRDefault="000C5193" w:rsidP="00127317">
            <w:pPr>
              <w:spacing w:after="0" w:line="240" w:lineRule="auto"/>
              <w:rPr>
                <w:rFonts w:ascii="Arial" w:eastAsiaTheme="minorHAnsi" w:hAnsi="Arial" w:cs="Arial"/>
                <w:b/>
                <w:bCs/>
              </w:rPr>
            </w:pPr>
          </w:p>
          <w:p w14:paraId="0E6A729A" w14:textId="77777777" w:rsidR="000C5193" w:rsidRPr="005D7731" w:rsidRDefault="000C5193" w:rsidP="00127317">
            <w:pPr>
              <w:spacing w:after="0" w:line="240" w:lineRule="auto"/>
              <w:rPr>
                <w:rFonts w:ascii="Arial" w:eastAsiaTheme="minorHAnsi" w:hAnsi="Arial" w:cs="Arial"/>
                <w:b/>
                <w:bCs/>
              </w:rPr>
            </w:pPr>
          </w:p>
          <w:p w14:paraId="24BB2E6D" w14:textId="77777777" w:rsidR="000C5193" w:rsidRPr="005D7731" w:rsidRDefault="000C5193" w:rsidP="00127317">
            <w:pPr>
              <w:spacing w:after="0" w:line="240" w:lineRule="auto"/>
              <w:rPr>
                <w:rFonts w:ascii="Arial" w:eastAsiaTheme="minorHAnsi" w:hAnsi="Arial" w:cs="Arial"/>
                <w:b/>
                <w:bCs/>
              </w:rPr>
            </w:pPr>
          </w:p>
          <w:p w14:paraId="3BF0D314" w14:textId="77777777" w:rsidR="000C5193" w:rsidRPr="005D7731" w:rsidRDefault="000C5193" w:rsidP="00127317">
            <w:pPr>
              <w:spacing w:after="0" w:line="240" w:lineRule="auto"/>
              <w:rPr>
                <w:rFonts w:ascii="Arial" w:eastAsiaTheme="minorHAnsi" w:hAnsi="Arial" w:cs="Arial"/>
                <w:b/>
                <w:bCs/>
              </w:rPr>
            </w:pPr>
          </w:p>
          <w:p w14:paraId="20DE8B0C" w14:textId="77777777" w:rsidR="000C5193" w:rsidRPr="005D7731" w:rsidRDefault="000C5193" w:rsidP="00127317">
            <w:pPr>
              <w:spacing w:after="0" w:line="240" w:lineRule="auto"/>
              <w:rPr>
                <w:rFonts w:ascii="Arial" w:eastAsiaTheme="minorHAnsi" w:hAnsi="Arial" w:cs="Arial"/>
                <w:b/>
                <w:bCs/>
              </w:rPr>
            </w:pPr>
          </w:p>
          <w:p w14:paraId="14890A9A" w14:textId="77777777" w:rsidR="000C5193" w:rsidRPr="005D7731" w:rsidRDefault="000C5193" w:rsidP="00127317">
            <w:pPr>
              <w:spacing w:after="0" w:line="240" w:lineRule="auto"/>
              <w:rPr>
                <w:rFonts w:ascii="Arial" w:eastAsiaTheme="minorHAnsi" w:hAnsi="Arial" w:cs="Arial"/>
                <w:b/>
                <w:bCs/>
              </w:rPr>
            </w:pPr>
          </w:p>
          <w:p w14:paraId="6868751C" w14:textId="77777777" w:rsidR="000C5193" w:rsidRPr="005D7731" w:rsidRDefault="000C5193" w:rsidP="00127317">
            <w:pPr>
              <w:spacing w:after="0" w:line="240" w:lineRule="auto"/>
              <w:rPr>
                <w:rFonts w:ascii="Arial" w:eastAsiaTheme="minorHAnsi" w:hAnsi="Arial" w:cs="Arial"/>
                <w:b/>
                <w:bCs/>
              </w:rPr>
            </w:pPr>
          </w:p>
          <w:p w14:paraId="0A6191BC" w14:textId="77777777" w:rsidR="000C5193" w:rsidRPr="005D7731" w:rsidRDefault="000C5193" w:rsidP="00127317">
            <w:pPr>
              <w:spacing w:after="0" w:line="240" w:lineRule="auto"/>
              <w:rPr>
                <w:rFonts w:ascii="Arial" w:eastAsiaTheme="minorHAnsi" w:hAnsi="Arial" w:cs="Arial"/>
              </w:rPr>
            </w:pPr>
          </w:p>
          <w:p w14:paraId="5C20959D" w14:textId="77777777" w:rsidR="000C5193" w:rsidRPr="005D7731" w:rsidRDefault="000C5193" w:rsidP="00127317">
            <w:pPr>
              <w:spacing w:after="0" w:line="240" w:lineRule="auto"/>
              <w:rPr>
                <w:rFonts w:ascii="Arial" w:eastAsiaTheme="minorHAnsi" w:hAnsi="Arial" w:cs="Arial"/>
              </w:rPr>
            </w:pPr>
          </w:p>
          <w:p w14:paraId="69188A57" w14:textId="77777777" w:rsidR="000C5193" w:rsidRPr="005D7731" w:rsidRDefault="000C5193" w:rsidP="00127317">
            <w:pPr>
              <w:spacing w:after="0" w:line="240" w:lineRule="auto"/>
              <w:rPr>
                <w:rFonts w:ascii="Arial" w:eastAsiaTheme="minorHAnsi" w:hAnsi="Arial" w:cs="Arial"/>
              </w:rPr>
            </w:pPr>
          </w:p>
          <w:p w14:paraId="6D80116E" w14:textId="77777777" w:rsidR="000C5193" w:rsidRPr="005D7731" w:rsidRDefault="000C5193" w:rsidP="00127317">
            <w:pPr>
              <w:spacing w:after="0" w:line="240" w:lineRule="auto"/>
              <w:rPr>
                <w:rFonts w:ascii="Arial" w:eastAsiaTheme="minorHAnsi" w:hAnsi="Arial" w:cs="Arial"/>
              </w:rPr>
            </w:pPr>
          </w:p>
          <w:p w14:paraId="6529A364" w14:textId="77777777" w:rsidR="000C5193" w:rsidRPr="005D7731" w:rsidRDefault="000C5193" w:rsidP="00127317">
            <w:pPr>
              <w:spacing w:after="0" w:line="240" w:lineRule="auto"/>
              <w:rPr>
                <w:rFonts w:ascii="Arial" w:eastAsiaTheme="minorHAnsi" w:hAnsi="Arial" w:cs="Arial"/>
              </w:rPr>
            </w:pPr>
          </w:p>
          <w:p w14:paraId="096E2C0B" w14:textId="77777777" w:rsidR="000C5193" w:rsidRPr="005D7731" w:rsidRDefault="000C5193" w:rsidP="00127317">
            <w:pPr>
              <w:spacing w:after="0" w:line="240" w:lineRule="auto"/>
              <w:rPr>
                <w:rFonts w:ascii="Arial" w:eastAsiaTheme="minorHAnsi" w:hAnsi="Arial" w:cs="Arial"/>
              </w:rPr>
            </w:pPr>
          </w:p>
          <w:p w14:paraId="629C4702" w14:textId="77777777" w:rsidR="000C5193" w:rsidRPr="005D7731" w:rsidRDefault="000C5193" w:rsidP="00127317">
            <w:pPr>
              <w:spacing w:after="0" w:line="240" w:lineRule="auto"/>
              <w:rPr>
                <w:rFonts w:ascii="Arial" w:eastAsiaTheme="minorHAnsi" w:hAnsi="Arial" w:cs="Arial"/>
              </w:rPr>
            </w:pPr>
          </w:p>
          <w:p w14:paraId="205D0D97" w14:textId="77777777" w:rsidR="000C5193" w:rsidRPr="005D7731" w:rsidRDefault="000C5193" w:rsidP="00127317">
            <w:pPr>
              <w:spacing w:after="0" w:line="240" w:lineRule="auto"/>
              <w:rPr>
                <w:rFonts w:ascii="Arial" w:eastAsiaTheme="minorHAnsi" w:hAnsi="Arial" w:cs="Arial"/>
              </w:rPr>
            </w:pPr>
          </w:p>
          <w:p w14:paraId="2CDF28FB" w14:textId="77777777" w:rsidR="000C5193" w:rsidRPr="005D7731" w:rsidRDefault="000C5193" w:rsidP="00127317">
            <w:pPr>
              <w:spacing w:after="0" w:line="240" w:lineRule="auto"/>
              <w:rPr>
                <w:rFonts w:ascii="Arial" w:eastAsiaTheme="minorHAnsi" w:hAnsi="Arial" w:cs="Arial"/>
              </w:rPr>
            </w:pPr>
          </w:p>
          <w:p w14:paraId="0833F7D5" w14:textId="77777777" w:rsidR="000C5193" w:rsidRPr="005D7731" w:rsidRDefault="000C5193" w:rsidP="00127317">
            <w:pPr>
              <w:spacing w:after="0" w:line="240" w:lineRule="auto"/>
              <w:rPr>
                <w:rFonts w:ascii="Arial" w:eastAsiaTheme="minorHAnsi" w:hAnsi="Arial" w:cs="Arial"/>
              </w:rPr>
            </w:pPr>
          </w:p>
          <w:p w14:paraId="4CB76744" w14:textId="77777777" w:rsidR="000C5193" w:rsidRPr="005D7731" w:rsidRDefault="000C5193" w:rsidP="00127317">
            <w:pPr>
              <w:spacing w:after="0" w:line="240" w:lineRule="auto"/>
              <w:rPr>
                <w:rFonts w:ascii="Arial" w:eastAsiaTheme="minorHAnsi" w:hAnsi="Arial" w:cs="Arial"/>
              </w:rPr>
            </w:pPr>
          </w:p>
          <w:p w14:paraId="33018115" w14:textId="77777777" w:rsidR="000C5193" w:rsidRPr="005D7731" w:rsidRDefault="000C5193" w:rsidP="00127317">
            <w:pPr>
              <w:spacing w:after="0" w:line="240" w:lineRule="auto"/>
              <w:rPr>
                <w:rFonts w:ascii="Arial" w:eastAsiaTheme="minorHAnsi" w:hAnsi="Arial" w:cs="Arial"/>
              </w:rPr>
            </w:pPr>
          </w:p>
          <w:p w14:paraId="5BC1D340" w14:textId="77777777" w:rsidR="000C5193" w:rsidRPr="005D7731" w:rsidRDefault="000C5193" w:rsidP="00127317">
            <w:pPr>
              <w:spacing w:after="0" w:line="240" w:lineRule="auto"/>
              <w:rPr>
                <w:rFonts w:ascii="Arial" w:eastAsiaTheme="minorHAnsi" w:hAnsi="Arial" w:cs="Arial"/>
              </w:rPr>
            </w:pPr>
          </w:p>
          <w:p w14:paraId="23EB11ED" w14:textId="77777777" w:rsidR="000C5193" w:rsidRDefault="000C5193" w:rsidP="00127317">
            <w:pPr>
              <w:spacing w:after="0" w:line="240" w:lineRule="auto"/>
              <w:jc w:val="center"/>
              <w:rPr>
                <w:rFonts w:ascii="Arial" w:eastAsiaTheme="minorHAnsi" w:hAnsi="Arial" w:cs="Arial"/>
              </w:rPr>
            </w:pPr>
          </w:p>
          <w:p w14:paraId="0C1B847F" w14:textId="77777777" w:rsidR="000C5193" w:rsidRDefault="000C5193" w:rsidP="00127317">
            <w:pPr>
              <w:spacing w:after="0" w:line="240" w:lineRule="auto"/>
              <w:jc w:val="center"/>
              <w:rPr>
                <w:rFonts w:ascii="Arial" w:eastAsiaTheme="minorHAnsi" w:hAnsi="Arial" w:cs="Arial"/>
              </w:rPr>
            </w:pPr>
          </w:p>
          <w:p w14:paraId="16B6B5FC" w14:textId="77777777" w:rsidR="000C5193" w:rsidRDefault="000C5193" w:rsidP="00127317">
            <w:pPr>
              <w:spacing w:after="0" w:line="240" w:lineRule="auto"/>
              <w:jc w:val="center"/>
              <w:rPr>
                <w:rFonts w:ascii="Arial" w:eastAsiaTheme="minorHAnsi" w:hAnsi="Arial" w:cs="Arial"/>
              </w:rPr>
            </w:pPr>
          </w:p>
          <w:p w14:paraId="7A7040B6" w14:textId="77777777" w:rsidR="000C5193" w:rsidRDefault="000C5193" w:rsidP="00127317">
            <w:pPr>
              <w:spacing w:after="0" w:line="240" w:lineRule="auto"/>
              <w:jc w:val="center"/>
              <w:rPr>
                <w:rFonts w:ascii="Arial" w:eastAsiaTheme="minorHAnsi" w:hAnsi="Arial" w:cs="Arial"/>
              </w:rPr>
            </w:pPr>
          </w:p>
          <w:p w14:paraId="036FA329" w14:textId="77777777" w:rsidR="000C5193" w:rsidRPr="005D7731" w:rsidRDefault="000C5193" w:rsidP="00127317">
            <w:pPr>
              <w:spacing w:after="0" w:line="240" w:lineRule="auto"/>
              <w:rPr>
                <w:rFonts w:ascii="Arial" w:eastAsiaTheme="minorHAnsi" w:hAnsi="Arial" w:cs="Arial"/>
              </w:rPr>
            </w:pPr>
          </w:p>
        </w:tc>
      </w:tr>
      <w:tr w:rsidR="000C5193" w:rsidRPr="005D7731" w14:paraId="5086574D" w14:textId="77777777" w:rsidTr="00127317">
        <w:trPr>
          <w:trHeight w:val="12323"/>
        </w:trPr>
        <w:tc>
          <w:tcPr>
            <w:tcW w:w="9016" w:type="dxa"/>
          </w:tcPr>
          <w:p w14:paraId="766673AD" w14:textId="77777777" w:rsidR="000C5193" w:rsidRPr="005D7731" w:rsidRDefault="000C5193" w:rsidP="00127317">
            <w:pPr>
              <w:spacing w:after="0" w:line="240" w:lineRule="auto"/>
              <w:jc w:val="center"/>
              <w:rPr>
                <w:rFonts w:asciiTheme="minorHAnsi" w:eastAsiaTheme="minorHAnsi" w:hAnsiTheme="minorHAnsi" w:cstheme="minorBidi"/>
              </w:rPr>
            </w:pPr>
          </w:p>
          <w:p w14:paraId="53709B2C" w14:textId="51FBF805" w:rsidR="000C5193" w:rsidRPr="005D7731" w:rsidRDefault="000C5193" w:rsidP="00127317">
            <w:pPr>
              <w:numPr>
                <w:ilvl w:val="0"/>
                <w:numId w:val="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 xml:space="preserve">Marketing Mix </w:t>
            </w:r>
            <w:r w:rsidRPr="005D7731">
              <w:rPr>
                <w:rFonts w:ascii="Arial" w:eastAsiaTheme="minorHAnsi" w:hAnsi="Arial" w:cs="Arial"/>
                <w:b/>
                <w:bCs/>
                <w:color w:val="FF0000"/>
              </w:rPr>
              <w:t xml:space="preserve"> </w:t>
            </w:r>
          </w:p>
          <w:p w14:paraId="21FDD368" w14:textId="77777777" w:rsidR="000C5193" w:rsidRPr="005D7731" w:rsidRDefault="000C5193" w:rsidP="00127317">
            <w:pPr>
              <w:spacing w:after="0" w:line="240" w:lineRule="auto"/>
              <w:ind w:left="720"/>
              <w:contextualSpacing/>
              <w:rPr>
                <w:rFonts w:ascii="Arial" w:eastAsiaTheme="minorHAnsi" w:hAnsi="Arial" w:cs="Arial"/>
                <w:b/>
                <w:bCs/>
              </w:rPr>
            </w:pPr>
          </w:p>
          <w:p w14:paraId="3FFBBE82" w14:textId="77777777" w:rsidR="00FF066B" w:rsidRPr="00FF066B" w:rsidRDefault="000C5193" w:rsidP="00FF066B">
            <w:pPr>
              <w:spacing w:line="360" w:lineRule="auto"/>
              <w:jc w:val="both"/>
              <w:rPr>
                <w:rFonts w:ascii="Arial" w:hAnsi="Arial" w:cs="Arial"/>
                <w:lang w:val="en-US"/>
              </w:rPr>
            </w:pPr>
            <w:r w:rsidRPr="005D7731">
              <w:rPr>
                <w:rFonts w:ascii="Arial" w:eastAsiaTheme="minorHAnsi" w:hAnsi="Arial" w:cs="Arial"/>
                <w:b/>
                <w:bCs/>
              </w:rPr>
              <w:t xml:space="preserve">Product </w:t>
            </w:r>
            <w:r w:rsidRPr="00FF066B">
              <w:rPr>
                <w:rFonts w:ascii="Arial" w:eastAsiaTheme="minorHAnsi" w:hAnsi="Arial" w:cs="Arial"/>
                <w:b/>
                <w:bCs/>
              </w:rPr>
              <w:t xml:space="preserve">– </w:t>
            </w:r>
            <w:r w:rsidR="00FF066B" w:rsidRPr="00FF066B">
              <w:rPr>
                <w:rFonts w:ascii="Arial" w:hAnsi="Arial" w:cs="Arial"/>
                <w:lang w:val="en-US"/>
              </w:rPr>
              <w:t xml:space="preserve">It refers to goods and services presented by the hotel – a pack of advantages that is used by the company to develop its price structure. The product is the main element of any marketing mix (Singh,2021, pp. 41). </w:t>
            </w:r>
          </w:p>
          <w:p w14:paraId="37C86901" w14:textId="77777777" w:rsidR="00FF066B" w:rsidRPr="00FF066B" w:rsidRDefault="00FF066B" w:rsidP="00FF066B">
            <w:pPr>
              <w:spacing w:line="360" w:lineRule="auto"/>
              <w:jc w:val="both"/>
              <w:rPr>
                <w:rFonts w:ascii="Arial" w:hAnsi="Arial" w:cs="Arial"/>
                <w:lang w:val="en-US"/>
              </w:rPr>
            </w:pPr>
            <w:r w:rsidRPr="00FF066B">
              <w:rPr>
                <w:rFonts w:ascii="Arial" w:hAnsi="Arial" w:cs="Arial"/>
                <w:lang w:val="en-US"/>
              </w:rPr>
              <w:t>Museum Hotel is a luxury hotel with a 5-star service offering. It operates on a concept of a “living museum” hotel – rooms, the public areas, the restaurant, and even the cave tunnels display historical monuments from various periods within Turkey’s history (Rosenberg, 2013).</w:t>
            </w:r>
          </w:p>
          <w:p w14:paraId="57074DA0" w14:textId="0393BCE9" w:rsidR="00FF066B" w:rsidRPr="00FF066B" w:rsidRDefault="000C5193" w:rsidP="00FF066B">
            <w:pPr>
              <w:spacing w:line="360" w:lineRule="auto"/>
              <w:jc w:val="both"/>
              <w:rPr>
                <w:rFonts w:ascii="Arial" w:hAnsi="Arial" w:cs="Arial"/>
                <w:lang w:val="en-US"/>
              </w:rPr>
            </w:pPr>
            <w:r w:rsidRPr="005D7731">
              <w:rPr>
                <w:rFonts w:ascii="Arial" w:eastAsiaTheme="minorHAnsi" w:hAnsi="Arial" w:cs="Arial"/>
                <w:b/>
                <w:bCs/>
              </w:rPr>
              <w:t xml:space="preserve">Price </w:t>
            </w:r>
            <w:r w:rsidR="00243E60" w:rsidRPr="00FF066B">
              <w:rPr>
                <w:rFonts w:ascii="Arial" w:eastAsiaTheme="minorHAnsi" w:hAnsi="Arial" w:cs="Arial"/>
                <w:b/>
                <w:bCs/>
              </w:rPr>
              <w:t xml:space="preserve">- </w:t>
            </w:r>
            <w:r w:rsidR="00243E60" w:rsidRPr="00243E60">
              <w:rPr>
                <w:rFonts w:ascii="Arial" w:eastAsiaTheme="minorHAnsi" w:hAnsi="Arial" w:cs="Arial"/>
              </w:rPr>
              <w:t>Fixing</w:t>
            </w:r>
            <w:r w:rsidR="00FF066B" w:rsidRPr="00FF066B">
              <w:rPr>
                <w:rFonts w:ascii="Arial" w:hAnsi="Arial" w:cs="Arial"/>
                <w:lang w:val="en-US"/>
              </w:rPr>
              <w:t xml:space="preserve"> the product’s price is a difficult job – many factors </w:t>
            </w:r>
            <w:r w:rsidR="00243E60" w:rsidRPr="00FF066B">
              <w:rPr>
                <w:rFonts w:ascii="Arial" w:hAnsi="Arial" w:cs="Arial"/>
                <w:lang w:val="en-US"/>
              </w:rPr>
              <w:t>must</w:t>
            </w:r>
            <w:r w:rsidR="00FF066B" w:rsidRPr="00FF066B">
              <w:rPr>
                <w:rFonts w:ascii="Arial" w:hAnsi="Arial" w:cs="Arial"/>
                <w:lang w:val="en-US"/>
              </w:rPr>
              <w:t xml:space="preserve"> be taken into accounts, such as the cost involved, the consumer’s ability to pay, or the prices charged by competitors (Thabit &amp; </w:t>
            </w:r>
            <w:proofErr w:type="spellStart"/>
            <w:r w:rsidR="00FF066B" w:rsidRPr="00FF066B">
              <w:rPr>
                <w:rFonts w:ascii="Arial" w:hAnsi="Arial" w:cs="Arial"/>
                <w:lang w:val="en-US"/>
              </w:rPr>
              <w:t>Raefw</w:t>
            </w:r>
            <w:proofErr w:type="spellEnd"/>
            <w:r w:rsidR="00FF066B" w:rsidRPr="00FF066B">
              <w:rPr>
                <w:rFonts w:ascii="Arial" w:hAnsi="Arial" w:cs="Arial"/>
                <w:lang w:val="en-US"/>
              </w:rPr>
              <w:t xml:space="preserve">, 2018). </w:t>
            </w:r>
          </w:p>
          <w:p w14:paraId="4E39EA2F" w14:textId="77777777" w:rsidR="00FF066B" w:rsidRPr="00FF066B" w:rsidRDefault="00FF066B" w:rsidP="00FF066B">
            <w:pPr>
              <w:spacing w:line="360" w:lineRule="auto"/>
              <w:jc w:val="both"/>
              <w:rPr>
                <w:rFonts w:ascii="Arial" w:hAnsi="Arial" w:cs="Arial"/>
                <w:lang w:val="en-US"/>
              </w:rPr>
            </w:pPr>
            <w:r w:rsidRPr="00FF066B">
              <w:rPr>
                <w:rFonts w:ascii="Arial" w:hAnsi="Arial" w:cs="Arial"/>
                <w:lang w:val="en-US"/>
              </w:rPr>
              <w:t>As a luxury hotel – its pricing strategy will be around value-based as the hotel offer experiences and memories to its guests. Furthermore, there will be different amenities and designs – deluxe, superior, prime, and imperial rooms. Upselling techniques will be used in order to upgrade the rooms – either at check-in or during the booking process.</w:t>
            </w:r>
          </w:p>
          <w:p w14:paraId="00045CA6" w14:textId="7203A6CD" w:rsidR="00FF066B" w:rsidRPr="0096061A" w:rsidRDefault="00FF066B" w:rsidP="00FF066B">
            <w:pPr>
              <w:spacing w:line="360" w:lineRule="auto"/>
              <w:jc w:val="both"/>
              <w:rPr>
                <w:rFonts w:ascii="Arial" w:hAnsi="Arial" w:cs="Arial"/>
                <w:sz w:val="24"/>
                <w:szCs w:val="24"/>
                <w:lang w:val="en-US"/>
              </w:rPr>
            </w:pPr>
            <w:r>
              <w:rPr>
                <w:rFonts w:ascii="Arial" w:eastAsiaTheme="minorHAnsi" w:hAnsi="Arial" w:cs="Arial"/>
                <w:b/>
                <w:bCs/>
              </w:rPr>
              <w:t xml:space="preserve">Place - </w:t>
            </w:r>
            <w:r w:rsidRPr="00FF066B">
              <w:rPr>
                <w:rFonts w:ascii="Arial" w:hAnsi="Arial" w:cs="Arial"/>
                <w:lang w:val="en-US"/>
              </w:rPr>
              <w:t xml:space="preserve">The </w:t>
            </w:r>
            <w:proofErr w:type="gramStart"/>
            <w:r w:rsidRPr="00FF066B">
              <w:rPr>
                <w:rFonts w:ascii="Arial" w:hAnsi="Arial" w:cs="Arial"/>
                <w:lang w:val="en-US"/>
              </w:rPr>
              <w:t>main focus</w:t>
            </w:r>
            <w:proofErr w:type="gramEnd"/>
            <w:r w:rsidRPr="00FF066B">
              <w:rPr>
                <w:rFonts w:ascii="Arial" w:hAnsi="Arial" w:cs="Arial"/>
                <w:lang w:val="en-US"/>
              </w:rPr>
              <w:t xml:space="preserve"> will be on its website, however distribution channels such as Trivago,</w:t>
            </w:r>
            <w:r w:rsidR="00243E60">
              <w:rPr>
                <w:rFonts w:ascii="Arial" w:hAnsi="Arial" w:cs="Arial"/>
                <w:lang w:val="en-US"/>
              </w:rPr>
              <w:t xml:space="preserve"> </w:t>
            </w:r>
            <w:r w:rsidRPr="00FF066B">
              <w:rPr>
                <w:rFonts w:ascii="Arial" w:hAnsi="Arial" w:cs="Arial"/>
                <w:lang w:val="en-US"/>
              </w:rPr>
              <w:t>Booking.com or Expedia will be used. The hotel will advertise itself through various intermediaries – in countries where there is enough disposable income to be able to afford the pricing structure</w:t>
            </w:r>
            <w:r w:rsidRPr="0096061A">
              <w:rPr>
                <w:rFonts w:ascii="Arial" w:hAnsi="Arial" w:cs="Arial"/>
                <w:sz w:val="24"/>
                <w:szCs w:val="24"/>
                <w:lang w:val="en-US"/>
              </w:rPr>
              <w:t>.</w:t>
            </w:r>
          </w:p>
          <w:p w14:paraId="3F31A4BD" w14:textId="17EAC77E" w:rsidR="00FD179F" w:rsidRPr="00FD179F" w:rsidRDefault="000C5193" w:rsidP="00FD179F">
            <w:pPr>
              <w:spacing w:line="360" w:lineRule="auto"/>
              <w:jc w:val="both"/>
              <w:rPr>
                <w:rFonts w:ascii="Arial" w:hAnsi="Arial" w:cs="Arial"/>
              </w:rPr>
            </w:pPr>
            <w:r w:rsidRPr="005D7731">
              <w:rPr>
                <w:rFonts w:ascii="Arial" w:eastAsiaTheme="minorHAnsi" w:hAnsi="Arial" w:cs="Arial"/>
                <w:b/>
                <w:bCs/>
              </w:rPr>
              <w:t xml:space="preserve">Promotion – </w:t>
            </w:r>
            <w:r w:rsidR="00FD179F" w:rsidRPr="00FD179F">
              <w:rPr>
                <w:rFonts w:ascii="Arial" w:hAnsi="Arial" w:cs="Arial"/>
              </w:rPr>
              <w:t xml:space="preserve">The hotel will use various digital marketing platforms to promote itself. It will use paid ads through Google to rank for words such as “luxury hotels in Turkey”. The hotel will gather the analytics and use them to understand who their main target market is. </w:t>
            </w:r>
          </w:p>
          <w:p w14:paraId="6E89BBC7" w14:textId="05FB2E94" w:rsidR="00FD179F" w:rsidRPr="00766E1A" w:rsidRDefault="00FD179F" w:rsidP="00FD179F">
            <w:pPr>
              <w:spacing w:line="360" w:lineRule="auto"/>
              <w:jc w:val="both"/>
              <w:rPr>
                <w:rFonts w:ascii="Arial" w:hAnsi="Arial" w:cs="Arial"/>
                <w:sz w:val="24"/>
                <w:szCs w:val="24"/>
              </w:rPr>
            </w:pPr>
            <w:r w:rsidRPr="00FD179F">
              <w:rPr>
                <w:rFonts w:ascii="Arial" w:hAnsi="Arial" w:cs="Arial"/>
              </w:rPr>
              <w:t>In addition to this, it will work with social media influencers to promote the hotel on various platforms – Instagram, YouTube, or blogs that are highly ranked on Google. However, the influencers will be carefully chosen in order to have their main audience, individuals who are willing to pay premium prices</w:t>
            </w:r>
            <w:r w:rsidRPr="00766E1A">
              <w:rPr>
                <w:rFonts w:ascii="Arial" w:hAnsi="Arial" w:cs="Arial"/>
                <w:sz w:val="24"/>
                <w:szCs w:val="24"/>
              </w:rPr>
              <w:t xml:space="preserve">. </w:t>
            </w:r>
          </w:p>
          <w:p w14:paraId="27F04BCE" w14:textId="34F5A852" w:rsidR="000C5193" w:rsidRPr="005D7731" w:rsidRDefault="000C5193" w:rsidP="00FF066B">
            <w:pPr>
              <w:spacing w:after="0" w:line="240" w:lineRule="auto"/>
              <w:contextualSpacing/>
              <w:rPr>
                <w:rFonts w:ascii="Arial" w:eastAsiaTheme="minorHAnsi" w:hAnsi="Arial" w:cs="Arial"/>
                <w:b/>
                <w:bCs/>
              </w:rPr>
            </w:pPr>
          </w:p>
          <w:p w14:paraId="4898DB21"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2B1B4ACB"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5111245D"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9ACDCB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79C965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D40B8CF"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EBA39A7" w14:textId="030999D8" w:rsidR="000C5193" w:rsidRDefault="000C5193" w:rsidP="00FD179F">
            <w:pPr>
              <w:spacing w:after="0" w:line="240" w:lineRule="auto"/>
              <w:contextualSpacing/>
              <w:rPr>
                <w:rFonts w:asciiTheme="minorHAnsi" w:eastAsiaTheme="minorHAnsi" w:hAnsiTheme="minorHAnsi" w:cstheme="minorBidi"/>
                <w:b/>
                <w:bCs/>
              </w:rPr>
            </w:pPr>
          </w:p>
          <w:p w14:paraId="225F9B2F" w14:textId="77777777" w:rsidR="00FD179F" w:rsidRPr="005D7731" w:rsidRDefault="00FD179F" w:rsidP="00FD179F">
            <w:pPr>
              <w:spacing w:after="0" w:line="240" w:lineRule="auto"/>
              <w:contextualSpacing/>
              <w:rPr>
                <w:rFonts w:asciiTheme="minorHAnsi" w:eastAsiaTheme="minorHAnsi" w:hAnsiTheme="minorHAnsi" w:cstheme="minorBidi"/>
                <w:b/>
                <w:bCs/>
              </w:rPr>
            </w:pPr>
          </w:p>
          <w:p w14:paraId="28AE2CD9" w14:textId="119FD5F5" w:rsidR="000C5193" w:rsidRPr="009361A3" w:rsidRDefault="00FD179F" w:rsidP="00127317">
            <w:pPr>
              <w:numPr>
                <w:ilvl w:val="0"/>
                <w:numId w:val="1"/>
              </w:numPr>
              <w:spacing w:after="0" w:line="240" w:lineRule="auto"/>
              <w:contextualSpacing/>
              <w:rPr>
                <w:rFonts w:ascii="Arial" w:eastAsiaTheme="minorHAnsi" w:hAnsi="Arial" w:cs="Arial"/>
                <w:b/>
                <w:bCs/>
                <w:color w:val="FF0000"/>
              </w:rPr>
            </w:pPr>
            <w:r>
              <w:rPr>
                <w:rFonts w:ascii="Arial" w:eastAsiaTheme="minorHAnsi" w:hAnsi="Arial" w:cs="Arial"/>
                <w:b/>
                <w:bCs/>
              </w:rPr>
              <w:t>T</w:t>
            </w:r>
            <w:r w:rsidR="000C5193" w:rsidRPr="005D7731">
              <w:rPr>
                <w:rFonts w:ascii="Arial" w:eastAsiaTheme="minorHAnsi" w:hAnsi="Arial" w:cs="Arial"/>
                <w:b/>
                <w:bCs/>
              </w:rPr>
              <w:t>he Marketing Environment (Micro-SWOT)</w:t>
            </w:r>
            <w:r w:rsidR="000C5193" w:rsidRPr="005D7731">
              <w:rPr>
                <w:rFonts w:ascii="Arial" w:eastAsiaTheme="minorHAnsi" w:hAnsi="Arial" w:cs="Arial"/>
                <w:b/>
                <w:bCs/>
                <w:color w:val="FF0000"/>
              </w:rPr>
              <w:t xml:space="preserve">  </w:t>
            </w:r>
          </w:p>
          <w:p w14:paraId="3CFB3775" w14:textId="77777777" w:rsidR="000C5193" w:rsidRPr="005D7731" w:rsidRDefault="000C5193" w:rsidP="00127317">
            <w:pPr>
              <w:spacing w:after="0" w:line="240" w:lineRule="auto"/>
              <w:rPr>
                <w:rFonts w:ascii="Arial" w:eastAsiaTheme="minorHAnsi" w:hAnsi="Arial" w:cs="Arial"/>
                <w:bCs/>
                <w:i/>
                <w:iCs/>
                <w:color w:val="FF0000"/>
              </w:rPr>
            </w:pPr>
          </w:p>
          <w:p w14:paraId="1FD3B7E1" w14:textId="77777777" w:rsidR="009361A3" w:rsidRPr="009361A3" w:rsidRDefault="009361A3" w:rsidP="009361A3">
            <w:pPr>
              <w:pStyle w:val="Heading1"/>
              <w:outlineLvl w:val="0"/>
              <w:rPr>
                <w:rFonts w:ascii="Arial" w:hAnsi="Arial" w:cs="Arial"/>
                <w:b/>
                <w:bCs/>
                <w:color w:val="000000" w:themeColor="text1"/>
                <w:sz w:val="24"/>
                <w:szCs w:val="24"/>
              </w:rPr>
            </w:pPr>
            <w:r w:rsidRPr="009361A3">
              <w:rPr>
                <w:rFonts w:ascii="Arial" w:hAnsi="Arial" w:cs="Arial"/>
                <w:b/>
                <w:bCs/>
                <w:color w:val="000000" w:themeColor="text1"/>
                <w:sz w:val="24"/>
                <w:szCs w:val="24"/>
              </w:rPr>
              <w:t>Strengths</w:t>
            </w:r>
          </w:p>
          <w:p w14:paraId="18420217" w14:textId="77777777" w:rsidR="009361A3" w:rsidRPr="009D2399" w:rsidRDefault="009361A3" w:rsidP="009361A3">
            <w:pPr>
              <w:spacing w:line="360" w:lineRule="auto"/>
              <w:jc w:val="both"/>
              <w:rPr>
                <w:rFonts w:ascii="Arial" w:hAnsi="Arial" w:cs="Arial"/>
              </w:rPr>
            </w:pPr>
          </w:p>
          <w:p w14:paraId="3756ED8B" w14:textId="13211B8A" w:rsidR="009361A3" w:rsidRPr="009361A3" w:rsidRDefault="009361A3" w:rsidP="009361A3">
            <w:pPr>
              <w:pStyle w:val="ListParagraph"/>
              <w:numPr>
                <w:ilvl w:val="0"/>
                <w:numId w:val="2"/>
              </w:numPr>
              <w:spacing w:line="360" w:lineRule="auto"/>
              <w:jc w:val="both"/>
              <w:rPr>
                <w:rFonts w:ascii="Arial" w:hAnsi="Arial" w:cs="Arial"/>
              </w:rPr>
            </w:pPr>
            <w:r w:rsidRPr="009361A3">
              <w:rPr>
                <w:rFonts w:ascii="Arial" w:hAnsi="Arial" w:cs="Arial"/>
              </w:rPr>
              <w:t>Unique design – all its rooms have a completely different layout and design which makes any stay different (Museum Hotel,2021)</w:t>
            </w:r>
          </w:p>
          <w:p w14:paraId="562D514F" w14:textId="54384B9A" w:rsidR="000C5193" w:rsidRPr="00C508E5" w:rsidRDefault="009361A3" w:rsidP="00C508E5">
            <w:pPr>
              <w:pStyle w:val="ListParagraph"/>
              <w:numPr>
                <w:ilvl w:val="0"/>
                <w:numId w:val="2"/>
              </w:numPr>
              <w:spacing w:line="360" w:lineRule="auto"/>
              <w:jc w:val="both"/>
              <w:rPr>
                <w:rFonts w:ascii="Arial" w:hAnsi="Arial" w:cs="Arial"/>
              </w:rPr>
            </w:pPr>
            <w:r w:rsidRPr="009361A3">
              <w:rPr>
                <w:rFonts w:ascii="Arial" w:hAnsi="Arial" w:cs="Arial"/>
              </w:rPr>
              <w:t>Location – Museum Hotel has beautiful views, and it is placed in a region with huge historic importance. In addition to this, it has 2 airports nearby, Nevsehir (35km) and Kaisery (75km), hence easy for international travellers to arrive (Relais &amp; Chateaux, 2021).</w:t>
            </w:r>
          </w:p>
          <w:p w14:paraId="08042A84" w14:textId="77777777" w:rsidR="00C508E5" w:rsidRPr="00C508E5" w:rsidRDefault="00C508E5" w:rsidP="00C508E5">
            <w:pPr>
              <w:pStyle w:val="Heading1"/>
              <w:outlineLvl w:val="0"/>
              <w:rPr>
                <w:rFonts w:ascii="Arial" w:hAnsi="Arial" w:cs="Arial"/>
                <w:b/>
                <w:bCs/>
                <w:color w:val="000000" w:themeColor="text1"/>
                <w:sz w:val="24"/>
                <w:szCs w:val="24"/>
              </w:rPr>
            </w:pPr>
            <w:r w:rsidRPr="00C508E5">
              <w:rPr>
                <w:rFonts w:ascii="Arial" w:hAnsi="Arial" w:cs="Arial"/>
                <w:b/>
                <w:bCs/>
                <w:color w:val="000000" w:themeColor="text1"/>
                <w:sz w:val="24"/>
                <w:szCs w:val="24"/>
              </w:rPr>
              <w:t>Weaknesses</w:t>
            </w:r>
          </w:p>
          <w:p w14:paraId="22DFB557" w14:textId="77777777" w:rsidR="00C508E5" w:rsidRPr="00766E1A" w:rsidRDefault="00C508E5" w:rsidP="00C508E5">
            <w:pPr>
              <w:rPr>
                <w:sz w:val="24"/>
                <w:szCs w:val="24"/>
              </w:rPr>
            </w:pPr>
          </w:p>
          <w:p w14:paraId="7B3C8499" w14:textId="77777777" w:rsidR="00C508E5" w:rsidRPr="00C508E5" w:rsidRDefault="00C508E5" w:rsidP="00C508E5">
            <w:pPr>
              <w:pStyle w:val="ListParagraph"/>
              <w:numPr>
                <w:ilvl w:val="0"/>
                <w:numId w:val="2"/>
              </w:numPr>
              <w:spacing w:line="360" w:lineRule="auto"/>
              <w:jc w:val="both"/>
              <w:rPr>
                <w:rFonts w:ascii="Arial" w:hAnsi="Arial" w:cs="Arial"/>
              </w:rPr>
            </w:pPr>
            <w:r w:rsidRPr="00C508E5">
              <w:rPr>
                <w:rFonts w:ascii="Arial" w:hAnsi="Arial" w:cs="Arial"/>
              </w:rPr>
              <w:t>Seasonality of the tourism industry – demand increases during the summer period and decreases during the off-season (Corluka, 2019, pp.25).</w:t>
            </w:r>
          </w:p>
          <w:p w14:paraId="360208ED" w14:textId="338A390A" w:rsidR="00C508E5" w:rsidRDefault="00C508E5" w:rsidP="00C508E5">
            <w:pPr>
              <w:pStyle w:val="ListParagraph"/>
              <w:numPr>
                <w:ilvl w:val="0"/>
                <w:numId w:val="2"/>
              </w:numPr>
              <w:spacing w:line="360" w:lineRule="auto"/>
              <w:jc w:val="both"/>
              <w:rPr>
                <w:rFonts w:ascii="Arial" w:hAnsi="Arial" w:cs="Arial"/>
              </w:rPr>
            </w:pPr>
            <w:r w:rsidRPr="00C508E5">
              <w:rPr>
                <w:rFonts w:ascii="Arial" w:hAnsi="Arial" w:cs="Arial"/>
              </w:rPr>
              <w:t xml:space="preserve">High room rate and limited room numbers – Museum Hotel operates at a premium price with a range of £400-£1000 per night based on availability. It has only 30 rooms and suites, hence the hotel can struggle during the peak season. </w:t>
            </w:r>
          </w:p>
          <w:p w14:paraId="58BAF5BF" w14:textId="77777777" w:rsidR="00C508E5" w:rsidRPr="00C508E5" w:rsidRDefault="00C508E5" w:rsidP="00C508E5">
            <w:pPr>
              <w:pStyle w:val="ListParagraph"/>
              <w:spacing w:line="360" w:lineRule="auto"/>
              <w:jc w:val="both"/>
              <w:rPr>
                <w:rFonts w:ascii="Arial" w:hAnsi="Arial" w:cs="Arial"/>
              </w:rPr>
            </w:pPr>
          </w:p>
          <w:p w14:paraId="071D3B87" w14:textId="77777777" w:rsidR="00C508E5" w:rsidRPr="00C508E5" w:rsidRDefault="00C508E5" w:rsidP="00C508E5">
            <w:pPr>
              <w:pStyle w:val="Heading1"/>
              <w:outlineLvl w:val="0"/>
              <w:rPr>
                <w:rFonts w:ascii="Arial" w:hAnsi="Arial" w:cs="Arial"/>
                <w:b/>
                <w:bCs/>
                <w:color w:val="auto"/>
                <w:sz w:val="24"/>
                <w:szCs w:val="24"/>
              </w:rPr>
            </w:pPr>
            <w:r w:rsidRPr="00C508E5">
              <w:rPr>
                <w:rFonts w:ascii="Arial" w:hAnsi="Arial" w:cs="Arial"/>
                <w:b/>
                <w:bCs/>
                <w:color w:val="auto"/>
                <w:sz w:val="24"/>
                <w:szCs w:val="24"/>
              </w:rPr>
              <w:t>Opportunities</w:t>
            </w:r>
          </w:p>
          <w:p w14:paraId="07814BD7" w14:textId="77777777" w:rsidR="00C508E5" w:rsidRPr="00FB55C8" w:rsidRDefault="00C508E5" w:rsidP="00C508E5"/>
          <w:p w14:paraId="06472783" w14:textId="77777777" w:rsidR="00C508E5" w:rsidRPr="00C508E5" w:rsidRDefault="00C508E5" w:rsidP="00C508E5">
            <w:pPr>
              <w:pStyle w:val="ListParagraph"/>
              <w:numPr>
                <w:ilvl w:val="0"/>
                <w:numId w:val="2"/>
              </w:numPr>
              <w:spacing w:line="360" w:lineRule="auto"/>
              <w:jc w:val="both"/>
              <w:rPr>
                <w:rFonts w:ascii="Arial" w:hAnsi="Arial" w:cs="Arial"/>
              </w:rPr>
            </w:pPr>
            <w:r w:rsidRPr="00C508E5">
              <w:rPr>
                <w:rFonts w:ascii="Arial" w:hAnsi="Arial" w:cs="Arial"/>
              </w:rPr>
              <w:t>Trend is on the rise - The boutique hotel market has grown a lot and it is predicted to continue growing faster than other hotel chains (O’Higgins, 2020).</w:t>
            </w:r>
          </w:p>
          <w:p w14:paraId="67ED8736" w14:textId="7B24CDB1" w:rsidR="00C508E5" w:rsidRPr="00C508E5" w:rsidRDefault="00C508E5" w:rsidP="00C508E5">
            <w:pPr>
              <w:pStyle w:val="ListParagraph"/>
              <w:numPr>
                <w:ilvl w:val="0"/>
                <w:numId w:val="2"/>
              </w:numPr>
              <w:spacing w:line="360" w:lineRule="auto"/>
              <w:jc w:val="both"/>
              <w:rPr>
                <w:rFonts w:ascii="Arial" w:hAnsi="Arial" w:cs="Arial"/>
              </w:rPr>
            </w:pPr>
            <w:r w:rsidRPr="00C508E5">
              <w:rPr>
                <w:rFonts w:ascii="Arial" w:hAnsi="Arial" w:cs="Arial"/>
              </w:rPr>
              <w:t>Focus the marketing strategy on the next generational cohort – millennials will be the main traveller group in the next decade. They prefer travel experiences and are 32% more likely to travel the world than the older generation (Oakes, 2021).</w:t>
            </w:r>
          </w:p>
          <w:p w14:paraId="1E6915C9" w14:textId="77777777" w:rsidR="00C508E5" w:rsidRPr="002975DE" w:rsidRDefault="00C508E5" w:rsidP="00C508E5">
            <w:pPr>
              <w:pStyle w:val="Heading1"/>
              <w:outlineLvl w:val="0"/>
              <w:rPr>
                <w:rFonts w:ascii="Arial" w:hAnsi="Arial" w:cs="Arial"/>
                <w:b/>
                <w:bCs/>
                <w:color w:val="000000" w:themeColor="text1"/>
                <w:sz w:val="24"/>
                <w:szCs w:val="24"/>
              </w:rPr>
            </w:pPr>
            <w:r w:rsidRPr="002975DE">
              <w:rPr>
                <w:rFonts w:ascii="Arial" w:hAnsi="Arial" w:cs="Arial"/>
                <w:b/>
                <w:bCs/>
                <w:color w:val="000000" w:themeColor="text1"/>
                <w:sz w:val="24"/>
                <w:szCs w:val="24"/>
              </w:rPr>
              <w:t>Threats</w:t>
            </w:r>
          </w:p>
          <w:p w14:paraId="40757A77" w14:textId="77777777" w:rsidR="00C508E5" w:rsidRPr="00C508E5" w:rsidRDefault="00C508E5" w:rsidP="00C508E5">
            <w:pPr>
              <w:spacing w:line="360" w:lineRule="auto"/>
              <w:jc w:val="both"/>
              <w:rPr>
                <w:rFonts w:ascii="Arial" w:hAnsi="Arial" w:cs="Arial"/>
              </w:rPr>
            </w:pPr>
          </w:p>
          <w:p w14:paraId="75E7F4C7" w14:textId="77777777" w:rsidR="00C508E5" w:rsidRPr="00C508E5" w:rsidRDefault="00C508E5" w:rsidP="00C508E5">
            <w:pPr>
              <w:pStyle w:val="ListParagraph"/>
              <w:numPr>
                <w:ilvl w:val="0"/>
                <w:numId w:val="3"/>
              </w:numPr>
              <w:spacing w:line="360" w:lineRule="auto"/>
              <w:jc w:val="both"/>
              <w:rPr>
                <w:rFonts w:ascii="Arial" w:hAnsi="Arial" w:cs="Arial"/>
              </w:rPr>
            </w:pPr>
            <w:r w:rsidRPr="00C508E5">
              <w:rPr>
                <w:rFonts w:ascii="Arial" w:hAnsi="Arial" w:cs="Arial"/>
              </w:rPr>
              <w:t>Increasing competition – as the boutique market gains traction, other hotels will try to gain market share. In the next couple of years, 40 properties will open in Turkey with almost half of them targeting the luxury market (Hahn,2021).</w:t>
            </w:r>
          </w:p>
          <w:p w14:paraId="239521A9" w14:textId="77777777" w:rsidR="000C5193" w:rsidRPr="005D7731" w:rsidRDefault="000C5193" w:rsidP="00127317">
            <w:pPr>
              <w:spacing w:after="0" w:line="240" w:lineRule="auto"/>
              <w:rPr>
                <w:rFonts w:asciiTheme="minorHAnsi" w:eastAsiaTheme="minorHAnsi" w:hAnsiTheme="minorHAnsi" w:cstheme="minorBidi"/>
                <w:b/>
                <w:bCs/>
              </w:rPr>
            </w:pPr>
          </w:p>
          <w:p w14:paraId="2B3921B1" w14:textId="77777777" w:rsidR="000C5193" w:rsidRPr="005D7731" w:rsidRDefault="000C5193" w:rsidP="00127317">
            <w:pPr>
              <w:spacing w:after="0" w:line="240" w:lineRule="auto"/>
              <w:rPr>
                <w:rFonts w:asciiTheme="minorHAnsi" w:eastAsiaTheme="minorHAnsi" w:hAnsiTheme="minorHAnsi" w:cstheme="minorBidi"/>
                <w:b/>
                <w:bCs/>
              </w:rPr>
            </w:pPr>
          </w:p>
          <w:p w14:paraId="49CE6036" w14:textId="77777777" w:rsidR="000C5193" w:rsidRPr="005D7731" w:rsidRDefault="000C5193" w:rsidP="00127317">
            <w:pPr>
              <w:spacing w:after="0" w:line="240" w:lineRule="auto"/>
              <w:rPr>
                <w:rFonts w:asciiTheme="minorHAnsi" w:eastAsiaTheme="minorHAnsi" w:hAnsiTheme="minorHAnsi" w:cstheme="minorBidi"/>
                <w:b/>
                <w:bCs/>
              </w:rPr>
            </w:pPr>
          </w:p>
          <w:p w14:paraId="55533602" w14:textId="7CE26F73" w:rsidR="000C5193" w:rsidRDefault="000C5193" w:rsidP="00127317">
            <w:pPr>
              <w:spacing w:after="0" w:line="240" w:lineRule="auto"/>
              <w:rPr>
                <w:rFonts w:asciiTheme="minorHAnsi" w:eastAsiaTheme="minorHAnsi" w:hAnsiTheme="minorHAnsi" w:cstheme="minorBidi"/>
                <w:b/>
                <w:bCs/>
              </w:rPr>
            </w:pPr>
          </w:p>
          <w:p w14:paraId="15DA858B" w14:textId="77777777" w:rsidR="002975DE" w:rsidRPr="005D7731" w:rsidRDefault="002975DE" w:rsidP="00127317">
            <w:pPr>
              <w:spacing w:after="0" w:line="240" w:lineRule="auto"/>
              <w:rPr>
                <w:rFonts w:asciiTheme="minorHAnsi" w:eastAsiaTheme="minorHAnsi" w:hAnsiTheme="minorHAnsi" w:cstheme="minorBidi"/>
                <w:b/>
                <w:bCs/>
              </w:rPr>
            </w:pPr>
          </w:p>
          <w:p w14:paraId="1B89CBCA" w14:textId="3DF92F8F" w:rsidR="000C5193" w:rsidRPr="002975DE" w:rsidRDefault="000C5193" w:rsidP="00127317">
            <w:pPr>
              <w:numPr>
                <w:ilvl w:val="0"/>
                <w:numId w:val="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The Marketing environment (Macro) PEST</w:t>
            </w:r>
            <w:r w:rsidR="00F31B8A">
              <w:rPr>
                <w:rFonts w:ascii="Arial" w:eastAsiaTheme="minorHAnsi" w:hAnsi="Arial" w:cs="Arial"/>
                <w:b/>
                <w:bCs/>
              </w:rPr>
              <w:t>LE</w:t>
            </w:r>
            <w:r w:rsidRPr="005D7731">
              <w:rPr>
                <w:rFonts w:ascii="Arial" w:eastAsiaTheme="minorHAnsi" w:hAnsi="Arial" w:cs="Arial"/>
                <w:b/>
                <w:bCs/>
              </w:rPr>
              <w:t xml:space="preserve"> </w:t>
            </w:r>
            <w:r w:rsidRPr="005D7731">
              <w:rPr>
                <w:rFonts w:ascii="Arial" w:eastAsiaTheme="minorHAnsi" w:hAnsi="Arial" w:cs="Arial"/>
                <w:b/>
                <w:bCs/>
                <w:color w:val="FF0000"/>
              </w:rPr>
              <w:t xml:space="preserve"> </w:t>
            </w:r>
          </w:p>
          <w:p w14:paraId="105BB46A" w14:textId="77777777" w:rsidR="000C5193" w:rsidRPr="005D7731" w:rsidRDefault="000C5193" w:rsidP="00127317">
            <w:pPr>
              <w:spacing w:after="0" w:line="240" w:lineRule="auto"/>
              <w:ind w:left="1080"/>
              <w:contextualSpacing/>
              <w:rPr>
                <w:rFonts w:asciiTheme="minorHAnsi" w:eastAsiaTheme="minorHAnsi" w:hAnsiTheme="minorHAnsi" w:cstheme="minorBidi"/>
                <w:b/>
                <w:bCs/>
              </w:rPr>
            </w:pPr>
          </w:p>
          <w:p w14:paraId="29250A8B" w14:textId="77777777" w:rsidR="000C5193" w:rsidRPr="005D7731" w:rsidRDefault="000C5193" w:rsidP="00127317">
            <w:pPr>
              <w:spacing w:after="0" w:line="240" w:lineRule="auto"/>
              <w:rPr>
                <w:rFonts w:asciiTheme="minorHAnsi" w:eastAsiaTheme="minorHAnsi" w:hAnsiTheme="minorHAnsi" w:cstheme="minorBidi"/>
                <w:b/>
                <w:bCs/>
              </w:rPr>
            </w:pPr>
          </w:p>
          <w:p w14:paraId="213A6EEE" w14:textId="77777777" w:rsidR="002975DE" w:rsidRPr="002975DE" w:rsidRDefault="002975DE" w:rsidP="002975DE">
            <w:pPr>
              <w:pStyle w:val="Heading1"/>
              <w:spacing w:line="360" w:lineRule="auto"/>
              <w:jc w:val="both"/>
              <w:outlineLvl w:val="0"/>
              <w:rPr>
                <w:rFonts w:ascii="Arial" w:hAnsi="Arial" w:cs="Arial"/>
                <w:b/>
                <w:bCs/>
                <w:color w:val="auto"/>
                <w:sz w:val="24"/>
                <w:szCs w:val="24"/>
              </w:rPr>
            </w:pPr>
            <w:r w:rsidRPr="002975DE">
              <w:rPr>
                <w:rFonts w:ascii="Arial" w:hAnsi="Arial" w:cs="Arial"/>
                <w:b/>
                <w:bCs/>
                <w:color w:val="auto"/>
                <w:sz w:val="24"/>
                <w:szCs w:val="24"/>
              </w:rPr>
              <w:t>Political</w:t>
            </w:r>
          </w:p>
          <w:p w14:paraId="59BE7102" w14:textId="77777777" w:rsidR="002975DE" w:rsidRPr="002975DE" w:rsidRDefault="002975DE" w:rsidP="002975DE">
            <w:pPr>
              <w:pStyle w:val="ListParagraph"/>
              <w:numPr>
                <w:ilvl w:val="0"/>
                <w:numId w:val="3"/>
              </w:numPr>
              <w:spacing w:line="360" w:lineRule="auto"/>
              <w:jc w:val="both"/>
              <w:rPr>
                <w:rFonts w:ascii="Arial" w:hAnsi="Arial" w:cs="Arial"/>
              </w:rPr>
            </w:pPr>
            <w:r w:rsidRPr="002975DE">
              <w:rPr>
                <w:rFonts w:ascii="Arial" w:hAnsi="Arial" w:cs="Arial"/>
              </w:rPr>
              <w:t>There is uncertainty in Turkey due to political instability. Over the years, tensions have increased in terms of political, economic, and social factors. (Guler,2021)</w:t>
            </w:r>
          </w:p>
          <w:p w14:paraId="7A023DAD" w14:textId="77777777" w:rsidR="002975DE" w:rsidRPr="002975DE" w:rsidRDefault="002975DE" w:rsidP="002975DE">
            <w:pPr>
              <w:pStyle w:val="Heading1"/>
              <w:spacing w:line="360" w:lineRule="auto"/>
              <w:jc w:val="both"/>
              <w:outlineLvl w:val="0"/>
              <w:rPr>
                <w:rFonts w:ascii="Arial" w:hAnsi="Arial" w:cs="Arial"/>
                <w:b/>
                <w:bCs/>
                <w:color w:val="auto"/>
                <w:sz w:val="24"/>
                <w:szCs w:val="24"/>
              </w:rPr>
            </w:pPr>
            <w:r w:rsidRPr="002975DE">
              <w:rPr>
                <w:rFonts w:ascii="Arial" w:hAnsi="Arial" w:cs="Arial"/>
                <w:b/>
                <w:bCs/>
                <w:color w:val="auto"/>
                <w:sz w:val="24"/>
                <w:szCs w:val="24"/>
              </w:rPr>
              <w:t>Economical</w:t>
            </w:r>
          </w:p>
          <w:p w14:paraId="430521E4" w14:textId="55904C55" w:rsidR="002975DE" w:rsidRPr="002975DE" w:rsidRDefault="002975DE" w:rsidP="002975DE">
            <w:pPr>
              <w:pStyle w:val="ListParagraph"/>
              <w:numPr>
                <w:ilvl w:val="0"/>
                <w:numId w:val="3"/>
              </w:numPr>
              <w:spacing w:line="360" w:lineRule="auto"/>
              <w:jc w:val="both"/>
              <w:rPr>
                <w:rFonts w:ascii="Arial" w:hAnsi="Arial" w:cs="Arial"/>
              </w:rPr>
            </w:pPr>
            <w:r w:rsidRPr="002975DE">
              <w:rPr>
                <w:rFonts w:ascii="Arial" w:hAnsi="Arial" w:cs="Arial"/>
              </w:rPr>
              <w:t xml:space="preserve">The global economy can face a recession, which will affect traveling </w:t>
            </w:r>
            <w:r w:rsidR="002E251D" w:rsidRPr="002975DE">
              <w:rPr>
                <w:rFonts w:ascii="Arial" w:hAnsi="Arial" w:cs="Arial"/>
              </w:rPr>
              <w:t>and</w:t>
            </w:r>
            <w:r w:rsidRPr="002975DE">
              <w:rPr>
                <w:rFonts w:ascii="Arial" w:hAnsi="Arial" w:cs="Arial"/>
              </w:rPr>
              <w:t xml:space="preserve"> will lower disposable income among individuals (Irwin, 2021).</w:t>
            </w:r>
          </w:p>
          <w:p w14:paraId="36F1EE09" w14:textId="77777777" w:rsidR="002975DE" w:rsidRPr="002975DE" w:rsidRDefault="002975DE" w:rsidP="002975DE">
            <w:pPr>
              <w:pStyle w:val="Heading1"/>
              <w:spacing w:line="360" w:lineRule="auto"/>
              <w:jc w:val="both"/>
              <w:outlineLvl w:val="0"/>
              <w:rPr>
                <w:rFonts w:ascii="Arial" w:hAnsi="Arial" w:cs="Arial"/>
                <w:b/>
                <w:bCs/>
                <w:color w:val="000000" w:themeColor="text1"/>
                <w:sz w:val="24"/>
                <w:szCs w:val="24"/>
              </w:rPr>
            </w:pPr>
            <w:r w:rsidRPr="002975DE">
              <w:rPr>
                <w:rFonts w:ascii="Arial" w:hAnsi="Arial" w:cs="Arial"/>
                <w:b/>
                <w:bCs/>
                <w:color w:val="000000" w:themeColor="text1"/>
                <w:sz w:val="24"/>
                <w:szCs w:val="24"/>
              </w:rPr>
              <w:t>Social</w:t>
            </w:r>
          </w:p>
          <w:p w14:paraId="7A45B0AC" w14:textId="77777777" w:rsidR="002975DE" w:rsidRPr="002975DE" w:rsidRDefault="002975DE" w:rsidP="002975DE">
            <w:pPr>
              <w:pStyle w:val="ListParagraph"/>
              <w:numPr>
                <w:ilvl w:val="0"/>
                <w:numId w:val="3"/>
              </w:numPr>
              <w:spacing w:line="360" w:lineRule="auto"/>
              <w:jc w:val="both"/>
              <w:rPr>
                <w:rFonts w:ascii="Arial" w:hAnsi="Arial" w:cs="Arial"/>
              </w:rPr>
            </w:pPr>
            <w:r w:rsidRPr="002975DE">
              <w:rPr>
                <w:rFonts w:ascii="Arial" w:hAnsi="Arial" w:cs="Arial"/>
              </w:rPr>
              <w:t>Next main generational cohort, millennials, are 72% more likely to spend money on experiences rather than material objects (Oakes, 2020)</w:t>
            </w:r>
          </w:p>
          <w:p w14:paraId="5E97BBC8" w14:textId="77777777" w:rsidR="002975DE" w:rsidRPr="002E251D" w:rsidRDefault="002975DE" w:rsidP="002975DE">
            <w:pPr>
              <w:pStyle w:val="Heading1"/>
              <w:spacing w:line="360" w:lineRule="auto"/>
              <w:jc w:val="both"/>
              <w:outlineLvl w:val="0"/>
              <w:rPr>
                <w:rFonts w:ascii="Arial" w:hAnsi="Arial" w:cs="Arial"/>
                <w:b/>
                <w:bCs/>
                <w:color w:val="000000" w:themeColor="text1"/>
                <w:sz w:val="24"/>
                <w:szCs w:val="24"/>
              </w:rPr>
            </w:pPr>
            <w:r w:rsidRPr="002E251D">
              <w:rPr>
                <w:rFonts w:ascii="Arial" w:hAnsi="Arial" w:cs="Arial"/>
                <w:b/>
                <w:bCs/>
                <w:color w:val="000000" w:themeColor="text1"/>
                <w:sz w:val="24"/>
                <w:szCs w:val="24"/>
              </w:rPr>
              <w:t>Technological</w:t>
            </w:r>
          </w:p>
          <w:p w14:paraId="7E0BC6E3" w14:textId="77777777" w:rsidR="002975DE" w:rsidRPr="002E251D" w:rsidRDefault="002975DE" w:rsidP="002975DE">
            <w:pPr>
              <w:pStyle w:val="ListParagraph"/>
              <w:numPr>
                <w:ilvl w:val="0"/>
                <w:numId w:val="3"/>
              </w:numPr>
              <w:spacing w:line="360" w:lineRule="auto"/>
              <w:jc w:val="both"/>
              <w:rPr>
                <w:rFonts w:ascii="Arial" w:hAnsi="Arial" w:cs="Arial"/>
              </w:rPr>
            </w:pPr>
            <w:r w:rsidRPr="002E251D">
              <w:rPr>
                <w:rFonts w:ascii="Arial" w:hAnsi="Arial" w:cs="Arial"/>
              </w:rPr>
              <w:t>Development of automation – which can help organizations decrease some costs by using automation software.</w:t>
            </w:r>
          </w:p>
          <w:p w14:paraId="24D9ED80" w14:textId="77777777" w:rsidR="002975DE" w:rsidRPr="002E251D" w:rsidRDefault="002975DE" w:rsidP="002975DE">
            <w:pPr>
              <w:pStyle w:val="Heading1"/>
              <w:spacing w:line="360" w:lineRule="auto"/>
              <w:jc w:val="both"/>
              <w:outlineLvl w:val="0"/>
              <w:rPr>
                <w:rFonts w:ascii="Arial" w:hAnsi="Arial" w:cs="Arial"/>
                <w:b/>
                <w:bCs/>
                <w:color w:val="000000" w:themeColor="text1"/>
                <w:sz w:val="24"/>
                <w:szCs w:val="24"/>
              </w:rPr>
            </w:pPr>
            <w:r w:rsidRPr="002E251D">
              <w:rPr>
                <w:rFonts w:ascii="Arial" w:hAnsi="Arial" w:cs="Arial"/>
                <w:b/>
                <w:bCs/>
                <w:color w:val="000000" w:themeColor="text1"/>
                <w:sz w:val="24"/>
                <w:szCs w:val="24"/>
              </w:rPr>
              <w:t>Legal</w:t>
            </w:r>
          </w:p>
          <w:p w14:paraId="577904DD" w14:textId="77777777" w:rsidR="002975DE" w:rsidRPr="008F5241" w:rsidRDefault="002975DE" w:rsidP="002975DE">
            <w:pPr>
              <w:pStyle w:val="ListParagraph"/>
              <w:numPr>
                <w:ilvl w:val="0"/>
                <w:numId w:val="3"/>
              </w:numPr>
              <w:spacing w:line="360" w:lineRule="auto"/>
              <w:jc w:val="both"/>
              <w:rPr>
                <w:rFonts w:ascii="Arial" w:hAnsi="Arial" w:cs="Arial"/>
                <w:sz w:val="24"/>
                <w:szCs w:val="24"/>
              </w:rPr>
            </w:pPr>
            <w:r w:rsidRPr="002E251D">
              <w:rPr>
                <w:rFonts w:ascii="Arial" w:hAnsi="Arial" w:cs="Arial"/>
              </w:rPr>
              <w:t>A huge number of laws and regulations which the hotel needs to abide by – health and safety, food safety, modern slavery, etc. Failure to implement and keep a track of the measures will lead to huge fines which affect the profitability of the hotel</w:t>
            </w:r>
            <w:r w:rsidRPr="008F5241">
              <w:rPr>
                <w:rFonts w:ascii="Arial" w:hAnsi="Arial" w:cs="Arial"/>
                <w:sz w:val="24"/>
                <w:szCs w:val="24"/>
              </w:rPr>
              <w:t>.</w:t>
            </w:r>
          </w:p>
          <w:p w14:paraId="58BC896C" w14:textId="77777777" w:rsidR="002975DE" w:rsidRPr="002E251D" w:rsidRDefault="002975DE" w:rsidP="002975DE">
            <w:pPr>
              <w:pStyle w:val="Heading1"/>
              <w:spacing w:line="360" w:lineRule="auto"/>
              <w:jc w:val="both"/>
              <w:outlineLvl w:val="0"/>
              <w:rPr>
                <w:rFonts w:ascii="Arial" w:hAnsi="Arial" w:cs="Arial"/>
                <w:b/>
                <w:bCs/>
                <w:color w:val="000000" w:themeColor="text1"/>
                <w:sz w:val="24"/>
                <w:szCs w:val="24"/>
              </w:rPr>
            </w:pPr>
            <w:r w:rsidRPr="002E251D">
              <w:rPr>
                <w:rFonts w:ascii="Arial" w:hAnsi="Arial" w:cs="Arial"/>
                <w:b/>
                <w:bCs/>
                <w:color w:val="000000" w:themeColor="text1"/>
                <w:sz w:val="24"/>
                <w:szCs w:val="24"/>
              </w:rPr>
              <w:t>Environmental</w:t>
            </w:r>
          </w:p>
          <w:p w14:paraId="53F0C6BB" w14:textId="5800C1E9" w:rsidR="002975DE" w:rsidRPr="002E251D" w:rsidRDefault="002975DE" w:rsidP="002975DE">
            <w:pPr>
              <w:pStyle w:val="ListParagraph"/>
              <w:numPr>
                <w:ilvl w:val="0"/>
                <w:numId w:val="3"/>
              </w:numPr>
              <w:spacing w:line="360" w:lineRule="auto"/>
              <w:jc w:val="both"/>
              <w:rPr>
                <w:rFonts w:ascii="Arial" w:hAnsi="Arial" w:cs="Arial"/>
              </w:rPr>
            </w:pPr>
            <w:r w:rsidRPr="002E251D">
              <w:rPr>
                <w:rFonts w:ascii="Arial" w:hAnsi="Arial" w:cs="Arial"/>
              </w:rPr>
              <w:t xml:space="preserve">Sustainability measures – a new set of laws that will aim of lowering the CO2 footprint of companies. It will have a direct impact on the travel industry as it will affect transportation mode </w:t>
            </w:r>
            <w:r w:rsidR="002E251D" w:rsidRPr="002E251D">
              <w:rPr>
                <w:rFonts w:ascii="Arial" w:hAnsi="Arial" w:cs="Arial"/>
              </w:rPr>
              <w:t>and</w:t>
            </w:r>
            <w:r w:rsidRPr="002E251D">
              <w:rPr>
                <w:rFonts w:ascii="Arial" w:hAnsi="Arial" w:cs="Arial"/>
              </w:rPr>
              <w:t xml:space="preserve"> the way the hotel operates. Turkey embraced a progressive environmental policy in 2019 – including all levels of government, local administration, NGOs, and the public (Kizil, 2020).</w:t>
            </w:r>
          </w:p>
          <w:p w14:paraId="0D124DA4" w14:textId="77777777" w:rsidR="000C5193" w:rsidRPr="005D7731" w:rsidRDefault="000C5193" w:rsidP="00127317">
            <w:pPr>
              <w:spacing w:after="0" w:line="240" w:lineRule="auto"/>
              <w:rPr>
                <w:rFonts w:asciiTheme="minorHAnsi" w:eastAsiaTheme="minorHAnsi" w:hAnsiTheme="minorHAnsi" w:cstheme="minorBidi"/>
                <w:b/>
                <w:bCs/>
              </w:rPr>
            </w:pPr>
          </w:p>
          <w:p w14:paraId="12394993" w14:textId="77777777" w:rsidR="000C5193" w:rsidRPr="005D7731" w:rsidRDefault="000C5193" w:rsidP="00127317">
            <w:pPr>
              <w:spacing w:after="0" w:line="240" w:lineRule="auto"/>
              <w:rPr>
                <w:rFonts w:asciiTheme="minorHAnsi" w:eastAsiaTheme="minorHAnsi" w:hAnsiTheme="minorHAnsi" w:cstheme="minorBidi"/>
                <w:b/>
                <w:bCs/>
              </w:rPr>
            </w:pPr>
          </w:p>
          <w:p w14:paraId="3AC83A56" w14:textId="77777777" w:rsidR="000C5193" w:rsidRPr="005D7731" w:rsidRDefault="000C5193" w:rsidP="00127317">
            <w:pPr>
              <w:spacing w:after="0" w:line="240" w:lineRule="auto"/>
              <w:rPr>
                <w:rFonts w:asciiTheme="minorHAnsi" w:eastAsiaTheme="minorHAnsi" w:hAnsiTheme="minorHAnsi" w:cstheme="minorBidi"/>
                <w:b/>
                <w:bCs/>
              </w:rPr>
            </w:pPr>
          </w:p>
          <w:p w14:paraId="2E72B5FB" w14:textId="77777777" w:rsidR="000C5193" w:rsidRPr="005D7731" w:rsidRDefault="000C5193" w:rsidP="00127317">
            <w:pPr>
              <w:spacing w:after="0" w:line="240" w:lineRule="auto"/>
              <w:rPr>
                <w:rFonts w:ascii="Arial" w:eastAsiaTheme="minorHAnsi" w:hAnsi="Arial" w:cs="Arial"/>
                <w:b/>
                <w:bCs/>
                <w:color w:val="FF0000"/>
              </w:rPr>
            </w:pPr>
          </w:p>
          <w:p w14:paraId="01BC35A1" w14:textId="77777777" w:rsidR="000C5193" w:rsidRPr="005D7731" w:rsidRDefault="000C5193" w:rsidP="00127317">
            <w:pPr>
              <w:spacing w:after="0" w:line="240" w:lineRule="auto"/>
              <w:rPr>
                <w:rFonts w:asciiTheme="minorHAnsi" w:eastAsiaTheme="minorHAnsi" w:hAnsiTheme="minorHAnsi" w:cstheme="minorBidi"/>
                <w:b/>
                <w:bCs/>
              </w:rPr>
            </w:pPr>
          </w:p>
          <w:p w14:paraId="2C6213FE" w14:textId="77777777" w:rsidR="000C5193" w:rsidRPr="005D7731" w:rsidRDefault="000C5193" w:rsidP="00127317">
            <w:pPr>
              <w:spacing w:after="0" w:line="240" w:lineRule="auto"/>
              <w:rPr>
                <w:rFonts w:asciiTheme="minorHAnsi" w:eastAsiaTheme="minorHAnsi" w:hAnsiTheme="minorHAnsi" w:cstheme="minorBidi"/>
                <w:b/>
                <w:bCs/>
              </w:rPr>
            </w:pPr>
          </w:p>
          <w:p w14:paraId="49A5BB16" w14:textId="77777777" w:rsidR="000C5193" w:rsidRPr="005D7731" w:rsidRDefault="000C5193" w:rsidP="00127317">
            <w:pPr>
              <w:spacing w:after="0" w:line="240" w:lineRule="auto"/>
              <w:rPr>
                <w:rFonts w:asciiTheme="minorHAnsi" w:eastAsiaTheme="minorHAnsi" w:hAnsiTheme="minorHAnsi" w:cstheme="minorBidi"/>
                <w:b/>
                <w:bCs/>
              </w:rPr>
            </w:pPr>
          </w:p>
          <w:p w14:paraId="12C356BC" w14:textId="77777777" w:rsidR="002E251D" w:rsidRPr="005D7731" w:rsidRDefault="002E251D" w:rsidP="00127317">
            <w:pPr>
              <w:spacing w:after="0" w:line="240" w:lineRule="auto"/>
              <w:rPr>
                <w:rFonts w:asciiTheme="minorHAnsi" w:eastAsiaTheme="minorHAnsi" w:hAnsiTheme="minorHAnsi" w:cstheme="minorBidi"/>
                <w:b/>
                <w:bCs/>
              </w:rPr>
            </w:pPr>
          </w:p>
          <w:p w14:paraId="1CC21927" w14:textId="77777777" w:rsidR="000C5193" w:rsidRPr="005D7731" w:rsidRDefault="000C5193" w:rsidP="00127317">
            <w:pPr>
              <w:spacing w:after="0" w:line="240" w:lineRule="auto"/>
              <w:rPr>
                <w:rFonts w:asciiTheme="minorHAnsi" w:eastAsiaTheme="minorHAnsi" w:hAnsiTheme="minorHAnsi" w:cstheme="minorBidi"/>
                <w:b/>
                <w:bCs/>
              </w:rPr>
            </w:pPr>
          </w:p>
          <w:p w14:paraId="5D4BA789" w14:textId="77777777" w:rsidR="000C5193" w:rsidRPr="002E251D" w:rsidRDefault="000C5193" w:rsidP="00127317">
            <w:pPr>
              <w:spacing w:after="0" w:line="240" w:lineRule="auto"/>
              <w:rPr>
                <w:rFonts w:asciiTheme="minorHAnsi" w:eastAsiaTheme="minorHAnsi" w:hAnsiTheme="minorHAnsi" w:cstheme="minorBidi"/>
                <w:b/>
                <w:bCs/>
                <w:sz w:val="24"/>
                <w:szCs w:val="24"/>
              </w:rPr>
            </w:pPr>
          </w:p>
          <w:p w14:paraId="603EE526" w14:textId="6B69569A" w:rsidR="000C5193" w:rsidRPr="002E251D" w:rsidRDefault="000C5193" w:rsidP="00127317">
            <w:pPr>
              <w:numPr>
                <w:ilvl w:val="0"/>
                <w:numId w:val="1"/>
              </w:numPr>
              <w:spacing w:after="0" w:line="240" w:lineRule="auto"/>
              <w:contextualSpacing/>
              <w:rPr>
                <w:rFonts w:ascii="Arial" w:eastAsiaTheme="minorHAnsi" w:hAnsi="Arial" w:cs="Arial"/>
                <w:b/>
                <w:bCs/>
                <w:color w:val="FF0000"/>
                <w:sz w:val="24"/>
                <w:szCs w:val="24"/>
              </w:rPr>
            </w:pPr>
            <w:r w:rsidRPr="002E251D">
              <w:rPr>
                <w:rFonts w:ascii="Arial" w:eastAsiaTheme="minorHAnsi" w:hAnsi="Arial" w:cs="Arial"/>
                <w:b/>
                <w:bCs/>
                <w:sz w:val="24"/>
                <w:szCs w:val="24"/>
              </w:rPr>
              <w:t>Creating Customer Value &amp; Engageme</w:t>
            </w:r>
            <w:r w:rsidR="002E251D" w:rsidRPr="002E251D">
              <w:rPr>
                <w:rFonts w:ascii="Arial" w:eastAsiaTheme="minorHAnsi" w:hAnsi="Arial" w:cs="Arial"/>
                <w:b/>
                <w:bCs/>
                <w:sz w:val="24"/>
                <w:szCs w:val="24"/>
              </w:rPr>
              <w:t>nt</w:t>
            </w:r>
          </w:p>
          <w:p w14:paraId="67E9D6B7" w14:textId="77777777" w:rsidR="000C5193" w:rsidRPr="005D7731" w:rsidRDefault="000C5193" w:rsidP="00127317">
            <w:pPr>
              <w:spacing w:after="0" w:line="240" w:lineRule="auto"/>
              <w:rPr>
                <w:rFonts w:asciiTheme="minorHAnsi" w:eastAsiaTheme="minorHAnsi" w:hAnsiTheme="minorHAnsi" w:cstheme="minorBidi"/>
                <w:b/>
                <w:bCs/>
              </w:rPr>
            </w:pPr>
          </w:p>
          <w:p w14:paraId="2DB07A42" w14:textId="34067D21" w:rsidR="002E251D" w:rsidRPr="002E251D" w:rsidRDefault="002E251D" w:rsidP="002E251D">
            <w:pPr>
              <w:spacing w:line="360" w:lineRule="auto"/>
              <w:jc w:val="both"/>
              <w:rPr>
                <w:rFonts w:ascii="Arial" w:hAnsi="Arial" w:cs="Arial"/>
              </w:rPr>
            </w:pPr>
            <w:r w:rsidRPr="002E251D">
              <w:rPr>
                <w:rFonts w:ascii="Arial" w:hAnsi="Arial" w:cs="Arial"/>
              </w:rPr>
              <w:t xml:space="preserve">In order to create customer value and engagement, the hotel will need to understand who their guests are – it needs to understand why they have chosen to stay with The Museum Hotel. These can be conducted via online surveys – a QR code to be available throughout the hotel where customers can fill in a survey on their phones. In addition to this, emails can be sent prior to the stay to understand what their requirements would be </w:t>
            </w:r>
            <w:r w:rsidR="00243E60" w:rsidRPr="002E251D">
              <w:rPr>
                <w:rFonts w:ascii="Arial" w:hAnsi="Arial" w:cs="Arial"/>
              </w:rPr>
              <w:t>and</w:t>
            </w:r>
            <w:r w:rsidRPr="002E251D">
              <w:rPr>
                <w:rFonts w:ascii="Arial" w:hAnsi="Arial" w:cs="Arial"/>
              </w:rPr>
              <w:t xml:space="preserve"> the reason for the stay. By understanding this, the hotel can prepare various experiences based on the responses.</w:t>
            </w:r>
          </w:p>
          <w:p w14:paraId="664EFC2F" w14:textId="77777777" w:rsidR="002E251D" w:rsidRDefault="002E251D" w:rsidP="002E251D">
            <w:pPr>
              <w:spacing w:line="360" w:lineRule="auto"/>
              <w:jc w:val="both"/>
              <w:rPr>
                <w:rFonts w:ascii="Arial" w:hAnsi="Arial" w:cs="Arial"/>
                <w:sz w:val="24"/>
                <w:szCs w:val="24"/>
              </w:rPr>
            </w:pPr>
            <w:r w:rsidRPr="002E251D">
              <w:rPr>
                <w:rFonts w:ascii="Arial" w:hAnsi="Arial" w:cs="Arial"/>
              </w:rPr>
              <w:t>Social media is a great channel to increase engagement with its customers – the hotel can develop its own hashtags and make customers use them as a rule to enter various raffles. In addition to this, email marketing is another great tool to provide value and increase engagement – the hotel can provide a weekly newsletter with interesting news and facts from Turkey and the hotel. In this way, it builds the customer’s loyalty as they will remember the hotel on a weekly basis</w:t>
            </w:r>
            <w:r>
              <w:rPr>
                <w:rFonts w:ascii="Arial" w:hAnsi="Arial" w:cs="Arial"/>
                <w:sz w:val="24"/>
                <w:szCs w:val="24"/>
              </w:rPr>
              <w:t>.</w:t>
            </w:r>
          </w:p>
          <w:p w14:paraId="7F2D787A" w14:textId="77777777" w:rsidR="002E251D" w:rsidRDefault="002E251D" w:rsidP="002E251D"/>
          <w:p w14:paraId="10DF2A9C" w14:textId="77777777" w:rsidR="000C5193" w:rsidRPr="005D7731" w:rsidRDefault="000C5193" w:rsidP="00127317">
            <w:pPr>
              <w:spacing w:after="0" w:line="240" w:lineRule="auto"/>
              <w:rPr>
                <w:rFonts w:asciiTheme="minorHAnsi" w:eastAsiaTheme="minorHAnsi" w:hAnsiTheme="minorHAnsi" w:cstheme="minorBidi"/>
                <w:b/>
                <w:bCs/>
              </w:rPr>
            </w:pPr>
          </w:p>
          <w:p w14:paraId="5C726D60" w14:textId="77777777" w:rsidR="000C5193" w:rsidRPr="005D7731" w:rsidRDefault="000C5193" w:rsidP="00127317">
            <w:pPr>
              <w:spacing w:after="0" w:line="240" w:lineRule="auto"/>
              <w:rPr>
                <w:rFonts w:asciiTheme="minorHAnsi" w:eastAsiaTheme="minorHAnsi" w:hAnsiTheme="minorHAnsi" w:cstheme="minorBidi"/>
                <w:b/>
                <w:bCs/>
              </w:rPr>
            </w:pPr>
          </w:p>
          <w:p w14:paraId="2CDAD963" w14:textId="77777777" w:rsidR="000C5193" w:rsidRPr="005D7731" w:rsidRDefault="000C5193" w:rsidP="00127317">
            <w:pPr>
              <w:spacing w:after="0" w:line="240" w:lineRule="auto"/>
              <w:rPr>
                <w:rFonts w:asciiTheme="minorHAnsi" w:eastAsiaTheme="minorHAnsi" w:hAnsiTheme="minorHAnsi" w:cstheme="minorBidi"/>
                <w:b/>
                <w:bCs/>
              </w:rPr>
            </w:pPr>
          </w:p>
          <w:p w14:paraId="62D278D0" w14:textId="77777777" w:rsidR="000C5193" w:rsidRPr="005D7731" w:rsidRDefault="000C5193" w:rsidP="00127317">
            <w:pPr>
              <w:spacing w:after="0" w:line="240" w:lineRule="auto"/>
              <w:rPr>
                <w:rFonts w:asciiTheme="minorHAnsi" w:eastAsiaTheme="minorHAnsi" w:hAnsiTheme="minorHAnsi" w:cstheme="minorBidi"/>
                <w:b/>
                <w:bCs/>
              </w:rPr>
            </w:pPr>
          </w:p>
          <w:p w14:paraId="3F71B933" w14:textId="77777777" w:rsidR="000C5193" w:rsidRPr="005D7731" w:rsidRDefault="000C5193" w:rsidP="00127317">
            <w:pPr>
              <w:spacing w:after="0" w:line="240" w:lineRule="auto"/>
              <w:rPr>
                <w:rFonts w:asciiTheme="minorHAnsi" w:eastAsiaTheme="minorHAnsi" w:hAnsiTheme="minorHAnsi" w:cstheme="minorBidi"/>
                <w:b/>
                <w:bCs/>
              </w:rPr>
            </w:pPr>
          </w:p>
          <w:p w14:paraId="08DABA1D" w14:textId="77777777" w:rsidR="000C5193" w:rsidRPr="005D7731" w:rsidRDefault="000C5193" w:rsidP="00127317">
            <w:pPr>
              <w:spacing w:after="0" w:line="240" w:lineRule="auto"/>
              <w:rPr>
                <w:rFonts w:asciiTheme="minorHAnsi" w:eastAsiaTheme="minorHAnsi" w:hAnsiTheme="minorHAnsi" w:cstheme="minorBidi"/>
                <w:b/>
                <w:bCs/>
              </w:rPr>
            </w:pPr>
          </w:p>
          <w:p w14:paraId="4A22A32E" w14:textId="77777777" w:rsidR="000C5193" w:rsidRPr="005D7731" w:rsidRDefault="000C5193" w:rsidP="00127317">
            <w:pPr>
              <w:spacing w:after="0" w:line="240" w:lineRule="auto"/>
              <w:rPr>
                <w:rFonts w:asciiTheme="minorHAnsi" w:eastAsiaTheme="minorHAnsi" w:hAnsiTheme="minorHAnsi" w:cstheme="minorBidi"/>
                <w:b/>
                <w:bCs/>
              </w:rPr>
            </w:pPr>
          </w:p>
          <w:p w14:paraId="2DDB01D7" w14:textId="77777777" w:rsidR="000C5193" w:rsidRPr="005D7731" w:rsidRDefault="000C5193" w:rsidP="00127317">
            <w:pPr>
              <w:spacing w:after="0" w:line="240" w:lineRule="auto"/>
              <w:rPr>
                <w:rFonts w:asciiTheme="minorHAnsi" w:eastAsiaTheme="minorHAnsi" w:hAnsiTheme="minorHAnsi" w:cstheme="minorBidi"/>
                <w:b/>
                <w:bCs/>
              </w:rPr>
            </w:pPr>
          </w:p>
          <w:p w14:paraId="45E25EAF" w14:textId="77777777" w:rsidR="000C5193" w:rsidRPr="005D7731" w:rsidRDefault="000C5193" w:rsidP="00127317">
            <w:pPr>
              <w:spacing w:after="0" w:line="240" w:lineRule="auto"/>
              <w:rPr>
                <w:rFonts w:asciiTheme="minorHAnsi" w:eastAsiaTheme="minorHAnsi" w:hAnsiTheme="minorHAnsi" w:cstheme="minorBidi"/>
                <w:b/>
                <w:bCs/>
              </w:rPr>
            </w:pPr>
          </w:p>
          <w:p w14:paraId="185747A7" w14:textId="77777777" w:rsidR="000C5193" w:rsidRPr="005D7731" w:rsidRDefault="000C5193" w:rsidP="00127317">
            <w:pPr>
              <w:spacing w:after="0" w:line="240" w:lineRule="auto"/>
              <w:rPr>
                <w:rFonts w:asciiTheme="minorHAnsi" w:eastAsiaTheme="minorHAnsi" w:hAnsiTheme="minorHAnsi" w:cstheme="minorBidi"/>
                <w:b/>
                <w:bCs/>
              </w:rPr>
            </w:pPr>
          </w:p>
          <w:p w14:paraId="6764909B" w14:textId="77777777" w:rsidR="000C5193" w:rsidRPr="005D7731" w:rsidRDefault="000C5193" w:rsidP="00127317">
            <w:pPr>
              <w:spacing w:after="0" w:line="240" w:lineRule="auto"/>
              <w:rPr>
                <w:rFonts w:asciiTheme="minorHAnsi" w:eastAsiaTheme="minorHAnsi" w:hAnsiTheme="minorHAnsi" w:cstheme="minorBidi"/>
                <w:b/>
                <w:bCs/>
              </w:rPr>
            </w:pPr>
          </w:p>
          <w:p w14:paraId="180C7A54" w14:textId="77777777" w:rsidR="000C5193" w:rsidRPr="005D7731" w:rsidRDefault="000C5193" w:rsidP="00127317">
            <w:pPr>
              <w:spacing w:after="0" w:line="240" w:lineRule="auto"/>
              <w:rPr>
                <w:rFonts w:asciiTheme="minorHAnsi" w:eastAsiaTheme="minorHAnsi" w:hAnsiTheme="minorHAnsi" w:cstheme="minorBidi"/>
                <w:b/>
                <w:bCs/>
              </w:rPr>
            </w:pPr>
          </w:p>
          <w:p w14:paraId="31BDB133" w14:textId="77777777" w:rsidR="000C5193" w:rsidRPr="005D7731" w:rsidRDefault="000C5193" w:rsidP="00127317">
            <w:pPr>
              <w:spacing w:after="0" w:line="240" w:lineRule="auto"/>
              <w:rPr>
                <w:rFonts w:asciiTheme="minorHAnsi" w:eastAsiaTheme="minorHAnsi" w:hAnsiTheme="minorHAnsi" w:cstheme="minorBidi"/>
                <w:b/>
                <w:bCs/>
              </w:rPr>
            </w:pPr>
          </w:p>
          <w:p w14:paraId="5543AC58" w14:textId="77777777" w:rsidR="000C5193" w:rsidRPr="005D7731" w:rsidRDefault="000C5193" w:rsidP="00127317">
            <w:pPr>
              <w:spacing w:after="0" w:line="240" w:lineRule="auto"/>
              <w:rPr>
                <w:rFonts w:asciiTheme="minorHAnsi" w:eastAsiaTheme="minorHAnsi" w:hAnsiTheme="minorHAnsi" w:cstheme="minorBidi"/>
                <w:b/>
                <w:bCs/>
              </w:rPr>
            </w:pPr>
          </w:p>
          <w:p w14:paraId="20379C5D" w14:textId="77777777" w:rsidR="000C5193" w:rsidRPr="005D7731" w:rsidRDefault="000C5193" w:rsidP="00127317">
            <w:pPr>
              <w:spacing w:after="0" w:line="240" w:lineRule="auto"/>
              <w:rPr>
                <w:rFonts w:asciiTheme="minorHAnsi" w:eastAsiaTheme="minorHAnsi" w:hAnsiTheme="minorHAnsi" w:cstheme="minorBidi"/>
                <w:b/>
                <w:bCs/>
              </w:rPr>
            </w:pPr>
          </w:p>
          <w:p w14:paraId="107660F2" w14:textId="77777777" w:rsidR="000C5193" w:rsidRPr="005D7731" w:rsidRDefault="000C5193" w:rsidP="00127317">
            <w:pPr>
              <w:spacing w:after="0" w:line="240" w:lineRule="auto"/>
              <w:rPr>
                <w:rFonts w:asciiTheme="minorHAnsi" w:eastAsiaTheme="minorHAnsi" w:hAnsiTheme="minorHAnsi" w:cstheme="minorBidi"/>
                <w:b/>
                <w:bCs/>
              </w:rPr>
            </w:pPr>
          </w:p>
          <w:p w14:paraId="2871F07E" w14:textId="77777777" w:rsidR="000C5193" w:rsidRPr="005D7731" w:rsidRDefault="000C5193" w:rsidP="00127317">
            <w:pPr>
              <w:spacing w:after="0" w:line="240" w:lineRule="auto"/>
              <w:rPr>
                <w:rFonts w:asciiTheme="minorHAnsi" w:eastAsiaTheme="minorHAnsi" w:hAnsiTheme="minorHAnsi" w:cstheme="minorBidi"/>
                <w:b/>
                <w:bCs/>
              </w:rPr>
            </w:pPr>
          </w:p>
          <w:p w14:paraId="3623DDAD" w14:textId="77777777" w:rsidR="000C5193" w:rsidRPr="005D7731" w:rsidRDefault="000C5193" w:rsidP="00127317">
            <w:pPr>
              <w:spacing w:after="0" w:line="240" w:lineRule="auto"/>
              <w:rPr>
                <w:rFonts w:asciiTheme="minorHAnsi" w:eastAsiaTheme="minorHAnsi" w:hAnsiTheme="minorHAnsi" w:cstheme="minorBidi"/>
                <w:b/>
                <w:bCs/>
              </w:rPr>
            </w:pPr>
          </w:p>
          <w:p w14:paraId="18FC0FC4" w14:textId="77777777" w:rsidR="000C5193" w:rsidRPr="005D7731" w:rsidRDefault="000C5193" w:rsidP="00127317">
            <w:pPr>
              <w:spacing w:after="0" w:line="240" w:lineRule="auto"/>
              <w:rPr>
                <w:rFonts w:asciiTheme="minorHAnsi" w:eastAsiaTheme="minorHAnsi" w:hAnsiTheme="minorHAnsi" w:cstheme="minorBidi"/>
                <w:b/>
                <w:bCs/>
              </w:rPr>
            </w:pPr>
          </w:p>
          <w:p w14:paraId="18F5847C" w14:textId="77777777" w:rsidR="000C5193" w:rsidRPr="005D7731" w:rsidRDefault="000C5193" w:rsidP="00127317">
            <w:pPr>
              <w:spacing w:after="0" w:line="240" w:lineRule="auto"/>
              <w:rPr>
                <w:rFonts w:asciiTheme="minorHAnsi" w:eastAsiaTheme="minorHAnsi" w:hAnsiTheme="minorHAnsi" w:cstheme="minorBidi"/>
                <w:b/>
                <w:bCs/>
              </w:rPr>
            </w:pPr>
          </w:p>
          <w:p w14:paraId="1DE837F4" w14:textId="77777777" w:rsidR="000C5193" w:rsidRPr="005D7731" w:rsidRDefault="000C5193" w:rsidP="00127317">
            <w:pPr>
              <w:spacing w:after="0" w:line="240" w:lineRule="auto"/>
              <w:rPr>
                <w:rFonts w:asciiTheme="minorHAnsi" w:eastAsiaTheme="minorHAnsi" w:hAnsiTheme="minorHAnsi" w:cstheme="minorBidi"/>
                <w:b/>
                <w:bCs/>
              </w:rPr>
            </w:pPr>
          </w:p>
          <w:p w14:paraId="70B75A3D" w14:textId="77777777" w:rsidR="000C5193" w:rsidRPr="005D7731" w:rsidRDefault="000C5193" w:rsidP="00127317">
            <w:pPr>
              <w:spacing w:after="0" w:line="240" w:lineRule="auto"/>
              <w:rPr>
                <w:rFonts w:asciiTheme="minorHAnsi" w:eastAsiaTheme="minorHAnsi" w:hAnsiTheme="minorHAnsi" w:cstheme="minorBidi"/>
                <w:b/>
                <w:bCs/>
              </w:rPr>
            </w:pPr>
          </w:p>
          <w:p w14:paraId="450DC4C1" w14:textId="77777777" w:rsidR="000C5193" w:rsidRPr="005D7731" w:rsidRDefault="000C5193" w:rsidP="00127317">
            <w:pPr>
              <w:spacing w:after="0" w:line="240" w:lineRule="auto"/>
              <w:rPr>
                <w:rFonts w:asciiTheme="minorHAnsi" w:eastAsiaTheme="minorHAnsi" w:hAnsiTheme="minorHAnsi" w:cstheme="minorBidi"/>
                <w:b/>
                <w:bCs/>
              </w:rPr>
            </w:pPr>
          </w:p>
          <w:p w14:paraId="3C41FDD9" w14:textId="77777777" w:rsidR="000C5193" w:rsidRPr="005D7731" w:rsidRDefault="000C5193" w:rsidP="00127317">
            <w:pPr>
              <w:spacing w:after="0" w:line="240" w:lineRule="auto"/>
              <w:rPr>
                <w:rFonts w:asciiTheme="minorHAnsi" w:eastAsiaTheme="minorHAnsi" w:hAnsiTheme="minorHAnsi" w:cstheme="minorBidi"/>
                <w:b/>
                <w:bCs/>
              </w:rPr>
            </w:pPr>
          </w:p>
          <w:p w14:paraId="4AB45096" w14:textId="77777777" w:rsidR="000C5193" w:rsidRPr="005D7731" w:rsidRDefault="000C5193" w:rsidP="00127317">
            <w:pPr>
              <w:spacing w:after="0" w:line="240" w:lineRule="auto"/>
              <w:rPr>
                <w:rFonts w:asciiTheme="minorHAnsi" w:eastAsiaTheme="minorHAnsi" w:hAnsiTheme="minorHAnsi" w:cstheme="minorBidi"/>
                <w:b/>
                <w:bCs/>
              </w:rPr>
            </w:pPr>
          </w:p>
          <w:p w14:paraId="706A8DB5" w14:textId="77777777" w:rsidR="000C5193" w:rsidRPr="005D7731" w:rsidRDefault="000C5193" w:rsidP="00127317">
            <w:pPr>
              <w:spacing w:after="0" w:line="240" w:lineRule="auto"/>
              <w:rPr>
                <w:rFonts w:asciiTheme="minorHAnsi" w:eastAsiaTheme="minorHAnsi" w:hAnsiTheme="minorHAnsi" w:cstheme="minorBidi"/>
                <w:b/>
                <w:bCs/>
              </w:rPr>
            </w:pPr>
          </w:p>
          <w:p w14:paraId="42CB3D3C" w14:textId="77777777" w:rsidR="000C5193" w:rsidRPr="00060EFB" w:rsidRDefault="000C5193" w:rsidP="00127317">
            <w:pPr>
              <w:spacing w:after="0" w:line="240" w:lineRule="auto"/>
              <w:ind w:left="1080"/>
              <w:contextualSpacing/>
              <w:rPr>
                <w:rFonts w:ascii="Arial" w:eastAsiaTheme="minorHAnsi" w:hAnsi="Arial" w:cs="Arial"/>
                <w:b/>
                <w:bCs/>
                <w:color w:val="FF0000"/>
              </w:rPr>
            </w:pPr>
          </w:p>
          <w:p w14:paraId="09F8F09B" w14:textId="77777777" w:rsidR="000C5193" w:rsidRPr="00542E8B" w:rsidRDefault="000C5193" w:rsidP="00127317">
            <w:pPr>
              <w:spacing w:after="0" w:line="240" w:lineRule="auto"/>
              <w:ind w:left="1080"/>
              <w:contextualSpacing/>
              <w:rPr>
                <w:rFonts w:ascii="Arial" w:eastAsiaTheme="minorHAnsi" w:hAnsi="Arial" w:cs="Arial"/>
                <w:b/>
                <w:bCs/>
                <w:color w:val="FF0000"/>
                <w:sz w:val="24"/>
                <w:szCs w:val="24"/>
              </w:rPr>
            </w:pPr>
          </w:p>
          <w:p w14:paraId="24D40488" w14:textId="490C3349" w:rsidR="000C5193" w:rsidRPr="00542E8B" w:rsidRDefault="000C5193" w:rsidP="00127317">
            <w:pPr>
              <w:numPr>
                <w:ilvl w:val="0"/>
                <w:numId w:val="1"/>
              </w:numPr>
              <w:spacing w:after="0" w:line="240" w:lineRule="auto"/>
              <w:contextualSpacing/>
              <w:rPr>
                <w:rFonts w:ascii="Arial" w:eastAsiaTheme="minorHAnsi" w:hAnsi="Arial" w:cs="Arial"/>
                <w:b/>
                <w:bCs/>
                <w:color w:val="FF0000"/>
                <w:sz w:val="24"/>
                <w:szCs w:val="24"/>
              </w:rPr>
            </w:pPr>
            <w:r w:rsidRPr="00542E8B">
              <w:rPr>
                <w:rFonts w:ascii="Arial" w:eastAsiaTheme="minorHAnsi" w:hAnsi="Arial" w:cs="Arial"/>
                <w:b/>
                <w:bCs/>
                <w:sz w:val="24"/>
                <w:szCs w:val="24"/>
              </w:rPr>
              <w:t xml:space="preserve"> Effective Use of digital Marketing</w:t>
            </w:r>
            <w:r w:rsidRPr="00542E8B">
              <w:rPr>
                <w:rFonts w:ascii="Arial" w:eastAsiaTheme="minorHAnsi" w:hAnsi="Arial" w:cs="Arial"/>
                <w:b/>
                <w:bCs/>
                <w:color w:val="FF0000"/>
                <w:sz w:val="24"/>
                <w:szCs w:val="24"/>
              </w:rPr>
              <w:t xml:space="preserve"> </w:t>
            </w:r>
          </w:p>
          <w:p w14:paraId="74BE9923" w14:textId="77777777" w:rsidR="000C5193" w:rsidRPr="005D7731" w:rsidRDefault="000C5193" w:rsidP="00127317">
            <w:pPr>
              <w:spacing w:after="0" w:line="240" w:lineRule="auto"/>
              <w:rPr>
                <w:rFonts w:ascii="Arial" w:eastAsiaTheme="minorHAnsi" w:hAnsi="Arial" w:cs="Arial"/>
                <w:bCs/>
                <w:i/>
                <w:iCs/>
                <w:color w:val="FF0000"/>
              </w:rPr>
            </w:pPr>
          </w:p>
          <w:p w14:paraId="3511DD93" w14:textId="708744D3" w:rsidR="00542E8B" w:rsidRDefault="00542E8B" w:rsidP="00542E8B">
            <w:pPr>
              <w:spacing w:line="360" w:lineRule="auto"/>
              <w:jc w:val="both"/>
              <w:rPr>
                <w:rFonts w:ascii="Arial" w:hAnsi="Arial" w:cs="Arial"/>
              </w:rPr>
            </w:pPr>
            <w:r w:rsidRPr="002F0AF6">
              <w:rPr>
                <w:rFonts w:ascii="Arial" w:hAnsi="Arial" w:cs="Arial"/>
              </w:rPr>
              <w:t>Social media marketing is about having a continuing dialogue with customers which increases the positive and profitable relationship (Turner and Shah, 2011). Therefore, the hotel will use all these platforms – Facebook, Instagram, YouTube, etc. To conduct effective marketing on these, the hotel will engage paid influencers to promote the hotel and provide reviews. These influencers will be carefully chosen for their main audience to</w:t>
            </w:r>
            <w:r>
              <w:rPr>
                <w:rFonts w:ascii="Arial" w:hAnsi="Arial" w:cs="Arial"/>
              </w:rPr>
              <w:t xml:space="preserve"> be able to pay premium prices.</w:t>
            </w:r>
          </w:p>
          <w:p w14:paraId="096E1890" w14:textId="798F5CA3" w:rsidR="00542E8B" w:rsidRDefault="00542E8B" w:rsidP="00542E8B">
            <w:pPr>
              <w:spacing w:line="360" w:lineRule="auto"/>
              <w:jc w:val="both"/>
              <w:rPr>
                <w:rFonts w:ascii="Arial" w:hAnsi="Arial" w:cs="Arial"/>
              </w:rPr>
            </w:pPr>
            <w:r>
              <w:rPr>
                <w:rFonts w:ascii="Arial" w:hAnsi="Arial" w:cs="Arial"/>
              </w:rPr>
              <w:t>In addition to this, the hotel will use YouTube as a platform to tell the story of the hotel through videos – the focus will be on the unique design of the hotel and the experiences in and around the Cappadocia region.</w:t>
            </w:r>
          </w:p>
          <w:p w14:paraId="5FB0FCB7" w14:textId="0C061B7B" w:rsidR="00542E8B" w:rsidRPr="002F0AF6" w:rsidRDefault="00542E8B" w:rsidP="00542E8B">
            <w:pPr>
              <w:spacing w:line="360" w:lineRule="auto"/>
              <w:jc w:val="both"/>
              <w:rPr>
                <w:rFonts w:ascii="Arial" w:hAnsi="Arial" w:cs="Arial"/>
              </w:rPr>
            </w:pPr>
            <w:r>
              <w:rPr>
                <w:rFonts w:ascii="Arial" w:hAnsi="Arial" w:cs="Arial"/>
              </w:rPr>
              <w:t xml:space="preserve">To have a clear marketing strategy, the same underlining message will appear in all marketing posts – “Visit </w:t>
            </w:r>
            <w:proofErr w:type="gramStart"/>
            <w:r>
              <w:rPr>
                <w:rFonts w:ascii="Arial" w:hAnsi="Arial" w:cs="Arial"/>
              </w:rPr>
              <w:t>The</w:t>
            </w:r>
            <w:proofErr w:type="gramEnd"/>
            <w:r>
              <w:rPr>
                <w:rFonts w:ascii="Arial" w:hAnsi="Arial" w:cs="Arial"/>
              </w:rPr>
              <w:t xml:space="preserve"> Museum Hotel – a unique experience in all our rooms”. The </w:t>
            </w:r>
            <w:proofErr w:type="gramStart"/>
            <w:r>
              <w:rPr>
                <w:rFonts w:ascii="Arial" w:hAnsi="Arial" w:cs="Arial"/>
              </w:rPr>
              <w:t>main focus</w:t>
            </w:r>
            <w:proofErr w:type="gramEnd"/>
            <w:r>
              <w:rPr>
                <w:rFonts w:ascii="Arial" w:hAnsi="Arial" w:cs="Arial"/>
              </w:rPr>
              <w:t xml:space="preserve"> will be on experiences as that is the unique selling point of the hotel – a different experience in every room.</w:t>
            </w:r>
          </w:p>
          <w:p w14:paraId="4F05DBB6" w14:textId="77777777" w:rsidR="000C5193" w:rsidRPr="005D7731" w:rsidRDefault="000C5193" w:rsidP="00127317">
            <w:pPr>
              <w:spacing w:after="0" w:line="240" w:lineRule="auto"/>
              <w:rPr>
                <w:rFonts w:asciiTheme="minorHAnsi" w:eastAsiaTheme="minorHAnsi" w:hAnsiTheme="minorHAnsi" w:cstheme="minorBidi"/>
                <w:b/>
                <w:bCs/>
              </w:rPr>
            </w:pPr>
          </w:p>
          <w:p w14:paraId="2ECAA2AB" w14:textId="77777777" w:rsidR="000C5193" w:rsidRPr="005D7731" w:rsidRDefault="000C5193" w:rsidP="00127317">
            <w:pPr>
              <w:spacing w:after="0" w:line="240" w:lineRule="auto"/>
              <w:jc w:val="center"/>
              <w:rPr>
                <w:rFonts w:asciiTheme="minorHAnsi" w:eastAsiaTheme="minorHAnsi" w:hAnsiTheme="minorHAnsi" w:cstheme="minorBidi"/>
              </w:rPr>
            </w:pPr>
          </w:p>
          <w:p w14:paraId="2ECF53E3" w14:textId="77777777" w:rsidR="000C5193" w:rsidRPr="005D7731" w:rsidRDefault="000C5193" w:rsidP="00127317">
            <w:pPr>
              <w:spacing w:after="0" w:line="240" w:lineRule="auto"/>
              <w:jc w:val="center"/>
              <w:rPr>
                <w:rFonts w:asciiTheme="minorHAnsi" w:eastAsiaTheme="minorHAnsi" w:hAnsiTheme="minorHAnsi" w:cstheme="minorBidi"/>
              </w:rPr>
            </w:pPr>
          </w:p>
          <w:p w14:paraId="62D1F62B" w14:textId="77777777" w:rsidR="000C5193" w:rsidRPr="005D7731" w:rsidRDefault="000C5193" w:rsidP="00127317">
            <w:pPr>
              <w:spacing w:after="0" w:line="240" w:lineRule="auto"/>
              <w:jc w:val="center"/>
              <w:rPr>
                <w:rFonts w:asciiTheme="minorHAnsi" w:eastAsiaTheme="minorHAnsi" w:hAnsiTheme="minorHAnsi" w:cstheme="minorBidi"/>
              </w:rPr>
            </w:pPr>
          </w:p>
          <w:p w14:paraId="2BDDAD22" w14:textId="77777777" w:rsidR="000C5193" w:rsidRPr="005D7731" w:rsidRDefault="000C5193" w:rsidP="00127317">
            <w:pPr>
              <w:spacing w:after="0" w:line="240" w:lineRule="auto"/>
              <w:jc w:val="center"/>
              <w:rPr>
                <w:rFonts w:asciiTheme="minorHAnsi" w:eastAsiaTheme="minorHAnsi" w:hAnsiTheme="minorHAnsi" w:cstheme="minorBidi"/>
              </w:rPr>
            </w:pPr>
          </w:p>
          <w:p w14:paraId="7247BF33" w14:textId="77777777" w:rsidR="000C5193" w:rsidRPr="005D7731" w:rsidRDefault="000C5193" w:rsidP="00127317">
            <w:pPr>
              <w:spacing w:after="0" w:line="240" w:lineRule="auto"/>
              <w:jc w:val="center"/>
              <w:rPr>
                <w:rFonts w:asciiTheme="minorHAnsi" w:eastAsiaTheme="minorHAnsi" w:hAnsiTheme="minorHAnsi" w:cstheme="minorBidi"/>
              </w:rPr>
            </w:pPr>
          </w:p>
          <w:p w14:paraId="457EFD2A" w14:textId="77777777" w:rsidR="000C5193" w:rsidRPr="005D7731" w:rsidRDefault="000C5193" w:rsidP="00127317">
            <w:pPr>
              <w:spacing w:after="0" w:line="240" w:lineRule="auto"/>
              <w:jc w:val="center"/>
              <w:rPr>
                <w:rFonts w:asciiTheme="minorHAnsi" w:eastAsiaTheme="minorHAnsi" w:hAnsiTheme="minorHAnsi" w:cstheme="minorBidi"/>
              </w:rPr>
            </w:pPr>
          </w:p>
          <w:p w14:paraId="33C314FE" w14:textId="77777777" w:rsidR="000C5193" w:rsidRPr="005D7731" w:rsidRDefault="000C5193" w:rsidP="00127317">
            <w:pPr>
              <w:spacing w:after="0" w:line="240" w:lineRule="auto"/>
              <w:jc w:val="center"/>
              <w:rPr>
                <w:rFonts w:asciiTheme="minorHAnsi" w:eastAsiaTheme="minorHAnsi" w:hAnsiTheme="minorHAnsi" w:cstheme="minorBidi"/>
              </w:rPr>
            </w:pPr>
          </w:p>
          <w:p w14:paraId="5E091ADB" w14:textId="77777777" w:rsidR="000C5193" w:rsidRPr="005D7731" w:rsidRDefault="000C5193" w:rsidP="00127317">
            <w:pPr>
              <w:spacing w:after="0" w:line="240" w:lineRule="auto"/>
              <w:jc w:val="center"/>
              <w:rPr>
                <w:rFonts w:asciiTheme="minorHAnsi" w:eastAsiaTheme="minorHAnsi" w:hAnsiTheme="minorHAnsi" w:cstheme="minorBidi"/>
              </w:rPr>
            </w:pPr>
          </w:p>
          <w:p w14:paraId="1E582172" w14:textId="77777777" w:rsidR="000C5193" w:rsidRPr="005D7731" w:rsidRDefault="000C5193" w:rsidP="00127317">
            <w:pPr>
              <w:spacing w:after="0" w:line="240" w:lineRule="auto"/>
              <w:jc w:val="center"/>
              <w:rPr>
                <w:rFonts w:asciiTheme="minorHAnsi" w:eastAsiaTheme="minorHAnsi" w:hAnsiTheme="minorHAnsi" w:cstheme="minorBidi"/>
              </w:rPr>
            </w:pPr>
          </w:p>
          <w:p w14:paraId="3607DCBE" w14:textId="77777777" w:rsidR="000C5193" w:rsidRPr="005D7731" w:rsidRDefault="000C5193" w:rsidP="00127317">
            <w:pPr>
              <w:spacing w:after="0" w:line="240" w:lineRule="auto"/>
              <w:jc w:val="center"/>
              <w:rPr>
                <w:rFonts w:asciiTheme="minorHAnsi" w:eastAsiaTheme="minorHAnsi" w:hAnsiTheme="minorHAnsi" w:cstheme="minorBidi"/>
              </w:rPr>
            </w:pPr>
          </w:p>
          <w:p w14:paraId="66AC460E" w14:textId="77777777" w:rsidR="000C5193" w:rsidRPr="005D7731" w:rsidRDefault="000C5193" w:rsidP="00127317">
            <w:pPr>
              <w:spacing w:after="0" w:line="240" w:lineRule="auto"/>
              <w:jc w:val="center"/>
              <w:rPr>
                <w:rFonts w:asciiTheme="minorHAnsi" w:eastAsiaTheme="minorHAnsi" w:hAnsiTheme="minorHAnsi" w:cstheme="minorBidi"/>
              </w:rPr>
            </w:pPr>
          </w:p>
          <w:p w14:paraId="7A08698A" w14:textId="77777777" w:rsidR="000C5193" w:rsidRPr="005D7731" w:rsidRDefault="000C5193" w:rsidP="00127317">
            <w:pPr>
              <w:spacing w:after="0" w:line="240" w:lineRule="auto"/>
              <w:jc w:val="center"/>
              <w:rPr>
                <w:rFonts w:asciiTheme="minorHAnsi" w:eastAsiaTheme="minorHAnsi" w:hAnsiTheme="minorHAnsi" w:cstheme="minorBidi"/>
              </w:rPr>
            </w:pPr>
          </w:p>
          <w:p w14:paraId="2FC5C6E6" w14:textId="77777777" w:rsidR="000C5193" w:rsidRPr="005D7731" w:rsidRDefault="000C5193" w:rsidP="00127317">
            <w:pPr>
              <w:spacing w:after="0" w:line="240" w:lineRule="auto"/>
              <w:jc w:val="center"/>
              <w:rPr>
                <w:rFonts w:asciiTheme="minorHAnsi" w:eastAsiaTheme="minorHAnsi" w:hAnsiTheme="minorHAnsi" w:cstheme="minorBidi"/>
              </w:rPr>
            </w:pPr>
          </w:p>
          <w:p w14:paraId="516C3175" w14:textId="77777777" w:rsidR="000C5193" w:rsidRPr="005D7731" w:rsidRDefault="000C5193" w:rsidP="00127317">
            <w:pPr>
              <w:spacing w:after="0" w:line="240" w:lineRule="auto"/>
              <w:jc w:val="center"/>
              <w:rPr>
                <w:rFonts w:asciiTheme="minorHAnsi" w:eastAsiaTheme="minorHAnsi" w:hAnsiTheme="minorHAnsi" w:cstheme="minorBidi"/>
              </w:rPr>
            </w:pPr>
          </w:p>
          <w:p w14:paraId="3EB22F6B" w14:textId="77777777" w:rsidR="000C5193" w:rsidRPr="005D7731" w:rsidRDefault="000C5193" w:rsidP="00127317">
            <w:pPr>
              <w:spacing w:after="0" w:line="240" w:lineRule="auto"/>
              <w:jc w:val="center"/>
              <w:rPr>
                <w:rFonts w:asciiTheme="minorHAnsi" w:eastAsiaTheme="minorHAnsi" w:hAnsiTheme="minorHAnsi" w:cstheme="minorBidi"/>
              </w:rPr>
            </w:pPr>
          </w:p>
          <w:p w14:paraId="54D1F483" w14:textId="77777777" w:rsidR="000C5193" w:rsidRPr="005D7731" w:rsidRDefault="000C5193" w:rsidP="00127317">
            <w:pPr>
              <w:spacing w:after="0" w:line="240" w:lineRule="auto"/>
              <w:jc w:val="center"/>
              <w:rPr>
                <w:rFonts w:asciiTheme="minorHAnsi" w:eastAsiaTheme="minorHAnsi" w:hAnsiTheme="minorHAnsi" w:cstheme="minorBidi"/>
              </w:rPr>
            </w:pPr>
          </w:p>
          <w:p w14:paraId="159E1ADC" w14:textId="77777777" w:rsidR="000C5193" w:rsidRPr="005D7731" w:rsidRDefault="000C5193" w:rsidP="00127317">
            <w:pPr>
              <w:spacing w:after="0" w:line="240" w:lineRule="auto"/>
              <w:jc w:val="center"/>
              <w:rPr>
                <w:rFonts w:asciiTheme="minorHAnsi" w:eastAsiaTheme="minorHAnsi" w:hAnsiTheme="minorHAnsi" w:cstheme="minorBidi"/>
              </w:rPr>
            </w:pPr>
          </w:p>
          <w:p w14:paraId="6D793885" w14:textId="77777777" w:rsidR="000C5193" w:rsidRPr="005D7731" w:rsidRDefault="000C5193" w:rsidP="00127317">
            <w:pPr>
              <w:spacing w:after="0" w:line="240" w:lineRule="auto"/>
              <w:jc w:val="center"/>
              <w:rPr>
                <w:rFonts w:asciiTheme="minorHAnsi" w:eastAsiaTheme="minorHAnsi" w:hAnsiTheme="minorHAnsi" w:cstheme="minorBidi"/>
              </w:rPr>
            </w:pPr>
          </w:p>
          <w:p w14:paraId="5E7A34E9" w14:textId="77777777" w:rsidR="000C5193" w:rsidRPr="005D7731" w:rsidRDefault="000C5193" w:rsidP="00127317">
            <w:pPr>
              <w:spacing w:after="0" w:line="240" w:lineRule="auto"/>
              <w:jc w:val="center"/>
              <w:rPr>
                <w:rFonts w:asciiTheme="minorHAnsi" w:eastAsiaTheme="minorHAnsi" w:hAnsiTheme="minorHAnsi" w:cstheme="minorBidi"/>
              </w:rPr>
            </w:pPr>
          </w:p>
          <w:p w14:paraId="114CAC62" w14:textId="77777777" w:rsidR="000C5193" w:rsidRPr="005D7731" w:rsidRDefault="000C5193" w:rsidP="00127317">
            <w:pPr>
              <w:spacing w:after="0" w:line="240" w:lineRule="auto"/>
              <w:jc w:val="center"/>
              <w:rPr>
                <w:rFonts w:asciiTheme="minorHAnsi" w:eastAsiaTheme="minorHAnsi" w:hAnsiTheme="minorHAnsi" w:cstheme="minorBidi"/>
              </w:rPr>
            </w:pPr>
          </w:p>
          <w:p w14:paraId="457DE7FE" w14:textId="77777777" w:rsidR="000C5193" w:rsidRPr="005D7731" w:rsidRDefault="000C5193" w:rsidP="00127317">
            <w:pPr>
              <w:spacing w:after="0" w:line="240" w:lineRule="auto"/>
              <w:jc w:val="center"/>
              <w:rPr>
                <w:rFonts w:asciiTheme="minorHAnsi" w:eastAsiaTheme="minorHAnsi" w:hAnsiTheme="minorHAnsi" w:cstheme="minorBidi"/>
              </w:rPr>
            </w:pPr>
          </w:p>
          <w:p w14:paraId="0A39E48D" w14:textId="77777777" w:rsidR="000C5193" w:rsidRPr="005D7731" w:rsidRDefault="000C5193" w:rsidP="00127317">
            <w:pPr>
              <w:spacing w:after="0" w:line="240" w:lineRule="auto"/>
              <w:jc w:val="center"/>
              <w:rPr>
                <w:rFonts w:asciiTheme="minorHAnsi" w:eastAsiaTheme="minorHAnsi" w:hAnsiTheme="minorHAnsi" w:cstheme="minorBidi"/>
              </w:rPr>
            </w:pPr>
          </w:p>
          <w:p w14:paraId="6A01B090" w14:textId="77777777" w:rsidR="000C5193" w:rsidRPr="005D7731" w:rsidRDefault="000C5193" w:rsidP="00127317">
            <w:pPr>
              <w:spacing w:after="0" w:line="240" w:lineRule="auto"/>
              <w:jc w:val="center"/>
              <w:rPr>
                <w:rFonts w:asciiTheme="minorHAnsi" w:eastAsiaTheme="minorHAnsi" w:hAnsiTheme="minorHAnsi" w:cstheme="minorBidi"/>
              </w:rPr>
            </w:pPr>
          </w:p>
          <w:p w14:paraId="5DDF7F1E" w14:textId="77777777" w:rsidR="000C5193" w:rsidRPr="005D7731" w:rsidRDefault="000C5193" w:rsidP="00127317">
            <w:pPr>
              <w:spacing w:after="0" w:line="240" w:lineRule="auto"/>
              <w:jc w:val="center"/>
              <w:rPr>
                <w:rFonts w:asciiTheme="minorHAnsi" w:eastAsiaTheme="minorHAnsi" w:hAnsiTheme="minorHAnsi" w:cstheme="minorBidi"/>
              </w:rPr>
            </w:pPr>
          </w:p>
          <w:p w14:paraId="1ACB8690" w14:textId="77777777" w:rsidR="000C5193" w:rsidRPr="005D7731" w:rsidRDefault="000C5193" w:rsidP="00542E8B">
            <w:pPr>
              <w:spacing w:after="0" w:line="240" w:lineRule="auto"/>
              <w:rPr>
                <w:rFonts w:asciiTheme="minorHAnsi" w:eastAsiaTheme="minorHAnsi" w:hAnsiTheme="minorHAnsi" w:cstheme="minorBidi"/>
              </w:rPr>
            </w:pPr>
          </w:p>
          <w:p w14:paraId="0CF606A7" w14:textId="77777777" w:rsidR="000C5193" w:rsidRPr="005D7731" w:rsidRDefault="000C5193" w:rsidP="00127317">
            <w:pPr>
              <w:spacing w:after="0" w:line="240" w:lineRule="auto"/>
              <w:jc w:val="center"/>
              <w:rPr>
                <w:rFonts w:asciiTheme="minorHAnsi" w:eastAsiaTheme="minorHAnsi" w:hAnsiTheme="minorHAnsi" w:cstheme="minorBidi"/>
              </w:rPr>
            </w:pPr>
          </w:p>
          <w:p w14:paraId="5569DAF5" w14:textId="77777777" w:rsidR="000C5193" w:rsidRPr="0083443E" w:rsidRDefault="000C5193" w:rsidP="00127317">
            <w:pPr>
              <w:spacing w:after="0" w:line="240" w:lineRule="auto"/>
              <w:jc w:val="center"/>
              <w:rPr>
                <w:rFonts w:asciiTheme="minorHAnsi" w:eastAsiaTheme="minorHAnsi" w:hAnsiTheme="minorHAnsi" w:cstheme="minorBidi"/>
                <w:sz w:val="24"/>
                <w:szCs w:val="24"/>
              </w:rPr>
            </w:pPr>
          </w:p>
          <w:p w14:paraId="08BDA8D4" w14:textId="556824D7" w:rsidR="000C5193" w:rsidRPr="00542E8B" w:rsidRDefault="000C5193" w:rsidP="00127317">
            <w:pPr>
              <w:spacing w:after="0" w:line="240" w:lineRule="auto"/>
              <w:rPr>
                <w:rFonts w:ascii="Arial" w:eastAsiaTheme="minorHAnsi" w:hAnsi="Arial" w:cs="Arial"/>
                <w:color w:val="FF0000"/>
              </w:rPr>
            </w:pPr>
            <w:r w:rsidRPr="0083443E">
              <w:rPr>
                <w:rFonts w:ascii="Arial" w:eastAsiaTheme="minorHAnsi" w:hAnsi="Arial" w:cs="Arial"/>
                <w:b/>
                <w:bCs/>
                <w:sz w:val="24"/>
                <w:szCs w:val="24"/>
              </w:rPr>
              <w:t>Conclusion</w:t>
            </w:r>
            <w:r w:rsidRPr="005D7731">
              <w:rPr>
                <w:rFonts w:ascii="Arial" w:eastAsiaTheme="minorHAnsi" w:hAnsi="Arial" w:cs="Arial"/>
                <w:b/>
                <w:bCs/>
              </w:rPr>
              <w:t xml:space="preserve"> – </w:t>
            </w:r>
          </w:p>
          <w:p w14:paraId="6F0280B7" w14:textId="77777777" w:rsidR="000C5193" w:rsidRPr="005D7731" w:rsidRDefault="000C5193" w:rsidP="00127317">
            <w:pPr>
              <w:spacing w:after="0" w:line="240" w:lineRule="auto"/>
              <w:rPr>
                <w:rFonts w:ascii="Arial" w:eastAsiaTheme="minorHAnsi" w:hAnsi="Arial" w:cs="Arial"/>
                <w:b/>
                <w:bCs/>
              </w:rPr>
            </w:pPr>
          </w:p>
          <w:p w14:paraId="4E10D30F" w14:textId="77777777" w:rsidR="000C5193" w:rsidRPr="0083443E" w:rsidRDefault="000C5193" w:rsidP="00127317">
            <w:pPr>
              <w:spacing w:after="0" w:line="240" w:lineRule="auto"/>
              <w:rPr>
                <w:rFonts w:ascii="Arial" w:eastAsiaTheme="minorHAnsi" w:hAnsi="Arial" w:cs="Arial"/>
                <w:b/>
                <w:bCs/>
              </w:rPr>
            </w:pPr>
          </w:p>
          <w:p w14:paraId="68D38201" w14:textId="77777777" w:rsidR="00243E60" w:rsidRDefault="0083443E" w:rsidP="00243E60">
            <w:pPr>
              <w:spacing w:line="360" w:lineRule="auto"/>
              <w:jc w:val="both"/>
              <w:rPr>
                <w:rFonts w:ascii="Arial" w:hAnsi="Arial" w:cs="Arial"/>
              </w:rPr>
            </w:pPr>
            <w:r w:rsidRPr="00774B20">
              <w:rPr>
                <w:rFonts w:ascii="Arial" w:hAnsi="Arial" w:cs="Arial"/>
              </w:rPr>
              <w:t xml:space="preserve">The Museum Hotel can definitely provide a unique experience to any </w:t>
            </w:r>
            <w:r w:rsidR="00774B20" w:rsidRPr="00774B20">
              <w:rPr>
                <w:rFonts w:ascii="Arial" w:hAnsi="Arial" w:cs="Arial"/>
              </w:rPr>
              <w:t>individual;</w:t>
            </w:r>
            <w:r w:rsidRPr="00774B20">
              <w:rPr>
                <w:rFonts w:ascii="Arial" w:hAnsi="Arial" w:cs="Arial"/>
              </w:rPr>
              <w:t xml:space="preserve"> </w:t>
            </w:r>
            <w:r w:rsidR="00774B20" w:rsidRPr="00774B20">
              <w:rPr>
                <w:rFonts w:ascii="Arial" w:hAnsi="Arial" w:cs="Arial"/>
              </w:rPr>
              <w:t>however,</w:t>
            </w:r>
            <w:r w:rsidRPr="00774B20">
              <w:rPr>
                <w:rFonts w:ascii="Arial" w:hAnsi="Arial" w:cs="Arial"/>
              </w:rPr>
              <w:t xml:space="preserve"> it needs to make sure it can market itself towards this. The main selling point of this boutique hotel is that it has all its rooms with a different design, therefore a returning customer will</w:t>
            </w:r>
            <w:r w:rsidR="00243E60">
              <w:rPr>
                <w:rFonts w:ascii="Arial" w:hAnsi="Arial" w:cs="Arial"/>
              </w:rPr>
              <w:t xml:space="preserve"> </w:t>
            </w:r>
            <w:r w:rsidRPr="00774B20">
              <w:rPr>
                <w:rFonts w:ascii="Arial" w:hAnsi="Arial" w:cs="Arial"/>
              </w:rPr>
              <w:t>have a different experience.</w:t>
            </w:r>
          </w:p>
          <w:p w14:paraId="767DB38C" w14:textId="4381E24D" w:rsidR="000C5193" w:rsidRPr="00243E60" w:rsidRDefault="0083443E" w:rsidP="00243E60">
            <w:pPr>
              <w:spacing w:line="360" w:lineRule="auto"/>
              <w:jc w:val="both"/>
              <w:rPr>
                <w:rFonts w:ascii="Arial" w:hAnsi="Arial" w:cs="Arial"/>
              </w:rPr>
            </w:pPr>
            <w:r w:rsidRPr="00774B20">
              <w:rPr>
                <w:rFonts w:ascii="Arial" w:hAnsi="Arial" w:cs="Arial"/>
              </w:rPr>
              <w:t>The marketing plan focuses on creating an online brand around this while also taking into consideration the next generational cohort, Millennials, who are more likely to pay for traveling and experiences compared to older generations</w:t>
            </w:r>
          </w:p>
          <w:p w14:paraId="4F5DFE8A" w14:textId="77777777" w:rsidR="000C5193" w:rsidRPr="0083443E" w:rsidRDefault="000C5193" w:rsidP="00243E60">
            <w:pPr>
              <w:spacing w:after="0" w:line="240" w:lineRule="auto"/>
              <w:jc w:val="both"/>
              <w:rPr>
                <w:rFonts w:ascii="Arial" w:eastAsiaTheme="minorHAnsi" w:hAnsi="Arial" w:cs="Arial"/>
                <w:b/>
                <w:bCs/>
              </w:rPr>
            </w:pPr>
          </w:p>
          <w:p w14:paraId="63FAD790" w14:textId="77777777" w:rsidR="000C5193" w:rsidRPr="005D7731" w:rsidRDefault="000C5193" w:rsidP="00127317">
            <w:pPr>
              <w:spacing w:after="0" w:line="240" w:lineRule="auto"/>
              <w:rPr>
                <w:rFonts w:ascii="Arial" w:eastAsiaTheme="minorHAnsi" w:hAnsi="Arial" w:cs="Arial"/>
                <w:b/>
                <w:bCs/>
              </w:rPr>
            </w:pPr>
          </w:p>
          <w:p w14:paraId="292C8A94" w14:textId="77777777" w:rsidR="000C5193" w:rsidRPr="005D7731" w:rsidRDefault="000C5193" w:rsidP="00127317">
            <w:pPr>
              <w:spacing w:after="0" w:line="240" w:lineRule="auto"/>
              <w:rPr>
                <w:rFonts w:ascii="Arial" w:eastAsiaTheme="minorHAnsi" w:hAnsi="Arial" w:cs="Arial"/>
                <w:b/>
                <w:bCs/>
              </w:rPr>
            </w:pPr>
          </w:p>
          <w:p w14:paraId="2CCD0C62" w14:textId="77777777" w:rsidR="000C5193" w:rsidRPr="005D7731" w:rsidRDefault="000C5193" w:rsidP="00127317">
            <w:pPr>
              <w:spacing w:after="0" w:line="240" w:lineRule="auto"/>
              <w:rPr>
                <w:rFonts w:ascii="Arial" w:eastAsiaTheme="minorHAnsi" w:hAnsi="Arial" w:cs="Arial"/>
                <w:b/>
                <w:bCs/>
              </w:rPr>
            </w:pPr>
          </w:p>
          <w:p w14:paraId="5160E36B" w14:textId="77777777" w:rsidR="000C5193" w:rsidRPr="005D7731" w:rsidRDefault="000C5193" w:rsidP="00127317">
            <w:pPr>
              <w:spacing w:after="0" w:line="240" w:lineRule="auto"/>
              <w:rPr>
                <w:rFonts w:ascii="Arial" w:eastAsiaTheme="minorHAnsi" w:hAnsi="Arial" w:cs="Arial"/>
                <w:b/>
                <w:bCs/>
              </w:rPr>
            </w:pPr>
          </w:p>
          <w:p w14:paraId="0D015538" w14:textId="77777777" w:rsidR="000C5193" w:rsidRPr="005D7731" w:rsidRDefault="000C5193" w:rsidP="00127317">
            <w:pPr>
              <w:spacing w:after="0" w:line="240" w:lineRule="auto"/>
              <w:rPr>
                <w:rFonts w:ascii="Arial" w:eastAsiaTheme="minorHAnsi" w:hAnsi="Arial" w:cs="Arial"/>
                <w:b/>
                <w:bCs/>
              </w:rPr>
            </w:pPr>
          </w:p>
          <w:p w14:paraId="072EF48D" w14:textId="77777777" w:rsidR="000C5193" w:rsidRPr="005D7731" w:rsidRDefault="000C5193" w:rsidP="00127317">
            <w:pPr>
              <w:spacing w:after="0" w:line="240" w:lineRule="auto"/>
              <w:rPr>
                <w:rFonts w:ascii="Arial" w:eastAsiaTheme="minorHAnsi" w:hAnsi="Arial" w:cs="Arial"/>
                <w:b/>
                <w:bCs/>
              </w:rPr>
            </w:pPr>
          </w:p>
          <w:p w14:paraId="2F688955" w14:textId="77777777" w:rsidR="000C5193" w:rsidRPr="005D7731" w:rsidRDefault="000C5193" w:rsidP="00127317">
            <w:pPr>
              <w:spacing w:after="0" w:line="240" w:lineRule="auto"/>
              <w:rPr>
                <w:rFonts w:ascii="Arial" w:eastAsiaTheme="minorHAnsi" w:hAnsi="Arial" w:cs="Arial"/>
                <w:b/>
                <w:bCs/>
              </w:rPr>
            </w:pPr>
          </w:p>
          <w:p w14:paraId="58695FFD" w14:textId="77777777" w:rsidR="000C5193" w:rsidRPr="005D7731" w:rsidRDefault="000C5193" w:rsidP="00127317">
            <w:pPr>
              <w:spacing w:after="0" w:line="240" w:lineRule="auto"/>
              <w:rPr>
                <w:rFonts w:ascii="Arial" w:eastAsiaTheme="minorHAnsi" w:hAnsi="Arial" w:cs="Arial"/>
                <w:b/>
                <w:bCs/>
              </w:rPr>
            </w:pPr>
          </w:p>
          <w:p w14:paraId="5D944C24" w14:textId="77777777" w:rsidR="000C5193" w:rsidRPr="005D7731" w:rsidRDefault="000C5193" w:rsidP="00127317">
            <w:pPr>
              <w:spacing w:after="0" w:line="240" w:lineRule="auto"/>
              <w:rPr>
                <w:rFonts w:ascii="Arial" w:eastAsiaTheme="minorHAnsi" w:hAnsi="Arial" w:cs="Arial"/>
                <w:b/>
                <w:bCs/>
              </w:rPr>
            </w:pPr>
          </w:p>
          <w:p w14:paraId="1D39FC1D" w14:textId="77777777" w:rsidR="000C5193" w:rsidRPr="005D7731" w:rsidRDefault="000C5193" w:rsidP="00127317">
            <w:pPr>
              <w:spacing w:after="0" w:line="240" w:lineRule="auto"/>
              <w:rPr>
                <w:rFonts w:ascii="Arial" w:eastAsiaTheme="minorHAnsi" w:hAnsi="Arial" w:cs="Arial"/>
                <w:b/>
                <w:bCs/>
              </w:rPr>
            </w:pPr>
          </w:p>
          <w:p w14:paraId="5489A1C0" w14:textId="77777777" w:rsidR="000C5193" w:rsidRPr="005D7731" w:rsidRDefault="000C5193" w:rsidP="00127317">
            <w:pPr>
              <w:spacing w:after="0" w:line="240" w:lineRule="auto"/>
              <w:rPr>
                <w:rFonts w:ascii="Arial" w:eastAsiaTheme="minorHAnsi" w:hAnsi="Arial" w:cs="Arial"/>
                <w:b/>
                <w:bCs/>
              </w:rPr>
            </w:pPr>
          </w:p>
          <w:p w14:paraId="3F0F2BF3" w14:textId="77777777" w:rsidR="000C5193" w:rsidRPr="005D7731" w:rsidRDefault="000C5193" w:rsidP="00127317">
            <w:pPr>
              <w:spacing w:after="0" w:line="240" w:lineRule="auto"/>
              <w:rPr>
                <w:rFonts w:ascii="Arial" w:eastAsiaTheme="minorHAnsi" w:hAnsi="Arial" w:cs="Arial"/>
                <w:b/>
                <w:bCs/>
              </w:rPr>
            </w:pPr>
          </w:p>
          <w:p w14:paraId="4415E404" w14:textId="77777777" w:rsidR="000C5193" w:rsidRPr="005D7731" w:rsidRDefault="000C5193" w:rsidP="00127317">
            <w:pPr>
              <w:spacing w:after="0" w:line="240" w:lineRule="auto"/>
              <w:rPr>
                <w:rFonts w:ascii="Arial" w:eastAsiaTheme="minorHAnsi" w:hAnsi="Arial" w:cs="Arial"/>
                <w:b/>
                <w:bCs/>
              </w:rPr>
            </w:pPr>
          </w:p>
          <w:p w14:paraId="16D94605" w14:textId="77777777" w:rsidR="000C5193" w:rsidRPr="005D7731" w:rsidRDefault="000C5193" w:rsidP="00127317">
            <w:pPr>
              <w:spacing w:after="0" w:line="240" w:lineRule="auto"/>
              <w:rPr>
                <w:rFonts w:ascii="Arial" w:eastAsiaTheme="minorHAnsi" w:hAnsi="Arial" w:cs="Arial"/>
                <w:b/>
                <w:bCs/>
              </w:rPr>
            </w:pPr>
          </w:p>
          <w:p w14:paraId="285FFC1E" w14:textId="77777777" w:rsidR="000C5193" w:rsidRPr="005D7731" w:rsidRDefault="000C5193" w:rsidP="00127317">
            <w:pPr>
              <w:spacing w:after="0" w:line="240" w:lineRule="auto"/>
              <w:rPr>
                <w:rFonts w:ascii="Arial" w:eastAsiaTheme="minorHAnsi" w:hAnsi="Arial" w:cs="Arial"/>
                <w:b/>
                <w:bCs/>
              </w:rPr>
            </w:pPr>
          </w:p>
          <w:p w14:paraId="0557DDA0" w14:textId="77777777" w:rsidR="000C5193" w:rsidRPr="005D7731" w:rsidRDefault="000C5193" w:rsidP="00127317">
            <w:pPr>
              <w:spacing w:after="0" w:line="240" w:lineRule="auto"/>
              <w:rPr>
                <w:rFonts w:ascii="Arial" w:eastAsiaTheme="minorHAnsi" w:hAnsi="Arial" w:cs="Arial"/>
                <w:b/>
                <w:bCs/>
              </w:rPr>
            </w:pPr>
          </w:p>
          <w:p w14:paraId="16DDE49F" w14:textId="77777777" w:rsidR="000C5193" w:rsidRPr="005D7731" w:rsidRDefault="000C5193" w:rsidP="00127317">
            <w:pPr>
              <w:spacing w:after="0" w:line="240" w:lineRule="auto"/>
              <w:rPr>
                <w:rFonts w:ascii="Arial" w:eastAsiaTheme="minorHAnsi" w:hAnsi="Arial" w:cs="Arial"/>
                <w:b/>
                <w:bCs/>
              </w:rPr>
            </w:pPr>
          </w:p>
          <w:p w14:paraId="599862A7" w14:textId="77777777" w:rsidR="000C5193" w:rsidRPr="005D7731" w:rsidRDefault="000C5193" w:rsidP="00127317">
            <w:pPr>
              <w:spacing w:after="0" w:line="240" w:lineRule="auto"/>
              <w:rPr>
                <w:rFonts w:ascii="Arial" w:eastAsiaTheme="minorHAnsi" w:hAnsi="Arial" w:cs="Arial"/>
                <w:b/>
                <w:bCs/>
              </w:rPr>
            </w:pPr>
          </w:p>
          <w:p w14:paraId="460D9807" w14:textId="77777777" w:rsidR="000C5193" w:rsidRPr="005D7731" w:rsidRDefault="000C5193" w:rsidP="00127317">
            <w:pPr>
              <w:spacing w:after="0" w:line="240" w:lineRule="auto"/>
              <w:rPr>
                <w:rFonts w:ascii="Arial" w:eastAsiaTheme="minorHAnsi" w:hAnsi="Arial" w:cs="Arial"/>
                <w:b/>
                <w:bCs/>
              </w:rPr>
            </w:pPr>
          </w:p>
          <w:p w14:paraId="128E2BF2" w14:textId="77777777" w:rsidR="000C5193" w:rsidRPr="005D7731" w:rsidRDefault="000C5193" w:rsidP="00127317">
            <w:pPr>
              <w:spacing w:after="0" w:line="240" w:lineRule="auto"/>
              <w:rPr>
                <w:rFonts w:ascii="Arial" w:eastAsiaTheme="minorHAnsi" w:hAnsi="Arial" w:cs="Arial"/>
                <w:b/>
                <w:bCs/>
              </w:rPr>
            </w:pPr>
          </w:p>
          <w:p w14:paraId="7338AFDD" w14:textId="77777777" w:rsidR="000C5193" w:rsidRPr="005D7731" w:rsidRDefault="000C5193" w:rsidP="00127317">
            <w:pPr>
              <w:spacing w:after="0" w:line="240" w:lineRule="auto"/>
              <w:rPr>
                <w:rFonts w:ascii="Arial" w:eastAsiaTheme="minorHAnsi" w:hAnsi="Arial" w:cs="Arial"/>
                <w:b/>
                <w:bCs/>
              </w:rPr>
            </w:pPr>
          </w:p>
          <w:p w14:paraId="60BFA007" w14:textId="77777777" w:rsidR="000C5193" w:rsidRPr="005D7731" w:rsidRDefault="000C5193" w:rsidP="00127317">
            <w:pPr>
              <w:spacing w:after="0" w:line="240" w:lineRule="auto"/>
              <w:rPr>
                <w:rFonts w:ascii="Arial" w:eastAsiaTheme="minorHAnsi" w:hAnsi="Arial" w:cs="Arial"/>
                <w:b/>
                <w:bCs/>
              </w:rPr>
            </w:pPr>
          </w:p>
          <w:p w14:paraId="326B185E" w14:textId="77777777" w:rsidR="000C5193" w:rsidRPr="005D7731" w:rsidRDefault="000C5193" w:rsidP="00127317">
            <w:pPr>
              <w:spacing w:after="0" w:line="240" w:lineRule="auto"/>
              <w:rPr>
                <w:rFonts w:ascii="Arial" w:eastAsiaTheme="minorHAnsi" w:hAnsi="Arial" w:cs="Arial"/>
                <w:b/>
                <w:bCs/>
              </w:rPr>
            </w:pPr>
          </w:p>
          <w:p w14:paraId="5192903C" w14:textId="77777777" w:rsidR="000C5193" w:rsidRPr="005D7731" w:rsidRDefault="000C5193" w:rsidP="00127317">
            <w:pPr>
              <w:spacing w:after="0" w:line="240" w:lineRule="auto"/>
              <w:rPr>
                <w:rFonts w:ascii="Arial" w:eastAsiaTheme="minorHAnsi" w:hAnsi="Arial" w:cs="Arial"/>
                <w:b/>
                <w:bCs/>
              </w:rPr>
            </w:pPr>
          </w:p>
          <w:p w14:paraId="7EB42F93" w14:textId="77777777" w:rsidR="000C5193" w:rsidRPr="005D7731" w:rsidRDefault="000C5193" w:rsidP="00127317">
            <w:pPr>
              <w:spacing w:after="0" w:line="240" w:lineRule="auto"/>
              <w:rPr>
                <w:rFonts w:ascii="Arial" w:eastAsiaTheme="minorHAnsi" w:hAnsi="Arial" w:cs="Arial"/>
                <w:b/>
                <w:bCs/>
              </w:rPr>
            </w:pPr>
          </w:p>
          <w:p w14:paraId="61921C2D" w14:textId="77777777" w:rsidR="000C5193" w:rsidRPr="005D7731" w:rsidRDefault="000C5193" w:rsidP="00127317">
            <w:pPr>
              <w:spacing w:after="0" w:line="240" w:lineRule="auto"/>
              <w:rPr>
                <w:rFonts w:ascii="Arial" w:eastAsiaTheme="minorHAnsi" w:hAnsi="Arial" w:cs="Arial"/>
                <w:b/>
                <w:bCs/>
              </w:rPr>
            </w:pPr>
          </w:p>
          <w:p w14:paraId="3D4FDB44" w14:textId="77777777" w:rsidR="000C5193" w:rsidRPr="005D7731" w:rsidRDefault="000C5193" w:rsidP="00127317">
            <w:pPr>
              <w:spacing w:after="0" w:line="240" w:lineRule="auto"/>
              <w:rPr>
                <w:rFonts w:ascii="Arial" w:eastAsiaTheme="minorHAnsi" w:hAnsi="Arial" w:cs="Arial"/>
                <w:b/>
                <w:bCs/>
              </w:rPr>
            </w:pPr>
          </w:p>
          <w:p w14:paraId="3B9B8F47" w14:textId="77777777" w:rsidR="000C5193" w:rsidRPr="005D7731" w:rsidRDefault="000C5193" w:rsidP="00127317">
            <w:pPr>
              <w:spacing w:after="0" w:line="240" w:lineRule="auto"/>
              <w:rPr>
                <w:rFonts w:ascii="Arial" w:eastAsiaTheme="minorHAnsi" w:hAnsi="Arial" w:cs="Arial"/>
                <w:b/>
                <w:bCs/>
              </w:rPr>
            </w:pPr>
          </w:p>
          <w:p w14:paraId="59D46CE2" w14:textId="77777777" w:rsidR="000C5193" w:rsidRPr="005D7731" w:rsidRDefault="000C5193" w:rsidP="00127317">
            <w:pPr>
              <w:spacing w:after="0" w:line="240" w:lineRule="auto"/>
              <w:rPr>
                <w:rFonts w:ascii="Arial" w:eastAsiaTheme="minorHAnsi" w:hAnsi="Arial" w:cs="Arial"/>
                <w:b/>
                <w:bCs/>
              </w:rPr>
            </w:pPr>
          </w:p>
          <w:p w14:paraId="45620EFD" w14:textId="77777777" w:rsidR="000C5193" w:rsidRPr="005D7731" w:rsidRDefault="000C5193" w:rsidP="00127317">
            <w:pPr>
              <w:spacing w:after="0" w:line="240" w:lineRule="auto"/>
              <w:rPr>
                <w:rFonts w:ascii="Arial" w:eastAsiaTheme="minorHAnsi" w:hAnsi="Arial" w:cs="Arial"/>
                <w:b/>
                <w:bCs/>
              </w:rPr>
            </w:pPr>
          </w:p>
          <w:p w14:paraId="5DE5E789" w14:textId="77777777" w:rsidR="000C5193" w:rsidRPr="005D7731" w:rsidRDefault="000C5193" w:rsidP="00127317">
            <w:pPr>
              <w:spacing w:after="0" w:line="240" w:lineRule="auto"/>
              <w:rPr>
                <w:rFonts w:ascii="Arial" w:eastAsiaTheme="minorHAnsi" w:hAnsi="Arial" w:cs="Arial"/>
                <w:b/>
                <w:bCs/>
              </w:rPr>
            </w:pPr>
          </w:p>
          <w:p w14:paraId="57F054A0" w14:textId="77777777" w:rsidR="000C5193" w:rsidRPr="005D7731" w:rsidRDefault="000C5193" w:rsidP="00127317">
            <w:pPr>
              <w:spacing w:after="0" w:line="240" w:lineRule="auto"/>
              <w:rPr>
                <w:rFonts w:ascii="Arial" w:eastAsiaTheme="minorHAnsi" w:hAnsi="Arial" w:cs="Arial"/>
                <w:b/>
                <w:bCs/>
              </w:rPr>
            </w:pPr>
          </w:p>
          <w:p w14:paraId="39EB6082" w14:textId="77777777" w:rsidR="000C5193" w:rsidRPr="005D7731" w:rsidRDefault="000C5193" w:rsidP="00127317">
            <w:pPr>
              <w:spacing w:after="0" w:line="240" w:lineRule="auto"/>
              <w:rPr>
                <w:rFonts w:ascii="Arial" w:eastAsiaTheme="minorHAnsi" w:hAnsi="Arial" w:cs="Arial"/>
                <w:b/>
                <w:bCs/>
              </w:rPr>
            </w:pPr>
          </w:p>
          <w:p w14:paraId="15E221A9" w14:textId="77777777" w:rsidR="000C5193" w:rsidRPr="005D7731" w:rsidRDefault="000C5193" w:rsidP="00127317">
            <w:pPr>
              <w:spacing w:after="0" w:line="240" w:lineRule="auto"/>
              <w:rPr>
                <w:rFonts w:ascii="Arial" w:eastAsiaTheme="minorHAnsi" w:hAnsi="Arial" w:cs="Arial"/>
                <w:b/>
                <w:bCs/>
              </w:rPr>
            </w:pPr>
          </w:p>
          <w:p w14:paraId="1F322058" w14:textId="77777777" w:rsidR="000C5193" w:rsidRPr="005D7731" w:rsidRDefault="000C5193" w:rsidP="00127317">
            <w:pPr>
              <w:spacing w:after="0" w:line="240" w:lineRule="auto"/>
              <w:rPr>
                <w:rFonts w:ascii="Arial" w:eastAsiaTheme="minorHAnsi" w:hAnsi="Arial" w:cs="Arial"/>
                <w:b/>
                <w:bCs/>
              </w:rPr>
            </w:pPr>
          </w:p>
          <w:p w14:paraId="610FA28A" w14:textId="77777777" w:rsidR="000C5193" w:rsidRPr="005D7731" w:rsidRDefault="000C5193" w:rsidP="00127317">
            <w:pPr>
              <w:spacing w:after="0" w:line="240" w:lineRule="auto"/>
              <w:rPr>
                <w:rFonts w:ascii="Arial" w:eastAsiaTheme="minorHAnsi" w:hAnsi="Arial" w:cs="Arial"/>
                <w:b/>
                <w:bCs/>
              </w:rPr>
            </w:pPr>
          </w:p>
          <w:p w14:paraId="11B5BB7F" w14:textId="0D6CDA49" w:rsidR="000C5193" w:rsidRDefault="000C5193" w:rsidP="00127317">
            <w:pPr>
              <w:spacing w:after="0" w:line="240" w:lineRule="auto"/>
              <w:rPr>
                <w:rFonts w:ascii="Arial" w:eastAsiaTheme="minorHAnsi" w:hAnsi="Arial" w:cs="Arial"/>
                <w:b/>
                <w:bCs/>
              </w:rPr>
            </w:pPr>
          </w:p>
          <w:p w14:paraId="23FECDAE" w14:textId="012557AB" w:rsidR="0083443E" w:rsidRDefault="0083443E" w:rsidP="00127317">
            <w:pPr>
              <w:spacing w:after="0" w:line="240" w:lineRule="auto"/>
              <w:rPr>
                <w:rFonts w:ascii="Arial" w:eastAsiaTheme="minorHAnsi" w:hAnsi="Arial" w:cs="Arial"/>
                <w:b/>
                <w:bCs/>
              </w:rPr>
            </w:pPr>
          </w:p>
          <w:p w14:paraId="10A0EB3A" w14:textId="77777777" w:rsidR="0083443E" w:rsidRDefault="0083443E" w:rsidP="00127317">
            <w:pPr>
              <w:spacing w:after="0" w:line="240" w:lineRule="auto"/>
              <w:rPr>
                <w:rFonts w:ascii="Arial" w:eastAsiaTheme="minorHAnsi" w:hAnsi="Arial" w:cs="Arial"/>
                <w:b/>
                <w:bCs/>
              </w:rPr>
            </w:pPr>
          </w:p>
          <w:p w14:paraId="03E6B8B4" w14:textId="77777777" w:rsidR="000C5193" w:rsidRPr="005D7731" w:rsidRDefault="000C5193" w:rsidP="00127317">
            <w:pPr>
              <w:spacing w:after="0" w:line="240" w:lineRule="auto"/>
              <w:rPr>
                <w:rFonts w:ascii="Arial" w:eastAsiaTheme="minorHAnsi" w:hAnsi="Arial" w:cs="Arial"/>
                <w:b/>
                <w:bCs/>
              </w:rPr>
            </w:pPr>
          </w:p>
          <w:p w14:paraId="1AC75E9E" w14:textId="163F1748" w:rsidR="000C5193" w:rsidRPr="005D7731" w:rsidRDefault="000C5193" w:rsidP="00127317">
            <w:pPr>
              <w:spacing w:after="0" w:line="240" w:lineRule="auto"/>
              <w:rPr>
                <w:rFonts w:ascii="Arial" w:eastAsiaTheme="minorHAnsi" w:hAnsi="Arial" w:cs="Arial"/>
                <w:i/>
                <w:iCs/>
                <w:color w:val="FF0000"/>
              </w:rPr>
            </w:pPr>
            <w:r w:rsidRPr="005D7731">
              <w:rPr>
                <w:rFonts w:ascii="Arial" w:eastAsiaTheme="minorHAnsi" w:hAnsi="Arial" w:cs="Arial"/>
                <w:b/>
                <w:bCs/>
              </w:rPr>
              <w:t xml:space="preserve">References – </w:t>
            </w:r>
          </w:p>
          <w:p w14:paraId="6D859CD3" w14:textId="77777777" w:rsidR="000C5193" w:rsidRPr="005D7731" w:rsidRDefault="000C5193" w:rsidP="00127317">
            <w:pPr>
              <w:spacing w:after="0" w:line="240" w:lineRule="auto"/>
              <w:rPr>
                <w:rFonts w:asciiTheme="minorHAnsi" w:eastAsiaTheme="minorHAnsi" w:hAnsiTheme="minorHAnsi" w:cstheme="minorBidi"/>
                <w:i/>
                <w:iCs/>
              </w:rPr>
            </w:pPr>
          </w:p>
          <w:p w14:paraId="39DE4B28" w14:textId="77777777" w:rsidR="000C5193" w:rsidRPr="005D7731" w:rsidRDefault="000C5193" w:rsidP="00127317">
            <w:pPr>
              <w:spacing w:after="0" w:line="240" w:lineRule="auto"/>
              <w:rPr>
                <w:rFonts w:ascii="Arial" w:eastAsiaTheme="minorHAnsi" w:hAnsi="Arial" w:cs="Arial"/>
                <w:b/>
                <w:bCs/>
              </w:rPr>
            </w:pPr>
          </w:p>
          <w:p w14:paraId="61CF7BB9" w14:textId="77777777" w:rsidR="0083443E" w:rsidRDefault="0083443E" w:rsidP="0083443E"/>
          <w:p w14:paraId="6FCA65A3" w14:textId="77777777" w:rsidR="0083443E" w:rsidRPr="0083443E" w:rsidRDefault="0083443E" w:rsidP="0083443E">
            <w:pPr>
              <w:spacing w:line="360" w:lineRule="auto"/>
              <w:jc w:val="both"/>
              <w:rPr>
                <w:rFonts w:ascii="Arial" w:hAnsi="Arial" w:cs="Arial"/>
              </w:rPr>
            </w:pPr>
            <w:r w:rsidRPr="0083443E">
              <w:rPr>
                <w:rFonts w:ascii="Arial" w:hAnsi="Arial" w:cs="Arial"/>
              </w:rPr>
              <w:t>Corluka, G. (2019). “</w:t>
            </w:r>
            <w:r w:rsidRPr="00E56FE4">
              <w:rPr>
                <w:rFonts w:ascii="Arial" w:hAnsi="Arial" w:cs="Arial"/>
                <w:i/>
                <w:iCs/>
              </w:rPr>
              <w:t>TOURISM SEASONALITY - AN OVERVIEW</w:t>
            </w:r>
            <w:r w:rsidRPr="0083443E">
              <w:rPr>
                <w:rFonts w:ascii="Arial" w:hAnsi="Arial" w:cs="Arial"/>
              </w:rPr>
              <w:t xml:space="preserve">”. Journal of Business Paradigms, vol.4, no.1, pp.21-43 [ electronic resource]. Available at: </w:t>
            </w:r>
            <w:hyperlink r:id="rId5" w:history="1">
              <w:r w:rsidRPr="0083443E">
                <w:rPr>
                  <w:rStyle w:val="Hyperlink"/>
                  <w:rFonts w:ascii="Arial" w:hAnsi="Arial" w:cs="Arial"/>
                </w:rPr>
                <w:t>https://www.researchgate.net/publication/336085306_TOURISM_SEASONALITY_-_AN_OVERVIEW</w:t>
              </w:r>
            </w:hyperlink>
            <w:r w:rsidRPr="0083443E">
              <w:rPr>
                <w:rFonts w:ascii="Arial" w:hAnsi="Arial" w:cs="Arial"/>
              </w:rPr>
              <w:t xml:space="preserve"> [ Accessed 19.11.2021] </w:t>
            </w:r>
          </w:p>
          <w:p w14:paraId="42AA119B" w14:textId="77777777" w:rsidR="0083443E" w:rsidRPr="0083443E" w:rsidRDefault="0083443E" w:rsidP="0083443E">
            <w:pPr>
              <w:spacing w:line="360" w:lineRule="auto"/>
              <w:jc w:val="both"/>
              <w:rPr>
                <w:rFonts w:ascii="Arial" w:hAnsi="Arial" w:cs="Arial"/>
              </w:rPr>
            </w:pPr>
            <w:proofErr w:type="spellStart"/>
            <w:r w:rsidRPr="0083443E">
              <w:rPr>
                <w:rFonts w:ascii="Arial" w:hAnsi="Arial" w:cs="Arial"/>
              </w:rPr>
              <w:t>Guler</w:t>
            </w:r>
            <w:proofErr w:type="spellEnd"/>
            <w:r w:rsidRPr="0083443E">
              <w:rPr>
                <w:rFonts w:ascii="Arial" w:hAnsi="Arial" w:cs="Arial"/>
              </w:rPr>
              <w:t xml:space="preserve">, M. A. (2021). </w:t>
            </w:r>
            <w:r w:rsidRPr="00E56FE4">
              <w:rPr>
                <w:rFonts w:ascii="Arial" w:hAnsi="Arial" w:cs="Arial"/>
                <w:i/>
                <w:iCs/>
              </w:rPr>
              <w:t>“What is Turkey fighting against at home and abroad?”.</w:t>
            </w:r>
            <w:r w:rsidRPr="0083443E">
              <w:rPr>
                <w:rFonts w:ascii="Arial" w:hAnsi="Arial" w:cs="Arial"/>
              </w:rPr>
              <w:t xml:space="preserve"> Available at: </w:t>
            </w:r>
            <w:hyperlink r:id="rId6" w:history="1">
              <w:r w:rsidRPr="0083443E">
                <w:rPr>
                  <w:rStyle w:val="Hyperlink"/>
                  <w:rFonts w:ascii="Arial" w:hAnsi="Arial" w:cs="Arial"/>
                </w:rPr>
                <w:t>https://www.dailysabah.com/opinion/op-ed/what-is-turkey-fighting-against-at-home-and-abroad</w:t>
              </w:r>
            </w:hyperlink>
            <w:r w:rsidRPr="0083443E">
              <w:rPr>
                <w:rFonts w:ascii="Arial" w:hAnsi="Arial" w:cs="Arial"/>
              </w:rPr>
              <w:t xml:space="preserve"> [ Accessed 19.11.2021]</w:t>
            </w:r>
          </w:p>
          <w:p w14:paraId="117236A9" w14:textId="77777777" w:rsidR="0083443E" w:rsidRPr="0083443E" w:rsidRDefault="0083443E" w:rsidP="0083443E">
            <w:pPr>
              <w:spacing w:line="360" w:lineRule="auto"/>
              <w:jc w:val="both"/>
              <w:rPr>
                <w:rFonts w:ascii="Arial" w:hAnsi="Arial" w:cs="Arial"/>
              </w:rPr>
            </w:pPr>
            <w:r w:rsidRPr="0083443E">
              <w:rPr>
                <w:rFonts w:ascii="Arial" w:hAnsi="Arial" w:cs="Arial"/>
              </w:rPr>
              <w:t xml:space="preserve">Hahn, J. (2021). </w:t>
            </w:r>
            <w:r w:rsidRPr="00E56FE4">
              <w:rPr>
                <w:rFonts w:ascii="Arial" w:hAnsi="Arial" w:cs="Arial"/>
                <w:i/>
                <w:iCs/>
              </w:rPr>
              <w:t>“Country overview: 40 new upscale hotels coming to Turkey [Infographic]”</w:t>
            </w:r>
            <w:r w:rsidRPr="0083443E">
              <w:rPr>
                <w:rFonts w:ascii="Arial" w:hAnsi="Arial" w:cs="Arial"/>
              </w:rPr>
              <w:t xml:space="preserve">. Available at: </w:t>
            </w:r>
            <w:hyperlink r:id="rId7" w:history="1">
              <w:r w:rsidRPr="0083443E">
                <w:rPr>
                  <w:rStyle w:val="Hyperlink"/>
                  <w:rFonts w:ascii="Arial" w:hAnsi="Arial" w:cs="Arial"/>
                </w:rPr>
                <w:t>https://tophotel.news/country-overview-40-new-upscale-hotels-coming-to-turkey-infographic/</w:t>
              </w:r>
            </w:hyperlink>
            <w:r w:rsidRPr="0083443E">
              <w:rPr>
                <w:rFonts w:ascii="Arial" w:hAnsi="Arial" w:cs="Arial"/>
              </w:rPr>
              <w:t xml:space="preserve"> [ Accessed 19.11.2021]</w:t>
            </w:r>
          </w:p>
          <w:p w14:paraId="65A7B295" w14:textId="77777777" w:rsidR="0083443E" w:rsidRPr="0083443E" w:rsidRDefault="0083443E" w:rsidP="0083443E">
            <w:pPr>
              <w:spacing w:line="360" w:lineRule="auto"/>
              <w:jc w:val="both"/>
              <w:rPr>
                <w:rFonts w:ascii="Arial" w:hAnsi="Arial" w:cs="Arial"/>
              </w:rPr>
            </w:pPr>
            <w:r w:rsidRPr="0083443E">
              <w:rPr>
                <w:rFonts w:ascii="Arial" w:hAnsi="Arial" w:cs="Arial"/>
              </w:rPr>
              <w:t>Irwin, N. (2021). “</w:t>
            </w:r>
            <w:r w:rsidRPr="00E56FE4">
              <w:rPr>
                <w:rFonts w:ascii="Arial" w:hAnsi="Arial" w:cs="Arial"/>
                <w:i/>
                <w:iCs/>
              </w:rPr>
              <w:t>The Economy Looks Solid. But These Are the Big Risks Ahead</w:t>
            </w:r>
            <w:r w:rsidRPr="0083443E">
              <w:rPr>
                <w:rFonts w:ascii="Arial" w:hAnsi="Arial" w:cs="Arial"/>
              </w:rPr>
              <w:t>”. Available at: https://www.nytimes.com/2021/09/27/upshot/economy-risk-analysis.html [ Accessed 19.11.2021]</w:t>
            </w:r>
          </w:p>
          <w:p w14:paraId="6D7AD904" w14:textId="77777777" w:rsidR="0083443E" w:rsidRPr="0083443E" w:rsidRDefault="0083443E" w:rsidP="0083443E">
            <w:pPr>
              <w:spacing w:line="360" w:lineRule="auto"/>
              <w:jc w:val="both"/>
              <w:rPr>
                <w:rFonts w:ascii="Arial" w:hAnsi="Arial" w:cs="Arial"/>
              </w:rPr>
            </w:pPr>
            <w:r w:rsidRPr="0083443E">
              <w:rPr>
                <w:rFonts w:ascii="Arial" w:hAnsi="Arial" w:cs="Arial"/>
              </w:rPr>
              <w:t>Kizil, N. (2019). “</w:t>
            </w:r>
            <w:r w:rsidRPr="00E56FE4">
              <w:rPr>
                <w:rFonts w:ascii="Arial" w:hAnsi="Arial" w:cs="Arial"/>
                <w:i/>
                <w:iCs/>
              </w:rPr>
              <w:t>2019 was year of policy, 2020 to be year of action for greener Turkey, deputy environment minister says</w:t>
            </w:r>
            <w:r w:rsidRPr="0083443E">
              <w:rPr>
                <w:rFonts w:ascii="Arial" w:hAnsi="Arial" w:cs="Arial"/>
              </w:rPr>
              <w:t xml:space="preserve">”. Available at: </w:t>
            </w:r>
            <w:hyperlink r:id="rId8" w:history="1">
              <w:r w:rsidRPr="0083443E">
                <w:rPr>
                  <w:rStyle w:val="Hyperlink"/>
                  <w:rFonts w:ascii="Arial" w:hAnsi="Arial" w:cs="Arial"/>
                </w:rPr>
                <w:t>https://www.dailysabah.com/politics/2020/01/02/2019-was-year-of-policy-2020-to-be-year-of-action-for-greener-turkey-deputy-environment-minister-says</w:t>
              </w:r>
            </w:hyperlink>
            <w:r w:rsidRPr="0083443E">
              <w:rPr>
                <w:rFonts w:ascii="Arial" w:hAnsi="Arial" w:cs="Arial"/>
              </w:rPr>
              <w:t xml:space="preserve"> [ Accessed 19.11.2021]</w:t>
            </w:r>
          </w:p>
          <w:p w14:paraId="1CE454F5" w14:textId="5F1AB798" w:rsidR="0083443E" w:rsidRPr="0083443E" w:rsidRDefault="0083443E" w:rsidP="0083443E">
            <w:pPr>
              <w:spacing w:line="360" w:lineRule="auto"/>
              <w:jc w:val="both"/>
              <w:rPr>
                <w:rFonts w:ascii="Arial" w:hAnsi="Arial" w:cs="Arial"/>
              </w:rPr>
            </w:pPr>
            <w:r w:rsidRPr="0083443E">
              <w:rPr>
                <w:rFonts w:ascii="Arial" w:hAnsi="Arial" w:cs="Arial"/>
              </w:rPr>
              <w:t>Museum Hotel (2021). “</w:t>
            </w:r>
            <w:r w:rsidRPr="00E56FE4">
              <w:rPr>
                <w:rFonts w:ascii="Arial" w:hAnsi="Arial" w:cs="Arial"/>
                <w:i/>
                <w:iCs/>
              </w:rPr>
              <w:t>About us &amp; history</w:t>
            </w:r>
            <w:r w:rsidRPr="0083443E">
              <w:rPr>
                <w:rFonts w:ascii="Arial" w:hAnsi="Arial" w:cs="Arial"/>
              </w:rPr>
              <w:t xml:space="preserve"> “. Available at: </w:t>
            </w:r>
            <w:hyperlink r:id="rId9" w:history="1">
              <w:r w:rsidRPr="0083443E">
                <w:rPr>
                  <w:rStyle w:val="Hyperlink"/>
                  <w:rFonts w:ascii="Arial" w:hAnsi="Arial" w:cs="Arial"/>
                </w:rPr>
                <w:t>https://www.museumhotel.com.tr/en/about-us-history</w:t>
              </w:r>
            </w:hyperlink>
            <w:r w:rsidRPr="0083443E">
              <w:rPr>
                <w:rFonts w:ascii="Arial" w:hAnsi="Arial" w:cs="Arial"/>
              </w:rPr>
              <w:t xml:space="preserve"> [ Accessed 19.11.2021]</w:t>
            </w:r>
          </w:p>
          <w:p w14:paraId="7E9C010F" w14:textId="77777777" w:rsidR="0083443E" w:rsidRPr="0083443E" w:rsidRDefault="0083443E" w:rsidP="0083443E">
            <w:pPr>
              <w:spacing w:line="360" w:lineRule="auto"/>
              <w:jc w:val="both"/>
              <w:rPr>
                <w:rFonts w:ascii="Arial" w:hAnsi="Arial" w:cs="Arial"/>
              </w:rPr>
            </w:pPr>
            <w:r w:rsidRPr="0083443E">
              <w:rPr>
                <w:rFonts w:ascii="Arial" w:hAnsi="Arial" w:cs="Arial"/>
              </w:rPr>
              <w:t>Museum Hotel (2021). “</w:t>
            </w:r>
            <w:r w:rsidRPr="00E56FE4">
              <w:rPr>
                <w:rFonts w:ascii="Arial" w:hAnsi="Arial" w:cs="Arial"/>
                <w:i/>
                <w:iCs/>
              </w:rPr>
              <w:t>Cappadocia</w:t>
            </w:r>
            <w:r w:rsidRPr="0083443E">
              <w:rPr>
                <w:rFonts w:ascii="Arial" w:hAnsi="Arial" w:cs="Arial"/>
              </w:rPr>
              <w:t xml:space="preserve">”. Available at: </w:t>
            </w:r>
            <w:hyperlink r:id="rId10" w:history="1">
              <w:r w:rsidRPr="0083443E">
                <w:rPr>
                  <w:rStyle w:val="Hyperlink"/>
                  <w:rFonts w:ascii="Arial" w:hAnsi="Arial" w:cs="Arial"/>
                </w:rPr>
                <w:t>https://www.museumhotel.com.tr/en</w:t>
              </w:r>
            </w:hyperlink>
            <w:r w:rsidRPr="0083443E">
              <w:rPr>
                <w:rFonts w:ascii="Arial" w:hAnsi="Arial" w:cs="Arial"/>
              </w:rPr>
              <w:t xml:space="preserve"> [ Accessed 19.11.2021] </w:t>
            </w:r>
          </w:p>
          <w:p w14:paraId="41E19648" w14:textId="77777777" w:rsidR="0083443E" w:rsidRPr="0083443E" w:rsidRDefault="0083443E" w:rsidP="0083443E">
            <w:pPr>
              <w:spacing w:line="360" w:lineRule="auto"/>
              <w:jc w:val="both"/>
              <w:rPr>
                <w:rFonts w:ascii="Arial" w:hAnsi="Arial" w:cs="Arial"/>
              </w:rPr>
            </w:pPr>
            <w:r w:rsidRPr="0083443E">
              <w:rPr>
                <w:rFonts w:ascii="Arial" w:hAnsi="Arial" w:cs="Arial"/>
              </w:rPr>
              <w:t>O’Higgins, S. (2020). “</w:t>
            </w:r>
            <w:r w:rsidRPr="00E56FE4">
              <w:rPr>
                <w:rFonts w:ascii="Arial" w:hAnsi="Arial" w:cs="Arial"/>
                <w:i/>
                <w:iCs/>
              </w:rPr>
              <w:t>Growth rate of boutique hotels puts segment in a good position for recovery</w:t>
            </w:r>
            <w:r w:rsidRPr="0083443E">
              <w:rPr>
                <w:rFonts w:ascii="Arial" w:hAnsi="Arial" w:cs="Arial"/>
              </w:rPr>
              <w:t>”. Available at: https://tophotel.news/growth-rate-of-boutique-hotels-puts-segment-in-good-position-for-recovery/ [ Accessed 19.11.2021]</w:t>
            </w:r>
          </w:p>
          <w:p w14:paraId="064F2F7C" w14:textId="77777777" w:rsidR="0083443E" w:rsidRPr="0083443E" w:rsidRDefault="0083443E" w:rsidP="0083443E">
            <w:pPr>
              <w:spacing w:line="360" w:lineRule="auto"/>
              <w:jc w:val="both"/>
              <w:rPr>
                <w:rFonts w:ascii="Arial" w:hAnsi="Arial" w:cs="Arial"/>
              </w:rPr>
            </w:pPr>
            <w:r w:rsidRPr="0083443E">
              <w:rPr>
                <w:rFonts w:ascii="Arial" w:hAnsi="Arial" w:cs="Arial"/>
              </w:rPr>
              <w:lastRenderedPageBreak/>
              <w:t xml:space="preserve">Oakes, J. (2020).” </w:t>
            </w:r>
            <w:r w:rsidRPr="00E56FE4">
              <w:rPr>
                <w:rFonts w:ascii="Arial" w:hAnsi="Arial" w:cs="Arial"/>
                <w:i/>
                <w:iCs/>
              </w:rPr>
              <w:t>Millennials Seek Authentic and Shareable Luxury Travel Experiences</w:t>
            </w:r>
            <w:r w:rsidRPr="0083443E">
              <w:rPr>
                <w:rFonts w:ascii="Arial" w:hAnsi="Arial" w:cs="Arial"/>
              </w:rPr>
              <w:t xml:space="preserve">”. Available at: </w:t>
            </w:r>
            <w:hyperlink r:id="rId11" w:history="1">
              <w:r w:rsidRPr="0083443E">
                <w:rPr>
                  <w:rStyle w:val="Hyperlink"/>
                  <w:rFonts w:ascii="Arial" w:hAnsi="Arial" w:cs="Arial"/>
                </w:rPr>
                <w:t>https://luxe.digital/business/digital-luxury-trends/millennials-luxury-travel-experience/</w:t>
              </w:r>
            </w:hyperlink>
            <w:r w:rsidRPr="0083443E">
              <w:rPr>
                <w:rFonts w:ascii="Arial" w:hAnsi="Arial" w:cs="Arial"/>
              </w:rPr>
              <w:t xml:space="preserve"> [ Accessed 19.11.2021]</w:t>
            </w:r>
          </w:p>
          <w:p w14:paraId="26DD6E08" w14:textId="5C165586" w:rsidR="0083443E" w:rsidRPr="0083443E" w:rsidRDefault="0083443E" w:rsidP="0083443E">
            <w:pPr>
              <w:spacing w:line="360" w:lineRule="auto"/>
              <w:jc w:val="both"/>
              <w:rPr>
                <w:rFonts w:ascii="Arial" w:hAnsi="Arial" w:cs="Arial"/>
              </w:rPr>
            </w:pPr>
            <w:r w:rsidRPr="0083443E">
              <w:rPr>
                <w:rFonts w:ascii="Arial" w:hAnsi="Arial" w:cs="Arial"/>
              </w:rPr>
              <w:t xml:space="preserve">Relais &amp; </w:t>
            </w:r>
            <w:r w:rsidR="001C4F40" w:rsidRPr="0083443E">
              <w:rPr>
                <w:rFonts w:ascii="Arial" w:hAnsi="Arial" w:cs="Arial"/>
              </w:rPr>
              <w:t>Chateaux</w:t>
            </w:r>
            <w:r w:rsidRPr="0083443E">
              <w:rPr>
                <w:rFonts w:ascii="Arial" w:hAnsi="Arial" w:cs="Arial"/>
              </w:rPr>
              <w:t xml:space="preserve"> (2021). “</w:t>
            </w:r>
            <w:r w:rsidRPr="00E56FE4">
              <w:rPr>
                <w:rFonts w:ascii="Arial" w:hAnsi="Arial" w:cs="Arial"/>
                <w:i/>
                <w:iCs/>
              </w:rPr>
              <w:t>Experiences</w:t>
            </w:r>
            <w:r w:rsidRPr="0083443E">
              <w:rPr>
                <w:rFonts w:ascii="Arial" w:hAnsi="Arial" w:cs="Arial"/>
              </w:rPr>
              <w:t>”. Available at: https://www.relaischateaux.com/gb/turkey/experience/hot-air-balloon-flight-museum [ Accessed 19.11.2021]</w:t>
            </w:r>
          </w:p>
          <w:p w14:paraId="17D2F569" w14:textId="0184FA09" w:rsidR="0083443E" w:rsidRPr="0083443E" w:rsidRDefault="0083443E" w:rsidP="0083443E">
            <w:pPr>
              <w:spacing w:line="360" w:lineRule="auto"/>
              <w:jc w:val="both"/>
              <w:rPr>
                <w:rFonts w:ascii="Arial" w:hAnsi="Arial" w:cs="Arial"/>
              </w:rPr>
            </w:pPr>
            <w:r w:rsidRPr="0083443E">
              <w:rPr>
                <w:rFonts w:ascii="Arial" w:hAnsi="Arial" w:cs="Arial"/>
              </w:rPr>
              <w:t xml:space="preserve">Relais &amp; </w:t>
            </w:r>
            <w:r w:rsidR="001C4F40" w:rsidRPr="0083443E">
              <w:rPr>
                <w:rFonts w:ascii="Arial" w:hAnsi="Arial" w:cs="Arial"/>
              </w:rPr>
              <w:t>Chateaux</w:t>
            </w:r>
            <w:r w:rsidRPr="0083443E">
              <w:rPr>
                <w:rFonts w:ascii="Arial" w:hAnsi="Arial" w:cs="Arial"/>
              </w:rPr>
              <w:t xml:space="preserve"> (2021). “</w:t>
            </w:r>
            <w:r w:rsidRPr="00E56FE4">
              <w:rPr>
                <w:rFonts w:ascii="Arial" w:hAnsi="Arial" w:cs="Arial"/>
                <w:i/>
                <w:iCs/>
              </w:rPr>
              <w:t>Museum Hotel – good to know</w:t>
            </w:r>
            <w:r w:rsidRPr="0083443E">
              <w:rPr>
                <w:rFonts w:ascii="Arial" w:hAnsi="Arial" w:cs="Arial"/>
              </w:rPr>
              <w:t xml:space="preserve">”. Available at:  </w:t>
            </w:r>
            <w:hyperlink r:id="rId12" w:history="1">
              <w:r w:rsidRPr="0083443E">
                <w:rPr>
                  <w:rStyle w:val="Hyperlink"/>
                  <w:rFonts w:ascii="Arial" w:hAnsi="Arial" w:cs="Arial"/>
                </w:rPr>
                <w:t>https://www.relaischateaux.com/gb/turkey/good-to-know-museum</w:t>
              </w:r>
            </w:hyperlink>
            <w:r w:rsidRPr="0083443E">
              <w:rPr>
                <w:rFonts w:ascii="Arial" w:hAnsi="Arial" w:cs="Arial"/>
              </w:rPr>
              <w:t xml:space="preserve"> [ Accessed 19.11.2021]</w:t>
            </w:r>
          </w:p>
          <w:p w14:paraId="131D8215" w14:textId="77777777" w:rsidR="0083443E" w:rsidRPr="0083443E" w:rsidRDefault="0083443E" w:rsidP="0083443E">
            <w:pPr>
              <w:spacing w:line="360" w:lineRule="auto"/>
              <w:jc w:val="both"/>
              <w:rPr>
                <w:rFonts w:ascii="Arial" w:hAnsi="Arial" w:cs="Arial"/>
              </w:rPr>
            </w:pPr>
            <w:r w:rsidRPr="0083443E">
              <w:rPr>
                <w:rFonts w:ascii="Arial" w:hAnsi="Arial" w:cs="Arial"/>
              </w:rPr>
              <w:t>Rosenberg, M. (2013). “</w:t>
            </w:r>
            <w:r w:rsidRPr="00E56FE4">
              <w:rPr>
                <w:rFonts w:ascii="Arial" w:hAnsi="Arial" w:cs="Arial"/>
                <w:i/>
                <w:iCs/>
              </w:rPr>
              <w:t xml:space="preserve">See How Turkey's Ancient Cave Dwellings Were Transformed </w:t>
            </w:r>
            <w:proofErr w:type="gramStart"/>
            <w:r w:rsidRPr="00E56FE4">
              <w:rPr>
                <w:rFonts w:ascii="Arial" w:hAnsi="Arial" w:cs="Arial"/>
                <w:i/>
                <w:iCs/>
              </w:rPr>
              <w:t>Into</w:t>
            </w:r>
            <w:proofErr w:type="gramEnd"/>
            <w:r w:rsidRPr="00E56FE4">
              <w:rPr>
                <w:rFonts w:ascii="Arial" w:hAnsi="Arial" w:cs="Arial"/>
                <w:i/>
                <w:iCs/>
              </w:rPr>
              <w:t xml:space="preserve"> A 5-Star Hote</w:t>
            </w:r>
            <w:r w:rsidRPr="0083443E">
              <w:rPr>
                <w:rFonts w:ascii="Arial" w:hAnsi="Arial" w:cs="Arial"/>
              </w:rPr>
              <w:t xml:space="preserve">l”. Available at: </w:t>
            </w:r>
            <w:hyperlink r:id="rId13" w:history="1">
              <w:r w:rsidRPr="0083443E">
                <w:rPr>
                  <w:rStyle w:val="Hyperlink"/>
                  <w:rFonts w:ascii="Arial" w:hAnsi="Arial" w:cs="Arial"/>
                </w:rPr>
                <w:t>https://www.businessinsider.com/cappadocia-museum-cave-hotel-in-turkey-2013-3?r=US&amp;IR=T</w:t>
              </w:r>
            </w:hyperlink>
            <w:r w:rsidRPr="0083443E">
              <w:rPr>
                <w:rFonts w:ascii="Arial" w:hAnsi="Arial" w:cs="Arial"/>
              </w:rPr>
              <w:t xml:space="preserve"> [ Accessed 19.11.2021]</w:t>
            </w:r>
          </w:p>
          <w:p w14:paraId="6E14174C" w14:textId="77777777" w:rsidR="0083443E" w:rsidRPr="0083443E" w:rsidRDefault="0083443E" w:rsidP="0083443E">
            <w:pPr>
              <w:spacing w:line="360" w:lineRule="auto"/>
              <w:jc w:val="both"/>
              <w:rPr>
                <w:rFonts w:ascii="Arial" w:hAnsi="Arial" w:cs="Arial"/>
              </w:rPr>
            </w:pPr>
            <w:r w:rsidRPr="0083443E">
              <w:rPr>
                <w:rFonts w:ascii="Arial" w:hAnsi="Arial" w:cs="Arial"/>
              </w:rPr>
              <w:t>Singh, M. (2012). “</w:t>
            </w:r>
            <w:r w:rsidRPr="001C4F40">
              <w:rPr>
                <w:rFonts w:ascii="Arial" w:hAnsi="Arial" w:cs="Arial"/>
                <w:i/>
                <w:iCs/>
              </w:rPr>
              <w:t>Marketing mix of 4p’s for competitive advantage</w:t>
            </w:r>
            <w:r w:rsidRPr="0083443E">
              <w:rPr>
                <w:rFonts w:ascii="Arial" w:hAnsi="Arial" w:cs="Arial"/>
              </w:rPr>
              <w:t xml:space="preserve">”. IOSR Journal of Business and Management, vol. 3, </w:t>
            </w:r>
            <w:proofErr w:type="spellStart"/>
            <w:r w:rsidRPr="0083443E">
              <w:rPr>
                <w:rFonts w:ascii="Arial" w:hAnsi="Arial" w:cs="Arial"/>
              </w:rPr>
              <w:t>iss</w:t>
            </w:r>
            <w:proofErr w:type="spellEnd"/>
            <w:r w:rsidRPr="0083443E">
              <w:rPr>
                <w:rFonts w:ascii="Arial" w:hAnsi="Arial" w:cs="Arial"/>
              </w:rPr>
              <w:t xml:space="preserve">. 6, pp. 40-45 [electronic resource]. Available at: </w:t>
            </w:r>
            <w:hyperlink r:id="rId14" w:history="1">
              <w:r w:rsidRPr="0083443E">
                <w:rPr>
                  <w:rStyle w:val="Hyperlink"/>
                  <w:rFonts w:ascii="Arial" w:hAnsi="Arial" w:cs="Arial"/>
                </w:rPr>
                <w:t>https://iosrjournals.org/iosr-jbm/papers/vol3-issue6/G0364045.pdf?id=5454</w:t>
              </w:r>
            </w:hyperlink>
            <w:r w:rsidRPr="0083443E">
              <w:rPr>
                <w:rFonts w:ascii="Arial" w:hAnsi="Arial" w:cs="Arial"/>
              </w:rPr>
              <w:t xml:space="preserve"> [ Accessed 19.11.2021]</w:t>
            </w:r>
          </w:p>
          <w:p w14:paraId="13CEBD3E" w14:textId="77777777" w:rsidR="0083443E" w:rsidRPr="0083443E" w:rsidRDefault="0083443E" w:rsidP="0083443E">
            <w:pPr>
              <w:spacing w:line="360" w:lineRule="auto"/>
              <w:jc w:val="both"/>
              <w:rPr>
                <w:rFonts w:ascii="Arial" w:hAnsi="Arial" w:cs="Arial"/>
              </w:rPr>
            </w:pPr>
            <w:proofErr w:type="spellStart"/>
            <w:r w:rsidRPr="0083443E">
              <w:rPr>
                <w:rFonts w:ascii="Arial" w:hAnsi="Arial" w:cs="Arial"/>
              </w:rPr>
              <w:t>Tabith</w:t>
            </w:r>
            <w:proofErr w:type="spellEnd"/>
            <w:r w:rsidRPr="0083443E">
              <w:rPr>
                <w:rFonts w:ascii="Arial" w:hAnsi="Arial" w:cs="Arial"/>
              </w:rPr>
              <w:t xml:space="preserve">, H. &amp; </w:t>
            </w:r>
            <w:proofErr w:type="spellStart"/>
            <w:r w:rsidRPr="0083443E">
              <w:rPr>
                <w:rFonts w:ascii="Arial" w:hAnsi="Arial" w:cs="Arial"/>
              </w:rPr>
              <w:t>Raefw</w:t>
            </w:r>
            <w:proofErr w:type="spellEnd"/>
            <w:r w:rsidRPr="0083443E">
              <w:rPr>
                <w:rFonts w:ascii="Arial" w:hAnsi="Arial" w:cs="Arial"/>
              </w:rPr>
              <w:t>, M. (2018). “</w:t>
            </w:r>
            <w:r w:rsidRPr="001C4F40">
              <w:rPr>
                <w:rFonts w:ascii="Arial" w:hAnsi="Arial" w:cs="Arial"/>
                <w:i/>
                <w:iCs/>
              </w:rPr>
              <w:t>The Evaluation of Marketing Mix Elements: A Case Study”. International Journal of Social Sciences and Educational Studies</w:t>
            </w:r>
            <w:r w:rsidRPr="0083443E">
              <w:rPr>
                <w:rFonts w:ascii="Arial" w:hAnsi="Arial" w:cs="Arial"/>
              </w:rPr>
              <w:t xml:space="preserve">, vol. 4, iss.4, pp. 100-109 [ electronic resource]. Available at: </w:t>
            </w:r>
            <w:hyperlink r:id="rId15" w:history="1">
              <w:r w:rsidRPr="0083443E">
                <w:rPr>
                  <w:rStyle w:val="Hyperlink"/>
                  <w:rFonts w:ascii="Arial" w:hAnsi="Arial" w:cs="Arial"/>
                </w:rPr>
                <w:t>https://www.researchgate.net/publication/324923406_The_Evaluation_of_Marketing_Mix_Elements_A_Case_Study</w:t>
              </w:r>
            </w:hyperlink>
            <w:r w:rsidRPr="0083443E">
              <w:rPr>
                <w:rFonts w:ascii="Arial" w:hAnsi="Arial" w:cs="Arial"/>
              </w:rPr>
              <w:t xml:space="preserve"> [ Accessed 19.11.2021]</w:t>
            </w:r>
          </w:p>
          <w:p w14:paraId="7D3EA619" w14:textId="77777777" w:rsidR="0083443E" w:rsidRPr="0083443E" w:rsidRDefault="0083443E" w:rsidP="0083443E">
            <w:pPr>
              <w:spacing w:line="360" w:lineRule="auto"/>
              <w:jc w:val="both"/>
              <w:rPr>
                <w:rFonts w:ascii="Arial" w:hAnsi="Arial" w:cs="Arial"/>
              </w:rPr>
            </w:pPr>
            <w:r w:rsidRPr="0083443E">
              <w:rPr>
                <w:rFonts w:ascii="Arial" w:hAnsi="Arial" w:cs="Arial"/>
              </w:rPr>
              <w:t xml:space="preserve">Turner, J. &amp; Shah, R. (2011). </w:t>
            </w:r>
            <w:proofErr w:type="gramStart"/>
            <w:r w:rsidRPr="0083443E">
              <w:rPr>
                <w:rFonts w:ascii="Arial" w:hAnsi="Arial" w:cs="Arial"/>
              </w:rPr>
              <w:t xml:space="preserve">“ </w:t>
            </w:r>
            <w:r w:rsidRPr="001C4F40">
              <w:rPr>
                <w:rFonts w:ascii="Arial" w:hAnsi="Arial" w:cs="Arial"/>
                <w:i/>
                <w:iCs/>
              </w:rPr>
              <w:t>How</w:t>
            </w:r>
            <w:proofErr w:type="gramEnd"/>
            <w:r w:rsidRPr="001C4F40">
              <w:rPr>
                <w:rFonts w:ascii="Arial" w:hAnsi="Arial" w:cs="Arial"/>
                <w:i/>
                <w:iCs/>
              </w:rPr>
              <w:t xml:space="preserve"> to make money with social media: an insider’s guide on using new and emerging media to grow your business</w:t>
            </w:r>
            <w:r w:rsidRPr="0083443E">
              <w:rPr>
                <w:rFonts w:ascii="Arial" w:hAnsi="Arial" w:cs="Arial"/>
              </w:rPr>
              <w:t xml:space="preserve">”. Available at: </w:t>
            </w:r>
            <w:hyperlink r:id="rId16" w:history="1">
              <w:r w:rsidRPr="0083443E">
                <w:rPr>
                  <w:rStyle w:val="Hyperlink"/>
                  <w:rFonts w:ascii="Arial" w:hAnsi="Arial" w:cs="Arial"/>
                </w:rPr>
                <w:t>http://ptgmedia.pearsoncmg.com/images/9780133888331/samplepages/9780133888331.pdf</w:t>
              </w:r>
            </w:hyperlink>
            <w:r w:rsidRPr="0083443E">
              <w:rPr>
                <w:rFonts w:ascii="Arial" w:hAnsi="Arial" w:cs="Arial"/>
              </w:rPr>
              <w:t xml:space="preserve"> [ Accessed 19.11.2021]</w:t>
            </w:r>
          </w:p>
          <w:p w14:paraId="1FF604CA" w14:textId="77777777" w:rsidR="000C5193" w:rsidRPr="005D7731" w:rsidRDefault="000C5193" w:rsidP="00127317">
            <w:pPr>
              <w:spacing w:after="0" w:line="240" w:lineRule="auto"/>
              <w:rPr>
                <w:rFonts w:ascii="Arial" w:eastAsiaTheme="minorHAnsi" w:hAnsi="Arial" w:cs="Arial"/>
                <w:b/>
                <w:bCs/>
              </w:rPr>
            </w:pPr>
          </w:p>
          <w:p w14:paraId="3C228942" w14:textId="77777777" w:rsidR="000C5193" w:rsidRPr="005D7731" w:rsidRDefault="000C5193" w:rsidP="00127317">
            <w:pPr>
              <w:spacing w:after="0" w:line="240" w:lineRule="auto"/>
              <w:rPr>
                <w:rFonts w:ascii="Arial" w:eastAsiaTheme="minorHAnsi" w:hAnsi="Arial" w:cs="Arial"/>
                <w:b/>
                <w:bCs/>
              </w:rPr>
            </w:pPr>
          </w:p>
          <w:p w14:paraId="13F87495" w14:textId="77777777" w:rsidR="000C5193" w:rsidRPr="005D7731" w:rsidRDefault="000C5193" w:rsidP="00127317">
            <w:pPr>
              <w:spacing w:after="0" w:line="240" w:lineRule="auto"/>
              <w:rPr>
                <w:rFonts w:ascii="Arial" w:eastAsiaTheme="minorHAnsi" w:hAnsi="Arial" w:cs="Arial"/>
                <w:b/>
                <w:bCs/>
              </w:rPr>
            </w:pPr>
          </w:p>
          <w:p w14:paraId="3D9D362C" w14:textId="77777777" w:rsidR="000C5193" w:rsidRPr="005D7731" w:rsidRDefault="000C5193" w:rsidP="00127317">
            <w:pPr>
              <w:spacing w:after="0" w:line="240" w:lineRule="auto"/>
              <w:rPr>
                <w:rFonts w:ascii="Arial" w:eastAsiaTheme="minorHAnsi" w:hAnsi="Arial" w:cs="Arial"/>
                <w:b/>
                <w:bCs/>
              </w:rPr>
            </w:pPr>
          </w:p>
          <w:p w14:paraId="5333F8BF" w14:textId="77777777" w:rsidR="000C5193" w:rsidRPr="005D7731" w:rsidRDefault="000C5193" w:rsidP="00127317">
            <w:pPr>
              <w:spacing w:after="0" w:line="240" w:lineRule="auto"/>
              <w:rPr>
                <w:rFonts w:ascii="Arial" w:eastAsiaTheme="minorHAnsi" w:hAnsi="Arial" w:cs="Arial"/>
                <w:b/>
                <w:bCs/>
              </w:rPr>
            </w:pPr>
          </w:p>
          <w:p w14:paraId="0BDA8B29" w14:textId="77777777" w:rsidR="000C5193" w:rsidRPr="005D7731" w:rsidRDefault="000C5193" w:rsidP="00127317">
            <w:pPr>
              <w:spacing w:after="0" w:line="240" w:lineRule="auto"/>
              <w:rPr>
                <w:rFonts w:ascii="Arial" w:eastAsiaTheme="minorHAnsi" w:hAnsi="Arial" w:cs="Arial"/>
                <w:b/>
                <w:bCs/>
              </w:rPr>
            </w:pPr>
          </w:p>
          <w:p w14:paraId="5A195A37" w14:textId="77777777" w:rsidR="000C5193" w:rsidRPr="005D7731" w:rsidRDefault="000C5193" w:rsidP="00127317">
            <w:pPr>
              <w:spacing w:after="0" w:line="240" w:lineRule="auto"/>
              <w:rPr>
                <w:rFonts w:ascii="Arial" w:eastAsiaTheme="minorHAnsi" w:hAnsi="Arial" w:cs="Arial"/>
                <w:b/>
                <w:bCs/>
              </w:rPr>
            </w:pPr>
          </w:p>
          <w:p w14:paraId="19A6E446" w14:textId="77777777" w:rsidR="000C5193" w:rsidRPr="005D7731" w:rsidRDefault="000C5193" w:rsidP="00127317">
            <w:pPr>
              <w:spacing w:after="0" w:line="240" w:lineRule="auto"/>
              <w:rPr>
                <w:rFonts w:ascii="Arial" w:eastAsiaTheme="minorHAnsi" w:hAnsi="Arial" w:cs="Arial"/>
                <w:b/>
                <w:bCs/>
              </w:rPr>
            </w:pPr>
          </w:p>
          <w:p w14:paraId="3290014F" w14:textId="77777777" w:rsidR="000C5193" w:rsidRPr="005D7731" w:rsidRDefault="000C5193" w:rsidP="00127317">
            <w:pPr>
              <w:spacing w:after="0" w:line="240" w:lineRule="auto"/>
              <w:rPr>
                <w:rFonts w:ascii="Arial" w:eastAsiaTheme="minorHAnsi" w:hAnsi="Arial" w:cs="Arial"/>
                <w:b/>
                <w:bCs/>
              </w:rPr>
            </w:pPr>
          </w:p>
          <w:p w14:paraId="598F1029" w14:textId="77777777" w:rsidR="000C5193" w:rsidRPr="005D7731" w:rsidRDefault="000C5193" w:rsidP="00127317">
            <w:pPr>
              <w:spacing w:after="0" w:line="240" w:lineRule="auto"/>
              <w:rPr>
                <w:rFonts w:ascii="Arial" w:eastAsiaTheme="minorHAnsi" w:hAnsi="Arial" w:cs="Arial"/>
                <w:b/>
                <w:bCs/>
              </w:rPr>
            </w:pPr>
          </w:p>
          <w:p w14:paraId="606BD447" w14:textId="77777777" w:rsidR="000C5193" w:rsidRPr="005D7731" w:rsidRDefault="000C5193" w:rsidP="00127317">
            <w:pPr>
              <w:spacing w:after="0" w:line="240" w:lineRule="auto"/>
              <w:rPr>
                <w:rFonts w:ascii="Arial" w:eastAsiaTheme="minorHAnsi" w:hAnsi="Arial" w:cs="Arial"/>
                <w:b/>
                <w:bCs/>
              </w:rPr>
            </w:pPr>
          </w:p>
          <w:p w14:paraId="23BB8A67" w14:textId="77777777" w:rsidR="000C5193" w:rsidRPr="005D7731" w:rsidRDefault="000C5193" w:rsidP="00127317">
            <w:pPr>
              <w:spacing w:after="0" w:line="240" w:lineRule="auto"/>
              <w:rPr>
                <w:rFonts w:ascii="Arial" w:eastAsiaTheme="minorHAnsi" w:hAnsi="Arial" w:cs="Arial"/>
                <w:b/>
                <w:bCs/>
              </w:rPr>
            </w:pPr>
          </w:p>
          <w:p w14:paraId="1ACE5448" w14:textId="7840826E" w:rsidR="000C5193" w:rsidRDefault="000C5193" w:rsidP="00127317">
            <w:pPr>
              <w:spacing w:after="0" w:line="240" w:lineRule="auto"/>
              <w:rPr>
                <w:rFonts w:ascii="Arial" w:eastAsiaTheme="minorHAnsi" w:hAnsi="Arial" w:cs="Arial"/>
                <w:b/>
                <w:bCs/>
              </w:rPr>
            </w:pPr>
          </w:p>
          <w:p w14:paraId="5DD8A6E0" w14:textId="78CDB2CF" w:rsidR="00664AC6" w:rsidRPr="005D7731" w:rsidRDefault="00664AC6" w:rsidP="00127317">
            <w:pPr>
              <w:spacing w:after="0" w:line="240" w:lineRule="auto"/>
              <w:rPr>
                <w:rFonts w:ascii="Arial" w:eastAsiaTheme="minorHAnsi" w:hAnsi="Arial" w:cs="Arial"/>
                <w:b/>
                <w:bCs/>
              </w:rPr>
            </w:pPr>
          </w:p>
          <w:p w14:paraId="7883FBA2" w14:textId="63E5AF83" w:rsidR="000C5193" w:rsidRPr="005D7731" w:rsidRDefault="000C5193" w:rsidP="00127317">
            <w:pPr>
              <w:spacing w:after="0" w:line="240" w:lineRule="auto"/>
              <w:rPr>
                <w:rFonts w:ascii="Arial" w:eastAsiaTheme="minorHAnsi" w:hAnsi="Arial" w:cs="Arial"/>
                <w:b/>
                <w:bCs/>
              </w:rPr>
            </w:pPr>
          </w:p>
          <w:p w14:paraId="7A597FDE" w14:textId="7B158251" w:rsidR="000C5193" w:rsidRPr="005D7731" w:rsidRDefault="000C5193" w:rsidP="00127317">
            <w:pPr>
              <w:spacing w:after="0" w:line="240" w:lineRule="auto"/>
              <w:rPr>
                <w:rFonts w:ascii="Arial" w:eastAsiaTheme="minorHAnsi" w:hAnsi="Arial" w:cs="Arial"/>
                <w:b/>
                <w:bCs/>
              </w:rPr>
            </w:pPr>
          </w:p>
          <w:p w14:paraId="568B57F7" w14:textId="2E5242F1" w:rsidR="000C5193" w:rsidRPr="005D7731" w:rsidRDefault="00664AC6" w:rsidP="00127317">
            <w:pPr>
              <w:spacing w:after="0" w:line="240" w:lineRule="auto"/>
              <w:rPr>
                <w:rFonts w:ascii="Arial" w:eastAsiaTheme="minorHAnsi" w:hAnsi="Arial" w:cs="Arial"/>
                <w:b/>
                <w:bCs/>
              </w:rPr>
            </w:pPr>
            <w:r>
              <w:rPr>
                <w:rFonts w:ascii="Arial" w:eastAsiaTheme="minorHAnsi" w:hAnsi="Arial" w:cs="Arial"/>
                <w:b/>
                <w:bCs/>
                <w:noProof/>
              </w:rPr>
              <w:drawing>
                <wp:inline distT="0" distB="0" distL="0" distR="0" wp14:anchorId="24DEDD3C" wp14:editId="14DA1DCB">
                  <wp:extent cx="5573168" cy="3405143"/>
                  <wp:effectExtent l="0" t="0" r="889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85585" cy="3412730"/>
                          </a:xfrm>
                          <a:prstGeom prst="rect">
                            <a:avLst/>
                          </a:prstGeom>
                          <a:noFill/>
                        </pic:spPr>
                      </pic:pic>
                    </a:graphicData>
                  </a:graphic>
                </wp:inline>
              </w:drawing>
            </w:r>
          </w:p>
          <w:p w14:paraId="3ABA835C" w14:textId="2C6B332F" w:rsidR="000C5193" w:rsidRPr="005D7731" w:rsidRDefault="000C5193" w:rsidP="00127317">
            <w:pPr>
              <w:spacing w:after="0" w:line="240" w:lineRule="auto"/>
              <w:rPr>
                <w:rFonts w:ascii="Arial" w:eastAsiaTheme="minorHAnsi" w:hAnsi="Arial" w:cs="Arial"/>
                <w:b/>
                <w:bCs/>
              </w:rPr>
            </w:pPr>
          </w:p>
          <w:p w14:paraId="204E3817" w14:textId="58B905E7" w:rsidR="000C5193" w:rsidRPr="005D7731" w:rsidRDefault="000C5193" w:rsidP="00127317">
            <w:pPr>
              <w:spacing w:after="0" w:line="240" w:lineRule="auto"/>
              <w:rPr>
                <w:rFonts w:ascii="Arial" w:eastAsiaTheme="minorHAnsi" w:hAnsi="Arial" w:cs="Arial"/>
                <w:b/>
                <w:bCs/>
              </w:rPr>
            </w:pPr>
          </w:p>
          <w:p w14:paraId="73CA91C2" w14:textId="7DF84122" w:rsidR="000C5193" w:rsidRPr="005D7731" w:rsidRDefault="000C5193" w:rsidP="00127317">
            <w:pPr>
              <w:spacing w:after="0" w:line="240" w:lineRule="auto"/>
              <w:rPr>
                <w:rFonts w:ascii="Arial" w:eastAsiaTheme="minorHAnsi" w:hAnsi="Arial" w:cs="Arial"/>
                <w:b/>
                <w:bCs/>
              </w:rPr>
            </w:pPr>
          </w:p>
          <w:p w14:paraId="3D46C3A7" w14:textId="77777777" w:rsidR="000C5193" w:rsidRPr="005D7731" w:rsidRDefault="000C5193" w:rsidP="00127317">
            <w:pPr>
              <w:spacing w:after="0" w:line="240" w:lineRule="auto"/>
              <w:rPr>
                <w:rFonts w:ascii="Arial" w:eastAsiaTheme="minorHAnsi" w:hAnsi="Arial" w:cs="Arial"/>
                <w:b/>
                <w:bCs/>
              </w:rPr>
            </w:pPr>
          </w:p>
          <w:p w14:paraId="5ECCA107" w14:textId="72212432" w:rsidR="000C5193" w:rsidRPr="005D7731" w:rsidRDefault="00664AC6" w:rsidP="00127317">
            <w:pPr>
              <w:spacing w:after="0" w:line="240" w:lineRule="auto"/>
              <w:rPr>
                <w:rFonts w:ascii="Arial" w:eastAsiaTheme="minorHAnsi" w:hAnsi="Arial" w:cs="Arial"/>
                <w:b/>
                <w:bCs/>
              </w:rPr>
            </w:pPr>
            <w:r>
              <w:rPr>
                <w:rFonts w:ascii="Arial" w:eastAsiaTheme="minorHAnsi" w:hAnsi="Arial" w:cs="Arial"/>
                <w:b/>
                <w:bCs/>
                <w:noProof/>
              </w:rPr>
              <w:drawing>
                <wp:inline distT="0" distB="0" distL="0" distR="0" wp14:anchorId="0DA83746" wp14:editId="095D2F81">
                  <wp:extent cx="5586517" cy="3491418"/>
                  <wp:effectExtent l="0" t="0" r="0" b="0"/>
                  <wp:docPr id="3" name="Picture 3" descr="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Websit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618180" cy="3511207"/>
                          </a:xfrm>
                          <a:prstGeom prst="rect">
                            <a:avLst/>
                          </a:prstGeom>
                        </pic:spPr>
                      </pic:pic>
                    </a:graphicData>
                  </a:graphic>
                </wp:inline>
              </w:drawing>
            </w:r>
          </w:p>
          <w:p w14:paraId="6B4A6EB2" w14:textId="77777777" w:rsidR="000C5193" w:rsidRPr="005D7731" w:rsidRDefault="000C5193" w:rsidP="00127317">
            <w:pPr>
              <w:spacing w:after="0" w:line="240" w:lineRule="auto"/>
              <w:rPr>
                <w:rFonts w:ascii="Arial" w:eastAsiaTheme="minorHAnsi" w:hAnsi="Arial" w:cs="Arial"/>
                <w:b/>
                <w:bCs/>
              </w:rPr>
            </w:pPr>
          </w:p>
          <w:p w14:paraId="218584BF" w14:textId="77777777" w:rsidR="000C5193" w:rsidRPr="005D7731" w:rsidRDefault="000C5193" w:rsidP="00127317">
            <w:pPr>
              <w:spacing w:after="0" w:line="240" w:lineRule="auto"/>
              <w:rPr>
                <w:rFonts w:ascii="Arial" w:eastAsiaTheme="minorHAnsi" w:hAnsi="Arial" w:cs="Arial"/>
                <w:b/>
                <w:bCs/>
              </w:rPr>
            </w:pPr>
          </w:p>
          <w:p w14:paraId="1A426463" w14:textId="06206902" w:rsidR="000C5193" w:rsidRPr="005D7731" w:rsidRDefault="000C5193" w:rsidP="00127317">
            <w:pPr>
              <w:spacing w:after="0" w:line="240" w:lineRule="auto"/>
              <w:rPr>
                <w:rFonts w:ascii="Arial" w:eastAsiaTheme="minorHAnsi" w:hAnsi="Arial" w:cs="Arial"/>
                <w:b/>
                <w:bCs/>
              </w:rPr>
            </w:pPr>
          </w:p>
          <w:p w14:paraId="0011EB02" w14:textId="77777777" w:rsidR="000C5193" w:rsidRPr="005D7731" w:rsidRDefault="000C5193" w:rsidP="00127317">
            <w:pPr>
              <w:spacing w:after="0" w:line="240" w:lineRule="auto"/>
              <w:rPr>
                <w:rFonts w:ascii="Arial" w:eastAsiaTheme="minorHAnsi" w:hAnsi="Arial" w:cs="Arial"/>
                <w:b/>
                <w:bCs/>
              </w:rPr>
            </w:pPr>
          </w:p>
          <w:p w14:paraId="4A715250" w14:textId="77777777" w:rsidR="000C5193" w:rsidRPr="005D7731" w:rsidRDefault="000C5193" w:rsidP="00127317">
            <w:pPr>
              <w:spacing w:after="0" w:line="240" w:lineRule="auto"/>
              <w:rPr>
                <w:rFonts w:ascii="Arial" w:eastAsiaTheme="minorHAnsi" w:hAnsi="Arial" w:cs="Arial"/>
                <w:b/>
                <w:bCs/>
              </w:rPr>
            </w:pPr>
          </w:p>
          <w:p w14:paraId="786FB5CE" w14:textId="77777777" w:rsidR="000C5193" w:rsidRPr="005D7731" w:rsidRDefault="000C5193" w:rsidP="00127317">
            <w:pPr>
              <w:spacing w:after="0" w:line="240" w:lineRule="auto"/>
              <w:rPr>
                <w:rFonts w:ascii="Arial" w:eastAsiaTheme="minorHAnsi" w:hAnsi="Arial" w:cs="Arial"/>
                <w:b/>
                <w:bCs/>
              </w:rPr>
            </w:pPr>
          </w:p>
          <w:p w14:paraId="709E9924" w14:textId="77777777" w:rsidR="000C5193" w:rsidRPr="005D7731" w:rsidRDefault="000C5193" w:rsidP="00127317">
            <w:pPr>
              <w:spacing w:after="0" w:line="240" w:lineRule="auto"/>
              <w:rPr>
                <w:rFonts w:ascii="Arial" w:eastAsiaTheme="minorHAnsi" w:hAnsi="Arial" w:cs="Arial"/>
                <w:b/>
                <w:bCs/>
              </w:rPr>
            </w:pPr>
          </w:p>
          <w:p w14:paraId="0F65FD48" w14:textId="27796150" w:rsidR="000C5193" w:rsidRPr="005D7731" w:rsidRDefault="00F31B8A" w:rsidP="00127317">
            <w:pPr>
              <w:spacing w:after="0" w:line="240" w:lineRule="auto"/>
              <w:rPr>
                <w:rFonts w:ascii="Arial" w:eastAsiaTheme="minorHAnsi" w:hAnsi="Arial" w:cs="Arial"/>
                <w:b/>
                <w:bCs/>
              </w:rPr>
            </w:pPr>
            <w:r>
              <w:rPr>
                <w:rFonts w:ascii="Arial" w:eastAsiaTheme="minorHAnsi" w:hAnsi="Arial" w:cs="Arial"/>
                <w:b/>
                <w:bCs/>
                <w:noProof/>
              </w:rPr>
              <w:drawing>
                <wp:inline distT="0" distB="0" distL="0" distR="0" wp14:anchorId="7696EF09" wp14:editId="023716F9">
                  <wp:extent cx="5584567" cy="34902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592121" cy="3494921"/>
                          </a:xfrm>
                          <a:prstGeom prst="rect">
                            <a:avLst/>
                          </a:prstGeom>
                        </pic:spPr>
                      </pic:pic>
                    </a:graphicData>
                  </a:graphic>
                </wp:inline>
              </w:drawing>
            </w:r>
          </w:p>
          <w:p w14:paraId="56B268BB" w14:textId="77777777" w:rsidR="000C5193" w:rsidRPr="005D7731" w:rsidRDefault="000C5193" w:rsidP="00127317">
            <w:pPr>
              <w:spacing w:after="0" w:line="240" w:lineRule="auto"/>
              <w:rPr>
                <w:rFonts w:ascii="Arial" w:eastAsiaTheme="minorHAnsi" w:hAnsi="Arial" w:cs="Arial"/>
                <w:b/>
                <w:bCs/>
              </w:rPr>
            </w:pPr>
          </w:p>
          <w:p w14:paraId="1568A2E8" w14:textId="77777777" w:rsidR="000C5193" w:rsidRPr="005D7731" w:rsidRDefault="000C5193" w:rsidP="00127317">
            <w:pPr>
              <w:spacing w:after="0" w:line="240" w:lineRule="auto"/>
              <w:rPr>
                <w:rFonts w:ascii="Arial" w:eastAsiaTheme="minorHAnsi" w:hAnsi="Arial" w:cs="Arial"/>
                <w:b/>
                <w:bCs/>
              </w:rPr>
            </w:pPr>
          </w:p>
          <w:p w14:paraId="6A3E5101" w14:textId="77777777" w:rsidR="000C5193" w:rsidRPr="005D7731" w:rsidRDefault="000C5193" w:rsidP="00127317">
            <w:pPr>
              <w:spacing w:after="0" w:line="240" w:lineRule="auto"/>
              <w:jc w:val="center"/>
              <w:rPr>
                <w:rFonts w:asciiTheme="minorHAnsi" w:eastAsiaTheme="minorHAnsi" w:hAnsiTheme="minorHAnsi" w:cstheme="minorBidi"/>
              </w:rPr>
            </w:pPr>
          </w:p>
          <w:p w14:paraId="73B69270" w14:textId="77777777" w:rsidR="000C5193" w:rsidRPr="005D7731" w:rsidRDefault="000C5193" w:rsidP="00127317">
            <w:pPr>
              <w:spacing w:after="0" w:line="240" w:lineRule="auto"/>
              <w:jc w:val="center"/>
              <w:rPr>
                <w:rFonts w:asciiTheme="minorHAnsi" w:eastAsiaTheme="minorHAnsi" w:hAnsiTheme="minorHAnsi" w:cstheme="minorBidi"/>
              </w:rPr>
            </w:pPr>
          </w:p>
          <w:p w14:paraId="3E1CD54A" w14:textId="246BD148" w:rsidR="000C5193" w:rsidRPr="005D7731" w:rsidRDefault="00F31B8A" w:rsidP="00127317">
            <w:pPr>
              <w:spacing w:after="0" w:line="240" w:lineRule="auto"/>
              <w:jc w:val="center"/>
              <w:rPr>
                <w:rFonts w:asciiTheme="minorHAnsi" w:eastAsiaTheme="minorHAnsi" w:hAnsiTheme="minorHAnsi" w:cstheme="minorBidi"/>
              </w:rPr>
            </w:pPr>
            <w:r>
              <w:rPr>
                <w:rFonts w:asciiTheme="minorHAnsi" w:eastAsiaTheme="minorHAnsi" w:hAnsiTheme="minorHAnsi" w:cstheme="minorBidi"/>
                <w:noProof/>
              </w:rPr>
              <w:drawing>
                <wp:inline distT="0" distB="0" distL="0" distR="0" wp14:anchorId="229B7960" wp14:editId="15C9E2B5">
                  <wp:extent cx="5596885" cy="3497898"/>
                  <wp:effectExtent l="0" t="0" r="4445" b="7620"/>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646082" cy="3528644"/>
                          </a:xfrm>
                          <a:prstGeom prst="rect">
                            <a:avLst/>
                          </a:prstGeom>
                        </pic:spPr>
                      </pic:pic>
                    </a:graphicData>
                  </a:graphic>
                </wp:inline>
              </w:drawing>
            </w:r>
          </w:p>
          <w:p w14:paraId="732F426F" w14:textId="77777777" w:rsidR="000C5193" w:rsidRPr="005D7731" w:rsidRDefault="000C5193" w:rsidP="00127317">
            <w:pPr>
              <w:spacing w:after="0" w:line="240" w:lineRule="auto"/>
              <w:jc w:val="center"/>
              <w:rPr>
                <w:rFonts w:asciiTheme="minorHAnsi" w:eastAsiaTheme="minorHAnsi" w:hAnsiTheme="minorHAnsi" w:cstheme="minorBidi"/>
              </w:rPr>
            </w:pPr>
          </w:p>
          <w:p w14:paraId="77149242" w14:textId="77777777" w:rsidR="000C5193" w:rsidRPr="005D7731" w:rsidRDefault="000C5193" w:rsidP="00127317">
            <w:pPr>
              <w:spacing w:after="0" w:line="240" w:lineRule="auto"/>
              <w:jc w:val="center"/>
              <w:rPr>
                <w:rFonts w:asciiTheme="minorHAnsi" w:eastAsiaTheme="minorHAnsi" w:hAnsiTheme="minorHAnsi" w:cstheme="minorBidi"/>
              </w:rPr>
            </w:pPr>
          </w:p>
          <w:p w14:paraId="6B3BEA94" w14:textId="77777777" w:rsidR="000C5193" w:rsidRPr="005D7731" w:rsidRDefault="000C5193" w:rsidP="00127317">
            <w:pPr>
              <w:spacing w:after="0" w:line="240" w:lineRule="auto"/>
              <w:jc w:val="center"/>
              <w:rPr>
                <w:rFonts w:asciiTheme="minorHAnsi" w:eastAsiaTheme="minorHAnsi" w:hAnsiTheme="minorHAnsi" w:cstheme="minorBidi"/>
              </w:rPr>
            </w:pPr>
          </w:p>
          <w:p w14:paraId="74A332AA" w14:textId="77777777" w:rsidR="000C5193" w:rsidRPr="005D7731" w:rsidRDefault="000C5193" w:rsidP="00127317">
            <w:pPr>
              <w:spacing w:after="0" w:line="240" w:lineRule="auto"/>
              <w:jc w:val="center"/>
              <w:rPr>
                <w:rFonts w:asciiTheme="minorHAnsi" w:eastAsiaTheme="minorHAnsi" w:hAnsiTheme="minorHAnsi" w:cstheme="minorBidi"/>
              </w:rPr>
            </w:pPr>
          </w:p>
          <w:p w14:paraId="33DB8A30" w14:textId="77777777" w:rsidR="000C5193" w:rsidRPr="005D7731" w:rsidRDefault="000C5193" w:rsidP="00127317">
            <w:pPr>
              <w:spacing w:after="0" w:line="240" w:lineRule="auto"/>
              <w:jc w:val="center"/>
              <w:rPr>
                <w:rFonts w:asciiTheme="minorHAnsi" w:eastAsiaTheme="minorHAnsi" w:hAnsiTheme="minorHAnsi" w:cstheme="minorBidi"/>
              </w:rPr>
            </w:pPr>
          </w:p>
          <w:p w14:paraId="0851129B" w14:textId="136DB318" w:rsidR="000C5193" w:rsidRPr="005D7731" w:rsidRDefault="00F31B8A" w:rsidP="00127317">
            <w:pPr>
              <w:spacing w:after="0" w:line="240" w:lineRule="auto"/>
              <w:jc w:val="center"/>
              <w:rPr>
                <w:rFonts w:asciiTheme="minorHAnsi" w:eastAsiaTheme="minorHAnsi" w:hAnsiTheme="minorHAnsi" w:cstheme="minorBidi"/>
              </w:rPr>
            </w:pPr>
            <w:r>
              <w:rPr>
                <w:rFonts w:asciiTheme="minorHAnsi" w:eastAsiaTheme="minorHAnsi" w:hAnsiTheme="minorHAnsi" w:cstheme="minorBidi"/>
                <w:noProof/>
              </w:rPr>
              <w:lastRenderedPageBreak/>
              <w:drawing>
                <wp:inline distT="0" distB="0" distL="0" distR="0" wp14:anchorId="727C6985" wp14:editId="55BBCAE9">
                  <wp:extent cx="5633970" cy="3521075"/>
                  <wp:effectExtent l="0" t="0" r="5080" b="3175"/>
                  <wp:docPr id="6" name="Picture 6"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with medium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638731" cy="3524051"/>
                          </a:xfrm>
                          <a:prstGeom prst="rect">
                            <a:avLst/>
                          </a:prstGeom>
                        </pic:spPr>
                      </pic:pic>
                    </a:graphicData>
                  </a:graphic>
                </wp:inline>
              </w:drawing>
            </w:r>
          </w:p>
          <w:p w14:paraId="29437C82" w14:textId="77777777" w:rsidR="000C5193" w:rsidRPr="005D7731" w:rsidRDefault="000C5193" w:rsidP="00127317">
            <w:pPr>
              <w:spacing w:after="0" w:line="240" w:lineRule="auto"/>
              <w:jc w:val="center"/>
              <w:rPr>
                <w:rFonts w:asciiTheme="minorHAnsi" w:eastAsiaTheme="minorHAnsi" w:hAnsiTheme="minorHAnsi" w:cstheme="minorBidi"/>
              </w:rPr>
            </w:pPr>
          </w:p>
          <w:p w14:paraId="1D0C438C" w14:textId="77777777" w:rsidR="000C5193" w:rsidRPr="005D7731" w:rsidRDefault="000C5193" w:rsidP="00127317">
            <w:pPr>
              <w:spacing w:after="0" w:line="240" w:lineRule="auto"/>
              <w:jc w:val="center"/>
              <w:rPr>
                <w:rFonts w:asciiTheme="minorHAnsi" w:eastAsiaTheme="minorHAnsi" w:hAnsiTheme="minorHAnsi" w:cstheme="minorBidi"/>
              </w:rPr>
            </w:pPr>
          </w:p>
          <w:p w14:paraId="7A880DCC" w14:textId="77777777" w:rsidR="000C5193" w:rsidRPr="005D7731" w:rsidRDefault="000C5193" w:rsidP="00127317">
            <w:pPr>
              <w:spacing w:after="0" w:line="240" w:lineRule="auto"/>
              <w:jc w:val="center"/>
              <w:rPr>
                <w:rFonts w:asciiTheme="minorHAnsi" w:eastAsiaTheme="minorHAnsi" w:hAnsiTheme="minorHAnsi" w:cstheme="minorBidi"/>
              </w:rPr>
            </w:pPr>
          </w:p>
        </w:tc>
      </w:tr>
    </w:tbl>
    <w:p w14:paraId="3FCB76B8" w14:textId="77777777" w:rsidR="00F76680" w:rsidRDefault="00F76680"/>
    <w:sectPr w:rsidR="00F766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E90F77"/>
    <w:multiLevelType w:val="hybridMultilevel"/>
    <w:tmpl w:val="5A862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CF7363"/>
    <w:multiLevelType w:val="hybridMultilevel"/>
    <w:tmpl w:val="DAEE9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193"/>
    <w:rsid w:val="000C5193"/>
    <w:rsid w:val="001C4F40"/>
    <w:rsid w:val="00243E60"/>
    <w:rsid w:val="002975DE"/>
    <w:rsid w:val="002C4128"/>
    <w:rsid w:val="002E251D"/>
    <w:rsid w:val="00462E8A"/>
    <w:rsid w:val="00542E8B"/>
    <w:rsid w:val="00664AC6"/>
    <w:rsid w:val="00774B20"/>
    <w:rsid w:val="0083443E"/>
    <w:rsid w:val="009361A3"/>
    <w:rsid w:val="009E2669"/>
    <w:rsid w:val="00BA61CB"/>
    <w:rsid w:val="00C508E5"/>
    <w:rsid w:val="00E56FE4"/>
    <w:rsid w:val="00F31B8A"/>
    <w:rsid w:val="00F76680"/>
    <w:rsid w:val="00FC614C"/>
    <w:rsid w:val="00FD179F"/>
    <w:rsid w:val="00FF0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C1AE"/>
  <w15:chartTrackingRefBased/>
  <w15:docId w15:val="{BBD7896A-11E8-449F-B0B9-8BD4C8E65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193"/>
    <w:pPr>
      <w:spacing w:after="200" w:line="276" w:lineRule="auto"/>
    </w:pPr>
    <w:rPr>
      <w:rFonts w:ascii="Calibri" w:eastAsia="Calibri" w:hAnsi="Calibri" w:cs="Calibri"/>
    </w:rPr>
  </w:style>
  <w:style w:type="paragraph" w:styleId="Heading1">
    <w:name w:val="heading 1"/>
    <w:basedOn w:val="Normal"/>
    <w:next w:val="Normal"/>
    <w:link w:val="Heading1Char"/>
    <w:uiPriority w:val="9"/>
    <w:qFormat/>
    <w:rsid w:val="009361A3"/>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361A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361A3"/>
    <w:pPr>
      <w:spacing w:after="160" w:line="259" w:lineRule="auto"/>
      <w:ind w:left="720"/>
      <w:contextualSpacing/>
    </w:pPr>
    <w:rPr>
      <w:rFonts w:asciiTheme="minorHAnsi" w:eastAsiaTheme="minorHAnsi" w:hAnsiTheme="minorHAnsi" w:cstheme="minorBidi"/>
    </w:rPr>
  </w:style>
  <w:style w:type="character" w:styleId="Hyperlink">
    <w:name w:val="Hyperlink"/>
    <w:basedOn w:val="DefaultParagraphFont"/>
    <w:uiPriority w:val="99"/>
    <w:unhideWhenUsed/>
    <w:rsid w:val="008344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ilysabah.com/politics/2020/01/02/2019-was-year-of-policy-2020-to-be-year-of-action-for-greener-turkey-deputy-environment-minister-says" TargetMode="External"/><Relationship Id="rId13" Type="http://schemas.openxmlformats.org/officeDocument/2006/relationships/hyperlink" Target="https://www.businessinsider.com/cappadocia-museum-cave-hotel-in-turkey-2013-3?r=US&amp;IR=T" TargetMode="External"/><Relationship Id="rId18"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hyperlink" Target="https://tophotel.news/country-overview-40-new-upscale-hotels-coming-to-turkey-infographic/" TargetMode="External"/><Relationship Id="rId12" Type="http://schemas.openxmlformats.org/officeDocument/2006/relationships/hyperlink" Target="https://www.relaischateaux.com/gb/turkey/good-to-know-museum" TargetMode="External"/><Relationship Id="rId1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ptgmedia.pearsoncmg.com/images/9780133888331/samplepages/9780133888331.pdf" TargetMode="External"/><Relationship Id="rId20"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hyperlink" Target="https://www.dailysabah.com/opinion/op-ed/what-is-turkey-fighting-against-at-home-and-abroad" TargetMode="External"/><Relationship Id="rId11" Type="http://schemas.openxmlformats.org/officeDocument/2006/relationships/hyperlink" Target="https://luxe.digital/business/digital-luxury-trends/millennials-luxury-travel-experience/" TargetMode="External"/><Relationship Id="rId5" Type="http://schemas.openxmlformats.org/officeDocument/2006/relationships/hyperlink" Target="https://www.researchgate.net/publication/336085306_TOURISM_SEASONALITY_-_AN_OVERVIEW" TargetMode="External"/><Relationship Id="rId15" Type="http://schemas.openxmlformats.org/officeDocument/2006/relationships/hyperlink" Target="https://www.researchgate.net/publication/324923406_The_Evaluation_of_Marketing_Mix_Elements_A_Case_Study" TargetMode="External"/><Relationship Id="rId23" Type="http://schemas.openxmlformats.org/officeDocument/2006/relationships/theme" Target="theme/theme1.xml"/><Relationship Id="rId10" Type="http://schemas.openxmlformats.org/officeDocument/2006/relationships/hyperlink" Target="https://www.museumhotel.com.tr/en" TargetMode="Externa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museumhotel.com.tr/en/about-us-history" TargetMode="External"/><Relationship Id="rId14" Type="http://schemas.openxmlformats.org/officeDocument/2006/relationships/hyperlink" Target="https://iosrjournals.org/iosr-jbm/papers/vol3-issue6/G0364045.pdf?id=545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1</Pages>
  <Words>1941</Words>
  <Characters>11064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Andreea Gheorghe (2107271)</cp:lastModifiedBy>
  <cp:revision>12</cp:revision>
  <dcterms:created xsi:type="dcterms:W3CDTF">2021-10-29T11:04:00Z</dcterms:created>
  <dcterms:modified xsi:type="dcterms:W3CDTF">2021-12-09T10:30:00Z</dcterms:modified>
</cp:coreProperties>
</file>