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92062" w14:textId="77777777" w:rsidR="005E71B1" w:rsidRDefault="005E71B1" w:rsidP="005E71B1">
      <w:pPr>
        <w:jc w:val="center"/>
        <w:rPr>
          <w:sz w:val="28"/>
          <w:szCs w:val="28"/>
        </w:rPr>
      </w:pPr>
    </w:p>
    <w:p w14:paraId="1A5C1EA7" w14:textId="77777777" w:rsidR="005E71B1" w:rsidRDefault="005E71B1" w:rsidP="005E71B1">
      <w:pPr>
        <w:jc w:val="center"/>
        <w:rPr>
          <w:sz w:val="28"/>
          <w:szCs w:val="28"/>
        </w:rPr>
      </w:pPr>
    </w:p>
    <w:p w14:paraId="74BD2D31" w14:textId="77777777" w:rsidR="005E71B1" w:rsidRDefault="005E71B1" w:rsidP="005E71B1">
      <w:pPr>
        <w:jc w:val="center"/>
        <w:rPr>
          <w:sz w:val="28"/>
          <w:szCs w:val="28"/>
        </w:rPr>
      </w:pPr>
    </w:p>
    <w:p w14:paraId="5AD255AA" w14:textId="77777777" w:rsidR="005E71B1" w:rsidRDefault="005E71B1" w:rsidP="005E71B1">
      <w:pPr>
        <w:jc w:val="center"/>
        <w:rPr>
          <w:sz w:val="28"/>
          <w:szCs w:val="28"/>
        </w:rPr>
      </w:pPr>
    </w:p>
    <w:p w14:paraId="2AD1C88F" w14:textId="77777777" w:rsidR="005E71B1" w:rsidRDefault="005E71B1" w:rsidP="005E71B1">
      <w:pPr>
        <w:jc w:val="center"/>
        <w:rPr>
          <w:sz w:val="28"/>
          <w:szCs w:val="28"/>
        </w:rPr>
      </w:pPr>
    </w:p>
    <w:p w14:paraId="4108F246" w14:textId="77777777" w:rsidR="005E71B1" w:rsidRDefault="005E71B1" w:rsidP="005E71B1">
      <w:pPr>
        <w:jc w:val="center"/>
        <w:rPr>
          <w:sz w:val="28"/>
          <w:szCs w:val="28"/>
        </w:rPr>
      </w:pPr>
    </w:p>
    <w:p w14:paraId="5B10B858" w14:textId="4D07D87C" w:rsidR="005E71B1" w:rsidRDefault="005E71B1" w:rsidP="005E71B1">
      <w:pPr>
        <w:jc w:val="center"/>
        <w:rPr>
          <w:sz w:val="28"/>
          <w:szCs w:val="28"/>
        </w:rPr>
      </w:pPr>
      <w:r>
        <w:rPr>
          <w:sz w:val="28"/>
          <w:szCs w:val="28"/>
        </w:rPr>
        <w:t>Assignment 1</w:t>
      </w:r>
    </w:p>
    <w:p w14:paraId="2B7CF358" w14:textId="0A7C400C" w:rsidR="005E71B1" w:rsidRDefault="00FF13D3" w:rsidP="005E71B1">
      <w:pPr>
        <w:jc w:val="center"/>
        <w:rPr>
          <w:sz w:val="28"/>
          <w:szCs w:val="28"/>
        </w:rPr>
      </w:pPr>
      <w:r>
        <w:rPr>
          <w:sz w:val="28"/>
          <w:szCs w:val="28"/>
        </w:rPr>
        <w:t>(Apply the principles and practices of Data Security, Governance and Compliance based on a given scenario)</w:t>
      </w:r>
    </w:p>
    <w:p w14:paraId="671E92C8" w14:textId="77777777" w:rsidR="00FF13D3" w:rsidRDefault="00FF13D3" w:rsidP="005E71B1">
      <w:pPr>
        <w:jc w:val="center"/>
        <w:rPr>
          <w:sz w:val="28"/>
          <w:szCs w:val="28"/>
        </w:rPr>
      </w:pPr>
    </w:p>
    <w:p w14:paraId="7390359B" w14:textId="77777777" w:rsidR="005E71B1" w:rsidRDefault="005E71B1" w:rsidP="005E71B1">
      <w:pPr>
        <w:jc w:val="center"/>
        <w:rPr>
          <w:sz w:val="28"/>
          <w:szCs w:val="28"/>
        </w:rPr>
      </w:pPr>
      <w:r>
        <w:rPr>
          <w:sz w:val="28"/>
          <w:szCs w:val="28"/>
        </w:rPr>
        <w:t>Kalan Hughes</w:t>
      </w:r>
    </w:p>
    <w:p w14:paraId="7E6575D0" w14:textId="77777777" w:rsidR="005E71B1" w:rsidRDefault="005E71B1" w:rsidP="005E71B1">
      <w:pPr>
        <w:jc w:val="center"/>
        <w:rPr>
          <w:sz w:val="28"/>
          <w:szCs w:val="28"/>
        </w:rPr>
      </w:pPr>
      <w:r>
        <w:rPr>
          <w:sz w:val="28"/>
          <w:szCs w:val="28"/>
        </w:rPr>
        <w:t>1902299</w:t>
      </w:r>
    </w:p>
    <w:p w14:paraId="1565AC2B" w14:textId="77777777" w:rsidR="005E71B1" w:rsidRDefault="005E71B1" w:rsidP="005E71B1">
      <w:pPr>
        <w:jc w:val="center"/>
        <w:rPr>
          <w:sz w:val="28"/>
          <w:szCs w:val="28"/>
        </w:rPr>
      </w:pPr>
    </w:p>
    <w:p w14:paraId="788AADFB" w14:textId="77777777" w:rsidR="005E71B1" w:rsidRDefault="005E71B1" w:rsidP="005E71B1">
      <w:pPr>
        <w:jc w:val="center"/>
        <w:rPr>
          <w:sz w:val="28"/>
          <w:szCs w:val="28"/>
        </w:rPr>
      </w:pPr>
      <w:r>
        <w:rPr>
          <w:sz w:val="28"/>
          <w:szCs w:val="28"/>
        </w:rPr>
        <w:t>Master of Science: Computing (Software Engineering)</w:t>
      </w:r>
    </w:p>
    <w:p w14:paraId="7B417782" w14:textId="3BE99F65" w:rsidR="005E71B1" w:rsidRDefault="005E71B1" w:rsidP="005E71B1">
      <w:pPr>
        <w:tabs>
          <w:tab w:val="center" w:pos="4513"/>
          <w:tab w:val="left" w:pos="6570"/>
        </w:tabs>
        <w:rPr>
          <w:sz w:val="28"/>
          <w:szCs w:val="28"/>
        </w:rPr>
      </w:pPr>
      <w:r>
        <w:rPr>
          <w:sz w:val="28"/>
          <w:szCs w:val="28"/>
        </w:rPr>
        <w:tab/>
        <w:t>Data</w:t>
      </w:r>
      <w:r w:rsidR="00FF13D3">
        <w:rPr>
          <w:sz w:val="28"/>
          <w:szCs w:val="28"/>
        </w:rPr>
        <w:t xml:space="preserve"> Security, Governance and Compliance</w:t>
      </w:r>
    </w:p>
    <w:p w14:paraId="1992A3D9" w14:textId="0D8A56A1" w:rsidR="00ED73C8" w:rsidRDefault="00FF13D3" w:rsidP="005E71B1">
      <w:pPr>
        <w:jc w:val="center"/>
        <w:rPr>
          <w:sz w:val="28"/>
          <w:szCs w:val="28"/>
        </w:rPr>
      </w:pPr>
      <w:r>
        <w:rPr>
          <w:sz w:val="28"/>
          <w:szCs w:val="28"/>
        </w:rPr>
        <w:t>9</w:t>
      </w:r>
      <w:r w:rsidR="005E71B1">
        <w:rPr>
          <w:sz w:val="28"/>
          <w:szCs w:val="28"/>
        </w:rPr>
        <w:t xml:space="preserve"> January 2023</w:t>
      </w:r>
    </w:p>
    <w:p w14:paraId="0F2A19E9" w14:textId="77777777" w:rsidR="00ED73C8" w:rsidRDefault="00ED73C8">
      <w:pPr>
        <w:rPr>
          <w:sz w:val="28"/>
          <w:szCs w:val="28"/>
        </w:rPr>
      </w:pPr>
      <w:r>
        <w:rPr>
          <w:sz w:val="28"/>
          <w:szCs w:val="28"/>
        </w:rPr>
        <w:br w:type="page"/>
      </w:r>
    </w:p>
    <w:p w14:paraId="46B44A11" w14:textId="798B1960" w:rsidR="005E71B1" w:rsidRDefault="00ED73C8" w:rsidP="00ED73C8">
      <w:pPr>
        <w:pStyle w:val="Heading1"/>
      </w:pPr>
      <w:bookmarkStart w:id="0" w:name="_Toc124191959"/>
      <w:r>
        <w:lastRenderedPageBreak/>
        <w:t>Abstract</w:t>
      </w:r>
      <w:bookmarkEnd w:id="0"/>
    </w:p>
    <w:p w14:paraId="4B3B0AC5" w14:textId="77777777" w:rsidR="00ED73C8" w:rsidRDefault="00ED73C8" w:rsidP="00ED73C8"/>
    <w:p w14:paraId="5FE4F522" w14:textId="7DC7A428" w:rsidR="00ED73C8" w:rsidRPr="006716F8" w:rsidRDefault="005C62C3" w:rsidP="00ED73C8">
      <w:pPr>
        <w:rPr>
          <w:sz w:val="24"/>
          <w:szCs w:val="24"/>
        </w:rPr>
      </w:pPr>
      <w:r>
        <w:rPr>
          <w:sz w:val="24"/>
          <w:szCs w:val="24"/>
        </w:rPr>
        <w:t xml:space="preserve">This report has contained a variety of information. It contained a section that researched multiple different frameworks to get an idea </w:t>
      </w:r>
      <w:r w:rsidR="00355831">
        <w:rPr>
          <w:sz w:val="24"/>
          <w:szCs w:val="24"/>
        </w:rPr>
        <w:t>of</w:t>
      </w:r>
      <w:r>
        <w:rPr>
          <w:sz w:val="24"/>
          <w:szCs w:val="24"/>
        </w:rPr>
        <w:t xml:space="preserve"> </w:t>
      </w:r>
      <w:r w:rsidR="00F039CD">
        <w:rPr>
          <w:sz w:val="24"/>
          <w:szCs w:val="24"/>
        </w:rPr>
        <w:t xml:space="preserve">the framework that could be developed for CoffeeBlend. It has also contained a section that provided CoffeeBlend with a framework that meets </w:t>
      </w:r>
      <w:r w:rsidR="00355831">
        <w:rPr>
          <w:sz w:val="24"/>
          <w:szCs w:val="24"/>
        </w:rPr>
        <w:t>its</w:t>
      </w:r>
      <w:r w:rsidR="00F039CD">
        <w:rPr>
          <w:sz w:val="24"/>
          <w:szCs w:val="24"/>
        </w:rPr>
        <w:t xml:space="preserve"> needs in terms of</w:t>
      </w:r>
      <w:r w:rsidR="00355831">
        <w:rPr>
          <w:sz w:val="24"/>
          <w:szCs w:val="24"/>
        </w:rPr>
        <w:t xml:space="preserve"> information system security, governance, and compliance. Finally, there was a section that discussed why it is good practice to constantly have new or updated regulations and standards.</w:t>
      </w:r>
    </w:p>
    <w:p w14:paraId="647EDC80" w14:textId="77777777" w:rsidR="00ED73C8" w:rsidRDefault="00ED73C8" w:rsidP="00ED73C8"/>
    <w:p w14:paraId="3E07187A" w14:textId="77777777" w:rsidR="00ED73C8" w:rsidRDefault="00ED73C8" w:rsidP="00ED73C8"/>
    <w:p w14:paraId="69B5CB39" w14:textId="77777777" w:rsidR="00ED73C8" w:rsidRDefault="00ED73C8" w:rsidP="00ED73C8"/>
    <w:sdt>
      <w:sdtPr>
        <w:rPr>
          <w:rFonts w:asciiTheme="minorHAnsi" w:eastAsiaTheme="minorHAnsi" w:hAnsiTheme="minorHAnsi" w:cstheme="minorBidi"/>
          <w:color w:val="auto"/>
          <w:sz w:val="22"/>
          <w:szCs w:val="22"/>
          <w:lang w:val="en-GB"/>
        </w:rPr>
        <w:id w:val="-600877844"/>
        <w:docPartObj>
          <w:docPartGallery w:val="Table of Contents"/>
          <w:docPartUnique/>
        </w:docPartObj>
      </w:sdtPr>
      <w:sdtEndPr>
        <w:rPr>
          <w:b/>
          <w:bCs/>
          <w:noProof/>
        </w:rPr>
      </w:sdtEndPr>
      <w:sdtContent>
        <w:p w14:paraId="4AAF93F3" w14:textId="1E514FD5" w:rsidR="00ED73C8" w:rsidRDefault="00ED73C8">
          <w:pPr>
            <w:pStyle w:val="TOCHeading"/>
          </w:pPr>
          <w:r>
            <w:t>Table of Contents</w:t>
          </w:r>
        </w:p>
        <w:p w14:paraId="18538A5F" w14:textId="1CDA98F8" w:rsidR="00062F33" w:rsidRDefault="00ED73C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191959" w:history="1">
            <w:r w:rsidR="00062F33" w:rsidRPr="00596E89">
              <w:rPr>
                <w:rStyle w:val="Hyperlink"/>
                <w:noProof/>
              </w:rPr>
              <w:t>Abstract</w:t>
            </w:r>
            <w:r w:rsidR="00062F33">
              <w:rPr>
                <w:noProof/>
                <w:webHidden/>
              </w:rPr>
              <w:tab/>
            </w:r>
            <w:r w:rsidR="00062F33">
              <w:rPr>
                <w:noProof/>
                <w:webHidden/>
              </w:rPr>
              <w:fldChar w:fldCharType="begin"/>
            </w:r>
            <w:r w:rsidR="00062F33">
              <w:rPr>
                <w:noProof/>
                <w:webHidden/>
              </w:rPr>
              <w:instrText xml:space="preserve"> PAGEREF _Toc124191959 \h </w:instrText>
            </w:r>
            <w:r w:rsidR="00062F33">
              <w:rPr>
                <w:noProof/>
                <w:webHidden/>
              </w:rPr>
            </w:r>
            <w:r w:rsidR="00062F33">
              <w:rPr>
                <w:noProof/>
                <w:webHidden/>
              </w:rPr>
              <w:fldChar w:fldCharType="separate"/>
            </w:r>
            <w:r w:rsidR="00062F33">
              <w:rPr>
                <w:noProof/>
                <w:webHidden/>
              </w:rPr>
              <w:t>2</w:t>
            </w:r>
            <w:r w:rsidR="00062F33">
              <w:rPr>
                <w:noProof/>
                <w:webHidden/>
              </w:rPr>
              <w:fldChar w:fldCharType="end"/>
            </w:r>
          </w:hyperlink>
        </w:p>
        <w:p w14:paraId="57F00E2A" w14:textId="31D6C9FE" w:rsidR="00062F33" w:rsidRDefault="00062F33">
          <w:pPr>
            <w:pStyle w:val="TOC1"/>
            <w:tabs>
              <w:tab w:val="right" w:leader="dot" w:pos="9016"/>
            </w:tabs>
            <w:rPr>
              <w:rFonts w:eastAsiaTheme="minorEastAsia"/>
              <w:noProof/>
              <w:lang w:eastAsia="en-GB"/>
            </w:rPr>
          </w:pPr>
          <w:hyperlink w:anchor="_Toc124191960" w:history="1">
            <w:r w:rsidRPr="00596E89">
              <w:rPr>
                <w:rStyle w:val="Hyperlink"/>
                <w:noProof/>
              </w:rPr>
              <w:t>Introduction</w:t>
            </w:r>
            <w:r>
              <w:rPr>
                <w:noProof/>
                <w:webHidden/>
              </w:rPr>
              <w:tab/>
            </w:r>
            <w:r>
              <w:rPr>
                <w:noProof/>
                <w:webHidden/>
              </w:rPr>
              <w:fldChar w:fldCharType="begin"/>
            </w:r>
            <w:r>
              <w:rPr>
                <w:noProof/>
                <w:webHidden/>
              </w:rPr>
              <w:instrText xml:space="preserve"> PAGEREF _Toc124191960 \h </w:instrText>
            </w:r>
            <w:r>
              <w:rPr>
                <w:noProof/>
                <w:webHidden/>
              </w:rPr>
            </w:r>
            <w:r>
              <w:rPr>
                <w:noProof/>
                <w:webHidden/>
              </w:rPr>
              <w:fldChar w:fldCharType="separate"/>
            </w:r>
            <w:r>
              <w:rPr>
                <w:noProof/>
                <w:webHidden/>
              </w:rPr>
              <w:t>3</w:t>
            </w:r>
            <w:r>
              <w:rPr>
                <w:noProof/>
                <w:webHidden/>
              </w:rPr>
              <w:fldChar w:fldCharType="end"/>
            </w:r>
          </w:hyperlink>
        </w:p>
        <w:p w14:paraId="2F5C4F2E" w14:textId="3A822804" w:rsidR="00062F33" w:rsidRDefault="00062F33">
          <w:pPr>
            <w:pStyle w:val="TOC1"/>
            <w:tabs>
              <w:tab w:val="right" w:leader="dot" w:pos="9016"/>
            </w:tabs>
            <w:rPr>
              <w:rFonts w:eastAsiaTheme="minorEastAsia"/>
              <w:noProof/>
              <w:lang w:eastAsia="en-GB"/>
            </w:rPr>
          </w:pPr>
          <w:hyperlink w:anchor="_Toc124191961" w:history="1">
            <w:r w:rsidRPr="00596E89">
              <w:rPr>
                <w:rStyle w:val="Hyperlink"/>
                <w:noProof/>
              </w:rPr>
              <w:t>Task 1: Research Into Various Security Frameworks And Models</w:t>
            </w:r>
            <w:r>
              <w:rPr>
                <w:noProof/>
                <w:webHidden/>
              </w:rPr>
              <w:tab/>
            </w:r>
            <w:r>
              <w:rPr>
                <w:noProof/>
                <w:webHidden/>
              </w:rPr>
              <w:fldChar w:fldCharType="begin"/>
            </w:r>
            <w:r>
              <w:rPr>
                <w:noProof/>
                <w:webHidden/>
              </w:rPr>
              <w:instrText xml:space="preserve"> PAGEREF _Toc124191961 \h </w:instrText>
            </w:r>
            <w:r>
              <w:rPr>
                <w:noProof/>
                <w:webHidden/>
              </w:rPr>
            </w:r>
            <w:r>
              <w:rPr>
                <w:noProof/>
                <w:webHidden/>
              </w:rPr>
              <w:fldChar w:fldCharType="separate"/>
            </w:r>
            <w:r>
              <w:rPr>
                <w:noProof/>
                <w:webHidden/>
              </w:rPr>
              <w:t>4</w:t>
            </w:r>
            <w:r>
              <w:rPr>
                <w:noProof/>
                <w:webHidden/>
              </w:rPr>
              <w:fldChar w:fldCharType="end"/>
            </w:r>
          </w:hyperlink>
        </w:p>
        <w:p w14:paraId="03565D19" w14:textId="6A712A98" w:rsidR="00062F33" w:rsidRDefault="00062F33">
          <w:pPr>
            <w:pStyle w:val="TOC1"/>
            <w:tabs>
              <w:tab w:val="right" w:leader="dot" w:pos="9016"/>
            </w:tabs>
            <w:rPr>
              <w:rFonts w:eastAsiaTheme="minorEastAsia"/>
              <w:noProof/>
              <w:lang w:eastAsia="en-GB"/>
            </w:rPr>
          </w:pPr>
          <w:hyperlink w:anchor="_Toc124191962" w:history="1">
            <w:r w:rsidRPr="00596E89">
              <w:rPr>
                <w:rStyle w:val="Hyperlink"/>
                <w:noProof/>
              </w:rPr>
              <w:t>Task 2: CoffeeBlend Security Framework</w:t>
            </w:r>
            <w:r>
              <w:rPr>
                <w:noProof/>
                <w:webHidden/>
              </w:rPr>
              <w:tab/>
            </w:r>
            <w:r>
              <w:rPr>
                <w:noProof/>
                <w:webHidden/>
              </w:rPr>
              <w:fldChar w:fldCharType="begin"/>
            </w:r>
            <w:r>
              <w:rPr>
                <w:noProof/>
                <w:webHidden/>
              </w:rPr>
              <w:instrText xml:space="preserve"> PAGEREF _Toc124191962 \h </w:instrText>
            </w:r>
            <w:r>
              <w:rPr>
                <w:noProof/>
                <w:webHidden/>
              </w:rPr>
            </w:r>
            <w:r>
              <w:rPr>
                <w:noProof/>
                <w:webHidden/>
              </w:rPr>
              <w:fldChar w:fldCharType="separate"/>
            </w:r>
            <w:r>
              <w:rPr>
                <w:noProof/>
                <w:webHidden/>
              </w:rPr>
              <w:t>6</w:t>
            </w:r>
            <w:r>
              <w:rPr>
                <w:noProof/>
                <w:webHidden/>
              </w:rPr>
              <w:fldChar w:fldCharType="end"/>
            </w:r>
          </w:hyperlink>
        </w:p>
        <w:p w14:paraId="233E4334" w14:textId="5761B5C0" w:rsidR="00062F33" w:rsidRDefault="00062F33">
          <w:pPr>
            <w:pStyle w:val="TOC1"/>
            <w:tabs>
              <w:tab w:val="right" w:leader="dot" w:pos="9016"/>
            </w:tabs>
            <w:rPr>
              <w:rFonts w:eastAsiaTheme="minorEastAsia"/>
              <w:noProof/>
              <w:lang w:eastAsia="en-GB"/>
            </w:rPr>
          </w:pPr>
          <w:hyperlink w:anchor="_Toc124191963" w:history="1">
            <w:r w:rsidRPr="00596E89">
              <w:rPr>
                <w:rStyle w:val="Hyperlink"/>
                <w:noProof/>
              </w:rPr>
              <w:t>Task 3: Discussion About Why It Is Good To Constantly Have New Or Updated Regulations And Standards</w:t>
            </w:r>
            <w:r>
              <w:rPr>
                <w:noProof/>
                <w:webHidden/>
              </w:rPr>
              <w:tab/>
            </w:r>
            <w:r>
              <w:rPr>
                <w:noProof/>
                <w:webHidden/>
              </w:rPr>
              <w:fldChar w:fldCharType="begin"/>
            </w:r>
            <w:r>
              <w:rPr>
                <w:noProof/>
                <w:webHidden/>
              </w:rPr>
              <w:instrText xml:space="preserve"> PAGEREF _Toc124191963 \h </w:instrText>
            </w:r>
            <w:r>
              <w:rPr>
                <w:noProof/>
                <w:webHidden/>
              </w:rPr>
            </w:r>
            <w:r>
              <w:rPr>
                <w:noProof/>
                <w:webHidden/>
              </w:rPr>
              <w:fldChar w:fldCharType="separate"/>
            </w:r>
            <w:r>
              <w:rPr>
                <w:noProof/>
                <w:webHidden/>
              </w:rPr>
              <w:t>9</w:t>
            </w:r>
            <w:r>
              <w:rPr>
                <w:noProof/>
                <w:webHidden/>
              </w:rPr>
              <w:fldChar w:fldCharType="end"/>
            </w:r>
          </w:hyperlink>
        </w:p>
        <w:p w14:paraId="26A4E16F" w14:textId="772104D9" w:rsidR="00062F33" w:rsidRDefault="00062F33">
          <w:pPr>
            <w:pStyle w:val="TOC1"/>
            <w:tabs>
              <w:tab w:val="right" w:leader="dot" w:pos="9016"/>
            </w:tabs>
            <w:rPr>
              <w:rFonts w:eastAsiaTheme="minorEastAsia"/>
              <w:noProof/>
              <w:lang w:eastAsia="en-GB"/>
            </w:rPr>
          </w:pPr>
          <w:hyperlink w:anchor="_Toc124191964" w:history="1">
            <w:r w:rsidRPr="00596E89">
              <w:rPr>
                <w:rStyle w:val="Hyperlink"/>
                <w:noProof/>
              </w:rPr>
              <w:t>Conclusion</w:t>
            </w:r>
            <w:r>
              <w:rPr>
                <w:noProof/>
                <w:webHidden/>
              </w:rPr>
              <w:tab/>
            </w:r>
            <w:r>
              <w:rPr>
                <w:noProof/>
                <w:webHidden/>
              </w:rPr>
              <w:fldChar w:fldCharType="begin"/>
            </w:r>
            <w:r>
              <w:rPr>
                <w:noProof/>
                <w:webHidden/>
              </w:rPr>
              <w:instrText xml:space="preserve"> PAGEREF _Toc124191964 \h </w:instrText>
            </w:r>
            <w:r>
              <w:rPr>
                <w:noProof/>
                <w:webHidden/>
              </w:rPr>
            </w:r>
            <w:r>
              <w:rPr>
                <w:noProof/>
                <w:webHidden/>
              </w:rPr>
              <w:fldChar w:fldCharType="separate"/>
            </w:r>
            <w:r>
              <w:rPr>
                <w:noProof/>
                <w:webHidden/>
              </w:rPr>
              <w:t>10</w:t>
            </w:r>
            <w:r>
              <w:rPr>
                <w:noProof/>
                <w:webHidden/>
              </w:rPr>
              <w:fldChar w:fldCharType="end"/>
            </w:r>
          </w:hyperlink>
        </w:p>
        <w:p w14:paraId="1E691400" w14:textId="119504E0" w:rsidR="00062F33" w:rsidRDefault="00062F33">
          <w:pPr>
            <w:pStyle w:val="TOC1"/>
            <w:tabs>
              <w:tab w:val="right" w:leader="dot" w:pos="9016"/>
            </w:tabs>
            <w:rPr>
              <w:rFonts w:eastAsiaTheme="minorEastAsia"/>
              <w:noProof/>
              <w:lang w:eastAsia="en-GB"/>
            </w:rPr>
          </w:pPr>
          <w:hyperlink w:anchor="_Toc124191965" w:history="1">
            <w:r w:rsidRPr="00596E89">
              <w:rPr>
                <w:rStyle w:val="Hyperlink"/>
                <w:noProof/>
              </w:rPr>
              <w:t>References</w:t>
            </w:r>
            <w:r>
              <w:rPr>
                <w:noProof/>
                <w:webHidden/>
              </w:rPr>
              <w:tab/>
            </w:r>
            <w:r>
              <w:rPr>
                <w:noProof/>
                <w:webHidden/>
              </w:rPr>
              <w:fldChar w:fldCharType="begin"/>
            </w:r>
            <w:r>
              <w:rPr>
                <w:noProof/>
                <w:webHidden/>
              </w:rPr>
              <w:instrText xml:space="preserve"> PAGEREF _Toc124191965 \h </w:instrText>
            </w:r>
            <w:r>
              <w:rPr>
                <w:noProof/>
                <w:webHidden/>
              </w:rPr>
            </w:r>
            <w:r>
              <w:rPr>
                <w:noProof/>
                <w:webHidden/>
              </w:rPr>
              <w:fldChar w:fldCharType="separate"/>
            </w:r>
            <w:r>
              <w:rPr>
                <w:noProof/>
                <w:webHidden/>
              </w:rPr>
              <w:t>11</w:t>
            </w:r>
            <w:r>
              <w:rPr>
                <w:noProof/>
                <w:webHidden/>
              </w:rPr>
              <w:fldChar w:fldCharType="end"/>
            </w:r>
          </w:hyperlink>
        </w:p>
        <w:p w14:paraId="4CCBA040" w14:textId="40311213" w:rsidR="00ED73C8" w:rsidRDefault="00ED73C8">
          <w:r>
            <w:rPr>
              <w:b/>
              <w:bCs/>
              <w:noProof/>
            </w:rPr>
            <w:fldChar w:fldCharType="end"/>
          </w:r>
        </w:p>
      </w:sdtContent>
    </w:sdt>
    <w:p w14:paraId="4ED2900F" w14:textId="77777777" w:rsidR="00ED73C8" w:rsidRPr="00ED73C8" w:rsidRDefault="00ED73C8" w:rsidP="00ED73C8"/>
    <w:p w14:paraId="5C37B434" w14:textId="77777777" w:rsidR="0032287F" w:rsidRDefault="0032287F"/>
    <w:p w14:paraId="6B103DFB" w14:textId="77777777" w:rsidR="00ED73C8" w:rsidRPr="00ED73C8" w:rsidRDefault="00ED73C8" w:rsidP="00ED73C8"/>
    <w:p w14:paraId="0F171B68" w14:textId="77777777" w:rsidR="00ED73C8" w:rsidRDefault="00ED73C8" w:rsidP="00ED73C8"/>
    <w:p w14:paraId="33AE1481" w14:textId="123A0811" w:rsidR="00ED73C8" w:rsidRDefault="00ED73C8" w:rsidP="00ED73C8">
      <w:pPr>
        <w:tabs>
          <w:tab w:val="left" w:pos="2980"/>
        </w:tabs>
      </w:pPr>
      <w:r>
        <w:tab/>
      </w:r>
    </w:p>
    <w:p w14:paraId="57543E81" w14:textId="77777777" w:rsidR="00ED73C8" w:rsidRPr="00267197" w:rsidRDefault="00ED73C8">
      <w:pPr>
        <w:rPr>
          <w:sz w:val="24"/>
          <w:szCs w:val="24"/>
        </w:rPr>
      </w:pPr>
      <w:r>
        <w:br w:type="page"/>
      </w:r>
    </w:p>
    <w:p w14:paraId="08111407" w14:textId="0BE1DA49" w:rsidR="00ED73C8" w:rsidRDefault="00ED73C8" w:rsidP="00ED73C8">
      <w:pPr>
        <w:pStyle w:val="Heading1"/>
      </w:pPr>
      <w:bookmarkStart w:id="1" w:name="_Toc124191960"/>
      <w:r>
        <w:lastRenderedPageBreak/>
        <w:t>Introduction</w:t>
      </w:r>
      <w:bookmarkEnd w:id="1"/>
    </w:p>
    <w:p w14:paraId="2AF703B1" w14:textId="77777777" w:rsidR="00ED73C8" w:rsidRDefault="00ED73C8" w:rsidP="00ED73C8"/>
    <w:p w14:paraId="44EB1E58" w14:textId="790B581E" w:rsidR="000851AD" w:rsidRPr="000851AD" w:rsidRDefault="00F97ED7" w:rsidP="00ED73C8">
      <w:pPr>
        <w:rPr>
          <w:sz w:val="24"/>
          <w:szCs w:val="24"/>
        </w:rPr>
      </w:pPr>
      <w:r>
        <w:rPr>
          <w:sz w:val="24"/>
          <w:szCs w:val="24"/>
        </w:rPr>
        <w:t xml:space="preserve">A company called CoffeeBlend </w:t>
      </w:r>
      <w:r w:rsidR="001760AC">
        <w:rPr>
          <w:sz w:val="24"/>
          <w:szCs w:val="24"/>
        </w:rPr>
        <w:t>needs</w:t>
      </w:r>
      <w:r w:rsidR="000F2E9C">
        <w:rPr>
          <w:sz w:val="24"/>
          <w:szCs w:val="24"/>
        </w:rPr>
        <w:t xml:space="preserve"> a framework to ensure that </w:t>
      </w:r>
      <w:r w:rsidR="004A13E9">
        <w:rPr>
          <w:sz w:val="24"/>
          <w:szCs w:val="24"/>
        </w:rPr>
        <w:t>the data that the</w:t>
      </w:r>
      <w:r w:rsidR="0000135E">
        <w:rPr>
          <w:sz w:val="24"/>
          <w:szCs w:val="24"/>
        </w:rPr>
        <w:t>y</w:t>
      </w:r>
      <w:r w:rsidR="004A13E9">
        <w:rPr>
          <w:sz w:val="24"/>
          <w:szCs w:val="24"/>
        </w:rPr>
        <w:t xml:space="preserve"> store is secur</w:t>
      </w:r>
      <w:r w:rsidR="00560614">
        <w:rPr>
          <w:sz w:val="24"/>
          <w:szCs w:val="24"/>
        </w:rPr>
        <w:t xml:space="preserve">e from hackers. They </w:t>
      </w:r>
      <w:r w:rsidR="00C56CC2">
        <w:rPr>
          <w:sz w:val="24"/>
          <w:szCs w:val="24"/>
        </w:rPr>
        <w:t xml:space="preserve">are also concerned about protecting their intellectual properties. </w:t>
      </w:r>
      <w:r w:rsidR="002474E7">
        <w:rPr>
          <w:sz w:val="24"/>
          <w:szCs w:val="24"/>
        </w:rPr>
        <w:t xml:space="preserve">Information security is a priority to the </w:t>
      </w:r>
      <w:r w:rsidR="002C27D1">
        <w:rPr>
          <w:sz w:val="24"/>
          <w:szCs w:val="24"/>
        </w:rPr>
        <w:t>company,</w:t>
      </w:r>
      <w:r w:rsidR="002474E7">
        <w:rPr>
          <w:sz w:val="24"/>
          <w:szCs w:val="24"/>
        </w:rPr>
        <w:t xml:space="preserve"> but they do not have an established policy covering their security needs. </w:t>
      </w:r>
      <w:r w:rsidR="002C27D1">
        <w:rPr>
          <w:sz w:val="24"/>
          <w:szCs w:val="24"/>
        </w:rPr>
        <w:t xml:space="preserve">This </w:t>
      </w:r>
      <w:r w:rsidR="005C62C3">
        <w:rPr>
          <w:sz w:val="24"/>
          <w:szCs w:val="24"/>
        </w:rPr>
        <w:t>report</w:t>
      </w:r>
      <w:r w:rsidR="002C27D1">
        <w:rPr>
          <w:sz w:val="24"/>
          <w:szCs w:val="24"/>
        </w:rPr>
        <w:t xml:space="preserve"> is going to contain a section that </w:t>
      </w:r>
      <w:r w:rsidR="0027349E">
        <w:rPr>
          <w:sz w:val="24"/>
          <w:szCs w:val="24"/>
        </w:rPr>
        <w:t>researches</w:t>
      </w:r>
      <w:r w:rsidR="00645A75">
        <w:rPr>
          <w:sz w:val="24"/>
          <w:szCs w:val="24"/>
        </w:rPr>
        <w:t xml:space="preserve"> </w:t>
      </w:r>
      <w:r w:rsidR="002C27D1">
        <w:rPr>
          <w:sz w:val="24"/>
          <w:szCs w:val="24"/>
        </w:rPr>
        <w:t xml:space="preserve">different frameworks and models </w:t>
      </w:r>
      <w:r w:rsidR="00965318">
        <w:rPr>
          <w:sz w:val="24"/>
          <w:szCs w:val="24"/>
        </w:rPr>
        <w:t>to help get an idea for a framework that could be provided to CoffeeBlend.</w:t>
      </w:r>
      <w:r w:rsidR="0027349E">
        <w:rPr>
          <w:sz w:val="24"/>
          <w:szCs w:val="24"/>
        </w:rPr>
        <w:t xml:space="preserve"> There will be a section </w:t>
      </w:r>
      <w:r w:rsidR="00C03C01">
        <w:rPr>
          <w:sz w:val="24"/>
          <w:szCs w:val="24"/>
        </w:rPr>
        <w:t xml:space="preserve">which provides CoffeeBlend with a framework that would meet </w:t>
      </w:r>
      <w:r w:rsidR="00202474">
        <w:rPr>
          <w:sz w:val="24"/>
          <w:szCs w:val="24"/>
        </w:rPr>
        <w:t xml:space="preserve">the needs of their information system security, governance, and compliance. There will also be a section that discusses why it is good practice to constantly have new or updated regulations and standards. Finally, there will be a conclusion </w:t>
      </w:r>
      <w:r w:rsidR="004E1997">
        <w:rPr>
          <w:sz w:val="24"/>
          <w:szCs w:val="24"/>
        </w:rPr>
        <w:t>at the end of the report</w:t>
      </w:r>
      <w:r w:rsidR="00092D5E">
        <w:rPr>
          <w:sz w:val="24"/>
          <w:szCs w:val="24"/>
        </w:rPr>
        <w:t>.</w:t>
      </w:r>
    </w:p>
    <w:p w14:paraId="082F9418" w14:textId="77777777" w:rsidR="0060607A" w:rsidRDefault="0060607A" w:rsidP="00ED73C8"/>
    <w:p w14:paraId="555FDA67" w14:textId="77777777" w:rsidR="0060607A" w:rsidRDefault="0060607A" w:rsidP="00ED73C8"/>
    <w:p w14:paraId="1C24C518" w14:textId="77777777" w:rsidR="0060607A" w:rsidRDefault="0060607A" w:rsidP="00ED73C8"/>
    <w:p w14:paraId="04DFD287" w14:textId="40BDFDBC" w:rsidR="0060607A" w:rsidRDefault="002010D4" w:rsidP="00ED73C8">
      <w:r>
        <w:br w:type="page"/>
      </w:r>
    </w:p>
    <w:p w14:paraId="44284E47" w14:textId="359D54C2" w:rsidR="00CF613A" w:rsidRDefault="0060607A" w:rsidP="0060607A">
      <w:pPr>
        <w:pStyle w:val="Heading1"/>
      </w:pPr>
      <w:bookmarkStart w:id="2" w:name="_Toc124191961"/>
      <w:r>
        <w:lastRenderedPageBreak/>
        <w:t xml:space="preserve">Task 1: </w:t>
      </w:r>
      <w:r w:rsidR="00A54728">
        <w:t xml:space="preserve">Research Into Various Security Frameworks </w:t>
      </w:r>
      <w:r w:rsidR="00D241BA">
        <w:t>A</w:t>
      </w:r>
      <w:r w:rsidR="00CF613A">
        <w:t>nd Models</w:t>
      </w:r>
      <w:bookmarkEnd w:id="2"/>
    </w:p>
    <w:p w14:paraId="571FEA50" w14:textId="77777777" w:rsidR="0098313E" w:rsidRDefault="0098313E"/>
    <w:p w14:paraId="4A7A35E6" w14:textId="044A497A" w:rsidR="00FE5B21" w:rsidRPr="00267197" w:rsidRDefault="0098313E">
      <w:pPr>
        <w:rPr>
          <w:sz w:val="24"/>
          <w:szCs w:val="24"/>
        </w:rPr>
      </w:pPr>
      <w:r w:rsidRPr="00267197">
        <w:rPr>
          <w:sz w:val="24"/>
          <w:szCs w:val="24"/>
        </w:rPr>
        <w:t xml:space="preserve">This section is going to research a variety of different security </w:t>
      </w:r>
      <w:r w:rsidR="00E15335" w:rsidRPr="00267197">
        <w:rPr>
          <w:sz w:val="24"/>
          <w:szCs w:val="24"/>
        </w:rPr>
        <w:t>frameworks</w:t>
      </w:r>
      <w:r w:rsidRPr="00267197">
        <w:rPr>
          <w:sz w:val="24"/>
          <w:szCs w:val="24"/>
        </w:rPr>
        <w:t xml:space="preserve"> and models. </w:t>
      </w:r>
      <w:r w:rsidR="00782127" w:rsidRPr="00267197">
        <w:rPr>
          <w:sz w:val="24"/>
          <w:szCs w:val="24"/>
        </w:rPr>
        <w:t xml:space="preserve">These frameworks and models will be looked at to help create a </w:t>
      </w:r>
      <w:r w:rsidR="00165088" w:rsidRPr="00267197">
        <w:rPr>
          <w:sz w:val="24"/>
          <w:szCs w:val="24"/>
        </w:rPr>
        <w:t xml:space="preserve">framework for CoffeeBlend to </w:t>
      </w:r>
      <w:r w:rsidR="00FE5B21" w:rsidRPr="00267197">
        <w:rPr>
          <w:sz w:val="24"/>
          <w:szCs w:val="24"/>
        </w:rPr>
        <w:t>meet their needs for information system security, governance, and compliance.</w:t>
      </w:r>
    </w:p>
    <w:p w14:paraId="0A703B18" w14:textId="6F03FB4B" w:rsidR="005A5BFE" w:rsidRPr="00267197" w:rsidRDefault="00FE5B21">
      <w:pPr>
        <w:rPr>
          <w:sz w:val="24"/>
          <w:szCs w:val="24"/>
        </w:rPr>
      </w:pPr>
      <w:r w:rsidRPr="00267197">
        <w:rPr>
          <w:sz w:val="24"/>
          <w:szCs w:val="24"/>
        </w:rPr>
        <w:t>The first framework that will be looked at is ISO 2700</w:t>
      </w:r>
      <w:r w:rsidR="006016B9" w:rsidRPr="00267197">
        <w:rPr>
          <w:sz w:val="24"/>
          <w:szCs w:val="24"/>
        </w:rPr>
        <w:t>1.</w:t>
      </w:r>
      <w:r w:rsidR="00847970" w:rsidRPr="00267197">
        <w:rPr>
          <w:sz w:val="24"/>
          <w:szCs w:val="24"/>
        </w:rPr>
        <w:t xml:space="preserve"> </w:t>
      </w:r>
      <w:r w:rsidR="00C86EDA" w:rsidRPr="00267197">
        <w:rPr>
          <w:sz w:val="24"/>
          <w:szCs w:val="24"/>
        </w:rPr>
        <w:t xml:space="preserve">The ISO 27001 framework is </w:t>
      </w:r>
      <w:r w:rsidR="00A7663B" w:rsidRPr="00267197">
        <w:rPr>
          <w:sz w:val="24"/>
          <w:szCs w:val="24"/>
        </w:rPr>
        <w:t xml:space="preserve">one of the most common security frameworks that </w:t>
      </w:r>
      <w:r w:rsidR="00600D9B" w:rsidRPr="00267197">
        <w:rPr>
          <w:sz w:val="24"/>
          <w:szCs w:val="24"/>
        </w:rPr>
        <w:t>deal</w:t>
      </w:r>
      <w:r w:rsidR="00A7663B" w:rsidRPr="00267197">
        <w:rPr>
          <w:sz w:val="24"/>
          <w:szCs w:val="24"/>
        </w:rPr>
        <w:t xml:space="preserve"> with i</w:t>
      </w:r>
      <w:r w:rsidR="00600D9B" w:rsidRPr="00267197">
        <w:rPr>
          <w:sz w:val="24"/>
          <w:szCs w:val="24"/>
        </w:rPr>
        <w:t xml:space="preserve">nformation security management </w:t>
      </w:r>
      <w:sdt>
        <w:sdtPr>
          <w:rPr>
            <w:sz w:val="24"/>
            <w:szCs w:val="24"/>
          </w:rPr>
          <w:id w:val="1632670029"/>
          <w:citation/>
        </w:sdtPr>
        <w:sdtEndPr/>
        <w:sdtContent>
          <w:r w:rsidR="00600D9B" w:rsidRPr="00267197">
            <w:rPr>
              <w:sz w:val="24"/>
              <w:szCs w:val="24"/>
            </w:rPr>
            <w:fldChar w:fldCharType="begin"/>
          </w:r>
          <w:r w:rsidR="00600D9B" w:rsidRPr="00267197">
            <w:rPr>
              <w:sz w:val="24"/>
              <w:szCs w:val="24"/>
            </w:rPr>
            <w:instrText xml:space="preserve"> CITATION Eli21 \l 2057 </w:instrText>
          </w:r>
          <w:r w:rsidR="00600D9B" w:rsidRPr="00267197">
            <w:rPr>
              <w:sz w:val="24"/>
              <w:szCs w:val="24"/>
            </w:rPr>
            <w:fldChar w:fldCharType="separate"/>
          </w:r>
          <w:r w:rsidR="00062F33" w:rsidRPr="00062F33">
            <w:rPr>
              <w:noProof/>
              <w:sz w:val="24"/>
              <w:szCs w:val="24"/>
            </w:rPr>
            <w:t>[1]</w:t>
          </w:r>
          <w:r w:rsidR="00600D9B" w:rsidRPr="00267197">
            <w:rPr>
              <w:sz w:val="24"/>
              <w:szCs w:val="24"/>
            </w:rPr>
            <w:fldChar w:fldCharType="end"/>
          </w:r>
        </w:sdtContent>
      </w:sdt>
      <w:r w:rsidR="00600D9B" w:rsidRPr="00267197">
        <w:rPr>
          <w:sz w:val="24"/>
          <w:szCs w:val="24"/>
        </w:rPr>
        <w:t>.</w:t>
      </w:r>
      <w:r w:rsidR="004D25E4" w:rsidRPr="00267197">
        <w:rPr>
          <w:sz w:val="24"/>
          <w:szCs w:val="24"/>
        </w:rPr>
        <w:t xml:space="preserve"> </w:t>
      </w:r>
      <w:r w:rsidR="006F04EB" w:rsidRPr="00267197">
        <w:rPr>
          <w:sz w:val="24"/>
          <w:szCs w:val="24"/>
        </w:rPr>
        <w:t xml:space="preserve">This framework is commonly used when managing sensitive data that needs to be </w:t>
      </w:r>
      <w:r w:rsidR="006B2C87" w:rsidRPr="00267197">
        <w:rPr>
          <w:sz w:val="24"/>
          <w:szCs w:val="24"/>
        </w:rPr>
        <w:t>secu</w:t>
      </w:r>
      <w:r w:rsidR="005F36BE" w:rsidRPr="00267197">
        <w:rPr>
          <w:sz w:val="24"/>
          <w:szCs w:val="24"/>
        </w:rPr>
        <w:t xml:space="preserve">red effectively. It is also used to manage security risks </w:t>
      </w:r>
      <w:sdt>
        <w:sdtPr>
          <w:rPr>
            <w:sz w:val="24"/>
            <w:szCs w:val="24"/>
          </w:rPr>
          <w:id w:val="1999998907"/>
          <w:citation/>
        </w:sdtPr>
        <w:sdtEndPr/>
        <w:sdtContent>
          <w:r w:rsidR="005F36BE" w:rsidRPr="00267197">
            <w:rPr>
              <w:sz w:val="24"/>
              <w:szCs w:val="24"/>
            </w:rPr>
            <w:fldChar w:fldCharType="begin"/>
          </w:r>
          <w:r w:rsidR="005F36BE" w:rsidRPr="00267197">
            <w:rPr>
              <w:sz w:val="24"/>
              <w:szCs w:val="24"/>
            </w:rPr>
            <w:instrText xml:space="preserve"> CITATION Eli21 \l 2057 </w:instrText>
          </w:r>
          <w:r w:rsidR="005F36BE" w:rsidRPr="00267197">
            <w:rPr>
              <w:sz w:val="24"/>
              <w:szCs w:val="24"/>
            </w:rPr>
            <w:fldChar w:fldCharType="separate"/>
          </w:r>
          <w:r w:rsidR="00062F33" w:rsidRPr="00062F33">
            <w:rPr>
              <w:noProof/>
              <w:sz w:val="24"/>
              <w:szCs w:val="24"/>
            </w:rPr>
            <w:t>[1]</w:t>
          </w:r>
          <w:r w:rsidR="005F36BE" w:rsidRPr="00267197">
            <w:rPr>
              <w:sz w:val="24"/>
              <w:szCs w:val="24"/>
            </w:rPr>
            <w:fldChar w:fldCharType="end"/>
          </w:r>
        </w:sdtContent>
      </w:sdt>
      <w:r w:rsidR="005F36BE" w:rsidRPr="00267197">
        <w:rPr>
          <w:sz w:val="24"/>
          <w:szCs w:val="24"/>
        </w:rPr>
        <w:t>.</w:t>
      </w:r>
      <w:r w:rsidR="00043607" w:rsidRPr="00267197">
        <w:rPr>
          <w:sz w:val="24"/>
          <w:szCs w:val="24"/>
        </w:rPr>
        <w:t xml:space="preserve"> This </w:t>
      </w:r>
      <w:r w:rsidR="00A033BB" w:rsidRPr="00267197">
        <w:rPr>
          <w:sz w:val="24"/>
          <w:szCs w:val="24"/>
        </w:rPr>
        <w:t>framework could be of use to CoffeeBlend because one of the company</w:t>
      </w:r>
      <w:r w:rsidR="00CC1C72" w:rsidRPr="00267197">
        <w:rPr>
          <w:sz w:val="24"/>
          <w:szCs w:val="24"/>
        </w:rPr>
        <w:t xml:space="preserve">’s concerns was the security of their staff’s and clients’ data. </w:t>
      </w:r>
      <w:r w:rsidR="00B224FB" w:rsidRPr="00267197">
        <w:rPr>
          <w:sz w:val="24"/>
          <w:szCs w:val="24"/>
        </w:rPr>
        <w:t xml:space="preserve">This framework would be useful because it is </w:t>
      </w:r>
      <w:r w:rsidR="00992526" w:rsidRPr="00267197">
        <w:rPr>
          <w:sz w:val="24"/>
          <w:szCs w:val="24"/>
        </w:rPr>
        <w:t>used to p</w:t>
      </w:r>
      <w:r w:rsidR="008229E6" w:rsidRPr="00267197">
        <w:rPr>
          <w:sz w:val="24"/>
          <w:szCs w:val="24"/>
        </w:rPr>
        <w:t>rotect and secure sensitive data like staff and client data</w:t>
      </w:r>
      <w:r w:rsidR="0051370B" w:rsidRPr="00267197">
        <w:rPr>
          <w:sz w:val="24"/>
          <w:szCs w:val="24"/>
        </w:rPr>
        <w:t xml:space="preserve">. Another reason why this framework would be </w:t>
      </w:r>
      <w:r w:rsidR="00FD5FB4" w:rsidRPr="00267197">
        <w:rPr>
          <w:sz w:val="24"/>
          <w:szCs w:val="24"/>
        </w:rPr>
        <w:t xml:space="preserve">beneficial to CoffeeBlend is </w:t>
      </w:r>
      <w:r w:rsidR="008931A5">
        <w:rPr>
          <w:sz w:val="24"/>
          <w:szCs w:val="24"/>
        </w:rPr>
        <w:t>that</w:t>
      </w:r>
      <w:r w:rsidR="00FD5FB4" w:rsidRPr="00267197">
        <w:rPr>
          <w:sz w:val="24"/>
          <w:szCs w:val="24"/>
        </w:rPr>
        <w:t xml:space="preserve"> they want </w:t>
      </w:r>
      <w:r w:rsidR="00760B8B" w:rsidRPr="00267197">
        <w:rPr>
          <w:sz w:val="24"/>
          <w:szCs w:val="24"/>
        </w:rPr>
        <w:t>to protect their intellectual properties.</w:t>
      </w:r>
      <w:r w:rsidR="00170180" w:rsidRPr="00267197">
        <w:rPr>
          <w:sz w:val="24"/>
          <w:szCs w:val="24"/>
        </w:rPr>
        <w:t xml:space="preserve"> The ISO 27001 framework can help to protect their intellectual properties as</w:t>
      </w:r>
      <w:r w:rsidR="00AF3413" w:rsidRPr="00267197">
        <w:rPr>
          <w:sz w:val="24"/>
          <w:szCs w:val="24"/>
        </w:rPr>
        <w:t xml:space="preserve"> it </w:t>
      </w:r>
      <w:r w:rsidR="009E6293" w:rsidRPr="00267197">
        <w:rPr>
          <w:sz w:val="24"/>
          <w:szCs w:val="24"/>
        </w:rPr>
        <w:t>secures the confidentiality, availability, and integrity</w:t>
      </w:r>
      <w:r w:rsidR="00897F08" w:rsidRPr="00267197">
        <w:rPr>
          <w:sz w:val="24"/>
          <w:szCs w:val="24"/>
        </w:rPr>
        <w:t xml:space="preserve"> of the organisation’s information and information assets, and</w:t>
      </w:r>
      <w:r w:rsidR="00801DE1" w:rsidRPr="00267197">
        <w:rPr>
          <w:sz w:val="24"/>
          <w:szCs w:val="24"/>
        </w:rPr>
        <w:t xml:space="preserve"> its most critical information assets</w:t>
      </w:r>
      <w:r w:rsidR="00DA2D09" w:rsidRPr="00267197">
        <w:rPr>
          <w:sz w:val="24"/>
          <w:szCs w:val="24"/>
        </w:rPr>
        <w:t xml:space="preserve"> </w:t>
      </w:r>
      <w:sdt>
        <w:sdtPr>
          <w:rPr>
            <w:sz w:val="24"/>
            <w:szCs w:val="24"/>
          </w:rPr>
          <w:id w:val="872659564"/>
          <w:citation/>
        </w:sdtPr>
        <w:sdtEndPr/>
        <w:sdtContent>
          <w:r w:rsidR="00DA2D09" w:rsidRPr="00267197">
            <w:rPr>
              <w:sz w:val="24"/>
              <w:szCs w:val="24"/>
            </w:rPr>
            <w:fldChar w:fldCharType="begin"/>
          </w:r>
          <w:r w:rsidR="00DA2D09" w:rsidRPr="00267197">
            <w:rPr>
              <w:sz w:val="24"/>
              <w:szCs w:val="24"/>
            </w:rPr>
            <w:instrText xml:space="preserve"> CITATION Ala09 \l 2057 </w:instrText>
          </w:r>
          <w:r w:rsidR="00DA2D09" w:rsidRPr="00267197">
            <w:rPr>
              <w:sz w:val="24"/>
              <w:szCs w:val="24"/>
            </w:rPr>
            <w:fldChar w:fldCharType="separate"/>
          </w:r>
          <w:r w:rsidR="00062F33" w:rsidRPr="00062F33">
            <w:rPr>
              <w:noProof/>
              <w:sz w:val="24"/>
              <w:szCs w:val="24"/>
            </w:rPr>
            <w:t>[2]</w:t>
          </w:r>
          <w:r w:rsidR="00DA2D09" w:rsidRPr="00267197">
            <w:rPr>
              <w:sz w:val="24"/>
              <w:szCs w:val="24"/>
            </w:rPr>
            <w:fldChar w:fldCharType="end"/>
          </w:r>
        </w:sdtContent>
      </w:sdt>
      <w:r w:rsidR="00801DE1" w:rsidRPr="00267197">
        <w:rPr>
          <w:sz w:val="24"/>
          <w:szCs w:val="24"/>
        </w:rPr>
        <w:t>. This shows that the</w:t>
      </w:r>
      <w:r w:rsidR="00DA2D09" w:rsidRPr="00267197">
        <w:rPr>
          <w:sz w:val="24"/>
          <w:szCs w:val="24"/>
        </w:rPr>
        <w:t xml:space="preserve"> ISO 27001</w:t>
      </w:r>
      <w:r w:rsidR="00801DE1" w:rsidRPr="00267197">
        <w:rPr>
          <w:sz w:val="24"/>
          <w:szCs w:val="24"/>
        </w:rPr>
        <w:t xml:space="preserve"> </w:t>
      </w:r>
      <w:r w:rsidR="00273A85" w:rsidRPr="00267197">
        <w:rPr>
          <w:sz w:val="24"/>
          <w:szCs w:val="24"/>
        </w:rPr>
        <w:t xml:space="preserve">framework could be a good framework for CoffeeBlend as it specialises in </w:t>
      </w:r>
      <w:r w:rsidR="00BE1CCD" w:rsidRPr="00267197">
        <w:rPr>
          <w:sz w:val="24"/>
          <w:szCs w:val="24"/>
        </w:rPr>
        <w:t>handling</w:t>
      </w:r>
      <w:r w:rsidR="00273A85" w:rsidRPr="00267197">
        <w:rPr>
          <w:sz w:val="24"/>
          <w:szCs w:val="24"/>
        </w:rPr>
        <w:t xml:space="preserve"> sensitive data which was CoffeeBlend</w:t>
      </w:r>
      <w:r w:rsidR="00BE1CCD" w:rsidRPr="00267197">
        <w:rPr>
          <w:sz w:val="24"/>
          <w:szCs w:val="24"/>
        </w:rPr>
        <w:t>’s biggest concern.</w:t>
      </w:r>
      <w:r w:rsidR="00F27266" w:rsidRPr="00267197">
        <w:rPr>
          <w:sz w:val="24"/>
          <w:szCs w:val="24"/>
        </w:rPr>
        <w:t xml:space="preserve"> ISO</w:t>
      </w:r>
      <w:r w:rsidR="00F034EB" w:rsidRPr="00267197">
        <w:rPr>
          <w:sz w:val="24"/>
          <w:szCs w:val="24"/>
        </w:rPr>
        <w:t xml:space="preserve"> 27001 also helps to ensure organisation-wide protection </w:t>
      </w:r>
      <w:sdt>
        <w:sdtPr>
          <w:rPr>
            <w:sz w:val="24"/>
            <w:szCs w:val="24"/>
          </w:rPr>
          <w:id w:val="894080893"/>
          <w:citation/>
        </w:sdtPr>
        <w:sdtEndPr/>
        <w:sdtContent>
          <w:r w:rsidR="00F034EB" w:rsidRPr="00267197">
            <w:rPr>
              <w:sz w:val="24"/>
              <w:szCs w:val="24"/>
            </w:rPr>
            <w:fldChar w:fldCharType="begin"/>
          </w:r>
          <w:r w:rsidR="00F034EB" w:rsidRPr="00267197">
            <w:rPr>
              <w:sz w:val="24"/>
              <w:szCs w:val="24"/>
            </w:rPr>
            <w:instrText xml:space="preserve"> CITATION ISO23 \l 2057 </w:instrText>
          </w:r>
          <w:r w:rsidR="00F034EB" w:rsidRPr="00267197">
            <w:rPr>
              <w:sz w:val="24"/>
              <w:szCs w:val="24"/>
            </w:rPr>
            <w:fldChar w:fldCharType="separate"/>
          </w:r>
          <w:r w:rsidR="00062F33" w:rsidRPr="00062F33">
            <w:rPr>
              <w:noProof/>
              <w:sz w:val="24"/>
              <w:szCs w:val="24"/>
            </w:rPr>
            <w:t>[3]</w:t>
          </w:r>
          <w:r w:rsidR="00F034EB" w:rsidRPr="00267197">
            <w:rPr>
              <w:sz w:val="24"/>
              <w:szCs w:val="24"/>
            </w:rPr>
            <w:fldChar w:fldCharType="end"/>
          </w:r>
        </w:sdtContent>
      </w:sdt>
      <w:r w:rsidR="00F034EB" w:rsidRPr="00267197">
        <w:rPr>
          <w:sz w:val="24"/>
          <w:szCs w:val="24"/>
        </w:rPr>
        <w:t xml:space="preserve">. </w:t>
      </w:r>
      <w:r w:rsidR="000C1C96" w:rsidRPr="00267197">
        <w:rPr>
          <w:sz w:val="24"/>
          <w:szCs w:val="24"/>
        </w:rPr>
        <w:t xml:space="preserve">This would be useful as CoffeeBlend has a presence around the globe so this framework would help to ensure that </w:t>
      </w:r>
      <w:r w:rsidR="003C6AE9" w:rsidRPr="00267197">
        <w:rPr>
          <w:sz w:val="24"/>
          <w:szCs w:val="24"/>
        </w:rPr>
        <w:t xml:space="preserve">the company’s data </w:t>
      </w:r>
      <w:r w:rsidR="005A5BFE" w:rsidRPr="00267197">
        <w:rPr>
          <w:sz w:val="24"/>
          <w:szCs w:val="24"/>
        </w:rPr>
        <w:t>is secure all across the world. Overall, this framework could be implemented into CoffeeBlend to solve its security concerns.</w:t>
      </w:r>
    </w:p>
    <w:p w14:paraId="560C180F" w14:textId="6A9C62BF" w:rsidR="00E4091C" w:rsidRPr="00267197" w:rsidRDefault="005A5BFE">
      <w:pPr>
        <w:rPr>
          <w:sz w:val="24"/>
          <w:szCs w:val="24"/>
        </w:rPr>
      </w:pPr>
      <w:r w:rsidRPr="00267197">
        <w:rPr>
          <w:sz w:val="24"/>
          <w:szCs w:val="24"/>
        </w:rPr>
        <w:t>The second framework that will be looked at is</w:t>
      </w:r>
      <w:r w:rsidR="00FE2772" w:rsidRPr="00267197">
        <w:rPr>
          <w:sz w:val="24"/>
          <w:szCs w:val="24"/>
        </w:rPr>
        <w:t xml:space="preserve"> NIST Cybersecurity </w:t>
      </w:r>
      <w:r w:rsidR="00A42EEB" w:rsidRPr="00267197">
        <w:rPr>
          <w:sz w:val="24"/>
          <w:szCs w:val="24"/>
        </w:rPr>
        <w:t xml:space="preserve">Framework. </w:t>
      </w:r>
      <w:r w:rsidR="00860039" w:rsidRPr="00267197">
        <w:rPr>
          <w:sz w:val="24"/>
          <w:szCs w:val="24"/>
        </w:rPr>
        <w:t xml:space="preserve">The NIST </w:t>
      </w:r>
      <w:r w:rsidR="000255FB" w:rsidRPr="00267197">
        <w:rPr>
          <w:sz w:val="24"/>
          <w:szCs w:val="24"/>
        </w:rPr>
        <w:t xml:space="preserve">framework is used to better protect a company’s </w:t>
      </w:r>
      <w:r w:rsidR="00111792" w:rsidRPr="00267197">
        <w:rPr>
          <w:sz w:val="24"/>
          <w:szCs w:val="24"/>
        </w:rPr>
        <w:t xml:space="preserve">critical infrastructure from cyberattacks </w:t>
      </w:r>
      <w:sdt>
        <w:sdtPr>
          <w:rPr>
            <w:sz w:val="24"/>
            <w:szCs w:val="24"/>
          </w:rPr>
          <w:id w:val="-1035336328"/>
          <w:citation/>
        </w:sdtPr>
        <w:sdtEndPr/>
        <w:sdtContent>
          <w:r w:rsidR="00111792" w:rsidRPr="00267197">
            <w:rPr>
              <w:sz w:val="24"/>
              <w:szCs w:val="24"/>
            </w:rPr>
            <w:fldChar w:fldCharType="begin"/>
          </w:r>
          <w:r w:rsidR="00111792" w:rsidRPr="00267197">
            <w:rPr>
              <w:sz w:val="24"/>
              <w:szCs w:val="24"/>
            </w:rPr>
            <w:instrText xml:space="preserve"> CITATION She14 \l 2057 </w:instrText>
          </w:r>
          <w:r w:rsidR="00111792" w:rsidRPr="00267197">
            <w:rPr>
              <w:sz w:val="24"/>
              <w:szCs w:val="24"/>
            </w:rPr>
            <w:fldChar w:fldCharType="separate"/>
          </w:r>
          <w:r w:rsidR="00062F33" w:rsidRPr="00062F33">
            <w:rPr>
              <w:noProof/>
              <w:sz w:val="24"/>
              <w:szCs w:val="24"/>
            </w:rPr>
            <w:t>[4]</w:t>
          </w:r>
          <w:r w:rsidR="00111792" w:rsidRPr="00267197">
            <w:rPr>
              <w:sz w:val="24"/>
              <w:szCs w:val="24"/>
            </w:rPr>
            <w:fldChar w:fldCharType="end"/>
          </w:r>
        </w:sdtContent>
      </w:sdt>
      <w:r w:rsidR="00111792" w:rsidRPr="00267197">
        <w:rPr>
          <w:sz w:val="24"/>
          <w:szCs w:val="24"/>
        </w:rPr>
        <w:t>.</w:t>
      </w:r>
      <w:r w:rsidR="00132E9F" w:rsidRPr="00267197">
        <w:rPr>
          <w:sz w:val="24"/>
          <w:szCs w:val="24"/>
        </w:rPr>
        <w:t xml:space="preserve"> This framework could be of use to CoffeeBlend becaus</w:t>
      </w:r>
      <w:r w:rsidR="00713DD2" w:rsidRPr="00267197">
        <w:rPr>
          <w:sz w:val="24"/>
          <w:szCs w:val="24"/>
        </w:rPr>
        <w:t xml:space="preserve">e information security is a big concern to the company and cyberattacks </w:t>
      </w:r>
      <w:r w:rsidR="00A90673" w:rsidRPr="00267197">
        <w:rPr>
          <w:sz w:val="24"/>
          <w:szCs w:val="24"/>
        </w:rPr>
        <w:t xml:space="preserve">are a big reason </w:t>
      </w:r>
      <w:r w:rsidR="00EA7295" w:rsidRPr="00267197">
        <w:rPr>
          <w:sz w:val="24"/>
          <w:szCs w:val="24"/>
        </w:rPr>
        <w:t xml:space="preserve">for </w:t>
      </w:r>
      <w:r w:rsidR="00A53334" w:rsidRPr="00267197">
        <w:rPr>
          <w:sz w:val="24"/>
          <w:szCs w:val="24"/>
        </w:rPr>
        <w:t xml:space="preserve">how sensitive information can be retrieved by </w:t>
      </w:r>
      <w:r w:rsidR="008A50D5" w:rsidRPr="00267197">
        <w:rPr>
          <w:sz w:val="24"/>
          <w:szCs w:val="24"/>
        </w:rPr>
        <w:t>hackers</w:t>
      </w:r>
      <w:r w:rsidR="00EA7295" w:rsidRPr="00267197">
        <w:rPr>
          <w:sz w:val="24"/>
          <w:szCs w:val="24"/>
        </w:rPr>
        <w:t xml:space="preserve">. This framework can help to prevent cyberattacks which can help to </w:t>
      </w:r>
      <w:r w:rsidR="00694703" w:rsidRPr="00267197">
        <w:rPr>
          <w:sz w:val="24"/>
          <w:szCs w:val="24"/>
        </w:rPr>
        <w:t xml:space="preserve">improve their information security which was </w:t>
      </w:r>
      <w:r w:rsidR="00595933" w:rsidRPr="00267197">
        <w:rPr>
          <w:sz w:val="24"/>
          <w:szCs w:val="24"/>
        </w:rPr>
        <w:t>one of CoffeeBlend’s biggest concerns.</w:t>
      </w:r>
      <w:r w:rsidR="00C30ADA" w:rsidRPr="00267197">
        <w:rPr>
          <w:sz w:val="24"/>
          <w:szCs w:val="24"/>
        </w:rPr>
        <w:t xml:space="preserve"> The NIST framework </w:t>
      </w:r>
      <w:r w:rsidR="00B94182" w:rsidRPr="00267197">
        <w:rPr>
          <w:sz w:val="24"/>
          <w:szCs w:val="24"/>
        </w:rPr>
        <w:t xml:space="preserve">provides guidance relevant to an entire organisation </w:t>
      </w:r>
      <w:sdt>
        <w:sdtPr>
          <w:rPr>
            <w:sz w:val="24"/>
            <w:szCs w:val="24"/>
          </w:rPr>
          <w:id w:val="514657902"/>
          <w:citation/>
        </w:sdtPr>
        <w:sdtEndPr/>
        <w:sdtContent>
          <w:r w:rsidR="00B94182" w:rsidRPr="00267197">
            <w:rPr>
              <w:sz w:val="24"/>
              <w:szCs w:val="24"/>
            </w:rPr>
            <w:fldChar w:fldCharType="begin"/>
          </w:r>
          <w:r w:rsidR="00B94182" w:rsidRPr="00267197">
            <w:rPr>
              <w:sz w:val="24"/>
              <w:szCs w:val="24"/>
            </w:rPr>
            <w:instrText xml:space="preserve"> CITATION CYB18 \l 2057 </w:instrText>
          </w:r>
          <w:r w:rsidR="00B94182" w:rsidRPr="00267197">
            <w:rPr>
              <w:sz w:val="24"/>
              <w:szCs w:val="24"/>
            </w:rPr>
            <w:fldChar w:fldCharType="separate"/>
          </w:r>
          <w:r w:rsidR="00062F33" w:rsidRPr="00062F33">
            <w:rPr>
              <w:noProof/>
              <w:sz w:val="24"/>
              <w:szCs w:val="24"/>
            </w:rPr>
            <w:t>[5]</w:t>
          </w:r>
          <w:r w:rsidR="00B94182" w:rsidRPr="00267197">
            <w:rPr>
              <w:sz w:val="24"/>
              <w:szCs w:val="24"/>
            </w:rPr>
            <w:fldChar w:fldCharType="end"/>
          </w:r>
        </w:sdtContent>
      </w:sdt>
      <w:r w:rsidR="00B94182" w:rsidRPr="00267197">
        <w:rPr>
          <w:sz w:val="24"/>
          <w:szCs w:val="24"/>
        </w:rPr>
        <w:t xml:space="preserve">. This would be beneficial to CoffeeBlend </w:t>
      </w:r>
      <w:r w:rsidR="00216E0F" w:rsidRPr="00267197">
        <w:rPr>
          <w:sz w:val="24"/>
          <w:szCs w:val="24"/>
        </w:rPr>
        <w:t xml:space="preserve">because </w:t>
      </w:r>
      <w:r w:rsidR="002D0207" w:rsidRPr="00267197">
        <w:rPr>
          <w:sz w:val="24"/>
          <w:szCs w:val="24"/>
        </w:rPr>
        <w:t xml:space="preserve">it is a large organisation with an extensive presence around the globe. This means that the NIST framework </w:t>
      </w:r>
      <w:r w:rsidR="00090733" w:rsidRPr="00267197">
        <w:rPr>
          <w:sz w:val="24"/>
          <w:szCs w:val="24"/>
        </w:rPr>
        <w:t xml:space="preserve">would be able to protect the whole organisation from cyberattacks which can help to ensure that their data and information </w:t>
      </w:r>
      <w:r w:rsidR="00BB3065" w:rsidRPr="00267197">
        <w:rPr>
          <w:sz w:val="24"/>
          <w:szCs w:val="24"/>
        </w:rPr>
        <w:t>are</w:t>
      </w:r>
      <w:r w:rsidR="00090733" w:rsidRPr="00267197">
        <w:rPr>
          <w:sz w:val="24"/>
          <w:szCs w:val="24"/>
        </w:rPr>
        <w:t xml:space="preserve"> secure from hackers.</w:t>
      </w:r>
      <w:r w:rsidR="00086638" w:rsidRPr="00267197">
        <w:rPr>
          <w:sz w:val="24"/>
          <w:szCs w:val="24"/>
        </w:rPr>
        <w:t xml:space="preserve"> </w:t>
      </w:r>
      <w:r w:rsidR="005079FD" w:rsidRPr="00267197">
        <w:rPr>
          <w:sz w:val="24"/>
          <w:szCs w:val="24"/>
        </w:rPr>
        <w:t>The NIST framework can also help to address the cost and cost</w:t>
      </w:r>
      <w:r w:rsidR="00E049D5" w:rsidRPr="00267197">
        <w:rPr>
          <w:sz w:val="24"/>
          <w:szCs w:val="24"/>
        </w:rPr>
        <w:t>-effectiveness of cybersecurity risk management</w:t>
      </w:r>
      <w:r w:rsidR="006D5902" w:rsidRPr="00267197">
        <w:rPr>
          <w:sz w:val="24"/>
          <w:szCs w:val="24"/>
        </w:rPr>
        <w:t xml:space="preserve"> </w:t>
      </w:r>
      <w:sdt>
        <w:sdtPr>
          <w:rPr>
            <w:sz w:val="24"/>
            <w:szCs w:val="24"/>
          </w:rPr>
          <w:id w:val="-1736766045"/>
          <w:citation/>
        </w:sdtPr>
        <w:sdtEndPr/>
        <w:sdtContent>
          <w:r w:rsidR="006D5902" w:rsidRPr="00267197">
            <w:rPr>
              <w:sz w:val="24"/>
              <w:szCs w:val="24"/>
            </w:rPr>
            <w:fldChar w:fldCharType="begin"/>
          </w:r>
          <w:r w:rsidR="006D5902" w:rsidRPr="00267197">
            <w:rPr>
              <w:sz w:val="24"/>
              <w:szCs w:val="24"/>
            </w:rPr>
            <w:instrText xml:space="preserve"> CITATION CYB18 \l 2057 </w:instrText>
          </w:r>
          <w:r w:rsidR="006D5902" w:rsidRPr="00267197">
            <w:rPr>
              <w:sz w:val="24"/>
              <w:szCs w:val="24"/>
            </w:rPr>
            <w:fldChar w:fldCharType="separate"/>
          </w:r>
          <w:r w:rsidR="00062F33" w:rsidRPr="00062F33">
            <w:rPr>
              <w:noProof/>
              <w:sz w:val="24"/>
              <w:szCs w:val="24"/>
            </w:rPr>
            <w:t>[5]</w:t>
          </w:r>
          <w:r w:rsidR="006D5902" w:rsidRPr="00267197">
            <w:rPr>
              <w:sz w:val="24"/>
              <w:szCs w:val="24"/>
            </w:rPr>
            <w:fldChar w:fldCharType="end"/>
          </w:r>
        </w:sdtContent>
      </w:sdt>
      <w:r w:rsidR="00E049D5" w:rsidRPr="00267197">
        <w:rPr>
          <w:sz w:val="24"/>
          <w:szCs w:val="24"/>
        </w:rPr>
        <w:t xml:space="preserve">. This can help CoffeeBlend to </w:t>
      </w:r>
      <w:r w:rsidR="006D5902" w:rsidRPr="00267197">
        <w:rPr>
          <w:sz w:val="24"/>
          <w:szCs w:val="24"/>
        </w:rPr>
        <w:t>ensure th</w:t>
      </w:r>
      <w:r w:rsidR="00595038" w:rsidRPr="00267197">
        <w:rPr>
          <w:sz w:val="24"/>
          <w:szCs w:val="24"/>
        </w:rPr>
        <w:t xml:space="preserve">at the security that they have implemented is cost-effective which can help to prevent the company from wasting money on a framework that is not beneficial to them. </w:t>
      </w:r>
      <w:r w:rsidR="00086638" w:rsidRPr="00267197">
        <w:rPr>
          <w:sz w:val="24"/>
          <w:szCs w:val="24"/>
        </w:rPr>
        <w:t xml:space="preserve">Overall, this framework could be implemented into CoffeeBlend because it can help to prevent </w:t>
      </w:r>
      <w:r w:rsidR="00C212D3" w:rsidRPr="00267197">
        <w:rPr>
          <w:sz w:val="24"/>
          <w:szCs w:val="24"/>
        </w:rPr>
        <w:t xml:space="preserve">cyberattacks which helps to ensure that the data and information that they store </w:t>
      </w:r>
      <w:r w:rsidR="00595038" w:rsidRPr="00267197">
        <w:rPr>
          <w:sz w:val="24"/>
          <w:szCs w:val="24"/>
        </w:rPr>
        <w:t>are</w:t>
      </w:r>
      <w:r w:rsidR="00C212D3" w:rsidRPr="00267197">
        <w:rPr>
          <w:sz w:val="24"/>
          <w:szCs w:val="24"/>
        </w:rPr>
        <w:t xml:space="preserve"> safe and secure which was CoffeeBlend’s main concern.</w:t>
      </w:r>
    </w:p>
    <w:p w14:paraId="51358B59" w14:textId="5C3C74C7" w:rsidR="00562763" w:rsidRPr="00267197" w:rsidRDefault="00E4091C">
      <w:pPr>
        <w:rPr>
          <w:sz w:val="24"/>
          <w:szCs w:val="24"/>
        </w:rPr>
      </w:pPr>
      <w:r w:rsidRPr="00267197">
        <w:rPr>
          <w:sz w:val="24"/>
          <w:szCs w:val="24"/>
        </w:rPr>
        <w:t>The third f</w:t>
      </w:r>
      <w:r w:rsidR="00AD3D50" w:rsidRPr="00267197">
        <w:rPr>
          <w:sz w:val="24"/>
          <w:szCs w:val="24"/>
        </w:rPr>
        <w:t>rame</w:t>
      </w:r>
      <w:r w:rsidR="00F84B8B" w:rsidRPr="00267197">
        <w:rPr>
          <w:sz w:val="24"/>
          <w:szCs w:val="24"/>
        </w:rPr>
        <w:t xml:space="preserve">work that will be looked at is SOC 2. </w:t>
      </w:r>
      <w:r w:rsidR="006B0CFB" w:rsidRPr="00267197">
        <w:rPr>
          <w:sz w:val="24"/>
          <w:szCs w:val="24"/>
        </w:rPr>
        <w:t xml:space="preserve">The SOC 2 framework </w:t>
      </w:r>
      <w:r w:rsidR="00B119AD" w:rsidRPr="00267197">
        <w:rPr>
          <w:sz w:val="24"/>
          <w:szCs w:val="24"/>
        </w:rPr>
        <w:t xml:space="preserve">is used to </w:t>
      </w:r>
      <w:r w:rsidR="000C5073" w:rsidRPr="00267197">
        <w:rPr>
          <w:sz w:val="24"/>
          <w:szCs w:val="24"/>
        </w:rPr>
        <w:t>manage customer data and third-party risk management</w:t>
      </w:r>
      <w:r w:rsidR="007A76FE" w:rsidRPr="00267197">
        <w:rPr>
          <w:sz w:val="24"/>
          <w:szCs w:val="24"/>
        </w:rPr>
        <w:t xml:space="preserve">. </w:t>
      </w:r>
      <w:r w:rsidR="00423D46" w:rsidRPr="00267197">
        <w:rPr>
          <w:sz w:val="24"/>
          <w:szCs w:val="24"/>
        </w:rPr>
        <w:t>The goal of the SOC 2 report</w:t>
      </w:r>
      <w:r w:rsidR="00100DFD" w:rsidRPr="00267197">
        <w:rPr>
          <w:sz w:val="24"/>
          <w:szCs w:val="24"/>
        </w:rPr>
        <w:t xml:space="preserve"> is to meet the </w:t>
      </w:r>
      <w:r w:rsidR="00100DFD" w:rsidRPr="00267197">
        <w:rPr>
          <w:sz w:val="24"/>
          <w:szCs w:val="24"/>
        </w:rPr>
        <w:lastRenderedPageBreak/>
        <w:t xml:space="preserve">needs of a broad range of users that require </w:t>
      </w:r>
      <w:r w:rsidR="00B01AA5" w:rsidRPr="00267197">
        <w:rPr>
          <w:sz w:val="24"/>
          <w:szCs w:val="24"/>
        </w:rPr>
        <w:t xml:space="preserve">detailed information </w:t>
      </w:r>
      <w:r w:rsidR="00A115C6" w:rsidRPr="00267197">
        <w:rPr>
          <w:sz w:val="24"/>
          <w:szCs w:val="24"/>
        </w:rPr>
        <w:t xml:space="preserve">about the controls at a service organisation regarding security, availability, </w:t>
      </w:r>
      <w:r w:rsidR="00BC23E9" w:rsidRPr="00267197">
        <w:rPr>
          <w:sz w:val="24"/>
          <w:szCs w:val="24"/>
        </w:rPr>
        <w:t>processing integrity, confidentiality, and privacy</w:t>
      </w:r>
      <w:r w:rsidR="00272756" w:rsidRPr="00267197">
        <w:rPr>
          <w:sz w:val="24"/>
          <w:szCs w:val="24"/>
        </w:rPr>
        <w:t xml:space="preserve"> </w:t>
      </w:r>
      <w:sdt>
        <w:sdtPr>
          <w:rPr>
            <w:sz w:val="24"/>
            <w:szCs w:val="24"/>
          </w:rPr>
          <w:id w:val="-1924782261"/>
          <w:citation/>
        </w:sdtPr>
        <w:sdtEndPr/>
        <w:sdtContent>
          <w:r w:rsidR="00272756" w:rsidRPr="00267197">
            <w:rPr>
              <w:sz w:val="24"/>
              <w:szCs w:val="24"/>
            </w:rPr>
            <w:fldChar w:fldCharType="begin"/>
          </w:r>
          <w:r w:rsidR="00272756" w:rsidRPr="00267197">
            <w:rPr>
              <w:sz w:val="24"/>
              <w:szCs w:val="24"/>
            </w:rPr>
            <w:instrText xml:space="preserve"> CITATION Aud23 \l 2057 </w:instrText>
          </w:r>
          <w:r w:rsidR="00272756" w:rsidRPr="00267197">
            <w:rPr>
              <w:sz w:val="24"/>
              <w:szCs w:val="24"/>
            </w:rPr>
            <w:fldChar w:fldCharType="separate"/>
          </w:r>
          <w:r w:rsidR="00062F33" w:rsidRPr="00062F33">
            <w:rPr>
              <w:noProof/>
              <w:sz w:val="24"/>
              <w:szCs w:val="24"/>
            </w:rPr>
            <w:t>[6]</w:t>
          </w:r>
          <w:r w:rsidR="00272756" w:rsidRPr="00267197">
            <w:rPr>
              <w:sz w:val="24"/>
              <w:szCs w:val="24"/>
            </w:rPr>
            <w:fldChar w:fldCharType="end"/>
          </w:r>
        </w:sdtContent>
      </w:sdt>
      <w:r w:rsidR="00272756" w:rsidRPr="00267197">
        <w:rPr>
          <w:sz w:val="24"/>
          <w:szCs w:val="24"/>
        </w:rPr>
        <w:t xml:space="preserve">. </w:t>
      </w:r>
      <w:r w:rsidR="00EF2622" w:rsidRPr="00267197">
        <w:rPr>
          <w:sz w:val="24"/>
          <w:szCs w:val="24"/>
        </w:rPr>
        <w:t xml:space="preserve">This framework could be of use to CoffeeBlend </w:t>
      </w:r>
      <w:r w:rsidR="00DC519B" w:rsidRPr="00267197">
        <w:rPr>
          <w:sz w:val="24"/>
          <w:szCs w:val="24"/>
        </w:rPr>
        <w:t xml:space="preserve">because they are going to be handling customer </w:t>
      </w:r>
      <w:r w:rsidR="00F07516" w:rsidRPr="00267197">
        <w:rPr>
          <w:sz w:val="24"/>
          <w:szCs w:val="24"/>
        </w:rPr>
        <w:t>data,</w:t>
      </w:r>
      <w:r w:rsidR="00DC519B" w:rsidRPr="00267197">
        <w:rPr>
          <w:sz w:val="24"/>
          <w:szCs w:val="24"/>
        </w:rPr>
        <w:t xml:space="preserve"> so they need to make sure that </w:t>
      </w:r>
      <w:r w:rsidR="00FC088B" w:rsidRPr="00267197">
        <w:rPr>
          <w:sz w:val="24"/>
          <w:szCs w:val="24"/>
        </w:rPr>
        <w:t>their information and systems are protected from unauthorised access</w:t>
      </w:r>
      <w:r w:rsidR="00DB0D9A" w:rsidRPr="00267197">
        <w:rPr>
          <w:sz w:val="24"/>
          <w:szCs w:val="24"/>
        </w:rPr>
        <w:t xml:space="preserve"> which is what this framework specialises in. </w:t>
      </w:r>
      <w:r w:rsidR="00F07516" w:rsidRPr="00267197">
        <w:rPr>
          <w:sz w:val="24"/>
          <w:szCs w:val="24"/>
        </w:rPr>
        <w:t xml:space="preserve">SOC 2 reports </w:t>
      </w:r>
      <w:r w:rsidR="00122F86" w:rsidRPr="00267197">
        <w:rPr>
          <w:sz w:val="24"/>
          <w:szCs w:val="24"/>
        </w:rPr>
        <w:t xml:space="preserve">are a good way of identifying any oversights that the organisation has made. </w:t>
      </w:r>
      <w:r w:rsidR="00576C3F" w:rsidRPr="00267197">
        <w:rPr>
          <w:sz w:val="24"/>
          <w:szCs w:val="24"/>
        </w:rPr>
        <w:t xml:space="preserve">They are also good at identifying risk management processes </w:t>
      </w:r>
      <w:sdt>
        <w:sdtPr>
          <w:rPr>
            <w:sz w:val="24"/>
            <w:szCs w:val="24"/>
          </w:rPr>
          <w:id w:val="-445232612"/>
          <w:citation/>
        </w:sdtPr>
        <w:sdtEndPr/>
        <w:sdtContent>
          <w:r w:rsidR="00576C3F" w:rsidRPr="00267197">
            <w:rPr>
              <w:sz w:val="24"/>
              <w:szCs w:val="24"/>
            </w:rPr>
            <w:fldChar w:fldCharType="begin"/>
          </w:r>
          <w:r w:rsidR="00576C3F" w:rsidRPr="00267197">
            <w:rPr>
              <w:sz w:val="24"/>
              <w:szCs w:val="24"/>
            </w:rPr>
            <w:instrText xml:space="preserve"> CITATION Aud23 \l 2057 </w:instrText>
          </w:r>
          <w:r w:rsidR="00576C3F" w:rsidRPr="00267197">
            <w:rPr>
              <w:sz w:val="24"/>
              <w:szCs w:val="24"/>
            </w:rPr>
            <w:fldChar w:fldCharType="separate"/>
          </w:r>
          <w:r w:rsidR="00062F33" w:rsidRPr="00062F33">
            <w:rPr>
              <w:noProof/>
              <w:sz w:val="24"/>
              <w:szCs w:val="24"/>
            </w:rPr>
            <w:t>[6]</w:t>
          </w:r>
          <w:r w:rsidR="00576C3F" w:rsidRPr="00267197">
            <w:rPr>
              <w:sz w:val="24"/>
              <w:szCs w:val="24"/>
            </w:rPr>
            <w:fldChar w:fldCharType="end"/>
          </w:r>
        </w:sdtContent>
      </w:sdt>
      <w:r w:rsidR="00576C3F" w:rsidRPr="00267197">
        <w:rPr>
          <w:sz w:val="24"/>
          <w:szCs w:val="24"/>
        </w:rPr>
        <w:t>. This would be beneficial to CoffeeBlend because the framework would be able to identify any oversights that they have made in</w:t>
      </w:r>
      <w:r w:rsidR="008B34D5" w:rsidRPr="00267197">
        <w:rPr>
          <w:sz w:val="24"/>
          <w:szCs w:val="24"/>
        </w:rPr>
        <w:t xml:space="preserve"> terms of security. CoffeeBlend would then be able to fix these oversights </w:t>
      </w:r>
      <w:r w:rsidR="008D725A">
        <w:rPr>
          <w:sz w:val="24"/>
          <w:szCs w:val="24"/>
        </w:rPr>
        <w:t>to</w:t>
      </w:r>
      <w:r w:rsidR="008B34D5" w:rsidRPr="00267197">
        <w:rPr>
          <w:sz w:val="24"/>
          <w:szCs w:val="24"/>
        </w:rPr>
        <w:t xml:space="preserve"> make sure that the systems and information that they store are secure from any risks. </w:t>
      </w:r>
      <w:r w:rsidR="00A16CB8" w:rsidRPr="00267197">
        <w:rPr>
          <w:sz w:val="24"/>
          <w:szCs w:val="24"/>
        </w:rPr>
        <w:t xml:space="preserve">The framework also helps to identify risk management processes. This would be good for CoffeeBlend because by identifying risk management processes, </w:t>
      </w:r>
      <w:r w:rsidR="000663D5" w:rsidRPr="00267197">
        <w:rPr>
          <w:sz w:val="24"/>
          <w:szCs w:val="24"/>
        </w:rPr>
        <w:t>it can help to improve their security which can help to make them less vulnerable to any attacks that could cause them to lose their staff’s and client’s data.</w:t>
      </w:r>
      <w:r w:rsidR="000123E5" w:rsidRPr="00267197">
        <w:rPr>
          <w:sz w:val="24"/>
          <w:szCs w:val="24"/>
        </w:rPr>
        <w:t xml:space="preserve"> Overall, this framework could be implemented into CoffeeBlend because it can </w:t>
      </w:r>
      <w:r w:rsidR="005F3B5E" w:rsidRPr="00267197">
        <w:rPr>
          <w:sz w:val="24"/>
          <w:szCs w:val="24"/>
        </w:rPr>
        <w:t>help to protect their data and it can also help to reduce the threat of attacks which is a concern that CoffeeBlend had.</w:t>
      </w:r>
    </w:p>
    <w:p w14:paraId="750FE9FD" w14:textId="72FE3A75" w:rsidR="005F3B5E" w:rsidRPr="00267197" w:rsidRDefault="005F3B5E">
      <w:pPr>
        <w:rPr>
          <w:sz w:val="24"/>
          <w:szCs w:val="24"/>
        </w:rPr>
      </w:pPr>
      <w:r w:rsidRPr="00267197">
        <w:rPr>
          <w:sz w:val="24"/>
          <w:szCs w:val="24"/>
        </w:rPr>
        <w:t>The fourth framework that will be looked at is</w:t>
      </w:r>
      <w:r w:rsidR="005A7496" w:rsidRPr="00267197">
        <w:rPr>
          <w:sz w:val="24"/>
          <w:szCs w:val="24"/>
        </w:rPr>
        <w:t xml:space="preserve"> the GDPR. </w:t>
      </w:r>
      <w:r w:rsidR="00B118E2" w:rsidRPr="00267197">
        <w:rPr>
          <w:sz w:val="24"/>
          <w:szCs w:val="24"/>
        </w:rPr>
        <w:t xml:space="preserve">The GDPR framework is used to </w:t>
      </w:r>
      <w:r w:rsidR="00615691" w:rsidRPr="00267197">
        <w:rPr>
          <w:sz w:val="24"/>
          <w:szCs w:val="24"/>
        </w:rPr>
        <w:t xml:space="preserve">impose obligations </w:t>
      </w:r>
      <w:r w:rsidR="00A33288" w:rsidRPr="00267197">
        <w:rPr>
          <w:sz w:val="24"/>
          <w:szCs w:val="24"/>
        </w:rPr>
        <w:t>on</w:t>
      </w:r>
      <w:r w:rsidR="00615691" w:rsidRPr="00267197">
        <w:rPr>
          <w:sz w:val="24"/>
          <w:szCs w:val="24"/>
        </w:rPr>
        <w:t xml:space="preserve"> any organisations that collect data related to people in the EU </w:t>
      </w:r>
      <w:sdt>
        <w:sdtPr>
          <w:rPr>
            <w:sz w:val="24"/>
            <w:szCs w:val="24"/>
          </w:rPr>
          <w:id w:val="303903125"/>
          <w:citation/>
        </w:sdtPr>
        <w:sdtEndPr/>
        <w:sdtContent>
          <w:r w:rsidR="00615691" w:rsidRPr="00267197">
            <w:rPr>
              <w:sz w:val="24"/>
              <w:szCs w:val="24"/>
            </w:rPr>
            <w:fldChar w:fldCharType="begin"/>
          </w:r>
          <w:r w:rsidR="00615691" w:rsidRPr="00267197">
            <w:rPr>
              <w:sz w:val="24"/>
              <w:szCs w:val="24"/>
            </w:rPr>
            <w:instrText xml:space="preserve"> CITATION Ben23 \l 2057 </w:instrText>
          </w:r>
          <w:r w:rsidR="00615691" w:rsidRPr="00267197">
            <w:rPr>
              <w:sz w:val="24"/>
              <w:szCs w:val="24"/>
            </w:rPr>
            <w:fldChar w:fldCharType="separate"/>
          </w:r>
          <w:r w:rsidR="00062F33" w:rsidRPr="00062F33">
            <w:rPr>
              <w:noProof/>
              <w:sz w:val="24"/>
              <w:szCs w:val="24"/>
            </w:rPr>
            <w:t>[7]</w:t>
          </w:r>
          <w:r w:rsidR="00615691" w:rsidRPr="00267197">
            <w:rPr>
              <w:sz w:val="24"/>
              <w:szCs w:val="24"/>
            </w:rPr>
            <w:fldChar w:fldCharType="end"/>
          </w:r>
        </w:sdtContent>
      </w:sdt>
      <w:r w:rsidR="00615691" w:rsidRPr="00267197">
        <w:rPr>
          <w:sz w:val="24"/>
          <w:szCs w:val="24"/>
        </w:rPr>
        <w:t>.</w:t>
      </w:r>
      <w:r w:rsidR="00A33288" w:rsidRPr="00267197">
        <w:rPr>
          <w:sz w:val="24"/>
          <w:szCs w:val="24"/>
        </w:rPr>
        <w:t xml:space="preserve"> This would be an important framework for CoffeeBlend because they have an extensive presence around the globe which means that they likely have customers within the EU. This means that they </w:t>
      </w:r>
      <w:r w:rsidR="00551635" w:rsidRPr="00267197">
        <w:rPr>
          <w:sz w:val="24"/>
          <w:szCs w:val="24"/>
        </w:rPr>
        <w:t>are likely to collect data from people living within the EU which means that they need to comply with the GDPR framework.</w:t>
      </w:r>
      <w:r w:rsidR="00012022" w:rsidRPr="00267197">
        <w:rPr>
          <w:sz w:val="24"/>
          <w:szCs w:val="24"/>
        </w:rPr>
        <w:t xml:space="preserve"> </w:t>
      </w:r>
      <w:r w:rsidR="008D725A">
        <w:rPr>
          <w:sz w:val="24"/>
          <w:szCs w:val="24"/>
        </w:rPr>
        <w:t>CoffeeBlend must comply</w:t>
      </w:r>
      <w:r w:rsidR="0035061C" w:rsidRPr="00267197">
        <w:rPr>
          <w:sz w:val="24"/>
          <w:szCs w:val="24"/>
        </w:rPr>
        <w:t xml:space="preserve"> </w:t>
      </w:r>
      <w:r w:rsidR="00BB2767" w:rsidRPr="00267197">
        <w:rPr>
          <w:sz w:val="24"/>
          <w:szCs w:val="24"/>
        </w:rPr>
        <w:t>with</w:t>
      </w:r>
      <w:r w:rsidR="0035061C" w:rsidRPr="00267197">
        <w:rPr>
          <w:sz w:val="24"/>
          <w:szCs w:val="24"/>
        </w:rPr>
        <w:t xml:space="preserve"> the GDPR as they could receive a fine for violating the GDPR which could cost them </w:t>
      </w:r>
      <w:r w:rsidR="00BB2767" w:rsidRPr="00267197">
        <w:rPr>
          <w:sz w:val="24"/>
          <w:szCs w:val="24"/>
        </w:rPr>
        <w:t xml:space="preserve">20 million euros or 4% of their global revenue </w:t>
      </w:r>
      <w:sdt>
        <w:sdtPr>
          <w:rPr>
            <w:sz w:val="24"/>
            <w:szCs w:val="24"/>
          </w:rPr>
          <w:id w:val="1699430890"/>
          <w:citation/>
        </w:sdtPr>
        <w:sdtEndPr/>
        <w:sdtContent>
          <w:r w:rsidR="00BB2767" w:rsidRPr="00267197">
            <w:rPr>
              <w:sz w:val="24"/>
              <w:szCs w:val="24"/>
            </w:rPr>
            <w:fldChar w:fldCharType="begin"/>
          </w:r>
          <w:r w:rsidR="00BB2767" w:rsidRPr="00267197">
            <w:rPr>
              <w:sz w:val="24"/>
              <w:szCs w:val="24"/>
            </w:rPr>
            <w:instrText xml:space="preserve"> CITATION Ben23 \l 2057 </w:instrText>
          </w:r>
          <w:r w:rsidR="00BB2767" w:rsidRPr="00267197">
            <w:rPr>
              <w:sz w:val="24"/>
              <w:szCs w:val="24"/>
            </w:rPr>
            <w:fldChar w:fldCharType="separate"/>
          </w:r>
          <w:r w:rsidR="00062F33" w:rsidRPr="00062F33">
            <w:rPr>
              <w:noProof/>
              <w:sz w:val="24"/>
              <w:szCs w:val="24"/>
            </w:rPr>
            <w:t>[7]</w:t>
          </w:r>
          <w:r w:rsidR="00BB2767" w:rsidRPr="00267197">
            <w:rPr>
              <w:sz w:val="24"/>
              <w:szCs w:val="24"/>
            </w:rPr>
            <w:fldChar w:fldCharType="end"/>
          </w:r>
        </w:sdtContent>
      </w:sdt>
      <w:r w:rsidR="00BB2767" w:rsidRPr="00267197">
        <w:rPr>
          <w:sz w:val="24"/>
          <w:szCs w:val="24"/>
        </w:rPr>
        <w:t>. This would be bad for CoffeeBlend as they could lose a lot of money by not complying with the GDPR.</w:t>
      </w:r>
      <w:r w:rsidR="001564C0" w:rsidRPr="00267197">
        <w:rPr>
          <w:sz w:val="24"/>
          <w:szCs w:val="24"/>
        </w:rPr>
        <w:t xml:space="preserve"> Overall, this framework could be implemented into CoffeeBlend because they are likely to store information about customers within the EU and if they do not comply with the GDPR, they could face </w:t>
      </w:r>
      <w:r w:rsidR="00E15335" w:rsidRPr="00267197">
        <w:rPr>
          <w:sz w:val="24"/>
          <w:szCs w:val="24"/>
        </w:rPr>
        <w:t>fines which can be very expensive for the company.</w:t>
      </w:r>
    </w:p>
    <w:p w14:paraId="7ED064B9" w14:textId="2D4DF920" w:rsidR="002010D4" w:rsidRPr="00267197" w:rsidRDefault="002010D4">
      <w:pPr>
        <w:rPr>
          <w:sz w:val="24"/>
          <w:szCs w:val="24"/>
        </w:rPr>
      </w:pPr>
      <w:r w:rsidRPr="00267197">
        <w:rPr>
          <w:sz w:val="24"/>
          <w:szCs w:val="24"/>
        </w:rPr>
        <w:t xml:space="preserve">The final framework that will be looked at is </w:t>
      </w:r>
      <w:r w:rsidR="00B76BCB" w:rsidRPr="00267197">
        <w:rPr>
          <w:sz w:val="24"/>
          <w:szCs w:val="24"/>
        </w:rPr>
        <w:t>CIS Controls.</w:t>
      </w:r>
      <w:r w:rsidR="00D52283" w:rsidRPr="00267197">
        <w:rPr>
          <w:sz w:val="24"/>
          <w:szCs w:val="24"/>
        </w:rPr>
        <w:t xml:space="preserve"> The CIS Controls framework is used to </w:t>
      </w:r>
      <w:r w:rsidR="00437537" w:rsidRPr="00267197">
        <w:rPr>
          <w:sz w:val="24"/>
          <w:szCs w:val="24"/>
        </w:rPr>
        <w:t xml:space="preserve">guard a company against the most common types of cyberattacks </w:t>
      </w:r>
      <w:sdt>
        <w:sdtPr>
          <w:rPr>
            <w:sz w:val="24"/>
            <w:szCs w:val="24"/>
          </w:rPr>
          <w:id w:val="-1995554130"/>
          <w:citation/>
        </w:sdtPr>
        <w:sdtEndPr/>
        <w:sdtContent>
          <w:r w:rsidR="00437537" w:rsidRPr="00267197">
            <w:rPr>
              <w:sz w:val="24"/>
              <w:szCs w:val="24"/>
            </w:rPr>
            <w:fldChar w:fldCharType="begin"/>
          </w:r>
          <w:r w:rsidR="00437537" w:rsidRPr="00267197">
            <w:rPr>
              <w:sz w:val="24"/>
              <w:szCs w:val="24"/>
            </w:rPr>
            <w:instrText xml:space="preserve"> CITATION CIS23 \l 2057 </w:instrText>
          </w:r>
          <w:r w:rsidR="00437537" w:rsidRPr="00267197">
            <w:rPr>
              <w:sz w:val="24"/>
              <w:szCs w:val="24"/>
            </w:rPr>
            <w:fldChar w:fldCharType="separate"/>
          </w:r>
          <w:r w:rsidR="00062F33" w:rsidRPr="00062F33">
            <w:rPr>
              <w:noProof/>
              <w:sz w:val="24"/>
              <w:szCs w:val="24"/>
            </w:rPr>
            <w:t>[8]</w:t>
          </w:r>
          <w:r w:rsidR="00437537" w:rsidRPr="00267197">
            <w:rPr>
              <w:sz w:val="24"/>
              <w:szCs w:val="24"/>
            </w:rPr>
            <w:fldChar w:fldCharType="end"/>
          </w:r>
        </w:sdtContent>
      </w:sdt>
      <w:r w:rsidR="00437537" w:rsidRPr="00267197">
        <w:rPr>
          <w:sz w:val="24"/>
          <w:szCs w:val="24"/>
        </w:rPr>
        <w:t>.</w:t>
      </w:r>
      <w:r w:rsidR="004F2B86" w:rsidRPr="00267197">
        <w:rPr>
          <w:sz w:val="24"/>
          <w:szCs w:val="24"/>
        </w:rPr>
        <w:t xml:space="preserve"> Each </w:t>
      </w:r>
      <w:r w:rsidR="00E00159" w:rsidRPr="00267197">
        <w:rPr>
          <w:sz w:val="24"/>
          <w:szCs w:val="24"/>
        </w:rPr>
        <w:t xml:space="preserve">implementation group within CIS Controls identifies a set of safeguards that the company needs to implement. There are a total of 153 safeguard controls within CIS Controls v8 </w:t>
      </w:r>
      <w:sdt>
        <w:sdtPr>
          <w:rPr>
            <w:sz w:val="24"/>
            <w:szCs w:val="24"/>
          </w:rPr>
          <w:id w:val="405889570"/>
          <w:citation/>
        </w:sdtPr>
        <w:sdtEndPr/>
        <w:sdtContent>
          <w:r w:rsidR="00E00159" w:rsidRPr="00267197">
            <w:rPr>
              <w:sz w:val="24"/>
              <w:szCs w:val="24"/>
            </w:rPr>
            <w:fldChar w:fldCharType="begin"/>
          </w:r>
          <w:r w:rsidR="00E00159" w:rsidRPr="00267197">
            <w:rPr>
              <w:sz w:val="24"/>
              <w:szCs w:val="24"/>
            </w:rPr>
            <w:instrText xml:space="preserve"> CITATION CIS23 \l 2057 </w:instrText>
          </w:r>
          <w:r w:rsidR="00E00159" w:rsidRPr="00267197">
            <w:rPr>
              <w:sz w:val="24"/>
              <w:szCs w:val="24"/>
            </w:rPr>
            <w:fldChar w:fldCharType="separate"/>
          </w:r>
          <w:r w:rsidR="00062F33" w:rsidRPr="00062F33">
            <w:rPr>
              <w:noProof/>
              <w:sz w:val="24"/>
              <w:szCs w:val="24"/>
            </w:rPr>
            <w:t>[8]</w:t>
          </w:r>
          <w:r w:rsidR="00E00159" w:rsidRPr="00267197">
            <w:rPr>
              <w:sz w:val="24"/>
              <w:szCs w:val="24"/>
            </w:rPr>
            <w:fldChar w:fldCharType="end"/>
          </w:r>
        </w:sdtContent>
      </w:sdt>
      <w:r w:rsidR="00E00159" w:rsidRPr="00267197">
        <w:rPr>
          <w:sz w:val="24"/>
          <w:szCs w:val="24"/>
        </w:rPr>
        <w:t>.</w:t>
      </w:r>
      <w:r w:rsidR="004B5B0C" w:rsidRPr="00267197">
        <w:rPr>
          <w:sz w:val="24"/>
          <w:szCs w:val="24"/>
        </w:rPr>
        <w:t xml:space="preserve"> This shows that </w:t>
      </w:r>
      <w:r w:rsidR="00485A16" w:rsidRPr="00267197">
        <w:rPr>
          <w:sz w:val="24"/>
          <w:szCs w:val="24"/>
        </w:rPr>
        <w:t xml:space="preserve">there are a variety of different safeguards that could be implemented to increase a company’s security and ability to prevent cyberattacks. CoffeeBlend could </w:t>
      </w:r>
      <w:r w:rsidR="00B114CC" w:rsidRPr="00267197">
        <w:rPr>
          <w:sz w:val="24"/>
          <w:szCs w:val="24"/>
        </w:rPr>
        <w:t xml:space="preserve">implement this framework as they are going to be storing sensitive </w:t>
      </w:r>
      <w:r w:rsidR="00D16EA9" w:rsidRPr="00267197">
        <w:rPr>
          <w:sz w:val="24"/>
          <w:szCs w:val="24"/>
        </w:rPr>
        <w:t>data,</w:t>
      </w:r>
      <w:r w:rsidR="00B114CC" w:rsidRPr="00267197">
        <w:rPr>
          <w:sz w:val="24"/>
          <w:szCs w:val="24"/>
        </w:rPr>
        <w:t xml:space="preserve"> so </w:t>
      </w:r>
      <w:r w:rsidR="005128C1">
        <w:rPr>
          <w:sz w:val="24"/>
          <w:szCs w:val="24"/>
        </w:rPr>
        <w:t>they must be</w:t>
      </w:r>
      <w:r w:rsidR="00B114CC" w:rsidRPr="00267197">
        <w:rPr>
          <w:sz w:val="24"/>
          <w:szCs w:val="24"/>
        </w:rPr>
        <w:t xml:space="preserve"> able </w:t>
      </w:r>
      <w:r w:rsidR="007B4F91" w:rsidRPr="00267197">
        <w:rPr>
          <w:sz w:val="24"/>
          <w:szCs w:val="24"/>
        </w:rPr>
        <w:t>to prevent any cyberattacks from gaining access to the data which is what this framework specialises in.</w:t>
      </w:r>
    </w:p>
    <w:p w14:paraId="3C0E9115" w14:textId="73504D1E" w:rsidR="007B4F91" w:rsidRPr="00267197" w:rsidRDefault="007B4F91">
      <w:pPr>
        <w:rPr>
          <w:sz w:val="24"/>
          <w:szCs w:val="24"/>
        </w:rPr>
      </w:pPr>
      <w:r w:rsidRPr="00267197">
        <w:rPr>
          <w:sz w:val="24"/>
          <w:szCs w:val="24"/>
        </w:rPr>
        <w:t xml:space="preserve">These are some of the different frameworks </w:t>
      </w:r>
      <w:r w:rsidR="00D16EA9" w:rsidRPr="00267197">
        <w:rPr>
          <w:sz w:val="24"/>
          <w:szCs w:val="24"/>
        </w:rPr>
        <w:t xml:space="preserve">that have been looked at to get an idea </w:t>
      </w:r>
      <w:r w:rsidR="00D256F9" w:rsidRPr="00267197">
        <w:rPr>
          <w:sz w:val="24"/>
          <w:szCs w:val="24"/>
        </w:rPr>
        <w:t>of</w:t>
      </w:r>
      <w:r w:rsidR="00D16EA9" w:rsidRPr="00267197">
        <w:rPr>
          <w:sz w:val="24"/>
          <w:szCs w:val="24"/>
        </w:rPr>
        <w:t xml:space="preserve"> the type of framework that needs to be implemented into CoffeeBlend to ensure that </w:t>
      </w:r>
      <w:r w:rsidR="00D256F9" w:rsidRPr="00267197">
        <w:rPr>
          <w:sz w:val="24"/>
          <w:szCs w:val="24"/>
        </w:rPr>
        <w:t>the data that they store is secure and to also ensure that their intellectual properties are protected.</w:t>
      </w:r>
    </w:p>
    <w:p w14:paraId="117BCFBF" w14:textId="24C5BECD" w:rsidR="00CF613A" w:rsidRPr="00595038" w:rsidRDefault="00CF613A">
      <w:r>
        <w:br w:type="page"/>
      </w:r>
    </w:p>
    <w:p w14:paraId="3A863BA3" w14:textId="2EAA3079" w:rsidR="0060607A" w:rsidRDefault="00CF613A" w:rsidP="0060607A">
      <w:pPr>
        <w:pStyle w:val="Heading1"/>
      </w:pPr>
      <w:bookmarkStart w:id="3" w:name="_Toc124191962"/>
      <w:r>
        <w:lastRenderedPageBreak/>
        <w:t>Task 2: CoffeeBlend Security Framework</w:t>
      </w:r>
      <w:bookmarkEnd w:id="3"/>
    </w:p>
    <w:p w14:paraId="1BB9AECC" w14:textId="77777777" w:rsidR="00090AEE" w:rsidRDefault="00090AEE" w:rsidP="00090AEE"/>
    <w:p w14:paraId="14C5DF3C" w14:textId="2595C810" w:rsidR="00090AEE" w:rsidRDefault="000B2013" w:rsidP="00090AEE">
      <w:pPr>
        <w:rPr>
          <w:sz w:val="24"/>
          <w:szCs w:val="24"/>
        </w:rPr>
      </w:pPr>
      <w:r>
        <w:rPr>
          <w:sz w:val="24"/>
          <w:szCs w:val="24"/>
        </w:rPr>
        <w:t xml:space="preserve">This section of the report is going to </w:t>
      </w:r>
      <w:r w:rsidR="00406748">
        <w:rPr>
          <w:sz w:val="24"/>
          <w:szCs w:val="24"/>
        </w:rPr>
        <w:t xml:space="preserve">provide CoffeeBlend with a framework that meets </w:t>
      </w:r>
      <w:r w:rsidR="005128C1">
        <w:rPr>
          <w:sz w:val="24"/>
          <w:szCs w:val="24"/>
        </w:rPr>
        <w:t>its</w:t>
      </w:r>
      <w:r w:rsidR="00240681">
        <w:rPr>
          <w:sz w:val="24"/>
          <w:szCs w:val="24"/>
        </w:rPr>
        <w:t xml:space="preserve"> needs in terms of </w:t>
      </w:r>
      <w:r w:rsidR="005128C1">
        <w:rPr>
          <w:sz w:val="24"/>
          <w:szCs w:val="24"/>
        </w:rPr>
        <w:t>its</w:t>
      </w:r>
      <w:r w:rsidR="00240681">
        <w:rPr>
          <w:sz w:val="24"/>
          <w:szCs w:val="24"/>
        </w:rPr>
        <w:t xml:space="preserve"> information system security, governance, and compliance.</w:t>
      </w:r>
    </w:p>
    <w:p w14:paraId="3C776391" w14:textId="1BF3A9FE" w:rsidR="003F36A3" w:rsidRDefault="003F36A3" w:rsidP="00090AEE">
      <w:pPr>
        <w:rPr>
          <w:sz w:val="24"/>
          <w:szCs w:val="24"/>
        </w:rPr>
      </w:pPr>
      <w:r>
        <w:rPr>
          <w:sz w:val="24"/>
          <w:szCs w:val="24"/>
        </w:rPr>
        <w:t xml:space="preserve">The </w:t>
      </w:r>
      <w:r w:rsidR="00EF13B0">
        <w:rPr>
          <w:sz w:val="24"/>
          <w:szCs w:val="24"/>
        </w:rPr>
        <w:t>first section that will be looked at is compliance</w:t>
      </w:r>
      <w:r w:rsidR="003A092B">
        <w:rPr>
          <w:sz w:val="24"/>
          <w:szCs w:val="24"/>
        </w:rPr>
        <w:t xml:space="preserve">. </w:t>
      </w:r>
      <w:r w:rsidR="00381EA9">
        <w:rPr>
          <w:sz w:val="24"/>
          <w:szCs w:val="24"/>
        </w:rPr>
        <w:t xml:space="preserve">CoffeeBlend needs to be </w:t>
      </w:r>
      <w:r w:rsidR="00C055E1">
        <w:rPr>
          <w:sz w:val="24"/>
          <w:szCs w:val="24"/>
        </w:rPr>
        <w:t>compliant with the GDPR. This is because they have a presence around the globe which means that they would likely have customers in the EU.</w:t>
      </w:r>
      <w:r w:rsidR="00FB0940">
        <w:rPr>
          <w:sz w:val="24"/>
          <w:szCs w:val="24"/>
        </w:rPr>
        <w:t xml:space="preserve"> If they are going to store the EU customer data in their system, they need to comply with the GDPR to ensure that they are not breaking any laws</w:t>
      </w:r>
      <w:r w:rsidR="00947D58">
        <w:rPr>
          <w:sz w:val="24"/>
          <w:szCs w:val="24"/>
        </w:rPr>
        <w:t xml:space="preserve"> </w:t>
      </w:r>
      <w:sdt>
        <w:sdtPr>
          <w:rPr>
            <w:sz w:val="24"/>
            <w:szCs w:val="24"/>
          </w:rPr>
          <w:id w:val="190882477"/>
          <w:citation/>
        </w:sdtPr>
        <w:sdtEndPr/>
        <w:sdtContent>
          <w:r w:rsidR="00947D58">
            <w:rPr>
              <w:sz w:val="24"/>
              <w:szCs w:val="24"/>
            </w:rPr>
            <w:fldChar w:fldCharType="begin"/>
          </w:r>
          <w:r w:rsidR="00947D58">
            <w:rPr>
              <w:sz w:val="24"/>
              <w:szCs w:val="24"/>
            </w:rPr>
            <w:instrText xml:space="preserve"> CITATION Gen23 \l 2057 </w:instrText>
          </w:r>
          <w:r w:rsidR="00947D58">
            <w:rPr>
              <w:sz w:val="24"/>
              <w:szCs w:val="24"/>
            </w:rPr>
            <w:fldChar w:fldCharType="separate"/>
          </w:r>
          <w:r w:rsidR="00062F33" w:rsidRPr="00062F33">
            <w:rPr>
              <w:noProof/>
              <w:sz w:val="24"/>
              <w:szCs w:val="24"/>
            </w:rPr>
            <w:t>[9]</w:t>
          </w:r>
          <w:r w:rsidR="00947D58">
            <w:rPr>
              <w:sz w:val="24"/>
              <w:szCs w:val="24"/>
            </w:rPr>
            <w:fldChar w:fldCharType="end"/>
          </w:r>
        </w:sdtContent>
      </w:sdt>
      <w:r w:rsidR="00FB0940">
        <w:rPr>
          <w:sz w:val="24"/>
          <w:szCs w:val="24"/>
        </w:rPr>
        <w:t>.</w:t>
      </w:r>
      <w:r w:rsidR="00EE17C8">
        <w:rPr>
          <w:sz w:val="24"/>
          <w:szCs w:val="24"/>
        </w:rPr>
        <w:t xml:space="preserve"> They also need </w:t>
      </w:r>
      <w:r w:rsidR="005128C1">
        <w:rPr>
          <w:sz w:val="24"/>
          <w:szCs w:val="24"/>
        </w:rPr>
        <w:t xml:space="preserve">to </w:t>
      </w:r>
      <w:r w:rsidR="003B1957">
        <w:rPr>
          <w:sz w:val="24"/>
          <w:szCs w:val="24"/>
        </w:rPr>
        <w:t xml:space="preserve">be compliant by having </w:t>
      </w:r>
      <w:r w:rsidR="00EE17C8">
        <w:rPr>
          <w:sz w:val="24"/>
          <w:szCs w:val="24"/>
        </w:rPr>
        <w:t>a health and sa</w:t>
      </w:r>
      <w:r w:rsidR="003B1957">
        <w:rPr>
          <w:sz w:val="24"/>
          <w:szCs w:val="24"/>
        </w:rPr>
        <w:t>fety policy</w:t>
      </w:r>
      <w:r w:rsidR="00066297">
        <w:rPr>
          <w:sz w:val="24"/>
          <w:szCs w:val="24"/>
        </w:rPr>
        <w:t xml:space="preserve"> and writing it down</w:t>
      </w:r>
      <w:r w:rsidR="003B1957">
        <w:rPr>
          <w:sz w:val="24"/>
          <w:szCs w:val="24"/>
        </w:rPr>
        <w:t>.</w:t>
      </w:r>
      <w:r w:rsidR="00091FE9">
        <w:rPr>
          <w:sz w:val="24"/>
          <w:szCs w:val="24"/>
        </w:rPr>
        <w:t xml:space="preserve"> This is because it is the law to have a health and safety policy </w:t>
      </w:r>
      <w:r w:rsidR="00066297">
        <w:rPr>
          <w:sz w:val="24"/>
          <w:szCs w:val="24"/>
        </w:rPr>
        <w:t xml:space="preserve">and to write it down if the company has five or more employees which they likely do </w:t>
      </w:r>
      <w:sdt>
        <w:sdtPr>
          <w:rPr>
            <w:sz w:val="24"/>
            <w:szCs w:val="24"/>
          </w:rPr>
          <w:id w:val="921224878"/>
          <w:citation/>
        </w:sdtPr>
        <w:sdtEndPr/>
        <w:sdtContent>
          <w:r w:rsidR="00066297">
            <w:rPr>
              <w:sz w:val="24"/>
              <w:szCs w:val="24"/>
            </w:rPr>
            <w:fldChar w:fldCharType="begin"/>
          </w:r>
          <w:r w:rsidR="00066297">
            <w:rPr>
              <w:sz w:val="24"/>
              <w:szCs w:val="24"/>
            </w:rPr>
            <w:instrText xml:space="preserve"> CITATION Pre23 \l 2057 </w:instrText>
          </w:r>
          <w:r w:rsidR="00066297">
            <w:rPr>
              <w:sz w:val="24"/>
              <w:szCs w:val="24"/>
            </w:rPr>
            <w:fldChar w:fldCharType="separate"/>
          </w:r>
          <w:r w:rsidR="00062F33" w:rsidRPr="00062F33">
            <w:rPr>
              <w:noProof/>
              <w:sz w:val="24"/>
              <w:szCs w:val="24"/>
            </w:rPr>
            <w:t>[10]</w:t>
          </w:r>
          <w:r w:rsidR="00066297">
            <w:rPr>
              <w:sz w:val="24"/>
              <w:szCs w:val="24"/>
            </w:rPr>
            <w:fldChar w:fldCharType="end"/>
          </w:r>
        </w:sdtContent>
      </w:sdt>
      <w:r w:rsidR="00066297">
        <w:rPr>
          <w:sz w:val="24"/>
          <w:szCs w:val="24"/>
        </w:rPr>
        <w:t>.</w:t>
      </w:r>
      <w:r w:rsidR="000D5DF1">
        <w:rPr>
          <w:sz w:val="24"/>
          <w:szCs w:val="24"/>
        </w:rPr>
        <w:t xml:space="preserve"> They also need a privacy policy </w:t>
      </w:r>
      <w:r w:rsidR="001F2394">
        <w:rPr>
          <w:sz w:val="24"/>
          <w:szCs w:val="24"/>
        </w:rPr>
        <w:t xml:space="preserve">if they are to be compliant. </w:t>
      </w:r>
      <w:r w:rsidR="00AF23D4">
        <w:rPr>
          <w:sz w:val="24"/>
          <w:szCs w:val="24"/>
        </w:rPr>
        <w:t xml:space="preserve">This is because the law requires a company to have a privacy policy if they are collecting </w:t>
      </w:r>
      <w:r w:rsidR="008E0783">
        <w:rPr>
          <w:sz w:val="24"/>
          <w:szCs w:val="24"/>
        </w:rPr>
        <w:t xml:space="preserve">client data </w:t>
      </w:r>
      <w:sdt>
        <w:sdtPr>
          <w:rPr>
            <w:sz w:val="24"/>
            <w:szCs w:val="24"/>
          </w:rPr>
          <w:id w:val="1422678521"/>
          <w:citation/>
        </w:sdtPr>
        <w:sdtEndPr/>
        <w:sdtContent>
          <w:r w:rsidR="00F9195D">
            <w:rPr>
              <w:sz w:val="24"/>
              <w:szCs w:val="24"/>
            </w:rPr>
            <w:fldChar w:fldCharType="begin"/>
          </w:r>
          <w:r w:rsidR="00F9195D">
            <w:rPr>
              <w:sz w:val="24"/>
              <w:szCs w:val="24"/>
            </w:rPr>
            <w:instrText xml:space="preserve"> CITATION Mar22 \l 2057 </w:instrText>
          </w:r>
          <w:r w:rsidR="00F9195D">
            <w:rPr>
              <w:sz w:val="24"/>
              <w:szCs w:val="24"/>
            </w:rPr>
            <w:fldChar w:fldCharType="separate"/>
          </w:r>
          <w:r w:rsidR="00062F33" w:rsidRPr="00062F33">
            <w:rPr>
              <w:noProof/>
              <w:sz w:val="24"/>
              <w:szCs w:val="24"/>
            </w:rPr>
            <w:t>[11]</w:t>
          </w:r>
          <w:r w:rsidR="00F9195D">
            <w:rPr>
              <w:sz w:val="24"/>
              <w:szCs w:val="24"/>
            </w:rPr>
            <w:fldChar w:fldCharType="end"/>
          </w:r>
        </w:sdtContent>
      </w:sdt>
      <w:r w:rsidR="008E0783">
        <w:rPr>
          <w:sz w:val="24"/>
          <w:szCs w:val="24"/>
        </w:rPr>
        <w:t>.</w:t>
      </w:r>
      <w:r w:rsidR="00BA4507">
        <w:rPr>
          <w:sz w:val="24"/>
          <w:szCs w:val="24"/>
        </w:rPr>
        <w:t xml:space="preserve"> These are the things that CoffeeBlend need to implement </w:t>
      </w:r>
      <w:r w:rsidR="005128C1">
        <w:rPr>
          <w:sz w:val="24"/>
          <w:szCs w:val="24"/>
        </w:rPr>
        <w:t>to</w:t>
      </w:r>
      <w:r w:rsidR="00BA4507">
        <w:rPr>
          <w:sz w:val="24"/>
          <w:szCs w:val="24"/>
        </w:rPr>
        <w:t xml:space="preserve"> be compl</w:t>
      </w:r>
      <w:r w:rsidR="003D757B">
        <w:rPr>
          <w:sz w:val="24"/>
          <w:szCs w:val="24"/>
        </w:rPr>
        <w:t>iant with the law.</w:t>
      </w:r>
    </w:p>
    <w:p w14:paraId="37C7E8D7" w14:textId="5D442E8D" w:rsidR="003D757B" w:rsidRDefault="003D757B" w:rsidP="00090AEE">
      <w:pPr>
        <w:rPr>
          <w:sz w:val="24"/>
          <w:szCs w:val="24"/>
        </w:rPr>
      </w:pPr>
      <w:r>
        <w:rPr>
          <w:sz w:val="24"/>
          <w:szCs w:val="24"/>
        </w:rPr>
        <w:t>The second section is going to look at governance and strategic planning for security.</w:t>
      </w:r>
      <w:r w:rsidR="0084759F">
        <w:rPr>
          <w:sz w:val="24"/>
          <w:szCs w:val="24"/>
        </w:rPr>
        <w:t xml:space="preserve"> </w:t>
      </w:r>
      <w:r w:rsidR="00213455">
        <w:rPr>
          <w:sz w:val="24"/>
          <w:szCs w:val="24"/>
        </w:rPr>
        <w:t xml:space="preserve">CoffeeBlend should implement the GRC framework. </w:t>
      </w:r>
      <w:r w:rsidR="002C3B88">
        <w:rPr>
          <w:sz w:val="24"/>
          <w:szCs w:val="24"/>
        </w:rPr>
        <w:t>This is because it will allow CoffeeBlend to manage governance, ris</w:t>
      </w:r>
      <w:r w:rsidR="00732A05">
        <w:rPr>
          <w:sz w:val="24"/>
          <w:szCs w:val="24"/>
        </w:rPr>
        <w:t xml:space="preserve">k management, and compliance with industry and government regulations </w:t>
      </w:r>
      <w:sdt>
        <w:sdtPr>
          <w:rPr>
            <w:sz w:val="24"/>
            <w:szCs w:val="24"/>
          </w:rPr>
          <w:id w:val="-139496478"/>
          <w:citation/>
        </w:sdtPr>
        <w:sdtEndPr/>
        <w:sdtContent>
          <w:r w:rsidR="00732A05">
            <w:rPr>
              <w:sz w:val="24"/>
              <w:szCs w:val="24"/>
            </w:rPr>
            <w:fldChar w:fldCharType="begin"/>
          </w:r>
          <w:r w:rsidR="00732A05">
            <w:rPr>
              <w:sz w:val="24"/>
              <w:szCs w:val="24"/>
            </w:rPr>
            <w:instrText xml:space="preserve"> CITATION Ana15 \l 2057 </w:instrText>
          </w:r>
          <w:r w:rsidR="00732A05">
            <w:rPr>
              <w:sz w:val="24"/>
              <w:szCs w:val="24"/>
            </w:rPr>
            <w:fldChar w:fldCharType="separate"/>
          </w:r>
          <w:r w:rsidR="00062F33" w:rsidRPr="00062F33">
            <w:rPr>
              <w:noProof/>
              <w:sz w:val="24"/>
              <w:szCs w:val="24"/>
            </w:rPr>
            <w:t>[12]</w:t>
          </w:r>
          <w:r w:rsidR="00732A05">
            <w:rPr>
              <w:sz w:val="24"/>
              <w:szCs w:val="24"/>
            </w:rPr>
            <w:fldChar w:fldCharType="end"/>
          </w:r>
        </w:sdtContent>
      </w:sdt>
      <w:r w:rsidR="00732A05">
        <w:rPr>
          <w:sz w:val="24"/>
          <w:szCs w:val="24"/>
        </w:rPr>
        <w:t>.</w:t>
      </w:r>
      <w:r w:rsidR="00FF7C93">
        <w:rPr>
          <w:sz w:val="24"/>
          <w:szCs w:val="24"/>
        </w:rPr>
        <w:t xml:space="preserve"> This framework will allow CoffeeBlend to </w:t>
      </w:r>
      <w:r w:rsidR="0081677D">
        <w:rPr>
          <w:sz w:val="24"/>
          <w:szCs w:val="24"/>
        </w:rPr>
        <w:t xml:space="preserve">effectively manage </w:t>
      </w:r>
      <w:r w:rsidR="00CE7C32">
        <w:rPr>
          <w:sz w:val="24"/>
          <w:szCs w:val="24"/>
        </w:rPr>
        <w:t xml:space="preserve">IT and security risks </w:t>
      </w:r>
      <w:sdt>
        <w:sdtPr>
          <w:rPr>
            <w:sz w:val="24"/>
            <w:szCs w:val="24"/>
          </w:rPr>
          <w:id w:val="-215123682"/>
          <w:citation/>
        </w:sdtPr>
        <w:sdtEndPr/>
        <w:sdtContent>
          <w:r w:rsidR="00CE7C32">
            <w:rPr>
              <w:sz w:val="24"/>
              <w:szCs w:val="24"/>
            </w:rPr>
            <w:fldChar w:fldCharType="begin"/>
          </w:r>
          <w:r w:rsidR="00CE7C32">
            <w:rPr>
              <w:sz w:val="24"/>
              <w:szCs w:val="24"/>
            </w:rPr>
            <w:instrText xml:space="preserve"> CITATION Wha231 \l 2057 </w:instrText>
          </w:r>
          <w:r w:rsidR="00CE7C32">
            <w:rPr>
              <w:sz w:val="24"/>
              <w:szCs w:val="24"/>
            </w:rPr>
            <w:fldChar w:fldCharType="separate"/>
          </w:r>
          <w:r w:rsidR="00062F33" w:rsidRPr="00062F33">
            <w:rPr>
              <w:noProof/>
              <w:sz w:val="24"/>
              <w:szCs w:val="24"/>
            </w:rPr>
            <w:t>[13]</w:t>
          </w:r>
          <w:r w:rsidR="00CE7C32">
            <w:rPr>
              <w:sz w:val="24"/>
              <w:szCs w:val="24"/>
            </w:rPr>
            <w:fldChar w:fldCharType="end"/>
          </w:r>
        </w:sdtContent>
      </w:sdt>
      <w:r w:rsidR="00CE7C32">
        <w:rPr>
          <w:sz w:val="24"/>
          <w:szCs w:val="24"/>
        </w:rPr>
        <w:t>. It can also help to reduce costs which means that the company would make more profit.</w:t>
      </w:r>
      <w:r w:rsidR="00731AB4">
        <w:rPr>
          <w:sz w:val="24"/>
          <w:szCs w:val="24"/>
        </w:rPr>
        <w:t xml:space="preserve"> One benefit of CoffeeBlend implementing the GRC framework is that it would improve efficiency and reduce risks as they </w:t>
      </w:r>
      <w:r w:rsidR="00000AD4">
        <w:rPr>
          <w:sz w:val="24"/>
          <w:szCs w:val="24"/>
        </w:rPr>
        <w:t xml:space="preserve">would have good risk management. </w:t>
      </w:r>
      <w:r w:rsidR="00223B70">
        <w:rPr>
          <w:sz w:val="24"/>
          <w:szCs w:val="24"/>
        </w:rPr>
        <w:t xml:space="preserve">Having good risk management would allow them to </w:t>
      </w:r>
      <w:r w:rsidR="00530F25">
        <w:rPr>
          <w:sz w:val="24"/>
          <w:szCs w:val="24"/>
        </w:rPr>
        <w:t xml:space="preserve">have a strategic plan for security as risk management would allow them to identify any cybersecurity risks and threats </w:t>
      </w:r>
      <w:sdt>
        <w:sdtPr>
          <w:rPr>
            <w:sz w:val="24"/>
            <w:szCs w:val="24"/>
          </w:rPr>
          <w:id w:val="-1163621891"/>
          <w:citation/>
        </w:sdtPr>
        <w:sdtEndPr/>
        <w:sdtContent>
          <w:r w:rsidR="00530F25">
            <w:rPr>
              <w:sz w:val="24"/>
              <w:szCs w:val="24"/>
            </w:rPr>
            <w:fldChar w:fldCharType="begin"/>
          </w:r>
          <w:r w:rsidR="00530F25">
            <w:rPr>
              <w:sz w:val="24"/>
              <w:szCs w:val="24"/>
            </w:rPr>
            <w:instrText xml:space="preserve"> CITATION Wha231 \l 2057 </w:instrText>
          </w:r>
          <w:r w:rsidR="00530F25">
            <w:rPr>
              <w:sz w:val="24"/>
              <w:szCs w:val="24"/>
            </w:rPr>
            <w:fldChar w:fldCharType="separate"/>
          </w:r>
          <w:r w:rsidR="00062F33" w:rsidRPr="00062F33">
            <w:rPr>
              <w:noProof/>
              <w:sz w:val="24"/>
              <w:szCs w:val="24"/>
            </w:rPr>
            <w:t>[13]</w:t>
          </w:r>
          <w:r w:rsidR="00530F25">
            <w:rPr>
              <w:sz w:val="24"/>
              <w:szCs w:val="24"/>
            </w:rPr>
            <w:fldChar w:fldCharType="end"/>
          </w:r>
        </w:sdtContent>
      </w:sdt>
      <w:r w:rsidR="00530F25">
        <w:rPr>
          <w:sz w:val="24"/>
          <w:szCs w:val="24"/>
        </w:rPr>
        <w:t>.</w:t>
      </w:r>
      <w:r w:rsidR="00530F25" w:rsidRPr="00530F25">
        <w:rPr>
          <w:sz w:val="24"/>
          <w:szCs w:val="24"/>
        </w:rPr>
        <w:t xml:space="preserve"> </w:t>
      </w:r>
      <w:r w:rsidR="00530F25">
        <w:rPr>
          <w:sz w:val="24"/>
          <w:szCs w:val="24"/>
        </w:rPr>
        <w:t xml:space="preserve">These are the things that CoffeeBlend need to implement </w:t>
      </w:r>
      <w:r w:rsidR="005128C1">
        <w:rPr>
          <w:sz w:val="24"/>
          <w:szCs w:val="24"/>
        </w:rPr>
        <w:t>to</w:t>
      </w:r>
      <w:r w:rsidR="00530F25">
        <w:rPr>
          <w:sz w:val="24"/>
          <w:szCs w:val="24"/>
        </w:rPr>
        <w:t xml:space="preserve"> have good governance and strategic planning for security.</w:t>
      </w:r>
    </w:p>
    <w:p w14:paraId="34DBFF4E" w14:textId="44809767" w:rsidR="00D04F75" w:rsidRDefault="00D04F75" w:rsidP="00090AEE">
      <w:pPr>
        <w:rPr>
          <w:sz w:val="24"/>
          <w:szCs w:val="24"/>
        </w:rPr>
      </w:pPr>
      <w:r>
        <w:rPr>
          <w:sz w:val="24"/>
          <w:szCs w:val="24"/>
        </w:rPr>
        <w:t>The third section is going to look at security policies.</w:t>
      </w:r>
      <w:r w:rsidR="00803372">
        <w:rPr>
          <w:sz w:val="24"/>
          <w:szCs w:val="24"/>
        </w:rPr>
        <w:t xml:space="preserve"> </w:t>
      </w:r>
      <w:r w:rsidR="005128C1">
        <w:rPr>
          <w:sz w:val="24"/>
          <w:szCs w:val="24"/>
        </w:rPr>
        <w:t>CoffeeBlend needs to implement</w:t>
      </w:r>
      <w:r w:rsidR="00803372">
        <w:rPr>
          <w:sz w:val="24"/>
          <w:szCs w:val="24"/>
        </w:rPr>
        <w:t xml:space="preserve"> a security policy.</w:t>
      </w:r>
      <w:r w:rsidR="008D026A">
        <w:rPr>
          <w:sz w:val="24"/>
          <w:szCs w:val="24"/>
        </w:rPr>
        <w:t xml:space="preserve"> One benefit of implementing a security policy is that it can improve the </w:t>
      </w:r>
      <w:r w:rsidR="00EF18C7">
        <w:rPr>
          <w:sz w:val="24"/>
          <w:szCs w:val="24"/>
        </w:rPr>
        <w:t>organisation’s</w:t>
      </w:r>
      <w:r w:rsidR="008D026A">
        <w:rPr>
          <w:sz w:val="24"/>
          <w:szCs w:val="24"/>
        </w:rPr>
        <w:t xml:space="preserve"> efficiency </w:t>
      </w:r>
      <w:sdt>
        <w:sdtPr>
          <w:rPr>
            <w:sz w:val="24"/>
            <w:szCs w:val="24"/>
          </w:rPr>
          <w:id w:val="-1934272945"/>
          <w:citation/>
        </w:sdtPr>
        <w:sdtEndPr/>
        <w:sdtContent>
          <w:r w:rsidR="008D026A">
            <w:rPr>
              <w:sz w:val="24"/>
              <w:szCs w:val="24"/>
            </w:rPr>
            <w:fldChar w:fldCharType="begin"/>
          </w:r>
          <w:r w:rsidR="008D026A">
            <w:rPr>
              <w:sz w:val="24"/>
              <w:szCs w:val="24"/>
            </w:rPr>
            <w:instrText xml:space="preserve"> CITATION Rob22 \l 2057 </w:instrText>
          </w:r>
          <w:r w:rsidR="008D026A">
            <w:rPr>
              <w:sz w:val="24"/>
              <w:szCs w:val="24"/>
            </w:rPr>
            <w:fldChar w:fldCharType="separate"/>
          </w:r>
          <w:r w:rsidR="00062F33" w:rsidRPr="00062F33">
            <w:rPr>
              <w:noProof/>
              <w:sz w:val="24"/>
              <w:szCs w:val="24"/>
            </w:rPr>
            <w:t>[14]</w:t>
          </w:r>
          <w:r w:rsidR="008D026A">
            <w:rPr>
              <w:sz w:val="24"/>
              <w:szCs w:val="24"/>
            </w:rPr>
            <w:fldChar w:fldCharType="end"/>
          </w:r>
        </w:sdtContent>
      </w:sdt>
      <w:r w:rsidR="008D026A">
        <w:rPr>
          <w:sz w:val="24"/>
          <w:szCs w:val="24"/>
        </w:rPr>
        <w:t xml:space="preserve">. </w:t>
      </w:r>
      <w:r w:rsidR="001708B2">
        <w:rPr>
          <w:sz w:val="24"/>
          <w:szCs w:val="24"/>
        </w:rPr>
        <w:t xml:space="preserve">This is because all of the </w:t>
      </w:r>
      <w:r w:rsidR="00EF18C7">
        <w:rPr>
          <w:sz w:val="24"/>
          <w:szCs w:val="24"/>
        </w:rPr>
        <w:t>employees</w:t>
      </w:r>
      <w:r w:rsidR="001708B2">
        <w:rPr>
          <w:sz w:val="24"/>
          <w:szCs w:val="24"/>
        </w:rPr>
        <w:t xml:space="preserve"> would read the policy and they would be on the same page about </w:t>
      </w:r>
      <w:r w:rsidR="00EF18C7">
        <w:rPr>
          <w:sz w:val="24"/>
          <w:szCs w:val="24"/>
        </w:rPr>
        <w:t xml:space="preserve">the expectations the company has. The policy should always be up to date </w:t>
      </w:r>
      <w:sdt>
        <w:sdtPr>
          <w:rPr>
            <w:sz w:val="24"/>
            <w:szCs w:val="24"/>
          </w:rPr>
          <w:id w:val="-2075736765"/>
          <w:citation/>
        </w:sdtPr>
        <w:sdtEndPr/>
        <w:sdtContent>
          <w:r w:rsidR="00EF18C7">
            <w:rPr>
              <w:sz w:val="24"/>
              <w:szCs w:val="24"/>
            </w:rPr>
            <w:fldChar w:fldCharType="begin"/>
          </w:r>
          <w:r w:rsidR="00EF18C7">
            <w:rPr>
              <w:sz w:val="24"/>
              <w:szCs w:val="24"/>
            </w:rPr>
            <w:instrText xml:space="preserve"> CITATION Rob22 \l 2057 </w:instrText>
          </w:r>
          <w:r w:rsidR="00EF18C7">
            <w:rPr>
              <w:sz w:val="24"/>
              <w:szCs w:val="24"/>
            </w:rPr>
            <w:fldChar w:fldCharType="separate"/>
          </w:r>
          <w:r w:rsidR="00062F33" w:rsidRPr="00062F33">
            <w:rPr>
              <w:noProof/>
              <w:sz w:val="24"/>
              <w:szCs w:val="24"/>
            </w:rPr>
            <w:t>[14]</w:t>
          </w:r>
          <w:r w:rsidR="00EF18C7">
            <w:rPr>
              <w:sz w:val="24"/>
              <w:szCs w:val="24"/>
            </w:rPr>
            <w:fldChar w:fldCharType="end"/>
          </w:r>
        </w:sdtContent>
      </w:sdt>
      <w:r w:rsidR="00EF18C7">
        <w:rPr>
          <w:sz w:val="24"/>
          <w:szCs w:val="24"/>
        </w:rPr>
        <w:t xml:space="preserve">. This is to ensure </w:t>
      </w:r>
      <w:r w:rsidR="00D375CC">
        <w:rPr>
          <w:sz w:val="24"/>
          <w:szCs w:val="24"/>
        </w:rPr>
        <w:t>there is no outdated information in the policy that could</w:t>
      </w:r>
      <w:r w:rsidR="00DE6B39">
        <w:rPr>
          <w:sz w:val="24"/>
          <w:szCs w:val="24"/>
        </w:rPr>
        <w:t xml:space="preserve"> </w:t>
      </w:r>
      <w:r w:rsidR="000B6189">
        <w:rPr>
          <w:sz w:val="24"/>
          <w:szCs w:val="24"/>
        </w:rPr>
        <w:t>hurt</w:t>
      </w:r>
      <w:r w:rsidR="00DE6B39">
        <w:rPr>
          <w:sz w:val="24"/>
          <w:szCs w:val="24"/>
        </w:rPr>
        <w:t xml:space="preserve"> the company. </w:t>
      </w:r>
      <w:r w:rsidR="003E148B">
        <w:rPr>
          <w:sz w:val="24"/>
          <w:szCs w:val="24"/>
        </w:rPr>
        <w:t xml:space="preserve">The policy should contain </w:t>
      </w:r>
      <w:r w:rsidR="00370004">
        <w:rPr>
          <w:sz w:val="24"/>
          <w:szCs w:val="24"/>
        </w:rPr>
        <w:t>a backup policy to e</w:t>
      </w:r>
      <w:r w:rsidR="00C17A7A">
        <w:rPr>
          <w:sz w:val="24"/>
          <w:szCs w:val="24"/>
        </w:rPr>
        <w:t>nsure that there is no data loss in the event of a disaster.</w:t>
      </w:r>
      <w:r w:rsidR="00A96BC7">
        <w:rPr>
          <w:sz w:val="24"/>
          <w:szCs w:val="24"/>
        </w:rPr>
        <w:t xml:space="preserve"> There should also be an access policy to ensure to only authorised people can access certain resources and sensitive data</w:t>
      </w:r>
      <w:r w:rsidR="00E51986">
        <w:rPr>
          <w:sz w:val="24"/>
          <w:szCs w:val="24"/>
        </w:rPr>
        <w:t xml:space="preserve"> </w:t>
      </w:r>
      <w:sdt>
        <w:sdtPr>
          <w:rPr>
            <w:sz w:val="24"/>
            <w:szCs w:val="24"/>
          </w:rPr>
          <w:id w:val="-1495799276"/>
          <w:citation/>
        </w:sdtPr>
        <w:sdtEndPr/>
        <w:sdtContent>
          <w:r w:rsidR="00E51986">
            <w:rPr>
              <w:sz w:val="24"/>
              <w:szCs w:val="24"/>
            </w:rPr>
            <w:fldChar w:fldCharType="begin"/>
          </w:r>
          <w:r w:rsidR="00E51986">
            <w:rPr>
              <w:sz w:val="24"/>
              <w:szCs w:val="24"/>
            </w:rPr>
            <w:instrText xml:space="preserve"> CITATION Pri231 \l 2057 </w:instrText>
          </w:r>
          <w:r w:rsidR="00E51986">
            <w:rPr>
              <w:sz w:val="24"/>
              <w:szCs w:val="24"/>
            </w:rPr>
            <w:fldChar w:fldCharType="separate"/>
          </w:r>
          <w:r w:rsidR="00062F33" w:rsidRPr="00062F33">
            <w:rPr>
              <w:noProof/>
              <w:sz w:val="24"/>
              <w:szCs w:val="24"/>
            </w:rPr>
            <w:t>[15]</w:t>
          </w:r>
          <w:r w:rsidR="00E51986">
            <w:rPr>
              <w:sz w:val="24"/>
              <w:szCs w:val="24"/>
            </w:rPr>
            <w:fldChar w:fldCharType="end"/>
          </w:r>
        </w:sdtContent>
      </w:sdt>
      <w:r w:rsidR="00A96BC7">
        <w:rPr>
          <w:sz w:val="24"/>
          <w:szCs w:val="24"/>
        </w:rPr>
        <w:t>.</w:t>
      </w:r>
      <w:r w:rsidR="00E51986">
        <w:rPr>
          <w:sz w:val="24"/>
          <w:szCs w:val="24"/>
        </w:rPr>
        <w:t xml:space="preserve"> These are the things that CoffeeBlend need to implement </w:t>
      </w:r>
      <w:r w:rsidR="000B6189">
        <w:rPr>
          <w:sz w:val="24"/>
          <w:szCs w:val="24"/>
        </w:rPr>
        <w:t>to</w:t>
      </w:r>
      <w:r w:rsidR="00E51986">
        <w:rPr>
          <w:sz w:val="24"/>
          <w:szCs w:val="24"/>
        </w:rPr>
        <w:t xml:space="preserve"> have a good security policy.</w:t>
      </w:r>
    </w:p>
    <w:p w14:paraId="43CC41C1" w14:textId="7A049F06" w:rsidR="00D45EF3" w:rsidRDefault="00D45EF3" w:rsidP="00090AEE">
      <w:pPr>
        <w:rPr>
          <w:sz w:val="24"/>
          <w:szCs w:val="24"/>
        </w:rPr>
      </w:pPr>
      <w:r>
        <w:rPr>
          <w:sz w:val="24"/>
          <w:szCs w:val="24"/>
        </w:rPr>
        <w:t xml:space="preserve">The fourth section is going to look at risk management. </w:t>
      </w:r>
      <w:r w:rsidR="00B82F85">
        <w:rPr>
          <w:sz w:val="24"/>
          <w:szCs w:val="24"/>
        </w:rPr>
        <w:t xml:space="preserve">CoffeeBlend needs to implement a risk management framework. This is </w:t>
      </w:r>
      <w:r w:rsidR="00483BB0">
        <w:rPr>
          <w:sz w:val="24"/>
          <w:szCs w:val="24"/>
        </w:rPr>
        <w:t>so CoffeeBlend can identify, analyse, and evaluate the risks to their company. Once they have done that, they will be able to treat the risk to ensure that th</w:t>
      </w:r>
      <w:r w:rsidR="00025850">
        <w:rPr>
          <w:sz w:val="24"/>
          <w:szCs w:val="24"/>
        </w:rPr>
        <w:t>ey minimise the risks to the company.</w:t>
      </w:r>
      <w:r w:rsidR="001154E3">
        <w:rPr>
          <w:sz w:val="24"/>
          <w:szCs w:val="24"/>
        </w:rPr>
        <w:t xml:space="preserve"> </w:t>
      </w:r>
      <w:r w:rsidR="00070772">
        <w:rPr>
          <w:sz w:val="24"/>
          <w:szCs w:val="24"/>
        </w:rPr>
        <w:t>CoffeeBlend should implement the NIST risk management framework.</w:t>
      </w:r>
      <w:r w:rsidR="00CE4FBC">
        <w:rPr>
          <w:sz w:val="24"/>
          <w:szCs w:val="24"/>
        </w:rPr>
        <w:t xml:space="preserve"> This is because the framework has a seven-step process to manage security and risks </w:t>
      </w:r>
      <w:sdt>
        <w:sdtPr>
          <w:rPr>
            <w:sz w:val="24"/>
            <w:szCs w:val="24"/>
          </w:rPr>
          <w:id w:val="-785186420"/>
          <w:citation/>
        </w:sdtPr>
        <w:sdtEndPr/>
        <w:sdtContent>
          <w:r w:rsidR="00CE4FBC">
            <w:rPr>
              <w:sz w:val="24"/>
              <w:szCs w:val="24"/>
            </w:rPr>
            <w:fldChar w:fldCharType="begin"/>
          </w:r>
          <w:r w:rsidR="00CE4FBC">
            <w:rPr>
              <w:sz w:val="24"/>
              <w:szCs w:val="24"/>
            </w:rPr>
            <w:instrText xml:space="preserve"> CITATION NIS22 \l 2057 </w:instrText>
          </w:r>
          <w:r w:rsidR="00CE4FBC">
            <w:rPr>
              <w:sz w:val="24"/>
              <w:szCs w:val="24"/>
            </w:rPr>
            <w:fldChar w:fldCharType="separate"/>
          </w:r>
          <w:r w:rsidR="00062F33" w:rsidRPr="00062F33">
            <w:rPr>
              <w:noProof/>
              <w:sz w:val="24"/>
              <w:szCs w:val="24"/>
            </w:rPr>
            <w:t>[16]</w:t>
          </w:r>
          <w:r w:rsidR="00CE4FBC">
            <w:rPr>
              <w:sz w:val="24"/>
              <w:szCs w:val="24"/>
            </w:rPr>
            <w:fldChar w:fldCharType="end"/>
          </w:r>
        </w:sdtContent>
      </w:sdt>
      <w:r w:rsidR="00CE4FBC">
        <w:rPr>
          <w:sz w:val="24"/>
          <w:szCs w:val="24"/>
        </w:rPr>
        <w:t>.</w:t>
      </w:r>
      <w:r w:rsidR="00C217FB">
        <w:rPr>
          <w:sz w:val="24"/>
          <w:szCs w:val="24"/>
        </w:rPr>
        <w:t xml:space="preserve"> This framework would allow CoffeeBlend to easily </w:t>
      </w:r>
      <w:r w:rsidR="004A7462">
        <w:rPr>
          <w:sz w:val="24"/>
          <w:szCs w:val="24"/>
        </w:rPr>
        <w:t xml:space="preserve">create </w:t>
      </w:r>
      <w:r w:rsidR="004A7462">
        <w:rPr>
          <w:sz w:val="24"/>
          <w:szCs w:val="24"/>
        </w:rPr>
        <w:lastRenderedPageBreak/>
        <w:t>a risk management process to manage and reduce the risks to the company. This is what CoffeeBlend should implement to have a good risk management process.</w:t>
      </w:r>
    </w:p>
    <w:p w14:paraId="0DE127D7" w14:textId="43729DAC" w:rsidR="004A7462" w:rsidRDefault="004A7462" w:rsidP="00090AEE">
      <w:pPr>
        <w:rPr>
          <w:sz w:val="24"/>
          <w:szCs w:val="24"/>
        </w:rPr>
      </w:pPr>
      <w:r>
        <w:rPr>
          <w:sz w:val="24"/>
          <w:szCs w:val="24"/>
        </w:rPr>
        <w:t>The fifth section is going to look at</w:t>
      </w:r>
      <w:r w:rsidR="006C0EA1">
        <w:rPr>
          <w:sz w:val="24"/>
          <w:szCs w:val="24"/>
        </w:rPr>
        <w:t xml:space="preserve"> </w:t>
      </w:r>
      <w:r w:rsidR="005F7B63">
        <w:rPr>
          <w:sz w:val="24"/>
          <w:szCs w:val="24"/>
        </w:rPr>
        <w:t xml:space="preserve">a </w:t>
      </w:r>
      <w:r w:rsidR="006C0EA1">
        <w:rPr>
          <w:sz w:val="24"/>
          <w:szCs w:val="24"/>
        </w:rPr>
        <w:t xml:space="preserve">security management model. </w:t>
      </w:r>
      <w:r w:rsidR="0093522A">
        <w:rPr>
          <w:sz w:val="24"/>
          <w:szCs w:val="24"/>
        </w:rPr>
        <w:t xml:space="preserve">CoffeeBlend </w:t>
      </w:r>
      <w:r w:rsidR="002D3BB2">
        <w:rPr>
          <w:sz w:val="24"/>
          <w:szCs w:val="24"/>
        </w:rPr>
        <w:t>needs</w:t>
      </w:r>
      <w:r w:rsidR="0093522A">
        <w:rPr>
          <w:sz w:val="24"/>
          <w:szCs w:val="24"/>
        </w:rPr>
        <w:t xml:space="preserve"> to implement a security management model.</w:t>
      </w:r>
      <w:r w:rsidR="00810F96">
        <w:rPr>
          <w:sz w:val="24"/>
          <w:szCs w:val="24"/>
        </w:rPr>
        <w:t xml:space="preserve"> This is so CoffeeBlend can </w:t>
      </w:r>
      <w:r w:rsidR="00F51082">
        <w:rPr>
          <w:sz w:val="24"/>
          <w:szCs w:val="24"/>
        </w:rPr>
        <w:t xml:space="preserve">create a secure environment that will allow them to </w:t>
      </w:r>
      <w:r w:rsidR="001E3651">
        <w:rPr>
          <w:sz w:val="24"/>
          <w:szCs w:val="24"/>
        </w:rPr>
        <w:t xml:space="preserve">protect </w:t>
      </w:r>
      <w:r w:rsidR="005F7B63">
        <w:rPr>
          <w:sz w:val="24"/>
          <w:szCs w:val="24"/>
        </w:rPr>
        <w:t>its</w:t>
      </w:r>
      <w:r w:rsidR="001E3651">
        <w:rPr>
          <w:sz w:val="24"/>
          <w:szCs w:val="24"/>
        </w:rPr>
        <w:t xml:space="preserve"> assets </w:t>
      </w:r>
      <w:sdt>
        <w:sdtPr>
          <w:rPr>
            <w:sz w:val="24"/>
            <w:szCs w:val="24"/>
          </w:rPr>
          <w:id w:val="1895461144"/>
          <w:citation/>
        </w:sdtPr>
        <w:sdtEndPr/>
        <w:sdtContent>
          <w:r w:rsidR="001E3651">
            <w:rPr>
              <w:sz w:val="24"/>
              <w:szCs w:val="24"/>
            </w:rPr>
            <w:fldChar w:fldCharType="begin"/>
          </w:r>
          <w:r w:rsidR="001E3651">
            <w:rPr>
              <w:sz w:val="24"/>
              <w:szCs w:val="24"/>
            </w:rPr>
            <w:instrText xml:space="preserve"> CITATION Wha232 \l 2057 </w:instrText>
          </w:r>
          <w:r w:rsidR="001E3651">
            <w:rPr>
              <w:sz w:val="24"/>
              <w:szCs w:val="24"/>
            </w:rPr>
            <w:fldChar w:fldCharType="separate"/>
          </w:r>
          <w:r w:rsidR="00062F33" w:rsidRPr="00062F33">
            <w:rPr>
              <w:noProof/>
              <w:sz w:val="24"/>
              <w:szCs w:val="24"/>
            </w:rPr>
            <w:t>[17]</w:t>
          </w:r>
          <w:r w:rsidR="001E3651">
            <w:rPr>
              <w:sz w:val="24"/>
              <w:szCs w:val="24"/>
            </w:rPr>
            <w:fldChar w:fldCharType="end"/>
          </w:r>
        </w:sdtContent>
      </w:sdt>
      <w:r w:rsidR="00300014">
        <w:rPr>
          <w:sz w:val="24"/>
          <w:szCs w:val="24"/>
        </w:rPr>
        <w:t>.</w:t>
      </w:r>
      <w:r w:rsidR="00EE1C9B">
        <w:rPr>
          <w:sz w:val="24"/>
          <w:szCs w:val="24"/>
        </w:rPr>
        <w:t xml:space="preserve"> CoffeeBlend should implement the ISO 27001 framework.</w:t>
      </w:r>
      <w:r w:rsidR="00B17BB2">
        <w:rPr>
          <w:sz w:val="24"/>
          <w:szCs w:val="24"/>
        </w:rPr>
        <w:t xml:space="preserve"> This is because it will allow them to build </w:t>
      </w:r>
      <w:r w:rsidR="008A7DB3">
        <w:rPr>
          <w:sz w:val="24"/>
          <w:szCs w:val="24"/>
        </w:rPr>
        <w:t>and maintain an information security management system</w:t>
      </w:r>
      <w:r w:rsidR="00767C2B">
        <w:rPr>
          <w:sz w:val="24"/>
          <w:szCs w:val="24"/>
        </w:rPr>
        <w:t xml:space="preserve"> </w:t>
      </w:r>
      <w:sdt>
        <w:sdtPr>
          <w:rPr>
            <w:sz w:val="24"/>
            <w:szCs w:val="24"/>
          </w:rPr>
          <w:id w:val="420140643"/>
          <w:citation/>
        </w:sdtPr>
        <w:sdtEndPr/>
        <w:sdtContent>
          <w:r w:rsidR="00767C2B">
            <w:rPr>
              <w:sz w:val="24"/>
              <w:szCs w:val="24"/>
            </w:rPr>
            <w:fldChar w:fldCharType="begin"/>
          </w:r>
          <w:r w:rsidR="00767C2B">
            <w:rPr>
              <w:sz w:val="24"/>
              <w:szCs w:val="24"/>
            </w:rPr>
            <w:instrText xml:space="preserve"> CITATION Ess23 \l 2057 </w:instrText>
          </w:r>
          <w:r w:rsidR="00767C2B">
            <w:rPr>
              <w:sz w:val="24"/>
              <w:szCs w:val="24"/>
            </w:rPr>
            <w:fldChar w:fldCharType="separate"/>
          </w:r>
          <w:r w:rsidR="00062F33" w:rsidRPr="00062F33">
            <w:rPr>
              <w:noProof/>
              <w:sz w:val="24"/>
              <w:szCs w:val="24"/>
            </w:rPr>
            <w:t>[18]</w:t>
          </w:r>
          <w:r w:rsidR="00767C2B">
            <w:rPr>
              <w:sz w:val="24"/>
              <w:szCs w:val="24"/>
            </w:rPr>
            <w:fldChar w:fldCharType="end"/>
          </w:r>
        </w:sdtContent>
      </w:sdt>
      <w:r w:rsidR="008A7DB3">
        <w:rPr>
          <w:sz w:val="24"/>
          <w:szCs w:val="24"/>
        </w:rPr>
        <w:t>.</w:t>
      </w:r>
      <w:r w:rsidR="008A0273">
        <w:rPr>
          <w:sz w:val="24"/>
          <w:szCs w:val="24"/>
        </w:rPr>
        <w:t xml:space="preserve"> ISO 27001 allows CoffeeBlend </w:t>
      </w:r>
      <w:r w:rsidR="00AB388F">
        <w:rPr>
          <w:sz w:val="24"/>
          <w:szCs w:val="24"/>
        </w:rPr>
        <w:t xml:space="preserve">to take care of </w:t>
      </w:r>
      <w:r w:rsidR="005F7B63">
        <w:rPr>
          <w:sz w:val="24"/>
          <w:szCs w:val="24"/>
        </w:rPr>
        <w:t>its</w:t>
      </w:r>
      <w:r w:rsidR="00AB388F">
        <w:rPr>
          <w:sz w:val="24"/>
          <w:szCs w:val="24"/>
        </w:rPr>
        <w:t xml:space="preserve"> essential data which was one of </w:t>
      </w:r>
      <w:r w:rsidR="005F7B63">
        <w:rPr>
          <w:sz w:val="24"/>
          <w:szCs w:val="24"/>
        </w:rPr>
        <w:t>its</w:t>
      </w:r>
      <w:r w:rsidR="00AB388F">
        <w:rPr>
          <w:sz w:val="24"/>
          <w:szCs w:val="24"/>
        </w:rPr>
        <w:t xml:space="preserve"> biggest concerns. It also helps to improve security and reduce the risk of cyberattacks </w:t>
      </w:r>
      <w:sdt>
        <w:sdtPr>
          <w:rPr>
            <w:sz w:val="24"/>
            <w:szCs w:val="24"/>
          </w:rPr>
          <w:id w:val="-1370525661"/>
          <w:citation/>
        </w:sdtPr>
        <w:sdtEndPr/>
        <w:sdtContent>
          <w:r w:rsidR="00AB388F">
            <w:rPr>
              <w:sz w:val="24"/>
              <w:szCs w:val="24"/>
            </w:rPr>
            <w:fldChar w:fldCharType="begin"/>
          </w:r>
          <w:r w:rsidR="00AB388F">
            <w:rPr>
              <w:sz w:val="24"/>
              <w:szCs w:val="24"/>
            </w:rPr>
            <w:instrText xml:space="preserve"> CITATION Eli21 \l 2057 </w:instrText>
          </w:r>
          <w:r w:rsidR="00AB388F">
            <w:rPr>
              <w:sz w:val="24"/>
              <w:szCs w:val="24"/>
            </w:rPr>
            <w:fldChar w:fldCharType="separate"/>
          </w:r>
          <w:r w:rsidR="00062F33" w:rsidRPr="00062F33">
            <w:rPr>
              <w:noProof/>
              <w:sz w:val="24"/>
              <w:szCs w:val="24"/>
            </w:rPr>
            <w:t>[1]</w:t>
          </w:r>
          <w:r w:rsidR="00AB388F">
            <w:rPr>
              <w:sz w:val="24"/>
              <w:szCs w:val="24"/>
            </w:rPr>
            <w:fldChar w:fldCharType="end"/>
          </w:r>
        </w:sdtContent>
      </w:sdt>
      <w:r w:rsidR="00AB388F">
        <w:rPr>
          <w:sz w:val="24"/>
          <w:szCs w:val="24"/>
        </w:rPr>
        <w:t>.</w:t>
      </w:r>
      <w:r w:rsidR="00CD0C3C">
        <w:rPr>
          <w:sz w:val="24"/>
          <w:szCs w:val="24"/>
        </w:rPr>
        <w:t xml:space="preserve"> CoffeeBlend’s concerns were </w:t>
      </w:r>
      <w:r w:rsidR="00553858">
        <w:rPr>
          <w:sz w:val="24"/>
          <w:szCs w:val="24"/>
        </w:rPr>
        <w:t>about information security. By implementing I</w:t>
      </w:r>
      <w:r w:rsidR="00F35BFD">
        <w:rPr>
          <w:sz w:val="24"/>
          <w:szCs w:val="24"/>
        </w:rPr>
        <w:t>S</w:t>
      </w:r>
      <w:r w:rsidR="00553858">
        <w:rPr>
          <w:sz w:val="24"/>
          <w:szCs w:val="24"/>
        </w:rPr>
        <w:t>O</w:t>
      </w:r>
      <w:r w:rsidR="00F35BFD">
        <w:rPr>
          <w:sz w:val="24"/>
          <w:szCs w:val="24"/>
        </w:rPr>
        <w:t xml:space="preserve"> </w:t>
      </w:r>
      <w:r w:rsidR="00553858">
        <w:rPr>
          <w:sz w:val="24"/>
          <w:szCs w:val="24"/>
        </w:rPr>
        <w:t xml:space="preserve">27001, </w:t>
      </w:r>
      <w:r w:rsidR="00FA5AF1">
        <w:rPr>
          <w:sz w:val="24"/>
          <w:szCs w:val="24"/>
        </w:rPr>
        <w:t xml:space="preserve">information security would no longer be a concern. This is what CoffeeBlend should implement to have a </w:t>
      </w:r>
      <w:r w:rsidR="00EB1E17">
        <w:rPr>
          <w:sz w:val="24"/>
          <w:szCs w:val="24"/>
        </w:rPr>
        <w:t>good security management model.</w:t>
      </w:r>
    </w:p>
    <w:p w14:paraId="769C6EA6" w14:textId="435032EA" w:rsidR="00531444" w:rsidRDefault="00531444" w:rsidP="00090AEE">
      <w:pPr>
        <w:rPr>
          <w:sz w:val="24"/>
          <w:szCs w:val="24"/>
        </w:rPr>
      </w:pPr>
      <w:r>
        <w:rPr>
          <w:sz w:val="24"/>
          <w:szCs w:val="24"/>
        </w:rPr>
        <w:t xml:space="preserve">The sixth section is going to look at contingencies planning. </w:t>
      </w:r>
      <w:r w:rsidR="002A59BC">
        <w:rPr>
          <w:sz w:val="24"/>
          <w:szCs w:val="24"/>
        </w:rPr>
        <w:t xml:space="preserve">CoffeeBlend needs to implement a contingency plan. </w:t>
      </w:r>
      <w:r w:rsidR="005E54D4">
        <w:rPr>
          <w:sz w:val="24"/>
          <w:szCs w:val="24"/>
        </w:rPr>
        <w:t xml:space="preserve">This is so that if there is an unexpected disruption, CoffeeBlend will have </w:t>
      </w:r>
      <w:r w:rsidR="00802213">
        <w:rPr>
          <w:sz w:val="24"/>
          <w:szCs w:val="24"/>
        </w:rPr>
        <w:t xml:space="preserve">a plan to reduce the negative effects of the disruption </w:t>
      </w:r>
      <w:sdt>
        <w:sdtPr>
          <w:rPr>
            <w:sz w:val="24"/>
            <w:szCs w:val="24"/>
          </w:rPr>
          <w:id w:val="-1695613174"/>
          <w:citation/>
        </w:sdtPr>
        <w:sdtEndPr/>
        <w:sdtContent>
          <w:r w:rsidR="00E21A4F">
            <w:rPr>
              <w:sz w:val="24"/>
              <w:szCs w:val="24"/>
            </w:rPr>
            <w:fldChar w:fldCharType="begin"/>
          </w:r>
          <w:r w:rsidR="00E21A4F">
            <w:rPr>
              <w:sz w:val="24"/>
              <w:szCs w:val="24"/>
            </w:rPr>
            <w:instrText xml:space="preserve"> CITATION Ind22 \l 2057 </w:instrText>
          </w:r>
          <w:r w:rsidR="00E21A4F">
            <w:rPr>
              <w:sz w:val="24"/>
              <w:szCs w:val="24"/>
            </w:rPr>
            <w:fldChar w:fldCharType="separate"/>
          </w:r>
          <w:r w:rsidR="00062F33" w:rsidRPr="00062F33">
            <w:rPr>
              <w:noProof/>
              <w:sz w:val="24"/>
              <w:szCs w:val="24"/>
            </w:rPr>
            <w:t>[19]</w:t>
          </w:r>
          <w:r w:rsidR="00E21A4F">
            <w:rPr>
              <w:sz w:val="24"/>
              <w:szCs w:val="24"/>
            </w:rPr>
            <w:fldChar w:fldCharType="end"/>
          </w:r>
        </w:sdtContent>
      </w:sdt>
      <w:r w:rsidR="00802213">
        <w:rPr>
          <w:sz w:val="24"/>
          <w:szCs w:val="24"/>
        </w:rPr>
        <w:t>.</w:t>
      </w:r>
      <w:r w:rsidR="004C4DAD">
        <w:rPr>
          <w:sz w:val="24"/>
          <w:szCs w:val="24"/>
        </w:rPr>
        <w:t xml:space="preserve"> The first step that </w:t>
      </w:r>
      <w:r w:rsidR="00B73B24">
        <w:rPr>
          <w:sz w:val="24"/>
          <w:szCs w:val="24"/>
        </w:rPr>
        <w:t>CoffeeBlend</w:t>
      </w:r>
      <w:r w:rsidR="004C4DAD">
        <w:rPr>
          <w:sz w:val="24"/>
          <w:szCs w:val="24"/>
        </w:rPr>
        <w:t xml:space="preserve"> should take when creating </w:t>
      </w:r>
      <w:r w:rsidR="00B73B24">
        <w:rPr>
          <w:sz w:val="24"/>
          <w:szCs w:val="24"/>
        </w:rPr>
        <w:t>its</w:t>
      </w:r>
      <w:r w:rsidR="004C4DAD">
        <w:rPr>
          <w:sz w:val="24"/>
          <w:szCs w:val="24"/>
        </w:rPr>
        <w:t xml:space="preserve"> contingency plan is to assess the company. This is to make sure that their contingency plan </w:t>
      </w:r>
      <w:r w:rsidR="00B73B24">
        <w:rPr>
          <w:sz w:val="24"/>
          <w:szCs w:val="24"/>
        </w:rPr>
        <w:t xml:space="preserve">works within the capabilities of the company </w:t>
      </w:r>
      <w:sdt>
        <w:sdtPr>
          <w:rPr>
            <w:sz w:val="24"/>
            <w:szCs w:val="24"/>
          </w:rPr>
          <w:id w:val="-1456637866"/>
          <w:citation/>
        </w:sdtPr>
        <w:sdtEndPr/>
        <w:sdtContent>
          <w:r w:rsidR="007C127F">
            <w:rPr>
              <w:sz w:val="24"/>
              <w:szCs w:val="24"/>
            </w:rPr>
            <w:fldChar w:fldCharType="begin"/>
          </w:r>
          <w:r w:rsidR="007C127F">
            <w:rPr>
              <w:sz w:val="24"/>
              <w:szCs w:val="24"/>
            </w:rPr>
            <w:instrText xml:space="preserve"> CITATION Ind22 \l 2057 </w:instrText>
          </w:r>
          <w:r w:rsidR="007C127F">
            <w:rPr>
              <w:sz w:val="24"/>
              <w:szCs w:val="24"/>
            </w:rPr>
            <w:fldChar w:fldCharType="separate"/>
          </w:r>
          <w:r w:rsidR="00062F33" w:rsidRPr="00062F33">
            <w:rPr>
              <w:noProof/>
              <w:sz w:val="24"/>
              <w:szCs w:val="24"/>
            </w:rPr>
            <w:t>[19]</w:t>
          </w:r>
          <w:r w:rsidR="007C127F">
            <w:rPr>
              <w:sz w:val="24"/>
              <w:szCs w:val="24"/>
            </w:rPr>
            <w:fldChar w:fldCharType="end"/>
          </w:r>
        </w:sdtContent>
      </w:sdt>
      <w:r w:rsidR="00B73B24">
        <w:rPr>
          <w:sz w:val="24"/>
          <w:szCs w:val="24"/>
        </w:rPr>
        <w:t>.</w:t>
      </w:r>
      <w:r w:rsidR="007C127F">
        <w:rPr>
          <w:sz w:val="24"/>
          <w:szCs w:val="24"/>
        </w:rPr>
        <w:t xml:space="preserve"> They should then identify any potential risks to the company.</w:t>
      </w:r>
      <w:r w:rsidR="00EC4A8C">
        <w:rPr>
          <w:sz w:val="24"/>
          <w:szCs w:val="24"/>
        </w:rPr>
        <w:t xml:space="preserve"> This is so they know all of the potential risks that could cause the contingency plan to go into action </w:t>
      </w:r>
      <w:sdt>
        <w:sdtPr>
          <w:rPr>
            <w:sz w:val="24"/>
            <w:szCs w:val="24"/>
          </w:rPr>
          <w:id w:val="-1830812890"/>
          <w:citation/>
        </w:sdtPr>
        <w:sdtEndPr/>
        <w:sdtContent>
          <w:r w:rsidR="00EC4A8C">
            <w:rPr>
              <w:sz w:val="24"/>
              <w:szCs w:val="24"/>
            </w:rPr>
            <w:fldChar w:fldCharType="begin"/>
          </w:r>
          <w:r w:rsidR="00EC4A8C">
            <w:rPr>
              <w:sz w:val="24"/>
              <w:szCs w:val="24"/>
            </w:rPr>
            <w:instrText xml:space="preserve"> CITATION Ind22 \l 2057 </w:instrText>
          </w:r>
          <w:r w:rsidR="00EC4A8C">
            <w:rPr>
              <w:sz w:val="24"/>
              <w:szCs w:val="24"/>
            </w:rPr>
            <w:fldChar w:fldCharType="separate"/>
          </w:r>
          <w:r w:rsidR="00062F33" w:rsidRPr="00062F33">
            <w:rPr>
              <w:noProof/>
              <w:sz w:val="24"/>
              <w:szCs w:val="24"/>
            </w:rPr>
            <w:t>[19]</w:t>
          </w:r>
          <w:r w:rsidR="00EC4A8C">
            <w:rPr>
              <w:sz w:val="24"/>
              <w:szCs w:val="24"/>
            </w:rPr>
            <w:fldChar w:fldCharType="end"/>
          </w:r>
        </w:sdtContent>
      </w:sdt>
      <w:r w:rsidR="00EC4A8C">
        <w:rPr>
          <w:sz w:val="24"/>
          <w:szCs w:val="24"/>
        </w:rPr>
        <w:t>.</w:t>
      </w:r>
      <w:r w:rsidR="00607F9D">
        <w:rPr>
          <w:sz w:val="24"/>
          <w:szCs w:val="24"/>
        </w:rPr>
        <w:t xml:space="preserve"> CoffeeBlend would then come up with solutions to these risks</w:t>
      </w:r>
      <w:r w:rsidR="00197894">
        <w:rPr>
          <w:sz w:val="24"/>
          <w:szCs w:val="24"/>
        </w:rPr>
        <w:t xml:space="preserve">. Finally, they would develop the contingency plan </w:t>
      </w:r>
      <w:sdt>
        <w:sdtPr>
          <w:rPr>
            <w:sz w:val="24"/>
            <w:szCs w:val="24"/>
          </w:rPr>
          <w:id w:val="-1993707900"/>
          <w:citation/>
        </w:sdtPr>
        <w:sdtEndPr/>
        <w:sdtContent>
          <w:r w:rsidR="00197894">
            <w:rPr>
              <w:sz w:val="24"/>
              <w:szCs w:val="24"/>
            </w:rPr>
            <w:fldChar w:fldCharType="begin"/>
          </w:r>
          <w:r w:rsidR="00197894">
            <w:rPr>
              <w:sz w:val="24"/>
              <w:szCs w:val="24"/>
            </w:rPr>
            <w:instrText xml:space="preserve"> CITATION Ind22 \l 2057 </w:instrText>
          </w:r>
          <w:r w:rsidR="00197894">
            <w:rPr>
              <w:sz w:val="24"/>
              <w:szCs w:val="24"/>
            </w:rPr>
            <w:fldChar w:fldCharType="separate"/>
          </w:r>
          <w:r w:rsidR="00062F33" w:rsidRPr="00062F33">
            <w:rPr>
              <w:noProof/>
              <w:sz w:val="24"/>
              <w:szCs w:val="24"/>
            </w:rPr>
            <w:t>[19]</w:t>
          </w:r>
          <w:r w:rsidR="00197894">
            <w:rPr>
              <w:sz w:val="24"/>
              <w:szCs w:val="24"/>
            </w:rPr>
            <w:fldChar w:fldCharType="end"/>
          </w:r>
        </w:sdtContent>
      </w:sdt>
      <w:r w:rsidR="00197894">
        <w:rPr>
          <w:sz w:val="24"/>
          <w:szCs w:val="24"/>
        </w:rPr>
        <w:t>.</w:t>
      </w:r>
      <w:r w:rsidR="002F1CCD" w:rsidRPr="002F1CCD">
        <w:rPr>
          <w:sz w:val="24"/>
          <w:szCs w:val="24"/>
        </w:rPr>
        <w:t xml:space="preserve"> </w:t>
      </w:r>
      <w:r w:rsidR="002F1CCD">
        <w:rPr>
          <w:sz w:val="24"/>
          <w:szCs w:val="24"/>
        </w:rPr>
        <w:t>This is what CoffeeBlend should implement to have a good contingency plan.</w:t>
      </w:r>
    </w:p>
    <w:p w14:paraId="0AD16C14" w14:textId="69862212" w:rsidR="005F7B63" w:rsidRDefault="005F7B63" w:rsidP="00090AEE">
      <w:pPr>
        <w:rPr>
          <w:sz w:val="24"/>
          <w:szCs w:val="24"/>
        </w:rPr>
      </w:pPr>
      <w:r>
        <w:rPr>
          <w:sz w:val="24"/>
          <w:szCs w:val="24"/>
        </w:rPr>
        <w:t>The seventh section is going to look at protection mechanisms.</w:t>
      </w:r>
      <w:r w:rsidR="002A373E">
        <w:rPr>
          <w:sz w:val="24"/>
          <w:szCs w:val="24"/>
        </w:rPr>
        <w:t xml:space="preserve"> CoffeeBlend needs to implement </w:t>
      </w:r>
      <w:r w:rsidR="00D875D8">
        <w:rPr>
          <w:sz w:val="24"/>
          <w:szCs w:val="24"/>
        </w:rPr>
        <w:t xml:space="preserve">protection mechanisms. </w:t>
      </w:r>
      <w:r w:rsidR="00BF01AE">
        <w:rPr>
          <w:sz w:val="24"/>
          <w:szCs w:val="24"/>
        </w:rPr>
        <w:t>This is to help protect the sensitive data that CoffeeBlend stores.</w:t>
      </w:r>
      <w:r w:rsidR="00CF6126">
        <w:rPr>
          <w:sz w:val="24"/>
          <w:szCs w:val="24"/>
        </w:rPr>
        <w:t xml:space="preserve"> There are </w:t>
      </w:r>
      <w:r w:rsidR="00D678E3">
        <w:rPr>
          <w:sz w:val="24"/>
          <w:szCs w:val="24"/>
        </w:rPr>
        <w:t>two</w:t>
      </w:r>
      <w:r w:rsidR="00CF6126">
        <w:rPr>
          <w:sz w:val="24"/>
          <w:szCs w:val="24"/>
        </w:rPr>
        <w:t xml:space="preserve"> main protection mechanisms that CoffeeBlend should implement. The first one is </w:t>
      </w:r>
      <w:r w:rsidR="00D678E3">
        <w:rPr>
          <w:sz w:val="24"/>
          <w:szCs w:val="24"/>
        </w:rPr>
        <w:t xml:space="preserve">data hiding. This is where data </w:t>
      </w:r>
      <w:r w:rsidR="00AE6942">
        <w:rPr>
          <w:sz w:val="24"/>
          <w:szCs w:val="24"/>
        </w:rPr>
        <w:t>is hidden and inaccessible from other layers</w:t>
      </w:r>
      <w:r w:rsidR="00B521F8">
        <w:rPr>
          <w:sz w:val="24"/>
          <w:szCs w:val="24"/>
        </w:rPr>
        <w:t xml:space="preserve"> </w:t>
      </w:r>
      <w:sdt>
        <w:sdtPr>
          <w:rPr>
            <w:sz w:val="24"/>
            <w:szCs w:val="24"/>
          </w:rPr>
          <w:id w:val="-860660355"/>
          <w:citation/>
        </w:sdtPr>
        <w:sdtEndPr/>
        <w:sdtContent>
          <w:r w:rsidR="00B521F8">
            <w:rPr>
              <w:sz w:val="24"/>
              <w:szCs w:val="24"/>
            </w:rPr>
            <w:fldChar w:fldCharType="begin"/>
          </w:r>
          <w:r w:rsidR="00B521F8">
            <w:rPr>
              <w:sz w:val="24"/>
              <w:szCs w:val="24"/>
            </w:rPr>
            <w:instrText xml:space="preserve"> CITATION Rob02 \l 2057 </w:instrText>
          </w:r>
          <w:r w:rsidR="00B521F8">
            <w:rPr>
              <w:sz w:val="24"/>
              <w:szCs w:val="24"/>
            </w:rPr>
            <w:fldChar w:fldCharType="separate"/>
          </w:r>
          <w:r w:rsidR="00062F33" w:rsidRPr="00062F33">
            <w:rPr>
              <w:noProof/>
              <w:sz w:val="24"/>
              <w:szCs w:val="24"/>
            </w:rPr>
            <w:t>[20]</w:t>
          </w:r>
          <w:r w:rsidR="00B521F8">
            <w:rPr>
              <w:sz w:val="24"/>
              <w:szCs w:val="24"/>
            </w:rPr>
            <w:fldChar w:fldCharType="end"/>
          </w:r>
        </w:sdtContent>
      </w:sdt>
      <w:r w:rsidR="00AE6942">
        <w:rPr>
          <w:sz w:val="24"/>
          <w:szCs w:val="24"/>
        </w:rPr>
        <w:t>.</w:t>
      </w:r>
      <w:r w:rsidR="00B521F8">
        <w:rPr>
          <w:sz w:val="24"/>
          <w:szCs w:val="24"/>
        </w:rPr>
        <w:t xml:space="preserve"> This can help to prevent people from seeing data that is not meant to be seen.</w:t>
      </w:r>
      <w:r w:rsidR="00E720C2">
        <w:rPr>
          <w:sz w:val="24"/>
          <w:szCs w:val="24"/>
        </w:rPr>
        <w:t xml:space="preserve"> The second protection mechanism is encryption. This is when data is converted into an unintelligible form</w:t>
      </w:r>
      <w:r w:rsidR="00D364CD">
        <w:rPr>
          <w:sz w:val="24"/>
          <w:szCs w:val="24"/>
        </w:rPr>
        <w:t xml:space="preserve"> </w:t>
      </w:r>
      <w:sdt>
        <w:sdtPr>
          <w:rPr>
            <w:sz w:val="24"/>
            <w:szCs w:val="24"/>
          </w:rPr>
          <w:id w:val="1018272804"/>
          <w:citation/>
        </w:sdtPr>
        <w:sdtEndPr/>
        <w:sdtContent>
          <w:r w:rsidR="00D364CD">
            <w:rPr>
              <w:sz w:val="24"/>
              <w:szCs w:val="24"/>
            </w:rPr>
            <w:fldChar w:fldCharType="begin"/>
          </w:r>
          <w:r w:rsidR="00D364CD">
            <w:rPr>
              <w:sz w:val="24"/>
              <w:szCs w:val="24"/>
            </w:rPr>
            <w:instrText xml:space="preserve"> CITATION Rob02 \l 2057 </w:instrText>
          </w:r>
          <w:r w:rsidR="00D364CD">
            <w:rPr>
              <w:sz w:val="24"/>
              <w:szCs w:val="24"/>
            </w:rPr>
            <w:fldChar w:fldCharType="separate"/>
          </w:r>
          <w:r w:rsidR="00062F33" w:rsidRPr="00062F33">
            <w:rPr>
              <w:noProof/>
              <w:sz w:val="24"/>
              <w:szCs w:val="24"/>
            </w:rPr>
            <w:t>[20]</w:t>
          </w:r>
          <w:r w:rsidR="00D364CD">
            <w:rPr>
              <w:sz w:val="24"/>
              <w:szCs w:val="24"/>
            </w:rPr>
            <w:fldChar w:fldCharType="end"/>
          </w:r>
        </w:sdtContent>
      </w:sdt>
      <w:r w:rsidR="00E720C2">
        <w:rPr>
          <w:sz w:val="24"/>
          <w:szCs w:val="24"/>
        </w:rPr>
        <w:t xml:space="preserve">. </w:t>
      </w:r>
      <w:r w:rsidR="00D364CD">
        <w:rPr>
          <w:sz w:val="24"/>
          <w:szCs w:val="24"/>
        </w:rPr>
        <w:t xml:space="preserve">This can help to prevent unauthorised people from seeing what the data says. If the data gets stolen by hackers, </w:t>
      </w:r>
      <w:r w:rsidR="002F1CCD">
        <w:rPr>
          <w:sz w:val="24"/>
          <w:szCs w:val="24"/>
        </w:rPr>
        <w:t>they</w:t>
      </w:r>
      <w:r w:rsidR="00D364CD">
        <w:rPr>
          <w:sz w:val="24"/>
          <w:szCs w:val="24"/>
        </w:rPr>
        <w:t xml:space="preserve"> would not be able to read it as it is encrypted. </w:t>
      </w:r>
      <w:r w:rsidR="002F1CCD">
        <w:rPr>
          <w:sz w:val="24"/>
          <w:szCs w:val="24"/>
        </w:rPr>
        <w:t>This is what CoffeeBlend should implement to have good protection mechanisms.</w:t>
      </w:r>
    </w:p>
    <w:p w14:paraId="5548C1CC" w14:textId="37C077DA" w:rsidR="002F1CCD" w:rsidRDefault="002F1CCD" w:rsidP="00090AEE">
      <w:pPr>
        <w:rPr>
          <w:sz w:val="24"/>
          <w:szCs w:val="24"/>
        </w:rPr>
      </w:pPr>
      <w:r>
        <w:rPr>
          <w:sz w:val="24"/>
          <w:szCs w:val="24"/>
        </w:rPr>
        <w:t xml:space="preserve">The final section </w:t>
      </w:r>
      <w:r w:rsidR="005D559E">
        <w:rPr>
          <w:sz w:val="24"/>
          <w:szCs w:val="24"/>
        </w:rPr>
        <w:t>is going to look at</w:t>
      </w:r>
      <w:r w:rsidR="00A56723">
        <w:rPr>
          <w:sz w:val="24"/>
          <w:szCs w:val="24"/>
        </w:rPr>
        <w:t xml:space="preserve"> the service-level agreement. CoffeeBlend needs a service-level agreement.</w:t>
      </w:r>
      <w:r w:rsidR="00A147DE">
        <w:rPr>
          <w:sz w:val="24"/>
          <w:szCs w:val="24"/>
        </w:rPr>
        <w:t xml:space="preserve"> This is so </w:t>
      </w:r>
      <w:r w:rsidR="0002205D">
        <w:rPr>
          <w:sz w:val="24"/>
          <w:szCs w:val="24"/>
        </w:rPr>
        <w:t>that</w:t>
      </w:r>
      <w:r w:rsidR="00A147DE">
        <w:rPr>
          <w:sz w:val="24"/>
          <w:szCs w:val="24"/>
        </w:rPr>
        <w:t xml:space="preserve"> </w:t>
      </w:r>
      <w:r w:rsidR="009D3D5B">
        <w:rPr>
          <w:sz w:val="24"/>
          <w:szCs w:val="24"/>
        </w:rPr>
        <w:t xml:space="preserve">CoffeeBlend can have a documented understating between them and the clients </w:t>
      </w:r>
      <w:sdt>
        <w:sdtPr>
          <w:rPr>
            <w:sz w:val="24"/>
            <w:szCs w:val="24"/>
          </w:rPr>
          <w:id w:val="2011868729"/>
          <w:citation/>
        </w:sdtPr>
        <w:sdtEndPr/>
        <w:sdtContent>
          <w:r w:rsidR="009D3D5B">
            <w:rPr>
              <w:sz w:val="24"/>
              <w:szCs w:val="24"/>
            </w:rPr>
            <w:fldChar w:fldCharType="begin"/>
          </w:r>
          <w:r w:rsidR="009D3D5B">
            <w:rPr>
              <w:sz w:val="24"/>
              <w:szCs w:val="24"/>
            </w:rPr>
            <w:instrText xml:space="preserve"> CITATION Wha233 \l 2057 </w:instrText>
          </w:r>
          <w:r w:rsidR="009D3D5B">
            <w:rPr>
              <w:sz w:val="24"/>
              <w:szCs w:val="24"/>
            </w:rPr>
            <w:fldChar w:fldCharType="separate"/>
          </w:r>
          <w:r w:rsidR="00062F33" w:rsidRPr="00062F33">
            <w:rPr>
              <w:noProof/>
              <w:sz w:val="24"/>
              <w:szCs w:val="24"/>
            </w:rPr>
            <w:t>[21]</w:t>
          </w:r>
          <w:r w:rsidR="009D3D5B">
            <w:rPr>
              <w:sz w:val="24"/>
              <w:szCs w:val="24"/>
            </w:rPr>
            <w:fldChar w:fldCharType="end"/>
          </w:r>
        </w:sdtContent>
      </w:sdt>
      <w:r w:rsidR="009D3D5B">
        <w:rPr>
          <w:sz w:val="24"/>
          <w:szCs w:val="24"/>
        </w:rPr>
        <w:t>. This is so Coff</w:t>
      </w:r>
      <w:r w:rsidR="00E52D2F">
        <w:rPr>
          <w:sz w:val="24"/>
          <w:szCs w:val="24"/>
        </w:rPr>
        <w:t>e</w:t>
      </w:r>
      <w:r w:rsidR="009D3D5B">
        <w:rPr>
          <w:sz w:val="24"/>
          <w:szCs w:val="24"/>
        </w:rPr>
        <w:t>e</w:t>
      </w:r>
      <w:r w:rsidR="0002205D">
        <w:rPr>
          <w:sz w:val="24"/>
          <w:szCs w:val="24"/>
        </w:rPr>
        <w:t xml:space="preserve">Blend </w:t>
      </w:r>
      <w:r w:rsidR="00FB56B7">
        <w:rPr>
          <w:sz w:val="24"/>
          <w:szCs w:val="24"/>
        </w:rPr>
        <w:t>would</w:t>
      </w:r>
      <w:r w:rsidR="00E52D2F">
        <w:rPr>
          <w:sz w:val="24"/>
          <w:szCs w:val="24"/>
        </w:rPr>
        <w:t xml:space="preserve"> have a </w:t>
      </w:r>
      <w:r w:rsidR="00FB56B7">
        <w:rPr>
          <w:sz w:val="24"/>
          <w:szCs w:val="24"/>
        </w:rPr>
        <w:t xml:space="preserve">document that details all of the metrics, responsibilities, and expectations that were agreed upon when the client first read the Service-level agreement </w:t>
      </w:r>
      <w:sdt>
        <w:sdtPr>
          <w:rPr>
            <w:sz w:val="24"/>
            <w:szCs w:val="24"/>
          </w:rPr>
          <w:id w:val="-515223800"/>
          <w:citation/>
        </w:sdtPr>
        <w:sdtEndPr/>
        <w:sdtContent>
          <w:r w:rsidR="00FB56B7">
            <w:rPr>
              <w:sz w:val="24"/>
              <w:szCs w:val="24"/>
            </w:rPr>
            <w:fldChar w:fldCharType="begin"/>
          </w:r>
          <w:r w:rsidR="00FB56B7">
            <w:rPr>
              <w:sz w:val="24"/>
              <w:szCs w:val="24"/>
            </w:rPr>
            <w:instrText xml:space="preserve"> CITATION Wha233 \l 2057 </w:instrText>
          </w:r>
          <w:r w:rsidR="00FB56B7">
            <w:rPr>
              <w:sz w:val="24"/>
              <w:szCs w:val="24"/>
            </w:rPr>
            <w:fldChar w:fldCharType="separate"/>
          </w:r>
          <w:r w:rsidR="00062F33" w:rsidRPr="00062F33">
            <w:rPr>
              <w:noProof/>
              <w:sz w:val="24"/>
              <w:szCs w:val="24"/>
            </w:rPr>
            <w:t>[21]</w:t>
          </w:r>
          <w:r w:rsidR="00FB56B7">
            <w:rPr>
              <w:sz w:val="24"/>
              <w:szCs w:val="24"/>
            </w:rPr>
            <w:fldChar w:fldCharType="end"/>
          </w:r>
        </w:sdtContent>
      </w:sdt>
      <w:r w:rsidR="00FB56B7">
        <w:rPr>
          <w:sz w:val="24"/>
          <w:szCs w:val="24"/>
        </w:rPr>
        <w:t>.</w:t>
      </w:r>
      <w:r w:rsidR="00B11D2F">
        <w:rPr>
          <w:sz w:val="24"/>
          <w:szCs w:val="24"/>
        </w:rPr>
        <w:t xml:space="preserve"> A service-level agreement also helps to prevent </w:t>
      </w:r>
      <w:r w:rsidR="00E40CDC">
        <w:rPr>
          <w:sz w:val="24"/>
          <w:szCs w:val="24"/>
        </w:rPr>
        <w:t xml:space="preserve">misinterpretation of the contract which protects both CoffeeBlend and the client </w:t>
      </w:r>
      <w:sdt>
        <w:sdtPr>
          <w:rPr>
            <w:sz w:val="24"/>
            <w:szCs w:val="24"/>
          </w:rPr>
          <w:id w:val="1675602935"/>
          <w:citation/>
        </w:sdtPr>
        <w:sdtEndPr/>
        <w:sdtContent>
          <w:r w:rsidR="00E40CDC">
            <w:rPr>
              <w:sz w:val="24"/>
              <w:szCs w:val="24"/>
            </w:rPr>
            <w:fldChar w:fldCharType="begin"/>
          </w:r>
          <w:r w:rsidR="00E40CDC">
            <w:rPr>
              <w:sz w:val="24"/>
              <w:szCs w:val="24"/>
            </w:rPr>
            <w:instrText xml:space="preserve"> CITATION Wha233 \l 2057 </w:instrText>
          </w:r>
          <w:r w:rsidR="00E40CDC">
            <w:rPr>
              <w:sz w:val="24"/>
              <w:szCs w:val="24"/>
            </w:rPr>
            <w:fldChar w:fldCharType="separate"/>
          </w:r>
          <w:r w:rsidR="00062F33" w:rsidRPr="00062F33">
            <w:rPr>
              <w:noProof/>
              <w:sz w:val="24"/>
              <w:szCs w:val="24"/>
            </w:rPr>
            <w:t>[21]</w:t>
          </w:r>
          <w:r w:rsidR="00E40CDC">
            <w:rPr>
              <w:sz w:val="24"/>
              <w:szCs w:val="24"/>
            </w:rPr>
            <w:fldChar w:fldCharType="end"/>
          </w:r>
        </w:sdtContent>
      </w:sdt>
      <w:r w:rsidR="00E40CDC">
        <w:rPr>
          <w:sz w:val="24"/>
          <w:szCs w:val="24"/>
        </w:rPr>
        <w:t xml:space="preserve">. The service-level agreement should contain an agreement summary, party objectives, schedules for review, points of contact, compensation for unmet goals, and cancellation conditions </w:t>
      </w:r>
      <w:sdt>
        <w:sdtPr>
          <w:rPr>
            <w:sz w:val="24"/>
            <w:szCs w:val="24"/>
          </w:rPr>
          <w:id w:val="-1845006256"/>
          <w:citation/>
        </w:sdtPr>
        <w:sdtEndPr/>
        <w:sdtContent>
          <w:r w:rsidR="00E40CDC">
            <w:rPr>
              <w:sz w:val="24"/>
              <w:szCs w:val="24"/>
            </w:rPr>
            <w:fldChar w:fldCharType="begin"/>
          </w:r>
          <w:r w:rsidR="00E40CDC">
            <w:rPr>
              <w:sz w:val="24"/>
              <w:szCs w:val="24"/>
            </w:rPr>
            <w:instrText xml:space="preserve"> CITATION Wha233 \l 2057 </w:instrText>
          </w:r>
          <w:r w:rsidR="00E40CDC">
            <w:rPr>
              <w:sz w:val="24"/>
              <w:szCs w:val="24"/>
            </w:rPr>
            <w:fldChar w:fldCharType="separate"/>
          </w:r>
          <w:r w:rsidR="00062F33" w:rsidRPr="00062F33">
            <w:rPr>
              <w:noProof/>
              <w:sz w:val="24"/>
              <w:szCs w:val="24"/>
            </w:rPr>
            <w:t>[21]</w:t>
          </w:r>
          <w:r w:rsidR="00E40CDC">
            <w:rPr>
              <w:sz w:val="24"/>
              <w:szCs w:val="24"/>
            </w:rPr>
            <w:fldChar w:fldCharType="end"/>
          </w:r>
        </w:sdtContent>
      </w:sdt>
      <w:r w:rsidR="00E40CDC">
        <w:rPr>
          <w:sz w:val="24"/>
          <w:szCs w:val="24"/>
        </w:rPr>
        <w:t>.</w:t>
      </w:r>
      <w:r w:rsidR="004B0D99" w:rsidRPr="004B0D99">
        <w:rPr>
          <w:sz w:val="24"/>
          <w:szCs w:val="24"/>
        </w:rPr>
        <w:t xml:space="preserve"> </w:t>
      </w:r>
      <w:r w:rsidR="004B0D99">
        <w:rPr>
          <w:sz w:val="24"/>
          <w:szCs w:val="24"/>
        </w:rPr>
        <w:t>This is what CoffeeBlend should implement to have a good service-level agreement.</w:t>
      </w:r>
    </w:p>
    <w:p w14:paraId="08ECAECF" w14:textId="778AA69E" w:rsidR="00E40CDC" w:rsidRDefault="00E40CDC" w:rsidP="00090AEE">
      <w:pPr>
        <w:rPr>
          <w:sz w:val="24"/>
          <w:szCs w:val="24"/>
        </w:rPr>
      </w:pPr>
      <w:r>
        <w:rPr>
          <w:sz w:val="24"/>
          <w:szCs w:val="24"/>
        </w:rPr>
        <w:lastRenderedPageBreak/>
        <w:t xml:space="preserve">In conclusion, these are all of the things that CoffeeBlend need to implement </w:t>
      </w:r>
      <w:r w:rsidR="004602FD">
        <w:rPr>
          <w:sz w:val="24"/>
          <w:szCs w:val="24"/>
        </w:rPr>
        <w:t xml:space="preserve">to meet </w:t>
      </w:r>
      <w:r w:rsidR="00A6613C">
        <w:rPr>
          <w:sz w:val="24"/>
          <w:szCs w:val="24"/>
        </w:rPr>
        <w:t>its</w:t>
      </w:r>
      <w:r w:rsidR="004602FD">
        <w:rPr>
          <w:sz w:val="24"/>
          <w:szCs w:val="24"/>
        </w:rPr>
        <w:t xml:space="preserve"> needs </w:t>
      </w:r>
      <w:r w:rsidR="00A6613C">
        <w:rPr>
          <w:sz w:val="24"/>
          <w:szCs w:val="24"/>
        </w:rPr>
        <w:t>for</w:t>
      </w:r>
      <w:r w:rsidR="004602FD">
        <w:rPr>
          <w:sz w:val="24"/>
          <w:szCs w:val="24"/>
        </w:rPr>
        <w:t xml:space="preserve"> information system security, governance, and compliance.</w:t>
      </w:r>
      <w:r w:rsidR="00A6613C">
        <w:rPr>
          <w:sz w:val="24"/>
          <w:szCs w:val="24"/>
        </w:rPr>
        <w:t xml:space="preserve"> By implementing these things, all of the concerns that CoffeeBlend had would be resolved as they would have improved security, data management, and much more.</w:t>
      </w:r>
    </w:p>
    <w:p w14:paraId="64FDBF9B" w14:textId="77777777" w:rsidR="00197894" w:rsidRDefault="00197894" w:rsidP="00090AEE">
      <w:pPr>
        <w:rPr>
          <w:sz w:val="24"/>
          <w:szCs w:val="24"/>
        </w:rPr>
      </w:pPr>
    </w:p>
    <w:p w14:paraId="467E8567" w14:textId="37D24B76" w:rsidR="00530F25" w:rsidRPr="000B2013" w:rsidRDefault="00530F25" w:rsidP="00090AEE">
      <w:pPr>
        <w:rPr>
          <w:sz w:val="24"/>
          <w:szCs w:val="24"/>
        </w:rPr>
      </w:pPr>
    </w:p>
    <w:p w14:paraId="6F018153" w14:textId="77777777" w:rsidR="00090AEE" w:rsidRDefault="00090AEE" w:rsidP="00090AEE"/>
    <w:p w14:paraId="3C43FABD" w14:textId="77777777" w:rsidR="00090AEE" w:rsidRDefault="00090AEE" w:rsidP="00090AEE"/>
    <w:p w14:paraId="6AC2C0F6" w14:textId="3EB339AA" w:rsidR="00090AEE" w:rsidRDefault="00C47072" w:rsidP="00090AEE">
      <w:r>
        <w:br w:type="page"/>
      </w:r>
    </w:p>
    <w:p w14:paraId="6EEA1AF9" w14:textId="351909A2" w:rsidR="00932FC3" w:rsidRDefault="00090AEE" w:rsidP="00090AEE">
      <w:pPr>
        <w:pStyle w:val="Heading1"/>
      </w:pPr>
      <w:bookmarkStart w:id="4" w:name="_Toc124191963"/>
      <w:r>
        <w:lastRenderedPageBreak/>
        <w:t xml:space="preserve">Task 3: </w:t>
      </w:r>
      <w:r w:rsidR="00932FC3">
        <w:t>Discussion About Why It Is Good To Constantly Have New Or Updated Regulations And Standards</w:t>
      </w:r>
      <w:bookmarkEnd w:id="4"/>
    </w:p>
    <w:p w14:paraId="2BDCBF94" w14:textId="77777777" w:rsidR="00E47B82" w:rsidRDefault="00E47B82"/>
    <w:p w14:paraId="29441829" w14:textId="3846DCE7" w:rsidR="006A540A" w:rsidRDefault="00FF77EA">
      <w:pPr>
        <w:rPr>
          <w:sz w:val="24"/>
          <w:szCs w:val="24"/>
        </w:rPr>
      </w:pPr>
      <w:r>
        <w:rPr>
          <w:sz w:val="24"/>
          <w:szCs w:val="24"/>
        </w:rPr>
        <w:t>There are a variety of different reasons why it is important to constantly have new or updated regulations and standards.</w:t>
      </w:r>
      <w:r w:rsidR="00F61968">
        <w:rPr>
          <w:sz w:val="24"/>
          <w:szCs w:val="24"/>
        </w:rPr>
        <w:t xml:space="preserve"> This section of the report is going to discuss some of the reasons why it is important to </w:t>
      </w:r>
      <w:r w:rsidR="006A540A">
        <w:rPr>
          <w:sz w:val="24"/>
          <w:szCs w:val="24"/>
        </w:rPr>
        <w:t>constantly have new or updated regulations and standards.</w:t>
      </w:r>
    </w:p>
    <w:p w14:paraId="0591D575" w14:textId="76C446B2" w:rsidR="00DD5EC9" w:rsidRDefault="006A540A">
      <w:pPr>
        <w:rPr>
          <w:sz w:val="24"/>
          <w:szCs w:val="24"/>
        </w:rPr>
      </w:pPr>
      <w:r>
        <w:rPr>
          <w:sz w:val="24"/>
          <w:szCs w:val="24"/>
        </w:rPr>
        <w:t>The first reason why it is important</w:t>
      </w:r>
      <w:r w:rsidR="0009405B">
        <w:rPr>
          <w:sz w:val="24"/>
          <w:szCs w:val="24"/>
        </w:rPr>
        <w:t xml:space="preserve"> to constantly have new or updated regulations and standards</w:t>
      </w:r>
      <w:r>
        <w:rPr>
          <w:sz w:val="24"/>
          <w:szCs w:val="24"/>
        </w:rPr>
        <w:t xml:space="preserve"> is so that the company’s regulations and standards are not outdated. </w:t>
      </w:r>
      <w:r w:rsidR="000C1E24">
        <w:rPr>
          <w:sz w:val="24"/>
          <w:szCs w:val="24"/>
        </w:rPr>
        <w:t xml:space="preserve">This is important because it ensures that the company’s </w:t>
      </w:r>
      <w:r w:rsidR="00C250A7">
        <w:rPr>
          <w:sz w:val="24"/>
          <w:szCs w:val="24"/>
        </w:rPr>
        <w:t xml:space="preserve">regulations and standards are always up to date which can prevent any </w:t>
      </w:r>
      <w:r w:rsidR="006B2D67">
        <w:rPr>
          <w:sz w:val="24"/>
          <w:szCs w:val="24"/>
        </w:rPr>
        <w:t>legal claims.</w:t>
      </w:r>
      <w:r w:rsidR="00701D8B">
        <w:rPr>
          <w:sz w:val="24"/>
          <w:szCs w:val="24"/>
        </w:rPr>
        <w:t xml:space="preserve"> By having outdated regulations and standards it is possible that </w:t>
      </w:r>
      <w:r w:rsidR="007B55E2">
        <w:rPr>
          <w:sz w:val="24"/>
          <w:szCs w:val="24"/>
        </w:rPr>
        <w:t>the company could be in legal trouble.</w:t>
      </w:r>
      <w:r w:rsidR="006B2D67">
        <w:rPr>
          <w:sz w:val="24"/>
          <w:szCs w:val="24"/>
        </w:rPr>
        <w:t xml:space="preserve"> </w:t>
      </w:r>
      <w:r w:rsidR="002A447D">
        <w:rPr>
          <w:sz w:val="24"/>
          <w:szCs w:val="24"/>
        </w:rPr>
        <w:t xml:space="preserve">For example, </w:t>
      </w:r>
      <w:r w:rsidR="00C7201F">
        <w:rPr>
          <w:sz w:val="24"/>
          <w:szCs w:val="24"/>
        </w:rPr>
        <w:t>one regulation and standard that a company could have is that they have to store data in a certain way.</w:t>
      </w:r>
      <w:r w:rsidR="0009405B">
        <w:rPr>
          <w:sz w:val="24"/>
          <w:szCs w:val="24"/>
        </w:rPr>
        <w:t xml:space="preserve"> </w:t>
      </w:r>
      <w:r w:rsidR="00DC0D7D">
        <w:rPr>
          <w:sz w:val="24"/>
          <w:szCs w:val="24"/>
        </w:rPr>
        <w:t>Over time</w:t>
      </w:r>
      <w:r w:rsidR="00FB7D89">
        <w:rPr>
          <w:sz w:val="24"/>
          <w:szCs w:val="24"/>
        </w:rPr>
        <w:t xml:space="preserve"> this regulation and standard could change which could result in data having to be stored </w:t>
      </w:r>
      <w:r w:rsidR="000B6189">
        <w:rPr>
          <w:sz w:val="24"/>
          <w:szCs w:val="24"/>
        </w:rPr>
        <w:t>differently</w:t>
      </w:r>
      <w:r w:rsidR="00FB7D89">
        <w:rPr>
          <w:sz w:val="24"/>
          <w:szCs w:val="24"/>
        </w:rPr>
        <w:t>.</w:t>
      </w:r>
      <w:r w:rsidR="00DC0D7D">
        <w:rPr>
          <w:sz w:val="24"/>
          <w:szCs w:val="24"/>
        </w:rPr>
        <w:t xml:space="preserve"> If a company </w:t>
      </w:r>
      <w:r w:rsidR="00BD770D">
        <w:rPr>
          <w:sz w:val="24"/>
          <w:szCs w:val="24"/>
        </w:rPr>
        <w:t xml:space="preserve">does not constantly update their regulations and standards, they could still be storing data </w:t>
      </w:r>
      <w:r w:rsidR="000B6189">
        <w:rPr>
          <w:sz w:val="24"/>
          <w:szCs w:val="24"/>
        </w:rPr>
        <w:t xml:space="preserve">the </w:t>
      </w:r>
      <w:r w:rsidR="00D74C5A">
        <w:rPr>
          <w:sz w:val="24"/>
          <w:szCs w:val="24"/>
        </w:rPr>
        <w:t>old, outdated</w:t>
      </w:r>
      <w:r w:rsidR="000B6189">
        <w:rPr>
          <w:sz w:val="24"/>
          <w:szCs w:val="24"/>
        </w:rPr>
        <w:t xml:space="preserve"> way</w:t>
      </w:r>
      <w:r w:rsidR="00BD770D">
        <w:rPr>
          <w:sz w:val="24"/>
          <w:szCs w:val="24"/>
        </w:rPr>
        <w:t xml:space="preserve">, and they could potentially receive a fine </w:t>
      </w:r>
      <w:r w:rsidR="00871EB6">
        <w:rPr>
          <w:sz w:val="24"/>
          <w:szCs w:val="24"/>
        </w:rPr>
        <w:t xml:space="preserve">or get into legal trouble </w:t>
      </w:r>
      <w:r w:rsidR="00BD770D">
        <w:rPr>
          <w:sz w:val="24"/>
          <w:szCs w:val="24"/>
        </w:rPr>
        <w:t>for storing data the old way</w:t>
      </w:r>
      <w:r w:rsidR="00F55636">
        <w:rPr>
          <w:sz w:val="24"/>
          <w:szCs w:val="24"/>
        </w:rPr>
        <w:t xml:space="preserve"> </w:t>
      </w:r>
      <w:sdt>
        <w:sdtPr>
          <w:rPr>
            <w:sz w:val="24"/>
            <w:szCs w:val="24"/>
          </w:rPr>
          <w:id w:val="-516389196"/>
          <w:citation/>
        </w:sdtPr>
        <w:sdtEndPr/>
        <w:sdtContent>
          <w:r w:rsidR="00F55636">
            <w:rPr>
              <w:sz w:val="24"/>
              <w:szCs w:val="24"/>
            </w:rPr>
            <w:fldChar w:fldCharType="begin"/>
          </w:r>
          <w:r w:rsidR="00F55636">
            <w:rPr>
              <w:sz w:val="24"/>
              <w:szCs w:val="24"/>
            </w:rPr>
            <w:instrText xml:space="preserve"> CITATION Leg23 \l 2057 </w:instrText>
          </w:r>
          <w:r w:rsidR="00F55636">
            <w:rPr>
              <w:sz w:val="24"/>
              <w:szCs w:val="24"/>
            </w:rPr>
            <w:fldChar w:fldCharType="separate"/>
          </w:r>
          <w:r w:rsidR="00062F33" w:rsidRPr="00062F33">
            <w:rPr>
              <w:noProof/>
              <w:sz w:val="24"/>
              <w:szCs w:val="24"/>
            </w:rPr>
            <w:t>[22]</w:t>
          </w:r>
          <w:r w:rsidR="00F55636">
            <w:rPr>
              <w:sz w:val="24"/>
              <w:szCs w:val="24"/>
            </w:rPr>
            <w:fldChar w:fldCharType="end"/>
          </w:r>
        </w:sdtContent>
      </w:sdt>
      <w:r w:rsidR="00BD770D">
        <w:rPr>
          <w:sz w:val="24"/>
          <w:szCs w:val="24"/>
        </w:rPr>
        <w:t xml:space="preserve">. By </w:t>
      </w:r>
      <w:r w:rsidR="00871EB6">
        <w:rPr>
          <w:sz w:val="24"/>
          <w:szCs w:val="24"/>
        </w:rPr>
        <w:t xml:space="preserve">having new or updated regulations and standards, the company would always know the current way </w:t>
      </w:r>
      <w:r w:rsidR="00BF2C49" w:rsidRPr="00BF2C49">
        <w:rPr>
          <w:sz w:val="24"/>
          <w:szCs w:val="24"/>
        </w:rPr>
        <w:t>they need to store data, which could help prevent</w:t>
      </w:r>
      <w:r w:rsidR="00871EB6">
        <w:rPr>
          <w:sz w:val="24"/>
          <w:szCs w:val="24"/>
        </w:rPr>
        <w:t xml:space="preserve"> fines and legal trouble.</w:t>
      </w:r>
      <w:r w:rsidR="00F55636">
        <w:rPr>
          <w:sz w:val="24"/>
          <w:szCs w:val="24"/>
        </w:rPr>
        <w:t xml:space="preserve"> This is the first reason why it is important to constantly have new or updated regulations and standards.</w:t>
      </w:r>
    </w:p>
    <w:p w14:paraId="7355FD1D" w14:textId="41B6472A" w:rsidR="00282DE7" w:rsidRDefault="00DD5EC9">
      <w:pPr>
        <w:rPr>
          <w:sz w:val="24"/>
          <w:szCs w:val="24"/>
        </w:rPr>
      </w:pPr>
      <w:r>
        <w:rPr>
          <w:sz w:val="24"/>
          <w:szCs w:val="24"/>
        </w:rPr>
        <w:t xml:space="preserve">Another reason why it </w:t>
      </w:r>
      <w:r w:rsidR="006108BD">
        <w:rPr>
          <w:sz w:val="24"/>
          <w:szCs w:val="24"/>
        </w:rPr>
        <w:t xml:space="preserve">is </w:t>
      </w:r>
      <w:r>
        <w:rPr>
          <w:sz w:val="24"/>
          <w:szCs w:val="24"/>
        </w:rPr>
        <w:t>important to constantly have new or updated regulations and standards is so that t</w:t>
      </w:r>
      <w:r w:rsidR="006108BD">
        <w:rPr>
          <w:sz w:val="24"/>
          <w:szCs w:val="24"/>
        </w:rPr>
        <w:t xml:space="preserve">he company’s regulations and standards keep up with technological advancements. This is important because it ensures that </w:t>
      </w:r>
      <w:r w:rsidR="00451839">
        <w:rPr>
          <w:sz w:val="24"/>
          <w:szCs w:val="24"/>
        </w:rPr>
        <w:t xml:space="preserve">the </w:t>
      </w:r>
      <w:r w:rsidR="00446C35">
        <w:rPr>
          <w:sz w:val="24"/>
          <w:szCs w:val="24"/>
        </w:rPr>
        <w:t xml:space="preserve">company’s regulations and standards are not based on outdated technology. </w:t>
      </w:r>
      <w:r w:rsidR="001302E8">
        <w:rPr>
          <w:sz w:val="24"/>
          <w:szCs w:val="24"/>
        </w:rPr>
        <w:t>If</w:t>
      </w:r>
      <w:r w:rsidR="006E30D3">
        <w:rPr>
          <w:sz w:val="24"/>
          <w:szCs w:val="24"/>
        </w:rPr>
        <w:t xml:space="preserve"> a company is still using regulations and standards that are based on old technology, then the regulations and standards would be useless because nobody would be using the </w:t>
      </w:r>
      <w:r w:rsidR="001302E8">
        <w:rPr>
          <w:sz w:val="24"/>
          <w:szCs w:val="24"/>
        </w:rPr>
        <w:t>technology that the regulations and standards are based on.</w:t>
      </w:r>
      <w:r w:rsidR="00252036">
        <w:rPr>
          <w:sz w:val="24"/>
          <w:szCs w:val="24"/>
        </w:rPr>
        <w:t xml:space="preserve"> </w:t>
      </w:r>
      <w:r w:rsidR="00C872C9">
        <w:rPr>
          <w:sz w:val="24"/>
          <w:szCs w:val="24"/>
        </w:rPr>
        <w:t xml:space="preserve">One impact this could have on the company is </w:t>
      </w:r>
      <w:r w:rsidR="00F12F4C">
        <w:rPr>
          <w:sz w:val="24"/>
          <w:szCs w:val="24"/>
        </w:rPr>
        <w:t>that staff could potentially be misusing newer technology. This is because there would be no regulations and standards for the new technology so the staff would be unaware of what they are and are not allowed to do with the new technology.</w:t>
      </w:r>
      <w:r w:rsidR="00EE1093">
        <w:rPr>
          <w:sz w:val="24"/>
          <w:szCs w:val="24"/>
        </w:rPr>
        <w:t xml:space="preserve"> This could be a security risk because the staff may end up using the new technology in a way that could compromise the security of the company</w:t>
      </w:r>
      <w:r w:rsidR="00661B4F">
        <w:rPr>
          <w:sz w:val="24"/>
          <w:szCs w:val="24"/>
        </w:rPr>
        <w:t xml:space="preserve"> </w:t>
      </w:r>
      <w:sdt>
        <w:sdtPr>
          <w:rPr>
            <w:sz w:val="24"/>
            <w:szCs w:val="24"/>
          </w:rPr>
          <w:id w:val="2112314815"/>
          <w:citation/>
        </w:sdtPr>
        <w:sdtEndPr/>
        <w:sdtContent>
          <w:r w:rsidR="00661B4F">
            <w:rPr>
              <w:sz w:val="24"/>
              <w:szCs w:val="24"/>
            </w:rPr>
            <w:fldChar w:fldCharType="begin"/>
          </w:r>
          <w:r w:rsidR="00661B4F">
            <w:rPr>
              <w:sz w:val="24"/>
              <w:szCs w:val="24"/>
            </w:rPr>
            <w:instrText xml:space="preserve"> CITATION Sec23 \l 2057 </w:instrText>
          </w:r>
          <w:r w:rsidR="00661B4F">
            <w:rPr>
              <w:sz w:val="24"/>
              <w:szCs w:val="24"/>
            </w:rPr>
            <w:fldChar w:fldCharType="separate"/>
          </w:r>
          <w:r w:rsidR="00062F33" w:rsidRPr="00062F33">
            <w:rPr>
              <w:noProof/>
              <w:sz w:val="24"/>
              <w:szCs w:val="24"/>
            </w:rPr>
            <w:t>[23]</w:t>
          </w:r>
          <w:r w:rsidR="00661B4F">
            <w:rPr>
              <w:sz w:val="24"/>
              <w:szCs w:val="24"/>
            </w:rPr>
            <w:fldChar w:fldCharType="end"/>
          </w:r>
        </w:sdtContent>
      </w:sdt>
      <w:r w:rsidR="00EE1093">
        <w:rPr>
          <w:sz w:val="24"/>
          <w:szCs w:val="24"/>
        </w:rPr>
        <w:t xml:space="preserve">. </w:t>
      </w:r>
      <w:r w:rsidR="00F5443C">
        <w:rPr>
          <w:sz w:val="24"/>
          <w:szCs w:val="24"/>
        </w:rPr>
        <w:t xml:space="preserve">By having new or updated regulations, the company would </w:t>
      </w:r>
      <w:r w:rsidR="00E032DA">
        <w:rPr>
          <w:sz w:val="24"/>
          <w:szCs w:val="24"/>
        </w:rPr>
        <w:t xml:space="preserve">be taking into consideration new technology which means that the new technology would be featured in the regulations and standards. This would result in the staff knowing what they are and are not allowed to do with the new technology which can help to ensure that the </w:t>
      </w:r>
      <w:r w:rsidR="00750278">
        <w:rPr>
          <w:sz w:val="24"/>
          <w:szCs w:val="24"/>
        </w:rPr>
        <w:t>security of the company is not compromised. This is the second reason why it is important to constantly have new or updated regulations and standards.</w:t>
      </w:r>
    </w:p>
    <w:p w14:paraId="36877019" w14:textId="53F0C729" w:rsidR="002F13C8" w:rsidRDefault="00282DE7">
      <w:pPr>
        <w:rPr>
          <w:sz w:val="24"/>
          <w:szCs w:val="24"/>
        </w:rPr>
      </w:pPr>
      <w:r>
        <w:rPr>
          <w:sz w:val="24"/>
          <w:szCs w:val="24"/>
        </w:rPr>
        <w:t xml:space="preserve">Building off of the last reason, </w:t>
      </w:r>
      <w:r w:rsidR="008B5FF1">
        <w:rPr>
          <w:sz w:val="24"/>
          <w:szCs w:val="24"/>
        </w:rPr>
        <w:t>if a company’s regulations and standards are based on outdated technology</w:t>
      </w:r>
      <w:r w:rsidR="009857F0">
        <w:rPr>
          <w:sz w:val="24"/>
          <w:szCs w:val="24"/>
        </w:rPr>
        <w:t xml:space="preserve">, it may mean that the staff are forced to use outdated technology to comply with the regulations and standards. </w:t>
      </w:r>
      <w:r w:rsidR="00976D7C">
        <w:rPr>
          <w:sz w:val="24"/>
          <w:szCs w:val="24"/>
        </w:rPr>
        <w:t xml:space="preserve">This can be a problem because if a company </w:t>
      </w:r>
      <w:r w:rsidR="003F3860" w:rsidRPr="003F3860">
        <w:rPr>
          <w:sz w:val="24"/>
          <w:szCs w:val="24"/>
        </w:rPr>
        <w:t>relies on old technology, it may make it easier for cyberattacks and</w:t>
      </w:r>
      <w:r w:rsidR="00976D7C">
        <w:rPr>
          <w:sz w:val="24"/>
          <w:szCs w:val="24"/>
        </w:rPr>
        <w:t xml:space="preserve"> data to be lost. This is because </w:t>
      </w:r>
      <w:r w:rsidR="00627783">
        <w:rPr>
          <w:sz w:val="24"/>
          <w:szCs w:val="24"/>
        </w:rPr>
        <w:t xml:space="preserve">older technology is not as advanced as </w:t>
      </w:r>
      <w:r w:rsidR="003F3860">
        <w:rPr>
          <w:sz w:val="24"/>
          <w:szCs w:val="24"/>
        </w:rPr>
        <w:t>current</w:t>
      </w:r>
      <w:r w:rsidR="00627783">
        <w:rPr>
          <w:sz w:val="24"/>
          <w:szCs w:val="24"/>
        </w:rPr>
        <w:t xml:space="preserve"> technology in terms of security and </w:t>
      </w:r>
      <w:r w:rsidR="00627783">
        <w:rPr>
          <w:sz w:val="24"/>
          <w:szCs w:val="24"/>
        </w:rPr>
        <w:lastRenderedPageBreak/>
        <w:t xml:space="preserve">preventing cyberattacks </w:t>
      </w:r>
      <w:sdt>
        <w:sdtPr>
          <w:rPr>
            <w:sz w:val="24"/>
            <w:szCs w:val="24"/>
          </w:rPr>
          <w:id w:val="-739940768"/>
          <w:citation/>
        </w:sdtPr>
        <w:sdtEndPr/>
        <w:sdtContent>
          <w:r w:rsidR="00627783">
            <w:rPr>
              <w:sz w:val="24"/>
              <w:szCs w:val="24"/>
            </w:rPr>
            <w:fldChar w:fldCharType="begin"/>
          </w:r>
          <w:r w:rsidR="00627783">
            <w:rPr>
              <w:sz w:val="24"/>
              <w:szCs w:val="24"/>
            </w:rPr>
            <w:instrText xml:space="preserve"> CITATION The23 \l 2057 </w:instrText>
          </w:r>
          <w:r w:rsidR="00627783">
            <w:rPr>
              <w:sz w:val="24"/>
              <w:szCs w:val="24"/>
            </w:rPr>
            <w:fldChar w:fldCharType="separate"/>
          </w:r>
          <w:r w:rsidR="00062F33" w:rsidRPr="00062F33">
            <w:rPr>
              <w:noProof/>
              <w:sz w:val="24"/>
              <w:szCs w:val="24"/>
            </w:rPr>
            <w:t>[24]</w:t>
          </w:r>
          <w:r w:rsidR="00627783">
            <w:rPr>
              <w:sz w:val="24"/>
              <w:szCs w:val="24"/>
            </w:rPr>
            <w:fldChar w:fldCharType="end"/>
          </w:r>
        </w:sdtContent>
      </w:sdt>
      <w:r w:rsidR="00627783">
        <w:rPr>
          <w:sz w:val="24"/>
          <w:szCs w:val="24"/>
        </w:rPr>
        <w:t>.</w:t>
      </w:r>
      <w:r w:rsidR="003F3860">
        <w:rPr>
          <w:sz w:val="24"/>
          <w:szCs w:val="24"/>
        </w:rPr>
        <w:t xml:space="preserve"> </w:t>
      </w:r>
      <w:r w:rsidR="00A40749">
        <w:rPr>
          <w:sz w:val="24"/>
          <w:szCs w:val="24"/>
        </w:rPr>
        <w:t>Relying on older technology would also make you less flexible.</w:t>
      </w:r>
      <w:r w:rsidR="00451E72">
        <w:rPr>
          <w:sz w:val="24"/>
          <w:szCs w:val="24"/>
        </w:rPr>
        <w:t xml:space="preserve"> This is because older technology was not designed with remote work in mind whereas newer technology is </w:t>
      </w:r>
      <w:sdt>
        <w:sdtPr>
          <w:rPr>
            <w:sz w:val="24"/>
            <w:szCs w:val="24"/>
          </w:rPr>
          <w:id w:val="-849180980"/>
          <w:citation/>
        </w:sdtPr>
        <w:sdtEndPr/>
        <w:sdtContent>
          <w:r w:rsidR="00451E72">
            <w:rPr>
              <w:sz w:val="24"/>
              <w:szCs w:val="24"/>
            </w:rPr>
            <w:fldChar w:fldCharType="begin"/>
          </w:r>
          <w:r w:rsidR="00451E72">
            <w:rPr>
              <w:sz w:val="24"/>
              <w:szCs w:val="24"/>
            </w:rPr>
            <w:instrText xml:space="preserve"> CITATION The23 \l 2057 </w:instrText>
          </w:r>
          <w:r w:rsidR="00451E72">
            <w:rPr>
              <w:sz w:val="24"/>
              <w:szCs w:val="24"/>
            </w:rPr>
            <w:fldChar w:fldCharType="separate"/>
          </w:r>
          <w:r w:rsidR="00062F33" w:rsidRPr="00062F33">
            <w:rPr>
              <w:noProof/>
              <w:sz w:val="24"/>
              <w:szCs w:val="24"/>
            </w:rPr>
            <w:t>[24]</w:t>
          </w:r>
          <w:r w:rsidR="00451E72">
            <w:rPr>
              <w:sz w:val="24"/>
              <w:szCs w:val="24"/>
            </w:rPr>
            <w:fldChar w:fldCharType="end"/>
          </w:r>
        </w:sdtContent>
      </w:sdt>
      <w:r w:rsidR="00451E72">
        <w:rPr>
          <w:sz w:val="24"/>
          <w:szCs w:val="24"/>
        </w:rPr>
        <w:t>.</w:t>
      </w:r>
      <w:r w:rsidR="007434FF">
        <w:rPr>
          <w:sz w:val="24"/>
          <w:szCs w:val="24"/>
        </w:rPr>
        <w:t xml:space="preserve"> This means that staff would not be able to get as much work done as they have to use older technology due to the regulations and standards.</w:t>
      </w:r>
      <w:r w:rsidR="00973BF2">
        <w:rPr>
          <w:sz w:val="24"/>
          <w:szCs w:val="24"/>
        </w:rPr>
        <w:t xml:space="preserve"> By constantly having new or updated regulations and standards, the company will be able to integrate newer technology into the regulations and standards. This would allow the staff to use newer technology which can help to make the company more secure as they </w:t>
      </w:r>
      <w:r w:rsidR="009B292A">
        <w:rPr>
          <w:sz w:val="24"/>
          <w:szCs w:val="24"/>
        </w:rPr>
        <w:t>would be</w:t>
      </w:r>
      <w:r w:rsidR="00973BF2">
        <w:rPr>
          <w:sz w:val="24"/>
          <w:szCs w:val="24"/>
        </w:rPr>
        <w:t xml:space="preserve"> less susceptible to </w:t>
      </w:r>
      <w:r w:rsidR="009B292A">
        <w:rPr>
          <w:sz w:val="24"/>
          <w:szCs w:val="24"/>
        </w:rPr>
        <w:t>cyberattacks which means that there is less chance for data loss. It also means that the company would be more flexible as the staff would be able to work remotely which means that they could get work done regardless of where they are.</w:t>
      </w:r>
      <w:r w:rsidR="00000C60">
        <w:rPr>
          <w:sz w:val="24"/>
          <w:szCs w:val="24"/>
        </w:rPr>
        <w:t xml:space="preserve"> This is an additional reason why it is important to constantly have new or updated regulations and standards.</w:t>
      </w:r>
    </w:p>
    <w:p w14:paraId="2ECDEF72" w14:textId="7E9D1F51" w:rsidR="000B3999" w:rsidRDefault="002F13C8">
      <w:pPr>
        <w:rPr>
          <w:sz w:val="24"/>
          <w:szCs w:val="24"/>
        </w:rPr>
      </w:pPr>
      <w:r>
        <w:rPr>
          <w:sz w:val="24"/>
          <w:szCs w:val="24"/>
        </w:rPr>
        <w:t xml:space="preserve">The final reason why it is important to constantly have new or updated regulations and standards is </w:t>
      </w:r>
      <w:r w:rsidR="009406BD">
        <w:rPr>
          <w:sz w:val="24"/>
          <w:szCs w:val="24"/>
        </w:rPr>
        <w:t>that</w:t>
      </w:r>
      <w:r>
        <w:rPr>
          <w:sz w:val="24"/>
          <w:szCs w:val="24"/>
        </w:rPr>
        <w:t xml:space="preserve"> </w:t>
      </w:r>
      <w:r w:rsidR="00984D4E">
        <w:rPr>
          <w:sz w:val="24"/>
          <w:szCs w:val="24"/>
        </w:rPr>
        <w:t xml:space="preserve">it can help to protect from attacks and data loss. </w:t>
      </w:r>
      <w:r w:rsidR="00C542B8">
        <w:rPr>
          <w:sz w:val="24"/>
          <w:szCs w:val="24"/>
        </w:rPr>
        <w:t xml:space="preserve">This is because the company will be able to constantly adapt </w:t>
      </w:r>
      <w:r w:rsidR="003E69C1">
        <w:rPr>
          <w:sz w:val="24"/>
          <w:szCs w:val="24"/>
        </w:rPr>
        <w:t>its</w:t>
      </w:r>
      <w:r w:rsidR="00C542B8">
        <w:rPr>
          <w:sz w:val="24"/>
          <w:szCs w:val="24"/>
        </w:rPr>
        <w:t xml:space="preserve"> regulations and standards to help ensure that the company is</w:t>
      </w:r>
      <w:r w:rsidR="003E69C1">
        <w:rPr>
          <w:sz w:val="24"/>
          <w:szCs w:val="24"/>
        </w:rPr>
        <w:t xml:space="preserve"> </w:t>
      </w:r>
      <w:r w:rsidR="0029240A">
        <w:rPr>
          <w:sz w:val="24"/>
          <w:szCs w:val="24"/>
        </w:rPr>
        <w:t>increasingly</w:t>
      </w:r>
      <w:r w:rsidR="003E69C1">
        <w:rPr>
          <w:sz w:val="24"/>
          <w:szCs w:val="24"/>
        </w:rPr>
        <w:t xml:space="preserve"> secure every time the regulations and standards are updated. For example, if a company </w:t>
      </w:r>
      <w:r w:rsidR="00D46AA7">
        <w:rPr>
          <w:sz w:val="24"/>
          <w:szCs w:val="24"/>
        </w:rPr>
        <w:t>gets impacted by a cyberattack via a phishing email, the</w:t>
      </w:r>
      <w:r w:rsidR="00D969C0">
        <w:rPr>
          <w:sz w:val="24"/>
          <w:szCs w:val="24"/>
        </w:rPr>
        <w:t xml:space="preserve"> company </w:t>
      </w:r>
      <w:r w:rsidR="00D46AA7">
        <w:rPr>
          <w:sz w:val="24"/>
          <w:szCs w:val="24"/>
        </w:rPr>
        <w:t xml:space="preserve">can update their regulations and standards </w:t>
      </w:r>
      <w:r w:rsidR="00DE0E2D">
        <w:rPr>
          <w:sz w:val="24"/>
          <w:szCs w:val="24"/>
        </w:rPr>
        <w:t>t</w:t>
      </w:r>
      <w:r w:rsidR="00C37585">
        <w:rPr>
          <w:sz w:val="24"/>
          <w:szCs w:val="24"/>
        </w:rPr>
        <w:t>o</w:t>
      </w:r>
      <w:r w:rsidR="00166A5A">
        <w:rPr>
          <w:sz w:val="24"/>
          <w:szCs w:val="24"/>
        </w:rPr>
        <w:t xml:space="preserve"> </w:t>
      </w:r>
      <w:r w:rsidR="00FC0134">
        <w:rPr>
          <w:sz w:val="24"/>
          <w:szCs w:val="24"/>
        </w:rPr>
        <w:t xml:space="preserve">ensure </w:t>
      </w:r>
      <w:r w:rsidR="00D969C0">
        <w:rPr>
          <w:sz w:val="24"/>
          <w:szCs w:val="24"/>
        </w:rPr>
        <w:t>that its</w:t>
      </w:r>
      <w:r w:rsidR="00FC0134">
        <w:rPr>
          <w:sz w:val="24"/>
          <w:szCs w:val="24"/>
        </w:rPr>
        <w:t xml:space="preserve"> staff get training to deal with phishing emails</w:t>
      </w:r>
      <w:r w:rsidR="000B3999">
        <w:rPr>
          <w:sz w:val="24"/>
          <w:szCs w:val="24"/>
        </w:rPr>
        <w:t xml:space="preserve"> </w:t>
      </w:r>
      <w:sdt>
        <w:sdtPr>
          <w:rPr>
            <w:sz w:val="24"/>
            <w:szCs w:val="24"/>
          </w:rPr>
          <w:id w:val="49509049"/>
          <w:citation/>
        </w:sdtPr>
        <w:sdtEndPr/>
        <w:sdtContent>
          <w:r w:rsidR="000B3999">
            <w:rPr>
              <w:sz w:val="24"/>
              <w:szCs w:val="24"/>
            </w:rPr>
            <w:fldChar w:fldCharType="begin"/>
          </w:r>
          <w:r w:rsidR="000B3999">
            <w:rPr>
              <w:sz w:val="24"/>
              <w:szCs w:val="24"/>
            </w:rPr>
            <w:instrText xml:space="preserve"> CITATION Wha23 \l 2057 </w:instrText>
          </w:r>
          <w:r w:rsidR="000B3999">
            <w:rPr>
              <w:sz w:val="24"/>
              <w:szCs w:val="24"/>
            </w:rPr>
            <w:fldChar w:fldCharType="separate"/>
          </w:r>
          <w:r w:rsidR="00062F33" w:rsidRPr="00062F33">
            <w:rPr>
              <w:noProof/>
              <w:sz w:val="24"/>
              <w:szCs w:val="24"/>
            </w:rPr>
            <w:t>[25]</w:t>
          </w:r>
          <w:r w:rsidR="000B3999">
            <w:rPr>
              <w:sz w:val="24"/>
              <w:szCs w:val="24"/>
            </w:rPr>
            <w:fldChar w:fldCharType="end"/>
          </w:r>
        </w:sdtContent>
      </w:sdt>
      <w:r w:rsidR="00FC0134">
        <w:rPr>
          <w:sz w:val="24"/>
          <w:szCs w:val="24"/>
        </w:rPr>
        <w:t>. They could also have a section in the regulations and standards that tells the staff that any suspicious emails should be sent to the IT department. This could help to prevent any phishing cyberattacks in the future.</w:t>
      </w:r>
      <w:r w:rsidR="00295F17">
        <w:rPr>
          <w:sz w:val="24"/>
          <w:szCs w:val="24"/>
        </w:rPr>
        <w:t xml:space="preserve"> This is the final reason why it is important to constantly have new or updated regulations and standards.</w:t>
      </w:r>
    </w:p>
    <w:p w14:paraId="05F581C7" w14:textId="213F8BC1" w:rsidR="0023516F" w:rsidRDefault="00B0735C" w:rsidP="0023516F">
      <w:r>
        <w:rPr>
          <w:sz w:val="24"/>
          <w:szCs w:val="24"/>
        </w:rPr>
        <w:t xml:space="preserve">In conclusion, it is very important to ensure that </w:t>
      </w:r>
      <w:r w:rsidR="003F74CD">
        <w:rPr>
          <w:sz w:val="24"/>
          <w:szCs w:val="24"/>
        </w:rPr>
        <w:t xml:space="preserve">you constantly have new or updated regulations and standards to prevent any legal issues, cyberattacks, and data loss. </w:t>
      </w:r>
      <w:r w:rsidR="00FA095C">
        <w:rPr>
          <w:sz w:val="24"/>
          <w:szCs w:val="24"/>
        </w:rPr>
        <w:t xml:space="preserve">If you do not have new or updated regulations and standards, you will likely be more susceptible to </w:t>
      </w:r>
      <w:r w:rsidR="004C1223">
        <w:rPr>
          <w:sz w:val="24"/>
          <w:szCs w:val="24"/>
        </w:rPr>
        <w:t>these things.</w:t>
      </w:r>
    </w:p>
    <w:p w14:paraId="7462E7DE" w14:textId="77777777" w:rsidR="0023516F" w:rsidRDefault="0023516F" w:rsidP="0023516F"/>
    <w:p w14:paraId="170D3E1E" w14:textId="77777777" w:rsidR="0023516F" w:rsidRDefault="0023516F" w:rsidP="0023516F"/>
    <w:p w14:paraId="2853E230" w14:textId="116627B0" w:rsidR="00090AEE" w:rsidRPr="0023516F" w:rsidRDefault="00932FC3" w:rsidP="0023516F">
      <w:pPr>
        <w:pStyle w:val="Heading1"/>
        <w:rPr>
          <w:sz w:val="24"/>
          <w:szCs w:val="24"/>
        </w:rPr>
      </w:pPr>
      <w:bookmarkStart w:id="5" w:name="_Toc124191964"/>
      <w:r>
        <w:t>Conclusion</w:t>
      </w:r>
      <w:bookmarkEnd w:id="5"/>
    </w:p>
    <w:p w14:paraId="753DE584" w14:textId="77777777" w:rsidR="00932FC3" w:rsidRDefault="00932FC3" w:rsidP="00932FC3"/>
    <w:p w14:paraId="34E5A987" w14:textId="2CF9F8EE" w:rsidR="00932FC3" w:rsidRDefault="00A80271" w:rsidP="00932FC3">
      <w:pPr>
        <w:rPr>
          <w:sz w:val="24"/>
          <w:szCs w:val="24"/>
        </w:rPr>
      </w:pPr>
      <w:r>
        <w:rPr>
          <w:sz w:val="24"/>
          <w:szCs w:val="24"/>
        </w:rPr>
        <w:t xml:space="preserve">In conclusion, there are a variety of different frameworks </w:t>
      </w:r>
      <w:r w:rsidR="00CE30C4">
        <w:rPr>
          <w:sz w:val="24"/>
          <w:szCs w:val="24"/>
        </w:rPr>
        <w:t xml:space="preserve">that specialise in different fields. Some frameworks specialise in preventing cyberattacks while some frameworks specialise in </w:t>
      </w:r>
      <w:r w:rsidR="00A46465">
        <w:rPr>
          <w:sz w:val="24"/>
          <w:szCs w:val="24"/>
        </w:rPr>
        <w:t xml:space="preserve">managing the data that the company stores. </w:t>
      </w:r>
      <w:r w:rsidR="003F5AE3">
        <w:rPr>
          <w:sz w:val="24"/>
          <w:szCs w:val="24"/>
        </w:rPr>
        <w:t xml:space="preserve">An appropriate framework was created for CoffeeBlend that meets their requirements in terms of information system security, governance, and compliance. Finally, </w:t>
      </w:r>
      <w:r w:rsidR="002B6D28">
        <w:rPr>
          <w:sz w:val="24"/>
          <w:szCs w:val="24"/>
        </w:rPr>
        <w:t>a discussion was provided which showed that there are many reasons why it is good practice to constantly have new or updated regulations and standards. This concludes the report.</w:t>
      </w:r>
    </w:p>
    <w:p w14:paraId="734A05C9" w14:textId="77777777" w:rsidR="0023516F" w:rsidRPr="0023516F" w:rsidRDefault="0023516F" w:rsidP="00932FC3">
      <w:pPr>
        <w:rPr>
          <w:sz w:val="24"/>
          <w:szCs w:val="24"/>
        </w:rPr>
      </w:pPr>
    </w:p>
    <w:bookmarkStart w:id="6" w:name="_Toc124191965" w:displacedByCustomXml="next"/>
    <w:sdt>
      <w:sdtPr>
        <w:rPr>
          <w:rFonts w:asciiTheme="minorHAnsi" w:eastAsiaTheme="minorHAnsi" w:hAnsiTheme="minorHAnsi" w:cstheme="minorBidi"/>
          <w:color w:val="auto"/>
          <w:sz w:val="22"/>
          <w:szCs w:val="22"/>
        </w:rPr>
        <w:id w:val="-816266630"/>
        <w:docPartObj>
          <w:docPartGallery w:val="Bibliographies"/>
          <w:docPartUnique/>
        </w:docPartObj>
      </w:sdtPr>
      <w:sdtEndPr/>
      <w:sdtContent>
        <w:p w14:paraId="0366614E" w14:textId="529CE290" w:rsidR="00932FC3" w:rsidRDefault="00932FC3">
          <w:pPr>
            <w:pStyle w:val="Heading1"/>
          </w:pPr>
          <w:r>
            <w:t>References</w:t>
          </w:r>
          <w:bookmarkEnd w:id="6"/>
        </w:p>
        <w:sdt>
          <w:sdtPr>
            <w:id w:val="-573587230"/>
            <w:bibliography/>
          </w:sdtPr>
          <w:sdtEndPr/>
          <w:sdtContent>
            <w:p w14:paraId="223B9825" w14:textId="77777777" w:rsidR="00062F33" w:rsidRDefault="00932FC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3"/>
                <w:gridCol w:w="8783"/>
              </w:tblGrid>
              <w:tr w:rsidR="00062F33" w14:paraId="713C2EFF" w14:textId="77777777">
                <w:trPr>
                  <w:divId w:val="459962398"/>
                  <w:tblCellSpacing w:w="15" w:type="dxa"/>
                </w:trPr>
                <w:tc>
                  <w:tcPr>
                    <w:tcW w:w="50" w:type="pct"/>
                    <w:hideMark/>
                  </w:tcPr>
                  <w:p w14:paraId="37BEC744" w14:textId="4DB7E0E5" w:rsidR="00062F33" w:rsidRDefault="00062F33">
                    <w:pPr>
                      <w:pStyle w:val="Bibliography"/>
                      <w:rPr>
                        <w:noProof/>
                        <w:sz w:val="24"/>
                        <w:szCs w:val="24"/>
                      </w:rPr>
                    </w:pPr>
                    <w:r>
                      <w:rPr>
                        <w:noProof/>
                      </w:rPr>
                      <w:t xml:space="preserve">[1] </w:t>
                    </w:r>
                  </w:p>
                </w:tc>
                <w:tc>
                  <w:tcPr>
                    <w:tcW w:w="0" w:type="auto"/>
                    <w:hideMark/>
                  </w:tcPr>
                  <w:p w14:paraId="2CEF3E77" w14:textId="77777777" w:rsidR="00062F33" w:rsidRDefault="00062F33">
                    <w:pPr>
                      <w:pStyle w:val="Bibliography"/>
                      <w:rPr>
                        <w:noProof/>
                      </w:rPr>
                    </w:pPr>
                    <w:r>
                      <w:rPr>
                        <w:noProof/>
                      </w:rPr>
                      <w:t>E. Sheldon, “ISO 27001 Guide for Beginners,” 18 January 2021. [Online]. Available: https://www.british-assessment.co.uk/insights/iso-27001-beginners-guide/. [Accessed 2 January 2023].</w:t>
                    </w:r>
                  </w:p>
                </w:tc>
              </w:tr>
              <w:tr w:rsidR="00062F33" w14:paraId="2083D467" w14:textId="77777777">
                <w:trPr>
                  <w:divId w:val="459962398"/>
                  <w:tblCellSpacing w:w="15" w:type="dxa"/>
                </w:trPr>
                <w:tc>
                  <w:tcPr>
                    <w:tcW w:w="50" w:type="pct"/>
                    <w:hideMark/>
                  </w:tcPr>
                  <w:p w14:paraId="2CE3EFB0" w14:textId="77777777" w:rsidR="00062F33" w:rsidRDefault="00062F33">
                    <w:pPr>
                      <w:pStyle w:val="Bibliography"/>
                      <w:rPr>
                        <w:noProof/>
                      </w:rPr>
                    </w:pPr>
                    <w:r>
                      <w:rPr>
                        <w:noProof/>
                      </w:rPr>
                      <w:t xml:space="preserve">[2] </w:t>
                    </w:r>
                  </w:p>
                </w:tc>
                <w:tc>
                  <w:tcPr>
                    <w:tcW w:w="0" w:type="auto"/>
                    <w:hideMark/>
                  </w:tcPr>
                  <w:p w14:paraId="3F6F00F0" w14:textId="77777777" w:rsidR="00062F33" w:rsidRDefault="00062F33">
                    <w:pPr>
                      <w:pStyle w:val="Bibliography"/>
                      <w:rPr>
                        <w:noProof/>
                      </w:rPr>
                    </w:pPr>
                    <w:r>
                      <w:rPr>
                        <w:noProof/>
                      </w:rPr>
                      <w:t>A. Calder, “Information Security based on ISO 27001 / ISO 27002 - A Management Guide,” Van Haren Publishing, 2009, p. 4.</w:t>
                    </w:r>
                  </w:p>
                </w:tc>
              </w:tr>
              <w:tr w:rsidR="00062F33" w14:paraId="253CE203" w14:textId="77777777">
                <w:trPr>
                  <w:divId w:val="459962398"/>
                  <w:tblCellSpacing w:w="15" w:type="dxa"/>
                </w:trPr>
                <w:tc>
                  <w:tcPr>
                    <w:tcW w:w="50" w:type="pct"/>
                    <w:hideMark/>
                  </w:tcPr>
                  <w:p w14:paraId="7C782564" w14:textId="77777777" w:rsidR="00062F33" w:rsidRDefault="00062F33">
                    <w:pPr>
                      <w:pStyle w:val="Bibliography"/>
                      <w:rPr>
                        <w:noProof/>
                      </w:rPr>
                    </w:pPr>
                    <w:r>
                      <w:rPr>
                        <w:noProof/>
                      </w:rPr>
                      <w:t xml:space="preserve">[3] </w:t>
                    </w:r>
                  </w:p>
                </w:tc>
                <w:tc>
                  <w:tcPr>
                    <w:tcW w:w="0" w:type="auto"/>
                    <w:hideMark/>
                  </w:tcPr>
                  <w:p w14:paraId="283F7374" w14:textId="77777777" w:rsidR="00062F33" w:rsidRDefault="00062F33">
                    <w:pPr>
                      <w:pStyle w:val="Bibliography"/>
                      <w:rPr>
                        <w:noProof/>
                      </w:rPr>
                    </w:pPr>
                    <w:r>
                      <w:rPr>
                        <w:noProof/>
                      </w:rPr>
                      <w:t>“ISO/IEC 27001 and related standards,” [Online]. Available: https://www.iso.org/isoiec-27001-information-security.html. [Accessed 2 January 2023].</w:t>
                    </w:r>
                  </w:p>
                </w:tc>
              </w:tr>
              <w:tr w:rsidR="00062F33" w14:paraId="48698949" w14:textId="77777777">
                <w:trPr>
                  <w:divId w:val="459962398"/>
                  <w:tblCellSpacing w:w="15" w:type="dxa"/>
                </w:trPr>
                <w:tc>
                  <w:tcPr>
                    <w:tcW w:w="50" w:type="pct"/>
                    <w:hideMark/>
                  </w:tcPr>
                  <w:p w14:paraId="2BB761C3" w14:textId="77777777" w:rsidR="00062F33" w:rsidRDefault="00062F33">
                    <w:pPr>
                      <w:pStyle w:val="Bibliography"/>
                      <w:rPr>
                        <w:noProof/>
                      </w:rPr>
                    </w:pPr>
                    <w:r>
                      <w:rPr>
                        <w:noProof/>
                      </w:rPr>
                      <w:t xml:space="preserve">[4] </w:t>
                    </w:r>
                  </w:p>
                </w:tc>
                <w:tc>
                  <w:tcPr>
                    <w:tcW w:w="0" w:type="auto"/>
                    <w:hideMark/>
                  </w:tcPr>
                  <w:p w14:paraId="352E330F" w14:textId="77777777" w:rsidR="00062F33" w:rsidRDefault="00062F33">
                    <w:pPr>
                      <w:pStyle w:val="Bibliography"/>
                      <w:rPr>
                        <w:noProof/>
                      </w:rPr>
                    </w:pPr>
                    <w:r>
                      <w:rPr>
                        <w:noProof/>
                      </w:rPr>
                      <w:t xml:space="preserve">L. Shen, “THE NIST CYBERSECURITY FRAMEWORK: OVERVIEW AND POTENTIAL IMPACTS,” vol. 10, no. 4, pp. 16-19, 2014. </w:t>
                    </w:r>
                  </w:p>
                </w:tc>
              </w:tr>
              <w:tr w:rsidR="00062F33" w14:paraId="65F0FECB" w14:textId="77777777">
                <w:trPr>
                  <w:divId w:val="459962398"/>
                  <w:tblCellSpacing w:w="15" w:type="dxa"/>
                </w:trPr>
                <w:tc>
                  <w:tcPr>
                    <w:tcW w:w="50" w:type="pct"/>
                    <w:hideMark/>
                  </w:tcPr>
                  <w:p w14:paraId="13C49043" w14:textId="77777777" w:rsidR="00062F33" w:rsidRDefault="00062F33">
                    <w:pPr>
                      <w:pStyle w:val="Bibliography"/>
                      <w:rPr>
                        <w:noProof/>
                      </w:rPr>
                    </w:pPr>
                    <w:r>
                      <w:rPr>
                        <w:noProof/>
                      </w:rPr>
                      <w:t xml:space="preserve">[5] </w:t>
                    </w:r>
                  </w:p>
                </w:tc>
                <w:tc>
                  <w:tcPr>
                    <w:tcW w:w="0" w:type="auto"/>
                    <w:hideMark/>
                  </w:tcPr>
                  <w:p w14:paraId="76DF0C8A" w14:textId="77777777" w:rsidR="00062F33" w:rsidRDefault="00062F33">
                    <w:pPr>
                      <w:pStyle w:val="Bibliography"/>
                      <w:rPr>
                        <w:noProof/>
                      </w:rPr>
                    </w:pPr>
                    <w:r>
                      <w:rPr>
                        <w:noProof/>
                      </w:rPr>
                      <w:t>“CYBERSECURITY FRAMEWORK,” 13 February 2018. [Online]. Available: https://www.nist.gov/cyberframework/frequently-asked-questions/framework-basics#framework. [Accessed 2 January 2023].</w:t>
                    </w:r>
                  </w:p>
                </w:tc>
              </w:tr>
              <w:tr w:rsidR="00062F33" w14:paraId="2335C9F2" w14:textId="77777777">
                <w:trPr>
                  <w:divId w:val="459962398"/>
                  <w:tblCellSpacing w:w="15" w:type="dxa"/>
                </w:trPr>
                <w:tc>
                  <w:tcPr>
                    <w:tcW w:w="50" w:type="pct"/>
                    <w:hideMark/>
                  </w:tcPr>
                  <w:p w14:paraId="696BAAE7" w14:textId="77777777" w:rsidR="00062F33" w:rsidRDefault="00062F33">
                    <w:pPr>
                      <w:pStyle w:val="Bibliography"/>
                      <w:rPr>
                        <w:noProof/>
                      </w:rPr>
                    </w:pPr>
                    <w:r>
                      <w:rPr>
                        <w:noProof/>
                      </w:rPr>
                      <w:t xml:space="preserve">[6] </w:t>
                    </w:r>
                  </w:p>
                </w:tc>
                <w:tc>
                  <w:tcPr>
                    <w:tcW w:w="0" w:type="auto"/>
                    <w:hideMark/>
                  </w:tcPr>
                  <w:p w14:paraId="6288551B" w14:textId="77777777" w:rsidR="00062F33" w:rsidRDefault="00062F33">
                    <w:pPr>
                      <w:pStyle w:val="Bibliography"/>
                      <w:rPr>
                        <w:noProof/>
                      </w:rPr>
                    </w:pPr>
                    <w:r>
                      <w:rPr>
                        <w:noProof/>
                      </w:rPr>
                      <w:t>“Audit Overview,” [Online]. Available: https://socreports.com/audit-overview/what-is-soc-2. [Accessed 2 January 2023].</w:t>
                    </w:r>
                  </w:p>
                </w:tc>
              </w:tr>
              <w:tr w:rsidR="00062F33" w14:paraId="1D5B95C4" w14:textId="77777777">
                <w:trPr>
                  <w:divId w:val="459962398"/>
                  <w:tblCellSpacing w:w="15" w:type="dxa"/>
                </w:trPr>
                <w:tc>
                  <w:tcPr>
                    <w:tcW w:w="50" w:type="pct"/>
                    <w:hideMark/>
                  </w:tcPr>
                  <w:p w14:paraId="61911A49" w14:textId="77777777" w:rsidR="00062F33" w:rsidRDefault="00062F33">
                    <w:pPr>
                      <w:pStyle w:val="Bibliography"/>
                      <w:rPr>
                        <w:noProof/>
                      </w:rPr>
                    </w:pPr>
                    <w:r>
                      <w:rPr>
                        <w:noProof/>
                      </w:rPr>
                      <w:t xml:space="preserve">[7] </w:t>
                    </w:r>
                  </w:p>
                </w:tc>
                <w:tc>
                  <w:tcPr>
                    <w:tcW w:w="0" w:type="auto"/>
                    <w:hideMark/>
                  </w:tcPr>
                  <w:p w14:paraId="16AA4667" w14:textId="77777777" w:rsidR="00062F33" w:rsidRDefault="00062F33">
                    <w:pPr>
                      <w:pStyle w:val="Bibliography"/>
                      <w:rPr>
                        <w:noProof/>
                      </w:rPr>
                    </w:pPr>
                    <w:r>
                      <w:rPr>
                        <w:noProof/>
                      </w:rPr>
                      <w:t>B. Wolford, “What is GDPR, the EU’s new data protection law?,” [Online]. Available: https://gdpr.eu/what-is-gdpr/. [Accessed 2 January 2023].</w:t>
                    </w:r>
                  </w:p>
                </w:tc>
              </w:tr>
              <w:tr w:rsidR="00062F33" w14:paraId="71495540" w14:textId="77777777">
                <w:trPr>
                  <w:divId w:val="459962398"/>
                  <w:tblCellSpacing w:w="15" w:type="dxa"/>
                </w:trPr>
                <w:tc>
                  <w:tcPr>
                    <w:tcW w:w="50" w:type="pct"/>
                    <w:hideMark/>
                  </w:tcPr>
                  <w:p w14:paraId="5D8D4A75" w14:textId="77777777" w:rsidR="00062F33" w:rsidRDefault="00062F33">
                    <w:pPr>
                      <w:pStyle w:val="Bibliography"/>
                      <w:rPr>
                        <w:noProof/>
                      </w:rPr>
                    </w:pPr>
                    <w:r>
                      <w:rPr>
                        <w:noProof/>
                      </w:rPr>
                      <w:t xml:space="preserve">[8] </w:t>
                    </w:r>
                  </w:p>
                </w:tc>
                <w:tc>
                  <w:tcPr>
                    <w:tcW w:w="0" w:type="auto"/>
                    <w:hideMark/>
                  </w:tcPr>
                  <w:p w14:paraId="106E4492" w14:textId="77777777" w:rsidR="00062F33" w:rsidRDefault="00062F33">
                    <w:pPr>
                      <w:pStyle w:val="Bibliography"/>
                      <w:rPr>
                        <w:noProof/>
                      </w:rPr>
                    </w:pPr>
                    <w:r>
                      <w:rPr>
                        <w:noProof/>
                      </w:rPr>
                      <w:t>“CIS Critical Security Controls Implementation Groups,” [Online]. Available: https://www.cisecurity.org/controls/implementation-groups. [Accessed 2 January 2023].</w:t>
                    </w:r>
                  </w:p>
                </w:tc>
              </w:tr>
              <w:tr w:rsidR="00062F33" w14:paraId="72BC08A5" w14:textId="77777777">
                <w:trPr>
                  <w:divId w:val="459962398"/>
                  <w:tblCellSpacing w:w="15" w:type="dxa"/>
                </w:trPr>
                <w:tc>
                  <w:tcPr>
                    <w:tcW w:w="50" w:type="pct"/>
                    <w:hideMark/>
                  </w:tcPr>
                  <w:p w14:paraId="25586BA4" w14:textId="77777777" w:rsidR="00062F33" w:rsidRDefault="00062F33">
                    <w:pPr>
                      <w:pStyle w:val="Bibliography"/>
                      <w:rPr>
                        <w:noProof/>
                      </w:rPr>
                    </w:pPr>
                    <w:r>
                      <w:rPr>
                        <w:noProof/>
                      </w:rPr>
                      <w:t xml:space="preserve">[9] </w:t>
                    </w:r>
                  </w:p>
                </w:tc>
                <w:tc>
                  <w:tcPr>
                    <w:tcW w:w="0" w:type="auto"/>
                    <w:hideMark/>
                  </w:tcPr>
                  <w:p w14:paraId="4C2641ED" w14:textId="77777777" w:rsidR="00062F33" w:rsidRDefault="00062F33">
                    <w:pPr>
                      <w:pStyle w:val="Bibliography"/>
                      <w:rPr>
                        <w:noProof/>
                      </w:rPr>
                    </w:pPr>
                    <w:r>
                      <w:rPr>
                        <w:noProof/>
                      </w:rPr>
                      <w:t>“General Data Protection Regulation (GDPR),” [Online]. Available: https://gdpr.eu/tag/gdpr/. [Accessed 3 January 2023].</w:t>
                    </w:r>
                  </w:p>
                </w:tc>
              </w:tr>
              <w:tr w:rsidR="00062F33" w14:paraId="5F44D743" w14:textId="77777777">
                <w:trPr>
                  <w:divId w:val="459962398"/>
                  <w:tblCellSpacing w:w="15" w:type="dxa"/>
                </w:trPr>
                <w:tc>
                  <w:tcPr>
                    <w:tcW w:w="50" w:type="pct"/>
                    <w:hideMark/>
                  </w:tcPr>
                  <w:p w14:paraId="32A4A332" w14:textId="77777777" w:rsidR="00062F33" w:rsidRDefault="00062F33">
                    <w:pPr>
                      <w:pStyle w:val="Bibliography"/>
                      <w:rPr>
                        <w:noProof/>
                      </w:rPr>
                    </w:pPr>
                    <w:r>
                      <w:rPr>
                        <w:noProof/>
                      </w:rPr>
                      <w:t xml:space="preserve">[10] </w:t>
                    </w:r>
                  </w:p>
                </w:tc>
                <w:tc>
                  <w:tcPr>
                    <w:tcW w:w="0" w:type="auto"/>
                    <w:hideMark/>
                  </w:tcPr>
                  <w:p w14:paraId="71157560" w14:textId="77777777" w:rsidR="00062F33" w:rsidRDefault="00062F33">
                    <w:pPr>
                      <w:pStyle w:val="Bibliography"/>
                      <w:rPr>
                        <w:noProof/>
                      </w:rPr>
                    </w:pPr>
                    <w:r>
                      <w:rPr>
                        <w:noProof/>
                      </w:rPr>
                      <w:t>“Prepare a health and safety policy,” [Online]. Available: https://www.hse.gov.uk/simple-health-safety/policy/index.htm#article. [Accessed 3 January 2023].</w:t>
                    </w:r>
                  </w:p>
                </w:tc>
              </w:tr>
              <w:tr w:rsidR="00062F33" w14:paraId="3D37BD78" w14:textId="77777777">
                <w:trPr>
                  <w:divId w:val="459962398"/>
                  <w:tblCellSpacing w:w="15" w:type="dxa"/>
                </w:trPr>
                <w:tc>
                  <w:tcPr>
                    <w:tcW w:w="50" w:type="pct"/>
                    <w:hideMark/>
                  </w:tcPr>
                  <w:p w14:paraId="6F031B0D" w14:textId="77777777" w:rsidR="00062F33" w:rsidRDefault="00062F33">
                    <w:pPr>
                      <w:pStyle w:val="Bibliography"/>
                      <w:rPr>
                        <w:noProof/>
                      </w:rPr>
                    </w:pPr>
                    <w:r>
                      <w:rPr>
                        <w:noProof/>
                      </w:rPr>
                      <w:t xml:space="preserve">[11] </w:t>
                    </w:r>
                  </w:p>
                </w:tc>
                <w:tc>
                  <w:tcPr>
                    <w:tcW w:w="0" w:type="auto"/>
                    <w:hideMark/>
                  </w:tcPr>
                  <w:p w14:paraId="6531A946" w14:textId="77777777" w:rsidR="00062F33" w:rsidRDefault="00062F33">
                    <w:pPr>
                      <w:pStyle w:val="Bibliography"/>
                      <w:rPr>
                        <w:noProof/>
                      </w:rPr>
                    </w:pPr>
                    <w:r>
                      <w:rPr>
                        <w:noProof/>
                      </w:rPr>
                      <w:t>M. Pirzada, “Sample Privacy Policy Template,” 25 August 2022. [Online]. Available: https://www.privacypolicies.com/blog/privacy-policy-template/#A_Privacy_Policy_Is_Required_By_The_Law. [Accessed 3 January 2023].</w:t>
                    </w:r>
                  </w:p>
                </w:tc>
              </w:tr>
              <w:tr w:rsidR="00062F33" w14:paraId="30FDD431" w14:textId="77777777">
                <w:trPr>
                  <w:divId w:val="459962398"/>
                  <w:tblCellSpacing w:w="15" w:type="dxa"/>
                </w:trPr>
                <w:tc>
                  <w:tcPr>
                    <w:tcW w:w="50" w:type="pct"/>
                    <w:hideMark/>
                  </w:tcPr>
                  <w:p w14:paraId="1E6C72AC" w14:textId="77777777" w:rsidR="00062F33" w:rsidRDefault="00062F33">
                    <w:pPr>
                      <w:pStyle w:val="Bibliography"/>
                      <w:rPr>
                        <w:noProof/>
                      </w:rPr>
                    </w:pPr>
                    <w:r>
                      <w:rPr>
                        <w:noProof/>
                      </w:rPr>
                      <w:lastRenderedPageBreak/>
                      <w:t xml:space="preserve">[12] </w:t>
                    </w:r>
                  </w:p>
                </w:tc>
                <w:tc>
                  <w:tcPr>
                    <w:tcW w:w="0" w:type="auto"/>
                    <w:hideMark/>
                  </w:tcPr>
                  <w:p w14:paraId="4177EE4D" w14:textId="77777777" w:rsidR="00062F33" w:rsidRDefault="00062F33">
                    <w:pPr>
                      <w:pStyle w:val="Bibliography"/>
                      <w:rPr>
                        <w:noProof/>
                      </w:rPr>
                    </w:pPr>
                    <w:r>
                      <w:rPr>
                        <w:noProof/>
                      </w:rPr>
                      <w:t>Anastasia Papazafeiropoulou, Konstantina Spanaki, “Understanding governance, risk and compliance information systems (GRC IS): The experts view,” 23 June 2015. [Online]. Available: https://link.springer.com/article/10.1007/s10796-015-9572-3. [Accessed 3 January 2023].</w:t>
                    </w:r>
                  </w:p>
                </w:tc>
              </w:tr>
              <w:tr w:rsidR="00062F33" w14:paraId="6C617D74" w14:textId="77777777">
                <w:trPr>
                  <w:divId w:val="459962398"/>
                  <w:tblCellSpacing w:w="15" w:type="dxa"/>
                </w:trPr>
                <w:tc>
                  <w:tcPr>
                    <w:tcW w:w="50" w:type="pct"/>
                    <w:hideMark/>
                  </w:tcPr>
                  <w:p w14:paraId="14C23BF0" w14:textId="77777777" w:rsidR="00062F33" w:rsidRDefault="00062F33">
                    <w:pPr>
                      <w:pStyle w:val="Bibliography"/>
                      <w:rPr>
                        <w:noProof/>
                      </w:rPr>
                    </w:pPr>
                    <w:r>
                      <w:rPr>
                        <w:noProof/>
                      </w:rPr>
                      <w:t xml:space="preserve">[13] </w:t>
                    </w:r>
                  </w:p>
                </w:tc>
                <w:tc>
                  <w:tcPr>
                    <w:tcW w:w="0" w:type="auto"/>
                    <w:hideMark/>
                  </w:tcPr>
                  <w:p w14:paraId="7A821B62" w14:textId="77777777" w:rsidR="00062F33" w:rsidRDefault="00062F33">
                    <w:pPr>
                      <w:pStyle w:val="Bibliography"/>
                      <w:rPr>
                        <w:noProof/>
                      </w:rPr>
                    </w:pPr>
                    <w:r>
                      <w:rPr>
                        <w:noProof/>
                      </w:rPr>
                      <w:t>“What is GRC?,” [Online]. Available: https://www.ibm.com/topics/grc. [Accessed 3 January 2023].</w:t>
                    </w:r>
                  </w:p>
                </w:tc>
              </w:tr>
              <w:tr w:rsidR="00062F33" w14:paraId="7DDB4BCE" w14:textId="77777777">
                <w:trPr>
                  <w:divId w:val="459962398"/>
                  <w:tblCellSpacing w:w="15" w:type="dxa"/>
                </w:trPr>
                <w:tc>
                  <w:tcPr>
                    <w:tcW w:w="50" w:type="pct"/>
                    <w:hideMark/>
                  </w:tcPr>
                  <w:p w14:paraId="7316B8E8" w14:textId="77777777" w:rsidR="00062F33" w:rsidRDefault="00062F33">
                    <w:pPr>
                      <w:pStyle w:val="Bibliography"/>
                      <w:rPr>
                        <w:noProof/>
                      </w:rPr>
                    </w:pPr>
                    <w:r>
                      <w:rPr>
                        <w:noProof/>
                      </w:rPr>
                      <w:t xml:space="preserve">[14] </w:t>
                    </w:r>
                  </w:p>
                </w:tc>
                <w:tc>
                  <w:tcPr>
                    <w:tcW w:w="0" w:type="auto"/>
                    <w:hideMark/>
                  </w:tcPr>
                  <w:p w14:paraId="49C0A088" w14:textId="77777777" w:rsidR="00062F33" w:rsidRDefault="00062F33">
                    <w:pPr>
                      <w:pStyle w:val="Bibliography"/>
                      <w:rPr>
                        <w:noProof/>
                      </w:rPr>
                    </w:pPr>
                    <w:r>
                      <w:rPr>
                        <w:noProof/>
                      </w:rPr>
                      <w:t>R. Grimmick, “What is a Security Policy? Definition, Elements, and Examples,” 29 June 2022. [Online]. Available: https://www.varonis.com/blog/what-is-a-security-policy#importance. [Accessed 3 January 2023].</w:t>
                    </w:r>
                  </w:p>
                </w:tc>
              </w:tr>
              <w:tr w:rsidR="00062F33" w14:paraId="2C43B210" w14:textId="77777777">
                <w:trPr>
                  <w:divId w:val="459962398"/>
                  <w:tblCellSpacing w:w="15" w:type="dxa"/>
                </w:trPr>
                <w:tc>
                  <w:tcPr>
                    <w:tcW w:w="50" w:type="pct"/>
                    <w:hideMark/>
                  </w:tcPr>
                  <w:p w14:paraId="60F82C33" w14:textId="77777777" w:rsidR="00062F33" w:rsidRDefault="00062F33">
                    <w:pPr>
                      <w:pStyle w:val="Bibliography"/>
                      <w:rPr>
                        <w:noProof/>
                      </w:rPr>
                    </w:pPr>
                    <w:r>
                      <w:rPr>
                        <w:noProof/>
                      </w:rPr>
                      <w:t xml:space="preserve">[15] </w:t>
                    </w:r>
                  </w:p>
                </w:tc>
                <w:tc>
                  <w:tcPr>
                    <w:tcW w:w="0" w:type="auto"/>
                    <w:hideMark/>
                  </w:tcPr>
                  <w:p w14:paraId="2BC47EDD" w14:textId="77777777" w:rsidR="00062F33" w:rsidRDefault="00062F33">
                    <w:pPr>
                      <w:pStyle w:val="Bibliography"/>
                      <w:rPr>
                        <w:noProof/>
                      </w:rPr>
                    </w:pPr>
                    <w:r>
                      <w:rPr>
                        <w:noProof/>
                      </w:rPr>
                      <w:t>P. Pedamkar, “Security Policies,” [Online]. Available: https://www.educba.com/security-policies/. [Accessed 3 January 2023].</w:t>
                    </w:r>
                  </w:p>
                </w:tc>
              </w:tr>
              <w:tr w:rsidR="00062F33" w14:paraId="416A8194" w14:textId="77777777">
                <w:trPr>
                  <w:divId w:val="459962398"/>
                  <w:tblCellSpacing w:w="15" w:type="dxa"/>
                </w:trPr>
                <w:tc>
                  <w:tcPr>
                    <w:tcW w:w="50" w:type="pct"/>
                    <w:hideMark/>
                  </w:tcPr>
                  <w:p w14:paraId="3C12D81E" w14:textId="77777777" w:rsidR="00062F33" w:rsidRDefault="00062F33">
                    <w:pPr>
                      <w:pStyle w:val="Bibliography"/>
                      <w:rPr>
                        <w:noProof/>
                      </w:rPr>
                    </w:pPr>
                    <w:r>
                      <w:rPr>
                        <w:noProof/>
                      </w:rPr>
                      <w:t xml:space="preserve">[16] </w:t>
                    </w:r>
                  </w:p>
                </w:tc>
                <w:tc>
                  <w:tcPr>
                    <w:tcW w:w="0" w:type="auto"/>
                    <w:hideMark/>
                  </w:tcPr>
                  <w:p w14:paraId="39F9DB9A" w14:textId="77777777" w:rsidR="00062F33" w:rsidRDefault="00062F33">
                    <w:pPr>
                      <w:pStyle w:val="Bibliography"/>
                      <w:rPr>
                        <w:noProof/>
                      </w:rPr>
                    </w:pPr>
                    <w:r>
                      <w:rPr>
                        <w:noProof/>
                      </w:rPr>
                      <w:t>“NIST Risk Management Framework RMF,” 22 November 2022. [Online]. Available: https://csrc.nist.gov/projects/risk-management/fisma-background#:~:text=The%20NIST%20Risk%20Management%20Framework%20%28RMF%29%20provides%20a,of%20the%20Federal%20Information%20Security%20Modernization%20Act%20%28FISMA%29.. [Accessed 3 January 2023].</w:t>
                    </w:r>
                  </w:p>
                </w:tc>
              </w:tr>
              <w:tr w:rsidR="00062F33" w14:paraId="677DC080" w14:textId="77777777">
                <w:trPr>
                  <w:divId w:val="459962398"/>
                  <w:tblCellSpacing w:w="15" w:type="dxa"/>
                </w:trPr>
                <w:tc>
                  <w:tcPr>
                    <w:tcW w:w="50" w:type="pct"/>
                    <w:hideMark/>
                  </w:tcPr>
                  <w:p w14:paraId="2DF9F46A" w14:textId="77777777" w:rsidR="00062F33" w:rsidRDefault="00062F33">
                    <w:pPr>
                      <w:pStyle w:val="Bibliography"/>
                      <w:rPr>
                        <w:noProof/>
                      </w:rPr>
                    </w:pPr>
                    <w:r>
                      <w:rPr>
                        <w:noProof/>
                      </w:rPr>
                      <w:t xml:space="preserve">[17] </w:t>
                    </w:r>
                  </w:p>
                </w:tc>
                <w:tc>
                  <w:tcPr>
                    <w:tcW w:w="0" w:type="auto"/>
                    <w:hideMark/>
                  </w:tcPr>
                  <w:p w14:paraId="692264B1" w14:textId="77777777" w:rsidR="00062F33" w:rsidRDefault="00062F33">
                    <w:pPr>
                      <w:pStyle w:val="Bibliography"/>
                      <w:rPr>
                        <w:noProof/>
                      </w:rPr>
                    </w:pPr>
                    <w:r>
                      <w:rPr>
                        <w:noProof/>
                      </w:rPr>
                      <w:t>“What is Security Management?,” [Online]. Available: https://www.checkpoint.com/cyber-hub/network-security/what-is-security-management/. [Accessed 3 January 2023].</w:t>
                    </w:r>
                  </w:p>
                </w:tc>
              </w:tr>
              <w:tr w:rsidR="00062F33" w14:paraId="5A3991C2" w14:textId="77777777">
                <w:trPr>
                  <w:divId w:val="459962398"/>
                  <w:tblCellSpacing w:w="15" w:type="dxa"/>
                </w:trPr>
                <w:tc>
                  <w:tcPr>
                    <w:tcW w:w="50" w:type="pct"/>
                    <w:hideMark/>
                  </w:tcPr>
                  <w:p w14:paraId="5E4EE569" w14:textId="77777777" w:rsidR="00062F33" w:rsidRDefault="00062F33">
                    <w:pPr>
                      <w:pStyle w:val="Bibliography"/>
                      <w:rPr>
                        <w:noProof/>
                      </w:rPr>
                    </w:pPr>
                    <w:r>
                      <w:rPr>
                        <w:noProof/>
                      </w:rPr>
                      <w:t xml:space="preserve">[18] </w:t>
                    </w:r>
                  </w:p>
                </w:tc>
                <w:tc>
                  <w:tcPr>
                    <w:tcW w:w="0" w:type="auto"/>
                    <w:hideMark/>
                  </w:tcPr>
                  <w:p w14:paraId="13C3D11A" w14:textId="77777777" w:rsidR="00062F33" w:rsidRDefault="00062F33">
                    <w:pPr>
                      <w:pStyle w:val="Bibliography"/>
                      <w:rPr>
                        <w:noProof/>
                      </w:rPr>
                    </w:pPr>
                    <w:r>
                      <w:rPr>
                        <w:noProof/>
                      </w:rPr>
                      <w:t>“Essential Guide to Security Frameworks &amp; 14 Examples,” [Online]. Available: https://secureframe.com/blog/security-frameworks. [Accessed 3 January 2023].</w:t>
                    </w:r>
                  </w:p>
                </w:tc>
              </w:tr>
              <w:tr w:rsidR="00062F33" w14:paraId="048AB953" w14:textId="77777777">
                <w:trPr>
                  <w:divId w:val="459962398"/>
                  <w:tblCellSpacing w:w="15" w:type="dxa"/>
                </w:trPr>
                <w:tc>
                  <w:tcPr>
                    <w:tcW w:w="50" w:type="pct"/>
                    <w:hideMark/>
                  </w:tcPr>
                  <w:p w14:paraId="6D99ABF8" w14:textId="77777777" w:rsidR="00062F33" w:rsidRDefault="00062F33">
                    <w:pPr>
                      <w:pStyle w:val="Bibliography"/>
                      <w:rPr>
                        <w:noProof/>
                      </w:rPr>
                    </w:pPr>
                    <w:r>
                      <w:rPr>
                        <w:noProof/>
                      </w:rPr>
                      <w:t xml:space="preserve">[19] </w:t>
                    </w:r>
                  </w:p>
                </w:tc>
                <w:tc>
                  <w:tcPr>
                    <w:tcW w:w="0" w:type="auto"/>
                    <w:hideMark/>
                  </w:tcPr>
                  <w:p w14:paraId="3B6749E5" w14:textId="77777777" w:rsidR="00062F33" w:rsidRDefault="00062F33">
                    <w:pPr>
                      <w:pStyle w:val="Bibliography"/>
                      <w:rPr>
                        <w:noProof/>
                      </w:rPr>
                    </w:pPr>
                    <w:r>
                      <w:rPr>
                        <w:noProof/>
                      </w:rPr>
                      <w:t>I. E. Team, “What is contingency planning? (With steps and examples),” 10 December 2022. [Online]. Available: https://uk.indeed.com/career-advice/career-development/contingency-planning#:~:text=Contingency%20planning%20is%20the%20process%20of%20defining%20a,minimise%20the%20negative%20effects%20of%20an%20unexpected%20event.. [Accessed 3 January 2023].</w:t>
                    </w:r>
                  </w:p>
                </w:tc>
              </w:tr>
              <w:tr w:rsidR="00062F33" w14:paraId="55F7C4E6" w14:textId="77777777">
                <w:trPr>
                  <w:divId w:val="459962398"/>
                  <w:tblCellSpacing w:w="15" w:type="dxa"/>
                </w:trPr>
                <w:tc>
                  <w:tcPr>
                    <w:tcW w:w="50" w:type="pct"/>
                    <w:hideMark/>
                  </w:tcPr>
                  <w:p w14:paraId="58F4648A" w14:textId="77777777" w:rsidR="00062F33" w:rsidRDefault="00062F33">
                    <w:pPr>
                      <w:pStyle w:val="Bibliography"/>
                      <w:rPr>
                        <w:noProof/>
                      </w:rPr>
                    </w:pPr>
                    <w:r>
                      <w:rPr>
                        <w:noProof/>
                      </w:rPr>
                      <w:t xml:space="preserve">[20] </w:t>
                    </w:r>
                  </w:p>
                </w:tc>
                <w:tc>
                  <w:tcPr>
                    <w:tcW w:w="0" w:type="auto"/>
                    <w:hideMark/>
                  </w:tcPr>
                  <w:p w14:paraId="32C1F599" w14:textId="77777777" w:rsidR="00062F33" w:rsidRDefault="00062F33">
                    <w:pPr>
                      <w:pStyle w:val="Bibliography"/>
                      <w:rPr>
                        <w:noProof/>
                      </w:rPr>
                    </w:pPr>
                    <w:r>
                      <w:rPr>
                        <w:noProof/>
                      </w:rPr>
                      <w:t>R. Bragg, “CISSP Training Guide,” Pearson IT Certification, 2002, p. 8.</w:t>
                    </w:r>
                  </w:p>
                </w:tc>
              </w:tr>
              <w:tr w:rsidR="00062F33" w14:paraId="3E99CC2E" w14:textId="77777777">
                <w:trPr>
                  <w:divId w:val="459962398"/>
                  <w:tblCellSpacing w:w="15" w:type="dxa"/>
                </w:trPr>
                <w:tc>
                  <w:tcPr>
                    <w:tcW w:w="50" w:type="pct"/>
                    <w:hideMark/>
                  </w:tcPr>
                  <w:p w14:paraId="1D498EFD" w14:textId="77777777" w:rsidR="00062F33" w:rsidRDefault="00062F33">
                    <w:pPr>
                      <w:pStyle w:val="Bibliography"/>
                      <w:rPr>
                        <w:noProof/>
                      </w:rPr>
                    </w:pPr>
                    <w:r>
                      <w:rPr>
                        <w:noProof/>
                      </w:rPr>
                      <w:t>[2</w:t>
                    </w:r>
                    <w:r>
                      <w:rPr>
                        <w:noProof/>
                      </w:rPr>
                      <w:lastRenderedPageBreak/>
                      <w:t xml:space="preserve">1] </w:t>
                    </w:r>
                  </w:p>
                </w:tc>
                <w:tc>
                  <w:tcPr>
                    <w:tcW w:w="0" w:type="auto"/>
                    <w:hideMark/>
                  </w:tcPr>
                  <w:p w14:paraId="29FF34D0" w14:textId="77777777" w:rsidR="00062F33" w:rsidRDefault="00062F33">
                    <w:pPr>
                      <w:pStyle w:val="Bibliography"/>
                      <w:rPr>
                        <w:noProof/>
                      </w:rPr>
                    </w:pPr>
                    <w:r>
                      <w:rPr>
                        <w:noProof/>
                      </w:rPr>
                      <w:lastRenderedPageBreak/>
                      <w:t>“What is a service level agreement (SLA)?,” [Online]. Available: https://www.servicenow.com/products/itsm/what-is-sla.html. [Accessed 3 January 2023].</w:t>
                    </w:r>
                  </w:p>
                </w:tc>
              </w:tr>
              <w:tr w:rsidR="00062F33" w14:paraId="7B2A1388" w14:textId="77777777">
                <w:trPr>
                  <w:divId w:val="459962398"/>
                  <w:tblCellSpacing w:w="15" w:type="dxa"/>
                </w:trPr>
                <w:tc>
                  <w:tcPr>
                    <w:tcW w:w="50" w:type="pct"/>
                    <w:hideMark/>
                  </w:tcPr>
                  <w:p w14:paraId="2D3AD887" w14:textId="77777777" w:rsidR="00062F33" w:rsidRDefault="00062F33">
                    <w:pPr>
                      <w:pStyle w:val="Bibliography"/>
                      <w:rPr>
                        <w:noProof/>
                      </w:rPr>
                    </w:pPr>
                    <w:r>
                      <w:rPr>
                        <w:noProof/>
                      </w:rPr>
                      <w:t xml:space="preserve">[22] </w:t>
                    </w:r>
                  </w:p>
                </w:tc>
                <w:tc>
                  <w:tcPr>
                    <w:tcW w:w="0" w:type="auto"/>
                    <w:hideMark/>
                  </w:tcPr>
                  <w:p w14:paraId="45918863" w14:textId="77777777" w:rsidR="00062F33" w:rsidRDefault="00062F33">
                    <w:pPr>
                      <w:pStyle w:val="Bibliography"/>
                      <w:rPr>
                        <w:noProof/>
                      </w:rPr>
                    </w:pPr>
                    <w:r>
                      <w:rPr>
                        <w:noProof/>
                      </w:rPr>
                      <w:t>“Legal Requirements for Business Data Storage,” [Online]. Available: https://www.itrm.co.uk/business-it-support-guide/data-protection/it-data-policy. [Accessed 4 January 2023].</w:t>
                    </w:r>
                  </w:p>
                </w:tc>
              </w:tr>
              <w:tr w:rsidR="00062F33" w14:paraId="2B67A6F0" w14:textId="77777777">
                <w:trPr>
                  <w:divId w:val="459962398"/>
                  <w:tblCellSpacing w:w="15" w:type="dxa"/>
                </w:trPr>
                <w:tc>
                  <w:tcPr>
                    <w:tcW w:w="50" w:type="pct"/>
                    <w:hideMark/>
                  </w:tcPr>
                  <w:p w14:paraId="183C32E2" w14:textId="77777777" w:rsidR="00062F33" w:rsidRDefault="00062F33">
                    <w:pPr>
                      <w:pStyle w:val="Bibliography"/>
                      <w:rPr>
                        <w:noProof/>
                      </w:rPr>
                    </w:pPr>
                    <w:r>
                      <w:rPr>
                        <w:noProof/>
                      </w:rPr>
                      <w:t xml:space="preserve">[23] </w:t>
                    </w:r>
                  </w:p>
                </w:tc>
                <w:tc>
                  <w:tcPr>
                    <w:tcW w:w="0" w:type="auto"/>
                    <w:hideMark/>
                  </w:tcPr>
                  <w:p w14:paraId="5878BFEC" w14:textId="77777777" w:rsidR="00062F33" w:rsidRDefault="00062F33">
                    <w:pPr>
                      <w:pStyle w:val="Bibliography"/>
                      <w:rPr>
                        <w:noProof/>
                      </w:rPr>
                    </w:pPr>
                    <w:r>
                      <w:rPr>
                        <w:noProof/>
                      </w:rPr>
                      <w:t>“Security Threats in Employee Misuse of IT Resources,” [Online]. Available: https://www.computereconomics.com/article.cfm?id=1436. [Accessed 4 January 2023].</w:t>
                    </w:r>
                  </w:p>
                </w:tc>
              </w:tr>
              <w:tr w:rsidR="00062F33" w14:paraId="0B4EC9EE" w14:textId="77777777">
                <w:trPr>
                  <w:divId w:val="459962398"/>
                  <w:tblCellSpacing w:w="15" w:type="dxa"/>
                </w:trPr>
                <w:tc>
                  <w:tcPr>
                    <w:tcW w:w="50" w:type="pct"/>
                    <w:hideMark/>
                  </w:tcPr>
                  <w:p w14:paraId="427C15BC" w14:textId="77777777" w:rsidR="00062F33" w:rsidRDefault="00062F33">
                    <w:pPr>
                      <w:pStyle w:val="Bibliography"/>
                      <w:rPr>
                        <w:noProof/>
                      </w:rPr>
                    </w:pPr>
                    <w:r>
                      <w:rPr>
                        <w:noProof/>
                      </w:rPr>
                      <w:t xml:space="preserve">[24] </w:t>
                    </w:r>
                  </w:p>
                </w:tc>
                <w:tc>
                  <w:tcPr>
                    <w:tcW w:w="0" w:type="auto"/>
                    <w:hideMark/>
                  </w:tcPr>
                  <w:p w14:paraId="2D5AB141" w14:textId="77777777" w:rsidR="00062F33" w:rsidRDefault="00062F33">
                    <w:pPr>
                      <w:pStyle w:val="Bibliography"/>
                      <w:rPr>
                        <w:noProof/>
                      </w:rPr>
                    </w:pPr>
                    <w:r>
                      <w:rPr>
                        <w:noProof/>
                      </w:rPr>
                      <w:t>“The issues with outdated technology in businesses,” [Online]. Available: https://www.datek.co.uk/blog/the-issues-with-outdated-technology-in-businesses. [Accessed 4 January 2023].</w:t>
                    </w:r>
                  </w:p>
                </w:tc>
              </w:tr>
              <w:tr w:rsidR="00062F33" w14:paraId="5D476A16" w14:textId="77777777">
                <w:trPr>
                  <w:divId w:val="459962398"/>
                  <w:tblCellSpacing w:w="15" w:type="dxa"/>
                </w:trPr>
                <w:tc>
                  <w:tcPr>
                    <w:tcW w:w="50" w:type="pct"/>
                    <w:hideMark/>
                  </w:tcPr>
                  <w:p w14:paraId="68A57597" w14:textId="77777777" w:rsidR="00062F33" w:rsidRDefault="00062F33">
                    <w:pPr>
                      <w:pStyle w:val="Bibliography"/>
                      <w:rPr>
                        <w:noProof/>
                      </w:rPr>
                    </w:pPr>
                    <w:r>
                      <w:rPr>
                        <w:noProof/>
                      </w:rPr>
                      <w:t xml:space="preserve">[25] </w:t>
                    </w:r>
                  </w:p>
                </w:tc>
                <w:tc>
                  <w:tcPr>
                    <w:tcW w:w="0" w:type="auto"/>
                    <w:hideMark/>
                  </w:tcPr>
                  <w:p w14:paraId="2E9D22A9" w14:textId="77777777" w:rsidR="00062F33" w:rsidRDefault="00062F33">
                    <w:pPr>
                      <w:pStyle w:val="Bibliography"/>
                      <w:rPr>
                        <w:noProof/>
                      </w:rPr>
                    </w:pPr>
                    <w:r>
                      <w:rPr>
                        <w:noProof/>
                      </w:rPr>
                      <w:t>“What Is Phishing?,” [Online]. Available: https://www.phishing.org/what-is-phishing. [Accessed 4 January 2023].</w:t>
                    </w:r>
                  </w:p>
                </w:tc>
              </w:tr>
            </w:tbl>
            <w:p w14:paraId="17BDACC7" w14:textId="77777777" w:rsidR="00062F33" w:rsidRDefault="00062F33">
              <w:pPr>
                <w:divId w:val="459962398"/>
                <w:rPr>
                  <w:rFonts w:eastAsia="Times New Roman"/>
                  <w:noProof/>
                </w:rPr>
              </w:pPr>
            </w:p>
            <w:p w14:paraId="09AF99EC" w14:textId="4FE3B6C1" w:rsidR="00932FC3" w:rsidRDefault="00932FC3">
              <w:r>
                <w:rPr>
                  <w:b/>
                  <w:bCs/>
                  <w:noProof/>
                </w:rPr>
                <w:fldChar w:fldCharType="end"/>
              </w:r>
            </w:p>
          </w:sdtContent>
        </w:sdt>
      </w:sdtContent>
    </w:sdt>
    <w:p w14:paraId="741F1845" w14:textId="77777777" w:rsidR="00932FC3" w:rsidRPr="00932FC3" w:rsidRDefault="00932FC3" w:rsidP="00932FC3"/>
    <w:sectPr w:rsidR="00932FC3" w:rsidRPr="00932F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229DC" w14:textId="77777777" w:rsidR="009A607E" w:rsidRDefault="009A607E" w:rsidP="00ED73C8">
      <w:pPr>
        <w:spacing w:after="0" w:line="240" w:lineRule="auto"/>
      </w:pPr>
      <w:r>
        <w:separator/>
      </w:r>
    </w:p>
  </w:endnote>
  <w:endnote w:type="continuationSeparator" w:id="0">
    <w:p w14:paraId="192A32BF" w14:textId="77777777" w:rsidR="009A607E" w:rsidRDefault="009A607E" w:rsidP="00ED7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15934" w14:textId="77777777" w:rsidR="009A607E" w:rsidRDefault="009A607E" w:rsidP="00ED73C8">
      <w:pPr>
        <w:spacing w:after="0" w:line="240" w:lineRule="auto"/>
      </w:pPr>
      <w:r>
        <w:separator/>
      </w:r>
    </w:p>
  </w:footnote>
  <w:footnote w:type="continuationSeparator" w:id="0">
    <w:p w14:paraId="24BEFA97" w14:textId="77777777" w:rsidR="009A607E" w:rsidRDefault="009A607E" w:rsidP="00ED73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1B1"/>
    <w:rsid w:val="00000AD4"/>
    <w:rsid w:val="00000C60"/>
    <w:rsid w:val="0000135E"/>
    <w:rsid w:val="00012022"/>
    <w:rsid w:val="000123E5"/>
    <w:rsid w:val="0002205D"/>
    <w:rsid w:val="000255FB"/>
    <w:rsid w:val="00025850"/>
    <w:rsid w:val="00043607"/>
    <w:rsid w:val="00062F33"/>
    <w:rsid w:val="00066297"/>
    <w:rsid w:val="000663D5"/>
    <w:rsid w:val="00070772"/>
    <w:rsid w:val="000851AD"/>
    <w:rsid w:val="00086638"/>
    <w:rsid w:val="00090733"/>
    <w:rsid w:val="00090AEE"/>
    <w:rsid w:val="00091FE9"/>
    <w:rsid w:val="00092D5E"/>
    <w:rsid w:val="0009405B"/>
    <w:rsid w:val="000B2013"/>
    <w:rsid w:val="000B3999"/>
    <w:rsid w:val="000B6189"/>
    <w:rsid w:val="000C1C96"/>
    <w:rsid w:val="000C1E24"/>
    <w:rsid w:val="000C5073"/>
    <w:rsid w:val="000D5DF1"/>
    <w:rsid w:val="000F2E9C"/>
    <w:rsid w:val="00100DFD"/>
    <w:rsid w:val="00111792"/>
    <w:rsid w:val="001154E3"/>
    <w:rsid w:val="00122F86"/>
    <w:rsid w:val="001302E8"/>
    <w:rsid w:val="00132E9F"/>
    <w:rsid w:val="001564C0"/>
    <w:rsid w:val="001628ED"/>
    <w:rsid w:val="00165088"/>
    <w:rsid w:val="00166A5A"/>
    <w:rsid w:val="00170180"/>
    <w:rsid w:val="001708B2"/>
    <w:rsid w:val="001760AC"/>
    <w:rsid w:val="00195DBE"/>
    <w:rsid w:val="00197894"/>
    <w:rsid w:val="001D2320"/>
    <w:rsid w:val="001E3651"/>
    <w:rsid w:val="001F2394"/>
    <w:rsid w:val="002010D4"/>
    <w:rsid w:val="00202474"/>
    <w:rsid w:val="00213455"/>
    <w:rsid w:val="00216E0F"/>
    <w:rsid w:val="00223348"/>
    <w:rsid w:val="00223B70"/>
    <w:rsid w:val="0023516F"/>
    <w:rsid w:val="00240681"/>
    <w:rsid w:val="002474E7"/>
    <w:rsid w:val="00252036"/>
    <w:rsid w:val="00267197"/>
    <w:rsid w:val="00272756"/>
    <w:rsid w:val="0027349E"/>
    <w:rsid w:val="00273A85"/>
    <w:rsid w:val="00282C8A"/>
    <w:rsid w:val="00282DE7"/>
    <w:rsid w:val="00290AD2"/>
    <w:rsid w:val="0029240A"/>
    <w:rsid w:val="00295F17"/>
    <w:rsid w:val="002A373E"/>
    <w:rsid w:val="002A447D"/>
    <w:rsid w:val="002A59BC"/>
    <w:rsid w:val="002B6D28"/>
    <w:rsid w:val="002C27D1"/>
    <w:rsid w:val="002C3B88"/>
    <w:rsid w:val="002D0207"/>
    <w:rsid w:val="002D3BB2"/>
    <w:rsid w:val="002F13C8"/>
    <w:rsid w:val="002F1CCD"/>
    <w:rsid w:val="00300014"/>
    <w:rsid w:val="0032287F"/>
    <w:rsid w:val="003375DD"/>
    <w:rsid w:val="0035061C"/>
    <w:rsid w:val="00355831"/>
    <w:rsid w:val="00370004"/>
    <w:rsid w:val="00381EA9"/>
    <w:rsid w:val="003A092B"/>
    <w:rsid w:val="003B1957"/>
    <w:rsid w:val="003B6ED7"/>
    <w:rsid w:val="003C6AE9"/>
    <w:rsid w:val="003D757B"/>
    <w:rsid w:val="003E148B"/>
    <w:rsid w:val="003E69C1"/>
    <w:rsid w:val="003F36A3"/>
    <w:rsid w:val="003F3860"/>
    <w:rsid w:val="003F5AE3"/>
    <w:rsid w:val="003F74CD"/>
    <w:rsid w:val="00406748"/>
    <w:rsid w:val="00423D46"/>
    <w:rsid w:val="004347E6"/>
    <w:rsid w:val="00437537"/>
    <w:rsid w:val="00446C35"/>
    <w:rsid w:val="00451839"/>
    <w:rsid w:val="00451E72"/>
    <w:rsid w:val="004602FD"/>
    <w:rsid w:val="00462FD9"/>
    <w:rsid w:val="00483BB0"/>
    <w:rsid w:val="00485A16"/>
    <w:rsid w:val="004A13E9"/>
    <w:rsid w:val="004A7462"/>
    <w:rsid w:val="004B0D99"/>
    <w:rsid w:val="004B5B0C"/>
    <w:rsid w:val="004C1223"/>
    <w:rsid w:val="004C4DAD"/>
    <w:rsid w:val="004D25E4"/>
    <w:rsid w:val="004E1997"/>
    <w:rsid w:val="004F2B86"/>
    <w:rsid w:val="005079FD"/>
    <w:rsid w:val="005128C1"/>
    <w:rsid w:val="0051370B"/>
    <w:rsid w:val="00530F25"/>
    <w:rsid w:val="00531444"/>
    <w:rsid w:val="00551635"/>
    <w:rsid w:val="00553858"/>
    <w:rsid w:val="00560614"/>
    <w:rsid w:val="00562763"/>
    <w:rsid w:val="00576C3F"/>
    <w:rsid w:val="00595038"/>
    <w:rsid w:val="00595933"/>
    <w:rsid w:val="005A5BFE"/>
    <w:rsid w:val="005A7496"/>
    <w:rsid w:val="005C62C3"/>
    <w:rsid w:val="005D559E"/>
    <w:rsid w:val="005E54D4"/>
    <w:rsid w:val="005E71B1"/>
    <w:rsid w:val="005F36BE"/>
    <w:rsid w:val="005F3B5E"/>
    <w:rsid w:val="005F7B63"/>
    <w:rsid w:val="00600D9B"/>
    <w:rsid w:val="006016B9"/>
    <w:rsid w:val="0060607A"/>
    <w:rsid w:val="00607F9D"/>
    <w:rsid w:val="006108BD"/>
    <w:rsid w:val="00615691"/>
    <w:rsid w:val="00627783"/>
    <w:rsid w:val="00645A75"/>
    <w:rsid w:val="00661B4F"/>
    <w:rsid w:val="006716F8"/>
    <w:rsid w:val="00694703"/>
    <w:rsid w:val="006A540A"/>
    <w:rsid w:val="006B0CFB"/>
    <w:rsid w:val="006B2C87"/>
    <w:rsid w:val="006B2D67"/>
    <w:rsid w:val="006C0EA1"/>
    <w:rsid w:val="006D5902"/>
    <w:rsid w:val="006E30D3"/>
    <w:rsid w:val="006F04EB"/>
    <w:rsid w:val="00701D8B"/>
    <w:rsid w:val="00713DD2"/>
    <w:rsid w:val="00720C01"/>
    <w:rsid w:val="00731AB4"/>
    <w:rsid w:val="00732A05"/>
    <w:rsid w:val="007434FF"/>
    <w:rsid w:val="00750278"/>
    <w:rsid w:val="0075234A"/>
    <w:rsid w:val="00760B8B"/>
    <w:rsid w:val="00767C2B"/>
    <w:rsid w:val="00782127"/>
    <w:rsid w:val="007A76FE"/>
    <w:rsid w:val="007B4F91"/>
    <w:rsid w:val="007B55E2"/>
    <w:rsid w:val="007C127F"/>
    <w:rsid w:val="007E2BB5"/>
    <w:rsid w:val="00801B66"/>
    <w:rsid w:val="00801DE1"/>
    <w:rsid w:val="00802213"/>
    <w:rsid w:val="00803372"/>
    <w:rsid w:val="00805754"/>
    <w:rsid w:val="00810F96"/>
    <w:rsid w:val="0081677D"/>
    <w:rsid w:val="008229E6"/>
    <w:rsid w:val="00825726"/>
    <w:rsid w:val="0082636F"/>
    <w:rsid w:val="00831757"/>
    <w:rsid w:val="00842001"/>
    <w:rsid w:val="0084759F"/>
    <w:rsid w:val="00847970"/>
    <w:rsid w:val="00860039"/>
    <w:rsid w:val="00871EB6"/>
    <w:rsid w:val="008931A5"/>
    <w:rsid w:val="00897F08"/>
    <w:rsid w:val="008A0273"/>
    <w:rsid w:val="008A50D5"/>
    <w:rsid w:val="008A7DB3"/>
    <w:rsid w:val="008B34D5"/>
    <w:rsid w:val="008B4611"/>
    <w:rsid w:val="008B5FF1"/>
    <w:rsid w:val="008D026A"/>
    <w:rsid w:val="008D725A"/>
    <w:rsid w:val="008E0783"/>
    <w:rsid w:val="00932FC3"/>
    <w:rsid w:val="0093522A"/>
    <w:rsid w:val="009406BD"/>
    <w:rsid w:val="00947D58"/>
    <w:rsid w:val="00965318"/>
    <w:rsid w:val="009661C2"/>
    <w:rsid w:val="00973BF2"/>
    <w:rsid w:val="00976D7C"/>
    <w:rsid w:val="0098313E"/>
    <w:rsid w:val="00984D4E"/>
    <w:rsid w:val="009857F0"/>
    <w:rsid w:val="00992526"/>
    <w:rsid w:val="009A607E"/>
    <w:rsid w:val="009B292A"/>
    <w:rsid w:val="009D3D5B"/>
    <w:rsid w:val="009E6293"/>
    <w:rsid w:val="009F462F"/>
    <w:rsid w:val="00A033BB"/>
    <w:rsid w:val="00A115C6"/>
    <w:rsid w:val="00A147DE"/>
    <w:rsid w:val="00A16CB8"/>
    <w:rsid w:val="00A2352B"/>
    <w:rsid w:val="00A33288"/>
    <w:rsid w:val="00A40749"/>
    <w:rsid w:val="00A42EEB"/>
    <w:rsid w:val="00A46465"/>
    <w:rsid w:val="00A53334"/>
    <w:rsid w:val="00A54728"/>
    <w:rsid w:val="00A56723"/>
    <w:rsid w:val="00A6613C"/>
    <w:rsid w:val="00A7663B"/>
    <w:rsid w:val="00A80271"/>
    <w:rsid w:val="00A90673"/>
    <w:rsid w:val="00A96BC7"/>
    <w:rsid w:val="00AB385B"/>
    <w:rsid w:val="00AB388F"/>
    <w:rsid w:val="00AD3D50"/>
    <w:rsid w:val="00AE6942"/>
    <w:rsid w:val="00AF23D4"/>
    <w:rsid w:val="00AF3413"/>
    <w:rsid w:val="00B01AA5"/>
    <w:rsid w:val="00B0735C"/>
    <w:rsid w:val="00B114CC"/>
    <w:rsid w:val="00B118E2"/>
    <w:rsid w:val="00B119AD"/>
    <w:rsid w:val="00B11D2F"/>
    <w:rsid w:val="00B17BB2"/>
    <w:rsid w:val="00B20637"/>
    <w:rsid w:val="00B224FB"/>
    <w:rsid w:val="00B521F8"/>
    <w:rsid w:val="00B732A4"/>
    <w:rsid w:val="00B73B24"/>
    <w:rsid w:val="00B76BCB"/>
    <w:rsid w:val="00B82F85"/>
    <w:rsid w:val="00B94182"/>
    <w:rsid w:val="00BA4507"/>
    <w:rsid w:val="00BB2767"/>
    <w:rsid w:val="00BB3065"/>
    <w:rsid w:val="00BC23E9"/>
    <w:rsid w:val="00BD770D"/>
    <w:rsid w:val="00BE1CCD"/>
    <w:rsid w:val="00BF01AE"/>
    <w:rsid w:val="00BF2C49"/>
    <w:rsid w:val="00C03C01"/>
    <w:rsid w:val="00C055E1"/>
    <w:rsid w:val="00C17A7A"/>
    <w:rsid w:val="00C212D3"/>
    <w:rsid w:val="00C217FB"/>
    <w:rsid w:val="00C250A7"/>
    <w:rsid w:val="00C30ADA"/>
    <w:rsid w:val="00C37585"/>
    <w:rsid w:val="00C47072"/>
    <w:rsid w:val="00C542B8"/>
    <w:rsid w:val="00C56CC2"/>
    <w:rsid w:val="00C7201F"/>
    <w:rsid w:val="00C72C4F"/>
    <w:rsid w:val="00C86EDA"/>
    <w:rsid w:val="00C872C9"/>
    <w:rsid w:val="00C90904"/>
    <w:rsid w:val="00CC0A44"/>
    <w:rsid w:val="00CC1C72"/>
    <w:rsid w:val="00CD0C3C"/>
    <w:rsid w:val="00CE30C4"/>
    <w:rsid w:val="00CE4FBC"/>
    <w:rsid w:val="00CE7C32"/>
    <w:rsid w:val="00CF6126"/>
    <w:rsid w:val="00CF613A"/>
    <w:rsid w:val="00D04F75"/>
    <w:rsid w:val="00D16EA9"/>
    <w:rsid w:val="00D241BA"/>
    <w:rsid w:val="00D256F9"/>
    <w:rsid w:val="00D364CD"/>
    <w:rsid w:val="00D375CC"/>
    <w:rsid w:val="00D45EF3"/>
    <w:rsid w:val="00D46AA7"/>
    <w:rsid w:val="00D52283"/>
    <w:rsid w:val="00D678E3"/>
    <w:rsid w:val="00D74C5A"/>
    <w:rsid w:val="00D875D8"/>
    <w:rsid w:val="00D969C0"/>
    <w:rsid w:val="00DA2D09"/>
    <w:rsid w:val="00DB0D9A"/>
    <w:rsid w:val="00DC0D7D"/>
    <w:rsid w:val="00DC519B"/>
    <w:rsid w:val="00DD5EC9"/>
    <w:rsid w:val="00DE0E2D"/>
    <w:rsid w:val="00DE6B39"/>
    <w:rsid w:val="00E00159"/>
    <w:rsid w:val="00E032DA"/>
    <w:rsid w:val="00E049D5"/>
    <w:rsid w:val="00E15335"/>
    <w:rsid w:val="00E21A4F"/>
    <w:rsid w:val="00E237FF"/>
    <w:rsid w:val="00E4091C"/>
    <w:rsid w:val="00E40CDC"/>
    <w:rsid w:val="00E47B82"/>
    <w:rsid w:val="00E51986"/>
    <w:rsid w:val="00E52D2F"/>
    <w:rsid w:val="00E720C2"/>
    <w:rsid w:val="00EA7295"/>
    <w:rsid w:val="00EB1E17"/>
    <w:rsid w:val="00EC4A8C"/>
    <w:rsid w:val="00ED73C8"/>
    <w:rsid w:val="00EE1093"/>
    <w:rsid w:val="00EE17C8"/>
    <w:rsid w:val="00EE1C9B"/>
    <w:rsid w:val="00EF13B0"/>
    <w:rsid w:val="00EF18C7"/>
    <w:rsid w:val="00EF2622"/>
    <w:rsid w:val="00EF64EB"/>
    <w:rsid w:val="00EF7839"/>
    <w:rsid w:val="00F034EB"/>
    <w:rsid w:val="00F039CD"/>
    <w:rsid w:val="00F07516"/>
    <w:rsid w:val="00F12F4C"/>
    <w:rsid w:val="00F27266"/>
    <w:rsid w:val="00F35BFD"/>
    <w:rsid w:val="00F51082"/>
    <w:rsid w:val="00F5443C"/>
    <w:rsid w:val="00F55636"/>
    <w:rsid w:val="00F61968"/>
    <w:rsid w:val="00F61CB2"/>
    <w:rsid w:val="00F84B8B"/>
    <w:rsid w:val="00F9195D"/>
    <w:rsid w:val="00F97ED7"/>
    <w:rsid w:val="00FA095C"/>
    <w:rsid w:val="00FA5AF1"/>
    <w:rsid w:val="00FB0940"/>
    <w:rsid w:val="00FB24A6"/>
    <w:rsid w:val="00FB56B7"/>
    <w:rsid w:val="00FB66B8"/>
    <w:rsid w:val="00FB7D89"/>
    <w:rsid w:val="00FC0134"/>
    <w:rsid w:val="00FC088B"/>
    <w:rsid w:val="00FD5FB4"/>
    <w:rsid w:val="00FE2772"/>
    <w:rsid w:val="00FE5B21"/>
    <w:rsid w:val="00FF13D3"/>
    <w:rsid w:val="00FF77EA"/>
    <w:rsid w:val="00FF7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2454B"/>
  <w15:chartTrackingRefBased/>
  <w15:docId w15:val="{63DE47F1-0788-4F58-A2D6-1200C9BB1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1B1"/>
  </w:style>
  <w:style w:type="paragraph" w:styleId="Heading1">
    <w:name w:val="heading 1"/>
    <w:basedOn w:val="Normal"/>
    <w:next w:val="Normal"/>
    <w:link w:val="Heading1Char"/>
    <w:uiPriority w:val="9"/>
    <w:qFormat/>
    <w:rsid w:val="00ED73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3C8"/>
  </w:style>
  <w:style w:type="paragraph" w:styleId="Footer">
    <w:name w:val="footer"/>
    <w:basedOn w:val="Normal"/>
    <w:link w:val="FooterChar"/>
    <w:uiPriority w:val="99"/>
    <w:unhideWhenUsed/>
    <w:rsid w:val="00ED7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3C8"/>
  </w:style>
  <w:style w:type="character" w:customStyle="1" w:styleId="Heading1Char">
    <w:name w:val="Heading 1 Char"/>
    <w:basedOn w:val="DefaultParagraphFont"/>
    <w:link w:val="Heading1"/>
    <w:uiPriority w:val="9"/>
    <w:rsid w:val="00ED73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73C8"/>
    <w:pPr>
      <w:outlineLvl w:val="9"/>
    </w:pPr>
    <w:rPr>
      <w:lang w:val="en-US"/>
    </w:rPr>
  </w:style>
  <w:style w:type="paragraph" w:styleId="TOC1">
    <w:name w:val="toc 1"/>
    <w:basedOn w:val="Normal"/>
    <w:next w:val="Normal"/>
    <w:autoRedefine/>
    <w:uiPriority w:val="39"/>
    <w:unhideWhenUsed/>
    <w:rsid w:val="00ED73C8"/>
    <w:pPr>
      <w:spacing w:after="100"/>
    </w:pPr>
  </w:style>
  <w:style w:type="character" w:styleId="Hyperlink">
    <w:name w:val="Hyperlink"/>
    <w:basedOn w:val="DefaultParagraphFont"/>
    <w:uiPriority w:val="99"/>
    <w:unhideWhenUsed/>
    <w:rsid w:val="00ED73C8"/>
    <w:rPr>
      <w:color w:val="0563C1" w:themeColor="hyperlink"/>
      <w:u w:val="single"/>
    </w:rPr>
  </w:style>
  <w:style w:type="paragraph" w:styleId="Bibliography">
    <w:name w:val="Bibliography"/>
    <w:basedOn w:val="Normal"/>
    <w:next w:val="Normal"/>
    <w:uiPriority w:val="37"/>
    <w:unhideWhenUsed/>
    <w:rsid w:val="00831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7782">
      <w:bodyDiv w:val="1"/>
      <w:marLeft w:val="0"/>
      <w:marRight w:val="0"/>
      <w:marTop w:val="0"/>
      <w:marBottom w:val="0"/>
      <w:divBdr>
        <w:top w:val="none" w:sz="0" w:space="0" w:color="auto"/>
        <w:left w:val="none" w:sz="0" w:space="0" w:color="auto"/>
        <w:bottom w:val="none" w:sz="0" w:space="0" w:color="auto"/>
        <w:right w:val="none" w:sz="0" w:space="0" w:color="auto"/>
      </w:divBdr>
    </w:div>
    <w:div w:id="15624142">
      <w:bodyDiv w:val="1"/>
      <w:marLeft w:val="0"/>
      <w:marRight w:val="0"/>
      <w:marTop w:val="0"/>
      <w:marBottom w:val="0"/>
      <w:divBdr>
        <w:top w:val="none" w:sz="0" w:space="0" w:color="auto"/>
        <w:left w:val="none" w:sz="0" w:space="0" w:color="auto"/>
        <w:bottom w:val="none" w:sz="0" w:space="0" w:color="auto"/>
        <w:right w:val="none" w:sz="0" w:space="0" w:color="auto"/>
      </w:divBdr>
    </w:div>
    <w:div w:id="16153973">
      <w:bodyDiv w:val="1"/>
      <w:marLeft w:val="0"/>
      <w:marRight w:val="0"/>
      <w:marTop w:val="0"/>
      <w:marBottom w:val="0"/>
      <w:divBdr>
        <w:top w:val="none" w:sz="0" w:space="0" w:color="auto"/>
        <w:left w:val="none" w:sz="0" w:space="0" w:color="auto"/>
        <w:bottom w:val="none" w:sz="0" w:space="0" w:color="auto"/>
        <w:right w:val="none" w:sz="0" w:space="0" w:color="auto"/>
      </w:divBdr>
    </w:div>
    <w:div w:id="17393401">
      <w:bodyDiv w:val="1"/>
      <w:marLeft w:val="0"/>
      <w:marRight w:val="0"/>
      <w:marTop w:val="0"/>
      <w:marBottom w:val="0"/>
      <w:divBdr>
        <w:top w:val="none" w:sz="0" w:space="0" w:color="auto"/>
        <w:left w:val="none" w:sz="0" w:space="0" w:color="auto"/>
        <w:bottom w:val="none" w:sz="0" w:space="0" w:color="auto"/>
        <w:right w:val="none" w:sz="0" w:space="0" w:color="auto"/>
      </w:divBdr>
    </w:div>
    <w:div w:id="25369992">
      <w:bodyDiv w:val="1"/>
      <w:marLeft w:val="0"/>
      <w:marRight w:val="0"/>
      <w:marTop w:val="0"/>
      <w:marBottom w:val="0"/>
      <w:divBdr>
        <w:top w:val="none" w:sz="0" w:space="0" w:color="auto"/>
        <w:left w:val="none" w:sz="0" w:space="0" w:color="auto"/>
        <w:bottom w:val="none" w:sz="0" w:space="0" w:color="auto"/>
        <w:right w:val="none" w:sz="0" w:space="0" w:color="auto"/>
      </w:divBdr>
    </w:div>
    <w:div w:id="29455653">
      <w:bodyDiv w:val="1"/>
      <w:marLeft w:val="0"/>
      <w:marRight w:val="0"/>
      <w:marTop w:val="0"/>
      <w:marBottom w:val="0"/>
      <w:divBdr>
        <w:top w:val="none" w:sz="0" w:space="0" w:color="auto"/>
        <w:left w:val="none" w:sz="0" w:space="0" w:color="auto"/>
        <w:bottom w:val="none" w:sz="0" w:space="0" w:color="auto"/>
        <w:right w:val="none" w:sz="0" w:space="0" w:color="auto"/>
      </w:divBdr>
    </w:div>
    <w:div w:id="37628961">
      <w:bodyDiv w:val="1"/>
      <w:marLeft w:val="0"/>
      <w:marRight w:val="0"/>
      <w:marTop w:val="0"/>
      <w:marBottom w:val="0"/>
      <w:divBdr>
        <w:top w:val="none" w:sz="0" w:space="0" w:color="auto"/>
        <w:left w:val="none" w:sz="0" w:space="0" w:color="auto"/>
        <w:bottom w:val="none" w:sz="0" w:space="0" w:color="auto"/>
        <w:right w:val="none" w:sz="0" w:space="0" w:color="auto"/>
      </w:divBdr>
    </w:div>
    <w:div w:id="39286278">
      <w:bodyDiv w:val="1"/>
      <w:marLeft w:val="0"/>
      <w:marRight w:val="0"/>
      <w:marTop w:val="0"/>
      <w:marBottom w:val="0"/>
      <w:divBdr>
        <w:top w:val="none" w:sz="0" w:space="0" w:color="auto"/>
        <w:left w:val="none" w:sz="0" w:space="0" w:color="auto"/>
        <w:bottom w:val="none" w:sz="0" w:space="0" w:color="auto"/>
        <w:right w:val="none" w:sz="0" w:space="0" w:color="auto"/>
      </w:divBdr>
    </w:div>
    <w:div w:id="41902041">
      <w:bodyDiv w:val="1"/>
      <w:marLeft w:val="0"/>
      <w:marRight w:val="0"/>
      <w:marTop w:val="0"/>
      <w:marBottom w:val="0"/>
      <w:divBdr>
        <w:top w:val="none" w:sz="0" w:space="0" w:color="auto"/>
        <w:left w:val="none" w:sz="0" w:space="0" w:color="auto"/>
        <w:bottom w:val="none" w:sz="0" w:space="0" w:color="auto"/>
        <w:right w:val="none" w:sz="0" w:space="0" w:color="auto"/>
      </w:divBdr>
    </w:div>
    <w:div w:id="43144400">
      <w:bodyDiv w:val="1"/>
      <w:marLeft w:val="0"/>
      <w:marRight w:val="0"/>
      <w:marTop w:val="0"/>
      <w:marBottom w:val="0"/>
      <w:divBdr>
        <w:top w:val="none" w:sz="0" w:space="0" w:color="auto"/>
        <w:left w:val="none" w:sz="0" w:space="0" w:color="auto"/>
        <w:bottom w:val="none" w:sz="0" w:space="0" w:color="auto"/>
        <w:right w:val="none" w:sz="0" w:space="0" w:color="auto"/>
      </w:divBdr>
    </w:div>
    <w:div w:id="56825917">
      <w:bodyDiv w:val="1"/>
      <w:marLeft w:val="0"/>
      <w:marRight w:val="0"/>
      <w:marTop w:val="0"/>
      <w:marBottom w:val="0"/>
      <w:divBdr>
        <w:top w:val="none" w:sz="0" w:space="0" w:color="auto"/>
        <w:left w:val="none" w:sz="0" w:space="0" w:color="auto"/>
        <w:bottom w:val="none" w:sz="0" w:space="0" w:color="auto"/>
        <w:right w:val="none" w:sz="0" w:space="0" w:color="auto"/>
      </w:divBdr>
    </w:div>
    <w:div w:id="75785205">
      <w:bodyDiv w:val="1"/>
      <w:marLeft w:val="0"/>
      <w:marRight w:val="0"/>
      <w:marTop w:val="0"/>
      <w:marBottom w:val="0"/>
      <w:divBdr>
        <w:top w:val="none" w:sz="0" w:space="0" w:color="auto"/>
        <w:left w:val="none" w:sz="0" w:space="0" w:color="auto"/>
        <w:bottom w:val="none" w:sz="0" w:space="0" w:color="auto"/>
        <w:right w:val="none" w:sz="0" w:space="0" w:color="auto"/>
      </w:divBdr>
    </w:div>
    <w:div w:id="90854738">
      <w:bodyDiv w:val="1"/>
      <w:marLeft w:val="0"/>
      <w:marRight w:val="0"/>
      <w:marTop w:val="0"/>
      <w:marBottom w:val="0"/>
      <w:divBdr>
        <w:top w:val="none" w:sz="0" w:space="0" w:color="auto"/>
        <w:left w:val="none" w:sz="0" w:space="0" w:color="auto"/>
        <w:bottom w:val="none" w:sz="0" w:space="0" w:color="auto"/>
        <w:right w:val="none" w:sz="0" w:space="0" w:color="auto"/>
      </w:divBdr>
    </w:div>
    <w:div w:id="106706428">
      <w:bodyDiv w:val="1"/>
      <w:marLeft w:val="0"/>
      <w:marRight w:val="0"/>
      <w:marTop w:val="0"/>
      <w:marBottom w:val="0"/>
      <w:divBdr>
        <w:top w:val="none" w:sz="0" w:space="0" w:color="auto"/>
        <w:left w:val="none" w:sz="0" w:space="0" w:color="auto"/>
        <w:bottom w:val="none" w:sz="0" w:space="0" w:color="auto"/>
        <w:right w:val="none" w:sz="0" w:space="0" w:color="auto"/>
      </w:divBdr>
    </w:div>
    <w:div w:id="128479052">
      <w:bodyDiv w:val="1"/>
      <w:marLeft w:val="0"/>
      <w:marRight w:val="0"/>
      <w:marTop w:val="0"/>
      <w:marBottom w:val="0"/>
      <w:divBdr>
        <w:top w:val="none" w:sz="0" w:space="0" w:color="auto"/>
        <w:left w:val="none" w:sz="0" w:space="0" w:color="auto"/>
        <w:bottom w:val="none" w:sz="0" w:space="0" w:color="auto"/>
        <w:right w:val="none" w:sz="0" w:space="0" w:color="auto"/>
      </w:divBdr>
    </w:div>
    <w:div w:id="131335533">
      <w:bodyDiv w:val="1"/>
      <w:marLeft w:val="0"/>
      <w:marRight w:val="0"/>
      <w:marTop w:val="0"/>
      <w:marBottom w:val="0"/>
      <w:divBdr>
        <w:top w:val="none" w:sz="0" w:space="0" w:color="auto"/>
        <w:left w:val="none" w:sz="0" w:space="0" w:color="auto"/>
        <w:bottom w:val="none" w:sz="0" w:space="0" w:color="auto"/>
        <w:right w:val="none" w:sz="0" w:space="0" w:color="auto"/>
      </w:divBdr>
    </w:div>
    <w:div w:id="135221109">
      <w:bodyDiv w:val="1"/>
      <w:marLeft w:val="0"/>
      <w:marRight w:val="0"/>
      <w:marTop w:val="0"/>
      <w:marBottom w:val="0"/>
      <w:divBdr>
        <w:top w:val="none" w:sz="0" w:space="0" w:color="auto"/>
        <w:left w:val="none" w:sz="0" w:space="0" w:color="auto"/>
        <w:bottom w:val="none" w:sz="0" w:space="0" w:color="auto"/>
        <w:right w:val="none" w:sz="0" w:space="0" w:color="auto"/>
      </w:divBdr>
    </w:div>
    <w:div w:id="138423044">
      <w:bodyDiv w:val="1"/>
      <w:marLeft w:val="0"/>
      <w:marRight w:val="0"/>
      <w:marTop w:val="0"/>
      <w:marBottom w:val="0"/>
      <w:divBdr>
        <w:top w:val="none" w:sz="0" w:space="0" w:color="auto"/>
        <w:left w:val="none" w:sz="0" w:space="0" w:color="auto"/>
        <w:bottom w:val="none" w:sz="0" w:space="0" w:color="auto"/>
        <w:right w:val="none" w:sz="0" w:space="0" w:color="auto"/>
      </w:divBdr>
    </w:div>
    <w:div w:id="143015638">
      <w:bodyDiv w:val="1"/>
      <w:marLeft w:val="0"/>
      <w:marRight w:val="0"/>
      <w:marTop w:val="0"/>
      <w:marBottom w:val="0"/>
      <w:divBdr>
        <w:top w:val="none" w:sz="0" w:space="0" w:color="auto"/>
        <w:left w:val="none" w:sz="0" w:space="0" w:color="auto"/>
        <w:bottom w:val="none" w:sz="0" w:space="0" w:color="auto"/>
        <w:right w:val="none" w:sz="0" w:space="0" w:color="auto"/>
      </w:divBdr>
    </w:div>
    <w:div w:id="149833830">
      <w:bodyDiv w:val="1"/>
      <w:marLeft w:val="0"/>
      <w:marRight w:val="0"/>
      <w:marTop w:val="0"/>
      <w:marBottom w:val="0"/>
      <w:divBdr>
        <w:top w:val="none" w:sz="0" w:space="0" w:color="auto"/>
        <w:left w:val="none" w:sz="0" w:space="0" w:color="auto"/>
        <w:bottom w:val="none" w:sz="0" w:space="0" w:color="auto"/>
        <w:right w:val="none" w:sz="0" w:space="0" w:color="auto"/>
      </w:divBdr>
    </w:div>
    <w:div w:id="157964809">
      <w:bodyDiv w:val="1"/>
      <w:marLeft w:val="0"/>
      <w:marRight w:val="0"/>
      <w:marTop w:val="0"/>
      <w:marBottom w:val="0"/>
      <w:divBdr>
        <w:top w:val="none" w:sz="0" w:space="0" w:color="auto"/>
        <w:left w:val="none" w:sz="0" w:space="0" w:color="auto"/>
        <w:bottom w:val="none" w:sz="0" w:space="0" w:color="auto"/>
        <w:right w:val="none" w:sz="0" w:space="0" w:color="auto"/>
      </w:divBdr>
    </w:div>
    <w:div w:id="167908974">
      <w:bodyDiv w:val="1"/>
      <w:marLeft w:val="0"/>
      <w:marRight w:val="0"/>
      <w:marTop w:val="0"/>
      <w:marBottom w:val="0"/>
      <w:divBdr>
        <w:top w:val="none" w:sz="0" w:space="0" w:color="auto"/>
        <w:left w:val="none" w:sz="0" w:space="0" w:color="auto"/>
        <w:bottom w:val="none" w:sz="0" w:space="0" w:color="auto"/>
        <w:right w:val="none" w:sz="0" w:space="0" w:color="auto"/>
      </w:divBdr>
    </w:div>
    <w:div w:id="171066405">
      <w:bodyDiv w:val="1"/>
      <w:marLeft w:val="0"/>
      <w:marRight w:val="0"/>
      <w:marTop w:val="0"/>
      <w:marBottom w:val="0"/>
      <w:divBdr>
        <w:top w:val="none" w:sz="0" w:space="0" w:color="auto"/>
        <w:left w:val="none" w:sz="0" w:space="0" w:color="auto"/>
        <w:bottom w:val="none" w:sz="0" w:space="0" w:color="auto"/>
        <w:right w:val="none" w:sz="0" w:space="0" w:color="auto"/>
      </w:divBdr>
    </w:div>
    <w:div w:id="172961180">
      <w:bodyDiv w:val="1"/>
      <w:marLeft w:val="0"/>
      <w:marRight w:val="0"/>
      <w:marTop w:val="0"/>
      <w:marBottom w:val="0"/>
      <w:divBdr>
        <w:top w:val="none" w:sz="0" w:space="0" w:color="auto"/>
        <w:left w:val="none" w:sz="0" w:space="0" w:color="auto"/>
        <w:bottom w:val="none" w:sz="0" w:space="0" w:color="auto"/>
        <w:right w:val="none" w:sz="0" w:space="0" w:color="auto"/>
      </w:divBdr>
    </w:div>
    <w:div w:id="174005707">
      <w:bodyDiv w:val="1"/>
      <w:marLeft w:val="0"/>
      <w:marRight w:val="0"/>
      <w:marTop w:val="0"/>
      <w:marBottom w:val="0"/>
      <w:divBdr>
        <w:top w:val="none" w:sz="0" w:space="0" w:color="auto"/>
        <w:left w:val="none" w:sz="0" w:space="0" w:color="auto"/>
        <w:bottom w:val="none" w:sz="0" w:space="0" w:color="auto"/>
        <w:right w:val="none" w:sz="0" w:space="0" w:color="auto"/>
      </w:divBdr>
    </w:div>
    <w:div w:id="186531301">
      <w:bodyDiv w:val="1"/>
      <w:marLeft w:val="0"/>
      <w:marRight w:val="0"/>
      <w:marTop w:val="0"/>
      <w:marBottom w:val="0"/>
      <w:divBdr>
        <w:top w:val="none" w:sz="0" w:space="0" w:color="auto"/>
        <w:left w:val="none" w:sz="0" w:space="0" w:color="auto"/>
        <w:bottom w:val="none" w:sz="0" w:space="0" w:color="auto"/>
        <w:right w:val="none" w:sz="0" w:space="0" w:color="auto"/>
      </w:divBdr>
    </w:div>
    <w:div w:id="186723390">
      <w:bodyDiv w:val="1"/>
      <w:marLeft w:val="0"/>
      <w:marRight w:val="0"/>
      <w:marTop w:val="0"/>
      <w:marBottom w:val="0"/>
      <w:divBdr>
        <w:top w:val="none" w:sz="0" w:space="0" w:color="auto"/>
        <w:left w:val="none" w:sz="0" w:space="0" w:color="auto"/>
        <w:bottom w:val="none" w:sz="0" w:space="0" w:color="auto"/>
        <w:right w:val="none" w:sz="0" w:space="0" w:color="auto"/>
      </w:divBdr>
    </w:div>
    <w:div w:id="188490391">
      <w:bodyDiv w:val="1"/>
      <w:marLeft w:val="0"/>
      <w:marRight w:val="0"/>
      <w:marTop w:val="0"/>
      <w:marBottom w:val="0"/>
      <w:divBdr>
        <w:top w:val="none" w:sz="0" w:space="0" w:color="auto"/>
        <w:left w:val="none" w:sz="0" w:space="0" w:color="auto"/>
        <w:bottom w:val="none" w:sz="0" w:space="0" w:color="auto"/>
        <w:right w:val="none" w:sz="0" w:space="0" w:color="auto"/>
      </w:divBdr>
    </w:div>
    <w:div w:id="191573505">
      <w:bodyDiv w:val="1"/>
      <w:marLeft w:val="0"/>
      <w:marRight w:val="0"/>
      <w:marTop w:val="0"/>
      <w:marBottom w:val="0"/>
      <w:divBdr>
        <w:top w:val="none" w:sz="0" w:space="0" w:color="auto"/>
        <w:left w:val="none" w:sz="0" w:space="0" w:color="auto"/>
        <w:bottom w:val="none" w:sz="0" w:space="0" w:color="auto"/>
        <w:right w:val="none" w:sz="0" w:space="0" w:color="auto"/>
      </w:divBdr>
    </w:div>
    <w:div w:id="208495736">
      <w:bodyDiv w:val="1"/>
      <w:marLeft w:val="0"/>
      <w:marRight w:val="0"/>
      <w:marTop w:val="0"/>
      <w:marBottom w:val="0"/>
      <w:divBdr>
        <w:top w:val="none" w:sz="0" w:space="0" w:color="auto"/>
        <w:left w:val="none" w:sz="0" w:space="0" w:color="auto"/>
        <w:bottom w:val="none" w:sz="0" w:space="0" w:color="auto"/>
        <w:right w:val="none" w:sz="0" w:space="0" w:color="auto"/>
      </w:divBdr>
    </w:div>
    <w:div w:id="219486011">
      <w:bodyDiv w:val="1"/>
      <w:marLeft w:val="0"/>
      <w:marRight w:val="0"/>
      <w:marTop w:val="0"/>
      <w:marBottom w:val="0"/>
      <w:divBdr>
        <w:top w:val="none" w:sz="0" w:space="0" w:color="auto"/>
        <w:left w:val="none" w:sz="0" w:space="0" w:color="auto"/>
        <w:bottom w:val="none" w:sz="0" w:space="0" w:color="auto"/>
        <w:right w:val="none" w:sz="0" w:space="0" w:color="auto"/>
      </w:divBdr>
    </w:div>
    <w:div w:id="221909027">
      <w:bodyDiv w:val="1"/>
      <w:marLeft w:val="0"/>
      <w:marRight w:val="0"/>
      <w:marTop w:val="0"/>
      <w:marBottom w:val="0"/>
      <w:divBdr>
        <w:top w:val="none" w:sz="0" w:space="0" w:color="auto"/>
        <w:left w:val="none" w:sz="0" w:space="0" w:color="auto"/>
        <w:bottom w:val="none" w:sz="0" w:space="0" w:color="auto"/>
        <w:right w:val="none" w:sz="0" w:space="0" w:color="auto"/>
      </w:divBdr>
    </w:div>
    <w:div w:id="224797102">
      <w:bodyDiv w:val="1"/>
      <w:marLeft w:val="0"/>
      <w:marRight w:val="0"/>
      <w:marTop w:val="0"/>
      <w:marBottom w:val="0"/>
      <w:divBdr>
        <w:top w:val="none" w:sz="0" w:space="0" w:color="auto"/>
        <w:left w:val="none" w:sz="0" w:space="0" w:color="auto"/>
        <w:bottom w:val="none" w:sz="0" w:space="0" w:color="auto"/>
        <w:right w:val="none" w:sz="0" w:space="0" w:color="auto"/>
      </w:divBdr>
    </w:div>
    <w:div w:id="230775729">
      <w:bodyDiv w:val="1"/>
      <w:marLeft w:val="0"/>
      <w:marRight w:val="0"/>
      <w:marTop w:val="0"/>
      <w:marBottom w:val="0"/>
      <w:divBdr>
        <w:top w:val="none" w:sz="0" w:space="0" w:color="auto"/>
        <w:left w:val="none" w:sz="0" w:space="0" w:color="auto"/>
        <w:bottom w:val="none" w:sz="0" w:space="0" w:color="auto"/>
        <w:right w:val="none" w:sz="0" w:space="0" w:color="auto"/>
      </w:divBdr>
    </w:div>
    <w:div w:id="230849169">
      <w:bodyDiv w:val="1"/>
      <w:marLeft w:val="0"/>
      <w:marRight w:val="0"/>
      <w:marTop w:val="0"/>
      <w:marBottom w:val="0"/>
      <w:divBdr>
        <w:top w:val="none" w:sz="0" w:space="0" w:color="auto"/>
        <w:left w:val="none" w:sz="0" w:space="0" w:color="auto"/>
        <w:bottom w:val="none" w:sz="0" w:space="0" w:color="auto"/>
        <w:right w:val="none" w:sz="0" w:space="0" w:color="auto"/>
      </w:divBdr>
    </w:div>
    <w:div w:id="232398905">
      <w:bodyDiv w:val="1"/>
      <w:marLeft w:val="0"/>
      <w:marRight w:val="0"/>
      <w:marTop w:val="0"/>
      <w:marBottom w:val="0"/>
      <w:divBdr>
        <w:top w:val="none" w:sz="0" w:space="0" w:color="auto"/>
        <w:left w:val="none" w:sz="0" w:space="0" w:color="auto"/>
        <w:bottom w:val="none" w:sz="0" w:space="0" w:color="auto"/>
        <w:right w:val="none" w:sz="0" w:space="0" w:color="auto"/>
      </w:divBdr>
    </w:div>
    <w:div w:id="237905135">
      <w:bodyDiv w:val="1"/>
      <w:marLeft w:val="0"/>
      <w:marRight w:val="0"/>
      <w:marTop w:val="0"/>
      <w:marBottom w:val="0"/>
      <w:divBdr>
        <w:top w:val="none" w:sz="0" w:space="0" w:color="auto"/>
        <w:left w:val="none" w:sz="0" w:space="0" w:color="auto"/>
        <w:bottom w:val="none" w:sz="0" w:space="0" w:color="auto"/>
        <w:right w:val="none" w:sz="0" w:space="0" w:color="auto"/>
      </w:divBdr>
    </w:div>
    <w:div w:id="245723240">
      <w:bodyDiv w:val="1"/>
      <w:marLeft w:val="0"/>
      <w:marRight w:val="0"/>
      <w:marTop w:val="0"/>
      <w:marBottom w:val="0"/>
      <w:divBdr>
        <w:top w:val="none" w:sz="0" w:space="0" w:color="auto"/>
        <w:left w:val="none" w:sz="0" w:space="0" w:color="auto"/>
        <w:bottom w:val="none" w:sz="0" w:space="0" w:color="auto"/>
        <w:right w:val="none" w:sz="0" w:space="0" w:color="auto"/>
      </w:divBdr>
    </w:div>
    <w:div w:id="260340595">
      <w:bodyDiv w:val="1"/>
      <w:marLeft w:val="0"/>
      <w:marRight w:val="0"/>
      <w:marTop w:val="0"/>
      <w:marBottom w:val="0"/>
      <w:divBdr>
        <w:top w:val="none" w:sz="0" w:space="0" w:color="auto"/>
        <w:left w:val="none" w:sz="0" w:space="0" w:color="auto"/>
        <w:bottom w:val="none" w:sz="0" w:space="0" w:color="auto"/>
        <w:right w:val="none" w:sz="0" w:space="0" w:color="auto"/>
      </w:divBdr>
    </w:div>
    <w:div w:id="264117317">
      <w:bodyDiv w:val="1"/>
      <w:marLeft w:val="0"/>
      <w:marRight w:val="0"/>
      <w:marTop w:val="0"/>
      <w:marBottom w:val="0"/>
      <w:divBdr>
        <w:top w:val="none" w:sz="0" w:space="0" w:color="auto"/>
        <w:left w:val="none" w:sz="0" w:space="0" w:color="auto"/>
        <w:bottom w:val="none" w:sz="0" w:space="0" w:color="auto"/>
        <w:right w:val="none" w:sz="0" w:space="0" w:color="auto"/>
      </w:divBdr>
    </w:div>
    <w:div w:id="270668818">
      <w:bodyDiv w:val="1"/>
      <w:marLeft w:val="0"/>
      <w:marRight w:val="0"/>
      <w:marTop w:val="0"/>
      <w:marBottom w:val="0"/>
      <w:divBdr>
        <w:top w:val="none" w:sz="0" w:space="0" w:color="auto"/>
        <w:left w:val="none" w:sz="0" w:space="0" w:color="auto"/>
        <w:bottom w:val="none" w:sz="0" w:space="0" w:color="auto"/>
        <w:right w:val="none" w:sz="0" w:space="0" w:color="auto"/>
      </w:divBdr>
    </w:div>
    <w:div w:id="283001832">
      <w:bodyDiv w:val="1"/>
      <w:marLeft w:val="0"/>
      <w:marRight w:val="0"/>
      <w:marTop w:val="0"/>
      <w:marBottom w:val="0"/>
      <w:divBdr>
        <w:top w:val="none" w:sz="0" w:space="0" w:color="auto"/>
        <w:left w:val="none" w:sz="0" w:space="0" w:color="auto"/>
        <w:bottom w:val="none" w:sz="0" w:space="0" w:color="auto"/>
        <w:right w:val="none" w:sz="0" w:space="0" w:color="auto"/>
      </w:divBdr>
    </w:div>
    <w:div w:id="291133107">
      <w:bodyDiv w:val="1"/>
      <w:marLeft w:val="0"/>
      <w:marRight w:val="0"/>
      <w:marTop w:val="0"/>
      <w:marBottom w:val="0"/>
      <w:divBdr>
        <w:top w:val="none" w:sz="0" w:space="0" w:color="auto"/>
        <w:left w:val="none" w:sz="0" w:space="0" w:color="auto"/>
        <w:bottom w:val="none" w:sz="0" w:space="0" w:color="auto"/>
        <w:right w:val="none" w:sz="0" w:space="0" w:color="auto"/>
      </w:divBdr>
    </w:div>
    <w:div w:id="293027393">
      <w:bodyDiv w:val="1"/>
      <w:marLeft w:val="0"/>
      <w:marRight w:val="0"/>
      <w:marTop w:val="0"/>
      <w:marBottom w:val="0"/>
      <w:divBdr>
        <w:top w:val="none" w:sz="0" w:space="0" w:color="auto"/>
        <w:left w:val="none" w:sz="0" w:space="0" w:color="auto"/>
        <w:bottom w:val="none" w:sz="0" w:space="0" w:color="auto"/>
        <w:right w:val="none" w:sz="0" w:space="0" w:color="auto"/>
      </w:divBdr>
    </w:div>
    <w:div w:id="301814258">
      <w:bodyDiv w:val="1"/>
      <w:marLeft w:val="0"/>
      <w:marRight w:val="0"/>
      <w:marTop w:val="0"/>
      <w:marBottom w:val="0"/>
      <w:divBdr>
        <w:top w:val="none" w:sz="0" w:space="0" w:color="auto"/>
        <w:left w:val="none" w:sz="0" w:space="0" w:color="auto"/>
        <w:bottom w:val="none" w:sz="0" w:space="0" w:color="auto"/>
        <w:right w:val="none" w:sz="0" w:space="0" w:color="auto"/>
      </w:divBdr>
    </w:div>
    <w:div w:id="303971091">
      <w:bodyDiv w:val="1"/>
      <w:marLeft w:val="0"/>
      <w:marRight w:val="0"/>
      <w:marTop w:val="0"/>
      <w:marBottom w:val="0"/>
      <w:divBdr>
        <w:top w:val="none" w:sz="0" w:space="0" w:color="auto"/>
        <w:left w:val="none" w:sz="0" w:space="0" w:color="auto"/>
        <w:bottom w:val="none" w:sz="0" w:space="0" w:color="auto"/>
        <w:right w:val="none" w:sz="0" w:space="0" w:color="auto"/>
      </w:divBdr>
    </w:div>
    <w:div w:id="326980287">
      <w:bodyDiv w:val="1"/>
      <w:marLeft w:val="0"/>
      <w:marRight w:val="0"/>
      <w:marTop w:val="0"/>
      <w:marBottom w:val="0"/>
      <w:divBdr>
        <w:top w:val="none" w:sz="0" w:space="0" w:color="auto"/>
        <w:left w:val="none" w:sz="0" w:space="0" w:color="auto"/>
        <w:bottom w:val="none" w:sz="0" w:space="0" w:color="auto"/>
        <w:right w:val="none" w:sz="0" w:space="0" w:color="auto"/>
      </w:divBdr>
    </w:div>
    <w:div w:id="327178990">
      <w:bodyDiv w:val="1"/>
      <w:marLeft w:val="0"/>
      <w:marRight w:val="0"/>
      <w:marTop w:val="0"/>
      <w:marBottom w:val="0"/>
      <w:divBdr>
        <w:top w:val="none" w:sz="0" w:space="0" w:color="auto"/>
        <w:left w:val="none" w:sz="0" w:space="0" w:color="auto"/>
        <w:bottom w:val="none" w:sz="0" w:space="0" w:color="auto"/>
        <w:right w:val="none" w:sz="0" w:space="0" w:color="auto"/>
      </w:divBdr>
    </w:div>
    <w:div w:id="339357574">
      <w:bodyDiv w:val="1"/>
      <w:marLeft w:val="0"/>
      <w:marRight w:val="0"/>
      <w:marTop w:val="0"/>
      <w:marBottom w:val="0"/>
      <w:divBdr>
        <w:top w:val="none" w:sz="0" w:space="0" w:color="auto"/>
        <w:left w:val="none" w:sz="0" w:space="0" w:color="auto"/>
        <w:bottom w:val="none" w:sz="0" w:space="0" w:color="auto"/>
        <w:right w:val="none" w:sz="0" w:space="0" w:color="auto"/>
      </w:divBdr>
    </w:div>
    <w:div w:id="355691819">
      <w:bodyDiv w:val="1"/>
      <w:marLeft w:val="0"/>
      <w:marRight w:val="0"/>
      <w:marTop w:val="0"/>
      <w:marBottom w:val="0"/>
      <w:divBdr>
        <w:top w:val="none" w:sz="0" w:space="0" w:color="auto"/>
        <w:left w:val="none" w:sz="0" w:space="0" w:color="auto"/>
        <w:bottom w:val="none" w:sz="0" w:space="0" w:color="auto"/>
        <w:right w:val="none" w:sz="0" w:space="0" w:color="auto"/>
      </w:divBdr>
    </w:div>
    <w:div w:id="361713617">
      <w:bodyDiv w:val="1"/>
      <w:marLeft w:val="0"/>
      <w:marRight w:val="0"/>
      <w:marTop w:val="0"/>
      <w:marBottom w:val="0"/>
      <w:divBdr>
        <w:top w:val="none" w:sz="0" w:space="0" w:color="auto"/>
        <w:left w:val="none" w:sz="0" w:space="0" w:color="auto"/>
        <w:bottom w:val="none" w:sz="0" w:space="0" w:color="auto"/>
        <w:right w:val="none" w:sz="0" w:space="0" w:color="auto"/>
      </w:divBdr>
    </w:div>
    <w:div w:id="362488620">
      <w:bodyDiv w:val="1"/>
      <w:marLeft w:val="0"/>
      <w:marRight w:val="0"/>
      <w:marTop w:val="0"/>
      <w:marBottom w:val="0"/>
      <w:divBdr>
        <w:top w:val="none" w:sz="0" w:space="0" w:color="auto"/>
        <w:left w:val="none" w:sz="0" w:space="0" w:color="auto"/>
        <w:bottom w:val="none" w:sz="0" w:space="0" w:color="auto"/>
        <w:right w:val="none" w:sz="0" w:space="0" w:color="auto"/>
      </w:divBdr>
    </w:div>
    <w:div w:id="365184363">
      <w:bodyDiv w:val="1"/>
      <w:marLeft w:val="0"/>
      <w:marRight w:val="0"/>
      <w:marTop w:val="0"/>
      <w:marBottom w:val="0"/>
      <w:divBdr>
        <w:top w:val="none" w:sz="0" w:space="0" w:color="auto"/>
        <w:left w:val="none" w:sz="0" w:space="0" w:color="auto"/>
        <w:bottom w:val="none" w:sz="0" w:space="0" w:color="auto"/>
        <w:right w:val="none" w:sz="0" w:space="0" w:color="auto"/>
      </w:divBdr>
    </w:div>
    <w:div w:id="385640256">
      <w:bodyDiv w:val="1"/>
      <w:marLeft w:val="0"/>
      <w:marRight w:val="0"/>
      <w:marTop w:val="0"/>
      <w:marBottom w:val="0"/>
      <w:divBdr>
        <w:top w:val="none" w:sz="0" w:space="0" w:color="auto"/>
        <w:left w:val="none" w:sz="0" w:space="0" w:color="auto"/>
        <w:bottom w:val="none" w:sz="0" w:space="0" w:color="auto"/>
        <w:right w:val="none" w:sz="0" w:space="0" w:color="auto"/>
      </w:divBdr>
    </w:div>
    <w:div w:id="388892251">
      <w:bodyDiv w:val="1"/>
      <w:marLeft w:val="0"/>
      <w:marRight w:val="0"/>
      <w:marTop w:val="0"/>
      <w:marBottom w:val="0"/>
      <w:divBdr>
        <w:top w:val="none" w:sz="0" w:space="0" w:color="auto"/>
        <w:left w:val="none" w:sz="0" w:space="0" w:color="auto"/>
        <w:bottom w:val="none" w:sz="0" w:space="0" w:color="auto"/>
        <w:right w:val="none" w:sz="0" w:space="0" w:color="auto"/>
      </w:divBdr>
    </w:div>
    <w:div w:id="400176571">
      <w:bodyDiv w:val="1"/>
      <w:marLeft w:val="0"/>
      <w:marRight w:val="0"/>
      <w:marTop w:val="0"/>
      <w:marBottom w:val="0"/>
      <w:divBdr>
        <w:top w:val="none" w:sz="0" w:space="0" w:color="auto"/>
        <w:left w:val="none" w:sz="0" w:space="0" w:color="auto"/>
        <w:bottom w:val="none" w:sz="0" w:space="0" w:color="auto"/>
        <w:right w:val="none" w:sz="0" w:space="0" w:color="auto"/>
      </w:divBdr>
    </w:div>
    <w:div w:id="400760930">
      <w:bodyDiv w:val="1"/>
      <w:marLeft w:val="0"/>
      <w:marRight w:val="0"/>
      <w:marTop w:val="0"/>
      <w:marBottom w:val="0"/>
      <w:divBdr>
        <w:top w:val="none" w:sz="0" w:space="0" w:color="auto"/>
        <w:left w:val="none" w:sz="0" w:space="0" w:color="auto"/>
        <w:bottom w:val="none" w:sz="0" w:space="0" w:color="auto"/>
        <w:right w:val="none" w:sz="0" w:space="0" w:color="auto"/>
      </w:divBdr>
    </w:div>
    <w:div w:id="404647372">
      <w:bodyDiv w:val="1"/>
      <w:marLeft w:val="0"/>
      <w:marRight w:val="0"/>
      <w:marTop w:val="0"/>
      <w:marBottom w:val="0"/>
      <w:divBdr>
        <w:top w:val="none" w:sz="0" w:space="0" w:color="auto"/>
        <w:left w:val="none" w:sz="0" w:space="0" w:color="auto"/>
        <w:bottom w:val="none" w:sz="0" w:space="0" w:color="auto"/>
        <w:right w:val="none" w:sz="0" w:space="0" w:color="auto"/>
      </w:divBdr>
    </w:div>
    <w:div w:id="418134097">
      <w:bodyDiv w:val="1"/>
      <w:marLeft w:val="0"/>
      <w:marRight w:val="0"/>
      <w:marTop w:val="0"/>
      <w:marBottom w:val="0"/>
      <w:divBdr>
        <w:top w:val="none" w:sz="0" w:space="0" w:color="auto"/>
        <w:left w:val="none" w:sz="0" w:space="0" w:color="auto"/>
        <w:bottom w:val="none" w:sz="0" w:space="0" w:color="auto"/>
        <w:right w:val="none" w:sz="0" w:space="0" w:color="auto"/>
      </w:divBdr>
    </w:div>
    <w:div w:id="429012305">
      <w:bodyDiv w:val="1"/>
      <w:marLeft w:val="0"/>
      <w:marRight w:val="0"/>
      <w:marTop w:val="0"/>
      <w:marBottom w:val="0"/>
      <w:divBdr>
        <w:top w:val="none" w:sz="0" w:space="0" w:color="auto"/>
        <w:left w:val="none" w:sz="0" w:space="0" w:color="auto"/>
        <w:bottom w:val="none" w:sz="0" w:space="0" w:color="auto"/>
        <w:right w:val="none" w:sz="0" w:space="0" w:color="auto"/>
      </w:divBdr>
    </w:div>
    <w:div w:id="436679728">
      <w:bodyDiv w:val="1"/>
      <w:marLeft w:val="0"/>
      <w:marRight w:val="0"/>
      <w:marTop w:val="0"/>
      <w:marBottom w:val="0"/>
      <w:divBdr>
        <w:top w:val="none" w:sz="0" w:space="0" w:color="auto"/>
        <w:left w:val="none" w:sz="0" w:space="0" w:color="auto"/>
        <w:bottom w:val="none" w:sz="0" w:space="0" w:color="auto"/>
        <w:right w:val="none" w:sz="0" w:space="0" w:color="auto"/>
      </w:divBdr>
    </w:div>
    <w:div w:id="441845533">
      <w:bodyDiv w:val="1"/>
      <w:marLeft w:val="0"/>
      <w:marRight w:val="0"/>
      <w:marTop w:val="0"/>
      <w:marBottom w:val="0"/>
      <w:divBdr>
        <w:top w:val="none" w:sz="0" w:space="0" w:color="auto"/>
        <w:left w:val="none" w:sz="0" w:space="0" w:color="auto"/>
        <w:bottom w:val="none" w:sz="0" w:space="0" w:color="auto"/>
        <w:right w:val="none" w:sz="0" w:space="0" w:color="auto"/>
      </w:divBdr>
    </w:div>
    <w:div w:id="450629857">
      <w:bodyDiv w:val="1"/>
      <w:marLeft w:val="0"/>
      <w:marRight w:val="0"/>
      <w:marTop w:val="0"/>
      <w:marBottom w:val="0"/>
      <w:divBdr>
        <w:top w:val="none" w:sz="0" w:space="0" w:color="auto"/>
        <w:left w:val="none" w:sz="0" w:space="0" w:color="auto"/>
        <w:bottom w:val="none" w:sz="0" w:space="0" w:color="auto"/>
        <w:right w:val="none" w:sz="0" w:space="0" w:color="auto"/>
      </w:divBdr>
    </w:div>
    <w:div w:id="453208259">
      <w:bodyDiv w:val="1"/>
      <w:marLeft w:val="0"/>
      <w:marRight w:val="0"/>
      <w:marTop w:val="0"/>
      <w:marBottom w:val="0"/>
      <w:divBdr>
        <w:top w:val="none" w:sz="0" w:space="0" w:color="auto"/>
        <w:left w:val="none" w:sz="0" w:space="0" w:color="auto"/>
        <w:bottom w:val="none" w:sz="0" w:space="0" w:color="auto"/>
        <w:right w:val="none" w:sz="0" w:space="0" w:color="auto"/>
      </w:divBdr>
    </w:div>
    <w:div w:id="459616557">
      <w:bodyDiv w:val="1"/>
      <w:marLeft w:val="0"/>
      <w:marRight w:val="0"/>
      <w:marTop w:val="0"/>
      <w:marBottom w:val="0"/>
      <w:divBdr>
        <w:top w:val="none" w:sz="0" w:space="0" w:color="auto"/>
        <w:left w:val="none" w:sz="0" w:space="0" w:color="auto"/>
        <w:bottom w:val="none" w:sz="0" w:space="0" w:color="auto"/>
        <w:right w:val="none" w:sz="0" w:space="0" w:color="auto"/>
      </w:divBdr>
    </w:div>
    <w:div w:id="459962398">
      <w:bodyDiv w:val="1"/>
      <w:marLeft w:val="0"/>
      <w:marRight w:val="0"/>
      <w:marTop w:val="0"/>
      <w:marBottom w:val="0"/>
      <w:divBdr>
        <w:top w:val="none" w:sz="0" w:space="0" w:color="auto"/>
        <w:left w:val="none" w:sz="0" w:space="0" w:color="auto"/>
        <w:bottom w:val="none" w:sz="0" w:space="0" w:color="auto"/>
        <w:right w:val="none" w:sz="0" w:space="0" w:color="auto"/>
      </w:divBdr>
    </w:div>
    <w:div w:id="463038874">
      <w:bodyDiv w:val="1"/>
      <w:marLeft w:val="0"/>
      <w:marRight w:val="0"/>
      <w:marTop w:val="0"/>
      <w:marBottom w:val="0"/>
      <w:divBdr>
        <w:top w:val="none" w:sz="0" w:space="0" w:color="auto"/>
        <w:left w:val="none" w:sz="0" w:space="0" w:color="auto"/>
        <w:bottom w:val="none" w:sz="0" w:space="0" w:color="auto"/>
        <w:right w:val="none" w:sz="0" w:space="0" w:color="auto"/>
      </w:divBdr>
    </w:div>
    <w:div w:id="466511252">
      <w:bodyDiv w:val="1"/>
      <w:marLeft w:val="0"/>
      <w:marRight w:val="0"/>
      <w:marTop w:val="0"/>
      <w:marBottom w:val="0"/>
      <w:divBdr>
        <w:top w:val="none" w:sz="0" w:space="0" w:color="auto"/>
        <w:left w:val="none" w:sz="0" w:space="0" w:color="auto"/>
        <w:bottom w:val="none" w:sz="0" w:space="0" w:color="auto"/>
        <w:right w:val="none" w:sz="0" w:space="0" w:color="auto"/>
      </w:divBdr>
    </w:div>
    <w:div w:id="469859982">
      <w:bodyDiv w:val="1"/>
      <w:marLeft w:val="0"/>
      <w:marRight w:val="0"/>
      <w:marTop w:val="0"/>
      <w:marBottom w:val="0"/>
      <w:divBdr>
        <w:top w:val="none" w:sz="0" w:space="0" w:color="auto"/>
        <w:left w:val="none" w:sz="0" w:space="0" w:color="auto"/>
        <w:bottom w:val="none" w:sz="0" w:space="0" w:color="auto"/>
        <w:right w:val="none" w:sz="0" w:space="0" w:color="auto"/>
      </w:divBdr>
    </w:div>
    <w:div w:id="475268519">
      <w:bodyDiv w:val="1"/>
      <w:marLeft w:val="0"/>
      <w:marRight w:val="0"/>
      <w:marTop w:val="0"/>
      <w:marBottom w:val="0"/>
      <w:divBdr>
        <w:top w:val="none" w:sz="0" w:space="0" w:color="auto"/>
        <w:left w:val="none" w:sz="0" w:space="0" w:color="auto"/>
        <w:bottom w:val="none" w:sz="0" w:space="0" w:color="auto"/>
        <w:right w:val="none" w:sz="0" w:space="0" w:color="auto"/>
      </w:divBdr>
    </w:div>
    <w:div w:id="476342490">
      <w:bodyDiv w:val="1"/>
      <w:marLeft w:val="0"/>
      <w:marRight w:val="0"/>
      <w:marTop w:val="0"/>
      <w:marBottom w:val="0"/>
      <w:divBdr>
        <w:top w:val="none" w:sz="0" w:space="0" w:color="auto"/>
        <w:left w:val="none" w:sz="0" w:space="0" w:color="auto"/>
        <w:bottom w:val="none" w:sz="0" w:space="0" w:color="auto"/>
        <w:right w:val="none" w:sz="0" w:space="0" w:color="auto"/>
      </w:divBdr>
    </w:div>
    <w:div w:id="483619683">
      <w:bodyDiv w:val="1"/>
      <w:marLeft w:val="0"/>
      <w:marRight w:val="0"/>
      <w:marTop w:val="0"/>
      <w:marBottom w:val="0"/>
      <w:divBdr>
        <w:top w:val="none" w:sz="0" w:space="0" w:color="auto"/>
        <w:left w:val="none" w:sz="0" w:space="0" w:color="auto"/>
        <w:bottom w:val="none" w:sz="0" w:space="0" w:color="auto"/>
        <w:right w:val="none" w:sz="0" w:space="0" w:color="auto"/>
      </w:divBdr>
    </w:div>
    <w:div w:id="501700707">
      <w:bodyDiv w:val="1"/>
      <w:marLeft w:val="0"/>
      <w:marRight w:val="0"/>
      <w:marTop w:val="0"/>
      <w:marBottom w:val="0"/>
      <w:divBdr>
        <w:top w:val="none" w:sz="0" w:space="0" w:color="auto"/>
        <w:left w:val="none" w:sz="0" w:space="0" w:color="auto"/>
        <w:bottom w:val="none" w:sz="0" w:space="0" w:color="auto"/>
        <w:right w:val="none" w:sz="0" w:space="0" w:color="auto"/>
      </w:divBdr>
    </w:div>
    <w:div w:id="508569088">
      <w:bodyDiv w:val="1"/>
      <w:marLeft w:val="0"/>
      <w:marRight w:val="0"/>
      <w:marTop w:val="0"/>
      <w:marBottom w:val="0"/>
      <w:divBdr>
        <w:top w:val="none" w:sz="0" w:space="0" w:color="auto"/>
        <w:left w:val="none" w:sz="0" w:space="0" w:color="auto"/>
        <w:bottom w:val="none" w:sz="0" w:space="0" w:color="auto"/>
        <w:right w:val="none" w:sz="0" w:space="0" w:color="auto"/>
      </w:divBdr>
    </w:div>
    <w:div w:id="520242419">
      <w:bodyDiv w:val="1"/>
      <w:marLeft w:val="0"/>
      <w:marRight w:val="0"/>
      <w:marTop w:val="0"/>
      <w:marBottom w:val="0"/>
      <w:divBdr>
        <w:top w:val="none" w:sz="0" w:space="0" w:color="auto"/>
        <w:left w:val="none" w:sz="0" w:space="0" w:color="auto"/>
        <w:bottom w:val="none" w:sz="0" w:space="0" w:color="auto"/>
        <w:right w:val="none" w:sz="0" w:space="0" w:color="auto"/>
      </w:divBdr>
    </w:div>
    <w:div w:id="523519418">
      <w:bodyDiv w:val="1"/>
      <w:marLeft w:val="0"/>
      <w:marRight w:val="0"/>
      <w:marTop w:val="0"/>
      <w:marBottom w:val="0"/>
      <w:divBdr>
        <w:top w:val="none" w:sz="0" w:space="0" w:color="auto"/>
        <w:left w:val="none" w:sz="0" w:space="0" w:color="auto"/>
        <w:bottom w:val="none" w:sz="0" w:space="0" w:color="auto"/>
        <w:right w:val="none" w:sz="0" w:space="0" w:color="auto"/>
      </w:divBdr>
    </w:div>
    <w:div w:id="524949998">
      <w:bodyDiv w:val="1"/>
      <w:marLeft w:val="0"/>
      <w:marRight w:val="0"/>
      <w:marTop w:val="0"/>
      <w:marBottom w:val="0"/>
      <w:divBdr>
        <w:top w:val="none" w:sz="0" w:space="0" w:color="auto"/>
        <w:left w:val="none" w:sz="0" w:space="0" w:color="auto"/>
        <w:bottom w:val="none" w:sz="0" w:space="0" w:color="auto"/>
        <w:right w:val="none" w:sz="0" w:space="0" w:color="auto"/>
      </w:divBdr>
    </w:div>
    <w:div w:id="525485184">
      <w:bodyDiv w:val="1"/>
      <w:marLeft w:val="0"/>
      <w:marRight w:val="0"/>
      <w:marTop w:val="0"/>
      <w:marBottom w:val="0"/>
      <w:divBdr>
        <w:top w:val="none" w:sz="0" w:space="0" w:color="auto"/>
        <w:left w:val="none" w:sz="0" w:space="0" w:color="auto"/>
        <w:bottom w:val="none" w:sz="0" w:space="0" w:color="auto"/>
        <w:right w:val="none" w:sz="0" w:space="0" w:color="auto"/>
      </w:divBdr>
    </w:div>
    <w:div w:id="527329257">
      <w:bodyDiv w:val="1"/>
      <w:marLeft w:val="0"/>
      <w:marRight w:val="0"/>
      <w:marTop w:val="0"/>
      <w:marBottom w:val="0"/>
      <w:divBdr>
        <w:top w:val="none" w:sz="0" w:space="0" w:color="auto"/>
        <w:left w:val="none" w:sz="0" w:space="0" w:color="auto"/>
        <w:bottom w:val="none" w:sz="0" w:space="0" w:color="auto"/>
        <w:right w:val="none" w:sz="0" w:space="0" w:color="auto"/>
      </w:divBdr>
    </w:div>
    <w:div w:id="528837990">
      <w:bodyDiv w:val="1"/>
      <w:marLeft w:val="0"/>
      <w:marRight w:val="0"/>
      <w:marTop w:val="0"/>
      <w:marBottom w:val="0"/>
      <w:divBdr>
        <w:top w:val="none" w:sz="0" w:space="0" w:color="auto"/>
        <w:left w:val="none" w:sz="0" w:space="0" w:color="auto"/>
        <w:bottom w:val="none" w:sz="0" w:space="0" w:color="auto"/>
        <w:right w:val="none" w:sz="0" w:space="0" w:color="auto"/>
      </w:divBdr>
    </w:div>
    <w:div w:id="538248782">
      <w:bodyDiv w:val="1"/>
      <w:marLeft w:val="0"/>
      <w:marRight w:val="0"/>
      <w:marTop w:val="0"/>
      <w:marBottom w:val="0"/>
      <w:divBdr>
        <w:top w:val="none" w:sz="0" w:space="0" w:color="auto"/>
        <w:left w:val="none" w:sz="0" w:space="0" w:color="auto"/>
        <w:bottom w:val="none" w:sz="0" w:space="0" w:color="auto"/>
        <w:right w:val="none" w:sz="0" w:space="0" w:color="auto"/>
      </w:divBdr>
    </w:div>
    <w:div w:id="550578060">
      <w:bodyDiv w:val="1"/>
      <w:marLeft w:val="0"/>
      <w:marRight w:val="0"/>
      <w:marTop w:val="0"/>
      <w:marBottom w:val="0"/>
      <w:divBdr>
        <w:top w:val="none" w:sz="0" w:space="0" w:color="auto"/>
        <w:left w:val="none" w:sz="0" w:space="0" w:color="auto"/>
        <w:bottom w:val="none" w:sz="0" w:space="0" w:color="auto"/>
        <w:right w:val="none" w:sz="0" w:space="0" w:color="auto"/>
      </w:divBdr>
    </w:div>
    <w:div w:id="553587493">
      <w:bodyDiv w:val="1"/>
      <w:marLeft w:val="0"/>
      <w:marRight w:val="0"/>
      <w:marTop w:val="0"/>
      <w:marBottom w:val="0"/>
      <w:divBdr>
        <w:top w:val="none" w:sz="0" w:space="0" w:color="auto"/>
        <w:left w:val="none" w:sz="0" w:space="0" w:color="auto"/>
        <w:bottom w:val="none" w:sz="0" w:space="0" w:color="auto"/>
        <w:right w:val="none" w:sz="0" w:space="0" w:color="auto"/>
      </w:divBdr>
    </w:div>
    <w:div w:id="562184593">
      <w:bodyDiv w:val="1"/>
      <w:marLeft w:val="0"/>
      <w:marRight w:val="0"/>
      <w:marTop w:val="0"/>
      <w:marBottom w:val="0"/>
      <w:divBdr>
        <w:top w:val="none" w:sz="0" w:space="0" w:color="auto"/>
        <w:left w:val="none" w:sz="0" w:space="0" w:color="auto"/>
        <w:bottom w:val="none" w:sz="0" w:space="0" w:color="auto"/>
        <w:right w:val="none" w:sz="0" w:space="0" w:color="auto"/>
      </w:divBdr>
    </w:div>
    <w:div w:id="575744999">
      <w:bodyDiv w:val="1"/>
      <w:marLeft w:val="0"/>
      <w:marRight w:val="0"/>
      <w:marTop w:val="0"/>
      <w:marBottom w:val="0"/>
      <w:divBdr>
        <w:top w:val="none" w:sz="0" w:space="0" w:color="auto"/>
        <w:left w:val="none" w:sz="0" w:space="0" w:color="auto"/>
        <w:bottom w:val="none" w:sz="0" w:space="0" w:color="auto"/>
        <w:right w:val="none" w:sz="0" w:space="0" w:color="auto"/>
      </w:divBdr>
    </w:div>
    <w:div w:id="580217483">
      <w:bodyDiv w:val="1"/>
      <w:marLeft w:val="0"/>
      <w:marRight w:val="0"/>
      <w:marTop w:val="0"/>
      <w:marBottom w:val="0"/>
      <w:divBdr>
        <w:top w:val="none" w:sz="0" w:space="0" w:color="auto"/>
        <w:left w:val="none" w:sz="0" w:space="0" w:color="auto"/>
        <w:bottom w:val="none" w:sz="0" w:space="0" w:color="auto"/>
        <w:right w:val="none" w:sz="0" w:space="0" w:color="auto"/>
      </w:divBdr>
    </w:div>
    <w:div w:id="580523675">
      <w:bodyDiv w:val="1"/>
      <w:marLeft w:val="0"/>
      <w:marRight w:val="0"/>
      <w:marTop w:val="0"/>
      <w:marBottom w:val="0"/>
      <w:divBdr>
        <w:top w:val="none" w:sz="0" w:space="0" w:color="auto"/>
        <w:left w:val="none" w:sz="0" w:space="0" w:color="auto"/>
        <w:bottom w:val="none" w:sz="0" w:space="0" w:color="auto"/>
        <w:right w:val="none" w:sz="0" w:space="0" w:color="auto"/>
      </w:divBdr>
    </w:div>
    <w:div w:id="610288026">
      <w:bodyDiv w:val="1"/>
      <w:marLeft w:val="0"/>
      <w:marRight w:val="0"/>
      <w:marTop w:val="0"/>
      <w:marBottom w:val="0"/>
      <w:divBdr>
        <w:top w:val="none" w:sz="0" w:space="0" w:color="auto"/>
        <w:left w:val="none" w:sz="0" w:space="0" w:color="auto"/>
        <w:bottom w:val="none" w:sz="0" w:space="0" w:color="auto"/>
        <w:right w:val="none" w:sz="0" w:space="0" w:color="auto"/>
      </w:divBdr>
    </w:div>
    <w:div w:id="624191232">
      <w:bodyDiv w:val="1"/>
      <w:marLeft w:val="0"/>
      <w:marRight w:val="0"/>
      <w:marTop w:val="0"/>
      <w:marBottom w:val="0"/>
      <w:divBdr>
        <w:top w:val="none" w:sz="0" w:space="0" w:color="auto"/>
        <w:left w:val="none" w:sz="0" w:space="0" w:color="auto"/>
        <w:bottom w:val="none" w:sz="0" w:space="0" w:color="auto"/>
        <w:right w:val="none" w:sz="0" w:space="0" w:color="auto"/>
      </w:divBdr>
    </w:div>
    <w:div w:id="625551498">
      <w:bodyDiv w:val="1"/>
      <w:marLeft w:val="0"/>
      <w:marRight w:val="0"/>
      <w:marTop w:val="0"/>
      <w:marBottom w:val="0"/>
      <w:divBdr>
        <w:top w:val="none" w:sz="0" w:space="0" w:color="auto"/>
        <w:left w:val="none" w:sz="0" w:space="0" w:color="auto"/>
        <w:bottom w:val="none" w:sz="0" w:space="0" w:color="auto"/>
        <w:right w:val="none" w:sz="0" w:space="0" w:color="auto"/>
      </w:divBdr>
    </w:div>
    <w:div w:id="629171592">
      <w:bodyDiv w:val="1"/>
      <w:marLeft w:val="0"/>
      <w:marRight w:val="0"/>
      <w:marTop w:val="0"/>
      <w:marBottom w:val="0"/>
      <w:divBdr>
        <w:top w:val="none" w:sz="0" w:space="0" w:color="auto"/>
        <w:left w:val="none" w:sz="0" w:space="0" w:color="auto"/>
        <w:bottom w:val="none" w:sz="0" w:space="0" w:color="auto"/>
        <w:right w:val="none" w:sz="0" w:space="0" w:color="auto"/>
      </w:divBdr>
    </w:div>
    <w:div w:id="629558258">
      <w:bodyDiv w:val="1"/>
      <w:marLeft w:val="0"/>
      <w:marRight w:val="0"/>
      <w:marTop w:val="0"/>
      <w:marBottom w:val="0"/>
      <w:divBdr>
        <w:top w:val="none" w:sz="0" w:space="0" w:color="auto"/>
        <w:left w:val="none" w:sz="0" w:space="0" w:color="auto"/>
        <w:bottom w:val="none" w:sz="0" w:space="0" w:color="auto"/>
        <w:right w:val="none" w:sz="0" w:space="0" w:color="auto"/>
      </w:divBdr>
    </w:div>
    <w:div w:id="649749737">
      <w:bodyDiv w:val="1"/>
      <w:marLeft w:val="0"/>
      <w:marRight w:val="0"/>
      <w:marTop w:val="0"/>
      <w:marBottom w:val="0"/>
      <w:divBdr>
        <w:top w:val="none" w:sz="0" w:space="0" w:color="auto"/>
        <w:left w:val="none" w:sz="0" w:space="0" w:color="auto"/>
        <w:bottom w:val="none" w:sz="0" w:space="0" w:color="auto"/>
        <w:right w:val="none" w:sz="0" w:space="0" w:color="auto"/>
      </w:divBdr>
    </w:div>
    <w:div w:id="657731178">
      <w:bodyDiv w:val="1"/>
      <w:marLeft w:val="0"/>
      <w:marRight w:val="0"/>
      <w:marTop w:val="0"/>
      <w:marBottom w:val="0"/>
      <w:divBdr>
        <w:top w:val="none" w:sz="0" w:space="0" w:color="auto"/>
        <w:left w:val="none" w:sz="0" w:space="0" w:color="auto"/>
        <w:bottom w:val="none" w:sz="0" w:space="0" w:color="auto"/>
        <w:right w:val="none" w:sz="0" w:space="0" w:color="auto"/>
      </w:divBdr>
    </w:div>
    <w:div w:id="661353452">
      <w:bodyDiv w:val="1"/>
      <w:marLeft w:val="0"/>
      <w:marRight w:val="0"/>
      <w:marTop w:val="0"/>
      <w:marBottom w:val="0"/>
      <w:divBdr>
        <w:top w:val="none" w:sz="0" w:space="0" w:color="auto"/>
        <w:left w:val="none" w:sz="0" w:space="0" w:color="auto"/>
        <w:bottom w:val="none" w:sz="0" w:space="0" w:color="auto"/>
        <w:right w:val="none" w:sz="0" w:space="0" w:color="auto"/>
      </w:divBdr>
    </w:div>
    <w:div w:id="666327452">
      <w:bodyDiv w:val="1"/>
      <w:marLeft w:val="0"/>
      <w:marRight w:val="0"/>
      <w:marTop w:val="0"/>
      <w:marBottom w:val="0"/>
      <w:divBdr>
        <w:top w:val="none" w:sz="0" w:space="0" w:color="auto"/>
        <w:left w:val="none" w:sz="0" w:space="0" w:color="auto"/>
        <w:bottom w:val="none" w:sz="0" w:space="0" w:color="auto"/>
        <w:right w:val="none" w:sz="0" w:space="0" w:color="auto"/>
      </w:divBdr>
    </w:div>
    <w:div w:id="666708240">
      <w:bodyDiv w:val="1"/>
      <w:marLeft w:val="0"/>
      <w:marRight w:val="0"/>
      <w:marTop w:val="0"/>
      <w:marBottom w:val="0"/>
      <w:divBdr>
        <w:top w:val="none" w:sz="0" w:space="0" w:color="auto"/>
        <w:left w:val="none" w:sz="0" w:space="0" w:color="auto"/>
        <w:bottom w:val="none" w:sz="0" w:space="0" w:color="auto"/>
        <w:right w:val="none" w:sz="0" w:space="0" w:color="auto"/>
      </w:divBdr>
    </w:div>
    <w:div w:id="675038784">
      <w:bodyDiv w:val="1"/>
      <w:marLeft w:val="0"/>
      <w:marRight w:val="0"/>
      <w:marTop w:val="0"/>
      <w:marBottom w:val="0"/>
      <w:divBdr>
        <w:top w:val="none" w:sz="0" w:space="0" w:color="auto"/>
        <w:left w:val="none" w:sz="0" w:space="0" w:color="auto"/>
        <w:bottom w:val="none" w:sz="0" w:space="0" w:color="auto"/>
        <w:right w:val="none" w:sz="0" w:space="0" w:color="auto"/>
      </w:divBdr>
    </w:div>
    <w:div w:id="678315667">
      <w:bodyDiv w:val="1"/>
      <w:marLeft w:val="0"/>
      <w:marRight w:val="0"/>
      <w:marTop w:val="0"/>
      <w:marBottom w:val="0"/>
      <w:divBdr>
        <w:top w:val="none" w:sz="0" w:space="0" w:color="auto"/>
        <w:left w:val="none" w:sz="0" w:space="0" w:color="auto"/>
        <w:bottom w:val="none" w:sz="0" w:space="0" w:color="auto"/>
        <w:right w:val="none" w:sz="0" w:space="0" w:color="auto"/>
      </w:divBdr>
    </w:div>
    <w:div w:id="679357618">
      <w:bodyDiv w:val="1"/>
      <w:marLeft w:val="0"/>
      <w:marRight w:val="0"/>
      <w:marTop w:val="0"/>
      <w:marBottom w:val="0"/>
      <w:divBdr>
        <w:top w:val="none" w:sz="0" w:space="0" w:color="auto"/>
        <w:left w:val="none" w:sz="0" w:space="0" w:color="auto"/>
        <w:bottom w:val="none" w:sz="0" w:space="0" w:color="auto"/>
        <w:right w:val="none" w:sz="0" w:space="0" w:color="auto"/>
      </w:divBdr>
    </w:div>
    <w:div w:id="682589538">
      <w:bodyDiv w:val="1"/>
      <w:marLeft w:val="0"/>
      <w:marRight w:val="0"/>
      <w:marTop w:val="0"/>
      <w:marBottom w:val="0"/>
      <w:divBdr>
        <w:top w:val="none" w:sz="0" w:space="0" w:color="auto"/>
        <w:left w:val="none" w:sz="0" w:space="0" w:color="auto"/>
        <w:bottom w:val="none" w:sz="0" w:space="0" w:color="auto"/>
        <w:right w:val="none" w:sz="0" w:space="0" w:color="auto"/>
      </w:divBdr>
    </w:div>
    <w:div w:id="684207615">
      <w:bodyDiv w:val="1"/>
      <w:marLeft w:val="0"/>
      <w:marRight w:val="0"/>
      <w:marTop w:val="0"/>
      <w:marBottom w:val="0"/>
      <w:divBdr>
        <w:top w:val="none" w:sz="0" w:space="0" w:color="auto"/>
        <w:left w:val="none" w:sz="0" w:space="0" w:color="auto"/>
        <w:bottom w:val="none" w:sz="0" w:space="0" w:color="auto"/>
        <w:right w:val="none" w:sz="0" w:space="0" w:color="auto"/>
      </w:divBdr>
    </w:div>
    <w:div w:id="686520405">
      <w:bodyDiv w:val="1"/>
      <w:marLeft w:val="0"/>
      <w:marRight w:val="0"/>
      <w:marTop w:val="0"/>
      <w:marBottom w:val="0"/>
      <w:divBdr>
        <w:top w:val="none" w:sz="0" w:space="0" w:color="auto"/>
        <w:left w:val="none" w:sz="0" w:space="0" w:color="auto"/>
        <w:bottom w:val="none" w:sz="0" w:space="0" w:color="auto"/>
        <w:right w:val="none" w:sz="0" w:space="0" w:color="auto"/>
      </w:divBdr>
    </w:div>
    <w:div w:id="689184549">
      <w:bodyDiv w:val="1"/>
      <w:marLeft w:val="0"/>
      <w:marRight w:val="0"/>
      <w:marTop w:val="0"/>
      <w:marBottom w:val="0"/>
      <w:divBdr>
        <w:top w:val="none" w:sz="0" w:space="0" w:color="auto"/>
        <w:left w:val="none" w:sz="0" w:space="0" w:color="auto"/>
        <w:bottom w:val="none" w:sz="0" w:space="0" w:color="auto"/>
        <w:right w:val="none" w:sz="0" w:space="0" w:color="auto"/>
      </w:divBdr>
    </w:div>
    <w:div w:id="693842148">
      <w:bodyDiv w:val="1"/>
      <w:marLeft w:val="0"/>
      <w:marRight w:val="0"/>
      <w:marTop w:val="0"/>
      <w:marBottom w:val="0"/>
      <w:divBdr>
        <w:top w:val="none" w:sz="0" w:space="0" w:color="auto"/>
        <w:left w:val="none" w:sz="0" w:space="0" w:color="auto"/>
        <w:bottom w:val="none" w:sz="0" w:space="0" w:color="auto"/>
        <w:right w:val="none" w:sz="0" w:space="0" w:color="auto"/>
      </w:divBdr>
    </w:div>
    <w:div w:id="694579848">
      <w:bodyDiv w:val="1"/>
      <w:marLeft w:val="0"/>
      <w:marRight w:val="0"/>
      <w:marTop w:val="0"/>
      <w:marBottom w:val="0"/>
      <w:divBdr>
        <w:top w:val="none" w:sz="0" w:space="0" w:color="auto"/>
        <w:left w:val="none" w:sz="0" w:space="0" w:color="auto"/>
        <w:bottom w:val="none" w:sz="0" w:space="0" w:color="auto"/>
        <w:right w:val="none" w:sz="0" w:space="0" w:color="auto"/>
      </w:divBdr>
    </w:div>
    <w:div w:id="709182927">
      <w:bodyDiv w:val="1"/>
      <w:marLeft w:val="0"/>
      <w:marRight w:val="0"/>
      <w:marTop w:val="0"/>
      <w:marBottom w:val="0"/>
      <w:divBdr>
        <w:top w:val="none" w:sz="0" w:space="0" w:color="auto"/>
        <w:left w:val="none" w:sz="0" w:space="0" w:color="auto"/>
        <w:bottom w:val="none" w:sz="0" w:space="0" w:color="auto"/>
        <w:right w:val="none" w:sz="0" w:space="0" w:color="auto"/>
      </w:divBdr>
    </w:div>
    <w:div w:id="714737321">
      <w:bodyDiv w:val="1"/>
      <w:marLeft w:val="0"/>
      <w:marRight w:val="0"/>
      <w:marTop w:val="0"/>
      <w:marBottom w:val="0"/>
      <w:divBdr>
        <w:top w:val="none" w:sz="0" w:space="0" w:color="auto"/>
        <w:left w:val="none" w:sz="0" w:space="0" w:color="auto"/>
        <w:bottom w:val="none" w:sz="0" w:space="0" w:color="auto"/>
        <w:right w:val="none" w:sz="0" w:space="0" w:color="auto"/>
      </w:divBdr>
    </w:div>
    <w:div w:id="716583343">
      <w:bodyDiv w:val="1"/>
      <w:marLeft w:val="0"/>
      <w:marRight w:val="0"/>
      <w:marTop w:val="0"/>
      <w:marBottom w:val="0"/>
      <w:divBdr>
        <w:top w:val="none" w:sz="0" w:space="0" w:color="auto"/>
        <w:left w:val="none" w:sz="0" w:space="0" w:color="auto"/>
        <w:bottom w:val="none" w:sz="0" w:space="0" w:color="auto"/>
        <w:right w:val="none" w:sz="0" w:space="0" w:color="auto"/>
      </w:divBdr>
    </w:div>
    <w:div w:id="719986571">
      <w:bodyDiv w:val="1"/>
      <w:marLeft w:val="0"/>
      <w:marRight w:val="0"/>
      <w:marTop w:val="0"/>
      <w:marBottom w:val="0"/>
      <w:divBdr>
        <w:top w:val="none" w:sz="0" w:space="0" w:color="auto"/>
        <w:left w:val="none" w:sz="0" w:space="0" w:color="auto"/>
        <w:bottom w:val="none" w:sz="0" w:space="0" w:color="auto"/>
        <w:right w:val="none" w:sz="0" w:space="0" w:color="auto"/>
      </w:divBdr>
    </w:div>
    <w:div w:id="721101848">
      <w:bodyDiv w:val="1"/>
      <w:marLeft w:val="0"/>
      <w:marRight w:val="0"/>
      <w:marTop w:val="0"/>
      <w:marBottom w:val="0"/>
      <w:divBdr>
        <w:top w:val="none" w:sz="0" w:space="0" w:color="auto"/>
        <w:left w:val="none" w:sz="0" w:space="0" w:color="auto"/>
        <w:bottom w:val="none" w:sz="0" w:space="0" w:color="auto"/>
        <w:right w:val="none" w:sz="0" w:space="0" w:color="auto"/>
      </w:divBdr>
    </w:div>
    <w:div w:id="737555161">
      <w:bodyDiv w:val="1"/>
      <w:marLeft w:val="0"/>
      <w:marRight w:val="0"/>
      <w:marTop w:val="0"/>
      <w:marBottom w:val="0"/>
      <w:divBdr>
        <w:top w:val="none" w:sz="0" w:space="0" w:color="auto"/>
        <w:left w:val="none" w:sz="0" w:space="0" w:color="auto"/>
        <w:bottom w:val="none" w:sz="0" w:space="0" w:color="auto"/>
        <w:right w:val="none" w:sz="0" w:space="0" w:color="auto"/>
      </w:divBdr>
    </w:div>
    <w:div w:id="741374770">
      <w:bodyDiv w:val="1"/>
      <w:marLeft w:val="0"/>
      <w:marRight w:val="0"/>
      <w:marTop w:val="0"/>
      <w:marBottom w:val="0"/>
      <w:divBdr>
        <w:top w:val="none" w:sz="0" w:space="0" w:color="auto"/>
        <w:left w:val="none" w:sz="0" w:space="0" w:color="auto"/>
        <w:bottom w:val="none" w:sz="0" w:space="0" w:color="auto"/>
        <w:right w:val="none" w:sz="0" w:space="0" w:color="auto"/>
      </w:divBdr>
    </w:div>
    <w:div w:id="743571461">
      <w:bodyDiv w:val="1"/>
      <w:marLeft w:val="0"/>
      <w:marRight w:val="0"/>
      <w:marTop w:val="0"/>
      <w:marBottom w:val="0"/>
      <w:divBdr>
        <w:top w:val="none" w:sz="0" w:space="0" w:color="auto"/>
        <w:left w:val="none" w:sz="0" w:space="0" w:color="auto"/>
        <w:bottom w:val="none" w:sz="0" w:space="0" w:color="auto"/>
        <w:right w:val="none" w:sz="0" w:space="0" w:color="auto"/>
      </w:divBdr>
    </w:div>
    <w:div w:id="752168409">
      <w:bodyDiv w:val="1"/>
      <w:marLeft w:val="0"/>
      <w:marRight w:val="0"/>
      <w:marTop w:val="0"/>
      <w:marBottom w:val="0"/>
      <w:divBdr>
        <w:top w:val="none" w:sz="0" w:space="0" w:color="auto"/>
        <w:left w:val="none" w:sz="0" w:space="0" w:color="auto"/>
        <w:bottom w:val="none" w:sz="0" w:space="0" w:color="auto"/>
        <w:right w:val="none" w:sz="0" w:space="0" w:color="auto"/>
      </w:divBdr>
    </w:div>
    <w:div w:id="756907742">
      <w:bodyDiv w:val="1"/>
      <w:marLeft w:val="0"/>
      <w:marRight w:val="0"/>
      <w:marTop w:val="0"/>
      <w:marBottom w:val="0"/>
      <w:divBdr>
        <w:top w:val="none" w:sz="0" w:space="0" w:color="auto"/>
        <w:left w:val="none" w:sz="0" w:space="0" w:color="auto"/>
        <w:bottom w:val="none" w:sz="0" w:space="0" w:color="auto"/>
        <w:right w:val="none" w:sz="0" w:space="0" w:color="auto"/>
      </w:divBdr>
    </w:div>
    <w:div w:id="761417601">
      <w:bodyDiv w:val="1"/>
      <w:marLeft w:val="0"/>
      <w:marRight w:val="0"/>
      <w:marTop w:val="0"/>
      <w:marBottom w:val="0"/>
      <w:divBdr>
        <w:top w:val="none" w:sz="0" w:space="0" w:color="auto"/>
        <w:left w:val="none" w:sz="0" w:space="0" w:color="auto"/>
        <w:bottom w:val="none" w:sz="0" w:space="0" w:color="auto"/>
        <w:right w:val="none" w:sz="0" w:space="0" w:color="auto"/>
      </w:divBdr>
    </w:div>
    <w:div w:id="775367585">
      <w:bodyDiv w:val="1"/>
      <w:marLeft w:val="0"/>
      <w:marRight w:val="0"/>
      <w:marTop w:val="0"/>
      <w:marBottom w:val="0"/>
      <w:divBdr>
        <w:top w:val="none" w:sz="0" w:space="0" w:color="auto"/>
        <w:left w:val="none" w:sz="0" w:space="0" w:color="auto"/>
        <w:bottom w:val="none" w:sz="0" w:space="0" w:color="auto"/>
        <w:right w:val="none" w:sz="0" w:space="0" w:color="auto"/>
      </w:divBdr>
    </w:div>
    <w:div w:id="795180363">
      <w:bodyDiv w:val="1"/>
      <w:marLeft w:val="0"/>
      <w:marRight w:val="0"/>
      <w:marTop w:val="0"/>
      <w:marBottom w:val="0"/>
      <w:divBdr>
        <w:top w:val="none" w:sz="0" w:space="0" w:color="auto"/>
        <w:left w:val="none" w:sz="0" w:space="0" w:color="auto"/>
        <w:bottom w:val="none" w:sz="0" w:space="0" w:color="auto"/>
        <w:right w:val="none" w:sz="0" w:space="0" w:color="auto"/>
      </w:divBdr>
    </w:div>
    <w:div w:id="803155557">
      <w:bodyDiv w:val="1"/>
      <w:marLeft w:val="0"/>
      <w:marRight w:val="0"/>
      <w:marTop w:val="0"/>
      <w:marBottom w:val="0"/>
      <w:divBdr>
        <w:top w:val="none" w:sz="0" w:space="0" w:color="auto"/>
        <w:left w:val="none" w:sz="0" w:space="0" w:color="auto"/>
        <w:bottom w:val="none" w:sz="0" w:space="0" w:color="auto"/>
        <w:right w:val="none" w:sz="0" w:space="0" w:color="auto"/>
      </w:divBdr>
    </w:div>
    <w:div w:id="811555061">
      <w:bodyDiv w:val="1"/>
      <w:marLeft w:val="0"/>
      <w:marRight w:val="0"/>
      <w:marTop w:val="0"/>
      <w:marBottom w:val="0"/>
      <w:divBdr>
        <w:top w:val="none" w:sz="0" w:space="0" w:color="auto"/>
        <w:left w:val="none" w:sz="0" w:space="0" w:color="auto"/>
        <w:bottom w:val="none" w:sz="0" w:space="0" w:color="auto"/>
        <w:right w:val="none" w:sz="0" w:space="0" w:color="auto"/>
      </w:divBdr>
    </w:div>
    <w:div w:id="815028974">
      <w:bodyDiv w:val="1"/>
      <w:marLeft w:val="0"/>
      <w:marRight w:val="0"/>
      <w:marTop w:val="0"/>
      <w:marBottom w:val="0"/>
      <w:divBdr>
        <w:top w:val="none" w:sz="0" w:space="0" w:color="auto"/>
        <w:left w:val="none" w:sz="0" w:space="0" w:color="auto"/>
        <w:bottom w:val="none" w:sz="0" w:space="0" w:color="auto"/>
        <w:right w:val="none" w:sz="0" w:space="0" w:color="auto"/>
      </w:divBdr>
    </w:div>
    <w:div w:id="817068620">
      <w:bodyDiv w:val="1"/>
      <w:marLeft w:val="0"/>
      <w:marRight w:val="0"/>
      <w:marTop w:val="0"/>
      <w:marBottom w:val="0"/>
      <w:divBdr>
        <w:top w:val="none" w:sz="0" w:space="0" w:color="auto"/>
        <w:left w:val="none" w:sz="0" w:space="0" w:color="auto"/>
        <w:bottom w:val="none" w:sz="0" w:space="0" w:color="auto"/>
        <w:right w:val="none" w:sz="0" w:space="0" w:color="auto"/>
      </w:divBdr>
    </w:div>
    <w:div w:id="822550449">
      <w:bodyDiv w:val="1"/>
      <w:marLeft w:val="0"/>
      <w:marRight w:val="0"/>
      <w:marTop w:val="0"/>
      <w:marBottom w:val="0"/>
      <w:divBdr>
        <w:top w:val="none" w:sz="0" w:space="0" w:color="auto"/>
        <w:left w:val="none" w:sz="0" w:space="0" w:color="auto"/>
        <w:bottom w:val="none" w:sz="0" w:space="0" w:color="auto"/>
        <w:right w:val="none" w:sz="0" w:space="0" w:color="auto"/>
      </w:divBdr>
    </w:div>
    <w:div w:id="826828265">
      <w:bodyDiv w:val="1"/>
      <w:marLeft w:val="0"/>
      <w:marRight w:val="0"/>
      <w:marTop w:val="0"/>
      <w:marBottom w:val="0"/>
      <w:divBdr>
        <w:top w:val="none" w:sz="0" w:space="0" w:color="auto"/>
        <w:left w:val="none" w:sz="0" w:space="0" w:color="auto"/>
        <w:bottom w:val="none" w:sz="0" w:space="0" w:color="auto"/>
        <w:right w:val="none" w:sz="0" w:space="0" w:color="auto"/>
      </w:divBdr>
    </w:div>
    <w:div w:id="827985826">
      <w:bodyDiv w:val="1"/>
      <w:marLeft w:val="0"/>
      <w:marRight w:val="0"/>
      <w:marTop w:val="0"/>
      <w:marBottom w:val="0"/>
      <w:divBdr>
        <w:top w:val="none" w:sz="0" w:space="0" w:color="auto"/>
        <w:left w:val="none" w:sz="0" w:space="0" w:color="auto"/>
        <w:bottom w:val="none" w:sz="0" w:space="0" w:color="auto"/>
        <w:right w:val="none" w:sz="0" w:space="0" w:color="auto"/>
      </w:divBdr>
    </w:div>
    <w:div w:id="829101352">
      <w:bodyDiv w:val="1"/>
      <w:marLeft w:val="0"/>
      <w:marRight w:val="0"/>
      <w:marTop w:val="0"/>
      <w:marBottom w:val="0"/>
      <w:divBdr>
        <w:top w:val="none" w:sz="0" w:space="0" w:color="auto"/>
        <w:left w:val="none" w:sz="0" w:space="0" w:color="auto"/>
        <w:bottom w:val="none" w:sz="0" w:space="0" w:color="auto"/>
        <w:right w:val="none" w:sz="0" w:space="0" w:color="auto"/>
      </w:divBdr>
    </w:div>
    <w:div w:id="831027150">
      <w:bodyDiv w:val="1"/>
      <w:marLeft w:val="0"/>
      <w:marRight w:val="0"/>
      <w:marTop w:val="0"/>
      <w:marBottom w:val="0"/>
      <w:divBdr>
        <w:top w:val="none" w:sz="0" w:space="0" w:color="auto"/>
        <w:left w:val="none" w:sz="0" w:space="0" w:color="auto"/>
        <w:bottom w:val="none" w:sz="0" w:space="0" w:color="auto"/>
        <w:right w:val="none" w:sz="0" w:space="0" w:color="auto"/>
      </w:divBdr>
    </w:div>
    <w:div w:id="832721453">
      <w:bodyDiv w:val="1"/>
      <w:marLeft w:val="0"/>
      <w:marRight w:val="0"/>
      <w:marTop w:val="0"/>
      <w:marBottom w:val="0"/>
      <w:divBdr>
        <w:top w:val="none" w:sz="0" w:space="0" w:color="auto"/>
        <w:left w:val="none" w:sz="0" w:space="0" w:color="auto"/>
        <w:bottom w:val="none" w:sz="0" w:space="0" w:color="auto"/>
        <w:right w:val="none" w:sz="0" w:space="0" w:color="auto"/>
      </w:divBdr>
    </w:div>
    <w:div w:id="836191750">
      <w:bodyDiv w:val="1"/>
      <w:marLeft w:val="0"/>
      <w:marRight w:val="0"/>
      <w:marTop w:val="0"/>
      <w:marBottom w:val="0"/>
      <w:divBdr>
        <w:top w:val="none" w:sz="0" w:space="0" w:color="auto"/>
        <w:left w:val="none" w:sz="0" w:space="0" w:color="auto"/>
        <w:bottom w:val="none" w:sz="0" w:space="0" w:color="auto"/>
        <w:right w:val="none" w:sz="0" w:space="0" w:color="auto"/>
      </w:divBdr>
    </w:div>
    <w:div w:id="843666742">
      <w:bodyDiv w:val="1"/>
      <w:marLeft w:val="0"/>
      <w:marRight w:val="0"/>
      <w:marTop w:val="0"/>
      <w:marBottom w:val="0"/>
      <w:divBdr>
        <w:top w:val="none" w:sz="0" w:space="0" w:color="auto"/>
        <w:left w:val="none" w:sz="0" w:space="0" w:color="auto"/>
        <w:bottom w:val="none" w:sz="0" w:space="0" w:color="auto"/>
        <w:right w:val="none" w:sz="0" w:space="0" w:color="auto"/>
      </w:divBdr>
    </w:div>
    <w:div w:id="844323207">
      <w:bodyDiv w:val="1"/>
      <w:marLeft w:val="0"/>
      <w:marRight w:val="0"/>
      <w:marTop w:val="0"/>
      <w:marBottom w:val="0"/>
      <w:divBdr>
        <w:top w:val="none" w:sz="0" w:space="0" w:color="auto"/>
        <w:left w:val="none" w:sz="0" w:space="0" w:color="auto"/>
        <w:bottom w:val="none" w:sz="0" w:space="0" w:color="auto"/>
        <w:right w:val="none" w:sz="0" w:space="0" w:color="auto"/>
      </w:divBdr>
    </w:div>
    <w:div w:id="856770452">
      <w:bodyDiv w:val="1"/>
      <w:marLeft w:val="0"/>
      <w:marRight w:val="0"/>
      <w:marTop w:val="0"/>
      <w:marBottom w:val="0"/>
      <w:divBdr>
        <w:top w:val="none" w:sz="0" w:space="0" w:color="auto"/>
        <w:left w:val="none" w:sz="0" w:space="0" w:color="auto"/>
        <w:bottom w:val="none" w:sz="0" w:space="0" w:color="auto"/>
        <w:right w:val="none" w:sz="0" w:space="0" w:color="auto"/>
      </w:divBdr>
    </w:div>
    <w:div w:id="862283974">
      <w:bodyDiv w:val="1"/>
      <w:marLeft w:val="0"/>
      <w:marRight w:val="0"/>
      <w:marTop w:val="0"/>
      <w:marBottom w:val="0"/>
      <w:divBdr>
        <w:top w:val="none" w:sz="0" w:space="0" w:color="auto"/>
        <w:left w:val="none" w:sz="0" w:space="0" w:color="auto"/>
        <w:bottom w:val="none" w:sz="0" w:space="0" w:color="auto"/>
        <w:right w:val="none" w:sz="0" w:space="0" w:color="auto"/>
      </w:divBdr>
    </w:div>
    <w:div w:id="863707972">
      <w:bodyDiv w:val="1"/>
      <w:marLeft w:val="0"/>
      <w:marRight w:val="0"/>
      <w:marTop w:val="0"/>
      <w:marBottom w:val="0"/>
      <w:divBdr>
        <w:top w:val="none" w:sz="0" w:space="0" w:color="auto"/>
        <w:left w:val="none" w:sz="0" w:space="0" w:color="auto"/>
        <w:bottom w:val="none" w:sz="0" w:space="0" w:color="auto"/>
        <w:right w:val="none" w:sz="0" w:space="0" w:color="auto"/>
      </w:divBdr>
    </w:div>
    <w:div w:id="866219731">
      <w:bodyDiv w:val="1"/>
      <w:marLeft w:val="0"/>
      <w:marRight w:val="0"/>
      <w:marTop w:val="0"/>
      <w:marBottom w:val="0"/>
      <w:divBdr>
        <w:top w:val="none" w:sz="0" w:space="0" w:color="auto"/>
        <w:left w:val="none" w:sz="0" w:space="0" w:color="auto"/>
        <w:bottom w:val="none" w:sz="0" w:space="0" w:color="auto"/>
        <w:right w:val="none" w:sz="0" w:space="0" w:color="auto"/>
      </w:divBdr>
    </w:div>
    <w:div w:id="872888946">
      <w:bodyDiv w:val="1"/>
      <w:marLeft w:val="0"/>
      <w:marRight w:val="0"/>
      <w:marTop w:val="0"/>
      <w:marBottom w:val="0"/>
      <w:divBdr>
        <w:top w:val="none" w:sz="0" w:space="0" w:color="auto"/>
        <w:left w:val="none" w:sz="0" w:space="0" w:color="auto"/>
        <w:bottom w:val="none" w:sz="0" w:space="0" w:color="auto"/>
        <w:right w:val="none" w:sz="0" w:space="0" w:color="auto"/>
      </w:divBdr>
    </w:div>
    <w:div w:id="874119445">
      <w:bodyDiv w:val="1"/>
      <w:marLeft w:val="0"/>
      <w:marRight w:val="0"/>
      <w:marTop w:val="0"/>
      <w:marBottom w:val="0"/>
      <w:divBdr>
        <w:top w:val="none" w:sz="0" w:space="0" w:color="auto"/>
        <w:left w:val="none" w:sz="0" w:space="0" w:color="auto"/>
        <w:bottom w:val="none" w:sz="0" w:space="0" w:color="auto"/>
        <w:right w:val="none" w:sz="0" w:space="0" w:color="auto"/>
      </w:divBdr>
    </w:div>
    <w:div w:id="880748792">
      <w:bodyDiv w:val="1"/>
      <w:marLeft w:val="0"/>
      <w:marRight w:val="0"/>
      <w:marTop w:val="0"/>
      <w:marBottom w:val="0"/>
      <w:divBdr>
        <w:top w:val="none" w:sz="0" w:space="0" w:color="auto"/>
        <w:left w:val="none" w:sz="0" w:space="0" w:color="auto"/>
        <w:bottom w:val="none" w:sz="0" w:space="0" w:color="auto"/>
        <w:right w:val="none" w:sz="0" w:space="0" w:color="auto"/>
      </w:divBdr>
    </w:div>
    <w:div w:id="882447543">
      <w:bodyDiv w:val="1"/>
      <w:marLeft w:val="0"/>
      <w:marRight w:val="0"/>
      <w:marTop w:val="0"/>
      <w:marBottom w:val="0"/>
      <w:divBdr>
        <w:top w:val="none" w:sz="0" w:space="0" w:color="auto"/>
        <w:left w:val="none" w:sz="0" w:space="0" w:color="auto"/>
        <w:bottom w:val="none" w:sz="0" w:space="0" w:color="auto"/>
        <w:right w:val="none" w:sz="0" w:space="0" w:color="auto"/>
      </w:divBdr>
    </w:div>
    <w:div w:id="883365284">
      <w:bodyDiv w:val="1"/>
      <w:marLeft w:val="0"/>
      <w:marRight w:val="0"/>
      <w:marTop w:val="0"/>
      <w:marBottom w:val="0"/>
      <w:divBdr>
        <w:top w:val="none" w:sz="0" w:space="0" w:color="auto"/>
        <w:left w:val="none" w:sz="0" w:space="0" w:color="auto"/>
        <w:bottom w:val="none" w:sz="0" w:space="0" w:color="auto"/>
        <w:right w:val="none" w:sz="0" w:space="0" w:color="auto"/>
      </w:divBdr>
    </w:div>
    <w:div w:id="894388502">
      <w:bodyDiv w:val="1"/>
      <w:marLeft w:val="0"/>
      <w:marRight w:val="0"/>
      <w:marTop w:val="0"/>
      <w:marBottom w:val="0"/>
      <w:divBdr>
        <w:top w:val="none" w:sz="0" w:space="0" w:color="auto"/>
        <w:left w:val="none" w:sz="0" w:space="0" w:color="auto"/>
        <w:bottom w:val="none" w:sz="0" w:space="0" w:color="auto"/>
        <w:right w:val="none" w:sz="0" w:space="0" w:color="auto"/>
      </w:divBdr>
    </w:div>
    <w:div w:id="900867181">
      <w:bodyDiv w:val="1"/>
      <w:marLeft w:val="0"/>
      <w:marRight w:val="0"/>
      <w:marTop w:val="0"/>
      <w:marBottom w:val="0"/>
      <w:divBdr>
        <w:top w:val="none" w:sz="0" w:space="0" w:color="auto"/>
        <w:left w:val="none" w:sz="0" w:space="0" w:color="auto"/>
        <w:bottom w:val="none" w:sz="0" w:space="0" w:color="auto"/>
        <w:right w:val="none" w:sz="0" w:space="0" w:color="auto"/>
      </w:divBdr>
    </w:div>
    <w:div w:id="908733837">
      <w:bodyDiv w:val="1"/>
      <w:marLeft w:val="0"/>
      <w:marRight w:val="0"/>
      <w:marTop w:val="0"/>
      <w:marBottom w:val="0"/>
      <w:divBdr>
        <w:top w:val="none" w:sz="0" w:space="0" w:color="auto"/>
        <w:left w:val="none" w:sz="0" w:space="0" w:color="auto"/>
        <w:bottom w:val="none" w:sz="0" w:space="0" w:color="auto"/>
        <w:right w:val="none" w:sz="0" w:space="0" w:color="auto"/>
      </w:divBdr>
    </w:div>
    <w:div w:id="921373674">
      <w:bodyDiv w:val="1"/>
      <w:marLeft w:val="0"/>
      <w:marRight w:val="0"/>
      <w:marTop w:val="0"/>
      <w:marBottom w:val="0"/>
      <w:divBdr>
        <w:top w:val="none" w:sz="0" w:space="0" w:color="auto"/>
        <w:left w:val="none" w:sz="0" w:space="0" w:color="auto"/>
        <w:bottom w:val="none" w:sz="0" w:space="0" w:color="auto"/>
        <w:right w:val="none" w:sz="0" w:space="0" w:color="auto"/>
      </w:divBdr>
    </w:div>
    <w:div w:id="923808408">
      <w:bodyDiv w:val="1"/>
      <w:marLeft w:val="0"/>
      <w:marRight w:val="0"/>
      <w:marTop w:val="0"/>
      <w:marBottom w:val="0"/>
      <w:divBdr>
        <w:top w:val="none" w:sz="0" w:space="0" w:color="auto"/>
        <w:left w:val="none" w:sz="0" w:space="0" w:color="auto"/>
        <w:bottom w:val="none" w:sz="0" w:space="0" w:color="auto"/>
        <w:right w:val="none" w:sz="0" w:space="0" w:color="auto"/>
      </w:divBdr>
    </w:div>
    <w:div w:id="924729895">
      <w:bodyDiv w:val="1"/>
      <w:marLeft w:val="0"/>
      <w:marRight w:val="0"/>
      <w:marTop w:val="0"/>
      <w:marBottom w:val="0"/>
      <w:divBdr>
        <w:top w:val="none" w:sz="0" w:space="0" w:color="auto"/>
        <w:left w:val="none" w:sz="0" w:space="0" w:color="auto"/>
        <w:bottom w:val="none" w:sz="0" w:space="0" w:color="auto"/>
        <w:right w:val="none" w:sz="0" w:space="0" w:color="auto"/>
      </w:divBdr>
    </w:div>
    <w:div w:id="938372633">
      <w:bodyDiv w:val="1"/>
      <w:marLeft w:val="0"/>
      <w:marRight w:val="0"/>
      <w:marTop w:val="0"/>
      <w:marBottom w:val="0"/>
      <w:divBdr>
        <w:top w:val="none" w:sz="0" w:space="0" w:color="auto"/>
        <w:left w:val="none" w:sz="0" w:space="0" w:color="auto"/>
        <w:bottom w:val="none" w:sz="0" w:space="0" w:color="auto"/>
        <w:right w:val="none" w:sz="0" w:space="0" w:color="auto"/>
      </w:divBdr>
    </w:div>
    <w:div w:id="939947162">
      <w:bodyDiv w:val="1"/>
      <w:marLeft w:val="0"/>
      <w:marRight w:val="0"/>
      <w:marTop w:val="0"/>
      <w:marBottom w:val="0"/>
      <w:divBdr>
        <w:top w:val="none" w:sz="0" w:space="0" w:color="auto"/>
        <w:left w:val="none" w:sz="0" w:space="0" w:color="auto"/>
        <w:bottom w:val="none" w:sz="0" w:space="0" w:color="auto"/>
        <w:right w:val="none" w:sz="0" w:space="0" w:color="auto"/>
      </w:divBdr>
    </w:div>
    <w:div w:id="943726753">
      <w:bodyDiv w:val="1"/>
      <w:marLeft w:val="0"/>
      <w:marRight w:val="0"/>
      <w:marTop w:val="0"/>
      <w:marBottom w:val="0"/>
      <w:divBdr>
        <w:top w:val="none" w:sz="0" w:space="0" w:color="auto"/>
        <w:left w:val="none" w:sz="0" w:space="0" w:color="auto"/>
        <w:bottom w:val="none" w:sz="0" w:space="0" w:color="auto"/>
        <w:right w:val="none" w:sz="0" w:space="0" w:color="auto"/>
      </w:divBdr>
    </w:div>
    <w:div w:id="947741840">
      <w:bodyDiv w:val="1"/>
      <w:marLeft w:val="0"/>
      <w:marRight w:val="0"/>
      <w:marTop w:val="0"/>
      <w:marBottom w:val="0"/>
      <w:divBdr>
        <w:top w:val="none" w:sz="0" w:space="0" w:color="auto"/>
        <w:left w:val="none" w:sz="0" w:space="0" w:color="auto"/>
        <w:bottom w:val="none" w:sz="0" w:space="0" w:color="auto"/>
        <w:right w:val="none" w:sz="0" w:space="0" w:color="auto"/>
      </w:divBdr>
    </w:div>
    <w:div w:id="947811424">
      <w:bodyDiv w:val="1"/>
      <w:marLeft w:val="0"/>
      <w:marRight w:val="0"/>
      <w:marTop w:val="0"/>
      <w:marBottom w:val="0"/>
      <w:divBdr>
        <w:top w:val="none" w:sz="0" w:space="0" w:color="auto"/>
        <w:left w:val="none" w:sz="0" w:space="0" w:color="auto"/>
        <w:bottom w:val="none" w:sz="0" w:space="0" w:color="auto"/>
        <w:right w:val="none" w:sz="0" w:space="0" w:color="auto"/>
      </w:divBdr>
    </w:div>
    <w:div w:id="952371210">
      <w:bodyDiv w:val="1"/>
      <w:marLeft w:val="0"/>
      <w:marRight w:val="0"/>
      <w:marTop w:val="0"/>
      <w:marBottom w:val="0"/>
      <w:divBdr>
        <w:top w:val="none" w:sz="0" w:space="0" w:color="auto"/>
        <w:left w:val="none" w:sz="0" w:space="0" w:color="auto"/>
        <w:bottom w:val="none" w:sz="0" w:space="0" w:color="auto"/>
        <w:right w:val="none" w:sz="0" w:space="0" w:color="auto"/>
      </w:divBdr>
    </w:div>
    <w:div w:id="962344936">
      <w:bodyDiv w:val="1"/>
      <w:marLeft w:val="0"/>
      <w:marRight w:val="0"/>
      <w:marTop w:val="0"/>
      <w:marBottom w:val="0"/>
      <w:divBdr>
        <w:top w:val="none" w:sz="0" w:space="0" w:color="auto"/>
        <w:left w:val="none" w:sz="0" w:space="0" w:color="auto"/>
        <w:bottom w:val="none" w:sz="0" w:space="0" w:color="auto"/>
        <w:right w:val="none" w:sz="0" w:space="0" w:color="auto"/>
      </w:divBdr>
    </w:div>
    <w:div w:id="971399728">
      <w:bodyDiv w:val="1"/>
      <w:marLeft w:val="0"/>
      <w:marRight w:val="0"/>
      <w:marTop w:val="0"/>
      <w:marBottom w:val="0"/>
      <w:divBdr>
        <w:top w:val="none" w:sz="0" w:space="0" w:color="auto"/>
        <w:left w:val="none" w:sz="0" w:space="0" w:color="auto"/>
        <w:bottom w:val="none" w:sz="0" w:space="0" w:color="auto"/>
        <w:right w:val="none" w:sz="0" w:space="0" w:color="auto"/>
      </w:divBdr>
    </w:div>
    <w:div w:id="972565183">
      <w:bodyDiv w:val="1"/>
      <w:marLeft w:val="0"/>
      <w:marRight w:val="0"/>
      <w:marTop w:val="0"/>
      <w:marBottom w:val="0"/>
      <w:divBdr>
        <w:top w:val="none" w:sz="0" w:space="0" w:color="auto"/>
        <w:left w:val="none" w:sz="0" w:space="0" w:color="auto"/>
        <w:bottom w:val="none" w:sz="0" w:space="0" w:color="auto"/>
        <w:right w:val="none" w:sz="0" w:space="0" w:color="auto"/>
      </w:divBdr>
    </w:div>
    <w:div w:id="974063649">
      <w:bodyDiv w:val="1"/>
      <w:marLeft w:val="0"/>
      <w:marRight w:val="0"/>
      <w:marTop w:val="0"/>
      <w:marBottom w:val="0"/>
      <w:divBdr>
        <w:top w:val="none" w:sz="0" w:space="0" w:color="auto"/>
        <w:left w:val="none" w:sz="0" w:space="0" w:color="auto"/>
        <w:bottom w:val="none" w:sz="0" w:space="0" w:color="auto"/>
        <w:right w:val="none" w:sz="0" w:space="0" w:color="auto"/>
      </w:divBdr>
    </w:div>
    <w:div w:id="975598787">
      <w:bodyDiv w:val="1"/>
      <w:marLeft w:val="0"/>
      <w:marRight w:val="0"/>
      <w:marTop w:val="0"/>
      <w:marBottom w:val="0"/>
      <w:divBdr>
        <w:top w:val="none" w:sz="0" w:space="0" w:color="auto"/>
        <w:left w:val="none" w:sz="0" w:space="0" w:color="auto"/>
        <w:bottom w:val="none" w:sz="0" w:space="0" w:color="auto"/>
        <w:right w:val="none" w:sz="0" w:space="0" w:color="auto"/>
      </w:divBdr>
    </w:div>
    <w:div w:id="980959219">
      <w:bodyDiv w:val="1"/>
      <w:marLeft w:val="0"/>
      <w:marRight w:val="0"/>
      <w:marTop w:val="0"/>
      <w:marBottom w:val="0"/>
      <w:divBdr>
        <w:top w:val="none" w:sz="0" w:space="0" w:color="auto"/>
        <w:left w:val="none" w:sz="0" w:space="0" w:color="auto"/>
        <w:bottom w:val="none" w:sz="0" w:space="0" w:color="auto"/>
        <w:right w:val="none" w:sz="0" w:space="0" w:color="auto"/>
      </w:divBdr>
    </w:div>
    <w:div w:id="981537761">
      <w:bodyDiv w:val="1"/>
      <w:marLeft w:val="0"/>
      <w:marRight w:val="0"/>
      <w:marTop w:val="0"/>
      <w:marBottom w:val="0"/>
      <w:divBdr>
        <w:top w:val="none" w:sz="0" w:space="0" w:color="auto"/>
        <w:left w:val="none" w:sz="0" w:space="0" w:color="auto"/>
        <w:bottom w:val="none" w:sz="0" w:space="0" w:color="auto"/>
        <w:right w:val="none" w:sz="0" w:space="0" w:color="auto"/>
      </w:divBdr>
    </w:div>
    <w:div w:id="984773696">
      <w:bodyDiv w:val="1"/>
      <w:marLeft w:val="0"/>
      <w:marRight w:val="0"/>
      <w:marTop w:val="0"/>
      <w:marBottom w:val="0"/>
      <w:divBdr>
        <w:top w:val="none" w:sz="0" w:space="0" w:color="auto"/>
        <w:left w:val="none" w:sz="0" w:space="0" w:color="auto"/>
        <w:bottom w:val="none" w:sz="0" w:space="0" w:color="auto"/>
        <w:right w:val="none" w:sz="0" w:space="0" w:color="auto"/>
      </w:divBdr>
    </w:div>
    <w:div w:id="1003555335">
      <w:bodyDiv w:val="1"/>
      <w:marLeft w:val="0"/>
      <w:marRight w:val="0"/>
      <w:marTop w:val="0"/>
      <w:marBottom w:val="0"/>
      <w:divBdr>
        <w:top w:val="none" w:sz="0" w:space="0" w:color="auto"/>
        <w:left w:val="none" w:sz="0" w:space="0" w:color="auto"/>
        <w:bottom w:val="none" w:sz="0" w:space="0" w:color="auto"/>
        <w:right w:val="none" w:sz="0" w:space="0" w:color="auto"/>
      </w:divBdr>
    </w:div>
    <w:div w:id="1010138170">
      <w:bodyDiv w:val="1"/>
      <w:marLeft w:val="0"/>
      <w:marRight w:val="0"/>
      <w:marTop w:val="0"/>
      <w:marBottom w:val="0"/>
      <w:divBdr>
        <w:top w:val="none" w:sz="0" w:space="0" w:color="auto"/>
        <w:left w:val="none" w:sz="0" w:space="0" w:color="auto"/>
        <w:bottom w:val="none" w:sz="0" w:space="0" w:color="auto"/>
        <w:right w:val="none" w:sz="0" w:space="0" w:color="auto"/>
      </w:divBdr>
    </w:div>
    <w:div w:id="1013919150">
      <w:bodyDiv w:val="1"/>
      <w:marLeft w:val="0"/>
      <w:marRight w:val="0"/>
      <w:marTop w:val="0"/>
      <w:marBottom w:val="0"/>
      <w:divBdr>
        <w:top w:val="none" w:sz="0" w:space="0" w:color="auto"/>
        <w:left w:val="none" w:sz="0" w:space="0" w:color="auto"/>
        <w:bottom w:val="none" w:sz="0" w:space="0" w:color="auto"/>
        <w:right w:val="none" w:sz="0" w:space="0" w:color="auto"/>
      </w:divBdr>
    </w:div>
    <w:div w:id="1030764890">
      <w:bodyDiv w:val="1"/>
      <w:marLeft w:val="0"/>
      <w:marRight w:val="0"/>
      <w:marTop w:val="0"/>
      <w:marBottom w:val="0"/>
      <w:divBdr>
        <w:top w:val="none" w:sz="0" w:space="0" w:color="auto"/>
        <w:left w:val="none" w:sz="0" w:space="0" w:color="auto"/>
        <w:bottom w:val="none" w:sz="0" w:space="0" w:color="auto"/>
        <w:right w:val="none" w:sz="0" w:space="0" w:color="auto"/>
      </w:divBdr>
    </w:div>
    <w:div w:id="1034962481">
      <w:bodyDiv w:val="1"/>
      <w:marLeft w:val="0"/>
      <w:marRight w:val="0"/>
      <w:marTop w:val="0"/>
      <w:marBottom w:val="0"/>
      <w:divBdr>
        <w:top w:val="none" w:sz="0" w:space="0" w:color="auto"/>
        <w:left w:val="none" w:sz="0" w:space="0" w:color="auto"/>
        <w:bottom w:val="none" w:sz="0" w:space="0" w:color="auto"/>
        <w:right w:val="none" w:sz="0" w:space="0" w:color="auto"/>
      </w:divBdr>
    </w:div>
    <w:div w:id="1037311058">
      <w:bodyDiv w:val="1"/>
      <w:marLeft w:val="0"/>
      <w:marRight w:val="0"/>
      <w:marTop w:val="0"/>
      <w:marBottom w:val="0"/>
      <w:divBdr>
        <w:top w:val="none" w:sz="0" w:space="0" w:color="auto"/>
        <w:left w:val="none" w:sz="0" w:space="0" w:color="auto"/>
        <w:bottom w:val="none" w:sz="0" w:space="0" w:color="auto"/>
        <w:right w:val="none" w:sz="0" w:space="0" w:color="auto"/>
      </w:divBdr>
    </w:div>
    <w:div w:id="1043292664">
      <w:bodyDiv w:val="1"/>
      <w:marLeft w:val="0"/>
      <w:marRight w:val="0"/>
      <w:marTop w:val="0"/>
      <w:marBottom w:val="0"/>
      <w:divBdr>
        <w:top w:val="none" w:sz="0" w:space="0" w:color="auto"/>
        <w:left w:val="none" w:sz="0" w:space="0" w:color="auto"/>
        <w:bottom w:val="none" w:sz="0" w:space="0" w:color="auto"/>
        <w:right w:val="none" w:sz="0" w:space="0" w:color="auto"/>
      </w:divBdr>
    </w:div>
    <w:div w:id="1047219296">
      <w:bodyDiv w:val="1"/>
      <w:marLeft w:val="0"/>
      <w:marRight w:val="0"/>
      <w:marTop w:val="0"/>
      <w:marBottom w:val="0"/>
      <w:divBdr>
        <w:top w:val="none" w:sz="0" w:space="0" w:color="auto"/>
        <w:left w:val="none" w:sz="0" w:space="0" w:color="auto"/>
        <w:bottom w:val="none" w:sz="0" w:space="0" w:color="auto"/>
        <w:right w:val="none" w:sz="0" w:space="0" w:color="auto"/>
      </w:divBdr>
    </w:div>
    <w:div w:id="1048995545">
      <w:bodyDiv w:val="1"/>
      <w:marLeft w:val="0"/>
      <w:marRight w:val="0"/>
      <w:marTop w:val="0"/>
      <w:marBottom w:val="0"/>
      <w:divBdr>
        <w:top w:val="none" w:sz="0" w:space="0" w:color="auto"/>
        <w:left w:val="none" w:sz="0" w:space="0" w:color="auto"/>
        <w:bottom w:val="none" w:sz="0" w:space="0" w:color="auto"/>
        <w:right w:val="none" w:sz="0" w:space="0" w:color="auto"/>
      </w:divBdr>
    </w:div>
    <w:div w:id="1053385730">
      <w:bodyDiv w:val="1"/>
      <w:marLeft w:val="0"/>
      <w:marRight w:val="0"/>
      <w:marTop w:val="0"/>
      <w:marBottom w:val="0"/>
      <w:divBdr>
        <w:top w:val="none" w:sz="0" w:space="0" w:color="auto"/>
        <w:left w:val="none" w:sz="0" w:space="0" w:color="auto"/>
        <w:bottom w:val="none" w:sz="0" w:space="0" w:color="auto"/>
        <w:right w:val="none" w:sz="0" w:space="0" w:color="auto"/>
      </w:divBdr>
    </w:div>
    <w:div w:id="1054814616">
      <w:bodyDiv w:val="1"/>
      <w:marLeft w:val="0"/>
      <w:marRight w:val="0"/>
      <w:marTop w:val="0"/>
      <w:marBottom w:val="0"/>
      <w:divBdr>
        <w:top w:val="none" w:sz="0" w:space="0" w:color="auto"/>
        <w:left w:val="none" w:sz="0" w:space="0" w:color="auto"/>
        <w:bottom w:val="none" w:sz="0" w:space="0" w:color="auto"/>
        <w:right w:val="none" w:sz="0" w:space="0" w:color="auto"/>
      </w:divBdr>
    </w:div>
    <w:div w:id="1064987047">
      <w:bodyDiv w:val="1"/>
      <w:marLeft w:val="0"/>
      <w:marRight w:val="0"/>
      <w:marTop w:val="0"/>
      <w:marBottom w:val="0"/>
      <w:divBdr>
        <w:top w:val="none" w:sz="0" w:space="0" w:color="auto"/>
        <w:left w:val="none" w:sz="0" w:space="0" w:color="auto"/>
        <w:bottom w:val="none" w:sz="0" w:space="0" w:color="auto"/>
        <w:right w:val="none" w:sz="0" w:space="0" w:color="auto"/>
      </w:divBdr>
    </w:div>
    <w:div w:id="1067876211">
      <w:bodyDiv w:val="1"/>
      <w:marLeft w:val="0"/>
      <w:marRight w:val="0"/>
      <w:marTop w:val="0"/>
      <w:marBottom w:val="0"/>
      <w:divBdr>
        <w:top w:val="none" w:sz="0" w:space="0" w:color="auto"/>
        <w:left w:val="none" w:sz="0" w:space="0" w:color="auto"/>
        <w:bottom w:val="none" w:sz="0" w:space="0" w:color="auto"/>
        <w:right w:val="none" w:sz="0" w:space="0" w:color="auto"/>
      </w:divBdr>
    </w:div>
    <w:div w:id="1079250653">
      <w:bodyDiv w:val="1"/>
      <w:marLeft w:val="0"/>
      <w:marRight w:val="0"/>
      <w:marTop w:val="0"/>
      <w:marBottom w:val="0"/>
      <w:divBdr>
        <w:top w:val="none" w:sz="0" w:space="0" w:color="auto"/>
        <w:left w:val="none" w:sz="0" w:space="0" w:color="auto"/>
        <w:bottom w:val="none" w:sz="0" w:space="0" w:color="auto"/>
        <w:right w:val="none" w:sz="0" w:space="0" w:color="auto"/>
      </w:divBdr>
    </w:div>
    <w:div w:id="1093430832">
      <w:bodyDiv w:val="1"/>
      <w:marLeft w:val="0"/>
      <w:marRight w:val="0"/>
      <w:marTop w:val="0"/>
      <w:marBottom w:val="0"/>
      <w:divBdr>
        <w:top w:val="none" w:sz="0" w:space="0" w:color="auto"/>
        <w:left w:val="none" w:sz="0" w:space="0" w:color="auto"/>
        <w:bottom w:val="none" w:sz="0" w:space="0" w:color="auto"/>
        <w:right w:val="none" w:sz="0" w:space="0" w:color="auto"/>
      </w:divBdr>
    </w:div>
    <w:div w:id="1103452161">
      <w:bodyDiv w:val="1"/>
      <w:marLeft w:val="0"/>
      <w:marRight w:val="0"/>
      <w:marTop w:val="0"/>
      <w:marBottom w:val="0"/>
      <w:divBdr>
        <w:top w:val="none" w:sz="0" w:space="0" w:color="auto"/>
        <w:left w:val="none" w:sz="0" w:space="0" w:color="auto"/>
        <w:bottom w:val="none" w:sz="0" w:space="0" w:color="auto"/>
        <w:right w:val="none" w:sz="0" w:space="0" w:color="auto"/>
      </w:divBdr>
    </w:div>
    <w:div w:id="1124619488">
      <w:bodyDiv w:val="1"/>
      <w:marLeft w:val="0"/>
      <w:marRight w:val="0"/>
      <w:marTop w:val="0"/>
      <w:marBottom w:val="0"/>
      <w:divBdr>
        <w:top w:val="none" w:sz="0" w:space="0" w:color="auto"/>
        <w:left w:val="none" w:sz="0" w:space="0" w:color="auto"/>
        <w:bottom w:val="none" w:sz="0" w:space="0" w:color="auto"/>
        <w:right w:val="none" w:sz="0" w:space="0" w:color="auto"/>
      </w:divBdr>
    </w:div>
    <w:div w:id="1138911488">
      <w:bodyDiv w:val="1"/>
      <w:marLeft w:val="0"/>
      <w:marRight w:val="0"/>
      <w:marTop w:val="0"/>
      <w:marBottom w:val="0"/>
      <w:divBdr>
        <w:top w:val="none" w:sz="0" w:space="0" w:color="auto"/>
        <w:left w:val="none" w:sz="0" w:space="0" w:color="auto"/>
        <w:bottom w:val="none" w:sz="0" w:space="0" w:color="auto"/>
        <w:right w:val="none" w:sz="0" w:space="0" w:color="auto"/>
      </w:divBdr>
    </w:div>
    <w:div w:id="1152402978">
      <w:bodyDiv w:val="1"/>
      <w:marLeft w:val="0"/>
      <w:marRight w:val="0"/>
      <w:marTop w:val="0"/>
      <w:marBottom w:val="0"/>
      <w:divBdr>
        <w:top w:val="none" w:sz="0" w:space="0" w:color="auto"/>
        <w:left w:val="none" w:sz="0" w:space="0" w:color="auto"/>
        <w:bottom w:val="none" w:sz="0" w:space="0" w:color="auto"/>
        <w:right w:val="none" w:sz="0" w:space="0" w:color="auto"/>
      </w:divBdr>
    </w:div>
    <w:div w:id="1160541578">
      <w:bodyDiv w:val="1"/>
      <w:marLeft w:val="0"/>
      <w:marRight w:val="0"/>
      <w:marTop w:val="0"/>
      <w:marBottom w:val="0"/>
      <w:divBdr>
        <w:top w:val="none" w:sz="0" w:space="0" w:color="auto"/>
        <w:left w:val="none" w:sz="0" w:space="0" w:color="auto"/>
        <w:bottom w:val="none" w:sz="0" w:space="0" w:color="auto"/>
        <w:right w:val="none" w:sz="0" w:space="0" w:color="auto"/>
      </w:divBdr>
    </w:div>
    <w:div w:id="1160730436">
      <w:bodyDiv w:val="1"/>
      <w:marLeft w:val="0"/>
      <w:marRight w:val="0"/>
      <w:marTop w:val="0"/>
      <w:marBottom w:val="0"/>
      <w:divBdr>
        <w:top w:val="none" w:sz="0" w:space="0" w:color="auto"/>
        <w:left w:val="none" w:sz="0" w:space="0" w:color="auto"/>
        <w:bottom w:val="none" w:sz="0" w:space="0" w:color="auto"/>
        <w:right w:val="none" w:sz="0" w:space="0" w:color="auto"/>
      </w:divBdr>
    </w:div>
    <w:div w:id="1162116624">
      <w:bodyDiv w:val="1"/>
      <w:marLeft w:val="0"/>
      <w:marRight w:val="0"/>
      <w:marTop w:val="0"/>
      <w:marBottom w:val="0"/>
      <w:divBdr>
        <w:top w:val="none" w:sz="0" w:space="0" w:color="auto"/>
        <w:left w:val="none" w:sz="0" w:space="0" w:color="auto"/>
        <w:bottom w:val="none" w:sz="0" w:space="0" w:color="auto"/>
        <w:right w:val="none" w:sz="0" w:space="0" w:color="auto"/>
      </w:divBdr>
    </w:div>
    <w:div w:id="1162426770">
      <w:bodyDiv w:val="1"/>
      <w:marLeft w:val="0"/>
      <w:marRight w:val="0"/>
      <w:marTop w:val="0"/>
      <w:marBottom w:val="0"/>
      <w:divBdr>
        <w:top w:val="none" w:sz="0" w:space="0" w:color="auto"/>
        <w:left w:val="none" w:sz="0" w:space="0" w:color="auto"/>
        <w:bottom w:val="none" w:sz="0" w:space="0" w:color="auto"/>
        <w:right w:val="none" w:sz="0" w:space="0" w:color="auto"/>
      </w:divBdr>
    </w:div>
    <w:div w:id="1176310640">
      <w:bodyDiv w:val="1"/>
      <w:marLeft w:val="0"/>
      <w:marRight w:val="0"/>
      <w:marTop w:val="0"/>
      <w:marBottom w:val="0"/>
      <w:divBdr>
        <w:top w:val="none" w:sz="0" w:space="0" w:color="auto"/>
        <w:left w:val="none" w:sz="0" w:space="0" w:color="auto"/>
        <w:bottom w:val="none" w:sz="0" w:space="0" w:color="auto"/>
        <w:right w:val="none" w:sz="0" w:space="0" w:color="auto"/>
      </w:divBdr>
    </w:div>
    <w:div w:id="1190415127">
      <w:bodyDiv w:val="1"/>
      <w:marLeft w:val="0"/>
      <w:marRight w:val="0"/>
      <w:marTop w:val="0"/>
      <w:marBottom w:val="0"/>
      <w:divBdr>
        <w:top w:val="none" w:sz="0" w:space="0" w:color="auto"/>
        <w:left w:val="none" w:sz="0" w:space="0" w:color="auto"/>
        <w:bottom w:val="none" w:sz="0" w:space="0" w:color="auto"/>
        <w:right w:val="none" w:sz="0" w:space="0" w:color="auto"/>
      </w:divBdr>
    </w:div>
    <w:div w:id="1196388214">
      <w:bodyDiv w:val="1"/>
      <w:marLeft w:val="0"/>
      <w:marRight w:val="0"/>
      <w:marTop w:val="0"/>
      <w:marBottom w:val="0"/>
      <w:divBdr>
        <w:top w:val="none" w:sz="0" w:space="0" w:color="auto"/>
        <w:left w:val="none" w:sz="0" w:space="0" w:color="auto"/>
        <w:bottom w:val="none" w:sz="0" w:space="0" w:color="auto"/>
        <w:right w:val="none" w:sz="0" w:space="0" w:color="auto"/>
      </w:divBdr>
    </w:div>
    <w:div w:id="1196578507">
      <w:bodyDiv w:val="1"/>
      <w:marLeft w:val="0"/>
      <w:marRight w:val="0"/>
      <w:marTop w:val="0"/>
      <w:marBottom w:val="0"/>
      <w:divBdr>
        <w:top w:val="none" w:sz="0" w:space="0" w:color="auto"/>
        <w:left w:val="none" w:sz="0" w:space="0" w:color="auto"/>
        <w:bottom w:val="none" w:sz="0" w:space="0" w:color="auto"/>
        <w:right w:val="none" w:sz="0" w:space="0" w:color="auto"/>
      </w:divBdr>
    </w:div>
    <w:div w:id="1203052372">
      <w:bodyDiv w:val="1"/>
      <w:marLeft w:val="0"/>
      <w:marRight w:val="0"/>
      <w:marTop w:val="0"/>
      <w:marBottom w:val="0"/>
      <w:divBdr>
        <w:top w:val="none" w:sz="0" w:space="0" w:color="auto"/>
        <w:left w:val="none" w:sz="0" w:space="0" w:color="auto"/>
        <w:bottom w:val="none" w:sz="0" w:space="0" w:color="auto"/>
        <w:right w:val="none" w:sz="0" w:space="0" w:color="auto"/>
      </w:divBdr>
    </w:div>
    <w:div w:id="1212351880">
      <w:bodyDiv w:val="1"/>
      <w:marLeft w:val="0"/>
      <w:marRight w:val="0"/>
      <w:marTop w:val="0"/>
      <w:marBottom w:val="0"/>
      <w:divBdr>
        <w:top w:val="none" w:sz="0" w:space="0" w:color="auto"/>
        <w:left w:val="none" w:sz="0" w:space="0" w:color="auto"/>
        <w:bottom w:val="none" w:sz="0" w:space="0" w:color="auto"/>
        <w:right w:val="none" w:sz="0" w:space="0" w:color="auto"/>
      </w:divBdr>
    </w:div>
    <w:div w:id="1226186719">
      <w:bodyDiv w:val="1"/>
      <w:marLeft w:val="0"/>
      <w:marRight w:val="0"/>
      <w:marTop w:val="0"/>
      <w:marBottom w:val="0"/>
      <w:divBdr>
        <w:top w:val="none" w:sz="0" w:space="0" w:color="auto"/>
        <w:left w:val="none" w:sz="0" w:space="0" w:color="auto"/>
        <w:bottom w:val="none" w:sz="0" w:space="0" w:color="auto"/>
        <w:right w:val="none" w:sz="0" w:space="0" w:color="auto"/>
      </w:divBdr>
    </w:div>
    <w:div w:id="1232811524">
      <w:bodyDiv w:val="1"/>
      <w:marLeft w:val="0"/>
      <w:marRight w:val="0"/>
      <w:marTop w:val="0"/>
      <w:marBottom w:val="0"/>
      <w:divBdr>
        <w:top w:val="none" w:sz="0" w:space="0" w:color="auto"/>
        <w:left w:val="none" w:sz="0" w:space="0" w:color="auto"/>
        <w:bottom w:val="none" w:sz="0" w:space="0" w:color="auto"/>
        <w:right w:val="none" w:sz="0" w:space="0" w:color="auto"/>
      </w:divBdr>
    </w:div>
    <w:div w:id="1244678462">
      <w:bodyDiv w:val="1"/>
      <w:marLeft w:val="0"/>
      <w:marRight w:val="0"/>
      <w:marTop w:val="0"/>
      <w:marBottom w:val="0"/>
      <w:divBdr>
        <w:top w:val="none" w:sz="0" w:space="0" w:color="auto"/>
        <w:left w:val="none" w:sz="0" w:space="0" w:color="auto"/>
        <w:bottom w:val="none" w:sz="0" w:space="0" w:color="auto"/>
        <w:right w:val="none" w:sz="0" w:space="0" w:color="auto"/>
      </w:divBdr>
    </w:div>
    <w:div w:id="1247157428">
      <w:bodyDiv w:val="1"/>
      <w:marLeft w:val="0"/>
      <w:marRight w:val="0"/>
      <w:marTop w:val="0"/>
      <w:marBottom w:val="0"/>
      <w:divBdr>
        <w:top w:val="none" w:sz="0" w:space="0" w:color="auto"/>
        <w:left w:val="none" w:sz="0" w:space="0" w:color="auto"/>
        <w:bottom w:val="none" w:sz="0" w:space="0" w:color="auto"/>
        <w:right w:val="none" w:sz="0" w:space="0" w:color="auto"/>
      </w:divBdr>
    </w:div>
    <w:div w:id="1254316092">
      <w:bodyDiv w:val="1"/>
      <w:marLeft w:val="0"/>
      <w:marRight w:val="0"/>
      <w:marTop w:val="0"/>
      <w:marBottom w:val="0"/>
      <w:divBdr>
        <w:top w:val="none" w:sz="0" w:space="0" w:color="auto"/>
        <w:left w:val="none" w:sz="0" w:space="0" w:color="auto"/>
        <w:bottom w:val="none" w:sz="0" w:space="0" w:color="auto"/>
        <w:right w:val="none" w:sz="0" w:space="0" w:color="auto"/>
      </w:divBdr>
    </w:div>
    <w:div w:id="1259293688">
      <w:bodyDiv w:val="1"/>
      <w:marLeft w:val="0"/>
      <w:marRight w:val="0"/>
      <w:marTop w:val="0"/>
      <w:marBottom w:val="0"/>
      <w:divBdr>
        <w:top w:val="none" w:sz="0" w:space="0" w:color="auto"/>
        <w:left w:val="none" w:sz="0" w:space="0" w:color="auto"/>
        <w:bottom w:val="none" w:sz="0" w:space="0" w:color="auto"/>
        <w:right w:val="none" w:sz="0" w:space="0" w:color="auto"/>
      </w:divBdr>
    </w:div>
    <w:div w:id="1262032026">
      <w:bodyDiv w:val="1"/>
      <w:marLeft w:val="0"/>
      <w:marRight w:val="0"/>
      <w:marTop w:val="0"/>
      <w:marBottom w:val="0"/>
      <w:divBdr>
        <w:top w:val="none" w:sz="0" w:space="0" w:color="auto"/>
        <w:left w:val="none" w:sz="0" w:space="0" w:color="auto"/>
        <w:bottom w:val="none" w:sz="0" w:space="0" w:color="auto"/>
        <w:right w:val="none" w:sz="0" w:space="0" w:color="auto"/>
      </w:divBdr>
    </w:div>
    <w:div w:id="1263799336">
      <w:bodyDiv w:val="1"/>
      <w:marLeft w:val="0"/>
      <w:marRight w:val="0"/>
      <w:marTop w:val="0"/>
      <w:marBottom w:val="0"/>
      <w:divBdr>
        <w:top w:val="none" w:sz="0" w:space="0" w:color="auto"/>
        <w:left w:val="none" w:sz="0" w:space="0" w:color="auto"/>
        <w:bottom w:val="none" w:sz="0" w:space="0" w:color="auto"/>
        <w:right w:val="none" w:sz="0" w:space="0" w:color="auto"/>
      </w:divBdr>
    </w:div>
    <w:div w:id="1284732991">
      <w:bodyDiv w:val="1"/>
      <w:marLeft w:val="0"/>
      <w:marRight w:val="0"/>
      <w:marTop w:val="0"/>
      <w:marBottom w:val="0"/>
      <w:divBdr>
        <w:top w:val="none" w:sz="0" w:space="0" w:color="auto"/>
        <w:left w:val="none" w:sz="0" w:space="0" w:color="auto"/>
        <w:bottom w:val="none" w:sz="0" w:space="0" w:color="auto"/>
        <w:right w:val="none" w:sz="0" w:space="0" w:color="auto"/>
      </w:divBdr>
    </w:div>
    <w:div w:id="1288661400">
      <w:bodyDiv w:val="1"/>
      <w:marLeft w:val="0"/>
      <w:marRight w:val="0"/>
      <w:marTop w:val="0"/>
      <w:marBottom w:val="0"/>
      <w:divBdr>
        <w:top w:val="none" w:sz="0" w:space="0" w:color="auto"/>
        <w:left w:val="none" w:sz="0" w:space="0" w:color="auto"/>
        <w:bottom w:val="none" w:sz="0" w:space="0" w:color="auto"/>
        <w:right w:val="none" w:sz="0" w:space="0" w:color="auto"/>
      </w:divBdr>
    </w:div>
    <w:div w:id="1292445451">
      <w:bodyDiv w:val="1"/>
      <w:marLeft w:val="0"/>
      <w:marRight w:val="0"/>
      <w:marTop w:val="0"/>
      <w:marBottom w:val="0"/>
      <w:divBdr>
        <w:top w:val="none" w:sz="0" w:space="0" w:color="auto"/>
        <w:left w:val="none" w:sz="0" w:space="0" w:color="auto"/>
        <w:bottom w:val="none" w:sz="0" w:space="0" w:color="auto"/>
        <w:right w:val="none" w:sz="0" w:space="0" w:color="auto"/>
      </w:divBdr>
    </w:div>
    <w:div w:id="1295212411">
      <w:bodyDiv w:val="1"/>
      <w:marLeft w:val="0"/>
      <w:marRight w:val="0"/>
      <w:marTop w:val="0"/>
      <w:marBottom w:val="0"/>
      <w:divBdr>
        <w:top w:val="none" w:sz="0" w:space="0" w:color="auto"/>
        <w:left w:val="none" w:sz="0" w:space="0" w:color="auto"/>
        <w:bottom w:val="none" w:sz="0" w:space="0" w:color="auto"/>
        <w:right w:val="none" w:sz="0" w:space="0" w:color="auto"/>
      </w:divBdr>
    </w:div>
    <w:div w:id="1295403048">
      <w:bodyDiv w:val="1"/>
      <w:marLeft w:val="0"/>
      <w:marRight w:val="0"/>
      <w:marTop w:val="0"/>
      <w:marBottom w:val="0"/>
      <w:divBdr>
        <w:top w:val="none" w:sz="0" w:space="0" w:color="auto"/>
        <w:left w:val="none" w:sz="0" w:space="0" w:color="auto"/>
        <w:bottom w:val="none" w:sz="0" w:space="0" w:color="auto"/>
        <w:right w:val="none" w:sz="0" w:space="0" w:color="auto"/>
      </w:divBdr>
    </w:div>
    <w:div w:id="1297756848">
      <w:bodyDiv w:val="1"/>
      <w:marLeft w:val="0"/>
      <w:marRight w:val="0"/>
      <w:marTop w:val="0"/>
      <w:marBottom w:val="0"/>
      <w:divBdr>
        <w:top w:val="none" w:sz="0" w:space="0" w:color="auto"/>
        <w:left w:val="none" w:sz="0" w:space="0" w:color="auto"/>
        <w:bottom w:val="none" w:sz="0" w:space="0" w:color="auto"/>
        <w:right w:val="none" w:sz="0" w:space="0" w:color="auto"/>
      </w:divBdr>
    </w:div>
    <w:div w:id="1301499629">
      <w:bodyDiv w:val="1"/>
      <w:marLeft w:val="0"/>
      <w:marRight w:val="0"/>
      <w:marTop w:val="0"/>
      <w:marBottom w:val="0"/>
      <w:divBdr>
        <w:top w:val="none" w:sz="0" w:space="0" w:color="auto"/>
        <w:left w:val="none" w:sz="0" w:space="0" w:color="auto"/>
        <w:bottom w:val="none" w:sz="0" w:space="0" w:color="auto"/>
        <w:right w:val="none" w:sz="0" w:space="0" w:color="auto"/>
      </w:divBdr>
    </w:div>
    <w:div w:id="1301691166">
      <w:bodyDiv w:val="1"/>
      <w:marLeft w:val="0"/>
      <w:marRight w:val="0"/>
      <w:marTop w:val="0"/>
      <w:marBottom w:val="0"/>
      <w:divBdr>
        <w:top w:val="none" w:sz="0" w:space="0" w:color="auto"/>
        <w:left w:val="none" w:sz="0" w:space="0" w:color="auto"/>
        <w:bottom w:val="none" w:sz="0" w:space="0" w:color="auto"/>
        <w:right w:val="none" w:sz="0" w:space="0" w:color="auto"/>
      </w:divBdr>
    </w:div>
    <w:div w:id="1315836137">
      <w:bodyDiv w:val="1"/>
      <w:marLeft w:val="0"/>
      <w:marRight w:val="0"/>
      <w:marTop w:val="0"/>
      <w:marBottom w:val="0"/>
      <w:divBdr>
        <w:top w:val="none" w:sz="0" w:space="0" w:color="auto"/>
        <w:left w:val="none" w:sz="0" w:space="0" w:color="auto"/>
        <w:bottom w:val="none" w:sz="0" w:space="0" w:color="auto"/>
        <w:right w:val="none" w:sz="0" w:space="0" w:color="auto"/>
      </w:divBdr>
    </w:div>
    <w:div w:id="1316449353">
      <w:bodyDiv w:val="1"/>
      <w:marLeft w:val="0"/>
      <w:marRight w:val="0"/>
      <w:marTop w:val="0"/>
      <w:marBottom w:val="0"/>
      <w:divBdr>
        <w:top w:val="none" w:sz="0" w:space="0" w:color="auto"/>
        <w:left w:val="none" w:sz="0" w:space="0" w:color="auto"/>
        <w:bottom w:val="none" w:sz="0" w:space="0" w:color="auto"/>
        <w:right w:val="none" w:sz="0" w:space="0" w:color="auto"/>
      </w:divBdr>
    </w:div>
    <w:div w:id="1319117747">
      <w:bodyDiv w:val="1"/>
      <w:marLeft w:val="0"/>
      <w:marRight w:val="0"/>
      <w:marTop w:val="0"/>
      <w:marBottom w:val="0"/>
      <w:divBdr>
        <w:top w:val="none" w:sz="0" w:space="0" w:color="auto"/>
        <w:left w:val="none" w:sz="0" w:space="0" w:color="auto"/>
        <w:bottom w:val="none" w:sz="0" w:space="0" w:color="auto"/>
        <w:right w:val="none" w:sz="0" w:space="0" w:color="auto"/>
      </w:divBdr>
    </w:div>
    <w:div w:id="1319262204">
      <w:bodyDiv w:val="1"/>
      <w:marLeft w:val="0"/>
      <w:marRight w:val="0"/>
      <w:marTop w:val="0"/>
      <w:marBottom w:val="0"/>
      <w:divBdr>
        <w:top w:val="none" w:sz="0" w:space="0" w:color="auto"/>
        <w:left w:val="none" w:sz="0" w:space="0" w:color="auto"/>
        <w:bottom w:val="none" w:sz="0" w:space="0" w:color="auto"/>
        <w:right w:val="none" w:sz="0" w:space="0" w:color="auto"/>
      </w:divBdr>
    </w:div>
    <w:div w:id="1322124769">
      <w:bodyDiv w:val="1"/>
      <w:marLeft w:val="0"/>
      <w:marRight w:val="0"/>
      <w:marTop w:val="0"/>
      <w:marBottom w:val="0"/>
      <w:divBdr>
        <w:top w:val="none" w:sz="0" w:space="0" w:color="auto"/>
        <w:left w:val="none" w:sz="0" w:space="0" w:color="auto"/>
        <w:bottom w:val="none" w:sz="0" w:space="0" w:color="auto"/>
        <w:right w:val="none" w:sz="0" w:space="0" w:color="auto"/>
      </w:divBdr>
    </w:div>
    <w:div w:id="1323200463">
      <w:bodyDiv w:val="1"/>
      <w:marLeft w:val="0"/>
      <w:marRight w:val="0"/>
      <w:marTop w:val="0"/>
      <w:marBottom w:val="0"/>
      <w:divBdr>
        <w:top w:val="none" w:sz="0" w:space="0" w:color="auto"/>
        <w:left w:val="none" w:sz="0" w:space="0" w:color="auto"/>
        <w:bottom w:val="none" w:sz="0" w:space="0" w:color="auto"/>
        <w:right w:val="none" w:sz="0" w:space="0" w:color="auto"/>
      </w:divBdr>
    </w:div>
    <w:div w:id="1325354679">
      <w:bodyDiv w:val="1"/>
      <w:marLeft w:val="0"/>
      <w:marRight w:val="0"/>
      <w:marTop w:val="0"/>
      <w:marBottom w:val="0"/>
      <w:divBdr>
        <w:top w:val="none" w:sz="0" w:space="0" w:color="auto"/>
        <w:left w:val="none" w:sz="0" w:space="0" w:color="auto"/>
        <w:bottom w:val="none" w:sz="0" w:space="0" w:color="auto"/>
        <w:right w:val="none" w:sz="0" w:space="0" w:color="auto"/>
      </w:divBdr>
    </w:div>
    <w:div w:id="1326395056">
      <w:bodyDiv w:val="1"/>
      <w:marLeft w:val="0"/>
      <w:marRight w:val="0"/>
      <w:marTop w:val="0"/>
      <w:marBottom w:val="0"/>
      <w:divBdr>
        <w:top w:val="none" w:sz="0" w:space="0" w:color="auto"/>
        <w:left w:val="none" w:sz="0" w:space="0" w:color="auto"/>
        <w:bottom w:val="none" w:sz="0" w:space="0" w:color="auto"/>
        <w:right w:val="none" w:sz="0" w:space="0" w:color="auto"/>
      </w:divBdr>
    </w:div>
    <w:div w:id="1340888533">
      <w:bodyDiv w:val="1"/>
      <w:marLeft w:val="0"/>
      <w:marRight w:val="0"/>
      <w:marTop w:val="0"/>
      <w:marBottom w:val="0"/>
      <w:divBdr>
        <w:top w:val="none" w:sz="0" w:space="0" w:color="auto"/>
        <w:left w:val="none" w:sz="0" w:space="0" w:color="auto"/>
        <w:bottom w:val="none" w:sz="0" w:space="0" w:color="auto"/>
        <w:right w:val="none" w:sz="0" w:space="0" w:color="auto"/>
      </w:divBdr>
    </w:div>
    <w:div w:id="1341010892">
      <w:bodyDiv w:val="1"/>
      <w:marLeft w:val="0"/>
      <w:marRight w:val="0"/>
      <w:marTop w:val="0"/>
      <w:marBottom w:val="0"/>
      <w:divBdr>
        <w:top w:val="none" w:sz="0" w:space="0" w:color="auto"/>
        <w:left w:val="none" w:sz="0" w:space="0" w:color="auto"/>
        <w:bottom w:val="none" w:sz="0" w:space="0" w:color="auto"/>
        <w:right w:val="none" w:sz="0" w:space="0" w:color="auto"/>
      </w:divBdr>
    </w:div>
    <w:div w:id="1343433767">
      <w:bodyDiv w:val="1"/>
      <w:marLeft w:val="0"/>
      <w:marRight w:val="0"/>
      <w:marTop w:val="0"/>
      <w:marBottom w:val="0"/>
      <w:divBdr>
        <w:top w:val="none" w:sz="0" w:space="0" w:color="auto"/>
        <w:left w:val="none" w:sz="0" w:space="0" w:color="auto"/>
        <w:bottom w:val="none" w:sz="0" w:space="0" w:color="auto"/>
        <w:right w:val="none" w:sz="0" w:space="0" w:color="auto"/>
      </w:divBdr>
    </w:div>
    <w:div w:id="1350644345">
      <w:bodyDiv w:val="1"/>
      <w:marLeft w:val="0"/>
      <w:marRight w:val="0"/>
      <w:marTop w:val="0"/>
      <w:marBottom w:val="0"/>
      <w:divBdr>
        <w:top w:val="none" w:sz="0" w:space="0" w:color="auto"/>
        <w:left w:val="none" w:sz="0" w:space="0" w:color="auto"/>
        <w:bottom w:val="none" w:sz="0" w:space="0" w:color="auto"/>
        <w:right w:val="none" w:sz="0" w:space="0" w:color="auto"/>
      </w:divBdr>
    </w:div>
    <w:div w:id="1373001632">
      <w:bodyDiv w:val="1"/>
      <w:marLeft w:val="0"/>
      <w:marRight w:val="0"/>
      <w:marTop w:val="0"/>
      <w:marBottom w:val="0"/>
      <w:divBdr>
        <w:top w:val="none" w:sz="0" w:space="0" w:color="auto"/>
        <w:left w:val="none" w:sz="0" w:space="0" w:color="auto"/>
        <w:bottom w:val="none" w:sz="0" w:space="0" w:color="auto"/>
        <w:right w:val="none" w:sz="0" w:space="0" w:color="auto"/>
      </w:divBdr>
    </w:div>
    <w:div w:id="1398086576">
      <w:bodyDiv w:val="1"/>
      <w:marLeft w:val="0"/>
      <w:marRight w:val="0"/>
      <w:marTop w:val="0"/>
      <w:marBottom w:val="0"/>
      <w:divBdr>
        <w:top w:val="none" w:sz="0" w:space="0" w:color="auto"/>
        <w:left w:val="none" w:sz="0" w:space="0" w:color="auto"/>
        <w:bottom w:val="none" w:sz="0" w:space="0" w:color="auto"/>
        <w:right w:val="none" w:sz="0" w:space="0" w:color="auto"/>
      </w:divBdr>
    </w:div>
    <w:div w:id="1402287266">
      <w:bodyDiv w:val="1"/>
      <w:marLeft w:val="0"/>
      <w:marRight w:val="0"/>
      <w:marTop w:val="0"/>
      <w:marBottom w:val="0"/>
      <w:divBdr>
        <w:top w:val="none" w:sz="0" w:space="0" w:color="auto"/>
        <w:left w:val="none" w:sz="0" w:space="0" w:color="auto"/>
        <w:bottom w:val="none" w:sz="0" w:space="0" w:color="auto"/>
        <w:right w:val="none" w:sz="0" w:space="0" w:color="auto"/>
      </w:divBdr>
    </w:div>
    <w:div w:id="1407343357">
      <w:bodyDiv w:val="1"/>
      <w:marLeft w:val="0"/>
      <w:marRight w:val="0"/>
      <w:marTop w:val="0"/>
      <w:marBottom w:val="0"/>
      <w:divBdr>
        <w:top w:val="none" w:sz="0" w:space="0" w:color="auto"/>
        <w:left w:val="none" w:sz="0" w:space="0" w:color="auto"/>
        <w:bottom w:val="none" w:sz="0" w:space="0" w:color="auto"/>
        <w:right w:val="none" w:sz="0" w:space="0" w:color="auto"/>
      </w:divBdr>
    </w:div>
    <w:div w:id="1407533609">
      <w:bodyDiv w:val="1"/>
      <w:marLeft w:val="0"/>
      <w:marRight w:val="0"/>
      <w:marTop w:val="0"/>
      <w:marBottom w:val="0"/>
      <w:divBdr>
        <w:top w:val="none" w:sz="0" w:space="0" w:color="auto"/>
        <w:left w:val="none" w:sz="0" w:space="0" w:color="auto"/>
        <w:bottom w:val="none" w:sz="0" w:space="0" w:color="auto"/>
        <w:right w:val="none" w:sz="0" w:space="0" w:color="auto"/>
      </w:divBdr>
    </w:div>
    <w:div w:id="1423529996">
      <w:bodyDiv w:val="1"/>
      <w:marLeft w:val="0"/>
      <w:marRight w:val="0"/>
      <w:marTop w:val="0"/>
      <w:marBottom w:val="0"/>
      <w:divBdr>
        <w:top w:val="none" w:sz="0" w:space="0" w:color="auto"/>
        <w:left w:val="none" w:sz="0" w:space="0" w:color="auto"/>
        <w:bottom w:val="none" w:sz="0" w:space="0" w:color="auto"/>
        <w:right w:val="none" w:sz="0" w:space="0" w:color="auto"/>
      </w:divBdr>
    </w:div>
    <w:div w:id="1446537769">
      <w:bodyDiv w:val="1"/>
      <w:marLeft w:val="0"/>
      <w:marRight w:val="0"/>
      <w:marTop w:val="0"/>
      <w:marBottom w:val="0"/>
      <w:divBdr>
        <w:top w:val="none" w:sz="0" w:space="0" w:color="auto"/>
        <w:left w:val="none" w:sz="0" w:space="0" w:color="auto"/>
        <w:bottom w:val="none" w:sz="0" w:space="0" w:color="auto"/>
        <w:right w:val="none" w:sz="0" w:space="0" w:color="auto"/>
      </w:divBdr>
    </w:div>
    <w:div w:id="1450860769">
      <w:bodyDiv w:val="1"/>
      <w:marLeft w:val="0"/>
      <w:marRight w:val="0"/>
      <w:marTop w:val="0"/>
      <w:marBottom w:val="0"/>
      <w:divBdr>
        <w:top w:val="none" w:sz="0" w:space="0" w:color="auto"/>
        <w:left w:val="none" w:sz="0" w:space="0" w:color="auto"/>
        <w:bottom w:val="none" w:sz="0" w:space="0" w:color="auto"/>
        <w:right w:val="none" w:sz="0" w:space="0" w:color="auto"/>
      </w:divBdr>
    </w:div>
    <w:div w:id="1457723881">
      <w:bodyDiv w:val="1"/>
      <w:marLeft w:val="0"/>
      <w:marRight w:val="0"/>
      <w:marTop w:val="0"/>
      <w:marBottom w:val="0"/>
      <w:divBdr>
        <w:top w:val="none" w:sz="0" w:space="0" w:color="auto"/>
        <w:left w:val="none" w:sz="0" w:space="0" w:color="auto"/>
        <w:bottom w:val="none" w:sz="0" w:space="0" w:color="auto"/>
        <w:right w:val="none" w:sz="0" w:space="0" w:color="auto"/>
      </w:divBdr>
    </w:div>
    <w:div w:id="1470325731">
      <w:bodyDiv w:val="1"/>
      <w:marLeft w:val="0"/>
      <w:marRight w:val="0"/>
      <w:marTop w:val="0"/>
      <w:marBottom w:val="0"/>
      <w:divBdr>
        <w:top w:val="none" w:sz="0" w:space="0" w:color="auto"/>
        <w:left w:val="none" w:sz="0" w:space="0" w:color="auto"/>
        <w:bottom w:val="none" w:sz="0" w:space="0" w:color="auto"/>
        <w:right w:val="none" w:sz="0" w:space="0" w:color="auto"/>
      </w:divBdr>
    </w:div>
    <w:div w:id="1476605432">
      <w:bodyDiv w:val="1"/>
      <w:marLeft w:val="0"/>
      <w:marRight w:val="0"/>
      <w:marTop w:val="0"/>
      <w:marBottom w:val="0"/>
      <w:divBdr>
        <w:top w:val="none" w:sz="0" w:space="0" w:color="auto"/>
        <w:left w:val="none" w:sz="0" w:space="0" w:color="auto"/>
        <w:bottom w:val="none" w:sz="0" w:space="0" w:color="auto"/>
        <w:right w:val="none" w:sz="0" w:space="0" w:color="auto"/>
      </w:divBdr>
    </w:div>
    <w:div w:id="1489397348">
      <w:bodyDiv w:val="1"/>
      <w:marLeft w:val="0"/>
      <w:marRight w:val="0"/>
      <w:marTop w:val="0"/>
      <w:marBottom w:val="0"/>
      <w:divBdr>
        <w:top w:val="none" w:sz="0" w:space="0" w:color="auto"/>
        <w:left w:val="none" w:sz="0" w:space="0" w:color="auto"/>
        <w:bottom w:val="none" w:sz="0" w:space="0" w:color="auto"/>
        <w:right w:val="none" w:sz="0" w:space="0" w:color="auto"/>
      </w:divBdr>
    </w:div>
    <w:div w:id="1497528290">
      <w:bodyDiv w:val="1"/>
      <w:marLeft w:val="0"/>
      <w:marRight w:val="0"/>
      <w:marTop w:val="0"/>
      <w:marBottom w:val="0"/>
      <w:divBdr>
        <w:top w:val="none" w:sz="0" w:space="0" w:color="auto"/>
        <w:left w:val="none" w:sz="0" w:space="0" w:color="auto"/>
        <w:bottom w:val="none" w:sz="0" w:space="0" w:color="auto"/>
        <w:right w:val="none" w:sz="0" w:space="0" w:color="auto"/>
      </w:divBdr>
    </w:div>
    <w:div w:id="1513488794">
      <w:bodyDiv w:val="1"/>
      <w:marLeft w:val="0"/>
      <w:marRight w:val="0"/>
      <w:marTop w:val="0"/>
      <w:marBottom w:val="0"/>
      <w:divBdr>
        <w:top w:val="none" w:sz="0" w:space="0" w:color="auto"/>
        <w:left w:val="none" w:sz="0" w:space="0" w:color="auto"/>
        <w:bottom w:val="none" w:sz="0" w:space="0" w:color="auto"/>
        <w:right w:val="none" w:sz="0" w:space="0" w:color="auto"/>
      </w:divBdr>
    </w:div>
    <w:div w:id="1516310644">
      <w:bodyDiv w:val="1"/>
      <w:marLeft w:val="0"/>
      <w:marRight w:val="0"/>
      <w:marTop w:val="0"/>
      <w:marBottom w:val="0"/>
      <w:divBdr>
        <w:top w:val="none" w:sz="0" w:space="0" w:color="auto"/>
        <w:left w:val="none" w:sz="0" w:space="0" w:color="auto"/>
        <w:bottom w:val="none" w:sz="0" w:space="0" w:color="auto"/>
        <w:right w:val="none" w:sz="0" w:space="0" w:color="auto"/>
      </w:divBdr>
    </w:div>
    <w:div w:id="1525292897">
      <w:bodyDiv w:val="1"/>
      <w:marLeft w:val="0"/>
      <w:marRight w:val="0"/>
      <w:marTop w:val="0"/>
      <w:marBottom w:val="0"/>
      <w:divBdr>
        <w:top w:val="none" w:sz="0" w:space="0" w:color="auto"/>
        <w:left w:val="none" w:sz="0" w:space="0" w:color="auto"/>
        <w:bottom w:val="none" w:sz="0" w:space="0" w:color="auto"/>
        <w:right w:val="none" w:sz="0" w:space="0" w:color="auto"/>
      </w:divBdr>
    </w:div>
    <w:div w:id="1529369057">
      <w:bodyDiv w:val="1"/>
      <w:marLeft w:val="0"/>
      <w:marRight w:val="0"/>
      <w:marTop w:val="0"/>
      <w:marBottom w:val="0"/>
      <w:divBdr>
        <w:top w:val="none" w:sz="0" w:space="0" w:color="auto"/>
        <w:left w:val="none" w:sz="0" w:space="0" w:color="auto"/>
        <w:bottom w:val="none" w:sz="0" w:space="0" w:color="auto"/>
        <w:right w:val="none" w:sz="0" w:space="0" w:color="auto"/>
      </w:divBdr>
    </w:div>
    <w:div w:id="1532454320">
      <w:bodyDiv w:val="1"/>
      <w:marLeft w:val="0"/>
      <w:marRight w:val="0"/>
      <w:marTop w:val="0"/>
      <w:marBottom w:val="0"/>
      <w:divBdr>
        <w:top w:val="none" w:sz="0" w:space="0" w:color="auto"/>
        <w:left w:val="none" w:sz="0" w:space="0" w:color="auto"/>
        <w:bottom w:val="none" w:sz="0" w:space="0" w:color="auto"/>
        <w:right w:val="none" w:sz="0" w:space="0" w:color="auto"/>
      </w:divBdr>
    </w:div>
    <w:div w:id="1580365383">
      <w:bodyDiv w:val="1"/>
      <w:marLeft w:val="0"/>
      <w:marRight w:val="0"/>
      <w:marTop w:val="0"/>
      <w:marBottom w:val="0"/>
      <w:divBdr>
        <w:top w:val="none" w:sz="0" w:space="0" w:color="auto"/>
        <w:left w:val="none" w:sz="0" w:space="0" w:color="auto"/>
        <w:bottom w:val="none" w:sz="0" w:space="0" w:color="auto"/>
        <w:right w:val="none" w:sz="0" w:space="0" w:color="auto"/>
      </w:divBdr>
    </w:div>
    <w:div w:id="1584337813">
      <w:bodyDiv w:val="1"/>
      <w:marLeft w:val="0"/>
      <w:marRight w:val="0"/>
      <w:marTop w:val="0"/>
      <w:marBottom w:val="0"/>
      <w:divBdr>
        <w:top w:val="none" w:sz="0" w:space="0" w:color="auto"/>
        <w:left w:val="none" w:sz="0" w:space="0" w:color="auto"/>
        <w:bottom w:val="none" w:sz="0" w:space="0" w:color="auto"/>
        <w:right w:val="none" w:sz="0" w:space="0" w:color="auto"/>
      </w:divBdr>
    </w:div>
    <w:div w:id="1606499855">
      <w:bodyDiv w:val="1"/>
      <w:marLeft w:val="0"/>
      <w:marRight w:val="0"/>
      <w:marTop w:val="0"/>
      <w:marBottom w:val="0"/>
      <w:divBdr>
        <w:top w:val="none" w:sz="0" w:space="0" w:color="auto"/>
        <w:left w:val="none" w:sz="0" w:space="0" w:color="auto"/>
        <w:bottom w:val="none" w:sz="0" w:space="0" w:color="auto"/>
        <w:right w:val="none" w:sz="0" w:space="0" w:color="auto"/>
      </w:divBdr>
    </w:div>
    <w:div w:id="1607614207">
      <w:bodyDiv w:val="1"/>
      <w:marLeft w:val="0"/>
      <w:marRight w:val="0"/>
      <w:marTop w:val="0"/>
      <w:marBottom w:val="0"/>
      <w:divBdr>
        <w:top w:val="none" w:sz="0" w:space="0" w:color="auto"/>
        <w:left w:val="none" w:sz="0" w:space="0" w:color="auto"/>
        <w:bottom w:val="none" w:sz="0" w:space="0" w:color="auto"/>
        <w:right w:val="none" w:sz="0" w:space="0" w:color="auto"/>
      </w:divBdr>
    </w:div>
    <w:div w:id="1613240728">
      <w:bodyDiv w:val="1"/>
      <w:marLeft w:val="0"/>
      <w:marRight w:val="0"/>
      <w:marTop w:val="0"/>
      <w:marBottom w:val="0"/>
      <w:divBdr>
        <w:top w:val="none" w:sz="0" w:space="0" w:color="auto"/>
        <w:left w:val="none" w:sz="0" w:space="0" w:color="auto"/>
        <w:bottom w:val="none" w:sz="0" w:space="0" w:color="auto"/>
        <w:right w:val="none" w:sz="0" w:space="0" w:color="auto"/>
      </w:divBdr>
    </w:div>
    <w:div w:id="1617716646">
      <w:bodyDiv w:val="1"/>
      <w:marLeft w:val="0"/>
      <w:marRight w:val="0"/>
      <w:marTop w:val="0"/>
      <w:marBottom w:val="0"/>
      <w:divBdr>
        <w:top w:val="none" w:sz="0" w:space="0" w:color="auto"/>
        <w:left w:val="none" w:sz="0" w:space="0" w:color="auto"/>
        <w:bottom w:val="none" w:sz="0" w:space="0" w:color="auto"/>
        <w:right w:val="none" w:sz="0" w:space="0" w:color="auto"/>
      </w:divBdr>
    </w:div>
    <w:div w:id="1626692750">
      <w:bodyDiv w:val="1"/>
      <w:marLeft w:val="0"/>
      <w:marRight w:val="0"/>
      <w:marTop w:val="0"/>
      <w:marBottom w:val="0"/>
      <w:divBdr>
        <w:top w:val="none" w:sz="0" w:space="0" w:color="auto"/>
        <w:left w:val="none" w:sz="0" w:space="0" w:color="auto"/>
        <w:bottom w:val="none" w:sz="0" w:space="0" w:color="auto"/>
        <w:right w:val="none" w:sz="0" w:space="0" w:color="auto"/>
      </w:divBdr>
    </w:div>
    <w:div w:id="1629893120">
      <w:bodyDiv w:val="1"/>
      <w:marLeft w:val="0"/>
      <w:marRight w:val="0"/>
      <w:marTop w:val="0"/>
      <w:marBottom w:val="0"/>
      <w:divBdr>
        <w:top w:val="none" w:sz="0" w:space="0" w:color="auto"/>
        <w:left w:val="none" w:sz="0" w:space="0" w:color="auto"/>
        <w:bottom w:val="none" w:sz="0" w:space="0" w:color="auto"/>
        <w:right w:val="none" w:sz="0" w:space="0" w:color="auto"/>
      </w:divBdr>
    </w:div>
    <w:div w:id="1645893504">
      <w:bodyDiv w:val="1"/>
      <w:marLeft w:val="0"/>
      <w:marRight w:val="0"/>
      <w:marTop w:val="0"/>
      <w:marBottom w:val="0"/>
      <w:divBdr>
        <w:top w:val="none" w:sz="0" w:space="0" w:color="auto"/>
        <w:left w:val="none" w:sz="0" w:space="0" w:color="auto"/>
        <w:bottom w:val="none" w:sz="0" w:space="0" w:color="auto"/>
        <w:right w:val="none" w:sz="0" w:space="0" w:color="auto"/>
      </w:divBdr>
    </w:div>
    <w:div w:id="1653943667">
      <w:bodyDiv w:val="1"/>
      <w:marLeft w:val="0"/>
      <w:marRight w:val="0"/>
      <w:marTop w:val="0"/>
      <w:marBottom w:val="0"/>
      <w:divBdr>
        <w:top w:val="none" w:sz="0" w:space="0" w:color="auto"/>
        <w:left w:val="none" w:sz="0" w:space="0" w:color="auto"/>
        <w:bottom w:val="none" w:sz="0" w:space="0" w:color="auto"/>
        <w:right w:val="none" w:sz="0" w:space="0" w:color="auto"/>
      </w:divBdr>
    </w:div>
    <w:div w:id="1656104423">
      <w:bodyDiv w:val="1"/>
      <w:marLeft w:val="0"/>
      <w:marRight w:val="0"/>
      <w:marTop w:val="0"/>
      <w:marBottom w:val="0"/>
      <w:divBdr>
        <w:top w:val="none" w:sz="0" w:space="0" w:color="auto"/>
        <w:left w:val="none" w:sz="0" w:space="0" w:color="auto"/>
        <w:bottom w:val="none" w:sz="0" w:space="0" w:color="auto"/>
        <w:right w:val="none" w:sz="0" w:space="0" w:color="auto"/>
      </w:divBdr>
    </w:div>
    <w:div w:id="1665429095">
      <w:bodyDiv w:val="1"/>
      <w:marLeft w:val="0"/>
      <w:marRight w:val="0"/>
      <w:marTop w:val="0"/>
      <w:marBottom w:val="0"/>
      <w:divBdr>
        <w:top w:val="none" w:sz="0" w:space="0" w:color="auto"/>
        <w:left w:val="none" w:sz="0" w:space="0" w:color="auto"/>
        <w:bottom w:val="none" w:sz="0" w:space="0" w:color="auto"/>
        <w:right w:val="none" w:sz="0" w:space="0" w:color="auto"/>
      </w:divBdr>
    </w:div>
    <w:div w:id="1678537243">
      <w:bodyDiv w:val="1"/>
      <w:marLeft w:val="0"/>
      <w:marRight w:val="0"/>
      <w:marTop w:val="0"/>
      <w:marBottom w:val="0"/>
      <w:divBdr>
        <w:top w:val="none" w:sz="0" w:space="0" w:color="auto"/>
        <w:left w:val="none" w:sz="0" w:space="0" w:color="auto"/>
        <w:bottom w:val="none" w:sz="0" w:space="0" w:color="auto"/>
        <w:right w:val="none" w:sz="0" w:space="0" w:color="auto"/>
      </w:divBdr>
    </w:div>
    <w:div w:id="1681004849">
      <w:bodyDiv w:val="1"/>
      <w:marLeft w:val="0"/>
      <w:marRight w:val="0"/>
      <w:marTop w:val="0"/>
      <w:marBottom w:val="0"/>
      <w:divBdr>
        <w:top w:val="none" w:sz="0" w:space="0" w:color="auto"/>
        <w:left w:val="none" w:sz="0" w:space="0" w:color="auto"/>
        <w:bottom w:val="none" w:sz="0" w:space="0" w:color="auto"/>
        <w:right w:val="none" w:sz="0" w:space="0" w:color="auto"/>
      </w:divBdr>
    </w:div>
    <w:div w:id="1681464537">
      <w:bodyDiv w:val="1"/>
      <w:marLeft w:val="0"/>
      <w:marRight w:val="0"/>
      <w:marTop w:val="0"/>
      <w:marBottom w:val="0"/>
      <w:divBdr>
        <w:top w:val="none" w:sz="0" w:space="0" w:color="auto"/>
        <w:left w:val="none" w:sz="0" w:space="0" w:color="auto"/>
        <w:bottom w:val="none" w:sz="0" w:space="0" w:color="auto"/>
        <w:right w:val="none" w:sz="0" w:space="0" w:color="auto"/>
      </w:divBdr>
    </w:div>
    <w:div w:id="1682511629">
      <w:bodyDiv w:val="1"/>
      <w:marLeft w:val="0"/>
      <w:marRight w:val="0"/>
      <w:marTop w:val="0"/>
      <w:marBottom w:val="0"/>
      <w:divBdr>
        <w:top w:val="none" w:sz="0" w:space="0" w:color="auto"/>
        <w:left w:val="none" w:sz="0" w:space="0" w:color="auto"/>
        <w:bottom w:val="none" w:sz="0" w:space="0" w:color="auto"/>
        <w:right w:val="none" w:sz="0" w:space="0" w:color="auto"/>
      </w:divBdr>
    </w:div>
    <w:div w:id="1688171020">
      <w:bodyDiv w:val="1"/>
      <w:marLeft w:val="0"/>
      <w:marRight w:val="0"/>
      <w:marTop w:val="0"/>
      <w:marBottom w:val="0"/>
      <w:divBdr>
        <w:top w:val="none" w:sz="0" w:space="0" w:color="auto"/>
        <w:left w:val="none" w:sz="0" w:space="0" w:color="auto"/>
        <w:bottom w:val="none" w:sz="0" w:space="0" w:color="auto"/>
        <w:right w:val="none" w:sz="0" w:space="0" w:color="auto"/>
      </w:divBdr>
    </w:div>
    <w:div w:id="1695885016">
      <w:bodyDiv w:val="1"/>
      <w:marLeft w:val="0"/>
      <w:marRight w:val="0"/>
      <w:marTop w:val="0"/>
      <w:marBottom w:val="0"/>
      <w:divBdr>
        <w:top w:val="none" w:sz="0" w:space="0" w:color="auto"/>
        <w:left w:val="none" w:sz="0" w:space="0" w:color="auto"/>
        <w:bottom w:val="none" w:sz="0" w:space="0" w:color="auto"/>
        <w:right w:val="none" w:sz="0" w:space="0" w:color="auto"/>
      </w:divBdr>
    </w:div>
    <w:div w:id="1704941660">
      <w:bodyDiv w:val="1"/>
      <w:marLeft w:val="0"/>
      <w:marRight w:val="0"/>
      <w:marTop w:val="0"/>
      <w:marBottom w:val="0"/>
      <w:divBdr>
        <w:top w:val="none" w:sz="0" w:space="0" w:color="auto"/>
        <w:left w:val="none" w:sz="0" w:space="0" w:color="auto"/>
        <w:bottom w:val="none" w:sz="0" w:space="0" w:color="auto"/>
        <w:right w:val="none" w:sz="0" w:space="0" w:color="auto"/>
      </w:divBdr>
    </w:div>
    <w:div w:id="1736514250">
      <w:bodyDiv w:val="1"/>
      <w:marLeft w:val="0"/>
      <w:marRight w:val="0"/>
      <w:marTop w:val="0"/>
      <w:marBottom w:val="0"/>
      <w:divBdr>
        <w:top w:val="none" w:sz="0" w:space="0" w:color="auto"/>
        <w:left w:val="none" w:sz="0" w:space="0" w:color="auto"/>
        <w:bottom w:val="none" w:sz="0" w:space="0" w:color="auto"/>
        <w:right w:val="none" w:sz="0" w:space="0" w:color="auto"/>
      </w:divBdr>
    </w:div>
    <w:div w:id="1737778705">
      <w:bodyDiv w:val="1"/>
      <w:marLeft w:val="0"/>
      <w:marRight w:val="0"/>
      <w:marTop w:val="0"/>
      <w:marBottom w:val="0"/>
      <w:divBdr>
        <w:top w:val="none" w:sz="0" w:space="0" w:color="auto"/>
        <w:left w:val="none" w:sz="0" w:space="0" w:color="auto"/>
        <w:bottom w:val="none" w:sz="0" w:space="0" w:color="auto"/>
        <w:right w:val="none" w:sz="0" w:space="0" w:color="auto"/>
      </w:divBdr>
    </w:div>
    <w:div w:id="1741753031">
      <w:bodyDiv w:val="1"/>
      <w:marLeft w:val="0"/>
      <w:marRight w:val="0"/>
      <w:marTop w:val="0"/>
      <w:marBottom w:val="0"/>
      <w:divBdr>
        <w:top w:val="none" w:sz="0" w:space="0" w:color="auto"/>
        <w:left w:val="none" w:sz="0" w:space="0" w:color="auto"/>
        <w:bottom w:val="none" w:sz="0" w:space="0" w:color="auto"/>
        <w:right w:val="none" w:sz="0" w:space="0" w:color="auto"/>
      </w:divBdr>
    </w:div>
    <w:div w:id="1751345745">
      <w:bodyDiv w:val="1"/>
      <w:marLeft w:val="0"/>
      <w:marRight w:val="0"/>
      <w:marTop w:val="0"/>
      <w:marBottom w:val="0"/>
      <w:divBdr>
        <w:top w:val="none" w:sz="0" w:space="0" w:color="auto"/>
        <w:left w:val="none" w:sz="0" w:space="0" w:color="auto"/>
        <w:bottom w:val="none" w:sz="0" w:space="0" w:color="auto"/>
        <w:right w:val="none" w:sz="0" w:space="0" w:color="auto"/>
      </w:divBdr>
    </w:div>
    <w:div w:id="1751730211">
      <w:bodyDiv w:val="1"/>
      <w:marLeft w:val="0"/>
      <w:marRight w:val="0"/>
      <w:marTop w:val="0"/>
      <w:marBottom w:val="0"/>
      <w:divBdr>
        <w:top w:val="none" w:sz="0" w:space="0" w:color="auto"/>
        <w:left w:val="none" w:sz="0" w:space="0" w:color="auto"/>
        <w:bottom w:val="none" w:sz="0" w:space="0" w:color="auto"/>
        <w:right w:val="none" w:sz="0" w:space="0" w:color="auto"/>
      </w:divBdr>
    </w:div>
    <w:div w:id="1754165273">
      <w:bodyDiv w:val="1"/>
      <w:marLeft w:val="0"/>
      <w:marRight w:val="0"/>
      <w:marTop w:val="0"/>
      <w:marBottom w:val="0"/>
      <w:divBdr>
        <w:top w:val="none" w:sz="0" w:space="0" w:color="auto"/>
        <w:left w:val="none" w:sz="0" w:space="0" w:color="auto"/>
        <w:bottom w:val="none" w:sz="0" w:space="0" w:color="auto"/>
        <w:right w:val="none" w:sz="0" w:space="0" w:color="auto"/>
      </w:divBdr>
    </w:div>
    <w:div w:id="1755472525">
      <w:bodyDiv w:val="1"/>
      <w:marLeft w:val="0"/>
      <w:marRight w:val="0"/>
      <w:marTop w:val="0"/>
      <w:marBottom w:val="0"/>
      <w:divBdr>
        <w:top w:val="none" w:sz="0" w:space="0" w:color="auto"/>
        <w:left w:val="none" w:sz="0" w:space="0" w:color="auto"/>
        <w:bottom w:val="none" w:sz="0" w:space="0" w:color="auto"/>
        <w:right w:val="none" w:sz="0" w:space="0" w:color="auto"/>
      </w:divBdr>
    </w:div>
    <w:div w:id="1760329294">
      <w:bodyDiv w:val="1"/>
      <w:marLeft w:val="0"/>
      <w:marRight w:val="0"/>
      <w:marTop w:val="0"/>
      <w:marBottom w:val="0"/>
      <w:divBdr>
        <w:top w:val="none" w:sz="0" w:space="0" w:color="auto"/>
        <w:left w:val="none" w:sz="0" w:space="0" w:color="auto"/>
        <w:bottom w:val="none" w:sz="0" w:space="0" w:color="auto"/>
        <w:right w:val="none" w:sz="0" w:space="0" w:color="auto"/>
      </w:divBdr>
    </w:div>
    <w:div w:id="1761752501">
      <w:bodyDiv w:val="1"/>
      <w:marLeft w:val="0"/>
      <w:marRight w:val="0"/>
      <w:marTop w:val="0"/>
      <w:marBottom w:val="0"/>
      <w:divBdr>
        <w:top w:val="none" w:sz="0" w:space="0" w:color="auto"/>
        <w:left w:val="none" w:sz="0" w:space="0" w:color="auto"/>
        <w:bottom w:val="none" w:sz="0" w:space="0" w:color="auto"/>
        <w:right w:val="none" w:sz="0" w:space="0" w:color="auto"/>
      </w:divBdr>
    </w:div>
    <w:div w:id="1766339669">
      <w:bodyDiv w:val="1"/>
      <w:marLeft w:val="0"/>
      <w:marRight w:val="0"/>
      <w:marTop w:val="0"/>
      <w:marBottom w:val="0"/>
      <w:divBdr>
        <w:top w:val="none" w:sz="0" w:space="0" w:color="auto"/>
        <w:left w:val="none" w:sz="0" w:space="0" w:color="auto"/>
        <w:bottom w:val="none" w:sz="0" w:space="0" w:color="auto"/>
        <w:right w:val="none" w:sz="0" w:space="0" w:color="auto"/>
      </w:divBdr>
    </w:div>
    <w:div w:id="1777362898">
      <w:bodyDiv w:val="1"/>
      <w:marLeft w:val="0"/>
      <w:marRight w:val="0"/>
      <w:marTop w:val="0"/>
      <w:marBottom w:val="0"/>
      <w:divBdr>
        <w:top w:val="none" w:sz="0" w:space="0" w:color="auto"/>
        <w:left w:val="none" w:sz="0" w:space="0" w:color="auto"/>
        <w:bottom w:val="none" w:sz="0" w:space="0" w:color="auto"/>
        <w:right w:val="none" w:sz="0" w:space="0" w:color="auto"/>
      </w:divBdr>
    </w:div>
    <w:div w:id="1778089275">
      <w:bodyDiv w:val="1"/>
      <w:marLeft w:val="0"/>
      <w:marRight w:val="0"/>
      <w:marTop w:val="0"/>
      <w:marBottom w:val="0"/>
      <w:divBdr>
        <w:top w:val="none" w:sz="0" w:space="0" w:color="auto"/>
        <w:left w:val="none" w:sz="0" w:space="0" w:color="auto"/>
        <w:bottom w:val="none" w:sz="0" w:space="0" w:color="auto"/>
        <w:right w:val="none" w:sz="0" w:space="0" w:color="auto"/>
      </w:divBdr>
    </w:div>
    <w:div w:id="1779055845">
      <w:bodyDiv w:val="1"/>
      <w:marLeft w:val="0"/>
      <w:marRight w:val="0"/>
      <w:marTop w:val="0"/>
      <w:marBottom w:val="0"/>
      <w:divBdr>
        <w:top w:val="none" w:sz="0" w:space="0" w:color="auto"/>
        <w:left w:val="none" w:sz="0" w:space="0" w:color="auto"/>
        <w:bottom w:val="none" w:sz="0" w:space="0" w:color="auto"/>
        <w:right w:val="none" w:sz="0" w:space="0" w:color="auto"/>
      </w:divBdr>
    </w:div>
    <w:div w:id="1787264151">
      <w:bodyDiv w:val="1"/>
      <w:marLeft w:val="0"/>
      <w:marRight w:val="0"/>
      <w:marTop w:val="0"/>
      <w:marBottom w:val="0"/>
      <w:divBdr>
        <w:top w:val="none" w:sz="0" w:space="0" w:color="auto"/>
        <w:left w:val="none" w:sz="0" w:space="0" w:color="auto"/>
        <w:bottom w:val="none" w:sz="0" w:space="0" w:color="auto"/>
        <w:right w:val="none" w:sz="0" w:space="0" w:color="auto"/>
      </w:divBdr>
    </w:div>
    <w:div w:id="1797672242">
      <w:bodyDiv w:val="1"/>
      <w:marLeft w:val="0"/>
      <w:marRight w:val="0"/>
      <w:marTop w:val="0"/>
      <w:marBottom w:val="0"/>
      <w:divBdr>
        <w:top w:val="none" w:sz="0" w:space="0" w:color="auto"/>
        <w:left w:val="none" w:sz="0" w:space="0" w:color="auto"/>
        <w:bottom w:val="none" w:sz="0" w:space="0" w:color="auto"/>
        <w:right w:val="none" w:sz="0" w:space="0" w:color="auto"/>
      </w:divBdr>
    </w:div>
    <w:div w:id="1799761097">
      <w:bodyDiv w:val="1"/>
      <w:marLeft w:val="0"/>
      <w:marRight w:val="0"/>
      <w:marTop w:val="0"/>
      <w:marBottom w:val="0"/>
      <w:divBdr>
        <w:top w:val="none" w:sz="0" w:space="0" w:color="auto"/>
        <w:left w:val="none" w:sz="0" w:space="0" w:color="auto"/>
        <w:bottom w:val="none" w:sz="0" w:space="0" w:color="auto"/>
        <w:right w:val="none" w:sz="0" w:space="0" w:color="auto"/>
      </w:divBdr>
    </w:div>
    <w:div w:id="1800492823">
      <w:bodyDiv w:val="1"/>
      <w:marLeft w:val="0"/>
      <w:marRight w:val="0"/>
      <w:marTop w:val="0"/>
      <w:marBottom w:val="0"/>
      <w:divBdr>
        <w:top w:val="none" w:sz="0" w:space="0" w:color="auto"/>
        <w:left w:val="none" w:sz="0" w:space="0" w:color="auto"/>
        <w:bottom w:val="none" w:sz="0" w:space="0" w:color="auto"/>
        <w:right w:val="none" w:sz="0" w:space="0" w:color="auto"/>
      </w:divBdr>
    </w:div>
    <w:div w:id="1806313538">
      <w:bodyDiv w:val="1"/>
      <w:marLeft w:val="0"/>
      <w:marRight w:val="0"/>
      <w:marTop w:val="0"/>
      <w:marBottom w:val="0"/>
      <w:divBdr>
        <w:top w:val="none" w:sz="0" w:space="0" w:color="auto"/>
        <w:left w:val="none" w:sz="0" w:space="0" w:color="auto"/>
        <w:bottom w:val="none" w:sz="0" w:space="0" w:color="auto"/>
        <w:right w:val="none" w:sz="0" w:space="0" w:color="auto"/>
      </w:divBdr>
    </w:div>
    <w:div w:id="1807550164">
      <w:bodyDiv w:val="1"/>
      <w:marLeft w:val="0"/>
      <w:marRight w:val="0"/>
      <w:marTop w:val="0"/>
      <w:marBottom w:val="0"/>
      <w:divBdr>
        <w:top w:val="none" w:sz="0" w:space="0" w:color="auto"/>
        <w:left w:val="none" w:sz="0" w:space="0" w:color="auto"/>
        <w:bottom w:val="none" w:sz="0" w:space="0" w:color="auto"/>
        <w:right w:val="none" w:sz="0" w:space="0" w:color="auto"/>
      </w:divBdr>
    </w:div>
    <w:div w:id="1811555575">
      <w:bodyDiv w:val="1"/>
      <w:marLeft w:val="0"/>
      <w:marRight w:val="0"/>
      <w:marTop w:val="0"/>
      <w:marBottom w:val="0"/>
      <w:divBdr>
        <w:top w:val="none" w:sz="0" w:space="0" w:color="auto"/>
        <w:left w:val="none" w:sz="0" w:space="0" w:color="auto"/>
        <w:bottom w:val="none" w:sz="0" w:space="0" w:color="auto"/>
        <w:right w:val="none" w:sz="0" w:space="0" w:color="auto"/>
      </w:divBdr>
    </w:div>
    <w:div w:id="1812750304">
      <w:bodyDiv w:val="1"/>
      <w:marLeft w:val="0"/>
      <w:marRight w:val="0"/>
      <w:marTop w:val="0"/>
      <w:marBottom w:val="0"/>
      <w:divBdr>
        <w:top w:val="none" w:sz="0" w:space="0" w:color="auto"/>
        <w:left w:val="none" w:sz="0" w:space="0" w:color="auto"/>
        <w:bottom w:val="none" w:sz="0" w:space="0" w:color="auto"/>
        <w:right w:val="none" w:sz="0" w:space="0" w:color="auto"/>
      </w:divBdr>
    </w:div>
    <w:div w:id="1825778292">
      <w:bodyDiv w:val="1"/>
      <w:marLeft w:val="0"/>
      <w:marRight w:val="0"/>
      <w:marTop w:val="0"/>
      <w:marBottom w:val="0"/>
      <w:divBdr>
        <w:top w:val="none" w:sz="0" w:space="0" w:color="auto"/>
        <w:left w:val="none" w:sz="0" w:space="0" w:color="auto"/>
        <w:bottom w:val="none" w:sz="0" w:space="0" w:color="auto"/>
        <w:right w:val="none" w:sz="0" w:space="0" w:color="auto"/>
      </w:divBdr>
    </w:div>
    <w:div w:id="1826164727">
      <w:bodyDiv w:val="1"/>
      <w:marLeft w:val="0"/>
      <w:marRight w:val="0"/>
      <w:marTop w:val="0"/>
      <w:marBottom w:val="0"/>
      <w:divBdr>
        <w:top w:val="none" w:sz="0" w:space="0" w:color="auto"/>
        <w:left w:val="none" w:sz="0" w:space="0" w:color="auto"/>
        <w:bottom w:val="none" w:sz="0" w:space="0" w:color="auto"/>
        <w:right w:val="none" w:sz="0" w:space="0" w:color="auto"/>
      </w:divBdr>
    </w:div>
    <w:div w:id="1826585380">
      <w:bodyDiv w:val="1"/>
      <w:marLeft w:val="0"/>
      <w:marRight w:val="0"/>
      <w:marTop w:val="0"/>
      <w:marBottom w:val="0"/>
      <w:divBdr>
        <w:top w:val="none" w:sz="0" w:space="0" w:color="auto"/>
        <w:left w:val="none" w:sz="0" w:space="0" w:color="auto"/>
        <w:bottom w:val="none" w:sz="0" w:space="0" w:color="auto"/>
        <w:right w:val="none" w:sz="0" w:space="0" w:color="auto"/>
      </w:divBdr>
    </w:div>
    <w:div w:id="1829832289">
      <w:bodyDiv w:val="1"/>
      <w:marLeft w:val="0"/>
      <w:marRight w:val="0"/>
      <w:marTop w:val="0"/>
      <w:marBottom w:val="0"/>
      <w:divBdr>
        <w:top w:val="none" w:sz="0" w:space="0" w:color="auto"/>
        <w:left w:val="none" w:sz="0" w:space="0" w:color="auto"/>
        <w:bottom w:val="none" w:sz="0" w:space="0" w:color="auto"/>
        <w:right w:val="none" w:sz="0" w:space="0" w:color="auto"/>
      </w:divBdr>
    </w:div>
    <w:div w:id="1841115052">
      <w:bodyDiv w:val="1"/>
      <w:marLeft w:val="0"/>
      <w:marRight w:val="0"/>
      <w:marTop w:val="0"/>
      <w:marBottom w:val="0"/>
      <w:divBdr>
        <w:top w:val="none" w:sz="0" w:space="0" w:color="auto"/>
        <w:left w:val="none" w:sz="0" w:space="0" w:color="auto"/>
        <w:bottom w:val="none" w:sz="0" w:space="0" w:color="auto"/>
        <w:right w:val="none" w:sz="0" w:space="0" w:color="auto"/>
      </w:divBdr>
    </w:div>
    <w:div w:id="1847211680">
      <w:bodyDiv w:val="1"/>
      <w:marLeft w:val="0"/>
      <w:marRight w:val="0"/>
      <w:marTop w:val="0"/>
      <w:marBottom w:val="0"/>
      <w:divBdr>
        <w:top w:val="none" w:sz="0" w:space="0" w:color="auto"/>
        <w:left w:val="none" w:sz="0" w:space="0" w:color="auto"/>
        <w:bottom w:val="none" w:sz="0" w:space="0" w:color="auto"/>
        <w:right w:val="none" w:sz="0" w:space="0" w:color="auto"/>
      </w:divBdr>
    </w:div>
    <w:div w:id="1853297965">
      <w:bodyDiv w:val="1"/>
      <w:marLeft w:val="0"/>
      <w:marRight w:val="0"/>
      <w:marTop w:val="0"/>
      <w:marBottom w:val="0"/>
      <w:divBdr>
        <w:top w:val="none" w:sz="0" w:space="0" w:color="auto"/>
        <w:left w:val="none" w:sz="0" w:space="0" w:color="auto"/>
        <w:bottom w:val="none" w:sz="0" w:space="0" w:color="auto"/>
        <w:right w:val="none" w:sz="0" w:space="0" w:color="auto"/>
      </w:divBdr>
    </w:div>
    <w:div w:id="1864126518">
      <w:bodyDiv w:val="1"/>
      <w:marLeft w:val="0"/>
      <w:marRight w:val="0"/>
      <w:marTop w:val="0"/>
      <w:marBottom w:val="0"/>
      <w:divBdr>
        <w:top w:val="none" w:sz="0" w:space="0" w:color="auto"/>
        <w:left w:val="none" w:sz="0" w:space="0" w:color="auto"/>
        <w:bottom w:val="none" w:sz="0" w:space="0" w:color="auto"/>
        <w:right w:val="none" w:sz="0" w:space="0" w:color="auto"/>
      </w:divBdr>
    </w:div>
    <w:div w:id="1866481376">
      <w:bodyDiv w:val="1"/>
      <w:marLeft w:val="0"/>
      <w:marRight w:val="0"/>
      <w:marTop w:val="0"/>
      <w:marBottom w:val="0"/>
      <w:divBdr>
        <w:top w:val="none" w:sz="0" w:space="0" w:color="auto"/>
        <w:left w:val="none" w:sz="0" w:space="0" w:color="auto"/>
        <w:bottom w:val="none" w:sz="0" w:space="0" w:color="auto"/>
        <w:right w:val="none" w:sz="0" w:space="0" w:color="auto"/>
      </w:divBdr>
    </w:div>
    <w:div w:id="1879585288">
      <w:bodyDiv w:val="1"/>
      <w:marLeft w:val="0"/>
      <w:marRight w:val="0"/>
      <w:marTop w:val="0"/>
      <w:marBottom w:val="0"/>
      <w:divBdr>
        <w:top w:val="none" w:sz="0" w:space="0" w:color="auto"/>
        <w:left w:val="none" w:sz="0" w:space="0" w:color="auto"/>
        <w:bottom w:val="none" w:sz="0" w:space="0" w:color="auto"/>
        <w:right w:val="none" w:sz="0" w:space="0" w:color="auto"/>
      </w:divBdr>
    </w:div>
    <w:div w:id="1889683026">
      <w:bodyDiv w:val="1"/>
      <w:marLeft w:val="0"/>
      <w:marRight w:val="0"/>
      <w:marTop w:val="0"/>
      <w:marBottom w:val="0"/>
      <w:divBdr>
        <w:top w:val="none" w:sz="0" w:space="0" w:color="auto"/>
        <w:left w:val="none" w:sz="0" w:space="0" w:color="auto"/>
        <w:bottom w:val="none" w:sz="0" w:space="0" w:color="auto"/>
        <w:right w:val="none" w:sz="0" w:space="0" w:color="auto"/>
      </w:divBdr>
    </w:div>
    <w:div w:id="1891333132">
      <w:bodyDiv w:val="1"/>
      <w:marLeft w:val="0"/>
      <w:marRight w:val="0"/>
      <w:marTop w:val="0"/>
      <w:marBottom w:val="0"/>
      <w:divBdr>
        <w:top w:val="none" w:sz="0" w:space="0" w:color="auto"/>
        <w:left w:val="none" w:sz="0" w:space="0" w:color="auto"/>
        <w:bottom w:val="none" w:sz="0" w:space="0" w:color="auto"/>
        <w:right w:val="none" w:sz="0" w:space="0" w:color="auto"/>
      </w:divBdr>
    </w:div>
    <w:div w:id="1898079368">
      <w:bodyDiv w:val="1"/>
      <w:marLeft w:val="0"/>
      <w:marRight w:val="0"/>
      <w:marTop w:val="0"/>
      <w:marBottom w:val="0"/>
      <w:divBdr>
        <w:top w:val="none" w:sz="0" w:space="0" w:color="auto"/>
        <w:left w:val="none" w:sz="0" w:space="0" w:color="auto"/>
        <w:bottom w:val="none" w:sz="0" w:space="0" w:color="auto"/>
        <w:right w:val="none" w:sz="0" w:space="0" w:color="auto"/>
      </w:divBdr>
    </w:div>
    <w:div w:id="1904027850">
      <w:bodyDiv w:val="1"/>
      <w:marLeft w:val="0"/>
      <w:marRight w:val="0"/>
      <w:marTop w:val="0"/>
      <w:marBottom w:val="0"/>
      <w:divBdr>
        <w:top w:val="none" w:sz="0" w:space="0" w:color="auto"/>
        <w:left w:val="none" w:sz="0" w:space="0" w:color="auto"/>
        <w:bottom w:val="none" w:sz="0" w:space="0" w:color="auto"/>
        <w:right w:val="none" w:sz="0" w:space="0" w:color="auto"/>
      </w:divBdr>
    </w:div>
    <w:div w:id="1922906948">
      <w:bodyDiv w:val="1"/>
      <w:marLeft w:val="0"/>
      <w:marRight w:val="0"/>
      <w:marTop w:val="0"/>
      <w:marBottom w:val="0"/>
      <w:divBdr>
        <w:top w:val="none" w:sz="0" w:space="0" w:color="auto"/>
        <w:left w:val="none" w:sz="0" w:space="0" w:color="auto"/>
        <w:bottom w:val="none" w:sz="0" w:space="0" w:color="auto"/>
        <w:right w:val="none" w:sz="0" w:space="0" w:color="auto"/>
      </w:divBdr>
    </w:div>
    <w:div w:id="1923223438">
      <w:bodyDiv w:val="1"/>
      <w:marLeft w:val="0"/>
      <w:marRight w:val="0"/>
      <w:marTop w:val="0"/>
      <w:marBottom w:val="0"/>
      <w:divBdr>
        <w:top w:val="none" w:sz="0" w:space="0" w:color="auto"/>
        <w:left w:val="none" w:sz="0" w:space="0" w:color="auto"/>
        <w:bottom w:val="none" w:sz="0" w:space="0" w:color="auto"/>
        <w:right w:val="none" w:sz="0" w:space="0" w:color="auto"/>
      </w:divBdr>
    </w:div>
    <w:div w:id="1929998690">
      <w:bodyDiv w:val="1"/>
      <w:marLeft w:val="0"/>
      <w:marRight w:val="0"/>
      <w:marTop w:val="0"/>
      <w:marBottom w:val="0"/>
      <w:divBdr>
        <w:top w:val="none" w:sz="0" w:space="0" w:color="auto"/>
        <w:left w:val="none" w:sz="0" w:space="0" w:color="auto"/>
        <w:bottom w:val="none" w:sz="0" w:space="0" w:color="auto"/>
        <w:right w:val="none" w:sz="0" w:space="0" w:color="auto"/>
      </w:divBdr>
    </w:div>
    <w:div w:id="1932812297">
      <w:bodyDiv w:val="1"/>
      <w:marLeft w:val="0"/>
      <w:marRight w:val="0"/>
      <w:marTop w:val="0"/>
      <w:marBottom w:val="0"/>
      <w:divBdr>
        <w:top w:val="none" w:sz="0" w:space="0" w:color="auto"/>
        <w:left w:val="none" w:sz="0" w:space="0" w:color="auto"/>
        <w:bottom w:val="none" w:sz="0" w:space="0" w:color="auto"/>
        <w:right w:val="none" w:sz="0" w:space="0" w:color="auto"/>
      </w:divBdr>
    </w:div>
    <w:div w:id="1952777409">
      <w:bodyDiv w:val="1"/>
      <w:marLeft w:val="0"/>
      <w:marRight w:val="0"/>
      <w:marTop w:val="0"/>
      <w:marBottom w:val="0"/>
      <w:divBdr>
        <w:top w:val="none" w:sz="0" w:space="0" w:color="auto"/>
        <w:left w:val="none" w:sz="0" w:space="0" w:color="auto"/>
        <w:bottom w:val="none" w:sz="0" w:space="0" w:color="auto"/>
        <w:right w:val="none" w:sz="0" w:space="0" w:color="auto"/>
      </w:divBdr>
    </w:div>
    <w:div w:id="1960143448">
      <w:bodyDiv w:val="1"/>
      <w:marLeft w:val="0"/>
      <w:marRight w:val="0"/>
      <w:marTop w:val="0"/>
      <w:marBottom w:val="0"/>
      <w:divBdr>
        <w:top w:val="none" w:sz="0" w:space="0" w:color="auto"/>
        <w:left w:val="none" w:sz="0" w:space="0" w:color="auto"/>
        <w:bottom w:val="none" w:sz="0" w:space="0" w:color="auto"/>
        <w:right w:val="none" w:sz="0" w:space="0" w:color="auto"/>
      </w:divBdr>
    </w:div>
    <w:div w:id="1966350847">
      <w:bodyDiv w:val="1"/>
      <w:marLeft w:val="0"/>
      <w:marRight w:val="0"/>
      <w:marTop w:val="0"/>
      <w:marBottom w:val="0"/>
      <w:divBdr>
        <w:top w:val="none" w:sz="0" w:space="0" w:color="auto"/>
        <w:left w:val="none" w:sz="0" w:space="0" w:color="auto"/>
        <w:bottom w:val="none" w:sz="0" w:space="0" w:color="auto"/>
        <w:right w:val="none" w:sz="0" w:space="0" w:color="auto"/>
      </w:divBdr>
    </w:div>
    <w:div w:id="1979411821">
      <w:bodyDiv w:val="1"/>
      <w:marLeft w:val="0"/>
      <w:marRight w:val="0"/>
      <w:marTop w:val="0"/>
      <w:marBottom w:val="0"/>
      <w:divBdr>
        <w:top w:val="none" w:sz="0" w:space="0" w:color="auto"/>
        <w:left w:val="none" w:sz="0" w:space="0" w:color="auto"/>
        <w:bottom w:val="none" w:sz="0" w:space="0" w:color="auto"/>
        <w:right w:val="none" w:sz="0" w:space="0" w:color="auto"/>
      </w:divBdr>
    </w:div>
    <w:div w:id="1985622690">
      <w:bodyDiv w:val="1"/>
      <w:marLeft w:val="0"/>
      <w:marRight w:val="0"/>
      <w:marTop w:val="0"/>
      <w:marBottom w:val="0"/>
      <w:divBdr>
        <w:top w:val="none" w:sz="0" w:space="0" w:color="auto"/>
        <w:left w:val="none" w:sz="0" w:space="0" w:color="auto"/>
        <w:bottom w:val="none" w:sz="0" w:space="0" w:color="auto"/>
        <w:right w:val="none" w:sz="0" w:space="0" w:color="auto"/>
      </w:divBdr>
    </w:div>
    <w:div w:id="1994870255">
      <w:bodyDiv w:val="1"/>
      <w:marLeft w:val="0"/>
      <w:marRight w:val="0"/>
      <w:marTop w:val="0"/>
      <w:marBottom w:val="0"/>
      <w:divBdr>
        <w:top w:val="none" w:sz="0" w:space="0" w:color="auto"/>
        <w:left w:val="none" w:sz="0" w:space="0" w:color="auto"/>
        <w:bottom w:val="none" w:sz="0" w:space="0" w:color="auto"/>
        <w:right w:val="none" w:sz="0" w:space="0" w:color="auto"/>
      </w:divBdr>
    </w:div>
    <w:div w:id="1995647689">
      <w:bodyDiv w:val="1"/>
      <w:marLeft w:val="0"/>
      <w:marRight w:val="0"/>
      <w:marTop w:val="0"/>
      <w:marBottom w:val="0"/>
      <w:divBdr>
        <w:top w:val="none" w:sz="0" w:space="0" w:color="auto"/>
        <w:left w:val="none" w:sz="0" w:space="0" w:color="auto"/>
        <w:bottom w:val="none" w:sz="0" w:space="0" w:color="auto"/>
        <w:right w:val="none" w:sz="0" w:space="0" w:color="auto"/>
      </w:divBdr>
    </w:div>
    <w:div w:id="2005891940">
      <w:bodyDiv w:val="1"/>
      <w:marLeft w:val="0"/>
      <w:marRight w:val="0"/>
      <w:marTop w:val="0"/>
      <w:marBottom w:val="0"/>
      <w:divBdr>
        <w:top w:val="none" w:sz="0" w:space="0" w:color="auto"/>
        <w:left w:val="none" w:sz="0" w:space="0" w:color="auto"/>
        <w:bottom w:val="none" w:sz="0" w:space="0" w:color="auto"/>
        <w:right w:val="none" w:sz="0" w:space="0" w:color="auto"/>
      </w:divBdr>
    </w:div>
    <w:div w:id="2006785224">
      <w:bodyDiv w:val="1"/>
      <w:marLeft w:val="0"/>
      <w:marRight w:val="0"/>
      <w:marTop w:val="0"/>
      <w:marBottom w:val="0"/>
      <w:divBdr>
        <w:top w:val="none" w:sz="0" w:space="0" w:color="auto"/>
        <w:left w:val="none" w:sz="0" w:space="0" w:color="auto"/>
        <w:bottom w:val="none" w:sz="0" w:space="0" w:color="auto"/>
        <w:right w:val="none" w:sz="0" w:space="0" w:color="auto"/>
      </w:divBdr>
    </w:div>
    <w:div w:id="2009089875">
      <w:bodyDiv w:val="1"/>
      <w:marLeft w:val="0"/>
      <w:marRight w:val="0"/>
      <w:marTop w:val="0"/>
      <w:marBottom w:val="0"/>
      <w:divBdr>
        <w:top w:val="none" w:sz="0" w:space="0" w:color="auto"/>
        <w:left w:val="none" w:sz="0" w:space="0" w:color="auto"/>
        <w:bottom w:val="none" w:sz="0" w:space="0" w:color="auto"/>
        <w:right w:val="none" w:sz="0" w:space="0" w:color="auto"/>
      </w:divBdr>
    </w:div>
    <w:div w:id="2022851460">
      <w:bodyDiv w:val="1"/>
      <w:marLeft w:val="0"/>
      <w:marRight w:val="0"/>
      <w:marTop w:val="0"/>
      <w:marBottom w:val="0"/>
      <w:divBdr>
        <w:top w:val="none" w:sz="0" w:space="0" w:color="auto"/>
        <w:left w:val="none" w:sz="0" w:space="0" w:color="auto"/>
        <w:bottom w:val="none" w:sz="0" w:space="0" w:color="auto"/>
        <w:right w:val="none" w:sz="0" w:space="0" w:color="auto"/>
      </w:divBdr>
    </w:div>
    <w:div w:id="2023168561">
      <w:bodyDiv w:val="1"/>
      <w:marLeft w:val="0"/>
      <w:marRight w:val="0"/>
      <w:marTop w:val="0"/>
      <w:marBottom w:val="0"/>
      <w:divBdr>
        <w:top w:val="none" w:sz="0" w:space="0" w:color="auto"/>
        <w:left w:val="none" w:sz="0" w:space="0" w:color="auto"/>
        <w:bottom w:val="none" w:sz="0" w:space="0" w:color="auto"/>
        <w:right w:val="none" w:sz="0" w:space="0" w:color="auto"/>
      </w:divBdr>
    </w:div>
    <w:div w:id="2023631425">
      <w:bodyDiv w:val="1"/>
      <w:marLeft w:val="0"/>
      <w:marRight w:val="0"/>
      <w:marTop w:val="0"/>
      <w:marBottom w:val="0"/>
      <w:divBdr>
        <w:top w:val="none" w:sz="0" w:space="0" w:color="auto"/>
        <w:left w:val="none" w:sz="0" w:space="0" w:color="auto"/>
        <w:bottom w:val="none" w:sz="0" w:space="0" w:color="auto"/>
        <w:right w:val="none" w:sz="0" w:space="0" w:color="auto"/>
      </w:divBdr>
    </w:div>
    <w:div w:id="2026251819">
      <w:bodyDiv w:val="1"/>
      <w:marLeft w:val="0"/>
      <w:marRight w:val="0"/>
      <w:marTop w:val="0"/>
      <w:marBottom w:val="0"/>
      <w:divBdr>
        <w:top w:val="none" w:sz="0" w:space="0" w:color="auto"/>
        <w:left w:val="none" w:sz="0" w:space="0" w:color="auto"/>
        <w:bottom w:val="none" w:sz="0" w:space="0" w:color="auto"/>
        <w:right w:val="none" w:sz="0" w:space="0" w:color="auto"/>
      </w:divBdr>
    </w:div>
    <w:div w:id="2028830392">
      <w:bodyDiv w:val="1"/>
      <w:marLeft w:val="0"/>
      <w:marRight w:val="0"/>
      <w:marTop w:val="0"/>
      <w:marBottom w:val="0"/>
      <w:divBdr>
        <w:top w:val="none" w:sz="0" w:space="0" w:color="auto"/>
        <w:left w:val="none" w:sz="0" w:space="0" w:color="auto"/>
        <w:bottom w:val="none" w:sz="0" w:space="0" w:color="auto"/>
        <w:right w:val="none" w:sz="0" w:space="0" w:color="auto"/>
      </w:divBdr>
    </w:div>
    <w:div w:id="2045444717">
      <w:bodyDiv w:val="1"/>
      <w:marLeft w:val="0"/>
      <w:marRight w:val="0"/>
      <w:marTop w:val="0"/>
      <w:marBottom w:val="0"/>
      <w:divBdr>
        <w:top w:val="none" w:sz="0" w:space="0" w:color="auto"/>
        <w:left w:val="none" w:sz="0" w:space="0" w:color="auto"/>
        <w:bottom w:val="none" w:sz="0" w:space="0" w:color="auto"/>
        <w:right w:val="none" w:sz="0" w:space="0" w:color="auto"/>
      </w:divBdr>
    </w:div>
    <w:div w:id="2051227084">
      <w:bodyDiv w:val="1"/>
      <w:marLeft w:val="0"/>
      <w:marRight w:val="0"/>
      <w:marTop w:val="0"/>
      <w:marBottom w:val="0"/>
      <w:divBdr>
        <w:top w:val="none" w:sz="0" w:space="0" w:color="auto"/>
        <w:left w:val="none" w:sz="0" w:space="0" w:color="auto"/>
        <w:bottom w:val="none" w:sz="0" w:space="0" w:color="auto"/>
        <w:right w:val="none" w:sz="0" w:space="0" w:color="auto"/>
      </w:divBdr>
    </w:div>
    <w:div w:id="2076202779">
      <w:bodyDiv w:val="1"/>
      <w:marLeft w:val="0"/>
      <w:marRight w:val="0"/>
      <w:marTop w:val="0"/>
      <w:marBottom w:val="0"/>
      <w:divBdr>
        <w:top w:val="none" w:sz="0" w:space="0" w:color="auto"/>
        <w:left w:val="none" w:sz="0" w:space="0" w:color="auto"/>
        <w:bottom w:val="none" w:sz="0" w:space="0" w:color="auto"/>
        <w:right w:val="none" w:sz="0" w:space="0" w:color="auto"/>
      </w:divBdr>
    </w:div>
    <w:div w:id="2079596594">
      <w:bodyDiv w:val="1"/>
      <w:marLeft w:val="0"/>
      <w:marRight w:val="0"/>
      <w:marTop w:val="0"/>
      <w:marBottom w:val="0"/>
      <w:divBdr>
        <w:top w:val="none" w:sz="0" w:space="0" w:color="auto"/>
        <w:left w:val="none" w:sz="0" w:space="0" w:color="auto"/>
        <w:bottom w:val="none" w:sz="0" w:space="0" w:color="auto"/>
        <w:right w:val="none" w:sz="0" w:space="0" w:color="auto"/>
      </w:divBdr>
    </w:div>
    <w:div w:id="2081445961">
      <w:bodyDiv w:val="1"/>
      <w:marLeft w:val="0"/>
      <w:marRight w:val="0"/>
      <w:marTop w:val="0"/>
      <w:marBottom w:val="0"/>
      <w:divBdr>
        <w:top w:val="none" w:sz="0" w:space="0" w:color="auto"/>
        <w:left w:val="none" w:sz="0" w:space="0" w:color="auto"/>
        <w:bottom w:val="none" w:sz="0" w:space="0" w:color="auto"/>
        <w:right w:val="none" w:sz="0" w:space="0" w:color="auto"/>
      </w:divBdr>
    </w:div>
    <w:div w:id="2081632585">
      <w:bodyDiv w:val="1"/>
      <w:marLeft w:val="0"/>
      <w:marRight w:val="0"/>
      <w:marTop w:val="0"/>
      <w:marBottom w:val="0"/>
      <w:divBdr>
        <w:top w:val="none" w:sz="0" w:space="0" w:color="auto"/>
        <w:left w:val="none" w:sz="0" w:space="0" w:color="auto"/>
        <w:bottom w:val="none" w:sz="0" w:space="0" w:color="auto"/>
        <w:right w:val="none" w:sz="0" w:space="0" w:color="auto"/>
      </w:divBdr>
    </w:div>
    <w:div w:id="2088381846">
      <w:bodyDiv w:val="1"/>
      <w:marLeft w:val="0"/>
      <w:marRight w:val="0"/>
      <w:marTop w:val="0"/>
      <w:marBottom w:val="0"/>
      <w:divBdr>
        <w:top w:val="none" w:sz="0" w:space="0" w:color="auto"/>
        <w:left w:val="none" w:sz="0" w:space="0" w:color="auto"/>
        <w:bottom w:val="none" w:sz="0" w:space="0" w:color="auto"/>
        <w:right w:val="none" w:sz="0" w:space="0" w:color="auto"/>
      </w:divBdr>
    </w:div>
    <w:div w:id="2098403072">
      <w:bodyDiv w:val="1"/>
      <w:marLeft w:val="0"/>
      <w:marRight w:val="0"/>
      <w:marTop w:val="0"/>
      <w:marBottom w:val="0"/>
      <w:divBdr>
        <w:top w:val="none" w:sz="0" w:space="0" w:color="auto"/>
        <w:left w:val="none" w:sz="0" w:space="0" w:color="auto"/>
        <w:bottom w:val="none" w:sz="0" w:space="0" w:color="auto"/>
        <w:right w:val="none" w:sz="0" w:space="0" w:color="auto"/>
      </w:divBdr>
    </w:div>
    <w:div w:id="2102486246">
      <w:bodyDiv w:val="1"/>
      <w:marLeft w:val="0"/>
      <w:marRight w:val="0"/>
      <w:marTop w:val="0"/>
      <w:marBottom w:val="0"/>
      <w:divBdr>
        <w:top w:val="none" w:sz="0" w:space="0" w:color="auto"/>
        <w:left w:val="none" w:sz="0" w:space="0" w:color="auto"/>
        <w:bottom w:val="none" w:sz="0" w:space="0" w:color="auto"/>
        <w:right w:val="none" w:sz="0" w:space="0" w:color="auto"/>
      </w:divBdr>
    </w:div>
    <w:div w:id="2102676165">
      <w:bodyDiv w:val="1"/>
      <w:marLeft w:val="0"/>
      <w:marRight w:val="0"/>
      <w:marTop w:val="0"/>
      <w:marBottom w:val="0"/>
      <w:divBdr>
        <w:top w:val="none" w:sz="0" w:space="0" w:color="auto"/>
        <w:left w:val="none" w:sz="0" w:space="0" w:color="auto"/>
        <w:bottom w:val="none" w:sz="0" w:space="0" w:color="auto"/>
        <w:right w:val="none" w:sz="0" w:space="0" w:color="auto"/>
      </w:divBdr>
    </w:div>
    <w:div w:id="2109229403">
      <w:bodyDiv w:val="1"/>
      <w:marLeft w:val="0"/>
      <w:marRight w:val="0"/>
      <w:marTop w:val="0"/>
      <w:marBottom w:val="0"/>
      <w:divBdr>
        <w:top w:val="none" w:sz="0" w:space="0" w:color="auto"/>
        <w:left w:val="none" w:sz="0" w:space="0" w:color="auto"/>
        <w:bottom w:val="none" w:sz="0" w:space="0" w:color="auto"/>
        <w:right w:val="none" w:sz="0" w:space="0" w:color="auto"/>
      </w:divBdr>
    </w:div>
    <w:div w:id="2120374819">
      <w:bodyDiv w:val="1"/>
      <w:marLeft w:val="0"/>
      <w:marRight w:val="0"/>
      <w:marTop w:val="0"/>
      <w:marBottom w:val="0"/>
      <w:divBdr>
        <w:top w:val="none" w:sz="0" w:space="0" w:color="auto"/>
        <w:left w:val="none" w:sz="0" w:space="0" w:color="auto"/>
        <w:bottom w:val="none" w:sz="0" w:space="0" w:color="auto"/>
        <w:right w:val="none" w:sz="0" w:space="0" w:color="auto"/>
      </w:divBdr>
    </w:div>
    <w:div w:id="2137067123">
      <w:bodyDiv w:val="1"/>
      <w:marLeft w:val="0"/>
      <w:marRight w:val="0"/>
      <w:marTop w:val="0"/>
      <w:marBottom w:val="0"/>
      <w:divBdr>
        <w:top w:val="none" w:sz="0" w:space="0" w:color="auto"/>
        <w:left w:val="none" w:sz="0" w:space="0" w:color="auto"/>
        <w:bottom w:val="none" w:sz="0" w:space="0" w:color="auto"/>
        <w:right w:val="none" w:sz="0" w:space="0" w:color="auto"/>
      </w:divBdr>
    </w:div>
    <w:div w:id="2138452699">
      <w:bodyDiv w:val="1"/>
      <w:marLeft w:val="0"/>
      <w:marRight w:val="0"/>
      <w:marTop w:val="0"/>
      <w:marBottom w:val="0"/>
      <w:divBdr>
        <w:top w:val="none" w:sz="0" w:space="0" w:color="auto"/>
        <w:left w:val="none" w:sz="0" w:space="0" w:color="auto"/>
        <w:bottom w:val="none" w:sz="0" w:space="0" w:color="auto"/>
        <w:right w:val="none" w:sz="0" w:space="0" w:color="auto"/>
      </w:divBdr>
    </w:div>
    <w:div w:id="214237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Eli21</b:Tag>
    <b:SourceType>InternetSite</b:SourceType>
    <b:Guid>{6C01D350-2709-4ADE-96F5-03E6E7ADF3F8}</b:Guid>
    <b:Title>ISO 27001 Guide for Beginners</b:Title>
    <b:Year>2021</b:Year>
    <b:Month>January</b:Month>
    <b:Day>18</b:Day>
    <b:YearAccessed>2023</b:YearAccessed>
    <b:MonthAccessed>January</b:MonthAccessed>
    <b:DayAccessed>2</b:DayAccessed>
    <b:URL>https://www.british-assessment.co.uk/insights/iso-27001-beginners-guide/</b:URL>
    <b:Author>
      <b:Author>
        <b:NameList>
          <b:Person>
            <b:Last>Sheldon</b:Last>
            <b:First>Elizabeth</b:First>
          </b:Person>
        </b:NameList>
      </b:Author>
    </b:Author>
    <b:InternetSiteTitle>www.british-assessment.co.uk</b:InternetSiteTitle>
    <b:RefOrder>1</b:RefOrder>
  </b:Source>
  <b:Source>
    <b:Tag>Ala09</b:Tag>
    <b:SourceType>BookSection</b:SourceType>
    <b:Guid>{52EE862A-FE1A-4490-B349-D64E05ECDBB9}</b:Guid>
    <b:Title>Information Security based on ISO 27001 / ISO 27002 - A Management Guide</b:Title>
    <b:Year>2009</b:Year>
    <b:YearAccessed>2023</b:YearAccessed>
    <b:MonthAccessed>January</b:MonthAccessed>
    <b:DayAccessed>2</b:DayAccessed>
    <b:URL>https://books.google.co.uk/books?hl=en&amp;lr=&amp;id=DN1EBAAAQBAJ&amp;oi=fnd&amp;pg=PT11&amp;dq=iso+27001&amp;ots=QmyaBkHHsJ&amp;sig=HOA5B4KfHFtzmUl08SbrrEJb2EA&amp;redir_esc=y#v=onepage&amp;q=iso%2027001&amp;f=false</b:URL>
    <b:Pages>4</b:Pages>
    <b:Publisher>Van Haren Publishing</b:Publisher>
    <b:Author>
      <b:Author>
        <b:NameList>
          <b:Person>
            <b:Last>Calder</b:Last>
            <b:First>Alan</b:First>
          </b:Person>
        </b:NameList>
      </b:Author>
    </b:Author>
    <b:RefOrder>2</b:RefOrder>
  </b:Source>
  <b:Source>
    <b:Tag>ISO23</b:Tag>
    <b:SourceType>InternetSite</b:SourceType>
    <b:Guid>{0D929AB1-E86F-43E2-84A0-B6063EC420F2}</b:Guid>
    <b:Title>ISO/IEC 27001 and related standards</b:Title>
    <b:YearAccessed>2023</b:YearAccessed>
    <b:MonthAccessed>January</b:MonthAccessed>
    <b:DayAccessed>2</b:DayAccessed>
    <b:URL>https://www.iso.org/isoiec-27001-information-security.html</b:URL>
    <b:RefOrder>3</b:RefOrder>
  </b:Source>
  <b:Source>
    <b:Tag>She14</b:Tag>
    <b:SourceType>JournalArticle</b:SourceType>
    <b:Guid>{E626BA3B-E8CC-466D-83AF-EE4EB85622C4}</b:Guid>
    <b:Title>THE NIST CYBERSECURITY FRAMEWORK: OVERVIEW AND POTENTIAL IMPACTS</b:Title>
    <b:Year>2014</b:Year>
    <b:YearAccessed>2023</b:YearAccessed>
    <b:MonthAccessed>January</b:MonthAccessed>
    <b:DayAccessed>2</b:DayAccessed>
    <b:URL>https://www.proquest.com/openview/3d3347a7425bf7766977ec48e757e8d3/1?pq-origsite=gscholar&amp;cbl=38541</b:URL>
    <b:Pages>16-19</b:Pages>
    <b:Volume>10</b:Volume>
    <b:Issue>4</b:Issue>
    <b:Author>
      <b:Author>
        <b:NameList>
          <b:Person>
            <b:Last>Shen</b:Last>
            <b:First>Lei</b:First>
          </b:Person>
        </b:NameList>
      </b:Author>
    </b:Author>
    <b:RefOrder>4</b:RefOrder>
  </b:Source>
  <b:Source>
    <b:Tag>CYB18</b:Tag>
    <b:SourceType>InternetSite</b:SourceType>
    <b:Guid>{DAC14AF0-D327-4E44-B54D-8F2D0183A3FC}</b:Guid>
    <b:Title>CYBERSECURITY FRAMEWORK</b:Title>
    <b:Year>2018</b:Year>
    <b:Month>February</b:Month>
    <b:Day>13</b:Day>
    <b:YearAccessed>2023</b:YearAccessed>
    <b:MonthAccessed>January</b:MonthAccessed>
    <b:DayAccessed>2</b:DayAccessed>
    <b:URL>https://www.nist.gov/cyberframework/frequently-asked-questions/framework-basics#framework</b:URL>
    <b:InternetSiteTitle>www.nist.gov</b:InternetSiteTitle>
    <b:RefOrder>5</b:RefOrder>
  </b:Source>
  <b:Source>
    <b:Tag>Aud23</b:Tag>
    <b:SourceType>InternetSite</b:SourceType>
    <b:Guid>{A9181550-8DB6-4222-A45A-E729D597FEA2}</b:Guid>
    <b:Title>Audit Overview</b:Title>
    <b:YearAccessed>2023</b:YearAccessed>
    <b:MonthAccessed>January</b:MonthAccessed>
    <b:DayAccessed>2</b:DayAccessed>
    <b:URL>https://socreports.com/audit-overview/what-is-soc-2</b:URL>
    <b:InternetSiteTitle>socreports.com</b:InternetSiteTitle>
    <b:RefOrder>6</b:RefOrder>
  </b:Source>
  <b:Source>
    <b:Tag>Ben23</b:Tag>
    <b:SourceType>InternetSite</b:SourceType>
    <b:Guid>{801AFB7C-157E-46A7-9152-2D1A04C2609C}</b:Guid>
    <b:Title>What is GDPR, the EU’s new data protection law?</b:Title>
    <b:YearAccessed>2023</b:YearAccessed>
    <b:MonthAccessed>January</b:MonthAccessed>
    <b:DayAccessed>2</b:DayAccessed>
    <b:URL>https://gdpr.eu/what-is-gdpr/</b:URL>
    <b:Author>
      <b:Author>
        <b:NameList>
          <b:Person>
            <b:Last>Wolford</b:Last>
            <b:First>Ben</b:First>
          </b:Person>
        </b:NameList>
      </b:Author>
    </b:Author>
    <b:InternetSiteTitle>gdpr.eu</b:InternetSiteTitle>
    <b:RefOrder>7</b:RefOrder>
  </b:Source>
  <b:Source>
    <b:Tag>CIS23</b:Tag>
    <b:SourceType>InternetSite</b:SourceType>
    <b:Guid>{E5F7157A-8776-4995-B9FA-6F6AF97F7502}</b:Guid>
    <b:Title>CIS Critical Security Controls Implementation Groups</b:Title>
    <b:YearAccessed>2023</b:YearAccessed>
    <b:MonthAccessed>January</b:MonthAccessed>
    <b:DayAccessed>2</b:DayAccessed>
    <b:URL>https://www.cisecurity.org/controls/implementation-groups</b:URL>
    <b:InternetSiteTitle>www.cisecurity.org</b:InternetSiteTitle>
    <b:RefOrder>8</b:RefOrder>
  </b:Source>
  <b:Source>
    <b:Tag>Leg23</b:Tag>
    <b:SourceType>InternetSite</b:SourceType>
    <b:Guid>{9412F879-F634-41A0-B00B-7E042C54C563}</b:Guid>
    <b:Title>Legal Requirements for Business Data Storage</b:Title>
    <b:YearAccessed>2023</b:YearAccessed>
    <b:MonthAccessed>January</b:MonthAccessed>
    <b:DayAccessed>4</b:DayAccessed>
    <b:URL>https://www.itrm.co.uk/business-it-support-guide/data-protection/it-data-policy</b:URL>
    <b:InternetSiteTitle>www.itrm.co.uk</b:InternetSiteTitle>
    <b:RefOrder>22</b:RefOrder>
  </b:Source>
  <b:Source>
    <b:Tag>The23</b:Tag>
    <b:SourceType>InternetSite</b:SourceType>
    <b:Guid>{A6522098-3B01-44DA-B762-748EE28D8F82}</b:Guid>
    <b:Title>The issues with outdated technology in businesses</b:Title>
    <b:YearAccessed>2023</b:YearAccessed>
    <b:MonthAccessed>January</b:MonthAccessed>
    <b:DayAccessed>4</b:DayAccessed>
    <b:URL>https://www.datek.co.uk/blog/the-issues-with-outdated-technology-in-businesses</b:URL>
    <b:InternetSiteTitle>www.datek.co.uk</b:InternetSiteTitle>
    <b:RefOrder>24</b:RefOrder>
  </b:Source>
  <b:Source>
    <b:Tag>Wha23</b:Tag>
    <b:SourceType>InternetSite</b:SourceType>
    <b:Guid>{860FF416-E4D9-4ED0-BAF9-449E789667BB}</b:Guid>
    <b:Title>What Is Phishing?</b:Title>
    <b:YearAccessed>2023</b:YearAccessed>
    <b:MonthAccessed>January</b:MonthAccessed>
    <b:DayAccessed>4</b:DayAccessed>
    <b:URL>https://www.phishing.org/what-is-phishing</b:URL>
    <b:RefOrder>25</b:RefOrder>
  </b:Source>
  <b:Source>
    <b:Tag>Sec23</b:Tag>
    <b:SourceType>InternetSite</b:SourceType>
    <b:Guid>{83512362-01F3-4A25-9CA7-54DF9693CBBF}</b:Guid>
    <b:Title>Security Threats in Employee Misuse of IT Resources</b:Title>
    <b:YearAccessed>2023</b:YearAccessed>
    <b:MonthAccessed>January</b:MonthAccessed>
    <b:DayAccessed>4</b:DayAccessed>
    <b:URL>https://www.computereconomics.com/article.cfm?id=1436</b:URL>
    <b:InternetSiteTitle>www.computereconomics.com</b:InternetSiteTitle>
    <b:RefOrder>23</b:RefOrder>
  </b:Source>
  <b:Source>
    <b:Tag>Gen23</b:Tag>
    <b:SourceType>InternetSite</b:SourceType>
    <b:Guid>{4C4CB95C-2C1C-42E3-B330-2FF5D3FD971B}</b:Guid>
    <b:Title>General Data Protection Regulation (GDPR)</b:Title>
    <b:YearAccessed>2023</b:YearAccessed>
    <b:MonthAccessed>January</b:MonthAccessed>
    <b:DayAccessed>3</b:DayAccessed>
    <b:URL>https://gdpr.eu/tag/gdpr/</b:URL>
    <b:InternetSiteTitle>gdpr.eu</b:InternetSiteTitle>
    <b:RefOrder>9</b:RefOrder>
  </b:Source>
  <b:Source>
    <b:Tag>Pre23</b:Tag>
    <b:SourceType>InternetSite</b:SourceType>
    <b:Guid>{71AC2557-F0AE-4D55-8236-6327C4883964}</b:Guid>
    <b:Title>Prepare a health and safety policy</b:Title>
    <b:YearAccessed>2023</b:YearAccessed>
    <b:MonthAccessed>January</b:MonthAccessed>
    <b:DayAccessed>3</b:DayAccessed>
    <b:URL>https://www.hse.gov.uk/simple-health-safety/policy/index.htm#article</b:URL>
    <b:InternetSiteTitle>www.hse.gov.uk</b:InternetSiteTitle>
    <b:RefOrder>10</b:RefOrder>
  </b:Source>
  <b:Source>
    <b:Tag>Mar22</b:Tag>
    <b:SourceType>InternetSite</b:SourceType>
    <b:Guid>{50B8978F-A484-4F0A-8C55-EBE4CE2372F8}</b:Guid>
    <b:Title>Sample Privacy Policy Template</b:Title>
    <b:Year>2022</b:Year>
    <b:Month>August</b:Month>
    <b:Day>25</b:Day>
    <b:YearAccessed>2023</b:YearAccessed>
    <b:MonthAccessed>January</b:MonthAccessed>
    <b:DayAccessed>3</b:DayAccessed>
    <b:URL>https://www.privacypolicies.com/blog/privacy-policy-template/#A_Privacy_Policy_Is_Required_By_The_Law</b:URL>
    <b:Author>
      <b:Author>
        <b:NameList>
          <b:Person>
            <b:Last>Pirzada</b:Last>
            <b:First>Maria</b:First>
          </b:Person>
        </b:NameList>
      </b:Author>
    </b:Author>
    <b:InternetSiteTitle>www.privacypolicies.com</b:InternetSiteTitle>
    <b:RefOrder>11</b:RefOrder>
  </b:Source>
  <b:Source>
    <b:Tag>Ana15</b:Tag>
    <b:SourceType>InternetSite</b:SourceType>
    <b:Guid>{425D6B09-C003-492F-961F-59905B40B73E}</b:Guid>
    <b:Title>Understanding governance, risk and compliance information systems (GRC IS): The experts view</b:Title>
    <b:Year>2015</b:Year>
    <b:Month>June</b:Month>
    <b:Day>23</b:Day>
    <b:YearAccessed>2023</b:YearAccessed>
    <b:MonthAccessed>January</b:MonthAccessed>
    <b:DayAccessed>3</b:DayAccessed>
    <b:URL>https://link.springer.com/article/10.1007/s10796-015-9572-3</b:URL>
    <b:Author>
      <b:Author>
        <b:Corporate>Anastasia Papazafeiropoulou, Konstantina Spanaki</b:Corporate>
      </b:Author>
    </b:Author>
    <b:InternetSiteTitle>link.springer.com</b:InternetSiteTitle>
    <b:RefOrder>12</b:RefOrder>
  </b:Source>
  <b:Source>
    <b:Tag>Wha231</b:Tag>
    <b:SourceType>InternetSite</b:SourceType>
    <b:Guid>{23AA00C6-58DB-4A1A-9D11-10C32F210BB0}</b:Guid>
    <b:Title>What is GRC?</b:Title>
    <b:YearAccessed>2023</b:YearAccessed>
    <b:MonthAccessed>January</b:MonthAccessed>
    <b:DayAccessed>3</b:DayAccessed>
    <b:URL>https://www.ibm.com/topics/grc</b:URL>
    <b:InternetSiteTitle>www.ibm.com</b:InternetSiteTitle>
    <b:RefOrder>13</b:RefOrder>
  </b:Source>
  <b:Source>
    <b:Tag>Rob22</b:Tag>
    <b:SourceType>InternetSite</b:SourceType>
    <b:Guid>{E764D98B-82EF-4DF4-BA45-DA731A168B73}</b:Guid>
    <b:Title>What is a Security Policy? Definition, Elements, and Examples</b:Title>
    <b:Year>2022</b:Year>
    <b:Month>June</b:Month>
    <b:Day>29</b:Day>
    <b:YearAccessed>2023</b:YearAccessed>
    <b:MonthAccessed>January</b:MonthAccessed>
    <b:DayAccessed>3</b:DayAccessed>
    <b:URL>https://www.varonis.com/blog/what-is-a-security-policy#importance</b:URL>
    <b:Author>
      <b:Author>
        <b:NameList>
          <b:Person>
            <b:Last>Grimmick</b:Last>
            <b:First>Robert</b:First>
          </b:Person>
        </b:NameList>
      </b:Author>
    </b:Author>
    <b:InternetSiteTitle>www.varonis.com</b:InternetSiteTitle>
    <b:RefOrder>14</b:RefOrder>
  </b:Source>
  <b:Source>
    <b:Tag>Pri231</b:Tag>
    <b:SourceType>InternetSite</b:SourceType>
    <b:Guid>{4E9CADA9-10D5-410B-915F-D19A69FBF36E}</b:Guid>
    <b:Title>Security Policies</b:Title>
    <b:YearAccessed>2023</b:YearAccessed>
    <b:MonthAccessed>January</b:MonthAccessed>
    <b:DayAccessed>3</b:DayAccessed>
    <b:URL>https://www.educba.com/security-policies/</b:URL>
    <b:Author>
      <b:Author>
        <b:NameList>
          <b:Person>
            <b:Last>Pedamkar</b:Last>
            <b:First>Priya</b:First>
          </b:Person>
        </b:NameList>
      </b:Author>
    </b:Author>
    <b:InternetSiteTitle>www.educba.com</b:InternetSiteTitle>
    <b:RefOrder>15</b:RefOrder>
  </b:Source>
  <b:Source>
    <b:Tag>NIS22</b:Tag>
    <b:SourceType>InternetSite</b:SourceType>
    <b:Guid>{52B3EF1C-585B-42B2-BA48-F9BAAE4B5607}</b:Guid>
    <b:Title>NIST Risk Management Framework RMF</b:Title>
    <b:Year>2022</b:Year>
    <b:Month>November</b:Month>
    <b:Day>22</b:Day>
    <b:YearAccessed>2023</b:YearAccessed>
    <b:MonthAccessed>January</b:MonthAccessed>
    <b:DayAccessed>3</b:DayAccessed>
    <b:URL>https://csrc.nist.gov/projects/risk-management/fisma-background#:~:text=The%20NIST%20Risk%20Management%20Framework%20%28RMF%29%20provides%20a,of%20the%20Federal%20Information%20Security%20Modernization%20Act%20%28FISMA%29.</b:URL>
    <b:RefOrder>16</b:RefOrder>
  </b:Source>
  <b:Source>
    <b:Tag>Wha232</b:Tag>
    <b:SourceType>InternetSite</b:SourceType>
    <b:Guid>{A1E5F087-9B0B-4960-8751-9F3481C248C3}</b:Guid>
    <b:Title>What is Security Management?</b:Title>
    <b:YearAccessed>2023</b:YearAccessed>
    <b:MonthAccessed>January</b:MonthAccessed>
    <b:DayAccessed>3</b:DayAccessed>
    <b:URL>https://www.checkpoint.com/cyber-hub/network-security/what-is-security-management/</b:URL>
    <b:InternetSiteTitle>www.checkpoint.com</b:InternetSiteTitle>
    <b:RefOrder>17</b:RefOrder>
  </b:Source>
  <b:Source>
    <b:Tag>Ess23</b:Tag>
    <b:SourceType>InternetSite</b:SourceType>
    <b:Guid>{98C2836D-7D89-44E5-AF85-453C31640E8D}</b:Guid>
    <b:Title>Essential Guide to Security Frameworks &amp; 14 Examples</b:Title>
    <b:YearAccessed>2023</b:YearAccessed>
    <b:MonthAccessed>January</b:MonthAccessed>
    <b:DayAccessed>3</b:DayAccessed>
    <b:URL>https://secureframe.com/blog/security-frameworks</b:URL>
    <b:InternetSiteTitle>secureframe.com</b:InternetSiteTitle>
    <b:RefOrder>18</b:RefOrder>
  </b:Source>
  <b:Source>
    <b:Tag>Ind22</b:Tag>
    <b:SourceType>InternetSite</b:SourceType>
    <b:Guid>{386D21D9-1751-40D5-AE6D-FEE9AC70D900}</b:Guid>
    <b:Title>What is contingency planning? (With steps and examples)</b:Title>
    <b:Year>2022</b:Year>
    <b:Month>December</b:Month>
    <b:Day>10</b:Day>
    <b:YearAccessed>2023</b:YearAccessed>
    <b:MonthAccessed>January</b:MonthAccessed>
    <b:DayAccessed>3</b:DayAccessed>
    <b:URL>https://uk.indeed.com/career-advice/career-development/contingency-planning#:~:text=Contingency%20planning%20is%20the%20process%20of%20defining%20a,minimise%20the%20negative%20effects%20of%20an%20unexpected%20event.</b:URL>
    <b:Author>
      <b:Author>
        <b:NameList>
          <b:Person>
            <b:Last>Team</b:Last>
            <b:First>Indeed</b:First>
            <b:Middle>Editorial</b:Middle>
          </b:Person>
        </b:NameList>
      </b:Author>
    </b:Author>
    <b:InternetSiteTitle>uk.indeed.com</b:InternetSiteTitle>
    <b:RefOrder>19</b:RefOrder>
  </b:Source>
  <b:Source>
    <b:Tag>Rob02</b:Tag>
    <b:SourceType>BookSection</b:SourceType>
    <b:Guid>{E30BCF5F-2DBA-4269-A20A-0C6F89080814}</b:Guid>
    <b:Title>CISSP Training Guide</b:Title>
    <b:Year>2002</b:Year>
    <b:YearAccessed>2023</b:YearAccessed>
    <b:MonthAccessed>January</b:MonthAccessed>
    <b:DayAccessed>3</b:DayAccessed>
    <b:URL>https://www.informit.com/articles/article.aspx?p=29928&amp;seqNum=8</b:URL>
    <b:Author>
      <b:Author>
        <b:NameList>
          <b:Person>
            <b:Last>Bragg</b:Last>
            <b:First>Roberta</b:First>
          </b:Person>
        </b:NameList>
      </b:Author>
    </b:Author>
    <b:Pages>8</b:Pages>
    <b:Publisher>Pearson IT Certification</b:Publisher>
    <b:RefOrder>20</b:RefOrder>
  </b:Source>
  <b:Source>
    <b:Tag>Wha233</b:Tag>
    <b:SourceType>InternetSite</b:SourceType>
    <b:Guid>{D5E108F7-6A14-4581-8B8F-5BCEEAF85F83}</b:Guid>
    <b:Title>What is a service level agreement (SLA)?</b:Title>
    <b:YearAccessed>2023</b:YearAccessed>
    <b:MonthAccessed>January</b:MonthAccessed>
    <b:DayAccessed>3</b:DayAccessed>
    <b:URL>https://www.servicenow.com/products/itsm/what-is-sla.html</b:URL>
    <b:InternetSiteTitle>www.servicenow.com</b:InternetSiteTitle>
    <b:RefOrder>21</b:RefOrder>
  </b:Source>
</b:Sources>
</file>

<file path=customXml/itemProps1.xml><?xml version="1.0" encoding="utf-8"?>
<ds:datastoreItem xmlns:ds="http://schemas.openxmlformats.org/officeDocument/2006/customXml" ds:itemID="{70E68A70-8AD0-4641-8BA9-F18229E70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13</Pages>
  <Words>4167</Words>
  <Characters>23755</Characters>
  <Application>Microsoft Office Word</Application>
  <DocSecurity>0</DocSecurity>
  <Lines>197</Lines>
  <Paragraphs>55</Paragraphs>
  <ScaleCrop>false</ScaleCrop>
  <Company/>
  <LinksUpToDate>false</LinksUpToDate>
  <CharactersWithSpaces>27867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357</cp:revision>
  <dcterms:created xsi:type="dcterms:W3CDTF">2023-01-08T21:32:00Z</dcterms:created>
  <dcterms:modified xsi:type="dcterms:W3CDTF">2023-01-09T21:26:00Z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2c12bb1d-834c-45e5-8240-3411fb157a61</vt:lpwstr>
  </property>
</Properties>
</file>