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078E63" w14:textId="7B02C932" w:rsidR="00A07D2A" w:rsidRDefault="1EAB7072" w:rsidP="43588B72">
      <w:pPr>
        <w:rPr>
          <w:b/>
          <w:bCs/>
        </w:rPr>
      </w:pPr>
      <w:r w:rsidRPr="43588B72">
        <w:rPr>
          <w:b/>
          <w:bCs/>
        </w:rPr>
        <w:t>Portfolio Part 2 – HPHI5902</w:t>
      </w:r>
      <w:r w:rsidR="00CA4365">
        <w:br/>
      </w:r>
      <w:r w:rsidR="507A70D0" w:rsidRPr="43588B72">
        <w:rPr>
          <w:b/>
          <w:bCs/>
        </w:rPr>
        <w:t>A closer analysis</w:t>
      </w:r>
      <w:r w:rsidR="005D3EAB">
        <w:rPr>
          <w:b/>
          <w:bCs/>
        </w:rPr>
        <w:t xml:space="preserve"> of the mood of Britons in the </w:t>
      </w:r>
      <w:proofErr w:type="gramStart"/>
      <w:r w:rsidR="005D3EAB">
        <w:rPr>
          <w:b/>
          <w:bCs/>
        </w:rPr>
        <w:t>S</w:t>
      </w:r>
      <w:r w:rsidR="507A70D0" w:rsidRPr="43588B72">
        <w:rPr>
          <w:b/>
          <w:bCs/>
        </w:rPr>
        <w:t>ummer</w:t>
      </w:r>
      <w:proofErr w:type="gramEnd"/>
      <w:r w:rsidR="507A70D0" w:rsidRPr="43588B72">
        <w:rPr>
          <w:b/>
          <w:bCs/>
        </w:rPr>
        <w:t xml:space="preserve"> of 1914 suggests a less than </w:t>
      </w:r>
      <w:r w:rsidR="09B9F384" w:rsidRPr="43588B72">
        <w:rPr>
          <w:b/>
          <w:bCs/>
        </w:rPr>
        <w:t>enthusiastic</w:t>
      </w:r>
      <w:r w:rsidR="507A70D0" w:rsidRPr="43588B72">
        <w:rPr>
          <w:b/>
          <w:bCs/>
        </w:rPr>
        <w:t xml:space="preserve"> response to the impending conflict. </w:t>
      </w:r>
    </w:p>
    <w:p w14:paraId="39423686" w14:textId="7394E0A2" w:rsidR="5F92B204" w:rsidRDefault="5F92B204" w:rsidP="43588B72">
      <w:r>
        <w:t>In the early summer of 1914 two shots rang out</w:t>
      </w:r>
      <w:r w:rsidR="71BE10EC">
        <w:t xml:space="preserve"> in the streets</w:t>
      </w:r>
      <w:bookmarkStart w:id="0" w:name="_GoBack"/>
      <w:bookmarkEnd w:id="0"/>
      <w:r w:rsidR="71BE10EC">
        <w:t xml:space="preserve"> of Sarajevo that would propel the continent of Europe</w:t>
      </w:r>
      <w:r w:rsidR="26D03115">
        <w:t xml:space="preserve"> and the wider world into the </w:t>
      </w:r>
      <w:r w:rsidR="00CA4365">
        <w:t>First World War</w:t>
      </w:r>
      <w:r w:rsidR="26D03115">
        <w:t xml:space="preserve">. This short essay investigates the mood of the British people </w:t>
      </w:r>
      <w:r w:rsidR="3B34C3D6">
        <w:t>during the summer of 1914 pre and post declaration of war by the British on August the 4</w:t>
      </w:r>
      <w:r w:rsidR="3B34C3D6" w:rsidRPr="43588B72">
        <w:rPr>
          <w:vertAlign w:val="superscript"/>
        </w:rPr>
        <w:t>th</w:t>
      </w:r>
      <w:r w:rsidR="3B34C3D6">
        <w:t xml:space="preserve">. The common perception is of </w:t>
      </w:r>
      <w:r w:rsidR="7F461441">
        <w:t>an</w:t>
      </w:r>
      <w:r w:rsidR="08D8D94B">
        <w:t xml:space="preserve"> </w:t>
      </w:r>
      <w:r w:rsidR="58B62298">
        <w:t>enthusiastic</w:t>
      </w:r>
      <w:r w:rsidR="08D8D94B">
        <w:t>, ‘</w:t>
      </w:r>
      <w:r w:rsidR="071ED79A">
        <w:t>jingoistic</w:t>
      </w:r>
      <w:r w:rsidR="20903C90">
        <w:t>’</w:t>
      </w:r>
      <w:r w:rsidR="08D8D94B">
        <w:t xml:space="preserve"> </w:t>
      </w:r>
      <w:r w:rsidR="590F9002">
        <w:t>attitude</w:t>
      </w:r>
      <w:r w:rsidR="08D8D94B">
        <w:t xml:space="preserve"> to the coming storm but new evidence from </w:t>
      </w:r>
      <w:r w:rsidR="1D4C50D4">
        <w:t>revisionist</w:t>
      </w:r>
      <w:r w:rsidR="08D8D94B">
        <w:t xml:space="preserve"> historians sheds new light onto these troubled </w:t>
      </w:r>
      <w:r w:rsidR="298666B2">
        <w:t>days</w:t>
      </w:r>
      <w:r w:rsidR="00CA4365">
        <w:t>,</w:t>
      </w:r>
      <w:r w:rsidR="298666B2">
        <w:t xml:space="preserve"> </w:t>
      </w:r>
      <w:r w:rsidR="4B292DBB">
        <w:t xml:space="preserve">which may suggest that the country </w:t>
      </w:r>
      <w:r w:rsidR="00CA4365">
        <w:t>were</w:t>
      </w:r>
      <w:r w:rsidR="4B292DBB">
        <w:t xml:space="preserve"> less than </w:t>
      </w:r>
      <w:r w:rsidR="6D06E2E3">
        <w:t>enthusiastic about the war.</w:t>
      </w:r>
      <w:r w:rsidR="0EC976A7">
        <w:t xml:space="preserve"> </w:t>
      </w:r>
      <w:r w:rsidR="35483C8C">
        <w:t xml:space="preserve">As war became inevitable the lack of </w:t>
      </w:r>
      <w:r w:rsidR="2315AD46">
        <w:t>enthusiasm</w:t>
      </w:r>
      <w:r w:rsidR="35483C8C">
        <w:t xml:space="preserve"> </w:t>
      </w:r>
      <w:r w:rsidR="1A4D9827">
        <w:t>developed</w:t>
      </w:r>
      <w:r w:rsidR="35483C8C">
        <w:t xml:space="preserve"> into acceptance </w:t>
      </w:r>
      <w:r w:rsidR="139F6C1E">
        <w:t xml:space="preserve">and </w:t>
      </w:r>
      <w:r w:rsidR="35483C8C">
        <w:t xml:space="preserve">the British people threw themselves into </w:t>
      </w:r>
      <w:r w:rsidR="49ACCF4D">
        <w:t xml:space="preserve">the war </w:t>
      </w:r>
      <w:r w:rsidR="0D6FDE7C">
        <w:t>body</w:t>
      </w:r>
      <w:r w:rsidR="49ACCF4D">
        <w:t xml:space="preserve">, mind and soul. </w:t>
      </w:r>
      <w:r w:rsidR="0E02C9CD">
        <w:t xml:space="preserve">As </w:t>
      </w:r>
      <w:proofErr w:type="spellStart"/>
      <w:r w:rsidR="0E02C9CD">
        <w:t>Degroot</w:t>
      </w:r>
      <w:proofErr w:type="spellEnd"/>
      <w:r w:rsidR="0E02C9CD">
        <w:t xml:space="preserve"> writes, ‘</w:t>
      </w:r>
      <w:r w:rsidR="49ACCF4D">
        <w:t xml:space="preserve">The war that the British didn't want but when it came, they fought with </w:t>
      </w:r>
      <w:r w:rsidR="61BA9277">
        <w:t>extraordinary courage and dedication</w:t>
      </w:r>
      <w:r w:rsidR="60C797AB">
        <w:t>’</w:t>
      </w:r>
      <w:r w:rsidRPr="43588B72">
        <w:rPr>
          <w:rStyle w:val="FootnoteReference"/>
        </w:rPr>
        <w:footnoteReference w:id="1"/>
      </w:r>
      <w:r w:rsidR="52665058">
        <w:t xml:space="preserve">. </w:t>
      </w:r>
    </w:p>
    <w:p w14:paraId="55188746" w14:textId="49451762" w:rsidR="0DA0205F" w:rsidRDefault="00CA4365" w:rsidP="43588B72">
      <w:pPr>
        <w:rPr>
          <w:b/>
          <w:bCs/>
        </w:rPr>
      </w:pPr>
      <w:r w:rsidRPr="43588B72">
        <w:rPr>
          <w:b/>
          <w:bCs/>
        </w:rPr>
        <w:t>Britain</w:t>
      </w:r>
      <w:r w:rsidR="0DA0205F" w:rsidRPr="43588B72">
        <w:rPr>
          <w:b/>
          <w:bCs/>
        </w:rPr>
        <w:t xml:space="preserve"> early summer 1914</w:t>
      </w:r>
    </w:p>
    <w:p w14:paraId="54604D47" w14:textId="7AAC8E5B" w:rsidR="22EA0686" w:rsidRDefault="22EA0686" w:rsidP="43588B72">
      <w:r>
        <w:t xml:space="preserve">It has been almost 100 years since British troops fought on mainland Europe and within this period </w:t>
      </w:r>
      <w:r w:rsidR="00CA4365">
        <w:t>Britain</w:t>
      </w:r>
      <w:r>
        <w:t xml:space="preserve"> has led the world with its </w:t>
      </w:r>
      <w:r w:rsidR="6692AF38">
        <w:t>industrial</w:t>
      </w:r>
      <w:r>
        <w:t xml:space="preserve"> output</w:t>
      </w:r>
      <w:r w:rsidR="1B948434">
        <w:t xml:space="preserve"> and ha</w:t>
      </w:r>
      <w:r w:rsidR="28C9B979">
        <w:t>d</w:t>
      </w:r>
      <w:r w:rsidR="1B948434">
        <w:t xml:space="preserve"> amassed the largest empire the world ha</w:t>
      </w:r>
      <w:r w:rsidR="51AD0EF2">
        <w:t>d</w:t>
      </w:r>
      <w:r w:rsidR="1B948434">
        <w:t xml:space="preserve"> ever seen. </w:t>
      </w:r>
      <w:r w:rsidR="3DC7C0F3">
        <w:t>The British navy was the largest and most powerful force on the world stage and was the key to</w:t>
      </w:r>
      <w:r w:rsidR="2C9D95F1">
        <w:t xml:space="preserve"> British power, protecting the </w:t>
      </w:r>
      <w:r w:rsidR="00CA4365">
        <w:t>sea-lanes, which</w:t>
      </w:r>
      <w:r w:rsidR="2C9D95F1">
        <w:t xml:space="preserve"> allowed Britain to flourish. </w:t>
      </w:r>
      <w:r w:rsidR="00CA4365">
        <w:t xml:space="preserve">Although its navy was mighty, </w:t>
      </w:r>
      <w:r w:rsidR="2C1963CF">
        <w:t>its standing army was a 1/10</w:t>
      </w:r>
      <w:r w:rsidR="2C1963CF" w:rsidRPr="43588B72">
        <w:rPr>
          <w:vertAlign w:val="superscript"/>
        </w:rPr>
        <w:t>th</w:t>
      </w:r>
      <w:r w:rsidR="2C1963CF">
        <w:t xml:space="preserve"> the size of Germany</w:t>
      </w:r>
      <w:r w:rsidR="00CA4365">
        <w:t>’</w:t>
      </w:r>
      <w:r w:rsidR="2C1963CF">
        <w:t>s</w:t>
      </w:r>
      <w:r w:rsidRPr="43588B72">
        <w:rPr>
          <w:rStyle w:val="FootnoteReference"/>
        </w:rPr>
        <w:footnoteReference w:id="2"/>
      </w:r>
      <w:r w:rsidR="2C1963CF">
        <w:t xml:space="preserve"> in August 1914</w:t>
      </w:r>
      <w:r w:rsidR="4F00250F">
        <w:t xml:space="preserve"> and the British </w:t>
      </w:r>
      <w:r w:rsidR="4BD3F66A">
        <w:t>had to navigate the European political landscape carefully.</w:t>
      </w:r>
      <w:r w:rsidR="5A2E0287">
        <w:t xml:space="preserve"> Although </w:t>
      </w:r>
      <w:r w:rsidR="00CA4365">
        <w:t>Britain</w:t>
      </w:r>
      <w:r w:rsidR="5A2E0287">
        <w:t xml:space="preserve"> had an aggressive outlook with their overseas </w:t>
      </w:r>
      <w:r w:rsidR="3654467B">
        <w:t>territories,</w:t>
      </w:r>
      <w:r w:rsidR="5A2E0287">
        <w:t xml:space="preserve"> </w:t>
      </w:r>
      <w:r w:rsidR="21EFB3BA">
        <w:t>they considered themselves a peaceful kingdom on the continent</w:t>
      </w:r>
      <w:r w:rsidR="329572A8">
        <w:t xml:space="preserve"> and the initial response to the assassination of the heir t</w:t>
      </w:r>
      <w:r w:rsidR="00CB35B4">
        <w:t xml:space="preserve">o the </w:t>
      </w:r>
      <w:proofErr w:type="spellStart"/>
      <w:r w:rsidR="00CB35B4">
        <w:t>Austo</w:t>
      </w:r>
      <w:proofErr w:type="spellEnd"/>
      <w:r w:rsidR="00CB35B4">
        <w:t>-Hungarian E</w:t>
      </w:r>
      <w:r w:rsidR="329572A8">
        <w:t>mpire</w:t>
      </w:r>
      <w:r w:rsidR="03F85BF0">
        <w:t xml:space="preserve"> was an inclination to not intervene. </w:t>
      </w:r>
      <w:r w:rsidR="5A7F99A6">
        <w:t xml:space="preserve">The whole idea of war seemed a disaster and opposite to the idea of a civilized world, </w:t>
      </w:r>
      <w:r w:rsidR="47D0089C">
        <w:t>British</w:t>
      </w:r>
      <w:r w:rsidR="5A7F99A6">
        <w:t xml:space="preserve"> liberals and intellectuals had great c</w:t>
      </w:r>
      <w:r w:rsidR="2CEAFB02">
        <w:t>ynicism about the war</w:t>
      </w:r>
      <w:r w:rsidR="2A5CE2F4">
        <w:t xml:space="preserve"> and these feeling touched all regions of</w:t>
      </w:r>
      <w:r w:rsidR="00465340">
        <w:t xml:space="preserve"> the</w:t>
      </w:r>
      <w:r w:rsidR="2A5CE2F4">
        <w:t xml:space="preserve"> </w:t>
      </w:r>
      <w:r w:rsidR="57536B01">
        <w:t>society</w:t>
      </w:r>
      <w:r w:rsidR="2A5CE2F4">
        <w:t>.</w:t>
      </w:r>
    </w:p>
    <w:p w14:paraId="2EF1841A" w14:textId="5DAD7A90" w:rsidR="455376BE" w:rsidRDefault="455376BE" w:rsidP="43588B72">
      <w:r>
        <w:t>The mood of vast swathes of the British public, press and segments of the government was passivity and an almost unwillingness to not get involved</w:t>
      </w:r>
      <w:r w:rsidR="66010425">
        <w:t xml:space="preserve">. </w:t>
      </w:r>
      <w:r w:rsidR="5EF0C394">
        <w:t xml:space="preserve"> The British </w:t>
      </w:r>
      <w:r w:rsidR="005402D9">
        <w:t>public was</w:t>
      </w:r>
      <w:r w:rsidR="5EF0C394">
        <w:t xml:space="preserve"> encouraged to continue their bank holidays as if nothing was occurring on the </w:t>
      </w:r>
      <w:r w:rsidR="005402D9">
        <w:t>continent;</w:t>
      </w:r>
      <w:r w:rsidR="63B40487">
        <w:t xml:space="preserve"> business as usual was the cry. Thousands flocked to the coast to enjoy the bank </w:t>
      </w:r>
      <w:r w:rsidR="094019CD">
        <w:t>holiday, possibly to mitigate the anxious news spilling out from Europe, war was coming, and it was inevitable.</w:t>
      </w:r>
      <w:r w:rsidR="5EF0C394">
        <w:t xml:space="preserve"> </w:t>
      </w:r>
      <w:proofErr w:type="gramStart"/>
      <w:r w:rsidR="66010425">
        <w:t xml:space="preserve">The </w:t>
      </w:r>
      <w:r w:rsidR="49936A91">
        <w:t xml:space="preserve">difference between the popular memory of this period and the historical understanding has now been highlighted by </w:t>
      </w:r>
      <w:r w:rsidR="1C18B062">
        <w:t>revisionist</w:t>
      </w:r>
      <w:r w:rsidR="49936A91">
        <w:t xml:space="preserve"> historians</w:t>
      </w:r>
      <w:proofErr w:type="gramEnd"/>
      <w:r w:rsidR="49936A91">
        <w:t xml:space="preserve">. </w:t>
      </w:r>
      <w:r w:rsidR="3A712970">
        <w:t>The popular believe of the British people and its overseas holdings being jingoistic to the extreme</w:t>
      </w:r>
      <w:r w:rsidR="0232DAA3">
        <w:t xml:space="preserve"> and full of enthusiasm for the conflict may not be as accurate as first thought. There certainly w</w:t>
      </w:r>
      <w:r w:rsidR="4FD6F017">
        <w:t>as war enthusiasm from certain segments of British society</w:t>
      </w:r>
      <w:r w:rsidR="43A91C9B">
        <w:t xml:space="preserve">, </w:t>
      </w:r>
      <w:r w:rsidR="31FABF77">
        <w:t xml:space="preserve">historian </w:t>
      </w:r>
      <w:r w:rsidR="43A91C9B">
        <w:t xml:space="preserve">Arthur </w:t>
      </w:r>
      <w:r w:rsidR="43A91C9B">
        <w:lastRenderedPageBreak/>
        <w:t>Marwick</w:t>
      </w:r>
      <w:r w:rsidR="7F21D327">
        <w:t xml:space="preserve"> seems to contribute to this theory, “British society in 1914 was strongly </w:t>
      </w:r>
      <w:r w:rsidR="2CF02F6B">
        <w:t>jingoistic</w:t>
      </w:r>
      <w:r w:rsidR="7F21D327">
        <w:t xml:space="preserve"> and showed marked </w:t>
      </w:r>
      <w:r w:rsidR="4ED21FC8">
        <w:t>enthusiasm for the outbreak of war”</w:t>
      </w:r>
      <w:r w:rsidR="7C387055">
        <w:t>.</w:t>
      </w:r>
      <w:r w:rsidR="05553C57">
        <w:t xml:space="preserve"> This essay will challenge this </w:t>
      </w:r>
      <w:r w:rsidR="00EE28BF">
        <w:t>view, which</w:t>
      </w:r>
      <w:r w:rsidR="05553C57">
        <w:t xml:space="preserve"> I believe has been misrepresented</w:t>
      </w:r>
      <w:r w:rsidR="57DA8227">
        <w:t xml:space="preserve"> to account for this attitude stretching across the social and regional divides. I would like to point out that while the war</w:t>
      </w:r>
      <w:r w:rsidR="19359CF6">
        <w:t xml:space="preserve"> enthusiasm may not have been as widespread as</w:t>
      </w:r>
      <w:r w:rsidR="00F245F6">
        <w:t xml:space="preserve"> initially reported, </w:t>
      </w:r>
      <w:r w:rsidR="19359CF6">
        <w:t xml:space="preserve">the British people </w:t>
      </w:r>
      <w:r w:rsidR="76ADDE1F">
        <w:t>certainly</w:t>
      </w:r>
      <w:r w:rsidR="19359CF6">
        <w:t xml:space="preserve"> accepted the situation once war was declared on August the 3</w:t>
      </w:r>
      <w:r w:rsidR="19359CF6" w:rsidRPr="2EBD6C23">
        <w:rPr>
          <w:vertAlign w:val="superscript"/>
        </w:rPr>
        <w:t>rd</w:t>
      </w:r>
      <w:r w:rsidR="19359CF6">
        <w:t>.</w:t>
      </w:r>
    </w:p>
    <w:p w14:paraId="16B29B64" w14:textId="752EB99E" w:rsidR="59BC9AC9" w:rsidRDefault="59BC9AC9" w:rsidP="6298B113">
      <w:r>
        <w:t>The pop</w:t>
      </w:r>
      <w:r w:rsidR="23A4662D">
        <w:t>ular memory of thousands of people lining the streets</w:t>
      </w:r>
      <w:r w:rsidR="796413BC">
        <w:t xml:space="preserve"> with flags waving</w:t>
      </w:r>
      <w:r w:rsidR="23A4662D">
        <w:t xml:space="preserve"> and wa</w:t>
      </w:r>
      <w:r w:rsidR="4FB116EB">
        <w:t>v</w:t>
      </w:r>
      <w:r w:rsidR="23A4662D">
        <w:t xml:space="preserve">ing troops of at train stations across the country </w:t>
      </w:r>
      <w:r w:rsidR="32AF8A73">
        <w:t>was</w:t>
      </w:r>
      <w:r w:rsidR="23A4662D">
        <w:t xml:space="preserve"> certainly factual </w:t>
      </w:r>
      <w:r w:rsidR="58B68655">
        <w:t>and attempting to establish the number</w:t>
      </w:r>
      <w:r w:rsidR="4FD4682B">
        <w:t>s</w:t>
      </w:r>
      <w:r w:rsidR="58B68655">
        <w:t xml:space="preserve"> present has been very difficult</w:t>
      </w:r>
      <w:r w:rsidR="005A005F">
        <w:t>. Adria</w:t>
      </w:r>
      <w:r w:rsidR="2FC55490">
        <w:t>n Gregory</w:t>
      </w:r>
      <w:r w:rsidR="005402D9">
        <w:t>’</w:t>
      </w:r>
      <w:r w:rsidR="2FC55490">
        <w:t xml:space="preserve">s research has shown </w:t>
      </w:r>
      <w:r w:rsidR="3ABF2E8B">
        <w:t xml:space="preserve">from London ticket </w:t>
      </w:r>
      <w:r w:rsidR="648987F3">
        <w:t>receipts</w:t>
      </w:r>
      <w:r w:rsidR="3ABF2E8B">
        <w:t xml:space="preserve"> on August the 3</w:t>
      </w:r>
      <w:r w:rsidR="3ABF2E8B" w:rsidRPr="43588B72">
        <w:rPr>
          <w:vertAlign w:val="superscript"/>
        </w:rPr>
        <w:t>rd</w:t>
      </w:r>
      <w:r w:rsidR="3ABF2E8B">
        <w:t xml:space="preserve"> only a marginal increase in sales with estimates ranging from 6,000 </w:t>
      </w:r>
      <w:r w:rsidR="3ABF2E8B" w:rsidRPr="6298B113">
        <w:rPr>
          <w:i/>
          <w:iCs/>
        </w:rPr>
        <w:t>Evening standard</w:t>
      </w:r>
      <w:r w:rsidR="232E6D25" w:rsidRPr="6298B113">
        <w:rPr>
          <w:i/>
          <w:iCs/>
        </w:rPr>
        <w:t xml:space="preserve"> </w:t>
      </w:r>
      <w:r w:rsidR="232E6D25" w:rsidRPr="6298B113">
        <w:t>to 10,000</w:t>
      </w:r>
      <w:r w:rsidR="232E6D25" w:rsidRPr="6298B113">
        <w:rPr>
          <w:i/>
          <w:iCs/>
        </w:rPr>
        <w:t xml:space="preserve"> The Star</w:t>
      </w:r>
      <w:r w:rsidR="18AFDDAE" w:rsidRPr="6298B113">
        <w:rPr>
          <w:i/>
          <w:iCs/>
        </w:rPr>
        <w:t xml:space="preserve"> </w:t>
      </w:r>
      <w:r w:rsidR="18AFDDAE" w:rsidRPr="6298B113">
        <w:t xml:space="preserve">attending Buckingham palace </w:t>
      </w:r>
      <w:r w:rsidR="2918CD1D" w:rsidRPr="6298B113">
        <w:t xml:space="preserve">that day. To put into perspective, a city of 7 million inhabitants these numbers seem small and </w:t>
      </w:r>
      <w:r w:rsidR="166F7977" w:rsidRPr="6298B113">
        <w:t>there is no</w:t>
      </w:r>
      <w:r w:rsidR="2918CD1D" w:rsidRPr="6298B113">
        <w:t xml:space="preserve"> indication of mass jingois</w:t>
      </w:r>
      <w:r w:rsidR="25E4A2C2" w:rsidRPr="6298B113">
        <w:t xml:space="preserve">tic behavior. In contrast upon the news of the </w:t>
      </w:r>
      <w:r w:rsidR="673FBD90" w:rsidRPr="6298B113">
        <w:t>armistice</w:t>
      </w:r>
      <w:r w:rsidR="25E4A2C2" w:rsidRPr="6298B113">
        <w:t xml:space="preserve"> in 1918 </w:t>
      </w:r>
      <w:r w:rsidR="1F0D493F" w:rsidRPr="6298B113">
        <w:t>estimates</w:t>
      </w:r>
      <w:r w:rsidR="25E4A2C2" w:rsidRPr="6298B113">
        <w:t xml:space="preserve"> of 100,000 </w:t>
      </w:r>
      <w:r w:rsidR="19D834E5" w:rsidRPr="6298B113">
        <w:t>Londoner's</w:t>
      </w:r>
      <w:r w:rsidR="25E4A2C2" w:rsidRPr="6298B113">
        <w:t xml:space="preserve"> travelling to central </w:t>
      </w:r>
      <w:r w:rsidR="6D408566" w:rsidRPr="6298B113">
        <w:t>London</w:t>
      </w:r>
      <w:r w:rsidR="1F7E0C5E" w:rsidRPr="6298B113">
        <w:t xml:space="preserve"> </w:t>
      </w:r>
      <w:r w:rsidR="21BF2D9F" w:rsidRPr="6298B113">
        <w:t xml:space="preserve">on multiple days after </w:t>
      </w:r>
      <w:r w:rsidR="55D57402" w:rsidRPr="6298B113">
        <w:t>armistice</w:t>
      </w:r>
      <w:r w:rsidRPr="6298B113">
        <w:rPr>
          <w:rStyle w:val="FootnoteReference"/>
        </w:rPr>
        <w:footnoteReference w:id="3"/>
      </w:r>
      <w:r w:rsidR="21BF2D9F" w:rsidRPr="6298B113">
        <w:t xml:space="preserve"> shows us the marked number of attendees celebrating peace rather than war.</w:t>
      </w:r>
      <w:r w:rsidR="450038FB" w:rsidRPr="6298B113">
        <w:t xml:space="preserve">  We can also see support for war in the colonies as the Mail and Empire in Toronto reported ‘Crowds of people </w:t>
      </w:r>
      <w:r w:rsidR="48A96964" w:rsidRPr="6298B113">
        <w:t xml:space="preserve">lined the streets to </w:t>
      </w:r>
      <w:r w:rsidR="7273C2CC" w:rsidRPr="6298B113">
        <w:t>anxiously</w:t>
      </w:r>
      <w:r w:rsidR="48A96964" w:rsidRPr="6298B113">
        <w:t xml:space="preserve"> wait for the announcement of </w:t>
      </w:r>
      <w:r w:rsidR="00383B0B" w:rsidRPr="6298B113">
        <w:t>Britain’s</w:t>
      </w:r>
      <w:r w:rsidR="48A96964" w:rsidRPr="6298B113">
        <w:t xml:space="preserve"> position in the current conflict...</w:t>
      </w:r>
      <w:r w:rsidR="62F06067" w:rsidRPr="6298B113">
        <w:t>’</w:t>
      </w:r>
      <w:r w:rsidR="48A96964" w:rsidRPr="6298B113">
        <w:t xml:space="preserve"> </w:t>
      </w:r>
      <w:r w:rsidR="4D12A381" w:rsidRPr="6298B113">
        <w:t>‘</w:t>
      </w:r>
      <w:r w:rsidR="48A96964" w:rsidRPr="6298B113">
        <w:t>Groups o</w:t>
      </w:r>
      <w:r w:rsidR="205DE90E" w:rsidRPr="6298B113">
        <w:t>f men</w:t>
      </w:r>
      <w:r w:rsidR="28E8F0A1" w:rsidRPr="6298B113">
        <w:t xml:space="preserve"> sang Rule </w:t>
      </w:r>
      <w:proofErr w:type="spellStart"/>
      <w:r w:rsidR="28E8F0A1" w:rsidRPr="6298B113">
        <w:t>Britania</w:t>
      </w:r>
      <w:proofErr w:type="spellEnd"/>
      <w:r w:rsidR="28E8F0A1" w:rsidRPr="6298B113">
        <w:t xml:space="preserve"> and God Save the King.’ Although the report has no fixed </w:t>
      </w:r>
      <w:r w:rsidR="18FED99C" w:rsidRPr="6298B113">
        <w:t>numbers of</w:t>
      </w:r>
      <w:r w:rsidR="28E8F0A1" w:rsidRPr="6298B113">
        <w:t xml:space="preserve"> </w:t>
      </w:r>
      <w:r w:rsidR="7E7ED273" w:rsidRPr="6298B113">
        <w:t>people it</w:t>
      </w:r>
      <w:r w:rsidR="28E8F0A1" w:rsidRPr="6298B113">
        <w:t xml:space="preserve"> certainly attended and were </w:t>
      </w:r>
      <w:r w:rsidR="01A62D9C" w:rsidRPr="6298B113">
        <w:t>enthusiastic</w:t>
      </w:r>
      <w:r w:rsidR="05EC22DD" w:rsidRPr="6298B113">
        <w:t>.</w:t>
      </w:r>
    </w:p>
    <w:p w14:paraId="3EA1B13E" w14:textId="63CF1AAD" w:rsidR="7800F868" w:rsidRDefault="7800F868" w:rsidP="43588B72">
      <w:r w:rsidRPr="43588B72">
        <w:t>Norman Angell</w:t>
      </w:r>
      <w:r w:rsidR="00383B0B">
        <w:t>’</w:t>
      </w:r>
      <w:r w:rsidRPr="43588B72">
        <w:t>s pacifistic book ‘The Great Illusion’ was a popular book</w:t>
      </w:r>
      <w:r w:rsidR="20CA1DEB" w:rsidRPr="43588B72">
        <w:t xml:space="preserve"> and bestselling from its release in 1909 and helped to expand pacifist ideas not only to the elites and intellectuals but also the working classes. It essentially </w:t>
      </w:r>
      <w:r w:rsidR="475A0F94" w:rsidRPr="43588B72">
        <w:t>argued that ‘War is economically absurd.</w:t>
      </w:r>
      <w:r w:rsidRPr="43588B72">
        <w:rPr>
          <w:rStyle w:val="FootnoteReference"/>
        </w:rPr>
        <w:footnoteReference w:id="4"/>
      </w:r>
      <w:r w:rsidR="475A0F94" w:rsidRPr="43588B72">
        <w:t>’ and who would disagree with him?</w:t>
      </w:r>
    </w:p>
    <w:p w14:paraId="6421B5DC" w14:textId="12AB55AC" w:rsidR="2FC94E2E" w:rsidRDefault="2FC94E2E" w:rsidP="43588B72">
      <w:r w:rsidRPr="43588B72">
        <w:t xml:space="preserve">One of the more interesting findings established in </w:t>
      </w:r>
      <w:r w:rsidR="186E8505" w:rsidRPr="43588B72">
        <w:t>Gregory</w:t>
      </w:r>
      <w:r w:rsidR="00EE28BF">
        <w:t>’</w:t>
      </w:r>
      <w:r w:rsidR="186E8505" w:rsidRPr="43588B72">
        <w:t xml:space="preserve">s book, </w:t>
      </w:r>
      <w:r w:rsidR="3EFE76AE" w:rsidRPr="43588B72">
        <w:t>‘</w:t>
      </w:r>
      <w:r w:rsidR="186E8505" w:rsidRPr="43588B72">
        <w:t xml:space="preserve">The </w:t>
      </w:r>
      <w:r w:rsidR="616EEC0B" w:rsidRPr="43588B72">
        <w:t>Last</w:t>
      </w:r>
      <w:r w:rsidR="186E8505" w:rsidRPr="43588B72">
        <w:t xml:space="preserve"> Great War’ he establishes</w:t>
      </w:r>
      <w:r w:rsidRPr="43588B72">
        <w:t xml:space="preserve"> </w:t>
      </w:r>
      <w:r w:rsidR="45650D12" w:rsidRPr="43588B72">
        <w:t xml:space="preserve">the </w:t>
      </w:r>
      <w:r w:rsidR="5FAC0415" w:rsidRPr="43588B72">
        <w:t>disproportionate number</w:t>
      </w:r>
      <w:r w:rsidR="0C6AC902" w:rsidRPr="43588B72">
        <w:t xml:space="preserve"> of </w:t>
      </w:r>
      <w:r w:rsidR="1EEC0B14" w:rsidRPr="43588B72">
        <w:t xml:space="preserve">Scottish people who not only supported the intervention </w:t>
      </w:r>
      <w:r w:rsidR="00BC4CE0" w:rsidRPr="43588B72">
        <w:t>but also</w:t>
      </w:r>
      <w:r w:rsidR="1EEC0B14" w:rsidRPr="43588B72">
        <w:t xml:space="preserve"> </w:t>
      </w:r>
      <w:r w:rsidR="35EFE3C7" w:rsidRPr="43588B72">
        <w:t xml:space="preserve">actively volunteered. This </w:t>
      </w:r>
      <w:r w:rsidR="308A8149" w:rsidRPr="43588B72">
        <w:t>surprised</w:t>
      </w:r>
      <w:r w:rsidR="35EFE3C7" w:rsidRPr="43588B72">
        <w:t xml:space="preserve"> me due the complex history of </w:t>
      </w:r>
      <w:r w:rsidR="65D27F3F" w:rsidRPr="43588B72">
        <w:t>Scottish</w:t>
      </w:r>
      <w:r w:rsidR="68C8D016" w:rsidRPr="43588B72">
        <w:t xml:space="preserve"> and </w:t>
      </w:r>
      <w:r w:rsidR="55E74850" w:rsidRPr="43588B72">
        <w:t>English</w:t>
      </w:r>
      <w:r w:rsidR="68C8D016" w:rsidRPr="43588B72">
        <w:t xml:space="preserve"> relations and I would have expected to see a more </w:t>
      </w:r>
      <w:r w:rsidR="00BC4CE0" w:rsidRPr="43588B72">
        <w:t>objectionable</w:t>
      </w:r>
      <w:r w:rsidR="68C8D016" w:rsidRPr="43588B72">
        <w:t xml:space="preserve"> opinion common to the Welsh and </w:t>
      </w:r>
      <w:r w:rsidR="151F8D01" w:rsidRPr="43588B72">
        <w:t>Irish</w:t>
      </w:r>
      <w:r w:rsidR="68C8D016" w:rsidRPr="43588B72">
        <w:t>.</w:t>
      </w:r>
      <w:r w:rsidR="4E2D592D" w:rsidRPr="43588B72">
        <w:t xml:space="preserve"> </w:t>
      </w:r>
      <w:r w:rsidR="0F062FAD" w:rsidRPr="43588B72">
        <w:t xml:space="preserve">700,000 Scots participated in the war and the highland regiments were only second to the </w:t>
      </w:r>
      <w:r w:rsidR="6310DB85" w:rsidRPr="43588B72">
        <w:t>Lancashire</w:t>
      </w:r>
      <w:r w:rsidR="0F062FAD" w:rsidRPr="43588B72">
        <w:t xml:space="preserve"> </w:t>
      </w:r>
      <w:r w:rsidR="394A755A" w:rsidRPr="43588B72">
        <w:t>regiments</w:t>
      </w:r>
      <w:r w:rsidR="0F062FAD" w:rsidRPr="43588B72">
        <w:t xml:space="preserve"> in terms of </w:t>
      </w:r>
      <w:r w:rsidR="24DABEFE" w:rsidRPr="43588B72">
        <w:t>recruits,</w:t>
      </w:r>
      <w:r w:rsidR="0F062FAD" w:rsidRPr="43588B72">
        <w:t xml:space="preserve"> </w:t>
      </w:r>
      <w:r w:rsidR="00CF9AE1" w:rsidRPr="43588B72">
        <w:t>showing</w:t>
      </w:r>
      <w:r w:rsidR="0F062FAD" w:rsidRPr="43588B72">
        <w:t xml:space="preserve"> a higher level of </w:t>
      </w:r>
      <w:r w:rsidR="3739555C" w:rsidRPr="43588B72">
        <w:t>enthusiasm for the conflict.</w:t>
      </w:r>
      <w:r w:rsidR="3AA6CEB2" w:rsidRPr="43588B72">
        <w:t xml:space="preserve"> We can factor in the religious picture to the disproportionate support for i</w:t>
      </w:r>
      <w:r w:rsidR="2CF65719" w:rsidRPr="43588B72">
        <w:t xml:space="preserve">ntervention from </w:t>
      </w:r>
      <w:r w:rsidR="7CD3A066" w:rsidRPr="43588B72">
        <w:t>Scotland</w:t>
      </w:r>
      <w:r w:rsidR="2CF65719" w:rsidRPr="43588B72">
        <w:t xml:space="preserve">, religion and military service went hand in hand with a great sense of duty </w:t>
      </w:r>
      <w:r w:rsidR="4B69951E" w:rsidRPr="43588B72">
        <w:t xml:space="preserve">and </w:t>
      </w:r>
      <w:r w:rsidR="365729E3" w:rsidRPr="43588B72">
        <w:t>sacrifice</w:t>
      </w:r>
      <w:r w:rsidR="00BC4CE0">
        <w:t xml:space="preserve"> running themes, a</w:t>
      </w:r>
      <w:r w:rsidR="78AD9963" w:rsidRPr="43588B72">
        <w:t xml:space="preserve">s </w:t>
      </w:r>
      <w:proofErr w:type="spellStart"/>
      <w:r w:rsidR="78AD9963" w:rsidRPr="43588B72">
        <w:t>DeGroot</w:t>
      </w:r>
      <w:proofErr w:type="spellEnd"/>
      <w:r w:rsidR="78AD9963" w:rsidRPr="43588B72">
        <w:t xml:space="preserve"> puts it, a form of ‘</w:t>
      </w:r>
      <w:r w:rsidR="54877CA8" w:rsidRPr="43588B72">
        <w:t>Muscular Christianity’.</w:t>
      </w:r>
    </w:p>
    <w:p w14:paraId="184C88CA" w14:textId="61B4F15A" w:rsidR="705C8991" w:rsidRDefault="705C8991" w:rsidP="43588B72">
      <w:r>
        <w:t xml:space="preserve">Essentially the war seems to have been decided by a few men in power and the endorsement by the population a slight </w:t>
      </w:r>
      <w:r w:rsidR="0AA38095">
        <w:t xml:space="preserve">embellishment of the truth that the </w:t>
      </w:r>
      <w:r w:rsidR="00BC4CE0">
        <w:t>public was</w:t>
      </w:r>
      <w:r w:rsidR="0AA38095">
        <w:t xml:space="preserve"> </w:t>
      </w:r>
      <w:r w:rsidR="0AA38095">
        <w:lastRenderedPageBreak/>
        <w:t xml:space="preserve">not keen on war. The British cabinet declared war not by the people on </w:t>
      </w:r>
      <w:r w:rsidR="7C23C706">
        <w:t xml:space="preserve">a </w:t>
      </w:r>
      <w:r w:rsidR="006F24A5">
        <w:t>consensus;</w:t>
      </w:r>
      <w:r w:rsidR="77E38AC9">
        <w:t xml:space="preserve"> I can draw similarities to the Iraq war of </w:t>
      </w:r>
      <w:r w:rsidR="006F24A5">
        <w:t>2003, which</w:t>
      </w:r>
      <w:r w:rsidR="736F3D8D">
        <w:t xml:space="preserve"> also had overwhelming opposition from the broader society.</w:t>
      </w:r>
      <w:r w:rsidR="15A68A6E">
        <w:t xml:space="preserve"> Prior to the declaration of war </w:t>
      </w:r>
      <w:proofErr w:type="spellStart"/>
      <w:r w:rsidR="15A68A6E">
        <w:t>Labour</w:t>
      </w:r>
      <w:proofErr w:type="spellEnd"/>
      <w:r w:rsidR="15A68A6E">
        <w:t xml:space="preserve"> and </w:t>
      </w:r>
      <w:r w:rsidR="22C0E25D">
        <w:t xml:space="preserve">the </w:t>
      </w:r>
      <w:r w:rsidR="15A68A6E">
        <w:t xml:space="preserve">socialist movements </w:t>
      </w:r>
      <w:r w:rsidR="181E7439">
        <w:t>were</w:t>
      </w:r>
      <w:r w:rsidR="15A68A6E">
        <w:t xml:space="preserve"> so</w:t>
      </w:r>
      <w:r w:rsidR="68814ADF">
        <w:t>me</w:t>
      </w:r>
      <w:r w:rsidR="15A68A6E">
        <w:t xml:space="preserve"> of the most vocal support</w:t>
      </w:r>
      <w:r w:rsidR="3A38249D">
        <w:t>er</w:t>
      </w:r>
      <w:r w:rsidR="15A68A6E">
        <w:t xml:space="preserve">s of </w:t>
      </w:r>
      <w:r w:rsidR="379C7D93">
        <w:t>non-intervention</w:t>
      </w:r>
      <w:r w:rsidR="15A68A6E">
        <w:t xml:space="preserve"> </w:t>
      </w:r>
      <w:r w:rsidR="66070DC4">
        <w:t xml:space="preserve">and the </w:t>
      </w:r>
      <w:r w:rsidR="3CFAAFB3">
        <w:t>common</w:t>
      </w:r>
      <w:r w:rsidR="66070DC4">
        <w:t xml:space="preserve"> view was that </w:t>
      </w:r>
      <w:proofErr w:type="gramStart"/>
      <w:r w:rsidR="66070DC4">
        <w:t>the conflict was driven by capitalist interests and imperial ambitions rather than a just cause</w:t>
      </w:r>
      <w:proofErr w:type="gramEnd"/>
      <w:r w:rsidR="66070DC4">
        <w:t xml:space="preserve">. </w:t>
      </w:r>
      <w:proofErr w:type="gramStart"/>
      <w:r w:rsidR="66070DC4">
        <w:t>This sentiment was echoed by pacifists</w:t>
      </w:r>
      <w:r w:rsidR="1C4D224C">
        <w:t xml:space="preserve">, conscientious objectors, liberals and the </w:t>
      </w:r>
      <w:r w:rsidR="103EA63D">
        <w:t>women's</w:t>
      </w:r>
      <w:r w:rsidR="1C4D224C">
        <w:t xml:space="preserve"> peace movement</w:t>
      </w:r>
      <w:proofErr w:type="gramEnd"/>
      <w:r w:rsidR="2D7C6886">
        <w:t xml:space="preserve"> </w:t>
      </w:r>
      <w:r w:rsidR="3725751E">
        <w:t>and large antiwar campaigns ran up until August the 4</w:t>
      </w:r>
      <w:r w:rsidR="3725751E" w:rsidRPr="6298B113">
        <w:rPr>
          <w:vertAlign w:val="superscript"/>
        </w:rPr>
        <w:t>th</w:t>
      </w:r>
      <w:r w:rsidR="3725751E">
        <w:t xml:space="preserve"> throughout the country. The very real fear </w:t>
      </w:r>
      <w:r w:rsidR="78808FEC">
        <w:t xml:space="preserve">was the collapse of trade as </w:t>
      </w:r>
      <w:r w:rsidR="006F24A5">
        <w:t>Britain</w:t>
      </w:r>
      <w:r w:rsidR="78808FEC">
        <w:t xml:space="preserve"> relied heavily on the free flow of trade throughout her empire. Without free access to shipping lanes </w:t>
      </w:r>
      <w:r w:rsidR="65D0FEE2">
        <w:t>Britain</w:t>
      </w:r>
      <w:r w:rsidR="78808FEC">
        <w:t xml:space="preserve"> would </w:t>
      </w:r>
      <w:r w:rsidR="7A6EC4E8">
        <w:t>collapse</w:t>
      </w:r>
      <w:r w:rsidR="1088E105">
        <w:t xml:space="preserve">, war should be averted at all costs. The </w:t>
      </w:r>
      <w:r w:rsidR="00004F67">
        <w:t>population was</w:t>
      </w:r>
      <w:r w:rsidR="1088E105">
        <w:t xml:space="preserve"> not so ignorant to the advances in technology and any </w:t>
      </w:r>
      <w:r w:rsidR="33751457">
        <w:t xml:space="preserve">conflict against another industrialized nation would bring mass death and destruction. </w:t>
      </w:r>
      <w:r w:rsidR="433979CC">
        <w:t>Opposition</w:t>
      </w:r>
      <w:r w:rsidR="198489DC">
        <w:t xml:space="preserve"> to the coming </w:t>
      </w:r>
      <w:r w:rsidR="679767FA">
        <w:t>conflict</w:t>
      </w:r>
      <w:r w:rsidR="198489DC">
        <w:t xml:space="preserve"> came from many varied segments of society </w:t>
      </w:r>
      <w:r w:rsidR="6D79CC3C">
        <w:t xml:space="preserve">with local </w:t>
      </w:r>
      <w:r w:rsidR="26E2A6CC">
        <w:t>councilor's</w:t>
      </w:r>
      <w:r w:rsidR="6D79CC3C">
        <w:t xml:space="preserve"> holding rallies in their const</w:t>
      </w:r>
      <w:r w:rsidR="6B43F315">
        <w:t>it</w:t>
      </w:r>
      <w:r w:rsidR="6D79CC3C">
        <w:t xml:space="preserve">uencies across the nation, </w:t>
      </w:r>
      <w:r w:rsidR="228BEC65">
        <w:t>councilor</w:t>
      </w:r>
      <w:r w:rsidR="6D79CC3C">
        <w:t xml:space="preserve"> </w:t>
      </w:r>
      <w:proofErr w:type="spellStart"/>
      <w:r w:rsidR="6D79CC3C">
        <w:t>Hallem</w:t>
      </w:r>
      <w:proofErr w:type="spellEnd"/>
      <w:r w:rsidR="6D79CC3C">
        <w:t xml:space="preserve"> stated, ‘</w:t>
      </w:r>
      <w:r w:rsidR="696587C3">
        <w:t>War would not make capitalists or workers an</w:t>
      </w:r>
      <w:r w:rsidR="44DC8433">
        <w:t>y</w:t>
      </w:r>
      <w:r w:rsidR="696587C3">
        <w:t xml:space="preserve"> better off.’</w:t>
      </w:r>
    </w:p>
    <w:p w14:paraId="341634CC" w14:textId="380EA777" w:rsidR="211459F0" w:rsidRDefault="211459F0" w:rsidP="43588B72">
      <w:r>
        <w:t xml:space="preserve">Large segments of the British press from both left and right leaning pushed their cases for </w:t>
      </w:r>
      <w:r w:rsidR="0A76F8DD">
        <w:t>non-intervention</w:t>
      </w:r>
      <w:r>
        <w:t xml:space="preserve"> </w:t>
      </w:r>
      <w:r w:rsidR="2DE1EC3F">
        <w:t>even after the outbreak of hostilities.</w:t>
      </w:r>
      <w:r w:rsidR="4C769F97">
        <w:t xml:space="preserve"> What certainly assisted the acceptance of war </w:t>
      </w:r>
      <w:r w:rsidR="00004F67">
        <w:t>were</w:t>
      </w:r>
      <w:r w:rsidR="4C769F97">
        <w:t xml:space="preserve"> the external actions of the German army as they moved through </w:t>
      </w:r>
      <w:r w:rsidR="588AE668">
        <w:t xml:space="preserve">Belgium. Although many had </w:t>
      </w:r>
      <w:r w:rsidR="074ACA38">
        <w:t>opposed the war the vast majority rallied and untied to fight this common cause and the population were bombarded w</w:t>
      </w:r>
      <w:r w:rsidR="6FBA08D1">
        <w:t xml:space="preserve">ith anti German </w:t>
      </w:r>
      <w:r w:rsidR="00E65E4D">
        <w:t>propaganda, which</w:t>
      </w:r>
      <w:r w:rsidR="6FBA08D1">
        <w:t xml:space="preserve"> eventually </w:t>
      </w:r>
      <w:r w:rsidR="3D5E1E46">
        <w:t>fueled</w:t>
      </w:r>
      <w:r w:rsidR="6FBA08D1">
        <w:t xml:space="preserve"> the acceptance if not support for the war.</w:t>
      </w:r>
      <w:r w:rsidR="2F36A67F">
        <w:t xml:space="preserve"> The liberal press and </w:t>
      </w:r>
      <w:r w:rsidR="63933E11">
        <w:t>politicians</w:t>
      </w:r>
      <w:r w:rsidR="2F36A67F">
        <w:t xml:space="preserve"> who opposed intervention were quick to support the war once declared and although </w:t>
      </w:r>
      <w:r w:rsidR="0CBAB9D0">
        <w:t xml:space="preserve">an anti-war sentiment remained it was </w:t>
      </w:r>
      <w:r w:rsidR="3040A470">
        <w:t>marginalized</w:t>
      </w:r>
      <w:r w:rsidR="0CBAB9D0">
        <w:t xml:space="preserve"> after the outbreak of war. The country came together in the face of </w:t>
      </w:r>
      <w:r w:rsidR="7694CE56">
        <w:t xml:space="preserve">an external </w:t>
      </w:r>
      <w:r w:rsidR="166E493B">
        <w:t>threat,</w:t>
      </w:r>
      <w:r w:rsidR="7694CE56">
        <w:t xml:space="preserve"> and this may have </w:t>
      </w:r>
      <w:r w:rsidR="3C8DB57C">
        <w:t>united people</w:t>
      </w:r>
      <w:r w:rsidR="104E2DC7">
        <w:t xml:space="preserve"> and put aside the internal struggles of the time, the issues of the </w:t>
      </w:r>
      <w:r w:rsidR="30B5403E">
        <w:t>suffragette</w:t>
      </w:r>
      <w:r w:rsidR="104E2DC7">
        <w:t xml:space="preserve"> movement, trade unions and the Irish question</w:t>
      </w:r>
      <w:r w:rsidR="2A4EA9DA">
        <w:t xml:space="preserve">. The war provided a useful distraction to all of these pressing issues and gave a steely determination to come together in the face of the uncivilized Germans. This </w:t>
      </w:r>
      <w:r w:rsidR="2D891199">
        <w:t>seemed antithetical to the core of British values that resonated long after 1918.</w:t>
      </w:r>
    </w:p>
    <w:p w14:paraId="06BA80AB" w14:textId="6BA4CDA9" w:rsidR="7C387055" w:rsidRDefault="6796EDE3" w:rsidP="43588B72">
      <w:r>
        <w:t xml:space="preserve">The work from </w:t>
      </w:r>
      <w:r w:rsidR="6ACE8EA5">
        <w:t>revisionist</w:t>
      </w:r>
      <w:r>
        <w:t xml:space="preserve"> historians has helped to pose </w:t>
      </w:r>
      <w:r w:rsidR="4FB80872">
        <w:t>several</w:t>
      </w:r>
      <w:r>
        <w:t xml:space="preserve"> important questions around the mood of the British people </w:t>
      </w:r>
      <w:r w:rsidR="5098033C">
        <w:t>currently</w:t>
      </w:r>
      <w:r>
        <w:t xml:space="preserve">. Did the mood of the people force the liberal government into war or more likely was it the </w:t>
      </w:r>
      <w:r w:rsidR="7BB8AEFD">
        <w:t>decisions</w:t>
      </w:r>
      <w:r>
        <w:t xml:space="preserve"> by the policy makers that influenced the people? </w:t>
      </w:r>
      <w:r w:rsidR="00555D8C">
        <w:t>Britain</w:t>
      </w:r>
      <w:r>
        <w:t xml:space="preserve"> had no obligation to go to war, the entente cordiale signed with France was not an </w:t>
      </w:r>
      <w:r w:rsidR="6932BE44">
        <w:t>anti-German</w:t>
      </w:r>
      <w:r>
        <w:t xml:space="preserve"> alliance as such although the </w:t>
      </w:r>
      <w:r w:rsidR="706595D9">
        <w:t>French</w:t>
      </w:r>
      <w:r>
        <w:t xml:space="preserve"> and </w:t>
      </w:r>
      <w:r w:rsidR="0E15224B">
        <w:t>Germans</w:t>
      </w:r>
      <w:r>
        <w:t xml:space="preserve"> may have viewed it as such and neither was the treaty signed with Russia. What these treaties did was drag </w:t>
      </w:r>
      <w:r w:rsidR="009126BB">
        <w:t>Britain</w:t>
      </w:r>
      <w:r>
        <w:t xml:space="preserve"> into </w:t>
      </w:r>
      <w:r w:rsidR="1FEAB4E4">
        <w:t>European</w:t>
      </w:r>
      <w:r>
        <w:t xml:space="preserve"> affairs making an invention almost </w:t>
      </w:r>
      <w:r w:rsidR="4F1EB24C">
        <w:t>for</w:t>
      </w:r>
      <w:r>
        <w:t xml:space="preserve"> gone conclusion after Germany attacked </w:t>
      </w:r>
      <w:r w:rsidR="40BB5081">
        <w:t>Belgium</w:t>
      </w:r>
      <w:r>
        <w:t>. As Lord Asquith stated, "</w:t>
      </w:r>
      <w:r w:rsidR="009126BB">
        <w:t>Britain</w:t>
      </w:r>
      <w:r>
        <w:t xml:space="preserve"> was under no obligations which compels us to take part in any war", although this was mentioned a year previously his attitude clearly changed with the attack on </w:t>
      </w:r>
      <w:r>
        <w:lastRenderedPageBreak/>
        <w:t xml:space="preserve">'little </w:t>
      </w:r>
      <w:r w:rsidR="544BD13B">
        <w:t>Belgium</w:t>
      </w:r>
      <w:r>
        <w:t xml:space="preserve">'. This action I believe was the spark to finally arouse the </w:t>
      </w:r>
      <w:r w:rsidR="7BF19E8A">
        <w:t>righteous</w:t>
      </w:r>
      <w:r>
        <w:t xml:space="preserve"> indignation of the British people to war, the </w:t>
      </w:r>
      <w:r w:rsidR="6BF14803">
        <w:t>defense</w:t>
      </w:r>
      <w:r>
        <w:t xml:space="preserve"> of neutrality. This made the declaration of war far easier to swallow.</w:t>
      </w:r>
    </w:p>
    <w:p w14:paraId="69191DA8" w14:textId="692166BD" w:rsidR="7C387055" w:rsidRDefault="6796EDE3" w:rsidP="43588B72">
      <w:r>
        <w:t xml:space="preserve">During the summer of 1914 the </w:t>
      </w:r>
      <w:r w:rsidR="040D894B">
        <w:t>cabinet</w:t>
      </w:r>
      <w:r>
        <w:t xml:space="preserve"> </w:t>
      </w:r>
      <w:r w:rsidR="00C7505C">
        <w:t>k</w:t>
      </w:r>
      <w:r>
        <w:t xml:space="preserve">new that public opinion was strongly </w:t>
      </w:r>
      <w:r w:rsidR="6AA87478">
        <w:t>against</w:t>
      </w:r>
      <w:r>
        <w:t xml:space="preserve"> intervention a</w:t>
      </w:r>
      <w:r w:rsidR="00C7505C">
        <w:t>nd as no public opinion polls w</w:t>
      </w:r>
      <w:r>
        <w:t>ere around at the time we must look at the vast evidence and reports from sermons, speeches, demonstrations and other primary sources like the London rail tickets.</w:t>
      </w:r>
      <w:r w:rsidR="7DA6F2E6">
        <w:t xml:space="preserve"> We can see that the population pre august 4</w:t>
      </w:r>
      <w:r w:rsidR="7DA6F2E6" w:rsidRPr="17753079">
        <w:rPr>
          <w:vertAlign w:val="superscript"/>
        </w:rPr>
        <w:t>th</w:t>
      </w:r>
      <w:r w:rsidR="7DA6F2E6">
        <w:t xml:space="preserve"> were not keen on </w:t>
      </w:r>
      <w:r w:rsidR="490627DB">
        <w:t>war,</w:t>
      </w:r>
      <w:r w:rsidR="7DA6F2E6">
        <w:t xml:space="preserve"> but we have evidence of a brief s</w:t>
      </w:r>
      <w:r w:rsidR="30EDAF2D">
        <w:t>pell of genuine war enthusiasm after war was declared.</w:t>
      </w:r>
      <w:r w:rsidR="1F9B568F">
        <w:t xml:space="preserve"> A sort of ‘war fever’ gripped the nation as people united to the cause.</w:t>
      </w:r>
      <w:r w:rsidR="52DA3BB1">
        <w:t xml:space="preserve"> A stark upturn in </w:t>
      </w:r>
      <w:r w:rsidR="6A6AFD17">
        <w:t>volunteers</w:t>
      </w:r>
      <w:r w:rsidR="52DA3BB1">
        <w:t xml:space="preserve"> came forward post declaration but we </w:t>
      </w:r>
      <w:r w:rsidR="7D59E718">
        <w:t>must</w:t>
      </w:r>
      <w:r w:rsidR="52DA3BB1">
        <w:t xml:space="preserve"> be careful as there </w:t>
      </w:r>
      <w:r w:rsidR="04E2C58D">
        <w:t>were</w:t>
      </w:r>
      <w:r w:rsidR="52DA3BB1">
        <w:t xml:space="preserve"> huge </w:t>
      </w:r>
      <w:r w:rsidR="25E3B3A4">
        <w:t>social pressures on the men to step forward, calling it volu</w:t>
      </w:r>
      <w:r w:rsidR="5FE1183F">
        <w:t>nt</w:t>
      </w:r>
      <w:r w:rsidR="25E3B3A4">
        <w:t>eering is a stretch.</w:t>
      </w:r>
      <w:r w:rsidR="462A9B20">
        <w:t xml:space="preserve"> We can see though that throughout all the objections to conflict the population </w:t>
      </w:r>
      <w:r w:rsidR="2F7678AD">
        <w:t>overall</w:t>
      </w:r>
      <w:r w:rsidR="462A9B20">
        <w:t xml:space="preserve"> turned from a </w:t>
      </w:r>
      <w:r w:rsidR="2D5B860A">
        <w:t>latent</w:t>
      </w:r>
      <w:r w:rsidR="462A9B20">
        <w:t xml:space="preserve"> </w:t>
      </w:r>
      <w:r w:rsidR="01FBBE7E">
        <w:t>to a more active form of patriotism as the magnitude of what was to come hit home.</w:t>
      </w:r>
      <w:r w:rsidR="027FF0A0">
        <w:t xml:space="preserve"> </w:t>
      </w:r>
    </w:p>
    <w:p w14:paraId="6BB2F864" w14:textId="2F14DBC1" w:rsidR="01B8467D" w:rsidRDefault="01B8467D" w:rsidP="17753079">
      <w:r>
        <w:t>The mood of the British people clearly changed during those few months of summer 1914 and the press played their devil's advocate role</w:t>
      </w:r>
      <w:r w:rsidR="1366A3A1">
        <w:t xml:space="preserve">, </w:t>
      </w:r>
      <w:r w:rsidR="610AB915">
        <w:t xml:space="preserve">first building and supporting the non-intervention </w:t>
      </w:r>
      <w:r w:rsidR="7B6C6F9B">
        <w:t xml:space="preserve">position </w:t>
      </w:r>
      <w:r w:rsidR="79F8CA80">
        <w:t xml:space="preserve">and then supporting the war after war was declared. The role of the press cannot be underestimated, </w:t>
      </w:r>
      <w:r w:rsidR="0E751B51">
        <w:t>primarily</w:t>
      </w:r>
      <w:r w:rsidR="79F8CA80">
        <w:t xml:space="preserve"> in </w:t>
      </w:r>
      <w:r w:rsidR="102C3BE2">
        <w:t xml:space="preserve">supporting a </w:t>
      </w:r>
      <w:r w:rsidR="4F1F1F06">
        <w:t>neutral</w:t>
      </w:r>
      <w:r w:rsidR="102C3BE2">
        <w:t xml:space="preserve"> position pre august 1914 and secondly providing the propaganda to help arouse the passions of the people to stand and fight.</w:t>
      </w:r>
      <w:r w:rsidR="0CD3B04D">
        <w:t xml:space="preserve"> The media has </w:t>
      </w:r>
      <w:r w:rsidR="050B8817">
        <w:t>the</w:t>
      </w:r>
      <w:r w:rsidR="0CD3B04D">
        <w:t xml:space="preserve"> power to turn public opinion and support the </w:t>
      </w:r>
      <w:r w:rsidR="5CFB02B7">
        <w:t>government's</w:t>
      </w:r>
      <w:r w:rsidR="0CD3B04D">
        <w:t xml:space="preserve"> </w:t>
      </w:r>
      <w:r w:rsidR="7B78C30D">
        <w:t>decisions</w:t>
      </w:r>
      <w:r w:rsidR="0CD3B04D">
        <w:t xml:space="preserve"> even if the general population is </w:t>
      </w:r>
      <w:r w:rsidR="7D59E722">
        <w:t>against</w:t>
      </w:r>
      <w:r w:rsidR="0CD3B04D">
        <w:t xml:space="preserve"> war. This reminds me of the </w:t>
      </w:r>
      <w:r w:rsidR="1119252C">
        <w:t xml:space="preserve">2003 Iraq war when Tony Blair released a dossier around </w:t>
      </w:r>
      <w:r w:rsidR="4F4216E6">
        <w:t>Iraq's</w:t>
      </w:r>
      <w:r w:rsidR="1119252C">
        <w:t xml:space="preserve"> possession of weapons of mass </w:t>
      </w:r>
      <w:r w:rsidR="0E285418">
        <w:t>destruction only for later press headlines to state ‘weapons of mass decepti</w:t>
      </w:r>
      <w:r w:rsidR="00EE28BF">
        <w:t xml:space="preserve">on’. My point is that the press, </w:t>
      </w:r>
      <w:r w:rsidR="0E285418">
        <w:t>up until the outbreak of war in 1</w:t>
      </w:r>
      <w:r w:rsidR="4CCD3949">
        <w:t>914 were generally supporting non action on the continent, any conflict would be disastrous for the country as a whole</w:t>
      </w:r>
      <w:r w:rsidR="279C58D8">
        <w:t xml:space="preserve"> and there was no mass support as suggested by some historians. T</w:t>
      </w:r>
      <w:r w:rsidR="43B06D48">
        <w:t xml:space="preserve">he press and propaganda machines played their role effectively after August 1914 supporting the government and </w:t>
      </w:r>
      <w:r w:rsidR="678A2954">
        <w:t>sidelining</w:t>
      </w:r>
      <w:r w:rsidR="43B06D48">
        <w:t xml:space="preserve"> </w:t>
      </w:r>
      <w:r w:rsidR="00697A56">
        <w:t>objectors, which</w:t>
      </w:r>
      <w:r w:rsidR="54232241">
        <w:t xml:space="preserve"> </w:t>
      </w:r>
      <w:r w:rsidR="680E5B76">
        <w:t>wasn't</w:t>
      </w:r>
      <w:r w:rsidR="54232241">
        <w:t xml:space="preserve"> hard to do given the actions of the Germans in </w:t>
      </w:r>
      <w:r w:rsidR="54854489">
        <w:t>Belgium</w:t>
      </w:r>
      <w:r w:rsidR="54232241">
        <w:t xml:space="preserve">. Even though we can safely say </w:t>
      </w:r>
      <w:proofErr w:type="gramStart"/>
      <w:r w:rsidR="54232241">
        <w:t xml:space="preserve">atrocities </w:t>
      </w:r>
      <w:r w:rsidR="00697A56">
        <w:t>were carried out by the Germans</w:t>
      </w:r>
      <w:proofErr w:type="gramEnd"/>
      <w:r w:rsidR="00697A56">
        <w:t xml:space="preserve">, </w:t>
      </w:r>
      <w:r w:rsidR="54232241">
        <w:t>the propaganda machine went into overdrive and publish</w:t>
      </w:r>
      <w:r w:rsidR="555ECA6C">
        <w:t xml:space="preserve">ed </w:t>
      </w:r>
      <w:r w:rsidR="40F4624D">
        <w:t>half-truths</w:t>
      </w:r>
      <w:r w:rsidR="555ECA6C">
        <w:t xml:space="preserve"> and plain </w:t>
      </w:r>
      <w:r w:rsidR="54E4BE65">
        <w:t>falsifications</w:t>
      </w:r>
      <w:r w:rsidR="555ECA6C">
        <w:t xml:space="preserve"> to the public to gain </w:t>
      </w:r>
      <w:r w:rsidR="6FECBE72">
        <w:t>additional</w:t>
      </w:r>
      <w:r w:rsidR="555ECA6C">
        <w:t xml:space="preserve"> support for the war.</w:t>
      </w:r>
    </w:p>
    <w:p w14:paraId="416AAE15" w14:textId="671B36E6" w:rsidR="100D5B12" w:rsidRDefault="100D5B12" w:rsidP="17753079">
      <w:pPr>
        <w:rPr>
          <w:b/>
          <w:bCs/>
        </w:rPr>
      </w:pPr>
      <w:r w:rsidRPr="17753079">
        <w:rPr>
          <w:b/>
          <w:bCs/>
        </w:rPr>
        <w:t>Conclusion</w:t>
      </w:r>
    </w:p>
    <w:p w14:paraId="58742815" w14:textId="3BB58F9A" w:rsidR="45157FD4" w:rsidRDefault="45157FD4" w:rsidP="17753079">
      <w:r>
        <w:t>The onset of revisionist history</w:t>
      </w:r>
      <w:r w:rsidR="27942112">
        <w:t xml:space="preserve"> has enabled us to look at this period with renewed eyes.</w:t>
      </w:r>
      <w:r>
        <w:t xml:space="preserve"> </w:t>
      </w:r>
      <w:r w:rsidR="1E8BF459">
        <w:t xml:space="preserve">This period was a defining moment in British and world history and the commonly perceived view of an enthusiastic nation ready for war </w:t>
      </w:r>
      <w:r w:rsidR="28185334">
        <w:t xml:space="preserve">the summer of 1914 in my opinion has been quashed. The work </w:t>
      </w:r>
      <w:r w:rsidR="1EFB8733">
        <w:t>undertaken</w:t>
      </w:r>
      <w:r w:rsidR="28185334">
        <w:t xml:space="preserve"> by historians suc</w:t>
      </w:r>
      <w:r w:rsidR="00AC4F40">
        <w:t xml:space="preserve">h as Gregory, </w:t>
      </w:r>
      <w:proofErr w:type="spellStart"/>
      <w:r w:rsidR="00AC4F40">
        <w:t>DeGroot</w:t>
      </w:r>
      <w:proofErr w:type="spellEnd"/>
      <w:r w:rsidR="00AC4F40">
        <w:t xml:space="preserve"> and Fergu</w:t>
      </w:r>
      <w:r w:rsidR="28185334">
        <w:t xml:space="preserve">son </w:t>
      </w:r>
      <w:r w:rsidR="3FA9149A">
        <w:t xml:space="preserve">have shown </w:t>
      </w:r>
      <w:r w:rsidR="7DFDBD7C">
        <w:t>British</w:t>
      </w:r>
      <w:r w:rsidR="3FA9149A">
        <w:t xml:space="preserve"> society at this time to be cautious, anxious </w:t>
      </w:r>
      <w:r w:rsidR="3FA9149A">
        <w:lastRenderedPageBreak/>
        <w:t xml:space="preserve">and even as far to say as overwhelmingly </w:t>
      </w:r>
      <w:r w:rsidR="796F6F91">
        <w:t>antiwar</w:t>
      </w:r>
      <w:r w:rsidR="2BA28656">
        <w:t xml:space="preserve"> during the </w:t>
      </w:r>
      <w:r w:rsidR="0A96F472">
        <w:t>buildup</w:t>
      </w:r>
      <w:r w:rsidR="2BA28656">
        <w:t xml:space="preserve"> to the conflict.</w:t>
      </w:r>
      <w:r w:rsidR="1616362B">
        <w:t xml:space="preserve"> The vast primary sources from all walks of life show us that the British </w:t>
      </w:r>
      <w:r w:rsidR="00AC4F40">
        <w:t>population was</w:t>
      </w:r>
      <w:r w:rsidR="1616362B">
        <w:t xml:space="preserve"> not keen on </w:t>
      </w:r>
      <w:r w:rsidR="5DA06C64">
        <w:t xml:space="preserve">this conflict and the </w:t>
      </w:r>
      <w:r w:rsidR="00AC4F40">
        <w:t>majority was</w:t>
      </w:r>
      <w:r w:rsidR="5DA06C64">
        <w:t xml:space="preserve"> antiwar.</w:t>
      </w:r>
      <w:r w:rsidR="1616362B">
        <w:t xml:space="preserve"> </w:t>
      </w:r>
      <w:r w:rsidR="1C455196">
        <w:t>What we must be careful of is assuming this antiwar sentiment carried on to a high degree throughout the war, in</w:t>
      </w:r>
      <w:r w:rsidR="7B97C42E">
        <w:t xml:space="preserve"> </w:t>
      </w:r>
      <w:r w:rsidR="1C455196">
        <w:t xml:space="preserve">fact it seems that as war was </w:t>
      </w:r>
      <w:r w:rsidR="4A8C2252">
        <w:t>declared</w:t>
      </w:r>
      <w:r w:rsidR="1C455196">
        <w:t xml:space="preserve"> the </w:t>
      </w:r>
      <w:r w:rsidR="33D612FC">
        <w:t>population resigned themselves to their duty to the country and put aside general objections and unwillingness to join the war. We must also take into consideration the la</w:t>
      </w:r>
      <w:r w:rsidR="7EC3F2D3">
        <w:t xml:space="preserve">ck of public opinion polls to conclusively show us the true mood of the nation at this time and so we must </w:t>
      </w:r>
      <w:r w:rsidR="3B36D48A">
        <w:t>view it</w:t>
      </w:r>
      <w:r w:rsidR="7EC3F2D3">
        <w:t xml:space="preserve"> with a balanced </w:t>
      </w:r>
      <w:r w:rsidR="6C9893EB">
        <w:t xml:space="preserve">and </w:t>
      </w:r>
      <w:r w:rsidR="00AC4F40">
        <w:t xml:space="preserve">an </w:t>
      </w:r>
      <w:r w:rsidR="6C9893EB">
        <w:t xml:space="preserve">objective outlook. There </w:t>
      </w:r>
      <w:r w:rsidR="10724FF8">
        <w:t>were</w:t>
      </w:r>
      <w:r w:rsidR="6C9893EB">
        <w:t xml:space="preserve"> </w:t>
      </w:r>
      <w:r w:rsidR="1A051501">
        <w:t>jingoistic</w:t>
      </w:r>
      <w:r w:rsidR="6C9893EB">
        <w:t xml:space="preserve"> and </w:t>
      </w:r>
      <w:r w:rsidR="71246C1A">
        <w:t>enthusiastic</w:t>
      </w:r>
      <w:r w:rsidR="6C9893EB">
        <w:t xml:space="preserve"> </w:t>
      </w:r>
      <w:r w:rsidR="50C587AF">
        <w:t>segments</w:t>
      </w:r>
      <w:r w:rsidR="206ABFE0">
        <w:t xml:space="preserve"> of society that supported</w:t>
      </w:r>
      <w:r w:rsidR="6C9893EB">
        <w:t xml:space="preserve"> intervention </w:t>
      </w:r>
      <w:r w:rsidR="16D8E65C">
        <w:t>pre</w:t>
      </w:r>
      <w:r w:rsidR="6C9893EB">
        <w:t xml:space="preserve"> 4</w:t>
      </w:r>
      <w:r w:rsidR="6C9893EB" w:rsidRPr="17753079">
        <w:rPr>
          <w:vertAlign w:val="superscript"/>
        </w:rPr>
        <w:t>th</w:t>
      </w:r>
      <w:r w:rsidR="6C9893EB">
        <w:t xml:space="preserve"> </w:t>
      </w:r>
      <w:r w:rsidR="00AC4F40">
        <w:t>August and</w:t>
      </w:r>
      <w:r w:rsidR="1C204917">
        <w:t xml:space="preserve"> </w:t>
      </w:r>
      <w:r w:rsidR="6C9893EB">
        <w:t xml:space="preserve">they seem to be in the minority, this changed post </w:t>
      </w:r>
      <w:r w:rsidR="252428CB">
        <w:t>August the 4</w:t>
      </w:r>
      <w:r w:rsidR="252428CB" w:rsidRPr="17753079">
        <w:rPr>
          <w:vertAlign w:val="superscript"/>
        </w:rPr>
        <w:t>th</w:t>
      </w:r>
      <w:r w:rsidR="252428CB">
        <w:t>.</w:t>
      </w:r>
      <w:r w:rsidR="1616362B">
        <w:t xml:space="preserve"> </w:t>
      </w:r>
      <w:r w:rsidR="4F173529">
        <w:t xml:space="preserve">The social classes and political opposites untied at a time when the country need unity rather than </w:t>
      </w:r>
      <w:r w:rsidR="5E93B19A">
        <w:t>division</w:t>
      </w:r>
      <w:r w:rsidR="4F173529">
        <w:t xml:space="preserve"> and the British </w:t>
      </w:r>
      <w:r w:rsidR="00964984">
        <w:t>people</w:t>
      </w:r>
      <w:r w:rsidR="4F173529">
        <w:t xml:space="preserve"> answered the call honorably. </w:t>
      </w:r>
      <w:r w:rsidR="1616362B">
        <w:t xml:space="preserve"> </w:t>
      </w:r>
      <w:r w:rsidR="7FBE1DFD">
        <w:t>The economic distress caused by the war was the best recruitment for the forces</w:t>
      </w:r>
      <w:r w:rsidR="00AC4F40">
        <w:t>. T</w:t>
      </w:r>
      <w:r w:rsidR="7FBE1DFD">
        <w:t xml:space="preserve">here was a period of war </w:t>
      </w:r>
      <w:r w:rsidR="38C87C44">
        <w:t>enthusiasm</w:t>
      </w:r>
      <w:r w:rsidR="7FBE1DFD">
        <w:t xml:space="preserve"> in the days and weeks after August the 4</w:t>
      </w:r>
      <w:r w:rsidR="7FBE1DFD" w:rsidRPr="17753079">
        <w:rPr>
          <w:vertAlign w:val="superscript"/>
        </w:rPr>
        <w:t>th</w:t>
      </w:r>
      <w:r w:rsidR="7FBE1DFD">
        <w:t xml:space="preserve"> as </w:t>
      </w:r>
      <w:r w:rsidR="5F109096">
        <w:t xml:space="preserve">the </w:t>
      </w:r>
      <w:r w:rsidR="68F92AD0">
        <w:t>realization</w:t>
      </w:r>
      <w:r w:rsidR="5F109096">
        <w:t xml:space="preserve"> of a conflict with an industrial powerhouse like Germany</w:t>
      </w:r>
      <w:r w:rsidR="00AC4F40">
        <w:t xml:space="preserve"> came about</w:t>
      </w:r>
      <w:r w:rsidR="5F109096">
        <w:t xml:space="preserve">. We see the changes </w:t>
      </w:r>
      <w:r w:rsidR="116C7B22">
        <w:t xml:space="preserve">from spectatorship to participation and from volunteering to </w:t>
      </w:r>
      <w:r w:rsidR="48CBDD84">
        <w:t>compulsion during</w:t>
      </w:r>
      <w:r w:rsidR="00AC4F40">
        <w:t xml:space="preserve"> this G</w:t>
      </w:r>
      <w:r w:rsidR="303750D3">
        <w:t>rea</w:t>
      </w:r>
      <w:r w:rsidR="00AC4F40">
        <w:t>t W</w:t>
      </w:r>
      <w:r w:rsidR="303750D3">
        <w:t>ar</w:t>
      </w:r>
      <w:r w:rsidR="1616362B">
        <w:t xml:space="preserve"> </w:t>
      </w:r>
      <w:r w:rsidR="2463E983">
        <w:t>which few welcomed. The war seemed distastefu</w:t>
      </w:r>
      <w:r w:rsidR="00AC4F40">
        <w:t xml:space="preserve">l to most of the population and </w:t>
      </w:r>
      <w:r w:rsidR="2463E983">
        <w:t xml:space="preserve">with a particularly </w:t>
      </w:r>
      <w:r w:rsidR="50593DAA">
        <w:t>British</w:t>
      </w:r>
      <w:r w:rsidR="2463E983">
        <w:t xml:space="preserve"> outlook </w:t>
      </w:r>
      <w:r w:rsidR="3081CDB7">
        <w:t>stoically endured what w</w:t>
      </w:r>
      <w:r w:rsidR="00AC4F40">
        <w:t>as to come in the defense of Britain</w:t>
      </w:r>
      <w:r w:rsidR="3081CDB7">
        <w:t>, its past and its future.</w:t>
      </w:r>
    </w:p>
    <w:p w14:paraId="1DF70250" w14:textId="46083EB5" w:rsidR="3081CDB7" w:rsidRDefault="3081CDB7" w:rsidP="17753079">
      <w:r>
        <w:t>By Matthew Simpson</w:t>
      </w:r>
      <w:r w:rsidR="1616362B">
        <w:t xml:space="preserve">            </w:t>
      </w:r>
    </w:p>
    <w:p w14:paraId="1D20ABEB" w14:textId="01F323D6" w:rsidR="3081CDB7" w:rsidRDefault="3081CDB7" w:rsidP="17753079"/>
    <w:p w14:paraId="5506DA4B" w14:textId="0D3A1817" w:rsidR="3081CDB7" w:rsidRDefault="7EEBFA56" w:rsidP="5DA57D35">
      <w:pPr>
        <w:rPr>
          <w:rFonts w:ascii="Aptos" w:eastAsia="Aptos" w:hAnsi="Aptos" w:cs="Aptos"/>
          <w:color w:val="000000" w:themeColor="text1"/>
        </w:rPr>
      </w:pPr>
      <w:r w:rsidRPr="5DA57D35">
        <w:rPr>
          <w:rFonts w:ascii="Aptos" w:eastAsia="Aptos" w:hAnsi="Aptos" w:cs="Aptos"/>
          <w:b/>
          <w:bCs/>
          <w:color w:val="000000" w:themeColor="text1"/>
          <w:u w:val="single"/>
          <w:lang w:val="en-GB"/>
        </w:rPr>
        <w:t>Bibliography</w:t>
      </w:r>
    </w:p>
    <w:p w14:paraId="6A1DD785" w14:textId="1BFCC88D" w:rsidR="3081CDB7" w:rsidRDefault="7EEBFA56" w:rsidP="5DA57D35">
      <w:pPr>
        <w:rPr>
          <w:rFonts w:ascii="Aptos" w:eastAsia="Aptos" w:hAnsi="Aptos" w:cs="Aptos"/>
          <w:color w:val="000000" w:themeColor="text1"/>
        </w:rPr>
      </w:pPr>
      <w:proofErr w:type="spellStart"/>
      <w:r w:rsidRPr="5DA57D35">
        <w:rPr>
          <w:rFonts w:ascii="Aptos" w:eastAsia="Aptos" w:hAnsi="Aptos" w:cs="Aptos"/>
          <w:color w:val="000000" w:themeColor="text1"/>
          <w:lang w:val="en-GB"/>
        </w:rPr>
        <w:t>Baggot</w:t>
      </w:r>
      <w:proofErr w:type="spellEnd"/>
      <w:r w:rsidRPr="5DA57D35">
        <w:rPr>
          <w:rFonts w:ascii="Aptos" w:eastAsia="Aptos" w:hAnsi="Aptos" w:cs="Aptos"/>
          <w:color w:val="000000" w:themeColor="text1"/>
          <w:lang w:val="en-GB"/>
        </w:rPr>
        <w:t xml:space="preserve">, Blaine and </w:t>
      </w:r>
      <w:proofErr w:type="gramStart"/>
      <w:r w:rsidRPr="5DA57D35">
        <w:rPr>
          <w:rFonts w:ascii="Aptos" w:eastAsia="Aptos" w:hAnsi="Aptos" w:cs="Aptos"/>
          <w:color w:val="000000" w:themeColor="text1"/>
          <w:lang w:val="en-GB"/>
        </w:rPr>
        <w:t>Winter</w:t>
      </w:r>
      <w:proofErr w:type="gramEnd"/>
      <w:r w:rsidRPr="5DA57D35">
        <w:rPr>
          <w:rFonts w:ascii="Aptos" w:eastAsia="Aptos" w:hAnsi="Aptos" w:cs="Aptos"/>
          <w:color w:val="000000" w:themeColor="text1"/>
          <w:lang w:val="en-GB"/>
        </w:rPr>
        <w:t>, Jay – The Great War and the Shaping of the 20</w:t>
      </w:r>
      <w:r w:rsidRPr="5DA57D35">
        <w:rPr>
          <w:rFonts w:ascii="Aptos" w:eastAsia="Aptos" w:hAnsi="Aptos" w:cs="Aptos"/>
          <w:color w:val="000000" w:themeColor="text1"/>
          <w:vertAlign w:val="superscript"/>
          <w:lang w:val="en-GB"/>
        </w:rPr>
        <w:t>th</w:t>
      </w:r>
      <w:r w:rsidRPr="5DA57D35">
        <w:rPr>
          <w:rFonts w:ascii="Aptos" w:eastAsia="Aptos" w:hAnsi="Aptos" w:cs="Aptos"/>
          <w:color w:val="000000" w:themeColor="text1"/>
          <w:lang w:val="en-GB"/>
        </w:rPr>
        <w:t xml:space="preserve"> Century – BBC Books 1996</w:t>
      </w:r>
    </w:p>
    <w:p w14:paraId="0AF54374" w14:textId="28C812AF" w:rsidR="3081CDB7" w:rsidRDefault="7EEBFA56" w:rsidP="5DA57D35">
      <w:pPr>
        <w:rPr>
          <w:rFonts w:ascii="Aptos" w:eastAsia="Aptos" w:hAnsi="Aptos" w:cs="Aptos"/>
          <w:color w:val="000000" w:themeColor="text1"/>
        </w:rPr>
      </w:pPr>
      <w:proofErr w:type="spellStart"/>
      <w:r w:rsidRPr="5DA57D35">
        <w:rPr>
          <w:rFonts w:ascii="Aptos" w:eastAsia="Aptos" w:hAnsi="Aptos" w:cs="Aptos"/>
          <w:color w:val="000000" w:themeColor="text1"/>
          <w:lang w:val="en-GB"/>
        </w:rPr>
        <w:t>DeGroot</w:t>
      </w:r>
      <w:proofErr w:type="spellEnd"/>
      <w:r w:rsidRPr="5DA57D35">
        <w:rPr>
          <w:rFonts w:ascii="Aptos" w:eastAsia="Aptos" w:hAnsi="Aptos" w:cs="Aptos"/>
          <w:color w:val="000000" w:themeColor="text1"/>
          <w:lang w:val="en-GB"/>
        </w:rPr>
        <w:t xml:space="preserve">, Gerard – Back In </w:t>
      </w:r>
      <w:proofErr w:type="spellStart"/>
      <w:r w:rsidRPr="5DA57D35">
        <w:rPr>
          <w:rFonts w:ascii="Aptos" w:eastAsia="Aptos" w:hAnsi="Aptos" w:cs="Aptos"/>
          <w:color w:val="000000" w:themeColor="text1"/>
          <w:lang w:val="en-GB"/>
        </w:rPr>
        <w:t>Blighty</w:t>
      </w:r>
      <w:proofErr w:type="spellEnd"/>
      <w:r w:rsidRPr="5DA57D35">
        <w:rPr>
          <w:rFonts w:ascii="Aptos" w:eastAsia="Aptos" w:hAnsi="Aptos" w:cs="Aptos"/>
          <w:color w:val="000000" w:themeColor="text1"/>
          <w:lang w:val="en-GB"/>
        </w:rPr>
        <w:t>, The British at Home in World War 1 – Published by Vintage books 2014</w:t>
      </w:r>
    </w:p>
    <w:p w14:paraId="0FAF9D99" w14:textId="7E8BBA53" w:rsidR="3081CDB7" w:rsidRDefault="7EEBFA56" w:rsidP="5DA57D35">
      <w:pPr>
        <w:rPr>
          <w:rFonts w:ascii="Aptos" w:eastAsia="Aptos" w:hAnsi="Aptos" w:cs="Aptos"/>
          <w:color w:val="000000" w:themeColor="text1"/>
        </w:rPr>
      </w:pPr>
      <w:r w:rsidRPr="5DA57D35">
        <w:rPr>
          <w:rFonts w:ascii="Aptos" w:eastAsia="Aptos" w:hAnsi="Aptos" w:cs="Aptos"/>
          <w:color w:val="000000" w:themeColor="text1"/>
          <w:lang w:val="en-GB"/>
        </w:rPr>
        <w:t>Ferguson, Niall – The Pity Of War – The Penguin Press 1998</w:t>
      </w:r>
    </w:p>
    <w:p w14:paraId="6CABE6A0" w14:textId="12624312" w:rsidR="3081CDB7" w:rsidRDefault="7EEBFA56" w:rsidP="5DA57D35">
      <w:pPr>
        <w:rPr>
          <w:rFonts w:ascii="Aptos" w:eastAsia="Aptos" w:hAnsi="Aptos" w:cs="Aptos"/>
          <w:color w:val="000000" w:themeColor="text1"/>
        </w:rPr>
      </w:pPr>
      <w:r w:rsidRPr="5DA57D35">
        <w:rPr>
          <w:rFonts w:ascii="Aptos" w:eastAsia="Aptos" w:hAnsi="Aptos" w:cs="Aptos"/>
          <w:color w:val="000000" w:themeColor="text1"/>
          <w:lang w:val="en-GB"/>
        </w:rPr>
        <w:t xml:space="preserve">Gregory, </w:t>
      </w:r>
      <w:proofErr w:type="spellStart"/>
      <w:r w:rsidRPr="5DA57D35">
        <w:rPr>
          <w:rFonts w:ascii="Aptos" w:eastAsia="Aptos" w:hAnsi="Aptos" w:cs="Aptos"/>
          <w:color w:val="000000" w:themeColor="text1"/>
          <w:lang w:val="en-GB"/>
        </w:rPr>
        <w:t>Adrain</w:t>
      </w:r>
      <w:proofErr w:type="spellEnd"/>
      <w:r w:rsidRPr="5DA57D35">
        <w:rPr>
          <w:rFonts w:ascii="Aptos" w:eastAsia="Aptos" w:hAnsi="Aptos" w:cs="Aptos"/>
          <w:color w:val="000000" w:themeColor="text1"/>
          <w:lang w:val="en-GB"/>
        </w:rPr>
        <w:t xml:space="preserve"> – The Last Great War, British Society and the First World War – Cambridge University Press 2008</w:t>
      </w:r>
    </w:p>
    <w:p w14:paraId="5F1DF4BA" w14:textId="584C8D14" w:rsidR="3081CDB7" w:rsidRDefault="7EEBFA56" w:rsidP="5DA57D35">
      <w:pPr>
        <w:rPr>
          <w:rFonts w:ascii="Aptos" w:eastAsia="Aptos" w:hAnsi="Aptos" w:cs="Aptos"/>
          <w:color w:val="000000" w:themeColor="text1"/>
        </w:rPr>
      </w:pPr>
      <w:r w:rsidRPr="5DA57D35">
        <w:rPr>
          <w:rFonts w:ascii="Aptos" w:eastAsia="Aptos" w:hAnsi="Aptos" w:cs="Aptos"/>
          <w:color w:val="000000" w:themeColor="text1"/>
          <w:lang w:val="en-GB"/>
        </w:rPr>
        <w:t>Macdonald, Lyn  - 1914-1918 Voices and Images of the Great War – Penguin Books 1988</w:t>
      </w:r>
    </w:p>
    <w:p w14:paraId="2E3E3D8F" w14:textId="0CB8AC69" w:rsidR="3081CDB7" w:rsidRDefault="7EEBFA56" w:rsidP="5DA57D35">
      <w:pPr>
        <w:rPr>
          <w:rFonts w:ascii="Aptos" w:eastAsia="Aptos" w:hAnsi="Aptos" w:cs="Aptos"/>
          <w:color w:val="000000" w:themeColor="text1"/>
        </w:rPr>
      </w:pPr>
      <w:r w:rsidRPr="5DA57D35">
        <w:rPr>
          <w:rFonts w:ascii="Aptos" w:eastAsia="Aptos" w:hAnsi="Aptos" w:cs="Aptos"/>
          <w:color w:val="000000" w:themeColor="text1"/>
          <w:lang w:val="en-GB"/>
        </w:rPr>
        <w:t>Strachan, Hew – The First World War – Simon and Schuster UK LTD 2003</w:t>
      </w:r>
    </w:p>
    <w:p w14:paraId="3CE65D6C" w14:textId="1D1A6841" w:rsidR="3081CDB7" w:rsidRDefault="7EEBFA56" w:rsidP="5DA57D35">
      <w:pPr>
        <w:rPr>
          <w:rFonts w:ascii="Aptos" w:eastAsia="Aptos" w:hAnsi="Aptos" w:cs="Aptos"/>
          <w:color w:val="000000" w:themeColor="text1"/>
        </w:rPr>
      </w:pPr>
      <w:proofErr w:type="spellStart"/>
      <w:r w:rsidRPr="5DA57D35">
        <w:rPr>
          <w:rFonts w:ascii="Aptos" w:eastAsia="Aptos" w:hAnsi="Aptos" w:cs="Aptos"/>
          <w:color w:val="000000" w:themeColor="text1"/>
          <w:lang w:val="en-GB"/>
        </w:rPr>
        <w:t>Pogge</w:t>
      </w:r>
      <w:proofErr w:type="spellEnd"/>
      <w:r w:rsidRPr="5DA57D35">
        <w:rPr>
          <w:rFonts w:ascii="Aptos" w:eastAsia="Aptos" w:hAnsi="Aptos" w:cs="Aptos"/>
          <w:color w:val="000000" w:themeColor="text1"/>
          <w:lang w:val="en-GB"/>
        </w:rPr>
        <w:t xml:space="preserve"> von </w:t>
      </w:r>
      <w:proofErr w:type="spellStart"/>
      <w:r w:rsidRPr="5DA57D35">
        <w:rPr>
          <w:rFonts w:ascii="Aptos" w:eastAsia="Aptos" w:hAnsi="Aptos" w:cs="Aptos"/>
          <w:color w:val="000000" w:themeColor="text1"/>
          <w:lang w:val="en-GB"/>
        </w:rPr>
        <w:t>Strandmann</w:t>
      </w:r>
      <w:proofErr w:type="spellEnd"/>
      <w:r w:rsidRPr="5DA57D35">
        <w:rPr>
          <w:rFonts w:ascii="Aptos" w:eastAsia="Aptos" w:hAnsi="Aptos" w:cs="Aptos"/>
          <w:color w:val="000000" w:themeColor="text1"/>
          <w:lang w:val="en-GB"/>
        </w:rPr>
        <w:t xml:space="preserve">, </w:t>
      </w:r>
      <w:proofErr w:type="spellStart"/>
      <w:r w:rsidRPr="5DA57D35">
        <w:rPr>
          <w:rFonts w:ascii="Aptos" w:eastAsia="Aptos" w:hAnsi="Aptos" w:cs="Aptos"/>
          <w:color w:val="000000" w:themeColor="text1"/>
          <w:lang w:val="en-GB"/>
        </w:rPr>
        <w:t>Hartmut</w:t>
      </w:r>
      <w:proofErr w:type="spellEnd"/>
      <w:r w:rsidRPr="5DA57D35">
        <w:rPr>
          <w:rFonts w:ascii="Aptos" w:eastAsia="Aptos" w:hAnsi="Aptos" w:cs="Aptos"/>
          <w:color w:val="000000" w:themeColor="text1"/>
          <w:lang w:val="en-GB"/>
        </w:rPr>
        <w:t xml:space="preserve"> - Chapter 5, The Mood In Britain 1914   </w:t>
      </w:r>
    </w:p>
    <w:p w14:paraId="642F2F49" w14:textId="3D0970D5" w:rsidR="3081CDB7" w:rsidRDefault="7EEBFA56" w:rsidP="5DA57D35">
      <w:pPr>
        <w:rPr>
          <w:rFonts w:ascii="Aptos" w:eastAsia="Aptos" w:hAnsi="Aptos" w:cs="Aptos"/>
          <w:color w:val="000000" w:themeColor="text1"/>
        </w:rPr>
      </w:pPr>
      <w:proofErr w:type="spellStart"/>
      <w:r w:rsidRPr="5DA57D35">
        <w:rPr>
          <w:rFonts w:ascii="Aptos" w:eastAsia="Aptos" w:hAnsi="Aptos" w:cs="Aptos"/>
          <w:color w:val="000000" w:themeColor="text1"/>
          <w:lang w:val="en-GB"/>
        </w:rPr>
        <w:t>Ringmar</w:t>
      </w:r>
      <w:proofErr w:type="spellEnd"/>
      <w:r w:rsidRPr="5DA57D35">
        <w:rPr>
          <w:rFonts w:ascii="Aptos" w:eastAsia="Aptos" w:hAnsi="Aptos" w:cs="Aptos"/>
          <w:color w:val="000000" w:themeColor="text1"/>
          <w:lang w:val="en-GB"/>
        </w:rPr>
        <w:t>, Erik - ‘</w:t>
      </w:r>
      <w:proofErr w:type="gramStart"/>
      <w:r w:rsidRPr="5DA57D35">
        <w:rPr>
          <w:rFonts w:ascii="Aptos" w:eastAsia="Aptos" w:hAnsi="Aptos" w:cs="Aptos"/>
          <w:color w:val="000000" w:themeColor="text1"/>
          <w:lang w:val="en-GB"/>
        </w:rPr>
        <w:t>The</w:t>
      </w:r>
      <w:proofErr w:type="gramEnd"/>
      <w:r w:rsidRPr="5DA57D35">
        <w:rPr>
          <w:rFonts w:ascii="Aptos" w:eastAsia="Aptos" w:hAnsi="Aptos" w:cs="Aptos"/>
          <w:color w:val="000000" w:themeColor="text1"/>
          <w:lang w:val="en-GB"/>
        </w:rPr>
        <w:t xml:space="preserve"> spirit of 1914’: A redefinition and a defence - </w:t>
      </w:r>
      <w:hyperlink r:id="rId7">
        <w:r w:rsidRPr="5DA57D35">
          <w:rPr>
            <w:rStyle w:val="Hyperlink"/>
            <w:rFonts w:ascii="Aptos" w:eastAsia="Aptos" w:hAnsi="Aptos" w:cs="Aptos"/>
            <w:lang w:val="en-GB"/>
          </w:rPr>
          <w:t>https://journals.sagepub.com/doi/abs/10.1177/0968344516650476</w:t>
        </w:r>
      </w:hyperlink>
      <w:r w:rsidRPr="5DA57D35">
        <w:rPr>
          <w:rFonts w:ascii="Aptos" w:eastAsia="Aptos" w:hAnsi="Aptos" w:cs="Aptos"/>
          <w:color w:val="000000" w:themeColor="text1"/>
          <w:lang w:val="en-GB"/>
        </w:rPr>
        <w:t xml:space="preserve">  </w:t>
      </w:r>
    </w:p>
    <w:p w14:paraId="131C795B" w14:textId="07B5D104" w:rsidR="3081CDB7" w:rsidRDefault="1616362B" w:rsidP="17753079">
      <w:r>
        <w:lastRenderedPageBreak/>
        <w:t xml:space="preserve">              </w:t>
      </w:r>
    </w:p>
    <w:p w14:paraId="58419A65" w14:textId="1BD86A19" w:rsidR="17753079" w:rsidRDefault="17753079" w:rsidP="17753079">
      <w:pPr>
        <w:rPr>
          <w:b/>
          <w:bCs/>
        </w:rPr>
      </w:pPr>
    </w:p>
    <w:p w14:paraId="44207A6E" w14:textId="288E280C" w:rsidR="17753079" w:rsidRDefault="17753079" w:rsidP="17753079">
      <w:pPr>
        <w:rPr>
          <w:b/>
          <w:bCs/>
        </w:rPr>
      </w:pPr>
    </w:p>
    <w:sectPr w:rsidR="177530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D83287" w14:textId="77777777" w:rsidR="00CA4365" w:rsidRDefault="00CA4365">
      <w:pPr>
        <w:spacing w:after="0" w:line="240" w:lineRule="auto"/>
      </w:pPr>
      <w:r>
        <w:separator/>
      </w:r>
    </w:p>
  </w:endnote>
  <w:endnote w:type="continuationSeparator" w:id="0">
    <w:p w14:paraId="196160C8" w14:textId="77777777" w:rsidR="00CA4365" w:rsidRDefault="00CA4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1918F8" w14:textId="033913CA" w:rsidR="00CA4365" w:rsidRDefault="00CA4365">
      <w:pPr>
        <w:spacing w:after="0" w:line="240" w:lineRule="auto"/>
      </w:pPr>
      <w:r>
        <w:separator/>
      </w:r>
    </w:p>
  </w:footnote>
  <w:footnote w:type="continuationSeparator" w:id="0">
    <w:p w14:paraId="73153F99" w14:textId="6843B271" w:rsidR="00CA4365" w:rsidRDefault="00CA4365">
      <w:pPr>
        <w:spacing w:after="0" w:line="240" w:lineRule="auto"/>
      </w:pPr>
      <w:r>
        <w:continuationSeparator/>
      </w:r>
    </w:p>
  </w:footnote>
  <w:footnote w:id="1">
    <w:p w14:paraId="3448E9DF" w14:textId="38ADC7F3" w:rsidR="00CA4365" w:rsidRDefault="00CA4365" w:rsidP="43588B72">
      <w:pPr>
        <w:pStyle w:val="FootnoteText"/>
      </w:pPr>
      <w:r w:rsidRPr="43588B72">
        <w:rPr>
          <w:rStyle w:val="FootnoteReference"/>
        </w:rPr>
        <w:footnoteRef/>
      </w:r>
      <w:r>
        <w:t xml:space="preserve"> </w:t>
      </w:r>
      <w:proofErr w:type="spellStart"/>
      <w:r>
        <w:t>DeGroot</w:t>
      </w:r>
      <w:proofErr w:type="spellEnd"/>
      <w:r>
        <w:t xml:space="preserve">. Gerard, Back In </w:t>
      </w:r>
      <w:proofErr w:type="spellStart"/>
      <w:r>
        <w:t>Blighty</w:t>
      </w:r>
      <w:proofErr w:type="spellEnd"/>
      <w:r>
        <w:t xml:space="preserve">, p4 </w:t>
      </w:r>
    </w:p>
  </w:footnote>
  <w:footnote w:id="2">
    <w:p w14:paraId="2A208A86" w14:textId="07BB973C" w:rsidR="00CA4365" w:rsidRDefault="00CA4365" w:rsidP="43588B72">
      <w:pPr>
        <w:pStyle w:val="FootnoteText"/>
      </w:pPr>
      <w:r w:rsidRPr="43588B72">
        <w:rPr>
          <w:rStyle w:val="FootnoteReference"/>
        </w:rPr>
        <w:footnoteRef/>
      </w:r>
      <w:r>
        <w:t xml:space="preserve"> </w:t>
      </w:r>
      <w:proofErr w:type="spellStart"/>
      <w:r>
        <w:t>Degroot</w:t>
      </w:r>
      <w:proofErr w:type="spellEnd"/>
      <w:r>
        <w:t xml:space="preserve">, Gerard – Back In </w:t>
      </w:r>
      <w:proofErr w:type="spellStart"/>
      <w:r>
        <w:t>Blighty</w:t>
      </w:r>
      <w:proofErr w:type="spellEnd"/>
      <w:r>
        <w:t xml:space="preserve"> - P25</w:t>
      </w:r>
    </w:p>
  </w:footnote>
  <w:footnote w:id="3">
    <w:p w14:paraId="48A9A4FD" w14:textId="3E9B6E5F" w:rsidR="00CA4365" w:rsidRDefault="00CA4365" w:rsidP="43588B72">
      <w:pPr>
        <w:pStyle w:val="FootnoteText"/>
      </w:pPr>
      <w:r w:rsidRPr="43588B72">
        <w:rPr>
          <w:rStyle w:val="FootnoteReference"/>
        </w:rPr>
        <w:footnoteRef/>
      </w:r>
      <w:r>
        <w:t xml:space="preserve"> Gregory, Adrian – The Last Great War, p14</w:t>
      </w:r>
    </w:p>
  </w:footnote>
  <w:footnote w:id="4">
    <w:p w14:paraId="04BF5576" w14:textId="00E4A4F9" w:rsidR="00CA4365" w:rsidRDefault="00CA4365" w:rsidP="43588B72">
      <w:pPr>
        <w:pStyle w:val="FootnoteText"/>
      </w:pPr>
      <w:r w:rsidRPr="43588B72">
        <w:rPr>
          <w:rStyle w:val="FootnoteReference"/>
        </w:rPr>
        <w:footnoteRef/>
      </w:r>
      <w:r>
        <w:t xml:space="preserve"> </w:t>
      </w:r>
      <w:proofErr w:type="spellStart"/>
      <w:r>
        <w:t>DeGroot</w:t>
      </w:r>
      <w:proofErr w:type="spellEnd"/>
      <w:r>
        <w:t xml:space="preserve">, Gerard – Back In </w:t>
      </w:r>
      <w:proofErr w:type="spellStart"/>
      <w:r>
        <w:t>Blighty</w:t>
      </w:r>
      <w:proofErr w:type="spellEnd"/>
      <w:r>
        <w:t xml:space="preserve"> - p9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25035A"/>
    <w:rsid w:val="00004F67"/>
    <w:rsid w:val="000764ED"/>
    <w:rsid w:val="00383B0B"/>
    <w:rsid w:val="003C4980"/>
    <w:rsid w:val="00465340"/>
    <w:rsid w:val="004831C1"/>
    <w:rsid w:val="005402D9"/>
    <w:rsid w:val="00555D8C"/>
    <w:rsid w:val="005A005F"/>
    <w:rsid w:val="005D3EAB"/>
    <w:rsid w:val="00697A56"/>
    <w:rsid w:val="006F24A5"/>
    <w:rsid w:val="009126BB"/>
    <w:rsid w:val="00964984"/>
    <w:rsid w:val="00A07D2A"/>
    <w:rsid w:val="00AC4F40"/>
    <w:rsid w:val="00BC4CE0"/>
    <w:rsid w:val="00C7505C"/>
    <w:rsid w:val="00CA4365"/>
    <w:rsid w:val="00CB35B4"/>
    <w:rsid w:val="00CF9AE1"/>
    <w:rsid w:val="00E65E4D"/>
    <w:rsid w:val="00EA6E56"/>
    <w:rsid w:val="00EE28BF"/>
    <w:rsid w:val="00F245F6"/>
    <w:rsid w:val="00F7A65B"/>
    <w:rsid w:val="0107592E"/>
    <w:rsid w:val="01A62D9C"/>
    <w:rsid w:val="01B8467D"/>
    <w:rsid w:val="01FBBE7E"/>
    <w:rsid w:val="0232DAA3"/>
    <w:rsid w:val="0235FA7B"/>
    <w:rsid w:val="027FF0A0"/>
    <w:rsid w:val="029376BC"/>
    <w:rsid w:val="036682B5"/>
    <w:rsid w:val="03DF8B39"/>
    <w:rsid w:val="03E62E7F"/>
    <w:rsid w:val="03F85BF0"/>
    <w:rsid w:val="040D894B"/>
    <w:rsid w:val="0432C8A2"/>
    <w:rsid w:val="049EDEA9"/>
    <w:rsid w:val="04A711F7"/>
    <w:rsid w:val="04E2C58D"/>
    <w:rsid w:val="050B8817"/>
    <w:rsid w:val="05553C57"/>
    <w:rsid w:val="057F3ABB"/>
    <w:rsid w:val="058406DB"/>
    <w:rsid w:val="05B2248C"/>
    <w:rsid w:val="05EC22DD"/>
    <w:rsid w:val="061B8598"/>
    <w:rsid w:val="06A5DA4D"/>
    <w:rsid w:val="06F734A8"/>
    <w:rsid w:val="07172BFB"/>
    <w:rsid w:val="071ED79A"/>
    <w:rsid w:val="074ACA38"/>
    <w:rsid w:val="07BD570E"/>
    <w:rsid w:val="082D3D5E"/>
    <w:rsid w:val="08B2FC5C"/>
    <w:rsid w:val="08D8D94B"/>
    <w:rsid w:val="094019CD"/>
    <w:rsid w:val="09B9F384"/>
    <w:rsid w:val="09C452B2"/>
    <w:rsid w:val="0A76F8DD"/>
    <w:rsid w:val="0A96F472"/>
    <w:rsid w:val="0AA38095"/>
    <w:rsid w:val="0AAE3B74"/>
    <w:rsid w:val="0AC6714F"/>
    <w:rsid w:val="0AF0971A"/>
    <w:rsid w:val="0B3A001A"/>
    <w:rsid w:val="0BB558BA"/>
    <w:rsid w:val="0C4A0BD5"/>
    <w:rsid w:val="0C6241B0"/>
    <w:rsid w:val="0C6AC902"/>
    <w:rsid w:val="0C7B6A0D"/>
    <w:rsid w:val="0CBAB9D0"/>
    <w:rsid w:val="0CD3B04D"/>
    <w:rsid w:val="0D6FDE7C"/>
    <w:rsid w:val="0D99DF5A"/>
    <w:rsid w:val="0D9E5591"/>
    <w:rsid w:val="0DA0205F"/>
    <w:rsid w:val="0DE5DC36"/>
    <w:rsid w:val="0E02C9CD"/>
    <w:rsid w:val="0E15224B"/>
    <w:rsid w:val="0E1A7E42"/>
    <w:rsid w:val="0E285418"/>
    <w:rsid w:val="0E45C0EF"/>
    <w:rsid w:val="0E751B51"/>
    <w:rsid w:val="0EC976A7"/>
    <w:rsid w:val="0F062FAD"/>
    <w:rsid w:val="0F32D6A7"/>
    <w:rsid w:val="0F3D5A16"/>
    <w:rsid w:val="0F500FFB"/>
    <w:rsid w:val="0F9D2646"/>
    <w:rsid w:val="0FB64EA3"/>
    <w:rsid w:val="0FC47877"/>
    <w:rsid w:val="0FE19150"/>
    <w:rsid w:val="100D5B12"/>
    <w:rsid w:val="100D713D"/>
    <w:rsid w:val="101B044C"/>
    <w:rsid w:val="102C3BE2"/>
    <w:rsid w:val="103EA63D"/>
    <w:rsid w:val="104E2DC7"/>
    <w:rsid w:val="10724FF8"/>
    <w:rsid w:val="1088E105"/>
    <w:rsid w:val="10C9DAE8"/>
    <w:rsid w:val="11132341"/>
    <w:rsid w:val="1119252C"/>
    <w:rsid w:val="1134E985"/>
    <w:rsid w:val="1138F6A7"/>
    <w:rsid w:val="114F3BC3"/>
    <w:rsid w:val="11521F04"/>
    <w:rsid w:val="116C7B22"/>
    <w:rsid w:val="12D4C708"/>
    <w:rsid w:val="13193212"/>
    <w:rsid w:val="1366A3A1"/>
    <w:rsid w:val="139F6C1E"/>
    <w:rsid w:val="13C04C96"/>
    <w:rsid w:val="1475411B"/>
    <w:rsid w:val="1489BFC6"/>
    <w:rsid w:val="14B50273"/>
    <w:rsid w:val="14E6BABA"/>
    <w:rsid w:val="1512CD78"/>
    <w:rsid w:val="151F8D01"/>
    <w:rsid w:val="15A68A6E"/>
    <w:rsid w:val="15F0940C"/>
    <w:rsid w:val="160C67CA"/>
    <w:rsid w:val="1616362B"/>
    <w:rsid w:val="164C22A7"/>
    <w:rsid w:val="166E493B"/>
    <w:rsid w:val="166F7977"/>
    <w:rsid w:val="167CB2C1"/>
    <w:rsid w:val="16A3DD6C"/>
    <w:rsid w:val="16D8E65C"/>
    <w:rsid w:val="172FCE20"/>
    <w:rsid w:val="17391C6C"/>
    <w:rsid w:val="17753079"/>
    <w:rsid w:val="18188322"/>
    <w:rsid w:val="181E7439"/>
    <w:rsid w:val="1857A63F"/>
    <w:rsid w:val="186E8505"/>
    <w:rsid w:val="18AFDDAE"/>
    <w:rsid w:val="18FED99C"/>
    <w:rsid w:val="19359CF6"/>
    <w:rsid w:val="1948B23E"/>
    <w:rsid w:val="196726AF"/>
    <w:rsid w:val="198489DC"/>
    <w:rsid w:val="19887396"/>
    <w:rsid w:val="1995FA5F"/>
    <w:rsid w:val="19B45383"/>
    <w:rsid w:val="19D834E5"/>
    <w:rsid w:val="1A051501"/>
    <w:rsid w:val="1A49E5CF"/>
    <w:rsid w:val="1A4D9827"/>
    <w:rsid w:val="1A6EE0E3"/>
    <w:rsid w:val="1ACE396F"/>
    <w:rsid w:val="1B948434"/>
    <w:rsid w:val="1BB7C822"/>
    <w:rsid w:val="1C18B062"/>
    <w:rsid w:val="1C204917"/>
    <w:rsid w:val="1C455196"/>
    <w:rsid w:val="1C4D224C"/>
    <w:rsid w:val="1CEBF445"/>
    <w:rsid w:val="1D4C50D4"/>
    <w:rsid w:val="1E57348C"/>
    <w:rsid w:val="1E8BF459"/>
    <w:rsid w:val="1EAB7072"/>
    <w:rsid w:val="1EEC0B14"/>
    <w:rsid w:val="1EFB8733"/>
    <w:rsid w:val="1F0D493F"/>
    <w:rsid w:val="1F7E0C5E"/>
    <w:rsid w:val="1F9B568F"/>
    <w:rsid w:val="1FEAB4E4"/>
    <w:rsid w:val="20239507"/>
    <w:rsid w:val="2051A586"/>
    <w:rsid w:val="205DE90E"/>
    <w:rsid w:val="206ABFE0"/>
    <w:rsid w:val="20903C90"/>
    <w:rsid w:val="20CA1DEB"/>
    <w:rsid w:val="211459F0"/>
    <w:rsid w:val="211B0EA9"/>
    <w:rsid w:val="21245296"/>
    <w:rsid w:val="21BF2D9F"/>
    <w:rsid w:val="21BF6568"/>
    <w:rsid w:val="21EFB3BA"/>
    <w:rsid w:val="225096FE"/>
    <w:rsid w:val="2254F7B4"/>
    <w:rsid w:val="228BEC65"/>
    <w:rsid w:val="22C0E25D"/>
    <w:rsid w:val="22EA0686"/>
    <w:rsid w:val="2315AD46"/>
    <w:rsid w:val="232E6D25"/>
    <w:rsid w:val="23A4662D"/>
    <w:rsid w:val="23F0C815"/>
    <w:rsid w:val="2463E983"/>
    <w:rsid w:val="24DABEFE"/>
    <w:rsid w:val="2521FA13"/>
    <w:rsid w:val="252428CB"/>
    <w:rsid w:val="258837C0"/>
    <w:rsid w:val="25D1A0C0"/>
    <w:rsid w:val="25D7791A"/>
    <w:rsid w:val="25E3B3A4"/>
    <w:rsid w:val="25E4A2C2"/>
    <w:rsid w:val="26D03115"/>
    <w:rsid w:val="26E2A6CC"/>
    <w:rsid w:val="2773497B"/>
    <w:rsid w:val="27942112"/>
    <w:rsid w:val="279C58D8"/>
    <w:rsid w:val="28185334"/>
    <w:rsid w:val="287D7CDC"/>
    <w:rsid w:val="28C9B979"/>
    <w:rsid w:val="28E8F0A1"/>
    <w:rsid w:val="2918CD1D"/>
    <w:rsid w:val="292F647B"/>
    <w:rsid w:val="298666B2"/>
    <w:rsid w:val="2A4EA9DA"/>
    <w:rsid w:val="2A5CE2F4"/>
    <w:rsid w:val="2AAAEA3D"/>
    <w:rsid w:val="2BA072E5"/>
    <w:rsid w:val="2BA28656"/>
    <w:rsid w:val="2C04EADD"/>
    <w:rsid w:val="2C1963CF"/>
    <w:rsid w:val="2C99BA9E"/>
    <w:rsid w:val="2C9D95F1"/>
    <w:rsid w:val="2CEAFB02"/>
    <w:rsid w:val="2CF02F6B"/>
    <w:rsid w:val="2CF65719"/>
    <w:rsid w:val="2D02180F"/>
    <w:rsid w:val="2D5B860A"/>
    <w:rsid w:val="2D7C6886"/>
    <w:rsid w:val="2D891199"/>
    <w:rsid w:val="2DE1EC3F"/>
    <w:rsid w:val="2EBD6C23"/>
    <w:rsid w:val="2F36A67F"/>
    <w:rsid w:val="2F7678AD"/>
    <w:rsid w:val="2F7E5B60"/>
    <w:rsid w:val="2FBC9F4C"/>
    <w:rsid w:val="2FC55490"/>
    <w:rsid w:val="2FC94E2E"/>
    <w:rsid w:val="301B17AC"/>
    <w:rsid w:val="303750D3"/>
    <w:rsid w:val="3040A470"/>
    <w:rsid w:val="3081CDB7"/>
    <w:rsid w:val="308A8149"/>
    <w:rsid w:val="30A8B222"/>
    <w:rsid w:val="30B5403E"/>
    <w:rsid w:val="30BD30CD"/>
    <w:rsid w:val="30D2D7ED"/>
    <w:rsid w:val="30D738A3"/>
    <w:rsid w:val="30E8737A"/>
    <w:rsid w:val="30EDAF2D"/>
    <w:rsid w:val="31586FAD"/>
    <w:rsid w:val="31FABF77"/>
    <w:rsid w:val="321C99D5"/>
    <w:rsid w:val="3267CD12"/>
    <w:rsid w:val="329572A8"/>
    <w:rsid w:val="32AF8A73"/>
    <w:rsid w:val="33751457"/>
    <w:rsid w:val="33D612FC"/>
    <w:rsid w:val="344BF429"/>
    <w:rsid w:val="35483C8C"/>
    <w:rsid w:val="35807D4D"/>
    <w:rsid w:val="35CDE9BD"/>
    <w:rsid w:val="35DC2F3C"/>
    <w:rsid w:val="35EFE3C7"/>
    <w:rsid w:val="36409CE4"/>
    <w:rsid w:val="3654467B"/>
    <w:rsid w:val="365729E3"/>
    <w:rsid w:val="3725751E"/>
    <w:rsid w:val="3739555C"/>
    <w:rsid w:val="378394EB"/>
    <w:rsid w:val="379C7D93"/>
    <w:rsid w:val="3844CAB6"/>
    <w:rsid w:val="38C87C44"/>
    <w:rsid w:val="38CCEC64"/>
    <w:rsid w:val="394A755A"/>
    <w:rsid w:val="399ED026"/>
    <w:rsid w:val="39E09B17"/>
    <w:rsid w:val="3A05C1F1"/>
    <w:rsid w:val="3A38249D"/>
    <w:rsid w:val="3A712970"/>
    <w:rsid w:val="3AA6CEB2"/>
    <w:rsid w:val="3ABF2E8B"/>
    <w:rsid w:val="3B34C3D6"/>
    <w:rsid w:val="3B36A815"/>
    <w:rsid w:val="3B36D48A"/>
    <w:rsid w:val="3C8DB57C"/>
    <w:rsid w:val="3CFAAFB3"/>
    <w:rsid w:val="3D5E1E46"/>
    <w:rsid w:val="3DC7C0F3"/>
    <w:rsid w:val="3E92A6CF"/>
    <w:rsid w:val="3EFE76AE"/>
    <w:rsid w:val="3F992A3F"/>
    <w:rsid w:val="3FA9149A"/>
    <w:rsid w:val="3FB5A0BD"/>
    <w:rsid w:val="40BB5081"/>
    <w:rsid w:val="40BED5EC"/>
    <w:rsid w:val="40F4624D"/>
    <w:rsid w:val="41556B1A"/>
    <w:rsid w:val="41B3FBDA"/>
    <w:rsid w:val="421D16C7"/>
    <w:rsid w:val="433979CC"/>
    <w:rsid w:val="43588B72"/>
    <w:rsid w:val="43A91C9B"/>
    <w:rsid w:val="43B06D48"/>
    <w:rsid w:val="43FA2188"/>
    <w:rsid w:val="4421AEC3"/>
    <w:rsid w:val="444BAC55"/>
    <w:rsid w:val="44755212"/>
    <w:rsid w:val="44DC8433"/>
    <w:rsid w:val="44DF0FBD"/>
    <w:rsid w:val="450038FB"/>
    <w:rsid w:val="45157FD4"/>
    <w:rsid w:val="455376BE"/>
    <w:rsid w:val="45650D12"/>
    <w:rsid w:val="457D3ABF"/>
    <w:rsid w:val="462A9B20"/>
    <w:rsid w:val="475A0F94"/>
    <w:rsid w:val="47D0089C"/>
    <w:rsid w:val="48A96964"/>
    <w:rsid w:val="48CBDD84"/>
    <w:rsid w:val="490627DB"/>
    <w:rsid w:val="490CE682"/>
    <w:rsid w:val="49936A91"/>
    <w:rsid w:val="49ACCF4D"/>
    <w:rsid w:val="49F648DF"/>
    <w:rsid w:val="4A0F004F"/>
    <w:rsid w:val="4A575C88"/>
    <w:rsid w:val="4A8C2252"/>
    <w:rsid w:val="4AA8B6E3"/>
    <w:rsid w:val="4B292DBB"/>
    <w:rsid w:val="4B69951E"/>
    <w:rsid w:val="4B6ED949"/>
    <w:rsid w:val="4B93D45D"/>
    <w:rsid w:val="4BD3F66A"/>
    <w:rsid w:val="4BF04DBC"/>
    <w:rsid w:val="4C61C75B"/>
    <w:rsid w:val="4C769F97"/>
    <w:rsid w:val="4CC3ED4E"/>
    <w:rsid w:val="4CCD3949"/>
    <w:rsid w:val="4D0648F4"/>
    <w:rsid w:val="4D0AA9AA"/>
    <w:rsid w:val="4D12A381"/>
    <w:rsid w:val="4DF28E9B"/>
    <w:rsid w:val="4E08FA39"/>
    <w:rsid w:val="4E2D592D"/>
    <w:rsid w:val="4ED21FC8"/>
    <w:rsid w:val="4EE27172"/>
    <w:rsid w:val="4F00250F"/>
    <w:rsid w:val="4F0EF78E"/>
    <w:rsid w:val="4F173529"/>
    <w:rsid w:val="4F1EB24C"/>
    <w:rsid w:val="4F1F1F06"/>
    <w:rsid w:val="4F4216E6"/>
    <w:rsid w:val="4FA4CA9A"/>
    <w:rsid w:val="4FB116EB"/>
    <w:rsid w:val="4FB80872"/>
    <w:rsid w:val="4FD4682B"/>
    <w:rsid w:val="4FD6F017"/>
    <w:rsid w:val="4FE265B3"/>
    <w:rsid w:val="50593DAA"/>
    <w:rsid w:val="507A70D0"/>
    <w:rsid w:val="5098033C"/>
    <w:rsid w:val="50C587AF"/>
    <w:rsid w:val="511EC75D"/>
    <w:rsid w:val="5121F9D6"/>
    <w:rsid w:val="5137EFBA"/>
    <w:rsid w:val="51488881"/>
    <w:rsid w:val="51AD0EF2"/>
    <w:rsid w:val="51E4F556"/>
    <w:rsid w:val="51E9ED84"/>
    <w:rsid w:val="52665058"/>
    <w:rsid w:val="52740DEB"/>
    <w:rsid w:val="52DA3BB1"/>
    <w:rsid w:val="54232241"/>
    <w:rsid w:val="544BD13B"/>
    <w:rsid w:val="5456681F"/>
    <w:rsid w:val="54815170"/>
    <w:rsid w:val="54854489"/>
    <w:rsid w:val="54877CA8"/>
    <w:rsid w:val="54951165"/>
    <w:rsid w:val="54B5D6D6"/>
    <w:rsid w:val="54E4BE65"/>
    <w:rsid w:val="55115AD9"/>
    <w:rsid w:val="5515BB8F"/>
    <w:rsid w:val="555ECA6C"/>
    <w:rsid w:val="55973002"/>
    <w:rsid w:val="55D57402"/>
    <w:rsid w:val="55E74850"/>
    <w:rsid w:val="56BFD40E"/>
    <w:rsid w:val="57536B01"/>
    <w:rsid w:val="576AFC6E"/>
    <w:rsid w:val="57DA8227"/>
    <w:rsid w:val="581ED5D0"/>
    <w:rsid w:val="584D5C51"/>
    <w:rsid w:val="588AE668"/>
    <w:rsid w:val="5892649B"/>
    <w:rsid w:val="58B62298"/>
    <w:rsid w:val="58B68655"/>
    <w:rsid w:val="5906CCCF"/>
    <w:rsid w:val="590F9002"/>
    <w:rsid w:val="59539A66"/>
    <w:rsid w:val="59BC9AC9"/>
    <w:rsid w:val="59E5DE46"/>
    <w:rsid w:val="59E92CB2"/>
    <w:rsid w:val="59F4FF69"/>
    <w:rsid w:val="5A2E0287"/>
    <w:rsid w:val="5A7F99A6"/>
    <w:rsid w:val="5B567692"/>
    <w:rsid w:val="5B84FD13"/>
    <w:rsid w:val="5BABAC39"/>
    <w:rsid w:val="5BDBBB06"/>
    <w:rsid w:val="5C8B3B28"/>
    <w:rsid w:val="5CFB02B7"/>
    <w:rsid w:val="5DA06C64"/>
    <w:rsid w:val="5DA57D35"/>
    <w:rsid w:val="5E270B89"/>
    <w:rsid w:val="5E375F71"/>
    <w:rsid w:val="5E93B19A"/>
    <w:rsid w:val="5EBC9DD5"/>
    <w:rsid w:val="5EF0C394"/>
    <w:rsid w:val="5F077E79"/>
    <w:rsid w:val="5F109096"/>
    <w:rsid w:val="5F92B204"/>
    <w:rsid w:val="5F991AC6"/>
    <w:rsid w:val="5FA4E76D"/>
    <w:rsid w:val="5FAC0415"/>
    <w:rsid w:val="5FD32FD2"/>
    <w:rsid w:val="5FE1183F"/>
    <w:rsid w:val="608CDDB9"/>
    <w:rsid w:val="60A88471"/>
    <w:rsid w:val="60B2523A"/>
    <w:rsid w:val="60C797AB"/>
    <w:rsid w:val="610AB915"/>
    <w:rsid w:val="616EEC0B"/>
    <w:rsid w:val="61BA9277"/>
    <w:rsid w:val="61C5B816"/>
    <w:rsid w:val="6298B113"/>
    <w:rsid w:val="62F06067"/>
    <w:rsid w:val="6310DB85"/>
    <w:rsid w:val="63302A3F"/>
    <w:rsid w:val="637FF77E"/>
    <w:rsid w:val="63900EF8"/>
    <w:rsid w:val="63933E11"/>
    <w:rsid w:val="63B40487"/>
    <w:rsid w:val="63EDD9FD"/>
    <w:rsid w:val="6474796F"/>
    <w:rsid w:val="64785890"/>
    <w:rsid w:val="648987F3"/>
    <w:rsid w:val="6505465E"/>
    <w:rsid w:val="6557BF46"/>
    <w:rsid w:val="65A69536"/>
    <w:rsid w:val="65D0FEE2"/>
    <w:rsid w:val="65D27F3F"/>
    <w:rsid w:val="66010425"/>
    <w:rsid w:val="66070DC4"/>
    <w:rsid w:val="6692AF38"/>
    <w:rsid w:val="66C2FF8D"/>
    <w:rsid w:val="66F38FA7"/>
    <w:rsid w:val="673FBD90"/>
    <w:rsid w:val="678A2954"/>
    <w:rsid w:val="6796EDE3"/>
    <w:rsid w:val="679767FA"/>
    <w:rsid w:val="67AFF952"/>
    <w:rsid w:val="680E5B76"/>
    <w:rsid w:val="6823BEC3"/>
    <w:rsid w:val="6863801B"/>
    <w:rsid w:val="68814ADF"/>
    <w:rsid w:val="68C14B20"/>
    <w:rsid w:val="68C8D016"/>
    <w:rsid w:val="68F92AD0"/>
    <w:rsid w:val="6932BE44"/>
    <w:rsid w:val="6949ED68"/>
    <w:rsid w:val="696587C3"/>
    <w:rsid w:val="6969BE30"/>
    <w:rsid w:val="6A5D1B81"/>
    <w:rsid w:val="6A6AFD17"/>
    <w:rsid w:val="6A7A0659"/>
    <w:rsid w:val="6AA87478"/>
    <w:rsid w:val="6ACE8EA5"/>
    <w:rsid w:val="6AE79A14"/>
    <w:rsid w:val="6B25035A"/>
    <w:rsid w:val="6B43F315"/>
    <w:rsid w:val="6B7487E2"/>
    <w:rsid w:val="6BB99A7C"/>
    <w:rsid w:val="6BE02927"/>
    <w:rsid w:val="6BF14803"/>
    <w:rsid w:val="6C7F8B54"/>
    <w:rsid w:val="6C9893EB"/>
    <w:rsid w:val="6CB1B2DA"/>
    <w:rsid w:val="6D06E2E3"/>
    <w:rsid w:val="6D408566"/>
    <w:rsid w:val="6D48F65E"/>
    <w:rsid w:val="6D79CC3C"/>
    <w:rsid w:val="6D7BF988"/>
    <w:rsid w:val="6E1D5E8B"/>
    <w:rsid w:val="6E56941E"/>
    <w:rsid w:val="6F35B162"/>
    <w:rsid w:val="6FA8F689"/>
    <w:rsid w:val="6FBA08D1"/>
    <w:rsid w:val="6FECBE72"/>
    <w:rsid w:val="704B3CD9"/>
    <w:rsid w:val="705C8991"/>
    <w:rsid w:val="706595D9"/>
    <w:rsid w:val="71246C1A"/>
    <w:rsid w:val="7154FF4D"/>
    <w:rsid w:val="7180CE92"/>
    <w:rsid w:val="71BE10EC"/>
    <w:rsid w:val="7273C2CC"/>
    <w:rsid w:val="72EECCD8"/>
    <w:rsid w:val="736F3D8D"/>
    <w:rsid w:val="7394F7EB"/>
    <w:rsid w:val="7420E89F"/>
    <w:rsid w:val="74AEA67E"/>
    <w:rsid w:val="74B86F54"/>
    <w:rsid w:val="750241CB"/>
    <w:rsid w:val="751B6A28"/>
    <w:rsid w:val="7577291B"/>
    <w:rsid w:val="76735BAC"/>
    <w:rsid w:val="7694CE56"/>
    <w:rsid w:val="76967AFD"/>
    <w:rsid w:val="76ADDE1F"/>
    <w:rsid w:val="77E38AC9"/>
    <w:rsid w:val="7800F868"/>
    <w:rsid w:val="78808FEC"/>
    <w:rsid w:val="78A84091"/>
    <w:rsid w:val="78AD9963"/>
    <w:rsid w:val="78BEAC2F"/>
    <w:rsid w:val="78D077BB"/>
    <w:rsid w:val="7957CB4B"/>
    <w:rsid w:val="796413BC"/>
    <w:rsid w:val="796F6F91"/>
    <w:rsid w:val="79982368"/>
    <w:rsid w:val="79F21F1F"/>
    <w:rsid w:val="79F8CA80"/>
    <w:rsid w:val="7A36911E"/>
    <w:rsid w:val="7A3C8813"/>
    <w:rsid w:val="7A6EC4E8"/>
    <w:rsid w:val="7ABDA9ED"/>
    <w:rsid w:val="7AC975E1"/>
    <w:rsid w:val="7B05AB64"/>
    <w:rsid w:val="7B21C723"/>
    <w:rsid w:val="7B6C6F9B"/>
    <w:rsid w:val="7B78C30D"/>
    <w:rsid w:val="7B97C42E"/>
    <w:rsid w:val="7BB8AEFD"/>
    <w:rsid w:val="7BDD2494"/>
    <w:rsid w:val="7BF19E8A"/>
    <w:rsid w:val="7C23C706"/>
    <w:rsid w:val="7C33E80A"/>
    <w:rsid w:val="7C387055"/>
    <w:rsid w:val="7C8F6C0D"/>
    <w:rsid w:val="7C964947"/>
    <w:rsid w:val="7CD3A066"/>
    <w:rsid w:val="7D59E718"/>
    <w:rsid w:val="7D59E722"/>
    <w:rsid w:val="7DA6F2E6"/>
    <w:rsid w:val="7DC00598"/>
    <w:rsid w:val="7DFDBD7C"/>
    <w:rsid w:val="7E4E5EC4"/>
    <w:rsid w:val="7E7ED273"/>
    <w:rsid w:val="7E857AA3"/>
    <w:rsid w:val="7EC3F2D3"/>
    <w:rsid w:val="7ED45C26"/>
    <w:rsid w:val="7EEBFA56"/>
    <w:rsid w:val="7EFE59B8"/>
    <w:rsid w:val="7F21D327"/>
    <w:rsid w:val="7F461441"/>
    <w:rsid w:val="7F634137"/>
    <w:rsid w:val="7FBE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B2503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journals.sagepub.com/doi/abs/10.1177/0968344516650476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2430</Words>
  <Characters>12248</Characters>
  <Application>Microsoft Macintosh Word</Application>
  <DocSecurity>0</DocSecurity>
  <Lines>188</Lines>
  <Paragraphs>30</Paragraphs>
  <ScaleCrop>false</ScaleCrop>
  <Company/>
  <LinksUpToDate>false</LinksUpToDate>
  <CharactersWithSpaces>14648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Simpson (2220087)</dc:creator>
  <cp:keywords/>
  <dc:description/>
  <cp:lastModifiedBy>Macbook</cp:lastModifiedBy>
  <cp:revision>20</cp:revision>
  <dcterms:created xsi:type="dcterms:W3CDTF">2024-05-03T08:37:00Z</dcterms:created>
  <dcterms:modified xsi:type="dcterms:W3CDTF">2024-05-03T20:11:00Z</dcterms:modified>
</cp:coreProperties>
</file>