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lang w:val="en-GB"/>
        </w:rPr>
        <w:id w:val="1273520451"/>
        <w:docPartObj>
          <w:docPartGallery w:val="Cover Pages"/>
          <w:docPartUnique/>
        </w:docPartObj>
      </w:sdtPr>
      <w:sdtEndPr>
        <w:rPr>
          <w:color w:val="auto"/>
        </w:rPr>
      </w:sdtEndPr>
      <w:sdtContent>
        <w:p w14:paraId="27D83989" w14:textId="186CEE09" w:rsidR="0096627F" w:rsidRDefault="0096627F">
          <w:pPr>
            <w:pStyle w:val="NoSpacing"/>
            <w:spacing w:before="1540" w:after="240"/>
            <w:jc w:val="center"/>
            <w:rPr>
              <w:color w:val="4472C4" w:themeColor="accent1"/>
            </w:rPr>
          </w:pPr>
          <w:r>
            <w:rPr>
              <w:noProof/>
              <w:color w:val="4472C4" w:themeColor="accent1"/>
            </w:rPr>
            <w:drawing>
              <wp:inline distT="0" distB="0" distL="0" distR="0" wp14:anchorId="4D38DCC6" wp14:editId="197A86D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AB2D2F5EFB14F9F87B504E9D30AC6F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D23FF02" w14:textId="3BCA68ED" w:rsidR="0096627F" w:rsidRDefault="0096627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Emergent Leadership skills in the workplace</w:t>
              </w:r>
            </w:p>
          </w:sdtContent>
        </w:sdt>
        <w:sdt>
          <w:sdtPr>
            <w:rPr>
              <w:color w:val="4472C4" w:themeColor="accent1"/>
              <w:sz w:val="28"/>
              <w:szCs w:val="28"/>
            </w:rPr>
            <w:alias w:val="Subtitle"/>
            <w:tag w:val=""/>
            <w:id w:val="328029620"/>
            <w:placeholder>
              <w:docPart w:val="D2C2E0AA61EE45F69127585766E52550"/>
            </w:placeholder>
            <w:dataBinding w:prefixMappings="xmlns:ns0='http://purl.org/dc/elements/1.1/' xmlns:ns1='http://schemas.openxmlformats.org/package/2006/metadata/core-properties' " w:xpath="/ns1:coreProperties[1]/ns0:subject[1]" w:storeItemID="{6C3C8BC8-F283-45AE-878A-BAB7291924A1}"/>
            <w:text/>
          </w:sdtPr>
          <w:sdtContent>
            <w:p w14:paraId="58FAB915" w14:textId="3E02ADC2" w:rsidR="0096627F" w:rsidRDefault="0096627F">
              <w:pPr>
                <w:pStyle w:val="NoSpacing"/>
                <w:jc w:val="center"/>
                <w:rPr>
                  <w:color w:val="4472C4" w:themeColor="accent1"/>
                  <w:sz w:val="28"/>
                  <w:szCs w:val="28"/>
                </w:rPr>
              </w:pPr>
              <w:r>
                <w:rPr>
                  <w:color w:val="4472C4" w:themeColor="accent1"/>
                  <w:sz w:val="28"/>
                  <w:szCs w:val="28"/>
                </w:rPr>
                <w:t>BMSW6101 Task 1</w:t>
              </w:r>
            </w:p>
          </w:sdtContent>
        </w:sdt>
        <w:p w14:paraId="259B2DCD" w14:textId="77777777" w:rsidR="0096627F" w:rsidRDefault="0096627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C931FE7" wp14:editId="033B8CD4">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8-22T00:00:00Z">
                                    <w:dateFormat w:val="dd MMMM yyyy"/>
                                    <w:lid w:val="en-GB"/>
                                    <w:storeMappedDataAs w:val="dateTime"/>
                                    <w:calendar w:val="gregorian"/>
                                  </w:date>
                                </w:sdtPr>
                                <w:sdtContent>
                                  <w:p w14:paraId="2ACDD159" w14:textId="0A6E85E8" w:rsidR="0096627F" w:rsidRDefault="0096627F">
                                    <w:pPr>
                                      <w:pStyle w:val="NoSpacing"/>
                                      <w:spacing w:after="40"/>
                                      <w:jc w:val="center"/>
                                      <w:rPr>
                                        <w:caps/>
                                        <w:color w:val="4472C4" w:themeColor="accent1"/>
                                        <w:sz w:val="28"/>
                                        <w:szCs w:val="28"/>
                                      </w:rPr>
                                    </w:pPr>
                                    <w:r>
                                      <w:rPr>
                                        <w:caps/>
                                        <w:color w:val="4472C4" w:themeColor="accent1"/>
                                        <w:sz w:val="28"/>
                                        <w:szCs w:val="28"/>
                                        <w:lang w:val="en-GB"/>
                                      </w:rPr>
                                      <w:t>22 August 2023</w:t>
                                    </w:r>
                                  </w:p>
                                </w:sdtContent>
                              </w:sdt>
                              <w:p w14:paraId="34E50412" w14:textId="0B122BC4" w:rsidR="0096627F"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96627F">
                                      <w:rPr>
                                        <w:caps/>
                                        <w:color w:val="4472C4" w:themeColor="accent1"/>
                                      </w:rPr>
                                      <w:t xml:space="preserve">     </w:t>
                                    </w:r>
                                  </w:sdtContent>
                                </w:sdt>
                              </w:p>
                              <w:p w14:paraId="50D9FDFB" w14:textId="597B5A2B" w:rsidR="0096627F" w:rsidRDefault="00000000" w:rsidP="0096627F">
                                <w:pPr>
                                  <w:pStyle w:val="NoSpacing"/>
                                  <w:rPr>
                                    <w:color w:val="4472C4" w:themeColor="accent1"/>
                                  </w:rPr>
                                </w:pPr>
                                <w:sdt>
                                  <w:sdtPr>
                                    <w:rPr>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0096627F" w:rsidRPr="0096627F">
                                      <w:rPr>
                                        <w:sz w:val="40"/>
                                        <w:szCs w:val="40"/>
                                      </w:rPr>
                                      <w:t>Ejiro Esohwode</w:t>
                                    </w:r>
                                  </w:sdtContent>
                                </w:sdt>
                                <w:r w:rsidR="0096627F">
                                  <w:rPr>
                                    <w:sz w:val="40"/>
                                    <w:szCs w:val="40"/>
                                  </w:rPr>
                                  <w:t xml:space="preserve">                              </w:t>
                                </w:r>
                                <w:r w:rsidR="0096627F" w:rsidRPr="0096627F">
                                  <w:rPr>
                                    <w:sz w:val="32"/>
                                    <w:szCs w:val="32"/>
                                  </w:rPr>
                                  <w:t xml:space="preserve">Adrian </w:t>
                                </w:r>
                                <w:proofErr w:type="gramStart"/>
                                <w:r w:rsidR="0096627F" w:rsidRPr="0096627F">
                                  <w:rPr>
                                    <w:sz w:val="32"/>
                                    <w:szCs w:val="32"/>
                                  </w:rPr>
                                  <w:t>Petrea(</w:t>
                                </w:r>
                                <w:proofErr w:type="gramEnd"/>
                                <w:r w:rsidR="0096627F" w:rsidRPr="0096627F">
                                  <w:rPr>
                                    <w:sz w:val="32"/>
                                    <w:szCs w:val="32"/>
                                  </w:rPr>
                                  <w:t>2020066)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C931FE7"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8-22T00:00:00Z">
                              <w:dateFormat w:val="dd MMMM yyyy"/>
                              <w:lid w:val="en-GB"/>
                              <w:storeMappedDataAs w:val="dateTime"/>
                              <w:calendar w:val="gregorian"/>
                            </w:date>
                          </w:sdtPr>
                          <w:sdtContent>
                            <w:p w14:paraId="2ACDD159" w14:textId="0A6E85E8" w:rsidR="0096627F" w:rsidRDefault="0096627F">
                              <w:pPr>
                                <w:pStyle w:val="NoSpacing"/>
                                <w:spacing w:after="40"/>
                                <w:jc w:val="center"/>
                                <w:rPr>
                                  <w:caps/>
                                  <w:color w:val="4472C4" w:themeColor="accent1"/>
                                  <w:sz w:val="28"/>
                                  <w:szCs w:val="28"/>
                                </w:rPr>
                              </w:pPr>
                              <w:r>
                                <w:rPr>
                                  <w:caps/>
                                  <w:color w:val="4472C4" w:themeColor="accent1"/>
                                  <w:sz w:val="28"/>
                                  <w:szCs w:val="28"/>
                                  <w:lang w:val="en-GB"/>
                                </w:rPr>
                                <w:t>22 August 2023</w:t>
                              </w:r>
                            </w:p>
                          </w:sdtContent>
                        </w:sdt>
                        <w:p w14:paraId="34E50412" w14:textId="0B122BC4" w:rsidR="0096627F"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96627F">
                                <w:rPr>
                                  <w:caps/>
                                  <w:color w:val="4472C4" w:themeColor="accent1"/>
                                </w:rPr>
                                <w:t xml:space="preserve">     </w:t>
                              </w:r>
                            </w:sdtContent>
                          </w:sdt>
                        </w:p>
                        <w:p w14:paraId="50D9FDFB" w14:textId="597B5A2B" w:rsidR="0096627F" w:rsidRDefault="00000000" w:rsidP="0096627F">
                          <w:pPr>
                            <w:pStyle w:val="NoSpacing"/>
                            <w:rPr>
                              <w:color w:val="4472C4" w:themeColor="accent1"/>
                            </w:rPr>
                          </w:pPr>
                          <w:sdt>
                            <w:sdtPr>
                              <w:rPr>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0096627F" w:rsidRPr="0096627F">
                                <w:rPr>
                                  <w:sz w:val="40"/>
                                  <w:szCs w:val="40"/>
                                </w:rPr>
                                <w:t>Ejiro Esohwode</w:t>
                              </w:r>
                            </w:sdtContent>
                          </w:sdt>
                          <w:r w:rsidR="0096627F">
                            <w:rPr>
                              <w:sz w:val="40"/>
                              <w:szCs w:val="40"/>
                            </w:rPr>
                            <w:t xml:space="preserve">                              </w:t>
                          </w:r>
                          <w:r w:rsidR="0096627F" w:rsidRPr="0096627F">
                            <w:rPr>
                              <w:sz w:val="32"/>
                              <w:szCs w:val="32"/>
                            </w:rPr>
                            <w:t xml:space="preserve">Adrian </w:t>
                          </w:r>
                          <w:proofErr w:type="gramStart"/>
                          <w:r w:rsidR="0096627F" w:rsidRPr="0096627F">
                            <w:rPr>
                              <w:sz w:val="32"/>
                              <w:szCs w:val="32"/>
                            </w:rPr>
                            <w:t>Petrea(</w:t>
                          </w:r>
                          <w:proofErr w:type="gramEnd"/>
                          <w:r w:rsidR="0096627F" w:rsidRPr="0096627F">
                            <w:rPr>
                              <w:sz w:val="32"/>
                              <w:szCs w:val="32"/>
                            </w:rPr>
                            <w:t>2020066)</w:t>
                          </w:r>
                        </w:p>
                      </w:txbxContent>
                    </v:textbox>
                    <w10:wrap anchorx="margin" anchory="page"/>
                  </v:shape>
                </w:pict>
              </mc:Fallback>
            </mc:AlternateContent>
          </w:r>
          <w:r>
            <w:rPr>
              <w:noProof/>
              <w:color w:val="4472C4" w:themeColor="accent1"/>
            </w:rPr>
            <w:drawing>
              <wp:inline distT="0" distB="0" distL="0" distR="0" wp14:anchorId="1E96656D" wp14:editId="0ABDDA39">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3B720E" w14:textId="313DBAE0" w:rsidR="0096627F" w:rsidRDefault="0096627F">
          <w:pPr>
            <w:spacing w:line="259" w:lineRule="auto"/>
            <w:jc w:val="left"/>
          </w:pPr>
          <w:r>
            <w:br w:type="page"/>
          </w:r>
        </w:p>
      </w:sdtContent>
    </w:sdt>
    <w:p w14:paraId="2DF19146" w14:textId="77777777" w:rsidR="0096627F" w:rsidRDefault="0096627F" w:rsidP="0096627F">
      <w:pPr>
        <w:spacing w:line="256" w:lineRule="auto"/>
        <w:jc w:val="left"/>
      </w:pPr>
      <w:r>
        <w:lastRenderedPageBreak/>
        <w:br w:type="page"/>
      </w:r>
    </w:p>
    <w:sdt>
      <w:sdtPr>
        <w:rPr>
          <w:rFonts w:ascii="Times New Roman" w:eastAsiaTheme="minorHAnsi" w:hAnsi="Times New Roman" w:cstheme="minorBidi"/>
          <w:color w:val="auto"/>
          <w:sz w:val="24"/>
          <w:szCs w:val="22"/>
          <w:lang w:val="en-GB"/>
        </w:rPr>
        <w:id w:val="242616083"/>
        <w:docPartObj>
          <w:docPartGallery w:val="Table of Contents"/>
          <w:docPartUnique/>
        </w:docPartObj>
      </w:sdtPr>
      <w:sdtContent>
        <w:p w14:paraId="275EFAAE" w14:textId="77777777" w:rsidR="0096627F" w:rsidRDefault="0096627F" w:rsidP="0096627F">
          <w:pPr>
            <w:pStyle w:val="TOCHeading"/>
            <w:jc w:val="center"/>
            <w:rPr>
              <w:rStyle w:val="Heading1Char"/>
              <w:color w:val="000000" w:themeColor="text1"/>
            </w:rPr>
          </w:pPr>
          <w:r>
            <w:rPr>
              <w:rStyle w:val="Heading1Char"/>
              <w:color w:val="000000" w:themeColor="text1"/>
            </w:rPr>
            <w:t>Table of Contents</w:t>
          </w:r>
        </w:p>
        <w:p w14:paraId="01C3AD4C" w14:textId="77777777" w:rsidR="0096627F" w:rsidRDefault="0096627F" w:rsidP="0096627F">
          <w:pPr>
            <w:pStyle w:val="TOC1"/>
            <w:tabs>
              <w:tab w:val="right" w:leader="dot" w:pos="9350"/>
            </w:tabs>
            <w:rPr>
              <w:rFonts w:asciiTheme="minorHAnsi" w:eastAsiaTheme="minorEastAsia" w:hAnsiTheme="minorHAnsi"/>
              <w:noProof/>
              <w:kern w:val="2"/>
              <w:lang w:val="en-IN" w:eastAsia="en-IN"/>
              <w14:ligatures w14:val="standardContextual"/>
            </w:rPr>
          </w:pPr>
          <w:r>
            <w:fldChar w:fldCharType="begin"/>
          </w:r>
          <w:r>
            <w:instrText xml:space="preserve"> TOC \o "1-3" \h \z \u </w:instrText>
          </w:r>
          <w:r>
            <w:fldChar w:fldCharType="separate"/>
          </w:r>
          <w:hyperlink r:id="rId8" w:anchor="_Toc141208757"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_Toc141208757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4ADBE60B" w14:textId="77777777" w:rsidR="0096627F" w:rsidRDefault="00000000" w:rsidP="0096627F">
          <w:pPr>
            <w:pStyle w:val="TOC1"/>
            <w:tabs>
              <w:tab w:val="right" w:leader="dot" w:pos="9350"/>
            </w:tabs>
            <w:rPr>
              <w:rFonts w:asciiTheme="minorHAnsi" w:eastAsiaTheme="minorEastAsia" w:hAnsiTheme="minorHAnsi"/>
              <w:noProof/>
              <w:kern w:val="2"/>
              <w:lang w:val="en-IN" w:eastAsia="en-IN"/>
              <w14:ligatures w14:val="standardContextual"/>
            </w:rPr>
          </w:pPr>
          <w:hyperlink r:id="rId9" w:anchor="_Toc141208758" w:history="1">
            <w:r w:rsidR="0096627F">
              <w:rPr>
                <w:rStyle w:val="Hyperlink"/>
                <w:noProof/>
              </w:rPr>
              <w:t>Leadership theories/models/approaches/styles</w:t>
            </w:r>
            <w:r w:rsidR="0096627F">
              <w:rPr>
                <w:rStyle w:val="Hyperlink"/>
                <w:noProof/>
                <w:webHidden/>
              </w:rPr>
              <w:tab/>
            </w:r>
            <w:r w:rsidR="0096627F">
              <w:rPr>
                <w:rStyle w:val="Hyperlink"/>
                <w:noProof/>
                <w:webHidden/>
              </w:rPr>
              <w:fldChar w:fldCharType="begin"/>
            </w:r>
            <w:r w:rsidR="0096627F">
              <w:rPr>
                <w:rStyle w:val="Hyperlink"/>
                <w:noProof/>
                <w:webHidden/>
              </w:rPr>
              <w:instrText xml:space="preserve"> PAGEREF _Toc141208758 \h </w:instrText>
            </w:r>
            <w:r w:rsidR="0096627F">
              <w:rPr>
                <w:rStyle w:val="Hyperlink"/>
                <w:noProof/>
                <w:webHidden/>
              </w:rPr>
            </w:r>
            <w:r w:rsidR="0096627F">
              <w:rPr>
                <w:rStyle w:val="Hyperlink"/>
                <w:noProof/>
                <w:webHidden/>
              </w:rPr>
              <w:fldChar w:fldCharType="separate"/>
            </w:r>
            <w:r w:rsidR="0096627F">
              <w:rPr>
                <w:rStyle w:val="Hyperlink"/>
                <w:noProof/>
                <w:webHidden/>
              </w:rPr>
              <w:t>4</w:t>
            </w:r>
            <w:r w:rsidR="0096627F">
              <w:rPr>
                <w:rStyle w:val="Hyperlink"/>
                <w:noProof/>
                <w:webHidden/>
              </w:rPr>
              <w:fldChar w:fldCharType="end"/>
            </w:r>
          </w:hyperlink>
        </w:p>
        <w:p w14:paraId="71151EFE" w14:textId="77777777" w:rsidR="0096627F" w:rsidRDefault="00000000" w:rsidP="0096627F">
          <w:pPr>
            <w:pStyle w:val="TOC1"/>
            <w:tabs>
              <w:tab w:val="right" w:leader="dot" w:pos="9350"/>
            </w:tabs>
            <w:rPr>
              <w:rFonts w:asciiTheme="minorHAnsi" w:eastAsiaTheme="minorEastAsia" w:hAnsiTheme="minorHAnsi"/>
              <w:noProof/>
              <w:kern w:val="2"/>
              <w:lang w:val="en-IN" w:eastAsia="en-IN"/>
              <w14:ligatures w14:val="standardContextual"/>
            </w:rPr>
          </w:pPr>
          <w:hyperlink r:id="rId10" w:anchor="_Toc141208759" w:history="1">
            <w:r w:rsidR="0096627F">
              <w:rPr>
                <w:rStyle w:val="Hyperlink"/>
                <w:noProof/>
              </w:rPr>
              <w:t>Leadership skills for uncertain situations</w:t>
            </w:r>
            <w:r w:rsidR="0096627F">
              <w:rPr>
                <w:rStyle w:val="Hyperlink"/>
                <w:noProof/>
                <w:webHidden/>
              </w:rPr>
              <w:tab/>
            </w:r>
            <w:r w:rsidR="0096627F">
              <w:rPr>
                <w:rStyle w:val="Hyperlink"/>
                <w:noProof/>
                <w:webHidden/>
              </w:rPr>
              <w:fldChar w:fldCharType="begin"/>
            </w:r>
            <w:r w:rsidR="0096627F">
              <w:rPr>
                <w:rStyle w:val="Hyperlink"/>
                <w:noProof/>
                <w:webHidden/>
              </w:rPr>
              <w:instrText xml:space="preserve"> PAGEREF _Toc141208759 \h </w:instrText>
            </w:r>
            <w:r w:rsidR="0096627F">
              <w:rPr>
                <w:rStyle w:val="Hyperlink"/>
                <w:noProof/>
                <w:webHidden/>
              </w:rPr>
            </w:r>
            <w:r w:rsidR="0096627F">
              <w:rPr>
                <w:rStyle w:val="Hyperlink"/>
                <w:noProof/>
                <w:webHidden/>
              </w:rPr>
              <w:fldChar w:fldCharType="separate"/>
            </w:r>
            <w:r w:rsidR="0096627F">
              <w:rPr>
                <w:rStyle w:val="Hyperlink"/>
                <w:noProof/>
                <w:webHidden/>
              </w:rPr>
              <w:t>7</w:t>
            </w:r>
            <w:r w:rsidR="0096627F">
              <w:rPr>
                <w:rStyle w:val="Hyperlink"/>
                <w:noProof/>
                <w:webHidden/>
              </w:rPr>
              <w:fldChar w:fldCharType="end"/>
            </w:r>
          </w:hyperlink>
        </w:p>
        <w:p w14:paraId="5252F5CD" w14:textId="77777777" w:rsidR="0096627F" w:rsidRDefault="00000000" w:rsidP="0096627F">
          <w:pPr>
            <w:pStyle w:val="TOC1"/>
            <w:tabs>
              <w:tab w:val="right" w:leader="dot" w:pos="9350"/>
            </w:tabs>
            <w:rPr>
              <w:rFonts w:asciiTheme="minorHAnsi" w:eastAsiaTheme="minorEastAsia" w:hAnsiTheme="minorHAnsi"/>
              <w:noProof/>
              <w:kern w:val="2"/>
              <w:lang w:val="en-IN" w:eastAsia="en-IN"/>
              <w14:ligatures w14:val="standardContextual"/>
            </w:rPr>
          </w:pPr>
          <w:hyperlink r:id="rId11" w:anchor="_Toc141208760" w:history="1">
            <w:r w:rsidR="0096627F">
              <w:rPr>
                <w:rStyle w:val="Hyperlink"/>
                <w:noProof/>
              </w:rPr>
              <w:t>Evaluation of leadership approaches and identifying the personal abilities of a leader</w:t>
            </w:r>
            <w:r w:rsidR="0096627F">
              <w:rPr>
                <w:rStyle w:val="Hyperlink"/>
                <w:noProof/>
                <w:webHidden/>
              </w:rPr>
              <w:tab/>
            </w:r>
            <w:r w:rsidR="0096627F">
              <w:rPr>
                <w:rStyle w:val="Hyperlink"/>
                <w:noProof/>
                <w:webHidden/>
              </w:rPr>
              <w:fldChar w:fldCharType="begin"/>
            </w:r>
            <w:r w:rsidR="0096627F">
              <w:rPr>
                <w:rStyle w:val="Hyperlink"/>
                <w:noProof/>
                <w:webHidden/>
              </w:rPr>
              <w:instrText xml:space="preserve"> PAGEREF _Toc141208760 \h </w:instrText>
            </w:r>
            <w:r w:rsidR="0096627F">
              <w:rPr>
                <w:rStyle w:val="Hyperlink"/>
                <w:noProof/>
                <w:webHidden/>
              </w:rPr>
            </w:r>
            <w:r w:rsidR="0096627F">
              <w:rPr>
                <w:rStyle w:val="Hyperlink"/>
                <w:noProof/>
                <w:webHidden/>
              </w:rPr>
              <w:fldChar w:fldCharType="separate"/>
            </w:r>
            <w:r w:rsidR="0096627F">
              <w:rPr>
                <w:rStyle w:val="Hyperlink"/>
                <w:noProof/>
                <w:webHidden/>
              </w:rPr>
              <w:t>10</w:t>
            </w:r>
            <w:r w:rsidR="0096627F">
              <w:rPr>
                <w:rStyle w:val="Hyperlink"/>
                <w:noProof/>
                <w:webHidden/>
              </w:rPr>
              <w:fldChar w:fldCharType="end"/>
            </w:r>
          </w:hyperlink>
        </w:p>
        <w:p w14:paraId="53AC994E" w14:textId="77777777" w:rsidR="0096627F" w:rsidRDefault="00000000" w:rsidP="0096627F">
          <w:pPr>
            <w:pStyle w:val="TOC1"/>
            <w:tabs>
              <w:tab w:val="right" w:leader="dot" w:pos="9350"/>
            </w:tabs>
            <w:rPr>
              <w:rFonts w:asciiTheme="minorHAnsi" w:eastAsiaTheme="minorEastAsia" w:hAnsiTheme="minorHAnsi"/>
              <w:noProof/>
              <w:kern w:val="2"/>
              <w:lang w:val="en-IN" w:eastAsia="en-IN"/>
              <w14:ligatures w14:val="standardContextual"/>
            </w:rPr>
          </w:pPr>
          <w:hyperlink r:id="rId12" w:anchor="_Toc141208761" w:history="1">
            <w:r w:rsidR="0096627F">
              <w:rPr>
                <w:rStyle w:val="Hyperlink"/>
                <w:noProof/>
              </w:rPr>
              <w:t>Analysis of current leadership strategies in the company</w:t>
            </w:r>
            <w:r w:rsidR="0096627F">
              <w:rPr>
                <w:rStyle w:val="Hyperlink"/>
                <w:noProof/>
                <w:webHidden/>
              </w:rPr>
              <w:tab/>
            </w:r>
            <w:r w:rsidR="0096627F">
              <w:rPr>
                <w:rStyle w:val="Hyperlink"/>
                <w:noProof/>
                <w:webHidden/>
              </w:rPr>
              <w:fldChar w:fldCharType="begin"/>
            </w:r>
            <w:r w:rsidR="0096627F">
              <w:rPr>
                <w:rStyle w:val="Hyperlink"/>
                <w:noProof/>
                <w:webHidden/>
              </w:rPr>
              <w:instrText xml:space="preserve"> PAGEREF _Toc141208761 \h </w:instrText>
            </w:r>
            <w:r w:rsidR="0096627F">
              <w:rPr>
                <w:rStyle w:val="Hyperlink"/>
                <w:noProof/>
                <w:webHidden/>
              </w:rPr>
            </w:r>
            <w:r w:rsidR="0096627F">
              <w:rPr>
                <w:rStyle w:val="Hyperlink"/>
                <w:noProof/>
                <w:webHidden/>
              </w:rPr>
              <w:fldChar w:fldCharType="separate"/>
            </w:r>
            <w:r w:rsidR="0096627F">
              <w:rPr>
                <w:rStyle w:val="Hyperlink"/>
                <w:noProof/>
                <w:webHidden/>
              </w:rPr>
              <w:t>12</w:t>
            </w:r>
            <w:r w:rsidR="0096627F">
              <w:rPr>
                <w:rStyle w:val="Hyperlink"/>
                <w:noProof/>
                <w:webHidden/>
              </w:rPr>
              <w:fldChar w:fldCharType="end"/>
            </w:r>
          </w:hyperlink>
        </w:p>
        <w:p w14:paraId="1F822B64" w14:textId="77777777" w:rsidR="0096627F" w:rsidRDefault="00000000" w:rsidP="0096627F">
          <w:pPr>
            <w:pStyle w:val="TOC1"/>
            <w:tabs>
              <w:tab w:val="right" w:leader="dot" w:pos="9350"/>
            </w:tabs>
            <w:rPr>
              <w:rFonts w:asciiTheme="minorHAnsi" w:eastAsiaTheme="minorEastAsia" w:hAnsiTheme="minorHAnsi"/>
              <w:noProof/>
              <w:kern w:val="2"/>
              <w:lang w:val="en-IN" w:eastAsia="en-IN"/>
              <w14:ligatures w14:val="standardContextual"/>
            </w:rPr>
          </w:pPr>
          <w:hyperlink r:id="rId13" w:anchor="_Toc141208762" w:history="1">
            <w:r w:rsidR="0096627F">
              <w:rPr>
                <w:rStyle w:val="Hyperlink"/>
                <w:noProof/>
              </w:rPr>
              <w:t>Recommendations for leaders of the Unilever company</w:t>
            </w:r>
            <w:r w:rsidR="0096627F">
              <w:rPr>
                <w:rStyle w:val="Hyperlink"/>
                <w:noProof/>
                <w:webHidden/>
              </w:rPr>
              <w:tab/>
            </w:r>
            <w:r w:rsidR="0096627F">
              <w:rPr>
                <w:rStyle w:val="Hyperlink"/>
                <w:noProof/>
                <w:webHidden/>
              </w:rPr>
              <w:fldChar w:fldCharType="begin"/>
            </w:r>
            <w:r w:rsidR="0096627F">
              <w:rPr>
                <w:rStyle w:val="Hyperlink"/>
                <w:noProof/>
                <w:webHidden/>
              </w:rPr>
              <w:instrText xml:space="preserve"> PAGEREF _Toc141208762 \h </w:instrText>
            </w:r>
            <w:r w:rsidR="0096627F">
              <w:rPr>
                <w:rStyle w:val="Hyperlink"/>
                <w:noProof/>
                <w:webHidden/>
              </w:rPr>
            </w:r>
            <w:r w:rsidR="0096627F">
              <w:rPr>
                <w:rStyle w:val="Hyperlink"/>
                <w:noProof/>
                <w:webHidden/>
              </w:rPr>
              <w:fldChar w:fldCharType="separate"/>
            </w:r>
            <w:r w:rsidR="0096627F">
              <w:rPr>
                <w:rStyle w:val="Hyperlink"/>
                <w:noProof/>
                <w:webHidden/>
              </w:rPr>
              <w:t>14</w:t>
            </w:r>
            <w:r w:rsidR="0096627F">
              <w:rPr>
                <w:rStyle w:val="Hyperlink"/>
                <w:noProof/>
                <w:webHidden/>
              </w:rPr>
              <w:fldChar w:fldCharType="end"/>
            </w:r>
          </w:hyperlink>
        </w:p>
        <w:p w14:paraId="5FC75DF0" w14:textId="77777777" w:rsidR="0096627F" w:rsidRDefault="00000000" w:rsidP="0096627F">
          <w:pPr>
            <w:pStyle w:val="TOC1"/>
            <w:tabs>
              <w:tab w:val="right" w:leader="dot" w:pos="9350"/>
            </w:tabs>
            <w:rPr>
              <w:rFonts w:asciiTheme="minorHAnsi" w:eastAsiaTheme="minorEastAsia" w:hAnsiTheme="minorHAnsi"/>
              <w:noProof/>
              <w:kern w:val="2"/>
              <w:lang w:val="en-IN" w:eastAsia="en-IN"/>
              <w14:ligatures w14:val="standardContextual"/>
            </w:rPr>
          </w:pPr>
          <w:hyperlink r:id="rId14" w:anchor="_Toc141208763" w:history="1">
            <w:r w:rsidR="0096627F">
              <w:rPr>
                <w:rStyle w:val="Hyperlink"/>
                <w:noProof/>
              </w:rPr>
              <w:t>Conclusion</w:t>
            </w:r>
            <w:r w:rsidR="0096627F">
              <w:rPr>
                <w:rStyle w:val="Hyperlink"/>
                <w:noProof/>
                <w:webHidden/>
              </w:rPr>
              <w:tab/>
            </w:r>
            <w:r w:rsidR="0096627F">
              <w:rPr>
                <w:rStyle w:val="Hyperlink"/>
                <w:noProof/>
                <w:webHidden/>
              </w:rPr>
              <w:fldChar w:fldCharType="begin"/>
            </w:r>
            <w:r w:rsidR="0096627F">
              <w:rPr>
                <w:rStyle w:val="Hyperlink"/>
                <w:noProof/>
                <w:webHidden/>
              </w:rPr>
              <w:instrText xml:space="preserve"> PAGEREF _Toc141208763 \h </w:instrText>
            </w:r>
            <w:r w:rsidR="0096627F">
              <w:rPr>
                <w:rStyle w:val="Hyperlink"/>
                <w:noProof/>
                <w:webHidden/>
              </w:rPr>
            </w:r>
            <w:r w:rsidR="0096627F">
              <w:rPr>
                <w:rStyle w:val="Hyperlink"/>
                <w:noProof/>
                <w:webHidden/>
              </w:rPr>
              <w:fldChar w:fldCharType="separate"/>
            </w:r>
            <w:r w:rsidR="0096627F">
              <w:rPr>
                <w:rStyle w:val="Hyperlink"/>
                <w:noProof/>
                <w:webHidden/>
              </w:rPr>
              <w:t>14</w:t>
            </w:r>
            <w:r w:rsidR="0096627F">
              <w:rPr>
                <w:rStyle w:val="Hyperlink"/>
                <w:noProof/>
                <w:webHidden/>
              </w:rPr>
              <w:fldChar w:fldCharType="end"/>
            </w:r>
          </w:hyperlink>
        </w:p>
        <w:p w14:paraId="7E6BAC61" w14:textId="77777777" w:rsidR="0096627F" w:rsidRDefault="00000000" w:rsidP="0096627F">
          <w:pPr>
            <w:pStyle w:val="TOC1"/>
            <w:tabs>
              <w:tab w:val="right" w:leader="dot" w:pos="9350"/>
            </w:tabs>
            <w:rPr>
              <w:rFonts w:asciiTheme="minorHAnsi" w:eastAsiaTheme="minorEastAsia" w:hAnsiTheme="minorHAnsi"/>
              <w:noProof/>
              <w:kern w:val="2"/>
              <w:lang w:val="en-IN" w:eastAsia="en-IN"/>
              <w14:ligatures w14:val="standardContextual"/>
            </w:rPr>
          </w:pPr>
          <w:hyperlink r:id="rId15" w:anchor="_Toc141208764" w:history="1">
            <w:r w:rsidR="0096627F">
              <w:rPr>
                <w:rStyle w:val="Hyperlink"/>
                <w:noProof/>
              </w:rPr>
              <w:t>References</w:t>
            </w:r>
            <w:r w:rsidR="0096627F">
              <w:rPr>
                <w:rStyle w:val="Hyperlink"/>
                <w:noProof/>
                <w:webHidden/>
              </w:rPr>
              <w:tab/>
            </w:r>
            <w:r w:rsidR="0096627F">
              <w:rPr>
                <w:rStyle w:val="Hyperlink"/>
                <w:noProof/>
                <w:webHidden/>
              </w:rPr>
              <w:fldChar w:fldCharType="begin"/>
            </w:r>
            <w:r w:rsidR="0096627F">
              <w:rPr>
                <w:rStyle w:val="Hyperlink"/>
                <w:noProof/>
                <w:webHidden/>
              </w:rPr>
              <w:instrText xml:space="preserve"> PAGEREF _Toc141208764 \h </w:instrText>
            </w:r>
            <w:r w:rsidR="0096627F">
              <w:rPr>
                <w:rStyle w:val="Hyperlink"/>
                <w:noProof/>
                <w:webHidden/>
              </w:rPr>
            </w:r>
            <w:r w:rsidR="0096627F">
              <w:rPr>
                <w:rStyle w:val="Hyperlink"/>
                <w:noProof/>
                <w:webHidden/>
              </w:rPr>
              <w:fldChar w:fldCharType="separate"/>
            </w:r>
            <w:r w:rsidR="0096627F">
              <w:rPr>
                <w:rStyle w:val="Hyperlink"/>
                <w:noProof/>
                <w:webHidden/>
              </w:rPr>
              <w:t>16</w:t>
            </w:r>
            <w:r w:rsidR="0096627F">
              <w:rPr>
                <w:rStyle w:val="Hyperlink"/>
                <w:noProof/>
                <w:webHidden/>
              </w:rPr>
              <w:fldChar w:fldCharType="end"/>
            </w:r>
          </w:hyperlink>
        </w:p>
        <w:p w14:paraId="03C11089" w14:textId="77777777" w:rsidR="0096627F" w:rsidRDefault="0096627F" w:rsidP="0096627F">
          <w:r>
            <w:rPr>
              <w:b/>
              <w:bCs/>
              <w:noProof/>
            </w:rPr>
            <w:fldChar w:fldCharType="end"/>
          </w:r>
        </w:p>
      </w:sdtContent>
    </w:sdt>
    <w:p w14:paraId="20A3FEA9" w14:textId="77777777" w:rsidR="0096627F" w:rsidRDefault="0096627F" w:rsidP="0096627F">
      <w:pPr>
        <w:spacing w:line="256" w:lineRule="auto"/>
        <w:jc w:val="left"/>
      </w:pPr>
      <w:r>
        <w:br w:type="page"/>
      </w:r>
    </w:p>
    <w:p w14:paraId="4E6D5749" w14:textId="77777777" w:rsidR="0096627F" w:rsidRDefault="0096627F" w:rsidP="0096627F">
      <w:pPr>
        <w:pStyle w:val="Heading1"/>
      </w:pPr>
      <w:bookmarkStart w:id="0" w:name="_Toc141208757"/>
      <w:r>
        <w:lastRenderedPageBreak/>
        <w:t>Introduction</w:t>
      </w:r>
      <w:bookmarkEnd w:id="0"/>
    </w:p>
    <w:p w14:paraId="53BA66B5" w14:textId="77777777" w:rsidR="0096627F" w:rsidRDefault="0096627F" w:rsidP="0096627F">
      <w:r>
        <w:t>The report contains a detailed analysis of leadership and management skills. It will introduce the Unilever company. It will include a discussion on key leadership theories, models, and styles. Further, the report will answer the question by providing leadership skills that are necessary for leaders during uncertain situations. Then it will critically evaluate the different leadership styles and approaches. The report will identify the personal abilities of leaders that help to fulfil key responsibilities within the company. It will further analyse the current leadership strategies implemented by the Unilever company. It will provide some useful recommendations for the leaders of Unilever company (</w:t>
      </w:r>
      <w:r>
        <w:rPr>
          <w:shd w:val="clear" w:color="auto" w:fill="FFFFFF"/>
        </w:rPr>
        <w:t>Samul</w:t>
      </w:r>
      <w:r>
        <w:t xml:space="preserve">, </w:t>
      </w:r>
      <w:r>
        <w:rPr>
          <w:shd w:val="clear" w:color="auto" w:fill="FFFFFF"/>
        </w:rPr>
        <w:t>2019</w:t>
      </w:r>
      <w:r>
        <w:t xml:space="preserve">). </w:t>
      </w:r>
    </w:p>
    <w:p w14:paraId="310309C4" w14:textId="77777777" w:rsidR="0096627F" w:rsidRDefault="0096627F" w:rsidP="0096627F">
      <w:r>
        <w:t xml:space="preserve">Unilever is fast moving consumer goods company. It has a presence in over 190 countries. 3.4 billion people use its products every day. The headquarters of the Unilever company </w:t>
      </w:r>
      <w:proofErr w:type="gramStart"/>
      <w:r>
        <w:t>is located in</w:t>
      </w:r>
      <w:proofErr w:type="gramEnd"/>
      <w:r>
        <w:t xml:space="preserve"> London, UK. It has a diversified product category. It has three main divisions that are Home Care, Food and Refreshments, and Beauty and Personal Care. The company has a primary listing on the London Stock Exchange and is listed secondarily on Amsterdam Stock Exchange. It is a constituent of the FTSE 100 index.</w:t>
      </w:r>
    </w:p>
    <w:p w14:paraId="5C9A8024" w14:textId="5E37AAB9" w:rsidR="0096627F" w:rsidRDefault="0096627F" w:rsidP="0096627F">
      <w:pPr>
        <w:keepNext/>
        <w:jc w:val="center"/>
      </w:pPr>
      <w:r>
        <w:rPr>
          <w:noProof/>
          <w:lang w:val="en-US" w:bidi="mr-IN"/>
        </w:rPr>
        <w:drawing>
          <wp:inline distT="0" distB="0" distL="0" distR="0" wp14:anchorId="34A107AE" wp14:editId="7A7B1092">
            <wp:extent cx="1876425" cy="2019300"/>
            <wp:effectExtent l="0" t="0" r="9525" b="0"/>
            <wp:docPr id="1967376594" name="Picture 1"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376594" name="Picture 1" descr="A blue and white logo&#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76425" cy="2019300"/>
                    </a:xfrm>
                    <a:prstGeom prst="rect">
                      <a:avLst/>
                    </a:prstGeom>
                    <a:noFill/>
                    <a:ln>
                      <a:noFill/>
                    </a:ln>
                  </pic:spPr>
                </pic:pic>
              </a:graphicData>
            </a:graphic>
          </wp:inline>
        </w:drawing>
      </w:r>
    </w:p>
    <w:p w14:paraId="2E32BA0C" w14:textId="77777777" w:rsidR="0096627F" w:rsidRDefault="0096627F" w:rsidP="0096627F">
      <w:pPr>
        <w:jc w:val="center"/>
        <w:rPr>
          <w:b/>
          <w:bCs/>
          <w:i/>
          <w:iCs/>
        </w:rPr>
      </w:pPr>
      <w:r>
        <w:rPr>
          <w:b/>
          <w:bCs/>
          <w:i/>
          <w:iCs/>
        </w:rPr>
        <w:t xml:space="preserve">Figure </w:t>
      </w:r>
      <w:r>
        <w:rPr>
          <w:b/>
          <w:bCs/>
          <w:i/>
          <w:iCs/>
        </w:rPr>
        <w:fldChar w:fldCharType="begin"/>
      </w:r>
      <w:r>
        <w:rPr>
          <w:b/>
          <w:bCs/>
          <w:i/>
          <w:iCs/>
        </w:rPr>
        <w:instrText xml:space="preserve"> SEQ Figure \* ARABIC </w:instrText>
      </w:r>
      <w:r>
        <w:rPr>
          <w:b/>
          <w:bCs/>
          <w:i/>
          <w:iCs/>
        </w:rPr>
        <w:fldChar w:fldCharType="separate"/>
      </w:r>
      <w:r>
        <w:rPr>
          <w:b/>
          <w:bCs/>
          <w:i/>
          <w:iCs/>
          <w:noProof/>
        </w:rPr>
        <w:t>1</w:t>
      </w:r>
      <w:r>
        <w:rPr>
          <w:b/>
          <w:bCs/>
          <w:i/>
          <w:iCs/>
        </w:rPr>
        <w:fldChar w:fldCharType="end"/>
      </w:r>
      <w:r>
        <w:rPr>
          <w:b/>
          <w:bCs/>
          <w:i/>
          <w:iCs/>
        </w:rPr>
        <w:t>: Company logo</w:t>
      </w:r>
    </w:p>
    <w:p w14:paraId="6B183772" w14:textId="77777777" w:rsidR="0096627F" w:rsidRDefault="0096627F" w:rsidP="0096627F">
      <w:pPr>
        <w:jc w:val="center"/>
        <w:rPr>
          <w:b/>
          <w:bCs/>
          <w:i/>
          <w:iCs/>
        </w:rPr>
      </w:pPr>
      <w:r>
        <w:rPr>
          <w:b/>
          <w:bCs/>
          <w:i/>
          <w:iCs/>
        </w:rPr>
        <w:t>(Source: unilever.com, 2023)</w:t>
      </w:r>
    </w:p>
    <w:p w14:paraId="1B140F7F" w14:textId="77777777" w:rsidR="0096627F" w:rsidRDefault="0096627F" w:rsidP="0096627F">
      <w:pPr>
        <w:jc w:val="center"/>
      </w:pPr>
      <w:r>
        <w:br w:type="page"/>
      </w:r>
    </w:p>
    <w:p w14:paraId="6BA33102" w14:textId="77777777" w:rsidR="0096627F" w:rsidRDefault="0096627F" w:rsidP="0096627F">
      <w:pPr>
        <w:pStyle w:val="Heading1"/>
      </w:pPr>
      <w:bookmarkStart w:id="1" w:name="_Toc141208758"/>
      <w:r>
        <w:lastRenderedPageBreak/>
        <w:t>Leadership theories/models/approaches/styles</w:t>
      </w:r>
      <w:bookmarkEnd w:id="1"/>
    </w:p>
    <w:p w14:paraId="6E9C0A91" w14:textId="77777777" w:rsidR="0096627F" w:rsidRDefault="0096627F" w:rsidP="0096627F">
      <w:pPr>
        <w:rPr>
          <w:b/>
        </w:rPr>
      </w:pPr>
      <w:r>
        <w:rPr>
          <w:b/>
        </w:rPr>
        <w:t>The Great Man Theory</w:t>
      </w:r>
    </w:p>
    <w:p w14:paraId="734E4BCB" w14:textId="6FE88B87" w:rsidR="0096627F" w:rsidRDefault="0096627F" w:rsidP="0096627F">
      <w:r>
        <w:t>The great man theory was developed by Thomas Carlyle in the 19th century (Rodríguez-</w:t>
      </w:r>
      <w:proofErr w:type="spellStart"/>
      <w:r>
        <w:t>Dariasand</w:t>
      </w:r>
      <w:proofErr w:type="spellEnd"/>
      <w:r>
        <w:t xml:space="preserve"> Díaz-Rodríguez, 2023). The theory </w:t>
      </w:r>
      <w:proofErr w:type="spellStart"/>
      <w:r>
        <w:t>esposes</w:t>
      </w:r>
      <w:proofErr w:type="spellEnd"/>
      <w:r>
        <w:t xml:space="preserve"> that great leaders are born and not made. It suggests that some individuals are born in the world possessing certain traits and characteristics that are not found in every person. These abilities help them to lead the team efficiently. According to the great man theory, throughout the course of history, prominent leaders were born to become leaders and deserve to lead as they inherit talent and natural abilities. The Great Man Theory of Leadership is centred on two main assumptions which are as follows. </w:t>
      </w:r>
    </w:p>
    <w:p w14:paraId="1DBE92F9" w14:textId="77777777" w:rsidR="0096627F" w:rsidRDefault="0096627F" w:rsidP="0096627F">
      <w:pPr>
        <w:pStyle w:val="ListParagraph"/>
        <w:numPr>
          <w:ilvl w:val="0"/>
          <w:numId w:val="1"/>
        </w:numPr>
      </w:pPr>
      <w:r>
        <w:t>Great leaders are born who possess certain characteristics that enable them to rise and lead.</w:t>
      </w:r>
    </w:p>
    <w:p w14:paraId="33192769" w14:textId="77777777" w:rsidR="0096627F" w:rsidRDefault="0096627F" w:rsidP="0096627F">
      <w:pPr>
        <w:pStyle w:val="ListParagraph"/>
        <w:numPr>
          <w:ilvl w:val="0"/>
          <w:numId w:val="1"/>
        </w:numPr>
      </w:pPr>
      <w:r>
        <w:t xml:space="preserve">Great leaders arise when they are most needed. </w:t>
      </w:r>
    </w:p>
    <w:p w14:paraId="6709AF86" w14:textId="77777777" w:rsidR="0096627F" w:rsidRDefault="0096627F" w:rsidP="0096627F">
      <w:r>
        <w:t>The supporters of this theory argue that leaders are born having attributes that are necessary to differentiate them from other people. These characteristics help them to assume power and roles of authority. According to the theory, great leaders are heroes that accomplish great feats and tasks against all odds-on behalf of people. The theory essentially implies that leaders in power deserve to lead due to the abilities they have been endowed with. This theory states that a leader possesses inborn qualities that are as follows.</w:t>
      </w:r>
    </w:p>
    <w:p w14:paraId="799F9359" w14:textId="77777777" w:rsidR="0096627F" w:rsidRDefault="0096627F" w:rsidP="0096627F">
      <w:pPr>
        <w:pStyle w:val="ListParagraph"/>
        <w:numPr>
          <w:ilvl w:val="0"/>
          <w:numId w:val="2"/>
        </w:numPr>
      </w:pPr>
      <w:r>
        <w:t>Charm</w:t>
      </w:r>
    </w:p>
    <w:p w14:paraId="79E4BE35" w14:textId="77777777" w:rsidR="0096627F" w:rsidRDefault="0096627F" w:rsidP="0096627F">
      <w:pPr>
        <w:pStyle w:val="ListParagraph"/>
        <w:numPr>
          <w:ilvl w:val="0"/>
          <w:numId w:val="2"/>
        </w:numPr>
      </w:pPr>
      <w:r>
        <w:t>Intelligence</w:t>
      </w:r>
    </w:p>
    <w:p w14:paraId="5761E147" w14:textId="77777777" w:rsidR="0096627F" w:rsidRDefault="0096627F" w:rsidP="0096627F">
      <w:pPr>
        <w:pStyle w:val="ListParagraph"/>
        <w:numPr>
          <w:ilvl w:val="0"/>
          <w:numId w:val="2"/>
        </w:numPr>
      </w:pPr>
      <w:r>
        <w:t>Judgement</w:t>
      </w:r>
    </w:p>
    <w:p w14:paraId="610C3B88" w14:textId="77777777" w:rsidR="0096627F" w:rsidRDefault="0096627F" w:rsidP="0096627F">
      <w:pPr>
        <w:pStyle w:val="ListParagraph"/>
        <w:numPr>
          <w:ilvl w:val="0"/>
          <w:numId w:val="2"/>
        </w:numPr>
      </w:pPr>
      <w:r>
        <w:t>Courage</w:t>
      </w:r>
    </w:p>
    <w:p w14:paraId="2D54A8F9" w14:textId="77777777" w:rsidR="0096627F" w:rsidRDefault="0096627F" w:rsidP="0096627F">
      <w:pPr>
        <w:pStyle w:val="ListParagraph"/>
        <w:numPr>
          <w:ilvl w:val="0"/>
          <w:numId w:val="2"/>
        </w:numPr>
      </w:pPr>
      <w:r>
        <w:t>Persuasion</w:t>
      </w:r>
    </w:p>
    <w:p w14:paraId="23E326C2" w14:textId="77777777" w:rsidR="0096627F" w:rsidRDefault="0096627F" w:rsidP="0096627F">
      <w:pPr>
        <w:pStyle w:val="ListParagraph"/>
        <w:numPr>
          <w:ilvl w:val="0"/>
          <w:numId w:val="2"/>
        </w:numPr>
      </w:pPr>
      <w:r>
        <w:t xml:space="preserve">Aggressiveness  </w:t>
      </w:r>
    </w:p>
    <w:p w14:paraId="5C52B332" w14:textId="77777777" w:rsidR="0096627F" w:rsidRDefault="0096627F" w:rsidP="0096627F">
      <w:pPr>
        <w:rPr>
          <w:b/>
        </w:rPr>
      </w:pPr>
      <w:r>
        <w:rPr>
          <w:b/>
        </w:rPr>
        <w:t>The Trait Theory</w:t>
      </w:r>
    </w:p>
    <w:p w14:paraId="6BB17362" w14:textId="77777777" w:rsidR="0096627F" w:rsidRDefault="0096627F" w:rsidP="0096627F">
      <w:r>
        <w:t xml:space="preserve">The theory is an extension of the great man theory. It is a theory based on discovering specific characteristics and personality traits to successfully lead teams in several contexts. According to this theory, leaders are inherently born with specific natural traits and abilities that ensure success in their duties (Antoniadou,2022). The theory is also used as an approach to identifying potential leaders with the help of a personality assessment that determines the likelihood of success of a </w:t>
      </w:r>
      <w:r>
        <w:lastRenderedPageBreak/>
        <w:t>leader. After displaying certain traits that are related to leadership, a person can be stated as an effective leader. Some of the core traits are as follows.</w:t>
      </w:r>
    </w:p>
    <w:p w14:paraId="11A457DD" w14:textId="77777777" w:rsidR="0096627F" w:rsidRDefault="0096627F" w:rsidP="0096627F">
      <w:pPr>
        <w:pStyle w:val="ListParagraph"/>
        <w:numPr>
          <w:ilvl w:val="0"/>
          <w:numId w:val="3"/>
        </w:numPr>
      </w:pPr>
      <w:r>
        <w:t>Achievement drive</w:t>
      </w:r>
    </w:p>
    <w:p w14:paraId="68CB6411" w14:textId="77777777" w:rsidR="0096627F" w:rsidRDefault="0096627F" w:rsidP="0096627F">
      <w:pPr>
        <w:pStyle w:val="ListParagraph"/>
        <w:numPr>
          <w:ilvl w:val="0"/>
          <w:numId w:val="3"/>
        </w:numPr>
      </w:pPr>
      <w:r>
        <w:t>Honest and Integrity</w:t>
      </w:r>
    </w:p>
    <w:p w14:paraId="5DCAD583" w14:textId="77777777" w:rsidR="0096627F" w:rsidRDefault="0096627F" w:rsidP="0096627F">
      <w:pPr>
        <w:pStyle w:val="ListParagraph"/>
        <w:numPr>
          <w:ilvl w:val="0"/>
          <w:numId w:val="3"/>
        </w:numPr>
      </w:pPr>
      <w:r>
        <w:t>Cognitive ability</w:t>
      </w:r>
    </w:p>
    <w:p w14:paraId="496DEDAA" w14:textId="77777777" w:rsidR="0096627F" w:rsidRDefault="0096627F" w:rsidP="0096627F">
      <w:pPr>
        <w:pStyle w:val="ListParagraph"/>
        <w:numPr>
          <w:ilvl w:val="0"/>
          <w:numId w:val="3"/>
        </w:numPr>
      </w:pPr>
      <w:r>
        <w:t xml:space="preserve">Self-confidence and adaptability </w:t>
      </w:r>
    </w:p>
    <w:p w14:paraId="19435BE4" w14:textId="77777777" w:rsidR="0096627F" w:rsidRDefault="0096627F" w:rsidP="0096627F">
      <w:pPr>
        <w:pStyle w:val="ListParagraph"/>
        <w:numPr>
          <w:ilvl w:val="0"/>
          <w:numId w:val="3"/>
        </w:numPr>
      </w:pPr>
      <w:r>
        <w:t>Emotional maturity</w:t>
      </w:r>
    </w:p>
    <w:p w14:paraId="4828F818" w14:textId="77777777" w:rsidR="0096627F" w:rsidRDefault="0096627F" w:rsidP="0096627F">
      <w:pPr>
        <w:pStyle w:val="ListParagraph"/>
        <w:numPr>
          <w:ilvl w:val="0"/>
          <w:numId w:val="3"/>
        </w:numPr>
      </w:pPr>
      <w:r>
        <w:t>Knowledge of business</w:t>
      </w:r>
    </w:p>
    <w:p w14:paraId="66C28862" w14:textId="77777777" w:rsidR="0096627F" w:rsidRDefault="0096627F" w:rsidP="0096627F">
      <w:pPr>
        <w:pStyle w:val="ListParagraph"/>
        <w:numPr>
          <w:ilvl w:val="0"/>
          <w:numId w:val="3"/>
        </w:numPr>
      </w:pPr>
      <w:r>
        <w:t>Competence</w:t>
      </w:r>
    </w:p>
    <w:p w14:paraId="4FF7055F" w14:textId="77777777" w:rsidR="0096627F" w:rsidRDefault="0096627F" w:rsidP="0096627F">
      <w:pPr>
        <w:pStyle w:val="ListParagraph"/>
        <w:numPr>
          <w:ilvl w:val="0"/>
          <w:numId w:val="3"/>
        </w:numPr>
      </w:pPr>
      <w:r>
        <w:t>Communication skills</w:t>
      </w:r>
    </w:p>
    <w:p w14:paraId="5295EB52" w14:textId="77777777" w:rsidR="0096627F" w:rsidRDefault="0096627F" w:rsidP="0096627F">
      <w:pPr>
        <w:pStyle w:val="ListParagraph"/>
        <w:numPr>
          <w:ilvl w:val="0"/>
          <w:numId w:val="3"/>
        </w:numPr>
      </w:pPr>
      <w:r>
        <w:t>Decision making</w:t>
      </w:r>
    </w:p>
    <w:p w14:paraId="5C719283" w14:textId="77777777" w:rsidR="0096627F" w:rsidRDefault="0096627F" w:rsidP="0096627F">
      <w:pPr>
        <w:ind w:left="360"/>
        <w:rPr>
          <w:b/>
        </w:rPr>
      </w:pPr>
      <w:r>
        <w:rPr>
          <w:b/>
        </w:rPr>
        <w:t>The Behavioural Theory</w:t>
      </w:r>
    </w:p>
    <w:p w14:paraId="0C0E90BF" w14:textId="77777777" w:rsidR="0096627F" w:rsidRDefault="0096627F" w:rsidP="0096627F">
      <w:pPr>
        <w:ind w:left="360"/>
      </w:pPr>
      <w:r>
        <w:t>The behavioural theory is based on the premise that effective leadership is a result of behaviour analysis. It suggests that the business organisation's success depends on the capabilities of leaders whose behaviour drives their work ethics and growth. This theory emphasizes on leadership abilities can be learned rather than need to be born with it. It is based on the thought that a leader's behaviour can be conditioned in a certain manner that enables specific responses to specific stimuli. It is also known as the style approach to leadership. The theory states that observation and evaluation of a leader's behaviour and actions are essential to identifying the potential of the leader and the success of the organisation.</w:t>
      </w:r>
    </w:p>
    <w:p w14:paraId="25D3AB1B" w14:textId="77777777" w:rsidR="0096627F" w:rsidRDefault="0096627F" w:rsidP="0096627F">
      <w:pPr>
        <w:spacing w:line="256" w:lineRule="auto"/>
        <w:jc w:val="left"/>
      </w:pPr>
      <w:r>
        <w:br w:type="page"/>
      </w:r>
    </w:p>
    <w:p w14:paraId="4457FBBB" w14:textId="77777777" w:rsidR="0096627F" w:rsidRDefault="0096627F" w:rsidP="0096627F">
      <w:pPr>
        <w:spacing w:line="256" w:lineRule="auto"/>
        <w:jc w:val="left"/>
        <w:rPr>
          <w:b/>
        </w:rPr>
      </w:pPr>
      <w:r>
        <w:rPr>
          <w:b/>
        </w:rPr>
        <w:lastRenderedPageBreak/>
        <w:t>Hersey and Blanchard Situational Leadership Model</w:t>
      </w:r>
    </w:p>
    <w:p w14:paraId="7E61155D" w14:textId="77777777" w:rsidR="0096627F" w:rsidRDefault="0096627F" w:rsidP="0096627F">
      <w:r>
        <w:t>The Hersey and Blanchard Situational Leadership Model focuses on the willingness and ability of individual employees in the organisation. The model suggests a Leadership style that is perfectly suitable to each workplace and unique circumstances. It evaluates every employee's ability, experience, and willingness so that the leader can adapt leadership models to motivate the professional development of the employees. There is a progression of the leadership process that adapts continuously alongside employees' professional growth and development (</w:t>
      </w:r>
      <w:proofErr w:type="spellStart"/>
      <w:r>
        <w:rPr>
          <w:shd w:val="clear" w:color="auto" w:fill="FFFFFF"/>
        </w:rPr>
        <w:t>Obrenovic</w:t>
      </w:r>
      <w:proofErr w:type="spellEnd"/>
      <w:r>
        <w:t xml:space="preserve">, </w:t>
      </w:r>
      <w:r>
        <w:rPr>
          <w:i/>
          <w:iCs/>
        </w:rPr>
        <w:t>et al.,</w:t>
      </w:r>
      <w:r>
        <w:t xml:space="preserve"> </w:t>
      </w:r>
      <w:r>
        <w:rPr>
          <w:shd w:val="clear" w:color="auto" w:fill="FFFFFF"/>
        </w:rPr>
        <w:t>2020</w:t>
      </w:r>
      <w:r>
        <w:t xml:space="preserve">). This model categorises employees into four groups which are as follows. </w:t>
      </w:r>
    </w:p>
    <w:p w14:paraId="6D7D8838" w14:textId="77777777" w:rsidR="0096627F" w:rsidRDefault="0096627F" w:rsidP="0096627F">
      <w:pPr>
        <w:pStyle w:val="ListParagraph"/>
        <w:numPr>
          <w:ilvl w:val="0"/>
          <w:numId w:val="4"/>
        </w:numPr>
      </w:pPr>
      <w:r>
        <w:t>Unable and Unwilling</w:t>
      </w:r>
    </w:p>
    <w:p w14:paraId="03DFBADE" w14:textId="77777777" w:rsidR="0096627F" w:rsidRDefault="0096627F" w:rsidP="0096627F">
      <w:pPr>
        <w:pStyle w:val="ListParagraph"/>
        <w:numPr>
          <w:ilvl w:val="0"/>
          <w:numId w:val="4"/>
        </w:numPr>
      </w:pPr>
      <w:r>
        <w:t>Unable and Willing</w:t>
      </w:r>
    </w:p>
    <w:p w14:paraId="39108721" w14:textId="77777777" w:rsidR="0096627F" w:rsidRDefault="0096627F" w:rsidP="0096627F">
      <w:pPr>
        <w:pStyle w:val="ListParagraph"/>
        <w:numPr>
          <w:ilvl w:val="0"/>
          <w:numId w:val="4"/>
        </w:numPr>
      </w:pPr>
      <w:r>
        <w:t>Able and Unwilling</w:t>
      </w:r>
    </w:p>
    <w:p w14:paraId="4A1CC478" w14:textId="77777777" w:rsidR="0096627F" w:rsidRDefault="0096627F" w:rsidP="0096627F">
      <w:pPr>
        <w:pStyle w:val="ListParagraph"/>
        <w:numPr>
          <w:ilvl w:val="0"/>
          <w:numId w:val="4"/>
        </w:numPr>
      </w:pPr>
      <w:r>
        <w:t>Able and Willing</w:t>
      </w:r>
    </w:p>
    <w:p w14:paraId="4CAA145F" w14:textId="77777777" w:rsidR="0096627F" w:rsidRDefault="0096627F" w:rsidP="0096627F">
      <w:pPr>
        <w:rPr>
          <w:b/>
        </w:rPr>
      </w:pPr>
      <w:r>
        <w:rPr>
          <w:b/>
        </w:rPr>
        <w:t xml:space="preserve">Leadership styles </w:t>
      </w:r>
    </w:p>
    <w:p w14:paraId="33DC661E" w14:textId="77777777" w:rsidR="0096627F" w:rsidRDefault="0096627F" w:rsidP="0096627F">
      <w:r>
        <w:t>Leadership style includes leaders' methods, behaviour, and characteristics when managing, motivating, and directing the employees of an organization (</w:t>
      </w:r>
      <w:proofErr w:type="spellStart"/>
      <w:r>
        <w:t>Henderikxand</w:t>
      </w:r>
      <w:proofErr w:type="spellEnd"/>
      <w:r>
        <w:t xml:space="preserve"> Stoffers, 2022). Leadership style is shaped by various factors such as personality, skills, values, and experiences that significantly impact the effectiveness of the leader. The main styles are as follows.</w:t>
      </w:r>
    </w:p>
    <w:p w14:paraId="29464C11" w14:textId="77777777" w:rsidR="0096627F" w:rsidRDefault="0096627F" w:rsidP="0096627F">
      <w:pPr>
        <w:rPr>
          <w:b/>
          <w:i/>
        </w:rPr>
      </w:pPr>
      <w:r>
        <w:rPr>
          <w:b/>
          <w:i/>
        </w:rPr>
        <w:t>Authoritative Leadership</w:t>
      </w:r>
    </w:p>
    <w:p w14:paraId="08E0E060" w14:textId="77777777" w:rsidR="0096627F" w:rsidRDefault="0096627F" w:rsidP="0096627F">
      <w:r>
        <w:t xml:space="preserve">This style of leadership includes leaders taking all the decisions for the team without taking any suggestions or input from them. The leader holds all the responsibility and authority in the organisation. They have absolute power and carry out work by employees. </w:t>
      </w:r>
    </w:p>
    <w:p w14:paraId="360C7F31" w14:textId="77777777" w:rsidR="0096627F" w:rsidRDefault="0096627F" w:rsidP="0096627F">
      <w:pPr>
        <w:rPr>
          <w:b/>
          <w:i/>
        </w:rPr>
      </w:pPr>
      <w:r>
        <w:rPr>
          <w:b/>
          <w:i/>
        </w:rPr>
        <w:t>Democratic Leadership</w:t>
      </w:r>
    </w:p>
    <w:p w14:paraId="18785D1C" w14:textId="77777777" w:rsidR="0096627F" w:rsidRDefault="0096627F" w:rsidP="0096627F">
      <w:r>
        <w:t>This style of leadership includes taking suggestions and inputs from employees of an organization. It is a consultative and collaborative leadership style where every employee of the team gets an opportunity to contribute to the success of the organisation (</w:t>
      </w:r>
      <w:r>
        <w:rPr>
          <w:shd w:val="clear" w:color="auto" w:fill="FFFFFF"/>
        </w:rPr>
        <w:t>Hanif</w:t>
      </w:r>
      <w:r>
        <w:t xml:space="preserve">, </w:t>
      </w:r>
      <w:r>
        <w:rPr>
          <w:i/>
          <w:iCs/>
        </w:rPr>
        <w:t>et al.,</w:t>
      </w:r>
      <w:r>
        <w:t xml:space="preserve"> </w:t>
      </w:r>
      <w:r>
        <w:rPr>
          <w:shd w:val="clear" w:color="auto" w:fill="FFFFFF"/>
        </w:rPr>
        <w:t>2020</w:t>
      </w:r>
      <w:r>
        <w:t xml:space="preserve">). </w:t>
      </w:r>
    </w:p>
    <w:p w14:paraId="5C98BAA2" w14:textId="77777777" w:rsidR="0096627F" w:rsidRDefault="0096627F" w:rsidP="0096627F">
      <w:pPr>
        <w:rPr>
          <w:b/>
          <w:i/>
        </w:rPr>
      </w:pPr>
      <w:r>
        <w:rPr>
          <w:b/>
          <w:i/>
        </w:rPr>
        <w:t>Transformational Leadership</w:t>
      </w:r>
    </w:p>
    <w:p w14:paraId="6A3CD348" w14:textId="77777777" w:rsidR="0096627F" w:rsidRDefault="0096627F" w:rsidP="0096627F">
      <w:r>
        <w:t>This style of leadership is based on change and emphasizes transformation. It includes inspiring employees to achieve more by identifying their potential. This style is highly effective for organisations that are changing or transforming.</w:t>
      </w:r>
    </w:p>
    <w:p w14:paraId="3A8269B7" w14:textId="77777777" w:rsidR="0096627F" w:rsidRDefault="0096627F" w:rsidP="0096627F">
      <w:r>
        <w:rPr>
          <w:b/>
          <w:i/>
        </w:rPr>
        <w:t>Laissez-Faire Leadership</w:t>
      </w:r>
    </w:p>
    <w:p w14:paraId="381E7549" w14:textId="77777777" w:rsidR="0096627F" w:rsidRDefault="0096627F" w:rsidP="0096627F">
      <w:r>
        <w:lastRenderedPageBreak/>
        <w:t>This style of leadership includes a passive approach of leadership. It gives employees the freedom to plan, make decisions, organize work, tackle problems, and complete the assigned work. It does not involve supervision and leaders’ stepping back to let team members work independently. This leads to empowering creative, skilful, and self-motivated employees in an organization.</w:t>
      </w:r>
    </w:p>
    <w:p w14:paraId="03864944" w14:textId="77777777" w:rsidR="0096627F" w:rsidRDefault="0096627F" w:rsidP="0096627F">
      <w:pPr>
        <w:rPr>
          <w:b/>
          <w:i/>
        </w:rPr>
      </w:pPr>
      <w:r>
        <w:rPr>
          <w:b/>
          <w:i/>
        </w:rPr>
        <w:t>Bureaucratic Leadership</w:t>
      </w:r>
    </w:p>
    <w:p w14:paraId="51B55DB7" w14:textId="77777777" w:rsidR="0096627F" w:rsidRDefault="0096627F" w:rsidP="0096627F">
      <w:r>
        <w:t xml:space="preserve">This style of leadership is rigid and follows a theoretical approach. Regulations and processes in an organization are followed according to policies without any flexibility. These leaders ensure each employee is following the stated procedures meticulously. </w:t>
      </w:r>
    </w:p>
    <w:p w14:paraId="35D90F2C" w14:textId="77777777" w:rsidR="0096627F" w:rsidRDefault="0096627F" w:rsidP="0096627F">
      <w:pPr>
        <w:rPr>
          <w:b/>
          <w:i/>
        </w:rPr>
      </w:pPr>
      <w:r>
        <w:rPr>
          <w:b/>
          <w:i/>
        </w:rPr>
        <w:t>Servant Leadership</w:t>
      </w:r>
    </w:p>
    <w:p w14:paraId="6327CEB8" w14:textId="77777777" w:rsidR="0096627F" w:rsidRDefault="0096627F" w:rsidP="0096627F">
      <w:r>
        <w:t xml:space="preserve">This style of leadership puts the needs of employees first. It emphasizes the leader being a servant to the team. These leaders find ways to elevate, inspire, and develop employees to achieve the best results. Servant leaders are characterised by munificence and high integrity. It creates high morale among employees and positive workplace culture and experience. It helps to create an ethical environment that is characterized by strong ideals and values. </w:t>
      </w:r>
    </w:p>
    <w:p w14:paraId="09324A7B" w14:textId="77777777" w:rsidR="0096627F" w:rsidRDefault="0096627F" w:rsidP="0096627F">
      <w:pPr>
        <w:pStyle w:val="Heading1"/>
      </w:pPr>
      <w:bookmarkStart w:id="2" w:name="_Toc141208759"/>
      <w:r>
        <w:t>Leadership skills for uncertain situations</w:t>
      </w:r>
      <w:bookmarkEnd w:id="2"/>
    </w:p>
    <w:p w14:paraId="695FF7CB" w14:textId="77777777" w:rsidR="0096627F" w:rsidRDefault="0096627F" w:rsidP="0096627F">
      <w:r>
        <w:t>In recent times, the world is experiencing economic uncertainty and political instability. After the offset of the coronavirus pandemic, there is sheer unpredictability in the market and the situation is challenging (</w:t>
      </w:r>
      <w:proofErr w:type="spellStart"/>
      <w:r>
        <w:rPr>
          <w:shd w:val="clear" w:color="auto" w:fill="FFFFFF"/>
        </w:rPr>
        <w:t>Żywiołek</w:t>
      </w:r>
      <w:proofErr w:type="spellEnd"/>
      <w:r>
        <w:t xml:space="preserve">, </w:t>
      </w:r>
      <w:r>
        <w:rPr>
          <w:i/>
          <w:iCs/>
        </w:rPr>
        <w:t>et al.,</w:t>
      </w:r>
      <w:r>
        <w:t xml:space="preserve"> </w:t>
      </w:r>
      <w:r>
        <w:rPr>
          <w:shd w:val="clear" w:color="auto" w:fill="FFFFFF"/>
        </w:rPr>
        <w:t>2022</w:t>
      </w:r>
      <w:r>
        <w:t>). These unfamiliar conditions can affect organisational performance negatively. Hence the role of Leadership becomes a critical factor. Leaders must possess skills that help them to mitigate risks and uncertainties. They should manage the organisation efficiently with their skills and effective responses. Some essential skills are as follows.</w:t>
      </w:r>
    </w:p>
    <w:p w14:paraId="21B21FE8" w14:textId="77777777" w:rsidR="0096627F" w:rsidRDefault="0096627F" w:rsidP="0096627F">
      <w:pPr>
        <w:rPr>
          <w:b/>
          <w:bCs/>
          <w:u w:val="single"/>
        </w:rPr>
      </w:pPr>
      <w:r>
        <w:rPr>
          <w:b/>
          <w:bCs/>
          <w:i/>
          <w:iCs/>
        </w:rPr>
        <w:t>Communication skills:</w:t>
      </w:r>
      <w:r>
        <w:rPr>
          <w:b/>
          <w:bCs/>
        </w:rPr>
        <w:t xml:space="preserve"> </w:t>
      </w:r>
      <w:r>
        <w:t xml:space="preserve">It is a very essential skill for leaders during </w:t>
      </w:r>
      <w:proofErr w:type="gramStart"/>
      <w:r>
        <w:t>absolutely critical</w:t>
      </w:r>
      <w:proofErr w:type="gramEnd"/>
      <w:r>
        <w:t xml:space="preserve"> uncertain events. Managers and leaders need to develop the skill that will especially be beneficial for unchartered and overwhelming situations. Clear communication helps to navigate employees effectively during such unprecedented situations. </w:t>
      </w:r>
    </w:p>
    <w:p w14:paraId="497ED61B" w14:textId="77777777" w:rsidR="0096627F" w:rsidRDefault="0096627F" w:rsidP="0096627F">
      <w:r>
        <w:t xml:space="preserve">There are some important key factors to communicate efficiently in uncertain times that are discussed as follows. </w:t>
      </w:r>
    </w:p>
    <w:p w14:paraId="21E8A6F2" w14:textId="77777777" w:rsidR="0096627F" w:rsidRDefault="0096627F" w:rsidP="0096627F">
      <w:pPr>
        <w:rPr>
          <w:b/>
          <w:bCs/>
          <w:i/>
          <w:iCs/>
        </w:rPr>
      </w:pPr>
      <w:r>
        <w:rPr>
          <w:b/>
          <w:bCs/>
          <w:i/>
          <w:iCs/>
        </w:rPr>
        <w:lastRenderedPageBreak/>
        <w:t xml:space="preserve">Being upfront: </w:t>
      </w:r>
      <w:r>
        <w:t xml:space="preserve">Employees often ask leaders for answers. It is important for leaders to be upfront if they do not have any answers to the issues. When leaders admit that they don't know what's exactly next or how things will pan out, it shows authenticity and honesty. They need to address the situation and help employees to stay calm and secure. </w:t>
      </w:r>
    </w:p>
    <w:p w14:paraId="75596349" w14:textId="77777777" w:rsidR="0096627F" w:rsidRDefault="0096627F" w:rsidP="0096627F">
      <w:pPr>
        <w:rPr>
          <w:b/>
          <w:bCs/>
          <w:i/>
          <w:iCs/>
        </w:rPr>
      </w:pPr>
      <w:r>
        <w:rPr>
          <w:b/>
          <w:bCs/>
          <w:i/>
          <w:iCs/>
        </w:rPr>
        <w:t>Being consistent and simple:</w:t>
      </w:r>
      <w:r>
        <w:t xml:space="preserve"> The necessary information for the employees should be provided consistently. This helps them to identify and understand the situation and act accordingly. Leaders should create an effective communication system in the organisation so that it enables transparent communications. The language used for communicating information should be easy to understand and simple. Leaders should eliminate all the barriers that affect the communication process in the organization. </w:t>
      </w:r>
    </w:p>
    <w:p w14:paraId="0142CB67" w14:textId="77777777" w:rsidR="0096627F" w:rsidRDefault="0096627F" w:rsidP="0096627F">
      <w:pPr>
        <w:rPr>
          <w:b/>
          <w:bCs/>
          <w:i/>
          <w:iCs/>
        </w:rPr>
      </w:pPr>
      <w:r>
        <w:rPr>
          <w:b/>
          <w:bCs/>
          <w:i/>
          <w:iCs/>
        </w:rPr>
        <w:t xml:space="preserve">Direct communication: </w:t>
      </w:r>
      <w:r>
        <w:t xml:space="preserve">Leaders should allow employees to give suggestions and feedback for the betterment of the company. They need to talk to employees so that they can understand their issues and solve the problem. The communication should be </w:t>
      </w:r>
      <w:proofErr w:type="gramStart"/>
      <w:r>
        <w:t>precise</w:t>
      </w:r>
      <w:proofErr w:type="gramEnd"/>
      <w:r>
        <w:t xml:space="preserve"> and it should provide all the necessary information without creating chaos.</w:t>
      </w:r>
    </w:p>
    <w:p w14:paraId="7A81E6D6" w14:textId="77777777" w:rsidR="0096627F" w:rsidRDefault="0096627F" w:rsidP="0096627F">
      <w:pPr>
        <w:rPr>
          <w:b/>
          <w:bCs/>
          <w:i/>
          <w:iCs/>
        </w:rPr>
      </w:pPr>
      <w:r>
        <w:rPr>
          <w:b/>
          <w:bCs/>
          <w:i/>
          <w:iCs/>
        </w:rPr>
        <w:t xml:space="preserve">Adaptability skills: </w:t>
      </w:r>
      <w:r>
        <w:t>The uncertain situation brings a complex environment where there is a continuous shift in context. Leaders must expect mistakes from employees as the situation is challenging. They need to develop and adapt to changing situations. It includes making strategic planning and executing new processes so that the work of the company is not hampered. Leaders must recognise the abilities of the company's employees so that it helps them to navigate the uncertain situation efficiently (</w:t>
      </w:r>
      <w:r>
        <w:rPr>
          <w:shd w:val="clear" w:color="auto" w:fill="FFFFFF"/>
        </w:rPr>
        <w:t>Triplett</w:t>
      </w:r>
      <w:r>
        <w:t xml:space="preserve">, </w:t>
      </w:r>
      <w:r>
        <w:rPr>
          <w:shd w:val="clear" w:color="auto" w:fill="FFFFFF"/>
        </w:rPr>
        <w:t>2022</w:t>
      </w:r>
      <w:r>
        <w:t>). They need to implement technological changes that enable the productivity of workers. Leaders should be open to making necessary changes and not be rigid with the old system. For example, during the coronavirus pandemic, there was a lockdown in several countries. So, leaders needed to change the employee's workplace to their homes (working from home). This change helped them to carry on the important work without any delay. Such changes are very crucial for the growth of the company. Leaders should be flexible so that they can mitigate any uncertain situation easily.</w:t>
      </w:r>
    </w:p>
    <w:p w14:paraId="64819754" w14:textId="77777777" w:rsidR="0096627F" w:rsidRDefault="0096627F" w:rsidP="0096627F">
      <w:pPr>
        <w:rPr>
          <w:b/>
          <w:bCs/>
          <w:i/>
          <w:iCs/>
        </w:rPr>
      </w:pPr>
      <w:r>
        <w:rPr>
          <w:b/>
          <w:bCs/>
          <w:i/>
          <w:iCs/>
        </w:rPr>
        <w:t xml:space="preserve">Being patient and compassionate: </w:t>
      </w:r>
      <w:r>
        <w:t xml:space="preserve">Leaders must stay calm and have patience to address the uncertain situation. They need to have a clear mindset so that they can implement changes. Leaders also need to be compassionate to their employees so that they can work during this period. </w:t>
      </w:r>
    </w:p>
    <w:p w14:paraId="5A9752FF" w14:textId="77777777" w:rsidR="0096627F" w:rsidRDefault="0096627F" w:rsidP="0096627F">
      <w:pPr>
        <w:rPr>
          <w:b/>
          <w:bCs/>
          <w:i/>
          <w:iCs/>
        </w:rPr>
      </w:pPr>
      <w:r>
        <w:rPr>
          <w:b/>
          <w:bCs/>
          <w:i/>
          <w:iCs/>
        </w:rPr>
        <w:t xml:space="preserve">Collaborative approach: </w:t>
      </w:r>
      <w:r>
        <w:t xml:space="preserve">Leaders need to find ways of getting work done. They need to collaborate with various stakeholders of the company so that it is beneficial for the team members. </w:t>
      </w:r>
      <w:r>
        <w:lastRenderedPageBreak/>
        <w:t xml:space="preserve">Leaders can collaborate with their branch offices or with some other organisations so that it creates strategic partnerships. This can help them to share the knowledge and expertise to carry out the work in uncertain situations. </w:t>
      </w:r>
    </w:p>
    <w:p w14:paraId="7A57E689" w14:textId="77777777" w:rsidR="0096627F" w:rsidRDefault="0096627F" w:rsidP="0096627F">
      <w:pPr>
        <w:rPr>
          <w:b/>
          <w:bCs/>
          <w:i/>
          <w:iCs/>
        </w:rPr>
      </w:pPr>
      <w:r>
        <w:rPr>
          <w:b/>
          <w:bCs/>
          <w:i/>
          <w:iCs/>
        </w:rPr>
        <w:t xml:space="preserve">Motivational skills: </w:t>
      </w:r>
      <w:r>
        <w:t>This is a process of motivating employees in the company to do the work efficiently. Leaders should have proper knowledge of motivational theories and should know how to implement them in the organisation. This enables employees to be more productive and creates a positive atmosphere at the workplace. It also helps to set clear goals and targets for team members. Providing motivation to employees to work helps them to be focused and do more than their capabilities (</w:t>
      </w:r>
      <w:r>
        <w:rPr>
          <w:shd w:val="clear" w:color="auto" w:fill="FFFFFF"/>
        </w:rPr>
        <w:t>Pestana</w:t>
      </w:r>
      <w:r>
        <w:t xml:space="preserve"> </w:t>
      </w:r>
      <w:r>
        <w:rPr>
          <w:shd w:val="clear" w:color="auto" w:fill="FFFFFF"/>
        </w:rPr>
        <w:t>and Codina, 2020</w:t>
      </w:r>
      <w:r>
        <w:t xml:space="preserve">). Leaders should assign and delegate work to employees according to their abilities and skill sets so that they have a purpose to carry out the work. Motivation can be given by various means such as incentives, paid leaves, bonuses, medical leaves, appreciating for good work, forgiving some mistakes, team building activities, and more. These factors have an important role in encouraging employees to do better and good quality work in the organization. </w:t>
      </w:r>
    </w:p>
    <w:p w14:paraId="1934172C" w14:textId="77777777" w:rsidR="0096627F" w:rsidRDefault="0096627F" w:rsidP="0096627F">
      <w:pPr>
        <w:pStyle w:val="Heading1"/>
      </w:pPr>
    </w:p>
    <w:p w14:paraId="7E69C122" w14:textId="77777777" w:rsidR="0096627F" w:rsidRDefault="0096627F" w:rsidP="0096627F">
      <w:pPr>
        <w:spacing w:line="256" w:lineRule="auto"/>
        <w:jc w:val="left"/>
        <w:rPr>
          <w:rFonts w:eastAsiaTheme="majorEastAsia" w:cstheme="majorBidi"/>
          <w:b/>
          <w:sz w:val="28"/>
          <w:szCs w:val="32"/>
        </w:rPr>
      </w:pPr>
      <w:r>
        <w:br w:type="page"/>
      </w:r>
    </w:p>
    <w:p w14:paraId="3A232080" w14:textId="77777777" w:rsidR="0096627F" w:rsidRDefault="0096627F" w:rsidP="0096627F">
      <w:pPr>
        <w:pStyle w:val="Heading1"/>
      </w:pPr>
      <w:bookmarkStart w:id="3" w:name="_Toc141208760"/>
      <w:r>
        <w:lastRenderedPageBreak/>
        <w:t>Evaluation of leadership approaches and identifying the personal abilities of a leader</w:t>
      </w:r>
      <w:bookmarkEnd w:id="3"/>
    </w:p>
    <w:p w14:paraId="70A29EBF" w14:textId="77777777" w:rsidR="0096627F" w:rsidRDefault="0096627F" w:rsidP="0096627F">
      <w:r>
        <w:rPr>
          <w:b/>
          <w:bCs/>
          <w:i/>
          <w:iCs/>
        </w:rPr>
        <w:t>Laissez-Faire Leadership</w:t>
      </w:r>
      <w:r>
        <w:t xml:space="preserve"> allows employees to be decisive in the workplace. It involves minimum interference from the leaders. </w:t>
      </w:r>
    </w:p>
    <w:p w14:paraId="29B0F3D5" w14:textId="77777777" w:rsidR="0096627F" w:rsidRDefault="0096627F" w:rsidP="0096627F">
      <w:pPr>
        <w:rPr>
          <w:b/>
          <w:bCs/>
          <w:i/>
          <w:iCs/>
        </w:rPr>
      </w:pPr>
      <w:r>
        <w:rPr>
          <w:b/>
          <w:bCs/>
          <w:i/>
          <w:iCs/>
        </w:rPr>
        <w:t>Advantages and disadvantage of Laissez-Faire Leadership</w:t>
      </w:r>
    </w:p>
    <w:p w14:paraId="04870255" w14:textId="77777777" w:rsidR="0096627F" w:rsidRDefault="0096627F" w:rsidP="0096627F">
      <w:r>
        <w:t xml:space="preserve">This strategy helps to develop an independent working style. It enables boosted morale of team members. This leadership style makes the decision-making process faster. It makes employees more creative and innovative at work. Sometimes, there is a lack of clarity regarding roles and responsibilities that can lead to conflicts among team members. </w:t>
      </w:r>
    </w:p>
    <w:p w14:paraId="4A712316" w14:textId="77777777" w:rsidR="0096627F" w:rsidRDefault="0096627F" w:rsidP="0096627F">
      <w:r>
        <w:rPr>
          <w:b/>
          <w:bCs/>
          <w:i/>
          <w:iCs/>
        </w:rPr>
        <w:t>The authoritative leadership</w:t>
      </w:r>
      <w:r>
        <w:t xml:space="preserve"> style includes leaders having all the control of the decision-making. It does not involve employees' inputs and leaders direct the team members. </w:t>
      </w:r>
    </w:p>
    <w:p w14:paraId="715BE346" w14:textId="77777777" w:rsidR="0096627F" w:rsidRDefault="0096627F" w:rsidP="0096627F">
      <w:pPr>
        <w:rPr>
          <w:b/>
          <w:bCs/>
          <w:i/>
          <w:iCs/>
        </w:rPr>
      </w:pPr>
      <w:r>
        <w:rPr>
          <w:b/>
          <w:bCs/>
          <w:i/>
          <w:iCs/>
        </w:rPr>
        <w:t>Advantages and disadvantage of Authoritative Leadership</w:t>
      </w:r>
    </w:p>
    <w:p w14:paraId="6D2ADDED" w14:textId="77777777" w:rsidR="0096627F" w:rsidRDefault="0096627F" w:rsidP="0096627F">
      <w:r>
        <w:t>As the leader has control, the decisions are taken faster. It allows leaders to enhance communication in the workplace. This style improves the productivity of the company and reduces the stress of the employees as they only need to follow the instructions provided by the leaders (</w:t>
      </w:r>
      <w:r>
        <w:rPr>
          <w:shd w:val="clear" w:color="auto" w:fill="FFFFFF"/>
        </w:rPr>
        <w:t>Črešnar</w:t>
      </w:r>
      <w:r>
        <w:t xml:space="preserve"> </w:t>
      </w:r>
      <w:r>
        <w:rPr>
          <w:shd w:val="clear" w:color="auto" w:fill="FFFFFF"/>
        </w:rPr>
        <w:t>and Nedelko,</w:t>
      </w:r>
      <w:r>
        <w:t xml:space="preserve"> </w:t>
      </w:r>
      <w:r>
        <w:rPr>
          <w:shd w:val="clear" w:color="auto" w:fill="FFFFFF"/>
        </w:rPr>
        <w:t>2020</w:t>
      </w:r>
      <w:r>
        <w:t>). Authoritative Leadership provides clarity on roles, responsibilities, and structures to the employees. This style is also helpful during uncertain and crises. Sometimes this style cannot be beneficial for the company as it is only dependent on the abilities and skills of leaders. It discourages employees who have creative ideas for working. It can create a lack of trust where there are high-pressure working conditions. The morale of employees is reduced as it only includes following orders.</w:t>
      </w:r>
    </w:p>
    <w:p w14:paraId="2090C3B6" w14:textId="77777777" w:rsidR="0096627F" w:rsidRDefault="0096627F" w:rsidP="0096627F">
      <w:r>
        <w:rPr>
          <w:b/>
          <w:bCs/>
          <w:i/>
          <w:iCs/>
        </w:rPr>
        <w:t>The bureaucratic leadership</w:t>
      </w:r>
      <w:r>
        <w:t xml:space="preserve"> style is shaped according to the administrative needs of the company. It needs employees to follow the rules and policies implemented by the company. </w:t>
      </w:r>
    </w:p>
    <w:p w14:paraId="6CB0E545" w14:textId="77777777" w:rsidR="0096627F" w:rsidRDefault="0096627F" w:rsidP="0096627F">
      <w:pPr>
        <w:rPr>
          <w:b/>
          <w:bCs/>
          <w:i/>
          <w:iCs/>
        </w:rPr>
      </w:pPr>
      <w:r>
        <w:rPr>
          <w:b/>
          <w:bCs/>
          <w:i/>
          <w:iCs/>
        </w:rPr>
        <w:t>Advantages and disadvantage of Bureaucratic Leadership</w:t>
      </w:r>
    </w:p>
    <w:p w14:paraId="59588532" w14:textId="77777777" w:rsidR="0096627F" w:rsidRDefault="0096627F" w:rsidP="0096627F">
      <w:r>
        <w:t>This style is helpful in removing favouritism in the team where all workers are treated equally. It centralizes roles and duties within the organisation. This style improves job satisfaction and job security among employees. Leaders seek to make the best decisions and apply better practices in the workplace. Sometimes due to excessive policies and rules productivity can be hampered. It does not give freedom to employees for creative work as they need to follow the guidelines.</w:t>
      </w:r>
    </w:p>
    <w:p w14:paraId="33FAB631" w14:textId="77777777" w:rsidR="0096627F" w:rsidRDefault="0096627F" w:rsidP="0096627F">
      <w:pPr>
        <w:rPr>
          <w:b/>
          <w:bCs/>
        </w:rPr>
      </w:pPr>
      <w:r>
        <w:rPr>
          <w:b/>
          <w:bCs/>
        </w:rPr>
        <w:lastRenderedPageBreak/>
        <w:t>Personal abilities</w:t>
      </w:r>
    </w:p>
    <w:p w14:paraId="342C4646" w14:textId="77777777" w:rsidR="0096627F" w:rsidRDefault="0096627F" w:rsidP="0096627F">
      <w:r>
        <w:t>The leaders must possess personal abilities that help them to fulfil the important responsibilities within the organisation (</w:t>
      </w:r>
      <w:proofErr w:type="spellStart"/>
      <w:r>
        <w:rPr>
          <w:shd w:val="clear" w:color="auto" w:fill="FFFFFF"/>
        </w:rPr>
        <w:t>Zeike</w:t>
      </w:r>
      <w:proofErr w:type="spellEnd"/>
      <w:r>
        <w:t xml:space="preserve">, </w:t>
      </w:r>
      <w:r>
        <w:rPr>
          <w:i/>
          <w:iCs/>
        </w:rPr>
        <w:t>et al.,</w:t>
      </w:r>
      <w:r>
        <w:t xml:space="preserve"> </w:t>
      </w:r>
      <w:r>
        <w:rPr>
          <w:shd w:val="clear" w:color="auto" w:fill="FFFFFF"/>
        </w:rPr>
        <w:t>2019</w:t>
      </w:r>
      <w:r>
        <w:t xml:space="preserve">). They </w:t>
      </w:r>
      <w:proofErr w:type="gramStart"/>
      <w:r>
        <w:t>have to</w:t>
      </w:r>
      <w:proofErr w:type="gramEnd"/>
      <w:r>
        <w:t xml:space="preserve"> be flexible as the working conditions are changing frequently in recent times. Leaders should have analytical and strategic thinking skills that help them to identify the exact problem in the company. They have a creative and innovative approach to doing the work that results in increased productivity of the company. They know how to solve conflicts and address various issues affecting the work. Leaders are equipped with time management skill that enables them to manage their time efficiently. They can recognise the potential and rely on the employees who they think can do the assigned work. Leaders delegate tasks and projects according to the skills and expertise of the employees. They accept the suggestions and feedback from the employees as they want to improve the performance of the company.</w:t>
      </w:r>
    </w:p>
    <w:p w14:paraId="2190C86B" w14:textId="77777777" w:rsidR="0096627F" w:rsidRDefault="0096627F" w:rsidP="0096627F"/>
    <w:p w14:paraId="4A65744E" w14:textId="77777777" w:rsidR="0096627F" w:rsidRDefault="0096627F" w:rsidP="0096627F">
      <w:pPr>
        <w:spacing w:line="256" w:lineRule="auto"/>
        <w:jc w:val="left"/>
        <w:rPr>
          <w:rFonts w:eastAsiaTheme="majorEastAsia" w:cstheme="majorBidi"/>
          <w:b/>
          <w:sz w:val="28"/>
          <w:szCs w:val="32"/>
        </w:rPr>
      </w:pPr>
      <w:r>
        <w:br w:type="page"/>
      </w:r>
    </w:p>
    <w:p w14:paraId="312BC075" w14:textId="77777777" w:rsidR="0096627F" w:rsidRDefault="0096627F" w:rsidP="0096627F">
      <w:pPr>
        <w:pStyle w:val="Heading1"/>
      </w:pPr>
      <w:bookmarkStart w:id="4" w:name="_Toc141208761"/>
      <w:r>
        <w:lastRenderedPageBreak/>
        <w:t>Analysis of current leadership strategies in the company</w:t>
      </w:r>
      <w:bookmarkEnd w:id="4"/>
    </w:p>
    <w:p w14:paraId="76832676" w14:textId="77777777" w:rsidR="0096627F" w:rsidRDefault="0096627F" w:rsidP="0096627F">
      <w:r>
        <w:t xml:space="preserve">Unilever is a multinational company that has implemented several leadership strategies to manage its operations efficiently. It needs to manage the huge workforce across various countries to deliver great results. The company has implemented a behavioural leadership strategy. It helps them to act according to the current situation and adapt to changing conditions. </w:t>
      </w:r>
    </w:p>
    <w:p w14:paraId="20677488" w14:textId="77777777" w:rsidR="0096627F" w:rsidRDefault="0096627F" w:rsidP="0096627F">
      <w:pPr>
        <w:rPr>
          <w:b/>
          <w:bCs/>
        </w:rPr>
      </w:pPr>
      <w:r>
        <w:rPr>
          <w:b/>
          <w:bCs/>
        </w:rPr>
        <w:t>Strengths and limitations of behavioural theory</w:t>
      </w:r>
    </w:p>
    <w:p w14:paraId="3BEE3C08" w14:textId="77777777" w:rsidR="0096627F" w:rsidRDefault="0096627F" w:rsidP="0096627F">
      <w:r>
        <w:t xml:space="preserve">This leadership theory helps Unilever to be deterministic. It analyses the behaviour of its employees to help them work according to their skills and knowledge. Behaviour theory also enables objective measurement. It is important for stakeholders as it enhances the productivity of the company. Sometimes this theory is not relevant and relatable to the conditions. It lacks focus on the cognitive abilities of the employees in the organisation. </w:t>
      </w:r>
    </w:p>
    <w:p w14:paraId="3D81C258" w14:textId="77777777" w:rsidR="0096627F" w:rsidRDefault="0096627F" w:rsidP="0096627F">
      <w:pPr>
        <w:rPr>
          <w:b/>
          <w:bCs/>
        </w:rPr>
      </w:pPr>
      <w:r>
        <w:rPr>
          <w:b/>
          <w:bCs/>
        </w:rPr>
        <w:t xml:space="preserve">Unilever implements the Democratic Leadership strategy. </w:t>
      </w:r>
    </w:p>
    <w:p w14:paraId="36096FBA" w14:textId="77777777" w:rsidR="0096627F" w:rsidRDefault="0096627F" w:rsidP="0096627F">
      <w:pPr>
        <w:rPr>
          <w:b/>
          <w:bCs/>
        </w:rPr>
      </w:pPr>
      <w:r>
        <w:rPr>
          <w:b/>
          <w:bCs/>
        </w:rPr>
        <w:t xml:space="preserve">Strengths and Limitations of democratic leadership strategy </w:t>
      </w:r>
    </w:p>
    <w:p w14:paraId="23101088" w14:textId="77777777" w:rsidR="0096627F" w:rsidRDefault="0096627F" w:rsidP="0096627F">
      <w:r>
        <w:t xml:space="preserve">By adopting democratic leadership, the company accepts suggestions from its employees. It provides job commitment and satisfaction to them as they are involved in the decision-making process. This strategy enables greater innovation and encourages creativity among employees. Employees take less leaves as they want to contribute to the company. There are multiple perspectives to solve the issues and problems. Sometimes, the decision-making is delayed as leaders need to consider each employee's viewpoint. </w:t>
      </w:r>
    </w:p>
    <w:p w14:paraId="3A5702B4" w14:textId="77777777" w:rsidR="0096627F" w:rsidRDefault="0096627F" w:rsidP="0096627F">
      <w:pPr>
        <w:rPr>
          <w:b/>
          <w:bCs/>
        </w:rPr>
      </w:pPr>
      <w:r>
        <w:rPr>
          <w:b/>
          <w:bCs/>
        </w:rPr>
        <w:t>Unilever has also adopted a Transformational Leadership strategy.</w:t>
      </w:r>
    </w:p>
    <w:p w14:paraId="370F904D" w14:textId="77777777" w:rsidR="0096627F" w:rsidRDefault="0096627F" w:rsidP="0096627F">
      <w:pPr>
        <w:rPr>
          <w:b/>
          <w:bCs/>
        </w:rPr>
      </w:pPr>
      <w:r>
        <w:rPr>
          <w:b/>
          <w:bCs/>
        </w:rPr>
        <w:t>Strengths and Limitations of Transformational Leadership Strategy</w:t>
      </w:r>
    </w:p>
    <w:p w14:paraId="6B1FBCCD" w14:textId="77777777" w:rsidR="0096627F" w:rsidRDefault="0096627F" w:rsidP="0096627F">
      <w:r>
        <w:t xml:space="preserve">Transformational leadership includes changing employees' mindsets and behaviour so that they become more efficient at work. This involves inspiring employees and providing them with skills training. This helps in improving skill sets and doing work productively. Unilever has implemented this strategy to upskill its employees. They conduct various activities and training programs to make their employees well-trained and more effective. It enables reliability and integrity among workers of the company. It also helps Unilever to define clear goals and vision. It also helps the company to improve the communication process. Employees get an opportunity to learn new skills that encourages them to work enthusiastically. Any transformation process at Unilever company becomes easy and without any barriers. Some limitations of this strategy are that it </w:t>
      </w:r>
      <w:r>
        <w:lastRenderedPageBreak/>
        <w:t>prioritises long-term goals instead of short-term goals. It delays the work progress as more is needed for employees to learn skills.</w:t>
      </w:r>
    </w:p>
    <w:p w14:paraId="3B9AF4B7" w14:textId="77777777" w:rsidR="0096627F" w:rsidRDefault="0096627F" w:rsidP="0096627F">
      <w:pPr>
        <w:spacing w:line="256" w:lineRule="auto"/>
        <w:jc w:val="left"/>
      </w:pPr>
      <w:r>
        <w:br w:type="page"/>
      </w:r>
    </w:p>
    <w:p w14:paraId="42AAEE37" w14:textId="77777777" w:rsidR="0096627F" w:rsidRDefault="0096627F" w:rsidP="0096627F">
      <w:pPr>
        <w:pStyle w:val="Heading1"/>
      </w:pPr>
      <w:bookmarkStart w:id="5" w:name="_Toc141208762"/>
      <w:r>
        <w:lastRenderedPageBreak/>
        <w:t>Recommendations for leaders of the Unilever company</w:t>
      </w:r>
      <w:bookmarkEnd w:id="5"/>
    </w:p>
    <w:p w14:paraId="328196BD" w14:textId="77777777" w:rsidR="0096627F" w:rsidRDefault="0096627F" w:rsidP="0096627F">
      <w:r>
        <w:t>Unilever is a multinational company which has a presence across the globe. The company has adopted several leadership strategies and theories in their management system. It is necessary for the leaders of the company to stay adaptable to any situation that may occur. The situations like COVID-19 pandemic and economic uncertainty need to be handled carefully by applying several leadership techniques. The company should improve their communication system so that essential information is delivered to the employees efficiently during these challenging times. The leaders of Unilever company need to understand the importance of employees' well-being. They need to develop strategies that help them to identify the employee's needs and fulfil them so that they feel job satisfaction (</w:t>
      </w:r>
      <w:r>
        <w:rPr>
          <w:shd w:val="clear" w:color="auto" w:fill="FFFFFF"/>
        </w:rPr>
        <w:t>Scott-Baumann</w:t>
      </w:r>
      <w:r>
        <w:t xml:space="preserve">, </w:t>
      </w:r>
      <w:r>
        <w:rPr>
          <w:i/>
          <w:iCs/>
        </w:rPr>
        <w:t>et al.,</w:t>
      </w:r>
      <w:r>
        <w:t xml:space="preserve"> </w:t>
      </w:r>
      <w:r>
        <w:rPr>
          <w:shd w:val="clear" w:color="auto" w:fill="FFFFFF"/>
        </w:rPr>
        <w:t>2019</w:t>
      </w:r>
      <w:r>
        <w:t xml:space="preserve">). This will help them to increase the productivity of the workers. It is required for leaders to implement changes in uncertain situations. They can adopt strategies like working from home policy so that employees are safe and secure. Unilever should provide its employees with insurance facilities during the pandemic crises so that financial stress is reduced. Leaders need to develop themselves during these challenging conditions so that they can manage the situation efficiently. Leaders of Unilever need to establish a risk management plan so that they can mitigate it whenever needed. Leaders need to make decisions based on the values of the company. They need to embrace resilient practices so that the foundational plan is meaningful. Overall, they </w:t>
      </w:r>
      <w:proofErr w:type="gramStart"/>
      <w:r>
        <w:t>have to</w:t>
      </w:r>
      <w:proofErr w:type="gramEnd"/>
      <w:r>
        <w:t xml:space="preserve"> be flexible and adaptive so that they can gauge through any difficult situation (</w:t>
      </w:r>
      <w:proofErr w:type="spellStart"/>
      <w:r>
        <w:rPr>
          <w:shd w:val="clear" w:color="auto" w:fill="FFFFFF"/>
        </w:rPr>
        <w:t>Smokrović</w:t>
      </w:r>
      <w:proofErr w:type="spellEnd"/>
      <w:r>
        <w:t xml:space="preserve">, </w:t>
      </w:r>
      <w:r>
        <w:rPr>
          <w:i/>
          <w:iCs/>
        </w:rPr>
        <w:t>et al.,</w:t>
      </w:r>
      <w:r>
        <w:t xml:space="preserve"> </w:t>
      </w:r>
      <w:r>
        <w:rPr>
          <w:shd w:val="clear" w:color="auto" w:fill="FFFFFF"/>
        </w:rPr>
        <w:t>2022</w:t>
      </w:r>
      <w:r>
        <w:t>).</w:t>
      </w:r>
    </w:p>
    <w:p w14:paraId="30809393" w14:textId="77777777" w:rsidR="0096627F" w:rsidRDefault="0096627F" w:rsidP="0096627F">
      <w:pPr>
        <w:spacing w:line="256" w:lineRule="auto"/>
        <w:jc w:val="left"/>
      </w:pPr>
      <w:r>
        <w:br w:type="page"/>
      </w:r>
    </w:p>
    <w:p w14:paraId="4FAA29BF" w14:textId="77777777" w:rsidR="0096627F" w:rsidRDefault="0096627F" w:rsidP="0096627F">
      <w:pPr>
        <w:pStyle w:val="Heading1"/>
      </w:pPr>
      <w:bookmarkStart w:id="6" w:name="_Toc141208763"/>
      <w:r>
        <w:lastRenderedPageBreak/>
        <w:t>Conclusion</w:t>
      </w:r>
      <w:bookmarkEnd w:id="6"/>
    </w:p>
    <w:p w14:paraId="4E1058D5" w14:textId="77777777" w:rsidR="0096627F" w:rsidRDefault="0096627F" w:rsidP="0096627F">
      <w:r>
        <w:t>This report contains a detailed analysis of leadership theories and approaches that are used in the organisation (</w:t>
      </w:r>
      <w:proofErr w:type="spellStart"/>
      <w:r>
        <w:rPr>
          <w:shd w:val="clear" w:color="auto" w:fill="FFFFFF"/>
        </w:rPr>
        <w:t>Karakose</w:t>
      </w:r>
      <w:proofErr w:type="spellEnd"/>
      <w:r>
        <w:t xml:space="preserve">, </w:t>
      </w:r>
      <w:r>
        <w:rPr>
          <w:i/>
          <w:iCs/>
        </w:rPr>
        <w:t>et al.,</w:t>
      </w:r>
      <w:r>
        <w:t xml:space="preserve"> </w:t>
      </w:r>
      <w:r>
        <w:rPr>
          <w:shd w:val="clear" w:color="auto" w:fill="FFFFFF"/>
        </w:rPr>
        <w:t>2022</w:t>
      </w:r>
      <w:r>
        <w:t>). These include the great man theory, the trait theory, the behavioural theory, Hersey and Blanchard Situational Leadership Model, and leadership styles like authoritative, democratic, transformational, laissez-faire, bureaucratic, and servant. Next, the report mentioned the necessary leadership skills that are helpful during uncertain situations. Communication and adaptability skills are very crucial as they can reduce the impact of uncertain conditions. Leaders need to collaborate with other stakeholders to carry out work without any delay. They need motivational skills to encourage team members. Unilever company uses various leadership strategies as it is a multinational company that operates in several countries. They have leaders that have all the skills needed during uncertain situations. They handle all the conditions efficiently and effectively. Lastly, the report provides some useful recommendations for the leaders of the Unilever company.</w:t>
      </w:r>
    </w:p>
    <w:p w14:paraId="642CB20D" w14:textId="77777777" w:rsidR="0096627F" w:rsidRDefault="0096627F" w:rsidP="0096627F">
      <w:pPr>
        <w:spacing w:line="256" w:lineRule="auto"/>
        <w:jc w:val="left"/>
      </w:pPr>
      <w:r>
        <w:br w:type="page"/>
      </w:r>
    </w:p>
    <w:p w14:paraId="21B7924A" w14:textId="77777777" w:rsidR="0096627F" w:rsidRDefault="0096627F" w:rsidP="0096627F">
      <w:pPr>
        <w:pStyle w:val="Heading1"/>
      </w:pPr>
      <w:bookmarkStart w:id="7" w:name="_Toc141208764"/>
      <w:r>
        <w:lastRenderedPageBreak/>
        <w:t>References</w:t>
      </w:r>
      <w:bookmarkEnd w:id="7"/>
    </w:p>
    <w:p w14:paraId="1A73D423" w14:textId="77777777" w:rsidR="0096627F" w:rsidRDefault="0096627F" w:rsidP="0096627F">
      <w:pPr>
        <w:ind w:left="720" w:hanging="720"/>
      </w:pPr>
      <w:r>
        <w:t>Antoniadou, M., (2022). Leadership and Managerial Skills in Dentistry: Characteristics and Challenges Based on a Preliminary Case Study. Dentistry Journal, 10(8), p.146.</w:t>
      </w:r>
    </w:p>
    <w:p w14:paraId="689DFF7B" w14:textId="77777777" w:rsidR="0096627F" w:rsidRDefault="0096627F" w:rsidP="0096627F">
      <w:pPr>
        <w:ind w:left="720" w:hanging="720"/>
        <w:rPr>
          <w:shd w:val="clear" w:color="auto" w:fill="FFFFFF"/>
        </w:rPr>
      </w:pPr>
      <w:r>
        <w:rPr>
          <w:shd w:val="clear" w:color="auto" w:fill="FFFFFF"/>
        </w:rPr>
        <w:t xml:space="preserve">Črešnar, R. and Nedelko, Z., (2020). Understanding future leaders: How are personal values of generations Y and Z tailored to leadership in industry </w:t>
      </w:r>
      <w:proofErr w:type="gramStart"/>
      <w:r>
        <w:rPr>
          <w:shd w:val="clear" w:color="auto" w:fill="FFFFFF"/>
        </w:rPr>
        <w:t>4.0?.</w:t>
      </w:r>
      <w:proofErr w:type="gramEnd"/>
      <w:r>
        <w:rPr>
          <w:shd w:val="clear" w:color="auto" w:fill="FFFFFF"/>
        </w:rPr>
        <w:t> </w:t>
      </w:r>
      <w:r>
        <w:rPr>
          <w:i/>
          <w:iCs/>
          <w:shd w:val="clear" w:color="auto" w:fill="FFFFFF"/>
        </w:rPr>
        <w:t>Sustainability</w:t>
      </w:r>
      <w:r>
        <w:rPr>
          <w:shd w:val="clear" w:color="auto" w:fill="FFFFFF"/>
        </w:rPr>
        <w:t>, </w:t>
      </w:r>
      <w:r>
        <w:rPr>
          <w:i/>
          <w:iCs/>
          <w:shd w:val="clear" w:color="auto" w:fill="FFFFFF"/>
        </w:rPr>
        <w:t>12</w:t>
      </w:r>
      <w:r>
        <w:rPr>
          <w:shd w:val="clear" w:color="auto" w:fill="FFFFFF"/>
        </w:rPr>
        <w:t>(11), p.4417.</w:t>
      </w:r>
    </w:p>
    <w:p w14:paraId="105EF770" w14:textId="77777777" w:rsidR="0096627F" w:rsidRDefault="0096627F" w:rsidP="0096627F">
      <w:pPr>
        <w:ind w:left="720" w:hanging="720"/>
        <w:rPr>
          <w:shd w:val="clear" w:color="auto" w:fill="FFFFFF"/>
        </w:rPr>
      </w:pPr>
      <w:r>
        <w:rPr>
          <w:shd w:val="clear" w:color="auto" w:fill="FFFFFF"/>
        </w:rPr>
        <w:t>Hanif, S., Ahsan, A. and Wise, G., (2020). Icebergs of expertise-based leadership: The role of expert leaders in public administration. </w:t>
      </w:r>
      <w:r>
        <w:rPr>
          <w:i/>
          <w:iCs/>
          <w:shd w:val="clear" w:color="auto" w:fill="FFFFFF"/>
        </w:rPr>
        <w:t>Sustainability</w:t>
      </w:r>
      <w:r>
        <w:rPr>
          <w:shd w:val="clear" w:color="auto" w:fill="FFFFFF"/>
        </w:rPr>
        <w:t>, </w:t>
      </w:r>
      <w:r>
        <w:rPr>
          <w:i/>
          <w:iCs/>
          <w:shd w:val="clear" w:color="auto" w:fill="FFFFFF"/>
        </w:rPr>
        <w:t>12</w:t>
      </w:r>
      <w:r>
        <w:rPr>
          <w:shd w:val="clear" w:color="auto" w:fill="FFFFFF"/>
        </w:rPr>
        <w:t>(11), p.4544.</w:t>
      </w:r>
    </w:p>
    <w:p w14:paraId="264750CA" w14:textId="77777777" w:rsidR="0096627F" w:rsidRDefault="0096627F" w:rsidP="0096627F">
      <w:pPr>
        <w:ind w:left="720" w:hanging="720"/>
      </w:pPr>
      <w:proofErr w:type="spellStart"/>
      <w:r>
        <w:t>Henderikx</w:t>
      </w:r>
      <w:proofErr w:type="spellEnd"/>
      <w:r>
        <w:t>, M. and Stoffers, J., (2022). An exploratory literature study into digital transformation and leadership: Toward future-proof middle managers. Sustainability, 14(2), p.687.</w:t>
      </w:r>
    </w:p>
    <w:p w14:paraId="18F32BB4" w14:textId="77777777" w:rsidR="0096627F" w:rsidRDefault="0096627F" w:rsidP="0096627F">
      <w:pPr>
        <w:ind w:left="720" w:hanging="720"/>
        <w:rPr>
          <w:shd w:val="clear" w:color="auto" w:fill="FFFFFF"/>
        </w:rPr>
      </w:pPr>
      <w:proofErr w:type="spellStart"/>
      <w:r>
        <w:rPr>
          <w:shd w:val="clear" w:color="auto" w:fill="FFFFFF"/>
        </w:rPr>
        <w:t>Karakose</w:t>
      </w:r>
      <w:proofErr w:type="spellEnd"/>
      <w:r>
        <w:rPr>
          <w:shd w:val="clear" w:color="auto" w:fill="FFFFFF"/>
        </w:rPr>
        <w:t xml:space="preserve">, T., </w:t>
      </w:r>
      <w:proofErr w:type="spellStart"/>
      <w:r>
        <w:rPr>
          <w:shd w:val="clear" w:color="auto" w:fill="FFFFFF"/>
        </w:rPr>
        <w:t>Kocabas</w:t>
      </w:r>
      <w:proofErr w:type="spellEnd"/>
      <w:r>
        <w:rPr>
          <w:shd w:val="clear" w:color="auto" w:fill="FFFFFF"/>
        </w:rPr>
        <w:t xml:space="preserve">, I., </w:t>
      </w:r>
      <w:proofErr w:type="spellStart"/>
      <w:r>
        <w:rPr>
          <w:shd w:val="clear" w:color="auto" w:fill="FFFFFF"/>
        </w:rPr>
        <w:t>Yirci</w:t>
      </w:r>
      <w:proofErr w:type="spellEnd"/>
      <w:r>
        <w:rPr>
          <w:shd w:val="clear" w:color="auto" w:fill="FFFFFF"/>
        </w:rPr>
        <w:t>, R., Papadakis, S., Ozdemir, T.Y. and Demirkol, M., (2022). The development and evolution of digital leadership: A bibliometric mapping approach-based study. </w:t>
      </w:r>
      <w:r>
        <w:rPr>
          <w:i/>
          <w:iCs/>
          <w:shd w:val="clear" w:color="auto" w:fill="FFFFFF"/>
        </w:rPr>
        <w:t>Sustainability</w:t>
      </w:r>
      <w:r>
        <w:rPr>
          <w:shd w:val="clear" w:color="auto" w:fill="FFFFFF"/>
        </w:rPr>
        <w:t>, </w:t>
      </w:r>
      <w:r>
        <w:rPr>
          <w:i/>
          <w:iCs/>
          <w:shd w:val="clear" w:color="auto" w:fill="FFFFFF"/>
        </w:rPr>
        <w:t>14</w:t>
      </w:r>
      <w:r>
        <w:rPr>
          <w:shd w:val="clear" w:color="auto" w:fill="FFFFFF"/>
        </w:rPr>
        <w:t>(23), p.16171.</w:t>
      </w:r>
    </w:p>
    <w:p w14:paraId="43E05575" w14:textId="77777777" w:rsidR="0096627F" w:rsidRDefault="0096627F" w:rsidP="0096627F">
      <w:pPr>
        <w:ind w:left="720" w:hanging="720"/>
        <w:rPr>
          <w:shd w:val="clear" w:color="auto" w:fill="FFFFFF"/>
        </w:rPr>
      </w:pPr>
      <w:proofErr w:type="spellStart"/>
      <w:r>
        <w:rPr>
          <w:shd w:val="clear" w:color="auto" w:fill="FFFFFF"/>
        </w:rPr>
        <w:t>Obrenovic</w:t>
      </w:r>
      <w:proofErr w:type="spellEnd"/>
      <w:r>
        <w:rPr>
          <w:shd w:val="clear" w:color="auto" w:fill="FFFFFF"/>
        </w:rPr>
        <w:t xml:space="preserve">, B., Du, J., </w:t>
      </w:r>
      <w:proofErr w:type="spellStart"/>
      <w:r>
        <w:rPr>
          <w:shd w:val="clear" w:color="auto" w:fill="FFFFFF"/>
        </w:rPr>
        <w:t>Godinic</w:t>
      </w:r>
      <w:proofErr w:type="spellEnd"/>
      <w:r>
        <w:rPr>
          <w:shd w:val="clear" w:color="auto" w:fill="FFFFFF"/>
        </w:rPr>
        <w:t xml:space="preserve">, D., Tsoy, D., Khan, M.A.S. and </w:t>
      </w:r>
      <w:proofErr w:type="spellStart"/>
      <w:r>
        <w:rPr>
          <w:shd w:val="clear" w:color="auto" w:fill="FFFFFF"/>
        </w:rPr>
        <w:t>Jakhongirov</w:t>
      </w:r>
      <w:proofErr w:type="spellEnd"/>
      <w:r>
        <w:rPr>
          <w:shd w:val="clear" w:color="auto" w:fill="FFFFFF"/>
        </w:rPr>
        <w:t xml:space="preserve">, I., (2020). Sustaining enterprise operations and productivity during the COVID-19 </w:t>
      </w:r>
      <w:proofErr w:type="spellStart"/>
      <w:proofErr w:type="gramStart"/>
      <w:r>
        <w:rPr>
          <w:shd w:val="clear" w:color="auto" w:fill="FFFFFF"/>
        </w:rPr>
        <w:t>pandemic:“</w:t>
      </w:r>
      <w:proofErr w:type="gramEnd"/>
      <w:r>
        <w:rPr>
          <w:shd w:val="clear" w:color="auto" w:fill="FFFFFF"/>
        </w:rPr>
        <w:t>Enterprise</w:t>
      </w:r>
      <w:proofErr w:type="spellEnd"/>
      <w:r>
        <w:rPr>
          <w:shd w:val="clear" w:color="auto" w:fill="FFFFFF"/>
        </w:rPr>
        <w:t xml:space="preserve"> Effectiveness and Sustainability Model”. </w:t>
      </w:r>
      <w:r>
        <w:rPr>
          <w:i/>
          <w:iCs/>
          <w:shd w:val="clear" w:color="auto" w:fill="FFFFFF"/>
        </w:rPr>
        <w:t>Sustainability</w:t>
      </w:r>
      <w:r>
        <w:rPr>
          <w:shd w:val="clear" w:color="auto" w:fill="FFFFFF"/>
        </w:rPr>
        <w:t>, </w:t>
      </w:r>
      <w:r>
        <w:rPr>
          <w:i/>
          <w:iCs/>
          <w:shd w:val="clear" w:color="auto" w:fill="FFFFFF"/>
        </w:rPr>
        <w:t>12</w:t>
      </w:r>
      <w:r>
        <w:rPr>
          <w:shd w:val="clear" w:color="auto" w:fill="FFFFFF"/>
        </w:rPr>
        <w:t>(15), p.5981.</w:t>
      </w:r>
    </w:p>
    <w:p w14:paraId="103B44C5" w14:textId="77777777" w:rsidR="0096627F" w:rsidRDefault="0096627F" w:rsidP="0096627F">
      <w:pPr>
        <w:ind w:left="720" w:hanging="720"/>
        <w:rPr>
          <w:shd w:val="clear" w:color="auto" w:fill="FFFFFF"/>
        </w:rPr>
      </w:pPr>
      <w:r>
        <w:rPr>
          <w:shd w:val="clear" w:color="auto" w:fill="FFFFFF"/>
        </w:rPr>
        <w:t>Pestana, J.V. and Codina, N., (2020). Collective and individual sources of women’s creativity: Heroism and psychological types involved in enhancing the talent of emerging leaders. </w:t>
      </w:r>
      <w:r>
        <w:rPr>
          <w:i/>
          <w:iCs/>
          <w:shd w:val="clear" w:color="auto" w:fill="FFFFFF"/>
        </w:rPr>
        <w:t>Sustainability</w:t>
      </w:r>
      <w:r>
        <w:rPr>
          <w:shd w:val="clear" w:color="auto" w:fill="FFFFFF"/>
        </w:rPr>
        <w:t>, </w:t>
      </w:r>
      <w:r>
        <w:rPr>
          <w:i/>
          <w:iCs/>
          <w:shd w:val="clear" w:color="auto" w:fill="FFFFFF"/>
        </w:rPr>
        <w:t>12</w:t>
      </w:r>
      <w:r>
        <w:rPr>
          <w:shd w:val="clear" w:color="auto" w:fill="FFFFFF"/>
        </w:rPr>
        <w:t>(11), p.4414.</w:t>
      </w:r>
    </w:p>
    <w:p w14:paraId="4CC9F62F" w14:textId="77777777" w:rsidR="0096627F" w:rsidRDefault="0096627F" w:rsidP="0096627F">
      <w:pPr>
        <w:ind w:left="720" w:hanging="720"/>
      </w:pPr>
      <w:r>
        <w:t>Rodríguez-Darias, A.J. and Díaz-Rodríguez, P., (2023). Some considerations on the implications of protected areas for sustainable development. Sustainability, 15(3), p.2767.</w:t>
      </w:r>
    </w:p>
    <w:p w14:paraId="7AF640E3" w14:textId="77777777" w:rsidR="0096627F" w:rsidRDefault="0096627F" w:rsidP="0096627F">
      <w:pPr>
        <w:ind w:left="720" w:hanging="720"/>
        <w:rPr>
          <w:shd w:val="clear" w:color="auto" w:fill="FFFFFF"/>
        </w:rPr>
      </w:pPr>
      <w:r>
        <w:rPr>
          <w:shd w:val="clear" w:color="auto" w:fill="FFFFFF"/>
        </w:rPr>
        <w:t>Samul, J., (2019). Spiritual leadership: Meaning in the sustainable workplace. </w:t>
      </w:r>
      <w:r>
        <w:rPr>
          <w:i/>
          <w:iCs/>
          <w:shd w:val="clear" w:color="auto" w:fill="FFFFFF"/>
        </w:rPr>
        <w:t>Sustainability</w:t>
      </w:r>
      <w:r>
        <w:rPr>
          <w:shd w:val="clear" w:color="auto" w:fill="FFFFFF"/>
        </w:rPr>
        <w:t>, </w:t>
      </w:r>
      <w:r>
        <w:rPr>
          <w:i/>
          <w:iCs/>
          <w:shd w:val="clear" w:color="auto" w:fill="FFFFFF"/>
        </w:rPr>
        <w:t>12</w:t>
      </w:r>
      <w:r>
        <w:rPr>
          <w:shd w:val="clear" w:color="auto" w:fill="FFFFFF"/>
        </w:rPr>
        <w:t>(1), p.267.</w:t>
      </w:r>
    </w:p>
    <w:p w14:paraId="5424402C" w14:textId="77777777" w:rsidR="0096627F" w:rsidRDefault="0096627F" w:rsidP="0096627F">
      <w:pPr>
        <w:ind w:left="720" w:hanging="720"/>
        <w:rPr>
          <w:shd w:val="clear" w:color="auto" w:fill="FFFFFF"/>
        </w:rPr>
      </w:pPr>
      <w:r>
        <w:rPr>
          <w:shd w:val="clear" w:color="auto" w:fill="FFFFFF"/>
        </w:rPr>
        <w:t xml:space="preserve">Scott-Baumann, A., </w:t>
      </w:r>
      <w:proofErr w:type="spellStart"/>
      <w:r>
        <w:rPr>
          <w:shd w:val="clear" w:color="auto" w:fill="FFFFFF"/>
        </w:rPr>
        <w:t>Ebbiary</w:t>
      </w:r>
      <w:proofErr w:type="spellEnd"/>
      <w:r>
        <w:rPr>
          <w:shd w:val="clear" w:color="auto" w:fill="FFFFFF"/>
        </w:rPr>
        <w:t xml:space="preserve">, A., Ad Duha Mohammad, S., </w:t>
      </w:r>
      <w:proofErr w:type="spellStart"/>
      <w:r>
        <w:rPr>
          <w:shd w:val="clear" w:color="auto" w:fill="FFFFFF"/>
        </w:rPr>
        <w:t>Dhorat</w:t>
      </w:r>
      <w:proofErr w:type="spellEnd"/>
      <w:r>
        <w:rPr>
          <w:shd w:val="clear" w:color="auto" w:fill="FFFFFF"/>
        </w:rPr>
        <w:t xml:space="preserve">, S., Begum, S., Pandor, H. and Stolyar, J., (2019). Towards contextualized Islamic leadership: </w:t>
      </w:r>
      <w:proofErr w:type="spellStart"/>
      <w:r>
        <w:rPr>
          <w:shd w:val="clear" w:color="auto" w:fill="FFFFFF"/>
        </w:rPr>
        <w:t>Paraguiding</w:t>
      </w:r>
      <w:proofErr w:type="spellEnd"/>
      <w:r>
        <w:rPr>
          <w:shd w:val="clear" w:color="auto" w:fill="FFFFFF"/>
        </w:rPr>
        <w:t xml:space="preserve"> and the universities and Muslim seminaries project (UMSEP). </w:t>
      </w:r>
      <w:r>
        <w:rPr>
          <w:i/>
          <w:iCs/>
          <w:shd w:val="clear" w:color="auto" w:fill="FFFFFF"/>
        </w:rPr>
        <w:t>Religions</w:t>
      </w:r>
      <w:r>
        <w:rPr>
          <w:shd w:val="clear" w:color="auto" w:fill="FFFFFF"/>
        </w:rPr>
        <w:t>, </w:t>
      </w:r>
      <w:r>
        <w:rPr>
          <w:i/>
          <w:iCs/>
          <w:shd w:val="clear" w:color="auto" w:fill="FFFFFF"/>
        </w:rPr>
        <w:t>10</w:t>
      </w:r>
      <w:r>
        <w:rPr>
          <w:shd w:val="clear" w:color="auto" w:fill="FFFFFF"/>
        </w:rPr>
        <w:t>(12), p.662.</w:t>
      </w:r>
    </w:p>
    <w:p w14:paraId="0DBEADA1" w14:textId="77777777" w:rsidR="0096627F" w:rsidRDefault="0096627F" w:rsidP="0096627F">
      <w:pPr>
        <w:ind w:left="720" w:hanging="720"/>
        <w:rPr>
          <w:shd w:val="clear" w:color="auto" w:fill="FFFFFF"/>
        </w:rPr>
      </w:pPr>
      <w:proofErr w:type="spellStart"/>
      <w:r>
        <w:rPr>
          <w:shd w:val="clear" w:color="auto" w:fill="FFFFFF"/>
        </w:rPr>
        <w:t>Smokrović</w:t>
      </w:r>
      <w:proofErr w:type="spellEnd"/>
      <w:r>
        <w:rPr>
          <w:shd w:val="clear" w:color="auto" w:fill="FFFFFF"/>
        </w:rPr>
        <w:t xml:space="preserve">, E., </w:t>
      </w:r>
      <w:proofErr w:type="spellStart"/>
      <w:r>
        <w:rPr>
          <w:shd w:val="clear" w:color="auto" w:fill="FFFFFF"/>
        </w:rPr>
        <w:t>Kizivat</w:t>
      </w:r>
      <w:proofErr w:type="spellEnd"/>
      <w:r>
        <w:rPr>
          <w:shd w:val="clear" w:color="auto" w:fill="FFFFFF"/>
        </w:rPr>
        <w:t xml:space="preserve">, T., Bajan, A., </w:t>
      </w:r>
      <w:proofErr w:type="spellStart"/>
      <w:r>
        <w:rPr>
          <w:shd w:val="clear" w:color="auto" w:fill="FFFFFF"/>
        </w:rPr>
        <w:t>Šolić</w:t>
      </w:r>
      <w:proofErr w:type="spellEnd"/>
      <w:r>
        <w:rPr>
          <w:shd w:val="clear" w:color="auto" w:fill="FFFFFF"/>
        </w:rPr>
        <w:t xml:space="preserve">, K., Gvozdanović, Z., </w:t>
      </w:r>
      <w:proofErr w:type="spellStart"/>
      <w:r>
        <w:rPr>
          <w:shd w:val="clear" w:color="auto" w:fill="FFFFFF"/>
        </w:rPr>
        <w:t>Farčić</w:t>
      </w:r>
      <w:proofErr w:type="spellEnd"/>
      <w:r>
        <w:rPr>
          <w:shd w:val="clear" w:color="auto" w:fill="FFFFFF"/>
        </w:rPr>
        <w:t xml:space="preserve">, N. and </w:t>
      </w:r>
      <w:proofErr w:type="spellStart"/>
      <w:r>
        <w:rPr>
          <w:shd w:val="clear" w:color="auto" w:fill="FFFFFF"/>
        </w:rPr>
        <w:t>Žvanut</w:t>
      </w:r>
      <w:proofErr w:type="spellEnd"/>
      <w:r>
        <w:rPr>
          <w:shd w:val="clear" w:color="auto" w:fill="FFFFFF"/>
        </w:rPr>
        <w:t>, B., (2022). A conceptual model of nurses’ turnover intention. </w:t>
      </w:r>
      <w:r>
        <w:rPr>
          <w:i/>
          <w:iCs/>
          <w:shd w:val="clear" w:color="auto" w:fill="FFFFFF"/>
        </w:rPr>
        <w:t>International journal of environmental research and public health</w:t>
      </w:r>
      <w:r>
        <w:rPr>
          <w:shd w:val="clear" w:color="auto" w:fill="FFFFFF"/>
        </w:rPr>
        <w:t>, </w:t>
      </w:r>
      <w:r>
        <w:rPr>
          <w:i/>
          <w:iCs/>
          <w:shd w:val="clear" w:color="auto" w:fill="FFFFFF"/>
        </w:rPr>
        <w:t>19</w:t>
      </w:r>
      <w:r>
        <w:rPr>
          <w:shd w:val="clear" w:color="auto" w:fill="FFFFFF"/>
        </w:rPr>
        <w:t>(13), p.8205.</w:t>
      </w:r>
    </w:p>
    <w:p w14:paraId="6717C490" w14:textId="77777777" w:rsidR="0096627F" w:rsidRDefault="0096627F" w:rsidP="0096627F">
      <w:pPr>
        <w:ind w:left="720" w:hanging="720"/>
        <w:rPr>
          <w:shd w:val="clear" w:color="auto" w:fill="FFFFFF"/>
        </w:rPr>
      </w:pPr>
      <w:r>
        <w:rPr>
          <w:shd w:val="clear" w:color="auto" w:fill="FFFFFF"/>
        </w:rPr>
        <w:lastRenderedPageBreak/>
        <w:t>Triplett, W.J., (2022).  Addressing human factors in cybersecurity leadership. </w:t>
      </w:r>
      <w:r>
        <w:rPr>
          <w:i/>
          <w:iCs/>
          <w:shd w:val="clear" w:color="auto" w:fill="FFFFFF"/>
        </w:rPr>
        <w:t>Journal of Cybersecurity and Privacy</w:t>
      </w:r>
      <w:r>
        <w:rPr>
          <w:shd w:val="clear" w:color="auto" w:fill="FFFFFF"/>
        </w:rPr>
        <w:t>, </w:t>
      </w:r>
      <w:r>
        <w:rPr>
          <w:i/>
          <w:iCs/>
          <w:shd w:val="clear" w:color="auto" w:fill="FFFFFF"/>
        </w:rPr>
        <w:t>2</w:t>
      </w:r>
      <w:r>
        <w:rPr>
          <w:shd w:val="clear" w:color="auto" w:fill="FFFFFF"/>
        </w:rPr>
        <w:t>(3), pp.573-586.</w:t>
      </w:r>
    </w:p>
    <w:p w14:paraId="15DCC8AB" w14:textId="77777777" w:rsidR="0096627F" w:rsidRDefault="0096627F" w:rsidP="0096627F">
      <w:pPr>
        <w:ind w:left="720" w:hanging="720"/>
        <w:rPr>
          <w:shd w:val="clear" w:color="auto" w:fill="FFFFFF"/>
        </w:rPr>
      </w:pPr>
      <w:proofErr w:type="spellStart"/>
      <w:r>
        <w:rPr>
          <w:shd w:val="clear" w:color="auto" w:fill="FFFFFF"/>
        </w:rPr>
        <w:t>Zeike</w:t>
      </w:r>
      <w:proofErr w:type="spellEnd"/>
      <w:r>
        <w:rPr>
          <w:shd w:val="clear" w:color="auto" w:fill="FFFFFF"/>
        </w:rPr>
        <w:t>, S., Bradbury, K., Lindert, L. and Pfaff, H., (2019). Digital leadership skills and associations with psychological well-being. </w:t>
      </w:r>
      <w:r>
        <w:rPr>
          <w:i/>
          <w:iCs/>
          <w:shd w:val="clear" w:color="auto" w:fill="FFFFFF"/>
        </w:rPr>
        <w:t>International journal of environmental research and public health</w:t>
      </w:r>
      <w:r>
        <w:rPr>
          <w:shd w:val="clear" w:color="auto" w:fill="FFFFFF"/>
        </w:rPr>
        <w:t>, </w:t>
      </w:r>
      <w:r>
        <w:rPr>
          <w:i/>
          <w:iCs/>
          <w:shd w:val="clear" w:color="auto" w:fill="FFFFFF"/>
        </w:rPr>
        <w:t>16</w:t>
      </w:r>
      <w:r>
        <w:rPr>
          <w:shd w:val="clear" w:color="auto" w:fill="FFFFFF"/>
        </w:rPr>
        <w:t>(14), p.2628.</w:t>
      </w:r>
    </w:p>
    <w:p w14:paraId="520B015E" w14:textId="77777777" w:rsidR="0096627F" w:rsidRDefault="0096627F" w:rsidP="0096627F">
      <w:pPr>
        <w:ind w:left="720" w:hanging="720"/>
        <w:rPr>
          <w:shd w:val="clear" w:color="auto" w:fill="FFFFFF"/>
        </w:rPr>
      </w:pPr>
      <w:proofErr w:type="spellStart"/>
      <w:r>
        <w:rPr>
          <w:shd w:val="clear" w:color="auto" w:fill="FFFFFF"/>
        </w:rPr>
        <w:t>Żywiołek</w:t>
      </w:r>
      <w:proofErr w:type="spellEnd"/>
      <w:r>
        <w:rPr>
          <w:shd w:val="clear" w:color="auto" w:fill="FFFFFF"/>
        </w:rPr>
        <w:t xml:space="preserve">, J., </w:t>
      </w:r>
      <w:proofErr w:type="spellStart"/>
      <w:r>
        <w:rPr>
          <w:shd w:val="clear" w:color="auto" w:fill="FFFFFF"/>
        </w:rPr>
        <w:t>Tucmeanu</w:t>
      </w:r>
      <w:proofErr w:type="spellEnd"/>
      <w:r>
        <w:rPr>
          <w:shd w:val="clear" w:color="auto" w:fill="FFFFFF"/>
        </w:rPr>
        <w:t xml:space="preserve">, E.R., </w:t>
      </w:r>
      <w:proofErr w:type="spellStart"/>
      <w:r>
        <w:rPr>
          <w:shd w:val="clear" w:color="auto" w:fill="FFFFFF"/>
        </w:rPr>
        <w:t>Tucmeanu</w:t>
      </w:r>
      <w:proofErr w:type="spellEnd"/>
      <w:r>
        <w:rPr>
          <w:shd w:val="clear" w:color="auto" w:fill="FFFFFF"/>
        </w:rPr>
        <w:t>, A.I., Isac, N. and Yousaf, Z., (2022). Nexus of transformational leadership, employee adaptiveness, knowledge sharing, and employee creativity. </w:t>
      </w:r>
      <w:r>
        <w:rPr>
          <w:i/>
          <w:iCs/>
          <w:shd w:val="clear" w:color="auto" w:fill="FFFFFF"/>
        </w:rPr>
        <w:t>Sustainability</w:t>
      </w:r>
      <w:r>
        <w:rPr>
          <w:shd w:val="clear" w:color="auto" w:fill="FFFFFF"/>
        </w:rPr>
        <w:t>, </w:t>
      </w:r>
      <w:r>
        <w:rPr>
          <w:i/>
          <w:iCs/>
          <w:shd w:val="clear" w:color="auto" w:fill="FFFFFF"/>
        </w:rPr>
        <w:t>14</w:t>
      </w:r>
      <w:r>
        <w:rPr>
          <w:shd w:val="clear" w:color="auto" w:fill="FFFFFF"/>
        </w:rPr>
        <w:t>(18), p.11607.</w:t>
      </w:r>
    </w:p>
    <w:p w14:paraId="0B40444D" w14:textId="77777777" w:rsidR="0096627F" w:rsidRDefault="0096627F" w:rsidP="0096627F"/>
    <w:p w14:paraId="3B88E696" w14:textId="77777777" w:rsidR="0096627F" w:rsidRDefault="0096627F" w:rsidP="0096627F">
      <w:pPr>
        <w:ind w:left="360"/>
      </w:pPr>
    </w:p>
    <w:p w14:paraId="0E02CD34" w14:textId="77777777" w:rsidR="0096627F" w:rsidRDefault="0096627F" w:rsidP="0096627F">
      <w:pPr>
        <w:rPr>
          <w:b/>
          <w:u w:val="single"/>
        </w:rPr>
      </w:pPr>
    </w:p>
    <w:p w14:paraId="1C870D06" w14:textId="77777777" w:rsidR="0096627F" w:rsidRDefault="0096627F" w:rsidP="0096627F"/>
    <w:p w14:paraId="040B5D73" w14:textId="77777777" w:rsidR="0096627F" w:rsidRDefault="0096627F" w:rsidP="0096627F"/>
    <w:sdt>
      <w:sdtPr>
        <w:rPr>
          <w:rFonts w:ascii="Arial" w:eastAsiaTheme="minorHAnsi" w:hAnsi="Arial"/>
          <w:color w:val="4472C4" w:themeColor="accent1"/>
          <w:lang w:val="en-GB"/>
        </w:rPr>
        <w:id w:val="601073447"/>
        <w:docPartObj>
          <w:docPartGallery w:val="Cover Pages"/>
          <w:docPartUnique/>
        </w:docPartObj>
      </w:sdtPr>
      <w:sdtContent>
        <w:p w14:paraId="56C1F8E1" w14:textId="77777777" w:rsidR="00CA023A" w:rsidRDefault="00CA023A" w:rsidP="00CA023A">
          <w:pPr>
            <w:pStyle w:val="NoSpacing"/>
            <w:spacing w:before="1540" w:after="240"/>
            <w:jc w:val="center"/>
            <w:rPr>
              <w:color w:val="4472C4" w:themeColor="accent1"/>
            </w:rPr>
          </w:pPr>
        </w:p>
        <w:p w14:paraId="6C83E96D" w14:textId="77777777" w:rsidR="00CA023A" w:rsidRDefault="00CA023A" w:rsidP="00CA023A">
          <w:pPr>
            <w:spacing w:line="256" w:lineRule="auto"/>
            <w:jc w:val="left"/>
          </w:pPr>
          <w:r>
            <w:br w:type="page"/>
          </w:r>
        </w:p>
        <w:p w14:paraId="39736566" w14:textId="40191482" w:rsidR="00CA023A" w:rsidRPr="00CA023A" w:rsidRDefault="00CA023A" w:rsidP="00CA023A">
          <w:pPr>
            <w:spacing w:line="256" w:lineRule="auto"/>
            <w:jc w:val="center"/>
            <w:rPr>
              <w:b/>
              <w:bCs/>
              <w:sz w:val="28"/>
              <w:szCs w:val="28"/>
            </w:rPr>
          </w:pPr>
          <w:r w:rsidRPr="00CA023A">
            <w:rPr>
              <w:b/>
              <w:bCs/>
              <w:sz w:val="28"/>
              <w:szCs w:val="28"/>
            </w:rPr>
            <w:lastRenderedPageBreak/>
            <w:t>Individual Reflective Essay</w:t>
          </w:r>
        </w:p>
        <w:p w14:paraId="4B1758EC" w14:textId="77777777" w:rsidR="00CA023A" w:rsidRDefault="00CA023A" w:rsidP="00CA023A">
          <w:pPr>
            <w:spacing w:line="256" w:lineRule="auto"/>
            <w:jc w:val="left"/>
          </w:pPr>
        </w:p>
        <w:p w14:paraId="7CA151A2" w14:textId="77777777" w:rsidR="00CA023A" w:rsidRDefault="00CA023A" w:rsidP="00CA023A">
          <w:pPr>
            <w:spacing w:line="256" w:lineRule="auto"/>
            <w:jc w:val="left"/>
          </w:pPr>
        </w:p>
        <w:p w14:paraId="6A75A9E0" w14:textId="59BB2C5A" w:rsidR="00CA023A" w:rsidRDefault="00CA023A" w:rsidP="00CA023A">
          <w:pPr>
            <w:spacing w:line="256" w:lineRule="auto"/>
            <w:jc w:val="left"/>
            <w:rPr>
              <w:b/>
              <w:bCs/>
            </w:rPr>
          </w:pPr>
          <w:r>
            <w:rPr>
              <w:b/>
              <w:bCs/>
            </w:rPr>
            <w:t>Table of Contents</w:t>
          </w:r>
        </w:p>
        <w:p w14:paraId="3F02E3EC" w14:textId="77777777" w:rsidR="00CA023A" w:rsidRDefault="00CA023A" w:rsidP="00CA023A">
          <w:r>
            <w:t>Introduction</w:t>
          </w:r>
          <w:r>
            <w:tab/>
            <w:t>3</w:t>
          </w:r>
        </w:p>
        <w:p w14:paraId="6CEE9DA3" w14:textId="77777777" w:rsidR="00CA023A" w:rsidRDefault="00CA023A" w:rsidP="00CA023A">
          <w:r>
            <w:t>Main Body</w:t>
          </w:r>
          <w:r>
            <w:tab/>
            <w:t>4</w:t>
          </w:r>
        </w:p>
        <w:p w14:paraId="19226C4E" w14:textId="77777777" w:rsidR="00CA023A" w:rsidRDefault="00CA023A" w:rsidP="00CA023A">
          <w:r>
            <w:t>Conclusion</w:t>
          </w:r>
          <w:r>
            <w:tab/>
            <w:t>7</w:t>
          </w:r>
        </w:p>
        <w:p w14:paraId="58A1AA00" w14:textId="77777777" w:rsidR="00CA023A" w:rsidRDefault="00CA023A" w:rsidP="00CA023A">
          <w:r>
            <w:t>References</w:t>
          </w:r>
          <w:r>
            <w:tab/>
            <w:t>8</w:t>
          </w:r>
        </w:p>
        <w:p w14:paraId="4D03AEA5" w14:textId="77777777" w:rsidR="00CA023A" w:rsidRDefault="00CA023A" w:rsidP="00CA023A">
          <w:r>
            <w:br w:type="page"/>
          </w:r>
        </w:p>
        <w:p w14:paraId="214FD852" w14:textId="77777777" w:rsidR="00CA023A" w:rsidRDefault="00CA023A" w:rsidP="00CA023A">
          <w:pPr>
            <w:spacing w:line="256" w:lineRule="auto"/>
            <w:jc w:val="left"/>
          </w:pPr>
        </w:p>
        <w:p w14:paraId="0F2A763E" w14:textId="77777777" w:rsidR="00CA023A" w:rsidRDefault="00CA023A" w:rsidP="00CA023A">
          <w:pPr>
            <w:spacing w:line="256" w:lineRule="auto"/>
            <w:jc w:val="left"/>
          </w:pPr>
        </w:p>
      </w:sdtContent>
    </w:sdt>
    <w:p w14:paraId="6B06E1B1" w14:textId="77777777" w:rsidR="00CA023A" w:rsidRDefault="00CA023A" w:rsidP="00CA023A">
      <w:r>
        <w:t> </w:t>
      </w:r>
    </w:p>
    <w:p w14:paraId="020D33D9" w14:textId="77777777" w:rsidR="00CA023A" w:rsidRDefault="00CA023A" w:rsidP="00CA023A"/>
    <w:p w14:paraId="4F8AB8B7" w14:textId="77777777" w:rsidR="00CA023A" w:rsidRDefault="00CA023A" w:rsidP="00CA023A">
      <w:r>
        <w:t> </w:t>
      </w:r>
    </w:p>
    <w:p w14:paraId="17DD16C2" w14:textId="77777777" w:rsidR="00CA023A" w:rsidRDefault="00CA023A" w:rsidP="00CA023A">
      <w:r>
        <w:t xml:space="preserve">Introduction </w:t>
      </w:r>
    </w:p>
    <w:p w14:paraId="17BEC587" w14:textId="77777777" w:rsidR="00CA023A" w:rsidRDefault="00CA023A" w:rsidP="00CA023A">
      <w:r>
        <w:t>The essay contains a reflection on the learning and acquired skills from the module. It will highlight the personal responsibilities of the leaders to make decisions. It contains an understanding of internal and external business environments for leaders. The essay will include the CARL model of reflection. Further, it will critically assess the strengths and limitations of leadership in an organisational context.</w:t>
      </w:r>
    </w:p>
    <w:p w14:paraId="0CAC969A" w14:textId="77777777" w:rsidR="00CA023A" w:rsidRDefault="00CA023A" w:rsidP="00CA023A">
      <w:r>
        <w:t> </w:t>
      </w:r>
    </w:p>
    <w:p w14:paraId="541A3B28" w14:textId="77777777" w:rsidR="00CA023A" w:rsidRDefault="00CA023A" w:rsidP="00CA023A">
      <w:r>
        <w:t>Main Body</w:t>
      </w:r>
    </w:p>
    <w:p w14:paraId="0D5C43A1" w14:textId="77777777" w:rsidR="00CA023A" w:rsidRDefault="00CA023A" w:rsidP="00CA023A">
      <w:r>
        <w:t>Learning and acquired skills from the module.</w:t>
      </w:r>
    </w:p>
    <w:p w14:paraId="279B1FA7" w14:textId="77777777" w:rsidR="00CA023A" w:rsidRDefault="00CA023A" w:rsidP="00CA023A">
      <w:r>
        <w:t xml:space="preserve">I learned about several leadership theories, approaches, models, and styles. These are important for leaders to implement in the company. With the use of these approaches and styles leaders can efficiently manage the workforce that is employees of the company. I learnt that the leaders of Unilever company have implemented and adopted various leadership approaches in their management system as it is a multinational company. The company uses different styles so that it can deal with various situations easily (Sætra, 2021). Leaders of Unilever company have various skills that help them to gauge and go through uncertain situations. They possess skills like flexibility, communication, adaptability, patience, compassion, empathy, positivity, creativity, innovation, technology, time management, collaboration, motivation, and more. These skills are very essential for leaders as they need to run business operations without any resistance and barriers. I learnt that I need to enhance the skills required to be an efficient leader. I will need to learn about the various leadership approaches and strategies. </w:t>
      </w:r>
    </w:p>
    <w:p w14:paraId="051A0AEF" w14:textId="77777777" w:rsidR="00CA023A" w:rsidRDefault="00CA023A" w:rsidP="00CA023A">
      <w:r>
        <w:t>Personal responsibility as a leader to make decisions and understand internal and external business environments.</w:t>
      </w:r>
    </w:p>
    <w:p w14:paraId="53222E51" w14:textId="77777777" w:rsidR="00CA023A" w:rsidRDefault="00CA023A" w:rsidP="00CA023A">
      <w:r>
        <w:t xml:space="preserve">The personal responsibilities of leaders are important as they foster the decision-making process. They have the crucial responsibility of managing the workforce that is employees of the company. </w:t>
      </w:r>
      <w:r>
        <w:lastRenderedPageBreak/>
        <w:t xml:space="preserve">Leaders need to have proper knowledge and skills in the subject so that it enables quick decisions for the company. It is required for leaders to be flexible as the decisions taken by them can go wrong sometimes. In these situations, they </w:t>
      </w:r>
      <w:proofErr w:type="gramStart"/>
      <w:r>
        <w:t>have to</w:t>
      </w:r>
      <w:proofErr w:type="gramEnd"/>
      <w:r>
        <w:t xml:space="preserve"> implement changes quickly so that the work is not hampered. Leaders can make use of the SWOT (Strengths, Weaknesses, Opportunities, and Threats) analysis to analyse the internal environment of the company. It is a framework used for the internal study of the company. For analysing the external environment of the company leaders should make use of PESTLE (Political, </w:t>
      </w:r>
      <w:proofErr w:type="spellStart"/>
      <w:r>
        <w:t>Economical</w:t>
      </w:r>
      <w:proofErr w:type="spellEnd"/>
      <w:r>
        <w:t xml:space="preserve">, Social, Technological, Legal, and Environmental) analysis (Christodoulou and Cullinane, 2019). It is a model used for studying external factors of the company. It is the duty of every leader to enhance their skills so that they can make important decisions based on research and facts. </w:t>
      </w:r>
    </w:p>
    <w:p w14:paraId="6157BBCE" w14:textId="77777777" w:rsidR="00CA023A" w:rsidRDefault="00CA023A" w:rsidP="00CA023A">
      <w:r>
        <w:t> </w:t>
      </w:r>
    </w:p>
    <w:p w14:paraId="7DCCBAA1" w14:textId="77777777" w:rsidR="00CA023A" w:rsidRDefault="00CA023A" w:rsidP="00CA023A">
      <w:r>
        <w:t>CARL model of reflection</w:t>
      </w:r>
    </w:p>
    <w:p w14:paraId="3220A8CD" w14:textId="77777777" w:rsidR="00CA023A" w:rsidRDefault="00CA023A" w:rsidP="00CA023A">
      <w:r>
        <w:t xml:space="preserve">It is a model of reflection that is an acronym for Context, Action, Results, and Learning. </w:t>
      </w:r>
    </w:p>
    <w:p w14:paraId="29F8931F" w14:textId="77777777" w:rsidR="00CA023A" w:rsidRDefault="00CA023A" w:rsidP="00CA023A">
      <w:r>
        <w:t xml:space="preserve">Context </w:t>
      </w:r>
    </w:p>
    <w:p w14:paraId="4030CD26" w14:textId="77777777" w:rsidR="00CA023A" w:rsidRDefault="00CA023A" w:rsidP="00CA023A">
      <w:r>
        <w:t>I am currently gaining knowledge about leadership theories. I am learning about the various theories, approaches, models, and styles of leadership. It will be beneficial for me as it will enhance my leadership skills. It will also be helpful when I work at a job and manage employees as a manager. I am hoping to acquire the necessary skills like communication and time management that are essential for leaders to implement strategies and manage the workforce.</w:t>
      </w:r>
    </w:p>
    <w:p w14:paraId="2B3B102F" w14:textId="77777777" w:rsidR="00CA023A" w:rsidRDefault="00CA023A" w:rsidP="00CA023A">
      <w:r>
        <w:t>Action</w:t>
      </w:r>
    </w:p>
    <w:p w14:paraId="13E8ABB3" w14:textId="77777777" w:rsidR="00CA023A" w:rsidRDefault="00CA023A" w:rsidP="00CA023A">
      <w:r>
        <w:t>I researched leadership theories on the internet. I also read some books on leadership approaches so that I can get a fair understanding of the subject. I applied for the courses to learn about the skills that are necessary for leaders to adopt during uncertain situations. I will practice these skills so that they help me during conditions like the coronavirus pandemic and economic uncertainty. I will take the help of teachers to learn about this topic in detail.</w:t>
      </w:r>
    </w:p>
    <w:p w14:paraId="600FB696" w14:textId="77777777" w:rsidR="00CA023A" w:rsidRDefault="00CA023A" w:rsidP="00CA023A">
      <w:r>
        <w:t>Results</w:t>
      </w:r>
    </w:p>
    <w:p w14:paraId="55DC7A0C" w14:textId="77777777" w:rsidR="00CA023A" w:rsidRDefault="00CA023A" w:rsidP="00CA023A">
      <w:r>
        <w:t xml:space="preserve">I will achieve leadership skills from the research and the courses that I have applied. I will get to know about the leadership approaches and styles. It will result in implementing these strategies successfully in the organization. I would get the same results if I would have done other activities. </w:t>
      </w:r>
      <w:r>
        <w:lastRenderedPageBreak/>
        <w:t xml:space="preserve">I can improve my results by gaining more experience in leadership theories, approaches, and skills. </w:t>
      </w:r>
    </w:p>
    <w:p w14:paraId="06430B3C" w14:textId="77777777" w:rsidR="00CA023A" w:rsidRDefault="00CA023A" w:rsidP="00CA023A">
      <w:r>
        <w:t>Learning</w:t>
      </w:r>
    </w:p>
    <w:p w14:paraId="5512AD59" w14:textId="77777777" w:rsidR="00CA023A" w:rsidRDefault="00CA023A" w:rsidP="00CA023A">
      <w:r>
        <w:t xml:space="preserve">I have learnt that leadership theories and approaches are very important for me to study. I got to know that leadership skills are very crucial, especially during uncertain situations. I learnt that leaders </w:t>
      </w:r>
      <w:proofErr w:type="gramStart"/>
      <w:r>
        <w:t>have to</w:t>
      </w:r>
      <w:proofErr w:type="gramEnd"/>
      <w:r>
        <w:t xml:space="preserve"> be adaptable and implement various changes during unprecedented conditions. </w:t>
      </w:r>
    </w:p>
    <w:p w14:paraId="48912425" w14:textId="77777777" w:rsidR="00CA023A" w:rsidRDefault="00CA023A" w:rsidP="00CA023A"/>
    <w:p w14:paraId="0324801A" w14:textId="77777777" w:rsidR="00CA023A" w:rsidRDefault="00CA023A" w:rsidP="00CA023A"/>
    <w:p w14:paraId="2A532510" w14:textId="77777777" w:rsidR="00CA023A" w:rsidRDefault="00CA023A" w:rsidP="00CA023A">
      <w:r>
        <w:t> </w:t>
      </w:r>
    </w:p>
    <w:p w14:paraId="52C19275" w14:textId="77777777" w:rsidR="00CA023A" w:rsidRDefault="00CA023A" w:rsidP="00CA023A">
      <w:r>
        <w:t>Critical assessment of strengths and limitations concerning leadership in an organizational context</w:t>
      </w:r>
    </w:p>
    <w:p w14:paraId="671C7376" w14:textId="77777777" w:rsidR="00CA023A" w:rsidRDefault="00CA023A" w:rsidP="00CA023A">
      <w:r>
        <w:t xml:space="preserve"> There are various strengths of leadership in an organization. The main strength of leaders of the company is people management (</w:t>
      </w:r>
      <w:proofErr w:type="spellStart"/>
      <w:r>
        <w:t>Hitka</w:t>
      </w:r>
      <w:proofErr w:type="spellEnd"/>
      <w:r>
        <w:t xml:space="preserve"> et al., 2019). It is an important factor as they are the human capital. Leaders possess other skills such as analytical and problem-solving skills which enable them to make decisions faster and control any situation. They have strengths like positivity and empathy that helps to maintain good </w:t>
      </w:r>
      <w:proofErr w:type="gramStart"/>
      <w:r>
        <w:t>relation</w:t>
      </w:r>
      <w:proofErr w:type="gramEnd"/>
      <w:r>
        <w:t xml:space="preserve"> with the employees. The leaders are accountable for the work of the company. They have good communication skills that give them the confidence to work efficiently. Leaders know time management skills to efficiently manage the work. Some limitation of leadership in the organizational context is that they have more control over the business operations. Some useful recommendations by employees may be ignored by the leaders. Sometimes it becomes difficult for the company if leaders resign from their posts for some reason (</w:t>
      </w:r>
      <w:proofErr w:type="spellStart"/>
      <w:r>
        <w:t>Alaql</w:t>
      </w:r>
      <w:proofErr w:type="spellEnd"/>
      <w:r>
        <w:t xml:space="preserve"> et al., 2023). Hence the company should implement several leadership strategies to manage its workforce and handle any situation efficiently and effectively. </w:t>
      </w:r>
    </w:p>
    <w:p w14:paraId="4986515B" w14:textId="77777777" w:rsidR="00CA023A" w:rsidRDefault="00CA023A" w:rsidP="00CA023A">
      <w:r>
        <w:t> </w:t>
      </w:r>
    </w:p>
    <w:p w14:paraId="40EBE195" w14:textId="77777777" w:rsidR="00CA023A" w:rsidRDefault="00CA023A" w:rsidP="00CA023A">
      <w:r>
        <w:t xml:space="preserve">Conclusion </w:t>
      </w:r>
    </w:p>
    <w:p w14:paraId="3439DC95" w14:textId="77777777" w:rsidR="00CA023A" w:rsidRDefault="00CA023A" w:rsidP="00CA023A">
      <w:r>
        <w:t xml:space="preserve">The essay studied the leadership theories and approaches in detail. I studied the leadership skills that are essential for the company. I learnt some personal responsibilities of leaders in decision-making. I learnt about the SWOT and PESTLE analysis that is used to study internal and external factors of the company. I made use of the CARL model of reflection to reflect my learnings. I critically assessed the strengths and limitations of leadership in the organizational context. </w:t>
      </w:r>
    </w:p>
    <w:p w14:paraId="2AD01699" w14:textId="77777777" w:rsidR="00CA023A" w:rsidRDefault="00CA023A" w:rsidP="00CA023A">
      <w:r>
        <w:lastRenderedPageBreak/>
        <w:t> </w:t>
      </w:r>
    </w:p>
    <w:p w14:paraId="0BFFB697" w14:textId="77777777" w:rsidR="00CA023A" w:rsidRDefault="00CA023A" w:rsidP="00CA023A">
      <w:r>
        <w:t>References</w:t>
      </w:r>
    </w:p>
    <w:p w14:paraId="6C0C6B83" w14:textId="77777777" w:rsidR="00CA023A" w:rsidRDefault="00CA023A" w:rsidP="00CA023A">
      <w:proofErr w:type="spellStart"/>
      <w:r>
        <w:t>Alaql</w:t>
      </w:r>
      <w:proofErr w:type="spellEnd"/>
      <w:r>
        <w:t xml:space="preserve">, A.A., </w:t>
      </w:r>
      <w:proofErr w:type="spellStart"/>
      <w:r>
        <w:t>AlQurashi</w:t>
      </w:r>
      <w:proofErr w:type="spellEnd"/>
      <w:r>
        <w:t>, F. and Mehmood, R., (2023). Data-Driven Deep Journalism to Discover Age Dynamics in Multi-Generational Labour Markets from LinkedIn Media. Journalism and Media, 4(1), pp.120-145.</w:t>
      </w:r>
    </w:p>
    <w:p w14:paraId="33856452" w14:textId="77777777" w:rsidR="00CA023A" w:rsidRDefault="00CA023A" w:rsidP="00CA023A">
      <w:r>
        <w:t>Christodoulou, A. and Cullinane, K., (2019). Identifying the main opportunities and challenges from the implementation of a port energy management system: A SWOT/PESTLE analysis. Sustainability, 11(21), p.6046.</w:t>
      </w:r>
    </w:p>
    <w:p w14:paraId="1F666EA4" w14:textId="77777777" w:rsidR="00CA023A" w:rsidRDefault="00CA023A" w:rsidP="00CA023A">
      <w:proofErr w:type="spellStart"/>
      <w:r>
        <w:t>Hitka</w:t>
      </w:r>
      <w:proofErr w:type="spellEnd"/>
      <w:r>
        <w:t xml:space="preserve">, M., </w:t>
      </w:r>
      <w:proofErr w:type="spellStart"/>
      <w:r>
        <w:t>Kucharčíková</w:t>
      </w:r>
      <w:proofErr w:type="spellEnd"/>
      <w:r>
        <w:t xml:space="preserve">, A., </w:t>
      </w:r>
      <w:proofErr w:type="spellStart"/>
      <w:r>
        <w:t>Štarchoň</w:t>
      </w:r>
      <w:proofErr w:type="spellEnd"/>
      <w:r>
        <w:t xml:space="preserve">, P., Balážová, Ž., </w:t>
      </w:r>
      <w:proofErr w:type="spellStart"/>
      <w:r>
        <w:t>Lukáč</w:t>
      </w:r>
      <w:proofErr w:type="spellEnd"/>
      <w:r>
        <w:t>, M. and Stacho, Z., (2019). Knowledge and human capital as sustainable competitive advantage in human resource management. Sustainability, 11(18), p.4985.</w:t>
      </w:r>
    </w:p>
    <w:p w14:paraId="37AF3CAE" w14:textId="77777777" w:rsidR="00CA023A" w:rsidRDefault="00CA023A" w:rsidP="00CA023A">
      <w:r>
        <w:t xml:space="preserve">Sætra, H.S., (2021). A Framework for Evaluating and Disclosing the ESG Related Impacts of AI with the SDGs. Sustainability, 13(15), p.8503. </w:t>
      </w:r>
    </w:p>
    <w:p w14:paraId="58B7B467" w14:textId="77777777" w:rsidR="00CA023A" w:rsidRDefault="00CA023A" w:rsidP="00CA023A"/>
    <w:p w14:paraId="6C931394" w14:textId="77777777" w:rsidR="00845744" w:rsidRDefault="00845744"/>
    <w:sectPr w:rsidR="00845744" w:rsidSect="0096627F">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11.25pt;height:11.25pt" o:bullet="t">
        <v:imagedata r:id="rId1" o:title="clip_image001"/>
      </v:shape>
    </w:pict>
  </w:numPicBullet>
  <w:abstractNum w:abstractNumId="0" w15:restartNumberingAfterBreak="0">
    <w:nsid w:val="11367AF4"/>
    <w:multiLevelType w:val="hybridMultilevel"/>
    <w:tmpl w:val="79068138"/>
    <w:lvl w:ilvl="0" w:tplc="0542F020">
      <w:start w:val="1"/>
      <w:numFmt w:val="bullet"/>
      <w:lvlText w:val=""/>
      <w:lvlPicBulletId w:val="0"/>
      <w:lvlJc w:val="left"/>
      <w:pPr>
        <w:ind w:left="1080" w:hanging="360"/>
      </w:pPr>
      <w:rPr>
        <w:rFonts w:ascii="Symbol" w:hAnsi="Symbol" w:hint="default"/>
      </w:rPr>
    </w:lvl>
    <w:lvl w:ilvl="1" w:tplc="AA54FA8A">
      <w:start w:val="1"/>
      <w:numFmt w:val="bullet"/>
      <w:lvlText w:val="o"/>
      <w:lvlJc w:val="left"/>
      <w:pPr>
        <w:ind w:left="1800" w:hanging="360"/>
      </w:pPr>
      <w:rPr>
        <w:rFonts w:ascii="Courier New" w:hAnsi="Courier New" w:cs="Courier New" w:hint="default"/>
      </w:rPr>
    </w:lvl>
    <w:lvl w:ilvl="2" w:tplc="131A1F46">
      <w:start w:val="1"/>
      <w:numFmt w:val="bullet"/>
      <w:lvlText w:val=""/>
      <w:lvlJc w:val="left"/>
      <w:pPr>
        <w:ind w:left="2520" w:hanging="360"/>
      </w:pPr>
      <w:rPr>
        <w:rFonts w:ascii="Wingdings" w:hAnsi="Wingdings" w:hint="default"/>
      </w:rPr>
    </w:lvl>
    <w:lvl w:ilvl="3" w:tplc="17EC321C">
      <w:start w:val="1"/>
      <w:numFmt w:val="bullet"/>
      <w:lvlText w:val=""/>
      <w:lvlJc w:val="left"/>
      <w:pPr>
        <w:ind w:left="3240" w:hanging="360"/>
      </w:pPr>
      <w:rPr>
        <w:rFonts w:ascii="Symbol" w:hAnsi="Symbol" w:hint="default"/>
      </w:rPr>
    </w:lvl>
    <w:lvl w:ilvl="4" w:tplc="AADC2AA4">
      <w:start w:val="1"/>
      <w:numFmt w:val="bullet"/>
      <w:lvlText w:val="o"/>
      <w:lvlJc w:val="left"/>
      <w:pPr>
        <w:ind w:left="3960" w:hanging="360"/>
      </w:pPr>
      <w:rPr>
        <w:rFonts w:ascii="Courier New" w:hAnsi="Courier New" w:cs="Courier New" w:hint="default"/>
      </w:rPr>
    </w:lvl>
    <w:lvl w:ilvl="5" w:tplc="2F1EFB9A">
      <w:start w:val="1"/>
      <w:numFmt w:val="bullet"/>
      <w:lvlText w:val=""/>
      <w:lvlJc w:val="left"/>
      <w:pPr>
        <w:ind w:left="4680" w:hanging="360"/>
      </w:pPr>
      <w:rPr>
        <w:rFonts w:ascii="Wingdings" w:hAnsi="Wingdings" w:hint="default"/>
      </w:rPr>
    </w:lvl>
    <w:lvl w:ilvl="6" w:tplc="0F941284">
      <w:start w:val="1"/>
      <w:numFmt w:val="bullet"/>
      <w:lvlText w:val=""/>
      <w:lvlJc w:val="left"/>
      <w:pPr>
        <w:ind w:left="5400" w:hanging="360"/>
      </w:pPr>
      <w:rPr>
        <w:rFonts w:ascii="Symbol" w:hAnsi="Symbol" w:hint="default"/>
      </w:rPr>
    </w:lvl>
    <w:lvl w:ilvl="7" w:tplc="94F6188A">
      <w:start w:val="1"/>
      <w:numFmt w:val="bullet"/>
      <w:lvlText w:val="o"/>
      <w:lvlJc w:val="left"/>
      <w:pPr>
        <w:ind w:left="6120" w:hanging="360"/>
      </w:pPr>
      <w:rPr>
        <w:rFonts w:ascii="Courier New" w:hAnsi="Courier New" w:cs="Courier New" w:hint="default"/>
      </w:rPr>
    </w:lvl>
    <w:lvl w:ilvl="8" w:tplc="E38E636A">
      <w:start w:val="1"/>
      <w:numFmt w:val="bullet"/>
      <w:lvlText w:val=""/>
      <w:lvlJc w:val="left"/>
      <w:pPr>
        <w:ind w:left="6840" w:hanging="360"/>
      </w:pPr>
      <w:rPr>
        <w:rFonts w:ascii="Wingdings" w:hAnsi="Wingdings" w:hint="default"/>
      </w:rPr>
    </w:lvl>
  </w:abstractNum>
  <w:abstractNum w:abstractNumId="1" w15:restartNumberingAfterBreak="0">
    <w:nsid w:val="308A4F37"/>
    <w:multiLevelType w:val="hybridMultilevel"/>
    <w:tmpl w:val="53C8B802"/>
    <w:lvl w:ilvl="0" w:tplc="EBDAAD44">
      <w:start w:val="1"/>
      <w:numFmt w:val="bullet"/>
      <w:lvlText w:val=""/>
      <w:lvlPicBulletId w:val="0"/>
      <w:lvlJc w:val="left"/>
      <w:pPr>
        <w:ind w:left="720" w:hanging="360"/>
      </w:pPr>
      <w:rPr>
        <w:rFonts w:ascii="Symbol" w:hAnsi="Symbol" w:hint="default"/>
      </w:rPr>
    </w:lvl>
    <w:lvl w:ilvl="1" w:tplc="995ABE08">
      <w:start w:val="1"/>
      <w:numFmt w:val="bullet"/>
      <w:lvlText w:val="o"/>
      <w:lvlJc w:val="left"/>
      <w:pPr>
        <w:ind w:left="1440" w:hanging="360"/>
      </w:pPr>
      <w:rPr>
        <w:rFonts w:ascii="Courier New" w:hAnsi="Courier New" w:cs="Courier New" w:hint="default"/>
      </w:rPr>
    </w:lvl>
    <w:lvl w:ilvl="2" w:tplc="E9586CB4">
      <w:start w:val="1"/>
      <w:numFmt w:val="bullet"/>
      <w:lvlText w:val=""/>
      <w:lvlJc w:val="left"/>
      <w:pPr>
        <w:ind w:left="2160" w:hanging="360"/>
      </w:pPr>
      <w:rPr>
        <w:rFonts w:ascii="Wingdings" w:hAnsi="Wingdings" w:hint="default"/>
      </w:rPr>
    </w:lvl>
    <w:lvl w:ilvl="3" w:tplc="A950D81E">
      <w:start w:val="1"/>
      <w:numFmt w:val="bullet"/>
      <w:lvlText w:val=""/>
      <w:lvlJc w:val="left"/>
      <w:pPr>
        <w:ind w:left="2880" w:hanging="360"/>
      </w:pPr>
      <w:rPr>
        <w:rFonts w:ascii="Symbol" w:hAnsi="Symbol" w:hint="default"/>
      </w:rPr>
    </w:lvl>
    <w:lvl w:ilvl="4" w:tplc="6FFCAB42">
      <w:start w:val="1"/>
      <w:numFmt w:val="bullet"/>
      <w:lvlText w:val="o"/>
      <w:lvlJc w:val="left"/>
      <w:pPr>
        <w:ind w:left="3600" w:hanging="360"/>
      </w:pPr>
      <w:rPr>
        <w:rFonts w:ascii="Courier New" w:hAnsi="Courier New" w:cs="Courier New" w:hint="default"/>
      </w:rPr>
    </w:lvl>
    <w:lvl w:ilvl="5" w:tplc="89B42DB6">
      <w:start w:val="1"/>
      <w:numFmt w:val="bullet"/>
      <w:lvlText w:val=""/>
      <w:lvlJc w:val="left"/>
      <w:pPr>
        <w:ind w:left="4320" w:hanging="360"/>
      </w:pPr>
      <w:rPr>
        <w:rFonts w:ascii="Wingdings" w:hAnsi="Wingdings" w:hint="default"/>
      </w:rPr>
    </w:lvl>
    <w:lvl w:ilvl="6" w:tplc="F620BA78">
      <w:start w:val="1"/>
      <w:numFmt w:val="bullet"/>
      <w:lvlText w:val=""/>
      <w:lvlJc w:val="left"/>
      <w:pPr>
        <w:ind w:left="5040" w:hanging="360"/>
      </w:pPr>
      <w:rPr>
        <w:rFonts w:ascii="Symbol" w:hAnsi="Symbol" w:hint="default"/>
      </w:rPr>
    </w:lvl>
    <w:lvl w:ilvl="7" w:tplc="0166DF2E">
      <w:start w:val="1"/>
      <w:numFmt w:val="bullet"/>
      <w:lvlText w:val="o"/>
      <w:lvlJc w:val="left"/>
      <w:pPr>
        <w:ind w:left="5760" w:hanging="360"/>
      </w:pPr>
      <w:rPr>
        <w:rFonts w:ascii="Courier New" w:hAnsi="Courier New" w:cs="Courier New" w:hint="default"/>
      </w:rPr>
    </w:lvl>
    <w:lvl w:ilvl="8" w:tplc="87F89C42">
      <w:start w:val="1"/>
      <w:numFmt w:val="bullet"/>
      <w:lvlText w:val=""/>
      <w:lvlJc w:val="left"/>
      <w:pPr>
        <w:ind w:left="6480" w:hanging="360"/>
      </w:pPr>
      <w:rPr>
        <w:rFonts w:ascii="Wingdings" w:hAnsi="Wingdings" w:hint="default"/>
      </w:rPr>
    </w:lvl>
  </w:abstractNum>
  <w:abstractNum w:abstractNumId="2" w15:restartNumberingAfterBreak="0">
    <w:nsid w:val="329D763D"/>
    <w:multiLevelType w:val="hybridMultilevel"/>
    <w:tmpl w:val="89F640A8"/>
    <w:lvl w:ilvl="0" w:tplc="910C12DE">
      <w:start w:val="1"/>
      <w:numFmt w:val="bullet"/>
      <w:lvlText w:val=""/>
      <w:lvlPicBulletId w:val="0"/>
      <w:lvlJc w:val="left"/>
      <w:pPr>
        <w:ind w:left="720" w:hanging="360"/>
      </w:pPr>
      <w:rPr>
        <w:rFonts w:ascii="Symbol" w:hAnsi="Symbol" w:hint="default"/>
      </w:rPr>
    </w:lvl>
    <w:lvl w:ilvl="1" w:tplc="2B5E1F64">
      <w:start w:val="1"/>
      <w:numFmt w:val="bullet"/>
      <w:lvlText w:val="o"/>
      <w:lvlJc w:val="left"/>
      <w:pPr>
        <w:ind w:left="1440" w:hanging="360"/>
      </w:pPr>
      <w:rPr>
        <w:rFonts w:ascii="Courier New" w:hAnsi="Courier New" w:cs="Courier New" w:hint="default"/>
      </w:rPr>
    </w:lvl>
    <w:lvl w:ilvl="2" w:tplc="BFD83C50">
      <w:start w:val="1"/>
      <w:numFmt w:val="bullet"/>
      <w:lvlText w:val=""/>
      <w:lvlJc w:val="left"/>
      <w:pPr>
        <w:ind w:left="2160" w:hanging="360"/>
      </w:pPr>
      <w:rPr>
        <w:rFonts w:ascii="Wingdings" w:hAnsi="Wingdings" w:hint="default"/>
      </w:rPr>
    </w:lvl>
    <w:lvl w:ilvl="3" w:tplc="3F4CD3F4">
      <w:start w:val="1"/>
      <w:numFmt w:val="bullet"/>
      <w:lvlText w:val=""/>
      <w:lvlJc w:val="left"/>
      <w:pPr>
        <w:ind w:left="2880" w:hanging="360"/>
      </w:pPr>
      <w:rPr>
        <w:rFonts w:ascii="Symbol" w:hAnsi="Symbol" w:hint="default"/>
      </w:rPr>
    </w:lvl>
    <w:lvl w:ilvl="4" w:tplc="E6EC90DA">
      <w:start w:val="1"/>
      <w:numFmt w:val="bullet"/>
      <w:lvlText w:val="o"/>
      <w:lvlJc w:val="left"/>
      <w:pPr>
        <w:ind w:left="3600" w:hanging="360"/>
      </w:pPr>
      <w:rPr>
        <w:rFonts w:ascii="Courier New" w:hAnsi="Courier New" w:cs="Courier New" w:hint="default"/>
      </w:rPr>
    </w:lvl>
    <w:lvl w:ilvl="5" w:tplc="5D9217AA">
      <w:start w:val="1"/>
      <w:numFmt w:val="bullet"/>
      <w:lvlText w:val=""/>
      <w:lvlJc w:val="left"/>
      <w:pPr>
        <w:ind w:left="4320" w:hanging="360"/>
      </w:pPr>
      <w:rPr>
        <w:rFonts w:ascii="Wingdings" w:hAnsi="Wingdings" w:hint="default"/>
      </w:rPr>
    </w:lvl>
    <w:lvl w:ilvl="6" w:tplc="163E982C">
      <w:start w:val="1"/>
      <w:numFmt w:val="bullet"/>
      <w:lvlText w:val=""/>
      <w:lvlJc w:val="left"/>
      <w:pPr>
        <w:ind w:left="5040" w:hanging="360"/>
      </w:pPr>
      <w:rPr>
        <w:rFonts w:ascii="Symbol" w:hAnsi="Symbol" w:hint="default"/>
      </w:rPr>
    </w:lvl>
    <w:lvl w:ilvl="7" w:tplc="53CA013E">
      <w:start w:val="1"/>
      <w:numFmt w:val="bullet"/>
      <w:lvlText w:val="o"/>
      <w:lvlJc w:val="left"/>
      <w:pPr>
        <w:ind w:left="5760" w:hanging="360"/>
      </w:pPr>
      <w:rPr>
        <w:rFonts w:ascii="Courier New" w:hAnsi="Courier New" w:cs="Courier New" w:hint="default"/>
      </w:rPr>
    </w:lvl>
    <w:lvl w:ilvl="8" w:tplc="EF66D7B2">
      <w:start w:val="1"/>
      <w:numFmt w:val="bullet"/>
      <w:lvlText w:val=""/>
      <w:lvlJc w:val="left"/>
      <w:pPr>
        <w:ind w:left="6480" w:hanging="360"/>
      </w:pPr>
      <w:rPr>
        <w:rFonts w:ascii="Wingdings" w:hAnsi="Wingdings" w:hint="default"/>
      </w:rPr>
    </w:lvl>
  </w:abstractNum>
  <w:abstractNum w:abstractNumId="3" w15:restartNumberingAfterBreak="0">
    <w:nsid w:val="4A2F40DA"/>
    <w:multiLevelType w:val="hybridMultilevel"/>
    <w:tmpl w:val="635653DE"/>
    <w:lvl w:ilvl="0" w:tplc="253853C6">
      <w:start w:val="1"/>
      <w:numFmt w:val="bullet"/>
      <w:lvlText w:val=""/>
      <w:lvlPicBulletId w:val="0"/>
      <w:lvlJc w:val="left"/>
      <w:pPr>
        <w:ind w:left="720" w:hanging="360"/>
      </w:pPr>
      <w:rPr>
        <w:rFonts w:ascii="Symbol" w:hAnsi="Symbol" w:hint="default"/>
      </w:rPr>
    </w:lvl>
    <w:lvl w:ilvl="1" w:tplc="5776ACC2">
      <w:start w:val="1"/>
      <w:numFmt w:val="bullet"/>
      <w:lvlText w:val="o"/>
      <w:lvlJc w:val="left"/>
      <w:pPr>
        <w:ind w:left="1440" w:hanging="360"/>
      </w:pPr>
      <w:rPr>
        <w:rFonts w:ascii="Courier New" w:hAnsi="Courier New" w:cs="Courier New" w:hint="default"/>
      </w:rPr>
    </w:lvl>
    <w:lvl w:ilvl="2" w:tplc="0E7AC018">
      <w:start w:val="1"/>
      <w:numFmt w:val="bullet"/>
      <w:lvlText w:val=""/>
      <w:lvlJc w:val="left"/>
      <w:pPr>
        <w:ind w:left="2160" w:hanging="360"/>
      </w:pPr>
      <w:rPr>
        <w:rFonts w:ascii="Wingdings" w:hAnsi="Wingdings" w:hint="default"/>
      </w:rPr>
    </w:lvl>
    <w:lvl w:ilvl="3" w:tplc="CD64162C">
      <w:start w:val="1"/>
      <w:numFmt w:val="bullet"/>
      <w:lvlText w:val=""/>
      <w:lvlJc w:val="left"/>
      <w:pPr>
        <w:ind w:left="2880" w:hanging="360"/>
      </w:pPr>
      <w:rPr>
        <w:rFonts w:ascii="Symbol" w:hAnsi="Symbol" w:hint="default"/>
      </w:rPr>
    </w:lvl>
    <w:lvl w:ilvl="4" w:tplc="0C8A4AE4">
      <w:start w:val="1"/>
      <w:numFmt w:val="bullet"/>
      <w:lvlText w:val="o"/>
      <w:lvlJc w:val="left"/>
      <w:pPr>
        <w:ind w:left="3600" w:hanging="360"/>
      </w:pPr>
      <w:rPr>
        <w:rFonts w:ascii="Courier New" w:hAnsi="Courier New" w:cs="Courier New" w:hint="default"/>
      </w:rPr>
    </w:lvl>
    <w:lvl w:ilvl="5" w:tplc="7F486FC8">
      <w:start w:val="1"/>
      <w:numFmt w:val="bullet"/>
      <w:lvlText w:val=""/>
      <w:lvlJc w:val="left"/>
      <w:pPr>
        <w:ind w:left="4320" w:hanging="360"/>
      </w:pPr>
      <w:rPr>
        <w:rFonts w:ascii="Wingdings" w:hAnsi="Wingdings" w:hint="default"/>
      </w:rPr>
    </w:lvl>
    <w:lvl w:ilvl="6" w:tplc="DE028214">
      <w:start w:val="1"/>
      <w:numFmt w:val="bullet"/>
      <w:lvlText w:val=""/>
      <w:lvlJc w:val="left"/>
      <w:pPr>
        <w:ind w:left="5040" w:hanging="360"/>
      </w:pPr>
      <w:rPr>
        <w:rFonts w:ascii="Symbol" w:hAnsi="Symbol" w:hint="default"/>
      </w:rPr>
    </w:lvl>
    <w:lvl w:ilvl="7" w:tplc="DCDEAA34">
      <w:start w:val="1"/>
      <w:numFmt w:val="bullet"/>
      <w:lvlText w:val="o"/>
      <w:lvlJc w:val="left"/>
      <w:pPr>
        <w:ind w:left="5760" w:hanging="360"/>
      </w:pPr>
      <w:rPr>
        <w:rFonts w:ascii="Courier New" w:hAnsi="Courier New" w:cs="Courier New" w:hint="default"/>
      </w:rPr>
    </w:lvl>
    <w:lvl w:ilvl="8" w:tplc="398618FA">
      <w:start w:val="1"/>
      <w:numFmt w:val="bullet"/>
      <w:lvlText w:val=""/>
      <w:lvlJc w:val="left"/>
      <w:pPr>
        <w:ind w:left="6480" w:hanging="360"/>
      </w:pPr>
      <w:rPr>
        <w:rFonts w:ascii="Wingdings" w:hAnsi="Wingdings" w:hint="default"/>
      </w:rPr>
    </w:lvl>
  </w:abstractNum>
  <w:num w:numId="1" w16cid:durableId="666904754">
    <w:abstractNumId w:val="2"/>
  </w:num>
  <w:num w:numId="2" w16cid:durableId="906576831">
    <w:abstractNumId w:val="1"/>
  </w:num>
  <w:num w:numId="3" w16cid:durableId="1394236200">
    <w:abstractNumId w:val="0"/>
  </w:num>
  <w:num w:numId="4" w16cid:durableId="21208331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C7C"/>
    <w:rsid w:val="00622C7C"/>
    <w:rsid w:val="006D279A"/>
    <w:rsid w:val="00845744"/>
    <w:rsid w:val="0096627F"/>
    <w:rsid w:val="009F496B"/>
    <w:rsid w:val="00CA023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E0A73"/>
  <w15:chartTrackingRefBased/>
  <w15:docId w15:val="{70F809E6-21C4-4EA1-9F31-A7B25621F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27F"/>
    <w:pPr>
      <w:spacing w:line="360" w:lineRule="auto"/>
      <w:jc w:val="both"/>
    </w:pPr>
    <w:rPr>
      <w:rFonts w:ascii="Arial" w:hAnsi="Arial"/>
      <w:kern w:val="0"/>
      <w:lang w:val="en-GB"/>
      <w14:ligatures w14:val="none"/>
    </w:rPr>
  </w:style>
  <w:style w:type="paragraph" w:styleId="Heading1">
    <w:name w:val="heading 1"/>
    <w:basedOn w:val="Normal"/>
    <w:next w:val="Normal"/>
    <w:link w:val="Heading1Char"/>
    <w:autoRedefine/>
    <w:uiPriority w:val="9"/>
    <w:qFormat/>
    <w:rsid w:val="0096627F"/>
    <w:pPr>
      <w:keepNext/>
      <w:keepLines/>
      <w:spacing w:before="24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27F"/>
    <w:rPr>
      <w:rFonts w:ascii="Arial" w:eastAsiaTheme="majorEastAsia" w:hAnsi="Arial" w:cstheme="majorBidi"/>
      <w:b/>
      <w:kern w:val="0"/>
      <w:sz w:val="28"/>
      <w:szCs w:val="32"/>
      <w:lang w:val="en-GB"/>
      <w14:ligatures w14:val="none"/>
    </w:rPr>
  </w:style>
  <w:style w:type="character" w:styleId="Hyperlink">
    <w:name w:val="Hyperlink"/>
    <w:basedOn w:val="DefaultParagraphFont"/>
    <w:uiPriority w:val="99"/>
    <w:semiHidden/>
    <w:unhideWhenUsed/>
    <w:rsid w:val="0096627F"/>
    <w:rPr>
      <w:color w:val="0563C1" w:themeColor="hyperlink"/>
      <w:u w:val="single"/>
    </w:rPr>
  </w:style>
  <w:style w:type="paragraph" w:styleId="TOC1">
    <w:name w:val="toc 1"/>
    <w:basedOn w:val="Normal"/>
    <w:next w:val="Normal"/>
    <w:autoRedefine/>
    <w:uiPriority w:val="39"/>
    <w:semiHidden/>
    <w:unhideWhenUsed/>
    <w:rsid w:val="0096627F"/>
    <w:pPr>
      <w:spacing w:after="100"/>
    </w:pPr>
  </w:style>
  <w:style w:type="paragraph" w:styleId="ListParagraph">
    <w:name w:val="List Paragraph"/>
    <w:basedOn w:val="Normal"/>
    <w:uiPriority w:val="34"/>
    <w:qFormat/>
    <w:rsid w:val="0096627F"/>
    <w:pPr>
      <w:ind w:left="720"/>
      <w:contextualSpacing/>
    </w:pPr>
  </w:style>
  <w:style w:type="paragraph" w:styleId="TOCHeading">
    <w:name w:val="TOC Heading"/>
    <w:basedOn w:val="Heading1"/>
    <w:next w:val="Normal"/>
    <w:uiPriority w:val="39"/>
    <w:semiHidden/>
    <w:unhideWhenUsed/>
    <w:qFormat/>
    <w:rsid w:val="0096627F"/>
    <w:pPr>
      <w:spacing w:after="0" w:line="256" w:lineRule="auto"/>
      <w:jc w:val="left"/>
      <w:outlineLvl w:val="9"/>
    </w:pPr>
    <w:rPr>
      <w:rFonts w:asciiTheme="majorHAnsi" w:hAnsiTheme="majorHAnsi"/>
      <w:b w:val="0"/>
      <w:color w:val="2F5496" w:themeColor="accent1" w:themeShade="BF"/>
      <w:sz w:val="32"/>
      <w:lang w:val="en-US"/>
    </w:rPr>
  </w:style>
  <w:style w:type="paragraph" w:styleId="NoSpacing">
    <w:name w:val="No Spacing"/>
    <w:link w:val="NoSpacingChar"/>
    <w:uiPriority w:val="1"/>
    <w:qFormat/>
    <w:rsid w:val="0096627F"/>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96627F"/>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1572232">
      <w:bodyDiv w:val="1"/>
      <w:marLeft w:val="0"/>
      <w:marRight w:val="0"/>
      <w:marTop w:val="0"/>
      <w:marBottom w:val="0"/>
      <w:divBdr>
        <w:top w:val="none" w:sz="0" w:space="0" w:color="auto"/>
        <w:left w:val="none" w:sz="0" w:space="0" w:color="auto"/>
        <w:bottom w:val="none" w:sz="0" w:space="0" w:color="auto"/>
        <w:right w:val="none" w:sz="0" w:space="0" w:color="auto"/>
      </w:divBdr>
    </w:div>
    <w:div w:id="924412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esktop\Emergent%20Leadership%20Skills%20for%20the%20Workplace%20(BMSW6101_LON)\Report\EMERGENT%20LEADERSHIP%20SKILLS%20IN%20THE%20WORKPLACE%20(TASK%201)(.docx" TargetMode="External"/><Relationship Id="rId13" Type="http://schemas.openxmlformats.org/officeDocument/2006/relationships/hyperlink" Target="file:///C:\Users\User\Desktop\Emergent%20Leadership%20Skills%20for%20the%20Workplace%20(BMSW6101_LON)\Report\EMERGENT%20LEADERSHIP%20SKILLS%20IN%20THE%20WORKPLACE%20(TASK%201)(.docx"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media/image3.png"/><Relationship Id="rId12" Type="http://schemas.openxmlformats.org/officeDocument/2006/relationships/hyperlink" Target="file:///C:\Users\User\Desktop\Emergent%20Leadership%20Skills%20for%20the%20Workplace%20(BMSW6101_LON)\Report\EMERGENT%20LEADERSHIP%20SKILLS%20IN%20THE%20WORKPLACE%20(TASK%201)(.docx"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file:///C:\Users\User\Desktop\Emergent%20Leadership%20Skills%20for%20the%20Workplace%20(BMSW6101_LON)\Report\EMERGENT%20LEADERSHIP%20SKILLS%20IN%20THE%20WORKPLACE%20(TASK%201)(.docx" TargetMode="External"/><Relationship Id="rId5" Type="http://schemas.openxmlformats.org/officeDocument/2006/relationships/webSettings" Target="webSettings.xml"/><Relationship Id="rId15" Type="http://schemas.openxmlformats.org/officeDocument/2006/relationships/hyperlink" Target="file:///C:\Users\User\Desktop\Emergent%20Leadership%20Skills%20for%20the%20Workplace%20(BMSW6101_LON)\Report\EMERGENT%20LEADERSHIP%20SKILLS%20IN%20THE%20WORKPLACE%20(TASK%201)(.docx" TargetMode="External"/><Relationship Id="rId10" Type="http://schemas.openxmlformats.org/officeDocument/2006/relationships/hyperlink" Target="file:///C:\Users\User\Desktop\Emergent%20Leadership%20Skills%20for%20the%20Workplace%20(BMSW6101_LON)\Report\EMERGENT%20LEADERSHIP%20SKILLS%20IN%20THE%20WORKPLACE%20(TASK%201)(.docx"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User\Desktop\Emergent%20Leadership%20Skills%20for%20the%20Workplace%20(BMSW6101_LON)\Report\EMERGENT%20LEADERSHIP%20SKILLS%20IN%20THE%20WORKPLACE%20(TASK%201)(.docx" TargetMode="External"/><Relationship Id="rId14" Type="http://schemas.openxmlformats.org/officeDocument/2006/relationships/hyperlink" Target="file:///C:\Users\User\Desktop\Emergent%20Leadership%20Skills%20for%20the%20Workplace%20(BMSW6101_LON)\Report\EMERGENT%20LEADERSHIP%20SKILLS%20IN%20THE%20WORKPLACE%20(TASK%201)(.docx"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AB2D2F5EFB14F9F87B504E9D30AC6F3"/>
        <w:category>
          <w:name w:val="General"/>
          <w:gallery w:val="placeholder"/>
        </w:category>
        <w:types>
          <w:type w:val="bbPlcHdr"/>
        </w:types>
        <w:behaviors>
          <w:behavior w:val="content"/>
        </w:behaviors>
        <w:guid w:val="{0850A5BE-5B31-4726-83F0-646174F30064}"/>
      </w:docPartPr>
      <w:docPartBody>
        <w:p w:rsidR="00346776" w:rsidRDefault="00D03F93" w:rsidP="00D03F93">
          <w:pPr>
            <w:pStyle w:val="6AB2D2F5EFB14F9F87B504E9D30AC6F3"/>
          </w:pPr>
          <w:r>
            <w:rPr>
              <w:rFonts w:asciiTheme="majorHAnsi" w:eastAsiaTheme="majorEastAsia" w:hAnsiTheme="majorHAnsi" w:cstheme="majorBidi"/>
              <w:caps/>
              <w:color w:val="4472C4" w:themeColor="accent1"/>
              <w:sz w:val="80"/>
              <w:szCs w:val="80"/>
              <w:lang w:val="en-GB"/>
            </w:rPr>
            <w:t>[Document title]</w:t>
          </w:r>
        </w:p>
      </w:docPartBody>
    </w:docPart>
    <w:docPart>
      <w:docPartPr>
        <w:name w:val="D2C2E0AA61EE45F69127585766E52550"/>
        <w:category>
          <w:name w:val="General"/>
          <w:gallery w:val="placeholder"/>
        </w:category>
        <w:types>
          <w:type w:val="bbPlcHdr"/>
        </w:types>
        <w:behaviors>
          <w:behavior w:val="content"/>
        </w:behaviors>
        <w:guid w:val="{5D807ECE-E20E-4DF8-BB8F-2E3003A0A2B7}"/>
      </w:docPartPr>
      <w:docPartBody>
        <w:p w:rsidR="00346776" w:rsidRDefault="00D03F93" w:rsidP="00D03F93">
          <w:pPr>
            <w:pStyle w:val="D2C2E0AA61EE45F69127585766E52550"/>
          </w:pPr>
          <w:r>
            <w:rPr>
              <w:color w:val="4472C4" w:themeColor="accent1"/>
              <w:sz w:val="28"/>
              <w:szCs w:val="28"/>
              <w:lang w:val="en-GB"/>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F93"/>
    <w:rsid w:val="00346776"/>
    <w:rsid w:val="0051559C"/>
    <w:rsid w:val="00845940"/>
    <w:rsid w:val="00A64ED2"/>
    <w:rsid w:val="00D03F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B2D2F5EFB14F9F87B504E9D30AC6F3">
    <w:name w:val="6AB2D2F5EFB14F9F87B504E9D30AC6F3"/>
    <w:rsid w:val="00D03F93"/>
  </w:style>
  <w:style w:type="paragraph" w:customStyle="1" w:styleId="D2C2E0AA61EE45F69127585766E52550">
    <w:name w:val="D2C2E0AA61EE45F69127585766E52550"/>
    <w:rsid w:val="00D03F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2023-08-22T00:00:00</PublishDate>
  <Abstract/>
  <CompanyAddress>Ejiro Esohwode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5066</Words>
  <Characters>28878</Characters>
  <Application>Microsoft Office Word</Application>
  <DocSecurity>0</DocSecurity>
  <Lines>240</Lines>
  <Paragraphs>67</Paragraphs>
  <ScaleCrop>false</ScaleCrop>
  <Company/>
  <LinksUpToDate>false</LinksUpToDate>
  <CharactersWithSpaces>33877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in the workplace</dc:title>
  <dc:subject>BMSW6101 Task 1</dc:subject>
  <dc:creator>Adrian Petrea (2020066)</dc:creator>
  <cp:keywords/>
  <dc:description/>
  <cp:lastModifiedBy>Adrian Petrea (2020066)</cp:lastModifiedBy>
  <cp:revision>2</cp:revision>
  <dcterms:created xsi:type="dcterms:W3CDTF">2023-08-22T19:23:00Z</dcterms:created>
  <dcterms:modified xsi:type="dcterms:W3CDTF">2023-08-22T19:23:00Z</dcterms:modified>
</cp:coreProperties>
</file>