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C1558" w:rsidRDefault="008B03FA">
      <w:bookmarkStart w:id="0" w:name="_GoBack"/>
      <w:bookmarkEnd w:id="0"/>
      <w:r>
        <w:rPr>
          <w:noProof/>
        </w:rPr>
        <w:drawing>
          <wp:inline distT="0" distB="0" distL="0" distR="0" wp14:anchorId="70B06C26" wp14:editId="6B605868">
            <wp:extent cx="5863590" cy="8965096"/>
            <wp:effectExtent l="0" t="0" r="0" b="0"/>
            <wp:docPr id="1" name="Picture 1" descr="Infographic Feel Inspired from The Coaching Tools Compan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fographic Feel Inspired from The Coaching Tools Company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4603" cy="90125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C15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03FA"/>
    <w:rsid w:val="002B0FF5"/>
    <w:rsid w:val="0068240E"/>
    <w:rsid w:val="008B03FA"/>
    <w:rsid w:val="00FC1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C6D8544-26DB-472B-AD39-24984C0226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B03F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03F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</dc:creator>
  <cp:keywords/>
  <dc:description/>
  <cp:lastModifiedBy>Rachel Cook</cp:lastModifiedBy>
  <cp:revision>2</cp:revision>
  <dcterms:created xsi:type="dcterms:W3CDTF">2020-01-09T14:05:00Z</dcterms:created>
  <dcterms:modified xsi:type="dcterms:W3CDTF">2020-01-09T14:05:00Z</dcterms:modified>
</cp:coreProperties>
</file>