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29BFA" w14:textId="77777777" w:rsidR="00F065E5" w:rsidRDefault="00F065E5" w:rsidP="00407C47">
      <w:pPr>
        <w:pStyle w:val="Heading1"/>
      </w:pPr>
    </w:p>
    <w:p w14:paraId="2770EBCC" w14:textId="77777777" w:rsidR="001818FA" w:rsidRDefault="001818FA" w:rsidP="00F065E5">
      <w:pPr>
        <w:pStyle w:val="Default"/>
        <w:spacing w:line="254" w:lineRule="auto"/>
        <w:rPr>
          <w:b/>
          <w:sz w:val="32"/>
          <w:szCs w:val="32"/>
        </w:rPr>
      </w:pPr>
    </w:p>
    <w:p w14:paraId="155425B6" w14:textId="77777777" w:rsidR="001818FA" w:rsidRDefault="001818FA" w:rsidP="00F065E5">
      <w:pPr>
        <w:pStyle w:val="Default"/>
        <w:spacing w:line="254" w:lineRule="auto"/>
        <w:rPr>
          <w:b/>
          <w:sz w:val="32"/>
          <w:szCs w:val="32"/>
        </w:rPr>
      </w:pPr>
    </w:p>
    <w:p w14:paraId="637F3E2E" w14:textId="77777777" w:rsidR="001818FA" w:rsidRDefault="001818FA" w:rsidP="00F065E5">
      <w:pPr>
        <w:pStyle w:val="Default"/>
        <w:spacing w:line="254" w:lineRule="auto"/>
        <w:rPr>
          <w:b/>
          <w:sz w:val="32"/>
          <w:szCs w:val="32"/>
        </w:rPr>
      </w:pPr>
    </w:p>
    <w:p w14:paraId="3DCEE062" w14:textId="58377B3A" w:rsidR="00F065E5" w:rsidRDefault="00F065E5" w:rsidP="00F065E5">
      <w:pPr>
        <w:pStyle w:val="Default"/>
        <w:spacing w:line="254" w:lineRule="auto"/>
        <w:rPr>
          <w:b/>
          <w:bCs/>
          <w:sz w:val="22"/>
          <w:szCs w:val="22"/>
        </w:rPr>
      </w:pPr>
      <w:r>
        <w:rPr>
          <w:b/>
          <w:sz w:val="32"/>
          <w:szCs w:val="32"/>
        </w:rPr>
        <w:t>Module Name:</w:t>
      </w:r>
      <w:r>
        <w:rPr>
          <w:b/>
        </w:rPr>
        <w:t xml:space="preserve"> </w:t>
      </w:r>
      <w:r w:rsidRPr="006D3EFE">
        <w:rPr>
          <w:bCs/>
          <w:sz w:val="28"/>
          <w:szCs w:val="28"/>
        </w:rPr>
        <w:t>Emergent Leadership Skills in the Workplace</w:t>
      </w:r>
    </w:p>
    <w:p w14:paraId="4482D596" w14:textId="77777777" w:rsidR="00F065E5" w:rsidRPr="006D3EFE" w:rsidRDefault="00F065E5" w:rsidP="006D3EFE">
      <w:pPr>
        <w:pStyle w:val="NoSpacing"/>
      </w:pPr>
    </w:p>
    <w:p w14:paraId="0061A693" w14:textId="37FB416B" w:rsidR="00F065E5" w:rsidRPr="006D3EFE" w:rsidRDefault="00F065E5" w:rsidP="00F065E5">
      <w:pPr>
        <w:pStyle w:val="Default"/>
        <w:spacing w:line="254" w:lineRule="auto"/>
        <w:rPr>
          <w:bCs/>
          <w:sz w:val="28"/>
          <w:szCs w:val="28"/>
        </w:rPr>
      </w:pPr>
      <w:r>
        <w:rPr>
          <w:b/>
          <w:bCs/>
          <w:sz w:val="32"/>
          <w:szCs w:val="32"/>
        </w:rPr>
        <w:t>Module Code:</w:t>
      </w:r>
      <w:r>
        <w:rPr>
          <w:b/>
          <w:bCs/>
          <w:sz w:val="22"/>
          <w:szCs w:val="22"/>
        </w:rPr>
        <w:t xml:space="preserve"> </w:t>
      </w:r>
      <w:r w:rsidRPr="006D3EFE">
        <w:rPr>
          <w:bCs/>
          <w:sz w:val="28"/>
          <w:szCs w:val="28"/>
        </w:rPr>
        <w:t>BMSW6101</w:t>
      </w:r>
    </w:p>
    <w:p w14:paraId="3D09675C" w14:textId="77777777" w:rsidR="006D3EFE" w:rsidRPr="00F065E5" w:rsidRDefault="006D3EFE" w:rsidP="00F065E5">
      <w:pPr>
        <w:pStyle w:val="Default"/>
        <w:spacing w:line="254" w:lineRule="auto"/>
        <w:rPr>
          <w:bCs/>
          <w:sz w:val="22"/>
          <w:szCs w:val="22"/>
        </w:rPr>
      </w:pPr>
    </w:p>
    <w:p w14:paraId="3D400D13" w14:textId="2CCF04D2" w:rsidR="00F065E5" w:rsidRDefault="00F065E5" w:rsidP="006D3EFE">
      <w:pPr>
        <w:pStyle w:val="NoSpacing"/>
      </w:pPr>
      <w:r>
        <w:rPr>
          <w:b/>
          <w:sz w:val="32"/>
          <w:szCs w:val="32"/>
        </w:rPr>
        <w:t>Name</w:t>
      </w:r>
      <w:r w:rsidRPr="006D3EFE">
        <w:rPr>
          <w:b/>
          <w:sz w:val="28"/>
          <w:szCs w:val="28"/>
        </w:rPr>
        <w:t xml:space="preserve">: </w:t>
      </w:r>
      <w:proofErr w:type="spellStart"/>
      <w:r w:rsidRPr="006D3EFE">
        <w:rPr>
          <w:sz w:val="28"/>
          <w:szCs w:val="28"/>
        </w:rPr>
        <w:t>Delwar</w:t>
      </w:r>
      <w:proofErr w:type="spellEnd"/>
      <w:r w:rsidRPr="006D3EFE">
        <w:rPr>
          <w:sz w:val="28"/>
          <w:szCs w:val="28"/>
        </w:rPr>
        <w:t xml:space="preserve"> Hussain</w:t>
      </w:r>
    </w:p>
    <w:p w14:paraId="1CF8C24F" w14:textId="77777777" w:rsidR="006D3EFE" w:rsidRDefault="006D3EFE" w:rsidP="006D3EFE">
      <w:pPr>
        <w:pStyle w:val="NoSpacing"/>
        <w:rPr>
          <w:b/>
        </w:rPr>
      </w:pPr>
    </w:p>
    <w:p w14:paraId="5D426A2B" w14:textId="77777777" w:rsidR="00F065E5" w:rsidRPr="006D3EFE" w:rsidRDefault="00F065E5" w:rsidP="00F065E5">
      <w:pPr>
        <w:rPr>
          <w:rFonts w:ascii="Arial" w:hAnsi="Arial" w:cs="Arial"/>
          <w:bCs/>
          <w:sz w:val="28"/>
          <w:szCs w:val="28"/>
        </w:rPr>
      </w:pPr>
      <w:r>
        <w:rPr>
          <w:rFonts w:ascii="Arial" w:hAnsi="Arial" w:cs="Arial"/>
          <w:b/>
          <w:sz w:val="32"/>
          <w:szCs w:val="32"/>
        </w:rPr>
        <w:t>Student ID:</w:t>
      </w:r>
      <w:r>
        <w:rPr>
          <w:rFonts w:ascii="Arial" w:hAnsi="Arial" w:cs="Arial"/>
          <w:b/>
        </w:rPr>
        <w:t xml:space="preserve"> </w:t>
      </w:r>
      <w:r w:rsidRPr="006D3EFE">
        <w:rPr>
          <w:rFonts w:ascii="Arial" w:hAnsi="Arial" w:cs="Arial"/>
          <w:bCs/>
          <w:sz w:val="28"/>
          <w:szCs w:val="28"/>
        </w:rPr>
        <w:t>1813780</w:t>
      </w:r>
    </w:p>
    <w:p w14:paraId="4BF7E3B6" w14:textId="77777777" w:rsidR="00F065E5" w:rsidRPr="00F065E5" w:rsidRDefault="00F065E5" w:rsidP="00F065E5">
      <w:pPr>
        <w:rPr>
          <w:rFonts w:ascii="Arial" w:hAnsi="Arial" w:cs="Arial"/>
          <w:bCs/>
          <w:sz w:val="32"/>
          <w:szCs w:val="32"/>
        </w:rPr>
      </w:pPr>
      <w:r>
        <w:rPr>
          <w:rFonts w:ascii="Arial" w:hAnsi="Arial" w:cs="Arial"/>
          <w:b/>
          <w:sz w:val="32"/>
          <w:szCs w:val="32"/>
        </w:rPr>
        <w:t>Assignment Title:</w:t>
      </w:r>
      <w:r>
        <w:rPr>
          <w:rFonts w:ascii="Arial" w:hAnsi="Arial" w:cs="Arial"/>
          <w:b/>
        </w:rPr>
        <w:t xml:space="preserve"> </w:t>
      </w:r>
      <w:r w:rsidRPr="006D3EFE">
        <w:rPr>
          <w:rFonts w:ascii="Arial" w:hAnsi="Arial" w:cs="Arial"/>
          <w:bCs/>
          <w:sz w:val="28"/>
          <w:szCs w:val="28"/>
        </w:rPr>
        <w:t xml:space="preserve">Portfolio </w:t>
      </w:r>
    </w:p>
    <w:p w14:paraId="296FF0E6" w14:textId="01022FFE" w:rsidR="00F065E5" w:rsidRPr="00F065E5" w:rsidRDefault="00F065E5" w:rsidP="00F065E5">
      <w:pPr>
        <w:rPr>
          <w:rFonts w:ascii="Arial" w:hAnsi="Arial" w:cs="Arial"/>
          <w:bCs/>
          <w:sz w:val="32"/>
          <w:szCs w:val="32"/>
        </w:rPr>
      </w:pPr>
      <w:r>
        <w:rPr>
          <w:rFonts w:ascii="Arial" w:hAnsi="Arial" w:cs="Arial"/>
          <w:b/>
          <w:sz w:val="32"/>
          <w:szCs w:val="32"/>
        </w:rPr>
        <w:t>Lecturer:</w:t>
      </w:r>
      <w:r>
        <w:rPr>
          <w:rFonts w:ascii="Arial" w:hAnsi="Arial" w:cs="Arial"/>
          <w:b/>
        </w:rPr>
        <w:t xml:space="preserve"> </w:t>
      </w:r>
      <w:proofErr w:type="spellStart"/>
      <w:r w:rsidRPr="006D3EFE">
        <w:rPr>
          <w:rFonts w:ascii="Arial" w:hAnsi="Arial" w:cs="Arial"/>
          <w:bCs/>
          <w:sz w:val="28"/>
          <w:szCs w:val="28"/>
        </w:rPr>
        <w:t>Dr.</w:t>
      </w:r>
      <w:proofErr w:type="spellEnd"/>
      <w:r w:rsidRPr="006D3EFE">
        <w:rPr>
          <w:rFonts w:ascii="Arial" w:hAnsi="Arial" w:cs="Arial"/>
          <w:bCs/>
          <w:sz w:val="28"/>
          <w:szCs w:val="28"/>
        </w:rPr>
        <w:t xml:space="preserve"> Eric Osei</w:t>
      </w:r>
      <w:r w:rsidRPr="00F065E5">
        <w:rPr>
          <w:rFonts w:ascii="Arial" w:hAnsi="Arial" w:cs="Arial"/>
          <w:bCs/>
          <w:sz w:val="32"/>
          <w:szCs w:val="32"/>
        </w:rPr>
        <w:t xml:space="preserve"> </w:t>
      </w:r>
    </w:p>
    <w:p w14:paraId="31CC9D10" w14:textId="788B9585" w:rsidR="00F065E5" w:rsidRPr="006D3EFE" w:rsidRDefault="00F065E5" w:rsidP="00F065E5">
      <w:pPr>
        <w:rPr>
          <w:bCs/>
          <w:sz w:val="28"/>
          <w:szCs w:val="28"/>
        </w:rPr>
      </w:pPr>
      <w:r>
        <w:rPr>
          <w:rFonts w:ascii="Arial" w:hAnsi="Arial" w:cs="Arial"/>
          <w:b/>
          <w:sz w:val="32"/>
          <w:szCs w:val="32"/>
        </w:rPr>
        <w:t>Submission Date:</w:t>
      </w:r>
      <w:r>
        <w:rPr>
          <w:rFonts w:ascii="Arial" w:hAnsi="Arial" w:cs="Arial"/>
          <w:b/>
        </w:rPr>
        <w:t xml:space="preserve"> </w:t>
      </w:r>
      <w:r w:rsidR="006D3EFE" w:rsidRPr="006D3EFE">
        <w:rPr>
          <w:rFonts w:ascii="Arial" w:hAnsi="Arial" w:cs="Arial"/>
          <w:bCs/>
          <w:sz w:val="28"/>
          <w:szCs w:val="28"/>
        </w:rPr>
        <w:t>14</w:t>
      </w:r>
      <w:r w:rsidR="006D3EFE" w:rsidRPr="006D3EFE">
        <w:rPr>
          <w:rFonts w:ascii="Arial" w:hAnsi="Arial" w:cs="Arial"/>
          <w:bCs/>
          <w:sz w:val="28"/>
          <w:szCs w:val="28"/>
          <w:vertAlign w:val="superscript"/>
        </w:rPr>
        <w:t>th</w:t>
      </w:r>
      <w:r w:rsidR="006D3EFE" w:rsidRPr="006D3EFE">
        <w:rPr>
          <w:rFonts w:ascii="Arial" w:hAnsi="Arial" w:cs="Arial"/>
          <w:bCs/>
          <w:sz w:val="28"/>
          <w:szCs w:val="28"/>
        </w:rPr>
        <w:t xml:space="preserve"> April 2022</w:t>
      </w:r>
    </w:p>
    <w:p w14:paraId="5B3AE0C4" w14:textId="59DF5B5F" w:rsidR="00F065E5" w:rsidRDefault="00F065E5"/>
    <w:p w14:paraId="68C13888" w14:textId="238149F2" w:rsidR="00F065E5" w:rsidRDefault="001818FA">
      <w:r>
        <w:rPr>
          <w:noProof/>
        </w:rPr>
        <w:drawing>
          <wp:inline distT="0" distB="0" distL="0" distR="0" wp14:anchorId="32735CE0" wp14:editId="2E8CD180">
            <wp:extent cx="5766027" cy="32289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74367" cy="3233646"/>
                    </a:xfrm>
                    <a:prstGeom prst="rect">
                      <a:avLst/>
                    </a:prstGeom>
                  </pic:spPr>
                </pic:pic>
              </a:graphicData>
            </a:graphic>
          </wp:inline>
        </w:drawing>
      </w:r>
    </w:p>
    <w:p w14:paraId="31FE9D96" w14:textId="0FF040B6" w:rsidR="001818FA" w:rsidRDefault="001818FA"/>
    <w:p w14:paraId="0EEF48F5" w14:textId="0CCE9362" w:rsidR="001818FA" w:rsidRDefault="001818FA"/>
    <w:p w14:paraId="6BF8C8CD" w14:textId="423C5523" w:rsidR="001818FA" w:rsidRDefault="001818FA"/>
    <w:p w14:paraId="1F9AF283" w14:textId="16565A6B" w:rsidR="001818FA" w:rsidRDefault="001818FA"/>
    <w:p w14:paraId="21F318F2" w14:textId="0610B444" w:rsidR="001818FA" w:rsidRDefault="001818FA"/>
    <w:sdt>
      <w:sdtPr>
        <w:rPr>
          <w:rFonts w:ascii="Calibri" w:eastAsia="Calibri" w:hAnsi="Calibri" w:cs="Times New Roman"/>
          <w:color w:val="auto"/>
          <w:sz w:val="22"/>
          <w:szCs w:val="22"/>
          <w:lang w:val="en-GB"/>
        </w:rPr>
        <w:id w:val="-2019453279"/>
        <w:docPartObj>
          <w:docPartGallery w:val="Table of Contents"/>
          <w:docPartUnique/>
        </w:docPartObj>
      </w:sdtPr>
      <w:sdtEndPr>
        <w:rPr>
          <w:b/>
          <w:bCs/>
          <w:noProof/>
        </w:rPr>
      </w:sdtEndPr>
      <w:sdtContent>
        <w:p w14:paraId="7B1F6E1D" w14:textId="6AC07D26" w:rsidR="001818FA" w:rsidRPr="001818FA" w:rsidRDefault="001818FA">
          <w:pPr>
            <w:pStyle w:val="TOCHeading"/>
            <w:rPr>
              <w:rFonts w:ascii="Arial" w:hAnsi="Arial" w:cs="Arial"/>
            </w:rPr>
          </w:pPr>
          <w:r w:rsidRPr="001818FA">
            <w:rPr>
              <w:rFonts w:ascii="Arial" w:hAnsi="Arial" w:cs="Arial"/>
            </w:rPr>
            <w:t>Contents</w:t>
          </w:r>
        </w:p>
        <w:p w14:paraId="7E637041" w14:textId="067D037C" w:rsidR="006D3EFE" w:rsidRDefault="001818FA">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00669931" w:history="1">
            <w:r w:rsidR="006D3EFE" w:rsidRPr="00D96F41">
              <w:rPr>
                <w:rStyle w:val="Hyperlink"/>
                <w:rFonts w:ascii="Arial" w:hAnsi="Arial" w:cs="Arial"/>
                <w:b/>
                <w:bCs/>
                <w:noProof/>
              </w:rPr>
              <w:t>Introduction</w:t>
            </w:r>
            <w:r w:rsidR="006D3EFE">
              <w:rPr>
                <w:noProof/>
                <w:webHidden/>
              </w:rPr>
              <w:tab/>
            </w:r>
            <w:r w:rsidR="006D3EFE">
              <w:rPr>
                <w:noProof/>
                <w:webHidden/>
              </w:rPr>
              <w:fldChar w:fldCharType="begin"/>
            </w:r>
            <w:r w:rsidR="006D3EFE">
              <w:rPr>
                <w:noProof/>
                <w:webHidden/>
              </w:rPr>
              <w:instrText xml:space="preserve"> PAGEREF _Toc100669931 \h </w:instrText>
            </w:r>
            <w:r w:rsidR="006D3EFE">
              <w:rPr>
                <w:noProof/>
                <w:webHidden/>
              </w:rPr>
            </w:r>
            <w:r w:rsidR="006D3EFE">
              <w:rPr>
                <w:noProof/>
                <w:webHidden/>
              </w:rPr>
              <w:fldChar w:fldCharType="separate"/>
            </w:r>
            <w:r w:rsidR="006D3EFE">
              <w:rPr>
                <w:noProof/>
                <w:webHidden/>
              </w:rPr>
              <w:t>2</w:t>
            </w:r>
            <w:r w:rsidR="006D3EFE">
              <w:rPr>
                <w:noProof/>
                <w:webHidden/>
              </w:rPr>
              <w:fldChar w:fldCharType="end"/>
            </w:r>
          </w:hyperlink>
        </w:p>
        <w:p w14:paraId="47D65ED4" w14:textId="0D19BEF3" w:rsidR="006D3EFE" w:rsidRDefault="006D3EFE">
          <w:pPr>
            <w:pStyle w:val="TOC2"/>
            <w:tabs>
              <w:tab w:val="right" w:leader="dot" w:pos="9016"/>
            </w:tabs>
            <w:rPr>
              <w:rFonts w:asciiTheme="minorHAnsi" w:eastAsiaTheme="minorEastAsia" w:hAnsiTheme="minorHAnsi" w:cstheme="minorBidi"/>
              <w:noProof/>
              <w:lang w:eastAsia="en-GB"/>
            </w:rPr>
          </w:pPr>
          <w:hyperlink w:anchor="_Toc100669932" w:history="1">
            <w:r w:rsidRPr="00D96F41">
              <w:rPr>
                <w:rStyle w:val="Hyperlink"/>
                <w:rFonts w:ascii="Arial" w:hAnsi="Arial" w:cs="Arial"/>
                <w:noProof/>
              </w:rPr>
              <w:t>What is leadership Philosophies</w:t>
            </w:r>
            <w:r>
              <w:rPr>
                <w:noProof/>
                <w:webHidden/>
              </w:rPr>
              <w:tab/>
            </w:r>
            <w:r>
              <w:rPr>
                <w:noProof/>
                <w:webHidden/>
              </w:rPr>
              <w:fldChar w:fldCharType="begin"/>
            </w:r>
            <w:r>
              <w:rPr>
                <w:noProof/>
                <w:webHidden/>
              </w:rPr>
              <w:instrText xml:space="preserve"> PAGEREF _Toc100669932 \h </w:instrText>
            </w:r>
            <w:r>
              <w:rPr>
                <w:noProof/>
                <w:webHidden/>
              </w:rPr>
            </w:r>
            <w:r>
              <w:rPr>
                <w:noProof/>
                <w:webHidden/>
              </w:rPr>
              <w:fldChar w:fldCharType="separate"/>
            </w:r>
            <w:r>
              <w:rPr>
                <w:noProof/>
                <w:webHidden/>
              </w:rPr>
              <w:t>4</w:t>
            </w:r>
            <w:r>
              <w:rPr>
                <w:noProof/>
                <w:webHidden/>
              </w:rPr>
              <w:fldChar w:fldCharType="end"/>
            </w:r>
          </w:hyperlink>
        </w:p>
        <w:p w14:paraId="0600D68B" w14:textId="62016F8C" w:rsidR="006D3EFE" w:rsidRDefault="006D3EFE">
          <w:pPr>
            <w:pStyle w:val="TOC2"/>
            <w:tabs>
              <w:tab w:val="right" w:leader="dot" w:pos="9016"/>
            </w:tabs>
            <w:rPr>
              <w:rFonts w:asciiTheme="minorHAnsi" w:eastAsiaTheme="minorEastAsia" w:hAnsiTheme="minorHAnsi" w:cstheme="minorBidi"/>
              <w:noProof/>
              <w:lang w:eastAsia="en-GB"/>
            </w:rPr>
          </w:pPr>
          <w:hyperlink w:anchor="_Toc100669933" w:history="1">
            <w:r w:rsidRPr="00D96F41">
              <w:rPr>
                <w:rStyle w:val="Hyperlink"/>
                <w:rFonts w:ascii="Arial" w:hAnsi="Arial" w:cs="Arial"/>
                <w:noProof/>
                <w:shd w:val="clear" w:color="auto" w:fill="FFFFFF"/>
              </w:rPr>
              <w:t>Theory X</w:t>
            </w:r>
            <w:r>
              <w:rPr>
                <w:noProof/>
                <w:webHidden/>
              </w:rPr>
              <w:tab/>
            </w:r>
            <w:r>
              <w:rPr>
                <w:noProof/>
                <w:webHidden/>
              </w:rPr>
              <w:fldChar w:fldCharType="begin"/>
            </w:r>
            <w:r>
              <w:rPr>
                <w:noProof/>
                <w:webHidden/>
              </w:rPr>
              <w:instrText xml:space="preserve"> PAGEREF _Toc100669933 \h </w:instrText>
            </w:r>
            <w:r>
              <w:rPr>
                <w:noProof/>
                <w:webHidden/>
              </w:rPr>
            </w:r>
            <w:r>
              <w:rPr>
                <w:noProof/>
                <w:webHidden/>
              </w:rPr>
              <w:fldChar w:fldCharType="separate"/>
            </w:r>
            <w:r>
              <w:rPr>
                <w:noProof/>
                <w:webHidden/>
              </w:rPr>
              <w:t>4</w:t>
            </w:r>
            <w:r>
              <w:rPr>
                <w:noProof/>
                <w:webHidden/>
              </w:rPr>
              <w:fldChar w:fldCharType="end"/>
            </w:r>
          </w:hyperlink>
        </w:p>
        <w:p w14:paraId="693338B5" w14:textId="47E78CEB" w:rsidR="006D3EFE" w:rsidRDefault="006D3EFE">
          <w:pPr>
            <w:pStyle w:val="TOC2"/>
            <w:tabs>
              <w:tab w:val="right" w:leader="dot" w:pos="9016"/>
            </w:tabs>
            <w:rPr>
              <w:rFonts w:asciiTheme="minorHAnsi" w:eastAsiaTheme="minorEastAsia" w:hAnsiTheme="minorHAnsi" w:cstheme="minorBidi"/>
              <w:noProof/>
              <w:lang w:eastAsia="en-GB"/>
            </w:rPr>
          </w:pPr>
          <w:hyperlink w:anchor="_Toc100669934" w:history="1">
            <w:r w:rsidRPr="00D96F41">
              <w:rPr>
                <w:rStyle w:val="Hyperlink"/>
                <w:rFonts w:ascii="Arial" w:hAnsi="Arial" w:cs="Arial"/>
                <w:noProof/>
                <w:shd w:val="clear" w:color="auto" w:fill="FFFFFF"/>
              </w:rPr>
              <w:t>Theory Y</w:t>
            </w:r>
            <w:r>
              <w:rPr>
                <w:noProof/>
                <w:webHidden/>
              </w:rPr>
              <w:tab/>
            </w:r>
            <w:r>
              <w:rPr>
                <w:noProof/>
                <w:webHidden/>
              </w:rPr>
              <w:fldChar w:fldCharType="begin"/>
            </w:r>
            <w:r>
              <w:rPr>
                <w:noProof/>
                <w:webHidden/>
              </w:rPr>
              <w:instrText xml:space="preserve"> PAGEREF _Toc100669934 \h </w:instrText>
            </w:r>
            <w:r>
              <w:rPr>
                <w:noProof/>
                <w:webHidden/>
              </w:rPr>
            </w:r>
            <w:r>
              <w:rPr>
                <w:noProof/>
                <w:webHidden/>
              </w:rPr>
              <w:fldChar w:fldCharType="separate"/>
            </w:r>
            <w:r>
              <w:rPr>
                <w:noProof/>
                <w:webHidden/>
              </w:rPr>
              <w:t>5</w:t>
            </w:r>
            <w:r>
              <w:rPr>
                <w:noProof/>
                <w:webHidden/>
              </w:rPr>
              <w:fldChar w:fldCharType="end"/>
            </w:r>
          </w:hyperlink>
        </w:p>
        <w:p w14:paraId="6D136A04" w14:textId="079A30EF" w:rsidR="006D3EFE" w:rsidRDefault="006D3EFE">
          <w:pPr>
            <w:pStyle w:val="TOC2"/>
            <w:tabs>
              <w:tab w:val="right" w:leader="dot" w:pos="9016"/>
            </w:tabs>
            <w:rPr>
              <w:rFonts w:asciiTheme="minorHAnsi" w:eastAsiaTheme="minorEastAsia" w:hAnsiTheme="minorHAnsi" w:cstheme="minorBidi"/>
              <w:noProof/>
              <w:lang w:eastAsia="en-GB"/>
            </w:rPr>
          </w:pPr>
          <w:hyperlink w:anchor="_Toc100669935" w:history="1">
            <w:r w:rsidRPr="00D96F41">
              <w:rPr>
                <w:rStyle w:val="Hyperlink"/>
                <w:rFonts w:ascii="Arial" w:hAnsi="Arial" w:cs="Arial"/>
                <w:noProof/>
              </w:rPr>
              <w:t>Theory Z</w:t>
            </w:r>
            <w:r>
              <w:rPr>
                <w:noProof/>
                <w:webHidden/>
              </w:rPr>
              <w:tab/>
            </w:r>
            <w:r>
              <w:rPr>
                <w:noProof/>
                <w:webHidden/>
              </w:rPr>
              <w:fldChar w:fldCharType="begin"/>
            </w:r>
            <w:r>
              <w:rPr>
                <w:noProof/>
                <w:webHidden/>
              </w:rPr>
              <w:instrText xml:space="preserve"> PAGEREF _Toc100669935 \h </w:instrText>
            </w:r>
            <w:r>
              <w:rPr>
                <w:noProof/>
                <w:webHidden/>
              </w:rPr>
            </w:r>
            <w:r>
              <w:rPr>
                <w:noProof/>
                <w:webHidden/>
              </w:rPr>
              <w:fldChar w:fldCharType="separate"/>
            </w:r>
            <w:r>
              <w:rPr>
                <w:noProof/>
                <w:webHidden/>
              </w:rPr>
              <w:t>5</w:t>
            </w:r>
            <w:r>
              <w:rPr>
                <w:noProof/>
                <w:webHidden/>
              </w:rPr>
              <w:fldChar w:fldCharType="end"/>
            </w:r>
          </w:hyperlink>
        </w:p>
        <w:p w14:paraId="1CD71BBC" w14:textId="20B8E92F" w:rsidR="006D3EFE" w:rsidRDefault="006D3EFE">
          <w:pPr>
            <w:pStyle w:val="TOC1"/>
            <w:tabs>
              <w:tab w:val="right" w:leader="dot" w:pos="9016"/>
            </w:tabs>
            <w:rPr>
              <w:rFonts w:asciiTheme="minorHAnsi" w:eastAsiaTheme="minorEastAsia" w:hAnsiTheme="minorHAnsi" w:cstheme="minorBidi"/>
              <w:noProof/>
              <w:lang w:eastAsia="en-GB"/>
            </w:rPr>
          </w:pPr>
          <w:hyperlink w:anchor="_Toc100669936" w:history="1">
            <w:r w:rsidRPr="00D96F41">
              <w:rPr>
                <w:rStyle w:val="Hyperlink"/>
                <w:noProof/>
              </w:rPr>
              <w:t>T</w:t>
            </w:r>
            <w:r w:rsidRPr="00D96F41">
              <w:rPr>
                <w:rStyle w:val="Hyperlink"/>
                <w:rFonts w:ascii="Arial" w:hAnsi="Arial" w:cs="Arial"/>
                <w:noProof/>
              </w:rPr>
              <w:t>he different leadership style.</w:t>
            </w:r>
            <w:r>
              <w:rPr>
                <w:noProof/>
                <w:webHidden/>
              </w:rPr>
              <w:tab/>
            </w:r>
            <w:r>
              <w:rPr>
                <w:noProof/>
                <w:webHidden/>
              </w:rPr>
              <w:fldChar w:fldCharType="begin"/>
            </w:r>
            <w:r>
              <w:rPr>
                <w:noProof/>
                <w:webHidden/>
              </w:rPr>
              <w:instrText xml:space="preserve"> PAGEREF _Toc100669936 \h </w:instrText>
            </w:r>
            <w:r>
              <w:rPr>
                <w:noProof/>
                <w:webHidden/>
              </w:rPr>
            </w:r>
            <w:r>
              <w:rPr>
                <w:noProof/>
                <w:webHidden/>
              </w:rPr>
              <w:fldChar w:fldCharType="separate"/>
            </w:r>
            <w:r>
              <w:rPr>
                <w:noProof/>
                <w:webHidden/>
              </w:rPr>
              <w:t>5</w:t>
            </w:r>
            <w:r>
              <w:rPr>
                <w:noProof/>
                <w:webHidden/>
              </w:rPr>
              <w:fldChar w:fldCharType="end"/>
            </w:r>
          </w:hyperlink>
        </w:p>
        <w:p w14:paraId="034FAD94" w14:textId="6C56A686" w:rsidR="006D3EFE" w:rsidRDefault="006D3EFE">
          <w:pPr>
            <w:pStyle w:val="TOC3"/>
            <w:tabs>
              <w:tab w:val="right" w:leader="dot" w:pos="9016"/>
            </w:tabs>
            <w:rPr>
              <w:rFonts w:asciiTheme="minorHAnsi" w:eastAsiaTheme="minorEastAsia" w:hAnsiTheme="minorHAnsi" w:cstheme="minorBidi"/>
              <w:noProof/>
              <w:lang w:eastAsia="en-GB"/>
            </w:rPr>
          </w:pPr>
          <w:hyperlink w:anchor="_Toc100669937" w:history="1">
            <w:r w:rsidRPr="00D96F41">
              <w:rPr>
                <w:rStyle w:val="Hyperlink"/>
                <w:rFonts w:ascii="Arial" w:hAnsi="Arial" w:cs="Arial"/>
                <w:noProof/>
                <w:shd w:val="clear" w:color="auto" w:fill="FFFFFF"/>
              </w:rPr>
              <w:t>Authoritarian leadership</w:t>
            </w:r>
            <w:r>
              <w:rPr>
                <w:noProof/>
                <w:webHidden/>
              </w:rPr>
              <w:tab/>
            </w:r>
            <w:r>
              <w:rPr>
                <w:noProof/>
                <w:webHidden/>
              </w:rPr>
              <w:fldChar w:fldCharType="begin"/>
            </w:r>
            <w:r>
              <w:rPr>
                <w:noProof/>
                <w:webHidden/>
              </w:rPr>
              <w:instrText xml:space="preserve"> PAGEREF _Toc100669937 \h </w:instrText>
            </w:r>
            <w:r>
              <w:rPr>
                <w:noProof/>
                <w:webHidden/>
              </w:rPr>
            </w:r>
            <w:r>
              <w:rPr>
                <w:noProof/>
                <w:webHidden/>
              </w:rPr>
              <w:fldChar w:fldCharType="separate"/>
            </w:r>
            <w:r>
              <w:rPr>
                <w:noProof/>
                <w:webHidden/>
              </w:rPr>
              <w:t>6</w:t>
            </w:r>
            <w:r>
              <w:rPr>
                <w:noProof/>
                <w:webHidden/>
              </w:rPr>
              <w:fldChar w:fldCharType="end"/>
            </w:r>
          </w:hyperlink>
        </w:p>
        <w:p w14:paraId="22C2B5AC" w14:textId="01952683" w:rsidR="006D3EFE" w:rsidRDefault="006D3EFE">
          <w:pPr>
            <w:pStyle w:val="TOC3"/>
            <w:tabs>
              <w:tab w:val="right" w:leader="dot" w:pos="9016"/>
            </w:tabs>
            <w:rPr>
              <w:rFonts w:asciiTheme="minorHAnsi" w:eastAsiaTheme="minorEastAsia" w:hAnsiTheme="minorHAnsi" w:cstheme="minorBidi"/>
              <w:noProof/>
              <w:lang w:eastAsia="en-GB"/>
            </w:rPr>
          </w:pPr>
          <w:hyperlink w:anchor="_Toc100669938" w:history="1">
            <w:r w:rsidRPr="00D96F41">
              <w:rPr>
                <w:rStyle w:val="Hyperlink"/>
                <w:rFonts w:ascii="Arial" w:hAnsi="Arial" w:cs="Arial"/>
                <w:noProof/>
                <w:shd w:val="clear" w:color="auto" w:fill="FFFFFF"/>
              </w:rPr>
              <w:t>Democratic Leadership</w:t>
            </w:r>
            <w:r>
              <w:rPr>
                <w:noProof/>
                <w:webHidden/>
              </w:rPr>
              <w:tab/>
            </w:r>
            <w:r>
              <w:rPr>
                <w:noProof/>
                <w:webHidden/>
              </w:rPr>
              <w:fldChar w:fldCharType="begin"/>
            </w:r>
            <w:r>
              <w:rPr>
                <w:noProof/>
                <w:webHidden/>
              </w:rPr>
              <w:instrText xml:space="preserve"> PAGEREF _Toc100669938 \h </w:instrText>
            </w:r>
            <w:r>
              <w:rPr>
                <w:noProof/>
                <w:webHidden/>
              </w:rPr>
            </w:r>
            <w:r>
              <w:rPr>
                <w:noProof/>
                <w:webHidden/>
              </w:rPr>
              <w:fldChar w:fldCharType="separate"/>
            </w:r>
            <w:r>
              <w:rPr>
                <w:noProof/>
                <w:webHidden/>
              </w:rPr>
              <w:t>6</w:t>
            </w:r>
            <w:r>
              <w:rPr>
                <w:noProof/>
                <w:webHidden/>
              </w:rPr>
              <w:fldChar w:fldCharType="end"/>
            </w:r>
          </w:hyperlink>
        </w:p>
        <w:p w14:paraId="22C05617" w14:textId="3099DC4C" w:rsidR="006D3EFE" w:rsidRDefault="006D3EFE">
          <w:pPr>
            <w:pStyle w:val="TOC3"/>
            <w:tabs>
              <w:tab w:val="right" w:leader="dot" w:pos="9016"/>
            </w:tabs>
            <w:rPr>
              <w:rFonts w:asciiTheme="minorHAnsi" w:eastAsiaTheme="minorEastAsia" w:hAnsiTheme="minorHAnsi" w:cstheme="minorBidi"/>
              <w:noProof/>
              <w:lang w:eastAsia="en-GB"/>
            </w:rPr>
          </w:pPr>
          <w:hyperlink w:anchor="_Toc100669939" w:history="1">
            <w:r w:rsidRPr="00D96F41">
              <w:rPr>
                <w:rStyle w:val="Hyperlink"/>
                <w:rFonts w:ascii="Arial" w:hAnsi="Arial" w:cs="Arial"/>
                <w:noProof/>
                <w:shd w:val="clear" w:color="auto" w:fill="FFFFFF"/>
              </w:rPr>
              <w:t>Laissez-faire leadership</w:t>
            </w:r>
            <w:r>
              <w:rPr>
                <w:noProof/>
                <w:webHidden/>
              </w:rPr>
              <w:tab/>
            </w:r>
            <w:r>
              <w:rPr>
                <w:noProof/>
                <w:webHidden/>
              </w:rPr>
              <w:fldChar w:fldCharType="begin"/>
            </w:r>
            <w:r>
              <w:rPr>
                <w:noProof/>
                <w:webHidden/>
              </w:rPr>
              <w:instrText xml:space="preserve"> PAGEREF _Toc100669939 \h </w:instrText>
            </w:r>
            <w:r>
              <w:rPr>
                <w:noProof/>
                <w:webHidden/>
              </w:rPr>
            </w:r>
            <w:r>
              <w:rPr>
                <w:noProof/>
                <w:webHidden/>
              </w:rPr>
              <w:fldChar w:fldCharType="separate"/>
            </w:r>
            <w:r>
              <w:rPr>
                <w:noProof/>
                <w:webHidden/>
              </w:rPr>
              <w:t>7</w:t>
            </w:r>
            <w:r>
              <w:rPr>
                <w:noProof/>
                <w:webHidden/>
              </w:rPr>
              <w:fldChar w:fldCharType="end"/>
            </w:r>
          </w:hyperlink>
        </w:p>
        <w:p w14:paraId="47B3693A" w14:textId="7603B424" w:rsidR="006D3EFE" w:rsidRDefault="006D3EFE">
          <w:pPr>
            <w:pStyle w:val="TOC2"/>
            <w:tabs>
              <w:tab w:val="right" w:leader="dot" w:pos="9016"/>
            </w:tabs>
            <w:rPr>
              <w:rFonts w:asciiTheme="minorHAnsi" w:eastAsiaTheme="minorEastAsia" w:hAnsiTheme="minorHAnsi" w:cstheme="minorBidi"/>
              <w:noProof/>
              <w:lang w:eastAsia="en-GB"/>
            </w:rPr>
          </w:pPr>
          <w:hyperlink w:anchor="_Toc100669940" w:history="1">
            <w:r w:rsidRPr="00D96F41">
              <w:rPr>
                <w:rStyle w:val="Hyperlink"/>
                <w:rFonts w:ascii="Arial" w:hAnsi="Arial" w:cs="Arial"/>
                <w:noProof/>
                <w:shd w:val="clear" w:color="auto" w:fill="FFFFFF"/>
              </w:rPr>
              <w:t>The relationship between the leadership styles and leadership Philosophies</w:t>
            </w:r>
            <w:r>
              <w:rPr>
                <w:noProof/>
                <w:webHidden/>
              </w:rPr>
              <w:tab/>
            </w:r>
            <w:r>
              <w:rPr>
                <w:noProof/>
                <w:webHidden/>
              </w:rPr>
              <w:fldChar w:fldCharType="begin"/>
            </w:r>
            <w:r>
              <w:rPr>
                <w:noProof/>
                <w:webHidden/>
              </w:rPr>
              <w:instrText xml:space="preserve"> PAGEREF _Toc100669940 \h </w:instrText>
            </w:r>
            <w:r>
              <w:rPr>
                <w:noProof/>
                <w:webHidden/>
              </w:rPr>
            </w:r>
            <w:r>
              <w:rPr>
                <w:noProof/>
                <w:webHidden/>
              </w:rPr>
              <w:fldChar w:fldCharType="separate"/>
            </w:r>
            <w:r>
              <w:rPr>
                <w:noProof/>
                <w:webHidden/>
              </w:rPr>
              <w:t>7</w:t>
            </w:r>
            <w:r>
              <w:rPr>
                <w:noProof/>
                <w:webHidden/>
              </w:rPr>
              <w:fldChar w:fldCharType="end"/>
            </w:r>
          </w:hyperlink>
        </w:p>
        <w:p w14:paraId="48D8AABD" w14:textId="2287E6F1" w:rsidR="006D3EFE" w:rsidRDefault="006D3EFE">
          <w:pPr>
            <w:pStyle w:val="TOC1"/>
            <w:tabs>
              <w:tab w:val="right" w:leader="dot" w:pos="9016"/>
            </w:tabs>
            <w:rPr>
              <w:rFonts w:asciiTheme="minorHAnsi" w:eastAsiaTheme="minorEastAsia" w:hAnsiTheme="minorHAnsi" w:cstheme="minorBidi"/>
              <w:noProof/>
              <w:lang w:eastAsia="en-GB"/>
            </w:rPr>
          </w:pPr>
          <w:hyperlink w:anchor="_Toc100669941" w:history="1">
            <w:r w:rsidRPr="00D96F41">
              <w:rPr>
                <w:rStyle w:val="Hyperlink"/>
                <w:rFonts w:ascii="Arial" w:hAnsi="Arial" w:cs="Arial"/>
                <w:noProof/>
              </w:rPr>
              <w:t>Critical analysis of leadership styles</w:t>
            </w:r>
            <w:r>
              <w:rPr>
                <w:noProof/>
                <w:webHidden/>
              </w:rPr>
              <w:tab/>
            </w:r>
            <w:r>
              <w:rPr>
                <w:noProof/>
                <w:webHidden/>
              </w:rPr>
              <w:fldChar w:fldCharType="begin"/>
            </w:r>
            <w:r>
              <w:rPr>
                <w:noProof/>
                <w:webHidden/>
              </w:rPr>
              <w:instrText xml:space="preserve"> PAGEREF _Toc100669941 \h </w:instrText>
            </w:r>
            <w:r>
              <w:rPr>
                <w:noProof/>
                <w:webHidden/>
              </w:rPr>
            </w:r>
            <w:r>
              <w:rPr>
                <w:noProof/>
                <w:webHidden/>
              </w:rPr>
              <w:fldChar w:fldCharType="separate"/>
            </w:r>
            <w:r>
              <w:rPr>
                <w:noProof/>
                <w:webHidden/>
              </w:rPr>
              <w:t>9</w:t>
            </w:r>
            <w:r>
              <w:rPr>
                <w:noProof/>
                <w:webHidden/>
              </w:rPr>
              <w:fldChar w:fldCharType="end"/>
            </w:r>
          </w:hyperlink>
        </w:p>
        <w:p w14:paraId="3B1AF83E" w14:textId="0A79C19E" w:rsidR="006D3EFE" w:rsidRDefault="006D3EFE">
          <w:pPr>
            <w:pStyle w:val="TOC1"/>
            <w:tabs>
              <w:tab w:val="right" w:leader="dot" w:pos="9016"/>
            </w:tabs>
            <w:rPr>
              <w:rFonts w:asciiTheme="minorHAnsi" w:eastAsiaTheme="minorEastAsia" w:hAnsiTheme="minorHAnsi" w:cstheme="minorBidi"/>
              <w:noProof/>
              <w:lang w:eastAsia="en-GB"/>
            </w:rPr>
          </w:pPr>
          <w:hyperlink w:anchor="_Toc100669942" w:history="1">
            <w:r w:rsidRPr="00D96F41">
              <w:rPr>
                <w:rStyle w:val="Hyperlink"/>
                <w:rFonts w:ascii="Arial" w:hAnsi="Arial" w:cs="Arial"/>
                <w:noProof/>
              </w:rPr>
              <w:t>3 leadership styles mostly identified with modern leaders in uncertain times</w:t>
            </w:r>
            <w:r>
              <w:rPr>
                <w:noProof/>
                <w:webHidden/>
              </w:rPr>
              <w:tab/>
            </w:r>
            <w:r>
              <w:rPr>
                <w:noProof/>
                <w:webHidden/>
              </w:rPr>
              <w:fldChar w:fldCharType="begin"/>
            </w:r>
            <w:r>
              <w:rPr>
                <w:noProof/>
                <w:webHidden/>
              </w:rPr>
              <w:instrText xml:space="preserve"> PAGEREF _Toc100669942 \h </w:instrText>
            </w:r>
            <w:r>
              <w:rPr>
                <w:noProof/>
                <w:webHidden/>
              </w:rPr>
            </w:r>
            <w:r>
              <w:rPr>
                <w:noProof/>
                <w:webHidden/>
              </w:rPr>
              <w:fldChar w:fldCharType="separate"/>
            </w:r>
            <w:r>
              <w:rPr>
                <w:noProof/>
                <w:webHidden/>
              </w:rPr>
              <w:t>9</w:t>
            </w:r>
            <w:r>
              <w:rPr>
                <w:noProof/>
                <w:webHidden/>
              </w:rPr>
              <w:fldChar w:fldCharType="end"/>
            </w:r>
          </w:hyperlink>
        </w:p>
        <w:p w14:paraId="14B2255D" w14:textId="0B7A3F84" w:rsidR="006D3EFE" w:rsidRDefault="006D3EFE">
          <w:pPr>
            <w:pStyle w:val="TOC1"/>
            <w:tabs>
              <w:tab w:val="right" w:leader="dot" w:pos="9016"/>
            </w:tabs>
            <w:rPr>
              <w:rFonts w:asciiTheme="minorHAnsi" w:eastAsiaTheme="minorEastAsia" w:hAnsiTheme="minorHAnsi" w:cstheme="minorBidi"/>
              <w:noProof/>
              <w:lang w:eastAsia="en-GB"/>
            </w:rPr>
          </w:pPr>
          <w:hyperlink w:anchor="_Toc100669943" w:history="1">
            <w:r w:rsidRPr="00D96F41">
              <w:rPr>
                <w:rStyle w:val="Hyperlink"/>
                <w:rFonts w:ascii="Arial" w:hAnsi="Arial" w:cs="Arial"/>
                <w:b/>
                <w:bCs/>
                <w:noProof/>
              </w:rPr>
              <w:t>Creating a constructive working environment</w:t>
            </w:r>
            <w:r>
              <w:rPr>
                <w:noProof/>
                <w:webHidden/>
              </w:rPr>
              <w:tab/>
            </w:r>
            <w:r>
              <w:rPr>
                <w:noProof/>
                <w:webHidden/>
              </w:rPr>
              <w:fldChar w:fldCharType="begin"/>
            </w:r>
            <w:r>
              <w:rPr>
                <w:noProof/>
                <w:webHidden/>
              </w:rPr>
              <w:instrText xml:space="preserve"> PAGEREF _Toc100669943 \h </w:instrText>
            </w:r>
            <w:r>
              <w:rPr>
                <w:noProof/>
                <w:webHidden/>
              </w:rPr>
            </w:r>
            <w:r>
              <w:rPr>
                <w:noProof/>
                <w:webHidden/>
              </w:rPr>
              <w:fldChar w:fldCharType="separate"/>
            </w:r>
            <w:r>
              <w:rPr>
                <w:noProof/>
                <w:webHidden/>
              </w:rPr>
              <w:t>11</w:t>
            </w:r>
            <w:r>
              <w:rPr>
                <w:noProof/>
                <w:webHidden/>
              </w:rPr>
              <w:fldChar w:fldCharType="end"/>
            </w:r>
          </w:hyperlink>
        </w:p>
        <w:p w14:paraId="1150152A" w14:textId="15A393D2" w:rsidR="006D3EFE" w:rsidRDefault="006D3EFE">
          <w:pPr>
            <w:pStyle w:val="TOC1"/>
            <w:tabs>
              <w:tab w:val="right" w:leader="dot" w:pos="9016"/>
            </w:tabs>
            <w:rPr>
              <w:rFonts w:asciiTheme="minorHAnsi" w:eastAsiaTheme="minorEastAsia" w:hAnsiTheme="minorHAnsi" w:cstheme="minorBidi"/>
              <w:noProof/>
              <w:lang w:eastAsia="en-GB"/>
            </w:rPr>
          </w:pPr>
          <w:hyperlink w:anchor="_Toc100669944" w:history="1">
            <w:r w:rsidRPr="00D96F4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_Toc100669944 \h </w:instrText>
            </w:r>
            <w:r>
              <w:rPr>
                <w:noProof/>
                <w:webHidden/>
              </w:rPr>
            </w:r>
            <w:r>
              <w:rPr>
                <w:noProof/>
                <w:webHidden/>
              </w:rPr>
              <w:fldChar w:fldCharType="separate"/>
            </w:r>
            <w:r>
              <w:rPr>
                <w:noProof/>
                <w:webHidden/>
              </w:rPr>
              <w:t>12</w:t>
            </w:r>
            <w:r>
              <w:rPr>
                <w:noProof/>
                <w:webHidden/>
              </w:rPr>
              <w:fldChar w:fldCharType="end"/>
            </w:r>
          </w:hyperlink>
        </w:p>
        <w:p w14:paraId="48489E76" w14:textId="10BF6B71" w:rsidR="006D3EFE" w:rsidRDefault="006D3EFE">
          <w:pPr>
            <w:pStyle w:val="TOC1"/>
            <w:tabs>
              <w:tab w:val="right" w:leader="dot" w:pos="9016"/>
            </w:tabs>
            <w:rPr>
              <w:rFonts w:asciiTheme="minorHAnsi" w:eastAsiaTheme="minorEastAsia" w:hAnsiTheme="minorHAnsi" w:cstheme="minorBidi"/>
              <w:noProof/>
              <w:lang w:eastAsia="en-GB"/>
            </w:rPr>
          </w:pPr>
          <w:hyperlink w:anchor="_Toc100669945" w:history="1">
            <w:r w:rsidRPr="00D96F41">
              <w:rPr>
                <w:rStyle w:val="Hyperlink"/>
                <w:rFonts w:ascii="Arial" w:hAnsi="Arial" w:cs="Arial"/>
                <w:b/>
                <w:bCs/>
                <w:noProof/>
              </w:rPr>
              <w:t>Reflective writing</w:t>
            </w:r>
            <w:r>
              <w:rPr>
                <w:noProof/>
                <w:webHidden/>
              </w:rPr>
              <w:tab/>
            </w:r>
            <w:r>
              <w:rPr>
                <w:noProof/>
                <w:webHidden/>
              </w:rPr>
              <w:fldChar w:fldCharType="begin"/>
            </w:r>
            <w:r>
              <w:rPr>
                <w:noProof/>
                <w:webHidden/>
              </w:rPr>
              <w:instrText xml:space="preserve"> PAGEREF _Toc100669945 \h </w:instrText>
            </w:r>
            <w:r>
              <w:rPr>
                <w:noProof/>
                <w:webHidden/>
              </w:rPr>
            </w:r>
            <w:r>
              <w:rPr>
                <w:noProof/>
                <w:webHidden/>
              </w:rPr>
              <w:fldChar w:fldCharType="separate"/>
            </w:r>
            <w:r>
              <w:rPr>
                <w:noProof/>
                <w:webHidden/>
              </w:rPr>
              <w:t>13</w:t>
            </w:r>
            <w:r>
              <w:rPr>
                <w:noProof/>
                <w:webHidden/>
              </w:rPr>
              <w:fldChar w:fldCharType="end"/>
            </w:r>
          </w:hyperlink>
        </w:p>
        <w:p w14:paraId="24F3E32B" w14:textId="02B0C998" w:rsidR="006D3EFE" w:rsidRDefault="006D3EFE">
          <w:pPr>
            <w:pStyle w:val="TOC2"/>
            <w:tabs>
              <w:tab w:val="right" w:leader="dot" w:pos="9016"/>
            </w:tabs>
            <w:rPr>
              <w:rFonts w:asciiTheme="minorHAnsi" w:eastAsiaTheme="minorEastAsia" w:hAnsiTheme="minorHAnsi" w:cstheme="minorBidi"/>
              <w:noProof/>
              <w:lang w:eastAsia="en-GB"/>
            </w:rPr>
          </w:pPr>
          <w:hyperlink w:anchor="_Toc100669946" w:history="1">
            <w:r w:rsidRPr="00D96F4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_Toc100669946 \h </w:instrText>
            </w:r>
            <w:r>
              <w:rPr>
                <w:noProof/>
                <w:webHidden/>
              </w:rPr>
            </w:r>
            <w:r>
              <w:rPr>
                <w:noProof/>
                <w:webHidden/>
              </w:rPr>
              <w:fldChar w:fldCharType="separate"/>
            </w:r>
            <w:r>
              <w:rPr>
                <w:noProof/>
                <w:webHidden/>
              </w:rPr>
              <w:t>13</w:t>
            </w:r>
            <w:r>
              <w:rPr>
                <w:noProof/>
                <w:webHidden/>
              </w:rPr>
              <w:fldChar w:fldCharType="end"/>
            </w:r>
          </w:hyperlink>
        </w:p>
        <w:p w14:paraId="3B5EBB58" w14:textId="7E9BFC95" w:rsidR="006D3EFE" w:rsidRDefault="006D3EFE">
          <w:pPr>
            <w:pStyle w:val="TOC2"/>
            <w:tabs>
              <w:tab w:val="right" w:leader="dot" w:pos="9016"/>
            </w:tabs>
            <w:rPr>
              <w:rFonts w:asciiTheme="minorHAnsi" w:eastAsiaTheme="minorEastAsia" w:hAnsiTheme="minorHAnsi" w:cstheme="minorBidi"/>
              <w:noProof/>
              <w:lang w:eastAsia="en-GB"/>
            </w:rPr>
          </w:pPr>
          <w:hyperlink w:anchor="_Toc100669947" w:history="1">
            <w:r w:rsidRPr="00D96F41">
              <w:rPr>
                <w:rStyle w:val="Hyperlink"/>
                <w:rFonts w:ascii="Arial" w:hAnsi="Arial" w:cs="Arial"/>
                <w:noProof/>
              </w:rPr>
              <w:t>Synthesising the learning</w:t>
            </w:r>
            <w:r>
              <w:rPr>
                <w:noProof/>
                <w:webHidden/>
              </w:rPr>
              <w:tab/>
            </w:r>
            <w:r>
              <w:rPr>
                <w:noProof/>
                <w:webHidden/>
              </w:rPr>
              <w:fldChar w:fldCharType="begin"/>
            </w:r>
            <w:r>
              <w:rPr>
                <w:noProof/>
                <w:webHidden/>
              </w:rPr>
              <w:instrText xml:space="preserve"> PAGEREF _Toc100669947 \h </w:instrText>
            </w:r>
            <w:r>
              <w:rPr>
                <w:noProof/>
                <w:webHidden/>
              </w:rPr>
            </w:r>
            <w:r>
              <w:rPr>
                <w:noProof/>
                <w:webHidden/>
              </w:rPr>
              <w:fldChar w:fldCharType="separate"/>
            </w:r>
            <w:r>
              <w:rPr>
                <w:noProof/>
                <w:webHidden/>
              </w:rPr>
              <w:t>13</w:t>
            </w:r>
            <w:r>
              <w:rPr>
                <w:noProof/>
                <w:webHidden/>
              </w:rPr>
              <w:fldChar w:fldCharType="end"/>
            </w:r>
          </w:hyperlink>
        </w:p>
        <w:p w14:paraId="3C45E6D3" w14:textId="358C8D1D" w:rsidR="006D3EFE" w:rsidRDefault="006D3EFE">
          <w:pPr>
            <w:pStyle w:val="TOC1"/>
            <w:tabs>
              <w:tab w:val="right" w:leader="dot" w:pos="9016"/>
            </w:tabs>
            <w:rPr>
              <w:rFonts w:asciiTheme="minorHAnsi" w:eastAsiaTheme="minorEastAsia" w:hAnsiTheme="minorHAnsi" w:cstheme="minorBidi"/>
              <w:noProof/>
              <w:lang w:eastAsia="en-GB"/>
            </w:rPr>
          </w:pPr>
          <w:hyperlink w:anchor="_Toc100669948" w:history="1">
            <w:r w:rsidRPr="00D96F4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_Toc100669948 \h </w:instrText>
            </w:r>
            <w:r>
              <w:rPr>
                <w:noProof/>
                <w:webHidden/>
              </w:rPr>
            </w:r>
            <w:r>
              <w:rPr>
                <w:noProof/>
                <w:webHidden/>
              </w:rPr>
              <w:fldChar w:fldCharType="separate"/>
            </w:r>
            <w:r>
              <w:rPr>
                <w:noProof/>
                <w:webHidden/>
              </w:rPr>
              <w:t>15</w:t>
            </w:r>
            <w:r>
              <w:rPr>
                <w:noProof/>
                <w:webHidden/>
              </w:rPr>
              <w:fldChar w:fldCharType="end"/>
            </w:r>
          </w:hyperlink>
        </w:p>
        <w:p w14:paraId="7FD052DB" w14:textId="60B50DE8" w:rsidR="001818FA" w:rsidRDefault="001818FA">
          <w:r>
            <w:rPr>
              <w:b/>
              <w:bCs/>
              <w:noProof/>
            </w:rPr>
            <w:fldChar w:fldCharType="end"/>
          </w:r>
        </w:p>
      </w:sdtContent>
    </w:sdt>
    <w:p w14:paraId="49E03898" w14:textId="393EFBCD" w:rsidR="001818FA" w:rsidRDefault="001818FA"/>
    <w:p w14:paraId="404EC967" w14:textId="29915DC5" w:rsidR="001818FA" w:rsidRDefault="001818FA"/>
    <w:p w14:paraId="48C710E1" w14:textId="17DF5810" w:rsidR="001818FA" w:rsidRDefault="001818FA"/>
    <w:p w14:paraId="6E422CDC" w14:textId="7BBFE5F6" w:rsidR="001818FA" w:rsidRDefault="001818FA"/>
    <w:p w14:paraId="0BE5F9E5" w14:textId="10B06C7C" w:rsidR="001818FA" w:rsidRDefault="001818FA"/>
    <w:p w14:paraId="5B3E7D8E" w14:textId="07638662" w:rsidR="001818FA" w:rsidRDefault="001818FA"/>
    <w:p w14:paraId="10271042" w14:textId="45A75F5C" w:rsidR="001818FA" w:rsidRDefault="001818FA"/>
    <w:p w14:paraId="41022CC8" w14:textId="0B7CBEC4" w:rsidR="001818FA" w:rsidRDefault="001818FA"/>
    <w:p w14:paraId="4BAF0AF7" w14:textId="1544948D" w:rsidR="001818FA" w:rsidRDefault="001818FA"/>
    <w:p w14:paraId="0303B181" w14:textId="3FBD51E5" w:rsidR="001818FA" w:rsidRDefault="001818FA"/>
    <w:p w14:paraId="5CFB823A" w14:textId="37BFD937" w:rsidR="001818FA" w:rsidRDefault="001818FA"/>
    <w:p w14:paraId="55FCED45" w14:textId="6327452F" w:rsidR="001818FA" w:rsidRDefault="001818FA"/>
    <w:p w14:paraId="00A0256F" w14:textId="77777777" w:rsidR="00F537CB" w:rsidRDefault="00F537CB" w:rsidP="00F537CB"/>
    <w:p w14:paraId="1AC8BC3D" w14:textId="77777777" w:rsidR="00F537CB" w:rsidRPr="001818FA" w:rsidRDefault="00F537CB" w:rsidP="00F537CB">
      <w:pPr>
        <w:pStyle w:val="Heading1"/>
        <w:rPr>
          <w:b/>
          <w:bCs/>
        </w:rPr>
      </w:pPr>
      <w:bookmarkStart w:id="0" w:name="_Toc100538770"/>
      <w:bookmarkStart w:id="1" w:name="_Toc100669931"/>
      <w:r w:rsidRPr="001818FA">
        <w:rPr>
          <w:rFonts w:ascii="Arial" w:hAnsi="Arial" w:cs="Arial"/>
          <w:b/>
          <w:bCs/>
        </w:rPr>
        <w:lastRenderedPageBreak/>
        <w:t>Introduction</w:t>
      </w:r>
      <w:bookmarkEnd w:id="0"/>
      <w:bookmarkEnd w:id="1"/>
    </w:p>
    <w:p w14:paraId="21EA2A62" w14:textId="77777777" w:rsidR="00F537CB" w:rsidRDefault="00F537CB" w:rsidP="00F537CB"/>
    <w:p w14:paraId="2F68B5C0" w14:textId="77777777" w:rsidR="00F537CB" w:rsidRPr="00633AC6" w:rsidRDefault="00F537CB" w:rsidP="00F537CB">
      <w:pPr>
        <w:spacing w:line="360" w:lineRule="auto"/>
        <w:rPr>
          <w:rFonts w:ascii="Arial" w:hAnsi="Arial" w:cs="Arial"/>
        </w:rPr>
      </w:pPr>
      <w:r w:rsidRPr="00633AC6">
        <w:rPr>
          <w:rFonts w:ascii="Arial" w:hAnsi="Arial" w:cs="Arial"/>
        </w:rPr>
        <w:t>Good Leadership is a vital part of the growth of a business, so choosing the best leadership style is very important. The first section of this report will highlight some of the important aspects in leadership such as the leadership Philosophies and styles. The next section will give a brief description of the styles and philosophies and the relationship between them. The third section will show Three different leadership styles which are mostly adapted by modern leaders in uncertain times. The fourth section will be based on the case study Discussing which leadership style should Chris adapt and also focus on Ways that Chris could build a constructive working environment. The report will end with a conclusion.</w:t>
      </w:r>
    </w:p>
    <w:p w14:paraId="5F115529" w14:textId="77777777" w:rsidR="00F537CB" w:rsidRDefault="00F537CB" w:rsidP="00F537CB"/>
    <w:p w14:paraId="217FCA12" w14:textId="01A059E5" w:rsidR="00F537CB" w:rsidRDefault="00F537CB" w:rsidP="00F537CB">
      <w:pPr>
        <w:rPr>
          <w:rFonts w:ascii="Arial" w:hAnsi="Arial" w:cs="Arial"/>
        </w:rPr>
      </w:pPr>
    </w:p>
    <w:p w14:paraId="7FA56940" w14:textId="07C3ABE6" w:rsidR="00AA517B" w:rsidRDefault="00AA517B" w:rsidP="00F537CB">
      <w:pPr>
        <w:rPr>
          <w:rFonts w:ascii="Arial" w:hAnsi="Arial" w:cs="Arial"/>
        </w:rPr>
      </w:pPr>
    </w:p>
    <w:p w14:paraId="78A647EE" w14:textId="1E226A34" w:rsidR="00AA517B" w:rsidRDefault="00AA517B" w:rsidP="00F537CB">
      <w:pPr>
        <w:rPr>
          <w:rFonts w:ascii="Arial" w:hAnsi="Arial" w:cs="Arial"/>
        </w:rPr>
      </w:pPr>
    </w:p>
    <w:p w14:paraId="2951005E" w14:textId="2387E7D3" w:rsidR="00AA517B" w:rsidRDefault="00AA517B" w:rsidP="00F537CB">
      <w:pPr>
        <w:rPr>
          <w:rFonts w:ascii="Arial" w:hAnsi="Arial" w:cs="Arial"/>
        </w:rPr>
      </w:pPr>
    </w:p>
    <w:p w14:paraId="2FD53CAE" w14:textId="77777777" w:rsidR="00AA517B" w:rsidRDefault="00AA517B" w:rsidP="00F537CB"/>
    <w:p w14:paraId="3E77DFB1" w14:textId="77777777" w:rsidR="00F537CB" w:rsidRDefault="00F537CB" w:rsidP="00F537CB"/>
    <w:p w14:paraId="17CD6A43" w14:textId="77777777" w:rsidR="00F537CB" w:rsidRDefault="00F537CB" w:rsidP="00F537CB"/>
    <w:p w14:paraId="3E724177" w14:textId="77777777" w:rsidR="00F537CB" w:rsidRDefault="00F537CB" w:rsidP="00F537CB"/>
    <w:p w14:paraId="404643C1" w14:textId="77777777" w:rsidR="00F537CB" w:rsidRDefault="00F537CB" w:rsidP="00F537CB"/>
    <w:p w14:paraId="62A20E90" w14:textId="77777777" w:rsidR="00F537CB" w:rsidRDefault="00F537CB" w:rsidP="00F537CB"/>
    <w:p w14:paraId="7E15A724" w14:textId="77777777" w:rsidR="00F537CB" w:rsidRDefault="00F537CB" w:rsidP="00F537CB"/>
    <w:p w14:paraId="1FBA0172" w14:textId="77777777" w:rsidR="00F537CB" w:rsidRDefault="00F537CB" w:rsidP="00F537CB"/>
    <w:p w14:paraId="3DD64583" w14:textId="762CAFE8" w:rsidR="00F537CB" w:rsidRDefault="00F537CB" w:rsidP="00F537CB"/>
    <w:p w14:paraId="2B65455A" w14:textId="67226117" w:rsidR="001C1211" w:rsidRDefault="001C1211" w:rsidP="00F537CB"/>
    <w:p w14:paraId="2CF38F91" w14:textId="16D769D9" w:rsidR="001C1211" w:rsidRDefault="001C1211" w:rsidP="00F537CB"/>
    <w:p w14:paraId="610457D6" w14:textId="77777777" w:rsidR="001C1211" w:rsidRDefault="001C1211" w:rsidP="00F537CB"/>
    <w:p w14:paraId="603576EC" w14:textId="77777777" w:rsidR="00F537CB" w:rsidRDefault="00F537CB" w:rsidP="00F537CB"/>
    <w:p w14:paraId="7E202EBF" w14:textId="77777777" w:rsidR="00F537CB" w:rsidRDefault="00F537CB" w:rsidP="00F537CB"/>
    <w:p w14:paraId="33AE4E9F" w14:textId="2285AD70" w:rsidR="00F537CB" w:rsidRDefault="00F537CB" w:rsidP="00F537CB"/>
    <w:p w14:paraId="7D5B6D70" w14:textId="37825407" w:rsidR="00AA517B" w:rsidRDefault="00AA517B" w:rsidP="00F537CB"/>
    <w:p w14:paraId="294A3A00" w14:textId="77777777" w:rsidR="00AA517B" w:rsidRDefault="00AA517B" w:rsidP="00F537CB"/>
    <w:p w14:paraId="410AFFB4" w14:textId="77777777" w:rsidR="00F537CB" w:rsidRPr="000A567D" w:rsidRDefault="00F537CB" w:rsidP="00F537CB">
      <w:pPr>
        <w:rPr>
          <w:rFonts w:ascii="Arial" w:hAnsi="Arial" w:cs="Arial"/>
          <w:b/>
          <w:bCs/>
          <w:sz w:val="32"/>
          <w:szCs w:val="32"/>
        </w:rPr>
      </w:pPr>
      <w:r>
        <w:rPr>
          <w:rFonts w:ascii="Arial" w:hAnsi="Arial" w:cs="Arial"/>
          <w:b/>
          <w:bCs/>
          <w:sz w:val="32"/>
          <w:szCs w:val="32"/>
        </w:rPr>
        <w:lastRenderedPageBreak/>
        <w:t>Main Body</w:t>
      </w:r>
    </w:p>
    <w:p w14:paraId="5E008357" w14:textId="77777777" w:rsidR="00F537CB" w:rsidRPr="002F2115" w:rsidRDefault="00F537CB" w:rsidP="00F537CB">
      <w:pPr>
        <w:pStyle w:val="Heading2"/>
        <w:spacing w:line="360" w:lineRule="auto"/>
        <w:rPr>
          <w:rFonts w:ascii="Arial" w:hAnsi="Arial" w:cs="Arial"/>
        </w:rPr>
      </w:pPr>
      <w:bookmarkStart w:id="2" w:name="_Toc100538772"/>
      <w:bookmarkStart w:id="3" w:name="_Toc100669932"/>
      <w:r>
        <w:rPr>
          <w:rFonts w:ascii="Arial" w:hAnsi="Arial" w:cs="Arial"/>
        </w:rPr>
        <w:t>What is l</w:t>
      </w:r>
      <w:r w:rsidRPr="002F2115">
        <w:rPr>
          <w:rFonts w:ascii="Arial" w:hAnsi="Arial" w:cs="Arial"/>
        </w:rPr>
        <w:t>eadership Philosoph</w:t>
      </w:r>
      <w:r>
        <w:rPr>
          <w:rFonts w:ascii="Arial" w:hAnsi="Arial" w:cs="Arial"/>
        </w:rPr>
        <w:t>ies</w:t>
      </w:r>
      <w:bookmarkEnd w:id="2"/>
      <w:bookmarkEnd w:id="3"/>
    </w:p>
    <w:p w14:paraId="54BB9079" w14:textId="77777777" w:rsidR="00F537CB" w:rsidRPr="001D434D" w:rsidRDefault="00F537CB" w:rsidP="00F537CB">
      <w:pPr>
        <w:spacing w:line="360" w:lineRule="auto"/>
        <w:rPr>
          <w:rFonts w:ascii="Arial" w:hAnsi="Arial" w:cs="Arial"/>
        </w:rPr>
      </w:pPr>
      <w:r w:rsidRPr="001D434D">
        <w:rPr>
          <w:rFonts w:ascii="Arial" w:hAnsi="Arial" w:cs="Arial"/>
        </w:rPr>
        <w:t>Leadership philosophies are beliefs and practices that are used by leaders, it is a reference point or a baseline that is used to improve and develop leadership skills. These philosophies help in processes such as decision-making, planning and action a good leader would need to become successful.</w:t>
      </w:r>
    </w:p>
    <w:p w14:paraId="3AA25311" w14:textId="77777777" w:rsidR="00F537CB" w:rsidRPr="002710D4" w:rsidRDefault="00F537CB" w:rsidP="00F537CB">
      <w:pPr>
        <w:spacing w:line="360" w:lineRule="auto"/>
        <w:jc w:val="both"/>
        <w:rPr>
          <w:rFonts w:ascii="Arial" w:hAnsi="Arial" w:cs="Arial"/>
        </w:rPr>
      </w:pPr>
      <w:r w:rsidRPr="002710D4">
        <w:rPr>
          <w:rFonts w:ascii="Arial" w:hAnsi="Arial" w:cs="Arial"/>
        </w:rPr>
        <w:t xml:space="preserve">leadership philosophies refer to a system that informs and directs leaders to make decisions. </w:t>
      </w:r>
      <w:r w:rsidRPr="002710D4">
        <w:rPr>
          <w:rFonts w:ascii="Arial" w:hAnsi="Arial" w:cs="Arial"/>
          <w:shd w:val="clear" w:color="auto" w:fill="FFFFFF"/>
        </w:rPr>
        <w:t xml:space="preserve">Douglas McGregor, a management professor at the Massachusetts Institute of Technology in the 1950s and 1960s, </w:t>
      </w:r>
      <w:r w:rsidRPr="002710D4">
        <w:rPr>
          <w:rFonts w:ascii="Arial" w:hAnsi="Arial" w:cs="Arial"/>
        </w:rPr>
        <w:t>Was the first to claim that the attitude of a manager affects the motivation of staff. McGregor developed two hypotheses on how managers perceive and talk about employee motivation in his 1960 book called the human side of enterprise.</w:t>
      </w:r>
      <w:r>
        <w:rPr>
          <w:rFonts w:ascii="Arial" w:hAnsi="Arial" w:cs="Arial"/>
        </w:rPr>
        <w:t xml:space="preserve"> </w:t>
      </w:r>
      <w:r w:rsidRPr="002710D4">
        <w:rPr>
          <w:rFonts w:ascii="Arial" w:hAnsi="Arial" w:cs="Arial"/>
        </w:rPr>
        <w:t xml:space="preserve"> </w:t>
      </w:r>
      <w:r>
        <w:rPr>
          <w:rFonts w:ascii="Arial" w:hAnsi="Arial" w:cs="Arial"/>
        </w:rPr>
        <w:t>(</w:t>
      </w:r>
      <w:r w:rsidRPr="002710D4">
        <w:rPr>
          <w:rFonts w:ascii="Arial" w:hAnsi="Arial" w:cs="Arial"/>
        </w:rPr>
        <w:t>Lunenlearning.com). Douglas McGregor came up with the three series named Theory X Theory Y and Z to describe the leadership philosophies.</w:t>
      </w:r>
    </w:p>
    <w:p w14:paraId="0059763E" w14:textId="77777777" w:rsidR="00F537CB" w:rsidRPr="00AE5FB6" w:rsidRDefault="00F537CB" w:rsidP="00F537CB">
      <w:pPr>
        <w:spacing w:line="360" w:lineRule="auto"/>
        <w:jc w:val="both"/>
        <w:rPr>
          <w:rFonts w:ascii="Arial" w:hAnsi="Arial" w:cs="Arial"/>
        </w:rPr>
      </w:pPr>
      <w:r>
        <w:rPr>
          <w:rFonts w:ascii="Arial" w:hAnsi="Arial" w:cs="Arial"/>
        </w:rPr>
        <w:t>T</w:t>
      </w:r>
      <w:r w:rsidRPr="009531F8">
        <w:rPr>
          <w:rFonts w:ascii="Arial" w:hAnsi="Arial" w:cs="Arial"/>
        </w:rPr>
        <w:t xml:space="preserve">he leadership philosophy theory X, Y and Z. theory X states that the average person is lazy, dislike work, lacks in ambition, they need to be told what to do. Theory Y is the opposite and states that the people like or enjoy working and they are self-motivated and show dedication by assuming responsibility. </w:t>
      </w:r>
      <w:r w:rsidRPr="009531F8">
        <w:rPr>
          <w:rFonts w:ascii="Arial" w:hAnsi="Arial" w:cs="Arial"/>
          <w:color w:val="2C3E50"/>
          <w:shd w:val="clear" w:color="auto" w:fill="FFFFFF"/>
        </w:rPr>
        <w:t>(</w:t>
      </w:r>
      <w:proofErr w:type="spellStart"/>
      <w:r w:rsidRPr="009531F8">
        <w:rPr>
          <w:rFonts w:ascii="Arial" w:hAnsi="Arial" w:cs="Arial"/>
          <w:color w:val="2C3E50"/>
          <w:shd w:val="clear" w:color="auto" w:fill="FFFFFF"/>
        </w:rPr>
        <w:t>Aithal</w:t>
      </w:r>
      <w:proofErr w:type="spellEnd"/>
      <w:r w:rsidRPr="009531F8">
        <w:rPr>
          <w:rFonts w:ascii="Arial" w:hAnsi="Arial" w:cs="Arial"/>
          <w:color w:val="2C3E50"/>
          <w:shd w:val="clear" w:color="auto" w:fill="FFFFFF"/>
        </w:rPr>
        <w:t xml:space="preserve"> and Kumar, 2016)</w:t>
      </w:r>
      <w:r>
        <w:rPr>
          <w:rFonts w:ascii="Arial" w:hAnsi="Arial" w:cs="Arial"/>
          <w:color w:val="2C3E50"/>
          <w:shd w:val="clear" w:color="auto" w:fill="FFFFFF"/>
        </w:rPr>
        <w:t>.</w:t>
      </w:r>
      <w:r>
        <w:rPr>
          <w:rFonts w:ascii="Arial" w:hAnsi="Arial" w:cs="Arial"/>
        </w:rPr>
        <w:t xml:space="preserve"> </w:t>
      </w:r>
      <w:r w:rsidRPr="00AE5FB6">
        <w:rPr>
          <w:rFonts w:ascii="Arial" w:hAnsi="Arial" w:cs="Arial"/>
        </w:rPr>
        <w:t xml:space="preserve">Theory Z constructed by William </w:t>
      </w:r>
      <w:proofErr w:type="spellStart"/>
      <w:r w:rsidRPr="00AE5FB6">
        <w:rPr>
          <w:rFonts w:ascii="Arial" w:hAnsi="Arial" w:cs="Arial"/>
        </w:rPr>
        <w:t>Ouchi</w:t>
      </w:r>
      <w:proofErr w:type="spellEnd"/>
      <w:r w:rsidRPr="00AE5FB6">
        <w:rPr>
          <w:rFonts w:ascii="Arial" w:hAnsi="Arial" w:cs="Arial"/>
        </w:rPr>
        <w:t xml:space="preserve"> focused on the overall culture of the respective organisation development employee loyalty and the wellbeing both in and out of employment. These theories where base on research done in the 20</w:t>
      </w:r>
      <w:r w:rsidRPr="00AE5FB6">
        <w:rPr>
          <w:rFonts w:ascii="Arial" w:hAnsi="Arial" w:cs="Arial"/>
          <w:vertAlign w:val="superscript"/>
        </w:rPr>
        <w:t>th</w:t>
      </w:r>
      <w:r w:rsidRPr="00AE5FB6">
        <w:rPr>
          <w:rFonts w:ascii="Arial" w:hAnsi="Arial" w:cs="Arial"/>
        </w:rPr>
        <w:t xml:space="preserve"> century by Douglas McGregor</w:t>
      </w:r>
      <w:r>
        <w:rPr>
          <w:rFonts w:ascii="Arial" w:hAnsi="Arial" w:cs="Arial"/>
        </w:rPr>
        <w:t xml:space="preserve"> </w:t>
      </w:r>
      <w:r w:rsidRPr="00DA5331">
        <w:rPr>
          <w:rFonts w:ascii="Arial" w:hAnsi="Arial" w:cs="Arial"/>
        </w:rPr>
        <w:t>(Lunenburg, 2011).</w:t>
      </w:r>
    </w:p>
    <w:p w14:paraId="0319CB72" w14:textId="77777777" w:rsidR="00F537CB" w:rsidRPr="00346B5B" w:rsidRDefault="00F537CB" w:rsidP="00F537CB">
      <w:pPr>
        <w:pStyle w:val="Heading2"/>
        <w:rPr>
          <w:rFonts w:ascii="Arial" w:hAnsi="Arial" w:cs="Arial"/>
          <w:shd w:val="clear" w:color="auto" w:fill="FFFFFF"/>
        </w:rPr>
      </w:pPr>
      <w:bookmarkStart w:id="4" w:name="_Toc100538773"/>
      <w:bookmarkStart w:id="5" w:name="_Toc100669933"/>
      <w:r w:rsidRPr="00346B5B">
        <w:rPr>
          <w:rFonts w:ascii="Arial" w:hAnsi="Arial" w:cs="Arial"/>
          <w:shd w:val="clear" w:color="auto" w:fill="FFFFFF"/>
        </w:rPr>
        <w:t>Theory X</w:t>
      </w:r>
      <w:bookmarkEnd w:id="4"/>
      <w:bookmarkEnd w:id="5"/>
    </w:p>
    <w:p w14:paraId="0F9E7A42" w14:textId="77777777" w:rsidR="00F537CB" w:rsidRPr="00603E20" w:rsidRDefault="00F537CB" w:rsidP="00F537CB">
      <w:pPr>
        <w:pStyle w:val="NoSpacing"/>
        <w:rPr>
          <w:shd w:val="clear" w:color="auto" w:fill="FFFFFF"/>
        </w:rPr>
      </w:pPr>
    </w:p>
    <w:p w14:paraId="4DC4ED69" w14:textId="6F6353E6" w:rsidR="00F537CB" w:rsidRPr="00663E77" w:rsidRDefault="00F537CB" w:rsidP="00F537CB">
      <w:pPr>
        <w:spacing w:line="360" w:lineRule="auto"/>
        <w:jc w:val="both"/>
        <w:rPr>
          <w:rFonts w:ascii="Arial" w:hAnsi="Arial" w:cs="Arial"/>
          <w:shd w:val="clear" w:color="auto" w:fill="FFFFFF"/>
        </w:rPr>
      </w:pPr>
      <w:r>
        <w:rPr>
          <w:rFonts w:ascii="Arial" w:hAnsi="Arial" w:cs="Arial"/>
          <w:shd w:val="clear" w:color="auto" w:fill="FFFFFF"/>
        </w:rPr>
        <w:t>According McGregor</w:t>
      </w:r>
      <w:r w:rsidR="00CD24D7">
        <w:rPr>
          <w:rFonts w:ascii="Arial" w:hAnsi="Arial" w:cs="Arial"/>
          <w:shd w:val="clear" w:color="auto" w:fill="FFFFFF"/>
        </w:rPr>
        <w:t xml:space="preserve"> the</w:t>
      </w:r>
      <w:r w:rsidR="0017033A">
        <w:rPr>
          <w:rFonts w:ascii="Arial" w:hAnsi="Arial" w:cs="Arial"/>
          <w:shd w:val="clear" w:color="auto" w:fill="FFFFFF"/>
        </w:rPr>
        <w:t xml:space="preserve"> </w:t>
      </w:r>
      <w:r w:rsidR="00CD24D7">
        <w:rPr>
          <w:rFonts w:ascii="Arial" w:hAnsi="Arial" w:cs="Arial"/>
          <w:shd w:val="clear" w:color="auto" w:fill="FFFFFF"/>
        </w:rPr>
        <w:t xml:space="preserve">people </w:t>
      </w:r>
      <w:r w:rsidR="0017033A">
        <w:rPr>
          <w:rFonts w:ascii="Arial" w:hAnsi="Arial" w:cs="Arial"/>
          <w:shd w:val="clear" w:color="auto" w:fill="FFFFFF"/>
        </w:rPr>
        <w:t>that fall in the theory x are as follow</w:t>
      </w:r>
      <w:r w:rsidR="004A4A56">
        <w:rPr>
          <w:rFonts w:ascii="Arial" w:hAnsi="Arial" w:cs="Arial"/>
          <w:shd w:val="clear" w:color="auto" w:fill="FFFFFF"/>
        </w:rPr>
        <w:t>ed</w:t>
      </w:r>
      <w:r>
        <w:rPr>
          <w:rFonts w:ascii="Arial" w:hAnsi="Arial" w:cs="Arial"/>
          <w:shd w:val="clear" w:color="auto" w:fill="FFFFFF"/>
        </w:rPr>
        <w:t xml:space="preserve">: </w:t>
      </w:r>
    </w:p>
    <w:p w14:paraId="61EBEC3B" w14:textId="3890DFE1" w:rsidR="00AA517B" w:rsidRDefault="00AA517B" w:rsidP="00F537CB">
      <w:pPr>
        <w:pStyle w:val="ListParagraph"/>
        <w:numPr>
          <w:ilvl w:val="0"/>
          <w:numId w:val="5"/>
        </w:numPr>
        <w:spacing w:line="360" w:lineRule="auto"/>
        <w:jc w:val="both"/>
        <w:rPr>
          <w:rFonts w:ascii="Arial" w:hAnsi="Arial" w:cs="Arial"/>
          <w:shd w:val="clear" w:color="auto" w:fill="FFFFFF"/>
        </w:rPr>
      </w:pPr>
      <w:r>
        <w:rPr>
          <w:rFonts w:ascii="Arial" w:hAnsi="Arial" w:cs="Arial"/>
          <w:shd w:val="clear" w:color="auto" w:fill="FFFFFF"/>
        </w:rPr>
        <w:t>Most people are lazy and don’t have the desire to work</w:t>
      </w:r>
    </w:p>
    <w:p w14:paraId="36FE327C" w14:textId="4C06D740" w:rsidR="00AA517B" w:rsidRPr="00AA517B" w:rsidRDefault="00F537CB" w:rsidP="00AA517B">
      <w:pPr>
        <w:pStyle w:val="ListParagraph"/>
        <w:numPr>
          <w:ilvl w:val="0"/>
          <w:numId w:val="5"/>
        </w:numPr>
        <w:spacing w:line="360" w:lineRule="auto"/>
        <w:jc w:val="both"/>
        <w:rPr>
          <w:rFonts w:ascii="Arial" w:hAnsi="Arial" w:cs="Arial"/>
          <w:shd w:val="clear" w:color="auto" w:fill="FFFFFF"/>
        </w:rPr>
      </w:pPr>
      <w:r w:rsidRPr="00663E77">
        <w:rPr>
          <w:rFonts w:ascii="Arial" w:hAnsi="Arial" w:cs="Arial"/>
          <w:shd w:val="clear" w:color="auto" w:fill="FFFFFF"/>
        </w:rPr>
        <w:t xml:space="preserve">Most </w:t>
      </w:r>
      <w:r w:rsidR="00AA517B">
        <w:rPr>
          <w:rFonts w:ascii="Arial" w:hAnsi="Arial" w:cs="Arial"/>
          <w:shd w:val="clear" w:color="auto" w:fill="FFFFFF"/>
        </w:rPr>
        <w:t>people</w:t>
      </w:r>
      <w:r w:rsidRPr="00663E77">
        <w:rPr>
          <w:rFonts w:ascii="Arial" w:hAnsi="Arial" w:cs="Arial"/>
          <w:shd w:val="clear" w:color="auto" w:fill="FFFFFF"/>
        </w:rPr>
        <w:t xml:space="preserve"> aren't ambitious</w:t>
      </w:r>
      <w:r w:rsidR="00AA517B">
        <w:rPr>
          <w:rFonts w:ascii="Arial" w:hAnsi="Arial" w:cs="Arial"/>
          <w:shd w:val="clear" w:color="auto" w:fill="FFFFFF"/>
        </w:rPr>
        <w:t xml:space="preserve"> and </w:t>
      </w:r>
      <w:r w:rsidRPr="00663E77">
        <w:rPr>
          <w:rFonts w:ascii="Arial" w:hAnsi="Arial" w:cs="Arial"/>
          <w:shd w:val="clear" w:color="auto" w:fill="FFFFFF"/>
        </w:rPr>
        <w:t>don't want to take on too much responsibilit</w:t>
      </w:r>
      <w:r w:rsidR="00AA517B">
        <w:rPr>
          <w:rFonts w:ascii="Arial" w:hAnsi="Arial" w:cs="Arial"/>
          <w:shd w:val="clear" w:color="auto" w:fill="FFFFFF"/>
        </w:rPr>
        <w:t>ies</w:t>
      </w:r>
    </w:p>
    <w:p w14:paraId="6FF72A6D" w14:textId="39E0804A" w:rsidR="00AA517B" w:rsidRDefault="005949F1" w:rsidP="00F537CB">
      <w:pPr>
        <w:pStyle w:val="ListParagraph"/>
        <w:numPr>
          <w:ilvl w:val="0"/>
          <w:numId w:val="5"/>
        </w:numPr>
        <w:spacing w:line="360" w:lineRule="auto"/>
        <w:jc w:val="both"/>
        <w:rPr>
          <w:rFonts w:ascii="Arial" w:hAnsi="Arial" w:cs="Arial"/>
          <w:shd w:val="clear" w:color="auto" w:fill="FFFFFF"/>
        </w:rPr>
      </w:pPr>
      <w:r>
        <w:rPr>
          <w:rFonts w:ascii="Arial" w:hAnsi="Arial" w:cs="Arial"/>
          <w:shd w:val="clear" w:color="auto" w:fill="FFFFFF"/>
        </w:rPr>
        <w:t xml:space="preserve">Lack of imagination when it comes to organisational challenges </w:t>
      </w:r>
    </w:p>
    <w:p w14:paraId="1CAB33B0" w14:textId="6A81D993" w:rsidR="00F537CB" w:rsidRPr="00B41B90" w:rsidRDefault="005949F1" w:rsidP="00B41B90">
      <w:pPr>
        <w:pStyle w:val="ListParagraph"/>
        <w:numPr>
          <w:ilvl w:val="0"/>
          <w:numId w:val="5"/>
        </w:numPr>
        <w:spacing w:line="360" w:lineRule="auto"/>
        <w:jc w:val="both"/>
        <w:rPr>
          <w:rFonts w:ascii="Arial" w:hAnsi="Arial" w:cs="Arial"/>
          <w:shd w:val="clear" w:color="auto" w:fill="FFFFFF"/>
        </w:rPr>
      </w:pPr>
      <w:r>
        <w:rPr>
          <w:rFonts w:ascii="Arial" w:hAnsi="Arial" w:cs="Arial"/>
          <w:shd w:val="clear" w:color="auto" w:fill="FFFFFF"/>
        </w:rPr>
        <w:t xml:space="preserve">The to lack of ambition and being pre occupied majority of the people need to be monitored and pushed to achieve </w:t>
      </w:r>
      <w:r w:rsidR="00B41B90">
        <w:rPr>
          <w:rFonts w:ascii="Arial" w:hAnsi="Arial" w:cs="Arial"/>
          <w:shd w:val="clear" w:color="auto" w:fill="FFFFFF"/>
        </w:rPr>
        <w:t>company goals.</w:t>
      </w:r>
      <w:r>
        <w:rPr>
          <w:rFonts w:ascii="Arial" w:hAnsi="Arial" w:cs="Arial"/>
          <w:shd w:val="clear" w:color="auto" w:fill="FFFFFF"/>
        </w:rPr>
        <w:t xml:space="preserve"> </w:t>
      </w:r>
    </w:p>
    <w:p w14:paraId="6EEAA666" w14:textId="1B429477" w:rsidR="00F537CB" w:rsidRPr="00CB1B55" w:rsidRDefault="00F537CB" w:rsidP="00F537CB">
      <w:pPr>
        <w:pStyle w:val="ListParagraph"/>
        <w:numPr>
          <w:ilvl w:val="0"/>
          <w:numId w:val="5"/>
        </w:numPr>
        <w:spacing w:line="360" w:lineRule="auto"/>
        <w:jc w:val="both"/>
        <w:rPr>
          <w:rFonts w:ascii="Arial" w:hAnsi="Arial" w:cs="Arial"/>
          <w:shd w:val="clear" w:color="auto" w:fill="FFFFFF"/>
        </w:rPr>
      </w:pPr>
      <w:r w:rsidRPr="00663E77">
        <w:rPr>
          <w:rFonts w:ascii="Arial" w:hAnsi="Arial" w:cs="Arial"/>
          <w:shd w:val="clear" w:color="auto" w:fill="FFFFFF"/>
        </w:rPr>
        <w:t xml:space="preserve">The majority </w:t>
      </w:r>
      <w:r w:rsidRPr="00CB1B55">
        <w:rPr>
          <w:rFonts w:ascii="Arial" w:hAnsi="Arial" w:cs="Arial"/>
          <w:shd w:val="clear" w:color="auto" w:fill="FFFFFF"/>
        </w:rPr>
        <w:t xml:space="preserve">of </w:t>
      </w:r>
      <w:r w:rsidR="00B41B90">
        <w:rPr>
          <w:rFonts w:ascii="Arial" w:hAnsi="Arial" w:cs="Arial"/>
          <w:shd w:val="clear" w:color="auto" w:fill="FFFFFF"/>
        </w:rPr>
        <w:t xml:space="preserve">people </w:t>
      </w:r>
      <w:r w:rsidRPr="00CB1B55">
        <w:rPr>
          <w:rFonts w:ascii="Arial" w:hAnsi="Arial" w:cs="Arial"/>
          <w:shd w:val="clear" w:color="auto" w:fill="FFFFFF"/>
        </w:rPr>
        <w:t xml:space="preserve">are </w:t>
      </w:r>
      <w:r w:rsidR="00B41B90">
        <w:rPr>
          <w:rFonts w:ascii="Arial" w:hAnsi="Arial" w:cs="Arial"/>
          <w:shd w:val="clear" w:color="auto" w:fill="FFFFFF"/>
        </w:rPr>
        <w:t xml:space="preserve">don’t like </w:t>
      </w:r>
      <w:r w:rsidRPr="00CB1B55">
        <w:rPr>
          <w:rFonts w:ascii="Arial" w:hAnsi="Arial" w:cs="Arial"/>
          <w:shd w:val="clear" w:color="auto" w:fill="FFFFFF"/>
        </w:rPr>
        <w:t>change.</w:t>
      </w:r>
    </w:p>
    <w:p w14:paraId="3AFE917D" w14:textId="6838EA4F" w:rsidR="00F537CB" w:rsidRPr="00CB1B55" w:rsidRDefault="00F537CB" w:rsidP="00F537CB">
      <w:pPr>
        <w:pStyle w:val="ListParagraph"/>
        <w:numPr>
          <w:ilvl w:val="0"/>
          <w:numId w:val="5"/>
        </w:numPr>
        <w:spacing w:line="360" w:lineRule="auto"/>
        <w:jc w:val="both"/>
        <w:rPr>
          <w:rFonts w:ascii="Arial" w:hAnsi="Arial" w:cs="Arial"/>
          <w:shd w:val="clear" w:color="auto" w:fill="FFFFFF"/>
        </w:rPr>
      </w:pPr>
      <w:r w:rsidRPr="00CB1B55">
        <w:rPr>
          <w:rFonts w:ascii="Arial" w:hAnsi="Arial" w:cs="Arial"/>
          <w:shd w:val="clear" w:color="auto" w:fill="FFFFFF"/>
        </w:rPr>
        <w:t xml:space="preserve">The majority of people </w:t>
      </w:r>
      <w:r w:rsidR="00B41B90">
        <w:rPr>
          <w:rFonts w:ascii="Arial" w:hAnsi="Arial" w:cs="Arial"/>
          <w:shd w:val="clear" w:color="auto" w:fill="FFFFFF"/>
        </w:rPr>
        <w:t xml:space="preserve">in these situations </w:t>
      </w:r>
      <w:r w:rsidRPr="00CB1B55">
        <w:rPr>
          <w:rFonts w:ascii="Arial" w:hAnsi="Arial" w:cs="Arial"/>
          <w:shd w:val="clear" w:color="auto" w:fill="FFFFFF"/>
        </w:rPr>
        <w:t>are uneducated</w:t>
      </w:r>
      <w:r w:rsidR="00B41B90">
        <w:rPr>
          <w:rFonts w:ascii="Arial" w:hAnsi="Arial" w:cs="Arial"/>
          <w:shd w:val="clear" w:color="auto" w:fill="FFFFFF"/>
        </w:rPr>
        <w:t xml:space="preserve"> and gullible</w:t>
      </w:r>
      <w:r w:rsidRPr="00CB1B55">
        <w:rPr>
          <w:rFonts w:ascii="Arial" w:hAnsi="Arial" w:cs="Arial"/>
          <w:shd w:val="clear" w:color="auto" w:fill="FFFFFF"/>
        </w:rPr>
        <w:t>.</w:t>
      </w:r>
    </w:p>
    <w:p w14:paraId="05507410" w14:textId="7A9FFC5D" w:rsidR="00F537CB" w:rsidRPr="00292275" w:rsidRDefault="00F537CB" w:rsidP="00F537CB">
      <w:pPr>
        <w:spacing w:line="360" w:lineRule="auto"/>
        <w:jc w:val="both"/>
        <w:rPr>
          <w:rFonts w:ascii="Arial" w:hAnsi="Arial" w:cs="Arial"/>
          <w:shd w:val="clear" w:color="auto" w:fill="FFFFFF"/>
        </w:rPr>
      </w:pPr>
      <w:r w:rsidRPr="00956C14">
        <w:rPr>
          <w:rFonts w:ascii="Arial" w:hAnsi="Arial" w:cs="Arial"/>
          <w:shd w:val="clear" w:color="auto" w:fill="FFFFFF"/>
        </w:rPr>
        <w:t xml:space="preserve">Theory X </w:t>
      </w:r>
      <w:r w:rsidR="00B41B90" w:rsidRPr="00956C14">
        <w:rPr>
          <w:rFonts w:ascii="Arial" w:hAnsi="Arial" w:cs="Arial"/>
          <w:shd w:val="clear" w:color="auto" w:fill="FFFFFF"/>
        </w:rPr>
        <w:t>describes the kind of individuals</w:t>
      </w:r>
      <w:r w:rsidRPr="00956C14">
        <w:rPr>
          <w:rFonts w:ascii="Arial" w:hAnsi="Arial" w:cs="Arial"/>
          <w:shd w:val="clear" w:color="auto" w:fill="FFFFFF"/>
        </w:rPr>
        <w:t xml:space="preserve"> that </w:t>
      </w:r>
      <w:r w:rsidR="00B41B90" w:rsidRPr="00956C14">
        <w:rPr>
          <w:rFonts w:ascii="Arial" w:hAnsi="Arial" w:cs="Arial"/>
          <w:shd w:val="clear" w:color="auto" w:fill="FFFFFF"/>
        </w:rPr>
        <w:t xml:space="preserve">see </w:t>
      </w:r>
      <w:r w:rsidRPr="00956C14">
        <w:rPr>
          <w:rFonts w:ascii="Arial" w:hAnsi="Arial" w:cs="Arial"/>
          <w:shd w:val="clear" w:color="auto" w:fill="FFFFFF"/>
        </w:rPr>
        <w:t xml:space="preserve">money </w:t>
      </w:r>
      <w:r w:rsidR="00B41B90" w:rsidRPr="00956C14">
        <w:rPr>
          <w:rFonts w:ascii="Arial" w:hAnsi="Arial" w:cs="Arial"/>
          <w:shd w:val="clear" w:color="auto" w:fill="FFFFFF"/>
        </w:rPr>
        <w:t>a</w:t>
      </w:r>
      <w:r w:rsidRPr="00956C14">
        <w:rPr>
          <w:rFonts w:ascii="Arial" w:hAnsi="Arial" w:cs="Arial"/>
          <w:shd w:val="clear" w:color="auto" w:fill="FFFFFF"/>
        </w:rPr>
        <w:t xml:space="preserve">s the major motivational factor, with </w:t>
      </w:r>
      <w:r w:rsidR="00B41B90" w:rsidRPr="00956C14">
        <w:rPr>
          <w:rFonts w:ascii="Arial" w:hAnsi="Arial" w:cs="Arial"/>
          <w:shd w:val="clear" w:color="auto" w:fill="FFFFFF"/>
        </w:rPr>
        <w:t>job</w:t>
      </w:r>
      <w:r w:rsidR="002B125B" w:rsidRPr="00956C14">
        <w:rPr>
          <w:rFonts w:ascii="Arial" w:hAnsi="Arial" w:cs="Arial"/>
          <w:shd w:val="clear" w:color="auto" w:fill="FFFFFF"/>
        </w:rPr>
        <w:t xml:space="preserve"> </w:t>
      </w:r>
      <w:r w:rsidRPr="00956C14">
        <w:rPr>
          <w:rFonts w:ascii="Arial" w:hAnsi="Arial" w:cs="Arial"/>
          <w:shd w:val="clear" w:color="auto" w:fill="FFFFFF"/>
        </w:rPr>
        <w:t xml:space="preserve">security a close second. To get results under Theory X, </w:t>
      </w:r>
      <w:r w:rsidR="002B125B" w:rsidRPr="00956C14">
        <w:rPr>
          <w:rFonts w:ascii="Arial" w:hAnsi="Arial" w:cs="Arial"/>
          <w:shd w:val="clear" w:color="auto" w:fill="FFFFFF"/>
        </w:rPr>
        <w:t>leaders can</w:t>
      </w:r>
      <w:r w:rsidRPr="00956C14">
        <w:rPr>
          <w:rFonts w:ascii="Arial" w:hAnsi="Arial" w:cs="Arial"/>
          <w:shd w:val="clear" w:color="auto" w:fill="FFFFFF"/>
        </w:rPr>
        <w:t xml:space="preserve"> use either a hard or a soft approach</w:t>
      </w:r>
      <w:r w:rsidR="002B125B" w:rsidRPr="00956C14">
        <w:rPr>
          <w:rFonts w:ascii="Arial" w:hAnsi="Arial" w:cs="Arial"/>
          <w:shd w:val="clear" w:color="auto" w:fill="FFFFFF"/>
        </w:rPr>
        <w:t>. The h</w:t>
      </w:r>
      <w:r w:rsidRPr="00956C14">
        <w:rPr>
          <w:rFonts w:ascii="Arial" w:hAnsi="Arial" w:cs="Arial"/>
          <w:shd w:val="clear" w:color="auto" w:fill="FFFFFF"/>
        </w:rPr>
        <w:t xml:space="preserve">ard approach is when the employees are </w:t>
      </w:r>
      <w:r w:rsidR="002B125B" w:rsidRPr="00956C14">
        <w:rPr>
          <w:rFonts w:ascii="Arial" w:hAnsi="Arial" w:cs="Arial"/>
          <w:shd w:val="clear" w:color="auto" w:fill="FFFFFF"/>
        </w:rPr>
        <w:t>constantly under superv</w:t>
      </w:r>
      <w:r w:rsidR="00956C14" w:rsidRPr="00956C14">
        <w:rPr>
          <w:rFonts w:ascii="Arial" w:hAnsi="Arial" w:cs="Arial"/>
          <w:shd w:val="clear" w:color="auto" w:fill="FFFFFF"/>
        </w:rPr>
        <w:t>ision</w:t>
      </w:r>
      <w:r w:rsidRPr="00956C14">
        <w:rPr>
          <w:rFonts w:ascii="Arial" w:hAnsi="Arial" w:cs="Arial"/>
          <w:shd w:val="clear" w:color="auto" w:fill="FFFFFF"/>
        </w:rPr>
        <w:t>, contro</w:t>
      </w:r>
      <w:r w:rsidR="00956C14" w:rsidRPr="00956C14">
        <w:rPr>
          <w:rFonts w:ascii="Arial" w:hAnsi="Arial" w:cs="Arial"/>
          <w:shd w:val="clear" w:color="auto" w:fill="FFFFFF"/>
        </w:rPr>
        <w:t>l</w:t>
      </w:r>
      <w:r w:rsidRPr="00956C14">
        <w:rPr>
          <w:rFonts w:ascii="Arial" w:hAnsi="Arial" w:cs="Arial"/>
          <w:shd w:val="clear" w:color="auto" w:fill="FFFFFF"/>
        </w:rPr>
        <w:t>l</w:t>
      </w:r>
      <w:r w:rsidR="00956C14" w:rsidRPr="00956C14">
        <w:rPr>
          <w:rFonts w:ascii="Arial" w:hAnsi="Arial" w:cs="Arial"/>
          <w:shd w:val="clear" w:color="auto" w:fill="FFFFFF"/>
        </w:rPr>
        <w:t>ed</w:t>
      </w:r>
      <w:r w:rsidRPr="00956C14">
        <w:rPr>
          <w:rFonts w:ascii="Arial" w:hAnsi="Arial" w:cs="Arial"/>
          <w:shd w:val="clear" w:color="auto" w:fill="FFFFFF"/>
        </w:rPr>
        <w:t xml:space="preserve"> and forced to comply </w:t>
      </w:r>
      <w:r w:rsidR="00956C14" w:rsidRPr="00956C14">
        <w:rPr>
          <w:rFonts w:ascii="Arial" w:hAnsi="Arial" w:cs="Arial"/>
          <w:shd w:val="clear" w:color="auto" w:fill="FFFFFF"/>
        </w:rPr>
        <w:t xml:space="preserve">basically </w:t>
      </w:r>
      <w:r w:rsidRPr="00956C14">
        <w:rPr>
          <w:rFonts w:ascii="Arial" w:hAnsi="Arial" w:cs="Arial"/>
          <w:shd w:val="clear" w:color="auto" w:fill="FFFFFF"/>
        </w:rPr>
        <w:t>command</w:t>
      </w:r>
      <w:r w:rsidR="00956C14">
        <w:rPr>
          <w:rFonts w:ascii="Arial" w:hAnsi="Arial" w:cs="Arial"/>
          <w:shd w:val="clear" w:color="auto" w:fill="FFFFFF"/>
        </w:rPr>
        <w:t xml:space="preserve"> </w:t>
      </w:r>
      <w:r w:rsidRPr="00956C14">
        <w:rPr>
          <w:rFonts w:ascii="Arial" w:hAnsi="Arial" w:cs="Arial"/>
          <w:shd w:val="clear" w:color="auto" w:fill="FFFFFF"/>
        </w:rPr>
        <w:t xml:space="preserve">and control. The hard </w:t>
      </w:r>
      <w:r w:rsidRPr="00956C14">
        <w:rPr>
          <w:rFonts w:ascii="Arial" w:hAnsi="Arial" w:cs="Arial"/>
          <w:shd w:val="clear" w:color="auto" w:fill="FFFFFF"/>
        </w:rPr>
        <w:lastRenderedPageBreak/>
        <w:t xml:space="preserve">approach </w:t>
      </w:r>
      <w:r w:rsidR="00956C14">
        <w:rPr>
          <w:rFonts w:ascii="Arial" w:hAnsi="Arial" w:cs="Arial"/>
          <w:shd w:val="clear" w:color="auto" w:fill="FFFFFF"/>
        </w:rPr>
        <w:t xml:space="preserve">may have resistance and </w:t>
      </w:r>
      <w:r w:rsidRPr="00956C14">
        <w:rPr>
          <w:rFonts w:ascii="Arial" w:hAnsi="Arial" w:cs="Arial"/>
          <w:shd w:val="clear" w:color="auto" w:fill="FFFFFF"/>
        </w:rPr>
        <w:t xml:space="preserve">hostility from employees </w:t>
      </w:r>
      <w:r w:rsidR="00956C14">
        <w:rPr>
          <w:rFonts w:ascii="Arial" w:hAnsi="Arial" w:cs="Arial"/>
          <w:shd w:val="clear" w:color="auto" w:fill="FFFFFF"/>
        </w:rPr>
        <w:t xml:space="preserve">that have </w:t>
      </w:r>
      <w:r w:rsidRPr="00956C14">
        <w:rPr>
          <w:rFonts w:ascii="Arial" w:hAnsi="Arial" w:cs="Arial"/>
          <w:shd w:val="clear" w:color="auto" w:fill="FFFFFF"/>
        </w:rPr>
        <w:t xml:space="preserve">a low productivity rate on purpose. The soft approach on the other hand, is to be </w:t>
      </w:r>
      <w:r w:rsidR="001E588F">
        <w:rPr>
          <w:rFonts w:ascii="Arial" w:hAnsi="Arial" w:cs="Arial"/>
          <w:shd w:val="clear" w:color="auto" w:fill="FFFFFF"/>
        </w:rPr>
        <w:t xml:space="preserve">more lenient and try to work in </w:t>
      </w:r>
      <w:r w:rsidRPr="00956C14">
        <w:rPr>
          <w:rFonts w:ascii="Arial" w:hAnsi="Arial" w:cs="Arial"/>
          <w:shd w:val="clear" w:color="auto" w:fill="FFFFFF"/>
        </w:rPr>
        <w:t xml:space="preserve">harmony </w:t>
      </w:r>
      <w:r w:rsidR="001E588F">
        <w:rPr>
          <w:rFonts w:ascii="Arial" w:hAnsi="Arial" w:cs="Arial"/>
          <w:shd w:val="clear" w:color="auto" w:fill="FFFFFF"/>
        </w:rPr>
        <w:t>with the</w:t>
      </w:r>
      <w:r w:rsidRPr="00956C14">
        <w:rPr>
          <w:rFonts w:ascii="Arial" w:hAnsi="Arial" w:cs="Arial"/>
          <w:shd w:val="clear" w:color="auto" w:fill="FFFFFF"/>
        </w:rPr>
        <w:t xml:space="preserve"> staff </w:t>
      </w:r>
      <w:r w:rsidR="001E588F">
        <w:rPr>
          <w:rFonts w:ascii="Arial" w:hAnsi="Arial" w:cs="Arial"/>
          <w:shd w:val="clear" w:color="auto" w:fill="FFFFFF"/>
        </w:rPr>
        <w:t xml:space="preserve">hoping that they </w:t>
      </w:r>
      <w:r w:rsidRPr="00956C14">
        <w:rPr>
          <w:rFonts w:ascii="Arial" w:hAnsi="Arial" w:cs="Arial"/>
          <w:shd w:val="clear" w:color="auto" w:fill="FFFFFF"/>
        </w:rPr>
        <w:t>would collaborate when requested.</w:t>
      </w:r>
      <w:r w:rsidRPr="00956C14">
        <w:rPr>
          <w:rFonts w:ascii="Arial" w:hAnsi="Arial" w:cs="Arial"/>
        </w:rPr>
        <w:t xml:space="preserve"> </w:t>
      </w:r>
      <w:r w:rsidRPr="00956C14">
        <w:rPr>
          <w:rFonts w:ascii="Arial" w:hAnsi="Arial" w:cs="Arial"/>
          <w:shd w:val="clear" w:color="auto" w:fill="FFFFFF"/>
        </w:rPr>
        <w:t>As a result of the soft approach,</w:t>
      </w:r>
      <w:r w:rsidR="001E588F">
        <w:rPr>
          <w:rFonts w:ascii="Arial" w:hAnsi="Arial" w:cs="Arial"/>
          <w:shd w:val="clear" w:color="auto" w:fill="FFFFFF"/>
        </w:rPr>
        <w:t xml:space="preserve"> the employees may take advantage and </w:t>
      </w:r>
      <w:r w:rsidRPr="00956C14">
        <w:rPr>
          <w:rFonts w:ascii="Arial" w:hAnsi="Arial" w:cs="Arial"/>
          <w:shd w:val="clear" w:color="auto" w:fill="FFFFFF"/>
        </w:rPr>
        <w:t>demand for more money in return for less productivity.</w:t>
      </w:r>
      <w:r w:rsidR="00292275">
        <w:rPr>
          <w:rFonts w:ascii="Arial" w:hAnsi="Arial" w:cs="Arial"/>
          <w:shd w:val="clear" w:color="auto" w:fill="FFFFFF"/>
        </w:rPr>
        <w:t xml:space="preserve"> </w:t>
      </w:r>
    </w:p>
    <w:p w14:paraId="7A813292" w14:textId="77777777" w:rsidR="00F537CB" w:rsidRPr="000A567D" w:rsidRDefault="00F537CB" w:rsidP="00F537CB">
      <w:pPr>
        <w:pStyle w:val="Heading2"/>
        <w:rPr>
          <w:rFonts w:ascii="Arial" w:hAnsi="Arial" w:cs="Arial"/>
          <w:shd w:val="clear" w:color="auto" w:fill="FFFFFF"/>
        </w:rPr>
      </w:pPr>
      <w:bookmarkStart w:id="6" w:name="_Toc100538774"/>
      <w:bookmarkStart w:id="7" w:name="_Toc100669934"/>
      <w:r w:rsidRPr="000A567D">
        <w:rPr>
          <w:rFonts w:ascii="Arial" w:hAnsi="Arial" w:cs="Arial"/>
          <w:shd w:val="clear" w:color="auto" w:fill="FFFFFF"/>
        </w:rPr>
        <w:t>Theory Y</w:t>
      </w:r>
      <w:bookmarkEnd w:id="6"/>
      <w:bookmarkEnd w:id="7"/>
    </w:p>
    <w:p w14:paraId="497E040C" w14:textId="77777777" w:rsidR="00F537CB" w:rsidRPr="00337830" w:rsidRDefault="00F537CB" w:rsidP="00F537CB">
      <w:pPr>
        <w:pStyle w:val="NoSpacing"/>
      </w:pPr>
    </w:p>
    <w:p w14:paraId="026E27B1" w14:textId="0EF37422" w:rsidR="00F537CB" w:rsidRDefault="00F537CB" w:rsidP="00F537CB">
      <w:pPr>
        <w:spacing w:line="360" w:lineRule="auto"/>
        <w:jc w:val="both"/>
        <w:rPr>
          <w:rFonts w:ascii="Arial" w:hAnsi="Arial" w:cs="Arial"/>
        </w:rPr>
      </w:pPr>
      <w:r w:rsidRPr="005B3CD7">
        <w:rPr>
          <w:rFonts w:ascii="Arial" w:hAnsi="Arial" w:cs="Arial"/>
        </w:rPr>
        <w:t>The people that fall in</w:t>
      </w:r>
      <w:r w:rsidR="00FA5259">
        <w:rPr>
          <w:rFonts w:ascii="Arial" w:hAnsi="Arial" w:cs="Arial"/>
        </w:rPr>
        <w:t>to</w:t>
      </w:r>
      <w:r w:rsidRPr="005B3CD7">
        <w:rPr>
          <w:rFonts w:ascii="Arial" w:hAnsi="Arial" w:cs="Arial"/>
        </w:rPr>
        <w:t xml:space="preserve"> this category are </w:t>
      </w:r>
      <w:r w:rsidR="00CD24D7">
        <w:rPr>
          <w:rFonts w:ascii="Arial" w:hAnsi="Arial" w:cs="Arial"/>
        </w:rPr>
        <w:t>employees</w:t>
      </w:r>
      <w:r w:rsidR="00FA5259">
        <w:rPr>
          <w:rFonts w:ascii="Arial" w:hAnsi="Arial" w:cs="Arial"/>
        </w:rPr>
        <w:t xml:space="preserve"> </w:t>
      </w:r>
      <w:r w:rsidRPr="005B3CD7">
        <w:rPr>
          <w:rFonts w:ascii="Arial" w:hAnsi="Arial" w:cs="Arial"/>
        </w:rPr>
        <w:t xml:space="preserve">that have higher-level needs of expectations where their self-actualisation is never totally met.  </w:t>
      </w:r>
      <w:r w:rsidR="00CD24D7" w:rsidRPr="00CD24D7">
        <w:rPr>
          <w:rFonts w:ascii="Arial" w:hAnsi="Arial" w:cs="Arial"/>
        </w:rPr>
        <w:t>As a consequence, higher-level expectations may be the most effective way to encourage staff.</w:t>
      </w:r>
      <w:r>
        <w:rPr>
          <w:rFonts w:ascii="Arial" w:hAnsi="Arial" w:cs="Arial"/>
        </w:rPr>
        <w:t xml:space="preserve">, other word these employees enjoy their job and look for opportunities to prosper. </w:t>
      </w:r>
    </w:p>
    <w:p w14:paraId="56F550EB" w14:textId="66DE3F24" w:rsidR="00F537CB" w:rsidRDefault="00F537CB" w:rsidP="00F537CB">
      <w:pPr>
        <w:spacing w:line="360" w:lineRule="auto"/>
        <w:jc w:val="both"/>
        <w:rPr>
          <w:rFonts w:ascii="Arial" w:hAnsi="Arial" w:cs="Arial"/>
        </w:rPr>
      </w:pPr>
      <w:r w:rsidRPr="005B3CD7">
        <w:rPr>
          <w:rFonts w:ascii="Arial" w:hAnsi="Arial" w:cs="Arial"/>
        </w:rPr>
        <w:t>Th</w:t>
      </w:r>
      <w:r w:rsidR="0017033A">
        <w:rPr>
          <w:rFonts w:ascii="Arial" w:hAnsi="Arial" w:cs="Arial"/>
        </w:rPr>
        <w:t>e people tha</w:t>
      </w:r>
      <w:r w:rsidR="004A4A56">
        <w:rPr>
          <w:rFonts w:ascii="Arial" w:hAnsi="Arial" w:cs="Arial"/>
        </w:rPr>
        <w:t>t</w:t>
      </w:r>
      <w:r w:rsidR="0017033A">
        <w:rPr>
          <w:rFonts w:ascii="Arial" w:hAnsi="Arial" w:cs="Arial"/>
        </w:rPr>
        <w:t xml:space="preserve"> fall in the </w:t>
      </w:r>
      <w:r w:rsidR="004A4A56">
        <w:rPr>
          <w:rFonts w:ascii="Arial" w:hAnsi="Arial" w:cs="Arial"/>
        </w:rPr>
        <w:t>theory Y category are as followed</w:t>
      </w:r>
      <w:r w:rsidRPr="005B3CD7">
        <w:rPr>
          <w:rFonts w:ascii="Arial" w:hAnsi="Arial" w:cs="Arial"/>
        </w:rPr>
        <w:t>:</w:t>
      </w:r>
    </w:p>
    <w:p w14:paraId="1C2E3A3E" w14:textId="32A019D8" w:rsidR="00F537CB" w:rsidRPr="007D0E66" w:rsidRDefault="004A4A56" w:rsidP="00F537CB">
      <w:pPr>
        <w:pStyle w:val="ListParagraph"/>
        <w:numPr>
          <w:ilvl w:val="0"/>
          <w:numId w:val="6"/>
        </w:numPr>
        <w:spacing w:line="360" w:lineRule="auto"/>
        <w:jc w:val="both"/>
        <w:rPr>
          <w:rFonts w:ascii="Arial" w:hAnsi="Arial" w:cs="Arial"/>
        </w:rPr>
      </w:pPr>
      <w:r w:rsidRPr="004A4A56">
        <w:rPr>
          <w:rFonts w:ascii="Arial" w:hAnsi="Arial" w:cs="Arial"/>
        </w:rPr>
        <w:t xml:space="preserve">In the right </w:t>
      </w:r>
      <w:r>
        <w:rPr>
          <w:rFonts w:ascii="Arial" w:hAnsi="Arial" w:cs="Arial"/>
        </w:rPr>
        <w:t>environment</w:t>
      </w:r>
      <w:r w:rsidRPr="004A4A56">
        <w:rPr>
          <w:rFonts w:ascii="Arial" w:hAnsi="Arial" w:cs="Arial"/>
        </w:rPr>
        <w:t>, work can feel as natural as play.</w:t>
      </w:r>
    </w:p>
    <w:p w14:paraId="0F9DC520" w14:textId="04983544" w:rsidR="004A4A56" w:rsidRDefault="004A4A56" w:rsidP="00F537CB">
      <w:pPr>
        <w:pStyle w:val="ListParagraph"/>
        <w:numPr>
          <w:ilvl w:val="0"/>
          <w:numId w:val="6"/>
        </w:numPr>
        <w:spacing w:line="360" w:lineRule="auto"/>
        <w:jc w:val="both"/>
        <w:rPr>
          <w:rFonts w:ascii="Arial" w:hAnsi="Arial" w:cs="Arial"/>
        </w:rPr>
      </w:pPr>
      <w:r w:rsidRPr="004A4A56">
        <w:rPr>
          <w:rFonts w:ascii="Arial" w:hAnsi="Arial" w:cs="Arial"/>
        </w:rPr>
        <w:t>People that are committed to their jobs and the goals of their organisations will be self-directed and creative in accomplishing them.</w:t>
      </w:r>
    </w:p>
    <w:p w14:paraId="3D2C1E0D" w14:textId="59566BE4" w:rsidR="00F537CB" w:rsidRPr="007D0E66" w:rsidRDefault="004A4A56" w:rsidP="00F537CB">
      <w:pPr>
        <w:pStyle w:val="ListParagraph"/>
        <w:numPr>
          <w:ilvl w:val="0"/>
          <w:numId w:val="6"/>
        </w:numPr>
        <w:spacing w:line="360" w:lineRule="auto"/>
        <w:jc w:val="both"/>
        <w:rPr>
          <w:rFonts w:ascii="Arial" w:hAnsi="Arial" w:cs="Arial"/>
        </w:rPr>
      </w:pPr>
      <w:r>
        <w:rPr>
          <w:rFonts w:ascii="Arial" w:hAnsi="Arial" w:cs="Arial"/>
        </w:rPr>
        <w:t>R</w:t>
      </w:r>
      <w:r w:rsidR="00F537CB" w:rsidRPr="007D0E66">
        <w:rPr>
          <w:rFonts w:ascii="Arial" w:hAnsi="Arial" w:cs="Arial"/>
        </w:rPr>
        <w:t>ewards</w:t>
      </w:r>
      <w:r w:rsidR="00950861">
        <w:rPr>
          <w:rFonts w:ascii="Arial" w:hAnsi="Arial" w:cs="Arial"/>
        </w:rPr>
        <w:t xml:space="preserve"> and appraisals</w:t>
      </w:r>
      <w:r w:rsidR="00F537CB" w:rsidRPr="007D0E66">
        <w:rPr>
          <w:rFonts w:ascii="Arial" w:hAnsi="Arial" w:cs="Arial"/>
        </w:rPr>
        <w:t xml:space="preserve"> are </w:t>
      </w:r>
      <w:r w:rsidR="00950861">
        <w:rPr>
          <w:rFonts w:ascii="Arial" w:hAnsi="Arial" w:cs="Arial"/>
        </w:rPr>
        <w:t xml:space="preserve">things that motivate these people, in return </w:t>
      </w:r>
      <w:proofErr w:type="gramStart"/>
      <w:r w:rsidR="00950861">
        <w:rPr>
          <w:rFonts w:ascii="Arial" w:hAnsi="Arial" w:cs="Arial"/>
        </w:rPr>
        <w:t xml:space="preserve">they </w:t>
      </w:r>
      <w:r w:rsidR="00F537CB" w:rsidRPr="007D0E66">
        <w:rPr>
          <w:rFonts w:ascii="Arial" w:hAnsi="Arial" w:cs="Arial"/>
        </w:rPr>
        <w:t xml:space="preserve"> will</w:t>
      </w:r>
      <w:proofErr w:type="gramEnd"/>
      <w:r w:rsidR="00F537CB" w:rsidRPr="007D0E66">
        <w:rPr>
          <w:rFonts w:ascii="Arial" w:hAnsi="Arial" w:cs="Arial"/>
        </w:rPr>
        <w:t xml:space="preserve"> be more dedicated to their quality and productivity </w:t>
      </w:r>
      <w:r w:rsidR="00950861">
        <w:rPr>
          <w:rFonts w:ascii="Arial" w:hAnsi="Arial" w:cs="Arial"/>
        </w:rPr>
        <w:t xml:space="preserve">for the organisational </w:t>
      </w:r>
      <w:r w:rsidR="00F537CB" w:rsidRPr="007D0E66">
        <w:rPr>
          <w:rFonts w:ascii="Arial" w:hAnsi="Arial" w:cs="Arial"/>
        </w:rPr>
        <w:t>goals.</w:t>
      </w:r>
    </w:p>
    <w:p w14:paraId="6F5D9A69" w14:textId="43A3C6E9" w:rsidR="009F62E6" w:rsidRDefault="009F62E6" w:rsidP="00F537CB">
      <w:pPr>
        <w:pStyle w:val="ListParagraph"/>
        <w:numPr>
          <w:ilvl w:val="0"/>
          <w:numId w:val="6"/>
        </w:numPr>
        <w:spacing w:line="360" w:lineRule="auto"/>
        <w:jc w:val="both"/>
        <w:rPr>
          <w:rFonts w:ascii="Arial" w:hAnsi="Arial" w:cs="Arial"/>
        </w:rPr>
      </w:pPr>
      <w:r w:rsidRPr="009F62E6">
        <w:rPr>
          <w:rFonts w:ascii="Arial" w:hAnsi="Arial" w:cs="Arial"/>
        </w:rPr>
        <w:t>In these conditions, people will seek responsibility.</w:t>
      </w:r>
    </w:p>
    <w:p w14:paraId="18131663" w14:textId="755C2507" w:rsidR="00F537CB" w:rsidRPr="00916BA5" w:rsidRDefault="009F62E6" w:rsidP="00F537CB">
      <w:pPr>
        <w:spacing w:line="360" w:lineRule="auto"/>
        <w:rPr>
          <w:rFonts w:ascii="Arial" w:hAnsi="Arial" w:cs="Arial"/>
        </w:rPr>
      </w:pPr>
      <w:r w:rsidRPr="009F62E6">
        <w:rPr>
          <w:rFonts w:ascii="Arial" w:hAnsi="Arial" w:cs="Arial"/>
        </w:rPr>
        <w:t>It is feasible to align personal goals with corporate goals by using the employee's own desire for pleasure as incentive.</w:t>
      </w:r>
      <w:r w:rsidR="00F537CB" w:rsidRPr="00916BA5">
        <w:rPr>
          <w:rFonts w:ascii="Arial" w:hAnsi="Arial" w:cs="Arial"/>
          <w:shd w:val="clear" w:color="auto" w:fill="FFFFFF"/>
        </w:rPr>
        <w:t xml:space="preserve"> (McGregor’s Theory X &amp; Y, 2014)</w:t>
      </w:r>
    </w:p>
    <w:p w14:paraId="2F4E9C92" w14:textId="77777777" w:rsidR="00F537CB" w:rsidRPr="00337830" w:rsidRDefault="00F537CB" w:rsidP="00F537CB">
      <w:pPr>
        <w:pStyle w:val="NoSpacing"/>
        <w:rPr>
          <w:rFonts w:ascii="Arial" w:hAnsi="Arial" w:cs="Arial"/>
        </w:rPr>
      </w:pPr>
    </w:p>
    <w:p w14:paraId="75D96740" w14:textId="77777777" w:rsidR="00F537CB" w:rsidRDefault="00F537CB" w:rsidP="00F537CB">
      <w:pPr>
        <w:pStyle w:val="Heading2"/>
      </w:pPr>
      <w:bookmarkStart w:id="8" w:name="_Toc100538775"/>
      <w:bookmarkStart w:id="9" w:name="_Toc100669935"/>
      <w:r w:rsidRPr="00337830">
        <w:rPr>
          <w:rFonts w:ascii="Arial" w:hAnsi="Arial" w:cs="Arial"/>
        </w:rPr>
        <w:t>Theory Z</w:t>
      </w:r>
      <w:bookmarkEnd w:id="8"/>
      <w:bookmarkEnd w:id="9"/>
    </w:p>
    <w:p w14:paraId="305AF6C4" w14:textId="77777777" w:rsidR="00F537CB" w:rsidRDefault="00F537CB" w:rsidP="00F537CB">
      <w:pPr>
        <w:pStyle w:val="NoSpacing"/>
      </w:pPr>
    </w:p>
    <w:p w14:paraId="2CB98210" w14:textId="77777777" w:rsidR="00F537CB" w:rsidRPr="00337830" w:rsidRDefault="00F537CB" w:rsidP="00F537CB">
      <w:pPr>
        <w:spacing w:line="360" w:lineRule="auto"/>
        <w:jc w:val="both"/>
        <w:rPr>
          <w:rFonts w:ascii="Arial" w:hAnsi="Arial" w:cs="Arial"/>
        </w:rPr>
      </w:pPr>
      <w:r w:rsidRPr="00337830">
        <w:rPr>
          <w:rFonts w:ascii="Arial" w:hAnsi="Arial" w:cs="Arial"/>
        </w:rPr>
        <w:t xml:space="preserve">This theory was developed by William </w:t>
      </w:r>
      <w:proofErr w:type="spellStart"/>
      <w:r w:rsidRPr="00337830">
        <w:rPr>
          <w:rFonts w:ascii="Arial" w:hAnsi="Arial" w:cs="Arial"/>
        </w:rPr>
        <w:t>Ouchi</w:t>
      </w:r>
      <w:proofErr w:type="spellEnd"/>
      <w:r w:rsidRPr="00337830">
        <w:rPr>
          <w:rFonts w:ascii="Arial" w:hAnsi="Arial" w:cs="Arial"/>
        </w:rPr>
        <w:t xml:space="preserve"> a management professor during the 1980s. Theory Z was a step forward from Theory X and Y, combining the best of Eastern and Western management approaches. He published a book called Theory Z (How American Management Can Meet the Japanese Challenge) in 1981. Reduced staff turnover, enhanced commitment, higher morale and job satisfaction, and substantial gains in production, according to </w:t>
      </w:r>
      <w:proofErr w:type="spellStart"/>
      <w:r w:rsidRPr="00337830">
        <w:rPr>
          <w:rFonts w:ascii="Arial" w:hAnsi="Arial" w:cs="Arial"/>
        </w:rPr>
        <w:t>Ouchi</w:t>
      </w:r>
      <w:proofErr w:type="spellEnd"/>
      <w:r w:rsidRPr="00337830">
        <w:rPr>
          <w:rFonts w:ascii="Arial" w:hAnsi="Arial" w:cs="Arial"/>
        </w:rPr>
        <w:t>, would be among the benefits of Theory Z. Theory Z rather than solely focusing at the individual it takes into thought the overall culture of the individual and the organisation unlike McGregor’s Theory X and Y (Lunenburg, 2011). Theory Z focuses on the decision-making according to the responsibility of the person, improving the employee’s life aspects. (Lunenburg, 2011)</w:t>
      </w:r>
    </w:p>
    <w:p w14:paraId="63BF76E1" w14:textId="77777777" w:rsidR="00F537CB" w:rsidRDefault="00F537CB" w:rsidP="00F537CB">
      <w:pPr>
        <w:pStyle w:val="Heading1"/>
        <w:spacing w:line="360" w:lineRule="auto"/>
        <w:rPr>
          <w:rStyle w:val="Heading2Char"/>
          <w:rFonts w:ascii="Arial" w:hAnsi="Arial" w:cs="Arial"/>
        </w:rPr>
      </w:pPr>
      <w:bookmarkStart w:id="10" w:name="_Toc100538776"/>
      <w:bookmarkStart w:id="11" w:name="_Toc100669936"/>
      <w:r w:rsidRPr="00095AFA">
        <w:lastRenderedPageBreak/>
        <w:t>T</w:t>
      </w:r>
      <w:r w:rsidRPr="00095AFA">
        <w:rPr>
          <w:rStyle w:val="Heading2Char"/>
          <w:rFonts w:ascii="Arial" w:hAnsi="Arial" w:cs="Arial"/>
        </w:rPr>
        <w:t>he different leadership style.</w:t>
      </w:r>
      <w:bookmarkEnd w:id="10"/>
      <w:bookmarkEnd w:id="11"/>
    </w:p>
    <w:p w14:paraId="43407220" w14:textId="77777777" w:rsidR="00F537CB" w:rsidRPr="00F9708D" w:rsidRDefault="00F537CB" w:rsidP="00F537CB">
      <w:pPr>
        <w:spacing w:line="360" w:lineRule="auto"/>
        <w:jc w:val="both"/>
        <w:rPr>
          <w:rFonts w:ascii="Arial" w:hAnsi="Arial" w:cs="Arial"/>
        </w:rPr>
      </w:pPr>
      <w:r w:rsidRPr="00F9708D">
        <w:rPr>
          <w:rFonts w:ascii="Arial" w:hAnsi="Arial" w:cs="Arial"/>
        </w:rPr>
        <w:t>leadership style is defined as how a leader will manage and run an organisation. There are a few different styles of leadership however the most common ones are authoritarian, Democratic, laissez- faire.</w:t>
      </w:r>
    </w:p>
    <w:p w14:paraId="1A670E0B" w14:textId="77777777" w:rsidR="00F537CB" w:rsidRPr="002F2115" w:rsidRDefault="00F537CB" w:rsidP="00F537CB">
      <w:pPr>
        <w:pStyle w:val="Heading3"/>
        <w:spacing w:line="360" w:lineRule="auto"/>
        <w:jc w:val="both"/>
        <w:rPr>
          <w:rFonts w:ascii="Arial" w:hAnsi="Arial" w:cs="Arial"/>
          <w:shd w:val="clear" w:color="auto" w:fill="FFFFFF"/>
        </w:rPr>
      </w:pPr>
      <w:bookmarkStart w:id="12" w:name="_Toc100538777"/>
      <w:bookmarkStart w:id="13" w:name="_Toc100669937"/>
      <w:r w:rsidRPr="002F2115">
        <w:rPr>
          <w:rFonts w:ascii="Arial" w:hAnsi="Arial" w:cs="Arial"/>
          <w:shd w:val="clear" w:color="auto" w:fill="FFFFFF"/>
        </w:rPr>
        <w:t>Aut</w:t>
      </w:r>
      <w:r>
        <w:rPr>
          <w:rFonts w:ascii="Arial" w:hAnsi="Arial" w:cs="Arial"/>
          <w:shd w:val="clear" w:color="auto" w:fill="FFFFFF"/>
        </w:rPr>
        <w:t>horitarian</w:t>
      </w:r>
      <w:r w:rsidRPr="002F2115">
        <w:rPr>
          <w:rFonts w:ascii="Arial" w:hAnsi="Arial" w:cs="Arial"/>
          <w:shd w:val="clear" w:color="auto" w:fill="FFFFFF"/>
        </w:rPr>
        <w:t xml:space="preserve"> leadership</w:t>
      </w:r>
      <w:bookmarkEnd w:id="12"/>
      <w:bookmarkEnd w:id="13"/>
    </w:p>
    <w:p w14:paraId="7E927C5B" w14:textId="6269B7DC" w:rsidR="00F537CB" w:rsidRDefault="00953B9B" w:rsidP="00F537CB">
      <w:pPr>
        <w:spacing w:line="360" w:lineRule="auto"/>
        <w:jc w:val="both"/>
        <w:rPr>
          <w:rFonts w:ascii="Arial" w:hAnsi="Arial" w:cs="Arial"/>
          <w:shd w:val="clear" w:color="auto" w:fill="FFFFFF"/>
        </w:rPr>
      </w:pPr>
      <w:r>
        <w:rPr>
          <w:rFonts w:ascii="Arial" w:hAnsi="Arial" w:cs="Arial"/>
          <w:shd w:val="clear" w:color="auto" w:fill="FFFFFF"/>
        </w:rPr>
        <w:t>An authoritarian</w:t>
      </w:r>
      <w:r w:rsidR="00F537CB">
        <w:rPr>
          <w:rFonts w:ascii="Arial" w:hAnsi="Arial" w:cs="Arial"/>
          <w:shd w:val="clear" w:color="auto" w:fill="FFFFFF"/>
        </w:rPr>
        <w:t xml:space="preserve"> leader is focused on results and efficiency. </w:t>
      </w:r>
      <w:r w:rsidRPr="00953B9B">
        <w:rPr>
          <w:rFonts w:ascii="Arial" w:hAnsi="Arial" w:cs="Arial"/>
          <w:shd w:val="clear" w:color="auto" w:fill="FFFFFF"/>
        </w:rPr>
        <w:t>They make choices on their own or with a limited circle of trusted advisors, and they expect staff to carry out their requests</w:t>
      </w:r>
      <w:r w:rsidR="00F537CB">
        <w:rPr>
          <w:rFonts w:ascii="Arial" w:hAnsi="Arial" w:cs="Arial"/>
          <w:shd w:val="clear" w:color="auto" w:fill="FFFFFF"/>
        </w:rPr>
        <w:t>. This type of leadership is mainly used in the military, law enforcement and manufacturing industries. Authoritarian leaders are mainly:</w:t>
      </w:r>
    </w:p>
    <w:p w14:paraId="54B9B062" w14:textId="00CE53FC" w:rsidR="00F537CB" w:rsidRDefault="00F537CB" w:rsidP="00F537CB">
      <w:pPr>
        <w:pStyle w:val="ListParagraph"/>
        <w:numPr>
          <w:ilvl w:val="0"/>
          <w:numId w:val="1"/>
        </w:numPr>
        <w:spacing w:line="360" w:lineRule="auto"/>
        <w:jc w:val="both"/>
        <w:rPr>
          <w:rFonts w:ascii="Arial" w:hAnsi="Arial" w:cs="Arial"/>
          <w:shd w:val="clear" w:color="auto" w:fill="FFFFFF"/>
        </w:rPr>
      </w:pPr>
      <w:r>
        <w:rPr>
          <w:rFonts w:ascii="Arial" w:hAnsi="Arial" w:cs="Arial"/>
          <w:noProof/>
          <w:shd w:val="clear" w:color="auto" w:fill="FFFFFF"/>
        </w:rPr>
        <w:drawing>
          <wp:anchor distT="0" distB="0" distL="114300" distR="114300" simplePos="0" relativeHeight="251662336" behindDoc="1" locked="0" layoutInCell="1" allowOverlap="1" wp14:anchorId="4D2EF36C" wp14:editId="0436A2F8">
            <wp:simplePos x="0" y="0"/>
            <wp:positionH relativeFrom="column">
              <wp:posOffset>3352800</wp:posOffset>
            </wp:positionH>
            <wp:positionV relativeFrom="paragraph">
              <wp:posOffset>99060</wp:posOffset>
            </wp:positionV>
            <wp:extent cx="2332355" cy="12192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32355" cy="12192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hd w:val="clear" w:color="auto" w:fill="FFFFFF"/>
        </w:rPr>
        <w:t>self-confidence</w:t>
      </w:r>
    </w:p>
    <w:p w14:paraId="72B08D38" w14:textId="30982915" w:rsidR="00F537CB" w:rsidRDefault="00F537CB" w:rsidP="00F537CB">
      <w:pPr>
        <w:pStyle w:val="ListParagraph"/>
        <w:numPr>
          <w:ilvl w:val="0"/>
          <w:numId w:val="1"/>
        </w:numPr>
        <w:spacing w:line="360" w:lineRule="auto"/>
        <w:jc w:val="both"/>
        <w:rPr>
          <w:rFonts w:ascii="Arial" w:hAnsi="Arial" w:cs="Arial"/>
          <w:shd w:val="clear" w:color="auto" w:fill="FFFFFF"/>
        </w:rPr>
      </w:pPr>
      <w:r>
        <w:rPr>
          <w:rFonts w:ascii="Arial" w:hAnsi="Arial" w:cs="Arial"/>
          <w:shd w:val="clear" w:color="auto" w:fill="FFFFFF"/>
        </w:rPr>
        <w:t xml:space="preserve">self-motivated </w:t>
      </w:r>
    </w:p>
    <w:p w14:paraId="7A269394" w14:textId="0E557DF8" w:rsidR="00F537CB" w:rsidRDefault="00F537CB" w:rsidP="00F537CB">
      <w:pPr>
        <w:pStyle w:val="ListParagraph"/>
        <w:numPr>
          <w:ilvl w:val="0"/>
          <w:numId w:val="1"/>
        </w:numPr>
        <w:spacing w:line="360" w:lineRule="auto"/>
        <w:jc w:val="both"/>
        <w:rPr>
          <w:rFonts w:ascii="Arial" w:hAnsi="Arial" w:cs="Arial"/>
          <w:shd w:val="clear" w:color="auto" w:fill="FFFFFF"/>
        </w:rPr>
      </w:pPr>
      <w:r>
        <w:rPr>
          <w:rFonts w:ascii="Arial" w:hAnsi="Arial" w:cs="Arial"/>
          <w:shd w:val="clear" w:color="auto" w:fill="FFFFFF"/>
        </w:rPr>
        <w:t xml:space="preserve">Follow rules </w:t>
      </w:r>
    </w:p>
    <w:p w14:paraId="34F886E2" w14:textId="77777777" w:rsidR="00F537CB" w:rsidRDefault="00F537CB" w:rsidP="00F537CB">
      <w:pPr>
        <w:pStyle w:val="ListParagraph"/>
        <w:numPr>
          <w:ilvl w:val="0"/>
          <w:numId w:val="1"/>
        </w:numPr>
        <w:spacing w:line="360" w:lineRule="auto"/>
        <w:jc w:val="both"/>
        <w:rPr>
          <w:rFonts w:ascii="Arial" w:hAnsi="Arial" w:cs="Arial"/>
          <w:shd w:val="clear" w:color="auto" w:fill="FFFFFF"/>
        </w:rPr>
      </w:pPr>
      <w:r>
        <w:rPr>
          <w:rFonts w:ascii="Arial" w:hAnsi="Arial" w:cs="Arial"/>
          <w:shd w:val="clear" w:color="auto" w:fill="FFFFFF"/>
        </w:rPr>
        <w:t>dependable</w:t>
      </w:r>
    </w:p>
    <w:p w14:paraId="3D5B5827" w14:textId="77777777" w:rsidR="00F537CB" w:rsidRDefault="00F537CB" w:rsidP="00F537CB">
      <w:pPr>
        <w:pStyle w:val="ListParagraph"/>
        <w:numPr>
          <w:ilvl w:val="0"/>
          <w:numId w:val="1"/>
        </w:numPr>
        <w:spacing w:line="360" w:lineRule="auto"/>
        <w:jc w:val="both"/>
        <w:rPr>
          <w:rFonts w:ascii="Arial" w:hAnsi="Arial" w:cs="Arial"/>
          <w:shd w:val="clear" w:color="auto" w:fill="FFFFFF"/>
        </w:rPr>
      </w:pPr>
      <w:r>
        <w:rPr>
          <w:rFonts w:ascii="Arial" w:hAnsi="Arial" w:cs="Arial"/>
          <w:shd w:val="clear" w:color="auto" w:fill="FFFFFF"/>
        </w:rPr>
        <w:t>Communicate clearly and consistently</w:t>
      </w:r>
    </w:p>
    <w:p w14:paraId="7451B804" w14:textId="77777777" w:rsidR="00F537CB" w:rsidRDefault="00F537CB" w:rsidP="00F537CB">
      <w:pPr>
        <w:pStyle w:val="ListParagraph"/>
        <w:numPr>
          <w:ilvl w:val="0"/>
          <w:numId w:val="1"/>
        </w:numPr>
        <w:spacing w:line="360" w:lineRule="auto"/>
        <w:jc w:val="both"/>
        <w:rPr>
          <w:rFonts w:ascii="Arial" w:hAnsi="Arial" w:cs="Arial"/>
          <w:shd w:val="clear" w:color="auto" w:fill="FFFFFF"/>
        </w:rPr>
      </w:pPr>
      <w:r>
        <w:rPr>
          <w:rFonts w:ascii="Arial" w:hAnsi="Arial" w:cs="Arial"/>
          <w:shd w:val="clear" w:color="auto" w:fill="FFFFFF"/>
        </w:rPr>
        <w:t xml:space="preserve">Value highly structured environment </w:t>
      </w:r>
    </w:p>
    <w:p w14:paraId="7E0D6836" w14:textId="77777777" w:rsidR="00F537CB" w:rsidRDefault="00F537CB" w:rsidP="00F537CB">
      <w:pPr>
        <w:pStyle w:val="ListParagraph"/>
        <w:numPr>
          <w:ilvl w:val="0"/>
          <w:numId w:val="1"/>
        </w:numPr>
        <w:spacing w:line="360" w:lineRule="auto"/>
        <w:jc w:val="both"/>
        <w:rPr>
          <w:rFonts w:ascii="Arial" w:hAnsi="Arial" w:cs="Arial"/>
          <w:shd w:val="clear" w:color="auto" w:fill="FFFFFF"/>
        </w:rPr>
      </w:pPr>
      <w:r>
        <w:rPr>
          <w:rFonts w:ascii="Arial" w:hAnsi="Arial" w:cs="Arial"/>
          <w:shd w:val="clear" w:color="auto" w:fill="FFFFFF"/>
        </w:rPr>
        <w:t>Believe in supervised working environment</w:t>
      </w:r>
    </w:p>
    <w:p w14:paraId="6363DC12" w14:textId="77777777" w:rsidR="00F537CB" w:rsidRPr="00544C62" w:rsidRDefault="00F537CB" w:rsidP="00F537CB">
      <w:pPr>
        <w:spacing w:line="360" w:lineRule="auto"/>
        <w:jc w:val="both"/>
        <w:rPr>
          <w:rFonts w:ascii="Arial" w:hAnsi="Arial" w:cs="Arial"/>
          <w:shd w:val="clear" w:color="auto" w:fill="FFFFFF"/>
        </w:rPr>
      </w:pPr>
      <w:r>
        <w:rPr>
          <w:rFonts w:ascii="Arial" w:hAnsi="Arial" w:cs="Arial"/>
          <w:shd w:val="clear" w:color="auto" w:fill="FFFFFF"/>
        </w:rPr>
        <w:t xml:space="preserve">Authoritarian leader provides instructions via delegations they provide clear direct communication and reduce employee stress by making quick decisions. The disadvantages to this leadership style are the stress the leaders go through in making decisions on their own, the lack of flexibility and rigidness and the lack of involvement of there can cause resentment on the team. </w:t>
      </w:r>
      <w:r w:rsidRPr="00544C62">
        <w:rPr>
          <w:rFonts w:ascii="Arial" w:hAnsi="Arial" w:cs="Arial"/>
        </w:rPr>
        <w:t>(Schuh et al., 2013).</w:t>
      </w:r>
    </w:p>
    <w:p w14:paraId="08FE9381" w14:textId="77777777" w:rsidR="00F537CB" w:rsidRPr="00334347" w:rsidRDefault="00F537CB" w:rsidP="00F537CB">
      <w:pPr>
        <w:pStyle w:val="Heading3"/>
        <w:spacing w:line="360" w:lineRule="auto"/>
        <w:jc w:val="both"/>
        <w:rPr>
          <w:rFonts w:ascii="Arial" w:hAnsi="Arial" w:cs="Arial"/>
          <w:shd w:val="clear" w:color="auto" w:fill="FFFFFF"/>
        </w:rPr>
      </w:pPr>
      <w:bookmarkStart w:id="14" w:name="_Toc100538779"/>
      <w:bookmarkStart w:id="15" w:name="_Toc100669938"/>
      <w:r w:rsidRPr="00334347">
        <w:rPr>
          <w:rFonts w:ascii="Arial" w:hAnsi="Arial" w:cs="Arial"/>
          <w:shd w:val="clear" w:color="auto" w:fill="FFFFFF"/>
        </w:rPr>
        <w:t>Democratic Leadership</w:t>
      </w:r>
      <w:bookmarkEnd w:id="14"/>
      <w:bookmarkEnd w:id="15"/>
    </w:p>
    <w:p w14:paraId="296D8419" w14:textId="6EA84E5E" w:rsidR="00F537CB" w:rsidRDefault="00F537CB" w:rsidP="00F537CB">
      <w:pPr>
        <w:spacing w:line="360" w:lineRule="auto"/>
        <w:jc w:val="both"/>
        <w:rPr>
          <w:rFonts w:ascii="Arial" w:hAnsi="Arial" w:cs="Arial"/>
          <w:shd w:val="clear" w:color="auto" w:fill="FFFFFF"/>
        </w:rPr>
      </w:pPr>
      <w:r>
        <w:rPr>
          <w:rFonts w:ascii="Arial" w:hAnsi="Arial" w:cs="Arial"/>
          <w:noProof/>
          <w:shd w:val="clear" w:color="auto" w:fill="FFFFFF"/>
        </w:rPr>
        <w:drawing>
          <wp:anchor distT="0" distB="0" distL="114300" distR="114300" simplePos="0" relativeHeight="251664384" behindDoc="0" locked="0" layoutInCell="1" allowOverlap="1" wp14:anchorId="7246ED8E" wp14:editId="5010F39C">
            <wp:simplePos x="0" y="0"/>
            <wp:positionH relativeFrom="column">
              <wp:posOffset>3838575</wp:posOffset>
            </wp:positionH>
            <wp:positionV relativeFrom="paragraph">
              <wp:posOffset>499745</wp:posOffset>
            </wp:positionV>
            <wp:extent cx="1568450" cy="13811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1568450" cy="1381125"/>
                    </a:xfrm>
                    <a:prstGeom prst="rect">
                      <a:avLst/>
                    </a:prstGeom>
                  </pic:spPr>
                </pic:pic>
              </a:graphicData>
            </a:graphic>
            <wp14:sizeRelH relativeFrom="margin">
              <wp14:pctWidth>0</wp14:pctWidth>
            </wp14:sizeRelH>
            <wp14:sizeRelV relativeFrom="margin">
              <wp14:pctHeight>0</wp14:pctHeight>
            </wp14:sizeRelV>
          </wp:anchor>
        </w:drawing>
      </w:r>
      <w:r w:rsidRPr="004F35CA">
        <w:rPr>
          <w:rFonts w:ascii="Arial" w:hAnsi="Arial" w:cs="Arial"/>
          <w:shd w:val="clear" w:color="auto" w:fill="FFFFFF"/>
        </w:rPr>
        <w:t xml:space="preserve">Is when the </w:t>
      </w:r>
      <w:r>
        <w:rPr>
          <w:rFonts w:ascii="Arial" w:hAnsi="Arial" w:cs="Arial"/>
          <w:shd w:val="clear" w:color="auto" w:fill="FFFFFF"/>
        </w:rPr>
        <w:t>employees</w:t>
      </w:r>
      <w:r w:rsidRPr="004F35CA">
        <w:rPr>
          <w:rFonts w:ascii="Arial" w:hAnsi="Arial" w:cs="Arial"/>
          <w:shd w:val="clear" w:color="auto" w:fill="FFFFFF"/>
        </w:rPr>
        <w:t xml:space="preserve"> are guided not directed</w:t>
      </w:r>
      <w:r>
        <w:rPr>
          <w:rFonts w:ascii="Arial" w:hAnsi="Arial" w:cs="Arial"/>
          <w:shd w:val="clear" w:color="auto" w:fill="FFFFFF"/>
        </w:rPr>
        <w:t>, the employees</w:t>
      </w:r>
      <w:r w:rsidRPr="004F35CA">
        <w:rPr>
          <w:rFonts w:ascii="Arial" w:hAnsi="Arial" w:cs="Arial"/>
          <w:shd w:val="clear" w:color="auto" w:fill="FFFFFF"/>
        </w:rPr>
        <w:t xml:space="preserve"> are encouraged to communicate </w:t>
      </w:r>
      <w:r>
        <w:rPr>
          <w:rFonts w:ascii="Arial" w:hAnsi="Arial" w:cs="Arial"/>
          <w:shd w:val="clear" w:color="auto" w:fill="FFFFFF"/>
        </w:rPr>
        <w:t>with</w:t>
      </w:r>
      <w:r w:rsidRPr="004F35CA">
        <w:rPr>
          <w:rFonts w:ascii="Arial" w:hAnsi="Arial" w:cs="Arial"/>
          <w:shd w:val="clear" w:color="auto" w:fill="FFFFFF"/>
        </w:rPr>
        <w:t xml:space="preserve"> each other at the same level</w:t>
      </w:r>
      <w:r>
        <w:rPr>
          <w:rFonts w:ascii="Arial" w:hAnsi="Arial" w:cs="Arial"/>
          <w:shd w:val="clear" w:color="auto" w:fill="FFFFFF"/>
        </w:rPr>
        <w:t xml:space="preserve">. Decisions are made taking into considerations of others input. Democratic leader is someone who: </w:t>
      </w:r>
    </w:p>
    <w:p w14:paraId="69716A74" w14:textId="321D9D26" w:rsidR="00F537CB" w:rsidRDefault="008F46B0" w:rsidP="00F537CB">
      <w:pPr>
        <w:pStyle w:val="ListParagraph"/>
        <w:numPr>
          <w:ilvl w:val="0"/>
          <w:numId w:val="4"/>
        </w:numPr>
        <w:spacing w:line="360" w:lineRule="auto"/>
        <w:jc w:val="both"/>
        <w:rPr>
          <w:rFonts w:ascii="Arial" w:hAnsi="Arial" w:cs="Arial"/>
          <w:shd w:val="clear" w:color="auto" w:fill="FFFFFF"/>
        </w:rPr>
      </w:pPr>
      <w:r>
        <w:rPr>
          <w:rFonts w:ascii="Arial" w:hAnsi="Arial" w:cs="Arial"/>
          <w:shd w:val="clear" w:color="auto" w:fill="FFFFFF"/>
        </w:rPr>
        <w:t>Welcomes</w:t>
      </w:r>
      <w:r w:rsidR="00F537CB">
        <w:rPr>
          <w:rFonts w:ascii="Arial" w:hAnsi="Arial" w:cs="Arial"/>
          <w:shd w:val="clear" w:color="auto" w:fill="FFFFFF"/>
        </w:rPr>
        <w:t xml:space="preserve"> group discussions </w:t>
      </w:r>
    </w:p>
    <w:p w14:paraId="3F0DC6E6" w14:textId="3C71F36C" w:rsidR="00F537CB" w:rsidRDefault="008F46B0" w:rsidP="00F537CB">
      <w:pPr>
        <w:pStyle w:val="ListParagraph"/>
        <w:numPr>
          <w:ilvl w:val="0"/>
          <w:numId w:val="4"/>
        </w:numPr>
        <w:spacing w:line="360" w:lineRule="auto"/>
        <w:jc w:val="both"/>
        <w:rPr>
          <w:rFonts w:ascii="Arial" w:hAnsi="Arial" w:cs="Arial"/>
          <w:shd w:val="clear" w:color="auto" w:fill="FFFFFF"/>
        </w:rPr>
      </w:pPr>
      <w:r>
        <w:rPr>
          <w:rFonts w:ascii="Arial" w:hAnsi="Arial" w:cs="Arial"/>
          <w:shd w:val="clear" w:color="auto" w:fill="FFFFFF"/>
        </w:rPr>
        <w:t>Look into opinions of others</w:t>
      </w:r>
      <w:r w:rsidR="00F537CB">
        <w:rPr>
          <w:rFonts w:ascii="Arial" w:hAnsi="Arial" w:cs="Arial"/>
          <w:shd w:val="clear" w:color="auto" w:fill="FFFFFF"/>
        </w:rPr>
        <w:t xml:space="preserve"> when making decisions </w:t>
      </w:r>
    </w:p>
    <w:p w14:paraId="0E942878" w14:textId="6CEB6506" w:rsidR="00F537CB" w:rsidRDefault="00F537CB" w:rsidP="00F537CB">
      <w:pPr>
        <w:pStyle w:val="ListParagraph"/>
        <w:numPr>
          <w:ilvl w:val="0"/>
          <w:numId w:val="4"/>
        </w:numPr>
        <w:spacing w:line="360" w:lineRule="auto"/>
        <w:jc w:val="both"/>
        <w:rPr>
          <w:rFonts w:ascii="Arial" w:hAnsi="Arial" w:cs="Arial"/>
          <w:shd w:val="clear" w:color="auto" w:fill="FFFFFF"/>
        </w:rPr>
      </w:pPr>
      <w:r>
        <w:rPr>
          <w:rFonts w:ascii="Arial" w:hAnsi="Arial" w:cs="Arial"/>
          <w:shd w:val="clear" w:color="auto" w:fill="FFFFFF"/>
        </w:rPr>
        <w:t>Promote</w:t>
      </w:r>
      <w:r w:rsidR="008F46B0">
        <w:rPr>
          <w:rFonts w:ascii="Arial" w:hAnsi="Arial" w:cs="Arial"/>
          <w:shd w:val="clear" w:color="auto" w:fill="FFFFFF"/>
        </w:rPr>
        <w:t>s group work and</w:t>
      </w:r>
      <w:r>
        <w:rPr>
          <w:rFonts w:ascii="Arial" w:hAnsi="Arial" w:cs="Arial"/>
          <w:shd w:val="clear" w:color="auto" w:fill="FFFFFF"/>
        </w:rPr>
        <w:t xml:space="preserve"> shared ideas </w:t>
      </w:r>
    </w:p>
    <w:p w14:paraId="303851A2" w14:textId="1A0F626A" w:rsidR="00F537CB" w:rsidRDefault="008F46B0" w:rsidP="00F537CB">
      <w:pPr>
        <w:pStyle w:val="ListParagraph"/>
        <w:numPr>
          <w:ilvl w:val="0"/>
          <w:numId w:val="4"/>
        </w:numPr>
        <w:spacing w:line="360" w:lineRule="auto"/>
        <w:jc w:val="both"/>
        <w:rPr>
          <w:rFonts w:ascii="Arial" w:hAnsi="Arial" w:cs="Arial"/>
          <w:shd w:val="clear" w:color="auto" w:fill="FFFFFF"/>
        </w:rPr>
      </w:pPr>
      <w:r w:rsidRPr="008F46B0">
        <w:rPr>
          <w:rFonts w:ascii="Arial" w:hAnsi="Arial" w:cs="Arial"/>
          <w:shd w:val="clear" w:color="auto" w:fill="FFFFFF"/>
        </w:rPr>
        <w:t xml:space="preserve">• </w:t>
      </w:r>
      <w:r>
        <w:rPr>
          <w:rFonts w:ascii="Arial" w:hAnsi="Arial" w:cs="Arial"/>
          <w:shd w:val="clear" w:color="auto" w:fill="FFFFFF"/>
        </w:rPr>
        <w:t xml:space="preserve">who is </w:t>
      </w:r>
      <w:r w:rsidRPr="008F46B0">
        <w:rPr>
          <w:rFonts w:ascii="Arial" w:hAnsi="Arial" w:cs="Arial"/>
          <w:shd w:val="clear" w:color="auto" w:fill="FFFFFF"/>
        </w:rPr>
        <w:t>adaptabl</w:t>
      </w:r>
      <w:r w:rsidR="00306D0F">
        <w:rPr>
          <w:rFonts w:ascii="Arial" w:hAnsi="Arial" w:cs="Arial"/>
          <w:shd w:val="clear" w:color="auto" w:fill="FFFFFF"/>
        </w:rPr>
        <w:t>e</w:t>
      </w:r>
      <w:r w:rsidRPr="008F46B0">
        <w:rPr>
          <w:rFonts w:ascii="Arial" w:hAnsi="Arial" w:cs="Arial"/>
          <w:shd w:val="clear" w:color="auto" w:fill="FFFFFF"/>
        </w:rPr>
        <w:t xml:space="preserve"> an</w:t>
      </w:r>
      <w:r w:rsidR="00306D0F">
        <w:rPr>
          <w:rFonts w:ascii="Arial" w:hAnsi="Arial" w:cs="Arial"/>
          <w:shd w:val="clear" w:color="auto" w:fill="FFFFFF"/>
        </w:rPr>
        <w:t>d</w:t>
      </w:r>
      <w:r w:rsidRPr="008F46B0">
        <w:rPr>
          <w:rFonts w:ascii="Arial" w:hAnsi="Arial" w:cs="Arial"/>
          <w:shd w:val="clear" w:color="auto" w:fill="FFFFFF"/>
        </w:rPr>
        <w:t xml:space="preserve"> excellent negotiator</w:t>
      </w:r>
    </w:p>
    <w:p w14:paraId="7BA08286" w14:textId="19D16FC5" w:rsidR="00F537CB" w:rsidRDefault="00306D0F" w:rsidP="00F537CB">
      <w:pPr>
        <w:spacing w:line="360" w:lineRule="auto"/>
        <w:jc w:val="both"/>
        <w:rPr>
          <w:rFonts w:ascii="Arial" w:hAnsi="Arial" w:cs="Arial"/>
          <w:shd w:val="clear" w:color="auto" w:fill="FFFFFF"/>
        </w:rPr>
      </w:pPr>
      <w:r>
        <w:rPr>
          <w:rFonts w:ascii="Arial" w:hAnsi="Arial" w:cs="Arial"/>
          <w:shd w:val="clear" w:color="auto" w:fill="FFFFFF"/>
        </w:rPr>
        <w:t xml:space="preserve">Because this leadership style encourages group meeting, and involved in the </w:t>
      </w:r>
      <w:r w:rsidR="00EA355D">
        <w:rPr>
          <w:rFonts w:ascii="Arial" w:hAnsi="Arial" w:cs="Arial"/>
          <w:shd w:val="clear" w:color="auto" w:fill="FFFFFF"/>
        </w:rPr>
        <w:t>decision-making</w:t>
      </w:r>
      <w:r>
        <w:rPr>
          <w:rFonts w:ascii="Arial" w:hAnsi="Arial" w:cs="Arial"/>
          <w:shd w:val="clear" w:color="auto" w:fill="FFFFFF"/>
        </w:rPr>
        <w:t xml:space="preserve"> employees have a sense of belonging and can work on their own </w:t>
      </w:r>
      <w:r w:rsidR="00EA355D">
        <w:rPr>
          <w:rFonts w:ascii="Arial" w:hAnsi="Arial" w:cs="Arial"/>
          <w:shd w:val="clear" w:color="auto" w:fill="FFFFFF"/>
        </w:rPr>
        <w:t>initiative. This</w:t>
      </w:r>
      <w:r w:rsidR="00F537CB">
        <w:rPr>
          <w:rFonts w:ascii="Arial" w:hAnsi="Arial" w:cs="Arial"/>
          <w:shd w:val="clear" w:color="auto" w:fill="FFFFFF"/>
        </w:rPr>
        <w:t xml:space="preserve"> style of leadership is inefficient and costly as it takes time to arranging group meeting, awaiting feedback, discuss outcome and to implement them. </w:t>
      </w:r>
    </w:p>
    <w:p w14:paraId="57BC443E" w14:textId="77777777" w:rsidR="00F537CB" w:rsidRPr="00334347" w:rsidRDefault="00F537CB" w:rsidP="00F537CB">
      <w:pPr>
        <w:pStyle w:val="Heading3"/>
        <w:spacing w:line="360" w:lineRule="auto"/>
        <w:jc w:val="both"/>
        <w:rPr>
          <w:rFonts w:ascii="Arial" w:hAnsi="Arial" w:cs="Arial"/>
          <w:shd w:val="clear" w:color="auto" w:fill="FFFFFF"/>
        </w:rPr>
      </w:pPr>
      <w:bookmarkStart w:id="16" w:name="_Toc100538778"/>
      <w:bookmarkStart w:id="17" w:name="_Toc100669939"/>
      <w:r w:rsidRPr="00334347">
        <w:rPr>
          <w:rFonts w:ascii="Arial" w:hAnsi="Arial" w:cs="Arial"/>
          <w:shd w:val="clear" w:color="auto" w:fill="FFFFFF"/>
        </w:rPr>
        <w:lastRenderedPageBreak/>
        <w:t>Laissez-faire leadership</w:t>
      </w:r>
      <w:bookmarkEnd w:id="16"/>
      <w:bookmarkEnd w:id="17"/>
      <w:r w:rsidRPr="00334347">
        <w:rPr>
          <w:rFonts w:ascii="Arial" w:hAnsi="Arial" w:cs="Arial"/>
          <w:shd w:val="clear" w:color="auto" w:fill="FFFFFF"/>
        </w:rPr>
        <w:t xml:space="preserve"> </w:t>
      </w:r>
    </w:p>
    <w:p w14:paraId="6C92D836" w14:textId="73F08BA6" w:rsidR="00F537CB" w:rsidRDefault="00F537CB" w:rsidP="00F537CB">
      <w:pPr>
        <w:spacing w:line="360" w:lineRule="auto"/>
        <w:jc w:val="both"/>
        <w:rPr>
          <w:rFonts w:ascii="Arial" w:hAnsi="Arial" w:cs="Arial"/>
          <w:shd w:val="clear" w:color="auto" w:fill="FFFFFF"/>
        </w:rPr>
      </w:pPr>
      <w:r>
        <w:rPr>
          <w:rFonts w:ascii="Arial" w:hAnsi="Arial" w:cs="Arial"/>
          <w:noProof/>
          <w:shd w:val="clear" w:color="auto" w:fill="FFFFFF"/>
        </w:rPr>
        <w:drawing>
          <wp:anchor distT="0" distB="0" distL="114300" distR="114300" simplePos="0" relativeHeight="251666432" behindDoc="1" locked="0" layoutInCell="1" allowOverlap="1" wp14:anchorId="26B243F9" wp14:editId="36C64FA0">
            <wp:simplePos x="0" y="0"/>
            <wp:positionH relativeFrom="column">
              <wp:posOffset>3771900</wp:posOffset>
            </wp:positionH>
            <wp:positionV relativeFrom="paragraph">
              <wp:posOffset>1231900</wp:posOffset>
            </wp:positionV>
            <wp:extent cx="2153285" cy="13430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153285" cy="134302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hd w:val="clear" w:color="auto" w:fill="FFFFFF"/>
        </w:rPr>
        <w:t xml:space="preserve">Is the kind of leadership that spends most of their time delegating tasks to employees whilst providing little to or no supervision Because they don’t spend their time on supervising, they have the time to concentrate on other </w:t>
      </w:r>
      <w:proofErr w:type="gramStart"/>
      <w:r>
        <w:rPr>
          <w:rFonts w:ascii="Arial" w:hAnsi="Arial" w:cs="Arial"/>
          <w:shd w:val="clear" w:color="auto" w:fill="FFFFFF"/>
        </w:rPr>
        <w:t>project</w:t>
      </w:r>
      <w:r w:rsidR="00EA355D">
        <w:rPr>
          <w:rFonts w:ascii="Arial" w:hAnsi="Arial" w:cs="Arial"/>
          <w:shd w:val="clear" w:color="auto" w:fill="FFFFFF"/>
        </w:rPr>
        <w:t>s</w:t>
      </w:r>
      <w:r>
        <w:rPr>
          <w:rFonts w:ascii="Arial" w:hAnsi="Arial" w:cs="Arial"/>
          <w:shd w:val="clear" w:color="auto" w:fill="FFFFFF"/>
        </w:rPr>
        <w:t>.</w:t>
      </w:r>
      <w:proofErr w:type="gramEnd"/>
      <w:r>
        <w:rPr>
          <w:rFonts w:ascii="Arial" w:hAnsi="Arial" w:cs="Arial"/>
          <w:shd w:val="clear" w:color="auto" w:fill="FFFFFF"/>
        </w:rPr>
        <w:t xml:space="preserve"> This leadership stye works best when all the team members are highly skilled and have the experience to carry on with the job without any supervision. What make a laissez-faire leader?</w:t>
      </w:r>
    </w:p>
    <w:p w14:paraId="1552F1A7" w14:textId="77777777" w:rsidR="00EA355D" w:rsidRDefault="00EA355D" w:rsidP="00F537CB">
      <w:pPr>
        <w:pStyle w:val="ListParagraph"/>
        <w:numPr>
          <w:ilvl w:val="0"/>
          <w:numId w:val="3"/>
        </w:numPr>
        <w:spacing w:line="360" w:lineRule="auto"/>
        <w:jc w:val="both"/>
        <w:rPr>
          <w:rFonts w:ascii="Arial" w:hAnsi="Arial" w:cs="Arial"/>
          <w:shd w:val="clear" w:color="auto" w:fill="FFFFFF"/>
        </w:rPr>
      </w:pPr>
      <w:r w:rsidRPr="00EA355D">
        <w:rPr>
          <w:rFonts w:ascii="Arial" w:hAnsi="Arial" w:cs="Arial"/>
          <w:shd w:val="clear" w:color="auto" w:fill="FFFFFF"/>
        </w:rPr>
        <w:t>Believe in the right to make your own decisions.</w:t>
      </w:r>
    </w:p>
    <w:p w14:paraId="6CD8B6E7" w14:textId="4F265A1C" w:rsidR="00EA355D" w:rsidRDefault="00EA355D" w:rsidP="00F537CB">
      <w:pPr>
        <w:pStyle w:val="ListParagraph"/>
        <w:numPr>
          <w:ilvl w:val="0"/>
          <w:numId w:val="3"/>
        </w:numPr>
        <w:spacing w:line="360" w:lineRule="auto"/>
        <w:jc w:val="both"/>
        <w:rPr>
          <w:rFonts w:ascii="Arial" w:hAnsi="Arial" w:cs="Arial"/>
          <w:shd w:val="clear" w:color="auto" w:fill="FFFFFF"/>
        </w:rPr>
      </w:pPr>
      <w:r w:rsidRPr="00EA355D">
        <w:rPr>
          <w:rFonts w:ascii="Arial" w:hAnsi="Arial" w:cs="Arial"/>
          <w:shd w:val="clear" w:color="auto" w:fill="FFFFFF"/>
        </w:rPr>
        <w:t>Mak</w:t>
      </w:r>
      <w:r w:rsidR="004B2ECF">
        <w:rPr>
          <w:rFonts w:ascii="Arial" w:hAnsi="Arial" w:cs="Arial"/>
          <w:shd w:val="clear" w:color="auto" w:fill="FFFFFF"/>
        </w:rPr>
        <w:t>ing</w:t>
      </w:r>
      <w:r w:rsidRPr="00EA355D">
        <w:rPr>
          <w:rFonts w:ascii="Arial" w:hAnsi="Arial" w:cs="Arial"/>
          <w:shd w:val="clear" w:color="auto" w:fill="FFFFFF"/>
        </w:rPr>
        <w:t xml:space="preserve"> sure</w:t>
      </w:r>
      <w:r>
        <w:rPr>
          <w:rFonts w:ascii="Arial" w:hAnsi="Arial" w:cs="Arial"/>
          <w:shd w:val="clear" w:color="auto" w:fill="FFFFFF"/>
        </w:rPr>
        <w:t xml:space="preserve"> employees</w:t>
      </w:r>
      <w:r w:rsidRPr="00EA355D">
        <w:rPr>
          <w:rFonts w:ascii="Arial" w:hAnsi="Arial" w:cs="Arial"/>
          <w:shd w:val="clear" w:color="auto" w:fill="FFFFFF"/>
        </w:rPr>
        <w:t xml:space="preserve"> have enough resources and equipment</w:t>
      </w:r>
    </w:p>
    <w:p w14:paraId="58227D03" w14:textId="0D5BBA45" w:rsidR="00F537CB" w:rsidRDefault="00F537CB" w:rsidP="00F537CB">
      <w:pPr>
        <w:pStyle w:val="ListParagraph"/>
        <w:numPr>
          <w:ilvl w:val="0"/>
          <w:numId w:val="3"/>
        </w:numPr>
        <w:spacing w:line="360" w:lineRule="auto"/>
        <w:jc w:val="both"/>
        <w:rPr>
          <w:rFonts w:ascii="Arial" w:hAnsi="Arial" w:cs="Arial"/>
          <w:shd w:val="clear" w:color="auto" w:fill="FFFFFF"/>
        </w:rPr>
      </w:pPr>
      <w:r>
        <w:rPr>
          <w:rFonts w:ascii="Arial" w:hAnsi="Arial" w:cs="Arial"/>
          <w:shd w:val="clear" w:color="auto" w:fill="FFFFFF"/>
        </w:rPr>
        <w:t xml:space="preserve">Effectively delegate </w:t>
      </w:r>
    </w:p>
    <w:p w14:paraId="44157489" w14:textId="603E4C8C" w:rsidR="004B2ECF" w:rsidRDefault="004B2ECF" w:rsidP="00F537CB">
      <w:pPr>
        <w:pStyle w:val="ListParagraph"/>
        <w:numPr>
          <w:ilvl w:val="0"/>
          <w:numId w:val="3"/>
        </w:numPr>
        <w:spacing w:line="360" w:lineRule="auto"/>
        <w:jc w:val="both"/>
        <w:rPr>
          <w:rFonts w:ascii="Arial" w:hAnsi="Arial" w:cs="Arial"/>
          <w:shd w:val="clear" w:color="auto" w:fill="FFFFFF"/>
        </w:rPr>
      </w:pPr>
      <w:r w:rsidRPr="004B2ECF">
        <w:rPr>
          <w:rFonts w:ascii="Arial" w:hAnsi="Arial" w:cs="Arial"/>
          <w:shd w:val="clear" w:color="auto" w:fill="FFFFFF"/>
        </w:rPr>
        <w:t>If necessary, will take command and provide constructive criticism.</w:t>
      </w:r>
    </w:p>
    <w:p w14:paraId="5E055F51" w14:textId="17829924" w:rsidR="005D1820" w:rsidRPr="00CB57DD" w:rsidRDefault="00F537CB" w:rsidP="00CB57DD">
      <w:pPr>
        <w:spacing w:line="360" w:lineRule="auto"/>
        <w:jc w:val="both"/>
        <w:rPr>
          <w:rFonts w:ascii="Arial" w:hAnsi="Arial" w:cs="Arial"/>
          <w:shd w:val="clear" w:color="auto" w:fill="FFFFFF"/>
        </w:rPr>
      </w:pPr>
      <w:r>
        <w:rPr>
          <w:rFonts w:ascii="Arial" w:hAnsi="Arial" w:cs="Arial"/>
          <w:shd w:val="clear" w:color="auto" w:fill="FFFFFF"/>
        </w:rPr>
        <w:t>Because the employees get the freedom to work on their own initiative and not have anyone hover over them constantly it encourages accountability and creativity in a relaxed working environment</w:t>
      </w:r>
      <w:r w:rsidR="004B2ECF">
        <w:rPr>
          <w:rFonts w:ascii="Arial" w:hAnsi="Arial" w:cs="Arial"/>
          <w:shd w:val="clear" w:color="auto" w:fill="FFFFFF"/>
        </w:rPr>
        <w:t>,</w:t>
      </w:r>
      <w:r>
        <w:rPr>
          <w:rFonts w:ascii="Arial" w:hAnsi="Arial" w:cs="Arial"/>
          <w:shd w:val="clear" w:color="auto" w:fill="FFFFFF"/>
        </w:rPr>
        <w:t xml:space="preserve"> because of this it can improve employee retention. However, it doesn’t work well with new employees as they would need as much guidance as possible.</w:t>
      </w:r>
    </w:p>
    <w:p w14:paraId="7489118F" w14:textId="3031A670" w:rsidR="007205BE" w:rsidRPr="007205BE" w:rsidRDefault="007205BE" w:rsidP="007205BE">
      <w:pPr>
        <w:pStyle w:val="Heading2"/>
        <w:spacing w:line="360" w:lineRule="auto"/>
        <w:rPr>
          <w:rFonts w:ascii="Arial" w:hAnsi="Arial" w:cs="Arial"/>
          <w:shd w:val="clear" w:color="auto" w:fill="FFFFFF"/>
        </w:rPr>
      </w:pPr>
      <w:bookmarkStart w:id="18" w:name="_Toc100669940"/>
      <w:r w:rsidRPr="007205BE">
        <w:rPr>
          <w:rFonts w:ascii="Arial" w:hAnsi="Arial" w:cs="Arial"/>
          <w:shd w:val="clear" w:color="auto" w:fill="FFFFFF"/>
        </w:rPr>
        <w:t>The relationship between the leadership styles and leadership Philosophies</w:t>
      </w:r>
      <w:bookmarkEnd w:id="18"/>
      <w:r w:rsidRPr="007205BE">
        <w:rPr>
          <w:rFonts w:ascii="Arial" w:hAnsi="Arial" w:cs="Arial"/>
          <w:shd w:val="clear" w:color="auto" w:fill="FFFFFF"/>
        </w:rPr>
        <w:t xml:space="preserve"> </w:t>
      </w:r>
    </w:p>
    <w:p w14:paraId="0AC63AE1" w14:textId="6609886C" w:rsidR="00BC765C" w:rsidRDefault="00544A0D" w:rsidP="008A0C97">
      <w:pPr>
        <w:spacing w:line="360" w:lineRule="auto"/>
        <w:jc w:val="both"/>
        <w:rPr>
          <w:rFonts w:ascii="Arial" w:hAnsi="Arial" w:cs="Arial"/>
        </w:rPr>
      </w:pPr>
      <w:r w:rsidRPr="00544A0D">
        <w:rPr>
          <w:rFonts w:ascii="Arial" w:hAnsi="Arial" w:cs="Arial"/>
          <w:shd w:val="clear" w:color="auto" w:fill="FFFFFF"/>
        </w:rPr>
        <w:t>Relationships between leadership philosophies and leadership styles</w:t>
      </w:r>
      <w:r w:rsidR="00196018">
        <w:rPr>
          <w:rFonts w:ascii="Arial" w:hAnsi="Arial" w:cs="Arial"/>
          <w:shd w:val="clear" w:color="auto" w:fill="FFFFFF"/>
        </w:rPr>
        <w:t xml:space="preserve"> do exists</w:t>
      </w:r>
      <w:r w:rsidRPr="00544A0D">
        <w:rPr>
          <w:rFonts w:ascii="Arial" w:hAnsi="Arial" w:cs="Arial"/>
          <w:shd w:val="clear" w:color="auto" w:fill="FFFFFF"/>
        </w:rPr>
        <w:t xml:space="preserve">. </w:t>
      </w:r>
      <w:r w:rsidR="00984824" w:rsidRPr="00544A0D">
        <w:rPr>
          <w:rFonts w:ascii="Arial" w:hAnsi="Arial" w:cs="Arial"/>
          <w:shd w:val="clear" w:color="auto" w:fill="FFFFFF"/>
        </w:rPr>
        <w:t>As said by</w:t>
      </w:r>
      <w:r w:rsidRPr="00544A0D">
        <w:rPr>
          <w:rFonts w:ascii="Arial" w:hAnsi="Arial" w:cs="Arial"/>
          <w:shd w:val="clear" w:color="auto" w:fill="FFFFFF"/>
        </w:rPr>
        <w:t xml:space="preserve"> Hernandez (2010), the leadership style and philosoph</w:t>
      </w:r>
      <w:r w:rsidR="00C124F8">
        <w:rPr>
          <w:rFonts w:ascii="Arial" w:hAnsi="Arial" w:cs="Arial"/>
          <w:shd w:val="clear" w:color="auto" w:fill="FFFFFF"/>
        </w:rPr>
        <w:t>ies</w:t>
      </w:r>
      <w:r w:rsidRPr="00544A0D">
        <w:rPr>
          <w:rFonts w:ascii="Arial" w:hAnsi="Arial" w:cs="Arial"/>
          <w:shd w:val="clear" w:color="auto" w:fill="FFFFFF"/>
        </w:rPr>
        <w:t xml:space="preserve"> have a link that leads and inspires people to work toward the organization's objectives.</w:t>
      </w:r>
      <w:r w:rsidR="009A74BD">
        <w:rPr>
          <w:rFonts w:ascii="Arial" w:hAnsi="Arial" w:cs="Arial"/>
          <w:shd w:val="clear" w:color="auto" w:fill="FFFFFF"/>
        </w:rPr>
        <w:t xml:space="preserve"> Moving on to the case study</w:t>
      </w:r>
      <w:r w:rsidR="00317E46">
        <w:rPr>
          <w:rFonts w:ascii="Arial" w:hAnsi="Arial" w:cs="Arial"/>
          <w:shd w:val="clear" w:color="auto" w:fill="FFFFFF"/>
        </w:rPr>
        <w:t xml:space="preserve"> the leadership style that Chris was following is the authoritarian style,</w:t>
      </w:r>
      <w:r w:rsidR="009A74BD">
        <w:rPr>
          <w:rFonts w:ascii="Arial" w:hAnsi="Arial" w:cs="Arial"/>
          <w:shd w:val="clear" w:color="auto" w:fill="FFFFFF"/>
        </w:rPr>
        <w:t xml:space="preserve"> </w:t>
      </w:r>
      <w:r w:rsidR="00317E46">
        <w:rPr>
          <w:rFonts w:ascii="Arial" w:hAnsi="Arial" w:cs="Arial"/>
          <w:shd w:val="clear" w:color="auto" w:fill="FFFFFF"/>
        </w:rPr>
        <w:t xml:space="preserve">whereas the style he should have been </w:t>
      </w:r>
      <w:r w:rsidR="00C124F8">
        <w:rPr>
          <w:rFonts w:ascii="Arial" w:hAnsi="Arial" w:cs="Arial"/>
          <w:shd w:val="clear" w:color="auto" w:fill="FFFFFF"/>
        </w:rPr>
        <w:t>following</w:t>
      </w:r>
      <w:r w:rsidR="00317E46">
        <w:rPr>
          <w:rFonts w:ascii="Arial" w:hAnsi="Arial" w:cs="Arial"/>
          <w:shd w:val="clear" w:color="auto" w:fill="FFFFFF"/>
        </w:rPr>
        <w:t xml:space="preserve"> is the </w:t>
      </w:r>
      <w:r w:rsidR="009A74BD" w:rsidRPr="00E32905">
        <w:rPr>
          <w:rFonts w:ascii="Arial" w:hAnsi="Arial" w:cs="Arial"/>
        </w:rPr>
        <w:t>democratic leadership</w:t>
      </w:r>
      <w:r w:rsidR="00317E46">
        <w:rPr>
          <w:rFonts w:ascii="Arial" w:hAnsi="Arial" w:cs="Arial"/>
        </w:rPr>
        <w:t xml:space="preserve">. Due to the Covid 19 </w:t>
      </w:r>
      <w:r w:rsidR="00BC765C">
        <w:rPr>
          <w:rFonts w:ascii="Arial" w:hAnsi="Arial" w:cs="Arial"/>
        </w:rPr>
        <w:t>the situation has worsened in the organisation,</w:t>
      </w:r>
      <w:r w:rsidR="00BC765C" w:rsidRPr="00BC765C">
        <w:t xml:space="preserve"> </w:t>
      </w:r>
      <w:r w:rsidR="00BC765C" w:rsidRPr="00BC765C">
        <w:rPr>
          <w:rFonts w:ascii="Arial" w:hAnsi="Arial" w:cs="Arial"/>
        </w:rPr>
        <w:t>not being able to quickly respond to the changes brought on by the epidemic</w:t>
      </w:r>
      <w:r w:rsidR="00BC765C">
        <w:rPr>
          <w:rFonts w:ascii="Arial" w:hAnsi="Arial" w:cs="Arial"/>
        </w:rPr>
        <w:t xml:space="preserve"> has put him in the situation where </w:t>
      </w:r>
      <w:r w:rsidR="00C124F8" w:rsidRPr="00C124F8">
        <w:rPr>
          <w:rFonts w:ascii="Arial" w:hAnsi="Arial" w:cs="Arial"/>
        </w:rPr>
        <w:t>Stress from uncertainty, poor work on the online platform,</w:t>
      </w:r>
      <w:r w:rsidR="003B3B7E">
        <w:rPr>
          <w:rFonts w:ascii="Arial" w:hAnsi="Arial" w:cs="Arial"/>
        </w:rPr>
        <w:t xml:space="preserve"> </w:t>
      </w:r>
      <w:r w:rsidR="00C124F8" w:rsidRPr="00C124F8">
        <w:rPr>
          <w:rFonts w:ascii="Arial" w:hAnsi="Arial" w:cs="Arial"/>
        </w:rPr>
        <w:t xml:space="preserve">lack of improve performance by working from home, and other factors built up, prompting people to resign and request </w:t>
      </w:r>
      <w:r w:rsidR="003B3B7E">
        <w:rPr>
          <w:rFonts w:ascii="Arial" w:hAnsi="Arial" w:cs="Arial"/>
        </w:rPr>
        <w:t xml:space="preserve">for </w:t>
      </w:r>
      <w:r w:rsidR="00C124F8" w:rsidRPr="00C124F8">
        <w:rPr>
          <w:rFonts w:ascii="Arial" w:hAnsi="Arial" w:cs="Arial"/>
        </w:rPr>
        <w:t>transfer.</w:t>
      </w:r>
    </w:p>
    <w:p w14:paraId="19479F06" w14:textId="116CFF10" w:rsidR="00CB57DD" w:rsidRPr="00CB57DD" w:rsidRDefault="009A74BD" w:rsidP="00CB57DD">
      <w:pPr>
        <w:spacing w:line="360" w:lineRule="auto"/>
        <w:jc w:val="both"/>
        <w:rPr>
          <w:rFonts w:ascii="Arial" w:hAnsi="Arial" w:cs="Arial"/>
        </w:rPr>
      </w:pPr>
      <w:r w:rsidRPr="00E32905">
        <w:rPr>
          <w:rFonts w:ascii="Arial" w:hAnsi="Arial" w:cs="Arial"/>
        </w:rPr>
        <w:t xml:space="preserve"> </w:t>
      </w:r>
      <w:r w:rsidR="00317E46" w:rsidRPr="00E32905">
        <w:rPr>
          <w:rFonts w:ascii="Arial" w:hAnsi="Arial" w:cs="Arial"/>
        </w:rPr>
        <w:t>T</w:t>
      </w:r>
      <w:r w:rsidRPr="00E32905">
        <w:rPr>
          <w:rFonts w:ascii="Arial" w:hAnsi="Arial" w:cs="Arial"/>
        </w:rPr>
        <w:t xml:space="preserve">he way he is leading at the moment is an </w:t>
      </w:r>
      <w:r w:rsidR="00317E46">
        <w:rPr>
          <w:rFonts w:ascii="Arial" w:hAnsi="Arial" w:cs="Arial"/>
          <w:shd w:val="clear" w:color="auto" w:fill="FFFFFF"/>
        </w:rPr>
        <w:t>authoritarian</w:t>
      </w:r>
      <w:r w:rsidRPr="00E32905">
        <w:rPr>
          <w:rFonts w:ascii="Arial" w:hAnsi="Arial" w:cs="Arial"/>
        </w:rPr>
        <w:t xml:space="preserve"> style where he is directing the workforce. He as employees losing morale and don’t want to work fo</w:t>
      </w:r>
      <w:r>
        <w:rPr>
          <w:rFonts w:ascii="Arial" w:hAnsi="Arial" w:cs="Arial"/>
        </w:rPr>
        <w:t>r</w:t>
      </w:r>
      <w:r w:rsidRPr="00E32905">
        <w:rPr>
          <w:rFonts w:ascii="Arial" w:hAnsi="Arial" w:cs="Arial"/>
        </w:rPr>
        <w:t xml:space="preserve"> him and asking to be transferred elsewhere. The democratic style will involve the employees in decision making by group discussions</w:t>
      </w:r>
      <w:r>
        <w:rPr>
          <w:rFonts w:ascii="Arial" w:hAnsi="Arial" w:cs="Arial"/>
        </w:rPr>
        <w:t xml:space="preserve">, giving them a sense of belonging and that if they put ideas and suggestions n to improve the business they would be heard. Chris needs to get up to date with the technology and as covid 19 has disrupted the live and the way everything works. He needs to be prepared to what might happen in the future. This can happen with the help of the employees. Theory Y would also play a role in this situation, if the circumstances are right then the working environment becomes like a home and people will be devoted to do their jobs and </w:t>
      </w:r>
      <w:r>
        <w:rPr>
          <w:rFonts w:ascii="Arial" w:hAnsi="Arial" w:cs="Arial"/>
        </w:rPr>
        <w:lastRenderedPageBreak/>
        <w:t xml:space="preserve">to the organisational goals, they will be self-directed and innovated to achieve </w:t>
      </w:r>
      <w:r w:rsidR="00CB57DD">
        <w:rPr>
          <w:rFonts w:ascii="Arial" w:hAnsi="Arial" w:cs="Arial"/>
        </w:rPr>
        <w:t>them.</w:t>
      </w:r>
      <w:r w:rsidR="00CB57DD" w:rsidRPr="00CB57DD">
        <w:rPr>
          <w:rFonts w:ascii="Arial" w:hAnsi="Arial" w:cs="Arial"/>
        </w:rPr>
        <w:t xml:space="preserve"> Theory x is proved right in this scenario where the workers are demoralised towards working and wanted change or requesting transfer to other teams due to the leadership style that Chris was following.</w:t>
      </w:r>
    </w:p>
    <w:p w14:paraId="7E4FB28F" w14:textId="1126268C" w:rsidR="0038641E" w:rsidRDefault="00CB57DD" w:rsidP="0038641E">
      <w:pPr>
        <w:spacing w:line="360" w:lineRule="auto"/>
        <w:jc w:val="both"/>
        <w:rPr>
          <w:rFonts w:ascii="Arial" w:hAnsi="Arial" w:cs="Arial"/>
        </w:rPr>
      </w:pPr>
      <w:r w:rsidRPr="00CB57DD">
        <w:rPr>
          <w:rFonts w:ascii="Arial" w:hAnsi="Arial" w:cs="Arial"/>
        </w:rPr>
        <w:t xml:space="preserve">The case study also suggests that if Chris adopted a more effective leadership style sooner than the working environment may have been in a positive situation. Taking all the information into account the leadership style and theory that Chris should’ve adopted is </w:t>
      </w:r>
      <w:r w:rsidR="005526FB">
        <w:rPr>
          <w:rFonts w:ascii="Arial" w:hAnsi="Arial" w:cs="Arial"/>
        </w:rPr>
        <w:t xml:space="preserve">theory </w:t>
      </w:r>
      <w:r w:rsidRPr="00CB57DD">
        <w:rPr>
          <w:rFonts w:ascii="Arial" w:hAnsi="Arial" w:cs="Arial"/>
        </w:rPr>
        <w:t>Y and a democratic leadership. Both theory Y and Democratic leadership are to promote a supportive and integrated Work atmosphere between the leaders and the workforce (Choi 2007). This would have satisfied the employees and intern would have made Chris A better leader. The stress and issues caused by the pandemic would have been easily sorted if Chris understood theory Y and Migrated into the Democratic leadership style. However even though the pandemic COVID 19 came with a negative impact to our personal lives as well as the business environment, it did bring some positive opportunities, such as Technological advancements were happening being able to work from home. Chris should have taken these opportunities to improve and update the working environment and Chris should have gripped the concepts of theory Y and involved the employees in the decision making so that they felt they were a part of the organisation and have a sense of belonging which would have motivated them even more. He should have arranged meetings and take in to consideration opinions put forward by them democratic leadership would have played an important role to defuse the mental stress that came with the pandemic by creating a relaxed and motivated working environment by giving incentives and encouraging them to be optimistic. The willingness of the employees would have increased and they would not have any thoughts of resigning or transferring to another team or department.</w:t>
      </w:r>
    </w:p>
    <w:p w14:paraId="6518F426" w14:textId="77777777" w:rsidR="0038641E" w:rsidRDefault="0038641E" w:rsidP="0038641E">
      <w:pPr>
        <w:spacing w:line="360" w:lineRule="auto"/>
        <w:jc w:val="both"/>
        <w:rPr>
          <w:rFonts w:ascii="Arial" w:hAnsi="Arial" w:cs="Arial"/>
          <w:shd w:val="clear" w:color="auto" w:fill="FFFFFF"/>
        </w:rPr>
      </w:pPr>
    </w:p>
    <w:p w14:paraId="0F2D85D8" w14:textId="77777777" w:rsidR="0038641E" w:rsidRDefault="0038641E" w:rsidP="0038641E">
      <w:pPr>
        <w:spacing w:line="360" w:lineRule="auto"/>
        <w:jc w:val="both"/>
        <w:rPr>
          <w:rFonts w:ascii="Arial" w:hAnsi="Arial" w:cs="Arial"/>
          <w:shd w:val="clear" w:color="auto" w:fill="FFFFFF"/>
        </w:rPr>
      </w:pPr>
    </w:p>
    <w:p w14:paraId="6B0A9AD6" w14:textId="77777777" w:rsidR="0038641E" w:rsidRDefault="0038641E" w:rsidP="0038641E">
      <w:pPr>
        <w:spacing w:line="360" w:lineRule="auto"/>
        <w:jc w:val="both"/>
        <w:rPr>
          <w:rFonts w:ascii="Arial" w:hAnsi="Arial" w:cs="Arial"/>
          <w:shd w:val="clear" w:color="auto" w:fill="FFFFFF"/>
        </w:rPr>
      </w:pPr>
    </w:p>
    <w:p w14:paraId="6C46F8D5" w14:textId="77777777" w:rsidR="0038641E" w:rsidRDefault="0038641E" w:rsidP="0038641E">
      <w:pPr>
        <w:spacing w:line="360" w:lineRule="auto"/>
        <w:jc w:val="both"/>
        <w:rPr>
          <w:rFonts w:ascii="Arial" w:hAnsi="Arial" w:cs="Arial"/>
          <w:shd w:val="clear" w:color="auto" w:fill="FFFFFF"/>
        </w:rPr>
      </w:pPr>
    </w:p>
    <w:p w14:paraId="160D5E1E" w14:textId="77777777" w:rsidR="0038641E" w:rsidRDefault="0038641E" w:rsidP="0038641E">
      <w:pPr>
        <w:spacing w:line="360" w:lineRule="auto"/>
        <w:jc w:val="both"/>
        <w:rPr>
          <w:rFonts w:ascii="Arial" w:hAnsi="Arial" w:cs="Arial"/>
          <w:shd w:val="clear" w:color="auto" w:fill="FFFFFF"/>
        </w:rPr>
      </w:pPr>
    </w:p>
    <w:p w14:paraId="50829756" w14:textId="77777777" w:rsidR="0038641E" w:rsidRDefault="0038641E" w:rsidP="0038641E">
      <w:pPr>
        <w:spacing w:line="360" w:lineRule="auto"/>
        <w:jc w:val="both"/>
        <w:rPr>
          <w:rFonts w:ascii="Arial" w:hAnsi="Arial" w:cs="Arial"/>
          <w:shd w:val="clear" w:color="auto" w:fill="FFFFFF"/>
        </w:rPr>
      </w:pPr>
    </w:p>
    <w:p w14:paraId="109D56BB" w14:textId="77777777" w:rsidR="0038641E" w:rsidRDefault="0038641E" w:rsidP="0038641E">
      <w:pPr>
        <w:spacing w:line="360" w:lineRule="auto"/>
        <w:jc w:val="both"/>
        <w:rPr>
          <w:rFonts w:ascii="Arial" w:hAnsi="Arial" w:cs="Arial"/>
          <w:shd w:val="clear" w:color="auto" w:fill="FFFFFF"/>
        </w:rPr>
      </w:pPr>
    </w:p>
    <w:p w14:paraId="65B72289" w14:textId="77777777" w:rsidR="0038641E" w:rsidRDefault="0038641E" w:rsidP="0038641E">
      <w:pPr>
        <w:spacing w:line="360" w:lineRule="auto"/>
        <w:jc w:val="both"/>
        <w:rPr>
          <w:rFonts w:ascii="Arial" w:hAnsi="Arial" w:cs="Arial"/>
          <w:shd w:val="clear" w:color="auto" w:fill="FFFFFF"/>
        </w:rPr>
      </w:pPr>
    </w:p>
    <w:p w14:paraId="2789BCDE" w14:textId="2B14DFA1" w:rsidR="00A676E4" w:rsidRDefault="00A676E4" w:rsidP="00A676E4">
      <w:pPr>
        <w:pStyle w:val="Heading1"/>
        <w:rPr>
          <w:rFonts w:ascii="Arial" w:hAnsi="Arial" w:cs="Arial"/>
        </w:rPr>
      </w:pPr>
      <w:bookmarkStart w:id="19" w:name="_Toc100669941"/>
      <w:r w:rsidRPr="00A676E4">
        <w:rPr>
          <w:rFonts w:ascii="Arial" w:hAnsi="Arial" w:cs="Arial"/>
        </w:rPr>
        <w:lastRenderedPageBreak/>
        <w:t>Critical analysis of leadership styles</w:t>
      </w:r>
      <w:bookmarkEnd w:id="19"/>
    </w:p>
    <w:p w14:paraId="5AD3EB7E" w14:textId="77777777" w:rsidR="00A676E4" w:rsidRPr="00A676E4" w:rsidRDefault="00A676E4" w:rsidP="00A676E4">
      <w:pPr>
        <w:pStyle w:val="NoSpacing"/>
      </w:pPr>
    </w:p>
    <w:p w14:paraId="5BFCC63F" w14:textId="205DCF12" w:rsidR="0056288C" w:rsidRDefault="0056288C" w:rsidP="00A676E4">
      <w:pPr>
        <w:pStyle w:val="NoSpacing"/>
        <w:spacing w:line="360" w:lineRule="auto"/>
        <w:jc w:val="both"/>
        <w:rPr>
          <w:rFonts w:ascii="Arial" w:hAnsi="Arial" w:cs="Arial"/>
        </w:rPr>
      </w:pPr>
      <w:r w:rsidRPr="0056288C">
        <w:rPr>
          <w:rFonts w:ascii="Arial" w:hAnsi="Arial" w:cs="Arial"/>
        </w:rPr>
        <w:t>The world is undergoing significant changes, which are influencing different elements of existence. The business sector is one of the areas that is being heavily touched by global developments. Businesses are adrift in an ocean of uncertainty. These shifts present a number of possibilities as well as problems.</w:t>
      </w:r>
      <w:r w:rsidR="00435EEF" w:rsidRPr="00435EEF">
        <w:t xml:space="preserve"> </w:t>
      </w:r>
      <w:r w:rsidR="00435EEF" w:rsidRPr="00435EEF">
        <w:rPr>
          <w:rFonts w:ascii="Arial" w:hAnsi="Arial" w:cs="Arial"/>
        </w:rPr>
        <w:t>Nevertheless, if these challenges are not addressed effectively, organizations may suffer huge problems (</w:t>
      </w:r>
      <w:proofErr w:type="spellStart"/>
      <w:r w:rsidR="00435EEF" w:rsidRPr="00435EEF">
        <w:rPr>
          <w:rFonts w:ascii="Arial" w:hAnsi="Arial" w:cs="Arial"/>
        </w:rPr>
        <w:t>Martinsuo</w:t>
      </w:r>
      <w:proofErr w:type="spellEnd"/>
      <w:r w:rsidR="00435EEF" w:rsidRPr="00435EEF">
        <w:rPr>
          <w:rFonts w:ascii="Arial" w:hAnsi="Arial" w:cs="Arial"/>
        </w:rPr>
        <w:t xml:space="preserve"> et al., 2014). Uncertainties can take many forms, including complexity and difficulties within the business, exterior concerns, and variations in the country's economic local and global elements (</w:t>
      </w:r>
      <w:proofErr w:type="spellStart"/>
      <w:r w:rsidR="00435EEF" w:rsidRPr="00435EEF">
        <w:rPr>
          <w:rFonts w:ascii="Arial" w:hAnsi="Arial" w:cs="Arial"/>
        </w:rPr>
        <w:t>Martinsuo</w:t>
      </w:r>
      <w:proofErr w:type="spellEnd"/>
      <w:r w:rsidR="00435EEF" w:rsidRPr="00435EEF">
        <w:rPr>
          <w:rFonts w:ascii="Arial" w:hAnsi="Arial" w:cs="Arial"/>
        </w:rPr>
        <w:t xml:space="preserve"> et al., 2014).</w:t>
      </w:r>
    </w:p>
    <w:p w14:paraId="6485F82C" w14:textId="244AB1C8" w:rsidR="00CB57DD" w:rsidRPr="00043B35" w:rsidRDefault="00043B35" w:rsidP="00043B35">
      <w:pPr>
        <w:pStyle w:val="NoSpacing"/>
        <w:spacing w:line="360" w:lineRule="auto"/>
        <w:jc w:val="both"/>
        <w:rPr>
          <w:rFonts w:ascii="Arial" w:hAnsi="Arial" w:cs="Arial"/>
        </w:rPr>
      </w:pPr>
      <w:r w:rsidRPr="00043B35">
        <w:rPr>
          <w:rFonts w:ascii="Arial" w:hAnsi="Arial" w:cs="Arial"/>
        </w:rPr>
        <w:t>As a result, in order to deal with these challenges and effectively adapt to changes in order to improve corporate development and prospects, leadership styles should then be developed appropriately. The traits and actions of leaders as they manage, engage, advise, and inspire others to follow them are referred to as their leadership style (Cherry, 2021). It's necessary to develop the right and successful leadership style so that it can adapt to changing circumstances, take advantage of unpredictable changes and most importantly, persuade employees to fall into line.</w:t>
      </w:r>
    </w:p>
    <w:p w14:paraId="2A63B322" w14:textId="477D1BA2" w:rsidR="001818FA" w:rsidRPr="001C1211" w:rsidRDefault="00832B82" w:rsidP="001818FA">
      <w:pPr>
        <w:pStyle w:val="Heading1"/>
        <w:rPr>
          <w:rFonts w:ascii="Arial" w:hAnsi="Arial" w:cs="Arial"/>
        </w:rPr>
      </w:pPr>
      <w:bookmarkStart w:id="20" w:name="_Toc100669942"/>
      <w:r w:rsidRPr="001C1211">
        <w:rPr>
          <w:rFonts w:ascii="Arial" w:hAnsi="Arial" w:cs="Arial"/>
        </w:rPr>
        <w:t xml:space="preserve">3 </w:t>
      </w:r>
      <w:r w:rsidR="001818FA" w:rsidRPr="001C1211">
        <w:rPr>
          <w:rFonts w:ascii="Arial" w:hAnsi="Arial" w:cs="Arial"/>
        </w:rPr>
        <w:t>leadership styles mostly identified with modern leaders in uncertain times</w:t>
      </w:r>
      <w:bookmarkEnd w:id="20"/>
    </w:p>
    <w:p w14:paraId="0B07B3C8" w14:textId="24EA97BA" w:rsidR="001818FA" w:rsidRPr="00C200AB" w:rsidRDefault="001818FA" w:rsidP="00C200AB">
      <w:pPr>
        <w:jc w:val="both"/>
        <w:rPr>
          <w:rFonts w:ascii="Arial" w:hAnsi="Arial" w:cs="Arial"/>
        </w:rPr>
      </w:pPr>
    </w:p>
    <w:p w14:paraId="56CB7F6E" w14:textId="13A1890D" w:rsidR="00CF66C4" w:rsidRPr="00C200AB" w:rsidRDefault="002C3EF2" w:rsidP="00C200AB">
      <w:pPr>
        <w:jc w:val="both"/>
        <w:rPr>
          <w:rFonts w:ascii="Arial" w:hAnsi="Arial" w:cs="Arial"/>
          <w:b/>
          <w:bCs/>
        </w:rPr>
      </w:pPr>
      <w:r w:rsidRPr="00C200AB">
        <w:rPr>
          <w:rFonts w:ascii="Arial" w:hAnsi="Arial" w:cs="Arial"/>
          <w:b/>
          <w:bCs/>
        </w:rPr>
        <w:t>Jeff Bezos (Amazon)</w:t>
      </w:r>
      <w:r w:rsidR="006D7682" w:rsidRPr="00C200AB">
        <w:rPr>
          <w:rFonts w:ascii="Arial" w:hAnsi="Arial" w:cs="Arial"/>
          <w:b/>
          <w:bCs/>
        </w:rPr>
        <w:t xml:space="preserve"> Transformational leader</w:t>
      </w:r>
    </w:p>
    <w:p w14:paraId="32FDF65A" w14:textId="6AC06860" w:rsidR="000B5E41" w:rsidRPr="00C200AB" w:rsidRDefault="000B5E41" w:rsidP="00C200AB">
      <w:pPr>
        <w:spacing w:line="360" w:lineRule="auto"/>
        <w:jc w:val="both"/>
        <w:rPr>
          <w:rFonts w:ascii="Arial" w:hAnsi="Arial" w:cs="Arial"/>
        </w:rPr>
      </w:pPr>
      <w:r w:rsidRPr="00C200AB">
        <w:rPr>
          <w:rFonts w:ascii="Arial" w:hAnsi="Arial" w:cs="Arial"/>
        </w:rPr>
        <w:t>Amazon's founder is Jeff Bezos, has created a business and managed one of the world's most successful companies. Bezos' net worth is estimated to be $110 billion, and he was once the world's richest man.</w:t>
      </w:r>
    </w:p>
    <w:p w14:paraId="384DC13A" w14:textId="3987CBDD" w:rsidR="00C00CFE" w:rsidRPr="00C200AB" w:rsidRDefault="00C200AB" w:rsidP="00C200AB">
      <w:pPr>
        <w:spacing w:line="360" w:lineRule="auto"/>
        <w:jc w:val="both"/>
        <w:rPr>
          <w:rFonts w:ascii="Arial" w:hAnsi="Arial" w:cs="Arial"/>
        </w:rPr>
      </w:pPr>
      <w:r w:rsidRPr="00C200AB">
        <w:rPr>
          <w:rFonts w:ascii="Arial" w:hAnsi="Arial" w:cs="Arial"/>
        </w:rPr>
        <w:t xml:space="preserve">Bezos is known as a task-oriented and transformational leader. Bezos sought and continues to seek new ways to improve and enhance the business. He is a proactive leader who is known for his ability to plan and execute. Bezos' long-term aspirations are linked to the public's needs, and he strives to give the finest customer service and satisfaction. Because of his ability to invent and visualise, he was able to help his firm grow and expand throughout time. </w:t>
      </w:r>
      <w:r w:rsidR="00D46E5D" w:rsidRPr="00C200AB">
        <w:rPr>
          <w:rFonts w:ascii="Arial" w:hAnsi="Arial" w:cs="Arial"/>
        </w:rPr>
        <w:t>The change in trend for customer needs and wants for products changed dramatically during the covid – 19 period where due to business closures the demand for online increased</w:t>
      </w:r>
      <w:r w:rsidR="004131B0" w:rsidRPr="00C200AB">
        <w:rPr>
          <w:rFonts w:ascii="Arial" w:hAnsi="Arial" w:cs="Arial"/>
        </w:rPr>
        <w:t xml:space="preserve">. To meet the demands of the pubic and keep them satisfied with the service and also keep the employee’s safety in mind amazon had to change their policy for the next day delivery to a longer time.  </w:t>
      </w:r>
    </w:p>
    <w:p w14:paraId="5F30A804" w14:textId="77777777" w:rsidR="008F3EED" w:rsidRDefault="008F3EED" w:rsidP="00B45CE6">
      <w:pPr>
        <w:suppressAutoHyphens w:val="0"/>
        <w:autoSpaceDN/>
        <w:spacing w:line="360" w:lineRule="auto"/>
      </w:pPr>
    </w:p>
    <w:p w14:paraId="696A5ED1" w14:textId="1E3E82E7" w:rsidR="00601AF0" w:rsidRPr="00B45CE6" w:rsidRDefault="00C50AFE" w:rsidP="00B45CE6">
      <w:pPr>
        <w:suppressAutoHyphens w:val="0"/>
        <w:autoSpaceDN/>
        <w:spacing w:line="360" w:lineRule="auto"/>
        <w:rPr>
          <w:rFonts w:ascii="Arial" w:hAnsi="Arial" w:cs="Arial"/>
          <w:b/>
          <w:bCs/>
          <w:color w:val="0563C1" w:themeColor="hyperlink"/>
        </w:rPr>
      </w:pPr>
      <w:hyperlink r:id="rId12" w:tgtFrame="_blank" w:history="1"/>
      <w:r w:rsidR="00601AF0" w:rsidRPr="00B45CE6">
        <w:rPr>
          <w:rFonts w:ascii="Arial" w:hAnsi="Arial" w:cs="Arial"/>
          <w:b/>
          <w:bCs/>
          <w:color w:val="282829"/>
          <w:shd w:val="clear" w:color="auto" w:fill="FFFFFF"/>
        </w:rPr>
        <w:t>Poonam Jaiswal, </w:t>
      </w:r>
      <w:r w:rsidR="00601AF0" w:rsidRPr="00B45CE6">
        <w:rPr>
          <w:rFonts w:ascii="Arial" w:hAnsi="Arial" w:cs="Arial"/>
          <w:b/>
          <w:bCs/>
          <w:color w:val="282829"/>
          <w:bdr w:val="none" w:sz="0" w:space="0" w:color="auto" w:frame="1"/>
          <w:shd w:val="clear" w:color="auto" w:fill="FFFFFF"/>
        </w:rPr>
        <w:t xml:space="preserve">Managing Director at Achieeve.com (2017-present) </w:t>
      </w:r>
      <w:r w:rsidR="00601AF0" w:rsidRPr="00B45CE6">
        <w:rPr>
          <w:rFonts w:ascii="Arial" w:hAnsi="Arial" w:cs="Arial"/>
          <w:b/>
          <w:bCs/>
        </w:rPr>
        <w:t>Visionary leadership</w:t>
      </w:r>
    </w:p>
    <w:p w14:paraId="490609E0" w14:textId="2B258A08" w:rsidR="00B45CE6" w:rsidRPr="008F3EED" w:rsidRDefault="007D6453" w:rsidP="008F3EED">
      <w:pPr>
        <w:pStyle w:val="q-text"/>
        <w:shd w:val="clear" w:color="auto" w:fill="FFFFFF"/>
        <w:spacing w:before="0" w:beforeAutospacing="0" w:after="240" w:afterAutospacing="0" w:line="360" w:lineRule="auto"/>
        <w:jc w:val="both"/>
        <w:rPr>
          <w:rFonts w:ascii="Arial" w:hAnsi="Arial" w:cs="Arial"/>
          <w:color w:val="282829"/>
          <w:sz w:val="22"/>
          <w:szCs w:val="22"/>
        </w:rPr>
      </w:pPr>
      <w:r w:rsidRPr="007D6453">
        <w:rPr>
          <w:rFonts w:ascii="Arial" w:hAnsi="Arial" w:cs="Arial"/>
          <w:color w:val="282829"/>
          <w:sz w:val="22"/>
          <w:szCs w:val="22"/>
        </w:rPr>
        <w:t>My vision is beneficial to me. Brave to explore, dare to challenge, dare to encourage, dare to keep pushing, dare to succeed. Vision provides energy to all entrepreneurs, and as a consequence of that energy, businesses work successfully and achieve their goals. The vision is what creates and builds the culture, which is a crucial component that is silently communicated between employees in order to construct and establish norms, expectations, and duties that govern how a</w:t>
      </w:r>
      <w:r w:rsidR="000731C3">
        <w:rPr>
          <w:rFonts w:ascii="Arial" w:hAnsi="Arial" w:cs="Arial"/>
          <w:color w:val="282829"/>
          <w:sz w:val="22"/>
          <w:szCs w:val="22"/>
        </w:rPr>
        <w:t>n organisation</w:t>
      </w:r>
      <w:r w:rsidRPr="007D6453">
        <w:rPr>
          <w:rFonts w:ascii="Arial" w:hAnsi="Arial" w:cs="Arial"/>
          <w:color w:val="282829"/>
          <w:sz w:val="22"/>
          <w:szCs w:val="22"/>
        </w:rPr>
        <w:t xml:space="preserve"> </w:t>
      </w:r>
      <w:r w:rsidR="000731C3" w:rsidRPr="007D6453">
        <w:rPr>
          <w:rFonts w:ascii="Arial" w:hAnsi="Arial" w:cs="Arial"/>
          <w:color w:val="282829"/>
          <w:sz w:val="22"/>
          <w:szCs w:val="22"/>
        </w:rPr>
        <w:t>function</w:t>
      </w:r>
      <w:r w:rsidRPr="007D6453">
        <w:rPr>
          <w:rFonts w:ascii="Arial" w:hAnsi="Arial" w:cs="Arial"/>
          <w:color w:val="282829"/>
          <w:sz w:val="22"/>
          <w:szCs w:val="22"/>
        </w:rPr>
        <w:t>. Culture fails to give a way in the absence of vision. n.d. (Quora).</w:t>
      </w:r>
      <w:r>
        <w:rPr>
          <w:rFonts w:ascii="Arial" w:hAnsi="Arial" w:cs="Arial"/>
          <w:color w:val="282829"/>
          <w:sz w:val="22"/>
          <w:szCs w:val="22"/>
        </w:rPr>
        <w:t xml:space="preserve"> </w:t>
      </w:r>
      <w:r w:rsidR="008258E7" w:rsidRPr="00B45CE6">
        <w:rPr>
          <w:rFonts w:ascii="Arial" w:hAnsi="Arial" w:cs="Arial"/>
          <w:color w:val="282829"/>
          <w:sz w:val="22"/>
          <w:szCs w:val="22"/>
        </w:rPr>
        <w:t>Selling your company's vision to your employees and</w:t>
      </w:r>
      <w:r w:rsidR="008F3EED">
        <w:rPr>
          <w:rFonts w:ascii="Arial" w:hAnsi="Arial" w:cs="Arial"/>
          <w:color w:val="282829"/>
          <w:sz w:val="22"/>
          <w:szCs w:val="22"/>
        </w:rPr>
        <w:t xml:space="preserve"> </w:t>
      </w:r>
      <w:r w:rsidR="008258E7" w:rsidRPr="00B45CE6">
        <w:rPr>
          <w:rFonts w:ascii="Arial" w:hAnsi="Arial" w:cs="Arial"/>
          <w:color w:val="282829"/>
          <w:sz w:val="22"/>
          <w:szCs w:val="22"/>
        </w:rPr>
        <w:t xml:space="preserve">convincing them to believe in it as deeply as you do </w:t>
      </w:r>
      <w:r w:rsidR="00ED71D7" w:rsidRPr="00B45CE6">
        <w:rPr>
          <w:rFonts w:ascii="Arial" w:hAnsi="Arial" w:cs="Arial"/>
          <w:color w:val="282829"/>
          <w:sz w:val="22"/>
          <w:szCs w:val="22"/>
        </w:rPr>
        <w:t>provide</w:t>
      </w:r>
      <w:r w:rsidR="008258E7" w:rsidRPr="00B45CE6">
        <w:rPr>
          <w:rFonts w:ascii="Arial" w:hAnsi="Arial" w:cs="Arial"/>
          <w:color w:val="282829"/>
          <w:sz w:val="22"/>
          <w:szCs w:val="22"/>
        </w:rPr>
        <w:t xml:space="preserve"> them a sense of purpose in their job.</w:t>
      </w:r>
      <w:r w:rsidR="008F3EED">
        <w:rPr>
          <w:rFonts w:ascii="Arial" w:hAnsi="Arial" w:cs="Arial"/>
          <w:color w:val="282829"/>
          <w:sz w:val="22"/>
          <w:szCs w:val="22"/>
        </w:rPr>
        <w:t xml:space="preserve"> </w:t>
      </w:r>
      <w:r w:rsidR="00B45CE6" w:rsidRPr="00B45CE6">
        <w:rPr>
          <w:rFonts w:ascii="Arial" w:hAnsi="Arial" w:cs="Arial"/>
          <w:color w:val="282829"/>
          <w:sz w:val="22"/>
          <w:szCs w:val="22"/>
        </w:rPr>
        <w:t xml:space="preserve">Vision, strategy, and branding were important in my becoming a successful entrepreneur. You can't be a genuinely successful entrepreneur or founder unless you can self-start.  Self-starting required a strong conviction in one's own abilities as well as a long-term vision </w:t>
      </w:r>
      <w:r w:rsidR="00601AF0" w:rsidRPr="0006360A">
        <w:rPr>
          <w:rFonts w:ascii="Arial" w:hAnsi="Arial" w:cs="Arial"/>
          <w:color w:val="282829"/>
          <w:sz w:val="22"/>
          <w:szCs w:val="22"/>
        </w:rPr>
        <w:t>A great entrepreneur or leader doesn’t need to be told what to do — they just take the initiative and do it. Because the</w:t>
      </w:r>
      <w:r w:rsidR="00B45CE6" w:rsidRPr="0006360A">
        <w:rPr>
          <w:rFonts w:ascii="Arial" w:hAnsi="Arial" w:cs="Arial"/>
          <w:color w:val="282829"/>
          <w:sz w:val="22"/>
          <w:szCs w:val="22"/>
        </w:rPr>
        <w:t>i</w:t>
      </w:r>
      <w:r w:rsidR="00601AF0" w:rsidRPr="0006360A">
        <w:rPr>
          <w:rFonts w:ascii="Arial" w:hAnsi="Arial" w:cs="Arial"/>
          <w:color w:val="282829"/>
          <w:sz w:val="22"/>
          <w:szCs w:val="22"/>
        </w:rPr>
        <w:t xml:space="preserve">r vision </w:t>
      </w:r>
      <w:r w:rsidR="00B45CE6" w:rsidRPr="0006360A">
        <w:rPr>
          <w:rFonts w:ascii="Arial" w:hAnsi="Arial" w:cs="Arial"/>
          <w:color w:val="282829"/>
          <w:sz w:val="22"/>
          <w:szCs w:val="22"/>
        </w:rPr>
        <w:t>allows</w:t>
      </w:r>
      <w:r w:rsidR="00601AF0" w:rsidRPr="0006360A">
        <w:rPr>
          <w:rFonts w:ascii="Arial" w:hAnsi="Arial" w:cs="Arial"/>
          <w:color w:val="282829"/>
          <w:sz w:val="22"/>
          <w:szCs w:val="22"/>
        </w:rPr>
        <w:t xml:space="preserve"> to explore them self.</w:t>
      </w:r>
      <w:r w:rsidR="00B45CE6" w:rsidRPr="0006360A">
        <w:rPr>
          <w:rFonts w:ascii="Arial" w:hAnsi="Arial" w:cs="Arial"/>
          <w:color w:val="282829"/>
          <w:sz w:val="22"/>
          <w:szCs w:val="22"/>
        </w:rPr>
        <w:t xml:space="preserve"> </w:t>
      </w:r>
      <w:r w:rsidR="00B45CE6" w:rsidRPr="0006360A">
        <w:rPr>
          <w:rFonts w:ascii="Arial" w:hAnsi="Arial" w:cs="Arial"/>
          <w:color w:val="2C3E50"/>
          <w:sz w:val="22"/>
          <w:szCs w:val="22"/>
          <w:shd w:val="clear" w:color="auto" w:fill="FFFFFF"/>
        </w:rPr>
        <w:t>(Quora, n.d.)</w:t>
      </w:r>
    </w:p>
    <w:p w14:paraId="6FBB5E00" w14:textId="0F6EA5F4" w:rsidR="004C4203" w:rsidRPr="00B45CE6" w:rsidRDefault="0006360A" w:rsidP="00B45CE6">
      <w:pPr>
        <w:pStyle w:val="q-text"/>
        <w:shd w:val="clear" w:color="auto" w:fill="FFFFFF"/>
        <w:spacing w:before="0" w:beforeAutospacing="0" w:after="240" w:afterAutospacing="0" w:line="360" w:lineRule="auto"/>
        <w:rPr>
          <w:rFonts w:ascii="Arial" w:hAnsi="Arial" w:cs="Arial"/>
          <w:b/>
          <w:bCs/>
          <w:color w:val="282829"/>
          <w:sz w:val="22"/>
          <w:szCs w:val="22"/>
        </w:rPr>
      </w:pPr>
      <w:r>
        <w:rPr>
          <w:rFonts w:ascii="Arial" w:hAnsi="Arial" w:cs="Arial"/>
          <w:b/>
          <w:bCs/>
          <w:color w:val="282829"/>
          <w:sz w:val="22"/>
          <w:szCs w:val="22"/>
        </w:rPr>
        <w:t>Affiliat</w:t>
      </w:r>
      <w:r w:rsidR="0010567C">
        <w:rPr>
          <w:rFonts w:ascii="Arial" w:hAnsi="Arial" w:cs="Arial"/>
          <w:b/>
          <w:bCs/>
          <w:color w:val="282829"/>
          <w:sz w:val="22"/>
          <w:szCs w:val="22"/>
        </w:rPr>
        <w:t>ive</w:t>
      </w:r>
      <w:r>
        <w:rPr>
          <w:rFonts w:ascii="Arial" w:hAnsi="Arial" w:cs="Arial"/>
          <w:b/>
          <w:bCs/>
          <w:color w:val="282829"/>
          <w:sz w:val="22"/>
          <w:szCs w:val="22"/>
        </w:rPr>
        <w:t xml:space="preserve"> leadership</w:t>
      </w:r>
      <w:r w:rsidR="0010567C">
        <w:rPr>
          <w:rFonts w:ascii="Arial" w:hAnsi="Arial" w:cs="Arial"/>
          <w:b/>
          <w:bCs/>
          <w:color w:val="282829"/>
          <w:sz w:val="22"/>
          <w:szCs w:val="22"/>
        </w:rPr>
        <w:t xml:space="preserve"> Joe Torre manager of New York Yankees </w:t>
      </w:r>
    </w:p>
    <w:p w14:paraId="191825C2" w14:textId="0AA1A95D" w:rsidR="00601AF0" w:rsidRDefault="0010567C" w:rsidP="0010567C">
      <w:pPr>
        <w:pStyle w:val="q-text"/>
        <w:shd w:val="clear" w:color="auto" w:fill="FFFFFF"/>
        <w:spacing w:before="0" w:beforeAutospacing="0" w:after="0" w:afterAutospacing="0" w:line="360" w:lineRule="auto"/>
        <w:rPr>
          <w:rFonts w:ascii="Arial" w:hAnsi="Arial" w:cs="Arial"/>
          <w:color w:val="282829"/>
          <w:sz w:val="22"/>
          <w:szCs w:val="22"/>
        </w:rPr>
      </w:pPr>
      <w:r w:rsidRPr="0010567C">
        <w:rPr>
          <w:rFonts w:ascii="Arial" w:hAnsi="Arial" w:cs="Arial"/>
          <w:color w:val="282829"/>
          <w:sz w:val="22"/>
          <w:szCs w:val="22"/>
        </w:rPr>
        <w:t>Joe Torre was the manager of one of baseball's most talented squads. With so much skill in one area, there will be plenty of egotistical players to contend with. In this situation, a manager's greatest achievement may be just keeping the squad together and instilling a feeling of unity among players. Joe Torre has mastered this technique, as have other affiliate leaders.</w:t>
      </w:r>
    </w:p>
    <w:p w14:paraId="58ED67DE" w14:textId="77777777" w:rsidR="00C00CFE" w:rsidRDefault="0010567C" w:rsidP="00C00CFE">
      <w:pPr>
        <w:pStyle w:val="q-text"/>
        <w:shd w:val="clear" w:color="auto" w:fill="FFFFFF"/>
        <w:spacing w:before="0" w:beforeAutospacing="0" w:after="0" w:afterAutospacing="0" w:line="360" w:lineRule="auto"/>
        <w:rPr>
          <w:rFonts w:ascii="Arial" w:hAnsi="Arial" w:cs="Arial"/>
          <w:color w:val="2C3E50"/>
          <w:sz w:val="22"/>
          <w:szCs w:val="22"/>
          <w:shd w:val="clear" w:color="auto" w:fill="FFFFFF"/>
        </w:rPr>
      </w:pPr>
      <w:r w:rsidRPr="0010567C">
        <w:rPr>
          <w:rFonts w:ascii="Arial" w:hAnsi="Arial" w:cs="Arial"/>
          <w:color w:val="282829"/>
          <w:sz w:val="22"/>
          <w:szCs w:val="22"/>
        </w:rPr>
        <w:t>Joe was quick to acknowledge individual players' achievements and show his thanks for the outcomes in the Win/Loss columns. It's simple to see how powerful an affiliative leader can be in the correct situation by looking at his numerous favourable words in the press and how nicely he handled his teammates.</w:t>
      </w:r>
      <w:r w:rsidR="00897155">
        <w:rPr>
          <w:rFonts w:ascii="Arial" w:hAnsi="Arial" w:cs="Arial"/>
          <w:color w:val="282829"/>
          <w:sz w:val="22"/>
          <w:szCs w:val="22"/>
        </w:rPr>
        <w:t xml:space="preserve"> </w:t>
      </w:r>
      <w:r w:rsidR="00897155" w:rsidRPr="00897155">
        <w:rPr>
          <w:rFonts w:ascii="Arial" w:hAnsi="Arial" w:cs="Arial"/>
          <w:color w:val="2C3E50"/>
          <w:sz w:val="22"/>
          <w:szCs w:val="22"/>
          <w:shd w:val="clear" w:color="auto" w:fill="FFFFFF"/>
        </w:rPr>
        <w:t>(Money-Zine, n.d.)</w:t>
      </w:r>
    </w:p>
    <w:p w14:paraId="3F1C6D93" w14:textId="55C914BE" w:rsidR="0038641E" w:rsidRDefault="0038641E" w:rsidP="00DA60F2">
      <w:pPr>
        <w:pStyle w:val="q-text"/>
        <w:shd w:val="clear" w:color="auto" w:fill="FFFFFF"/>
        <w:spacing w:before="0" w:beforeAutospacing="0" w:after="0" w:afterAutospacing="0" w:line="360" w:lineRule="auto"/>
        <w:rPr>
          <w:rFonts w:ascii="Arial" w:hAnsi="Arial" w:cs="Arial"/>
          <w:color w:val="282829"/>
          <w:sz w:val="22"/>
          <w:szCs w:val="22"/>
        </w:rPr>
      </w:pPr>
    </w:p>
    <w:p w14:paraId="1E2D8E40" w14:textId="54B6DCD4" w:rsidR="001C1211" w:rsidRDefault="001C1211" w:rsidP="00DA60F2">
      <w:pPr>
        <w:pStyle w:val="q-text"/>
        <w:shd w:val="clear" w:color="auto" w:fill="FFFFFF"/>
        <w:spacing w:before="0" w:beforeAutospacing="0" w:after="0" w:afterAutospacing="0" w:line="360" w:lineRule="auto"/>
        <w:rPr>
          <w:rFonts w:ascii="Arial" w:hAnsi="Arial" w:cs="Arial"/>
          <w:color w:val="282829"/>
          <w:sz w:val="22"/>
          <w:szCs w:val="22"/>
        </w:rPr>
      </w:pPr>
    </w:p>
    <w:p w14:paraId="064297F9" w14:textId="69A0DD5C" w:rsidR="001C1211" w:rsidRDefault="001C1211" w:rsidP="00DA60F2">
      <w:pPr>
        <w:pStyle w:val="q-text"/>
        <w:shd w:val="clear" w:color="auto" w:fill="FFFFFF"/>
        <w:spacing w:before="0" w:beforeAutospacing="0" w:after="0" w:afterAutospacing="0" w:line="360" w:lineRule="auto"/>
        <w:rPr>
          <w:rFonts w:ascii="Arial" w:hAnsi="Arial" w:cs="Arial"/>
          <w:color w:val="282829"/>
          <w:sz w:val="22"/>
          <w:szCs w:val="22"/>
        </w:rPr>
      </w:pPr>
    </w:p>
    <w:p w14:paraId="5B590210" w14:textId="36765BEA" w:rsidR="001C1211" w:rsidRDefault="001C1211" w:rsidP="00DA60F2">
      <w:pPr>
        <w:pStyle w:val="q-text"/>
        <w:shd w:val="clear" w:color="auto" w:fill="FFFFFF"/>
        <w:spacing w:before="0" w:beforeAutospacing="0" w:after="0" w:afterAutospacing="0" w:line="360" w:lineRule="auto"/>
        <w:rPr>
          <w:rFonts w:ascii="Arial" w:hAnsi="Arial" w:cs="Arial"/>
          <w:color w:val="282829"/>
          <w:sz w:val="22"/>
          <w:szCs w:val="22"/>
        </w:rPr>
      </w:pPr>
    </w:p>
    <w:p w14:paraId="75B10246" w14:textId="7B94AEB3" w:rsidR="001C1211" w:rsidRDefault="001C1211" w:rsidP="00DA60F2">
      <w:pPr>
        <w:pStyle w:val="q-text"/>
        <w:shd w:val="clear" w:color="auto" w:fill="FFFFFF"/>
        <w:spacing w:before="0" w:beforeAutospacing="0" w:after="0" w:afterAutospacing="0" w:line="360" w:lineRule="auto"/>
        <w:rPr>
          <w:rFonts w:ascii="Arial" w:hAnsi="Arial" w:cs="Arial"/>
          <w:color w:val="282829"/>
          <w:sz w:val="22"/>
          <w:szCs w:val="22"/>
        </w:rPr>
      </w:pPr>
    </w:p>
    <w:p w14:paraId="2C6768F2" w14:textId="4E09C812" w:rsidR="001C1211" w:rsidRDefault="001C1211" w:rsidP="00DA60F2">
      <w:pPr>
        <w:pStyle w:val="q-text"/>
        <w:shd w:val="clear" w:color="auto" w:fill="FFFFFF"/>
        <w:spacing w:before="0" w:beforeAutospacing="0" w:after="0" w:afterAutospacing="0" w:line="360" w:lineRule="auto"/>
        <w:rPr>
          <w:rFonts w:ascii="Arial" w:hAnsi="Arial" w:cs="Arial"/>
          <w:color w:val="282829"/>
          <w:sz w:val="22"/>
          <w:szCs w:val="22"/>
        </w:rPr>
      </w:pPr>
    </w:p>
    <w:p w14:paraId="684D3D11" w14:textId="77777777" w:rsidR="001C1211" w:rsidRPr="00DA60F2" w:rsidRDefault="001C1211" w:rsidP="00DA60F2">
      <w:pPr>
        <w:pStyle w:val="q-text"/>
        <w:shd w:val="clear" w:color="auto" w:fill="FFFFFF"/>
        <w:spacing w:before="0" w:beforeAutospacing="0" w:after="0" w:afterAutospacing="0" w:line="360" w:lineRule="auto"/>
        <w:rPr>
          <w:rFonts w:ascii="Arial" w:hAnsi="Arial" w:cs="Arial"/>
          <w:color w:val="282829"/>
          <w:sz w:val="22"/>
          <w:szCs w:val="22"/>
        </w:rPr>
      </w:pPr>
    </w:p>
    <w:p w14:paraId="5E303215" w14:textId="0447CD9D" w:rsidR="00393C0C" w:rsidRPr="00393C0C" w:rsidRDefault="001818FA" w:rsidP="00393C0C">
      <w:pPr>
        <w:pStyle w:val="Heading1"/>
        <w:spacing w:line="360" w:lineRule="auto"/>
        <w:rPr>
          <w:rFonts w:ascii="Arial" w:hAnsi="Arial" w:cs="Arial"/>
          <w:b/>
          <w:bCs/>
        </w:rPr>
      </w:pPr>
      <w:bookmarkStart w:id="21" w:name="_Toc100669943"/>
      <w:r w:rsidRPr="001818FA">
        <w:rPr>
          <w:rFonts w:ascii="Arial" w:hAnsi="Arial" w:cs="Arial"/>
          <w:b/>
          <w:bCs/>
        </w:rPr>
        <w:lastRenderedPageBreak/>
        <w:t>Creating a constructive working environment</w:t>
      </w:r>
      <w:bookmarkEnd w:id="21"/>
    </w:p>
    <w:p w14:paraId="5C9B9583" w14:textId="6FED6064" w:rsidR="00D97689" w:rsidRDefault="00393C0C" w:rsidP="00B15B5E">
      <w:pPr>
        <w:spacing w:line="360" w:lineRule="auto"/>
        <w:jc w:val="both"/>
        <w:rPr>
          <w:rFonts w:ascii="Arial" w:hAnsi="Arial" w:cs="Arial"/>
        </w:rPr>
      </w:pPr>
      <w:r>
        <w:rPr>
          <w:rFonts w:ascii="Arial" w:hAnsi="Arial" w:cs="Arial"/>
        </w:rPr>
        <w:t>A definition for a constructive working environment is the working atmosphere in the workplace.</w:t>
      </w:r>
      <w:r w:rsidR="000A1C58">
        <w:rPr>
          <w:rFonts w:ascii="Arial" w:hAnsi="Arial" w:cs="Arial"/>
        </w:rPr>
        <w:t xml:space="preserve"> </w:t>
      </w:r>
      <w:r w:rsidR="00DE2678" w:rsidRPr="00DE2678">
        <w:rPr>
          <w:rFonts w:ascii="Arial" w:hAnsi="Arial" w:cs="Arial"/>
        </w:rPr>
        <w:t xml:space="preserve">Trust, innovation, positive communication, </w:t>
      </w:r>
      <w:r w:rsidR="000A1C58" w:rsidRPr="000A1C58">
        <w:rPr>
          <w:rFonts w:ascii="Arial" w:hAnsi="Arial" w:cs="Arial"/>
        </w:rPr>
        <w:t>A constructive work atmosphere promotes happy teams and an overall happier work environment</w:t>
      </w:r>
      <w:r w:rsidR="00D97689">
        <w:rPr>
          <w:rFonts w:ascii="Arial" w:hAnsi="Arial" w:cs="Arial"/>
        </w:rPr>
        <w:t xml:space="preserve"> </w:t>
      </w:r>
      <w:r w:rsidR="00D97689" w:rsidRPr="00D97689">
        <w:rPr>
          <w:rFonts w:ascii="Arial" w:hAnsi="Arial" w:cs="Arial"/>
        </w:rPr>
        <w:t xml:space="preserve">It </w:t>
      </w:r>
      <w:r w:rsidR="00C40E2B">
        <w:rPr>
          <w:rFonts w:ascii="Arial" w:hAnsi="Arial" w:cs="Arial"/>
        </w:rPr>
        <w:t>serves</w:t>
      </w:r>
      <w:r w:rsidR="00D97689" w:rsidRPr="00D97689">
        <w:rPr>
          <w:rFonts w:ascii="Arial" w:hAnsi="Arial" w:cs="Arial"/>
        </w:rPr>
        <w:t xml:space="preserve"> as a benchmark for businesses to abandon obsolete practices in favour of creating a better working environment for their employees. (Faber Infinite 2016)</w:t>
      </w:r>
      <w:r w:rsidR="00C40E2B">
        <w:rPr>
          <w:rFonts w:ascii="Arial" w:hAnsi="Arial" w:cs="Arial"/>
        </w:rPr>
        <w:t xml:space="preserve"> when the working environment and the employees give out positive vibes them in turn the work output tends to be positive. </w:t>
      </w:r>
    </w:p>
    <w:p w14:paraId="6892E683" w14:textId="017DE2C3" w:rsidR="00467D4E" w:rsidRDefault="00DE2678" w:rsidP="00B15B5E">
      <w:pPr>
        <w:spacing w:line="360" w:lineRule="auto"/>
        <w:jc w:val="both"/>
        <w:rPr>
          <w:rFonts w:ascii="Arial" w:hAnsi="Arial" w:cs="Arial"/>
        </w:rPr>
      </w:pPr>
      <w:r>
        <w:rPr>
          <w:rFonts w:ascii="Arial" w:hAnsi="Arial" w:cs="Arial"/>
        </w:rPr>
        <w:t xml:space="preserve">Chris </w:t>
      </w:r>
      <w:r w:rsidR="00C40E2B">
        <w:rPr>
          <w:rFonts w:ascii="Arial" w:hAnsi="Arial" w:cs="Arial"/>
        </w:rPr>
        <w:t xml:space="preserve">should have adopted this </w:t>
      </w:r>
      <w:r w:rsidR="00B15B5E">
        <w:rPr>
          <w:rFonts w:ascii="Arial" w:hAnsi="Arial" w:cs="Arial"/>
        </w:rPr>
        <w:t xml:space="preserve">approach </w:t>
      </w:r>
      <w:r>
        <w:rPr>
          <w:rFonts w:ascii="Arial" w:hAnsi="Arial" w:cs="Arial"/>
        </w:rPr>
        <w:t>an</w:t>
      </w:r>
      <w:r w:rsidR="00B15B5E">
        <w:rPr>
          <w:rFonts w:ascii="Arial" w:hAnsi="Arial" w:cs="Arial"/>
        </w:rPr>
        <w:t>d</w:t>
      </w:r>
      <w:r>
        <w:rPr>
          <w:rFonts w:ascii="Arial" w:hAnsi="Arial" w:cs="Arial"/>
        </w:rPr>
        <w:t xml:space="preserve"> create a constructive working environment by firstly adapting a leadership style that will enables him to regain the trust and positive communication with the employees and the management team above him. He needs to </w:t>
      </w:r>
      <w:r w:rsidR="00442C7A">
        <w:rPr>
          <w:rFonts w:ascii="Arial" w:hAnsi="Arial" w:cs="Arial"/>
        </w:rPr>
        <w:t>create a working environment that the employees feel that they can communicate with and give ideas and suggestions to improve the work flow and productivity. He will need to try to boost the employee morale and try to retain as many if not all employees.</w:t>
      </w:r>
      <w:r w:rsidR="00592E7D">
        <w:rPr>
          <w:rFonts w:ascii="Arial" w:hAnsi="Arial" w:cs="Arial"/>
        </w:rPr>
        <w:t xml:space="preserve"> </w:t>
      </w:r>
      <w:r w:rsidR="00592E7D" w:rsidRPr="00592E7D">
        <w:rPr>
          <w:rFonts w:ascii="Arial" w:hAnsi="Arial" w:cs="Arial"/>
        </w:rPr>
        <w:t>To do this, Chris should delegate decision-making authority to his colleagues in a variety of areas. He should create a feeling of involvement in his staff and motivate them to participate.</w:t>
      </w:r>
      <w:r w:rsidR="00556B78">
        <w:rPr>
          <w:rFonts w:ascii="Arial" w:hAnsi="Arial" w:cs="Arial"/>
        </w:rPr>
        <w:t xml:space="preserve"> Chris should have responded quickly to the changes that came about when the Covid 19 pandemic hit, it effected the workplace drastically. Business</w:t>
      </w:r>
      <w:r w:rsidR="005D36A0">
        <w:rPr>
          <w:rFonts w:ascii="Arial" w:hAnsi="Arial" w:cs="Arial"/>
        </w:rPr>
        <w:t>es</w:t>
      </w:r>
      <w:r w:rsidR="00556B78">
        <w:rPr>
          <w:rFonts w:ascii="Arial" w:hAnsi="Arial" w:cs="Arial"/>
        </w:rPr>
        <w:t xml:space="preserve"> had to make many change</w:t>
      </w:r>
      <w:r w:rsidR="005D36A0">
        <w:rPr>
          <w:rFonts w:ascii="Arial" w:hAnsi="Arial" w:cs="Arial"/>
        </w:rPr>
        <w:t>s</w:t>
      </w:r>
      <w:r w:rsidR="00556B78">
        <w:rPr>
          <w:rFonts w:ascii="Arial" w:hAnsi="Arial" w:cs="Arial"/>
        </w:rPr>
        <w:t xml:space="preserve"> </w:t>
      </w:r>
      <w:r w:rsidR="005D36A0">
        <w:rPr>
          <w:rFonts w:ascii="Arial" w:hAnsi="Arial" w:cs="Arial"/>
        </w:rPr>
        <w:t xml:space="preserve">to the workforce like </w:t>
      </w:r>
      <w:r w:rsidR="00FF1116">
        <w:rPr>
          <w:rFonts w:ascii="Arial" w:hAnsi="Arial" w:cs="Arial"/>
        </w:rPr>
        <w:t>A</w:t>
      </w:r>
      <w:r w:rsidR="005D36A0">
        <w:rPr>
          <w:rFonts w:ascii="Arial" w:hAnsi="Arial" w:cs="Arial"/>
        </w:rPr>
        <w:t>llowing employees to work from home and also the added mental stress.</w:t>
      </w:r>
      <w:r w:rsidR="009E43A9">
        <w:rPr>
          <w:rFonts w:ascii="Arial" w:hAnsi="Arial" w:cs="Arial"/>
        </w:rPr>
        <w:t xml:space="preserve"> Chris should </w:t>
      </w:r>
      <w:r w:rsidR="00FF1116">
        <w:rPr>
          <w:rFonts w:ascii="Arial" w:hAnsi="Arial" w:cs="Arial"/>
        </w:rPr>
        <w:t>have responded</w:t>
      </w:r>
      <w:r w:rsidR="009E43A9">
        <w:rPr>
          <w:rFonts w:ascii="Arial" w:hAnsi="Arial" w:cs="Arial"/>
        </w:rPr>
        <w:t xml:space="preserve"> rapidly </w:t>
      </w:r>
      <w:r w:rsidR="00467D4E">
        <w:rPr>
          <w:rFonts w:ascii="Arial" w:hAnsi="Arial" w:cs="Arial"/>
        </w:rPr>
        <w:t>to these changes and help the workers to adjust to the changes and make them comfortable and keep them motivated and relieving them of the stress.</w:t>
      </w:r>
      <w:r w:rsidR="006E6727">
        <w:rPr>
          <w:rFonts w:ascii="Arial" w:hAnsi="Arial" w:cs="Arial"/>
        </w:rPr>
        <w:t xml:space="preserve"> </w:t>
      </w:r>
      <w:r w:rsidR="006E6727" w:rsidRPr="006E6727">
        <w:rPr>
          <w:rFonts w:ascii="Arial" w:hAnsi="Arial" w:cs="Arial"/>
        </w:rPr>
        <w:t>Chris could take some entertaining and engaging techniques to build trust and comfort in his workers. He should give day offs and flexible working hours, as well as some engaging events, to keep staff interested and stress-free. Chris can also individually connect with the workers to discuss their problems.</w:t>
      </w:r>
    </w:p>
    <w:p w14:paraId="6525CABA" w14:textId="7EAA9ACF" w:rsidR="004608C4" w:rsidRDefault="004608C4" w:rsidP="00B15B5E">
      <w:pPr>
        <w:spacing w:line="360" w:lineRule="auto"/>
        <w:jc w:val="both"/>
        <w:rPr>
          <w:rFonts w:ascii="Arial" w:hAnsi="Arial" w:cs="Arial"/>
        </w:rPr>
      </w:pPr>
      <w:r w:rsidRPr="004608C4">
        <w:rPr>
          <w:rFonts w:ascii="Arial" w:hAnsi="Arial" w:cs="Arial"/>
        </w:rPr>
        <w:t>A constructive working environment is significant in enhancing the growth and positive outcome of the organisation. When the leaders, stakeholders, and the employees are satisfied, then all these can be easily gained, even during tough times such a Covid-19. It increases the productivity of the workers as they are more enthusiastic towards working and increasing their productivity. Moreover, it also enhances the morale of the staff. When Chris presents himself in a positive mood in front of the workers, then it creates an impact on their behaviour as well. Overall, creating a constructive working surrounding generates positive outcomes for a company</w:t>
      </w:r>
      <w:r>
        <w:rPr>
          <w:rFonts w:ascii="Arial" w:hAnsi="Arial" w:cs="Arial"/>
        </w:rPr>
        <w:t xml:space="preserve">, </w:t>
      </w:r>
      <w:r w:rsidRPr="004608C4">
        <w:rPr>
          <w:rFonts w:ascii="Arial" w:hAnsi="Arial" w:cs="Arial"/>
        </w:rPr>
        <w:t>Furthermore, it improves employee morale. If Chris displays himself in a favourable light in front of the employees, it would have an effect on their behaviour as well.</w:t>
      </w:r>
      <w:r>
        <w:rPr>
          <w:rFonts w:ascii="Arial" w:hAnsi="Arial" w:cs="Arial"/>
        </w:rPr>
        <w:t xml:space="preserve"> </w:t>
      </w:r>
      <w:r w:rsidRPr="004608C4">
        <w:rPr>
          <w:rFonts w:ascii="Arial" w:hAnsi="Arial" w:cs="Arial"/>
        </w:rPr>
        <w:t>Overall, having a happy working environment produces beneficial results for an organisation.</w:t>
      </w:r>
    </w:p>
    <w:p w14:paraId="062B16D0" w14:textId="2A16283F" w:rsidR="001818FA" w:rsidRDefault="001818FA" w:rsidP="00C91D24">
      <w:pPr>
        <w:pStyle w:val="Heading1"/>
        <w:spacing w:line="360" w:lineRule="auto"/>
        <w:rPr>
          <w:rFonts w:ascii="Arial" w:hAnsi="Arial" w:cs="Arial"/>
          <w:b/>
          <w:bCs/>
        </w:rPr>
      </w:pPr>
      <w:bookmarkStart w:id="22" w:name="_Toc100669944"/>
      <w:r w:rsidRPr="001818FA">
        <w:rPr>
          <w:rFonts w:ascii="Arial" w:hAnsi="Arial" w:cs="Arial"/>
          <w:b/>
          <w:bCs/>
        </w:rPr>
        <w:lastRenderedPageBreak/>
        <w:t>Conclusion</w:t>
      </w:r>
      <w:bookmarkEnd w:id="22"/>
    </w:p>
    <w:p w14:paraId="6B5EDEC2" w14:textId="23C4F44E" w:rsidR="00C91D24" w:rsidRDefault="00CE23FE" w:rsidP="00ED2892">
      <w:pPr>
        <w:spacing w:line="360" w:lineRule="auto"/>
        <w:jc w:val="both"/>
        <w:rPr>
          <w:rFonts w:ascii="Arial" w:hAnsi="Arial" w:cs="Arial"/>
        </w:rPr>
      </w:pPr>
      <w:r w:rsidRPr="00CE23FE">
        <w:rPr>
          <w:rFonts w:ascii="Arial" w:hAnsi="Arial" w:cs="Arial"/>
        </w:rPr>
        <w:t xml:space="preserve">Leadership styles have a significant impact on work happiness and corporate development. There may be a link between the leadership concepts and the leadership styles that were addressed. Furthermore, the three major leadership styles were highlighted and defined in terms of suitability for current leaders to utilise during uncertain times. Chris was advised to use </w:t>
      </w:r>
      <w:r>
        <w:rPr>
          <w:rFonts w:ascii="Arial" w:hAnsi="Arial" w:cs="Arial"/>
        </w:rPr>
        <w:t>democratic</w:t>
      </w:r>
      <w:r w:rsidRPr="00CE23FE">
        <w:rPr>
          <w:rFonts w:ascii="Arial" w:hAnsi="Arial" w:cs="Arial"/>
        </w:rPr>
        <w:t xml:space="preserve"> leadership to address the challenges he is experiencing at work. Finally, the significance of a constructive working environment is discussed, as well as several strategies for creating a constructive working environment. </w:t>
      </w:r>
    </w:p>
    <w:p w14:paraId="404E3AB6" w14:textId="239A9254" w:rsidR="00D51899" w:rsidRDefault="00D51899" w:rsidP="00ED2892">
      <w:pPr>
        <w:spacing w:line="360" w:lineRule="auto"/>
        <w:jc w:val="both"/>
        <w:rPr>
          <w:rFonts w:ascii="Arial" w:hAnsi="Arial" w:cs="Arial"/>
        </w:rPr>
      </w:pPr>
    </w:p>
    <w:p w14:paraId="7BEC617A" w14:textId="577173CD" w:rsidR="00D51899" w:rsidRDefault="00D51899" w:rsidP="00567A41">
      <w:pPr>
        <w:spacing w:line="360" w:lineRule="auto"/>
        <w:rPr>
          <w:rFonts w:ascii="Arial" w:hAnsi="Arial" w:cs="Arial"/>
        </w:rPr>
      </w:pPr>
    </w:p>
    <w:p w14:paraId="36745544" w14:textId="77108F36" w:rsidR="00D51899" w:rsidRDefault="00D51899" w:rsidP="00567A41">
      <w:pPr>
        <w:spacing w:line="360" w:lineRule="auto"/>
        <w:rPr>
          <w:rFonts w:ascii="Arial" w:hAnsi="Arial" w:cs="Arial"/>
        </w:rPr>
      </w:pPr>
    </w:p>
    <w:p w14:paraId="5152FB3C" w14:textId="509BC191" w:rsidR="00D51899" w:rsidRDefault="00D51899" w:rsidP="00567A41">
      <w:pPr>
        <w:spacing w:line="360" w:lineRule="auto"/>
        <w:rPr>
          <w:rFonts w:ascii="Arial" w:hAnsi="Arial" w:cs="Arial"/>
        </w:rPr>
      </w:pPr>
    </w:p>
    <w:p w14:paraId="025DB557" w14:textId="3CB0E486" w:rsidR="00D51899" w:rsidRDefault="00D51899" w:rsidP="00567A41">
      <w:pPr>
        <w:spacing w:line="360" w:lineRule="auto"/>
        <w:rPr>
          <w:rFonts w:ascii="Arial" w:hAnsi="Arial" w:cs="Arial"/>
        </w:rPr>
      </w:pPr>
    </w:p>
    <w:p w14:paraId="693BB794" w14:textId="55DD1EAA" w:rsidR="00D51899" w:rsidRDefault="00D51899" w:rsidP="00567A41">
      <w:pPr>
        <w:spacing w:line="360" w:lineRule="auto"/>
        <w:rPr>
          <w:rFonts w:ascii="Arial" w:hAnsi="Arial" w:cs="Arial"/>
        </w:rPr>
      </w:pPr>
    </w:p>
    <w:p w14:paraId="1EEE40CB" w14:textId="353867D7" w:rsidR="00ED2892" w:rsidRDefault="00ED2892" w:rsidP="00567A41">
      <w:pPr>
        <w:spacing w:line="360" w:lineRule="auto"/>
        <w:rPr>
          <w:rFonts w:ascii="Arial" w:hAnsi="Arial" w:cs="Arial"/>
        </w:rPr>
      </w:pPr>
    </w:p>
    <w:p w14:paraId="4FF47081" w14:textId="6F8CF70D" w:rsidR="00ED2892" w:rsidRDefault="00ED2892" w:rsidP="00567A41">
      <w:pPr>
        <w:spacing w:line="360" w:lineRule="auto"/>
        <w:rPr>
          <w:rFonts w:ascii="Arial" w:hAnsi="Arial" w:cs="Arial"/>
        </w:rPr>
      </w:pPr>
    </w:p>
    <w:p w14:paraId="0DEEA709" w14:textId="178ABABF" w:rsidR="00ED2892" w:rsidRDefault="00ED2892" w:rsidP="00567A41">
      <w:pPr>
        <w:spacing w:line="360" w:lineRule="auto"/>
        <w:rPr>
          <w:rFonts w:ascii="Arial" w:hAnsi="Arial" w:cs="Arial"/>
        </w:rPr>
      </w:pPr>
    </w:p>
    <w:p w14:paraId="402AE6E3" w14:textId="48E86077" w:rsidR="00ED2892" w:rsidRDefault="00ED2892" w:rsidP="00567A41">
      <w:pPr>
        <w:spacing w:line="360" w:lineRule="auto"/>
        <w:rPr>
          <w:rFonts w:ascii="Arial" w:hAnsi="Arial" w:cs="Arial"/>
        </w:rPr>
      </w:pPr>
    </w:p>
    <w:p w14:paraId="15C99272" w14:textId="77777777" w:rsidR="00ED2892" w:rsidRDefault="00ED2892" w:rsidP="00567A41">
      <w:pPr>
        <w:spacing w:line="360" w:lineRule="auto"/>
        <w:rPr>
          <w:rFonts w:ascii="Arial" w:hAnsi="Arial" w:cs="Arial"/>
        </w:rPr>
      </w:pPr>
    </w:p>
    <w:p w14:paraId="64B444EC" w14:textId="211FEEF6" w:rsidR="001C1211" w:rsidRDefault="001C1211" w:rsidP="00567A41">
      <w:pPr>
        <w:spacing w:line="360" w:lineRule="auto"/>
        <w:rPr>
          <w:rFonts w:ascii="Arial" w:hAnsi="Arial" w:cs="Arial"/>
        </w:rPr>
      </w:pPr>
    </w:p>
    <w:p w14:paraId="611F050B" w14:textId="7E11613E" w:rsidR="00587974" w:rsidRDefault="00587974" w:rsidP="00567A41">
      <w:pPr>
        <w:spacing w:line="360" w:lineRule="auto"/>
        <w:rPr>
          <w:rFonts w:ascii="Arial" w:hAnsi="Arial" w:cs="Arial"/>
        </w:rPr>
      </w:pPr>
    </w:p>
    <w:p w14:paraId="7BCC7717" w14:textId="6E019906" w:rsidR="00587974" w:rsidRDefault="00587974" w:rsidP="00567A41">
      <w:pPr>
        <w:spacing w:line="360" w:lineRule="auto"/>
        <w:rPr>
          <w:rFonts w:ascii="Arial" w:hAnsi="Arial" w:cs="Arial"/>
        </w:rPr>
      </w:pPr>
    </w:p>
    <w:p w14:paraId="4E587C21" w14:textId="339EEF0E" w:rsidR="00587974" w:rsidRDefault="00587974" w:rsidP="00567A41">
      <w:pPr>
        <w:spacing w:line="360" w:lineRule="auto"/>
        <w:rPr>
          <w:rFonts w:ascii="Arial" w:hAnsi="Arial" w:cs="Arial"/>
        </w:rPr>
      </w:pPr>
    </w:p>
    <w:p w14:paraId="7345C998" w14:textId="5753C06E" w:rsidR="00587974" w:rsidRDefault="00587974" w:rsidP="00567A41">
      <w:pPr>
        <w:spacing w:line="360" w:lineRule="auto"/>
        <w:rPr>
          <w:rFonts w:ascii="Arial" w:hAnsi="Arial" w:cs="Arial"/>
        </w:rPr>
      </w:pPr>
    </w:p>
    <w:p w14:paraId="430A31AC" w14:textId="79207B08" w:rsidR="00587974" w:rsidRDefault="00587974" w:rsidP="00567A41">
      <w:pPr>
        <w:spacing w:line="360" w:lineRule="auto"/>
        <w:rPr>
          <w:rFonts w:ascii="Arial" w:hAnsi="Arial" w:cs="Arial"/>
        </w:rPr>
      </w:pPr>
    </w:p>
    <w:p w14:paraId="6E1CE328" w14:textId="77777777" w:rsidR="00587974" w:rsidRDefault="00587974" w:rsidP="00567A41">
      <w:pPr>
        <w:spacing w:line="360" w:lineRule="auto"/>
        <w:rPr>
          <w:rFonts w:ascii="Arial" w:hAnsi="Arial" w:cs="Arial"/>
        </w:rPr>
      </w:pPr>
    </w:p>
    <w:p w14:paraId="0D2B0A31" w14:textId="4732A14A" w:rsidR="00ED2892" w:rsidRDefault="00ED2892" w:rsidP="00567A41">
      <w:pPr>
        <w:spacing w:line="360" w:lineRule="auto"/>
        <w:rPr>
          <w:rFonts w:ascii="Arial" w:hAnsi="Arial" w:cs="Arial"/>
        </w:rPr>
      </w:pPr>
    </w:p>
    <w:p w14:paraId="7B2666A1" w14:textId="1D16A06F" w:rsidR="002A4650" w:rsidRDefault="002A4650" w:rsidP="004B42DE">
      <w:pPr>
        <w:pStyle w:val="Heading1"/>
        <w:rPr>
          <w:rFonts w:ascii="Arial" w:hAnsi="Arial" w:cs="Arial"/>
          <w:b/>
          <w:bCs/>
        </w:rPr>
      </w:pPr>
      <w:bookmarkStart w:id="23" w:name="_Toc100669945"/>
      <w:r w:rsidRPr="002A4650">
        <w:rPr>
          <w:rFonts w:ascii="Arial" w:hAnsi="Arial" w:cs="Arial"/>
          <w:b/>
          <w:bCs/>
        </w:rPr>
        <w:lastRenderedPageBreak/>
        <w:t xml:space="preserve">Reflective </w:t>
      </w:r>
      <w:r w:rsidR="004B42DE">
        <w:rPr>
          <w:rFonts w:ascii="Arial" w:hAnsi="Arial" w:cs="Arial"/>
          <w:b/>
          <w:bCs/>
        </w:rPr>
        <w:t>writing</w:t>
      </w:r>
      <w:bookmarkEnd w:id="23"/>
    </w:p>
    <w:p w14:paraId="081593B3" w14:textId="434DE097" w:rsidR="004B42DE" w:rsidRDefault="004B42DE" w:rsidP="004B42DE"/>
    <w:p w14:paraId="1DADE423" w14:textId="7AA90768" w:rsidR="00FD7C24" w:rsidRPr="00994E76" w:rsidRDefault="00FD7C24" w:rsidP="00994E76">
      <w:pPr>
        <w:pStyle w:val="Heading2"/>
        <w:rPr>
          <w:rFonts w:ascii="Arial" w:hAnsi="Arial" w:cs="Arial"/>
        </w:rPr>
      </w:pPr>
      <w:bookmarkStart w:id="24" w:name="_Toc100669946"/>
      <w:r w:rsidRPr="00994E76">
        <w:rPr>
          <w:rFonts w:ascii="Arial" w:hAnsi="Arial" w:cs="Arial"/>
        </w:rPr>
        <w:t>Introduction</w:t>
      </w:r>
      <w:bookmarkEnd w:id="24"/>
      <w:r w:rsidRPr="00994E76">
        <w:rPr>
          <w:rFonts w:ascii="Arial" w:hAnsi="Arial" w:cs="Arial"/>
        </w:rPr>
        <w:t xml:space="preserve"> </w:t>
      </w:r>
    </w:p>
    <w:p w14:paraId="418E097E" w14:textId="1C497F5C" w:rsidR="00FD7C24" w:rsidRDefault="00994E76" w:rsidP="00994E76">
      <w:pPr>
        <w:spacing w:line="360" w:lineRule="auto"/>
        <w:jc w:val="both"/>
        <w:rPr>
          <w:rFonts w:ascii="Arial" w:hAnsi="Arial" w:cs="Arial"/>
        </w:rPr>
      </w:pPr>
      <w:r w:rsidRPr="00994E76">
        <w:rPr>
          <w:rFonts w:ascii="Arial" w:hAnsi="Arial" w:cs="Arial"/>
        </w:rPr>
        <w:t>This part of the assignment will highlight the knowledge I have received and how it has aided me while completing the module, as well as the importance of these learnings in my future. I utilised the Gibbs reflective cycle to show the critical parts for evaluating and explaining my learnings.</w:t>
      </w:r>
    </w:p>
    <w:p w14:paraId="4AA7BE2B" w14:textId="7235BE18" w:rsidR="00994E76" w:rsidRPr="00994E76" w:rsidRDefault="00994E76" w:rsidP="00994E76">
      <w:pPr>
        <w:pStyle w:val="Heading2"/>
        <w:rPr>
          <w:rFonts w:ascii="Arial" w:hAnsi="Arial" w:cs="Arial"/>
        </w:rPr>
      </w:pPr>
      <w:bookmarkStart w:id="25" w:name="_Toc100669947"/>
      <w:r w:rsidRPr="00994E76">
        <w:rPr>
          <w:rFonts w:ascii="Arial" w:hAnsi="Arial" w:cs="Arial"/>
        </w:rPr>
        <w:t>Synthesising the learning</w:t>
      </w:r>
      <w:bookmarkEnd w:id="25"/>
    </w:p>
    <w:p w14:paraId="1846A42D" w14:textId="77777777" w:rsidR="00994E76" w:rsidRDefault="00994E76" w:rsidP="00994E76">
      <w:pPr>
        <w:pStyle w:val="NoSpacing"/>
      </w:pPr>
    </w:p>
    <w:p w14:paraId="18324310" w14:textId="4FF92476" w:rsidR="00FE0387" w:rsidRDefault="00994E76" w:rsidP="00994E76">
      <w:pPr>
        <w:pStyle w:val="NoSpacing"/>
        <w:spacing w:line="360" w:lineRule="auto"/>
        <w:jc w:val="both"/>
        <w:rPr>
          <w:rFonts w:ascii="Arial" w:hAnsi="Arial" w:cs="Arial"/>
        </w:rPr>
      </w:pPr>
      <w:r w:rsidRPr="00FE0387">
        <w:rPr>
          <w:rFonts w:ascii="Arial" w:hAnsi="Arial" w:cs="Arial"/>
          <w:b/>
          <w:bCs/>
        </w:rPr>
        <w:t>Describe:</w:t>
      </w:r>
      <w:r>
        <w:t xml:space="preserve"> </w:t>
      </w:r>
      <w:r w:rsidR="00DD2190">
        <w:rPr>
          <w:rFonts w:ascii="Arial" w:hAnsi="Arial" w:cs="Arial"/>
        </w:rPr>
        <w:t xml:space="preserve">This module was very interesting and I have learnt a lot in regards to the different </w:t>
      </w:r>
      <w:r w:rsidR="00FE0387">
        <w:rPr>
          <w:rFonts w:ascii="Arial" w:hAnsi="Arial" w:cs="Arial"/>
        </w:rPr>
        <w:t>leadership</w:t>
      </w:r>
      <w:r w:rsidR="00DD2190">
        <w:rPr>
          <w:rFonts w:ascii="Arial" w:hAnsi="Arial" w:cs="Arial"/>
        </w:rPr>
        <w:t xml:space="preserve"> styles and leadership philosophies.</w:t>
      </w:r>
      <w:r w:rsidR="003F0B1F">
        <w:rPr>
          <w:rFonts w:ascii="Arial" w:hAnsi="Arial" w:cs="Arial"/>
        </w:rPr>
        <w:t xml:space="preserve"> I</w:t>
      </w:r>
      <w:r w:rsidR="00DD2190">
        <w:rPr>
          <w:rFonts w:ascii="Arial" w:hAnsi="Arial" w:cs="Arial"/>
        </w:rPr>
        <w:t xml:space="preserve"> had to do a video presentation </w:t>
      </w:r>
      <w:r w:rsidR="003F0B1F">
        <w:rPr>
          <w:rFonts w:ascii="Arial" w:hAnsi="Arial" w:cs="Arial"/>
        </w:rPr>
        <w:t>on a case study on Laura’s leadership style and compare it to my own. I have to explain where her leadership style contradicts and aligned with mine.</w:t>
      </w:r>
      <w:r w:rsidR="00ED4A40">
        <w:rPr>
          <w:rFonts w:ascii="Arial" w:hAnsi="Arial" w:cs="Arial"/>
        </w:rPr>
        <w:t xml:space="preserve"> Learning about the different leadership styles and leadership philosophies has made me aware of </w:t>
      </w:r>
      <w:r w:rsidR="000D0892">
        <w:rPr>
          <w:rFonts w:ascii="Arial" w:hAnsi="Arial" w:cs="Arial"/>
        </w:rPr>
        <w:t>management is not just straight forward there are many different aspects that make leaders good in what they do. I also learnt that constructive environment plays a vital part to the success of a business in regards to the productivity or work satisfaction for the employees.</w:t>
      </w:r>
    </w:p>
    <w:p w14:paraId="12BD0C32" w14:textId="77777777" w:rsidR="00FE0387" w:rsidRDefault="00FE0387" w:rsidP="00994E76">
      <w:pPr>
        <w:pStyle w:val="NoSpacing"/>
        <w:spacing w:line="360" w:lineRule="auto"/>
        <w:jc w:val="both"/>
        <w:rPr>
          <w:rFonts w:ascii="Arial" w:hAnsi="Arial" w:cs="Arial"/>
        </w:rPr>
      </w:pPr>
    </w:p>
    <w:p w14:paraId="3B64761C" w14:textId="519B4AAD" w:rsidR="00471EEA" w:rsidRDefault="00FE0387" w:rsidP="00AB2649">
      <w:pPr>
        <w:pStyle w:val="NoSpacing"/>
        <w:spacing w:line="360" w:lineRule="auto"/>
        <w:jc w:val="both"/>
        <w:rPr>
          <w:rFonts w:ascii="Arial" w:hAnsi="Arial" w:cs="Arial"/>
        </w:rPr>
      </w:pPr>
      <w:r w:rsidRPr="00FE0387">
        <w:rPr>
          <w:rFonts w:ascii="Arial" w:hAnsi="Arial" w:cs="Arial"/>
          <w:b/>
          <w:bCs/>
        </w:rPr>
        <w:t>Feeling:</w:t>
      </w:r>
      <w:r>
        <w:rPr>
          <w:rFonts w:ascii="Arial" w:hAnsi="Arial" w:cs="Arial"/>
        </w:rPr>
        <w:t xml:space="preserve"> </w:t>
      </w:r>
      <w:r w:rsidR="003F0B1F">
        <w:rPr>
          <w:rFonts w:ascii="Arial" w:hAnsi="Arial" w:cs="Arial"/>
        </w:rPr>
        <w:t xml:space="preserve">In the beginning of the </w:t>
      </w:r>
      <w:r w:rsidR="004B42DE">
        <w:rPr>
          <w:rFonts w:ascii="Arial" w:hAnsi="Arial" w:cs="Arial"/>
        </w:rPr>
        <w:t>semester,</w:t>
      </w:r>
      <w:r w:rsidR="003F0B1F">
        <w:rPr>
          <w:rFonts w:ascii="Arial" w:hAnsi="Arial" w:cs="Arial"/>
        </w:rPr>
        <w:t xml:space="preserve"> </w:t>
      </w:r>
      <w:r w:rsidR="004B42DE">
        <w:rPr>
          <w:rFonts w:ascii="Arial" w:hAnsi="Arial" w:cs="Arial"/>
        </w:rPr>
        <w:t>I attended the classes at the campus which I found very helpful compare to online classes as just being in the class gave me the extra advantage to make notes and interact with the</w:t>
      </w:r>
      <w:r w:rsidR="00ED2892">
        <w:rPr>
          <w:rFonts w:ascii="Arial" w:hAnsi="Arial" w:cs="Arial"/>
        </w:rPr>
        <w:t xml:space="preserve"> </w:t>
      </w:r>
      <w:r w:rsidR="004B42DE">
        <w:rPr>
          <w:rFonts w:ascii="Arial" w:hAnsi="Arial" w:cs="Arial"/>
        </w:rPr>
        <w:t>other students, discuss each other’s opinions on the topic</w:t>
      </w:r>
      <w:r w:rsidR="00983510">
        <w:rPr>
          <w:rFonts w:ascii="Arial" w:hAnsi="Arial" w:cs="Arial"/>
        </w:rPr>
        <w:t xml:space="preserve">, but due personal issues I have to revert back to online classes. </w:t>
      </w:r>
      <w:r w:rsidR="00B31082">
        <w:rPr>
          <w:rFonts w:ascii="Arial" w:hAnsi="Arial" w:cs="Arial"/>
        </w:rPr>
        <w:t xml:space="preserve">Near the ending of the </w:t>
      </w:r>
      <w:r w:rsidR="00983510">
        <w:rPr>
          <w:rFonts w:ascii="Arial" w:hAnsi="Arial" w:cs="Arial"/>
        </w:rPr>
        <w:t>module,</w:t>
      </w:r>
      <w:r w:rsidR="00B31082">
        <w:rPr>
          <w:rFonts w:ascii="Arial" w:hAnsi="Arial" w:cs="Arial"/>
        </w:rPr>
        <w:t xml:space="preserve"> we were asked to paraphrase a case study which </w:t>
      </w:r>
      <w:r w:rsidR="00E77218">
        <w:rPr>
          <w:rFonts w:ascii="Arial" w:hAnsi="Arial" w:cs="Arial"/>
        </w:rPr>
        <w:t>I</w:t>
      </w:r>
      <w:r w:rsidR="00B31082">
        <w:rPr>
          <w:rFonts w:ascii="Arial" w:hAnsi="Arial" w:cs="Arial"/>
        </w:rPr>
        <w:t xml:space="preserve"> was not happy in doing as being an adult student coming back to education after nearly 25 </w:t>
      </w:r>
      <w:r w:rsidR="00983510">
        <w:rPr>
          <w:rFonts w:ascii="Arial" w:hAnsi="Arial" w:cs="Arial"/>
        </w:rPr>
        <w:t>years,</w:t>
      </w:r>
      <w:r w:rsidR="00B31082">
        <w:rPr>
          <w:rFonts w:ascii="Arial" w:hAnsi="Arial" w:cs="Arial"/>
        </w:rPr>
        <w:t xml:space="preserve"> I was not confident in paraphrasing </w:t>
      </w:r>
      <w:r w:rsidR="00983510">
        <w:rPr>
          <w:rFonts w:ascii="Arial" w:hAnsi="Arial" w:cs="Arial"/>
        </w:rPr>
        <w:t xml:space="preserve">something in a sort time. </w:t>
      </w:r>
      <w:r w:rsidR="00AB2649" w:rsidRPr="00E77218">
        <w:rPr>
          <w:rFonts w:ascii="Arial" w:hAnsi="Arial" w:cs="Arial"/>
        </w:rPr>
        <w:t>however,</w:t>
      </w:r>
      <w:r w:rsidR="00E77218" w:rsidRPr="00E77218">
        <w:rPr>
          <w:rFonts w:ascii="Arial" w:hAnsi="Arial" w:cs="Arial"/>
        </w:rPr>
        <w:t xml:space="preserve"> the module included several significant components and address</w:t>
      </w:r>
      <w:r w:rsidR="00AB2649">
        <w:rPr>
          <w:rFonts w:ascii="Arial" w:hAnsi="Arial" w:cs="Arial"/>
        </w:rPr>
        <w:t>ing</w:t>
      </w:r>
      <w:r w:rsidR="00E77218" w:rsidRPr="00E77218">
        <w:rPr>
          <w:rFonts w:ascii="Arial" w:hAnsi="Arial" w:cs="Arial"/>
        </w:rPr>
        <w:t xml:space="preserve"> several key aspects of leadership</w:t>
      </w:r>
      <w:r w:rsidR="00AB2649">
        <w:rPr>
          <w:rFonts w:ascii="Arial" w:hAnsi="Arial" w:cs="Arial"/>
        </w:rPr>
        <w:t xml:space="preserve"> and their importance. </w:t>
      </w:r>
      <w:r w:rsidR="00983510">
        <w:rPr>
          <w:rFonts w:ascii="Arial" w:hAnsi="Arial" w:cs="Arial"/>
        </w:rPr>
        <w:t xml:space="preserve">Learning about the different leadership style it has helped me in my workplace in understanding why managers and leaders do what they do and in the way they do it. </w:t>
      </w:r>
      <w:r w:rsidR="00C91D24">
        <w:rPr>
          <w:rFonts w:ascii="Arial" w:hAnsi="Arial" w:cs="Arial"/>
        </w:rPr>
        <w:t xml:space="preserve">Sometimes I feel that having 1 lesson a week for 4 hours is not enough time to get a good understanding of the module as you get too much information thrown at you in such a short time and then there is a </w:t>
      </w:r>
      <w:r w:rsidR="00AB2649">
        <w:rPr>
          <w:rFonts w:ascii="Arial" w:hAnsi="Arial" w:cs="Arial"/>
        </w:rPr>
        <w:t>1-week</w:t>
      </w:r>
      <w:r w:rsidR="00C91D24">
        <w:rPr>
          <w:rFonts w:ascii="Arial" w:hAnsi="Arial" w:cs="Arial"/>
        </w:rPr>
        <w:t xml:space="preserve"> gap before your next lesson.</w:t>
      </w:r>
    </w:p>
    <w:p w14:paraId="4D8CBF17" w14:textId="653D04C2" w:rsidR="00AB2649" w:rsidRDefault="00AB2649" w:rsidP="00AB2649">
      <w:pPr>
        <w:pStyle w:val="NoSpacing"/>
        <w:spacing w:line="360" w:lineRule="auto"/>
        <w:jc w:val="both"/>
        <w:rPr>
          <w:rFonts w:ascii="Arial" w:hAnsi="Arial" w:cs="Arial"/>
        </w:rPr>
      </w:pPr>
    </w:p>
    <w:p w14:paraId="2D789159" w14:textId="0F592290" w:rsidR="007C788C" w:rsidRDefault="00AB2649" w:rsidP="00AB2649">
      <w:pPr>
        <w:pStyle w:val="NoSpacing"/>
        <w:spacing w:line="360" w:lineRule="auto"/>
        <w:jc w:val="both"/>
        <w:rPr>
          <w:rFonts w:ascii="Arial" w:hAnsi="Arial" w:cs="Arial"/>
        </w:rPr>
      </w:pPr>
      <w:r w:rsidRPr="00AB2649">
        <w:rPr>
          <w:rFonts w:ascii="Arial" w:hAnsi="Arial" w:cs="Arial"/>
          <w:b/>
          <w:bCs/>
        </w:rPr>
        <w:t>Evaluation:</w:t>
      </w:r>
      <w:r>
        <w:rPr>
          <w:rFonts w:ascii="Arial" w:hAnsi="Arial" w:cs="Arial"/>
          <w:b/>
          <w:bCs/>
        </w:rPr>
        <w:t xml:space="preserve"> </w:t>
      </w:r>
      <w:r>
        <w:rPr>
          <w:rFonts w:ascii="Arial" w:hAnsi="Arial" w:cs="Arial"/>
        </w:rPr>
        <w:t xml:space="preserve">the module itself was fantastic, I got to learn about the different types of leadership styles and </w:t>
      </w:r>
      <w:r w:rsidR="00C67D9D">
        <w:rPr>
          <w:rFonts w:ascii="Arial" w:hAnsi="Arial" w:cs="Arial"/>
        </w:rPr>
        <w:t xml:space="preserve">how they worked. I believe that choosing the correct leadership style will help me in the future to understand and work with others. The experience that I took from this module is </w:t>
      </w:r>
      <w:r w:rsidR="00FC5EC0">
        <w:rPr>
          <w:rFonts w:ascii="Arial" w:hAnsi="Arial" w:cs="Arial"/>
        </w:rPr>
        <w:t xml:space="preserve">interact with the other students, discuss each other’s opinions on the topic which gave me the chance to improve my confidence and the assignment was very </w:t>
      </w:r>
      <w:r w:rsidR="007C788C">
        <w:rPr>
          <w:rFonts w:ascii="Arial" w:hAnsi="Arial" w:cs="Arial"/>
        </w:rPr>
        <w:t>beneficial</w:t>
      </w:r>
      <w:r w:rsidR="00FC5EC0">
        <w:rPr>
          <w:rFonts w:ascii="Arial" w:hAnsi="Arial" w:cs="Arial"/>
        </w:rPr>
        <w:t>.</w:t>
      </w:r>
    </w:p>
    <w:p w14:paraId="70EC7FDC" w14:textId="1311E98E" w:rsidR="00AB2649" w:rsidRDefault="00FC5EC0" w:rsidP="00AB2649">
      <w:pPr>
        <w:pStyle w:val="NoSpacing"/>
        <w:spacing w:line="360" w:lineRule="auto"/>
        <w:jc w:val="both"/>
        <w:rPr>
          <w:rFonts w:ascii="Arial" w:hAnsi="Arial" w:cs="Arial"/>
        </w:rPr>
      </w:pPr>
      <w:r w:rsidRPr="007C788C">
        <w:rPr>
          <w:rFonts w:ascii="Arial" w:hAnsi="Arial" w:cs="Arial"/>
          <w:b/>
          <w:bCs/>
        </w:rPr>
        <w:lastRenderedPageBreak/>
        <w:t xml:space="preserve"> </w:t>
      </w:r>
      <w:r w:rsidR="007C788C" w:rsidRPr="007C788C">
        <w:rPr>
          <w:rFonts w:ascii="Arial" w:hAnsi="Arial" w:cs="Arial"/>
          <w:b/>
          <w:bCs/>
        </w:rPr>
        <w:t>Analysis:</w:t>
      </w:r>
      <w:r w:rsidR="007C788C">
        <w:rPr>
          <w:rFonts w:ascii="Arial" w:hAnsi="Arial" w:cs="Arial"/>
          <w:b/>
          <w:bCs/>
        </w:rPr>
        <w:t xml:space="preserve"> </w:t>
      </w:r>
      <w:r w:rsidR="007C788C" w:rsidRPr="007C788C">
        <w:rPr>
          <w:rFonts w:ascii="Arial" w:hAnsi="Arial" w:cs="Arial"/>
        </w:rPr>
        <w:t>The contents covered in the module are mostly used in companies.  Leaders are viewed as role models, and others follow and even voice their ideas in their absence. I firmly feel that it is critical to broaden one's thinking as well as study in order to improve one's leadership qualities.</w:t>
      </w:r>
    </w:p>
    <w:p w14:paraId="3139AE00" w14:textId="0CD4FF6F" w:rsidR="00396E87" w:rsidRDefault="00396E87" w:rsidP="00AB2649">
      <w:pPr>
        <w:pStyle w:val="NoSpacing"/>
        <w:spacing w:line="360" w:lineRule="auto"/>
        <w:jc w:val="both"/>
        <w:rPr>
          <w:rFonts w:ascii="Arial" w:hAnsi="Arial" w:cs="Arial"/>
        </w:rPr>
      </w:pPr>
    </w:p>
    <w:p w14:paraId="6257F919" w14:textId="10236116" w:rsidR="00396E87" w:rsidRPr="007C788C" w:rsidRDefault="00396E87" w:rsidP="00AB2649">
      <w:pPr>
        <w:pStyle w:val="NoSpacing"/>
        <w:spacing w:line="360" w:lineRule="auto"/>
        <w:jc w:val="both"/>
        <w:rPr>
          <w:rFonts w:ascii="Arial" w:hAnsi="Arial" w:cs="Arial"/>
        </w:rPr>
      </w:pPr>
      <w:r w:rsidRPr="00396E87">
        <w:rPr>
          <w:rFonts w:ascii="Arial" w:hAnsi="Arial" w:cs="Arial"/>
          <w:b/>
          <w:bCs/>
        </w:rPr>
        <w:t>Conclusion</w:t>
      </w:r>
      <w:r>
        <w:rPr>
          <w:rFonts w:ascii="Arial" w:hAnsi="Arial" w:cs="Arial"/>
          <w:b/>
          <w:bCs/>
        </w:rPr>
        <w:t>/Action plan</w:t>
      </w:r>
      <w:r w:rsidRPr="00396E87">
        <w:rPr>
          <w:rFonts w:ascii="Arial" w:hAnsi="Arial" w:cs="Arial"/>
          <w:b/>
          <w:bCs/>
        </w:rPr>
        <w:t>:</w:t>
      </w:r>
      <w:r>
        <w:rPr>
          <w:rFonts w:ascii="Arial" w:hAnsi="Arial" w:cs="Arial"/>
        </w:rPr>
        <w:t xml:space="preserve"> </w:t>
      </w:r>
      <w:r w:rsidRPr="00396E87">
        <w:rPr>
          <w:rFonts w:ascii="Arial" w:hAnsi="Arial" w:cs="Arial"/>
        </w:rPr>
        <w:t>This course has provided me with a fundamental framework that will serve as a basis for my leadership elements. It has equipped me to thrive in the job by demonstrating how to be a great leader. Furthermore, this module has emphasised numerous leadership styles used by modern leaders to deal with unforeseen scenarios. As a result, I can even use those to deal with my uncertainty.</w:t>
      </w:r>
      <w:r>
        <w:rPr>
          <w:rFonts w:ascii="Arial" w:hAnsi="Arial" w:cs="Arial"/>
        </w:rPr>
        <w:t xml:space="preserve"> After completing this </w:t>
      </w:r>
      <w:r w:rsidR="00204743">
        <w:rPr>
          <w:rFonts w:ascii="Arial" w:hAnsi="Arial" w:cs="Arial"/>
        </w:rPr>
        <w:t>module,</w:t>
      </w:r>
      <w:r>
        <w:rPr>
          <w:rFonts w:ascii="Arial" w:hAnsi="Arial" w:cs="Arial"/>
        </w:rPr>
        <w:t xml:space="preserve"> I will have one semester left to complete before I graduate, the decide if I want to carry on with education or look to get a job in management. </w:t>
      </w:r>
      <w:r w:rsidR="00E93234">
        <w:rPr>
          <w:rFonts w:ascii="Arial" w:hAnsi="Arial" w:cs="Arial"/>
        </w:rPr>
        <w:t>However,</w:t>
      </w:r>
      <w:r>
        <w:rPr>
          <w:rFonts w:ascii="Arial" w:hAnsi="Arial" w:cs="Arial"/>
        </w:rPr>
        <w:t xml:space="preserve"> </w:t>
      </w:r>
      <w:r w:rsidR="00204743">
        <w:rPr>
          <w:rFonts w:ascii="Arial" w:hAnsi="Arial" w:cs="Arial"/>
        </w:rPr>
        <w:t>I would need to improve on some of my characteristics to become a good leader, I would need to improve on my confidence and be more pro-active in learning the traits to influence to follow.</w:t>
      </w:r>
    </w:p>
    <w:p w14:paraId="2C4AEF9E" w14:textId="77777777" w:rsidR="00AB2649" w:rsidRDefault="00AB2649" w:rsidP="00AB2649">
      <w:pPr>
        <w:pStyle w:val="NoSpacing"/>
        <w:spacing w:line="360" w:lineRule="auto"/>
        <w:jc w:val="both"/>
        <w:rPr>
          <w:rFonts w:ascii="Arial" w:hAnsi="Arial" w:cs="Arial"/>
        </w:rPr>
      </w:pPr>
    </w:p>
    <w:p w14:paraId="295C9C5F" w14:textId="36EE748B" w:rsidR="00AB2649" w:rsidRDefault="00AB2649" w:rsidP="00AB2649">
      <w:pPr>
        <w:pStyle w:val="NoSpacing"/>
        <w:spacing w:line="360" w:lineRule="auto"/>
        <w:jc w:val="both"/>
      </w:pPr>
    </w:p>
    <w:p w14:paraId="74F9BA0E" w14:textId="2B63A8D1" w:rsidR="00EF3718" w:rsidRDefault="00EF3718" w:rsidP="00AB2649">
      <w:pPr>
        <w:pStyle w:val="NoSpacing"/>
        <w:spacing w:line="360" w:lineRule="auto"/>
        <w:jc w:val="both"/>
      </w:pPr>
    </w:p>
    <w:p w14:paraId="29502BF9" w14:textId="50BAC957" w:rsidR="00EF3718" w:rsidRDefault="00EF3718" w:rsidP="00AB2649">
      <w:pPr>
        <w:pStyle w:val="NoSpacing"/>
        <w:spacing w:line="360" w:lineRule="auto"/>
        <w:jc w:val="both"/>
      </w:pPr>
    </w:p>
    <w:p w14:paraId="28CAEF57" w14:textId="451FA87B" w:rsidR="00EF3718" w:rsidRDefault="00EF3718" w:rsidP="00AB2649">
      <w:pPr>
        <w:pStyle w:val="NoSpacing"/>
        <w:spacing w:line="360" w:lineRule="auto"/>
        <w:jc w:val="both"/>
      </w:pPr>
    </w:p>
    <w:p w14:paraId="6A8F57B7" w14:textId="44F291AF" w:rsidR="00EF3718" w:rsidRDefault="00EF3718" w:rsidP="00AB2649">
      <w:pPr>
        <w:pStyle w:val="NoSpacing"/>
        <w:spacing w:line="360" w:lineRule="auto"/>
        <w:jc w:val="both"/>
      </w:pPr>
    </w:p>
    <w:p w14:paraId="28CBB986" w14:textId="306BFB04" w:rsidR="00EF3718" w:rsidRDefault="00EF3718" w:rsidP="00AB2649">
      <w:pPr>
        <w:pStyle w:val="NoSpacing"/>
        <w:spacing w:line="360" w:lineRule="auto"/>
        <w:jc w:val="both"/>
      </w:pPr>
    </w:p>
    <w:p w14:paraId="3989A54A" w14:textId="48658740" w:rsidR="00EF3718" w:rsidRDefault="00EF3718" w:rsidP="00AB2649">
      <w:pPr>
        <w:pStyle w:val="NoSpacing"/>
        <w:spacing w:line="360" w:lineRule="auto"/>
        <w:jc w:val="both"/>
      </w:pPr>
    </w:p>
    <w:p w14:paraId="7A02818E" w14:textId="74E65EB8" w:rsidR="00EF3718" w:rsidRDefault="00EF3718" w:rsidP="00AB2649">
      <w:pPr>
        <w:pStyle w:val="NoSpacing"/>
        <w:spacing w:line="360" w:lineRule="auto"/>
        <w:jc w:val="both"/>
      </w:pPr>
    </w:p>
    <w:p w14:paraId="44CCB274" w14:textId="7FAD1107" w:rsidR="00EF3718" w:rsidRDefault="00EF3718" w:rsidP="00AB2649">
      <w:pPr>
        <w:pStyle w:val="NoSpacing"/>
        <w:spacing w:line="360" w:lineRule="auto"/>
        <w:jc w:val="both"/>
      </w:pPr>
    </w:p>
    <w:p w14:paraId="2D733CF8" w14:textId="3555E0D5" w:rsidR="00EF3718" w:rsidRDefault="00EF3718" w:rsidP="00AB2649">
      <w:pPr>
        <w:pStyle w:val="NoSpacing"/>
        <w:spacing w:line="360" w:lineRule="auto"/>
        <w:jc w:val="both"/>
      </w:pPr>
    </w:p>
    <w:p w14:paraId="3A9F19FB" w14:textId="2ECDB748" w:rsidR="00EF3718" w:rsidRDefault="00EF3718" w:rsidP="00AB2649">
      <w:pPr>
        <w:pStyle w:val="NoSpacing"/>
        <w:spacing w:line="360" w:lineRule="auto"/>
        <w:jc w:val="both"/>
      </w:pPr>
    </w:p>
    <w:p w14:paraId="24FD0812" w14:textId="5E4B3088" w:rsidR="00EF3718" w:rsidRDefault="00EF3718" w:rsidP="00AB2649">
      <w:pPr>
        <w:pStyle w:val="NoSpacing"/>
        <w:spacing w:line="360" w:lineRule="auto"/>
        <w:jc w:val="both"/>
      </w:pPr>
    </w:p>
    <w:p w14:paraId="0591C6F9" w14:textId="1D07B6DB" w:rsidR="00EF3718" w:rsidRDefault="00EF3718" w:rsidP="00AB2649">
      <w:pPr>
        <w:pStyle w:val="NoSpacing"/>
        <w:spacing w:line="360" w:lineRule="auto"/>
        <w:jc w:val="both"/>
      </w:pPr>
    </w:p>
    <w:p w14:paraId="4BFEBCA9" w14:textId="75E3981E" w:rsidR="00EF3718" w:rsidRDefault="00EF3718" w:rsidP="00AB2649">
      <w:pPr>
        <w:pStyle w:val="NoSpacing"/>
        <w:spacing w:line="360" w:lineRule="auto"/>
        <w:jc w:val="both"/>
      </w:pPr>
    </w:p>
    <w:p w14:paraId="374FC03E" w14:textId="54DAC1BC" w:rsidR="00EF3718" w:rsidRDefault="00EF3718" w:rsidP="00AB2649">
      <w:pPr>
        <w:pStyle w:val="NoSpacing"/>
        <w:spacing w:line="360" w:lineRule="auto"/>
        <w:jc w:val="both"/>
      </w:pPr>
    </w:p>
    <w:p w14:paraId="67473424" w14:textId="7488614F" w:rsidR="00EF3718" w:rsidRDefault="00EF3718" w:rsidP="00AB2649">
      <w:pPr>
        <w:pStyle w:val="NoSpacing"/>
        <w:spacing w:line="360" w:lineRule="auto"/>
        <w:jc w:val="both"/>
      </w:pPr>
    </w:p>
    <w:p w14:paraId="2F0A0C09" w14:textId="5E91059A" w:rsidR="00EF3718" w:rsidRDefault="00EF3718" w:rsidP="00AB2649">
      <w:pPr>
        <w:pStyle w:val="NoSpacing"/>
        <w:spacing w:line="360" w:lineRule="auto"/>
        <w:jc w:val="both"/>
      </w:pPr>
    </w:p>
    <w:p w14:paraId="7C90C9F2" w14:textId="71268B9B" w:rsidR="00EF3718" w:rsidRDefault="00EF3718" w:rsidP="00AB2649">
      <w:pPr>
        <w:pStyle w:val="NoSpacing"/>
        <w:spacing w:line="360" w:lineRule="auto"/>
        <w:jc w:val="both"/>
      </w:pPr>
    </w:p>
    <w:p w14:paraId="6EC6B3D0" w14:textId="77777777" w:rsidR="00EF3718" w:rsidRPr="00AB2649" w:rsidRDefault="00EF3718" w:rsidP="00AB2649">
      <w:pPr>
        <w:pStyle w:val="NoSpacing"/>
        <w:spacing w:line="360" w:lineRule="auto"/>
        <w:jc w:val="both"/>
      </w:pPr>
    </w:p>
    <w:p w14:paraId="205C1CAA" w14:textId="2E24B2FA" w:rsidR="002A4650" w:rsidRDefault="002A4650" w:rsidP="002A4650">
      <w:pPr>
        <w:pStyle w:val="Heading1"/>
        <w:rPr>
          <w:rFonts w:ascii="Arial" w:hAnsi="Arial" w:cs="Arial"/>
          <w:b/>
          <w:bCs/>
        </w:rPr>
      </w:pPr>
      <w:bookmarkStart w:id="26" w:name="_Toc100669948"/>
      <w:r w:rsidRPr="002A4650">
        <w:rPr>
          <w:rFonts w:ascii="Arial" w:hAnsi="Arial" w:cs="Arial"/>
          <w:b/>
          <w:bCs/>
        </w:rPr>
        <w:lastRenderedPageBreak/>
        <w:t>References</w:t>
      </w:r>
      <w:bookmarkEnd w:id="26"/>
    </w:p>
    <w:p w14:paraId="50F2FE68" w14:textId="1516B09A" w:rsidR="005D6414" w:rsidRDefault="005D6414" w:rsidP="005D6414"/>
    <w:p w14:paraId="66B48359" w14:textId="5D21551B" w:rsidR="00EF3718" w:rsidRPr="00CA3282" w:rsidRDefault="00EF3718" w:rsidP="00EF3718">
      <w:pPr>
        <w:suppressAutoHyphens w:val="0"/>
        <w:autoSpaceDN/>
        <w:spacing w:after="0" w:line="360" w:lineRule="auto"/>
        <w:rPr>
          <w:rFonts w:ascii="Arial" w:eastAsia="Times New Roman" w:hAnsi="Arial" w:cs="Arial"/>
          <w:color w:val="000000"/>
          <w:lang w:eastAsia="en-GB"/>
        </w:rPr>
      </w:pPr>
      <w:r w:rsidRPr="00CA3282">
        <w:rPr>
          <w:rFonts w:ascii="Arial" w:eastAsia="Times New Roman" w:hAnsi="Arial" w:cs="Arial"/>
          <w:color w:val="000000"/>
          <w:lang w:eastAsia="en-GB"/>
        </w:rPr>
        <w:t>www.accipio.com. (n.d.). </w:t>
      </w:r>
      <w:r w:rsidRPr="00CA3282">
        <w:rPr>
          <w:rFonts w:ascii="Arial" w:eastAsia="Times New Roman" w:hAnsi="Arial" w:cs="Arial"/>
          <w:i/>
          <w:iCs/>
          <w:color w:val="000000"/>
          <w:lang w:eastAsia="en-GB"/>
        </w:rPr>
        <w:t>Leadership Philosophies Overview</w:t>
      </w:r>
      <w:r w:rsidRPr="00CA3282">
        <w:rPr>
          <w:rFonts w:ascii="Arial" w:eastAsia="Times New Roman" w:hAnsi="Arial" w:cs="Arial"/>
          <w:color w:val="000000"/>
          <w:lang w:eastAsia="en-GB"/>
        </w:rPr>
        <w:t xml:space="preserve">. [online] Available at: https://www.accipio.com/eleadership/mod/wiki/view.php?id=1669. </w:t>
      </w:r>
    </w:p>
    <w:p w14:paraId="62CACCA4" w14:textId="77777777" w:rsidR="00EF3718" w:rsidRPr="00CA3282" w:rsidRDefault="00EF3718" w:rsidP="00EF3718">
      <w:pPr>
        <w:suppressAutoHyphens w:val="0"/>
        <w:autoSpaceDN/>
        <w:spacing w:after="0" w:line="360" w:lineRule="auto"/>
        <w:rPr>
          <w:rFonts w:ascii="Arial" w:eastAsia="Times New Roman" w:hAnsi="Arial" w:cs="Arial"/>
          <w:color w:val="000000"/>
          <w:lang w:eastAsia="en-GB"/>
        </w:rPr>
      </w:pPr>
    </w:p>
    <w:p w14:paraId="77097AC5" w14:textId="7CE0AC60" w:rsidR="00204743" w:rsidRPr="00CA3282" w:rsidRDefault="00204743" w:rsidP="00D51899">
      <w:pPr>
        <w:spacing w:line="360" w:lineRule="auto"/>
        <w:rPr>
          <w:rFonts w:ascii="Arial" w:hAnsi="Arial" w:cs="Arial"/>
        </w:rPr>
      </w:pPr>
      <w:proofErr w:type="spellStart"/>
      <w:r w:rsidRPr="00CA3282">
        <w:rPr>
          <w:rFonts w:ascii="Arial" w:hAnsi="Arial" w:cs="Arial"/>
        </w:rPr>
        <w:t>Aithal</w:t>
      </w:r>
      <w:proofErr w:type="spellEnd"/>
      <w:r w:rsidRPr="00CA3282">
        <w:rPr>
          <w:rFonts w:ascii="Arial" w:hAnsi="Arial" w:cs="Arial"/>
        </w:rPr>
        <w:t>, P.S. and Kumar, P.M., 2016. Comparative analysis of theory X, theory Y, theory Z, and Theory A for managing people and performance. International Journal of Scientific Research and Modern Education (IJSRME), ISSN (Online), pp.2455-5630.</w:t>
      </w:r>
    </w:p>
    <w:p w14:paraId="2175C0C5" w14:textId="77777777" w:rsidR="00EF3718" w:rsidRPr="00CA3282" w:rsidRDefault="00EF3718" w:rsidP="00D51899">
      <w:pPr>
        <w:spacing w:line="360" w:lineRule="auto"/>
        <w:rPr>
          <w:rFonts w:ascii="Arial" w:hAnsi="Arial" w:cs="Arial"/>
        </w:rPr>
      </w:pPr>
      <w:r w:rsidRPr="00CA3282">
        <w:rPr>
          <w:rFonts w:ascii="Arial" w:hAnsi="Arial" w:cs="Arial"/>
        </w:rPr>
        <w:t xml:space="preserve">Cherry, K., 2021. What Are Prominent Leadership Styles and Frameworks You Should </w:t>
      </w:r>
      <w:proofErr w:type="gramStart"/>
      <w:r w:rsidRPr="00CA3282">
        <w:rPr>
          <w:rFonts w:ascii="Arial" w:hAnsi="Arial" w:cs="Arial"/>
        </w:rPr>
        <w:t>Know?.</w:t>
      </w:r>
      <w:proofErr w:type="gramEnd"/>
      <w:r w:rsidRPr="00CA3282">
        <w:rPr>
          <w:rFonts w:ascii="Arial" w:hAnsi="Arial" w:cs="Arial"/>
        </w:rPr>
        <w:t xml:space="preserve"> [online] </w:t>
      </w:r>
      <w:proofErr w:type="spellStart"/>
      <w:r w:rsidRPr="00CA3282">
        <w:rPr>
          <w:rFonts w:ascii="Arial" w:hAnsi="Arial" w:cs="Arial"/>
        </w:rPr>
        <w:t>Verywell</w:t>
      </w:r>
      <w:proofErr w:type="spellEnd"/>
      <w:r w:rsidRPr="00CA3282">
        <w:rPr>
          <w:rFonts w:ascii="Arial" w:hAnsi="Arial" w:cs="Arial"/>
        </w:rPr>
        <w:t xml:space="preserve"> Mind. Available at: [Accessed 21 November 2021].</w:t>
      </w:r>
    </w:p>
    <w:p w14:paraId="1F7287E4" w14:textId="31784317" w:rsidR="00EF3718" w:rsidRPr="00CA3282" w:rsidRDefault="00EF3718" w:rsidP="00D51899">
      <w:pPr>
        <w:spacing w:line="360" w:lineRule="auto"/>
        <w:rPr>
          <w:rFonts w:ascii="Arial" w:hAnsi="Arial" w:cs="Arial"/>
        </w:rPr>
      </w:pPr>
      <w:r w:rsidRPr="00CA3282">
        <w:rPr>
          <w:rFonts w:ascii="Arial" w:hAnsi="Arial" w:cs="Arial"/>
        </w:rPr>
        <w:t>Choi, S., 2007. Democratic leadership: The lessons of exemplary models for democratic governance. International journal of leadership studies, 2(3), pp.243-262.</w:t>
      </w:r>
    </w:p>
    <w:p w14:paraId="06F73E91" w14:textId="7C1468BB" w:rsidR="00EF3718" w:rsidRPr="00CA3282" w:rsidRDefault="00EF3718" w:rsidP="00EF3718">
      <w:pPr>
        <w:pStyle w:val="NormalWeb"/>
        <w:spacing w:before="0" w:beforeAutospacing="0" w:after="0" w:afterAutospacing="0" w:line="360" w:lineRule="auto"/>
        <w:rPr>
          <w:rFonts w:ascii="Arial" w:hAnsi="Arial" w:cs="Arial"/>
          <w:color w:val="000000"/>
          <w:sz w:val="22"/>
          <w:szCs w:val="22"/>
        </w:rPr>
      </w:pPr>
      <w:r w:rsidRPr="00CA3282">
        <w:rPr>
          <w:rFonts w:ascii="Arial" w:hAnsi="Arial" w:cs="Arial"/>
          <w:color w:val="000000"/>
          <w:sz w:val="22"/>
          <w:szCs w:val="22"/>
        </w:rPr>
        <w:t>Faber Infinite. (n.d.). </w:t>
      </w:r>
      <w:r w:rsidRPr="00CA3282">
        <w:rPr>
          <w:rFonts w:ascii="Arial" w:hAnsi="Arial" w:cs="Arial"/>
          <w:i/>
          <w:iCs/>
          <w:color w:val="000000"/>
          <w:sz w:val="22"/>
          <w:szCs w:val="22"/>
        </w:rPr>
        <w:t>Importance of Building a Constructive Environment for Employees</w:t>
      </w:r>
      <w:r w:rsidRPr="00CA3282">
        <w:rPr>
          <w:rFonts w:ascii="Arial" w:hAnsi="Arial" w:cs="Arial"/>
          <w:color w:val="000000"/>
          <w:sz w:val="22"/>
          <w:szCs w:val="22"/>
        </w:rPr>
        <w:t>. [online] Available at: https://faberinfinite.com/importance-of-building-a-constructive-environment-for-employees/#:~:text=Constructive%20work%20environment%20builds%20trust [Accessed 29 Nov. 2021].</w:t>
      </w:r>
    </w:p>
    <w:p w14:paraId="05C15AD1" w14:textId="77777777" w:rsidR="00EF3718" w:rsidRPr="00CA3282" w:rsidRDefault="00EF3718" w:rsidP="00CA3282">
      <w:pPr>
        <w:pStyle w:val="NoSpacing"/>
      </w:pPr>
    </w:p>
    <w:p w14:paraId="212A0ED0" w14:textId="07C0AD34" w:rsidR="00EF3718" w:rsidRPr="00CA3282" w:rsidRDefault="00EF3718" w:rsidP="00EF3718">
      <w:pPr>
        <w:suppressAutoHyphens w:val="0"/>
        <w:autoSpaceDN/>
        <w:spacing w:after="0" w:line="360" w:lineRule="auto"/>
        <w:rPr>
          <w:rFonts w:ascii="Arial" w:eastAsia="Times New Roman" w:hAnsi="Arial" w:cs="Arial"/>
          <w:color w:val="000000"/>
          <w:lang w:eastAsia="en-GB"/>
        </w:rPr>
      </w:pPr>
      <w:proofErr w:type="spellStart"/>
      <w:r w:rsidRPr="00CA3282">
        <w:rPr>
          <w:rFonts w:ascii="Arial" w:eastAsia="Times New Roman" w:hAnsi="Arial" w:cs="Arial"/>
          <w:color w:val="000000"/>
          <w:lang w:eastAsia="en-GB"/>
        </w:rPr>
        <w:t>Financhill</w:t>
      </w:r>
      <w:proofErr w:type="spellEnd"/>
      <w:r w:rsidRPr="00CA3282">
        <w:rPr>
          <w:rFonts w:ascii="Arial" w:eastAsia="Times New Roman" w:hAnsi="Arial" w:cs="Arial"/>
          <w:color w:val="000000"/>
          <w:lang w:eastAsia="en-GB"/>
        </w:rPr>
        <w:t xml:space="preserve"> (2019). </w:t>
      </w:r>
      <w:r w:rsidRPr="00CA3282">
        <w:rPr>
          <w:rFonts w:ascii="Arial" w:eastAsia="Times New Roman" w:hAnsi="Arial" w:cs="Arial"/>
          <w:i/>
          <w:iCs/>
          <w:color w:val="000000"/>
          <w:lang w:eastAsia="en-GB"/>
        </w:rPr>
        <w:t>Jeff Bezos Leadership Style</w:t>
      </w:r>
      <w:r w:rsidRPr="00CA3282">
        <w:rPr>
          <w:rFonts w:ascii="Arial" w:eastAsia="Times New Roman" w:hAnsi="Arial" w:cs="Arial"/>
          <w:color w:val="000000"/>
          <w:lang w:eastAsia="en-GB"/>
        </w:rPr>
        <w:t xml:space="preserve">. [online] </w:t>
      </w:r>
      <w:proofErr w:type="spellStart"/>
      <w:r w:rsidRPr="00CA3282">
        <w:rPr>
          <w:rFonts w:ascii="Arial" w:eastAsia="Times New Roman" w:hAnsi="Arial" w:cs="Arial"/>
          <w:color w:val="000000"/>
          <w:lang w:eastAsia="en-GB"/>
        </w:rPr>
        <w:t>Financhill</w:t>
      </w:r>
      <w:proofErr w:type="spellEnd"/>
      <w:r w:rsidRPr="00CA3282">
        <w:rPr>
          <w:rFonts w:ascii="Arial" w:eastAsia="Times New Roman" w:hAnsi="Arial" w:cs="Arial"/>
          <w:color w:val="000000"/>
          <w:lang w:eastAsia="en-GB"/>
        </w:rPr>
        <w:t xml:space="preserve">. Available at: https://financhill.com/blog/investing/jeff-bezos-leadership-style.  </w:t>
      </w:r>
    </w:p>
    <w:p w14:paraId="322549D3" w14:textId="77777777" w:rsidR="00CA3282" w:rsidRPr="00CA3282" w:rsidRDefault="00CA3282" w:rsidP="00CA3282">
      <w:pPr>
        <w:pStyle w:val="NoSpacing"/>
        <w:rPr>
          <w:lang w:eastAsia="en-GB"/>
        </w:rPr>
      </w:pPr>
    </w:p>
    <w:p w14:paraId="0CF95A9A" w14:textId="55156DE2" w:rsidR="00CA3282" w:rsidRPr="00CA3282" w:rsidRDefault="00CA3282" w:rsidP="00CA3282">
      <w:pPr>
        <w:suppressAutoHyphens w:val="0"/>
        <w:autoSpaceDN/>
        <w:spacing w:after="0" w:line="360" w:lineRule="auto"/>
        <w:rPr>
          <w:rFonts w:ascii="Arial" w:eastAsia="Times New Roman" w:hAnsi="Arial" w:cs="Arial"/>
          <w:color w:val="000000"/>
          <w:lang w:eastAsia="en-GB"/>
        </w:rPr>
      </w:pPr>
      <w:proofErr w:type="gramStart"/>
      <w:r w:rsidRPr="00CA3282">
        <w:rPr>
          <w:rFonts w:ascii="Arial" w:eastAsia="Times New Roman" w:hAnsi="Arial" w:cs="Arial"/>
          <w:color w:val="000000"/>
          <w:lang w:eastAsia="en-GB"/>
        </w:rPr>
        <w:t>Indeed</w:t>
      </w:r>
      <w:proofErr w:type="gramEnd"/>
      <w:r w:rsidRPr="00CA3282">
        <w:rPr>
          <w:rFonts w:ascii="Arial" w:eastAsia="Times New Roman" w:hAnsi="Arial" w:cs="Arial"/>
          <w:color w:val="000000"/>
          <w:lang w:eastAsia="en-GB"/>
        </w:rPr>
        <w:t xml:space="preserve"> Career Guide. (n.d.). </w:t>
      </w:r>
      <w:r w:rsidRPr="00CA3282">
        <w:rPr>
          <w:rFonts w:ascii="Arial" w:eastAsia="Times New Roman" w:hAnsi="Arial" w:cs="Arial"/>
          <w:i/>
          <w:iCs/>
          <w:color w:val="000000"/>
          <w:lang w:eastAsia="en-GB"/>
        </w:rPr>
        <w:t xml:space="preserve">Leadership Philosophy: What It Is and How </w:t>
      </w:r>
      <w:proofErr w:type="gramStart"/>
      <w:r w:rsidRPr="00CA3282">
        <w:rPr>
          <w:rFonts w:ascii="Arial" w:eastAsia="Times New Roman" w:hAnsi="Arial" w:cs="Arial"/>
          <w:i/>
          <w:iCs/>
          <w:color w:val="000000"/>
          <w:lang w:eastAsia="en-GB"/>
        </w:rPr>
        <w:t>To</w:t>
      </w:r>
      <w:proofErr w:type="gramEnd"/>
      <w:r w:rsidRPr="00CA3282">
        <w:rPr>
          <w:rFonts w:ascii="Arial" w:eastAsia="Times New Roman" w:hAnsi="Arial" w:cs="Arial"/>
          <w:i/>
          <w:iCs/>
          <w:color w:val="000000"/>
          <w:lang w:eastAsia="en-GB"/>
        </w:rPr>
        <w:t xml:space="preserve"> Create One</w:t>
      </w:r>
      <w:r w:rsidRPr="00CA3282">
        <w:rPr>
          <w:rFonts w:ascii="Arial" w:eastAsia="Times New Roman" w:hAnsi="Arial" w:cs="Arial"/>
          <w:color w:val="000000"/>
          <w:lang w:eastAsia="en-GB"/>
        </w:rPr>
        <w:t>. [online] Available at: https://www.indeed.com/career-advice/career-development/leadership-philosophy.</w:t>
      </w:r>
    </w:p>
    <w:p w14:paraId="6709E6CB" w14:textId="77777777" w:rsidR="00EF3718" w:rsidRPr="00CA3282" w:rsidRDefault="00EF3718" w:rsidP="00CA3282">
      <w:pPr>
        <w:pStyle w:val="NoSpacing"/>
        <w:rPr>
          <w:lang w:eastAsia="en-GB"/>
        </w:rPr>
      </w:pPr>
    </w:p>
    <w:p w14:paraId="3D3137CF" w14:textId="2436D804" w:rsidR="00EF3718" w:rsidRPr="00CA3282" w:rsidRDefault="00EF3718" w:rsidP="00EF3718">
      <w:pPr>
        <w:suppressAutoHyphens w:val="0"/>
        <w:autoSpaceDN/>
        <w:spacing w:after="0" w:line="360" w:lineRule="auto"/>
        <w:rPr>
          <w:rFonts w:ascii="Arial" w:eastAsia="Times New Roman" w:hAnsi="Arial" w:cs="Arial"/>
          <w:color w:val="000000"/>
          <w:lang w:eastAsia="en-GB"/>
        </w:rPr>
      </w:pPr>
      <w:r w:rsidRPr="00CA3282">
        <w:rPr>
          <w:rFonts w:ascii="Arial" w:eastAsia="Times New Roman" w:hAnsi="Arial" w:cs="Arial"/>
          <w:color w:val="000000"/>
          <w:lang w:eastAsia="en-GB"/>
        </w:rPr>
        <w:t>McGregor’s Theory X &amp; Y. (2014). </w:t>
      </w:r>
      <w:r w:rsidRPr="00CA3282">
        <w:rPr>
          <w:rFonts w:ascii="Arial" w:eastAsia="Times New Roman" w:hAnsi="Arial" w:cs="Arial"/>
          <w:i/>
          <w:iCs/>
          <w:color w:val="000000"/>
          <w:lang w:eastAsia="en-GB"/>
        </w:rPr>
        <w:t>YouTube</w:t>
      </w:r>
      <w:r w:rsidRPr="00CA3282">
        <w:rPr>
          <w:rFonts w:ascii="Arial" w:eastAsia="Times New Roman" w:hAnsi="Arial" w:cs="Arial"/>
          <w:color w:val="000000"/>
          <w:lang w:eastAsia="en-GB"/>
        </w:rPr>
        <w:t>. Available at: https://www.youtube.com/watch?v=NK8-LhqF4N0.</w:t>
      </w:r>
    </w:p>
    <w:p w14:paraId="0165C9C4" w14:textId="633ED340" w:rsidR="00EF3718" w:rsidRPr="00CA3282" w:rsidRDefault="00EF3718" w:rsidP="00CA3282">
      <w:pPr>
        <w:pStyle w:val="NoSpacing"/>
      </w:pPr>
    </w:p>
    <w:p w14:paraId="6E90BB7B" w14:textId="4D4C6E79" w:rsidR="00CA3282" w:rsidRPr="00CA3282" w:rsidRDefault="00CA3282" w:rsidP="00CA3282">
      <w:pPr>
        <w:suppressAutoHyphens w:val="0"/>
        <w:autoSpaceDN/>
        <w:spacing w:after="0" w:line="360" w:lineRule="auto"/>
        <w:rPr>
          <w:rFonts w:ascii="Arial" w:eastAsia="Times New Roman" w:hAnsi="Arial" w:cs="Arial"/>
          <w:color w:val="000000"/>
          <w:lang w:eastAsia="en-GB"/>
        </w:rPr>
      </w:pPr>
      <w:r w:rsidRPr="00CA3282">
        <w:rPr>
          <w:rFonts w:ascii="Arial" w:eastAsia="Times New Roman" w:hAnsi="Arial" w:cs="Arial"/>
          <w:color w:val="000000"/>
          <w:lang w:eastAsia="en-GB"/>
        </w:rPr>
        <w:t>Money-Zine. (n.d.). </w:t>
      </w:r>
      <w:r w:rsidRPr="00CA3282">
        <w:rPr>
          <w:rFonts w:ascii="Arial" w:eastAsia="Times New Roman" w:hAnsi="Arial" w:cs="Arial"/>
          <w:i/>
          <w:iCs/>
          <w:color w:val="000000"/>
          <w:lang w:eastAsia="en-GB"/>
        </w:rPr>
        <w:t>Affiliative Leaders</w:t>
      </w:r>
      <w:r w:rsidRPr="00CA3282">
        <w:rPr>
          <w:rFonts w:ascii="Arial" w:eastAsia="Times New Roman" w:hAnsi="Arial" w:cs="Arial"/>
          <w:color w:val="000000"/>
          <w:lang w:eastAsia="en-GB"/>
        </w:rPr>
        <w:t>. [online] Available at: https://money-zine.com/career-development/leadership-skill/affiliative-leaders/ [Accessed 29 Nov. 2021].</w:t>
      </w:r>
    </w:p>
    <w:p w14:paraId="0836EBE1" w14:textId="77777777" w:rsidR="00CA3282" w:rsidRPr="00CA3282" w:rsidRDefault="00CA3282" w:rsidP="00CA3282">
      <w:pPr>
        <w:pStyle w:val="NoSpacing"/>
        <w:rPr>
          <w:lang w:eastAsia="en-GB"/>
        </w:rPr>
      </w:pPr>
    </w:p>
    <w:p w14:paraId="5627F978" w14:textId="46E4EABA" w:rsidR="00EF3718" w:rsidRDefault="00EF3718" w:rsidP="00CA3282">
      <w:pPr>
        <w:pStyle w:val="NormalWeb"/>
        <w:spacing w:before="0" w:beforeAutospacing="0" w:after="0" w:afterAutospacing="0" w:line="360" w:lineRule="auto"/>
        <w:rPr>
          <w:rFonts w:ascii="Arial" w:hAnsi="Arial" w:cs="Arial"/>
          <w:color w:val="000000"/>
          <w:sz w:val="22"/>
          <w:szCs w:val="22"/>
        </w:rPr>
      </w:pPr>
      <w:r w:rsidRPr="00CA3282">
        <w:rPr>
          <w:rFonts w:ascii="Arial" w:hAnsi="Arial" w:cs="Arial"/>
          <w:color w:val="000000"/>
          <w:sz w:val="22"/>
          <w:szCs w:val="22"/>
        </w:rPr>
        <w:t>Lumenlearning.com. (2019). </w:t>
      </w:r>
      <w:r w:rsidRPr="00CA3282">
        <w:rPr>
          <w:rFonts w:ascii="Arial" w:hAnsi="Arial" w:cs="Arial"/>
          <w:i/>
          <w:iCs/>
          <w:color w:val="000000"/>
          <w:sz w:val="22"/>
          <w:szCs w:val="22"/>
        </w:rPr>
        <w:t>Theory X, Theory Y, and Theory Z | Introduction to Business [Deprecated]</w:t>
      </w:r>
      <w:r w:rsidRPr="00CA3282">
        <w:rPr>
          <w:rFonts w:ascii="Arial" w:hAnsi="Arial" w:cs="Arial"/>
          <w:color w:val="000000"/>
          <w:sz w:val="22"/>
          <w:szCs w:val="22"/>
        </w:rPr>
        <w:t>. [online] Available at: https://courses.lumenlearning.com/wmopen-introbusiness/chapter/reading-douglas-mcgregors-theory-x-and-theory-y-2/.</w:t>
      </w:r>
    </w:p>
    <w:p w14:paraId="570DCB98" w14:textId="77777777" w:rsidR="00CA3282" w:rsidRPr="00CA3282" w:rsidRDefault="00CA3282" w:rsidP="00CA3282">
      <w:pPr>
        <w:pStyle w:val="NormalWeb"/>
        <w:spacing w:before="0" w:beforeAutospacing="0" w:after="0" w:afterAutospacing="0" w:line="360" w:lineRule="auto"/>
        <w:rPr>
          <w:rFonts w:ascii="Arial" w:hAnsi="Arial" w:cs="Arial"/>
          <w:color w:val="000000"/>
          <w:sz w:val="22"/>
          <w:szCs w:val="22"/>
        </w:rPr>
      </w:pPr>
    </w:p>
    <w:p w14:paraId="6DB28CB7" w14:textId="67A14B61" w:rsidR="00EF3718" w:rsidRPr="00CA3282" w:rsidRDefault="00CA3282" w:rsidP="00CA3282">
      <w:pPr>
        <w:pStyle w:val="NormalWeb"/>
        <w:spacing w:before="0" w:beforeAutospacing="0" w:after="0" w:afterAutospacing="0" w:line="360" w:lineRule="auto"/>
        <w:rPr>
          <w:rFonts w:ascii="Arial" w:hAnsi="Arial" w:cs="Arial"/>
          <w:color w:val="000000"/>
          <w:sz w:val="22"/>
          <w:szCs w:val="22"/>
        </w:rPr>
      </w:pPr>
      <w:r w:rsidRPr="00CA3282">
        <w:rPr>
          <w:rFonts w:ascii="Arial" w:hAnsi="Arial" w:cs="Arial"/>
          <w:color w:val="000000"/>
          <w:sz w:val="22"/>
          <w:szCs w:val="22"/>
        </w:rPr>
        <w:lastRenderedPageBreak/>
        <w:t>Quora. (n.d.). </w:t>
      </w:r>
      <w:r w:rsidRPr="00CA3282">
        <w:rPr>
          <w:rFonts w:ascii="Arial" w:hAnsi="Arial" w:cs="Arial"/>
          <w:i/>
          <w:iCs/>
          <w:color w:val="000000"/>
          <w:sz w:val="22"/>
          <w:szCs w:val="22"/>
        </w:rPr>
        <w:t>What famous leaders used the coaching leadership style?</w:t>
      </w:r>
      <w:r w:rsidRPr="00CA3282">
        <w:rPr>
          <w:rFonts w:ascii="Arial" w:hAnsi="Arial" w:cs="Arial"/>
          <w:color w:val="000000"/>
          <w:sz w:val="22"/>
          <w:szCs w:val="22"/>
        </w:rPr>
        <w:t> [online] Available at: https://www.quora.com/What-famous-leaders-used-the-coaching-leadership-style [Accessed 29 Nov. 2021].</w:t>
      </w:r>
    </w:p>
    <w:p w14:paraId="31D5C871" w14:textId="77777777" w:rsidR="00CA3282" w:rsidRPr="00CA3282" w:rsidRDefault="00CA3282" w:rsidP="00CA3282">
      <w:pPr>
        <w:pStyle w:val="NormalWeb"/>
        <w:spacing w:before="0" w:beforeAutospacing="0" w:after="0" w:afterAutospacing="0" w:line="360" w:lineRule="auto"/>
        <w:rPr>
          <w:rFonts w:ascii="Arial" w:hAnsi="Arial" w:cs="Arial"/>
          <w:color w:val="000000"/>
          <w:sz w:val="22"/>
          <w:szCs w:val="22"/>
        </w:rPr>
      </w:pPr>
    </w:p>
    <w:p w14:paraId="2281CF1A" w14:textId="4F4DCEF5" w:rsidR="005D6414" w:rsidRPr="00CA3282" w:rsidRDefault="005D6414" w:rsidP="00D51899">
      <w:pPr>
        <w:spacing w:line="360" w:lineRule="auto"/>
        <w:rPr>
          <w:rFonts w:ascii="Arial" w:hAnsi="Arial" w:cs="Arial"/>
          <w:color w:val="222222"/>
          <w:shd w:val="clear" w:color="auto" w:fill="FFFFFF"/>
        </w:rPr>
      </w:pPr>
      <w:r w:rsidRPr="00CA3282">
        <w:rPr>
          <w:rFonts w:ascii="Arial" w:hAnsi="Arial" w:cs="Arial"/>
          <w:color w:val="222222"/>
          <w:shd w:val="clear" w:color="auto" w:fill="FFFFFF"/>
        </w:rPr>
        <w:t>Winston, B.E. and Patterson, K., 2006. An integrative definition of leadership. </w:t>
      </w:r>
      <w:r w:rsidRPr="00CA3282">
        <w:rPr>
          <w:rFonts w:ascii="Arial" w:hAnsi="Arial" w:cs="Arial"/>
          <w:i/>
          <w:iCs/>
          <w:color w:val="222222"/>
          <w:shd w:val="clear" w:color="auto" w:fill="FFFFFF"/>
        </w:rPr>
        <w:t>International journal of leadership studies</w:t>
      </w:r>
      <w:r w:rsidRPr="00CA3282">
        <w:rPr>
          <w:rFonts w:ascii="Arial" w:hAnsi="Arial" w:cs="Arial"/>
          <w:color w:val="222222"/>
          <w:shd w:val="clear" w:color="auto" w:fill="FFFFFF"/>
        </w:rPr>
        <w:t>, </w:t>
      </w:r>
      <w:r w:rsidRPr="00CA3282">
        <w:rPr>
          <w:rFonts w:ascii="Arial" w:hAnsi="Arial" w:cs="Arial"/>
          <w:i/>
          <w:iCs/>
          <w:color w:val="222222"/>
          <w:shd w:val="clear" w:color="auto" w:fill="FFFFFF"/>
        </w:rPr>
        <w:t>1</w:t>
      </w:r>
      <w:r w:rsidRPr="00CA3282">
        <w:rPr>
          <w:rFonts w:ascii="Arial" w:hAnsi="Arial" w:cs="Arial"/>
          <w:color w:val="222222"/>
          <w:shd w:val="clear" w:color="auto" w:fill="FFFFFF"/>
        </w:rPr>
        <w:t>(2), pp.6-66.</w:t>
      </w:r>
    </w:p>
    <w:p w14:paraId="3F8F8624" w14:textId="34F0013B" w:rsidR="00212C5D" w:rsidRPr="00CA3282" w:rsidRDefault="00212C5D" w:rsidP="00D51899">
      <w:pPr>
        <w:pStyle w:val="NormalWeb"/>
        <w:spacing w:before="0" w:beforeAutospacing="0" w:after="0" w:afterAutospacing="0" w:line="360" w:lineRule="auto"/>
        <w:rPr>
          <w:rFonts w:ascii="Arial" w:hAnsi="Arial" w:cs="Arial"/>
          <w:color w:val="000000"/>
          <w:sz w:val="22"/>
          <w:szCs w:val="22"/>
        </w:rPr>
      </w:pPr>
    </w:p>
    <w:p w14:paraId="07C689E6" w14:textId="33E5242B" w:rsidR="002C3EF2" w:rsidRPr="00CA3282" w:rsidRDefault="002C3EF2" w:rsidP="00D51899">
      <w:pPr>
        <w:suppressAutoHyphens w:val="0"/>
        <w:autoSpaceDN/>
        <w:spacing w:after="0" w:line="360" w:lineRule="auto"/>
        <w:rPr>
          <w:rFonts w:ascii="Arial" w:eastAsia="Times New Roman" w:hAnsi="Arial" w:cs="Arial"/>
          <w:color w:val="000000"/>
          <w:lang w:eastAsia="en-GB"/>
        </w:rPr>
      </w:pPr>
    </w:p>
    <w:p w14:paraId="762253E1" w14:textId="1DF8DBDF" w:rsidR="00DB59D3" w:rsidRPr="00CA3282" w:rsidRDefault="00DB59D3" w:rsidP="00D51899">
      <w:pPr>
        <w:suppressAutoHyphens w:val="0"/>
        <w:autoSpaceDN/>
        <w:spacing w:after="0" w:line="360" w:lineRule="auto"/>
        <w:rPr>
          <w:rFonts w:ascii="Arial" w:eastAsia="Times New Roman" w:hAnsi="Arial" w:cs="Arial"/>
          <w:color w:val="000000"/>
          <w:lang w:eastAsia="en-GB"/>
        </w:rPr>
      </w:pPr>
    </w:p>
    <w:p w14:paraId="32C52745" w14:textId="77777777" w:rsidR="00CA3282" w:rsidRPr="00CA3282" w:rsidRDefault="00CA3282" w:rsidP="00CA3282">
      <w:pPr>
        <w:suppressAutoHyphens w:val="0"/>
        <w:autoSpaceDN/>
        <w:spacing w:after="0" w:line="360" w:lineRule="auto"/>
        <w:rPr>
          <w:rFonts w:ascii="Arial" w:eastAsia="Times New Roman" w:hAnsi="Arial" w:cs="Arial"/>
          <w:color w:val="000000"/>
          <w:lang w:eastAsia="en-GB"/>
        </w:rPr>
      </w:pPr>
    </w:p>
    <w:p w14:paraId="08442388" w14:textId="6625A370" w:rsidR="00D350AC" w:rsidRPr="00CA3282" w:rsidRDefault="00D350AC" w:rsidP="00D350AC">
      <w:pPr>
        <w:suppressAutoHyphens w:val="0"/>
        <w:autoSpaceDN/>
        <w:spacing w:before="100" w:beforeAutospacing="1" w:after="100" w:afterAutospacing="1" w:line="240" w:lineRule="auto"/>
        <w:rPr>
          <w:rFonts w:ascii="Arial" w:eastAsia="Times New Roman" w:hAnsi="Arial" w:cs="Arial"/>
          <w:color w:val="000000"/>
          <w:lang w:eastAsia="en-GB"/>
        </w:rPr>
      </w:pPr>
    </w:p>
    <w:p w14:paraId="62999304" w14:textId="77777777" w:rsidR="00D350AC" w:rsidRPr="00CA3282" w:rsidRDefault="00D350AC" w:rsidP="009C5D67">
      <w:pPr>
        <w:pStyle w:val="NormalWeb"/>
        <w:spacing w:before="0" w:beforeAutospacing="0" w:after="0" w:afterAutospacing="0" w:line="360" w:lineRule="auto"/>
        <w:rPr>
          <w:rFonts w:ascii="Arial" w:hAnsi="Arial" w:cs="Arial"/>
          <w:color w:val="000000"/>
          <w:sz w:val="22"/>
          <w:szCs w:val="22"/>
        </w:rPr>
      </w:pPr>
    </w:p>
    <w:p w14:paraId="71239A63" w14:textId="77777777" w:rsidR="009C5D67" w:rsidRPr="00CA3282" w:rsidRDefault="009C5D67" w:rsidP="009C5D67">
      <w:pPr>
        <w:suppressAutoHyphens w:val="0"/>
        <w:autoSpaceDN/>
        <w:spacing w:before="100" w:beforeAutospacing="1" w:after="100" w:afterAutospacing="1" w:line="360" w:lineRule="auto"/>
        <w:rPr>
          <w:rFonts w:ascii="Arial" w:eastAsia="Times New Roman" w:hAnsi="Arial" w:cs="Arial"/>
          <w:color w:val="000000"/>
          <w:lang w:eastAsia="en-GB"/>
        </w:rPr>
      </w:pPr>
      <w:r w:rsidRPr="00CA3282">
        <w:rPr>
          <w:rFonts w:ascii="Arial" w:eastAsia="Times New Roman" w:hAnsi="Arial" w:cs="Arial"/>
          <w:color w:val="000000"/>
          <w:lang w:eastAsia="en-GB"/>
        </w:rPr>
        <w:t>‌</w:t>
      </w:r>
    </w:p>
    <w:p w14:paraId="624121CF" w14:textId="7DE6BD39" w:rsidR="000705F5" w:rsidRPr="00CA3282" w:rsidRDefault="000705F5" w:rsidP="000705F5">
      <w:pPr>
        <w:suppressAutoHyphens w:val="0"/>
        <w:autoSpaceDN/>
        <w:spacing w:before="100" w:beforeAutospacing="1" w:after="100" w:afterAutospacing="1" w:line="240" w:lineRule="auto"/>
        <w:rPr>
          <w:rFonts w:ascii="Arial" w:eastAsia="Times New Roman" w:hAnsi="Arial" w:cs="Arial"/>
          <w:color w:val="000000"/>
          <w:lang w:eastAsia="en-GB"/>
        </w:rPr>
      </w:pPr>
    </w:p>
    <w:p w14:paraId="62D93AB1" w14:textId="77777777" w:rsidR="000705F5" w:rsidRPr="00CA3282" w:rsidRDefault="000705F5" w:rsidP="00EB4F5F">
      <w:pPr>
        <w:spacing w:line="360" w:lineRule="auto"/>
        <w:rPr>
          <w:rFonts w:ascii="Arial" w:hAnsi="Arial" w:cs="Arial"/>
        </w:rPr>
      </w:pPr>
    </w:p>
    <w:p w14:paraId="1F1C89AA" w14:textId="3BDEDB09" w:rsidR="00095AFA" w:rsidRPr="00CA3282" w:rsidRDefault="00095AFA" w:rsidP="00EB4F5F">
      <w:pPr>
        <w:suppressAutoHyphens w:val="0"/>
        <w:autoSpaceDN/>
        <w:spacing w:before="100" w:beforeAutospacing="1" w:after="100" w:afterAutospacing="1" w:line="360" w:lineRule="auto"/>
        <w:rPr>
          <w:rFonts w:ascii="Arial" w:eastAsia="Times New Roman" w:hAnsi="Arial" w:cs="Arial"/>
          <w:color w:val="000000"/>
          <w:lang w:eastAsia="en-GB"/>
        </w:rPr>
      </w:pPr>
    </w:p>
    <w:p w14:paraId="1B1FF063" w14:textId="24D9F023" w:rsidR="00DB59D3" w:rsidRPr="00CA3282" w:rsidRDefault="00DB59D3" w:rsidP="00DB59D3">
      <w:pPr>
        <w:suppressAutoHyphens w:val="0"/>
        <w:autoSpaceDN/>
        <w:spacing w:before="100" w:beforeAutospacing="1" w:after="100" w:afterAutospacing="1" w:line="240" w:lineRule="auto"/>
        <w:rPr>
          <w:rFonts w:ascii="Arial" w:eastAsia="Times New Roman" w:hAnsi="Arial" w:cs="Arial"/>
          <w:color w:val="000000"/>
          <w:sz w:val="27"/>
          <w:szCs w:val="27"/>
          <w:lang w:eastAsia="en-GB"/>
        </w:rPr>
      </w:pPr>
    </w:p>
    <w:p w14:paraId="6F17BAAC" w14:textId="77777777" w:rsidR="00DB59D3" w:rsidRPr="00CA3282" w:rsidRDefault="00DB59D3" w:rsidP="002C3EF2">
      <w:pPr>
        <w:suppressAutoHyphens w:val="0"/>
        <w:autoSpaceDN/>
        <w:spacing w:after="0" w:line="360" w:lineRule="atLeast"/>
        <w:rPr>
          <w:rFonts w:ascii="Arial" w:eastAsia="Times New Roman" w:hAnsi="Arial" w:cs="Arial"/>
          <w:color w:val="000000"/>
          <w:lang w:eastAsia="en-GB"/>
        </w:rPr>
      </w:pPr>
    </w:p>
    <w:p w14:paraId="60EB5238" w14:textId="77777777" w:rsidR="002C3EF2" w:rsidRPr="00CA3282" w:rsidRDefault="002C3EF2" w:rsidP="002C3EF2">
      <w:pPr>
        <w:suppressAutoHyphens w:val="0"/>
        <w:autoSpaceDN/>
        <w:spacing w:before="100" w:beforeAutospacing="1" w:after="100" w:afterAutospacing="1" w:line="240" w:lineRule="auto"/>
        <w:rPr>
          <w:rFonts w:ascii="Arial" w:eastAsia="Times New Roman" w:hAnsi="Arial" w:cs="Arial"/>
          <w:color w:val="000000"/>
          <w:lang w:eastAsia="en-GB"/>
        </w:rPr>
      </w:pPr>
      <w:r w:rsidRPr="00CA3282">
        <w:rPr>
          <w:rFonts w:ascii="Arial" w:eastAsia="Times New Roman" w:hAnsi="Arial" w:cs="Arial"/>
          <w:color w:val="000000"/>
          <w:lang w:eastAsia="en-GB"/>
        </w:rPr>
        <w:t>‌</w:t>
      </w:r>
    </w:p>
    <w:p w14:paraId="78A949E1" w14:textId="77777777" w:rsidR="002C3EF2" w:rsidRPr="00CA3282" w:rsidRDefault="002C3EF2" w:rsidP="00212C5D">
      <w:pPr>
        <w:suppressAutoHyphens w:val="0"/>
        <w:autoSpaceDN/>
        <w:spacing w:after="0" w:line="360" w:lineRule="atLeast"/>
        <w:rPr>
          <w:rFonts w:ascii="Arial" w:eastAsia="Times New Roman" w:hAnsi="Arial" w:cs="Arial"/>
          <w:color w:val="000000"/>
          <w:lang w:eastAsia="en-GB"/>
        </w:rPr>
      </w:pPr>
    </w:p>
    <w:p w14:paraId="0CFECB09" w14:textId="77777777" w:rsidR="00212C5D" w:rsidRPr="00CA3282" w:rsidRDefault="00212C5D" w:rsidP="00212C5D">
      <w:pPr>
        <w:suppressAutoHyphens w:val="0"/>
        <w:autoSpaceDN/>
        <w:spacing w:after="0" w:line="360" w:lineRule="atLeast"/>
        <w:rPr>
          <w:rFonts w:ascii="Arial" w:eastAsia="Times New Roman" w:hAnsi="Arial" w:cs="Arial"/>
          <w:color w:val="000000"/>
          <w:lang w:eastAsia="en-GB"/>
        </w:rPr>
      </w:pPr>
    </w:p>
    <w:p w14:paraId="606BA473" w14:textId="77777777" w:rsidR="00212C5D" w:rsidRPr="00212C5D" w:rsidRDefault="00212C5D" w:rsidP="00212C5D">
      <w:pPr>
        <w:suppressAutoHyphens w:val="0"/>
        <w:autoSpaceDN/>
        <w:spacing w:after="0" w:line="360" w:lineRule="atLeast"/>
        <w:rPr>
          <w:rFonts w:ascii="Arial" w:eastAsia="Times New Roman" w:hAnsi="Arial" w:cs="Arial"/>
          <w:color w:val="000000"/>
          <w:lang w:eastAsia="en-GB"/>
        </w:rPr>
      </w:pPr>
    </w:p>
    <w:p w14:paraId="6EB9F3FB" w14:textId="77777777" w:rsidR="00212C5D" w:rsidRPr="00212C5D" w:rsidRDefault="00212C5D" w:rsidP="00212C5D">
      <w:pPr>
        <w:suppressAutoHyphens w:val="0"/>
        <w:autoSpaceDN/>
        <w:spacing w:before="100" w:beforeAutospacing="1" w:after="100" w:afterAutospacing="1" w:line="240" w:lineRule="auto"/>
        <w:rPr>
          <w:rFonts w:ascii="Arial" w:eastAsia="Times New Roman" w:hAnsi="Arial" w:cs="Arial"/>
          <w:color w:val="000000"/>
          <w:lang w:eastAsia="en-GB"/>
        </w:rPr>
      </w:pPr>
      <w:r w:rsidRPr="00212C5D">
        <w:rPr>
          <w:rFonts w:ascii="Arial" w:eastAsia="Times New Roman" w:hAnsi="Arial" w:cs="Arial"/>
          <w:color w:val="000000"/>
          <w:lang w:eastAsia="en-GB"/>
        </w:rPr>
        <w:t>‌</w:t>
      </w:r>
    </w:p>
    <w:p w14:paraId="2151B5C9" w14:textId="77777777" w:rsidR="00212C5D" w:rsidRPr="00212C5D" w:rsidRDefault="00212C5D" w:rsidP="005D6414">
      <w:pPr>
        <w:pStyle w:val="NormalWeb"/>
        <w:spacing w:before="0" w:beforeAutospacing="0" w:after="0" w:afterAutospacing="0" w:line="360" w:lineRule="atLeast"/>
        <w:rPr>
          <w:rFonts w:ascii="Arial" w:hAnsi="Arial" w:cs="Arial"/>
          <w:color w:val="000000"/>
          <w:sz w:val="22"/>
          <w:szCs w:val="22"/>
        </w:rPr>
      </w:pPr>
    </w:p>
    <w:p w14:paraId="7D6B82CF" w14:textId="77777777" w:rsidR="005D6414" w:rsidRPr="00212C5D" w:rsidRDefault="005D6414" w:rsidP="005D6414">
      <w:pPr>
        <w:pStyle w:val="NormalWeb"/>
        <w:rPr>
          <w:rFonts w:ascii="Arial" w:hAnsi="Arial" w:cs="Arial"/>
          <w:color w:val="000000"/>
          <w:sz w:val="22"/>
          <w:szCs w:val="22"/>
        </w:rPr>
      </w:pPr>
      <w:r w:rsidRPr="00212C5D">
        <w:rPr>
          <w:rFonts w:ascii="Arial" w:hAnsi="Arial" w:cs="Arial"/>
          <w:color w:val="000000"/>
          <w:sz w:val="22"/>
          <w:szCs w:val="22"/>
        </w:rPr>
        <w:t>‌</w:t>
      </w:r>
    </w:p>
    <w:p w14:paraId="1CF215C2" w14:textId="77777777" w:rsidR="005D6414" w:rsidRDefault="005D6414" w:rsidP="005D6414">
      <w:pPr>
        <w:rPr>
          <w:rFonts w:ascii="Arial" w:hAnsi="Arial" w:cs="Arial"/>
          <w:color w:val="222222"/>
          <w:shd w:val="clear" w:color="auto" w:fill="FFFFFF"/>
        </w:rPr>
      </w:pPr>
    </w:p>
    <w:p w14:paraId="414AA07B" w14:textId="77777777" w:rsidR="005D6414" w:rsidRPr="005D6414" w:rsidRDefault="005D6414" w:rsidP="005D6414"/>
    <w:sectPr w:rsidR="005D6414" w:rsidRPr="005D64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2F655" w14:textId="77777777" w:rsidR="00C50AFE" w:rsidRDefault="00C50AFE" w:rsidP="00C200AB">
      <w:pPr>
        <w:spacing w:after="0" w:line="240" w:lineRule="auto"/>
      </w:pPr>
      <w:r>
        <w:separator/>
      </w:r>
    </w:p>
  </w:endnote>
  <w:endnote w:type="continuationSeparator" w:id="0">
    <w:p w14:paraId="17503925" w14:textId="77777777" w:rsidR="00C50AFE" w:rsidRDefault="00C50AFE" w:rsidP="00C20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D9B38" w14:textId="77777777" w:rsidR="00C50AFE" w:rsidRDefault="00C50AFE" w:rsidP="00C200AB">
      <w:pPr>
        <w:spacing w:after="0" w:line="240" w:lineRule="auto"/>
      </w:pPr>
      <w:r>
        <w:separator/>
      </w:r>
    </w:p>
  </w:footnote>
  <w:footnote w:type="continuationSeparator" w:id="0">
    <w:p w14:paraId="4DF8953A" w14:textId="77777777" w:rsidR="00C50AFE" w:rsidRDefault="00C50AFE" w:rsidP="00C200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90003"/>
    <w:multiLevelType w:val="hybridMultilevel"/>
    <w:tmpl w:val="29A8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B93EA2"/>
    <w:multiLevelType w:val="hybridMultilevel"/>
    <w:tmpl w:val="3564A05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 w15:restartNumberingAfterBreak="0">
    <w:nsid w:val="3B9F7A90"/>
    <w:multiLevelType w:val="hybridMultilevel"/>
    <w:tmpl w:val="7C64A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E925B6"/>
    <w:multiLevelType w:val="hybridMultilevel"/>
    <w:tmpl w:val="0BE81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7F7A14"/>
    <w:multiLevelType w:val="hybridMultilevel"/>
    <w:tmpl w:val="22462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2C109B"/>
    <w:multiLevelType w:val="hybridMultilevel"/>
    <w:tmpl w:val="7B086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554497">
    <w:abstractNumId w:val="0"/>
  </w:num>
  <w:num w:numId="2" w16cid:durableId="116221159">
    <w:abstractNumId w:val="2"/>
  </w:num>
  <w:num w:numId="3" w16cid:durableId="2078553684">
    <w:abstractNumId w:val="1"/>
  </w:num>
  <w:num w:numId="4" w16cid:durableId="1532838956">
    <w:abstractNumId w:val="4"/>
  </w:num>
  <w:num w:numId="5" w16cid:durableId="797071002">
    <w:abstractNumId w:val="5"/>
  </w:num>
  <w:num w:numId="6" w16cid:durableId="1510486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5E5"/>
    <w:rsid w:val="00022688"/>
    <w:rsid w:val="00043B35"/>
    <w:rsid w:val="0006360A"/>
    <w:rsid w:val="000705F5"/>
    <w:rsid w:val="000731C3"/>
    <w:rsid w:val="00095AFA"/>
    <w:rsid w:val="000A1C58"/>
    <w:rsid w:val="000B5E41"/>
    <w:rsid w:val="000D0892"/>
    <w:rsid w:val="0010567C"/>
    <w:rsid w:val="001255BC"/>
    <w:rsid w:val="0017033A"/>
    <w:rsid w:val="0017485B"/>
    <w:rsid w:val="001818FA"/>
    <w:rsid w:val="00196018"/>
    <w:rsid w:val="001B3C4D"/>
    <w:rsid w:val="001C1211"/>
    <w:rsid w:val="001D5BB7"/>
    <w:rsid w:val="001E588F"/>
    <w:rsid w:val="00204743"/>
    <w:rsid w:val="00212C5D"/>
    <w:rsid w:val="00264CA4"/>
    <w:rsid w:val="00271C28"/>
    <w:rsid w:val="00292275"/>
    <w:rsid w:val="00293618"/>
    <w:rsid w:val="00297100"/>
    <w:rsid w:val="002A1EC5"/>
    <w:rsid w:val="002A4650"/>
    <w:rsid w:val="002B125B"/>
    <w:rsid w:val="002C3EF2"/>
    <w:rsid w:val="002F2115"/>
    <w:rsid w:val="00306D0F"/>
    <w:rsid w:val="00317E46"/>
    <w:rsid w:val="00334347"/>
    <w:rsid w:val="00366902"/>
    <w:rsid w:val="0038641E"/>
    <w:rsid w:val="003915A2"/>
    <w:rsid w:val="00393C0C"/>
    <w:rsid w:val="00396E87"/>
    <w:rsid w:val="003B3B7E"/>
    <w:rsid w:val="003B6BE6"/>
    <w:rsid w:val="003F0B1F"/>
    <w:rsid w:val="00407C47"/>
    <w:rsid w:val="00412770"/>
    <w:rsid w:val="004131B0"/>
    <w:rsid w:val="00435EEF"/>
    <w:rsid w:val="00442C7A"/>
    <w:rsid w:val="004608C4"/>
    <w:rsid w:val="00463ECE"/>
    <w:rsid w:val="00467D4E"/>
    <w:rsid w:val="004719CA"/>
    <w:rsid w:val="00471EEA"/>
    <w:rsid w:val="004A4A56"/>
    <w:rsid w:val="004B2ECF"/>
    <w:rsid w:val="004B42DE"/>
    <w:rsid w:val="004C0CA9"/>
    <w:rsid w:val="004C4203"/>
    <w:rsid w:val="004D5E6A"/>
    <w:rsid w:val="004F35CA"/>
    <w:rsid w:val="005148CD"/>
    <w:rsid w:val="00536466"/>
    <w:rsid w:val="00540BAF"/>
    <w:rsid w:val="00544A0D"/>
    <w:rsid w:val="005526FB"/>
    <w:rsid w:val="00556B78"/>
    <w:rsid w:val="0056288C"/>
    <w:rsid w:val="00567A41"/>
    <w:rsid w:val="005823A5"/>
    <w:rsid w:val="00587974"/>
    <w:rsid w:val="00591A26"/>
    <w:rsid w:val="00592E7D"/>
    <w:rsid w:val="005949F1"/>
    <w:rsid w:val="005B3CD7"/>
    <w:rsid w:val="005D1820"/>
    <w:rsid w:val="005D36A0"/>
    <w:rsid w:val="005D388B"/>
    <w:rsid w:val="005D6414"/>
    <w:rsid w:val="005E4EC4"/>
    <w:rsid w:val="005F1DFD"/>
    <w:rsid w:val="00601AF0"/>
    <w:rsid w:val="006369F7"/>
    <w:rsid w:val="00662FFD"/>
    <w:rsid w:val="00663E77"/>
    <w:rsid w:val="0067057E"/>
    <w:rsid w:val="00673F9D"/>
    <w:rsid w:val="00676423"/>
    <w:rsid w:val="006776B9"/>
    <w:rsid w:val="0068701F"/>
    <w:rsid w:val="006A0684"/>
    <w:rsid w:val="006D1DB0"/>
    <w:rsid w:val="006D3EFE"/>
    <w:rsid w:val="006D7682"/>
    <w:rsid w:val="006E0695"/>
    <w:rsid w:val="006E6727"/>
    <w:rsid w:val="006F4A04"/>
    <w:rsid w:val="007050A6"/>
    <w:rsid w:val="00706F3B"/>
    <w:rsid w:val="007205BE"/>
    <w:rsid w:val="007A7D39"/>
    <w:rsid w:val="007B225E"/>
    <w:rsid w:val="007C788C"/>
    <w:rsid w:val="007D0E66"/>
    <w:rsid w:val="007D6453"/>
    <w:rsid w:val="0080203D"/>
    <w:rsid w:val="0080325C"/>
    <w:rsid w:val="008258E7"/>
    <w:rsid w:val="00832B82"/>
    <w:rsid w:val="00897155"/>
    <w:rsid w:val="008A0C97"/>
    <w:rsid w:val="008B7299"/>
    <w:rsid w:val="008D560D"/>
    <w:rsid w:val="008E2CBB"/>
    <w:rsid w:val="008F3EED"/>
    <w:rsid w:val="008F46B0"/>
    <w:rsid w:val="009133E7"/>
    <w:rsid w:val="00916BA5"/>
    <w:rsid w:val="00920BE6"/>
    <w:rsid w:val="00950861"/>
    <w:rsid w:val="0095209B"/>
    <w:rsid w:val="00953B9B"/>
    <w:rsid w:val="00956C14"/>
    <w:rsid w:val="00983510"/>
    <w:rsid w:val="00984824"/>
    <w:rsid w:val="00991B75"/>
    <w:rsid w:val="00994E76"/>
    <w:rsid w:val="009A2F24"/>
    <w:rsid w:val="009A74BD"/>
    <w:rsid w:val="009C5D67"/>
    <w:rsid w:val="009E43A9"/>
    <w:rsid w:val="009F62E6"/>
    <w:rsid w:val="00A40030"/>
    <w:rsid w:val="00A60C85"/>
    <w:rsid w:val="00A676E4"/>
    <w:rsid w:val="00A80236"/>
    <w:rsid w:val="00AA517B"/>
    <w:rsid w:val="00AB15B1"/>
    <w:rsid w:val="00AB2649"/>
    <w:rsid w:val="00AB60E4"/>
    <w:rsid w:val="00B15B5E"/>
    <w:rsid w:val="00B31082"/>
    <w:rsid w:val="00B41B90"/>
    <w:rsid w:val="00B45CE6"/>
    <w:rsid w:val="00B52003"/>
    <w:rsid w:val="00B5739C"/>
    <w:rsid w:val="00BC765C"/>
    <w:rsid w:val="00C00CFE"/>
    <w:rsid w:val="00C124F8"/>
    <w:rsid w:val="00C137E0"/>
    <w:rsid w:val="00C200AB"/>
    <w:rsid w:val="00C27F33"/>
    <w:rsid w:val="00C40E2B"/>
    <w:rsid w:val="00C50AFE"/>
    <w:rsid w:val="00C56773"/>
    <w:rsid w:val="00C67D9D"/>
    <w:rsid w:val="00C8391C"/>
    <w:rsid w:val="00C91D24"/>
    <w:rsid w:val="00CA3282"/>
    <w:rsid w:val="00CB1B55"/>
    <w:rsid w:val="00CB57DD"/>
    <w:rsid w:val="00CD24D7"/>
    <w:rsid w:val="00CD694D"/>
    <w:rsid w:val="00CE23FE"/>
    <w:rsid w:val="00CE2A1D"/>
    <w:rsid w:val="00CF66C4"/>
    <w:rsid w:val="00D13CF7"/>
    <w:rsid w:val="00D350AC"/>
    <w:rsid w:val="00D37E0E"/>
    <w:rsid w:val="00D46E5D"/>
    <w:rsid w:val="00D51899"/>
    <w:rsid w:val="00D97689"/>
    <w:rsid w:val="00DA60F2"/>
    <w:rsid w:val="00DB59D3"/>
    <w:rsid w:val="00DD2190"/>
    <w:rsid w:val="00DE2678"/>
    <w:rsid w:val="00E03762"/>
    <w:rsid w:val="00E32905"/>
    <w:rsid w:val="00E73AE6"/>
    <w:rsid w:val="00E77218"/>
    <w:rsid w:val="00E85B73"/>
    <w:rsid w:val="00E93234"/>
    <w:rsid w:val="00EA355D"/>
    <w:rsid w:val="00EB4F5F"/>
    <w:rsid w:val="00ED2892"/>
    <w:rsid w:val="00ED4A40"/>
    <w:rsid w:val="00ED71D7"/>
    <w:rsid w:val="00EE59FB"/>
    <w:rsid w:val="00EF3718"/>
    <w:rsid w:val="00F065E5"/>
    <w:rsid w:val="00F11958"/>
    <w:rsid w:val="00F313FC"/>
    <w:rsid w:val="00F537CB"/>
    <w:rsid w:val="00F9333C"/>
    <w:rsid w:val="00FA5259"/>
    <w:rsid w:val="00FB6E8E"/>
    <w:rsid w:val="00FC5EC0"/>
    <w:rsid w:val="00FD7C24"/>
    <w:rsid w:val="00FE0387"/>
    <w:rsid w:val="00FF1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FA832"/>
  <w15:docId w15:val="{E7EA8474-D8ED-47A0-AA61-21A7B66F2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5E5"/>
    <w:pPr>
      <w:suppressAutoHyphens/>
      <w:autoSpaceDN w:val="0"/>
      <w:spacing w:line="252" w:lineRule="auto"/>
    </w:pPr>
    <w:rPr>
      <w:rFonts w:ascii="Calibri" w:eastAsia="Calibri" w:hAnsi="Calibri" w:cs="Times New Roman"/>
    </w:rPr>
  </w:style>
  <w:style w:type="paragraph" w:styleId="Heading1">
    <w:name w:val="heading 1"/>
    <w:basedOn w:val="Normal"/>
    <w:next w:val="Normal"/>
    <w:link w:val="Heading1Char"/>
    <w:uiPriority w:val="9"/>
    <w:qFormat/>
    <w:rsid w:val="001818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5A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870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065E5"/>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1818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18FA"/>
    <w:pPr>
      <w:suppressAutoHyphens w:val="0"/>
      <w:autoSpaceDN/>
      <w:spacing w:line="259" w:lineRule="auto"/>
      <w:outlineLvl w:val="9"/>
    </w:pPr>
    <w:rPr>
      <w:lang w:val="en-US"/>
    </w:rPr>
  </w:style>
  <w:style w:type="paragraph" w:styleId="TOC1">
    <w:name w:val="toc 1"/>
    <w:basedOn w:val="Normal"/>
    <w:next w:val="Normal"/>
    <w:autoRedefine/>
    <w:uiPriority w:val="39"/>
    <w:unhideWhenUsed/>
    <w:rsid w:val="001818FA"/>
    <w:pPr>
      <w:spacing w:after="100"/>
    </w:pPr>
  </w:style>
  <w:style w:type="character" w:styleId="Hyperlink">
    <w:name w:val="Hyperlink"/>
    <w:basedOn w:val="DefaultParagraphFont"/>
    <w:uiPriority w:val="99"/>
    <w:unhideWhenUsed/>
    <w:rsid w:val="001818FA"/>
    <w:rPr>
      <w:color w:val="0563C1" w:themeColor="hyperlink"/>
      <w:u w:val="single"/>
    </w:rPr>
  </w:style>
  <w:style w:type="paragraph" w:styleId="NormalWeb">
    <w:name w:val="Normal (Web)"/>
    <w:basedOn w:val="Normal"/>
    <w:uiPriority w:val="99"/>
    <w:unhideWhenUsed/>
    <w:rsid w:val="005D6414"/>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5D6414"/>
    <w:rPr>
      <w:color w:val="605E5C"/>
      <w:shd w:val="clear" w:color="auto" w:fill="E1DFDD"/>
    </w:rPr>
  </w:style>
  <w:style w:type="paragraph" w:styleId="ListParagraph">
    <w:name w:val="List Paragraph"/>
    <w:basedOn w:val="Normal"/>
    <w:uiPriority w:val="34"/>
    <w:qFormat/>
    <w:rsid w:val="005F1DFD"/>
    <w:pPr>
      <w:ind w:left="720"/>
      <w:contextualSpacing/>
    </w:pPr>
  </w:style>
  <w:style w:type="character" w:customStyle="1" w:styleId="Heading2Char">
    <w:name w:val="Heading 2 Char"/>
    <w:basedOn w:val="DefaultParagraphFont"/>
    <w:link w:val="Heading2"/>
    <w:uiPriority w:val="9"/>
    <w:rsid w:val="00095A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8701F"/>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9133E7"/>
    <w:pPr>
      <w:spacing w:after="100"/>
      <w:ind w:left="220"/>
    </w:pPr>
  </w:style>
  <w:style w:type="paragraph" w:styleId="TOC3">
    <w:name w:val="toc 3"/>
    <w:basedOn w:val="Normal"/>
    <w:next w:val="Normal"/>
    <w:autoRedefine/>
    <w:uiPriority w:val="39"/>
    <w:unhideWhenUsed/>
    <w:rsid w:val="00334347"/>
    <w:pPr>
      <w:spacing w:after="100"/>
      <w:ind w:left="440"/>
    </w:pPr>
  </w:style>
  <w:style w:type="table" w:styleId="TableGrid">
    <w:name w:val="Table Grid"/>
    <w:basedOn w:val="TableNormal"/>
    <w:uiPriority w:val="39"/>
    <w:rsid w:val="00916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text">
    <w:name w:val="q-text"/>
    <w:basedOn w:val="Normal"/>
    <w:rsid w:val="00601AF0"/>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1"/>
    <w:qFormat/>
    <w:rsid w:val="00F537CB"/>
    <w:pPr>
      <w:suppressAutoHyphens/>
      <w:autoSpaceDN w:val="0"/>
      <w:spacing w:after="0" w:line="240" w:lineRule="auto"/>
    </w:pPr>
    <w:rPr>
      <w:rFonts w:ascii="Calibri" w:eastAsia="Calibri" w:hAnsi="Calibri" w:cs="Times New Roman"/>
    </w:rPr>
  </w:style>
  <w:style w:type="paragraph" w:styleId="Header">
    <w:name w:val="header"/>
    <w:basedOn w:val="Normal"/>
    <w:link w:val="HeaderChar"/>
    <w:uiPriority w:val="99"/>
    <w:unhideWhenUsed/>
    <w:rsid w:val="00C200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0AB"/>
    <w:rPr>
      <w:rFonts w:ascii="Calibri" w:eastAsia="Calibri" w:hAnsi="Calibri" w:cs="Times New Roman"/>
    </w:rPr>
  </w:style>
  <w:style w:type="paragraph" w:styleId="Footer">
    <w:name w:val="footer"/>
    <w:basedOn w:val="Normal"/>
    <w:link w:val="FooterChar"/>
    <w:uiPriority w:val="99"/>
    <w:unhideWhenUsed/>
    <w:rsid w:val="00C200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7838">
      <w:bodyDiv w:val="1"/>
      <w:marLeft w:val="0"/>
      <w:marRight w:val="0"/>
      <w:marTop w:val="0"/>
      <w:marBottom w:val="0"/>
      <w:divBdr>
        <w:top w:val="none" w:sz="0" w:space="0" w:color="auto"/>
        <w:left w:val="none" w:sz="0" w:space="0" w:color="auto"/>
        <w:bottom w:val="none" w:sz="0" w:space="0" w:color="auto"/>
        <w:right w:val="none" w:sz="0" w:space="0" w:color="auto"/>
      </w:divBdr>
    </w:div>
    <w:div w:id="144861005">
      <w:bodyDiv w:val="1"/>
      <w:marLeft w:val="0"/>
      <w:marRight w:val="0"/>
      <w:marTop w:val="0"/>
      <w:marBottom w:val="0"/>
      <w:divBdr>
        <w:top w:val="none" w:sz="0" w:space="0" w:color="auto"/>
        <w:left w:val="none" w:sz="0" w:space="0" w:color="auto"/>
        <w:bottom w:val="none" w:sz="0" w:space="0" w:color="auto"/>
        <w:right w:val="none" w:sz="0" w:space="0" w:color="auto"/>
      </w:divBdr>
    </w:div>
    <w:div w:id="271981365">
      <w:bodyDiv w:val="1"/>
      <w:marLeft w:val="0"/>
      <w:marRight w:val="0"/>
      <w:marTop w:val="0"/>
      <w:marBottom w:val="0"/>
      <w:divBdr>
        <w:top w:val="none" w:sz="0" w:space="0" w:color="auto"/>
        <w:left w:val="none" w:sz="0" w:space="0" w:color="auto"/>
        <w:bottom w:val="none" w:sz="0" w:space="0" w:color="auto"/>
        <w:right w:val="none" w:sz="0" w:space="0" w:color="auto"/>
      </w:divBdr>
    </w:div>
    <w:div w:id="410779700">
      <w:bodyDiv w:val="1"/>
      <w:marLeft w:val="0"/>
      <w:marRight w:val="0"/>
      <w:marTop w:val="0"/>
      <w:marBottom w:val="0"/>
      <w:divBdr>
        <w:top w:val="none" w:sz="0" w:space="0" w:color="auto"/>
        <w:left w:val="none" w:sz="0" w:space="0" w:color="auto"/>
        <w:bottom w:val="none" w:sz="0" w:space="0" w:color="auto"/>
        <w:right w:val="none" w:sz="0" w:space="0" w:color="auto"/>
      </w:divBdr>
    </w:div>
    <w:div w:id="449907323">
      <w:bodyDiv w:val="1"/>
      <w:marLeft w:val="0"/>
      <w:marRight w:val="0"/>
      <w:marTop w:val="0"/>
      <w:marBottom w:val="0"/>
      <w:divBdr>
        <w:top w:val="none" w:sz="0" w:space="0" w:color="auto"/>
        <w:left w:val="none" w:sz="0" w:space="0" w:color="auto"/>
        <w:bottom w:val="none" w:sz="0" w:space="0" w:color="auto"/>
        <w:right w:val="none" w:sz="0" w:space="0" w:color="auto"/>
      </w:divBdr>
    </w:div>
    <w:div w:id="471214847">
      <w:bodyDiv w:val="1"/>
      <w:marLeft w:val="0"/>
      <w:marRight w:val="0"/>
      <w:marTop w:val="0"/>
      <w:marBottom w:val="0"/>
      <w:divBdr>
        <w:top w:val="none" w:sz="0" w:space="0" w:color="auto"/>
        <w:left w:val="none" w:sz="0" w:space="0" w:color="auto"/>
        <w:bottom w:val="none" w:sz="0" w:space="0" w:color="auto"/>
        <w:right w:val="none" w:sz="0" w:space="0" w:color="auto"/>
      </w:divBdr>
    </w:div>
    <w:div w:id="531655354">
      <w:bodyDiv w:val="1"/>
      <w:marLeft w:val="0"/>
      <w:marRight w:val="0"/>
      <w:marTop w:val="0"/>
      <w:marBottom w:val="0"/>
      <w:divBdr>
        <w:top w:val="none" w:sz="0" w:space="0" w:color="auto"/>
        <w:left w:val="none" w:sz="0" w:space="0" w:color="auto"/>
        <w:bottom w:val="none" w:sz="0" w:space="0" w:color="auto"/>
        <w:right w:val="none" w:sz="0" w:space="0" w:color="auto"/>
      </w:divBdr>
    </w:div>
    <w:div w:id="637958583">
      <w:bodyDiv w:val="1"/>
      <w:marLeft w:val="0"/>
      <w:marRight w:val="0"/>
      <w:marTop w:val="0"/>
      <w:marBottom w:val="0"/>
      <w:divBdr>
        <w:top w:val="none" w:sz="0" w:space="0" w:color="auto"/>
        <w:left w:val="none" w:sz="0" w:space="0" w:color="auto"/>
        <w:bottom w:val="none" w:sz="0" w:space="0" w:color="auto"/>
        <w:right w:val="none" w:sz="0" w:space="0" w:color="auto"/>
      </w:divBdr>
    </w:div>
    <w:div w:id="855315224">
      <w:bodyDiv w:val="1"/>
      <w:marLeft w:val="0"/>
      <w:marRight w:val="0"/>
      <w:marTop w:val="0"/>
      <w:marBottom w:val="0"/>
      <w:divBdr>
        <w:top w:val="none" w:sz="0" w:space="0" w:color="auto"/>
        <w:left w:val="none" w:sz="0" w:space="0" w:color="auto"/>
        <w:bottom w:val="none" w:sz="0" w:space="0" w:color="auto"/>
        <w:right w:val="none" w:sz="0" w:space="0" w:color="auto"/>
      </w:divBdr>
    </w:div>
    <w:div w:id="973952494">
      <w:bodyDiv w:val="1"/>
      <w:marLeft w:val="0"/>
      <w:marRight w:val="0"/>
      <w:marTop w:val="0"/>
      <w:marBottom w:val="0"/>
      <w:divBdr>
        <w:top w:val="none" w:sz="0" w:space="0" w:color="auto"/>
        <w:left w:val="none" w:sz="0" w:space="0" w:color="auto"/>
        <w:bottom w:val="none" w:sz="0" w:space="0" w:color="auto"/>
        <w:right w:val="none" w:sz="0" w:space="0" w:color="auto"/>
      </w:divBdr>
    </w:div>
    <w:div w:id="1103574044">
      <w:bodyDiv w:val="1"/>
      <w:marLeft w:val="0"/>
      <w:marRight w:val="0"/>
      <w:marTop w:val="0"/>
      <w:marBottom w:val="0"/>
      <w:divBdr>
        <w:top w:val="none" w:sz="0" w:space="0" w:color="auto"/>
        <w:left w:val="none" w:sz="0" w:space="0" w:color="auto"/>
        <w:bottom w:val="none" w:sz="0" w:space="0" w:color="auto"/>
        <w:right w:val="none" w:sz="0" w:space="0" w:color="auto"/>
      </w:divBdr>
    </w:div>
    <w:div w:id="1109816252">
      <w:bodyDiv w:val="1"/>
      <w:marLeft w:val="0"/>
      <w:marRight w:val="0"/>
      <w:marTop w:val="0"/>
      <w:marBottom w:val="0"/>
      <w:divBdr>
        <w:top w:val="none" w:sz="0" w:space="0" w:color="auto"/>
        <w:left w:val="none" w:sz="0" w:space="0" w:color="auto"/>
        <w:bottom w:val="none" w:sz="0" w:space="0" w:color="auto"/>
        <w:right w:val="none" w:sz="0" w:space="0" w:color="auto"/>
      </w:divBdr>
    </w:div>
    <w:div w:id="1365982734">
      <w:bodyDiv w:val="1"/>
      <w:marLeft w:val="0"/>
      <w:marRight w:val="0"/>
      <w:marTop w:val="0"/>
      <w:marBottom w:val="0"/>
      <w:divBdr>
        <w:top w:val="none" w:sz="0" w:space="0" w:color="auto"/>
        <w:left w:val="none" w:sz="0" w:space="0" w:color="auto"/>
        <w:bottom w:val="none" w:sz="0" w:space="0" w:color="auto"/>
        <w:right w:val="none" w:sz="0" w:space="0" w:color="auto"/>
      </w:divBdr>
    </w:div>
    <w:div w:id="1638335739">
      <w:bodyDiv w:val="1"/>
      <w:marLeft w:val="0"/>
      <w:marRight w:val="0"/>
      <w:marTop w:val="0"/>
      <w:marBottom w:val="0"/>
      <w:divBdr>
        <w:top w:val="none" w:sz="0" w:space="0" w:color="auto"/>
        <w:left w:val="none" w:sz="0" w:space="0" w:color="auto"/>
        <w:bottom w:val="none" w:sz="0" w:space="0" w:color="auto"/>
        <w:right w:val="none" w:sz="0" w:space="0" w:color="auto"/>
      </w:divBdr>
      <w:divsChild>
        <w:div w:id="615335890">
          <w:marLeft w:val="0"/>
          <w:marRight w:val="0"/>
          <w:marTop w:val="0"/>
          <w:marBottom w:val="0"/>
          <w:divBdr>
            <w:top w:val="none" w:sz="0" w:space="0" w:color="auto"/>
            <w:left w:val="none" w:sz="0" w:space="0" w:color="auto"/>
            <w:bottom w:val="none" w:sz="0" w:space="0" w:color="auto"/>
            <w:right w:val="none" w:sz="0" w:space="0" w:color="auto"/>
          </w:divBdr>
          <w:divsChild>
            <w:div w:id="1839226087">
              <w:marLeft w:val="0"/>
              <w:marRight w:val="0"/>
              <w:marTop w:val="0"/>
              <w:marBottom w:val="0"/>
              <w:divBdr>
                <w:top w:val="none" w:sz="0" w:space="0" w:color="auto"/>
                <w:left w:val="none" w:sz="0" w:space="0" w:color="auto"/>
                <w:bottom w:val="none" w:sz="0" w:space="0" w:color="auto"/>
                <w:right w:val="none" w:sz="0" w:space="0" w:color="auto"/>
              </w:divBdr>
              <w:divsChild>
                <w:div w:id="2124228286">
                  <w:marLeft w:val="0"/>
                  <w:marRight w:val="0"/>
                  <w:marTop w:val="0"/>
                  <w:marBottom w:val="0"/>
                  <w:divBdr>
                    <w:top w:val="none" w:sz="0" w:space="0" w:color="auto"/>
                    <w:left w:val="none" w:sz="0" w:space="0" w:color="auto"/>
                    <w:bottom w:val="none" w:sz="0" w:space="0" w:color="auto"/>
                    <w:right w:val="none" w:sz="0" w:space="0" w:color="auto"/>
                  </w:divBdr>
                  <w:divsChild>
                    <w:div w:id="982319704">
                      <w:marLeft w:val="0"/>
                      <w:marRight w:val="0"/>
                      <w:marTop w:val="0"/>
                      <w:marBottom w:val="0"/>
                      <w:divBdr>
                        <w:top w:val="none" w:sz="0" w:space="0" w:color="auto"/>
                        <w:left w:val="none" w:sz="0" w:space="0" w:color="auto"/>
                        <w:bottom w:val="none" w:sz="0" w:space="0" w:color="auto"/>
                        <w:right w:val="none" w:sz="0" w:space="0" w:color="auto"/>
                      </w:divBdr>
                      <w:divsChild>
                        <w:div w:id="258952989">
                          <w:marLeft w:val="0"/>
                          <w:marRight w:val="0"/>
                          <w:marTop w:val="0"/>
                          <w:marBottom w:val="0"/>
                          <w:divBdr>
                            <w:top w:val="none" w:sz="0" w:space="0" w:color="auto"/>
                            <w:left w:val="none" w:sz="0" w:space="0" w:color="auto"/>
                            <w:bottom w:val="none" w:sz="0" w:space="0" w:color="auto"/>
                            <w:right w:val="none" w:sz="0" w:space="0" w:color="auto"/>
                          </w:divBdr>
                          <w:divsChild>
                            <w:div w:id="43491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409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uora.com/profile/Poonam-Jaiswal-3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0B14A-A40B-41C1-A9F5-DE5231C89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4174</Words>
  <Characters>23798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2022-04-12T04:47:00Z</dcterms:created>
  <dcterms:modified xsi:type="dcterms:W3CDTF">2022-04-12T14:32:00Z</dcterms:modified>
</cp:coreProperties>
</file>