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rPr>
          <w:lang w:val="en-US"/>
        </w:rPr>
      </w:pPr>
      <w:r>
        <w:rPr>
          <w:rtl w:val="0"/>
          <w:lang w:val="en-US"/>
        </w:rPr>
        <w:t>BA(Hons Photography in the Arts)                                                         Thursday 9th May</w:t>
      </w:r>
    </w:p>
    <w:p>
      <w:pPr>
        <w:pStyle w:val="Body A"/>
        <w:spacing w:line="360" w:lineRule="auto"/>
        <w:rPr>
          <w:lang w:val="en-US"/>
        </w:rPr>
      </w:pPr>
      <w:r>
        <w:rPr>
          <w:rtl w:val="0"/>
          <w:lang w:val="en-US"/>
        </w:rPr>
        <w:t>P Number: ADAD5001</w:t>
      </w:r>
    </w:p>
    <w:p>
      <w:pPr>
        <w:pStyle w:val="Body A"/>
        <w:spacing w:line="360" w:lineRule="auto"/>
        <w:rPr>
          <w:lang w:val="en-US"/>
        </w:rPr>
      </w:pPr>
      <w:r>
        <w:rPr>
          <w:rtl w:val="0"/>
          <w:lang w:val="en-US"/>
        </w:rPr>
        <w:t>Student Name: Jessica Hayes</w:t>
      </w:r>
    </w:p>
    <w:p>
      <w:pPr>
        <w:pStyle w:val="Body A"/>
        <w:spacing w:line="360" w:lineRule="auto"/>
        <w:rPr>
          <w:lang w:val="en-US"/>
        </w:rPr>
      </w:pPr>
      <w:r>
        <w:rPr>
          <w:rtl w:val="0"/>
          <w:lang w:val="en-US"/>
        </w:rPr>
        <w:t>Word Count: 2,500</w:t>
      </w:r>
    </w:p>
    <w:p>
      <w:pPr>
        <w:pStyle w:val="Body A"/>
        <w:rPr>
          <w:lang w:val="en-US"/>
        </w:rPr>
      </w:pPr>
    </w:p>
    <w:p>
      <w:pPr>
        <w:pStyle w:val="Body A"/>
        <w:spacing w:line="360" w:lineRule="auto"/>
        <w:jc w:val="center"/>
        <w:rPr>
          <w:lang w:val="en-US"/>
        </w:rPr>
      </w:pPr>
    </w:p>
    <w:p>
      <w:pPr>
        <w:pStyle w:val="Body A"/>
        <w:spacing w:line="360" w:lineRule="auto"/>
        <w:jc w:val="center"/>
        <w:rPr>
          <w:lang w:val="en-US"/>
        </w:rPr>
      </w:pPr>
      <w:r>
        <w:rPr>
          <w:rtl w:val="0"/>
          <w:lang w:val="en-US"/>
        </w:rPr>
        <w:t>Historical and Contextual Studies (Contextual Practices)</w:t>
      </w:r>
    </w:p>
    <w:p>
      <w:pPr>
        <w:pStyle w:val="Body A"/>
        <w:spacing w:line="360" w:lineRule="auto"/>
        <w:jc w:val="center"/>
        <w:rPr>
          <w:lang w:val="en-US"/>
        </w:rPr>
      </w:pPr>
    </w:p>
    <w:p>
      <w:pPr>
        <w:pStyle w:val="Body A"/>
        <w:spacing w:line="360" w:lineRule="auto"/>
        <w:jc w:val="center"/>
        <w:rPr>
          <w:lang w:val="en-US"/>
        </w:rPr>
      </w:pPr>
      <w:r>
        <w:rPr>
          <w:rtl w:val="0"/>
          <w:lang w:val="en-US"/>
        </w:rPr>
        <w:t>Exploration of Feminism in Photography, the Female and Male Gaze</w:t>
      </w:r>
    </w:p>
    <w:p>
      <w:pPr>
        <w:pStyle w:val="Body A"/>
        <w:rPr>
          <w:lang w:val="en-US"/>
        </w:rPr>
      </w:pPr>
    </w:p>
    <w:p>
      <w:pPr>
        <w:pStyle w:val="Body A"/>
        <w:rPr>
          <w:lang w:val="en-US"/>
        </w:rPr>
      </w:pPr>
    </w:p>
    <w:p>
      <w:pPr>
        <w:pStyle w:val="Body A"/>
        <w:spacing w:before="120" w:after="120"/>
        <w:jc w:val="center"/>
        <w:rPr>
          <w:u w:color="000000"/>
          <w:lang w:val="en-US"/>
        </w:rPr>
      </w:pPr>
    </w:p>
    <w:p>
      <w:pPr>
        <w:pStyle w:val="Body A"/>
        <w:rPr>
          <w:lang w:val="en-US"/>
        </w:rPr>
      </w:pPr>
    </w:p>
    <w:p>
      <w:pPr>
        <w:pStyle w:val="Body A"/>
        <w:rPr>
          <w:lang w:val="en-US"/>
        </w:rPr>
      </w:pPr>
    </w:p>
    <w:p>
      <w:pPr>
        <w:pStyle w:val="Body A"/>
        <w:rPr>
          <w:lang w:val="en-US"/>
        </w:rPr>
      </w:pPr>
    </w:p>
    <w:p>
      <w:pPr>
        <w:pStyle w:val="Body A"/>
        <w:rPr>
          <w:lang w:val="en-US"/>
        </w:rPr>
      </w:pPr>
    </w:p>
    <w:p>
      <w:pPr>
        <w:pStyle w:val="Body A"/>
        <w:spacing w:line="360" w:lineRule="auto"/>
        <w:rPr>
          <w:lang w:val="en-US"/>
        </w:rPr>
      </w:pPr>
      <w:r>
        <w:rPr>
          <w:rtl w:val="0"/>
          <w:lang w:val="en-US"/>
        </w:rPr>
        <w:t xml:space="preserve">In this dissertation proposal I will be exploring the research context of my emergent area and field of interest. This is looking into the exploration of feminism in photography, the female and male gaze.  The three words that I have chosen are Feminism, Exploration and Gaze. </w:t>
      </w:r>
      <w:r>
        <w:rPr>
          <w:i w:val="1"/>
          <w:iCs w:val="1"/>
          <w:rtl w:val="0"/>
          <w:lang w:val="en-US"/>
        </w:rPr>
        <w:t xml:space="preserve">Men look at women. Women watch themselves being looked at. This determines not only most relations between men and women but also the relation of women to themselves. </w:t>
      </w:r>
      <w:r>
        <w:rPr>
          <w:rtl w:val="0"/>
          <w:lang w:val="en-US"/>
        </w:rPr>
        <w:t>- John Berger 1972</w:t>
      </w:r>
    </w:p>
    <w:p>
      <w:pPr>
        <w:pStyle w:val="Body A"/>
        <w:spacing w:line="360" w:lineRule="auto"/>
        <w:rPr>
          <w:lang w:val="en-US"/>
        </w:rPr>
      </w:pPr>
    </w:p>
    <w:p>
      <w:pPr>
        <w:pStyle w:val="Body A"/>
        <w:spacing w:line="360" w:lineRule="auto"/>
        <w:rPr>
          <w:lang w:val="en-US"/>
        </w:rPr>
      </w:pPr>
      <w:r>
        <w:rPr>
          <w:rtl w:val="0"/>
          <w:lang w:val="en-US"/>
        </w:rPr>
        <w:t>A theory that is called Foucault</w:t>
      </w:r>
      <w:r>
        <w:rPr>
          <w:rtl w:val="0"/>
          <w:lang w:val="en-US"/>
        </w:rPr>
        <w:t>’</w:t>
      </w:r>
      <w:r>
        <w:rPr>
          <w:rtl w:val="0"/>
          <w:lang w:val="en-US"/>
        </w:rPr>
        <w:t>s theory which mainly addresses the relationship between the power and knowledge and how this can be used as a form of social control.</w:t>
      </w:r>
      <w:r>
        <w:rPr>
          <w:rtl w:val="0"/>
          <w:lang w:val="en-US"/>
        </w:rPr>
        <w:t xml:space="preserve">emerged by two movements of the late twentieth century. </w:t>
      </w:r>
      <w:r>
        <w:rPr>
          <w:rtl w:val="0"/>
          <w:lang w:val="en-US"/>
        </w:rPr>
        <w:t>Feminism is the advocacy of women</w:t>
      </w:r>
      <w:r>
        <w:rPr>
          <w:rtl w:val="0"/>
          <w:lang w:val="en-US"/>
        </w:rPr>
        <w:t>’</w:t>
      </w:r>
      <w:r>
        <w:rPr>
          <w:rtl w:val="0"/>
          <w:lang w:val="en-US"/>
        </w:rPr>
        <w:t xml:space="preserve">s rights on the grounds of equality of the sexes. </w:t>
      </w:r>
      <w:r>
        <w:rPr>
          <w:rtl w:val="0"/>
          <w:lang w:val="en-US"/>
        </w:rPr>
        <w:t>Although Foucault makes few references to women or to the issue of gender in his writings, his treatment of the relations between power, the body and sexuality has stimulated extensive feminist interest</w:t>
      </w:r>
      <w:r>
        <w:rPr>
          <w:rtl w:val="0"/>
          <w:lang w:val="en-US"/>
        </w:rPr>
        <w:t xml:space="preserve">. </w:t>
      </w:r>
      <w:r>
        <w:rPr>
          <w:rtl w:val="0"/>
          <w:lang w:val="en-US"/>
        </w:rPr>
        <w:t xml:space="preserve"> The exploitation of women, especially feminists even in the mass media, to increase the appeal of the product without the interests of females being portrayed or women in general. Feminists and many other advocates of women</w:t>
      </w:r>
      <w:r>
        <w:rPr>
          <w:rtl w:val="0"/>
          <w:lang w:val="en-US"/>
        </w:rPr>
        <w:t>’</w:t>
      </w:r>
      <w:r>
        <w:rPr>
          <w:rtl w:val="0"/>
          <w:lang w:val="en-US"/>
        </w:rPr>
        <w:t xml:space="preserve">s rights have criticized aspects of the use of women as a sexual object. Also dismemberment can be part of this as well.  Many contemporary studies of gender and sexualization in popular culture take as their starting point Goffman's analysis in </w:t>
      </w:r>
      <w:r>
        <w:rPr>
          <w:i w:val="1"/>
          <w:iCs w:val="1"/>
          <w:rtl w:val="0"/>
          <w:lang w:val="en-US"/>
        </w:rPr>
        <w:t>Gender Advertisements.</w:t>
      </w:r>
      <w:r>
        <w:rPr>
          <w:rtl w:val="0"/>
          <w:lang w:val="en-US"/>
        </w:rPr>
        <w:t xml:space="preserve"> Among them, later research expanded empirical framework by analyzing the aspects of women's sexualization and objectification in advertisements. Advertisements in women's magazines between 1979 and 1991 were examined and it was concluded that the media are still showing the same stereotyped images of women. Studies and results have shown that nude or partially nude or implied nude images of women increased nearly 30% from 1979 to 1991. </w:t>
      </w:r>
    </w:p>
    <w:p>
      <w:pPr>
        <w:pStyle w:val="Body A"/>
        <w:spacing w:line="360" w:lineRule="auto"/>
        <w:rPr>
          <w:lang w:val="en-US"/>
        </w:rPr>
      </w:pPr>
    </w:p>
    <w:p>
      <w:pPr>
        <w:pStyle w:val="Body A"/>
        <w:spacing w:line="360" w:lineRule="auto"/>
        <w:rPr>
          <w:lang w:val="en-US"/>
        </w:rPr>
      </w:pPr>
      <w:r>
        <w:rPr>
          <w:rtl w:val="0"/>
          <w:lang w:val="en-US"/>
        </w:rPr>
        <w:t xml:space="preserve">Feminist art movements have been emerging since the late 1960s emanating out of the anti-war demonstrations of this period. Civil and queer rights movements also began to appear at this time. Feminist artists were seeking to rewrite a male dominated art history as well as changing the contemporary world around them through their art. Feminist art has created opportunities and also spaces that had previously not existed at all for women who comprised  the minority of artists, as well as paving the path for the True Identity art and the Activist art of the 1980s. Feminist artists sought to rewrite a falsely male-dominated art history as well as change the contemporary world around them through their art. They focused on intervening in the established art world and the art canon's legacy, as well as being in everyday social interactions.  The majority of Feminist artists embrace materials that connect to the world of the female gender to create their own bodies of work. Whether that may be textiles, media or performance and video. Expressing themselves as artists and photographers through non-traditional means led to women seeking to expand the definition of fine art, and to incorporate a wider variety of their artistic perspectives. However, before Feminism, the majority of female artists were invisible to public, meaning that they would very often be denied access to any of the exhibitions or even gallery representations that they would want to go to or even visit. Simply, based on their gender. By necessity, many Feminist artists created alternative venues as well as worked to change established institutions. They set their own policies to promote women artists' visibility within the market for people or visitors to come and see their work. </w:t>
      </w:r>
    </w:p>
    <w:p>
      <w:pPr>
        <w:pStyle w:val="Body A"/>
        <w:spacing w:line="360" w:lineRule="auto"/>
        <w:rPr>
          <w:lang w:val="en-US"/>
        </w:rPr>
      </w:pPr>
    </w:p>
    <w:p>
      <w:pPr>
        <w:pStyle w:val="Default"/>
        <w:spacing w:line="360" w:lineRule="auto"/>
        <w:rPr>
          <w:lang w:val="en-US"/>
        </w:rPr>
      </w:pPr>
      <w:r>
        <w:rPr>
          <w:shd w:val="clear" w:color="auto" w:fill="ffffff"/>
          <w:rtl w:val="0"/>
          <w:lang w:val="en-US"/>
        </w:rPr>
        <w:t xml:space="preserve">"Because we are denied the knowledge of our history, we are deprived of standing upon each other's shoulders and building upon each other's hard-earned accomplishments. Instead we are condemned to repeat what others have done before us and thus we continue. </w:t>
      </w:r>
      <w:r>
        <w:rPr>
          <w:rtl w:val="0"/>
          <w:lang w:val="en-US"/>
        </w:rPr>
        <w:t>Art was not merely an object for aesthetic admiration but could also incites the viewer to question the social and political landscape, and through this questioning, possibly affect the world and bring change toward equality</w:t>
      </w:r>
      <w:r>
        <w:rPr>
          <w:rtl w:val="0"/>
          <w:lang w:val="en-US"/>
        </w:rPr>
        <w:t>”</w:t>
      </w:r>
      <w:r>
        <w:rPr>
          <w:rtl w:val="0"/>
          <w:lang w:val="en-US"/>
        </w:rPr>
        <w:t xml:space="preserve">. It was seen that Feminist artists sought to create a dialogue between the viewer and the artwork through the inclusion of women's perspective. </w:t>
      </w:r>
    </w:p>
    <w:p>
      <w:pPr>
        <w:pStyle w:val="Body A"/>
        <w:spacing w:line="360" w:lineRule="auto"/>
        <w:rPr>
          <w:lang w:val="en-US"/>
        </w:rPr>
      </w:pPr>
    </w:p>
    <w:p>
      <w:pPr>
        <w:pStyle w:val="Body A"/>
        <w:spacing w:line="360" w:lineRule="auto"/>
        <w:rPr>
          <w:lang w:val="en-US"/>
        </w:rPr>
      </w:pPr>
      <w:r>
        <w:rPr>
          <w:rtl w:val="0"/>
          <w:lang w:val="en-US"/>
        </w:rPr>
        <w:t xml:space="preserve">The second word I have chosen is Exploration, meaning the action of exploring an unfamiliar area.  The third word I have chosen is Gaze, meaning look steadily and intently, especially in admiration, surprise or thought. However, looking into the female gaze, meaning </w:t>
      </w:r>
      <w:r>
        <w:rPr>
          <w:rtl w:val="0"/>
          <w:lang w:val="en-US"/>
        </w:rPr>
        <w:t>“</w:t>
      </w:r>
      <w:r>
        <w:rPr>
          <w:rtl w:val="0"/>
          <w:lang w:val="en-US"/>
        </w:rPr>
        <w:t>The photographic act is often viewed as an assertion of masculine dominance; a predatory point-and-shoot action</w:t>
      </w:r>
      <w:r>
        <w:rPr>
          <w:rtl w:val="0"/>
          <w:lang w:val="en-US"/>
        </w:rPr>
        <w:t>”</w:t>
      </w:r>
      <w:r>
        <w:rPr>
          <w:rtl w:val="0"/>
          <w:lang w:val="en-US"/>
        </w:rPr>
        <w:t xml:space="preserve">. Although it is a contentious issue, Jansen is confident that the female gaze is different to the male gaze, that </w:t>
      </w:r>
      <w:r>
        <w:rPr>
          <w:rtl w:val="0"/>
          <w:lang w:val="en-US"/>
        </w:rPr>
        <w:t>“</w:t>
      </w:r>
      <w:r>
        <w:rPr>
          <w:rtl w:val="0"/>
          <w:lang w:val="en-US"/>
        </w:rPr>
        <w:t>they see the world differently - in just as much color and nuance</w:t>
      </w:r>
      <w:r>
        <w:rPr>
          <w:rtl w:val="0"/>
          <w:lang w:val="en-US"/>
        </w:rPr>
        <w:t>”</w:t>
      </w:r>
      <w:r>
        <w:rPr>
          <w:rtl w:val="0"/>
          <w:lang w:val="en-US"/>
        </w:rPr>
        <w:t xml:space="preserve">. </w:t>
      </w:r>
      <w:r>
        <w:rPr>
          <w:rtl w:val="0"/>
          <w:lang w:val="en-US"/>
        </w:rPr>
        <w:t>In Fashion photography the majority of the photographs show the female gaze, there will be some images where they will just show fashion images to be with clothes on and what they look like on a fashion female model. fashion is a strong part of culture, art and photography, however it is isn</w:t>
      </w:r>
      <w:r>
        <w:rPr>
          <w:rtl w:val="0"/>
          <w:lang w:val="en-US"/>
        </w:rPr>
        <w:t>’</w:t>
      </w:r>
      <w:r>
        <w:rPr>
          <w:rtl w:val="0"/>
          <w:lang w:val="en-US"/>
        </w:rPr>
        <w:t>t at all a superficial thing. You have to make a distinction between the fashion and the fashion victims. The female gaze can also be shown throughout the film industry as well, meaning that the female gaze is a feminist theoretical term representing the gaze of the female viewer. Responding to feminist film theorist Laura Mulvey</w:t>
      </w:r>
      <w:r>
        <w:rPr>
          <w:rtl w:val="0"/>
          <w:lang w:val="en-US"/>
        </w:rPr>
        <w:t>’</w:t>
      </w:r>
      <w:r>
        <w:rPr>
          <w:rtl w:val="0"/>
          <w:lang w:val="en-US"/>
        </w:rPr>
        <w:t xml:space="preserve">s term, </w:t>
      </w:r>
      <w:r>
        <w:rPr>
          <w:rtl w:val="0"/>
          <w:lang w:val="en-US"/>
        </w:rPr>
        <w:t>“</w:t>
      </w:r>
      <w:r>
        <w:rPr>
          <w:rtl w:val="0"/>
          <w:lang w:val="en-US"/>
        </w:rPr>
        <w:t>the male gaze</w:t>
      </w:r>
      <w:r>
        <w:rPr>
          <w:rtl w:val="0"/>
          <w:lang w:val="en-US"/>
        </w:rPr>
        <w:t xml:space="preserve">” </w:t>
      </w:r>
      <w:r>
        <w:rPr>
          <w:rtl w:val="0"/>
          <w:lang w:val="en-US"/>
        </w:rPr>
        <w:t xml:space="preserve">which also represents not only the gaze of the male viewer but also the gaze of the male character and the male creator of the film. </w:t>
      </w:r>
    </w:p>
    <w:p>
      <w:pPr>
        <w:pStyle w:val="Body A"/>
        <w:spacing w:line="360" w:lineRule="auto"/>
        <w:rPr>
          <w:lang w:val="en-US"/>
        </w:rPr>
      </w:pPr>
    </w:p>
    <w:p>
      <w:pPr>
        <w:pStyle w:val="Body A"/>
        <w:spacing w:line="360" w:lineRule="auto"/>
        <w:rPr>
          <w:lang w:val="en-US"/>
        </w:rPr>
      </w:pPr>
      <w:r>
        <w:rPr>
          <w:rtl w:val="0"/>
          <w:lang w:val="en-US"/>
        </w:rPr>
        <w:t xml:space="preserve">The three key artists/photographers that I have chosen leading up to my focused dissertation question are Juno Calypso, Mayan Toledano and Maisie Cousins. Juno Calypso born in 1989 is a Female British photographer but also works as a commercial photographer.  She is renown for mainly specialising in self-portraits which are all personal works all about Feminism, Location, Loneliness and being self-sufficient.  Mayan Toledano is a New York based photographer and co-founder of Me and You, which is an online platform that celebrates Friendship, Feminism and Girlhood. As a photographer, her work creates images that are poignant. Inviting viewers to enter into the private spaces of the subject and female gaze, but also the locations of bedrooms and bathrooms.  Maisie Cousins is a London based photographer and artist. She focuses on the relationship between the beautiful and the grotesque in her sticky, sweaty hyper-saturated photographs and videos. The majority of her work is all about approaching the female body with honestly, portraying her models as they feel comfortable, and subverting ideas of perfection in the process.  </w:t>
      </w:r>
    </w:p>
    <w:p>
      <w:pPr>
        <w:pStyle w:val="Body A"/>
        <w:spacing w:line="360" w:lineRule="auto"/>
        <w:rPr>
          <w:lang w:val="en-US"/>
        </w:rPr>
      </w:pPr>
    </w:p>
    <w:p>
      <w:pPr>
        <w:pStyle w:val="Body A"/>
        <w:spacing w:line="360" w:lineRule="auto"/>
      </w:pPr>
      <w:r>
        <w:rPr>
          <w:lang w:val="en-US"/>
        </w:rPr>
        <w:drawing>
          <wp:anchor distT="152400" distB="152400" distL="152400" distR="152400" simplePos="0" relativeHeight="251661312" behindDoc="0" locked="0" layoutInCell="1" allowOverlap="1">
            <wp:simplePos x="0" y="0"/>
            <wp:positionH relativeFrom="page">
              <wp:posOffset>989330</wp:posOffset>
            </wp:positionH>
            <wp:positionV relativeFrom="line">
              <wp:posOffset>94819</wp:posOffset>
            </wp:positionV>
            <wp:extent cx="2685415" cy="1864995"/>
            <wp:effectExtent l="0" t="0" r="0" b="0"/>
            <wp:wrapSquare wrapText="bothSides" distL="152400" distR="152400" distT="152400" distB="15240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tretch>
                      <a:fillRect/>
                    </a:stretch>
                  </pic:blipFill>
                  <pic:spPr>
                    <a:xfrm>
                      <a:off x="0" y="0"/>
                      <a:ext cx="2685415" cy="1864995"/>
                    </a:xfrm>
                    <a:prstGeom prst="rect">
                      <a:avLst/>
                    </a:prstGeom>
                    <a:ln w="12700" cap="flat">
                      <a:noFill/>
                      <a:miter lim="400000"/>
                    </a:ln>
                    <a:effectLst/>
                  </pic:spPr>
                </pic:pic>
              </a:graphicData>
            </a:graphic>
          </wp:anchor>
        </w:drawing>
      </w:r>
      <w:r>
        <w:rPr>
          <w:rtl w:val="0"/>
          <w:lang w:val="en-US"/>
        </w:rPr>
        <w:t xml:space="preserve">The first image by Juno Calypso which is Solitary of Exploration of femininity where Juno Calypso examines the female self-perception of hotel rooms around the world. She creates a series of central narrative work called </w:t>
      </w:r>
      <w:r>
        <w:rPr>
          <w:i w:val="1"/>
          <w:iCs w:val="1"/>
          <w:rtl w:val="0"/>
          <w:lang w:val="en-US"/>
        </w:rPr>
        <w:t xml:space="preserve">Joyce, </w:t>
      </w:r>
      <w:r>
        <w:rPr>
          <w:rtl w:val="0"/>
          <w:lang w:val="en-US"/>
        </w:rPr>
        <w:t>exploring the different complexities of women</w:t>
      </w:r>
      <w:r>
        <w:rPr>
          <w:rtl w:val="0"/>
          <w:lang w:val="en-US"/>
        </w:rPr>
        <w:t>’</w:t>
      </w:r>
      <w:r>
        <w:rPr>
          <w:rtl w:val="0"/>
          <w:lang w:val="en-US"/>
        </w:rPr>
        <w:t>s perceptions of themselves as women and the feminine ideals that play into it. Created in a stay at an American honeymoon hotel, Pennsylvania, it mainly captures the environment, rituals and tools that are associated with feminism and femininity.  In an age of selfies what</w:t>
      </w:r>
      <w:r>
        <w:rPr>
          <w:rtl w:val="0"/>
          <w:lang w:val="en-US"/>
        </w:rPr>
        <w:t>’</w:t>
      </w:r>
      <w:r>
        <w:rPr>
          <w:rtl w:val="0"/>
          <w:lang w:val="en-US"/>
        </w:rPr>
        <w:t xml:space="preserve">s most intriguing is that Calypso speaks about a deliberate lack of identity. In this sense, meaning that this woman could be anyone. It shows that there is a Joyce with her and everywhere. Her face is strapped inside a stifling beauty contraption, in </w:t>
      </w:r>
      <w:r>
        <w:rPr>
          <w:rtl w:val="0"/>
          <w:lang w:val="en-US"/>
        </w:rPr>
        <w:t>“</w:t>
      </w:r>
      <w:r>
        <w:rPr>
          <w:rtl w:val="0"/>
          <w:lang w:val="en-US"/>
        </w:rPr>
        <w:t>12 Reasons You're Tired All The Time</w:t>
      </w:r>
      <w:r>
        <w:rPr>
          <w:rtl w:val="0"/>
          <w:lang w:val="en-US"/>
        </w:rPr>
        <w:t>”</w:t>
      </w:r>
      <w:r>
        <w:rPr>
          <w:rtl w:val="0"/>
          <w:lang w:val="en-US"/>
        </w:rPr>
        <w:t xml:space="preserve">, or Joyce naked, painted head-to-toe in green, in </w:t>
      </w:r>
      <w:r>
        <w:rPr>
          <w:rtl w:val="0"/>
          <w:lang w:val="en-US"/>
        </w:rPr>
        <w:t>“</w:t>
      </w:r>
      <w:r>
        <w:rPr>
          <w:rtl w:val="0"/>
          <w:lang w:val="en-US"/>
        </w:rPr>
        <w:t>A Dream In Green</w:t>
      </w:r>
      <w:r>
        <w:rPr>
          <w:rtl w:val="0"/>
          <w:lang w:val="en-US"/>
        </w:rPr>
        <w:t>”</w:t>
      </w:r>
      <w:r>
        <w:rPr>
          <w:rtl w:val="0"/>
          <w:lang w:val="en-US"/>
        </w:rPr>
        <w:t xml:space="preserve">. When talking to Calypso about her new work she kept referring to this </w:t>
      </w:r>
      <w:r>
        <w:rPr>
          <w:rtl w:val="0"/>
          <w:lang w:val="en-US"/>
        </w:rPr>
        <w:t>“</w:t>
      </w:r>
      <w:r>
        <w:rPr>
          <w:rtl w:val="0"/>
          <w:lang w:val="en-US"/>
        </w:rPr>
        <w:t>ambiguity</w:t>
      </w:r>
      <w:r>
        <w:rPr>
          <w:rtl w:val="0"/>
          <w:lang w:val="en-US"/>
        </w:rPr>
        <w:t xml:space="preserve">” </w:t>
      </w:r>
      <w:r>
        <w:rPr>
          <w:rtl w:val="0"/>
          <w:lang w:val="en-US"/>
        </w:rPr>
        <w:t>to which Juno, Joyce and the fact that it is a fictionalised sense of self we are all capable of creating through manipulated photography, are inextricably linked. New images were shot on location at a couple</w:t>
      </w:r>
      <w:r>
        <w:rPr>
          <w:rtl w:val="0"/>
          <w:lang w:val="en-US"/>
        </w:rPr>
        <w:t>’</w:t>
      </w:r>
      <w:r>
        <w:rPr>
          <w:rtl w:val="0"/>
          <w:lang w:val="en-US"/>
        </w:rPr>
        <w:t>s resort in America. Juno Calypso had made a trip to another hotel in the same area last spring.</w:t>
      </w:r>
      <w:r>
        <w:rPr>
          <w:rtl w:val="0"/>
          <w:lang w:val="en-US"/>
        </w:rPr>
        <w:t xml:space="preserve"> </w:t>
      </w:r>
      <w:r>
        <w:rPr>
          <w:i w:val="1"/>
          <w:iCs w:val="1"/>
          <w:rtl w:val="0"/>
          <w:lang w:val="en-US"/>
        </w:rPr>
        <w:t>The Honeymoon</w:t>
      </w:r>
      <w:r>
        <w:rPr>
          <w:rtl w:val="0"/>
          <w:lang w:val="en-US"/>
        </w:rPr>
        <w:t xml:space="preserve"> was awarded an international prize by the The British Journal of Photography. For her latest project, </w:t>
      </w:r>
      <w:r>
        <w:rPr>
          <w:i w:val="1"/>
          <w:iCs w:val="1"/>
          <w:rtl w:val="0"/>
          <w:lang w:val="en-US"/>
        </w:rPr>
        <w:t xml:space="preserve">What to do With A Million Years, </w:t>
      </w:r>
      <w:r>
        <w:rPr>
          <w:rtl w:val="0"/>
          <w:lang w:val="en-US"/>
        </w:rPr>
        <w:t>Juno staged photographs in a mansion built underneath Las Vegas in the 70s as a shelter from nuclear terror, and currently owned by a mystery group attempting to achieve immortality</w:t>
      </w:r>
    </w:p>
    <w:p>
      <w:pPr>
        <w:pStyle w:val="Body A"/>
        <w:spacing w:line="360" w:lineRule="auto"/>
        <w:rPr>
          <w:lang w:val="en-US"/>
        </w:rPr>
      </w:pPr>
    </w:p>
    <w:p>
      <w:pPr>
        <w:pStyle w:val="Body A"/>
        <w:spacing w:line="360" w:lineRule="auto"/>
      </w:pPr>
      <w:r>
        <w:rPr>
          <w:lang w:val="en-US"/>
        </w:rPr>
        <w:drawing>
          <wp:anchor distT="57150" distB="57150" distL="57150" distR="57150" simplePos="0" relativeHeight="251660288" behindDoc="0" locked="0" layoutInCell="1" allowOverlap="1">
            <wp:simplePos x="0" y="0"/>
            <wp:positionH relativeFrom="column">
              <wp:posOffset>0</wp:posOffset>
            </wp:positionH>
            <wp:positionV relativeFrom="line">
              <wp:posOffset>0</wp:posOffset>
            </wp:positionV>
            <wp:extent cx="2268855" cy="2268855"/>
            <wp:effectExtent l="0" t="0" r="0" b="0"/>
            <wp:wrapSquare wrapText="bothSides" distL="57150" distR="57150" distT="57150" distB="57150"/>
            <wp:docPr id="1073741826"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6" name="pasted-image.tiff" descr="pasted-image.tiff"/>
                    <pic:cNvPicPr>
                      <a:picLocks noChangeAspect="1"/>
                    </pic:cNvPicPr>
                  </pic:nvPicPr>
                  <pic:blipFill>
                    <a:blip r:embed="rId5">
                      <a:extLst/>
                    </a:blip>
                    <a:stretch>
                      <a:fillRect/>
                    </a:stretch>
                  </pic:blipFill>
                  <pic:spPr>
                    <a:xfrm>
                      <a:off x="0" y="0"/>
                      <a:ext cx="2268855" cy="2268855"/>
                    </a:xfrm>
                    <a:prstGeom prst="rect">
                      <a:avLst/>
                    </a:prstGeom>
                    <a:ln w="12700" cap="flat">
                      <a:noFill/>
                      <a:miter lim="400000"/>
                    </a:ln>
                    <a:effectLst/>
                  </pic:spPr>
                </pic:pic>
              </a:graphicData>
            </a:graphic>
          </wp:anchor>
        </w:drawing>
      </w:r>
      <w:r>
        <w:rPr>
          <w:rtl w:val="0"/>
          <w:lang w:val="en-US"/>
        </w:rPr>
        <w:t xml:space="preserve">The second image is </w:t>
      </w:r>
      <w:r>
        <w:rPr>
          <w:rtl w:val="0"/>
          <w:lang w:val="en-US"/>
        </w:rPr>
        <w:t>‘</w:t>
      </w:r>
      <w:r>
        <w:rPr>
          <w:rtl w:val="0"/>
          <w:lang w:val="en-US"/>
        </w:rPr>
        <w:t>Girl on Girl</w:t>
      </w:r>
      <w:r>
        <w:rPr>
          <w:rtl w:val="0"/>
          <w:lang w:val="en-US"/>
        </w:rPr>
        <w:t xml:space="preserve">’ </w:t>
      </w:r>
      <w:r>
        <w:rPr>
          <w:rtl w:val="0"/>
          <w:lang w:val="en-US"/>
        </w:rPr>
        <w:t xml:space="preserve">by Maisie Cousins.  This explores the themes of femininity, sexuality and bodily standards, with different titles to each piece of her work such as </w:t>
      </w:r>
      <w:r>
        <w:rPr>
          <w:rtl w:val="0"/>
          <w:lang w:val="en-US"/>
        </w:rPr>
        <w:t>“</w:t>
      </w:r>
      <w:r>
        <w:rPr>
          <w:rtl w:val="0"/>
          <w:lang w:val="en-US"/>
        </w:rPr>
        <w:t>Overgrown</w:t>
      </w:r>
      <w:r>
        <w:rPr>
          <w:rtl w:val="0"/>
          <w:lang w:val="en-US"/>
        </w:rPr>
        <w:t xml:space="preserve">” </w:t>
      </w:r>
      <w:r>
        <w:rPr>
          <w:rtl w:val="0"/>
          <w:lang w:val="en-US"/>
        </w:rPr>
        <w:t xml:space="preserve">and </w:t>
      </w:r>
      <w:r>
        <w:rPr>
          <w:rtl w:val="0"/>
          <w:lang w:val="en-US"/>
        </w:rPr>
        <w:t>“</w:t>
      </w:r>
      <w:r>
        <w:rPr>
          <w:rtl w:val="0"/>
          <w:lang w:val="en-US"/>
        </w:rPr>
        <w:t>What Girls Are Made Of</w:t>
      </w:r>
      <w:r>
        <w:rPr>
          <w:rtl w:val="0"/>
          <w:lang w:val="en-US"/>
        </w:rPr>
        <w:t>”</w:t>
      </w:r>
      <w:r>
        <w:rPr>
          <w:rtl w:val="0"/>
          <w:lang w:val="en-US"/>
        </w:rPr>
        <w:t>.  Since she began to share her work through the internet at the young age of 15, her cousins decided to help her reach beyond the usual social media platforms, and she used Tumblr as her main one. As an artist and photographer she said that in the industry being a female and a feminist it is very easy to be exploited by different big companies and magazines. Whereas with social media and the internet you have a wide reaching and non-affiliated audience which is under your own control and therefore you can push it in the direction you want. Photography seems to be the biggest way of globally communicating these days because with each of the images you make, you</w:t>
      </w:r>
      <w:r>
        <w:rPr>
          <w:rtl w:val="0"/>
          <w:lang w:val="en-US"/>
        </w:rPr>
        <w:t>’</w:t>
      </w:r>
      <w:r>
        <w:rPr>
          <w:rtl w:val="0"/>
          <w:lang w:val="en-US"/>
        </w:rPr>
        <w:t>re connecting with people on so many different levels, regardless of what you</w:t>
      </w:r>
      <w:r>
        <w:rPr>
          <w:rtl w:val="0"/>
          <w:lang w:val="en-US"/>
        </w:rPr>
        <w:t>’</w:t>
      </w:r>
      <w:r>
        <w:rPr>
          <w:rtl w:val="0"/>
          <w:lang w:val="en-US"/>
        </w:rPr>
        <w:t>ve created.</w:t>
      </w:r>
      <w:r>
        <w:rPr>
          <w:rtl w:val="0"/>
          <w:lang w:val="en-US"/>
        </w:rPr>
        <w:t xml:space="preserve"> she also </w:t>
      </w:r>
      <w:r>
        <w:rPr>
          <w:rtl w:val="0"/>
          <w:lang w:val="en-US"/>
        </w:rPr>
        <w:t>naturally approach</w:t>
      </w:r>
      <w:r>
        <w:rPr>
          <w:rtl w:val="0"/>
          <w:lang w:val="en-US"/>
        </w:rPr>
        <w:t xml:space="preserve">es </w:t>
      </w:r>
      <w:r>
        <w:rPr>
          <w:rtl w:val="0"/>
          <w:lang w:val="en-US"/>
        </w:rPr>
        <w:t>making work from a perspective of a feminist but</w:t>
      </w:r>
      <w:r>
        <w:rPr>
          <w:rtl w:val="0"/>
          <w:lang w:val="en-US"/>
        </w:rPr>
        <w:t> </w:t>
      </w:r>
      <w:r>
        <w:rPr>
          <w:rtl w:val="0"/>
          <w:lang w:val="en-US"/>
        </w:rPr>
        <w:t>I don</w:t>
      </w:r>
      <w:r>
        <w:rPr>
          <w:rtl w:val="0"/>
          <w:lang w:val="en-US"/>
        </w:rPr>
        <w:t>’</w:t>
      </w:r>
      <w:r>
        <w:rPr>
          <w:rtl w:val="0"/>
          <w:lang w:val="en-US"/>
        </w:rPr>
        <w:t>t think there is such thing as a feminist</w:t>
      </w:r>
      <w:r>
        <w:rPr>
          <w:rtl w:val="0"/>
          <w:lang w:val="en-US"/>
        </w:rPr>
        <w:t> </w:t>
      </w:r>
      <w:r>
        <w:rPr>
          <w:rtl w:val="0"/>
          <w:lang w:val="en-US"/>
        </w:rPr>
        <w:t>aesthetic.</w:t>
      </w:r>
      <w:r>
        <w:rPr>
          <w:rtl w:val="0"/>
          <w:lang w:val="en-US"/>
        </w:rPr>
        <w:t> </w:t>
      </w:r>
      <w:r>
        <w:rPr>
          <w:rtl w:val="0"/>
          <w:lang w:val="en-US"/>
        </w:rPr>
        <w:t xml:space="preserve">Feminine, sure </w:t>
      </w:r>
      <w:r>
        <w:rPr>
          <w:rtl w:val="0"/>
          <w:lang w:val="en-US"/>
        </w:rPr>
        <w:t xml:space="preserve">– </w:t>
      </w:r>
      <w:r>
        <w:rPr>
          <w:rtl w:val="0"/>
          <w:lang w:val="en-US"/>
        </w:rPr>
        <w:t>I use a lot of</w:t>
      </w:r>
      <w:r>
        <w:rPr>
          <w:rtl w:val="0"/>
          <w:lang w:val="en-US"/>
        </w:rPr>
        <w:t> </w:t>
      </w:r>
      <w:r>
        <w:rPr>
          <w:rtl w:val="0"/>
          <w:lang w:val="en-US"/>
        </w:rPr>
        <w:t>classically</w:t>
      </w:r>
      <w:r>
        <w:rPr>
          <w:rtl w:val="0"/>
          <w:lang w:val="en-US"/>
        </w:rPr>
        <w:t> </w:t>
      </w:r>
      <w:r>
        <w:rPr>
          <w:rtl w:val="0"/>
          <w:lang w:val="en-US"/>
        </w:rPr>
        <w:t>feminine colours and lots of flowers which are mostly associated with women</w:t>
      </w:r>
      <w:r>
        <w:rPr>
          <w:rtl w:val="0"/>
          <w:lang w:val="en-US"/>
        </w:rPr>
        <w:t>. As an artist she finds it a</w:t>
      </w:r>
      <w:r>
        <w:rPr>
          <w:rtl w:val="0"/>
          <w:lang w:val="en-US"/>
        </w:rPr>
        <w:t>bsolutely</w:t>
      </w:r>
      <w:r>
        <w:rPr>
          <w:rtl w:val="0"/>
          <w:lang w:val="en-US"/>
        </w:rPr>
        <w:t xml:space="preserve"> </w:t>
      </w:r>
      <w:r>
        <w:rPr>
          <w:rtl w:val="0"/>
          <w:lang w:val="en-US"/>
        </w:rPr>
        <w:t xml:space="preserve">interesting </w:t>
      </w:r>
      <w:r>
        <w:rPr>
          <w:rtl w:val="0"/>
          <w:lang w:val="en-US"/>
        </w:rPr>
        <w:t xml:space="preserve">by </w:t>
      </w:r>
      <w:r>
        <w:rPr>
          <w:rtl w:val="0"/>
          <w:lang w:val="en-US"/>
        </w:rPr>
        <w:t>getting</w:t>
      </w:r>
      <w:r>
        <w:rPr>
          <w:rtl w:val="0"/>
          <w:lang w:val="en-US"/>
        </w:rPr>
        <w:t> </w:t>
      </w:r>
      <w:r>
        <w:rPr>
          <w:rtl w:val="0"/>
          <w:lang w:val="en-US"/>
        </w:rPr>
        <w:t>unnaturally</w:t>
      </w:r>
      <w:r>
        <w:rPr>
          <w:rtl w:val="0"/>
          <w:lang w:val="en-US"/>
        </w:rPr>
        <w:t> </w:t>
      </w:r>
      <w:r>
        <w:rPr>
          <w:rtl w:val="0"/>
          <w:lang w:val="en-US"/>
        </w:rPr>
        <w:t>close up to</w:t>
      </w:r>
      <w:r>
        <w:rPr>
          <w:rtl w:val="0"/>
          <w:lang w:val="en-US"/>
        </w:rPr>
        <w:t> </w:t>
      </w:r>
      <w:r>
        <w:rPr>
          <w:rtl w:val="0"/>
          <w:lang w:val="en-US"/>
        </w:rPr>
        <w:t>things</w:t>
      </w:r>
      <w:r>
        <w:rPr>
          <w:rtl w:val="0"/>
          <w:lang w:val="en-US"/>
        </w:rPr>
        <w:t> </w:t>
      </w:r>
      <w:r>
        <w:rPr>
          <w:rtl w:val="0"/>
          <w:lang w:val="en-US"/>
        </w:rPr>
        <w:t>really excites</w:t>
      </w:r>
      <w:r>
        <w:rPr>
          <w:rtl w:val="0"/>
          <w:lang w:val="en-US"/>
        </w:rPr>
        <w:t xml:space="preserve"> her as an artist and photographer, which gets her </w:t>
      </w:r>
      <w:r>
        <w:rPr>
          <w:rtl w:val="0"/>
          <w:lang w:val="en-US"/>
        </w:rPr>
        <w:t>to see every detail you would miss with your naked eye</w:t>
      </w:r>
      <w:r>
        <w:rPr>
          <w:rtl w:val="0"/>
          <w:lang w:val="en-US"/>
        </w:rPr>
        <w:t xml:space="preserve">.  the public, the art world, the commercial world, other artists, they all get to see it. It makes art less exclusive which she as an artist and photographer definitely thinks is so important and needed for art to progress. Also her work can explore other themes of </w:t>
      </w:r>
      <w:r>
        <w:rPr>
          <w:rtl w:val="0"/>
          <w:lang w:val="en-US"/>
        </w:rPr>
        <w:t>It</w:t>
      </w:r>
      <w:r>
        <w:rPr>
          <w:rtl w:val="0"/>
          <w:lang w:val="en-US"/>
        </w:rPr>
        <w:t>’</w:t>
      </w:r>
      <w:r>
        <w:rPr>
          <w:rtl w:val="0"/>
          <w:lang w:val="en-US"/>
        </w:rPr>
        <w:t>s work I have been making over the course of several years, exploring similar themes of sex and</w:t>
      </w:r>
      <w:r>
        <w:rPr>
          <w:rtl w:val="0"/>
          <w:lang w:val="en-US"/>
        </w:rPr>
        <w:t> </w:t>
      </w:r>
      <w:r>
        <w:rPr>
          <w:rtl w:val="0"/>
          <w:lang w:val="en-US"/>
        </w:rPr>
        <w:t>indulgence</w:t>
      </w:r>
      <w:r>
        <w:rPr>
          <w:rtl w:val="0"/>
          <w:lang w:val="en-US"/>
        </w:rPr>
        <w:t> </w:t>
      </w:r>
      <w:r>
        <w:rPr>
          <w:rtl w:val="0"/>
          <w:lang w:val="en-US"/>
        </w:rPr>
        <w:t>and natur</w:t>
      </w:r>
      <w:r>
        <w:rPr>
          <w:rtl w:val="0"/>
          <w:lang w:val="en-US"/>
        </w:rPr>
        <w:t>e.</w:t>
      </w:r>
    </w:p>
    <w:p>
      <w:pPr>
        <w:pStyle w:val="Body A"/>
        <w:spacing w:line="360" w:lineRule="auto"/>
        <w:rPr>
          <w:lang w:val="en-US"/>
        </w:rPr>
      </w:pPr>
    </w:p>
    <w:p>
      <w:pPr>
        <w:pStyle w:val="Body A"/>
        <w:spacing w:line="360" w:lineRule="auto"/>
        <w:rPr>
          <w:lang w:val="en-US"/>
        </w:rPr>
      </w:pPr>
    </w:p>
    <w:p>
      <w:pPr>
        <w:pStyle w:val="Body A"/>
        <w:spacing w:line="360" w:lineRule="auto"/>
      </w:pPr>
      <w:r>
        <w:drawing>
          <wp:anchor distT="152400" distB="152400" distL="152400" distR="152400" simplePos="0" relativeHeight="251659264" behindDoc="0" locked="0" layoutInCell="1" allowOverlap="1">
            <wp:simplePos x="0" y="0"/>
            <wp:positionH relativeFrom="page">
              <wp:posOffset>914400</wp:posOffset>
            </wp:positionH>
            <wp:positionV relativeFrom="line">
              <wp:posOffset>199307</wp:posOffset>
            </wp:positionV>
            <wp:extent cx="3105150" cy="3105150"/>
            <wp:effectExtent l="0" t="0" r="0" b="0"/>
            <wp:wrapSquare wrapText="bothSides" distL="152400" distR="152400" distT="152400" distB="152400"/>
            <wp:docPr id="1073741827"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7" name="pasted-image.tiff" descr="pasted-image.tiff"/>
                    <pic:cNvPicPr>
                      <a:picLocks noChangeAspect="1"/>
                    </pic:cNvPicPr>
                  </pic:nvPicPr>
                  <pic:blipFill>
                    <a:blip r:embed="rId6">
                      <a:extLst/>
                    </a:blip>
                    <a:stretch>
                      <a:fillRect/>
                    </a:stretch>
                  </pic:blipFill>
                  <pic:spPr>
                    <a:xfrm>
                      <a:off x="0" y="0"/>
                      <a:ext cx="3105150" cy="3105150"/>
                    </a:xfrm>
                    <a:prstGeom prst="rect">
                      <a:avLst/>
                    </a:prstGeom>
                    <a:ln w="12700" cap="flat">
                      <a:noFill/>
                      <a:miter lim="400000"/>
                    </a:ln>
                    <a:effectLst/>
                  </pic:spPr>
                </pic:pic>
              </a:graphicData>
            </a:graphic>
          </wp:anchor>
        </w:drawing>
      </w:r>
    </w:p>
    <w:p>
      <w:pPr>
        <w:pStyle w:val="Body A"/>
        <w:spacing w:line="360" w:lineRule="auto"/>
        <w:rPr>
          <w:lang w:val="en-US"/>
        </w:rPr>
      </w:pPr>
      <w:r>
        <w:rPr>
          <w:rtl w:val="0"/>
          <w:lang w:val="en-US"/>
        </w:rPr>
        <w:t>The third image that I have looked at is called Bedrooms and Bathrooms by Mayan Toledano which is exploring the challenges of being a Female Artist.  As an artist and photographer, she mainly creates sets for her own photographs, music videos or for bands such as Garden City Movement. She came up with different ideas for the feminine and feminist clothing line called Me and You which she started with her best friend called Julia Baylis. They had both talked with Mayan about the importance of bedrooms and what being a woman, photographer, artist and the art of the selfie meant, as well as the former teen heartthrob Leonardo DiCaprio.  It is harder, especially in set environments, like either photoshoots or films, because when a female is responsible, or demanding, or knowing</w:t>
      </w:r>
      <w:r>
        <w:rPr>
          <w:rtl w:val="0"/>
          <w:lang w:val="en-US"/>
        </w:rPr>
        <w:t xml:space="preserve"> that </w:t>
      </w:r>
      <w:r>
        <w:rPr>
          <w:rtl w:val="0"/>
          <w:lang w:val="en-US"/>
        </w:rPr>
        <w:t>what she wants, you'll be called bossy or bitchy or names like that. However, when men do the same thing, they're perceived as</w:t>
      </w:r>
      <w:r>
        <w:rPr>
          <w:rtl w:val="0"/>
          <w:lang w:val="en-US"/>
        </w:rPr>
        <w:t xml:space="preserve"> the </w:t>
      </w:r>
      <w:r>
        <w:rPr>
          <w:rtl w:val="0"/>
          <w:lang w:val="en-US"/>
        </w:rPr>
        <w:t xml:space="preserve">cool and responsible and someone to look up to. </w:t>
      </w:r>
      <w:r>
        <w:rPr>
          <w:rtl w:val="0"/>
          <w:lang w:val="en-US"/>
        </w:rPr>
        <w:t xml:space="preserve">whereas she </w:t>
      </w:r>
      <w:r>
        <w:rPr>
          <w:rtl w:val="0"/>
          <w:lang w:val="en-US"/>
        </w:rPr>
        <w:t>see</w:t>
      </w:r>
      <w:r>
        <w:rPr>
          <w:rtl w:val="0"/>
          <w:lang w:val="en-US"/>
        </w:rPr>
        <w:t>s</w:t>
      </w:r>
      <w:r>
        <w:rPr>
          <w:rtl w:val="0"/>
          <w:lang w:val="en-US"/>
        </w:rPr>
        <w:t xml:space="preserve"> that all the time on</w:t>
      </w:r>
      <w:r>
        <w:rPr>
          <w:rtl w:val="0"/>
          <w:lang w:val="en-US"/>
        </w:rPr>
        <w:t xml:space="preserve"> a </w:t>
      </w:r>
      <w:r>
        <w:rPr>
          <w:rtl w:val="0"/>
          <w:lang w:val="en-US"/>
        </w:rPr>
        <w:t>set. And it</w:t>
      </w:r>
      <w:r>
        <w:rPr>
          <w:rtl w:val="0"/>
          <w:lang w:val="en-US"/>
        </w:rPr>
        <w:t xml:space="preserve"> is </w:t>
      </w:r>
      <w:r>
        <w:rPr>
          <w:rtl w:val="0"/>
          <w:lang w:val="en-US"/>
        </w:rPr>
        <w:t>something</w:t>
      </w:r>
      <w:r>
        <w:rPr>
          <w:rtl w:val="0"/>
          <w:lang w:val="en-US"/>
        </w:rPr>
        <w:t xml:space="preserve"> that she </w:t>
      </w:r>
      <w:r>
        <w:rPr>
          <w:rtl w:val="0"/>
          <w:lang w:val="en-US"/>
        </w:rPr>
        <w:t>do</w:t>
      </w:r>
      <w:r>
        <w:rPr>
          <w:rtl w:val="0"/>
          <w:lang w:val="en-US"/>
        </w:rPr>
        <w:t>esn</w:t>
      </w:r>
      <w:r>
        <w:rPr>
          <w:rtl w:val="0"/>
          <w:lang w:val="en-US"/>
        </w:rPr>
        <w:t>’</w:t>
      </w:r>
      <w:r>
        <w:rPr>
          <w:rtl w:val="0"/>
          <w:lang w:val="en-US"/>
        </w:rPr>
        <w:t xml:space="preserve">t </w:t>
      </w:r>
      <w:r>
        <w:rPr>
          <w:rtl w:val="0"/>
          <w:lang w:val="en-US"/>
        </w:rPr>
        <w:t xml:space="preserve">really struggle with because, at some point, the fact that there is nothing wrong in stopping to care what people think about you as an artist and photographer. This shows in the majority of her work as a feminist photographer - being more driven by what she wants to do; to create new bodies of work; and how she wants to see things. This is always the way forward when it comes to creating. </w:t>
      </w:r>
      <w:r>
        <w:rPr>
          <w:rtl w:val="0"/>
          <w:lang w:val="en-US"/>
        </w:rPr>
        <w:t>Having recently released a new and striking series which focuses all on the Israeli soldiers during their military service, she caught up with them to discuss the process, pink and the power of underwear. when taking a picture she looks for the emotions that are strong followed by her subjects which is usually a certain mood or feeling that she gets  from there when she is trying to create the most atmospheric photograph. However she tries not to direct to much and focus on getting to know the people that she shoots and photographs. the majority of her work is all shot in spontaneous daylight. even though she mainly has a few tricks that aren</w:t>
      </w:r>
      <w:r>
        <w:rPr>
          <w:rtl w:val="0"/>
          <w:lang w:val="en-US"/>
        </w:rPr>
        <w:t>’</w:t>
      </w:r>
      <w:r>
        <w:rPr>
          <w:rtl w:val="0"/>
          <w:lang w:val="en-US"/>
        </w:rPr>
        <w:t>t professional but work for her as an artist.</w:t>
      </w:r>
    </w:p>
    <w:p>
      <w:pPr>
        <w:pStyle w:val="Body A"/>
        <w:spacing w:line="360" w:lineRule="auto"/>
        <w:rPr>
          <w:lang w:val="en-US"/>
        </w:rPr>
      </w:pPr>
    </w:p>
    <w:p>
      <w:pPr>
        <w:pStyle w:val="Body A"/>
        <w:spacing w:line="360" w:lineRule="auto"/>
        <w:rPr>
          <w:lang w:val="en-US"/>
        </w:rPr>
      </w:pPr>
      <w:r>
        <w:rPr>
          <w:rtl w:val="0"/>
          <w:lang w:val="en-US"/>
        </w:rPr>
        <w:t>To conclude, both in Art and Photography today, we can see that female photographers explore how their work examines issues of identity, femininity, sexuality, female gaze and feminism. It can definitely be said that photography has played a huge but very important role in this area and that it has developed in tandem with today</w:t>
      </w:r>
      <w:r>
        <w:rPr>
          <w:rtl w:val="0"/>
          <w:lang w:val="en-US"/>
        </w:rPr>
        <w:t>’</w:t>
      </w:r>
      <w:r>
        <w:rPr>
          <w:rtl w:val="0"/>
          <w:lang w:val="en-US"/>
        </w:rPr>
        <w:t>s modern society. Even today, many female photographers have devoted their lens to depicting women and exploring feminism in photography</w:t>
      </w:r>
      <w:r>
        <w:rPr>
          <w:rtl w:val="0"/>
          <w:lang w:val="en-US"/>
        </w:rPr>
        <w:t xml:space="preserve"> throughout their </w:t>
      </w:r>
      <w:r>
        <w:rPr>
          <w:rtl w:val="0"/>
          <w:lang w:val="en-US"/>
        </w:rPr>
        <w:t>bodies of work</w:t>
      </w:r>
      <w:r>
        <w:rPr>
          <w:rtl w:val="0"/>
          <w:lang w:val="en-US"/>
        </w:rPr>
        <w:t xml:space="preserve"> and in their own pieces of photography</w:t>
      </w:r>
      <w:r>
        <w:rPr>
          <w:rtl w:val="0"/>
          <w:lang w:val="en-US"/>
        </w:rPr>
        <w:t>. Going into the third year I think has resonated with me as a female photographer myself and of course a feminist. You are treated in many different ways such as sometimes being talked down to, sexualized, discriminated against and of course sometimes what is known as sexual harassment. At the same time the majority of strong female and</w:t>
      </w:r>
      <w:r>
        <w:rPr>
          <w:rtl w:val="0"/>
          <w:lang w:val="en-US"/>
        </w:rPr>
        <w:t xml:space="preserve"> of course </w:t>
      </w:r>
      <w:r>
        <w:rPr>
          <w:rtl w:val="0"/>
          <w:lang w:val="en-US"/>
        </w:rPr>
        <w:t>feminist artists don</w:t>
      </w:r>
      <w:r>
        <w:rPr>
          <w:rtl w:val="0"/>
          <w:lang w:val="en-US"/>
        </w:rPr>
        <w:t>’</w:t>
      </w:r>
      <w:r>
        <w:rPr>
          <w:rtl w:val="0"/>
          <w:lang w:val="en-US"/>
        </w:rPr>
        <w:t>t take any nonsense from anyone</w:t>
      </w:r>
      <w:r>
        <w:rPr>
          <w:rtl w:val="0"/>
          <w:lang w:val="en-US"/>
        </w:rPr>
        <w:t xml:space="preserve"> or anything at all</w:t>
      </w:r>
      <w:r>
        <w:rPr>
          <w:rtl w:val="0"/>
          <w:lang w:val="en-US"/>
        </w:rPr>
        <w:t>.</w:t>
      </w:r>
      <w:r>
        <w:rPr>
          <w:rtl w:val="0"/>
          <w:lang w:val="en-US"/>
        </w:rPr>
        <w:t xml:space="preserve"> which is a great thing. </w:t>
      </w:r>
      <w:r>
        <w:rPr>
          <w:rtl w:val="0"/>
          <w:lang w:val="en-US"/>
        </w:rPr>
        <w:t xml:space="preserve"> Overall, I think that exploring feminism in photography is definitely something I </w:t>
      </w:r>
      <w:r>
        <w:rPr>
          <w:rtl w:val="0"/>
          <w:lang w:val="en-US"/>
        </w:rPr>
        <w:t xml:space="preserve">shall definitely </w:t>
      </w:r>
      <w:r>
        <w:rPr>
          <w:rtl w:val="0"/>
          <w:lang w:val="en-US"/>
        </w:rPr>
        <w:t>look more into doing during my final year. All because it opens up to</w:t>
      </w:r>
      <w:r>
        <w:rPr>
          <w:rtl w:val="0"/>
          <w:lang w:val="en-US"/>
        </w:rPr>
        <w:t xml:space="preserve"> many </w:t>
      </w:r>
      <w:r>
        <w:rPr>
          <w:rtl w:val="0"/>
          <w:lang w:val="en-US"/>
        </w:rPr>
        <w:t>different discussions and</w:t>
      </w:r>
      <w:r>
        <w:rPr>
          <w:rtl w:val="0"/>
          <w:lang w:val="en-US"/>
        </w:rPr>
        <w:t xml:space="preserve"> of course many different </w:t>
      </w:r>
      <w:r>
        <w:rPr>
          <w:rtl w:val="0"/>
          <w:lang w:val="en-US"/>
        </w:rPr>
        <w:t>routes</w:t>
      </w:r>
      <w:r>
        <w:rPr>
          <w:rtl w:val="0"/>
          <w:lang w:val="en-US"/>
        </w:rPr>
        <w:t xml:space="preserve">. but also all the way </w:t>
      </w:r>
      <w:r>
        <w:rPr>
          <w:rtl w:val="0"/>
          <w:lang w:val="en-US"/>
        </w:rPr>
        <w:t>down to the Female and Male gaze arguments</w:t>
      </w:r>
      <w:r>
        <w:rPr>
          <w:rtl w:val="0"/>
          <w:lang w:val="en-US"/>
        </w:rPr>
        <w:t xml:space="preserve">. </w:t>
      </w:r>
      <w:r>
        <w:rPr>
          <w:rtl w:val="0"/>
          <w:lang w:val="en-US"/>
        </w:rPr>
        <w:t xml:space="preserve">  </w:t>
      </w:r>
    </w:p>
    <w:p>
      <w:pPr>
        <w:pStyle w:val="Body A"/>
        <w:spacing w:line="360" w:lineRule="auto"/>
        <w:rPr>
          <w:lang w:val="en-US"/>
        </w:rPr>
      </w:pPr>
    </w:p>
    <w:p>
      <w:pPr>
        <w:pStyle w:val="Default"/>
        <w:spacing w:line="360" w:lineRule="auto"/>
        <w:rPr>
          <w:lang w:val="en-US"/>
        </w:rPr>
      </w:pPr>
      <w:r>
        <w:rPr>
          <w:rtl w:val="0"/>
          <w:lang w:val="en-US"/>
        </w:rPr>
        <w:t>However, in this dissertation</w:t>
      </w:r>
      <w:r>
        <w:rPr>
          <w:rtl w:val="0"/>
          <w:lang w:val="en-US"/>
        </w:rPr>
        <w:t xml:space="preserve"> proposal </w:t>
      </w:r>
      <w:r>
        <w:rPr>
          <w:rtl w:val="0"/>
          <w:lang w:val="en-US"/>
        </w:rPr>
        <w:t>by looking at and exploring the research context of my emergent area and field of interest</w:t>
      </w:r>
      <w:r>
        <w:rPr>
          <w:rtl w:val="0"/>
          <w:lang w:val="en-US"/>
        </w:rPr>
        <w:t xml:space="preserve"> that I have chosen </w:t>
      </w:r>
      <w:r>
        <w:rPr>
          <w:rtl w:val="0"/>
          <w:lang w:val="en-US"/>
        </w:rPr>
        <w:t xml:space="preserve">which is the exploration of feminism in photography, the male and female gaze. I have looked into the three words that I have chosen are Feminism, Exploration and Gaze. I have shown that throughout my </w:t>
      </w:r>
      <w:r>
        <w:rPr>
          <w:rtl w:val="0"/>
          <w:lang w:val="en-US"/>
        </w:rPr>
        <w:t>emergent area of interest and chosen research i</w:t>
      </w:r>
      <w:r>
        <w:rPr>
          <w:rtl w:val="0"/>
          <w:lang w:val="en-US"/>
        </w:rPr>
        <w:t>nto the context of this proposal by researching three key words, three key images and three key artists that lead up to a final dissertation proposal question which is The Exploration of Feminism in Photography, The female and Male Gaze.</w:t>
      </w:r>
    </w:p>
    <w:p>
      <w:pPr>
        <w:pStyle w:val="Body A"/>
        <w:rPr>
          <w:lang w:val="en-US"/>
        </w:rPr>
      </w:pPr>
    </w:p>
    <w:p>
      <w:pPr>
        <w:pStyle w:val="Body A"/>
        <w:rPr>
          <w:lang w:val="en-US"/>
        </w:rPr>
      </w:pPr>
    </w:p>
    <w:p>
      <w:pPr>
        <w:pStyle w:val="Body A"/>
        <w:rPr>
          <w:lang w:val="en-US"/>
        </w:rPr>
      </w:pPr>
    </w:p>
    <w:p>
      <w:pPr>
        <w:pStyle w:val="Body A"/>
        <w:rPr>
          <w:lang w:val="en-US"/>
        </w:rPr>
      </w:pPr>
    </w:p>
    <w:p>
      <w:pPr>
        <w:pStyle w:val="Body A"/>
        <w:rPr>
          <w:lang w:val="en-US"/>
        </w:rPr>
      </w:pPr>
    </w:p>
    <w:p>
      <w:pPr>
        <w:pStyle w:val="Body A"/>
        <w:rPr>
          <w:lang w:val="en-US"/>
        </w:rPr>
      </w:pPr>
    </w:p>
    <w:p>
      <w:pPr>
        <w:pStyle w:val="Body"/>
      </w:pPr>
      <w:r>
        <w:rPr>
          <w:rFonts w:ascii="Arial Unicode MS" w:cs="Arial Unicode MS" w:hAnsi="Arial Unicode MS" w:eastAsia="Arial Unicode MS"/>
          <w:b w:val="0"/>
          <w:bCs w:val="0"/>
          <w:i w:val="0"/>
          <w:iCs w:val="0"/>
          <w:lang w:val="en-US"/>
        </w:rPr>
        <w:br w:type="page"/>
      </w:r>
    </w:p>
    <w:p>
      <w:pPr>
        <w:pStyle w:val="Body A"/>
        <w:rPr>
          <w:b w:val="1"/>
          <w:bCs w:val="1"/>
          <w:lang w:val="en-US"/>
        </w:rPr>
      </w:pPr>
      <w:r>
        <w:rPr>
          <w:b w:val="1"/>
          <w:bCs w:val="1"/>
          <w:rtl w:val="0"/>
          <w:lang w:val="en-US"/>
        </w:rPr>
        <w:t xml:space="preserve">References </w:t>
      </w:r>
    </w:p>
    <w:p>
      <w:pPr>
        <w:pStyle w:val="Body A"/>
        <w:rPr>
          <w:lang w:val="en-US"/>
        </w:rPr>
      </w:pPr>
    </w:p>
    <w:p>
      <w:pPr>
        <w:pStyle w:val="Body A"/>
        <w:rPr>
          <w:lang w:val="en-US"/>
        </w:rPr>
      </w:pPr>
    </w:p>
    <w:p>
      <w:pPr>
        <w:pStyle w:val="Body A"/>
        <w:rPr>
          <w:rStyle w:val="None"/>
          <w:lang w:val="en-US"/>
        </w:rPr>
      </w:pPr>
      <w:r>
        <w:rPr>
          <w:rStyle w:val="Hyperlink.0"/>
          <w:u w:val="single"/>
          <w:lang w:val="en-US"/>
        </w:rPr>
        <w:fldChar w:fldCharType="begin" w:fldLock="0"/>
      </w:r>
      <w:r>
        <w:rPr>
          <w:rStyle w:val="Hyperlink.0"/>
          <w:u w:val="single"/>
          <w:lang w:val="en-US"/>
        </w:rPr>
        <w:instrText xml:space="preserve"> HYPERLINK "https://en.wikipedia.org/wiki/Exploitation_of_women_in_mass_media"</w:instrText>
      </w:r>
      <w:r>
        <w:rPr>
          <w:rStyle w:val="Hyperlink.0"/>
          <w:u w:val="single"/>
          <w:lang w:val="en-US"/>
        </w:rPr>
        <w:fldChar w:fldCharType="separate" w:fldLock="0"/>
      </w:r>
      <w:r>
        <w:rPr>
          <w:rStyle w:val="Hyperlink.0"/>
          <w:u w:val="single"/>
          <w:rtl w:val="0"/>
          <w:lang w:val="en-US"/>
        </w:rPr>
        <w:t>https://en.wikipedia.org/wiki/Exploitation_of_women_in_mass_media</w:t>
      </w:r>
      <w:r>
        <w:rPr>
          <w:lang w:val="en-US"/>
        </w:rPr>
        <w:fldChar w:fldCharType="end" w:fldLock="0"/>
      </w:r>
    </w:p>
    <w:p>
      <w:pPr>
        <w:pStyle w:val="Body A"/>
        <w:rPr>
          <w:lang w:val="en-US"/>
        </w:rPr>
      </w:pPr>
    </w:p>
    <w:p>
      <w:pPr>
        <w:pStyle w:val="Body A"/>
        <w:rPr>
          <w:rStyle w:val="None"/>
          <w:lang w:val="en-US"/>
        </w:rPr>
      </w:pPr>
      <w:r>
        <w:rPr>
          <w:rStyle w:val="Hyperlink.0"/>
          <w:u w:val="single"/>
          <w:lang w:val="en-US"/>
        </w:rPr>
        <w:fldChar w:fldCharType="begin" w:fldLock="0"/>
      </w:r>
      <w:r>
        <w:rPr>
          <w:rStyle w:val="Hyperlink.0"/>
          <w:u w:val="single"/>
          <w:lang w:val="en-US"/>
        </w:rPr>
        <w:instrText xml:space="preserve"> HYPERLINK "https://www.bjp-online.com/tag/the-female-gaze/"</w:instrText>
      </w:r>
      <w:r>
        <w:rPr>
          <w:rStyle w:val="Hyperlink.0"/>
          <w:u w:val="single"/>
          <w:lang w:val="en-US"/>
        </w:rPr>
        <w:fldChar w:fldCharType="separate" w:fldLock="0"/>
      </w:r>
      <w:r>
        <w:rPr>
          <w:rStyle w:val="Hyperlink.0"/>
          <w:u w:val="single"/>
          <w:rtl w:val="0"/>
          <w:lang w:val="en-US"/>
        </w:rPr>
        <w:t>https://www.bjp-online.com/tag/the-female-gaze/</w:t>
      </w:r>
      <w:r>
        <w:rPr>
          <w:lang w:val="en-US"/>
        </w:rPr>
        <w:fldChar w:fldCharType="end" w:fldLock="0"/>
      </w:r>
    </w:p>
    <w:p>
      <w:pPr>
        <w:pStyle w:val="Body A"/>
        <w:rPr>
          <w:lang w:val="en-US"/>
        </w:rPr>
      </w:pPr>
    </w:p>
    <w:p>
      <w:pPr>
        <w:pStyle w:val="Body A"/>
        <w:rPr>
          <w:rStyle w:val="None"/>
          <w:lang w:val="en-US"/>
        </w:rPr>
      </w:pPr>
      <w:r>
        <w:rPr>
          <w:rStyle w:val="Hyperlink.0"/>
          <w:u w:val="single"/>
          <w:lang w:val="en-US"/>
        </w:rPr>
        <w:fldChar w:fldCharType="begin" w:fldLock="0"/>
      </w:r>
      <w:r>
        <w:rPr>
          <w:rStyle w:val="Hyperlink.0"/>
          <w:u w:val="single"/>
          <w:lang w:val="en-US"/>
        </w:rPr>
        <w:instrText xml:space="preserve"> HYPERLINK "http://www.dazeddigital.com/projects/article/29257/1/maisie-cousins"</w:instrText>
      </w:r>
      <w:r>
        <w:rPr>
          <w:rStyle w:val="Hyperlink.0"/>
          <w:u w:val="single"/>
          <w:lang w:val="en-US"/>
        </w:rPr>
        <w:fldChar w:fldCharType="separate" w:fldLock="0"/>
      </w:r>
      <w:r>
        <w:rPr>
          <w:rStyle w:val="Hyperlink.0"/>
          <w:u w:val="single"/>
          <w:rtl w:val="0"/>
          <w:lang w:val="en-US"/>
        </w:rPr>
        <w:t>http://www.dazeddigital.com/projects/article/29257/1/maisie-cousins</w:t>
      </w:r>
      <w:r>
        <w:rPr>
          <w:lang w:val="en-US"/>
        </w:rPr>
        <w:fldChar w:fldCharType="end" w:fldLock="0"/>
      </w:r>
    </w:p>
    <w:p>
      <w:pPr>
        <w:pStyle w:val="Body A"/>
        <w:rPr>
          <w:lang w:val="en-US"/>
        </w:rPr>
      </w:pPr>
    </w:p>
    <w:p>
      <w:pPr>
        <w:pStyle w:val="Body A"/>
        <w:rPr>
          <w:rStyle w:val="None"/>
          <w:lang w:val="en-US"/>
        </w:rPr>
      </w:pPr>
      <w:r>
        <w:rPr>
          <w:rStyle w:val="Hyperlink.0"/>
          <w:u w:val="single"/>
          <w:lang w:val="en-US"/>
        </w:rPr>
        <w:fldChar w:fldCharType="begin" w:fldLock="0"/>
      </w:r>
      <w:r>
        <w:rPr>
          <w:rStyle w:val="Hyperlink.0"/>
          <w:u w:val="single"/>
          <w:lang w:val="en-US"/>
        </w:rPr>
        <w:instrText xml:space="preserve"> HYPERLINK "https://www.bjp-online.com/2017/11/juno-calypso-ipa-2016/"</w:instrText>
      </w:r>
      <w:r>
        <w:rPr>
          <w:rStyle w:val="Hyperlink.0"/>
          <w:u w:val="single"/>
          <w:lang w:val="en-US"/>
        </w:rPr>
        <w:fldChar w:fldCharType="separate" w:fldLock="0"/>
      </w:r>
      <w:r>
        <w:rPr>
          <w:rStyle w:val="Hyperlink.0"/>
          <w:u w:val="single"/>
          <w:rtl w:val="0"/>
          <w:lang w:val="en-US"/>
        </w:rPr>
        <w:t>https://www.bjp-online.com/2017/11/juno-calypso-ipa-2016/</w:t>
      </w:r>
      <w:r>
        <w:rPr>
          <w:lang w:val="en-US"/>
        </w:rPr>
        <w:fldChar w:fldCharType="end" w:fldLock="0"/>
      </w:r>
    </w:p>
    <w:p>
      <w:pPr>
        <w:pStyle w:val="Body A"/>
        <w:rPr>
          <w:lang w:val="en-US"/>
        </w:rPr>
      </w:pPr>
    </w:p>
    <w:p>
      <w:pPr>
        <w:pStyle w:val="Body A"/>
        <w:rPr>
          <w:rStyle w:val="None"/>
          <w:lang w:val="en-US"/>
        </w:rPr>
      </w:pPr>
      <w:r>
        <w:rPr>
          <w:rStyle w:val="Hyperlink.0"/>
          <w:u w:val="single"/>
          <w:lang w:val="en-US"/>
        </w:rPr>
        <w:fldChar w:fldCharType="begin" w:fldLock="0"/>
      </w:r>
      <w:r>
        <w:rPr>
          <w:rStyle w:val="Hyperlink.0"/>
          <w:u w:val="single"/>
          <w:lang w:val="en-US"/>
        </w:rPr>
        <w:instrText xml:space="preserve"> HYPERLINK "https://www.theartstory.org/movement-feminist-art.htm"</w:instrText>
      </w:r>
      <w:r>
        <w:rPr>
          <w:rStyle w:val="Hyperlink.0"/>
          <w:u w:val="single"/>
          <w:lang w:val="en-US"/>
        </w:rPr>
        <w:fldChar w:fldCharType="separate" w:fldLock="0"/>
      </w:r>
      <w:r>
        <w:rPr>
          <w:rStyle w:val="Hyperlink.0"/>
          <w:u w:val="single"/>
          <w:rtl w:val="0"/>
          <w:lang w:val="en-US"/>
        </w:rPr>
        <w:t>https://www.theartstory.org/movement-feminist-art.htm</w:t>
      </w:r>
      <w:r>
        <w:rPr>
          <w:lang w:val="en-US"/>
        </w:rPr>
        <w:fldChar w:fldCharType="end" w:fldLock="0"/>
      </w:r>
    </w:p>
    <w:p>
      <w:pPr>
        <w:pStyle w:val="Body A"/>
        <w:rPr>
          <w:lang w:val="en-US"/>
        </w:rPr>
      </w:pPr>
    </w:p>
    <w:p>
      <w:pPr>
        <w:pStyle w:val="Body A"/>
        <w:rPr>
          <w:rStyle w:val="None"/>
          <w:lang w:val="en-US"/>
        </w:rPr>
      </w:pPr>
      <w:r>
        <w:rPr>
          <w:rStyle w:val="Hyperlink.0"/>
          <w:u w:val="single"/>
          <w:lang w:val="en-US"/>
        </w:rPr>
        <w:fldChar w:fldCharType="begin" w:fldLock="0"/>
      </w:r>
      <w:r>
        <w:rPr>
          <w:rStyle w:val="Hyperlink.0"/>
          <w:u w:val="single"/>
          <w:lang w:val="en-US"/>
        </w:rPr>
        <w:instrText xml:space="preserve"> HYPERLINK "https://www.itsnicethat.com/news/charlotte-jansen-girl-on-girl-female-gaze-photography-opinion-040417"</w:instrText>
      </w:r>
      <w:r>
        <w:rPr>
          <w:rStyle w:val="Hyperlink.0"/>
          <w:u w:val="single"/>
          <w:lang w:val="en-US"/>
        </w:rPr>
        <w:fldChar w:fldCharType="separate" w:fldLock="0"/>
      </w:r>
      <w:r>
        <w:rPr>
          <w:rStyle w:val="Hyperlink.0"/>
          <w:u w:val="single"/>
          <w:rtl w:val="0"/>
          <w:lang w:val="en-US"/>
        </w:rPr>
        <w:t>https://www.itsnicethat.com/news/charlotte-jansen-girl-on-girl-female-gaze-photography-opinion-040417</w:t>
      </w:r>
      <w:r>
        <w:rPr>
          <w:lang w:val="en-US"/>
        </w:rPr>
        <w:fldChar w:fldCharType="end" w:fldLock="0"/>
      </w:r>
    </w:p>
    <w:p>
      <w:pPr>
        <w:pStyle w:val="Body A"/>
        <w:rPr>
          <w:lang w:val="en-US"/>
        </w:rPr>
      </w:pPr>
    </w:p>
    <w:p>
      <w:pPr>
        <w:pStyle w:val="Body A"/>
        <w:rPr>
          <w:rStyle w:val="None"/>
          <w:lang w:val="en-US"/>
        </w:rPr>
      </w:pPr>
      <w:r>
        <w:rPr>
          <w:rStyle w:val="Hyperlink.0"/>
          <w:u w:val="single"/>
          <w:lang w:val="en-US"/>
        </w:rPr>
        <w:fldChar w:fldCharType="begin" w:fldLock="0"/>
      </w:r>
      <w:r>
        <w:rPr>
          <w:rStyle w:val="Hyperlink.0"/>
          <w:u w:val="single"/>
          <w:lang w:val="en-US"/>
        </w:rPr>
        <w:instrText xml:space="preserve"> HYPERLINK "http://www.dazeddigital.com/photography/article/33316/1/juno-calypso-photographs-the-isolation-of-a-one-woman-honeymoon"</w:instrText>
      </w:r>
      <w:r>
        <w:rPr>
          <w:rStyle w:val="Hyperlink.0"/>
          <w:u w:val="single"/>
          <w:lang w:val="en-US"/>
        </w:rPr>
        <w:fldChar w:fldCharType="separate" w:fldLock="0"/>
      </w:r>
      <w:r>
        <w:rPr>
          <w:rStyle w:val="Hyperlink.0"/>
          <w:u w:val="single"/>
          <w:rtl w:val="0"/>
          <w:lang w:val="en-US"/>
        </w:rPr>
        <w:t>http://www.dazeddigital.com/photography/article/33316/1/juno-calypso-photographs-the-isolation-of-a-one-woman-honeymoon</w:t>
      </w:r>
      <w:r>
        <w:rPr>
          <w:lang w:val="en-US"/>
        </w:rPr>
        <w:fldChar w:fldCharType="end" w:fldLock="0"/>
      </w:r>
    </w:p>
    <w:p>
      <w:pPr>
        <w:pStyle w:val="Body A"/>
        <w:rPr>
          <w:lang w:val="en-US"/>
        </w:rPr>
      </w:pPr>
    </w:p>
    <w:p>
      <w:pPr>
        <w:pStyle w:val="Body A"/>
      </w:pPr>
      <w:r>
        <w:rPr>
          <w:rStyle w:val="Hyperlink.0"/>
          <w:u w:val="single"/>
          <w:lang w:val="en-US"/>
        </w:rPr>
        <w:fldChar w:fldCharType="begin" w:fldLock="0"/>
      </w:r>
      <w:r>
        <w:rPr>
          <w:rStyle w:val="Hyperlink.0"/>
          <w:u w:val="single"/>
          <w:lang w:val="en-US"/>
        </w:rPr>
        <w:instrText xml:space="preserve"> HYPERLINK "http://www.papermag.com/photographer-mayan-toledano-on-the-importance-of-bedrooms-and-the-chal-1427616667.html"</w:instrText>
      </w:r>
      <w:r>
        <w:rPr>
          <w:rStyle w:val="Hyperlink.0"/>
          <w:u w:val="single"/>
          <w:lang w:val="en-US"/>
        </w:rPr>
        <w:fldChar w:fldCharType="separate" w:fldLock="0"/>
      </w:r>
      <w:r>
        <w:rPr>
          <w:rStyle w:val="Hyperlink.0"/>
          <w:u w:val="single"/>
          <w:rtl w:val="0"/>
          <w:lang w:val="en-US"/>
        </w:rPr>
        <w:t>http://www.papermag.com/photographer-mayan-toledano-on-the-importance-of-bedrooms-and-the-chal-1427616667.html</w:t>
      </w:r>
      <w:r>
        <w:rPr>
          <w:lang w:val="en-US"/>
        </w:rPr>
        <w:fldChar w:fldCharType="end" w:fldLock="0"/>
      </w:r>
      <w:r>
        <w:rPr>
          <w:rStyle w:val="None"/>
          <w:lang w:val="en-US"/>
        </w:rPr>
      </w:r>
    </w:p>
    <w:sectPr>
      <w:headerReference w:type="default" r:id="rId7"/>
      <w:footerReference w:type="default" r:id="rId8"/>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Pr>
  </w:style>
  <w:style w:type="character" w:styleId="None">
    <w:name w:val="None"/>
  </w:style>
  <w:style w:type="character" w:styleId="Hyperlink.0">
    <w:name w:val="Hyperlink.0"/>
    <w:basedOn w:val="None"/>
    <w:next w:val="Hyperlink.0"/>
    <w:rPr>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jpeg"/><Relationship Id="rId6" Type="http://schemas.openxmlformats.org/officeDocument/2006/relationships/image" Target="media/image2.tif"/><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