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E874D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0D49198" wp14:editId="05E242F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D68EB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A2D773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4455E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A114C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A5F7A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1B46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7D740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5D805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B62A51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636E1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B835E5F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AC062D1" w14:textId="77777777" w:rsidTr="00236B5E">
        <w:tc>
          <w:tcPr>
            <w:tcW w:w="9854" w:type="dxa"/>
          </w:tcPr>
          <w:p w14:paraId="49C81936" w14:textId="0CB44ED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81E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2024-5</w:t>
            </w:r>
          </w:p>
          <w:p w14:paraId="1C7BF70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3E15934" w14:textId="77777777" w:rsidTr="00236B5E">
        <w:tc>
          <w:tcPr>
            <w:tcW w:w="9854" w:type="dxa"/>
          </w:tcPr>
          <w:p w14:paraId="219BCA43" w14:textId="373F05B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81EF0">
              <w:rPr>
                <w:rFonts w:ascii="Arial" w:hAnsi="Arial" w:cs="Arial"/>
                <w:b/>
                <w:sz w:val="22"/>
                <w:szCs w:val="22"/>
                <w:lang w:val="en-GB"/>
              </w:rPr>
              <w:t>Socket Programming and Concurrency</w:t>
            </w:r>
          </w:p>
          <w:p w14:paraId="70AB3A1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546F39A" w14:textId="77777777" w:rsidTr="00236B5E">
        <w:tc>
          <w:tcPr>
            <w:tcW w:w="9854" w:type="dxa"/>
          </w:tcPr>
          <w:p w14:paraId="272804AC" w14:textId="7935B91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81EF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ACCA6028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547F9C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DFC5BBF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558918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3AC9D8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D35AB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44B9E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1A0DE2" w14:textId="40C1C7B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81EF0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14:paraId="769344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C38B66" w14:textId="6518D32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81EF0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AC785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5C10C0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DFB600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EE06D" w14:textId="5BEEE510" w:rsidR="00B56BD3" w:rsidRDefault="00A81E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Unfortunately, despite a reminder, students did not complete the module questionnaire. However, informal feedback for the module was positive.</w:t>
            </w:r>
          </w:p>
          <w:p w14:paraId="1D149C2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B8376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312D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A0CB4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A27DD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C36DC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3857A47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4C5686" w14:textId="6BFA0546" w:rsidR="00F04850" w:rsidRPr="004E3B2D" w:rsidRDefault="00A81E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2CA0137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18A7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D28A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245E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492D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518D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0E078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023ACE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3AC7BC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161A34" w14:textId="53554F9F" w:rsidR="00E713B8" w:rsidRPr="00A81EF0" w:rsidRDefault="00A81EF0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It is difficult to respond to a lack of </w:t>
            </w:r>
            <w:proofErr w:type="gramStart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feedback,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however I feel the module went well and was well received.</w:t>
            </w:r>
          </w:p>
          <w:p w14:paraId="59F7FDB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CCC0C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F0D4D3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C58218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C0B1D1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169096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97CE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5A236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5DACC6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44AF3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801FE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8CB56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418593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240F57" w14:textId="4FFCC48E" w:rsidR="00B56BD3" w:rsidRDefault="00A81E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– but continuous reflection on delivery.</w:t>
            </w:r>
          </w:p>
          <w:p w14:paraId="636D4D7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41349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8BF3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09639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3DAB5B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6E3C1A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A89570C" w14:textId="4172529E" w:rsidR="00F04850" w:rsidRPr="004E3B2D" w:rsidRDefault="00A81E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1DD3B5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3ADD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48217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37E9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134F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4C4B93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E09A6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8F6AF6" w14:textId="5857A6B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spellStart"/>
            <w:r w:rsidR="00A81E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</w:t>
            </w:r>
            <w:proofErr w:type="spellEnd"/>
            <w:r w:rsidR="00A81E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A81E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29/05/25</w:t>
            </w:r>
          </w:p>
          <w:p w14:paraId="0D070C2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26AE5A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9F90033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08977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A01C44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24C0D9" w14:textId="77777777" w:rsidR="0040002F" w:rsidRDefault="0040002F" w:rsidP="007D6054">
      <w:r>
        <w:separator/>
      </w:r>
    </w:p>
  </w:endnote>
  <w:endnote w:type="continuationSeparator" w:id="0">
    <w:p w14:paraId="71BCC0DB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A0B1D5" w14:textId="77777777" w:rsidR="0040002F" w:rsidRDefault="0040002F" w:rsidP="007D6054">
      <w:r>
        <w:separator/>
      </w:r>
    </w:p>
  </w:footnote>
  <w:footnote w:type="continuationSeparator" w:id="0">
    <w:p w14:paraId="57E18F55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7D7D8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22260314">
    <w:abstractNumId w:val="0"/>
  </w:num>
  <w:num w:numId="2" w16cid:durableId="50038833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B97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1EF0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D4E85E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283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2</cp:revision>
  <cp:lastPrinted>2009-06-12T12:35:00Z</cp:lastPrinted>
  <dcterms:created xsi:type="dcterms:W3CDTF">2025-05-30T04:02:00Z</dcterms:created>
  <dcterms:modified xsi:type="dcterms:W3CDTF">2025-05-30T04:02:00Z</dcterms:modified>
</cp:coreProperties>
</file>