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450A1807" w14:textId="5B9DABCF" w:rsidR="00FA01FC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proofErr w:type="spellStart"/>
      <w:r w:rsidRPr="00B15EA4">
        <w:rPr>
          <w:rFonts w:cstheme="minorHAnsi"/>
          <w:sz w:val="24"/>
          <w:szCs w:val="24"/>
        </w:rPr>
        <w:t>moodle</w:t>
      </w:r>
      <w:proofErr w:type="spellEnd"/>
      <w:r w:rsidRPr="00B15EA4">
        <w:rPr>
          <w:rFonts w:cstheme="minorHAnsi"/>
          <w:sz w:val="24"/>
          <w:szCs w:val="24"/>
        </w:rPr>
        <w:t xml:space="preserve"> page.</w:t>
      </w: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6D3F693" w14:textId="3D8A6F30" w:rsidR="00FA01FC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7431798" w14:textId="72FF706A" w:rsidR="00760F59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</w:t>
      </w:r>
      <w:r w:rsidR="00391587">
        <w:rPr>
          <w:rFonts w:cstheme="minorHAnsi"/>
          <w:sz w:val="24"/>
          <w:szCs w:val="24"/>
        </w:rPr>
        <w:t>–</w:t>
      </w:r>
      <w:r w:rsidRPr="00B15EA4">
        <w:rPr>
          <w:rFonts w:cstheme="minorHAnsi"/>
          <w:sz w:val="24"/>
          <w:szCs w:val="24"/>
        </w:rPr>
        <w:t xml:space="preserve"> </w:t>
      </w:r>
    </w:p>
    <w:p w14:paraId="488B8CBC" w14:textId="2430409B" w:rsidR="00356EC0" w:rsidRPr="00356EC0" w:rsidRDefault="00356EC0" w:rsidP="00356EC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</w:t>
      </w:r>
      <w:r w:rsidR="00714881">
        <w:rPr>
          <w:rFonts w:cstheme="minorHAnsi"/>
          <w:sz w:val="24"/>
          <w:szCs w:val="24"/>
        </w:rPr>
        <w:t xml:space="preserve"> historic moment took place in British history </w:t>
      </w:r>
      <w:r w:rsidR="00721625">
        <w:rPr>
          <w:rFonts w:cstheme="minorHAnsi"/>
          <w:sz w:val="24"/>
          <w:szCs w:val="24"/>
        </w:rPr>
        <w:t>on the 5</w:t>
      </w:r>
      <w:r w:rsidR="00721625" w:rsidRPr="00721625">
        <w:rPr>
          <w:rFonts w:cstheme="minorHAnsi"/>
          <w:sz w:val="24"/>
          <w:szCs w:val="24"/>
          <w:vertAlign w:val="superscript"/>
        </w:rPr>
        <w:t>th</w:t>
      </w:r>
      <w:r w:rsidR="00721625">
        <w:rPr>
          <w:rFonts w:cstheme="minorHAnsi"/>
          <w:sz w:val="24"/>
          <w:szCs w:val="24"/>
        </w:rPr>
        <w:t xml:space="preserve"> of July 1948, the culmination of a </w:t>
      </w:r>
      <w:r w:rsidR="00D34017">
        <w:rPr>
          <w:rFonts w:cstheme="minorHAnsi"/>
          <w:sz w:val="24"/>
          <w:szCs w:val="24"/>
        </w:rPr>
        <w:t xml:space="preserve">courageous and </w:t>
      </w:r>
      <w:r w:rsidR="00BB23AA">
        <w:rPr>
          <w:rFonts w:cstheme="minorHAnsi"/>
          <w:sz w:val="24"/>
          <w:szCs w:val="24"/>
        </w:rPr>
        <w:t>ground breaking</w:t>
      </w:r>
      <w:r w:rsidR="00D34017">
        <w:rPr>
          <w:rFonts w:cstheme="minorHAnsi"/>
          <w:sz w:val="24"/>
          <w:szCs w:val="24"/>
        </w:rPr>
        <w:t xml:space="preserve"> plan to make health care available to everyone irrespective of their ability to pay. </w:t>
      </w:r>
      <w:r w:rsidR="008C1273">
        <w:rPr>
          <w:rFonts w:cstheme="minorHAnsi"/>
          <w:sz w:val="24"/>
          <w:szCs w:val="24"/>
        </w:rPr>
        <w:t xml:space="preserve"> </w:t>
      </w:r>
      <w:r w:rsidR="00D34017">
        <w:rPr>
          <w:rFonts w:cstheme="minorHAnsi"/>
          <w:sz w:val="24"/>
          <w:szCs w:val="24"/>
        </w:rPr>
        <w:t>The National He</w:t>
      </w:r>
      <w:r w:rsidR="00BB23AA">
        <w:rPr>
          <w:rFonts w:cstheme="minorHAnsi"/>
          <w:sz w:val="24"/>
          <w:szCs w:val="24"/>
        </w:rPr>
        <w:t xml:space="preserve">alth service was established. </w:t>
      </w:r>
    </w:p>
    <w:p w14:paraId="030DA87B" w14:textId="6538036B" w:rsidR="00391587" w:rsidRDefault="00760F59" w:rsidP="00391587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1BC024D5" w14:textId="5EE0625D" w:rsidR="00FA01FC" w:rsidRPr="00076070" w:rsidRDefault="00CE4CB2" w:rsidP="00076070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Aneurin Bevan, the then minister of health in Attlee’s government following the end of </w:t>
      </w:r>
      <w:r w:rsidR="00082050">
        <w:rPr>
          <w:rFonts w:asciiTheme="minorHAnsi" w:hAnsiTheme="minorHAnsi" w:cstheme="minorHAnsi"/>
          <w:color w:val="232323"/>
        </w:rPr>
        <w:t xml:space="preserve">the </w:t>
      </w:r>
      <w:r w:rsidR="003B5EA1">
        <w:rPr>
          <w:rFonts w:asciiTheme="minorHAnsi" w:hAnsiTheme="minorHAnsi" w:cstheme="minorHAnsi"/>
          <w:color w:val="232323"/>
        </w:rPr>
        <w:t>World War</w:t>
      </w:r>
      <w:r>
        <w:rPr>
          <w:rFonts w:asciiTheme="minorHAnsi" w:hAnsiTheme="minorHAnsi" w:cstheme="minorHAnsi"/>
          <w:color w:val="232323"/>
        </w:rPr>
        <w:t xml:space="preserve">, had set up </w:t>
      </w:r>
      <w:r w:rsidR="008C1273">
        <w:rPr>
          <w:rFonts w:asciiTheme="minorHAnsi" w:hAnsiTheme="minorHAnsi" w:cstheme="minorHAnsi"/>
          <w:color w:val="232323"/>
        </w:rPr>
        <w:t>the</w:t>
      </w:r>
      <w:r>
        <w:rPr>
          <w:rFonts w:asciiTheme="minorHAnsi" w:hAnsiTheme="minorHAnsi" w:cstheme="minorHAnsi"/>
          <w:color w:val="232323"/>
        </w:rPr>
        <w:t xml:space="preserve"> </w:t>
      </w:r>
      <w:r w:rsidR="00156095">
        <w:rPr>
          <w:rFonts w:asciiTheme="minorHAnsi" w:hAnsiTheme="minorHAnsi" w:cstheme="minorHAnsi"/>
          <w:color w:val="232323"/>
        </w:rPr>
        <w:t>N</w:t>
      </w:r>
      <w:r>
        <w:rPr>
          <w:rFonts w:asciiTheme="minorHAnsi" w:hAnsiTheme="minorHAnsi" w:cstheme="minorHAnsi"/>
          <w:color w:val="232323"/>
        </w:rPr>
        <w:t xml:space="preserve">ational </w:t>
      </w:r>
      <w:r w:rsidR="00156095">
        <w:rPr>
          <w:rFonts w:asciiTheme="minorHAnsi" w:hAnsiTheme="minorHAnsi" w:cstheme="minorHAnsi"/>
          <w:color w:val="232323"/>
        </w:rPr>
        <w:t>H</w:t>
      </w:r>
      <w:r>
        <w:rPr>
          <w:rFonts w:asciiTheme="minorHAnsi" w:hAnsiTheme="minorHAnsi" w:cstheme="minorHAnsi"/>
          <w:color w:val="232323"/>
        </w:rPr>
        <w:t xml:space="preserve">ealthcare </w:t>
      </w:r>
      <w:r w:rsidR="00156095">
        <w:rPr>
          <w:rFonts w:asciiTheme="minorHAnsi" w:hAnsiTheme="minorHAnsi" w:cstheme="minorHAnsi"/>
          <w:color w:val="232323"/>
        </w:rPr>
        <w:t>S</w:t>
      </w:r>
      <w:r>
        <w:rPr>
          <w:rFonts w:asciiTheme="minorHAnsi" w:hAnsiTheme="minorHAnsi" w:cstheme="minorHAnsi"/>
          <w:color w:val="232323"/>
        </w:rPr>
        <w:t xml:space="preserve">ystem abbreviated to </w:t>
      </w:r>
      <w:r w:rsidR="00C7729B">
        <w:rPr>
          <w:rFonts w:asciiTheme="minorHAnsi" w:hAnsiTheme="minorHAnsi" w:cstheme="minorHAnsi"/>
          <w:color w:val="232323"/>
        </w:rPr>
        <w:t xml:space="preserve">NHS at Manchester Park Hospital. </w:t>
      </w:r>
      <w:r w:rsidR="008C1273">
        <w:rPr>
          <w:rFonts w:asciiTheme="minorHAnsi" w:hAnsiTheme="minorHAnsi" w:cstheme="minorHAnsi"/>
          <w:color w:val="232323"/>
        </w:rPr>
        <w:t xml:space="preserve"> </w:t>
      </w:r>
      <w:r w:rsidR="00C7729B">
        <w:rPr>
          <w:rFonts w:asciiTheme="minorHAnsi" w:hAnsiTheme="minorHAnsi" w:cstheme="minorHAnsi"/>
          <w:color w:val="232323"/>
        </w:rPr>
        <w:t>Finally, t</w:t>
      </w:r>
      <w:r w:rsidR="003B5EA1">
        <w:rPr>
          <w:rFonts w:asciiTheme="minorHAnsi" w:hAnsiTheme="minorHAnsi" w:cstheme="minorHAnsi"/>
          <w:color w:val="232323"/>
        </w:rPr>
        <w:t xml:space="preserve">he desire to make a quality, comprehensive and effective health care system for all showed itself in provisional steps. </w:t>
      </w:r>
    </w:p>
    <w:p w14:paraId="7BD0FE7E" w14:textId="56141BCC" w:rsidR="00FA01FC" w:rsidRDefault="00FA01FC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final paragraph below – </w:t>
      </w:r>
    </w:p>
    <w:p w14:paraId="5C7B4D87" w14:textId="0C9BBC50" w:rsidR="00FA01FC" w:rsidRPr="002D466E" w:rsidRDefault="002D466E" w:rsidP="002D466E">
      <w:pPr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 xml:space="preserve">The creation of the National Health Service in 1948 was founded on years of hard work and determination, inspired by a </w:t>
      </w:r>
      <w:r w:rsidR="0003582A">
        <w:rPr>
          <w:rFonts w:cstheme="minorHAnsi"/>
          <w:color w:val="232323"/>
          <w:sz w:val="24"/>
          <w:szCs w:val="24"/>
        </w:rPr>
        <w:t xml:space="preserve">variation of individuals </w:t>
      </w:r>
      <w:r>
        <w:rPr>
          <w:rFonts w:cstheme="minorHAnsi"/>
          <w:color w:val="232323"/>
          <w:sz w:val="24"/>
          <w:szCs w:val="24"/>
        </w:rPr>
        <w:t xml:space="preserve">who felt that the current healthcare system had not been sufficient to reformulate it. </w:t>
      </w:r>
    </w:p>
    <w:p w14:paraId="4395F641" w14:textId="08B63A3C" w:rsidR="00760F59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as a whole below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64214CD0" w14:textId="01A4EC94" w:rsidR="007709AA" w:rsidRPr="00B15EA4" w:rsidRDefault="007709AA" w:rsidP="007709AA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lastRenderedPageBreak/>
        <w:t>On July 5</w:t>
      </w:r>
      <w:r w:rsidRPr="007709AA">
        <w:rPr>
          <w:rFonts w:asciiTheme="minorHAnsi" w:hAnsiTheme="minorHAnsi" w:cstheme="minorHAnsi"/>
          <w:color w:val="232323"/>
          <w:vertAlign w:val="superscript"/>
        </w:rPr>
        <w:t>th</w:t>
      </w:r>
      <w:r>
        <w:rPr>
          <w:rFonts w:asciiTheme="minorHAnsi" w:hAnsiTheme="minorHAnsi" w:cstheme="minorHAnsi"/>
          <w:color w:val="232323"/>
        </w:rPr>
        <w:t xml:space="preserve">, 1948, the National Health Service (NHS) was </w:t>
      </w:r>
      <w:r w:rsidR="0003582A">
        <w:rPr>
          <w:rFonts w:asciiTheme="minorHAnsi" w:hAnsiTheme="minorHAnsi" w:cstheme="minorHAnsi"/>
          <w:color w:val="232323"/>
        </w:rPr>
        <w:t xml:space="preserve">created </w:t>
      </w:r>
      <w:r>
        <w:rPr>
          <w:rFonts w:asciiTheme="minorHAnsi" w:hAnsiTheme="minorHAnsi" w:cstheme="minorHAnsi"/>
          <w:color w:val="232323"/>
        </w:rPr>
        <w:t xml:space="preserve">in Britain, providing </w:t>
      </w:r>
      <w:r w:rsidR="0003582A">
        <w:rPr>
          <w:rFonts w:asciiTheme="minorHAnsi" w:hAnsiTheme="minorHAnsi" w:cstheme="minorHAnsi"/>
          <w:color w:val="232323"/>
        </w:rPr>
        <w:t xml:space="preserve">adequate </w:t>
      </w:r>
      <w:r>
        <w:rPr>
          <w:rFonts w:asciiTheme="minorHAnsi" w:hAnsiTheme="minorHAnsi" w:cstheme="minorHAnsi"/>
          <w:color w:val="232323"/>
        </w:rPr>
        <w:t xml:space="preserve">healthcare to all </w:t>
      </w:r>
      <w:r w:rsidR="0003582A">
        <w:rPr>
          <w:rFonts w:asciiTheme="minorHAnsi" w:hAnsiTheme="minorHAnsi" w:cstheme="minorHAnsi"/>
          <w:color w:val="232323"/>
        </w:rPr>
        <w:t xml:space="preserve">individuals </w:t>
      </w:r>
      <w:r>
        <w:rPr>
          <w:rFonts w:asciiTheme="minorHAnsi" w:hAnsiTheme="minorHAnsi" w:cstheme="minorHAnsi"/>
          <w:color w:val="232323"/>
        </w:rPr>
        <w:t xml:space="preserve">regardless of their ability to pay. </w:t>
      </w:r>
      <w:r w:rsidR="00F76030">
        <w:rPr>
          <w:rFonts w:asciiTheme="minorHAnsi" w:hAnsiTheme="minorHAnsi" w:cstheme="minorHAnsi"/>
          <w:color w:val="232323"/>
        </w:rPr>
        <w:t xml:space="preserve"> </w:t>
      </w:r>
      <w:r>
        <w:rPr>
          <w:rFonts w:asciiTheme="minorHAnsi" w:hAnsiTheme="minorHAnsi" w:cstheme="minorHAnsi"/>
          <w:color w:val="232323"/>
        </w:rPr>
        <w:t xml:space="preserve">The minister of health at the time, Aneurin Bevan, set up the system following years of hard work and determination. </w:t>
      </w:r>
      <w:r w:rsidR="00F76030">
        <w:rPr>
          <w:rFonts w:asciiTheme="minorHAnsi" w:hAnsiTheme="minorHAnsi" w:cstheme="minorHAnsi"/>
          <w:color w:val="232323"/>
        </w:rPr>
        <w:t xml:space="preserve"> </w:t>
      </w:r>
      <w:r>
        <w:rPr>
          <w:rFonts w:asciiTheme="minorHAnsi" w:hAnsiTheme="minorHAnsi" w:cstheme="minorHAnsi"/>
          <w:color w:val="232323"/>
        </w:rPr>
        <w:t xml:space="preserve">The creation of the </w:t>
      </w:r>
      <w:r w:rsidR="0003582A">
        <w:rPr>
          <w:rFonts w:asciiTheme="minorHAnsi" w:hAnsiTheme="minorHAnsi" w:cstheme="minorHAnsi"/>
          <w:color w:val="232323"/>
        </w:rPr>
        <w:t>NHS</w:t>
      </w:r>
      <w:r>
        <w:rPr>
          <w:rFonts w:asciiTheme="minorHAnsi" w:hAnsiTheme="minorHAnsi" w:cstheme="minorHAnsi"/>
          <w:color w:val="232323"/>
        </w:rPr>
        <w:t xml:space="preserve"> was a significant step towards comprehensive and effective healthcare for all. </w:t>
      </w:r>
    </w:p>
    <w:p w14:paraId="51E4B88F" w14:textId="77777777" w:rsidR="00181D32" w:rsidRPr="00B15EA4" w:rsidRDefault="00181D32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77777777" w:rsidR="00181D32" w:rsidRPr="00B15EA4" w:rsidRDefault="00181D32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3582A"/>
    <w:rsid w:val="00076070"/>
    <w:rsid w:val="00082050"/>
    <w:rsid w:val="000850CF"/>
    <w:rsid w:val="000F7C98"/>
    <w:rsid w:val="00107C22"/>
    <w:rsid w:val="00156095"/>
    <w:rsid w:val="00181D32"/>
    <w:rsid w:val="002D466E"/>
    <w:rsid w:val="00321F19"/>
    <w:rsid w:val="00343EBB"/>
    <w:rsid w:val="00356EC0"/>
    <w:rsid w:val="00391587"/>
    <w:rsid w:val="003B5EA1"/>
    <w:rsid w:val="004014F5"/>
    <w:rsid w:val="00440877"/>
    <w:rsid w:val="00574A4D"/>
    <w:rsid w:val="006359A9"/>
    <w:rsid w:val="00714881"/>
    <w:rsid w:val="00721625"/>
    <w:rsid w:val="00760F59"/>
    <w:rsid w:val="007709AA"/>
    <w:rsid w:val="00800BA9"/>
    <w:rsid w:val="00865930"/>
    <w:rsid w:val="00873F7B"/>
    <w:rsid w:val="0088324B"/>
    <w:rsid w:val="008C1273"/>
    <w:rsid w:val="00A00308"/>
    <w:rsid w:val="00A4711C"/>
    <w:rsid w:val="00B15EA4"/>
    <w:rsid w:val="00B31D86"/>
    <w:rsid w:val="00BB23AA"/>
    <w:rsid w:val="00C745C9"/>
    <w:rsid w:val="00C7729B"/>
    <w:rsid w:val="00CE4CB2"/>
    <w:rsid w:val="00CF423B"/>
    <w:rsid w:val="00D34017"/>
    <w:rsid w:val="00D972B7"/>
    <w:rsid w:val="00E8533D"/>
    <w:rsid w:val="00F673C7"/>
    <w:rsid w:val="00F76030"/>
    <w:rsid w:val="00FA01FC"/>
    <w:rsid w:val="00FB4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364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Ashton Davies (2318446)</cp:lastModifiedBy>
  <cp:revision>2</cp:revision>
  <cp:lastPrinted>2022-11-07T18:32:00Z</cp:lastPrinted>
  <dcterms:created xsi:type="dcterms:W3CDTF">2023-11-30T23:19:00Z</dcterms:created>
  <dcterms:modified xsi:type="dcterms:W3CDTF">2023-11-30T23:19:00Z</dcterms:modified>
</cp:coreProperties>
</file>