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A685EA1" w:rsidR="005E6C44" w:rsidRPr="004C3A0B" w:rsidRDefault="00C740D7" w:rsidP="003F6F7B">
            <w:pPr>
              <w:rPr>
                <w:rFonts w:ascii="Arial" w:hAnsi="Arial" w:cs="Arial"/>
                <w:sz w:val="22"/>
                <w:szCs w:val="22"/>
              </w:rPr>
            </w:pPr>
            <w:r>
              <w:rPr>
                <w:rFonts w:ascii="Arial" w:hAnsi="Arial" w:cs="Arial"/>
                <w:sz w:val="22"/>
                <w:szCs w:val="22"/>
              </w:rPr>
              <w:t>Silvia Settle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BA5E791" w:rsidR="005E6C44" w:rsidRPr="004C3A0B" w:rsidRDefault="00C740D7" w:rsidP="003F6F7B">
            <w:pPr>
              <w:rPr>
                <w:rFonts w:ascii="Arial" w:hAnsi="Arial" w:cs="Arial"/>
                <w:sz w:val="22"/>
                <w:szCs w:val="22"/>
              </w:rPr>
            </w:pPr>
            <w:r>
              <w:rPr>
                <w:rFonts w:ascii="Arial" w:hAnsi="Arial" w:cs="Arial"/>
                <w:sz w:val="22"/>
                <w:szCs w:val="22"/>
              </w:rPr>
              <w:t>1708386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CE284DD" w:rsidR="005E6C44" w:rsidRPr="004C3A0B" w:rsidRDefault="00C740D7" w:rsidP="003F6F7B">
            <w:pPr>
              <w:rPr>
                <w:rFonts w:ascii="Arial" w:hAnsi="Arial" w:cs="Arial"/>
                <w:sz w:val="22"/>
                <w:szCs w:val="22"/>
              </w:rPr>
            </w:pPr>
            <w:r>
              <w:rPr>
                <w:rFonts w:ascii="Arial" w:hAnsi="Arial" w:cs="Arial"/>
                <w:sz w:val="22"/>
                <w:szCs w:val="22"/>
              </w:rPr>
              <w:t>1708386@student.uwtsd.ac.uk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EC065D0" w:rsidR="005E6C44" w:rsidRPr="004C3A0B" w:rsidRDefault="00C740D7" w:rsidP="003F6F7B">
            <w:pPr>
              <w:rPr>
                <w:rFonts w:ascii="Arial" w:hAnsi="Arial" w:cs="Arial"/>
                <w:sz w:val="22"/>
                <w:szCs w:val="22"/>
              </w:rPr>
            </w:pPr>
            <w:r>
              <w:rPr>
                <w:rFonts w:ascii="Arial" w:hAnsi="Arial" w:cs="Arial"/>
                <w:sz w:val="22"/>
                <w:szCs w:val="22"/>
              </w:rPr>
              <w:t>BSc in Software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8DAF43F" w:rsidR="005E6C44" w:rsidRPr="00DD0929" w:rsidRDefault="00C740D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2578046" w:rsidR="005E6C44" w:rsidRPr="004C3A0B" w:rsidRDefault="00C740D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35D7145" w:rsidR="005E6C44" w:rsidRPr="004C3A0B" w:rsidRDefault="00C740D7" w:rsidP="003F6F7B">
            <w:pPr>
              <w:autoSpaceDE w:val="0"/>
              <w:autoSpaceDN w:val="0"/>
              <w:adjustRightInd w:val="0"/>
              <w:rPr>
                <w:rFonts w:ascii="Arial" w:hAnsi="Arial" w:cs="Arial"/>
                <w:b/>
                <w:bCs/>
                <w:i/>
                <w:sz w:val="22"/>
                <w:szCs w:val="22"/>
              </w:rPr>
            </w:pPr>
            <w:r w:rsidRPr="00C740D7">
              <w:rPr>
                <w:rFonts w:ascii="Arial" w:hAnsi="Arial" w:cs="Arial"/>
                <w:b/>
                <w:bCs/>
                <w:sz w:val="22"/>
                <w:szCs w:val="22"/>
              </w:rPr>
              <w:t>IEEE Code of Ethics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1502A39" w:rsidR="005E6C44" w:rsidRPr="004C3A0B" w:rsidRDefault="00C740D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740D7" w:rsidRPr="004C3A0B" w14:paraId="6E87FA8E" w14:textId="77777777" w:rsidTr="003F6F7B">
        <w:trPr>
          <w:trHeight w:val="409"/>
        </w:trPr>
        <w:tc>
          <w:tcPr>
            <w:tcW w:w="562" w:type="dxa"/>
            <w:vAlign w:val="center"/>
          </w:tcPr>
          <w:p w14:paraId="33C44D76" w14:textId="701A87A7" w:rsidR="00C740D7" w:rsidRPr="002132F9" w:rsidRDefault="00C740D7"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0CDC744C" w14:textId="7F30041B" w:rsidR="00C740D7" w:rsidRPr="00C740D7" w:rsidRDefault="00C740D7" w:rsidP="003F6F7B">
            <w:pPr>
              <w:autoSpaceDE w:val="0"/>
              <w:autoSpaceDN w:val="0"/>
              <w:adjustRightInd w:val="0"/>
              <w:rPr>
                <w:rFonts w:ascii="Arial" w:hAnsi="Arial" w:cs="Arial"/>
                <w:b/>
                <w:bCs/>
                <w:iCs/>
                <w:sz w:val="22"/>
                <w:szCs w:val="22"/>
              </w:rPr>
            </w:pPr>
            <w:r w:rsidRPr="00C740D7">
              <w:rPr>
                <w:rFonts w:ascii="Arial" w:hAnsi="Arial" w:cs="Arial"/>
                <w:b/>
                <w:bCs/>
                <w:iCs/>
                <w:sz w:val="22"/>
                <w:szCs w:val="22"/>
              </w:rPr>
              <w:t>BCS Code of Conduct</w:t>
            </w:r>
          </w:p>
        </w:tc>
        <w:tc>
          <w:tcPr>
            <w:tcW w:w="1134" w:type="dxa"/>
            <w:shd w:val="clear" w:color="auto" w:fill="BFBFBF" w:themeFill="background1" w:themeFillShade="BF"/>
            <w:vAlign w:val="center"/>
          </w:tcPr>
          <w:sdt>
            <w:sdtPr>
              <w:rPr>
                <w:rFonts w:ascii="Arial" w:hAnsi="Arial" w:cs="Arial"/>
                <w:b/>
                <w:bCs/>
                <w:sz w:val="22"/>
                <w:szCs w:val="22"/>
              </w:rPr>
              <w:id w:val="1577092920"/>
              <w14:checkbox>
                <w14:checked w14:val="1"/>
                <w14:checkedState w14:val="2612" w14:font="MS Gothic"/>
                <w14:uncheckedState w14:val="2610" w14:font="MS Gothic"/>
              </w14:checkbox>
            </w:sdtPr>
            <w:sdtContent>
              <w:p w14:paraId="00664594" w14:textId="7CEFE129" w:rsidR="00C740D7" w:rsidRDefault="00C740D7" w:rsidP="00C740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BD72B0C" w:rsidR="004C3D85" w:rsidRPr="004C3A0B" w:rsidRDefault="00C740D7" w:rsidP="003C07E3">
            <w:pPr>
              <w:rPr>
                <w:rFonts w:ascii="Arial" w:hAnsi="Arial" w:cs="Arial"/>
                <w:sz w:val="22"/>
                <w:szCs w:val="22"/>
              </w:rPr>
            </w:pPr>
            <w:r>
              <w:rPr>
                <w:rFonts w:ascii="Arial" w:hAnsi="Arial" w:cs="Arial"/>
                <w:sz w:val="22"/>
                <w:szCs w:val="22"/>
              </w:rPr>
              <w:t>Accessibility Rating Web Application Guide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4698502" w:rsidR="004C3D85" w:rsidRPr="00D839CD" w:rsidRDefault="00C740D7" w:rsidP="003C07E3">
            <w:pPr>
              <w:rPr>
                <w:rFonts w:ascii="Arial" w:hAnsi="Arial" w:cs="Arial"/>
                <w:sz w:val="22"/>
                <w:szCs w:val="22"/>
              </w:rPr>
            </w:pPr>
            <w:r>
              <w:rPr>
                <w:rFonts w:ascii="Arial" w:hAnsi="Arial" w:cs="Arial"/>
                <w:sz w:val="22"/>
                <w:szCs w:val="22"/>
              </w:rPr>
              <w:t>30/10/2023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8039285" w:rsidR="004C3D85" w:rsidRPr="004C3A0B" w:rsidRDefault="00C740D7" w:rsidP="003C07E3">
            <w:pPr>
              <w:rPr>
                <w:rFonts w:ascii="Arial" w:hAnsi="Arial" w:cs="Arial"/>
                <w:sz w:val="22"/>
                <w:szCs w:val="22"/>
              </w:rPr>
            </w:pPr>
            <w:r>
              <w:rPr>
                <w:rFonts w:ascii="Arial" w:hAnsi="Arial" w:cs="Arial"/>
                <w:sz w:val="22"/>
                <w:szCs w:val="22"/>
              </w:rPr>
              <w:t>03/05/2024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D89539D" w:rsidR="00F96C3F" w:rsidRDefault="004E5CC1" w:rsidP="00F96C3F">
            <w:pPr>
              <w:rPr>
                <w:rFonts w:ascii="Arial" w:hAnsi="Arial" w:cs="Arial"/>
              </w:rPr>
            </w:pPr>
            <w:r>
              <w:rPr>
                <w:rFonts w:ascii="Arial" w:hAnsi="Arial" w:cs="Arial"/>
              </w:rPr>
              <w:t>Building an accessibility rating web application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3FAE6EFE" w:rsidR="00F96C3F" w:rsidRPr="006C1FDD" w:rsidRDefault="004E5CC1" w:rsidP="00F96C3F">
            <w:pPr>
              <w:rPr>
                <w:rFonts w:ascii="Arial" w:hAnsi="Arial" w:cs="Arial"/>
              </w:rPr>
            </w:pPr>
            <w:r>
              <w:rPr>
                <w:rFonts w:ascii="Arial" w:hAnsi="Arial" w:cs="Arial"/>
              </w:rPr>
              <w:t xml:space="preserve">The project outcome is a proof-of-concept solution that aims to combine the optimal choice of tools and technology </w:t>
            </w:r>
            <w:proofErr w:type="gramStart"/>
            <w:r>
              <w:rPr>
                <w:rFonts w:ascii="Arial" w:hAnsi="Arial" w:cs="Arial"/>
              </w:rPr>
              <w:t>in order to</w:t>
            </w:r>
            <w:proofErr w:type="gramEnd"/>
            <w:r>
              <w:rPr>
                <w:rFonts w:ascii="Arial" w:hAnsi="Arial" w:cs="Arial"/>
              </w:rPr>
              <w:t xml:space="preserve"> meet the software requirements set at the start of the project.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22C4E04B" w:rsidR="00F96C3F" w:rsidRDefault="004E5CC1" w:rsidP="00F96C3F">
            <w:pPr>
              <w:rPr>
                <w:rFonts w:ascii="Arial" w:hAnsi="Arial" w:cs="Arial"/>
              </w:rPr>
            </w:pPr>
            <w:r>
              <w:rPr>
                <w:rFonts w:ascii="Arial" w:hAnsi="Arial" w:cs="Arial"/>
              </w:rPr>
              <w:t>Building a web application with specified functionalities through an optimal solution.</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1FD4A45E" w:rsidR="00F96C3F" w:rsidRDefault="004E5CC1" w:rsidP="00F96C3F">
            <w:pPr>
              <w:rPr>
                <w:rFonts w:ascii="Arial" w:hAnsi="Arial" w:cs="Arial"/>
              </w:rPr>
            </w:pPr>
            <w:r>
              <w:rPr>
                <w:rFonts w:ascii="Arial" w:hAnsi="Arial" w:cs="Arial"/>
              </w:rPr>
              <w:t>The application must be able to collate the required data through a web-scraper and store it for processing at a later stage.</w:t>
            </w:r>
          </w:p>
          <w:p w14:paraId="450391B1" w14:textId="5C02FA47" w:rsidR="004E5CC1" w:rsidRDefault="004E5CC1" w:rsidP="00F96C3F">
            <w:pPr>
              <w:rPr>
                <w:rFonts w:ascii="Arial" w:hAnsi="Arial" w:cs="Arial"/>
              </w:rPr>
            </w:pPr>
            <w:r>
              <w:rPr>
                <w:rFonts w:ascii="Arial" w:hAnsi="Arial" w:cs="Arial"/>
              </w:rPr>
              <w:t xml:space="preserve">The application must have an appealing, </w:t>
            </w:r>
            <w:proofErr w:type="gramStart"/>
            <w:r>
              <w:rPr>
                <w:rFonts w:ascii="Arial" w:hAnsi="Arial" w:cs="Arial"/>
              </w:rPr>
              <w:t>clean</w:t>
            </w:r>
            <w:proofErr w:type="gramEnd"/>
            <w:r>
              <w:rPr>
                <w:rFonts w:ascii="Arial" w:hAnsi="Arial" w:cs="Arial"/>
              </w:rPr>
              <w:t xml:space="preserve"> and functional front-end that displays search results for different places of interest </w:t>
            </w:r>
            <w:r w:rsidR="008A6A35">
              <w:rPr>
                <w:rFonts w:ascii="Arial" w:hAnsi="Arial" w:cs="Arial"/>
              </w:rPr>
              <w:t xml:space="preserve">and their accessibility categories through </w:t>
            </w:r>
            <w:r>
              <w:rPr>
                <w:rFonts w:ascii="Arial" w:hAnsi="Arial" w:cs="Arial"/>
              </w:rPr>
              <w:t xml:space="preserve">a </w:t>
            </w:r>
            <w:r w:rsidR="008A6A35">
              <w:rPr>
                <w:rFonts w:ascii="Arial" w:hAnsi="Arial" w:cs="Arial"/>
              </w:rPr>
              <w:t xml:space="preserve">visualisation dashboard that includes interactive mapping. </w:t>
            </w:r>
          </w:p>
          <w:p w14:paraId="64FB3FE0" w14:textId="77777777" w:rsidR="008A6A35" w:rsidRDefault="008A6A35" w:rsidP="00F96C3F">
            <w:pPr>
              <w:rPr>
                <w:rFonts w:ascii="Arial" w:hAnsi="Arial" w:cs="Arial"/>
              </w:rPr>
            </w:pPr>
            <w:r>
              <w:rPr>
                <w:rFonts w:ascii="Arial" w:hAnsi="Arial" w:cs="Arial"/>
              </w:rPr>
              <w:t xml:space="preserve">The application must be able to interrogate the available data and respond quickly to the user’s queries, therefore the custom-built API will be developed using the tools and technology most suited for the </w:t>
            </w:r>
            <w:proofErr w:type="gramStart"/>
            <w:r>
              <w:rPr>
                <w:rFonts w:ascii="Arial" w:hAnsi="Arial" w:cs="Arial"/>
              </w:rPr>
              <w:t>particular requirements</w:t>
            </w:r>
            <w:proofErr w:type="gramEnd"/>
            <w:r>
              <w:rPr>
                <w:rFonts w:ascii="Arial" w:hAnsi="Arial" w:cs="Arial"/>
              </w:rPr>
              <w:t xml:space="preserve"> of the project. </w:t>
            </w:r>
          </w:p>
          <w:p w14:paraId="66578932" w14:textId="2EBC4053" w:rsidR="008A6A35" w:rsidRDefault="008A6A35" w:rsidP="00F96C3F">
            <w:pPr>
              <w:rPr>
                <w:rFonts w:ascii="Arial" w:hAnsi="Arial" w:cs="Arial"/>
              </w:rPr>
            </w:pPr>
            <w:r>
              <w:rPr>
                <w:rFonts w:ascii="Arial" w:hAnsi="Arial" w:cs="Arial"/>
              </w:rPr>
              <w:t>To achieve the above, other existing solutions will be analysed and used as an example of best practice.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1B1022A" w14:textId="3256BA92" w:rsidR="008A6A35" w:rsidRDefault="008A6A35" w:rsidP="00F96C3F">
            <w:pPr>
              <w:rPr>
                <w:rFonts w:ascii="Arial" w:hAnsi="Arial" w:cs="Arial"/>
                <w:sz w:val="22"/>
                <w:szCs w:val="22"/>
              </w:rPr>
            </w:pPr>
            <w:r w:rsidRPr="008A6A35">
              <w:rPr>
                <w:rFonts w:ascii="Arial" w:hAnsi="Arial" w:cs="Arial"/>
                <w:sz w:val="22"/>
                <w:szCs w:val="22"/>
              </w:rPr>
              <w:t>The</w:t>
            </w:r>
            <w:r>
              <w:rPr>
                <w:rFonts w:ascii="Arial" w:hAnsi="Arial" w:cs="Arial"/>
                <w:sz w:val="22"/>
                <w:szCs w:val="22"/>
              </w:rPr>
              <w:t xml:space="preserve"> data used within the content of the application will be gathered through a scraping technique</w:t>
            </w:r>
            <w:r w:rsidR="0002397E">
              <w:rPr>
                <w:rFonts w:ascii="Arial" w:hAnsi="Arial" w:cs="Arial"/>
                <w:sz w:val="22"/>
                <w:szCs w:val="22"/>
              </w:rPr>
              <w:t xml:space="preserve">, however, only data that is publicly available and one that does not breach the terms and conditions stated by the data originator will be used. Any personal or sensitive data protected by the GDPR/DPA2018 legislation will not be used for </w:t>
            </w:r>
            <w:r w:rsidR="0023476C">
              <w:rPr>
                <w:rFonts w:ascii="Arial" w:hAnsi="Arial" w:cs="Arial"/>
                <w:sz w:val="22"/>
                <w:szCs w:val="22"/>
              </w:rPr>
              <w:t xml:space="preserve">the </w:t>
            </w:r>
            <w:proofErr w:type="spellStart"/>
            <w:r w:rsidR="0023476C">
              <w:rPr>
                <w:rFonts w:ascii="Arial" w:hAnsi="Arial" w:cs="Arial"/>
                <w:sz w:val="22"/>
                <w:szCs w:val="22"/>
              </w:rPr>
              <w:t>prupose</w:t>
            </w:r>
            <w:proofErr w:type="spellEnd"/>
            <w:r w:rsidR="0023476C">
              <w:rPr>
                <w:rFonts w:ascii="Arial" w:hAnsi="Arial" w:cs="Arial"/>
                <w:sz w:val="22"/>
                <w:szCs w:val="22"/>
              </w:rPr>
              <w:t xml:space="preserve"> of the project.</w:t>
            </w:r>
          </w:p>
          <w:p w14:paraId="6ECA0853" w14:textId="58309AA8" w:rsidR="0023476C" w:rsidRPr="008A6A35" w:rsidRDefault="0023476C" w:rsidP="00F96C3F">
            <w:pPr>
              <w:rPr>
                <w:rFonts w:ascii="Arial" w:hAnsi="Arial" w:cs="Arial"/>
                <w:sz w:val="22"/>
                <w:szCs w:val="22"/>
              </w:rPr>
            </w:pPr>
            <w:r>
              <w:rPr>
                <w:rFonts w:ascii="Arial" w:hAnsi="Arial" w:cs="Arial"/>
                <w:sz w:val="22"/>
                <w:szCs w:val="22"/>
              </w:rPr>
              <w:t xml:space="preserve">Any additional data needed for the duration of the project such as personal data collated through consent forms or participants involvement in the project will be kept anonymous, </w:t>
            </w:r>
            <w:proofErr w:type="gramStart"/>
            <w:r>
              <w:rPr>
                <w:rFonts w:ascii="Arial" w:hAnsi="Arial" w:cs="Arial"/>
                <w:sz w:val="22"/>
                <w:szCs w:val="22"/>
              </w:rPr>
              <w:t>confidential</w:t>
            </w:r>
            <w:proofErr w:type="gramEnd"/>
            <w:r>
              <w:rPr>
                <w:rFonts w:ascii="Arial" w:hAnsi="Arial" w:cs="Arial"/>
                <w:sz w:val="22"/>
                <w:szCs w:val="22"/>
              </w:rPr>
              <w:t xml:space="preserve"> and secure (see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221E633" w:rsidR="00C11423" w:rsidRPr="004C3A0B" w:rsidRDefault="008A6A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8397482" w:rsidR="00C11423" w:rsidRPr="004C3A0B" w:rsidRDefault="008A6A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27897F48" w:rsidR="00770C66" w:rsidRDefault="008A6A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0ADB919" w:rsidR="00770C66" w:rsidRPr="004C3A0B" w:rsidRDefault="008A6A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7191009" w:rsidR="00D107AC" w:rsidRDefault="008A6A3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00292566" w:rsidR="00770C66" w:rsidRPr="004C3A0B" w:rsidRDefault="008A6A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ADFD661" w:rsidR="00770C66" w:rsidRPr="004C3A0B" w:rsidRDefault="00C241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33395D9" w:rsidR="00770C66" w:rsidRPr="004C3A0B" w:rsidRDefault="00C241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B35041" w:rsidR="00770C66" w:rsidRPr="004C3A0B" w:rsidRDefault="00C241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F294CC7" w:rsidR="00770C66" w:rsidRPr="004C3A0B" w:rsidRDefault="00C241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E23674B" w:rsidR="00770C66" w:rsidRPr="004C3A0B" w:rsidRDefault="00C241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CF46D72" w:rsidR="00770C66" w:rsidRPr="004C3A0B" w:rsidRDefault="00C241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CB5B60D" w:rsidR="00770C66" w:rsidRPr="004C3A0B" w:rsidRDefault="00C241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A4530FB" w:rsidR="00770C66" w:rsidRPr="004C3A0B" w:rsidRDefault="00C241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F0C0024" w:rsidR="00770C66" w:rsidRPr="004C3A0B" w:rsidRDefault="00C241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B2702FA" w:rsidR="00770C66" w:rsidRDefault="00C241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36251579" w:rsidR="00770C66" w:rsidRPr="006C1FDD" w:rsidRDefault="00C241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5A5D6F1B" w:rsidR="00770C66" w:rsidRPr="006C1FDD" w:rsidRDefault="00C241EB" w:rsidP="00770C66">
            <w:pPr>
              <w:rPr>
                <w:rFonts w:ascii="Arial" w:hAnsi="Arial" w:cs="Arial"/>
              </w:rPr>
            </w:pPr>
            <w:r>
              <w:rPr>
                <w:rFonts w:ascii="Arial" w:hAnsi="Arial" w:cs="Arial"/>
              </w:rPr>
              <w:t>Analysis of existing similar web-based solutions, focusing particularly on components that contribute to fast and efficient response return.</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19B5392B" w:rsidR="00ED0C59" w:rsidRPr="004C3A0B" w:rsidRDefault="00C241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BF86AB3" w:rsidR="00ED0C59" w:rsidRPr="004C3A0B" w:rsidRDefault="00C241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E784BCD" w:rsidR="00ED0C59" w:rsidRPr="004C3A0B" w:rsidRDefault="00C241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5A0D6D3" w:rsidR="00ED0C59" w:rsidRPr="004C3A0B" w:rsidRDefault="00C241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42FD60B" w:rsidR="00ED0C59" w:rsidRPr="004C3A0B" w:rsidRDefault="00C241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D1412AE" w:rsidR="00ED0C59" w:rsidRPr="004C3A0B" w:rsidRDefault="00C241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130F921" w:rsidR="00ED0C59" w:rsidRPr="004C3A0B" w:rsidRDefault="00C241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5275EA7" w:rsidR="00ED0C59" w:rsidRPr="004C3A0B" w:rsidRDefault="00C241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6F86950" w:rsidR="00ED0C59" w:rsidRPr="004C3A0B" w:rsidRDefault="00C241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2ECE412"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C15705" w14:textId="561FAB5F" w:rsidR="00C241EB" w:rsidRPr="00C241EB" w:rsidRDefault="00C241EB" w:rsidP="003C3C40">
            <w:pPr>
              <w:rPr>
                <w:rFonts w:ascii="Arial" w:hAnsi="Arial" w:cs="Arial"/>
                <w:sz w:val="22"/>
              </w:rPr>
            </w:pPr>
            <w:r w:rsidRPr="00C241EB">
              <w:rPr>
                <w:rFonts w:ascii="Arial" w:hAnsi="Arial" w:cs="Arial"/>
                <w:sz w:val="22"/>
              </w:rPr>
              <w:t>The project</w:t>
            </w:r>
            <w:r>
              <w:rPr>
                <w:rFonts w:ascii="Arial" w:hAnsi="Arial" w:cs="Arial"/>
                <w:sz w:val="22"/>
              </w:rPr>
              <w:t xml:space="preserve"> intends to involve other students and staff from the University as </w:t>
            </w:r>
            <w:r w:rsidR="00E27BF1">
              <w:rPr>
                <w:rFonts w:ascii="Arial" w:hAnsi="Arial" w:cs="Arial"/>
                <w:sz w:val="22"/>
              </w:rPr>
              <w:t>user-</w:t>
            </w:r>
            <w:r>
              <w:rPr>
                <w:rFonts w:ascii="Arial" w:hAnsi="Arial" w:cs="Arial"/>
                <w:sz w:val="22"/>
              </w:rPr>
              <w:t>prox</w:t>
            </w:r>
            <w:r w:rsidR="00E27BF1">
              <w:rPr>
                <w:rFonts w:ascii="Arial" w:hAnsi="Arial" w:cs="Arial"/>
                <w:sz w:val="22"/>
              </w:rPr>
              <w:t>ies</w:t>
            </w:r>
            <w:r>
              <w:rPr>
                <w:rFonts w:ascii="Arial" w:hAnsi="Arial" w:cs="Arial"/>
                <w:sz w:val="22"/>
              </w:rPr>
              <w:t xml:space="preserve"> for the application. The expected numbers are between </w:t>
            </w:r>
            <w:r w:rsidR="00E27BF1">
              <w:rPr>
                <w:rFonts w:ascii="Arial" w:hAnsi="Arial" w:cs="Arial"/>
                <w:sz w:val="22"/>
              </w:rPr>
              <w:t>5</w:t>
            </w:r>
            <w:r>
              <w:rPr>
                <w:rFonts w:ascii="Arial" w:hAnsi="Arial" w:cs="Arial"/>
                <w:sz w:val="22"/>
              </w:rPr>
              <w:t>-10 to allow sufficient variation among participants, while not allowing their number to become a challenge when analysing their response.</w:t>
            </w:r>
            <w:r w:rsidR="00E27BF1">
              <w:rPr>
                <w:rFonts w:ascii="Arial" w:hAnsi="Arial" w:cs="Arial"/>
                <w:sz w:val="22"/>
              </w:rPr>
              <w:t xml:space="preserve"> The method of participation would be in a focus group, which is another reason for the participants’ choice of numbers. </w:t>
            </w:r>
            <w:r>
              <w:rPr>
                <w:rFonts w:ascii="Arial" w:hAnsi="Arial" w:cs="Arial"/>
                <w:sz w:val="22"/>
              </w:rPr>
              <w:t>Maximum two other participant over the age of 18 will be involved in the project from outside the university, in the role of both users and as subject-matter experts in software-development.</w:t>
            </w:r>
          </w:p>
          <w:p w14:paraId="09DFF1AF" w14:textId="50C50056" w:rsidR="00025F69" w:rsidRDefault="00E27BF1" w:rsidP="003257BD">
            <w:pPr>
              <w:rPr>
                <w:rFonts w:ascii="Arial" w:hAnsi="Arial" w:cs="Arial"/>
                <w:sz w:val="22"/>
                <w:szCs w:val="22"/>
              </w:rPr>
            </w:pPr>
            <w:r>
              <w:rPr>
                <w:rFonts w:ascii="Arial" w:hAnsi="Arial" w:cs="Arial"/>
                <w:sz w:val="22"/>
                <w:szCs w:val="22"/>
              </w:rPr>
              <w:t xml:space="preserve">The participants will be notified in advance that their involvement in the project is completely </w:t>
            </w:r>
            <w:r w:rsidR="00B60087">
              <w:rPr>
                <w:rFonts w:ascii="Arial" w:hAnsi="Arial" w:cs="Arial"/>
                <w:sz w:val="22"/>
                <w:szCs w:val="22"/>
              </w:rPr>
              <w:t xml:space="preserve">anonymous, </w:t>
            </w:r>
            <w:r>
              <w:rPr>
                <w:rFonts w:ascii="Arial" w:hAnsi="Arial" w:cs="Arial"/>
                <w:sz w:val="22"/>
                <w:szCs w:val="22"/>
              </w:rPr>
              <w:t xml:space="preserve">voluntary, and a written consent detailing their terms of involvement will be also obtained in advance.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FDCE00B" w:rsidR="00025F69" w:rsidRDefault="00E27BF1" w:rsidP="003257BD">
            <w:pPr>
              <w:rPr>
                <w:rFonts w:ascii="Arial" w:hAnsi="Arial" w:cs="Arial"/>
                <w:sz w:val="22"/>
                <w:szCs w:val="22"/>
              </w:rPr>
            </w:pPr>
            <w:r>
              <w:rPr>
                <w:rFonts w:ascii="Arial" w:hAnsi="Arial" w:cs="Arial"/>
                <w:sz w:val="22"/>
                <w:szCs w:val="22"/>
              </w:rPr>
              <w:t xml:space="preserve">Students, </w:t>
            </w:r>
            <w:proofErr w:type="gramStart"/>
            <w:r>
              <w:rPr>
                <w:rFonts w:ascii="Arial" w:hAnsi="Arial" w:cs="Arial"/>
                <w:sz w:val="22"/>
                <w:szCs w:val="22"/>
              </w:rPr>
              <w:t>staff</w:t>
            </w:r>
            <w:proofErr w:type="gramEnd"/>
            <w:r>
              <w:rPr>
                <w:rFonts w:ascii="Arial" w:hAnsi="Arial" w:cs="Arial"/>
                <w:sz w:val="22"/>
                <w:szCs w:val="22"/>
              </w:rPr>
              <w:t xml:space="preserve"> and work colleagues.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4A253B2" w:rsidR="00025F69" w:rsidRDefault="00E27BF1" w:rsidP="003257BD">
            <w:pPr>
              <w:rPr>
                <w:rFonts w:ascii="Arial" w:hAnsi="Arial" w:cs="Arial"/>
                <w:sz w:val="22"/>
                <w:szCs w:val="22"/>
              </w:rPr>
            </w:pPr>
            <w:r>
              <w:rPr>
                <w:rFonts w:ascii="Arial" w:hAnsi="Arial" w:cs="Arial"/>
                <w:sz w:val="22"/>
                <w:szCs w:val="22"/>
              </w:rPr>
              <w:t xml:space="preserve">I will appeal to the student cohort completing the same course of study as myself; work colleagues that I already know have experience and interest in topics </w:t>
            </w:r>
            <w:proofErr w:type="gramStart"/>
            <w:r>
              <w:rPr>
                <w:rFonts w:ascii="Arial" w:hAnsi="Arial" w:cs="Arial"/>
                <w:sz w:val="22"/>
                <w:szCs w:val="22"/>
              </w:rPr>
              <w:t>similar to</w:t>
            </w:r>
            <w:proofErr w:type="gramEnd"/>
            <w:r>
              <w:rPr>
                <w:rFonts w:ascii="Arial" w:hAnsi="Arial" w:cs="Arial"/>
                <w:sz w:val="22"/>
                <w:szCs w:val="22"/>
              </w:rPr>
              <w:t xml:space="preserve"> the project.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1BA75C4" w:rsidR="00025F69" w:rsidRPr="004C3A0B" w:rsidRDefault="00E27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891787D"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7050C6A"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078CBB3D"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6524F25"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B4F4D13"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1E186AB"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CB298A2"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4B89144" w:rsidR="00025F69" w:rsidRPr="004C3A0B" w:rsidRDefault="00E27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F69F438" w:rsidR="00025F69" w:rsidRPr="004C3A0B" w:rsidRDefault="00B600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05A215CA" w14:textId="77777777" w:rsidR="00B60087" w:rsidRDefault="00B60087" w:rsidP="003257BD">
            <w:pPr>
              <w:autoSpaceDE w:val="0"/>
              <w:autoSpaceDN w:val="0"/>
              <w:adjustRightInd w:val="0"/>
              <w:rPr>
                <w:rFonts w:ascii="Arial" w:hAnsi="Arial" w:cs="Arial"/>
                <w:i/>
                <w:color w:val="808080"/>
                <w:sz w:val="18"/>
                <w:szCs w:val="18"/>
              </w:rPr>
            </w:pPr>
          </w:p>
          <w:p w14:paraId="219D1180" w14:textId="3ECAD033"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A0A2DDB" w:rsidR="00382031" w:rsidRPr="004C3A0B" w:rsidRDefault="00B600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85D24F8" w:rsidR="00382031" w:rsidRPr="004C3A0B" w:rsidRDefault="00B600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C2F1EB7" w:rsidR="00382031" w:rsidRPr="004C3A0B" w:rsidRDefault="00B600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1AFFB88" w:rsidR="00382031" w:rsidRPr="004C3A0B" w:rsidRDefault="00B600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31D04D71" w:rsidR="00003E64" w:rsidRPr="00B60087" w:rsidRDefault="00B60087" w:rsidP="003257BD">
            <w:pPr>
              <w:rPr>
                <w:rFonts w:ascii="Arial" w:hAnsi="Arial" w:cs="Arial"/>
                <w:sz w:val="22"/>
                <w:szCs w:val="22"/>
              </w:rPr>
            </w:pPr>
            <w:r>
              <w:rPr>
                <w:rFonts w:ascii="Arial" w:hAnsi="Arial" w:cs="Arial"/>
                <w:sz w:val="22"/>
                <w:szCs w:val="22"/>
              </w:rPr>
              <w:t>An effort will be made that any participants’ personal information will remain safe, anonymous to others, and will not be stored for longer than the project duration. Participants contribution will be used only for the purpose of the project and destroyed afterwards.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16FC0C25" w:rsidR="00003E64" w:rsidRDefault="00B60087" w:rsidP="003257BD">
            <w:pPr>
              <w:rPr>
                <w:rFonts w:ascii="Arial" w:hAnsi="Arial" w:cs="Arial"/>
                <w:sz w:val="22"/>
                <w:szCs w:val="22"/>
              </w:rPr>
            </w:pPr>
            <w:r>
              <w:rPr>
                <w:rFonts w:ascii="Arial" w:hAnsi="Arial" w:cs="Arial"/>
                <w:sz w:val="22"/>
                <w:szCs w:val="22"/>
              </w:rPr>
              <w:t>The risk to participants will be mitigated through the</w:t>
            </w:r>
            <w:r>
              <w:rPr>
                <w:rFonts w:ascii="Arial" w:hAnsi="Arial" w:cs="Arial"/>
                <w:sz w:val="22"/>
                <w:szCs w:val="22"/>
              </w:rPr>
              <w:t xml:space="preserve"> written consent detailing their terms of involvement.</w:t>
            </w:r>
            <w:r>
              <w:rPr>
                <w:rFonts w:ascii="Arial" w:hAnsi="Arial" w:cs="Arial"/>
                <w:sz w:val="22"/>
                <w:szCs w:val="22"/>
              </w:rPr>
              <w:t xml:space="preserve"> Steps will be taken not to disclose any personal information (for example not sending blanket emails to all participants where they are able to see </w:t>
            </w:r>
            <w:proofErr w:type="spellStart"/>
            <w:r>
              <w:rPr>
                <w:rFonts w:ascii="Arial" w:hAnsi="Arial" w:cs="Arial"/>
                <w:sz w:val="22"/>
                <w:szCs w:val="22"/>
              </w:rPr>
              <w:t>each others’</w:t>
            </w:r>
            <w:proofErr w:type="spellEnd"/>
            <w:r>
              <w:rPr>
                <w:rFonts w:ascii="Arial" w:hAnsi="Arial" w:cs="Arial"/>
                <w:sz w:val="22"/>
                <w:szCs w:val="22"/>
              </w:rPr>
              <w:t xml:space="preserve"> email addresses). Any written paperwork will be kept in a safe and secure location with limited access </w:t>
            </w:r>
            <w:r w:rsidR="006F411D">
              <w:rPr>
                <w:rFonts w:ascii="Arial" w:hAnsi="Arial" w:cs="Arial"/>
                <w:sz w:val="22"/>
                <w:szCs w:val="22"/>
              </w:rPr>
              <w:t xml:space="preserve">only to the project investigator.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4FF7D2D" w:rsidR="00003E64" w:rsidRDefault="006F411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D057CBD" w:rsidR="00003E64" w:rsidRPr="006F411D" w:rsidRDefault="006F411D" w:rsidP="003257BD">
            <w:pPr>
              <w:rPr>
                <w:rFonts w:ascii="Arial" w:hAnsi="Arial" w:cs="Arial"/>
                <w:sz w:val="22"/>
                <w:szCs w:val="22"/>
              </w:rPr>
            </w:pPr>
            <w:r>
              <w:rPr>
                <w:rFonts w:ascii="Arial" w:hAnsi="Arial" w:cs="Arial"/>
                <w:sz w:val="22"/>
                <w:szCs w:val="22"/>
              </w:rPr>
              <w:t xml:space="preserve">The investigator will work towards reducing risks to themselves and the project by carefully planning their work, maintaining clarity in </w:t>
            </w:r>
            <w:proofErr w:type="gramStart"/>
            <w:r>
              <w:rPr>
                <w:rFonts w:ascii="Arial" w:hAnsi="Arial" w:cs="Arial"/>
                <w:sz w:val="22"/>
                <w:szCs w:val="22"/>
              </w:rPr>
              <w:t>communication</w:t>
            </w:r>
            <w:proofErr w:type="gramEnd"/>
            <w:r>
              <w:rPr>
                <w:rFonts w:ascii="Arial" w:hAnsi="Arial" w:cs="Arial"/>
                <w:sz w:val="22"/>
                <w:szCs w:val="22"/>
              </w:rPr>
              <w:t xml:space="preserve"> and documenting any evidence required as part of the project in a professional and</w:t>
            </w:r>
            <w:r w:rsidRPr="006F411D">
              <w:rPr>
                <w:rFonts w:ascii="Arial" w:hAnsi="Arial" w:cs="Arial"/>
                <w:sz w:val="22"/>
                <w:szCs w:val="22"/>
              </w:rPr>
              <w:t xml:space="preserve"> </w:t>
            </w:r>
            <w:r>
              <w:rPr>
                <w:rFonts w:ascii="Arial" w:hAnsi="Arial" w:cs="Arial"/>
                <w:sz w:val="22"/>
                <w:szCs w:val="22"/>
              </w:rPr>
              <w:t>timely manner. They will ensure they maintain a healthy lifestyle and exercise, rest and eat well.</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514E18AB" w:rsidR="00003E64" w:rsidRDefault="006F411D" w:rsidP="003257BD">
            <w:pPr>
              <w:rPr>
                <w:rFonts w:ascii="Arial" w:hAnsi="Arial" w:cs="Arial"/>
                <w:sz w:val="22"/>
                <w:szCs w:val="22"/>
              </w:rPr>
            </w:pPr>
            <w:r>
              <w:rPr>
                <w:rFonts w:ascii="Arial" w:hAnsi="Arial" w:cs="Arial"/>
                <w:sz w:val="22"/>
                <w:szCs w:val="22"/>
              </w:rPr>
              <w:t xml:space="preserve">All administrative overheads associated with the project (emails, communication, notes) will be destroyed within </w:t>
            </w:r>
            <w:r w:rsidR="0020395D">
              <w:rPr>
                <w:rFonts w:ascii="Arial" w:hAnsi="Arial" w:cs="Arial"/>
                <w:sz w:val="22"/>
                <w:szCs w:val="22"/>
              </w:rPr>
              <w:t>3</w:t>
            </w:r>
            <w:r>
              <w:rPr>
                <w:rFonts w:ascii="Arial" w:hAnsi="Arial" w:cs="Arial"/>
                <w:sz w:val="22"/>
                <w:szCs w:val="22"/>
              </w:rPr>
              <w:t xml:space="preserve"> months from the completion of the project.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1EB5401E" w:rsidR="0094056C" w:rsidRPr="0020395D" w:rsidRDefault="006F411D" w:rsidP="00D107AC">
            <w:pPr>
              <w:rPr>
                <w:rFonts w:ascii="Arial" w:hAnsi="Arial" w:cs="Arial"/>
                <w:color w:val="00B050"/>
                <w:sz w:val="22"/>
                <w:szCs w:val="22"/>
              </w:rPr>
            </w:pPr>
            <w:r>
              <w:rPr>
                <w:rFonts w:ascii="Arial" w:hAnsi="Arial" w:cs="Arial"/>
                <w:sz w:val="22"/>
                <w:szCs w:val="22"/>
              </w:rPr>
              <w:t xml:space="preserve">Only the University will be indirectly involved in the project by having the investigator as their student. </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2A698AA7" w:rsidR="0094056C" w:rsidRDefault="0020395D" w:rsidP="00D107AC">
            <w:pPr>
              <w:rPr>
                <w:rFonts w:ascii="Arial" w:hAnsi="Arial" w:cs="Arial"/>
                <w:sz w:val="22"/>
                <w:szCs w:val="22"/>
              </w:rPr>
            </w:pPr>
            <w:r>
              <w:rPr>
                <w:rFonts w:ascii="Arial" w:hAnsi="Arial" w:cs="Arial"/>
                <w:sz w:val="22"/>
                <w:szCs w:val="22"/>
              </w:rPr>
              <w:t xml:space="preserve">Any risks to the University reputation through association with the investigator will be mitigated through ensuring the correct legal, </w:t>
            </w:r>
            <w:r>
              <w:rPr>
                <w:rFonts w:ascii="Arial" w:hAnsi="Arial" w:cs="Arial"/>
                <w:sz w:val="22"/>
                <w:szCs w:val="22"/>
              </w:rPr>
              <w:lastRenderedPageBreak/>
              <w:t>ethical and code of conduct procedures are followed throughout the project.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4D488C8F" w:rsidR="00003E64" w:rsidRPr="0020395D" w:rsidRDefault="0020395D" w:rsidP="003257BD">
            <w:pPr>
              <w:rPr>
                <w:rFonts w:ascii="Arial" w:hAnsi="Arial" w:cs="Arial"/>
                <w:sz w:val="22"/>
                <w:szCs w:val="22"/>
              </w:rPr>
            </w:pPr>
            <w:r w:rsidRPr="0020395D">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E9A4B7B" w:rsidR="003C3C40" w:rsidRPr="0020395D" w:rsidRDefault="0020395D" w:rsidP="003C3C40">
            <w:pPr>
              <w:rPr>
                <w:rFonts w:ascii="Arial" w:hAnsi="Arial" w:cs="Arial"/>
                <w:sz w:val="24"/>
                <w:szCs w:val="22"/>
              </w:rPr>
            </w:pPr>
            <w:r>
              <w:rPr>
                <w:rFonts w:ascii="Arial" w:hAnsi="Arial" w:cs="Arial"/>
                <w:sz w:val="22"/>
              </w:rPr>
              <w:t xml:space="preserve">Throughout the project, the participants will be informed of how their involvement has contributed towards the project’s aims and objectives. In the end, the final solution will be demonstrated, and they will be invited to give their own feedback, should they wish to do so.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75B71B20" w:rsidR="003C3C40" w:rsidRPr="0020395D" w:rsidRDefault="0020395D" w:rsidP="003C3C40">
            <w:pPr>
              <w:rPr>
                <w:rFonts w:ascii="Arial" w:hAnsi="Arial" w:cs="Arial"/>
                <w:sz w:val="24"/>
                <w:szCs w:val="22"/>
              </w:rPr>
            </w:pPr>
            <w:r>
              <w:rPr>
                <w:rFonts w:ascii="Arial" w:hAnsi="Arial" w:cs="Arial"/>
                <w:sz w:val="24"/>
                <w:szCs w:val="22"/>
              </w:rPr>
              <w:t>Any personal data held as part of the participant’s consent will be kept safe and secure for the duration of the project, before being destroyed within 3 months of the project end.</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42F9567D" w:rsidR="003C3C40" w:rsidRPr="0020395D" w:rsidRDefault="0020395D" w:rsidP="003C3C40">
            <w:pPr>
              <w:pStyle w:val="CommentText"/>
              <w:rPr>
                <w:rFonts w:ascii="Arial" w:hAnsi="Arial" w:cs="Arial"/>
                <w:sz w:val="22"/>
              </w:rPr>
            </w:pPr>
            <w:r>
              <w:rPr>
                <w:rFonts w:ascii="Arial" w:hAnsi="Arial" w:cs="Arial"/>
                <w:sz w:val="22"/>
              </w:rPr>
              <w:t xml:space="preserve">All participant’s personal data will be kept anonymous and confidential.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20395D" w:rsidRDefault="006930C2" w:rsidP="00947984">
            <w:pPr>
              <w:pStyle w:val="NormalWeb"/>
              <w:autoSpaceDE w:val="0"/>
              <w:autoSpaceDN w:val="0"/>
              <w:adjustRightInd w:val="0"/>
              <w:jc w:val="center"/>
              <w:rPr>
                <w:rFonts w:ascii="MS Gothic" w:eastAsia="MS Gothic" w:hAnsi="MS Gothic" w:cs="Arial"/>
                <w:b/>
                <w:bCs/>
                <w:strike/>
                <w:sz w:val="22"/>
                <w:szCs w:val="22"/>
                <w:lang w:val="en-US"/>
              </w:rPr>
            </w:pPr>
            <w:r w:rsidRPr="0020395D">
              <w:rPr>
                <w:rFonts w:ascii="MS Gothic" w:eastAsia="MS Gothic" w:hAnsi="MS Gothic" w:cs="Arial" w:hint="eastAsia"/>
                <w:b/>
                <w:bCs/>
                <w:strike/>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020B2F23" w:rsidR="003C3C40" w:rsidRPr="0020395D" w:rsidRDefault="0020395D" w:rsidP="003C3C40">
            <w:pPr>
              <w:rPr>
                <w:rFonts w:ascii="Arial" w:hAnsi="Arial" w:cs="Arial"/>
                <w:sz w:val="24"/>
                <w:szCs w:val="22"/>
              </w:rPr>
            </w:pPr>
            <w:r>
              <w:rPr>
                <w:rFonts w:ascii="Arial" w:hAnsi="Arial" w:cs="Arial"/>
                <w:sz w:val="22"/>
              </w:rPr>
              <w:t xml:space="preserve">The collection and storage of personal information will be kept to a minimum throughout the project – consent forms will be </w:t>
            </w:r>
            <w:r w:rsidR="0002397E">
              <w:rPr>
                <w:rFonts w:ascii="Arial" w:hAnsi="Arial" w:cs="Arial"/>
                <w:sz w:val="22"/>
              </w:rPr>
              <w:t xml:space="preserve">kept confidential and </w:t>
            </w:r>
            <w:r>
              <w:rPr>
                <w:rFonts w:ascii="Arial" w:hAnsi="Arial" w:cs="Arial"/>
                <w:sz w:val="22"/>
              </w:rPr>
              <w:t>stored safely and securely</w:t>
            </w:r>
            <w:r w:rsidR="0002397E">
              <w:rPr>
                <w:rFonts w:ascii="Arial" w:hAnsi="Arial" w:cs="Arial"/>
                <w:sz w:val="22"/>
              </w:rPr>
              <w:t>.</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Pr="0002397E" w:rsidRDefault="006930C2" w:rsidP="00947984">
            <w:pPr>
              <w:pStyle w:val="NormalWeb"/>
              <w:autoSpaceDE w:val="0"/>
              <w:autoSpaceDN w:val="0"/>
              <w:adjustRightInd w:val="0"/>
              <w:jc w:val="center"/>
              <w:rPr>
                <w:strike/>
              </w:rPr>
            </w:pPr>
            <w:r w:rsidRPr="0002397E">
              <w:rPr>
                <w:rFonts w:ascii="MS Gothic" w:eastAsia="MS Gothic" w:hAnsi="MS Gothic" w:cs="Arial" w:hint="eastAsia"/>
                <w:b/>
                <w:bCs/>
                <w:strike/>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07361F4D" w:rsidR="003C3C40" w:rsidRPr="0002397E" w:rsidRDefault="0002397E" w:rsidP="003C3C40">
            <w:pPr>
              <w:rPr>
                <w:rFonts w:ascii="Arial" w:hAnsi="Arial" w:cs="Arial"/>
                <w:sz w:val="24"/>
                <w:szCs w:val="22"/>
              </w:rPr>
            </w:pPr>
            <w:r w:rsidRPr="0002397E">
              <w:rPr>
                <w:rFonts w:ascii="Arial" w:hAnsi="Arial" w:cs="Arial"/>
                <w:sz w:val="24"/>
                <w:szCs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9A99750" w:rsidR="004D0161" w:rsidRPr="004C3A0B" w:rsidRDefault="000239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49373FF" w:rsidR="004D0161" w:rsidRPr="004C3A0B" w:rsidRDefault="000239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433786A" w:rsidR="004D0161" w:rsidRPr="004C3A0B" w:rsidRDefault="000239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5071FC16" w:rsidR="004D0161" w:rsidRPr="004C3A0B" w:rsidRDefault="000239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AB3CA2F" w:rsidR="004D0161" w:rsidRPr="004C3A0B" w:rsidRDefault="000239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7C5CB47" w:rsidR="004D0161" w:rsidRPr="004C3A0B" w:rsidRDefault="000239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DB0A069" w:rsidR="004D0161" w:rsidRPr="004C3A0B" w:rsidRDefault="0002397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5DF9F7B4" w14:textId="7C649DE7" w:rsidR="00A121A0" w:rsidRPr="0002397E" w:rsidRDefault="00A121A0" w:rsidP="00A121A0">
            <w:pPr>
              <w:autoSpaceDE w:val="0"/>
              <w:autoSpaceDN w:val="0"/>
              <w:adjustRightInd w:val="0"/>
              <w:rPr>
                <w:rFonts w:ascii="Arial" w:hAnsi="Arial" w:cs="Arial"/>
                <w:i/>
                <w:sz w:val="22"/>
                <w:szCs w:val="22"/>
                <w:lang w:eastAsia="en-GB"/>
              </w:rPr>
            </w:pPr>
            <w:r w:rsidRPr="0002397E">
              <w:rPr>
                <w:rFonts w:ascii="Arial" w:hAnsi="Arial" w:cs="Arial"/>
                <w:i/>
                <w:sz w:val="22"/>
                <w:szCs w:val="22"/>
                <w:lang w:eastAsia="en-GB"/>
              </w:rPr>
              <w:t xml:space="preserve">All </w:t>
            </w:r>
            <w:r w:rsidR="0002397E">
              <w:rPr>
                <w:rFonts w:ascii="Arial" w:hAnsi="Arial" w:cs="Arial"/>
                <w:i/>
                <w:sz w:val="22"/>
                <w:szCs w:val="22"/>
                <w:lang w:eastAsia="en-GB"/>
              </w:rPr>
              <w:t xml:space="preserve">the project </w:t>
            </w:r>
            <w:r w:rsidRPr="0002397E">
              <w:rPr>
                <w:rFonts w:ascii="Arial" w:hAnsi="Arial" w:cs="Arial"/>
                <w:i/>
                <w:sz w:val="22"/>
                <w:szCs w:val="22"/>
                <w:lang w:eastAsia="en-GB"/>
              </w:rPr>
              <w:t>data will be kept in</w:t>
            </w:r>
            <w:r w:rsidR="0002397E">
              <w:rPr>
                <w:rFonts w:ascii="Arial" w:hAnsi="Arial" w:cs="Arial"/>
                <w:i/>
                <w:sz w:val="22"/>
                <w:szCs w:val="22"/>
                <w:lang w:eastAsia="en-GB"/>
              </w:rPr>
              <w:t xml:space="preserve"> a</w:t>
            </w:r>
            <w:r w:rsidRPr="0002397E">
              <w:rPr>
                <w:rFonts w:ascii="Arial" w:hAnsi="Arial" w:cs="Arial"/>
                <w:i/>
                <w:sz w:val="22"/>
                <w:szCs w:val="22"/>
                <w:lang w:eastAsia="en-GB"/>
              </w:rPr>
              <w:t xml:space="preserve"> password</w:t>
            </w:r>
            <w:r w:rsidR="0002397E">
              <w:rPr>
                <w:rFonts w:ascii="Arial" w:hAnsi="Arial" w:cs="Arial"/>
                <w:i/>
                <w:sz w:val="22"/>
                <w:szCs w:val="22"/>
                <w:lang w:eastAsia="en-GB"/>
              </w:rPr>
              <w:t>-</w:t>
            </w:r>
            <w:r w:rsidRPr="0002397E">
              <w:rPr>
                <w:rFonts w:ascii="Arial" w:hAnsi="Arial" w:cs="Arial"/>
                <w:i/>
                <w:sz w:val="22"/>
                <w:szCs w:val="22"/>
                <w:lang w:eastAsia="en-GB"/>
              </w:rPr>
              <w:t>protected cloud storage on the University Office 365 system which</w:t>
            </w:r>
            <w:r w:rsidR="0002397E">
              <w:rPr>
                <w:rFonts w:ascii="Arial" w:hAnsi="Arial" w:cs="Arial"/>
                <w:i/>
                <w:sz w:val="22"/>
                <w:szCs w:val="22"/>
                <w:lang w:eastAsia="en-GB"/>
              </w:rPr>
              <w:t xml:space="preserve"> </w:t>
            </w:r>
            <w:r w:rsidRPr="0002397E">
              <w:rPr>
                <w:rFonts w:ascii="Arial" w:hAnsi="Arial" w:cs="Arial"/>
                <w:i/>
                <w:sz w:val="22"/>
                <w:szCs w:val="22"/>
                <w:lang w:eastAsia="en-GB"/>
              </w:rPr>
              <w:t xml:space="preserve">will not be shared. </w:t>
            </w:r>
            <w:r w:rsidR="0002397E">
              <w:rPr>
                <w:rFonts w:ascii="Arial" w:hAnsi="Arial" w:cs="Arial"/>
                <w:i/>
                <w:sz w:val="22"/>
                <w:szCs w:val="22"/>
                <w:lang w:eastAsia="en-GB"/>
              </w:rPr>
              <w:t>Any focus group summary write-ups</w:t>
            </w:r>
            <w:r w:rsidRPr="0002397E">
              <w:rPr>
                <w:rFonts w:ascii="Arial" w:hAnsi="Arial" w:cs="Arial"/>
                <w:i/>
                <w:sz w:val="22"/>
                <w:szCs w:val="22"/>
                <w:lang w:eastAsia="en-GB"/>
              </w:rPr>
              <w:t xml:space="preserve"> would be shown to </w:t>
            </w:r>
            <w:r w:rsidR="0002397E">
              <w:rPr>
                <w:rFonts w:ascii="Arial" w:hAnsi="Arial" w:cs="Arial"/>
                <w:i/>
                <w:sz w:val="22"/>
                <w:szCs w:val="22"/>
                <w:lang w:eastAsia="en-GB"/>
              </w:rPr>
              <w:t xml:space="preserve">the </w:t>
            </w:r>
            <w:r w:rsidRPr="0002397E">
              <w:rPr>
                <w:rFonts w:ascii="Arial" w:hAnsi="Arial" w:cs="Arial"/>
                <w:i/>
                <w:sz w:val="22"/>
                <w:szCs w:val="22"/>
                <w:lang w:eastAsia="en-GB"/>
              </w:rPr>
              <w:t>participants to</w:t>
            </w:r>
            <w:r w:rsidR="0002397E">
              <w:rPr>
                <w:rFonts w:ascii="Arial" w:hAnsi="Arial" w:cs="Arial"/>
                <w:i/>
                <w:sz w:val="22"/>
                <w:szCs w:val="22"/>
                <w:lang w:eastAsia="en-GB"/>
              </w:rPr>
              <w:t xml:space="preserve"> </w:t>
            </w:r>
            <w:r w:rsidRPr="0002397E">
              <w:rPr>
                <w:rFonts w:ascii="Arial" w:hAnsi="Arial" w:cs="Arial"/>
                <w:i/>
                <w:sz w:val="22"/>
                <w:szCs w:val="22"/>
                <w:lang w:eastAsia="en-GB"/>
              </w:rPr>
              <w:t xml:space="preserve">check </w:t>
            </w:r>
            <w:r w:rsidR="0002397E">
              <w:rPr>
                <w:rFonts w:ascii="Arial" w:hAnsi="Arial" w:cs="Arial"/>
                <w:i/>
                <w:sz w:val="22"/>
                <w:szCs w:val="22"/>
                <w:lang w:eastAsia="en-GB"/>
              </w:rPr>
              <w:t xml:space="preserve">for </w:t>
            </w:r>
            <w:r w:rsidRPr="0002397E">
              <w:rPr>
                <w:rFonts w:ascii="Arial" w:hAnsi="Arial" w:cs="Arial"/>
                <w:i/>
                <w:sz w:val="22"/>
                <w:szCs w:val="22"/>
                <w:lang w:eastAsia="en-GB"/>
              </w:rPr>
              <w:t>accuracy of reporting. Any USB sticks used to store or transfer data will be password protected</w:t>
            </w:r>
            <w:r w:rsidR="0002397E">
              <w:rPr>
                <w:rFonts w:ascii="Arial" w:hAnsi="Arial" w:cs="Arial"/>
                <w:i/>
                <w:sz w:val="22"/>
                <w:szCs w:val="22"/>
                <w:lang w:eastAsia="en-GB"/>
              </w:rPr>
              <w:t>/</w:t>
            </w:r>
            <w:proofErr w:type="spellStart"/>
            <w:r w:rsidR="0002397E">
              <w:rPr>
                <w:rFonts w:ascii="Arial" w:hAnsi="Arial" w:cs="Arial"/>
                <w:i/>
                <w:sz w:val="22"/>
                <w:szCs w:val="22"/>
                <w:lang w:eastAsia="en-GB"/>
              </w:rPr>
              <w:t>bitlocked</w:t>
            </w:r>
            <w:proofErr w:type="spellEnd"/>
            <w:r w:rsidRPr="0002397E">
              <w:rPr>
                <w:rFonts w:ascii="Arial" w:hAnsi="Arial" w:cs="Arial"/>
                <w:i/>
                <w:sz w:val="22"/>
                <w:szCs w:val="22"/>
                <w:lang w:eastAsia="en-GB"/>
              </w:rPr>
              <w:t xml:space="preserve">.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0DFD76D" w:rsidR="004D0161" w:rsidRPr="004C3A0B" w:rsidRDefault="000239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EDCD988" w:rsidR="004D0161" w:rsidRPr="004C3A0B" w:rsidRDefault="000239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25DFFE1" w:rsidR="004D0161" w:rsidRPr="004C3A0B" w:rsidRDefault="000239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6F17FF3" w:rsidR="004D0161" w:rsidRPr="004C3A0B" w:rsidRDefault="000239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63057F7" w:rsidR="004D0161" w:rsidRPr="004C3A0B" w:rsidRDefault="000239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920607F" w:rsidR="004D0161" w:rsidRPr="004C3A0B" w:rsidRDefault="000239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107071EE" w14:textId="77777777" w:rsidR="0002397E" w:rsidRPr="0002397E" w:rsidRDefault="0002397E" w:rsidP="0002397E">
            <w:pPr>
              <w:autoSpaceDE w:val="0"/>
              <w:autoSpaceDN w:val="0"/>
              <w:adjustRightInd w:val="0"/>
              <w:rPr>
                <w:rFonts w:ascii="Arial" w:hAnsi="Arial" w:cs="Arial"/>
                <w:i/>
                <w:sz w:val="22"/>
                <w:szCs w:val="22"/>
                <w:lang w:eastAsia="en-GB"/>
              </w:rPr>
            </w:pPr>
            <w:r w:rsidRPr="0002397E">
              <w:rPr>
                <w:rFonts w:ascii="Arial" w:hAnsi="Arial" w:cs="Arial"/>
                <w:i/>
                <w:sz w:val="22"/>
                <w:szCs w:val="22"/>
                <w:lang w:eastAsia="en-GB"/>
              </w:rPr>
              <w:t xml:space="preserve">All </w:t>
            </w:r>
            <w:r>
              <w:rPr>
                <w:rFonts w:ascii="Arial" w:hAnsi="Arial" w:cs="Arial"/>
                <w:i/>
                <w:sz w:val="22"/>
                <w:szCs w:val="22"/>
                <w:lang w:eastAsia="en-GB"/>
              </w:rPr>
              <w:t xml:space="preserve">the project </w:t>
            </w:r>
            <w:r w:rsidRPr="0002397E">
              <w:rPr>
                <w:rFonts w:ascii="Arial" w:hAnsi="Arial" w:cs="Arial"/>
                <w:i/>
                <w:sz w:val="22"/>
                <w:szCs w:val="22"/>
                <w:lang w:eastAsia="en-GB"/>
              </w:rPr>
              <w:t>data will be kept in</w:t>
            </w:r>
            <w:r>
              <w:rPr>
                <w:rFonts w:ascii="Arial" w:hAnsi="Arial" w:cs="Arial"/>
                <w:i/>
                <w:sz w:val="22"/>
                <w:szCs w:val="22"/>
                <w:lang w:eastAsia="en-GB"/>
              </w:rPr>
              <w:t xml:space="preserve"> a</w:t>
            </w:r>
            <w:r w:rsidRPr="0002397E">
              <w:rPr>
                <w:rFonts w:ascii="Arial" w:hAnsi="Arial" w:cs="Arial"/>
                <w:i/>
                <w:sz w:val="22"/>
                <w:szCs w:val="22"/>
                <w:lang w:eastAsia="en-GB"/>
              </w:rPr>
              <w:t xml:space="preserve"> password</w:t>
            </w:r>
            <w:r>
              <w:rPr>
                <w:rFonts w:ascii="Arial" w:hAnsi="Arial" w:cs="Arial"/>
                <w:i/>
                <w:sz w:val="22"/>
                <w:szCs w:val="22"/>
                <w:lang w:eastAsia="en-GB"/>
              </w:rPr>
              <w:t>-</w:t>
            </w:r>
            <w:r w:rsidRPr="0002397E">
              <w:rPr>
                <w:rFonts w:ascii="Arial" w:hAnsi="Arial" w:cs="Arial"/>
                <w:i/>
                <w:sz w:val="22"/>
                <w:szCs w:val="22"/>
                <w:lang w:eastAsia="en-GB"/>
              </w:rPr>
              <w:t>protected cloud storage on the University Office 365 system which</w:t>
            </w:r>
            <w:r>
              <w:rPr>
                <w:rFonts w:ascii="Arial" w:hAnsi="Arial" w:cs="Arial"/>
                <w:i/>
                <w:sz w:val="22"/>
                <w:szCs w:val="22"/>
                <w:lang w:eastAsia="en-GB"/>
              </w:rPr>
              <w:t xml:space="preserve"> </w:t>
            </w:r>
            <w:r w:rsidRPr="0002397E">
              <w:rPr>
                <w:rFonts w:ascii="Arial" w:hAnsi="Arial" w:cs="Arial"/>
                <w:i/>
                <w:sz w:val="22"/>
                <w:szCs w:val="22"/>
                <w:lang w:eastAsia="en-GB"/>
              </w:rPr>
              <w:t xml:space="preserve">will not be shared. </w:t>
            </w:r>
            <w:r>
              <w:rPr>
                <w:rFonts w:ascii="Arial" w:hAnsi="Arial" w:cs="Arial"/>
                <w:i/>
                <w:sz w:val="22"/>
                <w:szCs w:val="22"/>
                <w:lang w:eastAsia="en-GB"/>
              </w:rPr>
              <w:t>Any focus group summary write-ups</w:t>
            </w:r>
            <w:r w:rsidRPr="0002397E">
              <w:rPr>
                <w:rFonts w:ascii="Arial" w:hAnsi="Arial" w:cs="Arial"/>
                <w:i/>
                <w:sz w:val="22"/>
                <w:szCs w:val="22"/>
                <w:lang w:eastAsia="en-GB"/>
              </w:rPr>
              <w:t xml:space="preserve"> would be shown to </w:t>
            </w:r>
            <w:r>
              <w:rPr>
                <w:rFonts w:ascii="Arial" w:hAnsi="Arial" w:cs="Arial"/>
                <w:i/>
                <w:sz w:val="22"/>
                <w:szCs w:val="22"/>
                <w:lang w:eastAsia="en-GB"/>
              </w:rPr>
              <w:t xml:space="preserve">the </w:t>
            </w:r>
            <w:r w:rsidRPr="0002397E">
              <w:rPr>
                <w:rFonts w:ascii="Arial" w:hAnsi="Arial" w:cs="Arial"/>
                <w:i/>
                <w:sz w:val="22"/>
                <w:szCs w:val="22"/>
                <w:lang w:eastAsia="en-GB"/>
              </w:rPr>
              <w:t>participants to</w:t>
            </w:r>
            <w:r>
              <w:rPr>
                <w:rFonts w:ascii="Arial" w:hAnsi="Arial" w:cs="Arial"/>
                <w:i/>
                <w:sz w:val="22"/>
                <w:szCs w:val="22"/>
                <w:lang w:eastAsia="en-GB"/>
              </w:rPr>
              <w:t xml:space="preserve"> </w:t>
            </w:r>
            <w:r w:rsidRPr="0002397E">
              <w:rPr>
                <w:rFonts w:ascii="Arial" w:hAnsi="Arial" w:cs="Arial"/>
                <w:i/>
                <w:sz w:val="22"/>
                <w:szCs w:val="22"/>
                <w:lang w:eastAsia="en-GB"/>
              </w:rPr>
              <w:t xml:space="preserve">check </w:t>
            </w:r>
            <w:r>
              <w:rPr>
                <w:rFonts w:ascii="Arial" w:hAnsi="Arial" w:cs="Arial"/>
                <w:i/>
                <w:sz w:val="22"/>
                <w:szCs w:val="22"/>
                <w:lang w:eastAsia="en-GB"/>
              </w:rPr>
              <w:t xml:space="preserve">for </w:t>
            </w:r>
            <w:r w:rsidRPr="0002397E">
              <w:rPr>
                <w:rFonts w:ascii="Arial" w:hAnsi="Arial" w:cs="Arial"/>
                <w:i/>
                <w:sz w:val="22"/>
                <w:szCs w:val="22"/>
                <w:lang w:eastAsia="en-GB"/>
              </w:rPr>
              <w:t>accuracy of reporting. Any USB sticks used to store or transfer data will be password protected</w:t>
            </w:r>
            <w:r>
              <w:rPr>
                <w:rFonts w:ascii="Arial" w:hAnsi="Arial" w:cs="Arial"/>
                <w:i/>
                <w:sz w:val="22"/>
                <w:szCs w:val="22"/>
                <w:lang w:eastAsia="en-GB"/>
              </w:rPr>
              <w:t>/</w:t>
            </w:r>
            <w:proofErr w:type="spellStart"/>
            <w:r>
              <w:rPr>
                <w:rFonts w:ascii="Arial" w:hAnsi="Arial" w:cs="Arial"/>
                <w:i/>
                <w:sz w:val="22"/>
                <w:szCs w:val="22"/>
                <w:lang w:eastAsia="en-GB"/>
              </w:rPr>
              <w:t>bitlocked</w:t>
            </w:r>
            <w:proofErr w:type="spellEnd"/>
            <w:r w:rsidRPr="0002397E">
              <w:rPr>
                <w:rFonts w:ascii="Arial" w:hAnsi="Arial" w:cs="Arial"/>
                <w:i/>
                <w:sz w:val="22"/>
                <w:szCs w:val="22"/>
                <w:lang w:eastAsia="en-GB"/>
              </w:rPr>
              <w:t xml:space="preserve">. All participants will be given a unique identifier to ensure confidentiality and this list will be kept securely in the password protected folder. </w:t>
            </w:r>
          </w:p>
          <w:p w14:paraId="5D52B1AE" w14:textId="07B6F20C" w:rsidR="004D0161" w:rsidRPr="0002397E" w:rsidRDefault="00A121A0" w:rsidP="003257BD">
            <w:pPr>
              <w:autoSpaceDE w:val="0"/>
              <w:autoSpaceDN w:val="0"/>
              <w:adjustRightInd w:val="0"/>
              <w:rPr>
                <w:rFonts w:ascii="Arial" w:hAnsi="Arial" w:cs="Arial"/>
                <w:sz w:val="22"/>
                <w:szCs w:val="22"/>
              </w:rPr>
            </w:pPr>
            <w:r w:rsidRPr="0002397E">
              <w:rPr>
                <w:rFonts w:ascii="Arial" w:hAnsi="Arial" w:cs="Arial"/>
                <w:i/>
                <w:sz w:val="22"/>
                <w:szCs w:val="22"/>
                <w:lang w:eastAsia="en-GB"/>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65EBA523" w:rsidR="00A121A0" w:rsidRPr="0002397E" w:rsidRDefault="0002397E" w:rsidP="00A121A0">
            <w:pPr>
              <w:autoSpaceDE w:val="0"/>
              <w:autoSpaceDN w:val="0"/>
              <w:adjustRightInd w:val="0"/>
              <w:rPr>
                <w:rFonts w:ascii="Arial" w:hAnsi="Arial" w:cs="Arial"/>
                <w:sz w:val="24"/>
                <w:szCs w:val="22"/>
              </w:rPr>
            </w:pPr>
            <w:r w:rsidRPr="0002397E">
              <w:rPr>
                <w:rFonts w:ascii="Arial" w:hAnsi="Arial" w:cs="Arial"/>
                <w:sz w:val="22"/>
              </w:rPr>
              <w:t xml:space="preserve">Only the supervisor and people involved in examining/marking the project will have access to all the data generated </w:t>
            </w:r>
            <w:proofErr w:type="gramStart"/>
            <w:r w:rsidRPr="0002397E">
              <w:rPr>
                <w:rFonts w:ascii="Arial" w:hAnsi="Arial" w:cs="Arial"/>
                <w:sz w:val="22"/>
              </w:rPr>
              <w:t>by  the</w:t>
            </w:r>
            <w:proofErr w:type="gramEnd"/>
            <w:r w:rsidRPr="0002397E">
              <w:rPr>
                <w:rFonts w:ascii="Arial" w:hAnsi="Arial" w:cs="Arial"/>
                <w:sz w:val="22"/>
              </w:rPr>
              <w:t xml:space="preserve"> project.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2200E18" w:rsidR="00A121A0" w:rsidRPr="0002397E" w:rsidRDefault="0002397E" w:rsidP="00A121A0">
            <w:pPr>
              <w:autoSpaceDE w:val="0"/>
              <w:autoSpaceDN w:val="0"/>
              <w:adjustRightInd w:val="0"/>
              <w:rPr>
                <w:rFonts w:ascii="Arial" w:hAnsi="Arial" w:cs="Arial"/>
                <w:sz w:val="22"/>
                <w:szCs w:val="22"/>
              </w:rPr>
            </w:pPr>
            <w:r w:rsidRPr="0002397E">
              <w:rPr>
                <w:rFonts w:ascii="Arial" w:hAnsi="Arial" w:cs="Arial"/>
              </w:rPr>
              <w:t>T</w:t>
            </w:r>
            <w:r w:rsidR="00A121A0" w:rsidRPr="0002397E">
              <w:rPr>
                <w:rFonts w:ascii="Arial" w:hAnsi="Arial" w:cs="Arial"/>
              </w:rPr>
              <w: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2C98950" w14:textId="77777777" w:rsidR="0002397E" w:rsidRPr="0002397E" w:rsidRDefault="0002397E" w:rsidP="0002397E">
            <w:pPr>
              <w:autoSpaceDE w:val="0"/>
              <w:autoSpaceDN w:val="0"/>
              <w:adjustRightInd w:val="0"/>
              <w:rPr>
                <w:rFonts w:ascii="Arial" w:hAnsi="Arial" w:cs="Arial"/>
                <w:i/>
                <w:sz w:val="22"/>
                <w:szCs w:val="22"/>
                <w:lang w:eastAsia="en-GB"/>
              </w:rPr>
            </w:pPr>
            <w:r w:rsidRPr="0002397E">
              <w:rPr>
                <w:rFonts w:ascii="Arial" w:hAnsi="Arial" w:cs="Arial"/>
                <w:i/>
                <w:sz w:val="22"/>
                <w:szCs w:val="22"/>
                <w:lang w:eastAsia="en-GB"/>
              </w:rPr>
              <w:t xml:space="preserve">All </w:t>
            </w:r>
            <w:r>
              <w:rPr>
                <w:rFonts w:ascii="Arial" w:hAnsi="Arial" w:cs="Arial"/>
                <w:i/>
                <w:sz w:val="22"/>
                <w:szCs w:val="22"/>
                <w:lang w:eastAsia="en-GB"/>
              </w:rPr>
              <w:t xml:space="preserve">the project </w:t>
            </w:r>
            <w:r w:rsidRPr="0002397E">
              <w:rPr>
                <w:rFonts w:ascii="Arial" w:hAnsi="Arial" w:cs="Arial"/>
                <w:i/>
                <w:sz w:val="22"/>
                <w:szCs w:val="22"/>
                <w:lang w:eastAsia="en-GB"/>
              </w:rPr>
              <w:t>data will be kept in</w:t>
            </w:r>
            <w:r>
              <w:rPr>
                <w:rFonts w:ascii="Arial" w:hAnsi="Arial" w:cs="Arial"/>
                <w:i/>
                <w:sz w:val="22"/>
                <w:szCs w:val="22"/>
                <w:lang w:eastAsia="en-GB"/>
              </w:rPr>
              <w:t xml:space="preserve"> a</w:t>
            </w:r>
            <w:r w:rsidRPr="0002397E">
              <w:rPr>
                <w:rFonts w:ascii="Arial" w:hAnsi="Arial" w:cs="Arial"/>
                <w:i/>
                <w:sz w:val="22"/>
                <w:szCs w:val="22"/>
                <w:lang w:eastAsia="en-GB"/>
              </w:rPr>
              <w:t xml:space="preserve"> password</w:t>
            </w:r>
            <w:r>
              <w:rPr>
                <w:rFonts w:ascii="Arial" w:hAnsi="Arial" w:cs="Arial"/>
                <w:i/>
                <w:sz w:val="22"/>
                <w:szCs w:val="22"/>
                <w:lang w:eastAsia="en-GB"/>
              </w:rPr>
              <w:t>-</w:t>
            </w:r>
            <w:r w:rsidRPr="0002397E">
              <w:rPr>
                <w:rFonts w:ascii="Arial" w:hAnsi="Arial" w:cs="Arial"/>
                <w:i/>
                <w:sz w:val="22"/>
                <w:szCs w:val="22"/>
                <w:lang w:eastAsia="en-GB"/>
              </w:rPr>
              <w:t>protected cloud storage on the University Office 365 system which</w:t>
            </w:r>
            <w:r>
              <w:rPr>
                <w:rFonts w:ascii="Arial" w:hAnsi="Arial" w:cs="Arial"/>
                <w:i/>
                <w:sz w:val="22"/>
                <w:szCs w:val="22"/>
                <w:lang w:eastAsia="en-GB"/>
              </w:rPr>
              <w:t xml:space="preserve"> </w:t>
            </w:r>
            <w:r w:rsidRPr="0002397E">
              <w:rPr>
                <w:rFonts w:ascii="Arial" w:hAnsi="Arial" w:cs="Arial"/>
                <w:i/>
                <w:sz w:val="22"/>
                <w:szCs w:val="22"/>
                <w:lang w:eastAsia="en-GB"/>
              </w:rPr>
              <w:t xml:space="preserve">will not be shared. </w:t>
            </w:r>
            <w:r>
              <w:rPr>
                <w:rFonts w:ascii="Arial" w:hAnsi="Arial" w:cs="Arial"/>
                <w:i/>
                <w:sz w:val="22"/>
                <w:szCs w:val="22"/>
                <w:lang w:eastAsia="en-GB"/>
              </w:rPr>
              <w:t>Any focus group summary write-ups</w:t>
            </w:r>
            <w:r w:rsidRPr="0002397E">
              <w:rPr>
                <w:rFonts w:ascii="Arial" w:hAnsi="Arial" w:cs="Arial"/>
                <w:i/>
                <w:sz w:val="22"/>
                <w:szCs w:val="22"/>
                <w:lang w:eastAsia="en-GB"/>
              </w:rPr>
              <w:t xml:space="preserve"> would be shown to </w:t>
            </w:r>
            <w:r>
              <w:rPr>
                <w:rFonts w:ascii="Arial" w:hAnsi="Arial" w:cs="Arial"/>
                <w:i/>
                <w:sz w:val="22"/>
                <w:szCs w:val="22"/>
                <w:lang w:eastAsia="en-GB"/>
              </w:rPr>
              <w:t xml:space="preserve">the </w:t>
            </w:r>
            <w:r w:rsidRPr="0002397E">
              <w:rPr>
                <w:rFonts w:ascii="Arial" w:hAnsi="Arial" w:cs="Arial"/>
                <w:i/>
                <w:sz w:val="22"/>
                <w:szCs w:val="22"/>
                <w:lang w:eastAsia="en-GB"/>
              </w:rPr>
              <w:t>participants to</w:t>
            </w:r>
            <w:r>
              <w:rPr>
                <w:rFonts w:ascii="Arial" w:hAnsi="Arial" w:cs="Arial"/>
                <w:i/>
                <w:sz w:val="22"/>
                <w:szCs w:val="22"/>
                <w:lang w:eastAsia="en-GB"/>
              </w:rPr>
              <w:t xml:space="preserve"> </w:t>
            </w:r>
            <w:r w:rsidRPr="0002397E">
              <w:rPr>
                <w:rFonts w:ascii="Arial" w:hAnsi="Arial" w:cs="Arial"/>
                <w:i/>
                <w:sz w:val="22"/>
                <w:szCs w:val="22"/>
                <w:lang w:eastAsia="en-GB"/>
              </w:rPr>
              <w:t xml:space="preserve">check </w:t>
            </w:r>
            <w:r>
              <w:rPr>
                <w:rFonts w:ascii="Arial" w:hAnsi="Arial" w:cs="Arial"/>
                <w:i/>
                <w:sz w:val="22"/>
                <w:szCs w:val="22"/>
                <w:lang w:eastAsia="en-GB"/>
              </w:rPr>
              <w:t xml:space="preserve">for </w:t>
            </w:r>
            <w:r w:rsidRPr="0002397E">
              <w:rPr>
                <w:rFonts w:ascii="Arial" w:hAnsi="Arial" w:cs="Arial"/>
                <w:i/>
                <w:sz w:val="22"/>
                <w:szCs w:val="22"/>
                <w:lang w:eastAsia="en-GB"/>
              </w:rPr>
              <w:t>accuracy of reporting. Any USB sticks used to store or transfer data will be password protected</w:t>
            </w:r>
            <w:r>
              <w:rPr>
                <w:rFonts w:ascii="Arial" w:hAnsi="Arial" w:cs="Arial"/>
                <w:i/>
                <w:sz w:val="22"/>
                <w:szCs w:val="22"/>
                <w:lang w:eastAsia="en-GB"/>
              </w:rPr>
              <w:t>/</w:t>
            </w:r>
            <w:proofErr w:type="spellStart"/>
            <w:r>
              <w:rPr>
                <w:rFonts w:ascii="Arial" w:hAnsi="Arial" w:cs="Arial"/>
                <w:i/>
                <w:sz w:val="22"/>
                <w:szCs w:val="22"/>
                <w:lang w:eastAsia="en-GB"/>
              </w:rPr>
              <w:t>bitlocked</w:t>
            </w:r>
            <w:proofErr w:type="spellEnd"/>
            <w:r w:rsidRPr="0002397E">
              <w:rPr>
                <w:rFonts w:ascii="Arial" w:hAnsi="Arial" w:cs="Arial"/>
                <w:i/>
                <w:sz w:val="22"/>
                <w:szCs w:val="22"/>
                <w:lang w:eastAsia="en-GB"/>
              </w:rPr>
              <w:t xml:space="preserve">. All participants will be given a unique identifier to ensure confidentiality and this list will be kept securely in the password protected folder.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46BBA8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2397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FBC774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2397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59C11" w14:textId="77777777" w:rsidR="00F95B4C" w:rsidRDefault="00F95B4C" w:rsidP="00390251">
      <w:r>
        <w:separator/>
      </w:r>
    </w:p>
    <w:p w14:paraId="05712619" w14:textId="77777777" w:rsidR="00F95B4C" w:rsidRDefault="00F95B4C"/>
  </w:endnote>
  <w:endnote w:type="continuationSeparator" w:id="0">
    <w:p w14:paraId="0C9B80B7" w14:textId="77777777" w:rsidR="00F95B4C" w:rsidRDefault="00F95B4C" w:rsidP="00390251">
      <w:r>
        <w:continuationSeparator/>
      </w:r>
    </w:p>
    <w:p w14:paraId="44A5AC05" w14:textId="77777777" w:rsidR="00F95B4C" w:rsidRDefault="00F95B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115C7" w14:textId="77777777" w:rsidR="00F95B4C" w:rsidRDefault="00F95B4C" w:rsidP="00390251">
      <w:r>
        <w:separator/>
      </w:r>
    </w:p>
    <w:p w14:paraId="3CBD33BB" w14:textId="77777777" w:rsidR="00F95B4C" w:rsidRDefault="00F95B4C"/>
  </w:footnote>
  <w:footnote w:type="continuationSeparator" w:id="0">
    <w:p w14:paraId="7787FDA2" w14:textId="77777777" w:rsidR="00F95B4C" w:rsidRDefault="00F95B4C" w:rsidP="00390251">
      <w:r>
        <w:continuationSeparator/>
      </w:r>
    </w:p>
    <w:p w14:paraId="371A1887" w14:textId="77777777" w:rsidR="00F95B4C" w:rsidRDefault="00F95B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97E"/>
    <w:rsid w:val="00025AC4"/>
    <w:rsid w:val="00025D7B"/>
    <w:rsid w:val="00025F69"/>
    <w:rsid w:val="00026523"/>
    <w:rsid w:val="00030BE1"/>
    <w:rsid w:val="00030F51"/>
    <w:rsid w:val="000314CE"/>
    <w:rsid w:val="0003212E"/>
    <w:rsid w:val="0003546A"/>
    <w:rsid w:val="000433F4"/>
    <w:rsid w:val="00044629"/>
    <w:rsid w:val="00047D63"/>
    <w:rsid w:val="00065017"/>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395D"/>
    <w:rsid w:val="00204E14"/>
    <w:rsid w:val="002063C3"/>
    <w:rsid w:val="002132F9"/>
    <w:rsid w:val="00213F52"/>
    <w:rsid w:val="00221686"/>
    <w:rsid w:val="00224A9A"/>
    <w:rsid w:val="0023138B"/>
    <w:rsid w:val="0023172C"/>
    <w:rsid w:val="00233B1F"/>
    <w:rsid w:val="0023476C"/>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4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CC1"/>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38B1"/>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11D"/>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A6A35"/>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5995"/>
    <w:rsid w:val="00947984"/>
    <w:rsid w:val="0095110A"/>
    <w:rsid w:val="00954D22"/>
    <w:rsid w:val="009563B2"/>
    <w:rsid w:val="0096006D"/>
    <w:rsid w:val="00961B2E"/>
    <w:rsid w:val="00965F27"/>
    <w:rsid w:val="009831F5"/>
    <w:rsid w:val="00986EEC"/>
    <w:rsid w:val="00986FD8"/>
    <w:rsid w:val="00990B87"/>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2AF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087"/>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241EB"/>
    <w:rsid w:val="00C32EFB"/>
    <w:rsid w:val="00C34A87"/>
    <w:rsid w:val="00C359EF"/>
    <w:rsid w:val="00C37764"/>
    <w:rsid w:val="00C40DAE"/>
    <w:rsid w:val="00C45C06"/>
    <w:rsid w:val="00C46A16"/>
    <w:rsid w:val="00C474BF"/>
    <w:rsid w:val="00C61A6D"/>
    <w:rsid w:val="00C666E9"/>
    <w:rsid w:val="00C67F11"/>
    <w:rsid w:val="00C70796"/>
    <w:rsid w:val="00C740D7"/>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27BF1"/>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A0A"/>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5B4C"/>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3410</Words>
  <Characters>19441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22806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Silvia Settle</cp:lastModifiedBy>
  <cp:revision>2</cp:revision>
  <cp:lastPrinted>2016-10-24T12:21:00Z</cp:lastPrinted>
  <dcterms:created xsi:type="dcterms:W3CDTF">2023-10-20T13:41:00Z</dcterms:created>
  <dcterms:modified xsi:type="dcterms:W3CDTF">2023-10-20T13:41:00Z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