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17EF" w:rsidRDefault="00FE17EF" w:rsidP="00FE17EF">
      <w:pPr>
        <w:jc w:val="center"/>
        <w:rPr>
          <w:sz w:val="52"/>
          <w:szCs w:val="52"/>
        </w:rPr>
      </w:pPr>
    </w:p>
    <w:p w:rsidR="00FE17EF" w:rsidRDefault="00FE17EF" w:rsidP="00FE17EF">
      <w:pPr>
        <w:jc w:val="center"/>
        <w:rPr>
          <w:sz w:val="52"/>
          <w:szCs w:val="52"/>
        </w:rPr>
      </w:pPr>
    </w:p>
    <w:p w:rsidR="00FE17EF" w:rsidRDefault="00FE17EF" w:rsidP="00FE17EF">
      <w:pPr>
        <w:jc w:val="center"/>
        <w:rPr>
          <w:sz w:val="52"/>
          <w:szCs w:val="52"/>
        </w:rPr>
      </w:pPr>
    </w:p>
    <w:p w:rsidR="0046366D" w:rsidRPr="00FE17EF" w:rsidRDefault="00C447FD" w:rsidP="00FE17EF">
      <w:pPr>
        <w:jc w:val="center"/>
        <w:rPr>
          <w:sz w:val="52"/>
          <w:szCs w:val="52"/>
        </w:rPr>
      </w:pPr>
      <w:r w:rsidRPr="00FE17EF">
        <w:rPr>
          <w:sz w:val="52"/>
          <w:szCs w:val="52"/>
        </w:rPr>
        <w:t xml:space="preserve">Student Name: </w:t>
      </w:r>
      <w:r w:rsidR="00FE17EF" w:rsidRPr="00FE17EF">
        <w:rPr>
          <w:sz w:val="52"/>
          <w:szCs w:val="52"/>
        </w:rPr>
        <w:t>Daniel Rhys Newman</w:t>
      </w:r>
    </w:p>
    <w:p w:rsidR="00C447FD" w:rsidRPr="00FE17EF" w:rsidRDefault="00C447FD" w:rsidP="00FE17EF">
      <w:pPr>
        <w:jc w:val="center"/>
        <w:rPr>
          <w:sz w:val="52"/>
          <w:szCs w:val="52"/>
        </w:rPr>
      </w:pPr>
      <w:r w:rsidRPr="00FE17EF">
        <w:rPr>
          <w:sz w:val="52"/>
          <w:szCs w:val="52"/>
        </w:rPr>
        <w:t>Student Number:</w:t>
      </w:r>
      <w:r w:rsidR="00FE17EF" w:rsidRPr="00FE17EF">
        <w:rPr>
          <w:sz w:val="52"/>
          <w:szCs w:val="52"/>
        </w:rPr>
        <w:t xml:space="preserve"> 1702330</w:t>
      </w:r>
    </w:p>
    <w:p w:rsidR="00C447FD" w:rsidRPr="00FE17EF" w:rsidRDefault="00FE17EF" w:rsidP="00FE17EF">
      <w:pPr>
        <w:jc w:val="center"/>
        <w:rPr>
          <w:sz w:val="52"/>
          <w:szCs w:val="52"/>
        </w:rPr>
      </w:pPr>
      <w:r w:rsidRPr="00FE17EF">
        <w:rPr>
          <w:sz w:val="52"/>
          <w:szCs w:val="52"/>
        </w:rPr>
        <w:t>Module</w:t>
      </w:r>
      <w:r w:rsidR="00C447FD" w:rsidRPr="00FE17EF">
        <w:rPr>
          <w:sz w:val="52"/>
          <w:szCs w:val="52"/>
        </w:rPr>
        <w:t xml:space="preserve"> Code:</w:t>
      </w:r>
      <w:r w:rsidRPr="00FE17EF">
        <w:rPr>
          <w:sz w:val="52"/>
          <w:szCs w:val="52"/>
        </w:rPr>
        <w:t xml:space="preserve"> ACDA5004</w:t>
      </w:r>
    </w:p>
    <w:p w:rsidR="00FE17EF" w:rsidRPr="00FE17EF" w:rsidRDefault="00FE17EF" w:rsidP="00FE17EF">
      <w:pPr>
        <w:jc w:val="center"/>
        <w:rPr>
          <w:sz w:val="52"/>
          <w:szCs w:val="52"/>
        </w:rPr>
      </w:pPr>
      <w:r w:rsidRPr="00FE17EF">
        <w:rPr>
          <w:sz w:val="52"/>
          <w:szCs w:val="52"/>
        </w:rPr>
        <w:t>Module Title: Project Management and Research Methods</w:t>
      </w:r>
    </w:p>
    <w:p w:rsidR="00C447FD" w:rsidRDefault="00C447FD" w:rsidP="00FE17EF">
      <w:pPr>
        <w:jc w:val="center"/>
        <w:rPr>
          <w:sz w:val="52"/>
          <w:szCs w:val="52"/>
        </w:rPr>
      </w:pPr>
      <w:r w:rsidRPr="00FE17EF">
        <w:rPr>
          <w:sz w:val="52"/>
          <w:szCs w:val="52"/>
        </w:rPr>
        <w:t>Lecturer:</w:t>
      </w:r>
      <w:r w:rsidR="00FE17EF" w:rsidRPr="00FE17EF">
        <w:rPr>
          <w:sz w:val="52"/>
          <w:szCs w:val="52"/>
        </w:rPr>
        <w:t xml:space="preserve"> </w:t>
      </w:r>
      <w:proofErr w:type="spellStart"/>
      <w:r w:rsidR="00FE17EF" w:rsidRPr="00FE17EF">
        <w:rPr>
          <w:sz w:val="52"/>
          <w:szCs w:val="52"/>
        </w:rPr>
        <w:t>Mabrouka</w:t>
      </w:r>
      <w:proofErr w:type="spellEnd"/>
      <w:r w:rsidR="00385D56">
        <w:rPr>
          <w:sz w:val="52"/>
          <w:szCs w:val="52"/>
        </w:rPr>
        <w:t xml:space="preserve"> </w:t>
      </w:r>
      <w:proofErr w:type="spellStart"/>
      <w:r w:rsidR="00385D56">
        <w:rPr>
          <w:sz w:val="52"/>
          <w:szCs w:val="52"/>
        </w:rPr>
        <w:t>Abuhmida</w:t>
      </w:r>
      <w:proofErr w:type="spellEnd"/>
    </w:p>
    <w:p w:rsidR="00633570" w:rsidRPr="00FE17EF" w:rsidRDefault="00633570" w:rsidP="00FE17EF">
      <w:pPr>
        <w:jc w:val="center"/>
        <w:rPr>
          <w:sz w:val="52"/>
          <w:szCs w:val="52"/>
        </w:rPr>
      </w:pPr>
      <w:r>
        <w:rPr>
          <w:sz w:val="52"/>
          <w:szCs w:val="52"/>
        </w:rPr>
        <w:t>Report Mentor: Mike Dacey</w:t>
      </w:r>
    </w:p>
    <w:p w:rsidR="00F73332" w:rsidRDefault="00F73332"/>
    <w:p w:rsidR="00FE17EF" w:rsidRDefault="00FE17EF"/>
    <w:p w:rsidR="00FE17EF" w:rsidRDefault="00FE17EF"/>
    <w:p w:rsidR="00FE17EF" w:rsidRDefault="00FE17EF"/>
    <w:p w:rsidR="00FE17EF" w:rsidRDefault="00FE17EF"/>
    <w:p w:rsidR="00FE17EF" w:rsidRDefault="00FE17EF"/>
    <w:p w:rsidR="00FE17EF" w:rsidRDefault="00FE17EF"/>
    <w:p w:rsidR="00FE17EF" w:rsidRDefault="00FE17EF"/>
    <w:p w:rsidR="00FE17EF" w:rsidRDefault="00FE17EF"/>
    <w:p w:rsidR="00FE17EF" w:rsidRDefault="00FE17EF"/>
    <w:p w:rsidR="00FE17EF" w:rsidRDefault="00FE17EF"/>
    <w:p w:rsidR="00C447FD" w:rsidRDefault="00C447FD"/>
    <w:p w:rsidR="00C447FD" w:rsidRDefault="00C447FD"/>
    <w:sdt>
      <w:sdtPr>
        <w:rPr>
          <w:rFonts w:asciiTheme="minorHAnsi" w:eastAsiaTheme="minorHAnsi" w:hAnsiTheme="minorHAnsi" w:cstheme="minorBidi"/>
          <w:color w:val="auto"/>
          <w:sz w:val="22"/>
          <w:szCs w:val="22"/>
          <w:lang w:val="en-GB"/>
        </w:rPr>
        <w:id w:val="402884078"/>
        <w:docPartObj>
          <w:docPartGallery w:val="Table of Contents"/>
          <w:docPartUnique/>
        </w:docPartObj>
      </w:sdtPr>
      <w:sdtEndPr>
        <w:rPr>
          <w:b/>
          <w:bCs/>
          <w:noProof/>
        </w:rPr>
      </w:sdtEndPr>
      <w:sdtContent>
        <w:p w:rsidR="00C447FD" w:rsidRDefault="00C447FD">
          <w:pPr>
            <w:pStyle w:val="TOCHeading"/>
          </w:pPr>
          <w:r>
            <w:t>Contents</w:t>
          </w:r>
        </w:p>
        <w:p w:rsidR="00A97326" w:rsidRDefault="00C447F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438511" w:history="1">
            <w:r w:rsidR="00A97326" w:rsidRPr="00BF1050">
              <w:rPr>
                <w:rStyle w:val="Hyperlink"/>
                <w:noProof/>
              </w:rPr>
              <w:t>Table of Figures</w:t>
            </w:r>
            <w:r w:rsidR="00A97326">
              <w:rPr>
                <w:noProof/>
                <w:webHidden/>
              </w:rPr>
              <w:tab/>
            </w:r>
            <w:r w:rsidR="00A97326">
              <w:rPr>
                <w:noProof/>
                <w:webHidden/>
              </w:rPr>
              <w:fldChar w:fldCharType="begin"/>
            </w:r>
            <w:r w:rsidR="00A97326">
              <w:rPr>
                <w:noProof/>
                <w:webHidden/>
              </w:rPr>
              <w:instrText xml:space="preserve"> PAGEREF _Toc7438511 \h </w:instrText>
            </w:r>
            <w:r w:rsidR="00A97326">
              <w:rPr>
                <w:noProof/>
                <w:webHidden/>
              </w:rPr>
            </w:r>
            <w:r w:rsidR="00A97326">
              <w:rPr>
                <w:noProof/>
                <w:webHidden/>
              </w:rPr>
              <w:fldChar w:fldCharType="separate"/>
            </w:r>
            <w:r w:rsidR="00185A22">
              <w:rPr>
                <w:noProof/>
                <w:webHidden/>
              </w:rPr>
              <w:t>2</w:t>
            </w:r>
            <w:r w:rsidR="00A97326">
              <w:rPr>
                <w:noProof/>
                <w:webHidden/>
              </w:rPr>
              <w:fldChar w:fldCharType="end"/>
            </w:r>
          </w:hyperlink>
        </w:p>
        <w:p w:rsidR="00A97326" w:rsidRDefault="00FC140F">
          <w:pPr>
            <w:pStyle w:val="TOC1"/>
            <w:tabs>
              <w:tab w:val="right" w:leader="dot" w:pos="9016"/>
            </w:tabs>
            <w:rPr>
              <w:rFonts w:eastAsiaTheme="minorEastAsia"/>
              <w:noProof/>
              <w:lang w:eastAsia="en-GB"/>
            </w:rPr>
          </w:pPr>
          <w:hyperlink w:anchor="_Toc7438512" w:history="1">
            <w:r w:rsidR="00A97326" w:rsidRPr="00BF1050">
              <w:rPr>
                <w:rStyle w:val="Hyperlink"/>
                <w:noProof/>
              </w:rPr>
              <w:t>Introduction</w:t>
            </w:r>
            <w:r w:rsidR="00A97326">
              <w:rPr>
                <w:noProof/>
                <w:webHidden/>
              </w:rPr>
              <w:tab/>
            </w:r>
            <w:r w:rsidR="00A97326">
              <w:rPr>
                <w:noProof/>
                <w:webHidden/>
              </w:rPr>
              <w:fldChar w:fldCharType="begin"/>
            </w:r>
            <w:r w:rsidR="00A97326">
              <w:rPr>
                <w:noProof/>
                <w:webHidden/>
              </w:rPr>
              <w:instrText xml:space="preserve"> PAGEREF _Toc7438512 \h </w:instrText>
            </w:r>
            <w:r w:rsidR="00A97326">
              <w:rPr>
                <w:noProof/>
                <w:webHidden/>
              </w:rPr>
            </w:r>
            <w:r w:rsidR="00A97326">
              <w:rPr>
                <w:noProof/>
                <w:webHidden/>
              </w:rPr>
              <w:fldChar w:fldCharType="separate"/>
            </w:r>
            <w:r w:rsidR="00185A22">
              <w:rPr>
                <w:noProof/>
                <w:webHidden/>
              </w:rPr>
              <w:t>3</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13" w:history="1">
            <w:r w:rsidR="00A97326" w:rsidRPr="00BF1050">
              <w:rPr>
                <w:rStyle w:val="Hyperlink"/>
                <w:noProof/>
              </w:rPr>
              <w:t>Working title</w:t>
            </w:r>
            <w:r w:rsidR="00A97326">
              <w:rPr>
                <w:noProof/>
                <w:webHidden/>
              </w:rPr>
              <w:tab/>
            </w:r>
            <w:r w:rsidR="00A97326">
              <w:rPr>
                <w:noProof/>
                <w:webHidden/>
              </w:rPr>
              <w:fldChar w:fldCharType="begin"/>
            </w:r>
            <w:r w:rsidR="00A97326">
              <w:rPr>
                <w:noProof/>
                <w:webHidden/>
              </w:rPr>
              <w:instrText xml:space="preserve"> PAGEREF _Toc7438513 \h </w:instrText>
            </w:r>
            <w:r w:rsidR="00A97326">
              <w:rPr>
                <w:noProof/>
                <w:webHidden/>
              </w:rPr>
            </w:r>
            <w:r w:rsidR="00A97326">
              <w:rPr>
                <w:noProof/>
                <w:webHidden/>
              </w:rPr>
              <w:fldChar w:fldCharType="separate"/>
            </w:r>
            <w:r w:rsidR="00185A22">
              <w:rPr>
                <w:noProof/>
                <w:webHidden/>
              </w:rPr>
              <w:t>3</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14" w:history="1">
            <w:r w:rsidR="00A97326" w:rsidRPr="00BF1050">
              <w:rPr>
                <w:rStyle w:val="Hyperlink"/>
                <w:noProof/>
              </w:rPr>
              <w:t>Background to proposed Research</w:t>
            </w:r>
            <w:r w:rsidR="00A97326">
              <w:rPr>
                <w:noProof/>
                <w:webHidden/>
              </w:rPr>
              <w:tab/>
            </w:r>
            <w:r w:rsidR="00A97326">
              <w:rPr>
                <w:noProof/>
                <w:webHidden/>
              </w:rPr>
              <w:fldChar w:fldCharType="begin"/>
            </w:r>
            <w:r w:rsidR="00A97326">
              <w:rPr>
                <w:noProof/>
                <w:webHidden/>
              </w:rPr>
              <w:instrText xml:space="preserve"> PAGEREF _Toc7438514 \h </w:instrText>
            </w:r>
            <w:r w:rsidR="00A97326">
              <w:rPr>
                <w:noProof/>
                <w:webHidden/>
              </w:rPr>
            </w:r>
            <w:r w:rsidR="00A97326">
              <w:rPr>
                <w:noProof/>
                <w:webHidden/>
              </w:rPr>
              <w:fldChar w:fldCharType="separate"/>
            </w:r>
            <w:r w:rsidR="00185A22">
              <w:rPr>
                <w:noProof/>
                <w:webHidden/>
              </w:rPr>
              <w:t>3</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15" w:history="1">
            <w:r w:rsidR="00A97326" w:rsidRPr="00BF1050">
              <w:rPr>
                <w:rStyle w:val="Hyperlink"/>
                <w:noProof/>
              </w:rPr>
              <w:t>Aims and Objectives</w:t>
            </w:r>
            <w:r w:rsidR="00A97326">
              <w:rPr>
                <w:noProof/>
                <w:webHidden/>
              </w:rPr>
              <w:tab/>
            </w:r>
            <w:r w:rsidR="00A97326">
              <w:rPr>
                <w:noProof/>
                <w:webHidden/>
              </w:rPr>
              <w:fldChar w:fldCharType="begin"/>
            </w:r>
            <w:r w:rsidR="00A97326">
              <w:rPr>
                <w:noProof/>
                <w:webHidden/>
              </w:rPr>
              <w:instrText xml:space="preserve"> PAGEREF _Toc7438515 \h </w:instrText>
            </w:r>
            <w:r w:rsidR="00A97326">
              <w:rPr>
                <w:noProof/>
                <w:webHidden/>
              </w:rPr>
            </w:r>
            <w:r w:rsidR="00A97326">
              <w:rPr>
                <w:noProof/>
                <w:webHidden/>
              </w:rPr>
              <w:fldChar w:fldCharType="separate"/>
            </w:r>
            <w:r w:rsidR="00185A22">
              <w:rPr>
                <w:noProof/>
                <w:webHidden/>
              </w:rPr>
              <w:t>4</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16" w:history="1">
            <w:r w:rsidR="00A97326" w:rsidRPr="00BF1050">
              <w:rPr>
                <w:rStyle w:val="Hyperlink"/>
                <w:noProof/>
              </w:rPr>
              <w:t>Expected Outcomes</w:t>
            </w:r>
            <w:r w:rsidR="00A97326">
              <w:rPr>
                <w:noProof/>
                <w:webHidden/>
              </w:rPr>
              <w:tab/>
            </w:r>
            <w:r w:rsidR="00A97326">
              <w:rPr>
                <w:noProof/>
                <w:webHidden/>
              </w:rPr>
              <w:fldChar w:fldCharType="begin"/>
            </w:r>
            <w:r w:rsidR="00A97326">
              <w:rPr>
                <w:noProof/>
                <w:webHidden/>
              </w:rPr>
              <w:instrText xml:space="preserve"> PAGEREF _Toc7438516 \h </w:instrText>
            </w:r>
            <w:r w:rsidR="00A97326">
              <w:rPr>
                <w:noProof/>
                <w:webHidden/>
              </w:rPr>
            </w:r>
            <w:r w:rsidR="00A97326">
              <w:rPr>
                <w:noProof/>
                <w:webHidden/>
              </w:rPr>
              <w:fldChar w:fldCharType="separate"/>
            </w:r>
            <w:r w:rsidR="00185A22">
              <w:rPr>
                <w:noProof/>
                <w:webHidden/>
              </w:rPr>
              <w:t>5</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17" w:history="1">
            <w:r w:rsidR="00A97326" w:rsidRPr="00BF1050">
              <w:rPr>
                <w:rStyle w:val="Hyperlink"/>
                <w:noProof/>
              </w:rPr>
              <w:t>Conclusion</w:t>
            </w:r>
            <w:r w:rsidR="00A97326">
              <w:rPr>
                <w:noProof/>
                <w:webHidden/>
              </w:rPr>
              <w:tab/>
            </w:r>
            <w:r w:rsidR="00A97326">
              <w:rPr>
                <w:noProof/>
                <w:webHidden/>
              </w:rPr>
              <w:fldChar w:fldCharType="begin"/>
            </w:r>
            <w:r w:rsidR="00A97326">
              <w:rPr>
                <w:noProof/>
                <w:webHidden/>
              </w:rPr>
              <w:instrText xml:space="preserve"> PAGEREF _Toc7438517 \h </w:instrText>
            </w:r>
            <w:r w:rsidR="00A97326">
              <w:rPr>
                <w:noProof/>
                <w:webHidden/>
              </w:rPr>
            </w:r>
            <w:r w:rsidR="00A97326">
              <w:rPr>
                <w:noProof/>
                <w:webHidden/>
              </w:rPr>
              <w:fldChar w:fldCharType="separate"/>
            </w:r>
            <w:r w:rsidR="00185A22">
              <w:rPr>
                <w:noProof/>
                <w:webHidden/>
              </w:rPr>
              <w:t>5</w:t>
            </w:r>
            <w:r w:rsidR="00A97326">
              <w:rPr>
                <w:noProof/>
                <w:webHidden/>
              </w:rPr>
              <w:fldChar w:fldCharType="end"/>
            </w:r>
          </w:hyperlink>
        </w:p>
        <w:p w:rsidR="00A97326" w:rsidRDefault="00FC140F">
          <w:pPr>
            <w:pStyle w:val="TOC1"/>
            <w:tabs>
              <w:tab w:val="right" w:leader="dot" w:pos="9016"/>
            </w:tabs>
            <w:rPr>
              <w:rFonts w:eastAsiaTheme="minorEastAsia"/>
              <w:noProof/>
              <w:lang w:eastAsia="en-GB"/>
            </w:rPr>
          </w:pPr>
          <w:hyperlink w:anchor="_Toc7438518" w:history="1">
            <w:r w:rsidR="00A97326" w:rsidRPr="00BF1050">
              <w:rPr>
                <w:rStyle w:val="Hyperlink"/>
                <w:noProof/>
              </w:rPr>
              <w:t>Research and Development Methods</w:t>
            </w:r>
            <w:r w:rsidR="00A97326">
              <w:rPr>
                <w:noProof/>
                <w:webHidden/>
              </w:rPr>
              <w:tab/>
            </w:r>
            <w:r w:rsidR="00A97326">
              <w:rPr>
                <w:noProof/>
                <w:webHidden/>
              </w:rPr>
              <w:fldChar w:fldCharType="begin"/>
            </w:r>
            <w:r w:rsidR="00A97326">
              <w:rPr>
                <w:noProof/>
                <w:webHidden/>
              </w:rPr>
              <w:instrText xml:space="preserve"> PAGEREF _Toc7438518 \h </w:instrText>
            </w:r>
            <w:r w:rsidR="00A97326">
              <w:rPr>
                <w:noProof/>
                <w:webHidden/>
              </w:rPr>
            </w:r>
            <w:r w:rsidR="00A97326">
              <w:rPr>
                <w:noProof/>
                <w:webHidden/>
              </w:rPr>
              <w:fldChar w:fldCharType="separate"/>
            </w:r>
            <w:r w:rsidR="00185A22">
              <w:rPr>
                <w:noProof/>
                <w:webHidden/>
              </w:rPr>
              <w:t>5</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19" w:history="1">
            <w:r w:rsidR="00A97326" w:rsidRPr="00BF1050">
              <w:rPr>
                <w:rStyle w:val="Hyperlink"/>
                <w:noProof/>
              </w:rPr>
              <w:t>Introduction</w:t>
            </w:r>
            <w:r w:rsidR="00A97326">
              <w:rPr>
                <w:noProof/>
                <w:webHidden/>
              </w:rPr>
              <w:tab/>
            </w:r>
            <w:r w:rsidR="00A97326">
              <w:rPr>
                <w:noProof/>
                <w:webHidden/>
              </w:rPr>
              <w:fldChar w:fldCharType="begin"/>
            </w:r>
            <w:r w:rsidR="00A97326">
              <w:rPr>
                <w:noProof/>
                <w:webHidden/>
              </w:rPr>
              <w:instrText xml:space="preserve"> PAGEREF _Toc7438519 \h </w:instrText>
            </w:r>
            <w:r w:rsidR="00A97326">
              <w:rPr>
                <w:noProof/>
                <w:webHidden/>
              </w:rPr>
            </w:r>
            <w:r w:rsidR="00A97326">
              <w:rPr>
                <w:noProof/>
                <w:webHidden/>
              </w:rPr>
              <w:fldChar w:fldCharType="separate"/>
            </w:r>
            <w:r w:rsidR="00185A22">
              <w:rPr>
                <w:noProof/>
                <w:webHidden/>
              </w:rPr>
              <w:t>5</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20" w:history="1">
            <w:r w:rsidR="00A97326" w:rsidRPr="00BF1050">
              <w:rPr>
                <w:rStyle w:val="Hyperlink"/>
                <w:noProof/>
              </w:rPr>
              <w:t>Philosophies</w:t>
            </w:r>
            <w:r w:rsidR="00A97326">
              <w:rPr>
                <w:noProof/>
                <w:webHidden/>
              </w:rPr>
              <w:tab/>
            </w:r>
            <w:r w:rsidR="00A97326">
              <w:rPr>
                <w:noProof/>
                <w:webHidden/>
              </w:rPr>
              <w:fldChar w:fldCharType="begin"/>
            </w:r>
            <w:r w:rsidR="00A97326">
              <w:rPr>
                <w:noProof/>
                <w:webHidden/>
              </w:rPr>
              <w:instrText xml:space="preserve"> PAGEREF _Toc7438520 \h </w:instrText>
            </w:r>
            <w:r w:rsidR="00A97326">
              <w:rPr>
                <w:noProof/>
                <w:webHidden/>
              </w:rPr>
            </w:r>
            <w:r w:rsidR="00A97326">
              <w:rPr>
                <w:noProof/>
                <w:webHidden/>
              </w:rPr>
              <w:fldChar w:fldCharType="separate"/>
            </w:r>
            <w:r w:rsidR="00185A22">
              <w:rPr>
                <w:noProof/>
                <w:webHidden/>
              </w:rPr>
              <w:t>5</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21" w:history="1">
            <w:r w:rsidR="00A97326" w:rsidRPr="00BF1050">
              <w:rPr>
                <w:rStyle w:val="Hyperlink"/>
                <w:noProof/>
              </w:rPr>
              <w:t>Strategies</w:t>
            </w:r>
            <w:r w:rsidR="00A97326">
              <w:rPr>
                <w:noProof/>
                <w:webHidden/>
              </w:rPr>
              <w:tab/>
            </w:r>
            <w:r w:rsidR="00A97326">
              <w:rPr>
                <w:noProof/>
                <w:webHidden/>
              </w:rPr>
              <w:fldChar w:fldCharType="begin"/>
            </w:r>
            <w:r w:rsidR="00A97326">
              <w:rPr>
                <w:noProof/>
                <w:webHidden/>
              </w:rPr>
              <w:instrText xml:space="preserve"> PAGEREF _Toc7438521 \h </w:instrText>
            </w:r>
            <w:r w:rsidR="00A97326">
              <w:rPr>
                <w:noProof/>
                <w:webHidden/>
              </w:rPr>
            </w:r>
            <w:r w:rsidR="00A97326">
              <w:rPr>
                <w:noProof/>
                <w:webHidden/>
              </w:rPr>
              <w:fldChar w:fldCharType="separate"/>
            </w:r>
            <w:r w:rsidR="00185A22">
              <w:rPr>
                <w:noProof/>
                <w:webHidden/>
              </w:rPr>
              <w:t>6</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22" w:history="1">
            <w:r w:rsidR="00A97326" w:rsidRPr="00BF1050">
              <w:rPr>
                <w:rStyle w:val="Hyperlink"/>
                <w:noProof/>
              </w:rPr>
              <w:t>A study population and sample</w:t>
            </w:r>
            <w:r w:rsidR="00A97326">
              <w:rPr>
                <w:noProof/>
                <w:webHidden/>
              </w:rPr>
              <w:tab/>
            </w:r>
            <w:r w:rsidR="00A97326">
              <w:rPr>
                <w:noProof/>
                <w:webHidden/>
              </w:rPr>
              <w:fldChar w:fldCharType="begin"/>
            </w:r>
            <w:r w:rsidR="00A97326">
              <w:rPr>
                <w:noProof/>
                <w:webHidden/>
              </w:rPr>
              <w:instrText xml:space="preserve"> PAGEREF _Toc7438522 \h </w:instrText>
            </w:r>
            <w:r w:rsidR="00A97326">
              <w:rPr>
                <w:noProof/>
                <w:webHidden/>
              </w:rPr>
            </w:r>
            <w:r w:rsidR="00A97326">
              <w:rPr>
                <w:noProof/>
                <w:webHidden/>
              </w:rPr>
              <w:fldChar w:fldCharType="separate"/>
            </w:r>
            <w:r w:rsidR="00185A22">
              <w:rPr>
                <w:noProof/>
                <w:webHidden/>
              </w:rPr>
              <w:t>6</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23" w:history="1">
            <w:r w:rsidR="00A97326" w:rsidRPr="00BF1050">
              <w:rPr>
                <w:rStyle w:val="Hyperlink"/>
                <w:noProof/>
              </w:rPr>
              <w:t>Data collection methods</w:t>
            </w:r>
            <w:r w:rsidR="00A97326">
              <w:rPr>
                <w:noProof/>
                <w:webHidden/>
              </w:rPr>
              <w:tab/>
            </w:r>
            <w:r w:rsidR="00A97326">
              <w:rPr>
                <w:noProof/>
                <w:webHidden/>
              </w:rPr>
              <w:fldChar w:fldCharType="begin"/>
            </w:r>
            <w:r w:rsidR="00A97326">
              <w:rPr>
                <w:noProof/>
                <w:webHidden/>
              </w:rPr>
              <w:instrText xml:space="preserve"> PAGEREF _Toc7438523 \h </w:instrText>
            </w:r>
            <w:r w:rsidR="00A97326">
              <w:rPr>
                <w:noProof/>
                <w:webHidden/>
              </w:rPr>
            </w:r>
            <w:r w:rsidR="00A97326">
              <w:rPr>
                <w:noProof/>
                <w:webHidden/>
              </w:rPr>
              <w:fldChar w:fldCharType="separate"/>
            </w:r>
            <w:r w:rsidR="00185A22">
              <w:rPr>
                <w:noProof/>
                <w:webHidden/>
              </w:rPr>
              <w:t>7</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24" w:history="1">
            <w:r w:rsidR="00A97326" w:rsidRPr="00BF1050">
              <w:rPr>
                <w:rStyle w:val="Hyperlink"/>
                <w:noProof/>
              </w:rPr>
              <w:t>Reliability and validity</w:t>
            </w:r>
            <w:r w:rsidR="00A97326">
              <w:rPr>
                <w:noProof/>
                <w:webHidden/>
              </w:rPr>
              <w:tab/>
            </w:r>
            <w:r w:rsidR="00A97326">
              <w:rPr>
                <w:noProof/>
                <w:webHidden/>
              </w:rPr>
              <w:fldChar w:fldCharType="begin"/>
            </w:r>
            <w:r w:rsidR="00A97326">
              <w:rPr>
                <w:noProof/>
                <w:webHidden/>
              </w:rPr>
              <w:instrText xml:space="preserve"> PAGEREF _Toc7438524 \h </w:instrText>
            </w:r>
            <w:r w:rsidR="00A97326">
              <w:rPr>
                <w:noProof/>
                <w:webHidden/>
              </w:rPr>
            </w:r>
            <w:r w:rsidR="00A97326">
              <w:rPr>
                <w:noProof/>
                <w:webHidden/>
              </w:rPr>
              <w:fldChar w:fldCharType="separate"/>
            </w:r>
            <w:r w:rsidR="00185A22">
              <w:rPr>
                <w:noProof/>
                <w:webHidden/>
              </w:rPr>
              <w:t>7</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25" w:history="1">
            <w:r w:rsidR="00A97326" w:rsidRPr="00BF1050">
              <w:rPr>
                <w:rStyle w:val="Hyperlink"/>
                <w:noProof/>
              </w:rPr>
              <w:t>Risks, Limitation, Ethical and Legal issues that may occur</w:t>
            </w:r>
            <w:r w:rsidR="00A97326">
              <w:rPr>
                <w:noProof/>
                <w:webHidden/>
              </w:rPr>
              <w:tab/>
            </w:r>
            <w:r w:rsidR="00A97326">
              <w:rPr>
                <w:noProof/>
                <w:webHidden/>
              </w:rPr>
              <w:fldChar w:fldCharType="begin"/>
            </w:r>
            <w:r w:rsidR="00A97326">
              <w:rPr>
                <w:noProof/>
                <w:webHidden/>
              </w:rPr>
              <w:instrText xml:space="preserve"> PAGEREF _Toc7438525 \h </w:instrText>
            </w:r>
            <w:r w:rsidR="00A97326">
              <w:rPr>
                <w:noProof/>
                <w:webHidden/>
              </w:rPr>
            </w:r>
            <w:r w:rsidR="00A97326">
              <w:rPr>
                <w:noProof/>
                <w:webHidden/>
              </w:rPr>
              <w:fldChar w:fldCharType="separate"/>
            </w:r>
            <w:r w:rsidR="00185A22">
              <w:rPr>
                <w:noProof/>
                <w:webHidden/>
              </w:rPr>
              <w:t>7</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26" w:history="1">
            <w:r w:rsidR="00A97326" w:rsidRPr="00BF1050">
              <w:rPr>
                <w:rStyle w:val="Hyperlink"/>
                <w:noProof/>
              </w:rPr>
              <w:t>How will the data be analysed</w:t>
            </w:r>
            <w:r w:rsidR="00A97326">
              <w:rPr>
                <w:noProof/>
                <w:webHidden/>
              </w:rPr>
              <w:tab/>
            </w:r>
            <w:r w:rsidR="00A97326">
              <w:rPr>
                <w:noProof/>
                <w:webHidden/>
              </w:rPr>
              <w:fldChar w:fldCharType="begin"/>
            </w:r>
            <w:r w:rsidR="00A97326">
              <w:rPr>
                <w:noProof/>
                <w:webHidden/>
              </w:rPr>
              <w:instrText xml:space="preserve"> PAGEREF _Toc7438526 \h </w:instrText>
            </w:r>
            <w:r w:rsidR="00A97326">
              <w:rPr>
                <w:noProof/>
                <w:webHidden/>
              </w:rPr>
            </w:r>
            <w:r w:rsidR="00A97326">
              <w:rPr>
                <w:noProof/>
                <w:webHidden/>
              </w:rPr>
              <w:fldChar w:fldCharType="separate"/>
            </w:r>
            <w:r w:rsidR="00185A22">
              <w:rPr>
                <w:noProof/>
                <w:webHidden/>
              </w:rPr>
              <w:t>8</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27" w:history="1">
            <w:r w:rsidR="00A97326" w:rsidRPr="00BF1050">
              <w:rPr>
                <w:rStyle w:val="Hyperlink"/>
                <w:noProof/>
              </w:rPr>
              <w:t>Conclusion</w:t>
            </w:r>
            <w:r w:rsidR="00A97326">
              <w:rPr>
                <w:noProof/>
                <w:webHidden/>
              </w:rPr>
              <w:tab/>
            </w:r>
            <w:r w:rsidR="00A97326">
              <w:rPr>
                <w:noProof/>
                <w:webHidden/>
              </w:rPr>
              <w:fldChar w:fldCharType="begin"/>
            </w:r>
            <w:r w:rsidR="00A97326">
              <w:rPr>
                <w:noProof/>
                <w:webHidden/>
              </w:rPr>
              <w:instrText xml:space="preserve"> PAGEREF _Toc7438527 \h </w:instrText>
            </w:r>
            <w:r w:rsidR="00A97326">
              <w:rPr>
                <w:noProof/>
                <w:webHidden/>
              </w:rPr>
            </w:r>
            <w:r w:rsidR="00A97326">
              <w:rPr>
                <w:noProof/>
                <w:webHidden/>
              </w:rPr>
              <w:fldChar w:fldCharType="separate"/>
            </w:r>
            <w:r w:rsidR="00185A22">
              <w:rPr>
                <w:noProof/>
                <w:webHidden/>
              </w:rPr>
              <w:t>8</w:t>
            </w:r>
            <w:r w:rsidR="00A97326">
              <w:rPr>
                <w:noProof/>
                <w:webHidden/>
              </w:rPr>
              <w:fldChar w:fldCharType="end"/>
            </w:r>
          </w:hyperlink>
        </w:p>
        <w:p w:rsidR="00A97326" w:rsidRDefault="00FC140F">
          <w:pPr>
            <w:pStyle w:val="TOC1"/>
            <w:tabs>
              <w:tab w:val="right" w:leader="dot" w:pos="9016"/>
            </w:tabs>
            <w:rPr>
              <w:rFonts w:eastAsiaTheme="minorEastAsia"/>
              <w:noProof/>
              <w:lang w:eastAsia="en-GB"/>
            </w:rPr>
          </w:pPr>
          <w:hyperlink w:anchor="_Toc7438528" w:history="1">
            <w:r w:rsidR="00A97326" w:rsidRPr="00BF1050">
              <w:rPr>
                <w:rStyle w:val="Hyperlink"/>
                <w:noProof/>
              </w:rPr>
              <w:t>Resources and Planning</w:t>
            </w:r>
            <w:r w:rsidR="00A97326">
              <w:rPr>
                <w:noProof/>
                <w:webHidden/>
              </w:rPr>
              <w:tab/>
            </w:r>
            <w:r w:rsidR="00A97326">
              <w:rPr>
                <w:noProof/>
                <w:webHidden/>
              </w:rPr>
              <w:fldChar w:fldCharType="begin"/>
            </w:r>
            <w:r w:rsidR="00A97326">
              <w:rPr>
                <w:noProof/>
                <w:webHidden/>
              </w:rPr>
              <w:instrText xml:space="preserve"> PAGEREF _Toc7438528 \h </w:instrText>
            </w:r>
            <w:r w:rsidR="00A97326">
              <w:rPr>
                <w:noProof/>
                <w:webHidden/>
              </w:rPr>
            </w:r>
            <w:r w:rsidR="00A97326">
              <w:rPr>
                <w:noProof/>
                <w:webHidden/>
              </w:rPr>
              <w:fldChar w:fldCharType="separate"/>
            </w:r>
            <w:r w:rsidR="00185A22">
              <w:rPr>
                <w:noProof/>
                <w:webHidden/>
              </w:rPr>
              <w:t>9</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29" w:history="1">
            <w:r w:rsidR="00A97326" w:rsidRPr="00BF1050">
              <w:rPr>
                <w:rStyle w:val="Hyperlink"/>
                <w:noProof/>
              </w:rPr>
              <w:t>Introduction</w:t>
            </w:r>
            <w:r w:rsidR="00A97326">
              <w:rPr>
                <w:noProof/>
                <w:webHidden/>
              </w:rPr>
              <w:tab/>
            </w:r>
            <w:r w:rsidR="00A97326">
              <w:rPr>
                <w:noProof/>
                <w:webHidden/>
              </w:rPr>
              <w:fldChar w:fldCharType="begin"/>
            </w:r>
            <w:r w:rsidR="00A97326">
              <w:rPr>
                <w:noProof/>
                <w:webHidden/>
              </w:rPr>
              <w:instrText xml:space="preserve"> PAGEREF _Toc7438529 \h </w:instrText>
            </w:r>
            <w:r w:rsidR="00A97326">
              <w:rPr>
                <w:noProof/>
                <w:webHidden/>
              </w:rPr>
            </w:r>
            <w:r w:rsidR="00A97326">
              <w:rPr>
                <w:noProof/>
                <w:webHidden/>
              </w:rPr>
              <w:fldChar w:fldCharType="separate"/>
            </w:r>
            <w:r w:rsidR="00185A22">
              <w:rPr>
                <w:noProof/>
                <w:webHidden/>
              </w:rPr>
              <w:t>9</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30" w:history="1">
            <w:r w:rsidR="00A97326" w:rsidRPr="00BF1050">
              <w:rPr>
                <w:rStyle w:val="Hyperlink"/>
                <w:noProof/>
              </w:rPr>
              <w:t>Identifying required resources</w:t>
            </w:r>
            <w:r w:rsidR="00A97326">
              <w:rPr>
                <w:noProof/>
                <w:webHidden/>
              </w:rPr>
              <w:tab/>
            </w:r>
            <w:r w:rsidR="00A97326">
              <w:rPr>
                <w:noProof/>
                <w:webHidden/>
              </w:rPr>
              <w:fldChar w:fldCharType="begin"/>
            </w:r>
            <w:r w:rsidR="00A97326">
              <w:rPr>
                <w:noProof/>
                <w:webHidden/>
              </w:rPr>
              <w:instrText xml:space="preserve"> PAGEREF _Toc7438530 \h </w:instrText>
            </w:r>
            <w:r w:rsidR="00A97326">
              <w:rPr>
                <w:noProof/>
                <w:webHidden/>
              </w:rPr>
            </w:r>
            <w:r w:rsidR="00A97326">
              <w:rPr>
                <w:noProof/>
                <w:webHidden/>
              </w:rPr>
              <w:fldChar w:fldCharType="separate"/>
            </w:r>
            <w:r w:rsidR="00185A22">
              <w:rPr>
                <w:noProof/>
                <w:webHidden/>
              </w:rPr>
              <w:t>9</w:t>
            </w:r>
            <w:r w:rsidR="00A97326">
              <w:rPr>
                <w:noProof/>
                <w:webHidden/>
              </w:rPr>
              <w:fldChar w:fldCharType="end"/>
            </w:r>
          </w:hyperlink>
        </w:p>
        <w:p w:rsidR="00A97326" w:rsidRDefault="00FC140F" w:rsidP="00A97326">
          <w:pPr>
            <w:pStyle w:val="TOC2"/>
            <w:tabs>
              <w:tab w:val="right" w:leader="dot" w:pos="9016"/>
            </w:tabs>
            <w:rPr>
              <w:rFonts w:eastAsiaTheme="minorEastAsia"/>
              <w:noProof/>
              <w:lang w:eastAsia="en-GB"/>
            </w:rPr>
          </w:pPr>
          <w:hyperlink w:anchor="_Toc7438531" w:history="1">
            <w:r w:rsidR="00A97326" w:rsidRPr="00BF1050">
              <w:rPr>
                <w:rStyle w:val="Hyperlink"/>
                <w:noProof/>
              </w:rPr>
              <w:t>Gantt chart of Project Planning</w:t>
            </w:r>
            <w:r w:rsidR="00A97326">
              <w:rPr>
                <w:noProof/>
                <w:webHidden/>
              </w:rPr>
              <w:tab/>
            </w:r>
            <w:r w:rsidR="00A97326">
              <w:rPr>
                <w:noProof/>
                <w:webHidden/>
              </w:rPr>
              <w:fldChar w:fldCharType="begin"/>
            </w:r>
            <w:r w:rsidR="00A97326">
              <w:rPr>
                <w:noProof/>
                <w:webHidden/>
              </w:rPr>
              <w:instrText xml:space="preserve"> PAGEREF _Toc7438531 \h </w:instrText>
            </w:r>
            <w:r w:rsidR="00A97326">
              <w:rPr>
                <w:noProof/>
                <w:webHidden/>
              </w:rPr>
            </w:r>
            <w:r w:rsidR="00A97326">
              <w:rPr>
                <w:noProof/>
                <w:webHidden/>
              </w:rPr>
              <w:fldChar w:fldCharType="separate"/>
            </w:r>
            <w:r w:rsidR="00185A22">
              <w:rPr>
                <w:noProof/>
                <w:webHidden/>
              </w:rPr>
              <w:t>9</w:t>
            </w:r>
            <w:r w:rsidR="00A97326">
              <w:rPr>
                <w:noProof/>
                <w:webHidden/>
              </w:rPr>
              <w:fldChar w:fldCharType="end"/>
            </w:r>
          </w:hyperlink>
        </w:p>
        <w:p w:rsidR="00A97326" w:rsidRDefault="00FC140F">
          <w:pPr>
            <w:pStyle w:val="TOC2"/>
            <w:tabs>
              <w:tab w:val="right" w:leader="dot" w:pos="9016"/>
            </w:tabs>
            <w:rPr>
              <w:rFonts w:eastAsiaTheme="minorEastAsia"/>
              <w:noProof/>
              <w:lang w:eastAsia="en-GB"/>
            </w:rPr>
          </w:pPr>
          <w:hyperlink w:anchor="_Toc7438533" w:history="1">
            <w:r w:rsidR="00A97326" w:rsidRPr="00BF1050">
              <w:rPr>
                <w:rStyle w:val="Hyperlink"/>
                <w:noProof/>
              </w:rPr>
              <w:t>Conclusion</w:t>
            </w:r>
            <w:r w:rsidR="00A97326">
              <w:rPr>
                <w:noProof/>
                <w:webHidden/>
              </w:rPr>
              <w:tab/>
            </w:r>
            <w:r w:rsidR="00A97326">
              <w:rPr>
                <w:noProof/>
                <w:webHidden/>
              </w:rPr>
              <w:fldChar w:fldCharType="begin"/>
            </w:r>
            <w:r w:rsidR="00A97326">
              <w:rPr>
                <w:noProof/>
                <w:webHidden/>
              </w:rPr>
              <w:instrText xml:space="preserve"> PAGEREF _Toc7438533 \h </w:instrText>
            </w:r>
            <w:r w:rsidR="00A97326">
              <w:rPr>
                <w:noProof/>
                <w:webHidden/>
              </w:rPr>
            </w:r>
            <w:r w:rsidR="00A97326">
              <w:rPr>
                <w:noProof/>
                <w:webHidden/>
              </w:rPr>
              <w:fldChar w:fldCharType="separate"/>
            </w:r>
            <w:r w:rsidR="00185A22">
              <w:rPr>
                <w:noProof/>
                <w:webHidden/>
              </w:rPr>
              <w:t>10</w:t>
            </w:r>
            <w:r w:rsidR="00A97326">
              <w:rPr>
                <w:noProof/>
                <w:webHidden/>
              </w:rPr>
              <w:fldChar w:fldCharType="end"/>
            </w:r>
          </w:hyperlink>
        </w:p>
        <w:p w:rsidR="00A97326" w:rsidRDefault="00FC140F">
          <w:pPr>
            <w:pStyle w:val="TOC1"/>
            <w:tabs>
              <w:tab w:val="right" w:leader="dot" w:pos="9016"/>
            </w:tabs>
            <w:rPr>
              <w:rFonts w:eastAsiaTheme="minorEastAsia"/>
              <w:noProof/>
              <w:lang w:eastAsia="en-GB"/>
            </w:rPr>
          </w:pPr>
          <w:hyperlink w:anchor="_Toc7438534" w:history="1">
            <w:r w:rsidR="00A97326" w:rsidRPr="00BF1050">
              <w:rPr>
                <w:rStyle w:val="Hyperlink"/>
                <w:noProof/>
              </w:rPr>
              <w:t>Conclusion</w:t>
            </w:r>
            <w:r w:rsidR="00A97326">
              <w:rPr>
                <w:noProof/>
                <w:webHidden/>
              </w:rPr>
              <w:tab/>
            </w:r>
            <w:r w:rsidR="00A97326">
              <w:rPr>
                <w:noProof/>
                <w:webHidden/>
              </w:rPr>
              <w:fldChar w:fldCharType="begin"/>
            </w:r>
            <w:r w:rsidR="00A97326">
              <w:rPr>
                <w:noProof/>
                <w:webHidden/>
              </w:rPr>
              <w:instrText xml:space="preserve"> PAGEREF _Toc7438534 \h </w:instrText>
            </w:r>
            <w:r w:rsidR="00A97326">
              <w:rPr>
                <w:noProof/>
                <w:webHidden/>
              </w:rPr>
            </w:r>
            <w:r w:rsidR="00A97326">
              <w:rPr>
                <w:noProof/>
                <w:webHidden/>
              </w:rPr>
              <w:fldChar w:fldCharType="separate"/>
            </w:r>
            <w:r w:rsidR="00185A22">
              <w:rPr>
                <w:noProof/>
                <w:webHidden/>
              </w:rPr>
              <w:t>11</w:t>
            </w:r>
            <w:r w:rsidR="00A97326">
              <w:rPr>
                <w:noProof/>
                <w:webHidden/>
              </w:rPr>
              <w:fldChar w:fldCharType="end"/>
            </w:r>
          </w:hyperlink>
        </w:p>
        <w:p w:rsidR="00A97326" w:rsidRDefault="00FC140F">
          <w:pPr>
            <w:pStyle w:val="TOC1"/>
            <w:tabs>
              <w:tab w:val="right" w:leader="dot" w:pos="9016"/>
            </w:tabs>
            <w:rPr>
              <w:rFonts w:eastAsiaTheme="minorEastAsia"/>
              <w:noProof/>
              <w:lang w:eastAsia="en-GB"/>
            </w:rPr>
          </w:pPr>
          <w:hyperlink w:anchor="_Toc7438535" w:history="1">
            <w:r w:rsidR="00A97326" w:rsidRPr="00BF1050">
              <w:rPr>
                <w:rStyle w:val="Hyperlink"/>
                <w:noProof/>
              </w:rPr>
              <w:t>References</w:t>
            </w:r>
            <w:r w:rsidR="00A97326">
              <w:rPr>
                <w:noProof/>
                <w:webHidden/>
              </w:rPr>
              <w:tab/>
            </w:r>
            <w:r w:rsidR="00A97326">
              <w:rPr>
                <w:noProof/>
                <w:webHidden/>
              </w:rPr>
              <w:fldChar w:fldCharType="begin"/>
            </w:r>
            <w:r w:rsidR="00A97326">
              <w:rPr>
                <w:noProof/>
                <w:webHidden/>
              </w:rPr>
              <w:instrText xml:space="preserve"> PAGEREF _Toc7438535 \h </w:instrText>
            </w:r>
            <w:r w:rsidR="00A97326">
              <w:rPr>
                <w:noProof/>
                <w:webHidden/>
              </w:rPr>
            </w:r>
            <w:r w:rsidR="00A97326">
              <w:rPr>
                <w:noProof/>
                <w:webHidden/>
              </w:rPr>
              <w:fldChar w:fldCharType="separate"/>
            </w:r>
            <w:r w:rsidR="00185A22">
              <w:rPr>
                <w:noProof/>
                <w:webHidden/>
              </w:rPr>
              <w:t>12</w:t>
            </w:r>
            <w:r w:rsidR="00A97326">
              <w:rPr>
                <w:noProof/>
                <w:webHidden/>
              </w:rPr>
              <w:fldChar w:fldCharType="end"/>
            </w:r>
          </w:hyperlink>
        </w:p>
        <w:p w:rsidR="00C447FD" w:rsidRDefault="00C447FD">
          <w:r>
            <w:rPr>
              <w:b/>
              <w:bCs/>
              <w:noProof/>
            </w:rPr>
            <w:fldChar w:fldCharType="end"/>
          </w:r>
        </w:p>
      </w:sdtContent>
    </w:sdt>
    <w:p w:rsidR="001B3B13" w:rsidRDefault="001B3B13"/>
    <w:p w:rsidR="001B3B13" w:rsidRDefault="001B3B13" w:rsidP="001B3B13">
      <w:pPr>
        <w:pStyle w:val="Heading1"/>
      </w:pPr>
      <w:bookmarkStart w:id="0" w:name="_Toc7438511"/>
      <w:r>
        <w:t>Table of Figures</w:t>
      </w:r>
      <w:bookmarkEnd w:id="0"/>
    </w:p>
    <w:p w:rsidR="001B3B13" w:rsidRDefault="001B3B1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952435" w:history="1">
        <w:r w:rsidRPr="000C1108">
          <w:rPr>
            <w:rStyle w:val="Hyperlink"/>
            <w:noProof/>
          </w:rPr>
          <w:t>Figure 1 Microservice vs Functions as a Service</w:t>
        </w:r>
        <w:r>
          <w:rPr>
            <w:noProof/>
            <w:webHidden/>
          </w:rPr>
          <w:tab/>
        </w:r>
        <w:r>
          <w:rPr>
            <w:noProof/>
            <w:webHidden/>
          </w:rPr>
          <w:fldChar w:fldCharType="begin"/>
        </w:r>
        <w:r>
          <w:rPr>
            <w:noProof/>
            <w:webHidden/>
          </w:rPr>
          <w:instrText xml:space="preserve"> PAGEREF _Toc6952435 \h </w:instrText>
        </w:r>
        <w:r>
          <w:rPr>
            <w:noProof/>
            <w:webHidden/>
          </w:rPr>
        </w:r>
        <w:r>
          <w:rPr>
            <w:noProof/>
            <w:webHidden/>
          </w:rPr>
          <w:fldChar w:fldCharType="separate"/>
        </w:r>
        <w:r>
          <w:rPr>
            <w:noProof/>
            <w:webHidden/>
          </w:rPr>
          <w:t>4</w:t>
        </w:r>
        <w:r>
          <w:rPr>
            <w:noProof/>
            <w:webHidden/>
          </w:rPr>
          <w:fldChar w:fldCharType="end"/>
        </w:r>
      </w:hyperlink>
    </w:p>
    <w:p w:rsidR="001B3B13" w:rsidRDefault="00FC140F">
      <w:pPr>
        <w:pStyle w:val="TableofFigures"/>
        <w:tabs>
          <w:tab w:val="right" w:leader="dot" w:pos="9016"/>
        </w:tabs>
        <w:rPr>
          <w:rFonts w:eastAsiaTheme="minorEastAsia"/>
          <w:noProof/>
          <w:lang w:eastAsia="en-GB"/>
        </w:rPr>
      </w:pPr>
      <w:hyperlink w:anchor="_Toc6952436" w:history="1">
        <w:r w:rsidR="001B3B13" w:rsidRPr="000C1108">
          <w:rPr>
            <w:rStyle w:val="Hyperlink"/>
            <w:noProof/>
          </w:rPr>
          <w:t>Figure 2 Gantt Chart Table</w:t>
        </w:r>
        <w:r w:rsidR="001B3B13">
          <w:rPr>
            <w:noProof/>
            <w:webHidden/>
          </w:rPr>
          <w:tab/>
        </w:r>
        <w:r w:rsidR="001B3B13">
          <w:rPr>
            <w:noProof/>
            <w:webHidden/>
          </w:rPr>
          <w:fldChar w:fldCharType="begin"/>
        </w:r>
        <w:r w:rsidR="001B3B13">
          <w:rPr>
            <w:noProof/>
            <w:webHidden/>
          </w:rPr>
          <w:instrText xml:space="preserve"> PAGEREF _Toc6952436 \h </w:instrText>
        </w:r>
        <w:r w:rsidR="001B3B13">
          <w:rPr>
            <w:noProof/>
            <w:webHidden/>
          </w:rPr>
        </w:r>
        <w:r w:rsidR="001B3B13">
          <w:rPr>
            <w:noProof/>
            <w:webHidden/>
          </w:rPr>
          <w:fldChar w:fldCharType="separate"/>
        </w:r>
        <w:r w:rsidR="001B3B13">
          <w:rPr>
            <w:noProof/>
            <w:webHidden/>
          </w:rPr>
          <w:t>9</w:t>
        </w:r>
        <w:r w:rsidR="001B3B13">
          <w:rPr>
            <w:noProof/>
            <w:webHidden/>
          </w:rPr>
          <w:fldChar w:fldCharType="end"/>
        </w:r>
      </w:hyperlink>
    </w:p>
    <w:p w:rsidR="001B3B13" w:rsidRDefault="00FC140F">
      <w:pPr>
        <w:pStyle w:val="TableofFigures"/>
        <w:tabs>
          <w:tab w:val="right" w:leader="dot" w:pos="9016"/>
        </w:tabs>
        <w:rPr>
          <w:rFonts w:eastAsiaTheme="minorEastAsia"/>
          <w:noProof/>
          <w:lang w:eastAsia="en-GB"/>
        </w:rPr>
      </w:pPr>
      <w:hyperlink w:anchor="_Toc6952437" w:history="1">
        <w:r w:rsidR="001B3B13" w:rsidRPr="000C1108">
          <w:rPr>
            <w:rStyle w:val="Hyperlink"/>
            <w:noProof/>
          </w:rPr>
          <w:t>Figure 3 Gantt Chart</w:t>
        </w:r>
        <w:r w:rsidR="001B3B13">
          <w:rPr>
            <w:noProof/>
            <w:webHidden/>
          </w:rPr>
          <w:tab/>
        </w:r>
        <w:r w:rsidR="001B3B13">
          <w:rPr>
            <w:noProof/>
            <w:webHidden/>
          </w:rPr>
          <w:fldChar w:fldCharType="begin"/>
        </w:r>
        <w:r w:rsidR="001B3B13">
          <w:rPr>
            <w:noProof/>
            <w:webHidden/>
          </w:rPr>
          <w:instrText xml:space="preserve"> PAGEREF _Toc6952437 \h </w:instrText>
        </w:r>
        <w:r w:rsidR="001B3B13">
          <w:rPr>
            <w:noProof/>
            <w:webHidden/>
          </w:rPr>
        </w:r>
        <w:r w:rsidR="001B3B13">
          <w:rPr>
            <w:noProof/>
            <w:webHidden/>
          </w:rPr>
          <w:fldChar w:fldCharType="separate"/>
        </w:r>
        <w:r w:rsidR="001B3B13">
          <w:rPr>
            <w:noProof/>
            <w:webHidden/>
          </w:rPr>
          <w:t>9</w:t>
        </w:r>
        <w:r w:rsidR="001B3B13">
          <w:rPr>
            <w:noProof/>
            <w:webHidden/>
          </w:rPr>
          <w:fldChar w:fldCharType="end"/>
        </w:r>
      </w:hyperlink>
    </w:p>
    <w:p w:rsidR="001B3B13" w:rsidRDefault="001B3B13">
      <w:r>
        <w:fldChar w:fldCharType="end"/>
      </w:r>
    </w:p>
    <w:p w:rsidR="00F73332" w:rsidRDefault="00F73332"/>
    <w:p w:rsidR="00F73332" w:rsidRDefault="00F73332"/>
    <w:p w:rsidR="00F73332" w:rsidRDefault="00342CF9" w:rsidP="00F73332">
      <w:pPr>
        <w:pStyle w:val="Heading1"/>
      </w:pPr>
      <w:bookmarkStart w:id="1" w:name="_Toc7438512"/>
      <w:r>
        <w:lastRenderedPageBreak/>
        <w:t>Introduction</w:t>
      </w:r>
      <w:bookmarkEnd w:id="1"/>
    </w:p>
    <w:p w:rsidR="00F73332" w:rsidRDefault="00F73918" w:rsidP="00F73332">
      <w:r>
        <w:t>In the project proposal, the author will discuss the details of the project that the author will conduct. The author will analyse existing research about the project and discuss the aims and objectives and expected outcomes of the final project.</w:t>
      </w:r>
    </w:p>
    <w:p w:rsidR="00857A8C" w:rsidRDefault="00857A8C" w:rsidP="00F73332"/>
    <w:p w:rsidR="00F73332" w:rsidRDefault="00F73332" w:rsidP="00F73332">
      <w:pPr>
        <w:pStyle w:val="Heading2"/>
      </w:pPr>
      <w:bookmarkStart w:id="2" w:name="_Toc7438513"/>
      <w:r>
        <w:t>Working title</w:t>
      </w:r>
      <w:bookmarkEnd w:id="2"/>
      <w:r>
        <w:t xml:space="preserve"> </w:t>
      </w:r>
    </w:p>
    <w:p w:rsidR="00CE10F5" w:rsidRDefault="00213B8C" w:rsidP="00CE10F5">
      <w:r>
        <w:t>The working title for this research project is “Serverless Computing and</w:t>
      </w:r>
      <w:r w:rsidR="00186A0D">
        <w:t xml:space="preserve"> Functions as a service, the newest development of microservices</w:t>
      </w:r>
      <w:r>
        <w:t>”</w:t>
      </w:r>
    </w:p>
    <w:p w:rsidR="00857A8C" w:rsidRDefault="00857A8C" w:rsidP="00CE10F5"/>
    <w:p w:rsidR="00A53110" w:rsidRDefault="00A53110" w:rsidP="00A53110">
      <w:pPr>
        <w:pStyle w:val="Heading2"/>
      </w:pPr>
      <w:bookmarkStart w:id="3" w:name="_Toc7438514"/>
      <w:r>
        <w:t>Background to proposed Research</w:t>
      </w:r>
      <w:bookmarkEnd w:id="3"/>
    </w:p>
    <w:p w:rsidR="00A53110" w:rsidRDefault="00A53110" w:rsidP="00CE10F5">
      <w:r>
        <w:t>Se</w:t>
      </w:r>
      <w:r w:rsidR="00611AD1">
        <w:t>r</w:t>
      </w:r>
      <w:r>
        <w:t>verless Computing and Functions as a service (FaaS) is a new software architecture</w:t>
      </w:r>
      <w:r w:rsidR="00342CF9">
        <w:t xml:space="preserve"> which has steadily been gaining popularity over the past few years taking over from the previous architecture known as microservices. Serverless computing is a method </w:t>
      </w:r>
      <w:r w:rsidR="00611AD1">
        <w:t xml:space="preserve">that takes away managing severs, operating systems and infrastructure as they will be managed by a cloud server provider. This means that though serverless computing is not actually fully serverless it means that many server side development is not done by the actual development team as they can create applications without needing to worry about server infrastructure as it is scaled on-demand by the server. </w:t>
      </w:r>
      <w:sdt>
        <w:sdtPr>
          <w:id w:val="-1435056959"/>
          <w:citation/>
        </w:sdtPr>
        <w:sdtEndPr/>
        <w:sdtContent>
          <w:r w:rsidR="00611AD1">
            <w:fldChar w:fldCharType="begin"/>
          </w:r>
          <w:r w:rsidR="00611AD1">
            <w:instrText xml:space="preserve"> CITATION Mic19 \l 2057 </w:instrText>
          </w:r>
          <w:r w:rsidR="00611AD1">
            <w:fldChar w:fldCharType="separate"/>
          </w:r>
          <w:r w:rsidR="00EB668C" w:rsidRPr="00EB668C">
            <w:rPr>
              <w:noProof/>
            </w:rPr>
            <w:t>[1]</w:t>
          </w:r>
          <w:r w:rsidR="00611AD1">
            <w:fldChar w:fldCharType="end"/>
          </w:r>
        </w:sdtContent>
      </w:sdt>
      <w:r w:rsidR="003037C9">
        <w:t xml:space="preserve"> </w:t>
      </w:r>
    </w:p>
    <w:p w:rsidR="004511F9" w:rsidRDefault="003037C9" w:rsidP="004511F9">
      <w:r>
        <w:t>Functions as a service is a method of allowing developers to create and manage applications without having to maintain an infrastructure to create a serverless architecture. One of the main benefits of Functions as a Service</w:t>
      </w:r>
      <w:r w:rsidR="00B8394A">
        <w:t xml:space="preserve">s is to upload small functions into the cloud that can be activated when they need to without loading other functions at the same time. The server is split into many functions which can activate separately. Functions as a service has an on demand functionality </w:t>
      </w:r>
      <w:r w:rsidR="004511F9">
        <w:t xml:space="preserve">which means that functions and server pieces that aren’t in use are not activated which means that less is needed of the server and so many companies don’t have to pay as much to have the server running as many features may not be in use. </w:t>
      </w:r>
      <w:sdt>
        <w:sdtPr>
          <w:id w:val="762970294"/>
          <w:citation/>
        </w:sdtPr>
        <w:sdtEndPr/>
        <w:sdtContent>
          <w:r w:rsidR="004511F9">
            <w:fldChar w:fldCharType="begin"/>
          </w:r>
          <w:r w:rsidR="004511F9">
            <w:instrText xml:space="preserve"> CITATION Nem18 \l 2057 </w:instrText>
          </w:r>
          <w:r w:rsidR="004511F9">
            <w:fldChar w:fldCharType="separate"/>
          </w:r>
          <w:r w:rsidR="00EB668C" w:rsidRPr="00EB668C">
            <w:rPr>
              <w:noProof/>
            </w:rPr>
            <w:t>[2]</w:t>
          </w:r>
          <w:r w:rsidR="004511F9">
            <w:fldChar w:fldCharType="end"/>
          </w:r>
        </w:sdtContent>
      </w:sdt>
    </w:p>
    <w:p w:rsidR="004511F9" w:rsidRDefault="004511F9" w:rsidP="004511F9">
      <w:r>
        <w:t xml:space="preserve">A microservice is similar to Functions as a Service but instead of loading functions independently </w:t>
      </w:r>
      <w:r w:rsidR="00857A8C">
        <w:t xml:space="preserve">it consists of many groups of functions to be loaded in preparation for that functions use. So a web application could load groups of functions that relate to the current page, so every function relating to a shopping basket would be loaded when on the relevant pages. </w:t>
      </w:r>
      <w:sdt>
        <w:sdtPr>
          <w:id w:val="566699967"/>
          <w:citation/>
        </w:sdtPr>
        <w:sdtEndPr/>
        <w:sdtContent>
          <w:r w:rsidR="00857A8C">
            <w:fldChar w:fldCharType="begin"/>
          </w:r>
          <w:r w:rsidR="00857A8C">
            <w:instrText xml:space="preserve"> CITATION Chr19 \l 2057 </w:instrText>
          </w:r>
          <w:r w:rsidR="00857A8C">
            <w:fldChar w:fldCharType="separate"/>
          </w:r>
          <w:r w:rsidR="00EB668C" w:rsidRPr="00EB668C">
            <w:rPr>
              <w:noProof/>
            </w:rPr>
            <w:t>[3]</w:t>
          </w:r>
          <w:r w:rsidR="00857A8C">
            <w:fldChar w:fldCharType="end"/>
          </w:r>
        </w:sdtContent>
      </w:sdt>
    </w:p>
    <w:p w:rsidR="00A5442A" w:rsidRDefault="00A5442A" w:rsidP="004511F9">
      <w:r>
        <w:t xml:space="preserve">Sam Newman defines a </w:t>
      </w:r>
      <w:r w:rsidR="00BC34E6">
        <w:t>micro service</w:t>
      </w:r>
      <w:r>
        <w:t xml:space="preserve"> as </w:t>
      </w:r>
      <w:r w:rsidR="00BC34E6">
        <w:t xml:space="preserve">a form of cohesion to gather related features together and use them in conjunction with one another. So long as each </w:t>
      </w:r>
      <w:r w:rsidR="00796E4E">
        <w:t xml:space="preserve">related function benefits each other then they should be bundled as a micro service. </w:t>
      </w:r>
      <w:sdt>
        <w:sdtPr>
          <w:id w:val="-22100430"/>
          <w:citation/>
        </w:sdtPr>
        <w:sdtEndPr/>
        <w:sdtContent>
          <w:r w:rsidR="00796E4E">
            <w:fldChar w:fldCharType="begin"/>
          </w:r>
          <w:r w:rsidR="00796E4E">
            <w:instrText xml:space="preserve"> CITATION Sam15 \l 2057 </w:instrText>
          </w:r>
          <w:r w:rsidR="00796E4E">
            <w:fldChar w:fldCharType="separate"/>
          </w:r>
          <w:r w:rsidR="00EB668C" w:rsidRPr="00EB668C">
            <w:rPr>
              <w:noProof/>
            </w:rPr>
            <w:t>[4]</w:t>
          </w:r>
          <w:r w:rsidR="00796E4E">
            <w:fldChar w:fldCharType="end"/>
          </w:r>
        </w:sdtContent>
      </w:sdt>
      <w:r w:rsidR="00796E4E">
        <w:t xml:space="preserve"> </w:t>
      </w:r>
    </w:p>
    <w:p w:rsidR="00796E4E" w:rsidRDefault="00796E4E" w:rsidP="004511F9">
      <w:r>
        <w:t>Johannes Thones</w:t>
      </w:r>
      <w:r w:rsidR="006D7435">
        <w:t xml:space="preserve"> defines micro services as an application which can be scaled independently and tested independently. Thones also mentions that micro services have a single responsibility but many functions to achieve that same goal as those functions have the ability to change another. Thones points out that micro services are popular right now because it’s cheaper for businesses </w:t>
      </w:r>
      <w:r w:rsidR="00A30332">
        <w:t xml:space="preserve">to use as it’s more effective at delivering software. </w:t>
      </w:r>
      <w:sdt>
        <w:sdtPr>
          <w:id w:val="1800952060"/>
          <w:citation/>
        </w:sdtPr>
        <w:sdtEndPr/>
        <w:sdtContent>
          <w:r w:rsidR="00A30332">
            <w:fldChar w:fldCharType="begin"/>
          </w:r>
          <w:r w:rsidR="00A30332">
            <w:instrText xml:space="preserve"> CITATION Joh15 \l 2057 </w:instrText>
          </w:r>
          <w:r w:rsidR="00A30332">
            <w:fldChar w:fldCharType="separate"/>
          </w:r>
          <w:r w:rsidR="00EB668C" w:rsidRPr="00EB668C">
            <w:rPr>
              <w:noProof/>
            </w:rPr>
            <w:t>[5]</w:t>
          </w:r>
          <w:r w:rsidR="00A30332">
            <w:fldChar w:fldCharType="end"/>
          </w:r>
        </w:sdtContent>
      </w:sdt>
    </w:p>
    <w:p w:rsidR="00A30332" w:rsidRDefault="00A30332" w:rsidP="004511F9">
      <w:r>
        <w:t xml:space="preserve">Bowei Han describes </w:t>
      </w:r>
      <w:r w:rsidR="003D4631">
        <w:t>serverless</w:t>
      </w:r>
      <w:r>
        <w:t xml:space="preserve"> computing as </w:t>
      </w:r>
      <w:r w:rsidR="003D4631">
        <w:t xml:space="preserve">a cloud computing model which takes server management and infrastructure choices off of developers and instead managed by the cloud itself. Han finishes his definition by adding that </w:t>
      </w:r>
      <w:r w:rsidR="006610FB">
        <w:t xml:space="preserve">serverless computing aims to have developers create applications without having to scale or implement a server. </w:t>
      </w:r>
      <w:r w:rsidR="003D4631">
        <w:t xml:space="preserve"> </w:t>
      </w:r>
      <w:sdt>
        <w:sdtPr>
          <w:id w:val="1537773039"/>
          <w:citation/>
        </w:sdtPr>
        <w:sdtEndPr/>
        <w:sdtContent>
          <w:r w:rsidR="00855B59">
            <w:fldChar w:fldCharType="begin"/>
          </w:r>
          <w:r w:rsidR="00855B59">
            <w:instrText xml:space="preserve"> CITATION Bow17 \l 2057 </w:instrText>
          </w:r>
          <w:r w:rsidR="00855B59">
            <w:fldChar w:fldCharType="separate"/>
          </w:r>
          <w:r w:rsidR="00EB668C" w:rsidRPr="00EB668C">
            <w:rPr>
              <w:noProof/>
            </w:rPr>
            <w:t>[6]</w:t>
          </w:r>
          <w:r w:rsidR="00855B59">
            <w:fldChar w:fldCharType="end"/>
          </w:r>
        </w:sdtContent>
      </w:sdt>
    </w:p>
    <w:p w:rsidR="009A2B8D" w:rsidRDefault="006610FB" w:rsidP="004511F9">
      <w:r>
        <w:lastRenderedPageBreak/>
        <w:t xml:space="preserve">Bowei Han describes Functions as a Service as a method of </w:t>
      </w:r>
      <w:r w:rsidR="00855B59">
        <w:t>“</w:t>
      </w:r>
      <w:r>
        <w:t xml:space="preserve">executing code </w:t>
      </w:r>
      <w:r w:rsidR="00855B59">
        <w:t>in relation to actions the user performs without building a complex infrastructure” and so the server is split up into multiple groups of functions.</w:t>
      </w:r>
      <w:r w:rsidR="002A11A2">
        <w:t xml:space="preserve"> </w:t>
      </w:r>
      <w:sdt>
        <w:sdtPr>
          <w:id w:val="1273901620"/>
          <w:citation/>
        </w:sdtPr>
        <w:sdtEndPr/>
        <w:sdtContent>
          <w:r w:rsidR="002A11A2">
            <w:fldChar w:fldCharType="begin"/>
          </w:r>
          <w:r w:rsidR="002A11A2">
            <w:instrText xml:space="preserve"> CITATION Bow17 \l 2057 </w:instrText>
          </w:r>
          <w:r w:rsidR="002A11A2">
            <w:fldChar w:fldCharType="separate"/>
          </w:r>
          <w:r w:rsidR="00EB668C" w:rsidRPr="00EB668C">
            <w:rPr>
              <w:noProof/>
            </w:rPr>
            <w:t>[6]</w:t>
          </w:r>
          <w:r w:rsidR="002A11A2">
            <w:fldChar w:fldCharType="end"/>
          </w:r>
        </w:sdtContent>
      </w:sdt>
      <w:r w:rsidR="002A11A2">
        <w:t xml:space="preserve"> </w:t>
      </w:r>
    </w:p>
    <w:p w:rsidR="006610FB" w:rsidRDefault="002A11A2" w:rsidP="004511F9">
      <w:r>
        <w:t xml:space="preserve">Some advantages to Functions as a Service are not needing to develop and manage a server, developers can use more time creating the application. The Server automatically updates and scales by the cloud. Another advantage is that functions as a service allows the business to not spend unnecessary funds on the server. However, Functions as a Service also comes with its share of disadvantages. As a result of the cloud management developers maintaining the server infrastructure </w:t>
      </w:r>
      <w:r w:rsidR="009A2B8D">
        <w:t>the code might be difficult to understand by someone unfamiliar with it. As a result of having functions accessed at any point without them being bundled with other functions then it could become an issue to keep track of how many functions exist and why each one exists, this would be especially true in cases where a large scale project is being produced.</w:t>
      </w:r>
    </w:p>
    <w:p w:rsidR="009A2B8D" w:rsidRDefault="009A2B8D" w:rsidP="004511F9">
      <w:r>
        <w:rPr>
          <w:noProof/>
          <w:lang w:eastAsia="en-GB"/>
        </w:rPr>
        <w:drawing>
          <wp:inline distT="0" distB="0" distL="0" distR="0">
            <wp:extent cx="3400425" cy="1870234"/>
            <wp:effectExtent l="0" t="0" r="0" b="0"/>
            <wp:docPr id="4" name="Picture 4" descr="https://cdn-images-1.medium.com/max/800/0*Yv6sMLN_7lFjdH3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images-1.medium.com/max/800/0*Yv6sMLN_7lFjdH3I.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4303" cy="1883367"/>
                    </a:xfrm>
                    <a:prstGeom prst="rect">
                      <a:avLst/>
                    </a:prstGeom>
                    <a:noFill/>
                    <a:ln>
                      <a:noFill/>
                    </a:ln>
                  </pic:spPr>
                </pic:pic>
              </a:graphicData>
            </a:graphic>
          </wp:inline>
        </w:drawing>
      </w:r>
    </w:p>
    <w:p w:rsidR="009A2B8D" w:rsidRDefault="009A2B8D" w:rsidP="009A2B8D">
      <w:pPr>
        <w:pStyle w:val="Caption"/>
      </w:pPr>
      <w:bookmarkStart w:id="4" w:name="_Toc6952311"/>
      <w:bookmarkStart w:id="5" w:name="_Toc6952435"/>
      <w:r>
        <w:t xml:space="preserve">Figure </w:t>
      </w:r>
      <w:r w:rsidR="00724AD3">
        <w:rPr>
          <w:noProof/>
        </w:rPr>
        <w:fldChar w:fldCharType="begin"/>
      </w:r>
      <w:r w:rsidR="00724AD3">
        <w:rPr>
          <w:noProof/>
        </w:rPr>
        <w:instrText xml:space="preserve"> SEQ Figure \* ARABIC </w:instrText>
      </w:r>
      <w:r w:rsidR="00724AD3">
        <w:rPr>
          <w:noProof/>
        </w:rPr>
        <w:fldChar w:fldCharType="separate"/>
      </w:r>
      <w:r w:rsidR="001B3B13">
        <w:rPr>
          <w:noProof/>
        </w:rPr>
        <w:t>1</w:t>
      </w:r>
      <w:r w:rsidR="00724AD3">
        <w:rPr>
          <w:noProof/>
        </w:rPr>
        <w:fldChar w:fldCharType="end"/>
      </w:r>
      <w:r>
        <w:t xml:space="preserve"> </w:t>
      </w:r>
      <w:proofErr w:type="spellStart"/>
      <w:r>
        <w:t>Microservice</w:t>
      </w:r>
      <w:proofErr w:type="spellEnd"/>
      <w:r>
        <w:t xml:space="preserve"> vs Functions as a Service</w:t>
      </w:r>
      <w:bookmarkEnd w:id="4"/>
      <w:bookmarkEnd w:id="5"/>
    </w:p>
    <w:p w:rsidR="00796E4E" w:rsidRDefault="00796E4E" w:rsidP="004511F9"/>
    <w:p w:rsidR="0072061F" w:rsidRDefault="0072061F" w:rsidP="004511F9">
      <w:r>
        <w:t>Mike Roberts</w:t>
      </w:r>
      <w:r w:rsidR="00733155">
        <w:t xml:space="preserve"> says that Serverless computing is a large architecture that Amazon, Google and Microsoft all implement in one way or another. He defines serverless computing as an application which relies on a third party to manage back-end server side logic. On the topic of </w:t>
      </w:r>
      <w:r w:rsidR="00AE67C8">
        <w:t>functions</w:t>
      </w:r>
      <w:r w:rsidR="00733155">
        <w:t xml:space="preserve"> a</w:t>
      </w:r>
      <w:r w:rsidR="00AE67C8">
        <w:t xml:space="preserve">s a service Mike Roberts writes that functions as a service is running backend code without having developers writing their own server infrastructures to deal with the server-side features. In functions as a service, functions are executed by queueing up scheduled tasks to be completed and then loading them from the provider. According to Mike Roberts, functions in functions as a service have a timeout so that functions are only accessed in small intervals to the user. So functions that are expected to last for long durations aren’t as well suited to Functions as a service architectures. </w:t>
      </w:r>
      <w:sdt>
        <w:sdtPr>
          <w:id w:val="1142617141"/>
          <w:citation/>
        </w:sdtPr>
        <w:sdtEndPr/>
        <w:sdtContent>
          <w:r w:rsidR="00AE67C8">
            <w:fldChar w:fldCharType="begin"/>
          </w:r>
          <w:r w:rsidR="00AE67C8">
            <w:instrText xml:space="preserve"> CITATION Mik181 \l 2057 </w:instrText>
          </w:r>
          <w:r w:rsidR="00AE67C8">
            <w:fldChar w:fldCharType="separate"/>
          </w:r>
          <w:r w:rsidR="00EB668C" w:rsidRPr="00EB668C">
            <w:rPr>
              <w:noProof/>
            </w:rPr>
            <w:t>[7]</w:t>
          </w:r>
          <w:r w:rsidR="00AE67C8">
            <w:fldChar w:fldCharType="end"/>
          </w:r>
        </w:sdtContent>
      </w:sdt>
    </w:p>
    <w:p w:rsidR="006106C4" w:rsidRDefault="006106C4" w:rsidP="004511F9"/>
    <w:p w:rsidR="00CE10F5" w:rsidRDefault="00CE10F5" w:rsidP="004511F9">
      <w:pPr>
        <w:pStyle w:val="Heading2"/>
      </w:pPr>
      <w:bookmarkStart w:id="6" w:name="_Toc7438515"/>
      <w:r>
        <w:t>Aims and Objectives</w:t>
      </w:r>
      <w:bookmarkEnd w:id="6"/>
    </w:p>
    <w:p w:rsidR="00CE10F5" w:rsidRDefault="00CE10F5" w:rsidP="00CE10F5">
      <w:r>
        <w:t>T</w:t>
      </w:r>
      <w:r w:rsidR="00857A8C">
        <w:t xml:space="preserve">he aim of this research </w:t>
      </w:r>
      <w:r w:rsidR="00A139F8">
        <w:t xml:space="preserve">is to explore Functions as a Service and Microservice solutions as well as serverless computing methods </w:t>
      </w:r>
      <w:r w:rsidR="000C7D04">
        <w:t xml:space="preserve">to demonstrate the current development techniques and how these techniques will change from now on with the introduction of Functions as a Service. To achieve this, the author will conduct these objectives: </w:t>
      </w:r>
    </w:p>
    <w:p w:rsidR="000C7D04" w:rsidRDefault="000C7D04" w:rsidP="000C7D04">
      <w:pPr>
        <w:pStyle w:val="ListParagraph"/>
        <w:numPr>
          <w:ilvl w:val="0"/>
          <w:numId w:val="2"/>
        </w:numPr>
      </w:pPr>
      <w:r>
        <w:t>Investigate microservice techniques</w:t>
      </w:r>
      <w:r w:rsidR="007F6FE6">
        <w:t>.</w:t>
      </w:r>
    </w:p>
    <w:p w:rsidR="000C7D04" w:rsidRDefault="000C7D04" w:rsidP="000C7D04">
      <w:pPr>
        <w:pStyle w:val="ListParagraph"/>
        <w:numPr>
          <w:ilvl w:val="0"/>
          <w:numId w:val="2"/>
        </w:numPr>
      </w:pPr>
      <w:r>
        <w:t>Investigate Functions as a service techniques</w:t>
      </w:r>
      <w:r w:rsidR="007F6FE6">
        <w:t>.</w:t>
      </w:r>
    </w:p>
    <w:p w:rsidR="000C7D04" w:rsidRDefault="000C7D04" w:rsidP="000C7D04">
      <w:pPr>
        <w:pStyle w:val="ListParagraph"/>
        <w:numPr>
          <w:ilvl w:val="0"/>
          <w:numId w:val="2"/>
        </w:numPr>
      </w:pPr>
      <w:r>
        <w:t>Investigate existing systems that use microservices and functions as a service methods and analyse how they operate</w:t>
      </w:r>
      <w:r w:rsidR="007F6FE6">
        <w:t>.</w:t>
      </w:r>
    </w:p>
    <w:p w:rsidR="000C7D04" w:rsidRDefault="000C7D04" w:rsidP="000C7D04">
      <w:pPr>
        <w:pStyle w:val="ListParagraph"/>
        <w:numPr>
          <w:ilvl w:val="0"/>
          <w:numId w:val="2"/>
        </w:numPr>
      </w:pPr>
      <w:r>
        <w:lastRenderedPageBreak/>
        <w:t>To compare microservices and functions as a service methods and analyse the benefits and drawbacks of each</w:t>
      </w:r>
      <w:r w:rsidR="007F6FE6">
        <w:t>.</w:t>
      </w:r>
    </w:p>
    <w:p w:rsidR="000C7D04" w:rsidRDefault="000C7D04" w:rsidP="000C7D04">
      <w:pPr>
        <w:pStyle w:val="ListParagraph"/>
        <w:numPr>
          <w:ilvl w:val="0"/>
          <w:numId w:val="2"/>
        </w:numPr>
      </w:pPr>
      <w:r>
        <w:t>To research the current</w:t>
      </w:r>
      <w:r w:rsidR="007F6FE6">
        <w:t xml:space="preserve"> development</w:t>
      </w:r>
      <w:r>
        <w:t xml:space="preserve"> environment </w:t>
      </w:r>
      <w:r w:rsidR="007F6FE6">
        <w:t>to see which is used predominantly at the moment and analyse why that’s the case.</w:t>
      </w:r>
    </w:p>
    <w:p w:rsidR="007F6FE6" w:rsidRDefault="007F6FE6" w:rsidP="000C7D04">
      <w:pPr>
        <w:pStyle w:val="ListParagraph"/>
        <w:numPr>
          <w:ilvl w:val="0"/>
          <w:numId w:val="2"/>
        </w:numPr>
      </w:pPr>
      <w:r>
        <w:t>To build example applications that simulate the use of both microservices and functions as a service to analyse how both work in practise.</w:t>
      </w:r>
    </w:p>
    <w:p w:rsidR="00857A8C" w:rsidRDefault="00857A8C" w:rsidP="00CE10F5"/>
    <w:p w:rsidR="00CE10F5" w:rsidRDefault="00CE10F5" w:rsidP="00CE10F5">
      <w:pPr>
        <w:pStyle w:val="Heading2"/>
      </w:pPr>
      <w:bookmarkStart w:id="7" w:name="_Toc7438516"/>
      <w:r>
        <w:t>Expected Outcomes</w:t>
      </w:r>
      <w:bookmarkEnd w:id="7"/>
    </w:p>
    <w:p w:rsidR="00533954" w:rsidRDefault="00533954" w:rsidP="00CE10F5">
      <w:r>
        <w:t>At the end of the project, the author expects to have designed example applications that are designed to simulate both microservice and functions as a service architectures.</w:t>
      </w:r>
    </w:p>
    <w:p w:rsidR="00DB107D" w:rsidRDefault="00533954" w:rsidP="00CE10F5">
      <w:r>
        <w:t xml:space="preserve">The author expects to deliver </w:t>
      </w:r>
      <w:r w:rsidR="00303CE3">
        <w:t xml:space="preserve">quality research regarding Serverless and Functions as a Service </w:t>
      </w:r>
      <w:r w:rsidR="00DB107D">
        <w:t>to be presented in a report.</w:t>
      </w:r>
    </w:p>
    <w:p w:rsidR="00CE10F5" w:rsidRDefault="00DB107D" w:rsidP="00CE10F5">
      <w:r>
        <w:t>The author expects to carry out research development to gather data regarding the FaaS and microservice architectures.</w:t>
      </w:r>
      <w:r w:rsidR="00303CE3">
        <w:t xml:space="preserve"> </w:t>
      </w:r>
      <w:r w:rsidR="00533954">
        <w:t xml:space="preserve"> </w:t>
      </w:r>
    </w:p>
    <w:p w:rsidR="00857A8C" w:rsidRDefault="00857A8C" w:rsidP="00CE10F5"/>
    <w:p w:rsidR="00CE10F5" w:rsidRDefault="00CE10F5" w:rsidP="00CE10F5">
      <w:pPr>
        <w:pStyle w:val="Heading2"/>
      </w:pPr>
      <w:bookmarkStart w:id="8" w:name="_Toc7438517"/>
      <w:r>
        <w:t>Conclusion</w:t>
      </w:r>
      <w:bookmarkEnd w:id="8"/>
    </w:p>
    <w:p w:rsidR="00FE17EF" w:rsidRDefault="00894FC4" w:rsidP="00CE10F5">
      <w:r>
        <w:t>In this section the author has demonstrated an understanding of the project topic by explaining the concepts and ideas behind Functions as a service and microservices and serverless computing. Additionally the author has discussed aims and objectives for the project.</w:t>
      </w:r>
      <w:r w:rsidR="00EC78A5">
        <w:t xml:space="preserve"> These objectives could change over time due to further information coming out and new developments in the field.</w:t>
      </w:r>
    </w:p>
    <w:p w:rsidR="00FE17EF" w:rsidRDefault="00FE17EF" w:rsidP="00CE10F5"/>
    <w:p w:rsidR="00FE17EF" w:rsidRDefault="00FE17EF" w:rsidP="00CE10F5"/>
    <w:p w:rsidR="000B1771" w:rsidRDefault="00CE10F5" w:rsidP="00504E0F">
      <w:pPr>
        <w:pStyle w:val="Heading1"/>
      </w:pPr>
      <w:bookmarkStart w:id="9" w:name="_Toc7438518"/>
      <w:r>
        <w:t>Research and Development Methods</w:t>
      </w:r>
      <w:bookmarkEnd w:id="9"/>
    </w:p>
    <w:p w:rsidR="00CE10F5" w:rsidRDefault="00CE10F5" w:rsidP="00CE10F5">
      <w:pPr>
        <w:pStyle w:val="Heading2"/>
      </w:pPr>
      <w:bookmarkStart w:id="10" w:name="_Toc7438519"/>
      <w:r>
        <w:t>Introduction</w:t>
      </w:r>
      <w:bookmarkEnd w:id="10"/>
    </w:p>
    <w:p w:rsidR="00CE10F5" w:rsidRDefault="009122A6" w:rsidP="00CE10F5">
      <w:r>
        <w:t>In this section of the report the author will specify what research methods will be undertaken and what methods will be undertaken in development. As well as this the author will analyse the pot</w:t>
      </w:r>
      <w:r w:rsidR="00504E0F">
        <w:t xml:space="preserve">ential legal and ethical factors that could affect the project and other risks and limitations that could affect the project. </w:t>
      </w:r>
    </w:p>
    <w:p w:rsidR="00857A8C" w:rsidRDefault="00857A8C" w:rsidP="00CE10F5"/>
    <w:p w:rsidR="00CE10F5" w:rsidRDefault="00CE10F5" w:rsidP="00CE10F5">
      <w:pPr>
        <w:pStyle w:val="Heading2"/>
      </w:pPr>
      <w:bookmarkStart w:id="11" w:name="_Toc7438520"/>
      <w:r>
        <w:t>Philosophies</w:t>
      </w:r>
      <w:bookmarkEnd w:id="11"/>
    </w:p>
    <w:p w:rsidR="00CE10F5" w:rsidRDefault="007B4C0F" w:rsidP="00CE10F5">
      <w:r>
        <w:t xml:space="preserve">For the research to be successful a philosophy method must be chosen. The author has looked at a number of research methods and philosophies and has decided that </w:t>
      </w:r>
      <w:r w:rsidR="000E0C63">
        <w:t xml:space="preserve">experimentation and surveying would best suit the project. The collected data would be both qualitative and quantitative. In the survey some questions will be opinion based and those questions would gather qualitative data </w:t>
      </w:r>
      <w:r w:rsidR="00D1214C">
        <w:t>and some questions may gather figures which would gather quantitative data. Observations could also gather similar results given that some sources like blogs would contain qualitative data and other researchers could provide some useful quantitative data.</w:t>
      </w:r>
    </w:p>
    <w:p w:rsidR="00F80236" w:rsidRDefault="00F80236" w:rsidP="00CE10F5">
      <w:r>
        <w:t xml:space="preserve">The research philosophy that will be used for this project is pragmatism as the research will gather both qualitative and quantitative data and feature multiple research methods. </w:t>
      </w:r>
      <w:sdt>
        <w:sdtPr>
          <w:id w:val="-846243676"/>
          <w:citation/>
        </w:sdtPr>
        <w:sdtEndPr/>
        <w:sdtContent>
          <w:r>
            <w:fldChar w:fldCharType="begin"/>
          </w:r>
          <w:r>
            <w:instrText xml:space="preserve"> CITATION Joh19 \l 2057 </w:instrText>
          </w:r>
          <w:r>
            <w:fldChar w:fldCharType="separate"/>
          </w:r>
          <w:r w:rsidR="00EB668C" w:rsidRPr="00EB668C">
            <w:rPr>
              <w:noProof/>
            </w:rPr>
            <w:t>[8]</w:t>
          </w:r>
          <w:r>
            <w:fldChar w:fldCharType="end"/>
          </w:r>
        </w:sdtContent>
      </w:sdt>
    </w:p>
    <w:p w:rsidR="00726447" w:rsidRDefault="00F80236" w:rsidP="00CE10F5">
      <w:r>
        <w:lastRenderedPageBreak/>
        <w:t>There ar</w:t>
      </w:r>
      <w:r w:rsidR="00A646AD">
        <w:t>e three different types of research approaches, induction, deduction and abduction</w:t>
      </w:r>
      <w:r w:rsidR="00B338E7">
        <w:t xml:space="preserve">. Induction is where a researcher performs tests and if the test succeeds then the theory is true, so a hypothesis can be tested and if the test succeeds then the hypothesis also succeeds. Inductive research is research that expands on known facts by testing them to get new results, so a hypothesis can be tested by using what is known and testing beyond that. Abductive research </w:t>
      </w:r>
      <w:r w:rsidR="00726447">
        <w:t>is when the researcher uses known facts to generate a hypothesis that can be tested.</w:t>
      </w:r>
    </w:p>
    <w:p w:rsidR="00F80236" w:rsidRDefault="00726447" w:rsidP="00CE10F5">
      <w:r>
        <w:t xml:space="preserve">The research approach chosen is deductive research as the area of study is recent and so testing the current climate of the field would best suit the research. </w:t>
      </w:r>
      <w:sdt>
        <w:sdtPr>
          <w:id w:val="1970001153"/>
          <w:citation/>
        </w:sdtPr>
        <w:sdtEndPr/>
        <w:sdtContent>
          <w:r>
            <w:fldChar w:fldCharType="begin"/>
          </w:r>
          <w:r>
            <w:instrText xml:space="preserve"> CITATION Joh191 \l 2057 </w:instrText>
          </w:r>
          <w:r>
            <w:fldChar w:fldCharType="separate"/>
          </w:r>
          <w:r w:rsidR="00EB668C" w:rsidRPr="00EB668C">
            <w:rPr>
              <w:noProof/>
            </w:rPr>
            <w:t>[9]</w:t>
          </w:r>
          <w:r>
            <w:fldChar w:fldCharType="end"/>
          </w:r>
        </w:sdtContent>
      </w:sdt>
      <w:r w:rsidR="00B338E7">
        <w:t xml:space="preserve"> </w:t>
      </w:r>
      <w:r w:rsidR="00A646AD">
        <w:t xml:space="preserve"> </w:t>
      </w:r>
    </w:p>
    <w:p w:rsidR="00857A8C" w:rsidRDefault="00857A8C" w:rsidP="00CE10F5"/>
    <w:p w:rsidR="00CE10F5" w:rsidRDefault="00CE10F5" w:rsidP="00CE10F5">
      <w:pPr>
        <w:pStyle w:val="Heading2"/>
      </w:pPr>
      <w:bookmarkStart w:id="12" w:name="_Toc7438521"/>
      <w:r>
        <w:t>Strategies</w:t>
      </w:r>
      <w:bookmarkEnd w:id="12"/>
    </w:p>
    <w:p w:rsidR="00CE10F5" w:rsidRDefault="00373B0A" w:rsidP="00CE10F5">
      <w:r>
        <w:t xml:space="preserve">There are two main research strategies that can be undertaken, exploratory and explanatory. Exploratory research is when the researcher gathers the data and investigates everything the topic has to offer and find some value in many different things. Explanatory research is when the researcher picks a few select sections of a topic and </w:t>
      </w:r>
      <w:r w:rsidR="00072EBE">
        <w:t>focuses on those sections. Explanatory research is what this project will be</w:t>
      </w:r>
      <w:r>
        <w:t xml:space="preserve"> </w:t>
      </w:r>
      <w:r w:rsidR="00072EBE">
        <w:t xml:space="preserve">as the author has chosen a few specific areas of study in the field. </w:t>
      </w:r>
      <w:sdt>
        <w:sdtPr>
          <w:id w:val="-428342323"/>
          <w:citation/>
        </w:sdtPr>
        <w:sdtEndPr/>
        <w:sdtContent>
          <w:r w:rsidR="00072EBE">
            <w:fldChar w:fldCharType="begin"/>
          </w:r>
          <w:r w:rsidR="00072EBE">
            <w:instrText xml:space="preserve"> CITATION Col14 \l 2057 </w:instrText>
          </w:r>
          <w:r w:rsidR="00072EBE">
            <w:fldChar w:fldCharType="separate"/>
          </w:r>
          <w:r w:rsidR="00EB668C" w:rsidRPr="00EB668C">
            <w:rPr>
              <w:noProof/>
            </w:rPr>
            <w:t>[10]</w:t>
          </w:r>
          <w:r w:rsidR="00072EBE">
            <w:fldChar w:fldCharType="end"/>
          </w:r>
        </w:sdtContent>
      </w:sdt>
    </w:p>
    <w:p w:rsidR="00072EBE" w:rsidRDefault="00072EBE" w:rsidP="00CE10F5">
      <w:r>
        <w:t xml:space="preserve">Surveying and Observations are the research methods that will be undertaken in this research. The author also wishes to get an interview conducted. As many different data collection methods are going to be conducted the data collected should be backed up by each other and show similar results, and if they don’t then the author can analyse why this isn’t the case as each data collection method comes with its own flaws that could affect the results gathered. </w:t>
      </w:r>
    </w:p>
    <w:p w:rsidR="00072EBE" w:rsidRDefault="00072EBE" w:rsidP="00CE10F5">
      <w:r>
        <w:t xml:space="preserve">In terms of a time horizon, the author has chosen a cross sectional </w:t>
      </w:r>
      <w:r w:rsidR="002B393C">
        <w:t xml:space="preserve">method as the study will be conducted in a short period of time and then analysed and interpreted. The alternative method would be a longitudinal method which would be a study conducted over a long period of time to compare the impact of time and to get repetition in results to see the effects of change. Unfortunately longitudinal research is very expensive and time consuming and would not be suitable for this project. </w:t>
      </w:r>
      <w:sdt>
        <w:sdtPr>
          <w:id w:val="-552693594"/>
          <w:citation/>
        </w:sdtPr>
        <w:sdtEndPr/>
        <w:sdtContent>
          <w:r w:rsidR="002B393C">
            <w:fldChar w:fldCharType="begin"/>
          </w:r>
          <w:r w:rsidR="002B393C">
            <w:instrText xml:space="preserve"> CITATION Res19 \l 2057 </w:instrText>
          </w:r>
          <w:r w:rsidR="002B393C">
            <w:fldChar w:fldCharType="separate"/>
          </w:r>
          <w:r w:rsidR="00EB668C" w:rsidRPr="00EB668C">
            <w:rPr>
              <w:noProof/>
            </w:rPr>
            <w:t>[11]</w:t>
          </w:r>
          <w:r w:rsidR="002B393C">
            <w:fldChar w:fldCharType="end"/>
          </w:r>
        </w:sdtContent>
      </w:sdt>
    </w:p>
    <w:p w:rsidR="00857A8C" w:rsidRDefault="00857A8C" w:rsidP="00CE10F5"/>
    <w:p w:rsidR="00CE10F5" w:rsidRDefault="00CE10F5" w:rsidP="00CE10F5">
      <w:pPr>
        <w:pStyle w:val="Heading2"/>
      </w:pPr>
      <w:bookmarkStart w:id="13" w:name="_Toc7438522"/>
      <w:r>
        <w:t>A study population and sample</w:t>
      </w:r>
      <w:bookmarkEnd w:id="13"/>
    </w:p>
    <w:p w:rsidR="00CE10F5" w:rsidRDefault="00A71776" w:rsidP="00CE10F5">
      <w:r>
        <w:t>The survey sample will be people in industry who understand the concepts and ideas. The survey size will likely be small as it could prove difficult to gather enough individuals who have a good understanding on the topic</w:t>
      </w:r>
      <w:r w:rsidR="00E648C7">
        <w:t xml:space="preserve">. It would also be possible to post a survey online on a survey hosting site however the questions would need to be altered to allow anyone </w:t>
      </w:r>
      <w:r w:rsidR="0064025B">
        <w:t>with no understanding to answer or even provide an entirely new survey to get two sides of the topic. Observational study population will be quite large, the author will analyse and research using many journals and articles to consider and research.</w:t>
      </w:r>
      <w:r w:rsidR="00026716">
        <w:t xml:space="preserve"> If an interview were to be conducted then the respondent would need to be someone within the industry who understands the concepts of the field and would be able to give the author a good insight to their point of view and knowledge of the field. An interview with someone with a great deal of knowledge in the field would be a great research asset and provide a great area of discussion in the project.</w:t>
      </w:r>
    </w:p>
    <w:p w:rsidR="00857A8C" w:rsidRDefault="00857A8C" w:rsidP="00CE10F5"/>
    <w:p w:rsidR="00857A8C" w:rsidRPr="00857A8C" w:rsidRDefault="00CE10F5" w:rsidP="00857A8C">
      <w:pPr>
        <w:pStyle w:val="Heading2"/>
      </w:pPr>
      <w:bookmarkStart w:id="14" w:name="_Toc7438523"/>
      <w:r>
        <w:lastRenderedPageBreak/>
        <w:t>Data collection methods</w:t>
      </w:r>
      <w:bookmarkEnd w:id="14"/>
    </w:p>
    <w:p w:rsidR="00CE10F5" w:rsidRDefault="00255D2B" w:rsidP="00CE10F5">
      <w:r>
        <w:t xml:space="preserve">Both qualitative and quantitative methods of data collection will mean that collected data will be accurate as both data types should support each other. This is referred to as gathering mixed data. </w:t>
      </w:r>
    </w:p>
    <w:p w:rsidR="00C76EC1" w:rsidRDefault="00C76EC1" w:rsidP="00CE10F5">
      <w:r>
        <w:t xml:space="preserve">Firstly the author will conduct observation research to gain a greater understanding of the field and to turn this research into a questionnaire which </w:t>
      </w:r>
      <w:r w:rsidR="00253001">
        <w:t>will be given out to people in industry. Additionally another survey can also be</w:t>
      </w:r>
      <w:r w:rsidR="007159D8">
        <w:t xml:space="preserve"> created for further research if</w:t>
      </w:r>
      <w:r w:rsidR="00253001">
        <w:t xml:space="preserve"> the sample size for the </w:t>
      </w:r>
      <w:r w:rsidR="007159D8">
        <w:t>original survey is too low.</w:t>
      </w:r>
      <w:r w:rsidR="00022EC8">
        <w:t xml:space="preserve"> </w:t>
      </w:r>
      <w:r w:rsidR="00EB668C">
        <w:t>What this means is that an original survey would be created which would be intended for people in industry, however if the author cannot get a large enough sample size then a second survey could be produced that could instead use language that anyone could understand and so the author could still have quality research without alienating any respondents who do not understand the language of the original survey.</w:t>
      </w:r>
    </w:p>
    <w:p w:rsidR="00022EC8" w:rsidRDefault="00022EC8" w:rsidP="00CE10F5">
      <w:r>
        <w:t xml:space="preserve">Then an interview can be conducted with one of the original survey takers or with someone else in industry who deals with the area of study daily. </w:t>
      </w:r>
      <w:r w:rsidR="00026716">
        <w:t>To conduct a successful interview questions must be worded to answer important questions within the research</w:t>
      </w:r>
      <w:r w:rsidR="00414379">
        <w:t>. As well as this to make interviews more reliable then the author must not introduce leading questions which could sway the respondent to answer in a certain way.</w:t>
      </w:r>
    </w:p>
    <w:p w:rsidR="00857A8C" w:rsidRDefault="00857A8C" w:rsidP="00CE10F5"/>
    <w:p w:rsidR="00CE10F5" w:rsidRDefault="00CE10F5" w:rsidP="00CE10F5">
      <w:pPr>
        <w:pStyle w:val="Heading2"/>
      </w:pPr>
      <w:bookmarkStart w:id="15" w:name="_Toc7438524"/>
      <w:r>
        <w:t>Reliability and validity</w:t>
      </w:r>
      <w:bookmarkEnd w:id="15"/>
      <w:r>
        <w:t xml:space="preserve"> </w:t>
      </w:r>
    </w:p>
    <w:p w:rsidR="00CE10F5" w:rsidRDefault="00A228B6" w:rsidP="00CE10F5">
      <w:r>
        <w:t xml:space="preserve">To produce valid and reliable results in the data collection process, adequate measures should be taken to allow data to be accurate as some things could happen to make data less reliable. </w:t>
      </w:r>
      <w:r w:rsidR="0015389D">
        <w:t xml:space="preserve">People might not want to select answers that make them look bad and so to prevent that surveys should not ask for data that could help identify someone. Respondents might not want to take part in a survey and so they could decide to not give honest replies or select answers at random, engaging with the respondent could help prevent this but this issue is unfortunately is not easily fixed by that alone. Some surveys are written to allow vague answers such as “probably” and so this </w:t>
      </w:r>
      <w:r w:rsidR="00D8619C">
        <w:t>answer is too vague to be reliable, to avoid this answers on a survey should be written to not allow vagueness as a vague answer could mean different results to different people.</w:t>
      </w:r>
      <w:r w:rsidR="00640983">
        <w:t xml:space="preserve"> Surveys could also have questions that the respondent does not answer meaning that less people answered a question. </w:t>
      </w:r>
      <w:sdt>
        <w:sdtPr>
          <w:id w:val="336970081"/>
          <w:citation/>
        </w:sdtPr>
        <w:sdtEndPr/>
        <w:sdtContent>
          <w:r w:rsidR="00640983">
            <w:fldChar w:fldCharType="begin"/>
          </w:r>
          <w:r w:rsidR="00640983">
            <w:instrText xml:space="preserve"> CITATION Sus12 \l 2057 </w:instrText>
          </w:r>
          <w:r w:rsidR="00640983">
            <w:fldChar w:fldCharType="separate"/>
          </w:r>
          <w:r w:rsidR="00EB668C" w:rsidRPr="00EB668C">
            <w:rPr>
              <w:noProof/>
            </w:rPr>
            <w:t>[12]</w:t>
          </w:r>
          <w:r w:rsidR="00640983">
            <w:fldChar w:fldCharType="end"/>
          </w:r>
        </w:sdtContent>
      </w:sdt>
    </w:p>
    <w:p w:rsidR="00640983" w:rsidRDefault="00640983" w:rsidP="00CE10F5">
      <w:r>
        <w:t>Valid research</w:t>
      </w:r>
      <w:r w:rsidR="00B9618A">
        <w:t xml:space="preserve"> is research that is as accurate as it could be, so this means having both qualitative and quantitative data that back each other up could help push research to be more valid as both types of data will tell the same story. </w:t>
      </w:r>
    </w:p>
    <w:p w:rsidR="00857A8C" w:rsidRDefault="00857A8C" w:rsidP="00CE10F5"/>
    <w:p w:rsidR="00CE10F5" w:rsidRDefault="00CE10F5" w:rsidP="00CE10F5">
      <w:pPr>
        <w:pStyle w:val="Heading2"/>
      </w:pPr>
      <w:bookmarkStart w:id="16" w:name="_Toc7438525"/>
      <w:r>
        <w:t>Risks, Limitation, Ethical and Legal issues that may occur</w:t>
      </w:r>
      <w:bookmarkEnd w:id="16"/>
    </w:p>
    <w:p w:rsidR="00CE10F5" w:rsidRDefault="00A463D8" w:rsidP="00CE10F5">
      <w:r>
        <w:t>This project could potentially suffer risks during its</w:t>
      </w:r>
      <w:r w:rsidR="00376F17">
        <w:t xml:space="preserve"> development. These risks include risks in schedule if tasks take longer to complete than originally specified, this will make development time longer than anticipated and a time schedule Gantt chart would have to be re-produced to allow for these changes. A longer development time could result in </w:t>
      </w:r>
      <w:r w:rsidR="0013768C">
        <w:t xml:space="preserve">higher costs of development and a delay in project completion. There’s also the risk of the project not meeting previously </w:t>
      </w:r>
      <w:r w:rsidR="0085580D">
        <w:t xml:space="preserve">specified project specifications, whether this be due to time constraints, budget constraints or skill level constraints. </w:t>
      </w:r>
      <w:r w:rsidR="004552F6">
        <w:t xml:space="preserve">There could also be ethical and legal risks which will be covered in this section. </w:t>
      </w:r>
      <w:sdt>
        <w:sdtPr>
          <w:id w:val="-984152267"/>
          <w:citation/>
        </w:sdtPr>
        <w:sdtEndPr/>
        <w:sdtContent>
          <w:r w:rsidR="004552F6">
            <w:fldChar w:fldCharType="begin"/>
          </w:r>
          <w:r w:rsidR="004552F6">
            <w:instrText xml:space="preserve"> CITATION PRO19 \l 2057 </w:instrText>
          </w:r>
          <w:r w:rsidR="004552F6">
            <w:fldChar w:fldCharType="separate"/>
          </w:r>
          <w:r w:rsidR="00EB668C" w:rsidRPr="00EB668C">
            <w:rPr>
              <w:noProof/>
            </w:rPr>
            <w:t>[13]</w:t>
          </w:r>
          <w:r w:rsidR="004552F6">
            <w:fldChar w:fldCharType="end"/>
          </w:r>
        </w:sdtContent>
      </w:sdt>
    </w:p>
    <w:p w:rsidR="004552F6" w:rsidRDefault="004552F6" w:rsidP="00CE10F5">
      <w:r>
        <w:t>As for legal and ethical issues t</w:t>
      </w:r>
      <w:r w:rsidR="00267057">
        <w:t xml:space="preserve">hat this project could face is the possibility of holding information about the respondents of the survey. The author will not use personal data from respondents, nothing that would help identify the respondents.  </w:t>
      </w:r>
      <w:bookmarkStart w:id="17" w:name="_GoBack"/>
      <w:bookmarkEnd w:id="17"/>
      <w:r w:rsidR="000479A1">
        <w:t xml:space="preserve">A possible ethical issue that could occur is bias, to </w:t>
      </w:r>
      <w:r w:rsidR="000479A1">
        <w:lastRenderedPageBreak/>
        <w:t>prevent bias when collecting data it is important to not ask leading questions which could direct respondents into answering in any particular way. Respondents to the survey must be aware</w:t>
      </w:r>
      <w:r w:rsidR="00EB668C">
        <w:t xml:space="preserve"> of and consent</w:t>
      </w:r>
      <w:r w:rsidR="000479A1">
        <w:t xml:space="preserve"> before participating that their </w:t>
      </w:r>
      <w:r w:rsidR="00EB668C">
        <w:t>answers will be used for educational uses, this links with a previous point about respondents personal data as their answers could be believed to be that and so consent must be given so that the respondents know exactly how their answers are being used.</w:t>
      </w:r>
    </w:p>
    <w:p w:rsidR="004552F6" w:rsidRDefault="004552F6" w:rsidP="00CE10F5">
      <w:r>
        <w:t>The main limitations of this project would be</w:t>
      </w:r>
      <w:r w:rsidR="00586D41">
        <w:t xml:space="preserve"> having adequate resources to develop a system that could simulate </w:t>
      </w:r>
      <w:r w:rsidR="00414379">
        <w:t>Functions as a Service</w:t>
      </w:r>
      <w:r w:rsidR="00586D41">
        <w:t xml:space="preserve"> and Micro</w:t>
      </w:r>
      <w:r w:rsidR="00BE323A">
        <w:t xml:space="preserve"> </w:t>
      </w:r>
      <w:r w:rsidR="00586D41">
        <w:t>services</w:t>
      </w:r>
      <w:r w:rsidR="005668E5">
        <w:t xml:space="preserve">, for example since some features of what needs to be done requires using a server then some resources that exist to do the tests that need to be done will need to be adequate enough to do those things. </w:t>
      </w:r>
      <w:r w:rsidR="00414379">
        <w:t xml:space="preserve">The resources are not the only things that need to be adequate however, the author must also successfully be able to implement skills in the development side of the applications so that a successful application can be created. Failing this then the applications would take a longer time to produce and debug. More limitations could potentially be failing to get an adequate sample size for the surveys and interviews, this could lead to generated data not being as reliable and valid as they could otherwise be. One final limitation could be just how new the field of study is, as functions as a service are fairly recent </w:t>
      </w:r>
      <w:r w:rsidR="008228BD">
        <w:t>developments in the industry this could result in limited accurate resources, however as the field of study is a popular point of discussion at the moment it should not be difficult finding a wealth of sources discussing it.</w:t>
      </w:r>
    </w:p>
    <w:p w:rsidR="00857A8C" w:rsidRDefault="00857A8C" w:rsidP="00CE10F5"/>
    <w:p w:rsidR="00CE10F5" w:rsidRDefault="00CE10F5" w:rsidP="00CE10F5">
      <w:pPr>
        <w:pStyle w:val="Heading2"/>
      </w:pPr>
      <w:bookmarkStart w:id="18" w:name="_Toc7438526"/>
      <w:r>
        <w:t>How will the data be analysed</w:t>
      </w:r>
      <w:bookmarkEnd w:id="18"/>
    </w:p>
    <w:p w:rsidR="00CE10F5" w:rsidRDefault="00BE323A" w:rsidP="00CE10F5">
      <w:r>
        <w:t xml:space="preserve">There are two different things that must be analysed before considering the project a success. Firstly, the data must be analysed </w:t>
      </w:r>
      <w:r w:rsidR="003B70D4">
        <w:t>and conclusions should be drawn from it. Secondly, data should be analysed to see if the aims and objectives of the project have been met.</w:t>
      </w:r>
    </w:p>
    <w:p w:rsidR="00844682" w:rsidRDefault="00844682" w:rsidP="00CE10F5">
      <w:r>
        <w:t>Survey results will be collect together and formed into appropriate charts. The data</w:t>
      </w:r>
      <w:r w:rsidR="00884DCB">
        <w:t xml:space="preserve"> will be analysed question by question and then re-analysed taking into consideration possible connections between answers to see if any respondents had similar answers where certain questions are answered in a particular way. For example, if respondents within a certain age bracket collectively think one way where another age group collectively think another way.</w:t>
      </w:r>
    </w:p>
    <w:p w:rsidR="0043744D" w:rsidRDefault="00884DCB" w:rsidP="00CE10F5">
      <w:r>
        <w:t xml:space="preserve">Then interview results will be analysed </w:t>
      </w:r>
      <w:r w:rsidR="0043744D">
        <w:t xml:space="preserve">and also compared to the survey results. Observational results will be analysed and compared to the development of example systems. </w:t>
      </w:r>
    </w:p>
    <w:p w:rsidR="00884DCB" w:rsidRDefault="0043744D" w:rsidP="00CE10F5">
      <w:r>
        <w:t xml:space="preserve">To ensure that the project successfully met the aims and objectives set out by the author the systems will be tested and the data analysed to see how well the aims and objectives were met. </w:t>
      </w:r>
    </w:p>
    <w:p w:rsidR="00857A8C" w:rsidRDefault="00857A8C" w:rsidP="00CE10F5"/>
    <w:p w:rsidR="00CE10F5" w:rsidRDefault="00CE10F5" w:rsidP="00CE10F5">
      <w:pPr>
        <w:pStyle w:val="Heading2"/>
      </w:pPr>
      <w:bookmarkStart w:id="19" w:name="_Toc7438527"/>
      <w:r>
        <w:t>Conclusion</w:t>
      </w:r>
      <w:bookmarkEnd w:id="19"/>
    </w:p>
    <w:p w:rsidR="00E47ED6" w:rsidRPr="00CE10F5" w:rsidRDefault="00E47ED6" w:rsidP="00CE10F5">
      <w:r>
        <w:t xml:space="preserve">The author has done research and chosen the research collection methods and development planning techniques that will be done. The author has also assessed legal and ethical issues regarding the project and any limitations that could occur and finally discussed how data will be analysed.  </w:t>
      </w:r>
    </w:p>
    <w:p w:rsidR="00CE10F5" w:rsidRDefault="00CE10F5" w:rsidP="00CE10F5"/>
    <w:p w:rsidR="00DB107D" w:rsidRDefault="00DB107D" w:rsidP="00CE10F5"/>
    <w:p w:rsidR="006657B1" w:rsidRPr="006657B1" w:rsidRDefault="00CE10F5" w:rsidP="006657B1">
      <w:pPr>
        <w:pStyle w:val="Heading1"/>
        <w:rPr>
          <w:rFonts w:asciiTheme="minorHAnsi" w:eastAsiaTheme="minorHAnsi" w:hAnsiTheme="minorHAnsi" w:cstheme="minorBidi"/>
          <w:color w:val="auto"/>
          <w:sz w:val="22"/>
          <w:szCs w:val="22"/>
        </w:rPr>
      </w:pPr>
      <w:bookmarkStart w:id="20" w:name="_Toc7438528"/>
      <w:r>
        <w:lastRenderedPageBreak/>
        <w:t>Resources and Planning</w:t>
      </w:r>
      <w:bookmarkEnd w:id="20"/>
    </w:p>
    <w:p w:rsidR="00CE10F5" w:rsidRDefault="00CE10F5" w:rsidP="00CE10F5">
      <w:pPr>
        <w:pStyle w:val="Heading2"/>
      </w:pPr>
      <w:bookmarkStart w:id="21" w:name="_Toc7438529"/>
      <w:r>
        <w:t>Introduction</w:t>
      </w:r>
      <w:bookmarkEnd w:id="21"/>
    </w:p>
    <w:p w:rsidR="00857A8C" w:rsidRDefault="006657B1" w:rsidP="006657B1">
      <w:r>
        <w:t xml:space="preserve">In this section of the report the author will discuss the required resources </w:t>
      </w:r>
      <w:r w:rsidR="00D71493">
        <w:t xml:space="preserve">to carry out the project </w:t>
      </w:r>
      <w:r>
        <w:t>and management skills neede</w:t>
      </w:r>
      <w:r w:rsidR="00D71493">
        <w:t>d to achieve the author’s goals in the form of a Gantt chart which will demonstrate an understanding of development times and how to manage the timing of a project.</w:t>
      </w:r>
    </w:p>
    <w:p w:rsidR="006657B1" w:rsidRDefault="006657B1" w:rsidP="006657B1"/>
    <w:p w:rsidR="00CE10F5" w:rsidRDefault="00CE10F5" w:rsidP="00CE10F5">
      <w:pPr>
        <w:pStyle w:val="Heading2"/>
      </w:pPr>
      <w:bookmarkStart w:id="22" w:name="_Toc7438530"/>
      <w:r>
        <w:t>Identifying required resources</w:t>
      </w:r>
      <w:bookmarkEnd w:id="22"/>
    </w:p>
    <w:p w:rsidR="006657B1" w:rsidRPr="006657B1" w:rsidRDefault="006657B1" w:rsidP="006657B1">
      <w:r>
        <w:t>Below are the main resources that are required to achieve the author’s goals</w:t>
      </w:r>
    </w:p>
    <w:p w:rsidR="00CE10F5" w:rsidRDefault="00C01509" w:rsidP="00C01509">
      <w:pPr>
        <w:pStyle w:val="ListParagraph"/>
        <w:numPr>
          <w:ilvl w:val="0"/>
          <w:numId w:val="1"/>
        </w:numPr>
      </w:pPr>
      <w:r>
        <w:t>PC – to be used to develop the systems</w:t>
      </w:r>
    </w:p>
    <w:p w:rsidR="00C01509" w:rsidRDefault="00C01509" w:rsidP="00CE10F5">
      <w:pPr>
        <w:pStyle w:val="ListParagraph"/>
        <w:numPr>
          <w:ilvl w:val="0"/>
          <w:numId w:val="1"/>
        </w:numPr>
      </w:pPr>
      <w:r>
        <w:t>Visual Studio – to develop the systems</w:t>
      </w:r>
    </w:p>
    <w:p w:rsidR="002015D3" w:rsidRDefault="002015D3" w:rsidP="002015D3">
      <w:pPr>
        <w:pStyle w:val="ListParagraph"/>
        <w:numPr>
          <w:ilvl w:val="0"/>
          <w:numId w:val="1"/>
        </w:numPr>
      </w:pPr>
      <w:r>
        <w:t>Node</w:t>
      </w:r>
      <w:r w:rsidR="00C01509">
        <w:t xml:space="preserve">.js </w:t>
      </w:r>
      <w:r w:rsidR="003E44BA">
        <w:t>–</w:t>
      </w:r>
      <w:r w:rsidR="00C01509">
        <w:t xml:space="preserve"> </w:t>
      </w:r>
      <w:r w:rsidR="003E44BA">
        <w:t xml:space="preserve">to </w:t>
      </w:r>
      <w:r>
        <w:t xml:space="preserve">experiment with micro service and Functions as a Service </w:t>
      </w:r>
    </w:p>
    <w:p w:rsidR="008228BD" w:rsidRDefault="008228BD" w:rsidP="002015D3">
      <w:pPr>
        <w:pStyle w:val="ListParagraph"/>
        <w:numPr>
          <w:ilvl w:val="0"/>
          <w:numId w:val="1"/>
        </w:numPr>
      </w:pPr>
      <w:r>
        <w:t>Possibly a server application to help produce systems</w:t>
      </w:r>
    </w:p>
    <w:p w:rsidR="00DB107D" w:rsidRDefault="00DB107D" w:rsidP="002015D3">
      <w:pPr>
        <w:pStyle w:val="ListParagraph"/>
        <w:numPr>
          <w:ilvl w:val="0"/>
          <w:numId w:val="1"/>
        </w:numPr>
      </w:pPr>
      <w:r>
        <w:t>Journals regarding Functions as a service and serverless computing</w:t>
      </w:r>
    </w:p>
    <w:p w:rsidR="008228BD" w:rsidRDefault="008228BD" w:rsidP="002015D3">
      <w:pPr>
        <w:pStyle w:val="ListParagraph"/>
        <w:numPr>
          <w:ilvl w:val="0"/>
          <w:numId w:val="1"/>
        </w:numPr>
      </w:pPr>
      <w:r>
        <w:t>Journals regarding micro services.</w:t>
      </w:r>
    </w:p>
    <w:p w:rsidR="00DB107D" w:rsidRDefault="00DB107D" w:rsidP="002015D3">
      <w:pPr>
        <w:pStyle w:val="ListParagraph"/>
        <w:numPr>
          <w:ilvl w:val="0"/>
          <w:numId w:val="1"/>
        </w:numPr>
      </w:pPr>
      <w:r>
        <w:t>People in business to conduct research data collection</w:t>
      </w:r>
    </w:p>
    <w:p w:rsidR="008228BD" w:rsidRDefault="008228BD" w:rsidP="002015D3">
      <w:pPr>
        <w:pStyle w:val="ListParagraph"/>
        <w:numPr>
          <w:ilvl w:val="0"/>
          <w:numId w:val="1"/>
        </w:numPr>
      </w:pPr>
      <w:r>
        <w:t>Someone in industry willing to be interviewed</w:t>
      </w:r>
    </w:p>
    <w:p w:rsidR="00DB107D" w:rsidRDefault="006657B1" w:rsidP="002015D3">
      <w:pPr>
        <w:pStyle w:val="ListParagraph"/>
        <w:numPr>
          <w:ilvl w:val="0"/>
          <w:numId w:val="1"/>
        </w:numPr>
      </w:pPr>
      <w:r>
        <w:t>Books on the subject</w:t>
      </w:r>
      <w:r w:rsidR="00DB107D">
        <w:t xml:space="preserve"> </w:t>
      </w:r>
    </w:p>
    <w:p w:rsidR="008228BD" w:rsidRDefault="008228BD" w:rsidP="008228BD">
      <w:r>
        <w:t>It is possible that more resources could be needed that have yet to be defined. However, these resources are currently not yet known by the author and so the current list above is everything the author is certain about needing.</w:t>
      </w:r>
    </w:p>
    <w:p w:rsidR="00857A8C" w:rsidRDefault="00857A8C" w:rsidP="002015D3">
      <w:pPr>
        <w:pStyle w:val="Heading2"/>
      </w:pPr>
    </w:p>
    <w:p w:rsidR="00CE10F5" w:rsidRDefault="00CE10F5" w:rsidP="002015D3">
      <w:pPr>
        <w:pStyle w:val="Heading2"/>
      </w:pPr>
      <w:bookmarkStart w:id="23" w:name="_Toc7438531"/>
      <w:r>
        <w:t>Gantt chart of Project Planning</w:t>
      </w:r>
      <w:bookmarkEnd w:id="23"/>
    </w:p>
    <w:p w:rsidR="00CE10F5" w:rsidRDefault="00A63136" w:rsidP="00CE10F5">
      <w:r>
        <w:t xml:space="preserve">Below the author has included a list of tasks that need to be completed in the form of a gantt chart. Each task has a length of time to be completed, this is so that the author has a timetable of the time expected </w:t>
      </w:r>
      <w:r w:rsidR="00A3365E">
        <w:t>to achieve goals. Each task is listed as an important goal that needs to be done in the order that they should be completed.</w:t>
      </w:r>
      <w:r w:rsidR="006101DE">
        <w:t xml:space="preserve"> The chart allows for extra time in-case something goes wrong and tasks take longer to complete.</w:t>
      </w:r>
    </w:p>
    <w:p w:rsidR="00DB5760" w:rsidRDefault="00DB5760" w:rsidP="00CE10F5">
      <w:pPr>
        <w:rPr>
          <w:noProof/>
          <w:lang w:eastAsia="en-GB"/>
        </w:rPr>
      </w:pPr>
    </w:p>
    <w:p w:rsidR="00A97326" w:rsidRDefault="00A97326" w:rsidP="00CE10F5">
      <w:pPr>
        <w:rPr>
          <w:noProof/>
          <w:lang w:eastAsia="en-GB"/>
        </w:rPr>
      </w:pPr>
    </w:p>
    <w:p w:rsidR="00DB5760" w:rsidRDefault="00A97326" w:rsidP="00CE10F5">
      <w:r>
        <w:rPr>
          <w:noProof/>
          <w:lang w:eastAsia="en-GB"/>
        </w:rPr>
        <w:drawing>
          <wp:inline distT="0" distB="0" distL="0" distR="0" wp14:anchorId="6DF914DE" wp14:editId="089D5A9E">
            <wp:extent cx="5153025" cy="180068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470" t="34581" r="44826" b="37636"/>
                    <a:stretch/>
                  </pic:blipFill>
                  <pic:spPr bwMode="auto">
                    <a:xfrm>
                      <a:off x="0" y="0"/>
                      <a:ext cx="5180038" cy="1810124"/>
                    </a:xfrm>
                    <a:prstGeom prst="rect">
                      <a:avLst/>
                    </a:prstGeom>
                    <a:ln>
                      <a:noFill/>
                    </a:ln>
                    <a:extLst>
                      <a:ext uri="{53640926-AAD7-44D8-BBD7-CCE9431645EC}">
                        <a14:shadowObscured xmlns:a14="http://schemas.microsoft.com/office/drawing/2010/main"/>
                      </a:ext>
                    </a:extLst>
                  </pic:spPr>
                </pic:pic>
              </a:graphicData>
            </a:graphic>
          </wp:inline>
        </w:drawing>
      </w:r>
    </w:p>
    <w:p w:rsidR="001B3B13" w:rsidRDefault="001B3B13" w:rsidP="001B3B13">
      <w:pPr>
        <w:pStyle w:val="Caption"/>
      </w:pPr>
      <w:bookmarkStart w:id="24" w:name="_Toc6952436"/>
      <w:r>
        <w:t xml:space="preserve">Figure </w:t>
      </w:r>
      <w:r w:rsidR="00724AD3">
        <w:rPr>
          <w:noProof/>
        </w:rPr>
        <w:fldChar w:fldCharType="begin"/>
      </w:r>
      <w:r w:rsidR="00724AD3">
        <w:rPr>
          <w:noProof/>
        </w:rPr>
        <w:instrText xml:space="preserve"> SEQ Figure \* ARABIC </w:instrText>
      </w:r>
      <w:r w:rsidR="00724AD3">
        <w:rPr>
          <w:noProof/>
        </w:rPr>
        <w:fldChar w:fldCharType="separate"/>
      </w:r>
      <w:r>
        <w:rPr>
          <w:noProof/>
        </w:rPr>
        <w:t>2</w:t>
      </w:r>
      <w:r w:rsidR="00724AD3">
        <w:rPr>
          <w:noProof/>
        </w:rPr>
        <w:fldChar w:fldCharType="end"/>
      </w:r>
      <w:r>
        <w:t xml:space="preserve"> Gantt </w:t>
      </w:r>
      <w:proofErr w:type="gramStart"/>
      <w:r>
        <w:t>Chart</w:t>
      </w:r>
      <w:proofErr w:type="gramEnd"/>
      <w:r>
        <w:t xml:space="preserve"> Table</w:t>
      </w:r>
      <w:bookmarkEnd w:id="24"/>
    </w:p>
    <w:p w:rsidR="00DB5760" w:rsidRDefault="00DB5760" w:rsidP="00CE10F5">
      <w:pPr>
        <w:pStyle w:val="Heading2"/>
        <w:rPr>
          <w:noProof/>
          <w:lang w:eastAsia="en-GB"/>
        </w:rPr>
      </w:pPr>
    </w:p>
    <w:p w:rsidR="00385D56" w:rsidRDefault="00385D56" w:rsidP="00CE10F5">
      <w:pPr>
        <w:pStyle w:val="Heading2"/>
        <w:rPr>
          <w:noProof/>
          <w:lang w:eastAsia="en-GB"/>
        </w:rPr>
      </w:pPr>
      <w:bookmarkStart w:id="25" w:name="_Toc6926872"/>
      <w:bookmarkStart w:id="26" w:name="_Toc6926914"/>
      <w:bookmarkStart w:id="27" w:name="_Toc6941118"/>
      <w:bookmarkStart w:id="28" w:name="_Toc6952484"/>
    </w:p>
    <w:p w:rsidR="00A97326" w:rsidRDefault="00A97326" w:rsidP="00CE10F5">
      <w:pPr>
        <w:pStyle w:val="Heading2"/>
        <w:rPr>
          <w:noProof/>
          <w:lang w:eastAsia="en-GB"/>
        </w:rPr>
      </w:pPr>
      <w:bookmarkStart w:id="29" w:name="_Toc7438532"/>
      <w:bookmarkEnd w:id="25"/>
      <w:bookmarkEnd w:id="26"/>
      <w:bookmarkEnd w:id="27"/>
      <w:bookmarkEnd w:id="28"/>
      <w:r>
        <w:rPr>
          <w:noProof/>
          <w:lang w:eastAsia="en-GB"/>
        </w:rPr>
        <w:drawing>
          <wp:inline distT="0" distB="0" distL="0" distR="0" wp14:anchorId="18B3CCB5" wp14:editId="44C0F0BA">
            <wp:extent cx="6055103" cy="164782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3793" t="45223" r="9261" b="17536"/>
                    <a:stretch/>
                  </pic:blipFill>
                  <pic:spPr bwMode="auto">
                    <a:xfrm>
                      <a:off x="0" y="0"/>
                      <a:ext cx="6058913" cy="1648862"/>
                    </a:xfrm>
                    <a:prstGeom prst="rect">
                      <a:avLst/>
                    </a:prstGeom>
                    <a:ln>
                      <a:noFill/>
                    </a:ln>
                    <a:extLst>
                      <a:ext uri="{53640926-AAD7-44D8-BBD7-CCE9431645EC}">
                        <a14:shadowObscured xmlns:a14="http://schemas.microsoft.com/office/drawing/2010/main"/>
                      </a:ext>
                    </a:extLst>
                  </pic:spPr>
                </pic:pic>
              </a:graphicData>
            </a:graphic>
          </wp:inline>
        </w:drawing>
      </w:r>
      <w:bookmarkEnd w:id="29"/>
    </w:p>
    <w:p w:rsidR="00857A8C" w:rsidRDefault="00857A8C" w:rsidP="00CE10F5">
      <w:pPr>
        <w:pStyle w:val="Heading2"/>
      </w:pPr>
    </w:p>
    <w:p w:rsidR="001B3B13" w:rsidRPr="001B3B13" w:rsidRDefault="001B3B13" w:rsidP="001B3B13">
      <w:pPr>
        <w:pStyle w:val="Caption"/>
      </w:pPr>
      <w:bookmarkStart w:id="30" w:name="_Toc6952437"/>
      <w:r>
        <w:t xml:space="preserve">Figure </w:t>
      </w:r>
      <w:r w:rsidR="00724AD3">
        <w:rPr>
          <w:noProof/>
        </w:rPr>
        <w:fldChar w:fldCharType="begin"/>
      </w:r>
      <w:r w:rsidR="00724AD3">
        <w:rPr>
          <w:noProof/>
        </w:rPr>
        <w:instrText xml:space="preserve"> SEQ Figure \* ARABIC </w:instrText>
      </w:r>
      <w:r w:rsidR="00724AD3">
        <w:rPr>
          <w:noProof/>
        </w:rPr>
        <w:fldChar w:fldCharType="separate"/>
      </w:r>
      <w:r>
        <w:rPr>
          <w:noProof/>
        </w:rPr>
        <w:t>3</w:t>
      </w:r>
      <w:r w:rsidR="00724AD3">
        <w:rPr>
          <w:noProof/>
        </w:rPr>
        <w:fldChar w:fldCharType="end"/>
      </w:r>
      <w:r>
        <w:t xml:space="preserve"> Gantt </w:t>
      </w:r>
      <w:proofErr w:type="gramStart"/>
      <w:r>
        <w:t>Chart</w:t>
      </w:r>
      <w:bookmarkEnd w:id="30"/>
      <w:proofErr w:type="gramEnd"/>
    </w:p>
    <w:p w:rsidR="00DB5760" w:rsidRDefault="008228BD" w:rsidP="00DB5760">
      <w:r>
        <w:t>The author has decided that the first thing required is to gather the resources required to carry out the project</w:t>
      </w:r>
      <w:r w:rsidR="004A0406">
        <w:t>. Then further research into the field is required to develop an even deeper understanding of the field and to be aware of any newest updates. The author will then create surveys and begin conducting them and finding people in industry to take them. At the same time the author will find a person in industry to interview and conduct an in-depth interview. The author will then collect and sort the data into tables and analyse the survey results and interview results and analyse the findings. The author will then begin creating example programs that will simulate micro service, serverless and functions as a service architectures. Finally the author will test and analyse the created systems and evaluate the findings on how they work and how successful they were at doing what they are meant to.</w:t>
      </w:r>
      <w:r>
        <w:t xml:space="preserve"> </w:t>
      </w:r>
    </w:p>
    <w:p w:rsidR="004A0406" w:rsidRDefault="004A0406" w:rsidP="00DB5760">
      <w:r>
        <w:t xml:space="preserve">The author has selected dates in which to complete these tasks by estimating how long each task would take, for example it won’t take long to product a questionnaire but it takes significantly longer to find an adequate sample size and survey them. In some cases the author has allowed extra time to complete tasks where it’s uncertain how long exactly those tasks </w:t>
      </w:r>
      <w:r w:rsidR="00D71493">
        <w:t>would take to complete. However in the event of a task taking too long to the point of straying away from the created Gantt chart then the author will need to revise the Gantt chart to account for these errors and push back tasks that have to be delayed as a result.</w:t>
      </w:r>
      <w:r w:rsidR="00A97326">
        <w:t xml:space="preserve"> The author has also removed a time slot for holidays as this would be a busy time of the year and so the author may not have as much time to do various activities. Furthermore, during holiday seasons less people are found in public who are willing to do surveys and so these time periods have been removed from the chart to ensure that no surveying will be done during those seasons.</w:t>
      </w:r>
    </w:p>
    <w:p w:rsidR="008228BD" w:rsidRPr="00DB5760" w:rsidRDefault="008228BD" w:rsidP="00DB5760"/>
    <w:p w:rsidR="00CE10F5" w:rsidRDefault="00CE10F5" w:rsidP="00CE10F5">
      <w:pPr>
        <w:pStyle w:val="Heading2"/>
      </w:pPr>
      <w:bookmarkStart w:id="31" w:name="_Toc7438533"/>
      <w:r>
        <w:t>Conclusion</w:t>
      </w:r>
      <w:bookmarkEnd w:id="31"/>
    </w:p>
    <w:p w:rsidR="00CE10F5" w:rsidRDefault="00AE5CE7" w:rsidP="00CE10F5">
      <w:r>
        <w:t>In this section the author has identified required resources that will be needed to achieve this projects goal. In the future more resources might be identified that will be required but at the moment the current list of resources is accurate. As well as this, the author has provided a gan</w:t>
      </w:r>
      <w:r w:rsidR="00927183">
        <w:t>t</w:t>
      </w:r>
      <w:r>
        <w:t xml:space="preserve">t chart that </w:t>
      </w:r>
      <w:r w:rsidR="00927183">
        <w:t>details the timeframe that is expected to conduct the project. The timeframes may change in the future as some unexpected situations may ari</w:t>
      </w:r>
      <w:r w:rsidR="00F73918">
        <w:t>se that might make certain timeframes</w:t>
      </w:r>
      <w:r w:rsidR="00927183">
        <w:t xml:space="preserve"> unattainable </w:t>
      </w:r>
      <w:r w:rsidR="00F73918">
        <w:t>and there may be some cases where a task may take less time than anticipated if the task goes smoothly.</w:t>
      </w:r>
    </w:p>
    <w:p w:rsidR="00A97326" w:rsidRDefault="00A97326" w:rsidP="00CE10F5"/>
    <w:p w:rsidR="00A97326" w:rsidRDefault="00A97326" w:rsidP="00A97326">
      <w:pPr>
        <w:pStyle w:val="Heading1"/>
      </w:pPr>
      <w:bookmarkStart w:id="32" w:name="_Toc7438534"/>
      <w:r>
        <w:lastRenderedPageBreak/>
        <w:t>Conclusion</w:t>
      </w:r>
      <w:bookmarkEnd w:id="32"/>
    </w:p>
    <w:p w:rsidR="0072061F" w:rsidRDefault="00530AFD" w:rsidP="00CE10F5">
      <w:r>
        <w:t xml:space="preserve">All together </w:t>
      </w:r>
      <w:r w:rsidR="00A97326">
        <w:t xml:space="preserve">this report has covered </w:t>
      </w:r>
      <w:r w:rsidR="00560C4E">
        <w:t xml:space="preserve">the background of the proposal with a critical review of the literature of the field, the author has provided a working title for the project and discussed the current aims and objectives of the project. The author discussed the expected outcomes of the report. </w:t>
      </w:r>
    </w:p>
    <w:p w:rsidR="00560C4E" w:rsidRDefault="00560C4E" w:rsidP="00CE10F5">
      <w:r>
        <w:t xml:space="preserve">When discussing the research and development methods, the author debated the philosophies and strategies required in gathering valuable research and creating successful tests. The author has also discussed what type sample size would be required for the project to be successful and discussed the reliability and validity of sources. Finally in terms of research and development the author </w:t>
      </w:r>
      <w:r w:rsidR="00185A22">
        <w:t>has identified risks and limitations to the research and discussed how data will be analysed.</w:t>
      </w:r>
    </w:p>
    <w:p w:rsidR="00185A22" w:rsidRDefault="00185A22" w:rsidP="00CE10F5">
      <w:r>
        <w:t>Finally in terms of resources and planning, the author has identified the resources that will be needed for the project and also the author has produced a time sheet and Gantt chart to show the expected time and planning required to produce a successful project.</w:t>
      </w:r>
    </w:p>
    <w:p w:rsidR="00CE10F5" w:rsidRDefault="00CE10F5" w:rsidP="00CE10F5"/>
    <w:p w:rsidR="00EB668C" w:rsidRDefault="00EB668C"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185A22" w:rsidRDefault="00185A22" w:rsidP="00CE10F5"/>
    <w:p w:rsidR="00EB668C" w:rsidRDefault="00EB668C" w:rsidP="00CE10F5"/>
    <w:bookmarkStart w:id="33" w:name="_Toc7438535" w:displacedByCustomXml="next"/>
    <w:sdt>
      <w:sdtPr>
        <w:rPr>
          <w:rFonts w:asciiTheme="minorHAnsi" w:eastAsiaTheme="minorHAnsi" w:hAnsiTheme="minorHAnsi" w:cstheme="minorBidi"/>
          <w:color w:val="auto"/>
          <w:sz w:val="22"/>
          <w:szCs w:val="22"/>
        </w:rPr>
        <w:id w:val="-897204693"/>
        <w:docPartObj>
          <w:docPartGallery w:val="Bibliographies"/>
          <w:docPartUnique/>
        </w:docPartObj>
      </w:sdtPr>
      <w:sdtEndPr/>
      <w:sdtContent>
        <w:p w:rsidR="00C447FD" w:rsidRDefault="00C447FD">
          <w:pPr>
            <w:pStyle w:val="Heading1"/>
          </w:pPr>
          <w:r>
            <w:t>References</w:t>
          </w:r>
          <w:bookmarkEnd w:id="33"/>
        </w:p>
        <w:sdt>
          <w:sdtPr>
            <w:id w:val="-573587230"/>
            <w:bibliography/>
          </w:sdtPr>
          <w:sdtEndPr/>
          <w:sdtContent>
            <w:p w:rsidR="00EB668C" w:rsidRDefault="00C447F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B668C">
                <w:trPr>
                  <w:divId w:val="1899315018"/>
                  <w:tblCellSpacing w:w="15" w:type="dxa"/>
                </w:trPr>
                <w:tc>
                  <w:tcPr>
                    <w:tcW w:w="50" w:type="pct"/>
                    <w:hideMark/>
                  </w:tcPr>
                  <w:p w:rsidR="00EB668C" w:rsidRDefault="00EB668C">
                    <w:pPr>
                      <w:pStyle w:val="Bibliography"/>
                      <w:rPr>
                        <w:noProof/>
                        <w:sz w:val="24"/>
                        <w:szCs w:val="24"/>
                      </w:rPr>
                    </w:pPr>
                    <w:r>
                      <w:rPr>
                        <w:noProof/>
                      </w:rPr>
                      <w:t xml:space="preserve">[1] </w:t>
                    </w:r>
                  </w:p>
                </w:tc>
                <w:tc>
                  <w:tcPr>
                    <w:tcW w:w="0" w:type="auto"/>
                    <w:hideMark/>
                  </w:tcPr>
                  <w:p w:rsidR="00EB668C" w:rsidRDefault="00EB668C">
                    <w:pPr>
                      <w:pStyle w:val="Bibliography"/>
                      <w:rPr>
                        <w:noProof/>
                      </w:rPr>
                    </w:pPr>
                    <w:r>
                      <w:rPr>
                        <w:noProof/>
                      </w:rPr>
                      <w:t>Microsoft Azure, “What is Severless Computing?,” Microsoft, [Online]. Available: https://azure.microsoft.com/en-gb/overview/what-is-serverless-computing/. [Accessed 10 April 2019].</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[2] </w:t>
                    </w:r>
                  </w:p>
                </w:tc>
                <w:tc>
                  <w:tcPr>
                    <w:tcW w:w="0" w:type="auto"/>
                    <w:hideMark/>
                  </w:tcPr>
                  <w:p w:rsidR="00EB668C" w:rsidRDefault="00EB668C">
                    <w:pPr>
                      <w:pStyle w:val="Bibliography"/>
                      <w:rPr>
                        <w:noProof/>
                      </w:rPr>
                    </w:pPr>
                    <w:r>
                      <w:rPr>
                        <w:noProof/>
                      </w:rPr>
                      <w:t>N. P. Nemanja Novkovic, “What Is FaaS? (Function As A Service),” dashbird, 10 July 2018. [Online]. Available: https://dashbird.io/blog/what-is-faas-function-as-a-service/. [Accessed 10 April 2019].</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[3] </w:t>
                    </w:r>
                  </w:p>
                </w:tc>
                <w:tc>
                  <w:tcPr>
                    <w:tcW w:w="0" w:type="auto"/>
                    <w:hideMark/>
                  </w:tcPr>
                  <w:p w:rsidR="00EB668C" w:rsidRDefault="00EB668C">
                    <w:pPr>
                      <w:pStyle w:val="Bibliography"/>
                      <w:rPr>
                        <w:noProof/>
                      </w:rPr>
                    </w:pPr>
                    <w:r>
                      <w:rPr>
                        <w:noProof/>
                      </w:rPr>
                      <w:t>C. Richardson, “What are microservices?,” Microservices.io, [Online]. Available: https://microservices.io/. [Accessed 10 April 2019].</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[4] </w:t>
                    </w:r>
                  </w:p>
                </w:tc>
                <w:tc>
                  <w:tcPr>
                    <w:tcW w:w="0" w:type="auto"/>
                    <w:hideMark/>
                  </w:tcPr>
                  <w:p w:rsidR="00EB668C" w:rsidRDefault="00EB668C">
                    <w:pPr>
                      <w:pStyle w:val="Bibliography"/>
                      <w:rPr>
                        <w:noProof/>
                      </w:rPr>
                    </w:pPr>
                    <w:r>
                      <w:rPr>
                        <w:noProof/>
                      </w:rPr>
                      <w:t xml:space="preserve">S. Newman, Building Microservices: Defining Fine-Grained Systems, O'Reilly Media Inc, 2015. </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[5] </w:t>
                    </w:r>
                  </w:p>
                </w:tc>
                <w:tc>
                  <w:tcPr>
                    <w:tcW w:w="0" w:type="auto"/>
                    <w:hideMark/>
                  </w:tcPr>
                  <w:p w:rsidR="00EB668C" w:rsidRDefault="00EB668C">
                    <w:pPr>
                      <w:pStyle w:val="Bibliography"/>
                      <w:rPr>
                        <w:noProof/>
                      </w:rPr>
                    </w:pPr>
                    <w:r>
                      <w:rPr>
                        <w:noProof/>
                      </w:rPr>
                      <w:t xml:space="preserve">J. Thones, “Microservices,” </w:t>
                    </w:r>
                    <w:r>
                      <w:rPr>
                        <w:i/>
                        <w:iCs/>
                        <w:noProof/>
                      </w:rPr>
                      <w:t xml:space="preserve">IEEE Software, </w:t>
                    </w:r>
                    <w:r>
                      <w:rPr>
                        <w:noProof/>
                      </w:rPr>
                      <w:t xml:space="preserve">vol. 32, no. 1, 2015. </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[6] </w:t>
                    </w:r>
                  </w:p>
                </w:tc>
                <w:tc>
                  <w:tcPr>
                    <w:tcW w:w="0" w:type="auto"/>
                    <w:hideMark/>
                  </w:tcPr>
                  <w:p w:rsidR="00EB668C" w:rsidRDefault="00EB668C">
                    <w:pPr>
                      <w:pStyle w:val="Bibliography"/>
                      <w:rPr>
                        <w:noProof/>
                      </w:rPr>
                    </w:pPr>
                    <w:r>
                      <w:rPr>
                        <w:noProof/>
                      </w:rPr>
                      <w:t>B. Han, “An Introduction to Serverless and FaaS (Functions as a Service),” Medium Corporation, 5 November 2017. [Online]. Available: https://medium.com/@BoweiHan/an-introduction-to-serverless-and-faas-functions-as-a-service-fb5cec0417b2. [Accessed 4 April 2019].</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[7] </w:t>
                    </w:r>
                  </w:p>
                </w:tc>
                <w:tc>
                  <w:tcPr>
                    <w:tcW w:w="0" w:type="auto"/>
                    <w:hideMark/>
                  </w:tcPr>
                  <w:p w:rsidR="00EB668C" w:rsidRDefault="00EB668C">
                    <w:pPr>
                      <w:pStyle w:val="Bibliography"/>
                      <w:rPr>
                        <w:noProof/>
                      </w:rPr>
                    </w:pPr>
                    <w:r>
                      <w:rPr>
                        <w:noProof/>
                      </w:rPr>
                      <w:t>M. Roberts, “Serverless Architectures,” Martinfowler, 22 May 2018. [Online]. Available: https://martinfowler.com/articles/serverless.html. [Accessed 22 April 2019].</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[8] </w:t>
                    </w:r>
                  </w:p>
                </w:tc>
                <w:tc>
                  <w:tcPr>
                    <w:tcW w:w="0" w:type="auto"/>
                    <w:hideMark/>
                  </w:tcPr>
                  <w:p w:rsidR="00EB668C" w:rsidRDefault="00EB668C">
                    <w:pPr>
                      <w:pStyle w:val="Bibliography"/>
                      <w:rPr>
                        <w:noProof/>
                      </w:rPr>
                    </w:pPr>
                    <w:r>
                      <w:rPr>
                        <w:noProof/>
                      </w:rPr>
                      <w:t>J. Dudovskiy, “Research Philosophy,” Research Methodology, [Online]. Available: https://research-methodology.net/research-philosophy/. [Accessed 3 April 2019].</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[9] </w:t>
                    </w:r>
                  </w:p>
                </w:tc>
                <w:tc>
                  <w:tcPr>
                    <w:tcW w:w="0" w:type="auto"/>
                    <w:hideMark/>
                  </w:tcPr>
                  <w:p w:rsidR="00EB668C" w:rsidRDefault="00EB668C">
                    <w:pPr>
                      <w:pStyle w:val="Bibliography"/>
                      <w:rPr>
                        <w:noProof/>
                      </w:rPr>
                    </w:pPr>
                    <w:r>
                      <w:rPr>
                        <w:noProof/>
                      </w:rPr>
                      <w:t>J. Dudovskiy, “Research Approach,” Research Methodology, [Online]. Available: https://research-methodology.net/research-methodology/research-approach/. [Accessed 3 April 2019].</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[10] </w:t>
                    </w:r>
                  </w:p>
                </w:tc>
                <w:tc>
                  <w:tcPr>
                    <w:tcW w:w="0" w:type="auto"/>
                    <w:hideMark/>
                  </w:tcPr>
                  <w:p w:rsidR="00EB668C" w:rsidRDefault="00EB668C">
                    <w:pPr>
                      <w:pStyle w:val="Bibliography"/>
                      <w:rPr>
                        <w:noProof/>
                      </w:rPr>
                    </w:pPr>
                    <w:r>
                      <w:rPr>
                        <w:noProof/>
                      </w:rPr>
                      <w:t>C. N. Knaflic, “exploratory vs explanatory analysis,” Storytelling with Data, 14 April 2014. [Online]. Available: http://www.storytellingwithdata.com/blog/2014/04/exploratory-vs-explanatory-analysis. [Accessed 3 April 2019].</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[11] </w:t>
                    </w:r>
                  </w:p>
                </w:tc>
                <w:tc>
                  <w:tcPr>
                    <w:tcW w:w="0" w:type="auto"/>
                    <w:hideMark/>
                  </w:tcPr>
                  <w:p w:rsidR="00EB668C" w:rsidRDefault="00EB668C">
                    <w:pPr>
                      <w:pStyle w:val="Bibliography"/>
                      <w:rPr>
                        <w:noProof/>
                      </w:rPr>
                    </w:pPr>
                    <w:r>
                      <w:rPr>
                        <w:noProof/>
                      </w:rPr>
                      <w:t>“Research Design and Methodology,” [Online]. Available: http://samuellearning.org/MSc_Research_Methods/Week_6_ResearchMethodology.pdf. [Accessed 3 April 2019].</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[12] </w:t>
                    </w:r>
                  </w:p>
                </w:tc>
                <w:tc>
                  <w:tcPr>
                    <w:tcW w:w="0" w:type="auto"/>
                    <w:hideMark/>
                  </w:tcPr>
                  <w:p w:rsidR="00EB668C" w:rsidRDefault="00EB668C">
                    <w:pPr>
                      <w:pStyle w:val="Bibliography"/>
                      <w:rPr>
                        <w:noProof/>
                      </w:rPr>
                    </w:pPr>
                    <w:r>
                      <w:rPr>
                        <w:noProof/>
                      </w:rPr>
                      <w:t>S. E. DeFranzo, “Advantages and Disadvantages of Surveys,” 16 November 2012. [Online]. Available: https://www.snapsurveys.com/blog/advantages-disadvantages-surveys/. [Accessed 4 April 2019].</w:t>
                    </w:r>
                  </w:p>
                </w:tc>
              </w:tr>
              <w:tr w:rsidR="00EB668C">
                <w:trPr>
                  <w:divId w:val="1899315018"/>
                  <w:tblCellSpacing w:w="15" w:type="dxa"/>
                </w:trPr>
                <w:tc>
                  <w:tcPr>
                    <w:tcW w:w="50" w:type="pct"/>
                    <w:hideMark/>
                  </w:tcPr>
                  <w:p w:rsidR="00EB668C" w:rsidRDefault="00EB668C">
                    <w:pPr>
                      <w:pStyle w:val="Bibliography"/>
                      <w:rPr>
                        <w:noProof/>
                      </w:rPr>
                    </w:pPr>
                    <w:r>
                      <w:rPr>
                        <w:noProof/>
                      </w:rPr>
                      <w:t xml:space="preserve">[13] </w:t>
                    </w:r>
                  </w:p>
                </w:tc>
                <w:tc>
                  <w:tcPr>
                    <w:tcW w:w="0" w:type="auto"/>
                    <w:hideMark/>
                  </w:tcPr>
                  <w:p w:rsidR="00EB668C" w:rsidRDefault="00EB668C">
                    <w:pPr>
                      <w:pStyle w:val="Bibliography"/>
                      <w:rPr>
                        <w:noProof/>
                      </w:rPr>
                    </w:pPr>
                    <w:r>
                      <w:rPr>
                        <w:noProof/>
                      </w:rPr>
                      <w:t>PROJECT-MANAGEMENT.COM, “Types of Risk in Project Management,” 3 October 2019. [Online]. Available: https://project-management.com/types-of-risk-in-project-management/. [Accessed 4 April 2019].</w:t>
                    </w:r>
                  </w:p>
                </w:tc>
              </w:tr>
            </w:tbl>
            <w:p w:rsidR="00EB668C" w:rsidRDefault="00EB668C">
              <w:pPr>
                <w:divId w:val="1899315018"/>
                <w:rPr>
                  <w:rFonts w:eastAsia="Times New Roman"/>
                  <w:noProof/>
                </w:rPr>
              </w:pPr>
            </w:p>
            <w:p w:rsidR="00C447FD" w:rsidRDefault="00C447FD">
              <w:r>
                <w:rPr>
                  <w:b/>
                  <w:bCs/>
                  <w:noProof/>
                </w:rPr>
                <w:fldChar w:fldCharType="end"/>
              </w:r>
            </w:p>
          </w:sdtContent>
        </w:sdt>
      </w:sdtContent>
    </w:sdt>
    <w:p w:rsidR="00CE10F5" w:rsidRPr="00CE10F5" w:rsidRDefault="00CE10F5" w:rsidP="00CE10F5"/>
    <w:sectPr w:rsidR="00CE10F5" w:rsidRPr="00CE10F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140F" w:rsidRDefault="00FC140F" w:rsidP="00F73332">
      <w:pPr>
        <w:spacing w:after="0" w:line="240" w:lineRule="auto"/>
      </w:pPr>
      <w:r>
        <w:separator/>
      </w:r>
    </w:p>
  </w:endnote>
  <w:endnote w:type="continuationSeparator" w:id="0">
    <w:p w:rsidR="00FC140F" w:rsidRDefault="00FC140F" w:rsidP="00F73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140F" w:rsidRDefault="00FC140F" w:rsidP="00F73332">
      <w:pPr>
        <w:spacing w:after="0" w:line="240" w:lineRule="auto"/>
      </w:pPr>
      <w:r>
        <w:separator/>
      </w:r>
    </w:p>
  </w:footnote>
  <w:footnote w:type="continuationSeparator" w:id="0">
    <w:p w:rsidR="00FC140F" w:rsidRDefault="00FC140F" w:rsidP="00F733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2061F" w:rsidRDefault="0072061F">
    <w:pPr>
      <w:pStyle w:val="Header"/>
    </w:pPr>
    <w:r>
      <w:t>Research Methods</w:t>
    </w:r>
    <w:r>
      <w:tab/>
    </w:r>
    <w:r>
      <w:tab/>
      <w:t>Daniel Rhys Newman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6142B63"/>
    <w:multiLevelType w:val="hybridMultilevel"/>
    <w:tmpl w:val="3F6A3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E718BC"/>
    <w:multiLevelType w:val="hybridMultilevel"/>
    <w:tmpl w:val="13D29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5D19"/>
    <w:rsid w:val="00022EC8"/>
    <w:rsid w:val="00026716"/>
    <w:rsid w:val="00043B64"/>
    <w:rsid w:val="000479A1"/>
    <w:rsid w:val="00072EBE"/>
    <w:rsid w:val="000B1771"/>
    <w:rsid w:val="000C7D04"/>
    <w:rsid w:val="000E0C63"/>
    <w:rsid w:val="0013768C"/>
    <w:rsid w:val="0015389D"/>
    <w:rsid w:val="00185A22"/>
    <w:rsid w:val="00186A0D"/>
    <w:rsid w:val="001B3B13"/>
    <w:rsid w:val="002015D3"/>
    <w:rsid w:val="00213B8C"/>
    <w:rsid w:val="00253001"/>
    <w:rsid w:val="00255D2B"/>
    <w:rsid w:val="00267057"/>
    <w:rsid w:val="002A11A2"/>
    <w:rsid w:val="002B393C"/>
    <w:rsid w:val="003037C9"/>
    <w:rsid w:val="00303CE3"/>
    <w:rsid w:val="00342CF9"/>
    <w:rsid w:val="00373B0A"/>
    <w:rsid w:val="00376F17"/>
    <w:rsid w:val="00385D56"/>
    <w:rsid w:val="003B3ACE"/>
    <w:rsid w:val="003B70D4"/>
    <w:rsid w:val="003D4631"/>
    <w:rsid w:val="003E44BA"/>
    <w:rsid w:val="00414379"/>
    <w:rsid w:val="0043744D"/>
    <w:rsid w:val="004511F9"/>
    <w:rsid w:val="004552F6"/>
    <w:rsid w:val="0046366D"/>
    <w:rsid w:val="004A0406"/>
    <w:rsid w:val="00504E0F"/>
    <w:rsid w:val="00530AFD"/>
    <w:rsid w:val="00533954"/>
    <w:rsid w:val="00560C4E"/>
    <w:rsid w:val="005668E5"/>
    <w:rsid w:val="00586D41"/>
    <w:rsid w:val="005F32C9"/>
    <w:rsid w:val="006101DE"/>
    <w:rsid w:val="006106C4"/>
    <w:rsid w:val="00611AD1"/>
    <w:rsid w:val="00633570"/>
    <w:rsid w:val="0064025B"/>
    <w:rsid w:val="00640983"/>
    <w:rsid w:val="006610FB"/>
    <w:rsid w:val="006657B1"/>
    <w:rsid w:val="006D7435"/>
    <w:rsid w:val="007159D8"/>
    <w:rsid w:val="0072061F"/>
    <w:rsid w:val="00724AD3"/>
    <w:rsid w:val="00726447"/>
    <w:rsid w:val="00733155"/>
    <w:rsid w:val="0077462C"/>
    <w:rsid w:val="00796E4E"/>
    <w:rsid w:val="007B4C0F"/>
    <w:rsid w:val="007F6FE6"/>
    <w:rsid w:val="008228BD"/>
    <w:rsid w:val="00844682"/>
    <w:rsid w:val="0085580D"/>
    <w:rsid w:val="00855B59"/>
    <w:rsid w:val="00857A8C"/>
    <w:rsid w:val="00875D19"/>
    <w:rsid w:val="00884DCB"/>
    <w:rsid w:val="00894FC4"/>
    <w:rsid w:val="009122A6"/>
    <w:rsid w:val="00927183"/>
    <w:rsid w:val="009A2B8D"/>
    <w:rsid w:val="00A139F8"/>
    <w:rsid w:val="00A228B6"/>
    <w:rsid w:val="00A30332"/>
    <w:rsid w:val="00A3365E"/>
    <w:rsid w:val="00A463D8"/>
    <w:rsid w:val="00A53110"/>
    <w:rsid w:val="00A5442A"/>
    <w:rsid w:val="00A63136"/>
    <w:rsid w:val="00A646AD"/>
    <w:rsid w:val="00A64F1B"/>
    <w:rsid w:val="00A71776"/>
    <w:rsid w:val="00A97326"/>
    <w:rsid w:val="00AE5CE7"/>
    <w:rsid w:val="00AE67C8"/>
    <w:rsid w:val="00B338E7"/>
    <w:rsid w:val="00B8394A"/>
    <w:rsid w:val="00B9618A"/>
    <w:rsid w:val="00BC34E6"/>
    <w:rsid w:val="00BE323A"/>
    <w:rsid w:val="00C01509"/>
    <w:rsid w:val="00C447FD"/>
    <w:rsid w:val="00C62F32"/>
    <w:rsid w:val="00C76EC1"/>
    <w:rsid w:val="00CB3BAB"/>
    <w:rsid w:val="00CC64BD"/>
    <w:rsid w:val="00CE10F5"/>
    <w:rsid w:val="00D1214C"/>
    <w:rsid w:val="00D71493"/>
    <w:rsid w:val="00D8619C"/>
    <w:rsid w:val="00DB107D"/>
    <w:rsid w:val="00DB5760"/>
    <w:rsid w:val="00E115EB"/>
    <w:rsid w:val="00E22D52"/>
    <w:rsid w:val="00E47ED6"/>
    <w:rsid w:val="00E648C7"/>
    <w:rsid w:val="00EB668C"/>
    <w:rsid w:val="00EC78A5"/>
    <w:rsid w:val="00F343E4"/>
    <w:rsid w:val="00F73332"/>
    <w:rsid w:val="00F73918"/>
    <w:rsid w:val="00F80236"/>
    <w:rsid w:val="00FC140F"/>
    <w:rsid w:val="00FE1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917453-92AF-4B61-A2A8-28F5076FD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333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7333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33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332"/>
  </w:style>
  <w:style w:type="paragraph" w:styleId="Footer">
    <w:name w:val="footer"/>
    <w:basedOn w:val="Normal"/>
    <w:link w:val="FooterChar"/>
    <w:uiPriority w:val="99"/>
    <w:unhideWhenUsed/>
    <w:rsid w:val="00F733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332"/>
  </w:style>
  <w:style w:type="character" w:customStyle="1" w:styleId="Heading1Char">
    <w:name w:val="Heading 1 Char"/>
    <w:basedOn w:val="DefaultParagraphFont"/>
    <w:link w:val="Heading1"/>
    <w:uiPriority w:val="9"/>
    <w:rsid w:val="00F7333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7333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447FD"/>
    <w:pPr>
      <w:outlineLvl w:val="9"/>
    </w:pPr>
    <w:rPr>
      <w:lang w:val="en-US"/>
    </w:rPr>
  </w:style>
  <w:style w:type="paragraph" w:styleId="TOC1">
    <w:name w:val="toc 1"/>
    <w:basedOn w:val="Normal"/>
    <w:next w:val="Normal"/>
    <w:autoRedefine/>
    <w:uiPriority w:val="39"/>
    <w:unhideWhenUsed/>
    <w:rsid w:val="00C447FD"/>
    <w:pPr>
      <w:spacing w:after="100"/>
    </w:pPr>
  </w:style>
  <w:style w:type="paragraph" w:styleId="TOC2">
    <w:name w:val="toc 2"/>
    <w:basedOn w:val="Normal"/>
    <w:next w:val="Normal"/>
    <w:autoRedefine/>
    <w:uiPriority w:val="39"/>
    <w:unhideWhenUsed/>
    <w:rsid w:val="00C447FD"/>
    <w:pPr>
      <w:spacing w:after="100"/>
      <w:ind w:left="220"/>
    </w:pPr>
  </w:style>
  <w:style w:type="character" w:styleId="Hyperlink">
    <w:name w:val="Hyperlink"/>
    <w:basedOn w:val="DefaultParagraphFont"/>
    <w:uiPriority w:val="99"/>
    <w:unhideWhenUsed/>
    <w:rsid w:val="00C447FD"/>
    <w:rPr>
      <w:color w:val="0563C1" w:themeColor="hyperlink"/>
      <w:u w:val="single"/>
    </w:rPr>
  </w:style>
  <w:style w:type="paragraph" w:styleId="ListParagraph">
    <w:name w:val="List Paragraph"/>
    <w:basedOn w:val="Normal"/>
    <w:uiPriority w:val="34"/>
    <w:qFormat/>
    <w:rsid w:val="00C01509"/>
    <w:pPr>
      <w:ind w:left="720"/>
      <w:contextualSpacing/>
    </w:pPr>
  </w:style>
  <w:style w:type="paragraph" w:styleId="Bibliography">
    <w:name w:val="Bibliography"/>
    <w:basedOn w:val="Normal"/>
    <w:next w:val="Normal"/>
    <w:uiPriority w:val="37"/>
    <w:unhideWhenUsed/>
    <w:rsid w:val="00AE5CE7"/>
  </w:style>
  <w:style w:type="paragraph" w:styleId="Caption">
    <w:name w:val="caption"/>
    <w:basedOn w:val="Normal"/>
    <w:next w:val="Normal"/>
    <w:uiPriority w:val="35"/>
    <w:unhideWhenUsed/>
    <w:qFormat/>
    <w:rsid w:val="009A2B8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B3B1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0458">
      <w:bodyDiv w:val="1"/>
      <w:marLeft w:val="0"/>
      <w:marRight w:val="0"/>
      <w:marTop w:val="0"/>
      <w:marBottom w:val="0"/>
      <w:divBdr>
        <w:top w:val="none" w:sz="0" w:space="0" w:color="auto"/>
        <w:left w:val="none" w:sz="0" w:space="0" w:color="auto"/>
        <w:bottom w:val="none" w:sz="0" w:space="0" w:color="auto"/>
        <w:right w:val="none" w:sz="0" w:space="0" w:color="auto"/>
      </w:divBdr>
    </w:div>
    <w:div w:id="26411630">
      <w:bodyDiv w:val="1"/>
      <w:marLeft w:val="0"/>
      <w:marRight w:val="0"/>
      <w:marTop w:val="0"/>
      <w:marBottom w:val="0"/>
      <w:divBdr>
        <w:top w:val="none" w:sz="0" w:space="0" w:color="auto"/>
        <w:left w:val="none" w:sz="0" w:space="0" w:color="auto"/>
        <w:bottom w:val="none" w:sz="0" w:space="0" w:color="auto"/>
        <w:right w:val="none" w:sz="0" w:space="0" w:color="auto"/>
      </w:divBdr>
    </w:div>
    <w:div w:id="29772284">
      <w:bodyDiv w:val="1"/>
      <w:marLeft w:val="0"/>
      <w:marRight w:val="0"/>
      <w:marTop w:val="0"/>
      <w:marBottom w:val="0"/>
      <w:divBdr>
        <w:top w:val="none" w:sz="0" w:space="0" w:color="auto"/>
        <w:left w:val="none" w:sz="0" w:space="0" w:color="auto"/>
        <w:bottom w:val="none" w:sz="0" w:space="0" w:color="auto"/>
        <w:right w:val="none" w:sz="0" w:space="0" w:color="auto"/>
      </w:divBdr>
    </w:div>
    <w:div w:id="52239134">
      <w:bodyDiv w:val="1"/>
      <w:marLeft w:val="0"/>
      <w:marRight w:val="0"/>
      <w:marTop w:val="0"/>
      <w:marBottom w:val="0"/>
      <w:divBdr>
        <w:top w:val="none" w:sz="0" w:space="0" w:color="auto"/>
        <w:left w:val="none" w:sz="0" w:space="0" w:color="auto"/>
        <w:bottom w:val="none" w:sz="0" w:space="0" w:color="auto"/>
        <w:right w:val="none" w:sz="0" w:space="0" w:color="auto"/>
      </w:divBdr>
    </w:div>
    <w:div w:id="56519930">
      <w:bodyDiv w:val="1"/>
      <w:marLeft w:val="0"/>
      <w:marRight w:val="0"/>
      <w:marTop w:val="0"/>
      <w:marBottom w:val="0"/>
      <w:divBdr>
        <w:top w:val="none" w:sz="0" w:space="0" w:color="auto"/>
        <w:left w:val="none" w:sz="0" w:space="0" w:color="auto"/>
        <w:bottom w:val="none" w:sz="0" w:space="0" w:color="auto"/>
        <w:right w:val="none" w:sz="0" w:space="0" w:color="auto"/>
      </w:divBdr>
    </w:div>
    <w:div w:id="71971315">
      <w:bodyDiv w:val="1"/>
      <w:marLeft w:val="0"/>
      <w:marRight w:val="0"/>
      <w:marTop w:val="0"/>
      <w:marBottom w:val="0"/>
      <w:divBdr>
        <w:top w:val="none" w:sz="0" w:space="0" w:color="auto"/>
        <w:left w:val="none" w:sz="0" w:space="0" w:color="auto"/>
        <w:bottom w:val="none" w:sz="0" w:space="0" w:color="auto"/>
        <w:right w:val="none" w:sz="0" w:space="0" w:color="auto"/>
      </w:divBdr>
    </w:div>
    <w:div w:id="107891231">
      <w:bodyDiv w:val="1"/>
      <w:marLeft w:val="0"/>
      <w:marRight w:val="0"/>
      <w:marTop w:val="0"/>
      <w:marBottom w:val="0"/>
      <w:divBdr>
        <w:top w:val="none" w:sz="0" w:space="0" w:color="auto"/>
        <w:left w:val="none" w:sz="0" w:space="0" w:color="auto"/>
        <w:bottom w:val="none" w:sz="0" w:space="0" w:color="auto"/>
        <w:right w:val="none" w:sz="0" w:space="0" w:color="auto"/>
      </w:divBdr>
    </w:div>
    <w:div w:id="152644509">
      <w:bodyDiv w:val="1"/>
      <w:marLeft w:val="0"/>
      <w:marRight w:val="0"/>
      <w:marTop w:val="0"/>
      <w:marBottom w:val="0"/>
      <w:divBdr>
        <w:top w:val="none" w:sz="0" w:space="0" w:color="auto"/>
        <w:left w:val="none" w:sz="0" w:space="0" w:color="auto"/>
        <w:bottom w:val="none" w:sz="0" w:space="0" w:color="auto"/>
        <w:right w:val="none" w:sz="0" w:space="0" w:color="auto"/>
      </w:divBdr>
    </w:div>
    <w:div w:id="168109400">
      <w:bodyDiv w:val="1"/>
      <w:marLeft w:val="0"/>
      <w:marRight w:val="0"/>
      <w:marTop w:val="0"/>
      <w:marBottom w:val="0"/>
      <w:divBdr>
        <w:top w:val="none" w:sz="0" w:space="0" w:color="auto"/>
        <w:left w:val="none" w:sz="0" w:space="0" w:color="auto"/>
        <w:bottom w:val="none" w:sz="0" w:space="0" w:color="auto"/>
        <w:right w:val="none" w:sz="0" w:space="0" w:color="auto"/>
      </w:divBdr>
    </w:div>
    <w:div w:id="169369384">
      <w:bodyDiv w:val="1"/>
      <w:marLeft w:val="0"/>
      <w:marRight w:val="0"/>
      <w:marTop w:val="0"/>
      <w:marBottom w:val="0"/>
      <w:divBdr>
        <w:top w:val="none" w:sz="0" w:space="0" w:color="auto"/>
        <w:left w:val="none" w:sz="0" w:space="0" w:color="auto"/>
        <w:bottom w:val="none" w:sz="0" w:space="0" w:color="auto"/>
        <w:right w:val="none" w:sz="0" w:space="0" w:color="auto"/>
      </w:divBdr>
    </w:div>
    <w:div w:id="185675835">
      <w:bodyDiv w:val="1"/>
      <w:marLeft w:val="0"/>
      <w:marRight w:val="0"/>
      <w:marTop w:val="0"/>
      <w:marBottom w:val="0"/>
      <w:divBdr>
        <w:top w:val="none" w:sz="0" w:space="0" w:color="auto"/>
        <w:left w:val="none" w:sz="0" w:space="0" w:color="auto"/>
        <w:bottom w:val="none" w:sz="0" w:space="0" w:color="auto"/>
        <w:right w:val="none" w:sz="0" w:space="0" w:color="auto"/>
      </w:divBdr>
    </w:div>
    <w:div w:id="204098703">
      <w:bodyDiv w:val="1"/>
      <w:marLeft w:val="0"/>
      <w:marRight w:val="0"/>
      <w:marTop w:val="0"/>
      <w:marBottom w:val="0"/>
      <w:divBdr>
        <w:top w:val="none" w:sz="0" w:space="0" w:color="auto"/>
        <w:left w:val="none" w:sz="0" w:space="0" w:color="auto"/>
        <w:bottom w:val="none" w:sz="0" w:space="0" w:color="auto"/>
        <w:right w:val="none" w:sz="0" w:space="0" w:color="auto"/>
      </w:divBdr>
    </w:div>
    <w:div w:id="217017813">
      <w:bodyDiv w:val="1"/>
      <w:marLeft w:val="0"/>
      <w:marRight w:val="0"/>
      <w:marTop w:val="0"/>
      <w:marBottom w:val="0"/>
      <w:divBdr>
        <w:top w:val="none" w:sz="0" w:space="0" w:color="auto"/>
        <w:left w:val="none" w:sz="0" w:space="0" w:color="auto"/>
        <w:bottom w:val="none" w:sz="0" w:space="0" w:color="auto"/>
        <w:right w:val="none" w:sz="0" w:space="0" w:color="auto"/>
      </w:divBdr>
    </w:div>
    <w:div w:id="219294095">
      <w:bodyDiv w:val="1"/>
      <w:marLeft w:val="0"/>
      <w:marRight w:val="0"/>
      <w:marTop w:val="0"/>
      <w:marBottom w:val="0"/>
      <w:divBdr>
        <w:top w:val="none" w:sz="0" w:space="0" w:color="auto"/>
        <w:left w:val="none" w:sz="0" w:space="0" w:color="auto"/>
        <w:bottom w:val="none" w:sz="0" w:space="0" w:color="auto"/>
        <w:right w:val="none" w:sz="0" w:space="0" w:color="auto"/>
      </w:divBdr>
    </w:div>
    <w:div w:id="249242909">
      <w:bodyDiv w:val="1"/>
      <w:marLeft w:val="0"/>
      <w:marRight w:val="0"/>
      <w:marTop w:val="0"/>
      <w:marBottom w:val="0"/>
      <w:divBdr>
        <w:top w:val="none" w:sz="0" w:space="0" w:color="auto"/>
        <w:left w:val="none" w:sz="0" w:space="0" w:color="auto"/>
        <w:bottom w:val="none" w:sz="0" w:space="0" w:color="auto"/>
        <w:right w:val="none" w:sz="0" w:space="0" w:color="auto"/>
      </w:divBdr>
    </w:div>
    <w:div w:id="307631496">
      <w:bodyDiv w:val="1"/>
      <w:marLeft w:val="0"/>
      <w:marRight w:val="0"/>
      <w:marTop w:val="0"/>
      <w:marBottom w:val="0"/>
      <w:divBdr>
        <w:top w:val="none" w:sz="0" w:space="0" w:color="auto"/>
        <w:left w:val="none" w:sz="0" w:space="0" w:color="auto"/>
        <w:bottom w:val="none" w:sz="0" w:space="0" w:color="auto"/>
        <w:right w:val="none" w:sz="0" w:space="0" w:color="auto"/>
      </w:divBdr>
    </w:div>
    <w:div w:id="326179326">
      <w:bodyDiv w:val="1"/>
      <w:marLeft w:val="0"/>
      <w:marRight w:val="0"/>
      <w:marTop w:val="0"/>
      <w:marBottom w:val="0"/>
      <w:divBdr>
        <w:top w:val="none" w:sz="0" w:space="0" w:color="auto"/>
        <w:left w:val="none" w:sz="0" w:space="0" w:color="auto"/>
        <w:bottom w:val="none" w:sz="0" w:space="0" w:color="auto"/>
        <w:right w:val="none" w:sz="0" w:space="0" w:color="auto"/>
      </w:divBdr>
    </w:div>
    <w:div w:id="366488642">
      <w:bodyDiv w:val="1"/>
      <w:marLeft w:val="0"/>
      <w:marRight w:val="0"/>
      <w:marTop w:val="0"/>
      <w:marBottom w:val="0"/>
      <w:divBdr>
        <w:top w:val="none" w:sz="0" w:space="0" w:color="auto"/>
        <w:left w:val="none" w:sz="0" w:space="0" w:color="auto"/>
        <w:bottom w:val="none" w:sz="0" w:space="0" w:color="auto"/>
        <w:right w:val="none" w:sz="0" w:space="0" w:color="auto"/>
      </w:divBdr>
    </w:div>
    <w:div w:id="366833518">
      <w:bodyDiv w:val="1"/>
      <w:marLeft w:val="0"/>
      <w:marRight w:val="0"/>
      <w:marTop w:val="0"/>
      <w:marBottom w:val="0"/>
      <w:divBdr>
        <w:top w:val="none" w:sz="0" w:space="0" w:color="auto"/>
        <w:left w:val="none" w:sz="0" w:space="0" w:color="auto"/>
        <w:bottom w:val="none" w:sz="0" w:space="0" w:color="auto"/>
        <w:right w:val="none" w:sz="0" w:space="0" w:color="auto"/>
      </w:divBdr>
    </w:div>
    <w:div w:id="389890082">
      <w:bodyDiv w:val="1"/>
      <w:marLeft w:val="0"/>
      <w:marRight w:val="0"/>
      <w:marTop w:val="0"/>
      <w:marBottom w:val="0"/>
      <w:divBdr>
        <w:top w:val="none" w:sz="0" w:space="0" w:color="auto"/>
        <w:left w:val="none" w:sz="0" w:space="0" w:color="auto"/>
        <w:bottom w:val="none" w:sz="0" w:space="0" w:color="auto"/>
        <w:right w:val="none" w:sz="0" w:space="0" w:color="auto"/>
      </w:divBdr>
    </w:div>
    <w:div w:id="444930474">
      <w:bodyDiv w:val="1"/>
      <w:marLeft w:val="0"/>
      <w:marRight w:val="0"/>
      <w:marTop w:val="0"/>
      <w:marBottom w:val="0"/>
      <w:divBdr>
        <w:top w:val="none" w:sz="0" w:space="0" w:color="auto"/>
        <w:left w:val="none" w:sz="0" w:space="0" w:color="auto"/>
        <w:bottom w:val="none" w:sz="0" w:space="0" w:color="auto"/>
        <w:right w:val="none" w:sz="0" w:space="0" w:color="auto"/>
      </w:divBdr>
    </w:div>
    <w:div w:id="485708124">
      <w:bodyDiv w:val="1"/>
      <w:marLeft w:val="0"/>
      <w:marRight w:val="0"/>
      <w:marTop w:val="0"/>
      <w:marBottom w:val="0"/>
      <w:divBdr>
        <w:top w:val="none" w:sz="0" w:space="0" w:color="auto"/>
        <w:left w:val="none" w:sz="0" w:space="0" w:color="auto"/>
        <w:bottom w:val="none" w:sz="0" w:space="0" w:color="auto"/>
        <w:right w:val="none" w:sz="0" w:space="0" w:color="auto"/>
      </w:divBdr>
    </w:div>
    <w:div w:id="539392406">
      <w:bodyDiv w:val="1"/>
      <w:marLeft w:val="0"/>
      <w:marRight w:val="0"/>
      <w:marTop w:val="0"/>
      <w:marBottom w:val="0"/>
      <w:divBdr>
        <w:top w:val="none" w:sz="0" w:space="0" w:color="auto"/>
        <w:left w:val="none" w:sz="0" w:space="0" w:color="auto"/>
        <w:bottom w:val="none" w:sz="0" w:space="0" w:color="auto"/>
        <w:right w:val="none" w:sz="0" w:space="0" w:color="auto"/>
      </w:divBdr>
    </w:div>
    <w:div w:id="565528515">
      <w:bodyDiv w:val="1"/>
      <w:marLeft w:val="0"/>
      <w:marRight w:val="0"/>
      <w:marTop w:val="0"/>
      <w:marBottom w:val="0"/>
      <w:divBdr>
        <w:top w:val="none" w:sz="0" w:space="0" w:color="auto"/>
        <w:left w:val="none" w:sz="0" w:space="0" w:color="auto"/>
        <w:bottom w:val="none" w:sz="0" w:space="0" w:color="auto"/>
        <w:right w:val="none" w:sz="0" w:space="0" w:color="auto"/>
      </w:divBdr>
    </w:div>
    <w:div w:id="577905624">
      <w:bodyDiv w:val="1"/>
      <w:marLeft w:val="0"/>
      <w:marRight w:val="0"/>
      <w:marTop w:val="0"/>
      <w:marBottom w:val="0"/>
      <w:divBdr>
        <w:top w:val="none" w:sz="0" w:space="0" w:color="auto"/>
        <w:left w:val="none" w:sz="0" w:space="0" w:color="auto"/>
        <w:bottom w:val="none" w:sz="0" w:space="0" w:color="auto"/>
        <w:right w:val="none" w:sz="0" w:space="0" w:color="auto"/>
      </w:divBdr>
    </w:div>
    <w:div w:id="598684872">
      <w:bodyDiv w:val="1"/>
      <w:marLeft w:val="0"/>
      <w:marRight w:val="0"/>
      <w:marTop w:val="0"/>
      <w:marBottom w:val="0"/>
      <w:divBdr>
        <w:top w:val="none" w:sz="0" w:space="0" w:color="auto"/>
        <w:left w:val="none" w:sz="0" w:space="0" w:color="auto"/>
        <w:bottom w:val="none" w:sz="0" w:space="0" w:color="auto"/>
        <w:right w:val="none" w:sz="0" w:space="0" w:color="auto"/>
      </w:divBdr>
    </w:div>
    <w:div w:id="629093021">
      <w:bodyDiv w:val="1"/>
      <w:marLeft w:val="0"/>
      <w:marRight w:val="0"/>
      <w:marTop w:val="0"/>
      <w:marBottom w:val="0"/>
      <w:divBdr>
        <w:top w:val="none" w:sz="0" w:space="0" w:color="auto"/>
        <w:left w:val="none" w:sz="0" w:space="0" w:color="auto"/>
        <w:bottom w:val="none" w:sz="0" w:space="0" w:color="auto"/>
        <w:right w:val="none" w:sz="0" w:space="0" w:color="auto"/>
      </w:divBdr>
    </w:div>
    <w:div w:id="632252498">
      <w:bodyDiv w:val="1"/>
      <w:marLeft w:val="0"/>
      <w:marRight w:val="0"/>
      <w:marTop w:val="0"/>
      <w:marBottom w:val="0"/>
      <w:divBdr>
        <w:top w:val="none" w:sz="0" w:space="0" w:color="auto"/>
        <w:left w:val="none" w:sz="0" w:space="0" w:color="auto"/>
        <w:bottom w:val="none" w:sz="0" w:space="0" w:color="auto"/>
        <w:right w:val="none" w:sz="0" w:space="0" w:color="auto"/>
      </w:divBdr>
    </w:div>
    <w:div w:id="632515808">
      <w:bodyDiv w:val="1"/>
      <w:marLeft w:val="0"/>
      <w:marRight w:val="0"/>
      <w:marTop w:val="0"/>
      <w:marBottom w:val="0"/>
      <w:divBdr>
        <w:top w:val="none" w:sz="0" w:space="0" w:color="auto"/>
        <w:left w:val="none" w:sz="0" w:space="0" w:color="auto"/>
        <w:bottom w:val="none" w:sz="0" w:space="0" w:color="auto"/>
        <w:right w:val="none" w:sz="0" w:space="0" w:color="auto"/>
      </w:divBdr>
    </w:div>
    <w:div w:id="642198258">
      <w:bodyDiv w:val="1"/>
      <w:marLeft w:val="0"/>
      <w:marRight w:val="0"/>
      <w:marTop w:val="0"/>
      <w:marBottom w:val="0"/>
      <w:divBdr>
        <w:top w:val="none" w:sz="0" w:space="0" w:color="auto"/>
        <w:left w:val="none" w:sz="0" w:space="0" w:color="auto"/>
        <w:bottom w:val="none" w:sz="0" w:space="0" w:color="auto"/>
        <w:right w:val="none" w:sz="0" w:space="0" w:color="auto"/>
      </w:divBdr>
    </w:div>
    <w:div w:id="643462413">
      <w:bodyDiv w:val="1"/>
      <w:marLeft w:val="0"/>
      <w:marRight w:val="0"/>
      <w:marTop w:val="0"/>
      <w:marBottom w:val="0"/>
      <w:divBdr>
        <w:top w:val="none" w:sz="0" w:space="0" w:color="auto"/>
        <w:left w:val="none" w:sz="0" w:space="0" w:color="auto"/>
        <w:bottom w:val="none" w:sz="0" w:space="0" w:color="auto"/>
        <w:right w:val="none" w:sz="0" w:space="0" w:color="auto"/>
      </w:divBdr>
    </w:div>
    <w:div w:id="658463093">
      <w:bodyDiv w:val="1"/>
      <w:marLeft w:val="0"/>
      <w:marRight w:val="0"/>
      <w:marTop w:val="0"/>
      <w:marBottom w:val="0"/>
      <w:divBdr>
        <w:top w:val="none" w:sz="0" w:space="0" w:color="auto"/>
        <w:left w:val="none" w:sz="0" w:space="0" w:color="auto"/>
        <w:bottom w:val="none" w:sz="0" w:space="0" w:color="auto"/>
        <w:right w:val="none" w:sz="0" w:space="0" w:color="auto"/>
      </w:divBdr>
    </w:div>
    <w:div w:id="674380843">
      <w:bodyDiv w:val="1"/>
      <w:marLeft w:val="0"/>
      <w:marRight w:val="0"/>
      <w:marTop w:val="0"/>
      <w:marBottom w:val="0"/>
      <w:divBdr>
        <w:top w:val="none" w:sz="0" w:space="0" w:color="auto"/>
        <w:left w:val="none" w:sz="0" w:space="0" w:color="auto"/>
        <w:bottom w:val="none" w:sz="0" w:space="0" w:color="auto"/>
        <w:right w:val="none" w:sz="0" w:space="0" w:color="auto"/>
      </w:divBdr>
    </w:div>
    <w:div w:id="675502358">
      <w:bodyDiv w:val="1"/>
      <w:marLeft w:val="0"/>
      <w:marRight w:val="0"/>
      <w:marTop w:val="0"/>
      <w:marBottom w:val="0"/>
      <w:divBdr>
        <w:top w:val="none" w:sz="0" w:space="0" w:color="auto"/>
        <w:left w:val="none" w:sz="0" w:space="0" w:color="auto"/>
        <w:bottom w:val="none" w:sz="0" w:space="0" w:color="auto"/>
        <w:right w:val="none" w:sz="0" w:space="0" w:color="auto"/>
      </w:divBdr>
    </w:div>
    <w:div w:id="683360781">
      <w:bodyDiv w:val="1"/>
      <w:marLeft w:val="0"/>
      <w:marRight w:val="0"/>
      <w:marTop w:val="0"/>
      <w:marBottom w:val="0"/>
      <w:divBdr>
        <w:top w:val="none" w:sz="0" w:space="0" w:color="auto"/>
        <w:left w:val="none" w:sz="0" w:space="0" w:color="auto"/>
        <w:bottom w:val="none" w:sz="0" w:space="0" w:color="auto"/>
        <w:right w:val="none" w:sz="0" w:space="0" w:color="auto"/>
      </w:divBdr>
    </w:div>
    <w:div w:id="737021063">
      <w:bodyDiv w:val="1"/>
      <w:marLeft w:val="0"/>
      <w:marRight w:val="0"/>
      <w:marTop w:val="0"/>
      <w:marBottom w:val="0"/>
      <w:divBdr>
        <w:top w:val="none" w:sz="0" w:space="0" w:color="auto"/>
        <w:left w:val="none" w:sz="0" w:space="0" w:color="auto"/>
        <w:bottom w:val="none" w:sz="0" w:space="0" w:color="auto"/>
        <w:right w:val="none" w:sz="0" w:space="0" w:color="auto"/>
      </w:divBdr>
    </w:div>
    <w:div w:id="801465802">
      <w:bodyDiv w:val="1"/>
      <w:marLeft w:val="0"/>
      <w:marRight w:val="0"/>
      <w:marTop w:val="0"/>
      <w:marBottom w:val="0"/>
      <w:divBdr>
        <w:top w:val="none" w:sz="0" w:space="0" w:color="auto"/>
        <w:left w:val="none" w:sz="0" w:space="0" w:color="auto"/>
        <w:bottom w:val="none" w:sz="0" w:space="0" w:color="auto"/>
        <w:right w:val="none" w:sz="0" w:space="0" w:color="auto"/>
      </w:divBdr>
    </w:div>
    <w:div w:id="871263675">
      <w:bodyDiv w:val="1"/>
      <w:marLeft w:val="0"/>
      <w:marRight w:val="0"/>
      <w:marTop w:val="0"/>
      <w:marBottom w:val="0"/>
      <w:divBdr>
        <w:top w:val="none" w:sz="0" w:space="0" w:color="auto"/>
        <w:left w:val="none" w:sz="0" w:space="0" w:color="auto"/>
        <w:bottom w:val="none" w:sz="0" w:space="0" w:color="auto"/>
        <w:right w:val="none" w:sz="0" w:space="0" w:color="auto"/>
      </w:divBdr>
    </w:div>
    <w:div w:id="886792616">
      <w:bodyDiv w:val="1"/>
      <w:marLeft w:val="0"/>
      <w:marRight w:val="0"/>
      <w:marTop w:val="0"/>
      <w:marBottom w:val="0"/>
      <w:divBdr>
        <w:top w:val="none" w:sz="0" w:space="0" w:color="auto"/>
        <w:left w:val="none" w:sz="0" w:space="0" w:color="auto"/>
        <w:bottom w:val="none" w:sz="0" w:space="0" w:color="auto"/>
        <w:right w:val="none" w:sz="0" w:space="0" w:color="auto"/>
      </w:divBdr>
    </w:div>
    <w:div w:id="886988072">
      <w:bodyDiv w:val="1"/>
      <w:marLeft w:val="0"/>
      <w:marRight w:val="0"/>
      <w:marTop w:val="0"/>
      <w:marBottom w:val="0"/>
      <w:divBdr>
        <w:top w:val="none" w:sz="0" w:space="0" w:color="auto"/>
        <w:left w:val="none" w:sz="0" w:space="0" w:color="auto"/>
        <w:bottom w:val="none" w:sz="0" w:space="0" w:color="auto"/>
        <w:right w:val="none" w:sz="0" w:space="0" w:color="auto"/>
      </w:divBdr>
    </w:div>
    <w:div w:id="909654237">
      <w:bodyDiv w:val="1"/>
      <w:marLeft w:val="0"/>
      <w:marRight w:val="0"/>
      <w:marTop w:val="0"/>
      <w:marBottom w:val="0"/>
      <w:divBdr>
        <w:top w:val="none" w:sz="0" w:space="0" w:color="auto"/>
        <w:left w:val="none" w:sz="0" w:space="0" w:color="auto"/>
        <w:bottom w:val="none" w:sz="0" w:space="0" w:color="auto"/>
        <w:right w:val="none" w:sz="0" w:space="0" w:color="auto"/>
      </w:divBdr>
    </w:div>
    <w:div w:id="928272129">
      <w:bodyDiv w:val="1"/>
      <w:marLeft w:val="0"/>
      <w:marRight w:val="0"/>
      <w:marTop w:val="0"/>
      <w:marBottom w:val="0"/>
      <w:divBdr>
        <w:top w:val="none" w:sz="0" w:space="0" w:color="auto"/>
        <w:left w:val="none" w:sz="0" w:space="0" w:color="auto"/>
        <w:bottom w:val="none" w:sz="0" w:space="0" w:color="auto"/>
        <w:right w:val="none" w:sz="0" w:space="0" w:color="auto"/>
      </w:divBdr>
    </w:div>
    <w:div w:id="933131489">
      <w:bodyDiv w:val="1"/>
      <w:marLeft w:val="0"/>
      <w:marRight w:val="0"/>
      <w:marTop w:val="0"/>
      <w:marBottom w:val="0"/>
      <w:divBdr>
        <w:top w:val="none" w:sz="0" w:space="0" w:color="auto"/>
        <w:left w:val="none" w:sz="0" w:space="0" w:color="auto"/>
        <w:bottom w:val="none" w:sz="0" w:space="0" w:color="auto"/>
        <w:right w:val="none" w:sz="0" w:space="0" w:color="auto"/>
      </w:divBdr>
    </w:div>
    <w:div w:id="941887204">
      <w:bodyDiv w:val="1"/>
      <w:marLeft w:val="0"/>
      <w:marRight w:val="0"/>
      <w:marTop w:val="0"/>
      <w:marBottom w:val="0"/>
      <w:divBdr>
        <w:top w:val="none" w:sz="0" w:space="0" w:color="auto"/>
        <w:left w:val="none" w:sz="0" w:space="0" w:color="auto"/>
        <w:bottom w:val="none" w:sz="0" w:space="0" w:color="auto"/>
        <w:right w:val="none" w:sz="0" w:space="0" w:color="auto"/>
      </w:divBdr>
    </w:div>
    <w:div w:id="954554914">
      <w:bodyDiv w:val="1"/>
      <w:marLeft w:val="0"/>
      <w:marRight w:val="0"/>
      <w:marTop w:val="0"/>
      <w:marBottom w:val="0"/>
      <w:divBdr>
        <w:top w:val="none" w:sz="0" w:space="0" w:color="auto"/>
        <w:left w:val="none" w:sz="0" w:space="0" w:color="auto"/>
        <w:bottom w:val="none" w:sz="0" w:space="0" w:color="auto"/>
        <w:right w:val="none" w:sz="0" w:space="0" w:color="auto"/>
      </w:divBdr>
    </w:div>
    <w:div w:id="976374597">
      <w:bodyDiv w:val="1"/>
      <w:marLeft w:val="0"/>
      <w:marRight w:val="0"/>
      <w:marTop w:val="0"/>
      <w:marBottom w:val="0"/>
      <w:divBdr>
        <w:top w:val="none" w:sz="0" w:space="0" w:color="auto"/>
        <w:left w:val="none" w:sz="0" w:space="0" w:color="auto"/>
        <w:bottom w:val="none" w:sz="0" w:space="0" w:color="auto"/>
        <w:right w:val="none" w:sz="0" w:space="0" w:color="auto"/>
      </w:divBdr>
    </w:div>
    <w:div w:id="1010528397">
      <w:bodyDiv w:val="1"/>
      <w:marLeft w:val="0"/>
      <w:marRight w:val="0"/>
      <w:marTop w:val="0"/>
      <w:marBottom w:val="0"/>
      <w:divBdr>
        <w:top w:val="none" w:sz="0" w:space="0" w:color="auto"/>
        <w:left w:val="none" w:sz="0" w:space="0" w:color="auto"/>
        <w:bottom w:val="none" w:sz="0" w:space="0" w:color="auto"/>
        <w:right w:val="none" w:sz="0" w:space="0" w:color="auto"/>
      </w:divBdr>
    </w:div>
    <w:div w:id="1015885188">
      <w:bodyDiv w:val="1"/>
      <w:marLeft w:val="0"/>
      <w:marRight w:val="0"/>
      <w:marTop w:val="0"/>
      <w:marBottom w:val="0"/>
      <w:divBdr>
        <w:top w:val="none" w:sz="0" w:space="0" w:color="auto"/>
        <w:left w:val="none" w:sz="0" w:space="0" w:color="auto"/>
        <w:bottom w:val="none" w:sz="0" w:space="0" w:color="auto"/>
        <w:right w:val="none" w:sz="0" w:space="0" w:color="auto"/>
      </w:divBdr>
    </w:div>
    <w:div w:id="1023946640">
      <w:bodyDiv w:val="1"/>
      <w:marLeft w:val="0"/>
      <w:marRight w:val="0"/>
      <w:marTop w:val="0"/>
      <w:marBottom w:val="0"/>
      <w:divBdr>
        <w:top w:val="none" w:sz="0" w:space="0" w:color="auto"/>
        <w:left w:val="none" w:sz="0" w:space="0" w:color="auto"/>
        <w:bottom w:val="none" w:sz="0" w:space="0" w:color="auto"/>
        <w:right w:val="none" w:sz="0" w:space="0" w:color="auto"/>
      </w:divBdr>
    </w:div>
    <w:div w:id="1026715544">
      <w:bodyDiv w:val="1"/>
      <w:marLeft w:val="0"/>
      <w:marRight w:val="0"/>
      <w:marTop w:val="0"/>
      <w:marBottom w:val="0"/>
      <w:divBdr>
        <w:top w:val="none" w:sz="0" w:space="0" w:color="auto"/>
        <w:left w:val="none" w:sz="0" w:space="0" w:color="auto"/>
        <w:bottom w:val="none" w:sz="0" w:space="0" w:color="auto"/>
        <w:right w:val="none" w:sz="0" w:space="0" w:color="auto"/>
      </w:divBdr>
    </w:div>
    <w:div w:id="1035083641">
      <w:bodyDiv w:val="1"/>
      <w:marLeft w:val="0"/>
      <w:marRight w:val="0"/>
      <w:marTop w:val="0"/>
      <w:marBottom w:val="0"/>
      <w:divBdr>
        <w:top w:val="none" w:sz="0" w:space="0" w:color="auto"/>
        <w:left w:val="none" w:sz="0" w:space="0" w:color="auto"/>
        <w:bottom w:val="none" w:sz="0" w:space="0" w:color="auto"/>
        <w:right w:val="none" w:sz="0" w:space="0" w:color="auto"/>
      </w:divBdr>
    </w:div>
    <w:div w:id="1037046360">
      <w:bodyDiv w:val="1"/>
      <w:marLeft w:val="0"/>
      <w:marRight w:val="0"/>
      <w:marTop w:val="0"/>
      <w:marBottom w:val="0"/>
      <w:divBdr>
        <w:top w:val="none" w:sz="0" w:space="0" w:color="auto"/>
        <w:left w:val="none" w:sz="0" w:space="0" w:color="auto"/>
        <w:bottom w:val="none" w:sz="0" w:space="0" w:color="auto"/>
        <w:right w:val="none" w:sz="0" w:space="0" w:color="auto"/>
      </w:divBdr>
    </w:div>
    <w:div w:id="1052844227">
      <w:bodyDiv w:val="1"/>
      <w:marLeft w:val="0"/>
      <w:marRight w:val="0"/>
      <w:marTop w:val="0"/>
      <w:marBottom w:val="0"/>
      <w:divBdr>
        <w:top w:val="none" w:sz="0" w:space="0" w:color="auto"/>
        <w:left w:val="none" w:sz="0" w:space="0" w:color="auto"/>
        <w:bottom w:val="none" w:sz="0" w:space="0" w:color="auto"/>
        <w:right w:val="none" w:sz="0" w:space="0" w:color="auto"/>
      </w:divBdr>
    </w:div>
    <w:div w:id="1059132943">
      <w:bodyDiv w:val="1"/>
      <w:marLeft w:val="0"/>
      <w:marRight w:val="0"/>
      <w:marTop w:val="0"/>
      <w:marBottom w:val="0"/>
      <w:divBdr>
        <w:top w:val="none" w:sz="0" w:space="0" w:color="auto"/>
        <w:left w:val="none" w:sz="0" w:space="0" w:color="auto"/>
        <w:bottom w:val="none" w:sz="0" w:space="0" w:color="auto"/>
        <w:right w:val="none" w:sz="0" w:space="0" w:color="auto"/>
      </w:divBdr>
    </w:div>
    <w:div w:id="1063140389">
      <w:bodyDiv w:val="1"/>
      <w:marLeft w:val="0"/>
      <w:marRight w:val="0"/>
      <w:marTop w:val="0"/>
      <w:marBottom w:val="0"/>
      <w:divBdr>
        <w:top w:val="none" w:sz="0" w:space="0" w:color="auto"/>
        <w:left w:val="none" w:sz="0" w:space="0" w:color="auto"/>
        <w:bottom w:val="none" w:sz="0" w:space="0" w:color="auto"/>
        <w:right w:val="none" w:sz="0" w:space="0" w:color="auto"/>
      </w:divBdr>
    </w:div>
    <w:div w:id="1069771380">
      <w:bodyDiv w:val="1"/>
      <w:marLeft w:val="0"/>
      <w:marRight w:val="0"/>
      <w:marTop w:val="0"/>
      <w:marBottom w:val="0"/>
      <w:divBdr>
        <w:top w:val="none" w:sz="0" w:space="0" w:color="auto"/>
        <w:left w:val="none" w:sz="0" w:space="0" w:color="auto"/>
        <w:bottom w:val="none" w:sz="0" w:space="0" w:color="auto"/>
        <w:right w:val="none" w:sz="0" w:space="0" w:color="auto"/>
      </w:divBdr>
    </w:div>
    <w:div w:id="1078409105">
      <w:bodyDiv w:val="1"/>
      <w:marLeft w:val="0"/>
      <w:marRight w:val="0"/>
      <w:marTop w:val="0"/>
      <w:marBottom w:val="0"/>
      <w:divBdr>
        <w:top w:val="none" w:sz="0" w:space="0" w:color="auto"/>
        <w:left w:val="none" w:sz="0" w:space="0" w:color="auto"/>
        <w:bottom w:val="none" w:sz="0" w:space="0" w:color="auto"/>
        <w:right w:val="none" w:sz="0" w:space="0" w:color="auto"/>
      </w:divBdr>
    </w:div>
    <w:div w:id="1079984831">
      <w:bodyDiv w:val="1"/>
      <w:marLeft w:val="0"/>
      <w:marRight w:val="0"/>
      <w:marTop w:val="0"/>
      <w:marBottom w:val="0"/>
      <w:divBdr>
        <w:top w:val="none" w:sz="0" w:space="0" w:color="auto"/>
        <w:left w:val="none" w:sz="0" w:space="0" w:color="auto"/>
        <w:bottom w:val="none" w:sz="0" w:space="0" w:color="auto"/>
        <w:right w:val="none" w:sz="0" w:space="0" w:color="auto"/>
      </w:divBdr>
    </w:div>
    <w:div w:id="1111315179">
      <w:bodyDiv w:val="1"/>
      <w:marLeft w:val="0"/>
      <w:marRight w:val="0"/>
      <w:marTop w:val="0"/>
      <w:marBottom w:val="0"/>
      <w:divBdr>
        <w:top w:val="none" w:sz="0" w:space="0" w:color="auto"/>
        <w:left w:val="none" w:sz="0" w:space="0" w:color="auto"/>
        <w:bottom w:val="none" w:sz="0" w:space="0" w:color="auto"/>
        <w:right w:val="none" w:sz="0" w:space="0" w:color="auto"/>
      </w:divBdr>
    </w:div>
    <w:div w:id="1114520988">
      <w:bodyDiv w:val="1"/>
      <w:marLeft w:val="0"/>
      <w:marRight w:val="0"/>
      <w:marTop w:val="0"/>
      <w:marBottom w:val="0"/>
      <w:divBdr>
        <w:top w:val="none" w:sz="0" w:space="0" w:color="auto"/>
        <w:left w:val="none" w:sz="0" w:space="0" w:color="auto"/>
        <w:bottom w:val="none" w:sz="0" w:space="0" w:color="auto"/>
        <w:right w:val="none" w:sz="0" w:space="0" w:color="auto"/>
      </w:divBdr>
    </w:div>
    <w:div w:id="1140342169">
      <w:bodyDiv w:val="1"/>
      <w:marLeft w:val="0"/>
      <w:marRight w:val="0"/>
      <w:marTop w:val="0"/>
      <w:marBottom w:val="0"/>
      <w:divBdr>
        <w:top w:val="none" w:sz="0" w:space="0" w:color="auto"/>
        <w:left w:val="none" w:sz="0" w:space="0" w:color="auto"/>
        <w:bottom w:val="none" w:sz="0" w:space="0" w:color="auto"/>
        <w:right w:val="none" w:sz="0" w:space="0" w:color="auto"/>
      </w:divBdr>
    </w:div>
    <w:div w:id="1141851213">
      <w:bodyDiv w:val="1"/>
      <w:marLeft w:val="0"/>
      <w:marRight w:val="0"/>
      <w:marTop w:val="0"/>
      <w:marBottom w:val="0"/>
      <w:divBdr>
        <w:top w:val="none" w:sz="0" w:space="0" w:color="auto"/>
        <w:left w:val="none" w:sz="0" w:space="0" w:color="auto"/>
        <w:bottom w:val="none" w:sz="0" w:space="0" w:color="auto"/>
        <w:right w:val="none" w:sz="0" w:space="0" w:color="auto"/>
      </w:divBdr>
    </w:div>
    <w:div w:id="1173641631">
      <w:bodyDiv w:val="1"/>
      <w:marLeft w:val="0"/>
      <w:marRight w:val="0"/>
      <w:marTop w:val="0"/>
      <w:marBottom w:val="0"/>
      <w:divBdr>
        <w:top w:val="none" w:sz="0" w:space="0" w:color="auto"/>
        <w:left w:val="none" w:sz="0" w:space="0" w:color="auto"/>
        <w:bottom w:val="none" w:sz="0" w:space="0" w:color="auto"/>
        <w:right w:val="none" w:sz="0" w:space="0" w:color="auto"/>
      </w:divBdr>
    </w:div>
    <w:div w:id="1194272710">
      <w:bodyDiv w:val="1"/>
      <w:marLeft w:val="0"/>
      <w:marRight w:val="0"/>
      <w:marTop w:val="0"/>
      <w:marBottom w:val="0"/>
      <w:divBdr>
        <w:top w:val="none" w:sz="0" w:space="0" w:color="auto"/>
        <w:left w:val="none" w:sz="0" w:space="0" w:color="auto"/>
        <w:bottom w:val="none" w:sz="0" w:space="0" w:color="auto"/>
        <w:right w:val="none" w:sz="0" w:space="0" w:color="auto"/>
      </w:divBdr>
    </w:div>
    <w:div w:id="1233004796">
      <w:bodyDiv w:val="1"/>
      <w:marLeft w:val="0"/>
      <w:marRight w:val="0"/>
      <w:marTop w:val="0"/>
      <w:marBottom w:val="0"/>
      <w:divBdr>
        <w:top w:val="none" w:sz="0" w:space="0" w:color="auto"/>
        <w:left w:val="none" w:sz="0" w:space="0" w:color="auto"/>
        <w:bottom w:val="none" w:sz="0" w:space="0" w:color="auto"/>
        <w:right w:val="none" w:sz="0" w:space="0" w:color="auto"/>
      </w:divBdr>
    </w:div>
    <w:div w:id="1266570429">
      <w:bodyDiv w:val="1"/>
      <w:marLeft w:val="0"/>
      <w:marRight w:val="0"/>
      <w:marTop w:val="0"/>
      <w:marBottom w:val="0"/>
      <w:divBdr>
        <w:top w:val="none" w:sz="0" w:space="0" w:color="auto"/>
        <w:left w:val="none" w:sz="0" w:space="0" w:color="auto"/>
        <w:bottom w:val="none" w:sz="0" w:space="0" w:color="auto"/>
        <w:right w:val="none" w:sz="0" w:space="0" w:color="auto"/>
      </w:divBdr>
    </w:div>
    <w:div w:id="1269198674">
      <w:bodyDiv w:val="1"/>
      <w:marLeft w:val="0"/>
      <w:marRight w:val="0"/>
      <w:marTop w:val="0"/>
      <w:marBottom w:val="0"/>
      <w:divBdr>
        <w:top w:val="none" w:sz="0" w:space="0" w:color="auto"/>
        <w:left w:val="none" w:sz="0" w:space="0" w:color="auto"/>
        <w:bottom w:val="none" w:sz="0" w:space="0" w:color="auto"/>
        <w:right w:val="none" w:sz="0" w:space="0" w:color="auto"/>
      </w:divBdr>
    </w:div>
    <w:div w:id="1294872009">
      <w:bodyDiv w:val="1"/>
      <w:marLeft w:val="0"/>
      <w:marRight w:val="0"/>
      <w:marTop w:val="0"/>
      <w:marBottom w:val="0"/>
      <w:divBdr>
        <w:top w:val="none" w:sz="0" w:space="0" w:color="auto"/>
        <w:left w:val="none" w:sz="0" w:space="0" w:color="auto"/>
        <w:bottom w:val="none" w:sz="0" w:space="0" w:color="auto"/>
        <w:right w:val="none" w:sz="0" w:space="0" w:color="auto"/>
      </w:divBdr>
    </w:div>
    <w:div w:id="1301880096">
      <w:bodyDiv w:val="1"/>
      <w:marLeft w:val="0"/>
      <w:marRight w:val="0"/>
      <w:marTop w:val="0"/>
      <w:marBottom w:val="0"/>
      <w:divBdr>
        <w:top w:val="none" w:sz="0" w:space="0" w:color="auto"/>
        <w:left w:val="none" w:sz="0" w:space="0" w:color="auto"/>
        <w:bottom w:val="none" w:sz="0" w:space="0" w:color="auto"/>
        <w:right w:val="none" w:sz="0" w:space="0" w:color="auto"/>
      </w:divBdr>
    </w:div>
    <w:div w:id="1310859825">
      <w:bodyDiv w:val="1"/>
      <w:marLeft w:val="0"/>
      <w:marRight w:val="0"/>
      <w:marTop w:val="0"/>
      <w:marBottom w:val="0"/>
      <w:divBdr>
        <w:top w:val="none" w:sz="0" w:space="0" w:color="auto"/>
        <w:left w:val="none" w:sz="0" w:space="0" w:color="auto"/>
        <w:bottom w:val="none" w:sz="0" w:space="0" w:color="auto"/>
        <w:right w:val="none" w:sz="0" w:space="0" w:color="auto"/>
      </w:divBdr>
    </w:div>
    <w:div w:id="1318146549">
      <w:bodyDiv w:val="1"/>
      <w:marLeft w:val="0"/>
      <w:marRight w:val="0"/>
      <w:marTop w:val="0"/>
      <w:marBottom w:val="0"/>
      <w:divBdr>
        <w:top w:val="none" w:sz="0" w:space="0" w:color="auto"/>
        <w:left w:val="none" w:sz="0" w:space="0" w:color="auto"/>
        <w:bottom w:val="none" w:sz="0" w:space="0" w:color="auto"/>
        <w:right w:val="none" w:sz="0" w:space="0" w:color="auto"/>
      </w:divBdr>
    </w:div>
    <w:div w:id="1324508998">
      <w:bodyDiv w:val="1"/>
      <w:marLeft w:val="0"/>
      <w:marRight w:val="0"/>
      <w:marTop w:val="0"/>
      <w:marBottom w:val="0"/>
      <w:divBdr>
        <w:top w:val="none" w:sz="0" w:space="0" w:color="auto"/>
        <w:left w:val="none" w:sz="0" w:space="0" w:color="auto"/>
        <w:bottom w:val="none" w:sz="0" w:space="0" w:color="auto"/>
        <w:right w:val="none" w:sz="0" w:space="0" w:color="auto"/>
      </w:divBdr>
    </w:div>
    <w:div w:id="1329946655">
      <w:bodyDiv w:val="1"/>
      <w:marLeft w:val="0"/>
      <w:marRight w:val="0"/>
      <w:marTop w:val="0"/>
      <w:marBottom w:val="0"/>
      <w:divBdr>
        <w:top w:val="none" w:sz="0" w:space="0" w:color="auto"/>
        <w:left w:val="none" w:sz="0" w:space="0" w:color="auto"/>
        <w:bottom w:val="none" w:sz="0" w:space="0" w:color="auto"/>
        <w:right w:val="none" w:sz="0" w:space="0" w:color="auto"/>
      </w:divBdr>
    </w:div>
    <w:div w:id="1405571216">
      <w:bodyDiv w:val="1"/>
      <w:marLeft w:val="0"/>
      <w:marRight w:val="0"/>
      <w:marTop w:val="0"/>
      <w:marBottom w:val="0"/>
      <w:divBdr>
        <w:top w:val="none" w:sz="0" w:space="0" w:color="auto"/>
        <w:left w:val="none" w:sz="0" w:space="0" w:color="auto"/>
        <w:bottom w:val="none" w:sz="0" w:space="0" w:color="auto"/>
        <w:right w:val="none" w:sz="0" w:space="0" w:color="auto"/>
      </w:divBdr>
    </w:div>
    <w:div w:id="1416709365">
      <w:bodyDiv w:val="1"/>
      <w:marLeft w:val="0"/>
      <w:marRight w:val="0"/>
      <w:marTop w:val="0"/>
      <w:marBottom w:val="0"/>
      <w:divBdr>
        <w:top w:val="none" w:sz="0" w:space="0" w:color="auto"/>
        <w:left w:val="none" w:sz="0" w:space="0" w:color="auto"/>
        <w:bottom w:val="none" w:sz="0" w:space="0" w:color="auto"/>
        <w:right w:val="none" w:sz="0" w:space="0" w:color="auto"/>
      </w:divBdr>
    </w:div>
    <w:div w:id="1427843324">
      <w:bodyDiv w:val="1"/>
      <w:marLeft w:val="0"/>
      <w:marRight w:val="0"/>
      <w:marTop w:val="0"/>
      <w:marBottom w:val="0"/>
      <w:divBdr>
        <w:top w:val="none" w:sz="0" w:space="0" w:color="auto"/>
        <w:left w:val="none" w:sz="0" w:space="0" w:color="auto"/>
        <w:bottom w:val="none" w:sz="0" w:space="0" w:color="auto"/>
        <w:right w:val="none" w:sz="0" w:space="0" w:color="auto"/>
      </w:divBdr>
    </w:div>
    <w:div w:id="1446343829">
      <w:bodyDiv w:val="1"/>
      <w:marLeft w:val="0"/>
      <w:marRight w:val="0"/>
      <w:marTop w:val="0"/>
      <w:marBottom w:val="0"/>
      <w:divBdr>
        <w:top w:val="none" w:sz="0" w:space="0" w:color="auto"/>
        <w:left w:val="none" w:sz="0" w:space="0" w:color="auto"/>
        <w:bottom w:val="none" w:sz="0" w:space="0" w:color="auto"/>
        <w:right w:val="none" w:sz="0" w:space="0" w:color="auto"/>
      </w:divBdr>
    </w:div>
    <w:div w:id="1488084875">
      <w:bodyDiv w:val="1"/>
      <w:marLeft w:val="0"/>
      <w:marRight w:val="0"/>
      <w:marTop w:val="0"/>
      <w:marBottom w:val="0"/>
      <w:divBdr>
        <w:top w:val="none" w:sz="0" w:space="0" w:color="auto"/>
        <w:left w:val="none" w:sz="0" w:space="0" w:color="auto"/>
        <w:bottom w:val="none" w:sz="0" w:space="0" w:color="auto"/>
        <w:right w:val="none" w:sz="0" w:space="0" w:color="auto"/>
      </w:divBdr>
    </w:div>
    <w:div w:id="1496065402">
      <w:bodyDiv w:val="1"/>
      <w:marLeft w:val="0"/>
      <w:marRight w:val="0"/>
      <w:marTop w:val="0"/>
      <w:marBottom w:val="0"/>
      <w:divBdr>
        <w:top w:val="none" w:sz="0" w:space="0" w:color="auto"/>
        <w:left w:val="none" w:sz="0" w:space="0" w:color="auto"/>
        <w:bottom w:val="none" w:sz="0" w:space="0" w:color="auto"/>
        <w:right w:val="none" w:sz="0" w:space="0" w:color="auto"/>
      </w:divBdr>
    </w:div>
    <w:div w:id="1500537810">
      <w:bodyDiv w:val="1"/>
      <w:marLeft w:val="0"/>
      <w:marRight w:val="0"/>
      <w:marTop w:val="0"/>
      <w:marBottom w:val="0"/>
      <w:divBdr>
        <w:top w:val="none" w:sz="0" w:space="0" w:color="auto"/>
        <w:left w:val="none" w:sz="0" w:space="0" w:color="auto"/>
        <w:bottom w:val="none" w:sz="0" w:space="0" w:color="auto"/>
        <w:right w:val="none" w:sz="0" w:space="0" w:color="auto"/>
      </w:divBdr>
    </w:div>
    <w:div w:id="1548568534">
      <w:bodyDiv w:val="1"/>
      <w:marLeft w:val="0"/>
      <w:marRight w:val="0"/>
      <w:marTop w:val="0"/>
      <w:marBottom w:val="0"/>
      <w:divBdr>
        <w:top w:val="none" w:sz="0" w:space="0" w:color="auto"/>
        <w:left w:val="none" w:sz="0" w:space="0" w:color="auto"/>
        <w:bottom w:val="none" w:sz="0" w:space="0" w:color="auto"/>
        <w:right w:val="none" w:sz="0" w:space="0" w:color="auto"/>
      </w:divBdr>
    </w:div>
    <w:div w:id="1562792070">
      <w:bodyDiv w:val="1"/>
      <w:marLeft w:val="0"/>
      <w:marRight w:val="0"/>
      <w:marTop w:val="0"/>
      <w:marBottom w:val="0"/>
      <w:divBdr>
        <w:top w:val="none" w:sz="0" w:space="0" w:color="auto"/>
        <w:left w:val="none" w:sz="0" w:space="0" w:color="auto"/>
        <w:bottom w:val="none" w:sz="0" w:space="0" w:color="auto"/>
        <w:right w:val="none" w:sz="0" w:space="0" w:color="auto"/>
      </w:divBdr>
    </w:div>
    <w:div w:id="1571119048">
      <w:bodyDiv w:val="1"/>
      <w:marLeft w:val="0"/>
      <w:marRight w:val="0"/>
      <w:marTop w:val="0"/>
      <w:marBottom w:val="0"/>
      <w:divBdr>
        <w:top w:val="none" w:sz="0" w:space="0" w:color="auto"/>
        <w:left w:val="none" w:sz="0" w:space="0" w:color="auto"/>
        <w:bottom w:val="none" w:sz="0" w:space="0" w:color="auto"/>
        <w:right w:val="none" w:sz="0" w:space="0" w:color="auto"/>
      </w:divBdr>
    </w:div>
    <w:div w:id="1595554048">
      <w:bodyDiv w:val="1"/>
      <w:marLeft w:val="0"/>
      <w:marRight w:val="0"/>
      <w:marTop w:val="0"/>
      <w:marBottom w:val="0"/>
      <w:divBdr>
        <w:top w:val="none" w:sz="0" w:space="0" w:color="auto"/>
        <w:left w:val="none" w:sz="0" w:space="0" w:color="auto"/>
        <w:bottom w:val="none" w:sz="0" w:space="0" w:color="auto"/>
        <w:right w:val="none" w:sz="0" w:space="0" w:color="auto"/>
      </w:divBdr>
    </w:div>
    <w:div w:id="1616668691">
      <w:bodyDiv w:val="1"/>
      <w:marLeft w:val="0"/>
      <w:marRight w:val="0"/>
      <w:marTop w:val="0"/>
      <w:marBottom w:val="0"/>
      <w:divBdr>
        <w:top w:val="none" w:sz="0" w:space="0" w:color="auto"/>
        <w:left w:val="none" w:sz="0" w:space="0" w:color="auto"/>
        <w:bottom w:val="none" w:sz="0" w:space="0" w:color="auto"/>
        <w:right w:val="none" w:sz="0" w:space="0" w:color="auto"/>
      </w:divBdr>
    </w:div>
    <w:div w:id="1627390482">
      <w:bodyDiv w:val="1"/>
      <w:marLeft w:val="0"/>
      <w:marRight w:val="0"/>
      <w:marTop w:val="0"/>
      <w:marBottom w:val="0"/>
      <w:divBdr>
        <w:top w:val="none" w:sz="0" w:space="0" w:color="auto"/>
        <w:left w:val="none" w:sz="0" w:space="0" w:color="auto"/>
        <w:bottom w:val="none" w:sz="0" w:space="0" w:color="auto"/>
        <w:right w:val="none" w:sz="0" w:space="0" w:color="auto"/>
      </w:divBdr>
    </w:div>
    <w:div w:id="1643656769">
      <w:bodyDiv w:val="1"/>
      <w:marLeft w:val="0"/>
      <w:marRight w:val="0"/>
      <w:marTop w:val="0"/>
      <w:marBottom w:val="0"/>
      <w:divBdr>
        <w:top w:val="none" w:sz="0" w:space="0" w:color="auto"/>
        <w:left w:val="none" w:sz="0" w:space="0" w:color="auto"/>
        <w:bottom w:val="none" w:sz="0" w:space="0" w:color="auto"/>
        <w:right w:val="none" w:sz="0" w:space="0" w:color="auto"/>
      </w:divBdr>
    </w:div>
    <w:div w:id="1645235430">
      <w:bodyDiv w:val="1"/>
      <w:marLeft w:val="0"/>
      <w:marRight w:val="0"/>
      <w:marTop w:val="0"/>
      <w:marBottom w:val="0"/>
      <w:divBdr>
        <w:top w:val="none" w:sz="0" w:space="0" w:color="auto"/>
        <w:left w:val="none" w:sz="0" w:space="0" w:color="auto"/>
        <w:bottom w:val="none" w:sz="0" w:space="0" w:color="auto"/>
        <w:right w:val="none" w:sz="0" w:space="0" w:color="auto"/>
      </w:divBdr>
    </w:div>
    <w:div w:id="1652752559">
      <w:bodyDiv w:val="1"/>
      <w:marLeft w:val="0"/>
      <w:marRight w:val="0"/>
      <w:marTop w:val="0"/>
      <w:marBottom w:val="0"/>
      <w:divBdr>
        <w:top w:val="none" w:sz="0" w:space="0" w:color="auto"/>
        <w:left w:val="none" w:sz="0" w:space="0" w:color="auto"/>
        <w:bottom w:val="none" w:sz="0" w:space="0" w:color="auto"/>
        <w:right w:val="none" w:sz="0" w:space="0" w:color="auto"/>
      </w:divBdr>
    </w:div>
    <w:div w:id="1686054617">
      <w:bodyDiv w:val="1"/>
      <w:marLeft w:val="0"/>
      <w:marRight w:val="0"/>
      <w:marTop w:val="0"/>
      <w:marBottom w:val="0"/>
      <w:divBdr>
        <w:top w:val="none" w:sz="0" w:space="0" w:color="auto"/>
        <w:left w:val="none" w:sz="0" w:space="0" w:color="auto"/>
        <w:bottom w:val="none" w:sz="0" w:space="0" w:color="auto"/>
        <w:right w:val="none" w:sz="0" w:space="0" w:color="auto"/>
      </w:divBdr>
    </w:div>
    <w:div w:id="1713114987">
      <w:bodyDiv w:val="1"/>
      <w:marLeft w:val="0"/>
      <w:marRight w:val="0"/>
      <w:marTop w:val="0"/>
      <w:marBottom w:val="0"/>
      <w:divBdr>
        <w:top w:val="none" w:sz="0" w:space="0" w:color="auto"/>
        <w:left w:val="none" w:sz="0" w:space="0" w:color="auto"/>
        <w:bottom w:val="none" w:sz="0" w:space="0" w:color="auto"/>
        <w:right w:val="none" w:sz="0" w:space="0" w:color="auto"/>
      </w:divBdr>
    </w:div>
    <w:div w:id="1766031204">
      <w:bodyDiv w:val="1"/>
      <w:marLeft w:val="0"/>
      <w:marRight w:val="0"/>
      <w:marTop w:val="0"/>
      <w:marBottom w:val="0"/>
      <w:divBdr>
        <w:top w:val="none" w:sz="0" w:space="0" w:color="auto"/>
        <w:left w:val="none" w:sz="0" w:space="0" w:color="auto"/>
        <w:bottom w:val="none" w:sz="0" w:space="0" w:color="auto"/>
        <w:right w:val="none" w:sz="0" w:space="0" w:color="auto"/>
      </w:divBdr>
    </w:div>
    <w:div w:id="1790277389">
      <w:bodyDiv w:val="1"/>
      <w:marLeft w:val="0"/>
      <w:marRight w:val="0"/>
      <w:marTop w:val="0"/>
      <w:marBottom w:val="0"/>
      <w:divBdr>
        <w:top w:val="none" w:sz="0" w:space="0" w:color="auto"/>
        <w:left w:val="none" w:sz="0" w:space="0" w:color="auto"/>
        <w:bottom w:val="none" w:sz="0" w:space="0" w:color="auto"/>
        <w:right w:val="none" w:sz="0" w:space="0" w:color="auto"/>
      </w:divBdr>
    </w:div>
    <w:div w:id="1796556247">
      <w:bodyDiv w:val="1"/>
      <w:marLeft w:val="0"/>
      <w:marRight w:val="0"/>
      <w:marTop w:val="0"/>
      <w:marBottom w:val="0"/>
      <w:divBdr>
        <w:top w:val="none" w:sz="0" w:space="0" w:color="auto"/>
        <w:left w:val="none" w:sz="0" w:space="0" w:color="auto"/>
        <w:bottom w:val="none" w:sz="0" w:space="0" w:color="auto"/>
        <w:right w:val="none" w:sz="0" w:space="0" w:color="auto"/>
      </w:divBdr>
    </w:div>
    <w:div w:id="1813403163">
      <w:bodyDiv w:val="1"/>
      <w:marLeft w:val="0"/>
      <w:marRight w:val="0"/>
      <w:marTop w:val="0"/>
      <w:marBottom w:val="0"/>
      <w:divBdr>
        <w:top w:val="none" w:sz="0" w:space="0" w:color="auto"/>
        <w:left w:val="none" w:sz="0" w:space="0" w:color="auto"/>
        <w:bottom w:val="none" w:sz="0" w:space="0" w:color="auto"/>
        <w:right w:val="none" w:sz="0" w:space="0" w:color="auto"/>
      </w:divBdr>
    </w:div>
    <w:div w:id="1823236334">
      <w:bodyDiv w:val="1"/>
      <w:marLeft w:val="0"/>
      <w:marRight w:val="0"/>
      <w:marTop w:val="0"/>
      <w:marBottom w:val="0"/>
      <w:divBdr>
        <w:top w:val="none" w:sz="0" w:space="0" w:color="auto"/>
        <w:left w:val="none" w:sz="0" w:space="0" w:color="auto"/>
        <w:bottom w:val="none" w:sz="0" w:space="0" w:color="auto"/>
        <w:right w:val="none" w:sz="0" w:space="0" w:color="auto"/>
      </w:divBdr>
    </w:div>
    <w:div w:id="1833065801">
      <w:bodyDiv w:val="1"/>
      <w:marLeft w:val="0"/>
      <w:marRight w:val="0"/>
      <w:marTop w:val="0"/>
      <w:marBottom w:val="0"/>
      <w:divBdr>
        <w:top w:val="none" w:sz="0" w:space="0" w:color="auto"/>
        <w:left w:val="none" w:sz="0" w:space="0" w:color="auto"/>
        <w:bottom w:val="none" w:sz="0" w:space="0" w:color="auto"/>
        <w:right w:val="none" w:sz="0" w:space="0" w:color="auto"/>
      </w:divBdr>
    </w:div>
    <w:div w:id="1878468506">
      <w:bodyDiv w:val="1"/>
      <w:marLeft w:val="0"/>
      <w:marRight w:val="0"/>
      <w:marTop w:val="0"/>
      <w:marBottom w:val="0"/>
      <w:divBdr>
        <w:top w:val="none" w:sz="0" w:space="0" w:color="auto"/>
        <w:left w:val="none" w:sz="0" w:space="0" w:color="auto"/>
        <w:bottom w:val="none" w:sz="0" w:space="0" w:color="auto"/>
        <w:right w:val="none" w:sz="0" w:space="0" w:color="auto"/>
      </w:divBdr>
    </w:div>
    <w:div w:id="1884247016">
      <w:bodyDiv w:val="1"/>
      <w:marLeft w:val="0"/>
      <w:marRight w:val="0"/>
      <w:marTop w:val="0"/>
      <w:marBottom w:val="0"/>
      <w:divBdr>
        <w:top w:val="none" w:sz="0" w:space="0" w:color="auto"/>
        <w:left w:val="none" w:sz="0" w:space="0" w:color="auto"/>
        <w:bottom w:val="none" w:sz="0" w:space="0" w:color="auto"/>
        <w:right w:val="none" w:sz="0" w:space="0" w:color="auto"/>
      </w:divBdr>
    </w:div>
    <w:div w:id="1899315018">
      <w:bodyDiv w:val="1"/>
      <w:marLeft w:val="0"/>
      <w:marRight w:val="0"/>
      <w:marTop w:val="0"/>
      <w:marBottom w:val="0"/>
      <w:divBdr>
        <w:top w:val="none" w:sz="0" w:space="0" w:color="auto"/>
        <w:left w:val="none" w:sz="0" w:space="0" w:color="auto"/>
        <w:bottom w:val="none" w:sz="0" w:space="0" w:color="auto"/>
        <w:right w:val="none" w:sz="0" w:space="0" w:color="auto"/>
      </w:divBdr>
    </w:div>
    <w:div w:id="1903565243">
      <w:bodyDiv w:val="1"/>
      <w:marLeft w:val="0"/>
      <w:marRight w:val="0"/>
      <w:marTop w:val="0"/>
      <w:marBottom w:val="0"/>
      <w:divBdr>
        <w:top w:val="none" w:sz="0" w:space="0" w:color="auto"/>
        <w:left w:val="none" w:sz="0" w:space="0" w:color="auto"/>
        <w:bottom w:val="none" w:sz="0" w:space="0" w:color="auto"/>
        <w:right w:val="none" w:sz="0" w:space="0" w:color="auto"/>
      </w:divBdr>
    </w:div>
    <w:div w:id="1908495971">
      <w:bodyDiv w:val="1"/>
      <w:marLeft w:val="0"/>
      <w:marRight w:val="0"/>
      <w:marTop w:val="0"/>
      <w:marBottom w:val="0"/>
      <w:divBdr>
        <w:top w:val="none" w:sz="0" w:space="0" w:color="auto"/>
        <w:left w:val="none" w:sz="0" w:space="0" w:color="auto"/>
        <w:bottom w:val="none" w:sz="0" w:space="0" w:color="auto"/>
        <w:right w:val="none" w:sz="0" w:space="0" w:color="auto"/>
      </w:divBdr>
    </w:div>
    <w:div w:id="1909877911">
      <w:bodyDiv w:val="1"/>
      <w:marLeft w:val="0"/>
      <w:marRight w:val="0"/>
      <w:marTop w:val="0"/>
      <w:marBottom w:val="0"/>
      <w:divBdr>
        <w:top w:val="none" w:sz="0" w:space="0" w:color="auto"/>
        <w:left w:val="none" w:sz="0" w:space="0" w:color="auto"/>
        <w:bottom w:val="none" w:sz="0" w:space="0" w:color="auto"/>
        <w:right w:val="none" w:sz="0" w:space="0" w:color="auto"/>
      </w:divBdr>
    </w:div>
    <w:div w:id="1929121700">
      <w:bodyDiv w:val="1"/>
      <w:marLeft w:val="0"/>
      <w:marRight w:val="0"/>
      <w:marTop w:val="0"/>
      <w:marBottom w:val="0"/>
      <w:divBdr>
        <w:top w:val="none" w:sz="0" w:space="0" w:color="auto"/>
        <w:left w:val="none" w:sz="0" w:space="0" w:color="auto"/>
        <w:bottom w:val="none" w:sz="0" w:space="0" w:color="auto"/>
        <w:right w:val="none" w:sz="0" w:space="0" w:color="auto"/>
      </w:divBdr>
    </w:div>
    <w:div w:id="1956790970">
      <w:bodyDiv w:val="1"/>
      <w:marLeft w:val="0"/>
      <w:marRight w:val="0"/>
      <w:marTop w:val="0"/>
      <w:marBottom w:val="0"/>
      <w:divBdr>
        <w:top w:val="none" w:sz="0" w:space="0" w:color="auto"/>
        <w:left w:val="none" w:sz="0" w:space="0" w:color="auto"/>
        <w:bottom w:val="none" w:sz="0" w:space="0" w:color="auto"/>
        <w:right w:val="none" w:sz="0" w:space="0" w:color="auto"/>
      </w:divBdr>
    </w:div>
    <w:div w:id="2021929550">
      <w:bodyDiv w:val="1"/>
      <w:marLeft w:val="0"/>
      <w:marRight w:val="0"/>
      <w:marTop w:val="0"/>
      <w:marBottom w:val="0"/>
      <w:divBdr>
        <w:top w:val="none" w:sz="0" w:space="0" w:color="auto"/>
        <w:left w:val="none" w:sz="0" w:space="0" w:color="auto"/>
        <w:bottom w:val="none" w:sz="0" w:space="0" w:color="auto"/>
        <w:right w:val="none" w:sz="0" w:space="0" w:color="auto"/>
      </w:divBdr>
    </w:div>
    <w:div w:id="2026512139">
      <w:bodyDiv w:val="1"/>
      <w:marLeft w:val="0"/>
      <w:marRight w:val="0"/>
      <w:marTop w:val="0"/>
      <w:marBottom w:val="0"/>
      <w:divBdr>
        <w:top w:val="none" w:sz="0" w:space="0" w:color="auto"/>
        <w:left w:val="none" w:sz="0" w:space="0" w:color="auto"/>
        <w:bottom w:val="none" w:sz="0" w:space="0" w:color="auto"/>
        <w:right w:val="none" w:sz="0" w:space="0" w:color="auto"/>
      </w:divBdr>
    </w:div>
    <w:div w:id="2065643587">
      <w:bodyDiv w:val="1"/>
      <w:marLeft w:val="0"/>
      <w:marRight w:val="0"/>
      <w:marTop w:val="0"/>
      <w:marBottom w:val="0"/>
      <w:divBdr>
        <w:top w:val="none" w:sz="0" w:space="0" w:color="auto"/>
        <w:left w:val="none" w:sz="0" w:space="0" w:color="auto"/>
        <w:bottom w:val="none" w:sz="0" w:space="0" w:color="auto"/>
        <w:right w:val="none" w:sz="0" w:space="0" w:color="auto"/>
      </w:divBdr>
    </w:div>
    <w:div w:id="2078088341">
      <w:bodyDiv w:val="1"/>
      <w:marLeft w:val="0"/>
      <w:marRight w:val="0"/>
      <w:marTop w:val="0"/>
      <w:marBottom w:val="0"/>
      <w:divBdr>
        <w:top w:val="none" w:sz="0" w:space="0" w:color="auto"/>
        <w:left w:val="none" w:sz="0" w:space="0" w:color="auto"/>
        <w:bottom w:val="none" w:sz="0" w:space="0" w:color="auto"/>
        <w:right w:val="none" w:sz="0" w:space="0" w:color="auto"/>
      </w:divBdr>
    </w:div>
    <w:div w:id="2081754360">
      <w:bodyDiv w:val="1"/>
      <w:marLeft w:val="0"/>
      <w:marRight w:val="0"/>
      <w:marTop w:val="0"/>
      <w:marBottom w:val="0"/>
      <w:divBdr>
        <w:top w:val="none" w:sz="0" w:space="0" w:color="auto"/>
        <w:left w:val="none" w:sz="0" w:space="0" w:color="auto"/>
        <w:bottom w:val="none" w:sz="0" w:space="0" w:color="auto"/>
        <w:right w:val="none" w:sz="0" w:space="0" w:color="auto"/>
      </w:divBdr>
    </w:div>
    <w:div w:id="208221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Mic19</b:Tag>
    <b:SourceType>InternetSite</b:SourceType>
    <b:Guid>{F0492A0D-E0A5-4372-B2DF-CD33ECFB331F}</b:Guid>
    <b:Author>
      <b:Author>
        <b:Corporate>Microsoft Azure</b:Corporate>
      </b:Author>
    </b:Author>
    <b:Title>What is Severless Computing?</b:Title>
    <b:ProductionCompany>Microsoft</b:ProductionCompany>
    <b:YearAccessed>2019</b:YearAccessed>
    <b:MonthAccessed>April</b:MonthAccessed>
    <b:DayAccessed>10</b:DayAccessed>
    <b:URL>https://azure.microsoft.com/en-gb/overview/what-is-serverless-computing/</b:URL>
    <b:RefOrder>1</b:RefOrder>
  </b:Source>
  <b:Source>
    <b:Tag>Nem18</b:Tag>
    <b:SourceType>InternetSite</b:SourceType>
    <b:Guid>{E81A416A-B31C-4429-8BDB-3E72B52F27D2}</b:Guid>
    <b:Author>
      <b:Author>
        <b:NameList>
          <b:Person>
            <b:Last>Nemanja Novkovic</b:Last>
            <b:First>Nikola</b:First>
            <b:Middle>Pantic</b:Middle>
          </b:Person>
        </b:NameList>
      </b:Author>
    </b:Author>
    <b:Title>What Is FaaS? (Function As A Service)</b:Title>
    <b:ProductionCompany>dashbird</b:ProductionCompany>
    <b:Year>2018</b:Year>
    <b:Month>July</b:Month>
    <b:Day>10</b:Day>
    <b:YearAccessed>2019</b:YearAccessed>
    <b:MonthAccessed>April</b:MonthAccessed>
    <b:DayAccessed>10</b:DayAccessed>
    <b:URL>https://dashbird.io/blog/what-is-faas-function-as-a-service/</b:URL>
    <b:RefOrder>2</b:RefOrder>
  </b:Source>
  <b:Source>
    <b:Tag>Chr19</b:Tag>
    <b:SourceType>InternetSite</b:SourceType>
    <b:Guid>{45455F36-5C1A-4DDA-A2DA-C263D393D5A9}</b:Guid>
    <b:Author>
      <b:Author>
        <b:NameList>
          <b:Person>
            <b:Last>Richardson</b:Last>
            <b:First>Chris</b:First>
          </b:Person>
        </b:NameList>
      </b:Author>
    </b:Author>
    <b:Title>What are microservices?</b:Title>
    <b:ProductionCompany>Microservices.io</b:ProductionCompany>
    <b:YearAccessed>2019</b:YearAccessed>
    <b:MonthAccessed>April</b:MonthAccessed>
    <b:DayAccessed>10</b:DayAccessed>
    <b:URL>https://microservices.io/</b:URL>
    <b:RefOrder>3</b:RefOrder>
  </b:Source>
  <b:Source>
    <b:Tag>Joh19</b:Tag>
    <b:SourceType>InternetSite</b:SourceType>
    <b:Guid>{D371D85C-B934-48C2-968C-97B5CBC5EB4D}</b:Guid>
    <b:Author>
      <b:Author>
        <b:NameList>
          <b:Person>
            <b:Last>Dudovskiy</b:Last>
            <b:First>John</b:First>
          </b:Person>
        </b:NameList>
      </b:Author>
    </b:Author>
    <b:Title>Research Philosophy</b:Title>
    <b:ProductionCompany>Research Methodology</b:ProductionCompany>
    <b:YearAccessed>2019</b:YearAccessed>
    <b:MonthAccessed>April</b:MonthAccessed>
    <b:DayAccessed>3</b:DayAccessed>
    <b:URL>https://research-methodology.net/research-philosophy/</b:URL>
    <b:RefOrder>8</b:RefOrder>
  </b:Source>
  <b:Source>
    <b:Tag>Joh191</b:Tag>
    <b:SourceType>InternetSite</b:SourceType>
    <b:Guid>{E8A10C78-2460-4EBE-BDAE-16678808FBAF}</b:Guid>
    <b:Author>
      <b:Author>
        <b:NameList>
          <b:Person>
            <b:Last>Dudovskiy</b:Last>
            <b:First>John</b:First>
          </b:Person>
        </b:NameList>
      </b:Author>
    </b:Author>
    <b:Title>Research Approach</b:Title>
    <b:ProductionCompany>Research Methodology</b:ProductionCompany>
    <b:YearAccessed>2019</b:YearAccessed>
    <b:MonthAccessed>April</b:MonthAccessed>
    <b:DayAccessed>3</b:DayAccessed>
    <b:URL>https://research-methodology.net/research-methodology/research-approach/</b:URL>
    <b:RefOrder>9</b:RefOrder>
  </b:Source>
  <b:Source>
    <b:Tag>Col14</b:Tag>
    <b:SourceType>InternetSite</b:SourceType>
    <b:Guid>{AD560D3D-886C-487D-9C0F-2C579977EE19}</b:Guid>
    <b:Author>
      <b:Author>
        <b:NameList>
          <b:Person>
            <b:Last>Knaflic</b:Last>
            <b:First>Cole</b:First>
            <b:Middle>Nussbaumer</b:Middle>
          </b:Person>
        </b:NameList>
      </b:Author>
    </b:Author>
    <b:Title>exploratory vs explanatory analysis</b:Title>
    <b:ProductionCompany>Storytelling with Data</b:ProductionCompany>
    <b:Year>2014</b:Year>
    <b:Month>April</b:Month>
    <b:Day>14</b:Day>
    <b:YearAccessed>2019</b:YearAccessed>
    <b:MonthAccessed>April</b:MonthAccessed>
    <b:DayAccessed>3</b:DayAccessed>
    <b:URL>http://www.storytellingwithdata.com/blog/2014/04/exploratory-vs-explanatory-analysis</b:URL>
    <b:RefOrder>10</b:RefOrder>
  </b:Source>
  <b:Source>
    <b:Tag>Res19</b:Tag>
    <b:SourceType>DocumentFromInternetSite</b:SourceType>
    <b:Guid>{C17C8263-1421-4637-B2BB-92A2501B9BAB}</b:Guid>
    <b:Title>Research Design and Methodology</b:Title>
    <b:YearAccessed>2019</b:YearAccessed>
    <b:MonthAccessed>April</b:MonthAccessed>
    <b:DayAccessed>3</b:DayAccessed>
    <b:URL>http://samuellearning.org/MSc_Research_Methods/Week_6_ResearchMethodology.pdf</b:URL>
    <b:RefOrder>11</b:RefOrder>
  </b:Source>
  <b:Source>
    <b:Tag>Sus12</b:Tag>
    <b:SourceType>DocumentFromInternetSite</b:SourceType>
    <b:Guid>{65B2700E-F77D-4DAB-82CE-7DE8883E5489}</b:Guid>
    <b:Author>
      <b:Author>
        <b:NameList>
          <b:Person>
            <b:Last>DeFranzo</b:Last>
            <b:First>Susan</b:First>
            <b:Middle>E.</b:Middle>
          </b:Person>
        </b:NameList>
      </b:Author>
    </b:Author>
    <b:Title>Advantages and Disadvantages of Surveys</b:Title>
    <b:Year>2012</b:Year>
    <b:Month>November</b:Month>
    <b:Day>16</b:Day>
    <b:YearAccessed>2019</b:YearAccessed>
    <b:MonthAccessed>April</b:MonthAccessed>
    <b:DayAccessed>4</b:DayAccessed>
    <b:URL>https://www.snapsurveys.com/blog/advantages-disadvantages-surveys/</b:URL>
    <b:RefOrder>12</b:RefOrder>
  </b:Source>
  <b:Source>
    <b:Tag>PRO19</b:Tag>
    <b:SourceType>DocumentFromInternetSite</b:SourceType>
    <b:Guid>{EAE4918C-D50E-4821-9A68-131AC642843C}</b:Guid>
    <b:Author>
      <b:Author>
        <b:Corporate>PROJECT-MANAGEMENT.COM</b:Corporate>
      </b:Author>
    </b:Author>
    <b:Title>Types of Risk in Project Management</b:Title>
    <b:Year>2019</b:Year>
    <b:Month>October</b:Month>
    <b:Day>3</b:Day>
    <b:YearAccessed>2019</b:YearAccessed>
    <b:MonthAccessed>April</b:MonthAccessed>
    <b:DayAccessed>4</b:DayAccessed>
    <b:URL>https://project-management.com/types-of-risk-in-project-management/</b:URL>
    <b:RefOrder>13</b:RefOrder>
  </b:Source>
  <b:Source>
    <b:Tag>Sam15</b:Tag>
    <b:SourceType>Book</b:SourceType>
    <b:Guid>{203DBDA5-A8ED-4914-9E44-858BAC95535D}</b:Guid>
    <b:Title>Building Microservices: Defining Fine-Grained Systems</b:Title>
    <b:Year>2015</b:Year>
    <b:Author>
      <b:Author>
        <b:NameList>
          <b:Person>
            <b:Last>Newman</b:Last>
            <b:First>Sam</b:First>
          </b:Person>
        </b:NameList>
      </b:Author>
    </b:Author>
    <b:Publisher>O'Reilly Media Inc</b:Publisher>
    <b:RefOrder>4</b:RefOrder>
  </b:Source>
  <b:Source>
    <b:Tag>Joh15</b:Tag>
    <b:SourceType>JournalArticle</b:SourceType>
    <b:Guid>{CBD190E8-60C2-4DF0-992C-2032F9A82123}</b:Guid>
    <b:Title>Microservices</b:Title>
    <b:Year>2015</b:Year>
    <b:Author>
      <b:Author>
        <b:NameList>
          <b:Person>
            <b:Last>Thones</b:Last>
            <b:First>Johannes</b:First>
          </b:Person>
        </b:NameList>
      </b:Author>
    </b:Author>
    <b:JournalName>IEEE Software</b:JournalName>
    <b:Volume>32</b:Volume>
    <b:Issue>1</b:Issue>
    <b:RefOrder>5</b:RefOrder>
  </b:Source>
  <b:Source>
    <b:Tag>Bow17</b:Tag>
    <b:SourceType>InternetSite</b:SourceType>
    <b:Guid>{EAF89039-36A7-4CBF-B255-D48F6B690989}</b:Guid>
    <b:Title>An Introduction to Serverless and FaaS (Functions as a Service)</b:Title>
    <b:Year>2017</b:Year>
    <b:Author>
      <b:Author>
        <b:NameList>
          <b:Person>
            <b:Last>Han</b:Last>
            <b:First>Bowei</b:First>
          </b:Person>
        </b:NameList>
      </b:Author>
    </b:Author>
    <b:ProductionCompany>Medium Corporation</b:ProductionCompany>
    <b:Month>November</b:Month>
    <b:Day>5</b:Day>
    <b:YearAccessed>2019</b:YearAccessed>
    <b:MonthAccessed>April</b:MonthAccessed>
    <b:DayAccessed>4</b:DayAccessed>
    <b:URL>https://medium.com/@BoweiHan/an-introduction-to-serverless-and-faas-functions-as-a-service-fb5cec0417b2</b:URL>
    <b:RefOrder>6</b:RefOrder>
  </b:Source>
  <b:Source>
    <b:Tag>Mik181</b:Tag>
    <b:SourceType>InternetSite</b:SourceType>
    <b:Guid>{0CCC83AC-9B06-435B-8A60-DA90E634C982}</b:Guid>
    <b:Author>
      <b:Author>
        <b:NameList>
          <b:Person>
            <b:Last>Roberts</b:Last>
            <b:First>Mike</b:First>
          </b:Person>
        </b:NameList>
      </b:Author>
    </b:Author>
    <b:Title>Serverless Architectures</b:Title>
    <b:ProductionCompany>Martinfowler</b:ProductionCompany>
    <b:Year>2018</b:Year>
    <b:Month>May</b:Month>
    <b:Day>22</b:Day>
    <b:YearAccessed>2019</b:YearAccessed>
    <b:MonthAccessed>April</b:MonthAccessed>
    <b:DayAccessed>22</b:DayAccessed>
    <b:URL>https://martinfowler.com/articles/serverless.html</b:URL>
    <b:RefOrder>7</b:RefOrder>
  </b:Source>
</b:Sources>
</file>

<file path=customXml/itemProps1.xml><?xml version="1.0" encoding="utf-8"?>
<ds:datastoreItem xmlns:ds="http://schemas.openxmlformats.org/officeDocument/2006/customXml" ds:itemID="{48FEA98F-851B-4BAE-9653-3C01CB424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2082</TotalTime>
  <Pages>13</Pages>
  <Words>4299</Words>
  <Characters>24505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28747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dc:creator>
  <cp:keywords/>
  <dc:description/>
  <cp:lastModifiedBy>Daniel Newman</cp:lastModifiedBy>
  <cp:revision>13</cp:revision>
  <dcterms:created xsi:type="dcterms:W3CDTF">2019-04-16T17:31:00Z</dcterms:created>
  <dcterms:modified xsi:type="dcterms:W3CDTF">2019-05-02T19:22:00Z</dcterms:modified>
</cp:coreProperties>
</file>