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64566" w14:textId="77777777" w:rsidR="00E87AB0" w:rsidRDefault="00E92120" w:rsidP="00E87AB0">
      <w:pPr>
        <w:rPr>
          <w:color w:val="000000" w:themeColor="text1"/>
          <w:sz w:val="24"/>
          <w:szCs w:val="24"/>
        </w:rPr>
      </w:pPr>
      <w:r>
        <w:rPr>
          <w:noProof/>
          <w:color w:val="000000" w:themeColor="text1"/>
          <w:sz w:val="24"/>
          <w:szCs w:val="24"/>
        </w:rPr>
        <w:drawing>
          <wp:anchor distT="0" distB="0" distL="114300" distR="114300" simplePos="0" relativeHeight="251658240" behindDoc="0" locked="0" layoutInCell="1" allowOverlap="1" wp14:anchorId="464D2DBD" wp14:editId="19E093E3">
            <wp:simplePos x="0" y="0"/>
            <wp:positionH relativeFrom="column">
              <wp:posOffset>189914</wp:posOffset>
            </wp:positionH>
            <wp:positionV relativeFrom="paragraph">
              <wp:posOffset>-489</wp:posOffset>
            </wp:positionV>
            <wp:extent cx="5175885" cy="1036320"/>
            <wp:effectExtent l="0" t="0" r="5715" b="0"/>
            <wp:wrapThrough wrapText="bothSides">
              <wp:wrapPolygon edited="0">
                <wp:start x="0" y="0"/>
                <wp:lineTo x="0" y="13897"/>
                <wp:lineTo x="715" y="19059"/>
                <wp:lineTo x="874" y="20647"/>
                <wp:lineTo x="2067" y="21044"/>
                <wp:lineTo x="5247" y="21044"/>
                <wp:lineTo x="5803" y="21044"/>
                <wp:lineTo x="21544" y="21044"/>
                <wp:lineTo x="21544" y="15485"/>
                <wp:lineTo x="21226" y="12706"/>
                <wp:lineTo x="21544" y="10324"/>
                <wp:lineTo x="21544" y="2382"/>
                <wp:lineTo x="20829" y="0"/>
                <wp:lineTo x="0" y="0"/>
              </wp:wrapPolygon>
            </wp:wrapThrough>
            <wp:docPr id="16620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14:sizeRelH relativeFrom="page">
              <wp14:pctWidth>0</wp14:pctWidth>
            </wp14:sizeRelH>
            <wp14:sizeRelV relativeFrom="page">
              <wp14:pctHeight>0</wp14:pctHeight>
            </wp14:sizeRelV>
          </wp:anchor>
        </w:drawing>
      </w:r>
    </w:p>
    <w:p w14:paraId="2C813A6A" w14:textId="77777777" w:rsidR="00CB5656" w:rsidRDefault="00CB5656" w:rsidP="00E87AB0">
      <w:pPr>
        <w:rPr>
          <w:color w:val="000000" w:themeColor="text1"/>
          <w:sz w:val="24"/>
          <w:szCs w:val="24"/>
        </w:rPr>
      </w:pPr>
    </w:p>
    <w:p w14:paraId="74AABE9C" w14:textId="77777777" w:rsidR="00CB5656" w:rsidRDefault="00CB5656" w:rsidP="00E87AB0">
      <w:pPr>
        <w:rPr>
          <w:color w:val="000000" w:themeColor="text1"/>
          <w:sz w:val="24"/>
          <w:szCs w:val="24"/>
        </w:rPr>
      </w:pPr>
    </w:p>
    <w:p w14:paraId="555F5929" w14:textId="77777777" w:rsidR="00CB5656" w:rsidRDefault="00CB5656" w:rsidP="00E87AB0">
      <w:pPr>
        <w:rPr>
          <w:color w:val="000000" w:themeColor="text1"/>
          <w:sz w:val="24"/>
          <w:szCs w:val="24"/>
        </w:rPr>
      </w:pPr>
    </w:p>
    <w:p w14:paraId="45EC68B7" w14:textId="77777777" w:rsidR="00CB5656" w:rsidRDefault="00CB5656" w:rsidP="00E87AB0">
      <w:pPr>
        <w:rPr>
          <w:color w:val="000000" w:themeColor="text1"/>
          <w:sz w:val="24"/>
          <w:szCs w:val="24"/>
        </w:rPr>
      </w:pPr>
    </w:p>
    <w:p w14:paraId="197A00C3" w14:textId="77777777" w:rsidR="00CB5656" w:rsidRDefault="00CB5656" w:rsidP="00E87AB0">
      <w:pPr>
        <w:rPr>
          <w:color w:val="000000" w:themeColor="text1"/>
          <w:sz w:val="24"/>
          <w:szCs w:val="24"/>
        </w:rPr>
      </w:pPr>
    </w:p>
    <w:p w14:paraId="787BE8DE" w14:textId="77777777" w:rsidR="00CB5656" w:rsidRDefault="00E92120" w:rsidP="00E87AB0">
      <w:pPr>
        <w:rPr>
          <w:color w:val="000000" w:themeColor="text1"/>
          <w:sz w:val="24"/>
          <w:szCs w:val="24"/>
        </w:rPr>
      </w:pPr>
      <w:r w:rsidRPr="00E92120">
        <w:rPr>
          <w:color w:val="000000" w:themeColor="text1"/>
          <w:sz w:val="24"/>
          <w:szCs w:val="24"/>
        </w:rPr>
        <w:t>Student Number: 2114298</w:t>
      </w:r>
    </w:p>
    <w:p w14:paraId="44A1770C" w14:textId="77777777" w:rsidR="00E92120" w:rsidRDefault="00E92120" w:rsidP="00E87AB0">
      <w:pPr>
        <w:rPr>
          <w:color w:val="000000" w:themeColor="text1"/>
          <w:sz w:val="24"/>
          <w:szCs w:val="24"/>
        </w:rPr>
      </w:pPr>
    </w:p>
    <w:p w14:paraId="0160DE81" w14:textId="77777777" w:rsidR="00CB5656" w:rsidRDefault="00CB5656" w:rsidP="00E87AB0">
      <w:pPr>
        <w:rPr>
          <w:color w:val="000000" w:themeColor="text1"/>
          <w:sz w:val="24"/>
          <w:szCs w:val="24"/>
        </w:rPr>
      </w:pPr>
    </w:p>
    <w:p w14:paraId="7C44B7DA" w14:textId="77777777" w:rsidR="00CB5656" w:rsidRDefault="00CB5656" w:rsidP="00E87AB0">
      <w:pPr>
        <w:rPr>
          <w:color w:val="000000" w:themeColor="text1"/>
          <w:sz w:val="24"/>
          <w:szCs w:val="24"/>
        </w:rPr>
      </w:pPr>
    </w:p>
    <w:p w14:paraId="734E20DA" w14:textId="77777777" w:rsidR="00CB5656" w:rsidRDefault="00CB5656" w:rsidP="00E87AB0">
      <w:pPr>
        <w:rPr>
          <w:color w:val="000000" w:themeColor="text1"/>
          <w:sz w:val="24"/>
          <w:szCs w:val="24"/>
        </w:rPr>
      </w:pPr>
    </w:p>
    <w:p w14:paraId="174F3DEA" w14:textId="77777777" w:rsidR="00CB5656" w:rsidRDefault="00CB5656" w:rsidP="00E87AB0">
      <w:pPr>
        <w:rPr>
          <w:color w:val="000000" w:themeColor="text1"/>
          <w:sz w:val="24"/>
          <w:szCs w:val="24"/>
        </w:rPr>
      </w:pPr>
    </w:p>
    <w:p w14:paraId="5606F114" w14:textId="77777777" w:rsidR="00CB5656" w:rsidRDefault="00CB5656" w:rsidP="00E87AB0">
      <w:pPr>
        <w:rPr>
          <w:color w:val="000000" w:themeColor="text1"/>
          <w:sz w:val="24"/>
          <w:szCs w:val="24"/>
        </w:rPr>
      </w:pPr>
    </w:p>
    <w:p w14:paraId="635B7982" w14:textId="77777777" w:rsidR="00CB5656" w:rsidRDefault="00CB5656" w:rsidP="00E87AB0">
      <w:pPr>
        <w:rPr>
          <w:color w:val="000000" w:themeColor="text1"/>
          <w:sz w:val="24"/>
          <w:szCs w:val="24"/>
        </w:rPr>
      </w:pPr>
    </w:p>
    <w:p w14:paraId="475169FC" w14:textId="77777777" w:rsidR="00CB5656" w:rsidRDefault="00CB5656" w:rsidP="00E87AB0">
      <w:pPr>
        <w:rPr>
          <w:color w:val="000000" w:themeColor="text1"/>
          <w:sz w:val="24"/>
          <w:szCs w:val="24"/>
        </w:rPr>
      </w:pPr>
    </w:p>
    <w:p w14:paraId="195BC8C2" w14:textId="77777777" w:rsidR="00CB5656" w:rsidRDefault="00CB5656" w:rsidP="00E87AB0">
      <w:pPr>
        <w:rPr>
          <w:color w:val="000000" w:themeColor="text1"/>
          <w:sz w:val="24"/>
          <w:szCs w:val="24"/>
        </w:rPr>
      </w:pPr>
    </w:p>
    <w:p w14:paraId="713176A4" w14:textId="77777777" w:rsidR="00E92120" w:rsidRDefault="00E92120" w:rsidP="00E87AB0">
      <w:pPr>
        <w:rPr>
          <w:b/>
          <w:bCs/>
          <w:color w:val="000000" w:themeColor="text1"/>
          <w:sz w:val="32"/>
          <w:szCs w:val="32"/>
        </w:rPr>
      </w:pPr>
      <w:r w:rsidRPr="00E92120">
        <w:rPr>
          <w:b/>
          <w:bCs/>
          <w:color w:val="000000" w:themeColor="text1"/>
          <w:sz w:val="32"/>
          <w:szCs w:val="32"/>
        </w:rPr>
        <w:t xml:space="preserve">                                                                          </w:t>
      </w:r>
    </w:p>
    <w:p w14:paraId="11A16C50" w14:textId="77777777" w:rsidR="00E92120" w:rsidRPr="00E92120" w:rsidRDefault="00E92120" w:rsidP="00E87AB0">
      <w:pPr>
        <w:rPr>
          <w:b/>
          <w:bCs/>
          <w:color w:val="000000" w:themeColor="text1"/>
          <w:sz w:val="32"/>
          <w:szCs w:val="32"/>
        </w:rPr>
      </w:pPr>
      <w:r w:rsidRPr="00E92120">
        <w:rPr>
          <w:b/>
          <w:bCs/>
          <w:color w:val="000000" w:themeColor="text1"/>
          <w:sz w:val="32"/>
          <w:szCs w:val="32"/>
        </w:rPr>
        <w:t xml:space="preserve">      </w:t>
      </w:r>
      <w:r w:rsidRPr="00E92120">
        <w:rPr>
          <w:b/>
          <w:bCs/>
          <w:color w:val="000000" w:themeColor="text1"/>
          <w:sz w:val="28"/>
          <w:szCs w:val="28"/>
        </w:rPr>
        <w:t>Changemakers: Building your Personal Brand for Sustainable Employment</w:t>
      </w:r>
    </w:p>
    <w:p w14:paraId="78C500EA" w14:textId="77777777" w:rsidR="00E92120" w:rsidRPr="00E92120" w:rsidRDefault="00E92120" w:rsidP="00E87AB0">
      <w:pPr>
        <w:rPr>
          <w:b/>
          <w:bCs/>
          <w:color w:val="000000" w:themeColor="text1"/>
          <w:sz w:val="24"/>
          <w:szCs w:val="24"/>
        </w:rPr>
      </w:pPr>
      <w:r>
        <w:rPr>
          <w:color w:val="000000" w:themeColor="text1"/>
          <w:sz w:val="24"/>
          <w:szCs w:val="24"/>
        </w:rPr>
        <w:t xml:space="preserve">                                                          </w:t>
      </w:r>
      <w:r w:rsidRPr="00E92120">
        <w:rPr>
          <w:b/>
          <w:bCs/>
          <w:color w:val="000000" w:themeColor="text1"/>
          <w:sz w:val="28"/>
          <w:szCs w:val="28"/>
        </w:rPr>
        <w:t>BMPS 5012</w:t>
      </w:r>
    </w:p>
    <w:p w14:paraId="38C118A1" w14:textId="77777777" w:rsidR="00CB5656" w:rsidRPr="00E92120" w:rsidRDefault="00CB5656" w:rsidP="00E87AB0">
      <w:pPr>
        <w:rPr>
          <w:color w:val="000000" w:themeColor="text1"/>
          <w:sz w:val="28"/>
          <w:szCs w:val="28"/>
        </w:rPr>
      </w:pPr>
    </w:p>
    <w:p w14:paraId="62DAA9A2" w14:textId="77777777" w:rsidR="00CB5656" w:rsidRPr="00E92120" w:rsidRDefault="00E92120" w:rsidP="00E87AB0">
      <w:pPr>
        <w:rPr>
          <w:color w:val="000000" w:themeColor="text1"/>
          <w:sz w:val="28"/>
          <w:szCs w:val="28"/>
        </w:rPr>
      </w:pPr>
      <w:r w:rsidRPr="00E92120">
        <w:rPr>
          <w:color w:val="000000" w:themeColor="text1"/>
          <w:sz w:val="28"/>
          <w:szCs w:val="28"/>
        </w:rPr>
        <w:t xml:space="preserve">                                    My Career, My Future</w:t>
      </w:r>
      <w:r>
        <w:rPr>
          <w:color w:val="000000" w:themeColor="text1"/>
          <w:sz w:val="28"/>
          <w:szCs w:val="28"/>
        </w:rPr>
        <w:t>, 2000 words</w:t>
      </w:r>
    </w:p>
    <w:p w14:paraId="79AAA130" w14:textId="77777777" w:rsidR="00CB5656" w:rsidRDefault="00CB5656" w:rsidP="00E87AB0">
      <w:pPr>
        <w:rPr>
          <w:color w:val="000000" w:themeColor="text1"/>
          <w:sz w:val="24"/>
          <w:szCs w:val="24"/>
        </w:rPr>
      </w:pPr>
    </w:p>
    <w:p w14:paraId="21F69983" w14:textId="77777777" w:rsidR="00CB5656" w:rsidRDefault="00CB5656" w:rsidP="00E87AB0">
      <w:pPr>
        <w:rPr>
          <w:color w:val="000000" w:themeColor="text1"/>
          <w:sz w:val="24"/>
          <w:szCs w:val="24"/>
        </w:rPr>
      </w:pPr>
    </w:p>
    <w:p w14:paraId="0C6BFFCC" w14:textId="77777777" w:rsidR="00CB5656" w:rsidRDefault="00CB5656" w:rsidP="00E87AB0">
      <w:pPr>
        <w:rPr>
          <w:color w:val="000000" w:themeColor="text1"/>
          <w:sz w:val="24"/>
          <w:szCs w:val="24"/>
        </w:rPr>
      </w:pPr>
    </w:p>
    <w:p w14:paraId="2640FA58" w14:textId="77777777" w:rsidR="00CB5656" w:rsidRDefault="00CB5656" w:rsidP="00E87AB0">
      <w:pPr>
        <w:rPr>
          <w:color w:val="000000" w:themeColor="text1"/>
          <w:sz w:val="24"/>
          <w:szCs w:val="24"/>
        </w:rPr>
      </w:pPr>
    </w:p>
    <w:p w14:paraId="25D0D584" w14:textId="77777777" w:rsidR="00CB5656" w:rsidRDefault="00CB5656" w:rsidP="00E87AB0">
      <w:pPr>
        <w:rPr>
          <w:color w:val="000000" w:themeColor="text1"/>
          <w:sz w:val="24"/>
          <w:szCs w:val="24"/>
        </w:rPr>
      </w:pPr>
    </w:p>
    <w:p w14:paraId="579BF0BC" w14:textId="77777777" w:rsidR="00CB5656" w:rsidRDefault="00CB5656" w:rsidP="00E87AB0">
      <w:pPr>
        <w:rPr>
          <w:color w:val="000000" w:themeColor="text1"/>
          <w:sz w:val="24"/>
          <w:szCs w:val="24"/>
        </w:rPr>
      </w:pPr>
    </w:p>
    <w:p w14:paraId="146F3697" w14:textId="77777777" w:rsidR="00CB5656" w:rsidRDefault="00CB5656" w:rsidP="00E87AB0">
      <w:pPr>
        <w:rPr>
          <w:color w:val="000000" w:themeColor="text1"/>
          <w:sz w:val="24"/>
          <w:szCs w:val="24"/>
        </w:rPr>
      </w:pPr>
    </w:p>
    <w:p w14:paraId="098DED9D" w14:textId="77777777" w:rsidR="00CB5656" w:rsidRDefault="00CB5656" w:rsidP="00E87AB0">
      <w:pPr>
        <w:rPr>
          <w:color w:val="000000" w:themeColor="text1"/>
          <w:sz w:val="24"/>
          <w:szCs w:val="24"/>
        </w:rPr>
      </w:pPr>
    </w:p>
    <w:p w14:paraId="24E160B3" w14:textId="77777777" w:rsidR="00CB5656" w:rsidRDefault="00CB5656" w:rsidP="00E87AB0">
      <w:pPr>
        <w:rPr>
          <w:color w:val="000000" w:themeColor="text1"/>
          <w:sz w:val="24"/>
          <w:szCs w:val="24"/>
        </w:rPr>
      </w:pPr>
    </w:p>
    <w:p w14:paraId="7547837F" w14:textId="77777777" w:rsidR="00CB5656" w:rsidRDefault="00CB5656" w:rsidP="00E87AB0">
      <w:pPr>
        <w:rPr>
          <w:color w:val="000000" w:themeColor="text1"/>
          <w:sz w:val="24"/>
          <w:szCs w:val="24"/>
        </w:rPr>
      </w:pPr>
    </w:p>
    <w:p w14:paraId="538CA27C" w14:textId="77777777" w:rsidR="00CB5656" w:rsidRDefault="00CB5656" w:rsidP="00E87AB0">
      <w:pPr>
        <w:rPr>
          <w:color w:val="000000" w:themeColor="text1"/>
          <w:sz w:val="24"/>
          <w:szCs w:val="24"/>
        </w:rPr>
      </w:pPr>
    </w:p>
    <w:p w14:paraId="554258EB" w14:textId="77777777" w:rsidR="00CB5656" w:rsidRDefault="00CB5656" w:rsidP="00E87AB0">
      <w:pPr>
        <w:rPr>
          <w:color w:val="000000" w:themeColor="text1"/>
          <w:sz w:val="24"/>
          <w:szCs w:val="24"/>
        </w:rPr>
      </w:pPr>
    </w:p>
    <w:p w14:paraId="6D5A2275" w14:textId="77777777" w:rsidR="00CB5656" w:rsidRDefault="00CB5656" w:rsidP="00E87AB0">
      <w:pPr>
        <w:rPr>
          <w:color w:val="000000" w:themeColor="text1"/>
          <w:sz w:val="24"/>
          <w:szCs w:val="24"/>
        </w:rPr>
      </w:pPr>
    </w:p>
    <w:p w14:paraId="35E8E2B5" w14:textId="77777777" w:rsidR="00CB5656" w:rsidRDefault="00CB5656" w:rsidP="00E87AB0">
      <w:pPr>
        <w:rPr>
          <w:color w:val="000000" w:themeColor="text1"/>
          <w:sz w:val="24"/>
          <w:szCs w:val="24"/>
        </w:rPr>
      </w:pPr>
    </w:p>
    <w:p w14:paraId="424E0B80" w14:textId="77777777" w:rsidR="00CB5656" w:rsidRDefault="00CB5656" w:rsidP="00E87AB0">
      <w:pPr>
        <w:rPr>
          <w:color w:val="000000" w:themeColor="text1"/>
          <w:sz w:val="24"/>
          <w:szCs w:val="24"/>
        </w:rPr>
      </w:pPr>
    </w:p>
    <w:p w14:paraId="471C0DDC" w14:textId="77777777" w:rsidR="00CB5656" w:rsidRDefault="00CB5656" w:rsidP="00E87AB0">
      <w:pPr>
        <w:rPr>
          <w:color w:val="000000" w:themeColor="text1"/>
          <w:sz w:val="24"/>
          <w:szCs w:val="24"/>
        </w:rPr>
      </w:pPr>
    </w:p>
    <w:p w14:paraId="1A4C7B07" w14:textId="77777777" w:rsidR="00CB5656" w:rsidRDefault="00CB5656" w:rsidP="00E87AB0">
      <w:pPr>
        <w:rPr>
          <w:color w:val="000000" w:themeColor="text1"/>
          <w:sz w:val="24"/>
          <w:szCs w:val="24"/>
        </w:rPr>
      </w:pPr>
    </w:p>
    <w:p w14:paraId="031887AD" w14:textId="77777777" w:rsidR="00CB5656" w:rsidRDefault="00CB5656" w:rsidP="00E87AB0">
      <w:pPr>
        <w:rPr>
          <w:color w:val="000000" w:themeColor="text1"/>
          <w:sz w:val="24"/>
          <w:szCs w:val="24"/>
        </w:rPr>
      </w:pPr>
    </w:p>
    <w:p w14:paraId="5F1999F0" w14:textId="77777777" w:rsidR="00CB5656" w:rsidRDefault="00CB5656" w:rsidP="00E87AB0">
      <w:pPr>
        <w:rPr>
          <w:color w:val="000000" w:themeColor="text1"/>
          <w:sz w:val="24"/>
          <w:szCs w:val="24"/>
        </w:rPr>
      </w:pPr>
    </w:p>
    <w:p w14:paraId="74337ED4" w14:textId="77777777" w:rsidR="00CB5656" w:rsidRDefault="00CB5656" w:rsidP="00E87AB0">
      <w:pPr>
        <w:rPr>
          <w:color w:val="000000" w:themeColor="text1"/>
          <w:sz w:val="24"/>
          <w:szCs w:val="24"/>
        </w:rPr>
      </w:pPr>
    </w:p>
    <w:p w14:paraId="76957868" w14:textId="77777777" w:rsidR="00CB5656" w:rsidRDefault="00CB5656" w:rsidP="00E87AB0">
      <w:pPr>
        <w:rPr>
          <w:color w:val="000000" w:themeColor="text1"/>
          <w:sz w:val="24"/>
          <w:szCs w:val="24"/>
        </w:rPr>
      </w:pPr>
    </w:p>
    <w:p w14:paraId="5F39357A" w14:textId="77777777" w:rsidR="00CB5656" w:rsidRDefault="00CB5656" w:rsidP="00E87AB0">
      <w:pPr>
        <w:rPr>
          <w:color w:val="000000" w:themeColor="text1"/>
          <w:sz w:val="24"/>
          <w:szCs w:val="24"/>
        </w:rPr>
      </w:pPr>
    </w:p>
    <w:p w14:paraId="30C5615D" w14:textId="77777777" w:rsidR="00CB5656" w:rsidRDefault="00CB5656" w:rsidP="00E87AB0">
      <w:pPr>
        <w:rPr>
          <w:color w:val="000000" w:themeColor="text1"/>
          <w:sz w:val="24"/>
          <w:szCs w:val="24"/>
        </w:rPr>
      </w:pPr>
    </w:p>
    <w:p w14:paraId="1F34F0AC" w14:textId="77777777" w:rsidR="00CB5656" w:rsidRDefault="00CB5656" w:rsidP="00E87AB0">
      <w:pPr>
        <w:rPr>
          <w:color w:val="000000" w:themeColor="text1"/>
          <w:sz w:val="24"/>
          <w:szCs w:val="24"/>
        </w:rPr>
      </w:pPr>
    </w:p>
    <w:p w14:paraId="5723AE89" w14:textId="77777777" w:rsidR="00CB5656" w:rsidRDefault="00CB5656" w:rsidP="00E87AB0">
      <w:pPr>
        <w:rPr>
          <w:color w:val="000000" w:themeColor="text1"/>
          <w:sz w:val="24"/>
          <w:szCs w:val="24"/>
        </w:rPr>
      </w:pPr>
    </w:p>
    <w:p w14:paraId="0EEB9151" w14:textId="77777777" w:rsidR="00CB5656" w:rsidRDefault="00CB5656" w:rsidP="00E87AB0">
      <w:pPr>
        <w:rPr>
          <w:color w:val="000000" w:themeColor="text1"/>
          <w:sz w:val="24"/>
          <w:szCs w:val="24"/>
        </w:rPr>
      </w:pPr>
    </w:p>
    <w:p w14:paraId="7E329834" w14:textId="77777777" w:rsidR="00CB5656" w:rsidRPr="00E87AB0" w:rsidRDefault="00CB5656" w:rsidP="00E87AB0">
      <w:pPr>
        <w:rPr>
          <w:color w:val="000000" w:themeColor="text1"/>
          <w:sz w:val="24"/>
          <w:szCs w:val="24"/>
        </w:rPr>
      </w:pPr>
    </w:p>
    <w:p w14:paraId="7606038A" w14:textId="77777777" w:rsidR="00E87AB0" w:rsidRPr="00E87AB0" w:rsidRDefault="00E87AB0" w:rsidP="00E87AB0">
      <w:pPr>
        <w:rPr>
          <w:color w:val="000000" w:themeColor="text1"/>
          <w:sz w:val="24"/>
          <w:szCs w:val="24"/>
        </w:rPr>
      </w:pPr>
      <w:r w:rsidRPr="00E87AB0">
        <w:rPr>
          <w:color w:val="000000" w:themeColor="text1"/>
          <w:sz w:val="24"/>
          <w:szCs w:val="24"/>
        </w:rPr>
        <w:t>Task 1</w:t>
      </w:r>
    </w:p>
    <w:p w14:paraId="5FC2C0B0" w14:textId="77777777" w:rsidR="00E87AB0" w:rsidRPr="00E87AB0" w:rsidRDefault="00E87AB0" w:rsidP="00E87AB0">
      <w:pPr>
        <w:rPr>
          <w:color w:val="000000" w:themeColor="text1"/>
          <w:sz w:val="24"/>
          <w:szCs w:val="24"/>
        </w:rPr>
      </w:pPr>
      <w:r w:rsidRPr="00E87AB0">
        <w:rPr>
          <w:color w:val="000000" w:themeColor="text1"/>
          <w:sz w:val="24"/>
          <w:szCs w:val="24"/>
        </w:rPr>
        <w:t>During my research into postgraduate career opportunities, I have gained valuable insights that have shaped my understanding of job prospects, employers' expectations, and the steps necessary to enhance my employability. Researching postgraduate career opportunities has been an eye-opening experience. This reflection will explore my discoveries and experiences throughout this journey, focusing on the following aspects: job opportunities, sought-after attributes, and skills, improving employment chances, and the impact on my future career decisions. To provide structure and coherence to my reflections, I will apply Gibbs' reflective cycle, enabling a thorough examination of my experiences, thoughts, and personal growth.</w:t>
      </w:r>
    </w:p>
    <w:p w14:paraId="4D670E02" w14:textId="77777777" w:rsidR="00E87AB0" w:rsidRDefault="00E87AB0" w:rsidP="00E87AB0">
      <w:pPr>
        <w:rPr>
          <w:color w:val="000000" w:themeColor="text1"/>
          <w:sz w:val="24"/>
          <w:szCs w:val="24"/>
        </w:rPr>
      </w:pPr>
    </w:p>
    <w:p w14:paraId="0591360D" w14:textId="77777777" w:rsidR="00E87AB0" w:rsidRPr="00E87AB0" w:rsidRDefault="00E87AB0" w:rsidP="00E87AB0">
      <w:pPr>
        <w:rPr>
          <w:color w:val="000000" w:themeColor="text1"/>
          <w:sz w:val="24"/>
          <w:szCs w:val="24"/>
        </w:rPr>
      </w:pPr>
      <w:r w:rsidRPr="00E87AB0">
        <w:rPr>
          <w:color w:val="000000" w:themeColor="text1"/>
          <w:sz w:val="24"/>
          <w:szCs w:val="24"/>
        </w:rPr>
        <w:t xml:space="preserve">The postgraduate position I </w:t>
      </w:r>
      <w:proofErr w:type="gramStart"/>
      <w:r w:rsidRPr="00E87AB0">
        <w:rPr>
          <w:color w:val="000000" w:themeColor="text1"/>
          <w:sz w:val="24"/>
          <w:szCs w:val="24"/>
        </w:rPr>
        <w:t>looked into</w:t>
      </w:r>
      <w:proofErr w:type="gramEnd"/>
      <w:r w:rsidRPr="00E87AB0">
        <w:rPr>
          <w:color w:val="000000" w:themeColor="text1"/>
          <w:sz w:val="24"/>
          <w:szCs w:val="24"/>
        </w:rPr>
        <w:t xml:space="preserve"> was in the criminal justice industry. I want to work as a crime scene investigator, this essay will explain the types of skills, if qualifications are needed, and alternative paths along my career. For instance, whilst researching into postgraduate jobs, it was difficult to find job opportunities for the role of crime scene investigator which has led me to </w:t>
      </w:r>
      <w:proofErr w:type="gramStart"/>
      <w:r w:rsidRPr="00E87AB0">
        <w:rPr>
          <w:color w:val="000000" w:themeColor="text1"/>
          <w:sz w:val="24"/>
          <w:szCs w:val="24"/>
        </w:rPr>
        <w:t>look into</w:t>
      </w:r>
      <w:proofErr w:type="gramEnd"/>
      <w:r w:rsidRPr="00E87AB0">
        <w:rPr>
          <w:color w:val="000000" w:themeColor="text1"/>
          <w:sz w:val="24"/>
          <w:szCs w:val="24"/>
        </w:rPr>
        <w:t xml:space="preserve"> other fields. Whilst researching there was another role that intrigued me was the role of a police detective. This department requires a candidate to have skills and attributes suited to the role. This includes an inquisitive mind, excellent interpersonal skills, and a high degree of integrity (Indeed, 2023).</w:t>
      </w:r>
    </w:p>
    <w:p w14:paraId="2ED3439A" w14:textId="77777777" w:rsidR="00E87AB0" w:rsidRDefault="00E87AB0" w:rsidP="00E87AB0">
      <w:pPr>
        <w:rPr>
          <w:color w:val="000000" w:themeColor="text1"/>
          <w:sz w:val="24"/>
          <w:szCs w:val="24"/>
        </w:rPr>
      </w:pPr>
    </w:p>
    <w:p w14:paraId="79D52B3B" w14:textId="77777777" w:rsidR="00E87AB0" w:rsidRDefault="00E87AB0" w:rsidP="00E87AB0">
      <w:pPr>
        <w:rPr>
          <w:color w:val="000000" w:themeColor="text1"/>
          <w:sz w:val="24"/>
          <w:szCs w:val="24"/>
        </w:rPr>
      </w:pPr>
      <w:r w:rsidRPr="00E87AB0">
        <w:rPr>
          <w:color w:val="000000" w:themeColor="text1"/>
          <w:sz w:val="24"/>
          <w:szCs w:val="24"/>
        </w:rPr>
        <w:t xml:space="preserve">The research into postgraduate career opportunities has broadened my understanding of the different range of jobs available. I discovered that pursuing postgraduate education provides access to </w:t>
      </w:r>
      <w:proofErr w:type="spellStart"/>
      <w:r w:rsidRPr="00E87AB0">
        <w:rPr>
          <w:color w:val="000000" w:themeColor="text1"/>
          <w:sz w:val="24"/>
          <w:szCs w:val="24"/>
        </w:rPr>
        <w:t>specialised</w:t>
      </w:r>
      <w:proofErr w:type="spellEnd"/>
      <w:r w:rsidRPr="00E87AB0">
        <w:rPr>
          <w:color w:val="000000" w:themeColor="text1"/>
          <w:sz w:val="24"/>
          <w:szCs w:val="24"/>
        </w:rPr>
        <w:t xml:space="preserve"> and higher-level positions in various fields. From emerging industries to established sectors, there is a wealth of opportunities awaiting those with advanced qualifications. This </w:t>
      </w:r>
      <w:proofErr w:type="spellStart"/>
      <w:r w:rsidRPr="00E87AB0">
        <w:rPr>
          <w:color w:val="000000" w:themeColor="text1"/>
          <w:sz w:val="24"/>
          <w:szCs w:val="24"/>
        </w:rPr>
        <w:t>realisation</w:t>
      </w:r>
      <w:proofErr w:type="spellEnd"/>
      <w:r w:rsidRPr="00E87AB0">
        <w:rPr>
          <w:color w:val="000000" w:themeColor="text1"/>
          <w:sz w:val="24"/>
          <w:szCs w:val="24"/>
        </w:rPr>
        <w:t xml:space="preserve"> has enabled me to consider alternative paths and </w:t>
      </w:r>
    </w:p>
    <w:p w14:paraId="01E870CC" w14:textId="458CD212" w:rsidR="00E87AB0" w:rsidRPr="00E87AB0" w:rsidRDefault="00E87AB0" w:rsidP="00E87AB0">
      <w:pPr>
        <w:rPr>
          <w:color w:val="000000" w:themeColor="text1"/>
          <w:sz w:val="24"/>
          <w:szCs w:val="24"/>
        </w:rPr>
      </w:pPr>
      <w:r w:rsidRPr="00E87AB0">
        <w:rPr>
          <w:color w:val="000000" w:themeColor="text1"/>
          <w:sz w:val="24"/>
          <w:szCs w:val="24"/>
        </w:rPr>
        <w:t xml:space="preserve">explore areas that associate with my passions and </w:t>
      </w:r>
      <w:proofErr w:type="gramStart"/>
      <w:r w:rsidRPr="00E87AB0">
        <w:rPr>
          <w:color w:val="000000" w:themeColor="text1"/>
          <w:sz w:val="24"/>
          <w:szCs w:val="24"/>
        </w:rPr>
        <w:t>expertise</w:t>
      </w:r>
      <w:r w:rsidR="001B4D39">
        <w:rPr>
          <w:color w:val="000000" w:themeColor="text1"/>
          <w:sz w:val="24"/>
          <w:szCs w:val="24"/>
        </w:rPr>
        <w:t xml:space="preserve"> </w:t>
      </w:r>
      <w:r w:rsidRPr="00E87AB0">
        <w:rPr>
          <w:color w:val="000000" w:themeColor="text1"/>
          <w:sz w:val="24"/>
          <w:szCs w:val="24"/>
        </w:rPr>
        <w:t xml:space="preserve"> </w:t>
      </w:r>
      <w:r w:rsidR="001B4D39">
        <w:rPr>
          <w:color w:val="000000" w:themeColor="text1"/>
          <w:sz w:val="24"/>
          <w:szCs w:val="24"/>
        </w:rPr>
        <w:t>(</w:t>
      </w:r>
      <w:proofErr w:type="gramEnd"/>
      <w:r w:rsidR="001B4D39" w:rsidRPr="001B4D39">
        <w:rPr>
          <w:color w:val="000000" w:themeColor="text1"/>
          <w:sz w:val="24"/>
          <w:szCs w:val="24"/>
        </w:rPr>
        <w:t>Police Now</w:t>
      </w:r>
      <w:r w:rsidR="001B4D39">
        <w:rPr>
          <w:color w:val="000000" w:themeColor="text1"/>
          <w:sz w:val="24"/>
          <w:szCs w:val="24"/>
        </w:rPr>
        <w:t xml:space="preserve">, </w:t>
      </w:r>
      <w:r w:rsidR="001B4D39" w:rsidRPr="001B4D39">
        <w:rPr>
          <w:color w:val="000000" w:themeColor="text1"/>
          <w:sz w:val="24"/>
          <w:szCs w:val="24"/>
        </w:rPr>
        <w:t>2023)</w:t>
      </w:r>
      <w:r w:rsidR="001B4D39">
        <w:rPr>
          <w:color w:val="000000" w:themeColor="text1"/>
          <w:sz w:val="24"/>
          <w:szCs w:val="24"/>
        </w:rPr>
        <w:t>.</w:t>
      </w:r>
    </w:p>
    <w:p w14:paraId="4D3BE70C" w14:textId="77777777" w:rsidR="00E87AB0" w:rsidRDefault="00E87AB0" w:rsidP="00E87AB0">
      <w:pPr>
        <w:rPr>
          <w:color w:val="000000" w:themeColor="text1"/>
          <w:sz w:val="24"/>
          <w:szCs w:val="24"/>
        </w:rPr>
      </w:pPr>
    </w:p>
    <w:p w14:paraId="0E1BA642" w14:textId="5D93C5E5" w:rsidR="00E87AB0" w:rsidRPr="00E87AB0" w:rsidRDefault="00E87AB0" w:rsidP="00E87AB0">
      <w:pPr>
        <w:rPr>
          <w:color w:val="000000" w:themeColor="text1"/>
          <w:sz w:val="24"/>
          <w:szCs w:val="24"/>
        </w:rPr>
      </w:pPr>
      <w:r w:rsidRPr="00E87AB0">
        <w:rPr>
          <w:color w:val="000000" w:themeColor="text1"/>
          <w:sz w:val="24"/>
          <w:szCs w:val="24"/>
        </w:rPr>
        <w:t xml:space="preserve">For example, some roles in the field of crime scene investigator or police detective </w:t>
      </w:r>
      <w:r w:rsidR="001B4D39">
        <w:rPr>
          <w:color w:val="000000" w:themeColor="text1"/>
          <w:sz w:val="24"/>
          <w:szCs w:val="24"/>
        </w:rPr>
        <w:t>require</w:t>
      </w:r>
      <w:r w:rsidRPr="00E87AB0">
        <w:rPr>
          <w:color w:val="000000" w:themeColor="text1"/>
          <w:sz w:val="24"/>
          <w:szCs w:val="24"/>
        </w:rPr>
        <w:t xml:space="preserve"> you to relocate, as that role isn’t available anywhere in South Wale. Which has led to me consider alternative paths (Indeed, 2023). </w:t>
      </w:r>
      <w:proofErr w:type="gramStart"/>
      <w:r w:rsidRPr="00E87AB0">
        <w:rPr>
          <w:color w:val="000000" w:themeColor="text1"/>
          <w:sz w:val="24"/>
          <w:szCs w:val="24"/>
        </w:rPr>
        <w:t>Such as</w:t>
      </w:r>
      <w:proofErr w:type="gramEnd"/>
      <w:r w:rsidRPr="00E87AB0">
        <w:rPr>
          <w:color w:val="000000" w:themeColor="text1"/>
          <w:sz w:val="24"/>
          <w:szCs w:val="24"/>
        </w:rPr>
        <w:t xml:space="preserve"> </w:t>
      </w:r>
      <w:r w:rsidR="001B4D39">
        <w:rPr>
          <w:color w:val="000000" w:themeColor="text1"/>
          <w:sz w:val="24"/>
          <w:szCs w:val="24"/>
        </w:rPr>
        <w:t xml:space="preserve">a </w:t>
      </w:r>
      <w:r w:rsidRPr="00E87AB0">
        <w:rPr>
          <w:color w:val="000000" w:themeColor="text1"/>
          <w:sz w:val="24"/>
          <w:szCs w:val="24"/>
        </w:rPr>
        <w:t>social worker and counsellor with a postgraduate degree allows me to get jobs in such fields (prospect,2022).</w:t>
      </w:r>
    </w:p>
    <w:p w14:paraId="55C5F5DC" w14:textId="77777777" w:rsidR="00E87AB0" w:rsidRDefault="00E87AB0" w:rsidP="00E87AB0">
      <w:pPr>
        <w:rPr>
          <w:color w:val="000000" w:themeColor="text1"/>
          <w:sz w:val="24"/>
          <w:szCs w:val="24"/>
        </w:rPr>
      </w:pPr>
    </w:p>
    <w:p w14:paraId="2675E87E" w14:textId="77777777" w:rsidR="00E87AB0" w:rsidRDefault="00E87AB0" w:rsidP="00E87AB0">
      <w:pPr>
        <w:rPr>
          <w:color w:val="000000" w:themeColor="text1"/>
          <w:sz w:val="24"/>
          <w:szCs w:val="24"/>
        </w:rPr>
      </w:pPr>
      <w:r w:rsidRPr="00E87AB0">
        <w:rPr>
          <w:color w:val="000000" w:themeColor="text1"/>
          <w:sz w:val="24"/>
          <w:szCs w:val="24"/>
        </w:rPr>
        <w:t xml:space="preserve">In terms of attribute skills, I have learned that prospective employers are not solely </w:t>
      </w:r>
      <w:proofErr w:type="gramStart"/>
      <w:r w:rsidRPr="00E87AB0">
        <w:rPr>
          <w:color w:val="000000" w:themeColor="text1"/>
          <w:sz w:val="24"/>
          <w:szCs w:val="24"/>
        </w:rPr>
        <w:t>focused</w:t>
      </w:r>
      <w:proofErr w:type="gramEnd"/>
      <w:r w:rsidRPr="00E87AB0">
        <w:rPr>
          <w:color w:val="000000" w:themeColor="text1"/>
          <w:sz w:val="24"/>
          <w:szCs w:val="24"/>
        </w:rPr>
        <w:t xml:space="preserve"> </w:t>
      </w:r>
    </w:p>
    <w:p w14:paraId="1464EF03" w14:textId="1FCCA6DF" w:rsidR="00E87AB0" w:rsidRPr="00E87AB0" w:rsidRDefault="00E87AB0" w:rsidP="00E87AB0">
      <w:pPr>
        <w:rPr>
          <w:color w:val="000000" w:themeColor="text1"/>
          <w:sz w:val="24"/>
          <w:szCs w:val="24"/>
        </w:rPr>
      </w:pPr>
      <w:r w:rsidRPr="00E87AB0">
        <w:rPr>
          <w:color w:val="000000" w:themeColor="text1"/>
          <w:sz w:val="24"/>
          <w:szCs w:val="24"/>
        </w:rPr>
        <w:t xml:space="preserve">on technical proficiency. While </w:t>
      </w:r>
      <w:proofErr w:type="spellStart"/>
      <w:r w:rsidRPr="00E87AB0">
        <w:rPr>
          <w:color w:val="000000" w:themeColor="text1"/>
          <w:sz w:val="24"/>
          <w:szCs w:val="24"/>
        </w:rPr>
        <w:t>specialised</w:t>
      </w:r>
      <w:proofErr w:type="spellEnd"/>
      <w:r w:rsidRPr="00E87AB0">
        <w:rPr>
          <w:color w:val="000000" w:themeColor="text1"/>
          <w:sz w:val="24"/>
          <w:szCs w:val="24"/>
        </w:rPr>
        <w:t xml:space="preserve"> knowledge remains important, employers also seek candidates with a range of transferable skills. Effective communication, critical thinking, problem-solving, adaptability, and teamwork were frequently highlighted as essential attributes (Indeed 2023). Employers value individuals who can contribute positively to the </w:t>
      </w:r>
      <w:proofErr w:type="spellStart"/>
      <w:r w:rsidRPr="00E87AB0">
        <w:rPr>
          <w:color w:val="000000" w:themeColor="text1"/>
          <w:sz w:val="24"/>
          <w:szCs w:val="24"/>
        </w:rPr>
        <w:t>organisation's</w:t>
      </w:r>
      <w:proofErr w:type="spellEnd"/>
      <w:r w:rsidRPr="00E87AB0">
        <w:rPr>
          <w:color w:val="000000" w:themeColor="text1"/>
          <w:sz w:val="24"/>
          <w:szCs w:val="24"/>
        </w:rPr>
        <w:t xml:space="preserve"> culture, drive innovation, and navigate dynamic work environments. </w:t>
      </w:r>
      <w:proofErr w:type="spellStart"/>
      <w:r w:rsidRPr="00E87AB0">
        <w:rPr>
          <w:color w:val="000000" w:themeColor="text1"/>
          <w:sz w:val="24"/>
          <w:szCs w:val="24"/>
        </w:rPr>
        <w:t>Recognising</w:t>
      </w:r>
      <w:proofErr w:type="spellEnd"/>
      <w:r w:rsidRPr="00E87AB0">
        <w:rPr>
          <w:color w:val="000000" w:themeColor="text1"/>
          <w:sz w:val="24"/>
          <w:szCs w:val="24"/>
        </w:rPr>
        <w:t xml:space="preserve"> these skills has prompted me to develop a comprehensive approach to my skill set, integrating technical expertise with the ability to collaborate, think critically, and communicate effectively </w:t>
      </w:r>
      <w:r w:rsidR="002C6E52">
        <w:rPr>
          <w:color w:val="000000" w:themeColor="text1"/>
          <w:sz w:val="24"/>
          <w:szCs w:val="24"/>
        </w:rPr>
        <w:t>(</w:t>
      </w:r>
      <w:r w:rsidR="002C6E52" w:rsidRPr="002C6E52">
        <w:rPr>
          <w:color w:val="000000" w:themeColor="text1"/>
          <w:sz w:val="24"/>
          <w:szCs w:val="24"/>
        </w:rPr>
        <w:t>Push</w:t>
      </w:r>
      <w:r w:rsidR="002C6E52">
        <w:rPr>
          <w:color w:val="000000" w:themeColor="text1"/>
          <w:sz w:val="24"/>
          <w:szCs w:val="24"/>
        </w:rPr>
        <w:t xml:space="preserve"> A, </w:t>
      </w:r>
      <w:r w:rsidR="002C6E52" w:rsidRPr="002C6E52">
        <w:rPr>
          <w:color w:val="000000" w:themeColor="text1"/>
          <w:sz w:val="24"/>
          <w:szCs w:val="24"/>
        </w:rPr>
        <w:t>2021</w:t>
      </w:r>
      <w:r w:rsidR="002C6E52">
        <w:rPr>
          <w:color w:val="000000" w:themeColor="text1"/>
          <w:sz w:val="24"/>
          <w:szCs w:val="24"/>
        </w:rPr>
        <w:t>).</w:t>
      </w:r>
    </w:p>
    <w:p w14:paraId="7F31F345" w14:textId="77777777" w:rsidR="00E87AB0" w:rsidRDefault="00E87AB0" w:rsidP="00E87AB0">
      <w:pPr>
        <w:rPr>
          <w:color w:val="000000" w:themeColor="text1"/>
          <w:sz w:val="24"/>
          <w:szCs w:val="24"/>
        </w:rPr>
      </w:pPr>
    </w:p>
    <w:p w14:paraId="3A4E8C36" w14:textId="77777777" w:rsidR="00E87AB0" w:rsidRPr="00E87AB0" w:rsidRDefault="00E87AB0" w:rsidP="00E87AB0">
      <w:pPr>
        <w:rPr>
          <w:color w:val="000000" w:themeColor="text1"/>
          <w:sz w:val="24"/>
          <w:szCs w:val="24"/>
        </w:rPr>
      </w:pPr>
      <w:r w:rsidRPr="00E87AB0">
        <w:rPr>
          <w:color w:val="000000" w:themeColor="text1"/>
          <w:sz w:val="24"/>
          <w:szCs w:val="24"/>
        </w:rPr>
        <w:t xml:space="preserve">To improve my chances of gaining employment, I have identified several strategies based on my research findings. First and foremost, gaining relevant practical experience has emerged as a crucial factor. Whether through internships, research projects, or industry </w:t>
      </w:r>
      <w:r w:rsidRPr="00E87AB0">
        <w:rPr>
          <w:color w:val="000000" w:themeColor="text1"/>
          <w:sz w:val="24"/>
          <w:szCs w:val="24"/>
        </w:rPr>
        <w:lastRenderedPageBreak/>
        <w:t>collaborations, hands-on experience enhances employability by showcasing one's ability to apply theoretical knowledge in real-world contexts. Furthermore, continuous learning and critical thinking skills are vital for keeping up with other candidates. Adapting to new technologies, trends, and methodologies ensures that I remain competitive and relevant (South Wales Police,2023).</w:t>
      </w:r>
    </w:p>
    <w:p w14:paraId="7265CE0E" w14:textId="77777777" w:rsidR="00E87AB0" w:rsidRDefault="00E87AB0" w:rsidP="00E87AB0">
      <w:pPr>
        <w:rPr>
          <w:color w:val="000000" w:themeColor="text1"/>
          <w:sz w:val="24"/>
          <w:szCs w:val="24"/>
        </w:rPr>
      </w:pPr>
    </w:p>
    <w:p w14:paraId="469ED224" w14:textId="77777777" w:rsidR="00E87AB0" w:rsidRPr="00E87AB0" w:rsidRDefault="00E87AB0" w:rsidP="00E87AB0">
      <w:pPr>
        <w:rPr>
          <w:color w:val="000000" w:themeColor="text1"/>
          <w:sz w:val="24"/>
          <w:szCs w:val="24"/>
        </w:rPr>
      </w:pPr>
      <w:r w:rsidRPr="00E87AB0">
        <w:rPr>
          <w:color w:val="000000" w:themeColor="text1"/>
          <w:sz w:val="24"/>
          <w:szCs w:val="24"/>
        </w:rPr>
        <w:t>Networking and building professional relationships have also emerged as valuable tools for expanding employment opportunities. Connecting with professionals in the field, attending industry events, and utilizing online platforms enable me to tap into hidden job markets, gain industry insights, and potentially secure referrals. Building a strong professional network not only enhances employment prospects but also fosters ongoing career development through mentorship and collaboration.</w:t>
      </w:r>
    </w:p>
    <w:p w14:paraId="55F08E03" w14:textId="77777777" w:rsidR="00E87AB0" w:rsidRDefault="00E87AB0" w:rsidP="00E87AB0">
      <w:pPr>
        <w:rPr>
          <w:color w:val="000000" w:themeColor="text1"/>
          <w:sz w:val="24"/>
          <w:szCs w:val="24"/>
        </w:rPr>
      </w:pPr>
    </w:p>
    <w:p w14:paraId="0884E841" w14:textId="5DB49E0F" w:rsidR="00E87AB0" w:rsidRDefault="00E87AB0" w:rsidP="00E87AB0">
      <w:pPr>
        <w:rPr>
          <w:color w:val="000000" w:themeColor="text1"/>
          <w:sz w:val="24"/>
          <w:szCs w:val="24"/>
        </w:rPr>
      </w:pPr>
      <w:r w:rsidRPr="00E87AB0">
        <w:rPr>
          <w:color w:val="000000" w:themeColor="text1"/>
          <w:sz w:val="24"/>
          <w:szCs w:val="24"/>
        </w:rPr>
        <w:t xml:space="preserve">Engaging in research on postgraduate career opportunities has significantly influenced my perspective on future employment. It has deepened my understanding of the dynamic nature of industries and encouraged me to be open to different career paths. Through this process, I have evaluated my strengths and weaknesses, identifying areas for improvement and growth. </w:t>
      </w:r>
      <w:proofErr w:type="spellStart"/>
      <w:r w:rsidRPr="00E87AB0">
        <w:rPr>
          <w:color w:val="000000" w:themeColor="text1"/>
          <w:sz w:val="24"/>
          <w:szCs w:val="24"/>
        </w:rPr>
        <w:t>Recognising</w:t>
      </w:r>
      <w:proofErr w:type="spellEnd"/>
      <w:r w:rsidRPr="00E87AB0">
        <w:rPr>
          <w:color w:val="000000" w:themeColor="text1"/>
          <w:sz w:val="24"/>
          <w:szCs w:val="24"/>
        </w:rPr>
        <w:t xml:space="preserve"> the importance of adaptability and lifelong learning, I have embraced the notion that career success requires continuous development</w:t>
      </w:r>
      <w:r w:rsidR="002C6E52">
        <w:rPr>
          <w:color w:val="000000" w:themeColor="text1"/>
          <w:sz w:val="24"/>
          <w:szCs w:val="24"/>
        </w:rPr>
        <w:t xml:space="preserve"> (Indeed, 2023).</w:t>
      </w:r>
    </w:p>
    <w:p w14:paraId="6DCEACF3" w14:textId="77777777" w:rsidR="00E87AB0" w:rsidRDefault="00E87AB0" w:rsidP="00E87AB0">
      <w:pPr>
        <w:rPr>
          <w:color w:val="000000" w:themeColor="text1"/>
          <w:sz w:val="24"/>
          <w:szCs w:val="24"/>
        </w:rPr>
      </w:pPr>
    </w:p>
    <w:p w14:paraId="2CCDCDFB" w14:textId="77777777" w:rsidR="00E87AB0" w:rsidRPr="00E87AB0" w:rsidRDefault="00E87AB0" w:rsidP="00E87AB0">
      <w:pPr>
        <w:rPr>
          <w:color w:val="000000" w:themeColor="text1"/>
          <w:sz w:val="24"/>
          <w:szCs w:val="24"/>
        </w:rPr>
      </w:pPr>
      <w:r w:rsidRPr="00E87AB0">
        <w:rPr>
          <w:color w:val="000000" w:themeColor="text1"/>
          <w:sz w:val="24"/>
          <w:szCs w:val="24"/>
        </w:rPr>
        <w:t>willingness to evolve alongside the changing demands of the job market.</w:t>
      </w:r>
    </w:p>
    <w:p w14:paraId="6E63D8A4" w14:textId="2577C9BE" w:rsidR="00E87AB0" w:rsidRPr="00E87AB0" w:rsidRDefault="00E87AB0" w:rsidP="00E87AB0">
      <w:pPr>
        <w:rPr>
          <w:color w:val="000000" w:themeColor="text1"/>
          <w:sz w:val="24"/>
          <w:szCs w:val="24"/>
        </w:rPr>
      </w:pPr>
      <w:r w:rsidRPr="00E87AB0">
        <w:rPr>
          <w:color w:val="000000" w:themeColor="text1"/>
          <w:sz w:val="24"/>
          <w:szCs w:val="24"/>
        </w:rPr>
        <w:t xml:space="preserve">Additionally, the research has reinforced the significance of aligning personal values and passions with career choices. It has highlighted the importance of pursuing fulfilling work that resonates with my interests and values. Understanding this connection has motivated me to explore industries and sectors where I can make a meaningful impact and derive a sense of purpose from my professional </w:t>
      </w:r>
      <w:r w:rsidR="001B4D39">
        <w:rPr>
          <w:color w:val="000000" w:themeColor="text1"/>
          <w:sz w:val="24"/>
          <w:szCs w:val="24"/>
        </w:rPr>
        <w:t>endeavor</w:t>
      </w:r>
      <w:r w:rsidRPr="00E87AB0">
        <w:rPr>
          <w:color w:val="000000" w:themeColor="text1"/>
          <w:sz w:val="24"/>
          <w:szCs w:val="24"/>
        </w:rPr>
        <w:t>.</w:t>
      </w:r>
    </w:p>
    <w:p w14:paraId="077B1034" w14:textId="77777777" w:rsidR="00E87AB0" w:rsidRDefault="00E87AB0" w:rsidP="00E87AB0">
      <w:pPr>
        <w:rPr>
          <w:color w:val="000000" w:themeColor="text1"/>
          <w:sz w:val="24"/>
          <w:szCs w:val="24"/>
        </w:rPr>
      </w:pPr>
    </w:p>
    <w:p w14:paraId="172961DA" w14:textId="7F834580" w:rsidR="00E87AB0" w:rsidRPr="00E87AB0" w:rsidRDefault="00E87AB0" w:rsidP="00E87AB0">
      <w:pPr>
        <w:rPr>
          <w:color w:val="000000" w:themeColor="text1"/>
          <w:sz w:val="24"/>
          <w:szCs w:val="24"/>
        </w:rPr>
      </w:pPr>
      <w:r w:rsidRPr="00E87AB0">
        <w:rPr>
          <w:color w:val="000000" w:themeColor="text1"/>
          <w:sz w:val="24"/>
          <w:szCs w:val="24"/>
        </w:rPr>
        <w:t xml:space="preserve">The research into postgraduate career opportunities has been a transformative experience, allowing me to gain valuable insights into the job market, desired attribute skills, strategies for improving employability and supporting my career aspirations with my values. Through the application of Gibbs' reflective cycle, I have been able to critically </w:t>
      </w:r>
      <w:proofErr w:type="spellStart"/>
      <w:r w:rsidRPr="00E87AB0">
        <w:rPr>
          <w:color w:val="000000" w:themeColor="text1"/>
          <w:sz w:val="24"/>
          <w:szCs w:val="24"/>
        </w:rPr>
        <w:t>analyse</w:t>
      </w:r>
      <w:proofErr w:type="spellEnd"/>
      <w:r w:rsidRPr="00E87AB0">
        <w:rPr>
          <w:color w:val="000000" w:themeColor="text1"/>
          <w:sz w:val="24"/>
          <w:szCs w:val="24"/>
        </w:rPr>
        <w:t xml:space="preserve"> and reflect upon my research journey, deepening my understanding of the complexities and possibilities within the postgraduate landscape.</w:t>
      </w:r>
    </w:p>
    <w:p w14:paraId="299B9C32" w14:textId="77777777" w:rsidR="00E87AB0" w:rsidRDefault="00E87AB0" w:rsidP="00E87AB0">
      <w:pPr>
        <w:rPr>
          <w:color w:val="000000" w:themeColor="text1"/>
          <w:sz w:val="24"/>
          <w:szCs w:val="24"/>
        </w:rPr>
      </w:pPr>
    </w:p>
    <w:p w14:paraId="67220767" w14:textId="77777777" w:rsidR="00B8600E" w:rsidRDefault="00E87AB0" w:rsidP="00E87AB0">
      <w:pPr>
        <w:rPr>
          <w:color w:val="000000" w:themeColor="text1"/>
          <w:sz w:val="24"/>
          <w:szCs w:val="24"/>
        </w:rPr>
      </w:pPr>
      <w:r w:rsidRPr="00E87AB0">
        <w:rPr>
          <w:color w:val="000000" w:themeColor="text1"/>
          <w:sz w:val="24"/>
          <w:szCs w:val="24"/>
        </w:rPr>
        <w:t xml:space="preserve">Moving forward, I am equipped with a more comprehensive perspective on job opportunities, </w:t>
      </w:r>
      <w:proofErr w:type="spellStart"/>
      <w:r w:rsidRPr="00E87AB0">
        <w:rPr>
          <w:color w:val="000000" w:themeColor="text1"/>
          <w:sz w:val="24"/>
          <w:szCs w:val="24"/>
        </w:rPr>
        <w:t>recognising</w:t>
      </w:r>
      <w:proofErr w:type="spellEnd"/>
      <w:r w:rsidRPr="00E87AB0">
        <w:rPr>
          <w:color w:val="000000" w:themeColor="text1"/>
          <w:sz w:val="24"/>
          <w:szCs w:val="24"/>
        </w:rPr>
        <w:t xml:space="preserve"> the range of options available in various industries and sectors. I understand that employers seek a combination of technical expertise and transferable skills, highlighting the importance of effective communication, problem-solving, and adaptability. To improve my chances of gaining employment, I am committed to gaining practical experience, continuously upskilling, and building a strong professional </w:t>
      </w:r>
      <w:proofErr w:type="gramStart"/>
      <w:r w:rsidRPr="00E87AB0">
        <w:rPr>
          <w:color w:val="000000" w:themeColor="text1"/>
          <w:sz w:val="24"/>
          <w:szCs w:val="24"/>
        </w:rPr>
        <w:t>network</w:t>
      </w:r>
      <w:proofErr w:type="gramEnd"/>
      <w:r w:rsidR="00B8600E">
        <w:rPr>
          <w:color w:val="000000" w:themeColor="text1"/>
          <w:sz w:val="24"/>
          <w:szCs w:val="24"/>
        </w:rPr>
        <w:t xml:space="preserve"> </w:t>
      </w:r>
    </w:p>
    <w:p w14:paraId="51C40640" w14:textId="336FE7F2" w:rsidR="00E87AB0" w:rsidRPr="00E87AB0" w:rsidRDefault="00B8600E" w:rsidP="00E87AB0">
      <w:pPr>
        <w:rPr>
          <w:color w:val="000000" w:themeColor="text1"/>
          <w:sz w:val="24"/>
          <w:szCs w:val="24"/>
        </w:rPr>
      </w:pPr>
      <w:r>
        <w:rPr>
          <w:color w:val="000000" w:themeColor="text1"/>
          <w:sz w:val="24"/>
          <w:szCs w:val="24"/>
        </w:rPr>
        <w:t>(</w:t>
      </w:r>
      <w:r w:rsidRPr="00B8600E">
        <w:rPr>
          <w:color w:val="000000" w:themeColor="text1"/>
          <w:sz w:val="24"/>
          <w:szCs w:val="24"/>
        </w:rPr>
        <w:t>Careers Wales</w:t>
      </w:r>
      <w:r>
        <w:rPr>
          <w:color w:val="000000" w:themeColor="text1"/>
          <w:sz w:val="24"/>
          <w:szCs w:val="24"/>
        </w:rPr>
        <w:t xml:space="preserve">, </w:t>
      </w:r>
      <w:r w:rsidRPr="00B8600E">
        <w:rPr>
          <w:color w:val="000000" w:themeColor="text1"/>
          <w:sz w:val="24"/>
          <w:szCs w:val="24"/>
        </w:rPr>
        <w:t>2023)</w:t>
      </w:r>
      <w:r>
        <w:rPr>
          <w:color w:val="000000" w:themeColor="text1"/>
          <w:sz w:val="24"/>
          <w:szCs w:val="24"/>
        </w:rPr>
        <w:t>.</w:t>
      </w:r>
    </w:p>
    <w:p w14:paraId="6830A827" w14:textId="77777777" w:rsidR="00CB5656" w:rsidRDefault="00CB5656" w:rsidP="00E87AB0">
      <w:pPr>
        <w:rPr>
          <w:color w:val="000000" w:themeColor="text1"/>
          <w:sz w:val="24"/>
          <w:szCs w:val="24"/>
        </w:rPr>
      </w:pPr>
    </w:p>
    <w:p w14:paraId="2DAFD761" w14:textId="77777777" w:rsidR="00E87AB0" w:rsidRPr="00E87AB0" w:rsidRDefault="00E87AB0" w:rsidP="00E87AB0">
      <w:pPr>
        <w:rPr>
          <w:color w:val="000000" w:themeColor="text1"/>
          <w:sz w:val="24"/>
          <w:szCs w:val="24"/>
        </w:rPr>
      </w:pPr>
      <w:r w:rsidRPr="00E87AB0">
        <w:rPr>
          <w:color w:val="000000" w:themeColor="text1"/>
          <w:sz w:val="24"/>
          <w:szCs w:val="24"/>
        </w:rPr>
        <w:t>Moreover, this research experience has influenced my future employment decisions by highlighting the significance of supporting my passions and values with my career choices. I now appreciate the importance of seeking fulfilling work that allows me to make a meaningful impact and derive a sense of purpose from my professional endeavors.</w:t>
      </w:r>
    </w:p>
    <w:p w14:paraId="4DE67DB4" w14:textId="77777777" w:rsidR="00CB5656" w:rsidRDefault="00CB5656" w:rsidP="00E87AB0">
      <w:pPr>
        <w:rPr>
          <w:color w:val="000000" w:themeColor="text1"/>
          <w:sz w:val="24"/>
          <w:szCs w:val="24"/>
        </w:rPr>
      </w:pPr>
    </w:p>
    <w:p w14:paraId="1E713796" w14:textId="77777777" w:rsidR="00CB5656" w:rsidRDefault="00CB5656" w:rsidP="00E87AB0">
      <w:pPr>
        <w:rPr>
          <w:color w:val="000000" w:themeColor="text1"/>
          <w:sz w:val="24"/>
          <w:szCs w:val="24"/>
        </w:rPr>
      </w:pPr>
    </w:p>
    <w:p w14:paraId="786E3D1F" w14:textId="77777777" w:rsidR="00E87AB0" w:rsidRPr="00E87AB0" w:rsidRDefault="00E87AB0" w:rsidP="00E87AB0">
      <w:pPr>
        <w:rPr>
          <w:color w:val="000000" w:themeColor="text1"/>
          <w:sz w:val="24"/>
          <w:szCs w:val="24"/>
        </w:rPr>
      </w:pPr>
      <w:r w:rsidRPr="00E87AB0">
        <w:rPr>
          <w:color w:val="000000" w:themeColor="text1"/>
          <w:sz w:val="24"/>
          <w:szCs w:val="24"/>
        </w:rPr>
        <w:t>Overall, my research into postgraduate career opportunities has provided me with valuable insights and guidance for navigating the job market. Through the application of Gibbs' reflective cycle, I have gained a deeper understanding of my own growth, aspirations, and the necessary steps to enhance my employability. Armed with this knowledge, I am excited to embark on my postgraduate journey and pursue a fulfilling career that aligns with my passions, values, and professional aspirations.</w:t>
      </w:r>
    </w:p>
    <w:tbl>
      <w:tblPr>
        <w:tblStyle w:val="TableGrid"/>
        <w:tblW w:w="4924" w:type="pct"/>
        <w:tblInd w:w="142" w:type="dxa"/>
        <w:tblCellMar>
          <w:left w:w="0" w:type="dxa"/>
          <w:bottom w:w="115" w:type="dxa"/>
          <w:right w:w="0" w:type="dxa"/>
        </w:tblCellMar>
        <w:tblLook w:val="04A0" w:firstRow="1" w:lastRow="0" w:firstColumn="1" w:lastColumn="0" w:noHBand="0" w:noVBand="1"/>
        <w:tblDescription w:val="Layout table for name, contact info, and objective"/>
      </w:tblPr>
      <w:tblGrid>
        <w:gridCol w:w="8889"/>
      </w:tblGrid>
      <w:tr w:rsidR="00E87AB0" w:rsidRPr="00E87AB0" w14:paraId="4CD77ECA" w14:textId="77777777" w:rsidTr="00E87AB0">
        <w:trPr>
          <w:trHeight w:val="1800"/>
        </w:trPr>
        <w:tc>
          <w:tcPr>
            <w:tcW w:w="9218" w:type="dxa"/>
            <w:tcMar>
              <w:top w:w="0" w:type="dxa"/>
              <w:left w:w="0" w:type="dxa"/>
              <w:bottom w:w="0" w:type="dxa"/>
              <w:right w:w="0" w:type="dxa"/>
            </w:tcMar>
            <w:hideMark/>
          </w:tcPr>
          <w:p w14:paraId="382BC0FA" w14:textId="77777777" w:rsidR="00E87AB0" w:rsidRDefault="00E87AB0">
            <w:pPr>
              <w:pStyle w:val="ContactInfoEmphasis"/>
              <w:rPr>
                <w:color w:val="000000" w:themeColor="text1"/>
              </w:rPr>
            </w:pPr>
          </w:p>
          <w:p w14:paraId="01971443" w14:textId="77777777" w:rsidR="00CB5656" w:rsidRDefault="00CB5656">
            <w:pPr>
              <w:pStyle w:val="ContactInfoEmphasis"/>
              <w:rPr>
                <w:color w:val="000000" w:themeColor="text1"/>
              </w:rPr>
            </w:pPr>
          </w:p>
          <w:p w14:paraId="1BF0EEDC" w14:textId="77777777" w:rsidR="00CB5656" w:rsidRDefault="00CB5656">
            <w:pPr>
              <w:pStyle w:val="ContactInfoEmphasis"/>
              <w:rPr>
                <w:color w:val="000000" w:themeColor="text1"/>
              </w:rPr>
            </w:pPr>
          </w:p>
          <w:p w14:paraId="05084152" w14:textId="77777777" w:rsidR="00CB5656" w:rsidRDefault="00CB5656">
            <w:pPr>
              <w:pStyle w:val="ContactInfoEmphasis"/>
              <w:rPr>
                <w:color w:val="000000" w:themeColor="text1"/>
              </w:rPr>
            </w:pPr>
          </w:p>
          <w:p w14:paraId="28BEAC23" w14:textId="77777777" w:rsidR="00CB5656" w:rsidRDefault="00CB5656">
            <w:pPr>
              <w:pStyle w:val="ContactInfoEmphasis"/>
              <w:rPr>
                <w:color w:val="000000" w:themeColor="text1"/>
              </w:rPr>
            </w:pPr>
          </w:p>
          <w:p w14:paraId="35DE8588" w14:textId="77777777" w:rsidR="00CB5656" w:rsidRDefault="00CB5656">
            <w:pPr>
              <w:pStyle w:val="ContactInfoEmphasis"/>
              <w:rPr>
                <w:color w:val="000000" w:themeColor="text1"/>
              </w:rPr>
            </w:pPr>
          </w:p>
          <w:p w14:paraId="34B58730" w14:textId="77777777" w:rsidR="00CB5656" w:rsidRDefault="00CB5656">
            <w:pPr>
              <w:pStyle w:val="ContactInfoEmphasis"/>
              <w:rPr>
                <w:color w:val="000000" w:themeColor="text1"/>
              </w:rPr>
            </w:pPr>
          </w:p>
          <w:p w14:paraId="33101740" w14:textId="77777777" w:rsidR="00CB5656" w:rsidRDefault="00CB5656">
            <w:pPr>
              <w:pStyle w:val="ContactInfoEmphasis"/>
              <w:rPr>
                <w:color w:val="000000" w:themeColor="text1"/>
              </w:rPr>
            </w:pPr>
          </w:p>
          <w:p w14:paraId="0B58D1CA" w14:textId="77777777" w:rsidR="00CB5656" w:rsidRDefault="00CB5656">
            <w:pPr>
              <w:pStyle w:val="ContactInfoEmphasis"/>
              <w:rPr>
                <w:color w:val="000000" w:themeColor="text1"/>
              </w:rPr>
            </w:pPr>
          </w:p>
          <w:p w14:paraId="6974D632" w14:textId="77777777" w:rsidR="00CB5656" w:rsidRDefault="00CB5656">
            <w:pPr>
              <w:pStyle w:val="ContactInfoEmphasis"/>
              <w:rPr>
                <w:color w:val="000000" w:themeColor="text1"/>
              </w:rPr>
            </w:pPr>
          </w:p>
          <w:p w14:paraId="424A359F" w14:textId="77777777" w:rsidR="00CB5656" w:rsidRDefault="00CB5656">
            <w:pPr>
              <w:pStyle w:val="ContactInfoEmphasis"/>
              <w:rPr>
                <w:color w:val="000000" w:themeColor="text1"/>
              </w:rPr>
            </w:pPr>
          </w:p>
          <w:p w14:paraId="33F7FF76" w14:textId="77777777" w:rsidR="00CB5656" w:rsidRDefault="00CB5656">
            <w:pPr>
              <w:pStyle w:val="ContactInfoEmphasis"/>
              <w:rPr>
                <w:color w:val="000000" w:themeColor="text1"/>
              </w:rPr>
            </w:pPr>
          </w:p>
          <w:p w14:paraId="4C101E85" w14:textId="77777777" w:rsidR="00CB5656" w:rsidRDefault="00CB5656">
            <w:pPr>
              <w:pStyle w:val="ContactInfoEmphasis"/>
              <w:rPr>
                <w:color w:val="000000" w:themeColor="text1"/>
              </w:rPr>
            </w:pPr>
          </w:p>
          <w:p w14:paraId="216FA730" w14:textId="77777777" w:rsidR="00CB5656" w:rsidRDefault="00CB5656">
            <w:pPr>
              <w:pStyle w:val="ContactInfoEmphasis"/>
              <w:rPr>
                <w:color w:val="000000" w:themeColor="text1"/>
              </w:rPr>
            </w:pPr>
          </w:p>
          <w:p w14:paraId="536DB23B" w14:textId="77777777" w:rsidR="00CB5656" w:rsidRDefault="00CB5656">
            <w:pPr>
              <w:pStyle w:val="ContactInfoEmphasis"/>
              <w:rPr>
                <w:color w:val="000000" w:themeColor="text1"/>
              </w:rPr>
            </w:pPr>
          </w:p>
          <w:p w14:paraId="325B5A73" w14:textId="77777777" w:rsidR="00CB5656" w:rsidRDefault="00CB5656">
            <w:pPr>
              <w:pStyle w:val="ContactInfoEmphasis"/>
              <w:rPr>
                <w:color w:val="000000" w:themeColor="text1"/>
              </w:rPr>
            </w:pPr>
          </w:p>
          <w:p w14:paraId="75A9BF85" w14:textId="77777777" w:rsidR="00CB5656" w:rsidRDefault="00CB5656">
            <w:pPr>
              <w:pStyle w:val="ContactInfoEmphasis"/>
              <w:rPr>
                <w:color w:val="000000" w:themeColor="text1"/>
              </w:rPr>
            </w:pPr>
          </w:p>
          <w:p w14:paraId="0C25580A" w14:textId="77777777" w:rsidR="00CB5656" w:rsidRDefault="00CB5656">
            <w:pPr>
              <w:pStyle w:val="ContactInfoEmphasis"/>
              <w:rPr>
                <w:color w:val="000000" w:themeColor="text1"/>
              </w:rPr>
            </w:pPr>
          </w:p>
          <w:p w14:paraId="0FAF41E4" w14:textId="77777777" w:rsidR="00CB5656" w:rsidRDefault="00CB5656">
            <w:pPr>
              <w:pStyle w:val="ContactInfoEmphasis"/>
              <w:rPr>
                <w:color w:val="000000" w:themeColor="text1"/>
              </w:rPr>
            </w:pPr>
          </w:p>
          <w:p w14:paraId="517F7B87" w14:textId="77777777" w:rsidR="00CB5656" w:rsidRDefault="00CB5656">
            <w:pPr>
              <w:pStyle w:val="ContactInfoEmphasis"/>
              <w:rPr>
                <w:color w:val="000000" w:themeColor="text1"/>
              </w:rPr>
            </w:pPr>
          </w:p>
          <w:p w14:paraId="22B2D09F" w14:textId="77777777" w:rsidR="00CB5656" w:rsidRDefault="00CB5656">
            <w:pPr>
              <w:pStyle w:val="ContactInfoEmphasis"/>
              <w:rPr>
                <w:color w:val="000000" w:themeColor="text1"/>
              </w:rPr>
            </w:pPr>
          </w:p>
          <w:p w14:paraId="40FA30CA" w14:textId="77777777" w:rsidR="00CB5656" w:rsidRDefault="00CB5656">
            <w:pPr>
              <w:pStyle w:val="ContactInfoEmphasis"/>
              <w:rPr>
                <w:color w:val="000000" w:themeColor="text1"/>
              </w:rPr>
            </w:pPr>
          </w:p>
          <w:p w14:paraId="592E84BB" w14:textId="77777777" w:rsidR="00CB5656" w:rsidRDefault="00CB5656">
            <w:pPr>
              <w:pStyle w:val="ContactInfoEmphasis"/>
              <w:rPr>
                <w:color w:val="000000" w:themeColor="text1"/>
              </w:rPr>
            </w:pPr>
          </w:p>
          <w:p w14:paraId="68A6E17B" w14:textId="77777777" w:rsidR="00CB5656" w:rsidRDefault="00CB5656">
            <w:pPr>
              <w:pStyle w:val="ContactInfoEmphasis"/>
              <w:rPr>
                <w:color w:val="000000" w:themeColor="text1"/>
              </w:rPr>
            </w:pPr>
          </w:p>
          <w:p w14:paraId="65252CEF" w14:textId="77777777" w:rsidR="00CB5656" w:rsidRDefault="00CB5656">
            <w:pPr>
              <w:pStyle w:val="ContactInfoEmphasis"/>
              <w:rPr>
                <w:color w:val="000000" w:themeColor="text1"/>
              </w:rPr>
            </w:pPr>
          </w:p>
          <w:p w14:paraId="5E39B353" w14:textId="77777777" w:rsidR="00CB5656" w:rsidRDefault="00CB5656">
            <w:pPr>
              <w:pStyle w:val="ContactInfoEmphasis"/>
              <w:rPr>
                <w:color w:val="000000" w:themeColor="text1"/>
              </w:rPr>
            </w:pPr>
          </w:p>
          <w:p w14:paraId="66A16392" w14:textId="77777777" w:rsidR="00CB5656" w:rsidRDefault="00CB5656">
            <w:pPr>
              <w:pStyle w:val="ContactInfoEmphasis"/>
              <w:rPr>
                <w:color w:val="000000" w:themeColor="text1"/>
              </w:rPr>
            </w:pPr>
          </w:p>
          <w:p w14:paraId="5875D1DF" w14:textId="77777777" w:rsidR="00CB5656" w:rsidRDefault="00CB5656">
            <w:pPr>
              <w:pStyle w:val="ContactInfoEmphasis"/>
              <w:rPr>
                <w:color w:val="000000" w:themeColor="text1"/>
              </w:rPr>
            </w:pPr>
          </w:p>
          <w:p w14:paraId="3B013F30" w14:textId="77777777" w:rsidR="00CB5656" w:rsidRDefault="00CB5656">
            <w:pPr>
              <w:pStyle w:val="ContactInfoEmphasis"/>
              <w:rPr>
                <w:color w:val="000000" w:themeColor="text1"/>
              </w:rPr>
            </w:pPr>
          </w:p>
          <w:p w14:paraId="39E1F2D9" w14:textId="77777777" w:rsidR="00CB5656" w:rsidRDefault="00CB5656">
            <w:pPr>
              <w:pStyle w:val="ContactInfoEmphasis"/>
              <w:rPr>
                <w:color w:val="000000" w:themeColor="text1"/>
              </w:rPr>
            </w:pPr>
          </w:p>
          <w:p w14:paraId="2C2E4394" w14:textId="77777777" w:rsidR="00CB5656" w:rsidRDefault="00CB5656">
            <w:pPr>
              <w:pStyle w:val="ContactInfoEmphasis"/>
              <w:rPr>
                <w:color w:val="000000" w:themeColor="text1"/>
              </w:rPr>
            </w:pPr>
          </w:p>
          <w:p w14:paraId="05E348F4" w14:textId="77777777" w:rsidR="00CB5656" w:rsidRDefault="00CB5656">
            <w:pPr>
              <w:pStyle w:val="ContactInfoEmphasis"/>
              <w:rPr>
                <w:color w:val="000000" w:themeColor="text1"/>
              </w:rPr>
            </w:pPr>
          </w:p>
          <w:p w14:paraId="7B72775A" w14:textId="77777777" w:rsidR="00CB5656" w:rsidRDefault="00CB5656">
            <w:pPr>
              <w:pStyle w:val="ContactInfoEmphasis"/>
              <w:rPr>
                <w:color w:val="000000" w:themeColor="text1"/>
              </w:rPr>
            </w:pPr>
          </w:p>
          <w:p w14:paraId="7159B92B" w14:textId="77777777" w:rsidR="00CB5656" w:rsidRDefault="00CB5656">
            <w:pPr>
              <w:pStyle w:val="ContactInfoEmphasis"/>
              <w:rPr>
                <w:color w:val="000000" w:themeColor="text1"/>
              </w:rPr>
            </w:pPr>
          </w:p>
          <w:p w14:paraId="1A21A208" w14:textId="77777777" w:rsidR="00CB5656" w:rsidRDefault="00CB5656">
            <w:pPr>
              <w:pStyle w:val="ContactInfoEmphasis"/>
              <w:rPr>
                <w:color w:val="000000" w:themeColor="text1"/>
              </w:rPr>
            </w:pPr>
          </w:p>
          <w:p w14:paraId="1751C6AE" w14:textId="77777777" w:rsidR="00CB5656" w:rsidRDefault="00CB5656">
            <w:pPr>
              <w:pStyle w:val="ContactInfoEmphasis"/>
              <w:rPr>
                <w:color w:val="000000" w:themeColor="text1"/>
              </w:rPr>
            </w:pPr>
          </w:p>
          <w:p w14:paraId="373FB669" w14:textId="77777777" w:rsidR="00CB5656" w:rsidRDefault="00CB5656">
            <w:pPr>
              <w:pStyle w:val="ContactInfoEmphasis"/>
              <w:rPr>
                <w:color w:val="000000" w:themeColor="text1"/>
              </w:rPr>
            </w:pPr>
          </w:p>
          <w:p w14:paraId="2245B2A3" w14:textId="77777777" w:rsidR="00CB5656" w:rsidRDefault="00CB5656">
            <w:pPr>
              <w:pStyle w:val="ContactInfoEmphasis"/>
              <w:rPr>
                <w:color w:val="000000" w:themeColor="text1"/>
              </w:rPr>
            </w:pPr>
          </w:p>
          <w:p w14:paraId="66E2DE8B" w14:textId="77777777" w:rsidR="00CB5656" w:rsidRDefault="00CB5656">
            <w:pPr>
              <w:pStyle w:val="ContactInfoEmphasis"/>
              <w:rPr>
                <w:color w:val="000000" w:themeColor="text1"/>
              </w:rPr>
            </w:pPr>
          </w:p>
          <w:p w14:paraId="288077B4" w14:textId="77777777" w:rsidR="00CB5656" w:rsidRDefault="00CB5656">
            <w:pPr>
              <w:pStyle w:val="ContactInfoEmphasis"/>
              <w:rPr>
                <w:color w:val="000000" w:themeColor="text1"/>
              </w:rPr>
            </w:pPr>
          </w:p>
          <w:p w14:paraId="637CFBDF" w14:textId="77777777" w:rsidR="00CB5656" w:rsidRPr="00E87AB0" w:rsidRDefault="00CB5656">
            <w:pPr>
              <w:pStyle w:val="ContactInfoEmphasis"/>
              <w:rPr>
                <w:color w:val="000000" w:themeColor="text1"/>
              </w:rPr>
            </w:pPr>
          </w:p>
        </w:tc>
      </w:tr>
      <w:tr w:rsidR="00E87AB0" w14:paraId="5D8A3898" w14:textId="77777777" w:rsidTr="00E87AB0">
        <w:tc>
          <w:tcPr>
            <w:tcW w:w="9218" w:type="dxa"/>
            <w:tcMar>
              <w:top w:w="432" w:type="dxa"/>
              <w:left w:w="0" w:type="dxa"/>
              <w:bottom w:w="115" w:type="dxa"/>
              <w:right w:w="0" w:type="dxa"/>
            </w:tcMar>
            <w:hideMark/>
          </w:tcPr>
          <w:p w14:paraId="0227F0FD" w14:textId="77777777" w:rsidR="00CB5656" w:rsidRDefault="00CB5656" w:rsidP="00E92120">
            <w:pPr>
              <w:pStyle w:val="Title"/>
              <w:jc w:val="left"/>
              <w:rPr>
                <w:sz w:val="22"/>
                <w:szCs w:val="20"/>
              </w:rPr>
            </w:pPr>
          </w:p>
          <w:p w14:paraId="39ADD1A2" w14:textId="77777777" w:rsidR="00370281" w:rsidRDefault="00370281" w:rsidP="00E92120">
            <w:pPr>
              <w:pStyle w:val="Title"/>
              <w:jc w:val="left"/>
              <w:rPr>
                <w:rFonts w:asciiTheme="minorHAnsi" w:hAnsiTheme="minorHAnsi" w:cstheme="minorHAnsi"/>
                <w:color w:val="000000" w:themeColor="text1"/>
                <w:sz w:val="22"/>
                <w:szCs w:val="20"/>
              </w:rPr>
            </w:pPr>
          </w:p>
          <w:p w14:paraId="5154D913" w14:textId="447438A4" w:rsidR="00E92120" w:rsidRPr="00E92120" w:rsidRDefault="00E92120" w:rsidP="00E92120">
            <w:pPr>
              <w:pStyle w:val="Title"/>
              <w:jc w:val="left"/>
              <w:rPr>
                <w:rFonts w:asciiTheme="minorHAnsi" w:hAnsiTheme="minorHAnsi" w:cstheme="minorHAnsi"/>
                <w:color w:val="000000" w:themeColor="text1"/>
                <w:sz w:val="22"/>
                <w:szCs w:val="20"/>
              </w:rPr>
            </w:pPr>
            <w:r>
              <w:rPr>
                <w:rFonts w:asciiTheme="minorHAnsi" w:hAnsiTheme="minorHAnsi" w:cstheme="minorHAnsi"/>
                <w:color w:val="000000" w:themeColor="text1"/>
                <w:sz w:val="22"/>
                <w:szCs w:val="20"/>
              </w:rPr>
              <w:t>Task 2</w:t>
            </w:r>
          </w:p>
          <w:p w14:paraId="3F188C77" w14:textId="77777777" w:rsidR="00E87AB0" w:rsidRDefault="00E87AB0" w:rsidP="00E87AB0">
            <w:pPr>
              <w:pStyle w:val="Title"/>
            </w:pPr>
            <w:r>
              <w:t xml:space="preserve">nilupa </w:t>
            </w:r>
            <w:r>
              <w:rPr>
                <w:rStyle w:val="IntenseEmphasis"/>
              </w:rPr>
              <w:t>begum</w:t>
            </w:r>
          </w:p>
          <w:p w14:paraId="2BD1848D" w14:textId="77777777" w:rsidR="00E87AB0" w:rsidRDefault="00E87AB0" w:rsidP="00E87AB0">
            <w:pPr>
              <w:pStyle w:val="ContactInfo"/>
            </w:pPr>
            <w:r>
              <w:t xml:space="preserve">3 </w:t>
            </w:r>
            <w:proofErr w:type="spellStart"/>
            <w:r>
              <w:t>Weig</w:t>
            </w:r>
            <w:proofErr w:type="spellEnd"/>
            <w:r>
              <w:t xml:space="preserve"> Gardens, </w:t>
            </w:r>
            <w:proofErr w:type="spellStart"/>
            <w:r>
              <w:t>Gendros</w:t>
            </w:r>
            <w:proofErr w:type="spellEnd"/>
            <w:r>
              <w:t xml:space="preserve">, Swansea, SA5 8DR </w:t>
            </w:r>
            <w:sdt>
              <w:sdtPr>
                <w:alias w:val="Divider dot:"/>
                <w:tag w:val="Divider dot:"/>
                <w:id w:val="-701016832"/>
                <w:placeholder>
                  <w:docPart w:val="E3F03A51B52A4390835CF4D2ACBDA479"/>
                </w:placeholder>
                <w:temporary/>
                <w:showingPlcHdr/>
              </w:sdtPr>
              <w:sdtContent>
                <w:r>
                  <w:t>·</w:t>
                </w:r>
              </w:sdtContent>
            </w:sdt>
            <w:r>
              <w:t xml:space="preserve"> 07307 417883</w:t>
            </w:r>
          </w:p>
          <w:p w14:paraId="750F566E" w14:textId="71AF0A19" w:rsidR="00E3025E" w:rsidRDefault="00E3025E" w:rsidP="00E87AB0">
            <w:pPr>
              <w:pStyle w:val="ContactInfo"/>
            </w:pPr>
          </w:p>
          <w:p w14:paraId="17984EFA" w14:textId="77777777" w:rsidR="00CB5656" w:rsidRDefault="00CB5656"/>
          <w:p w14:paraId="1BE9108E" w14:textId="7E5E2E24" w:rsidR="00E92120" w:rsidRDefault="00CB5656">
            <w:r w:rsidRPr="00CB5656">
              <w:t>As a dedicated and enthusiastic undergraduate student, I am excited about the prospect of pursuing a career as a Crime Scene Investigator. With a passion for forensic science and a strong academic foundation, I am eager to contribute my skills and knowledge to the field and play a vital role in solving criminal cases.</w:t>
            </w:r>
            <w:r w:rsidR="001B7068">
              <w:t xml:space="preserve"> </w:t>
            </w:r>
            <w:r w:rsidR="00E92120" w:rsidRPr="00E92120">
              <w:t xml:space="preserve">Throughout my undergraduate studies in </w:t>
            </w:r>
            <w:r w:rsidR="00E92120">
              <w:t>Criminology and Policing</w:t>
            </w:r>
            <w:r w:rsidR="00E92120" w:rsidRPr="00E92120">
              <w:t>, I have developed a deep understanding of the fundamental principles of forensic science. My coursework has equipped me with a solid knowledge base in areas such as crime scene investigation, evidence collection, forensic analysis techniques, and criminal justice.</w:t>
            </w:r>
          </w:p>
          <w:p w14:paraId="4A9B446B" w14:textId="1E1136D3" w:rsidR="001B7068" w:rsidRDefault="00E92120">
            <w:r w:rsidRPr="00E92120">
              <w:t>I possess a keen eye for detail and a meticulous approach to work, which are essential qualities for a Crime Scene Investigator. I have developed strong analytical and problem-solving skills, allowing me to critically examine crime scenes and identify key pieces of evidence. I am proficient in documenting and preserving evidence in a thorough and accurate manner.</w:t>
            </w:r>
          </w:p>
          <w:p w14:paraId="474485B3" w14:textId="778B6246" w:rsidR="00E92120" w:rsidRDefault="001B7068">
            <w:r w:rsidRPr="001B7068">
              <w:t xml:space="preserve">I am a strong believer in the importance of effective communication and teamwork in the field of crime scene investigation. Through group projects and collaborative assignments, I have honed my interpersonal and communication skills, enabling me to work effectively with a diverse range of individuals. </w:t>
            </w:r>
          </w:p>
          <w:p w14:paraId="4FDA810C" w14:textId="61B29300" w:rsidR="001B7068" w:rsidRDefault="001B7068">
            <w:r w:rsidRPr="001B7068">
              <w:t>Driven by a thirst for knowledge, I am committed to continuous learning and staying updated with the latest advancements in forensic science. I explore opportunities to further expand my understanding of emerging forensic technologies and techniques.</w:t>
            </w:r>
          </w:p>
          <w:sdt>
            <w:sdtPr>
              <w:alias w:val="Skills:"/>
              <w:tag w:val="Skills:"/>
              <w:id w:val="-1392877668"/>
              <w:placeholder>
                <w:docPart w:val="F0D790D3C6E14895B003AD02CC277ABB"/>
              </w:placeholder>
              <w:temporary/>
              <w:showingPlcHdr/>
            </w:sdtPr>
            <w:sdtContent>
              <w:p w14:paraId="22848D8B" w14:textId="77777777" w:rsidR="00E87AB0" w:rsidRDefault="00E87AB0">
                <w:pPr>
                  <w:pStyle w:val="Heading1"/>
                </w:pPr>
                <w:r>
                  <w:t>Skills</w:t>
                </w:r>
              </w:p>
            </w:sdtContent>
          </w:sdt>
          <w:tbl>
            <w:tblPr>
              <w:tblStyle w:val="TableGrid"/>
              <w:tblW w:w="5000" w:type="pct"/>
              <w:tblInd w:w="0" w:type="dxa"/>
              <w:tblCellMar>
                <w:left w:w="0" w:type="dxa"/>
                <w:right w:w="0" w:type="dxa"/>
              </w:tblCellMar>
              <w:tblLook w:val="04A0" w:firstRow="1" w:lastRow="0" w:firstColumn="1" w:lastColumn="0" w:noHBand="0" w:noVBand="1"/>
              <w:tblDescription w:val="Skills layout table"/>
            </w:tblPr>
            <w:tblGrid>
              <w:gridCol w:w="4423"/>
              <w:gridCol w:w="4466"/>
            </w:tblGrid>
            <w:tr w:rsidR="00E87AB0" w14:paraId="12F7C82C" w14:textId="77777777">
              <w:tc>
                <w:tcPr>
                  <w:tcW w:w="4675" w:type="dxa"/>
                  <w:hideMark/>
                </w:tcPr>
                <w:p w14:paraId="5236C4DE" w14:textId="77777777" w:rsidR="00E87AB0" w:rsidRDefault="00E87AB0">
                  <w:pPr>
                    <w:pStyle w:val="ListBullet"/>
                  </w:pPr>
                  <w:r>
                    <w:t>Strong interpersonal skills</w:t>
                  </w:r>
                </w:p>
                <w:p w14:paraId="42312916" w14:textId="77777777" w:rsidR="00E87AB0" w:rsidRDefault="00E87AB0">
                  <w:pPr>
                    <w:pStyle w:val="ListBullet"/>
                  </w:pPr>
                  <w:r>
                    <w:t xml:space="preserve">Proficient </w:t>
                  </w:r>
                  <w:r w:rsidR="00E3025E">
                    <w:t>organizational and</w:t>
                  </w:r>
                  <w:r>
                    <w:t xml:space="preserve"> time management skills.</w:t>
                  </w:r>
                </w:p>
                <w:p w14:paraId="1A2B5B68" w14:textId="542CE7C9" w:rsidR="00E3025E" w:rsidRDefault="00E3025E">
                  <w:pPr>
                    <w:pStyle w:val="ListBullet"/>
                  </w:pPr>
                  <w:r w:rsidRPr="00E3025E">
                    <w:t>Scientific Knowledge</w:t>
                  </w:r>
                </w:p>
              </w:tc>
              <w:tc>
                <w:tcPr>
                  <w:tcW w:w="4675" w:type="dxa"/>
                  <w:tcMar>
                    <w:top w:w="0" w:type="dxa"/>
                    <w:left w:w="360" w:type="dxa"/>
                    <w:bottom w:w="0" w:type="dxa"/>
                    <w:right w:w="0" w:type="dxa"/>
                  </w:tcMar>
                  <w:hideMark/>
                </w:tcPr>
                <w:p w14:paraId="3B18CA07" w14:textId="5F989CE9" w:rsidR="00E3025E" w:rsidRDefault="00E3025E" w:rsidP="00E3025E">
                  <w:pPr>
                    <w:pStyle w:val="ListBullet"/>
                  </w:pPr>
                  <w:r>
                    <w:t>Problem-solving</w:t>
                  </w:r>
                </w:p>
                <w:p w14:paraId="1528C289" w14:textId="77777777" w:rsidR="00E3025E" w:rsidRDefault="00E3025E" w:rsidP="00E3025E">
                  <w:pPr>
                    <w:pStyle w:val="ListBullet"/>
                  </w:pPr>
                  <w:r>
                    <w:t>Teamwork and Collaboration</w:t>
                  </w:r>
                </w:p>
                <w:p w14:paraId="1CBCD302" w14:textId="4C186C46" w:rsidR="00E3025E" w:rsidRDefault="00E3025E" w:rsidP="00E3025E">
                  <w:pPr>
                    <w:pStyle w:val="ListBullet"/>
                  </w:pPr>
                  <w:r>
                    <w:t>Communication skills</w:t>
                  </w:r>
                </w:p>
              </w:tc>
            </w:tr>
          </w:tbl>
          <w:p w14:paraId="46C70EA9" w14:textId="77777777" w:rsidR="00E87AB0" w:rsidRDefault="00E87AB0"/>
        </w:tc>
      </w:tr>
      <w:tr w:rsidR="00CB5656" w14:paraId="05BBE683" w14:textId="77777777" w:rsidTr="00E87AB0">
        <w:tc>
          <w:tcPr>
            <w:tcW w:w="9218" w:type="dxa"/>
            <w:tcMar>
              <w:top w:w="432" w:type="dxa"/>
              <w:left w:w="0" w:type="dxa"/>
              <w:bottom w:w="115" w:type="dxa"/>
              <w:right w:w="0" w:type="dxa"/>
            </w:tcMar>
          </w:tcPr>
          <w:p w14:paraId="1AA9F8D6" w14:textId="77777777" w:rsidR="00ED2244" w:rsidRPr="009B7721" w:rsidRDefault="00ED2244" w:rsidP="00E92120">
            <w:pPr>
              <w:pStyle w:val="Title"/>
              <w:jc w:val="left"/>
              <w:rPr>
                <w:sz w:val="2"/>
                <w:szCs w:val="2"/>
              </w:rPr>
            </w:pPr>
          </w:p>
        </w:tc>
      </w:tr>
    </w:tbl>
    <w:p w14:paraId="1486EEFB" w14:textId="77777777" w:rsidR="00E87AB0" w:rsidRDefault="00E87AB0" w:rsidP="00E87AB0">
      <w:pPr>
        <w:pStyle w:val="Heading1"/>
      </w:pPr>
      <w:r>
        <w:t>work history</w:t>
      </w:r>
    </w:p>
    <w:p w14:paraId="178AE04A" w14:textId="77777777" w:rsidR="00E87AB0" w:rsidRDefault="00E87AB0" w:rsidP="00E87AB0">
      <w:pPr>
        <w:pStyle w:val="Heading1"/>
      </w:pPr>
    </w:p>
    <w:tbl>
      <w:tblPr>
        <w:tblStyle w:val="TableGrid"/>
        <w:tblW w:w="5000"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684"/>
        <w:gridCol w:w="319"/>
      </w:tblGrid>
      <w:tr w:rsidR="00E87AB0" w14:paraId="15DEA3B9" w14:textId="77777777" w:rsidTr="00E87AB0">
        <w:trPr>
          <w:gridAfter w:val="1"/>
          <w:wAfter w:w="332" w:type="dxa"/>
        </w:trPr>
        <w:tc>
          <w:tcPr>
            <w:tcW w:w="8958" w:type="dxa"/>
            <w:tcBorders>
              <w:top w:val="nil"/>
              <w:left w:val="dotted" w:sz="18" w:space="0" w:color="BFBFBF" w:themeColor="background1" w:themeShade="BF"/>
              <w:bottom w:val="nil"/>
              <w:right w:val="nil"/>
            </w:tcBorders>
          </w:tcPr>
          <w:p w14:paraId="0288E6B8" w14:textId="3F405C93" w:rsidR="00ED2244" w:rsidRDefault="00E336C3">
            <w:pPr>
              <w:pStyle w:val="Heading3"/>
            </w:pPr>
            <w:r>
              <w:t>current job</w:t>
            </w:r>
          </w:p>
          <w:p w14:paraId="7351AF93" w14:textId="5BD8B627" w:rsidR="00E336C3" w:rsidRDefault="00E336C3">
            <w:pPr>
              <w:pStyle w:val="Heading3"/>
              <w:rPr>
                <w:b w:val="0"/>
                <w:bCs/>
                <w:color w:val="000000" w:themeColor="text1"/>
              </w:rPr>
            </w:pPr>
            <w:r w:rsidRPr="00E336C3">
              <w:rPr>
                <w:color w:val="0070C0"/>
              </w:rPr>
              <w:t xml:space="preserve">Teaching </w:t>
            </w:r>
            <w:r>
              <w:rPr>
                <w:color w:val="0070C0"/>
              </w:rPr>
              <w:t xml:space="preserve">Assistant, </w:t>
            </w:r>
            <w:r>
              <w:rPr>
                <w:b w:val="0"/>
                <w:bCs/>
                <w:color w:val="000000" w:themeColor="text1"/>
              </w:rPr>
              <w:t>townhil primary school</w:t>
            </w:r>
          </w:p>
          <w:p w14:paraId="55CC386D" w14:textId="652FCBAA" w:rsidR="00ED2244" w:rsidRDefault="00E336C3" w:rsidP="009B7721">
            <w:r>
              <w:t>This role requires me to a</w:t>
            </w:r>
            <w:r w:rsidRPr="00E336C3">
              <w:t xml:space="preserve">ssist the lead teacher in preparing and </w:t>
            </w:r>
            <w:proofErr w:type="spellStart"/>
            <w:r w:rsidRPr="00E336C3">
              <w:t>organi</w:t>
            </w:r>
            <w:r>
              <w:t>s</w:t>
            </w:r>
            <w:r w:rsidRPr="00E336C3">
              <w:t>ing</w:t>
            </w:r>
            <w:proofErr w:type="spellEnd"/>
            <w:r w:rsidRPr="00E336C3">
              <w:t xml:space="preserve"> the classroom for lessons, ensuring a conducive learning environment.</w:t>
            </w:r>
            <w:r w:rsidR="009B7721">
              <w:t xml:space="preserve"> </w:t>
            </w:r>
            <w:r w:rsidR="009B7721" w:rsidRPr="009B7721">
              <w:t xml:space="preserve">Support classroom management by promoting positive behavior, reinforcing rules, and addressing any disruptive </w:t>
            </w:r>
            <w:proofErr w:type="spellStart"/>
            <w:r w:rsidR="009B7721" w:rsidRPr="009B7721">
              <w:t>beh</w:t>
            </w:r>
            <w:r w:rsidR="009B7721">
              <w:t>aviour</w:t>
            </w:r>
            <w:proofErr w:type="spellEnd"/>
            <w:r w:rsidR="009B7721" w:rsidRPr="009B7721">
              <w:t>.</w:t>
            </w:r>
            <w:r w:rsidR="009B7721">
              <w:t xml:space="preserve"> </w:t>
            </w:r>
            <w:r w:rsidR="009B7721" w:rsidRPr="009B7721">
              <w:t>Assist students with tasks such as reading, writing, math exercises, or other subject-specific activities.</w:t>
            </w:r>
            <w:r w:rsidR="009B7721">
              <w:t xml:space="preserve"> </w:t>
            </w:r>
            <w:r w:rsidR="009B7721" w:rsidRPr="009B7721">
              <w:t xml:space="preserve">Support the lead teacher in delivering lessons by providing </w:t>
            </w:r>
            <w:r w:rsidR="009B7721" w:rsidRPr="009B7721">
              <w:lastRenderedPageBreak/>
              <w:t>explanations, demonstrations, and examples to students.</w:t>
            </w:r>
            <w:r w:rsidR="009B7721">
              <w:t xml:space="preserve"> </w:t>
            </w:r>
            <w:r w:rsidR="009B7721" w:rsidRPr="009B7721">
              <w:t>Provide emotional support to students by actively listening, offering encouragement, and helping to resolve conflicts.</w:t>
            </w:r>
          </w:p>
          <w:p w14:paraId="33FA2A04" w14:textId="77777777" w:rsidR="00ED2244" w:rsidRDefault="00ED2244">
            <w:pPr>
              <w:pStyle w:val="Heading3"/>
            </w:pPr>
          </w:p>
          <w:p w14:paraId="43A5197D" w14:textId="77777777" w:rsidR="00ED2244" w:rsidRDefault="00ED2244">
            <w:pPr>
              <w:pStyle w:val="Heading3"/>
            </w:pPr>
          </w:p>
          <w:p w14:paraId="5249340A" w14:textId="77777777" w:rsidR="00ED2244" w:rsidRDefault="00ED2244">
            <w:pPr>
              <w:pStyle w:val="Heading3"/>
            </w:pPr>
          </w:p>
          <w:p w14:paraId="45CB26D6" w14:textId="088786C0" w:rsidR="00E87AB0" w:rsidRDefault="00E87AB0">
            <w:pPr>
              <w:pStyle w:val="Heading3"/>
            </w:pPr>
            <w:r>
              <w:t xml:space="preserve">July 2021 – </w:t>
            </w:r>
            <w:r w:rsidR="00E3025E">
              <w:t>Sept</w:t>
            </w:r>
            <w:r>
              <w:t xml:space="preserve"> 2022</w:t>
            </w:r>
          </w:p>
          <w:p w14:paraId="4259CC7A" w14:textId="0A063BD7" w:rsidR="00370281" w:rsidRPr="00ED2244" w:rsidRDefault="00E87AB0">
            <w:pPr>
              <w:pStyle w:val="Heading3"/>
              <w:rPr>
                <w:color w:val="auto"/>
                <w:sz w:val="26"/>
                <w:szCs w:val="26"/>
              </w:rPr>
            </w:pPr>
            <w:r w:rsidRPr="00ED2244">
              <w:rPr>
                <w:color w:val="2E74B5" w:themeColor="accent5" w:themeShade="BF"/>
                <w:sz w:val="26"/>
                <w:szCs w:val="26"/>
              </w:rPr>
              <w:t>Care worker</w:t>
            </w:r>
            <w:r w:rsidRPr="00ED2244">
              <w:rPr>
                <w:sz w:val="26"/>
                <w:szCs w:val="26"/>
              </w:rPr>
              <w:t xml:space="preserve">, </w:t>
            </w:r>
            <w:r w:rsidRPr="00ED2244">
              <w:rPr>
                <w:b w:val="0"/>
                <w:bCs/>
                <w:color w:val="auto"/>
                <w:sz w:val="26"/>
                <w:szCs w:val="26"/>
              </w:rPr>
              <w:t xml:space="preserve">CDa </w:t>
            </w:r>
            <w:r w:rsidR="00370281" w:rsidRPr="00ED2244">
              <w:rPr>
                <w:b w:val="0"/>
                <w:bCs/>
                <w:color w:val="auto"/>
                <w:sz w:val="26"/>
                <w:szCs w:val="26"/>
              </w:rPr>
              <w:t>Care</w:t>
            </w:r>
            <w:r w:rsidRPr="00ED2244">
              <w:rPr>
                <w:b w:val="0"/>
                <w:bCs/>
                <w:color w:val="auto"/>
                <w:sz w:val="26"/>
                <w:szCs w:val="26"/>
              </w:rPr>
              <w:t xml:space="preserve"> </w:t>
            </w:r>
            <w:r w:rsidR="00E3025E" w:rsidRPr="00ED2244">
              <w:rPr>
                <w:b w:val="0"/>
                <w:bCs/>
                <w:color w:val="auto"/>
                <w:sz w:val="26"/>
                <w:szCs w:val="26"/>
              </w:rPr>
              <w:t>Swansea</w:t>
            </w:r>
          </w:p>
          <w:p w14:paraId="4C672F0F" w14:textId="6D1EE0BA" w:rsidR="00ED2244" w:rsidRDefault="00370281">
            <w:r>
              <w:t xml:space="preserve">This role </w:t>
            </w:r>
            <w:r w:rsidR="003E09D2">
              <w:t>helped</w:t>
            </w:r>
            <w:r>
              <w:t xml:space="preserve"> me to gain experience</w:t>
            </w:r>
            <w:r w:rsidR="003E09D2">
              <w:t xml:space="preserve"> in </w:t>
            </w:r>
            <w:r>
              <w:t xml:space="preserve">my responsibility towards the </w:t>
            </w:r>
            <w:r w:rsidR="002A3AE3">
              <w:t>service</w:t>
            </w:r>
            <w:r>
              <w:t xml:space="preserve"> users, </w:t>
            </w:r>
            <w:r w:rsidR="003E09D2">
              <w:t>Medication Administration, which required me to do extra training by the City and County of Swansea. Which requires me to follow the protocols and maintain accurate documentation. Most importantly, this role has helped me improve my time management as the role requires me to be on time to administrate medicine on time.</w:t>
            </w:r>
            <w:r w:rsidR="00ED2244">
              <w:t xml:space="preserve"> Efficiently completing </w:t>
            </w:r>
            <w:r w:rsidR="001B4D39">
              <w:t xml:space="preserve">the </w:t>
            </w:r>
            <w:proofErr w:type="gramStart"/>
            <w:r w:rsidR="00ED2244">
              <w:t>Health</w:t>
            </w:r>
            <w:proofErr w:type="gramEnd"/>
            <w:r w:rsidR="00ED2244">
              <w:t xml:space="preserve"> and monitoring report form and reporting back to the office, as well as </w:t>
            </w:r>
            <w:r w:rsidR="002A3AE3">
              <w:t>team collaboration as some service users requires two stuff. This has helped me to improve my communication and team leader skills as at times I need to take control of the situation.</w:t>
            </w:r>
          </w:p>
          <w:p w14:paraId="39F8B904" w14:textId="77777777" w:rsidR="00E87AB0" w:rsidRDefault="00E87AB0" w:rsidP="00ED2244">
            <w:pPr>
              <w:pStyle w:val="ContactInfo"/>
              <w:jc w:val="left"/>
            </w:pPr>
          </w:p>
        </w:tc>
      </w:tr>
      <w:tr w:rsidR="00E87AB0" w14:paraId="2361C817" w14:textId="77777777" w:rsidTr="00E87AB0">
        <w:tc>
          <w:tcPr>
            <w:tcW w:w="9290" w:type="dxa"/>
            <w:gridSpan w:val="2"/>
            <w:tcBorders>
              <w:top w:val="nil"/>
              <w:left w:val="dotted" w:sz="18" w:space="0" w:color="BFBFBF" w:themeColor="background1" w:themeShade="BF"/>
              <w:bottom w:val="nil"/>
              <w:right w:val="nil"/>
            </w:tcBorders>
          </w:tcPr>
          <w:p w14:paraId="560221EC" w14:textId="77777777" w:rsidR="00E87AB0" w:rsidRDefault="00E87AB0">
            <w:pPr>
              <w:pStyle w:val="Heading3"/>
            </w:pPr>
          </w:p>
          <w:p w14:paraId="1D9FBFB8" w14:textId="77777777" w:rsidR="00C03821" w:rsidRDefault="00C03821">
            <w:pPr>
              <w:pStyle w:val="Heading3"/>
            </w:pPr>
          </w:p>
          <w:p w14:paraId="2ADC504C" w14:textId="36A5D9ED" w:rsidR="00E87AB0" w:rsidRDefault="001B4D39">
            <w:pPr>
              <w:pStyle w:val="Heading3"/>
            </w:pPr>
            <w:r>
              <w:t>Dec</w:t>
            </w:r>
            <w:r w:rsidR="003E09D2">
              <w:t xml:space="preserve"> </w:t>
            </w:r>
            <w:r w:rsidR="00E87AB0">
              <w:t>201</w:t>
            </w:r>
            <w:r w:rsidR="003E09D2">
              <w:t>7</w:t>
            </w:r>
            <w:r w:rsidR="00E87AB0">
              <w:t xml:space="preserve"> – </w:t>
            </w:r>
            <w:r w:rsidR="003E09D2">
              <w:t>Jan</w:t>
            </w:r>
            <w:r w:rsidR="00E87AB0">
              <w:t xml:space="preserve"> 18 </w:t>
            </w:r>
          </w:p>
          <w:p w14:paraId="61014D39" w14:textId="7F4F3764" w:rsidR="00E87AB0" w:rsidRDefault="00E87AB0">
            <w:pPr>
              <w:pStyle w:val="Heading2"/>
            </w:pPr>
            <w:r>
              <w:t xml:space="preserve">sales assistant, </w:t>
            </w:r>
            <w:r w:rsidR="003E09D2" w:rsidRPr="003E09D2">
              <w:rPr>
                <w:rStyle w:val="SubtleReference"/>
                <w:color w:val="000000" w:themeColor="text1"/>
              </w:rPr>
              <w:t xml:space="preserve">JD SPORTS </w:t>
            </w:r>
            <w:r w:rsidR="001B4D39">
              <w:rPr>
                <w:rStyle w:val="SubtleReference"/>
                <w:color w:val="000000" w:themeColor="text1"/>
              </w:rPr>
              <w:t>Swanses</w:t>
            </w:r>
          </w:p>
          <w:p w14:paraId="09FC66D7" w14:textId="79397F06" w:rsidR="00E87AB0" w:rsidRDefault="00E87AB0">
            <w:pPr>
              <w:pStyle w:val="ContactInfo"/>
              <w:jc w:val="left"/>
            </w:pPr>
            <w:r>
              <w:t xml:space="preserve">Efficiently accepting cash and card payments for goods; identifying opportunities to pursue the sale of store cards and promotional offers; delivering a polite and professional service to customers; dealing with customer/ product </w:t>
            </w:r>
            <w:r w:rsidR="001B4D39">
              <w:t>inquiries</w:t>
            </w:r>
            <w:r>
              <w:t>; assisted with the ordering and receiving of deliveries; stock replenishment; ensuring the shop floor was maintained tidily.</w:t>
            </w:r>
          </w:p>
          <w:p w14:paraId="3302057F" w14:textId="77777777" w:rsidR="00E87AB0" w:rsidRDefault="00E87AB0">
            <w:pPr>
              <w:pStyle w:val="Heading3"/>
            </w:pPr>
          </w:p>
          <w:p w14:paraId="1E6853C1" w14:textId="72C9C4E3" w:rsidR="00E87AB0" w:rsidRDefault="00E87AB0"/>
        </w:tc>
      </w:tr>
    </w:tbl>
    <w:p w14:paraId="7945DDF0" w14:textId="77777777" w:rsidR="00E87AB0" w:rsidRDefault="00000000" w:rsidP="00E87AB0">
      <w:pPr>
        <w:pStyle w:val="Heading1"/>
      </w:pPr>
      <w:sdt>
        <w:sdtPr>
          <w:alias w:val="Education:"/>
          <w:tag w:val="Education:"/>
          <w:id w:val="-1908763273"/>
          <w:placeholder>
            <w:docPart w:val="2857A81EBCB44AED9A7E9EECF598E4D9"/>
          </w:placeholder>
          <w:temporary/>
          <w:showingPlcHdr/>
        </w:sdtPr>
        <w:sdtContent>
          <w:r w:rsidR="00E87AB0">
            <w:t>Education</w:t>
          </w:r>
        </w:sdtContent>
      </w:sdt>
      <w:r w:rsidR="00E87AB0">
        <w:t xml:space="preserve"> &amp; qualifications</w:t>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E87AB0" w14:paraId="63C3AE11" w14:textId="77777777" w:rsidTr="00E87AB0">
        <w:tc>
          <w:tcPr>
            <w:tcW w:w="9355" w:type="dxa"/>
            <w:tcBorders>
              <w:top w:val="nil"/>
              <w:left w:val="dotted" w:sz="18" w:space="0" w:color="BFBFBF" w:themeColor="background1" w:themeShade="BF"/>
              <w:bottom w:val="nil"/>
              <w:right w:val="nil"/>
            </w:tcBorders>
          </w:tcPr>
          <w:p w14:paraId="08603A40" w14:textId="0D28CFD8" w:rsidR="00E87AB0" w:rsidRDefault="00E87AB0">
            <w:pPr>
              <w:pStyle w:val="Heading3"/>
            </w:pPr>
            <w:r>
              <w:t>202</w:t>
            </w:r>
            <w:r w:rsidR="009B7721">
              <w:t>1</w:t>
            </w:r>
          </w:p>
          <w:p w14:paraId="6EA758AD" w14:textId="5E7BA875" w:rsidR="00E87AB0" w:rsidRDefault="001B4D39">
            <w:pPr>
              <w:pStyle w:val="Heading2"/>
            </w:pPr>
            <w:r>
              <w:rPr>
                <w:rStyle w:val="SubtleReference"/>
                <w:color w:val="000000" w:themeColor="text1"/>
              </w:rPr>
              <w:t>T</w:t>
            </w:r>
            <w:r>
              <w:rPr>
                <w:rStyle w:val="SubtleReference"/>
              </w:rPr>
              <w:t xml:space="preserve">he </w:t>
            </w:r>
            <w:r w:rsidR="009B7721" w:rsidRPr="009B7721">
              <w:rPr>
                <w:rStyle w:val="SubtleReference"/>
                <w:color w:val="000000" w:themeColor="text1"/>
              </w:rPr>
              <w:t xml:space="preserve">University of wales trinity saint david, </w:t>
            </w:r>
            <w:r w:rsidR="009B7721">
              <w:rPr>
                <w:rStyle w:val="SubtleReference"/>
                <w:color w:val="auto"/>
              </w:rPr>
              <w:t>S</w:t>
            </w:r>
            <w:r w:rsidR="009B7721">
              <w:rPr>
                <w:rStyle w:val="SubtleReference"/>
              </w:rPr>
              <w:t>wansea</w:t>
            </w:r>
          </w:p>
          <w:p w14:paraId="2501E43A" w14:textId="212A3465" w:rsidR="00E87AB0" w:rsidRDefault="00E87AB0">
            <w:r>
              <w:t xml:space="preserve">Commenced studies </w:t>
            </w:r>
            <w:r w:rsidR="001B4D39">
              <w:t>toward</w:t>
            </w:r>
            <w:r>
              <w:t xml:space="preserve"> a degree in </w:t>
            </w:r>
            <w:r w:rsidR="009B7721">
              <w:t>Criminology and Policing</w:t>
            </w:r>
          </w:p>
          <w:p w14:paraId="549D56D1" w14:textId="77777777" w:rsidR="00E87AB0" w:rsidRDefault="00E87AB0">
            <w:pPr>
              <w:pStyle w:val="Heading3"/>
            </w:pPr>
          </w:p>
          <w:p w14:paraId="33187049" w14:textId="77777777" w:rsidR="00E87AB0" w:rsidRDefault="00E87AB0">
            <w:pPr>
              <w:pStyle w:val="Heading3"/>
            </w:pPr>
            <w:r>
              <w:t>2019 - 2020</w:t>
            </w:r>
          </w:p>
          <w:p w14:paraId="4B986AA0" w14:textId="0CF319C1" w:rsidR="00E87AB0" w:rsidRDefault="00E87AB0">
            <w:pPr>
              <w:pStyle w:val="Heading2"/>
            </w:pPr>
            <w:r>
              <w:t xml:space="preserve">level 3 diploma, </w:t>
            </w:r>
            <w:r>
              <w:rPr>
                <w:rStyle w:val="SubtleReference"/>
                <w:color w:val="auto"/>
              </w:rPr>
              <w:t xml:space="preserve">gower college, </w:t>
            </w:r>
            <w:r w:rsidR="009B7721">
              <w:rPr>
                <w:rStyle w:val="SubtleReference"/>
                <w:color w:val="auto"/>
              </w:rPr>
              <w:t>Swansea</w:t>
            </w:r>
          </w:p>
          <w:p w14:paraId="313F4841" w14:textId="77777777" w:rsidR="00E87AB0" w:rsidRDefault="00E87AB0">
            <w:r>
              <w:t>Access to Law</w:t>
            </w:r>
          </w:p>
        </w:tc>
      </w:tr>
      <w:tr w:rsidR="00E87AB0" w14:paraId="54821023" w14:textId="77777777" w:rsidTr="00E87AB0">
        <w:tc>
          <w:tcPr>
            <w:tcW w:w="9355" w:type="dxa"/>
            <w:tcBorders>
              <w:top w:val="nil"/>
              <w:left w:val="dotted" w:sz="18" w:space="0" w:color="BFBFBF" w:themeColor="background1" w:themeShade="BF"/>
              <w:bottom w:val="nil"/>
              <w:right w:val="nil"/>
            </w:tcBorders>
            <w:tcMar>
              <w:top w:w="216" w:type="dxa"/>
              <w:left w:w="576" w:type="dxa"/>
              <w:bottom w:w="0" w:type="dxa"/>
              <w:right w:w="0" w:type="dxa"/>
            </w:tcMar>
          </w:tcPr>
          <w:p w14:paraId="64F9B4D0" w14:textId="77777777" w:rsidR="00E87AB0" w:rsidRDefault="00E87AB0">
            <w:pPr>
              <w:pStyle w:val="Heading3"/>
            </w:pPr>
            <w:r>
              <w:t>2017 - 2019</w:t>
            </w:r>
          </w:p>
          <w:p w14:paraId="5A9A8C51" w14:textId="6D24A3FC" w:rsidR="00E87AB0" w:rsidRDefault="00E87AB0">
            <w:pPr>
              <w:pStyle w:val="Heading2"/>
            </w:pPr>
            <w:r>
              <w:t xml:space="preserve">a-level, </w:t>
            </w:r>
            <w:r>
              <w:rPr>
                <w:rStyle w:val="SubtleReference"/>
                <w:color w:val="auto"/>
              </w:rPr>
              <w:t xml:space="preserve">gower college, </w:t>
            </w:r>
            <w:r w:rsidR="009B7721">
              <w:rPr>
                <w:rStyle w:val="SubtleReference"/>
                <w:color w:val="auto"/>
              </w:rPr>
              <w:t>S</w:t>
            </w:r>
            <w:r w:rsidR="009B7721">
              <w:rPr>
                <w:rStyle w:val="SubtleReference"/>
              </w:rPr>
              <w:t>wansea</w:t>
            </w:r>
          </w:p>
          <w:p w14:paraId="7605E9D2" w14:textId="77777777" w:rsidR="00E87AB0" w:rsidRDefault="00E87AB0">
            <w:proofErr w:type="gramStart"/>
            <w:r>
              <w:rPr>
                <w:b/>
              </w:rPr>
              <w:t xml:space="preserve">C </w:t>
            </w:r>
            <w:r>
              <w:t xml:space="preserve"> Criminology</w:t>
            </w:r>
            <w:proofErr w:type="gramEnd"/>
            <w:r>
              <w:t>; Psychology</w:t>
            </w:r>
          </w:p>
          <w:p w14:paraId="5BE81ACB" w14:textId="77777777" w:rsidR="00E87AB0" w:rsidRDefault="00E87AB0">
            <w:proofErr w:type="gramStart"/>
            <w:r>
              <w:rPr>
                <w:b/>
              </w:rPr>
              <w:t>D</w:t>
            </w:r>
            <w:r>
              <w:t xml:space="preserve">  Law</w:t>
            </w:r>
            <w:proofErr w:type="gramEnd"/>
          </w:p>
          <w:p w14:paraId="7258C12C" w14:textId="77777777" w:rsidR="00E87AB0" w:rsidRDefault="00E87AB0"/>
          <w:p w14:paraId="51F7B69C" w14:textId="77777777" w:rsidR="00E87AB0" w:rsidRDefault="00E87AB0">
            <w:pPr>
              <w:pStyle w:val="Heading3"/>
            </w:pPr>
            <w:r>
              <w:t>2012 - 2017</w:t>
            </w:r>
          </w:p>
          <w:p w14:paraId="272561CE" w14:textId="1A158195" w:rsidR="00E87AB0" w:rsidRDefault="00E87AB0">
            <w:pPr>
              <w:pStyle w:val="Heading2"/>
            </w:pPr>
            <w:r>
              <w:t xml:space="preserve">gcse, </w:t>
            </w:r>
            <w:r>
              <w:rPr>
                <w:rStyle w:val="SubtleReference"/>
                <w:color w:val="auto"/>
              </w:rPr>
              <w:t xml:space="preserve">pentrehafod </w:t>
            </w:r>
            <w:r w:rsidR="001B4D39">
              <w:rPr>
                <w:rStyle w:val="SubtleReference"/>
                <w:color w:val="auto"/>
              </w:rPr>
              <w:t>Comprehensive</w:t>
            </w:r>
            <w:r>
              <w:rPr>
                <w:rStyle w:val="SubtleReference"/>
                <w:color w:val="auto"/>
              </w:rPr>
              <w:t xml:space="preserve"> </w:t>
            </w:r>
            <w:sdt>
              <w:sdtPr>
                <w:rPr>
                  <w:rStyle w:val="SubtleReference"/>
                  <w:b/>
                  <w:smallCaps w:val="0"/>
                  <w:color w:val="4472C4" w:themeColor="accent1"/>
                </w:rPr>
                <w:alias w:val="Enter school 2:"/>
                <w:tag w:val="Enter school 2:"/>
                <w:id w:val="2062281436"/>
                <w:placeholder>
                  <w:docPart w:val="D1A6166371B14113AFCCB2AC97BC8831"/>
                </w:placeholder>
                <w:temporary/>
                <w:showingPlcHdr/>
              </w:sdtPr>
              <w:sdtContent>
                <w:r>
                  <w:rPr>
                    <w:rStyle w:val="SubtleReference"/>
                    <w:color w:val="auto"/>
                  </w:rPr>
                  <w:t>School</w:t>
                </w:r>
              </w:sdtContent>
            </w:sdt>
            <w:r>
              <w:rPr>
                <w:rStyle w:val="SubtleReference"/>
                <w:color w:val="auto"/>
              </w:rPr>
              <w:t xml:space="preserve">, </w:t>
            </w:r>
            <w:r w:rsidR="009B7721">
              <w:rPr>
                <w:rStyle w:val="SubtleReference"/>
                <w:color w:val="auto"/>
              </w:rPr>
              <w:t>Swansea</w:t>
            </w:r>
          </w:p>
          <w:p w14:paraId="6025DB39" w14:textId="77777777" w:rsidR="00E87AB0" w:rsidRDefault="00E87AB0">
            <w:r>
              <w:rPr>
                <w:b/>
              </w:rPr>
              <w:t>A*</w:t>
            </w:r>
            <w:r>
              <w:t xml:space="preserve"> Bengali</w:t>
            </w:r>
          </w:p>
          <w:p w14:paraId="27580D2C" w14:textId="77777777" w:rsidR="00E87AB0" w:rsidRDefault="00E87AB0">
            <w:r>
              <w:rPr>
                <w:b/>
              </w:rPr>
              <w:t>A</w:t>
            </w:r>
            <w:r>
              <w:t xml:space="preserve">   Textiles</w:t>
            </w:r>
          </w:p>
          <w:p w14:paraId="77FE274C" w14:textId="77777777" w:rsidR="00E87AB0" w:rsidRDefault="00E87AB0">
            <w:r>
              <w:rPr>
                <w:b/>
              </w:rPr>
              <w:t>B</w:t>
            </w:r>
            <w:r>
              <w:t xml:space="preserve">   Mathematics; Numeracy; Health &amp; Social Care; Religious Education; Psychology; Physical     </w:t>
            </w:r>
          </w:p>
          <w:p w14:paraId="6C369866" w14:textId="77777777" w:rsidR="00E87AB0" w:rsidRDefault="00E87AB0">
            <w:r>
              <w:t xml:space="preserve">      Education; Welsh </w:t>
            </w:r>
            <w:proofErr w:type="gramStart"/>
            <w:r>
              <w:t>Baccalaureate;</w:t>
            </w:r>
            <w:proofErr w:type="gramEnd"/>
          </w:p>
          <w:p w14:paraId="058182C2" w14:textId="77777777" w:rsidR="00E87AB0" w:rsidRPr="00CB5656" w:rsidRDefault="00E87AB0">
            <w:pPr>
              <w:rPr>
                <w:b/>
              </w:rPr>
            </w:pPr>
            <w:r>
              <w:rPr>
                <w:b/>
              </w:rPr>
              <w:lastRenderedPageBreak/>
              <w:t>C</w:t>
            </w:r>
            <w:r>
              <w:t xml:space="preserve">   English; Business; Welsh Language; IFS; Additional Science</w:t>
            </w:r>
            <w:r w:rsidR="00CB5656">
              <w:rPr>
                <w:b/>
              </w:rPr>
              <w:t>,</w:t>
            </w:r>
            <w:r>
              <w:t xml:space="preserve"> Science</w:t>
            </w:r>
          </w:p>
        </w:tc>
      </w:tr>
    </w:tbl>
    <w:p w14:paraId="681D248B" w14:textId="16BB969B" w:rsidR="00046695" w:rsidRDefault="00046695" w:rsidP="00E87AB0">
      <w:pPr>
        <w:pStyle w:val="Heading1"/>
      </w:pPr>
    </w:p>
    <w:p w14:paraId="1CB1E961" w14:textId="20F16785" w:rsidR="00E87AB0" w:rsidRDefault="00E87AB0" w:rsidP="00E87AB0">
      <w:pPr>
        <w:pStyle w:val="Heading1"/>
      </w:pPr>
      <w:r>
        <w:t>hobbies &amp; interests</w:t>
      </w:r>
    </w:p>
    <w:p w14:paraId="7052FFD5" w14:textId="21E7D608" w:rsidR="00E87AB0" w:rsidRDefault="00E87AB0" w:rsidP="00E87AB0">
      <w:r>
        <w:t>I spend my spare time reading</w:t>
      </w:r>
      <w:r w:rsidR="00C03821">
        <w:t xml:space="preserve"> books, w</w:t>
      </w:r>
      <w:r>
        <w:t xml:space="preserve">atching </w:t>
      </w:r>
      <w:r w:rsidR="00CB5656">
        <w:t xml:space="preserve">crime scene documentaries, volunteering </w:t>
      </w:r>
      <w:r w:rsidR="001B4D39">
        <w:t>at</w:t>
      </w:r>
      <w:r w:rsidR="00CB5656">
        <w:t xml:space="preserve"> community events</w:t>
      </w:r>
      <w:r w:rsidR="001B4D39">
        <w:t>,</w:t>
      </w:r>
      <w:r w:rsidR="00CB5656">
        <w:t xml:space="preserve"> </w:t>
      </w:r>
      <w:r>
        <w:t xml:space="preserve">and </w:t>
      </w:r>
      <w:proofErr w:type="spellStart"/>
      <w:r>
        <w:t>socialising</w:t>
      </w:r>
      <w:proofErr w:type="spellEnd"/>
      <w:r>
        <w:t xml:space="preserve"> with family &amp; friends. I also enjoy keeping fit and healthy, walking, playing football, badminton</w:t>
      </w:r>
      <w:r w:rsidR="00CB5656">
        <w:t>,</w:t>
      </w:r>
      <w:r>
        <w:t xml:space="preserve"> and going to the gym. </w:t>
      </w:r>
      <w:r w:rsidR="00C03821">
        <w:t xml:space="preserve">As well as problem-solving games, puzzles and </w:t>
      </w:r>
      <w:proofErr w:type="gramStart"/>
      <w:r w:rsidR="00C03821">
        <w:t>shows</w:t>
      </w:r>
      <w:proofErr w:type="gramEnd"/>
      <w:r w:rsidR="00C03821">
        <w:t xml:space="preserve"> for example, </w:t>
      </w:r>
      <w:r w:rsidR="008E0B27">
        <w:t xml:space="preserve">the 1% </w:t>
      </w:r>
      <w:r w:rsidR="001B4D39">
        <w:t>Club</w:t>
      </w:r>
      <w:r w:rsidR="008E0B27">
        <w:t xml:space="preserve"> show, it’s a reality quiz show based on general knowledge, problem-solving</w:t>
      </w:r>
      <w:r w:rsidR="001B4D39">
        <w:t>,</w:t>
      </w:r>
      <w:r w:rsidR="008E0B27">
        <w:t xml:space="preserve"> and critical thinking. </w:t>
      </w:r>
    </w:p>
    <w:p w14:paraId="3B2D872A" w14:textId="77777777" w:rsidR="00E87AB0" w:rsidRDefault="00E87AB0" w:rsidP="00E87AB0">
      <w:pPr>
        <w:pStyle w:val="Heading1"/>
      </w:pPr>
      <w:r>
        <w:t>references</w:t>
      </w:r>
    </w:p>
    <w:p w14:paraId="5CA7289A" w14:textId="77777777" w:rsidR="00E87AB0" w:rsidRDefault="00E87AB0" w:rsidP="00E87AB0">
      <w:r>
        <w:t>Available upon request</w:t>
      </w:r>
    </w:p>
    <w:p w14:paraId="13CD8DB1" w14:textId="77777777" w:rsidR="00E87AB0" w:rsidRDefault="00E87AB0" w:rsidP="00E87AB0"/>
    <w:p w14:paraId="4FC16870" w14:textId="77777777" w:rsidR="00625E7E" w:rsidRDefault="00000000"/>
    <w:p w14:paraId="641CFB3D" w14:textId="77777777" w:rsidR="00A25174" w:rsidRDefault="00A25174"/>
    <w:p w14:paraId="46DF4A25" w14:textId="3E215EEE" w:rsidR="00A25174" w:rsidRDefault="00D3595E">
      <w:r w:rsidRPr="00D3595E">
        <w:t>According to my CV, I can see that part of my experience demonstrates that I possess the essential skills required for a future job function.</w:t>
      </w:r>
      <w:r>
        <w:t xml:space="preserve"> </w:t>
      </w:r>
      <w:r w:rsidR="00895228" w:rsidRPr="00895228">
        <w:t>For instance, I am knowledgeable in the criminal justice system. In addition, I'm always on time, I take my job seriously, I know when to take charge of a situation, I make a great team leader, and my communication skills are excellent.</w:t>
      </w:r>
      <w:r w:rsidR="00895228">
        <w:t xml:space="preserve"> </w:t>
      </w:r>
      <w:r w:rsidR="00AD0667" w:rsidRPr="00AD0667">
        <w:t>On the other side, I can also see that there are gaps in my experience that might negatively impact my chances of being employed, such as the fact that I don't have much experience volunteering. I plan to participate in more community service to fill in the gaps. For instance, there are opportunities to volunteer with the South Wales officers, therefore doing so will help me stand out more because I'll have practical experience and be working with genuine officers and detectives.</w:t>
      </w:r>
    </w:p>
    <w:p w14:paraId="4851B0D6" w14:textId="77777777" w:rsidR="00895228" w:rsidRDefault="00895228"/>
    <w:p w14:paraId="7F2C585C" w14:textId="77777777" w:rsidR="00A25174" w:rsidRDefault="00A25174"/>
    <w:p w14:paraId="6346C957" w14:textId="77777777" w:rsidR="00A25174" w:rsidRDefault="00A25174"/>
    <w:p w14:paraId="2DA6FBA1" w14:textId="77777777" w:rsidR="00A25174" w:rsidRDefault="00A25174"/>
    <w:p w14:paraId="7A100DFA" w14:textId="77777777" w:rsidR="00A25174" w:rsidRDefault="00A25174"/>
    <w:p w14:paraId="54F51C64" w14:textId="77777777" w:rsidR="00A25174" w:rsidRDefault="00A25174"/>
    <w:p w14:paraId="5A4F09CF" w14:textId="77777777" w:rsidR="00A25174" w:rsidRDefault="00A25174"/>
    <w:p w14:paraId="2538301B" w14:textId="77777777" w:rsidR="00A25174" w:rsidRDefault="00A25174"/>
    <w:p w14:paraId="779A307B" w14:textId="77777777" w:rsidR="00A25174" w:rsidRDefault="00A25174"/>
    <w:p w14:paraId="7142D31F" w14:textId="77777777" w:rsidR="00A25174" w:rsidRDefault="00A25174"/>
    <w:p w14:paraId="2BAA3098" w14:textId="77777777" w:rsidR="00A25174" w:rsidRDefault="00A25174"/>
    <w:p w14:paraId="3B16F316" w14:textId="77777777" w:rsidR="00A25174" w:rsidRDefault="00A25174"/>
    <w:p w14:paraId="7A7871D9" w14:textId="77777777" w:rsidR="00A25174" w:rsidRDefault="00A25174"/>
    <w:p w14:paraId="79B49062" w14:textId="77777777" w:rsidR="00A25174" w:rsidRDefault="00A25174"/>
    <w:p w14:paraId="1F13F7DD" w14:textId="77777777" w:rsidR="00A25174" w:rsidRDefault="00A25174"/>
    <w:p w14:paraId="5C18A14A" w14:textId="77777777" w:rsidR="00A25174" w:rsidRDefault="00A25174"/>
    <w:p w14:paraId="37F08314" w14:textId="77777777" w:rsidR="00A25174" w:rsidRDefault="00A25174"/>
    <w:p w14:paraId="20E15F06" w14:textId="77777777" w:rsidR="00A25174" w:rsidRDefault="00A25174"/>
    <w:p w14:paraId="436B9CBB" w14:textId="77777777" w:rsidR="00DA00D0" w:rsidRDefault="00DA00D0"/>
    <w:p w14:paraId="50007A04" w14:textId="77777777" w:rsidR="00DA00D0" w:rsidRDefault="00DA00D0"/>
    <w:p w14:paraId="1D92EA86" w14:textId="77777777" w:rsidR="00DA00D0" w:rsidRDefault="00DA00D0"/>
    <w:p w14:paraId="1D5BFD71" w14:textId="77777777" w:rsidR="00DA00D0" w:rsidRDefault="00DA00D0"/>
    <w:p w14:paraId="15DF411D" w14:textId="77777777" w:rsidR="00DA00D0" w:rsidRDefault="00DA00D0"/>
    <w:p w14:paraId="547315E6" w14:textId="77777777" w:rsidR="00A25174" w:rsidRDefault="00A25174"/>
    <w:p w14:paraId="455CDF6F" w14:textId="77777777" w:rsidR="001B4D39" w:rsidRDefault="001B4D39"/>
    <w:p w14:paraId="5E1BED1C" w14:textId="77777777" w:rsidR="00A25174" w:rsidRDefault="00A25174"/>
    <w:p w14:paraId="70643784" w14:textId="77777777" w:rsidR="00A25174" w:rsidRPr="00A25174" w:rsidRDefault="00A25174" w:rsidP="00A25174">
      <w:pPr>
        <w:rPr>
          <w:color w:val="000000" w:themeColor="text1"/>
        </w:rPr>
      </w:pPr>
    </w:p>
    <w:p w14:paraId="4FB2B5D1" w14:textId="77777777" w:rsidR="00A25174" w:rsidRPr="001B4D39" w:rsidRDefault="00A25174" w:rsidP="00A25174">
      <w:pPr>
        <w:rPr>
          <w:color w:val="000000" w:themeColor="text1"/>
          <w:sz w:val="28"/>
          <w:szCs w:val="28"/>
        </w:rPr>
      </w:pPr>
      <w:r w:rsidRPr="001B4D39">
        <w:rPr>
          <w:color w:val="000000" w:themeColor="text1"/>
          <w:sz w:val="28"/>
          <w:szCs w:val="28"/>
        </w:rPr>
        <w:t>Reference List</w:t>
      </w:r>
    </w:p>
    <w:p w14:paraId="15F5FE4D" w14:textId="77777777" w:rsidR="00A25174" w:rsidRPr="00A25174" w:rsidRDefault="00A25174" w:rsidP="00A25174">
      <w:pPr>
        <w:rPr>
          <w:color w:val="000000" w:themeColor="text1"/>
        </w:rPr>
      </w:pPr>
    </w:p>
    <w:p w14:paraId="35CFC4F5" w14:textId="77777777" w:rsidR="00DA00D0" w:rsidRDefault="00DA00D0" w:rsidP="00A25174">
      <w:pPr>
        <w:rPr>
          <w:color w:val="000000" w:themeColor="text1"/>
        </w:rPr>
      </w:pPr>
    </w:p>
    <w:p w14:paraId="6BEF9E91" w14:textId="77777777" w:rsidR="002C6E52" w:rsidRDefault="002C6E52" w:rsidP="00A25174">
      <w:pPr>
        <w:rPr>
          <w:color w:val="000000" w:themeColor="text1"/>
        </w:rPr>
      </w:pPr>
    </w:p>
    <w:p w14:paraId="61109D16" w14:textId="6BB2617B" w:rsidR="002C6E52" w:rsidRPr="00A25174" w:rsidRDefault="002C6E52" w:rsidP="00A25174">
      <w:pPr>
        <w:rPr>
          <w:color w:val="000000" w:themeColor="text1"/>
        </w:rPr>
      </w:pPr>
      <w:proofErr w:type="gramStart"/>
      <w:r w:rsidRPr="002C6E52">
        <w:rPr>
          <w:color w:val="000000" w:themeColor="text1"/>
        </w:rPr>
        <w:t>A,</w:t>
      </w:r>
      <w:proofErr w:type="gramEnd"/>
      <w:r w:rsidRPr="002C6E52">
        <w:rPr>
          <w:color w:val="000000" w:themeColor="text1"/>
        </w:rPr>
        <w:t xml:space="preserve"> Push. (2021) Crime Scene Investigator: Career Guide. Available at: https://www.criminaljusticedegreeschools.com/careers/crime-scene-investigator/ (Accessed: 8 July 2023).</w:t>
      </w:r>
    </w:p>
    <w:p w14:paraId="3A383B85" w14:textId="77777777" w:rsidR="002C6E52" w:rsidRDefault="002C6E52" w:rsidP="00A25174">
      <w:pPr>
        <w:rPr>
          <w:color w:val="000000" w:themeColor="text1"/>
        </w:rPr>
      </w:pPr>
    </w:p>
    <w:p w14:paraId="33CB8D87" w14:textId="0219FE2A" w:rsidR="00DA00D0" w:rsidRDefault="002C6E52" w:rsidP="00A25174">
      <w:pPr>
        <w:rPr>
          <w:color w:val="000000" w:themeColor="text1"/>
        </w:rPr>
      </w:pPr>
      <w:r w:rsidRPr="002C6E52">
        <w:rPr>
          <w:color w:val="000000" w:themeColor="text1"/>
        </w:rPr>
        <w:t>Careers Wales (2023) Skills and qualities. Available at: https://careerswales.gov.wales/job-information/crime-scene-investigator/skills-and-qualities (Accessed: 8 July 2023).</w:t>
      </w:r>
    </w:p>
    <w:p w14:paraId="0DB55F69" w14:textId="77777777" w:rsidR="002C6E52" w:rsidRPr="00A25174" w:rsidRDefault="002C6E52" w:rsidP="00A25174">
      <w:pPr>
        <w:rPr>
          <w:color w:val="000000" w:themeColor="text1"/>
        </w:rPr>
      </w:pPr>
    </w:p>
    <w:p w14:paraId="2301359B" w14:textId="77777777" w:rsidR="00DA00D0" w:rsidRPr="00A25174" w:rsidRDefault="00DA00D0" w:rsidP="00A25174">
      <w:pPr>
        <w:rPr>
          <w:color w:val="000000" w:themeColor="text1"/>
        </w:rPr>
      </w:pPr>
      <w:r w:rsidRPr="00A25174">
        <w:rPr>
          <w:color w:val="000000" w:themeColor="text1"/>
        </w:rPr>
        <w:t xml:space="preserve">Indeed (2023) 12 Investigative Skills That Are Helpful </w:t>
      </w:r>
      <w:proofErr w:type="gramStart"/>
      <w:r w:rsidRPr="00A25174">
        <w:rPr>
          <w:color w:val="000000" w:themeColor="text1"/>
        </w:rPr>
        <w:t>To</w:t>
      </w:r>
      <w:proofErr w:type="gramEnd"/>
      <w:r w:rsidRPr="00A25174">
        <w:rPr>
          <w:color w:val="000000" w:themeColor="text1"/>
        </w:rPr>
        <w:t xml:space="preserve"> Develop. Available at: https://www.indeed.com/career-advice/career-development/investigative-skills (Accessed: 4 July 2023).</w:t>
      </w:r>
    </w:p>
    <w:p w14:paraId="007252AE" w14:textId="77777777" w:rsidR="00DA00D0" w:rsidRPr="00A25174" w:rsidRDefault="00DA00D0" w:rsidP="00A25174">
      <w:pPr>
        <w:rPr>
          <w:color w:val="000000" w:themeColor="text1"/>
        </w:rPr>
      </w:pPr>
      <w:r w:rsidRPr="00A25174">
        <w:rPr>
          <w:color w:val="000000" w:themeColor="text1"/>
        </w:rPr>
        <w:t>Indeed (2023) Police detective. Available at: https://uk.indeed.com/q-graduate-crime-investigation-jobs.html?vjk=b631bac4927f7261 (Accessed: 7th July).</w:t>
      </w:r>
    </w:p>
    <w:p w14:paraId="6CAA25C1" w14:textId="77777777" w:rsidR="00DA00D0" w:rsidRDefault="00DA00D0" w:rsidP="00A25174">
      <w:pPr>
        <w:rPr>
          <w:color w:val="000000" w:themeColor="text1"/>
        </w:rPr>
      </w:pPr>
    </w:p>
    <w:p w14:paraId="3CDA88BF" w14:textId="346A4A1E" w:rsidR="00DA00D0" w:rsidRPr="00A25174" w:rsidRDefault="00DA00D0" w:rsidP="00A25174">
      <w:pPr>
        <w:rPr>
          <w:color w:val="000000" w:themeColor="text1"/>
        </w:rPr>
      </w:pPr>
      <w:r w:rsidRPr="00A25174">
        <w:rPr>
          <w:color w:val="000000" w:themeColor="text1"/>
        </w:rPr>
        <w:t>prospect (2022) Criminology. Available at: https://www.prospects.ac.uk/careers-advice/what-can-i-do-with-my-degree/criminology (Accessed: 7t July 2023).</w:t>
      </w:r>
    </w:p>
    <w:p w14:paraId="3EE1675C" w14:textId="77777777" w:rsidR="001B4D39" w:rsidRDefault="001B4D39" w:rsidP="00A25174">
      <w:pPr>
        <w:rPr>
          <w:color w:val="000000" w:themeColor="text1"/>
        </w:rPr>
      </w:pPr>
    </w:p>
    <w:p w14:paraId="22F3CC1F" w14:textId="3A493E5B" w:rsidR="001B4D39" w:rsidRPr="001B4D39" w:rsidRDefault="001B4D39" w:rsidP="001B4D39">
      <w:pPr>
        <w:rPr>
          <w:color w:val="000000" w:themeColor="text1"/>
        </w:rPr>
      </w:pPr>
      <w:bookmarkStart w:id="0" w:name="_Hlk139743440"/>
      <w:r w:rsidRPr="001B4D39">
        <w:rPr>
          <w:color w:val="000000" w:themeColor="text1"/>
        </w:rPr>
        <w:t>Police Now</w:t>
      </w:r>
      <w:r>
        <w:rPr>
          <w:color w:val="000000" w:themeColor="text1"/>
        </w:rPr>
        <w:t xml:space="preserve"> </w:t>
      </w:r>
      <w:r w:rsidRPr="001B4D39">
        <w:rPr>
          <w:color w:val="000000" w:themeColor="text1"/>
        </w:rPr>
        <w:t xml:space="preserve">(2023) </w:t>
      </w:r>
      <w:bookmarkEnd w:id="0"/>
      <w:r w:rsidRPr="001B4D39">
        <w:rPr>
          <w:color w:val="000000" w:themeColor="text1"/>
        </w:rPr>
        <w:t xml:space="preserve">National Detective </w:t>
      </w:r>
      <w:proofErr w:type="spellStart"/>
      <w:r w:rsidRPr="001B4D39">
        <w:rPr>
          <w:color w:val="000000" w:themeColor="text1"/>
        </w:rPr>
        <w:t>Programme</w:t>
      </w:r>
      <w:proofErr w:type="spellEnd"/>
      <w:r w:rsidRPr="001B4D39">
        <w:rPr>
          <w:color w:val="000000" w:themeColor="text1"/>
        </w:rPr>
        <w:t>. Available at:</w:t>
      </w:r>
      <w:r>
        <w:rPr>
          <w:color w:val="000000" w:themeColor="text1"/>
        </w:rPr>
        <w:t xml:space="preserve"> </w:t>
      </w:r>
      <w:r w:rsidRPr="001B4D39">
        <w:rPr>
          <w:color w:val="000000" w:themeColor="text1"/>
        </w:rPr>
        <w:t>https://www.policenow.org.uk/national-detective-programme/</w:t>
      </w:r>
    </w:p>
    <w:p w14:paraId="1CDC2A13" w14:textId="22C49C71" w:rsidR="002C6E52" w:rsidRDefault="001B4D39" w:rsidP="002C6E52">
      <w:pPr>
        <w:tabs>
          <w:tab w:val="left" w:pos="2990"/>
        </w:tabs>
        <w:rPr>
          <w:color w:val="000000" w:themeColor="text1"/>
        </w:rPr>
      </w:pPr>
      <w:r w:rsidRPr="001B4D39">
        <w:rPr>
          <w:color w:val="000000" w:themeColor="text1"/>
        </w:rPr>
        <w:t>(Accessed: 8 July 2023).</w:t>
      </w:r>
      <w:r w:rsidR="002C6E52">
        <w:rPr>
          <w:color w:val="000000" w:themeColor="text1"/>
        </w:rPr>
        <w:tab/>
      </w:r>
    </w:p>
    <w:p w14:paraId="020EA507" w14:textId="77777777" w:rsidR="002C6E52" w:rsidRPr="002C6E52" w:rsidRDefault="002C6E52" w:rsidP="002C6E52">
      <w:pPr>
        <w:rPr>
          <w:color w:val="000000" w:themeColor="text1"/>
        </w:rPr>
      </w:pPr>
    </w:p>
    <w:p w14:paraId="203FBABD" w14:textId="06DDBD16" w:rsidR="00B8600E" w:rsidRDefault="002C6E52" w:rsidP="002C6E52">
      <w:pPr>
        <w:rPr>
          <w:color w:val="000000" w:themeColor="text1"/>
        </w:rPr>
      </w:pPr>
      <w:r w:rsidRPr="002C6E52">
        <w:rPr>
          <w:color w:val="000000" w:themeColor="text1"/>
        </w:rPr>
        <w:t xml:space="preserve">South Wales </w:t>
      </w:r>
      <w:proofErr w:type="gramStart"/>
      <w:r w:rsidRPr="002C6E52">
        <w:rPr>
          <w:color w:val="000000" w:themeColor="text1"/>
        </w:rPr>
        <w:t>Police(</w:t>
      </w:r>
      <w:proofErr w:type="gramEnd"/>
      <w:r w:rsidRPr="002C6E52">
        <w:rPr>
          <w:color w:val="000000" w:themeColor="text1"/>
        </w:rPr>
        <w:t>2023) The Crime Scene Investigator Role. Available at: https://www.south-wales.police.uk/police-forces/south-wales-police/areas/careers/careers/uniformed/the-crime-scene-investigator-role/ (Accessed: 4 July 2023).</w:t>
      </w:r>
    </w:p>
    <w:p w14:paraId="7FF20661" w14:textId="77777777" w:rsidR="002C6E52" w:rsidRDefault="002C6E52" w:rsidP="001B4D39">
      <w:pPr>
        <w:rPr>
          <w:color w:val="000000" w:themeColor="text1"/>
        </w:rPr>
      </w:pPr>
    </w:p>
    <w:p w14:paraId="29D7A58E" w14:textId="62A3035B" w:rsidR="002C6E52" w:rsidRPr="00A25174" w:rsidRDefault="002C6E52" w:rsidP="001B4D39">
      <w:pPr>
        <w:rPr>
          <w:color w:val="000000" w:themeColor="text1"/>
        </w:rPr>
      </w:pPr>
    </w:p>
    <w:sectPr w:rsidR="002C6E52" w:rsidRPr="00A25174" w:rsidSect="00E87AB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A9E39" w14:textId="77777777" w:rsidR="00E37094" w:rsidRDefault="00E37094" w:rsidP="00E87AB0">
      <w:r>
        <w:separator/>
      </w:r>
    </w:p>
  </w:endnote>
  <w:endnote w:type="continuationSeparator" w:id="0">
    <w:p w14:paraId="3FB9F3A2" w14:textId="77777777" w:rsidR="00E37094" w:rsidRDefault="00E37094" w:rsidP="00E87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545CC" w14:textId="77777777" w:rsidR="00E37094" w:rsidRDefault="00E37094" w:rsidP="00E87AB0">
      <w:r>
        <w:separator/>
      </w:r>
    </w:p>
  </w:footnote>
  <w:footnote w:type="continuationSeparator" w:id="0">
    <w:p w14:paraId="3810E043" w14:textId="77777777" w:rsidR="00E37094" w:rsidRDefault="00E37094" w:rsidP="00E87A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cs="Times New Roman"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cs="Times New Roman"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cs="Times New Roman" w:hint="default"/>
      </w:rPr>
    </w:lvl>
    <w:lvl w:ilvl="8">
      <w:start w:val="1"/>
      <w:numFmt w:val="bullet"/>
      <w:lvlText w:val=""/>
      <w:lvlJc w:val="left"/>
      <w:pPr>
        <w:ind w:left="3240" w:hanging="360"/>
      </w:pPr>
      <w:rPr>
        <w:rFonts w:ascii="Wingdings" w:hAnsi="Wingdings" w:hint="default"/>
      </w:rPr>
    </w:lvl>
  </w:abstractNum>
  <w:num w:numId="1" w16cid:durableId="360545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AB0"/>
    <w:rsid w:val="00046695"/>
    <w:rsid w:val="000B7EBB"/>
    <w:rsid w:val="001B4D39"/>
    <w:rsid w:val="001B7068"/>
    <w:rsid w:val="002A3AE3"/>
    <w:rsid w:val="002C6E52"/>
    <w:rsid w:val="00370281"/>
    <w:rsid w:val="003E09D2"/>
    <w:rsid w:val="00466215"/>
    <w:rsid w:val="005B089F"/>
    <w:rsid w:val="007A5CE4"/>
    <w:rsid w:val="00895228"/>
    <w:rsid w:val="008E0B27"/>
    <w:rsid w:val="009B7721"/>
    <w:rsid w:val="00A25174"/>
    <w:rsid w:val="00AD0667"/>
    <w:rsid w:val="00B8600E"/>
    <w:rsid w:val="00C03821"/>
    <w:rsid w:val="00CB5656"/>
    <w:rsid w:val="00D3595E"/>
    <w:rsid w:val="00DA00D0"/>
    <w:rsid w:val="00E3025E"/>
    <w:rsid w:val="00E336C3"/>
    <w:rsid w:val="00E37094"/>
    <w:rsid w:val="00E87AB0"/>
    <w:rsid w:val="00E92120"/>
    <w:rsid w:val="00ED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03DA1"/>
  <w15:chartTrackingRefBased/>
  <w15:docId w15:val="{C79174D2-50F8-4F06-8C09-FE722E4E2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AB0"/>
    <w:pPr>
      <w:spacing w:after="0" w:line="240" w:lineRule="auto"/>
    </w:pPr>
    <w:rPr>
      <w:color w:val="595959" w:themeColor="text1" w:themeTint="A6"/>
      <w:kern w:val="0"/>
      <w:lang w:val="en-US"/>
      <w14:ligatures w14:val="none"/>
    </w:rPr>
  </w:style>
  <w:style w:type="paragraph" w:styleId="Heading1">
    <w:name w:val="heading 1"/>
    <w:basedOn w:val="Normal"/>
    <w:link w:val="Heading1Char"/>
    <w:uiPriority w:val="9"/>
    <w:qFormat/>
    <w:rsid w:val="00E87AB0"/>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semiHidden/>
    <w:unhideWhenUsed/>
    <w:qFormat/>
    <w:rsid w:val="00E87AB0"/>
    <w:pPr>
      <w:spacing w:after="40"/>
      <w:outlineLvl w:val="1"/>
    </w:pPr>
    <w:rPr>
      <w:rFonts w:eastAsiaTheme="majorEastAsia" w:cstheme="majorBidi"/>
      <w:b/>
      <w:caps/>
      <w:color w:val="4472C4" w:themeColor="accent1"/>
      <w:sz w:val="26"/>
      <w:szCs w:val="26"/>
    </w:rPr>
  </w:style>
  <w:style w:type="paragraph" w:styleId="Heading3">
    <w:name w:val="heading 3"/>
    <w:basedOn w:val="Normal"/>
    <w:link w:val="Heading3Char"/>
    <w:uiPriority w:val="9"/>
    <w:semiHidden/>
    <w:unhideWhenUsed/>
    <w:qFormat/>
    <w:rsid w:val="00E87AB0"/>
    <w:pPr>
      <w:outlineLvl w:val="2"/>
    </w:pPr>
    <w:rPr>
      <w:rFonts w:eastAsiaTheme="majorEastAsia" w:cstheme="majorBidi"/>
      <w:b/>
      <w:cap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AB0"/>
    <w:rPr>
      <w:rFonts w:asciiTheme="majorHAnsi" w:eastAsiaTheme="majorEastAsia" w:hAnsiTheme="majorHAnsi" w:cstheme="majorBidi"/>
      <w:b/>
      <w:caps/>
      <w:color w:val="262626" w:themeColor="text1" w:themeTint="D9"/>
      <w:kern w:val="0"/>
      <w:sz w:val="28"/>
      <w:szCs w:val="32"/>
      <w:lang w:val="en-US"/>
      <w14:ligatures w14:val="none"/>
    </w:rPr>
  </w:style>
  <w:style w:type="character" w:customStyle="1" w:styleId="Heading2Char">
    <w:name w:val="Heading 2 Char"/>
    <w:basedOn w:val="DefaultParagraphFont"/>
    <w:link w:val="Heading2"/>
    <w:uiPriority w:val="9"/>
    <w:semiHidden/>
    <w:rsid w:val="00E87AB0"/>
    <w:rPr>
      <w:rFonts w:eastAsiaTheme="majorEastAsia" w:cstheme="majorBidi"/>
      <w:b/>
      <w:caps/>
      <w:color w:val="4472C4" w:themeColor="accent1"/>
      <w:kern w:val="0"/>
      <w:sz w:val="26"/>
      <w:szCs w:val="26"/>
      <w:lang w:val="en-US"/>
      <w14:ligatures w14:val="none"/>
    </w:rPr>
  </w:style>
  <w:style w:type="character" w:customStyle="1" w:styleId="Heading3Char">
    <w:name w:val="Heading 3 Char"/>
    <w:basedOn w:val="DefaultParagraphFont"/>
    <w:link w:val="Heading3"/>
    <w:uiPriority w:val="9"/>
    <w:semiHidden/>
    <w:rsid w:val="00E87AB0"/>
    <w:rPr>
      <w:rFonts w:eastAsiaTheme="majorEastAsia" w:cstheme="majorBidi"/>
      <w:b/>
      <w:caps/>
      <w:color w:val="595959" w:themeColor="text1" w:themeTint="A6"/>
      <w:kern w:val="0"/>
      <w:szCs w:val="24"/>
      <w:lang w:val="en-US"/>
      <w14:ligatures w14:val="none"/>
    </w:rPr>
  </w:style>
  <w:style w:type="paragraph" w:styleId="ListBullet">
    <w:name w:val="List Bullet"/>
    <w:basedOn w:val="Normal"/>
    <w:uiPriority w:val="11"/>
    <w:unhideWhenUsed/>
    <w:qFormat/>
    <w:rsid w:val="00E87AB0"/>
    <w:pPr>
      <w:numPr>
        <w:numId w:val="1"/>
      </w:numPr>
    </w:pPr>
  </w:style>
  <w:style w:type="paragraph" w:styleId="Title">
    <w:name w:val="Title"/>
    <w:basedOn w:val="Normal"/>
    <w:link w:val="TitleChar"/>
    <w:uiPriority w:val="1"/>
    <w:qFormat/>
    <w:rsid w:val="00E87AB0"/>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E87AB0"/>
    <w:rPr>
      <w:rFonts w:asciiTheme="majorHAnsi" w:eastAsiaTheme="majorEastAsia" w:hAnsiTheme="majorHAnsi" w:cstheme="majorBidi"/>
      <w:caps/>
      <w:color w:val="595959" w:themeColor="text1" w:themeTint="A6"/>
      <w:kern w:val="28"/>
      <w:sz w:val="70"/>
      <w:szCs w:val="56"/>
      <w:lang w:val="en-US"/>
      <w14:ligatures w14:val="none"/>
    </w:rPr>
  </w:style>
  <w:style w:type="paragraph" w:customStyle="1" w:styleId="ContactInfo">
    <w:name w:val="Contact Info"/>
    <w:basedOn w:val="Normal"/>
    <w:uiPriority w:val="3"/>
    <w:qFormat/>
    <w:rsid w:val="00E87AB0"/>
    <w:pPr>
      <w:jc w:val="center"/>
    </w:pPr>
  </w:style>
  <w:style w:type="paragraph" w:customStyle="1" w:styleId="ContactInfoEmphasis">
    <w:name w:val="Contact Info Emphasis"/>
    <w:basedOn w:val="Normal"/>
    <w:uiPriority w:val="4"/>
    <w:qFormat/>
    <w:rsid w:val="00E87AB0"/>
    <w:pPr>
      <w:jc w:val="center"/>
    </w:pPr>
    <w:rPr>
      <w:b/>
      <w:color w:val="4472C4" w:themeColor="accent1"/>
    </w:rPr>
  </w:style>
  <w:style w:type="character" w:styleId="IntenseEmphasis">
    <w:name w:val="Intense Emphasis"/>
    <w:basedOn w:val="DefaultParagraphFont"/>
    <w:uiPriority w:val="2"/>
    <w:qFormat/>
    <w:rsid w:val="00E87AB0"/>
    <w:rPr>
      <w:b/>
      <w:bCs w:val="0"/>
      <w:iCs/>
      <w:color w:val="262626" w:themeColor="text1" w:themeTint="D9"/>
    </w:rPr>
  </w:style>
  <w:style w:type="character" w:styleId="SubtleReference">
    <w:name w:val="Subtle Reference"/>
    <w:basedOn w:val="DefaultParagraphFont"/>
    <w:uiPriority w:val="10"/>
    <w:qFormat/>
    <w:rsid w:val="00E87AB0"/>
    <w:rPr>
      <w:b/>
      <w:bCs w:val="0"/>
      <w:caps w:val="0"/>
      <w:smallCaps/>
      <w:color w:val="595959" w:themeColor="text1" w:themeTint="A6"/>
    </w:rPr>
  </w:style>
  <w:style w:type="table" w:styleId="TableGrid">
    <w:name w:val="Table Grid"/>
    <w:basedOn w:val="TableNormal"/>
    <w:uiPriority w:val="39"/>
    <w:rsid w:val="00E87AB0"/>
    <w:pPr>
      <w:spacing w:after="0" w:line="240" w:lineRule="auto"/>
      <w:contextualSpacing/>
    </w:pPr>
    <w:rPr>
      <w:color w:val="595959" w:themeColor="text1" w:themeTint="A6"/>
      <w:kern w:val="0"/>
      <w:lang w:val="en-US"/>
      <w14:ligatures w14:val="none"/>
    </w:rPr>
    <w:tblPr>
      <w:tblInd w:w="0" w:type="nil"/>
    </w:tblPr>
  </w:style>
  <w:style w:type="paragraph" w:styleId="Header">
    <w:name w:val="header"/>
    <w:basedOn w:val="Normal"/>
    <w:link w:val="HeaderChar"/>
    <w:uiPriority w:val="99"/>
    <w:unhideWhenUsed/>
    <w:rsid w:val="00E87AB0"/>
    <w:pPr>
      <w:tabs>
        <w:tab w:val="center" w:pos="4513"/>
        <w:tab w:val="right" w:pos="9026"/>
      </w:tabs>
    </w:pPr>
  </w:style>
  <w:style w:type="character" w:customStyle="1" w:styleId="HeaderChar">
    <w:name w:val="Header Char"/>
    <w:basedOn w:val="DefaultParagraphFont"/>
    <w:link w:val="Header"/>
    <w:uiPriority w:val="99"/>
    <w:rsid w:val="00E87AB0"/>
    <w:rPr>
      <w:color w:val="595959" w:themeColor="text1" w:themeTint="A6"/>
      <w:kern w:val="0"/>
      <w:lang w:val="en-US"/>
      <w14:ligatures w14:val="none"/>
    </w:rPr>
  </w:style>
  <w:style w:type="paragraph" w:styleId="Footer">
    <w:name w:val="footer"/>
    <w:basedOn w:val="Normal"/>
    <w:link w:val="FooterChar"/>
    <w:uiPriority w:val="99"/>
    <w:unhideWhenUsed/>
    <w:rsid w:val="00E87AB0"/>
    <w:pPr>
      <w:tabs>
        <w:tab w:val="center" w:pos="4513"/>
        <w:tab w:val="right" w:pos="9026"/>
      </w:tabs>
    </w:pPr>
  </w:style>
  <w:style w:type="character" w:customStyle="1" w:styleId="FooterChar">
    <w:name w:val="Footer Char"/>
    <w:basedOn w:val="DefaultParagraphFont"/>
    <w:link w:val="Footer"/>
    <w:uiPriority w:val="99"/>
    <w:rsid w:val="00E87AB0"/>
    <w:rPr>
      <w:color w:val="595959" w:themeColor="text1" w:themeTint="A6"/>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85187">
      <w:bodyDiv w:val="1"/>
      <w:marLeft w:val="0"/>
      <w:marRight w:val="0"/>
      <w:marTop w:val="0"/>
      <w:marBottom w:val="0"/>
      <w:divBdr>
        <w:top w:val="none" w:sz="0" w:space="0" w:color="auto"/>
        <w:left w:val="none" w:sz="0" w:space="0" w:color="auto"/>
        <w:bottom w:val="none" w:sz="0" w:space="0" w:color="auto"/>
        <w:right w:val="none" w:sz="0" w:space="0" w:color="auto"/>
      </w:divBdr>
    </w:div>
    <w:div w:id="1371029163">
      <w:bodyDiv w:val="1"/>
      <w:marLeft w:val="0"/>
      <w:marRight w:val="0"/>
      <w:marTop w:val="0"/>
      <w:marBottom w:val="0"/>
      <w:divBdr>
        <w:top w:val="none" w:sz="0" w:space="0" w:color="auto"/>
        <w:left w:val="none" w:sz="0" w:space="0" w:color="auto"/>
        <w:bottom w:val="none" w:sz="0" w:space="0" w:color="auto"/>
        <w:right w:val="none" w:sz="0" w:space="0" w:color="auto"/>
      </w:divBdr>
    </w:div>
    <w:div w:id="1379430577">
      <w:bodyDiv w:val="1"/>
      <w:marLeft w:val="0"/>
      <w:marRight w:val="0"/>
      <w:marTop w:val="0"/>
      <w:marBottom w:val="0"/>
      <w:divBdr>
        <w:top w:val="none" w:sz="0" w:space="0" w:color="auto"/>
        <w:left w:val="none" w:sz="0" w:space="0" w:color="auto"/>
        <w:bottom w:val="none" w:sz="0" w:space="0" w:color="auto"/>
        <w:right w:val="none" w:sz="0" w:space="0" w:color="auto"/>
      </w:divBdr>
    </w:div>
    <w:div w:id="1550141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D790D3C6E14895B003AD02CC277ABB"/>
        <w:category>
          <w:name w:val="General"/>
          <w:gallery w:val="placeholder"/>
        </w:category>
        <w:types>
          <w:type w:val="bbPlcHdr"/>
        </w:types>
        <w:behaviors>
          <w:behavior w:val="content"/>
        </w:behaviors>
        <w:guid w:val="{F7830364-3C98-4454-B3E3-FD13C9430E48}"/>
      </w:docPartPr>
      <w:docPartBody>
        <w:p w:rsidR="00121BF7" w:rsidRDefault="00B1010A" w:rsidP="00B1010A">
          <w:pPr>
            <w:pStyle w:val="F0D790D3C6E14895B003AD02CC277ABB"/>
          </w:pPr>
          <w:r>
            <w:t>Skills</w:t>
          </w:r>
        </w:p>
      </w:docPartBody>
    </w:docPart>
    <w:docPart>
      <w:docPartPr>
        <w:name w:val="2857A81EBCB44AED9A7E9EECF598E4D9"/>
        <w:category>
          <w:name w:val="General"/>
          <w:gallery w:val="placeholder"/>
        </w:category>
        <w:types>
          <w:type w:val="bbPlcHdr"/>
        </w:types>
        <w:behaviors>
          <w:behavior w:val="content"/>
        </w:behaviors>
        <w:guid w:val="{19589544-53F3-48ED-A988-7ED00BC4D3BF}"/>
      </w:docPartPr>
      <w:docPartBody>
        <w:p w:rsidR="00121BF7" w:rsidRDefault="00B1010A" w:rsidP="00B1010A">
          <w:pPr>
            <w:pStyle w:val="2857A81EBCB44AED9A7E9EECF598E4D9"/>
          </w:pPr>
          <w:r>
            <w:t>Education</w:t>
          </w:r>
        </w:p>
      </w:docPartBody>
    </w:docPart>
    <w:docPart>
      <w:docPartPr>
        <w:name w:val="D1A6166371B14113AFCCB2AC97BC8831"/>
        <w:category>
          <w:name w:val="General"/>
          <w:gallery w:val="placeholder"/>
        </w:category>
        <w:types>
          <w:type w:val="bbPlcHdr"/>
        </w:types>
        <w:behaviors>
          <w:behavior w:val="content"/>
        </w:behaviors>
        <w:guid w:val="{95476ACD-6DFB-49AD-B729-DB3D495C6F21}"/>
      </w:docPartPr>
      <w:docPartBody>
        <w:p w:rsidR="00121BF7" w:rsidRDefault="00B1010A" w:rsidP="00B1010A">
          <w:pPr>
            <w:pStyle w:val="D1A6166371B14113AFCCB2AC97BC8831"/>
          </w:pPr>
          <w:r>
            <w:rPr>
              <w:rStyle w:val="SubtleReference"/>
            </w:rPr>
            <w:t>School</w:t>
          </w:r>
        </w:p>
      </w:docPartBody>
    </w:docPart>
    <w:docPart>
      <w:docPartPr>
        <w:name w:val="E3F03A51B52A4390835CF4D2ACBDA479"/>
        <w:category>
          <w:name w:val="General"/>
          <w:gallery w:val="placeholder"/>
        </w:category>
        <w:types>
          <w:type w:val="bbPlcHdr"/>
        </w:types>
        <w:behaviors>
          <w:behavior w:val="content"/>
        </w:behaviors>
        <w:guid w:val="{4339A9C2-88DF-4541-A727-D2510EB3D9EF}"/>
      </w:docPartPr>
      <w:docPartBody>
        <w:p w:rsidR="00121BF7" w:rsidRDefault="00B1010A" w:rsidP="00B1010A">
          <w:pPr>
            <w:pStyle w:val="E3F03A51B52A4390835CF4D2ACBDA479"/>
          </w:pPr>
          <w: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10A"/>
    <w:rsid w:val="00121BF7"/>
    <w:rsid w:val="00B1010A"/>
    <w:rsid w:val="00C319DB"/>
    <w:rsid w:val="00D46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D790D3C6E14895B003AD02CC277ABB">
    <w:name w:val="F0D790D3C6E14895B003AD02CC277ABB"/>
    <w:rsid w:val="00B1010A"/>
  </w:style>
  <w:style w:type="paragraph" w:customStyle="1" w:styleId="2857A81EBCB44AED9A7E9EECF598E4D9">
    <w:name w:val="2857A81EBCB44AED9A7E9EECF598E4D9"/>
    <w:rsid w:val="00B1010A"/>
  </w:style>
  <w:style w:type="character" w:styleId="SubtleReference">
    <w:name w:val="Subtle Reference"/>
    <w:basedOn w:val="DefaultParagraphFont"/>
    <w:uiPriority w:val="31"/>
    <w:qFormat/>
    <w:rsid w:val="00B1010A"/>
  </w:style>
  <w:style w:type="paragraph" w:customStyle="1" w:styleId="D1A6166371B14113AFCCB2AC97BC8831">
    <w:name w:val="D1A6166371B14113AFCCB2AC97BC8831"/>
    <w:rsid w:val="00B1010A"/>
  </w:style>
  <w:style w:type="paragraph" w:customStyle="1" w:styleId="E3F03A51B52A4390835CF4D2ACBDA479">
    <w:name w:val="E3F03A51B52A4390835CF4D2ACBDA479"/>
    <w:rsid w:val="00B101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8</Pages>
  <Words>2071</Words>
  <Characters>12328</Characters>
  <Application>Microsoft Office Word</Application>
  <DocSecurity>0</DocSecurity>
  <Lines>352</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dc:creator>
  <cp:keywords/>
  <dc:description/>
  <cp:lastModifiedBy>Nilufa</cp:lastModifiedBy>
  <cp:revision>5</cp:revision>
  <dcterms:created xsi:type="dcterms:W3CDTF">2023-07-07T19:41:00Z</dcterms:created>
  <dcterms:modified xsi:type="dcterms:W3CDTF">2023-07-08T20:55:00Z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7b8c9dfb-dd34-4aa3-aaa6-07b77e3fac19</vt:lpwstr>
  </property>
</Properties>
</file>