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56504" w14:textId="393B9C22" w:rsidR="00516348" w:rsidRPr="00A75E07" w:rsidRDefault="00C7798C">
      <w:pPr>
        <w:rPr>
          <w:b/>
          <w:bCs/>
          <w:u w:val="single"/>
        </w:rPr>
      </w:pPr>
      <w:r w:rsidRPr="00A75E07">
        <w:rPr>
          <w:b/>
          <w:bCs/>
          <w:u w:val="single"/>
        </w:rPr>
        <w:t>Workshop Activity on Powers of Personal Representatives</w:t>
      </w:r>
    </w:p>
    <w:p w14:paraId="6DA47052" w14:textId="77777777" w:rsidR="00C7798C" w:rsidRDefault="00C7798C"/>
    <w:p w14:paraId="224F7A76" w14:textId="77777777" w:rsidR="00D661AB" w:rsidRDefault="00D661AB" w:rsidP="00D661AB">
      <w:r>
        <w:t>Example</w:t>
      </w:r>
    </w:p>
    <w:p w14:paraId="5E19BAA3" w14:textId="77777777" w:rsidR="00D661AB" w:rsidRDefault="00D661AB" w:rsidP="00D661AB">
      <w:r>
        <w:t>You have been asked by one of the private client lawyers in the firm you work at to join a meeting with Miss Jasmine Endecott. Jasmine informed your receptionist that she has been named as the executor of her neighbour’s will who died two weeks ago.</w:t>
      </w:r>
    </w:p>
    <w:p w14:paraId="1C19DAC8" w14:textId="77777777" w:rsidR="00D661AB" w:rsidRDefault="00D661AB" w:rsidP="00D661AB"/>
    <w:p w14:paraId="26EADCC9" w14:textId="77777777" w:rsidR="00D661AB" w:rsidRDefault="00D661AB" w:rsidP="00D661AB">
      <w:r>
        <w:t>Jasmine explains that she used to look after her neighbour, Olivia Willems, an elderly woman, by doing her shopping, collecting medication, taking her to and from medical appointments, and cooking her meals on occasion. This really started in March 2020 after the first lockdown as a result of Covid-19.</w:t>
      </w:r>
    </w:p>
    <w:p w14:paraId="1B24D25B" w14:textId="77777777" w:rsidR="00D661AB" w:rsidRDefault="00D661AB" w:rsidP="00D661AB"/>
    <w:p w14:paraId="6EA69D89" w14:textId="77777777" w:rsidR="00D661AB" w:rsidRDefault="00D661AB" w:rsidP="00D661AB">
      <w:r>
        <w:t>It has come as a surprise to Jasmine that she was named in the will.</w:t>
      </w:r>
    </w:p>
    <w:p w14:paraId="08F67E9E" w14:textId="77777777" w:rsidR="00D661AB" w:rsidRDefault="00D661AB" w:rsidP="00D661AB"/>
    <w:p w14:paraId="736431F6" w14:textId="77777777" w:rsidR="00D661AB" w:rsidRDefault="00D661AB" w:rsidP="00D661AB">
      <w:r>
        <w:t>The will leaves a legacy to Jasmine for £10,000 and the rest of the estate to two nephews (Carlos and Paulo) and one niece (Adriana) of the deceased to inherit their respective shares when they reach the age of 25; all three are currently under the age of 18.</w:t>
      </w:r>
    </w:p>
    <w:p w14:paraId="65DD9DE8" w14:textId="77777777" w:rsidR="00D661AB" w:rsidRDefault="00D661AB" w:rsidP="00D661AB"/>
    <w:p w14:paraId="01FFAAB9" w14:textId="77777777" w:rsidR="00D661AB" w:rsidRDefault="00D661AB" w:rsidP="00D661AB">
      <w:r>
        <w:t>Jasmine is at a loss where to start and would like professional advice and assistance.</w:t>
      </w:r>
    </w:p>
    <w:p w14:paraId="48451BBA" w14:textId="77777777" w:rsidR="00D661AB" w:rsidRDefault="00D661AB" w:rsidP="00D661AB"/>
    <w:p w14:paraId="1E4581F8" w14:textId="77777777" w:rsidR="00D661AB" w:rsidRDefault="00D661AB" w:rsidP="00D661AB">
      <w:r>
        <w:t>The first thing Jasmine wants to understand is what it means to be an executor and what she needs to do to fulfil that role and administer her neighbour’s estate.</w:t>
      </w:r>
    </w:p>
    <w:p w14:paraId="6B97D7F0" w14:textId="77777777" w:rsidR="00D661AB" w:rsidRDefault="00D661AB" w:rsidP="00D661AB"/>
    <w:p w14:paraId="3B441204" w14:textId="02DA9D29" w:rsidR="00D661AB" w:rsidRDefault="00D661AB" w:rsidP="00D661AB">
      <w:r>
        <w:t>Consider how you would answer these questions.</w:t>
      </w:r>
    </w:p>
    <w:p w14:paraId="3CD70721" w14:textId="77777777" w:rsidR="00C7798C" w:rsidRDefault="00C7798C"/>
    <w:sectPr w:rsidR="00C77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98C"/>
    <w:rsid w:val="000161CA"/>
    <w:rsid w:val="002E3A31"/>
    <w:rsid w:val="003F34C8"/>
    <w:rsid w:val="00516348"/>
    <w:rsid w:val="00A75E07"/>
    <w:rsid w:val="00C7798C"/>
    <w:rsid w:val="00D661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94A3"/>
  <w15:chartTrackingRefBased/>
  <w15:docId w15:val="{2BAEF9D7-1A75-401E-A55D-58312A60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98C"/>
    <w:rPr>
      <w:rFonts w:eastAsiaTheme="majorEastAsia" w:cstheme="majorBidi"/>
      <w:color w:val="272727" w:themeColor="text1" w:themeTint="D8"/>
    </w:rPr>
  </w:style>
  <w:style w:type="paragraph" w:styleId="Title">
    <w:name w:val="Title"/>
    <w:basedOn w:val="Normal"/>
    <w:next w:val="Normal"/>
    <w:link w:val="TitleChar"/>
    <w:uiPriority w:val="10"/>
    <w:qFormat/>
    <w:rsid w:val="00C77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98C"/>
    <w:pPr>
      <w:spacing w:before="160"/>
      <w:jc w:val="center"/>
    </w:pPr>
    <w:rPr>
      <w:i/>
      <w:iCs/>
      <w:color w:val="404040" w:themeColor="text1" w:themeTint="BF"/>
    </w:rPr>
  </w:style>
  <w:style w:type="character" w:customStyle="1" w:styleId="QuoteChar">
    <w:name w:val="Quote Char"/>
    <w:basedOn w:val="DefaultParagraphFont"/>
    <w:link w:val="Quote"/>
    <w:uiPriority w:val="29"/>
    <w:rsid w:val="00C7798C"/>
    <w:rPr>
      <w:i/>
      <w:iCs/>
      <w:color w:val="404040" w:themeColor="text1" w:themeTint="BF"/>
    </w:rPr>
  </w:style>
  <w:style w:type="paragraph" w:styleId="ListParagraph">
    <w:name w:val="List Paragraph"/>
    <w:basedOn w:val="Normal"/>
    <w:uiPriority w:val="34"/>
    <w:qFormat/>
    <w:rsid w:val="00C7798C"/>
    <w:pPr>
      <w:ind w:left="720"/>
      <w:contextualSpacing/>
    </w:pPr>
  </w:style>
  <w:style w:type="character" w:styleId="IntenseEmphasis">
    <w:name w:val="Intense Emphasis"/>
    <w:basedOn w:val="DefaultParagraphFont"/>
    <w:uiPriority w:val="21"/>
    <w:qFormat/>
    <w:rsid w:val="00C7798C"/>
    <w:rPr>
      <w:i/>
      <w:iCs/>
      <w:color w:val="0F4761" w:themeColor="accent1" w:themeShade="BF"/>
    </w:rPr>
  </w:style>
  <w:style w:type="paragraph" w:styleId="IntenseQuote">
    <w:name w:val="Intense Quote"/>
    <w:basedOn w:val="Normal"/>
    <w:next w:val="Normal"/>
    <w:link w:val="IntenseQuoteChar"/>
    <w:uiPriority w:val="30"/>
    <w:qFormat/>
    <w:rsid w:val="00C77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98C"/>
    <w:rPr>
      <w:i/>
      <w:iCs/>
      <w:color w:val="0F4761" w:themeColor="accent1" w:themeShade="BF"/>
    </w:rPr>
  </w:style>
  <w:style w:type="character" w:styleId="IntenseReference">
    <w:name w:val="Intense Reference"/>
    <w:basedOn w:val="DefaultParagraphFont"/>
    <w:uiPriority w:val="32"/>
    <w:qFormat/>
    <w:rsid w:val="00C779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1066</Characters>
  <Application>Microsoft Office Word</Application>
  <DocSecurity>0</DocSecurity>
  <Lines>8</Lines>
  <Paragraphs>2</Paragraphs>
  <ScaleCrop>false</ScaleCrop>
  <Company>University of Wales Trinity Saint David</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dc:creator>
  <cp:keywords/>
  <dc:description/>
  <cp:lastModifiedBy>Cerys Davies</cp:lastModifiedBy>
  <cp:revision>3</cp:revision>
  <dcterms:created xsi:type="dcterms:W3CDTF">2024-10-03T20:49:00Z</dcterms:created>
  <dcterms:modified xsi:type="dcterms:W3CDTF">2024-10-21T12:47:00Z</dcterms:modified>
</cp:coreProperties>
</file>