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6DB1"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D3B6B" w:rsidP="00E51AAC">
            <w:pPr>
              <w:spacing w:before="120" w:after="120"/>
              <w:jc w:val="both"/>
              <w:rPr>
                <w:rFonts w:ascii="Arial" w:hAnsi="Arial" w:cs="Arial"/>
                <w:b/>
                <w:sz w:val="22"/>
                <w:szCs w:val="22"/>
              </w:rPr>
            </w:pPr>
            <w:r>
              <w:rPr>
                <w:rFonts w:ascii="Arial" w:hAnsi="Arial" w:cs="Arial"/>
                <w:b/>
                <w:sz w:val="22"/>
                <w:szCs w:val="22"/>
              </w:rPr>
              <w:t>Classroom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B6DB1" w:rsidP="00152E9D">
            <w:pPr>
              <w:spacing w:before="120" w:after="120"/>
              <w:jc w:val="both"/>
              <w:rPr>
                <w:rFonts w:ascii="Arial" w:hAnsi="Arial" w:cs="Arial"/>
                <w:b/>
                <w:sz w:val="22"/>
                <w:szCs w:val="22"/>
              </w:rPr>
            </w:pPr>
            <w:r>
              <w:rPr>
                <w:rFonts w:ascii="Arial" w:hAnsi="Arial" w:cs="Arial"/>
                <w:b/>
                <w:sz w:val="22"/>
                <w:szCs w:val="22"/>
              </w:rPr>
              <w:t>SJEU600</w:t>
            </w:r>
            <w:r w:rsidR="001D3B6B">
              <w:rPr>
                <w:rFonts w:ascii="Arial" w:hAnsi="Arial" w:cs="Arial"/>
                <w:b/>
                <w:sz w:val="22"/>
                <w:szCs w:val="22"/>
              </w:rPr>
              <w:t>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F7AAD" w:rsidP="00E51AAC">
            <w:pPr>
              <w:spacing w:before="120" w:after="120"/>
              <w:jc w:val="both"/>
              <w:rPr>
                <w:rFonts w:ascii="Arial" w:hAnsi="Arial" w:cs="Arial"/>
                <w:b/>
                <w:sz w:val="22"/>
                <w:szCs w:val="22"/>
              </w:rPr>
            </w:pPr>
            <w:r>
              <w:rPr>
                <w:rFonts w:ascii="Arial" w:hAnsi="Arial" w:cs="Arial"/>
                <w:b/>
                <w:sz w:val="22"/>
                <w:szCs w:val="22"/>
              </w:rPr>
              <w:t>6</w:t>
            </w:r>
            <w:r w:rsidR="00D95589">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6DB1" w:rsidRPr="001D3B6B" w:rsidRDefault="001D3B6B" w:rsidP="001D3B6B">
            <w:pPr>
              <w:spacing w:before="120" w:after="120"/>
              <w:jc w:val="both"/>
              <w:rPr>
                <w:rFonts w:ascii="Arial" w:hAnsi="Arial" w:cs="Arial"/>
                <w:b/>
                <w:sz w:val="22"/>
                <w:szCs w:val="22"/>
              </w:rPr>
            </w:pPr>
            <w:r w:rsidRPr="001D3B6B">
              <w:rPr>
                <w:rFonts w:ascii="Arial" w:hAnsi="Arial" w:cs="Arial"/>
                <w:b/>
                <w:sz w:val="22"/>
                <w:szCs w:val="22"/>
              </w:rPr>
              <w:t xml:space="preserve">Alison </w:t>
            </w:r>
            <w:proofErr w:type="spellStart"/>
            <w:r w:rsidRPr="001D3B6B">
              <w:rPr>
                <w:rFonts w:ascii="Arial" w:hAnsi="Arial" w:cs="Arial"/>
                <w:b/>
                <w:sz w:val="22"/>
                <w:szCs w:val="22"/>
              </w:rPr>
              <w:t>Baggott</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D3B6B" w:rsidP="00E51AAC">
            <w:pPr>
              <w:spacing w:before="120" w:after="120"/>
              <w:jc w:val="both"/>
              <w:rPr>
                <w:rFonts w:ascii="Arial" w:hAnsi="Arial" w:cs="Arial"/>
                <w:b/>
                <w:sz w:val="22"/>
                <w:szCs w:val="22"/>
              </w:rPr>
            </w:pPr>
            <w:proofErr w:type="spellStart"/>
            <w:r>
              <w:rPr>
                <w:rFonts w:ascii="Arial" w:hAnsi="Arial" w:cs="Arial"/>
                <w:b/>
                <w:sz w:val="22"/>
                <w:szCs w:val="22"/>
              </w:rPr>
              <w:t>Lynwen</w:t>
            </w:r>
            <w:proofErr w:type="spellEnd"/>
            <w:r>
              <w:rPr>
                <w:rFonts w:ascii="Arial" w:hAnsi="Arial" w:cs="Arial"/>
                <w:b/>
                <w:sz w:val="22"/>
                <w:szCs w:val="22"/>
              </w:rPr>
              <w:t xml:space="preserve"> Roberts</w:t>
            </w:r>
          </w:p>
        </w:tc>
      </w:tr>
      <w:tr w:rsidR="00A6231A" w:rsidRPr="00A406E5" w:rsidTr="008F1308">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56E74" w:rsidRPr="001D3B6B" w:rsidRDefault="00B64B5E" w:rsidP="001D3B6B">
            <w:pPr>
              <w:tabs>
                <w:tab w:val="left" w:pos="-720"/>
              </w:tabs>
              <w:ind w:left="360"/>
              <w:rPr>
                <w:rFonts w:ascii="Arial" w:hAnsi="Arial" w:cs="Arial"/>
                <w:sz w:val="22"/>
                <w:szCs w:val="22"/>
              </w:rPr>
            </w:pPr>
            <w:r w:rsidRPr="001D3B6B">
              <w:rPr>
                <w:rFonts w:ascii="Arial" w:hAnsi="Arial" w:cs="Arial"/>
                <w:sz w:val="22"/>
                <w:szCs w:val="22"/>
              </w:rPr>
              <w:t>Critically analyse how key theories contribute to effective classroom management</w:t>
            </w:r>
          </w:p>
          <w:p w:rsidR="00A6231A" w:rsidRPr="00BF4782" w:rsidRDefault="004A7E39" w:rsidP="009A0962">
            <w:pPr>
              <w:tabs>
                <w:tab w:val="left" w:pos="-720"/>
              </w:tabs>
              <w:rPr>
                <w:rFonts w:ascii="Arial" w:hAnsi="Arial" w:cs="Arial"/>
              </w:rPr>
            </w:pPr>
            <w:r w:rsidRPr="001D3B6B">
              <w:rPr>
                <w:rFonts w:ascii="Arial" w:hAnsi="Arial" w:cs="Arial"/>
                <w:b/>
                <w:i/>
                <w:sz w:val="22"/>
                <w:szCs w:val="22"/>
              </w:rPr>
              <w:tab/>
            </w:r>
          </w:p>
        </w:tc>
        <w:tc>
          <w:tcPr>
            <w:tcW w:w="2268" w:type="dxa"/>
            <w:shd w:val="pct15" w:color="auto" w:fill="auto"/>
          </w:tcPr>
          <w:p w:rsidR="00A6231A" w:rsidRPr="00A406E5" w:rsidRDefault="00A6231A" w:rsidP="00A623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95589" w:rsidRPr="001D3B6B" w:rsidRDefault="00D95589" w:rsidP="00D95589">
            <w:pPr>
              <w:overflowPunct w:val="0"/>
              <w:autoSpaceDE w:val="0"/>
              <w:autoSpaceDN w:val="0"/>
              <w:adjustRightInd w:val="0"/>
              <w:textAlignment w:val="baseline"/>
              <w:rPr>
                <w:rFonts w:ascii="Arial" w:hAnsi="Arial" w:cs="Arial"/>
                <w:sz w:val="22"/>
                <w:szCs w:val="22"/>
              </w:rPr>
            </w:pPr>
            <w:r w:rsidRPr="001D3B6B">
              <w:rPr>
                <w:rFonts w:ascii="Arial" w:hAnsi="Arial" w:cs="Arial"/>
                <w:sz w:val="22"/>
                <w:szCs w:val="22"/>
              </w:rPr>
              <w:t>Assignment (3000 words)</w:t>
            </w:r>
          </w:p>
          <w:p w:rsidR="00A6231A" w:rsidRPr="00A406E5" w:rsidRDefault="00A6231A" w:rsidP="00D95589">
            <w:pPr>
              <w:tabs>
                <w:tab w:val="left" w:pos="-720"/>
              </w:tabs>
              <w:rPr>
                <w:rFonts w:ascii="Arial" w:hAnsi="Arial" w:cs="Arial"/>
                <w:b/>
                <w:sz w:val="22"/>
                <w:szCs w:val="22"/>
              </w:rPr>
            </w:pPr>
          </w:p>
        </w:tc>
      </w:tr>
      <w:tr w:rsidR="00A6231A" w:rsidRPr="00A406E5" w:rsidTr="008F1308">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6231A" w:rsidRPr="00A406E5" w:rsidRDefault="001D3B6B" w:rsidP="00A6231A">
            <w:pPr>
              <w:spacing w:before="120" w:after="120"/>
              <w:jc w:val="both"/>
              <w:rPr>
                <w:rFonts w:ascii="Arial" w:hAnsi="Arial" w:cs="Arial"/>
                <w:b/>
                <w:sz w:val="22"/>
                <w:szCs w:val="22"/>
              </w:rPr>
            </w:pPr>
            <w:r>
              <w:rPr>
                <w:rFonts w:ascii="Arial" w:hAnsi="Arial" w:cs="Arial"/>
                <w:b/>
                <w:sz w:val="22"/>
                <w:szCs w:val="22"/>
              </w:rPr>
              <w:t>10/05/19</w:t>
            </w:r>
            <w:r w:rsidR="000B2E4D">
              <w:rPr>
                <w:rFonts w:ascii="Arial" w:hAnsi="Arial" w:cs="Arial"/>
                <w:b/>
                <w:sz w:val="22"/>
                <w:szCs w:val="22"/>
              </w:rPr>
              <w:t xml:space="preserve"> 5pm</w:t>
            </w:r>
          </w:p>
        </w:tc>
        <w:tc>
          <w:tcPr>
            <w:tcW w:w="2268"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6231A" w:rsidRPr="00A406E5" w:rsidRDefault="001D3B6B" w:rsidP="00A6231A">
            <w:pPr>
              <w:spacing w:before="120" w:after="120"/>
              <w:jc w:val="both"/>
              <w:rPr>
                <w:rFonts w:ascii="Arial" w:hAnsi="Arial" w:cs="Arial"/>
                <w:b/>
                <w:sz w:val="22"/>
                <w:szCs w:val="22"/>
              </w:rPr>
            </w:pPr>
            <w:r>
              <w:rPr>
                <w:rFonts w:ascii="Arial" w:hAnsi="Arial" w:cs="Arial"/>
                <w:b/>
                <w:sz w:val="22"/>
                <w:szCs w:val="22"/>
              </w:rPr>
              <w:t>10/06/19</w:t>
            </w:r>
            <w:r w:rsidR="000B2E4D">
              <w:rPr>
                <w:rFonts w:ascii="Arial" w:hAnsi="Arial" w:cs="Arial"/>
                <w:b/>
                <w:sz w:val="22"/>
                <w:szCs w:val="22"/>
              </w:rPr>
              <w:t xml:space="preserve"> 5pm</w:t>
            </w:r>
          </w:p>
        </w:tc>
      </w:tr>
      <w:tr w:rsidR="00A6231A" w:rsidRPr="00A406E5" w:rsidTr="00A406E5">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6231A" w:rsidRPr="00A406E5" w:rsidRDefault="00A6231A" w:rsidP="00A6231A">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231A" w:rsidRPr="00A406E5" w:rsidTr="00A406E5">
        <w:tc>
          <w:tcPr>
            <w:tcW w:w="2093" w:type="dxa"/>
            <w:shd w:val="pct15" w:color="auto" w:fill="auto"/>
          </w:tcPr>
          <w:p w:rsidR="00A6231A" w:rsidRPr="00A406E5" w:rsidRDefault="00A6231A" w:rsidP="00A6231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6231A" w:rsidRPr="00A406E5" w:rsidRDefault="00A6231A" w:rsidP="00A6231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D3B6B" w:rsidRPr="001D3B6B" w:rsidRDefault="001D3B6B" w:rsidP="001D3B6B">
            <w:pPr>
              <w:pStyle w:val="ListParagraph"/>
              <w:numPr>
                <w:ilvl w:val="0"/>
                <w:numId w:val="23"/>
              </w:numPr>
              <w:rPr>
                <w:rFonts w:ascii="Arial" w:hAnsi="Arial" w:cs="Arial"/>
                <w:sz w:val="22"/>
                <w:szCs w:val="22"/>
              </w:rPr>
            </w:pPr>
            <w:r w:rsidRPr="001D3B6B">
              <w:rPr>
                <w:rFonts w:ascii="Arial" w:hAnsi="Arial" w:cs="Arial"/>
                <w:sz w:val="22"/>
                <w:szCs w:val="22"/>
              </w:rPr>
              <w:t>Demonstrate a critical analysis of classroom management skills as a key element of a positive and inclusive learning environment including the use of ICT.</w:t>
            </w:r>
          </w:p>
          <w:p w:rsidR="001D3B6B" w:rsidRPr="001D3B6B" w:rsidRDefault="001D3B6B" w:rsidP="001D3B6B">
            <w:pPr>
              <w:pStyle w:val="ListParagraph"/>
              <w:numPr>
                <w:ilvl w:val="0"/>
                <w:numId w:val="23"/>
              </w:numPr>
              <w:rPr>
                <w:rFonts w:ascii="Arial" w:hAnsi="Arial" w:cs="Arial"/>
                <w:sz w:val="22"/>
                <w:szCs w:val="22"/>
              </w:rPr>
            </w:pPr>
            <w:r w:rsidRPr="001D3B6B">
              <w:rPr>
                <w:rFonts w:ascii="Arial" w:hAnsi="Arial" w:cs="Arial"/>
                <w:sz w:val="22"/>
                <w:szCs w:val="22"/>
              </w:rPr>
              <w:t>Demonstrate a critical understanding of key psychological theories concerning effective classroom management.</w:t>
            </w:r>
          </w:p>
          <w:p w:rsidR="001D3B6B" w:rsidRPr="001D3B6B" w:rsidRDefault="001D3B6B" w:rsidP="001D3B6B">
            <w:pPr>
              <w:pStyle w:val="ListParagraph"/>
              <w:numPr>
                <w:ilvl w:val="0"/>
                <w:numId w:val="23"/>
              </w:numPr>
              <w:rPr>
                <w:rFonts w:ascii="Arial" w:hAnsi="Arial" w:cs="Arial"/>
                <w:sz w:val="22"/>
                <w:szCs w:val="22"/>
              </w:rPr>
            </w:pPr>
            <w:r w:rsidRPr="001D3B6B">
              <w:rPr>
                <w:rFonts w:ascii="Arial" w:hAnsi="Arial" w:cs="Arial"/>
                <w:sz w:val="22"/>
                <w:szCs w:val="22"/>
              </w:rPr>
              <w:t>Demonstrate a critical awareness of pupil behaviours and appreciate some of the challenges facing school staff in the contemporary context, suggesting appropriate responses.</w:t>
            </w:r>
          </w:p>
          <w:p w:rsidR="00C01A3F" w:rsidRPr="003D4E77" w:rsidRDefault="003D4E77" w:rsidP="003D4E77">
            <w:pPr>
              <w:pStyle w:val="ListParagraph"/>
              <w:numPr>
                <w:ilvl w:val="0"/>
                <w:numId w:val="23"/>
              </w:numPr>
              <w:rPr>
                <w:rFonts w:ascii="Arial" w:hAnsi="Arial" w:cs="Arial"/>
                <w:sz w:val="22"/>
                <w:szCs w:val="22"/>
              </w:rPr>
            </w:pPr>
            <w:bookmarkStart w:id="0" w:name="_GoBack"/>
            <w:r w:rsidRPr="003D4E77">
              <w:rPr>
                <w:rFonts w:ascii="Arial" w:hAnsi="Arial" w:cs="Arial"/>
                <w:iCs/>
                <w:sz w:val="22"/>
                <w:szCs w:val="22"/>
              </w:rPr>
              <w:t>Organise their learning effectively and reflect upon their own progress and future development</w:t>
            </w:r>
          </w:p>
          <w:bookmarkEnd w:id="0"/>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9A0962" w:rsidRPr="00C17ACB" w:rsidRDefault="009A0962" w:rsidP="009A0962">
      <w:pPr>
        <w:tabs>
          <w:tab w:val="left" w:pos="-720"/>
        </w:tabs>
        <w:rPr>
          <w:rFonts w:ascii="Arial" w:hAnsi="Arial" w:cs="Arial"/>
          <w:sz w:val="24"/>
          <w:szCs w:val="24"/>
        </w:rPr>
      </w:pPr>
    </w:p>
    <w:p w:rsidR="00742599" w:rsidRPr="00B1420F" w:rsidRDefault="00742599" w:rsidP="00742599">
      <w:pPr>
        <w:jc w:val="center"/>
        <w:rPr>
          <w:rFonts w:ascii="Arial" w:hAnsi="Arial" w:cs="Arial"/>
          <w:b/>
          <w:sz w:val="24"/>
          <w:szCs w:val="24"/>
        </w:rPr>
      </w:pPr>
      <w:r w:rsidRPr="00B1420F">
        <w:rPr>
          <w:rFonts w:ascii="Arial" w:hAnsi="Arial" w:cs="Arial"/>
          <w:b/>
          <w:sz w:val="24"/>
          <w:szCs w:val="24"/>
        </w:rPr>
        <w:t>Assignment 1 Guidelines</w:t>
      </w:r>
    </w:p>
    <w:p w:rsidR="00742599" w:rsidRPr="00B1420F" w:rsidRDefault="00742599" w:rsidP="00742599">
      <w:pPr>
        <w:pStyle w:val="ListParagraph"/>
        <w:numPr>
          <w:ilvl w:val="0"/>
          <w:numId w:val="29"/>
        </w:numPr>
        <w:spacing w:line="228" w:lineRule="auto"/>
        <w:rPr>
          <w:rFonts w:ascii="Arial" w:hAnsi="Arial" w:cs="Arial"/>
        </w:rPr>
      </w:pPr>
      <w:r w:rsidRPr="00B1420F">
        <w:rPr>
          <w:rFonts w:ascii="Arial" w:eastAsiaTheme="minorEastAsia" w:hAnsi="Arial" w:cs="Arial"/>
          <w:bCs/>
          <w:iCs/>
          <w:color w:val="000000" w:themeColor="text1"/>
          <w:kern w:val="24"/>
        </w:rPr>
        <w:t xml:space="preserve">Assignment 1 (60%) </w:t>
      </w:r>
    </w:p>
    <w:p w:rsidR="00742599" w:rsidRPr="00B1420F" w:rsidRDefault="00742599" w:rsidP="00742599">
      <w:pPr>
        <w:pStyle w:val="ListParagraph"/>
        <w:numPr>
          <w:ilvl w:val="0"/>
          <w:numId w:val="29"/>
        </w:numPr>
        <w:spacing w:line="228" w:lineRule="auto"/>
        <w:rPr>
          <w:rFonts w:ascii="Arial" w:hAnsi="Arial" w:cs="Arial"/>
        </w:rPr>
      </w:pPr>
      <w:r w:rsidRPr="00B1420F">
        <w:rPr>
          <w:rFonts w:ascii="Arial" w:eastAsiaTheme="minorEastAsia" w:hAnsi="Arial" w:cs="Arial"/>
          <w:iCs/>
          <w:color w:val="000000" w:themeColor="text1"/>
          <w:kern w:val="24"/>
        </w:rPr>
        <w:t>3000 words</w:t>
      </w:r>
    </w:p>
    <w:p w:rsidR="00742599" w:rsidRPr="00B1420F" w:rsidRDefault="00742599" w:rsidP="00742599">
      <w:pPr>
        <w:overflowPunct w:val="0"/>
        <w:spacing w:line="228" w:lineRule="auto"/>
        <w:jc w:val="center"/>
        <w:textAlignment w:val="baseline"/>
        <w:rPr>
          <w:rFonts w:ascii="Arial" w:eastAsiaTheme="minorEastAsia" w:hAnsi="Arial" w:cs="Arial"/>
          <w:b/>
          <w:i/>
          <w:iCs/>
          <w:color w:val="000000" w:themeColor="text1"/>
          <w:kern w:val="24"/>
          <w:sz w:val="24"/>
          <w:szCs w:val="24"/>
        </w:rPr>
      </w:pPr>
    </w:p>
    <w:p w:rsidR="00742599" w:rsidRPr="00103E5E" w:rsidRDefault="00742599" w:rsidP="00742599">
      <w:pPr>
        <w:tabs>
          <w:tab w:val="left" w:pos="-720"/>
        </w:tabs>
        <w:ind w:left="360"/>
        <w:rPr>
          <w:rFonts w:ascii="Arial" w:hAnsi="Arial" w:cs="Arial"/>
          <w:b/>
          <w:sz w:val="24"/>
          <w:szCs w:val="24"/>
          <w:lang w:val="en-US"/>
        </w:rPr>
      </w:pPr>
      <w:r w:rsidRPr="00103E5E">
        <w:rPr>
          <w:rFonts w:ascii="Arial" w:hAnsi="Arial" w:cs="Arial"/>
          <w:b/>
          <w:sz w:val="24"/>
          <w:szCs w:val="24"/>
        </w:rPr>
        <w:t>Critically analyse how key theories contribute to effective classroom management</w:t>
      </w:r>
    </w:p>
    <w:p w:rsidR="00742599" w:rsidRDefault="00742599" w:rsidP="00742599">
      <w:pPr>
        <w:rPr>
          <w:rFonts w:ascii="Arial" w:hAnsi="Arial" w:cs="Arial"/>
          <w:b/>
          <w:sz w:val="22"/>
          <w:szCs w:val="22"/>
        </w:rPr>
      </w:pPr>
    </w:p>
    <w:p w:rsidR="00742599" w:rsidRPr="00742599" w:rsidRDefault="00742599" w:rsidP="00742599">
      <w:pPr>
        <w:rPr>
          <w:rFonts w:ascii="Arial" w:hAnsi="Arial" w:cs="Arial"/>
          <w:b/>
          <w:sz w:val="22"/>
          <w:szCs w:val="22"/>
        </w:rPr>
      </w:pPr>
      <w:r w:rsidRPr="00742599">
        <w:rPr>
          <w:rFonts w:ascii="Arial" w:hAnsi="Arial" w:cs="Arial"/>
          <w:b/>
          <w:sz w:val="22"/>
          <w:szCs w:val="22"/>
        </w:rPr>
        <w:t>Introduction</w:t>
      </w:r>
    </w:p>
    <w:p w:rsidR="00742599" w:rsidRPr="00B1420F" w:rsidRDefault="00742599" w:rsidP="00742599">
      <w:pPr>
        <w:pStyle w:val="ListParagraph"/>
        <w:numPr>
          <w:ilvl w:val="0"/>
          <w:numId w:val="32"/>
        </w:numPr>
        <w:rPr>
          <w:rFonts w:ascii="Arial" w:hAnsi="Arial" w:cs="Arial"/>
        </w:rPr>
      </w:pPr>
      <w:r w:rsidRPr="00B1420F">
        <w:rPr>
          <w:rFonts w:ascii="Arial" w:hAnsi="Arial" w:cs="Arial"/>
        </w:rPr>
        <w:t xml:space="preserve">Define classroom management. What are the key features of a well-managed classroom? </w:t>
      </w:r>
      <w:r w:rsidRPr="00B1420F">
        <w:rPr>
          <w:rFonts w:ascii="Arial" w:hAnsi="Arial" w:cs="Arial"/>
          <w:i/>
        </w:rPr>
        <w:t>(Support your response with reference to wider reading and research.)</w:t>
      </w:r>
    </w:p>
    <w:p w:rsidR="00742599" w:rsidRPr="00B1420F" w:rsidRDefault="00742599" w:rsidP="00742599">
      <w:pPr>
        <w:pStyle w:val="ListParagraph"/>
        <w:rPr>
          <w:rFonts w:ascii="Arial" w:hAnsi="Arial" w:cs="Arial"/>
          <w:i/>
        </w:rPr>
      </w:pPr>
    </w:p>
    <w:p w:rsidR="00742599" w:rsidRPr="00B1420F" w:rsidRDefault="00742599" w:rsidP="00742599">
      <w:pPr>
        <w:pStyle w:val="ListParagraph"/>
        <w:numPr>
          <w:ilvl w:val="0"/>
          <w:numId w:val="32"/>
        </w:numPr>
        <w:rPr>
          <w:rFonts w:ascii="Arial" w:hAnsi="Arial" w:cs="Arial"/>
          <w:i/>
        </w:rPr>
      </w:pPr>
      <w:r w:rsidRPr="00B1420F">
        <w:rPr>
          <w:rFonts w:ascii="Arial" w:hAnsi="Arial" w:cs="Arial"/>
        </w:rPr>
        <w:t xml:space="preserve">Reference the skills that are required of an effective classroom manager. What are their key characteristics? </w:t>
      </w:r>
      <w:r w:rsidRPr="00B1420F">
        <w:rPr>
          <w:rFonts w:ascii="Arial" w:hAnsi="Arial" w:cs="Arial"/>
          <w:i/>
        </w:rPr>
        <w:t>Support your response with evidence from wider reading and research.</w:t>
      </w:r>
    </w:p>
    <w:p w:rsidR="00742599" w:rsidRPr="00B1420F" w:rsidRDefault="00742599" w:rsidP="00742599">
      <w:pPr>
        <w:pStyle w:val="ListParagraph"/>
        <w:rPr>
          <w:rFonts w:ascii="Arial" w:hAnsi="Arial" w:cs="Arial"/>
          <w:i/>
        </w:rPr>
      </w:pPr>
    </w:p>
    <w:p w:rsidR="00742599" w:rsidRPr="00B1420F" w:rsidRDefault="00742599" w:rsidP="00742599">
      <w:pPr>
        <w:pStyle w:val="ListParagraph"/>
        <w:numPr>
          <w:ilvl w:val="0"/>
          <w:numId w:val="32"/>
        </w:numPr>
        <w:rPr>
          <w:rFonts w:ascii="Arial" w:hAnsi="Arial" w:cs="Arial"/>
          <w:i/>
        </w:rPr>
      </w:pPr>
      <w:r w:rsidRPr="00B1420F">
        <w:rPr>
          <w:rFonts w:ascii="Arial" w:hAnsi="Arial" w:cs="Arial"/>
        </w:rPr>
        <w:t xml:space="preserve">Set out the </w:t>
      </w:r>
      <w:r>
        <w:rPr>
          <w:rFonts w:ascii="Arial" w:hAnsi="Arial" w:cs="Arial"/>
        </w:rPr>
        <w:t>key theories</w:t>
      </w:r>
      <w:r w:rsidRPr="00B1420F">
        <w:rPr>
          <w:rFonts w:ascii="Arial" w:hAnsi="Arial" w:cs="Arial"/>
        </w:rPr>
        <w:t xml:space="preserve"> you intend to use on classroom management. </w:t>
      </w:r>
      <w:r w:rsidRPr="00B1420F">
        <w:rPr>
          <w:rFonts w:ascii="Arial" w:hAnsi="Arial" w:cs="Arial"/>
          <w:i/>
        </w:rPr>
        <w:t>Support your response with reference to wider reading and research studies</w:t>
      </w:r>
    </w:p>
    <w:p w:rsidR="00742599" w:rsidRDefault="00742599" w:rsidP="00742599">
      <w:pPr>
        <w:rPr>
          <w:rFonts w:ascii="Arial" w:hAnsi="Arial" w:cs="Arial"/>
          <w:i/>
          <w:sz w:val="24"/>
          <w:szCs w:val="24"/>
        </w:rPr>
      </w:pPr>
    </w:p>
    <w:p w:rsidR="00742599" w:rsidRPr="00742599" w:rsidRDefault="00742599" w:rsidP="00742599">
      <w:pPr>
        <w:rPr>
          <w:rFonts w:ascii="Arial" w:hAnsi="Arial" w:cs="Arial"/>
          <w:b/>
          <w:sz w:val="22"/>
          <w:szCs w:val="22"/>
        </w:rPr>
      </w:pPr>
      <w:r w:rsidRPr="00742599">
        <w:rPr>
          <w:rFonts w:ascii="Arial" w:hAnsi="Arial" w:cs="Arial"/>
          <w:b/>
          <w:sz w:val="22"/>
          <w:szCs w:val="22"/>
        </w:rPr>
        <w:t>Main body</w:t>
      </w:r>
    </w:p>
    <w:p w:rsidR="00742599" w:rsidRPr="00B1420F" w:rsidRDefault="00742599" w:rsidP="00742599">
      <w:pPr>
        <w:pStyle w:val="ListParagraph"/>
        <w:numPr>
          <w:ilvl w:val="0"/>
          <w:numId w:val="30"/>
        </w:numPr>
        <w:rPr>
          <w:rFonts w:ascii="Arial" w:hAnsi="Arial" w:cs="Arial"/>
        </w:rPr>
      </w:pPr>
      <w:r w:rsidRPr="00B1420F">
        <w:rPr>
          <w:rFonts w:ascii="Arial" w:hAnsi="Arial" w:cs="Arial"/>
        </w:rPr>
        <w:t xml:space="preserve">Take your first </w:t>
      </w:r>
      <w:r>
        <w:rPr>
          <w:rFonts w:ascii="Arial" w:hAnsi="Arial" w:cs="Arial"/>
        </w:rPr>
        <w:t>key theory</w:t>
      </w:r>
      <w:r w:rsidRPr="00B1420F">
        <w:rPr>
          <w:rFonts w:ascii="Arial" w:hAnsi="Arial" w:cs="Arial"/>
        </w:rPr>
        <w:t xml:space="preserve"> and analyse it by considering:</w:t>
      </w:r>
    </w:p>
    <w:p w:rsidR="00742599" w:rsidRPr="00B1420F" w:rsidRDefault="00742599" w:rsidP="00742599">
      <w:pPr>
        <w:pStyle w:val="ListParagraph"/>
        <w:numPr>
          <w:ilvl w:val="0"/>
          <w:numId w:val="31"/>
        </w:numPr>
        <w:rPr>
          <w:rFonts w:ascii="Arial" w:hAnsi="Arial" w:cs="Arial"/>
        </w:rPr>
      </w:pPr>
      <w:r w:rsidRPr="00B1420F">
        <w:rPr>
          <w:rFonts w:ascii="Arial" w:hAnsi="Arial" w:cs="Arial"/>
        </w:rPr>
        <w:t>The theorist’s own background (</w:t>
      </w:r>
      <w:r w:rsidRPr="00B1420F">
        <w:rPr>
          <w:rFonts w:ascii="Arial" w:hAnsi="Arial" w:cs="Arial"/>
          <w:i/>
        </w:rPr>
        <w:t>Avoid being too descriptive – how did he/she create this theory?)</w:t>
      </w:r>
    </w:p>
    <w:p w:rsidR="00742599" w:rsidRPr="00B1420F" w:rsidRDefault="00742599" w:rsidP="00742599">
      <w:pPr>
        <w:pStyle w:val="ListParagraph"/>
        <w:numPr>
          <w:ilvl w:val="0"/>
          <w:numId w:val="31"/>
        </w:numPr>
        <w:rPr>
          <w:rFonts w:ascii="Arial" w:hAnsi="Arial" w:cs="Arial"/>
        </w:rPr>
      </w:pPr>
      <w:r w:rsidRPr="00B1420F">
        <w:rPr>
          <w:rFonts w:ascii="Arial" w:hAnsi="Arial" w:cs="Arial"/>
        </w:rPr>
        <w:t>The key features of the theory (</w:t>
      </w:r>
      <w:r w:rsidRPr="00B1420F">
        <w:rPr>
          <w:rFonts w:ascii="Arial" w:hAnsi="Arial" w:cs="Arial"/>
          <w:i/>
        </w:rPr>
        <w:t>Support your response with reference to your background reading)</w:t>
      </w:r>
    </w:p>
    <w:p w:rsidR="00742599" w:rsidRPr="00B1420F" w:rsidRDefault="00742599" w:rsidP="00742599">
      <w:pPr>
        <w:pStyle w:val="ListParagraph"/>
        <w:numPr>
          <w:ilvl w:val="0"/>
          <w:numId w:val="31"/>
        </w:numPr>
        <w:rPr>
          <w:rFonts w:ascii="Arial" w:hAnsi="Arial" w:cs="Arial"/>
        </w:rPr>
      </w:pPr>
      <w:r w:rsidRPr="00B1420F">
        <w:rPr>
          <w:rFonts w:ascii="Arial" w:hAnsi="Arial" w:cs="Arial"/>
        </w:rPr>
        <w:t>How the theory links to ‘real-life’ classroom settings. Cite examples of the effective application of this theory in classroom settings  (</w:t>
      </w:r>
      <w:r w:rsidRPr="00B1420F">
        <w:rPr>
          <w:rFonts w:ascii="Arial" w:hAnsi="Arial" w:cs="Arial"/>
          <w:i/>
        </w:rPr>
        <w:t>Support your response with referenced examples of this theory ‘in action’)</w:t>
      </w:r>
    </w:p>
    <w:p w:rsidR="00742599" w:rsidRPr="00B1420F" w:rsidRDefault="00742599" w:rsidP="00742599">
      <w:pPr>
        <w:pStyle w:val="ListParagraph"/>
        <w:numPr>
          <w:ilvl w:val="0"/>
          <w:numId w:val="31"/>
        </w:numPr>
        <w:rPr>
          <w:rFonts w:ascii="Arial" w:hAnsi="Arial" w:cs="Arial"/>
          <w:i/>
        </w:rPr>
      </w:pPr>
      <w:r w:rsidRPr="00B1420F">
        <w:rPr>
          <w:rFonts w:ascii="Arial" w:hAnsi="Arial" w:cs="Arial"/>
        </w:rPr>
        <w:t>Where are the theory and the practice evident? (</w:t>
      </w:r>
      <w:proofErr w:type="gramStart"/>
      <w:r w:rsidRPr="00B1420F">
        <w:rPr>
          <w:rFonts w:ascii="Arial" w:hAnsi="Arial" w:cs="Arial"/>
        </w:rPr>
        <w:t>e.g</w:t>
      </w:r>
      <w:proofErr w:type="gramEnd"/>
      <w:r w:rsidRPr="00B1420F">
        <w:rPr>
          <w:rFonts w:ascii="Arial" w:hAnsi="Arial" w:cs="Arial"/>
        </w:rPr>
        <w:t xml:space="preserve">. </w:t>
      </w:r>
      <w:r w:rsidRPr="00B1420F">
        <w:rPr>
          <w:rFonts w:ascii="Arial" w:hAnsi="Arial" w:cs="Arial"/>
          <w:i/>
        </w:rPr>
        <w:t>Schools showing sector-leading practice?</w:t>
      </w:r>
      <w:r w:rsidRPr="00B1420F">
        <w:rPr>
          <w:rFonts w:ascii="Arial" w:hAnsi="Arial" w:cs="Arial"/>
        </w:rPr>
        <w:t xml:space="preserve"> </w:t>
      </w:r>
      <w:r w:rsidRPr="00B1420F">
        <w:rPr>
          <w:rFonts w:ascii="Arial" w:hAnsi="Arial" w:cs="Arial"/>
          <w:i/>
        </w:rPr>
        <w:t>Estyn best practice reports?</w:t>
      </w:r>
      <w:r w:rsidRPr="00B1420F">
        <w:rPr>
          <w:rFonts w:ascii="Arial" w:hAnsi="Arial" w:cs="Arial"/>
        </w:rPr>
        <w:t xml:space="preserve"> </w:t>
      </w:r>
      <w:r w:rsidRPr="00B1420F">
        <w:rPr>
          <w:rFonts w:ascii="Arial" w:hAnsi="Arial" w:cs="Arial"/>
          <w:i/>
        </w:rPr>
        <w:t>Welsh Government guidance? SEN Code of Practice?)</w:t>
      </w:r>
    </w:p>
    <w:p w:rsidR="00742599" w:rsidRPr="00B1420F" w:rsidRDefault="00742599" w:rsidP="00742599">
      <w:pPr>
        <w:pStyle w:val="ListParagraph"/>
        <w:numPr>
          <w:ilvl w:val="0"/>
          <w:numId w:val="31"/>
        </w:numPr>
        <w:rPr>
          <w:rFonts w:ascii="Arial" w:hAnsi="Arial" w:cs="Arial"/>
        </w:rPr>
      </w:pPr>
      <w:r w:rsidRPr="00B1420F">
        <w:rPr>
          <w:rFonts w:ascii="Arial" w:hAnsi="Arial" w:cs="Arial"/>
        </w:rPr>
        <w:t>What does the research say about its effectiveness? (</w:t>
      </w:r>
      <w:r w:rsidRPr="00B1420F">
        <w:rPr>
          <w:rFonts w:ascii="Arial" w:hAnsi="Arial" w:cs="Arial"/>
          <w:i/>
        </w:rPr>
        <w:t xml:space="preserve">Reference your wider reading and research studies). </w:t>
      </w:r>
    </w:p>
    <w:p w:rsidR="00742599" w:rsidRPr="00B1420F" w:rsidRDefault="00742599" w:rsidP="00742599">
      <w:pPr>
        <w:rPr>
          <w:rFonts w:ascii="Arial" w:hAnsi="Arial" w:cs="Arial"/>
          <w:sz w:val="24"/>
          <w:szCs w:val="24"/>
        </w:rPr>
      </w:pPr>
    </w:p>
    <w:p w:rsidR="00742599" w:rsidRPr="00B1420F" w:rsidRDefault="00742599" w:rsidP="00742599">
      <w:pPr>
        <w:pStyle w:val="ListParagraph"/>
        <w:numPr>
          <w:ilvl w:val="0"/>
          <w:numId w:val="30"/>
        </w:numPr>
        <w:rPr>
          <w:rFonts w:ascii="Arial" w:hAnsi="Arial" w:cs="Arial"/>
        </w:rPr>
      </w:pPr>
      <w:r w:rsidRPr="00B1420F">
        <w:rPr>
          <w:rFonts w:ascii="Arial" w:hAnsi="Arial" w:cs="Arial"/>
        </w:rPr>
        <w:t xml:space="preserve">Reflect on how effective </w:t>
      </w:r>
      <w:r>
        <w:rPr>
          <w:rFonts w:ascii="Arial" w:hAnsi="Arial" w:cs="Arial"/>
        </w:rPr>
        <w:t>this</w:t>
      </w:r>
      <w:r w:rsidRPr="00B1420F">
        <w:rPr>
          <w:rFonts w:ascii="Arial" w:hAnsi="Arial" w:cs="Arial"/>
        </w:rPr>
        <w:t xml:space="preserve"> theory is in supporting positive behaviour management. Include information about the contemporary situation in primary schools. </w:t>
      </w:r>
      <w:r w:rsidRPr="00B1420F">
        <w:rPr>
          <w:rFonts w:ascii="Arial" w:hAnsi="Arial" w:cs="Arial"/>
          <w:i/>
        </w:rPr>
        <w:t>(Support your response with reference to your research)</w:t>
      </w:r>
    </w:p>
    <w:p w:rsidR="00742599" w:rsidRPr="00B1420F" w:rsidRDefault="00742599" w:rsidP="00742599">
      <w:pPr>
        <w:pStyle w:val="ListParagraph"/>
        <w:rPr>
          <w:rFonts w:ascii="Arial" w:hAnsi="Arial" w:cs="Arial"/>
        </w:rPr>
      </w:pPr>
    </w:p>
    <w:p w:rsidR="00742599" w:rsidRPr="00B1420F" w:rsidRDefault="00742599" w:rsidP="00742599">
      <w:pPr>
        <w:pStyle w:val="ListParagraph"/>
        <w:numPr>
          <w:ilvl w:val="0"/>
          <w:numId w:val="30"/>
        </w:numPr>
        <w:rPr>
          <w:rFonts w:ascii="Arial" w:hAnsi="Arial" w:cs="Arial"/>
        </w:rPr>
      </w:pPr>
      <w:r w:rsidRPr="00B1420F">
        <w:rPr>
          <w:rFonts w:ascii="Arial" w:hAnsi="Arial" w:cs="Arial"/>
        </w:rPr>
        <w:t xml:space="preserve">Discuss any negative implications of this  theory </w:t>
      </w:r>
      <w:r w:rsidRPr="00B1420F">
        <w:rPr>
          <w:rFonts w:ascii="Arial" w:hAnsi="Arial" w:cs="Arial"/>
          <w:i/>
        </w:rPr>
        <w:t>(Refer to theories which state the opposite perspective of classroom management;  research/wider reading)</w:t>
      </w:r>
    </w:p>
    <w:p w:rsidR="00742599" w:rsidRPr="00B1420F" w:rsidRDefault="00742599" w:rsidP="00742599">
      <w:pPr>
        <w:pStyle w:val="ListParagraph"/>
        <w:rPr>
          <w:rFonts w:ascii="Arial" w:hAnsi="Arial" w:cs="Arial"/>
        </w:rPr>
      </w:pPr>
    </w:p>
    <w:p w:rsidR="00742599" w:rsidRDefault="00742599" w:rsidP="00742599">
      <w:pPr>
        <w:pStyle w:val="ListParagraph"/>
        <w:numPr>
          <w:ilvl w:val="0"/>
          <w:numId w:val="30"/>
        </w:numPr>
        <w:rPr>
          <w:rFonts w:ascii="Arial" w:hAnsi="Arial" w:cs="Arial"/>
        </w:rPr>
      </w:pPr>
      <w:r>
        <w:rPr>
          <w:rFonts w:ascii="Arial" w:hAnsi="Arial" w:cs="Arial"/>
        </w:rPr>
        <w:t>Discuss a different key theory in the same way as above and discuss how it contributes to effective classroom management (this can be repeated if discussing more than two theories)</w:t>
      </w:r>
    </w:p>
    <w:p w:rsidR="00742599" w:rsidRPr="007473AA" w:rsidRDefault="00742599" w:rsidP="00742599">
      <w:pPr>
        <w:pStyle w:val="ListParagraph"/>
        <w:rPr>
          <w:rFonts w:ascii="Arial" w:hAnsi="Arial" w:cs="Arial"/>
        </w:rPr>
      </w:pPr>
    </w:p>
    <w:p w:rsidR="00742599" w:rsidRPr="00742599" w:rsidRDefault="00742599" w:rsidP="00742599">
      <w:pPr>
        <w:rPr>
          <w:rFonts w:ascii="Arial" w:hAnsi="Arial" w:cs="Arial"/>
          <w:b/>
          <w:sz w:val="22"/>
          <w:szCs w:val="22"/>
        </w:rPr>
      </w:pPr>
      <w:r w:rsidRPr="00742599">
        <w:rPr>
          <w:rFonts w:ascii="Arial" w:hAnsi="Arial" w:cs="Arial"/>
          <w:b/>
          <w:sz w:val="22"/>
          <w:szCs w:val="22"/>
        </w:rPr>
        <w:t>Conclusion</w:t>
      </w:r>
    </w:p>
    <w:p w:rsidR="00742599" w:rsidRDefault="00742599" w:rsidP="00742599">
      <w:pPr>
        <w:pStyle w:val="ListParagraph"/>
        <w:numPr>
          <w:ilvl w:val="0"/>
          <w:numId w:val="33"/>
        </w:numPr>
        <w:rPr>
          <w:rFonts w:ascii="Arial" w:hAnsi="Arial" w:cs="Arial"/>
        </w:rPr>
      </w:pPr>
      <w:r>
        <w:rPr>
          <w:rFonts w:ascii="Arial" w:hAnsi="Arial" w:cs="Arial"/>
        </w:rPr>
        <w:t>Draw the main points together and refer back to the question.</w:t>
      </w:r>
    </w:p>
    <w:p w:rsidR="00742599" w:rsidRPr="00B1420F" w:rsidRDefault="00742599" w:rsidP="00742599">
      <w:pPr>
        <w:pStyle w:val="ListParagraph"/>
        <w:numPr>
          <w:ilvl w:val="0"/>
          <w:numId w:val="33"/>
        </w:numPr>
        <w:rPr>
          <w:rFonts w:ascii="Arial" w:hAnsi="Arial" w:cs="Arial"/>
        </w:rPr>
      </w:pPr>
      <w:r>
        <w:rPr>
          <w:rFonts w:ascii="Arial" w:hAnsi="Arial" w:cs="Arial"/>
        </w:rPr>
        <w:t xml:space="preserve"> Summarise the main ways theory contributes to effective classroom management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C01A3F">
      <w:pPr>
        <w:jc w:val="both"/>
        <w:rPr>
          <w:rFonts w:ascii="Arial" w:hAnsi="Arial" w:cs="Arial"/>
          <w:i/>
          <w:sz w:val="22"/>
          <w:szCs w:val="22"/>
        </w:rPr>
      </w:pPr>
    </w:p>
    <w:p w:rsidR="009A0962" w:rsidRPr="009A0962" w:rsidRDefault="009A0962" w:rsidP="009A0962">
      <w:pPr>
        <w:ind w:left="360"/>
        <w:rPr>
          <w:rFonts w:ascii="Arial" w:hAnsi="Arial" w:cs="Arial"/>
          <w:i/>
          <w:sz w:val="22"/>
          <w:szCs w:val="22"/>
        </w:rPr>
      </w:pPr>
      <w:r w:rsidRPr="009A0962">
        <w:rPr>
          <w:rFonts w:ascii="Arial" w:hAnsi="Arial" w:cs="Arial"/>
          <w:i/>
          <w:sz w:val="22"/>
          <w:szCs w:val="22"/>
        </w:rPr>
        <w:t>-</w:t>
      </w:r>
      <w:r w:rsidR="003D4E77" w:rsidRPr="003D4E77">
        <w:rPr>
          <w:rFonts w:ascii="Arial" w:hAnsi="Arial" w:cs="Arial"/>
          <w:i/>
          <w:iCs/>
          <w:sz w:val="22"/>
          <w:szCs w:val="22"/>
        </w:rPr>
        <w:t>Organise their learning effectively and reflect upon their own progress and future development</w:t>
      </w:r>
    </w:p>
    <w:p w:rsidR="009A0962" w:rsidRPr="00A406E5" w:rsidRDefault="009A0962" w:rsidP="009A0962">
      <w:pPr>
        <w:ind w:left="360"/>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Pr="00B960F9" w:rsidRDefault="00DB6DB1" w:rsidP="00C01A3F">
      <w:pPr>
        <w:jc w:val="both"/>
        <w:rPr>
          <w:rFonts w:ascii="Arial" w:hAnsi="Arial" w:cs="Arial"/>
          <w:i/>
          <w:sz w:val="22"/>
          <w:szCs w:val="22"/>
        </w:rPr>
      </w:pPr>
    </w:p>
    <w:p w:rsidR="00DB6DB1"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analysis of classroom management skills as a key element of a positive and inclusive learning environment including the use of ICT.</w:t>
      </w: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understanding of key psychological theories concerning effective classroom management.</w:t>
      </w: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awareness of pupil behaviours and appreciate some of the challenges facing school staff in the contemporary context, suggesting appropriate responses.</w:t>
      </w:r>
    </w:p>
    <w:p w:rsidR="00D22D9C" w:rsidRPr="009A0962" w:rsidRDefault="00D22D9C"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Pr="00DB6DB1" w:rsidRDefault="00DB6DB1" w:rsidP="00DB6DB1">
      <w:pPr>
        <w:jc w:val="both"/>
        <w:rPr>
          <w:rFonts w:ascii="Arial" w:hAnsi="Arial" w:cs="Arial"/>
          <w:i/>
          <w:sz w:val="22"/>
          <w:szCs w:val="22"/>
        </w:rPr>
      </w:pPr>
    </w:p>
    <w:p w:rsidR="00B960F9" w:rsidRPr="00B960F9" w:rsidRDefault="00CB0CCB" w:rsidP="00B960F9">
      <w:pPr>
        <w:pStyle w:val="ListParagraph"/>
        <w:numPr>
          <w:ilvl w:val="0"/>
          <w:numId w:val="26"/>
        </w:numPr>
        <w:rPr>
          <w:rFonts w:ascii="Arial" w:hAnsi="Arial" w:cs="Arial"/>
          <w:i/>
          <w:sz w:val="22"/>
          <w:szCs w:val="22"/>
        </w:rPr>
      </w:pPr>
      <w:r w:rsidRPr="00CB0CCB">
        <w:rPr>
          <w:rFonts w:ascii="Arial" w:hAnsi="Arial" w:cs="Arial"/>
          <w:i/>
          <w:sz w:val="22"/>
          <w:szCs w:val="22"/>
        </w:rPr>
        <w:t>-</w:t>
      </w:r>
      <w:r w:rsidR="00B960F9" w:rsidRPr="00B960F9">
        <w:rPr>
          <w:rFonts w:ascii="Arial" w:hAnsi="Arial" w:cs="Arial"/>
          <w:i/>
          <w:sz w:val="22"/>
          <w:szCs w:val="22"/>
        </w:rPr>
        <w:t xml:space="preserve"> Demonstrate a critical analysis of classroom management skills as a key element of a positive and inclusive learning environment including the use of ICT.</w:t>
      </w: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understanding of key psychological theories concerning effective classroom management.</w:t>
      </w: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awareness of pupil behaviours and appreciate some of the challenges facing school staff in the contemporary context, suggesting appropriate responses.</w:t>
      </w:r>
    </w:p>
    <w:p w:rsidR="00CB0CCB" w:rsidRPr="00CB0CCB" w:rsidRDefault="00CB0CCB" w:rsidP="00B960F9">
      <w:pPr>
        <w:ind w:left="360"/>
        <w:rPr>
          <w:rFonts w:ascii="Arial" w:hAnsi="Arial" w:cs="Arial"/>
          <w:i/>
          <w:sz w:val="22"/>
          <w:szCs w:val="22"/>
        </w:rPr>
      </w:pPr>
    </w:p>
    <w:p w:rsidR="00D22D9C" w:rsidRPr="00CB0CCB" w:rsidRDefault="00D22D9C" w:rsidP="00D22D9C">
      <w:pPr>
        <w:jc w:val="both"/>
        <w:rPr>
          <w:rFonts w:ascii="Arial" w:hAnsi="Arial" w:cs="Arial"/>
          <w:b/>
          <w:i/>
          <w:sz w:val="22"/>
          <w:szCs w:val="22"/>
        </w:rPr>
      </w:pPr>
    </w:p>
    <w:p w:rsidR="00CB0CCB" w:rsidRPr="00A406E5" w:rsidRDefault="00CB0CCB"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B0CCB" w:rsidRDefault="00CB0CCB" w:rsidP="00DB6DB1">
      <w:pPr>
        <w:jc w:val="both"/>
        <w:rPr>
          <w:rFonts w:ascii="Arial" w:hAnsi="Arial" w:cs="Arial"/>
          <w:i/>
          <w:sz w:val="22"/>
          <w:szCs w:val="22"/>
        </w:rPr>
      </w:pPr>
    </w:p>
    <w:p w:rsidR="00B960F9" w:rsidRPr="00B960F9" w:rsidRDefault="00B960F9" w:rsidP="00B960F9">
      <w:pPr>
        <w:pStyle w:val="ListParagraph"/>
        <w:numPr>
          <w:ilvl w:val="0"/>
          <w:numId w:val="28"/>
        </w:numPr>
        <w:rPr>
          <w:rFonts w:ascii="Arial" w:hAnsi="Arial" w:cs="Arial"/>
          <w:i/>
          <w:sz w:val="22"/>
          <w:szCs w:val="22"/>
        </w:rPr>
      </w:pPr>
      <w:r w:rsidRPr="00B960F9">
        <w:rPr>
          <w:rFonts w:ascii="Arial" w:hAnsi="Arial" w:cs="Arial"/>
          <w:i/>
          <w:sz w:val="22"/>
          <w:szCs w:val="22"/>
        </w:rPr>
        <w:t>Demonstrate a critical awareness of pupil behaviours and appreciate some of the challenges facing school staff in the contemporary context, suggesting appropriate responses.</w:t>
      </w:r>
    </w:p>
    <w:p w:rsidR="00CB0CCB" w:rsidRPr="003D4E77" w:rsidRDefault="003D4E77" w:rsidP="003D4E77">
      <w:pPr>
        <w:pStyle w:val="ListParagraph"/>
        <w:numPr>
          <w:ilvl w:val="0"/>
          <w:numId w:val="28"/>
        </w:numPr>
        <w:jc w:val="both"/>
        <w:rPr>
          <w:rFonts w:ascii="Arial" w:hAnsi="Arial" w:cs="Arial"/>
          <w:i/>
          <w:sz w:val="22"/>
          <w:szCs w:val="22"/>
        </w:rPr>
      </w:pPr>
      <w:r w:rsidRPr="003D4E77">
        <w:rPr>
          <w:rFonts w:ascii="Arial" w:hAnsi="Arial" w:cs="Arial"/>
          <w:i/>
          <w:iCs/>
          <w:sz w:val="22"/>
          <w:szCs w:val="22"/>
        </w:rPr>
        <w:t>Organise their learning effectively and reflect upon their own progress and future development</w:t>
      </w:r>
    </w:p>
    <w:p w:rsidR="00DB6DB1" w:rsidRDefault="00DB6DB1" w:rsidP="00DB6DB1">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B0CCB" w:rsidRDefault="00CB0CCB" w:rsidP="00C01A3F">
      <w:pPr>
        <w:jc w:val="both"/>
        <w:rPr>
          <w:rFonts w:ascii="Arial" w:hAnsi="Arial" w:cs="Arial"/>
          <w:i/>
          <w:sz w:val="22"/>
          <w:szCs w:val="22"/>
        </w:rPr>
      </w:pP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analysis of classroom management skills as a key element of a positive and inclusive learning environment including the use of ICT.</w:t>
      </w: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understanding of key psychological theories concerning effective classroom management.</w:t>
      </w:r>
    </w:p>
    <w:p w:rsidR="00B960F9" w:rsidRPr="00B960F9" w:rsidRDefault="00B960F9" w:rsidP="00B960F9">
      <w:pPr>
        <w:pStyle w:val="ListParagraph"/>
        <w:numPr>
          <w:ilvl w:val="0"/>
          <w:numId w:val="26"/>
        </w:numPr>
        <w:rPr>
          <w:rFonts w:ascii="Arial" w:hAnsi="Arial" w:cs="Arial"/>
          <w:i/>
          <w:sz w:val="22"/>
          <w:szCs w:val="22"/>
        </w:rPr>
      </w:pPr>
      <w:r w:rsidRPr="00B960F9">
        <w:rPr>
          <w:rFonts w:ascii="Arial" w:hAnsi="Arial" w:cs="Arial"/>
          <w:i/>
          <w:sz w:val="22"/>
          <w:szCs w:val="22"/>
        </w:rPr>
        <w:t>Demonstrate a critical awareness of pupil behaviours and appreciate some of the challenges facing school staff in the contemporary context, suggesting appropriate responses.</w:t>
      </w:r>
    </w:p>
    <w:p w:rsidR="00CB0CCB" w:rsidRPr="003D4E77" w:rsidRDefault="003D4E77" w:rsidP="003D4E77">
      <w:pPr>
        <w:pStyle w:val="ListParagraph"/>
        <w:numPr>
          <w:ilvl w:val="0"/>
          <w:numId w:val="26"/>
        </w:numPr>
        <w:jc w:val="both"/>
        <w:rPr>
          <w:rFonts w:ascii="Arial" w:hAnsi="Arial" w:cs="Arial"/>
          <w:i/>
          <w:sz w:val="22"/>
          <w:szCs w:val="22"/>
        </w:rPr>
      </w:pPr>
      <w:r w:rsidRPr="003D4E77">
        <w:rPr>
          <w:rFonts w:ascii="Arial" w:hAnsi="Arial" w:cs="Arial"/>
          <w:i/>
          <w:iCs/>
          <w:sz w:val="22"/>
          <w:szCs w:val="22"/>
        </w:rPr>
        <w:t>Organise their learning effectively and reflect upon their own progress and future development</w:t>
      </w:r>
    </w:p>
    <w:p w:rsidR="00C01A3F" w:rsidRPr="00A406E5" w:rsidRDefault="00C01A3F" w:rsidP="00D22D9C">
      <w:pPr>
        <w:jc w:val="both"/>
        <w:rPr>
          <w:rFonts w:ascii="Arial" w:hAnsi="Arial" w:cs="Arial"/>
          <w:sz w:val="22"/>
          <w:szCs w:val="22"/>
        </w:rPr>
      </w:pPr>
    </w:p>
    <w:p w:rsidR="00C01A3F" w:rsidRPr="00A406E5" w:rsidRDefault="00C01A3F" w:rsidP="00CB0CCB">
      <w:pPr>
        <w:ind w:left="360"/>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6231A" w:rsidP="00152E9D">
            <w:pPr>
              <w:jc w:val="center"/>
              <w:rPr>
                <w:rFonts w:ascii="Arial" w:hAnsi="Arial" w:cs="Arial"/>
                <w:sz w:val="32"/>
              </w:rPr>
            </w:pPr>
            <w:r>
              <w:rPr>
                <w:rFonts w:ascii="Arial" w:hAnsi="Arial" w:cs="Arial"/>
                <w:sz w:val="32"/>
              </w:rPr>
              <w:t>2</w:t>
            </w:r>
            <w:r w:rsidR="00DB6D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B0CCB" w:rsidP="00152E9D">
            <w:pPr>
              <w:jc w:val="center"/>
              <w:rPr>
                <w:rFonts w:ascii="Arial" w:hAnsi="Arial" w:cs="Arial"/>
                <w:sz w:val="32"/>
              </w:rPr>
            </w:pPr>
            <w:r>
              <w:rPr>
                <w:rFonts w:ascii="Arial" w:hAnsi="Arial" w:cs="Arial"/>
                <w:sz w:val="32"/>
              </w:rPr>
              <w:t>3</w:t>
            </w:r>
            <w:r w:rsidR="00DB6D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B0CC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B0CC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081D" w:rsidRDefault="004A081D">
      <w:r>
        <w:separator/>
      </w:r>
    </w:p>
  </w:endnote>
  <w:endnote w:type="continuationSeparator" w:id="0">
    <w:p w:rsidR="004A081D" w:rsidRDefault="004A08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D4E7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D4E77">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081D" w:rsidRDefault="004A081D">
      <w:r>
        <w:separator/>
      </w:r>
    </w:p>
  </w:footnote>
  <w:footnote w:type="continuationSeparator" w:id="0">
    <w:p w:rsidR="004A081D" w:rsidRDefault="004A081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FB603F"/>
    <w:multiLevelType w:val="hybridMultilevel"/>
    <w:tmpl w:val="3D2E9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01A6407"/>
    <w:multiLevelType w:val="hybridMultilevel"/>
    <w:tmpl w:val="36CCC2AC"/>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8A24226"/>
    <w:multiLevelType w:val="hybridMultilevel"/>
    <w:tmpl w:val="7D627FBC"/>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3A5EE7"/>
    <w:multiLevelType w:val="hybridMultilevel"/>
    <w:tmpl w:val="D4009D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2968265A"/>
    <w:multiLevelType w:val="hybridMultilevel"/>
    <w:tmpl w:val="DE6ECCBC"/>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C6D11E7"/>
    <w:multiLevelType w:val="hybridMultilevel"/>
    <w:tmpl w:val="75500BF2"/>
    <w:lvl w:ilvl="0" w:tplc="41549A0E">
      <w:start w:val="1"/>
      <w:numFmt w:val="decimal"/>
      <w:lvlText w:val="%1."/>
      <w:lvlJc w:val="left"/>
      <w:pPr>
        <w:ind w:left="825" w:hanging="360"/>
      </w:pPr>
      <w:rPr>
        <w:rFonts w:hint="default"/>
      </w:r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13">
    <w:nsid w:val="2E7A27F8"/>
    <w:multiLevelType w:val="hybridMultilevel"/>
    <w:tmpl w:val="89CCD5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0002CC9"/>
    <w:multiLevelType w:val="hybridMultilevel"/>
    <w:tmpl w:val="A6C4545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D302174"/>
    <w:multiLevelType w:val="hybridMultilevel"/>
    <w:tmpl w:val="B572586E"/>
    <w:lvl w:ilvl="0" w:tplc="158282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0CA564B"/>
    <w:multiLevelType w:val="hybridMultilevel"/>
    <w:tmpl w:val="798C7AFC"/>
    <w:lvl w:ilvl="0" w:tplc="73A4C6D8">
      <w:start w:val="1"/>
      <w:numFmt w:val="bullet"/>
      <w:lvlText w:val="•"/>
      <w:lvlJc w:val="left"/>
      <w:pPr>
        <w:tabs>
          <w:tab w:val="num" w:pos="720"/>
        </w:tabs>
        <w:ind w:left="720" w:hanging="360"/>
      </w:pPr>
      <w:rPr>
        <w:rFonts w:ascii="Arial" w:hAnsi="Arial" w:hint="default"/>
      </w:rPr>
    </w:lvl>
    <w:lvl w:ilvl="1" w:tplc="011A8730" w:tentative="1">
      <w:start w:val="1"/>
      <w:numFmt w:val="bullet"/>
      <w:lvlText w:val="•"/>
      <w:lvlJc w:val="left"/>
      <w:pPr>
        <w:tabs>
          <w:tab w:val="num" w:pos="1440"/>
        </w:tabs>
        <w:ind w:left="1440" w:hanging="360"/>
      </w:pPr>
      <w:rPr>
        <w:rFonts w:ascii="Arial" w:hAnsi="Arial" w:hint="default"/>
      </w:rPr>
    </w:lvl>
    <w:lvl w:ilvl="2" w:tplc="E0E07D0E" w:tentative="1">
      <w:start w:val="1"/>
      <w:numFmt w:val="bullet"/>
      <w:lvlText w:val="•"/>
      <w:lvlJc w:val="left"/>
      <w:pPr>
        <w:tabs>
          <w:tab w:val="num" w:pos="2160"/>
        </w:tabs>
        <w:ind w:left="2160" w:hanging="360"/>
      </w:pPr>
      <w:rPr>
        <w:rFonts w:ascii="Arial" w:hAnsi="Arial" w:hint="default"/>
      </w:rPr>
    </w:lvl>
    <w:lvl w:ilvl="3" w:tplc="E82EB79E" w:tentative="1">
      <w:start w:val="1"/>
      <w:numFmt w:val="bullet"/>
      <w:lvlText w:val="•"/>
      <w:lvlJc w:val="left"/>
      <w:pPr>
        <w:tabs>
          <w:tab w:val="num" w:pos="2880"/>
        </w:tabs>
        <w:ind w:left="2880" w:hanging="360"/>
      </w:pPr>
      <w:rPr>
        <w:rFonts w:ascii="Arial" w:hAnsi="Arial" w:hint="default"/>
      </w:rPr>
    </w:lvl>
    <w:lvl w:ilvl="4" w:tplc="B7F0E568" w:tentative="1">
      <w:start w:val="1"/>
      <w:numFmt w:val="bullet"/>
      <w:lvlText w:val="•"/>
      <w:lvlJc w:val="left"/>
      <w:pPr>
        <w:tabs>
          <w:tab w:val="num" w:pos="3600"/>
        </w:tabs>
        <w:ind w:left="3600" w:hanging="360"/>
      </w:pPr>
      <w:rPr>
        <w:rFonts w:ascii="Arial" w:hAnsi="Arial" w:hint="default"/>
      </w:rPr>
    </w:lvl>
    <w:lvl w:ilvl="5" w:tplc="4CF01422" w:tentative="1">
      <w:start w:val="1"/>
      <w:numFmt w:val="bullet"/>
      <w:lvlText w:val="•"/>
      <w:lvlJc w:val="left"/>
      <w:pPr>
        <w:tabs>
          <w:tab w:val="num" w:pos="4320"/>
        </w:tabs>
        <w:ind w:left="4320" w:hanging="360"/>
      </w:pPr>
      <w:rPr>
        <w:rFonts w:ascii="Arial" w:hAnsi="Arial" w:hint="default"/>
      </w:rPr>
    </w:lvl>
    <w:lvl w:ilvl="6" w:tplc="B18E213A" w:tentative="1">
      <w:start w:val="1"/>
      <w:numFmt w:val="bullet"/>
      <w:lvlText w:val="•"/>
      <w:lvlJc w:val="left"/>
      <w:pPr>
        <w:tabs>
          <w:tab w:val="num" w:pos="5040"/>
        </w:tabs>
        <w:ind w:left="5040" w:hanging="360"/>
      </w:pPr>
      <w:rPr>
        <w:rFonts w:ascii="Arial" w:hAnsi="Arial" w:hint="default"/>
      </w:rPr>
    </w:lvl>
    <w:lvl w:ilvl="7" w:tplc="FF4EE1D4" w:tentative="1">
      <w:start w:val="1"/>
      <w:numFmt w:val="bullet"/>
      <w:lvlText w:val="•"/>
      <w:lvlJc w:val="left"/>
      <w:pPr>
        <w:tabs>
          <w:tab w:val="num" w:pos="5760"/>
        </w:tabs>
        <w:ind w:left="5760" w:hanging="360"/>
      </w:pPr>
      <w:rPr>
        <w:rFonts w:ascii="Arial" w:hAnsi="Arial" w:hint="default"/>
      </w:rPr>
    </w:lvl>
    <w:lvl w:ilvl="8" w:tplc="47645BB8" w:tentative="1">
      <w:start w:val="1"/>
      <w:numFmt w:val="bullet"/>
      <w:lvlText w:val="•"/>
      <w:lvlJc w:val="left"/>
      <w:pPr>
        <w:tabs>
          <w:tab w:val="num" w:pos="6480"/>
        </w:tabs>
        <w:ind w:left="6480" w:hanging="360"/>
      </w:pPr>
      <w:rPr>
        <w:rFonts w:ascii="Arial" w:hAnsi="Arial" w:hint="default"/>
      </w:rPr>
    </w:lvl>
  </w:abstractNum>
  <w:abstractNum w:abstractNumId="21">
    <w:nsid w:val="43276C97"/>
    <w:multiLevelType w:val="hybridMultilevel"/>
    <w:tmpl w:val="6304FF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nsid w:val="450B0938"/>
    <w:multiLevelType w:val="hybridMultilevel"/>
    <w:tmpl w:val="8ED4F80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5A56523F"/>
    <w:multiLevelType w:val="hybridMultilevel"/>
    <w:tmpl w:val="FFC01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5F70FA1"/>
    <w:multiLevelType w:val="hybridMultilevel"/>
    <w:tmpl w:val="7406763A"/>
    <w:lvl w:ilvl="0" w:tplc="00B67E32">
      <w:start w:val="1"/>
      <w:numFmt w:val="bullet"/>
      <w:lvlText w:val="•"/>
      <w:lvlJc w:val="left"/>
      <w:pPr>
        <w:tabs>
          <w:tab w:val="num" w:pos="720"/>
        </w:tabs>
        <w:ind w:left="720" w:hanging="360"/>
      </w:pPr>
      <w:rPr>
        <w:rFonts w:ascii="Arial" w:hAnsi="Arial" w:hint="default"/>
      </w:rPr>
    </w:lvl>
    <w:lvl w:ilvl="1" w:tplc="D12E796A" w:tentative="1">
      <w:start w:val="1"/>
      <w:numFmt w:val="bullet"/>
      <w:lvlText w:val="•"/>
      <w:lvlJc w:val="left"/>
      <w:pPr>
        <w:tabs>
          <w:tab w:val="num" w:pos="1440"/>
        </w:tabs>
        <w:ind w:left="1440" w:hanging="360"/>
      </w:pPr>
      <w:rPr>
        <w:rFonts w:ascii="Arial" w:hAnsi="Arial" w:hint="default"/>
      </w:rPr>
    </w:lvl>
    <w:lvl w:ilvl="2" w:tplc="37168EE2" w:tentative="1">
      <w:start w:val="1"/>
      <w:numFmt w:val="bullet"/>
      <w:lvlText w:val="•"/>
      <w:lvlJc w:val="left"/>
      <w:pPr>
        <w:tabs>
          <w:tab w:val="num" w:pos="2160"/>
        </w:tabs>
        <w:ind w:left="2160" w:hanging="360"/>
      </w:pPr>
      <w:rPr>
        <w:rFonts w:ascii="Arial" w:hAnsi="Arial" w:hint="default"/>
      </w:rPr>
    </w:lvl>
    <w:lvl w:ilvl="3" w:tplc="E5EC1F36" w:tentative="1">
      <w:start w:val="1"/>
      <w:numFmt w:val="bullet"/>
      <w:lvlText w:val="•"/>
      <w:lvlJc w:val="left"/>
      <w:pPr>
        <w:tabs>
          <w:tab w:val="num" w:pos="2880"/>
        </w:tabs>
        <w:ind w:left="2880" w:hanging="360"/>
      </w:pPr>
      <w:rPr>
        <w:rFonts w:ascii="Arial" w:hAnsi="Arial" w:hint="default"/>
      </w:rPr>
    </w:lvl>
    <w:lvl w:ilvl="4" w:tplc="C62863A0" w:tentative="1">
      <w:start w:val="1"/>
      <w:numFmt w:val="bullet"/>
      <w:lvlText w:val="•"/>
      <w:lvlJc w:val="left"/>
      <w:pPr>
        <w:tabs>
          <w:tab w:val="num" w:pos="3600"/>
        </w:tabs>
        <w:ind w:left="3600" w:hanging="360"/>
      </w:pPr>
      <w:rPr>
        <w:rFonts w:ascii="Arial" w:hAnsi="Arial" w:hint="default"/>
      </w:rPr>
    </w:lvl>
    <w:lvl w:ilvl="5" w:tplc="54B4F948" w:tentative="1">
      <w:start w:val="1"/>
      <w:numFmt w:val="bullet"/>
      <w:lvlText w:val="•"/>
      <w:lvlJc w:val="left"/>
      <w:pPr>
        <w:tabs>
          <w:tab w:val="num" w:pos="4320"/>
        </w:tabs>
        <w:ind w:left="4320" w:hanging="360"/>
      </w:pPr>
      <w:rPr>
        <w:rFonts w:ascii="Arial" w:hAnsi="Arial" w:hint="default"/>
      </w:rPr>
    </w:lvl>
    <w:lvl w:ilvl="6" w:tplc="C3D2DDF0" w:tentative="1">
      <w:start w:val="1"/>
      <w:numFmt w:val="bullet"/>
      <w:lvlText w:val="•"/>
      <w:lvlJc w:val="left"/>
      <w:pPr>
        <w:tabs>
          <w:tab w:val="num" w:pos="5040"/>
        </w:tabs>
        <w:ind w:left="5040" w:hanging="360"/>
      </w:pPr>
      <w:rPr>
        <w:rFonts w:ascii="Arial" w:hAnsi="Arial" w:hint="default"/>
      </w:rPr>
    </w:lvl>
    <w:lvl w:ilvl="7" w:tplc="FD7AD21C" w:tentative="1">
      <w:start w:val="1"/>
      <w:numFmt w:val="bullet"/>
      <w:lvlText w:val="•"/>
      <w:lvlJc w:val="left"/>
      <w:pPr>
        <w:tabs>
          <w:tab w:val="num" w:pos="5760"/>
        </w:tabs>
        <w:ind w:left="5760" w:hanging="360"/>
      </w:pPr>
      <w:rPr>
        <w:rFonts w:ascii="Arial" w:hAnsi="Arial" w:hint="default"/>
      </w:rPr>
    </w:lvl>
    <w:lvl w:ilvl="8" w:tplc="22A6B4EC" w:tentative="1">
      <w:start w:val="1"/>
      <w:numFmt w:val="bullet"/>
      <w:lvlText w:val="•"/>
      <w:lvlJc w:val="left"/>
      <w:pPr>
        <w:tabs>
          <w:tab w:val="num" w:pos="6480"/>
        </w:tabs>
        <w:ind w:left="6480" w:hanging="360"/>
      </w:pPr>
      <w:rPr>
        <w:rFonts w:ascii="Arial" w:hAnsi="Arial" w:hint="default"/>
      </w:rPr>
    </w:lvl>
  </w:abstractNum>
  <w:abstractNum w:abstractNumId="28">
    <w:nsid w:val="66BB5704"/>
    <w:multiLevelType w:val="hybridMultilevel"/>
    <w:tmpl w:val="C400E5D8"/>
    <w:lvl w:ilvl="0" w:tplc="15022F30">
      <w:numFmt w:val="bullet"/>
      <w:lvlText w:val="-"/>
      <w:lvlJc w:val="left"/>
      <w:pPr>
        <w:ind w:left="1080" w:hanging="360"/>
      </w:pPr>
      <w:rPr>
        <w:rFonts w:ascii="Calibri" w:eastAsia="Times New Roman" w:hAnsi="Calibri"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nsid w:val="68EF63CA"/>
    <w:multiLevelType w:val="hybridMultilevel"/>
    <w:tmpl w:val="94306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C21612E"/>
    <w:multiLevelType w:val="hybridMultilevel"/>
    <w:tmpl w:val="D8A0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31"/>
  </w:num>
  <w:num w:numId="4">
    <w:abstractNumId w:val="23"/>
  </w:num>
  <w:num w:numId="5">
    <w:abstractNumId w:val="15"/>
  </w:num>
  <w:num w:numId="6">
    <w:abstractNumId w:val="30"/>
  </w:num>
  <w:num w:numId="7">
    <w:abstractNumId w:val="4"/>
  </w:num>
  <w:num w:numId="8">
    <w:abstractNumId w:val="26"/>
  </w:num>
  <w:num w:numId="9">
    <w:abstractNumId w:val="18"/>
  </w:num>
  <w:num w:numId="10">
    <w:abstractNumId w:val="8"/>
  </w:num>
  <w:num w:numId="11">
    <w:abstractNumId w:val="9"/>
  </w:num>
  <w:num w:numId="12">
    <w:abstractNumId w:val="16"/>
  </w:num>
  <w:num w:numId="13">
    <w:abstractNumId w:val="25"/>
  </w:num>
  <w:num w:numId="14">
    <w:abstractNumId w:val="7"/>
  </w:num>
  <w:num w:numId="15">
    <w:abstractNumId w:val="0"/>
  </w:num>
  <w:num w:numId="16">
    <w:abstractNumId w:val="10"/>
  </w:num>
  <w:num w:numId="17">
    <w:abstractNumId w:val="29"/>
  </w:num>
  <w:num w:numId="18">
    <w:abstractNumId w:val="24"/>
  </w:num>
  <w:num w:numId="19">
    <w:abstractNumId w:val="1"/>
  </w:num>
  <w:num w:numId="20">
    <w:abstractNumId w:val="12"/>
  </w:num>
  <w:num w:numId="21">
    <w:abstractNumId w:val="13"/>
  </w:num>
  <w:num w:numId="22">
    <w:abstractNumId w:val="27"/>
  </w:num>
  <w:num w:numId="23">
    <w:abstractNumId w:val="6"/>
  </w:num>
  <w:num w:numId="24">
    <w:abstractNumId w:val="32"/>
  </w:num>
  <w:num w:numId="25">
    <w:abstractNumId w:val="5"/>
  </w:num>
  <w:num w:numId="26">
    <w:abstractNumId w:val="19"/>
  </w:num>
  <w:num w:numId="27">
    <w:abstractNumId w:val="2"/>
  </w:num>
  <w:num w:numId="28">
    <w:abstractNumId w:val="11"/>
  </w:num>
  <w:num w:numId="29">
    <w:abstractNumId w:val="20"/>
  </w:num>
  <w:num w:numId="30">
    <w:abstractNumId w:val="22"/>
  </w:num>
  <w:num w:numId="31">
    <w:abstractNumId w:val="28"/>
  </w:num>
  <w:num w:numId="32">
    <w:abstractNumId w:val="14"/>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B2E4D"/>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3B6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56E74"/>
    <w:rsid w:val="00362560"/>
    <w:rsid w:val="003732FD"/>
    <w:rsid w:val="003753B2"/>
    <w:rsid w:val="00376559"/>
    <w:rsid w:val="00382BAA"/>
    <w:rsid w:val="00384D73"/>
    <w:rsid w:val="00393EB6"/>
    <w:rsid w:val="003A3CE5"/>
    <w:rsid w:val="003B366F"/>
    <w:rsid w:val="003B3F9D"/>
    <w:rsid w:val="003B6C95"/>
    <w:rsid w:val="003D4E77"/>
    <w:rsid w:val="003E5751"/>
    <w:rsid w:val="004046A9"/>
    <w:rsid w:val="00404C50"/>
    <w:rsid w:val="00423934"/>
    <w:rsid w:val="00426244"/>
    <w:rsid w:val="00470A38"/>
    <w:rsid w:val="004874DE"/>
    <w:rsid w:val="004A081D"/>
    <w:rsid w:val="004A7E3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6E1"/>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259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355C"/>
    <w:rsid w:val="00975DEE"/>
    <w:rsid w:val="009871FF"/>
    <w:rsid w:val="00990799"/>
    <w:rsid w:val="00995D51"/>
    <w:rsid w:val="009A0631"/>
    <w:rsid w:val="009A0962"/>
    <w:rsid w:val="009B10ED"/>
    <w:rsid w:val="009D3EA4"/>
    <w:rsid w:val="009D649C"/>
    <w:rsid w:val="009E4BC1"/>
    <w:rsid w:val="009F5CB2"/>
    <w:rsid w:val="00A03BB8"/>
    <w:rsid w:val="00A3505D"/>
    <w:rsid w:val="00A4036F"/>
    <w:rsid w:val="00A406E5"/>
    <w:rsid w:val="00A4641C"/>
    <w:rsid w:val="00A55876"/>
    <w:rsid w:val="00A6231A"/>
    <w:rsid w:val="00A67FB1"/>
    <w:rsid w:val="00A85BFE"/>
    <w:rsid w:val="00AB6FE7"/>
    <w:rsid w:val="00AB7AD7"/>
    <w:rsid w:val="00AC5F32"/>
    <w:rsid w:val="00AD2430"/>
    <w:rsid w:val="00AE3C3A"/>
    <w:rsid w:val="00AE41A6"/>
    <w:rsid w:val="00AF0E34"/>
    <w:rsid w:val="00AF271D"/>
    <w:rsid w:val="00AF56C2"/>
    <w:rsid w:val="00B004E6"/>
    <w:rsid w:val="00B0744D"/>
    <w:rsid w:val="00B50EA8"/>
    <w:rsid w:val="00B64082"/>
    <w:rsid w:val="00B64B5E"/>
    <w:rsid w:val="00B72325"/>
    <w:rsid w:val="00B81AD3"/>
    <w:rsid w:val="00B829D8"/>
    <w:rsid w:val="00B84B5B"/>
    <w:rsid w:val="00B86446"/>
    <w:rsid w:val="00B960F9"/>
    <w:rsid w:val="00BA1176"/>
    <w:rsid w:val="00BE0B01"/>
    <w:rsid w:val="00BE79C7"/>
    <w:rsid w:val="00BF3CB5"/>
    <w:rsid w:val="00C01A3F"/>
    <w:rsid w:val="00C073F1"/>
    <w:rsid w:val="00C1241D"/>
    <w:rsid w:val="00C1285B"/>
    <w:rsid w:val="00C1361B"/>
    <w:rsid w:val="00C14E1F"/>
    <w:rsid w:val="00C315AF"/>
    <w:rsid w:val="00C36D9A"/>
    <w:rsid w:val="00C44A72"/>
    <w:rsid w:val="00C61FC2"/>
    <w:rsid w:val="00C705F9"/>
    <w:rsid w:val="00C80F0F"/>
    <w:rsid w:val="00C8667A"/>
    <w:rsid w:val="00C93BCB"/>
    <w:rsid w:val="00CB0CCB"/>
    <w:rsid w:val="00CC241A"/>
    <w:rsid w:val="00CE4035"/>
    <w:rsid w:val="00CE65AB"/>
    <w:rsid w:val="00CF4266"/>
    <w:rsid w:val="00CF7AAD"/>
    <w:rsid w:val="00D22D9C"/>
    <w:rsid w:val="00D241F1"/>
    <w:rsid w:val="00D275CB"/>
    <w:rsid w:val="00D30DFA"/>
    <w:rsid w:val="00D463A5"/>
    <w:rsid w:val="00D4710D"/>
    <w:rsid w:val="00D47D25"/>
    <w:rsid w:val="00D62ACD"/>
    <w:rsid w:val="00D95589"/>
    <w:rsid w:val="00DA36EE"/>
    <w:rsid w:val="00DB116D"/>
    <w:rsid w:val="00DB6DB1"/>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0962"/>
    <w:pPr>
      <w:spacing w:before="120"/>
      <w:ind w:left="1004" w:hanging="284"/>
      <w:jc w:val="both"/>
    </w:pPr>
    <w:rPr>
      <w:rFonts w:ascii="Tahoma" w:hAnsi="Tahoma"/>
      <w:sz w:val="24"/>
      <w:szCs w:val="24"/>
      <w:lang w:eastAsia="en-GB"/>
    </w:rPr>
  </w:style>
  <w:style w:type="character" w:customStyle="1" w:styleId="bulletChar">
    <w:name w:val="bullet Char"/>
    <w:link w:val="bullet"/>
    <w:rsid w:val="009A0962"/>
    <w:rPr>
      <w:rFonts w:ascii="Tahoma" w:hAnsi="Tahoma"/>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0962"/>
    <w:pPr>
      <w:spacing w:before="120"/>
      <w:ind w:left="1004" w:hanging="284"/>
      <w:jc w:val="both"/>
    </w:pPr>
    <w:rPr>
      <w:rFonts w:ascii="Tahoma" w:hAnsi="Tahoma"/>
      <w:sz w:val="24"/>
      <w:szCs w:val="24"/>
      <w:lang w:eastAsia="en-GB"/>
    </w:rPr>
  </w:style>
  <w:style w:type="character" w:customStyle="1" w:styleId="bulletChar">
    <w:name w:val="bullet Char"/>
    <w:link w:val="bullet"/>
    <w:rsid w:val="009A0962"/>
    <w:rPr>
      <w:rFonts w:ascii="Tahoma" w:hAnsi="Tahom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933144">
      <w:bodyDiv w:val="1"/>
      <w:marLeft w:val="0"/>
      <w:marRight w:val="0"/>
      <w:marTop w:val="0"/>
      <w:marBottom w:val="0"/>
      <w:divBdr>
        <w:top w:val="none" w:sz="0" w:space="0" w:color="auto"/>
        <w:left w:val="none" w:sz="0" w:space="0" w:color="auto"/>
        <w:bottom w:val="none" w:sz="0" w:space="0" w:color="auto"/>
        <w:right w:val="none" w:sz="0" w:space="0" w:color="auto"/>
      </w:divBdr>
      <w:divsChild>
        <w:div w:id="1874995372">
          <w:marLeft w:val="475"/>
          <w:marRight w:val="0"/>
          <w:marTop w:val="373"/>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3938</Words>
  <Characters>22452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cp:lastModifiedBy>
  <cp:revision>5</cp:revision>
  <cp:lastPrinted>2014-10-10T07:42:00Z</cp:lastPrinted>
  <dcterms:created xsi:type="dcterms:W3CDTF">2019-01-03T15:07:00Z</dcterms:created>
  <dcterms:modified xsi:type="dcterms:W3CDTF">2019-01-03T16:10:00Z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