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347F8" w14:textId="4039C790" w:rsidR="00851A32" w:rsidRPr="00851A32" w:rsidRDefault="00851A32" w:rsidP="00851A32">
      <w:pPr>
        <w:spacing w:line="360" w:lineRule="auto"/>
        <w:rPr>
          <w:rFonts w:ascii="Arial" w:hAnsi="Arial" w:cs="Arial"/>
        </w:rPr>
      </w:pPr>
      <w:r w:rsidRPr="00851A32">
        <w:rPr>
          <w:rFonts w:ascii="Arial" w:hAnsi="Arial" w:cs="Arial"/>
        </w:rPr>
        <w:t>Student Name: Melisa Mehmed</w:t>
      </w:r>
      <w:r w:rsidRPr="00851A32">
        <w:rPr>
          <w:rFonts w:ascii="Arial" w:hAnsi="Arial" w:cs="Arial"/>
        </w:rPr>
        <w:br/>
        <w:t>Student ID: 2430334</w:t>
      </w:r>
      <w:r w:rsidRPr="00851A32">
        <w:rPr>
          <w:rFonts w:ascii="Arial" w:hAnsi="Arial" w:cs="Arial"/>
        </w:rPr>
        <w:br/>
        <w:t xml:space="preserve">Module: </w:t>
      </w:r>
      <w:r w:rsidRPr="00851A32">
        <w:rPr>
          <w:rFonts w:ascii="Arial" w:hAnsi="Arial" w:cs="Arial"/>
        </w:rPr>
        <w:t xml:space="preserve">Principles of Health and Social Care </w:t>
      </w:r>
      <w:r w:rsidR="00695C41" w:rsidRPr="00851A32">
        <w:rPr>
          <w:rFonts w:ascii="Arial" w:hAnsi="Arial" w:cs="Arial"/>
        </w:rPr>
        <w:t>Practice (</w:t>
      </w:r>
      <w:r w:rsidRPr="00851A32">
        <w:rPr>
          <w:rFonts w:ascii="Arial" w:hAnsi="Arial" w:cs="Arial"/>
        </w:rPr>
        <w:t>BMHP50</w:t>
      </w:r>
      <w:r w:rsidRPr="00851A32">
        <w:rPr>
          <w:rFonts w:ascii="Arial" w:hAnsi="Arial" w:cs="Arial"/>
        </w:rPr>
        <w:t>16</w:t>
      </w:r>
      <w:r w:rsidRPr="00851A32">
        <w:rPr>
          <w:rFonts w:ascii="Arial" w:hAnsi="Arial" w:cs="Arial"/>
        </w:rPr>
        <w:t>)</w:t>
      </w:r>
      <w:r w:rsidRPr="00851A32">
        <w:rPr>
          <w:rFonts w:ascii="Arial" w:hAnsi="Arial" w:cs="Arial"/>
        </w:rPr>
        <w:br/>
        <w:t>Program: BSc Health and Social Care</w:t>
      </w:r>
      <w:r w:rsidRPr="00851A32">
        <w:rPr>
          <w:rFonts w:ascii="Arial" w:hAnsi="Arial" w:cs="Arial"/>
        </w:rPr>
        <w:br/>
        <w:t>University: University of Wales Trinity Saint David</w:t>
      </w:r>
      <w:r w:rsidRPr="00851A32">
        <w:rPr>
          <w:rFonts w:ascii="Arial" w:hAnsi="Arial" w:cs="Arial"/>
        </w:rPr>
        <w:br/>
        <w:t>Teacher Name: Farah Wiita</w:t>
      </w:r>
    </w:p>
    <w:p w14:paraId="70A88171" w14:textId="77777777" w:rsidR="00851A32" w:rsidRPr="00851A32" w:rsidRDefault="00851A32" w:rsidP="00851A32">
      <w:pPr>
        <w:spacing w:line="360" w:lineRule="auto"/>
        <w:rPr>
          <w:rFonts w:ascii="Arial" w:hAnsi="Arial" w:cs="Arial"/>
        </w:rPr>
      </w:pPr>
    </w:p>
    <w:p w14:paraId="7EFB0260" w14:textId="77777777" w:rsidR="00851A32" w:rsidRPr="00851A32" w:rsidRDefault="00851A32" w:rsidP="00851A32">
      <w:pPr>
        <w:spacing w:line="360" w:lineRule="auto"/>
        <w:rPr>
          <w:rFonts w:ascii="Arial" w:hAnsi="Arial" w:cs="Arial"/>
        </w:rPr>
      </w:pPr>
    </w:p>
    <w:p w14:paraId="4A8E3D36" w14:textId="0B7ABEEB" w:rsidR="00851A32" w:rsidRPr="00851A32" w:rsidRDefault="00851A32" w:rsidP="00851A32">
      <w:pPr>
        <w:spacing w:line="360" w:lineRule="auto"/>
        <w:rPr>
          <w:rFonts w:ascii="Arial" w:hAnsi="Arial" w:cs="Arial"/>
          <w:sz w:val="32"/>
          <w:szCs w:val="32"/>
        </w:rPr>
      </w:pPr>
      <w:r w:rsidRPr="00851A32">
        <w:rPr>
          <w:rFonts w:ascii="Arial" w:hAnsi="Arial" w:cs="Arial"/>
        </w:rPr>
        <w:br/>
      </w:r>
      <w:r w:rsidRPr="00851A32">
        <w:rPr>
          <w:rFonts w:ascii="Arial" w:hAnsi="Arial" w:cs="Arial"/>
          <w:sz w:val="32"/>
          <w:szCs w:val="32"/>
        </w:rPr>
        <w:t>İntroduction</w:t>
      </w:r>
    </w:p>
    <w:p w14:paraId="198E7BEC" w14:textId="37877B63" w:rsidR="00851A32" w:rsidRPr="00851A32" w:rsidRDefault="00851A32" w:rsidP="00851A32">
      <w:pPr>
        <w:spacing w:line="360" w:lineRule="auto"/>
        <w:rPr>
          <w:rFonts w:ascii="Arial" w:hAnsi="Arial" w:cs="Arial"/>
        </w:rPr>
      </w:pPr>
    </w:p>
    <w:p w14:paraId="0A34C9E1" w14:textId="034B5E35" w:rsidR="00851A32" w:rsidRPr="00851A32" w:rsidRDefault="00851A32" w:rsidP="00851A32">
      <w:pPr>
        <w:spacing w:line="360" w:lineRule="auto"/>
        <w:rPr>
          <w:rFonts w:ascii="Arial" w:hAnsi="Arial" w:cs="Arial"/>
        </w:rPr>
      </w:pPr>
      <w:r w:rsidRPr="00851A32">
        <w:rPr>
          <w:rFonts w:ascii="Arial" w:hAnsi="Arial" w:cs="Arial"/>
        </w:rPr>
        <w:t>This assignment will address the fundamental principles of health and social care in the UK, focusing on person-</w:t>
      </w:r>
      <w:r w:rsidRPr="00851A32">
        <w:rPr>
          <w:rFonts w:ascii="Arial" w:hAnsi="Arial" w:cs="Arial"/>
        </w:rPr>
        <w:t>centered</w:t>
      </w:r>
      <w:r w:rsidRPr="00851A32">
        <w:rPr>
          <w:rFonts w:ascii="Arial" w:hAnsi="Arial" w:cs="Arial"/>
        </w:rPr>
        <w:t xml:space="preserve"> care, partnership working and ethics, along with the challenges and limitations within healthcare. These principles are important because they improve the quality of care, help identify individual needs and provide appropriate support, while considering all aspects of care, not just health.</w:t>
      </w:r>
    </w:p>
    <w:p w14:paraId="2631789C" w14:textId="77777777" w:rsidR="00851A32" w:rsidRPr="00851A32" w:rsidRDefault="00851A32" w:rsidP="00851A32">
      <w:pPr>
        <w:spacing w:line="360" w:lineRule="auto"/>
        <w:rPr>
          <w:rFonts w:ascii="Arial" w:hAnsi="Arial" w:cs="Arial"/>
        </w:rPr>
      </w:pPr>
    </w:p>
    <w:p w14:paraId="0615602E" w14:textId="52ECB12B" w:rsidR="00851A32" w:rsidRDefault="00851A32" w:rsidP="00851A32">
      <w:pPr>
        <w:spacing w:line="360" w:lineRule="auto"/>
        <w:rPr>
          <w:rFonts w:ascii="Arial" w:hAnsi="Arial" w:cs="Arial"/>
        </w:rPr>
      </w:pPr>
      <w:r w:rsidRPr="00851A32">
        <w:rPr>
          <w:rFonts w:ascii="Arial" w:hAnsi="Arial" w:cs="Arial"/>
        </w:rPr>
        <w:t>Task 1 will reflect on the importance of these principles and how they impact care, using relevant theories and legislation, and highlighting both challenges and benefits. Task 2 will demonstrate how these principles are applied in real-life situations, using a practical example from a UK care setting. Finally, Task 3 will focus on self-reflection, discussing how these principles can be used in a future role as a health and social care professional and how this knowledge can be applied in practice.</w:t>
      </w:r>
    </w:p>
    <w:p w14:paraId="5EF4F536" w14:textId="77777777" w:rsidR="00851A32" w:rsidRDefault="00851A32" w:rsidP="00851A32">
      <w:pPr>
        <w:spacing w:line="360" w:lineRule="auto"/>
        <w:rPr>
          <w:rFonts w:ascii="Arial" w:hAnsi="Arial" w:cs="Arial"/>
        </w:rPr>
      </w:pPr>
    </w:p>
    <w:p w14:paraId="5C92DBE9" w14:textId="77777777" w:rsidR="00851A32" w:rsidRPr="00851A32" w:rsidRDefault="00851A32" w:rsidP="00851A32">
      <w:pPr>
        <w:spacing w:line="360" w:lineRule="auto"/>
        <w:rPr>
          <w:rFonts w:ascii="Arial" w:hAnsi="Arial" w:cs="Arial"/>
          <w:sz w:val="32"/>
          <w:szCs w:val="32"/>
        </w:rPr>
      </w:pPr>
      <w:r w:rsidRPr="00851A32">
        <w:rPr>
          <w:rFonts w:ascii="Arial" w:hAnsi="Arial" w:cs="Arial"/>
          <w:sz w:val="32"/>
          <w:szCs w:val="32"/>
        </w:rPr>
        <w:t>Task 1</w:t>
      </w:r>
    </w:p>
    <w:p w14:paraId="0EA5F502" w14:textId="1F67BB39" w:rsidR="00851A32" w:rsidRPr="00851A32" w:rsidRDefault="00851A32" w:rsidP="00851A32">
      <w:pPr>
        <w:spacing w:line="360" w:lineRule="auto"/>
        <w:rPr>
          <w:rFonts w:ascii="Arial" w:hAnsi="Arial" w:cs="Arial"/>
        </w:rPr>
      </w:pPr>
      <w:r w:rsidRPr="00851A32">
        <w:rPr>
          <w:rFonts w:ascii="Arial" w:hAnsi="Arial" w:cs="Arial"/>
        </w:rPr>
        <w:t>Person-</w:t>
      </w:r>
      <w:r w:rsidRPr="00851A32">
        <w:rPr>
          <w:rFonts w:ascii="Arial" w:hAnsi="Arial" w:cs="Arial"/>
        </w:rPr>
        <w:t>centered</w:t>
      </w:r>
      <w:r w:rsidRPr="00851A32">
        <w:rPr>
          <w:rFonts w:ascii="Arial" w:hAnsi="Arial" w:cs="Arial"/>
        </w:rPr>
        <w:t xml:space="preserve"> care is one of the most important starting points, especially in health and social care. It focuses on treating individuals as unique and special, ensuring their </w:t>
      </w:r>
      <w:r w:rsidRPr="00851A32">
        <w:rPr>
          <w:rFonts w:ascii="Arial" w:hAnsi="Arial" w:cs="Arial"/>
        </w:rPr>
        <w:lastRenderedPageBreak/>
        <w:t>basic or general needs and preferences are respected. According to NHS (2023), person-</w:t>
      </w:r>
      <w:r w:rsidRPr="00851A32">
        <w:rPr>
          <w:rFonts w:ascii="Arial" w:hAnsi="Arial" w:cs="Arial"/>
        </w:rPr>
        <w:t>centered</w:t>
      </w:r>
      <w:r w:rsidRPr="00851A32">
        <w:rPr>
          <w:rFonts w:ascii="Arial" w:hAnsi="Arial" w:cs="Arial"/>
        </w:rPr>
        <w:t xml:space="preserve"> care involves listening to patients and involving them in decisions about their care; that is, not just what needs to be done, but also the preferences of individuals are </w:t>
      </w:r>
      <w:r w:rsidR="00666337" w:rsidRPr="00851A32">
        <w:rPr>
          <w:rFonts w:ascii="Arial" w:hAnsi="Arial" w:cs="Arial"/>
        </w:rPr>
        <w:t>considered</w:t>
      </w:r>
      <w:r w:rsidRPr="00851A32">
        <w:rPr>
          <w:rFonts w:ascii="Arial" w:hAnsi="Arial" w:cs="Arial"/>
        </w:rPr>
        <w:t xml:space="preserve"> and </w:t>
      </w:r>
      <w:r w:rsidRPr="00851A32">
        <w:rPr>
          <w:rFonts w:ascii="Arial" w:hAnsi="Arial" w:cs="Arial"/>
        </w:rPr>
        <w:t>acted</w:t>
      </w:r>
      <w:r w:rsidRPr="00851A32">
        <w:rPr>
          <w:rFonts w:ascii="Arial" w:hAnsi="Arial" w:cs="Arial"/>
        </w:rPr>
        <w:t xml:space="preserve"> accordingly. This makes individuals feel valued and have more control over their situation, which can improve their overall wellbeing.</w:t>
      </w:r>
    </w:p>
    <w:p w14:paraId="0FB50301" w14:textId="77777777" w:rsidR="00851A32" w:rsidRPr="00851A32" w:rsidRDefault="00851A32" w:rsidP="00851A32">
      <w:pPr>
        <w:spacing w:line="360" w:lineRule="auto"/>
        <w:rPr>
          <w:rFonts w:ascii="Arial" w:hAnsi="Arial" w:cs="Arial"/>
        </w:rPr>
      </w:pPr>
    </w:p>
    <w:p w14:paraId="2E40F676" w14:textId="17DBF818" w:rsidR="00851A32" w:rsidRPr="00851A32" w:rsidRDefault="00851A32" w:rsidP="00851A32">
      <w:pPr>
        <w:spacing w:line="360" w:lineRule="auto"/>
        <w:rPr>
          <w:rFonts w:ascii="Arial" w:hAnsi="Arial" w:cs="Arial"/>
        </w:rPr>
      </w:pPr>
      <w:r w:rsidRPr="00851A32">
        <w:rPr>
          <w:rFonts w:ascii="Arial" w:hAnsi="Arial" w:cs="Arial"/>
        </w:rPr>
        <w:t>This idea can be linked to Maslow’s Hierarchy of Needs (Maslow, 1943), which explains that people have different levels of needs, including physical, emotional and social needs. Person-</w:t>
      </w:r>
      <w:r w:rsidRPr="00851A32">
        <w:rPr>
          <w:rFonts w:ascii="Arial" w:hAnsi="Arial" w:cs="Arial"/>
        </w:rPr>
        <w:t>centered</w:t>
      </w:r>
      <w:r w:rsidRPr="00851A32">
        <w:rPr>
          <w:rFonts w:ascii="Arial" w:hAnsi="Arial" w:cs="Arial"/>
        </w:rPr>
        <w:t xml:space="preserve"> care is focused not just on </w:t>
      </w:r>
      <w:r w:rsidRPr="00851A32">
        <w:rPr>
          <w:rFonts w:ascii="Arial" w:hAnsi="Arial" w:cs="Arial"/>
        </w:rPr>
        <w:t>illness</w:t>
      </w:r>
      <w:r w:rsidRPr="00851A32">
        <w:rPr>
          <w:rFonts w:ascii="Arial" w:hAnsi="Arial" w:cs="Arial"/>
        </w:rPr>
        <w:t>, but on the whole person; it focuses not only on what the patient needs, but also on their preferences and overall wellbeing, and provides both physical and emotional support. Therefore, it supports this theory because of its focus. However, in real healthcare settings, it is often difficult to provide person-</w:t>
      </w:r>
      <w:r w:rsidRPr="00851A32">
        <w:rPr>
          <w:rFonts w:ascii="Arial" w:hAnsi="Arial" w:cs="Arial"/>
        </w:rPr>
        <w:t>centered</w:t>
      </w:r>
      <w:r w:rsidRPr="00851A32">
        <w:rPr>
          <w:rFonts w:ascii="Arial" w:hAnsi="Arial" w:cs="Arial"/>
        </w:rPr>
        <w:t xml:space="preserve"> care due to time pressures and staff shortages, as it is challenging to care for </w:t>
      </w:r>
      <w:proofErr w:type="gramStart"/>
      <w:r w:rsidRPr="00851A32">
        <w:rPr>
          <w:rFonts w:ascii="Arial" w:hAnsi="Arial" w:cs="Arial"/>
        </w:rPr>
        <w:t>each individual</w:t>
      </w:r>
      <w:proofErr w:type="gramEnd"/>
      <w:r w:rsidRPr="00851A32">
        <w:rPr>
          <w:rFonts w:ascii="Arial" w:hAnsi="Arial" w:cs="Arial"/>
        </w:rPr>
        <w:t xml:space="preserve"> in the long term because there are many patients (Care Quality Commission, 2023). While it is an important principle, it clearly has its challenges.</w:t>
      </w:r>
    </w:p>
    <w:p w14:paraId="0D3BD015" w14:textId="77777777" w:rsidR="00851A32" w:rsidRPr="00851A32" w:rsidRDefault="00851A32" w:rsidP="00851A32">
      <w:pPr>
        <w:spacing w:line="360" w:lineRule="auto"/>
        <w:rPr>
          <w:rFonts w:ascii="Arial" w:hAnsi="Arial" w:cs="Arial"/>
        </w:rPr>
      </w:pPr>
    </w:p>
    <w:p w14:paraId="4AAA667B" w14:textId="361BE297" w:rsidR="00851A32" w:rsidRPr="00851A32" w:rsidRDefault="00851A32" w:rsidP="00851A32">
      <w:pPr>
        <w:spacing w:line="360" w:lineRule="auto"/>
        <w:rPr>
          <w:rFonts w:ascii="Arial" w:hAnsi="Arial" w:cs="Arial"/>
        </w:rPr>
      </w:pPr>
      <w:r w:rsidRPr="00851A32">
        <w:rPr>
          <w:rFonts w:ascii="Arial" w:hAnsi="Arial" w:cs="Arial"/>
        </w:rPr>
        <w:t xml:space="preserve">Another important principle is partnership </w:t>
      </w:r>
      <w:r w:rsidRPr="00851A32">
        <w:rPr>
          <w:rFonts w:ascii="Arial" w:hAnsi="Arial" w:cs="Arial"/>
        </w:rPr>
        <w:t>work</w:t>
      </w:r>
      <w:r w:rsidRPr="00851A32">
        <w:rPr>
          <w:rFonts w:ascii="Arial" w:hAnsi="Arial" w:cs="Arial"/>
        </w:rPr>
        <w:t xml:space="preserve">, which plays a major role in health and social care. This means that different professionals, such as doctors, nurses and social workers, work together to provide coordinated care because teamwork and unity among those working in </w:t>
      </w:r>
      <w:r w:rsidRPr="00851A32">
        <w:rPr>
          <w:rFonts w:ascii="Arial" w:hAnsi="Arial" w:cs="Arial"/>
        </w:rPr>
        <w:t>personalized</w:t>
      </w:r>
      <w:r w:rsidRPr="00851A32">
        <w:rPr>
          <w:rFonts w:ascii="Arial" w:hAnsi="Arial" w:cs="Arial"/>
        </w:rPr>
        <w:t xml:space="preserve"> care creates a more positive and comfortable environment and makes tasks faster and safer (NICE, 2022). Collaboration improves communication and helps in providing </w:t>
      </w:r>
      <w:r w:rsidRPr="00851A32">
        <w:rPr>
          <w:rFonts w:ascii="Arial" w:hAnsi="Arial" w:cs="Arial"/>
        </w:rPr>
        <w:t>organized</w:t>
      </w:r>
      <w:r w:rsidRPr="00851A32">
        <w:rPr>
          <w:rFonts w:ascii="Arial" w:hAnsi="Arial" w:cs="Arial"/>
        </w:rPr>
        <w:t xml:space="preserve"> care.</w:t>
      </w:r>
    </w:p>
    <w:p w14:paraId="062A6703" w14:textId="77777777" w:rsidR="00851A32" w:rsidRPr="00851A32" w:rsidRDefault="00851A32" w:rsidP="00851A32">
      <w:pPr>
        <w:spacing w:line="360" w:lineRule="auto"/>
        <w:rPr>
          <w:rFonts w:ascii="Arial" w:hAnsi="Arial" w:cs="Arial"/>
        </w:rPr>
      </w:pPr>
    </w:p>
    <w:p w14:paraId="23BE87E7" w14:textId="67D1A5C5" w:rsidR="00851A32" w:rsidRPr="00851A32" w:rsidRDefault="00851A32" w:rsidP="00851A32">
      <w:pPr>
        <w:spacing w:line="360" w:lineRule="auto"/>
        <w:rPr>
          <w:rFonts w:ascii="Arial" w:hAnsi="Arial" w:cs="Arial"/>
        </w:rPr>
      </w:pPr>
      <w:r w:rsidRPr="00851A32">
        <w:rPr>
          <w:rFonts w:ascii="Arial" w:hAnsi="Arial" w:cs="Arial"/>
        </w:rPr>
        <w:t xml:space="preserve">Of course, partnership working can sometimes be difficult. Communication problems or disagreements can occur between professionals, which can affect the quality of care (Skills for Care, 2023). Additionally, different </w:t>
      </w:r>
      <w:r w:rsidRPr="00851A32">
        <w:rPr>
          <w:rFonts w:ascii="Arial" w:hAnsi="Arial" w:cs="Arial"/>
        </w:rPr>
        <w:t>organizations</w:t>
      </w:r>
      <w:r w:rsidRPr="00851A32">
        <w:rPr>
          <w:rFonts w:ascii="Arial" w:hAnsi="Arial" w:cs="Arial"/>
        </w:rPr>
        <w:t xml:space="preserve"> may have different priorities, which can make collaboration even more challenging. Despite these challenges, it is important to manage them in a professional and effective way.</w:t>
      </w:r>
    </w:p>
    <w:p w14:paraId="5F706A07" w14:textId="77777777" w:rsidR="00851A32" w:rsidRPr="00851A32" w:rsidRDefault="00851A32" w:rsidP="00851A32">
      <w:pPr>
        <w:spacing w:line="360" w:lineRule="auto"/>
        <w:rPr>
          <w:rFonts w:ascii="Arial" w:hAnsi="Arial" w:cs="Arial"/>
        </w:rPr>
      </w:pPr>
    </w:p>
    <w:p w14:paraId="76A088D3" w14:textId="77777777" w:rsidR="00851A32" w:rsidRPr="00851A32" w:rsidRDefault="00851A32" w:rsidP="00851A32">
      <w:pPr>
        <w:spacing w:line="360" w:lineRule="auto"/>
        <w:rPr>
          <w:rFonts w:ascii="Arial" w:hAnsi="Arial" w:cs="Arial"/>
        </w:rPr>
      </w:pPr>
      <w:r w:rsidRPr="00851A32">
        <w:rPr>
          <w:rFonts w:ascii="Arial" w:hAnsi="Arial" w:cs="Arial"/>
        </w:rPr>
        <w:t>Another important issue is ethics in health and social care. It involves doing what is right and ensuring that patients are treated with dignity and respect. This includes protecting confidentiality and giving importance to patients' views; personal information must be kept confidential and treated with care (NHS England, 2023). The Care Act 2014 supports ethical practice by promoting wellbeing and protecting individuals (UK Government, 2014).</w:t>
      </w:r>
    </w:p>
    <w:p w14:paraId="07ADF147" w14:textId="77777777" w:rsidR="00851A32" w:rsidRPr="00851A32" w:rsidRDefault="00851A32" w:rsidP="00851A32">
      <w:pPr>
        <w:spacing w:line="360" w:lineRule="auto"/>
        <w:rPr>
          <w:rFonts w:ascii="Arial" w:hAnsi="Arial" w:cs="Arial"/>
        </w:rPr>
      </w:pPr>
    </w:p>
    <w:p w14:paraId="3F594851" w14:textId="54BD0F5C" w:rsidR="00851A32" w:rsidRDefault="00851A32" w:rsidP="00851A32">
      <w:pPr>
        <w:spacing w:line="360" w:lineRule="auto"/>
        <w:rPr>
          <w:rFonts w:ascii="Arial" w:hAnsi="Arial" w:cs="Arial"/>
        </w:rPr>
      </w:pPr>
      <w:r w:rsidRPr="00851A32">
        <w:rPr>
          <w:rFonts w:ascii="Arial" w:hAnsi="Arial" w:cs="Arial"/>
        </w:rPr>
        <w:t xml:space="preserve">And of course, these principles are also important because they help improve the overall quality of care in the UK. When patients feel respected and involved in their care, they are generally more likely to trust healthcare professionals and follow their treatment plans. However, there are still challenges in applying these principles in real-world settings. For example, limited resources, staff shortages and time pressures make professionals' jobs significantly harder and can create a more stressful working environment. This shows that, although these principles are essential, there is still a gap between theory and practice. Therefore, it is important for healthcare </w:t>
      </w:r>
      <w:r w:rsidR="00666337" w:rsidRPr="00851A32">
        <w:rPr>
          <w:rFonts w:ascii="Arial" w:hAnsi="Arial" w:cs="Arial"/>
        </w:rPr>
        <w:t>organizations</w:t>
      </w:r>
      <w:r w:rsidRPr="00851A32">
        <w:rPr>
          <w:rFonts w:ascii="Arial" w:hAnsi="Arial" w:cs="Arial"/>
        </w:rPr>
        <w:t xml:space="preserve"> to improve staff support and training to ensure these principles are applied more effectively.</w:t>
      </w:r>
    </w:p>
    <w:p w14:paraId="37BBA005" w14:textId="77777777" w:rsidR="00666337" w:rsidRDefault="00666337" w:rsidP="00851A32">
      <w:pPr>
        <w:spacing w:line="360" w:lineRule="auto"/>
        <w:rPr>
          <w:rFonts w:ascii="Arial" w:hAnsi="Arial" w:cs="Arial"/>
        </w:rPr>
      </w:pPr>
    </w:p>
    <w:p w14:paraId="6184E911" w14:textId="77777777" w:rsidR="00666337" w:rsidRPr="00666337" w:rsidRDefault="00666337" w:rsidP="00666337">
      <w:pPr>
        <w:spacing w:line="360" w:lineRule="auto"/>
        <w:rPr>
          <w:rFonts w:ascii="Arial" w:hAnsi="Arial" w:cs="Arial"/>
          <w:sz w:val="32"/>
          <w:szCs w:val="32"/>
        </w:rPr>
      </w:pPr>
      <w:r w:rsidRPr="00666337">
        <w:rPr>
          <w:rFonts w:ascii="Arial" w:hAnsi="Arial" w:cs="Arial"/>
          <w:sz w:val="32"/>
          <w:szCs w:val="32"/>
        </w:rPr>
        <w:t>Task 2</w:t>
      </w:r>
    </w:p>
    <w:p w14:paraId="42EE0B2A" w14:textId="77777777" w:rsidR="00666337" w:rsidRPr="00666337" w:rsidRDefault="00666337" w:rsidP="00666337">
      <w:pPr>
        <w:spacing w:line="360" w:lineRule="auto"/>
        <w:rPr>
          <w:rFonts w:ascii="Arial" w:hAnsi="Arial" w:cs="Arial"/>
        </w:rPr>
      </w:pPr>
    </w:p>
    <w:p w14:paraId="68533315" w14:textId="0F9DB32B" w:rsidR="00666337" w:rsidRPr="00666337" w:rsidRDefault="00666337" w:rsidP="00666337">
      <w:pPr>
        <w:spacing w:line="360" w:lineRule="auto"/>
        <w:rPr>
          <w:rFonts w:ascii="Arial" w:hAnsi="Arial" w:cs="Arial"/>
        </w:rPr>
      </w:pPr>
      <w:r w:rsidRPr="00666337">
        <w:rPr>
          <w:rFonts w:ascii="Arial" w:hAnsi="Arial" w:cs="Arial"/>
        </w:rPr>
        <w:t xml:space="preserve"> When supporting an elderly patient with dementia, </w:t>
      </w:r>
      <w:r w:rsidRPr="00666337">
        <w:rPr>
          <w:rFonts w:ascii="Arial" w:hAnsi="Arial" w:cs="Arial"/>
        </w:rPr>
        <w:t>personalized</w:t>
      </w:r>
      <w:r w:rsidRPr="00666337">
        <w:rPr>
          <w:rFonts w:ascii="Arial" w:hAnsi="Arial" w:cs="Arial"/>
        </w:rPr>
        <w:t xml:space="preserve"> care becomes very important. This type of care can often be better provided in a care home setting in the UK. In this situation, person-</w:t>
      </w:r>
      <w:r w:rsidRPr="00666337">
        <w:rPr>
          <w:rFonts w:ascii="Arial" w:hAnsi="Arial" w:cs="Arial"/>
        </w:rPr>
        <w:t>centered</w:t>
      </w:r>
      <w:r w:rsidRPr="00666337">
        <w:rPr>
          <w:rFonts w:ascii="Arial" w:hAnsi="Arial" w:cs="Arial"/>
        </w:rPr>
        <w:t xml:space="preserve"> care is essential because </w:t>
      </w:r>
      <w:r w:rsidRPr="00666337">
        <w:rPr>
          <w:rFonts w:ascii="Arial" w:hAnsi="Arial" w:cs="Arial"/>
        </w:rPr>
        <w:t>everyone</w:t>
      </w:r>
      <w:r w:rsidRPr="00666337">
        <w:rPr>
          <w:rFonts w:ascii="Arial" w:hAnsi="Arial" w:cs="Arial"/>
        </w:rPr>
        <w:t xml:space="preserve"> has different needs, preferences and </w:t>
      </w:r>
      <w:r w:rsidRPr="00666337">
        <w:rPr>
          <w:rFonts w:ascii="Arial" w:hAnsi="Arial" w:cs="Arial"/>
        </w:rPr>
        <w:t>behaviors</w:t>
      </w:r>
      <w:r w:rsidRPr="00666337">
        <w:rPr>
          <w:rFonts w:ascii="Arial" w:hAnsi="Arial" w:cs="Arial"/>
        </w:rPr>
        <w:t xml:space="preserve">. Caregivers need to understand the patient’s history, routines and personal preferences </w:t>
      </w:r>
      <w:r w:rsidRPr="00666337">
        <w:rPr>
          <w:rFonts w:ascii="Arial" w:hAnsi="Arial" w:cs="Arial"/>
        </w:rPr>
        <w:t>to</w:t>
      </w:r>
      <w:r w:rsidRPr="00666337">
        <w:rPr>
          <w:rFonts w:ascii="Arial" w:hAnsi="Arial" w:cs="Arial"/>
        </w:rPr>
        <w:t xml:space="preserve"> provide appropriate and supportive care. According to the Care Quality Commission (2022), person-</w:t>
      </w:r>
      <w:r w:rsidRPr="00666337">
        <w:rPr>
          <w:rFonts w:ascii="Arial" w:hAnsi="Arial" w:cs="Arial"/>
        </w:rPr>
        <w:t>centered</w:t>
      </w:r>
      <w:r w:rsidRPr="00666337">
        <w:rPr>
          <w:rFonts w:ascii="Arial" w:hAnsi="Arial" w:cs="Arial"/>
        </w:rPr>
        <w:t xml:space="preserve"> care involves treating individuals with dignity and respecting their choices.</w:t>
      </w:r>
    </w:p>
    <w:p w14:paraId="5ADB97B3" w14:textId="77777777" w:rsidR="00666337" w:rsidRPr="00666337" w:rsidRDefault="00666337" w:rsidP="00666337">
      <w:pPr>
        <w:spacing w:line="360" w:lineRule="auto"/>
        <w:rPr>
          <w:rFonts w:ascii="Arial" w:hAnsi="Arial" w:cs="Arial"/>
        </w:rPr>
      </w:pPr>
    </w:p>
    <w:p w14:paraId="35579D86" w14:textId="6923727E" w:rsidR="00666337" w:rsidRPr="00666337" w:rsidRDefault="00666337" w:rsidP="00666337">
      <w:pPr>
        <w:spacing w:line="360" w:lineRule="auto"/>
        <w:rPr>
          <w:rFonts w:ascii="Arial" w:hAnsi="Arial" w:cs="Arial"/>
        </w:rPr>
      </w:pPr>
      <w:r w:rsidRPr="00666337">
        <w:rPr>
          <w:rFonts w:ascii="Arial" w:hAnsi="Arial" w:cs="Arial"/>
        </w:rPr>
        <w:t xml:space="preserve">For example, allowing a patient to choose what to eat, by giving them options, or letting them decide what activities they want to do during the day, can help them feel more comfortable and reduce confusion. This shows how small choices can make a big difference in their </w:t>
      </w:r>
      <w:r w:rsidRPr="00666337">
        <w:rPr>
          <w:rFonts w:ascii="Arial" w:hAnsi="Arial" w:cs="Arial"/>
        </w:rPr>
        <w:t>well-being</w:t>
      </w:r>
      <w:r w:rsidRPr="00666337">
        <w:rPr>
          <w:rFonts w:ascii="Arial" w:hAnsi="Arial" w:cs="Arial"/>
        </w:rPr>
        <w:t>.</w:t>
      </w:r>
    </w:p>
    <w:p w14:paraId="7D42DBF1" w14:textId="77777777" w:rsidR="00666337" w:rsidRPr="00666337" w:rsidRDefault="00666337" w:rsidP="00666337">
      <w:pPr>
        <w:spacing w:line="360" w:lineRule="auto"/>
        <w:rPr>
          <w:rFonts w:ascii="Arial" w:hAnsi="Arial" w:cs="Arial"/>
        </w:rPr>
      </w:pPr>
    </w:p>
    <w:p w14:paraId="08FCAA95" w14:textId="2AE8B1A0" w:rsidR="00666337" w:rsidRPr="00666337" w:rsidRDefault="00666337" w:rsidP="00666337">
      <w:pPr>
        <w:spacing w:line="360" w:lineRule="auto"/>
        <w:rPr>
          <w:rFonts w:ascii="Arial" w:hAnsi="Arial" w:cs="Arial"/>
        </w:rPr>
      </w:pPr>
      <w:r w:rsidRPr="00666337">
        <w:rPr>
          <w:rFonts w:ascii="Arial" w:hAnsi="Arial" w:cs="Arial"/>
        </w:rPr>
        <w:t xml:space="preserve">Different healthcare professionals, such as nurses, caregivers, doctors and social workers, need to work together to provide coordinated care. Family members may also need to be involved, especially when the patient cannot make decisions independently. According to </w:t>
      </w:r>
      <w:r>
        <w:rPr>
          <w:rFonts w:ascii="Arial" w:hAnsi="Arial" w:cs="Arial"/>
        </w:rPr>
        <w:t>(</w:t>
      </w:r>
      <w:r w:rsidRPr="00666337">
        <w:rPr>
          <w:rFonts w:ascii="Arial" w:hAnsi="Arial" w:cs="Arial"/>
        </w:rPr>
        <w:t>NICE</w:t>
      </w:r>
      <w:r w:rsidRPr="00666337">
        <w:rPr>
          <w:rFonts w:ascii="Arial" w:hAnsi="Arial" w:cs="Arial"/>
        </w:rPr>
        <w:t xml:space="preserve"> 2023), shared decision-making and teamwork can improve the quality of care and patient outcomes. Good communication between professionals ensures that everyone understands the patient’s needs and helps to avoid mistakes, creating a more </w:t>
      </w:r>
      <w:r w:rsidRPr="00666337">
        <w:rPr>
          <w:rFonts w:ascii="Arial" w:hAnsi="Arial" w:cs="Arial"/>
        </w:rPr>
        <w:t>organized</w:t>
      </w:r>
      <w:r w:rsidRPr="00666337">
        <w:rPr>
          <w:rFonts w:ascii="Arial" w:hAnsi="Arial" w:cs="Arial"/>
        </w:rPr>
        <w:t xml:space="preserve"> and effective care environment.</w:t>
      </w:r>
    </w:p>
    <w:p w14:paraId="6028DDAF" w14:textId="77777777" w:rsidR="00666337" w:rsidRPr="00666337" w:rsidRDefault="00666337" w:rsidP="00666337">
      <w:pPr>
        <w:spacing w:line="360" w:lineRule="auto"/>
        <w:rPr>
          <w:rFonts w:ascii="Arial" w:hAnsi="Arial" w:cs="Arial"/>
        </w:rPr>
      </w:pPr>
    </w:p>
    <w:p w14:paraId="1ACD6E53" w14:textId="74DAC839" w:rsidR="00666337" w:rsidRPr="00666337" w:rsidRDefault="00666337" w:rsidP="00666337">
      <w:pPr>
        <w:spacing w:line="360" w:lineRule="auto"/>
        <w:rPr>
          <w:rFonts w:ascii="Arial" w:hAnsi="Arial" w:cs="Arial"/>
        </w:rPr>
      </w:pPr>
      <w:r w:rsidRPr="00666337">
        <w:rPr>
          <w:rFonts w:ascii="Arial" w:hAnsi="Arial" w:cs="Arial"/>
        </w:rPr>
        <w:t xml:space="preserve">Patients with dementia may not always have the capacity to make decisions, so caregivers must act in their best interests while still respecting their dignity and rights. Even when patients are involved in decisions, professionals need to ensure that the choices made are safe and appropriate for their health. However, this must always be done respectfully and in line with the patient’s wishes. This includes maintaining confidentiality and </w:t>
      </w:r>
      <w:r w:rsidRPr="00666337">
        <w:rPr>
          <w:rFonts w:ascii="Arial" w:hAnsi="Arial" w:cs="Arial"/>
        </w:rPr>
        <w:t>always treating the patient with respect</w:t>
      </w:r>
      <w:r w:rsidRPr="00666337">
        <w:rPr>
          <w:rFonts w:ascii="Arial" w:hAnsi="Arial" w:cs="Arial"/>
        </w:rPr>
        <w:t xml:space="preserve"> (NHS England, 2023). The Health and Care Act 2022 </w:t>
      </w:r>
      <w:r w:rsidRPr="00666337">
        <w:rPr>
          <w:rFonts w:ascii="Arial" w:hAnsi="Arial" w:cs="Arial"/>
        </w:rPr>
        <w:t>support</w:t>
      </w:r>
      <w:r w:rsidRPr="00666337">
        <w:rPr>
          <w:rFonts w:ascii="Arial" w:hAnsi="Arial" w:cs="Arial"/>
        </w:rPr>
        <w:t xml:space="preserve"> improvements in care services and ensures that patients receive safe and effective care (UK Government, 2022).</w:t>
      </w:r>
    </w:p>
    <w:p w14:paraId="560E2145" w14:textId="77777777" w:rsidR="00666337" w:rsidRPr="00666337" w:rsidRDefault="00666337" w:rsidP="00666337">
      <w:pPr>
        <w:spacing w:line="360" w:lineRule="auto"/>
        <w:rPr>
          <w:rFonts w:ascii="Arial" w:hAnsi="Arial" w:cs="Arial"/>
        </w:rPr>
      </w:pPr>
    </w:p>
    <w:p w14:paraId="771F39F7" w14:textId="2A6836C9" w:rsidR="00666337" w:rsidRPr="00666337" w:rsidRDefault="00666337" w:rsidP="00666337">
      <w:pPr>
        <w:spacing w:line="360" w:lineRule="auto"/>
        <w:rPr>
          <w:rFonts w:ascii="Arial" w:hAnsi="Arial" w:cs="Arial"/>
        </w:rPr>
      </w:pPr>
      <w:r w:rsidRPr="00666337">
        <w:rPr>
          <w:rFonts w:ascii="Arial" w:hAnsi="Arial" w:cs="Arial"/>
        </w:rPr>
        <w:t>However, some challenges may arise when applying these principles in practice. For example, staff shortages and time pressures can make it difficult for care workers to provide fully person-</w:t>
      </w:r>
      <w:r w:rsidRPr="00666337">
        <w:rPr>
          <w:rFonts w:ascii="Arial" w:hAnsi="Arial" w:cs="Arial"/>
        </w:rPr>
        <w:t>centered</w:t>
      </w:r>
      <w:r w:rsidRPr="00666337">
        <w:rPr>
          <w:rFonts w:ascii="Arial" w:hAnsi="Arial" w:cs="Arial"/>
        </w:rPr>
        <w:t xml:space="preserve"> care. In busy environments, there may not be enough time to focus on </w:t>
      </w:r>
      <w:proofErr w:type="gramStart"/>
      <w:r w:rsidRPr="00666337">
        <w:rPr>
          <w:rFonts w:ascii="Arial" w:hAnsi="Arial" w:cs="Arial"/>
        </w:rPr>
        <w:t>each individual</w:t>
      </w:r>
      <w:proofErr w:type="gramEnd"/>
      <w:r w:rsidRPr="00666337">
        <w:rPr>
          <w:rFonts w:ascii="Arial" w:hAnsi="Arial" w:cs="Arial"/>
        </w:rPr>
        <w:t>. Communication problems between professionals can also affect partnership working and lead to misunderstandings (Skills for Care, 2023).</w:t>
      </w:r>
    </w:p>
    <w:p w14:paraId="03FFBA23" w14:textId="77777777" w:rsidR="00666337" w:rsidRPr="00666337" w:rsidRDefault="00666337" w:rsidP="00666337">
      <w:pPr>
        <w:spacing w:line="360" w:lineRule="auto"/>
        <w:rPr>
          <w:rFonts w:ascii="Arial" w:hAnsi="Arial" w:cs="Arial"/>
        </w:rPr>
      </w:pPr>
    </w:p>
    <w:p w14:paraId="17C7DB8A" w14:textId="57EB8CF6" w:rsidR="00666337" w:rsidRDefault="00666337" w:rsidP="00666337">
      <w:pPr>
        <w:spacing w:line="360" w:lineRule="auto"/>
        <w:rPr>
          <w:rFonts w:ascii="Arial" w:hAnsi="Arial" w:cs="Arial"/>
        </w:rPr>
      </w:pPr>
      <w:r w:rsidRPr="00666337">
        <w:rPr>
          <w:rFonts w:ascii="Arial" w:hAnsi="Arial" w:cs="Arial"/>
        </w:rPr>
        <w:t>Despite these challenges, applying person-</w:t>
      </w:r>
      <w:r w:rsidRPr="00666337">
        <w:rPr>
          <w:rFonts w:ascii="Arial" w:hAnsi="Arial" w:cs="Arial"/>
        </w:rPr>
        <w:t>centered</w:t>
      </w:r>
      <w:r w:rsidRPr="00666337">
        <w:rPr>
          <w:rFonts w:ascii="Arial" w:hAnsi="Arial" w:cs="Arial"/>
        </w:rPr>
        <w:t xml:space="preserve"> care, partnership working and ethics can significantly improve the quality of care. It helps create a more positive and supportive environment for patients. Working as a team and overcoming challenges can lead to better outcomes and improved patient experiences.</w:t>
      </w:r>
    </w:p>
    <w:p w14:paraId="04B255D0" w14:textId="77777777" w:rsidR="00666337" w:rsidRDefault="00666337" w:rsidP="00666337">
      <w:pPr>
        <w:spacing w:line="360" w:lineRule="auto"/>
        <w:rPr>
          <w:rFonts w:ascii="Arial" w:hAnsi="Arial" w:cs="Arial"/>
        </w:rPr>
      </w:pPr>
    </w:p>
    <w:p w14:paraId="3E09B1E5" w14:textId="77777777" w:rsidR="00666337" w:rsidRDefault="00666337" w:rsidP="00666337">
      <w:pPr>
        <w:spacing w:line="360" w:lineRule="auto"/>
        <w:rPr>
          <w:rFonts w:ascii="Arial" w:hAnsi="Arial" w:cs="Arial"/>
        </w:rPr>
      </w:pPr>
    </w:p>
    <w:p w14:paraId="17EC1637" w14:textId="77777777" w:rsidR="00666337" w:rsidRPr="00666337" w:rsidRDefault="00666337" w:rsidP="00666337">
      <w:pPr>
        <w:spacing w:line="360" w:lineRule="auto"/>
        <w:rPr>
          <w:rFonts w:ascii="Arial" w:hAnsi="Arial" w:cs="Arial"/>
          <w:sz w:val="32"/>
          <w:szCs w:val="32"/>
        </w:rPr>
      </w:pPr>
      <w:r w:rsidRPr="00666337">
        <w:rPr>
          <w:rFonts w:ascii="Arial" w:hAnsi="Arial" w:cs="Arial"/>
          <w:sz w:val="32"/>
          <w:szCs w:val="32"/>
        </w:rPr>
        <w:t>Task 3</w:t>
      </w:r>
    </w:p>
    <w:p w14:paraId="571CFDD7" w14:textId="77777777" w:rsidR="00666337" w:rsidRPr="00666337" w:rsidRDefault="00666337" w:rsidP="00666337">
      <w:pPr>
        <w:spacing w:line="360" w:lineRule="auto"/>
        <w:rPr>
          <w:rFonts w:ascii="Arial" w:hAnsi="Arial" w:cs="Arial"/>
        </w:rPr>
      </w:pPr>
    </w:p>
    <w:p w14:paraId="0E431459" w14:textId="27859D32" w:rsidR="00666337" w:rsidRPr="00666337" w:rsidRDefault="00666337" w:rsidP="00666337">
      <w:pPr>
        <w:spacing w:line="360" w:lineRule="auto"/>
        <w:rPr>
          <w:rFonts w:ascii="Arial" w:hAnsi="Arial" w:cs="Arial"/>
        </w:rPr>
      </w:pPr>
      <w:r w:rsidRPr="00666337">
        <w:rPr>
          <w:rFonts w:ascii="Arial" w:hAnsi="Arial" w:cs="Arial"/>
        </w:rPr>
        <w:t>In my future role as a health and social care professional, person-</w:t>
      </w:r>
      <w:r w:rsidRPr="00666337">
        <w:rPr>
          <w:rFonts w:ascii="Arial" w:hAnsi="Arial" w:cs="Arial"/>
        </w:rPr>
        <w:t>centered</w:t>
      </w:r>
      <w:r w:rsidRPr="00666337">
        <w:rPr>
          <w:rFonts w:ascii="Arial" w:hAnsi="Arial" w:cs="Arial"/>
        </w:rPr>
        <w:t xml:space="preserve"> care, partnership working and ethical practice will be very important in my daily work. I have learned how these principles can be applied in practice and how working with other professionals can improve care. I understand that using this knowledge correctly can improve the quality of care and help individuals feel respected and supported. This can also create a more comfortable and positive environment for patients.</w:t>
      </w:r>
    </w:p>
    <w:p w14:paraId="3E705BBF" w14:textId="77777777" w:rsidR="00666337" w:rsidRPr="00666337" w:rsidRDefault="00666337" w:rsidP="00666337">
      <w:pPr>
        <w:spacing w:line="360" w:lineRule="auto"/>
        <w:rPr>
          <w:rFonts w:ascii="Arial" w:hAnsi="Arial" w:cs="Arial"/>
        </w:rPr>
      </w:pPr>
    </w:p>
    <w:p w14:paraId="777C77D0" w14:textId="4742C673" w:rsidR="00666337" w:rsidRPr="00666337" w:rsidRDefault="00666337" w:rsidP="00666337">
      <w:pPr>
        <w:spacing w:line="360" w:lineRule="auto"/>
        <w:rPr>
          <w:rFonts w:ascii="Arial" w:hAnsi="Arial" w:cs="Arial"/>
        </w:rPr>
      </w:pPr>
      <w:r w:rsidRPr="00666337">
        <w:rPr>
          <w:rFonts w:ascii="Arial" w:hAnsi="Arial" w:cs="Arial"/>
        </w:rPr>
        <w:t>Person-</w:t>
      </w:r>
      <w:r w:rsidRPr="00666337">
        <w:rPr>
          <w:rFonts w:ascii="Arial" w:hAnsi="Arial" w:cs="Arial"/>
        </w:rPr>
        <w:t>centered</w:t>
      </w:r>
      <w:r w:rsidRPr="00666337">
        <w:rPr>
          <w:rFonts w:ascii="Arial" w:hAnsi="Arial" w:cs="Arial"/>
        </w:rPr>
        <w:t xml:space="preserve"> care is something that I will need to apply in my everyday practice. It means that </w:t>
      </w:r>
      <w:proofErr w:type="gramStart"/>
      <w:r w:rsidRPr="00666337">
        <w:rPr>
          <w:rFonts w:ascii="Arial" w:hAnsi="Arial" w:cs="Arial"/>
        </w:rPr>
        <w:t>each individual</w:t>
      </w:r>
      <w:proofErr w:type="gramEnd"/>
      <w:r w:rsidRPr="00666337">
        <w:rPr>
          <w:rFonts w:ascii="Arial" w:hAnsi="Arial" w:cs="Arial"/>
        </w:rPr>
        <w:t xml:space="preserve"> is different, with their own needs, preferences and background, and I must give them the time and support to express their wishes. According to the NHS (2023), person-</w:t>
      </w:r>
      <w:r w:rsidRPr="00666337">
        <w:rPr>
          <w:rFonts w:ascii="Arial" w:hAnsi="Arial" w:cs="Arial"/>
        </w:rPr>
        <w:t>centered</w:t>
      </w:r>
      <w:r w:rsidRPr="00666337">
        <w:rPr>
          <w:rFonts w:ascii="Arial" w:hAnsi="Arial" w:cs="Arial"/>
        </w:rPr>
        <w:t xml:space="preserve"> care involves listening to patients and involving them in decisions about their care. In my future role, I will make sure that I listen to each individual and respect their choices. I believe this will help me develop important skills such as communication and social </w:t>
      </w:r>
      <w:r w:rsidRPr="00666337">
        <w:rPr>
          <w:rFonts w:ascii="Arial" w:hAnsi="Arial" w:cs="Arial"/>
        </w:rPr>
        <w:t xml:space="preserve">skills </w:t>
      </w:r>
      <w:proofErr w:type="gramStart"/>
      <w:r w:rsidRPr="00666337">
        <w:rPr>
          <w:rFonts w:ascii="Arial" w:hAnsi="Arial" w:cs="Arial"/>
        </w:rPr>
        <w:t>and</w:t>
      </w:r>
      <w:r w:rsidRPr="00666337">
        <w:rPr>
          <w:rFonts w:ascii="Arial" w:hAnsi="Arial" w:cs="Arial"/>
        </w:rPr>
        <w:t xml:space="preserve"> also</w:t>
      </w:r>
      <w:proofErr w:type="gramEnd"/>
      <w:r w:rsidRPr="00666337">
        <w:rPr>
          <w:rFonts w:ascii="Arial" w:hAnsi="Arial" w:cs="Arial"/>
        </w:rPr>
        <w:t xml:space="preserve"> help build strong relationships with patients.</w:t>
      </w:r>
    </w:p>
    <w:p w14:paraId="7D0D6710" w14:textId="77777777" w:rsidR="00666337" w:rsidRPr="00666337" w:rsidRDefault="00666337" w:rsidP="00666337">
      <w:pPr>
        <w:spacing w:line="360" w:lineRule="auto"/>
        <w:rPr>
          <w:rFonts w:ascii="Arial" w:hAnsi="Arial" w:cs="Arial"/>
        </w:rPr>
      </w:pPr>
    </w:p>
    <w:p w14:paraId="0637BE70" w14:textId="64182C93" w:rsidR="00666337" w:rsidRPr="00666337" w:rsidRDefault="00666337" w:rsidP="00666337">
      <w:pPr>
        <w:spacing w:line="360" w:lineRule="auto"/>
        <w:rPr>
          <w:rFonts w:ascii="Arial" w:hAnsi="Arial" w:cs="Arial"/>
        </w:rPr>
      </w:pPr>
      <w:r w:rsidRPr="00666337">
        <w:rPr>
          <w:rFonts w:ascii="Arial" w:hAnsi="Arial" w:cs="Arial"/>
        </w:rPr>
        <w:t xml:space="preserve">Working </w:t>
      </w:r>
      <w:r w:rsidR="00695C41" w:rsidRPr="00666337">
        <w:rPr>
          <w:rFonts w:ascii="Arial" w:hAnsi="Arial" w:cs="Arial"/>
        </w:rPr>
        <w:t>partnerships are</w:t>
      </w:r>
      <w:r w:rsidRPr="00666337">
        <w:rPr>
          <w:rFonts w:ascii="Arial" w:hAnsi="Arial" w:cs="Arial"/>
        </w:rPr>
        <w:t xml:space="preserve"> also a vital part of health and social care. I will need to work with different professionals such as doctors, nurses and social workers. Working as part </w:t>
      </w:r>
      <w:r w:rsidRPr="00666337">
        <w:rPr>
          <w:rFonts w:ascii="Arial" w:hAnsi="Arial" w:cs="Arial"/>
        </w:rPr>
        <w:lastRenderedPageBreak/>
        <w:t>of a team requires good communication and understanding. According to NHS England (2023), effective communication helps make care safer and more consistent. In my role, I will aim to communicate openly and respectfully with my colleagues. I understand that teamwork can sometimes be challenging, but I will try to deal with any difficulties in a professional way.</w:t>
      </w:r>
    </w:p>
    <w:p w14:paraId="23917846" w14:textId="77777777" w:rsidR="00666337" w:rsidRPr="00666337" w:rsidRDefault="00666337" w:rsidP="00666337">
      <w:pPr>
        <w:spacing w:line="360" w:lineRule="auto"/>
        <w:rPr>
          <w:rFonts w:ascii="Arial" w:hAnsi="Arial" w:cs="Arial"/>
        </w:rPr>
      </w:pPr>
    </w:p>
    <w:p w14:paraId="1EBFE801" w14:textId="77777777" w:rsidR="00666337" w:rsidRPr="00666337" w:rsidRDefault="00666337" w:rsidP="00666337">
      <w:pPr>
        <w:spacing w:line="360" w:lineRule="auto"/>
        <w:rPr>
          <w:rFonts w:ascii="Arial" w:hAnsi="Arial" w:cs="Arial"/>
        </w:rPr>
      </w:pPr>
      <w:r w:rsidRPr="00666337">
        <w:rPr>
          <w:rFonts w:ascii="Arial" w:hAnsi="Arial" w:cs="Arial"/>
        </w:rPr>
        <w:t>Ethics is another important principle that I must follow. This means protecting confidentiality and ensuring that patients are always treated with dignity and respect. I understand that patients have the right to make their own decisions, which is known as autonomy (Skills for Care, 2023). However, there may be situations where patients are not able to make decisions, and in these cases, I will need to act in their best interests while still respecting their rights. I will follow policies and guidelines such as the Care Act 2014, which focuses on protecting individuals and promoting wellbeing (UK Government, 2014).</w:t>
      </w:r>
    </w:p>
    <w:p w14:paraId="43342848" w14:textId="77777777" w:rsidR="00666337" w:rsidRPr="00666337" w:rsidRDefault="00666337" w:rsidP="00666337">
      <w:pPr>
        <w:spacing w:line="360" w:lineRule="auto"/>
        <w:rPr>
          <w:rFonts w:ascii="Arial" w:hAnsi="Arial" w:cs="Arial"/>
        </w:rPr>
      </w:pPr>
    </w:p>
    <w:p w14:paraId="42FA3BA8" w14:textId="55FFF09D" w:rsidR="00666337" w:rsidRPr="00666337" w:rsidRDefault="00666337" w:rsidP="00666337">
      <w:pPr>
        <w:spacing w:line="360" w:lineRule="auto"/>
        <w:rPr>
          <w:rFonts w:ascii="Arial" w:hAnsi="Arial" w:cs="Arial"/>
        </w:rPr>
      </w:pPr>
      <w:r w:rsidRPr="00666337">
        <w:rPr>
          <w:rFonts w:ascii="Arial" w:hAnsi="Arial" w:cs="Arial"/>
        </w:rPr>
        <w:t xml:space="preserve">I believe that one of my strengths is that I am a caring and understanding person. I </w:t>
      </w:r>
      <w:proofErr w:type="gramStart"/>
      <w:r w:rsidRPr="00666337">
        <w:rPr>
          <w:rFonts w:ascii="Arial" w:hAnsi="Arial" w:cs="Arial"/>
        </w:rPr>
        <w:t>am able to</w:t>
      </w:r>
      <w:proofErr w:type="gramEnd"/>
      <w:r w:rsidRPr="00666337">
        <w:rPr>
          <w:rFonts w:ascii="Arial" w:hAnsi="Arial" w:cs="Arial"/>
        </w:rPr>
        <w:t xml:space="preserve"> listen to others and show empathy, which is very important in health and social care. These qualities will help me provide person-</w:t>
      </w:r>
      <w:r w:rsidRPr="00666337">
        <w:rPr>
          <w:rFonts w:ascii="Arial" w:hAnsi="Arial" w:cs="Arial"/>
        </w:rPr>
        <w:t>centered</w:t>
      </w:r>
      <w:r w:rsidRPr="00666337">
        <w:rPr>
          <w:rFonts w:ascii="Arial" w:hAnsi="Arial" w:cs="Arial"/>
        </w:rPr>
        <w:t xml:space="preserve"> care and build positive relationships with patients. I am also willing to learn and improve myself, which is important for my future development.</w:t>
      </w:r>
    </w:p>
    <w:p w14:paraId="14CF6C48" w14:textId="77777777" w:rsidR="00666337" w:rsidRPr="00666337" w:rsidRDefault="00666337" w:rsidP="00666337">
      <w:pPr>
        <w:spacing w:line="360" w:lineRule="auto"/>
        <w:rPr>
          <w:rFonts w:ascii="Arial" w:hAnsi="Arial" w:cs="Arial"/>
        </w:rPr>
      </w:pPr>
    </w:p>
    <w:p w14:paraId="7479CE3C" w14:textId="77777777" w:rsidR="00666337" w:rsidRPr="00666337" w:rsidRDefault="00666337" w:rsidP="00666337">
      <w:pPr>
        <w:spacing w:line="360" w:lineRule="auto"/>
        <w:rPr>
          <w:rFonts w:ascii="Arial" w:hAnsi="Arial" w:cs="Arial"/>
        </w:rPr>
      </w:pPr>
      <w:r w:rsidRPr="00666337">
        <w:rPr>
          <w:rFonts w:ascii="Arial" w:hAnsi="Arial" w:cs="Arial"/>
        </w:rPr>
        <w:t>However, there are some areas where I need to improve. For example, I need to improve my confidence, especially when communicating with professionals. I sometimes feel nervous in professional situations because I am still at the beginning of my education. I also need to improve my English and develop my knowledge further, but I am working on this by taking extra classes and trying to improve myself. In addition, I need to gain more practical experience in health and social care settings, as this will help me understand how to apply these principles in real-life situations.</w:t>
      </w:r>
    </w:p>
    <w:p w14:paraId="7FE9C9F5" w14:textId="77777777" w:rsidR="00666337" w:rsidRPr="00666337" w:rsidRDefault="00666337" w:rsidP="00666337">
      <w:pPr>
        <w:spacing w:line="360" w:lineRule="auto"/>
        <w:rPr>
          <w:rFonts w:ascii="Arial" w:hAnsi="Arial" w:cs="Arial"/>
        </w:rPr>
      </w:pPr>
    </w:p>
    <w:p w14:paraId="46F5A714" w14:textId="77777777" w:rsidR="00666337" w:rsidRPr="00666337" w:rsidRDefault="00666337" w:rsidP="00666337">
      <w:pPr>
        <w:spacing w:line="360" w:lineRule="auto"/>
        <w:rPr>
          <w:rFonts w:ascii="Arial" w:hAnsi="Arial" w:cs="Arial"/>
        </w:rPr>
      </w:pPr>
      <w:r w:rsidRPr="00666337">
        <w:rPr>
          <w:rFonts w:ascii="Arial" w:hAnsi="Arial" w:cs="Arial"/>
        </w:rPr>
        <w:t>Another area I need to improve is my ability to work under pressure. Health and social care settings can be busy and stressful, which can make it difficult to always provide the best care. However, I believe that with more experience and training, I will be able to manage these situations better and remain calm.</w:t>
      </w:r>
    </w:p>
    <w:p w14:paraId="59177378" w14:textId="77777777" w:rsidR="00666337" w:rsidRPr="00666337" w:rsidRDefault="00666337" w:rsidP="00666337">
      <w:pPr>
        <w:spacing w:line="360" w:lineRule="auto"/>
        <w:rPr>
          <w:rFonts w:ascii="Arial" w:hAnsi="Arial" w:cs="Arial"/>
        </w:rPr>
      </w:pPr>
    </w:p>
    <w:p w14:paraId="73B5AE30" w14:textId="77777777" w:rsidR="00666337" w:rsidRPr="00666337" w:rsidRDefault="00666337" w:rsidP="00666337">
      <w:pPr>
        <w:spacing w:line="360" w:lineRule="auto"/>
        <w:rPr>
          <w:rFonts w:ascii="Arial" w:hAnsi="Arial" w:cs="Arial"/>
        </w:rPr>
      </w:pPr>
      <w:r w:rsidRPr="00666337">
        <w:rPr>
          <w:rFonts w:ascii="Arial" w:hAnsi="Arial" w:cs="Arial"/>
        </w:rPr>
        <w:t>To improve my skills, I plan to take part in training and development opportunities. For example, I can complete courses and try to gain work experience. Skills for Care (2023) highlights the importance of continuous professional development. By continuing to learn, I will be able to improve my knowledge and skills over time.</w:t>
      </w:r>
    </w:p>
    <w:p w14:paraId="1BE86159" w14:textId="77777777" w:rsidR="00666337" w:rsidRPr="00666337" w:rsidRDefault="00666337" w:rsidP="00666337">
      <w:pPr>
        <w:spacing w:line="360" w:lineRule="auto"/>
        <w:rPr>
          <w:rFonts w:ascii="Arial" w:hAnsi="Arial" w:cs="Arial"/>
        </w:rPr>
      </w:pPr>
    </w:p>
    <w:p w14:paraId="3CEB5B30" w14:textId="6835EE21" w:rsidR="00666337" w:rsidRPr="00666337" w:rsidRDefault="00666337" w:rsidP="00666337">
      <w:pPr>
        <w:spacing w:line="360" w:lineRule="auto"/>
        <w:rPr>
          <w:rFonts w:ascii="Arial" w:hAnsi="Arial" w:cs="Arial"/>
        </w:rPr>
      </w:pPr>
      <w:r w:rsidRPr="00666337">
        <w:rPr>
          <w:rFonts w:ascii="Arial" w:hAnsi="Arial" w:cs="Arial"/>
        </w:rPr>
        <w:t xml:space="preserve">Furthermore, I understand the importance of following laws and policies in health and social care, especially when it comes to confidentiality and protecting personal information. For example, the Health and Care Act 2022 </w:t>
      </w:r>
      <w:r w:rsidRPr="00666337">
        <w:rPr>
          <w:rFonts w:ascii="Arial" w:hAnsi="Arial" w:cs="Arial"/>
        </w:rPr>
        <w:t>aim</w:t>
      </w:r>
      <w:r w:rsidRPr="00666337">
        <w:rPr>
          <w:rFonts w:ascii="Arial" w:hAnsi="Arial" w:cs="Arial"/>
        </w:rPr>
        <w:t xml:space="preserve"> to improve care systems and ensure patients receive high-quality care (UK Government, 2022). Understanding these laws will help guide my practice and ensure that I provide safe and effective care.</w:t>
      </w:r>
    </w:p>
    <w:p w14:paraId="2C1621B2" w14:textId="77777777" w:rsidR="00666337" w:rsidRPr="00666337" w:rsidRDefault="00666337" w:rsidP="00666337">
      <w:pPr>
        <w:spacing w:line="360" w:lineRule="auto"/>
        <w:rPr>
          <w:rFonts w:ascii="Arial" w:hAnsi="Arial" w:cs="Arial"/>
        </w:rPr>
      </w:pPr>
    </w:p>
    <w:p w14:paraId="210E6065" w14:textId="2FCF5F4B" w:rsidR="00695C41" w:rsidRDefault="002810AA" w:rsidP="00666337">
      <w:pPr>
        <w:spacing w:line="360" w:lineRule="auto"/>
        <w:rPr>
          <w:rFonts w:ascii="Arial" w:hAnsi="Arial" w:cs="Arial"/>
        </w:rPr>
      </w:pPr>
      <w:proofErr w:type="gramStart"/>
      <w:r>
        <w:rPr>
          <w:rFonts w:ascii="Arial" w:hAnsi="Arial" w:cs="Arial"/>
        </w:rPr>
        <w:t>also</w:t>
      </w:r>
      <w:proofErr w:type="gramEnd"/>
      <w:r w:rsidR="00666337" w:rsidRPr="00666337">
        <w:rPr>
          <w:rFonts w:ascii="Arial" w:hAnsi="Arial" w:cs="Arial"/>
        </w:rPr>
        <w:t>, by reflecting on my experiences, I can identify my strengths and areas for improvement. This will help me continue to develop my skills and become a better health and social care professional in the future.</w:t>
      </w:r>
      <w:r w:rsidRPr="002810AA">
        <w:t xml:space="preserve"> </w:t>
      </w:r>
      <w:r w:rsidRPr="002810AA">
        <w:rPr>
          <w:rFonts w:ascii="Arial" w:hAnsi="Arial" w:cs="Arial"/>
        </w:rPr>
        <w:t xml:space="preserve">Another area I need to develop is my understanding and appreciation of equality, diversity, and inclusion. I already know that treating everyone fairly is important, but I need to further develop my skills and gain experience in real-world situations, as everyone is different, regardless of their cultural beliefs, communication styles, or personal needs. I need to be more aware of unconscious biases and integrate my own perspectives with how I support people, aligning them with their needs. Also, since working in health and social care often requires multitasking while providing high-quality care, I need to improve my time management skills, which I believe will improve once I return to physical work. I </w:t>
      </w:r>
      <w:r w:rsidRPr="002810AA">
        <w:rPr>
          <w:rFonts w:ascii="Arial" w:hAnsi="Arial" w:cs="Arial"/>
        </w:rPr>
        <w:lastRenderedPageBreak/>
        <w:t>sometimes struggle with prioritizing tasks, so I will work on improving my planning and organizational skills. I will not hesitate to ask questions or seek information from more senior team members and gain new skills, as this will help me learn more effectively and ensure I always provide safe and appropriate care.</w:t>
      </w:r>
    </w:p>
    <w:p w14:paraId="1F810F5F" w14:textId="77777777" w:rsidR="000B543C" w:rsidRDefault="000B543C" w:rsidP="00666337">
      <w:pPr>
        <w:spacing w:line="360" w:lineRule="auto"/>
        <w:rPr>
          <w:rFonts w:ascii="Arial" w:hAnsi="Arial" w:cs="Arial"/>
        </w:rPr>
      </w:pPr>
    </w:p>
    <w:p w14:paraId="2C2A6F90" w14:textId="5807DCA4" w:rsidR="000B543C" w:rsidRPr="00A07D41" w:rsidRDefault="000B543C" w:rsidP="00666337">
      <w:pPr>
        <w:spacing w:line="360" w:lineRule="auto"/>
        <w:rPr>
          <w:rFonts w:ascii="Arial" w:hAnsi="Arial" w:cs="Arial"/>
          <w:sz w:val="32"/>
          <w:szCs w:val="32"/>
        </w:rPr>
      </w:pPr>
      <w:r w:rsidRPr="00A07D41">
        <w:rPr>
          <w:rFonts w:ascii="Arial" w:hAnsi="Arial" w:cs="Arial"/>
          <w:sz w:val="32"/>
          <w:szCs w:val="32"/>
        </w:rPr>
        <w:t>Conclusion</w:t>
      </w:r>
    </w:p>
    <w:p w14:paraId="0685FBA6" w14:textId="4C622D67" w:rsidR="000B543C" w:rsidRDefault="00695C41" w:rsidP="00666337">
      <w:pPr>
        <w:spacing w:line="360" w:lineRule="auto"/>
        <w:rPr>
          <w:rFonts w:ascii="Arial" w:hAnsi="Arial" w:cs="Arial"/>
        </w:rPr>
      </w:pPr>
      <w:r w:rsidRPr="00695C41">
        <w:rPr>
          <w:rFonts w:ascii="Arial" w:hAnsi="Arial" w:cs="Arial"/>
        </w:rPr>
        <w:t>As a result, person-centered care, collaboration, and ethics are fundamental to healthcare in the UK's health and social care system and play a vital role. This care helps ensure individuals receive respectful and high-quality care. While there are challenges such as time pressures and staff shortages, the attention and progress made in this area are definitely very good for individuals. Overall, understanding and applying these concepts will support my development as a future health and social care professional.</w:t>
      </w:r>
    </w:p>
    <w:p w14:paraId="16896364" w14:textId="77777777" w:rsidR="000B543C" w:rsidRDefault="000B543C" w:rsidP="00666337">
      <w:pPr>
        <w:spacing w:line="360" w:lineRule="auto"/>
        <w:rPr>
          <w:rFonts w:ascii="Arial" w:hAnsi="Arial" w:cs="Arial"/>
        </w:rPr>
      </w:pPr>
    </w:p>
    <w:p w14:paraId="272F8DB8" w14:textId="77777777" w:rsidR="000B543C" w:rsidRDefault="000B543C" w:rsidP="00666337">
      <w:pPr>
        <w:spacing w:line="360" w:lineRule="auto"/>
        <w:rPr>
          <w:rFonts w:ascii="Arial" w:hAnsi="Arial" w:cs="Arial"/>
        </w:rPr>
      </w:pPr>
    </w:p>
    <w:p w14:paraId="0B55A75D" w14:textId="77777777" w:rsidR="000B543C" w:rsidRDefault="000B543C" w:rsidP="00666337">
      <w:pPr>
        <w:spacing w:line="360" w:lineRule="auto"/>
        <w:rPr>
          <w:rFonts w:ascii="Arial" w:hAnsi="Arial" w:cs="Arial"/>
        </w:rPr>
      </w:pPr>
    </w:p>
    <w:p w14:paraId="6227E244" w14:textId="665CA5E8" w:rsidR="000B543C" w:rsidRDefault="000B543C" w:rsidP="00666337">
      <w:pPr>
        <w:spacing w:line="360" w:lineRule="auto"/>
        <w:rPr>
          <w:rFonts w:ascii="Arial" w:hAnsi="Arial" w:cs="Arial"/>
          <w:sz w:val="32"/>
          <w:szCs w:val="32"/>
        </w:rPr>
      </w:pPr>
      <w:r w:rsidRPr="000B543C">
        <w:rPr>
          <w:rFonts w:ascii="Arial" w:hAnsi="Arial" w:cs="Arial"/>
          <w:sz w:val="32"/>
          <w:szCs w:val="32"/>
        </w:rPr>
        <w:t>Reference list</w:t>
      </w:r>
    </w:p>
    <w:p w14:paraId="71116272" w14:textId="6C54BB12" w:rsidR="000B543C" w:rsidRPr="000B543C" w:rsidRDefault="000B543C" w:rsidP="000B543C">
      <w:pPr>
        <w:spacing w:line="360" w:lineRule="auto"/>
        <w:rPr>
          <w:rFonts w:ascii="Arial" w:hAnsi="Arial" w:cs="Arial"/>
        </w:rPr>
      </w:pPr>
      <w:r w:rsidRPr="000B543C">
        <w:rPr>
          <w:rFonts w:ascii="Arial" w:hAnsi="Arial" w:cs="Arial"/>
        </w:rPr>
        <w:t xml:space="preserve">Care Quality Commission (2022) </w:t>
      </w:r>
      <w:r w:rsidRPr="000B543C">
        <w:rPr>
          <w:rFonts w:ascii="Arial" w:hAnsi="Arial" w:cs="Arial"/>
          <w:i/>
          <w:iCs/>
        </w:rPr>
        <w:t>Person-</w:t>
      </w:r>
      <w:r w:rsidRPr="000B543C">
        <w:rPr>
          <w:rFonts w:ascii="Arial" w:hAnsi="Arial" w:cs="Arial"/>
          <w:i/>
          <w:iCs/>
        </w:rPr>
        <w:t>centered</w:t>
      </w:r>
      <w:r w:rsidRPr="000B543C">
        <w:rPr>
          <w:rFonts w:ascii="Arial" w:hAnsi="Arial" w:cs="Arial"/>
          <w:i/>
          <w:iCs/>
        </w:rPr>
        <w:t xml:space="preserve"> care</w:t>
      </w:r>
      <w:r w:rsidRPr="000B543C">
        <w:rPr>
          <w:rFonts w:ascii="Arial" w:hAnsi="Arial" w:cs="Arial"/>
        </w:rPr>
        <w:t xml:space="preserve">. Available at: </w:t>
      </w:r>
      <w:hyperlink r:id="rId4" w:history="1">
        <w:r w:rsidRPr="000B543C">
          <w:rPr>
            <w:rStyle w:val="Hyperlink"/>
            <w:rFonts w:ascii="Arial" w:hAnsi="Arial" w:cs="Arial"/>
          </w:rPr>
          <w:t>https://www.cqc.org.uk/guidance-providers/regulations-enforcement/regulation-9-person-centred-care</w:t>
        </w:r>
      </w:hyperlink>
      <w:r w:rsidRPr="000B543C">
        <w:rPr>
          <w:rFonts w:ascii="Arial" w:hAnsi="Arial" w:cs="Arial"/>
        </w:rPr>
        <w:t xml:space="preserve"> </w:t>
      </w:r>
      <w:r w:rsidRPr="000B543C">
        <w:rPr>
          <w:rFonts w:ascii="Segoe UI Symbol" w:hAnsi="Segoe UI Symbol" w:cs="Segoe UI Symbol"/>
        </w:rPr>
        <w:t>⁠</w:t>
      </w:r>
      <w:r w:rsidRPr="000B543C">
        <w:rPr>
          <w:rFonts w:ascii="Arial" w:hAnsi="Arial" w:cs="Arial"/>
        </w:rPr>
        <w:t xml:space="preserve"> </w:t>
      </w:r>
      <w:r w:rsidRPr="000B543C">
        <w:rPr>
          <w:rFonts w:ascii="Arial" w:hAnsi="Arial" w:cs="Arial"/>
        </w:rPr>
        <w:t>(Accessed:14 April 2026).</w:t>
      </w:r>
    </w:p>
    <w:p w14:paraId="42FAA5BA" w14:textId="77777777" w:rsidR="000B543C" w:rsidRPr="000B543C" w:rsidRDefault="000B543C" w:rsidP="000B543C">
      <w:pPr>
        <w:spacing w:line="360" w:lineRule="auto"/>
        <w:rPr>
          <w:rFonts w:ascii="Arial" w:hAnsi="Arial" w:cs="Arial"/>
        </w:rPr>
      </w:pPr>
    </w:p>
    <w:p w14:paraId="24B4A338" w14:textId="299926EC" w:rsidR="000B543C" w:rsidRPr="000B543C" w:rsidRDefault="000B543C" w:rsidP="000B543C">
      <w:pPr>
        <w:spacing w:line="360" w:lineRule="auto"/>
        <w:rPr>
          <w:rFonts w:ascii="Arial" w:hAnsi="Arial" w:cs="Arial"/>
        </w:rPr>
      </w:pPr>
      <w:r w:rsidRPr="000B543C">
        <w:rPr>
          <w:rFonts w:ascii="Arial" w:hAnsi="Arial" w:cs="Arial"/>
        </w:rPr>
        <w:t xml:space="preserve">Care Quality Commission (2023) </w:t>
      </w:r>
      <w:r w:rsidRPr="000B543C">
        <w:rPr>
          <w:rFonts w:ascii="Arial" w:hAnsi="Arial" w:cs="Arial"/>
          <w:i/>
          <w:iCs/>
        </w:rPr>
        <w:t>The state of health care and adult social care in England</w:t>
      </w:r>
      <w:r w:rsidRPr="000B543C">
        <w:rPr>
          <w:rFonts w:ascii="Arial" w:hAnsi="Arial" w:cs="Arial"/>
        </w:rPr>
        <w:t xml:space="preserve">. Available at: </w:t>
      </w:r>
      <w:hyperlink r:id="rId5" w:history="1">
        <w:r w:rsidRPr="002745E0">
          <w:rPr>
            <w:rStyle w:val="Hyperlink"/>
            <w:rFonts w:ascii="Arial" w:hAnsi="Arial" w:cs="Arial"/>
          </w:rPr>
          <w:t>https://www.cqc.org.uk/publications/major-report/state-care</w:t>
        </w:r>
      </w:hyperlink>
      <w:r>
        <w:rPr>
          <w:rFonts w:ascii="Arial" w:hAnsi="Arial" w:cs="Arial"/>
        </w:rPr>
        <w:t xml:space="preserve"> </w:t>
      </w:r>
      <w:r w:rsidRPr="000B543C">
        <w:rPr>
          <w:rFonts w:ascii="Segoe UI Symbol" w:hAnsi="Segoe UI Symbol" w:cs="Segoe UI Symbol"/>
        </w:rPr>
        <w:t>⁠</w:t>
      </w:r>
      <w:r>
        <w:rPr>
          <w:rFonts w:ascii="Arial" w:hAnsi="Arial" w:cs="Arial"/>
        </w:rPr>
        <w:t xml:space="preserve"> </w:t>
      </w:r>
      <w:r w:rsidRPr="000B543C">
        <w:rPr>
          <w:rFonts w:ascii="Arial" w:hAnsi="Arial" w:cs="Arial"/>
        </w:rPr>
        <w:t>(Accessed: 14 April 2026).</w:t>
      </w:r>
    </w:p>
    <w:p w14:paraId="40E65C3B" w14:textId="77777777" w:rsidR="000B543C" w:rsidRPr="000B543C" w:rsidRDefault="000B543C" w:rsidP="000B543C">
      <w:pPr>
        <w:spacing w:line="360" w:lineRule="auto"/>
        <w:rPr>
          <w:rFonts w:ascii="Arial" w:hAnsi="Arial" w:cs="Arial"/>
        </w:rPr>
      </w:pPr>
    </w:p>
    <w:p w14:paraId="606D28CF" w14:textId="1631EE2D" w:rsidR="000B543C" w:rsidRPr="000B543C" w:rsidRDefault="000B543C" w:rsidP="000B543C">
      <w:pPr>
        <w:spacing w:line="360" w:lineRule="auto"/>
        <w:rPr>
          <w:rFonts w:ascii="Arial" w:hAnsi="Arial" w:cs="Arial"/>
        </w:rPr>
      </w:pPr>
      <w:r w:rsidRPr="000B543C">
        <w:rPr>
          <w:rFonts w:ascii="Arial" w:hAnsi="Arial" w:cs="Arial"/>
        </w:rPr>
        <w:lastRenderedPageBreak/>
        <w:t>Maslow, A.H. (1943</w:t>
      </w:r>
      <w:r w:rsidRPr="000B543C">
        <w:rPr>
          <w:rFonts w:ascii="Arial" w:hAnsi="Arial" w:cs="Arial"/>
          <w:i/>
          <w:iCs/>
        </w:rPr>
        <w:t>) ‘A theory of human motivation’</w:t>
      </w:r>
      <w:r w:rsidRPr="000B543C">
        <w:rPr>
          <w:rFonts w:ascii="Arial" w:hAnsi="Arial" w:cs="Arial"/>
        </w:rPr>
        <w:t xml:space="preserve">, Psychological Review, 50(4), pp. 370–396. Available at: </w:t>
      </w:r>
      <w:hyperlink r:id="rId6" w:history="1">
        <w:r w:rsidRPr="002745E0">
          <w:rPr>
            <w:rStyle w:val="Hyperlink"/>
            <w:rFonts w:ascii="Arial" w:hAnsi="Arial" w:cs="Arial"/>
          </w:rPr>
          <w:t>https://psychclassics.yorku.ca/Maslow/motivation.htm</w:t>
        </w:r>
      </w:hyperlink>
      <w:r>
        <w:rPr>
          <w:rFonts w:ascii="Arial" w:hAnsi="Arial" w:cs="Arial"/>
        </w:rPr>
        <w:t xml:space="preserve"> </w:t>
      </w:r>
      <w:proofErr w:type="gramStart"/>
      <w:r w:rsidRPr="000B543C">
        <w:rPr>
          <w:rFonts w:ascii="Segoe UI Symbol" w:hAnsi="Segoe UI Symbol" w:cs="Segoe UI Symbol"/>
        </w:rPr>
        <w:t>⁠</w:t>
      </w:r>
      <w:r>
        <w:rPr>
          <w:rFonts w:ascii="Arial" w:hAnsi="Arial" w:cs="Arial"/>
        </w:rPr>
        <w:t xml:space="preserve"> </w:t>
      </w:r>
      <w:r w:rsidRPr="000B543C">
        <w:rPr>
          <w:rFonts w:ascii="Arial" w:hAnsi="Arial" w:cs="Arial"/>
        </w:rPr>
        <w:t xml:space="preserve"> (</w:t>
      </w:r>
      <w:proofErr w:type="gramEnd"/>
      <w:r w:rsidRPr="000B543C">
        <w:rPr>
          <w:rFonts w:ascii="Arial" w:hAnsi="Arial" w:cs="Arial"/>
        </w:rPr>
        <w:t>Accessed: 14 April 2026).</w:t>
      </w:r>
    </w:p>
    <w:p w14:paraId="56C3842F" w14:textId="77777777" w:rsidR="000B543C" w:rsidRPr="000B543C" w:rsidRDefault="000B543C" w:rsidP="000B543C">
      <w:pPr>
        <w:spacing w:line="360" w:lineRule="auto"/>
        <w:rPr>
          <w:rFonts w:ascii="Arial" w:hAnsi="Arial" w:cs="Arial"/>
        </w:rPr>
      </w:pPr>
    </w:p>
    <w:p w14:paraId="25B2EA00" w14:textId="5021B5EC" w:rsidR="000B543C" w:rsidRPr="000B543C" w:rsidRDefault="000B543C" w:rsidP="000B543C">
      <w:pPr>
        <w:spacing w:line="360" w:lineRule="auto"/>
        <w:rPr>
          <w:rFonts w:ascii="Arial" w:hAnsi="Arial" w:cs="Arial"/>
        </w:rPr>
      </w:pPr>
      <w:r w:rsidRPr="000B543C">
        <w:rPr>
          <w:rFonts w:ascii="Arial" w:hAnsi="Arial" w:cs="Arial"/>
        </w:rPr>
        <w:t xml:space="preserve">NHS (2023) </w:t>
      </w:r>
      <w:r w:rsidRPr="000B543C">
        <w:rPr>
          <w:rFonts w:ascii="Arial" w:hAnsi="Arial" w:cs="Arial"/>
          <w:i/>
          <w:iCs/>
        </w:rPr>
        <w:t xml:space="preserve">What is </w:t>
      </w:r>
      <w:r w:rsidRPr="000B543C">
        <w:rPr>
          <w:rFonts w:ascii="Arial" w:hAnsi="Arial" w:cs="Arial"/>
          <w:i/>
          <w:iCs/>
        </w:rPr>
        <w:t>personalized</w:t>
      </w:r>
      <w:r w:rsidRPr="000B543C">
        <w:rPr>
          <w:rFonts w:ascii="Arial" w:hAnsi="Arial" w:cs="Arial"/>
          <w:i/>
          <w:iCs/>
        </w:rPr>
        <w:t xml:space="preserve"> care?</w:t>
      </w:r>
      <w:r w:rsidRPr="000B543C">
        <w:rPr>
          <w:rFonts w:ascii="Arial" w:hAnsi="Arial" w:cs="Arial"/>
        </w:rPr>
        <w:t xml:space="preserve"> Available at: </w:t>
      </w:r>
      <w:hyperlink r:id="rId7" w:history="1">
        <w:r w:rsidRPr="002745E0">
          <w:rPr>
            <w:rStyle w:val="Hyperlink"/>
            <w:rFonts w:ascii="Arial" w:hAnsi="Arial" w:cs="Arial"/>
          </w:rPr>
          <w:t>https://www.england.nhs.uk/personali</w:t>
        </w:r>
        <w:r w:rsidRPr="002745E0">
          <w:rPr>
            <w:rStyle w:val="Hyperlink"/>
            <w:rFonts w:ascii="Arial" w:hAnsi="Arial" w:cs="Arial"/>
          </w:rPr>
          <w:t>s</w:t>
        </w:r>
        <w:r w:rsidRPr="002745E0">
          <w:rPr>
            <w:rStyle w:val="Hyperlink"/>
            <w:rFonts w:ascii="Arial" w:hAnsi="Arial" w:cs="Arial"/>
          </w:rPr>
          <w:t>edcare/what-is-personalised-care/</w:t>
        </w:r>
      </w:hyperlink>
      <w:r>
        <w:rPr>
          <w:rFonts w:ascii="Arial" w:hAnsi="Arial" w:cs="Arial"/>
        </w:rPr>
        <w:t xml:space="preserve"> </w:t>
      </w:r>
      <w:r w:rsidRPr="000B543C">
        <w:rPr>
          <w:rFonts w:ascii="Segoe UI Symbol" w:hAnsi="Segoe UI Symbol" w:cs="Segoe UI Symbol"/>
        </w:rPr>
        <w:t>⁠</w:t>
      </w:r>
      <w:r>
        <w:rPr>
          <w:rFonts w:ascii="Arial" w:hAnsi="Arial" w:cs="Arial"/>
        </w:rPr>
        <w:t xml:space="preserve">  </w:t>
      </w:r>
      <w:r w:rsidRPr="000B543C">
        <w:rPr>
          <w:rFonts w:ascii="Arial" w:hAnsi="Arial" w:cs="Arial"/>
        </w:rPr>
        <w:t xml:space="preserve"> (Accessed: 14 April 2026).</w:t>
      </w:r>
    </w:p>
    <w:p w14:paraId="5BC7BD31" w14:textId="77777777" w:rsidR="000B543C" w:rsidRPr="000B543C" w:rsidRDefault="000B543C" w:rsidP="000B543C">
      <w:pPr>
        <w:spacing w:line="360" w:lineRule="auto"/>
        <w:rPr>
          <w:rFonts w:ascii="Arial" w:hAnsi="Arial" w:cs="Arial"/>
        </w:rPr>
      </w:pPr>
    </w:p>
    <w:p w14:paraId="18B1EDAD" w14:textId="5184F036" w:rsidR="000B543C" w:rsidRPr="000B543C" w:rsidRDefault="000B543C" w:rsidP="000B543C">
      <w:pPr>
        <w:spacing w:line="360" w:lineRule="auto"/>
        <w:rPr>
          <w:rFonts w:ascii="Arial" w:hAnsi="Arial" w:cs="Arial"/>
        </w:rPr>
      </w:pPr>
      <w:r w:rsidRPr="000B543C">
        <w:rPr>
          <w:rFonts w:ascii="Arial" w:hAnsi="Arial" w:cs="Arial"/>
        </w:rPr>
        <w:t xml:space="preserve">NHS England (2023) </w:t>
      </w:r>
      <w:r w:rsidRPr="000B543C">
        <w:rPr>
          <w:rFonts w:ascii="Arial" w:hAnsi="Arial" w:cs="Arial"/>
          <w:i/>
          <w:iCs/>
        </w:rPr>
        <w:t>Working in partnership with people and communities</w:t>
      </w:r>
      <w:r w:rsidRPr="000B543C">
        <w:rPr>
          <w:rFonts w:ascii="Arial" w:hAnsi="Arial" w:cs="Arial"/>
        </w:rPr>
        <w:t xml:space="preserve">. Available at: </w:t>
      </w:r>
      <w:hyperlink r:id="rId8" w:history="1">
        <w:r w:rsidRPr="002745E0">
          <w:rPr>
            <w:rStyle w:val="Hyperlink"/>
            <w:rFonts w:ascii="Arial" w:hAnsi="Arial" w:cs="Arial"/>
          </w:rPr>
          <w:t>https://www.england.nhs.uk/</w:t>
        </w:r>
        <w:r w:rsidRPr="002745E0">
          <w:rPr>
            <w:rStyle w:val="Hyperlink"/>
            <w:rFonts w:ascii="Arial" w:hAnsi="Arial" w:cs="Arial"/>
          </w:rPr>
          <w:t>outwork</w:t>
        </w:r>
        <w:r w:rsidRPr="002745E0">
          <w:rPr>
            <w:rStyle w:val="Hyperlink"/>
            <w:rFonts w:ascii="Arial" w:hAnsi="Arial" w:cs="Arial"/>
          </w:rPr>
          <w:t>/part-</w:t>
        </w:r>
        <w:r w:rsidRPr="002745E0">
          <w:rPr>
            <w:rStyle w:val="Hyperlink"/>
            <w:rFonts w:ascii="Arial" w:hAnsi="Arial" w:cs="Arial"/>
          </w:rPr>
          <w:t>reel</w:t>
        </w:r>
        <w:r w:rsidRPr="002745E0">
          <w:rPr>
            <w:rStyle w:val="Hyperlink"/>
            <w:rFonts w:ascii="Arial" w:hAnsi="Arial" w:cs="Arial"/>
          </w:rPr>
          <w:t>/</w:t>
        </w:r>
      </w:hyperlink>
      <w:r>
        <w:rPr>
          <w:rFonts w:ascii="Arial" w:hAnsi="Arial" w:cs="Arial"/>
        </w:rPr>
        <w:t xml:space="preserve"> </w:t>
      </w:r>
      <w:r w:rsidRPr="000B543C">
        <w:rPr>
          <w:rFonts w:ascii="Segoe UI Symbol" w:hAnsi="Segoe UI Symbol" w:cs="Segoe UI Symbol"/>
        </w:rPr>
        <w:t>⁠</w:t>
      </w:r>
      <w:proofErr w:type="gramStart"/>
      <w:r>
        <w:rPr>
          <w:rFonts w:ascii="Segoe UI Symbol" w:hAnsi="Segoe UI Symbol" w:cs="Segoe UI Symbol"/>
        </w:rPr>
        <w:t xml:space="preserve"> </w:t>
      </w:r>
      <w:r>
        <w:rPr>
          <w:rFonts w:ascii="Arial" w:hAnsi="Arial" w:cs="Arial"/>
        </w:rPr>
        <w:t xml:space="preserve"> </w:t>
      </w:r>
      <w:r w:rsidRPr="000B543C">
        <w:rPr>
          <w:rFonts w:ascii="Arial" w:hAnsi="Arial" w:cs="Arial"/>
        </w:rPr>
        <w:t xml:space="preserve"> (</w:t>
      </w:r>
      <w:proofErr w:type="gramEnd"/>
      <w:r w:rsidRPr="000B543C">
        <w:rPr>
          <w:rFonts w:ascii="Arial" w:hAnsi="Arial" w:cs="Arial"/>
        </w:rPr>
        <w:t>Accessed: 14 April 2026).</w:t>
      </w:r>
    </w:p>
    <w:p w14:paraId="7CF7B666" w14:textId="77777777" w:rsidR="000B543C" w:rsidRPr="000B543C" w:rsidRDefault="000B543C" w:rsidP="000B543C">
      <w:pPr>
        <w:spacing w:line="360" w:lineRule="auto"/>
        <w:rPr>
          <w:rFonts w:ascii="Arial" w:hAnsi="Arial" w:cs="Arial"/>
        </w:rPr>
      </w:pPr>
    </w:p>
    <w:p w14:paraId="461D5BDE" w14:textId="6379CC56" w:rsidR="000B543C" w:rsidRPr="000B543C" w:rsidRDefault="000B543C" w:rsidP="000B543C">
      <w:pPr>
        <w:spacing w:line="360" w:lineRule="auto"/>
        <w:rPr>
          <w:rFonts w:ascii="Arial" w:hAnsi="Arial" w:cs="Arial"/>
        </w:rPr>
      </w:pPr>
      <w:r w:rsidRPr="000B543C">
        <w:rPr>
          <w:rFonts w:ascii="Arial" w:hAnsi="Arial" w:cs="Arial"/>
        </w:rPr>
        <w:t xml:space="preserve">NICE (2022) </w:t>
      </w:r>
      <w:r w:rsidRPr="000B543C">
        <w:rPr>
          <w:rFonts w:ascii="Arial" w:hAnsi="Arial" w:cs="Arial"/>
          <w:i/>
          <w:iCs/>
        </w:rPr>
        <w:t xml:space="preserve">Shared decision making </w:t>
      </w:r>
      <w:r w:rsidRPr="000B543C">
        <w:rPr>
          <w:rFonts w:ascii="Arial" w:hAnsi="Arial" w:cs="Arial"/>
        </w:rPr>
        <w:t xml:space="preserve">(NG197). Available at: </w:t>
      </w:r>
      <w:hyperlink r:id="rId9" w:history="1">
        <w:r w:rsidRPr="002745E0">
          <w:rPr>
            <w:rStyle w:val="Hyperlink"/>
            <w:rFonts w:ascii="Arial" w:hAnsi="Arial" w:cs="Arial"/>
          </w:rPr>
          <w:t>https://www.nice.org.uk/guidance/ng197</w:t>
        </w:r>
      </w:hyperlink>
      <w:r>
        <w:rPr>
          <w:rFonts w:ascii="Arial" w:hAnsi="Arial" w:cs="Arial"/>
        </w:rPr>
        <w:t xml:space="preserve"> </w:t>
      </w:r>
      <w:r w:rsidRPr="000B543C">
        <w:rPr>
          <w:rFonts w:ascii="Segoe UI Symbol" w:hAnsi="Segoe UI Symbol" w:cs="Segoe UI Symbol"/>
        </w:rPr>
        <w:t>⁠</w:t>
      </w:r>
      <w:r>
        <w:rPr>
          <w:rFonts w:ascii="Arial" w:hAnsi="Arial" w:cs="Arial"/>
        </w:rPr>
        <w:t xml:space="preserve"> </w:t>
      </w:r>
      <w:r w:rsidRPr="000B543C">
        <w:rPr>
          <w:rFonts w:ascii="Arial" w:hAnsi="Arial" w:cs="Arial"/>
        </w:rPr>
        <w:t>(Accessed: 14 April 2026).</w:t>
      </w:r>
    </w:p>
    <w:p w14:paraId="6F5A3461" w14:textId="77777777" w:rsidR="000B543C" w:rsidRPr="000B543C" w:rsidRDefault="000B543C" w:rsidP="000B543C">
      <w:pPr>
        <w:spacing w:line="360" w:lineRule="auto"/>
        <w:rPr>
          <w:rFonts w:ascii="Arial" w:hAnsi="Arial" w:cs="Arial"/>
        </w:rPr>
      </w:pPr>
    </w:p>
    <w:p w14:paraId="72985A2E" w14:textId="28CA2FA4" w:rsidR="000B543C" w:rsidRPr="000B543C" w:rsidRDefault="000B543C" w:rsidP="000B543C">
      <w:pPr>
        <w:spacing w:line="360" w:lineRule="auto"/>
        <w:rPr>
          <w:rFonts w:ascii="Arial" w:hAnsi="Arial" w:cs="Arial"/>
        </w:rPr>
      </w:pPr>
      <w:r w:rsidRPr="000B543C">
        <w:rPr>
          <w:rFonts w:ascii="Arial" w:hAnsi="Arial" w:cs="Arial"/>
        </w:rPr>
        <w:t xml:space="preserve">NICE (2023) </w:t>
      </w:r>
      <w:r w:rsidRPr="00A07D41">
        <w:rPr>
          <w:rFonts w:ascii="Arial" w:hAnsi="Arial" w:cs="Arial"/>
          <w:i/>
          <w:iCs/>
        </w:rPr>
        <w:t xml:space="preserve">Dementia: assessment, management and support for people living with dementia and their </w:t>
      </w:r>
      <w:proofErr w:type="spellStart"/>
      <w:r w:rsidR="00A07D41" w:rsidRPr="00A07D41">
        <w:rPr>
          <w:rFonts w:ascii="Arial" w:hAnsi="Arial" w:cs="Arial"/>
          <w:i/>
          <w:iCs/>
        </w:rPr>
        <w:t>carers</w:t>
      </w:r>
      <w:proofErr w:type="spellEnd"/>
      <w:r w:rsidR="00A07D41" w:rsidRPr="000B543C">
        <w:rPr>
          <w:rFonts w:ascii="Arial" w:hAnsi="Arial" w:cs="Arial"/>
        </w:rPr>
        <w:t>.</w:t>
      </w:r>
      <w:r w:rsidRPr="000B543C">
        <w:rPr>
          <w:rFonts w:ascii="Arial" w:hAnsi="Arial" w:cs="Arial"/>
        </w:rPr>
        <w:t xml:space="preserve"> Available at: </w:t>
      </w:r>
      <w:hyperlink r:id="rId10" w:history="1">
        <w:r w:rsidR="00A07D41" w:rsidRPr="002745E0">
          <w:rPr>
            <w:rStyle w:val="Hyperlink"/>
            <w:rFonts w:ascii="Arial" w:hAnsi="Arial" w:cs="Arial"/>
          </w:rPr>
          <w:t>https://www.nice.org.uk/guidance/ng97</w:t>
        </w:r>
      </w:hyperlink>
      <w:r w:rsidR="00A07D41">
        <w:rPr>
          <w:rFonts w:ascii="Arial" w:hAnsi="Arial" w:cs="Arial"/>
        </w:rPr>
        <w:t xml:space="preserve"> </w:t>
      </w:r>
      <w:r w:rsidRPr="000B543C">
        <w:rPr>
          <w:rFonts w:ascii="Segoe UI Symbol" w:hAnsi="Segoe UI Symbol" w:cs="Segoe UI Symbol"/>
        </w:rPr>
        <w:t>⁠</w:t>
      </w:r>
      <w:r w:rsidR="00A07D41">
        <w:rPr>
          <w:rFonts w:ascii="Arial" w:hAnsi="Arial" w:cs="Arial"/>
        </w:rPr>
        <w:t xml:space="preserve"> </w:t>
      </w:r>
      <w:r w:rsidRPr="000B543C">
        <w:rPr>
          <w:rFonts w:ascii="Arial" w:hAnsi="Arial" w:cs="Arial"/>
        </w:rPr>
        <w:t xml:space="preserve"> </w:t>
      </w:r>
      <w:r w:rsidR="00A07D41">
        <w:rPr>
          <w:rFonts w:ascii="Arial" w:hAnsi="Arial" w:cs="Arial"/>
        </w:rPr>
        <w:t xml:space="preserve">                     </w:t>
      </w:r>
      <w:proofErr w:type="gramStart"/>
      <w:r w:rsidR="00A07D41">
        <w:rPr>
          <w:rFonts w:ascii="Arial" w:hAnsi="Arial" w:cs="Arial"/>
        </w:rPr>
        <w:t xml:space="preserve">   </w:t>
      </w:r>
      <w:r w:rsidRPr="000B543C">
        <w:rPr>
          <w:rFonts w:ascii="Arial" w:hAnsi="Arial" w:cs="Arial"/>
        </w:rPr>
        <w:t>(</w:t>
      </w:r>
      <w:proofErr w:type="gramEnd"/>
      <w:r w:rsidRPr="000B543C">
        <w:rPr>
          <w:rFonts w:ascii="Arial" w:hAnsi="Arial" w:cs="Arial"/>
        </w:rPr>
        <w:t>Accessed: 14 April 2026).</w:t>
      </w:r>
    </w:p>
    <w:p w14:paraId="59C89B1C" w14:textId="77777777" w:rsidR="000B543C" w:rsidRPr="000B543C" w:rsidRDefault="000B543C" w:rsidP="000B543C">
      <w:pPr>
        <w:spacing w:line="360" w:lineRule="auto"/>
        <w:rPr>
          <w:rFonts w:ascii="Arial" w:hAnsi="Arial" w:cs="Arial"/>
        </w:rPr>
      </w:pPr>
    </w:p>
    <w:p w14:paraId="7FF35982" w14:textId="4FC060A4" w:rsidR="000B543C" w:rsidRPr="000B543C" w:rsidRDefault="000B543C" w:rsidP="000B543C">
      <w:pPr>
        <w:spacing w:line="360" w:lineRule="auto"/>
        <w:rPr>
          <w:rFonts w:ascii="Arial" w:hAnsi="Arial" w:cs="Arial"/>
        </w:rPr>
      </w:pPr>
      <w:r w:rsidRPr="000B543C">
        <w:rPr>
          <w:rFonts w:ascii="Arial" w:hAnsi="Arial" w:cs="Arial"/>
        </w:rPr>
        <w:t xml:space="preserve">Skills for Care (2023) </w:t>
      </w:r>
      <w:r w:rsidRPr="00A07D41">
        <w:rPr>
          <w:rFonts w:ascii="Arial" w:hAnsi="Arial" w:cs="Arial"/>
          <w:i/>
          <w:iCs/>
        </w:rPr>
        <w:t>Code of conduct for healthcare support workers and adult social care workers in England</w:t>
      </w:r>
      <w:r w:rsidRPr="000B543C">
        <w:rPr>
          <w:rFonts w:ascii="Arial" w:hAnsi="Arial" w:cs="Arial"/>
        </w:rPr>
        <w:t xml:space="preserve">. Available at: </w:t>
      </w:r>
      <w:hyperlink r:id="rId11" w:history="1">
        <w:r w:rsidR="00A07D41" w:rsidRPr="002745E0">
          <w:rPr>
            <w:rStyle w:val="Hyperlink"/>
            <w:rFonts w:ascii="Arial" w:hAnsi="Arial" w:cs="Arial"/>
          </w:rPr>
          <w:t>https://www.skillsforcare.org.uk/Standards-legislation/Code-of-Conduct/Code-of-Conduct.aspx</w:t>
        </w:r>
      </w:hyperlink>
      <w:r w:rsidR="00A07D41">
        <w:rPr>
          <w:rFonts w:ascii="Arial" w:hAnsi="Arial" w:cs="Arial"/>
        </w:rPr>
        <w:t xml:space="preserve"> </w:t>
      </w:r>
      <w:r w:rsidRPr="000B543C">
        <w:rPr>
          <w:rFonts w:ascii="Segoe UI Symbol" w:hAnsi="Segoe UI Symbol" w:cs="Segoe UI Symbol"/>
        </w:rPr>
        <w:t>⁠</w:t>
      </w:r>
      <w:r w:rsidR="00A07D41">
        <w:rPr>
          <w:rFonts w:ascii="Arial" w:hAnsi="Arial" w:cs="Arial"/>
        </w:rPr>
        <w:t xml:space="preserve"> </w:t>
      </w:r>
      <w:r w:rsidRPr="000B543C">
        <w:rPr>
          <w:rFonts w:ascii="Arial" w:hAnsi="Arial" w:cs="Arial"/>
        </w:rPr>
        <w:t xml:space="preserve"> </w:t>
      </w:r>
      <w:r w:rsidR="00A07D41">
        <w:rPr>
          <w:rFonts w:ascii="Arial" w:hAnsi="Arial" w:cs="Arial"/>
        </w:rPr>
        <w:t xml:space="preserve"> </w:t>
      </w:r>
      <w:r w:rsidRPr="000B543C">
        <w:rPr>
          <w:rFonts w:ascii="Arial" w:hAnsi="Arial" w:cs="Arial"/>
        </w:rPr>
        <w:t xml:space="preserve">(Accessed: </w:t>
      </w:r>
      <w:r w:rsidR="00A07D41">
        <w:rPr>
          <w:rFonts w:ascii="Arial" w:hAnsi="Arial" w:cs="Arial"/>
        </w:rPr>
        <w:t>14</w:t>
      </w:r>
      <w:r w:rsidRPr="000B543C">
        <w:rPr>
          <w:rFonts w:ascii="Arial" w:hAnsi="Arial" w:cs="Arial"/>
        </w:rPr>
        <w:t xml:space="preserve"> April 2026).</w:t>
      </w:r>
    </w:p>
    <w:p w14:paraId="35BDD659" w14:textId="77777777" w:rsidR="000B543C" w:rsidRPr="000B543C" w:rsidRDefault="000B543C" w:rsidP="000B543C">
      <w:pPr>
        <w:spacing w:line="360" w:lineRule="auto"/>
        <w:rPr>
          <w:rFonts w:ascii="Arial" w:hAnsi="Arial" w:cs="Arial"/>
        </w:rPr>
      </w:pPr>
    </w:p>
    <w:p w14:paraId="4ED4F391" w14:textId="2D25B294" w:rsidR="000B543C" w:rsidRPr="000B543C" w:rsidRDefault="000B543C" w:rsidP="000B543C">
      <w:pPr>
        <w:spacing w:line="360" w:lineRule="auto"/>
        <w:rPr>
          <w:rFonts w:ascii="Arial" w:hAnsi="Arial" w:cs="Arial"/>
        </w:rPr>
      </w:pPr>
      <w:r w:rsidRPr="000B543C">
        <w:rPr>
          <w:rFonts w:ascii="Arial" w:hAnsi="Arial" w:cs="Arial"/>
        </w:rPr>
        <w:t xml:space="preserve">UK Government (2014) </w:t>
      </w:r>
      <w:r w:rsidRPr="00A07D41">
        <w:rPr>
          <w:rFonts w:ascii="Arial" w:hAnsi="Arial" w:cs="Arial"/>
          <w:i/>
          <w:iCs/>
        </w:rPr>
        <w:t>Care Act 2014</w:t>
      </w:r>
      <w:r w:rsidRPr="000B543C">
        <w:rPr>
          <w:rFonts w:ascii="Arial" w:hAnsi="Arial" w:cs="Arial"/>
        </w:rPr>
        <w:t xml:space="preserve">. Available at: </w:t>
      </w:r>
      <w:hyperlink r:id="rId12" w:history="1">
        <w:r w:rsidR="00A07D41" w:rsidRPr="002745E0">
          <w:rPr>
            <w:rStyle w:val="Hyperlink"/>
            <w:rFonts w:ascii="Arial" w:hAnsi="Arial" w:cs="Arial"/>
          </w:rPr>
          <w:t>https://www.legislation.gov.uk/ukpga/2014/23/contents</w:t>
        </w:r>
      </w:hyperlink>
      <w:r w:rsidR="00A07D41">
        <w:rPr>
          <w:rFonts w:ascii="Arial" w:hAnsi="Arial" w:cs="Arial"/>
        </w:rPr>
        <w:t xml:space="preserve"> </w:t>
      </w:r>
      <w:proofErr w:type="gramStart"/>
      <w:r w:rsidRPr="000B543C">
        <w:rPr>
          <w:rFonts w:ascii="Segoe UI Symbol" w:hAnsi="Segoe UI Symbol" w:cs="Segoe UI Symbol"/>
        </w:rPr>
        <w:t>⁠</w:t>
      </w:r>
      <w:r w:rsidR="00A07D41">
        <w:rPr>
          <w:rFonts w:ascii="Arial" w:hAnsi="Arial" w:cs="Arial"/>
        </w:rPr>
        <w:t xml:space="preserve"> </w:t>
      </w:r>
      <w:r w:rsidRPr="000B543C">
        <w:rPr>
          <w:rFonts w:ascii="Arial" w:hAnsi="Arial" w:cs="Arial"/>
        </w:rPr>
        <w:t xml:space="preserve"> (</w:t>
      </w:r>
      <w:proofErr w:type="gramEnd"/>
      <w:r w:rsidRPr="000B543C">
        <w:rPr>
          <w:rFonts w:ascii="Arial" w:hAnsi="Arial" w:cs="Arial"/>
        </w:rPr>
        <w:t>Accessed: 14 April 2026).</w:t>
      </w:r>
    </w:p>
    <w:p w14:paraId="5A90D658" w14:textId="77777777" w:rsidR="000B543C" w:rsidRPr="000B543C" w:rsidRDefault="000B543C" w:rsidP="000B543C">
      <w:pPr>
        <w:spacing w:line="360" w:lineRule="auto"/>
        <w:rPr>
          <w:rFonts w:ascii="Arial" w:hAnsi="Arial" w:cs="Arial"/>
        </w:rPr>
      </w:pPr>
    </w:p>
    <w:p w14:paraId="23C90EC8" w14:textId="641FA5BA" w:rsidR="000B543C" w:rsidRPr="000B543C" w:rsidRDefault="000B543C" w:rsidP="000B543C">
      <w:pPr>
        <w:spacing w:line="360" w:lineRule="auto"/>
        <w:rPr>
          <w:rFonts w:ascii="Arial" w:hAnsi="Arial" w:cs="Arial"/>
        </w:rPr>
      </w:pPr>
      <w:r w:rsidRPr="000B543C">
        <w:rPr>
          <w:rFonts w:ascii="Arial" w:hAnsi="Arial" w:cs="Arial"/>
        </w:rPr>
        <w:lastRenderedPageBreak/>
        <w:t xml:space="preserve">UK Government (2022) </w:t>
      </w:r>
      <w:r w:rsidRPr="00A07D41">
        <w:rPr>
          <w:rFonts w:ascii="Arial" w:hAnsi="Arial" w:cs="Arial"/>
          <w:i/>
          <w:iCs/>
        </w:rPr>
        <w:t>Health and Care Act 2022</w:t>
      </w:r>
      <w:r w:rsidRPr="000B543C">
        <w:rPr>
          <w:rFonts w:ascii="Arial" w:hAnsi="Arial" w:cs="Arial"/>
        </w:rPr>
        <w:t xml:space="preserve">. Available at: </w:t>
      </w:r>
      <w:hyperlink r:id="rId13" w:history="1">
        <w:r w:rsidR="00A07D41" w:rsidRPr="002745E0">
          <w:rPr>
            <w:rStyle w:val="Hyperlink"/>
            <w:rFonts w:ascii="Arial" w:hAnsi="Arial" w:cs="Arial"/>
          </w:rPr>
          <w:t>https://www.legislation.gov.uk/ukpga/2022/31/contents/enacted</w:t>
        </w:r>
      </w:hyperlink>
      <w:r w:rsidR="00A07D41">
        <w:rPr>
          <w:rFonts w:ascii="Arial" w:hAnsi="Arial" w:cs="Arial"/>
        </w:rPr>
        <w:t xml:space="preserve"> </w:t>
      </w:r>
      <w:r w:rsidRPr="000B543C">
        <w:rPr>
          <w:rFonts w:ascii="Segoe UI Symbol" w:hAnsi="Segoe UI Symbol" w:cs="Segoe UI Symbol"/>
        </w:rPr>
        <w:t>⁠</w:t>
      </w:r>
      <w:r w:rsidR="00A07D41">
        <w:rPr>
          <w:rFonts w:ascii="Arial" w:hAnsi="Arial" w:cs="Arial"/>
        </w:rPr>
        <w:t xml:space="preserve"> </w:t>
      </w:r>
      <w:r w:rsidRPr="000B543C">
        <w:rPr>
          <w:rFonts w:ascii="Arial" w:hAnsi="Arial" w:cs="Arial"/>
        </w:rPr>
        <w:t>(Accessed: 14 April 2026).</w:t>
      </w:r>
    </w:p>
    <w:p w14:paraId="1F55DCC5" w14:textId="77777777" w:rsidR="000B543C" w:rsidRPr="000B543C" w:rsidRDefault="000B543C" w:rsidP="00666337">
      <w:pPr>
        <w:spacing w:line="360" w:lineRule="auto"/>
        <w:rPr>
          <w:rFonts w:ascii="Arial" w:hAnsi="Arial" w:cs="Arial"/>
        </w:rPr>
      </w:pPr>
    </w:p>
    <w:p w14:paraId="642BD511" w14:textId="34A12BF0" w:rsidR="000B543C" w:rsidRPr="000B543C" w:rsidRDefault="008F17E7" w:rsidP="00666337">
      <w:pPr>
        <w:spacing w:line="360" w:lineRule="auto"/>
        <w:rPr>
          <w:rFonts w:ascii="Arial" w:hAnsi="Arial" w:cs="Arial"/>
        </w:rPr>
      </w:pPr>
      <w:r w:rsidRPr="008F17E7">
        <w:rPr>
          <w:rFonts w:ascii="Arial" w:hAnsi="Arial" w:cs="Arial"/>
        </w:rPr>
        <w:t>For this assessment,</w:t>
      </w:r>
      <w:r>
        <w:rPr>
          <w:rFonts w:ascii="Arial" w:hAnsi="Arial" w:cs="Arial"/>
        </w:rPr>
        <w:t xml:space="preserve"> I only used </w:t>
      </w:r>
      <w:r w:rsidRPr="008F17E7">
        <w:rPr>
          <w:rFonts w:ascii="Arial" w:hAnsi="Arial" w:cs="Arial"/>
        </w:rPr>
        <w:t xml:space="preserve"> Generative AI  to support the structure of my submission, including </w:t>
      </w:r>
      <w:r w:rsidRPr="008F17E7">
        <w:rPr>
          <w:rFonts w:ascii="Arial" w:hAnsi="Arial" w:cs="Arial"/>
        </w:rPr>
        <w:t>organizing</w:t>
      </w:r>
      <w:r w:rsidRPr="008F17E7">
        <w:rPr>
          <w:rFonts w:ascii="Arial" w:hAnsi="Arial" w:cs="Arial"/>
        </w:rPr>
        <w:t xml:space="preserve"> ideas and identifying suitable headings, and the final work has been written and completed independently by me</w:t>
      </w:r>
      <w:r>
        <w:rPr>
          <w:rFonts w:ascii="Arial" w:hAnsi="Arial" w:cs="Arial"/>
        </w:rPr>
        <w:t>.</w:t>
      </w:r>
    </w:p>
    <w:sectPr w:rsidR="000B543C" w:rsidRPr="000B54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A32"/>
    <w:rsid w:val="000B543C"/>
    <w:rsid w:val="001143F0"/>
    <w:rsid w:val="00275C9F"/>
    <w:rsid w:val="002810AA"/>
    <w:rsid w:val="0030589C"/>
    <w:rsid w:val="00666337"/>
    <w:rsid w:val="00695C41"/>
    <w:rsid w:val="00851A32"/>
    <w:rsid w:val="008F17E7"/>
    <w:rsid w:val="00A0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9155"/>
  <w15:chartTrackingRefBased/>
  <w15:docId w15:val="{22949FC5-7EFE-419B-9275-CAED0BD5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A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A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A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A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A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A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A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A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A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A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A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A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A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A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A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A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A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A32"/>
    <w:rPr>
      <w:rFonts w:eastAsiaTheme="majorEastAsia" w:cstheme="majorBidi"/>
      <w:color w:val="272727" w:themeColor="text1" w:themeTint="D8"/>
    </w:rPr>
  </w:style>
  <w:style w:type="paragraph" w:styleId="Title">
    <w:name w:val="Title"/>
    <w:basedOn w:val="Normal"/>
    <w:next w:val="Normal"/>
    <w:link w:val="TitleChar"/>
    <w:uiPriority w:val="10"/>
    <w:qFormat/>
    <w:rsid w:val="00851A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A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A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A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A32"/>
    <w:pPr>
      <w:spacing w:before="160"/>
      <w:jc w:val="center"/>
    </w:pPr>
    <w:rPr>
      <w:i/>
      <w:iCs/>
      <w:color w:val="404040" w:themeColor="text1" w:themeTint="BF"/>
    </w:rPr>
  </w:style>
  <w:style w:type="character" w:customStyle="1" w:styleId="QuoteChar">
    <w:name w:val="Quote Char"/>
    <w:basedOn w:val="DefaultParagraphFont"/>
    <w:link w:val="Quote"/>
    <w:uiPriority w:val="29"/>
    <w:rsid w:val="00851A32"/>
    <w:rPr>
      <w:i/>
      <w:iCs/>
      <w:color w:val="404040" w:themeColor="text1" w:themeTint="BF"/>
    </w:rPr>
  </w:style>
  <w:style w:type="paragraph" w:styleId="ListParagraph">
    <w:name w:val="List Paragraph"/>
    <w:basedOn w:val="Normal"/>
    <w:uiPriority w:val="34"/>
    <w:qFormat/>
    <w:rsid w:val="00851A32"/>
    <w:pPr>
      <w:ind w:left="720"/>
      <w:contextualSpacing/>
    </w:pPr>
  </w:style>
  <w:style w:type="character" w:styleId="IntenseEmphasis">
    <w:name w:val="Intense Emphasis"/>
    <w:basedOn w:val="DefaultParagraphFont"/>
    <w:uiPriority w:val="21"/>
    <w:qFormat/>
    <w:rsid w:val="00851A32"/>
    <w:rPr>
      <w:i/>
      <w:iCs/>
      <w:color w:val="0F4761" w:themeColor="accent1" w:themeShade="BF"/>
    </w:rPr>
  </w:style>
  <w:style w:type="paragraph" w:styleId="IntenseQuote">
    <w:name w:val="Intense Quote"/>
    <w:basedOn w:val="Normal"/>
    <w:next w:val="Normal"/>
    <w:link w:val="IntenseQuoteChar"/>
    <w:uiPriority w:val="30"/>
    <w:qFormat/>
    <w:rsid w:val="00851A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A32"/>
    <w:rPr>
      <w:i/>
      <w:iCs/>
      <w:color w:val="0F4761" w:themeColor="accent1" w:themeShade="BF"/>
    </w:rPr>
  </w:style>
  <w:style w:type="character" w:styleId="IntenseReference">
    <w:name w:val="Intense Reference"/>
    <w:basedOn w:val="DefaultParagraphFont"/>
    <w:uiPriority w:val="32"/>
    <w:qFormat/>
    <w:rsid w:val="00851A32"/>
    <w:rPr>
      <w:b/>
      <w:bCs/>
      <w:smallCaps/>
      <w:color w:val="0F4761" w:themeColor="accent1" w:themeShade="BF"/>
      <w:spacing w:val="5"/>
    </w:rPr>
  </w:style>
  <w:style w:type="character" w:styleId="Hyperlink">
    <w:name w:val="Hyperlink"/>
    <w:basedOn w:val="DefaultParagraphFont"/>
    <w:uiPriority w:val="99"/>
    <w:unhideWhenUsed/>
    <w:rsid w:val="000B543C"/>
    <w:rPr>
      <w:color w:val="467886" w:themeColor="hyperlink"/>
      <w:u w:val="single"/>
    </w:rPr>
  </w:style>
  <w:style w:type="character" w:styleId="UnresolvedMention">
    <w:name w:val="Unresolved Mention"/>
    <w:basedOn w:val="DefaultParagraphFont"/>
    <w:uiPriority w:val="99"/>
    <w:semiHidden/>
    <w:unhideWhenUsed/>
    <w:rsid w:val="000B543C"/>
    <w:rPr>
      <w:color w:val="605E5C"/>
      <w:shd w:val="clear" w:color="auto" w:fill="E1DFDD"/>
    </w:rPr>
  </w:style>
  <w:style w:type="character" w:styleId="FollowedHyperlink">
    <w:name w:val="FollowedHyperlink"/>
    <w:basedOn w:val="DefaultParagraphFont"/>
    <w:uiPriority w:val="99"/>
    <w:semiHidden/>
    <w:unhideWhenUsed/>
    <w:rsid w:val="000B543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outwork/part-reel/" TargetMode="External"/><Relationship Id="rId13" Type="http://schemas.openxmlformats.org/officeDocument/2006/relationships/hyperlink" Target="https://www.legislation.gov.uk/ukpga/2022/31/contents/enacted" TargetMode="External"/><Relationship Id="rId3" Type="http://schemas.openxmlformats.org/officeDocument/2006/relationships/webSettings" Target="webSettings.xml"/><Relationship Id="rId7" Type="http://schemas.openxmlformats.org/officeDocument/2006/relationships/hyperlink" Target="https://www.england.nhs.uk/personalisedcare/what-is-personalised-care/" TargetMode="External"/><Relationship Id="rId12" Type="http://schemas.openxmlformats.org/officeDocument/2006/relationships/hyperlink" Target="https://www.legislation.gov.uk/ukpga/2014/23/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hclassics.yorku.ca/Maslow/motivation.htm" TargetMode="External"/><Relationship Id="rId11" Type="http://schemas.openxmlformats.org/officeDocument/2006/relationships/hyperlink" Target="https://www.skillsforcare.org.uk/Standards-legislation/Code-of-Conduct/Code-of-Conduct.aspx" TargetMode="External"/><Relationship Id="rId5" Type="http://schemas.openxmlformats.org/officeDocument/2006/relationships/hyperlink" Target="https://www.cqc.org.uk/publications/major-report/state-care" TargetMode="External"/><Relationship Id="rId15" Type="http://schemas.openxmlformats.org/officeDocument/2006/relationships/theme" Target="theme/theme1.xml"/><Relationship Id="rId10" Type="http://schemas.openxmlformats.org/officeDocument/2006/relationships/hyperlink" Target="https://www.nice.org.uk/guidance/ng97" TargetMode="External"/><Relationship Id="rId4" Type="http://schemas.openxmlformats.org/officeDocument/2006/relationships/hyperlink" Target="https://www.cqc.org.uk/guidance-providers/regulations-enforcement/regulation-9-person-centred-care" TargetMode="External"/><Relationship Id="rId9" Type="http://schemas.openxmlformats.org/officeDocument/2006/relationships/hyperlink" Target="https://www.nice.org.uk/guidance/ng19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2442</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Mehmed</dc:creator>
  <cp:keywords/>
  <dc:description/>
  <cp:lastModifiedBy>Melisa Mehmed</cp:lastModifiedBy>
  <cp:revision>2</cp:revision>
  <dcterms:created xsi:type="dcterms:W3CDTF">2026-04-15T01:24:00Z</dcterms:created>
  <dcterms:modified xsi:type="dcterms:W3CDTF">2026-04-15T01:24:00Z</dcterms:modified>
</cp:coreProperties>
</file>