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21CF" w:rsidRPr="009111AC" w:rsidRDefault="00B921CF" w:rsidP="00755545">
      <w:pPr>
        <w:rPr>
          <w:rFonts w:ascii="Times New Roman" w:hAnsi="Times New Roman" w:cs="Times New Roman"/>
          <w:sz w:val="24"/>
          <w:szCs w:val="24"/>
        </w:rPr>
      </w:pPr>
    </w:p>
    <w:p w:rsidR="00B921CF" w:rsidRPr="009111AC" w:rsidRDefault="00B921CF" w:rsidP="00755545">
      <w:pPr>
        <w:rPr>
          <w:rFonts w:ascii="Times New Roman" w:hAnsi="Times New Roman" w:cs="Times New Roman"/>
          <w:sz w:val="24"/>
          <w:szCs w:val="24"/>
        </w:rPr>
      </w:pPr>
    </w:p>
    <w:p w:rsidR="00B921CF" w:rsidRPr="009111AC" w:rsidRDefault="00B921CF" w:rsidP="00755545">
      <w:pPr>
        <w:rPr>
          <w:rFonts w:ascii="Times New Roman" w:hAnsi="Times New Roman" w:cs="Times New Roman"/>
          <w:sz w:val="24"/>
          <w:szCs w:val="24"/>
        </w:rPr>
      </w:pPr>
    </w:p>
    <w:p w:rsidR="00B921CF" w:rsidRPr="009111AC" w:rsidRDefault="00B921CF" w:rsidP="00755545">
      <w:pPr>
        <w:rPr>
          <w:rFonts w:ascii="Times New Roman" w:hAnsi="Times New Roman" w:cs="Times New Roman"/>
          <w:sz w:val="24"/>
          <w:szCs w:val="24"/>
        </w:rPr>
      </w:pPr>
    </w:p>
    <w:p w:rsidR="00B921CF" w:rsidRPr="009111AC" w:rsidRDefault="00B921CF" w:rsidP="00755545">
      <w:pPr>
        <w:rPr>
          <w:rFonts w:ascii="Times New Roman" w:hAnsi="Times New Roman"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740A6C" w:rsidRPr="009111AC" w:rsidRDefault="00B921CF" w:rsidP="00740A6C">
      <w:pPr>
        <w:pStyle w:val="Title"/>
        <w:spacing w:before="240" w:after="240" w:line="360" w:lineRule="auto"/>
        <w:jc w:val="center"/>
        <w:rPr>
          <w:rFonts w:cs="Times New Roman"/>
          <w:b/>
          <w:sz w:val="24"/>
          <w:szCs w:val="24"/>
        </w:rPr>
      </w:pPr>
      <w:r w:rsidRPr="009111AC">
        <w:rPr>
          <w:rFonts w:cs="Times New Roman"/>
          <w:b/>
          <w:sz w:val="24"/>
          <w:szCs w:val="24"/>
        </w:rPr>
        <w:t>Assessment 1</w:t>
      </w:r>
    </w:p>
    <w:p w:rsidR="00B921CF" w:rsidRPr="009111AC" w:rsidRDefault="00B921CF" w:rsidP="00B921CF">
      <w:pPr>
        <w:pStyle w:val="Title"/>
        <w:spacing w:before="240" w:after="240" w:line="360" w:lineRule="auto"/>
        <w:jc w:val="both"/>
        <w:rPr>
          <w:rFonts w:cs="Times New Roman"/>
          <w:sz w:val="24"/>
          <w:szCs w:val="24"/>
        </w:rPr>
      </w:pPr>
      <w:r w:rsidRPr="009111AC">
        <w:rPr>
          <w:rFonts w:cs="Times New Roman"/>
          <w:sz w:val="24"/>
          <w:szCs w:val="24"/>
        </w:rPr>
        <w:t xml:space="preserve">           </w:t>
      </w: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p>
    <w:p w:rsidR="00B921CF" w:rsidRPr="009111AC" w:rsidRDefault="00B921CF" w:rsidP="00B921CF">
      <w:pPr>
        <w:pStyle w:val="Title"/>
        <w:spacing w:before="240" w:after="240" w:line="360" w:lineRule="auto"/>
        <w:jc w:val="both"/>
        <w:rPr>
          <w:rFonts w:cs="Times New Roman"/>
          <w:sz w:val="24"/>
          <w:szCs w:val="24"/>
        </w:rPr>
      </w:pPr>
      <w:r w:rsidRPr="009111AC">
        <w:rPr>
          <w:rFonts w:cs="Times New Roman"/>
          <w:sz w:val="24"/>
          <w:szCs w:val="24"/>
        </w:rPr>
        <w:t xml:space="preserve">Student name: Laura </w:t>
      </w:r>
      <w:proofErr w:type="spellStart"/>
      <w:r w:rsidRPr="009111AC">
        <w:rPr>
          <w:rFonts w:cs="Times New Roman"/>
          <w:sz w:val="24"/>
          <w:szCs w:val="24"/>
        </w:rPr>
        <w:t>Basa</w:t>
      </w:r>
      <w:proofErr w:type="spellEnd"/>
    </w:p>
    <w:p w:rsidR="00B921CF" w:rsidRPr="009111AC" w:rsidRDefault="00F0369F" w:rsidP="00B921CF">
      <w:pPr>
        <w:pStyle w:val="Title"/>
        <w:spacing w:before="240" w:after="240" w:line="360" w:lineRule="auto"/>
        <w:jc w:val="both"/>
        <w:rPr>
          <w:rFonts w:cs="Times New Roman"/>
          <w:sz w:val="24"/>
          <w:szCs w:val="24"/>
        </w:rPr>
      </w:pPr>
      <w:r w:rsidRPr="009111AC">
        <w:rPr>
          <w:rFonts w:cs="Times New Roman"/>
          <w:sz w:val="24"/>
          <w:szCs w:val="24"/>
        </w:rPr>
        <w:t>Student number</w:t>
      </w:r>
      <w:r w:rsidR="00B921CF" w:rsidRPr="009111AC">
        <w:rPr>
          <w:rFonts w:cs="Times New Roman"/>
          <w:sz w:val="24"/>
          <w:szCs w:val="24"/>
        </w:rPr>
        <w:t>:</w:t>
      </w:r>
      <w:r w:rsidRPr="009111AC">
        <w:rPr>
          <w:rFonts w:cs="Times New Roman"/>
          <w:sz w:val="24"/>
          <w:szCs w:val="24"/>
        </w:rPr>
        <w:t xml:space="preserve"> </w:t>
      </w:r>
      <w:r w:rsidR="00B921CF" w:rsidRPr="009111AC">
        <w:rPr>
          <w:rFonts w:cs="Times New Roman"/>
          <w:sz w:val="24"/>
          <w:szCs w:val="24"/>
        </w:rPr>
        <w:t>1805644</w:t>
      </w:r>
    </w:p>
    <w:p w:rsidR="00B921CF" w:rsidRPr="009111AC" w:rsidRDefault="00F0369F" w:rsidP="00B921CF">
      <w:pPr>
        <w:pStyle w:val="Title"/>
        <w:spacing w:before="240" w:after="240" w:line="360" w:lineRule="auto"/>
        <w:jc w:val="both"/>
        <w:rPr>
          <w:rFonts w:cs="Times New Roman"/>
          <w:sz w:val="24"/>
          <w:szCs w:val="24"/>
        </w:rPr>
      </w:pPr>
      <w:r w:rsidRPr="009111AC">
        <w:rPr>
          <w:rFonts w:cs="Times New Roman"/>
          <w:sz w:val="24"/>
          <w:szCs w:val="24"/>
        </w:rPr>
        <w:t>Lecture name</w:t>
      </w:r>
      <w:r w:rsidR="00B921CF" w:rsidRPr="009111AC">
        <w:rPr>
          <w:rFonts w:cs="Times New Roman"/>
          <w:sz w:val="24"/>
          <w:szCs w:val="24"/>
        </w:rPr>
        <w:t xml:space="preserve">: </w:t>
      </w:r>
      <w:proofErr w:type="spellStart"/>
      <w:r w:rsidR="00B921CF" w:rsidRPr="009111AC">
        <w:rPr>
          <w:rFonts w:cs="Times New Roman"/>
          <w:sz w:val="24"/>
          <w:szCs w:val="24"/>
        </w:rPr>
        <w:t>Gazi</w:t>
      </w:r>
      <w:proofErr w:type="spellEnd"/>
      <w:r w:rsidR="00B921CF" w:rsidRPr="009111AC">
        <w:rPr>
          <w:rFonts w:cs="Times New Roman"/>
          <w:sz w:val="24"/>
          <w:szCs w:val="24"/>
        </w:rPr>
        <w:t xml:space="preserve"> </w:t>
      </w:r>
      <w:proofErr w:type="spellStart"/>
      <w:r w:rsidR="00B921CF" w:rsidRPr="009111AC">
        <w:rPr>
          <w:rFonts w:cs="Times New Roman"/>
          <w:sz w:val="24"/>
          <w:szCs w:val="24"/>
        </w:rPr>
        <w:t>Arif</w:t>
      </w:r>
      <w:proofErr w:type="spellEnd"/>
    </w:p>
    <w:p w:rsidR="00B921CF" w:rsidRPr="009111AC" w:rsidRDefault="00B921CF" w:rsidP="00B921CF">
      <w:pPr>
        <w:pStyle w:val="Title"/>
        <w:spacing w:before="240" w:after="240" w:line="360" w:lineRule="auto"/>
        <w:jc w:val="both"/>
        <w:rPr>
          <w:rFonts w:cs="Times New Roman"/>
          <w:sz w:val="24"/>
          <w:szCs w:val="24"/>
        </w:rPr>
      </w:pPr>
      <w:r w:rsidRPr="009111AC">
        <w:rPr>
          <w:rFonts w:cs="Times New Roman"/>
          <w:sz w:val="24"/>
          <w:szCs w:val="24"/>
        </w:rPr>
        <w:t>University name: University of Wales Trinity Saint David</w:t>
      </w:r>
    </w:p>
    <w:p w:rsidR="00B921CF" w:rsidRPr="009111AC" w:rsidRDefault="00F0369F" w:rsidP="00B921CF">
      <w:pPr>
        <w:pStyle w:val="Title"/>
        <w:spacing w:before="240" w:after="240" w:line="360" w:lineRule="auto"/>
        <w:jc w:val="both"/>
        <w:rPr>
          <w:rFonts w:cs="Times New Roman"/>
          <w:sz w:val="24"/>
          <w:szCs w:val="24"/>
        </w:rPr>
      </w:pPr>
      <w:r w:rsidRPr="009111AC">
        <w:rPr>
          <w:rFonts w:cs="Times New Roman"/>
          <w:sz w:val="24"/>
          <w:szCs w:val="24"/>
        </w:rPr>
        <w:t>Module name and code</w:t>
      </w:r>
      <w:r w:rsidR="00B921CF" w:rsidRPr="009111AC">
        <w:rPr>
          <w:rFonts w:cs="Times New Roman"/>
          <w:sz w:val="24"/>
          <w:szCs w:val="24"/>
        </w:rPr>
        <w:t>: Accounting Fundamentals LCBB4001</w:t>
      </w:r>
    </w:p>
    <w:p w:rsidR="00B921CF" w:rsidRPr="009111AC" w:rsidRDefault="00F0369F" w:rsidP="00740A6C">
      <w:pPr>
        <w:pStyle w:val="Title"/>
        <w:spacing w:before="240" w:after="240" w:line="360" w:lineRule="auto"/>
        <w:jc w:val="both"/>
        <w:rPr>
          <w:rFonts w:cs="Times New Roman"/>
          <w:sz w:val="24"/>
          <w:szCs w:val="24"/>
        </w:rPr>
      </w:pPr>
      <w:r w:rsidRPr="009111AC">
        <w:rPr>
          <w:rFonts w:cs="Times New Roman"/>
          <w:sz w:val="24"/>
          <w:szCs w:val="24"/>
        </w:rPr>
        <w:t>Date of submission</w:t>
      </w:r>
      <w:r w:rsidR="00B921CF" w:rsidRPr="009111AC">
        <w:rPr>
          <w:rFonts w:cs="Times New Roman"/>
          <w:sz w:val="24"/>
          <w:szCs w:val="24"/>
        </w:rPr>
        <w:t>: 30</w:t>
      </w:r>
      <w:r w:rsidR="00B921CF" w:rsidRPr="009111AC">
        <w:rPr>
          <w:rFonts w:cs="Times New Roman"/>
          <w:sz w:val="24"/>
          <w:szCs w:val="24"/>
          <w:vertAlign w:val="superscript"/>
        </w:rPr>
        <w:t>th</w:t>
      </w:r>
      <w:r w:rsidR="00B921CF" w:rsidRPr="009111AC">
        <w:rPr>
          <w:rFonts w:cs="Times New Roman"/>
          <w:sz w:val="24"/>
          <w:szCs w:val="24"/>
        </w:rPr>
        <w:t xml:space="preserve"> April </w:t>
      </w:r>
    </w:p>
    <w:p w:rsidR="00740A6C" w:rsidRDefault="00740A6C" w:rsidP="00755545">
      <w:pPr>
        <w:rPr>
          <w:rFonts w:ascii="Times New Roman" w:hAnsi="Times New Roman" w:cs="Times New Roman"/>
          <w:sz w:val="24"/>
          <w:szCs w:val="24"/>
        </w:rPr>
      </w:pPr>
    </w:p>
    <w:p w:rsidR="009111AC" w:rsidRDefault="009111AC" w:rsidP="00755545">
      <w:pPr>
        <w:rPr>
          <w:rFonts w:ascii="Times New Roman" w:hAnsi="Times New Roman" w:cs="Times New Roman"/>
          <w:sz w:val="24"/>
          <w:szCs w:val="24"/>
        </w:rPr>
      </w:pPr>
    </w:p>
    <w:p w:rsidR="009111AC" w:rsidRDefault="009111AC" w:rsidP="00755545">
      <w:pPr>
        <w:rPr>
          <w:rFonts w:ascii="Times New Roman" w:hAnsi="Times New Roman" w:cs="Times New Roman"/>
          <w:sz w:val="24"/>
          <w:szCs w:val="24"/>
        </w:rPr>
      </w:pPr>
    </w:p>
    <w:p w:rsidR="009111AC" w:rsidRPr="009111AC" w:rsidRDefault="009111AC" w:rsidP="00755545">
      <w:pPr>
        <w:rPr>
          <w:rFonts w:ascii="Times New Roman" w:hAnsi="Times New Roman" w:cs="Times New Roman"/>
          <w:sz w:val="24"/>
          <w:szCs w:val="24"/>
        </w:rPr>
      </w:pPr>
    </w:p>
    <w:p w:rsidR="00740A6C" w:rsidRPr="009111AC" w:rsidRDefault="00740A6C" w:rsidP="00755545">
      <w:pPr>
        <w:rPr>
          <w:rFonts w:ascii="Times New Roman" w:hAnsi="Times New Roman" w:cs="Times New Roman"/>
          <w:sz w:val="24"/>
          <w:szCs w:val="24"/>
        </w:rPr>
      </w:pPr>
    </w:p>
    <w:p w:rsidR="00740A6C" w:rsidRPr="009111AC" w:rsidRDefault="00740A6C" w:rsidP="00755545">
      <w:pPr>
        <w:rPr>
          <w:rFonts w:ascii="Times New Roman" w:hAnsi="Times New Roman" w:cs="Times New Roman"/>
          <w:sz w:val="24"/>
          <w:szCs w:val="24"/>
        </w:rPr>
      </w:pPr>
    </w:p>
    <w:p w:rsidR="00B921CF" w:rsidRPr="009111AC" w:rsidRDefault="00777648" w:rsidP="00755545">
      <w:pPr>
        <w:rPr>
          <w:rFonts w:ascii="Times New Roman" w:hAnsi="Times New Roman" w:cs="Times New Roman"/>
          <w:sz w:val="24"/>
          <w:szCs w:val="24"/>
        </w:rPr>
      </w:pPr>
      <w:r w:rsidRPr="009111AC">
        <w:rPr>
          <w:rFonts w:ascii="Times New Roman" w:hAnsi="Times New Roman" w:cs="Times New Roman"/>
          <w:sz w:val="24"/>
          <w:szCs w:val="24"/>
        </w:rPr>
        <w:t>INTRODUCTION TO ACCOUNTING</w:t>
      </w:r>
    </w:p>
    <w:p w:rsidR="00EE6865" w:rsidRPr="009111AC" w:rsidRDefault="00EE6865" w:rsidP="00740A6C">
      <w:pPr>
        <w:spacing w:line="360" w:lineRule="auto"/>
        <w:rPr>
          <w:rFonts w:ascii="Times New Roman" w:hAnsi="Times New Roman" w:cs="Times New Roman"/>
          <w:color w:val="212121"/>
          <w:sz w:val="24"/>
          <w:szCs w:val="24"/>
          <w:shd w:val="clear" w:color="auto" w:fill="FFFFFF"/>
        </w:rPr>
      </w:pPr>
      <w:r w:rsidRPr="009111AC">
        <w:rPr>
          <w:rFonts w:ascii="Times New Roman" w:hAnsi="Times New Roman" w:cs="Times New Roman"/>
          <w:sz w:val="24"/>
          <w:szCs w:val="24"/>
        </w:rPr>
        <w:br/>
      </w:r>
      <w:r w:rsidRPr="009111AC">
        <w:rPr>
          <w:rFonts w:ascii="Times New Roman" w:hAnsi="Times New Roman" w:cs="Times New Roman"/>
          <w:color w:val="212121"/>
          <w:sz w:val="24"/>
          <w:szCs w:val="24"/>
          <w:shd w:val="clear" w:color="auto" w:fill="FFFFFF"/>
        </w:rPr>
        <w:t xml:space="preserve">     </w:t>
      </w:r>
      <w:r w:rsidR="00F0369F" w:rsidRPr="009111AC">
        <w:rPr>
          <w:rFonts w:ascii="Times New Roman" w:hAnsi="Times New Roman" w:cs="Times New Roman"/>
          <w:color w:val="212121"/>
          <w:sz w:val="24"/>
          <w:szCs w:val="24"/>
          <w:shd w:val="clear" w:color="auto" w:fill="FFFFFF"/>
        </w:rPr>
        <w:t>A</w:t>
      </w:r>
      <w:r w:rsidRPr="009111AC">
        <w:rPr>
          <w:rFonts w:ascii="Times New Roman" w:hAnsi="Times New Roman" w:cs="Times New Roman"/>
          <w:color w:val="212121"/>
          <w:sz w:val="24"/>
          <w:szCs w:val="24"/>
          <w:shd w:val="clear" w:color="auto" w:fill="FFFFFF"/>
        </w:rPr>
        <w:t>ccounting is the bookkeeping, calculation and control, in terms of value, the status and movement of the patrimony, indicating the destination and their sources of origin, economic means, processes economic, and financial results.</w:t>
      </w:r>
    </w:p>
    <w:p w:rsidR="00EE6865" w:rsidRPr="009111AC" w:rsidRDefault="008F69F3" w:rsidP="00740A6C">
      <w:pPr>
        <w:spacing w:line="360" w:lineRule="auto"/>
        <w:rPr>
          <w:rFonts w:ascii="Times New Roman" w:hAnsi="Times New Roman" w:cs="Times New Roman"/>
          <w:sz w:val="24"/>
          <w:szCs w:val="24"/>
        </w:rPr>
      </w:pPr>
      <w:r w:rsidRPr="009111AC">
        <w:rPr>
          <w:rFonts w:ascii="Times New Roman" w:hAnsi="Times New Roman" w:cs="Times New Roman"/>
          <w:sz w:val="24"/>
          <w:szCs w:val="24"/>
        </w:rPr>
        <w:t xml:space="preserve">   </w:t>
      </w:r>
      <w:r w:rsidR="00777648" w:rsidRPr="009111AC">
        <w:rPr>
          <w:rFonts w:ascii="Times New Roman" w:hAnsi="Times New Roman" w:cs="Times New Roman"/>
          <w:sz w:val="24"/>
          <w:szCs w:val="24"/>
        </w:rPr>
        <w:t>Accounting is a</w:t>
      </w:r>
      <w:r w:rsidR="00F0369F" w:rsidRPr="009111AC">
        <w:rPr>
          <w:rFonts w:ascii="Times New Roman" w:hAnsi="Times New Roman" w:cs="Times New Roman"/>
          <w:sz w:val="24"/>
          <w:szCs w:val="24"/>
        </w:rPr>
        <w:t>n</w:t>
      </w:r>
      <w:r w:rsidR="00777648" w:rsidRPr="009111AC">
        <w:rPr>
          <w:rFonts w:ascii="Times New Roman" w:hAnsi="Times New Roman" w:cs="Times New Roman"/>
          <w:sz w:val="24"/>
          <w:szCs w:val="24"/>
        </w:rPr>
        <w:t xml:space="preserve"> </w:t>
      </w:r>
      <w:r w:rsidR="00EE6865" w:rsidRPr="009111AC">
        <w:rPr>
          <w:rFonts w:ascii="Times New Roman" w:hAnsi="Times New Roman" w:cs="Times New Roman"/>
          <w:sz w:val="24"/>
          <w:szCs w:val="24"/>
        </w:rPr>
        <w:t xml:space="preserve">assistance </w:t>
      </w:r>
      <w:r w:rsidRPr="009111AC">
        <w:rPr>
          <w:rFonts w:ascii="Times New Roman" w:hAnsi="Times New Roman" w:cs="Times New Roman"/>
          <w:sz w:val="24"/>
          <w:szCs w:val="24"/>
        </w:rPr>
        <w:t>about matching incomes received with expenditure over a period of time</w:t>
      </w:r>
      <w:r w:rsidR="00777648" w:rsidRPr="009111AC">
        <w:rPr>
          <w:rFonts w:ascii="Times New Roman" w:hAnsi="Times New Roman" w:cs="Times New Roman"/>
          <w:sz w:val="24"/>
          <w:szCs w:val="24"/>
        </w:rPr>
        <w:t xml:space="preserve"> for individuals who need information</w:t>
      </w:r>
      <w:r w:rsidRPr="009111AC">
        <w:rPr>
          <w:rFonts w:ascii="Times New Roman" w:hAnsi="Times New Roman" w:cs="Times New Roman"/>
          <w:sz w:val="24"/>
          <w:szCs w:val="24"/>
        </w:rPr>
        <w:t xml:space="preserve"> about the assets and liabilities.</w:t>
      </w:r>
      <w:r w:rsidR="00F0369F" w:rsidRPr="009111AC">
        <w:rPr>
          <w:rFonts w:ascii="Times New Roman" w:hAnsi="Times New Roman" w:cs="Times New Roman"/>
          <w:sz w:val="24"/>
          <w:szCs w:val="24"/>
        </w:rPr>
        <w:t xml:space="preserve"> (</w:t>
      </w:r>
      <w:r w:rsidRPr="009111AC">
        <w:rPr>
          <w:rFonts w:ascii="Times New Roman" w:hAnsi="Times New Roman" w:cs="Times New Roman"/>
          <w:sz w:val="24"/>
          <w:szCs w:val="24"/>
        </w:rPr>
        <w:t>John R. Dyson 2010)</w:t>
      </w:r>
    </w:p>
    <w:p w:rsidR="00C731E5" w:rsidRPr="009111AC" w:rsidRDefault="00EE6865" w:rsidP="00740A6C">
      <w:pPr>
        <w:spacing w:line="360" w:lineRule="auto"/>
        <w:rPr>
          <w:rFonts w:ascii="Times New Roman" w:hAnsi="Times New Roman" w:cs="Times New Roman"/>
          <w:color w:val="000000" w:themeColor="text1"/>
          <w:sz w:val="24"/>
          <w:szCs w:val="24"/>
          <w:lang w:val="en-US"/>
        </w:rPr>
      </w:pPr>
      <w:r w:rsidRPr="009111AC">
        <w:rPr>
          <w:rFonts w:ascii="Times New Roman" w:hAnsi="Times New Roman" w:cs="Times New Roman"/>
          <w:sz w:val="24"/>
          <w:szCs w:val="24"/>
        </w:rPr>
        <w:t xml:space="preserve">  </w:t>
      </w:r>
      <w:r w:rsidR="008F69F3" w:rsidRPr="009111AC">
        <w:rPr>
          <w:rFonts w:ascii="Times New Roman" w:hAnsi="Times New Roman" w:cs="Times New Roman"/>
          <w:color w:val="000000" w:themeColor="text1"/>
          <w:sz w:val="24"/>
          <w:szCs w:val="24"/>
          <w:lang w:val="en-US"/>
        </w:rPr>
        <w:t>Below the report is based on the fundamentals of accounting which is going to be discussed deeply with the help of passing some journal entries, preparing ledger accounts, trial balance, P&amp;L account and balance sheet in a proper manner. Balances of each term will definitely effect the financial position of any company. With the help of dealing with both non-routine and routine transactions, financial statements can be analyzed. Capital and revenue expenditure is also going to be conversed by clearly providing of their examples and also explaining their meaning in a well-defined manner.</w:t>
      </w:r>
    </w:p>
    <w:p w:rsidR="008F69F3" w:rsidRPr="009111AC" w:rsidRDefault="00740A6C" w:rsidP="00D25DB3">
      <w:pPr>
        <w:spacing w:line="360" w:lineRule="auto"/>
        <w:rPr>
          <w:rFonts w:ascii="Times New Roman" w:hAnsi="Times New Roman" w:cs="Times New Roman"/>
          <w:b/>
          <w:sz w:val="24"/>
          <w:szCs w:val="24"/>
        </w:rPr>
      </w:pPr>
      <w:r w:rsidRPr="009111AC">
        <w:rPr>
          <w:rFonts w:ascii="Times New Roman" w:hAnsi="Times New Roman" w:cs="Times New Roman"/>
          <w:b/>
          <w:sz w:val="24"/>
          <w:szCs w:val="24"/>
        </w:rPr>
        <w:t xml:space="preserve">Task 1 </w:t>
      </w:r>
    </w:p>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r w:rsidRPr="009111AC">
        <w:rPr>
          <w:rFonts w:ascii="Times New Roman" w:hAnsi="Times New Roman" w:cs="Times New Roman"/>
          <w:sz w:val="24"/>
          <w:szCs w:val="24"/>
          <w:highlight w:val="magenta"/>
        </w:rPr>
        <w:t>Cash</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55545" w:rsidRPr="009111AC" w:rsidTr="00755545">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 xml:space="preserve">Date </w:t>
            </w:r>
          </w:p>
        </w:tc>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Debit</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Date</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Credit</w:t>
            </w: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5 April</w:t>
            </w:r>
          </w:p>
        </w:tc>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Capital</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300</w:t>
            </w: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p>
        </w:tc>
        <w:tc>
          <w:tcPr>
            <w:tcW w:w="1502"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7 April</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Purchase</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200</w:t>
            </w: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8 April</w:t>
            </w:r>
          </w:p>
        </w:tc>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Loan Tatiana</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250</w:t>
            </w: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p>
        </w:tc>
        <w:tc>
          <w:tcPr>
            <w:tcW w:w="1502"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15April</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Motor Van</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150</w:t>
            </w: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20 April</w:t>
            </w:r>
          </w:p>
        </w:tc>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Sale</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350</w:t>
            </w: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p>
        </w:tc>
        <w:tc>
          <w:tcPr>
            <w:tcW w:w="1502"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28 April</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 xml:space="preserve">Rent </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50</w:t>
            </w: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p>
        </w:tc>
        <w:tc>
          <w:tcPr>
            <w:tcW w:w="1502"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29 April</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 xml:space="preserve">Loan Tatiana </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200</w:t>
            </w: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p>
        </w:tc>
        <w:tc>
          <w:tcPr>
            <w:tcW w:w="1502"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 xml:space="preserve">30April </w:t>
            </w:r>
          </w:p>
        </w:tc>
        <w:tc>
          <w:tcPr>
            <w:tcW w:w="1503" w:type="dxa"/>
          </w:tcPr>
          <w:p w:rsidR="00755545" w:rsidRPr="009111AC" w:rsidRDefault="00FA20C9" w:rsidP="00755545">
            <w:pPr>
              <w:rPr>
                <w:rFonts w:ascii="Times New Roman" w:hAnsi="Times New Roman" w:cs="Times New Roman"/>
                <w:sz w:val="24"/>
                <w:szCs w:val="24"/>
              </w:rPr>
            </w:pPr>
            <w:proofErr w:type="spellStart"/>
            <w:r w:rsidRPr="009111AC">
              <w:rPr>
                <w:rFonts w:ascii="Times New Roman" w:hAnsi="Times New Roman" w:cs="Times New Roman"/>
                <w:sz w:val="24"/>
                <w:szCs w:val="24"/>
              </w:rPr>
              <w:t>Drow</w:t>
            </w:r>
            <w:r w:rsidR="00755545" w:rsidRPr="009111AC">
              <w:rPr>
                <w:rFonts w:ascii="Times New Roman" w:hAnsi="Times New Roman" w:cs="Times New Roman"/>
                <w:sz w:val="24"/>
                <w:szCs w:val="24"/>
              </w:rPr>
              <w:t>ing</w:t>
            </w:r>
            <w:proofErr w:type="spellEnd"/>
            <w:r w:rsidR="00755545" w:rsidRPr="009111AC">
              <w:rPr>
                <w:rFonts w:ascii="Times New Roman" w:hAnsi="Times New Roman" w:cs="Times New Roman"/>
                <w:sz w:val="24"/>
                <w:szCs w:val="24"/>
              </w:rPr>
              <w:t xml:space="preserve"> </w:t>
            </w:r>
          </w:p>
        </w:tc>
        <w:tc>
          <w:tcPr>
            <w:tcW w:w="1503"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60</w:t>
            </w:r>
          </w:p>
        </w:tc>
      </w:tr>
      <w:tr w:rsidR="00755545" w:rsidRPr="009111AC" w:rsidTr="00120E7A">
        <w:tc>
          <w:tcPr>
            <w:tcW w:w="1502" w:type="dxa"/>
            <w:tcBorders>
              <w:bottom w:val="single" w:sz="4" w:space="0" w:color="auto"/>
            </w:tcBorders>
          </w:tcPr>
          <w:p w:rsidR="00755545" w:rsidRPr="009111AC" w:rsidRDefault="00755545" w:rsidP="00755545">
            <w:pPr>
              <w:rPr>
                <w:rFonts w:ascii="Times New Roman" w:hAnsi="Times New Roman" w:cs="Times New Roman"/>
                <w:sz w:val="24"/>
                <w:szCs w:val="24"/>
              </w:rPr>
            </w:pPr>
          </w:p>
        </w:tc>
        <w:tc>
          <w:tcPr>
            <w:tcW w:w="1502" w:type="dxa"/>
            <w:tcBorders>
              <w:bottom w:val="single" w:sz="4" w:space="0" w:color="auto"/>
            </w:tcBorders>
          </w:tcPr>
          <w:p w:rsidR="00755545" w:rsidRPr="009111AC" w:rsidRDefault="00755545" w:rsidP="00755545">
            <w:pPr>
              <w:rPr>
                <w:rFonts w:ascii="Times New Roman" w:hAnsi="Times New Roman" w:cs="Times New Roman"/>
                <w:sz w:val="24"/>
                <w:szCs w:val="24"/>
              </w:rPr>
            </w:pPr>
          </w:p>
        </w:tc>
        <w:tc>
          <w:tcPr>
            <w:tcW w:w="1503" w:type="dxa"/>
            <w:tcBorders>
              <w:bottom w:val="single" w:sz="4" w:space="0" w:color="auto"/>
            </w:tcBorders>
          </w:tcPr>
          <w:p w:rsidR="00755545" w:rsidRPr="009111AC" w:rsidRDefault="00755545" w:rsidP="00755545">
            <w:pPr>
              <w:rPr>
                <w:rFonts w:ascii="Times New Roman" w:hAnsi="Times New Roman" w:cs="Times New Roman"/>
                <w:sz w:val="24"/>
                <w:szCs w:val="24"/>
              </w:rPr>
            </w:pPr>
          </w:p>
        </w:tc>
        <w:tc>
          <w:tcPr>
            <w:tcW w:w="1503" w:type="dxa"/>
            <w:tcBorders>
              <w:bottom w:val="single" w:sz="4" w:space="0" w:color="auto"/>
            </w:tcBorders>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30 April</w:t>
            </w:r>
          </w:p>
        </w:tc>
        <w:tc>
          <w:tcPr>
            <w:tcW w:w="1503" w:type="dxa"/>
            <w:tcBorders>
              <w:bottom w:val="single" w:sz="4" w:space="0" w:color="auto"/>
            </w:tcBorders>
          </w:tcPr>
          <w:p w:rsidR="00755545" w:rsidRPr="009111AC" w:rsidRDefault="00755545" w:rsidP="00755545">
            <w:pPr>
              <w:rPr>
                <w:rFonts w:ascii="Times New Roman" w:hAnsi="Times New Roman" w:cs="Times New Roman"/>
                <w:b/>
                <w:sz w:val="24"/>
                <w:szCs w:val="24"/>
              </w:rPr>
            </w:pPr>
            <w:r w:rsidRPr="009111AC">
              <w:rPr>
                <w:rFonts w:ascii="Times New Roman" w:hAnsi="Times New Roman" w:cs="Times New Roman"/>
                <w:b/>
                <w:sz w:val="24"/>
                <w:szCs w:val="24"/>
              </w:rPr>
              <w:t>Balance C/D</w:t>
            </w:r>
          </w:p>
        </w:tc>
        <w:tc>
          <w:tcPr>
            <w:tcW w:w="1503" w:type="dxa"/>
            <w:tcBorders>
              <w:bottom w:val="single" w:sz="4" w:space="0" w:color="auto"/>
            </w:tcBorders>
          </w:tcPr>
          <w:p w:rsidR="00755545" w:rsidRPr="009111AC" w:rsidRDefault="00755545" w:rsidP="00755545">
            <w:pPr>
              <w:rPr>
                <w:rFonts w:ascii="Times New Roman" w:hAnsi="Times New Roman" w:cs="Times New Roman"/>
                <w:b/>
                <w:sz w:val="24"/>
                <w:szCs w:val="24"/>
              </w:rPr>
            </w:pPr>
            <w:r w:rsidRPr="009111AC">
              <w:rPr>
                <w:rFonts w:ascii="Times New Roman" w:hAnsi="Times New Roman" w:cs="Times New Roman"/>
                <w:b/>
                <w:sz w:val="24"/>
                <w:szCs w:val="24"/>
              </w:rPr>
              <w:t>240</w:t>
            </w:r>
          </w:p>
        </w:tc>
      </w:tr>
      <w:tr w:rsidR="00755545" w:rsidRPr="009111AC" w:rsidTr="00120E7A">
        <w:tc>
          <w:tcPr>
            <w:tcW w:w="1502" w:type="dxa"/>
            <w:shd w:val="clear" w:color="auto" w:fill="FFFF00"/>
          </w:tcPr>
          <w:p w:rsidR="00755545" w:rsidRPr="009111AC" w:rsidRDefault="00755545" w:rsidP="00755545">
            <w:pPr>
              <w:rPr>
                <w:rFonts w:ascii="Times New Roman" w:hAnsi="Times New Roman" w:cs="Times New Roman"/>
                <w:sz w:val="24"/>
                <w:szCs w:val="24"/>
              </w:rPr>
            </w:pPr>
          </w:p>
        </w:tc>
        <w:tc>
          <w:tcPr>
            <w:tcW w:w="1502" w:type="dxa"/>
            <w:shd w:val="clear" w:color="auto" w:fill="FFFF00"/>
          </w:tcPr>
          <w:p w:rsidR="00755545" w:rsidRPr="009111AC" w:rsidRDefault="007A791A"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Total</w:t>
            </w:r>
          </w:p>
        </w:tc>
        <w:tc>
          <w:tcPr>
            <w:tcW w:w="1503" w:type="dxa"/>
            <w:shd w:val="clear" w:color="auto" w:fill="FFFF00"/>
          </w:tcPr>
          <w:p w:rsidR="00755545" w:rsidRPr="009111AC" w:rsidRDefault="00755545"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900</w:t>
            </w:r>
          </w:p>
        </w:tc>
        <w:tc>
          <w:tcPr>
            <w:tcW w:w="1503" w:type="dxa"/>
            <w:shd w:val="clear" w:color="auto" w:fill="FFFF00"/>
          </w:tcPr>
          <w:p w:rsidR="00755545" w:rsidRPr="009111AC" w:rsidRDefault="00755545" w:rsidP="00755545">
            <w:pPr>
              <w:rPr>
                <w:rFonts w:ascii="Times New Roman" w:hAnsi="Times New Roman" w:cs="Times New Roman"/>
                <w:sz w:val="24"/>
                <w:szCs w:val="24"/>
                <w:highlight w:val="yellow"/>
              </w:rPr>
            </w:pPr>
          </w:p>
        </w:tc>
        <w:tc>
          <w:tcPr>
            <w:tcW w:w="1503" w:type="dxa"/>
            <w:shd w:val="clear" w:color="auto" w:fill="FFFF00"/>
          </w:tcPr>
          <w:p w:rsidR="00755545" w:rsidRPr="009111AC" w:rsidRDefault="00755545" w:rsidP="00755545">
            <w:pPr>
              <w:rPr>
                <w:rFonts w:ascii="Times New Roman" w:hAnsi="Times New Roman" w:cs="Times New Roman"/>
                <w:sz w:val="24"/>
                <w:szCs w:val="24"/>
                <w:highlight w:val="yellow"/>
              </w:rPr>
            </w:pPr>
          </w:p>
        </w:tc>
        <w:tc>
          <w:tcPr>
            <w:tcW w:w="1503" w:type="dxa"/>
            <w:shd w:val="clear" w:color="auto" w:fill="FFFF00"/>
          </w:tcPr>
          <w:p w:rsidR="00755545" w:rsidRPr="009111AC" w:rsidRDefault="00755545"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900</w:t>
            </w:r>
          </w:p>
        </w:tc>
      </w:tr>
      <w:tr w:rsidR="00755545" w:rsidRPr="009111AC" w:rsidTr="00755545">
        <w:tc>
          <w:tcPr>
            <w:tcW w:w="1502" w:type="dxa"/>
          </w:tcPr>
          <w:p w:rsidR="00755545" w:rsidRPr="009111AC" w:rsidRDefault="00755545" w:rsidP="00755545">
            <w:pPr>
              <w:rPr>
                <w:rFonts w:ascii="Times New Roman" w:hAnsi="Times New Roman" w:cs="Times New Roman"/>
                <w:sz w:val="24"/>
                <w:szCs w:val="24"/>
              </w:rPr>
            </w:pPr>
            <w:r w:rsidRPr="009111AC">
              <w:rPr>
                <w:rFonts w:ascii="Times New Roman" w:hAnsi="Times New Roman" w:cs="Times New Roman"/>
                <w:sz w:val="24"/>
                <w:szCs w:val="24"/>
              </w:rPr>
              <w:t>1 May</w:t>
            </w:r>
          </w:p>
        </w:tc>
        <w:tc>
          <w:tcPr>
            <w:tcW w:w="1502" w:type="dxa"/>
          </w:tcPr>
          <w:p w:rsidR="00755545" w:rsidRPr="009111AC" w:rsidRDefault="00755545" w:rsidP="00755545">
            <w:pPr>
              <w:rPr>
                <w:rFonts w:ascii="Times New Roman" w:hAnsi="Times New Roman" w:cs="Times New Roman"/>
                <w:b/>
                <w:sz w:val="24"/>
                <w:szCs w:val="24"/>
                <w:highlight w:val="green"/>
              </w:rPr>
            </w:pPr>
            <w:r w:rsidRPr="009111AC">
              <w:rPr>
                <w:rFonts w:ascii="Times New Roman" w:hAnsi="Times New Roman" w:cs="Times New Roman"/>
                <w:b/>
                <w:sz w:val="24"/>
                <w:szCs w:val="24"/>
                <w:highlight w:val="green"/>
              </w:rPr>
              <w:t>Balance C/D</w:t>
            </w:r>
          </w:p>
        </w:tc>
        <w:tc>
          <w:tcPr>
            <w:tcW w:w="1503" w:type="dxa"/>
          </w:tcPr>
          <w:p w:rsidR="00755545" w:rsidRPr="009111AC" w:rsidRDefault="00755545" w:rsidP="00755545">
            <w:pPr>
              <w:rPr>
                <w:rFonts w:ascii="Times New Roman" w:hAnsi="Times New Roman" w:cs="Times New Roman"/>
                <w:b/>
                <w:sz w:val="24"/>
                <w:szCs w:val="24"/>
                <w:highlight w:val="green"/>
              </w:rPr>
            </w:pPr>
            <w:r w:rsidRPr="009111AC">
              <w:rPr>
                <w:rFonts w:ascii="Times New Roman" w:hAnsi="Times New Roman" w:cs="Times New Roman"/>
                <w:b/>
                <w:sz w:val="24"/>
                <w:szCs w:val="24"/>
                <w:highlight w:val="green"/>
              </w:rPr>
              <w:t>240</w:t>
            </w: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c>
          <w:tcPr>
            <w:tcW w:w="1503" w:type="dxa"/>
          </w:tcPr>
          <w:p w:rsidR="00755545" w:rsidRPr="009111AC" w:rsidRDefault="00755545" w:rsidP="00755545">
            <w:pPr>
              <w:rPr>
                <w:rFonts w:ascii="Times New Roman" w:hAnsi="Times New Roman" w:cs="Times New Roman"/>
                <w:sz w:val="24"/>
                <w:szCs w:val="24"/>
              </w:rPr>
            </w:pPr>
          </w:p>
        </w:tc>
      </w:tr>
    </w:tbl>
    <w:p w:rsidR="008C4F66" w:rsidRPr="009111AC" w:rsidRDefault="008C4F66" w:rsidP="00755545">
      <w:pPr>
        <w:rPr>
          <w:rFonts w:ascii="Times New Roman" w:hAnsi="Times New Roman" w:cs="Times New Roman"/>
          <w:sz w:val="24"/>
          <w:szCs w:val="24"/>
        </w:rPr>
      </w:pPr>
    </w:p>
    <w:p w:rsid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p>
    <w:p w:rsidR="009111AC" w:rsidRDefault="009111AC" w:rsidP="00755545">
      <w:pPr>
        <w:rPr>
          <w:rFonts w:ascii="Times New Roman" w:hAnsi="Times New Roman" w:cs="Times New Roman"/>
          <w:sz w:val="24"/>
          <w:szCs w:val="24"/>
        </w:rPr>
      </w:pPr>
    </w:p>
    <w:p w:rsidR="00803210"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p>
    <w:p w:rsidR="00AD14AC" w:rsidRPr="009111AC" w:rsidRDefault="00AD14AC" w:rsidP="00523A50">
      <w:pPr>
        <w:jc w:val="center"/>
        <w:rPr>
          <w:rFonts w:ascii="Times New Roman" w:hAnsi="Times New Roman" w:cs="Times New Roman"/>
          <w:sz w:val="24"/>
          <w:szCs w:val="24"/>
        </w:rPr>
      </w:pPr>
      <w:r w:rsidRPr="009111AC">
        <w:rPr>
          <w:rFonts w:ascii="Times New Roman" w:hAnsi="Times New Roman" w:cs="Times New Roman"/>
          <w:sz w:val="24"/>
          <w:szCs w:val="24"/>
          <w:highlight w:val="magenta"/>
        </w:rPr>
        <w:lastRenderedPageBreak/>
        <w:t>The Journal</w:t>
      </w:r>
    </w:p>
    <w:tbl>
      <w:tblPr>
        <w:tblStyle w:val="TableGrid"/>
        <w:tblW w:w="0" w:type="auto"/>
        <w:tblLook w:val="04A0" w:firstRow="1" w:lastRow="0" w:firstColumn="1" w:lastColumn="0" w:noHBand="0" w:noVBand="1"/>
      </w:tblPr>
      <w:tblGrid>
        <w:gridCol w:w="1502"/>
        <w:gridCol w:w="1895"/>
        <w:gridCol w:w="1110"/>
        <w:gridCol w:w="1503"/>
      </w:tblGrid>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Date</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1110"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1503"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5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Cash</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300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Capital</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300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7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Purchases</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200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Cash</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200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8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Cash</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250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Loan from Tatiana</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250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15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Motor van </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150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150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20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Cash</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350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Sale </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350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28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Rent </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50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50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29 April</w:t>
            </w: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Loan from Tatiana</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200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p>
        </w:tc>
        <w:tc>
          <w:tcPr>
            <w:tcW w:w="1895"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Cash</w:t>
            </w:r>
          </w:p>
        </w:tc>
        <w:tc>
          <w:tcPr>
            <w:tcW w:w="1110" w:type="dxa"/>
          </w:tcPr>
          <w:p w:rsidR="00AD14AC" w:rsidRPr="009111AC" w:rsidRDefault="00AD14AC" w:rsidP="00755545">
            <w:pPr>
              <w:rPr>
                <w:rFonts w:ascii="Times New Roman" w:hAnsi="Times New Roman" w:cs="Times New Roman"/>
                <w:sz w:val="24"/>
                <w:szCs w:val="24"/>
              </w:rPr>
            </w:pPr>
          </w:p>
        </w:tc>
        <w:tc>
          <w:tcPr>
            <w:tcW w:w="1503"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200</w:t>
            </w:r>
          </w:p>
        </w:tc>
      </w:tr>
      <w:tr w:rsidR="00AD14AC" w:rsidRPr="009111AC" w:rsidTr="00AD14AC">
        <w:tc>
          <w:tcPr>
            <w:tcW w:w="1502" w:type="dxa"/>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30 April</w:t>
            </w:r>
          </w:p>
        </w:tc>
        <w:tc>
          <w:tcPr>
            <w:tcW w:w="1895" w:type="dxa"/>
          </w:tcPr>
          <w:p w:rsidR="00AD14AC" w:rsidRPr="009111AC" w:rsidRDefault="00523A50" w:rsidP="00755545">
            <w:pPr>
              <w:rPr>
                <w:rFonts w:ascii="Times New Roman" w:hAnsi="Times New Roman" w:cs="Times New Roman"/>
                <w:sz w:val="24"/>
                <w:szCs w:val="24"/>
              </w:rPr>
            </w:pPr>
            <w:r w:rsidRPr="009111AC">
              <w:rPr>
                <w:rFonts w:ascii="Times New Roman" w:hAnsi="Times New Roman" w:cs="Times New Roman"/>
                <w:sz w:val="24"/>
                <w:szCs w:val="24"/>
              </w:rPr>
              <w:t>Drawing</w:t>
            </w:r>
          </w:p>
        </w:tc>
        <w:tc>
          <w:tcPr>
            <w:tcW w:w="1110" w:type="dxa"/>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60</w:t>
            </w:r>
          </w:p>
        </w:tc>
        <w:tc>
          <w:tcPr>
            <w:tcW w:w="1503" w:type="dxa"/>
          </w:tcPr>
          <w:p w:rsidR="00AD14AC" w:rsidRPr="009111AC" w:rsidRDefault="00AD14AC" w:rsidP="00755545">
            <w:pPr>
              <w:rPr>
                <w:rFonts w:ascii="Times New Roman" w:hAnsi="Times New Roman" w:cs="Times New Roman"/>
                <w:sz w:val="24"/>
                <w:szCs w:val="24"/>
              </w:rPr>
            </w:pPr>
          </w:p>
        </w:tc>
      </w:tr>
      <w:tr w:rsidR="00AD14AC" w:rsidRPr="009111AC" w:rsidTr="00120E7A">
        <w:tc>
          <w:tcPr>
            <w:tcW w:w="1502" w:type="dxa"/>
            <w:tcBorders>
              <w:bottom w:val="single" w:sz="4" w:space="0" w:color="auto"/>
            </w:tcBorders>
          </w:tcPr>
          <w:p w:rsidR="00AD14AC" w:rsidRPr="009111AC" w:rsidRDefault="00AD14AC" w:rsidP="00755545">
            <w:pPr>
              <w:rPr>
                <w:rFonts w:ascii="Times New Roman" w:hAnsi="Times New Roman" w:cs="Times New Roman"/>
                <w:sz w:val="24"/>
                <w:szCs w:val="24"/>
              </w:rPr>
            </w:pPr>
          </w:p>
        </w:tc>
        <w:tc>
          <w:tcPr>
            <w:tcW w:w="1895" w:type="dxa"/>
            <w:tcBorders>
              <w:bottom w:val="single" w:sz="4" w:space="0" w:color="auto"/>
            </w:tcBorders>
          </w:tcPr>
          <w:p w:rsidR="00AD14AC" w:rsidRPr="009111AC" w:rsidRDefault="00AD14AC" w:rsidP="00755545">
            <w:pPr>
              <w:rPr>
                <w:rFonts w:ascii="Times New Roman" w:hAnsi="Times New Roman" w:cs="Times New Roman"/>
                <w:sz w:val="24"/>
                <w:szCs w:val="24"/>
              </w:rPr>
            </w:pPr>
            <w:r w:rsidRPr="009111AC">
              <w:rPr>
                <w:rFonts w:ascii="Times New Roman" w:hAnsi="Times New Roman" w:cs="Times New Roman"/>
                <w:sz w:val="24"/>
                <w:szCs w:val="24"/>
              </w:rPr>
              <w:t>Cash</w:t>
            </w:r>
          </w:p>
        </w:tc>
        <w:tc>
          <w:tcPr>
            <w:tcW w:w="1110" w:type="dxa"/>
            <w:tcBorders>
              <w:bottom w:val="single" w:sz="4" w:space="0" w:color="auto"/>
            </w:tcBorders>
          </w:tcPr>
          <w:p w:rsidR="00AD14AC" w:rsidRPr="009111AC" w:rsidRDefault="00AD14AC" w:rsidP="00755545">
            <w:pPr>
              <w:rPr>
                <w:rFonts w:ascii="Times New Roman" w:hAnsi="Times New Roman" w:cs="Times New Roman"/>
                <w:sz w:val="24"/>
                <w:szCs w:val="24"/>
              </w:rPr>
            </w:pPr>
          </w:p>
        </w:tc>
        <w:tc>
          <w:tcPr>
            <w:tcW w:w="1503" w:type="dxa"/>
            <w:tcBorders>
              <w:bottom w:val="single" w:sz="4" w:space="0" w:color="auto"/>
            </w:tcBorders>
          </w:tcPr>
          <w:p w:rsidR="00AD14AC" w:rsidRPr="009111AC" w:rsidRDefault="00DF1DED" w:rsidP="00755545">
            <w:pPr>
              <w:rPr>
                <w:rFonts w:ascii="Times New Roman" w:hAnsi="Times New Roman" w:cs="Times New Roman"/>
                <w:sz w:val="24"/>
                <w:szCs w:val="24"/>
              </w:rPr>
            </w:pPr>
            <w:r w:rsidRPr="009111AC">
              <w:rPr>
                <w:rFonts w:ascii="Times New Roman" w:hAnsi="Times New Roman" w:cs="Times New Roman"/>
                <w:sz w:val="24"/>
                <w:szCs w:val="24"/>
              </w:rPr>
              <w:t>60</w:t>
            </w:r>
          </w:p>
        </w:tc>
      </w:tr>
      <w:tr w:rsidR="007A791A" w:rsidRPr="009111AC" w:rsidTr="00120E7A">
        <w:tc>
          <w:tcPr>
            <w:tcW w:w="1502" w:type="dxa"/>
            <w:shd w:val="clear" w:color="auto" w:fill="FFFF00"/>
          </w:tcPr>
          <w:p w:rsidR="007A791A" w:rsidRPr="009111AC" w:rsidRDefault="007A791A" w:rsidP="00755545">
            <w:pPr>
              <w:rPr>
                <w:rFonts w:ascii="Times New Roman" w:hAnsi="Times New Roman" w:cs="Times New Roman"/>
                <w:sz w:val="24"/>
                <w:szCs w:val="24"/>
              </w:rPr>
            </w:pPr>
          </w:p>
        </w:tc>
        <w:tc>
          <w:tcPr>
            <w:tcW w:w="1895" w:type="dxa"/>
            <w:shd w:val="clear" w:color="auto" w:fill="FFFF00"/>
          </w:tcPr>
          <w:p w:rsidR="007A791A" w:rsidRPr="009111AC" w:rsidRDefault="007A791A"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 xml:space="preserve">Total </w:t>
            </w:r>
          </w:p>
        </w:tc>
        <w:tc>
          <w:tcPr>
            <w:tcW w:w="1110" w:type="dxa"/>
            <w:shd w:val="clear" w:color="auto" w:fill="FFFF00"/>
          </w:tcPr>
          <w:p w:rsidR="007A791A" w:rsidRPr="009111AC" w:rsidRDefault="007A791A"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1560</w:t>
            </w:r>
          </w:p>
        </w:tc>
        <w:tc>
          <w:tcPr>
            <w:tcW w:w="1503" w:type="dxa"/>
            <w:shd w:val="clear" w:color="auto" w:fill="FFFF00"/>
          </w:tcPr>
          <w:p w:rsidR="007A791A" w:rsidRPr="009111AC" w:rsidRDefault="007A791A"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1560</w:t>
            </w:r>
          </w:p>
        </w:tc>
      </w:tr>
    </w:tbl>
    <w:p w:rsidR="00AD14AC" w:rsidRPr="009111AC" w:rsidRDefault="00AD14AC" w:rsidP="00755545">
      <w:pPr>
        <w:rPr>
          <w:rFonts w:ascii="Times New Roman" w:hAnsi="Times New Roman" w:cs="Times New Roman"/>
          <w:sz w:val="24"/>
          <w:szCs w:val="24"/>
        </w:rPr>
      </w:pPr>
    </w:p>
    <w:p w:rsidR="00F65006" w:rsidRPr="009111AC" w:rsidRDefault="00DF1DED" w:rsidP="00F65006">
      <w:pPr>
        <w:rPr>
          <w:rFonts w:ascii="Times New Roman" w:hAnsi="Times New Roman" w:cs="Times New Roman"/>
          <w:sz w:val="24"/>
          <w:szCs w:val="24"/>
        </w:rPr>
      </w:pPr>
      <w:r w:rsidRPr="009111AC">
        <w:rPr>
          <w:rFonts w:ascii="Times New Roman" w:hAnsi="Times New Roman" w:cs="Times New Roman"/>
          <w:sz w:val="24"/>
          <w:szCs w:val="24"/>
        </w:rPr>
        <w:t xml:space="preserve">       </w:t>
      </w:r>
      <w:r w:rsidR="00F65006" w:rsidRPr="009111AC">
        <w:rPr>
          <w:rFonts w:ascii="Times New Roman" w:hAnsi="Times New Roman" w:cs="Times New Roman"/>
          <w:sz w:val="24"/>
          <w:szCs w:val="24"/>
        </w:rPr>
        <w:t xml:space="preserve">                                                              </w:t>
      </w:r>
      <w:r w:rsidR="00F65006" w:rsidRPr="009111AC">
        <w:rPr>
          <w:rFonts w:ascii="Times New Roman" w:hAnsi="Times New Roman" w:cs="Times New Roman"/>
          <w:sz w:val="24"/>
          <w:szCs w:val="24"/>
          <w:highlight w:val="magenta"/>
        </w:rPr>
        <w:t>Loan Tatiana</w:t>
      </w:r>
    </w:p>
    <w:tbl>
      <w:tblPr>
        <w:tblStyle w:val="TableGrid"/>
        <w:tblW w:w="0" w:type="auto"/>
        <w:tblLook w:val="04A0" w:firstRow="1" w:lastRow="0" w:firstColumn="1" w:lastColumn="0" w:noHBand="0" w:noVBand="1"/>
      </w:tblPr>
      <w:tblGrid>
        <w:gridCol w:w="959"/>
        <w:gridCol w:w="1559"/>
        <w:gridCol w:w="851"/>
        <w:gridCol w:w="992"/>
        <w:gridCol w:w="1336"/>
        <w:gridCol w:w="1275"/>
      </w:tblGrid>
      <w:tr w:rsidR="00F65006" w:rsidRPr="009111AC" w:rsidTr="007A791A">
        <w:tc>
          <w:tcPr>
            <w:tcW w:w="959"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Date</w:t>
            </w:r>
          </w:p>
        </w:tc>
        <w:tc>
          <w:tcPr>
            <w:tcW w:w="1559"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851"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992"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 xml:space="preserve">Date </w:t>
            </w:r>
          </w:p>
        </w:tc>
        <w:tc>
          <w:tcPr>
            <w:tcW w:w="1276"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1275"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Credit</w:t>
            </w:r>
          </w:p>
        </w:tc>
      </w:tr>
      <w:tr w:rsidR="00F65006" w:rsidRPr="009111AC" w:rsidTr="007A791A">
        <w:tc>
          <w:tcPr>
            <w:tcW w:w="959"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29 April</w:t>
            </w:r>
          </w:p>
        </w:tc>
        <w:tc>
          <w:tcPr>
            <w:tcW w:w="1559"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Cash</w:t>
            </w:r>
          </w:p>
        </w:tc>
        <w:tc>
          <w:tcPr>
            <w:tcW w:w="851"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200</w:t>
            </w:r>
          </w:p>
        </w:tc>
        <w:tc>
          <w:tcPr>
            <w:tcW w:w="992"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8 April</w:t>
            </w:r>
          </w:p>
        </w:tc>
        <w:tc>
          <w:tcPr>
            <w:tcW w:w="1276"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1275"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250</w:t>
            </w:r>
          </w:p>
        </w:tc>
      </w:tr>
      <w:tr w:rsidR="00F65006" w:rsidRPr="009111AC" w:rsidTr="007A791A">
        <w:tc>
          <w:tcPr>
            <w:tcW w:w="959"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30 April</w:t>
            </w:r>
          </w:p>
        </w:tc>
        <w:tc>
          <w:tcPr>
            <w:tcW w:w="1559" w:type="dxa"/>
          </w:tcPr>
          <w:p w:rsidR="00F65006" w:rsidRPr="009111AC" w:rsidRDefault="00F65006" w:rsidP="00C731E5">
            <w:pPr>
              <w:rPr>
                <w:rFonts w:ascii="Times New Roman" w:hAnsi="Times New Roman" w:cs="Times New Roman"/>
                <w:b/>
                <w:sz w:val="24"/>
                <w:szCs w:val="24"/>
              </w:rPr>
            </w:pPr>
            <w:r w:rsidRPr="009111AC">
              <w:rPr>
                <w:rFonts w:ascii="Times New Roman" w:hAnsi="Times New Roman" w:cs="Times New Roman"/>
                <w:b/>
                <w:sz w:val="24"/>
                <w:szCs w:val="24"/>
              </w:rPr>
              <w:t>Balance C/D</w:t>
            </w:r>
          </w:p>
        </w:tc>
        <w:tc>
          <w:tcPr>
            <w:tcW w:w="851" w:type="dxa"/>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50</w:t>
            </w:r>
          </w:p>
        </w:tc>
        <w:tc>
          <w:tcPr>
            <w:tcW w:w="992" w:type="dxa"/>
          </w:tcPr>
          <w:p w:rsidR="00F65006" w:rsidRPr="009111AC" w:rsidRDefault="00F65006" w:rsidP="00C731E5">
            <w:pPr>
              <w:rPr>
                <w:rFonts w:ascii="Times New Roman" w:hAnsi="Times New Roman" w:cs="Times New Roman"/>
                <w:sz w:val="24"/>
                <w:szCs w:val="24"/>
              </w:rPr>
            </w:pPr>
          </w:p>
        </w:tc>
        <w:tc>
          <w:tcPr>
            <w:tcW w:w="1276" w:type="dxa"/>
          </w:tcPr>
          <w:p w:rsidR="00F65006" w:rsidRPr="009111AC" w:rsidRDefault="00F65006" w:rsidP="00C731E5">
            <w:pPr>
              <w:rPr>
                <w:rFonts w:ascii="Times New Roman" w:hAnsi="Times New Roman" w:cs="Times New Roman"/>
                <w:sz w:val="24"/>
                <w:szCs w:val="24"/>
              </w:rPr>
            </w:pPr>
          </w:p>
        </w:tc>
        <w:tc>
          <w:tcPr>
            <w:tcW w:w="1275" w:type="dxa"/>
          </w:tcPr>
          <w:p w:rsidR="00F65006" w:rsidRPr="009111AC" w:rsidRDefault="00F65006" w:rsidP="00C731E5">
            <w:pPr>
              <w:rPr>
                <w:rFonts w:ascii="Times New Roman" w:hAnsi="Times New Roman" w:cs="Times New Roman"/>
                <w:sz w:val="24"/>
                <w:szCs w:val="24"/>
              </w:rPr>
            </w:pPr>
          </w:p>
        </w:tc>
      </w:tr>
      <w:tr w:rsidR="00F65006" w:rsidRPr="009111AC" w:rsidTr="00120E7A">
        <w:tc>
          <w:tcPr>
            <w:tcW w:w="959" w:type="dxa"/>
            <w:tcBorders>
              <w:bottom w:val="single" w:sz="4" w:space="0" w:color="auto"/>
            </w:tcBorders>
          </w:tcPr>
          <w:p w:rsidR="00F65006" w:rsidRPr="009111AC" w:rsidRDefault="00F65006" w:rsidP="00C731E5">
            <w:pPr>
              <w:rPr>
                <w:rFonts w:ascii="Times New Roman" w:hAnsi="Times New Roman" w:cs="Times New Roman"/>
                <w:sz w:val="24"/>
                <w:szCs w:val="24"/>
              </w:rPr>
            </w:pPr>
          </w:p>
        </w:tc>
        <w:tc>
          <w:tcPr>
            <w:tcW w:w="1559" w:type="dxa"/>
            <w:tcBorders>
              <w:bottom w:val="single" w:sz="4" w:space="0" w:color="auto"/>
            </w:tcBorders>
          </w:tcPr>
          <w:p w:rsidR="00F65006" w:rsidRPr="009111AC" w:rsidRDefault="00F65006" w:rsidP="00C731E5">
            <w:pPr>
              <w:rPr>
                <w:rFonts w:ascii="Times New Roman" w:hAnsi="Times New Roman" w:cs="Times New Roman"/>
                <w:sz w:val="24"/>
                <w:szCs w:val="24"/>
              </w:rPr>
            </w:pPr>
          </w:p>
        </w:tc>
        <w:tc>
          <w:tcPr>
            <w:tcW w:w="851" w:type="dxa"/>
            <w:tcBorders>
              <w:bottom w:val="single" w:sz="4" w:space="0" w:color="auto"/>
            </w:tcBorders>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250</w:t>
            </w:r>
          </w:p>
        </w:tc>
        <w:tc>
          <w:tcPr>
            <w:tcW w:w="992" w:type="dxa"/>
            <w:tcBorders>
              <w:bottom w:val="single" w:sz="4" w:space="0" w:color="auto"/>
            </w:tcBorders>
          </w:tcPr>
          <w:p w:rsidR="00F65006" w:rsidRPr="009111AC" w:rsidRDefault="00F65006" w:rsidP="00C731E5">
            <w:pPr>
              <w:rPr>
                <w:rFonts w:ascii="Times New Roman" w:hAnsi="Times New Roman" w:cs="Times New Roman"/>
                <w:sz w:val="24"/>
                <w:szCs w:val="24"/>
              </w:rPr>
            </w:pPr>
          </w:p>
        </w:tc>
        <w:tc>
          <w:tcPr>
            <w:tcW w:w="1276" w:type="dxa"/>
            <w:tcBorders>
              <w:bottom w:val="single" w:sz="4" w:space="0" w:color="auto"/>
            </w:tcBorders>
          </w:tcPr>
          <w:p w:rsidR="00F65006" w:rsidRPr="009111AC" w:rsidRDefault="00F65006" w:rsidP="00C731E5">
            <w:pPr>
              <w:rPr>
                <w:rFonts w:ascii="Times New Roman" w:hAnsi="Times New Roman" w:cs="Times New Roman"/>
                <w:sz w:val="24"/>
                <w:szCs w:val="24"/>
              </w:rPr>
            </w:pPr>
          </w:p>
        </w:tc>
        <w:tc>
          <w:tcPr>
            <w:tcW w:w="1275" w:type="dxa"/>
            <w:tcBorders>
              <w:bottom w:val="single" w:sz="4" w:space="0" w:color="auto"/>
            </w:tcBorders>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250</w:t>
            </w:r>
          </w:p>
        </w:tc>
      </w:tr>
      <w:tr w:rsidR="00F65006" w:rsidRPr="009111AC" w:rsidTr="00120E7A">
        <w:tc>
          <w:tcPr>
            <w:tcW w:w="959" w:type="dxa"/>
            <w:shd w:val="clear" w:color="auto" w:fill="FFFF00"/>
          </w:tcPr>
          <w:p w:rsidR="00F65006" w:rsidRPr="009111AC" w:rsidRDefault="00F65006" w:rsidP="00C731E5">
            <w:pPr>
              <w:rPr>
                <w:rFonts w:ascii="Times New Roman" w:hAnsi="Times New Roman" w:cs="Times New Roman"/>
                <w:sz w:val="24"/>
                <w:szCs w:val="24"/>
              </w:rPr>
            </w:pPr>
          </w:p>
        </w:tc>
        <w:tc>
          <w:tcPr>
            <w:tcW w:w="1559" w:type="dxa"/>
            <w:shd w:val="clear" w:color="auto" w:fill="FFFF00"/>
          </w:tcPr>
          <w:p w:rsidR="00F65006" w:rsidRPr="009111AC" w:rsidRDefault="00F65006" w:rsidP="00C731E5">
            <w:pPr>
              <w:rPr>
                <w:rFonts w:ascii="Times New Roman" w:hAnsi="Times New Roman" w:cs="Times New Roman"/>
                <w:sz w:val="24"/>
                <w:szCs w:val="24"/>
              </w:rPr>
            </w:pPr>
          </w:p>
        </w:tc>
        <w:tc>
          <w:tcPr>
            <w:tcW w:w="851" w:type="dxa"/>
            <w:shd w:val="clear" w:color="auto" w:fill="FFFF00"/>
          </w:tcPr>
          <w:p w:rsidR="00F65006" w:rsidRPr="009111AC" w:rsidRDefault="00F65006" w:rsidP="00C731E5">
            <w:pPr>
              <w:rPr>
                <w:rFonts w:ascii="Times New Roman" w:hAnsi="Times New Roman" w:cs="Times New Roman"/>
                <w:sz w:val="24"/>
                <w:szCs w:val="24"/>
              </w:rPr>
            </w:pPr>
          </w:p>
        </w:tc>
        <w:tc>
          <w:tcPr>
            <w:tcW w:w="992" w:type="dxa"/>
            <w:shd w:val="clear" w:color="auto" w:fill="FFFF00"/>
          </w:tcPr>
          <w:p w:rsidR="00F65006" w:rsidRPr="009111AC" w:rsidRDefault="00F65006" w:rsidP="00C731E5">
            <w:pPr>
              <w:rPr>
                <w:rFonts w:ascii="Times New Roman" w:hAnsi="Times New Roman" w:cs="Times New Roman"/>
                <w:sz w:val="24"/>
                <w:szCs w:val="24"/>
              </w:rPr>
            </w:pPr>
            <w:r w:rsidRPr="009111AC">
              <w:rPr>
                <w:rFonts w:ascii="Times New Roman" w:hAnsi="Times New Roman" w:cs="Times New Roman"/>
                <w:sz w:val="24"/>
                <w:szCs w:val="24"/>
              </w:rPr>
              <w:t>1 May</w:t>
            </w:r>
          </w:p>
        </w:tc>
        <w:tc>
          <w:tcPr>
            <w:tcW w:w="1276" w:type="dxa"/>
            <w:shd w:val="clear" w:color="auto" w:fill="FFFF00"/>
          </w:tcPr>
          <w:p w:rsidR="00F65006" w:rsidRPr="009111AC" w:rsidRDefault="00F65006" w:rsidP="00C731E5">
            <w:pPr>
              <w:rPr>
                <w:rFonts w:ascii="Times New Roman" w:hAnsi="Times New Roman" w:cs="Times New Roman"/>
                <w:b/>
                <w:sz w:val="24"/>
                <w:szCs w:val="24"/>
              </w:rPr>
            </w:pPr>
            <w:r w:rsidRPr="009111AC">
              <w:rPr>
                <w:rFonts w:ascii="Times New Roman" w:hAnsi="Times New Roman" w:cs="Times New Roman"/>
                <w:b/>
                <w:sz w:val="24"/>
                <w:szCs w:val="24"/>
              </w:rPr>
              <w:t>Balance C/D</w:t>
            </w:r>
          </w:p>
        </w:tc>
        <w:tc>
          <w:tcPr>
            <w:tcW w:w="1275" w:type="dxa"/>
            <w:shd w:val="clear" w:color="auto" w:fill="FFFF00"/>
          </w:tcPr>
          <w:p w:rsidR="00F65006" w:rsidRPr="009111AC" w:rsidRDefault="00F65006" w:rsidP="00C731E5">
            <w:pPr>
              <w:rPr>
                <w:rFonts w:ascii="Times New Roman" w:hAnsi="Times New Roman" w:cs="Times New Roman"/>
                <w:b/>
                <w:sz w:val="24"/>
                <w:szCs w:val="24"/>
              </w:rPr>
            </w:pPr>
            <w:r w:rsidRPr="009111AC">
              <w:rPr>
                <w:rFonts w:ascii="Times New Roman" w:hAnsi="Times New Roman" w:cs="Times New Roman"/>
                <w:b/>
                <w:sz w:val="24"/>
                <w:szCs w:val="24"/>
              </w:rPr>
              <w:t>50</w:t>
            </w:r>
          </w:p>
        </w:tc>
      </w:tr>
    </w:tbl>
    <w:p w:rsidR="00F65006" w:rsidRPr="009111AC" w:rsidRDefault="00F65006" w:rsidP="00F65006">
      <w:pPr>
        <w:rPr>
          <w:rFonts w:ascii="Times New Roman" w:hAnsi="Times New Roman" w:cs="Times New Roman"/>
          <w:sz w:val="24"/>
          <w:szCs w:val="24"/>
        </w:rPr>
      </w:pPr>
    </w:p>
    <w:p w:rsidR="00DF1DED" w:rsidRPr="009111AC" w:rsidRDefault="00DF1DED" w:rsidP="00755545">
      <w:pPr>
        <w:rPr>
          <w:rFonts w:ascii="Times New Roman" w:hAnsi="Times New Roman" w:cs="Times New Roman"/>
          <w:sz w:val="24"/>
          <w:szCs w:val="24"/>
        </w:rPr>
      </w:pPr>
    </w:p>
    <w:p w:rsidR="00DF1DED" w:rsidRPr="009111AC" w:rsidRDefault="00617999"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r w:rsidR="00DF1DED" w:rsidRPr="009111AC">
        <w:rPr>
          <w:rFonts w:ascii="Times New Roman" w:hAnsi="Times New Roman" w:cs="Times New Roman"/>
          <w:sz w:val="24"/>
          <w:szCs w:val="24"/>
          <w:highlight w:val="magenta"/>
        </w:rPr>
        <w:t>Trial balance at 30 April</w:t>
      </w:r>
      <w:r w:rsidR="00DF1DED" w:rsidRPr="009111AC">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376"/>
        <w:gridCol w:w="2127"/>
        <w:gridCol w:w="2126"/>
      </w:tblGrid>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2127"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212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127"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240</w:t>
            </w:r>
          </w:p>
        </w:tc>
        <w:tc>
          <w:tcPr>
            <w:tcW w:w="2126" w:type="dxa"/>
          </w:tcPr>
          <w:p w:rsidR="00DF1DED" w:rsidRPr="009111AC" w:rsidRDefault="00DF1DED" w:rsidP="00DF1DED">
            <w:pPr>
              <w:rPr>
                <w:rFonts w:ascii="Times New Roman" w:hAnsi="Times New Roman" w:cs="Times New Roman"/>
                <w:sz w:val="24"/>
                <w:szCs w:val="24"/>
              </w:rPr>
            </w:pPr>
          </w:p>
        </w:tc>
      </w:tr>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Capital</w:t>
            </w:r>
          </w:p>
        </w:tc>
        <w:tc>
          <w:tcPr>
            <w:tcW w:w="2127" w:type="dxa"/>
          </w:tcPr>
          <w:p w:rsidR="00DF1DED" w:rsidRPr="009111AC" w:rsidRDefault="00DF1DED" w:rsidP="00DF1DED">
            <w:pPr>
              <w:rPr>
                <w:rFonts w:ascii="Times New Roman" w:hAnsi="Times New Roman" w:cs="Times New Roman"/>
                <w:sz w:val="24"/>
                <w:szCs w:val="24"/>
              </w:rPr>
            </w:pPr>
          </w:p>
        </w:tc>
        <w:tc>
          <w:tcPr>
            <w:tcW w:w="212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300</w:t>
            </w:r>
          </w:p>
        </w:tc>
      </w:tr>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Purchases</w:t>
            </w:r>
          </w:p>
        </w:tc>
        <w:tc>
          <w:tcPr>
            <w:tcW w:w="2127"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200</w:t>
            </w:r>
          </w:p>
        </w:tc>
        <w:tc>
          <w:tcPr>
            <w:tcW w:w="2126" w:type="dxa"/>
          </w:tcPr>
          <w:p w:rsidR="00DF1DED" w:rsidRPr="009111AC" w:rsidRDefault="00DF1DED" w:rsidP="00DF1DED">
            <w:pPr>
              <w:rPr>
                <w:rFonts w:ascii="Times New Roman" w:hAnsi="Times New Roman" w:cs="Times New Roman"/>
                <w:sz w:val="24"/>
                <w:szCs w:val="24"/>
              </w:rPr>
            </w:pPr>
          </w:p>
        </w:tc>
      </w:tr>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Loan</w:t>
            </w:r>
          </w:p>
        </w:tc>
        <w:tc>
          <w:tcPr>
            <w:tcW w:w="2127" w:type="dxa"/>
          </w:tcPr>
          <w:p w:rsidR="00DF1DED" w:rsidRPr="009111AC" w:rsidRDefault="00DF1DED" w:rsidP="00DF1DED">
            <w:pPr>
              <w:rPr>
                <w:rFonts w:ascii="Times New Roman" w:hAnsi="Times New Roman" w:cs="Times New Roman"/>
                <w:sz w:val="24"/>
                <w:szCs w:val="24"/>
              </w:rPr>
            </w:pPr>
          </w:p>
        </w:tc>
        <w:tc>
          <w:tcPr>
            <w:tcW w:w="212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50</w:t>
            </w:r>
          </w:p>
        </w:tc>
      </w:tr>
      <w:tr w:rsidR="00DF1DED" w:rsidRPr="009111AC" w:rsidTr="00F65006">
        <w:trPr>
          <w:trHeight w:val="258"/>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Motor van</w:t>
            </w:r>
          </w:p>
        </w:tc>
        <w:tc>
          <w:tcPr>
            <w:tcW w:w="2127"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150</w:t>
            </w:r>
          </w:p>
        </w:tc>
        <w:tc>
          <w:tcPr>
            <w:tcW w:w="2126" w:type="dxa"/>
          </w:tcPr>
          <w:p w:rsidR="00DF1DED" w:rsidRPr="009111AC" w:rsidRDefault="00DF1DED" w:rsidP="00DF1DED">
            <w:pPr>
              <w:rPr>
                <w:rFonts w:ascii="Times New Roman" w:hAnsi="Times New Roman" w:cs="Times New Roman"/>
                <w:sz w:val="24"/>
                <w:szCs w:val="24"/>
              </w:rPr>
            </w:pPr>
          </w:p>
        </w:tc>
      </w:tr>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Sale</w:t>
            </w:r>
          </w:p>
        </w:tc>
        <w:tc>
          <w:tcPr>
            <w:tcW w:w="2127" w:type="dxa"/>
          </w:tcPr>
          <w:p w:rsidR="00DF1DED" w:rsidRPr="009111AC" w:rsidRDefault="00DF1DED" w:rsidP="00DF1DED">
            <w:pPr>
              <w:rPr>
                <w:rFonts w:ascii="Times New Roman" w:hAnsi="Times New Roman" w:cs="Times New Roman"/>
                <w:sz w:val="24"/>
                <w:szCs w:val="24"/>
              </w:rPr>
            </w:pPr>
          </w:p>
        </w:tc>
        <w:tc>
          <w:tcPr>
            <w:tcW w:w="212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350</w:t>
            </w:r>
          </w:p>
        </w:tc>
      </w:tr>
      <w:tr w:rsidR="00DF1DED" w:rsidRPr="009111AC" w:rsidTr="00F65006">
        <w:trPr>
          <w:trHeight w:val="273"/>
        </w:trPr>
        <w:tc>
          <w:tcPr>
            <w:tcW w:w="2376"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 xml:space="preserve">Rent </w:t>
            </w:r>
          </w:p>
        </w:tc>
        <w:tc>
          <w:tcPr>
            <w:tcW w:w="2127" w:type="dxa"/>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50</w:t>
            </w:r>
          </w:p>
        </w:tc>
        <w:tc>
          <w:tcPr>
            <w:tcW w:w="2126" w:type="dxa"/>
          </w:tcPr>
          <w:p w:rsidR="00DF1DED" w:rsidRPr="009111AC" w:rsidRDefault="00DF1DED" w:rsidP="00DF1DED">
            <w:pPr>
              <w:rPr>
                <w:rFonts w:ascii="Times New Roman" w:hAnsi="Times New Roman" w:cs="Times New Roman"/>
                <w:sz w:val="24"/>
                <w:szCs w:val="24"/>
              </w:rPr>
            </w:pPr>
          </w:p>
        </w:tc>
      </w:tr>
      <w:tr w:rsidR="00DF1DED" w:rsidRPr="009111AC" w:rsidTr="00875E8B">
        <w:trPr>
          <w:trHeight w:val="273"/>
        </w:trPr>
        <w:tc>
          <w:tcPr>
            <w:tcW w:w="2376" w:type="dxa"/>
            <w:tcBorders>
              <w:bottom w:val="single" w:sz="4" w:space="0" w:color="auto"/>
            </w:tcBorders>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Drowning</w:t>
            </w:r>
          </w:p>
        </w:tc>
        <w:tc>
          <w:tcPr>
            <w:tcW w:w="2127" w:type="dxa"/>
            <w:tcBorders>
              <w:bottom w:val="single" w:sz="4" w:space="0" w:color="auto"/>
            </w:tcBorders>
          </w:tcPr>
          <w:p w:rsidR="00DF1DED" w:rsidRPr="009111AC" w:rsidRDefault="00DF1DED" w:rsidP="00DF1DED">
            <w:pPr>
              <w:rPr>
                <w:rFonts w:ascii="Times New Roman" w:hAnsi="Times New Roman" w:cs="Times New Roman"/>
                <w:sz w:val="24"/>
                <w:szCs w:val="24"/>
              </w:rPr>
            </w:pPr>
            <w:r w:rsidRPr="009111AC">
              <w:rPr>
                <w:rFonts w:ascii="Times New Roman" w:hAnsi="Times New Roman" w:cs="Times New Roman"/>
                <w:sz w:val="24"/>
                <w:szCs w:val="24"/>
              </w:rPr>
              <w:t>60</w:t>
            </w:r>
          </w:p>
        </w:tc>
        <w:tc>
          <w:tcPr>
            <w:tcW w:w="2126" w:type="dxa"/>
            <w:tcBorders>
              <w:bottom w:val="single" w:sz="4" w:space="0" w:color="auto"/>
            </w:tcBorders>
          </w:tcPr>
          <w:p w:rsidR="00DF1DED" w:rsidRPr="009111AC" w:rsidRDefault="00DF1DED" w:rsidP="00DF1DED">
            <w:pPr>
              <w:rPr>
                <w:rFonts w:ascii="Times New Roman" w:hAnsi="Times New Roman" w:cs="Times New Roman"/>
                <w:sz w:val="24"/>
                <w:szCs w:val="24"/>
              </w:rPr>
            </w:pPr>
          </w:p>
        </w:tc>
      </w:tr>
      <w:tr w:rsidR="00DF1DED" w:rsidRPr="009111AC" w:rsidTr="00875E8B">
        <w:tblPrEx>
          <w:tblLook w:val="0000" w:firstRow="0" w:lastRow="0" w:firstColumn="0" w:lastColumn="0" w:noHBand="0" w:noVBand="0"/>
        </w:tblPrEx>
        <w:trPr>
          <w:trHeight w:val="10"/>
        </w:trPr>
        <w:tc>
          <w:tcPr>
            <w:tcW w:w="2376" w:type="dxa"/>
            <w:shd w:val="clear" w:color="auto" w:fill="FFFF00"/>
          </w:tcPr>
          <w:p w:rsidR="00DF1DED" w:rsidRPr="009111AC" w:rsidRDefault="00DF1DED">
            <w:pPr>
              <w:rPr>
                <w:rFonts w:ascii="Times New Roman" w:hAnsi="Times New Roman" w:cs="Times New Roman"/>
                <w:b/>
                <w:sz w:val="24"/>
                <w:szCs w:val="24"/>
                <w:highlight w:val="yellow"/>
              </w:rPr>
            </w:pPr>
            <w:r w:rsidRPr="009111AC">
              <w:rPr>
                <w:rFonts w:ascii="Times New Roman" w:hAnsi="Times New Roman" w:cs="Times New Roman"/>
                <w:b/>
                <w:sz w:val="24"/>
                <w:szCs w:val="24"/>
                <w:highlight w:val="yellow"/>
              </w:rPr>
              <w:t>Balance</w:t>
            </w:r>
          </w:p>
        </w:tc>
        <w:tc>
          <w:tcPr>
            <w:tcW w:w="2127" w:type="dxa"/>
            <w:shd w:val="clear" w:color="auto" w:fill="FFFF00"/>
          </w:tcPr>
          <w:p w:rsidR="00DF1DED" w:rsidRPr="009111AC" w:rsidRDefault="00DF1DED">
            <w:pPr>
              <w:rPr>
                <w:rFonts w:ascii="Times New Roman" w:hAnsi="Times New Roman" w:cs="Times New Roman"/>
                <w:b/>
                <w:sz w:val="24"/>
                <w:szCs w:val="24"/>
                <w:highlight w:val="yellow"/>
              </w:rPr>
            </w:pPr>
            <w:r w:rsidRPr="009111AC">
              <w:rPr>
                <w:rFonts w:ascii="Times New Roman" w:hAnsi="Times New Roman" w:cs="Times New Roman"/>
                <w:b/>
                <w:sz w:val="24"/>
                <w:szCs w:val="24"/>
                <w:highlight w:val="yellow"/>
              </w:rPr>
              <w:t>700</w:t>
            </w:r>
          </w:p>
        </w:tc>
        <w:tc>
          <w:tcPr>
            <w:tcW w:w="2126" w:type="dxa"/>
            <w:shd w:val="clear" w:color="auto" w:fill="FFFF00"/>
          </w:tcPr>
          <w:p w:rsidR="00DF1DED" w:rsidRPr="009111AC" w:rsidRDefault="00DF1DED">
            <w:pPr>
              <w:rPr>
                <w:rFonts w:ascii="Times New Roman" w:hAnsi="Times New Roman" w:cs="Times New Roman"/>
                <w:b/>
                <w:color w:val="FF0000"/>
                <w:sz w:val="24"/>
                <w:szCs w:val="24"/>
                <w:highlight w:val="yellow"/>
              </w:rPr>
            </w:pPr>
            <w:r w:rsidRPr="009111AC">
              <w:rPr>
                <w:rFonts w:ascii="Times New Roman" w:hAnsi="Times New Roman" w:cs="Times New Roman"/>
                <w:b/>
                <w:sz w:val="24"/>
                <w:szCs w:val="24"/>
                <w:highlight w:val="yellow"/>
              </w:rPr>
              <w:t>700</w:t>
            </w:r>
          </w:p>
        </w:tc>
      </w:tr>
    </w:tbl>
    <w:p w:rsidR="00DF1DED" w:rsidRPr="009111AC" w:rsidRDefault="00F0369F" w:rsidP="00755545">
      <w:pPr>
        <w:rPr>
          <w:rFonts w:ascii="Times New Roman" w:hAnsi="Times New Roman" w:cs="Times New Roman"/>
          <w:b/>
          <w:sz w:val="24"/>
          <w:szCs w:val="24"/>
        </w:rPr>
      </w:pPr>
      <w:r w:rsidRPr="009111AC">
        <w:rPr>
          <w:rFonts w:ascii="Times New Roman" w:hAnsi="Times New Roman" w:cs="Times New Roman"/>
          <w:b/>
          <w:sz w:val="24"/>
          <w:szCs w:val="24"/>
        </w:rPr>
        <w:t>Closing stock at 30 April</w:t>
      </w:r>
      <w:r w:rsidR="00DF1DED" w:rsidRPr="009111AC">
        <w:rPr>
          <w:rFonts w:ascii="Times New Roman" w:hAnsi="Times New Roman" w:cs="Times New Roman"/>
          <w:b/>
          <w:sz w:val="24"/>
          <w:szCs w:val="24"/>
        </w:rPr>
        <w:t>:</w:t>
      </w:r>
      <w:r w:rsidRPr="009111AC">
        <w:rPr>
          <w:rFonts w:ascii="Times New Roman" w:hAnsi="Times New Roman" w:cs="Times New Roman"/>
          <w:b/>
          <w:sz w:val="24"/>
          <w:szCs w:val="24"/>
        </w:rPr>
        <w:t xml:space="preserve"> </w:t>
      </w:r>
      <w:r w:rsidR="00DF1DED" w:rsidRPr="009111AC">
        <w:rPr>
          <w:rFonts w:ascii="Times New Roman" w:hAnsi="Times New Roman" w:cs="Times New Roman"/>
          <w:b/>
          <w:sz w:val="24"/>
          <w:szCs w:val="24"/>
        </w:rPr>
        <w:t xml:space="preserve">100 </w:t>
      </w:r>
    </w:p>
    <w:p w:rsidR="00803210" w:rsidRPr="009111AC" w:rsidRDefault="009111AC" w:rsidP="00755545">
      <w:pPr>
        <w:rPr>
          <w:rFonts w:ascii="Times New Roman" w:hAnsi="Times New Roman" w:cs="Times New Roman"/>
          <w:b/>
          <w:sz w:val="24"/>
          <w:szCs w:val="24"/>
        </w:rPr>
      </w:pPr>
      <w:r>
        <w:rPr>
          <w:rFonts w:ascii="Times New Roman" w:hAnsi="Times New Roman" w:cs="Times New Roman"/>
          <w:b/>
          <w:sz w:val="24"/>
          <w:szCs w:val="24"/>
        </w:rPr>
        <w:lastRenderedPageBreak/>
        <w:t xml:space="preserve">                            </w:t>
      </w:r>
    </w:p>
    <w:p w:rsidR="003C2356" w:rsidRPr="009111AC" w:rsidRDefault="003C2356" w:rsidP="00803210">
      <w:pPr>
        <w:jc w:val="center"/>
        <w:rPr>
          <w:rFonts w:ascii="Times New Roman" w:hAnsi="Times New Roman" w:cs="Times New Roman"/>
          <w:b/>
          <w:sz w:val="24"/>
          <w:szCs w:val="24"/>
        </w:rPr>
      </w:pPr>
      <w:r w:rsidRPr="009111AC">
        <w:rPr>
          <w:rFonts w:ascii="Times New Roman" w:hAnsi="Times New Roman" w:cs="Times New Roman"/>
          <w:b/>
          <w:sz w:val="24"/>
          <w:szCs w:val="24"/>
          <w:highlight w:val="magenta"/>
        </w:rPr>
        <w:t>Statement of profit or loss for the month ended 30 April</w:t>
      </w:r>
    </w:p>
    <w:tbl>
      <w:tblPr>
        <w:tblStyle w:val="TableGrid"/>
        <w:tblW w:w="0" w:type="auto"/>
        <w:jc w:val="center"/>
        <w:tblLook w:val="04A0" w:firstRow="1" w:lastRow="0" w:firstColumn="1" w:lastColumn="0" w:noHBand="0" w:noVBand="1"/>
      </w:tblPr>
      <w:tblGrid>
        <w:gridCol w:w="2093"/>
        <w:gridCol w:w="1701"/>
        <w:gridCol w:w="1417"/>
      </w:tblGrid>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Description</w:t>
            </w:r>
          </w:p>
        </w:tc>
        <w:tc>
          <w:tcPr>
            <w:tcW w:w="1701"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Debit</w:t>
            </w:r>
          </w:p>
        </w:tc>
        <w:tc>
          <w:tcPr>
            <w:tcW w:w="1417"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Credit</w:t>
            </w: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Sales</w:t>
            </w:r>
          </w:p>
        </w:tc>
        <w:tc>
          <w:tcPr>
            <w:tcW w:w="1701" w:type="dxa"/>
          </w:tcPr>
          <w:p w:rsidR="003C2356" w:rsidRPr="009111AC" w:rsidRDefault="003C2356" w:rsidP="00755545">
            <w:pPr>
              <w:rPr>
                <w:rFonts w:ascii="Times New Roman" w:hAnsi="Times New Roman" w:cs="Times New Roman"/>
                <w:b/>
                <w:sz w:val="24"/>
                <w:szCs w:val="24"/>
              </w:rPr>
            </w:pPr>
          </w:p>
        </w:tc>
        <w:tc>
          <w:tcPr>
            <w:tcW w:w="1417"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350</w:t>
            </w: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Cost of goods sold</w:t>
            </w:r>
          </w:p>
        </w:tc>
        <w:tc>
          <w:tcPr>
            <w:tcW w:w="1701" w:type="dxa"/>
          </w:tcPr>
          <w:p w:rsidR="003C2356" w:rsidRPr="009111AC" w:rsidRDefault="003C2356" w:rsidP="00755545">
            <w:pPr>
              <w:rPr>
                <w:rFonts w:ascii="Times New Roman" w:hAnsi="Times New Roman" w:cs="Times New Roman"/>
                <w:b/>
                <w:sz w:val="24"/>
                <w:szCs w:val="24"/>
              </w:rPr>
            </w:pPr>
          </w:p>
        </w:tc>
        <w:tc>
          <w:tcPr>
            <w:tcW w:w="1417" w:type="dxa"/>
          </w:tcPr>
          <w:p w:rsidR="003C2356" w:rsidRPr="009111AC" w:rsidRDefault="003C2356" w:rsidP="00755545">
            <w:pPr>
              <w:rPr>
                <w:rFonts w:ascii="Times New Roman" w:hAnsi="Times New Roman" w:cs="Times New Roman"/>
                <w:b/>
                <w:sz w:val="24"/>
                <w:szCs w:val="24"/>
              </w:rPr>
            </w:pP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Purchases</w:t>
            </w:r>
          </w:p>
        </w:tc>
        <w:tc>
          <w:tcPr>
            <w:tcW w:w="1701"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200</w:t>
            </w:r>
          </w:p>
        </w:tc>
        <w:tc>
          <w:tcPr>
            <w:tcW w:w="1417" w:type="dxa"/>
          </w:tcPr>
          <w:p w:rsidR="003C2356" w:rsidRPr="009111AC" w:rsidRDefault="003C2356" w:rsidP="00755545">
            <w:pPr>
              <w:rPr>
                <w:rFonts w:ascii="Times New Roman" w:hAnsi="Times New Roman" w:cs="Times New Roman"/>
                <w:b/>
                <w:sz w:val="24"/>
                <w:szCs w:val="24"/>
              </w:rPr>
            </w:pP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Less Closing stock</w:t>
            </w:r>
          </w:p>
        </w:tc>
        <w:tc>
          <w:tcPr>
            <w:tcW w:w="1701"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-100</w:t>
            </w:r>
          </w:p>
        </w:tc>
        <w:tc>
          <w:tcPr>
            <w:tcW w:w="1417" w:type="dxa"/>
          </w:tcPr>
          <w:p w:rsidR="003C2356" w:rsidRPr="009111AC" w:rsidRDefault="003C2356" w:rsidP="00755545">
            <w:pPr>
              <w:rPr>
                <w:rFonts w:ascii="Times New Roman" w:hAnsi="Times New Roman" w:cs="Times New Roman"/>
                <w:b/>
                <w:sz w:val="24"/>
                <w:szCs w:val="24"/>
              </w:rPr>
            </w:pP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Net cost of goods sold</w:t>
            </w:r>
          </w:p>
        </w:tc>
        <w:tc>
          <w:tcPr>
            <w:tcW w:w="1701"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100</w:t>
            </w:r>
          </w:p>
        </w:tc>
        <w:tc>
          <w:tcPr>
            <w:tcW w:w="1417" w:type="dxa"/>
          </w:tcPr>
          <w:p w:rsidR="003C2356" w:rsidRPr="009111AC" w:rsidRDefault="003C2356" w:rsidP="00755545">
            <w:pPr>
              <w:rPr>
                <w:rFonts w:ascii="Times New Roman" w:hAnsi="Times New Roman" w:cs="Times New Roman"/>
                <w:b/>
                <w:sz w:val="24"/>
                <w:szCs w:val="24"/>
              </w:rPr>
            </w:pP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Gross profit</w:t>
            </w:r>
          </w:p>
        </w:tc>
        <w:tc>
          <w:tcPr>
            <w:tcW w:w="1701" w:type="dxa"/>
          </w:tcPr>
          <w:p w:rsidR="003C2356" w:rsidRPr="009111AC" w:rsidRDefault="003C2356" w:rsidP="00755545">
            <w:pPr>
              <w:rPr>
                <w:rFonts w:ascii="Times New Roman" w:hAnsi="Times New Roman" w:cs="Times New Roman"/>
                <w:b/>
                <w:sz w:val="24"/>
                <w:szCs w:val="24"/>
              </w:rPr>
            </w:pPr>
          </w:p>
        </w:tc>
        <w:tc>
          <w:tcPr>
            <w:tcW w:w="1417"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250</w:t>
            </w: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Less Expenses</w:t>
            </w:r>
          </w:p>
        </w:tc>
        <w:tc>
          <w:tcPr>
            <w:tcW w:w="1701" w:type="dxa"/>
          </w:tcPr>
          <w:p w:rsidR="003C2356" w:rsidRPr="009111AC" w:rsidRDefault="003C2356" w:rsidP="00755545">
            <w:pPr>
              <w:rPr>
                <w:rFonts w:ascii="Times New Roman" w:hAnsi="Times New Roman" w:cs="Times New Roman"/>
                <w:b/>
                <w:sz w:val="24"/>
                <w:szCs w:val="24"/>
              </w:rPr>
            </w:pPr>
          </w:p>
        </w:tc>
        <w:tc>
          <w:tcPr>
            <w:tcW w:w="1417" w:type="dxa"/>
          </w:tcPr>
          <w:p w:rsidR="003C2356" w:rsidRPr="009111AC" w:rsidRDefault="003C2356" w:rsidP="00755545">
            <w:pPr>
              <w:rPr>
                <w:rFonts w:ascii="Times New Roman" w:hAnsi="Times New Roman" w:cs="Times New Roman"/>
                <w:b/>
                <w:sz w:val="24"/>
                <w:szCs w:val="24"/>
              </w:rPr>
            </w:pPr>
          </w:p>
        </w:tc>
      </w:tr>
      <w:tr w:rsidR="003C2356" w:rsidRPr="009111AC" w:rsidTr="00803210">
        <w:trPr>
          <w:jc w:val="center"/>
        </w:trPr>
        <w:tc>
          <w:tcPr>
            <w:tcW w:w="2093"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Rent</w:t>
            </w:r>
          </w:p>
        </w:tc>
        <w:tc>
          <w:tcPr>
            <w:tcW w:w="1701" w:type="dxa"/>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50</w:t>
            </w:r>
          </w:p>
        </w:tc>
        <w:tc>
          <w:tcPr>
            <w:tcW w:w="1417" w:type="dxa"/>
          </w:tcPr>
          <w:p w:rsidR="003C2356" w:rsidRPr="009111AC" w:rsidRDefault="003C2356" w:rsidP="00755545">
            <w:pPr>
              <w:rPr>
                <w:rFonts w:ascii="Times New Roman" w:hAnsi="Times New Roman" w:cs="Times New Roman"/>
                <w:b/>
                <w:sz w:val="24"/>
                <w:szCs w:val="24"/>
              </w:rPr>
            </w:pPr>
          </w:p>
        </w:tc>
      </w:tr>
      <w:tr w:rsidR="003C2356" w:rsidRPr="009111AC" w:rsidTr="00875E8B">
        <w:trPr>
          <w:jc w:val="center"/>
        </w:trPr>
        <w:tc>
          <w:tcPr>
            <w:tcW w:w="2093" w:type="dxa"/>
            <w:tcBorders>
              <w:bottom w:val="single" w:sz="4" w:space="0" w:color="auto"/>
            </w:tcBorders>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Total expenses</w:t>
            </w:r>
          </w:p>
        </w:tc>
        <w:tc>
          <w:tcPr>
            <w:tcW w:w="1701" w:type="dxa"/>
            <w:tcBorders>
              <w:bottom w:val="single" w:sz="4" w:space="0" w:color="auto"/>
            </w:tcBorders>
          </w:tcPr>
          <w:p w:rsidR="003C2356" w:rsidRPr="009111AC" w:rsidRDefault="003C2356" w:rsidP="00755545">
            <w:pPr>
              <w:rPr>
                <w:rFonts w:ascii="Times New Roman" w:hAnsi="Times New Roman" w:cs="Times New Roman"/>
                <w:b/>
                <w:sz w:val="24"/>
                <w:szCs w:val="24"/>
              </w:rPr>
            </w:pPr>
            <w:r w:rsidRPr="009111AC">
              <w:rPr>
                <w:rFonts w:ascii="Times New Roman" w:hAnsi="Times New Roman" w:cs="Times New Roman"/>
                <w:b/>
                <w:sz w:val="24"/>
                <w:szCs w:val="24"/>
              </w:rPr>
              <w:t>50</w:t>
            </w:r>
          </w:p>
        </w:tc>
        <w:tc>
          <w:tcPr>
            <w:tcW w:w="1417" w:type="dxa"/>
            <w:tcBorders>
              <w:bottom w:val="single" w:sz="4" w:space="0" w:color="auto"/>
            </w:tcBorders>
          </w:tcPr>
          <w:p w:rsidR="003C2356" w:rsidRPr="009111AC" w:rsidRDefault="003C2356" w:rsidP="00755545">
            <w:pPr>
              <w:rPr>
                <w:rFonts w:ascii="Times New Roman" w:hAnsi="Times New Roman" w:cs="Times New Roman"/>
                <w:b/>
                <w:sz w:val="24"/>
                <w:szCs w:val="24"/>
              </w:rPr>
            </w:pPr>
          </w:p>
        </w:tc>
      </w:tr>
      <w:tr w:rsidR="003C2356" w:rsidRPr="009111AC" w:rsidTr="00875E8B">
        <w:trPr>
          <w:jc w:val="center"/>
        </w:trPr>
        <w:tc>
          <w:tcPr>
            <w:tcW w:w="2093" w:type="dxa"/>
            <w:shd w:val="clear" w:color="auto" w:fill="FFFF00"/>
          </w:tcPr>
          <w:p w:rsidR="003C2356" w:rsidRPr="009111AC" w:rsidRDefault="003C2356" w:rsidP="00755545">
            <w:pPr>
              <w:rPr>
                <w:rFonts w:ascii="Times New Roman" w:hAnsi="Times New Roman" w:cs="Times New Roman"/>
                <w:b/>
                <w:sz w:val="24"/>
                <w:szCs w:val="24"/>
                <w:highlight w:val="yellow"/>
              </w:rPr>
            </w:pPr>
            <w:r w:rsidRPr="009111AC">
              <w:rPr>
                <w:rFonts w:ascii="Times New Roman" w:hAnsi="Times New Roman" w:cs="Times New Roman"/>
                <w:b/>
                <w:sz w:val="24"/>
                <w:szCs w:val="24"/>
                <w:highlight w:val="yellow"/>
              </w:rPr>
              <w:t>Net profit</w:t>
            </w:r>
          </w:p>
        </w:tc>
        <w:tc>
          <w:tcPr>
            <w:tcW w:w="1701" w:type="dxa"/>
            <w:shd w:val="clear" w:color="auto" w:fill="FFFF00"/>
          </w:tcPr>
          <w:p w:rsidR="003C2356" w:rsidRPr="009111AC" w:rsidRDefault="003C2356" w:rsidP="00755545">
            <w:pPr>
              <w:rPr>
                <w:rFonts w:ascii="Times New Roman" w:hAnsi="Times New Roman" w:cs="Times New Roman"/>
                <w:b/>
                <w:sz w:val="24"/>
                <w:szCs w:val="24"/>
                <w:highlight w:val="yellow"/>
              </w:rPr>
            </w:pPr>
          </w:p>
        </w:tc>
        <w:tc>
          <w:tcPr>
            <w:tcW w:w="1417" w:type="dxa"/>
            <w:shd w:val="clear" w:color="auto" w:fill="FFFF00"/>
          </w:tcPr>
          <w:p w:rsidR="003C2356" w:rsidRPr="009111AC" w:rsidRDefault="00B03C3F" w:rsidP="00755545">
            <w:pPr>
              <w:rPr>
                <w:rFonts w:ascii="Times New Roman" w:hAnsi="Times New Roman" w:cs="Times New Roman"/>
                <w:b/>
                <w:sz w:val="24"/>
                <w:szCs w:val="24"/>
                <w:highlight w:val="yellow"/>
              </w:rPr>
            </w:pPr>
            <w:r w:rsidRPr="009111AC">
              <w:rPr>
                <w:rFonts w:ascii="Times New Roman" w:hAnsi="Times New Roman" w:cs="Times New Roman"/>
                <w:b/>
                <w:sz w:val="24"/>
                <w:szCs w:val="24"/>
                <w:highlight w:val="yellow"/>
              </w:rPr>
              <w:t>200</w:t>
            </w:r>
          </w:p>
        </w:tc>
      </w:tr>
    </w:tbl>
    <w:p w:rsidR="003C2356" w:rsidRPr="009111AC" w:rsidRDefault="003C2356" w:rsidP="00755545">
      <w:pPr>
        <w:rPr>
          <w:rFonts w:ascii="Times New Roman" w:hAnsi="Times New Roman" w:cs="Times New Roman"/>
          <w:b/>
          <w:sz w:val="24"/>
          <w:szCs w:val="24"/>
        </w:rPr>
      </w:pPr>
    </w:p>
    <w:p w:rsidR="00B03C3F" w:rsidRPr="009111AC" w:rsidRDefault="00617999" w:rsidP="00755545">
      <w:pPr>
        <w:rPr>
          <w:rFonts w:ascii="Times New Roman" w:hAnsi="Times New Roman" w:cs="Times New Roman"/>
          <w:b/>
          <w:sz w:val="24"/>
          <w:szCs w:val="24"/>
        </w:rPr>
      </w:pPr>
      <w:r w:rsidRPr="009111AC">
        <w:rPr>
          <w:rFonts w:ascii="Times New Roman" w:hAnsi="Times New Roman" w:cs="Times New Roman"/>
          <w:b/>
          <w:sz w:val="24"/>
          <w:szCs w:val="24"/>
        </w:rPr>
        <w:t xml:space="preserve">                                                 </w:t>
      </w:r>
      <w:r w:rsidR="00B03C3F" w:rsidRPr="009111AC">
        <w:rPr>
          <w:rFonts w:ascii="Times New Roman" w:hAnsi="Times New Roman" w:cs="Times New Roman"/>
          <w:b/>
          <w:sz w:val="24"/>
          <w:szCs w:val="24"/>
          <w:highlight w:val="magenta"/>
        </w:rPr>
        <w:t>Statement of financial position at 30 April</w:t>
      </w:r>
    </w:p>
    <w:tbl>
      <w:tblPr>
        <w:tblStyle w:val="TableGrid"/>
        <w:tblW w:w="0" w:type="auto"/>
        <w:tblLook w:val="04A0" w:firstRow="1" w:lastRow="0" w:firstColumn="1" w:lastColumn="0" w:noHBand="0" w:noVBand="1"/>
      </w:tblPr>
      <w:tblGrid>
        <w:gridCol w:w="2990"/>
        <w:gridCol w:w="2992"/>
        <w:gridCol w:w="2992"/>
      </w:tblGrid>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Description</w:t>
            </w:r>
          </w:p>
        </w:tc>
        <w:tc>
          <w:tcPr>
            <w:tcW w:w="2992"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Debit</w:t>
            </w:r>
          </w:p>
        </w:tc>
        <w:tc>
          <w:tcPr>
            <w:tcW w:w="2992" w:type="dxa"/>
          </w:tcPr>
          <w:p w:rsidR="00B03C3F" w:rsidRPr="009111AC" w:rsidRDefault="008F69F3" w:rsidP="00755545">
            <w:pPr>
              <w:rPr>
                <w:rFonts w:ascii="Times New Roman" w:hAnsi="Times New Roman" w:cs="Times New Roman"/>
                <w:b/>
                <w:sz w:val="24"/>
                <w:szCs w:val="24"/>
              </w:rPr>
            </w:pPr>
            <w:r w:rsidRPr="009111AC">
              <w:rPr>
                <w:rFonts w:ascii="Times New Roman" w:hAnsi="Times New Roman" w:cs="Times New Roman"/>
                <w:b/>
                <w:sz w:val="24"/>
                <w:szCs w:val="24"/>
              </w:rPr>
              <w:t>C</w:t>
            </w:r>
            <w:r w:rsidR="00B03C3F" w:rsidRPr="009111AC">
              <w:rPr>
                <w:rFonts w:ascii="Times New Roman" w:hAnsi="Times New Roman" w:cs="Times New Roman"/>
                <w:b/>
                <w:sz w:val="24"/>
                <w:szCs w:val="24"/>
              </w:rPr>
              <w:t>redit</w:t>
            </w: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Non-current assets</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Motor van</w:t>
            </w: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150</w:t>
            </w: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530"/>
        </w:trPr>
        <w:tc>
          <w:tcPr>
            <w:tcW w:w="2990" w:type="dxa"/>
          </w:tcPr>
          <w:p w:rsidR="00B03C3F" w:rsidRPr="009111AC" w:rsidRDefault="00B03C3F" w:rsidP="00755545">
            <w:pPr>
              <w:rPr>
                <w:rFonts w:ascii="Times New Roman" w:hAnsi="Times New Roman" w:cs="Times New Roman"/>
                <w:b/>
                <w:sz w:val="24"/>
                <w:szCs w:val="24"/>
              </w:rPr>
            </w:pPr>
          </w:p>
          <w:p w:rsidR="00B03C3F" w:rsidRPr="009111AC" w:rsidRDefault="00B03C3F" w:rsidP="00B03C3F">
            <w:pPr>
              <w:rPr>
                <w:rFonts w:ascii="Times New Roman" w:hAnsi="Times New Roman" w:cs="Times New Roman"/>
                <w:b/>
                <w:sz w:val="24"/>
                <w:szCs w:val="24"/>
              </w:rPr>
            </w:pPr>
            <w:r w:rsidRPr="009111AC">
              <w:rPr>
                <w:rFonts w:ascii="Times New Roman" w:hAnsi="Times New Roman" w:cs="Times New Roman"/>
                <w:b/>
                <w:sz w:val="24"/>
                <w:szCs w:val="24"/>
              </w:rPr>
              <w:t>Total non-current assets</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150</w:t>
            </w: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Current assets</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Inventory</w:t>
            </w: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100</w:t>
            </w: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9111AC">
        <w:trPr>
          <w:trHeight w:val="270"/>
        </w:trPr>
        <w:tc>
          <w:tcPr>
            <w:tcW w:w="2990" w:type="dxa"/>
            <w:tcBorders>
              <w:bottom w:val="single" w:sz="4" w:space="0" w:color="auto"/>
            </w:tcBorders>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Cash</w:t>
            </w:r>
          </w:p>
        </w:tc>
        <w:tc>
          <w:tcPr>
            <w:tcW w:w="2992" w:type="dxa"/>
            <w:tcBorders>
              <w:bottom w:val="single" w:sz="4" w:space="0" w:color="auto"/>
            </w:tcBorders>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240</w:t>
            </w:r>
          </w:p>
        </w:tc>
        <w:tc>
          <w:tcPr>
            <w:tcW w:w="2992" w:type="dxa"/>
            <w:tcBorders>
              <w:bottom w:val="single" w:sz="4" w:space="0" w:color="auto"/>
            </w:tcBorders>
          </w:tcPr>
          <w:p w:rsidR="00B03C3F" w:rsidRPr="009111AC" w:rsidRDefault="00B03C3F" w:rsidP="00755545">
            <w:pPr>
              <w:rPr>
                <w:rFonts w:ascii="Times New Roman" w:hAnsi="Times New Roman" w:cs="Times New Roman"/>
                <w:b/>
                <w:sz w:val="24"/>
                <w:szCs w:val="24"/>
              </w:rPr>
            </w:pPr>
          </w:p>
        </w:tc>
      </w:tr>
      <w:tr w:rsidR="00B03C3F" w:rsidRPr="009111AC" w:rsidTr="009111AC">
        <w:trPr>
          <w:trHeight w:val="270"/>
        </w:trPr>
        <w:tc>
          <w:tcPr>
            <w:tcW w:w="2990" w:type="dxa"/>
            <w:shd w:val="clear" w:color="auto" w:fill="66FF33"/>
          </w:tcPr>
          <w:p w:rsidR="00B03C3F" w:rsidRPr="009111AC" w:rsidRDefault="00B03C3F" w:rsidP="00B03C3F">
            <w:pPr>
              <w:rPr>
                <w:rFonts w:ascii="Times New Roman" w:hAnsi="Times New Roman" w:cs="Times New Roman"/>
                <w:b/>
                <w:sz w:val="24"/>
                <w:szCs w:val="24"/>
                <w:highlight w:val="green"/>
              </w:rPr>
            </w:pPr>
            <w:r w:rsidRPr="009111AC">
              <w:rPr>
                <w:rFonts w:ascii="Times New Roman" w:hAnsi="Times New Roman" w:cs="Times New Roman"/>
                <w:b/>
                <w:sz w:val="24"/>
                <w:szCs w:val="24"/>
                <w:highlight w:val="green"/>
              </w:rPr>
              <w:t>Total current assets</w:t>
            </w:r>
          </w:p>
        </w:tc>
        <w:tc>
          <w:tcPr>
            <w:tcW w:w="2992" w:type="dxa"/>
            <w:shd w:val="clear" w:color="auto" w:fill="66FF33"/>
          </w:tcPr>
          <w:p w:rsidR="00B03C3F" w:rsidRPr="009111AC" w:rsidRDefault="00B03C3F" w:rsidP="00755545">
            <w:pPr>
              <w:rPr>
                <w:rFonts w:ascii="Times New Roman" w:hAnsi="Times New Roman" w:cs="Times New Roman"/>
                <w:b/>
                <w:sz w:val="24"/>
                <w:szCs w:val="24"/>
                <w:highlight w:val="green"/>
              </w:rPr>
            </w:pPr>
          </w:p>
        </w:tc>
        <w:tc>
          <w:tcPr>
            <w:tcW w:w="2992" w:type="dxa"/>
            <w:shd w:val="clear" w:color="auto" w:fill="66FF33"/>
          </w:tcPr>
          <w:p w:rsidR="00B03C3F" w:rsidRPr="009111AC" w:rsidRDefault="003F3A3D" w:rsidP="00755545">
            <w:pPr>
              <w:rPr>
                <w:rFonts w:ascii="Times New Roman" w:hAnsi="Times New Roman" w:cs="Times New Roman"/>
                <w:b/>
                <w:sz w:val="24"/>
                <w:szCs w:val="24"/>
                <w:highlight w:val="green"/>
              </w:rPr>
            </w:pPr>
            <w:r w:rsidRPr="009111AC">
              <w:rPr>
                <w:rFonts w:ascii="Times New Roman" w:hAnsi="Times New Roman" w:cs="Times New Roman"/>
                <w:b/>
                <w:sz w:val="24"/>
                <w:szCs w:val="24"/>
                <w:highlight w:val="green"/>
              </w:rPr>
              <w:t>340</w:t>
            </w:r>
          </w:p>
        </w:tc>
      </w:tr>
      <w:tr w:rsidR="00B03C3F" w:rsidRPr="009111AC" w:rsidTr="00617999">
        <w:trPr>
          <w:trHeight w:val="530"/>
        </w:trPr>
        <w:tc>
          <w:tcPr>
            <w:tcW w:w="2990" w:type="dxa"/>
          </w:tcPr>
          <w:p w:rsidR="00B03C3F" w:rsidRPr="009111AC" w:rsidRDefault="00B03C3F" w:rsidP="00755545">
            <w:pPr>
              <w:rPr>
                <w:rFonts w:ascii="Times New Roman" w:hAnsi="Times New Roman" w:cs="Times New Roman"/>
                <w:b/>
                <w:sz w:val="24"/>
                <w:szCs w:val="24"/>
              </w:rPr>
            </w:pPr>
          </w:p>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Total assets</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Total liabilities</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Current liabilities</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Loan</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50</w:t>
            </w: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Total liability</w:t>
            </w:r>
          </w:p>
        </w:tc>
        <w:tc>
          <w:tcPr>
            <w:tcW w:w="2992" w:type="dxa"/>
          </w:tcPr>
          <w:p w:rsidR="00B03C3F" w:rsidRPr="009111AC" w:rsidRDefault="00B03C3F" w:rsidP="00755545">
            <w:pPr>
              <w:rPr>
                <w:rFonts w:ascii="Times New Roman" w:hAnsi="Times New Roman" w:cs="Times New Roman"/>
                <w:b/>
                <w:sz w:val="24"/>
                <w:szCs w:val="24"/>
              </w:rPr>
            </w:pP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50</w:t>
            </w: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Capital</w:t>
            </w: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300</w:t>
            </w:r>
          </w:p>
        </w:tc>
        <w:tc>
          <w:tcPr>
            <w:tcW w:w="2992" w:type="dxa"/>
          </w:tcPr>
          <w:p w:rsidR="00B03C3F" w:rsidRPr="009111AC" w:rsidRDefault="00B03C3F" w:rsidP="00755545">
            <w:pPr>
              <w:rPr>
                <w:rFonts w:ascii="Times New Roman" w:hAnsi="Times New Roman" w:cs="Times New Roman"/>
                <w:b/>
                <w:sz w:val="24"/>
                <w:szCs w:val="24"/>
              </w:rPr>
            </w:pPr>
          </w:p>
        </w:tc>
      </w:tr>
      <w:tr w:rsidR="00B03C3F" w:rsidRPr="009111AC" w:rsidTr="00617999">
        <w:trPr>
          <w:trHeight w:val="270"/>
        </w:trPr>
        <w:tc>
          <w:tcPr>
            <w:tcW w:w="2990" w:type="dxa"/>
          </w:tcPr>
          <w:p w:rsidR="00B03C3F" w:rsidRPr="009111AC" w:rsidRDefault="00B03C3F" w:rsidP="00755545">
            <w:pPr>
              <w:rPr>
                <w:rFonts w:ascii="Times New Roman" w:hAnsi="Times New Roman" w:cs="Times New Roman"/>
                <w:b/>
                <w:sz w:val="24"/>
                <w:szCs w:val="24"/>
              </w:rPr>
            </w:pPr>
            <w:r w:rsidRPr="009111AC">
              <w:rPr>
                <w:rFonts w:ascii="Times New Roman" w:hAnsi="Times New Roman" w:cs="Times New Roman"/>
                <w:b/>
                <w:sz w:val="24"/>
                <w:szCs w:val="24"/>
              </w:rPr>
              <w:t>Add net profit</w:t>
            </w:r>
          </w:p>
        </w:tc>
        <w:tc>
          <w:tcPr>
            <w:tcW w:w="2992" w:type="dxa"/>
          </w:tcPr>
          <w:p w:rsidR="00B03C3F"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200</w:t>
            </w:r>
          </w:p>
        </w:tc>
        <w:tc>
          <w:tcPr>
            <w:tcW w:w="2992" w:type="dxa"/>
          </w:tcPr>
          <w:p w:rsidR="00B03C3F" w:rsidRPr="009111AC" w:rsidRDefault="00B03C3F" w:rsidP="00755545">
            <w:pPr>
              <w:rPr>
                <w:rFonts w:ascii="Times New Roman" w:hAnsi="Times New Roman" w:cs="Times New Roman"/>
                <w:b/>
                <w:sz w:val="24"/>
                <w:szCs w:val="24"/>
              </w:rPr>
            </w:pPr>
          </w:p>
        </w:tc>
      </w:tr>
      <w:tr w:rsidR="00617999" w:rsidRPr="009111AC" w:rsidTr="00617999">
        <w:trPr>
          <w:trHeight w:val="270"/>
        </w:trPr>
        <w:tc>
          <w:tcPr>
            <w:tcW w:w="2990" w:type="dxa"/>
          </w:tcPr>
          <w:p w:rsidR="00617999" w:rsidRPr="009111AC" w:rsidRDefault="00617999" w:rsidP="00755545">
            <w:pPr>
              <w:rPr>
                <w:rFonts w:ascii="Times New Roman" w:hAnsi="Times New Roman" w:cs="Times New Roman"/>
                <w:b/>
                <w:sz w:val="24"/>
                <w:szCs w:val="24"/>
              </w:rPr>
            </w:pPr>
            <w:r w:rsidRPr="009111AC">
              <w:rPr>
                <w:rFonts w:ascii="Times New Roman" w:hAnsi="Times New Roman" w:cs="Times New Roman"/>
                <w:b/>
                <w:sz w:val="24"/>
                <w:szCs w:val="24"/>
              </w:rPr>
              <w:t>Less drawing</w:t>
            </w:r>
          </w:p>
        </w:tc>
        <w:tc>
          <w:tcPr>
            <w:tcW w:w="2992" w:type="dxa"/>
          </w:tcPr>
          <w:p w:rsidR="00617999"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-60</w:t>
            </w:r>
          </w:p>
        </w:tc>
        <w:tc>
          <w:tcPr>
            <w:tcW w:w="2992" w:type="dxa"/>
          </w:tcPr>
          <w:p w:rsidR="00617999" w:rsidRPr="009111AC" w:rsidRDefault="00617999" w:rsidP="00755545">
            <w:pPr>
              <w:rPr>
                <w:rFonts w:ascii="Times New Roman" w:hAnsi="Times New Roman" w:cs="Times New Roman"/>
                <w:b/>
                <w:sz w:val="24"/>
                <w:szCs w:val="24"/>
              </w:rPr>
            </w:pPr>
          </w:p>
        </w:tc>
      </w:tr>
      <w:tr w:rsidR="00617999" w:rsidRPr="009111AC" w:rsidTr="00875E8B">
        <w:trPr>
          <w:trHeight w:val="270"/>
        </w:trPr>
        <w:tc>
          <w:tcPr>
            <w:tcW w:w="2990" w:type="dxa"/>
            <w:tcBorders>
              <w:bottom w:val="single" w:sz="4" w:space="0" w:color="auto"/>
            </w:tcBorders>
          </w:tcPr>
          <w:p w:rsidR="00617999" w:rsidRPr="009111AC" w:rsidRDefault="00617999" w:rsidP="00755545">
            <w:pPr>
              <w:rPr>
                <w:rFonts w:ascii="Times New Roman" w:hAnsi="Times New Roman" w:cs="Times New Roman"/>
                <w:b/>
                <w:sz w:val="24"/>
                <w:szCs w:val="24"/>
              </w:rPr>
            </w:pPr>
            <w:r w:rsidRPr="009111AC">
              <w:rPr>
                <w:rFonts w:ascii="Times New Roman" w:hAnsi="Times New Roman" w:cs="Times New Roman"/>
                <w:b/>
                <w:sz w:val="24"/>
                <w:szCs w:val="24"/>
              </w:rPr>
              <w:t>Net capital</w:t>
            </w:r>
          </w:p>
        </w:tc>
        <w:tc>
          <w:tcPr>
            <w:tcW w:w="2992" w:type="dxa"/>
            <w:tcBorders>
              <w:bottom w:val="single" w:sz="4" w:space="0" w:color="auto"/>
            </w:tcBorders>
          </w:tcPr>
          <w:p w:rsidR="00617999" w:rsidRPr="009111AC" w:rsidRDefault="00617999" w:rsidP="00755545">
            <w:pPr>
              <w:rPr>
                <w:rFonts w:ascii="Times New Roman" w:hAnsi="Times New Roman" w:cs="Times New Roman"/>
                <w:b/>
                <w:sz w:val="24"/>
                <w:szCs w:val="24"/>
              </w:rPr>
            </w:pPr>
          </w:p>
        </w:tc>
        <w:tc>
          <w:tcPr>
            <w:tcW w:w="2992" w:type="dxa"/>
            <w:tcBorders>
              <w:bottom w:val="single" w:sz="4" w:space="0" w:color="auto"/>
            </w:tcBorders>
          </w:tcPr>
          <w:p w:rsidR="00617999" w:rsidRPr="009111AC" w:rsidRDefault="003F3A3D" w:rsidP="00755545">
            <w:pPr>
              <w:rPr>
                <w:rFonts w:ascii="Times New Roman" w:hAnsi="Times New Roman" w:cs="Times New Roman"/>
                <w:b/>
                <w:sz w:val="24"/>
                <w:szCs w:val="24"/>
              </w:rPr>
            </w:pPr>
            <w:r w:rsidRPr="009111AC">
              <w:rPr>
                <w:rFonts w:ascii="Times New Roman" w:hAnsi="Times New Roman" w:cs="Times New Roman"/>
                <w:b/>
                <w:sz w:val="24"/>
                <w:szCs w:val="24"/>
              </w:rPr>
              <w:t>440</w:t>
            </w:r>
          </w:p>
        </w:tc>
      </w:tr>
      <w:tr w:rsidR="00617999" w:rsidRPr="009111AC" w:rsidTr="00875E8B">
        <w:trPr>
          <w:trHeight w:val="270"/>
        </w:trPr>
        <w:tc>
          <w:tcPr>
            <w:tcW w:w="2990" w:type="dxa"/>
            <w:shd w:val="clear" w:color="auto" w:fill="FFFF00"/>
          </w:tcPr>
          <w:p w:rsidR="00617999" w:rsidRPr="009111AC" w:rsidRDefault="00617999" w:rsidP="00755545">
            <w:pPr>
              <w:rPr>
                <w:rFonts w:ascii="Times New Roman" w:hAnsi="Times New Roman" w:cs="Times New Roman"/>
                <w:b/>
                <w:sz w:val="24"/>
                <w:szCs w:val="24"/>
                <w:highlight w:val="yellow"/>
              </w:rPr>
            </w:pPr>
            <w:r w:rsidRPr="009111AC">
              <w:rPr>
                <w:rFonts w:ascii="Times New Roman" w:hAnsi="Times New Roman" w:cs="Times New Roman"/>
                <w:b/>
                <w:sz w:val="24"/>
                <w:szCs w:val="24"/>
                <w:highlight w:val="yellow"/>
              </w:rPr>
              <w:t>Total liabilities + capital</w:t>
            </w:r>
          </w:p>
        </w:tc>
        <w:tc>
          <w:tcPr>
            <w:tcW w:w="2992" w:type="dxa"/>
            <w:shd w:val="clear" w:color="auto" w:fill="FFFF00"/>
          </w:tcPr>
          <w:p w:rsidR="00617999" w:rsidRPr="009111AC" w:rsidRDefault="00617999" w:rsidP="00755545">
            <w:pPr>
              <w:rPr>
                <w:rFonts w:ascii="Times New Roman" w:hAnsi="Times New Roman" w:cs="Times New Roman"/>
                <w:b/>
                <w:sz w:val="24"/>
                <w:szCs w:val="24"/>
                <w:highlight w:val="yellow"/>
              </w:rPr>
            </w:pPr>
          </w:p>
        </w:tc>
        <w:tc>
          <w:tcPr>
            <w:tcW w:w="2992" w:type="dxa"/>
            <w:shd w:val="clear" w:color="auto" w:fill="FFFF00"/>
          </w:tcPr>
          <w:p w:rsidR="00617999" w:rsidRPr="009111AC" w:rsidRDefault="003F3A3D" w:rsidP="00755545">
            <w:pPr>
              <w:rPr>
                <w:rFonts w:ascii="Times New Roman" w:hAnsi="Times New Roman" w:cs="Times New Roman"/>
                <w:b/>
                <w:sz w:val="24"/>
                <w:szCs w:val="24"/>
                <w:highlight w:val="yellow"/>
              </w:rPr>
            </w:pPr>
            <w:r w:rsidRPr="009111AC">
              <w:rPr>
                <w:rFonts w:ascii="Times New Roman" w:hAnsi="Times New Roman" w:cs="Times New Roman"/>
                <w:b/>
                <w:sz w:val="24"/>
                <w:szCs w:val="24"/>
                <w:highlight w:val="yellow"/>
              </w:rPr>
              <w:t>490</w:t>
            </w:r>
          </w:p>
        </w:tc>
      </w:tr>
    </w:tbl>
    <w:p w:rsidR="00B03C3F"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 </w:t>
      </w:r>
    </w:p>
    <w:p w:rsidR="00E234A9" w:rsidRPr="009111AC" w:rsidRDefault="00207E7F" w:rsidP="00F0369F">
      <w:pPr>
        <w:jc w:val="center"/>
        <w:rPr>
          <w:rFonts w:ascii="Times New Roman" w:hAnsi="Times New Roman" w:cs="Times New Roman"/>
          <w:sz w:val="24"/>
          <w:szCs w:val="24"/>
        </w:rPr>
      </w:pPr>
      <w:r w:rsidRPr="009111AC">
        <w:rPr>
          <w:rFonts w:ascii="Times New Roman" w:hAnsi="Times New Roman" w:cs="Times New Roman"/>
          <w:sz w:val="24"/>
          <w:szCs w:val="24"/>
        </w:rPr>
        <w:t>Task 2</w:t>
      </w:r>
    </w:p>
    <w:tbl>
      <w:tblPr>
        <w:tblStyle w:val="TableGrid"/>
        <w:tblW w:w="0" w:type="auto"/>
        <w:tblLook w:val="04A0" w:firstRow="1" w:lastRow="0" w:firstColumn="1" w:lastColumn="0" w:noHBand="0" w:noVBand="1"/>
      </w:tblPr>
      <w:tblGrid>
        <w:gridCol w:w="988"/>
        <w:gridCol w:w="3520"/>
        <w:gridCol w:w="2254"/>
        <w:gridCol w:w="2254"/>
      </w:tblGrid>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Date</w:t>
            </w:r>
          </w:p>
        </w:tc>
        <w:tc>
          <w:tcPr>
            <w:tcW w:w="3520"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2254"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2254"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01-Jan</w:t>
            </w:r>
          </w:p>
        </w:tc>
        <w:tc>
          <w:tcPr>
            <w:tcW w:w="3520"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£5000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Capital</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£5000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02-Jan</w:t>
            </w:r>
          </w:p>
        </w:tc>
        <w:tc>
          <w:tcPr>
            <w:tcW w:w="3520"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Motor van </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£600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£600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03-Jan</w:t>
            </w:r>
          </w:p>
        </w:tc>
        <w:tc>
          <w:tcPr>
            <w:tcW w:w="3520"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Purc</w:t>
            </w:r>
            <w:r w:rsidR="00370792" w:rsidRPr="009111AC">
              <w:rPr>
                <w:rFonts w:ascii="Times New Roman" w:hAnsi="Times New Roman" w:cs="Times New Roman"/>
                <w:sz w:val="24"/>
                <w:szCs w:val="24"/>
              </w:rPr>
              <w:t>hases</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£1300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£1300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04-Jan</w:t>
            </w: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£1000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Loan Sergei</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£1000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10-Jan</w:t>
            </w: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Expenses Motor van</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£200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£200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13-Jan</w:t>
            </w: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£300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Sales</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£300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20-Jan</w:t>
            </w: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£500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Sales</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£500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24-Jan</w:t>
            </w: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Expenses</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£150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£150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27-Jan</w:t>
            </w: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Loan Sergei</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£350</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p>
        </w:tc>
        <w:tc>
          <w:tcPr>
            <w:tcW w:w="3520"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Pr>
          <w:p w:rsidR="00E234A9" w:rsidRPr="009111AC" w:rsidRDefault="00E234A9" w:rsidP="00E234A9">
            <w:pPr>
              <w:rPr>
                <w:rFonts w:ascii="Times New Roman" w:hAnsi="Times New Roman" w:cs="Times New Roman"/>
                <w:sz w:val="24"/>
                <w:szCs w:val="24"/>
              </w:rPr>
            </w:pP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£350</w:t>
            </w:r>
          </w:p>
        </w:tc>
      </w:tr>
      <w:tr w:rsidR="00E234A9" w:rsidRPr="009111AC" w:rsidTr="00E234A9">
        <w:tc>
          <w:tcPr>
            <w:tcW w:w="988" w:type="dxa"/>
          </w:tcPr>
          <w:p w:rsidR="00E234A9" w:rsidRPr="009111AC" w:rsidRDefault="00E234A9" w:rsidP="00E234A9">
            <w:pPr>
              <w:rPr>
                <w:rFonts w:ascii="Times New Roman" w:hAnsi="Times New Roman" w:cs="Times New Roman"/>
                <w:sz w:val="24"/>
                <w:szCs w:val="24"/>
              </w:rPr>
            </w:pPr>
            <w:r w:rsidRPr="009111AC">
              <w:rPr>
                <w:rFonts w:ascii="Times New Roman" w:hAnsi="Times New Roman" w:cs="Times New Roman"/>
                <w:sz w:val="24"/>
                <w:szCs w:val="24"/>
              </w:rPr>
              <w:t>30-Jan</w:t>
            </w:r>
          </w:p>
        </w:tc>
        <w:tc>
          <w:tcPr>
            <w:tcW w:w="3520" w:type="dxa"/>
          </w:tcPr>
          <w:p w:rsidR="00370792" w:rsidRPr="009111AC" w:rsidRDefault="00F65006" w:rsidP="00E234A9">
            <w:pPr>
              <w:rPr>
                <w:rFonts w:ascii="Times New Roman" w:hAnsi="Times New Roman" w:cs="Times New Roman"/>
                <w:sz w:val="24"/>
                <w:szCs w:val="24"/>
              </w:rPr>
            </w:pPr>
            <w:r w:rsidRPr="009111AC">
              <w:rPr>
                <w:rFonts w:ascii="Times New Roman" w:hAnsi="Times New Roman" w:cs="Times New Roman"/>
                <w:sz w:val="24"/>
                <w:szCs w:val="24"/>
              </w:rPr>
              <w:t xml:space="preserve">Drowning </w:t>
            </w:r>
          </w:p>
        </w:tc>
        <w:tc>
          <w:tcPr>
            <w:tcW w:w="2254" w:type="dxa"/>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£175</w:t>
            </w:r>
          </w:p>
        </w:tc>
        <w:tc>
          <w:tcPr>
            <w:tcW w:w="2254" w:type="dxa"/>
          </w:tcPr>
          <w:p w:rsidR="00E234A9" w:rsidRPr="009111AC" w:rsidRDefault="00E234A9" w:rsidP="00E234A9">
            <w:pPr>
              <w:rPr>
                <w:rFonts w:ascii="Times New Roman" w:hAnsi="Times New Roman" w:cs="Times New Roman"/>
                <w:sz w:val="24"/>
                <w:szCs w:val="24"/>
              </w:rPr>
            </w:pPr>
          </w:p>
        </w:tc>
      </w:tr>
      <w:tr w:rsidR="00E234A9" w:rsidRPr="009111AC" w:rsidTr="00875E8B">
        <w:tc>
          <w:tcPr>
            <w:tcW w:w="988" w:type="dxa"/>
            <w:tcBorders>
              <w:bottom w:val="single" w:sz="4" w:space="0" w:color="auto"/>
            </w:tcBorders>
          </w:tcPr>
          <w:p w:rsidR="00E234A9" w:rsidRPr="009111AC" w:rsidRDefault="00E234A9" w:rsidP="00E234A9">
            <w:pPr>
              <w:rPr>
                <w:rFonts w:ascii="Times New Roman" w:hAnsi="Times New Roman" w:cs="Times New Roman"/>
                <w:sz w:val="24"/>
                <w:szCs w:val="24"/>
              </w:rPr>
            </w:pPr>
          </w:p>
        </w:tc>
        <w:tc>
          <w:tcPr>
            <w:tcW w:w="3520" w:type="dxa"/>
            <w:tcBorders>
              <w:bottom w:val="single" w:sz="4" w:space="0" w:color="auto"/>
            </w:tcBorders>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2254" w:type="dxa"/>
            <w:tcBorders>
              <w:bottom w:val="single" w:sz="4" w:space="0" w:color="auto"/>
            </w:tcBorders>
          </w:tcPr>
          <w:p w:rsidR="00E234A9" w:rsidRPr="009111AC" w:rsidRDefault="00E234A9" w:rsidP="00E234A9">
            <w:pPr>
              <w:rPr>
                <w:rFonts w:ascii="Times New Roman" w:hAnsi="Times New Roman" w:cs="Times New Roman"/>
                <w:sz w:val="24"/>
                <w:szCs w:val="24"/>
              </w:rPr>
            </w:pPr>
          </w:p>
        </w:tc>
        <w:tc>
          <w:tcPr>
            <w:tcW w:w="2254" w:type="dxa"/>
            <w:tcBorders>
              <w:bottom w:val="single" w:sz="4" w:space="0" w:color="auto"/>
            </w:tcBorders>
          </w:tcPr>
          <w:p w:rsidR="00E234A9" w:rsidRPr="009111AC" w:rsidRDefault="00370792" w:rsidP="00E234A9">
            <w:pPr>
              <w:rPr>
                <w:rFonts w:ascii="Times New Roman" w:hAnsi="Times New Roman" w:cs="Times New Roman"/>
                <w:sz w:val="24"/>
                <w:szCs w:val="24"/>
              </w:rPr>
            </w:pPr>
            <w:r w:rsidRPr="009111AC">
              <w:rPr>
                <w:rFonts w:ascii="Times New Roman" w:hAnsi="Times New Roman" w:cs="Times New Roman"/>
                <w:sz w:val="24"/>
                <w:szCs w:val="24"/>
              </w:rPr>
              <w:t>£175</w:t>
            </w:r>
          </w:p>
        </w:tc>
      </w:tr>
      <w:tr w:rsidR="00E234A9" w:rsidRPr="009111AC" w:rsidTr="00875E8B">
        <w:tc>
          <w:tcPr>
            <w:tcW w:w="988" w:type="dxa"/>
            <w:shd w:val="clear" w:color="auto" w:fill="FFFF00"/>
          </w:tcPr>
          <w:p w:rsidR="00E234A9" w:rsidRPr="009111AC" w:rsidRDefault="00E234A9" w:rsidP="00E234A9">
            <w:pPr>
              <w:rPr>
                <w:rFonts w:ascii="Times New Roman" w:hAnsi="Times New Roman" w:cs="Times New Roman"/>
                <w:sz w:val="24"/>
                <w:szCs w:val="24"/>
              </w:rPr>
            </w:pPr>
          </w:p>
        </w:tc>
        <w:tc>
          <w:tcPr>
            <w:tcW w:w="3520" w:type="dxa"/>
            <w:shd w:val="clear" w:color="auto" w:fill="FFFF00"/>
          </w:tcPr>
          <w:p w:rsidR="00E234A9" w:rsidRPr="009111AC" w:rsidRDefault="00370792" w:rsidP="00E234A9">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Total</w:t>
            </w:r>
          </w:p>
        </w:tc>
        <w:tc>
          <w:tcPr>
            <w:tcW w:w="2254" w:type="dxa"/>
            <w:shd w:val="clear" w:color="auto" w:fill="FFFF00"/>
          </w:tcPr>
          <w:p w:rsidR="00E234A9" w:rsidRPr="009111AC" w:rsidRDefault="00370792" w:rsidP="00E234A9">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£9575</w:t>
            </w:r>
          </w:p>
        </w:tc>
        <w:tc>
          <w:tcPr>
            <w:tcW w:w="2254" w:type="dxa"/>
            <w:shd w:val="clear" w:color="auto" w:fill="FFFF00"/>
          </w:tcPr>
          <w:p w:rsidR="00E234A9" w:rsidRPr="009111AC" w:rsidRDefault="00370792" w:rsidP="00E234A9">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£9575</w:t>
            </w:r>
          </w:p>
        </w:tc>
      </w:tr>
    </w:tbl>
    <w:p w:rsidR="00DF1DED" w:rsidRPr="009111AC" w:rsidRDefault="00DF1DED" w:rsidP="00755545">
      <w:pPr>
        <w:rPr>
          <w:rFonts w:ascii="Times New Roman" w:hAnsi="Times New Roman" w:cs="Times New Roman"/>
          <w:b/>
          <w:sz w:val="24"/>
          <w:szCs w:val="24"/>
        </w:rPr>
      </w:pPr>
    </w:p>
    <w:p w:rsidR="00DF1DED" w:rsidRPr="009111AC" w:rsidRDefault="00370792" w:rsidP="00F0369F">
      <w:pPr>
        <w:jc w:val="center"/>
        <w:rPr>
          <w:rFonts w:ascii="Times New Roman" w:hAnsi="Times New Roman" w:cs="Times New Roman"/>
          <w:b/>
          <w:sz w:val="24"/>
          <w:szCs w:val="24"/>
        </w:rPr>
      </w:pPr>
      <w:r w:rsidRPr="009111AC">
        <w:rPr>
          <w:rFonts w:ascii="Times New Roman" w:hAnsi="Times New Roman" w:cs="Times New Roman"/>
          <w:b/>
          <w:sz w:val="24"/>
          <w:szCs w:val="24"/>
          <w:highlight w:val="magenta"/>
        </w:rPr>
        <w:t>Cash</w:t>
      </w:r>
    </w:p>
    <w:tbl>
      <w:tblPr>
        <w:tblStyle w:val="TableGrid"/>
        <w:tblW w:w="0" w:type="auto"/>
        <w:tblLook w:val="04A0" w:firstRow="1" w:lastRow="0" w:firstColumn="1" w:lastColumn="0" w:noHBand="0" w:noVBand="1"/>
      </w:tblPr>
      <w:tblGrid>
        <w:gridCol w:w="846"/>
        <w:gridCol w:w="2158"/>
        <w:gridCol w:w="1503"/>
        <w:gridCol w:w="875"/>
        <w:gridCol w:w="2131"/>
        <w:gridCol w:w="1503"/>
      </w:tblGrid>
      <w:tr w:rsidR="00370792" w:rsidRPr="009111AC" w:rsidTr="00370792">
        <w:tc>
          <w:tcPr>
            <w:tcW w:w="846"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Date </w:t>
            </w:r>
          </w:p>
        </w:tc>
        <w:tc>
          <w:tcPr>
            <w:tcW w:w="2158"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875"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Date</w:t>
            </w:r>
          </w:p>
        </w:tc>
        <w:tc>
          <w:tcPr>
            <w:tcW w:w="2131"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01-Jan</w:t>
            </w:r>
          </w:p>
        </w:tc>
        <w:tc>
          <w:tcPr>
            <w:tcW w:w="2158"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Capital </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£5000</w:t>
            </w:r>
          </w:p>
        </w:tc>
        <w:tc>
          <w:tcPr>
            <w:tcW w:w="875" w:type="dxa"/>
          </w:tcPr>
          <w:p w:rsidR="00370792" w:rsidRPr="009111AC" w:rsidRDefault="00370792" w:rsidP="00755545">
            <w:pPr>
              <w:rPr>
                <w:rFonts w:ascii="Times New Roman" w:hAnsi="Times New Roman" w:cs="Times New Roman"/>
                <w:sz w:val="24"/>
                <w:szCs w:val="24"/>
              </w:rPr>
            </w:pPr>
          </w:p>
        </w:tc>
        <w:tc>
          <w:tcPr>
            <w:tcW w:w="2131"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p>
        </w:tc>
        <w:tc>
          <w:tcPr>
            <w:tcW w:w="2158"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c>
          <w:tcPr>
            <w:tcW w:w="875"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02-Jan </w:t>
            </w:r>
          </w:p>
        </w:tc>
        <w:tc>
          <w:tcPr>
            <w:tcW w:w="2131"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Motor van </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£600</w:t>
            </w: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p>
        </w:tc>
        <w:tc>
          <w:tcPr>
            <w:tcW w:w="2158"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c>
          <w:tcPr>
            <w:tcW w:w="875"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03-Jan </w:t>
            </w:r>
          </w:p>
        </w:tc>
        <w:tc>
          <w:tcPr>
            <w:tcW w:w="2131"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Purchases </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£1300</w:t>
            </w: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04-Jan</w:t>
            </w:r>
          </w:p>
        </w:tc>
        <w:tc>
          <w:tcPr>
            <w:tcW w:w="2158"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Loan Sergei</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£1000</w:t>
            </w:r>
          </w:p>
        </w:tc>
        <w:tc>
          <w:tcPr>
            <w:tcW w:w="875" w:type="dxa"/>
          </w:tcPr>
          <w:p w:rsidR="00370792" w:rsidRPr="009111AC" w:rsidRDefault="00370792" w:rsidP="00755545">
            <w:pPr>
              <w:rPr>
                <w:rFonts w:ascii="Times New Roman" w:hAnsi="Times New Roman" w:cs="Times New Roman"/>
                <w:sz w:val="24"/>
                <w:szCs w:val="24"/>
              </w:rPr>
            </w:pPr>
          </w:p>
        </w:tc>
        <w:tc>
          <w:tcPr>
            <w:tcW w:w="2131"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p>
        </w:tc>
        <w:tc>
          <w:tcPr>
            <w:tcW w:w="2158"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c>
          <w:tcPr>
            <w:tcW w:w="875"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10 -Jan</w:t>
            </w:r>
          </w:p>
        </w:tc>
        <w:tc>
          <w:tcPr>
            <w:tcW w:w="2131"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Expenses motor van</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£200</w:t>
            </w: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13-Jan</w:t>
            </w:r>
          </w:p>
        </w:tc>
        <w:tc>
          <w:tcPr>
            <w:tcW w:w="2158"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Sales</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£300</w:t>
            </w:r>
          </w:p>
        </w:tc>
        <w:tc>
          <w:tcPr>
            <w:tcW w:w="875" w:type="dxa"/>
          </w:tcPr>
          <w:p w:rsidR="00370792" w:rsidRPr="009111AC" w:rsidRDefault="00370792" w:rsidP="00755545">
            <w:pPr>
              <w:rPr>
                <w:rFonts w:ascii="Times New Roman" w:hAnsi="Times New Roman" w:cs="Times New Roman"/>
                <w:sz w:val="24"/>
                <w:szCs w:val="24"/>
              </w:rPr>
            </w:pPr>
          </w:p>
        </w:tc>
        <w:tc>
          <w:tcPr>
            <w:tcW w:w="2131"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20-Jan </w:t>
            </w:r>
          </w:p>
        </w:tc>
        <w:tc>
          <w:tcPr>
            <w:tcW w:w="2158"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Sales</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£500</w:t>
            </w:r>
          </w:p>
        </w:tc>
        <w:tc>
          <w:tcPr>
            <w:tcW w:w="875" w:type="dxa"/>
          </w:tcPr>
          <w:p w:rsidR="00370792" w:rsidRPr="009111AC" w:rsidRDefault="00370792" w:rsidP="00755545">
            <w:pPr>
              <w:rPr>
                <w:rFonts w:ascii="Times New Roman" w:hAnsi="Times New Roman" w:cs="Times New Roman"/>
                <w:sz w:val="24"/>
                <w:szCs w:val="24"/>
              </w:rPr>
            </w:pPr>
          </w:p>
        </w:tc>
        <w:tc>
          <w:tcPr>
            <w:tcW w:w="2131"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p>
        </w:tc>
        <w:tc>
          <w:tcPr>
            <w:tcW w:w="2158"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c>
          <w:tcPr>
            <w:tcW w:w="875"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24-Jan </w:t>
            </w:r>
          </w:p>
        </w:tc>
        <w:tc>
          <w:tcPr>
            <w:tcW w:w="2131"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 xml:space="preserve">Expenses </w:t>
            </w:r>
          </w:p>
        </w:tc>
        <w:tc>
          <w:tcPr>
            <w:tcW w:w="1503" w:type="dxa"/>
          </w:tcPr>
          <w:p w:rsidR="00370792" w:rsidRPr="009111AC" w:rsidRDefault="00370792" w:rsidP="00755545">
            <w:pPr>
              <w:rPr>
                <w:rFonts w:ascii="Times New Roman" w:hAnsi="Times New Roman" w:cs="Times New Roman"/>
                <w:sz w:val="24"/>
                <w:szCs w:val="24"/>
              </w:rPr>
            </w:pPr>
            <w:r w:rsidRPr="009111AC">
              <w:rPr>
                <w:rFonts w:ascii="Times New Roman" w:hAnsi="Times New Roman" w:cs="Times New Roman"/>
                <w:sz w:val="24"/>
                <w:szCs w:val="24"/>
              </w:rPr>
              <w:t>£150</w:t>
            </w: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p>
        </w:tc>
        <w:tc>
          <w:tcPr>
            <w:tcW w:w="2158"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c>
          <w:tcPr>
            <w:tcW w:w="875" w:type="dxa"/>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27-Jan</w:t>
            </w:r>
          </w:p>
        </w:tc>
        <w:tc>
          <w:tcPr>
            <w:tcW w:w="2131" w:type="dxa"/>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 xml:space="preserve">Loan </w:t>
            </w:r>
          </w:p>
        </w:tc>
        <w:tc>
          <w:tcPr>
            <w:tcW w:w="1503" w:type="dxa"/>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£350</w:t>
            </w:r>
          </w:p>
        </w:tc>
      </w:tr>
      <w:tr w:rsidR="00370792" w:rsidRPr="009111AC" w:rsidTr="00370792">
        <w:tc>
          <w:tcPr>
            <w:tcW w:w="846" w:type="dxa"/>
          </w:tcPr>
          <w:p w:rsidR="00370792" w:rsidRPr="009111AC" w:rsidRDefault="00370792" w:rsidP="00755545">
            <w:pPr>
              <w:rPr>
                <w:rFonts w:ascii="Times New Roman" w:hAnsi="Times New Roman" w:cs="Times New Roman"/>
                <w:sz w:val="24"/>
                <w:szCs w:val="24"/>
              </w:rPr>
            </w:pPr>
          </w:p>
        </w:tc>
        <w:tc>
          <w:tcPr>
            <w:tcW w:w="2158" w:type="dxa"/>
          </w:tcPr>
          <w:p w:rsidR="00370792" w:rsidRPr="009111AC" w:rsidRDefault="00370792" w:rsidP="00755545">
            <w:pPr>
              <w:rPr>
                <w:rFonts w:ascii="Times New Roman" w:hAnsi="Times New Roman" w:cs="Times New Roman"/>
                <w:sz w:val="24"/>
                <w:szCs w:val="24"/>
              </w:rPr>
            </w:pPr>
          </w:p>
        </w:tc>
        <w:tc>
          <w:tcPr>
            <w:tcW w:w="1503" w:type="dxa"/>
          </w:tcPr>
          <w:p w:rsidR="00370792" w:rsidRPr="009111AC" w:rsidRDefault="00370792" w:rsidP="00755545">
            <w:pPr>
              <w:rPr>
                <w:rFonts w:ascii="Times New Roman" w:hAnsi="Times New Roman" w:cs="Times New Roman"/>
                <w:sz w:val="24"/>
                <w:szCs w:val="24"/>
              </w:rPr>
            </w:pPr>
          </w:p>
        </w:tc>
        <w:tc>
          <w:tcPr>
            <w:tcW w:w="875" w:type="dxa"/>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30-Jan</w:t>
            </w:r>
          </w:p>
        </w:tc>
        <w:tc>
          <w:tcPr>
            <w:tcW w:w="2131" w:type="dxa"/>
          </w:tcPr>
          <w:p w:rsidR="00370792" w:rsidRPr="009111AC" w:rsidRDefault="00BB0559" w:rsidP="00755545">
            <w:pPr>
              <w:rPr>
                <w:rFonts w:ascii="Times New Roman" w:hAnsi="Times New Roman" w:cs="Times New Roman"/>
                <w:sz w:val="24"/>
                <w:szCs w:val="24"/>
              </w:rPr>
            </w:pPr>
            <w:proofErr w:type="spellStart"/>
            <w:r w:rsidRPr="009111AC">
              <w:rPr>
                <w:rFonts w:ascii="Times New Roman" w:hAnsi="Times New Roman" w:cs="Times New Roman"/>
                <w:sz w:val="24"/>
                <w:szCs w:val="24"/>
              </w:rPr>
              <w:t>Drowing</w:t>
            </w:r>
            <w:proofErr w:type="spellEnd"/>
            <w:r w:rsidRPr="009111AC">
              <w:rPr>
                <w:rFonts w:ascii="Times New Roman" w:hAnsi="Times New Roman" w:cs="Times New Roman"/>
                <w:sz w:val="24"/>
                <w:szCs w:val="24"/>
              </w:rPr>
              <w:t xml:space="preserve"> </w:t>
            </w:r>
          </w:p>
        </w:tc>
        <w:tc>
          <w:tcPr>
            <w:tcW w:w="1503" w:type="dxa"/>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£175</w:t>
            </w:r>
          </w:p>
        </w:tc>
      </w:tr>
      <w:tr w:rsidR="00370792" w:rsidRPr="009111AC" w:rsidTr="009111AC">
        <w:tc>
          <w:tcPr>
            <w:tcW w:w="846" w:type="dxa"/>
            <w:tcBorders>
              <w:bottom w:val="single" w:sz="4" w:space="0" w:color="auto"/>
            </w:tcBorders>
          </w:tcPr>
          <w:p w:rsidR="00370792" w:rsidRPr="009111AC" w:rsidRDefault="00370792" w:rsidP="00755545">
            <w:pPr>
              <w:rPr>
                <w:rFonts w:ascii="Times New Roman" w:hAnsi="Times New Roman" w:cs="Times New Roman"/>
                <w:sz w:val="24"/>
                <w:szCs w:val="24"/>
              </w:rPr>
            </w:pPr>
          </w:p>
        </w:tc>
        <w:tc>
          <w:tcPr>
            <w:tcW w:w="2158" w:type="dxa"/>
            <w:tcBorders>
              <w:bottom w:val="single" w:sz="4" w:space="0" w:color="auto"/>
            </w:tcBorders>
          </w:tcPr>
          <w:p w:rsidR="00370792" w:rsidRPr="009111AC" w:rsidRDefault="00370792" w:rsidP="00755545">
            <w:pPr>
              <w:rPr>
                <w:rFonts w:ascii="Times New Roman" w:hAnsi="Times New Roman" w:cs="Times New Roman"/>
                <w:sz w:val="24"/>
                <w:szCs w:val="24"/>
              </w:rPr>
            </w:pPr>
          </w:p>
        </w:tc>
        <w:tc>
          <w:tcPr>
            <w:tcW w:w="1503" w:type="dxa"/>
            <w:tcBorders>
              <w:bottom w:val="single" w:sz="4" w:space="0" w:color="auto"/>
            </w:tcBorders>
          </w:tcPr>
          <w:p w:rsidR="00370792" w:rsidRPr="009111AC" w:rsidRDefault="00370792" w:rsidP="00755545">
            <w:pPr>
              <w:rPr>
                <w:rFonts w:ascii="Times New Roman" w:hAnsi="Times New Roman" w:cs="Times New Roman"/>
                <w:sz w:val="24"/>
                <w:szCs w:val="24"/>
              </w:rPr>
            </w:pPr>
          </w:p>
        </w:tc>
        <w:tc>
          <w:tcPr>
            <w:tcW w:w="875" w:type="dxa"/>
            <w:tcBorders>
              <w:bottom w:val="single" w:sz="4" w:space="0" w:color="auto"/>
            </w:tcBorders>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30-Jan</w:t>
            </w:r>
          </w:p>
        </w:tc>
        <w:tc>
          <w:tcPr>
            <w:tcW w:w="2131" w:type="dxa"/>
            <w:tcBorders>
              <w:bottom w:val="single" w:sz="4" w:space="0" w:color="auto"/>
            </w:tcBorders>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Balances C/D</w:t>
            </w:r>
          </w:p>
        </w:tc>
        <w:tc>
          <w:tcPr>
            <w:tcW w:w="1503" w:type="dxa"/>
            <w:tcBorders>
              <w:bottom w:val="single" w:sz="4" w:space="0" w:color="auto"/>
            </w:tcBorders>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£4025</w:t>
            </w:r>
          </w:p>
        </w:tc>
      </w:tr>
      <w:tr w:rsidR="00370792" w:rsidRPr="009111AC" w:rsidTr="009111AC">
        <w:tc>
          <w:tcPr>
            <w:tcW w:w="846" w:type="dxa"/>
            <w:tcBorders>
              <w:bottom w:val="single" w:sz="4" w:space="0" w:color="auto"/>
            </w:tcBorders>
            <w:shd w:val="clear" w:color="auto" w:fill="66FF33"/>
          </w:tcPr>
          <w:p w:rsidR="00370792" w:rsidRPr="009111AC" w:rsidRDefault="00370792" w:rsidP="00755545">
            <w:pPr>
              <w:rPr>
                <w:rFonts w:ascii="Times New Roman" w:hAnsi="Times New Roman" w:cs="Times New Roman"/>
                <w:sz w:val="24"/>
                <w:szCs w:val="24"/>
              </w:rPr>
            </w:pPr>
          </w:p>
        </w:tc>
        <w:tc>
          <w:tcPr>
            <w:tcW w:w="2158" w:type="dxa"/>
            <w:tcBorders>
              <w:bottom w:val="single" w:sz="4" w:space="0" w:color="auto"/>
            </w:tcBorders>
            <w:shd w:val="clear" w:color="auto" w:fill="66FF33"/>
          </w:tcPr>
          <w:p w:rsidR="00370792" w:rsidRPr="009111AC" w:rsidRDefault="00FC06FB" w:rsidP="00755545">
            <w:pPr>
              <w:rPr>
                <w:rFonts w:ascii="Times New Roman" w:hAnsi="Times New Roman" w:cs="Times New Roman"/>
                <w:sz w:val="24"/>
                <w:szCs w:val="24"/>
                <w:highlight w:val="green"/>
              </w:rPr>
            </w:pPr>
            <w:r w:rsidRPr="009111AC">
              <w:rPr>
                <w:rFonts w:ascii="Times New Roman" w:hAnsi="Times New Roman" w:cs="Times New Roman"/>
                <w:sz w:val="24"/>
                <w:szCs w:val="24"/>
                <w:highlight w:val="green"/>
              </w:rPr>
              <w:t>Total</w:t>
            </w:r>
          </w:p>
        </w:tc>
        <w:tc>
          <w:tcPr>
            <w:tcW w:w="1503" w:type="dxa"/>
            <w:tcBorders>
              <w:bottom w:val="single" w:sz="4" w:space="0" w:color="auto"/>
            </w:tcBorders>
            <w:shd w:val="clear" w:color="auto" w:fill="66FF33"/>
          </w:tcPr>
          <w:p w:rsidR="00370792" w:rsidRPr="009111AC" w:rsidRDefault="00BB0559" w:rsidP="00755545">
            <w:pPr>
              <w:rPr>
                <w:rFonts w:ascii="Times New Roman" w:hAnsi="Times New Roman" w:cs="Times New Roman"/>
                <w:sz w:val="24"/>
                <w:szCs w:val="24"/>
                <w:highlight w:val="green"/>
              </w:rPr>
            </w:pPr>
            <w:r w:rsidRPr="009111AC">
              <w:rPr>
                <w:rFonts w:ascii="Times New Roman" w:hAnsi="Times New Roman" w:cs="Times New Roman"/>
                <w:sz w:val="24"/>
                <w:szCs w:val="24"/>
                <w:highlight w:val="green"/>
              </w:rPr>
              <w:t>£6800</w:t>
            </w:r>
          </w:p>
        </w:tc>
        <w:tc>
          <w:tcPr>
            <w:tcW w:w="875" w:type="dxa"/>
            <w:tcBorders>
              <w:bottom w:val="single" w:sz="4" w:space="0" w:color="auto"/>
            </w:tcBorders>
            <w:shd w:val="clear" w:color="auto" w:fill="66FF33"/>
          </w:tcPr>
          <w:p w:rsidR="00370792" w:rsidRPr="009111AC" w:rsidRDefault="00370792" w:rsidP="00755545">
            <w:pPr>
              <w:rPr>
                <w:rFonts w:ascii="Times New Roman" w:hAnsi="Times New Roman" w:cs="Times New Roman"/>
                <w:sz w:val="24"/>
                <w:szCs w:val="24"/>
                <w:highlight w:val="green"/>
              </w:rPr>
            </w:pPr>
          </w:p>
        </w:tc>
        <w:tc>
          <w:tcPr>
            <w:tcW w:w="2131" w:type="dxa"/>
            <w:tcBorders>
              <w:bottom w:val="single" w:sz="4" w:space="0" w:color="auto"/>
            </w:tcBorders>
            <w:shd w:val="clear" w:color="auto" w:fill="66FF33"/>
          </w:tcPr>
          <w:p w:rsidR="00370792" w:rsidRPr="009111AC" w:rsidRDefault="00370792" w:rsidP="00755545">
            <w:pPr>
              <w:rPr>
                <w:rFonts w:ascii="Times New Roman" w:hAnsi="Times New Roman" w:cs="Times New Roman"/>
                <w:sz w:val="24"/>
                <w:szCs w:val="24"/>
                <w:highlight w:val="green"/>
              </w:rPr>
            </w:pPr>
          </w:p>
        </w:tc>
        <w:tc>
          <w:tcPr>
            <w:tcW w:w="1503" w:type="dxa"/>
            <w:tcBorders>
              <w:bottom w:val="single" w:sz="4" w:space="0" w:color="auto"/>
            </w:tcBorders>
            <w:shd w:val="clear" w:color="auto" w:fill="66FF33"/>
          </w:tcPr>
          <w:p w:rsidR="00370792" w:rsidRPr="009111AC" w:rsidRDefault="00BB0559" w:rsidP="00755545">
            <w:pPr>
              <w:rPr>
                <w:rFonts w:ascii="Times New Roman" w:hAnsi="Times New Roman" w:cs="Times New Roman"/>
                <w:sz w:val="24"/>
                <w:szCs w:val="24"/>
                <w:highlight w:val="green"/>
              </w:rPr>
            </w:pPr>
            <w:r w:rsidRPr="009111AC">
              <w:rPr>
                <w:rFonts w:ascii="Times New Roman" w:hAnsi="Times New Roman" w:cs="Times New Roman"/>
                <w:sz w:val="24"/>
                <w:szCs w:val="24"/>
                <w:highlight w:val="green"/>
              </w:rPr>
              <w:t>£6800</w:t>
            </w:r>
          </w:p>
        </w:tc>
      </w:tr>
      <w:tr w:rsidR="00370792" w:rsidRPr="009111AC" w:rsidTr="00523A50">
        <w:trPr>
          <w:trHeight w:val="70"/>
        </w:trPr>
        <w:tc>
          <w:tcPr>
            <w:tcW w:w="846" w:type="dxa"/>
            <w:shd w:val="clear" w:color="auto" w:fill="FFFF00"/>
          </w:tcPr>
          <w:p w:rsidR="00370792" w:rsidRPr="009111AC" w:rsidRDefault="00BB0559" w:rsidP="00755545">
            <w:pPr>
              <w:rPr>
                <w:rFonts w:ascii="Times New Roman" w:hAnsi="Times New Roman" w:cs="Times New Roman"/>
                <w:sz w:val="24"/>
                <w:szCs w:val="24"/>
              </w:rPr>
            </w:pPr>
            <w:r w:rsidRPr="009111AC">
              <w:rPr>
                <w:rFonts w:ascii="Times New Roman" w:hAnsi="Times New Roman" w:cs="Times New Roman"/>
                <w:sz w:val="24"/>
                <w:szCs w:val="24"/>
              </w:rPr>
              <w:t>01-Feb</w:t>
            </w:r>
          </w:p>
        </w:tc>
        <w:tc>
          <w:tcPr>
            <w:tcW w:w="2158" w:type="dxa"/>
            <w:shd w:val="clear" w:color="auto" w:fill="FFFF00"/>
          </w:tcPr>
          <w:p w:rsidR="00370792" w:rsidRPr="009111AC" w:rsidRDefault="00BB0559"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Balance C/D</w:t>
            </w:r>
          </w:p>
        </w:tc>
        <w:tc>
          <w:tcPr>
            <w:tcW w:w="1503" w:type="dxa"/>
            <w:shd w:val="clear" w:color="auto" w:fill="FFFF00"/>
          </w:tcPr>
          <w:p w:rsidR="00370792" w:rsidRPr="009111AC" w:rsidRDefault="00BB0559"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£4025</w:t>
            </w:r>
          </w:p>
        </w:tc>
        <w:tc>
          <w:tcPr>
            <w:tcW w:w="875" w:type="dxa"/>
            <w:shd w:val="clear" w:color="auto" w:fill="FFFF00"/>
          </w:tcPr>
          <w:p w:rsidR="00370792" w:rsidRPr="009111AC" w:rsidRDefault="00370792" w:rsidP="00755545">
            <w:pPr>
              <w:rPr>
                <w:rFonts w:ascii="Times New Roman" w:hAnsi="Times New Roman" w:cs="Times New Roman"/>
                <w:sz w:val="24"/>
                <w:szCs w:val="24"/>
              </w:rPr>
            </w:pPr>
          </w:p>
        </w:tc>
        <w:tc>
          <w:tcPr>
            <w:tcW w:w="2131" w:type="dxa"/>
            <w:shd w:val="clear" w:color="auto" w:fill="FFFF00"/>
          </w:tcPr>
          <w:p w:rsidR="00370792" w:rsidRPr="009111AC" w:rsidRDefault="00370792" w:rsidP="00755545">
            <w:pPr>
              <w:rPr>
                <w:rFonts w:ascii="Times New Roman" w:hAnsi="Times New Roman" w:cs="Times New Roman"/>
                <w:sz w:val="24"/>
                <w:szCs w:val="24"/>
              </w:rPr>
            </w:pPr>
          </w:p>
        </w:tc>
        <w:tc>
          <w:tcPr>
            <w:tcW w:w="1503" w:type="dxa"/>
            <w:shd w:val="clear" w:color="auto" w:fill="FFFF00"/>
          </w:tcPr>
          <w:p w:rsidR="00370792" w:rsidRPr="009111AC" w:rsidRDefault="00370792" w:rsidP="00755545">
            <w:pPr>
              <w:rPr>
                <w:rFonts w:ascii="Times New Roman" w:hAnsi="Times New Roman" w:cs="Times New Roman"/>
                <w:sz w:val="24"/>
                <w:szCs w:val="24"/>
              </w:rPr>
            </w:pPr>
          </w:p>
        </w:tc>
      </w:tr>
    </w:tbl>
    <w:p w:rsidR="00370792" w:rsidRPr="009111AC" w:rsidRDefault="00370792" w:rsidP="00755545">
      <w:pPr>
        <w:rPr>
          <w:rFonts w:ascii="Times New Roman" w:hAnsi="Times New Roman" w:cs="Times New Roman"/>
          <w:b/>
          <w:sz w:val="24"/>
          <w:szCs w:val="24"/>
        </w:rPr>
      </w:pPr>
    </w:p>
    <w:p w:rsidR="00A415CD" w:rsidRPr="009111AC" w:rsidRDefault="00A415CD" w:rsidP="00F0369F">
      <w:pPr>
        <w:jc w:val="center"/>
        <w:rPr>
          <w:rFonts w:ascii="Times New Roman" w:hAnsi="Times New Roman" w:cs="Times New Roman"/>
          <w:sz w:val="24"/>
          <w:szCs w:val="24"/>
        </w:rPr>
      </w:pPr>
      <w:r w:rsidRPr="009111AC">
        <w:rPr>
          <w:rFonts w:ascii="Times New Roman" w:hAnsi="Times New Roman" w:cs="Times New Roman"/>
          <w:sz w:val="24"/>
          <w:szCs w:val="24"/>
          <w:highlight w:val="magenta"/>
        </w:rPr>
        <w:t>Loan Sergei</w:t>
      </w:r>
    </w:p>
    <w:tbl>
      <w:tblPr>
        <w:tblStyle w:val="TableGrid"/>
        <w:tblW w:w="0" w:type="auto"/>
        <w:tblLook w:val="04A0" w:firstRow="1" w:lastRow="0" w:firstColumn="1" w:lastColumn="0" w:noHBand="0" w:noVBand="1"/>
      </w:tblPr>
      <w:tblGrid>
        <w:gridCol w:w="846"/>
        <w:gridCol w:w="2155"/>
        <w:gridCol w:w="1502"/>
        <w:gridCol w:w="879"/>
        <w:gridCol w:w="2132"/>
        <w:gridCol w:w="1502"/>
      </w:tblGrid>
      <w:tr w:rsidR="00A415CD" w:rsidRPr="009111AC" w:rsidTr="00A415CD">
        <w:tc>
          <w:tcPr>
            <w:tcW w:w="846"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Date </w:t>
            </w:r>
          </w:p>
        </w:tc>
        <w:tc>
          <w:tcPr>
            <w:tcW w:w="2155"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150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879"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Date </w:t>
            </w:r>
          </w:p>
        </w:tc>
        <w:tc>
          <w:tcPr>
            <w:tcW w:w="213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150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A415CD" w:rsidRPr="009111AC" w:rsidTr="00A415CD">
        <w:tc>
          <w:tcPr>
            <w:tcW w:w="846" w:type="dxa"/>
          </w:tcPr>
          <w:p w:rsidR="00A415CD" w:rsidRPr="009111AC" w:rsidRDefault="00A415CD" w:rsidP="00755545">
            <w:pPr>
              <w:rPr>
                <w:rFonts w:ascii="Times New Roman" w:hAnsi="Times New Roman" w:cs="Times New Roman"/>
                <w:sz w:val="24"/>
                <w:szCs w:val="24"/>
              </w:rPr>
            </w:pPr>
          </w:p>
        </w:tc>
        <w:tc>
          <w:tcPr>
            <w:tcW w:w="2155" w:type="dxa"/>
          </w:tcPr>
          <w:p w:rsidR="00A415CD" w:rsidRPr="009111AC" w:rsidRDefault="00A415CD" w:rsidP="00755545">
            <w:pPr>
              <w:rPr>
                <w:rFonts w:ascii="Times New Roman" w:hAnsi="Times New Roman" w:cs="Times New Roman"/>
                <w:sz w:val="24"/>
                <w:szCs w:val="24"/>
              </w:rPr>
            </w:pPr>
          </w:p>
        </w:tc>
        <w:tc>
          <w:tcPr>
            <w:tcW w:w="1502" w:type="dxa"/>
          </w:tcPr>
          <w:p w:rsidR="00A415CD" w:rsidRPr="009111AC" w:rsidRDefault="00A415CD" w:rsidP="00755545">
            <w:pPr>
              <w:rPr>
                <w:rFonts w:ascii="Times New Roman" w:hAnsi="Times New Roman" w:cs="Times New Roman"/>
                <w:sz w:val="24"/>
                <w:szCs w:val="24"/>
              </w:rPr>
            </w:pPr>
          </w:p>
        </w:tc>
        <w:tc>
          <w:tcPr>
            <w:tcW w:w="879"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04-Jan</w:t>
            </w:r>
          </w:p>
        </w:tc>
        <w:tc>
          <w:tcPr>
            <w:tcW w:w="213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150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£1000</w:t>
            </w:r>
          </w:p>
        </w:tc>
      </w:tr>
      <w:tr w:rsidR="00A415CD" w:rsidRPr="009111AC" w:rsidTr="00A415CD">
        <w:tc>
          <w:tcPr>
            <w:tcW w:w="846"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27-Jan </w:t>
            </w:r>
          </w:p>
        </w:tc>
        <w:tc>
          <w:tcPr>
            <w:tcW w:w="2155"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150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£350</w:t>
            </w:r>
          </w:p>
        </w:tc>
        <w:tc>
          <w:tcPr>
            <w:tcW w:w="879" w:type="dxa"/>
          </w:tcPr>
          <w:p w:rsidR="00A415CD" w:rsidRPr="009111AC" w:rsidRDefault="00A415CD" w:rsidP="00755545">
            <w:pPr>
              <w:rPr>
                <w:rFonts w:ascii="Times New Roman" w:hAnsi="Times New Roman" w:cs="Times New Roman"/>
                <w:sz w:val="24"/>
                <w:szCs w:val="24"/>
              </w:rPr>
            </w:pPr>
          </w:p>
        </w:tc>
        <w:tc>
          <w:tcPr>
            <w:tcW w:w="2132" w:type="dxa"/>
          </w:tcPr>
          <w:p w:rsidR="00A415CD" w:rsidRPr="009111AC" w:rsidRDefault="00A415CD" w:rsidP="00755545">
            <w:pPr>
              <w:rPr>
                <w:rFonts w:ascii="Times New Roman" w:hAnsi="Times New Roman" w:cs="Times New Roman"/>
                <w:sz w:val="24"/>
                <w:szCs w:val="24"/>
              </w:rPr>
            </w:pPr>
          </w:p>
        </w:tc>
        <w:tc>
          <w:tcPr>
            <w:tcW w:w="1502" w:type="dxa"/>
          </w:tcPr>
          <w:p w:rsidR="00A415CD" w:rsidRPr="009111AC" w:rsidRDefault="00A415CD" w:rsidP="00755545">
            <w:pPr>
              <w:rPr>
                <w:rFonts w:ascii="Times New Roman" w:hAnsi="Times New Roman" w:cs="Times New Roman"/>
                <w:sz w:val="24"/>
                <w:szCs w:val="24"/>
              </w:rPr>
            </w:pPr>
          </w:p>
        </w:tc>
      </w:tr>
      <w:tr w:rsidR="00A415CD" w:rsidRPr="009111AC" w:rsidTr="00A415CD">
        <w:tc>
          <w:tcPr>
            <w:tcW w:w="846"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30-Jan</w:t>
            </w:r>
          </w:p>
        </w:tc>
        <w:tc>
          <w:tcPr>
            <w:tcW w:w="2155"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Balances C/D</w:t>
            </w:r>
          </w:p>
        </w:tc>
        <w:tc>
          <w:tcPr>
            <w:tcW w:w="1502" w:type="dxa"/>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£650</w:t>
            </w:r>
          </w:p>
        </w:tc>
        <w:tc>
          <w:tcPr>
            <w:tcW w:w="879" w:type="dxa"/>
          </w:tcPr>
          <w:p w:rsidR="00A415CD" w:rsidRPr="009111AC" w:rsidRDefault="00A415CD" w:rsidP="00755545">
            <w:pPr>
              <w:rPr>
                <w:rFonts w:ascii="Times New Roman" w:hAnsi="Times New Roman" w:cs="Times New Roman"/>
                <w:sz w:val="24"/>
                <w:szCs w:val="24"/>
              </w:rPr>
            </w:pPr>
          </w:p>
        </w:tc>
        <w:tc>
          <w:tcPr>
            <w:tcW w:w="2132" w:type="dxa"/>
          </w:tcPr>
          <w:p w:rsidR="00A415CD" w:rsidRPr="009111AC" w:rsidRDefault="00A415CD" w:rsidP="00755545">
            <w:pPr>
              <w:rPr>
                <w:rFonts w:ascii="Times New Roman" w:hAnsi="Times New Roman" w:cs="Times New Roman"/>
                <w:sz w:val="24"/>
                <w:szCs w:val="24"/>
              </w:rPr>
            </w:pPr>
          </w:p>
        </w:tc>
        <w:tc>
          <w:tcPr>
            <w:tcW w:w="1502" w:type="dxa"/>
          </w:tcPr>
          <w:p w:rsidR="00A415CD" w:rsidRPr="009111AC" w:rsidRDefault="00A415CD" w:rsidP="00755545">
            <w:pPr>
              <w:rPr>
                <w:rFonts w:ascii="Times New Roman" w:hAnsi="Times New Roman" w:cs="Times New Roman"/>
                <w:sz w:val="24"/>
                <w:szCs w:val="24"/>
              </w:rPr>
            </w:pPr>
          </w:p>
        </w:tc>
      </w:tr>
      <w:tr w:rsidR="00A415CD" w:rsidRPr="009111AC" w:rsidTr="00875E8B">
        <w:tc>
          <w:tcPr>
            <w:tcW w:w="846" w:type="dxa"/>
            <w:tcBorders>
              <w:bottom w:val="single" w:sz="4" w:space="0" w:color="auto"/>
            </w:tcBorders>
          </w:tcPr>
          <w:p w:rsidR="00A415CD" w:rsidRPr="009111AC" w:rsidRDefault="00A415CD" w:rsidP="00755545">
            <w:pPr>
              <w:rPr>
                <w:rFonts w:ascii="Times New Roman" w:hAnsi="Times New Roman" w:cs="Times New Roman"/>
                <w:sz w:val="24"/>
                <w:szCs w:val="24"/>
              </w:rPr>
            </w:pPr>
          </w:p>
        </w:tc>
        <w:tc>
          <w:tcPr>
            <w:tcW w:w="2155" w:type="dxa"/>
            <w:tcBorders>
              <w:bottom w:val="single" w:sz="4" w:space="0" w:color="auto"/>
            </w:tcBorders>
          </w:tcPr>
          <w:p w:rsidR="00A415CD" w:rsidRPr="009111AC" w:rsidRDefault="00A415CD" w:rsidP="00755545">
            <w:pPr>
              <w:rPr>
                <w:rFonts w:ascii="Times New Roman" w:hAnsi="Times New Roman" w:cs="Times New Roman"/>
                <w:sz w:val="24"/>
                <w:szCs w:val="24"/>
              </w:rPr>
            </w:pPr>
          </w:p>
        </w:tc>
        <w:tc>
          <w:tcPr>
            <w:tcW w:w="1502" w:type="dxa"/>
            <w:tcBorders>
              <w:bottom w:val="single" w:sz="4" w:space="0" w:color="auto"/>
            </w:tcBorders>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£1000</w:t>
            </w:r>
          </w:p>
        </w:tc>
        <w:tc>
          <w:tcPr>
            <w:tcW w:w="879" w:type="dxa"/>
            <w:tcBorders>
              <w:bottom w:val="single" w:sz="4" w:space="0" w:color="auto"/>
            </w:tcBorders>
          </w:tcPr>
          <w:p w:rsidR="00A415CD" w:rsidRPr="009111AC" w:rsidRDefault="00A415CD" w:rsidP="00755545">
            <w:pPr>
              <w:rPr>
                <w:rFonts w:ascii="Times New Roman" w:hAnsi="Times New Roman" w:cs="Times New Roman"/>
                <w:sz w:val="24"/>
                <w:szCs w:val="24"/>
              </w:rPr>
            </w:pPr>
          </w:p>
        </w:tc>
        <w:tc>
          <w:tcPr>
            <w:tcW w:w="2132" w:type="dxa"/>
            <w:tcBorders>
              <w:bottom w:val="single" w:sz="4" w:space="0" w:color="auto"/>
            </w:tcBorders>
          </w:tcPr>
          <w:p w:rsidR="00A415CD" w:rsidRPr="009111AC" w:rsidRDefault="00A415CD" w:rsidP="00755545">
            <w:pPr>
              <w:rPr>
                <w:rFonts w:ascii="Times New Roman" w:hAnsi="Times New Roman" w:cs="Times New Roman"/>
                <w:sz w:val="24"/>
                <w:szCs w:val="24"/>
              </w:rPr>
            </w:pPr>
          </w:p>
        </w:tc>
        <w:tc>
          <w:tcPr>
            <w:tcW w:w="1502" w:type="dxa"/>
            <w:tcBorders>
              <w:bottom w:val="single" w:sz="4" w:space="0" w:color="auto"/>
            </w:tcBorders>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£1000</w:t>
            </w:r>
          </w:p>
        </w:tc>
      </w:tr>
      <w:tr w:rsidR="00A415CD" w:rsidRPr="009111AC" w:rsidTr="00875E8B">
        <w:tc>
          <w:tcPr>
            <w:tcW w:w="846" w:type="dxa"/>
            <w:shd w:val="clear" w:color="auto" w:fill="FFFF00"/>
          </w:tcPr>
          <w:p w:rsidR="00A415CD" w:rsidRPr="009111AC" w:rsidRDefault="00A415CD" w:rsidP="00755545">
            <w:pPr>
              <w:rPr>
                <w:rFonts w:ascii="Times New Roman" w:hAnsi="Times New Roman" w:cs="Times New Roman"/>
                <w:sz w:val="24"/>
                <w:szCs w:val="24"/>
              </w:rPr>
            </w:pPr>
          </w:p>
        </w:tc>
        <w:tc>
          <w:tcPr>
            <w:tcW w:w="2155" w:type="dxa"/>
            <w:shd w:val="clear" w:color="auto" w:fill="FFFF00"/>
          </w:tcPr>
          <w:p w:rsidR="00A415CD" w:rsidRPr="009111AC" w:rsidRDefault="00A415CD" w:rsidP="00755545">
            <w:pPr>
              <w:rPr>
                <w:rFonts w:ascii="Times New Roman" w:hAnsi="Times New Roman" w:cs="Times New Roman"/>
                <w:sz w:val="24"/>
                <w:szCs w:val="24"/>
              </w:rPr>
            </w:pPr>
          </w:p>
        </w:tc>
        <w:tc>
          <w:tcPr>
            <w:tcW w:w="1502" w:type="dxa"/>
            <w:shd w:val="clear" w:color="auto" w:fill="FFFF00"/>
          </w:tcPr>
          <w:p w:rsidR="00A415CD" w:rsidRPr="009111AC" w:rsidRDefault="00A415CD" w:rsidP="00755545">
            <w:pPr>
              <w:rPr>
                <w:rFonts w:ascii="Times New Roman" w:hAnsi="Times New Roman" w:cs="Times New Roman"/>
                <w:sz w:val="24"/>
                <w:szCs w:val="24"/>
              </w:rPr>
            </w:pPr>
          </w:p>
        </w:tc>
        <w:tc>
          <w:tcPr>
            <w:tcW w:w="879" w:type="dxa"/>
            <w:shd w:val="clear" w:color="auto" w:fill="FFFF00"/>
          </w:tcPr>
          <w:p w:rsidR="00A415CD" w:rsidRPr="009111AC" w:rsidRDefault="00A415CD" w:rsidP="00755545">
            <w:pPr>
              <w:rPr>
                <w:rFonts w:ascii="Times New Roman" w:hAnsi="Times New Roman" w:cs="Times New Roman"/>
                <w:sz w:val="24"/>
                <w:szCs w:val="24"/>
              </w:rPr>
            </w:pPr>
            <w:r w:rsidRPr="009111AC">
              <w:rPr>
                <w:rFonts w:ascii="Times New Roman" w:hAnsi="Times New Roman" w:cs="Times New Roman"/>
                <w:sz w:val="24"/>
                <w:szCs w:val="24"/>
              </w:rPr>
              <w:t>01-Feb</w:t>
            </w:r>
          </w:p>
        </w:tc>
        <w:tc>
          <w:tcPr>
            <w:tcW w:w="2132" w:type="dxa"/>
            <w:shd w:val="clear" w:color="auto" w:fill="FFFF00"/>
          </w:tcPr>
          <w:p w:rsidR="00A415CD" w:rsidRPr="009111AC" w:rsidRDefault="00F65006"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Bala</w:t>
            </w:r>
            <w:r w:rsidR="00A415CD" w:rsidRPr="009111AC">
              <w:rPr>
                <w:rFonts w:ascii="Times New Roman" w:hAnsi="Times New Roman" w:cs="Times New Roman"/>
                <w:sz w:val="24"/>
                <w:szCs w:val="24"/>
                <w:highlight w:val="yellow"/>
              </w:rPr>
              <w:t>nces C/D</w:t>
            </w:r>
          </w:p>
        </w:tc>
        <w:tc>
          <w:tcPr>
            <w:tcW w:w="1502" w:type="dxa"/>
            <w:shd w:val="clear" w:color="auto" w:fill="FFFF00"/>
          </w:tcPr>
          <w:p w:rsidR="00A415CD" w:rsidRPr="009111AC" w:rsidRDefault="00A415CD" w:rsidP="00755545">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£650</w:t>
            </w:r>
          </w:p>
        </w:tc>
      </w:tr>
    </w:tbl>
    <w:p w:rsidR="00A415CD" w:rsidRPr="009111AC" w:rsidRDefault="00A415CD" w:rsidP="00755545">
      <w:pPr>
        <w:rPr>
          <w:rFonts w:ascii="Times New Roman" w:hAnsi="Times New Roman" w:cs="Times New Roman"/>
          <w:sz w:val="24"/>
          <w:szCs w:val="24"/>
        </w:rPr>
      </w:pPr>
    </w:p>
    <w:p w:rsidR="00803210" w:rsidRPr="009111AC" w:rsidRDefault="00803210" w:rsidP="00755545">
      <w:pPr>
        <w:rPr>
          <w:rFonts w:ascii="Times New Roman" w:hAnsi="Times New Roman" w:cs="Times New Roman"/>
          <w:sz w:val="24"/>
          <w:szCs w:val="24"/>
        </w:rPr>
      </w:pPr>
    </w:p>
    <w:p w:rsidR="00803210" w:rsidRPr="009111AC" w:rsidRDefault="00803210" w:rsidP="00755545">
      <w:pPr>
        <w:rPr>
          <w:rFonts w:ascii="Times New Roman" w:hAnsi="Times New Roman" w:cs="Times New Roman"/>
          <w:sz w:val="24"/>
          <w:szCs w:val="24"/>
        </w:rPr>
      </w:pPr>
    </w:p>
    <w:p w:rsidR="00803210" w:rsidRPr="009111AC" w:rsidRDefault="00803210" w:rsidP="00755545">
      <w:pPr>
        <w:rPr>
          <w:rFonts w:ascii="Times New Roman" w:hAnsi="Times New Roman" w:cs="Times New Roman"/>
          <w:sz w:val="24"/>
          <w:szCs w:val="24"/>
        </w:rPr>
      </w:pPr>
    </w:p>
    <w:p w:rsidR="00A415CD" w:rsidRPr="009111AC" w:rsidRDefault="00A415CD" w:rsidP="00F0369F">
      <w:pPr>
        <w:jc w:val="center"/>
        <w:rPr>
          <w:rFonts w:ascii="Times New Roman" w:hAnsi="Times New Roman" w:cs="Times New Roman"/>
          <w:sz w:val="24"/>
          <w:szCs w:val="24"/>
        </w:rPr>
      </w:pPr>
      <w:r w:rsidRPr="009111AC">
        <w:rPr>
          <w:rFonts w:ascii="Times New Roman" w:hAnsi="Times New Roman" w:cs="Times New Roman"/>
          <w:sz w:val="24"/>
          <w:szCs w:val="24"/>
          <w:highlight w:val="magenta"/>
        </w:rPr>
        <w:t>Sales</w:t>
      </w:r>
    </w:p>
    <w:tbl>
      <w:tblPr>
        <w:tblStyle w:val="TableGrid"/>
        <w:tblW w:w="0" w:type="auto"/>
        <w:jc w:val="center"/>
        <w:tblLook w:val="04A0" w:firstRow="1" w:lastRow="0" w:firstColumn="1" w:lastColumn="0" w:noHBand="0" w:noVBand="1"/>
      </w:tblPr>
      <w:tblGrid>
        <w:gridCol w:w="842"/>
        <w:gridCol w:w="1534"/>
        <w:gridCol w:w="851"/>
        <w:gridCol w:w="992"/>
        <w:gridCol w:w="1701"/>
        <w:gridCol w:w="1418"/>
      </w:tblGrid>
      <w:tr w:rsidR="00A415CD" w:rsidRPr="009111AC" w:rsidTr="00803210">
        <w:trPr>
          <w:trHeight w:val="380"/>
          <w:jc w:val="center"/>
        </w:trPr>
        <w:tc>
          <w:tcPr>
            <w:tcW w:w="842" w:type="dxa"/>
          </w:tcPr>
          <w:p w:rsidR="00A415CD" w:rsidRPr="009111AC" w:rsidRDefault="00A415CD" w:rsidP="001C7219">
            <w:pPr>
              <w:rPr>
                <w:rFonts w:ascii="Times New Roman" w:hAnsi="Times New Roman" w:cs="Times New Roman"/>
                <w:sz w:val="24"/>
                <w:szCs w:val="24"/>
              </w:rPr>
            </w:pPr>
            <w:r w:rsidRPr="009111AC">
              <w:rPr>
                <w:rFonts w:ascii="Times New Roman" w:hAnsi="Times New Roman" w:cs="Times New Roman"/>
                <w:sz w:val="24"/>
                <w:szCs w:val="24"/>
              </w:rPr>
              <w:t>Date</w:t>
            </w:r>
          </w:p>
        </w:tc>
        <w:tc>
          <w:tcPr>
            <w:tcW w:w="1534" w:type="dxa"/>
          </w:tcPr>
          <w:p w:rsidR="00A415CD" w:rsidRPr="009111AC" w:rsidRDefault="00A415CD" w:rsidP="001C7219">
            <w:pPr>
              <w:rPr>
                <w:rFonts w:ascii="Times New Roman" w:hAnsi="Times New Roman" w:cs="Times New Roman"/>
                <w:sz w:val="24"/>
                <w:szCs w:val="24"/>
              </w:rPr>
            </w:pPr>
            <w:r w:rsidRPr="009111AC">
              <w:rPr>
                <w:rFonts w:ascii="Times New Roman" w:hAnsi="Times New Roman" w:cs="Times New Roman"/>
                <w:sz w:val="24"/>
                <w:szCs w:val="24"/>
              </w:rPr>
              <w:t>Description</w:t>
            </w:r>
          </w:p>
        </w:tc>
        <w:tc>
          <w:tcPr>
            <w:tcW w:w="851" w:type="dxa"/>
          </w:tcPr>
          <w:p w:rsidR="00A415CD" w:rsidRPr="009111AC" w:rsidRDefault="00A415CD" w:rsidP="001C7219">
            <w:pPr>
              <w:rPr>
                <w:rFonts w:ascii="Times New Roman" w:hAnsi="Times New Roman" w:cs="Times New Roman"/>
                <w:sz w:val="24"/>
                <w:szCs w:val="24"/>
              </w:rPr>
            </w:pPr>
            <w:r w:rsidRPr="009111AC">
              <w:rPr>
                <w:rFonts w:ascii="Times New Roman" w:hAnsi="Times New Roman" w:cs="Times New Roman"/>
                <w:sz w:val="24"/>
                <w:szCs w:val="24"/>
              </w:rPr>
              <w:t>Debit</w:t>
            </w:r>
          </w:p>
        </w:tc>
        <w:tc>
          <w:tcPr>
            <w:tcW w:w="992" w:type="dxa"/>
          </w:tcPr>
          <w:p w:rsidR="00A415CD" w:rsidRPr="009111AC" w:rsidRDefault="00A415CD" w:rsidP="001C7219">
            <w:pPr>
              <w:rPr>
                <w:rFonts w:ascii="Times New Roman" w:hAnsi="Times New Roman" w:cs="Times New Roman"/>
                <w:sz w:val="24"/>
                <w:szCs w:val="24"/>
              </w:rPr>
            </w:pPr>
            <w:r w:rsidRPr="009111AC">
              <w:rPr>
                <w:rFonts w:ascii="Times New Roman" w:hAnsi="Times New Roman" w:cs="Times New Roman"/>
                <w:sz w:val="24"/>
                <w:szCs w:val="24"/>
              </w:rPr>
              <w:t xml:space="preserve">Date </w:t>
            </w:r>
          </w:p>
        </w:tc>
        <w:tc>
          <w:tcPr>
            <w:tcW w:w="1701" w:type="dxa"/>
          </w:tcPr>
          <w:p w:rsidR="00A415CD" w:rsidRPr="009111AC" w:rsidRDefault="00A415CD" w:rsidP="001C7219">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1418" w:type="dxa"/>
          </w:tcPr>
          <w:p w:rsidR="00A415CD" w:rsidRPr="009111AC" w:rsidRDefault="00A415CD" w:rsidP="001C7219">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A415CD" w:rsidRPr="009111AC" w:rsidTr="00803210">
        <w:trPr>
          <w:jc w:val="center"/>
        </w:trPr>
        <w:tc>
          <w:tcPr>
            <w:tcW w:w="842" w:type="dxa"/>
          </w:tcPr>
          <w:p w:rsidR="00A415CD" w:rsidRPr="009111AC" w:rsidRDefault="00A415CD" w:rsidP="001C7219">
            <w:pPr>
              <w:rPr>
                <w:rFonts w:ascii="Times New Roman" w:hAnsi="Times New Roman" w:cs="Times New Roman"/>
                <w:sz w:val="24"/>
                <w:szCs w:val="24"/>
              </w:rPr>
            </w:pPr>
          </w:p>
        </w:tc>
        <w:tc>
          <w:tcPr>
            <w:tcW w:w="1534" w:type="dxa"/>
          </w:tcPr>
          <w:p w:rsidR="00A415CD" w:rsidRPr="009111AC" w:rsidRDefault="00A415CD" w:rsidP="001C7219">
            <w:pPr>
              <w:rPr>
                <w:rFonts w:ascii="Times New Roman" w:hAnsi="Times New Roman" w:cs="Times New Roman"/>
                <w:sz w:val="24"/>
                <w:szCs w:val="24"/>
              </w:rPr>
            </w:pPr>
          </w:p>
        </w:tc>
        <w:tc>
          <w:tcPr>
            <w:tcW w:w="851" w:type="dxa"/>
          </w:tcPr>
          <w:p w:rsidR="00A415CD" w:rsidRPr="009111AC" w:rsidRDefault="00A415CD" w:rsidP="001C7219">
            <w:pPr>
              <w:rPr>
                <w:rFonts w:ascii="Times New Roman" w:hAnsi="Times New Roman" w:cs="Times New Roman"/>
                <w:sz w:val="24"/>
                <w:szCs w:val="24"/>
              </w:rPr>
            </w:pPr>
          </w:p>
        </w:tc>
        <w:tc>
          <w:tcPr>
            <w:tcW w:w="992" w:type="dxa"/>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13-Jan</w:t>
            </w:r>
          </w:p>
        </w:tc>
        <w:tc>
          <w:tcPr>
            <w:tcW w:w="1701" w:type="dxa"/>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Cash</w:t>
            </w:r>
          </w:p>
        </w:tc>
        <w:tc>
          <w:tcPr>
            <w:tcW w:w="1418" w:type="dxa"/>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£300</w:t>
            </w:r>
          </w:p>
        </w:tc>
      </w:tr>
      <w:tr w:rsidR="00A415CD" w:rsidRPr="009111AC" w:rsidTr="00803210">
        <w:trPr>
          <w:jc w:val="center"/>
        </w:trPr>
        <w:tc>
          <w:tcPr>
            <w:tcW w:w="842" w:type="dxa"/>
          </w:tcPr>
          <w:p w:rsidR="00A415CD" w:rsidRPr="009111AC" w:rsidRDefault="00A415CD" w:rsidP="001C7219">
            <w:pPr>
              <w:rPr>
                <w:rFonts w:ascii="Times New Roman" w:hAnsi="Times New Roman" w:cs="Times New Roman"/>
                <w:sz w:val="24"/>
                <w:szCs w:val="24"/>
              </w:rPr>
            </w:pPr>
          </w:p>
        </w:tc>
        <w:tc>
          <w:tcPr>
            <w:tcW w:w="1534" w:type="dxa"/>
          </w:tcPr>
          <w:p w:rsidR="00A415CD" w:rsidRPr="009111AC" w:rsidRDefault="00A415CD" w:rsidP="001C7219">
            <w:pPr>
              <w:rPr>
                <w:rFonts w:ascii="Times New Roman" w:hAnsi="Times New Roman" w:cs="Times New Roman"/>
                <w:sz w:val="24"/>
                <w:szCs w:val="24"/>
              </w:rPr>
            </w:pPr>
          </w:p>
        </w:tc>
        <w:tc>
          <w:tcPr>
            <w:tcW w:w="851" w:type="dxa"/>
          </w:tcPr>
          <w:p w:rsidR="00A415CD" w:rsidRPr="009111AC" w:rsidRDefault="00A415CD" w:rsidP="001C7219">
            <w:pPr>
              <w:rPr>
                <w:rFonts w:ascii="Times New Roman" w:hAnsi="Times New Roman" w:cs="Times New Roman"/>
                <w:sz w:val="24"/>
                <w:szCs w:val="24"/>
              </w:rPr>
            </w:pPr>
          </w:p>
        </w:tc>
        <w:tc>
          <w:tcPr>
            <w:tcW w:w="992" w:type="dxa"/>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20-Jan</w:t>
            </w:r>
          </w:p>
        </w:tc>
        <w:tc>
          <w:tcPr>
            <w:tcW w:w="1701" w:type="dxa"/>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Cash</w:t>
            </w:r>
          </w:p>
        </w:tc>
        <w:tc>
          <w:tcPr>
            <w:tcW w:w="1418" w:type="dxa"/>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£500</w:t>
            </w:r>
          </w:p>
        </w:tc>
      </w:tr>
      <w:tr w:rsidR="00A415CD" w:rsidRPr="009111AC" w:rsidTr="00875E8B">
        <w:trPr>
          <w:jc w:val="center"/>
        </w:trPr>
        <w:tc>
          <w:tcPr>
            <w:tcW w:w="842" w:type="dxa"/>
            <w:tcBorders>
              <w:bottom w:val="single" w:sz="4" w:space="0" w:color="auto"/>
            </w:tcBorders>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30-Jan</w:t>
            </w:r>
          </w:p>
        </w:tc>
        <w:tc>
          <w:tcPr>
            <w:tcW w:w="1534" w:type="dxa"/>
            <w:tcBorders>
              <w:bottom w:val="single" w:sz="4" w:space="0" w:color="auto"/>
            </w:tcBorders>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Balances C/D</w:t>
            </w:r>
          </w:p>
        </w:tc>
        <w:tc>
          <w:tcPr>
            <w:tcW w:w="851" w:type="dxa"/>
            <w:tcBorders>
              <w:bottom w:val="single" w:sz="4" w:space="0" w:color="auto"/>
            </w:tcBorders>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£800</w:t>
            </w:r>
          </w:p>
        </w:tc>
        <w:tc>
          <w:tcPr>
            <w:tcW w:w="992" w:type="dxa"/>
            <w:tcBorders>
              <w:bottom w:val="single" w:sz="4" w:space="0" w:color="auto"/>
            </w:tcBorders>
          </w:tcPr>
          <w:p w:rsidR="00A415CD" w:rsidRPr="009111AC" w:rsidRDefault="00A415CD" w:rsidP="001C7219">
            <w:pPr>
              <w:rPr>
                <w:rFonts w:ascii="Times New Roman" w:hAnsi="Times New Roman" w:cs="Times New Roman"/>
                <w:sz w:val="24"/>
                <w:szCs w:val="24"/>
              </w:rPr>
            </w:pPr>
          </w:p>
        </w:tc>
        <w:tc>
          <w:tcPr>
            <w:tcW w:w="1701" w:type="dxa"/>
            <w:tcBorders>
              <w:bottom w:val="single" w:sz="4" w:space="0" w:color="auto"/>
            </w:tcBorders>
          </w:tcPr>
          <w:p w:rsidR="00A415CD" w:rsidRPr="009111AC" w:rsidRDefault="00A415CD" w:rsidP="001C7219">
            <w:pPr>
              <w:rPr>
                <w:rFonts w:ascii="Times New Roman" w:hAnsi="Times New Roman" w:cs="Times New Roman"/>
                <w:sz w:val="24"/>
                <w:szCs w:val="24"/>
              </w:rPr>
            </w:pPr>
          </w:p>
        </w:tc>
        <w:tc>
          <w:tcPr>
            <w:tcW w:w="1418" w:type="dxa"/>
            <w:tcBorders>
              <w:bottom w:val="single" w:sz="4" w:space="0" w:color="auto"/>
            </w:tcBorders>
          </w:tcPr>
          <w:p w:rsidR="00A415CD" w:rsidRPr="009111AC" w:rsidRDefault="001C7219" w:rsidP="001C7219">
            <w:pPr>
              <w:rPr>
                <w:rFonts w:ascii="Times New Roman" w:hAnsi="Times New Roman" w:cs="Times New Roman"/>
                <w:sz w:val="24"/>
                <w:szCs w:val="24"/>
              </w:rPr>
            </w:pPr>
            <w:r w:rsidRPr="009111AC">
              <w:rPr>
                <w:rFonts w:ascii="Times New Roman" w:hAnsi="Times New Roman" w:cs="Times New Roman"/>
                <w:sz w:val="24"/>
                <w:szCs w:val="24"/>
              </w:rPr>
              <w:t>£800</w:t>
            </w:r>
          </w:p>
        </w:tc>
      </w:tr>
      <w:tr w:rsidR="001C7219" w:rsidRPr="009111AC" w:rsidTr="00875E8B">
        <w:tblPrEx>
          <w:tblLook w:val="0000" w:firstRow="0" w:lastRow="0" w:firstColumn="0" w:lastColumn="0" w:noHBand="0" w:noVBand="0"/>
        </w:tblPrEx>
        <w:trPr>
          <w:trHeight w:val="290"/>
          <w:jc w:val="center"/>
        </w:trPr>
        <w:tc>
          <w:tcPr>
            <w:tcW w:w="842" w:type="dxa"/>
            <w:shd w:val="clear" w:color="auto" w:fill="FFFF00"/>
          </w:tcPr>
          <w:p w:rsidR="001C7219" w:rsidRPr="009111AC" w:rsidRDefault="001C7219">
            <w:pPr>
              <w:rPr>
                <w:rFonts w:ascii="Times New Roman" w:hAnsi="Times New Roman" w:cs="Times New Roman"/>
                <w:sz w:val="24"/>
                <w:szCs w:val="24"/>
              </w:rPr>
            </w:pPr>
          </w:p>
        </w:tc>
        <w:tc>
          <w:tcPr>
            <w:tcW w:w="1534" w:type="dxa"/>
            <w:shd w:val="clear" w:color="auto" w:fill="FFFF00"/>
          </w:tcPr>
          <w:p w:rsidR="001C7219" w:rsidRPr="009111AC" w:rsidRDefault="001C7219">
            <w:pPr>
              <w:rPr>
                <w:rFonts w:ascii="Times New Roman" w:hAnsi="Times New Roman" w:cs="Times New Roman"/>
                <w:sz w:val="24"/>
                <w:szCs w:val="24"/>
              </w:rPr>
            </w:pPr>
          </w:p>
        </w:tc>
        <w:tc>
          <w:tcPr>
            <w:tcW w:w="851" w:type="dxa"/>
            <w:shd w:val="clear" w:color="auto" w:fill="FFFF00"/>
          </w:tcPr>
          <w:p w:rsidR="001C7219" w:rsidRPr="009111AC" w:rsidRDefault="001C7219">
            <w:pPr>
              <w:rPr>
                <w:rFonts w:ascii="Times New Roman" w:hAnsi="Times New Roman" w:cs="Times New Roman"/>
                <w:sz w:val="24"/>
                <w:szCs w:val="24"/>
              </w:rPr>
            </w:pPr>
          </w:p>
        </w:tc>
        <w:tc>
          <w:tcPr>
            <w:tcW w:w="992" w:type="dxa"/>
            <w:shd w:val="clear" w:color="auto" w:fill="FFFF00"/>
          </w:tcPr>
          <w:p w:rsidR="001C7219" w:rsidRPr="009111AC" w:rsidRDefault="001C7219">
            <w:pPr>
              <w:rPr>
                <w:rFonts w:ascii="Times New Roman" w:hAnsi="Times New Roman" w:cs="Times New Roman"/>
                <w:sz w:val="24"/>
                <w:szCs w:val="24"/>
              </w:rPr>
            </w:pPr>
            <w:r w:rsidRPr="009111AC">
              <w:rPr>
                <w:rFonts w:ascii="Times New Roman" w:hAnsi="Times New Roman" w:cs="Times New Roman"/>
                <w:sz w:val="24"/>
                <w:szCs w:val="24"/>
              </w:rPr>
              <w:t>01-Feb</w:t>
            </w:r>
          </w:p>
        </w:tc>
        <w:tc>
          <w:tcPr>
            <w:tcW w:w="1701" w:type="dxa"/>
            <w:shd w:val="clear" w:color="auto" w:fill="FFFF00"/>
          </w:tcPr>
          <w:p w:rsidR="001C7219" w:rsidRPr="009111AC" w:rsidRDefault="001C7219">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Balances D/C</w:t>
            </w:r>
          </w:p>
        </w:tc>
        <w:tc>
          <w:tcPr>
            <w:tcW w:w="1418" w:type="dxa"/>
            <w:shd w:val="clear" w:color="auto" w:fill="FFFF00"/>
          </w:tcPr>
          <w:p w:rsidR="001C7219" w:rsidRPr="009111AC" w:rsidRDefault="001C7219">
            <w:pPr>
              <w:rPr>
                <w:rFonts w:ascii="Times New Roman" w:hAnsi="Times New Roman" w:cs="Times New Roman"/>
                <w:sz w:val="24"/>
                <w:szCs w:val="24"/>
                <w:highlight w:val="yellow"/>
              </w:rPr>
            </w:pPr>
            <w:r w:rsidRPr="009111AC">
              <w:rPr>
                <w:rFonts w:ascii="Times New Roman" w:hAnsi="Times New Roman" w:cs="Times New Roman"/>
                <w:sz w:val="24"/>
                <w:szCs w:val="24"/>
                <w:highlight w:val="yellow"/>
              </w:rPr>
              <w:t>£800</w:t>
            </w:r>
          </w:p>
        </w:tc>
      </w:tr>
    </w:tbl>
    <w:p w:rsidR="00A415CD" w:rsidRPr="009111AC" w:rsidRDefault="00A415CD" w:rsidP="00755545">
      <w:pPr>
        <w:rPr>
          <w:rFonts w:ascii="Times New Roman" w:hAnsi="Times New Roman" w:cs="Times New Roman"/>
          <w:sz w:val="24"/>
          <w:szCs w:val="24"/>
        </w:rPr>
      </w:pPr>
    </w:p>
    <w:p w:rsidR="00F0369F" w:rsidRPr="009111AC" w:rsidRDefault="001C7219"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p>
    <w:p w:rsidR="00F0369F" w:rsidRPr="009111AC" w:rsidRDefault="00F0369F" w:rsidP="00755545">
      <w:pPr>
        <w:rPr>
          <w:rFonts w:ascii="Times New Roman" w:hAnsi="Times New Roman" w:cs="Times New Roman"/>
          <w:sz w:val="24"/>
          <w:szCs w:val="24"/>
        </w:rPr>
      </w:pPr>
    </w:p>
    <w:p w:rsidR="001C7219" w:rsidRPr="009111AC" w:rsidRDefault="001C7219" w:rsidP="00803210">
      <w:pPr>
        <w:jc w:val="center"/>
        <w:rPr>
          <w:rFonts w:ascii="Times New Roman" w:hAnsi="Times New Roman" w:cs="Times New Roman"/>
          <w:sz w:val="24"/>
          <w:szCs w:val="24"/>
        </w:rPr>
      </w:pPr>
      <w:r w:rsidRPr="009111AC">
        <w:rPr>
          <w:rFonts w:ascii="Times New Roman" w:hAnsi="Times New Roman" w:cs="Times New Roman"/>
          <w:sz w:val="24"/>
          <w:szCs w:val="24"/>
          <w:highlight w:val="magenta"/>
        </w:rPr>
        <w:t>Trial balance</w:t>
      </w:r>
    </w:p>
    <w:tbl>
      <w:tblPr>
        <w:tblStyle w:val="TableGrid"/>
        <w:tblW w:w="0" w:type="auto"/>
        <w:tblLook w:val="04A0" w:firstRow="1" w:lastRow="0" w:firstColumn="1" w:lastColumn="0" w:noHBand="0" w:noVBand="1"/>
      </w:tblPr>
      <w:tblGrid>
        <w:gridCol w:w="3005"/>
        <w:gridCol w:w="3005"/>
        <w:gridCol w:w="3006"/>
      </w:tblGrid>
      <w:tr w:rsidR="001C7219" w:rsidRPr="009111AC" w:rsidTr="001C7219">
        <w:tc>
          <w:tcPr>
            <w:tcW w:w="3005" w:type="dxa"/>
          </w:tcPr>
          <w:p w:rsidR="001C7219" w:rsidRPr="009111AC" w:rsidRDefault="001C7219" w:rsidP="00755545">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3005" w:type="dxa"/>
          </w:tcPr>
          <w:p w:rsidR="001C7219" w:rsidRPr="009111AC" w:rsidRDefault="001C7219" w:rsidP="00755545">
            <w:pPr>
              <w:rPr>
                <w:rFonts w:ascii="Times New Roman" w:hAnsi="Times New Roman" w:cs="Times New Roman"/>
                <w:sz w:val="24"/>
                <w:szCs w:val="24"/>
              </w:rPr>
            </w:pPr>
            <w:r w:rsidRPr="009111AC">
              <w:rPr>
                <w:rFonts w:ascii="Times New Roman" w:hAnsi="Times New Roman" w:cs="Times New Roman"/>
                <w:sz w:val="24"/>
                <w:szCs w:val="24"/>
              </w:rPr>
              <w:t xml:space="preserve">Debit </w:t>
            </w:r>
          </w:p>
        </w:tc>
        <w:tc>
          <w:tcPr>
            <w:tcW w:w="3006" w:type="dxa"/>
          </w:tcPr>
          <w:p w:rsidR="001C7219" w:rsidRPr="009111AC" w:rsidRDefault="001C7219" w:rsidP="00755545">
            <w:pPr>
              <w:rPr>
                <w:rFonts w:ascii="Times New Roman" w:hAnsi="Times New Roman" w:cs="Times New Roman"/>
                <w:sz w:val="24"/>
                <w:szCs w:val="24"/>
              </w:rPr>
            </w:pPr>
            <w:r w:rsidRPr="009111AC">
              <w:rPr>
                <w:rFonts w:ascii="Times New Roman" w:hAnsi="Times New Roman" w:cs="Times New Roman"/>
                <w:sz w:val="24"/>
                <w:szCs w:val="24"/>
              </w:rPr>
              <w:t xml:space="preserve">Credit </w:t>
            </w:r>
          </w:p>
        </w:tc>
      </w:tr>
      <w:tr w:rsidR="001C7219" w:rsidRPr="009111AC" w:rsidTr="001C7219">
        <w:tc>
          <w:tcPr>
            <w:tcW w:w="3005" w:type="dxa"/>
          </w:tcPr>
          <w:p w:rsidR="001C7219" w:rsidRPr="009111AC" w:rsidRDefault="001C7219" w:rsidP="00755545">
            <w:pPr>
              <w:rPr>
                <w:rFonts w:ascii="Times New Roman" w:hAnsi="Times New Roman" w:cs="Times New Roman"/>
                <w:sz w:val="24"/>
                <w:szCs w:val="24"/>
              </w:rPr>
            </w:pPr>
            <w:r w:rsidRPr="009111AC">
              <w:rPr>
                <w:rFonts w:ascii="Times New Roman" w:hAnsi="Times New Roman" w:cs="Times New Roman"/>
                <w:sz w:val="24"/>
                <w:szCs w:val="24"/>
              </w:rPr>
              <w:t xml:space="preserve">Cash </w:t>
            </w:r>
          </w:p>
        </w:tc>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£4025</w:t>
            </w:r>
          </w:p>
        </w:tc>
        <w:tc>
          <w:tcPr>
            <w:tcW w:w="3006" w:type="dxa"/>
          </w:tcPr>
          <w:p w:rsidR="001C7219" w:rsidRPr="009111AC" w:rsidRDefault="001C7219" w:rsidP="00755545">
            <w:pPr>
              <w:rPr>
                <w:rFonts w:ascii="Times New Roman" w:hAnsi="Times New Roman" w:cs="Times New Roman"/>
                <w:sz w:val="24"/>
                <w:szCs w:val="24"/>
              </w:rPr>
            </w:pPr>
          </w:p>
        </w:tc>
      </w:tr>
      <w:tr w:rsidR="001C7219" w:rsidRPr="009111AC" w:rsidTr="001C7219">
        <w:tc>
          <w:tcPr>
            <w:tcW w:w="3005" w:type="dxa"/>
          </w:tcPr>
          <w:p w:rsidR="001C7219" w:rsidRPr="009111AC" w:rsidRDefault="001C7219" w:rsidP="00755545">
            <w:pPr>
              <w:rPr>
                <w:rFonts w:ascii="Times New Roman" w:hAnsi="Times New Roman" w:cs="Times New Roman"/>
                <w:sz w:val="24"/>
                <w:szCs w:val="24"/>
              </w:rPr>
            </w:pPr>
            <w:r w:rsidRPr="009111AC">
              <w:rPr>
                <w:rFonts w:ascii="Times New Roman" w:hAnsi="Times New Roman" w:cs="Times New Roman"/>
                <w:sz w:val="24"/>
                <w:szCs w:val="24"/>
              </w:rPr>
              <w:t>Loan</w:t>
            </w:r>
          </w:p>
        </w:tc>
        <w:tc>
          <w:tcPr>
            <w:tcW w:w="3005" w:type="dxa"/>
          </w:tcPr>
          <w:p w:rsidR="001C7219" w:rsidRPr="009111AC" w:rsidRDefault="001C7219" w:rsidP="00755545">
            <w:pPr>
              <w:rPr>
                <w:rFonts w:ascii="Times New Roman" w:hAnsi="Times New Roman" w:cs="Times New Roman"/>
                <w:sz w:val="24"/>
                <w:szCs w:val="24"/>
              </w:rPr>
            </w:pPr>
          </w:p>
        </w:tc>
        <w:tc>
          <w:tcPr>
            <w:tcW w:w="3006"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£650</w:t>
            </w:r>
          </w:p>
        </w:tc>
      </w:tr>
      <w:tr w:rsidR="001C7219" w:rsidRPr="009111AC" w:rsidTr="001C7219">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Sales </w:t>
            </w:r>
          </w:p>
        </w:tc>
        <w:tc>
          <w:tcPr>
            <w:tcW w:w="3005" w:type="dxa"/>
          </w:tcPr>
          <w:p w:rsidR="001C7219" w:rsidRPr="009111AC" w:rsidRDefault="001C7219" w:rsidP="00755545">
            <w:pPr>
              <w:rPr>
                <w:rFonts w:ascii="Times New Roman" w:hAnsi="Times New Roman" w:cs="Times New Roman"/>
                <w:sz w:val="24"/>
                <w:szCs w:val="24"/>
              </w:rPr>
            </w:pPr>
          </w:p>
        </w:tc>
        <w:tc>
          <w:tcPr>
            <w:tcW w:w="3006"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£800</w:t>
            </w:r>
          </w:p>
        </w:tc>
      </w:tr>
      <w:tr w:rsidR="001C7219" w:rsidRPr="009111AC" w:rsidTr="001C7219">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Capital </w:t>
            </w:r>
          </w:p>
        </w:tc>
        <w:tc>
          <w:tcPr>
            <w:tcW w:w="3005" w:type="dxa"/>
          </w:tcPr>
          <w:p w:rsidR="001C7219" w:rsidRPr="009111AC" w:rsidRDefault="001C7219" w:rsidP="00755545">
            <w:pPr>
              <w:rPr>
                <w:rFonts w:ascii="Times New Roman" w:hAnsi="Times New Roman" w:cs="Times New Roman"/>
                <w:sz w:val="24"/>
                <w:szCs w:val="24"/>
              </w:rPr>
            </w:pPr>
          </w:p>
        </w:tc>
        <w:tc>
          <w:tcPr>
            <w:tcW w:w="3006"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£5000</w:t>
            </w:r>
          </w:p>
        </w:tc>
      </w:tr>
      <w:tr w:rsidR="001C7219" w:rsidRPr="009111AC" w:rsidTr="001C7219">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Motor van </w:t>
            </w:r>
          </w:p>
        </w:tc>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£600</w:t>
            </w:r>
          </w:p>
        </w:tc>
        <w:tc>
          <w:tcPr>
            <w:tcW w:w="3006" w:type="dxa"/>
          </w:tcPr>
          <w:p w:rsidR="001C7219" w:rsidRPr="009111AC" w:rsidRDefault="001C7219" w:rsidP="00755545">
            <w:pPr>
              <w:rPr>
                <w:rFonts w:ascii="Times New Roman" w:hAnsi="Times New Roman" w:cs="Times New Roman"/>
                <w:sz w:val="24"/>
                <w:szCs w:val="24"/>
              </w:rPr>
            </w:pPr>
          </w:p>
        </w:tc>
      </w:tr>
      <w:tr w:rsidR="001C7219" w:rsidRPr="009111AC" w:rsidTr="001C7219">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Purchases</w:t>
            </w:r>
          </w:p>
        </w:tc>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£1300</w:t>
            </w:r>
          </w:p>
        </w:tc>
        <w:tc>
          <w:tcPr>
            <w:tcW w:w="3006" w:type="dxa"/>
          </w:tcPr>
          <w:p w:rsidR="001C7219" w:rsidRPr="009111AC" w:rsidRDefault="001C7219" w:rsidP="00755545">
            <w:pPr>
              <w:rPr>
                <w:rFonts w:ascii="Times New Roman" w:hAnsi="Times New Roman" w:cs="Times New Roman"/>
                <w:sz w:val="24"/>
                <w:szCs w:val="24"/>
              </w:rPr>
            </w:pPr>
          </w:p>
        </w:tc>
      </w:tr>
      <w:tr w:rsidR="001C7219" w:rsidRPr="009111AC" w:rsidTr="001C7219">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Expenses motor van </w:t>
            </w:r>
          </w:p>
        </w:tc>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£200</w:t>
            </w:r>
          </w:p>
        </w:tc>
        <w:tc>
          <w:tcPr>
            <w:tcW w:w="3006" w:type="dxa"/>
          </w:tcPr>
          <w:p w:rsidR="001C7219" w:rsidRPr="009111AC" w:rsidRDefault="001C7219" w:rsidP="00755545">
            <w:pPr>
              <w:rPr>
                <w:rFonts w:ascii="Times New Roman" w:hAnsi="Times New Roman" w:cs="Times New Roman"/>
                <w:sz w:val="24"/>
                <w:szCs w:val="24"/>
              </w:rPr>
            </w:pPr>
          </w:p>
        </w:tc>
      </w:tr>
      <w:tr w:rsidR="001C7219" w:rsidRPr="009111AC" w:rsidTr="001C7219">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Expenses</w:t>
            </w:r>
          </w:p>
        </w:tc>
        <w:tc>
          <w:tcPr>
            <w:tcW w:w="3005" w:type="dxa"/>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£150</w:t>
            </w:r>
          </w:p>
        </w:tc>
        <w:tc>
          <w:tcPr>
            <w:tcW w:w="3006" w:type="dxa"/>
          </w:tcPr>
          <w:p w:rsidR="001C7219" w:rsidRPr="009111AC" w:rsidRDefault="001C7219" w:rsidP="00755545">
            <w:pPr>
              <w:rPr>
                <w:rFonts w:ascii="Times New Roman" w:hAnsi="Times New Roman" w:cs="Times New Roman"/>
                <w:sz w:val="24"/>
                <w:szCs w:val="24"/>
              </w:rPr>
            </w:pPr>
          </w:p>
        </w:tc>
      </w:tr>
      <w:tr w:rsidR="001C7219" w:rsidRPr="009111AC" w:rsidTr="00523A50">
        <w:tc>
          <w:tcPr>
            <w:tcW w:w="3005" w:type="dxa"/>
            <w:tcBorders>
              <w:bottom w:val="single" w:sz="4" w:space="0" w:color="auto"/>
            </w:tcBorders>
          </w:tcPr>
          <w:p w:rsidR="001C7219" w:rsidRPr="009111AC" w:rsidRDefault="00523A50" w:rsidP="00755545">
            <w:pPr>
              <w:rPr>
                <w:rFonts w:ascii="Times New Roman" w:hAnsi="Times New Roman" w:cs="Times New Roman"/>
                <w:sz w:val="24"/>
                <w:szCs w:val="24"/>
              </w:rPr>
            </w:pPr>
            <w:r w:rsidRPr="009111AC">
              <w:rPr>
                <w:rFonts w:ascii="Times New Roman" w:hAnsi="Times New Roman" w:cs="Times New Roman"/>
                <w:sz w:val="24"/>
                <w:szCs w:val="24"/>
              </w:rPr>
              <w:t>Drawing</w:t>
            </w:r>
            <w:r w:rsidR="00C90F8D" w:rsidRPr="009111AC">
              <w:rPr>
                <w:rFonts w:ascii="Times New Roman" w:hAnsi="Times New Roman" w:cs="Times New Roman"/>
                <w:sz w:val="24"/>
                <w:szCs w:val="24"/>
              </w:rPr>
              <w:t xml:space="preserve"> </w:t>
            </w:r>
          </w:p>
        </w:tc>
        <w:tc>
          <w:tcPr>
            <w:tcW w:w="3005" w:type="dxa"/>
            <w:tcBorders>
              <w:bottom w:val="single" w:sz="4" w:space="0" w:color="auto"/>
            </w:tcBorders>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£175</w:t>
            </w:r>
          </w:p>
        </w:tc>
        <w:tc>
          <w:tcPr>
            <w:tcW w:w="3006" w:type="dxa"/>
            <w:tcBorders>
              <w:bottom w:val="single" w:sz="4" w:space="0" w:color="auto"/>
            </w:tcBorders>
          </w:tcPr>
          <w:p w:rsidR="001C7219" w:rsidRPr="009111AC" w:rsidRDefault="001C7219" w:rsidP="00755545">
            <w:pPr>
              <w:rPr>
                <w:rFonts w:ascii="Times New Roman" w:hAnsi="Times New Roman" w:cs="Times New Roman"/>
                <w:sz w:val="24"/>
                <w:szCs w:val="24"/>
              </w:rPr>
            </w:pPr>
          </w:p>
        </w:tc>
      </w:tr>
      <w:tr w:rsidR="001C7219" w:rsidRPr="009111AC" w:rsidTr="00523A50">
        <w:tc>
          <w:tcPr>
            <w:tcW w:w="3005" w:type="dxa"/>
            <w:shd w:val="clear" w:color="auto" w:fill="FFFF00"/>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Total</w:t>
            </w:r>
          </w:p>
        </w:tc>
        <w:tc>
          <w:tcPr>
            <w:tcW w:w="3005" w:type="dxa"/>
            <w:shd w:val="clear" w:color="auto" w:fill="FFFF00"/>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£6450</w:t>
            </w:r>
          </w:p>
        </w:tc>
        <w:tc>
          <w:tcPr>
            <w:tcW w:w="3006" w:type="dxa"/>
            <w:shd w:val="clear" w:color="auto" w:fill="FFFF00"/>
          </w:tcPr>
          <w:p w:rsidR="001C7219"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£6450</w:t>
            </w:r>
          </w:p>
        </w:tc>
      </w:tr>
    </w:tbl>
    <w:p w:rsidR="001C7219" w:rsidRPr="009111AC" w:rsidRDefault="00523A50" w:rsidP="00755545">
      <w:pPr>
        <w:rPr>
          <w:rFonts w:ascii="Times New Roman" w:hAnsi="Times New Roman" w:cs="Times New Roman"/>
          <w:sz w:val="24"/>
          <w:szCs w:val="24"/>
        </w:rPr>
      </w:pPr>
      <w:r w:rsidRPr="009111AC">
        <w:rPr>
          <w:rFonts w:ascii="Times New Roman" w:hAnsi="Times New Roman" w:cs="Times New Roman"/>
          <w:sz w:val="24"/>
          <w:szCs w:val="24"/>
        </w:rPr>
        <w:t>Closing Stock at 31Jan</w:t>
      </w:r>
      <w:r w:rsidR="00C90F8D" w:rsidRPr="009111AC">
        <w:rPr>
          <w:rFonts w:ascii="Times New Roman" w:hAnsi="Times New Roman" w:cs="Times New Roman"/>
          <w:sz w:val="24"/>
          <w:szCs w:val="24"/>
        </w:rPr>
        <w:t>:</w:t>
      </w:r>
      <w:r w:rsidRPr="009111AC">
        <w:rPr>
          <w:rFonts w:ascii="Times New Roman" w:hAnsi="Times New Roman" w:cs="Times New Roman"/>
          <w:sz w:val="24"/>
          <w:szCs w:val="24"/>
        </w:rPr>
        <w:t xml:space="preserve"> </w:t>
      </w:r>
      <w:r w:rsidR="00C90F8D" w:rsidRPr="009111AC">
        <w:rPr>
          <w:rFonts w:ascii="Times New Roman" w:hAnsi="Times New Roman" w:cs="Times New Roman"/>
          <w:sz w:val="24"/>
          <w:szCs w:val="24"/>
        </w:rPr>
        <w:t>£800</w:t>
      </w:r>
    </w:p>
    <w:p w:rsidR="00FC06FB"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p>
    <w:p w:rsidR="009111AC" w:rsidRDefault="009111AC" w:rsidP="00FC06FB">
      <w:pPr>
        <w:jc w:val="center"/>
        <w:rPr>
          <w:rFonts w:ascii="Times New Roman" w:hAnsi="Times New Roman" w:cs="Times New Roman"/>
          <w:sz w:val="24"/>
          <w:szCs w:val="24"/>
          <w:highlight w:val="magenta"/>
        </w:rPr>
      </w:pPr>
    </w:p>
    <w:p w:rsidR="009111AC" w:rsidRDefault="009111AC" w:rsidP="00FC06FB">
      <w:pPr>
        <w:jc w:val="center"/>
        <w:rPr>
          <w:rFonts w:ascii="Times New Roman" w:hAnsi="Times New Roman" w:cs="Times New Roman"/>
          <w:sz w:val="24"/>
          <w:szCs w:val="24"/>
          <w:highlight w:val="magenta"/>
        </w:rPr>
      </w:pPr>
    </w:p>
    <w:p w:rsidR="009111AC" w:rsidRDefault="009111AC" w:rsidP="00FC06FB">
      <w:pPr>
        <w:jc w:val="center"/>
        <w:rPr>
          <w:rFonts w:ascii="Times New Roman" w:hAnsi="Times New Roman" w:cs="Times New Roman"/>
          <w:sz w:val="24"/>
          <w:szCs w:val="24"/>
          <w:highlight w:val="magenta"/>
        </w:rPr>
      </w:pPr>
    </w:p>
    <w:p w:rsidR="00C90F8D" w:rsidRPr="009111AC" w:rsidRDefault="00C90F8D" w:rsidP="00FC06FB">
      <w:pPr>
        <w:jc w:val="center"/>
        <w:rPr>
          <w:rFonts w:ascii="Times New Roman" w:hAnsi="Times New Roman" w:cs="Times New Roman"/>
          <w:sz w:val="24"/>
          <w:szCs w:val="24"/>
        </w:rPr>
      </w:pPr>
      <w:r w:rsidRPr="009111AC">
        <w:rPr>
          <w:rFonts w:ascii="Times New Roman" w:hAnsi="Times New Roman" w:cs="Times New Roman"/>
          <w:sz w:val="24"/>
          <w:szCs w:val="24"/>
          <w:highlight w:val="magenta"/>
        </w:rPr>
        <w:t xml:space="preserve">Statement of Profit or </w:t>
      </w:r>
      <w:proofErr w:type="spellStart"/>
      <w:r w:rsidRPr="009111AC">
        <w:rPr>
          <w:rFonts w:ascii="Times New Roman" w:hAnsi="Times New Roman" w:cs="Times New Roman"/>
          <w:sz w:val="24"/>
          <w:szCs w:val="24"/>
          <w:highlight w:val="magenta"/>
        </w:rPr>
        <w:t>lost</w:t>
      </w:r>
      <w:proofErr w:type="spellEnd"/>
      <w:r w:rsidRPr="009111AC">
        <w:rPr>
          <w:rFonts w:ascii="Times New Roman" w:hAnsi="Times New Roman" w:cs="Times New Roman"/>
          <w:sz w:val="24"/>
          <w:szCs w:val="24"/>
          <w:highlight w:val="magenta"/>
        </w:rPr>
        <w:t xml:space="preserve"> of the month ended 31 January</w:t>
      </w:r>
    </w:p>
    <w:p w:rsidR="00C90F8D" w:rsidRPr="009111AC" w:rsidRDefault="00C90F8D" w:rsidP="00755545">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C90F8D" w:rsidRPr="009111AC" w:rsidTr="00C90F8D">
        <w:tc>
          <w:tcPr>
            <w:tcW w:w="3005"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Description </w:t>
            </w:r>
          </w:p>
        </w:tc>
        <w:tc>
          <w:tcPr>
            <w:tcW w:w="3005"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w:t>
            </w:r>
          </w:p>
        </w:tc>
        <w:tc>
          <w:tcPr>
            <w:tcW w:w="3006"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w:t>
            </w:r>
          </w:p>
        </w:tc>
      </w:tr>
      <w:tr w:rsidR="00C90F8D" w:rsidRPr="009111AC" w:rsidTr="00C90F8D">
        <w:tc>
          <w:tcPr>
            <w:tcW w:w="3005"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 xml:space="preserve">Sales </w:t>
            </w:r>
          </w:p>
        </w:tc>
        <w:tc>
          <w:tcPr>
            <w:tcW w:w="3005" w:type="dxa"/>
          </w:tcPr>
          <w:p w:rsidR="00C90F8D" w:rsidRPr="009111AC" w:rsidRDefault="00C90F8D" w:rsidP="00755545">
            <w:pPr>
              <w:rPr>
                <w:rFonts w:ascii="Times New Roman" w:hAnsi="Times New Roman" w:cs="Times New Roman"/>
                <w:sz w:val="24"/>
                <w:szCs w:val="24"/>
              </w:rPr>
            </w:pPr>
          </w:p>
        </w:tc>
        <w:tc>
          <w:tcPr>
            <w:tcW w:w="3006"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800</w:t>
            </w:r>
          </w:p>
        </w:tc>
      </w:tr>
      <w:tr w:rsidR="00C90F8D" w:rsidRPr="009111AC" w:rsidTr="00C90F8D">
        <w:tc>
          <w:tcPr>
            <w:tcW w:w="3005"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lastRenderedPageBreak/>
              <w:t xml:space="preserve">Goose of goods sold </w:t>
            </w:r>
          </w:p>
        </w:tc>
        <w:tc>
          <w:tcPr>
            <w:tcW w:w="3005" w:type="dxa"/>
          </w:tcPr>
          <w:p w:rsidR="00C90F8D" w:rsidRPr="009111AC" w:rsidRDefault="00C90F8D" w:rsidP="00755545">
            <w:pPr>
              <w:rPr>
                <w:rFonts w:ascii="Times New Roman" w:hAnsi="Times New Roman" w:cs="Times New Roman"/>
                <w:sz w:val="24"/>
                <w:szCs w:val="24"/>
              </w:rPr>
            </w:pPr>
          </w:p>
        </w:tc>
        <w:tc>
          <w:tcPr>
            <w:tcW w:w="3006" w:type="dxa"/>
          </w:tcPr>
          <w:p w:rsidR="00C90F8D" w:rsidRPr="009111AC" w:rsidRDefault="00C90F8D" w:rsidP="00755545">
            <w:pPr>
              <w:rPr>
                <w:rFonts w:ascii="Times New Roman" w:hAnsi="Times New Roman" w:cs="Times New Roman"/>
                <w:sz w:val="24"/>
                <w:szCs w:val="24"/>
              </w:rPr>
            </w:pPr>
          </w:p>
        </w:tc>
      </w:tr>
      <w:tr w:rsidR="00C90F8D" w:rsidRPr="009111AC" w:rsidTr="00C90F8D">
        <w:tc>
          <w:tcPr>
            <w:tcW w:w="3005"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Purchases</w:t>
            </w:r>
          </w:p>
        </w:tc>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1300</w:t>
            </w:r>
          </w:p>
        </w:tc>
        <w:tc>
          <w:tcPr>
            <w:tcW w:w="3006" w:type="dxa"/>
          </w:tcPr>
          <w:p w:rsidR="00C90F8D" w:rsidRPr="009111AC" w:rsidRDefault="00C90F8D" w:rsidP="00755545">
            <w:pPr>
              <w:rPr>
                <w:rFonts w:ascii="Times New Roman" w:hAnsi="Times New Roman" w:cs="Times New Roman"/>
                <w:sz w:val="24"/>
                <w:szCs w:val="24"/>
              </w:rPr>
            </w:pPr>
          </w:p>
        </w:tc>
      </w:tr>
      <w:tr w:rsidR="00C90F8D" w:rsidRPr="009111AC" w:rsidTr="00C90F8D">
        <w:tc>
          <w:tcPr>
            <w:tcW w:w="3005" w:type="dxa"/>
          </w:tcPr>
          <w:p w:rsidR="00C90F8D" w:rsidRPr="009111AC" w:rsidRDefault="00C90F8D" w:rsidP="00755545">
            <w:pPr>
              <w:rPr>
                <w:rFonts w:ascii="Times New Roman" w:hAnsi="Times New Roman" w:cs="Times New Roman"/>
                <w:sz w:val="24"/>
                <w:szCs w:val="24"/>
              </w:rPr>
            </w:pPr>
            <w:r w:rsidRPr="009111AC">
              <w:rPr>
                <w:rFonts w:ascii="Times New Roman" w:hAnsi="Times New Roman" w:cs="Times New Roman"/>
                <w:sz w:val="24"/>
                <w:szCs w:val="24"/>
              </w:rPr>
              <w:t>Less Closing stock</w:t>
            </w:r>
          </w:p>
        </w:tc>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-800</w:t>
            </w:r>
          </w:p>
        </w:tc>
        <w:tc>
          <w:tcPr>
            <w:tcW w:w="3006" w:type="dxa"/>
          </w:tcPr>
          <w:p w:rsidR="00C90F8D" w:rsidRPr="009111AC" w:rsidRDefault="00C90F8D" w:rsidP="00755545">
            <w:pPr>
              <w:rPr>
                <w:rFonts w:ascii="Times New Roman" w:hAnsi="Times New Roman" w:cs="Times New Roman"/>
                <w:sz w:val="24"/>
                <w:szCs w:val="24"/>
              </w:rPr>
            </w:pPr>
          </w:p>
        </w:tc>
      </w:tr>
      <w:tr w:rsidR="00C90F8D" w:rsidRPr="009111AC" w:rsidTr="00C90F8D">
        <w:tc>
          <w:tcPr>
            <w:tcW w:w="3005" w:type="dxa"/>
          </w:tcPr>
          <w:p w:rsidR="00C90F8D" w:rsidRPr="009111AC" w:rsidRDefault="00803210" w:rsidP="00755545">
            <w:pPr>
              <w:rPr>
                <w:rFonts w:ascii="Times New Roman" w:hAnsi="Times New Roman" w:cs="Times New Roman"/>
                <w:sz w:val="24"/>
                <w:szCs w:val="24"/>
              </w:rPr>
            </w:pPr>
            <w:r w:rsidRPr="009111AC">
              <w:rPr>
                <w:rFonts w:ascii="Times New Roman" w:hAnsi="Times New Roman" w:cs="Times New Roman"/>
                <w:sz w:val="24"/>
                <w:szCs w:val="24"/>
              </w:rPr>
              <w:t>Net co</w:t>
            </w:r>
            <w:r w:rsidR="0036776A" w:rsidRPr="009111AC">
              <w:rPr>
                <w:rFonts w:ascii="Times New Roman" w:hAnsi="Times New Roman" w:cs="Times New Roman"/>
                <w:sz w:val="24"/>
                <w:szCs w:val="24"/>
              </w:rPr>
              <w:t xml:space="preserve">st  of goods sold </w:t>
            </w:r>
          </w:p>
        </w:tc>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500</w:t>
            </w:r>
          </w:p>
        </w:tc>
        <w:tc>
          <w:tcPr>
            <w:tcW w:w="3006" w:type="dxa"/>
          </w:tcPr>
          <w:p w:rsidR="00C90F8D" w:rsidRPr="009111AC" w:rsidRDefault="00C90F8D" w:rsidP="00755545">
            <w:pPr>
              <w:rPr>
                <w:rFonts w:ascii="Times New Roman" w:hAnsi="Times New Roman" w:cs="Times New Roman"/>
                <w:sz w:val="24"/>
                <w:szCs w:val="24"/>
              </w:rPr>
            </w:pPr>
          </w:p>
        </w:tc>
      </w:tr>
      <w:tr w:rsidR="00C90F8D" w:rsidRPr="009111AC" w:rsidTr="00C90F8D">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Gross profit </w:t>
            </w:r>
          </w:p>
        </w:tc>
        <w:tc>
          <w:tcPr>
            <w:tcW w:w="3005" w:type="dxa"/>
          </w:tcPr>
          <w:p w:rsidR="00C90F8D" w:rsidRPr="009111AC" w:rsidRDefault="00C90F8D" w:rsidP="00755545">
            <w:pPr>
              <w:rPr>
                <w:rFonts w:ascii="Times New Roman" w:hAnsi="Times New Roman" w:cs="Times New Roman"/>
                <w:sz w:val="24"/>
                <w:szCs w:val="24"/>
              </w:rPr>
            </w:pPr>
          </w:p>
        </w:tc>
        <w:tc>
          <w:tcPr>
            <w:tcW w:w="3006"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300</w:t>
            </w:r>
          </w:p>
        </w:tc>
      </w:tr>
      <w:tr w:rsidR="00C90F8D" w:rsidRPr="009111AC" w:rsidTr="00C90F8D">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Less Expenses </w:t>
            </w:r>
          </w:p>
        </w:tc>
        <w:tc>
          <w:tcPr>
            <w:tcW w:w="3005" w:type="dxa"/>
          </w:tcPr>
          <w:p w:rsidR="00C90F8D" w:rsidRPr="009111AC" w:rsidRDefault="00C90F8D" w:rsidP="00755545">
            <w:pPr>
              <w:rPr>
                <w:rFonts w:ascii="Times New Roman" w:hAnsi="Times New Roman" w:cs="Times New Roman"/>
                <w:sz w:val="24"/>
                <w:szCs w:val="24"/>
              </w:rPr>
            </w:pPr>
          </w:p>
        </w:tc>
        <w:tc>
          <w:tcPr>
            <w:tcW w:w="3006" w:type="dxa"/>
          </w:tcPr>
          <w:p w:rsidR="00C90F8D" w:rsidRPr="009111AC" w:rsidRDefault="00C90F8D" w:rsidP="00755545">
            <w:pPr>
              <w:rPr>
                <w:rFonts w:ascii="Times New Roman" w:hAnsi="Times New Roman" w:cs="Times New Roman"/>
                <w:sz w:val="24"/>
                <w:szCs w:val="24"/>
              </w:rPr>
            </w:pPr>
          </w:p>
        </w:tc>
      </w:tr>
      <w:tr w:rsidR="00C90F8D" w:rsidRPr="009111AC" w:rsidTr="00C90F8D">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Expenses motor van </w:t>
            </w:r>
          </w:p>
        </w:tc>
        <w:tc>
          <w:tcPr>
            <w:tcW w:w="3005" w:type="dxa"/>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200</w:t>
            </w:r>
          </w:p>
        </w:tc>
        <w:tc>
          <w:tcPr>
            <w:tcW w:w="3006" w:type="dxa"/>
          </w:tcPr>
          <w:p w:rsidR="00C90F8D" w:rsidRPr="009111AC" w:rsidRDefault="00C90F8D" w:rsidP="00755545">
            <w:pPr>
              <w:rPr>
                <w:rFonts w:ascii="Times New Roman" w:hAnsi="Times New Roman" w:cs="Times New Roman"/>
                <w:sz w:val="24"/>
                <w:szCs w:val="24"/>
              </w:rPr>
            </w:pPr>
          </w:p>
        </w:tc>
      </w:tr>
      <w:tr w:rsidR="00C90F8D" w:rsidRPr="009111AC" w:rsidTr="00523A50">
        <w:tc>
          <w:tcPr>
            <w:tcW w:w="3005" w:type="dxa"/>
            <w:tcBorders>
              <w:bottom w:val="single" w:sz="4" w:space="0" w:color="auto"/>
            </w:tcBorders>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Expenses </w:t>
            </w:r>
          </w:p>
        </w:tc>
        <w:tc>
          <w:tcPr>
            <w:tcW w:w="3005" w:type="dxa"/>
            <w:tcBorders>
              <w:bottom w:val="single" w:sz="4" w:space="0" w:color="auto"/>
            </w:tcBorders>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150</w:t>
            </w:r>
          </w:p>
        </w:tc>
        <w:tc>
          <w:tcPr>
            <w:tcW w:w="3006" w:type="dxa"/>
            <w:tcBorders>
              <w:bottom w:val="single" w:sz="4" w:space="0" w:color="auto"/>
            </w:tcBorders>
          </w:tcPr>
          <w:p w:rsidR="00C90F8D" w:rsidRPr="009111AC" w:rsidRDefault="00C90F8D" w:rsidP="00755545">
            <w:pPr>
              <w:rPr>
                <w:rFonts w:ascii="Times New Roman" w:hAnsi="Times New Roman" w:cs="Times New Roman"/>
                <w:sz w:val="24"/>
                <w:szCs w:val="24"/>
              </w:rPr>
            </w:pPr>
          </w:p>
        </w:tc>
      </w:tr>
      <w:tr w:rsidR="00C90F8D" w:rsidRPr="009111AC" w:rsidTr="00523A50">
        <w:tc>
          <w:tcPr>
            <w:tcW w:w="3005" w:type="dxa"/>
            <w:tcBorders>
              <w:bottom w:val="single" w:sz="4" w:space="0" w:color="auto"/>
            </w:tcBorders>
            <w:shd w:val="clear" w:color="auto" w:fill="FFFF00"/>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Total Expenses</w:t>
            </w:r>
          </w:p>
        </w:tc>
        <w:tc>
          <w:tcPr>
            <w:tcW w:w="3005" w:type="dxa"/>
            <w:tcBorders>
              <w:bottom w:val="single" w:sz="4" w:space="0" w:color="auto"/>
            </w:tcBorders>
            <w:shd w:val="clear" w:color="auto" w:fill="FFFF00"/>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350</w:t>
            </w:r>
          </w:p>
        </w:tc>
        <w:tc>
          <w:tcPr>
            <w:tcW w:w="3006" w:type="dxa"/>
            <w:tcBorders>
              <w:bottom w:val="single" w:sz="4" w:space="0" w:color="auto"/>
            </w:tcBorders>
            <w:shd w:val="clear" w:color="auto" w:fill="FFFF00"/>
          </w:tcPr>
          <w:p w:rsidR="00C90F8D" w:rsidRPr="009111AC" w:rsidRDefault="00C90F8D" w:rsidP="00755545">
            <w:pPr>
              <w:rPr>
                <w:rFonts w:ascii="Times New Roman" w:hAnsi="Times New Roman" w:cs="Times New Roman"/>
                <w:sz w:val="24"/>
                <w:szCs w:val="24"/>
              </w:rPr>
            </w:pPr>
          </w:p>
        </w:tc>
      </w:tr>
      <w:tr w:rsidR="00C90F8D" w:rsidRPr="009111AC" w:rsidTr="00523A50">
        <w:tc>
          <w:tcPr>
            <w:tcW w:w="3005" w:type="dxa"/>
            <w:shd w:val="clear" w:color="auto" w:fill="66FF33"/>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Net Profit </w:t>
            </w:r>
          </w:p>
        </w:tc>
        <w:tc>
          <w:tcPr>
            <w:tcW w:w="3005" w:type="dxa"/>
            <w:shd w:val="clear" w:color="auto" w:fill="66FF33"/>
          </w:tcPr>
          <w:p w:rsidR="00C90F8D" w:rsidRPr="009111AC" w:rsidRDefault="00C90F8D" w:rsidP="00755545">
            <w:pPr>
              <w:rPr>
                <w:rFonts w:ascii="Times New Roman" w:hAnsi="Times New Roman" w:cs="Times New Roman"/>
                <w:sz w:val="24"/>
                <w:szCs w:val="24"/>
              </w:rPr>
            </w:pPr>
          </w:p>
        </w:tc>
        <w:tc>
          <w:tcPr>
            <w:tcW w:w="3006" w:type="dxa"/>
            <w:shd w:val="clear" w:color="auto" w:fill="66FF33"/>
          </w:tcPr>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-50</w:t>
            </w:r>
          </w:p>
        </w:tc>
      </w:tr>
    </w:tbl>
    <w:p w:rsidR="00C90F8D"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p>
    <w:p w:rsidR="0036776A" w:rsidRPr="009111AC" w:rsidRDefault="00FC06FB" w:rsidP="00FC06FB">
      <w:pPr>
        <w:rPr>
          <w:rFonts w:ascii="Times New Roman" w:hAnsi="Times New Roman" w:cs="Times New Roman"/>
          <w:sz w:val="24"/>
          <w:szCs w:val="24"/>
        </w:rPr>
      </w:pPr>
      <w:r w:rsidRPr="009111AC">
        <w:rPr>
          <w:rFonts w:ascii="Times New Roman" w:hAnsi="Times New Roman" w:cs="Times New Roman"/>
          <w:sz w:val="24"/>
          <w:szCs w:val="24"/>
        </w:rPr>
        <w:t xml:space="preserve">   </w:t>
      </w:r>
      <w:r w:rsidR="0036776A" w:rsidRPr="009111AC">
        <w:rPr>
          <w:rFonts w:ascii="Times New Roman" w:hAnsi="Times New Roman" w:cs="Times New Roman"/>
          <w:sz w:val="24"/>
          <w:szCs w:val="24"/>
        </w:rPr>
        <w:t xml:space="preserve"> Task 3</w:t>
      </w:r>
    </w:p>
    <w:p w:rsidR="0036776A" w:rsidRPr="009111AC" w:rsidRDefault="0036776A" w:rsidP="00755545">
      <w:pPr>
        <w:rPr>
          <w:rFonts w:ascii="Times New Roman" w:hAnsi="Times New Roman" w:cs="Times New Roman"/>
          <w:sz w:val="24"/>
          <w:szCs w:val="24"/>
        </w:rPr>
      </w:pPr>
    </w:p>
    <w:tbl>
      <w:tblPr>
        <w:tblW w:w="6771" w:type="dxa"/>
        <w:tblLook w:val="04A0" w:firstRow="1" w:lastRow="0" w:firstColumn="1" w:lastColumn="0" w:noHBand="0" w:noVBand="1"/>
      </w:tblPr>
      <w:tblGrid>
        <w:gridCol w:w="1109"/>
        <w:gridCol w:w="1270"/>
        <w:gridCol w:w="1268"/>
        <w:gridCol w:w="1109"/>
        <w:gridCol w:w="1022"/>
        <w:gridCol w:w="993"/>
      </w:tblGrid>
      <w:tr w:rsidR="0036776A" w:rsidRPr="009111AC" w:rsidTr="00FC06FB">
        <w:trPr>
          <w:trHeight w:val="310"/>
        </w:trPr>
        <w:tc>
          <w:tcPr>
            <w:tcW w:w="6771" w:type="dxa"/>
            <w:gridSpan w:val="6"/>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 xml:space="preserve">Trade Receivables Account </w:t>
            </w:r>
            <w:r w:rsidR="008F69F3" w:rsidRPr="009111AC">
              <w:rPr>
                <w:rFonts w:ascii="Times New Roman" w:eastAsia="Times New Roman" w:hAnsi="Times New Roman" w:cs="Times New Roman"/>
                <w:color w:val="000000"/>
                <w:sz w:val="24"/>
                <w:szCs w:val="24"/>
                <w:highlight w:val="magenta"/>
                <w:lang w:eastAsia="en-GB"/>
              </w:rPr>
              <w:t>–</w:t>
            </w:r>
            <w:r w:rsidRPr="009111AC">
              <w:rPr>
                <w:rFonts w:ascii="Times New Roman" w:eastAsia="Times New Roman" w:hAnsi="Times New Roman" w:cs="Times New Roman"/>
                <w:color w:val="000000"/>
                <w:sz w:val="24"/>
                <w:szCs w:val="24"/>
                <w:highlight w:val="magenta"/>
                <w:lang w:eastAsia="en-GB"/>
              </w:rPr>
              <w:t xml:space="preserve"> Smith</w:t>
            </w:r>
          </w:p>
          <w:p w:rsidR="00FC06FB" w:rsidRPr="009111AC" w:rsidRDefault="00FC06FB" w:rsidP="0036776A">
            <w:pPr>
              <w:spacing w:after="0" w:line="240" w:lineRule="auto"/>
              <w:jc w:val="center"/>
              <w:rPr>
                <w:rFonts w:ascii="Times New Roman" w:eastAsia="Times New Roman" w:hAnsi="Times New Roman" w:cs="Times New Roman"/>
                <w:color w:val="000000"/>
                <w:sz w:val="24"/>
                <w:szCs w:val="24"/>
                <w:lang w:eastAsia="en-GB"/>
              </w:rPr>
            </w:pPr>
          </w:p>
        </w:tc>
      </w:tr>
      <w:tr w:rsidR="0036776A" w:rsidRPr="009111AC" w:rsidTr="00FC06FB">
        <w:trPr>
          <w:trHeight w:val="310"/>
        </w:trPr>
        <w:tc>
          <w:tcPr>
            <w:tcW w:w="1109"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2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26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02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99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875E8B">
        <w:trPr>
          <w:trHeight w:val="310"/>
        </w:trPr>
        <w:tc>
          <w:tcPr>
            <w:tcW w:w="1109"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12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126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18</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7.01</w:t>
            </w:r>
          </w:p>
        </w:tc>
        <w:tc>
          <w:tcPr>
            <w:tcW w:w="102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99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18</w:t>
            </w:r>
          </w:p>
        </w:tc>
      </w:tr>
      <w:tr w:rsidR="00FC06FB" w:rsidRPr="009111AC" w:rsidTr="00875E8B">
        <w:trPr>
          <w:trHeight w:val="540"/>
        </w:trPr>
        <w:tc>
          <w:tcPr>
            <w:tcW w:w="1109"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rsidR="00FC06FB" w:rsidRPr="009111AC" w:rsidRDefault="00FC06FB"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70" w:type="dxa"/>
            <w:tcBorders>
              <w:top w:val="single" w:sz="4" w:space="0" w:color="auto"/>
              <w:left w:val="nil"/>
              <w:bottom w:val="single" w:sz="4" w:space="0" w:color="auto"/>
              <w:right w:val="single" w:sz="4" w:space="0" w:color="auto"/>
            </w:tcBorders>
            <w:shd w:val="clear" w:color="auto" w:fill="FFFF00"/>
            <w:noWrap/>
            <w:vAlign w:val="bottom"/>
            <w:hideMark/>
          </w:tcPr>
          <w:p w:rsidR="00FC06FB" w:rsidRPr="009111AC" w:rsidRDefault="00FC06FB"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 Total </w:t>
            </w:r>
          </w:p>
        </w:tc>
        <w:tc>
          <w:tcPr>
            <w:tcW w:w="1268" w:type="dxa"/>
            <w:tcBorders>
              <w:top w:val="single" w:sz="4" w:space="0" w:color="auto"/>
              <w:left w:val="nil"/>
              <w:bottom w:val="single" w:sz="4" w:space="0" w:color="auto"/>
              <w:right w:val="single" w:sz="4" w:space="0" w:color="auto"/>
            </w:tcBorders>
            <w:shd w:val="clear" w:color="auto" w:fill="FFFF00"/>
            <w:noWrap/>
            <w:vAlign w:val="bottom"/>
            <w:hideMark/>
          </w:tcPr>
          <w:p w:rsidR="00FC06FB" w:rsidRPr="009111AC" w:rsidRDefault="00FC06FB" w:rsidP="0036776A">
            <w:pPr>
              <w:spacing w:after="0" w:line="240" w:lineRule="auto"/>
              <w:rPr>
                <w:rFonts w:ascii="Times New Roman" w:eastAsia="Times New Roman" w:hAnsi="Times New Roman" w:cs="Times New Roman"/>
                <w:color w:val="000000"/>
                <w:sz w:val="24"/>
                <w:szCs w:val="24"/>
                <w:highlight w:val="yellow"/>
                <w:lang w:eastAsia="en-GB"/>
              </w:rPr>
            </w:pPr>
            <w:r w:rsidRPr="009111AC">
              <w:rPr>
                <w:rFonts w:ascii="Times New Roman" w:eastAsia="Times New Roman" w:hAnsi="Times New Roman" w:cs="Times New Roman"/>
                <w:color w:val="000000"/>
                <w:sz w:val="24"/>
                <w:szCs w:val="24"/>
                <w:highlight w:val="yellow"/>
                <w:lang w:eastAsia="en-GB"/>
              </w:rPr>
              <w:t>18</w:t>
            </w:r>
          </w:p>
        </w:tc>
        <w:tc>
          <w:tcPr>
            <w:tcW w:w="1109" w:type="dxa"/>
            <w:tcBorders>
              <w:top w:val="single" w:sz="4" w:space="0" w:color="auto"/>
              <w:left w:val="nil"/>
              <w:bottom w:val="single" w:sz="4" w:space="0" w:color="auto"/>
              <w:right w:val="single" w:sz="4" w:space="0" w:color="auto"/>
            </w:tcBorders>
            <w:shd w:val="clear" w:color="auto" w:fill="FFFF00"/>
            <w:noWrap/>
            <w:vAlign w:val="bottom"/>
          </w:tcPr>
          <w:p w:rsidR="00FC06FB" w:rsidRPr="009111AC" w:rsidRDefault="00FC06FB" w:rsidP="0036776A">
            <w:pPr>
              <w:spacing w:after="0" w:line="240" w:lineRule="auto"/>
              <w:rPr>
                <w:rFonts w:ascii="Times New Roman" w:eastAsia="Times New Roman" w:hAnsi="Times New Roman" w:cs="Times New Roman"/>
                <w:color w:val="000000"/>
                <w:sz w:val="24"/>
                <w:szCs w:val="24"/>
                <w:highlight w:val="yellow"/>
                <w:lang w:eastAsia="en-GB"/>
              </w:rPr>
            </w:pPr>
          </w:p>
        </w:tc>
        <w:tc>
          <w:tcPr>
            <w:tcW w:w="1022" w:type="dxa"/>
            <w:tcBorders>
              <w:top w:val="single" w:sz="4" w:space="0" w:color="auto"/>
              <w:left w:val="nil"/>
              <w:bottom w:val="single" w:sz="4" w:space="0" w:color="auto"/>
              <w:right w:val="single" w:sz="4" w:space="0" w:color="auto"/>
            </w:tcBorders>
            <w:shd w:val="clear" w:color="auto" w:fill="FFFF00"/>
            <w:vAlign w:val="bottom"/>
            <w:hideMark/>
          </w:tcPr>
          <w:p w:rsidR="00FC06FB" w:rsidRPr="009111AC" w:rsidRDefault="00FC06FB" w:rsidP="00F0369F">
            <w:pPr>
              <w:spacing w:after="0" w:line="240" w:lineRule="auto"/>
              <w:rPr>
                <w:rFonts w:ascii="Times New Roman" w:eastAsia="Times New Roman" w:hAnsi="Times New Roman" w:cs="Times New Roman"/>
                <w:color w:val="000000"/>
                <w:sz w:val="24"/>
                <w:szCs w:val="24"/>
                <w:highlight w:val="yellow"/>
                <w:lang w:eastAsia="en-GB"/>
              </w:rPr>
            </w:pPr>
          </w:p>
        </w:tc>
        <w:tc>
          <w:tcPr>
            <w:tcW w:w="993" w:type="dxa"/>
            <w:tcBorders>
              <w:top w:val="single" w:sz="4" w:space="0" w:color="auto"/>
              <w:left w:val="nil"/>
              <w:bottom w:val="single" w:sz="4" w:space="0" w:color="auto"/>
              <w:right w:val="single" w:sz="4" w:space="0" w:color="auto"/>
            </w:tcBorders>
            <w:shd w:val="clear" w:color="auto" w:fill="FFFF00"/>
            <w:noWrap/>
            <w:vAlign w:val="bottom"/>
            <w:hideMark/>
          </w:tcPr>
          <w:p w:rsidR="00FC06FB" w:rsidRPr="009111AC" w:rsidRDefault="00FC06FB" w:rsidP="0036776A">
            <w:pPr>
              <w:spacing w:after="0" w:line="240" w:lineRule="auto"/>
              <w:rPr>
                <w:rFonts w:ascii="Times New Roman" w:eastAsia="Times New Roman" w:hAnsi="Times New Roman" w:cs="Times New Roman"/>
                <w:color w:val="000000"/>
                <w:sz w:val="24"/>
                <w:szCs w:val="24"/>
                <w:highlight w:val="yellow"/>
                <w:lang w:eastAsia="en-GB"/>
              </w:rPr>
            </w:pPr>
            <w:r w:rsidRPr="009111AC">
              <w:rPr>
                <w:rFonts w:ascii="Times New Roman" w:eastAsia="Times New Roman" w:hAnsi="Times New Roman" w:cs="Times New Roman"/>
                <w:color w:val="000000"/>
                <w:sz w:val="24"/>
                <w:szCs w:val="24"/>
                <w:highlight w:val="yellow"/>
                <w:lang w:eastAsia="en-GB"/>
              </w:rPr>
              <w:t> 18</w:t>
            </w:r>
          </w:p>
        </w:tc>
      </w:tr>
    </w:tbl>
    <w:p w:rsidR="0036776A" w:rsidRPr="009111AC" w:rsidRDefault="0036776A" w:rsidP="00755545">
      <w:pPr>
        <w:rPr>
          <w:rFonts w:ascii="Times New Roman" w:hAnsi="Times New Roman" w:cs="Times New Roman"/>
          <w:sz w:val="24"/>
          <w:szCs w:val="24"/>
        </w:rPr>
      </w:pPr>
    </w:p>
    <w:tbl>
      <w:tblPr>
        <w:tblW w:w="6771" w:type="dxa"/>
        <w:tblLook w:val="04A0" w:firstRow="1" w:lastRow="0" w:firstColumn="1" w:lastColumn="0" w:noHBand="0" w:noVBand="1"/>
      </w:tblPr>
      <w:tblGrid>
        <w:gridCol w:w="1203"/>
        <w:gridCol w:w="1173"/>
        <w:gridCol w:w="993"/>
        <w:gridCol w:w="1134"/>
        <w:gridCol w:w="992"/>
        <w:gridCol w:w="1276"/>
      </w:tblGrid>
      <w:tr w:rsidR="0036776A" w:rsidRPr="009111AC" w:rsidTr="00803210">
        <w:trPr>
          <w:trHeight w:val="392"/>
        </w:trPr>
        <w:tc>
          <w:tcPr>
            <w:tcW w:w="6771" w:type="dxa"/>
            <w:gridSpan w:val="6"/>
            <w:tcBorders>
              <w:top w:val="nil"/>
              <w:left w:val="nil"/>
              <w:bottom w:val="single" w:sz="4" w:space="0" w:color="auto"/>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 xml:space="preserve">Trade Receivables Account </w:t>
            </w:r>
            <w:r w:rsidR="008F69F3" w:rsidRPr="009111AC">
              <w:rPr>
                <w:rFonts w:ascii="Times New Roman" w:eastAsia="Times New Roman" w:hAnsi="Times New Roman" w:cs="Times New Roman"/>
                <w:color w:val="000000"/>
                <w:sz w:val="24"/>
                <w:szCs w:val="24"/>
                <w:highlight w:val="magenta"/>
                <w:lang w:eastAsia="en-GB"/>
              </w:rPr>
              <w:t>–</w:t>
            </w:r>
            <w:r w:rsidRPr="009111AC">
              <w:rPr>
                <w:rFonts w:ascii="Times New Roman" w:eastAsia="Times New Roman" w:hAnsi="Times New Roman" w:cs="Times New Roman"/>
                <w:color w:val="000000"/>
                <w:sz w:val="24"/>
                <w:szCs w:val="24"/>
                <w:highlight w:val="magenta"/>
                <w:lang w:eastAsia="en-GB"/>
              </w:rPr>
              <w:t xml:space="preserve"> Harvey</w:t>
            </w:r>
          </w:p>
          <w:p w:rsidR="00FC06FB" w:rsidRPr="009111AC" w:rsidRDefault="00FC06FB" w:rsidP="0036776A">
            <w:pPr>
              <w:spacing w:after="0" w:line="240" w:lineRule="auto"/>
              <w:jc w:val="center"/>
              <w:rPr>
                <w:rFonts w:ascii="Times New Roman" w:eastAsia="Times New Roman" w:hAnsi="Times New Roman" w:cs="Times New Roman"/>
                <w:color w:val="000000"/>
                <w:sz w:val="24"/>
                <w:szCs w:val="24"/>
                <w:lang w:eastAsia="en-GB"/>
              </w:rPr>
            </w:pPr>
          </w:p>
        </w:tc>
      </w:tr>
      <w:tr w:rsidR="0036776A" w:rsidRPr="009111AC" w:rsidTr="00FC06FB">
        <w:trPr>
          <w:trHeight w:val="310"/>
        </w:trPr>
        <w:tc>
          <w:tcPr>
            <w:tcW w:w="1203"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17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99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13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99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FC06FB">
        <w:trPr>
          <w:trHeight w:val="310"/>
        </w:trPr>
        <w:tc>
          <w:tcPr>
            <w:tcW w:w="1203"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117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99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39</w:t>
            </w:r>
          </w:p>
        </w:tc>
        <w:tc>
          <w:tcPr>
            <w:tcW w:w="113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23.01</w:t>
            </w:r>
          </w:p>
        </w:tc>
        <w:tc>
          <w:tcPr>
            <w:tcW w:w="99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27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w:t>
            </w:r>
          </w:p>
        </w:tc>
      </w:tr>
      <w:tr w:rsidR="0036776A" w:rsidRPr="009111AC" w:rsidTr="00FC06FB">
        <w:trPr>
          <w:trHeight w:val="540"/>
        </w:trPr>
        <w:tc>
          <w:tcPr>
            <w:tcW w:w="1203"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2.01</w:t>
            </w:r>
          </w:p>
        </w:tc>
        <w:tc>
          <w:tcPr>
            <w:tcW w:w="117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99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124</w:t>
            </w:r>
          </w:p>
        </w:tc>
        <w:tc>
          <w:tcPr>
            <w:tcW w:w="113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FC06FB">
        <w:trPr>
          <w:trHeight w:val="540"/>
        </w:trPr>
        <w:tc>
          <w:tcPr>
            <w:tcW w:w="1203"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93"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99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276"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138</w:t>
            </w:r>
          </w:p>
        </w:tc>
      </w:tr>
      <w:tr w:rsidR="0036776A" w:rsidRPr="009111AC" w:rsidTr="00FC06FB">
        <w:trPr>
          <w:trHeight w:val="320"/>
        </w:trPr>
        <w:tc>
          <w:tcPr>
            <w:tcW w:w="1203"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3"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93"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163</w:t>
            </w:r>
          </w:p>
        </w:tc>
        <w:tc>
          <w:tcPr>
            <w:tcW w:w="113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92"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76"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163</w:t>
            </w:r>
          </w:p>
        </w:tc>
      </w:tr>
      <w:tr w:rsidR="0036776A" w:rsidRPr="009111AC" w:rsidTr="00FC06FB">
        <w:trPr>
          <w:trHeight w:val="310"/>
        </w:trPr>
        <w:tc>
          <w:tcPr>
            <w:tcW w:w="1203"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99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138</w:t>
            </w:r>
          </w:p>
        </w:tc>
        <w:tc>
          <w:tcPr>
            <w:tcW w:w="113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bl>
    <w:p w:rsidR="0036776A" w:rsidRDefault="0036776A" w:rsidP="00755545">
      <w:pPr>
        <w:rPr>
          <w:rFonts w:ascii="Times New Roman" w:hAnsi="Times New Roman" w:cs="Times New Roman"/>
          <w:sz w:val="24"/>
          <w:szCs w:val="24"/>
        </w:rPr>
      </w:pPr>
    </w:p>
    <w:p w:rsidR="009111AC" w:rsidRDefault="009111AC" w:rsidP="00755545">
      <w:pPr>
        <w:rPr>
          <w:rFonts w:ascii="Times New Roman" w:hAnsi="Times New Roman" w:cs="Times New Roman"/>
          <w:sz w:val="24"/>
          <w:szCs w:val="24"/>
        </w:rPr>
      </w:pPr>
    </w:p>
    <w:p w:rsidR="009111AC" w:rsidRDefault="009111AC" w:rsidP="00755545">
      <w:pPr>
        <w:rPr>
          <w:rFonts w:ascii="Times New Roman" w:hAnsi="Times New Roman" w:cs="Times New Roman"/>
          <w:sz w:val="24"/>
          <w:szCs w:val="24"/>
        </w:rPr>
      </w:pPr>
    </w:p>
    <w:p w:rsidR="009111AC" w:rsidRDefault="009111AC" w:rsidP="00755545">
      <w:pPr>
        <w:rPr>
          <w:rFonts w:ascii="Times New Roman" w:hAnsi="Times New Roman" w:cs="Times New Roman"/>
          <w:sz w:val="24"/>
          <w:szCs w:val="24"/>
        </w:rPr>
      </w:pPr>
    </w:p>
    <w:p w:rsidR="009111AC" w:rsidRDefault="009111AC" w:rsidP="00755545">
      <w:pPr>
        <w:rPr>
          <w:rFonts w:ascii="Times New Roman" w:hAnsi="Times New Roman" w:cs="Times New Roman"/>
          <w:sz w:val="24"/>
          <w:szCs w:val="24"/>
        </w:rPr>
      </w:pPr>
    </w:p>
    <w:p w:rsidR="009111AC" w:rsidRPr="009111AC" w:rsidRDefault="009111AC" w:rsidP="00755545">
      <w:pPr>
        <w:rPr>
          <w:rFonts w:ascii="Times New Roman" w:hAnsi="Times New Roman" w:cs="Times New Roman"/>
          <w:sz w:val="24"/>
          <w:szCs w:val="24"/>
        </w:rPr>
      </w:pPr>
    </w:p>
    <w:tbl>
      <w:tblPr>
        <w:tblW w:w="9140" w:type="dxa"/>
        <w:tblLook w:val="04A0" w:firstRow="1" w:lastRow="0" w:firstColumn="1" w:lastColumn="0" w:noHBand="0" w:noVBand="1"/>
      </w:tblPr>
      <w:tblGrid>
        <w:gridCol w:w="1235"/>
        <w:gridCol w:w="1744"/>
        <w:gridCol w:w="1412"/>
        <w:gridCol w:w="1414"/>
        <w:gridCol w:w="1712"/>
        <w:gridCol w:w="1623"/>
      </w:tblGrid>
      <w:tr w:rsidR="0036776A" w:rsidRPr="009111AC" w:rsidTr="00803210">
        <w:trPr>
          <w:trHeight w:val="320"/>
        </w:trPr>
        <w:tc>
          <w:tcPr>
            <w:tcW w:w="9140" w:type="dxa"/>
            <w:gridSpan w:val="6"/>
            <w:tcBorders>
              <w:top w:val="nil"/>
              <w:left w:val="nil"/>
              <w:bottom w:val="nil"/>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 xml:space="preserve">Trade Receivables Account </w:t>
            </w:r>
            <w:r w:rsidR="008F69F3" w:rsidRPr="009111AC">
              <w:rPr>
                <w:rFonts w:ascii="Times New Roman" w:eastAsia="Times New Roman" w:hAnsi="Times New Roman" w:cs="Times New Roman"/>
                <w:color w:val="000000"/>
                <w:sz w:val="24"/>
                <w:szCs w:val="24"/>
                <w:highlight w:val="magenta"/>
                <w:lang w:eastAsia="en-GB"/>
              </w:rPr>
              <w:t>–</w:t>
            </w:r>
            <w:r w:rsidRPr="009111AC">
              <w:rPr>
                <w:rFonts w:ascii="Times New Roman" w:eastAsia="Times New Roman" w:hAnsi="Times New Roman" w:cs="Times New Roman"/>
                <w:color w:val="000000"/>
                <w:sz w:val="24"/>
                <w:szCs w:val="24"/>
                <w:highlight w:val="magenta"/>
                <w:lang w:eastAsia="en-GB"/>
              </w:rPr>
              <w:t xml:space="preserve"> Moon</w:t>
            </w:r>
          </w:p>
        </w:tc>
      </w:tr>
      <w:tr w:rsidR="0036776A" w:rsidRPr="009111AC" w:rsidTr="0036776A">
        <w:trPr>
          <w:trHeight w:val="310"/>
        </w:trPr>
        <w:tc>
          <w:tcPr>
            <w:tcW w:w="1235"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744" w:type="dxa"/>
            <w:tcBorders>
              <w:top w:val="single" w:sz="8" w:space="0" w:color="auto"/>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412" w:type="dxa"/>
            <w:tcBorders>
              <w:top w:val="single" w:sz="8" w:space="0" w:color="auto"/>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414" w:type="dxa"/>
            <w:tcBorders>
              <w:top w:val="single" w:sz="8" w:space="0" w:color="auto"/>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712" w:type="dxa"/>
            <w:tcBorders>
              <w:top w:val="single" w:sz="8" w:space="0" w:color="auto"/>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623" w:type="dxa"/>
            <w:tcBorders>
              <w:top w:val="single" w:sz="8" w:space="0" w:color="auto"/>
              <w:left w:val="nil"/>
              <w:bottom w:val="single" w:sz="4" w:space="0" w:color="auto"/>
              <w:right w:val="single" w:sz="8"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620"/>
        </w:trPr>
        <w:tc>
          <w:tcPr>
            <w:tcW w:w="1235"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17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14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26</w:t>
            </w:r>
          </w:p>
        </w:tc>
        <w:tc>
          <w:tcPr>
            <w:tcW w:w="141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7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235"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7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412"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41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7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623"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26</w:t>
            </w:r>
          </w:p>
        </w:tc>
      </w:tr>
      <w:tr w:rsidR="0036776A" w:rsidRPr="009111AC" w:rsidTr="0036776A">
        <w:trPr>
          <w:trHeight w:val="320"/>
        </w:trPr>
        <w:tc>
          <w:tcPr>
            <w:tcW w:w="1235"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lastRenderedPageBreak/>
              <w:t> </w:t>
            </w:r>
          </w:p>
        </w:tc>
        <w:tc>
          <w:tcPr>
            <w:tcW w:w="1744"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412"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26</w:t>
            </w:r>
          </w:p>
        </w:tc>
        <w:tc>
          <w:tcPr>
            <w:tcW w:w="141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712"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23"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26</w:t>
            </w:r>
          </w:p>
        </w:tc>
      </w:tr>
      <w:tr w:rsidR="0036776A" w:rsidRPr="009111AC" w:rsidTr="0036776A">
        <w:trPr>
          <w:trHeight w:val="310"/>
        </w:trPr>
        <w:tc>
          <w:tcPr>
            <w:tcW w:w="1235"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7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4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26</w:t>
            </w:r>
          </w:p>
        </w:tc>
        <w:tc>
          <w:tcPr>
            <w:tcW w:w="141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7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bl>
    <w:p w:rsidR="0036776A" w:rsidRPr="009111AC" w:rsidRDefault="0036776A" w:rsidP="00755545">
      <w:pPr>
        <w:rPr>
          <w:rFonts w:ascii="Times New Roman" w:hAnsi="Times New Roman" w:cs="Times New Roman"/>
          <w:sz w:val="24"/>
          <w:szCs w:val="24"/>
        </w:rPr>
      </w:pPr>
    </w:p>
    <w:tbl>
      <w:tblPr>
        <w:tblW w:w="8900" w:type="dxa"/>
        <w:tblLook w:val="04A0" w:firstRow="1" w:lastRow="0" w:firstColumn="1" w:lastColumn="0" w:noHBand="0" w:noVBand="1"/>
      </w:tblPr>
      <w:tblGrid>
        <w:gridCol w:w="1051"/>
        <w:gridCol w:w="2740"/>
        <w:gridCol w:w="1049"/>
        <w:gridCol w:w="917"/>
        <w:gridCol w:w="1938"/>
        <w:gridCol w:w="1205"/>
      </w:tblGrid>
      <w:tr w:rsidR="0036776A" w:rsidRPr="009111AC" w:rsidTr="00803210">
        <w:trPr>
          <w:trHeight w:val="320"/>
        </w:trPr>
        <w:tc>
          <w:tcPr>
            <w:tcW w:w="8900" w:type="dxa"/>
            <w:gridSpan w:val="6"/>
            <w:tcBorders>
              <w:top w:val="nil"/>
              <w:left w:val="nil"/>
              <w:bottom w:val="single" w:sz="4" w:space="0" w:color="auto"/>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 xml:space="preserve">Trade Payable Account </w:t>
            </w:r>
            <w:r w:rsidR="008F69F3" w:rsidRPr="009111AC">
              <w:rPr>
                <w:rFonts w:ascii="Times New Roman" w:eastAsia="Times New Roman" w:hAnsi="Times New Roman" w:cs="Times New Roman"/>
                <w:color w:val="000000"/>
                <w:sz w:val="24"/>
                <w:szCs w:val="24"/>
                <w:highlight w:val="magenta"/>
                <w:lang w:eastAsia="en-GB"/>
              </w:rPr>
              <w:t>–</w:t>
            </w:r>
            <w:r w:rsidRPr="009111AC">
              <w:rPr>
                <w:rFonts w:ascii="Times New Roman" w:eastAsia="Times New Roman" w:hAnsi="Times New Roman" w:cs="Times New Roman"/>
                <w:color w:val="000000"/>
                <w:sz w:val="24"/>
                <w:szCs w:val="24"/>
                <w:highlight w:val="magenta"/>
                <w:lang w:eastAsia="en-GB"/>
              </w:rPr>
              <w:t xml:space="preserve"> Rich</w:t>
            </w:r>
          </w:p>
        </w:tc>
      </w:tr>
      <w:tr w:rsidR="0036776A" w:rsidRPr="009111AC" w:rsidTr="0036776A">
        <w:trPr>
          <w:trHeight w:val="310"/>
        </w:trPr>
        <w:tc>
          <w:tcPr>
            <w:tcW w:w="10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27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04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91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9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20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620"/>
        </w:trPr>
        <w:tc>
          <w:tcPr>
            <w:tcW w:w="10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15.01</w:t>
            </w:r>
          </w:p>
        </w:tc>
        <w:tc>
          <w:tcPr>
            <w:tcW w:w="2740" w:type="dxa"/>
            <w:tcBorders>
              <w:top w:val="nil"/>
              <w:left w:val="nil"/>
              <w:bottom w:val="single" w:sz="4" w:space="0" w:color="auto"/>
              <w:right w:val="single" w:sz="4" w:space="0" w:color="auto"/>
            </w:tcBorders>
            <w:shd w:val="clear" w:color="auto" w:fill="auto"/>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04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162</w:t>
            </w:r>
          </w:p>
        </w:tc>
        <w:tc>
          <w:tcPr>
            <w:tcW w:w="91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19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Purchases</w:t>
            </w:r>
          </w:p>
        </w:tc>
        <w:tc>
          <w:tcPr>
            <w:tcW w:w="120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12</w:t>
            </w:r>
          </w:p>
        </w:tc>
      </w:tr>
      <w:tr w:rsidR="0036776A" w:rsidRPr="009111AC" w:rsidTr="0036776A">
        <w:trPr>
          <w:trHeight w:val="320"/>
        </w:trPr>
        <w:tc>
          <w:tcPr>
            <w:tcW w:w="10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27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49"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5.01</w:t>
            </w:r>
          </w:p>
        </w:tc>
        <w:tc>
          <w:tcPr>
            <w:tcW w:w="19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Purchases</w:t>
            </w:r>
          </w:p>
        </w:tc>
        <w:tc>
          <w:tcPr>
            <w:tcW w:w="1205"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150</w:t>
            </w:r>
          </w:p>
        </w:tc>
      </w:tr>
      <w:tr w:rsidR="0036776A" w:rsidRPr="009111AC" w:rsidTr="0036776A">
        <w:trPr>
          <w:trHeight w:val="320"/>
        </w:trPr>
        <w:tc>
          <w:tcPr>
            <w:tcW w:w="10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2740"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49"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162</w:t>
            </w:r>
          </w:p>
        </w:tc>
        <w:tc>
          <w:tcPr>
            <w:tcW w:w="91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938"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05"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162</w:t>
            </w:r>
          </w:p>
        </w:tc>
      </w:tr>
    </w:tbl>
    <w:p w:rsidR="0036776A" w:rsidRPr="009111AC" w:rsidRDefault="0036776A" w:rsidP="00755545">
      <w:pPr>
        <w:rPr>
          <w:rFonts w:ascii="Times New Roman" w:hAnsi="Times New Roman" w:cs="Times New Roman"/>
          <w:sz w:val="24"/>
          <w:szCs w:val="24"/>
        </w:rPr>
      </w:pPr>
    </w:p>
    <w:tbl>
      <w:tblPr>
        <w:tblW w:w="9141" w:type="dxa"/>
        <w:tblLook w:val="04A0" w:firstRow="1" w:lastRow="0" w:firstColumn="1" w:lastColumn="0" w:noHBand="0" w:noVBand="1"/>
      </w:tblPr>
      <w:tblGrid>
        <w:gridCol w:w="1052"/>
        <w:gridCol w:w="1128"/>
        <w:gridCol w:w="1202"/>
        <w:gridCol w:w="1052"/>
        <w:gridCol w:w="3325"/>
        <w:gridCol w:w="1382"/>
      </w:tblGrid>
      <w:tr w:rsidR="0036776A" w:rsidRPr="009111AC" w:rsidTr="00803210">
        <w:trPr>
          <w:trHeight w:val="310"/>
        </w:trPr>
        <w:tc>
          <w:tcPr>
            <w:tcW w:w="9141" w:type="dxa"/>
            <w:gridSpan w:val="6"/>
            <w:tcBorders>
              <w:top w:val="nil"/>
              <w:left w:val="nil"/>
              <w:bottom w:val="single" w:sz="4" w:space="0" w:color="auto"/>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 xml:space="preserve">Trade Payable Account </w:t>
            </w:r>
            <w:r w:rsidR="008F69F3" w:rsidRPr="009111AC">
              <w:rPr>
                <w:rFonts w:ascii="Times New Roman" w:eastAsia="Times New Roman" w:hAnsi="Times New Roman" w:cs="Times New Roman"/>
                <w:color w:val="000000"/>
                <w:sz w:val="24"/>
                <w:szCs w:val="24"/>
                <w:highlight w:val="magenta"/>
                <w:lang w:eastAsia="en-GB"/>
              </w:rPr>
              <w:t>–</w:t>
            </w:r>
            <w:r w:rsidRPr="009111AC">
              <w:rPr>
                <w:rFonts w:ascii="Times New Roman" w:eastAsia="Times New Roman" w:hAnsi="Times New Roman" w:cs="Times New Roman"/>
                <w:color w:val="000000"/>
                <w:sz w:val="24"/>
                <w:szCs w:val="24"/>
                <w:highlight w:val="magenta"/>
                <w:lang w:eastAsia="en-GB"/>
              </w:rPr>
              <w:t xml:space="preserve"> Max</w:t>
            </w:r>
          </w:p>
        </w:tc>
      </w:tr>
      <w:tr w:rsidR="0036776A" w:rsidRPr="009111AC" w:rsidTr="0036776A">
        <w:trPr>
          <w:trHeight w:val="310"/>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1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2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05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33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38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530"/>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9.01</w:t>
            </w:r>
          </w:p>
        </w:tc>
        <w:tc>
          <w:tcPr>
            <w:tcW w:w="11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2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w:t>
            </w:r>
          </w:p>
        </w:tc>
        <w:tc>
          <w:tcPr>
            <w:tcW w:w="105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325" w:type="dxa"/>
            <w:tcBorders>
              <w:top w:val="nil"/>
              <w:left w:val="nil"/>
              <w:bottom w:val="single" w:sz="4" w:space="0" w:color="auto"/>
              <w:right w:val="single" w:sz="4" w:space="0" w:color="auto"/>
            </w:tcBorders>
            <w:shd w:val="clear" w:color="auto" w:fill="auto"/>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Purchases</w:t>
            </w:r>
          </w:p>
        </w:tc>
        <w:tc>
          <w:tcPr>
            <w:tcW w:w="138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w:t>
            </w:r>
          </w:p>
        </w:tc>
      </w:tr>
      <w:tr w:rsidR="0036776A" w:rsidRPr="009111AC" w:rsidTr="0036776A">
        <w:trPr>
          <w:trHeight w:val="320"/>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02"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3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82"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28"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02"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w:t>
            </w:r>
          </w:p>
        </w:tc>
        <w:tc>
          <w:tcPr>
            <w:tcW w:w="105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32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82"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w:t>
            </w:r>
          </w:p>
        </w:tc>
      </w:tr>
    </w:tbl>
    <w:p w:rsidR="0036776A" w:rsidRPr="009111AC" w:rsidRDefault="0036776A" w:rsidP="00755545">
      <w:pPr>
        <w:rPr>
          <w:rFonts w:ascii="Times New Roman" w:hAnsi="Times New Roman" w:cs="Times New Roman"/>
          <w:sz w:val="24"/>
          <w:szCs w:val="24"/>
        </w:rPr>
      </w:pPr>
    </w:p>
    <w:tbl>
      <w:tblPr>
        <w:tblW w:w="8900" w:type="dxa"/>
        <w:tblLook w:val="04A0" w:firstRow="1" w:lastRow="0" w:firstColumn="1" w:lastColumn="0" w:noHBand="0" w:noVBand="1"/>
      </w:tblPr>
      <w:tblGrid>
        <w:gridCol w:w="910"/>
        <w:gridCol w:w="1102"/>
        <w:gridCol w:w="909"/>
        <w:gridCol w:w="910"/>
        <w:gridCol w:w="4025"/>
        <w:gridCol w:w="1044"/>
      </w:tblGrid>
      <w:tr w:rsidR="0036776A" w:rsidRPr="009111AC" w:rsidTr="00803210">
        <w:trPr>
          <w:trHeight w:val="310"/>
        </w:trPr>
        <w:tc>
          <w:tcPr>
            <w:tcW w:w="8900" w:type="dxa"/>
            <w:gridSpan w:val="6"/>
            <w:tcBorders>
              <w:top w:val="nil"/>
              <w:left w:val="nil"/>
              <w:bottom w:val="single" w:sz="4" w:space="0" w:color="auto"/>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Sales</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53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Rec. Account </w:t>
            </w:r>
            <w:r w:rsidR="005E2CBE"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Smith</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18</w:t>
            </w:r>
          </w:p>
        </w:tc>
      </w:tr>
      <w:tr w:rsidR="0036776A" w:rsidRPr="009111AC" w:rsidTr="0036776A">
        <w:trPr>
          <w:trHeight w:val="32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Rec. Account </w:t>
            </w:r>
            <w:r w:rsidR="005E2CBE"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Harvey</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39</w:t>
            </w:r>
          </w:p>
        </w:tc>
      </w:tr>
      <w:tr w:rsidR="0036776A" w:rsidRPr="009111AC" w:rsidTr="0036776A">
        <w:trPr>
          <w:trHeight w:val="32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Rec. Account </w:t>
            </w:r>
            <w:r w:rsidR="005E2CBE"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Moon</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26</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Rec. Account </w:t>
            </w:r>
            <w:r w:rsidR="005E2CBE"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Harvey</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124</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11.01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64</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110</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28.01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84</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30</w:t>
            </w:r>
          </w:p>
        </w:tc>
      </w:tr>
      <w:tr w:rsidR="0036776A" w:rsidRPr="009111AC" w:rsidTr="0036776A">
        <w:trPr>
          <w:trHeight w:val="32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909"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495</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44"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495</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402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44"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495</w:t>
            </w:r>
          </w:p>
        </w:tc>
      </w:tr>
      <w:tr w:rsidR="0036776A" w:rsidRPr="009111AC" w:rsidTr="0036776A">
        <w:trPr>
          <w:trHeight w:val="310"/>
        </w:trPr>
        <w:tc>
          <w:tcPr>
            <w:tcW w:w="910"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1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402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044"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495</w:t>
            </w:r>
          </w:p>
        </w:tc>
      </w:tr>
    </w:tbl>
    <w:p w:rsidR="0036776A" w:rsidRPr="009111AC" w:rsidRDefault="0036776A" w:rsidP="00755545">
      <w:pPr>
        <w:rPr>
          <w:rFonts w:ascii="Times New Roman" w:hAnsi="Times New Roman" w:cs="Times New Roman"/>
          <w:sz w:val="24"/>
          <w:szCs w:val="24"/>
        </w:rPr>
      </w:pPr>
    </w:p>
    <w:tbl>
      <w:tblPr>
        <w:tblW w:w="9140" w:type="dxa"/>
        <w:tblLook w:val="04A0" w:firstRow="1" w:lastRow="0" w:firstColumn="1" w:lastColumn="0" w:noHBand="0" w:noVBand="1"/>
      </w:tblPr>
      <w:tblGrid>
        <w:gridCol w:w="756"/>
        <w:gridCol w:w="3238"/>
        <w:gridCol w:w="750"/>
        <w:gridCol w:w="756"/>
        <w:gridCol w:w="2867"/>
        <w:gridCol w:w="840"/>
      </w:tblGrid>
      <w:tr w:rsidR="0036776A" w:rsidRPr="009111AC" w:rsidTr="00803210">
        <w:trPr>
          <w:trHeight w:val="310"/>
        </w:trPr>
        <w:tc>
          <w:tcPr>
            <w:tcW w:w="9140" w:type="dxa"/>
            <w:gridSpan w:val="6"/>
            <w:tcBorders>
              <w:top w:val="nil"/>
              <w:left w:val="nil"/>
              <w:bottom w:val="single" w:sz="4" w:space="0" w:color="auto"/>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Cash</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Capital</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343</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Wages</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12</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7.01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Rec. Account </w:t>
            </w:r>
            <w:r w:rsidR="00FC06FB"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Smith</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18</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Pay. Account </w:t>
            </w:r>
            <w:r w:rsidR="008F69F3"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Max</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11.01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64</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14.01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Wages</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14</w:t>
            </w:r>
          </w:p>
        </w:tc>
      </w:tr>
      <w:tr w:rsidR="0036776A" w:rsidRPr="009111AC" w:rsidTr="0036776A">
        <w:trPr>
          <w:trHeight w:val="32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23.01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Rec. Account </w:t>
            </w:r>
            <w:r w:rsidR="00FC06FB"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Harvey</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14.01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Purchases</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75</w:t>
            </w:r>
          </w:p>
        </w:tc>
      </w:tr>
      <w:tr w:rsidR="0036776A" w:rsidRPr="009111AC" w:rsidTr="0036776A">
        <w:trPr>
          <w:trHeight w:val="63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110</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15.01</w:t>
            </w:r>
          </w:p>
        </w:tc>
        <w:tc>
          <w:tcPr>
            <w:tcW w:w="2867" w:type="dxa"/>
            <w:tcBorders>
              <w:top w:val="nil"/>
              <w:left w:val="nil"/>
              <w:bottom w:val="single" w:sz="4" w:space="0" w:color="auto"/>
              <w:right w:val="single" w:sz="4" w:space="0" w:color="auto"/>
            </w:tcBorders>
            <w:shd w:val="clear" w:color="auto" w:fill="auto"/>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Pay. Account </w:t>
            </w:r>
            <w:r w:rsidR="008F69F3"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Rich</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162</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28.01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84</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20.01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Office desk</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lastRenderedPageBreak/>
              <w:t>31.01</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30</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Wages</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17</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23.01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Office expense</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28.01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Wages</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15</w:t>
            </w:r>
          </w:p>
        </w:tc>
      </w:tr>
      <w:tr w:rsidR="0036776A" w:rsidRPr="009111AC" w:rsidTr="0036776A">
        <w:trPr>
          <w:trHeight w:val="32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1"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840"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323</w:t>
            </w:r>
          </w:p>
        </w:tc>
      </w:tr>
      <w:tr w:rsidR="0036776A" w:rsidRPr="009111AC" w:rsidTr="009111AC">
        <w:trPr>
          <w:trHeight w:val="320"/>
        </w:trPr>
        <w:tc>
          <w:tcPr>
            <w:tcW w:w="732" w:type="dxa"/>
            <w:tcBorders>
              <w:top w:val="nil"/>
              <w:left w:val="single" w:sz="4" w:space="0" w:color="auto"/>
              <w:bottom w:val="single" w:sz="4" w:space="0" w:color="auto"/>
              <w:right w:val="single" w:sz="4" w:space="0" w:color="auto"/>
            </w:tcBorders>
            <w:shd w:val="clear" w:color="auto" w:fill="FFFF00"/>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238" w:type="dxa"/>
            <w:tcBorders>
              <w:top w:val="nil"/>
              <w:left w:val="nil"/>
              <w:bottom w:val="single" w:sz="4" w:space="0" w:color="auto"/>
              <w:right w:val="nil"/>
            </w:tcBorders>
            <w:shd w:val="clear" w:color="auto" w:fill="FFFF00"/>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731" w:type="dxa"/>
            <w:tcBorders>
              <w:top w:val="single" w:sz="8" w:space="0" w:color="auto"/>
              <w:left w:val="single" w:sz="8" w:space="0" w:color="auto"/>
              <w:bottom w:val="single" w:sz="8" w:space="0" w:color="auto"/>
              <w:right w:val="single" w:sz="8" w:space="0" w:color="auto"/>
            </w:tcBorders>
            <w:shd w:val="clear" w:color="auto"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674</w:t>
            </w:r>
          </w:p>
        </w:tc>
        <w:tc>
          <w:tcPr>
            <w:tcW w:w="732" w:type="dxa"/>
            <w:tcBorders>
              <w:top w:val="nil"/>
              <w:left w:val="nil"/>
              <w:bottom w:val="single" w:sz="4" w:space="0" w:color="auto"/>
              <w:right w:val="single" w:sz="4" w:space="0" w:color="auto"/>
            </w:tcBorders>
            <w:shd w:val="clear" w:color="auto" w:fill="FFFF00"/>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2867" w:type="dxa"/>
            <w:tcBorders>
              <w:top w:val="nil"/>
              <w:left w:val="nil"/>
              <w:bottom w:val="single" w:sz="4" w:space="0" w:color="auto"/>
              <w:right w:val="nil"/>
            </w:tcBorders>
            <w:shd w:val="clear" w:color="auto" w:fill="FFFF00"/>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840" w:type="dxa"/>
            <w:tcBorders>
              <w:top w:val="single" w:sz="8" w:space="0" w:color="auto"/>
              <w:left w:val="single" w:sz="8" w:space="0" w:color="auto"/>
              <w:bottom w:val="single" w:sz="8" w:space="0" w:color="auto"/>
              <w:right w:val="single" w:sz="8" w:space="0" w:color="auto"/>
            </w:tcBorders>
            <w:shd w:val="clear" w:color="auto"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674</w:t>
            </w:r>
          </w:p>
        </w:tc>
      </w:tr>
      <w:tr w:rsidR="0036776A" w:rsidRPr="009111AC" w:rsidTr="0036776A">
        <w:trPr>
          <w:trHeight w:val="310"/>
        </w:trPr>
        <w:tc>
          <w:tcPr>
            <w:tcW w:w="732"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23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73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323</w:t>
            </w:r>
          </w:p>
        </w:tc>
        <w:tc>
          <w:tcPr>
            <w:tcW w:w="73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28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bl>
    <w:p w:rsidR="0036776A" w:rsidRPr="009111AC" w:rsidRDefault="0036776A" w:rsidP="00755545">
      <w:pPr>
        <w:rPr>
          <w:rFonts w:ascii="Times New Roman" w:hAnsi="Times New Roman" w:cs="Times New Roman"/>
          <w:sz w:val="24"/>
          <w:szCs w:val="24"/>
        </w:rPr>
      </w:pPr>
    </w:p>
    <w:p w:rsidR="0036776A" w:rsidRPr="009111AC" w:rsidRDefault="0036776A" w:rsidP="00755545">
      <w:pPr>
        <w:rPr>
          <w:rFonts w:ascii="Times New Roman" w:hAnsi="Times New Roman" w:cs="Times New Roman"/>
          <w:sz w:val="24"/>
          <w:szCs w:val="24"/>
        </w:rPr>
      </w:pPr>
    </w:p>
    <w:tbl>
      <w:tblPr>
        <w:tblW w:w="8900" w:type="dxa"/>
        <w:tblLook w:val="04A0" w:firstRow="1" w:lastRow="0" w:firstColumn="1" w:lastColumn="0" w:noHBand="0" w:noVBand="1"/>
      </w:tblPr>
      <w:tblGrid>
        <w:gridCol w:w="967"/>
        <w:gridCol w:w="3723"/>
        <w:gridCol w:w="965"/>
        <w:gridCol w:w="966"/>
        <w:gridCol w:w="1170"/>
        <w:gridCol w:w="1109"/>
      </w:tblGrid>
      <w:tr w:rsidR="0036776A" w:rsidRPr="009111AC" w:rsidTr="0071193A">
        <w:trPr>
          <w:trHeight w:val="310"/>
        </w:trPr>
        <w:tc>
          <w:tcPr>
            <w:tcW w:w="8900" w:type="dxa"/>
            <w:gridSpan w:val="6"/>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Purchases</w:t>
            </w:r>
          </w:p>
        </w:tc>
      </w:tr>
      <w:tr w:rsidR="0036776A" w:rsidRPr="009111AC" w:rsidTr="0036776A">
        <w:trPr>
          <w:trHeight w:val="31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37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9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1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7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Pay Account </w:t>
            </w:r>
            <w:r w:rsidR="00C731E5"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Max</w:t>
            </w:r>
          </w:p>
        </w:tc>
        <w:tc>
          <w:tcPr>
            <w:tcW w:w="9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12</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1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7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Pay Account </w:t>
            </w:r>
            <w:r w:rsidR="00C731E5"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Rich</w:t>
            </w:r>
          </w:p>
        </w:tc>
        <w:tc>
          <w:tcPr>
            <w:tcW w:w="9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1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5.01</w:t>
            </w:r>
          </w:p>
        </w:tc>
        <w:tc>
          <w:tcPr>
            <w:tcW w:w="37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xml:space="preserve">Tr. Pay Account </w:t>
            </w:r>
            <w:r w:rsidR="00C731E5" w:rsidRPr="009111AC">
              <w:rPr>
                <w:rFonts w:ascii="Times New Roman" w:eastAsia="Times New Roman" w:hAnsi="Times New Roman" w:cs="Times New Roman"/>
                <w:color w:val="000000"/>
                <w:sz w:val="24"/>
                <w:szCs w:val="24"/>
                <w:lang w:eastAsia="en-GB"/>
              </w:rPr>
              <w:t>–</w:t>
            </w:r>
            <w:r w:rsidRPr="009111AC">
              <w:rPr>
                <w:rFonts w:ascii="Times New Roman" w:eastAsia="Times New Roman" w:hAnsi="Times New Roman" w:cs="Times New Roman"/>
                <w:color w:val="000000"/>
                <w:sz w:val="24"/>
                <w:szCs w:val="24"/>
                <w:lang w:eastAsia="en-GB"/>
              </w:rPr>
              <w:t xml:space="preserve"> Rich</w:t>
            </w:r>
          </w:p>
        </w:tc>
        <w:tc>
          <w:tcPr>
            <w:tcW w:w="9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150</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14.01</w:t>
            </w:r>
          </w:p>
        </w:tc>
        <w:tc>
          <w:tcPr>
            <w:tcW w:w="37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965"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75</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1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109"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258</w:t>
            </w:r>
          </w:p>
        </w:tc>
      </w:tr>
      <w:tr w:rsidR="0036776A" w:rsidRPr="009111AC" w:rsidTr="0071193A">
        <w:trPr>
          <w:trHeight w:val="63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723"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96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36776A" w:rsidRPr="009111AC" w:rsidRDefault="0036776A" w:rsidP="0071193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258</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0"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258</w:t>
            </w:r>
          </w:p>
        </w:tc>
      </w:tr>
      <w:tr w:rsidR="0036776A" w:rsidRPr="009111AC" w:rsidTr="0036776A">
        <w:trPr>
          <w:trHeight w:val="310"/>
        </w:trPr>
        <w:tc>
          <w:tcPr>
            <w:tcW w:w="9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723"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9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258</w:t>
            </w:r>
          </w:p>
        </w:tc>
        <w:tc>
          <w:tcPr>
            <w:tcW w:w="96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0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bl>
    <w:p w:rsidR="0036776A" w:rsidRPr="009111AC" w:rsidRDefault="0036776A" w:rsidP="00755545">
      <w:pPr>
        <w:rPr>
          <w:rFonts w:ascii="Times New Roman" w:hAnsi="Times New Roman" w:cs="Times New Roman"/>
          <w:sz w:val="24"/>
          <w:szCs w:val="24"/>
        </w:rPr>
      </w:pPr>
    </w:p>
    <w:tbl>
      <w:tblPr>
        <w:tblW w:w="8900" w:type="dxa"/>
        <w:tblLook w:val="04A0" w:firstRow="1" w:lastRow="0" w:firstColumn="1" w:lastColumn="0" w:noHBand="0" w:noVBand="1"/>
      </w:tblPr>
      <w:tblGrid>
        <w:gridCol w:w="1351"/>
        <w:gridCol w:w="1665"/>
        <w:gridCol w:w="1348"/>
        <w:gridCol w:w="1351"/>
        <w:gridCol w:w="1635"/>
        <w:gridCol w:w="1550"/>
      </w:tblGrid>
      <w:tr w:rsidR="0036776A" w:rsidRPr="009111AC" w:rsidTr="00803210">
        <w:trPr>
          <w:trHeight w:val="310"/>
        </w:trPr>
        <w:tc>
          <w:tcPr>
            <w:tcW w:w="8900" w:type="dxa"/>
            <w:gridSpan w:val="6"/>
            <w:tcBorders>
              <w:top w:val="nil"/>
              <w:left w:val="nil"/>
              <w:bottom w:val="single" w:sz="4" w:space="0" w:color="auto"/>
              <w:right w:val="nil"/>
            </w:tcBorders>
            <w:shd w:val="clear" w:color="000000"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Furniture and fittings</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Capital</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48"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550"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48"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10"/>
        </w:trPr>
        <w:tc>
          <w:tcPr>
            <w:tcW w:w="1351"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p>
        </w:tc>
        <w:tc>
          <w:tcPr>
            <w:tcW w:w="1665"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348"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351"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635"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550"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r>
      <w:tr w:rsidR="0036776A" w:rsidRPr="009111AC" w:rsidTr="00803210">
        <w:trPr>
          <w:trHeight w:val="310"/>
        </w:trPr>
        <w:tc>
          <w:tcPr>
            <w:tcW w:w="1351"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665"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348"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351"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635"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550"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r>
      <w:tr w:rsidR="0036776A" w:rsidRPr="009111AC" w:rsidTr="00803210">
        <w:trPr>
          <w:trHeight w:val="310"/>
        </w:trPr>
        <w:tc>
          <w:tcPr>
            <w:tcW w:w="8900" w:type="dxa"/>
            <w:gridSpan w:val="6"/>
            <w:tcBorders>
              <w:top w:val="nil"/>
              <w:left w:val="nil"/>
              <w:bottom w:val="single" w:sz="4" w:space="0" w:color="auto"/>
              <w:right w:val="nil"/>
            </w:tcBorders>
            <w:shd w:val="clear" w:color="000000"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Wages</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5.01</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12</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14.01</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14</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21.01</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17</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28.01</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348"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15</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550"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58</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48"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58</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58</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58</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803210">
        <w:trPr>
          <w:trHeight w:val="310"/>
        </w:trPr>
        <w:tc>
          <w:tcPr>
            <w:tcW w:w="1351"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p>
        </w:tc>
        <w:tc>
          <w:tcPr>
            <w:tcW w:w="1665"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348"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351"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635"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550"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r>
      <w:tr w:rsidR="0036776A" w:rsidRPr="009111AC" w:rsidTr="00803210">
        <w:trPr>
          <w:trHeight w:val="310"/>
        </w:trPr>
        <w:tc>
          <w:tcPr>
            <w:tcW w:w="8900" w:type="dxa"/>
            <w:gridSpan w:val="6"/>
            <w:tcBorders>
              <w:top w:val="nil"/>
              <w:left w:val="nil"/>
              <w:bottom w:val="single" w:sz="4" w:space="0" w:color="auto"/>
              <w:right w:val="nil"/>
            </w:tcBorders>
            <w:shd w:val="clear" w:color="000000" w:fill="FFFFFF" w:themeFill="background1"/>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Office expenses</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23.01</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48"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550"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r>
      <w:tr w:rsidR="0036776A" w:rsidRPr="009111AC" w:rsidTr="0036776A">
        <w:trPr>
          <w:trHeight w:val="32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348"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r>
      <w:tr w:rsidR="0036776A" w:rsidRPr="009111AC" w:rsidTr="0036776A">
        <w:trPr>
          <w:trHeight w:val="310"/>
        </w:trPr>
        <w:tc>
          <w:tcPr>
            <w:tcW w:w="1351"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6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34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c>
          <w:tcPr>
            <w:tcW w:w="1351"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550"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bl>
    <w:p w:rsidR="0036776A" w:rsidRPr="009111AC" w:rsidRDefault="0036776A" w:rsidP="00755545">
      <w:pPr>
        <w:rPr>
          <w:rFonts w:ascii="Times New Roman" w:hAnsi="Times New Roman" w:cs="Times New Roman"/>
          <w:sz w:val="24"/>
          <w:szCs w:val="24"/>
        </w:rPr>
      </w:pPr>
    </w:p>
    <w:tbl>
      <w:tblPr>
        <w:tblW w:w="9140" w:type="dxa"/>
        <w:tblLook w:val="04A0" w:firstRow="1" w:lastRow="0" w:firstColumn="1" w:lastColumn="0" w:noHBand="0" w:noVBand="1"/>
      </w:tblPr>
      <w:tblGrid>
        <w:gridCol w:w="1028"/>
        <w:gridCol w:w="1267"/>
        <w:gridCol w:w="1026"/>
        <w:gridCol w:w="1028"/>
        <w:gridCol w:w="3612"/>
        <w:gridCol w:w="1179"/>
      </w:tblGrid>
      <w:tr w:rsidR="0036776A" w:rsidRPr="009111AC" w:rsidTr="00803210">
        <w:trPr>
          <w:trHeight w:val="310"/>
        </w:trPr>
        <w:tc>
          <w:tcPr>
            <w:tcW w:w="9140" w:type="dxa"/>
            <w:gridSpan w:val="6"/>
            <w:tcBorders>
              <w:top w:val="nil"/>
              <w:left w:val="nil"/>
              <w:bottom w:val="single" w:sz="4" w:space="0" w:color="auto"/>
              <w:right w:val="nil"/>
            </w:tcBorders>
            <w:shd w:val="clear" w:color="000000"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Capital</w:t>
            </w:r>
          </w:p>
          <w:p w:rsidR="00F21514" w:rsidRPr="009111AC" w:rsidRDefault="00F21514" w:rsidP="0036776A">
            <w:pPr>
              <w:spacing w:after="0" w:line="240" w:lineRule="auto"/>
              <w:jc w:val="center"/>
              <w:rPr>
                <w:rFonts w:ascii="Times New Roman" w:eastAsia="Times New Roman" w:hAnsi="Times New Roman" w:cs="Times New Roman"/>
                <w:color w:val="000000"/>
                <w:sz w:val="24"/>
                <w:szCs w:val="24"/>
                <w:lang w:eastAsia="en-GB"/>
              </w:rPr>
            </w:pPr>
          </w:p>
          <w:p w:rsidR="00F21514" w:rsidRPr="009111AC" w:rsidRDefault="00F21514" w:rsidP="0036776A">
            <w:pPr>
              <w:spacing w:after="0" w:line="240" w:lineRule="auto"/>
              <w:jc w:val="center"/>
              <w:rPr>
                <w:rFonts w:ascii="Times New Roman" w:eastAsia="Times New Roman" w:hAnsi="Times New Roman" w:cs="Times New Roman"/>
                <w:color w:val="000000"/>
                <w:sz w:val="24"/>
                <w:szCs w:val="24"/>
                <w:lang w:eastAsia="en-GB"/>
              </w:rPr>
            </w:pPr>
          </w:p>
        </w:tc>
      </w:tr>
      <w:tr w:rsidR="0036776A" w:rsidRPr="009111AC" w:rsidTr="0036776A">
        <w:trPr>
          <w:trHeight w:val="31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2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343</w:t>
            </w:r>
          </w:p>
        </w:tc>
      </w:tr>
      <w:tr w:rsidR="0036776A" w:rsidRPr="009111AC" w:rsidTr="0036776A">
        <w:trPr>
          <w:trHeight w:val="31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Inventory</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458</w:t>
            </w:r>
          </w:p>
        </w:tc>
      </w:tr>
      <w:tr w:rsidR="0036776A" w:rsidRPr="009111AC" w:rsidTr="0036776A">
        <w:trPr>
          <w:trHeight w:val="32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12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026"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999</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1.01</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Furniture and fittings</w:t>
            </w:r>
          </w:p>
        </w:tc>
        <w:tc>
          <w:tcPr>
            <w:tcW w:w="1179"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r>
      <w:tr w:rsidR="0036776A" w:rsidRPr="009111AC" w:rsidTr="0036776A">
        <w:trPr>
          <w:trHeight w:val="32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6"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999</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612"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9"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999</w:t>
            </w:r>
          </w:p>
        </w:tc>
      </w:tr>
      <w:tr w:rsidR="0036776A" w:rsidRPr="009111AC" w:rsidTr="0036776A">
        <w:trPr>
          <w:trHeight w:val="32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999</w:t>
            </w:r>
          </w:p>
        </w:tc>
      </w:tr>
      <w:tr w:rsidR="0036776A" w:rsidRPr="009111AC" w:rsidTr="0036776A">
        <w:trPr>
          <w:trHeight w:val="310"/>
        </w:trPr>
        <w:tc>
          <w:tcPr>
            <w:tcW w:w="1028"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p>
        </w:tc>
        <w:tc>
          <w:tcPr>
            <w:tcW w:w="1267"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026"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028"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3612"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179" w:type="dxa"/>
            <w:tcBorders>
              <w:top w:val="nil"/>
              <w:left w:val="nil"/>
              <w:bottom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r>
      <w:tr w:rsidR="0036776A" w:rsidRPr="009111AC" w:rsidTr="00803210">
        <w:trPr>
          <w:trHeight w:val="310"/>
        </w:trPr>
        <w:tc>
          <w:tcPr>
            <w:tcW w:w="1028"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267"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026"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028"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3612"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c>
          <w:tcPr>
            <w:tcW w:w="1179" w:type="dxa"/>
            <w:tcBorders>
              <w:top w:val="nil"/>
              <w:left w:val="nil"/>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sz w:val="24"/>
                <w:szCs w:val="24"/>
                <w:lang w:eastAsia="en-GB"/>
              </w:rPr>
            </w:pPr>
          </w:p>
        </w:tc>
      </w:tr>
      <w:tr w:rsidR="0036776A" w:rsidRPr="009111AC" w:rsidTr="00803210">
        <w:trPr>
          <w:trHeight w:val="310"/>
        </w:trPr>
        <w:tc>
          <w:tcPr>
            <w:tcW w:w="9140" w:type="dxa"/>
            <w:gridSpan w:val="6"/>
            <w:tcBorders>
              <w:top w:val="nil"/>
              <w:left w:val="nil"/>
              <w:bottom w:val="single" w:sz="4" w:space="0" w:color="auto"/>
              <w:right w:val="nil"/>
            </w:tcBorders>
            <w:shd w:val="clear" w:color="000000"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highlight w:val="magenta"/>
                <w:lang w:eastAsia="en-GB"/>
              </w:rPr>
              <w:t>Office desk</w:t>
            </w:r>
          </w:p>
        </w:tc>
      </w:tr>
      <w:tr w:rsidR="0036776A" w:rsidRPr="009111AC" w:rsidTr="0036776A">
        <w:trPr>
          <w:trHeight w:val="310"/>
        </w:trPr>
        <w:tc>
          <w:tcPr>
            <w:tcW w:w="1028" w:type="dxa"/>
            <w:tcBorders>
              <w:top w:val="nil"/>
              <w:left w:val="single" w:sz="4" w:space="0" w:color="auto"/>
              <w:bottom w:val="single" w:sz="4" w:space="0" w:color="auto"/>
              <w:right w:val="nil"/>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12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Date</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36776A" w:rsidRPr="009111AC" w:rsidTr="0036776A">
        <w:trPr>
          <w:trHeight w:val="310"/>
        </w:trPr>
        <w:tc>
          <w:tcPr>
            <w:tcW w:w="1028" w:type="dxa"/>
            <w:tcBorders>
              <w:top w:val="nil"/>
              <w:left w:val="single" w:sz="4" w:space="0" w:color="auto"/>
              <w:bottom w:val="single" w:sz="4" w:space="0" w:color="auto"/>
              <w:right w:val="nil"/>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20.01</w:t>
            </w:r>
          </w:p>
        </w:tc>
        <w:tc>
          <w:tcPr>
            <w:tcW w:w="12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36776A" w:rsidRPr="009111AC" w:rsidTr="0036776A">
        <w:trPr>
          <w:trHeight w:val="320"/>
        </w:trPr>
        <w:tc>
          <w:tcPr>
            <w:tcW w:w="1028" w:type="dxa"/>
            <w:tcBorders>
              <w:top w:val="nil"/>
              <w:left w:val="single" w:sz="4" w:space="0" w:color="auto"/>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6"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31.01</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c/d</w:t>
            </w:r>
          </w:p>
        </w:tc>
        <w:tc>
          <w:tcPr>
            <w:tcW w:w="1179" w:type="dxa"/>
            <w:tcBorders>
              <w:top w:val="nil"/>
              <w:left w:val="nil"/>
              <w:bottom w:val="nil"/>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r>
      <w:tr w:rsidR="0036776A" w:rsidRPr="009111AC" w:rsidTr="0036776A">
        <w:trPr>
          <w:trHeight w:val="320"/>
        </w:trPr>
        <w:tc>
          <w:tcPr>
            <w:tcW w:w="1028" w:type="dxa"/>
            <w:tcBorders>
              <w:top w:val="nil"/>
              <w:left w:val="single" w:sz="4" w:space="0" w:color="auto"/>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single" w:sz="4" w:space="0" w:color="auto"/>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026"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612" w:type="dxa"/>
            <w:tcBorders>
              <w:top w:val="nil"/>
              <w:left w:val="nil"/>
              <w:bottom w:val="single" w:sz="4" w:space="0" w:color="auto"/>
              <w:right w:val="nil"/>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9" w:type="dxa"/>
            <w:tcBorders>
              <w:top w:val="single" w:sz="8" w:space="0" w:color="auto"/>
              <w:left w:val="single" w:sz="8" w:space="0" w:color="auto"/>
              <w:bottom w:val="single" w:sz="8" w:space="0" w:color="auto"/>
              <w:right w:val="single" w:sz="8" w:space="0" w:color="auto"/>
            </w:tcBorders>
            <w:shd w:val="clear" w:color="000000" w:fill="FFFF00"/>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r>
      <w:tr w:rsidR="0036776A" w:rsidRPr="009111AC" w:rsidTr="0036776A">
        <w:trPr>
          <w:trHeight w:val="310"/>
        </w:trPr>
        <w:tc>
          <w:tcPr>
            <w:tcW w:w="1028" w:type="dxa"/>
            <w:tcBorders>
              <w:top w:val="nil"/>
              <w:left w:val="single" w:sz="4" w:space="0" w:color="auto"/>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7"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Bal b/d</w:t>
            </w:r>
          </w:p>
        </w:tc>
        <w:tc>
          <w:tcPr>
            <w:tcW w:w="1026"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c>
          <w:tcPr>
            <w:tcW w:w="1028"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3612"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36776A" w:rsidRPr="009111AC" w:rsidRDefault="0036776A" w:rsidP="0036776A">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bl>
    <w:p w:rsidR="0036776A" w:rsidRPr="009111AC" w:rsidRDefault="0036776A"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p>
    <w:tbl>
      <w:tblPr>
        <w:tblW w:w="10044" w:type="dxa"/>
        <w:tblLook w:val="04A0" w:firstRow="1" w:lastRow="0" w:firstColumn="1" w:lastColumn="0" w:noHBand="0" w:noVBand="1"/>
      </w:tblPr>
      <w:tblGrid>
        <w:gridCol w:w="7406"/>
        <w:gridCol w:w="1111"/>
        <w:gridCol w:w="1261"/>
        <w:gridCol w:w="266"/>
      </w:tblGrid>
      <w:tr w:rsidR="0036776A" w:rsidRPr="009111AC" w:rsidTr="00F21514">
        <w:trPr>
          <w:trHeight w:val="360"/>
        </w:trPr>
        <w:tc>
          <w:tcPr>
            <w:tcW w:w="10044" w:type="dxa"/>
            <w:gridSpan w:val="4"/>
            <w:tcBorders>
              <w:top w:val="nil"/>
              <w:left w:val="nil"/>
              <w:bottom w:val="nil"/>
              <w:right w:val="nil"/>
            </w:tcBorders>
            <w:shd w:val="clear" w:color="auto" w:fill="auto"/>
            <w:noWrap/>
            <w:vAlign w:val="bottom"/>
            <w:hideMark/>
          </w:tcPr>
          <w:p w:rsidR="0036776A" w:rsidRPr="009111AC" w:rsidRDefault="0036776A" w:rsidP="0036776A">
            <w:pPr>
              <w:spacing w:after="0" w:line="240" w:lineRule="auto"/>
              <w:jc w:val="center"/>
              <w:rPr>
                <w:rFonts w:ascii="Times New Roman" w:eastAsia="Times New Roman" w:hAnsi="Times New Roman" w:cs="Times New Roman"/>
                <w:bCs/>
                <w:color w:val="000000" w:themeColor="text1"/>
                <w:sz w:val="24"/>
                <w:szCs w:val="24"/>
                <w:lang w:eastAsia="en-GB"/>
              </w:rPr>
            </w:pPr>
            <w:r w:rsidRPr="009111AC">
              <w:rPr>
                <w:rFonts w:ascii="Times New Roman" w:eastAsia="Times New Roman" w:hAnsi="Times New Roman" w:cs="Times New Roman"/>
                <w:bCs/>
                <w:color w:val="000000" w:themeColor="text1"/>
                <w:sz w:val="24"/>
                <w:szCs w:val="24"/>
                <w:highlight w:val="magenta"/>
                <w:lang w:eastAsia="en-GB"/>
              </w:rPr>
              <w:t>Trial balance at 31 January</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nil"/>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u w:val="single"/>
                <w:lang w:eastAsia="en-GB"/>
              </w:rPr>
            </w:pPr>
            <w:r w:rsidRPr="009111AC">
              <w:rPr>
                <w:rFonts w:ascii="Times New Roman" w:eastAsia="Times New Roman" w:hAnsi="Times New Roman" w:cs="Times New Roman"/>
                <w:color w:val="000000" w:themeColor="text1"/>
                <w:sz w:val="24"/>
                <w:szCs w:val="24"/>
                <w:u w:val="single"/>
                <w:lang w:eastAsia="en-GB"/>
              </w:rPr>
              <w:t> </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u w:val="single"/>
                <w:lang w:eastAsia="en-GB"/>
              </w:rPr>
            </w:pPr>
            <w:r w:rsidRPr="009111AC">
              <w:rPr>
                <w:rFonts w:ascii="Times New Roman" w:eastAsia="Times New Roman" w:hAnsi="Times New Roman" w:cs="Times New Roman"/>
                <w:color w:val="000000" w:themeColor="text1"/>
                <w:sz w:val="24"/>
                <w:szCs w:val="24"/>
                <w:u w:val="single"/>
                <w:lang w:eastAsia="en-GB"/>
              </w:rPr>
              <w:t xml:space="preserve">Debit </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u w:val="single"/>
                <w:lang w:eastAsia="en-GB"/>
              </w:rPr>
            </w:pPr>
            <w:r w:rsidRPr="009111AC">
              <w:rPr>
                <w:rFonts w:ascii="Times New Roman" w:eastAsia="Times New Roman" w:hAnsi="Times New Roman" w:cs="Times New Roman"/>
                <w:color w:val="000000" w:themeColor="text1"/>
                <w:sz w:val="24"/>
                <w:szCs w:val="24"/>
                <w:u w:val="single"/>
                <w:lang w:eastAsia="en-GB"/>
              </w:rPr>
              <w:t>Credit</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Trade Receivables Account – Harvey</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138</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Trade Receivables Account – Moon</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26</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Sales</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495</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Cash</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323</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Purchases</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258</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Opening inventory</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458</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Furniture and fittings</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198</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Capital</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bCs/>
                <w:color w:val="000000" w:themeColor="text1"/>
                <w:sz w:val="24"/>
                <w:szCs w:val="24"/>
                <w:lang w:eastAsia="en-GB"/>
              </w:rPr>
            </w:pPr>
            <w:r w:rsidRPr="009111AC">
              <w:rPr>
                <w:rFonts w:ascii="Times New Roman" w:eastAsia="Times New Roman" w:hAnsi="Times New Roman" w:cs="Times New Roman"/>
                <w:bCs/>
                <w:color w:val="000000" w:themeColor="text1"/>
                <w:sz w:val="24"/>
                <w:szCs w:val="24"/>
                <w:lang w:eastAsia="en-GB"/>
              </w:rPr>
              <w:t> </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999</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Wages</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58</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Office desk</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32</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523A50">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Office expenses</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3</w:t>
            </w:r>
          </w:p>
        </w:tc>
        <w:tc>
          <w:tcPr>
            <w:tcW w:w="126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 </w:t>
            </w:r>
          </w:p>
        </w:tc>
      </w:tr>
      <w:tr w:rsidR="00F21514" w:rsidRPr="009111AC" w:rsidTr="00523A50">
        <w:trPr>
          <w:gridAfter w:val="1"/>
          <w:wAfter w:w="266" w:type="dxa"/>
          <w:trHeight w:val="320"/>
        </w:trPr>
        <w:tc>
          <w:tcPr>
            <w:tcW w:w="7406"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rsidR="00F21514" w:rsidRPr="009111AC" w:rsidRDefault="00F21514" w:rsidP="00F21514">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Total</w:t>
            </w:r>
          </w:p>
        </w:tc>
        <w:tc>
          <w:tcPr>
            <w:tcW w:w="1111" w:type="dxa"/>
            <w:tcBorders>
              <w:top w:val="single" w:sz="4" w:space="0" w:color="auto"/>
              <w:left w:val="single" w:sz="4" w:space="0" w:color="auto"/>
              <w:bottom w:val="single" w:sz="8" w:space="0" w:color="auto"/>
              <w:right w:val="single" w:sz="8" w:space="0" w:color="auto"/>
            </w:tcBorders>
            <w:shd w:val="clear" w:color="auto" w:fill="FFFF00"/>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1494</w:t>
            </w:r>
          </w:p>
        </w:tc>
        <w:tc>
          <w:tcPr>
            <w:tcW w:w="1261" w:type="dxa"/>
            <w:tcBorders>
              <w:top w:val="single" w:sz="4" w:space="0" w:color="auto"/>
              <w:left w:val="nil"/>
              <w:bottom w:val="single" w:sz="8" w:space="0" w:color="auto"/>
              <w:right w:val="single" w:sz="8" w:space="0" w:color="auto"/>
            </w:tcBorders>
            <w:shd w:val="clear" w:color="auto" w:fill="FFFF00"/>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1494</w:t>
            </w: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p>
        </w:tc>
        <w:tc>
          <w:tcPr>
            <w:tcW w:w="1111" w:type="dxa"/>
            <w:tcBorders>
              <w:top w:val="single" w:sz="8" w:space="0" w:color="auto"/>
              <w:left w:val="single" w:sz="4" w:space="0" w:color="auto"/>
              <w:bottom w:val="single" w:sz="4" w:space="0" w:color="auto"/>
              <w:right w:val="single" w:sz="8"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p>
        </w:tc>
        <w:tc>
          <w:tcPr>
            <w:tcW w:w="1261" w:type="dxa"/>
            <w:tcBorders>
              <w:top w:val="nil"/>
              <w:left w:val="single" w:sz="8" w:space="0" w:color="auto"/>
              <w:bottom w:val="nil"/>
              <w:right w:val="nil"/>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p>
        </w:tc>
      </w:tr>
      <w:tr w:rsidR="00F21514" w:rsidRPr="009111AC" w:rsidTr="00F21514">
        <w:trPr>
          <w:gridAfter w:val="1"/>
          <w:wAfter w:w="266" w:type="dxa"/>
          <w:trHeight w:val="310"/>
        </w:trPr>
        <w:tc>
          <w:tcPr>
            <w:tcW w:w="74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Closing inventory</w:t>
            </w:r>
          </w:p>
        </w:tc>
        <w:tc>
          <w:tcPr>
            <w:tcW w:w="1111" w:type="dxa"/>
            <w:tcBorders>
              <w:top w:val="single" w:sz="4" w:space="0" w:color="auto"/>
              <w:left w:val="nil"/>
              <w:bottom w:val="single" w:sz="4" w:space="0" w:color="auto"/>
              <w:right w:val="single" w:sz="4" w:space="0" w:color="auto"/>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r w:rsidRPr="009111AC">
              <w:rPr>
                <w:rFonts w:ascii="Times New Roman" w:eastAsia="Times New Roman" w:hAnsi="Times New Roman" w:cs="Times New Roman"/>
                <w:color w:val="000000" w:themeColor="text1"/>
                <w:sz w:val="24"/>
                <w:szCs w:val="24"/>
                <w:lang w:eastAsia="en-GB"/>
              </w:rPr>
              <w:t>374</w:t>
            </w:r>
          </w:p>
        </w:tc>
        <w:tc>
          <w:tcPr>
            <w:tcW w:w="1261" w:type="dxa"/>
            <w:tcBorders>
              <w:top w:val="nil"/>
              <w:left w:val="nil"/>
              <w:bottom w:val="nil"/>
              <w:right w:val="nil"/>
            </w:tcBorders>
            <w:shd w:val="clear" w:color="auto" w:fill="auto"/>
            <w:noWrap/>
            <w:vAlign w:val="bottom"/>
            <w:hideMark/>
          </w:tcPr>
          <w:p w:rsidR="00F21514" w:rsidRPr="009111AC" w:rsidRDefault="00F21514" w:rsidP="0036776A">
            <w:pPr>
              <w:spacing w:after="0" w:line="240" w:lineRule="auto"/>
              <w:jc w:val="center"/>
              <w:rPr>
                <w:rFonts w:ascii="Times New Roman" w:eastAsia="Times New Roman" w:hAnsi="Times New Roman" w:cs="Times New Roman"/>
                <w:color w:val="000000" w:themeColor="text1"/>
                <w:sz w:val="24"/>
                <w:szCs w:val="24"/>
                <w:lang w:eastAsia="en-GB"/>
              </w:rPr>
            </w:pPr>
          </w:p>
        </w:tc>
      </w:tr>
    </w:tbl>
    <w:p w:rsidR="0036776A" w:rsidRPr="009111AC" w:rsidRDefault="00A22C8B" w:rsidP="00755545">
      <w:pPr>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 </w:t>
      </w:r>
    </w:p>
    <w:p w:rsidR="00A22C8B" w:rsidRPr="009111AC" w:rsidRDefault="00A22C8B" w:rsidP="00755545">
      <w:pPr>
        <w:rPr>
          <w:rFonts w:ascii="Times New Roman" w:hAnsi="Times New Roman" w:cs="Times New Roman"/>
          <w:sz w:val="24"/>
          <w:szCs w:val="24"/>
        </w:rPr>
      </w:pPr>
      <w:r w:rsidRPr="009111AC">
        <w:rPr>
          <w:rFonts w:ascii="Times New Roman" w:hAnsi="Times New Roman" w:cs="Times New Roman"/>
          <w:sz w:val="24"/>
          <w:szCs w:val="24"/>
        </w:rPr>
        <w:t xml:space="preserve">                                            </w:t>
      </w:r>
      <w:r w:rsidRPr="009111AC">
        <w:rPr>
          <w:rFonts w:ascii="Times New Roman" w:hAnsi="Times New Roman" w:cs="Times New Roman"/>
          <w:sz w:val="24"/>
          <w:szCs w:val="24"/>
          <w:highlight w:val="magenta"/>
        </w:rPr>
        <w:t>Statement of profit or loss for the month ended 30 April</w:t>
      </w:r>
    </w:p>
    <w:tbl>
      <w:tblPr>
        <w:tblW w:w="7100" w:type="dxa"/>
        <w:tblLook w:val="04A0" w:firstRow="1" w:lastRow="0" w:firstColumn="1" w:lastColumn="0" w:noHBand="0" w:noVBand="1"/>
      </w:tblPr>
      <w:tblGrid>
        <w:gridCol w:w="4580"/>
        <w:gridCol w:w="1260"/>
        <w:gridCol w:w="1260"/>
      </w:tblGrid>
      <w:tr w:rsidR="00A22C8B" w:rsidRPr="009111AC" w:rsidTr="00A22C8B">
        <w:trPr>
          <w:trHeight w:val="310"/>
        </w:trPr>
        <w:tc>
          <w:tcPr>
            <w:tcW w:w="4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Description</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Debit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Credit</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Sales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495</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Cost of goods sold</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Opening inventory</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458</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lastRenderedPageBreak/>
              <w:t>Purchases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258</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Less Closing stock</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-374</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F21514">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Net cost of goods sold</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342</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F21514">
        <w:trPr>
          <w:trHeight w:val="310"/>
        </w:trPr>
        <w:tc>
          <w:tcPr>
            <w:tcW w:w="4580" w:type="dxa"/>
            <w:tcBorders>
              <w:top w:val="single" w:sz="4" w:space="0" w:color="auto"/>
              <w:left w:val="single" w:sz="4" w:space="0" w:color="auto"/>
              <w:bottom w:val="single" w:sz="4" w:space="0" w:color="auto"/>
            </w:tcBorders>
            <w:shd w:val="clear" w:color="auto" w:fill="66FF33"/>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highlight w:val="green"/>
                <w:lang w:eastAsia="en-GB"/>
              </w:rPr>
            </w:pPr>
            <w:r w:rsidRPr="009111AC">
              <w:rPr>
                <w:rFonts w:ascii="Times New Roman" w:eastAsia="Times New Roman" w:hAnsi="Times New Roman" w:cs="Times New Roman"/>
                <w:color w:val="000000"/>
                <w:sz w:val="24"/>
                <w:szCs w:val="24"/>
                <w:lang w:eastAsia="en-GB"/>
              </w:rPr>
              <w:t>Gros</w:t>
            </w:r>
            <w:r w:rsidR="00F21514" w:rsidRPr="009111AC">
              <w:rPr>
                <w:rFonts w:ascii="Times New Roman" w:eastAsia="Times New Roman" w:hAnsi="Times New Roman" w:cs="Times New Roman"/>
                <w:color w:val="000000"/>
                <w:sz w:val="24"/>
                <w:szCs w:val="24"/>
                <w:lang w:eastAsia="en-GB"/>
              </w:rPr>
              <w:t>s</w:t>
            </w:r>
            <w:r w:rsidRPr="009111AC">
              <w:rPr>
                <w:rFonts w:ascii="Times New Roman" w:eastAsia="Times New Roman" w:hAnsi="Times New Roman" w:cs="Times New Roman"/>
                <w:color w:val="000000"/>
                <w:sz w:val="24"/>
                <w:szCs w:val="24"/>
                <w:lang w:eastAsia="en-GB"/>
              </w:rPr>
              <w:t xml:space="preserve"> profit</w:t>
            </w:r>
          </w:p>
        </w:tc>
        <w:tc>
          <w:tcPr>
            <w:tcW w:w="1260" w:type="dxa"/>
            <w:tcBorders>
              <w:top w:val="single" w:sz="4" w:space="0" w:color="auto"/>
              <w:bottom w:val="single" w:sz="4" w:space="0" w:color="auto"/>
            </w:tcBorders>
            <w:shd w:val="clear" w:color="auto" w:fill="66FF33"/>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single" w:sz="4" w:space="0" w:color="auto"/>
              <w:bottom w:val="single" w:sz="4" w:space="0" w:color="auto"/>
              <w:right w:val="single" w:sz="4" w:space="0" w:color="auto"/>
            </w:tcBorders>
            <w:shd w:val="clear" w:color="auto" w:fill="66FF33"/>
            <w:noWrap/>
            <w:vAlign w:val="bottom"/>
            <w:hideMark/>
          </w:tcPr>
          <w:p w:rsidR="00A22C8B" w:rsidRPr="009111AC" w:rsidRDefault="00A22C8B" w:rsidP="00A22C8B">
            <w:pPr>
              <w:spacing w:after="0" w:line="240" w:lineRule="auto"/>
              <w:jc w:val="right"/>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153</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Less Expenses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Office expense</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Wages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58</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F21514">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Total Expenses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61</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F21514">
        <w:trPr>
          <w:trHeight w:val="310"/>
        </w:trPr>
        <w:tc>
          <w:tcPr>
            <w:tcW w:w="4580" w:type="dxa"/>
            <w:tcBorders>
              <w:top w:val="single" w:sz="4" w:space="0" w:color="auto"/>
              <w:left w:val="single" w:sz="4" w:space="0" w:color="auto"/>
              <w:bottom w:val="single" w:sz="4" w:space="0" w:color="auto"/>
              <w:right w:val="single" w:sz="4" w:space="0" w:color="auto"/>
            </w:tcBorders>
            <w:shd w:val="clear" w:color="auto" w:fill="66FF33"/>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Net profit</w:t>
            </w:r>
          </w:p>
        </w:tc>
        <w:tc>
          <w:tcPr>
            <w:tcW w:w="1260" w:type="dxa"/>
            <w:tcBorders>
              <w:top w:val="single" w:sz="4" w:space="0" w:color="auto"/>
              <w:left w:val="nil"/>
              <w:bottom w:val="single" w:sz="4" w:space="0" w:color="auto"/>
            </w:tcBorders>
            <w:shd w:val="clear" w:color="auto" w:fill="66FF33"/>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single" w:sz="4" w:space="0" w:color="auto"/>
              <w:bottom w:val="single" w:sz="4" w:space="0" w:color="auto"/>
              <w:right w:val="single" w:sz="4" w:space="0" w:color="auto"/>
            </w:tcBorders>
            <w:shd w:val="clear" w:color="auto" w:fill="66FF33"/>
            <w:noWrap/>
            <w:vAlign w:val="bottom"/>
            <w:hideMark/>
          </w:tcPr>
          <w:p w:rsidR="00A22C8B" w:rsidRPr="009111AC" w:rsidRDefault="00A22C8B" w:rsidP="00A22C8B">
            <w:pPr>
              <w:spacing w:after="0" w:line="240" w:lineRule="auto"/>
              <w:jc w:val="right"/>
              <w:rPr>
                <w:rFonts w:ascii="Times New Roman" w:eastAsia="Times New Roman" w:hAnsi="Times New Roman" w:cs="Times New Roman"/>
                <w:bCs/>
                <w:color w:val="000000"/>
                <w:sz w:val="24"/>
                <w:szCs w:val="24"/>
                <w:u w:val="single"/>
                <w:lang w:eastAsia="en-GB"/>
              </w:rPr>
            </w:pPr>
            <w:r w:rsidRPr="009111AC">
              <w:rPr>
                <w:rFonts w:ascii="Times New Roman" w:eastAsia="Times New Roman" w:hAnsi="Times New Roman" w:cs="Times New Roman"/>
                <w:bCs/>
                <w:color w:val="000000"/>
                <w:sz w:val="24"/>
                <w:szCs w:val="24"/>
                <w:u w:val="single"/>
                <w:lang w:eastAsia="en-GB"/>
              </w:rPr>
              <w:t>92</w:t>
            </w:r>
          </w:p>
        </w:tc>
      </w:tr>
    </w:tbl>
    <w:p w:rsidR="00A22C8B" w:rsidRPr="009111AC" w:rsidRDefault="00A22C8B" w:rsidP="00755545">
      <w:pPr>
        <w:rPr>
          <w:rFonts w:ascii="Times New Roman" w:hAnsi="Times New Roman" w:cs="Times New Roman"/>
          <w:sz w:val="24"/>
          <w:szCs w:val="24"/>
        </w:rPr>
      </w:pPr>
    </w:p>
    <w:p w:rsidR="00A22C8B" w:rsidRPr="009111AC" w:rsidRDefault="00A22C8B" w:rsidP="00F21514">
      <w:pPr>
        <w:jc w:val="center"/>
        <w:rPr>
          <w:rFonts w:ascii="Times New Roman" w:hAnsi="Times New Roman" w:cs="Times New Roman"/>
          <w:sz w:val="24"/>
          <w:szCs w:val="24"/>
        </w:rPr>
      </w:pPr>
      <w:r w:rsidRPr="009111AC">
        <w:rPr>
          <w:rFonts w:ascii="Times New Roman" w:hAnsi="Times New Roman" w:cs="Times New Roman"/>
          <w:sz w:val="24"/>
          <w:szCs w:val="24"/>
          <w:highlight w:val="magenta"/>
        </w:rPr>
        <w:t>Statement of financial position of 30 April</w:t>
      </w:r>
    </w:p>
    <w:tbl>
      <w:tblPr>
        <w:tblW w:w="7100" w:type="dxa"/>
        <w:tblLook w:val="04A0" w:firstRow="1" w:lastRow="0" w:firstColumn="1" w:lastColumn="0" w:noHBand="0" w:noVBand="1"/>
      </w:tblPr>
      <w:tblGrid>
        <w:gridCol w:w="4580"/>
        <w:gridCol w:w="1260"/>
        <w:gridCol w:w="1260"/>
      </w:tblGrid>
      <w:tr w:rsidR="00A22C8B" w:rsidRPr="009111AC" w:rsidTr="00A22C8B">
        <w:trPr>
          <w:trHeight w:val="310"/>
        </w:trPr>
        <w:tc>
          <w:tcPr>
            <w:tcW w:w="4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Description</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Debit</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Credit</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Non-current assets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Furniture and fittings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198</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Office desk</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Total non-current assets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230</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Current assets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Inventory</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374</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Cash</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323</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Trade Receivables (138+26)</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164</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Total current assets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861</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Total assets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bCs/>
                <w:color w:val="000000"/>
                <w:sz w:val="24"/>
                <w:szCs w:val="24"/>
                <w:u w:val="single"/>
                <w:lang w:eastAsia="en-GB"/>
              </w:rPr>
            </w:pPr>
            <w:r w:rsidRPr="009111AC">
              <w:rPr>
                <w:rFonts w:ascii="Times New Roman" w:eastAsia="Times New Roman" w:hAnsi="Times New Roman" w:cs="Times New Roman"/>
                <w:bCs/>
                <w:color w:val="000000"/>
                <w:sz w:val="24"/>
                <w:szCs w:val="24"/>
                <w:u w:val="single"/>
                <w:lang w:eastAsia="en-GB"/>
              </w:rPr>
              <w:t>1091</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Total Liabilities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Current liabilities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Total Liabiliti</w:t>
            </w:r>
            <w:r w:rsidR="00523A50" w:rsidRPr="009111AC">
              <w:rPr>
                <w:rFonts w:ascii="Times New Roman" w:eastAsia="Times New Roman" w:hAnsi="Times New Roman" w:cs="Times New Roman"/>
                <w:bCs/>
                <w:color w:val="000000"/>
                <w:sz w:val="24"/>
                <w:szCs w:val="24"/>
                <w:lang w:eastAsia="en-GB"/>
              </w:rPr>
              <w:t>es</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Capital</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999</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Add net profit</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jc w:val="right"/>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92</w:t>
            </w:r>
          </w:p>
        </w:tc>
      </w:tr>
      <w:tr w:rsidR="00A22C8B" w:rsidRPr="009111AC" w:rsidTr="00A22C8B">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F21514">
        <w:trPr>
          <w:trHeight w:val="310"/>
        </w:trPr>
        <w:tc>
          <w:tcPr>
            <w:tcW w:w="4580" w:type="dxa"/>
            <w:tcBorders>
              <w:top w:val="nil"/>
              <w:left w:val="single" w:sz="4" w:space="0" w:color="auto"/>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Net Capital</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r>
      <w:tr w:rsidR="00A22C8B" w:rsidRPr="009111AC" w:rsidTr="00F21514">
        <w:trPr>
          <w:trHeight w:val="310"/>
        </w:trPr>
        <w:tc>
          <w:tcPr>
            <w:tcW w:w="4580" w:type="dxa"/>
            <w:tcBorders>
              <w:top w:val="single" w:sz="4" w:space="0" w:color="auto"/>
              <w:left w:val="single" w:sz="4" w:space="0" w:color="auto"/>
              <w:bottom w:val="single" w:sz="4" w:space="0" w:color="auto"/>
              <w:right w:val="single" w:sz="4" w:space="0" w:color="auto"/>
            </w:tcBorders>
            <w:shd w:val="clear" w:color="auto" w:fill="FFFF00"/>
            <w:noWrap/>
            <w:vAlign w:val="bottom"/>
            <w:hideMark/>
          </w:tcPr>
          <w:p w:rsidR="00A22C8B" w:rsidRPr="009111AC" w:rsidRDefault="00A22C8B" w:rsidP="00A22C8B">
            <w:pPr>
              <w:spacing w:after="0" w:line="240" w:lineRule="auto"/>
              <w:rPr>
                <w:rFonts w:ascii="Times New Roman" w:eastAsia="Times New Roman" w:hAnsi="Times New Roman" w:cs="Times New Roman"/>
                <w:bCs/>
                <w:color w:val="000000"/>
                <w:sz w:val="24"/>
                <w:szCs w:val="24"/>
                <w:lang w:eastAsia="en-GB"/>
              </w:rPr>
            </w:pPr>
            <w:r w:rsidRPr="009111AC">
              <w:rPr>
                <w:rFonts w:ascii="Times New Roman" w:eastAsia="Times New Roman" w:hAnsi="Times New Roman" w:cs="Times New Roman"/>
                <w:bCs/>
                <w:color w:val="000000"/>
                <w:sz w:val="24"/>
                <w:szCs w:val="24"/>
                <w:lang w:eastAsia="en-GB"/>
              </w:rPr>
              <w:t>Total liabilities + capital</w:t>
            </w:r>
          </w:p>
        </w:tc>
        <w:tc>
          <w:tcPr>
            <w:tcW w:w="1260" w:type="dxa"/>
            <w:tcBorders>
              <w:top w:val="single" w:sz="4" w:space="0" w:color="auto"/>
              <w:left w:val="nil"/>
              <w:bottom w:val="single" w:sz="4" w:space="0" w:color="auto"/>
              <w:right w:val="single" w:sz="4" w:space="0" w:color="auto"/>
            </w:tcBorders>
            <w:shd w:val="clear" w:color="auto" w:fill="FFFF00"/>
            <w:noWrap/>
            <w:vAlign w:val="bottom"/>
            <w:hideMark/>
          </w:tcPr>
          <w:p w:rsidR="00A22C8B" w:rsidRPr="009111AC" w:rsidRDefault="00A22C8B" w:rsidP="00A22C8B">
            <w:pPr>
              <w:spacing w:after="0" w:line="240" w:lineRule="auto"/>
              <w:rPr>
                <w:rFonts w:ascii="Times New Roman" w:eastAsia="Times New Roman" w:hAnsi="Times New Roman" w:cs="Times New Roman"/>
                <w:color w:val="000000"/>
                <w:sz w:val="24"/>
                <w:szCs w:val="24"/>
                <w:lang w:eastAsia="en-GB"/>
              </w:rPr>
            </w:pPr>
            <w:r w:rsidRPr="009111AC">
              <w:rPr>
                <w:rFonts w:ascii="Times New Roman" w:eastAsia="Times New Roman" w:hAnsi="Times New Roman" w:cs="Times New Roman"/>
                <w:color w:val="000000"/>
                <w:sz w:val="24"/>
                <w:szCs w:val="24"/>
                <w:lang w:eastAsia="en-GB"/>
              </w:rPr>
              <w:t> </w:t>
            </w:r>
          </w:p>
        </w:tc>
        <w:tc>
          <w:tcPr>
            <w:tcW w:w="1260" w:type="dxa"/>
            <w:tcBorders>
              <w:top w:val="single" w:sz="4" w:space="0" w:color="auto"/>
              <w:left w:val="nil"/>
              <w:bottom w:val="single" w:sz="4" w:space="0" w:color="auto"/>
              <w:right w:val="single" w:sz="4" w:space="0" w:color="auto"/>
            </w:tcBorders>
            <w:shd w:val="clear" w:color="auto" w:fill="FFFF00"/>
            <w:noWrap/>
            <w:vAlign w:val="bottom"/>
            <w:hideMark/>
          </w:tcPr>
          <w:p w:rsidR="00A22C8B" w:rsidRPr="009111AC" w:rsidRDefault="00A22C8B" w:rsidP="00A22C8B">
            <w:pPr>
              <w:spacing w:after="0" w:line="240" w:lineRule="auto"/>
              <w:jc w:val="right"/>
              <w:rPr>
                <w:rFonts w:ascii="Times New Roman" w:eastAsia="Times New Roman" w:hAnsi="Times New Roman" w:cs="Times New Roman"/>
                <w:bCs/>
                <w:color w:val="000000"/>
                <w:sz w:val="24"/>
                <w:szCs w:val="24"/>
                <w:u w:val="single"/>
                <w:lang w:eastAsia="en-GB"/>
              </w:rPr>
            </w:pPr>
            <w:r w:rsidRPr="009111AC">
              <w:rPr>
                <w:rFonts w:ascii="Times New Roman" w:eastAsia="Times New Roman" w:hAnsi="Times New Roman" w:cs="Times New Roman"/>
                <w:bCs/>
                <w:color w:val="000000"/>
                <w:sz w:val="24"/>
                <w:szCs w:val="24"/>
                <w:u w:val="single"/>
                <w:lang w:eastAsia="en-GB"/>
              </w:rPr>
              <w:t>1091</w:t>
            </w:r>
          </w:p>
        </w:tc>
      </w:tr>
    </w:tbl>
    <w:p w:rsidR="00A22C8B" w:rsidRPr="009111AC" w:rsidRDefault="00A22C8B" w:rsidP="00755545">
      <w:pPr>
        <w:rPr>
          <w:rFonts w:ascii="Times New Roman" w:hAnsi="Times New Roman" w:cs="Times New Roman"/>
          <w:sz w:val="24"/>
          <w:szCs w:val="24"/>
        </w:rPr>
      </w:pPr>
    </w:p>
    <w:p w:rsidR="00F21514" w:rsidRPr="009111AC" w:rsidRDefault="00F21514" w:rsidP="00755545">
      <w:pPr>
        <w:rPr>
          <w:rFonts w:ascii="Times New Roman" w:hAnsi="Times New Roman" w:cs="Times New Roman"/>
          <w:sz w:val="24"/>
          <w:szCs w:val="24"/>
        </w:rPr>
      </w:pPr>
    </w:p>
    <w:p w:rsidR="00F21514" w:rsidRPr="009111AC" w:rsidRDefault="00F21514" w:rsidP="00755545">
      <w:pPr>
        <w:rPr>
          <w:rFonts w:ascii="Times New Roman" w:hAnsi="Times New Roman" w:cs="Times New Roman"/>
          <w:sz w:val="24"/>
          <w:szCs w:val="24"/>
        </w:rPr>
      </w:pPr>
    </w:p>
    <w:p w:rsidR="00F21514" w:rsidRPr="009111AC" w:rsidRDefault="00F21514" w:rsidP="00755545">
      <w:pPr>
        <w:rPr>
          <w:rFonts w:ascii="Times New Roman" w:hAnsi="Times New Roman" w:cs="Times New Roman"/>
          <w:sz w:val="24"/>
          <w:szCs w:val="24"/>
        </w:rPr>
      </w:pPr>
    </w:p>
    <w:p w:rsidR="00F21514" w:rsidRPr="009111AC" w:rsidRDefault="00F21514" w:rsidP="00755545">
      <w:pPr>
        <w:rPr>
          <w:rFonts w:ascii="Times New Roman" w:hAnsi="Times New Roman" w:cs="Times New Roman"/>
          <w:sz w:val="24"/>
          <w:szCs w:val="24"/>
        </w:rPr>
      </w:pPr>
    </w:p>
    <w:p w:rsidR="00F21514" w:rsidRPr="009111AC" w:rsidRDefault="00F21514" w:rsidP="00755545">
      <w:pPr>
        <w:rPr>
          <w:rFonts w:ascii="Times New Roman" w:hAnsi="Times New Roman" w:cs="Times New Roman"/>
          <w:sz w:val="24"/>
          <w:szCs w:val="24"/>
        </w:rPr>
      </w:pPr>
    </w:p>
    <w:p w:rsidR="00F21514" w:rsidRPr="009111AC" w:rsidRDefault="00F21514" w:rsidP="00755545">
      <w:pPr>
        <w:rPr>
          <w:rFonts w:ascii="Times New Roman" w:hAnsi="Times New Roman" w:cs="Times New Roman"/>
          <w:sz w:val="24"/>
          <w:szCs w:val="24"/>
        </w:rPr>
      </w:pPr>
    </w:p>
    <w:p w:rsidR="006B3C2D" w:rsidRPr="009111AC" w:rsidRDefault="00875E8B" w:rsidP="006B3C2D">
      <w:pPr>
        <w:rPr>
          <w:rFonts w:ascii="Times New Roman" w:hAnsi="Times New Roman" w:cs="Times New Roman"/>
          <w:b/>
          <w:sz w:val="24"/>
          <w:szCs w:val="24"/>
        </w:rPr>
      </w:pPr>
      <w:r w:rsidRPr="009111AC">
        <w:rPr>
          <w:rFonts w:ascii="Times New Roman" w:hAnsi="Times New Roman" w:cs="Times New Roman"/>
          <w:b/>
          <w:sz w:val="24"/>
          <w:szCs w:val="24"/>
        </w:rPr>
        <w:t xml:space="preserve"> Task 4:</w:t>
      </w:r>
      <w:r w:rsidR="006B3C2D" w:rsidRPr="009111AC">
        <w:rPr>
          <w:rFonts w:ascii="Times New Roman" w:hAnsi="Times New Roman" w:cs="Times New Roman"/>
          <w:b/>
          <w:sz w:val="24"/>
          <w:szCs w:val="24"/>
        </w:rPr>
        <w:t xml:space="preserve"> </w:t>
      </w:r>
    </w:p>
    <w:p w:rsidR="006B3C2D" w:rsidRPr="009111AC" w:rsidRDefault="006B3C2D" w:rsidP="006B3C2D">
      <w:pPr>
        <w:pStyle w:val="2"/>
        <w:rPr>
          <w:szCs w:val="24"/>
        </w:rPr>
      </w:pPr>
      <w:r w:rsidRPr="009111AC">
        <w:rPr>
          <w:szCs w:val="24"/>
        </w:rPr>
        <w:t>Ledger accounts and recording of transactions in the books of Ricardo</w:t>
      </w:r>
    </w:p>
    <w:p w:rsidR="006B3C2D" w:rsidRPr="009111AC" w:rsidRDefault="006B3C2D" w:rsidP="006B3C2D">
      <w:pPr>
        <w:pStyle w:val="a"/>
        <w:rPr>
          <w:rFonts w:eastAsia="Times New Roman"/>
          <w:szCs w:val="24"/>
        </w:rPr>
      </w:pPr>
    </w:p>
    <w:tbl>
      <w:tblPr>
        <w:tblW w:w="9402" w:type="dxa"/>
        <w:tblInd w:w="30" w:type="dxa"/>
        <w:tblLayout w:type="fixed"/>
        <w:tblCellMar>
          <w:left w:w="10" w:type="dxa"/>
          <w:right w:w="10" w:type="dxa"/>
        </w:tblCellMar>
        <w:tblLook w:val="0000" w:firstRow="0" w:lastRow="0" w:firstColumn="0" w:lastColumn="0" w:noHBand="0" w:noVBand="0"/>
      </w:tblPr>
      <w:tblGrid>
        <w:gridCol w:w="1574"/>
        <w:gridCol w:w="2202"/>
        <w:gridCol w:w="1918"/>
        <w:gridCol w:w="1888"/>
        <w:gridCol w:w="33"/>
        <w:gridCol w:w="1747"/>
        <w:gridCol w:w="40"/>
      </w:tblGrid>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center"/>
              <w:rPr>
                <w:rFonts w:eastAsia="Times New Roman"/>
                <w:b/>
                <w:bCs/>
                <w:szCs w:val="24"/>
              </w:rPr>
            </w:pPr>
            <w:r w:rsidRPr="009111AC">
              <w:rPr>
                <w:rFonts w:eastAsia="Times New Roman"/>
                <w:b/>
                <w:bCs/>
                <w:szCs w:val="24"/>
              </w:rPr>
              <w:t>Date</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center"/>
              <w:rPr>
                <w:rFonts w:eastAsia="Times New Roman"/>
                <w:b/>
                <w:bCs/>
                <w:szCs w:val="24"/>
              </w:rPr>
            </w:pPr>
            <w:r w:rsidRPr="009111AC">
              <w:rPr>
                <w:rFonts w:eastAsia="Times New Roman"/>
                <w:b/>
                <w:bCs/>
                <w:szCs w:val="24"/>
              </w:rPr>
              <w:t>Particular</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center"/>
              <w:rPr>
                <w:rFonts w:eastAsia="Times New Roman"/>
                <w:b/>
                <w:bCs/>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center"/>
              <w:rPr>
                <w:rFonts w:eastAsia="Times New Roman"/>
                <w:b/>
                <w:bCs/>
                <w:szCs w:val="24"/>
              </w:rPr>
            </w:pPr>
            <w:r w:rsidRPr="009111AC">
              <w:rPr>
                <w:rFonts w:eastAsia="Times New Roman"/>
                <w:b/>
                <w:bCs/>
                <w:szCs w:val="24"/>
              </w:rPr>
              <w:t>Debit amount</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center"/>
              <w:rPr>
                <w:szCs w:val="24"/>
              </w:rPr>
            </w:pPr>
            <w:r w:rsidRPr="009111AC">
              <w:rPr>
                <w:rStyle w:val="a0"/>
                <w:rFonts w:eastAsia="Times New Roman"/>
                <w:b/>
                <w:bCs/>
                <w:szCs w:val="24"/>
              </w:rPr>
              <w:t>Credit amount</w:t>
            </w: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02/06/18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Claire a/c</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8500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8500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13/06/18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Purchase a/c </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12000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53"/>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Georgina</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12000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purchase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14/06/18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proofErr w:type="spellStart"/>
            <w:r w:rsidRPr="009111AC">
              <w:rPr>
                <w:rFonts w:eastAsia="Times New Roman"/>
                <w:szCs w:val="24"/>
              </w:rPr>
              <w:t>Hywel</w:t>
            </w:r>
            <w:proofErr w:type="spellEnd"/>
            <w:r w:rsidRPr="009111AC">
              <w:rPr>
                <w:rFonts w:eastAsia="Times New Roman"/>
                <w:szCs w:val="24"/>
              </w:rPr>
              <w:t xml:space="preserve"> a/c </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8550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8550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20/06/18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Cash a/c</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6000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53"/>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6000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21/06/18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Purchase a/c </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4500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Andrew</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4500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purchase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22/06/18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Sales return a/c </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Claire a/c</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1000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sales return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24/06/18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Mandy a/c </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5000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sales a/c</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5000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(Being sales are made)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24/06/18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Cash a/c</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7125</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53"/>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Discount allowed a/c</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375</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Claire a/c</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7500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(Payment made by Claire)</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25/06/18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Cash a/c</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8550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 </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To </w:t>
            </w:r>
            <w:proofErr w:type="spellStart"/>
            <w:r w:rsidRPr="009111AC">
              <w:rPr>
                <w:rFonts w:eastAsia="Times New Roman"/>
                <w:szCs w:val="24"/>
              </w:rPr>
              <w:t>Hywel</w:t>
            </w:r>
            <w:proofErr w:type="spellEnd"/>
            <w:r w:rsidRPr="009111AC">
              <w:rPr>
                <w:rFonts w:eastAsia="Times New Roman"/>
                <w:szCs w:val="24"/>
              </w:rPr>
              <w:t xml:space="preserve"> a/c</w:t>
            </w: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8550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(Payment made to </w:t>
            </w:r>
            <w:proofErr w:type="spellStart"/>
            <w:r w:rsidRPr="009111AC">
              <w:rPr>
                <w:rFonts w:eastAsia="Times New Roman"/>
                <w:szCs w:val="24"/>
              </w:rPr>
              <w:t>Hywel</w:t>
            </w:r>
            <w:proofErr w:type="spellEnd"/>
            <w:r w:rsidRPr="009111AC">
              <w:rPr>
                <w:rFonts w:eastAsia="Times New Roman"/>
                <w:szCs w:val="24"/>
              </w:rPr>
              <w:t xml:space="preserve"> a/c)</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53"/>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Georgina</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12000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Cash</w:t>
            </w: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11160</w:t>
            </w: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To discount received </w:t>
            </w: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840</w:t>
            </w:r>
          </w:p>
        </w:tc>
      </w:tr>
      <w:tr w:rsidR="006B3C2D" w:rsidRPr="009111AC" w:rsidTr="009D3B16">
        <w:tblPrEx>
          <w:tblCellMar>
            <w:top w:w="0" w:type="dxa"/>
            <w:bottom w:w="0" w:type="dxa"/>
          </w:tblCellMar>
        </w:tblPrEx>
        <w:tc>
          <w:tcPr>
            <w:tcW w:w="1575"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4124" w:type="dxa"/>
            <w:gridSpan w:val="2"/>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(Payment made to Georgina)</w:t>
            </w:r>
          </w:p>
        </w:tc>
        <w:tc>
          <w:tcPr>
            <w:tcW w:w="1890"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33" w:type="dxa"/>
            <w:tcBorders>
              <w:top w:val="single" w:sz="4" w:space="0" w:color="000000"/>
              <w:left w:val="single" w:sz="4" w:space="0" w:color="000000"/>
              <w:bottom w:val="single" w:sz="4" w:space="0" w:color="000000"/>
            </w:tcBorders>
            <w:shd w:val="clear" w:color="auto" w:fill="auto"/>
            <w:tcMar>
              <w:top w:w="0" w:type="dxa"/>
              <w:left w:w="0" w:type="dxa"/>
              <w:bottom w:w="0" w:type="dxa"/>
              <w:right w:w="0" w:type="dxa"/>
            </w:tcMar>
            <w:vAlign w:val="bottom"/>
          </w:tcPr>
          <w:p w:rsidR="006B3C2D" w:rsidRPr="009111AC" w:rsidRDefault="006B3C2D" w:rsidP="009D3B16">
            <w:pPr>
              <w:pStyle w:val="a"/>
              <w:snapToGrid w:val="0"/>
              <w:jc w:val="left"/>
              <w:rPr>
                <w:rFonts w:eastAsia="Times New Roman"/>
                <w:szCs w:val="24"/>
              </w:rPr>
            </w:pPr>
          </w:p>
        </w:tc>
        <w:tc>
          <w:tcPr>
            <w:tcW w:w="1749" w:type="dxa"/>
            <w:tcBorders>
              <w:left w:val="single" w:sz="4" w:space="0" w:color="000000"/>
            </w:tcBorders>
            <w:shd w:val="clear" w:color="auto" w:fill="auto"/>
            <w:tcMar>
              <w:top w:w="0" w:type="dxa"/>
              <w:left w:w="0" w:type="dxa"/>
              <w:bottom w:w="0" w:type="dxa"/>
              <w:right w:w="0" w:type="dxa"/>
            </w:tcMar>
          </w:tcPr>
          <w:p w:rsidR="006B3C2D" w:rsidRPr="009111AC" w:rsidRDefault="006B3C2D" w:rsidP="009D3B16">
            <w:pPr>
              <w:pStyle w:val="a"/>
              <w:snapToGrid w:val="0"/>
              <w:rPr>
                <w:rFonts w:eastAsia="Times New Roman"/>
                <w:szCs w:val="24"/>
              </w:rPr>
            </w:pPr>
          </w:p>
        </w:tc>
        <w:tc>
          <w:tcPr>
            <w:tcW w:w="31" w:type="dxa"/>
          </w:tcPr>
          <w:p w:rsidR="006B3C2D" w:rsidRPr="009111AC" w:rsidRDefault="006B3C2D" w:rsidP="009D3B16">
            <w:pPr>
              <w:pStyle w:val="a"/>
              <w:snapToGrid w:val="0"/>
              <w:rPr>
                <w:rFonts w:eastAsia="Times New Roman"/>
                <w:szCs w:val="24"/>
              </w:rPr>
            </w:pPr>
          </w:p>
        </w:tc>
      </w:tr>
      <w:tr w:rsidR="006B3C2D" w:rsidRPr="009111AC" w:rsidTr="009D3B16">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27/06/18</w:t>
            </w: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Andrew a/c</w:t>
            </w: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4500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To discount received </w:t>
            </w:r>
          </w:p>
        </w:tc>
        <w:tc>
          <w:tcPr>
            <w:tcW w:w="189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90</w:t>
            </w:r>
          </w:p>
        </w:tc>
      </w:tr>
      <w:tr w:rsidR="006B3C2D" w:rsidRPr="009111AC" w:rsidTr="00120E7A">
        <w:tblPrEx>
          <w:tblCellMar>
            <w:top w:w="0" w:type="dxa"/>
            <w:bottom w:w="0" w:type="dxa"/>
          </w:tblCellMar>
        </w:tblPrEx>
        <w:trPr>
          <w:trHeight w:val="242"/>
        </w:trPr>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204"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92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To cash </w:t>
            </w:r>
          </w:p>
        </w:tc>
        <w:tc>
          <w:tcPr>
            <w:tcW w:w="189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4410</w:t>
            </w:r>
          </w:p>
        </w:tc>
      </w:tr>
    </w:tbl>
    <w:p w:rsidR="006B3C2D" w:rsidRPr="009111AC" w:rsidRDefault="006B3C2D" w:rsidP="006B3C2D">
      <w:pPr>
        <w:pStyle w:val="a"/>
        <w:rPr>
          <w:rFonts w:eastAsia="Times New Roman"/>
          <w:b/>
          <w:bCs/>
          <w:szCs w:val="24"/>
        </w:rPr>
      </w:pPr>
      <w:r w:rsidRPr="009111AC">
        <w:rPr>
          <w:rFonts w:eastAsia="Times New Roman"/>
          <w:b/>
          <w:bCs/>
          <w:szCs w:val="24"/>
        </w:rPr>
        <w:t>Ledger accounts</w:t>
      </w:r>
    </w:p>
    <w:p w:rsidR="006B3C2D" w:rsidRPr="009111AC" w:rsidRDefault="006B3C2D" w:rsidP="006B3C2D">
      <w:pPr>
        <w:pStyle w:val="a"/>
        <w:jc w:val="center"/>
        <w:rPr>
          <w:rFonts w:eastAsia="Times New Roman"/>
          <w:b/>
          <w:bCs/>
          <w:szCs w:val="24"/>
        </w:rPr>
      </w:pPr>
      <w:r w:rsidRPr="009111AC">
        <w:rPr>
          <w:rFonts w:eastAsia="Times New Roman"/>
          <w:b/>
          <w:bCs/>
          <w:szCs w:val="24"/>
        </w:rPr>
        <w:t>Sales a/c</w:t>
      </w:r>
    </w:p>
    <w:tbl>
      <w:tblPr>
        <w:tblW w:w="9380" w:type="dxa"/>
        <w:tblInd w:w="30" w:type="dxa"/>
        <w:tblLayout w:type="fixed"/>
        <w:tblCellMar>
          <w:left w:w="10" w:type="dxa"/>
          <w:right w:w="10" w:type="dxa"/>
        </w:tblCellMar>
        <w:tblLook w:val="0000" w:firstRow="0" w:lastRow="0" w:firstColumn="0" w:lastColumn="0" w:noHBand="0" w:noVBand="0"/>
      </w:tblPr>
      <w:tblGrid>
        <w:gridCol w:w="1379"/>
        <w:gridCol w:w="2150"/>
        <w:gridCol w:w="1349"/>
        <w:gridCol w:w="1349"/>
        <w:gridCol w:w="1761"/>
        <w:gridCol w:w="1392"/>
      </w:tblGrid>
      <w:tr w:rsidR="006B3C2D" w:rsidRPr="009111AC" w:rsidTr="009D3B16">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szCs w:val="24"/>
              </w:rPr>
            </w:pPr>
            <w:r w:rsidRPr="009111AC">
              <w:rPr>
                <w:rStyle w:val="a0"/>
                <w:rFonts w:eastAsia="Times New Roman"/>
                <w:b/>
                <w:bCs/>
                <w:szCs w:val="24"/>
              </w:rPr>
              <w:t>Amount (£)</w:t>
            </w:r>
          </w:p>
        </w:tc>
      </w:tr>
      <w:tr w:rsidR="006B3C2D" w:rsidRPr="009111AC" w:rsidTr="009D3B16">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30/06/18</w:t>
            </w: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Trading a/c</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28050</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02/06/18</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By Claire</w:t>
            </w: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8500</w:t>
            </w:r>
          </w:p>
        </w:tc>
      </w:tr>
      <w:tr w:rsidR="006B3C2D" w:rsidRPr="009111AC" w:rsidTr="009D3B16">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14/06/18</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By </w:t>
            </w:r>
            <w:proofErr w:type="spellStart"/>
            <w:r w:rsidRPr="009111AC">
              <w:rPr>
                <w:rFonts w:eastAsia="Times New Roman"/>
                <w:szCs w:val="24"/>
              </w:rPr>
              <w:t>Hywel</w:t>
            </w:r>
            <w:proofErr w:type="spellEnd"/>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8550</w:t>
            </w:r>
          </w:p>
        </w:tc>
      </w:tr>
      <w:tr w:rsidR="006B3C2D" w:rsidRPr="009111AC" w:rsidTr="009D3B16">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20/06/18</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By cash</w:t>
            </w: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6000</w:t>
            </w:r>
          </w:p>
        </w:tc>
      </w:tr>
      <w:tr w:rsidR="006B3C2D" w:rsidRPr="009111AC" w:rsidTr="00120E7A">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24/06/18</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By Mandy</w:t>
            </w: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5000</w:t>
            </w:r>
          </w:p>
        </w:tc>
      </w:tr>
      <w:tr w:rsidR="006B3C2D" w:rsidRPr="009111AC" w:rsidTr="00120E7A">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b/>
                <w:bCs/>
                <w:szCs w:val="24"/>
              </w:rPr>
            </w:pPr>
          </w:p>
        </w:tc>
        <w:tc>
          <w:tcPr>
            <w:tcW w:w="1349"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rFonts w:eastAsia="Times New Roman"/>
                <w:b/>
                <w:bCs/>
                <w:szCs w:val="24"/>
              </w:rPr>
            </w:pPr>
            <w:r w:rsidRPr="009111AC">
              <w:rPr>
                <w:rFonts w:eastAsia="Times New Roman"/>
                <w:b/>
                <w:bCs/>
                <w:szCs w:val="24"/>
              </w:rPr>
              <w:t>28050</w:t>
            </w:r>
          </w:p>
        </w:tc>
        <w:tc>
          <w:tcPr>
            <w:tcW w:w="1349"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b/>
                <w:bCs/>
                <w:szCs w:val="24"/>
              </w:rPr>
            </w:pPr>
          </w:p>
        </w:tc>
        <w:tc>
          <w:tcPr>
            <w:tcW w:w="1761"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b/>
                <w:bCs/>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b/>
                <w:bCs/>
                <w:szCs w:val="24"/>
              </w:rPr>
              <w:t>28050</w:t>
            </w:r>
          </w:p>
        </w:tc>
      </w:tr>
    </w:tbl>
    <w:p w:rsidR="006B3C2D" w:rsidRPr="009111AC" w:rsidRDefault="006B3C2D" w:rsidP="006B3C2D">
      <w:pPr>
        <w:pStyle w:val="a"/>
        <w:jc w:val="center"/>
        <w:rPr>
          <w:rFonts w:eastAsia="Times New Roman"/>
          <w:b/>
          <w:bCs/>
          <w:szCs w:val="24"/>
        </w:rPr>
      </w:pPr>
      <w:r w:rsidRPr="009111AC">
        <w:rPr>
          <w:rFonts w:eastAsia="Times New Roman"/>
          <w:b/>
          <w:bCs/>
          <w:szCs w:val="24"/>
        </w:rPr>
        <w:t>Purchase a/c</w:t>
      </w:r>
    </w:p>
    <w:tbl>
      <w:tblPr>
        <w:tblW w:w="9380" w:type="dxa"/>
        <w:tblInd w:w="30" w:type="dxa"/>
        <w:tblLayout w:type="fixed"/>
        <w:tblCellMar>
          <w:left w:w="10" w:type="dxa"/>
          <w:right w:w="10" w:type="dxa"/>
        </w:tblCellMar>
        <w:tblLook w:val="0000" w:firstRow="0" w:lastRow="0" w:firstColumn="0" w:lastColumn="0" w:noHBand="0" w:noVBand="0"/>
      </w:tblPr>
      <w:tblGrid>
        <w:gridCol w:w="1379"/>
        <w:gridCol w:w="2150"/>
        <w:gridCol w:w="1349"/>
        <w:gridCol w:w="1349"/>
        <w:gridCol w:w="1761"/>
        <w:gridCol w:w="1392"/>
      </w:tblGrid>
      <w:tr w:rsidR="006B3C2D" w:rsidRPr="009111AC" w:rsidTr="009D3B16">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 xml:space="preserve">Date </w:t>
            </w: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Particular</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Amount (£)</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Date</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szCs w:val="24"/>
              </w:rPr>
            </w:pPr>
            <w:r w:rsidRPr="009111AC">
              <w:rPr>
                <w:rStyle w:val="a0"/>
                <w:rFonts w:eastAsia="Times New Roman"/>
                <w:b/>
                <w:bCs/>
                <w:szCs w:val="24"/>
              </w:rPr>
              <w:t>Amount (£)</w:t>
            </w:r>
          </w:p>
        </w:tc>
      </w:tr>
      <w:tr w:rsidR="006B3C2D" w:rsidRPr="009111AC" w:rsidTr="009D3B16">
        <w:tblPrEx>
          <w:tblCellMar>
            <w:top w:w="0" w:type="dxa"/>
            <w:bottom w:w="0" w:type="dxa"/>
          </w:tblCellMar>
        </w:tblPrEx>
        <w:trPr>
          <w:trHeight w:val="253"/>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13/06/18</w:t>
            </w: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Georgina</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12000</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30/06/18</w:t>
            </w: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By Trading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16500</w:t>
            </w:r>
          </w:p>
        </w:tc>
      </w:tr>
      <w:tr w:rsidR="006B3C2D" w:rsidRPr="009111AC" w:rsidTr="00120E7A">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21/06/18</w:t>
            </w:r>
          </w:p>
        </w:tc>
        <w:tc>
          <w:tcPr>
            <w:tcW w:w="2150"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To Andrew</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4500</w:t>
            </w:r>
          </w:p>
        </w:tc>
        <w:tc>
          <w:tcPr>
            <w:tcW w:w="1349"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r>
      <w:tr w:rsidR="006B3C2D" w:rsidRPr="009111AC" w:rsidTr="00120E7A">
        <w:tblPrEx>
          <w:tblCellMar>
            <w:top w:w="0" w:type="dxa"/>
            <w:bottom w:w="0" w:type="dxa"/>
          </w:tblCellMar>
        </w:tblPrEx>
        <w:trPr>
          <w:trHeight w:val="242"/>
        </w:trPr>
        <w:tc>
          <w:tcPr>
            <w:tcW w:w="1379"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150"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49"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b/>
                <w:bCs/>
                <w:szCs w:val="24"/>
              </w:rPr>
              <w:t>16500</w:t>
            </w:r>
          </w:p>
        </w:tc>
        <w:tc>
          <w:tcPr>
            <w:tcW w:w="1349"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761"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392" w:type="dxa"/>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b/>
                <w:bCs/>
                <w:szCs w:val="24"/>
              </w:rPr>
              <w:t>16500</w:t>
            </w:r>
          </w:p>
        </w:tc>
      </w:tr>
    </w:tbl>
    <w:p w:rsidR="006B3C2D" w:rsidRPr="009111AC" w:rsidRDefault="006B3C2D" w:rsidP="006B3C2D">
      <w:pPr>
        <w:pStyle w:val="a"/>
        <w:jc w:val="center"/>
        <w:rPr>
          <w:rFonts w:eastAsia="Times New Roman"/>
          <w:b/>
          <w:bCs/>
          <w:szCs w:val="24"/>
        </w:rPr>
      </w:pPr>
      <w:r w:rsidRPr="009111AC">
        <w:rPr>
          <w:rFonts w:eastAsia="Times New Roman"/>
          <w:b/>
          <w:bCs/>
          <w:szCs w:val="24"/>
        </w:rPr>
        <w:t>Claire a/c</w:t>
      </w:r>
    </w:p>
    <w:tbl>
      <w:tblPr>
        <w:tblW w:w="9380" w:type="dxa"/>
        <w:tblInd w:w="30" w:type="dxa"/>
        <w:tblLayout w:type="fixed"/>
        <w:tblCellMar>
          <w:left w:w="10" w:type="dxa"/>
          <w:right w:w="10" w:type="dxa"/>
        </w:tblCellMar>
        <w:tblLook w:val="0000" w:firstRow="0" w:lastRow="0" w:firstColumn="0" w:lastColumn="0" w:noHBand="0" w:noVBand="0"/>
      </w:tblPr>
      <w:tblGrid>
        <w:gridCol w:w="1611"/>
        <w:gridCol w:w="2516"/>
        <w:gridCol w:w="1576"/>
        <w:gridCol w:w="1575"/>
        <w:gridCol w:w="2102"/>
      </w:tblGrid>
      <w:tr w:rsidR="006B3C2D" w:rsidRPr="009111AC" w:rsidTr="009D3B16">
        <w:tblPrEx>
          <w:tblCellMar>
            <w:top w:w="0" w:type="dxa"/>
            <w:bottom w:w="0" w:type="dxa"/>
          </w:tblCellMar>
        </w:tblPrEx>
        <w:trPr>
          <w:trHeight w:val="242"/>
        </w:trPr>
        <w:tc>
          <w:tcPr>
            <w:tcW w:w="161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 xml:space="preserve">Date </w:t>
            </w:r>
          </w:p>
        </w:tc>
        <w:tc>
          <w:tcPr>
            <w:tcW w:w="251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Particular</w:t>
            </w:r>
          </w:p>
        </w:tc>
        <w:tc>
          <w:tcPr>
            <w:tcW w:w="157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Amount</w:t>
            </w:r>
          </w:p>
        </w:tc>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b/>
                <w:bCs/>
                <w:szCs w:val="24"/>
              </w:rPr>
            </w:pPr>
            <w:r w:rsidRPr="009111AC">
              <w:rPr>
                <w:rFonts w:eastAsia="Times New Roman"/>
                <w:b/>
                <w:bCs/>
                <w:szCs w:val="24"/>
              </w:rPr>
              <w:t>Particular</w:t>
            </w:r>
          </w:p>
        </w:tc>
        <w:tc>
          <w:tcPr>
            <w:tcW w:w="210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szCs w:val="24"/>
              </w:rPr>
            </w:pPr>
            <w:r w:rsidRPr="009111AC">
              <w:rPr>
                <w:rStyle w:val="a0"/>
                <w:rFonts w:eastAsia="Times New Roman"/>
                <w:b/>
                <w:bCs/>
                <w:szCs w:val="24"/>
              </w:rPr>
              <w:t>Amount</w:t>
            </w:r>
          </w:p>
        </w:tc>
      </w:tr>
      <w:tr w:rsidR="006B3C2D" w:rsidRPr="009111AC" w:rsidTr="009D3B16">
        <w:tblPrEx>
          <w:tblCellMar>
            <w:top w:w="0" w:type="dxa"/>
            <w:bottom w:w="0" w:type="dxa"/>
          </w:tblCellMar>
        </w:tblPrEx>
        <w:trPr>
          <w:trHeight w:val="242"/>
        </w:trPr>
        <w:tc>
          <w:tcPr>
            <w:tcW w:w="161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02/06/18</w:t>
            </w:r>
          </w:p>
        </w:tc>
        <w:tc>
          <w:tcPr>
            <w:tcW w:w="251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To sale </w:t>
            </w:r>
          </w:p>
        </w:tc>
        <w:tc>
          <w:tcPr>
            <w:tcW w:w="157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rFonts w:eastAsia="Times New Roman"/>
                <w:szCs w:val="24"/>
              </w:rPr>
            </w:pPr>
            <w:r w:rsidRPr="009111AC">
              <w:rPr>
                <w:rFonts w:eastAsia="Times New Roman"/>
                <w:szCs w:val="24"/>
              </w:rPr>
              <w:t>8500</w:t>
            </w:r>
          </w:p>
        </w:tc>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By Cash </w:t>
            </w:r>
          </w:p>
        </w:tc>
        <w:tc>
          <w:tcPr>
            <w:tcW w:w="210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7125</w:t>
            </w:r>
          </w:p>
        </w:tc>
      </w:tr>
      <w:tr w:rsidR="006B3C2D" w:rsidRPr="009111AC" w:rsidTr="006B3C2D">
        <w:tblPrEx>
          <w:tblCellMar>
            <w:top w:w="0" w:type="dxa"/>
            <w:bottom w:w="0" w:type="dxa"/>
          </w:tblCellMar>
        </w:tblPrEx>
        <w:trPr>
          <w:trHeight w:val="242"/>
        </w:trPr>
        <w:tc>
          <w:tcPr>
            <w:tcW w:w="1611"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51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576"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575" w:type="dxa"/>
            <w:tcBorders>
              <w:top w:val="single" w:sz="4" w:space="0" w:color="000000"/>
              <w:left w:val="single" w:sz="4" w:space="0" w:color="000000"/>
              <w:bottom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left"/>
              <w:rPr>
                <w:rFonts w:eastAsia="Times New Roman"/>
                <w:szCs w:val="24"/>
              </w:rPr>
            </w:pPr>
            <w:r w:rsidRPr="009111AC">
              <w:rPr>
                <w:rFonts w:eastAsia="Times New Roman"/>
                <w:szCs w:val="24"/>
              </w:rPr>
              <w:t xml:space="preserve">By discount allowed </w:t>
            </w:r>
          </w:p>
        </w:tc>
        <w:tc>
          <w:tcPr>
            <w:tcW w:w="2102" w:type="dxa"/>
            <w:tcBorders>
              <w:top w:val="single" w:sz="4" w:space="0" w:color="000000"/>
              <w:left w:val="single" w:sz="4" w:space="0" w:color="000000"/>
              <w:bottom w:val="single" w:sz="4" w:space="0" w:color="000000"/>
              <w:right w:val="single" w:sz="4" w:space="0" w:color="000000"/>
            </w:tcBorders>
            <w:shd w:val="clear" w:color="auto" w:fill="auto"/>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szCs w:val="24"/>
              </w:rPr>
              <w:t>375</w:t>
            </w:r>
          </w:p>
        </w:tc>
      </w:tr>
      <w:tr w:rsidR="006B3C2D" w:rsidRPr="009111AC" w:rsidTr="006B3C2D">
        <w:tblPrEx>
          <w:tblCellMar>
            <w:top w:w="0" w:type="dxa"/>
            <w:bottom w:w="0" w:type="dxa"/>
          </w:tblCellMar>
        </w:tblPrEx>
        <w:trPr>
          <w:trHeight w:val="242"/>
        </w:trPr>
        <w:tc>
          <w:tcPr>
            <w:tcW w:w="1611"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2516"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szCs w:val="24"/>
              </w:rPr>
            </w:pPr>
          </w:p>
        </w:tc>
        <w:tc>
          <w:tcPr>
            <w:tcW w:w="1576"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rFonts w:eastAsia="Times New Roman"/>
                <w:b/>
                <w:bCs/>
                <w:szCs w:val="24"/>
              </w:rPr>
            </w:pPr>
            <w:r w:rsidRPr="009111AC">
              <w:rPr>
                <w:rFonts w:eastAsia="Times New Roman"/>
                <w:b/>
                <w:bCs/>
                <w:szCs w:val="24"/>
              </w:rPr>
              <w:t>8500</w:t>
            </w:r>
          </w:p>
        </w:tc>
        <w:tc>
          <w:tcPr>
            <w:tcW w:w="1575" w:type="dxa"/>
            <w:tcBorders>
              <w:top w:val="single" w:sz="4" w:space="0" w:color="000000"/>
              <w:left w:val="single" w:sz="4" w:space="0" w:color="000000"/>
              <w:bottom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snapToGrid w:val="0"/>
              <w:jc w:val="left"/>
              <w:rPr>
                <w:rFonts w:eastAsia="Times New Roman"/>
                <w:b/>
                <w:bCs/>
                <w:szCs w:val="24"/>
              </w:rPr>
            </w:pPr>
          </w:p>
        </w:tc>
        <w:tc>
          <w:tcPr>
            <w:tcW w:w="2102" w:type="dxa"/>
            <w:tcBorders>
              <w:top w:val="single" w:sz="4" w:space="0" w:color="000000"/>
              <w:left w:val="single" w:sz="4" w:space="0" w:color="000000"/>
              <w:bottom w:val="single" w:sz="4" w:space="0" w:color="000000"/>
              <w:right w:val="single" w:sz="4" w:space="0" w:color="000000"/>
            </w:tcBorders>
            <w:shd w:val="clear" w:color="auto" w:fill="FFFF00"/>
            <w:tcMar>
              <w:top w:w="0" w:type="dxa"/>
              <w:left w:w="30" w:type="dxa"/>
              <w:bottom w:w="0" w:type="dxa"/>
              <w:right w:w="30" w:type="dxa"/>
            </w:tcMar>
            <w:vAlign w:val="bottom"/>
          </w:tcPr>
          <w:p w:rsidR="006B3C2D" w:rsidRPr="009111AC" w:rsidRDefault="006B3C2D" w:rsidP="009D3B16">
            <w:pPr>
              <w:pStyle w:val="a"/>
              <w:jc w:val="right"/>
              <w:rPr>
                <w:szCs w:val="24"/>
              </w:rPr>
            </w:pPr>
            <w:r w:rsidRPr="009111AC">
              <w:rPr>
                <w:rStyle w:val="a0"/>
                <w:rFonts w:eastAsia="Times New Roman"/>
                <w:b/>
                <w:bCs/>
                <w:szCs w:val="24"/>
              </w:rPr>
              <w:t>8500</w:t>
            </w:r>
          </w:p>
        </w:tc>
      </w:tr>
    </w:tbl>
    <w:p w:rsidR="006B3C2D" w:rsidRPr="009111AC" w:rsidRDefault="006B3C2D" w:rsidP="006B3C2D">
      <w:pPr>
        <w:rPr>
          <w:rFonts w:ascii="Times New Roman" w:eastAsiaTheme="majorEastAsia" w:hAnsi="Times New Roman" w:cs="Times New Roman"/>
          <w:b/>
          <w:bCs/>
          <w:color w:val="000000" w:themeColor="text1"/>
          <w:sz w:val="24"/>
          <w:szCs w:val="24"/>
        </w:rPr>
      </w:pPr>
      <w:r w:rsidRPr="009111AC">
        <w:rPr>
          <w:rFonts w:ascii="Times New Roman" w:eastAsiaTheme="majorEastAsia" w:hAnsi="Times New Roman" w:cs="Times New Roman"/>
          <w:b/>
          <w:bCs/>
          <w:color w:val="000000" w:themeColor="text1"/>
          <w:sz w:val="24"/>
          <w:szCs w:val="24"/>
        </w:rPr>
        <w:t xml:space="preserve"> </w:t>
      </w:r>
    </w:p>
    <w:p w:rsidR="00C731E5" w:rsidRPr="009111AC" w:rsidRDefault="00C731E5" w:rsidP="00C731E5">
      <w:pPr>
        <w:pStyle w:val="Heading1"/>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Task 5:</w:t>
      </w:r>
    </w:p>
    <w:p w:rsidR="00C731E5" w:rsidRPr="009111AC" w:rsidRDefault="00C731E5" w:rsidP="00C731E5">
      <w:pPr>
        <w:spacing w:before="240" w:after="240" w:line="360" w:lineRule="auto"/>
        <w:jc w:val="both"/>
        <w:rPr>
          <w:rFonts w:ascii="Times New Roman" w:hAnsi="Times New Roman" w:cs="Times New Roman"/>
          <w:b/>
          <w:color w:val="000000" w:themeColor="text1"/>
          <w:sz w:val="24"/>
          <w:szCs w:val="24"/>
        </w:rPr>
      </w:pPr>
      <w:r w:rsidRPr="009111AC">
        <w:rPr>
          <w:rFonts w:ascii="Times New Roman" w:hAnsi="Times New Roman" w:cs="Times New Roman"/>
          <w:b/>
          <w:color w:val="000000" w:themeColor="text1"/>
          <w:sz w:val="24"/>
          <w:szCs w:val="24"/>
        </w:rPr>
        <w:t>Introduction</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It deals </w:t>
      </w:r>
      <w:r w:rsidR="0078193C" w:rsidRPr="009111AC">
        <w:rPr>
          <w:rFonts w:ascii="Times New Roman" w:hAnsi="Times New Roman" w:cs="Times New Roman"/>
          <w:color w:val="000000" w:themeColor="text1"/>
          <w:sz w:val="24"/>
          <w:szCs w:val="24"/>
        </w:rPr>
        <w:t>with</w:t>
      </w:r>
      <w:r w:rsidRPr="009111AC">
        <w:rPr>
          <w:rFonts w:ascii="Times New Roman" w:hAnsi="Times New Roman" w:cs="Times New Roman"/>
          <w:color w:val="000000" w:themeColor="text1"/>
          <w:sz w:val="24"/>
          <w:szCs w:val="24"/>
        </w:rPr>
        <w:t xml:space="preserve"> the explanation of both revenue expenditure as well as capital expenditure so that the actual analysis of all the areas of expenses can be done. In order to provide </w:t>
      </w:r>
      <w:r w:rsidR="0078193C" w:rsidRPr="009111AC">
        <w:rPr>
          <w:rFonts w:ascii="Times New Roman" w:hAnsi="Times New Roman" w:cs="Times New Roman"/>
          <w:color w:val="000000" w:themeColor="text1"/>
          <w:sz w:val="24"/>
          <w:szCs w:val="24"/>
        </w:rPr>
        <w:t xml:space="preserve">a </w:t>
      </w:r>
      <w:r w:rsidRPr="009111AC">
        <w:rPr>
          <w:rFonts w:ascii="Times New Roman" w:hAnsi="Times New Roman" w:cs="Times New Roman"/>
          <w:color w:val="000000" w:themeColor="text1"/>
          <w:sz w:val="24"/>
          <w:szCs w:val="24"/>
        </w:rPr>
        <w:t>critical view</w:t>
      </w:r>
      <w:r w:rsidR="0078193C" w:rsidRPr="009111AC">
        <w:rPr>
          <w:rFonts w:ascii="Times New Roman" w:hAnsi="Times New Roman" w:cs="Times New Roman"/>
          <w:color w:val="000000" w:themeColor="text1"/>
          <w:sz w:val="24"/>
          <w:szCs w:val="24"/>
        </w:rPr>
        <w:t>,</w:t>
      </w:r>
      <w:r w:rsidRPr="009111AC">
        <w:rPr>
          <w:rFonts w:ascii="Times New Roman" w:hAnsi="Times New Roman" w:cs="Times New Roman"/>
          <w:color w:val="000000" w:themeColor="text1"/>
          <w:sz w:val="24"/>
          <w:szCs w:val="24"/>
        </w:rPr>
        <w:t xml:space="preserve"> various examples </w:t>
      </w:r>
      <w:r w:rsidR="0078193C" w:rsidRPr="009111AC">
        <w:rPr>
          <w:rFonts w:ascii="Times New Roman" w:hAnsi="Times New Roman" w:cs="Times New Roman"/>
          <w:color w:val="000000" w:themeColor="text1"/>
          <w:sz w:val="24"/>
          <w:szCs w:val="24"/>
        </w:rPr>
        <w:t>have</w:t>
      </w:r>
      <w:r w:rsidRPr="009111AC">
        <w:rPr>
          <w:rFonts w:ascii="Times New Roman" w:hAnsi="Times New Roman" w:cs="Times New Roman"/>
          <w:color w:val="000000" w:themeColor="text1"/>
          <w:sz w:val="24"/>
          <w:szCs w:val="24"/>
        </w:rPr>
        <w:t xml:space="preserve"> been provided. </w:t>
      </w:r>
    </w:p>
    <w:p w:rsidR="00C731E5" w:rsidRPr="009111AC" w:rsidRDefault="00C731E5" w:rsidP="00C731E5">
      <w:pPr>
        <w:spacing w:before="240" w:after="240" w:line="360" w:lineRule="auto"/>
        <w:jc w:val="both"/>
        <w:rPr>
          <w:rFonts w:ascii="Times New Roman" w:hAnsi="Times New Roman" w:cs="Times New Roman"/>
          <w:b/>
          <w:color w:val="000000" w:themeColor="text1"/>
          <w:sz w:val="24"/>
          <w:szCs w:val="24"/>
        </w:rPr>
      </w:pPr>
      <w:r w:rsidRPr="009111AC">
        <w:rPr>
          <w:rFonts w:ascii="Times New Roman" w:hAnsi="Times New Roman" w:cs="Times New Roman"/>
          <w:b/>
          <w:color w:val="000000" w:themeColor="text1"/>
          <w:sz w:val="24"/>
          <w:szCs w:val="24"/>
        </w:rPr>
        <w:t>Definition</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Revenue expenditure is the expense incurred on the fixed asset which is charged as soon as it is incurred to the income and expense account (Accounting tools, 2018). These expenses are the ones which are helpful in enhancing the life of the asset or improving the capacity of a concerned asset. The revenue expenditure is also including expanses of day to day transactions of business such as purchasing of goods, salaries or wages of employees, rent and stationary purchased, revenue expanses is also termed as </w:t>
      </w:r>
      <w:proofErr w:type="gramStart"/>
      <w:r w:rsidRPr="009111AC">
        <w:rPr>
          <w:rFonts w:ascii="Times New Roman" w:hAnsi="Times New Roman" w:cs="Times New Roman"/>
          <w:color w:val="000000" w:themeColor="text1"/>
          <w:sz w:val="24"/>
          <w:szCs w:val="24"/>
        </w:rPr>
        <w:t>a short term expanses</w:t>
      </w:r>
      <w:proofErr w:type="gramEnd"/>
      <w:r w:rsidRPr="009111AC">
        <w:rPr>
          <w:rFonts w:ascii="Times New Roman" w:hAnsi="Times New Roman" w:cs="Times New Roman"/>
          <w:color w:val="000000" w:themeColor="text1"/>
          <w:sz w:val="24"/>
          <w:szCs w:val="24"/>
        </w:rPr>
        <w:t xml:space="preserve"> because these expanses only related with day to day transaction of business and influence only on short period of time. The revenue expenditure is aroused on assets which are used in only one year because it only includes current transaction of business. </w:t>
      </w:r>
    </w:p>
    <w:p w:rsidR="00C731E5" w:rsidRPr="009111AC" w:rsidRDefault="00C731E5" w:rsidP="00C731E5">
      <w:pPr>
        <w:spacing w:before="240" w:after="240" w:line="360" w:lineRule="auto"/>
        <w:jc w:val="both"/>
        <w:rPr>
          <w:rFonts w:ascii="Times New Roman" w:hAnsi="Times New Roman" w:cs="Times New Roman"/>
          <w:b/>
          <w:color w:val="000000" w:themeColor="text1"/>
          <w:sz w:val="24"/>
          <w:szCs w:val="24"/>
        </w:rPr>
      </w:pPr>
      <w:r w:rsidRPr="009111AC">
        <w:rPr>
          <w:rFonts w:ascii="Times New Roman" w:hAnsi="Times New Roman" w:cs="Times New Roman"/>
          <w:b/>
          <w:color w:val="000000" w:themeColor="text1"/>
          <w:sz w:val="24"/>
          <w:szCs w:val="24"/>
        </w:rPr>
        <w:t>Examples</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These are some examples of revenue expenditure.</w:t>
      </w:r>
    </w:p>
    <w:p w:rsidR="00C731E5" w:rsidRPr="009111AC" w:rsidRDefault="00C731E5" w:rsidP="00C731E5">
      <w:pPr>
        <w:pStyle w:val="ListParagraph"/>
        <w:numPr>
          <w:ilvl w:val="0"/>
          <w:numId w:val="3"/>
        </w:num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Machine repairing cost</w:t>
      </w:r>
    </w:p>
    <w:p w:rsidR="00C731E5" w:rsidRPr="009111AC" w:rsidRDefault="00C731E5" w:rsidP="00C731E5">
      <w:pPr>
        <w:pStyle w:val="ListParagraph"/>
        <w:numPr>
          <w:ilvl w:val="0"/>
          <w:numId w:val="3"/>
        </w:num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Fixed asset depreciation</w:t>
      </w:r>
    </w:p>
    <w:p w:rsidR="00C731E5" w:rsidRPr="009111AC" w:rsidRDefault="00C731E5" w:rsidP="00C731E5">
      <w:pPr>
        <w:pStyle w:val="ListParagraph"/>
        <w:numPr>
          <w:ilvl w:val="0"/>
          <w:numId w:val="3"/>
        </w:num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Interest on debt</w:t>
      </w:r>
    </w:p>
    <w:p w:rsidR="00C731E5" w:rsidRPr="009111AC" w:rsidRDefault="00C731E5" w:rsidP="00C731E5">
      <w:pPr>
        <w:pStyle w:val="ListParagraph"/>
        <w:numPr>
          <w:ilvl w:val="0"/>
          <w:numId w:val="3"/>
        </w:num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Patrol expanses </w:t>
      </w:r>
    </w:p>
    <w:p w:rsidR="00C731E5" w:rsidRPr="009111AC" w:rsidRDefault="00C731E5" w:rsidP="00C731E5">
      <w:pPr>
        <w:pStyle w:val="ListParagraph"/>
        <w:numPr>
          <w:ilvl w:val="0"/>
          <w:numId w:val="3"/>
        </w:num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Rent, salary paid or wages expanses</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These are some examples of revenue expenditure which is broadly classified into </w:t>
      </w:r>
      <w:r w:rsidR="0078193C" w:rsidRPr="009111AC">
        <w:rPr>
          <w:rFonts w:ascii="Times New Roman" w:hAnsi="Times New Roman" w:cs="Times New Roman"/>
          <w:color w:val="000000" w:themeColor="text1"/>
          <w:sz w:val="24"/>
          <w:szCs w:val="24"/>
        </w:rPr>
        <w:t xml:space="preserve">the </w:t>
      </w:r>
      <w:r w:rsidRPr="009111AC">
        <w:rPr>
          <w:rFonts w:ascii="Times New Roman" w:hAnsi="Times New Roman" w:cs="Times New Roman"/>
          <w:color w:val="000000" w:themeColor="text1"/>
          <w:sz w:val="24"/>
          <w:szCs w:val="24"/>
        </w:rPr>
        <w:t>ways</w:t>
      </w:r>
      <w:r w:rsidR="0078193C" w:rsidRPr="009111AC">
        <w:rPr>
          <w:rFonts w:ascii="Times New Roman" w:hAnsi="Times New Roman" w:cs="Times New Roman"/>
          <w:color w:val="000000" w:themeColor="text1"/>
          <w:sz w:val="24"/>
          <w:szCs w:val="24"/>
        </w:rPr>
        <w:t xml:space="preserve"> listed above</w:t>
      </w:r>
      <w:r w:rsidRPr="009111AC">
        <w:rPr>
          <w:rFonts w:ascii="Times New Roman" w:hAnsi="Times New Roman" w:cs="Times New Roman"/>
          <w:color w:val="000000" w:themeColor="text1"/>
          <w:sz w:val="24"/>
          <w:szCs w:val="24"/>
        </w:rPr>
        <w:t>.</w:t>
      </w:r>
    </w:p>
    <w:p w:rsidR="00C731E5" w:rsidRPr="009111AC" w:rsidRDefault="0078193C"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These are some application </w:t>
      </w:r>
      <w:r w:rsidR="00C731E5" w:rsidRPr="009111AC">
        <w:rPr>
          <w:rFonts w:ascii="Times New Roman" w:hAnsi="Times New Roman" w:cs="Times New Roman"/>
          <w:color w:val="000000" w:themeColor="text1"/>
          <w:sz w:val="24"/>
          <w:szCs w:val="24"/>
        </w:rPr>
        <w:t>of revenue of expenditure from a company</w:t>
      </w:r>
      <w:r w:rsidRPr="009111AC">
        <w:rPr>
          <w:rFonts w:ascii="Times New Roman" w:hAnsi="Times New Roman" w:cs="Times New Roman"/>
          <w:color w:val="000000" w:themeColor="text1"/>
          <w:sz w:val="24"/>
          <w:szCs w:val="24"/>
        </w:rPr>
        <w:t>’s perspective:</w:t>
      </w:r>
    </w:p>
    <w:p w:rsidR="00C731E5" w:rsidRPr="009111AC" w:rsidRDefault="00C731E5" w:rsidP="00C731E5">
      <w:pPr>
        <w:pStyle w:val="ListParagraph"/>
        <w:numPr>
          <w:ilvl w:val="0"/>
          <w:numId w:val="2"/>
        </w:numPr>
        <w:spacing w:before="240" w:after="240" w:line="360" w:lineRule="auto"/>
        <w:ind w:left="0"/>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lastRenderedPageBreak/>
        <w:t>In order to maintain an asset which generates revenue for the firm:</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The expense which is incurred on maintenance of a fixed asset does not improve the capacity of a particular asset. However, maintenance is a crucial part in order to keep the asset working. This is because the revenue expenses are incurred to support the current operations. However, this revenue expense has no effect on improving the life or capacity of the asset.</w:t>
      </w:r>
    </w:p>
    <w:p w:rsidR="00C731E5" w:rsidRPr="009111AC" w:rsidRDefault="00C731E5" w:rsidP="00C731E5">
      <w:pPr>
        <w:pStyle w:val="ListParagraph"/>
        <w:numPr>
          <w:ilvl w:val="0"/>
          <w:numId w:val="2"/>
        </w:numPr>
        <w:spacing w:before="240" w:after="240" w:line="360" w:lineRule="auto"/>
        <w:ind w:left="0"/>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In order to generate revenue:</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The day to day expenses which are essential to generating revenue. Such revenue expenses include office rent, office supply, salaries of the staff, etc.</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As a revenue expense is charged from the income and expense statement account therefore, the entry for revenue expense is as follows:</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Revenue expense a/c    Dr.</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              To cash/Payables </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Capital expenditure, on the other hand, is the one which is incurred by a firm on the fixed assets to improve the capacity of the existing fixed assets, freshly incurred on the purchase of a new asset, the capital expenditure of a business is presented in cash flow system (Accounting tools, 2018). The capital expenditure of a company normally create</w:t>
      </w:r>
      <w:r w:rsidR="009111AC">
        <w:rPr>
          <w:rFonts w:ascii="Times New Roman" w:hAnsi="Times New Roman" w:cs="Times New Roman"/>
          <w:color w:val="000000" w:themeColor="text1"/>
          <w:sz w:val="24"/>
          <w:szCs w:val="24"/>
        </w:rPr>
        <w:t>s</w:t>
      </w:r>
      <w:bookmarkStart w:id="0" w:name="_GoBack"/>
      <w:bookmarkEnd w:id="0"/>
      <w:r w:rsidRPr="009111AC">
        <w:rPr>
          <w:rFonts w:ascii="Times New Roman" w:hAnsi="Times New Roman" w:cs="Times New Roman"/>
          <w:color w:val="000000" w:themeColor="text1"/>
          <w:sz w:val="24"/>
          <w:szCs w:val="24"/>
        </w:rPr>
        <w:t xml:space="preserve"> an impact on long term financial position of a company so it’s important from a business perspective to critically evaluate decisions regarding capital expenditure of a business. Investors are also interested in capital expenditure of company because a proper capital expenditure of a company represents financial strength of a company. </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These assets generally include machinery and equipment, building, land, plant, furniture, and fixture, etc. The capital expenditure can also be incurred on patents and licenses i.e. it is equally applicable to tangible and intangible long term assets.</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There are two types of capital expenditure that are incurred by a firm. These are listed as follows:</w:t>
      </w:r>
    </w:p>
    <w:p w:rsidR="00C731E5" w:rsidRPr="009111AC" w:rsidRDefault="00C731E5" w:rsidP="00C731E5">
      <w:pPr>
        <w:pStyle w:val="ListParagraph"/>
        <w:numPr>
          <w:ilvl w:val="0"/>
          <w:numId w:val="2"/>
        </w:numPr>
        <w:spacing w:before="240" w:after="240" w:line="360" w:lineRule="auto"/>
        <w:ind w:left="0"/>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Expense on upgrading a fixed asset/ intangible asset</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lastRenderedPageBreak/>
        <w:t>The expense which is incurred on upgrading a fixed asset in order to improve its working capacity is a type of capital expenditure. This is a capital expenditure because this is essential in order to enhance the capacity of an asset as the capacity is directly linked to increased revenue for the firm.</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Purchase of a new asset is essential to be treated as </w:t>
      </w:r>
      <w:r w:rsidRPr="009111AC">
        <w:rPr>
          <w:rFonts w:ascii="Times New Roman" w:hAnsi="Times New Roman" w:cs="Times New Roman"/>
          <w:b/>
          <w:color w:val="000000" w:themeColor="text1"/>
          <w:sz w:val="24"/>
          <w:szCs w:val="24"/>
        </w:rPr>
        <w:t>capital expenditure</w:t>
      </w:r>
      <w:r w:rsidRPr="009111AC">
        <w:rPr>
          <w:rFonts w:ascii="Times New Roman" w:hAnsi="Times New Roman" w:cs="Times New Roman"/>
          <w:color w:val="000000" w:themeColor="text1"/>
          <w:sz w:val="24"/>
          <w:szCs w:val="24"/>
        </w:rPr>
        <w:t xml:space="preserve"> as it is a fresh expenditure. This enhances the production capacity of the whole firm.</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The purchase or up gradation of a license or patent is also treated as a capital expenditure. The current capital expenditure of company </w:t>
      </w:r>
      <w:proofErr w:type="gramStart"/>
      <w:r w:rsidRPr="009111AC">
        <w:rPr>
          <w:rFonts w:ascii="Times New Roman" w:hAnsi="Times New Roman" w:cs="Times New Roman"/>
          <w:color w:val="000000" w:themeColor="text1"/>
          <w:sz w:val="24"/>
          <w:szCs w:val="24"/>
        </w:rPr>
        <w:t>indicate</w:t>
      </w:r>
      <w:proofErr w:type="gramEnd"/>
      <w:r w:rsidRPr="009111AC">
        <w:rPr>
          <w:rFonts w:ascii="Times New Roman" w:hAnsi="Times New Roman" w:cs="Times New Roman"/>
          <w:color w:val="000000" w:themeColor="text1"/>
          <w:sz w:val="24"/>
          <w:szCs w:val="24"/>
        </w:rPr>
        <w:t xml:space="preserve"> future wealth of that company because asset purchases always generate some value for a company In terms of wealth as well as value of asset.</w:t>
      </w:r>
    </w:p>
    <w:p w:rsidR="00C731E5" w:rsidRPr="009111AC" w:rsidRDefault="00C731E5" w:rsidP="00C731E5">
      <w:pPr>
        <w:spacing w:before="240" w:after="240" w:line="360" w:lineRule="auto"/>
        <w:jc w:val="both"/>
        <w:rPr>
          <w:rFonts w:ascii="Times New Roman" w:hAnsi="Times New Roman" w:cs="Times New Roman"/>
          <w:b/>
          <w:color w:val="000000" w:themeColor="text1"/>
          <w:sz w:val="24"/>
          <w:szCs w:val="24"/>
        </w:rPr>
      </w:pPr>
      <w:r w:rsidRPr="009111AC">
        <w:rPr>
          <w:rFonts w:ascii="Times New Roman" w:hAnsi="Times New Roman" w:cs="Times New Roman"/>
          <w:b/>
          <w:color w:val="000000" w:themeColor="text1"/>
          <w:sz w:val="24"/>
          <w:szCs w:val="24"/>
        </w:rPr>
        <w:t>Conclusion</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Therefore, it can be summarized that the capital</w:t>
      </w:r>
      <w:r w:rsidR="009111AC" w:rsidRPr="009111AC">
        <w:rPr>
          <w:rFonts w:ascii="Times New Roman" w:hAnsi="Times New Roman" w:cs="Times New Roman"/>
          <w:color w:val="000000" w:themeColor="text1"/>
          <w:sz w:val="24"/>
          <w:szCs w:val="24"/>
        </w:rPr>
        <w:t xml:space="preserve"> expenditure</w:t>
      </w:r>
      <w:r w:rsidRPr="009111AC">
        <w:rPr>
          <w:rFonts w:ascii="Times New Roman" w:hAnsi="Times New Roman" w:cs="Times New Roman"/>
          <w:color w:val="000000" w:themeColor="text1"/>
          <w:sz w:val="24"/>
          <w:szCs w:val="24"/>
        </w:rPr>
        <w:t xml:space="preserve"> as well as revenue expenditure </w:t>
      </w:r>
      <w:r w:rsidR="009111AC" w:rsidRPr="009111AC">
        <w:rPr>
          <w:rFonts w:ascii="Times New Roman" w:hAnsi="Times New Roman" w:cs="Times New Roman"/>
          <w:color w:val="000000" w:themeColor="text1"/>
          <w:sz w:val="24"/>
          <w:szCs w:val="24"/>
        </w:rPr>
        <w:t>are distinct aspects and help</w:t>
      </w:r>
      <w:r w:rsidRPr="009111AC">
        <w:rPr>
          <w:rFonts w:ascii="Times New Roman" w:hAnsi="Times New Roman" w:cs="Times New Roman"/>
          <w:color w:val="000000" w:themeColor="text1"/>
          <w:sz w:val="24"/>
          <w:szCs w:val="24"/>
        </w:rPr>
        <w:t xml:space="preserve"> in analysing the future prospects of</w:t>
      </w:r>
      <w:r w:rsidR="009111AC" w:rsidRPr="009111AC">
        <w:rPr>
          <w:rFonts w:ascii="Times New Roman" w:hAnsi="Times New Roman" w:cs="Times New Roman"/>
          <w:color w:val="000000" w:themeColor="text1"/>
          <w:sz w:val="24"/>
          <w:szCs w:val="24"/>
        </w:rPr>
        <w:t xml:space="preserve"> an organization. With these</w:t>
      </w:r>
      <w:r w:rsidRPr="009111AC">
        <w:rPr>
          <w:rFonts w:ascii="Times New Roman" w:hAnsi="Times New Roman" w:cs="Times New Roman"/>
          <w:color w:val="000000" w:themeColor="text1"/>
          <w:sz w:val="24"/>
          <w:szCs w:val="24"/>
        </w:rPr>
        <w:t xml:space="preserve"> </w:t>
      </w:r>
      <w:r w:rsidR="009111AC" w:rsidRPr="009111AC">
        <w:rPr>
          <w:rFonts w:ascii="Times New Roman" w:hAnsi="Times New Roman" w:cs="Times New Roman"/>
          <w:color w:val="000000" w:themeColor="text1"/>
          <w:sz w:val="24"/>
          <w:szCs w:val="24"/>
        </w:rPr>
        <w:t>we are able to estimate more precisely</w:t>
      </w:r>
      <w:r w:rsidRPr="009111AC">
        <w:rPr>
          <w:rFonts w:ascii="Times New Roman" w:hAnsi="Times New Roman" w:cs="Times New Roman"/>
          <w:color w:val="000000" w:themeColor="text1"/>
          <w:sz w:val="24"/>
          <w:szCs w:val="24"/>
        </w:rPr>
        <w:t xml:space="preserve"> the productivity as well as </w:t>
      </w:r>
      <w:r w:rsidR="009111AC" w:rsidRPr="009111AC">
        <w:rPr>
          <w:rFonts w:ascii="Times New Roman" w:hAnsi="Times New Roman" w:cs="Times New Roman"/>
          <w:color w:val="000000" w:themeColor="text1"/>
          <w:sz w:val="24"/>
          <w:szCs w:val="24"/>
        </w:rPr>
        <w:t xml:space="preserve">the </w:t>
      </w:r>
      <w:r w:rsidRPr="009111AC">
        <w:rPr>
          <w:rFonts w:ascii="Times New Roman" w:hAnsi="Times New Roman" w:cs="Times New Roman"/>
          <w:color w:val="000000" w:themeColor="text1"/>
          <w:sz w:val="24"/>
          <w:szCs w:val="24"/>
        </w:rPr>
        <w:t>capacity of whole firm.</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755545">
      <w:pPr>
        <w:rPr>
          <w:rFonts w:ascii="Times New Roman" w:hAnsi="Times New Roman" w:cs="Times New Roman"/>
          <w:sz w:val="24"/>
          <w:szCs w:val="24"/>
        </w:rPr>
      </w:pPr>
    </w:p>
    <w:p w:rsidR="00C731E5" w:rsidRPr="009111AC" w:rsidRDefault="00C731E5" w:rsidP="00C731E5">
      <w:pPr>
        <w:pStyle w:val="Heading1"/>
        <w:spacing w:before="240" w:after="240" w:line="360" w:lineRule="auto"/>
        <w:jc w:val="both"/>
        <w:rPr>
          <w:rFonts w:ascii="Times New Roman" w:hAnsi="Times New Roman" w:cs="Times New Roman"/>
          <w:sz w:val="24"/>
          <w:szCs w:val="24"/>
          <w:lang w:val="en-US"/>
        </w:rPr>
      </w:pPr>
      <w:r w:rsidRPr="009111AC">
        <w:rPr>
          <w:rFonts w:ascii="Times New Roman" w:hAnsi="Times New Roman" w:cs="Times New Roman"/>
          <w:sz w:val="24"/>
          <w:szCs w:val="24"/>
          <w:lang w:val="en-US"/>
        </w:rPr>
        <w:lastRenderedPageBreak/>
        <w:t>References;</w:t>
      </w:r>
    </w:p>
    <w:p w:rsidR="00C731E5" w:rsidRPr="009111AC" w:rsidRDefault="00C731E5" w:rsidP="00C731E5">
      <w:pPr>
        <w:pStyle w:val="ListParagraph"/>
        <w:numPr>
          <w:ilvl w:val="0"/>
          <w:numId w:val="4"/>
        </w:numPr>
        <w:spacing w:before="240" w:after="240" w:line="360" w:lineRule="auto"/>
        <w:ind w:left="0"/>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Accounting tools. 2018. Capital expenditure. [Online] Available at </w:t>
      </w:r>
      <w:hyperlink r:id="rId6" w:history="1">
        <w:r w:rsidRPr="009111AC">
          <w:rPr>
            <w:rStyle w:val="Hyperlink"/>
            <w:rFonts w:ascii="Times New Roman" w:hAnsi="Times New Roman" w:cs="Times New Roman"/>
            <w:color w:val="000000" w:themeColor="text1"/>
            <w:sz w:val="24"/>
            <w:szCs w:val="24"/>
            <w:u w:val="none"/>
          </w:rPr>
          <w:t>https://www.accountingtools.com/articles/what-is-a-capital-expenditure.html</w:t>
        </w:r>
      </w:hyperlink>
      <w:r w:rsidRPr="009111AC">
        <w:rPr>
          <w:rFonts w:ascii="Times New Roman" w:hAnsi="Times New Roman" w:cs="Times New Roman"/>
          <w:color w:val="000000" w:themeColor="text1"/>
          <w:sz w:val="24"/>
          <w:szCs w:val="24"/>
        </w:rPr>
        <w:t xml:space="preserve"> [</w:t>
      </w:r>
      <w:proofErr w:type="spellStart"/>
      <w:r w:rsidRPr="009111AC">
        <w:rPr>
          <w:rFonts w:ascii="Times New Roman" w:hAnsi="Times New Roman" w:cs="Times New Roman"/>
          <w:color w:val="000000" w:themeColor="text1"/>
          <w:sz w:val="24"/>
          <w:szCs w:val="24"/>
        </w:rPr>
        <w:t>Acessed</w:t>
      </w:r>
      <w:proofErr w:type="spellEnd"/>
      <w:r w:rsidRPr="009111AC">
        <w:rPr>
          <w:rFonts w:ascii="Times New Roman" w:hAnsi="Times New Roman" w:cs="Times New Roman"/>
          <w:color w:val="000000" w:themeColor="text1"/>
          <w:sz w:val="24"/>
          <w:szCs w:val="24"/>
        </w:rPr>
        <w:t xml:space="preserve"> on 26th April 2019] </w:t>
      </w:r>
    </w:p>
    <w:p w:rsidR="00C731E5" w:rsidRPr="009111AC" w:rsidRDefault="00C731E5" w:rsidP="00C731E5">
      <w:pPr>
        <w:pStyle w:val="ListParagraph"/>
        <w:numPr>
          <w:ilvl w:val="0"/>
          <w:numId w:val="4"/>
        </w:numPr>
        <w:rPr>
          <w:rFonts w:ascii="Times New Roman" w:hAnsi="Times New Roman" w:cs="Times New Roman"/>
          <w:b/>
          <w:sz w:val="24"/>
          <w:szCs w:val="24"/>
        </w:rPr>
      </w:pPr>
      <w:r w:rsidRPr="009111AC">
        <w:rPr>
          <w:rFonts w:ascii="Times New Roman" w:hAnsi="Times New Roman" w:cs="Times New Roman"/>
          <w:sz w:val="24"/>
          <w:szCs w:val="24"/>
        </w:rPr>
        <w:t>Dyson, J., (2010) Accounting for Non-Accounting Students, London, 8th Edition, FT Pitman Publications</w:t>
      </w:r>
    </w:p>
    <w:p w:rsidR="00C731E5" w:rsidRPr="009111AC" w:rsidRDefault="00C731E5" w:rsidP="00C731E5">
      <w:pPr>
        <w:pStyle w:val="ListParagraph"/>
        <w:numPr>
          <w:ilvl w:val="0"/>
          <w:numId w:val="4"/>
        </w:numPr>
        <w:spacing w:before="240" w:after="240" w:line="360" w:lineRule="auto"/>
        <w:ind w:left="0"/>
        <w:jc w:val="both"/>
        <w:rPr>
          <w:rFonts w:ascii="Times New Roman" w:hAnsi="Times New Roman" w:cs="Times New Roman"/>
          <w:color w:val="000000" w:themeColor="text1"/>
          <w:sz w:val="24"/>
          <w:szCs w:val="24"/>
        </w:rPr>
      </w:pPr>
      <w:r w:rsidRPr="009111AC">
        <w:rPr>
          <w:rFonts w:ascii="Times New Roman" w:hAnsi="Times New Roman" w:cs="Times New Roman"/>
          <w:color w:val="000000" w:themeColor="text1"/>
          <w:sz w:val="24"/>
          <w:szCs w:val="24"/>
        </w:rPr>
        <w:t xml:space="preserve">Accounting tools. 2018. Revenue expenditure. [Online] Available at </w:t>
      </w:r>
      <w:hyperlink r:id="rId7" w:history="1">
        <w:r w:rsidRPr="009111AC">
          <w:rPr>
            <w:rStyle w:val="Hyperlink"/>
            <w:rFonts w:ascii="Times New Roman" w:hAnsi="Times New Roman" w:cs="Times New Roman"/>
            <w:color w:val="000000" w:themeColor="text1"/>
            <w:sz w:val="24"/>
            <w:szCs w:val="24"/>
            <w:u w:val="none"/>
          </w:rPr>
          <w:t>https://www.accountingtools.com/articles/2017/5/11/revenue-expenditure</w:t>
        </w:r>
      </w:hyperlink>
      <w:r w:rsidRPr="009111AC">
        <w:rPr>
          <w:rFonts w:ascii="Times New Roman" w:hAnsi="Times New Roman" w:cs="Times New Roman"/>
          <w:color w:val="000000" w:themeColor="text1"/>
          <w:sz w:val="24"/>
          <w:szCs w:val="24"/>
        </w:rPr>
        <w:t xml:space="preserve"> [Accessed on 26th April 2019] </w:t>
      </w:r>
    </w:p>
    <w:p w:rsidR="00C731E5" w:rsidRPr="009111AC" w:rsidRDefault="00C731E5" w:rsidP="00C731E5">
      <w:pPr>
        <w:pStyle w:val="ListParagraph"/>
        <w:numPr>
          <w:ilvl w:val="0"/>
          <w:numId w:val="4"/>
        </w:numPr>
        <w:spacing w:before="240" w:after="240" w:line="360" w:lineRule="auto"/>
        <w:ind w:left="0"/>
        <w:jc w:val="both"/>
        <w:rPr>
          <w:rFonts w:ascii="Times New Roman" w:hAnsi="Times New Roman" w:cs="Times New Roman"/>
          <w:color w:val="000000" w:themeColor="text1"/>
          <w:sz w:val="24"/>
          <w:szCs w:val="24"/>
          <w:lang w:val="en-US"/>
        </w:rPr>
      </w:pPr>
      <w:proofErr w:type="spellStart"/>
      <w:r w:rsidRPr="009111AC">
        <w:rPr>
          <w:rFonts w:ascii="Times New Roman" w:hAnsi="Times New Roman" w:cs="Times New Roman"/>
          <w:color w:val="000000" w:themeColor="text1"/>
          <w:sz w:val="24"/>
          <w:szCs w:val="24"/>
          <w:lang w:val="en-US"/>
        </w:rPr>
        <w:t>Cleartax</w:t>
      </w:r>
      <w:proofErr w:type="spellEnd"/>
      <w:r w:rsidRPr="009111AC">
        <w:rPr>
          <w:rFonts w:ascii="Times New Roman" w:hAnsi="Times New Roman" w:cs="Times New Roman"/>
          <w:color w:val="000000" w:themeColor="text1"/>
          <w:sz w:val="24"/>
          <w:szCs w:val="24"/>
          <w:lang w:val="en-US"/>
        </w:rPr>
        <w:t xml:space="preserve">, 2018. Trial Balance - Concept, Preparation, Advantages &amp; Purpose. [online] </w:t>
      </w:r>
      <w:r w:rsidRPr="009111AC">
        <w:rPr>
          <w:rFonts w:ascii="Times New Roman" w:hAnsi="Times New Roman" w:cs="Times New Roman"/>
          <w:i/>
          <w:color w:val="000000" w:themeColor="text1"/>
          <w:sz w:val="24"/>
          <w:szCs w:val="24"/>
          <w:lang w:val="en-US"/>
        </w:rPr>
        <w:t>Cleartax.in.</w:t>
      </w:r>
      <w:r w:rsidRPr="009111AC">
        <w:rPr>
          <w:rFonts w:ascii="Times New Roman" w:hAnsi="Times New Roman" w:cs="Times New Roman"/>
          <w:color w:val="000000" w:themeColor="text1"/>
          <w:sz w:val="24"/>
          <w:szCs w:val="24"/>
          <w:lang w:val="en-US"/>
        </w:rPr>
        <w:t xml:space="preserve"> Available at: https://cleartax.in/s/trial-balance [Accessed 25 Apr. 2019].</w:t>
      </w:r>
    </w:p>
    <w:p w:rsidR="00C731E5" w:rsidRPr="009111AC" w:rsidRDefault="00C731E5" w:rsidP="00C731E5">
      <w:pPr>
        <w:pStyle w:val="ListParagraph"/>
        <w:numPr>
          <w:ilvl w:val="0"/>
          <w:numId w:val="4"/>
        </w:numPr>
        <w:spacing w:before="240" w:after="240" w:line="360" w:lineRule="auto"/>
        <w:ind w:left="0"/>
        <w:jc w:val="both"/>
        <w:rPr>
          <w:rFonts w:ascii="Times New Roman" w:hAnsi="Times New Roman" w:cs="Times New Roman"/>
          <w:color w:val="000000" w:themeColor="text1"/>
          <w:sz w:val="24"/>
          <w:szCs w:val="24"/>
          <w:lang w:val="en-US"/>
        </w:rPr>
      </w:pPr>
      <w:proofErr w:type="spellStart"/>
      <w:r w:rsidRPr="009111AC">
        <w:rPr>
          <w:rFonts w:ascii="Times New Roman" w:hAnsi="Times New Roman" w:cs="Times New Roman"/>
          <w:color w:val="000000" w:themeColor="text1"/>
          <w:sz w:val="24"/>
          <w:szCs w:val="24"/>
          <w:lang w:val="en-US"/>
        </w:rPr>
        <w:t>Scilly</w:t>
      </w:r>
      <w:proofErr w:type="spellEnd"/>
      <w:r w:rsidRPr="009111AC">
        <w:rPr>
          <w:rFonts w:ascii="Times New Roman" w:hAnsi="Times New Roman" w:cs="Times New Roman"/>
          <w:color w:val="000000" w:themeColor="text1"/>
          <w:sz w:val="24"/>
          <w:szCs w:val="24"/>
          <w:lang w:val="en-US"/>
        </w:rPr>
        <w:t xml:space="preserve">, M., 2019. Difference Between Income Statement &amp; Balance Sheets. [online] </w:t>
      </w:r>
      <w:r w:rsidRPr="009111AC">
        <w:rPr>
          <w:rFonts w:ascii="Times New Roman" w:hAnsi="Times New Roman" w:cs="Times New Roman"/>
          <w:i/>
          <w:color w:val="000000" w:themeColor="text1"/>
          <w:sz w:val="24"/>
          <w:szCs w:val="24"/>
          <w:lang w:val="en-US"/>
        </w:rPr>
        <w:t>Smallbusiness.chron.com</w:t>
      </w:r>
      <w:r w:rsidRPr="009111AC">
        <w:rPr>
          <w:rFonts w:ascii="Times New Roman" w:hAnsi="Times New Roman" w:cs="Times New Roman"/>
          <w:color w:val="000000" w:themeColor="text1"/>
          <w:sz w:val="24"/>
          <w:szCs w:val="24"/>
          <w:lang w:val="en-US"/>
        </w:rPr>
        <w:t>. Available at: https://smallbusiness.chron.com/difference-between-income-statement-balance-sheets-55419.html [Accessed 25 Apr. 2019].</w:t>
      </w:r>
    </w:p>
    <w:p w:rsidR="00C731E5" w:rsidRPr="009111AC" w:rsidRDefault="00C731E5" w:rsidP="00C731E5">
      <w:pPr>
        <w:spacing w:before="240" w:after="240" w:line="360" w:lineRule="auto"/>
        <w:jc w:val="both"/>
        <w:rPr>
          <w:rFonts w:ascii="Times New Roman" w:hAnsi="Times New Roman" w:cs="Times New Roman"/>
          <w:color w:val="000000" w:themeColor="text1"/>
          <w:sz w:val="24"/>
          <w:szCs w:val="24"/>
          <w:lang w:val="en-US"/>
        </w:rPr>
      </w:pPr>
    </w:p>
    <w:p w:rsidR="00C731E5" w:rsidRPr="009111AC" w:rsidRDefault="00C731E5" w:rsidP="00755545">
      <w:pPr>
        <w:rPr>
          <w:rFonts w:ascii="Times New Roman" w:hAnsi="Times New Roman" w:cs="Times New Roman"/>
          <w:sz w:val="24"/>
          <w:szCs w:val="24"/>
        </w:rPr>
      </w:pPr>
    </w:p>
    <w:p w:rsidR="0036776A" w:rsidRPr="009111AC" w:rsidRDefault="0036776A" w:rsidP="00755545">
      <w:pPr>
        <w:rPr>
          <w:rFonts w:ascii="Times New Roman" w:hAnsi="Times New Roman" w:cs="Times New Roman"/>
          <w:b/>
          <w:sz w:val="24"/>
          <w:szCs w:val="24"/>
        </w:rPr>
      </w:pPr>
    </w:p>
    <w:sectPr w:rsidR="0036776A" w:rsidRPr="009111AC" w:rsidSect="00F215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20002A87" w:usb1="80000000" w:usb2="00000008"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A0002AEF" w:usb1="4000207B" w:usb2="00000000" w:usb3="00000000" w:csb0="000001FF" w:csb1="00000000"/>
  </w:font>
  <w:font w:name="Calibri Light">
    <w:panose1 w:val="020F0302020204030204"/>
    <w:charset w:val="EE"/>
    <w:family w:val="swiss"/>
    <w:pitch w:val="variable"/>
    <w:sig w:usb0="A0002AEF" w:usb1="4000207B" w:usb2="00000000" w:usb3="00000000" w:csb0="000001FF" w:csb1="00000000"/>
  </w:font>
  <w:font w:name="Tahoma">
    <w:panose1 w:val="020B0604030504040204"/>
    <w:charset w:val="EE"/>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1647F"/>
    <w:multiLevelType w:val="hybridMultilevel"/>
    <w:tmpl w:val="34A62DF4"/>
    <w:lvl w:ilvl="0" w:tplc="F05CB2E4">
      <w:start w:val="1"/>
      <w:numFmt w:val="bullet"/>
      <w:lvlText w:val=""/>
      <w:lvlJc w:val="left"/>
      <w:pPr>
        <w:ind w:left="360" w:hanging="360"/>
      </w:pPr>
      <w:rPr>
        <w:rFonts w:ascii="Symbol" w:hAnsi="Symbol" w:hint="default"/>
      </w:rPr>
    </w:lvl>
    <w:lvl w:ilvl="1" w:tplc="4D58BF90" w:tentative="1">
      <w:start w:val="1"/>
      <w:numFmt w:val="bullet"/>
      <w:lvlText w:val="o"/>
      <w:lvlJc w:val="left"/>
      <w:pPr>
        <w:ind w:left="1080" w:hanging="360"/>
      </w:pPr>
      <w:rPr>
        <w:rFonts w:ascii="Courier New" w:hAnsi="Courier New" w:cs="Courier New" w:hint="default"/>
      </w:rPr>
    </w:lvl>
    <w:lvl w:ilvl="2" w:tplc="7A964E0E" w:tentative="1">
      <w:start w:val="1"/>
      <w:numFmt w:val="bullet"/>
      <w:lvlText w:val=""/>
      <w:lvlJc w:val="left"/>
      <w:pPr>
        <w:ind w:left="1800" w:hanging="360"/>
      </w:pPr>
      <w:rPr>
        <w:rFonts w:ascii="Wingdings" w:hAnsi="Wingdings" w:hint="default"/>
      </w:rPr>
    </w:lvl>
    <w:lvl w:ilvl="3" w:tplc="CE1ED236" w:tentative="1">
      <w:start w:val="1"/>
      <w:numFmt w:val="bullet"/>
      <w:lvlText w:val=""/>
      <w:lvlJc w:val="left"/>
      <w:pPr>
        <w:ind w:left="2520" w:hanging="360"/>
      </w:pPr>
      <w:rPr>
        <w:rFonts w:ascii="Symbol" w:hAnsi="Symbol" w:hint="default"/>
      </w:rPr>
    </w:lvl>
    <w:lvl w:ilvl="4" w:tplc="F940A9A4" w:tentative="1">
      <w:start w:val="1"/>
      <w:numFmt w:val="bullet"/>
      <w:lvlText w:val="o"/>
      <w:lvlJc w:val="left"/>
      <w:pPr>
        <w:ind w:left="3240" w:hanging="360"/>
      </w:pPr>
      <w:rPr>
        <w:rFonts w:ascii="Courier New" w:hAnsi="Courier New" w:cs="Courier New" w:hint="default"/>
      </w:rPr>
    </w:lvl>
    <w:lvl w:ilvl="5" w:tplc="9EF805BE" w:tentative="1">
      <w:start w:val="1"/>
      <w:numFmt w:val="bullet"/>
      <w:lvlText w:val=""/>
      <w:lvlJc w:val="left"/>
      <w:pPr>
        <w:ind w:left="3960" w:hanging="360"/>
      </w:pPr>
      <w:rPr>
        <w:rFonts w:ascii="Wingdings" w:hAnsi="Wingdings" w:hint="default"/>
      </w:rPr>
    </w:lvl>
    <w:lvl w:ilvl="6" w:tplc="A2D8CB76" w:tentative="1">
      <w:start w:val="1"/>
      <w:numFmt w:val="bullet"/>
      <w:lvlText w:val=""/>
      <w:lvlJc w:val="left"/>
      <w:pPr>
        <w:ind w:left="4680" w:hanging="360"/>
      </w:pPr>
      <w:rPr>
        <w:rFonts w:ascii="Symbol" w:hAnsi="Symbol" w:hint="default"/>
      </w:rPr>
    </w:lvl>
    <w:lvl w:ilvl="7" w:tplc="ECD8B870" w:tentative="1">
      <w:start w:val="1"/>
      <w:numFmt w:val="bullet"/>
      <w:lvlText w:val="o"/>
      <w:lvlJc w:val="left"/>
      <w:pPr>
        <w:ind w:left="5400" w:hanging="360"/>
      </w:pPr>
      <w:rPr>
        <w:rFonts w:ascii="Courier New" w:hAnsi="Courier New" w:cs="Courier New" w:hint="default"/>
      </w:rPr>
    </w:lvl>
    <w:lvl w:ilvl="8" w:tplc="3BD2426A" w:tentative="1">
      <w:start w:val="1"/>
      <w:numFmt w:val="bullet"/>
      <w:lvlText w:val=""/>
      <w:lvlJc w:val="left"/>
      <w:pPr>
        <w:ind w:left="6120" w:hanging="360"/>
      </w:pPr>
      <w:rPr>
        <w:rFonts w:ascii="Wingdings" w:hAnsi="Wingdings" w:hint="default"/>
      </w:rPr>
    </w:lvl>
  </w:abstractNum>
  <w:abstractNum w:abstractNumId="1" w15:restartNumberingAfterBreak="0">
    <w:nsid w:val="36C43801"/>
    <w:multiLevelType w:val="hybridMultilevel"/>
    <w:tmpl w:val="B15CC666"/>
    <w:lvl w:ilvl="0" w:tplc="8A18508E">
      <w:start w:val="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6C6AD6"/>
    <w:multiLevelType w:val="hybridMultilevel"/>
    <w:tmpl w:val="6F2C6B86"/>
    <w:lvl w:ilvl="0" w:tplc="8DB847FA">
      <w:start w:val="1"/>
      <w:numFmt w:val="bullet"/>
      <w:lvlText w:val=""/>
      <w:lvlJc w:val="left"/>
      <w:pPr>
        <w:ind w:left="360" w:hanging="360"/>
      </w:pPr>
      <w:rPr>
        <w:rFonts w:ascii="Symbol" w:hAnsi="Symbol" w:hint="default"/>
      </w:rPr>
    </w:lvl>
    <w:lvl w:ilvl="1" w:tplc="CA849E06" w:tentative="1">
      <w:start w:val="1"/>
      <w:numFmt w:val="bullet"/>
      <w:lvlText w:val="o"/>
      <w:lvlJc w:val="left"/>
      <w:pPr>
        <w:ind w:left="1080" w:hanging="360"/>
      </w:pPr>
      <w:rPr>
        <w:rFonts w:ascii="Courier New" w:hAnsi="Courier New" w:cs="Courier New" w:hint="default"/>
      </w:rPr>
    </w:lvl>
    <w:lvl w:ilvl="2" w:tplc="CEB69912" w:tentative="1">
      <w:start w:val="1"/>
      <w:numFmt w:val="bullet"/>
      <w:lvlText w:val=""/>
      <w:lvlJc w:val="left"/>
      <w:pPr>
        <w:ind w:left="1800" w:hanging="360"/>
      </w:pPr>
      <w:rPr>
        <w:rFonts w:ascii="Wingdings" w:hAnsi="Wingdings" w:hint="default"/>
      </w:rPr>
    </w:lvl>
    <w:lvl w:ilvl="3" w:tplc="E5B8744E" w:tentative="1">
      <w:start w:val="1"/>
      <w:numFmt w:val="bullet"/>
      <w:lvlText w:val=""/>
      <w:lvlJc w:val="left"/>
      <w:pPr>
        <w:ind w:left="2520" w:hanging="360"/>
      </w:pPr>
      <w:rPr>
        <w:rFonts w:ascii="Symbol" w:hAnsi="Symbol" w:hint="default"/>
      </w:rPr>
    </w:lvl>
    <w:lvl w:ilvl="4" w:tplc="3C5AD168" w:tentative="1">
      <w:start w:val="1"/>
      <w:numFmt w:val="bullet"/>
      <w:lvlText w:val="o"/>
      <w:lvlJc w:val="left"/>
      <w:pPr>
        <w:ind w:left="3240" w:hanging="360"/>
      </w:pPr>
      <w:rPr>
        <w:rFonts w:ascii="Courier New" w:hAnsi="Courier New" w:cs="Courier New" w:hint="default"/>
      </w:rPr>
    </w:lvl>
    <w:lvl w:ilvl="5" w:tplc="220438C6" w:tentative="1">
      <w:start w:val="1"/>
      <w:numFmt w:val="bullet"/>
      <w:lvlText w:val=""/>
      <w:lvlJc w:val="left"/>
      <w:pPr>
        <w:ind w:left="3960" w:hanging="360"/>
      </w:pPr>
      <w:rPr>
        <w:rFonts w:ascii="Wingdings" w:hAnsi="Wingdings" w:hint="default"/>
      </w:rPr>
    </w:lvl>
    <w:lvl w:ilvl="6" w:tplc="5128FFE4" w:tentative="1">
      <w:start w:val="1"/>
      <w:numFmt w:val="bullet"/>
      <w:lvlText w:val=""/>
      <w:lvlJc w:val="left"/>
      <w:pPr>
        <w:ind w:left="4680" w:hanging="360"/>
      </w:pPr>
      <w:rPr>
        <w:rFonts w:ascii="Symbol" w:hAnsi="Symbol" w:hint="default"/>
      </w:rPr>
    </w:lvl>
    <w:lvl w:ilvl="7" w:tplc="5432758A" w:tentative="1">
      <w:start w:val="1"/>
      <w:numFmt w:val="bullet"/>
      <w:lvlText w:val="o"/>
      <w:lvlJc w:val="left"/>
      <w:pPr>
        <w:ind w:left="5400" w:hanging="360"/>
      </w:pPr>
      <w:rPr>
        <w:rFonts w:ascii="Courier New" w:hAnsi="Courier New" w:cs="Courier New" w:hint="default"/>
      </w:rPr>
    </w:lvl>
    <w:lvl w:ilvl="8" w:tplc="93F0FA62" w:tentative="1">
      <w:start w:val="1"/>
      <w:numFmt w:val="bullet"/>
      <w:lvlText w:val=""/>
      <w:lvlJc w:val="left"/>
      <w:pPr>
        <w:ind w:left="6120" w:hanging="360"/>
      </w:pPr>
      <w:rPr>
        <w:rFonts w:ascii="Wingdings" w:hAnsi="Wingdings" w:hint="default"/>
      </w:rPr>
    </w:lvl>
  </w:abstractNum>
  <w:abstractNum w:abstractNumId="3" w15:restartNumberingAfterBreak="0">
    <w:nsid w:val="48B502E1"/>
    <w:multiLevelType w:val="hybridMultilevel"/>
    <w:tmpl w:val="53B245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5545"/>
    <w:rsid w:val="00120E7A"/>
    <w:rsid w:val="001C7219"/>
    <w:rsid w:val="00207E7F"/>
    <w:rsid w:val="0036776A"/>
    <w:rsid w:val="00370792"/>
    <w:rsid w:val="003C2356"/>
    <w:rsid w:val="003F3A3D"/>
    <w:rsid w:val="00523A50"/>
    <w:rsid w:val="005E2CBE"/>
    <w:rsid w:val="00617999"/>
    <w:rsid w:val="006B3C2D"/>
    <w:rsid w:val="0071193A"/>
    <w:rsid w:val="00740A6C"/>
    <w:rsid w:val="00755545"/>
    <w:rsid w:val="00777648"/>
    <w:rsid w:val="0078193C"/>
    <w:rsid w:val="007A791A"/>
    <w:rsid w:val="00803210"/>
    <w:rsid w:val="00866BC4"/>
    <w:rsid w:val="00875E8B"/>
    <w:rsid w:val="008A78D0"/>
    <w:rsid w:val="008C4F66"/>
    <w:rsid w:val="008D1A4A"/>
    <w:rsid w:val="008F69F3"/>
    <w:rsid w:val="00907865"/>
    <w:rsid w:val="009111AC"/>
    <w:rsid w:val="009857E4"/>
    <w:rsid w:val="00A22C8B"/>
    <w:rsid w:val="00A415CD"/>
    <w:rsid w:val="00AD14AC"/>
    <w:rsid w:val="00B03C3F"/>
    <w:rsid w:val="00B921CF"/>
    <w:rsid w:val="00BB0559"/>
    <w:rsid w:val="00C731E5"/>
    <w:rsid w:val="00C90F8D"/>
    <w:rsid w:val="00D25DB3"/>
    <w:rsid w:val="00DF1DED"/>
    <w:rsid w:val="00E234A9"/>
    <w:rsid w:val="00EE6865"/>
    <w:rsid w:val="00F0369F"/>
    <w:rsid w:val="00F21514"/>
    <w:rsid w:val="00F65006"/>
    <w:rsid w:val="00FA20C9"/>
    <w:rsid w:val="00FC0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07AF3"/>
  <w15:docId w15:val="{A272B70F-4A21-4192-B918-31E1F5400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6BC4"/>
  </w:style>
  <w:style w:type="paragraph" w:styleId="Heading1">
    <w:name w:val="heading 1"/>
    <w:basedOn w:val="Normal"/>
    <w:next w:val="Normal"/>
    <w:link w:val="Heading1Char"/>
    <w:uiPriority w:val="9"/>
    <w:qFormat/>
    <w:rsid w:val="00740A6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5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5545"/>
    <w:pPr>
      <w:ind w:left="720"/>
      <w:contextualSpacing/>
    </w:pPr>
  </w:style>
  <w:style w:type="paragraph" w:styleId="Title">
    <w:name w:val="Title"/>
    <w:basedOn w:val="Normal"/>
    <w:next w:val="Normal"/>
    <w:link w:val="TitleChar"/>
    <w:uiPriority w:val="10"/>
    <w:qFormat/>
    <w:rsid w:val="00B921CF"/>
    <w:pPr>
      <w:pBdr>
        <w:bottom w:val="single" w:sz="8" w:space="4" w:color="4472C4" w:themeColor="accent1"/>
      </w:pBdr>
      <w:spacing w:after="300" w:line="240" w:lineRule="auto"/>
      <w:contextualSpacing/>
    </w:pPr>
    <w:rPr>
      <w:rFonts w:ascii="Times New Roman" w:eastAsiaTheme="majorEastAsia" w:hAnsi="Times New Roman" w:cstheme="majorBidi"/>
      <w:color w:val="000000" w:themeColor="text1"/>
      <w:spacing w:val="5"/>
      <w:kern w:val="28"/>
      <w:sz w:val="52"/>
      <w:szCs w:val="52"/>
      <w:lang w:val="en-AU"/>
    </w:rPr>
  </w:style>
  <w:style w:type="character" w:customStyle="1" w:styleId="TitleChar">
    <w:name w:val="Title Char"/>
    <w:basedOn w:val="DefaultParagraphFont"/>
    <w:link w:val="Title"/>
    <w:uiPriority w:val="10"/>
    <w:rsid w:val="00B921CF"/>
    <w:rPr>
      <w:rFonts w:ascii="Times New Roman" w:eastAsiaTheme="majorEastAsia" w:hAnsi="Times New Roman" w:cstheme="majorBidi"/>
      <w:color w:val="000000" w:themeColor="text1"/>
      <w:spacing w:val="5"/>
      <w:kern w:val="28"/>
      <w:sz w:val="52"/>
      <w:szCs w:val="52"/>
      <w:lang w:val="en-AU"/>
    </w:rPr>
  </w:style>
  <w:style w:type="character" w:customStyle="1" w:styleId="Heading1Char">
    <w:name w:val="Heading 1 Char"/>
    <w:basedOn w:val="DefaultParagraphFont"/>
    <w:link w:val="Heading1"/>
    <w:uiPriority w:val="9"/>
    <w:rsid w:val="00740A6C"/>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740A6C"/>
    <w:pPr>
      <w:spacing w:line="276" w:lineRule="auto"/>
      <w:outlineLvl w:val="9"/>
    </w:pPr>
    <w:rPr>
      <w:lang w:val="en-US" w:eastAsia="ja-JP"/>
    </w:rPr>
  </w:style>
  <w:style w:type="paragraph" w:styleId="TOC1">
    <w:name w:val="toc 1"/>
    <w:basedOn w:val="Normal"/>
    <w:next w:val="Normal"/>
    <w:autoRedefine/>
    <w:uiPriority w:val="39"/>
    <w:unhideWhenUsed/>
    <w:rsid w:val="00740A6C"/>
    <w:pPr>
      <w:spacing w:after="100" w:line="276" w:lineRule="auto"/>
    </w:pPr>
    <w:rPr>
      <w:rFonts w:ascii="Times New Roman" w:hAnsi="Times New Roman"/>
      <w:sz w:val="24"/>
      <w:lang w:val="en-AU"/>
    </w:rPr>
  </w:style>
  <w:style w:type="paragraph" w:styleId="TOC2">
    <w:name w:val="toc 2"/>
    <w:basedOn w:val="Normal"/>
    <w:next w:val="Normal"/>
    <w:autoRedefine/>
    <w:uiPriority w:val="39"/>
    <w:unhideWhenUsed/>
    <w:rsid w:val="00740A6C"/>
    <w:pPr>
      <w:spacing w:after="100" w:line="276" w:lineRule="auto"/>
      <w:ind w:left="240"/>
    </w:pPr>
    <w:rPr>
      <w:rFonts w:ascii="Times New Roman" w:hAnsi="Times New Roman"/>
      <w:sz w:val="24"/>
      <w:lang w:val="en-AU"/>
    </w:rPr>
  </w:style>
  <w:style w:type="character" w:styleId="Hyperlink">
    <w:name w:val="Hyperlink"/>
    <w:basedOn w:val="DefaultParagraphFont"/>
    <w:uiPriority w:val="99"/>
    <w:unhideWhenUsed/>
    <w:rsid w:val="00740A6C"/>
    <w:rPr>
      <w:color w:val="0563C1" w:themeColor="hyperlink"/>
      <w:u w:val="single"/>
    </w:rPr>
  </w:style>
  <w:style w:type="paragraph" w:styleId="BalloonText">
    <w:name w:val="Balloon Text"/>
    <w:basedOn w:val="Normal"/>
    <w:link w:val="BalloonTextChar"/>
    <w:uiPriority w:val="99"/>
    <w:semiHidden/>
    <w:unhideWhenUsed/>
    <w:rsid w:val="00740A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A6C"/>
    <w:rPr>
      <w:rFonts w:ascii="Tahoma" w:hAnsi="Tahoma" w:cs="Tahoma"/>
      <w:sz w:val="16"/>
      <w:szCs w:val="16"/>
    </w:rPr>
  </w:style>
  <w:style w:type="paragraph" w:customStyle="1" w:styleId="2">
    <w:name w:val="Заглавие 2"/>
    <w:basedOn w:val="a"/>
    <w:next w:val="Normal"/>
    <w:rsid w:val="006B3C2D"/>
    <w:pPr>
      <w:keepNext/>
      <w:keepLines/>
      <w:spacing w:before="113"/>
      <w:outlineLvl w:val="1"/>
    </w:pPr>
    <w:rPr>
      <w:rFonts w:eastAsia="Times New Roman"/>
      <w:bCs/>
      <w:szCs w:val="26"/>
      <w:u w:val="single"/>
    </w:rPr>
  </w:style>
  <w:style w:type="paragraph" w:customStyle="1" w:styleId="a">
    <w:name w:val="Нормален"/>
    <w:rsid w:val="006B3C2D"/>
    <w:pPr>
      <w:suppressAutoHyphens/>
      <w:autoSpaceDN w:val="0"/>
      <w:spacing w:after="0" w:line="360" w:lineRule="auto"/>
      <w:jc w:val="both"/>
      <w:textAlignment w:val="baseline"/>
    </w:pPr>
    <w:rPr>
      <w:rFonts w:ascii="Times New Roman" w:eastAsia="Calibri" w:hAnsi="Times New Roman" w:cs="Times New Roman"/>
      <w:color w:val="000000"/>
      <w:sz w:val="24"/>
      <w:lang w:eastAsia="ar-SA"/>
    </w:rPr>
  </w:style>
  <w:style w:type="character" w:customStyle="1" w:styleId="a0">
    <w:name w:val="Шрифт на абзаца по подразбиране"/>
    <w:rsid w:val="006B3C2D"/>
  </w:style>
  <w:style w:type="paragraph" w:styleId="TOC3">
    <w:name w:val="toc 3"/>
    <w:basedOn w:val="Normal"/>
    <w:next w:val="Normal"/>
    <w:autoRedefine/>
    <w:uiPriority w:val="39"/>
    <w:unhideWhenUsed/>
    <w:rsid w:val="00523A5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9892400">
      <w:bodyDiv w:val="1"/>
      <w:marLeft w:val="0"/>
      <w:marRight w:val="0"/>
      <w:marTop w:val="0"/>
      <w:marBottom w:val="0"/>
      <w:divBdr>
        <w:top w:val="none" w:sz="0" w:space="0" w:color="auto"/>
        <w:left w:val="none" w:sz="0" w:space="0" w:color="auto"/>
        <w:bottom w:val="none" w:sz="0" w:space="0" w:color="auto"/>
        <w:right w:val="none" w:sz="0" w:space="0" w:color="auto"/>
      </w:divBdr>
    </w:div>
    <w:div w:id="286855936">
      <w:bodyDiv w:val="1"/>
      <w:marLeft w:val="0"/>
      <w:marRight w:val="0"/>
      <w:marTop w:val="0"/>
      <w:marBottom w:val="0"/>
      <w:divBdr>
        <w:top w:val="none" w:sz="0" w:space="0" w:color="auto"/>
        <w:left w:val="none" w:sz="0" w:space="0" w:color="auto"/>
        <w:bottom w:val="none" w:sz="0" w:space="0" w:color="auto"/>
        <w:right w:val="none" w:sz="0" w:space="0" w:color="auto"/>
      </w:divBdr>
    </w:div>
    <w:div w:id="418062518">
      <w:bodyDiv w:val="1"/>
      <w:marLeft w:val="0"/>
      <w:marRight w:val="0"/>
      <w:marTop w:val="0"/>
      <w:marBottom w:val="0"/>
      <w:divBdr>
        <w:top w:val="none" w:sz="0" w:space="0" w:color="auto"/>
        <w:left w:val="none" w:sz="0" w:space="0" w:color="auto"/>
        <w:bottom w:val="none" w:sz="0" w:space="0" w:color="auto"/>
        <w:right w:val="none" w:sz="0" w:space="0" w:color="auto"/>
      </w:divBdr>
    </w:div>
    <w:div w:id="559945140">
      <w:bodyDiv w:val="1"/>
      <w:marLeft w:val="0"/>
      <w:marRight w:val="0"/>
      <w:marTop w:val="0"/>
      <w:marBottom w:val="0"/>
      <w:divBdr>
        <w:top w:val="none" w:sz="0" w:space="0" w:color="auto"/>
        <w:left w:val="none" w:sz="0" w:space="0" w:color="auto"/>
        <w:bottom w:val="none" w:sz="0" w:space="0" w:color="auto"/>
        <w:right w:val="none" w:sz="0" w:space="0" w:color="auto"/>
      </w:divBdr>
    </w:div>
    <w:div w:id="580260993">
      <w:bodyDiv w:val="1"/>
      <w:marLeft w:val="0"/>
      <w:marRight w:val="0"/>
      <w:marTop w:val="0"/>
      <w:marBottom w:val="0"/>
      <w:divBdr>
        <w:top w:val="none" w:sz="0" w:space="0" w:color="auto"/>
        <w:left w:val="none" w:sz="0" w:space="0" w:color="auto"/>
        <w:bottom w:val="none" w:sz="0" w:space="0" w:color="auto"/>
        <w:right w:val="none" w:sz="0" w:space="0" w:color="auto"/>
      </w:divBdr>
    </w:div>
    <w:div w:id="747113964">
      <w:bodyDiv w:val="1"/>
      <w:marLeft w:val="0"/>
      <w:marRight w:val="0"/>
      <w:marTop w:val="0"/>
      <w:marBottom w:val="0"/>
      <w:divBdr>
        <w:top w:val="none" w:sz="0" w:space="0" w:color="auto"/>
        <w:left w:val="none" w:sz="0" w:space="0" w:color="auto"/>
        <w:bottom w:val="none" w:sz="0" w:space="0" w:color="auto"/>
        <w:right w:val="none" w:sz="0" w:space="0" w:color="auto"/>
      </w:divBdr>
    </w:div>
    <w:div w:id="750859808">
      <w:bodyDiv w:val="1"/>
      <w:marLeft w:val="0"/>
      <w:marRight w:val="0"/>
      <w:marTop w:val="0"/>
      <w:marBottom w:val="0"/>
      <w:divBdr>
        <w:top w:val="none" w:sz="0" w:space="0" w:color="auto"/>
        <w:left w:val="none" w:sz="0" w:space="0" w:color="auto"/>
        <w:bottom w:val="none" w:sz="0" w:space="0" w:color="auto"/>
        <w:right w:val="none" w:sz="0" w:space="0" w:color="auto"/>
      </w:divBdr>
    </w:div>
    <w:div w:id="856819258">
      <w:bodyDiv w:val="1"/>
      <w:marLeft w:val="0"/>
      <w:marRight w:val="0"/>
      <w:marTop w:val="0"/>
      <w:marBottom w:val="0"/>
      <w:divBdr>
        <w:top w:val="none" w:sz="0" w:space="0" w:color="auto"/>
        <w:left w:val="none" w:sz="0" w:space="0" w:color="auto"/>
        <w:bottom w:val="none" w:sz="0" w:space="0" w:color="auto"/>
        <w:right w:val="none" w:sz="0" w:space="0" w:color="auto"/>
      </w:divBdr>
    </w:div>
    <w:div w:id="898634695">
      <w:bodyDiv w:val="1"/>
      <w:marLeft w:val="0"/>
      <w:marRight w:val="0"/>
      <w:marTop w:val="0"/>
      <w:marBottom w:val="0"/>
      <w:divBdr>
        <w:top w:val="none" w:sz="0" w:space="0" w:color="auto"/>
        <w:left w:val="none" w:sz="0" w:space="0" w:color="auto"/>
        <w:bottom w:val="none" w:sz="0" w:space="0" w:color="auto"/>
        <w:right w:val="none" w:sz="0" w:space="0" w:color="auto"/>
      </w:divBdr>
    </w:div>
    <w:div w:id="1257639274">
      <w:bodyDiv w:val="1"/>
      <w:marLeft w:val="0"/>
      <w:marRight w:val="0"/>
      <w:marTop w:val="0"/>
      <w:marBottom w:val="0"/>
      <w:divBdr>
        <w:top w:val="none" w:sz="0" w:space="0" w:color="auto"/>
        <w:left w:val="none" w:sz="0" w:space="0" w:color="auto"/>
        <w:bottom w:val="none" w:sz="0" w:space="0" w:color="auto"/>
        <w:right w:val="none" w:sz="0" w:space="0" w:color="auto"/>
      </w:divBdr>
    </w:div>
    <w:div w:id="1268543326">
      <w:bodyDiv w:val="1"/>
      <w:marLeft w:val="0"/>
      <w:marRight w:val="0"/>
      <w:marTop w:val="0"/>
      <w:marBottom w:val="0"/>
      <w:divBdr>
        <w:top w:val="none" w:sz="0" w:space="0" w:color="auto"/>
        <w:left w:val="none" w:sz="0" w:space="0" w:color="auto"/>
        <w:bottom w:val="none" w:sz="0" w:space="0" w:color="auto"/>
        <w:right w:val="none" w:sz="0" w:space="0" w:color="auto"/>
      </w:divBdr>
    </w:div>
    <w:div w:id="1390181809">
      <w:bodyDiv w:val="1"/>
      <w:marLeft w:val="0"/>
      <w:marRight w:val="0"/>
      <w:marTop w:val="0"/>
      <w:marBottom w:val="0"/>
      <w:divBdr>
        <w:top w:val="none" w:sz="0" w:space="0" w:color="auto"/>
        <w:left w:val="none" w:sz="0" w:space="0" w:color="auto"/>
        <w:bottom w:val="none" w:sz="0" w:space="0" w:color="auto"/>
        <w:right w:val="none" w:sz="0" w:space="0" w:color="auto"/>
      </w:divBdr>
    </w:div>
    <w:div w:id="1550144579">
      <w:bodyDiv w:val="1"/>
      <w:marLeft w:val="0"/>
      <w:marRight w:val="0"/>
      <w:marTop w:val="0"/>
      <w:marBottom w:val="0"/>
      <w:divBdr>
        <w:top w:val="none" w:sz="0" w:space="0" w:color="auto"/>
        <w:left w:val="none" w:sz="0" w:space="0" w:color="auto"/>
        <w:bottom w:val="none" w:sz="0" w:space="0" w:color="auto"/>
        <w:right w:val="none" w:sz="0" w:space="0" w:color="auto"/>
      </w:divBdr>
    </w:div>
    <w:div w:id="1679890583">
      <w:bodyDiv w:val="1"/>
      <w:marLeft w:val="0"/>
      <w:marRight w:val="0"/>
      <w:marTop w:val="0"/>
      <w:marBottom w:val="0"/>
      <w:divBdr>
        <w:top w:val="none" w:sz="0" w:space="0" w:color="auto"/>
        <w:left w:val="none" w:sz="0" w:space="0" w:color="auto"/>
        <w:bottom w:val="none" w:sz="0" w:space="0" w:color="auto"/>
        <w:right w:val="none" w:sz="0" w:space="0" w:color="auto"/>
      </w:divBdr>
    </w:div>
    <w:div w:id="1745368966">
      <w:bodyDiv w:val="1"/>
      <w:marLeft w:val="0"/>
      <w:marRight w:val="0"/>
      <w:marTop w:val="0"/>
      <w:marBottom w:val="0"/>
      <w:divBdr>
        <w:top w:val="none" w:sz="0" w:space="0" w:color="auto"/>
        <w:left w:val="none" w:sz="0" w:space="0" w:color="auto"/>
        <w:bottom w:val="none" w:sz="0" w:space="0" w:color="auto"/>
        <w:right w:val="none" w:sz="0" w:space="0" w:color="auto"/>
      </w:divBdr>
    </w:div>
    <w:div w:id="1769931330">
      <w:bodyDiv w:val="1"/>
      <w:marLeft w:val="0"/>
      <w:marRight w:val="0"/>
      <w:marTop w:val="0"/>
      <w:marBottom w:val="0"/>
      <w:divBdr>
        <w:top w:val="none" w:sz="0" w:space="0" w:color="auto"/>
        <w:left w:val="none" w:sz="0" w:space="0" w:color="auto"/>
        <w:bottom w:val="none" w:sz="0" w:space="0" w:color="auto"/>
        <w:right w:val="none" w:sz="0" w:space="0" w:color="auto"/>
      </w:divBdr>
    </w:div>
    <w:div w:id="1789278477">
      <w:bodyDiv w:val="1"/>
      <w:marLeft w:val="0"/>
      <w:marRight w:val="0"/>
      <w:marTop w:val="0"/>
      <w:marBottom w:val="0"/>
      <w:divBdr>
        <w:top w:val="none" w:sz="0" w:space="0" w:color="auto"/>
        <w:left w:val="none" w:sz="0" w:space="0" w:color="auto"/>
        <w:bottom w:val="none" w:sz="0" w:space="0" w:color="auto"/>
        <w:right w:val="none" w:sz="0" w:space="0" w:color="auto"/>
      </w:divBdr>
    </w:div>
    <w:div w:id="1802989739">
      <w:bodyDiv w:val="1"/>
      <w:marLeft w:val="0"/>
      <w:marRight w:val="0"/>
      <w:marTop w:val="0"/>
      <w:marBottom w:val="0"/>
      <w:divBdr>
        <w:top w:val="none" w:sz="0" w:space="0" w:color="auto"/>
        <w:left w:val="none" w:sz="0" w:space="0" w:color="auto"/>
        <w:bottom w:val="none" w:sz="0" w:space="0" w:color="auto"/>
        <w:right w:val="none" w:sz="0" w:space="0" w:color="auto"/>
      </w:divBdr>
    </w:div>
    <w:div w:id="1933857778">
      <w:bodyDiv w:val="1"/>
      <w:marLeft w:val="0"/>
      <w:marRight w:val="0"/>
      <w:marTop w:val="0"/>
      <w:marBottom w:val="0"/>
      <w:divBdr>
        <w:top w:val="none" w:sz="0" w:space="0" w:color="auto"/>
        <w:left w:val="none" w:sz="0" w:space="0" w:color="auto"/>
        <w:bottom w:val="none" w:sz="0" w:space="0" w:color="auto"/>
        <w:right w:val="none" w:sz="0" w:space="0" w:color="auto"/>
      </w:divBdr>
    </w:div>
    <w:div w:id="194873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ccountingtools.com/articles/2017/5/11/revenue-expenditu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countingtools.com/articles/what-is-a-capital-expenditure.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BB5CD6-1E11-4FF7-9082-C5720BDEB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2396</Words>
  <Characters>13659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demailamnevoie@yahoo.com</cp:lastModifiedBy>
  <cp:revision>2</cp:revision>
  <cp:lastPrinted>2019-04-29T21:58:00Z</cp:lastPrinted>
  <dcterms:created xsi:type="dcterms:W3CDTF">2019-04-30T21:59:00Z</dcterms:created>
  <dcterms:modified xsi:type="dcterms:W3CDTF">2019-04-30T21:59:00Z</dcterms:modified>
</cp:coreProperties>
</file>