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DAC249" w14:textId="73435C23" w:rsidR="005B1DE5" w:rsidRPr="007B65DA" w:rsidRDefault="00F67D1E" w:rsidP="007B65DA">
      <w:pPr>
        <w:spacing w:line="360" w:lineRule="auto"/>
        <w:rPr>
          <w:rStyle w:val="Strong"/>
          <w:rFonts w:ascii="Arial" w:hAnsi="Arial" w:cs="Arial"/>
          <w:b w:val="0"/>
          <w:bCs w:val="0"/>
          <w:sz w:val="22"/>
          <w:szCs w:val="22"/>
        </w:rPr>
      </w:pPr>
      <w:r w:rsidRPr="007B65DA">
        <w:rPr>
          <w:rFonts w:ascii="Arial" w:hAnsi="Arial" w:cs="Arial"/>
          <w:sz w:val="22"/>
          <w:szCs w:val="22"/>
          <w:shd w:val="clear" w:color="auto" w:fill="FFFFFF"/>
        </w:rPr>
        <w:t>Emergent Leadership Skills for the Workplace</w:t>
      </w:r>
    </w:p>
    <w:p w14:paraId="25736F68" w14:textId="12FA448D" w:rsidR="00F67D1E" w:rsidRPr="007B65DA" w:rsidRDefault="00F67D1E" w:rsidP="007B65DA">
      <w:pPr>
        <w:spacing w:line="360" w:lineRule="auto"/>
        <w:rPr>
          <w:rFonts w:ascii="Arial" w:hAnsi="Arial" w:cs="Arial"/>
          <w:sz w:val="22"/>
          <w:szCs w:val="22"/>
        </w:rPr>
      </w:pPr>
      <w:r w:rsidRPr="007B65DA">
        <w:rPr>
          <w:rFonts w:ascii="Arial" w:hAnsi="Arial" w:cs="Arial"/>
          <w:sz w:val="22"/>
          <w:szCs w:val="22"/>
        </w:rPr>
        <w:t>Module Code: BMSW6101</w:t>
      </w:r>
    </w:p>
    <w:p w14:paraId="26247E23" w14:textId="7A329FE6" w:rsidR="00F67D1E" w:rsidRPr="007B65DA" w:rsidRDefault="00F67D1E" w:rsidP="007B65DA">
      <w:pPr>
        <w:spacing w:line="360" w:lineRule="auto"/>
        <w:rPr>
          <w:rFonts w:ascii="Arial" w:hAnsi="Arial" w:cs="Arial"/>
          <w:sz w:val="22"/>
          <w:szCs w:val="22"/>
        </w:rPr>
      </w:pPr>
      <w:r w:rsidRPr="007B65DA">
        <w:rPr>
          <w:rFonts w:ascii="Arial" w:hAnsi="Arial" w:cs="Arial"/>
          <w:sz w:val="22"/>
          <w:szCs w:val="22"/>
        </w:rPr>
        <w:t>Student ID: 1709339</w:t>
      </w:r>
    </w:p>
    <w:p w14:paraId="032D3E0F" w14:textId="1100C1BE" w:rsidR="00F67D1E" w:rsidRPr="007B65DA" w:rsidRDefault="00F67D1E" w:rsidP="007B65DA">
      <w:pPr>
        <w:spacing w:line="360" w:lineRule="auto"/>
        <w:rPr>
          <w:rFonts w:ascii="Arial" w:hAnsi="Arial" w:cs="Arial"/>
          <w:sz w:val="22"/>
          <w:szCs w:val="22"/>
        </w:rPr>
      </w:pPr>
      <w:r w:rsidRPr="007B65DA">
        <w:rPr>
          <w:rFonts w:ascii="Arial" w:hAnsi="Arial" w:cs="Arial"/>
          <w:sz w:val="22"/>
          <w:szCs w:val="22"/>
        </w:rPr>
        <w:t xml:space="preserve">Student Name: Md Shahidur Rahman </w:t>
      </w:r>
    </w:p>
    <w:p w14:paraId="16BB3229" w14:textId="23CEC96A" w:rsidR="00F67D1E" w:rsidRPr="007B65DA" w:rsidRDefault="00F67D1E" w:rsidP="007B65DA">
      <w:pPr>
        <w:spacing w:line="360" w:lineRule="auto"/>
        <w:rPr>
          <w:rFonts w:ascii="Arial" w:hAnsi="Arial" w:cs="Arial"/>
          <w:sz w:val="22"/>
          <w:szCs w:val="22"/>
        </w:rPr>
      </w:pPr>
      <w:r w:rsidRPr="007B65DA">
        <w:rPr>
          <w:rFonts w:ascii="Arial" w:hAnsi="Arial" w:cs="Arial"/>
          <w:sz w:val="22"/>
          <w:szCs w:val="22"/>
        </w:rPr>
        <w:t xml:space="preserve">Lecturer: Abdullah Al Mamun </w:t>
      </w:r>
    </w:p>
    <w:p w14:paraId="6EA30AAA" w14:textId="414A31A5" w:rsidR="00F67D1E" w:rsidRPr="007B65DA" w:rsidRDefault="00F67D1E" w:rsidP="007B65DA">
      <w:pPr>
        <w:spacing w:line="360" w:lineRule="auto"/>
        <w:rPr>
          <w:rFonts w:ascii="Arial" w:hAnsi="Arial" w:cs="Arial"/>
          <w:sz w:val="22"/>
          <w:szCs w:val="22"/>
        </w:rPr>
      </w:pPr>
    </w:p>
    <w:p w14:paraId="565F61D4" w14:textId="2438E885" w:rsidR="002F5A1F" w:rsidRPr="007B65DA" w:rsidRDefault="002F5A1F" w:rsidP="007B65DA">
      <w:pPr>
        <w:spacing w:line="360" w:lineRule="auto"/>
        <w:rPr>
          <w:rFonts w:ascii="Arial" w:hAnsi="Arial" w:cs="Arial"/>
          <w:sz w:val="22"/>
          <w:szCs w:val="22"/>
        </w:rPr>
      </w:pPr>
    </w:p>
    <w:p w14:paraId="363CFC60" w14:textId="5CAAC258" w:rsidR="002F5A1F" w:rsidRPr="007B65DA" w:rsidRDefault="002F5A1F" w:rsidP="007B65DA">
      <w:pPr>
        <w:spacing w:line="360" w:lineRule="auto"/>
        <w:rPr>
          <w:rFonts w:ascii="Arial" w:hAnsi="Arial" w:cs="Arial"/>
          <w:sz w:val="22"/>
          <w:szCs w:val="22"/>
        </w:rPr>
      </w:pPr>
    </w:p>
    <w:p w14:paraId="1DEE9126" w14:textId="644316D9" w:rsidR="002F5A1F" w:rsidRPr="007B65DA" w:rsidRDefault="002F5A1F" w:rsidP="007B65DA">
      <w:pPr>
        <w:spacing w:line="360" w:lineRule="auto"/>
        <w:rPr>
          <w:rFonts w:ascii="Arial" w:hAnsi="Arial" w:cs="Arial"/>
          <w:sz w:val="22"/>
          <w:szCs w:val="22"/>
        </w:rPr>
      </w:pPr>
    </w:p>
    <w:p w14:paraId="7CD07DF0" w14:textId="657C4ABC" w:rsidR="002F5A1F" w:rsidRPr="007B65DA" w:rsidRDefault="002F5A1F" w:rsidP="007B65DA">
      <w:pPr>
        <w:spacing w:line="360" w:lineRule="auto"/>
        <w:rPr>
          <w:rFonts w:ascii="Arial" w:hAnsi="Arial" w:cs="Arial"/>
          <w:sz w:val="22"/>
          <w:szCs w:val="22"/>
        </w:rPr>
      </w:pPr>
    </w:p>
    <w:p w14:paraId="6C4BF386" w14:textId="38CA44BB" w:rsidR="002F5A1F" w:rsidRPr="007B65DA" w:rsidRDefault="002F5A1F" w:rsidP="007B65DA">
      <w:pPr>
        <w:spacing w:line="360" w:lineRule="auto"/>
        <w:rPr>
          <w:rFonts w:ascii="Arial" w:hAnsi="Arial" w:cs="Arial"/>
          <w:sz w:val="22"/>
          <w:szCs w:val="22"/>
        </w:rPr>
      </w:pPr>
    </w:p>
    <w:p w14:paraId="42BB86E3" w14:textId="2F327AD9" w:rsidR="002F5A1F" w:rsidRPr="007B65DA" w:rsidRDefault="002F5A1F" w:rsidP="007B65DA">
      <w:pPr>
        <w:spacing w:line="360" w:lineRule="auto"/>
        <w:rPr>
          <w:rFonts w:ascii="Arial" w:hAnsi="Arial" w:cs="Arial"/>
          <w:sz w:val="22"/>
          <w:szCs w:val="22"/>
        </w:rPr>
      </w:pPr>
    </w:p>
    <w:p w14:paraId="3E9F9C24" w14:textId="0C35EB98" w:rsidR="002F5A1F" w:rsidRPr="007B65DA" w:rsidRDefault="002F5A1F" w:rsidP="007B65DA">
      <w:pPr>
        <w:spacing w:line="360" w:lineRule="auto"/>
        <w:rPr>
          <w:rFonts w:ascii="Arial" w:hAnsi="Arial" w:cs="Arial"/>
          <w:sz w:val="22"/>
          <w:szCs w:val="22"/>
        </w:rPr>
      </w:pPr>
    </w:p>
    <w:p w14:paraId="0B9BE9E2" w14:textId="77683766" w:rsidR="002F5A1F" w:rsidRPr="007B65DA" w:rsidRDefault="002F5A1F" w:rsidP="007B65DA">
      <w:pPr>
        <w:spacing w:line="360" w:lineRule="auto"/>
        <w:rPr>
          <w:rFonts w:ascii="Arial" w:hAnsi="Arial" w:cs="Arial"/>
          <w:sz w:val="22"/>
          <w:szCs w:val="22"/>
        </w:rPr>
      </w:pPr>
    </w:p>
    <w:p w14:paraId="74223C03" w14:textId="606537F3" w:rsidR="002F5A1F" w:rsidRPr="007B65DA" w:rsidRDefault="002F5A1F" w:rsidP="007B65DA">
      <w:pPr>
        <w:spacing w:line="360" w:lineRule="auto"/>
        <w:rPr>
          <w:rFonts w:ascii="Arial" w:hAnsi="Arial" w:cs="Arial"/>
          <w:sz w:val="22"/>
          <w:szCs w:val="22"/>
        </w:rPr>
      </w:pPr>
    </w:p>
    <w:p w14:paraId="26203EAB" w14:textId="3E10F459" w:rsidR="002F5A1F" w:rsidRPr="007B65DA" w:rsidRDefault="002F5A1F" w:rsidP="007B65DA">
      <w:pPr>
        <w:spacing w:line="360" w:lineRule="auto"/>
        <w:rPr>
          <w:rFonts w:ascii="Arial" w:hAnsi="Arial" w:cs="Arial"/>
          <w:sz w:val="22"/>
          <w:szCs w:val="22"/>
        </w:rPr>
      </w:pPr>
    </w:p>
    <w:p w14:paraId="2B7AC616" w14:textId="200E05F9" w:rsidR="002F5A1F" w:rsidRPr="007B65DA" w:rsidRDefault="002F5A1F" w:rsidP="007B65DA">
      <w:pPr>
        <w:spacing w:line="360" w:lineRule="auto"/>
        <w:rPr>
          <w:rFonts w:ascii="Arial" w:hAnsi="Arial" w:cs="Arial"/>
          <w:sz w:val="22"/>
          <w:szCs w:val="22"/>
        </w:rPr>
      </w:pPr>
    </w:p>
    <w:p w14:paraId="5507DBFA" w14:textId="298EDA57" w:rsidR="002F5A1F" w:rsidRPr="007B65DA" w:rsidRDefault="002F5A1F" w:rsidP="007B65DA">
      <w:pPr>
        <w:spacing w:line="360" w:lineRule="auto"/>
        <w:rPr>
          <w:rFonts w:ascii="Arial" w:hAnsi="Arial" w:cs="Arial"/>
          <w:sz w:val="22"/>
          <w:szCs w:val="22"/>
        </w:rPr>
      </w:pPr>
    </w:p>
    <w:p w14:paraId="685B113F" w14:textId="08B18F55" w:rsidR="002F5A1F" w:rsidRPr="007B65DA" w:rsidRDefault="002F5A1F" w:rsidP="007B65DA">
      <w:pPr>
        <w:spacing w:line="360" w:lineRule="auto"/>
        <w:rPr>
          <w:rFonts w:ascii="Arial" w:hAnsi="Arial" w:cs="Arial"/>
          <w:sz w:val="22"/>
          <w:szCs w:val="22"/>
        </w:rPr>
      </w:pPr>
    </w:p>
    <w:p w14:paraId="1ED46382" w14:textId="54FA2B79" w:rsidR="002F5A1F" w:rsidRPr="007B65DA" w:rsidRDefault="002F5A1F" w:rsidP="007B65DA">
      <w:pPr>
        <w:spacing w:line="360" w:lineRule="auto"/>
        <w:rPr>
          <w:rFonts w:ascii="Arial" w:hAnsi="Arial" w:cs="Arial"/>
          <w:sz w:val="22"/>
          <w:szCs w:val="22"/>
        </w:rPr>
      </w:pPr>
    </w:p>
    <w:p w14:paraId="1C62921B" w14:textId="0C8BE4C9" w:rsidR="002F5A1F" w:rsidRPr="007B65DA" w:rsidRDefault="002F5A1F" w:rsidP="007B65DA">
      <w:pPr>
        <w:spacing w:line="360" w:lineRule="auto"/>
        <w:rPr>
          <w:rFonts w:ascii="Arial" w:hAnsi="Arial" w:cs="Arial"/>
          <w:sz w:val="22"/>
          <w:szCs w:val="22"/>
        </w:rPr>
      </w:pPr>
    </w:p>
    <w:p w14:paraId="6DD4B7BA" w14:textId="14994A11" w:rsidR="002F5A1F" w:rsidRPr="007B65DA" w:rsidRDefault="002F5A1F" w:rsidP="007B65DA">
      <w:pPr>
        <w:spacing w:line="360" w:lineRule="auto"/>
        <w:rPr>
          <w:rFonts w:ascii="Arial" w:hAnsi="Arial" w:cs="Arial"/>
          <w:sz w:val="22"/>
          <w:szCs w:val="22"/>
        </w:rPr>
      </w:pPr>
    </w:p>
    <w:p w14:paraId="57BB2C71" w14:textId="42A4C2B8" w:rsidR="002F5A1F" w:rsidRPr="007B65DA" w:rsidRDefault="002F5A1F" w:rsidP="007B65DA">
      <w:pPr>
        <w:spacing w:line="360" w:lineRule="auto"/>
        <w:rPr>
          <w:rFonts w:ascii="Arial" w:hAnsi="Arial" w:cs="Arial"/>
          <w:sz w:val="22"/>
          <w:szCs w:val="22"/>
        </w:rPr>
      </w:pPr>
    </w:p>
    <w:p w14:paraId="45CED440" w14:textId="2AB17910" w:rsidR="002F5A1F" w:rsidRPr="007B65DA" w:rsidRDefault="002F5A1F" w:rsidP="007B65DA">
      <w:pPr>
        <w:spacing w:line="360" w:lineRule="auto"/>
        <w:rPr>
          <w:rFonts w:ascii="Arial" w:hAnsi="Arial" w:cs="Arial"/>
          <w:sz w:val="22"/>
          <w:szCs w:val="22"/>
        </w:rPr>
      </w:pPr>
    </w:p>
    <w:p w14:paraId="757E1E2C" w14:textId="02586324" w:rsidR="002F5A1F" w:rsidRPr="007B65DA" w:rsidRDefault="002F5A1F" w:rsidP="007B65DA">
      <w:pPr>
        <w:spacing w:line="360" w:lineRule="auto"/>
        <w:rPr>
          <w:rFonts w:ascii="Arial" w:hAnsi="Arial" w:cs="Arial"/>
          <w:sz w:val="22"/>
          <w:szCs w:val="22"/>
        </w:rPr>
      </w:pPr>
    </w:p>
    <w:p w14:paraId="13E017F3" w14:textId="17037DC7" w:rsidR="002F5A1F" w:rsidRPr="007B65DA" w:rsidRDefault="002F5A1F" w:rsidP="007B65DA">
      <w:pPr>
        <w:spacing w:line="360" w:lineRule="auto"/>
        <w:rPr>
          <w:rFonts w:ascii="Arial" w:hAnsi="Arial" w:cs="Arial"/>
          <w:sz w:val="22"/>
          <w:szCs w:val="22"/>
        </w:rPr>
      </w:pPr>
    </w:p>
    <w:p w14:paraId="7BFD041F" w14:textId="34940862" w:rsidR="002F5A1F" w:rsidRPr="007B65DA" w:rsidRDefault="002F5A1F" w:rsidP="007B65DA">
      <w:pPr>
        <w:spacing w:line="360" w:lineRule="auto"/>
        <w:rPr>
          <w:rFonts w:ascii="Arial" w:hAnsi="Arial" w:cs="Arial"/>
          <w:sz w:val="22"/>
          <w:szCs w:val="22"/>
        </w:rPr>
      </w:pPr>
    </w:p>
    <w:sdt>
      <w:sdtPr>
        <w:id w:val="1387296868"/>
        <w:docPartObj>
          <w:docPartGallery w:val="Table of Contents"/>
          <w:docPartUnique/>
        </w:docPartObj>
      </w:sdtPr>
      <w:sdtEndPr>
        <w:rPr>
          <w:rFonts w:asciiTheme="minorHAnsi" w:eastAsiaTheme="minorHAnsi" w:hAnsiTheme="minorHAnsi" w:cstheme="minorBidi"/>
          <w:b/>
          <w:bCs/>
          <w:noProof/>
          <w:color w:val="auto"/>
          <w:sz w:val="21"/>
          <w:szCs w:val="21"/>
        </w:rPr>
      </w:sdtEndPr>
      <w:sdtContent>
        <w:p w14:paraId="4B287834" w14:textId="4C87706A" w:rsidR="0034639F" w:rsidRDefault="0034639F">
          <w:pPr>
            <w:pStyle w:val="TOCHeading"/>
          </w:pPr>
          <w:r>
            <w:t>Contents</w:t>
          </w:r>
        </w:p>
        <w:p w14:paraId="1A8BE66E" w14:textId="719EB63A" w:rsidR="005554A0" w:rsidRDefault="0034639F">
          <w:pPr>
            <w:pStyle w:val="TOC1"/>
            <w:tabs>
              <w:tab w:val="right" w:leader="dot" w:pos="9016"/>
            </w:tabs>
            <w:rPr>
              <w:rFonts w:eastAsiaTheme="minorEastAsia"/>
              <w:noProof/>
              <w:sz w:val="22"/>
              <w:szCs w:val="22"/>
              <w:lang w:eastAsia="en-GB"/>
            </w:rPr>
          </w:pPr>
          <w:r>
            <w:fldChar w:fldCharType="begin"/>
          </w:r>
          <w:r>
            <w:instrText xml:space="preserve"> TOC \o "1-3" \h \z \u </w:instrText>
          </w:r>
          <w:r>
            <w:fldChar w:fldCharType="separate"/>
          </w:r>
          <w:hyperlink w:anchor="_Toc47063647" w:history="1">
            <w:r w:rsidR="005554A0" w:rsidRPr="005C74AC">
              <w:rPr>
                <w:rStyle w:val="Hyperlink"/>
                <w:noProof/>
              </w:rPr>
              <w:t>Introduction</w:t>
            </w:r>
            <w:r w:rsidR="005554A0">
              <w:rPr>
                <w:noProof/>
                <w:webHidden/>
              </w:rPr>
              <w:tab/>
            </w:r>
            <w:r w:rsidR="005554A0">
              <w:rPr>
                <w:noProof/>
                <w:webHidden/>
              </w:rPr>
              <w:fldChar w:fldCharType="begin"/>
            </w:r>
            <w:r w:rsidR="005554A0">
              <w:rPr>
                <w:noProof/>
                <w:webHidden/>
              </w:rPr>
              <w:instrText xml:space="preserve"> PAGEREF _Toc47063647 \h </w:instrText>
            </w:r>
            <w:r w:rsidR="005554A0">
              <w:rPr>
                <w:noProof/>
                <w:webHidden/>
              </w:rPr>
            </w:r>
            <w:r w:rsidR="005554A0">
              <w:rPr>
                <w:noProof/>
                <w:webHidden/>
              </w:rPr>
              <w:fldChar w:fldCharType="separate"/>
            </w:r>
            <w:r w:rsidR="005554A0">
              <w:rPr>
                <w:noProof/>
                <w:webHidden/>
              </w:rPr>
              <w:t>3</w:t>
            </w:r>
            <w:r w:rsidR="005554A0">
              <w:rPr>
                <w:noProof/>
                <w:webHidden/>
              </w:rPr>
              <w:fldChar w:fldCharType="end"/>
            </w:r>
          </w:hyperlink>
        </w:p>
        <w:p w14:paraId="0413BC18" w14:textId="35833155" w:rsidR="005554A0" w:rsidRDefault="005554A0">
          <w:pPr>
            <w:pStyle w:val="TOC1"/>
            <w:tabs>
              <w:tab w:val="right" w:leader="dot" w:pos="9016"/>
            </w:tabs>
            <w:rPr>
              <w:rFonts w:eastAsiaTheme="minorEastAsia"/>
              <w:noProof/>
              <w:sz w:val="22"/>
              <w:szCs w:val="22"/>
              <w:lang w:eastAsia="en-GB"/>
            </w:rPr>
          </w:pPr>
          <w:hyperlink w:anchor="_Toc47063648" w:history="1">
            <w:r w:rsidRPr="005C74AC">
              <w:rPr>
                <w:rStyle w:val="Hyperlink"/>
                <w:noProof/>
              </w:rPr>
              <w:t>Emergent Leadership</w:t>
            </w:r>
            <w:r>
              <w:rPr>
                <w:noProof/>
                <w:webHidden/>
              </w:rPr>
              <w:tab/>
            </w:r>
            <w:r>
              <w:rPr>
                <w:noProof/>
                <w:webHidden/>
              </w:rPr>
              <w:fldChar w:fldCharType="begin"/>
            </w:r>
            <w:r>
              <w:rPr>
                <w:noProof/>
                <w:webHidden/>
              </w:rPr>
              <w:instrText xml:space="preserve"> PAGEREF _Toc47063648 \h </w:instrText>
            </w:r>
            <w:r>
              <w:rPr>
                <w:noProof/>
                <w:webHidden/>
              </w:rPr>
            </w:r>
            <w:r>
              <w:rPr>
                <w:noProof/>
                <w:webHidden/>
              </w:rPr>
              <w:fldChar w:fldCharType="separate"/>
            </w:r>
            <w:r>
              <w:rPr>
                <w:noProof/>
                <w:webHidden/>
              </w:rPr>
              <w:t>4</w:t>
            </w:r>
            <w:r>
              <w:rPr>
                <w:noProof/>
                <w:webHidden/>
              </w:rPr>
              <w:fldChar w:fldCharType="end"/>
            </w:r>
          </w:hyperlink>
        </w:p>
        <w:p w14:paraId="042385B1" w14:textId="5FC2A77D" w:rsidR="005554A0" w:rsidRDefault="005554A0">
          <w:pPr>
            <w:pStyle w:val="TOC1"/>
            <w:tabs>
              <w:tab w:val="right" w:leader="dot" w:pos="9016"/>
            </w:tabs>
            <w:rPr>
              <w:rFonts w:eastAsiaTheme="minorEastAsia"/>
              <w:noProof/>
              <w:sz w:val="22"/>
              <w:szCs w:val="22"/>
              <w:lang w:eastAsia="en-GB"/>
            </w:rPr>
          </w:pPr>
          <w:hyperlink w:anchor="_Toc47063649" w:history="1">
            <w:r w:rsidRPr="005C74AC">
              <w:rPr>
                <w:rStyle w:val="Hyperlink"/>
                <w:noProof/>
              </w:rPr>
              <w:t>Leadership style</w:t>
            </w:r>
            <w:r>
              <w:rPr>
                <w:noProof/>
                <w:webHidden/>
              </w:rPr>
              <w:tab/>
            </w:r>
            <w:r>
              <w:rPr>
                <w:noProof/>
                <w:webHidden/>
              </w:rPr>
              <w:fldChar w:fldCharType="begin"/>
            </w:r>
            <w:r>
              <w:rPr>
                <w:noProof/>
                <w:webHidden/>
              </w:rPr>
              <w:instrText xml:space="preserve"> PAGEREF _Toc47063649 \h </w:instrText>
            </w:r>
            <w:r>
              <w:rPr>
                <w:noProof/>
                <w:webHidden/>
              </w:rPr>
            </w:r>
            <w:r>
              <w:rPr>
                <w:noProof/>
                <w:webHidden/>
              </w:rPr>
              <w:fldChar w:fldCharType="separate"/>
            </w:r>
            <w:r>
              <w:rPr>
                <w:noProof/>
                <w:webHidden/>
              </w:rPr>
              <w:t>5</w:t>
            </w:r>
            <w:r>
              <w:rPr>
                <w:noProof/>
                <w:webHidden/>
              </w:rPr>
              <w:fldChar w:fldCharType="end"/>
            </w:r>
          </w:hyperlink>
        </w:p>
        <w:p w14:paraId="61CC87C7" w14:textId="7B06AFD0" w:rsidR="005554A0" w:rsidRDefault="005554A0">
          <w:pPr>
            <w:pStyle w:val="TOC1"/>
            <w:tabs>
              <w:tab w:val="right" w:leader="dot" w:pos="9016"/>
            </w:tabs>
            <w:rPr>
              <w:rFonts w:eastAsiaTheme="minorEastAsia"/>
              <w:noProof/>
              <w:sz w:val="22"/>
              <w:szCs w:val="22"/>
              <w:lang w:eastAsia="en-GB"/>
            </w:rPr>
          </w:pPr>
          <w:hyperlink w:anchor="_Toc47063650" w:history="1">
            <w:r w:rsidRPr="005C74AC">
              <w:rPr>
                <w:rStyle w:val="Hyperlink"/>
                <w:noProof/>
              </w:rPr>
              <w:t>Leadership Traits</w:t>
            </w:r>
            <w:r>
              <w:rPr>
                <w:noProof/>
                <w:webHidden/>
              </w:rPr>
              <w:tab/>
            </w:r>
            <w:r>
              <w:rPr>
                <w:noProof/>
                <w:webHidden/>
              </w:rPr>
              <w:fldChar w:fldCharType="begin"/>
            </w:r>
            <w:r>
              <w:rPr>
                <w:noProof/>
                <w:webHidden/>
              </w:rPr>
              <w:instrText xml:space="preserve"> PAGEREF _Toc47063650 \h </w:instrText>
            </w:r>
            <w:r>
              <w:rPr>
                <w:noProof/>
                <w:webHidden/>
              </w:rPr>
            </w:r>
            <w:r>
              <w:rPr>
                <w:noProof/>
                <w:webHidden/>
              </w:rPr>
              <w:fldChar w:fldCharType="separate"/>
            </w:r>
            <w:r>
              <w:rPr>
                <w:noProof/>
                <w:webHidden/>
              </w:rPr>
              <w:t>6</w:t>
            </w:r>
            <w:r>
              <w:rPr>
                <w:noProof/>
                <w:webHidden/>
              </w:rPr>
              <w:fldChar w:fldCharType="end"/>
            </w:r>
          </w:hyperlink>
        </w:p>
        <w:p w14:paraId="7E81CB22" w14:textId="10BD0B50" w:rsidR="005554A0" w:rsidRDefault="005554A0">
          <w:pPr>
            <w:pStyle w:val="TOC1"/>
            <w:tabs>
              <w:tab w:val="right" w:leader="dot" w:pos="9016"/>
            </w:tabs>
            <w:rPr>
              <w:rFonts w:eastAsiaTheme="minorEastAsia"/>
              <w:noProof/>
              <w:sz w:val="22"/>
              <w:szCs w:val="22"/>
              <w:lang w:eastAsia="en-GB"/>
            </w:rPr>
          </w:pPr>
          <w:hyperlink w:anchor="_Toc47063651" w:history="1">
            <w:r w:rsidRPr="005C74AC">
              <w:rPr>
                <w:rStyle w:val="Hyperlink"/>
                <w:noProof/>
                <w:lang w:eastAsia="en-GB"/>
              </w:rPr>
              <w:t>Social stereotypes</w:t>
            </w:r>
            <w:r>
              <w:rPr>
                <w:noProof/>
                <w:webHidden/>
              </w:rPr>
              <w:tab/>
            </w:r>
            <w:r>
              <w:rPr>
                <w:noProof/>
                <w:webHidden/>
              </w:rPr>
              <w:fldChar w:fldCharType="begin"/>
            </w:r>
            <w:r>
              <w:rPr>
                <w:noProof/>
                <w:webHidden/>
              </w:rPr>
              <w:instrText xml:space="preserve"> PAGEREF _Toc47063651 \h </w:instrText>
            </w:r>
            <w:r>
              <w:rPr>
                <w:noProof/>
                <w:webHidden/>
              </w:rPr>
            </w:r>
            <w:r>
              <w:rPr>
                <w:noProof/>
                <w:webHidden/>
              </w:rPr>
              <w:fldChar w:fldCharType="separate"/>
            </w:r>
            <w:r>
              <w:rPr>
                <w:noProof/>
                <w:webHidden/>
              </w:rPr>
              <w:t>8</w:t>
            </w:r>
            <w:r>
              <w:rPr>
                <w:noProof/>
                <w:webHidden/>
              </w:rPr>
              <w:fldChar w:fldCharType="end"/>
            </w:r>
          </w:hyperlink>
        </w:p>
        <w:p w14:paraId="545AE27E" w14:textId="541E71E1" w:rsidR="005554A0" w:rsidRDefault="005554A0">
          <w:pPr>
            <w:pStyle w:val="TOC1"/>
            <w:tabs>
              <w:tab w:val="right" w:leader="dot" w:pos="9016"/>
            </w:tabs>
            <w:rPr>
              <w:rFonts w:eastAsiaTheme="minorEastAsia"/>
              <w:noProof/>
              <w:sz w:val="22"/>
              <w:szCs w:val="22"/>
              <w:lang w:eastAsia="en-GB"/>
            </w:rPr>
          </w:pPr>
          <w:hyperlink w:anchor="_Toc47063652" w:history="1">
            <w:r w:rsidRPr="005C74AC">
              <w:rPr>
                <w:rStyle w:val="Hyperlink"/>
                <w:noProof/>
              </w:rPr>
              <w:t>Solution</w:t>
            </w:r>
            <w:r>
              <w:rPr>
                <w:noProof/>
                <w:webHidden/>
              </w:rPr>
              <w:tab/>
            </w:r>
            <w:r>
              <w:rPr>
                <w:noProof/>
                <w:webHidden/>
              </w:rPr>
              <w:fldChar w:fldCharType="begin"/>
            </w:r>
            <w:r>
              <w:rPr>
                <w:noProof/>
                <w:webHidden/>
              </w:rPr>
              <w:instrText xml:space="preserve"> PAGEREF _Toc47063652 \h </w:instrText>
            </w:r>
            <w:r>
              <w:rPr>
                <w:noProof/>
                <w:webHidden/>
              </w:rPr>
            </w:r>
            <w:r>
              <w:rPr>
                <w:noProof/>
                <w:webHidden/>
              </w:rPr>
              <w:fldChar w:fldCharType="separate"/>
            </w:r>
            <w:r>
              <w:rPr>
                <w:noProof/>
                <w:webHidden/>
              </w:rPr>
              <w:t>11</w:t>
            </w:r>
            <w:r>
              <w:rPr>
                <w:noProof/>
                <w:webHidden/>
              </w:rPr>
              <w:fldChar w:fldCharType="end"/>
            </w:r>
          </w:hyperlink>
        </w:p>
        <w:p w14:paraId="3DAFE174" w14:textId="5516E117" w:rsidR="005554A0" w:rsidRDefault="005554A0">
          <w:pPr>
            <w:pStyle w:val="TOC1"/>
            <w:tabs>
              <w:tab w:val="right" w:leader="dot" w:pos="9016"/>
            </w:tabs>
            <w:rPr>
              <w:rFonts w:eastAsiaTheme="minorEastAsia"/>
              <w:noProof/>
              <w:sz w:val="22"/>
              <w:szCs w:val="22"/>
              <w:lang w:eastAsia="en-GB"/>
            </w:rPr>
          </w:pPr>
          <w:hyperlink w:anchor="_Toc47063653" w:history="1">
            <w:r w:rsidRPr="005C74AC">
              <w:rPr>
                <w:rStyle w:val="Hyperlink"/>
                <w:noProof/>
              </w:rPr>
              <w:t>Conclusion</w:t>
            </w:r>
            <w:r>
              <w:rPr>
                <w:noProof/>
                <w:webHidden/>
              </w:rPr>
              <w:tab/>
            </w:r>
            <w:r>
              <w:rPr>
                <w:noProof/>
                <w:webHidden/>
              </w:rPr>
              <w:fldChar w:fldCharType="begin"/>
            </w:r>
            <w:r>
              <w:rPr>
                <w:noProof/>
                <w:webHidden/>
              </w:rPr>
              <w:instrText xml:space="preserve"> PAGEREF _Toc47063653 \h </w:instrText>
            </w:r>
            <w:r>
              <w:rPr>
                <w:noProof/>
                <w:webHidden/>
              </w:rPr>
            </w:r>
            <w:r>
              <w:rPr>
                <w:noProof/>
                <w:webHidden/>
              </w:rPr>
              <w:fldChar w:fldCharType="separate"/>
            </w:r>
            <w:r>
              <w:rPr>
                <w:noProof/>
                <w:webHidden/>
              </w:rPr>
              <w:t>12</w:t>
            </w:r>
            <w:r>
              <w:rPr>
                <w:noProof/>
                <w:webHidden/>
              </w:rPr>
              <w:fldChar w:fldCharType="end"/>
            </w:r>
          </w:hyperlink>
        </w:p>
        <w:p w14:paraId="1F68E547" w14:textId="07E879E2" w:rsidR="005554A0" w:rsidRDefault="005554A0">
          <w:pPr>
            <w:pStyle w:val="TOC1"/>
            <w:tabs>
              <w:tab w:val="right" w:leader="dot" w:pos="9016"/>
            </w:tabs>
            <w:rPr>
              <w:rFonts w:eastAsiaTheme="minorEastAsia"/>
              <w:noProof/>
              <w:sz w:val="22"/>
              <w:szCs w:val="22"/>
              <w:lang w:eastAsia="en-GB"/>
            </w:rPr>
          </w:pPr>
          <w:hyperlink w:anchor="_Toc47063654" w:history="1">
            <w:r w:rsidRPr="005C74AC">
              <w:rPr>
                <w:rStyle w:val="Hyperlink"/>
                <w:noProof/>
              </w:rPr>
              <w:t>Part 2</w:t>
            </w:r>
            <w:r>
              <w:rPr>
                <w:noProof/>
                <w:webHidden/>
              </w:rPr>
              <w:tab/>
            </w:r>
            <w:r>
              <w:rPr>
                <w:noProof/>
                <w:webHidden/>
              </w:rPr>
              <w:fldChar w:fldCharType="begin"/>
            </w:r>
            <w:r>
              <w:rPr>
                <w:noProof/>
                <w:webHidden/>
              </w:rPr>
              <w:instrText xml:space="preserve"> PAGEREF _Toc47063654 \h </w:instrText>
            </w:r>
            <w:r>
              <w:rPr>
                <w:noProof/>
                <w:webHidden/>
              </w:rPr>
            </w:r>
            <w:r>
              <w:rPr>
                <w:noProof/>
                <w:webHidden/>
              </w:rPr>
              <w:fldChar w:fldCharType="separate"/>
            </w:r>
            <w:r>
              <w:rPr>
                <w:noProof/>
                <w:webHidden/>
              </w:rPr>
              <w:t>13</w:t>
            </w:r>
            <w:r>
              <w:rPr>
                <w:noProof/>
                <w:webHidden/>
              </w:rPr>
              <w:fldChar w:fldCharType="end"/>
            </w:r>
          </w:hyperlink>
        </w:p>
        <w:p w14:paraId="163088DF" w14:textId="3B4F098C" w:rsidR="005554A0" w:rsidRDefault="005554A0">
          <w:pPr>
            <w:pStyle w:val="TOC2"/>
            <w:tabs>
              <w:tab w:val="right" w:leader="dot" w:pos="9016"/>
            </w:tabs>
            <w:rPr>
              <w:rFonts w:eastAsiaTheme="minorEastAsia"/>
              <w:noProof/>
              <w:sz w:val="22"/>
              <w:szCs w:val="22"/>
              <w:lang w:eastAsia="en-GB"/>
            </w:rPr>
          </w:pPr>
          <w:hyperlink w:anchor="_Toc47063655" w:history="1">
            <w:r w:rsidRPr="005C74AC">
              <w:rPr>
                <w:rStyle w:val="Hyperlink"/>
                <w:noProof/>
              </w:rPr>
              <w:t>Philosophy of Leadership</w:t>
            </w:r>
            <w:r>
              <w:rPr>
                <w:noProof/>
                <w:webHidden/>
              </w:rPr>
              <w:tab/>
            </w:r>
            <w:r>
              <w:rPr>
                <w:noProof/>
                <w:webHidden/>
              </w:rPr>
              <w:fldChar w:fldCharType="begin"/>
            </w:r>
            <w:r>
              <w:rPr>
                <w:noProof/>
                <w:webHidden/>
              </w:rPr>
              <w:instrText xml:space="preserve"> PAGEREF _Toc47063655 \h </w:instrText>
            </w:r>
            <w:r>
              <w:rPr>
                <w:noProof/>
                <w:webHidden/>
              </w:rPr>
            </w:r>
            <w:r>
              <w:rPr>
                <w:noProof/>
                <w:webHidden/>
              </w:rPr>
              <w:fldChar w:fldCharType="separate"/>
            </w:r>
            <w:r>
              <w:rPr>
                <w:noProof/>
                <w:webHidden/>
              </w:rPr>
              <w:t>13</w:t>
            </w:r>
            <w:r>
              <w:rPr>
                <w:noProof/>
                <w:webHidden/>
              </w:rPr>
              <w:fldChar w:fldCharType="end"/>
            </w:r>
          </w:hyperlink>
        </w:p>
        <w:p w14:paraId="5EFF8FB4" w14:textId="3FECDFEC" w:rsidR="005554A0" w:rsidRDefault="005554A0">
          <w:pPr>
            <w:pStyle w:val="TOC2"/>
            <w:tabs>
              <w:tab w:val="right" w:leader="dot" w:pos="9016"/>
            </w:tabs>
            <w:rPr>
              <w:rFonts w:eastAsiaTheme="minorEastAsia"/>
              <w:noProof/>
              <w:sz w:val="22"/>
              <w:szCs w:val="22"/>
              <w:lang w:eastAsia="en-GB"/>
            </w:rPr>
          </w:pPr>
          <w:hyperlink w:anchor="_Toc47063656" w:history="1">
            <w:r w:rsidRPr="005C74AC">
              <w:rPr>
                <w:rStyle w:val="Hyperlink"/>
                <w:noProof/>
                <w:shd w:val="clear" w:color="auto" w:fill="FFFFFF"/>
              </w:rPr>
              <w:t>Leadership</w:t>
            </w:r>
            <w:r>
              <w:rPr>
                <w:noProof/>
                <w:webHidden/>
              </w:rPr>
              <w:tab/>
            </w:r>
            <w:r>
              <w:rPr>
                <w:noProof/>
                <w:webHidden/>
              </w:rPr>
              <w:fldChar w:fldCharType="begin"/>
            </w:r>
            <w:r>
              <w:rPr>
                <w:noProof/>
                <w:webHidden/>
              </w:rPr>
              <w:instrText xml:space="preserve"> PAGEREF _Toc47063656 \h </w:instrText>
            </w:r>
            <w:r>
              <w:rPr>
                <w:noProof/>
                <w:webHidden/>
              </w:rPr>
            </w:r>
            <w:r>
              <w:rPr>
                <w:noProof/>
                <w:webHidden/>
              </w:rPr>
              <w:fldChar w:fldCharType="separate"/>
            </w:r>
            <w:r>
              <w:rPr>
                <w:noProof/>
                <w:webHidden/>
              </w:rPr>
              <w:t>14</w:t>
            </w:r>
            <w:r>
              <w:rPr>
                <w:noProof/>
                <w:webHidden/>
              </w:rPr>
              <w:fldChar w:fldCharType="end"/>
            </w:r>
          </w:hyperlink>
        </w:p>
        <w:p w14:paraId="0D38CB2E" w14:textId="4B6029A5" w:rsidR="005554A0" w:rsidRDefault="005554A0">
          <w:pPr>
            <w:pStyle w:val="TOC2"/>
            <w:tabs>
              <w:tab w:val="right" w:leader="dot" w:pos="9016"/>
            </w:tabs>
            <w:rPr>
              <w:rFonts w:eastAsiaTheme="minorEastAsia"/>
              <w:noProof/>
              <w:sz w:val="22"/>
              <w:szCs w:val="22"/>
              <w:lang w:eastAsia="en-GB"/>
            </w:rPr>
          </w:pPr>
          <w:hyperlink w:anchor="_Toc47063657" w:history="1">
            <w:r w:rsidRPr="005C74AC">
              <w:rPr>
                <w:rStyle w:val="Hyperlink"/>
                <w:noProof/>
              </w:rPr>
              <w:t>Leadership trait</w:t>
            </w:r>
            <w:r>
              <w:rPr>
                <w:noProof/>
                <w:webHidden/>
              </w:rPr>
              <w:tab/>
            </w:r>
            <w:r>
              <w:rPr>
                <w:noProof/>
                <w:webHidden/>
              </w:rPr>
              <w:fldChar w:fldCharType="begin"/>
            </w:r>
            <w:r>
              <w:rPr>
                <w:noProof/>
                <w:webHidden/>
              </w:rPr>
              <w:instrText xml:space="preserve"> PAGEREF _Toc47063657 \h </w:instrText>
            </w:r>
            <w:r>
              <w:rPr>
                <w:noProof/>
                <w:webHidden/>
              </w:rPr>
            </w:r>
            <w:r>
              <w:rPr>
                <w:noProof/>
                <w:webHidden/>
              </w:rPr>
              <w:fldChar w:fldCharType="separate"/>
            </w:r>
            <w:r>
              <w:rPr>
                <w:noProof/>
                <w:webHidden/>
              </w:rPr>
              <w:t>14</w:t>
            </w:r>
            <w:r>
              <w:rPr>
                <w:noProof/>
                <w:webHidden/>
              </w:rPr>
              <w:fldChar w:fldCharType="end"/>
            </w:r>
          </w:hyperlink>
        </w:p>
        <w:p w14:paraId="56D74E92" w14:textId="4A5703C3" w:rsidR="005554A0" w:rsidRDefault="005554A0">
          <w:pPr>
            <w:pStyle w:val="TOC2"/>
            <w:tabs>
              <w:tab w:val="right" w:leader="dot" w:pos="9016"/>
            </w:tabs>
            <w:rPr>
              <w:rFonts w:eastAsiaTheme="minorEastAsia"/>
              <w:noProof/>
              <w:sz w:val="22"/>
              <w:szCs w:val="22"/>
              <w:lang w:eastAsia="en-GB"/>
            </w:rPr>
          </w:pPr>
          <w:hyperlink w:anchor="_Toc47063658" w:history="1">
            <w:r w:rsidRPr="005C74AC">
              <w:rPr>
                <w:rStyle w:val="Hyperlink"/>
                <w:noProof/>
              </w:rPr>
              <w:t>Leadership style</w:t>
            </w:r>
            <w:r>
              <w:rPr>
                <w:noProof/>
                <w:webHidden/>
              </w:rPr>
              <w:tab/>
            </w:r>
            <w:r>
              <w:rPr>
                <w:noProof/>
                <w:webHidden/>
              </w:rPr>
              <w:fldChar w:fldCharType="begin"/>
            </w:r>
            <w:r>
              <w:rPr>
                <w:noProof/>
                <w:webHidden/>
              </w:rPr>
              <w:instrText xml:space="preserve"> PAGEREF _Toc47063658 \h </w:instrText>
            </w:r>
            <w:r>
              <w:rPr>
                <w:noProof/>
                <w:webHidden/>
              </w:rPr>
            </w:r>
            <w:r>
              <w:rPr>
                <w:noProof/>
                <w:webHidden/>
              </w:rPr>
              <w:fldChar w:fldCharType="separate"/>
            </w:r>
            <w:r>
              <w:rPr>
                <w:noProof/>
                <w:webHidden/>
              </w:rPr>
              <w:t>14</w:t>
            </w:r>
            <w:r>
              <w:rPr>
                <w:noProof/>
                <w:webHidden/>
              </w:rPr>
              <w:fldChar w:fldCharType="end"/>
            </w:r>
          </w:hyperlink>
        </w:p>
        <w:p w14:paraId="1CEE0CFC" w14:textId="7774E693" w:rsidR="005554A0" w:rsidRDefault="005554A0">
          <w:pPr>
            <w:pStyle w:val="TOC2"/>
            <w:tabs>
              <w:tab w:val="right" w:leader="dot" w:pos="9016"/>
            </w:tabs>
            <w:rPr>
              <w:rFonts w:eastAsiaTheme="minorEastAsia"/>
              <w:noProof/>
              <w:sz w:val="22"/>
              <w:szCs w:val="22"/>
              <w:lang w:eastAsia="en-GB"/>
            </w:rPr>
          </w:pPr>
          <w:hyperlink w:anchor="_Toc47063659" w:history="1">
            <w:r w:rsidRPr="005C74AC">
              <w:rPr>
                <w:rStyle w:val="Hyperlink"/>
                <w:noProof/>
                <w:shd w:val="clear" w:color="auto" w:fill="FFFFFF"/>
              </w:rPr>
              <w:t>Overall module</w:t>
            </w:r>
            <w:r>
              <w:rPr>
                <w:noProof/>
                <w:webHidden/>
              </w:rPr>
              <w:tab/>
            </w:r>
            <w:r>
              <w:rPr>
                <w:noProof/>
                <w:webHidden/>
              </w:rPr>
              <w:fldChar w:fldCharType="begin"/>
            </w:r>
            <w:r>
              <w:rPr>
                <w:noProof/>
                <w:webHidden/>
              </w:rPr>
              <w:instrText xml:space="preserve"> PAGEREF _Toc47063659 \h </w:instrText>
            </w:r>
            <w:r>
              <w:rPr>
                <w:noProof/>
                <w:webHidden/>
              </w:rPr>
            </w:r>
            <w:r>
              <w:rPr>
                <w:noProof/>
                <w:webHidden/>
              </w:rPr>
              <w:fldChar w:fldCharType="separate"/>
            </w:r>
            <w:r>
              <w:rPr>
                <w:noProof/>
                <w:webHidden/>
              </w:rPr>
              <w:t>15</w:t>
            </w:r>
            <w:r>
              <w:rPr>
                <w:noProof/>
                <w:webHidden/>
              </w:rPr>
              <w:fldChar w:fldCharType="end"/>
            </w:r>
          </w:hyperlink>
        </w:p>
        <w:p w14:paraId="7374E022" w14:textId="6A7CFFD9" w:rsidR="005554A0" w:rsidRDefault="005554A0">
          <w:pPr>
            <w:pStyle w:val="TOC1"/>
            <w:tabs>
              <w:tab w:val="right" w:leader="dot" w:pos="9016"/>
            </w:tabs>
            <w:rPr>
              <w:rFonts w:eastAsiaTheme="minorEastAsia"/>
              <w:noProof/>
              <w:sz w:val="22"/>
              <w:szCs w:val="22"/>
              <w:lang w:eastAsia="en-GB"/>
            </w:rPr>
          </w:pPr>
          <w:hyperlink w:anchor="_Toc47063660" w:history="1">
            <w:r w:rsidRPr="005C74AC">
              <w:rPr>
                <w:rStyle w:val="Hyperlink"/>
                <w:noProof/>
              </w:rPr>
              <w:t>References</w:t>
            </w:r>
            <w:r>
              <w:rPr>
                <w:noProof/>
                <w:webHidden/>
              </w:rPr>
              <w:tab/>
            </w:r>
            <w:r>
              <w:rPr>
                <w:noProof/>
                <w:webHidden/>
              </w:rPr>
              <w:fldChar w:fldCharType="begin"/>
            </w:r>
            <w:r>
              <w:rPr>
                <w:noProof/>
                <w:webHidden/>
              </w:rPr>
              <w:instrText xml:space="preserve"> PAGEREF _Toc47063660 \h </w:instrText>
            </w:r>
            <w:r>
              <w:rPr>
                <w:noProof/>
                <w:webHidden/>
              </w:rPr>
            </w:r>
            <w:r>
              <w:rPr>
                <w:noProof/>
                <w:webHidden/>
              </w:rPr>
              <w:fldChar w:fldCharType="separate"/>
            </w:r>
            <w:r>
              <w:rPr>
                <w:noProof/>
                <w:webHidden/>
              </w:rPr>
              <w:t>16</w:t>
            </w:r>
            <w:r>
              <w:rPr>
                <w:noProof/>
                <w:webHidden/>
              </w:rPr>
              <w:fldChar w:fldCharType="end"/>
            </w:r>
          </w:hyperlink>
        </w:p>
        <w:p w14:paraId="6A984EB6" w14:textId="65C76838" w:rsidR="0034639F" w:rsidRDefault="0034639F">
          <w:r>
            <w:rPr>
              <w:b/>
              <w:bCs/>
              <w:noProof/>
            </w:rPr>
            <w:fldChar w:fldCharType="end"/>
          </w:r>
        </w:p>
      </w:sdtContent>
    </w:sdt>
    <w:p w14:paraId="78ED609C" w14:textId="2AE3D770" w:rsidR="00441DB7" w:rsidRPr="007B65DA" w:rsidRDefault="00441DB7" w:rsidP="007B65DA">
      <w:pPr>
        <w:pStyle w:val="Default"/>
        <w:spacing w:line="360" w:lineRule="auto"/>
        <w:rPr>
          <w:color w:val="auto"/>
          <w:sz w:val="22"/>
          <w:szCs w:val="22"/>
        </w:rPr>
      </w:pPr>
    </w:p>
    <w:p w14:paraId="01CCB417" w14:textId="25258603" w:rsidR="00A122EF" w:rsidRPr="007B65DA" w:rsidRDefault="00A122EF" w:rsidP="007B65DA">
      <w:pPr>
        <w:pStyle w:val="Default"/>
        <w:spacing w:line="360" w:lineRule="auto"/>
        <w:rPr>
          <w:color w:val="auto"/>
          <w:sz w:val="22"/>
          <w:szCs w:val="22"/>
        </w:rPr>
      </w:pPr>
    </w:p>
    <w:p w14:paraId="2B92E8A6" w14:textId="77777777" w:rsidR="00A122EF" w:rsidRPr="007B65DA" w:rsidRDefault="00A122EF" w:rsidP="007B65DA">
      <w:pPr>
        <w:pStyle w:val="Default"/>
        <w:spacing w:line="360" w:lineRule="auto"/>
        <w:rPr>
          <w:color w:val="auto"/>
          <w:sz w:val="22"/>
          <w:szCs w:val="22"/>
        </w:rPr>
      </w:pPr>
    </w:p>
    <w:p w14:paraId="52E0CA2F" w14:textId="14B95740" w:rsidR="00505A2F" w:rsidRPr="007B65DA" w:rsidRDefault="00505A2F" w:rsidP="007B65DA">
      <w:pPr>
        <w:pStyle w:val="Default"/>
        <w:spacing w:line="360" w:lineRule="auto"/>
        <w:rPr>
          <w:color w:val="auto"/>
          <w:sz w:val="22"/>
          <w:szCs w:val="22"/>
        </w:rPr>
      </w:pPr>
    </w:p>
    <w:p w14:paraId="2554F47D" w14:textId="473428C4" w:rsidR="00505A2F" w:rsidRPr="007B65DA" w:rsidRDefault="00505A2F" w:rsidP="007B65DA">
      <w:pPr>
        <w:pStyle w:val="Default"/>
        <w:spacing w:line="360" w:lineRule="auto"/>
        <w:rPr>
          <w:color w:val="auto"/>
          <w:sz w:val="22"/>
          <w:szCs w:val="22"/>
        </w:rPr>
      </w:pPr>
    </w:p>
    <w:p w14:paraId="370CBA60" w14:textId="57B12AE0" w:rsidR="00505A2F" w:rsidRPr="007B65DA" w:rsidRDefault="00505A2F" w:rsidP="007B65DA">
      <w:pPr>
        <w:pStyle w:val="Default"/>
        <w:spacing w:line="360" w:lineRule="auto"/>
        <w:rPr>
          <w:color w:val="auto"/>
          <w:sz w:val="22"/>
          <w:szCs w:val="22"/>
        </w:rPr>
      </w:pPr>
    </w:p>
    <w:p w14:paraId="42C6C93D" w14:textId="5F22F848" w:rsidR="00EE3865" w:rsidRPr="007B65DA" w:rsidRDefault="00EE3865" w:rsidP="007B65DA">
      <w:pPr>
        <w:pStyle w:val="Default"/>
        <w:spacing w:line="360" w:lineRule="auto"/>
        <w:rPr>
          <w:color w:val="auto"/>
          <w:sz w:val="22"/>
          <w:szCs w:val="22"/>
        </w:rPr>
      </w:pPr>
    </w:p>
    <w:p w14:paraId="5B9BDB2A" w14:textId="0533C183" w:rsidR="00EE3865" w:rsidRPr="007B65DA" w:rsidRDefault="00EE3865" w:rsidP="007B65DA">
      <w:pPr>
        <w:pStyle w:val="Default"/>
        <w:spacing w:line="360" w:lineRule="auto"/>
        <w:rPr>
          <w:color w:val="auto"/>
          <w:sz w:val="22"/>
          <w:szCs w:val="22"/>
        </w:rPr>
      </w:pPr>
    </w:p>
    <w:p w14:paraId="2D937D9B" w14:textId="0E4673EF" w:rsidR="00EE3865" w:rsidRPr="007B65DA" w:rsidRDefault="00EE3865" w:rsidP="007B65DA">
      <w:pPr>
        <w:pStyle w:val="Default"/>
        <w:spacing w:line="360" w:lineRule="auto"/>
        <w:rPr>
          <w:color w:val="auto"/>
          <w:sz w:val="22"/>
          <w:szCs w:val="22"/>
        </w:rPr>
      </w:pPr>
    </w:p>
    <w:p w14:paraId="3FDA5C62" w14:textId="3716FD29" w:rsidR="00EE3865" w:rsidRPr="007B65DA" w:rsidRDefault="00EE3865" w:rsidP="007B65DA">
      <w:pPr>
        <w:pStyle w:val="Default"/>
        <w:spacing w:line="360" w:lineRule="auto"/>
        <w:rPr>
          <w:color w:val="auto"/>
          <w:sz w:val="22"/>
          <w:szCs w:val="22"/>
        </w:rPr>
      </w:pPr>
    </w:p>
    <w:p w14:paraId="07FAD468" w14:textId="3CB34A56" w:rsidR="00EE3865" w:rsidRPr="007B65DA" w:rsidRDefault="00EE3865" w:rsidP="007B65DA">
      <w:pPr>
        <w:pStyle w:val="Default"/>
        <w:spacing w:line="360" w:lineRule="auto"/>
        <w:rPr>
          <w:color w:val="auto"/>
          <w:sz w:val="22"/>
          <w:szCs w:val="22"/>
        </w:rPr>
      </w:pPr>
    </w:p>
    <w:p w14:paraId="453793B1" w14:textId="0029CDF6" w:rsidR="00EE3865" w:rsidRPr="007B65DA" w:rsidRDefault="00EE3865" w:rsidP="007B65DA">
      <w:pPr>
        <w:pStyle w:val="Default"/>
        <w:spacing w:line="360" w:lineRule="auto"/>
        <w:rPr>
          <w:color w:val="auto"/>
          <w:sz w:val="22"/>
          <w:szCs w:val="22"/>
        </w:rPr>
      </w:pPr>
    </w:p>
    <w:p w14:paraId="5ECF15FB" w14:textId="498B2031" w:rsidR="00EE3865" w:rsidRPr="007B65DA" w:rsidRDefault="00EE3865" w:rsidP="007B65DA">
      <w:pPr>
        <w:pStyle w:val="Default"/>
        <w:spacing w:line="360" w:lineRule="auto"/>
        <w:rPr>
          <w:color w:val="auto"/>
          <w:sz w:val="22"/>
          <w:szCs w:val="22"/>
        </w:rPr>
      </w:pPr>
    </w:p>
    <w:p w14:paraId="795ED023" w14:textId="4563D4D6" w:rsidR="00EE3865" w:rsidRPr="007B65DA" w:rsidRDefault="00EE3865" w:rsidP="007B65DA">
      <w:pPr>
        <w:pStyle w:val="Default"/>
        <w:spacing w:line="360" w:lineRule="auto"/>
        <w:rPr>
          <w:color w:val="auto"/>
          <w:sz w:val="22"/>
          <w:szCs w:val="22"/>
        </w:rPr>
      </w:pPr>
    </w:p>
    <w:p w14:paraId="21E8F4FA" w14:textId="77777777" w:rsidR="00EE3865" w:rsidRPr="007B65DA" w:rsidRDefault="00EE3865" w:rsidP="007B65DA">
      <w:pPr>
        <w:pStyle w:val="Default"/>
        <w:spacing w:line="360" w:lineRule="auto"/>
        <w:rPr>
          <w:color w:val="auto"/>
          <w:sz w:val="22"/>
          <w:szCs w:val="22"/>
        </w:rPr>
      </w:pPr>
    </w:p>
    <w:p w14:paraId="5BFCA49D" w14:textId="786170D1" w:rsidR="007379D1" w:rsidRPr="007B65DA" w:rsidRDefault="007379D1" w:rsidP="007B65DA">
      <w:pPr>
        <w:pStyle w:val="Default"/>
        <w:spacing w:line="360" w:lineRule="auto"/>
        <w:rPr>
          <w:color w:val="auto"/>
          <w:sz w:val="22"/>
          <w:szCs w:val="22"/>
        </w:rPr>
      </w:pPr>
    </w:p>
    <w:p w14:paraId="58D9C195" w14:textId="77777777" w:rsidR="0034639F" w:rsidRDefault="0034639F" w:rsidP="007B65DA">
      <w:pPr>
        <w:pStyle w:val="Default"/>
        <w:spacing w:line="360" w:lineRule="auto"/>
        <w:rPr>
          <w:color w:val="auto"/>
          <w:sz w:val="22"/>
          <w:szCs w:val="22"/>
        </w:rPr>
      </w:pPr>
    </w:p>
    <w:p w14:paraId="365BEF69" w14:textId="77777777" w:rsidR="0034639F" w:rsidRDefault="0034639F" w:rsidP="007B65DA">
      <w:pPr>
        <w:pStyle w:val="Default"/>
        <w:spacing w:line="360" w:lineRule="auto"/>
        <w:rPr>
          <w:color w:val="auto"/>
          <w:sz w:val="22"/>
          <w:szCs w:val="22"/>
        </w:rPr>
      </w:pPr>
    </w:p>
    <w:p w14:paraId="11B338F4" w14:textId="77777777" w:rsidR="0034639F" w:rsidRDefault="0034639F" w:rsidP="007B65DA">
      <w:pPr>
        <w:pStyle w:val="Default"/>
        <w:spacing w:line="360" w:lineRule="auto"/>
        <w:rPr>
          <w:color w:val="auto"/>
          <w:sz w:val="22"/>
          <w:szCs w:val="22"/>
        </w:rPr>
      </w:pPr>
    </w:p>
    <w:p w14:paraId="3FBF5B50" w14:textId="7FBBAD40" w:rsidR="00E023BF" w:rsidRPr="007B65DA" w:rsidRDefault="00E023BF" w:rsidP="0034639F">
      <w:pPr>
        <w:pStyle w:val="Heading1"/>
      </w:pPr>
      <w:bookmarkStart w:id="0" w:name="_Toc47063647"/>
      <w:r w:rsidRPr="007B65DA">
        <w:t>Introduction</w:t>
      </w:r>
      <w:bookmarkEnd w:id="0"/>
      <w:r w:rsidRPr="007B65DA">
        <w:t xml:space="preserve"> </w:t>
      </w:r>
    </w:p>
    <w:p w14:paraId="15435034" w14:textId="77777777" w:rsidR="00BF7327" w:rsidRPr="007B65DA" w:rsidRDefault="00BF7327" w:rsidP="007B65DA">
      <w:pPr>
        <w:pStyle w:val="Default"/>
        <w:spacing w:line="360" w:lineRule="auto"/>
        <w:rPr>
          <w:color w:val="auto"/>
          <w:sz w:val="22"/>
          <w:szCs w:val="22"/>
          <w:highlight w:val="yellow"/>
        </w:rPr>
      </w:pPr>
    </w:p>
    <w:p w14:paraId="0087CF5E" w14:textId="7E0AA99F" w:rsidR="004779F0" w:rsidRPr="007B65DA" w:rsidRDefault="00114E25" w:rsidP="004779F0">
      <w:pPr>
        <w:pStyle w:val="Default"/>
        <w:spacing w:line="360" w:lineRule="auto"/>
        <w:rPr>
          <w:color w:val="auto"/>
          <w:sz w:val="22"/>
          <w:szCs w:val="22"/>
        </w:rPr>
      </w:pPr>
      <w:r>
        <w:rPr>
          <w:color w:val="auto"/>
          <w:sz w:val="22"/>
          <w:szCs w:val="22"/>
        </w:rPr>
        <w:t>This assay will discuss emergent leadership, leadership style</w:t>
      </w:r>
      <w:r w:rsidR="00D66B8D">
        <w:rPr>
          <w:color w:val="auto"/>
          <w:sz w:val="22"/>
          <w:szCs w:val="22"/>
        </w:rPr>
        <w:t>,</w:t>
      </w:r>
      <w:r>
        <w:rPr>
          <w:color w:val="auto"/>
          <w:sz w:val="22"/>
          <w:szCs w:val="22"/>
        </w:rPr>
        <w:t xml:space="preserve"> and traits mostly associate</w:t>
      </w:r>
      <w:r w:rsidR="00D66B8D">
        <w:rPr>
          <w:color w:val="auto"/>
          <w:sz w:val="22"/>
          <w:szCs w:val="22"/>
        </w:rPr>
        <w:t>d</w:t>
      </w:r>
      <w:r>
        <w:rPr>
          <w:color w:val="auto"/>
          <w:sz w:val="22"/>
          <w:szCs w:val="22"/>
        </w:rPr>
        <w:t xml:space="preserve"> </w:t>
      </w:r>
      <w:r w:rsidR="00D66B8D">
        <w:rPr>
          <w:color w:val="auto"/>
          <w:sz w:val="22"/>
          <w:szCs w:val="22"/>
        </w:rPr>
        <w:t>with</w:t>
      </w:r>
      <w:r>
        <w:rPr>
          <w:color w:val="auto"/>
          <w:sz w:val="22"/>
          <w:szCs w:val="22"/>
        </w:rPr>
        <w:t xml:space="preserve"> female leaders. Challengers face by female leaders in elite position will be identif</w:t>
      </w:r>
      <w:r w:rsidR="00D66B8D">
        <w:rPr>
          <w:color w:val="auto"/>
          <w:sz w:val="22"/>
          <w:szCs w:val="22"/>
        </w:rPr>
        <w:t>ied</w:t>
      </w:r>
      <w:r>
        <w:rPr>
          <w:color w:val="auto"/>
          <w:sz w:val="22"/>
          <w:szCs w:val="22"/>
        </w:rPr>
        <w:t xml:space="preserve"> in this report as well</w:t>
      </w:r>
      <w:r w:rsidR="00D66B8D">
        <w:rPr>
          <w:color w:val="auto"/>
          <w:sz w:val="22"/>
          <w:szCs w:val="22"/>
        </w:rPr>
        <w:t xml:space="preserve"> as</w:t>
      </w:r>
      <w:r>
        <w:rPr>
          <w:color w:val="auto"/>
          <w:sz w:val="22"/>
          <w:szCs w:val="22"/>
        </w:rPr>
        <w:t xml:space="preserve"> </w:t>
      </w:r>
      <w:r w:rsidR="00D66B8D">
        <w:rPr>
          <w:color w:val="auto"/>
          <w:sz w:val="22"/>
          <w:szCs w:val="22"/>
        </w:rPr>
        <w:t xml:space="preserve">a </w:t>
      </w:r>
      <w:r>
        <w:rPr>
          <w:color w:val="auto"/>
          <w:sz w:val="22"/>
          <w:szCs w:val="22"/>
        </w:rPr>
        <w:t xml:space="preserve">possible solution for those challenges that face by female leaders. This report will have </w:t>
      </w:r>
      <w:r w:rsidR="00D66B8D">
        <w:rPr>
          <w:color w:val="auto"/>
          <w:sz w:val="22"/>
          <w:szCs w:val="22"/>
        </w:rPr>
        <w:t xml:space="preserve">a </w:t>
      </w:r>
      <w:r>
        <w:rPr>
          <w:color w:val="auto"/>
          <w:sz w:val="22"/>
          <w:szCs w:val="22"/>
        </w:rPr>
        <w:t xml:space="preserve">conclusion and </w:t>
      </w:r>
      <w:r w:rsidR="00D66B8D">
        <w:rPr>
          <w:color w:val="auto"/>
          <w:sz w:val="22"/>
          <w:szCs w:val="22"/>
        </w:rPr>
        <w:t>i</w:t>
      </w:r>
      <w:r>
        <w:rPr>
          <w:color w:val="auto"/>
          <w:sz w:val="22"/>
          <w:szCs w:val="22"/>
        </w:rPr>
        <w:t xml:space="preserve">n </w:t>
      </w:r>
      <w:r w:rsidR="00D66B8D">
        <w:rPr>
          <w:color w:val="auto"/>
          <w:sz w:val="22"/>
          <w:szCs w:val="22"/>
        </w:rPr>
        <w:t xml:space="preserve">the </w:t>
      </w:r>
      <w:r>
        <w:rPr>
          <w:color w:val="auto"/>
          <w:sz w:val="22"/>
          <w:szCs w:val="22"/>
        </w:rPr>
        <w:t xml:space="preserve">second part of the </w:t>
      </w:r>
      <w:r w:rsidR="00D66B8D">
        <w:rPr>
          <w:color w:val="auto"/>
          <w:sz w:val="22"/>
          <w:szCs w:val="22"/>
        </w:rPr>
        <w:t>e</w:t>
      </w:r>
      <w:r>
        <w:rPr>
          <w:color w:val="auto"/>
          <w:sz w:val="22"/>
          <w:szCs w:val="22"/>
        </w:rPr>
        <w:t xml:space="preserve">ssay will be </w:t>
      </w:r>
      <w:r w:rsidR="00D66B8D">
        <w:rPr>
          <w:color w:val="auto"/>
          <w:sz w:val="22"/>
          <w:szCs w:val="22"/>
        </w:rPr>
        <w:t xml:space="preserve">a </w:t>
      </w:r>
      <w:r>
        <w:rPr>
          <w:color w:val="auto"/>
          <w:sz w:val="22"/>
          <w:szCs w:val="22"/>
        </w:rPr>
        <w:t>personal refle</w:t>
      </w:r>
      <w:r w:rsidR="00D66B8D">
        <w:rPr>
          <w:color w:val="auto"/>
          <w:sz w:val="22"/>
          <w:szCs w:val="22"/>
        </w:rPr>
        <w:t>ct</w:t>
      </w:r>
      <w:r>
        <w:rPr>
          <w:color w:val="auto"/>
          <w:sz w:val="22"/>
          <w:szCs w:val="22"/>
        </w:rPr>
        <w:t xml:space="preserve">ion on </w:t>
      </w:r>
      <w:r w:rsidR="00D66B8D">
        <w:rPr>
          <w:color w:val="auto"/>
          <w:sz w:val="22"/>
          <w:szCs w:val="22"/>
        </w:rPr>
        <w:t xml:space="preserve">the </w:t>
      </w:r>
      <w:r>
        <w:rPr>
          <w:color w:val="auto"/>
          <w:sz w:val="22"/>
          <w:szCs w:val="22"/>
        </w:rPr>
        <w:t>whole module. On personal refle</w:t>
      </w:r>
      <w:r w:rsidR="00D66B8D">
        <w:rPr>
          <w:color w:val="auto"/>
          <w:sz w:val="22"/>
          <w:szCs w:val="22"/>
        </w:rPr>
        <w:t>ct</w:t>
      </w:r>
      <w:r>
        <w:rPr>
          <w:color w:val="auto"/>
          <w:sz w:val="22"/>
          <w:szCs w:val="22"/>
        </w:rPr>
        <w:t xml:space="preserve">ion this </w:t>
      </w:r>
      <w:r w:rsidR="00D66B8D">
        <w:rPr>
          <w:color w:val="auto"/>
          <w:sz w:val="22"/>
          <w:szCs w:val="22"/>
        </w:rPr>
        <w:t>e</w:t>
      </w:r>
      <w:r>
        <w:rPr>
          <w:color w:val="auto"/>
          <w:sz w:val="22"/>
          <w:szCs w:val="22"/>
        </w:rPr>
        <w:t xml:space="preserve">ssay will elaborate on leadership philosophy, special attention will be given to theory X and Y. in personal reflection author will discuss personal traits, </w:t>
      </w:r>
      <w:r w:rsidR="004779F0">
        <w:rPr>
          <w:color w:val="auto"/>
          <w:sz w:val="22"/>
          <w:szCs w:val="22"/>
        </w:rPr>
        <w:t xml:space="preserve">leadership style and behaviour orientation, </w:t>
      </w:r>
      <w:proofErr w:type="gramStart"/>
      <w:r w:rsidR="004779F0">
        <w:rPr>
          <w:color w:val="auto"/>
          <w:sz w:val="22"/>
          <w:szCs w:val="22"/>
        </w:rPr>
        <w:t>people</w:t>
      </w:r>
      <w:proofErr w:type="gramEnd"/>
      <w:r w:rsidR="004779F0">
        <w:rPr>
          <w:color w:val="auto"/>
          <w:sz w:val="22"/>
          <w:szCs w:val="22"/>
        </w:rPr>
        <w:t xml:space="preserve"> or task orientation. </w:t>
      </w:r>
    </w:p>
    <w:p w14:paraId="3CA29375" w14:textId="752AF92D" w:rsidR="004779F0" w:rsidRDefault="004779F0" w:rsidP="007B65DA">
      <w:pPr>
        <w:pStyle w:val="Default"/>
        <w:spacing w:line="360" w:lineRule="auto"/>
        <w:rPr>
          <w:color w:val="auto"/>
          <w:sz w:val="22"/>
          <w:szCs w:val="22"/>
        </w:rPr>
      </w:pPr>
    </w:p>
    <w:p w14:paraId="471863ED" w14:textId="77777777" w:rsidR="004779F0" w:rsidRDefault="004779F0" w:rsidP="007B65DA">
      <w:pPr>
        <w:pStyle w:val="Default"/>
        <w:spacing w:line="360" w:lineRule="auto"/>
        <w:rPr>
          <w:color w:val="auto"/>
          <w:sz w:val="22"/>
          <w:szCs w:val="22"/>
        </w:rPr>
      </w:pPr>
    </w:p>
    <w:p w14:paraId="58437E93" w14:textId="77777777" w:rsidR="004779F0" w:rsidRDefault="004779F0" w:rsidP="007B65DA">
      <w:pPr>
        <w:pStyle w:val="Default"/>
        <w:spacing w:line="360" w:lineRule="auto"/>
        <w:rPr>
          <w:color w:val="auto"/>
          <w:sz w:val="22"/>
          <w:szCs w:val="22"/>
        </w:rPr>
      </w:pPr>
    </w:p>
    <w:p w14:paraId="4B397882" w14:textId="77777777" w:rsidR="004779F0" w:rsidRDefault="004779F0" w:rsidP="007B65DA">
      <w:pPr>
        <w:pStyle w:val="Default"/>
        <w:spacing w:line="360" w:lineRule="auto"/>
        <w:rPr>
          <w:color w:val="auto"/>
          <w:sz w:val="22"/>
          <w:szCs w:val="22"/>
        </w:rPr>
      </w:pPr>
    </w:p>
    <w:p w14:paraId="49570902" w14:textId="77777777" w:rsidR="004779F0" w:rsidRDefault="004779F0" w:rsidP="007B65DA">
      <w:pPr>
        <w:pStyle w:val="Default"/>
        <w:spacing w:line="360" w:lineRule="auto"/>
        <w:rPr>
          <w:color w:val="auto"/>
          <w:sz w:val="22"/>
          <w:szCs w:val="22"/>
        </w:rPr>
      </w:pPr>
    </w:p>
    <w:p w14:paraId="73628A7F" w14:textId="77777777" w:rsidR="004779F0" w:rsidRDefault="004779F0" w:rsidP="007B65DA">
      <w:pPr>
        <w:pStyle w:val="Default"/>
        <w:spacing w:line="360" w:lineRule="auto"/>
        <w:rPr>
          <w:color w:val="auto"/>
          <w:sz w:val="22"/>
          <w:szCs w:val="22"/>
        </w:rPr>
      </w:pPr>
    </w:p>
    <w:p w14:paraId="03783104" w14:textId="77777777" w:rsidR="004779F0" w:rsidRDefault="004779F0" w:rsidP="007B65DA">
      <w:pPr>
        <w:pStyle w:val="Default"/>
        <w:spacing w:line="360" w:lineRule="auto"/>
        <w:rPr>
          <w:color w:val="auto"/>
          <w:sz w:val="22"/>
          <w:szCs w:val="22"/>
        </w:rPr>
      </w:pPr>
    </w:p>
    <w:p w14:paraId="69F5D25E" w14:textId="77777777" w:rsidR="004779F0" w:rsidRDefault="004779F0" w:rsidP="007B65DA">
      <w:pPr>
        <w:pStyle w:val="Default"/>
        <w:spacing w:line="360" w:lineRule="auto"/>
        <w:rPr>
          <w:color w:val="auto"/>
          <w:sz w:val="22"/>
          <w:szCs w:val="22"/>
        </w:rPr>
      </w:pPr>
    </w:p>
    <w:p w14:paraId="52EE2923" w14:textId="77777777" w:rsidR="004779F0" w:rsidRDefault="004779F0" w:rsidP="007B65DA">
      <w:pPr>
        <w:pStyle w:val="Default"/>
        <w:spacing w:line="360" w:lineRule="auto"/>
        <w:rPr>
          <w:color w:val="auto"/>
          <w:sz w:val="22"/>
          <w:szCs w:val="22"/>
        </w:rPr>
      </w:pPr>
    </w:p>
    <w:p w14:paraId="29D29363" w14:textId="77777777" w:rsidR="004779F0" w:rsidRDefault="004779F0" w:rsidP="007B65DA">
      <w:pPr>
        <w:pStyle w:val="Default"/>
        <w:spacing w:line="360" w:lineRule="auto"/>
        <w:rPr>
          <w:color w:val="auto"/>
          <w:sz w:val="22"/>
          <w:szCs w:val="22"/>
        </w:rPr>
      </w:pPr>
    </w:p>
    <w:p w14:paraId="07F726B2" w14:textId="77777777" w:rsidR="004779F0" w:rsidRDefault="004779F0" w:rsidP="007B65DA">
      <w:pPr>
        <w:pStyle w:val="Default"/>
        <w:spacing w:line="360" w:lineRule="auto"/>
        <w:rPr>
          <w:color w:val="auto"/>
          <w:sz w:val="22"/>
          <w:szCs w:val="22"/>
        </w:rPr>
      </w:pPr>
    </w:p>
    <w:p w14:paraId="632B07B4" w14:textId="77777777" w:rsidR="004779F0" w:rsidRDefault="004779F0" w:rsidP="007B65DA">
      <w:pPr>
        <w:pStyle w:val="Default"/>
        <w:spacing w:line="360" w:lineRule="auto"/>
        <w:rPr>
          <w:color w:val="auto"/>
          <w:sz w:val="22"/>
          <w:szCs w:val="22"/>
        </w:rPr>
      </w:pPr>
    </w:p>
    <w:p w14:paraId="406A7A36" w14:textId="77777777" w:rsidR="004779F0" w:rsidRDefault="004779F0" w:rsidP="007B65DA">
      <w:pPr>
        <w:pStyle w:val="Default"/>
        <w:spacing w:line="360" w:lineRule="auto"/>
        <w:rPr>
          <w:color w:val="auto"/>
          <w:sz w:val="22"/>
          <w:szCs w:val="22"/>
        </w:rPr>
      </w:pPr>
    </w:p>
    <w:p w14:paraId="43794DAF" w14:textId="77777777" w:rsidR="004779F0" w:rsidRDefault="004779F0" w:rsidP="007B65DA">
      <w:pPr>
        <w:pStyle w:val="Default"/>
        <w:spacing w:line="360" w:lineRule="auto"/>
        <w:rPr>
          <w:color w:val="auto"/>
          <w:sz w:val="22"/>
          <w:szCs w:val="22"/>
        </w:rPr>
      </w:pPr>
    </w:p>
    <w:p w14:paraId="40B86A5C" w14:textId="77777777" w:rsidR="004779F0" w:rsidRDefault="004779F0" w:rsidP="007B65DA">
      <w:pPr>
        <w:pStyle w:val="Default"/>
        <w:spacing w:line="360" w:lineRule="auto"/>
        <w:rPr>
          <w:color w:val="auto"/>
          <w:sz w:val="22"/>
          <w:szCs w:val="22"/>
        </w:rPr>
      </w:pPr>
    </w:p>
    <w:p w14:paraId="75E662CB" w14:textId="77777777" w:rsidR="004779F0" w:rsidRDefault="004779F0" w:rsidP="007B65DA">
      <w:pPr>
        <w:pStyle w:val="Default"/>
        <w:spacing w:line="360" w:lineRule="auto"/>
        <w:rPr>
          <w:color w:val="auto"/>
          <w:sz w:val="22"/>
          <w:szCs w:val="22"/>
        </w:rPr>
      </w:pPr>
    </w:p>
    <w:p w14:paraId="2F3BEDE0" w14:textId="77777777" w:rsidR="004779F0" w:rsidRDefault="004779F0" w:rsidP="007B65DA">
      <w:pPr>
        <w:pStyle w:val="Default"/>
        <w:spacing w:line="360" w:lineRule="auto"/>
        <w:rPr>
          <w:color w:val="auto"/>
          <w:sz w:val="22"/>
          <w:szCs w:val="22"/>
        </w:rPr>
      </w:pPr>
    </w:p>
    <w:p w14:paraId="02B807BD" w14:textId="77777777" w:rsidR="004779F0" w:rsidRDefault="004779F0" w:rsidP="007B65DA">
      <w:pPr>
        <w:pStyle w:val="Default"/>
        <w:spacing w:line="360" w:lineRule="auto"/>
        <w:rPr>
          <w:color w:val="auto"/>
          <w:sz w:val="22"/>
          <w:szCs w:val="22"/>
        </w:rPr>
      </w:pPr>
    </w:p>
    <w:p w14:paraId="4849601B" w14:textId="77777777" w:rsidR="004779F0" w:rsidRDefault="004779F0" w:rsidP="007B65DA">
      <w:pPr>
        <w:pStyle w:val="Default"/>
        <w:spacing w:line="360" w:lineRule="auto"/>
        <w:rPr>
          <w:color w:val="auto"/>
          <w:sz w:val="22"/>
          <w:szCs w:val="22"/>
        </w:rPr>
      </w:pPr>
    </w:p>
    <w:p w14:paraId="7EDD4D52" w14:textId="77777777" w:rsidR="004779F0" w:rsidRDefault="004779F0" w:rsidP="007B65DA">
      <w:pPr>
        <w:pStyle w:val="Default"/>
        <w:spacing w:line="360" w:lineRule="auto"/>
        <w:rPr>
          <w:color w:val="auto"/>
          <w:sz w:val="22"/>
          <w:szCs w:val="22"/>
        </w:rPr>
      </w:pPr>
    </w:p>
    <w:p w14:paraId="226BB7B3" w14:textId="77777777" w:rsidR="004779F0" w:rsidRDefault="004779F0" w:rsidP="007B65DA">
      <w:pPr>
        <w:pStyle w:val="Default"/>
        <w:spacing w:line="360" w:lineRule="auto"/>
        <w:rPr>
          <w:color w:val="auto"/>
          <w:sz w:val="22"/>
          <w:szCs w:val="22"/>
        </w:rPr>
      </w:pPr>
    </w:p>
    <w:p w14:paraId="6CF6590F" w14:textId="77777777" w:rsidR="004779F0" w:rsidRDefault="004779F0" w:rsidP="007B65DA">
      <w:pPr>
        <w:pStyle w:val="Default"/>
        <w:spacing w:line="360" w:lineRule="auto"/>
        <w:rPr>
          <w:color w:val="auto"/>
          <w:sz w:val="22"/>
          <w:szCs w:val="22"/>
        </w:rPr>
      </w:pPr>
    </w:p>
    <w:p w14:paraId="03116BB3" w14:textId="77777777" w:rsidR="004779F0" w:rsidRDefault="004779F0" w:rsidP="007B65DA">
      <w:pPr>
        <w:pStyle w:val="Default"/>
        <w:spacing w:line="360" w:lineRule="auto"/>
        <w:rPr>
          <w:color w:val="auto"/>
          <w:sz w:val="22"/>
          <w:szCs w:val="22"/>
        </w:rPr>
      </w:pPr>
    </w:p>
    <w:p w14:paraId="39B60C0A" w14:textId="77777777" w:rsidR="004779F0" w:rsidRDefault="004779F0" w:rsidP="007B65DA">
      <w:pPr>
        <w:pStyle w:val="Default"/>
        <w:spacing w:line="360" w:lineRule="auto"/>
        <w:rPr>
          <w:color w:val="auto"/>
          <w:sz w:val="22"/>
          <w:szCs w:val="22"/>
        </w:rPr>
      </w:pPr>
    </w:p>
    <w:p w14:paraId="3B37160D" w14:textId="77777777" w:rsidR="004779F0" w:rsidRDefault="004779F0" w:rsidP="007B65DA">
      <w:pPr>
        <w:pStyle w:val="Default"/>
        <w:spacing w:line="360" w:lineRule="auto"/>
        <w:rPr>
          <w:color w:val="auto"/>
          <w:sz w:val="22"/>
          <w:szCs w:val="22"/>
        </w:rPr>
      </w:pPr>
    </w:p>
    <w:p w14:paraId="0306D3CF" w14:textId="77777777" w:rsidR="00413F8E" w:rsidRPr="007B65DA" w:rsidRDefault="00413F8E" w:rsidP="007B65DA">
      <w:pPr>
        <w:pStyle w:val="Default"/>
        <w:spacing w:line="360" w:lineRule="auto"/>
        <w:rPr>
          <w:color w:val="auto"/>
          <w:sz w:val="22"/>
          <w:szCs w:val="22"/>
          <w:highlight w:val="green"/>
        </w:rPr>
      </w:pPr>
    </w:p>
    <w:p w14:paraId="1AC99581" w14:textId="0E9AE4D6" w:rsidR="004779F0" w:rsidRPr="004779F0" w:rsidRDefault="00BE306A" w:rsidP="004779F0">
      <w:pPr>
        <w:pStyle w:val="Default"/>
        <w:spacing w:line="360" w:lineRule="auto"/>
        <w:rPr>
          <w:color w:val="auto"/>
          <w:sz w:val="22"/>
          <w:szCs w:val="22"/>
        </w:rPr>
      </w:pPr>
      <w:r w:rsidRPr="007B65DA">
        <w:rPr>
          <w:color w:val="auto"/>
          <w:sz w:val="22"/>
          <w:szCs w:val="22"/>
        </w:rPr>
        <w:t xml:space="preserve"> </w:t>
      </w:r>
    </w:p>
    <w:p w14:paraId="0F3628D1" w14:textId="353EDF35" w:rsidR="00BF7327" w:rsidRPr="007B65DA" w:rsidRDefault="00BF7327" w:rsidP="0034639F">
      <w:pPr>
        <w:pStyle w:val="Heading1"/>
      </w:pPr>
      <w:bookmarkStart w:id="1" w:name="_Toc47063648"/>
      <w:r w:rsidRPr="007B65DA">
        <w:t>Emergent Leadership</w:t>
      </w:r>
      <w:bookmarkEnd w:id="1"/>
      <w:r w:rsidRPr="007B65DA">
        <w:t xml:space="preserve"> </w:t>
      </w:r>
    </w:p>
    <w:p w14:paraId="1057B1AD" w14:textId="77777777" w:rsidR="005242AC" w:rsidRPr="007B65DA" w:rsidRDefault="005242AC" w:rsidP="007B65DA">
      <w:pPr>
        <w:pStyle w:val="Default"/>
        <w:spacing w:line="360" w:lineRule="auto"/>
        <w:rPr>
          <w:color w:val="auto"/>
          <w:sz w:val="22"/>
          <w:szCs w:val="22"/>
          <w:shd w:val="clear" w:color="auto" w:fill="FFFFFF"/>
        </w:rPr>
      </w:pPr>
    </w:p>
    <w:p w14:paraId="1BD7B9FF" w14:textId="5C9A9B5F" w:rsidR="00E86819" w:rsidRPr="007B65DA" w:rsidRDefault="00D50E59" w:rsidP="007B65DA">
      <w:pPr>
        <w:pStyle w:val="Default"/>
        <w:spacing w:line="360" w:lineRule="auto"/>
        <w:rPr>
          <w:color w:val="auto"/>
          <w:sz w:val="22"/>
          <w:szCs w:val="22"/>
          <w:shd w:val="clear" w:color="auto" w:fill="FFFFFF"/>
        </w:rPr>
      </w:pPr>
      <w:r w:rsidRPr="007B65DA">
        <w:rPr>
          <w:color w:val="auto"/>
          <w:sz w:val="22"/>
          <w:szCs w:val="22"/>
          <w:shd w:val="clear" w:color="auto" w:fill="FFFFFF"/>
        </w:rPr>
        <w:t xml:space="preserve">Development of human is as of group-living animal (Darwin, 1871), </w:t>
      </w:r>
      <w:r w:rsidR="00AE63BF" w:rsidRPr="007B65DA">
        <w:rPr>
          <w:color w:val="auto"/>
          <w:sz w:val="22"/>
          <w:szCs w:val="22"/>
          <w:shd w:val="clear" w:color="auto" w:fill="FFFFFF"/>
        </w:rPr>
        <w:t>hence</w:t>
      </w:r>
      <w:r w:rsidRPr="007B65DA">
        <w:rPr>
          <w:color w:val="auto"/>
          <w:sz w:val="22"/>
          <w:szCs w:val="22"/>
          <w:shd w:val="clear" w:color="auto" w:fill="FFFFFF"/>
        </w:rPr>
        <w:t xml:space="preserve"> most of the time we were people are sur</w:t>
      </w:r>
      <w:r w:rsidR="00AE63BF" w:rsidRPr="007B65DA">
        <w:rPr>
          <w:color w:val="auto"/>
          <w:sz w:val="22"/>
          <w:szCs w:val="22"/>
          <w:shd w:val="clear" w:color="auto" w:fill="FFFFFF"/>
        </w:rPr>
        <w:t xml:space="preserve">rounded by </w:t>
      </w:r>
      <w:r w:rsidR="00D66B8D">
        <w:rPr>
          <w:color w:val="auto"/>
          <w:sz w:val="22"/>
          <w:szCs w:val="22"/>
          <w:shd w:val="clear" w:color="auto" w:fill="FFFFFF"/>
        </w:rPr>
        <w:t>an</w:t>
      </w:r>
      <w:r w:rsidR="00AE63BF" w:rsidRPr="007B65DA">
        <w:rPr>
          <w:color w:val="auto"/>
          <w:sz w:val="22"/>
          <w:szCs w:val="22"/>
          <w:shd w:val="clear" w:color="auto" w:fill="FFFFFF"/>
        </w:rPr>
        <w:t xml:space="preserve">other human being. </w:t>
      </w:r>
      <w:r w:rsidR="00E86819" w:rsidRPr="007B65DA">
        <w:rPr>
          <w:color w:val="auto"/>
          <w:sz w:val="22"/>
          <w:szCs w:val="22"/>
          <w:shd w:val="clear" w:color="auto" w:fill="FFFFFF"/>
        </w:rPr>
        <w:t xml:space="preserve">In this setting, it is very important </w:t>
      </w:r>
      <w:r w:rsidR="00D66B8D">
        <w:rPr>
          <w:color w:val="auto"/>
          <w:sz w:val="22"/>
          <w:szCs w:val="22"/>
          <w:shd w:val="clear" w:color="auto" w:fill="FFFFFF"/>
        </w:rPr>
        <w:t xml:space="preserve">to </w:t>
      </w:r>
      <w:r w:rsidR="00E86819" w:rsidRPr="007B65DA">
        <w:rPr>
          <w:color w:val="auto"/>
          <w:sz w:val="22"/>
          <w:szCs w:val="22"/>
          <w:shd w:val="clear" w:color="auto" w:fill="FFFFFF"/>
        </w:rPr>
        <w:t xml:space="preserve">observe others behaviour and interpreter social signals correctly. </w:t>
      </w:r>
      <w:r w:rsidR="00F66FE4" w:rsidRPr="007B65DA">
        <w:rPr>
          <w:color w:val="auto"/>
          <w:sz w:val="22"/>
          <w:szCs w:val="22"/>
          <w:shd w:val="clear" w:color="auto" w:fill="FFFFFF"/>
        </w:rPr>
        <w:t>Social awareness</w:t>
      </w:r>
      <w:r w:rsidR="00E86819" w:rsidRPr="007B65DA">
        <w:rPr>
          <w:color w:val="auto"/>
          <w:sz w:val="22"/>
          <w:szCs w:val="22"/>
          <w:shd w:val="clear" w:color="auto" w:fill="FFFFFF"/>
        </w:rPr>
        <w:t xml:space="preserve"> is very important and that is the key competency for stay above average </w:t>
      </w:r>
      <w:r w:rsidR="00777132" w:rsidRPr="007B077C">
        <w:rPr>
          <w:color w:val="auto"/>
          <w:sz w:val="22"/>
          <w:szCs w:val="22"/>
          <w:shd w:val="clear" w:color="auto" w:fill="FFFFFF"/>
        </w:rPr>
        <w:t>(</w:t>
      </w:r>
      <w:proofErr w:type="spellStart"/>
      <w:r w:rsidR="00E86819" w:rsidRPr="007B077C">
        <w:rPr>
          <w:color w:val="auto"/>
          <w:sz w:val="22"/>
          <w:szCs w:val="22"/>
          <w:shd w:val="clear" w:color="auto" w:fill="FFFFFF"/>
        </w:rPr>
        <w:t>Gerpott</w:t>
      </w:r>
      <w:proofErr w:type="spellEnd"/>
      <w:r w:rsidR="00E86819" w:rsidRPr="007B077C">
        <w:rPr>
          <w:color w:val="auto"/>
          <w:sz w:val="22"/>
          <w:szCs w:val="22"/>
          <w:shd w:val="clear" w:color="auto" w:fill="FFFFFF"/>
        </w:rPr>
        <w:t>, et</w:t>
      </w:r>
      <w:r w:rsidR="00777132" w:rsidRPr="007B077C">
        <w:rPr>
          <w:color w:val="auto"/>
          <w:sz w:val="22"/>
          <w:szCs w:val="22"/>
          <w:shd w:val="clear" w:color="auto" w:fill="FFFFFF"/>
        </w:rPr>
        <w:t xml:space="preserve"> al.,</w:t>
      </w:r>
      <w:r w:rsidR="00E86819" w:rsidRPr="007B077C">
        <w:rPr>
          <w:color w:val="auto"/>
          <w:sz w:val="22"/>
          <w:szCs w:val="22"/>
          <w:shd w:val="clear" w:color="auto" w:fill="FFFFFF"/>
        </w:rPr>
        <w:t xml:space="preserve"> 2018</w:t>
      </w:r>
      <w:r w:rsidR="00777132" w:rsidRPr="007B077C">
        <w:rPr>
          <w:color w:val="auto"/>
          <w:sz w:val="22"/>
          <w:szCs w:val="22"/>
          <w:shd w:val="clear" w:color="auto" w:fill="FFFFFF"/>
        </w:rPr>
        <w:t>)</w:t>
      </w:r>
    </w:p>
    <w:p w14:paraId="41D71175" w14:textId="6C490DD6" w:rsidR="00E86819" w:rsidRPr="007B65DA" w:rsidRDefault="00E86819" w:rsidP="007B65DA">
      <w:pPr>
        <w:pStyle w:val="Default"/>
        <w:spacing w:line="360" w:lineRule="auto"/>
        <w:rPr>
          <w:color w:val="auto"/>
          <w:sz w:val="22"/>
          <w:szCs w:val="22"/>
          <w:shd w:val="clear" w:color="auto" w:fill="FFFFFF"/>
        </w:rPr>
      </w:pPr>
    </w:p>
    <w:p w14:paraId="7DEDC68F" w14:textId="79294D9D" w:rsidR="005242AC" w:rsidRPr="007B65DA" w:rsidRDefault="00342D7E" w:rsidP="007B65DA">
      <w:pPr>
        <w:pStyle w:val="Default"/>
        <w:spacing w:line="360" w:lineRule="auto"/>
        <w:rPr>
          <w:color w:val="auto"/>
          <w:sz w:val="22"/>
          <w:szCs w:val="22"/>
          <w:shd w:val="clear" w:color="auto" w:fill="FFFFFF"/>
        </w:rPr>
      </w:pPr>
      <w:r w:rsidRPr="007B65DA">
        <w:rPr>
          <w:color w:val="auto"/>
          <w:sz w:val="22"/>
          <w:szCs w:val="22"/>
          <w:shd w:val="clear" w:color="auto" w:fill="FFFFFF"/>
        </w:rPr>
        <w:t xml:space="preserve">Emergent leaders are those </w:t>
      </w:r>
      <w:r w:rsidR="00D66B8D">
        <w:rPr>
          <w:color w:val="auto"/>
          <w:sz w:val="22"/>
          <w:szCs w:val="22"/>
          <w:shd w:val="clear" w:color="auto" w:fill="FFFFFF"/>
        </w:rPr>
        <w:t xml:space="preserve">who </w:t>
      </w:r>
      <w:r w:rsidRPr="007B65DA">
        <w:rPr>
          <w:color w:val="auto"/>
          <w:sz w:val="22"/>
          <w:szCs w:val="22"/>
          <w:shd w:val="clear" w:color="auto" w:fill="FFFFFF"/>
        </w:rPr>
        <w:t xml:space="preserve">are very optimistic and has </w:t>
      </w:r>
      <w:r w:rsidR="006106AE" w:rsidRPr="007B65DA">
        <w:rPr>
          <w:color w:val="auto"/>
          <w:sz w:val="22"/>
          <w:szCs w:val="22"/>
          <w:shd w:val="clear" w:color="auto" w:fill="FFFFFF"/>
        </w:rPr>
        <w:t>strong</w:t>
      </w:r>
      <w:r w:rsidRPr="007B65DA">
        <w:rPr>
          <w:color w:val="auto"/>
          <w:sz w:val="22"/>
          <w:szCs w:val="22"/>
          <w:shd w:val="clear" w:color="auto" w:fill="FFFFFF"/>
        </w:rPr>
        <w:t xml:space="preserve"> self-belief.</w:t>
      </w:r>
      <w:r w:rsidR="006106AE" w:rsidRPr="007B65DA">
        <w:rPr>
          <w:color w:val="auto"/>
          <w:sz w:val="22"/>
          <w:szCs w:val="22"/>
          <w:shd w:val="clear" w:color="auto" w:fill="FFFFFF"/>
        </w:rPr>
        <w:t xml:space="preserve"> Emergent leaders send very strong signals, such as verbal</w:t>
      </w:r>
      <w:r w:rsidR="001B1E1F" w:rsidRPr="007B65DA">
        <w:rPr>
          <w:color w:val="auto"/>
          <w:sz w:val="22"/>
          <w:szCs w:val="22"/>
          <w:shd w:val="clear" w:color="auto" w:fill="FFFFFF"/>
        </w:rPr>
        <w:t xml:space="preserve"> and</w:t>
      </w:r>
      <w:r w:rsidR="006106AE" w:rsidRPr="007B65DA">
        <w:rPr>
          <w:color w:val="auto"/>
          <w:sz w:val="22"/>
          <w:szCs w:val="22"/>
          <w:shd w:val="clear" w:color="auto" w:fill="FFFFFF"/>
        </w:rPr>
        <w:t xml:space="preserve"> nonverbal</w:t>
      </w:r>
      <w:r w:rsidR="001B1E1F" w:rsidRPr="007B65DA">
        <w:rPr>
          <w:color w:val="auto"/>
          <w:sz w:val="22"/>
          <w:szCs w:val="22"/>
          <w:shd w:val="clear" w:color="auto" w:fill="FFFFFF"/>
        </w:rPr>
        <w:t xml:space="preserve"> signals, the verbal signal would as same as Ursula Burn, when she has outspoken in a meeting </w:t>
      </w:r>
      <w:r w:rsidR="00DA16A7" w:rsidRPr="007B65DA">
        <w:rPr>
          <w:color w:val="auto"/>
          <w:sz w:val="22"/>
          <w:szCs w:val="22"/>
          <w:shd w:val="clear" w:color="auto" w:fill="FFFFFF"/>
        </w:rPr>
        <w:t xml:space="preserve">with Xerox executive which cough attention of management and this </w:t>
      </w:r>
      <w:r w:rsidR="00F66FE4" w:rsidRPr="007B65DA">
        <w:rPr>
          <w:color w:val="auto"/>
          <w:sz w:val="22"/>
          <w:szCs w:val="22"/>
          <w:shd w:val="clear" w:color="auto" w:fill="FFFFFF"/>
        </w:rPr>
        <w:t xml:space="preserve">were the time of her career break though and lead to become CEO Xerox. </w:t>
      </w:r>
      <w:r w:rsidR="00CD49AA" w:rsidRPr="007B65DA">
        <w:rPr>
          <w:color w:val="auto"/>
          <w:sz w:val="22"/>
          <w:szCs w:val="22"/>
          <w:shd w:val="clear" w:color="auto" w:fill="FFFFFF"/>
        </w:rPr>
        <w:t xml:space="preserve">Emergent leaders </w:t>
      </w:r>
      <w:r w:rsidR="002F43E7" w:rsidRPr="007B65DA">
        <w:rPr>
          <w:color w:val="auto"/>
          <w:sz w:val="22"/>
          <w:szCs w:val="22"/>
          <w:shd w:val="clear" w:color="auto" w:fill="FFFFFF"/>
        </w:rPr>
        <w:t>have</w:t>
      </w:r>
      <w:r w:rsidR="00CD49AA" w:rsidRPr="007B65DA">
        <w:rPr>
          <w:color w:val="auto"/>
          <w:sz w:val="22"/>
          <w:szCs w:val="22"/>
          <w:shd w:val="clear" w:color="auto" w:fill="FFFFFF"/>
        </w:rPr>
        <w:t xml:space="preserve"> some of the exceptional qualit</w:t>
      </w:r>
      <w:r w:rsidR="00D66B8D">
        <w:rPr>
          <w:color w:val="auto"/>
          <w:sz w:val="22"/>
          <w:szCs w:val="22"/>
          <w:shd w:val="clear" w:color="auto" w:fill="FFFFFF"/>
        </w:rPr>
        <w:t>ies</w:t>
      </w:r>
      <w:r w:rsidR="00CD49AA" w:rsidRPr="007B65DA">
        <w:rPr>
          <w:color w:val="auto"/>
          <w:sz w:val="22"/>
          <w:szCs w:val="22"/>
          <w:shd w:val="clear" w:color="auto" w:fill="FFFFFF"/>
        </w:rPr>
        <w:t xml:space="preserve"> or </w:t>
      </w:r>
      <w:r w:rsidR="00647F1F" w:rsidRPr="007B65DA">
        <w:rPr>
          <w:color w:val="auto"/>
          <w:sz w:val="22"/>
          <w:szCs w:val="22"/>
          <w:shd w:val="clear" w:color="auto" w:fill="FFFFFF"/>
        </w:rPr>
        <w:t>behaviour</w:t>
      </w:r>
      <w:r w:rsidR="00CD49AA" w:rsidRPr="007B65DA">
        <w:rPr>
          <w:color w:val="auto"/>
          <w:sz w:val="22"/>
          <w:szCs w:val="22"/>
          <w:shd w:val="clear" w:color="auto" w:fill="FFFFFF"/>
        </w:rPr>
        <w:t xml:space="preserve"> </w:t>
      </w:r>
      <w:r w:rsidR="00647F1F" w:rsidRPr="007B65DA">
        <w:rPr>
          <w:color w:val="auto"/>
          <w:sz w:val="22"/>
          <w:szCs w:val="22"/>
          <w:shd w:val="clear" w:color="auto" w:fill="FFFFFF"/>
        </w:rPr>
        <w:t xml:space="preserve">that differentiate followers to potential leader. This judgment usually made by </w:t>
      </w:r>
      <w:r w:rsidR="00D66B8D">
        <w:rPr>
          <w:color w:val="auto"/>
          <w:sz w:val="22"/>
          <w:szCs w:val="22"/>
          <w:shd w:val="clear" w:color="auto" w:fill="FFFFFF"/>
        </w:rPr>
        <w:t xml:space="preserve">a </w:t>
      </w:r>
      <w:r w:rsidR="005554A0" w:rsidRPr="007B65DA">
        <w:rPr>
          <w:color w:val="auto"/>
          <w:sz w:val="22"/>
          <w:szCs w:val="22"/>
          <w:shd w:val="clear" w:color="auto" w:fill="FFFFFF"/>
        </w:rPr>
        <w:t>high-level</w:t>
      </w:r>
      <w:r w:rsidR="00647F1F" w:rsidRPr="007B65DA">
        <w:rPr>
          <w:color w:val="auto"/>
          <w:sz w:val="22"/>
          <w:szCs w:val="22"/>
          <w:shd w:val="clear" w:color="auto" w:fill="FFFFFF"/>
        </w:rPr>
        <w:t xml:space="preserve"> officer or senior position candidates. </w:t>
      </w:r>
    </w:p>
    <w:p w14:paraId="3856CF73" w14:textId="77777777" w:rsidR="005242AC" w:rsidRPr="007B65DA" w:rsidRDefault="005242AC" w:rsidP="007B65DA">
      <w:pPr>
        <w:pStyle w:val="Default"/>
        <w:spacing w:line="360" w:lineRule="auto"/>
        <w:rPr>
          <w:color w:val="auto"/>
          <w:sz w:val="22"/>
          <w:szCs w:val="22"/>
          <w:shd w:val="clear" w:color="auto" w:fill="FFFFFF"/>
        </w:rPr>
      </w:pPr>
    </w:p>
    <w:p w14:paraId="5BD00B11" w14:textId="66F3855C" w:rsidR="004779F0" w:rsidRDefault="00647F1F" w:rsidP="007B65DA">
      <w:pPr>
        <w:pStyle w:val="Default"/>
        <w:spacing w:line="360" w:lineRule="auto"/>
        <w:rPr>
          <w:color w:val="auto"/>
          <w:sz w:val="22"/>
          <w:szCs w:val="22"/>
          <w:shd w:val="clear" w:color="auto" w:fill="FFFFFF"/>
        </w:rPr>
      </w:pPr>
      <w:r w:rsidRPr="007B65DA">
        <w:rPr>
          <w:color w:val="auto"/>
          <w:sz w:val="22"/>
          <w:szCs w:val="22"/>
          <w:shd w:val="clear" w:color="auto" w:fill="FFFFFF"/>
        </w:rPr>
        <w:t>Emergent leaders are sparkling light that shine</w:t>
      </w:r>
      <w:r w:rsidR="00D66B8D">
        <w:rPr>
          <w:color w:val="auto"/>
          <w:sz w:val="22"/>
          <w:szCs w:val="22"/>
          <w:shd w:val="clear" w:color="auto" w:fill="FFFFFF"/>
        </w:rPr>
        <w:t>s</w:t>
      </w:r>
      <w:r w:rsidRPr="007B65DA">
        <w:rPr>
          <w:color w:val="auto"/>
          <w:sz w:val="22"/>
          <w:szCs w:val="22"/>
          <w:shd w:val="clear" w:color="auto" w:fill="FFFFFF"/>
        </w:rPr>
        <w:t xml:space="preserve"> and assessing verbal and nonverbal communication, such as body language</w:t>
      </w:r>
      <w:r w:rsidR="00D64A77" w:rsidRPr="007B65DA">
        <w:rPr>
          <w:color w:val="auto"/>
          <w:sz w:val="22"/>
          <w:szCs w:val="22"/>
          <w:shd w:val="clear" w:color="auto" w:fill="FFFFFF"/>
        </w:rPr>
        <w:t xml:space="preserve"> can determine identifying them. Former baseball player Yogi Berra how became manager and co</w:t>
      </w:r>
      <w:r w:rsidR="00D66B8D">
        <w:rPr>
          <w:color w:val="auto"/>
          <w:sz w:val="22"/>
          <w:szCs w:val="22"/>
          <w:shd w:val="clear" w:color="auto" w:fill="FFFFFF"/>
        </w:rPr>
        <w:t>a</w:t>
      </w:r>
      <w:r w:rsidR="00D64A77" w:rsidRPr="007B65DA">
        <w:rPr>
          <w:color w:val="auto"/>
          <w:sz w:val="22"/>
          <w:szCs w:val="22"/>
          <w:shd w:val="clear" w:color="auto" w:fill="FFFFFF"/>
        </w:rPr>
        <w:t>ch said, “</w:t>
      </w:r>
      <w:r w:rsidR="00D64A77" w:rsidRPr="007B65DA">
        <w:rPr>
          <w:i/>
          <w:iCs/>
          <w:color w:val="auto"/>
          <w:sz w:val="22"/>
          <w:szCs w:val="22"/>
          <w:shd w:val="clear" w:color="auto" w:fill="FFFFFF"/>
        </w:rPr>
        <w:t>you can observe a lot</w:t>
      </w:r>
      <w:r w:rsidR="002F43E7" w:rsidRPr="007B65DA">
        <w:rPr>
          <w:i/>
          <w:iCs/>
          <w:color w:val="auto"/>
          <w:sz w:val="22"/>
          <w:szCs w:val="22"/>
          <w:shd w:val="clear" w:color="auto" w:fill="FFFFFF"/>
        </w:rPr>
        <w:t>’</w:t>
      </w:r>
      <w:r w:rsidR="00D64A77" w:rsidRPr="007B65DA">
        <w:rPr>
          <w:i/>
          <w:iCs/>
          <w:color w:val="auto"/>
          <w:sz w:val="22"/>
          <w:szCs w:val="22"/>
          <w:shd w:val="clear" w:color="auto" w:fill="FFFFFF"/>
        </w:rPr>
        <w:t>s by just watching”.</w:t>
      </w:r>
      <w:r w:rsidR="00D64A77" w:rsidRPr="007B65DA">
        <w:rPr>
          <w:color w:val="auto"/>
          <w:sz w:val="22"/>
          <w:szCs w:val="22"/>
          <w:shd w:val="clear" w:color="auto" w:fill="FFFFFF"/>
        </w:rPr>
        <w:t xml:space="preserve"> </w:t>
      </w:r>
      <w:r w:rsidR="002F43E7" w:rsidRPr="007B65DA">
        <w:rPr>
          <w:color w:val="auto"/>
          <w:sz w:val="22"/>
          <w:szCs w:val="22"/>
          <w:shd w:val="clear" w:color="auto" w:fill="FFFFFF"/>
        </w:rPr>
        <w:t>The argument is if the observer is bias</w:t>
      </w:r>
      <w:r w:rsidR="00D66B8D">
        <w:rPr>
          <w:color w:val="auto"/>
          <w:sz w:val="22"/>
          <w:szCs w:val="22"/>
          <w:shd w:val="clear" w:color="auto" w:fill="FFFFFF"/>
        </w:rPr>
        <w:t>ed</w:t>
      </w:r>
      <w:r w:rsidR="002F43E7" w:rsidRPr="007B65DA">
        <w:rPr>
          <w:color w:val="auto"/>
          <w:sz w:val="22"/>
          <w:szCs w:val="22"/>
          <w:shd w:val="clear" w:color="auto" w:fill="FFFFFF"/>
        </w:rPr>
        <w:t xml:space="preserve"> to gender stereotype, that can trigger unjust result</w:t>
      </w:r>
      <w:r w:rsidR="00D66B8D">
        <w:rPr>
          <w:color w:val="auto"/>
          <w:sz w:val="22"/>
          <w:szCs w:val="22"/>
          <w:shd w:val="clear" w:color="auto" w:fill="FFFFFF"/>
        </w:rPr>
        <w:t>s</w:t>
      </w:r>
      <w:r w:rsidR="002F43E7" w:rsidRPr="007B65DA">
        <w:rPr>
          <w:color w:val="auto"/>
          <w:sz w:val="22"/>
          <w:szCs w:val="22"/>
          <w:shd w:val="clear" w:color="auto" w:fill="FFFFFF"/>
        </w:rPr>
        <w:t xml:space="preserve"> in </w:t>
      </w:r>
      <w:r w:rsidR="00D66B8D">
        <w:rPr>
          <w:color w:val="auto"/>
          <w:sz w:val="22"/>
          <w:szCs w:val="22"/>
          <w:shd w:val="clear" w:color="auto" w:fill="FFFFFF"/>
        </w:rPr>
        <w:t xml:space="preserve">the </w:t>
      </w:r>
      <w:r w:rsidR="002F43E7" w:rsidRPr="007B65DA">
        <w:rPr>
          <w:color w:val="auto"/>
          <w:sz w:val="22"/>
          <w:szCs w:val="22"/>
          <w:shd w:val="clear" w:color="auto" w:fill="FFFFFF"/>
        </w:rPr>
        <w:t xml:space="preserve">selection process. </w:t>
      </w:r>
      <w:r w:rsidR="001E7198" w:rsidRPr="007B65DA">
        <w:rPr>
          <w:color w:val="auto"/>
          <w:sz w:val="22"/>
          <w:szCs w:val="22"/>
          <w:shd w:val="clear" w:color="auto" w:fill="FFFFFF"/>
        </w:rPr>
        <w:t xml:space="preserve">If </w:t>
      </w:r>
      <w:r w:rsidR="00D66B8D">
        <w:rPr>
          <w:color w:val="auto"/>
          <w:sz w:val="22"/>
          <w:szCs w:val="22"/>
          <w:shd w:val="clear" w:color="auto" w:fill="FFFFFF"/>
        </w:rPr>
        <w:t xml:space="preserve">an </w:t>
      </w:r>
      <w:r w:rsidR="001E7198" w:rsidRPr="007B65DA">
        <w:rPr>
          <w:color w:val="auto"/>
          <w:sz w:val="22"/>
          <w:szCs w:val="22"/>
          <w:shd w:val="clear" w:color="auto" w:fill="FFFFFF"/>
        </w:rPr>
        <w:t xml:space="preserve">elite manager is male, they might want to see </w:t>
      </w:r>
      <w:r w:rsidR="00D66B8D">
        <w:rPr>
          <w:color w:val="auto"/>
          <w:sz w:val="22"/>
          <w:szCs w:val="22"/>
          <w:shd w:val="clear" w:color="auto" w:fill="FFFFFF"/>
        </w:rPr>
        <w:t xml:space="preserve">a </w:t>
      </w:r>
      <w:r w:rsidR="001E7198" w:rsidRPr="007B65DA">
        <w:rPr>
          <w:color w:val="auto"/>
          <w:sz w:val="22"/>
          <w:szCs w:val="22"/>
          <w:shd w:val="clear" w:color="auto" w:fill="FFFFFF"/>
        </w:rPr>
        <w:t xml:space="preserve">male candidate on their seat, assume </w:t>
      </w:r>
      <w:r w:rsidR="00D66B8D">
        <w:rPr>
          <w:color w:val="auto"/>
          <w:sz w:val="22"/>
          <w:szCs w:val="22"/>
          <w:shd w:val="clear" w:color="auto" w:fill="FFFFFF"/>
        </w:rPr>
        <w:t xml:space="preserve">the </w:t>
      </w:r>
      <w:r w:rsidR="001E7198" w:rsidRPr="007B65DA">
        <w:rPr>
          <w:color w:val="auto"/>
          <w:sz w:val="22"/>
          <w:szCs w:val="22"/>
          <w:shd w:val="clear" w:color="auto" w:fill="FFFFFF"/>
        </w:rPr>
        <w:t xml:space="preserve">same gender person can fulfil the requirement for the </w:t>
      </w:r>
      <w:r w:rsidR="004779F0" w:rsidRPr="007B65DA">
        <w:rPr>
          <w:color w:val="auto"/>
          <w:sz w:val="22"/>
          <w:szCs w:val="22"/>
          <w:shd w:val="clear" w:color="auto" w:fill="FFFFFF"/>
        </w:rPr>
        <w:t>passion</w:t>
      </w:r>
      <w:r w:rsidR="004779F0">
        <w:rPr>
          <w:color w:val="auto"/>
          <w:sz w:val="22"/>
          <w:szCs w:val="22"/>
          <w:shd w:val="clear" w:color="auto" w:fill="FFFFFF"/>
        </w:rPr>
        <w:t>.</w:t>
      </w:r>
    </w:p>
    <w:p w14:paraId="1D85ED83" w14:textId="77777777" w:rsidR="004779F0" w:rsidRDefault="004779F0" w:rsidP="007B65DA">
      <w:pPr>
        <w:pStyle w:val="Default"/>
        <w:spacing w:line="360" w:lineRule="auto"/>
        <w:rPr>
          <w:color w:val="auto"/>
          <w:sz w:val="22"/>
          <w:szCs w:val="22"/>
          <w:shd w:val="clear" w:color="auto" w:fill="FFFFFF"/>
        </w:rPr>
      </w:pPr>
    </w:p>
    <w:p w14:paraId="286EBB98" w14:textId="77777777" w:rsidR="004779F0" w:rsidRDefault="004779F0" w:rsidP="007B65DA">
      <w:pPr>
        <w:pStyle w:val="Default"/>
        <w:spacing w:line="360" w:lineRule="auto"/>
        <w:rPr>
          <w:color w:val="auto"/>
          <w:sz w:val="22"/>
          <w:szCs w:val="22"/>
          <w:shd w:val="clear" w:color="auto" w:fill="FFFFFF"/>
        </w:rPr>
      </w:pPr>
    </w:p>
    <w:p w14:paraId="40A4F223" w14:textId="77777777" w:rsidR="004779F0" w:rsidRDefault="004779F0" w:rsidP="007B65DA">
      <w:pPr>
        <w:pStyle w:val="Default"/>
        <w:spacing w:line="360" w:lineRule="auto"/>
        <w:rPr>
          <w:color w:val="auto"/>
          <w:sz w:val="22"/>
          <w:szCs w:val="22"/>
          <w:shd w:val="clear" w:color="auto" w:fill="FFFFFF"/>
        </w:rPr>
      </w:pPr>
    </w:p>
    <w:p w14:paraId="34B9070C" w14:textId="77777777" w:rsidR="004779F0" w:rsidRDefault="004779F0" w:rsidP="007B65DA">
      <w:pPr>
        <w:pStyle w:val="Default"/>
        <w:spacing w:line="360" w:lineRule="auto"/>
        <w:rPr>
          <w:color w:val="auto"/>
          <w:sz w:val="22"/>
          <w:szCs w:val="22"/>
          <w:shd w:val="clear" w:color="auto" w:fill="FFFFFF"/>
        </w:rPr>
      </w:pPr>
    </w:p>
    <w:p w14:paraId="512C4959" w14:textId="77777777" w:rsidR="004779F0" w:rsidRDefault="004779F0" w:rsidP="007B65DA">
      <w:pPr>
        <w:pStyle w:val="Default"/>
        <w:spacing w:line="360" w:lineRule="auto"/>
        <w:rPr>
          <w:color w:val="auto"/>
          <w:sz w:val="22"/>
          <w:szCs w:val="22"/>
          <w:shd w:val="clear" w:color="auto" w:fill="FFFFFF"/>
        </w:rPr>
      </w:pPr>
    </w:p>
    <w:p w14:paraId="3F469DC8" w14:textId="77777777" w:rsidR="004779F0" w:rsidRDefault="004779F0" w:rsidP="007B65DA">
      <w:pPr>
        <w:pStyle w:val="Default"/>
        <w:spacing w:line="360" w:lineRule="auto"/>
        <w:rPr>
          <w:color w:val="auto"/>
          <w:sz w:val="22"/>
          <w:szCs w:val="22"/>
          <w:shd w:val="clear" w:color="auto" w:fill="FFFFFF"/>
        </w:rPr>
      </w:pPr>
    </w:p>
    <w:p w14:paraId="468DDBD2" w14:textId="77777777" w:rsidR="004779F0" w:rsidRDefault="004779F0" w:rsidP="007B65DA">
      <w:pPr>
        <w:pStyle w:val="Default"/>
        <w:spacing w:line="360" w:lineRule="auto"/>
        <w:rPr>
          <w:color w:val="auto"/>
          <w:sz w:val="22"/>
          <w:szCs w:val="22"/>
          <w:shd w:val="clear" w:color="auto" w:fill="FFFFFF"/>
        </w:rPr>
      </w:pPr>
    </w:p>
    <w:p w14:paraId="1222AF47" w14:textId="77777777" w:rsidR="004779F0" w:rsidRDefault="004779F0" w:rsidP="007B65DA">
      <w:pPr>
        <w:pStyle w:val="Default"/>
        <w:spacing w:line="360" w:lineRule="auto"/>
        <w:rPr>
          <w:color w:val="auto"/>
          <w:sz w:val="22"/>
          <w:szCs w:val="22"/>
          <w:shd w:val="clear" w:color="auto" w:fill="FFFFFF"/>
        </w:rPr>
      </w:pPr>
    </w:p>
    <w:p w14:paraId="53A50255" w14:textId="77777777" w:rsidR="004779F0" w:rsidRDefault="004779F0" w:rsidP="007B65DA">
      <w:pPr>
        <w:pStyle w:val="Default"/>
        <w:spacing w:line="360" w:lineRule="auto"/>
        <w:rPr>
          <w:color w:val="auto"/>
          <w:sz w:val="22"/>
          <w:szCs w:val="22"/>
          <w:shd w:val="clear" w:color="auto" w:fill="FFFFFF"/>
        </w:rPr>
      </w:pPr>
    </w:p>
    <w:p w14:paraId="3CC91421" w14:textId="77777777" w:rsidR="004779F0" w:rsidRDefault="004779F0" w:rsidP="007B65DA">
      <w:pPr>
        <w:pStyle w:val="Default"/>
        <w:spacing w:line="360" w:lineRule="auto"/>
        <w:rPr>
          <w:color w:val="auto"/>
          <w:sz w:val="22"/>
          <w:szCs w:val="22"/>
          <w:shd w:val="clear" w:color="auto" w:fill="FFFFFF"/>
        </w:rPr>
      </w:pPr>
    </w:p>
    <w:p w14:paraId="2C815FAD" w14:textId="77777777" w:rsidR="004779F0" w:rsidRDefault="004779F0" w:rsidP="007B65DA">
      <w:pPr>
        <w:pStyle w:val="Default"/>
        <w:spacing w:line="360" w:lineRule="auto"/>
        <w:rPr>
          <w:color w:val="auto"/>
          <w:sz w:val="22"/>
          <w:szCs w:val="22"/>
          <w:shd w:val="clear" w:color="auto" w:fill="FFFFFF"/>
        </w:rPr>
      </w:pPr>
    </w:p>
    <w:p w14:paraId="3E77C902" w14:textId="77777777" w:rsidR="004779F0" w:rsidRDefault="004779F0" w:rsidP="007B65DA">
      <w:pPr>
        <w:pStyle w:val="Default"/>
        <w:spacing w:line="360" w:lineRule="auto"/>
        <w:rPr>
          <w:color w:val="auto"/>
          <w:sz w:val="22"/>
          <w:szCs w:val="22"/>
          <w:shd w:val="clear" w:color="auto" w:fill="FFFFFF"/>
        </w:rPr>
      </w:pPr>
    </w:p>
    <w:p w14:paraId="2FDC9A68" w14:textId="77777777" w:rsidR="00F24B72" w:rsidRPr="007B65DA" w:rsidRDefault="00F24B72" w:rsidP="007B65DA">
      <w:pPr>
        <w:pStyle w:val="Default"/>
        <w:spacing w:line="360" w:lineRule="auto"/>
        <w:rPr>
          <w:color w:val="auto"/>
          <w:sz w:val="22"/>
          <w:szCs w:val="22"/>
          <w:highlight w:val="yellow"/>
        </w:rPr>
      </w:pPr>
    </w:p>
    <w:p w14:paraId="01BAC664" w14:textId="77777777" w:rsidR="00F24B72" w:rsidRPr="007B65DA" w:rsidRDefault="00F24B72" w:rsidP="007B65DA">
      <w:pPr>
        <w:pStyle w:val="Default"/>
        <w:spacing w:line="360" w:lineRule="auto"/>
        <w:rPr>
          <w:color w:val="auto"/>
          <w:sz w:val="22"/>
          <w:szCs w:val="22"/>
          <w:highlight w:val="yellow"/>
        </w:rPr>
      </w:pPr>
    </w:p>
    <w:p w14:paraId="3D418A9C" w14:textId="00CFF841" w:rsidR="005A1BC6" w:rsidRPr="00BF7CCF" w:rsidRDefault="003730F8" w:rsidP="0034639F">
      <w:pPr>
        <w:pStyle w:val="Heading1"/>
      </w:pPr>
      <w:bookmarkStart w:id="2" w:name="_Toc47063649"/>
      <w:r w:rsidRPr="00BF7CCF">
        <w:t>Leadership</w:t>
      </w:r>
      <w:r w:rsidR="00B76A69" w:rsidRPr="00BF7CCF">
        <w:t xml:space="preserve"> style</w:t>
      </w:r>
      <w:bookmarkEnd w:id="2"/>
      <w:r w:rsidR="00B76A69" w:rsidRPr="00BF7CCF">
        <w:t xml:space="preserve"> </w:t>
      </w:r>
    </w:p>
    <w:p w14:paraId="2F039464" w14:textId="77777777" w:rsidR="005242AC" w:rsidRPr="007B65DA" w:rsidRDefault="005242AC" w:rsidP="007B65DA">
      <w:pPr>
        <w:pStyle w:val="Default"/>
        <w:spacing w:line="360" w:lineRule="auto"/>
        <w:rPr>
          <w:color w:val="auto"/>
          <w:sz w:val="22"/>
          <w:szCs w:val="22"/>
        </w:rPr>
      </w:pPr>
    </w:p>
    <w:p w14:paraId="7CB5AC83" w14:textId="502C87FA" w:rsidR="008E09E4" w:rsidRPr="007B65DA" w:rsidRDefault="00E31488" w:rsidP="007B65DA">
      <w:pPr>
        <w:pStyle w:val="Default"/>
        <w:spacing w:line="360" w:lineRule="auto"/>
        <w:rPr>
          <w:color w:val="auto"/>
          <w:sz w:val="22"/>
          <w:szCs w:val="22"/>
        </w:rPr>
      </w:pPr>
      <w:r w:rsidRPr="007B65DA">
        <w:rPr>
          <w:color w:val="auto"/>
          <w:sz w:val="22"/>
          <w:szCs w:val="22"/>
        </w:rPr>
        <w:t xml:space="preserve">Understanding of leadership style is long standing-tradition </w:t>
      </w:r>
      <w:r w:rsidR="00F91789" w:rsidRPr="007B65DA">
        <w:rPr>
          <w:color w:val="auto"/>
          <w:sz w:val="22"/>
          <w:szCs w:val="22"/>
        </w:rPr>
        <w:t>(</w:t>
      </w:r>
      <w:r w:rsidR="00F91789" w:rsidRPr="007B65DA">
        <w:rPr>
          <w:color w:val="auto"/>
          <w:sz w:val="22"/>
          <w:szCs w:val="22"/>
          <w:shd w:val="clear" w:color="auto" w:fill="FFFFFF"/>
        </w:rPr>
        <w:t>Bass,1990)</w:t>
      </w:r>
      <w:r w:rsidRPr="007B65DA">
        <w:rPr>
          <w:color w:val="auto"/>
          <w:sz w:val="22"/>
          <w:szCs w:val="22"/>
        </w:rPr>
        <w:t xml:space="preserve">, </w:t>
      </w:r>
      <w:r w:rsidR="00D66B8D">
        <w:rPr>
          <w:color w:val="auto"/>
          <w:sz w:val="22"/>
          <w:szCs w:val="22"/>
        </w:rPr>
        <w:t xml:space="preserve">a </w:t>
      </w:r>
      <w:r w:rsidRPr="007B65DA">
        <w:rPr>
          <w:color w:val="auto"/>
          <w:sz w:val="22"/>
          <w:szCs w:val="22"/>
        </w:rPr>
        <w:t xml:space="preserve">vast amount of researches were interested earlier 1990, research interest was to evaluate different theology of leadership, </w:t>
      </w:r>
      <w:r w:rsidR="00D66B8D">
        <w:rPr>
          <w:color w:val="auto"/>
          <w:sz w:val="22"/>
          <w:szCs w:val="22"/>
        </w:rPr>
        <w:t xml:space="preserve">the </w:t>
      </w:r>
      <w:r w:rsidRPr="007B65DA">
        <w:rPr>
          <w:color w:val="auto"/>
          <w:sz w:val="22"/>
          <w:szCs w:val="22"/>
        </w:rPr>
        <w:t>study would try to find out</w:t>
      </w:r>
      <w:r w:rsidR="00456B57" w:rsidRPr="007B65DA">
        <w:rPr>
          <w:color w:val="auto"/>
          <w:sz w:val="22"/>
          <w:szCs w:val="22"/>
        </w:rPr>
        <w:t xml:space="preserve"> </w:t>
      </w:r>
      <w:r w:rsidR="00D66B8D">
        <w:rPr>
          <w:color w:val="auto"/>
          <w:sz w:val="22"/>
          <w:szCs w:val="22"/>
        </w:rPr>
        <w:t xml:space="preserve">the </w:t>
      </w:r>
      <w:r w:rsidR="00456B57" w:rsidRPr="007B65DA">
        <w:rPr>
          <w:color w:val="auto"/>
          <w:sz w:val="22"/>
          <w:szCs w:val="22"/>
        </w:rPr>
        <w:t xml:space="preserve">impact of having </w:t>
      </w:r>
      <w:r w:rsidR="00D66B8D">
        <w:rPr>
          <w:color w:val="auto"/>
          <w:sz w:val="22"/>
          <w:szCs w:val="22"/>
        </w:rPr>
        <w:t xml:space="preserve">a </w:t>
      </w:r>
      <w:r w:rsidR="00456B57" w:rsidRPr="007B65DA">
        <w:rPr>
          <w:color w:val="auto"/>
          <w:sz w:val="22"/>
          <w:szCs w:val="22"/>
        </w:rPr>
        <w:t>leader who is task</w:t>
      </w:r>
      <w:r w:rsidR="00D66B8D">
        <w:rPr>
          <w:color w:val="auto"/>
          <w:sz w:val="22"/>
          <w:szCs w:val="22"/>
        </w:rPr>
        <w:t>-</w:t>
      </w:r>
      <w:r w:rsidR="00456B57" w:rsidRPr="007B65DA">
        <w:rPr>
          <w:color w:val="auto"/>
          <w:sz w:val="22"/>
          <w:szCs w:val="22"/>
        </w:rPr>
        <w:t>oriented or people</w:t>
      </w:r>
      <w:r w:rsidR="00D66B8D">
        <w:rPr>
          <w:color w:val="auto"/>
          <w:sz w:val="22"/>
          <w:szCs w:val="22"/>
        </w:rPr>
        <w:t>-</w:t>
      </w:r>
      <w:r w:rsidR="00456B57" w:rsidRPr="007B65DA">
        <w:rPr>
          <w:color w:val="auto"/>
          <w:sz w:val="22"/>
          <w:szCs w:val="22"/>
        </w:rPr>
        <w:t xml:space="preserve">oriented.  Academic and organisational research would also look at </w:t>
      </w:r>
      <w:r w:rsidR="00D66B8D">
        <w:rPr>
          <w:color w:val="auto"/>
          <w:sz w:val="22"/>
          <w:szCs w:val="22"/>
        </w:rPr>
        <w:t xml:space="preserve">the </w:t>
      </w:r>
      <w:r w:rsidR="00456B57" w:rsidRPr="007B65DA">
        <w:rPr>
          <w:color w:val="auto"/>
          <w:sz w:val="22"/>
          <w:szCs w:val="22"/>
        </w:rPr>
        <w:t>authoritarian leadership style and democratic leadership style (</w:t>
      </w:r>
      <w:hyperlink r:id="rId8" w:anchor="BIB48" w:history="1">
        <w:r w:rsidR="00456B57" w:rsidRPr="00BF7CCF">
          <w:rPr>
            <w:rStyle w:val="Hyperlink"/>
            <w:color w:val="auto"/>
            <w:sz w:val="22"/>
            <w:szCs w:val="22"/>
            <w:u w:val="none"/>
          </w:rPr>
          <w:t>Eagly and Johnson</w:t>
        </w:r>
        <w:r w:rsidR="00BF7CCF" w:rsidRPr="00BF7CCF">
          <w:rPr>
            <w:rStyle w:val="Hyperlink"/>
            <w:color w:val="auto"/>
            <w:sz w:val="22"/>
            <w:szCs w:val="22"/>
            <w:u w:val="none"/>
          </w:rPr>
          <w:t>,</w:t>
        </w:r>
        <w:r w:rsidR="00456B57" w:rsidRPr="00BF7CCF">
          <w:rPr>
            <w:rStyle w:val="Hyperlink"/>
            <w:color w:val="auto"/>
            <w:sz w:val="22"/>
            <w:szCs w:val="22"/>
            <w:u w:val="none"/>
          </w:rPr>
          <w:t>1990)</w:t>
        </w:r>
      </w:hyperlink>
      <w:r w:rsidR="00456B57" w:rsidRPr="00BF7CCF">
        <w:rPr>
          <w:color w:val="auto"/>
          <w:sz w:val="22"/>
          <w:szCs w:val="22"/>
        </w:rPr>
        <w:t>.</w:t>
      </w:r>
      <w:r w:rsidR="00456B57" w:rsidRPr="007B65DA">
        <w:rPr>
          <w:color w:val="auto"/>
          <w:sz w:val="22"/>
          <w:szCs w:val="22"/>
        </w:rPr>
        <w:t xml:space="preserve"> </w:t>
      </w:r>
      <w:r w:rsidR="00F51AC1" w:rsidRPr="007B65DA">
        <w:rPr>
          <w:color w:val="auto"/>
          <w:sz w:val="22"/>
          <w:szCs w:val="22"/>
        </w:rPr>
        <w:t>Eagly and Johnson (1990) ha</w:t>
      </w:r>
      <w:r w:rsidR="00D66B8D">
        <w:rPr>
          <w:color w:val="auto"/>
          <w:sz w:val="22"/>
          <w:szCs w:val="22"/>
        </w:rPr>
        <w:t>ve</w:t>
      </w:r>
      <w:r w:rsidR="00F51AC1" w:rsidRPr="007B65DA">
        <w:rPr>
          <w:color w:val="auto"/>
          <w:sz w:val="22"/>
          <w:szCs w:val="22"/>
        </w:rPr>
        <w:t xml:space="preserve"> reviewed 162 study, </w:t>
      </w:r>
      <w:r w:rsidR="00D66B8D">
        <w:rPr>
          <w:color w:val="auto"/>
          <w:sz w:val="22"/>
          <w:szCs w:val="22"/>
        </w:rPr>
        <w:t>before</w:t>
      </w:r>
      <w:r w:rsidR="00F51AC1" w:rsidRPr="007B65DA">
        <w:rPr>
          <w:color w:val="auto"/>
          <w:sz w:val="22"/>
          <w:szCs w:val="22"/>
        </w:rPr>
        <w:t xml:space="preserve"> the study they said, female leaders are more people</w:t>
      </w:r>
      <w:r w:rsidR="00D66B8D">
        <w:rPr>
          <w:color w:val="auto"/>
          <w:sz w:val="22"/>
          <w:szCs w:val="22"/>
        </w:rPr>
        <w:t>-</w:t>
      </w:r>
      <w:r w:rsidR="00F51AC1" w:rsidRPr="007B65DA">
        <w:rPr>
          <w:color w:val="auto"/>
          <w:sz w:val="22"/>
          <w:szCs w:val="22"/>
        </w:rPr>
        <w:t xml:space="preserve">oriented and the </w:t>
      </w:r>
      <w:r w:rsidR="008E09E4" w:rsidRPr="007B65DA">
        <w:rPr>
          <w:color w:val="auto"/>
          <w:sz w:val="22"/>
          <w:szCs w:val="22"/>
        </w:rPr>
        <w:t>l</w:t>
      </w:r>
      <w:r w:rsidR="00F51AC1" w:rsidRPr="007B65DA">
        <w:rPr>
          <w:color w:val="auto"/>
          <w:sz w:val="22"/>
          <w:szCs w:val="22"/>
        </w:rPr>
        <w:t>eadership style of female leaders w</w:t>
      </w:r>
      <w:r w:rsidR="00D66B8D">
        <w:rPr>
          <w:color w:val="auto"/>
          <w:sz w:val="22"/>
          <w:szCs w:val="22"/>
        </w:rPr>
        <w:t>as</w:t>
      </w:r>
      <w:r w:rsidR="00F51AC1" w:rsidRPr="007B65DA">
        <w:rPr>
          <w:color w:val="auto"/>
          <w:sz w:val="22"/>
          <w:szCs w:val="22"/>
        </w:rPr>
        <w:t xml:space="preserve"> democratic. </w:t>
      </w:r>
    </w:p>
    <w:p w14:paraId="52591AD0" w14:textId="481AB781" w:rsidR="002B090A" w:rsidRPr="007B65DA" w:rsidRDefault="002B090A" w:rsidP="007B65DA">
      <w:pPr>
        <w:pStyle w:val="Default"/>
        <w:spacing w:line="360" w:lineRule="auto"/>
        <w:rPr>
          <w:color w:val="auto"/>
          <w:sz w:val="22"/>
          <w:szCs w:val="22"/>
        </w:rPr>
      </w:pPr>
    </w:p>
    <w:p w14:paraId="43FEA475" w14:textId="21C2897D" w:rsidR="002B090A" w:rsidRPr="007B65DA" w:rsidRDefault="002B090A" w:rsidP="007B65DA">
      <w:pPr>
        <w:pStyle w:val="Default"/>
        <w:spacing w:line="360" w:lineRule="auto"/>
        <w:rPr>
          <w:color w:val="auto"/>
          <w:sz w:val="22"/>
          <w:szCs w:val="22"/>
        </w:rPr>
      </w:pPr>
      <w:r w:rsidRPr="007B65DA">
        <w:rPr>
          <w:color w:val="auto"/>
          <w:sz w:val="22"/>
          <w:szCs w:val="22"/>
        </w:rPr>
        <w:t xml:space="preserve">Some </w:t>
      </w:r>
      <w:r w:rsidR="005554A0" w:rsidRPr="007B65DA">
        <w:rPr>
          <w:color w:val="auto"/>
          <w:sz w:val="22"/>
          <w:szCs w:val="22"/>
        </w:rPr>
        <w:t>research</w:t>
      </w:r>
      <w:r w:rsidRPr="007B65DA">
        <w:rPr>
          <w:color w:val="auto"/>
          <w:sz w:val="22"/>
          <w:szCs w:val="22"/>
        </w:rPr>
        <w:t xml:space="preserve"> state, </w:t>
      </w:r>
      <w:proofErr w:type="gramStart"/>
      <w:r w:rsidRPr="007B65DA">
        <w:rPr>
          <w:color w:val="auto"/>
          <w:sz w:val="22"/>
          <w:szCs w:val="22"/>
        </w:rPr>
        <w:t>researches</w:t>
      </w:r>
      <w:proofErr w:type="gramEnd"/>
      <w:r w:rsidRPr="007B65DA">
        <w:rPr>
          <w:color w:val="auto"/>
          <w:sz w:val="22"/>
          <w:szCs w:val="22"/>
        </w:rPr>
        <w:t xml:space="preserve"> are taking this matter too far and they consider it depend</w:t>
      </w:r>
      <w:r w:rsidR="00D66B8D">
        <w:rPr>
          <w:color w:val="auto"/>
          <w:sz w:val="22"/>
          <w:szCs w:val="22"/>
        </w:rPr>
        <w:t>ing</w:t>
      </w:r>
      <w:r w:rsidRPr="007B65DA">
        <w:rPr>
          <w:color w:val="auto"/>
          <w:sz w:val="22"/>
          <w:szCs w:val="22"/>
        </w:rPr>
        <w:t xml:space="preserve"> on individual rather than gender itself (Hyde, 2005).</w:t>
      </w:r>
      <w:r w:rsidR="00252357" w:rsidRPr="007B65DA">
        <w:rPr>
          <w:color w:val="auto"/>
          <w:sz w:val="22"/>
          <w:szCs w:val="22"/>
        </w:rPr>
        <w:t xml:space="preserve"> Moreover</w:t>
      </w:r>
      <w:r w:rsidR="00D66B8D">
        <w:rPr>
          <w:color w:val="auto"/>
          <w:sz w:val="22"/>
          <w:szCs w:val="22"/>
        </w:rPr>
        <w:t>,</w:t>
      </w:r>
      <w:r w:rsidR="00252357" w:rsidRPr="007B65DA">
        <w:rPr>
          <w:color w:val="auto"/>
          <w:sz w:val="22"/>
          <w:szCs w:val="22"/>
        </w:rPr>
        <w:t xml:space="preserve"> some of the differences can be identif</w:t>
      </w:r>
      <w:r w:rsidR="00D66B8D">
        <w:rPr>
          <w:color w:val="auto"/>
          <w:sz w:val="22"/>
          <w:szCs w:val="22"/>
        </w:rPr>
        <w:t>ied</w:t>
      </w:r>
      <w:r w:rsidR="00252357" w:rsidRPr="007B65DA">
        <w:rPr>
          <w:color w:val="auto"/>
          <w:sz w:val="22"/>
          <w:szCs w:val="22"/>
        </w:rPr>
        <w:t xml:space="preserve"> such as fundamental attitude, skills and values which cannot impact on performance significantly, it is not </w:t>
      </w:r>
      <w:r w:rsidR="00D66B8D">
        <w:rPr>
          <w:color w:val="auto"/>
          <w:sz w:val="22"/>
          <w:szCs w:val="22"/>
        </w:rPr>
        <w:t>e</w:t>
      </w:r>
      <w:r w:rsidR="00252357" w:rsidRPr="007B65DA">
        <w:rPr>
          <w:color w:val="auto"/>
          <w:sz w:val="22"/>
          <w:szCs w:val="22"/>
        </w:rPr>
        <w:t>stablish</w:t>
      </w:r>
      <w:r w:rsidR="00D66B8D">
        <w:rPr>
          <w:color w:val="auto"/>
          <w:sz w:val="22"/>
          <w:szCs w:val="22"/>
        </w:rPr>
        <w:t>ed</w:t>
      </w:r>
      <w:r w:rsidR="00252357" w:rsidRPr="007B65DA">
        <w:rPr>
          <w:color w:val="auto"/>
          <w:sz w:val="22"/>
          <w:szCs w:val="22"/>
        </w:rPr>
        <w:t xml:space="preserve"> what drive</w:t>
      </w:r>
      <w:r w:rsidR="00D66B8D">
        <w:rPr>
          <w:color w:val="auto"/>
          <w:sz w:val="22"/>
          <w:szCs w:val="22"/>
        </w:rPr>
        <w:t>s</w:t>
      </w:r>
      <w:r w:rsidR="00252357" w:rsidRPr="007B65DA">
        <w:rPr>
          <w:color w:val="auto"/>
          <w:sz w:val="22"/>
          <w:szCs w:val="22"/>
        </w:rPr>
        <w:t xml:space="preserve"> </w:t>
      </w:r>
      <w:r w:rsidR="005554A0" w:rsidRPr="007B65DA">
        <w:rPr>
          <w:color w:val="auto"/>
          <w:sz w:val="22"/>
          <w:szCs w:val="22"/>
        </w:rPr>
        <w:t>individual (</w:t>
      </w:r>
      <w:r w:rsidR="00252357" w:rsidRPr="007B65DA">
        <w:rPr>
          <w:color w:val="auto"/>
          <w:sz w:val="22"/>
          <w:szCs w:val="22"/>
        </w:rPr>
        <w:t>Eagly, 2013). It depend</w:t>
      </w:r>
      <w:r w:rsidR="00D66B8D">
        <w:rPr>
          <w:color w:val="auto"/>
          <w:sz w:val="22"/>
          <w:szCs w:val="22"/>
        </w:rPr>
        <w:t>s</w:t>
      </w:r>
      <w:r w:rsidR="00252357" w:rsidRPr="007B65DA">
        <w:rPr>
          <w:color w:val="auto"/>
          <w:sz w:val="22"/>
          <w:szCs w:val="22"/>
        </w:rPr>
        <w:t xml:space="preserve"> on </w:t>
      </w:r>
      <w:r w:rsidR="005554A0" w:rsidRPr="007B65DA">
        <w:rPr>
          <w:color w:val="auto"/>
          <w:sz w:val="22"/>
          <w:szCs w:val="22"/>
        </w:rPr>
        <w:t>leader’s</w:t>
      </w:r>
      <w:r w:rsidR="00252357" w:rsidRPr="007B65DA">
        <w:rPr>
          <w:color w:val="auto"/>
          <w:sz w:val="22"/>
          <w:szCs w:val="22"/>
        </w:rPr>
        <w:t xml:space="preserve"> upbringing, which leadership style they adopt. If someone came from aut</w:t>
      </w:r>
      <w:r w:rsidR="00F34774" w:rsidRPr="007B65DA">
        <w:rPr>
          <w:color w:val="auto"/>
          <w:sz w:val="22"/>
          <w:szCs w:val="22"/>
        </w:rPr>
        <w:t xml:space="preserve">ocratic leadership family </w:t>
      </w:r>
      <w:r w:rsidR="005554A0" w:rsidRPr="007B65DA">
        <w:rPr>
          <w:color w:val="auto"/>
          <w:sz w:val="22"/>
          <w:szCs w:val="22"/>
        </w:rPr>
        <w:t>background,</w:t>
      </w:r>
      <w:r w:rsidR="00F34774" w:rsidRPr="007B65DA">
        <w:rPr>
          <w:color w:val="auto"/>
          <w:sz w:val="22"/>
          <w:szCs w:val="22"/>
        </w:rPr>
        <w:t xml:space="preserve"> they may adopt that sort of leadership style in his or her life or reject and choice democratic leadership style which is opposites, they could even choose leadership style of their own. Good education and social environmental factor can influence people toward choosing the</w:t>
      </w:r>
      <w:r w:rsidR="00D66B8D">
        <w:rPr>
          <w:color w:val="auto"/>
          <w:sz w:val="22"/>
          <w:szCs w:val="22"/>
        </w:rPr>
        <w:t>ir</w:t>
      </w:r>
      <w:r w:rsidR="00F34774" w:rsidRPr="007B65DA">
        <w:rPr>
          <w:color w:val="auto"/>
          <w:sz w:val="22"/>
          <w:szCs w:val="22"/>
        </w:rPr>
        <w:t xml:space="preserve"> style of leadership. </w:t>
      </w:r>
    </w:p>
    <w:p w14:paraId="279DC365" w14:textId="6A5DC5BE" w:rsidR="00A270E0" w:rsidRPr="007B65DA" w:rsidRDefault="00A270E0" w:rsidP="007B65DA">
      <w:pPr>
        <w:pStyle w:val="Default"/>
        <w:spacing w:line="360" w:lineRule="auto"/>
        <w:rPr>
          <w:color w:val="auto"/>
          <w:sz w:val="22"/>
          <w:szCs w:val="22"/>
        </w:rPr>
      </w:pPr>
    </w:p>
    <w:p w14:paraId="4E7C5FE0" w14:textId="2A1AE869" w:rsidR="007721C3" w:rsidRPr="007B65DA" w:rsidRDefault="00A270E0" w:rsidP="007B65DA">
      <w:pPr>
        <w:pStyle w:val="Default"/>
        <w:spacing w:line="360" w:lineRule="auto"/>
        <w:rPr>
          <w:color w:val="auto"/>
          <w:sz w:val="22"/>
          <w:szCs w:val="22"/>
        </w:rPr>
      </w:pPr>
      <w:r w:rsidRPr="007B65DA">
        <w:rPr>
          <w:color w:val="auto"/>
          <w:sz w:val="22"/>
          <w:szCs w:val="22"/>
        </w:rPr>
        <w:t xml:space="preserve">Ursula Burn shown </w:t>
      </w:r>
      <w:r w:rsidR="00D66B8D">
        <w:rPr>
          <w:color w:val="auto"/>
          <w:sz w:val="22"/>
          <w:szCs w:val="22"/>
        </w:rPr>
        <w:t xml:space="preserve">a </w:t>
      </w:r>
      <w:r w:rsidRPr="007B65DA">
        <w:rPr>
          <w:color w:val="auto"/>
          <w:sz w:val="22"/>
          <w:szCs w:val="22"/>
        </w:rPr>
        <w:t xml:space="preserve">democratic leadership style on care study because she </w:t>
      </w:r>
      <w:r w:rsidR="007721C3" w:rsidRPr="007B65DA">
        <w:rPr>
          <w:color w:val="auto"/>
          <w:sz w:val="22"/>
          <w:szCs w:val="22"/>
        </w:rPr>
        <w:t xml:space="preserve">would listen to her followers and she was very responsive and </w:t>
      </w:r>
      <w:proofErr w:type="gramStart"/>
      <w:r w:rsidR="007721C3" w:rsidRPr="007B65DA">
        <w:rPr>
          <w:color w:val="auto"/>
          <w:sz w:val="22"/>
          <w:szCs w:val="22"/>
        </w:rPr>
        <w:t>that’s</w:t>
      </w:r>
      <w:proofErr w:type="gramEnd"/>
      <w:r w:rsidR="007721C3" w:rsidRPr="007B65DA">
        <w:rPr>
          <w:color w:val="auto"/>
          <w:sz w:val="22"/>
          <w:szCs w:val="22"/>
        </w:rPr>
        <w:t xml:space="preserve"> what created trust and respect in </w:t>
      </w:r>
      <w:r w:rsidR="00D66B8D">
        <w:rPr>
          <w:color w:val="auto"/>
          <w:sz w:val="22"/>
          <w:szCs w:val="22"/>
        </w:rPr>
        <w:t xml:space="preserve">the </w:t>
      </w:r>
      <w:r w:rsidR="007721C3" w:rsidRPr="007B65DA">
        <w:rPr>
          <w:color w:val="auto"/>
          <w:sz w:val="22"/>
          <w:szCs w:val="22"/>
        </w:rPr>
        <w:t>he</w:t>
      </w:r>
      <w:r w:rsidR="00D66B8D">
        <w:rPr>
          <w:color w:val="auto"/>
          <w:sz w:val="22"/>
          <w:szCs w:val="22"/>
        </w:rPr>
        <w:t>art</w:t>
      </w:r>
      <w:r w:rsidR="007721C3" w:rsidRPr="007B65DA">
        <w:rPr>
          <w:color w:val="auto"/>
          <w:sz w:val="22"/>
          <w:szCs w:val="22"/>
        </w:rPr>
        <w:t xml:space="preserve"> of employees for her. </w:t>
      </w:r>
    </w:p>
    <w:p w14:paraId="554B9C1E" w14:textId="77777777" w:rsidR="005242AC" w:rsidRPr="007B65DA" w:rsidRDefault="005242AC" w:rsidP="007B65DA">
      <w:pPr>
        <w:pStyle w:val="Default"/>
        <w:spacing w:line="360" w:lineRule="auto"/>
        <w:rPr>
          <w:color w:val="auto"/>
          <w:sz w:val="22"/>
          <w:szCs w:val="22"/>
        </w:rPr>
      </w:pPr>
    </w:p>
    <w:p w14:paraId="30D44EB5" w14:textId="3D86AA4F" w:rsidR="007721C3" w:rsidRPr="007B65DA" w:rsidRDefault="007721C3" w:rsidP="007B65DA">
      <w:pPr>
        <w:pStyle w:val="Default"/>
        <w:spacing w:line="360" w:lineRule="auto"/>
        <w:rPr>
          <w:color w:val="auto"/>
          <w:sz w:val="22"/>
          <w:szCs w:val="22"/>
        </w:rPr>
      </w:pPr>
      <w:r w:rsidRPr="007B65DA">
        <w:rPr>
          <w:color w:val="auto"/>
          <w:sz w:val="22"/>
          <w:szCs w:val="22"/>
        </w:rPr>
        <w:t>Transformational leaders are who would transform people with their characteristic</w:t>
      </w:r>
      <w:r w:rsidR="00D66B8D">
        <w:rPr>
          <w:color w:val="auto"/>
          <w:sz w:val="22"/>
          <w:szCs w:val="22"/>
        </w:rPr>
        <w:t>s</w:t>
      </w:r>
      <w:r w:rsidRPr="007B65DA">
        <w:rPr>
          <w:color w:val="auto"/>
          <w:sz w:val="22"/>
          <w:szCs w:val="22"/>
        </w:rPr>
        <w:t xml:space="preserve"> and value and resilient towards </w:t>
      </w:r>
      <w:r w:rsidR="00D66B8D">
        <w:rPr>
          <w:color w:val="auto"/>
          <w:sz w:val="22"/>
          <w:szCs w:val="22"/>
        </w:rPr>
        <w:t xml:space="preserve">the </w:t>
      </w:r>
      <w:r w:rsidRPr="007B65DA">
        <w:rPr>
          <w:color w:val="auto"/>
          <w:sz w:val="22"/>
          <w:szCs w:val="22"/>
        </w:rPr>
        <w:t xml:space="preserve">task. Ursula Burn was not </w:t>
      </w:r>
      <w:r w:rsidR="00D66B8D">
        <w:rPr>
          <w:color w:val="auto"/>
          <w:sz w:val="22"/>
          <w:szCs w:val="22"/>
        </w:rPr>
        <w:t xml:space="preserve">a </w:t>
      </w:r>
      <w:r w:rsidRPr="007B65DA">
        <w:rPr>
          <w:color w:val="auto"/>
          <w:sz w:val="22"/>
          <w:szCs w:val="22"/>
        </w:rPr>
        <w:t>selfish leader who would only think of them. she has transformed Xerox with her personality, technical competency</w:t>
      </w:r>
      <w:r w:rsidR="00D66B8D">
        <w:rPr>
          <w:color w:val="auto"/>
          <w:sz w:val="22"/>
          <w:szCs w:val="22"/>
        </w:rPr>
        <w:t>,</w:t>
      </w:r>
      <w:r w:rsidRPr="007B65DA">
        <w:rPr>
          <w:color w:val="auto"/>
          <w:sz w:val="22"/>
          <w:szCs w:val="22"/>
        </w:rPr>
        <w:t xml:space="preserve"> and social skills where she displayed by getting along with people from </w:t>
      </w:r>
      <w:r w:rsidR="00D66B8D">
        <w:rPr>
          <w:color w:val="auto"/>
          <w:sz w:val="22"/>
          <w:szCs w:val="22"/>
        </w:rPr>
        <w:t xml:space="preserve">a </w:t>
      </w:r>
      <w:r w:rsidRPr="007B65DA">
        <w:rPr>
          <w:color w:val="auto"/>
          <w:sz w:val="22"/>
          <w:szCs w:val="22"/>
        </w:rPr>
        <w:t>divers</w:t>
      </w:r>
      <w:r w:rsidR="00D66B8D">
        <w:rPr>
          <w:color w:val="auto"/>
          <w:sz w:val="22"/>
          <w:szCs w:val="22"/>
        </w:rPr>
        <w:t>e</w:t>
      </w:r>
      <w:r w:rsidRPr="007B65DA">
        <w:rPr>
          <w:color w:val="auto"/>
          <w:sz w:val="22"/>
          <w:szCs w:val="22"/>
        </w:rPr>
        <w:t xml:space="preserve"> community. She would encourage people to dream can come true and female must speak for them, </w:t>
      </w:r>
      <w:r w:rsidRPr="007B65DA">
        <w:rPr>
          <w:color w:val="auto"/>
          <w:sz w:val="22"/>
          <w:szCs w:val="22"/>
        </w:rPr>
        <w:lastRenderedPageBreak/>
        <w:t>other ways people will think they ha</w:t>
      </w:r>
      <w:r w:rsidR="00D66B8D">
        <w:rPr>
          <w:color w:val="auto"/>
          <w:sz w:val="22"/>
          <w:szCs w:val="22"/>
        </w:rPr>
        <w:t>ve</w:t>
      </w:r>
      <w:r w:rsidRPr="007B65DA">
        <w:rPr>
          <w:color w:val="auto"/>
          <w:sz w:val="22"/>
          <w:szCs w:val="22"/>
        </w:rPr>
        <w:t xml:space="preserve"> nothing to say and if they </w:t>
      </w:r>
      <w:proofErr w:type="gramStart"/>
      <w:r w:rsidRPr="007B65DA">
        <w:rPr>
          <w:color w:val="auto"/>
          <w:sz w:val="22"/>
          <w:szCs w:val="22"/>
        </w:rPr>
        <w:t>don’t</w:t>
      </w:r>
      <w:proofErr w:type="gramEnd"/>
      <w:r w:rsidRPr="007B65DA">
        <w:rPr>
          <w:color w:val="auto"/>
          <w:sz w:val="22"/>
          <w:szCs w:val="22"/>
        </w:rPr>
        <w:t xml:space="preserve"> speak for themself, no one will. </w:t>
      </w:r>
    </w:p>
    <w:p w14:paraId="4F9FD287" w14:textId="436B3F4D" w:rsidR="007721C3" w:rsidRDefault="007721C3" w:rsidP="007B65DA">
      <w:pPr>
        <w:pStyle w:val="Default"/>
        <w:spacing w:line="360" w:lineRule="auto"/>
        <w:rPr>
          <w:color w:val="auto"/>
          <w:sz w:val="22"/>
          <w:szCs w:val="22"/>
        </w:rPr>
      </w:pPr>
    </w:p>
    <w:p w14:paraId="04684EE8" w14:textId="77777777" w:rsidR="004779F0" w:rsidRPr="007B65DA" w:rsidRDefault="004779F0" w:rsidP="007B65DA">
      <w:pPr>
        <w:pStyle w:val="Default"/>
        <w:spacing w:line="360" w:lineRule="auto"/>
        <w:rPr>
          <w:color w:val="auto"/>
          <w:sz w:val="22"/>
          <w:szCs w:val="22"/>
        </w:rPr>
      </w:pPr>
    </w:p>
    <w:p w14:paraId="3DDB7883" w14:textId="62DC9CDD" w:rsidR="008F7E40" w:rsidRPr="00BF7CCF" w:rsidRDefault="008F7E40" w:rsidP="0034639F">
      <w:pPr>
        <w:pStyle w:val="Heading1"/>
      </w:pPr>
      <w:bookmarkStart w:id="3" w:name="_Toc47063650"/>
      <w:r w:rsidRPr="00BF7CCF">
        <w:t>Leadership Traits</w:t>
      </w:r>
      <w:bookmarkEnd w:id="3"/>
    </w:p>
    <w:p w14:paraId="326B9432" w14:textId="77777777" w:rsidR="005242AC" w:rsidRPr="007B65DA" w:rsidRDefault="005242AC" w:rsidP="007B65DA">
      <w:pPr>
        <w:pStyle w:val="Default"/>
        <w:spacing w:line="360" w:lineRule="auto"/>
        <w:rPr>
          <w:color w:val="auto"/>
          <w:sz w:val="22"/>
          <w:szCs w:val="22"/>
        </w:rPr>
      </w:pPr>
    </w:p>
    <w:p w14:paraId="7FD012F9" w14:textId="5FC5F817" w:rsidR="00174B91" w:rsidRPr="007B65DA" w:rsidRDefault="00174B91" w:rsidP="007B65DA">
      <w:pPr>
        <w:pStyle w:val="Default"/>
        <w:spacing w:line="360" w:lineRule="auto"/>
        <w:rPr>
          <w:b/>
          <w:bCs/>
          <w:color w:val="auto"/>
          <w:sz w:val="22"/>
          <w:szCs w:val="22"/>
        </w:rPr>
      </w:pPr>
      <w:r w:rsidRPr="007B65DA">
        <w:rPr>
          <w:color w:val="auto"/>
          <w:sz w:val="22"/>
          <w:szCs w:val="22"/>
        </w:rPr>
        <w:t xml:space="preserve">Traits </w:t>
      </w:r>
      <w:r w:rsidR="00D66B8D">
        <w:rPr>
          <w:color w:val="auto"/>
          <w:sz w:val="22"/>
          <w:szCs w:val="22"/>
        </w:rPr>
        <w:t>are</w:t>
      </w:r>
      <w:r w:rsidRPr="007B65DA">
        <w:rPr>
          <w:color w:val="auto"/>
          <w:sz w:val="22"/>
          <w:szCs w:val="22"/>
        </w:rPr>
        <w:t xml:space="preserve"> psychological and biological characteristics that can notice by observation, the behaviour can be measured, and its calculated mindset of individuals</w:t>
      </w:r>
      <w:r w:rsidR="00B92094" w:rsidRPr="007B65DA">
        <w:rPr>
          <w:color w:val="auto"/>
          <w:sz w:val="22"/>
          <w:szCs w:val="22"/>
        </w:rPr>
        <w:t>,</w:t>
      </w:r>
      <w:r w:rsidRPr="007B65DA">
        <w:rPr>
          <w:color w:val="auto"/>
          <w:sz w:val="22"/>
          <w:szCs w:val="22"/>
        </w:rPr>
        <w:t xml:space="preserve"> </w:t>
      </w:r>
      <w:r w:rsidRPr="007B65DA">
        <w:rPr>
          <w:b/>
          <w:bCs/>
          <w:color w:val="auto"/>
          <w:sz w:val="22"/>
          <w:szCs w:val="22"/>
        </w:rPr>
        <w:t>(</w:t>
      </w:r>
      <w:proofErr w:type="spellStart"/>
      <w:r w:rsidRPr="007B65DA">
        <w:rPr>
          <w:color w:val="auto"/>
          <w:sz w:val="22"/>
          <w:szCs w:val="22"/>
        </w:rPr>
        <w:fldChar w:fldCharType="begin"/>
      </w:r>
      <w:r w:rsidRPr="007B65DA">
        <w:rPr>
          <w:color w:val="auto"/>
          <w:sz w:val="22"/>
          <w:szCs w:val="22"/>
        </w:rPr>
        <w:instrText xml:space="preserve"> HYPERLINK "https://www-sciencedirect-com.ezproxy.uwtsd.ac.uk/science/article/pii/S1048984317301650" \l "bb0015" </w:instrText>
      </w:r>
      <w:r w:rsidRPr="007B65DA">
        <w:rPr>
          <w:color w:val="auto"/>
          <w:sz w:val="22"/>
          <w:szCs w:val="22"/>
        </w:rPr>
        <w:fldChar w:fldCharType="separate"/>
      </w:r>
      <w:r w:rsidRPr="007B65DA">
        <w:rPr>
          <w:rStyle w:val="Hyperlink"/>
          <w:color w:val="auto"/>
          <w:sz w:val="22"/>
          <w:szCs w:val="22"/>
          <w:u w:val="none"/>
        </w:rPr>
        <w:t>Antonakis</w:t>
      </w:r>
      <w:proofErr w:type="spellEnd"/>
      <w:r w:rsidRPr="007B65DA">
        <w:rPr>
          <w:rStyle w:val="Hyperlink"/>
          <w:color w:val="auto"/>
          <w:sz w:val="22"/>
          <w:szCs w:val="22"/>
          <w:u w:val="none"/>
        </w:rPr>
        <w:t>, 2011, p. 270</w:t>
      </w:r>
      <w:r w:rsidRPr="007B65DA">
        <w:rPr>
          <w:color w:val="auto"/>
          <w:sz w:val="22"/>
          <w:szCs w:val="22"/>
        </w:rPr>
        <w:fldChar w:fldCharType="end"/>
      </w:r>
      <w:r w:rsidRPr="007B65DA">
        <w:rPr>
          <w:color w:val="auto"/>
          <w:sz w:val="22"/>
          <w:szCs w:val="22"/>
        </w:rPr>
        <w:t>).</w:t>
      </w:r>
      <w:r w:rsidR="00B92094" w:rsidRPr="007B65DA">
        <w:rPr>
          <w:color w:val="auto"/>
          <w:sz w:val="22"/>
          <w:szCs w:val="22"/>
        </w:rPr>
        <w:t xml:space="preserve"> Certain individuals can get </w:t>
      </w:r>
      <w:r w:rsidR="00D66B8D">
        <w:rPr>
          <w:color w:val="auto"/>
          <w:sz w:val="22"/>
          <w:szCs w:val="22"/>
        </w:rPr>
        <w:t xml:space="preserve">a </w:t>
      </w:r>
      <w:r w:rsidR="00B92094" w:rsidRPr="007B65DA">
        <w:rPr>
          <w:color w:val="auto"/>
          <w:sz w:val="22"/>
          <w:szCs w:val="22"/>
        </w:rPr>
        <w:t>leadership role purely base possession of some traits, this is what traits theory of leadership suggest (</w:t>
      </w:r>
      <w:hyperlink r:id="rId9" w:anchor="bb0390" w:history="1">
        <w:r w:rsidR="00B92094" w:rsidRPr="007B65DA">
          <w:rPr>
            <w:rStyle w:val="Hyperlink"/>
            <w:color w:val="auto"/>
            <w:sz w:val="22"/>
            <w:szCs w:val="22"/>
            <w:u w:val="none"/>
          </w:rPr>
          <w:t>Judge, Bono, Ilies, &amp; Gerhardt, 2002</w:t>
        </w:r>
      </w:hyperlink>
      <w:r w:rsidR="00B92094" w:rsidRPr="007B65DA">
        <w:rPr>
          <w:color w:val="auto"/>
          <w:sz w:val="22"/>
          <w:szCs w:val="22"/>
        </w:rPr>
        <w:t xml:space="preserve">; </w:t>
      </w:r>
      <w:hyperlink r:id="rId10" w:anchor="bb0740" w:history="1">
        <w:proofErr w:type="spellStart"/>
        <w:r w:rsidR="00B92094" w:rsidRPr="007B65DA">
          <w:rPr>
            <w:rStyle w:val="Hyperlink"/>
            <w:color w:val="auto"/>
            <w:sz w:val="22"/>
            <w:szCs w:val="22"/>
            <w:u w:val="none"/>
          </w:rPr>
          <w:t>Zaccaro</w:t>
        </w:r>
        <w:proofErr w:type="spellEnd"/>
        <w:r w:rsidR="00B92094" w:rsidRPr="007B65DA">
          <w:rPr>
            <w:rStyle w:val="Hyperlink"/>
            <w:color w:val="auto"/>
            <w:sz w:val="22"/>
            <w:szCs w:val="22"/>
            <w:u w:val="none"/>
          </w:rPr>
          <w:t>, 2007</w:t>
        </w:r>
      </w:hyperlink>
      <w:r w:rsidR="00B92094" w:rsidRPr="007B65DA">
        <w:rPr>
          <w:color w:val="auto"/>
          <w:sz w:val="22"/>
          <w:szCs w:val="22"/>
        </w:rPr>
        <w:t>).</w:t>
      </w:r>
    </w:p>
    <w:p w14:paraId="4BF1B86C" w14:textId="6BC2D7B3" w:rsidR="00174B91" w:rsidRPr="007B65DA" w:rsidRDefault="00174B91" w:rsidP="007B65DA">
      <w:pPr>
        <w:pStyle w:val="Default"/>
        <w:spacing w:line="360" w:lineRule="auto"/>
        <w:rPr>
          <w:color w:val="auto"/>
          <w:sz w:val="22"/>
          <w:szCs w:val="22"/>
        </w:rPr>
      </w:pPr>
    </w:p>
    <w:p w14:paraId="2CD9D535" w14:textId="75CE63A0" w:rsidR="001665C0" w:rsidRPr="007B65DA" w:rsidRDefault="001665C0" w:rsidP="007B65DA">
      <w:pPr>
        <w:pStyle w:val="Default"/>
        <w:spacing w:line="360" w:lineRule="auto"/>
        <w:rPr>
          <w:color w:val="auto"/>
          <w:sz w:val="22"/>
          <w:szCs w:val="22"/>
        </w:rPr>
      </w:pPr>
      <w:r w:rsidRPr="007B65DA">
        <w:rPr>
          <w:color w:val="auto"/>
          <w:sz w:val="22"/>
          <w:szCs w:val="22"/>
        </w:rPr>
        <w:t>Ursula burn shown many characteristic and base on the characteristic she could be call</w:t>
      </w:r>
      <w:r w:rsidR="00D66B8D">
        <w:rPr>
          <w:color w:val="auto"/>
          <w:sz w:val="22"/>
          <w:szCs w:val="22"/>
        </w:rPr>
        <w:t>ed</w:t>
      </w:r>
      <w:r w:rsidRPr="007B65DA">
        <w:rPr>
          <w:color w:val="auto"/>
          <w:sz w:val="22"/>
          <w:szCs w:val="22"/>
        </w:rPr>
        <w:t xml:space="preserve"> a servant leader, the 10 most important characteristic of servant leaders identified by Spears (2010)</w:t>
      </w:r>
      <w:r w:rsidR="00AD66B9" w:rsidRPr="007B65DA">
        <w:rPr>
          <w:color w:val="auto"/>
          <w:sz w:val="22"/>
          <w:szCs w:val="22"/>
        </w:rPr>
        <w:t xml:space="preserve"> were, “listening, empathy, healing, awareness, persuasion, conceptualization, foresight, stewardship, commitment to the growth of people, and building community”. Most of the traits described by Spears closely represent Ursula Burn. it was evident in the care</w:t>
      </w:r>
      <w:r w:rsidR="00D66B8D">
        <w:rPr>
          <w:color w:val="auto"/>
          <w:sz w:val="22"/>
          <w:szCs w:val="22"/>
        </w:rPr>
        <w:t>ful</w:t>
      </w:r>
      <w:r w:rsidR="00AD66B9" w:rsidRPr="007B65DA">
        <w:rPr>
          <w:color w:val="auto"/>
          <w:sz w:val="22"/>
          <w:szCs w:val="22"/>
        </w:rPr>
        <w:t xml:space="preserve"> study, Ursula Burn posses</w:t>
      </w:r>
      <w:r w:rsidR="00D66B8D">
        <w:rPr>
          <w:color w:val="auto"/>
          <w:sz w:val="22"/>
          <w:szCs w:val="22"/>
        </w:rPr>
        <w:t>se</w:t>
      </w:r>
      <w:r w:rsidR="00AD66B9" w:rsidRPr="007B65DA">
        <w:rPr>
          <w:color w:val="auto"/>
          <w:sz w:val="22"/>
          <w:szCs w:val="22"/>
        </w:rPr>
        <w:t>s, Empathy, she listen</w:t>
      </w:r>
      <w:r w:rsidR="00D66B8D">
        <w:rPr>
          <w:color w:val="auto"/>
          <w:sz w:val="22"/>
          <w:szCs w:val="22"/>
        </w:rPr>
        <w:t>s</w:t>
      </w:r>
      <w:r w:rsidR="00AD66B9" w:rsidRPr="007B65DA">
        <w:rPr>
          <w:color w:val="auto"/>
          <w:sz w:val="22"/>
          <w:szCs w:val="22"/>
        </w:rPr>
        <w:t xml:space="preserve"> attentively, developed emotional intelligent early life in her career therefor she was very much self-aware and so on. </w:t>
      </w:r>
    </w:p>
    <w:p w14:paraId="159CCF3C" w14:textId="7EE94FCF" w:rsidR="00AD66B9" w:rsidRPr="007B65DA" w:rsidRDefault="00AD66B9" w:rsidP="007B65DA">
      <w:pPr>
        <w:pStyle w:val="Default"/>
        <w:spacing w:line="360" w:lineRule="auto"/>
        <w:rPr>
          <w:color w:val="auto"/>
          <w:sz w:val="22"/>
          <w:szCs w:val="22"/>
        </w:rPr>
      </w:pPr>
      <w:r w:rsidRPr="007B65DA">
        <w:rPr>
          <w:color w:val="auto"/>
          <w:sz w:val="22"/>
          <w:szCs w:val="22"/>
        </w:rPr>
        <w:t xml:space="preserve">Traits are very important, it is part of </w:t>
      </w:r>
      <w:r w:rsidR="00C43DF0" w:rsidRPr="007B65DA">
        <w:rPr>
          <w:color w:val="auto"/>
          <w:sz w:val="22"/>
          <w:szCs w:val="22"/>
        </w:rPr>
        <w:t>everyone</w:t>
      </w:r>
      <w:r w:rsidR="00D66B8D">
        <w:rPr>
          <w:color w:val="auto"/>
          <w:sz w:val="22"/>
          <w:szCs w:val="22"/>
        </w:rPr>
        <w:t>'s</w:t>
      </w:r>
      <w:r w:rsidRPr="007B65DA">
        <w:rPr>
          <w:color w:val="auto"/>
          <w:sz w:val="22"/>
          <w:szCs w:val="22"/>
        </w:rPr>
        <w:t xml:space="preserve"> life, development of traits is </w:t>
      </w:r>
      <w:r w:rsidR="00D66B8D">
        <w:rPr>
          <w:color w:val="auto"/>
          <w:sz w:val="22"/>
          <w:szCs w:val="22"/>
        </w:rPr>
        <w:t xml:space="preserve">a </w:t>
      </w:r>
      <w:r w:rsidRPr="007B65DA">
        <w:rPr>
          <w:color w:val="auto"/>
          <w:sz w:val="22"/>
          <w:szCs w:val="22"/>
        </w:rPr>
        <w:t>very long process, which from childhood. T</w:t>
      </w:r>
      <w:r w:rsidR="00D66B8D">
        <w:rPr>
          <w:color w:val="auto"/>
          <w:sz w:val="22"/>
          <w:szCs w:val="22"/>
        </w:rPr>
        <w:t>he t</w:t>
      </w:r>
      <w:r w:rsidRPr="007B65DA">
        <w:rPr>
          <w:color w:val="auto"/>
          <w:sz w:val="22"/>
          <w:szCs w:val="22"/>
        </w:rPr>
        <w:t>rai</w:t>
      </w:r>
      <w:r w:rsidR="00D66B8D">
        <w:rPr>
          <w:color w:val="auto"/>
          <w:sz w:val="22"/>
          <w:szCs w:val="22"/>
        </w:rPr>
        <w:t>ts</w:t>
      </w:r>
      <w:r w:rsidRPr="007B65DA">
        <w:rPr>
          <w:color w:val="auto"/>
          <w:sz w:val="22"/>
          <w:szCs w:val="22"/>
        </w:rPr>
        <w:t xml:space="preserve"> can be describe</w:t>
      </w:r>
      <w:r w:rsidR="00D66B8D">
        <w:rPr>
          <w:color w:val="auto"/>
          <w:sz w:val="22"/>
          <w:szCs w:val="22"/>
        </w:rPr>
        <w:t>d</w:t>
      </w:r>
      <w:r w:rsidRPr="007B65DA">
        <w:rPr>
          <w:color w:val="auto"/>
          <w:sz w:val="22"/>
          <w:szCs w:val="22"/>
        </w:rPr>
        <w:t xml:space="preserve"> as </w:t>
      </w:r>
      <w:r w:rsidR="00D66B8D">
        <w:rPr>
          <w:color w:val="auto"/>
          <w:sz w:val="22"/>
          <w:szCs w:val="22"/>
        </w:rPr>
        <w:t xml:space="preserve">the </w:t>
      </w:r>
      <w:r w:rsidRPr="007B65DA">
        <w:rPr>
          <w:color w:val="auto"/>
          <w:sz w:val="22"/>
          <w:szCs w:val="22"/>
        </w:rPr>
        <w:t xml:space="preserve">habit of </w:t>
      </w:r>
      <w:r w:rsidR="00D66B8D">
        <w:rPr>
          <w:color w:val="auto"/>
          <w:sz w:val="22"/>
          <w:szCs w:val="22"/>
        </w:rPr>
        <w:t xml:space="preserve">an </w:t>
      </w:r>
      <w:r w:rsidR="00C43DF0" w:rsidRPr="007B65DA">
        <w:rPr>
          <w:color w:val="auto"/>
          <w:sz w:val="22"/>
          <w:szCs w:val="22"/>
        </w:rPr>
        <w:t xml:space="preserve">individual or inborn talent. </w:t>
      </w:r>
    </w:p>
    <w:p w14:paraId="5A3E2B6F" w14:textId="47E61E70" w:rsidR="00AD66B9" w:rsidRPr="007B65DA" w:rsidRDefault="00AD66B9" w:rsidP="007B65DA">
      <w:pPr>
        <w:pStyle w:val="Default"/>
        <w:spacing w:line="360" w:lineRule="auto"/>
        <w:rPr>
          <w:color w:val="auto"/>
          <w:sz w:val="22"/>
          <w:szCs w:val="22"/>
        </w:rPr>
      </w:pPr>
    </w:p>
    <w:p w14:paraId="622A85D4" w14:textId="145CF960" w:rsidR="00646894" w:rsidRPr="007B65DA" w:rsidRDefault="00646894" w:rsidP="007B65DA">
      <w:pPr>
        <w:pStyle w:val="Default"/>
        <w:spacing w:line="360" w:lineRule="auto"/>
        <w:rPr>
          <w:color w:val="auto"/>
          <w:sz w:val="22"/>
          <w:szCs w:val="22"/>
        </w:rPr>
      </w:pPr>
    </w:p>
    <w:p w14:paraId="6E9B19EF" w14:textId="76622F73" w:rsidR="00461A85" w:rsidRPr="007B65DA" w:rsidRDefault="00646894" w:rsidP="007B65DA">
      <w:pPr>
        <w:pStyle w:val="Default"/>
        <w:spacing w:line="360" w:lineRule="auto"/>
        <w:jc w:val="both"/>
        <w:rPr>
          <w:color w:val="auto"/>
          <w:sz w:val="22"/>
          <w:szCs w:val="22"/>
        </w:rPr>
      </w:pPr>
      <w:r w:rsidRPr="007B65DA">
        <w:rPr>
          <w:color w:val="auto"/>
          <w:sz w:val="22"/>
          <w:szCs w:val="22"/>
        </w:rPr>
        <w:t xml:space="preserve">The three important traits Ursula Burn show in the case study would be Empathy, confidence and integrity which is vital in any level of leadership and </w:t>
      </w:r>
      <w:r w:rsidR="00D66B8D">
        <w:rPr>
          <w:color w:val="auto"/>
          <w:sz w:val="22"/>
          <w:szCs w:val="22"/>
        </w:rPr>
        <w:t>e</w:t>
      </w:r>
      <w:r w:rsidRPr="007B65DA">
        <w:rPr>
          <w:color w:val="auto"/>
          <w:sz w:val="22"/>
          <w:szCs w:val="22"/>
        </w:rPr>
        <w:t xml:space="preserve">specially at </w:t>
      </w:r>
      <w:r w:rsidR="00D66B8D">
        <w:rPr>
          <w:color w:val="auto"/>
          <w:sz w:val="22"/>
          <w:szCs w:val="22"/>
        </w:rPr>
        <w:t xml:space="preserve">the </w:t>
      </w:r>
      <w:r w:rsidRPr="007B65DA">
        <w:rPr>
          <w:color w:val="auto"/>
          <w:sz w:val="22"/>
          <w:szCs w:val="22"/>
        </w:rPr>
        <w:t xml:space="preserve">top level. Empathy is </w:t>
      </w:r>
      <w:r w:rsidR="00D66B8D">
        <w:rPr>
          <w:color w:val="auto"/>
          <w:sz w:val="22"/>
          <w:szCs w:val="22"/>
        </w:rPr>
        <w:t xml:space="preserve">a </w:t>
      </w:r>
      <w:r w:rsidRPr="007B65DA">
        <w:rPr>
          <w:color w:val="auto"/>
          <w:sz w:val="22"/>
          <w:szCs w:val="22"/>
        </w:rPr>
        <w:t xml:space="preserve">key component of emotional intelligence, which is broadly discussed in </w:t>
      </w:r>
      <w:r w:rsidR="00D66B8D">
        <w:rPr>
          <w:color w:val="auto"/>
          <w:sz w:val="22"/>
          <w:szCs w:val="22"/>
        </w:rPr>
        <w:t xml:space="preserve">the </w:t>
      </w:r>
      <w:r w:rsidRPr="007B65DA">
        <w:rPr>
          <w:color w:val="auto"/>
          <w:sz w:val="22"/>
          <w:szCs w:val="22"/>
        </w:rPr>
        <w:t>book by Daniel Goleman, which is call</w:t>
      </w:r>
      <w:r w:rsidR="00D66B8D">
        <w:rPr>
          <w:color w:val="auto"/>
          <w:sz w:val="22"/>
          <w:szCs w:val="22"/>
        </w:rPr>
        <w:t>ed</w:t>
      </w:r>
      <w:r w:rsidRPr="007B65DA">
        <w:rPr>
          <w:color w:val="auto"/>
          <w:sz w:val="22"/>
          <w:szCs w:val="22"/>
        </w:rPr>
        <w:t xml:space="preserve"> ‘</w:t>
      </w:r>
      <w:r w:rsidRPr="007B65DA">
        <w:rPr>
          <w:i/>
          <w:iCs/>
          <w:color w:val="auto"/>
          <w:sz w:val="22"/>
          <w:szCs w:val="22"/>
        </w:rPr>
        <w:t>Working with emotional intelligence’</w:t>
      </w:r>
      <w:r w:rsidRPr="007B65DA">
        <w:rPr>
          <w:color w:val="auto"/>
          <w:sz w:val="22"/>
          <w:szCs w:val="22"/>
        </w:rPr>
        <w:t>. In this book Goleman</w:t>
      </w:r>
      <w:r w:rsidRPr="007B65DA">
        <w:rPr>
          <w:i/>
          <w:iCs/>
          <w:color w:val="auto"/>
          <w:sz w:val="22"/>
          <w:szCs w:val="22"/>
        </w:rPr>
        <w:t xml:space="preserve"> </w:t>
      </w:r>
      <w:r w:rsidR="00DA2FAF" w:rsidRPr="007B65DA">
        <w:rPr>
          <w:color w:val="auto"/>
          <w:sz w:val="22"/>
          <w:szCs w:val="22"/>
        </w:rPr>
        <w:t>tress</w:t>
      </w:r>
      <w:r w:rsidR="00D66B8D">
        <w:rPr>
          <w:color w:val="auto"/>
          <w:sz w:val="22"/>
          <w:szCs w:val="22"/>
        </w:rPr>
        <w:t>,</w:t>
      </w:r>
      <w:r w:rsidR="00DA2FAF" w:rsidRPr="007B65DA">
        <w:rPr>
          <w:color w:val="auto"/>
          <w:sz w:val="22"/>
          <w:szCs w:val="22"/>
        </w:rPr>
        <w:t xml:space="preserve"> one point which is</w:t>
      </w:r>
      <w:r w:rsidR="00BA4BBA" w:rsidRPr="007B65DA">
        <w:rPr>
          <w:color w:val="auto"/>
          <w:sz w:val="22"/>
          <w:szCs w:val="22"/>
        </w:rPr>
        <w:t>, the selection process for elite management position would have some criteria and one of the criteria would skills or intelligent and this is the barrier which must be cross before even employees consider to be call</w:t>
      </w:r>
      <w:r w:rsidR="00D66B8D">
        <w:rPr>
          <w:color w:val="auto"/>
          <w:sz w:val="22"/>
          <w:szCs w:val="22"/>
        </w:rPr>
        <w:t>ed</w:t>
      </w:r>
      <w:r w:rsidR="00BA4BBA" w:rsidRPr="007B65DA">
        <w:rPr>
          <w:color w:val="auto"/>
          <w:sz w:val="22"/>
          <w:szCs w:val="22"/>
        </w:rPr>
        <w:t xml:space="preserve"> for an interview (Goleman, 1998). And he was saying, </w:t>
      </w:r>
      <w:r w:rsidR="00D66B8D">
        <w:rPr>
          <w:color w:val="auto"/>
          <w:sz w:val="22"/>
          <w:szCs w:val="22"/>
        </w:rPr>
        <w:t xml:space="preserve">the </w:t>
      </w:r>
      <w:r w:rsidR="00BA4BBA" w:rsidRPr="007B65DA">
        <w:rPr>
          <w:color w:val="auto"/>
          <w:sz w:val="22"/>
          <w:szCs w:val="22"/>
        </w:rPr>
        <w:t>higher position require</w:t>
      </w:r>
      <w:r w:rsidR="00D66B8D">
        <w:rPr>
          <w:color w:val="auto"/>
          <w:sz w:val="22"/>
          <w:szCs w:val="22"/>
        </w:rPr>
        <w:t>s</w:t>
      </w:r>
      <w:r w:rsidR="00BA4BBA" w:rsidRPr="007B65DA">
        <w:rPr>
          <w:color w:val="auto"/>
          <w:sz w:val="22"/>
          <w:szCs w:val="22"/>
        </w:rPr>
        <w:t xml:space="preserve"> </w:t>
      </w:r>
      <w:r w:rsidR="00D66B8D">
        <w:rPr>
          <w:color w:val="auto"/>
          <w:sz w:val="22"/>
          <w:szCs w:val="22"/>
        </w:rPr>
        <w:t xml:space="preserve">a </w:t>
      </w:r>
      <w:r w:rsidR="00BA4BBA" w:rsidRPr="007B65DA">
        <w:rPr>
          <w:color w:val="auto"/>
          <w:sz w:val="22"/>
          <w:szCs w:val="22"/>
        </w:rPr>
        <w:t>high level of emotional intelligen</w:t>
      </w:r>
      <w:r w:rsidR="00D66B8D">
        <w:rPr>
          <w:color w:val="auto"/>
          <w:sz w:val="22"/>
          <w:szCs w:val="22"/>
        </w:rPr>
        <w:t>ce</w:t>
      </w:r>
      <w:r w:rsidR="00BA4BBA" w:rsidRPr="007B65DA">
        <w:rPr>
          <w:color w:val="auto"/>
          <w:sz w:val="22"/>
          <w:szCs w:val="22"/>
        </w:rPr>
        <w:t xml:space="preserve">. </w:t>
      </w:r>
      <w:r w:rsidR="00D66B8D">
        <w:rPr>
          <w:color w:val="auto"/>
          <w:sz w:val="22"/>
          <w:szCs w:val="22"/>
        </w:rPr>
        <w:t>A v</w:t>
      </w:r>
      <w:r w:rsidR="00BA4BBA" w:rsidRPr="007B65DA">
        <w:rPr>
          <w:color w:val="auto"/>
          <w:sz w:val="22"/>
          <w:szCs w:val="22"/>
        </w:rPr>
        <w:t>ery important component of Emotional intelligent is empathy and Ursula Burn has that competency made her very successful in her career. she was very confiden</w:t>
      </w:r>
      <w:r w:rsidR="00D66B8D">
        <w:rPr>
          <w:color w:val="auto"/>
          <w:sz w:val="22"/>
          <w:szCs w:val="22"/>
        </w:rPr>
        <w:t>t</w:t>
      </w:r>
      <w:r w:rsidR="00BA4BBA" w:rsidRPr="007B65DA">
        <w:rPr>
          <w:color w:val="auto"/>
          <w:sz w:val="22"/>
          <w:szCs w:val="22"/>
        </w:rPr>
        <w:t xml:space="preserve"> and not overconfidence because she said anything is archivable through </w:t>
      </w:r>
      <w:r w:rsidR="003D14E2" w:rsidRPr="007B65DA">
        <w:rPr>
          <w:color w:val="auto"/>
          <w:sz w:val="22"/>
          <w:szCs w:val="22"/>
        </w:rPr>
        <w:t xml:space="preserve">education and hard work ethic, she was perceived by </w:t>
      </w:r>
      <w:r w:rsidR="003D14E2" w:rsidRPr="007B65DA">
        <w:rPr>
          <w:color w:val="auto"/>
          <w:sz w:val="22"/>
          <w:szCs w:val="22"/>
        </w:rPr>
        <w:lastRenderedPageBreak/>
        <w:t>her followers as down to earth. She was authentic and self-aware and had integrity.</w:t>
      </w:r>
      <w:r w:rsidR="00EC7D8A" w:rsidRPr="007B65DA">
        <w:rPr>
          <w:color w:val="auto"/>
          <w:sz w:val="22"/>
          <w:szCs w:val="22"/>
        </w:rPr>
        <w:t xml:space="preserve"> She was interested to see all the employees as one big family. </w:t>
      </w:r>
    </w:p>
    <w:p w14:paraId="454DA97C" w14:textId="77777777" w:rsidR="0027782E" w:rsidRDefault="0027782E" w:rsidP="007B65DA">
      <w:pPr>
        <w:pStyle w:val="Default"/>
        <w:spacing w:line="360" w:lineRule="auto"/>
        <w:rPr>
          <w:color w:val="auto"/>
          <w:sz w:val="22"/>
          <w:szCs w:val="22"/>
        </w:rPr>
      </w:pPr>
    </w:p>
    <w:p w14:paraId="2DBE1A7B" w14:textId="43EEEC4F" w:rsidR="00D1776E" w:rsidRPr="007B65DA" w:rsidRDefault="00D66B8D" w:rsidP="007B65DA">
      <w:pPr>
        <w:pStyle w:val="Default"/>
        <w:spacing w:line="360" w:lineRule="auto"/>
        <w:rPr>
          <w:color w:val="auto"/>
          <w:sz w:val="22"/>
          <w:szCs w:val="22"/>
        </w:rPr>
      </w:pPr>
      <w:r>
        <w:rPr>
          <w:color w:val="auto"/>
          <w:sz w:val="22"/>
          <w:szCs w:val="22"/>
        </w:rPr>
        <w:t>L</w:t>
      </w:r>
      <w:r w:rsidR="00D1776E" w:rsidRPr="007B65DA">
        <w:rPr>
          <w:color w:val="auto"/>
          <w:sz w:val="22"/>
          <w:szCs w:val="22"/>
        </w:rPr>
        <w:t xml:space="preserve">eadership is an ability to give direction, never afraid to </w:t>
      </w:r>
      <w:proofErr w:type="gramStart"/>
      <w:r>
        <w:rPr>
          <w:color w:val="auto"/>
          <w:sz w:val="22"/>
          <w:szCs w:val="22"/>
        </w:rPr>
        <w:t>m</w:t>
      </w:r>
      <w:r w:rsidR="00D1776E" w:rsidRPr="007B65DA">
        <w:rPr>
          <w:color w:val="auto"/>
          <w:sz w:val="22"/>
          <w:szCs w:val="22"/>
        </w:rPr>
        <w:t xml:space="preserve">ake </w:t>
      </w:r>
      <w:r>
        <w:rPr>
          <w:color w:val="auto"/>
          <w:sz w:val="22"/>
          <w:szCs w:val="22"/>
        </w:rPr>
        <w:t xml:space="preserve">a </w:t>
      </w:r>
      <w:r w:rsidR="00D1776E" w:rsidRPr="007B65DA">
        <w:rPr>
          <w:color w:val="auto"/>
          <w:sz w:val="22"/>
          <w:szCs w:val="22"/>
        </w:rPr>
        <w:t>decision</w:t>
      </w:r>
      <w:proofErr w:type="gramEnd"/>
      <w:r w:rsidR="00D1776E" w:rsidRPr="007B65DA">
        <w:rPr>
          <w:color w:val="auto"/>
          <w:sz w:val="22"/>
          <w:szCs w:val="22"/>
        </w:rPr>
        <w:t>, overcoming difficult challenges, understanding both side</w:t>
      </w:r>
      <w:r>
        <w:rPr>
          <w:color w:val="auto"/>
          <w:sz w:val="22"/>
          <w:szCs w:val="22"/>
        </w:rPr>
        <w:t>s</w:t>
      </w:r>
      <w:r w:rsidR="00D1776E" w:rsidRPr="007B65DA">
        <w:rPr>
          <w:color w:val="auto"/>
          <w:sz w:val="22"/>
          <w:szCs w:val="22"/>
        </w:rPr>
        <w:t xml:space="preserve"> of the coin and motivate follower toward the goal is a Leadership (Verma and Mehta, 2020). Leadership has many characteristics, were a leader demonstrate the characteristic, by demonstrat</w:t>
      </w:r>
      <w:r>
        <w:rPr>
          <w:color w:val="auto"/>
          <w:sz w:val="22"/>
          <w:szCs w:val="22"/>
        </w:rPr>
        <w:t>ing</w:t>
      </w:r>
      <w:r w:rsidR="00D1776E" w:rsidRPr="007B65DA">
        <w:rPr>
          <w:color w:val="auto"/>
          <w:sz w:val="22"/>
          <w:szCs w:val="22"/>
        </w:rPr>
        <w:t xml:space="preserve"> those characteristics they influence followers to do a task at their best ability. The characteristics are </w:t>
      </w:r>
      <w:r w:rsidR="005242AC" w:rsidRPr="007B65DA">
        <w:rPr>
          <w:color w:val="auto"/>
          <w:sz w:val="22"/>
          <w:szCs w:val="22"/>
        </w:rPr>
        <w:t>integrity, resilient and has greater vision.</w:t>
      </w:r>
    </w:p>
    <w:p w14:paraId="259A4ECD" w14:textId="77777777" w:rsidR="005242AC" w:rsidRPr="007B65DA" w:rsidRDefault="005242AC" w:rsidP="007B65DA">
      <w:pPr>
        <w:pStyle w:val="Default"/>
        <w:spacing w:line="360" w:lineRule="auto"/>
        <w:rPr>
          <w:color w:val="auto"/>
          <w:sz w:val="22"/>
          <w:szCs w:val="22"/>
        </w:rPr>
      </w:pPr>
    </w:p>
    <w:p w14:paraId="710A9DE6" w14:textId="586AA355" w:rsidR="00D1776E" w:rsidRPr="007B65DA" w:rsidRDefault="00D1776E" w:rsidP="007B65DA">
      <w:pPr>
        <w:pStyle w:val="Default"/>
        <w:spacing w:line="360" w:lineRule="auto"/>
        <w:rPr>
          <w:color w:val="auto"/>
          <w:sz w:val="22"/>
          <w:szCs w:val="22"/>
        </w:rPr>
      </w:pPr>
      <w:r w:rsidRPr="007B65DA">
        <w:rPr>
          <w:color w:val="auto"/>
          <w:sz w:val="22"/>
          <w:szCs w:val="22"/>
        </w:rPr>
        <w:t xml:space="preserve">The process can differ from one leader to another leader, regardless of gender one belongs to. Many studies have conducted to understand </w:t>
      </w:r>
      <w:r w:rsidR="00D66B8D">
        <w:rPr>
          <w:color w:val="auto"/>
          <w:sz w:val="22"/>
          <w:szCs w:val="22"/>
        </w:rPr>
        <w:t xml:space="preserve">the </w:t>
      </w:r>
      <w:r w:rsidRPr="007B65DA">
        <w:rPr>
          <w:color w:val="auto"/>
          <w:sz w:val="22"/>
          <w:szCs w:val="22"/>
        </w:rPr>
        <w:t xml:space="preserve">philosophy of leadership.  </w:t>
      </w:r>
      <w:r w:rsidR="00D66B8D">
        <w:rPr>
          <w:color w:val="auto"/>
          <w:sz w:val="22"/>
          <w:szCs w:val="22"/>
        </w:rPr>
        <w:t>A l</w:t>
      </w:r>
      <w:r w:rsidRPr="007B65DA">
        <w:rPr>
          <w:color w:val="auto"/>
          <w:sz w:val="22"/>
          <w:szCs w:val="22"/>
        </w:rPr>
        <w:t>eadership style that majority female leader has is democratic leadership style and has interpersonal (relationship</w:t>
      </w:r>
      <w:r w:rsidR="00D66B8D">
        <w:rPr>
          <w:color w:val="auto"/>
          <w:sz w:val="22"/>
          <w:szCs w:val="22"/>
        </w:rPr>
        <w:t>-</w:t>
      </w:r>
      <w:r w:rsidRPr="007B65DA">
        <w:rPr>
          <w:color w:val="auto"/>
          <w:sz w:val="22"/>
          <w:szCs w:val="22"/>
        </w:rPr>
        <w:t xml:space="preserve">oriented), to man it appeared to more autocratic leadership style and anchored to </w:t>
      </w:r>
      <w:r w:rsidR="00D66B8D">
        <w:rPr>
          <w:color w:val="auto"/>
          <w:sz w:val="22"/>
          <w:szCs w:val="22"/>
        </w:rPr>
        <w:t xml:space="preserve">the </w:t>
      </w:r>
      <w:r w:rsidRPr="007B65DA">
        <w:rPr>
          <w:color w:val="auto"/>
          <w:sz w:val="22"/>
          <w:szCs w:val="22"/>
        </w:rPr>
        <w:t>task (task</w:t>
      </w:r>
      <w:r w:rsidR="00D66B8D">
        <w:rPr>
          <w:color w:val="auto"/>
          <w:sz w:val="22"/>
          <w:szCs w:val="22"/>
        </w:rPr>
        <w:t>-</w:t>
      </w:r>
      <w:r w:rsidRPr="007B65DA">
        <w:rPr>
          <w:color w:val="auto"/>
          <w:sz w:val="22"/>
          <w:szCs w:val="22"/>
        </w:rPr>
        <w:t>oriented) (</w:t>
      </w:r>
      <w:r w:rsidRPr="007B65DA">
        <w:rPr>
          <w:rFonts w:eastAsia="Times New Roman"/>
          <w:color w:val="auto"/>
          <w:sz w:val="22"/>
          <w:szCs w:val="22"/>
          <w:lang w:eastAsia="en-GB"/>
        </w:rPr>
        <w:t>Appelbaum</w:t>
      </w:r>
      <w:r w:rsidRPr="007B65DA">
        <w:rPr>
          <w:color w:val="auto"/>
          <w:sz w:val="22"/>
          <w:szCs w:val="22"/>
        </w:rPr>
        <w:t xml:space="preserve"> </w:t>
      </w:r>
      <w:r w:rsidRPr="007B65DA">
        <w:rPr>
          <w:i/>
          <w:iCs/>
          <w:color w:val="auto"/>
          <w:sz w:val="22"/>
          <w:szCs w:val="22"/>
        </w:rPr>
        <w:t>et al</w:t>
      </w:r>
      <w:r w:rsidRPr="007B65DA">
        <w:rPr>
          <w:color w:val="auto"/>
          <w:sz w:val="22"/>
          <w:szCs w:val="22"/>
        </w:rPr>
        <w:t>., 2013)</w:t>
      </w:r>
    </w:p>
    <w:p w14:paraId="7AE12123" w14:textId="77777777" w:rsidR="00D1776E" w:rsidRPr="007B65DA" w:rsidRDefault="00D1776E" w:rsidP="007B65DA">
      <w:pPr>
        <w:pStyle w:val="Default"/>
        <w:spacing w:line="360" w:lineRule="auto"/>
        <w:rPr>
          <w:color w:val="auto"/>
          <w:sz w:val="22"/>
          <w:szCs w:val="22"/>
        </w:rPr>
      </w:pPr>
    </w:p>
    <w:p w14:paraId="1614AA10" w14:textId="1C991734" w:rsidR="002C002B" w:rsidRPr="007B65DA" w:rsidRDefault="00D1776E" w:rsidP="007B65DA">
      <w:pPr>
        <w:pStyle w:val="Default"/>
        <w:spacing w:line="360" w:lineRule="auto"/>
        <w:rPr>
          <w:color w:val="auto"/>
          <w:sz w:val="22"/>
          <w:szCs w:val="22"/>
        </w:rPr>
      </w:pPr>
      <w:r w:rsidRPr="007B65DA">
        <w:rPr>
          <w:color w:val="auto"/>
          <w:sz w:val="22"/>
          <w:szCs w:val="22"/>
        </w:rPr>
        <w:t>Ursula Burns has many leadership traits, most important trait she has is empathic, which mean</w:t>
      </w:r>
      <w:r w:rsidR="00D66B8D">
        <w:rPr>
          <w:color w:val="auto"/>
          <w:sz w:val="22"/>
          <w:szCs w:val="22"/>
        </w:rPr>
        <w:t>s</w:t>
      </w:r>
      <w:r w:rsidRPr="007B65DA">
        <w:rPr>
          <w:color w:val="auto"/>
          <w:sz w:val="22"/>
          <w:szCs w:val="22"/>
        </w:rPr>
        <w:t xml:space="preserve"> she can feel the same way employees feel, she also developed emotional intelligent in </w:t>
      </w:r>
      <w:r w:rsidR="00D66B8D">
        <w:rPr>
          <w:color w:val="auto"/>
          <w:sz w:val="22"/>
          <w:szCs w:val="22"/>
        </w:rPr>
        <w:t xml:space="preserve">the </w:t>
      </w:r>
      <w:r w:rsidRPr="007B65DA">
        <w:rPr>
          <w:color w:val="auto"/>
          <w:sz w:val="22"/>
          <w:szCs w:val="22"/>
        </w:rPr>
        <w:t>early age of her career therefor she is aware of her social and diverse environment. She is honest and encourage</w:t>
      </w:r>
      <w:r w:rsidR="00D66B8D">
        <w:rPr>
          <w:color w:val="auto"/>
          <w:sz w:val="22"/>
          <w:szCs w:val="22"/>
        </w:rPr>
        <w:t>s</w:t>
      </w:r>
      <w:r w:rsidRPr="007B65DA">
        <w:rPr>
          <w:color w:val="auto"/>
          <w:sz w:val="22"/>
          <w:szCs w:val="22"/>
        </w:rPr>
        <w:t xml:space="preserve"> ethnic behaviour. The benefits of being relational</w:t>
      </w:r>
      <w:r w:rsidR="00D66B8D">
        <w:rPr>
          <w:color w:val="auto"/>
          <w:sz w:val="22"/>
          <w:szCs w:val="22"/>
        </w:rPr>
        <w:t>ly</w:t>
      </w:r>
      <w:r w:rsidRPr="007B65DA">
        <w:rPr>
          <w:color w:val="auto"/>
          <w:sz w:val="22"/>
          <w:szCs w:val="22"/>
        </w:rPr>
        <w:t xml:space="preserve"> oriented can be vast, few of the benefits that can have of having </w:t>
      </w:r>
      <w:r w:rsidR="00D66B8D">
        <w:rPr>
          <w:color w:val="auto"/>
          <w:sz w:val="22"/>
          <w:szCs w:val="22"/>
        </w:rPr>
        <w:t xml:space="preserve">a </w:t>
      </w:r>
      <w:r w:rsidRPr="007B65DA">
        <w:rPr>
          <w:color w:val="auto"/>
          <w:sz w:val="22"/>
          <w:szCs w:val="22"/>
        </w:rPr>
        <w:t>relationship-oriented leader is, employees</w:t>
      </w:r>
      <w:r w:rsidR="00D66B8D">
        <w:rPr>
          <w:color w:val="auto"/>
          <w:sz w:val="22"/>
          <w:szCs w:val="22"/>
        </w:rPr>
        <w:t>,</w:t>
      </w:r>
      <w:r w:rsidRPr="007B65DA">
        <w:rPr>
          <w:color w:val="auto"/>
          <w:sz w:val="22"/>
          <w:szCs w:val="22"/>
        </w:rPr>
        <w:t xml:space="preserve"> feel happy to be at work, and employees will also connect better with the task before them. encouraging ethical behaviour is can lead</w:t>
      </w:r>
      <w:r w:rsidR="00D66B8D">
        <w:rPr>
          <w:color w:val="auto"/>
          <w:sz w:val="22"/>
          <w:szCs w:val="22"/>
        </w:rPr>
        <w:t xml:space="preserve"> to</w:t>
      </w:r>
      <w:r w:rsidRPr="007B65DA">
        <w:rPr>
          <w:color w:val="auto"/>
          <w:sz w:val="22"/>
          <w:szCs w:val="22"/>
        </w:rPr>
        <w:t xml:space="preserve"> </w:t>
      </w:r>
      <w:r w:rsidR="00D66B8D">
        <w:rPr>
          <w:color w:val="auto"/>
          <w:sz w:val="22"/>
          <w:szCs w:val="22"/>
        </w:rPr>
        <w:t xml:space="preserve">an </w:t>
      </w:r>
      <w:r w:rsidRPr="007B65DA">
        <w:rPr>
          <w:color w:val="auto"/>
          <w:sz w:val="22"/>
          <w:szCs w:val="22"/>
        </w:rPr>
        <w:t xml:space="preserve">employee’s motivation. An employee’s motivation can get </w:t>
      </w:r>
      <w:r w:rsidR="00D66B8D">
        <w:rPr>
          <w:color w:val="auto"/>
          <w:sz w:val="22"/>
          <w:szCs w:val="22"/>
        </w:rPr>
        <w:t xml:space="preserve">a </w:t>
      </w:r>
      <w:r w:rsidRPr="007B65DA">
        <w:rPr>
          <w:color w:val="auto"/>
          <w:sz w:val="22"/>
          <w:szCs w:val="22"/>
        </w:rPr>
        <w:t xml:space="preserve">task done </w:t>
      </w:r>
      <w:r w:rsidR="00D66B8D">
        <w:rPr>
          <w:color w:val="auto"/>
          <w:sz w:val="22"/>
          <w:szCs w:val="22"/>
        </w:rPr>
        <w:t>efficiently and qualitativel</w:t>
      </w:r>
      <w:r w:rsidRPr="007B65DA">
        <w:rPr>
          <w:color w:val="auto"/>
          <w:sz w:val="22"/>
          <w:szCs w:val="22"/>
        </w:rPr>
        <w:t>y.</w:t>
      </w:r>
    </w:p>
    <w:p w14:paraId="1F5DE582" w14:textId="77777777" w:rsidR="002C002B" w:rsidRPr="007B65DA" w:rsidRDefault="002C002B" w:rsidP="007B65DA">
      <w:pPr>
        <w:pStyle w:val="Default"/>
        <w:spacing w:line="360" w:lineRule="auto"/>
        <w:rPr>
          <w:color w:val="auto"/>
          <w:sz w:val="22"/>
          <w:szCs w:val="22"/>
        </w:rPr>
      </w:pPr>
    </w:p>
    <w:p w14:paraId="092399FF" w14:textId="12F28B86" w:rsidR="00EF2ED5" w:rsidRPr="007B65DA" w:rsidRDefault="00D1776E" w:rsidP="007B65DA">
      <w:pPr>
        <w:pStyle w:val="Default"/>
        <w:spacing w:line="360" w:lineRule="auto"/>
        <w:rPr>
          <w:color w:val="auto"/>
          <w:sz w:val="22"/>
          <w:szCs w:val="22"/>
        </w:rPr>
      </w:pPr>
      <w:r w:rsidRPr="007B65DA">
        <w:rPr>
          <w:color w:val="auto"/>
          <w:sz w:val="22"/>
          <w:szCs w:val="22"/>
        </w:rPr>
        <w:t xml:space="preserve">Ursula Burn is </w:t>
      </w:r>
      <w:r w:rsidR="00D66B8D">
        <w:rPr>
          <w:color w:val="auto"/>
          <w:sz w:val="22"/>
          <w:szCs w:val="22"/>
        </w:rPr>
        <w:t xml:space="preserve">a </w:t>
      </w:r>
      <w:r w:rsidRPr="007B65DA">
        <w:rPr>
          <w:color w:val="auto"/>
          <w:sz w:val="22"/>
          <w:szCs w:val="22"/>
        </w:rPr>
        <w:t>charismatic speaker and she think</w:t>
      </w:r>
      <w:r w:rsidR="00D66B8D">
        <w:rPr>
          <w:color w:val="auto"/>
          <w:sz w:val="22"/>
          <w:szCs w:val="22"/>
        </w:rPr>
        <w:t>s</w:t>
      </w:r>
      <w:r w:rsidRPr="007B65DA">
        <w:rPr>
          <w:color w:val="auto"/>
          <w:sz w:val="22"/>
          <w:szCs w:val="22"/>
        </w:rPr>
        <w:t xml:space="preserve"> it is vital for </w:t>
      </w:r>
      <w:r w:rsidR="00D66B8D">
        <w:rPr>
          <w:color w:val="auto"/>
          <w:sz w:val="22"/>
          <w:szCs w:val="22"/>
        </w:rPr>
        <w:t xml:space="preserve">a </w:t>
      </w:r>
      <w:r w:rsidRPr="007B65DA">
        <w:rPr>
          <w:color w:val="auto"/>
          <w:sz w:val="22"/>
          <w:szCs w:val="22"/>
        </w:rPr>
        <w:t>woman to speak informal situation</w:t>
      </w:r>
      <w:r w:rsidR="002C002B" w:rsidRPr="007B65DA">
        <w:rPr>
          <w:color w:val="auto"/>
          <w:sz w:val="22"/>
          <w:szCs w:val="22"/>
        </w:rPr>
        <w:t xml:space="preserve">, </w:t>
      </w:r>
      <w:r w:rsidRPr="007B65DA">
        <w:rPr>
          <w:color w:val="auto"/>
          <w:sz w:val="22"/>
          <w:szCs w:val="22"/>
        </w:rPr>
        <w:t>if they don’t speak</w:t>
      </w:r>
      <w:r w:rsidR="002C002B" w:rsidRPr="007B65DA">
        <w:rPr>
          <w:color w:val="auto"/>
          <w:sz w:val="22"/>
          <w:szCs w:val="22"/>
        </w:rPr>
        <w:t xml:space="preserve"> for themself</w:t>
      </w:r>
      <w:r w:rsidRPr="007B65DA">
        <w:rPr>
          <w:color w:val="auto"/>
          <w:sz w:val="22"/>
          <w:szCs w:val="22"/>
        </w:rPr>
        <w:t xml:space="preserve">, no one will speak for them, and if some don’t speak, no one will ever know what was in their mind. Ursula Burn is </w:t>
      </w:r>
      <w:r w:rsidR="00D66B8D">
        <w:rPr>
          <w:color w:val="auto"/>
          <w:sz w:val="22"/>
          <w:szCs w:val="22"/>
        </w:rPr>
        <w:t xml:space="preserve">a </w:t>
      </w:r>
      <w:r w:rsidRPr="007B65DA">
        <w:rPr>
          <w:color w:val="auto"/>
          <w:sz w:val="22"/>
          <w:szCs w:val="22"/>
        </w:rPr>
        <w:t xml:space="preserve">down-to-earth leader, who is respected by </w:t>
      </w:r>
      <w:r w:rsidR="00D66B8D">
        <w:rPr>
          <w:color w:val="auto"/>
          <w:sz w:val="22"/>
          <w:szCs w:val="22"/>
        </w:rPr>
        <w:t xml:space="preserve">a </w:t>
      </w:r>
      <w:r w:rsidRPr="007B65DA">
        <w:rPr>
          <w:color w:val="auto"/>
          <w:sz w:val="22"/>
          <w:szCs w:val="22"/>
        </w:rPr>
        <w:t xml:space="preserve">colleague and it is </w:t>
      </w:r>
      <w:r w:rsidR="00D66B8D">
        <w:rPr>
          <w:color w:val="auto"/>
          <w:sz w:val="22"/>
          <w:szCs w:val="22"/>
        </w:rPr>
        <w:t xml:space="preserve">the </w:t>
      </w:r>
      <w:r w:rsidRPr="007B65DA">
        <w:rPr>
          <w:color w:val="auto"/>
          <w:sz w:val="22"/>
          <w:szCs w:val="22"/>
        </w:rPr>
        <w:t>greatest achievement for a leader. A leader must be approachable if the leader is not approachable follower</w:t>
      </w:r>
      <w:r w:rsidR="00D66B8D">
        <w:rPr>
          <w:color w:val="auto"/>
          <w:sz w:val="22"/>
          <w:szCs w:val="22"/>
        </w:rPr>
        <w:t>s</w:t>
      </w:r>
      <w:r w:rsidRPr="007B65DA">
        <w:rPr>
          <w:color w:val="auto"/>
          <w:sz w:val="22"/>
          <w:szCs w:val="22"/>
        </w:rPr>
        <w:t xml:space="preserve"> will come with great ideas and can express their feeling toward </w:t>
      </w:r>
      <w:r w:rsidR="00D66B8D">
        <w:rPr>
          <w:color w:val="auto"/>
          <w:sz w:val="22"/>
          <w:szCs w:val="22"/>
        </w:rPr>
        <w:t xml:space="preserve">the </w:t>
      </w:r>
      <w:r w:rsidRPr="007B65DA">
        <w:rPr>
          <w:color w:val="auto"/>
          <w:sz w:val="22"/>
          <w:szCs w:val="22"/>
        </w:rPr>
        <w:t>task, and it will lead to strong team bonding and motivat</w:t>
      </w:r>
      <w:r w:rsidR="00D66B8D">
        <w:rPr>
          <w:color w:val="auto"/>
          <w:sz w:val="22"/>
          <w:szCs w:val="22"/>
        </w:rPr>
        <w:t>ion</w:t>
      </w:r>
      <w:r w:rsidRPr="007B65DA">
        <w:rPr>
          <w:color w:val="auto"/>
          <w:sz w:val="22"/>
          <w:szCs w:val="22"/>
        </w:rPr>
        <w:t xml:space="preserve">. </w:t>
      </w:r>
    </w:p>
    <w:p w14:paraId="28A43CA8" w14:textId="77777777" w:rsidR="00EF2ED5" w:rsidRPr="007B65DA" w:rsidRDefault="00EF2ED5" w:rsidP="007B65DA">
      <w:pPr>
        <w:pStyle w:val="Default"/>
        <w:spacing w:line="360" w:lineRule="auto"/>
        <w:rPr>
          <w:color w:val="auto"/>
          <w:sz w:val="22"/>
          <w:szCs w:val="22"/>
        </w:rPr>
      </w:pPr>
    </w:p>
    <w:p w14:paraId="05C07920" w14:textId="77777777" w:rsidR="00EF2ED5" w:rsidRPr="007B65DA" w:rsidRDefault="00EF2ED5" w:rsidP="007B65DA">
      <w:pPr>
        <w:pStyle w:val="Default"/>
        <w:spacing w:line="360" w:lineRule="auto"/>
        <w:rPr>
          <w:color w:val="auto"/>
          <w:sz w:val="22"/>
          <w:szCs w:val="22"/>
        </w:rPr>
      </w:pPr>
    </w:p>
    <w:p w14:paraId="4C7F0337" w14:textId="30A7DD45" w:rsidR="00EF2ED5" w:rsidRDefault="00EF2ED5" w:rsidP="007B65DA">
      <w:pPr>
        <w:pStyle w:val="Default"/>
        <w:spacing w:line="360" w:lineRule="auto"/>
        <w:rPr>
          <w:rFonts w:eastAsia="Times New Roman"/>
          <w:color w:val="auto"/>
          <w:sz w:val="22"/>
          <w:szCs w:val="22"/>
          <w:lang w:eastAsia="en-GB"/>
        </w:rPr>
      </w:pPr>
    </w:p>
    <w:p w14:paraId="32E06261" w14:textId="026A7D78" w:rsidR="004779F0" w:rsidRDefault="004779F0" w:rsidP="007B65DA">
      <w:pPr>
        <w:pStyle w:val="Default"/>
        <w:spacing w:line="360" w:lineRule="auto"/>
        <w:rPr>
          <w:rFonts w:eastAsia="Times New Roman"/>
          <w:color w:val="auto"/>
          <w:sz w:val="22"/>
          <w:szCs w:val="22"/>
          <w:lang w:eastAsia="en-GB"/>
        </w:rPr>
      </w:pPr>
    </w:p>
    <w:p w14:paraId="4A5C033D" w14:textId="5A3123E1" w:rsidR="004779F0" w:rsidRDefault="004779F0" w:rsidP="007B65DA">
      <w:pPr>
        <w:pStyle w:val="Default"/>
        <w:spacing w:line="360" w:lineRule="auto"/>
        <w:rPr>
          <w:rFonts w:eastAsia="Times New Roman"/>
          <w:color w:val="auto"/>
          <w:sz w:val="22"/>
          <w:szCs w:val="22"/>
          <w:lang w:eastAsia="en-GB"/>
        </w:rPr>
      </w:pPr>
    </w:p>
    <w:p w14:paraId="2A3A4F3F" w14:textId="1988288A" w:rsidR="004779F0" w:rsidRDefault="004779F0" w:rsidP="007B65DA">
      <w:pPr>
        <w:pStyle w:val="Default"/>
        <w:spacing w:line="360" w:lineRule="auto"/>
        <w:rPr>
          <w:rFonts w:eastAsia="Times New Roman"/>
          <w:color w:val="auto"/>
          <w:sz w:val="22"/>
          <w:szCs w:val="22"/>
          <w:lang w:eastAsia="en-GB"/>
        </w:rPr>
      </w:pPr>
    </w:p>
    <w:p w14:paraId="1787FB5F" w14:textId="6390EBB3" w:rsidR="004779F0" w:rsidRDefault="004779F0" w:rsidP="007B65DA">
      <w:pPr>
        <w:pStyle w:val="Default"/>
        <w:spacing w:line="360" w:lineRule="auto"/>
        <w:rPr>
          <w:rFonts w:eastAsia="Times New Roman"/>
          <w:color w:val="auto"/>
          <w:sz w:val="22"/>
          <w:szCs w:val="22"/>
          <w:lang w:eastAsia="en-GB"/>
        </w:rPr>
      </w:pPr>
    </w:p>
    <w:p w14:paraId="49AF2D82" w14:textId="77777777" w:rsidR="004779F0" w:rsidRPr="007B65DA" w:rsidRDefault="004779F0" w:rsidP="007B65DA">
      <w:pPr>
        <w:pStyle w:val="Default"/>
        <w:spacing w:line="360" w:lineRule="auto"/>
        <w:rPr>
          <w:rFonts w:eastAsia="Times New Roman"/>
          <w:color w:val="auto"/>
          <w:sz w:val="22"/>
          <w:szCs w:val="22"/>
          <w:lang w:eastAsia="en-GB"/>
        </w:rPr>
      </w:pPr>
    </w:p>
    <w:p w14:paraId="30647D34" w14:textId="35D877F7" w:rsidR="00376AF3" w:rsidRPr="007B65DA" w:rsidRDefault="00376AF3" w:rsidP="0034639F">
      <w:pPr>
        <w:pStyle w:val="Heading1"/>
        <w:rPr>
          <w:lang w:eastAsia="en-GB"/>
        </w:rPr>
      </w:pPr>
      <w:bookmarkStart w:id="4" w:name="_Toc47063651"/>
      <w:r w:rsidRPr="007B65DA">
        <w:rPr>
          <w:lang w:eastAsia="en-GB"/>
        </w:rPr>
        <w:t>Social stereotypes</w:t>
      </w:r>
      <w:bookmarkEnd w:id="4"/>
    </w:p>
    <w:p w14:paraId="50DFD418" w14:textId="77777777" w:rsidR="00EF2ED5" w:rsidRPr="007B65DA" w:rsidRDefault="00EF2ED5" w:rsidP="007B65DA">
      <w:pPr>
        <w:pStyle w:val="Default"/>
        <w:spacing w:line="360" w:lineRule="auto"/>
        <w:rPr>
          <w:color w:val="auto"/>
          <w:sz w:val="22"/>
          <w:szCs w:val="22"/>
        </w:rPr>
      </w:pPr>
    </w:p>
    <w:p w14:paraId="1A0B12E0" w14:textId="09F8A2F7" w:rsidR="00FD1F39" w:rsidRPr="007B65DA" w:rsidRDefault="00FD1F39" w:rsidP="007B65DA">
      <w:pPr>
        <w:spacing w:after="158" w:line="360" w:lineRule="auto"/>
        <w:rPr>
          <w:rFonts w:ascii="Arial" w:eastAsia="Times New Roman" w:hAnsi="Arial" w:cs="Arial"/>
          <w:sz w:val="22"/>
          <w:szCs w:val="22"/>
          <w:lang w:eastAsia="en-GB"/>
        </w:rPr>
      </w:pPr>
      <w:r w:rsidRPr="007B65DA">
        <w:rPr>
          <w:rFonts w:ascii="Arial" w:eastAsia="Times New Roman" w:hAnsi="Arial" w:cs="Arial"/>
          <w:sz w:val="22"/>
          <w:szCs w:val="22"/>
          <w:lang w:eastAsia="en-GB"/>
        </w:rPr>
        <w:t xml:space="preserve">What is in the society evolved through </w:t>
      </w:r>
      <w:r w:rsidR="00D66B8D">
        <w:rPr>
          <w:rFonts w:ascii="Arial" w:eastAsia="Times New Roman" w:hAnsi="Arial" w:cs="Arial"/>
          <w:sz w:val="22"/>
          <w:szCs w:val="22"/>
          <w:lang w:eastAsia="en-GB"/>
        </w:rPr>
        <w:t xml:space="preserve">a </w:t>
      </w:r>
      <w:r w:rsidR="00EF2ED5" w:rsidRPr="007B65DA">
        <w:rPr>
          <w:rFonts w:ascii="Arial" w:eastAsia="Times New Roman" w:hAnsi="Arial" w:cs="Arial"/>
          <w:sz w:val="22"/>
          <w:szCs w:val="22"/>
          <w:lang w:eastAsia="en-GB"/>
        </w:rPr>
        <w:t>lifetime</w:t>
      </w:r>
      <w:r w:rsidRPr="007B65DA">
        <w:rPr>
          <w:rFonts w:ascii="Arial" w:eastAsia="Times New Roman" w:hAnsi="Arial" w:cs="Arial"/>
          <w:sz w:val="22"/>
          <w:szCs w:val="22"/>
          <w:lang w:eastAsia="en-GB"/>
        </w:rPr>
        <w:t xml:space="preserve">, it is very difficult to change, </w:t>
      </w:r>
      <w:r w:rsidR="00D66B8D">
        <w:rPr>
          <w:rFonts w:ascii="Arial" w:eastAsia="Times New Roman" w:hAnsi="Arial" w:cs="Arial"/>
          <w:sz w:val="22"/>
          <w:szCs w:val="22"/>
          <w:lang w:eastAsia="en-GB"/>
        </w:rPr>
        <w:t xml:space="preserve">the </w:t>
      </w:r>
      <w:r w:rsidRPr="007B65DA">
        <w:rPr>
          <w:rFonts w:ascii="Arial" w:eastAsia="Times New Roman" w:hAnsi="Arial" w:cs="Arial"/>
          <w:sz w:val="22"/>
          <w:szCs w:val="22"/>
          <w:lang w:eastAsia="en-GB"/>
        </w:rPr>
        <w:t>woman w</w:t>
      </w:r>
      <w:r w:rsidR="00D66B8D">
        <w:rPr>
          <w:rFonts w:ascii="Arial" w:eastAsia="Times New Roman" w:hAnsi="Arial" w:cs="Arial"/>
          <w:sz w:val="22"/>
          <w:szCs w:val="22"/>
          <w:lang w:eastAsia="en-GB"/>
        </w:rPr>
        <w:t>as</w:t>
      </w:r>
      <w:r w:rsidRPr="007B65DA">
        <w:rPr>
          <w:rFonts w:ascii="Arial" w:eastAsia="Times New Roman" w:hAnsi="Arial" w:cs="Arial"/>
          <w:sz w:val="22"/>
          <w:szCs w:val="22"/>
          <w:lang w:eastAsia="en-GB"/>
        </w:rPr>
        <w:t xml:space="preserve"> </w:t>
      </w:r>
      <w:r w:rsidR="00EF2ED5" w:rsidRPr="007B65DA">
        <w:rPr>
          <w:rFonts w:ascii="Arial" w:eastAsia="Times New Roman" w:hAnsi="Arial" w:cs="Arial"/>
          <w:sz w:val="22"/>
          <w:szCs w:val="22"/>
          <w:lang w:eastAsia="en-GB"/>
        </w:rPr>
        <w:t>known</w:t>
      </w:r>
      <w:r w:rsidRPr="007B65DA">
        <w:rPr>
          <w:rFonts w:ascii="Arial" w:eastAsia="Times New Roman" w:hAnsi="Arial" w:cs="Arial"/>
          <w:sz w:val="22"/>
          <w:szCs w:val="22"/>
          <w:lang w:eastAsia="en-GB"/>
        </w:rPr>
        <w:t xml:space="preserve"> for homemakers, interchangeably use </w:t>
      </w:r>
      <w:r w:rsidR="00D66B8D">
        <w:rPr>
          <w:rFonts w:ascii="Arial" w:eastAsia="Times New Roman" w:hAnsi="Arial" w:cs="Arial"/>
          <w:sz w:val="22"/>
          <w:szCs w:val="22"/>
          <w:lang w:eastAsia="en-GB"/>
        </w:rPr>
        <w:t xml:space="preserve">the </w:t>
      </w:r>
      <w:r w:rsidRPr="007B65DA">
        <w:rPr>
          <w:rFonts w:ascii="Arial" w:eastAsia="Times New Roman" w:hAnsi="Arial" w:cs="Arial"/>
          <w:sz w:val="22"/>
          <w:szCs w:val="22"/>
          <w:lang w:eastAsia="en-GB"/>
        </w:rPr>
        <w:t xml:space="preserve">term as </w:t>
      </w:r>
      <w:r w:rsidR="00D66B8D">
        <w:rPr>
          <w:rFonts w:ascii="Arial" w:eastAsia="Times New Roman" w:hAnsi="Arial" w:cs="Arial"/>
          <w:sz w:val="22"/>
          <w:szCs w:val="22"/>
          <w:lang w:eastAsia="en-GB"/>
        </w:rPr>
        <w:t xml:space="preserve">a </w:t>
      </w:r>
      <w:r w:rsidRPr="007B65DA">
        <w:rPr>
          <w:rFonts w:ascii="Arial" w:eastAsia="Times New Roman" w:hAnsi="Arial" w:cs="Arial"/>
          <w:sz w:val="22"/>
          <w:szCs w:val="22"/>
          <w:lang w:eastAsia="en-GB"/>
        </w:rPr>
        <w:t xml:space="preserve">housewife. The stereotype of maleness and womanly is present in society for </w:t>
      </w:r>
      <w:r w:rsidR="00D66B8D">
        <w:rPr>
          <w:rFonts w:ascii="Arial" w:eastAsia="Times New Roman" w:hAnsi="Arial" w:cs="Arial"/>
          <w:sz w:val="22"/>
          <w:szCs w:val="22"/>
          <w:lang w:eastAsia="en-GB"/>
        </w:rPr>
        <w:t xml:space="preserve">a </w:t>
      </w:r>
      <w:r w:rsidRPr="007B65DA">
        <w:rPr>
          <w:rFonts w:ascii="Arial" w:eastAsia="Times New Roman" w:hAnsi="Arial" w:cs="Arial"/>
          <w:sz w:val="22"/>
          <w:szCs w:val="22"/>
          <w:lang w:eastAsia="en-GB"/>
        </w:rPr>
        <w:t>long time and it if fix in everyone mind</w:t>
      </w:r>
      <w:r w:rsidR="00CA390A" w:rsidRPr="007B65DA">
        <w:rPr>
          <w:rFonts w:ascii="Arial" w:eastAsia="Times New Roman" w:hAnsi="Arial" w:cs="Arial"/>
          <w:sz w:val="22"/>
          <w:szCs w:val="22"/>
          <w:lang w:eastAsia="en-GB"/>
        </w:rPr>
        <w:t>, to change these stereotype belief, will be difficult, in some cases impossible in some society (</w:t>
      </w:r>
      <w:r w:rsidR="00CA390A" w:rsidRPr="007B65DA">
        <w:rPr>
          <w:rFonts w:ascii="Arial" w:hAnsi="Arial" w:cs="Arial"/>
          <w:sz w:val="22"/>
          <w:szCs w:val="22"/>
          <w:shd w:val="clear" w:color="auto" w:fill="FFFFFF"/>
        </w:rPr>
        <w:t xml:space="preserve">Dasgupta and </w:t>
      </w:r>
      <w:proofErr w:type="spellStart"/>
      <w:r w:rsidR="00CA390A" w:rsidRPr="007B65DA">
        <w:rPr>
          <w:rFonts w:ascii="Arial" w:hAnsi="Arial" w:cs="Arial"/>
          <w:sz w:val="22"/>
          <w:szCs w:val="22"/>
          <w:shd w:val="clear" w:color="auto" w:fill="FFFFFF"/>
        </w:rPr>
        <w:t>Asgari</w:t>
      </w:r>
      <w:proofErr w:type="spellEnd"/>
      <w:r w:rsidR="00CA390A" w:rsidRPr="007B65DA">
        <w:rPr>
          <w:rFonts w:ascii="Arial" w:hAnsi="Arial" w:cs="Arial"/>
          <w:sz w:val="22"/>
          <w:szCs w:val="22"/>
          <w:shd w:val="clear" w:color="auto" w:fill="FFFFFF"/>
        </w:rPr>
        <w:t xml:space="preserve"> 2004)</w:t>
      </w:r>
      <w:r w:rsidR="00CA390A" w:rsidRPr="007B65DA">
        <w:rPr>
          <w:rFonts w:ascii="Arial" w:eastAsia="Times New Roman" w:hAnsi="Arial" w:cs="Arial"/>
          <w:sz w:val="22"/>
          <w:szCs w:val="22"/>
          <w:lang w:eastAsia="en-GB"/>
        </w:rPr>
        <w:t>. However</w:t>
      </w:r>
      <w:r w:rsidR="00D66B8D">
        <w:rPr>
          <w:rFonts w:ascii="Arial" w:eastAsia="Times New Roman" w:hAnsi="Arial" w:cs="Arial"/>
          <w:sz w:val="22"/>
          <w:szCs w:val="22"/>
          <w:lang w:eastAsia="en-GB"/>
        </w:rPr>
        <w:t>,</w:t>
      </w:r>
      <w:r w:rsidR="00CA390A" w:rsidRPr="007B65DA">
        <w:rPr>
          <w:rFonts w:ascii="Arial" w:eastAsia="Times New Roman" w:hAnsi="Arial" w:cs="Arial"/>
          <w:sz w:val="22"/>
          <w:szCs w:val="22"/>
          <w:lang w:eastAsia="en-GB"/>
        </w:rPr>
        <w:t xml:space="preserve"> when difficulty arise</w:t>
      </w:r>
      <w:r w:rsidR="00D66B8D">
        <w:rPr>
          <w:rFonts w:ascii="Arial" w:eastAsia="Times New Roman" w:hAnsi="Arial" w:cs="Arial"/>
          <w:sz w:val="22"/>
          <w:szCs w:val="22"/>
          <w:lang w:eastAsia="en-GB"/>
        </w:rPr>
        <w:t>s</w:t>
      </w:r>
      <w:r w:rsidR="00CA390A" w:rsidRPr="007B65DA">
        <w:rPr>
          <w:rFonts w:ascii="Arial" w:eastAsia="Times New Roman" w:hAnsi="Arial" w:cs="Arial"/>
          <w:sz w:val="22"/>
          <w:szCs w:val="22"/>
          <w:lang w:eastAsia="en-GB"/>
        </w:rPr>
        <w:t>, people can change their belie</w:t>
      </w:r>
      <w:r w:rsidR="00D66B8D">
        <w:rPr>
          <w:rFonts w:ascii="Arial" w:eastAsia="Times New Roman" w:hAnsi="Arial" w:cs="Arial"/>
          <w:sz w:val="22"/>
          <w:szCs w:val="22"/>
          <w:lang w:eastAsia="en-GB"/>
        </w:rPr>
        <w:t>f</w:t>
      </w:r>
      <w:r w:rsidR="00CA390A" w:rsidRPr="007B65DA">
        <w:rPr>
          <w:rFonts w:ascii="Arial" w:eastAsia="Times New Roman" w:hAnsi="Arial" w:cs="Arial"/>
          <w:sz w:val="22"/>
          <w:szCs w:val="22"/>
          <w:lang w:eastAsia="en-GB"/>
        </w:rPr>
        <w:t xml:space="preserve"> and attitude, such as economic disaster, transformation and other changes can influence </w:t>
      </w:r>
      <w:r w:rsidR="00C21070" w:rsidRPr="007B65DA">
        <w:rPr>
          <w:rFonts w:ascii="Arial" w:eastAsia="Times New Roman" w:hAnsi="Arial" w:cs="Arial"/>
          <w:sz w:val="22"/>
          <w:szCs w:val="22"/>
          <w:lang w:eastAsia="en-GB"/>
        </w:rPr>
        <w:t xml:space="preserve">people to change </w:t>
      </w:r>
      <w:r w:rsidR="00D66B8D">
        <w:rPr>
          <w:rFonts w:ascii="Arial" w:eastAsia="Times New Roman" w:hAnsi="Arial" w:cs="Arial"/>
          <w:sz w:val="22"/>
          <w:szCs w:val="22"/>
          <w:lang w:eastAsia="en-GB"/>
        </w:rPr>
        <w:t xml:space="preserve">an </w:t>
      </w:r>
      <w:r w:rsidR="00C21070" w:rsidRPr="007B65DA">
        <w:rPr>
          <w:rFonts w:ascii="Arial" w:eastAsia="Times New Roman" w:hAnsi="Arial" w:cs="Arial"/>
          <w:sz w:val="22"/>
          <w:szCs w:val="22"/>
          <w:lang w:eastAsia="en-GB"/>
        </w:rPr>
        <w:t>old habit and ad</w:t>
      </w:r>
      <w:r w:rsidR="00D66B8D">
        <w:rPr>
          <w:rFonts w:ascii="Arial" w:eastAsia="Times New Roman" w:hAnsi="Arial" w:cs="Arial"/>
          <w:sz w:val="22"/>
          <w:szCs w:val="22"/>
          <w:lang w:eastAsia="en-GB"/>
        </w:rPr>
        <w:t>o</w:t>
      </w:r>
      <w:r w:rsidR="00C21070" w:rsidRPr="007B65DA">
        <w:rPr>
          <w:rFonts w:ascii="Arial" w:eastAsia="Times New Roman" w:hAnsi="Arial" w:cs="Arial"/>
          <w:sz w:val="22"/>
          <w:szCs w:val="22"/>
          <w:lang w:eastAsia="en-GB"/>
        </w:rPr>
        <w:t xml:space="preserve">pt </w:t>
      </w:r>
      <w:r w:rsidR="00D66B8D">
        <w:rPr>
          <w:rFonts w:ascii="Arial" w:eastAsia="Times New Roman" w:hAnsi="Arial" w:cs="Arial"/>
          <w:sz w:val="22"/>
          <w:szCs w:val="22"/>
          <w:lang w:eastAsia="en-GB"/>
        </w:rPr>
        <w:t xml:space="preserve">a </w:t>
      </w:r>
      <w:r w:rsidR="00C21070" w:rsidRPr="007B65DA">
        <w:rPr>
          <w:rFonts w:ascii="Arial" w:eastAsia="Times New Roman" w:hAnsi="Arial" w:cs="Arial"/>
          <w:sz w:val="22"/>
          <w:szCs w:val="22"/>
          <w:lang w:eastAsia="en-GB"/>
        </w:rPr>
        <w:t>new way of doing things</w:t>
      </w:r>
      <w:r w:rsidR="00876AE1" w:rsidRPr="007B65DA">
        <w:rPr>
          <w:rFonts w:ascii="Arial" w:eastAsia="Times New Roman" w:hAnsi="Arial" w:cs="Arial"/>
          <w:sz w:val="22"/>
          <w:szCs w:val="22"/>
          <w:lang w:eastAsia="en-GB"/>
        </w:rPr>
        <w:t xml:space="preserve"> (</w:t>
      </w:r>
      <w:r w:rsidR="00876AE1" w:rsidRPr="007B65DA">
        <w:rPr>
          <w:rFonts w:ascii="Arial" w:hAnsi="Arial" w:cs="Arial"/>
          <w:sz w:val="22"/>
          <w:szCs w:val="22"/>
          <w:shd w:val="clear" w:color="auto" w:fill="FFFFFF"/>
        </w:rPr>
        <w:t xml:space="preserve">Dasgupta and </w:t>
      </w:r>
      <w:proofErr w:type="spellStart"/>
      <w:r w:rsidR="00876AE1" w:rsidRPr="007B65DA">
        <w:rPr>
          <w:rFonts w:ascii="Arial" w:hAnsi="Arial" w:cs="Arial"/>
          <w:sz w:val="22"/>
          <w:szCs w:val="22"/>
          <w:shd w:val="clear" w:color="auto" w:fill="FFFFFF"/>
        </w:rPr>
        <w:t>Asgari</w:t>
      </w:r>
      <w:proofErr w:type="spellEnd"/>
      <w:r w:rsidR="00876AE1" w:rsidRPr="007B65DA">
        <w:rPr>
          <w:rFonts w:ascii="Arial" w:hAnsi="Arial" w:cs="Arial"/>
          <w:sz w:val="22"/>
          <w:szCs w:val="22"/>
          <w:shd w:val="clear" w:color="auto" w:fill="FFFFFF"/>
        </w:rPr>
        <w:t xml:space="preserve"> 2004)</w:t>
      </w:r>
      <w:r w:rsidR="00C21070" w:rsidRPr="007B65DA">
        <w:rPr>
          <w:rFonts w:ascii="Arial" w:eastAsia="Times New Roman" w:hAnsi="Arial" w:cs="Arial"/>
          <w:sz w:val="22"/>
          <w:szCs w:val="22"/>
          <w:lang w:eastAsia="en-GB"/>
        </w:rPr>
        <w:t>. For example, wom</w:t>
      </w:r>
      <w:r w:rsidR="00D66B8D">
        <w:rPr>
          <w:rFonts w:ascii="Arial" w:eastAsia="Times New Roman" w:hAnsi="Arial" w:cs="Arial"/>
          <w:sz w:val="22"/>
          <w:szCs w:val="22"/>
          <w:lang w:eastAsia="en-GB"/>
        </w:rPr>
        <w:t>e</w:t>
      </w:r>
      <w:r w:rsidR="00C21070" w:rsidRPr="007B65DA">
        <w:rPr>
          <w:rFonts w:ascii="Arial" w:eastAsia="Times New Roman" w:hAnsi="Arial" w:cs="Arial"/>
          <w:sz w:val="22"/>
          <w:szCs w:val="22"/>
          <w:lang w:eastAsia="en-GB"/>
        </w:rPr>
        <w:t xml:space="preserve">n are known for transformational leadership style, present </w:t>
      </w:r>
      <w:proofErr w:type="gramStart"/>
      <w:r w:rsidR="00C21070" w:rsidRPr="007B65DA">
        <w:rPr>
          <w:rFonts w:ascii="Arial" w:eastAsia="Times New Roman" w:hAnsi="Arial" w:cs="Arial"/>
          <w:sz w:val="22"/>
          <w:szCs w:val="22"/>
          <w:lang w:eastAsia="en-GB"/>
        </w:rPr>
        <w:t>employees</w:t>
      </w:r>
      <w:proofErr w:type="gramEnd"/>
      <w:r w:rsidR="00C21070" w:rsidRPr="007B65DA">
        <w:rPr>
          <w:rFonts w:ascii="Arial" w:eastAsia="Times New Roman" w:hAnsi="Arial" w:cs="Arial"/>
          <w:sz w:val="22"/>
          <w:szCs w:val="22"/>
          <w:lang w:eastAsia="en-GB"/>
        </w:rPr>
        <w:t xml:space="preserve"> dynamic suggest people are not motivated by money alone. Some management organisation</w:t>
      </w:r>
      <w:r w:rsidR="00D66B8D">
        <w:rPr>
          <w:rFonts w:ascii="Arial" w:eastAsia="Times New Roman" w:hAnsi="Arial" w:cs="Arial"/>
          <w:sz w:val="22"/>
          <w:szCs w:val="22"/>
          <w:lang w:eastAsia="en-GB"/>
        </w:rPr>
        <w:t>s</w:t>
      </w:r>
      <w:r w:rsidR="00C21070" w:rsidRPr="007B65DA">
        <w:rPr>
          <w:rFonts w:ascii="Arial" w:eastAsia="Times New Roman" w:hAnsi="Arial" w:cs="Arial"/>
          <w:sz w:val="22"/>
          <w:szCs w:val="22"/>
          <w:lang w:eastAsia="en-GB"/>
        </w:rPr>
        <w:t xml:space="preserve"> </w:t>
      </w:r>
      <w:proofErr w:type="gramStart"/>
      <w:r w:rsidR="00C21070" w:rsidRPr="007B65DA">
        <w:rPr>
          <w:rFonts w:ascii="Arial" w:eastAsia="Times New Roman" w:hAnsi="Arial" w:cs="Arial"/>
          <w:sz w:val="22"/>
          <w:szCs w:val="22"/>
          <w:lang w:eastAsia="en-GB"/>
        </w:rPr>
        <w:t>don’t</w:t>
      </w:r>
      <w:proofErr w:type="gramEnd"/>
      <w:r w:rsidR="00C21070" w:rsidRPr="007B65DA">
        <w:rPr>
          <w:rFonts w:ascii="Arial" w:eastAsia="Times New Roman" w:hAnsi="Arial" w:cs="Arial"/>
          <w:sz w:val="22"/>
          <w:szCs w:val="22"/>
          <w:lang w:eastAsia="en-GB"/>
        </w:rPr>
        <w:t xml:space="preserve"> understand why the employees are not motivated and they are only doing </w:t>
      </w:r>
      <w:r w:rsidR="00D66B8D">
        <w:rPr>
          <w:rFonts w:ascii="Arial" w:eastAsia="Times New Roman" w:hAnsi="Arial" w:cs="Arial"/>
          <w:sz w:val="22"/>
          <w:szCs w:val="22"/>
          <w:lang w:eastAsia="en-GB"/>
        </w:rPr>
        <w:t xml:space="preserve">a </w:t>
      </w:r>
      <w:r w:rsidR="00C21070" w:rsidRPr="007B65DA">
        <w:rPr>
          <w:rFonts w:ascii="Arial" w:eastAsia="Times New Roman" w:hAnsi="Arial" w:cs="Arial"/>
          <w:sz w:val="22"/>
          <w:szCs w:val="22"/>
          <w:lang w:eastAsia="en-GB"/>
        </w:rPr>
        <w:t xml:space="preserve">minimum of what they ask for. They will boast about they are generosity about paying employees </w:t>
      </w:r>
      <w:r w:rsidR="00D66B8D">
        <w:rPr>
          <w:rFonts w:ascii="Arial" w:eastAsia="Times New Roman" w:hAnsi="Arial" w:cs="Arial"/>
          <w:sz w:val="22"/>
          <w:szCs w:val="22"/>
          <w:lang w:eastAsia="en-GB"/>
        </w:rPr>
        <w:t xml:space="preserve">a </w:t>
      </w:r>
      <w:r w:rsidR="00C21070" w:rsidRPr="007B65DA">
        <w:rPr>
          <w:rFonts w:ascii="Arial" w:eastAsia="Times New Roman" w:hAnsi="Arial" w:cs="Arial"/>
          <w:sz w:val="22"/>
          <w:szCs w:val="22"/>
          <w:lang w:eastAsia="en-GB"/>
        </w:rPr>
        <w:t xml:space="preserve">comprehensive salary plus providing </w:t>
      </w:r>
      <w:r w:rsidR="00D66B8D">
        <w:rPr>
          <w:rFonts w:ascii="Arial" w:eastAsia="Times New Roman" w:hAnsi="Arial" w:cs="Arial"/>
          <w:sz w:val="22"/>
          <w:szCs w:val="22"/>
          <w:lang w:eastAsia="en-GB"/>
        </w:rPr>
        <w:t xml:space="preserve">a </w:t>
      </w:r>
      <w:r w:rsidR="00C21070" w:rsidRPr="007B65DA">
        <w:rPr>
          <w:rFonts w:ascii="Arial" w:eastAsia="Times New Roman" w:hAnsi="Arial" w:cs="Arial"/>
          <w:sz w:val="22"/>
          <w:szCs w:val="22"/>
          <w:lang w:eastAsia="en-GB"/>
        </w:rPr>
        <w:t xml:space="preserve">good work environment, yet employees productivity is average. </w:t>
      </w:r>
      <w:r w:rsidR="00D66B8D">
        <w:rPr>
          <w:rFonts w:ascii="Arial" w:eastAsia="Times New Roman" w:hAnsi="Arial" w:cs="Arial"/>
          <w:sz w:val="22"/>
          <w:szCs w:val="22"/>
          <w:lang w:eastAsia="en-GB"/>
        </w:rPr>
        <w:t>The o</w:t>
      </w:r>
      <w:r w:rsidR="00C21070" w:rsidRPr="007B65DA">
        <w:rPr>
          <w:rFonts w:ascii="Arial" w:eastAsia="Times New Roman" w:hAnsi="Arial" w:cs="Arial"/>
          <w:sz w:val="22"/>
          <w:szCs w:val="22"/>
          <w:lang w:eastAsia="en-GB"/>
        </w:rPr>
        <w:t xml:space="preserve">rganisation will then, think about transformation and human connection, this is when female leaders </w:t>
      </w:r>
      <w:r w:rsidR="00876AE1" w:rsidRPr="007B65DA">
        <w:rPr>
          <w:rFonts w:ascii="Arial" w:eastAsia="Times New Roman" w:hAnsi="Arial" w:cs="Arial"/>
          <w:sz w:val="22"/>
          <w:szCs w:val="22"/>
          <w:lang w:eastAsia="en-GB"/>
        </w:rPr>
        <w:t xml:space="preserve">get </w:t>
      </w:r>
      <w:r w:rsidR="00D66B8D">
        <w:rPr>
          <w:rFonts w:ascii="Arial" w:eastAsia="Times New Roman" w:hAnsi="Arial" w:cs="Arial"/>
          <w:sz w:val="22"/>
          <w:szCs w:val="22"/>
          <w:lang w:eastAsia="en-GB"/>
        </w:rPr>
        <w:t xml:space="preserve">a </w:t>
      </w:r>
      <w:r w:rsidR="00876AE1" w:rsidRPr="007B65DA">
        <w:rPr>
          <w:rFonts w:ascii="Arial" w:eastAsia="Times New Roman" w:hAnsi="Arial" w:cs="Arial"/>
          <w:sz w:val="22"/>
          <w:szCs w:val="22"/>
          <w:lang w:eastAsia="en-GB"/>
        </w:rPr>
        <w:t xml:space="preserve">chance and get in </w:t>
      </w:r>
      <w:r w:rsidR="00D66B8D">
        <w:rPr>
          <w:rFonts w:ascii="Arial" w:eastAsia="Times New Roman" w:hAnsi="Arial" w:cs="Arial"/>
          <w:sz w:val="22"/>
          <w:szCs w:val="22"/>
          <w:lang w:eastAsia="en-GB"/>
        </w:rPr>
        <w:t xml:space="preserve">the </w:t>
      </w:r>
      <w:r w:rsidR="00876AE1" w:rsidRPr="007B65DA">
        <w:rPr>
          <w:rFonts w:ascii="Arial" w:eastAsia="Times New Roman" w:hAnsi="Arial" w:cs="Arial"/>
          <w:sz w:val="22"/>
          <w:szCs w:val="22"/>
          <w:lang w:eastAsia="en-GB"/>
        </w:rPr>
        <w:t xml:space="preserve">elite management position. </w:t>
      </w:r>
    </w:p>
    <w:p w14:paraId="486A10CD" w14:textId="28135A99" w:rsidR="00917069" w:rsidRPr="007B65DA" w:rsidRDefault="00917069" w:rsidP="007B65DA">
      <w:pPr>
        <w:spacing w:after="158" w:line="360" w:lineRule="auto"/>
        <w:rPr>
          <w:rFonts w:ascii="Arial" w:eastAsia="Times New Roman" w:hAnsi="Arial" w:cs="Arial"/>
          <w:sz w:val="22"/>
          <w:szCs w:val="22"/>
          <w:lang w:eastAsia="en-GB"/>
        </w:rPr>
      </w:pPr>
    </w:p>
    <w:p w14:paraId="7C6B5A3B" w14:textId="28EAA658" w:rsidR="002D7FB8" w:rsidRPr="007B65DA" w:rsidRDefault="00917069" w:rsidP="007B65DA">
      <w:pPr>
        <w:spacing w:after="158" w:line="360" w:lineRule="auto"/>
        <w:rPr>
          <w:rFonts w:ascii="Arial" w:eastAsia="Times New Roman" w:hAnsi="Arial" w:cs="Arial"/>
          <w:sz w:val="22"/>
          <w:szCs w:val="22"/>
          <w:lang w:eastAsia="en-GB"/>
        </w:rPr>
      </w:pPr>
      <w:r w:rsidRPr="007B65DA">
        <w:rPr>
          <w:rFonts w:ascii="Arial" w:eastAsia="Times New Roman" w:hAnsi="Arial" w:cs="Arial"/>
          <w:sz w:val="22"/>
          <w:szCs w:val="22"/>
          <w:lang w:eastAsia="en-GB"/>
        </w:rPr>
        <w:t xml:space="preserve">When people think management, they think male leader, maybe because of man appear on the spelling of management. Research conducted by Sheaffer (2011, p. 9) found that male has </w:t>
      </w:r>
      <w:r w:rsidR="00D66B8D">
        <w:rPr>
          <w:rFonts w:ascii="Arial" w:eastAsia="Times New Roman" w:hAnsi="Arial" w:cs="Arial"/>
          <w:sz w:val="22"/>
          <w:szCs w:val="22"/>
          <w:lang w:eastAsia="en-GB"/>
        </w:rPr>
        <w:t xml:space="preserve">an </w:t>
      </w:r>
      <w:r w:rsidRPr="007B65DA">
        <w:rPr>
          <w:rFonts w:ascii="Arial" w:eastAsia="Times New Roman" w:hAnsi="Arial" w:cs="Arial"/>
          <w:sz w:val="22"/>
          <w:szCs w:val="22"/>
          <w:lang w:eastAsia="en-GB"/>
        </w:rPr>
        <w:t xml:space="preserve">inbuilt characteristic which can lead for </w:t>
      </w:r>
      <w:r w:rsidR="00D66B8D">
        <w:rPr>
          <w:rFonts w:ascii="Arial" w:eastAsia="Times New Roman" w:hAnsi="Arial" w:cs="Arial"/>
          <w:sz w:val="22"/>
          <w:szCs w:val="22"/>
          <w:lang w:eastAsia="en-GB"/>
        </w:rPr>
        <w:t xml:space="preserve">a </w:t>
      </w:r>
      <w:r w:rsidRPr="007B65DA">
        <w:rPr>
          <w:rFonts w:ascii="Arial" w:eastAsia="Times New Roman" w:hAnsi="Arial" w:cs="Arial"/>
          <w:sz w:val="22"/>
          <w:szCs w:val="22"/>
          <w:lang w:eastAsia="en-GB"/>
        </w:rPr>
        <w:t>successful manager, furthermore</w:t>
      </w:r>
      <w:r w:rsidR="00D66B8D">
        <w:rPr>
          <w:rFonts w:ascii="Arial" w:eastAsia="Times New Roman" w:hAnsi="Arial" w:cs="Arial"/>
          <w:sz w:val="22"/>
          <w:szCs w:val="22"/>
          <w:lang w:eastAsia="en-GB"/>
        </w:rPr>
        <w:t>,</w:t>
      </w:r>
      <w:r w:rsidRPr="007B65DA">
        <w:rPr>
          <w:rFonts w:ascii="Arial" w:eastAsia="Times New Roman" w:hAnsi="Arial" w:cs="Arial"/>
          <w:sz w:val="22"/>
          <w:szCs w:val="22"/>
          <w:lang w:eastAsia="en-GB"/>
        </w:rPr>
        <w:t xml:space="preserve"> Sheaffer suggest</w:t>
      </w:r>
      <w:r w:rsidR="00D66B8D">
        <w:rPr>
          <w:rFonts w:ascii="Arial" w:eastAsia="Times New Roman" w:hAnsi="Arial" w:cs="Arial"/>
          <w:sz w:val="22"/>
          <w:szCs w:val="22"/>
          <w:lang w:eastAsia="en-GB"/>
        </w:rPr>
        <w:t>s</w:t>
      </w:r>
      <w:r w:rsidRPr="007B65DA">
        <w:rPr>
          <w:rFonts w:ascii="Arial" w:eastAsia="Times New Roman" w:hAnsi="Arial" w:cs="Arial"/>
          <w:sz w:val="22"/>
          <w:szCs w:val="22"/>
          <w:lang w:eastAsia="en-GB"/>
        </w:rPr>
        <w:t xml:space="preserve"> most of the traits or description male managers as, </w:t>
      </w:r>
      <w:r w:rsidR="002D7FB8" w:rsidRPr="007B65DA">
        <w:rPr>
          <w:rFonts w:ascii="Arial" w:eastAsia="Times New Roman" w:hAnsi="Arial" w:cs="Arial"/>
          <w:sz w:val="22"/>
          <w:szCs w:val="22"/>
          <w:lang w:eastAsia="en-GB"/>
        </w:rPr>
        <w:t>masculine, self-dependent,  powerful and emotionally stable and th</w:t>
      </w:r>
      <w:r w:rsidR="00D66B8D">
        <w:rPr>
          <w:rFonts w:ascii="Arial" w:eastAsia="Times New Roman" w:hAnsi="Arial" w:cs="Arial"/>
          <w:sz w:val="22"/>
          <w:szCs w:val="22"/>
          <w:lang w:eastAsia="en-GB"/>
        </w:rPr>
        <w:t>ese</w:t>
      </w:r>
      <w:r w:rsidR="002D7FB8" w:rsidRPr="007B65DA">
        <w:rPr>
          <w:rFonts w:ascii="Arial" w:eastAsia="Times New Roman" w:hAnsi="Arial" w:cs="Arial"/>
          <w:sz w:val="22"/>
          <w:szCs w:val="22"/>
          <w:lang w:eastAsia="en-GB"/>
        </w:rPr>
        <w:t xml:space="preserve"> characteristics of male mean management. </w:t>
      </w:r>
    </w:p>
    <w:p w14:paraId="6EA44AEF" w14:textId="15FB908A" w:rsidR="00917069" w:rsidRPr="007B65DA" w:rsidRDefault="00917069" w:rsidP="007B65DA">
      <w:pPr>
        <w:autoSpaceDE w:val="0"/>
        <w:autoSpaceDN w:val="0"/>
        <w:adjustRightInd w:val="0"/>
        <w:spacing w:after="0" w:line="360" w:lineRule="auto"/>
        <w:jc w:val="both"/>
        <w:rPr>
          <w:rFonts w:ascii="Arial" w:hAnsi="Arial" w:cs="Arial"/>
          <w:sz w:val="22"/>
          <w:szCs w:val="22"/>
        </w:rPr>
      </w:pPr>
    </w:p>
    <w:p w14:paraId="6EE4CE61" w14:textId="05FB464F" w:rsidR="002D7FB8" w:rsidRPr="007B65DA" w:rsidRDefault="002D7FB8" w:rsidP="007B65DA">
      <w:pPr>
        <w:autoSpaceDE w:val="0"/>
        <w:autoSpaceDN w:val="0"/>
        <w:adjustRightInd w:val="0"/>
        <w:spacing w:after="0" w:line="360" w:lineRule="auto"/>
        <w:jc w:val="both"/>
        <w:rPr>
          <w:rFonts w:ascii="Arial" w:hAnsi="Arial" w:cs="Arial"/>
          <w:sz w:val="22"/>
          <w:szCs w:val="22"/>
        </w:rPr>
      </w:pPr>
      <w:r w:rsidRPr="007B65DA">
        <w:rPr>
          <w:rFonts w:ascii="Arial" w:hAnsi="Arial" w:cs="Arial"/>
          <w:sz w:val="22"/>
          <w:szCs w:val="22"/>
        </w:rPr>
        <w:t xml:space="preserve">How would a professional football player do when he or she ask to </w:t>
      </w:r>
      <w:r w:rsidR="008E24DE" w:rsidRPr="007B65DA">
        <w:rPr>
          <w:rFonts w:ascii="Arial" w:hAnsi="Arial" w:cs="Arial"/>
          <w:sz w:val="22"/>
          <w:szCs w:val="22"/>
        </w:rPr>
        <w:t>represent his</w:t>
      </w:r>
      <w:r w:rsidRPr="007B65DA">
        <w:rPr>
          <w:rFonts w:ascii="Arial" w:hAnsi="Arial" w:cs="Arial"/>
          <w:sz w:val="22"/>
          <w:szCs w:val="22"/>
        </w:rPr>
        <w:t xml:space="preserve"> or her country in </w:t>
      </w:r>
      <w:r w:rsidR="00D66B8D">
        <w:rPr>
          <w:rFonts w:ascii="Arial" w:hAnsi="Arial" w:cs="Arial"/>
          <w:sz w:val="22"/>
          <w:szCs w:val="22"/>
        </w:rPr>
        <w:t xml:space="preserve">the </w:t>
      </w:r>
      <w:r w:rsidRPr="007B65DA">
        <w:rPr>
          <w:rFonts w:ascii="Arial" w:hAnsi="Arial" w:cs="Arial"/>
          <w:sz w:val="22"/>
          <w:szCs w:val="22"/>
        </w:rPr>
        <w:t>game of cricket, would that be fair?</w:t>
      </w:r>
      <w:r w:rsidR="008E24DE" w:rsidRPr="007B65DA">
        <w:rPr>
          <w:rFonts w:ascii="Arial" w:hAnsi="Arial" w:cs="Arial"/>
          <w:sz w:val="22"/>
          <w:szCs w:val="22"/>
        </w:rPr>
        <w:t xml:space="preserve"> </w:t>
      </w:r>
      <w:r w:rsidRPr="007B65DA">
        <w:rPr>
          <w:rFonts w:ascii="Arial" w:hAnsi="Arial" w:cs="Arial"/>
          <w:sz w:val="22"/>
          <w:szCs w:val="22"/>
        </w:rPr>
        <w:t xml:space="preserve"> </w:t>
      </w:r>
      <w:r w:rsidR="008E24DE" w:rsidRPr="007B65DA">
        <w:rPr>
          <w:rFonts w:ascii="Arial" w:hAnsi="Arial" w:cs="Arial"/>
          <w:sz w:val="22"/>
          <w:szCs w:val="22"/>
        </w:rPr>
        <w:t>Maybe</w:t>
      </w:r>
      <w:r w:rsidRPr="007B65DA">
        <w:rPr>
          <w:rFonts w:ascii="Arial" w:hAnsi="Arial" w:cs="Arial"/>
          <w:sz w:val="22"/>
          <w:szCs w:val="22"/>
        </w:rPr>
        <w:t xml:space="preserve"> it is fair, because if society can paint </w:t>
      </w:r>
      <w:r w:rsidR="00044F08" w:rsidRPr="007B65DA">
        <w:rPr>
          <w:rFonts w:ascii="Arial" w:hAnsi="Arial" w:cs="Arial"/>
          <w:sz w:val="22"/>
          <w:szCs w:val="22"/>
        </w:rPr>
        <w:t xml:space="preserve">leadership with </w:t>
      </w:r>
      <w:r w:rsidR="00D66B8D">
        <w:rPr>
          <w:rFonts w:ascii="Arial" w:hAnsi="Arial" w:cs="Arial"/>
          <w:sz w:val="22"/>
          <w:szCs w:val="22"/>
        </w:rPr>
        <w:t xml:space="preserve">a </w:t>
      </w:r>
      <w:r w:rsidR="00044F08" w:rsidRPr="007B65DA">
        <w:rPr>
          <w:rFonts w:ascii="Arial" w:hAnsi="Arial" w:cs="Arial"/>
          <w:sz w:val="22"/>
          <w:szCs w:val="22"/>
        </w:rPr>
        <w:t xml:space="preserve">brash of maleness, then why not make </w:t>
      </w:r>
      <w:r w:rsidR="008E24DE" w:rsidRPr="007B65DA">
        <w:rPr>
          <w:rFonts w:ascii="Arial" w:hAnsi="Arial" w:cs="Arial"/>
          <w:sz w:val="22"/>
          <w:szCs w:val="22"/>
        </w:rPr>
        <w:t>football</w:t>
      </w:r>
      <w:r w:rsidR="00044F08" w:rsidRPr="007B65DA">
        <w:rPr>
          <w:rFonts w:ascii="Arial" w:hAnsi="Arial" w:cs="Arial"/>
          <w:sz w:val="22"/>
          <w:szCs w:val="22"/>
        </w:rPr>
        <w:t xml:space="preserve"> player represent his or her country internationally. </w:t>
      </w:r>
    </w:p>
    <w:p w14:paraId="473AF63A" w14:textId="3C04D8E0" w:rsidR="00044F08" w:rsidRPr="007B65DA" w:rsidRDefault="00044F08" w:rsidP="007B65DA">
      <w:pPr>
        <w:autoSpaceDE w:val="0"/>
        <w:autoSpaceDN w:val="0"/>
        <w:adjustRightInd w:val="0"/>
        <w:spacing w:after="0" w:line="360" w:lineRule="auto"/>
        <w:jc w:val="both"/>
        <w:rPr>
          <w:rFonts w:ascii="Arial" w:hAnsi="Arial" w:cs="Arial"/>
          <w:sz w:val="22"/>
          <w:szCs w:val="22"/>
        </w:rPr>
      </w:pPr>
    </w:p>
    <w:p w14:paraId="2100DFFF" w14:textId="72A87845" w:rsidR="00044F08" w:rsidRPr="007B65DA" w:rsidRDefault="00044F08" w:rsidP="007B65DA">
      <w:pPr>
        <w:autoSpaceDE w:val="0"/>
        <w:autoSpaceDN w:val="0"/>
        <w:adjustRightInd w:val="0"/>
        <w:spacing w:after="0" w:line="360" w:lineRule="auto"/>
        <w:jc w:val="both"/>
        <w:rPr>
          <w:rFonts w:ascii="Arial" w:hAnsi="Arial" w:cs="Arial"/>
          <w:sz w:val="22"/>
          <w:szCs w:val="22"/>
        </w:rPr>
      </w:pPr>
      <w:r w:rsidRPr="007B65DA">
        <w:rPr>
          <w:rFonts w:ascii="Arial" w:hAnsi="Arial" w:cs="Arial"/>
          <w:sz w:val="22"/>
          <w:szCs w:val="22"/>
        </w:rPr>
        <w:t>This argument stand</w:t>
      </w:r>
      <w:r w:rsidR="00D66B8D">
        <w:rPr>
          <w:rFonts w:ascii="Arial" w:hAnsi="Arial" w:cs="Arial"/>
          <w:sz w:val="22"/>
          <w:szCs w:val="22"/>
        </w:rPr>
        <w:t>s</w:t>
      </w:r>
      <w:r w:rsidRPr="007B65DA">
        <w:rPr>
          <w:rFonts w:ascii="Arial" w:hAnsi="Arial" w:cs="Arial"/>
          <w:sz w:val="22"/>
          <w:szCs w:val="22"/>
        </w:rPr>
        <w:t xml:space="preserve"> firmly because this is what many researchers in academic level ha</w:t>
      </w:r>
      <w:r w:rsidR="00D66B8D">
        <w:rPr>
          <w:rFonts w:ascii="Arial" w:hAnsi="Arial" w:cs="Arial"/>
          <w:sz w:val="22"/>
          <w:szCs w:val="22"/>
        </w:rPr>
        <w:t>ve</w:t>
      </w:r>
      <w:r w:rsidRPr="007B65DA">
        <w:rPr>
          <w:rFonts w:ascii="Arial" w:hAnsi="Arial" w:cs="Arial"/>
          <w:sz w:val="22"/>
          <w:szCs w:val="22"/>
        </w:rPr>
        <w:t xml:space="preserve"> found it as true. According to (</w:t>
      </w:r>
      <w:r w:rsidRPr="007B65DA">
        <w:rPr>
          <w:rFonts w:ascii="Arial" w:hAnsi="Arial" w:cs="Arial"/>
          <w:sz w:val="22"/>
          <w:szCs w:val="22"/>
          <w:shd w:val="clear" w:color="auto" w:fill="FFFFFF"/>
        </w:rPr>
        <w:t xml:space="preserve">Dasgupta and </w:t>
      </w:r>
      <w:proofErr w:type="spellStart"/>
      <w:r w:rsidRPr="007B65DA">
        <w:rPr>
          <w:rFonts w:ascii="Arial" w:hAnsi="Arial" w:cs="Arial"/>
          <w:sz w:val="22"/>
          <w:szCs w:val="22"/>
          <w:shd w:val="clear" w:color="auto" w:fill="FFFFFF"/>
        </w:rPr>
        <w:t>Asgari</w:t>
      </w:r>
      <w:proofErr w:type="spellEnd"/>
      <w:r w:rsidRPr="007B65DA">
        <w:rPr>
          <w:rFonts w:ascii="Arial" w:hAnsi="Arial" w:cs="Arial"/>
          <w:sz w:val="22"/>
          <w:szCs w:val="22"/>
          <w:shd w:val="clear" w:color="auto" w:fill="FFFFFF"/>
        </w:rPr>
        <w:t xml:space="preserve"> 2004)</w:t>
      </w:r>
      <w:r w:rsidRPr="007B65DA">
        <w:rPr>
          <w:rFonts w:ascii="Arial" w:hAnsi="Arial" w:cs="Arial"/>
          <w:sz w:val="22"/>
          <w:szCs w:val="22"/>
        </w:rPr>
        <w:t xml:space="preserve"> believe most essential skills or </w:t>
      </w:r>
      <w:r w:rsidRPr="007B65DA">
        <w:rPr>
          <w:rFonts w:ascii="Arial" w:hAnsi="Arial" w:cs="Arial"/>
          <w:sz w:val="22"/>
          <w:szCs w:val="22"/>
        </w:rPr>
        <w:lastRenderedPageBreak/>
        <w:t xml:space="preserve">competence related to management is searching for maleness in </w:t>
      </w:r>
      <w:r w:rsidR="00D66B8D">
        <w:rPr>
          <w:rFonts w:ascii="Arial" w:hAnsi="Arial" w:cs="Arial"/>
          <w:sz w:val="22"/>
          <w:szCs w:val="22"/>
        </w:rPr>
        <w:t xml:space="preserve">a </w:t>
      </w:r>
      <w:r w:rsidRPr="007B65DA">
        <w:rPr>
          <w:rFonts w:ascii="Arial" w:hAnsi="Arial" w:cs="Arial"/>
          <w:sz w:val="22"/>
          <w:szCs w:val="22"/>
        </w:rPr>
        <w:t xml:space="preserve">management role. As if maleness is </w:t>
      </w:r>
      <w:r w:rsidR="00D66B8D">
        <w:rPr>
          <w:rFonts w:ascii="Arial" w:hAnsi="Arial" w:cs="Arial"/>
          <w:sz w:val="22"/>
          <w:szCs w:val="22"/>
        </w:rPr>
        <w:t xml:space="preserve">the </w:t>
      </w:r>
      <w:r w:rsidRPr="007B65DA">
        <w:rPr>
          <w:rFonts w:ascii="Arial" w:hAnsi="Arial" w:cs="Arial"/>
          <w:sz w:val="22"/>
          <w:szCs w:val="22"/>
        </w:rPr>
        <w:t xml:space="preserve">bible to management, the best way of management. If </w:t>
      </w:r>
      <w:r w:rsidR="00D66B8D">
        <w:rPr>
          <w:rFonts w:ascii="Arial" w:hAnsi="Arial" w:cs="Arial"/>
          <w:sz w:val="22"/>
          <w:szCs w:val="22"/>
        </w:rPr>
        <w:t xml:space="preserve">a </w:t>
      </w:r>
      <w:r w:rsidRPr="007B65DA">
        <w:rPr>
          <w:rFonts w:ascii="Arial" w:hAnsi="Arial" w:cs="Arial"/>
          <w:sz w:val="22"/>
          <w:szCs w:val="22"/>
        </w:rPr>
        <w:t>female leader behave</w:t>
      </w:r>
      <w:r w:rsidR="00D66B8D">
        <w:rPr>
          <w:rFonts w:ascii="Arial" w:hAnsi="Arial" w:cs="Arial"/>
          <w:sz w:val="22"/>
          <w:szCs w:val="22"/>
        </w:rPr>
        <w:t>s</w:t>
      </w:r>
      <w:r w:rsidRPr="007B65DA">
        <w:rPr>
          <w:rFonts w:ascii="Arial" w:hAnsi="Arial" w:cs="Arial"/>
          <w:sz w:val="22"/>
          <w:szCs w:val="22"/>
        </w:rPr>
        <w:t xml:space="preserve"> like </w:t>
      </w:r>
      <w:r w:rsidR="00D66B8D">
        <w:rPr>
          <w:rFonts w:ascii="Arial" w:hAnsi="Arial" w:cs="Arial"/>
          <w:sz w:val="22"/>
          <w:szCs w:val="22"/>
        </w:rPr>
        <w:t xml:space="preserve">a </w:t>
      </w:r>
      <w:r w:rsidRPr="007B65DA">
        <w:rPr>
          <w:rFonts w:ascii="Arial" w:hAnsi="Arial" w:cs="Arial"/>
          <w:sz w:val="22"/>
          <w:szCs w:val="22"/>
        </w:rPr>
        <w:t>male, they will be consider</w:t>
      </w:r>
      <w:r w:rsidR="00D66B8D">
        <w:rPr>
          <w:rFonts w:ascii="Arial" w:hAnsi="Arial" w:cs="Arial"/>
          <w:sz w:val="22"/>
          <w:szCs w:val="22"/>
        </w:rPr>
        <w:t>ed</w:t>
      </w:r>
      <w:r w:rsidRPr="007B65DA">
        <w:rPr>
          <w:rFonts w:ascii="Arial" w:hAnsi="Arial" w:cs="Arial"/>
          <w:sz w:val="22"/>
          <w:szCs w:val="22"/>
        </w:rPr>
        <w:t xml:space="preserve"> for </w:t>
      </w:r>
      <w:r w:rsidR="00D66B8D">
        <w:rPr>
          <w:rFonts w:ascii="Arial" w:hAnsi="Arial" w:cs="Arial"/>
          <w:sz w:val="22"/>
          <w:szCs w:val="22"/>
        </w:rPr>
        <w:t xml:space="preserve">a </w:t>
      </w:r>
      <w:r w:rsidRPr="007B65DA">
        <w:rPr>
          <w:rFonts w:ascii="Arial" w:hAnsi="Arial" w:cs="Arial"/>
          <w:sz w:val="22"/>
          <w:szCs w:val="22"/>
        </w:rPr>
        <w:t>management role, however</w:t>
      </w:r>
      <w:r w:rsidR="00D66B8D">
        <w:rPr>
          <w:rFonts w:ascii="Arial" w:hAnsi="Arial" w:cs="Arial"/>
          <w:sz w:val="22"/>
          <w:szCs w:val="22"/>
        </w:rPr>
        <w:t>,</w:t>
      </w:r>
      <w:r w:rsidRPr="007B65DA">
        <w:rPr>
          <w:rFonts w:ascii="Arial" w:hAnsi="Arial" w:cs="Arial"/>
          <w:sz w:val="22"/>
          <w:szCs w:val="22"/>
        </w:rPr>
        <w:t xml:space="preserve"> they will fail</w:t>
      </w:r>
      <w:r w:rsidR="00DE7D6E" w:rsidRPr="007B65DA">
        <w:rPr>
          <w:rFonts w:ascii="Arial" w:hAnsi="Arial" w:cs="Arial"/>
          <w:sz w:val="22"/>
          <w:szCs w:val="22"/>
        </w:rPr>
        <w:t xml:space="preserve"> in gender role, so</w:t>
      </w:r>
      <w:r w:rsidRPr="007B65DA">
        <w:rPr>
          <w:rFonts w:ascii="Arial" w:hAnsi="Arial" w:cs="Arial"/>
          <w:sz w:val="22"/>
          <w:szCs w:val="22"/>
        </w:rPr>
        <w:t xml:space="preserve"> female</w:t>
      </w:r>
      <w:r w:rsidR="005F2C6B" w:rsidRPr="007B65DA">
        <w:rPr>
          <w:rFonts w:ascii="Arial" w:hAnsi="Arial" w:cs="Arial"/>
          <w:sz w:val="22"/>
          <w:szCs w:val="22"/>
        </w:rPr>
        <w:t xml:space="preserve"> leaders will be encounter regardless of their position as a leader, failure or success will not be an issue for rase question to female leaders.  </w:t>
      </w:r>
    </w:p>
    <w:p w14:paraId="486F6CC8" w14:textId="77777777" w:rsidR="00EC4094" w:rsidRPr="007B65DA" w:rsidRDefault="00EC4094" w:rsidP="007B65DA">
      <w:pPr>
        <w:autoSpaceDE w:val="0"/>
        <w:autoSpaceDN w:val="0"/>
        <w:adjustRightInd w:val="0"/>
        <w:spacing w:after="0" w:line="360" w:lineRule="auto"/>
        <w:jc w:val="both"/>
        <w:rPr>
          <w:rFonts w:ascii="Arial" w:hAnsi="Arial" w:cs="Arial"/>
          <w:sz w:val="22"/>
          <w:szCs w:val="22"/>
        </w:rPr>
      </w:pPr>
    </w:p>
    <w:p w14:paraId="4A64BAC6" w14:textId="43A5F6EA" w:rsidR="001614ED" w:rsidRPr="007B65DA" w:rsidRDefault="00DE7D6E" w:rsidP="007B65DA">
      <w:pPr>
        <w:autoSpaceDE w:val="0"/>
        <w:autoSpaceDN w:val="0"/>
        <w:adjustRightInd w:val="0"/>
        <w:spacing w:after="0" w:line="360" w:lineRule="auto"/>
        <w:jc w:val="both"/>
        <w:rPr>
          <w:rFonts w:ascii="Arial" w:hAnsi="Arial" w:cs="Arial"/>
          <w:sz w:val="22"/>
          <w:szCs w:val="22"/>
        </w:rPr>
      </w:pPr>
      <w:r w:rsidRPr="007B65DA">
        <w:rPr>
          <w:rFonts w:ascii="Arial" w:hAnsi="Arial" w:cs="Arial"/>
          <w:sz w:val="22"/>
          <w:szCs w:val="22"/>
        </w:rPr>
        <w:t xml:space="preserve">Furthermore, no matter how hard woman try and has education, </w:t>
      </w:r>
      <w:r w:rsidR="005554A0" w:rsidRPr="007B65DA">
        <w:rPr>
          <w:rFonts w:ascii="Arial" w:hAnsi="Arial" w:cs="Arial"/>
          <w:sz w:val="22"/>
          <w:szCs w:val="22"/>
        </w:rPr>
        <w:t>skills,</w:t>
      </w:r>
      <w:r w:rsidRPr="007B65DA">
        <w:rPr>
          <w:rFonts w:ascii="Arial" w:hAnsi="Arial" w:cs="Arial"/>
          <w:sz w:val="22"/>
          <w:szCs w:val="22"/>
        </w:rPr>
        <w:t xml:space="preserve"> or emotional competence, they will be perceiving negatively (Heilman, 1983; cited in </w:t>
      </w:r>
      <w:proofErr w:type="spellStart"/>
      <w:r w:rsidR="00142E21" w:rsidRPr="007B65DA">
        <w:rPr>
          <w:rFonts w:ascii="Arial" w:hAnsi="Arial" w:cs="Arial"/>
          <w:sz w:val="22"/>
          <w:szCs w:val="22"/>
          <w:shd w:val="clear" w:color="auto" w:fill="FFFFFF"/>
        </w:rPr>
        <w:t>Schyns</w:t>
      </w:r>
      <w:proofErr w:type="spellEnd"/>
      <w:r w:rsidR="00142E21" w:rsidRPr="007B65DA">
        <w:rPr>
          <w:rFonts w:ascii="Arial" w:hAnsi="Arial" w:cs="Arial"/>
          <w:sz w:val="22"/>
          <w:szCs w:val="22"/>
          <w:shd w:val="clear" w:color="auto" w:fill="FFFFFF"/>
        </w:rPr>
        <w:t xml:space="preserve">, </w:t>
      </w:r>
      <w:proofErr w:type="spellStart"/>
      <w:r w:rsidR="00142E21" w:rsidRPr="007B65DA">
        <w:rPr>
          <w:rFonts w:ascii="Arial" w:hAnsi="Arial" w:cs="Arial"/>
          <w:sz w:val="22"/>
          <w:szCs w:val="22"/>
          <w:shd w:val="clear" w:color="auto" w:fill="FFFFFF"/>
        </w:rPr>
        <w:t>Elverfeldt</w:t>
      </w:r>
      <w:proofErr w:type="spellEnd"/>
      <w:r w:rsidR="00142E21" w:rsidRPr="007B65DA">
        <w:rPr>
          <w:rFonts w:ascii="Arial" w:hAnsi="Arial" w:cs="Arial"/>
          <w:sz w:val="22"/>
          <w:szCs w:val="22"/>
          <w:shd w:val="clear" w:color="auto" w:fill="FFFFFF"/>
        </w:rPr>
        <w:t xml:space="preserve"> and </w:t>
      </w:r>
      <w:proofErr w:type="spellStart"/>
      <w:r w:rsidR="00142E21" w:rsidRPr="007B65DA">
        <w:rPr>
          <w:rFonts w:ascii="Arial" w:hAnsi="Arial" w:cs="Arial"/>
          <w:sz w:val="22"/>
          <w:szCs w:val="22"/>
          <w:shd w:val="clear" w:color="auto" w:fill="FFFFFF"/>
        </w:rPr>
        <w:t>Felfe</w:t>
      </w:r>
      <w:proofErr w:type="spellEnd"/>
      <w:r w:rsidRPr="007B65DA">
        <w:rPr>
          <w:rFonts w:ascii="Arial" w:hAnsi="Arial" w:cs="Arial"/>
          <w:sz w:val="22"/>
          <w:szCs w:val="22"/>
        </w:rPr>
        <w:t>, 2008, p. 599).</w:t>
      </w:r>
      <w:r w:rsidR="00BA3AEC" w:rsidRPr="007B65DA">
        <w:rPr>
          <w:rFonts w:ascii="Arial" w:hAnsi="Arial" w:cs="Arial"/>
          <w:sz w:val="22"/>
          <w:szCs w:val="22"/>
        </w:rPr>
        <w:t xml:space="preserve"> </w:t>
      </w:r>
      <w:r w:rsidR="001614ED" w:rsidRPr="007B65DA">
        <w:rPr>
          <w:rFonts w:ascii="Arial" w:hAnsi="Arial" w:cs="Arial"/>
          <w:sz w:val="22"/>
          <w:szCs w:val="22"/>
        </w:rPr>
        <w:t xml:space="preserve">Senior position management roles and leadership position are known for </w:t>
      </w:r>
      <w:r w:rsidR="00D66B8D">
        <w:rPr>
          <w:rFonts w:ascii="Arial" w:hAnsi="Arial" w:cs="Arial"/>
          <w:sz w:val="22"/>
          <w:szCs w:val="22"/>
        </w:rPr>
        <w:t xml:space="preserve">a </w:t>
      </w:r>
      <w:r w:rsidR="001614ED" w:rsidRPr="007B65DA">
        <w:rPr>
          <w:rFonts w:ascii="Arial" w:hAnsi="Arial" w:cs="Arial"/>
          <w:sz w:val="22"/>
          <w:szCs w:val="22"/>
        </w:rPr>
        <w:t xml:space="preserve">male candidate and these position </w:t>
      </w:r>
      <w:r w:rsidR="00D66B8D">
        <w:rPr>
          <w:rFonts w:ascii="Arial" w:hAnsi="Arial" w:cs="Arial"/>
          <w:sz w:val="22"/>
          <w:szCs w:val="22"/>
        </w:rPr>
        <w:t>h</w:t>
      </w:r>
      <w:r w:rsidR="001614ED" w:rsidRPr="007B65DA">
        <w:rPr>
          <w:rFonts w:ascii="Arial" w:hAnsi="Arial" w:cs="Arial"/>
          <w:sz w:val="22"/>
          <w:szCs w:val="22"/>
        </w:rPr>
        <w:t xml:space="preserve">as been occupied by </w:t>
      </w:r>
      <w:r w:rsidR="00D66B8D">
        <w:rPr>
          <w:rFonts w:ascii="Arial" w:hAnsi="Arial" w:cs="Arial"/>
          <w:sz w:val="22"/>
          <w:szCs w:val="22"/>
        </w:rPr>
        <w:t xml:space="preserve">a </w:t>
      </w:r>
      <w:r w:rsidR="001614ED" w:rsidRPr="007B65DA">
        <w:rPr>
          <w:rFonts w:ascii="Arial" w:hAnsi="Arial" w:cs="Arial"/>
          <w:sz w:val="22"/>
          <w:szCs w:val="22"/>
        </w:rPr>
        <w:t>male, therefor</w:t>
      </w:r>
      <w:r w:rsidR="00D66B8D">
        <w:rPr>
          <w:rFonts w:ascii="Arial" w:hAnsi="Arial" w:cs="Arial"/>
          <w:sz w:val="22"/>
          <w:szCs w:val="22"/>
        </w:rPr>
        <w:t>e</w:t>
      </w:r>
      <w:r w:rsidR="001614ED" w:rsidRPr="007B65DA">
        <w:rPr>
          <w:rFonts w:ascii="Arial" w:hAnsi="Arial" w:cs="Arial"/>
          <w:sz w:val="22"/>
          <w:szCs w:val="22"/>
        </w:rPr>
        <w:t xml:space="preserve"> if female want to </w:t>
      </w:r>
      <w:r w:rsidR="003A6C76" w:rsidRPr="007B65DA">
        <w:rPr>
          <w:rFonts w:ascii="Arial" w:hAnsi="Arial" w:cs="Arial"/>
          <w:sz w:val="22"/>
          <w:szCs w:val="22"/>
        </w:rPr>
        <w:t xml:space="preserve">progress into </w:t>
      </w:r>
      <w:r w:rsidR="001614ED" w:rsidRPr="007B65DA">
        <w:rPr>
          <w:rFonts w:ascii="Arial" w:hAnsi="Arial" w:cs="Arial"/>
          <w:sz w:val="22"/>
          <w:szCs w:val="22"/>
        </w:rPr>
        <w:t xml:space="preserve">elite position, they will </w:t>
      </w:r>
      <w:r w:rsidR="00D66B8D">
        <w:rPr>
          <w:rFonts w:ascii="Arial" w:hAnsi="Arial" w:cs="Arial"/>
          <w:sz w:val="22"/>
          <w:szCs w:val="22"/>
        </w:rPr>
        <w:t xml:space="preserve">be </w:t>
      </w:r>
      <w:r w:rsidR="001614ED" w:rsidRPr="007B65DA">
        <w:rPr>
          <w:rFonts w:ascii="Arial" w:hAnsi="Arial" w:cs="Arial"/>
          <w:sz w:val="22"/>
          <w:szCs w:val="22"/>
        </w:rPr>
        <w:t>evaluated negatively, not because they have lack of skills or confidence, but based on ‘lack of person-fit’</w:t>
      </w:r>
      <w:r w:rsidR="003A6C76" w:rsidRPr="007B65DA">
        <w:rPr>
          <w:rFonts w:ascii="Arial" w:hAnsi="Arial" w:cs="Arial"/>
          <w:sz w:val="22"/>
          <w:szCs w:val="22"/>
        </w:rPr>
        <w:t xml:space="preserve"> (</w:t>
      </w:r>
      <w:proofErr w:type="spellStart"/>
      <w:r w:rsidR="003A6C76" w:rsidRPr="007B65DA">
        <w:rPr>
          <w:rFonts w:ascii="Arial" w:hAnsi="Arial" w:cs="Arial"/>
          <w:sz w:val="22"/>
          <w:szCs w:val="22"/>
        </w:rPr>
        <w:t>Lyness</w:t>
      </w:r>
      <w:proofErr w:type="spellEnd"/>
      <w:r w:rsidR="003A6C76" w:rsidRPr="007B65DA">
        <w:rPr>
          <w:rFonts w:ascii="Arial" w:hAnsi="Arial" w:cs="Arial"/>
          <w:sz w:val="22"/>
          <w:szCs w:val="22"/>
        </w:rPr>
        <w:t xml:space="preserve"> and Heilman, 2006, p. 604).</w:t>
      </w:r>
      <w:r w:rsidR="001614ED" w:rsidRPr="007B65DA">
        <w:rPr>
          <w:rFonts w:ascii="Arial" w:hAnsi="Arial" w:cs="Arial"/>
          <w:sz w:val="22"/>
          <w:szCs w:val="22"/>
        </w:rPr>
        <w:t xml:space="preserve"> </w:t>
      </w:r>
    </w:p>
    <w:p w14:paraId="54EB1BF0" w14:textId="77777777" w:rsidR="001614ED" w:rsidRPr="007B65DA" w:rsidRDefault="001614ED" w:rsidP="007B65DA">
      <w:pPr>
        <w:autoSpaceDE w:val="0"/>
        <w:autoSpaceDN w:val="0"/>
        <w:adjustRightInd w:val="0"/>
        <w:spacing w:after="0" w:line="360" w:lineRule="auto"/>
        <w:jc w:val="both"/>
        <w:rPr>
          <w:rFonts w:ascii="Arial" w:hAnsi="Arial" w:cs="Arial"/>
          <w:sz w:val="22"/>
          <w:szCs w:val="22"/>
        </w:rPr>
      </w:pPr>
    </w:p>
    <w:p w14:paraId="4B903F62" w14:textId="77777777" w:rsidR="00FD1F39" w:rsidRPr="007B65DA" w:rsidRDefault="00FD1F39" w:rsidP="007B65DA">
      <w:pPr>
        <w:spacing w:after="158" w:line="360" w:lineRule="auto"/>
        <w:rPr>
          <w:rFonts w:ascii="Arial" w:eastAsia="Times New Roman" w:hAnsi="Arial" w:cs="Arial"/>
          <w:sz w:val="22"/>
          <w:szCs w:val="22"/>
          <w:lang w:eastAsia="en-GB"/>
        </w:rPr>
      </w:pPr>
    </w:p>
    <w:p w14:paraId="3CF1E7BC" w14:textId="00159894" w:rsidR="00FD1736" w:rsidRPr="007B65DA" w:rsidRDefault="00FD1736" w:rsidP="007B65DA">
      <w:pPr>
        <w:spacing w:after="158" w:line="360" w:lineRule="auto"/>
        <w:rPr>
          <w:rFonts w:ascii="Arial" w:hAnsi="Arial" w:cs="Arial"/>
          <w:sz w:val="22"/>
          <w:szCs w:val="22"/>
        </w:rPr>
      </w:pPr>
      <w:r w:rsidRPr="007B65DA">
        <w:rPr>
          <w:rFonts w:ascii="Arial" w:eastAsia="Times New Roman" w:hAnsi="Arial" w:cs="Arial"/>
          <w:sz w:val="22"/>
          <w:szCs w:val="22"/>
          <w:lang w:eastAsia="en-GB"/>
        </w:rPr>
        <w:t xml:space="preserve">Domestic responsibility </w:t>
      </w:r>
      <w:r w:rsidRPr="007B65DA">
        <w:rPr>
          <w:rFonts w:ascii="Arial" w:hAnsi="Arial" w:cs="Arial"/>
          <w:sz w:val="22"/>
          <w:szCs w:val="22"/>
        </w:rPr>
        <w:t xml:space="preserve">Brown (2010, p. 472) suggest married woman face difficulty when working outside home compare to married male, it is </w:t>
      </w:r>
      <w:r w:rsidR="00C61B8A" w:rsidRPr="007B65DA">
        <w:rPr>
          <w:rFonts w:ascii="Arial" w:hAnsi="Arial" w:cs="Arial"/>
          <w:sz w:val="22"/>
          <w:szCs w:val="22"/>
        </w:rPr>
        <w:t>stressful for female balance domestic and work</w:t>
      </w:r>
      <w:r w:rsidR="00D66B8D">
        <w:rPr>
          <w:rFonts w:ascii="Arial" w:hAnsi="Arial" w:cs="Arial"/>
          <w:sz w:val="22"/>
          <w:szCs w:val="22"/>
        </w:rPr>
        <w:t>s</w:t>
      </w:r>
      <w:r w:rsidR="00C61B8A" w:rsidRPr="007B65DA">
        <w:rPr>
          <w:rFonts w:ascii="Arial" w:hAnsi="Arial" w:cs="Arial"/>
          <w:sz w:val="22"/>
          <w:szCs w:val="22"/>
        </w:rPr>
        <w:t xml:space="preserve"> role.</w:t>
      </w:r>
      <w:r w:rsidR="00B47A57" w:rsidRPr="007B65DA">
        <w:rPr>
          <w:rFonts w:ascii="Arial" w:hAnsi="Arial" w:cs="Arial"/>
          <w:sz w:val="22"/>
          <w:szCs w:val="22"/>
        </w:rPr>
        <w:t xml:space="preserve"> The idea of shared parenting and shared household responsibility </w:t>
      </w:r>
      <w:r w:rsidR="005554A0" w:rsidRPr="007B65DA">
        <w:rPr>
          <w:rFonts w:ascii="Arial" w:hAnsi="Arial" w:cs="Arial"/>
          <w:sz w:val="22"/>
          <w:szCs w:val="22"/>
        </w:rPr>
        <w:t>fadeaway because</w:t>
      </w:r>
      <w:r w:rsidR="00B47A57" w:rsidRPr="007B65DA">
        <w:rPr>
          <w:rFonts w:ascii="Arial" w:hAnsi="Arial" w:cs="Arial"/>
          <w:sz w:val="22"/>
          <w:szCs w:val="22"/>
        </w:rPr>
        <w:t xml:space="preserve"> most of the household work is perform</w:t>
      </w:r>
      <w:r w:rsidR="00D66B8D">
        <w:rPr>
          <w:rFonts w:ascii="Arial" w:hAnsi="Arial" w:cs="Arial"/>
          <w:sz w:val="22"/>
          <w:szCs w:val="22"/>
        </w:rPr>
        <w:t>ing</w:t>
      </w:r>
      <w:r w:rsidR="00B47A57" w:rsidRPr="007B65DA">
        <w:rPr>
          <w:rFonts w:ascii="Arial" w:hAnsi="Arial" w:cs="Arial"/>
          <w:sz w:val="22"/>
          <w:szCs w:val="22"/>
        </w:rPr>
        <w:t xml:space="preserve"> by </w:t>
      </w:r>
      <w:r w:rsidR="00D66B8D">
        <w:rPr>
          <w:rFonts w:ascii="Arial" w:hAnsi="Arial" w:cs="Arial"/>
          <w:sz w:val="22"/>
          <w:szCs w:val="22"/>
        </w:rPr>
        <w:t xml:space="preserve">the </w:t>
      </w:r>
      <w:r w:rsidR="00B47A57" w:rsidRPr="007B65DA">
        <w:rPr>
          <w:rFonts w:ascii="Arial" w:hAnsi="Arial" w:cs="Arial"/>
          <w:sz w:val="22"/>
          <w:szCs w:val="22"/>
        </w:rPr>
        <w:t>female</w:t>
      </w:r>
      <w:r w:rsidR="00567811" w:rsidRPr="007B65DA">
        <w:rPr>
          <w:rFonts w:ascii="Arial" w:hAnsi="Arial" w:cs="Arial"/>
          <w:sz w:val="22"/>
          <w:szCs w:val="22"/>
        </w:rPr>
        <w:t xml:space="preserve"> (</w:t>
      </w:r>
      <w:r w:rsidR="00567811" w:rsidRPr="007B65DA">
        <w:rPr>
          <w:rFonts w:ascii="Arial" w:hAnsi="Arial" w:cs="Arial"/>
          <w:sz w:val="22"/>
          <w:szCs w:val="22"/>
          <w:shd w:val="clear" w:color="auto" w:fill="FFFFFF"/>
        </w:rPr>
        <w:t>Appelbaum, et al</w:t>
      </w:r>
      <w:r w:rsidR="00567811" w:rsidRPr="007B65DA">
        <w:rPr>
          <w:rFonts w:ascii="Arial" w:hAnsi="Arial" w:cs="Arial"/>
          <w:sz w:val="22"/>
          <w:szCs w:val="22"/>
        </w:rPr>
        <w:t xml:space="preserve">., 2013). </w:t>
      </w:r>
      <w:r w:rsidR="005554A0" w:rsidRPr="007B65DA">
        <w:rPr>
          <w:rFonts w:ascii="Arial" w:hAnsi="Arial" w:cs="Arial"/>
          <w:sz w:val="22"/>
          <w:szCs w:val="22"/>
        </w:rPr>
        <w:t>It</w:t>
      </w:r>
      <w:r w:rsidR="005554A0">
        <w:rPr>
          <w:rFonts w:ascii="Arial" w:hAnsi="Arial" w:cs="Arial"/>
          <w:sz w:val="22"/>
          <w:szCs w:val="22"/>
        </w:rPr>
        <w:t xml:space="preserve"> is</w:t>
      </w:r>
      <w:r w:rsidR="00567811" w:rsidRPr="007B65DA">
        <w:rPr>
          <w:rFonts w:ascii="Arial" w:hAnsi="Arial" w:cs="Arial"/>
          <w:sz w:val="22"/>
          <w:szCs w:val="22"/>
        </w:rPr>
        <w:t xml:space="preserve"> upsetting, when </w:t>
      </w:r>
      <w:r w:rsidR="00B9664C" w:rsidRPr="007B65DA">
        <w:rPr>
          <w:rFonts w:ascii="Arial" w:hAnsi="Arial" w:cs="Arial"/>
          <w:sz w:val="22"/>
          <w:szCs w:val="22"/>
        </w:rPr>
        <w:t>childbearing</w:t>
      </w:r>
      <w:r w:rsidR="00567811" w:rsidRPr="007B65DA">
        <w:rPr>
          <w:rFonts w:ascii="Arial" w:hAnsi="Arial" w:cs="Arial"/>
          <w:sz w:val="22"/>
          <w:szCs w:val="22"/>
        </w:rPr>
        <w:t xml:space="preserve"> responsibility become </w:t>
      </w:r>
      <w:r w:rsidR="00D66B8D">
        <w:rPr>
          <w:rFonts w:ascii="Arial" w:hAnsi="Arial" w:cs="Arial"/>
          <w:sz w:val="22"/>
          <w:szCs w:val="22"/>
        </w:rPr>
        <w:t xml:space="preserve">a </w:t>
      </w:r>
      <w:r w:rsidR="00567811" w:rsidRPr="007B65DA">
        <w:rPr>
          <w:rFonts w:ascii="Arial" w:hAnsi="Arial" w:cs="Arial"/>
          <w:sz w:val="22"/>
          <w:szCs w:val="22"/>
        </w:rPr>
        <w:t xml:space="preserve">problem for female leaders, if female deny the responsibility of </w:t>
      </w:r>
      <w:r w:rsidR="00002519" w:rsidRPr="007B65DA">
        <w:rPr>
          <w:rFonts w:ascii="Arial" w:hAnsi="Arial" w:cs="Arial"/>
          <w:sz w:val="22"/>
          <w:szCs w:val="22"/>
        </w:rPr>
        <w:t>childbearing</w:t>
      </w:r>
      <w:r w:rsidR="00567811" w:rsidRPr="007B65DA">
        <w:rPr>
          <w:rFonts w:ascii="Arial" w:hAnsi="Arial" w:cs="Arial"/>
          <w:sz w:val="22"/>
          <w:szCs w:val="22"/>
        </w:rPr>
        <w:t xml:space="preserve">, the </w:t>
      </w:r>
      <w:r w:rsidR="00F26DAC" w:rsidRPr="007B65DA">
        <w:rPr>
          <w:rFonts w:ascii="Arial" w:hAnsi="Arial" w:cs="Arial"/>
          <w:sz w:val="22"/>
          <w:szCs w:val="22"/>
        </w:rPr>
        <w:t>consequences</w:t>
      </w:r>
      <w:r w:rsidR="00567811" w:rsidRPr="007B65DA">
        <w:rPr>
          <w:rFonts w:ascii="Arial" w:hAnsi="Arial" w:cs="Arial"/>
          <w:sz w:val="22"/>
          <w:szCs w:val="22"/>
        </w:rPr>
        <w:t xml:space="preserve"> will not be nice. </w:t>
      </w:r>
      <w:r w:rsidR="007C19D5" w:rsidRPr="007B65DA">
        <w:rPr>
          <w:rFonts w:ascii="Arial" w:hAnsi="Arial" w:cs="Arial"/>
          <w:sz w:val="22"/>
          <w:szCs w:val="22"/>
        </w:rPr>
        <w:t>However,</w:t>
      </w:r>
      <w:r w:rsidR="00567811" w:rsidRPr="007B65DA">
        <w:rPr>
          <w:rFonts w:ascii="Arial" w:hAnsi="Arial" w:cs="Arial"/>
          <w:sz w:val="22"/>
          <w:szCs w:val="22"/>
        </w:rPr>
        <w:t xml:space="preserve"> this </w:t>
      </w:r>
      <w:r w:rsidR="00F26DAC" w:rsidRPr="007B65DA">
        <w:rPr>
          <w:rFonts w:ascii="Arial" w:hAnsi="Arial" w:cs="Arial"/>
          <w:sz w:val="22"/>
          <w:szCs w:val="22"/>
        </w:rPr>
        <w:t>responsibility</w:t>
      </w:r>
      <w:r w:rsidR="00567811" w:rsidRPr="007B65DA">
        <w:rPr>
          <w:rFonts w:ascii="Arial" w:hAnsi="Arial" w:cs="Arial"/>
          <w:sz w:val="22"/>
          <w:szCs w:val="22"/>
        </w:rPr>
        <w:t xml:space="preserve"> of </w:t>
      </w:r>
      <w:r w:rsidR="007C19D5" w:rsidRPr="007B65DA">
        <w:rPr>
          <w:rFonts w:ascii="Arial" w:hAnsi="Arial" w:cs="Arial"/>
          <w:sz w:val="22"/>
          <w:szCs w:val="22"/>
        </w:rPr>
        <w:t>childbearing</w:t>
      </w:r>
      <w:r w:rsidR="00B9664C" w:rsidRPr="007B65DA">
        <w:rPr>
          <w:rFonts w:ascii="Arial" w:hAnsi="Arial" w:cs="Arial"/>
          <w:sz w:val="22"/>
          <w:szCs w:val="22"/>
        </w:rPr>
        <w:t xml:space="preserve"> has been taken negatively by society when it come</w:t>
      </w:r>
      <w:r w:rsidR="00D66B8D">
        <w:rPr>
          <w:rFonts w:ascii="Arial" w:hAnsi="Arial" w:cs="Arial"/>
          <w:sz w:val="22"/>
          <w:szCs w:val="22"/>
        </w:rPr>
        <w:t>s</w:t>
      </w:r>
      <w:r w:rsidR="00B9664C" w:rsidRPr="007B65DA">
        <w:rPr>
          <w:rFonts w:ascii="Arial" w:hAnsi="Arial" w:cs="Arial"/>
          <w:sz w:val="22"/>
          <w:szCs w:val="22"/>
        </w:rPr>
        <w:t xml:space="preserve"> to female leadership, the society assume</w:t>
      </w:r>
      <w:r w:rsidR="00D66B8D">
        <w:rPr>
          <w:rFonts w:ascii="Arial" w:hAnsi="Arial" w:cs="Arial"/>
          <w:sz w:val="22"/>
          <w:szCs w:val="22"/>
        </w:rPr>
        <w:t>s</w:t>
      </w:r>
      <w:r w:rsidR="00B9664C" w:rsidRPr="007B65DA">
        <w:rPr>
          <w:rFonts w:ascii="Arial" w:hAnsi="Arial" w:cs="Arial"/>
          <w:sz w:val="22"/>
          <w:szCs w:val="22"/>
        </w:rPr>
        <w:t xml:space="preserve"> because of this respon</w:t>
      </w:r>
      <w:r w:rsidR="009161D8" w:rsidRPr="007B65DA">
        <w:rPr>
          <w:rFonts w:ascii="Arial" w:hAnsi="Arial" w:cs="Arial"/>
          <w:sz w:val="22"/>
          <w:szCs w:val="22"/>
        </w:rPr>
        <w:t xml:space="preserve">sibility woman seek less fulltime position or end their career. This stereotype behaviour presented in the case study of Ursula Burn. </w:t>
      </w:r>
      <w:r w:rsidR="00002519" w:rsidRPr="007B65DA">
        <w:rPr>
          <w:rFonts w:ascii="Arial" w:hAnsi="Arial" w:cs="Arial"/>
          <w:sz w:val="22"/>
          <w:szCs w:val="22"/>
        </w:rPr>
        <w:t xml:space="preserve">It is very challenging for </w:t>
      </w:r>
      <w:r w:rsidR="00D66B8D">
        <w:rPr>
          <w:rFonts w:ascii="Arial" w:hAnsi="Arial" w:cs="Arial"/>
          <w:sz w:val="22"/>
          <w:szCs w:val="22"/>
        </w:rPr>
        <w:t xml:space="preserve">a </w:t>
      </w:r>
      <w:r w:rsidR="00002519" w:rsidRPr="007B65DA">
        <w:rPr>
          <w:rFonts w:ascii="Arial" w:hAnsi="Arial" w:cs="Arial"/>
          <w:sz w:val="22"/>
          <w:szCs w:val="22"/>
        </w:rPr>
        <w:t xml:space="preserve">woman to climb the career ladder after taking </w:t>
      </w:r>
      <w:r w:rsidR="00D66B8D">
        <w:rPr>
          <w:rFonts w:ascii="Arial" w:hAnsi="Arial" w:cs="Arial"/>
          <w:sz w:val="22"/>
          <w:szCs w:val="22"/>
        </w:rPr>
        <w:t xml:space="preserve">a </w:t>
      </w:r>
      <w:r w:rsidR="00002519" w:rsidRPr="007B65DA">
        <w:rPr>
          <w:rFonts w:ascii="Arial" w:hAnsi="Arial" w:cs="Arial"/>
          <w:sz w:val="22"/>
          <w:szCs w:val="22"/>
        </w:rPr>
        <w:t xml:space="preserve">long break from </w:t>
      </w:r>
      <w:r w:rsidR="00D66B8D">
        <w:rPr>
          <w:rFonts w:ascii="Arial" w:hAnsi="Arial" w:cs="Arial"/>
          <w:sz w:val="22"/>
          <w:szCs w:val="22"/>
        </w:rPr>
        <w:t xml:space="preserve">the </w:t>
      </w:r>
      <w:r w:rsidR="00002519" w:rsidRPr="007B65DA">
        <w:rPr>
          <w:rFonts w:ascii="Arial" w:hAnsi="Arial" w:cs="Arial"/>
          <w:sz w:val="22"/>
          <w:szCs w:val="22"/>
        </w:rPr>
        <w:t xml:space="preserve">workplace environment, parental responsibility </w:t>
      </w:r>
      <w:r w:rsidR="007C19D5" w:rsidRPr="007B65DA">
        <w:rPr>
          <w:rFonts w:ascii="Arial" w:hAnsi="Arial" w:cs="Arial"/>
          <w:sz w:val="22"/>
          <w:szCs w:val="22"/>
        </w:rPr>
        <w:t>falls</w:t>
      </w:r>
      <w:r w:rsidR="00002519" w:rsidRPr="007B65DA">
        <w:rPr>
          <w:rFonts w:ascii="Arial" w:hAnsi="Arial" w:cs="Arial"/>
          <w:sz w:val="22"/>
          <w:szCs w:val="22"/>
        </w:rPr>
        <w:t xml:space="preserve"> heavily on </w:t>
      </w:r>
      <w:r w:rsidR="00D66B8D">
        <w:rPr>
          <w:rFonts w:ascii="Arial" w:hAnsi="Arial" w:cs="Arial"/>
          <w:sz w:val="22"/>
          <w:szCs w:val="22"/>
        </w:rPr>
        <w:t xml:space="preserve">the </w:t>
      </w:r>
      <w:r w:rsidR="00002519" w:rsidRPr="007B65DA">
        <w:rPr>
          <w:rFonts w:ascii="Arial" w:hAnsi="Arial" w:cs="Arial"/>
          <w:sz w:val="22"/>
          <w:szCs w:val="22"/>
        </w:rPr>
        <w:t>female than man (Strategic Direction, 2008).</w:t>
      </w:r>
      <w:r w:rsidR="00F11C7D" w:rsidRPr="007B65DA">
        <w:rPr>
          <w:rFonts w:ascii="Arial" w:hAnsi="Arial" w:cs="Arial"/>
          <w:sz w:val="22"/>
          <w:szCs w:val="22"/>
        </w:rPr>
        <w:t xml:space="preserve"> It is </w:t>
      </w:r>
      <w:r w:rsidR="00D66B8D">
        <w:rPr>
          <w:rFonts w:ascii="Arial" w:hAnsi="Arial" w:cs="Arial"/>
          <w:sz w:val="22"/>
          <w:szCs w:val="22"/>
        </w:rPr>
        <w:t xml:space="preserve">a </w:t>
      </w:r>
      <w:r w:rsidR="00F11C7D" w:rsidRPr="007B65DA">
        <w:rPr>
          <w:rFonts w:ascii="Arial" w:hAnsi="Arial" w:cs="Arial"/>
          <w:sz w:val="22"/>
          <w:szCs w:val="22"/>
        </w:rPr>
        <w:t xml:space="preserve">common norm, mans as known for breadwinner and female for their domestic responsibility. </w:t>
      </w:r>
      <w:r w:rsidR="00EA24E0" w:rsidRPr="007B65DA">
        <w:rPr>
          <w:rFonts w:ascii="Arial" w:hAnsi="Arial" w:cs="Arial"/>
          <w:sz w:val="22"/>
          <w:szCs w:val="22"/>
        </w:rPr>
        <w:t xml:space="preserve">Work-life balance is </w:t>
      </w:r>
      <w:r w:rsidR="00D66B8D">
        <w:rPr>
          <w:rFonts w:ascii="Arial" w:hAnsi="Arial" w:cs="Arial"/>
          <w:sz w:val="22"/>
          <w:szCs w:val="22"/>
        </w:rPr>
        <w:t xml:space="preserve">a </w:t>
      </w:r>
      <w:r w:rsidR="00EA24E0" w:rsidRPr="007B65DA">
        <w:rPr>
          <w:rFonts w:ascii="Arial" w:hAnsi="Arial" w:cs="Arial"/>
          <w:sz w:val="22"/>
          <w:szCs w:val="22"/>
        </w:rPr>
        <w:t xml:space="preserve">big issue for female leaders, it is very difficult for </w:t>
      </w:r>
      <w:r w:rsidR="00D66B8D">
        <w:rPr>
          <w:rFonts w:ascii="Arial" w:hAnsi="Arial" w:cs="Arial"/>
          <w:sz w:val="22"/>
          <w:szCs w:val="22"/>
        </w:rPr>
        <w:t xml:space="preserve">a </w:t>
      </w:r>
      <w:r w:rsidR="00EA24E0" w:rsidRPr="007B65DA">
        <w:rPr>
          <w:rFonts w:ascii="Arial" w:hAnsi="Arial" w:cs="Arial"/>
          <w:sz w:val="22"/>
          <w:szCs w:val="22"/>
        </w:rPr>
        <w:t xml:space="preserve">female to maintain the household duties and work duties, due to many household </w:t>
      </w:r>
      <w:r w:rsidR="009F31E5" w:rsidRPr="007B65DA">
        <w:rPr>
          <w:rFonts w:ascii="Arial" w:hAnsi="Arial" w:cs="Arial"/>
          <w:sz w:val="22"/>
          <w:szCs w:val="22"/>
        </w:rPr>
        <w:t>responsibilities</w:t>
      </w:r>
      <w:r w:rsidR="00EA24E0" w:rsidRPr="007B65DA">
        <w:rPr>
          <w:rFonts w:ascii="Arial" w:hAnsi="Arial" w:cs="Arial"/>
          <w:sz w:val="22"/>
          <w:szCs w:val="22"/>
        </w:rPr>
        <w:t xml:space="preserve">, such as cleaning, laundry, child-care and so on.  </w:t>
      </w:r>
    </w:p>
    <w:p w14:paraId="7A441F88" w14:textId="77777777" w:rsidR="00C61B8A" w:rsidRPr="007B65DA" w:rsidRDefault="00C61B8A" w:rsidP="007B65DA">
      <w:pPr>
        <w:autoSpaceDE w:val="0"/>
        <w:autoSpaceDN w:val="0"/>
        <w:adjustRightInd w:val="0"/>
        <w:spacing w:after="0" w:line="360" w:lineRule="auto"/>
        <w:rPr>
          <w:rFonts w:ascii="Arial" w:hAnsi="Arial" w:cs="Arial"/>
          <w:sz w:val="22"/>
          <w:szCs w:val="22"/>
        </w:rPr>
      </w:pPr>
    </w:p>
    <w:p w14:paraId="2BCDEC8F" w14:textId="3A15A499" w:rsidR="00002519" w:rsidRPr="007B65DA" w:rsidRDefault="009F31E5" w:rsidP="007B65DA">
      <w:pPr>
        <w:autoSpaceDE w:val="0"/>
        <w:autoSpaceDN w:val="0"/>
        <w:adjustRightInd w:val="0"/>
        <w:spacing w:after="0" w:line="360" w:lineRule="auto"/>
        <w:rPr>
          <w:rFonts w:ascii="Arial" w:hAnsi="Arial" w:cs="Arial"/>
          <w:sz w:val="22"/>
          <w:szCs w:val="22"/>
        </w:rPr>
      </w:pPr>
      <w:r w:rsidRPr="007B65DA">
        <w:rPr>
          <w:rFonts w:ascii="Arial" w:hAnsi="Arial" w:cs="Arial"/>
          <w:sz w:val="22"/>
          <w:szCs w:val="22"/>
        </w:rPr>
        <w:t>Ursula Burn did not face discrimination at that level, but people were concern about her age, they presume she is too young for the responsibility that she had. She has skills, intelligen</w:t>
      </w:r>
      <w:r w:rsidR="00D66B8D">
        <w:rPr>
          <w:rFonts w:ascii="Arial" w:hAnsi="Arial" w:cs="Arial"/>
          <w:sz w:val="22"/>
          <w:szCs w:val="22"/>
        </w:rPr>
        <w:t>ce</w:t>
      </w:r>
      <w:r w:rsidRPr="007B65DA">
        <w:rPr>
          <w:rFonts w:ascii="Arial" w:hAnsi="Arial" w:cs="Arial"/>
          <w:sz w:val="22"/>
          <w:szCs w:val="22"/>
        </w:rPr>
        <w:t xml:space="preserve">, confidence and most importantly she had the industry knowledge too. </w:t>
      </w:r>
    </w:p>
    <w:p w14:paraId="30FADF4D" w14:textId="235557C1" w:rsidR="00FD1736" w:rsidRPr="007B65DA" w:rsidRDefault="00FD1736" w:rsidP="007B65DA">
      <w:pPr>
        <w:spacing w:after="158" w:line="360" w:lineRule="auto"/>
        <w:rPr>
          <w:rFonts w:ascii="Arial" w:hAnsi="Arial" w:cs="Arial"/>
          <w:sz w:val="22"/>
          <w:szCs w:val="22"/>
        </w:rPr>
      </w:pPr>
    </w:p>
    <w:p w14:paraId="662AAAEA" w14:textId="77777777" w:rsidR="00FD1736" w:rsidRPr="007B65DA" w:rsidRDefault="00FD1736" w:rsidP="007B65DA">
      <w:pPr>
        <w:autoSpaceDE w:val="0"/>
        <w:autoSpaceDN w:val="0"/>
        <w:adjustRightInd w:val="0"/>
        <w:spacing w:after="0" w:line="360" w:lineRule="auto"/>
        <w:rPr>
          <w:rFonts w:ascii="Arial" w:hAnsi="Arial" w:cs="Arial"/>
          <w:sz w:val="22"/>
          <w:szCs w:val="22"/>
        </w:rPr>
      </w:pPr>
      <w:r w:rsidRPr="007B65DA">
        <w:rPr>
          <w:rFonts w:ascii="Arial" w:hAnsi="Arial" w:cs="Arial"/>
          <w:sz w:val="22"/>
          <w:szCs w:val="22"/>
        </w:rPr>
        <w:t>Cabrera’s study found that women are hurt the most by the workplace cultures that reward</w:t>
      </w:r>
    </w:p>
    <w:p w14:paraId="0DEBC547" w14:textId="6B584D08" w:rsidR="00FD1736" w:rsidRPr="007B65DA" w:rsidRDefault="00FD1736" w:rsidP="007B65DA">
      <w:pPr>
        <w:autoSpaceDE w:val="0"/>
        <w:autoSpaceDN w:val="0"/>
        <w:adjustRightInd w:val="0"/>
        <w:spacing w:after="0" w:line="360" w:lineRule="auto"/>
        <w:rPr>
          <w:rFonts w:ascii="Arial" w:hAnsi="Arial" w:cs="Arial"/>
          <w:sz w:val="22"/>
          <w:szCs w:val="22"/>
        </w:rPr>
      </w:pPr>
      <w:r w:rsidRPr="007B65DA">
        <w:rPr>
          <w:rFonts w:ascii="Arial" w:hAnsi="Arial" w:cs="Arial"/>
          <w:sz w:val="22"/>
          <w:szCs w:val="22"/>
        </w:rPr>
        <w:lastRenderedPageBreak/>
        <w:t xml:space="preserve">employees who </w:t>
      </w:r>
      <w:proofErr w:type="spellStart"/>
      <w:r w:rsidR="008E57D2" w:rsidRPr="007B65DA">
        <w:rPr>
          <w:rFonts w:ascii="Arial" w:hAnsi="Arial" w:cs="Arial"/>
          <w:sz w:val="22"/>
          <w:szCs w:val="22"/>
        </w:rPr>
        <w:t>fulfi</w:t>
      </w:r>
      <w:r w:rsidR="00D66B8D">
        <w:rPr>
          <w:rFonts w:ascii="Arial" w:hAnsi="Arial" w:cs="Arial"/>
          <w:sz w:val="22"/>
          <w:szCs w:val="22"/>
        </w:rPr>
        <w:t>l</w:t>
      </w:r>
      <w:r w:rsidR="008E57D2" w:rsidRPr="007B65DA">
        <w:rPr>
          <w:rFonts w:ascii="Arial" w:hAnsi="Arial" w:cs="Arial"/>
          <w:sz w:val="22"/>
          <w:szCs w:val="22"/>
        </w:rPr>
        <w:t>l</w:t>
      </w:r>
      <w:proofErr w:type="spellEnd"/>
      <w:r w:rsidRPr="007B65DA">
        <w:rPr>
          <w:rFonts w:ascii="Arial" w:hAnsi="Arial" w:cs="Arial"/>
          <w:sz w:val="22"/>
          <w:szCs w:val="22"/>
        </w:rPr>
        <w:t xml:space="preserve"> the expectations of the ideal worker. Face time and sacrifice continue</w:t>
      </w:r>
    </w:p>
    <w:p w14:paraId="28FBE858" w14:textId="77777777" w:rsidR="00FD1736" w:rsidRPr="007B65DA" w:rsidRDefault="00FD1736" w:rsidP="007B65DA">
      <w:pPr>
        <w:autoSpaceDE w:val="0"/>
        <w:autoSpaceDN w:val="0"/>
        <w:adjustRightInd w:val="0"/>
        <w:spacing w:after="0" w:line="360" w:lineRule="auto"/>
        <w:rPr>
          <w:rFonts w:ascii="Arial" w:hAnsi="Arial" w:cs="Arial"/>
          <w:sz w:val="22"/>
          <w:szCs w:val="22"/>
        </w:rPr>
      </w:pPr>
      <w:r w:rsidRPr="007B65DA">
        <w:rPr>
          <w:rFonts w:ascii="Arial" w:hAnsi="Arial" w:cs="Arial"/>
          <w:sz w:val="22"/>
          <w:szCs w:val="22"/>
        </w:rPr>
        <w:t>to be used to judge an employee’s performance and commitment. Many organizational</w:t>
      </w:r>
    </w:p>
    <w:p w14:paraId="630D509B" w14:textId="77777777" w:rsidR="00FD1736" w:rsidRPr="007B65DA" w:rsidRDefault="00FD1736" w:rsidP="007B65DA">
      <w:pPr>
        <w:autoSpaceDE w:val="0"/>
        <w:autoSpaceDN w:val="0"/>
        <w:adjustRightInd w:val="0"/>
        <w:spacing w:after="0" w:line="360" w:lineRule="auto"/>
        <w:rPr>
          <w:rFonts w:ascii="Arial" w:hAnsi="Arial" w:cs="Arial"/>
          <w:sz w:val="22"/>
          <w:szCs w:val="22"/>
        </w:rPr>
      </w:pPr>
      <w:r w:rsidRPr="007B65DA">
        <w:rPr>
          <w:rFonts w:ascii="Arial" w:hAnsi="Arial" w:cs="Arial"/>
          <w:sz w:val="22"/>
          <w:szCs w:val="22"/>
        </w:rPr>
        <w:t>cultures value the number of hours spent at the office, the ability to attend early and late</w:t>
      </w:r>
    </w:p>
    <w:p w14:paraId="10DA45F2" w14:textId="1A6E424B" w:rsidR="00FD1736" w:rsidRPr="007B65DA" w:rsidRDefault="00FD1736" w:rsidP="007B65DA">
      <w:pPr>
        <w:autoSpaceDE w:val="0"/>
        <w:autoSpaceDN w:val="0"/>
        <w:adjustRightInd w:val="0"/>
        <w:spacing w:after="0" w:line="360" w:lineRule="auto"/>
        <w:rPr>
          <w:rFonts w:ascii="Arial" w:hAnsi="Arial" w:cs="Arial"/>
          <w:sz w:val="22"/>
          <w:szCs w:val="22"/>
        </w:rPr>
      </w:pPr>
      <w:r w:rsidRPr="007B65DA">
        <w:rPr>
          <w:rFonts w:ascii="Arial" w:hAnsi="Arial" w:cs="Arial"/>
          <w:sz w:val="22"/>
          <w:szCs w:val="22"/>
        </w:rPr>
        <w:t xml:space="preserve">meetings, </w:t>
      </w:r>
      <w:r w:rsidR="008E57D2" w:rsidRPr="007B65DA">
        <w:rPr>
          <w:rFonts w:ascii="Arial" w:hAnsi="Arial" w:cs="Arial"/>
          <w:sz w:val="22"/>
          <w:szCs w:val="22"/>
        </w:rPr>
        <w:t>travel,</w:t>
      </w:r>
      <w:r w:rsidRPr="007B65DA">
        <w:rPr>
          <w:rFonts w:ascii="Arial" w:hAnsi="Arial" w:cs="Arial"/>
          <w:sz w:val="22"/>
          <w:szCs w:val="22"/>
        </w:rPr>
        <w:t xml:space="preserve"> and the ability to be instantly responsive to e-mails. The focus is not solely</w:t>
      </w:r>
    </w:p>
    <w:p w14:paraId="20B9FD27" w14:textId="77777777" w:rsidR="00FD1736" w:rsidRPr="007B65DA" w:rsidRDefault="00FD1736" w:rsidP="007B65DA">
      <w:pPr>
        <w:autoSpaceDE w:val="0"/>
        <w:autoSpaceDN w:val="0"/>
        <w:adjustRightInd w:val="0"/>
        <w:spacing w:after="0" w:line="360" w:lineRule="auto"/>
        <w:rPr>
          <w:rFonts w:ascii="Arial" w:hAnsi="Arial" w:cs="Arial"/>
          <w:sz w:val="22"/>
          <w:szCs w:val="22"/>
        </w:rPr>
      </w:pPr>
      <w:r w:rsidRPr="007B65DA">
        <w:rPr>
          <w:rFonts w:ascii="Arial" w:hAnsi="Arial" w:cs="Arial"/>
          <w:sz w:val="22"/>
          <w:szCs w:val="22"/>
        </w:rPr>
        <w:t xml:space="preserve">on results (Cabrera (2009) cited in Brown (2010, p. 472)). ‘‘Guillaume and </w:t>
      </w:r>
      <w:proofErr w:type="spellStart"/>
      <w:r w:rsidRPr="007B65DA">
        <w:rPr>
          <w:rFonts w:ascii="Arial" w:hAnsi="Arial" w:cs="Arial"/>
          <w:sz w:val="22"/>
          <w:szCs w:val="22"/>
        </w:rPr>
        <w:t>Pochic’s</w:t>
      </w:r>
      <w:proofErr w:type="spellEnd"/>
      <w:r w:rsidRPr="007B65DA">
        <w:rPr>
          <w:rFonts w:ascii="Arial" w:hAnsi="Arial" w:cs="Arial"/>
          <w:sz w:val="22"/>
          <w:szCs w:val="22"/>
        </w:rPr>
        <w:t xml:space="preserve"> research</w:t>
      </w:r>
    </w:p>
    <w:p w14:paraId="1A318967" w14:textId="77777777" w:rsidR="00FD1736" w:rsidRPr="007B65DA" w:rsidRDefault="00FD1736" w:rsidP="007B65DA">
      <w:pPr>
        <w:autoSpaceDE w:val="0"/>
        <w:autoSpaceDN w:val="0"/>
        <w:adjustRightInd w:val="0"/>
        <w:spacing w:after="0" w:line="360" w:lineRule="auto"/>
        <w:rPr>
          <w:rFonts w:ascii="Arial" w:hAnsi="Arial" w:cs="Arial"/>
          <w:sz w:val="22"/>
          <w:szCs w:val="22"/>
        </w:rPr>
      </w:pPr>
      <w:r w:rsidRPr="007B65DA">
        <w:rPr>
          <w:rFonts w:ascii="Arial" w:hAnsi="Arial" w:cs="Arial"/>
          <w:sz w:val="22"/>
          <w:szCs w:val="22"/>
        </w:rPr>
        <w:t>also indicates that time availability is directly linked to career promotion’’ (Guillaume and</w:t>
      </w:r>
    </w:p>
    <w:p w14:paraId="7970EBC9" w14:textId="69B6BFF8" w:rsidR="00FD1736" w:rsidRPr="007B65DA" w:rsidRDefault="00FD1736" w:rsidP="007B65DA">
      <w:pPr>
        <w:autoSpaceDE w:val="0"/>
        <w:autoSpaceDN w:val="0"/>
        <w:adjustRightInd w:val="0"/>
        <w:spacing w:after="0" w:line="360" w:lineRule="auto"/>
        <w:rPr>
          <w:rFonts w:ascii="Arial" w:hAnsi="Arial" w:cs="Arial"/>
          <w:sz w:val="22"/>
          <w:szCs w:val="22"/>
        </w:rPr>
      </w:pPr>
      <w:proofErr w:type="spellStart"/>
      <w:r w:rsidRPr="007B65DA">
        <w:rPr>
          <w:rFonts w:ascii="Arial" w:hAnsi="Arial" w:cs="Arial"/>
          <w:sz w:val="22"/>
          <w:szCs w:val="22"/>
        </w:rPr>
        <w:t>Pochic</w:t>
      </w:r>
      <w:proofErr w:type="spellEnd"/>
      <w:r w:rsidR="008E57D2">
        <w:rPr>
          <w:rFonts w:ascii="Arial" w:hAnsi="Arial" w:cs="Arial"/>
          <w:sz w:val="22"/>
          <w:szCs w:val="22"/>
        </w:rPr>
        <w:t xml:space="preserve">, </w:t>
      </w:r>
      <w:r w:rsidRPr="007B65DA">
        <w:rPr>
          <w:rFonts w:ascii="Arial" w:hAnsi="Arial" w:cs="Arial"/>
          <w:sz w:val="22"/>
          <w:szCs w:val="22"/>
        </w:rPr>
        <w:t>2007</w:t>
      </w:r>
      <w:r w:rsidR="008E57D2">
        <w:rPr>
          <w:rFonts w:ascii="Arial" w:hAnsi="Arial" w:cs="Arial"/>
          <w:sz w:val="22"/>
          <w:szCs w:val="22"/>
        </w:rPr>
        <w:t>.</w:t>
      </w:r>
      <w:r w:rsidRPr="007B65DA">
        <w:rPr>
          <w:rFonts w:ascii="Arial" w:hAnsi="Arial" w:cs="Arial"/>
          <w:sz w:val="22"/>
          <w:szCs w:val="22"/>
        </w:rPr>
        <w:t xml:space="preserve"> cited in Brown</w:t>
      </w:r>
      <w:r w:rsidR="008E57D2">
        <w:rPr>
          <w:rFonts w:ascii="Arial" w:hAnsi="Arial" w:cs="Arial"/>
          <w:sz w:val="22"/>
          <w:szCs w:val="22"/>
        </w:rPr>
        <w:t xml:space="preserve">, </w:t>
      </w:r>
      <w:r w:rsidRPr="007B65DA">
        <w:rPr>
          <w:rFonts w:ascii="Arial" w:hAnsi="Arial" w:cs="Arial"/>
          <w:sz w:val="22"/>
          <w:szCs w:val="22"/>
        </w:rPr>
        <w:t>2010, p. 473). Furthermore, ‘‘those who manage the</w:t>
      </w:r>
    </w:p>
    <w:p w14:paraId="7C128723" w14:textId="31B7AAB1" w:rsidR="00FD1736" w:rsidRPr="007B65DA" w:rsidRDefault="00FD1736" w:rsidP="007B65DA">
      <w:pPr>
        <w:autoSpaceDE w:val="0"/>
        <w:autoSpaceDN w:val="0"/>
        <w:adjustRightInd w:val="0"/>
        <w:spacing w:after="0" w:line="360" w:lineRule="auto"/>
        <w:rPr>
          <w:rFonts w:ascii="Arial" w:hAnsi="Arial" w:cs="Arial"/>
          <w:sz w:val="22"/>
          <w:szCs w:val="22"/>
        </w:rPr>
      </w:pPr>
      <w:r w:rsidRPr="007B65DA">
        <w:rPr>
          <w:rFonts w:ascii="Arial" w:hAnsi="Arial" w:cs="Arial"/>
          <w:sz w:val="22"/>
          <w:szCs w:val="22"/>
        </w:rPr>
        <w:t xml:space="preserve">recruitment </w:t>
      </w:r>
      <w:r w:rsidR="005554A0" w:rsidRPr="007B65DA">
        <w:rPr>
          <w:rFonts w:ascii="Arial" w:hAnsi="Arial" w:cs="Arial"/>
          <w:sz w:val="22"/>
          <w:szCs w:val="22"/>
        </w:rPr>
        <w:t>processes</w:t>
      </w:r>
      <w:r w:rsidRPr="007B65DA">
        <w:rPr>
          <w:rFonts w:ascii="Arial" w:hAnsi="Arial" w:cs="Arial"/>
          <w:sz w:val="22"/>
          <w:szCs w:val="22"/>
        </w:rPr>
        <w:t xml:space="preserve"> have little to gain from recruiting an employee who is likely to generate</w:t>
      </w:r>
    </w:p>
    <w:p w14:paraId="6DD73323" w14:textId="77777777" w:rsidR="00FD1736" w:rsidRPr="007B65DA" w:rsidRDefault="00FD1736" w:rsidP="007B65DA">
      <w:pPr>
        <w:autoSpaceDE w:val="0"/>
        <w:autoSpaceDN w:val="0"/>
        <w:adjustRightInd w:val="0"/>
        <w:spacing w:after="0" w:line="360" w:lineRule="auto"/>
        <w:rPr>
          <w:rFonts w:ascii="Arial" w:hAnsi="Arial" w:cs="Arial"/>
          <w:sz w:val="22"/>
          <w:szCs w:val="22"/>
        </w:rPr>
      </w:pPr>
      <w:r w:rsidRPr="007B65DA">
        <w:rPr>
          <w:rFonts w:ascii="Arial" w:hAnsi="Arial" w:cs="Arial"/>
          <w:sz w:val="22"/>
          <w:szCs w:val="22"/>
        </w:rPr>
        <w:t>the extra costs and inconvenience (to the employing organization) associated with maternity</w:t>
      </w:r>
    </w:p>
    <w:p w14:paraId="73D1B56E" w14:textId="77777777" w:rsidR="00FD1736" w:rsidRPr="007B65DA" w:rsidRDefault="00FD1736" w:rsidP="007B65DA">
      <w:pPr>
        <w:autoSpaceDE w:val="0"/>
        <w:autoSpaceDN w:val="0"/>
        <w:adjustRightInd w:val="0"/>
        <w:spacing w:after="0" w:line="360" w:lineRule="auto"/>
        <w:rPr>
          <w:rFonts w:ascii="Arial" w:hAnsi="Arial" w:cs="Arial"/>
          <w:sz w:val="22"/>
          <w:szCs w:val="22"/>
        </w:rPr>
      </w:pPr>
      <w:r w:rsidRPr="007B65DA">
        <w:rPr>
          <w:rFonts w:ascii="Arial" w:hAnsi="Arial" w:cs="Arial"/>
          <w:sz w:val="22"/>
          <w:szCs w:val="22"/>
        </w:rPr>
        <w:t>leave or pregnancy. Gatrell (2005; cited in Durbin and Fleetwood, 2010, pp. 224-225) for</w:t>
      </w:r>
    </w:p>
    <w:p w14:paraId="4F2A3692" w14:textId="633A8E1E" w:rsidR="00FD1736" w:rsidRPr="007B65DA" w:rsidRDefault="00FD1736" w:rsidP="007B65DA">
      <w:pPr>
        <w:autoSpaceDE w:val="0"/>
        <w:autoSpaceDN w:val="0"/>
        <w:adjustRightInd w:val="0"/>
        <w:spacing w:after="0" w:line="360" w:lineRule="auto"/>
        <w:rPr>
          <w:rFonts w:ascii="Arial" w:hAnsi="Arial" w:cs="Arial"/>
          <w:sz w:val="22"/>
          <w:szCs w:val="22"/>
        </w:rPr>
      </w:pPr>
      <w:r w:rsidRPr="007B65DA">
        <w:rPr>
          <w:rFonts w:ascii="Arial" w:hAnsi="Arial" w:cs="Arial"/>
          <w:sz w:val="22"/>
          <w:szCs w:val="22"/>
        </w:rPr>
        <w:t xml:space="preserve">example, shows that pregnant women’s ‘leaky bodies’ are often </w:t>
      </w:r>
      <w:r w:rsidR="0069510C" w:rsidRPr="007B65DA">
        <w:rPr>
          <w:rFonts w:ascii="Arial" w:hAnsi="Arial" w:cs="Arial"/>
          <w:sz w:val="22"/>
          <w:szCs w:val="22"/>
        </w:rPr>
        <w:t>unwelcoming</w:t>
      </w:r>
      <w:r w:rsidRPr="007B65DA">
        <w:rPr>
          <w:rFonts w:ascii="Arial" w:hAnsi="Arial" w:cs="Arial"/>
          <w:sz w:val="22"/>
          <w:szCs w:val="22"/>
        </w:rPr>
        <w:t xml:space="preserve"> in the</w:t>
      </w:r>
    </w:p>
    <w:p w14:paraId="217C5163" w14:textId="77777777" w:rsidR="00FD1736" w:rsidRPr="007B65DA" w:rsidRDefault="00FD1736" w:rsidP="007B65DA">
      <w:pPr>
        <w:autoSpaceDE w:val="0"/>
        <w:autoSpaceDN w:val="0"/>
        <w:adjustRightInd w:val="0"/>
        <w:spacing w:after="0" w:line="360" w:lineRule="auto"/>
        <w:rPr>
          <w:rFonts w:ascii="Arial" w:hAnsi="Arial" w:cs="Arial"/>
          <w:sz w:val="22"/>
          <w:szCs w:val="22"/>
        </w:rPr>
      </w:pPr>
      <w:r w:rsidRPr="007B65DA">
        <w:rPr>
          <w:rFonts w:ascii="Arial" w:hAnsi="Arial" w:cs="Arial"/>
          <w:sz w:val="22"/>
          <w:szCs w:val="22"/>
        </w:rPr>
        <w:t>workplace. Note that recruitment decisions penalize not only women who have children, or</w:t>
      </w:r>
    </w:p>
    <w:p w14:paraId="394B0E58" w14:textId="28B43129" w:rsidR="00FD1736" w:rsidRPr="007B65DA" w:rsidRDefault="00FD1736" w:rsidP="007B65DA">
      <w:pPr>
        <w:autoSpaceDE w:val="0"/>
        <w:autoSpaceDN w:val="0"/>
        <w:adjustRightInd w:val="0"/>
        <w:spacing w:after="0" w:line="360" w:lineRule="auto"/>
        <w:rPr>
          <w:rFonts w:ascii="Arial" w:hAnsi="Arial" w:cs="Arial"/>
          <w:sz w:val="22"/>
          <w:szCs w:val="22"/>
        </w:rPr>
      </w:pPr>
      <w:r w:rsidRPr="007B65DA">
        <w:rPr>
          <w:rFonts w:ascii="Arial" w:hAnsi="Arial" w:cs="Arial"/>
          <w:sz w:val="22"/>
          <w:szCs w:val="22"/>
        </w:rPr>
        <w:t xml:space="preserve">who intend to have them, but all women of child-bearing age, even those who </w:t>
      </w:r>
      <w:r w:rsidR="0069510C">
        <w:rPr>
          <w:rFonts w:ascii="Arial" w:hAnsi="Arial" w:cs="Arial"/>
          <w:sz w:val="22"/>
          <w:szCs w:val="22"/>
        </w:rPr>
        <w:t xml:space="preserve">have </w:t>
      </w:r>
      <w:proofErr w:type="gramStart"/>
      <w:r w:rsidR="0069510C">
        <w:rPr>
          <w:rFonts w:ascii="Arial" w:hAnsi="Arial" w:cs="Arial"/>
          <w:sz w:val="22"/>
          <w:szCs w:val="22"/>
        </w:rPr>
        <w:t>no</w:t>
      </w:r>
      <w:proofErr w:type="gramEnd"/>
    </w:p>
    <w:p w14:paraId="0F721579" w14:textId="40EE8726" w:rsidR="00FD1736" w:rsidRPr="007B65DA" w:rsidRDefault="00FD1736" w:rsidP="007B65DA">
      <w:pPr>
        <w:autoSpaceDE w:val="0"/>
        <w:autoSpaceDN w:val="0"/>
        <w:adjustRightInd w:val="0"/>
        <w:spacing w:after="0" w:line="360" w:lineRule="auto"/>
        <w:rPr>
          <w:rFonts w:ascii="Arial" w:hAnsi="Arial" w:cs="Arial"/>
          <w:sz w:val="22"/>
          <w:szCs w:val="22"/>
        </w:rPr>
      </w:pPr>
      <w:r w:rsidRPr="007B65DA">
        <w:rPr>
          <w:rFonts w:ascii="Arial" w:hAnsi="Arial" w:cs="Arial"/>
          <w:sz w:val="22"/>
          <w:szCs w:val="22"/>
        </w:rPr>
        <w:t xml:space="preserve">intention of having </w:t>
      </w:r>
      <w:r w:rsidR="0069510C" w:rsidRPr="007B65DA">
        <w:rPr>
          <w:rFonts w:ascii="Arial" w:hAnsi="Arial" w:cs="Arial"/>
          <w:sz w:val="22"/>
          <w:szCs w:val="22"/>
        </w:rPr>
        <w:t>children because</w:t>
      </w:r>
      <w:r w:rsidRPr="007B65DA">
        <w:rPr>
          <w:rFonts w:ascii="Arial" w:hAnsi="Arial" w:cs="Arial"/>
          <w:sz w:val="22"/>
          <w:szCs w:val="22"/>
        </w:rPr>
        <w:t xml:space="preserve"> the suspicion lurks that they might ‘‘Perhaps partly due</w:t>
      </w:r>
    </w:p>
    <w:p w14:paraId="1C14453B" w14:textId="26AE6BB8" w:rsidR="00FD1736" w:rsidRPr="007B65DA" w:rsidRDefault="00FD1736" w:rsidP="007B65DA">
      <w:pPr>
        <w:spacing w:after="158" w:line="360" w:lineRule="auto"/>
        <w:rPr>
          <w:rFonts w:ascii="Arial" w:hAnsi="Arial" w:cs="Arial"/>
          <w:sz w:val="22"/>
          <w:szCs w:val="22"/>
        </w:rPr>
      </w:pPr>
      <w:r w:rsidRPr="007B65DA">
        <w:rPr>
          <w:rFonts w:ascii="Arial" w:hAnsi="Arial" w:cs="Arial"/>
          <w:sz w:val="22"/>
          <w:szCs w:val="22"/>
        </w:rPr>
        <w:t>to these pressures to balance work and family, high-level professional women often decide</w:t>
      </w:r>
    </w:p>
    <w:p w14:paraId="25AFC4E9" w14:textId="77777777" w:rsidR="00FD1736" w:rsidRPr="007B65DA" w:rsidRDefault="00FD1736" w:rsidP="007B65DA">
      <w:pPr>
        <w:spacing w:after="158" w:line="360" w:lineRule="auto"/>
        <w:rPr>
          <w:rFonts w:ascii="Arial" w:eastAsia="Times New Roman" w:hAnsi="Arial" w:cs="Arial"/>
          <w:sz w:val="22"/>
          <w:szCs w:val="22"/>
          <w:lang w:eastAsia="en-GB"/>
        </w:rPr>
      </w:pPr>
    </w:p>
    <w:p w14:paraId="7765C5EF" w14:textId="16674BB3" w:rsidR="00FD1736" w:rsidRPr="007B65DA" w:rsidRDefault="00FD1736" w:rsidP="007B65DA">
      <w:pPr>
        <w:spacing w:after="158" w:line="360" w:lineRule="auto"/>
        <w:rPr>
          <w:rFonts w:ascii="Arial" w:eastAsia="Times New Roman" w:hAnsi="Arial" w:cs="Arial"/>
          <w:sz w:val="22"/>
          <w:szCs w:val="22"/>
          <w:lang w:eastAsia="en-GB"/>
        </w:rPr>
      </w:pPr>
    </w:p>
    <w:p w14:paraId="13CFDED5" w14:textId="77777777" w:rsidR="00FD1736" w:rsidRPr="007B65DA" w:rsidRDefault="00FD1736" w:rsidP="007B65DA">
      <w:pPr>
        <w:spacing w:after="158" w:line="360" w:lineRule="auto"/>
        <w:rPr>
          <w:rFonts w:ascii="Arial" w:eastAsia="Times New Roman" w:hAnsi="Arial" w:cs="Arial"/>
          <w:sz w:val="22"/>
          <w:szCs w:val="22"/>
          <w:lang w:eastAsia="en-GB"/>
        </w:rPr>
      </w:pPr>
    </w:p>
    <w:p w14:paraId="706C9BED" w14:textId="11A6D254" w:rsidR="00376AF3" w:rsidRPr="007B65DA" w:rsidRDefault="00376AF3" w:rsidP="007B65DA">
      <w:pPr>
        <w:spacing w:after="158" w:line="360" w:lineRule="auto"/>
        <w:rPr>
          <w:rFonts w:ascii="Arial" w:eastAsia="Times New Roman" w:hAnsi="Arial" w:cs="Arial"/>
          <w:sz w:val="22"/>
          <w:szCs w:val="22"/>
          <w:lang w:eastAsia="en-GB"/>
        </w:rPr>
      </w:pPr>
    </w:p>
    <w:p w14:paraId="47DFA47A" w14:textId="69B5AC7E" w:rsidR="00376AF3" w:rsidRPr="007B65DA" w:rsidRDefault="00376AF3" w:rsidP="007B65DA">
      <w:pPr>
        <w:spacing w:after="158" w:line="360" w:lineRule="auto"/>
        <w:rPr>
          <w:rFonts w:ascii="Arial" w:eastAsia="Times New Roman" w:hAnsi="Arial" w:cs="Arial"/>
          <w:sz w:val="22"/>
          <w:szCs w:val="22"/>
          <w:lang w:eastAsia="en-GB"/>
        </w:rPr>
      </w:pPr>
    </w:p>
    <w:p w14:paraId="79A7453F" w14:textId="21187C2C" w:rsidR="00376AF3" w:rsidRPr="007B65DA" w:rsidRDefault="00376AF3" w:rsidP="007B65DA">
      <w:pPr>
        <w:spacing w:after="158" w:line="360" w:lineRule="auto"/>
        <w:rPr>
          <w:rFonts w:ascii="Arial" w:eastAsia="Times New Roman" w:hAnsi="Arial" w:cs="Arial"/>
          <w:sz w:val="22"/>
          <w:szCs w:val="22"/>
          <w:lang w:eastAsia="en-GB"/>
        </w:rPr>
      </w:pPr>
    </w:p>
    <w:p w14:paraId="4360683F" w14:textId="648BFE91" w:rsidR="00376AF3" w:rsidRPr="007B65DA" w:rsidRDefault="00376AF3" w:rsidP="007B65DA">
      <w:pPr>
        <w:spacing w:after="158" w:line="360" w:lineRule="auto"/>
        <w:rPr>
          <w:rFonts w:ascii="Arial" w:eastAsia="Times New Roman" w:hAnsi="Arial" w:cs="Arial"/>
          <w:sz w:val="22"/>
          <w:szCs w:val="22"/>
          <w:lang w:eastAsia="en-GB"/>
        </w:rPr>
      </w:pPr>
    </w:p>
    <w:p w14:paraId="69B1FE07" w14:textId="77777777" w:rsidR="00376AF3" w:rsidRPr="007B65DA" w:rsidRDefault="00376AF3" w:rsidP="007B65DA">
      <w:pPr>
        <w:spacing w:after="158" w:line="360" w:lineRule="auto"/>
        <w:rPr>
          <w:rFonts w:ascii="Arial" w:eastAsia="Times New Roman" w:hAnsi="Arial" w:cs="Arial"/>
          <w:sz w:val="22"/>
          <w:szCs w:val="22"/>
          <w:lang w:eastAsia="en-GB"/>
        </w:rPr>
      </w:pPr>
    </w:p>
    <w:p w14:paraId="49F6EF22" w14:textId="77777777" w:rsidR="00CC7FB9" w:rsidRPr="007B65DA" w:rsidRDefault="00CC7FB9" w:rsidP="007B65DA">
      <w:pPr>
        <w:pStyle w:val="Default"/>
        <w:spacing w:line="360" w:lineRule="auto"/>
        <w:rPr>
          <w:color w:val="auto"/>
          <w:sz w:val="22"/>
          <w:szCs w:val="22"/>
        </w:rPr>
      </w:pPr>
    </w:p>
    <w:p w14:paraId="5CFDDC77" w14:textId="73D50A15" w:rsidR="00CC7FB9" w:rsidRPr="007B65DA" w:rsidRDefault="00CC7FB9" w:rsidP="007B65DA">
      <w:pPr>
        <w:pStyle w:val="Default"/>
        <w:spacing w:line="360" w:lineRule="auto"/>
        <w:rPr>
          <w:color w:val="auto"/>
          <w:sz w:val="22"/>
          <w:szCs w:val="22"/>
        </w:rPr>
      </w:pPr>
    </w:p>
    <w:p w14:paraId="4EF0ABF5" w14:textId="0201B83D" w:rsidR="00C17D84" w:rsidRPr="007B65DA" w:rsidRDefault="00C17D84" w:rsidP="007B65DA">
      <w:pPr>
        <w:pStyle w:val="Default"/>
        <w:spacing w:line="360" w:lineRule="auto"/>
        <w:rPr>
          <w:color w:val="auto"/>
          <w:sz w:val="22"/>
          <w:szCs w:val="22"/>
        </w:rPr>
      </w:pPr>
    </w:p>
    <w:p w14:paraId="1705B4A9" w14:textId="50F06939" w:rsidR="00C17D84" w:rsidRPr="007B65DA" w:rsidRDefault="00C17D84" w:rsidP="007B65DA">
      <w:pPr>
        <w:pStyle w:val="Default"/>
        <w:spacing w:line="360" w:lineRule="auto"/>
        <w:rPr>
          <w:color w:val="auto"/>
          <w:sz w:val="22"/>
          <w:szCs w:val="22"/>
        </w:rPr>
      </w:pPr>
    </w:p>
    <w:p w14:paraId="32019888" w14:textId="024577AC" w:rsidR="00C17D84" w:rsidRPr="007B65DA" w:rsidRDefault="00C17D84" w:rsidP="007B65DA">
      <w:pPr>
        <w:pStyle w:val="Default"/>
        <w:spacing w:line="360" w:lineRule="auto"/>
        <w:rPr>
          <w:color w:val="auto"/>
          <w:sz w:val="22"/>
          <w:szCs w:val="22"/>
        </w:rPr>
      </w:pPr>
    </w:p>
    <w:p w14:paraId="3E0CA1EE" w14:textId="05D68A02" w:rsidR="00C17D84" w:rsidRPr="007B65DA" w:rsidRDefault="00C17D84" w:rsidP="007B65DA">
      <w:pPr>
        <w:pStyle w:val="Default"/>
        <w:spacing w:line="360" w:lineRule="auto"/>
        <w:rPr>
          <w:color w:val="auto"/>
          <w:sz w:val="22"/>
          <w:szCs w:val="22"/>
        </w:rPr>
      </w:pPr>
    </w:p>
    <w:p w14:paraId="12793430" w14:textId="4ED3D786" w:rsidR="00EF2ED5" w:rsidRPr="007B65DA" w:rsidRDefault="00EF2ED5" w:rsidP="007B65DA">
      <w:pPr>
        <w:pStyle w:val="Default"/>
        <w:spacing w:line="360" w:lineRule="auto"/>
        <w:rPr>
          <w:color w:val="auto"/>
          <w:sz w:val="22"/>
          <w:szCs w:val="22"/>
        </w:rPr>
      </w:pPr>
    </w:p>
    <w:p w14:paraId="30001176" w14:textId="0DAAB748" w:rsidR="00EF2ED5" w:rsidRPr="007B65DA" w:rsidRDefault="00EF2ED5" w:rsidP="007B65DA">
      <w:pPr>
        <w:pStyle w:val="Default"/>
        <w:spacing w:line="360" w:lineRule="auto"/>
        <w:rPr>
          <w:color w:val="auto"/>
          <w:sz w:val="22"/>
          <w:szCs w:val="22"/>
        </w:rPr>
      </w:pPr>
    </w:p>
    <w:p w14:paraId="69460FB5" w14:textId="3FD588B1" w:rsidR="00EF2ED5" w:rsidRPr="007B65DA" w:rsidRDefault="00EF2ED5" w:rsidP="007B65DA">
      <w:pPr>
        <w:pStyle w:val="Default"/>
        <w:spacing w:line="360" w:lineRule="auto"/>
        <w:rPr>
          <w:color w:val="auto"/>
          <w:sz w:val="22"/>
          <w:szCs w:val="22"/>
        </w:rPr>
      </w:pPr>
    </w:p>
    <w:p w14:paraId="7DE9C464" w14:textId="0C202538" w:rsidR="00EF2ED5" w:rsidRPr="007B65DA" w:rsidRDefault="00EF2ED5" w:rsidP="007B65DA">
      <w:pPr>
        <w:pStyle w:val="Default"/>
        <w:spacing w:line="360" w:lineRule="auto"/>
        <w:rPr>
          <w:color w:val="auto"/>
          <w:sz w:val="22"/>
          <w:szCs w:val="22"/>
        </w:rPr>
      </w:pPr>
    </w:p>
    <w:p w14:paraId="4840969B" w14:textId="70DE9A2A" w:rsidR="00EF2ED5" w:rsidRPr="007B65DA" w:rsidRDefault="00EF2ED5" w:rsidP="007B65DA">
      <w:pPr>
        <w:pStyle w:val="Default"/>
        <w:spacing w:line="360" w:lineRule="auto"/>
        <w:rPr>
          <w:color w:val="auto"/>
          <w:sz w:val="22"/>
          <w:szCs w:val="22"/>
        </w:rPr>
      </w:pPr>
    </w:p>
    <w:p w14:paraId="26CD1FA4" w14:textId="77777777" w:rsidR="00EF2ED5" w:rsidRPr="007B65DA" w:rsidRDefault="00EF2ED5" w:rsidP="007B65DA">
      <w:pPr>
        <w:pStyle w:val="Default"/>
        <w:spacing w:line="360" w:lineRule="auto"/>
        <w:rPr>
          <w:color w:val="auto"/>
          <w:sz w:val="22"/>
          <w:szCs w:val="22"/>
        </w:rPr>
      </w:pPr>
    </w:p>
    <w:p w14:paraId="186536C3" w14:textId="77777777" w:rsidR="00CC7FB9" w:rsidRPr="007B65DA" w:rsidRDefault="00CC7FB9" w:rsidP="007B65DA">
      <w:pPr>
        <w:pStyle w:val="Default"/>
        <w:spacing w:line="360" w:lineRule="auto"/>
        <w:rPr>
          <w:color w:val="auto"/>
          <w:sz w:val="22"/>
          <w:szCs w:val="22"/>
        </w:rPr>
      </w:pPr>
    </w:p>
    <w:p w14:paraId="3E67DE75" w14:textId="6DF0D5FC" w:rsidR="00CC7FB9" w:rsidRPr="007B65DA" w:rsidRDefault="00CC7FB9" w:rsidP="0034639F">
      <w:pPr>
        <w:pStyle w:val="Heading1"/>
      </w:pPr>
      <w:bookmarkStart w:id="5" w:name="_Toc47063652"/>
      <w:r w:rsidRPr="0034639F">
        <w:t>Solution</w:t>
      </w:r>
      <w:bookmarkEnd w:id="5"/>
      <w:r w:rsidRPr="007B65DA">
        <w:t xml:space="preserve"> </w:t>
      </w:r>
    </w:p>
    <w:p w14:paraId="4B4E27D2" w14:textId="4E25F427" w:rsidR="00EF2ED5" w:rsidRDefault="007B65DA" w:rsidP="007B65DA">
      <w:pPr>
        <w:pStyle w:val="Default"/>
        <w:spacing w:line="360" w:lineRule="auto"/>
        <w:rPr>
          <w:color w:val="auto"/>
          <w:sz w:val="22"/>
          <w:szCs w:val="22"/>
        </w:rPr>
      </w:pPr>
      <w:r>
        <w:rPr>
          <w:color w:val="auto"/>
          <w:sz w:val="22"/>
          <w:szCs w:val="22"/>
        </w:rPr>
        <w:t>The organisation must prioritise competence, ability, skills, rather than</w:t>
      </w:r>
      <w:r w:rsidR="00177C79">
        <w:rPr>
          <w:color w:val="auto"/>
          <w:sz w:val="22"/>
          <w:szCs w:val="22"/>
        </w:rPr>
        <w:t>,</w:t>
      </w:r>
      <w:r w:rsidR="009649F5">
        <w:rPr>
          <w:color w:val="auto"/>
          <w:sz w:val="22"/>
          <w:szCs w:val="22"/>
        </w:rPr>
        <w:t xml:space="preserve"> think man when they associate leadership or management</w:t>
      </w:r>
      <w:r>
        <w:rPr>
          <w:color w:val="auto"/>
          <w:sz w:val="22"/>
          <w:szCs w:val="22"/>
        </w:rPr>
        <w:t xml:space="preserve">. Female leaders </w:t>
      </w:r>
      <w:r w:rsidR="009649F5">
        <w:rPr>
          <w:color w:val="auto"/>
          <w:sz w:val="22"/>
          <w:szCs w:val="22"/>
        </w:rPr>
        <w:t>have</w:t>
      </w:r>
      <w:r>
        <w:rPr>
          <w:color w:val="auto"/>
          <w:sz w:val="22"/>
          <w:szCs w:val="22"/>
        </w:rPr>
        <w:t xml:space="preserve"> shown that they can become president of </w:t>
      </w:r>
      <w:r w:rsidR="001B53CC">
        <w:rPr>
          <w:color w:val="auto"/>
          <w:sz w:val="22"/>
          <w:szCs w:val="22"/>
        </w:rPr>
        <w:t xml:space="preserve">the </w:t>
      </w:r>
      <w:r>
        <w:rPr>
          <w:color w:val="auto"/>
          <w:sz w:val="22"/>
          <w:szCs w:val="22"/>
        </w:rPr>
        <w:t xml:space="preserve">nation, become CEO of </w:t>
      </w:r>
      <w:r w:rsidR="001B53CC">
        <w:rPr>
          <w:color w:val="auto"/>
          <w:sz w:val="22"/>
          <w:szCs w:val="22"/>
        </w:rPr>
        <w:t xml:space="preserve">a </w:t>
      </w:r>
      <w:r>
        <w:rPr>
          <w:color w:val="auto"/>
          <w:sz w:val="22"/>
          <w:szCs w:val="22"/>
        </w:rPr>
        <w:t>big organisation, like Ursula Burn.</w:t>
      </w:r>
    </w:p>
    <w:p w14:paraId="0625D428" w14:textId="279B5537" w:rsidR="007B65DA" w:rsidRDefault="007B65DA" w:rsidP="007B65DA">
      <w:pPr>
        <w:pStyle w:val="Default"/>
        <w:spacing w:line="360" w:lineRule="auto"/>
        <w:rPr>
          <w:color w:val="auto"/>
          <w:sz w:val="22"/>
          <w:szCs w:val="22"/>
        </w:rPr>
      </w:pPr>
      <w:r>
        <w:rPr>
          <w:color w:val="auto"/>
          <w:sz w:val="22"/>
          <w:szCs w:val="22"/>
        </w:rPr>
        <w:t>Mentoring female leaders give appropriate support and training can regain their confidence when come b</w:t>
      </w:r>
      <w:r w:rsidR="001B53CC">
        <w:rPr>
          <w:color w:val="auto"/>
          <w:sz w:val="22"/>
          <w:szCs w:val="22"/>
        </w:rPr>
        <w:t>a</w:t>
      </w:r>
      <w:r>
        <w:rPr>
          <w:color w:val="auto"/>
          <w:sz w:val="22"/>
          <w:szCs w:val="22"/>
        </w:rPr>
        <w:t xml:space="preserve">ck to corporate life after </w:t>
      </w:r>
      <w:r w:rsidR="009649F5">
        <w:rPr>
          <w:color w:val="auto"/>
          <w:sz w:val="22"/>
          <w:szCs w:val="22"/>
        </w:rPr>
        <w:t>sometimes</w:t>
      </w:r>
      <w:r>
        <w:rPr>
          <w:color w:val="auto"/>
          <w:sz w:val="22"/>
          <w:szCs w:val="22"/>
        </w:rPr>
        <w:t xml:space="preserve"> </w:t>
      </w:r>
      <w:r w:rsidR="009649F5">
        <w:rPr>
          <w:color w:val="auto"/>
          <w:sz w:val="22"/>
          <w:szCs w:val="22"/>
        </w:rPr>
        <w:t>absence</w:t>
      </w:r>
      <w:r>
        <w:rPr>
          <w:color w:val="auto"/>
          <w:sz w:val="22"/>
          <w:szCs w:val="22"/>
        </w:rPr>
        <w:t xml:space="preserve"> from work, due to pregnancy and </w:t>
      </w:r>
      <w:r w:rsidR="009649F5">
        <w:rPr>
          <w:color w:val="auto"/>
          <w:sz w:val="22"/>
          <w:szCs w:val="22"/>
        </w:rPr>
        <w:t>childcaring</w:t>
      </w:r>
      <w:r>
        <w:rPr>
          <w:color w:val="auto"/>
          <w:sz w:val="22"/>
          <w:szCs w:val="22"/>
        </w:rPr>
        <w:t>.</w:t>
      </w:r>
    </w:p>
    <w:p w14:paraId="28992E3D" w14:textId="256530D5" w:rsidR="007B65DA" w:rsidRDefault="00177C79" w:rsidP="007B65DA">
      <w:pPr>
        <w:pStyle w:val="Default"/>
        <w:spacing w:line="360" w:lineRule="auto"/>
        <w:rPr>
          <w:color w:val="auto"/>
          <w:sz w:val="22"/>
          <w:szCs w:val="22"/>
        </w:rPr>
      </w:pPr>
      <w:r w:rsidRPr="00177C79">
        <w:rPr>
          <w:color w:val="222222"/>
          <w:sz w:val="22"/>
          <w:szCs w:val="22"/>
          <w:shd w:val="clear" w:color="auto" w:fill="FFFFFF"/>
        </w:rPr>
        <w:t>Hoch, Pearce</w:t>
      </w:r>
      <w:r w:rsidR="001B53CC">
        <w:rPr>
          <w:color w:val="222222"/>
          <w:sz w:val="22"/>
          <w:szCs w:val="22"/>
          <w:shd w:val="clear" w:color="auto" w:fill="FFFFFF"/>
        </w:rPr>
        <w:t>,</w:t>
      </w:r>
      <w:r>
        <w:rPr>
          <w:color w:val="222222"/>
          <w:sz w:val="22"/>
          <w:szCs w:val="22"/>
          <w:shd w:val="clear" w:color="auto" w:fill="FFFFFF"/>
        </w:rPr>
        <w:t xml:space="preserve"> </w:t>
      </w:r>
      <w:r w:rsidRPr="00177C79">
        <w:rPr>
          <w:color w:val="222222"/>
          <w:sz w:val="22"/>
          <w:szCs w:val="22"/>
          <w:shd w:val="clear" w:color="auto" w:fill="FFFFFF"/>
        </w:rPr>
        <w:t xml:space="preserve">and </w:t>
      </w:r>
      <w:proofErr w:type="spellStart"/>
      <w:r w:rsidRPr="00177C79">
        <w:rPr>
          <w:color w:val="222222"/>
          <w:sz w:val="22"/>
          <w:szCs w:val="22"/>
          <w:shd w:val="clear" w:color="auto" w:fill="FFFFFF"/>
        </w:rPr>
        <w:t>Welzel</w:t>
      </w:r>
      <w:proofErr w:type="spellEnd"/>
      <w:r>
        <w:rPr>
          <w:color w:val="222222"/>
          <w:sz w:val="22"/>
          <w:szCs w:val="22"/>
          <w:shd w:val="clear" w:color="auto" w:fill="FFFFFF"/>
        </w:rPr>
        <w:t xml:space="preserve"> (</w:t>
      </w:r>
      <w:r w:rsidRPr="00177C79">
        <w:rPr>
          <w:color w:val="222222"/>
          <w:sz w:val="22"/>
          <w:szCs w:val="22"/>
          <w:shd w:val="clear" w:color="auto" w:fill="FFFFFF"/>
        </w:rPr>
        <w:t>2010</w:t>
      </w:r>
      <w:r>
        <w:rPr>
          <w:color w:val="222222"/>
          <w:sz w:val="22"/>
          <w:szCs w:val="22"/>
          <w:shd w:val="clear" w:color="auto" w:fill="FFFFFF"/>
        </w:rPr>
        <w:t xml:space="preserve">) conducted research suggest, leaders will not impact </w:t>
      </w:r>
      <w:r w:rsidR="001B53CC">
        <w:rPr>
          <w:color w:val="222222"/>
          <w:sz w:val="22"/>
          <w:szCs w:val="22"/>
          <w:shd w:val="clear" w:color="auto" w:fill="FFFFFF"/>
        </w:rPr>
        <w:t xml:space="preserve">the </w:t>
      </w:r>
      <w:r>
        <w:rPr>
          <w:color w:val="222222"/>
          <w:sz w:val="22"/>
          <w:szCs w:val="22"/>
          <w:shd w:val="clear" w:color="auto" w:fill="FFFFFF"/>
        </w:rPr>
        <w:t xml:space="preserve">performance of the team, competence </w:t>
      </w:r>
      <w:r w:rsidR="001B53CC">
        <w:rPr>
          <w:color w:val="222222"/>
          <w:sz w:val="22"/>
          <w:szCs w:val="22"/>
          <w:shd w:val="clear" w:color="auto" w:fill="FFFFFF"/>
        </w:rPr>
        <w:t>is should be the criterion for judging leaders credibility</w:t>
      </w:r>
      <w:r>
        <w:rPr>
          <w:color w:val="222222"/>
          <w:sz w:val="22"/>
          <w:szCs w:val="22"/>
          <w:shd w:val="clear" w:color="auto" w:fill="FFFFFF"/>
        </w:rPr>
        <w:t xml:space="preserve">, Ursula Burn was young but she had </w:t>
      </w:r>
      <w:r w:rsidR="001B53CC">
        <w:rPr>
          <w:color w:val="222222"/>
          <w:sz w:val="22"/>
          <w:szCs w:val="22"/>
          <w:shd w:val="clear" w:color="auto" w:fill="FFFFFF"/>
        </w:rPr>
        <w:t xml:space="preserve">the </w:t>
      </w:r>
      <w:r>
        <w:rPr>
          <w:color w:val="222222"/>
          <w:sz w:val="22"/>
          <w:szCs w:val="22"/>
          <w:shd w:val="clear" w:color="auto" w:fill="FFFFFF"/>
        </w:rPr>
        <w:t>vision, and she knew, with education and hard work ethic she can get they where she want</w:t>
      </w:r>
      <w:r w:rsidR="001B53CC">
        <w:rPr>
          <w:color w:val="222222"/>
          <w:sz w:val="22"/>
          <w:szCs w:val="22"/>
          <w:shd w:val="clear" w:color="auto" w:fill="FFFFFF"/>
        </w:rPr>
        <w:t>s</w:t>
      </w:r>
      <w:r>
        <w:rPr>
          <w:color w:val="222222"/>
          <w:sz w:val="22"/>
          <w:szCs w:val="22"/>
          <w:shd w:val="clear" w:color="auto" w:fill="FFFFFF"/>
        </w:rPr>
        <w:t xml:space="preserve"> to be. </w:t>
      </w:r>
      <w:r w:rsidR="001B53CC">
        <w:rPr>
          <w:color w:val="222222"/>
          <w:sz w:val="22"/>
          <w:szCs w:val="22"/>
          <w:shd w:val="clear" w:color="auto" w:fill="FFFFFF"/>
        </w:rPr>
        <w:t>A c</w:t>
      </w:r>
      <w:r w:rsidR="009649F5">
        <w:rPr>
          <w:color w:val="222222"/>
          <w:sz w:val="22"/>
          <w:szCs w:val="22"/>
          <w:shd w:val="clear" w:color="auto" w:fill="FFFFFF"/>
        </w:rPr>
        <w:t xml:space="preserve">ollaboration of both </w:t>
      </w:r>
      <w:r w:rsidR="00062A48">
        <w:rPr>
          <w:color w:val="222222"/>
          <w:sz w:val="22"/>
          <w:szCs w:val="22"/>
          <w:shd w:val="clear" w:color="auto" w:fill="FFFFFF"/>
        </w:rPr>
        <w:t>genders</w:t>
      </w:r>
      <w:r w:rsidR="009649F5">
        <w:rPr>
          <w:color w:val="222222"/>
          <w:sz w:val="22"/>
          <w:szCs w:val="22"/>
          <w:shd w:val="clear" w:color="auto" w:fill="FFFFFF"/>
        </w:rPr>
        <w:t xml:space="preserve"> can benefit leaders as well as the organisation they associate to. </w:t>
      </w:r>
    </w:p>
    <w:p w14:paraId="7E5B1CC8" w14:textId="086C20E4" w:rsidR="007B65DA" w:rsidRDefault="007B65DA" w:rsidP="007B65DA">
      <w:pPr>
        <w:pStyle w:val="Default"/>
        <w:spacing w:line="360" w:lineRule="auto"/>
        <w:rPr>
          <w:color w:val="auto"/>
          <w:sz w:val="22"/>
          <w:szCs w:val="22"/>
        </w:rPr>
      </w:pPr>
    </w:p>
    <w:p w14:paraId="13AC0DA8" w14:textId="4A9491CA" w:rsidR="00EF2ED5" w:rsidRPr="007B65DA" w:rsidRDefault="00EF2ED5" w:rsidP="007B65DA">
      <w:pPr>
        <w:pStyle w:val="Default"/>
        <w:spacing w:line="360" w:lineRule="auto"/>
        <w:rPr>
          <w:color w:val="auto"/>
          <w:sz w:val="22"/>
          <w:szCs w:val="22"/>
        </w:rPr>
      </w:pPr>
    </w:p>
    <w:p w14:paraId="40A9CF38" w14:textId="4D7F7335" w:rsidR="00EF2ED5" w:rsidRPr="007B65DA" w:rsidRDefault="00EF2ED5" w:rsidP="007B65DA">
      <w:pPr>
        <w:pStyle w:val="Default"/>
        <w:spacing w:line="360" w:lineRule="auto"/>
        <w:rPr>
          <w:color w:val="auto"/>
          <w:sz w:val="22"/>
          <w:szCs w:val="22"/>
        </w:rPr>
      </w:pPr>
    </w:p>
    <w:p w14:paraId="2D738641" w14:textId="43F248D3" w:rsidR="00EF2ED5" w:rsidRPr="007B65DA" w:rsidRDefault="00EF2ED5" w:rsidP="007B65DA">
      <w:pPr>
        <w:pStyle w:val="Default"/>
        <w:spacing w:line="360" w:lineRule="auto"/>
        <w:rPr>
          <w:color w:val="auto"/>
          <w:sz w:val="22"/>
          <w:szCs w:val="22"/>
        </w:rPr>
      </w:pPr>
    </w:p>
    <w:p w14:paraId="40E09EFE" w14:textId="04405609" w:rsidR="00EF2ED5" w:rsidRPr="007B65DA" w:rsidRDefault="00EF2ED5" w:rsidP="007B65DA">
      <w:pPr>
        <w:pStyle w:val="Default"/>
        <w:spacing w:line="360" w:lineRule="auto"/>
        <w:rPr>
          <w:color w:val="auto"/>
          <w:sz w:val="22"/>
          <w:szCs w:val="22"/>
        </w:rPr>
      </w:pPr>
    </w:p>
    <w:p w14:paraId="33314FFE" w14:textId="00B091FB" w:rsidR="00EF2ED5" w:rsidRDefault="00EF2ED5" w:rsidP="007B65DA">
      <w:pPr>
        <w:pStyle w:val="Default"/>
        <w:spacing w:line="360" w:lineRule="auto"/>
        <w:rPr>
          <w:color w:val="auto"/>
          <w:sz w:val="22"/>
          <w:szCs w:val="22"/>
        </w:rPr>
      </w:pPr>
    </w:p>
    <w:p w14:paraId="10DD0D9F" w14:textId="0B605286" w:rsidR="004779F0" w:rsidRDefault="004779F0" w:rsidP="007B65DA">
      <w:pPr>
        <w:pStyle w:val="Default"/>
        <w:spacing w:line="360" w:lineRule="auto"/>
        <w:rPr>
          <w:color w:val="auto"/>
          <w:sz w:val="22"/>
          <w:szCs w:val="22"/>
        </w:rPr>
      </w:pPr>
    </w:p>
    <w:p w14:paraId="094AA1C8" w14:textId="0F2D2F3E" w:rsidR="004779F0" w:rsidRDefault="004779F0" w:rsidP="007B65DA">
      <w:pPr>
        <w:pStyle w:val="Default"/>
        <w:spacing w:line="360" w:lineRule="auto"/>
        <w:rPr>
          <w:color w:val="auto"/>
          <w:sz w:val="22"/>
          <w:szCs w:val="22"/>
        </w:rPr>
      </w:pPr>
    </w:p>
    <w:p w14:paraId="537A147C" w14:textId="0D70A8A9" w:rsidR="004779F0" w:rsidRDefault="004779F0" w:rsidP="007B65DA">
      <w:pPr>
        <w:pStyle w:val="Default"/>
        <w:spacing w:line="360" w:lineRule="auto"/>
        <w:rPr>
          <w:color w:val="auto"/>
          <w:sz w:val="22"/>
          <w:szCs w:val="22"/>
        </w:rPr>
      </w:pPr>
    </w:p>
    <w:p w14:paraId="360321D4" w14:textId="313591F7" w:rsidR="004779F0" w:rsidRDefault="004779F0" w:rsidP="007B65DA">
      <w:pPr>
        <w:pStyle w:val="Default"/>
        <w:spacing w:line="360" w:lineRule="auto"/>
        <w:rPr>
          <w:color w:val="auto"/>
          <w:sz w:val="22"/>
          <w:szCs w:val="22"/>
        </w:rPr>
      </w:pPr>
    </w:p>
    <w:p w14:paraId="6F2D834D" w14:textId="40130141" w:rsidR="004779F0" w:rsidRDefault="004779F0" w:rsidP="007B65DA">
      <w:pPr>
        <w:pStyle w:val="Default"/>
        <w:spacing w:line="360" w:lineRule="auto"/>
        <w:rPr>
          <w:color w:val="auto"/>
          <w:sz w:val="22"/>
          <w:szCs w:val="22"/>
        </w:rPr>
      </w:pPr>
    </w:p>
    <w:p w14:paraId="34240430" w14:textId="64C17CA7" w:rsidR="004779F0" w:rsidRDefault="004779F0" w:rsidP="007B65DA">
      <w:pPr>
        <w:pStyle w:val="Default"/>
        <w:spacing w:line="360" w:lineRule="auto"/>
        <w:rPr>
          <w:color w:val="auto"/>
          <w:sz w:val="22"/>
          <w:szCs w:val="22"/>
        </w:rPr>
      </w:pPr>
    </w:p>
    <w:p w14:paraId="6DD7FCFD" w14:textId="12116C73" w:rsidR="004779F0" w:rsidRDefault="004779F0" w:rsidP="007B65DA">
      <w:pPr>
        <w:pStyle w:val="Default"/>
        <w:spacing w:line="360" w:lineRule="auto"/>
        <w:rPr>
          <w:color w:val="auto"/>
          <w:sz w:val="22"/>
          <w:szCs w:val="22"/>
        </w:rPr>
      </w:pPr>
    </w:p>
    <w:p w14:paraId="417A390A" w14:textId="08EB167E" w:rsidR="004779F0" w:rsidRDefault="004779F0" w:rsidP="007B65DA">
      <w:pPr>
        <w:pStyle w:val="Default"/>
        <w:spacing w:line="360" w:lineRule="auto"/>
        <w:rPr>
          <w:color w:val="auto"/>
          <w:sz w:val="22"/>
          <w:szCs w:val="22"/>
        </w:rPr>
      </w:pPr>
    </w:p>
    <w:p w14:paraId="3DCA9BCB" w14:textId="20C7812E" w:rsidR="004779F0" w:rsidRDefault="004779F0" w:rsidP="007B65DA">
      <w:pPr>
        <w:pStyle w:val="Default"/>
        <w:spacing w:line="360" w:lineRule="auto"/>
        <w:rPr>
          <w:color w:val="auto"/>
          <w:sz w:val="22"/>
          <w:szCs w:val="22"/>
        </w:rPr>
      </w:pPr>
    </w:p>
    <w:p w14:paraId="20B391A9" w14:textId="23E7D2F8" w:rsidR="004779F0" w:rsidRDefault="004779F0" w:rsidP="007B65DA">
      <w:pPr>
        <w:pStyle w:val="Default"/>
        <w:spacing w:line="360" w:lineRule="auto"/>
        <w:rPr>
          <w:color w:val="auto"/>
          <w:sz w:val="22"/>
          <w:szCs w:val="22"/>
        </w:rPr>
      </w:pPr>
    </w:p>
    <w:p w14:paraId="0F952E04" w14:textId="69131296" w:rsidR="004779F0" w:rsidRDefault="004779F0" w:rsidP="007B65DA">
      <w:pPr>
        <w:pStyle w:val="Default"/>
        <w:spacing w:line="360" w:lineRule="auto"/>
        <w:rPr>
          <w:color w:val="auto"/>
          <w:sz w:val="22"/>
          <w:szCs w:val="22"/>
        </w:rPr>
      </w:pPr>
    </w:p>
    <w:p w14:paraId="1BBCFB1B" w14:textId="3BFA02E4" w:rsidR="004779F0" w:rsidRDefault="004779F0" w:rsidP="007B65DA">
      <w:pPr>
        <w:pStyle w:val="Default"/>
        <w:spacing w:line="360" w:lineRule="auto"/>
        <w:rPr>
          <w:color w:val="auto"/>
          <w:sz w:val="22"/>
          <w:szCs w:val="22"/>
        </w:rPr>
      </w:pPr>
    </w:p>
    <w:p w14:paraId="014DB4A2" w14:textId="77777777" w:rsidR="004779F0" w:rsidRPr="007B65DA" w:rsidRDefault="004779F0" w:rsidP="007B65DA">
      <w:pPr>
        <w:pStyle w:val="Default"/>
        <w:spacing w:line="360" w:lineRule="auto"/>
        <w:rPr>
          <w:color w:val="auto"/>
          <w:sz w:val="22"/>
          <w:szCs w:val="22"/>
        </w:rPr>
      </w:pPr>
    </w:p>
    <w:p w14:paraId="2E91D078" w14:textId="781341A9" w:rsidR="00441DB7" w:rsidRPr="007B65DA" w:rsidRDefault="00441DB7" w:rsidP="007B65DA">
      <w:pPr>
        <w:pStyle w:val="Default"/>
        <w:spacing w:line="360" w:lineRule="auto"/>
        <w:rPr>
          <w:color w:val="auto"/>
          <w:sz w:val="22"/>
          <w:szCs w:val="22"/>
        </w:rPr>
      </w:pPr>
    </w:p>
    <w:p w14:paraId="271CD5D2" w14:textId="77777777" w:rsidR="00032D92" w:rsidRPr="007B65DA" w:rsidRDefault="00032D92" w:rsidP="007B65DA">
      <w:pPr>
        <w:pStyle w:val="Default"/>
        <w:spacing w:line="360" w:lineRule="auto"/>
        <w:rPr>
          <w:color w:val="auto"/>
          <w:sz w:val="22"/>
          <w:szCs w:val="22"/>
        </w:rPr>
      </w:pPr>
    </w:p>
    <w:p w14:paraId="37B20C7F" w14:textId="4C5B6465" w:rsidR="005C7F6E" w:rsidRDefault="007B65DA" w:rsidP="004779F0">
      <w:pPr>
        <w:pStyle w:val="Heading1"/>
      </w:pPr>
      <w:bookmarkStart w:id="6" w:name="_Toc47063653"/>
      <w:r>
        <w:t>Conclusion</w:t>
      </w:r>
      <w:bookmarkEnd w:id="6"/>
      <w:r>
        <w:t xml:space="preserve"> </w:t>
      </w:r>
    </w:p>
    <w:p w14:paraId="08D17E17" w14:textId="4577CD6E" w:rsidR="0027782E" w:rsidRDefault="00E60680" w:rsidP="007B65DA">
      <w:pPr>
        <w:pStyle w:val="Default"/>
        <w:spacing w:line="360" w:lineRule="auto"/>
        <w:rPr>
          <w:color w:val="auto"/>
          <w:sz w:val="22"/>
          <w:szCs w:val="22"/>
        </w:rPr>
      </w:pPr>
      <w:r>
        <w:rPr>
          <w:color w:val="auto"/>
          <w:sz w:val="22"/>
          <w:szCs w:val="22"/>
        </w:rPr>
        <w:t>Emergent leaders must be nurture and take care of, they are the one</w:t>
      </w:r>
      <w:r w:rsidR="001B53CC">
        <w:rPr>
          <w:color w:val="auto"/>
          <w:sz w:val="22"/>
          <w:szCs w:val="22"/>
        </w:rPr>
        <w:t>s</w:t>
      </w:r>
      <w:r>
        <w:rPr>
          <w:color w:val="auto"/>
          <w:sz w:val="22"/>
          <w:szCs w:val="22"/>
        </w:rPr>
        <w:t xml:space="preserve"> who will be future representative for the organisation.</w:t>
      </w:r>
      <w:r w:rsidR="0027782E">
        <w:rPr>
          <w:color w:val="auto"/>
          <w:sz w:val="22"/>
          <w:szCs w:val="22"/>
        </w:rPr>
        <w:t xml:space="preserve"> Female leaders are considered transformational leaders who demonstrate </w:t>
      </w:r>
      <w:r w:rsidR="001B53CC">
        <w:rPr>
          <w:color w:val="auto"/>
          <w:sz w:val="22"/>
          <w:szCs w:val="22"/>
        </w:rPr>
        <w:t xml:space="preserve">a </w:t>
      </w:r>
      <w:r w:rsidR="0027782E">
        <w:rPr>
          <w:color w:val="auto"/>
          <w:sz w:val="22"/>
          <w:szCs w:val="22"/>
        </w:rPr>
        <w:t>democratic leadership style (Johnson, 1990). Female leaders are people</w:t>
      </w:r>
      <w:r w:rsidR="001B53CC">
        <w:rPr>
          <w:color w:val="auto"/>
          <w:sz w:val="22"/>
          <w:szCs w:val="22"/>
        </w:rPr>
        <w:t>-</w:t>
      </w:r>
      <w:r w:rsidR="0027782E">
        <w:rPr>
          <w:color w:val="auto"/>
          <w:sz w:val="22"/>
          <w:szCs w:val="22"/>
        </w:rPr>
        <w:t xml:space="preserve">oriented, Ursula Burn’s most important traits were empathy and integrity. </w:t>
      </w:r>
    </w:p>
    <w:p w14:paraId="1AAEA265" w14:textId="3898B87D" w:rsidR="0027782E" w:rsidRDefault="0027782E" w:rsidP="007B65DA">
      <w:pPr>
        <w:pStyle w:val="Default"/>
        <w:spacing w:line="360" w:lineRule="auto"/>
        <w:rPr>
          <w:color w:val="auto"/>
          <w:sz w:val="22"/>
          <w:szCs w:val="22"/>
        </w:rPr>
      </w:pPr>
    </w:p>
    <w:p w14:paraId="3B10534F" w14:textId="49F52EC4" w:rsidR="00237EC1" w:rsidRDefault="00237EC1" w:rsidP="00237EC1">
      <w:pPr>
        <w:pStyle w:val="Default"/>
        <w:spacing w:line="360" w:lineRule="auto"/>
        <w:rPr>
          <w:color w:val="auto"/>
          <w:sz w:val="22"/>
          <w:szCs w:val="22"/>
        </w:rPr>
      </w:pPr>
      <w:r>
        <w:rPr>
          <w:color w:val="auto"/>
          <w:sz w:val="22"/>
          <w:szCs w:val="22"/>
        </w:rPr>
        <w:t>No matter how hard wom</w:t>
      </w:r>
      <w:r w:rsidR="001B53CC">
        <w:rPr>
          <w:color w:val="auto"/>
          <w:sz w:val="22"/>
          <w:szCs w:val="22"/>
        </w:rPr>
        <w:t>e</w:t>
      </w:r>
      <w:r>
        <w:rPr>
          <w:color w:val="auto"/>
          <w:sz w:val="22"/>
          <w:szCs w:val="22"/>
        </w:rPr>
        <w:t xml:space="preserve">n work in </w:t>
      </w:r>
      <w:r w:rsidR="001B53CC">
        <w:rPr>
          <w:color w:val="auto"/>
          <w:sz w:val="22"/>
          <w:szCs w:val="22"/>
        </w:rPr>
        <w:t xml:space="preserve">a </w:t>
      </w:r>
      <w:r>
        <w:rPr>
          <w:color w:val="auto"/>
          <w:sz w:val="22"/>
          <w:szCs w:val="22"/>
        </w:rPr>
        <w:t xml:space="preserve">corporate environment they will be judge base on their gender </w:t>
      </w:r>
      <w:r w:rsidRPr="007B65DA">
        <w:rPr>
          <w:sz w:val="22"/>
          <w:szCs w:val="22"/>
        </w:rPr>
        <w:t xml:space="preserve">(Heilman, 1983; cited in </w:t>
      </w:r>
      <w:proofErr w:type="spellStart"/>
      <w:r w:rsidRPr="007B65DA">
        <w:rPr>
          <w:sz w:val="22"/>
          <w:szCs w:val="22"/>
          <w:shd w:val="clear" w:color="auto" w:fill="FFFFFF"/>
        </w:rPr>
        <w:t>Schyns</w:t>
      </w:r>
      <w:proofErr w:type="spellEnd"/>
      <w:r w:rsidRPr="007B65DA">
        <w:rPr>
          <w:sz w:val="22"/>
          <w:szCs w:val="22"/>
          <w:shd w:val="clear" w:color="auto" w:fill="FFFFFF"/>
        </w:rPr>
        <w:t xml:space="preserve">, </w:t>
      </w:r>
      <w:proofErr w:type="spellStart"/>
      <w:r w:rsidRPr="007B65DA">
        <w:rPr>
          <w:sz w:val="22"/>
          <w:szCs w:val="22"/>
          <w:shd w:val="clear" w:color="auto" w:fill="FFFFFF"/>
        </w:rPr>
        <w:t>Elverfeldt</w:t>
      </w:r>
      <w:proofErr w:type="spellEnd"/>
      <w:r w:rsidRPr="007B65DA">
        <w:rPr>
          <w:sz w:val="22"/>
          <w:szCs w:val="22"/>
          <w:shd w:val="clear" w:color="auto" w:fill="FFFFFF"/>
        </w:rPr>
        <w:t xml:space="preserve"> and </w:t>
      </w:r>
      <w:proofErr w:type="spellStart"/>
      <w:r w:rsidRPr="007B65DA">
        <w:rPr>
          <w:sz w:val="22"/>
          <w:szCs w:val="22"/>
          <w:shd w:val="clear" w:color="auto" w:fill="FFFFFF"/>
        </w:rPr>
        <w:t>Felfe</w:t>
      </w:r>
      <w:proofErr w:type="spellEnd"/>
      <w:r w:rsidRPr="007B65DA">
        <w:rPr>
          <w:sz w:val="22"/>
          <w:szCs w:val="22"/>
        </w:rPr>
        <w:t>, 2008, p. 599).</w:t>
      </w:r>
      <w:r>
        <w:rPr>
          <w:sz w:val="22"/>
          <w:szCs w:val="22"/>
        </w:rPr>
        <w:t xml:space="preserve"> Social stereotypes of </w:t>
      </w:r>
      <w:r w:rsidR="001B53CC">
        <w:rPr>
          <w:sz w:val="22"/>
          <w:szCs w:val="22"/>
        </w:rPr>
        <w:t xml:space="preserve">a </w:t>
      </w:r>
      <w:r>
        <w:rPr>
          <w:sz w:val="22"/>
          <w:szCs w:val="22"/>
        </w:rPr>
        <w:t xml:space="preserve">female leader </w:t>
      </w:r>
      <w:r w:rsidR="001B53CC">
        <w:rPr>
          <w:sz w:val="22"/>
          <w:szCs w:val="22"/>
        </w:rPr>
        <w:t>are</w:t>
      </w:r>
      <w:r>
        <w:rPr>
          <w:sz w:val="22"/>
          <w:szCs w:val="22"/>
        </w:rPr>
        <w:t xml:space="preserve">, they </w:t>
      </w:r>
      <w:r w:rsidR="005554A0">
        <w:rPr>
          <w:sz w:val="22"/>
          <w:szCs w:val="22"/>
        </w:rPr>
        <w:t>do not</w:t>
      </w:r>
      <w:r>
        <w:rPr>
          <w:sz w:val="22"/>
          <w:szCs w:val="22"/>
        </w:rPr>
        <w:t xml:space="preserve"> seek fulltime employment due to childbearing responsibility, the</w:t>
      </w:r>
      <w:r w:rsidR="001B53CC">
        <w:rPr>
          <w:sz w:val="22"/>
          <w:szCs w:val="22"/>
        </w:rPr>
        <w:t>re</w:t>
      </w:r>
      <w:r>
        <w:rPr>
          <w:sz w:val="22"/>
          <w:szCs w:val="22"/>
        </w:rPr>
        <w:t>for</w:t>
      </w:r>
      <w:r w:rsidR="001B53CC">
        <w:rPr>
          <w:sz w:val="22"/>
          <w:szCs w:val="22"/>
        </w:rPr>
        <w:t>e</w:t>
      </w:r>
      <w:r>
        <w:rPr>
          <w:sz w:val="22"/>
          <w:szCs w:val="22"/>
        </w:rPr>
        <w:t xml:space="preserve"> they cannot be trusted as </w:t>
      </w:r>
      <w:r w:rsidR="001B53CC">
        <w:rPr>
          <w:sz w:val="22"/>
          <w:szCs w:val="22"/>
        </w:rPr>
        <w:t xml:space="preserve">a </w:t>
      </w:r>
      <w:r>
        <w:rPr>
          <w:sz w:val="22"/>
          <w:szCs w:val="22"/>
        </w:rPr>
        <w:t xml:space="preserve">leader. </w:t>
      </w:r>
    </w:p>
    <w:p w14:paraId="38F04826" w14:textId="048C43EC" w:rsidR="00237EC1" w:rsidRDefault="00237EC1" w:rsidP="007B65DA">
      <w:pPr>
        <w:pStyle w:val="Default"/>
        <w:spacing w:line="360" w:lineRule="auto"/>
        <w:rPr>
          <w:color w:val="auto"/>
          <w:sz w:val="22"/>
          <w:szCs w:val="22"/>
        </w:rPr>
      </w:pPr>
    </w:p>
    <w:p w14:paraId="14165C99" w14:textId="3365572E" w:rsidR="00237EC1" w:rsidRDefault="00237EC1" w:rsidP="007B65DA">
      <w:pPr>
        <w:pStyle w:val="Default"/>
        <w:spacing w:line="360" w:lineRule="auto"/>
        <w:rPr>
          <w:color w:val="auto"/>
          <w:sz w:val="22"/>
          <w:szCs w:val="22"/>
        </w:rPr>
      </w:pPr>
      <w:r>
        <w:rPr>
          <w:color w:val="auto"/>
          <w:sz w:val="22"/>
          <w:szCs w:val="22"/>
        </w:rPr>
        <w:t xml:space="preserve">Education and strong work ethic can enhance </w:t>
      </w:r>
      <w:r w:rsidR="001B53CC">
        <w:rPr>
          <w:color w:val="auto"/>
          <w:sz w:val="22"/>
          <w:szCs w:val="22"/>
        </w:rPr>
        <w:t xml:space="preserve">a </w:t>
      </w:r>
      <w:r>
        <w:rPr>
          <w:color w:val="auto"/>
          <w:sz w:val="22"/>
          <w:szCs w:val="22"/>
        </w:rPr>
        <w:t xml:space="preserve">successful career, if </w:t>
      </w:r>
      <w:r w:rsidR="001B53CC">
        <w:rPr>
          <w:color w:val="auto"/>
          <w:sz w:val="22"/>
          <w:szCs w:val="22"/>
        </w:rPr>
        <w:t xml:space="preserve">an </w:t>
      </w:r>
      <w:r w:rsidR="002B194A">
        <w:rPr>
          <w:color w:val="auto"/>
          <w:sz w:val="22"/>
          <w:szCs w:val="22"/>
        </w:rPr>
        <w:t>organisation support female leader</w:t>
      </w:r>
      <w:r>
        <w:rPr>
          <w:color w:val="auto"/>
          <w:sz w:val="22"/>
          <w:szCs w:val="22"/>
        </w:rPr>
        <w:t xml:space="preserve"> in mean of, training, mentoring</w:t>
      </w:r>
      <w:r w:rsidR="001B53CC">
        <w:rPr>
          <w:color w:val="auto"/>
          <w:sz w:val="22"/>
          <w:szCs w:val="22"/>
        </w:rPr>
        <w:t>,</w:t>
      </w:r>
      <w:r>
        <w:rPr>
          <w:color w:val="auto"/>
          <w:sz w:val="22"/>
          <w:szCs w:val="22"/>
        </w:rPr>
        <w:t xml:space="preserve"> and support needed respect to their gender (equity). </w:t>
      </w:r>
      <w:r w:rsidR="00062A48">
        <w:rPr>
          <w:color w:val="auto"/>
          <w:sz w:val="22"/>
          <w:szCs w:val="22"/>
        </w:rPr>
        <w:t>Female</w:t>
      </w:r>
      <w:r w:rsidR="001B53CC">
        <w:rPr>
          <w:color w:val="auto"/>
          <w:sz w:val="22"/>
          <w:szCs w:val="22"/>
        </w:rPr>
        <w:t>s</w:t>
      </w:r>
      <w:r w:rsidR="00062A48">
        <w:rPr>
          <w:color w:val="auto"/>
          <w:sz w:val="22"/>
          <w:szCs w:val="22"/>
        </w:rPr>
        <w:t xml:space="preserve"> </w:t>
      </w:r>
      <w:r>
        <w:rPr>
          <w:color w:val="auto"/>
          <w:sz w:val="22"/>
          <w:szCs w:val="22"/>
        </w:rPr>
        <w:t xml:space="preserve">can flourish </w:t>
      </w:r>
      <w:r w:rsidR="00062A48">
        <w:rPr>
          <w:color w:val="auto"/>
          <w:sz w:val="22"/>
          <w:szCs w:val="22"/>
        </w:rPr>
        <w:t xml:space="preserve">in </w:t>
      </w:r>
      <w:r w:rsidR="001B53CC">
        <w:rPr>
          <w:color w:val="auto"/>
          <w:sz w:val="22"/>
          <w:szCs w:val="22"/>
        </w:rPr>
        <w:t xml:space="preserve">a </w:t>
      </w:r>
      <w:r w:rsidR="00062A48">
        <w:rPr>
          <w:color w:val="auto"/>
          <w:sz w:val="22"/>
          <w:szCs w:val="22"/>
        </w:rPr>
        <w:t xml:space="preserve">top leadership position in </w:t>
      </w:r>
      <w:r w:rsidR="001B53CC">
        <w:rPr>
          <w:color w:val="auto"/>
          <w:sz w:val="22"/>
          <w:szCs w:val="22"/>
        </w:rPr>
        <w:t xml:space="preserve">a </w:t>
      </w:r>
      <w:r>
        <w:rPr>
          <w:color w:val="auto"/>
          <w:sz w:val="22"/>
          <w:szCs w:val="22"/>
        </w:rPr>
        <w:t>corporate environment</w:t>
      </w:r>
      <w:r w:rsidR="00062A48">
        <w:rPr>
          <w:color w:val="auto"/>
          <w:sz w:val="22"/>
          <w:szCs w:val="22"/>
        </w:rPr>
        <w:t xml:space="preserve">, political etc </w:t>
      </w:r>
      <w:r w:rsidR="001B53CC">
        <w:rPr>
          <w:color w:val="auto"/>
          <w:sz w:val="22"/>
          <w:szCs w:val="22"/>
        </w:rPr>
        <w:t xml:space="preserve">the </w:t>
      </w:r>
      <w:r w:rsidR="00062A48">
        <w:rPr>
          <w:color w:val="auto"/>
          <w:sz w:val="22"/>
          <w:szCs w:val="22"/>
        </w:rPr>
        <w:t>same as their male colleagues</w:t>
      </w:r>
      <w:r>
        <w:rPr>
          <w:color w:val="auto"/>
          <w:sz w:val="22"/>
          <w:szCs w:val="22"/>
        </w:rPr>
        <w:t xml:space="preserve">. </w:t>
      </w:r>
    </w:p>
    <w:p w14:paraId="6CDF2980" w14:textId="77777777" w:rsidR="0027782E" w:rsidRDefault="0027782E" w:rsidP="007B65DA">
      <w:pPr>
        <w:pStyle w:val="Default"/>
        <w:spacing w:line="360" w:lineRule="auto"/>
        <w:rPr>
          <w:color w:val="auto"/>
          <w:sz w:val="22"/>
          <w:szCs w:val="22"/>
        </w:rPr>
      </w:pPr>
    </w:p>
    <w:p w14:paraId="1823D3C3" w14:textId="77777777" w:rsidR="007B65DA" w:rsidRPr="007B65DA" w:rsidRDefault="007B65DA" w:rsidP="007B65DA">
      <w:pPr>
        <w:pStyle w:val="Default"/>
        <w:spacing w:line="360" w:lineRule="auto"/>
        <w:rPr>
          <w:color w:val="auto"/>
          <w:sz w:val="22"/>
          <w:szCs w:val="22"/>
        </w:rPr>
      </w:pPr>
    </w:p>
    <w:p w14:paraId="17DED256" w14:textId="77777777" w:rsidR="009649F5" w:rsidRDefault="009649F5" w:rsidP="009649F5">
      <w:pPr>
        <w:pStyle w:val="Default"/>
        <w:spacing w:line="360" w:lineRule="auto"/>
        <w:rPr>
          <w:color w:val="auto"/>
          <w:sz w:val="22"/>
          <w:szCs w:val="22"/>
        </w:rPr>
      </w:pPr>
    </w:p>
    <w:p w14:paraId="2F7224F6" w14:textId="77777777" w:rsidR="009649F5" w:rsidRDefault="009649F5" w:rsidP="009649F5">
      <w:pPr>
        <w:pStyle w:val="Default"/>
        <w:spacing w:line="360" w:lineRule="auto"/>
        <w:rPr>
          <w:color w:val="auto"/>
          <w:sz w:val="22"/>
          <w:szCs w:val="22"/>
        </w:rPr>
      </w:pPr>
    </w:p>
    <w:p w14:paraId="3D38D0AB" w14:textId="77777777" w:rsidR="009649F5" w:rsidRDefault="009649F5" w:rsidP="009649F5">
      <w:pPr>
        <w:pStyle w:val="Default"/>
        <w:spacing w:line="360" w:lineRule="auto"/>
        <w:rPr>
          <w:color w:val="auto"/>
          <w:sz w:val="22"/>
          <w:szCs w:val="22"/>
        </w:rPr>
      </w:pPr>
    </w:p>
    <w:p w14:paraId="2D072B93" w14:textId="361B8CC0" w:rsidR="00DE6659" w:rsidRDefault="00DE6659" w:rsidP="007B65DA">
      <w:pPr>
        <w:spacing w:line="360" w:lineRule="auto"/>
        <w:rPr>
          <w:rFonts w:ascii="Arial" w:hAnsi="Arial" w:cs="Arial"/>
          <w:sz w:val="22"/>
          <w:szCs w:val="22"/>
        </w:rPr>
      </w:pPr>
    </w:p>
    <w:p w14:paraId="59F3657C" w14:textId="698927AD" w:rsidR="00BF52D3" w:rsidRDefault="00BF52D3" w:rsidP="007B65DA">
      <w:pPr>
        <w:spacing w:line="360" w:lineRule="auto"/>
        <w:rPr>
          <w:rFonts w:ascii="Arial" w:hAnsi="Arial" w:cs="Arial"/>
          <w:sz w:val="22"/>
          <w:szCs w:val="22"/>
        </w:rPr>
      </w:pPr>
    </w:p>
    <w:p w14:paraId="4DC40BB0" w14:textId="750131BB" w:rsidR="00BF52D3" w:rsidRDefault="00BF52D3" w:rsidP="007B65DA">
      <w:pPr>
        <w:spacing w:line="360" w:lineRule="auto"/>
        <w:rPr>
          <w:rFonts w:ascii="Arial" w:hAnsi="Arial" w:cs="Arial"/>
          <w:sz w:val="22"/>
          <w:szCs w:val="22"/>
        </w:rPr>
      </w:pPr>
    </w:p>
    <w:p w14:paraId="49DDC81F" w14:textId="1D174920" w:rsidR="00BF52D3" w:rsidRDefault="00BF52D3" w:rsidP="007B65DA">
      <w:pPr>
        <w:spacing w:line="360" w:lineRule="auto"/>
        <w:rPr>
          <w:rFonts w:ascii="Arial" w:hAnsi="Arial" w:cs="Arial"/>
          <w:sz w:val="22"/>
          <w:szCs w:val="22"/>
        </w:rPr>
      </w:pPr>
    </w:p>
    <w:p w14:paraId="215D12CA" w14:textId="0AA69D46" w:rsidR="004779F0" w:rsidRDefault="004779F0" w:rsidP="007B65DA">
      <w:pPr>
        <w:spacing w:line="360" w:lineRule="auto"/>
        <w:rPr>
          <w:rFonts w:ascii="Arial" w:hAnsi="Arial" w:cs="Arial"/>
          <w:sz w:val="22"/>
          <w:szCs w:val="22"/>
        </w:rPr>
      </w:pPr>
    </w:p>
    <w:p w14:paraId="34EC4602" w14:textId="67468611" w:rsidR="004779F0" w:rsidRDefault="004779F0" w:rsidP="007B65DA">
      <w:pPr>
        <w:spacing w:line="360" w:lineRule="auto"/>
        <w:rPr>
          <w:rFonts w:ascii="Arial" w:hAnsi="Arial" w:cs="Arial"/>
          <w:sz w:val="22"/>
          <w:szCs w:val="22"/>
        </w:rPr>
      </w:pPr>
    </w:p>
    <w:p w14:paraId="17921960" w14:textId="5AE435EA" w:rsidR="004779F0" w:rsidRDefault="004779F0" w:rsidP="007B65DA">
      <w:pPr>
        <w:spacing w:line="360" w:lineRule="auto"/>
        <w:rPr>
          <w:rFonts w:ascii="Arial" w:hAnsi="Arial" w:cs="Arial"/>
          <w:sz w:val="22"/>
          <w:szCs w:val="22"/>
        </w:rPr>
      </w:pPr>
    </w:p>
    <w:p w14:paraId="7FF53B21" w14:textId="77777777" w:rsidR="004779F0" w:rsidRDefault="004779F0" w:rsidP="007B65DA">
      <w:pPr>
        <w:spacing w:line="360" w:lineRule="auto"/>
        <w:rPr>
          <w:rFonts w:ascii="Arial" w:hAnsi="Arial" w:cs="Arial"/>
          <w:sz w:val="22"/>
          <w:szCs w:val="22"/>
        </w:rPr>
      </w:pPr>
    </w:p>
    <w:p w14:paraId="7D8E5C6C" w14:textId="597CA57A" w:rsidR="00BF52D3" w:rsidRDefault="00BF52D3" w:rsidP="007B65DA">
      <w:pPr>
        <w:spacing w:line="360" w:lineRule="auto"/>
        <w:rPr>
          <w:rFonts w:ascii="Arial" w:hAnsi="Arial" w:cs="Arial"/>
          <w:sz w:val="22"/>
          <w:szCs w:val="22"/>
        </w:rPr>
      </w:pPr>
    </w:p>
    <w:p w14:paraId="54FE0DDF" w14:textId="77777777" w:rsidR="0026100A" w:rsidRPr="007B65DA" w:rsidRDefault="0026100A" w:rsidP="007B65DA">
      <w:pPr>
        <w:spacing w:line="360" w:lineRule="auto"/>
        <w:rPr>
          <w:rFonts w:ascii="Arial" w:hAnsi="Arial" w:cs="Arial"/>
          <w:sz w:val="22"/>
          <w:szCs w:val="22"/>
        </w:rPr>
      </w:pPr>
    </w:p>
    <w:p w14:paraId="5B3A8237" w14:textId="645490F2" w:rsidR="00DE6659" w:rsidRPr="0034639F" w:rsidRDefault="00DE6659" w:rsidP="0034639F">
      <w:pPr>
        <w:pStyle w:val="Heading1"/>
      </w:pPr>
      <w:bookmarkStart w:id="7" w:name="_Toc47063654"/>
      <w:r w:rsidRPr="0034639F">
        <w:t>Part 2</w:t>
      </w:r>
      <w:bookmarkEnd w:id="7"/>
    </w:p>
    <w:p w14:paraId="432174F0" w14:textId="77777777" w:rsidR="0034639F" w:rsidRDefault="0034639F" w:rsidP="007B65DA">
      <w:pPr>
        <w:pStyle w:val="Default"/>
        <w:spacing w:line="360" w:lineRule="auto"/>
        <w:rPr>
          <w:color w:val="auto"/>
          <w:sz w:val="22"/>
          <w:szCs w:val="22"/>
        </w:rPr>
      </w:pPr>
    </w:p>
    <w:p w14:paraId="2E8FA107" w14:textId="058B6022" w:rsidR="0034639F" w:rsidRDefault="0034639F" w:rsidP="007B65DA">
      <w:pPr>
        <w:pStyle w:val="Default"/>
        <w:spacing w:line="360" w:lineRule="auto"/>
        <w:rPr>
          <w:color w:val="auto"/>
          <w:sz w:val="22"/>
          <w:szCs w:val="22"/>
        </w:rPr>
      </w:pPr>
      <w:r>
        <w:rPr>
          <w:color w:val="auto"/>
          <w:sz w:val="22"/>
          <w:szCs w:val="22"/>
        </w:rPr>
        <w:t>I will reflect on this module, what I have learned, and what was my assumption and reality after participating in this course.</w:t>
      </w:r>
    </w:p>
    <w:p w14:paraId="340319E6" w14:textId="77777777" w:rsidR="0034639F" w:rsidRDefault="0034639F" w:rsidP="007B65DA">
      <w:pPr>
        <w:pStyle w:val="Default"/>
        <w:spacing w:line="360" w:lineRule="auto"/>
        <w:rPr>
          <w:color w:val="auto"/>
          <w:sz w:val="22"/>
          <w:szCs w:val="22"/>
        </w:rPr>
      </w:pPr>
    </w:p>
    <w:p w14:paraId="7300FB0E" w14:textId="77777777" w:rsidR="0034639F" w:rsidRDefault="0034639F" w:rsidP="007B65DA">
      <w:pPr>
        <w:pStyle w:val="Default"/>
        <w:spacing w:line="360" w:lineRule="auto"/>
        <w:rPr>
          <w:color w:val="auto"/>
          <w:sz w:val="22"/>
          <w:szCs w:val="22"/>
        </w:rPr>
      </w:pPr>
    </w:p>
    <w:p w14:paraId="3255B8BC" w14:textId="437823C4" w:rsidR="008D0476" w:rsidRPr="007B65DA" w:rsidRDefault="008D0476" w:rsidP="004779F0">
      <w:pPr>
        <w:pStyle w:val="Heading2"/>
      </w:pPr>
      <w:bookmarkStart w:id="8" w:name="_Toc47063655"/>
      <w:r w:rsidRPr="00BF52D3">
        <w:t>Philosophy of Leadership</w:t>
      </w:r>
      <w:bookmarkEnd w:id="8"/>
      <w:r w:rsidRPr="007B65DA">
        <w:t xml:space="preserve"> </w:t>
      </w:r>
    </w:p>
    <w:p w14:paraId="1D9CCC28" w14:textId="3DF14793" w:rsidR="008D0476" w:rsidRPr="007B65DA" w:rsidRDefault="008D0476" w:rsidP="007B65DA">
      <w:pPr>
        <w:pStyle w:val="Default"/>
        <w:spacing w:line="360" w:lineRule="auto"/>
        <w:rPr>
          <w:color w:val="auto"/>
          <w:sz w:val="22"/>
          <w:szCs w:val="22"/>
        </w:rPr>
      </w:pPr>
      <w:r w:rsidRPr="007B65DA">
        <w:rPr>
          <w:color w:val="auto"/>
          <w:sz w:val="22"/>
          <w:szCs w:val="22"/>
        </w:rPr>
        <w:t xml:space="preserve">Leadership approaches develop from </w:t>
      </w:r>
      <w:r w:rsidR="001B53CC">
        <w:rPr>
          <w:color w:val="auto"/>
          <w:sz w:val="22"/>
          <w:szCs w:val="22"/>
        </w:rPr>
        <w:t xml:space="preserve">an </w:t>
      </w:r>
      <w:r w:rsidRPr="007B65DA">
        <w:rPr>
          <w:color w:val="auto"/>
          <w:sz w:val="22"/>
          <w:szCs w:val="22"/>
        </w:rPr>
        <w:t xml:space="preserve">individual set of belief, value and it shows on their leadership behaviour influence by nature of the vision, </w:t>
      </w:r>
      <w:r w:rsidR="00BF52D3" w:rsidRPr="007B65DA">
        <w:rPr>
          <w:color w:val="auto"/>
          <w:sz w:val="22"/>
          <w:szCs w:val="22"/>
        </w:rPr>
        <w:t>mission,</w:t>
      </w:r>
      <w:r w:rsidRPr="007B65DA">
        <w:rPr>
          <w:color w:val="auto"/>
          <w:sz w:val="22"/>
          <w:szCs w:val="22"/>
        </w:rPr>
        <w:t xml:space="preserve"> and goals of individuals. These are </w:t>
      </w:r>
      <w:r w:rsidR="001B53CC">
        <w:rPr>
          <w:color w:val="auto"/>
          <w:sz w:val="22"/>
          <w:szCs w:val="22"/>
        </w:rPr>
        <w:t xml:space="preserve">the </w:t>
      </w:r>
      <w:r w:rsidRPr="007B65DA">
        <w:rPr>
          <w:color w:val="auto"/>
          <w:sz w:val="22"/>
          <w:szCs w:val="22"/>
        </w:rPr>
        <w:t xml:space="preserve">starting point of philosophy of leadership </w:t>
      </w:r>
      <w:r w:rsidR="00FE224C">
        <w:rPr>
          <w:color w:val="auto"/>
          <w:sz w:val="22"/>
          <w:szCs w:val="22"/>
        </w:rPr>
        <w:t>(</w:t>
      </w:r>
      <w:r w:rsidRPr="00FE224C">
        <w:rPr>
          <w:color w:val="auto"/>
          <w:sz w:val="22"/>
          <w:szCs w:val="22"/>
          <w:shd w:val="clear" w:color="auto" w:fill="FFFFFF"/>
        </w:rPr>
        <w:t>Northouse, P.G., 2019</w:t>
      </w:r>
      <w:r w:rsidR="00FE224C">
        <w:rPr>
          <w:color w:val="auto"/>
          <w:sz w:val="22"/>
          <w:szCs w:val="22"/>
          <w:shd w:val="clear" w:color="auto" w:fill="FFFFFF"/>
        </w:rPr>
        <w:t>)</w:t>
      </w:r>
      <w:r w:rsidRPr="007B65DA">
        <w:rPr>
          <w:color w:val="auto"/>
          <w:sz w:val="22"/>
          <w:szCs w:val="22"/>
          <w:shd w:val="clear" w:color="auto" w:fill="FFFFFF"/>
        </w:rPr>
        <w:t>. For example, some people belie</w:t>
      </w:r>
      <w:r w:rsidR="001B53CC">
        <w:rPr>
          <w:color w:val="auto"/>
          <w:sz w:val="22"/>
          <w:szCs w:val="22"/>
          <w:shd w:val="clear" w:color="auto" w:fill="FFFFFF"/>
        </w:rPr>
        <w:t>ve</w:t>
      </w:r>
      <w:r w:rsidRPr="007B65DA">
        <w:rPr>
          <w:color w:val="auto"/>
          <w:sz w:val="22"/>
          <w:szCs w:val="22"/>
          <w:shd w:val="clear" w:color="auto" w:fill="FFFFFF"/>
        </w:rPr>
        <w:t xml:space="preserve"> people like to work and </w:t>
      </w:r>
      <w:proofErr w:type="gramStart"/>
      <w:r w:rsidRPr="007B65DA">
        <w:rPr>
          <w:color w:val="auto"/>
          <w:sz w:val="22"/>
          <w:szCs w:val="22"/>
          <w:shd w:val="clear" w:color="auto" w:fill="FFFFFF"/>
        </w:rPr>
        <w:t>it</w:t>
      </w:r>
      <w:r w:rsidR="001B53CC">
        <w:rPr>
          <w:color w:val="auto"/>
          <w:sz w:val="22"/>
          <w:szCs w:val="22"/>
          <w:shd w:val="clear" w:color="auto" w:fill="FFFFFF"/>
        </w:rPr>
        <w:t>'</w:t>
      </w:r>
      <w:r w:rsidRPr="007B65DA">
        <w:rPr>
          <w:color w:val="auto"/>
          <w:sz w:val="22"/>
          <w:szCs w:val="22"/>
          <w:shd w:val="clear" w:color="auto" w:fill="FFFFFF"/>
        </w:rPr>
        <w:t>s</w:t>
      </w:r>
      <w:proofErr w:type="gramEnd"/>
      <w:r w:rsidRPr="007B65DA">
        <w:rPr>
          <w:color w:val="auto"/>
          <w:sz w:val="22"/>
          <w:szCs w:val="22"/>
          <w:shd w:val="clear" w:color="auto" w:fill="FFFFFF"/>
        </w:rPr>
        <w:t xml:space="preserve"> part of their life. Some people may believe people do not like work, they are working because they have work (paying bills and other financial commitment, other ways prefer not to work), having given choice to work or not, they would decide not to work.  Leaders can ask </w:t>
      </w:r>
      <w:r w:rsidR="001B53CC">
        <w:rPr>
          <w:color w:val="auto"/>
          <w:sz w:val="22"/>
          <w:szCs w:val="22"/>
          <w:shd w:val="clear" w:color="auto" w:fill="FFFFFF"/>
        </w:rPr>
        <w:t xml:space="preserve">a </w:t>
      </w:r>
      <w:r w:rsidRPr="007B65DA">
        <w:rPr>
          <w:color w:val="auto"/>
          <w:sz w:val="22"/>
          <w:szCs w:val="22"/>
          <w:shd w:val="clear" w:color="auto" w:fill="FFFFFF"/>
        </w:rPr>
        <w:t xml:space="preserve">question to themself and try to answer it by themselves, whether they think people like to </w:t>
      </w:r>
      <w:r w:rsidR="00100F9E">
        <w:rPr>
          <w:color w:val="auto"/>
          <w:sz w:val="22"/>
          <w:szCs w:val="22"/>
          <w:shd w:val="clear" w:color="auto" w:fill="FFFFFF"/>
        </w:rPr>
        <w:t xml:space="preserve">work </w:t>
      </w:r>
      <w:r w:rsidRPr="007B65DA">
        <w:rPr>
          <w:color w:val="auto"/>
          <w:sz w:val="22"/>
          <w:szCs w:val="22"/>
          <w:shd w:val="clear" w:color="auto" w:fill="FFFFFF"/>
        </w:rPr>
        <w:t xml:space="preserve">or not like to work as </w:t>
      </w:r>
      <w:r w:rsidR="001B53CC">
        <w:rPr>
          <w:color w:val="auto"/>
          <w:sz w:val="22"/>
          <w:szCs w:val="22"/>
          <w:shd w:val="clear" w:color="auto" w:fill="FFFFFF"/>
        </w:rPr>
        <w:t xml:space="preserve">an </w:t>
      </w:r>
      <w:r w:rsidRPr="007B65DA">
        <w:rPr>
          <w:color w:val="auto"/>
          <w:sz w:val="22"/>
          <w:szCs w:val="22"/>
          <w:shd w:val="clear" w:color="auto" w:fill="FFFFFF"/>
        </w:rPr>
        <w:t>entire human being. Leaders belief will influence his or her leadership style. If the leader belief people like to work, they would not closely monitor. Whereas if leader</w:t>
      </w:r>
      <w:r w:rsidR="001B53CC">
        <w:rPr>
          <w:color w:val="auto"/>
          <w:sz w:val="22"/>
          <w:szCs w:val="22"/>
          <w:shd w:val="clear" w:color="auto" w:fill="FFFFFF"/>
        </w:rPr>
        <w:t>s</w:t>
      </w:r>
      <w:r w:rsidRPr="007B65DA">
        <w:rPr>
          <w:color w:val="auto"/>
          <w:sz w:val="22"/>
          <w:szCs w:val="22"/>
          <w:shd w:val="clear" w:color="auto" w:fill="FFFFFF"/>
        </w:rPr>
        <w:t xml:space="preserve"> belief people don’t like to work</w:t>
      </w:r>
      <w:r w:rsidR="00100F9E">
        <w:rPr>
          <w:color w:val="auto"/>
          <w:sz w:val="22"/>
          <w:szCs w:val="22"/>
          <w:shd w:val="clear" w:color="auto" w:fill="FFFFFF"/>
        </w:rPr>
        <w:t xml:space="preserve"> when </w:t>
      </w:r>
      <w:r w:rsidRPr="007B65DA">
        <w:rPr>
          <w:color w:val="auto"/>
          <w:sz w:val="22"/>
          <w:szCs w:val="22"/>
          <w:shd w:val="clear" w:color="auto" w:fill="FFFFFF"/>
        </w:rPr>
        <w:t xml:space="preserve">they </w:t>
      </w:r>
      <w:r w:rsidR="00100F9E">
        <w:rPr>
          <w:color w:val="auto"/>
          <w:sz w:val="22"/>
          <w:szCs w:val="22"/>
          <w:shd w:val="clear" w:color="auto" w:fill="FFFFFF"/>
        </w:rPr>
        <w:t xml:space="preserve">have </w:t>
      </w:r>
      <w:r w:rsidR="001B53CC">
        <w:rPr>
          <w:color w:val="auto"/>
          <w:sz w:val="22"/>
          <w:szCs w:val="22"/>
          <w:shd w:val="clear" w:color="auto" w:fill="FFFFFF"/>
        </w:rPr>
        <w:t xml:space="preserve">the </w:t>
      </w:r>
      <w:r w:rsidRPr="007B65DA">
        <w:rPr>
          <w:color w:val="auto"/>
          <w:sz w:val="22"/>
          <w:szCs w:val="22"/>
          <w:shd w:val="clear" w:color="auto" w:fill="FFFFFF"/>
        </w:rPr>
        <w:t xml:space="preserve">choice, they will closely monitor the employees as they will see employees as </w:t>
      </w:r>
      <w:r w:rsidR="001B53CC">
        <w:rPr>
          <w:color w:val="auto"/>
          <w:sz w:val="22"/>
          <w:szCs w:val="22"/>
          <w:shd w:val="clear" w:color="auto" w:fill="FFFFFF"/>
        </w:rPr>
        <w:t xml:space="preserve">a </w:t>
      </w:r>
      <w:r w:rsidRPr="007B65DA">
        <w:rPr>
          <w:color w:val="auto"/>
          <w:sz w:val="22"/>
          <w:szCs w:val="22"/>
          <w:shd w:val="clear" w:color="auto" w:fill="FFFFFF"/>
        </w:rPr>
        <w:t xml:space="preserve">need for motivation, hence they have to motivate employees by mean of fear (job-security), financial reward ( pay-rise) etc. </w:t>
      </w:r>
    </w:p>
    <w:p w14:paraId="2350D56D" w14:textId="77777777" w:rsidR="008D0476" w:rsidRPr="007B65DA" w:rsidRDefault="008D0476" w:rsidP="007B65DA">
      <w:pPr>
        <w:pStyle w:val="Default"/>
        <w:spacing w:line="360" w:lineRule="auto"/>
        <w:rPr>
          <w:color w:val="auto"/>
          <w:sz w:val="22"/>
          <w:szCs w:val="22"/>
        </w:rPr>
      </w:pPr>
    </w:p>
    <w:p w14:paraId="6F188798" w14:textId="3DD24232" w:rsidR="008D0476" w:rsidRPr="007B65DA" w:rsidRDefault="008D0476" w:rsidP="007B65DA">
      <w:pPr>
        <w:pStyle w:val="Default"/>
        <w:spacing w:line="360" w:lineRule="auto"/>
        <w:rPr>
          <w:color w:val="auto"/>
          <w:sz w:val="22"/>
          <w:szCs w:val="22"/>
        </w:rPr>
      </w:pPr>
      <w:r w:rsidRPr="007B65DA">
        <w:rPr>
          <w:color w:val="auto"/>
          <w:sz w:val="22"/>
          <w:szCs w:val="22"/>
        </w:rPr>
        <w:t>Douglas McGregor believe</w:t>
      </w:r>
      <w:r w:rsidR="001B53CC">
        <w:rPr>
          <w:color w:val="auto"/>
          <w:sz w:val="22"/>
          <w:szCs w:val="22"/>
        </w:rPr>
        <w:t>s</w:t>
      </w:r>
      <w:r w:rsidRPr="007B65DA">
        <w:rPr>
          <w:color w:val="auto"/>
          <w:sz w:val="22"/>
          <w:szCs w:val="22"/>
        </w:rPr>
        <w:t xml:space="preserve"> managers and leaders must be aware of their perception of human nature. McGregor introduced the two theor</w:t>
      </w:r>
      <w:r w:rsidR="001B53CC">
        <w:rPr>
          <w:color w:val="auto"/>
          <w:sz w:val="22"/>
          <w:szCs w:val="22"/>
        </w:rPr>
        <w:t>ies</w:t>
      </w:r>
      <w:r w:rsidRPr="007B65DA">
        <w:rPr>
          <w:color w:val="auto"/>
          <w:sz w:val="22"/>
          <w:szCs w:val="22"/>
        </w:rPr>
        <w:t xml:space="preserve">, </w:t>
      </w:r>
      <w:r w:rsidR="001B53CC">
        <w:rPr>
          <w:color w:val="auto"/>
          <w:sz w:val="22"/>
          <w:szCs w:val="22"/>
        </w:rPr>
        <w:t>T</w:t>
      </w:r>
      <w:r w:rsidRPr="007B65DA">
        <w:rPr>
          <w:color w:val="auto"/>
          <w:sz w:val="22"/>
          <w:szCs w:val="22"/>
        </w:rPr>
        <w:t xml:space="preserve">heory X and Theory Y, he has explained how </w:t>
      </w:r>
      <w:proofErr w:type="gramStart"/>
      <w:r w:rsidRPr="007B65DA">
        <w:rPr>
          <w:color w:val="auto"/>
          <w:sz w:val="22"/>
          <w:szCs w:val="22"/>
        </w:rPr>
        <w:t>leaders</w:t>
      </w:r>
      <w:proofErr w:type="gramEnd"/>
      <w:r w:rsidRPr="007B65DA">
        <w:rPr>
          <w:color w:val="auto"/>
          <w:sz w:val="22"/>
          <w:szCs w:val="22"/>
        </w:rPr>
        <w:t xml:space="preserve"> perception toward other human being </w:t>
      </w:r>
      <w:r w:rsidR="00100F9E">
        <w:rPr>
          <w:color w:val="auto"/>
          <w:sz w:val="22"/>
          <w:szCs w:val="22"/>
        </w:rPr>
        <w:t>influence his or her behaviour</w:t>
      </w:r>
      <w:r w:rsidRPr="007B65DA">
        <w:rPr>
          <w:color w:val="auto"/>
          <w:sz w:val="22"/>
          <w:szCs w:val="22"/>
        </w:rPr>
        <w:t xml:space="preserve">. McGregor was looking at </w:t>
      </w:r>
      <w:r w:rsidR="001B53CC">
        <w:rPr>
          <w:color w:val="auto"/>
          <w:sz w:val="22"/>
          <w:szCs w:val="22"/>
        </w:rPr>
        <w:t xml:space="preserve">the </w:t>
      </w:r>
      <w:r w:rsidRPr="007B65DA">
        <w:rPr>
          <w:color w:val="auto"/>
          <w:sz w:val="22"/>
          <w:szCs w:val="22"/>
        </w:rPr>
        <w:t>psychological status of employees toward work, what drive</w:t>
      </w:r>
      <w:r w:rsidR="001B53CC">
        <w:rPr>
          <w:color w:val="auto"/>
          <w:sz w:val="22"/>
          <w:szCs w:val="22"/>
        </w:rPr>
        <w:t>s</w:t>
      </w:r>
      <w:r w:rsidRPr="007B65DA">
        <w:rPr>
          <w:color w:val="auto"/>
          <w:sz w:val="22"/>
          <w:szCs w:val="22"/>
        </w:rPr>
        <w:t xml:space="preserve"> them for work, purely passion or necessity (</w:t>
      </w:r>
      <w:r w:rsidRPr="001B53CC">
        <w:rPr>
          <w:color w:val="auto"/>
          <w:sz w:val="22"/>
          <w:szCs w:val="22"/>
          <w:shd w:val="clear" w:color="auto" w:fill="FFFFFF"/>
        </w:rPr>
        <w:t>Northouse, 2019</w:t>
      </w:r>
      <w:r w:rsidRPr="007B65DA">
        <w:rPr>
          <w:color w:val="auto"/>
          <w:sz w:val="22"/>
          <w:szCs w:val="22"/>
          <w:shd w:val="clear" w:color="auto" w:fill="FFFFFF"/>
        </w:rPr>
        <w:t xml:space="preserve">). </w:t>
      </w:r>
      <w:r w:rsidRPr="007B65DA">
        <w:rPr>
          <w:color w:val="auto"/>
          <w:sz w:val="22"/>
          <w:szCs w:val="22"/>
        </w:rPr>
        <w:t xml:space="preserve">McGregor was interested </w:t>
      </w:r>
      <w:r w:rsidR="001B53CC">
        <w:rPr>
          <w:color w:val="auto"/>
          <w:sz w:val="22"/>
          <w:szCs w:val="22"/>
        </w:rPr>
        <w:t xml:space="preserve">in the </w:t>
      </w:r>
      <w:r w:rsidRPr="007B65DA">
        <w:rPr>
          <w:color w:val="auto"/>
          <w:sz w:val="22"/>
          <w:szCs w:val="22"/>
        </w:rPr>
        <w:t xml:space="preserve">insight of managers views or assumption towards they possess employees feeling towards work. </w:t>
      </w:r>
    </w:p>
    <w:p w14:paraId="58F7B7DF" w14:textId="1B16B99F" w:rsidR="008D0476" w:rsidRPr="007B65DA" w:rsidRDefault="008D0476" w:rsidP="007B65DA">
      <w:pPr>
        <w:spacing w:line="360" w:lineRule="auto"/>
        <w:rPr>
          <w:rFonts w:ascii="Arial" w:hAnsi="Arial" w:cs="Arial"/>
          <w:sz w:val="22"/>
          <w:szCs w:val="22"/>
        </w:rPr>
      </w:pPr>
    </w:p>
    <w:p w14:paraId="51DBD5B6" w14:textId="5084ECB7" w:rsidR="008D0476" w:rsidRPr="007B65DA" w:rsidRDefault="008D0476" w:rsidP="007B65DA">
      <w:pPr>
        <w:spacing w:line="360" w:lineRule="auto"/>
        <w:rPr>
          <w:rFonts w:ascii="Arial" w:hAnsi="Arial" w:cs="Arial"/>
          <w:sz w:val="22"/>
          <w:szCs w:val="22"/>
        </w:rPr>
      </w:pPr>
      <w:r w:rsidRPr="007B65DA">
        <w:rPr>
          <w:rFonts w:ascii="Arial" w:hAnsi="Arial" w:cs="Arial"/>
          <w:sz w:val="22"/>
          <w:szCs w:val="22"/>
        </w:rPr>
        <w:t>I believe people like to work and they find work as pleasant.</w:t>
      </w:r>
      <w:r w:rsidR="0007728E">
        <w:rPr>
          <w:rFonts w:ascii="Arial" w:hAnsi="Arial" w:cs="Arial"/>
          <w:sz w:val="22"/>
          <w:szCs w:val="22"/>
        </w:rPr>
        <w:t xml:space="preserve"> Employees can self-motivate if provide training and resources that require to carry</w:t>
      </w:r>
      <w:r w:rsidR="001B53CC">
        <w:rPr>
          <w:rFonts w:ascii="Arial" w:hAnsi="Arial" w:cs="Arial"/>
          <w:sz w:val="22"/>
          <w:szCs w:val="22"/>
        </w:rPr>
        <w:t xml:space="preserve"> </w:t>
      </w:r>
      <w:r w:rsidR="0007728E">
        <w:rPr>
          <w:rFonts w:ascii="Arial" w:hAnsi="Arial" w:cs="Arial"/>
          <w:sz w:val="22"/>
          <w:szCs w:val="22"/>
        </w:rPr>
        <w:t xml:space="preserve">out the task. </w:t>
      </w:r>
      <w:r w:rsidR="00FC0ECA">
        <w:rPr>
          <w:rFonts w:ascii="Arial" w:hAnsi="Arial" w:cs="Arial"/>
          <w:sz w:val="22"/>
          <w:szCs w:val="22"/>
        </w:rPr>
        <w:t>Sometimes</w:t>
      </w:r>
      <w:r w:rsidR="0007728E">
        <w:rPr>
          <w:rFonts w:ascii="Arial" w:hAnsi="Arial" w:cs="Arial"/>
          <w:sz w:val="22"/>
          <w:szCs w:val="22"/>
        </w:rPr>
        <w:t xml:space="preserve"> we can see, employer</w:t>
      </w:r>
      <w:r w:rsidR="001B53CC">
        <w:rPr>
          <w:rFonts w:ascii="Arial" w:hAnsi="Arial" w:cs="Arial"/>
          <w:sz w:val="22"/>
          <w:szCs w:val="22"/>
        </w:rPr>
        <w:t>s</w:t>
      </w:r>
      <w:r w:rsidR="0007728E">
        <w:rPr>
          <w:rFonts w:ascii="Arial" w:hAnsi="Arial" w:cs="Arial"/>
          <w:sz w:val="22"/>
          <w:szCs w:val="22"/>
        </w:rPr>
        <w:t xml:space="preserve"> do provide training to employees, maybe because of government legislation or just purely to upskill the employees. </w:t>
      </w:r>
      <w:r w:rsidR="00FC0ECA">
        <w:rPr>
          <w:rFonts w:ascii="Arial" w:hAnsi="Arial" w:cs="Arial"/>
          <w:sz w:val="22"/>
          <w:szCs w:val="22"/>
        </w:rPr>
        <w:t>Sometimes</w:t>
      </w:r>
      <w:r w:rsidR="0007728E">
        <w:rPr>
          <w:rFonts w:ascii="Arial" w:hAnsi="Arial" w:cs="Arial"/>
          <w:sz w:val="22"/>
          <w:szCs w:val="22"/>
        </w:rPr>
        <w:t xml:space="preserve"> we can see, employees are trained but </w:t>
      </w:r>
      <w:r w:rsidR="001B53CC">
        <w:rPr>
          <w:rFonts w:ascii="Arial" w:hAnsi="Arial" w:cs="Arial"/>
          <w:sz w:val="22"/>
          <w:szCs w:val="22"/>
        </w:rPr>
        <w:t xml:space="preserve">the </w:t>
      </w:r>
      <w:r w:rsidR="0007728E">
        <w:rPr>
          <w:rFonts w:ascii="Arial" w:hAnsi="Arial" w:cs="Arial"/>
          <w:sz w:val="22"/>
          <w:szCs w:val="22"/>
        </w:rPr>
        <w:lastRenderedPageBreak/>
        <w:t xml:space="preserve">organisation has too little resource to accommodate skills employees. </w:t>
      </w:r>
      <w:r w:rsidR="00FC0ECA">
        <w:rPr>
          <w:rFonts w:ascii="Arial" w:hAnsi="Arial" w:cs="Arial"/>
          <w:sz w:val="22"/>
          <w:szCs w:val="22"/>
        </w:rPr>
        <w:t>In context Indian restaurant, some of the chef</w:t>
      </w:r>
      <w:r w:rsidR="001B53CC">
        <w:rPr>
          <w:rFonts w:ascii="Arial" w:hAnsi="Arial" w:cs="Arial"/>
          <w:sz w:val="22"/>
          <w:szCs w:val="22"/>
        </w:rPr>
        <w:t>s</w:t>
      </w:r>
      <w:r w:rsidR="00FC0ECA">
        <w:rPr>
          <w:rFonts w:ascii="Arial" w:hAnsi="Arial" w:cs="Arial"/>
          <w:sz w:val="22"/>
          <w:szCs w:val="22"/>
        </w:rPr>
        <w:t xml:space="preserve"> do go for </w:t>
      </w:r>
      <w:r w:rsidR="001B53CC">
        <w:rPr>
          <w:rFonts w:ascii="Arial" w:hAnsi="Arial" w:cs="Arial"/>
          <w:sz w:val="22"/>
          <w:szCs w:val="22"/>
        </w:rPr>
        <w:t xml:space="preserve">the </w:t>
      </w:r>
      <w:r w:rsidR="00FC0ECA">
        <w:rPr>
          <w:rFonts w:ascii="Arial" w:hAnsi="Arial" w:cs="Arial"/>
          <w:sz w:val="22"/>
          <w:szCs w:val="22"/>
        </w:rPr>
        <w:t xml:space="preserve">training course in </w:t>
      </w:r>
      <w:r w:rsidR="001B53CC">
        <w:rPr>
          <w:rFonts w:ascii="Arial" w:hAnsi="Arial" w:cs="Arial"/>
          <w:sz w:val="22"/>
          <w:szCs w:val="22"/>
        </w:rPr>
        <w:t xml:space="preserve">the </w:t>
      </w:r>
      <w:r w:rsidR="00FC0ECA">
        <w:rPr>
          <w:rFonts w:ascii="Arial" w:hAnsi="Arial" w:cs="Arial"/>
          <w:sz w:val="22"/>
          <w:szCs w:val="22"/>
        </w:rPr>
        <w:t>intention of upskill</w:t>
      </w:r>
      <w:r w:rsidR="001B53CC">
        <w:rPr>
          <w:rFonts w:ascii="Arial" w:hAnsi="Arial" w:cs="Arial"/>
          <w:sz w:val="22"/>
          <w:szCs w:val="22"/>
        </w:rPr>
        <w:t>ing</w:t>
      </w:r>
      <w:r w:rsidR="00FC0ECA">
        <w:rPr>
          <w:rFonts w:ascii="Arial" w:hAnsi="Arial" w:cs="Arial"/>
          <w:sz w:val="22"/>
          <w:szCs w:val="22"/>
        </w:rPr>
        <w:t xml:space="preserve"> themself and lea</w:t>
      </w:r>
      <w:r w:rsidR="001B53CC">
        <w:rPr>
          <w:rFonts w:ascii="Arial" w:hAnsi="Arial" w:cs="Arial"/>
          <w:sz w:val="22"/>
          <w:szCs w:val="22"/>
        </w:rPr>
        <w:t>r</w:t>
      </w:r>
      <w:r w:rsidR="00FC0ECA">
        <w:rPr>
          <w:rFonts w:ascii="Arial" w:hAnsi="Arial" w:cs="Arial"/>
          <w:sz w:val="22"/>
          <w:szCs w:val="22"/>
        </w:rPr>
        <w:t xml:space="preserve">n new cooking technique, since the owner do not have </w:t>
      </w:r>
      <w:r w:rsidR="001B53CC">
        <w:rPr>
          <w:rFonts w:ascii="Arial" w:hAnsi="Arial" w:cs="Arial"/>
          <w:sz w:val="22"/>
          <w:szCs w:val="22"/>
        </w:rPr>
        <w:t xml:space="preserve">an </w:t>
      </w:r>
      <w:r w:rsidR="00FC0ECA">
        <w:rPr>
          <w:rFonts w:ascii="Arial" w:hAnsi="Arial" w:cs="Arial"/>
          <w:sz w:val="22"/>
          <w:szCs w:val="22"/>
        </w:rPr>
        <w:t xml:space="preserve">adequate resource (cooking equipment, ingredient), that’s why I think if </w:t>
      </w:r>
      <w:r w:rsidR="001B53CC">
        <w:rPr>
          <w:rFonts w:ascii="Arial" w:hAnsi="Arial" w:cs="Arial"/>
          <w:sz w:val="22"/>
          <w:szCs w:val="22"/>
        </w:rPr>
        <w:t xml:space="preserve">a </w:t>
      </w:r>
      <w:r w:rsidR="00FC0ECA">
        <w:rPr>
          <w:rFonts w:ascii="Arial" w:hAnsi="Arial" w:cs="Arial"/>
          <w:sz w:val="22"/>
          <w:szCs w:val="22"/>
        </w:rPr>
        <w:t>leader can give challenging activities things for follower they will be engage</w:t>
      </w:r>
      <w:r w:rsidR="001B53CC">
        <w:rPr>
          <w:rFonts w:ascii="Arial" w:hAnsi="Arial" w:cs="Arial"/>
          <w:sz w:val="22"/>
          <w:szCs w:val="22"/>
        </w:rPr>
        <w:t>d</w:t>
      </w:r>
      <w:r w:rsidR="00FC0ECA">
        <w:rPr>
          <w:rFonts w:ascii="Arial" w:hAnsi="Arial" w:cs="Arial"/>
          <w:sz w:val="22"/>
          <w:szCs w:val="22"/>
        </w:rPr>
        <w:t xml:space="preserve"> and outperform the expectation. </w:t>
      </w:r>
    </w:p>
    <w:p w14:paraId="61BAE649" w14:textId="5A216C83" w:rsidR="00A612D9" w:rsidRPr="007B65DA" w:rsidRDefault="00A612D9" w:rsidP="007B65DA">
      <w:pPr>
        <w:spacing w:line="360" w:lineRule="auto"/>
        <w:rPr>
          <w:rFonts w:ascii="Arial" w:hAnsi="Arial" w:cs="Arial"/>
          <w:sz w:val="22"/>
          <w:szCs w:val="22"/>
        </w:rPr>
      </w:pPr>
    </w:p>
    <w:p w14:paraId="4F4CD04E" w14:textId="220B80C2" w:rsidR="00A612D9" w:rsidRDefault="00A612D9" w:rsidP="007B65DA">
      <w:pPr>
        <w:spacing w:line="360" w:lineRule="auto"/>
        <w:rPr>
          <w:rFonts w:ascii="Arial" w:hAnsi="Arial" w:cs="Arial"/>
          <w:sz w:val="22"/>
          <w:szCs w:val="22"/>
          <w:shd w:val="clear" w:color="auto" w:fill="FFFFFF"/>
        </w:rPr>
      </w:pPr>
    </w:p>
    <w:p w14:paraId="2E574ECC" w14:textId="6676A40D" w:rsidR="005029C6" w:rsidRDefault="005029C6" w:rsidP="007B65DA">
      <w:pPr>
        <w:spacing w:line="360" w:lineRule="auto"/>
        <w:rPr>
          <w:rFonts w:ascii="Arial" w:hAnsi="Arial" w:cs="Arial"/>
          <w:sz w:val="22"/>
          <w:szCs w:val="22"/>
          <w:shd w:val="clear" w:color="auto" w:fill="FFFFFF"/>
        </w:rPr>
      </w:pPr>
    </w:p>
    <w:p w14:paraId="70806C8C" w14:textId="49A02946" w:rsidR="005029C6" w:rsidRDefault="005029C6" w:rsidP="00A45258">
      <w:pPr>
        <w:pStyle w:val="Heading2"/>
        <w:rPr>
          <w:shd w:val="clear" w:color="auto" w:fill="FFFFFF"/>
        </w:rPr>
      </w:pPr>
      <w:bookmarkStart w:id="9" w:name="_Toc47063656"/>
      <w:r>
        <w:rPr>
          <w:shd w:val="clear" w:color="auto" w:fill="FFFFFF"/>
        </w:rPr>
        <w:t>Leadership</w:t>
      </w:r>
      <w:bookmarkEnd w:id="9"/>
      <w:r>
        <w:rPr>
          <w:shd w:val="clear" w:color="auto" w:fill="FFFFFF"/>
        </w:rPr>
        <w:t xml:space="preserve"> </w:t>
      </w:r>
    </w:p>
    <w:p w14:paraId="688B3F6B" w14:textId="55F9BD8D" w:rsidR="005029C6" w:rsidRDefault="005029C6" w:rsidP="007B65DA">
      <w:pPr>
        <w:spacing w:line="360" w:lineRule="auto"/>
        <w:rPr>
          <w:rFonts w:ascii="Arial" w:hAnsi="Arial" w:cs="Arial"/>
          <w:sz w:val="22"/>
          <w:szCs w:val="22"/>
          <w:shd w:val="clear" w:color="auto" w:fill="FFFFFF"/>
        </w:rPr>
      </w:pPr>
      <w:r>
        <w:rPr>
          <w:rFonts w:ascii="Arial" w:hAnsi="Arial" w:cs="Arial"/>
          <w:sz w:val="22"/>
          <w:szCs w:val="22"/>
          <w:shd w:val="clear" w:color="auto" w:fill="FFFFFF"/>
        </w:rPr>
        <w:t>My understanding of leadership is, to lead people toward goal</w:t>
      </w:r>
      <w:r w:rsidR="001B53CC">
        <w:rPr>
          <w:rFonts w:ascii="Arial" w:hAnsi="Arial" w:cs="Arial"/>
          <w:sz w:val="22"/>
          <w:szCs w:val="22"/>
          <w:shd w:val="clear" w:color="auto" w:fill="FFFFFF"/>
        </w:rPr>
        <w:t>s</w:t>
      </w:r>
      <w:r>
        <w:rPr>
          <w:rFonts w:ascii="Arial" w:hAnsi="Arial" w:cs="Arial"/>
          <w:sz w:val="22"/>
          <w:szCs w:val="22"/>
          <w:shd w:val="clear" w:color="auto" w:fill="FFFFFF"/>
        </w:rPr>
        <w:t>. Previously I though</w:t>
      </w:r>
      <w:r w:rsidR="001B53CC">
        <w:rPr>
          <w:rFonts w:ascii="Arial" w:hAnsi="Arial" w:cs="Arial"/>
          <w:sz w:val="22"/>
          <w:szCs w:val="22"/>
          <w:shd w:val="clear" w:color="auto" w:fill="FFFFFF"/>
        </w:rPr>
        <w:t>t</w:t>
      </w:r>
      <w:r>
        <w:rPr>
          <w:rFonts w:ascii="Arial" w:hAnsi="Arial" w:cs="Arial"/>
          <w:sz w:val="22"/>
          <w:szCs w:val="22"/>
          <w:shd w:val="clear" w:color="auto" w:fill="FFFFFF"/>
        </w:rPr>
        <w:t xml:space="preserve"> leaders were born and not made. After doing this assay, my understanding of leadership has change</w:t>
      </w:r>
      <w:r w:rsidR="001B53CC">
        <w:rPr>
          <w:rFonts w:ascii="Arial" w:hAnsi="Arial" w:cs="Arial"/>
          <w:sz w:val="22"/>
          <w:szCs w:val="22"/>
          <w:shd w:val="clear" w:color="auto" w:fill="FFFFFF"/>
        </w:rPr>
        <w:t>d</w:t>
      </w:r>
      <w:r>
        <w:rPr>
          <w:rFonts w:ascii="Arial" w:hAnsi="Arial" w:cs="Arial"/>
          <w:sz w:val="22"/>
          <w:szCs w:val="22"/>
          <w:shd w:val="clear" w:color="auto" w:fill="FFFFFF"/>
        </w:rPr>
        <w:t xml:space="preserve"> for good. When I did the questionnaire</w:t>
      </w:r>
      <w:r w:rsidR="00A47706">
        <w:rPr>
          <w:rFonts w:ascii="Arial" w:hAnsi="Arial" w:cs="Arial"/>
          <w:sz w:val="22"/>
          <w:szCs w:val="22"/>
          <w:shd w:val="clear" w:color="auto" w:fill="FFFFFF"/>
        </w:rPr>
        <w:t xml:space="preserve"> of conceptualizing leadership, I have score</w:t>
      </w:r>
      <w:r w:rsidR="001B53CC">
        <w:rPr>
          <w:rFonts w:ascii="Arial" w:hAnsi="Arial" w:cs="Arial"/>
          <w:sz w:val="22"/>
          <w:szCs w:val="22"/>
          <w:shd w:val="clear" w:color="auto" w:fill="FFFFFF"/>
        </w:rPr>
        <w:t>d</w:t>
      </w:r>
      <w:r w:rsidR="00A47706">
        <w:rPr>
          <w:rFonts w:ascii="Arial" w:hAnsi="Arial" w:cs="Arial"/>
          <w:sz w:val="22"/>
          <w:szCs w:val="22"/>
          <w:shd w:val="clear" w:color="auto" w:fill="FFFFFF"/>
        </w:rPr>
        <w:t xml:space="preserve"> </w:t>
      </w:r>
      <w:r w:rsidR="00446771">
        <w:rPr>
          <w:rFonts w:ascii="Arial" w:hAnsi="Arial" w:cs="Arial"/>
          <w:sz w:val="22"/>
          <w:szCs w:val="22"/>
          <w:shd w:val="clear" w:color="auto" w:fill="FFFFFF"/>
        </w:rPr>
        <w:t>high</w:t>
      </w:r>
      <w:r w:rsidR="00A47706">
        <w:rPr>
          <w:rFonts w:ascii="Arial" w:hAnsi="Arial" w:cs="Arial"/>
          <w:sz w:val="22"/>
          <w:szCs w:val="22"/>
          <w:shd w:val="clear" w:color="auto" w:fill="FFFFFF"/>
        </w:rPr>
        <w:t xml:space="preserve"> on </w:t>
      </w:r>
      <w:r w:rsidR="001B53CC">
        <w:rPr>
          <w:rFonts w:ascii="Arial" w:hAnsi="Arial" w:cs="Arial"/>
          <w:sz w:val="22"/>
          <w:szCs w:val="22"/>
          <w:shd w:val="clear" w:color="auto" w:fill="FFFFFF"/>
        </w:rPr>
        <w:t xml:space="preserve">the </w:t>
      </w:r>
      <w:r w:rsidR="00A47706">
        <w:rPr>
          <w:rFonts w:ascii="Arial" w:hAnsi="Arial" w:cs="Arial"/>
          <w:sz w:val="22"/>
          <w:szCs w:val="22"/>
          <w:shd w:val="clear" w:color="auto" w:fill="FFFFFF"/>
        </w:rPr>
        <w:t>process and that mean</w:t>
      </w:r>
      <w:r w:rsidR="001B53CC">
        <w:rPr>
          <w:rFonts w:ascii="Arial" w:hAnsi="Arial" w:cs="Arial"/>
          <w:sz w:val="22"/>
          <w:szCs w:val="22"/>
          <w:shd w:val="clear" w:color="auto" w:fill="FFFFFF"/>
        </w:rPr>
        <w:t>s</w:t>
      </w:r>
      <w:r w:rsidR="00A47706">
        <w:rPr>
          <w:rFonts w:ascii="Arial" w:hAnsi="Arial" w:cs="Arial"/>
          <w:sz w:val="22"/>
          <w:szCs w:val="22"/>
          <w:shd w:val="clear" w:color="auto" w:fill="FFFFFF"/>
        </w:rPr>
        <w:t xml:space="preserve"> leadership is a process. I think this was </w:t>
      </w:r>
      <w:r w:rsidR="001B53CC">
        <w:rPr>
          <w:rFonts w:ascii="Arial" w:hAnsi="Arial" w:cs="Arial"/>
          <w:sz w:val="22"/>
          <w:szCs w:val="22"/>
          <w:shd w:val="clear" w:color="auto" w:fill="FFFFFF"/>
        </w:rPr>
        <w:t xml:space="preserve">a </w:t>
      </w:r>
      <w:r w:rsidR="00A47706">
        <w:rPr>
          <w:rFonts w:ascii="Arial" w:hAnsi="Arial" w:cs="Arial"/>
          <w:sz w:val="22"/>
          <w:szCs w:val="22"/>
          <w:shd w:val="clear" w:color="auto" w:fill="FFFFFF"/>
        </w:rPr>
        <w:t>true perception of my understanding of leadership.</w:t>
      </w:r>
      <w:r w:rsidR="00446771">
        <w:rPr>
          <w:rFonts w:ascii="Arial" w:hAnsi="Arial" w:cs="Arial"/>
          <w:sz w:val="22"/>
          <w:szCs w:val="22"/>
          <w:shd w:val="clear" w:color="auto" w:fill="FFFFFF"/>
        </w:rPr>
        <w:t xml:space="preserve"> </w:t>
      </w:r>
      <w:r w:rsidR="00A47706">
        <w:rPr>
          <w:rFonts w:ascii="Arial" w:hAnsi="Arial" w:cs="Arial"/>
          <w:sz w:val="22"/>
          <w:szCs w:val="22"/>
          <w:shd w:val="clear" w:color="auto" w:fill="FFFFFF"/>
        </w:rPr>
        <w:t xml:space="preserve"> </w:t>
      </w:r>
      <w:r w:rsidR="0034639F">
        <w:rPr>
          <w:rFonts w:ascii="Arial" w:hAnsi="Arial" w:cs="Arial"/>
          <w:sz w:val="22"/>
          <w:szCs w:val="22"/>
          <w:shd w:val="clear" w:color="auto" w:fill="FFFFFF"/>
        </w:rPr>
        <w:t xml:space="preserve">I do believe, without the process anyone </w:t>
      </w:r>
      <w:r w:rsidR="001B53CC">
        <w:rPr>
          <w:rFonts w:ascii="Arial" w:hAnsi="Arial" w:cs="Arial"/>
          <w:sz w:val="22"/>
          <w:szCs w:val="22"/>
          <w:shd w:val="clear" w:color="auto" w:fill="FFFFFF"/>
        </w:rPr>
        <w:t>can</w:t>
      </w:r>
      <w:r w:rsidR="0034639F">
        <w:rPr>
          <w:rFonts w:ascii="Arial" w:hAnsi="Arial" w:cs="Arial"/>
          <w:sz w:val="22"/>
          <w:szCs w:val="22"/>
          <w:shd w:val="clear" w:color="auto" w:fill="FFFFFF"/>
        </w:rPr>
        <w:t xml:space="preserve"> become </w:t>
      </w:r>
      <w:r w:rsidR="001B53CC">
        <w:rPr>
          <w:rFonts w:ascii="Arial" w:hAnsi="Arial" w:cs="Arial"/>
          <w:sz w:val="22"/>
          <w:szCs w:val="22"/>
          <w:shd w:val="clear" w:color="auto" w:fill="FFFFFF"/>
        </w:rPr>
        <w:t xml:space="preserve">a </w:t>
      </w:r>
      <w:r w:rsidR="0034639F">
        <w:rPr>
          <w:rFonts w:ascii="Arial" w:hAnsi="Arial" w:cs="Arial"/>
          <w:sz w:val="22"/>
          <w:szCs w:val="22"/>
          <w:shd w:val="clear" w:color="auto" w:fill="FFFFFF"/>
        </w:rPr>
        <w:t xml:space="preserve">leader. </w:t>
      </w:r>
      <w:r w:rsidR="00025177">
        <w:rPr>
          <w:rFonts w:ascii="Arial" w:hAnsi="Arial" w:cs="Arial"/>
          <w:sz w:val="22"/>
          <w:szCs w:val="22"/>
          <w:shd w:val="clear" w:color="auto" w:fill="FFFFFF"/>
        </w:rPr>
        <w:t>The skills, ability, relationship</w:t>
      </w:r>
      <w:r w:rsidR="001B53CC">
        <w:rPr>
          <w:rFonts w:ascii="Arial" w:hAnsi="Arial" w:cs="Arial"/>
          <w:sz w:val="22"/>
          <w:szCs w:val="22"/>
          <w:shd w:val="clear" w:color="auto" w:fill="FFFFFF"/>
        </w:rPr>
        <w:t>,</w:t>
      </w:r>
      <w:r w:rsidR="00025177">
        <w:rPr>
          <w:rFonts w:ascii="Arial" w:hAnsi="Arial" w:cs="Arial"/>
          <w:sz w:val="22"/>
          <w:szCs w:val="22"/>
          <w:shd w:val="clear" w:color="auto" w:fill="FFFFFF"/>
        </w:rPr>
        <w:t xml:space="preserve"> and traits emphasis do come into being by a process. The process of Leadership development programs can improve </w:t>
      </w:r>
      <w:r w:rsidR="001B53CC">
        <w:rPr>
          <w:rFonts w:ascii="Arial" w:hAnsi="Arial" w:cs="Arial"/>
          <w:sz w:val="22"/>
          <w:szCs w:val="22"/>
          <w:shd w:val="clear" w:color="auto" w:fill="FFFFFF"/>
        </w:rPr>
        <w:t xml:space="preserve">the </w:t>
      </w:r>
      <w:r w:rsidR="00025177">
        <w:rPr>
          <w:rFonts w:ascii="Arial" w:hAnsi="Arial" w:cs="Arial"/>
          <w:sz w:val="22"/>
          <w:szCs w:val="22"/>
          <w:shd w:val="clear" w:color="auto" w:fill="FFFFFF"/>
        </w:rPr>
        <w:t>ability of leaders</w:t>
      </w:r>
      <w:r w:rsidR="001B53CC">
        <w:rPr>
          <w:rFonts w:ascii="Arial" w:hAnsi="Arial" w:cs="Arial"/>
          <w:sz w:val="22"/>
          <w:szCs w:val="22"/>
          <w:shd w:val="clear" w:color="auto" w:fill="FFFFFF"/>
        </w:rPr>
        <w:t>'</w:t>
      </w:r>
      <w:r w:rsidR="00025177">
        <w:rPr>
          <w:rFonts w:ascii="Arial" w:hAnsi="Arial" w:cs="Arial"/>
          <w:sz w:val="22"/>
          <w:szCs w:val="22"/>
          <w:shd w:val="clear" w:color="auto" w:fill="FFFFFF"/>
        </w:rPr>
        <w:t xml:space="preserve"> performance, skills will improve, </w:t>
      </w:r>
      <w:r w:rsidR="001B53CC">
        <w:rPr>
          <w:rFonts w:ascii="Arial" w:hAnsi="Arial" w:cs="Arial"/>
          <w:sz w:val="22"/>
          <w:szCs w:val="22"/>
          <w:shd w:val="clear" w:color="auto" w:fill="FFFFFF"/>
        </w:rPr>
        <w:t xml:space="preserve">the </w:t>
      </w:r>
      <w:r w:rsidR="00025177">
        <w:rPr>
          <w:rFonts w:ascii="Arial" w:hAnsi="Arial" w:cs="Arial"/>
          <w:sz w:val="22"/>
          <w:szCs w:val="22"/>
          <w:shd w:val="clear" w:color="auto" w:fill="FFFFFF"/>
        </w:rPr>
        <w:t xml:space="preserve">relationship will </w:t>
      </w:r>
      <w:proofErr w:type="gramStart"/>
      <w:r w:rsidR="00025177">
        <w:rPr>
          <w:rFonts w:ascii="Arial" w:hAnsi="Arial" w:cs="Arial"/>
          <w:sz w:val="22"/>
          <w:szCs w:val="22"/>
          <w:shd w:val="clear" w:color="auto" w:fill="FFFFFF"/>
        </w:rPr>
        <w:t>improve</w:t>
      </w:r>
      <w:proofErr w:type="gramEnd"/>
      <w:r w:rsidR="00025177">
        <w:rPr>
          <w:rFonts w:ascii="Arial" w:hAnsi="Arial" w:cs="Arial"/>
          <w:sz w:val="22"/>
          <w:szCs w:val="22"/>
          <w:shd w:val="clear" w:color="auto" w:fill="FFFFFF"/>
        </w:rPr>
        <w:t xml:space="preserve"> and this process can develop a leader and it’s fact leaders are not born, they are made. I think education and </w:t>
      </w:r>
      <w:r w:rsidR="001B53CC">
        <w:rPr>
          <w:rFonts w:ascii="Arial" w:hAnsi="Arial" w:cs="Arial"/>
          <w:sz w:val="22"/>
          <w:szCs w:val="22"/>
          <w:shd w:val="clear" w:color="auto" w:fill="FFFFFF"/>
        </w:rPr>
        <w:t xml:space="preserve">a </w:t>
      </w:r>
      <w:r w:rsidR="00025177">
        <w:rPr>
          <w:rFonts w:ascii="Arial" w:hAnsi="Arial" w:cs="Arial"/>
          <w:sz w:val="22"/>
          <w:szCs w:val="22"/>
          <w:shd w:val="clear" w:color="auto" w:fill="FFFFFF"/>
        </w:rPr>
        <w:t>strong work ethic can help people to get recogni</w:t>
      </w:r>
      <w:r w:rsidR="001B53CC">
        <w:rPr>
          <w:rFonts w:ascii="Arial" w:hAnsi="Arial" w:cs="Arial"/>
          <w:sz w:val="22"/>
          <w:szCs w:val="22"/>
          <w:shd w:val="clear" w:color="auto" w:fill="FFFFFF"/>
        </w:rPr>
        <w:t>tion</w:t>
      </w:r>
      <w:r w:rsidR="00025177">
        <w:rPr>
          <w:rFonts w:ascii="Arial" w:hAnsi="Arial" w:cs="Arial"/>
          <w:sz w:val="22"/>
          <w:szCs w:val="22"/>
          <w:shd w:val="clear" w:color="auto" w:fill="FFFFFF"/>
        </w:rPr>
        <w:t xml:space="preserve">. </w:t>
      </w:r>
    </w:p>
    <w:p w14:paraId="460BA436" w14:textId="77777777" w:rsidR="00BF52D3" w:rsidRDefault="00BF52D3" w:rsidP="007B65DA">
      <w:pPr>
        <w:spacing w:line="360" w:lineRule="auto"/>
        <w:rPr>
          <w:rFonts w:ascii="Arial" w:hAnsi="Arial" w:cs="Arial"/>
          <w:sz w:val="22"/>
          <w:szCs w:val="22"/>
          <w:shd w:val="clear" w:color="auto" w:fill="FFFFFF"/>
        </w:rPr>
      </w:pPr>
    </w:p>
    <w:p w14:paraId="4A3CB2B1" w14:textId="0F86EBAA" w:rsidR="00A612D9" w:rsidRDefault="00A612D9" w:rsidP="00A45258">
      <w:pPr>
        <w:pStyle w:val="Heading2"/>
      </w:pPr>
      <w:bookmarkStart w:id="10" w:name="_Toc47063657"/>
      <w:r w:rsidRPr="007B65DA">
        <w:t>Leadership trait</w:t>
      </w:r>
      <w:bookmarkEnd w:id="10"/>
      <w:r w:rsidRPr="007B65DA">
        <w:t xml:space="preserve"> </w:t>
      </w:r>
    </w:p>
    <w:p w14:paraId="2702B944" w14:textId="433B6D57" w:rsidR="00281B51" w:rsidRPr="007B65DA" w:rsidRDefault="00281B51" w:rsidP="007B65DA">
      <w:pPr>
        <w:spacing w:line="360" w:lineRule="auto"/>
        <w:rPr>
          <w:rFonts w:ascii="Arial" w:hAnsi="Arial" w:cs="Arial"/>
          <w:sz w:val="22"/>
          <w:szCs w:val="22"/>
        </w:rPr>
      </w:pPr>
      <w:r>
        <w:rPr>
          <w:rFonts w:ascii="Arial" w:hAnsi="Arial" w:cs="Arial"/>
          <w:sz w:val="22"/>
          <w:szCs w:val="22"/>
        </w:rPr>
        <w:t xml:space="preserve">I believe integrity and empathy </w:t>
      </w:r>
      <w:r w:rsidR="001B53CC">
        <w:rPr>
          <w:rFonts w:ascii="Arial" w:hAnsi="Arial" w:cs="Arial"/>
          <w:sz w:val="22"/>
          <w:szCs w:val="22"/>
        </w:rPr>
        <w:t>are</w:t>
      </w:r>
      <w:r>
        <w:rPr>
          <w:rFonts w:ascii="Arial" w:hAnsi="Arial" w:cs="Arial"/>
          <w:sz w:val="22"/>
          <w:szCs w:val="22"/>
        </w:rPr>
        <w:t xml:space="preserve"> </w:t>
      </w:r>
      <w:r w:rsidR="00A1118F">
        <w:rPr>
          <w:rFonts w:ascii="Arial" w:hAnsi="Arial" w:cs="Arial"/>
          <w:sz w:val="22"/>
          <w:szCs w:val="22"/>
        </w:rPr>
        <w:t>important</w:t>
      </w:r>
      <w:r w:rsidR="00285170">
        <w:rPr>
          <w:rFonts w:ascii="Arial" w:hAnsi="Arial" w:cs="Arial"/>
          <w:sz w:val="22"/>
          <w:szCs w:val="22"/>
        </w:rPr>
        <w:t xml:space="preserve"> traits</w:t>
      </w:r>
      <w:r w:rsidR="005029C6">
        <w:rPr>
          <w:rFonts w:ascii="Arial" w:hAnsi="Arial" w:cs="Arial"/>
          <w:sz w:val="22"/>
          <w:szCs w:val="22"/>
        </w:rPr>
        <w:t xml:space="preserve"> I possess</w:t>
      </w:r>
      <w:r w:rsidR="00285170">
        <w:rPr>
          <w:rFonts w:ascii="Arial" w:hAnsi="Arial" w:cs="Arial"/>
          <w:sz w:val="22"/>
          <w:szCs w:val="22"/>
        </w:rPr>
        <w:t xml:space="preserve">. because </w:t>
      </w:r>
      <w:r w:rsidR="00A1118F">
        <w:rPr>
          <w:rFonts w:ascii="Arial" w:hAnsi="Arial" w:cs="Arial"/>
          <w:sz w:val="22"/>
          <w:szCs w:val="22"/>
        </w:rPr>
        <w:t>without</w:t>
      </w:r>
      <w:r w:rsidR="00285170">
        <w:rPr>
          <w:rFonts w:ascii="Arial" w:hAnsi="Arial" w:cs="Arial"/>
          <w:sz w:val="22"/>
          <w:szCs w:val="22"/>
        </w:rPr>
        <w:t xml:space="preserve"> empathy I could not relate with the follower/people. I think people </w:t>
      </w:r>
      <w:r w:rsidR="0007728E">
        <w:rPr>
          <w:rFonts w:ascii="Arial" w:hAnsi="Arial" w:cs="Arial"/>
          <w:sz w:val="22"/>
          <w:szCs w:val="22"/>
        </w:rPr>
        <w:t>should take</w:t>
      </w:r>
      <w:r w:rsidR="00285170">
        <w:rPr>
          <w:rFonts w:ascii="Arial" w:hAnsi="Arial" w:cs="Arial"/>
          <w:sz w:val="22"/>
          <w:szCs w:val="22"/>
        </w:rPr>
        <w:t xml:space="preserve"> </w:t>
      </w:r>
      <w:r w:rsidR="001B53CC">
        <w:rPr>
          <w:rFonts w:ascii="Arial" w:hAnsi="Arial" w:cs="Arial"/>
          <w:sz w:val="22"/>
          <w:szCs w:val="22"/>
        </w:rPr>
        <w:t xml:space="preserve">an </w:t>
      </w:r>
      <w:r w:rsidR="00285170">
        <w:rPr>
          <w:rFonts w:ascii="Arial" w:hAnsi="Arial" w:cs="Arial"/>
          <w:sz w:val="22"/>
          <w:szCs w:val="22"/>
        </w:rPr>
        <w:t>empathetic</w:t>
      </w:r>
      <w:r w:rsidR="0007728E">
        <w:rPr>
          <w:rFonts w:ascii="Arial" w:hAnsi="Arial" w:cs="Arial"/>
          <w:sz w:val="22"/>
          <w:szCs w:val="22"/>
        </w:rPr>
        <w:t xml:space="preserve"> </w:t>
      </w:r>
      <w:r w:rsidR="00B46CE1">
        <w:rPr>
          <w:rFonts w:ascii="Arial" w:hAnsi="Arial" w:cs="Arial"/>
          <w:sz w:val="22"/>
          <w:szCs w:val="22"/>
        </w:rPr>
        <w:t>approach regardless</w:t>
      </w:r>
      <w:r w:rsidR="00285170">
        <w:rPr>
          <w:rFonts w:ascii="Arial" w:hAnsi="Arial" w:cs="Arial"/>
          <w:sz w:val="22"/>
          <w:szCs w:val="22"/>
        </w:rPr>
        <w:t xml:space="preserve"> of their position and should be able to understand cultural diversity.</w:t>
      </w:r>
    </w:p>
    <w:p w14:paraId="00365100" w14:textId="77777777" w:rsidR="00BF52D3" w:rsidRDefault="00BF52D3" w:rsidP="007B65DA">
      <w:pPr>
        <w:spacing w:line="360" w:lineRule="auto"/>
        <w:rPr>
          <w:rFonts w:ascii="Arial" w:hAnsi="Arial" w:cs="Arial"/>
          <w:sz w:val="22"/>
          <w:szCs w:val="22"/>
        </w:rPr>
      </w:pPr>
    </w:p>
    <w:p w14:paraId="3DA48900" w14:textId="77777777" w:rsidR="00BF52D3" w:rsidRDefault="00A612D9" w:rsidP="00A45258">
      <w:pPr>
        <w:pStyle w:val="Heading2"/>
      </w:pPr>
      <w:bookmarkStart w:id="11" w:name="_Toc47063658"/>
      <w:r w:rsidRPr="007B65DA">
        <w:t>Leadership style</w:t>
      </w:r>
      <w:bookmarkEnd w:id="11"/>
      <w:r w:rsidRPr="007B65DA">
        <w:t xml:space="preserve"> </w:t>
      </w:r>
    </w:p>
    <w:p w14:paraId="6B408440" w14:textId="180A2DA9" w:rsidR="00A45258" w:rsidRDefault="00B46CE1" w:rsidP="005029C6">
      <w:pPr>
        <w:spacing w:line="360" w:lineRule="auto"/>
        <w:rPr>
          <w:rFonts w:ascii="Arial" w:hAnsi="Arial" w:cs="Arial"/>
          <w:sz w:val="22"/>
          <w:szCs w:val="22"/>
        </w:rPr>
      </w:pPr>
      <w:r>
        <w:rPr>
          <w:rFonts w:ascii="Arial" w:hAnsi="Arial" w:cs="Arial"/>
          <w:sz w:val="22"/>
          <w:szCs w:val="22"/>
        </w:rPr>
        <w:t xml:space="preserve">After completed </w:t>
      </w:r>
      <w:r w:rsidR="001B53CC">
        <w:rPr>
          <w:rFonts w:ascii="Arial" w:hAnsi="Arial" w:cs="Arial"/>
          <w:sz w:val="22"/>
          <w:szCs w:val="22"/>
        </w:rPr>
        <w:t xml:space="preserve">the </w:t>
      </w:r>
      <w:r>
        <w:rPr>
          <w:rFonts w:ascii="Arial" w:hAnsi="Arial" w:cs="Arial"/>
          <w:sz w:val="22"/>
          <w:szCs w:val="22"/>
        </w:rPr>
        <w:t>task and relationship questionnaire, the result shown I am relationship</w:t>
      </w:r>
      <w:r w:rsidR="001B53CC">
        <w:rPr>
          <w:rFonts w:ascii="Arial" w:hAnsi="Arial" w:cs="Arial"/>
          <w:sz w:val="22"/>
          <w:szCs w:val="22"/>
        </w:rPr>
        <w:t>-</w:t>
      </w:r>
      <w:r>
        <w:rPr>
          <w:rFonts w:ascii="Arial" w:hAnsi="Arial" w:cs="Arial"/>
          <w:sz w:val="22"/>
          <w:szCs w:val="22"/>
        </w:rPr>
        <w:t xml:space="preserve">oriented, which was no </w:t>
      </w:r>
      <w:r w:rsidR="005029C6">
        <w:rPr>
          <w:rFonts w:ascii="Arial" w:hAnsi="Arial" w:cs="Arial"/>
          <w:sz w:val="22"/>
          <w:szCs w:val="22"/>
        </w:rPr>
        <w:t>surprise</w:t>
      </w:r>
      <w:r>
        <w:rPr>
          <w:rFonts w:ascii="Arial" w:hAnsi="Arial" w:cs="Arial"/>
          <w:sz w:val="22"/>
          <w:szCs w:val="22"/>
        </w:rPr>
        <w:t xml:space="preserve"> for me because people and relationship</w:t>
      </w:r>
      <w:r w:rsidR="001B53CC">
        <w:rPr>
          <w:rFonts w:ascii="Arial" w:hAnsi="Arial" w:cs="Arial"/>
          <w:sz w:val="22"/>
          <w:szCs w:val="22"/>
        </w:rPr>
        <w:t>s</w:t>
      </w:r>
      <w:r>
        <w:rPr>
          <w:rFonts w:ascii="Arial" w:hAnsi="Arial" w:cs="Arial"/>
          <w:sz w:val="22"/>
          <w:szCs w:val="22"/>
        </w:rPr>
        <w:t xml:space="preserve"> matter me more and I think when I am connected with people I can perform batter </w:t>
      </w:r>
      <w:r w:rsidR="00A45258">
        <w:rPr>
          <w:rFonts w:ascii="Arial" w:hAnsi="Arial" w:cs="Arial"/>
          <w:sz w:val="22"/>
          <w:szCs w:val="22"/>
        </w:rPr>
        <w:t xml:space="preserve">as </w:t>
      </w:r>
      <w:r w:rsidR="001B53CC">
        <w:rPr>
          <w:rFonts w:ascii="Arial" w:hAnsi="Arial" w:cs="Arial"/>
          <w:sz w:val="22"/>
          <w:szCs w:val="22"/>
        </w:rPr>
        <w:t xml:space="preserve">a </w:t>
      </w:r>
      <w:r w:rsidR="00A45258">
        <w:rPr>
          <w:rFonts w:ascii="Arial" w:hAnsi="Arial" w:cs="Arial"/>
          <w:sz w:val="22"/>
          <w:szCs w:val="22"/>
        </w:rPr>
        <w:t xml:space="preserve">follower and as </w:t>
      </w:r>
      <w:r w:rsidR="001B53CC">
        <w:rPr>
          <w:rFonts w:ascii="Arial" w:hAnsi="Arial" w:cs="Arial"/>
          <w:sz w:val="22"/>
          <w:szCs w:val="22"/>
        </w:rPr>
        <w:t xml:space="preserve">a </w:t>
      </w:r>
      <w:r w:rsidR="00A45258">
        <w:rPr>
          <w:rFonts w:ascii="Arial" w:hAnsi="Arial" w:cs="Arial"/>
          <w:sz w:val="22"/>
          <w:szCs w:val="22"/>
        </w:rPr>
        <w:t xml:space="preserve">leader. Another questionnaire I have done leadership style questionnaire, </w:t>
      </w:r>
      <w:proofErr w:type="gramStart"/>
      <w:r w:rsidR="001B53CC">
        <w:rPr>
          <w:rFonts w:ascii="Arial" w:hAnsi="Arial" w:cs="Arial"/>
          <w:sz w:val="22"/>
          <w:szCs w:val="22"/>
        </w:rPr>
        <w:t>The</w:t>
      </w:r>
      <w:proofErr w:type="gramEnd"/>
      <w:r w:rsidR="00A45258">
        <w:rPr>
          <w:rFonts w:ascii="Arial" w:hAnsi="Arial" w:cs="Arial"/>
          <w:sz w:val="22"/>
          <w:szCs w:val="22"/>
        </w:rPr>
        <w:t xml:space="preserve"> questionnaire had 18 question</w:t>
      </w:r>
      <w:r w:rsidR="001B53CC">
        <w:rPr>
          <w:rFonts w:ascii="Arial" w:hAnsi="Arial" w:cs="Arial"/>
          <w:sz w:val="22"/>
          <w:szCs w:val="22"/>
        </w:rPr>
        <w:t>s</w:t>
      </w:r>
      <w:r w:rsidR="00A45258">
        <w:rPr>
          <w:rFonts w:ascii="Arial" w:hAnsi="Arial" w:cs="Arial"/>
          <w:sz w:val="22"/>
          <w:szCs w:val="22"/>
        </w:rPr>
        <w:t xml:space="preserve"> and </w:t>
      </w:r>
      <w:r w:rsidR="001B53CC">
        <w:rPr>
          <w:rFonts w:ascii="Arial" w:hAnsi="Arial" w:cs="Arial"/>
          <w:sz w:val="22"/>
          <w:szCs w:val="22"/>
        </w:rPr>
        <w:t xml:space="preserve">the </w:t>
      </w:r>
      <w:r w:rsidR="00A45258">
        <w:rPr>
          <w:rFonts w:ascii="Arial" w:hAnsi="Arial" w:cs="Arial"/>
          <w:sz w:val="22"/>
          <w:szCs w:val="22"/>
        </w:rPr>
        <w:t>maximum number I could only give was five. I have score</w:t>
      </w:r>
      <w:r w:rsidR="001B53CC">
        <w:rPr>
          <w:rFonts w:ascii="Arial" w:hAnsi="Arial" w:cs="Arial"/>
          <w:sz w:val="22"/>
          <w:szCs w:val="22"/>
        </w:rPr>
        <w:t>d</w:t>
      </w:r>
      <w:r w:rsidR="00A45258">
        <w:rPr>
          <w:rFonts w:ascii="Arial" w:hAnsi="Arial" w:cs="Arial"/>
          <w:sz w:val="22"/>
          <w:szCs w:val="22"/>
        </w:rPr>
        <w:t xml:space="preserve"> high on Autocratic leadership when I feel I am </w:t>
      </w:r>
      <w:r w:rsidR="001B53CC">
        <w:rPr>
          <w:rFonts w:ascii="Arial" w:hAnsi="Arial" w:cs="Arial"/>
          <w:sz w:val="22"/>
          <w:szCs w:val="22"/>
        </w:rPr>
        <w:t xml:space="preserve">a </w:t>
      </w:r>
      <w:r w:rsidR="00A45258">
        <w:rPr>
          <w:rFonts w:ascii="Arial" w:hAnsi="Arial" w:cs="Arial"/>
          <w:sz w:val="22"/>
          <w:szCs w:val="22"/>
        </w:rPr>
        <w:t>democratic leader who always ask</w:t>
      </w:r>
      <w:r w:rsidR="001B53CC">
        <w:rPr>
          <w:rFonts w:ascii="Arial" w:hAnsi="Arial" w:cs="Arial"/>
          <w:sz w:val="22"/>
          <w:szCs w:val="22"/>
        </w:rPr>
        <w:t>s</w:t>
      </w:r>
      <w:r w:rsidR="00A45258">
        <w:rPr>
          <w:rFonts w:ascii="Arial" w:hAnsi="Arial" w:cs="Arial"/>
          <w:sz w:val="22"/>
          <w:szCs w:val="22"/>
        </w:rPr>
        <w:t xml:space="preserve"> for people</w:t>
      </w:r>
      <w:r w:rsidR="001B53CC">
        <w:rPr>
          <w:rFonts w:ascii="Arial" w:hAnsi="Arial" w:cs="Arial"/>
          <w:sz w:val="22"/>
          <w:szCs w:val="22"/>
        </w:rPr>
        <w:t>'s</w:t>
      </w:r>
      <w:r w:rsidR="00A45258">
        <w:rPr>
          <w:rFonts w:ascii="Arial" w:hAnsi="Arial" w:cs="Arial"/>
          <w:sz w:val="22"/>
          <w:szCs w:val="22"/>
        </w:rPr>
        <w:t xml:space="preserve"> </w:t>
      </w:r>
      <w:r w:rsidR="00A45258">
        <w:rPr>
          <w:rFonts w:ascii="Arial" w:hAnsi="Arial" w:cs="Arial"/>
          <w:sz w:val="22"/>
          <w:szCs w:val="22"/>
        </w:rPr>
        <w:lastRenderedPageBreak/>
        <w:t>opinion</w:t>
      </w:r>
      <w:r w:rsidR="001B53CC">
        <w:rPr>
          <w:rFonts w:ascii="Arial" w:hAnsi="Arial" w:cs="Arial"/>
          <w:sz w:val="22"/>
          <w:szCs w:val="22"/>
        </w:rPr>
        <w:t>s</w:t>
      </w:r>
      <w:r w:rsidR="00A45258">
        <w:rPr>
          <w:rFonts w:ascii="Arial" w:hAnsi="Arial" w:cs="Arial"/>
          <w:sz w:val="22"/>
          <w:szCs w:val="22"/>
        </w:rPr>
        <w:t xml:space="preserve"> before </w:t>
      </w:r>
      <w:proofErr w:type="gramStart"/>
      <w:r w:rsidR="00A45258">
        <w:rPr>
          <w:rFonts w:ascii="Arial" w:hAnsi="Arial" w:cs="Arial"/>
          <w:sz w:val="22"/>
          <w:szCs w:val="22"/>
        </w:rPr>
        <w:t xml:space="preserve">making </w:t>
      </w:r>
      <w:r w:rsidR="001B53CC">
        <w:rPr>
          <w:rFonts w:ascii="Arial" w:hAnsi="Arial" w:cs="Arial"/>
          <w:sz w:val="22"/>
          <w:szCs w:val="22"/>
        </w:rPr>
        <w:t xml:space="preserve">a </w:t>
      </w:r>
      <w:r w:rsidR="00A45258">
        <w:rPr>
          <w:rFonts w:ascii="Arial" w:hAnsi="Arial" w:cs="Arial"/>
          <w:sz w:val="22"/>
          <w:szCs w:val="22"/>
        </w:rPr>
        <w:t>decision</w:t>
      </w:r>
      <w:proofErr w:type="gramEnd"/>
      <w:r w:rsidR="00A45258">
        <w:rPr>
          <w:rFonts w:ascii="Arial" w:hAnsi="Arial" w:cs="Arial"/>
          <w:sz w:val="22"/>
          <w:szCs w:val="22"/>
        </w:rPr>
        <w:t xml:space="preserve">. Perhaps my intention is not to change my decision, but ask people because I </w:t>
      </w:r>
      <w:proofErr w:type="gramStart"/>
      <w:r w:rsidR="00A45258">
        <w:rPr>
          <w:rFonts w:ascii="Arial" w:hAnsi="Arial" w:cs="Arial"/>
          <w:sz w:val="22"/>
          <w:szCs w:val="22"/>
        </w:rPr>
        <w:t>have to</w:t>
      </w:r>
      <w:proofErr w:type="gramEnd"/>
      <w:r w:rsidR="00A45258">
        <w:rPr>
          <w:rFonts w:ascii="Arial" w:hAnsi="Arial" w:cs="Arial"/>
          <w:sz w:val="22"/>
          <w:szCs w:val="22"/>
        </w:rPr>
        <w:t>, this could be the possible reason.</w:t>
      </w:r>
    </w:p>
    <w:p w14:paraId="6A904E26" w14:textId="77777777" w:rsidR="00446771" w:rsidRDefault="00446771" w:rsidP="00A45258">
      <w:pPr>
        <w:pStyle w:val="Heading2"/>
        <w:rPr>
          <w:shd w:val="clear" w:color="auto" w:fill="FFFFFF"/>
        </w:rPr>
      </w:pPr>
      <w:bookmarkStart w:id="12" w:name="_Toc47063659"/>
      <w:r>
        <w:rPr>
          <w:shd w:val="clear" w:color="auto" w:fill="FFFFFF"/>
        </w:rPr>
        <w:t>Overall module</w:t>
      </w:r>
      <w:bookmarkEnd w:id="12"/>
      <w:r>
        <w:rPr>
          <w:shd w:val="clear" w:color="auto" w:fill="FFFFFF"/>
        </w:rPr>
        <w:t xml:space="preserve"> </w:t>
      </w:r>
    </w:p>
    <w:p w14:paraId="093EFFFF" w14:textId="27C40E77" w:rsidR="00B46CE1" w:rsidRPr="00B46CE1" w:rsidRDefault="00446771" w:rsidP="00B46CE1">
      <w:pPr>
        <w:autoSpaceDE w:val="0"/>
        <w:autoSpaceDN w:val="0"/>
        <w:adjustRightInd w:val="0"/>
        <w:spacing w:after="0" w:line="360" w:lineRule="auto"/>
        <w:rPr>
          <w:rFonts w:ascii="Arial" w:hAnsi="Arial" w:cs="Arial"/>
          <w:sz w:val="22"/>
          <w:szCs w:val="22"/>
        </w:rPr>
      </w:pPr>
      <w:r>
        <w:rPr>
          <w:rFonts w:ascii="Arial" w:hAnsi="Arial" w:cs="Arial"/>
          <w:sz w:val="22"/>
          <w:szCs w:val="22"/>
          <w:shd w:val="clear" w:color="auto" w:fill="FFFFFF"/>
        </w:rPr>
        <w:t xml:space="preserve">This module has cover leadership philosophy, </w:t>
      </w:r>
      <w:r w:rsidR="001B53CC">
        <w:rPr>
          <w:rFonts w:ascii="Arial" w:hAnsi="Arial" w:cs="Arial"/>
          <w:sz w:val="22"/>
          <w:szCs w:val="22"/>
          <w:shd w:val="clear" w:color="auto" w:fill="FFFFFF"/>
        </w:rPr>
        <w:t xml:space="preserve">a </w:t>
      </w:r>
      <w:r>
        <w:rPr>
          <w:rFonts w:ascii="Arial" w:hAnsi="Arial" w:cs="Arial"/>
          <w:sz w:val="22"/>
          <w:szCs w:val="22"/>
          <w:shd w:val="clear" w:color="auto" w:fill="FFFFFF"/>
        </w:rPr>
        <w:t>leadership trait, leadership orientation, transformational and transactional leadership, and ethics in leadership. This module has been very interesting and challenging for me. I have understood what was tough by Mr</w:t>
      </w:r>
      <w:r w:rsidR="001B53CC">
        <w:rPr>
          <w:rFonts w:ascii="Arial" w:hAnsi="Arial" w:cs="Arial"/>
          <w:sz w:val="22"/>
          <w:szCs w:val="22"/>
          <w:shd w:val="clear" w:color="auto" w:fill="FFFFFF"/>
        </w:rPr>
        <w:t>.</w:t>
      </w:r>
      <w:r>
        <w:rPr>
          <w:rFonts w:ascii="Arial" w:hAnsi="Arial" w:cs="Arial"/>
          <w:sz w:val="22"/>
          <w:szCs w:val="22"/>
          <w:shd w:val="clear" w:color="auto" w:fill="FFFFFF"/>
        </w:rPr>
        <w:t xml:space="preserve"> </w:t>
      </w:r>
      <w:r w:rsidRPr="007B65DA">
        <w:rPr>
          <w:rFonts w:ascii="Arial" w:hAnsi="Arial" w:cs="Arial"/>
          <w:sz w:val="22"/>
          <w:szCs w:val="22"/>
        </w:rPr>
        <w:t>Abdullah Al Mamun</w:t>
      </w:r>
      <w:r>
        <w:rPr>
          <w:rFonts w:ascii="Arial" w:hAnsi="Arial" w:cs="Arial"/>
          <w:sz w:val="22"/>
          <w:szCs w:val="22"/>
        </w:rPr>
        <w:t xml:space="preserve">. He was </w:t>
      </w:r>
      <w:proofErr w:type="gramStart"/>
      <w:r w:rsidR="001B53CC">
        <w:rPr>
          <w:rFonts w:ascii="Arial" w:hAnsi="Arial" w:cs="Arial"/>
          <w:sz w:val="22"/>
          <w:szCs w:val="22"/>
        </w:rPr>
        <w:t xml:space="preserve">a </w:t>
      </w:r>
      <w:r>
        <w:rPr>
          <w:rFonts w:ascii="Arial" w:hAnsi="Arial" w:cs="Arial"/>
          <w:sz w:val="22"/>
          <w:szCs w:val="22"/>
        </w:rPr>
        <w:t>really inspiring</w:t>
      </w:r>
      <w:proofErr w:type="gramEnd"/>
      <w:r>
        <w:rPr>
          <w:rFonts w:ascii="Arial" w:hAnsi="Arial" w:cs="Arial"/>
          <w:sz w:val="22"/>
          <w:szCs w:val="22"/>
        </w:rPr>
        <w:t xml:space="preserve"> </w:t>
      </w:r>
      <w:r w:rsidR="00BC78F2">
        <w:rPr>
          <w:rFonts w:ascii="Arial" w:hAnsi="Arial" w:cs="Arial"/>
          <w:sz w:val="22"/>
          <w:szCs w:val="22"/>
        </w:rPr>
        <w:t xml:space="preserve">and great motivator for me. Moreover, </w:t>
      </w:r>
      <w:r w:rsidR="00BC78F2" w:rsidRPr="007B65DA">
        <w:rPr>
          <w:rFonts w:ascii="Arial" w:hAnsi="Arial" w:cs="Arial"/>
          <w:sz w:val="22"/>
          <w:szCs w:val="22"/>
        </w:rPr>
        <w:t>Abdullah Al Mamun</w:t>
      </w:r>
      <w:r w:rsidR="00BC78F2">
        <w:rPr>
          <w:rFonts w:ascii="Arial" w:hAnsi="Arial" w:cs="Arial"/>
          <w:sz w:val="22"/>
          <w:szCs w:val="22"/>
        </w:rPr>
        <w:t xml:space="preserve"> tough us the way we understand and has shown equity </w:t>
      </w:r>
      <w:r w:rsidR="001B53CC">
        <w:rPr>
          <w:rFonts w:ascii="Arial" w:hAnsi="Arial" w:cs="Arial"/>
          <w:sz w:val="22"/>
          <w:szCs w:val="22"/>
        </w:rPr>
        <w:t>i</w:t>
      </w:r>
      <w:r w:rsidR="00BC78F2">
        <w:rPr>
          <w:rFonts w:ascii="Arial" w:hAnsi="Arial" w:cs="Arial"/>
          <w:sz w:val="22"/>
          <w:szCs w:val="22"/>
        </w:rPr>
        <w:t>n his teaching. I have c</w:t>
      </w:r>
      <w:r w:rsidR="001B53CC">
        <w:rPr>
          <w:rFonts w:ascii="Arial" w:hAnsi="Arial" w:cs="Arial"/>
          <w:sz w:val="22"/>
          <w:szCs w:val="22"/>
        </w:rPr>
        <w:t>o</w:t>
      </w:r>
      <w:r w:rsidR="00BC78F2">
        <w:rPr>
          <w:rFonts w:ascii="Arial" w:hAnsi="Arial" w:cs="Arial"/>
          <w:sz w:val="22"/>
          <w:szCs w:val="22"/>
        </w:rPr>
        <w:t xml:space="preserve">me to </w:t>
      </w:r>
      <w:proofErr w:type="gramStart"/>
      <w:r w:rsidR="00BC78F2">
        <w:rPr>
          <w:rFonts w:ascii="Arial" w:hAnsi="Arial" w:cs="Arial"/>
          <w:sz w:val="22"/>
          <w:szCs w:val="22"/>
        </w:rPr>
        <w:t>know,</w:t>
      </w:r>
      <w:proofErr w:type="gramEnd"/>
      <w:r w:rsidR="00BC78F2">
        <w:rPr>
          <w:rFonts w:ascii="Arial" w:hAnsi="Arial" w:cs="Arial"/>
          <w:sz w:val="22"/>
          <w:szCs w:val="22"/>
        </w:rPr>
        <w:t xml:space="preserve"> how m</w:t>
      </w:r>
      <w:r w:rsidR="001B53CC">
        <w:rPr>
          <w:rFonts w:ascii="Arial" w:hAnsi="Arial" w:cs="Arial"/>
          <w:sz w:val="22"/>
          <w:szCs w:val="22"/>
        </w:rPr>
        <w:t>any</w:t>
      </w:r>
      <w:r w:rsidR="00BC78F2">
        <w:rPr>
          <w:rFonts w:ascii="Arial" w:hAnsi="Arial" w:cs="Arial"/>
          <w:sz w:val="22"/>
          <w:szCs w:val="22"/>
        </w:rPr>
        <w:t xml:space="preserve"> problems wom</w:t>
      </w:r>
      <w:r w:rsidR="001B53CC">
        <w:rPr>
          <w:rFonts w:ascii="Arial" w:hAnsi="Arial" w:cs="Arial"/>
          <w:sz w:val="22"/>
          <w:szCs w:val="22"/>
        </w:rPr>
        <w:t>e</w:t>
      </w:r>
      <w:r w:rsidR="00BC78F2">
        <w:rPr>
          <w:rFonts w:ascii="Arial" w:hAnsi="Arial" w:cs="Arial"/>
          <w:sz w:val="22"/>
          <w:szCs w:val="22"/>
        </w:rPr>
        <w:t>n face in their career</w:t>
      </w:r>
      <w:r w:rsidR="001B53CC">
        <w:rPr>
          <w:rFonts w:ascii="Arial" w:hAnsi="Arial" w:cs="Arial"/>
          <w:sz w:val="22"/>
          <w:szCs w:val="22"/>
        </w:rPr>
        <w:t>s</w:t>
      </w:r>
      <w:r w:rsidR="00BC78F2">
        <w:rPr>
          <w:rFonts w:ascii="Arial" w:hAnsi="Arial" w:cs="Arial"/>
          <w:sz w:val="22"/>
          <w:szCs w:val="22"/>
        </w:rPr>
        <w:t>. I have provided some solution</w:t>
      </w:r>
      <w:r w:rsidR="001B53CC">
        <w:rPr>
          <w:rFonts w:ascii="Arial" w:hAnsi="Arial" w:cs="Arial"/>
          <w:sz w:val="22"/>
          <w:szCs w:val="22"/>
        </w:rPr>
        <w:t>s</w:t>
      </w:r>
      <w:r w:rsidR="00BC78F2">
        <w:rPr>
          <w:rFonts w:ascii="Arial" w:hAnsi="Arial" w:cs="Arial"/>
          <w:sz w:val="22"/>
          <w:szCs w:val="22"/>
        </w:rPr>
        <w:t xml:space="preserve"> for those problem</w:t>
      </w:r>
      <w:r w:rsidR="001B53CC">
        <w:rPr>
          <w:rFonts w:ascii="Arial" w:hAnsi="Arial" w:cs="Arial"/>
          <w:sz w:val="22"/>
          <w:szCs w:val="22"/>
        </w:rPr>
        <w:t>s</w:t>
      </w:r>
      <w:r w:rsidR="00BC78F2">
        <w:rPr>
          <w:rFonts w:ascii="Arial" w:hAnsi="Arial" w:cs="Arial"/>
          <w:sz w:val="22"/>
          <w:szCs w:val="22"/>
        </w:rPr>
        <w:t xml:space="preserve">, which make me feel batter and sad in a way to see gender stereotype discrimination present in this time of age. </w:t>
      </w:r>
    </w:p>
    <w:p w14:paraId="33178771" w14:textId="50EF986D" w:rsidR="00B353D7" w:rsidRPr="007B65DA" w:rsidRDefault="00B353D7" w:rsidP="00B46CE1">
      <w:pPr>
        <w:spacing w:line="360" w:lineRule="auto"/>
        <w:rPr>
          <w:rFonts w:ascii="Arial" w:hAnsi="Arial" w:cs="Arial"/>
          <w:sz w:val="22"/>
          <w:szCs w:val="22"/>
        </w:rPr>
      </w:pPr>
    </w:p>
    <w:p w14:paraId="10C019BB" w14:textId="304474F0" w:rsidR="00B353D7" w:rsidRPr="007B65DA" w:rsidRDefault="00BC78F2" w:rsidP="007B65DA">
      <w:pPr>
        <w:spacing w:line="360" w:lineRule="auto"/>
        <w:rPr>
          <w:rFonts w:ascii="Arial" w:hAnsi="Arial" w:cs="Arial"/>
          <w:sz w:val="22"/>
          <w:szCs w:val="22"/>
        </w:rPr>
      </w:pPr>
      <w:r>
        <w:rPr>
          <w:rFonts w:ascii="Arial" w:hAnsi="Arial" w:cs="Arial"/>
          <w:sz w:val="22"/>
          <w:szCs w:val="22"/>
        </w:rPr>
        <w:t xml:space="preserve">I think this module has cover too many things and this has overwhelmed, if there was more topic added this would have been too much for me. I think </w:t>
      </w:r>
      <w:r w:rsidR="00DF0946">
        <w:rPr>
          <w:rFonts w:ascii="Arial" w:hAnsi="Arial" w:cs="Arial"/>
          <w:sz w:val="22"/>
          <w:szCs w:val="22"/>
        </w:rPr>
        <w:t>this</w:t>
      </w:r>
      <w:r>
        <w:rPr>
          <w:rFonts w:ascii="Arial" w:hAnsi="Arial" w:cs="Arial"/>
          <w:sz w:val="22"/>
          <w:szCs w:val="22"/>
        </w:rPr>
        <w:t xml:space="preserve"> module </w:t>
      </w:r>
      <w:r w:rsidR="00DF0946">
        <w:rPr>
          <w:rFonts w:ascii="Arial" w:hAnsi="Arial" w:cs="Arial"/>
          <w:sz w:val="22"/>
          <w:szCs w:val="22"/>
        </w:rPr>
        <w:t>had too many topic</w:t>
      </w:r>
      <w:r w:rsidR="001B53CC">
        <w:rPr>
          <w:rFonts w:ascii="Arial" w:hAnsi="Arial" w:cs="Arial"/>
          <w:sz w:val="22"/>
          <w:szCs w:val="22"/>
        </w:rPr>
        <w:t>s</w:t>
      </w:r>
      <w:r w:rsidR="00DF0946">
        <w:rPr>
          <w:rFonts w:ascii="Arial" w:hAnsi="Arial" w:cs="Arial"/>
          <w:sz w:val="22"/>
          <w:szCs w:val="22"/>
        </w:rPr>
        <w:t xml:space="preserve">, I think if it had </w:t>
      </w:r>
      <w:r w:rsidR="001B53CC">
        <w:rPr>
          <w:rFonts w:ascii="Arial" w:hAnsi="Arial" w:cs="Arial"/>
          <w:sz w:val="22"/>
          <w:szCs w:val="22"/>
        </w:rPr>
        <w:t xml:space="preserve">a </w:t>
      </w:r>
      <w:r w:rsidR="00DF0946">
        <w:rPr>
          <w:rFonts w:ascii="Arial" w:hAnsi="Arial" w:cs="Arial"/>
          <w:sz w:val="22"/>
          <w:szCs w:val="22"/>
        </w:rPr>
        <w:t>few less topic we could have underst</w:t>
      </w:r>
      <w:r w:rsidR="001B53CC">
        <w:rPr>
          <w:rFonts w:ascii="Arial" w:hAnsi="Arial" w:cs="Arial"/>
          <w:sz w:val="22"/>
          <w:szCs w:val="22"/>
        </w:rPr>
        <w:t>oo</w:t>
      </w:r>
      <w:r w:rsidR="00DF0946">
        <w:rPr>
          <w:rFonts w:ascii="Arial" w:hAnsi="Arial" w:cs="Arial"/>
          <w:sz w:val="22"/>
          <w:szCs w:val="22"/>
        </w:rPr>
        <w:t xml:space="preserve">d leadership better. </w:t>
      </w:r>
    </w:p>
    <w:p w14:paraId="73FCE23B" w14:textId="77777777" w:rsidR="0034639F" w:rsidRDefault="0034639F" w:rsidP="007B65DA">
      <w:pPr>
        <w:spacing w:line="360" w:lineRule="auto"/>
        <w:rPr>
          <w:rFonts w:ascii="Arial" w:hAnsi="Arial" w:cs="Arial"/>
          <w:sz w:val="22"/>
          <w:szCs w:val="22"/>
        </w:rPr>
      </w:pPr>
    </w:p>
    <w:p w14:paraId="0EFED313" w14:textId="77777777" w:rsidR="0034639F" w:rsidRDefault="0034639F" w:rsidP="007B65DA">
      <w:pPr>
        <w:spacing w:line="360" w:lineRule="auto"/>
        <w:rPr>
          <w:rFonts w:ascii="Arial" w:hAnsi="Arial" w:cs="Arial"/>
          <w:sz w:val="22"/>
          <w:szCs w:val="22"/>
        </w:rPr>
      </w:pPr>
    </w:p>
    <w:p w14:paraId="167A5E59" w14:textId="77777777" w:rsidR="0034639F" w:rsidRDefault="0034639F" w:rsidP="007B65DA">
      <w:pPr>
        <w:spacing w:line="360" w:lineRule="auto"/>
        <w:rPr>
          <w:rFonts w:ascii="Arial" w:hAnsi="Arial" w:cs="Arial"/>
          <w:sz w:val="22"/>
          <w:szCs w:val="22"/>
        </w:rPr>
      </w:pPr>
    </w:p>
    <w:p w14:paraId="73032C41" w14:textId="77777777" w:rsidR="0034639F" w:rsidRDefault="0034639F" w:rsidP="007B65DA">
      <w:pPr>
        <w:spacing w:line="360" w:lineRule="auto"/>
        <w:rPr>
          <w:rFonts w:ascii="Arial" w:hAnsi="Arial" w:cs="Arial"/>
          <w:sz w:val="22"/>
          <w:szCs w:val="22"/>
        </w:rPr>
      </w:pPr>
    </w:p>
    <w:p w14:paraId="47F58106" w14:textId="50E94805" w:rsidR="0034639F" w:rsidRDefault="0034639F" w:rsidP="007B65DA">
      <w:pPr>
        <w:spacing w:line="360" w:lineRule="auto"/>
        <w:rPr>
          <w:rFonts w:ascii="Arial" w:hAnsi="Arial" w:cs="Arial"/>
          <w:sz w:val="22"/>
          <w:szCs w:val="22"/>
        </w:rPr>
      </w:pPr>
    </w:p>
    <w:p w14:paraId="207CBCCA" w14:textId="6C63441B" w:rsidR="004779F0" w:rsidRDefault="004779F0" w:rsidP="007B65DA">
      <w:pPr>
        <w:spacing w:line="360" w:lineRule="auto"/>
        <w:rPr>
          <w:rFonts w:ascii="Arial" w:hAnsi="Arial" w:cs="Arial"/>
          <w:sz w:val="22"/>
          <w:szCs w:val="22"/>
        </w:rPr>
      </w:pPr>
    </w:p>
    <w:p w14:paraId="3738BEE3" w14:textId="16FFE6B4" w:rsidR="004779F0" w:rsidRDefault="004779F0" w:rsidP="007B65DA">
      <w:pPr>
        <w:spacing w:line="360" w:lineRule="auto"/>
        <w:rPr>
          <w:rFonts w:ascii="Arial" w:hAnsi="Arial" w:cs="Arial"/>
          <w:sz w:val="22"/>
          <w:szCs w:val="22"/>
        </w:rPr>
      </w:pPr>
    </w:p>
    <w:p w14:paraId="724251DE" w14:textId="754BA09D" w:rsidR="004779F0" w:rsidRDefault="004779F0" w:rsidP="007B65DA">
      <w:pPr>
        <w:spacing w:line="360" w:lineRule="auto"/>
        <w:rPr>
          <w:rFonts w:ascii="Arial" w:hAnsi="Arial" w:cs="Arial"/>
          <w:sz w:val="22"/>
          <w:szCs w:val="22"/>
        </w:rPr>
      </w:pPr>
    </w:p>
    <w:p w14:paraId="715DA7AF" w14:textId="30F6E022" w:rsidR="004779F0" w:rsidRDefault="004779F0" w:rsidP="007B65DA">
      <w:pPr>
        <w:spacing w:line="360" w:lineRule="auto"/>
        <w:rPr>
          <w:rFonts w:ascii="Arial" w:hAnsi="Arial" w:cs="Arial"/>
          <w:sz w:val="22"/>
          <w:szCs w:val="22"/>
        </w:rPr>
      </w:pPr>
    </w:p>
    <w:p w14:paraId="0A014010" w14:textId="6D0352C4" w:rsidR="004779F0" w:rsidRDefault="004779F0" w:rsidP="007B65DA">
      <w:pPr>
        <w:spacing w:line="360" w:lineRule="auto"/>
        <w:rPr>
          <w:rFonts w:ascii="Arial" w:hAnsi="Arial" w:cs="Arial"/>
          <w:sz w:val="22"/>
          <w:szCs w:val="22"/>
        </w:rPr>
      </w:pPr>
    </w:p>
    <w:p w14:paraId="06116848" w14:textId="64DA330C" w:rsidR="004779F0" w:rsidRDefault="004779F0" w:rsidP="007B65DA">
      <w:pPr>
        <w:spacing w:line="360" w:lineRule="auto"/>
        <w:rPr>
          <w:rFonts w:ascii="Arial" w:hAnsi="Arial" w:cs="Arial"/>
          <w:sz w:val="22"/>
          <w:szCs w:val="22"/>
        </w:rPr>
      </w:pPr>
    </w:p>
    <w:p w14:paraId="21E54999" w14:textId="1436102C" w:rsidR="004779F0" w:rsidRDefault="004779F0" w:rsidP="007B65DA">
      <w:pPr>
        <w:spacing w:line="360" w:lineRule="auto"/>
        <w:rPr>
          <w:rFonts w:ascii="Arial" w:hAnsi="Arial" w:cs="Arial"/>
          <w:sz w:val="22"/>
          <w:szCs w:val="22"/>
        </w:rPr>
      </w:pPr>
    </w:p>
    <w:p w14:paraId="31CF65D5" w14:textId="77777777" w:rsidR="00C3677A" w:rsidRDefault="00C3677A" w:rsidP="007B65DA">
      <w:pPr>
        <w:spacing w:line="360" w:lineRule="auto"/>
        <w:rPr>
          <w:rFonts w:ascii="Arial" w:hAnsi="Arial" w:cs="Arial"/>
          <w:sz w:val="22"/>
          <w:szCs w:val="22"/>
        </w:rPr>
      </w:pPr>
    </w:p>
    <w:p w14:paraId="76BCCF4F" w14:textId="77777777" w:rsidR="0034639F" w:rsidRDefault="0034639F" w:rsidP="007B65DA">
      <w:pPr>
        <w:spacing w:line="360" w:lineRule="auto"/>
        <w:rPr>
          <w:rFonts w:ascii="Arial" w:hAnsi="Arial" w:cs="Arial"/>
          <w:sz w:val="22"/>
          <w:szCs w:val="22"/>
        </w:rPr>
      </w:pPr>
    </w:p>
    <w:p w14:paraId="30FEDAA8" w14:textId="306390F5" w:rsidR="00525B29" w:rsidRPr="007B65DA" w:rsidRDefault="00525B29" w:rsidP="00A157B1">
      <w:pPr>
        <w:pStyle w:val="Heading1"/>
      </w:pPr>
      <w:bookmarkStart w:id="13" w:name="_Toc47063660"/>
      <w:r w:rsidRPr="007B65DA">
        <w:lastRenderedPageBreak/>
        <w:t>References</w:t>
      </w:r>
      <w:bookmarkEnd w:id="13"/>
    </w:p>
    <w:p w14:paraId="6568C224" w14:textId="5BED0CEE" w:rsidR="00BF52D3" w:rsidRPr="007B65DA" w:rsidRDefault="00BF52D3" w:rsidP="00BF52D3">
      <w:pPr>
        <w:pStyle w:val="Default"/>
        <w:spacing w:line="360" w:lineRule="auto"/>
        <w:ind w:left="720"/>
        <w:rPr>
          <w:color w:val="auto"/>
          <w:sz w:val="22"/>
          <w:szCs w:val="22"/>
        </w:rPr>
      </w:pPr>
    </w:p>
    <w:p w14:paraId="7EECBBB0" w14:textId="77777777" w:rsidR="00BF52D3" w:rsidRPr="00BF52D3" w:rsidRDefault="00BF52D3" w:rsidP="00BF52D3">
      <w:pPr>
        <w:pStyle w:val="ListParagraph"/>
        <w:numPr>
          <w:ilvl w:val="0"/>
          <w:numId w:val="2"/>
        </w:numPr>
        <w:autoSpaceDE w:val="0"/>
        <w:autoSpaceDN w:val="0"/>
        <w:adjustRightInd w:val="0"/>
        <w:spacing w:after="0" w:line="360" w:lineRule="auto"/>
        <w:rPr>
          <w:rFonts w:ascii="Arial" w:hAnsi="Arial" w:cs="Arial"/>
          <w:sz w:val="22"/>
          <w:szCs w:val="22"/>
        </w:rPr>
      </w:pPr>
      <w:proofErr w:type="spellStart"/>
      <w:r w:rsidRPr="00BF52D3">
        <w:rPr>
          <w:rFonts w:ascii="Arial" w:hAnsi="Arial" w:cs="Arial"/>
          <w:sz w:val="22"/>
          <w:szCs w:val="22"/>
          <w:shd w:val="clear" w:color="auto" w:fill="FFFFFF"/>
        </w:rPr>
        <w:t>Antonakis</w:t>
      </w:r>
      <w:proofErr w:type="spellEnd"/>
      <w:r w:rsidRPr="00BF52D3">
        <w:rPr>
          <w:rFonts w:ascii="Arial" w:hAnsi="Arial" w:cs="Arial"/>
          <w:sz w:val="22"/>
          <w:szCs w:val="22"/>
          <w:shd w:val="clear" w:color="auto" w:fill="FFFFFF"/>
        </w:rPr>
        <w:t xml:space="preserve">, J., 2011. Predictors of leadership: The usual suspects and the suspect traits. </w:t>
      </w:r>
      <w:r w:rsidRPr="00BF52D3">
        <w:rPr>
          <w:rFonts w:ascii="Arial" w:hAnsi="Arial" w:cs="Arial"/>
          <w:i/>
          <w:iCs/>
          <w:sz w:val="22"/>
          <w:szCs w:val="22"/>
        </w:rPr>
        <w:t>Sage handbook of leadership</w:t>
      </w:r>
      <w:r w:rsidRPr="00BF52D3">
        <w:rPr>
          <w:rFonts w:ascii="Arial" w:hAnsi="Arial" w:cs="Arial"/>
          <w:sz w:val="22"/>
          <w:szCs w:val="22"/>
          <w:shd w:val="clear" w:color="auto" w:fill="FFFFFF"/>
        </w:rPr>
        <w:t>, pp.269-285.</w:t>
      </w:r>
    </w:p>
    <w:p w14:paraId="5AE93C42" w14:textId="77777777" w:rsidR="00BF52D3" w:rsidRPr="00BF52D3" w:rsidRDefault="00BF52D3" w:rsidP="00BF52D3">
      <w:pPr>
        <w:pStyle w:val="ListParagraph"/>
        <w:numPr>
          <w:ilvl w:val="0"/>
          <w:numId w:val="2"/>
        </w:numPr>
        <w:spacing w:after="158" w:line="360" w:lineRule="auto"/>
        <w:rPr>
          <w:rFonts w:ascii="Arial" w:eastAsia="Times New Roman" w:hAnsi="Arial" w:cs="Arial"/>
          <w:sz w:val="22"/>
          <w:szCs w:val="22"/>
          <w:lang w:eastAsia="en-GB"/>
        </w:rPr>
      </w:pPr>
      <w:r w:rsidRPr="00BF52D3">
        <w:rPr>
          <w:rFonts w:ascii="Arial" w:eastAsia="Times New Roman" w:hAnsi="Arial" w:cs="Arial"/>
          <w:sz w:val="22"/>
          <w:szCs w:val="22"/>
          <w:lang w:eastAsia="en-GB"/>
        </w:rPr>
        <w:t xml:space="preserve">Appelbaum, S.H., Shapiro, B.T., </w:t>
      </w:r>
      <w:proofErr w:type="spellStart"/>
      <w:r w:rsidRPr="00BF52D3">
        <w:rPr>
          <w:rFonts w:ascii="Arial" w:eastAsia="Times New Roman" w:hAnsi="Arial" w:cs="Arial"/>
          <w:sz w:val="22"/>
          <w:szCs w:val="22"/>
          <w:lang w:eastAsia="en-GB"/>
        </w:rPr>
        <w:t>Didus</w:t>
      </w:r>
      <w:proofErr w:type="spellEnd"/>
      <w:r w:rsidRPr="00BF52D3">
        <w:rPr>
          <w:rFonts w:ascii="Arial" w:eastAsia="Times New Roman" w:hAnsi="Arial" w:cs="Arial"/>
          <w:sz w:val="22"/>
          <w:szCs w:val="22"/>
          <w:lang w:eastAsia="en-GB"/>
        </w:rPr>
        <w:t xml:space="preserve">, K., </w:t>
      </w:r>
      <w:proofErr w:type="spellStart"/>
      <w:r w:rsidRPr="00BF52D3">
        <w:rPr>
          <w:rFonts w:ascii="Arial" w:eastAsia="Times New Roman" w:hAnsi="Arial" w:cs="Arial"/>
          <w:sz w:val="22"/>
          <w:szCs w:val="22"/>
          <w:lang w:eastAsia="en-GB"/>
        </w:rPr>
        <w:t>Luongo</w:t>
      </w:r>
      <w:proofErr w:type="spellEnd"/>
      <w:r w:rsidRPr="00BF52D3">
        <w:rPr>
          <w:rFonts w:ascii="Arial" w:eastAsia="Times New Roman" w:hAnsi="Arial" w:cs="Arial"/>
          <w:sz w:val="22"/>
          <w:szCs w:val="22"/>
          <w:lang w:eastAsia="en-GB"/>
        </w:rPr>
        <w:t xml:space="preserve">, T. &amp; Paz, B. 2013, "Upward mobility for women managers: styles and perceptions: part two", </w:t>
      </w:r>
      <w:r w:rsidRPr="00BF52D3">
        <w:rPr>
          <w:rFonts w:ascii="Arial" w:eastAsia="Times New Roman" w:hAnsi="Arial" w:cs="Arial"/>
          <w:i/>
          <w:iCs/>
          <w:sz w:val="22"/>
          <w:szCs w:val="22"/>
          <w:lang w:eastAsia="en-GB"/>
        </w:rPr>
        <w:t xml:space="preserve">Industrial and Commercial Training, </w:t>
      </w:r>
      <w:r w:rsidRPr="00BF52D3">
        <w:rPr>
          <w:rFonts w:ascii="Arial" w:eastAsia="Times New Roman" w:hAnsi="Arial" w:cs="Arial"/>
          <w:sz w:val="22"/>
          <w:szCs w:val="22"/>
          <w:lang w:eastAsia="en-GB"/>
        </w:rPr>
        <w:t xml:space="preserve">vol. 45, no. 2, pp. 110-118. </w:t>
      </w:r>
    </w:p>
    <w:p w14:paraId="28FFE791" w14:textId="77777777" w:rsidR="00BF52D3" w:rsidRPr="00BF52D3" w:rsidRDefault="00BF52D3" w:rsidP="00BF52D3">
      <w:pPr>
        <w:pStyle w:val="ListParagraph"/>
        <w:numPr>
          <w:ilvl w:val="0"/>
          <w:numId w:val="2"/>
        </w:numPr>
        <w:autoSpaceDE w:val="0"/>
        <w:autoSpaceDN w:val="0"/>
        <w:adjustRightInd w:val="0"/>
        <w:spacing w:after="0" w:line="360" w:lineRule="auto"/>
        <w:rPr>
          <w:rFonts w:ascii="Arial" w:hAnsi="Arial" w:cs="Arial"/>
          <w:sz w:val="22"/>
          <w:szCs w:val="22"/>
        </w:rPr>
      </w:pPr>
      <w:r w:rsidRPr="00BF52D3">
        <w:rPr>
          <w:rFonts w:ascii="Arial" w:hAnsi="Arial" w:cs="Arial"/>
          <w:sz w:val="22"/>
          <w:szCs w:val="22"/>
          <w:shd w:val="clear" w:color="auto" w:fill="FFFFFF"/>
        </w:rPr>
        <w:t>Bass, B.M., 1990. From transactional to transformational leadership: Learning to share the vision. </w:t>
      </w:r>
      <w:r w:rsidRPr="00BF52D3">
        <w:rPr>
          <w:rFonts w:ascii="Arial" w:hAnsi="Arial" w:cs="Arial"/>
          <w:i/>
          <w:iCs/>
          <w:sz w:val="22"/>
          <w:szCs w:val="22"/>
          <w:shd w:val="clear" w:color="auto" w:fill="FFFFFF"/>
        </w:rPr>
        <w:t>Organizational dynamics</w:t>
      </w:r>
      <w:r w:rsidRPr="00BF52D3">
        <w:rPr>
          <w:rFonts w:ascii="Arial" w:hAnsi="Arial" w:cs="Arial"/>
          <w:sz w:val="22"/>
          <w:szCs w:val="22"/>
          <w:shd w:val="clear" w:color="auto" w:fill="FFFFFF"/>
        </w:rPr>
        <w:t>, </w:t>
      </w:r>
      <w:r w:rsidRPr="00BF52D3">
        <w:rPr>
          <w:rFonts w:ascii="Arial" w:hAnsi="Arial" w:cs="Arial"/>
          <w:i/>
          <w:iCs/>
          <w:sz w:val="22"/>
          <w:szCs w:val="22"/>
          <w:shd w:val="clear" w:color="auto" w:fill="FFFFFF"/>
        </w:rPr>
        <w:t>18</w:t>
      </w:r>
      <w:r w:rsidRPr="00BF52D3">
        <w:rPr>
          <w:rFonts w:ascii="Arial" w:hAnsi="Arial" w:cs="Arial"/>
          <w:sz w:val="22"/>
          <w:szCs w:val="22"/>
          <w:shd w:val="clear" w:color="auto" w:fill="FFFFFF"/>
        </w:rPr>
        <w:t>(3), pp.19-31.</w:t>
      </w:r>
    </w:p>
    <w:p w14:paraId="7C635E18" w14:textId="77777777" w:rsidR="00BF52D3" w:rsidRPr="00BF52D3" w:rsidRDefault="00BF52D3" w:rsidP="00BF52D3">
      <w:pPr>
        <w:pStyle w:val="Default"/>
        <w:numPr>
          <w:ilvl w:val="0"/>
          <w:numId w:val="2"/>
        </w:numPr>
        <w:spacing w:line="360" w:lineRule="auto"/>
        <w:rPr>
          <w:color w:val="auto"/>
          <w:sz w:val="22"/>
          <w:szCs w:val="22"/>
          <w:shd w:val="clear" w:color="auto" w:fill="FFFFFF"/>
        </w:rPr>
      </w:pPr>
      <w:r w:rsidRPr="00BF52D3">
        <w:rPr>
          <w:color w:val="auto"/>
          <w:sz w:val="22"/>
          <w:szCs w:val="22"/>
          <w:shd w:val="clear" w:color="auto" w:fill="FFFFFF"/>
        </w:rPr>
        <w:t xml:space="preserve">Darwin, C., 1896. </w:t>
      </w:r>
      <w:r w:rsidRPr="00BF52D3">
        <w:rPr>
          <w:i/>
          <w:iCs/>
          <w:color w:val="auto"/>
          <w:sz w:val="22"/>
          <w:szCs w:val="22"/>
        </w:rPr>
        <w:t>The descent of man and selection in relation to sex</w:t>
      </w:r>
      <w:r w:rsidRPr="00BF52D3">
        <w:rPr>
          <w:color w:val="auto"/>
          <w:sz w:val="22"/>
          <w:szCs w:val="22"/>
          <w:shd w:val="clear" w:color="auto" w:fill="FFFFFF"/>
        </w:rPr>
        <w:t xml:space="preserve"> (Vol. 1). D. Appleton.</w:t>
      </w:r>
    </w:p>
    <w:p w14:paraId="0B1DB64F" w14:textId="77777777" w:rsidR="00BF52D3" w:rsidRPr="00BF52D3" w:rsidRDefault="00BF52D3" w:rsidP="00BF52D3">
      <w:pPr>
        <w:pStyle w:val="ListParagraph"/>
        <w:numPr>
          <w:ilvl w:val="0"/>
          <w:numId w:val="2"/>
        </w:numPr>
        <w:spacing w:line="360" w:lineRule="auto"/>
        <w:rPr>
          <w:rFonts w:ascii="Arial" w:hAnsi="Arial" w:cs="Arial"/>
          <w:sz w:val="22"/>
          <w:szCs w:val="22"/>
          <w:shd w:val="clear" w:color="auto" w:fill="FFFFFF"/>
        </w:rPr>
      </w:pPr>
      <w:r w:rsidRPr="00BF52D3">
        <w:rPr>
          <w:rFonts w:ascii="Arial" w:hAnsi="Arial" w:cs="Arial"/>
          <w:sz w:val="22"/>
          <w:szCs w:val="22"/>
          <w:shd w:val="clear" w:color="auto" w:fill="FFFFFF"/>
        </w:rPr>
        <w:t xml:space="preserve">Dasgupta, N. and </w:t>
      </w:r>
      <w:proofErr w:type="spellStart"/>
      <w:r w:rsidRPr="00BF52D3">
        <w:rPr>
          <w:rFonts w:ascii="Arial" w:hAnsi="Arial" w:cs="Arial"/>
          <w:sz w:val="22"/>
          <w:szCs w:val="22"/>
          <w:shd w:val="clear" w:color="auto" w:fill="FFFFFF"/>
        </w:rPr>
        <w:t>Asgari</w:t>
      </w:r>
      <w:proofErr w:type="spellEnd"/>
      <w:r w:rsidRPr="00BF52D3">
        <w:rPr>
          <w:rFonts w:ascii="Arial" w:hAnsi="Arial" w:cs="Arial"/>
          <w:sz w:val="22"/>
          <w:szCs w:val="22"/>
          <w:shd w:val="clear" w:color="auto" w:fill="FFFFFF"/>
        </w:rPr>
        <w:t xml:space="preserve">, S., 2004. Seeing is believing: Exposure to </w:t>
      </w:r>
      <w:proofErr w:type="spellStart"/>
      <w:r w:rsidRPr="00BF52D3">
        <w:rPr>
          <w:rFonts w:ascii="Arial" w:hAnsi="Arial" w:cs="Arial"/>
          <w:sz w:val="22"/>
          <w:szCs w:val="22"/>
          <w:shd w:val="clear" w:color="auto" w:fill="FFFFFF"/>
        </w:rPr>
        <w:t>counterstereotypic</w:t>
      </w:r>
      <w:proofErr w:type="spellEnd"/>
      <w:r w:rsidRPr="00BF52D3">
        <w:rPr>
          <w:rFonts w:ascii="Arial" w:hAnsi="Arial" w:cs="Arial"/>
          <w:sz w:val="22"/>
          <w:szCs w:val="22"/>
          <w:shd w:val="clear" w:color="auto" w:fill="FFFFFF"/>
        </w:rPr>
        <w:t xml:space="preserve"> women leaders and its effect on the malleability of automatic gender stereotyping. </w:t>
      </w:r>
      <w:r w:rsidRPr="00BF52D3">
        <w:rPr>
          <w:rFonts w:ascii="Arial" w:hAnsi="Arial" w:cs="Arial"/>
          <w:i/>
          <w:iCs/>
          <w:sz w:val="22"/>
          <w:szCs w:val="22"/>
          <w:shd w:val="clear" w:color="auto" w:fill="FFFFFF"/>
        </w:rPr>
        <w:t>Journal of experimental social psychology</w:t>
      </w:r>
      <w:r w:rsidRPr="00BF52D3">
        <w:rPr>
          <w:rFonts w:ascii="Arial" w:hAnsi="Arial" w:cs="Arial"/>
          <w:sz w:val="22"/>
          <w:szCs w:val="22"/>
          <w:shd w:val="clear" w:color="auto" w:fill="FFFFFF"/>
        </w:rPr>
        <w:t>, </w:t>
      </w:r>
      <w:r w:rsidRPr="00BF52D3">
        <w:rPr>
          <w:rFonts w:ascii="Arial" w:hAnsi="Arial" w:cs="Arial"/>
          <w:i/>
          <w:iCs/>
          <w:sz w:val="22"/>
          <w:szCs w:val="22"/>
          <w:shd w:val="clear" w:color="auto" w:fill="FFFFFF"/>
        </w:rPr>
        <w:t>40</w:t>
      </w:r>
      <w:r w:rsidRPr="00BF52D3">
        <w:rPr>
          <w:rFonts w:ascii="Arial" w:hAnsi="Arial" w:cs="Arial"/>
          <w:sz w:val="22"/>
          <w:szCs w:val="22"/>
          <w:shd w:val="clear" w:color="auto" w:fill="FFFFFF"/>
        </w:rPr>
        <w:t>(5), pp.642-658.</w:t>
      </w:r>
    </w:p>
    <w:p w14:paraId="0DE7A448" w14:textId="77777777" w:rsidR="00BF52D3" w:rsidRPr="00BF52D3" w:rsidRDefault="00BF52D3" w:rsidP="00BF52D3">
      <w:pPr>
        <w:pStyle w:val="ListParagraph"/>
        <w:numPr>
          <w:ilvl w:val="0"/>
          <w:numId w:val="2"/>
        </w:numPr>
        <w:autoSpaceDE w:val="0"/>
        <w:autoSpaceDN w:val="0"/>
        <w:adjustRightInd w:val="0"/>
        <w:spacing w:after="0" w:line="360" w:lineRule="auto"/>
        <w:rPr>
          <w:rFonts w:ascii="Arial" w:hAnsi="Arial" w:cs="Arial"/>
          <w:sz w:val="22"/>
          <w:szCs w:val="22"/>
        </w:rPr>
      </w:pPr>
      <w:r w:rsidRPr="00BF52D3">
        <w:rPr>
          <w:rFonts w:ascii="Arial" w:hAnsi="Arial" w:cs="Arial"/>
          <w:sz w:val="22"/>
          <w:szCs w:val="22"/>
        </w:rPr>
        <w:t>Eagly, A.H. and Carli, L.L., 2003. The female leadership advantage: An evaluation of the evidence. The leadership quarterly, 14(6), pp.807-834.</w:t>
      </w:r>
    </w:p>
    <w:p w14:paraId="0A961EBF" w14:textId="77777777" w:rsidR="00BF52D3" w:rsidRPr="00BF52D3" w:rsidRDefault="00BF52D3" w:rsidP="00BF52D3">
      <w:pPr>
        <w:pStyle w:val="ListParagraph"/>
        <w:numPr>
          <w:ilvl w:val="0"/>
          <w:numId w:val="2"/>
        </w:numPr>
        <w:autoSpaceDE w:val="0"/>
        <w:autoSpaceDN w:val="0"/>
        <w:adjustRightInd w:val="0"/>
        <w:spacing w:after="0" w:line="360" w:lineRule="auto"/>
        <w:rPr>
          <w:rFonts w:ascii="Arial" w:hAnsi="Arial" w:cs="Arial"/>
          <w:sz w:val="22"/>
          <w:szCs w:val="22"/>
        </w:rPr>
      </w:pPr>
      <w:r w:rsidRPr="00BF52D3">
        <w:rPr>
          <w:rFonts w:ascii="Arial" w:hAnsi="Arial" w:cs="Arial"/>
          <w:sz w:val="22"/>
          <w:szCs w:val="22"/>
          <w:shd w:val="clear" w:color="auto" w:fill="FFFFFF"/>
        </w:rPr>
        <w:t>Eagly, A.H. and Johnson, B.T., 1990. Gender and leadership style: A meta-analysis. </w:t>
      </w:r>
      <w:r w:rsidRPr="00BF52D3">
        <w:rPr>
          <w:rFonts w:ascii="Arial" w:hAnsi="Arial" w:cs="Arial"/>
          <w:i/>
          <w:iCs/>
          <w:sz w:val="22"/>
          <w:szCs w:val="22"/>
          <w:shd w:val="clear" w:color="auto" w:fill="FFFFFF"/>
        </w:rPr>
        <w:t>Psychological bulletin</w:t>
      </w:r>
      <w:r w:rsidRPr="00BF52D3">
        <w:rPr>
          <w:rFonts w:ascii="Arial" w:hAnsi="Arial" w:cs="Arial"/>
          <w:sz w:val="22"/>
          <w:szCs w:val="22"/>
          <w:shd w:val="clear" w:color="auto" w:fill="FFFFFF"/>
        </w:rPr>
        <w:t>, </w:t>
      </w:r>
      <w:r w:rsidRPr="00BF52D3">
        <w:rPr>
          <w:rFonts w:ascii="Arial" w:hAnsi="Arial" w:cs="Arial"/>
          <w:i/>
          <w:iCs/>
          <w:sz w:val="22"/>
          <w:szCs w:val="22"/>
          <w:shd w:val="clear" w:color="auto" w:fill="FFFFFF"/>
        </w:rPr>
        <w:t>108</w:t>
      </w:r>
      <w:r w:rsidRPr="00BF52D3">
        <w:rPr>
          <w:rFonts w:ascii="Arial" w:hAnsi="Arial" w:cs="Arial"/>
          <w:sz w:val="22"/>
          <w:szCs w:val="22"/>
          <w:shd w:val="clear" w:color="auto" w:fill="FFFFFF"/>
        </w:rPr>
        <w:t>(2), p.233.</w:t>
      </w:r>
    </w:p>
    <w:p w14:paraId="3C264EE4" w14:textId="77777777" w:rsidR="00BF52D3" w:rsidRPr="007B65DA" w:rsidRDefault="00BF52D3" w:rsidP="00BF52D3">
      <w:pPr>
        <w:pStyle w:val="Default"/>
        <w:numPr>
          <w:ilvl w:val="0"/>
          <w:numId w:val="2"/>
        </w:numPr>
        <w:spacing w:line="360" w:lineRule="auto"/>
        <w:rPr>
          <w:color w:val="auto"/>
          <w:sz w:val="22"/>
          <w:szCs w:val="22"/>
          <w:shd w:val="clear" w:color="auto" w:fill="FFFFFF"/>
        </w:rPr>
      </w:pPr>
      <w:proofErr w:type="spellStart"/>
      <w:r w:rsidRPr="00BF52D3">
        <w:rPr>
          <w:color w:val="auto"/>
          <w:sz w:val="22"/>
          <w:szCs w:val="22"/>
          <w:shd w:val="clear" w:color="auto" w:fill="FFFFFF"/>
        </w:rPr>
        <w:t>Gerpott</w:t>
      </w:r>
      <w:proofErr w:type="spellEnd"/>
      <w:r w:rsidRPr="00BF52D3">
        <w:rPr>
          <w:color w:val="auto"/>
          <w:sz w:val="22"/>
          <w:szCs w:val="22"/>
          <w:shd w:val="clear" w:color="auto" w:fill="FFFFFF"/>
        </w:rPr>
        <w:t>, F.H., Lehmann-</w:t>
      </w:r>
      <w:proofErr w:type="spellStart"/>
      <w:r w:rsidRPr="00BF52D3">
        <w:rPr>
          <w:color w:val="auto"/>
          <w:sz w:val="22"/>
          <w:szCs w:val="22"/>
          <w:shd w:val="clear" w:color="auto" w:fill="FFFFFF"/>
        </w:rPr>
        <w:t>Willenbrock</w:t>
      </w:r>
      <w:proofErr w:type="spellEnd"/>
      <w:r w:rsidRPr="00BF52D3">
        <w:rPr>
          <w:color w:val="auto"/>
          <w:sz w:val="22"/>
          <w:szCs w:val="22"/>
          <w:shd w:val="clear" w:color="auto" w:fill="FFFFFF"/>
        </w:rPr>
        <w:t xml:space="preserve">, N., Silvis, J.D. and Van </w:t>
      </w:r>
      <w:proofErr w:type="spellStart"/>
      <w:r w:rsidRPr="00BF52D3">
        <w:rPr>
          <w:color w:val="auto"/>
          <w:sz w:val="22"/>
          <w:szCs w:val="22"/>
          <w:shd w:val="clear" w:color="auto" w:fill="FFFFFF"/>
        </w:rPr>
        <w:t>Vugt</w:t>
      </w:r>
      <w:proofErr w:type="spellEnd"/>
      <w:r w:rsidRPr="00BF52D3">
        <w:rPr>
          <w:color w:val="auto"/>
          <w:sz w:val="22"/>
          <w:szCs w:val="22"/>
          <w:shd w:val="clear" w:color="auto" w:fill="FFFFFF"/>
        </w:rPr>
        <w:t xml:space="preserve">, M., 2018. In the eye of the beholder? An eye-tracking experiment on emergent leadership in team interactions. </w:t>
      </w:r>
      <w:r w:rsidRPr="00BF52D3">
        <w:rPr>
          <w:i/>
          <w:iCs/>
          <w:color w:val="auto"/>
          <w:sz w:val="22"/>
          <w:szCs w:val="22"/>
        </w:rPr>
        <w:t>The Leadership Quarterly</w:t>
      </w:r>
      <w:r w:rsidRPr="00BF52D3">
        <w:rPr>
          <w:color w:val="auto"/>
          <w:sz w:val="22"/>
          <w:szCs w:val="22"/>
          <w:shd w:val="clear" w:color="auto" w:fill="FFFFFF"/>
        </w:rPr>
        <w:t xml:space="preserve">, </w:t>
      </w:r>
      <w:r w:rsidRPr="00BF52D3">
        <w:rPr>
          <w:i/>
          <w:iCs/>
          <w:color w:val="auto"/>
          <w:sz w:val="22"/>
          <w:szCs w:val="22"/>
        </w:rPr>
        <w:t>29</w:t>
      </w:r>
      <w:r w:rsidRPr="00BF52D3">
        <w:rPr>
          <w:color w:val="auto"/>
          <w:sz w:val="22"/>
          <w:szCs w:val="22"/>
          <w:shd w:val="clear" w:color="auto" w:fill="FFFFFF"/>
        </w:rPr>
        <w:t>(4), pp.523-532.</w:t>
      </w:r>
      <w:r w:rsidRPr="007B65DA">
        <w:rPr>
          <w:color w:val="auto"/>
          <w:sz w:val="22"/>
          <w:szCs w:val="22"/>
          <w:shd w:val="clear" w:color="auto" w:fill="FFFFFF"/>
        </w:rPr>
        <w:t xml:space="preserve"> </w:t>
      </w:r>
    </w:p>
    <w:p w14:paraId="24AD61F0" w14:textId="77777777" w:rsidR="00BF52D3" w:rsidRPr="00BF52D3" w:rsidRDefault="00BF52D3" w:rsidP="00BF52D3">
      <w:pPr>
        <w:pStyle w:val="ListParagraph"/>
        <w:numPr>
          <w:ilvl w:val="0"/>
          <w:numId w:val="2"/>
        </w:numPr>
        <w:spacing w:line="360" w:lineRule="auto"/>
        <w:rPr>
          <w:rFonts w:ascii="Arial" w:hAnsi="Arial" w:cs="Arial"/>
          <w:sz w:val="22"/>
          <w:szCs w:val="22"/>
          <w:shd w:val="clear" w:color="auto" w:fill="FFFFFF"/>
        </w:rPr>
      </w:pPr>
      <w:r w:rsidRPr="00BF52D3">
        <w:rPr>
          <w:rFonts w:ascii="Arial" w:hAnsi="Arial" w:cs="Arial"/>
          <w:color w:val="222222"/>
          <w:sz w:val="22"/>
          <w:szCs w:val="22"/>
          <w:shd w:val="clear" w:color="auto" w:fill="FFFFFF"/>
        </w:rPr>
        <w:t xml:space="preserve">Hoch, J.E., Pearce, C.L. and </w:t>
      </w:r>
      <w:proofErr w:type="spellStart"/>
      <w:r w:rsidRPr="00BF52D3">
        <w:rPr>
          <w:rFonts w:ascii="Arial" w:hAnsi="Arial" w:cs="Arial"/>
          <w:color w:val="222222"/>
          <w:sz w:val="22"/>
          <w:szCs w:val="22"/>
          <w:shd w:val="clear" w:color="auto" w:fill="FFFFFF"/>
        </w:rPr>
        <w:t>Welzel</w:t>
      </w:r>
      <w:proofErr w:type="spellEnd"/>
      <w:r w:rsidRPr="00BF52D3">
        <w:rPr>
          <w:rFonts w:ascii="Arial" w:hAnsi="Arial" w:cs="Arial"/>
          <w:color w:val="222222"/>
          <w:sz w:val="22"/>
          <w:szCs w:val="22"/>
          <w:shd w:val="clear" w:color="auto" w:fill="FFFFFF"/>
        </w:rPr>
        <w:t>, L., 2010. Is the most effective team leadership shared? The impact of shared leadership, age diversity, and coordination on team performance. </w:t>
      </w:r>
      <w:r w:rsidRPr="00BF52D3">
        <w:rPr>
          <w:rFonts w:ascii="Arial" w:hAnsi="Arial" w:cs="Arial"/>
          <w:i/>
          <w:iCs/>
          <w:color w:val="222222"/>
          <w:sz w:val="22"/>
          <w:szCs w:val="22"/>
          <w:shd w:val="clear" w:color="auto" w:fill="FFFFFF"/>
        </w:rPr>
        <w:t>Journal of Personnel Psychology</w:t>
      </w:r>
      <w:r w:rsidRPr="00BF52D3">
        <w:rPr>
          <w:rFonts w:ascii="Arial" w:hAnsi="Arial" w:cs="Arial"/>
          <w:color w:val="222222"/>
          <w:sz w:val="22"/>
          <w:szCs w:val="22"/>
          <w:shd w:val="clear" w:color="auto" w:fill="FFFFFF"/>
        </w:rPr>
        <w:t>, </w:t>
      </w:r>
      <w:r w:rsidRPr="00BF52D3">
        <w:rPr>
          <w:rFonts w:ascii="Arial" w:hAnsi="Arial" w:cs="Arial"/>
          <w:i/>
          <w:iCs/>
          <w:color w:val="222222"/>
          <w:sz w:val="22"/>
          <w:szCs w:val="22"/>
          <w:shd w:val="clear" w:color="auto" w:fill="FFFFFF"/>
        </w:rPr>
        <w:t>9</w:t>
      </w:r>
      <w:r w:rsidRPr="00BF52D3">
        <w:rPr>
          <w:rFonts w:ascii="Arial" w:hAnsi="Arial" w:cs="Arial"/>
          <w:color w:val="222222"/>
          <w:sz w:val="22"/>
          <w:szCs w:val="22"/>
          <w:shd w:val="clear" w:color="auto" w:fill="FFFFFF"/>
        </w:rPr>
        <w:t>(3), p.105.</w:t>
      </w:r>
    </w:p>
    <w:p w14:paraId="2A92F740" w14:textId="77777777" w:rsidR="00BF52D3" w:rsidRPr="00BF52D3" w:rsidRDefault="00BF52D3" w:rsidP="00BF52D3">
      <w:pPr>
        <w:pStyle w:val="ListParagraph"/>
        <w:numPr>
          <w:ilvl w:val="0"/>
          <w:numId w:val="2"/>
        </w:numPr>
        <w:autoSpaceDE w:val="0"/>
        <w:autoSpaceDN w:val="0"/>
        <w:adjustRightInd w:val="0"/>
        <w:spacing w:after="0" w:line="360" w:lineRule="auto"/>
        <w:rPr>
          <w:rFonts w:ascii="Arial" w:hAnsi="Arial" w:cs="Arial"/>
          <w:sz w:val="22"/>
          <w:szCs w:val="22"/>
        </w:rPr>
      </w:pPr>
      <w:r w:rsidRPr="00BF52D3">
        <w:rPr>
          <w:rFonts w:ascii="Arial" w:hAnsi="Arial" w:cs="Arial"/>
          <w:sz w:val="22"/>
          <w:szCs w:val="22"/>
          <w:shd w:val="clear" w:color="auto" w:fill="FFFFFF"/>
        </w:rPr>
        <w:t xml:space="preserve">Judge, T.A., Bono, J.E., Ilies, R. and Gerhardt, M.W., 2002. Personality and leadership: a qualitative and quantitative review. </w:t>
      </w:r>
      <w:r w:rsidRPr="00BF52D3">
        <w:rPr>
          <w:rFonts w:ascii="Arial" w:hAnsi="Arial" w:cs="Arial"/>
          <w:i/>
          <w:iCs/>
          <w:sz w:val="22"/>
          <w:szCs w:val="22"/>
        </w:rPr>
        <w:t>Journal of applied psychology</w:t>
      </w:r>
      <w:r w:rsidRPr="00BF52D3">
        <w:rPr>
          <w:rFonts w:ascii="Arial" w:hAnsi="Arial" w:cs="Arial"/>
          <w:sz w:val="22"/>
          <w:szCs w:val="22"/>
          <w:shd w:val="clear" w:color="auto" w:fill="FFFFFF"/>
        </w:rPr>
        <w:t xml:space="preserve">, </w:t>
      </w:r>
      <w:r w:rsidRPr="00BF52D3">
        <w:rPr>
          <w:rFonts w:ascii="Arial" w:hAnsi="Arial" w:cs="Arial"/>
          <w:i/>
          <w:iCs/>
          <w:sz w:val="22"/>
          <w:szCs w:val="22"/>
        </w:rPr>
        <w:t>87</w:t>
      </w:r>
      <w:r w:rsidRPr="00BF52D3">
        <w:rPr>
          <w:rFonts w:ascii="Arial" w:hAnsi="Arial" w:cs="Arial"/>
          <w:sz w:val="22"/>
          <w:szCs w:val="22"/>
          <w:shd w:val="clear" w:color="auto" w:fill="FFFFFF"/>
        </w:rPr>
        <w:t>(4), p.765.</w:t>
      </w:r>
    </w:p>
    <w:p w14:paraId="63241B87" w14:textId="77777777" w:rsidR="00BF52D3" w:rsidRPr="00BF52D3" w:rsidRDefault="00BF52D3" w:rsidP="00BF52D3">
      <w:pPr>
        <w:pStyle w:val="ListParagraph"/>
        <w:numPr>
          <w:ilvl w:val="0"/>
          <w:numId w:val="2"/>
        </w:numPr>
        <w:spacing w:line="360" w:lineRule="auto"/>
        <w:rPr>
          <w:rFonts w:ascii="Arial" w:hAnsi="Arial" w:cs="Arial"/>
          <w:sz w:val="22"/>
          <w:szCs w:val="22"/>
          <w:shd w:val="clear" w:color="auto" w:fill="FFFFFF"/>
        </w:rPr>
      </w:pPr>
      <w:proofErr w:type="spellStart"/>
      <w:r w:rsidRPr="00BF52D3">
        <w:rPr>
          <w:rFonts w:ascii="Arial" w:hAnsi="Arial" w:cs="Arial"/>
          <w:sz w:val="22"/>
          <w:szCs w:val="22"/>
          <w:shd w:val="clear" w:color="auto" w:fill="FFFFFF"/>
        </w:rPr>
        <w:t>Lyness</w:t>
      </w:r>
      <w:proofErr w:type="spellEnd"/>
      <w:r w:rsidRPr="00BF52D3">
        <w:rPr>
          <w:rFonts w:ascii="Arial" w:hAnsi="Arial" w:cs="Arial"/>
          <w:sz w:val="22"/>
          <w:szCs w:val="22"/>
          <w:shd w:val="clear" w:color="auto" w:fill="FFFFFF"/>
        </w:rPr>
        <w:t>, K.S. and Heilman, M.E., 2006. When fit is fundamental: performance evaluations and promotions of upper-level female and male managers. </w:t>
      </w:r>
      <w:r w:rsidRPr="00BF52D3">
        <w:rPr>
          <w:rFonts w:ascii="Arial" w:hAnsi="Arial" w:cs="Arial"/>
          <w:i/>
          <w:iCs/>
          <w:sz w:val="22"/>
          <w:szCs w:val="22"/>
          <w:shd w:val="clear" w:color="auto" w:fill="FFFFFF"/>
        </w:rPr>
        <w:t>Journal of Applied Psychology</w:t>
      </w:r>
      <w:r w:rsidRPr="00BF52D3">
        <w:rPr>
          <w:rFonts w:ascii="Arial" w:hAnsi="Arial" w:cs="Arial"/>
          <w:sz w:val="22"/>
          <w:szCs w:val="22"/>
          <w:shd w:val="clear" w:color="auto" w:fill="FFFFFF"/>
        </w:rPr>
        <w:t>, </w:t>
      </w:r>
      <w:r w:rsidRPr="00BF52D3">
        <w:rPr>
          <w:rFonts w:ascii="Arial" w:hAnsi="Arial" w:cs="Arial"/>
          <w:i/>
          <w:iCs/>
          <w:sz w:val="22"/>
          <w:szCs w:val="22"/>
          <w:shd w:val="clear" w:color="auto" w:fill="FFFFFF"/>
        </w:rPr>
        <w:t>91</w:t>
      </w:r>
      <w:r w:rsidRPr="00BF52D3">
        <w:rPr>
          <w:rFonts w:ascii="Arial" w:hAnsi="Arial" w:cs="Arial"/>
          <w:sz w:val="22"/>
          <w:szCs w:val="22"/>
          <w:shd w:val="clear" w:color="auto" w:fill="FFFFFF"/>
        </w:rPr>
        <w:t>(4), p.777.</w:t>
      </w:r>
    </w:p>
    <w:p w14:paraId="7B40FC9B" w14:textId="77777777" w:rsidR="00BF52D3" w:rsidRPr="00BF52D3" w:rsidRDefault="00BF52D3" w:rsidP="00BF52D3">
      <w:pPr>
        <w:pStyle w:val="ListParagraph"/>
        <w:numPr>
          <w:ilvl w:val="0"/>
          <w:numId w:val="2"/>
        </w:numPr>
        <w:spacing w:line="360" w:lineRule="auto"/>
        <w:jc w:val="both"/>
        <w:rPr>
          <w:rFonts w:ascii="Arial" w:hAnsi="Arial" w:cs="Arial"/>
          <w:sz w:val="22"/>
          <w:szCs w:val="22"/>
          <w:shd w:val="clear" w:color="auto" w:fill="FAFAFA"/>
        </w:rPr>
      </w:pPr>
      <w:r w:rsidRPr="00BF52D3">
        <w:rPr>
          <w:rFonts w:ascii="Arial" w:hAnsi="Arial" w:cs="Arial"/>
          <w:sz w:val="22"/>
          <w:szCs w:val="22"/>
          <w:shd w:val="clear" w:color="auto" w:fill="FAFAFA"/>
        </w:rPr>
        <w:t xml:space="preserve">Maund, A. (2018) </w:t>
      </w:r>
      <w:r w:rsidRPr="00BF52D3">
        <w:rPr>
          <w:rFonts w:ascii="Arial" w:hAnsi="Arial" w:cs="Arial"/>
          <w:i/>
          <w:iCs/>
          <w:sz w:val="22"/>
          <w:szCs w:val="22"/>
        </w:rPr>
        <w:t>BA in Leadership and Management: Skills for the Workplace Student Yearbook, Final Year</w:t>
      </w:r>
      <w:r w:rsidRPr="00BF52D3">
        <w:rPr>
          <w:rFonts w:ascii="Arial" w:hAnsi="Arial" w:cs="Arial"/>
          <w:sz w:val="22"/>
          <w:szCs w:val="22"/>
          <w:shd w:val="clear" w:color="auto" w:fill="FAFAFA"/>
        </w:rPr>
        <w:t>, SAGE Publications, Ltd. (UK), London. Available from: VitalSource Bookshelf.</w:t>
      </w:r>
    </w:p>
    <w:p w14:paraId="0727BC1A" w14:textId="77777777" w:rsidR="00BF52D3" w:rsidRPr="007B65DA" w:rsidRDefault="00BF52D3" w:rsidP="00BF52D3">
      <w:pPr>
        <w:pStyle w:val="Default"/>
        <w:numPr>
          <w:ilvl w:val="0"/>
          <w:numId w:val="2"/>
        </w:numPr>
        <w:spacing w:line="360" w:lineRule="auto"/>
        <w:rPr>
          <w:color w:val="auto"/>
          <w:sz w:val="22"/>
          <w:szCs w:val="22"/>
        </w:rPr>
      </w:pPr>
      <w:r w:rsidRPr="00BF52D3">
        <w:rPr>
          <w:color w:val="auto"/>
          <w:sz w:val="22"/>
          <w:szCs w:val="22"/>
          <w:shd w:val="clear" w:color="auto" w:fill="FFFFFF"/>
        </w:rPr>
        <w:t xml:space="preserve">McGregor, D. and </w:t>
      </w:r>
      <w:proofErr w:type="spellStart"/>
      <w:r w:rsidRPr="00BF52D3">
        <w:rPr>
          <w:color w:val="auto"/>
          <w:sz w:val="22"/>
          <w:szCs w:val="22"/>
          <w:shd w:val="clear" w:color="auto" w:fill="FFFFFF"/>
        </w:rPr>
        <w:t>Cutcher-Gershenfeld</w:t>
      </w:r>
      <w:proofErr w:type="spellEnd"/>
      <w:r w:rsidRPr="00BF52D3">
        <w:rPr>
          <w:color w:val="auto"/>
          <w:sz w:val="22"/>
          <w:szCs w:val="22"/>
          <w:shd w:val="clear" w:color="auto" w:fill="FFFFFF"/>
        </w:rPr>
        <w:t xml:space="preserve">, J., 1960. </w:t>
      </w:r>
      <w:r w:rsidRPr="00BF52D3">
        <w:rPr>
          <w:i/>
          <w:iCs/>
          <w:color w:val="auto"/>
          <w:sz w:val="22"/>
          <w:szCs w:val="22"/>
        </w:rPr>
        <w:t>The human side of enterprise</w:t>
      </w:r>
      <w:r w:rsidRPr="00BF52D3">
        <w:rPr>
          <w:color w:val="auto"/>
          <w:sz w:val="22"/>
          <w:szCs w:val="22"/>
          <w:shd w:val="clear" w:color="auto" w:fill="FFFFFF"/>
        </w:rPr>
        <w:t xml:space="preserve"> (Vol. 21, pp. 166-171). New York: McGraw-Hill.</w:t>
      </w:r>
    </w:p>
    <w:p w14:paraId="1A67D33E" w14:textId="77777777" w:rsidR="00BF52D3" w:rsidRPr="007B65DA" w:rsidRDefault="00BF52D3" w:rsidP="00BF52D3">
      <w:pPr>
        <w:pStyle w:val="Default"/>
        <w:numPr>
          <w:ilvl w:val="0"/>
          <w:numId w:val="2"/>
        </w:numPr>
        <w:spacing w:line="360" w:lineRule="auto"/>
        <w:jc w:val="both"/>
        <w:rPr>
          <w:color w:val="auto"/>
          <w:sz w:val="22"/>
          <w:szCs w:val="22"/>
        </w:rPr>
      </w:pPr>
      <w:r w:rsidRPr="007B65DA">
        <w:rPr>
          <w:color w:val="auto"/>
          <w:sz w:val="22"/>
          <w:szCs w:val="22"/>
          <w:shd w:val="clear" w:color="auto" w:fill="FFFFFF"/>
        </w:rPr>
        <w:lastRenderedPageBreak/>
        <w:t xml:space="preserve">McGregor, D.M., 1967. The professional manager. </w:t>
      </w:r>
    </w:p>
    <w:p w14:paraId="1C1FA1EE" w14:textId="77777777" w:rsidR="00BF52D3" w:rsidRPr="007B65DA" w:rsidRDefault="00BF52D3" w:rsidP="00BF52D3">
      <w:pPr>
        <w:pStyle w:val="Default"/>
        <w:numPr>
          <w:ilvl w:val="0"/>
          <w:numId w:val="2"/>
        </w:numPr>
        <w:spacing w:line="360" w:lineRule="auto"/>
        <w:rPr>
          <w:color w:val="auto"/>
          <w:sz w:val="22"/>
          <w:szCs w:val="22"/>
          <w:shd w:val="clear" w:color="auto" w:fill="FFFFFF"/>
        </w:rPr>
      </w:pPr>
      <w:r w:rsidRPr="007B65DA">
        <w:rPr>
          <w:color w:val="auto"/>
          <w:sz w:val="22"/>
          <w:szCs w:val="22"/>
          <w:shd w:val="clear" w:color="auto" w:fill="FFFFFF"/>
        </w:rPr>
        <w:t>Northouse, P.G., 2019. </w:t>
      </w:r>
      <w:r w:rsidRPr="007B65DA">
        <w:rPr>
          <w:i/>
          <w:iCs/>
          <w:color w:val="auto"/>
          <w:sz w:val="22"/>
          <w:szCs w:val="22"/>
          <w:shd w:val="clear" w:color="auto" w:fill="FFFFFF"/>
        </w:rPr>
        <w:t>Introduction to leadership: Concepts and practice</w:t>
      </w:r>
      <w:r w:rsidRPr="007B65DA">
        <w:rPr>
          <w:color w:val="auto"/>
          <w:sz w:val="22"/>
          <w:szCs w:val="22"/>
          <w:shd w:val="clear" w:color="auto" w:fill="FFFFFF"/>
        </w:rPr>
        <w:t>. SAGE Publications</w:t>
      </w:r>
    </w:p>
    <w:p w14:paraId="0493E7FA" w14:textId="77777777" w:rsidR="00BF52D3" w:rsidRPr="00BF52D3" w:rsidRDefault="00BF52D3" w:rsidP="00BF52D3">
      <w:pPr>
        <w:pStyle w:val="ListParagraph"/>
        <w:numPr>
          <w:ilvl w:val="0"/>
          <w:numId w:val="2"/>
        </w:numPr>
        <w:spacing w:line="360" w:lineRule="auto"/>
        <w:rPr>
          <w:rFonts w:ascii="Arial" w:hAnsi="Arial" w:cs="Arial"/>
          <w:sz w:val="22"/>
          <w:szCs w:val="22"/>
          <w:shd w:val="clear" w:color="auto" w:fill="FFFFFF"/>
        </w:rPr>
      </w:pPr>
      <w:proofErr w:type="spellStart"/>
      <w:r w:rsidRPr="00BF52D3">
        <w:rPr>
          <w:rFonts w:ascii="Arial" w:hAnsi="Arial" w:cs="Arial"/>
          <w:sz w:val="22"/>
          <w:szCs w:val="22"/>
          <w:shd w:val="clear" w:color="auto" w:fill="FFFFFF"/>
        </w:rPr>
        <w:t>Schyns</w:t>
      </w:r>
      <w:proofErr w:type="spellEnd"/>
      <w:r w:rsidRPr="00BF52D3">
        <w:rPr>
          <w:rFonts w:ascii="Arial" w:hAnsi="Arial" w:cs="Arial"/>
          <w:sz w:val="22"/>
          <w:szCs w:val="22"/>
          <w:shd w:val="clear" w:color="auto" w:fill="FFFFFF"/>
        </w:rPr>
        <w:t xml:space="preserve">, B., von </w:t>
      </w:r>
      <w:proofErr w:type="spellStart"/>
      <w:r w:rsidRPr="00BF52D3">
        <w:rPr>
          <w:rFonts w:ascii="Arial" w:hAnsi="Arial" w:cs="Arial"/>
          <w:sz w:val="22"/>
          <w:szCs w:val="22"/>
          <w:shd w:val="clear" w:color="auto" w:fill="FFFFFF"/>
        </w:rPr>
        <w:t>Elverfeldt</w:t>
      </w:r>
      <w:proofErr w:type="spellEnd"/>
      <w:r w:rsidRPr="00BF52D3">
        <w:rPr>
          <w:rFonts w:ascii="Arial" w:hAnsi="Arial" w:cs="Arial"/>
          <w:sz w:val="22"/>
          <w:szCs w:val="22"/>
          <w:shd w:val="clear" w:color="auto" w:fill="FFFFFF"/>
        </w:rPr>
        <w:t xml:space="preserve">, A. and </w:t>
      </w:r>
      <w:proofErr w:type="spellStart"/>
      <w:r w:rsidRPr="00BF52D3">
        <w:rPr>
          <w:rFonts w:ascii="Arial" w:hAnsi="Arial" w:cs="Arial"/>
          <w:sz w:val="22"/>
          <w:szCs w:val="22"/>
          <w:shd w:val="clear" w:color="auto" w:fill="FFFFFF"/>
        </w:rPr>
        <w:t>Felfe</w:t>
      </w:r>
      <w:proofErr w:type="spellEnd"/>
      <w:r w:rsidRPr="00BF52D3">
        <w:rPr>
          <w:rFonts w:ascii="Arial" w:hAnsi="Arial" w:cs="Arial"/>
          <w:sz w:val="22"/>
          <w:szCs w:val="22"/>
          <w:shd w:val="clear" w:color="auto" w:fill="FFFFFF"/>
        </w:rPr>
        <w:t>, J., 2008. Is there a male advantage in the effects of feedback and leadership on leaders’ occupational self</w:t>
      </w:r>
      <w:r w:rsidRPr="00BF52D3">
        <w:rPr>
          <w:rFonts w:ascii="Cambria Math" w:hAnsi="Cambria Math" w:cs="Cambria Math"/>
          <w:sz w:val="22"/>
          <w:szCs w:val="22"/>
          <w:shd w:val="clear" w:color="auto" w:fill="FFFFFF"/>
        </w:rPr>
        <w:t>‐</w:t>
      </w:r>
      <w:proofErr w:type="gramStart"/>
      <w:r w:rsidRPr="00BF52D3">
        <w:rPr>
          <w:rFonts w:ascii="Arial" w:hAnsi="Arial" w:cs="Arial"/>
          <w:sz w:val="22"/>
          <w:szCs w:val="22"/>
          <w:shd w:val="clear" w:color="auto" w:fill="FFFFFF"/>
        </w:rPr>
        <w:t>efficacy?.</w:t>
      </w:r>
      <w:proofErr w:type="gramEnd"/>
      <w:r w:rsidRPr="00BF52D3">
        <w:rPr>
          <w:rFonts w:ascii="Arial" w:hAnsi="Arial" w:cs="Arial"/>
          <w:sz w:val="22"/>
          <w:szCs w:val="22"/>
          <w:shd w:val="clear" w:color="auto" w:fill="FFFFFF"/>
        </w:rPr>
        <w:t> </w:t>
      </w:r>
      <w:r w:rsidRPr="00BF52D3">
        <w:rPr>
          <w:rFonts w:ascii="Arial" w:hAnsi="Arial" w:cs="Arial"/>
          <w:i/>
          <w:iCs/>
          <w:sz w:val="22"/>
          <w:szCs w:val="22"/>
          <w:shd w:val="clear" w:color="auto" w:fill="FFFFFF"/>
        </w:rPr>
        <w:t>Equal Opportunities International</w:t>
      </w:r>
      <w:r w:rsidRPr="00BF52D3">
        <w:rPr>
          <w:rFonts w:ascii="Arial" w:hAnsi="Arial" w:cs="Arial"/>
          <w:sz w:val="22"/>
          <w:szCs w:val="22"/>
          <w:shd w:val="clear" w:color="auto" w:fill="FFFFFF"/>
        </w:rPr>
        <w:t>.</w:t>
      </w:r>
    </w:p>
    <w:p w14:paraId="3937245B" w14:textId="77777777" w:rsidR="00BF52D3" w:rsidRPr="00BF52D3" w:rsidRDefault="00BF52D3" w:rsidP="00BF52D3">
      <w:pPr>
        <w:pStyle w:val="ListParagraph"/>
        <w:numPr>
          <w:ilvl w:val="0"/>
          <w:numId w:val="2"/>
        </w:numPr>
        <w:autoSpaceDE w:val="0"/>
        <w:autoSpaceDN w:val="0"/>
        <w:adjustRightInd w:val="0"/>
        <w:spacing w:after="0" w:line="360" w:lineRule="auto"/>
        <w:rPr>
          <w:rFonts w:ascii="Arial" w:hAnsi="Arial" w:cs="Arial"/>
          <w:sz w:val="22"/>
          <w:szCs w:val="22"/>
        </w:rPr>
      </w:pPr>
      <w:r w:rsidRPr="00BF52D3">
        <w:rPr>
          <w:rFonts w:ascii="Arial" w:hAnsi="Arial" w:cs="Arial"/>
          <w:sz w:val="22"/>
          <w:szCs w:val="22"/>
          <w:shd w:val="clear" w:color="auto" w:fill="FFFFFF"/>
        </w:rPr>
        <w:t xml:space="preserve">Sheaffer, Z., </w:t>
      </w:r>
      <w:proofErr w:type="spellStart"/>
      <w:r w:rsidRPr="00BF52D3">
        <w:rPr>
          <w:rFonts w:ascii="Arial" w:hAnsi="Arial" w:cs="Arial"/>
          <w:sz w:val="22"/>
          <w:szCs w:val="22"/>
          <w:shd w:val="clear" w:color="auto" w:fill="FFFFFF"/>
        </w:rPr>
        <w:t>Bogler</w:t>
      </w:r>
      <w:proofErr w:type="spellEnd"/>
      <w:r w:rsidRPr="00BF52D3">
        <w:rPr>
          <w:rFonts w:ascii="Arial" w:hAnsi="Arial" w:cs="Arial"/>
          <w:sz w:val="22"/>
          <w:szCs w:val="22"/>
          <w:shd w:val="clear" w:color="auto" w:fill="FFFFFF"/>
        </w:rPr>
        <w:t xml:space="preserve">, R. and </w:t>
      </w:r>
      <w:proofErr w:type="spellStart"/>
      <w:r w:rsidRPr="00BF52D3">
        <w:rPr>
          <w:rFonts w:ascii="Arial" w:hAnsi="Arial" w:cs="Arial"/>
          <w:sz w:val="22"/>
          <w:szCs w:val="22"/>
          <w:shd w:val="clear" w:color="auto" w:fill="FFFFFF"/>
        </w:rPr>
        <w:t>Sarfaty</w:t>
      </w:r>
      <w:proofErr w:type="spellEnd"/>
      <w:r w:rsidRPr="00BF52D3">
        <w:rPr>
          <w:rFonts w:ascii="Arial" w:hAnsi="Arial" w:cs="Arial"/>
          <w:sz w:val="22"/>
          <w:szCs w:val="22"/>
          <w:shd w:val="clear" w:color="auto" w:fill="FFFFFF"/>
        </w:rPr>
        <w:t>, S. (2011) ‘Leadership attributes, masculinity and risk taking as predictors of crisis proneness’, </w:t>
      </w:r>
      <w:r w:rsidRPr="00BF52D3">
        <w:rPr>
          <w:rFonts w:ascii="Arial" w:hAnsi="Arial" w:cs="Arial"/>
          <w:i/>
          <w:iCs/>
          <w:sz w:val="22"/>
          <w:szCs w:val="22"/>
          <w:shd w:val="clear" w:color="auto" w:fill="FFFFFF"/>
        </w:rPr>
        <w:t>Gender in Management: An International Journal</w:t>
      </w:r>
      <w:r w:rsidRPr="00BF52D3">
        <w:rPr>
          <w:rFonts w:ascii="Arial" w:hAnsi="Arial" w:cs="Arial"/>
          <w:sz w:val="22"/>
          <w:szCs w:val="22"/>
          <w:shd w:val="clear" w:color="auto" w:fill="FFFFFF"/>
        </w:rPr>
        <w:t>, 26(2), pp.163-187.</w:t>
      </w:r>
      <w:r w:rsidRPr="00BF52D3">
        <w:rPr>
          <w:rFonts w:ascii="Arial" w:hAnsi="Arial" w:cs="Arial"/>
          <w:sz w:val="22"/>
          <w:szCs w:val="22"/>
        </w:rPr>
        <w:t xml:space="preserve"> </w:t>
      </w:r>
    </w:p>
    <w:p w14:paraId="137A9C4A" w14:textId="77777777" w:rsidR="00BF52D3" w:rsidRPr="00BF52D3" w:rsidRDefault="00BF52D3" w:rsidP="00BF52D3">
      <w:pPr>
        <w:pStyle w:val="ListParagraph"/>
        <w:numPr>
          <w:ilvl w:val="0"/>
          <w:numId w:val="2"/>
        </w:numPr>
        <w:spacing w:line="360" w:lineRule="auto"/>
        <w:rPr>
          <w:rFonts w:ascii="Arial" w:hAnsi="Arial" w:cs="Arial"/>
          <w:sz w:val="22"/>
          <w:szCs w:val="22"/>
        </w:rPr>
      </w:pPr>
      <w:r w:rsidRPr="00BF52D3">
        <w:rPr>
          <w:rFonts w:ascii="Arial" w:hAnsi="Arial" w:cs="Arial"/>
          <w:sz w:val="22"/>
          <w:szCs w:val="22"/>
          <w:shd w:val="clear" w:color="auto" w:fill="FFFFFF"/>
        </w:rPr>
        <w:t>Spears, L.C., 2010. Character and servant leadership: Ten characteristics of effective, caring leaders. </w:t>
      </w:r>
      <w:r w:rsidRPr="00BF52D3">
        <w:rPr>
          <w:rFonts w:ascii="Arial" w:hAnsi="Arial" w:cs="Arial"/>
          <w:i/>
          <w:iCs/>
          <w:sz w:val="22"/>
          <w:szCs w:val="22"/>
          <w:shd w:val="clear" w:color="auto" w:fill="FFFFFF"/>
        </w:rPr>
        <w:t>The Journal of Virtues &amp; Leadership</w:t>
      </w:r>
      <w:r w:rsidRPr="00BF52D3">
        <w:rPr>
          <w:rFonts w:ascii="Arial" w:hAnsi="Arial" w:cs="Arial"/>
          <w:sz w:val="22"/>
          <w:szCs w:val="22"/>
          <w:shd w:val="clear" w:color="auto" w:fill="FFFFFF"/>
        </w:rPr>
        <w:t>, </w:t>
      </w:r>
      <w:r w:rsidRPr="00BF52D3">
        <w:rPr>
          <w:rFonts w:ascii="Arial" w:hAnsi="Arial" w:cs="Arial"/>
          <w:i/>
          <w:iCs/>
          <w:sz w:val="22"/>
          <w:szCs w:val="22"/>
          <w:shd w:val="clear" w:color="auto" w:fill="FFFFFF"/>
        </w:rPr>
        <w:t>1</w:t>
      </w:r>
      <w:r w:rsidRPr="00BF52D3">
        <w:rPr>
          <w:rFonts w:ascii="Arial" w:hAnsi="Arial" w:cs="Arial"/>
          <w:sz w:val="22"/>
          <w:szCs w:val="22"/>
          <w:shd w:val="clear" w:color="auto" w:fill="FFFFFF"/>
        </w:rPr>
        <w:t>(1), pp.25-30.</w:t>
      </w:r>
    </w:p>
    <w:p w14:paraId="61CA8591" w14:textId="77777777" w:rsidR="00BF52D3" w:rsidRPr="00BF52D3" w:rsidRDefault="00BF52D3" w:rsidP="00BF52D3">
      <w:pPr>
        <w:pStyle w:val="ListParagraph"/>
        <w:numPr>
          <w:ilvl w:val="0"/>
          <w:numId w:val="2"/>
        </w:numPr>
        <w:spacing w:line="360" w:lineRule="auto"/>
        <w:rPr>
          <w:rFonts w:ascii="Arial" w:hAnsi="Arial" w:cs="Arial"/>
          <w:sz w:val="22"/>
          <w:szCs w:val="22"/>
        </w:rPr>
      </w:pPr>
      <w:r w:rsidRPr="00BF52D3">
        <w:rPr>
          <w:rFonts w:ascii="Arial" w:hAnsi="Arial" w:cs="Arial"/>
          <w:sz w:val="22"/>
          <w:szCs w:val="22"/>
          <w:shd w:val="clear" w:color="auto" w:fill="FFFFFF"/>
        </w:rPr>
        <w:t>Spears, L.C., 2010. Character and servant leadership: Ten characteristics of effective, caring leaders. </w:t>
      </w:r>
      <w:r w:rsidRPr="00BF52D3">
        <w:rPr>
          <w:rFonts w:ascii="Arial" w:hAnsi="Arial" w:cs="Arial"/>
          <w:i/>
          <w:iCs/>
          <w:sz w:val="22"/>
          <w:szCs w:val="22"/>
          <w:shd w:val="clear" w:color="auto" w:fill="FFFFFF"/>
        </w:rPr>
        <w:t>The Journal of Virtues &amp; Leadership</w:t>
      </w:r>
      <w:r w:rsidRPr="00BF52D3">
        <w:rPr>
          <w:rFonts w:ascii="Arial" w:hAnsi="Arial" w:cs="Arial"/>
          <w:sz w:val="22"/>
          <w:szCs w:val="22"/>
          <w:shd w:val="clear" w:color="auto" w:fill="FFFFFF"/>
        </w:rPr>
        <w:t>, </w:t>
      </w:r>
      <w:r w:rsidRPr="00BF52D3">
        <w:rPr>
          <w:rFonts w:ascii="Arial" w:hAnsi="Arial" w:cs="Arial"/>
          <w:i/>
          <w:iCs/>
          <w:sz w:val="22"/>
          <w:szCs w:val="22"/>
          <w:shd w:val="clear" w:color="auto" w:fill="FFFFFF"/>
        </w:rPr>
        <w:t>1</w:t>
      </w:r>
      <w:r w:rsidRPr="00BF52D3">
        <w:rPr>
          <w:rFonts w:ascii="Arial" w:hAnsi="Arial" w:cs="Arial"/>
          <w:sz w:val="22"/>
          <w:szCs w:val="22"/>
          <w:shd w:val="clear" w:color="auto" w:fill="FFFFFF"/>
        </w:rPr>
        <w:t>(1), pp.25-30.</w:t>
      </w:r>
    </w:p>
    <w:p w14:paraId="3172FED7" w14:textId="77777777" w:rsidR="00BF52D3" w:rsidRPr="007B65DA" w:rsidRDefault="00BF52D3" w:rsidP="00BF52D3">
      <w:pPr>
        <w:pStyle w:val="NormalWeb"/>
        <w:numPr>
          <w:ilvl w:val="0"/>
          <w:numId w:val="2"/>
        </w:numPr>
        <w:spacing w:before="0" w:beforeAutospacing="0" w:after="158" w:afterAutospacing="0" w:line="360" w:lineRule="auto"/>
        <w:rPr>
          <w:rFonts w:ascii="Arial" w:hAnsi="Arial" w:cs="Arial"/>
          <w:sz w:val="22"/>
          <w:szCs w:val="22"/>
        </w:rPr>
      </w:pPr>
      <w:r w:rsidRPr="007B65DA">
        <w:rPr>
          <w:rFonts w:ascii="Arial" w:hAnsi="Arial" w:cs="Arial"/>
          <w:sz w:val="22"/>
          <w:szCs w:val="22"/>
        </w:rPr>
        <w:t xml:space="preserve">Verma, S., PhD. &amp; Mehta, M. 2020, ‘Effect of Leadership Styles on Corporate Entrepreneurship: A Critical Literature Review’, </w:t>
      </w:r>
      <w:r w:rsidRPr="007B65DA">
        <w:rPr>
          <w:rFonts w:ascii="Arial" w:hAnsi="Arial" w:cs="Arial"/>
          <w:i/>
          <w:iCs/>
          <w:sz w:val="22"/>
          <w:szCs w:val="22"/>
        </w:rPr>
        <w:t xml:space="preserve">Organization Development Journal, </w:t>
      </w:r>
      <w:r w:rsidRPr="007B65DA">
        <w:rPr>
          <w:rFonts w:ascii="Arial" w:hAnsi="Arial" w:cs="Arial"/>
          <w:sz w:val="22"/>
          <w:szCs w:val="22"/>
        </w:rPr>
        <w:t xml:space="preserve">vol. 38, no. 2, pp. 65-74. </w:t>
      </w:r>
    </w:p>
    <w:p w14:paraId="23A75EEA" w14:textId="77777777" w:rsidR="00BF52D3" w:rsidRPr="00BF52D3" w:rsidRDefault="00BF52D3" w:rsidP="00BF52D3">
      <w:pPr>
        <w:pStyle w:val="ListParagraph"/>
        <w:numPr>
          <w:ilvl w:val="0"/>
          <w:numId w:val="2"/>
        </w:numPr>
        <w:autoSpaceDE w:val="0"/>
        <w:autoSpaceDN w:val="0"/>
        <w:adjustRightInd w:val="0"/>
        <w:spacing w:after="0" w:line="360" w:lineRule="auto"/>
        <w:rPr>
          <w:rFonts w:ascii="Arial" w:hAnsi="Arial" w:cs="Arial"/>
          <w:sz w:val="22"/>
          <w:szCs w:val="22"/>
          <w:shd w:val="clear" w:color="auto" w:fill="FFFFFF"/>
        </w:rPr>
      </w:pPr>
      <w:proofErr w:type="spellStart"/>
      <w:r w:rsidRPr="00BF52D3">
        <w:rPr>
          <w:rFonts w:ascii="Arial" w:hAnsi="Arial" w:cs="Arial"/>
          <w:sz w:val="22"/>
          <w:szCs w:val="22"/>
          <w:shd w:val="clear" w:color="auto" w:fill="FFFFFF"/>
        </w:rPr>
        <w:t>Zaccaro</w:t>
      </w:r>
      <w:proofErr w:type="spellEnd"/>
      <w:r w:rsidRPr="00BF52D3">
        <w:rPr>
          <w:rFonts w:ascii="Arial" w:hAnsi="Arial" w:cs="Arial"/>
          <w:sz w:val="22"/>
          <w:szCs w:val="22"/>
          <w:shd w:val="clear" w:color="auto" w:fill="FFFFFF"/>
        </w:rPr>
        <w:t xml:space="preserve">, S.J., 2007. Trait-based perspectives of leadership. </w:t>
      </w:r>
      <w:r w:rsidRPr="00BF52D3">
        <w:rPr>
          <w:rFonts w:ascii="Arial" w:hAnsi="Arial" w:cs="Arial"/>
          <w:i/>
          <w:iCs/>
          <w:sz w:val="22"/>
          <w:szCs w:val="22"/>
        </w:rPr>
        <w:t>American psychologist</w:t>
      </w:r>
      <w:r w:rsidRPr="00BF52D3">
        <w:rPr>
          <w:rFonts w:ascii="Arial" w:hAnsi="Arial" w:cs="Arial"/>
          <w:sz w:val="22"/>
          <w:szCs w:val="22"/>
          <w:shd w:val="clear" w:color="auto" w:fill="FFFFFF"/>
        </w:rPr>
        <w:t xml:space="preserve">, </w:t>
      </w:r>
      <w:r w:rsidRPr="00BF52D3">
        <w:rPr>
          <w:rFonts w:ascii="Arial" w:hAnsi="Arial" w:cs="Arial"/>
          <w:i/>
          <w:iCs/>
          <w:sz w:val="22"/>
          <w:szCs w:val="22"/>
        </w:rPr>
        <w:t>62</w:t>
      </w:r>
      <w:r w:rsidRPr="00BF52D3">
        <w:rPr>
          <w:rFonts w:ascii="Arial" w:hAnsi="Arial" w:cs="Arial"/>
          <w:sz w:val="22"/>
          <w:szCs w:val="22"/>
          <w:shd w:val="clear" w:color="auto" w:fill="FFFFFF"/>
        </w:rPr>
        <w:t>(1), p.6.</w:t>
      </w:r>
    </w:p>
    <w:p w14:paraId="21B03B3E" w14:textId="77777777" w:rsidR="00C43DF0" w:rsidRPr="007B65DA" w:rsidRDefault="00C43DF0" w:rsidP="007B65DA">
      <w:pPr>
        <w:autoSpaceDE w:val="0"/>
        <w:autoSpaceDN w:val="0"/>
        <w:adjustRightInd w:val="0"/>
        <w:spacing w:after="0" w:line="360" w:lineRule="auto"/>
        <w:rPr>
          <w:rFonts w:ascii="Arial" w:hAnsi="Arial" w:cs="Arial"/>
          <w:sz w:val="22"/>
          <w:szCs w:val="22"/>
        </w:rPr>
      </w:pPr>
    </w:p>
    <w:sectPr w:rsidR="00C43DF0" w:rsidRPr="007B65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768C3A" w14:textId="77777777" w:rsidR="006D2505" w:rsidRDefault="006D2505" w:rsidP="002F5A1F">
      <w:pPr>
        <w:spacing w:after="0" w:line="240" w:lineRule="auto"/>
      </w:pPr>
      <w:r>
        <w:separator/>
      </w:r>
    </w:p>
  </w:endnote>
  <w:endnote w:type="continuationSeparator" w:id="0">
    <w:p w14:paraId="7FF4CC91" w14:textId="77777777" w:rsidR="006D2505" w:rsidRDefault="006D2505" w:rsidP="002F5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0742171"/>
      <w:docPartObj>
        <w:docPartGallery w:val="Page Numbers (Bottom of Page)"/>
        <w:docPartUnique/>
      </w:docPartObj>
    </w:sdtPr>
    <w:sdtEndPr>
      <w:rPr>
        <w:color w:val="7F7F7F" w:themeColor="background1" w:themeShade="7F"/>
        <w:spacing w:val="60"/>
      </w:rPr>
    </w:sdtEndPr>
    <w:sdtContent>
      <w:p w14:paraId="09CE8AC9" w14:textId="7B92CA89" w:rsidR="00C3677A" w:rsidRDefault="00C3677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2C19AF2" w14:textId="77777777" w:rsidR="00C3677A" w:rsidRDefault="00C367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CC2060" w14:textId="77777777" w:rsidR="006D2505" w:rsidRDefault="006D2505" w:rsidP="002F5A1F">
      <w:pPr>
        <w:spacing w:after="0" w:line="240" w:lineRule="auto"/>
      </w:pPr>
      <w:r>
        <w:separator/>
      </w:r>
    </w:p>
  </w:footnote>
  <w:footnote w:type="continuationSeparator" w:id="0">
    <w:p w14:paraId="038E3CF3" w14:textId="77777777" w:rsidR="006D2505" w:rsidRDefault="006D2505" w:rsidP="002F5A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8B5B12"/>
    <w:multiLevelType w:val="hybridMultilevel"/>
    <w:tmpl w:val="3E883E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F04748"/>
    <w:multiLevelType w:val="hybridMultilevel"/>
    <w:tmpl w:val="98AA40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U3MDEyMzAwMjE2MzFV0lEKTi0uzszPAykwrwUA+j2+XywAAAA="/>
  </w:docVars>
  <w:rsids>
    <w:rsidRoot w:val="00F67D1E"/>
    <w:rsid w:val="00002519"/>
    <w:rsid w:val="00025177"/>
    <w:rsid w:val="00032D92"/>
    <w:rsid w:val="00044F08"/>
    <w:rsid w:val="00050275"/>
    <w:rsid w:val="00062A48"/>
    <w:rsid w:val="00070C19"/>
    <w:rsid w:val="0007728E"/>
    <w:rsid w:val="000801C3"/>
    <w:rsid w:val="00087C20"/>
    <w:rsid w:val="000A2D9C"/>
    <w:rsid w:val="000B0265"/>
    <w:rsid w:val="000C08A9"/>
    <w:rsid w:val="000C1C8A"/>
    <w:rsid w:val="000C1FD0"/>
    <w:rsid w:val="000D4E26"/>
    <w:rsid w:val="000E4B6F"/>
    <w:rsid w:val="000F367D"/>
    <w:rsid w:val="000F70BB"/>
    <w:rsid w:val="00100F9E"/>
    <w:rsid w:val="00110DA0"/>
    <w:rsid w:val="00113BB8"/>
    <w:rsid w:val="00114E25"/>
    <w:rsid w:val="0011712A"/>
    <w:rsid w:val="00142E21"/>
    <w:rsid w:val="00151289"/>
    <w:rsid w:val="001614ED"/>
    <w:rsid w:val="001627BA"/>
    <w:rsid w:val="00164DC5"/>
    <w:rsid w:val="001665C0"/>
    <w:rsid w:val="00167C14"/>
    <w:rsid w:val="001721B1"/>
    <w:rsid w:val="00174B91"/>
    <w:rsid w:val="00177C79"/>
    <w:rsid w:val="001837D9"/>
    <w:rsid w:val="00183F93"/>
    <w:rsid w:val="001B1E1F"/>
    <w:rsid w:val="001B53CC"/>
    <w:rsid w:val="001C1A0E"/>
    <w:rsid w:val="001E6403"/>
    <w:rsid w:val="001E7198"/>
    <w:rsid w:val="001F75A5"/>
    <w:rsid w:val="002019DE"/>
    <w:rsid w:val="002130C9"/>
    <w:rsid w:val="00230E99"/>
    <w:rsid w:val="00237EC1"/>
    <w:rsid w:val="00252357"/>
    <w:rsid w:val="0026100A"/>
    <w:rsid w:val="0027782E"/>
    <w:rsid w:val="00281B51"/>
    <w:rsid w:val="00285170"/>
    <w:rsid w:val="00287178"/>
    <w:rsid w:val="00287DE5"/>
    <w:rsid w:val="002A3A06"/>
    <w:rsid w:val="002B090A"/>
    <w:rsid w:val="002B194A"/>
    <w:rsid w:val="002B4083"/>
    <w:rsid w:val="002C002B"/>
    <w:rsid w:val="002C0892"/>
    <w:rsid w:val="002D7FB8"/>
    <w:rsid w:val="002F43E7"/>
    <w:rsid w:val="002F5A1F"/>
    <w:rsid w:val="002F5DA5"/>
    <w:rsid w:val="003015AC"/>
    <w:rsid w:val="00302B28"/>
    <w:rsid w:val="0031094D"/>
    <w:rsid w:val="00326912"/>
    <w:rsid w:val="00340E0A"/>
    <w:rsid w:val="003410CB"/>
    <w:rsid w:val="00342D7E"/>
    <w:rsid w:val="00345F98"/>
    <w:rsid w:val="0034639F"/>
    <w:rsid w:val="003627E7"/>
    <w:rsid w:val="00370BFA"/>
    <w:rsid w:val="003730F8"/>
    <w:rsid w:val="00375612"/>
    <w:rsid w:val="00376AF3"/>
    <w:rsid w:val="00383777"/>
    <w:rsid w:val="003A044E"/>
    <w:rsid w:val="003A6C76"/>
    <w:rsid w:val="003D14E2"/>
    <w:rsid w:val="003E77CF"/>
    <w:rsid w:val="003F470E"/>
    <w:rsid w:val="0041001C"/>
    <w:rsid w:val="00413F8E"/>
    <w:rsid w:val="00441DB7"/>
    <w:rsid w:val="00446771"/>
    <w:rsid w:val="00447430"/>
    <w:rsid w:val="00456B57"/>
    <w:rsid w:val="00461A85"/>
    <w:rsid w:val="004779F0"/>
    <w:rsid w:val="004951EC"/>
    <w:rsid w:val="004C3A16"/>
    <w:rsid w:val="004D33C5"/>
    <w:rsid w:val="005029C6"/>
    <w:rsid w:val="00503268"/>
    <w:rsid w:val="00505A2F"/>
    <w:rsid w:val="005107E8"/>
    <w:rsid w:val="00513C0E"/>
    <w:rsid w:val="00517BEC"/>
    <w:rsid w:val="005242AC"/>
    <w:rsid w:val="00525B29"/>
    <w:rsid w:val="00525F68"/>
    <w:rsid w:val="00530A61"/>
    <w:rsid w:val="005554A0"/>
    <w:rsid w:val="00555904"/>
    <w:rsid w:val="00567274"/>
    <w:rsid w:val="00567811"/>
    <w:rsid w:val="00571832"/>
    <w:rsid w:val="005833E3"/>
    <w:rsid w:val="00584724"/>
    <w:rsid w:val="00586DE3"/>
    <w:rsid w:val="00587275"/>
    <w:rsid w:val="00587654"/>
    <w:rsid w:val="005916DC"/>
    <w:rsid w:val="005923F9"/>
    <w:rsid w:val="005A1BC6"/>
    <w:rsid w:val="005B1DE5"/>
    <w:rsid w:val="005B361E"/>
    <w:rsid w:val="005C1E70"/>
    <w:rsid w:val="005C7F6E"/>
    <w:rsid w:val="005E1E50"/>
    <w:rsid w:val="005E4967"/>
    <w:rsid w:val="005F0152"/>
    <w:rsid w:val="005F2C6B"/>
    <w:rsid w:val="005F2DA7"/>
    <w:rsid w:val="006106AE"/>
    <w:rsid w:val="00611EE0"/>
    <w:rsid w:val="00622B11"/>
    <w:rsid w:val="00630216"/>
    <w:rsid w:val="006438B5"/>
    <w:rsid w:val="00646894"/>
    <w:rsid w:val="00647F1F"/>
    <w:rsid w:val="00671C71"/>
    <w:rsid w:val="00676C6A"/>
    <w:rsid w:val="00677525"/>
    <w:rsid w:val="0069510C"/>
    <w:rsid w:val="006A7D27"/>
    <w:rsid w:val="006B1BBB"/>
    <w:rsid w:val="006D2505"/>
    <w:rsid w:val="006D45B3"/>
    <w:rsid w:val="006E3D2B"/>
    <w:rsid w:val="00707C3E"/>
    <w:rsid w:val="00725A57"/>
    <w:rsid w:val="007379D1"/>
    <w:rsid w:val="007721C3"/>
    <w:rsid w:val="00777132"/>
    <w:rsid w:val="00785451"/>
    <w:rsid w:val="00791AAF"/>
    <w:rsid w:val="007B077C"/>
    <w:rsid w:val="007B65DA"/>
    <w:rsid w:val="007C19D5"/>
    <w:rsid w:val="00805BE5"/>
    <w:rsid w:val="00806670"/>
    <w:rsid w:val="0082022A"/>
    <w:rsid w:val="008378B8"/>
    <w:rsid w:val="008475E3"/>
    <w:rsid w:val="008572DA"/>
    <w:rsid w:val="00863580"/>
    <w:rsid w:val="00876AE1"/>
    <w:rsid w:val="00887B18"/>
    <w:rsid w:val="008958BE"/>
    <w:rsid w:val="008B1604"/>
    <w:rsid w:val="008C2F0E"/>
    <w:rsid w:val="008C38EB"/>
    <w:rsid w:val="008D0476"/>
    <w:rsid w:val="008D1E71"/>
    <w:rsid w:val="008D2871"/>
    <w:rsid w:val="008E09E4"/>
    <w:rsid w:val="008E24DE"/>
    <w:rsid w:val="008E57D2"/>
    <w:rsid w:val="008F2BD4"/>
    <w:rsid w:val="008F5D2D"/>
    <w:rsid w:val="008F7BDA"/>
    <w:rsid w:val="008F7E40"/>
    <w:rsid w:val="009161D8"/>
    <w:rsid w:val="00916C32"/>
    <w:rsid w:val="00917069"/>
    <w:rsid w:val="00920062"/>
    <w:rsid w:val="009649F5"/>
    <w:rsid w:val="0098670B"/>
    <w:rsid w:val="00993E95"/>
    <w:rsid w:val="009B1F38"/>
    <w:rsid w:val="009C57BF"/>
    <w:rsid w:val="009F083C"/>
    <w:rsid w:val="009F31E5"/>
    <w:rsid w:val="009F70FB"/>
    <w:rsid w:val="00A1118F"/>
    <w:rsid w:val="00A1187F"/>
    <w:rsid w:val="00A122EF"/>
    <w:rsid w:val="00A157B1"/>
    <w:rsid w:val="00A26713"/>
    <w:rsid w:val="00A270E0"/>
    <w:rsid w:val="00A3265C"/>
    <w:rsid w:val="00A3708D"/>
    <w:rsid w:val="00A45258"/>
    <w:rsid w:val="00A47706"/>
    <w:rsid w:val="00A612D9"/>
    <w:rsid w:val="00A6640D"/>
    <w:rsid w:val="00A7144E"/>
    <w:rsid w:val="00A73CA4"/>
    <w:rsid w:val="00A74A03"/>
    <w:rsid w:val="00A87C26"/>
    <w:rsid w:val="00AC1450"/>
    <w:rsid w:val="00AC16B9"/>
    <w:rsid w:val="00AD66B9"/>
    <w:rsid w:val="00AE63BF"/>
    <w:rsid w:val="00B2579B"/>
    <w:rsid w:val="00B26C73"/>
    <w:rsid w:val="00B27B6C"/>
    <w:rsid w:val="00B353D7"/>
    <w:rsid w:val="00B41214"/>
    <w:rsid w:val="00B42720"/>
    <w:rsid w:val="00B46CE1"/>
    <w:rsid w:val="00B4772B"/>
    <w:rsid w:val="00B47A57"/>
    <w:rsid w:val="00B54850"/>
    <w:rsid w:val="00B57458"/>
    <w:rsid w:val="00B6728E"/>
    <w:rsid w:val="00B715D3"/>
    <w:rsid w:val="00B76A69"/>
    <w:rsid w:val="00B81BBB"/>
    <w:rsid w:val="00B827FB"/>
    <w:rsid w:val="00B92094"/>
    <w:rsid w:val="00B9664C"/>
    <w:rsid w:val="00BA3AEC"/>
    <w:rsid w:val="00BA3C96"/>
    <w:rsid w:val="00BA4BBA"/>
    <w:rsid w:val="00BA6DD0"/>
    <w:rsid w:val="00BC167E"/>
    <w:rsid w:val="00BC18F5"/>
    <w:rsid w:val="00BC78F2"/>
    <w:rsid w:val="00BE306A"/>
    <w:rsid w:val="00BF52D3"/>
    <w:rsid w:val="00BF7327"/>
    <w:rsid w:val="00BF7488"/>
    <w:rsid w:val="00BF7CCF"/>
    <w:rsid w:val="00C02F8C"/>
    <w:rsid w:val="00C1123D"/>
    <w:rsid w:val="00C14AA3"/>
    <w:rsid w:val="00C17D84"/>
    <w:rsid w:val="00C21070"/>
    <w:rsid w:val="00C22821"/>
    <w:rsid w:val="00C3677A"/>
    <w:rsid w:val="00C36918"/>
    <w:rsid w:val="00C42ACB"/>
    <w:rsid w:val="00C43DF0"/>
    <w:rsid w:val="00C45D15"/>
    <w:rsid w:val="00C53D2E"/>
    <w:rsid w:val="00C61B8A"/>
    <w:rsid w:val="00C701A0"/>
    <w:rsid w:val="00C87E0F"/>
    <w:rsid w:val="00C914C0"/>
    <w:rsid w:val="00C921A1"/>
    <w:rsid w:val="00CA390A"/>
    <w:rsid w:val="00CA4ACA"/>
    <w:rsid w:val="00CB2265"/>
    <w:rsid w:val="00CB3344"/>
    <w:rsid w:val="00CC7FB9"/>
    <w:rsid w:val="00CD49AA"/>
    <w:rsid w:val="00CE4D5B"/>
    <w:rsid w:val="00CF0247"/>
    <w:rsid w:val="00CF1E50"/>
    <w:rsid w:val="00CF6B5F"/>
    <w:rsid w:val="00CF721F"/>
    <w:rsid w:val="00D1060C"/>
    <w:rsid w:val="00D13E0C"/>
    <w:rsid w:val="00D13FB7"/>
    <w:rsid w:val="00D17569"/>
    <w:rsid w:val="00D1776E"/>
    <w:rsid w:val="00D2251A"/>
    <w:rsid w:val="00D37B8E"/>
    <w:rsid w:val="00D50E59"/>
    <w:rsid w:val="00D64A77"/>
    <w:rsid w:val="00D65EEF"/>
    <w:rsid w:val="00D66B8D"/>
    <w:rsid w:val="00D72B24"/>
    <w:rsid w:val="00D86123"/>
    <w:rsid w:val="00D97D96"/>
    <w:rsid w:val="00DA0C92"/>
    <w:rsid w:val="00DA16A7"/>
    <w:rsid w:val="00DA2FAF"/>
    <w:rsid w:val="00DA4165"/>
    <w:rsid w:val="00DA59A1"/>
    <w:rsid w:val="00DB761C"/>
    <w:rsid w:val="00DC661F"/>
    <w:rsid w:val="00DE6659"/>
    <w:rsid w:val="00DE7D6E"/>
    <w:rsid w:val="00DF0946"/>
    <w:rsid w:val="00DF176A"/>
    <w:rsid w:val="00E01FC0"/>
    <w:rsid w:val="00E023BF"/>
    <w:rsid w:val="00E141AB"/>
    <w:rsid w:val="00E31488"/>
    <w:rsid w:val="00E426C8"/>
    <w:rsid w:val="00E514F5"/>
    <w:rsid w:val="00E60680"/>
    <w:rsid w:val="00E8665B"/>
    <w:rsid w:val="00E86819"/>
    <w:rsid w:val="00EA11EF"/>
    <w:rsid w:val="00EA23CF"/>
    <w:rsid w:val="00EA24E0"/>
    <w:rsid w:val="00EB7A1F"/>
    <w:rsid w:val="00EC4094"/>
    <w:rsid w:val="00EC7D8A"/>
    <w:rsid w:val="00ED6DD2"/>
    <w:rsid w:val="00EE3865"/>
    <w:rsid w:val="00EF2ED5"/>
    <w:rsid w:val="00EF70F3"/>
    <w:rsid w:val="00F054E1"/>
    <w:rsid w:val="00F056D8"/>
    <w:rsid w:val="00F11C7D"/>
    <w:rsid w:val="00F1348B"/>
    <w:rsid w:val="00F244C2"/>
    <w:rsid w:val="00F24B72"/>
    <w:rsid w:val="00F26DAC"/>
    <w:rsid w:val="00F33A4F"/>
    <w:rsid w:val="00F34774"/>
    <w:rsid w:val="00F3553C"/>
    <w:rsid w:val="00F41A08"/>
    <w:rsid w:val="00F51AC1"/>
    <w:rsid w:val="00F61CB7"/>
    <w:rsid w:val="00F64F31"/>
    <w:rsid w:val="00F66FE4"/>
    <w:rsid w:val="00F67D1E"/>
    <w:rsid w:val="00F91789"/>
    <w:rsid w:val="00FA067D"/>
    <w:rsid w:val="00FB5801"/>
    <w:rsid w:val="00FC0ECA"/>
    <w:rsid w:val="00FD1736"/>
    <w:rsid w:val="00FD1F39"/>
    <w:rsid w:val="00FE224C"/>
    <w:rsid w:val="00FE2F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61DC9"/>
  <w15:chartTrackingRefBased/>
  <w15:docId w15:val="{A1FA554C-B18B-4981-8F15-DE032808D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E50"/>
  </w:style>
  <w:style w:type="paragraph" w:styleId="Heading1">
    <w:name w:val="heading 1"/>
    <w:basedOn w:val="Normal"/>
    <w:next w:val="Normal"/>
    <w:link w:val="Heading1Char"/>
    <w:uiPriority w:val="9"/>
    <w:qFormat/>
    <w:rsid w:val="005E1E50"/>
    <w:pPr>
      <w:keepNext/>
      <w:keepLines/>
      <w:pBdr>
        <w:bottom w:val="single" w:sz="4" w:space="2" w:color="ED7D31"/>
      </w:pBdr>
      <w:spacing w:before="360" w:after="120" w:line="240" w:lineRule="auto"/>
      <w:outlineLvl w:val="0"/>
    </w:pPr>
    <w:rPr>
      <w:rFonts w:ascii="Calibri Light" w:eastAsia="SimSun" w:hAnsi="Calibri Light" w:cs="Times New Roman"/>
      <w:color w:val="262626"/>
      <w:sz w:val="40"/>
      <w:szCs w:val="40"/>
    </w:rPr>
  </w:style>
  <w:style w:type="paragraph" w:styleId="Heading2">
    <w:name w:val="heading 2"/>
    <w:basedOn w:val="Normal"/>
    <w:next w:val="Normal"/>
    <w:link w:val="Heading2Char"/>
    <w:uiPriority w:val="9"/>
    <w:unhideWhenUsed/>
    <w:qFormat/>
    <w:rsid w:val="005E1E50"/>
    <w:pPr>
      <w:keepNext/>
      <w:keepLines/>
      <w:spacing w:before="120" w:after="0" w:line="240" w:lineRule="auto"/>
      <w:outlineLvl w:val="1"/>
    </w:pPr>
    <w:rPr>
      <w:rFonts w:ascii="Calibri Light" w:eastAsia="SimSun" w:hAnsi="Calibri Light" w:cs="Times New Roman"/>
      <w:color w:val="ED7D31"/>
      <w:sz w:val="36"/>
      <w:szCs w:val="36"/>
    </w:rPr>
  </w:style>
  <w:style w:type="paragraph" w:styleId="Heading3">
    <w:name w:val="heading 3"/>
    <w:basedOn w:val="Normal"/>
    <w:next w:val="Normal"/>
    <w:link w:val="Heading3Char"/>
    <w:uiPriority w:val="9"/>
    <w:unhideWhenUsed/>
    <w:qFormat/>
    <w:rsid w:val="005E1E50"/>
    <w:pPr>
      <w:keepNext/>
      <w:keepLines/>
      <w:spacing w:before="80" w:after="0" w:line="240" w:lineRule="auto"/>
      <w:outlineLvl w:val="2"/>
    </w:pPr>
    <w:rPr>
      <w:rFonts w:ascii="Calibri Light" w:eastAsia="SimSun" w:hAnsi="Calibri Light" w:cs="Times New Roman"/>
      <w:color w:val="C45911"/>
      <w:sz w:val="32"/>
      <w:szCs w:val="32"/>
    </w:rPr>
  </w:style>
  <w:style w:type="paragraph" w:styleId="Heading4">
    <w:name w:val="heading 4"/>
    <w:basedOn w:val="Normal"/>
    <w:next w:val="Normal"/>
    <w:link w:val="Heading4Char"/>
    <w:uiPriority w:val="9"/>
    <w:semiHidden/>
    <w:unhideWhenUsed/>
    <w:qFormat/>
    <w:rsid w:val="005E1E50"/>
    <w:pPr>
      <w:keepNext/>
      <w:keepLines/>
      <w:spacing w:before="80" w:after="0" w:line="240" w:lineRule="auto"/>
      <w:outlineLvl w:val="3"/>
    </w:pPr>
    <w:rPr>
      <w:rFonts w:ascii="Calibri Light" w:eastAsia="SimSun" w:hAnsi="Calibri Light" w:cs="Times New Roman"/>
      <w:i/>
      <w:iCs/>
      <w:color w:val="833C0B"/>
      <w:sz w:val="28"/>
      <w:szCs w:val="28"/>
    </w:rPr>
  </w:style>
  <w:style w:type="paragraph" w:styleId="Heading5">
    <w:name w:val="heading 5"/>
    <w:basedOn w:val="Normal"/>
    <w:next w:val="Normal"/>
    <w:link w:val="Heading5Char"/>
    <w:uiPriority w:val="9"/>
    <w:semiHidden/>
    <w:unhideWhenUsed/>
    <w:qFormat/>
    <w:rsid w:val="005E1E50"/>
    <w:pPr>
      <w:keepNext/>
      <w:keepLines/>
      <w:spacing w:before="80" w:after="0" w:line="240" w:lineRule="auto"/>
      <w:outlineLvl w:val="4"/>
    </w:pPr>
    <w:rPr>
      <w:rFonts w:ascii="Calibri Light" w:eastAsia="SimSun" w:hAnsi="Calibri Light" w:cs="Times New Roman"/>
      <w:color w:val="C45911"/>
      <w:sz w:val="24"/>
      <w:szCs w:val="24"/>
    </w:rPr>
  </w:style>
  <w:style w:type="paragraph" w:styleId="Heading6">
    <w:name w:val="heading 6"/>
    <w:basedOn w:val="Normal"/>
    <w:next w:val="Normal"/>
    <w:link w:val="Heading6Char"/>
    <w:uiPriority w:val="9"/>
    <w:semiHidden/>
    <w:unhideWhenUsed/>
    <w:qFormat/>
    <w:rsid w:val="005E1E50"/>
    <w:pPr>
      <w:keepNext/>
      <w:keepLines/>
      <w:spacing w:before="80" w:after="0" w:line="240" w:lineRule="auto"/>
      <w:outlineLvl w:val="5"/>
    </w:pPr>
    <w:rPr>
      <w:rFonts w:ascii="Calibri Light" w:eastAsia="SimSun" w:hAnsi="Calibri Light" w:cs="Times New Roman"/>
      <w:i/>
      <w:iCs/>
      <w:color w:val="833C0B"/>
      <w:sz w:val="24"/>
      <w:szCs w:val="24"/>
    </w:rPr>
  </w:style>
  <w:style w:type="paragraph" w:styleId="Heading7">
    <w:name w:val="heading 7"/>
    <w:basedOn w:val="Normal"/>
    <w:next w:val="Normal"/>
    <w:link w:val="Heading7Char"/>
    <w:uiPriority w:val="9"/>
    <w:semiHidden/>
    <w:unhideWhenUsed/>
    <w:qFormat/>
    <w:rsid w:val="005E1E50"/>
    <w:pPr>
      <w:keepNext/>
      <w:keepLines/>
      <w:spacing w:before="80" w:after="0" w:line="240" w:lineRule="auto"/>
      <w:outlineLvl w:val="6"/>
    </w:pPr>
    <w:rPr>
      <w:rFonts w:ascii="Calibri Light" w:eastAsia="SimSun" w:hAnsi="Calibri Light" w:cs="Times New Roman"/>
      <w:b/>
      <w:bCs/>
      <w:color w:val="833C0B"/>
      <w:sz w:val="22"/>
      <w:szCs w:val="22"/>
    </w:rPr>
  </w:style>
  <w:style w:type="paragraph" w:styleId="Heading8">
    <w:name w:val="heading 8"/>
    <w:basedOn w:val="Normal"/>
    <w:next w:val="Normal"/>
    <w:link w:val="Heading8Char"/>
    <w:uiPriority w:val="9"/>
    <w:semiHidden/>
    <w:unhideWhenUsed/>
    <w:qFormat/>
    <w:rsid w:val="005E1E50"/>
    <w:pPr>
      <w:keepNext/>
      <w:keepLines/>
      <w:spacing w:before="80" w:after="0" w:line="240" w:lineRule="auto"/>
      <w:outlineLvl w:val="7"/>
    </w:pPr>
    <w:rPr>
      <w:rFonts w:ascii="Calibri Light" w:eastAsia="SimSun" w:hAnsi="Calibri Light" w:cs="Times New Roman"/>
      <w:color w:val="833C0B"/>
      <w:sz w:val="22"/>
      <w:szCs w:val="22"/>
    </w:rPr>
  </w:style>
  <w:style w:type="paragraph" w:styleId="Heading9">
    <w:name w:val="heading 9"/>
    <w:basedOn w:val="Normal"/>
    <w:next w:val="Normal"/>
    <w:link w:val="Heading9Char"/>
    <w:uiPriority w:val="9"/>
    <w:semiHidden/>
    <w:unhideWhenUsed/>
    <w:qFormat/>
    <w:rsid w:val="005E1E50"/>
    <w:pPr>
      <w:keepNext/>
      <w:keepLines/>
      <w:spacing w:before="80" w:after="0" w:line="240" w:lineRule="auto"/>
      <w:outlineLvl w:val="8"/>
    </w:pPr>
    <w:rPr>
      <w:rFonts w:ascii="Calibri Light" w:eastAsia="SimSun" w:hAnsi="Calibri Light" w:cs="Times New Roman"/>
      <w:i/>
      <w:iCs/>
      <w:color w:val="833C0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E1E50"/>
    <w:rPr>
      <w:rFonts w:ascii="Calibri Light" w:eastAsia="SimSun" w:hAnsi="Calibri Light" w:cs="Times New Roman"/>
      <w:color w:val="262626"/>
      <w:sz w:val="40"/>
      <w:szCs w:val="40"/>
    </w:rPr>
  </w:style>
  <w:style w:type="character" w:customStyle="1" w:styleId="Heading2Char">
    <w:name w:val="Heading 2 Char"/>
    <w:link w:val="Heading2"/>
    <w:uiPriority w:val="9"/>
    <w:rsid w:val="005E1E50"/>
    <w:rPr>
      <w:rFonts w:ascii="Calibri Light" w:eastAsia="SimSun" w:hAnsi="Calibri Light" w:cs="Times New Roman"/>
      <w:color w:val="ED7D31"/>
      <w:sz w:val="36"/>
      <w:szCs w:val="36"/>
    </w:rPr>
  </w:style>
  <w:style w:type="character" w:customStyle="1" w:styleId="Heading3Char">
    <w:name w:val="Heading 3 Char"/>
    <w:link w:val="Heading3"/>
    <w:uiPriority w:val="9"/>
    <w:rsid w:val="005E1E50"/>
    <w:rPr>
      <w:rFonts w:ascii="Calibri Light" w:eastAsia="SimSun" w:hAnsi="Calibri Light" w:cs="Times New Roman"/>
      <w:color w:val="C45911"/>
      <w:sz w:val="32"/>
      <w:szCs w:val="32"/>
    </w:rPr>
  </w:style>
  <w:style w:type="character" w:customStyle="1" w:styleId="Heading4Char">
    <w:name w:val="Heading 4 Char"/>
    <w:link w:val="Heading4"/>
    <w:uiPriority w:val="9"/>
    <w:semiHidden/>
    <w:rsid w:val="005E1E50"/>
    <w:rPr>
      <w:rFonts w:ascii="Calibri Light" w:eastAsia="SimSun" w:hAnsi="Calibri Light" w:cs="Times New Roman"/>
      <w:i/>
      <w:iCs/>
      <w:color w:val="833C0B"/>
      <w:sz w:val="28"/>
      <w:szCs w:val="28"/>
    </w:rPr>
  </w:style>
  <w:style w:type="character" w:customStyle="1" w:styleId="Heading5Char">
    <w:name w:val="Heading 5 Char"/>
    <w:link w:val="Heading5"/>
    <w:uiPriority w:val="9"/>
    <w:semiHidden/>
    <w:rsid w:val="005E1E50"/>
    <w:rPr>
      <w:rFonts w:ascii="Calibri Light" w:eastAsia="SimSun" w:hAnsi="Calibri Light" w:cs="Times New Roman"/>
      <w:color w:val="C45911"/>
      <w:sz w:val="24"/>
      <w:szCs w:val="24"/>
    </w:rPr>
  </w:style>
  <w:style w:type="character" w:customStyle="1" w:styleId="Heading6Char">
    <w:name w:val="Heading 6 Char"/>
    <w:link w:val="Heading6"/>
    <w:uiPriority w:val="9"/>
    <w:semiHidden/>
    <w:rsid w:val="005E1E50"/>
    <w:rPr>
      <w:rFonts w:ascii="Calibri Light" w:eastAsia="SimSun" w:hAnsi="Calibri Light" w:cs="Times New Roman"/>
      <w:i/>
      <w:iCs/>
      <w:color w:val="833C0B"/>
      <w:sz w:val="24"/>
      <w:szCs w:val="24"/>
    </w:rPr>
  </w:style>
  <w:style w:type="character" w:customStyle="1" w:styleId="Heading7Char">
    <w:name w:val="Heading 7 Char"/>
    <w:link w:val="Heading7"/>
    <w:uiPriority w:val="9"/>
    <w:semiHidden/>
    <w:rsid w:val="005E1E50"/>
    <w:rPr>
      <w:rFonts w:ascii="Calibri Light" w:eastAsia="SimSun" w:hAnsi="Calibri Light" w:cs="Times New Roman"/>
      <w:b/>
      <w:bCs/>
      <w:color w:val="833C0B"/>
      <w:sz w:val="22"/>
      <w:szCs w:val="22"/>
    </w:rPr>
  </w:style>
  <w:style w:type="character" w:customStyle="1" w:styleId="Heading8Char">
    <w:name w:val="Heading 8 Char"/>
    <w:link w:val="Heading8"/>
    <w:uiPriority w:val="9"/>
    <w:semiHidden/>
    <w:rsid w:val="005E1E50"/>
    <w:rPr>
      <w:rFonts w:ascii="Calibri Light" w:eastAsia="SimSun" w:hAnsi="Calibri Light" w:cs="Times New Roman"/>
      <w:color w:val="833C0B"/>
      <w:sz w:val="22"/>
      <w:szCs w:val="22"/>
    </w:rPr>
  </w:style>
  <w:style w:type="character" w:customStyle="1" w:styleId="Heading9Char">
    <w:name w:val="Heading 9 Char"/>
    <w:link w:val="Heading9"/>
    <w:uiPriority w:val="9"/>
    <w:semiHidden/>
    <w:rsid w:val="005E1E50"/>
    <w:rPr>
      <w:rFonts w:ascii="Calibri Light" w:eastAsia="SimSun" w:hAnsi="Calibri Light" w:cs="Times New Roman"/>
      <w:i/>
      <w:iCs/>
      <w:color w:val="833C0B"/>
      <w:sz w:val="22"/>
      <w:szCs w:val="22"/>
    </w:rPr>
  </w:style>
  <w:style w:type="paragraph" w:styleId="Caption">
    <w:name w:val="caption"/>
    <w:basedOn w:val="Normal"/>
    <w:next w:val="Normal"/>
    <w:uiPriority w:val="35"/>
    <w:semiHidden/>
    <w:unhideWhenUsed/>
    <w:qFormat/>
    <w:rsid w:val="005E1E50"/>
    <w:pPr>
      <w:spacing w:line="240" w:lineRule="auto"/>
    </w:pPr>
    <w:rPr>
      <w:b/>
      <w:bCs/>
      <w:color w:val="404040"/>
      <w:sz w:val="16"/>
      <w:szCs w:val="16"/>
    </w:rPr>
  </w:style>
  <w:style w:type="paragraph" w:styleId="Title">
    <w:name w:val="Title"/>
    <w:basedOn w:val="Normal"/>
    <w:next w:val="Normal"/>
    <w:link w:val="TitleChar"/>
    <w:uiPriority w:val="10"/>
    <w:qFormat/>
    <w:rsid w:val="005E1E50"/>
    <w:pPr>
      <w:spacing w:after="0" w:line="240" w:lineRule="auto"/>
      <w:contextualSpacing/>
    </w:pPr>
    <w:rPr>
      <w:rFonts w:ascii="Calibri Light" w:eastAsia="SimSun" w:hAnsi="Calibri Light" w:cs="Times New Roman"/>
      <w:color w:val="262626"/>
      <w:sz w:val="96"/>
      <w:szCs w:val="96"/>
    </w:rPr>
  </w:style>
  <w:style w:type="character" w:customStyle="1" w:styleId="TitleChar">
    <w:name w:val="Title Char"/>
    <w:link w:val="Title"/>
    <w:uiPriority w:val="10"/>
    <w:rsid w:val="005E1E50"/>
    <w:rPr>
      <w:rFonts w:ascii="Calibri Light" w:eastAsia="SimSun" w:hAnsi="Calibri Light" w:cs="Times New Roman"/>
      <w:color w:val="262626"/>
      <w:sz w:val="96"/>
      <w:szCs w:val="96"/>
    </w:rPr>
  </w:style>
  <w:style w:type="paragraph" w:styleId="Subtitle">
    <w:name w:val="Subtitle"/>
    <w:basedOn w:val="Normal"/>
    <w:next w:val="Normal"/>
    <w:link w:val="SubtitleChar"/>
    <w:uiPriority w:val="11"/>
    <w:qFormat/>
    <w:rsid w:val="005E1E50"/>
    <w:pPr>
      <w:numPr>
        <w:ilvl w:val="1"/>
      </w:numPr>
      <w:spacing w:after="240"/>
    </w:pPr>
    <w:rPr>
      <w:caps/>
      <w:color w:val="404040"/>
      <w:spacing w:val="20"/>
      <w:sz w:val="28"/>
      <w:szCs w:val="28"/>
    </w:rPr>
  </w:style>
  <w:style w:type="character" w:customStyle="1" w:styleId="SubtitleChar">
    <w:name w:val="Subtitle Char"/>
    <w:link w:val="Subtitle"/>
    <w:uiPriority w:val="11"/>
    <w:rsid w:val="005E1E50"/>
    <w:rPr>
      <w:caps/>
      <w:color w:val="404040"/>
      <w:spacing w:val="20"/>
      <w:sz w:val="28"/>
      <w:szCs w:val="28"/>
    </w:rPr>
  </w:style>
  <w:style w:type="character" w:styleId="Strong">
    <w:name w:val="Strong"/>
    <w:uiPriority w:val="22"/>
    <w:qFormat/>
    <w:rsid w:val="005E1E50"/>
    <w:rPr>
      <w:b/>
      <w:bCs/>
    </w:rPr>
  </w:style>
  <w:style w:type="character" w:styleId="Emphasis">
    <w:name w:val="Emphasis"/>
    <w:uiPriority w:val="20"/>
    <w:qFormat/>
    <w:rsid w:val="005E1E50"/>
    <w:rPr>
      <w:i/>
      <w:iCs/>
      <w:color w:val="000000"/>
    </w:rPr>
  </w:style>
  <w:style w:type="paragraph" w:styleId="NoSpacing">
    <w:name w:val="No Spacing"/>
    <w:uiPriority w:val="1"/>
    <w:qFormat/>
    <w:rsid w:val="005E1E50"/>
    <w:pPr>
      <w:spacing w:after="0" w:line="240" w:lineRule="auto"/>
    </w:pPr>
  </w:style>
  <w:style w:type="paragraph" w:styleId="ListParagraph">
    <w:name w:val="List Paragraph"/>
    <w:basedOn w:val="Normal"/>
    <w:uiPriority w:val="34"/>
    <w:qFormat/>
    <w:rsid w:val="005E1E50"/>
    <w:pPr>
      <w:ind w:left="720"/>
      <w:contextualSpacing/>
    </w:pPr>
  </w:style>
  <w:style w:type="paragraph" w:styleId="Quote">
    <w:name w:val="Quote"/>
    <w:basedOn w:val="Normal"/>
    <w:next w:val="Normal"/>
    <w:link w:val="QuoteChar"/>
    <w:uiPriority w:val="29"/>
    <w:qFormat/>
    <w:rsid w:val="005E1E50"/>
    <w:pPr>
      <w:spacing w:before="160"/>
      <w:ind w:left="720" w:right="720"/>
      <w:jc w:val="center"/>
    </w:pPr>
    <w:rPr>
      <w:rFonts w:ascii="Calibri Light" w:eastAsia="SimSun" w:hAnsi="Calibri Light" w:cs="Times New Roman"/>
      <w:color w:val="000000"/>
      <w:sz w:val="24"/>
      <w:szCs w:val="24"/>
    </w:rPr>
  </w:style>
  <w:style w:type="character" w:customStyle="1" w:styleId="QuoteChar">
    <w:name w:val="Quote Char"/>
    <w:link w:val="Quote"/>
    <w:uiPriority w:val="29"/>
    <w:rsid w:val="005E1E50"/>
    <w:rPr>
      <w:rFonts w:ascii="Calibri Light" w:eastAsia="SimSun" w:hAnsi="Calibri Light" w:cs="Times New Roman"/>
      <w:color w:val="000000"/>
      <w:sz w:val="24"/>
      <w:szCs w:val="24"/>
    </w:rPr>
  </w:style>
  <w:style w:type="paragraph" w:styleId="IntenseQuote">
    <w:name w:val="Intense Quote"/>
    <w:basedOn w:val="Normal"/>
    <w:next w:val="Normal"/>
    <w:link w:val="IntenseQuoteChar"/>
    <w:uiPriority w:val="30"/>
    <w:qFormat/>
    <w:rsid w:val="005E1E50"/>
    <w:pPr>
      <w:pBdr>
        <w:top w:val="single" w:sz="24" w:space="4" w:color="ED7D31"/>
      </w:pBdr>
      <w:spacing w:before="240" w:after="240" w:line="240" w:lineRule="auto"/>
      <w:ind w:left="936" w:right="936"/>
      <w:jc w:val="center"/>
    </w:pPr>
    <w:rPr>
      <w:rFonts w:ascii="Calibri Light" w:eastAsia="SimSun" w:hAnsi="Calibri Light" w:cs="Times New Roman"/>
      <w:sz w:val="24"/>
      <w:szCs w:val="24"/>
    </w:rPr>
  </w:style>
  <w:style w:type="character" w:customStyle="1" w:styleId="IntenseQuoteChar">
    <w:name w:val="Intense Quote Char"/>
    <w:link w:val="IntenseQuote"/>
    <w:uiPriority w:val="30"/>
    <w:rsid w:val="005E1E50"/>
    <w:rPr>
      <w:rFonts w:ascii="Calibri Light" w:eastAsia="SimSun" w:hAnsi="Calibri Light" w:cs="Times New Roman"/>
      <w:sz w:val="24"/>
      <w:szCs w:val="24"/>
    </w:rPr>
  </w:style>
  <w:style w:type="character" w:styleId="SubtleEmphasis">
    <w:name w:val="Subtle Emphasis"/>
    <w:uiPriority w:val="19"/>
    <w:qFormat/>
    <w:rsid w:val="005E1E50"/>
    <w:rPr>
      <w:i/>
      <w:iCs/>
      <w:color w:val="595959"/>
    </w:rPr>
  </w:style>
  <w:style w:type="character" w:styleId="IntenseEmphasis">
    <w:name w:val="Intense Emphasis"/>
    <w:uiPriority w:val="21"/>
    <w:qFormat/>
    <w:rsid w:val="005E1E50"/>
    <w:rPr>
      <w:b/>
      <w:bCs/>
      <w:i/>
      <w:iCs/>
      <w:caps w:val="0"/>
      <w:smallCaps w:val="0"/>
      <w:strike w:val="0"/>
      <w:dstrike w:val="0"/>
      <w:color w:val="ED7D31"/>
    </w:rPr>
  </w:style>
  <w:style w:type="character" w:styleId="SubtleReference">
    <w:name w:val="Subtle Reference"/>
    <w:uiPriority w:val="31"/>
    <w:qFormat/>
    <w:rsid w:val="005E1E50"/>
    <w:rPr>
      <w:caps w:val="0"/>
      <w:smallCaps/>
      <w:color w:val="404040"/>
      <w:spacing w:val="0"/>
      <w:u w:val="single" w:color="7F7F7F"/>
    </w:rPr>
  </w:style>
  <w:style w:type="character" w:styleId="IntenseReference">
    <w:name w:val="Intense Reference"/>
    <w:uiPriority w:val="32"/>
    <w:qFormat/>
    <w:rsid w:val="005E1E50"/>
    <w:rPr>
      <w:b/>
      <w:bCs/>
      <w:caps w:val="0"/>
      <w:smallCaps/>
      <w:color w:val="auto"/>
      <w:spacing w:val="0"/>
      <w:u w:val="single"/>
    </w:rPr>
  </w:style>
  <w:style w:type="character" w:styleId="BookTitle">
    <w:name w:val="Book Title"/>
    <w:uiPriority w:val="33"/>
    <w:qFormat/>
    <w:rsid w:val="005E1E50"/>
    <w:rPr>
      <w:b/>
      <w:bCs/>
      <w:caps w:val="0"/>
      <w:smallCaps/>
      <w:spacing w:val="0"/>
    </w:rPr>
  </w:style>
  <w:style w:type="paragraph" w:styleId="TOCHeading">
    <w:name w:val="TOC Heading"/>
    <w:basedOn w:val="Heading1"/>
    <w:next w:val="Normal"/>
    <w:uiPriority w:val="39"/>
    <w:unhideWhenUsed/>
    <w:qFormat/>
    <w:rsid w:val="005E1E50"/>
    <w:pPr>
      <w:outlineLvl w:val="9"/>
    </w:pPr>
  </w:style>
  <w:style w:type="character" w:styleId="Hyperlink">
    <w:name w:val="Hyperlink"/>
    <w:basedOn w:val="DefaultParagraphFont"/>
    <w:uiPriority w:val="99"/>
    <w:unhideWhenUsed/>
    <w:rsid w:val="000801C3"/>
    <w:rPr>
      <w:color w:val="0563C1" w:themeColor="hyperlink"/>
      <w:u w:val="single"/>
    </w:rPr>
  </w:style>
  <w:style w:type="paragraph" w:styleId="Header">
    <w:name w:val="header"/>
    <w:basedOn w:val="Normal"/>
    <w:link w:val="HeaderChar"/>
    <w:uiPriority w:val="99"/>
    <w:unhideWhenUsed/>
    <w:rsid w:val="002F5A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A1F"/>
  </w:style>
  <w:style w:type="paragraph" w:styleId="Footer">
    <w:name w:val="footer"/>
    <w:basedOn w:val="Normal"/>
    <w:link w:val="FooterChar"/>
    <w:uiPriority w:val="99"/>
    <w:unhideWhenUsed/>
    <w:rsid w:val="002F5A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A1F"/>
  </w:style>
  <w:style w:type="paragraph" w:customStyle="1" w:styleId="Default">
    <w:name w:val="Default"/>
    <w:rsid w:val="002F5A1F"/>
    <w:pPr>
      <w:autoSpaceDE w:val="0"/>
      <w:autoSpaceDN w:val="0"/>
      <w:adjustRightInd w:val="0"/>
      <w:spacing w:after="0" w:line="240" w:lineRule="auto"/>
    </w:pPr>
    <w:rPr>
      <w:rFonts w:ascii="Arial" w:hAnsi="Arial" w:cs="Arial"/>
      <w:color w:val="000000"/>
      <w:sz w:val="24"/>
      <w:szCs w:val="24"/>
    </w:rPr>
  </w:style>
  <w:style w:type="character" w:customStyle="1" w:styleId="hit">
    <w:name w:val="hit"/>
    <w:basedOn w:val="DefaultParagraphFont"/>
    <w:rsid w:val="00ED6DD2"/>
  </w:style>
  <w:style w:type="paragraph" w:styleId="NormalWeb">
    <w:name w:val="Normal (Web)"/>
    <w:basedOn w:val="Normal"/>
    <w:uiPriority w:val="99"/>
    <w:unhideWhenUsed/>
    <w:rsid w:val="00525B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379D1"/>
    <w:rPr>
      <w:color w:val="954F72" w:themeColor="followedHyperlink"/>
      <w:u w:val="single"/>
    </w:rPr>
  </w:style>
  <w:style w:type="character" w:customStyle="1" w:styleId="anchor-text">
    <w:name w:val="anchor-text"/>
    <w:basedOn w:val="DefaultParagraphFont"/>
    <w:rsid w:val="00630216"/>
  </w:style>
  <w:style w:type="paragraph" w:styleId="TOC1">
    <w:name w:val="toc 1"/>
    <w:basedOn w:val="Normal"/>
    <w:next w:val="Normal"/>
    <w:autoRedefine/>
    <w:uiPriority w:val="39"/>
    <w:unhideWhenUsed/>
    <w:rsid w:val="00587654"/>
    <w:pPr>
      <w:spacing w:after="100"/>
    </w:pPr>
  </w:style>
  <w:style w:type="paragraph" w:styleId="TOC2">
    <w:name w:val="toc 2"/>
    <w:basedOn w:val="Normal"/>
    <w:next w:val="Normal"/>
    <w:autoRedefine/>
    <w:uiPriority w:val="39"/>
    <w:unhideWhenUsed/>
    <w:rsid w:val="00587654"/>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823737">
      <w:bodyDiv w:val="1"/>
      <w:marLeft w:val="0"/>
      <w:marRight w:val="0"/>
      <w:marTop w:val="0"/>
      <w:marBottom w:val="0"/>
      <w:divBdr>
        <w:top w:val="none" w:sz="0" w:space="0" w:color="auto"/>
        <w:left w:val="none" w:sz="0" w:space="0" w:color="auto"/>
        <w:bottom w:val="none" w:sz="0" w:space="0" w:color="auto"/>
        <w:right w:val="none" w:sz="0" w:space="0" w:color="auto"/>
      </w:divBdr>
    </w:div>
    <w:div w:id="43994740">
      <w:bodyDiv w:val="1"/>
      <w:marLeft w:val="0"/>
      <w:marRight w:val="0"/>
      <w:marTop w:val="0"/>
      <w:marBottom w:val="0"/>
      <w:divBdr>
        <w:top w:val="none" w:sz="0" w:space="0" w:color="auto"/>
        <w:left w:val="none" w:sz="0" w:space="0" w:color="auto"/>
        <w:bottom w:val="none" w:sz="0" w:space="0" w:color="auto"/>
        <w:right w:val="none" w:sz="0" w:space="0" w:color="auto"/>
      </w:divBdr>
    </w:div>
    <w:div w:id="191967222">
      <w:bodyDiv w:val="1"/>
      <w:marLeft w:val="0"/>
      <w:marRight w:val="0"/>
      <w:marTop w:val="0"/>
      <w:marBottom w:val="0"/>
      <w:divBdr>
        <w:top w:val="none" w:sz="0" w:space="0" w:color="auto"/>
        <w:left w:val="none" w:sz="0" w:space="0" w:color="auto"/>
        <w:bottom w:val="none" w:sz="0" w:space="0" w:color="auto"/>
        <w:right w:val="none" w:sz="0" w:space="0" w:color="auto"/>
      </w:divBdr>
    </w:div>
    <w:div w:id="376010728">
      <w:bodyDiv w:val="1"/>
      <w:marLeft w:val="0"/>
      <w:marRight w:val="0"/>
      <w:marTop w:val="0"/>
      <w:marBottom w:val="0"/>
      <w:divBdr>
        <w:top w:val="none" w:sz="0" w:space="0" w:color="auto"/>
        <w:left w:val="none" w:sz="0" w:space="0" w:color="auto"/>
        <w:bottom w:val="none" w:sz="0" w:space="0" w:color="auto"/>
        <w:right w:val="none" w:sz="0" w:space="0" w:color="auto"/>
      </w:divBdr>
      <w:divsChild>
        <w:div w:id="2065137113">
          <w:marLeft w:val="0"/>
          <w:marRight w:val="0"/>
          <w:marTop w:val="0"/>
          <w:marBottom w:val="0"/>
          <w:divBdr>
            <w:top w:val="none" w:sz="0" w:space="0" w:color="auto"/>
            <w:left w:val="none" w:sz="0" w:space="0" w:color="auto"/>
            <w:bottom w:val="none" w:sz="0" w:space="0" w:color="auto"/>
            <w:right w:val="none" w:sz="0" w:space="0" w:color="auto"/>
          </w:divBdr>
        </w:div>
      </w:divsChild>
    </w:div>
    <w:div w:id="1050419382">
      <w:bodyDiv w:val="1"/>
      <w:marLeft w:val="0"/>
      <w:marRight w:val="0"/>
      <w:marTop w:val="0"/>
      <w:marBottom w:val="0"/>
      <w:divBdr>
        <w:top w:val="none" w:sz="0" w:space="0" w:color="auto"/>
        <w:left w:val="none" w:sz="0" w:space="0" w:color="auto"/>
        <w:bottom w:val="none" w:sz="0" w:space="0" w:color="auto"/>
        <w:right w:val="none" w:sz="0" w:space="0" w:color="auto"/>
      </w:divBdr>
    </w:div>
    <w:div w:id="1067528838">
      <w:bodyDiv w:val="1"/>
      <w:marLeft w:val="0"/>
      <w:marRight w:val="0"/>
      <w:marTop w:val="0"/>
      <w:marBottom w:val="0"/>
      <w:divBdr>
        <w:top w:val="none" w:sz="0" w:space="0" w:color="auto"/>
        <w:left w:val="none" w:sz="0" w:space="0" w:color="auto"/>
        <w:bottom w:val="none" w:sz="0" w:space="0" w:color="auto"/>
        <w:right w:val="none" w:sz="0" w:space="0" w:color="auto"/>
      </w:divBdr>
    </w:div>
    <w:div w:id="1075787853">
      <w:bodyDiv w:val="1"/>
      <w:marLeft w:val="0"/>
      <w:marRight w:val="0"/>
      <w:marTop w:val="0"/>
      <w:marBottom w:val="0"/>
      <w:divBdr>
        <w:top w:val="none" w:sz="0" w:space="0" w:color="auto"/>
        <w:left w:val="none" w:sz="0" w:space="0" w:color="auto"/>
        <w:bottom w:val="none" w:sz="0" w:space="0" w:color="auto"/>
        <w:right w:val="none" w:sz="0" w:space="0" w:color="auto"/>
      </w:divBdr>
    </w:div>
    <w:div w:id="1137723091">
      <w:bodyDiv w:val="1"/>
      <w:marLeft w:val="0"/>
      <w:marRight w:val="0"/>
      <w:marTop w:val="0"/>
      <w:marBottom w:val="0"/>
      <w:divBdr>
        <w:top w:val="none" w:sz="0" w:space="0" w:color="auto"/>
        <w:left w:val="none" w:sz="0" w:space="0" w:color="auto"/>
        <w:bottom w:val="none" w:sz="0" w:space="0" w:color="auto"/>
        <w:right w:val="none" w:sz="0" w:space="0" w:color="auto"/>
      </w:divBdr>
    </w:div>
    <w:div w:id="1300110510">
      <w:bodyDiv w:val="1"/>
      <w:marLeft w:val="0"/>
      <w:marRight w:val="0"/>
      <w:marTop w:val="0"/>
      <w:marBottom w:val="0"/>
      <w:divBdr>
        <w:top w:val="none" w:sz="0" w:space="0" w:color="auto"/>
        <w:left w:val="none" w:sz="0" w:space="0" w:color="auto"/>
        <w:bottom w:val="none" w:sz="0" w:space="0" w:color="auto"/>
        <w:right w:val="none" w:sz="0" w:space="0" w:color="auto"/>
      </w:divBdr>
    </w:div>
    <w:div w:id="1409618209">
      <w:bodyDiv w:val="1"/>
      <w:marLeft w:val="0"/>
      <w:marRight w:val="0"/>
      <w:marTop w:val="0"/>
      <w:marBottom w:val="0"/>
      <w:divBdr>
        <w:top w:val="none" w:sz="0" w:space="0" w:color="auto"/>
        <w:left w:val="none" w:sz="0" w:space="0" w:color="auto"/>
        <w:bottom w:val="none" w:sz="0" w:space="0" w:color="auto"/>
        <w:right w:val="none" w:sz="0" w:space="0" w:color="auto"/>
      </w:divBdr>
    </w:div>
    <w:div w:id="1760364952">
      <w:bodyDiv w:val="1"/>
      <w:marLeft w:val="0"/>
      <w:marRight w:val="0"/>
      <w:marTop w:val="0"/>
      <w:marBottom w:val="0"/>
      <w:divBdr>
        <w:top w:val="none" w:sz="0" w:space="0" w:color="auto"/>
        <w:left w:val="none" w:sz="0" w:space="0" w:color="auto"/>
        <w:bottom w:val="none" w:sz="0" w:space="0" w:color="auto"/>
        <w:right w:val="none" w:sz="0" w:space="0" w:color="auto"/>
      </w:divBdr>
    </w:div>
    <w:div w:id="1810779934">
      <w:bodyDiv w:val="1"/>
      <w:marLeft w:val="0"/>
      <w:marRight w:val="0"/>
      <w:marTop w:val="0"/>
      <w:marBottom w:val="0"/>
      <w:divBdr>
        <w:top w:val="none" w:sz="0" w:space="0" w:color="auto"/>
        <w:left w:val="none" w:sz="0" w:space="0" w:color="auto"/>
        <w:bottom w:val="none" w:sz="0" w:space="0" w:color="auto"/>
        <w:right w:val="none" w:sz="0" w:space="0" w:color="auto"/>
      </w:divBdr>
    </w:div>
    <w:div w:id="188783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1048984303000584?casa_token=qvirTUjPP5QAAAAA:js62w1qIDrgXjKdtAGBXsM6mQaoPTfX-lvJVwd5mjVFfqC5pp0gLZ4fI9zXiFYzfOMgAsQmpnSx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ciencedirect-com.ezproxy.uwtsd.ac.uk/science/article/pii/S1048984317301650" TargetMode="External"/><Relationship Id="rId4" Type="http://schemas.openxmlformats.org/officeDocument/2006/relationships/settings" Target="settings.xml"/><Relationship Id="rId9" Type="http://schemas.openxmlformats.org/officeDocument/2006/relationships/hyperlink" Target="https://www-sciencedirect-com.ezproxy.uwtsd.ac.uk/science/article/pii/S10489843173016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43575-CE3E-4FC8-BACB-33195418B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17</Pages>
  <Words>4164</Words>
  <Characters>23735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shahidur rahman</dc:creator>
  <cp:keywords/>
  <dc:description/>
  <cp:lastModifiedBy>shahidur rahman</cp:lastModifiedBy>
  <cp:revision>10</cp:revision>
  <dcterms:created xsi:type="dcterms:W3CDTF">2020-07-31T02:30:00Z</dcterms:created>
  <dcterms:modified xsi:type="dcterms:W3CDTF">2020-07-31T03:54:00Z</dcterms:modified>
</cp:coreProperties>
</file>