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sz w:val="2"/>
          <w:lang w:val="en-GB"/>
        </w:rPr>
        <w:id w:val="515660278"/>
        <w:docPartObj>
          <w:docPartGallery w:val="Cover Pages"/>
          <w:docPartUnique/>
        </w:docPartObj>
      </w:sdtPr>
      <w:sdtEndPr>
        <w:rPr>
          <w:rFonts w:ascii="Arial" w:hAnsi="Arial" w:cs="Arial"/>
          <w:b/>
          <w:bCs/>
          <w:sz w:val="24"/>
          <w:szCs w:val="24"/>
          <w:u w:val="single"/>
        </w:rPr>
      </w:sdtEndPr>
      <w:sdtContent>
        <w:p w14:paraId="3009E10D" w14:textId="474A0EA7" w:rsidR="005E246B" w:rsidRDefault="00B90F02">
          <w:pPr>
            <w:pStyle w:val="NoSpacing"/>
            <w:rPr>
              <w:sz w:val="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37B2D0F" wp14:editId="2F30A9E6">
                    <wp:simplePos x="0" y="0"/>
                    <wp:positionH relativeFrom="margin">
                      <wp:posOffset>335280</wp:posOffset>
                    </wp:positionH>
                    <wp:positionV relativeFrom="paragraph">
                      <wp:posOffset>0</wp:posOffset>
                    </wp:positionV>
                    <wp:extent cx="5433060" cy="579120"/>
                    <wp:effectExtent l="0" t="0" r="0" b="0"/>
                    <wp:wrapSquare wrapText="bothSides"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433060" cy="5791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09AA8F5" w14:textId="225D634C" w:rsidR="005E246B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8"/>
                                    <w:szCs w:val="68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eastAsiaTheme="majorEastAsia" w:hAnsi="Arial" w:cs="Arial"/>
                                      <w:caps/>
                                      <w:color w:val="8496B0" w:themeColor="text2" w:themeTint="99"/>
                                      <w:sz w:val="48"/>
                                      <w:szCs w:val="48"/>
                                    </w:rPr>
                                    <w:alias w:val="Title"/>
                                    <w:tag w:val=""/>
                                    <w:id w:val="797192764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8C7B72" w:rsidRPr="00E756EC">
                                      <w:rPr>
                                        <w:rFonts w:ascii="Arial" w:eastAsiaTheme="majorEastAsia" w:hAnsi="Arial" w:cs="Arial"/>
                                        <w:caps/>
                                        <w:color w:val="8496B0" w:themeColor="text2" w:themeTint="99"/>
                                        <w:sz w:val="48"/>
                                        <w:szCs w:val="48"/>
                                      </w:rPr>
                                      <w:t>operating hotel facilities</w:t>
                                    </w:r>
                                  </w:sdtContent>
                                </w:sdt>
                                <w:r w:rsidR="008C7B72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8"/>
                                    <w:szCs w:val="68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37B2D0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26.4pt;margin-top:0;width:427.8pt;height:45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" filled="f" stroked="f" strokeweight=".5pt">
                    <v:textbox>
                      <w:txbxContent>
                        <w:p w14:paraId="609AA8F5" w14:textId="225D634C" w:rsidR="005E246B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8"/>
                              <w:szCs w:val="68"/>
                            </w:rPr>
                          </w:pPr>
                          <w:sdt>
                            <w:sdtPr>
                              <w:rPr>
                                <w:rFonts w:ascii="Arial" w:eastAsiaTheme="majorEastAsia" w:hAnsi="Arial" w:cs="Arial"/>
                                <w:caps/>
                                <w:color w:val="8496B0" w:themeColor="text2" w:themeTint="99"/>
                                <w:sz w:val="48"/>
                                <w:szCs w:val="48"/>
                              </w:rPr>
                              <w:alias w:val="Title"/>
                              <w:tag w:val=""/>
                              <w:id w:val="79719276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8C7B72" w:rsidRPr="00E756EC">
                                <w:rPr>
                                  <w:rFonts w:ascii="Arial" w:eastAsiaTheme="majorEastAsia" w:hAnsi="Arial" w:cs="Arial"/>
                                  <w:caps/>
                                  <w:color w:val="8496B0" w:themeColor="text2" w:themeTint="99"/>
                                  <w:sz w:val="48"/>
                                  <w:szCs w:val="48"/>
                                </w:rPr>
                                <w:t>operating hotel facilities</w:t>
                              </w:r>
                            </w:sdtContent>
                          </w:sdt>
                          <w:r w:rsidR="008C7B72"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8"/>
                              <w:szCs w:val="68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  <w:p w14:paraId="060B885E" w14:textId="46357FBB" w:rsidR="005E246B" w:rsidRDefault="005E246B"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64CA682B" wp14:editId="440B175B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00F53A9D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</w:p>
        <w:p w14:paraId="0882661A" w14:textId="69AF00F8" w:rsidR="008C7B72" w:rsidRPr="008C7B72" w:rsidRDefault="008C7B72" w:rsidP="008C7B72">
          <w:pPr>
            <w:spacing w:after="160" w:line="259" w:lineRule="auto"/>
            <w:ind w:left="720" w:firstLine="720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  <w:r w:rsidRPr="008C7B72">
            <w:rPr>
              <w:rFonts w:ascii="Arial" w:hAnsi="Arial" w:cs="Arial"/>
              <w:color w:val="4472C4" w:themeColor="accent1"/>
              <w:sz w:val="24"/>
              <w:szCs w:val="24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Health &amp; Wellbeing – the emerging trend within hotels.</w:t>
          </w:r>
        </w:p>
        <w:p w14:paraId="72AB9218" w14:textId="77777777" w:rsidR="008C7B72" w:rsidRDefault="008C7B72">
          <w:pPr>
            <w:spacing w:after="160" w:line="259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</w:p>
        <w:p w14:paraId="0949BDD8" w14:textId="77777777" w:rsidR="008C7B72" w:rsidRDefault="008C7B72">
          <w:pPr>
            <w:spacing w:after="160" w:line="259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</w:p>
        <w:p w14:paraId="6C676659" w14:textId="77777777" w:rsidR="008C7B72" w:rsidRDefault="008C7B72">
          <w:pPr>
            <w:spacing w:after="160" w:line="259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</w:p>
        <w:p w14:paraId="66675662" w14:textId="77777777" w:rsidR="008C7B72" w:rsidRDefault="008C7B72">
          <w:pPr>
            <w:spacing w:after="160" w:line="259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</w:p>
        <w:p w14:paraId="66BEA417" w14:textId="77777777" w:rsidR="008C7B72" w:rsidRDefault="008C7B72">
          <w:pPr>
            <w:spacing w:after="160" w:line="259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</w:p>
        <w:p w14:paraId="25C7E4C6" w14:textId="77777777" w:rsidR="008C7B72" w:rsidRDefault="008C7B72">
          <w:pPr>
            <w:spacing w:after="160" w:line="259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</w:p>
        <w:p w14:paraId="1E20001A" w14:textId="77777777" w:rsidR="008C7B72" w:rsidRDefault="008C7B72">
          <w:pPr>
            <w:spacing w:after="160" w:line="259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</w:p>
        <w:p w14:paraId="2E464EA4" w14:textId="77777777" w:rsidR="008C7B72" w:rsidRDefault="008C7B72">
          <w:pPr>
            <w:spacing w:after="160" w:line="259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</w:p>
        <w:p w14:paraId="73ACDD0D" w14:textId="77777777" w:rsidR="008C7B72" w:rsidRDefault="008C7B72">
          <w:pPr>
            <w:spacing w:after="160" w:line="259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</w:p>
        <w:p w14:paraId="79D4C2A4" w14:textId="77777777" w:rsidR="008C7B72" w:rsidRDefault="008C7B72">
          <w:pPr>
            <w:spacing w:after="160" w:line="259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</w:p>
        <w:p w14:paraId="03C7308B" w14:textId="77777777" w:rsidR="008C7B72" w:rsidRDefault="008C7B72">
          <w:pPr>
            <w:spacing w:after="160" w:line="259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</w:p>
        <w:p w14:paraId="4769CFAE" w14:textId="77777777" w:rsidR="008C7B72" w:rsidRDefault="008C7B72">
          <w:pPr>
            <w:spacing w:after="160" w:line="259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</w:p>
        <w:p w14:paraId="5F39308D" w14:textId="77777777" w:rsidR="008C7B72" w:rsidRDefault="008C7B72">
          <w:pPr>
            <w:spacing w:after="160" w:line="259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</w:p>
        <w:p w14:paraId="4E7E90CB" w14:textId="77777777" w:rsidR="008C7B72" w:rsidRDefault="008C7B72">
          <w:pPr>
            <w:spacing w:after="160" w:line="259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</w:p>
        <w:p w14:paraId="69499BD5" w14:textId="77777777" w:rsidR="008C7B72" w:rsidRDefault="008C7B72">
          <w:pPr>
            <w:spacing w:after="160" w:line="259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</w:p>
        <w:p w14:paraId="4A3A52B3" w14:textId="77777777" w:rsidR="008C7B72" w:rsidRDefault="008C7B72">
          <w:pPr>
            <w:spacing w:after="160" w:line="259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</w:p>
        <w:p w14:paraId="625C9E55" w14:textId="77777777" w:rsidR="008C7B72" w:rsidRDefault="008C7B72">
          <w:pPr>
            <w:spacing w:after="160" w:line="259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</w:p>
        <w:p w14:paraId="41434068" w14:textId="77777777" w:rsidR="008C7B72" w:rsidRDefault="008C7B72">
          <w:pPr>
            <w:spacing w:after="160" w:line="259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</w:p>
        <w:p w14:paraId="5128769F" w14:textId="77777777" w:rsidR="008C7B72" w:rsidRDefault="008C7B72">
          <w:pPr>
            <w:spacing w:after="160" w:line="259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</w:p>
        <w:p w14:paraId="0DD0448C" w14:textId="77777777" w:rsidR="008C7B72" w:rsidRDefault="008C7B72">
          <w:pPr>
            <w:spacing w:after="160" w:line="259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</w:p>
        <w:p w14:paraId="0BDE1B1C" w14:textId="28465FD8" w:rsidR="008C7B72" w:rsidRDefault="00E756EC">
          <w:pPr>
            <w:spacing w:after="160" w:line="259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  <w:r>
            <w:rPr>
              <w:noProof/>
            </w:rPr>
            <mc:AlternateContent>
              <mc:Choice Requires="wps">
                <w:drawing>
                  <wp:inline distT="0" distB="0" distL="0" distR="0" wp14:anchorId="788BE0D0" wp14:editId="74011DAE">
                    <wp:extent cx="6134100" cy="525780"/>
                    <wp:effectExtent l="0" t="0" r="0" b="7620"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134100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68DA133" w14:textId="34E02D41" w:rsidR="005E246B" w:rsidRPr="00E756EC" w:rsidRDefault="00000000" w:rsidP="00E756EC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4472C4" w:themeColor="accent1"/>
                                      <w:sz w:val="28"/>
                                      <w:szCs w:val="28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E756EC" w:rsidRPr="00E756EC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Date:27-10-2022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126E1478" w14:textId="6A5ABDD5" w:rsidR="005E246B" w:rsidRPr="00E756EC" w:rsidRDefault="00E756EC" w:rsidP="00E756EC">
                                    <w:pPr>
                                      <w:pStyle w:val="NoSpacing"/>
                                      <w:jc w:val="center"/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 w:rsidRPr="00E756EC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Mohammad Shahidul Islam Chowdhury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788BE0D0" id="Text Box 69" o:spid="_x0000_s1027" type="#_x0000_t202" style="width:483pt;height:4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" filled="f" stroked="f" strokeweight=".5pt">
                    <v:textbox inset="0,0,0,0">
                      <w:txbxContent>
                        <w:p w14:paraId="568DA133" w14:textId="34E02D41" w:rsidR="005E246B" w:rsidRPr="00E756EC" w:rsidRDefault="00000000" w:rsidP="00E756EC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4472C4" w:themeColor="accent1"/>
                                <w:sz w:val="28"/>
                                <w:szCs w:val="28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E756EC" w:rsidRPr="00E756EC">
                                <w:rPr>
                                  <w:rFonts w:ascii="Arial" w:hAnsi="Arial" w:cs="Arial"/>
                                  <w:color w:val="4472C4" w:themeColor="accent1"/>
                                  <w:sz w:val="28"/>
                                  <w:szCs w:val="28"/>
                                </w:rPr>
                                <w:t>Date:27-10-2022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hAnsi="Arial" w:cs="Arial"/>
                              <w:color w:val="4472C4" w:themeColor="accent1"/>
                              <w:sz w:val="28"/>
                              <w:szCs w:val="28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126E1478" w14:textId="6A5ABDD5" w:rsidR="005E246B" w:rsidRPr="00E756EC" w:rsidRDefault="00E756EC" w:rsidP="00E756EC">
                              <w:pPr>
                                <w:pStyle w:val="NoSpacing"/>
                                <w:jc w:val="center"/>
                                <w:rPr>
                                  <w:rFonts w:ascii="Arial" w:hAnsi="Arial" w:cs="Arial"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 w:rsidRPr="00E756EC">
                                <w:rPr>
                                  <w:rFonts w:ascii="Arial" w:hAnsi="Arial" w:cs="Arial"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Mohammad Shahidul Islam Chowdhury </w:t>
                              </w:r>
                            </w:p>
                          </w:sdtContent>
                        </w:sdt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55D80FE0" w14:textId="7849B96E" w:rsidR="003C69EB" w:rsidRDefault="008C7B72">
          <w:pPr>
            <w:spacing w:after="160" w:line="259" w:lineRule="auto"/>
            <w:rPr>
              <w:rFonts w:ascii="Arial" w:hAnsi="Arial" w:cs="Arial"/>
              <w:color w:val="4472C4" w:themeColor="accent1"/>
              <w:sz w:val="24"/>
              <w:szCs w:val="24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 w:rsidRPr="00E756EC">
            <w:rPr>
              <w:rFonts w:ascii="Arial" w:hAnsi="Arial" w:cs="Arial"/>
              <w:b/>
              <w:bCs/>
              <w:sz w:val="24"/>
              <w:szCs w:val="24"/>
            </w:rPr>
            <w:t xml:space="preserve"> </w:t>
          </w:r>
          <w:r w:rsidR="00E756EC">
            <w:rPr>
              <w:rFonts w:ascii="Arial" w:hAnsi="Arial" w:cs="Arial"/>
              <w:b/>
              <w:bCs/>
              <w:sz w:val="24"/>
              <w:szCs w:val="24"/>
            </w:rPr>
            <w:tab/>
          </w:r>
          <w:r w:rsidR="00E756EC">
            <w:rPr>
              <w:rFonts w:ascii="Arial" w:hAnsi="Arial" w:cs="Arial"/>
              <w:b/>
              <w:bCs/>
              <w:sz w:val="24"/>
              <w:szCs w:val="24"/>
            </w:rPr>
            <w:tab/>
          </w:r>
          <w:r w:rsidR="00E756EC">
            <w:rPr>
              <w:rFonts w:ascii="Arial" w:hAnsi="Arial" w:cs="Arial"/>
              <w:b/>
              <w:bCs/>
              <w:sz w:val="24"/>
              <w:szCs w:val="24"/>
            </w:rPr>
            <w:tab/>
          </w:r>
          <w:r w:rsidR="00E756EC">
            <w:rPr>
              <w:rFonts w:ascii="Arial" w:hAnsi="Arial" w:cs="Arial"/>
              <w:b/>
              <w:bCs/>
              <w:sz w:val="24"/>
              <w:szCs w:val="24"/>
            </w:rPr>
            <w:tab/>
          </w:r>
          <w:r w:rsidR="00E756EC">
            <w:rPr>
              <w:rFonts w:ascii="Arial" w:hAnsi="Arial" w:cs="Arial"/>
              <w:b/>
              <w:bCs/>
              <w:sz w:val="24"/>
              <w:szCs w:val="24"/>
            </w:rPr>
            <w:tab/>
          </w:r>
          <w:r w:rsidR="00E756EC" w:rsidRPr="00761E86">
            <w:rPr>
              <w:rFonts w:ascii="Arial" w:hAnsi="Arial" w:cs="Arial"/>
              <w:color w:val="4472C4" w:themeColor="accent1"/>
              <w:sz w:val="24"/>
              <w:szCs w:val="24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Student Id: 2026960</w:t>
          </w:r>
        </w:p>
        <w:p w14:paraId="3F5BA5A0" w14:textId="2E3936FD" w:rsidR="00761E86" w:rsidRPr="00761E86" w:rsidRDefault="00761E86" w:rsidP="00761E86">
          <w:pPr>
            <w:spacing w:after="160" w:line="259" w:lineRule="auto"/>
            <w:ind w:left="2160" w:firstLine="720"/>
            <w:rPr>
              <w:rFonts w:ascii="Arial" w:hAnsi="Arial" w:cs="Arial"/>
              <w:color w:val="4472C4" w:themeColor="accent1"/>
              <w:sz w:val="24"/>
              <w:szCs w:val="24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>
            <w:rPr>
              <w:rFonts w:ascii="Arial" w:hAnsi="Arial" w:cs="Arial"/>
              <w:color w:val="4472C4" w:themeColor="accent1"/>
              <w:sz w:val="24"/>
              <w:szCs w:val="24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Module Lecturer: Tristan Hawkins </w:t>
          </w:r>
        </w:p>
        <w:p w14:paraId="7ABB67F1" w14:textId="6A3E0356" w:rsidR="003C69EB" w:rsidRDefault="003C69EB">
          <w:pPr>
            <w:spacing w:after="160" w:line="259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</w:p>
        <w:p w14:paraId="20FCAA39" w14:textId="028F7979" w:rsidR="005E246B" w:rsidRDefault="00000000">
          <w:pPr>
            <w:spacing w:after="160" w:line="259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</w:p>
      </w:sdtContent>
    </w:sdt>
    <w:p w14:paraId="16E8454F" w14:textId="4A93BE69" w:rsidR="003A1134" w:rsidRPr="00F06080" w:rsidRDefault="005E79ED" w:rsidP="00FA30F4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F06080">
        <w:rPr>
          <w:rFonts w:ascii="Arial" w:hAnsi="Arial" w:cs="Arial"/>
          <w:b/>
          <w:bCs/>
          <w:sz w:val="24"/>
          <w:szCs w:val="24"/>
          <w:u w:val="single"/>
        </w:rPr>
        <w:lastRenderedPageBreak/>
        <w:t>The emerging trend in hotels is health &amp; well-being:</w:t>
      </w:r>
    </w:p>
    <w:p w14:paraId="1DADA034" w14:textId="0D3BB0BB" w:rsidR="003C6F82" w:rsidRDefault="00020E5F" w:rsidP="00FA30F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Physical fitness and</w:t>
      </w:r>
      <w:r w:rsidR="007A23A0" w:rsidRPr="007A23A0">
        <w:rPr>
          <w:rFonts w:ascii="Arial" w:hAnsi="Arial" w:cs="Arial"/>
          <w:sz w:val="24"/>
          <w:szCs w:val="24"/>
        </w:rPr>
        <w:t xml:space="preserve"> mental stability are both essential to health and well-being.</w:t>
      </w:r>
      <w:r w:rsidRPr="00020E5F">
        <w:t xml:space="preserve"> </w:t>
      </w:r>
      <w:r w:rsidRPr="00020E5F">
        <w:rPr>
          <w:rFonts w:ascii="Arial" w:hAnsi="Arial" w:cs="Arial"/>
          <w:sz w:val="24"/>
          <w:szCs w:val="24"/>
        </w:rPr>
        <w:t>In response to this awareness, the hospitality industry has put its customer's well-being concerns at the heart of its products and services.</w:t>
      </w:r>
      <w:r w:rsidR="00C76F10" w:rsidRPr="00C76F10">
        <w:t xml:space="preserve"> </w:t>
      </w:r>
      <w:r w:rsidR="000A6CFB" w:rsidRPr="000A6CFB">
        <w:rPr>
          <w:rFonts w:ascii="Arial" w:hAnsi="Arial" w:cs="Arial"/>
          <w:sz w:val="24"/>
          <w:szCs w:val="24"/>
        </w:rPr>
        <w:t xml:space="preserve">Despite the busyness of life, physical activity, healthy eating, </w:t>
      </w:r>
      <w:r w:rsidR="000A6CFB">
        <w:rPr>
          <w:rFonts w:ascii="Arial" w:hAnsi="Arial" w:cs="Arial"/>
          <w:sz w:val="24"/>
          <w:szCs w:val="24"/>
        </w:rPr>
        <w:t>holistic</w:t>
      </w:r>
      <w:r w:rsidR="000A6CFB" w:rsidRPr="000A6CFB">
        <w:rPr>
          <w:rFonts w:ascii="Arial" w:hAnsi="Arial" w:cs="Arial"/>
          <w:sz w:val="24"/>
          <w:szCs w:val="24"/>
        </w:rPr>
        <w:t xml:space="preserve"> treatments, regularly taking steps, resting, exercising, and enrolling in fitness and spa classes are all part of lifestyle wellness.</w:t>
      </w:r>
      <w:r w:rsidR="000A6CFB" w:rsidRPr="000A6CFB">
        <w:t xml:space="preserve"> </w:t>
      </w:r>
      <w:r w:rsidR="000A6CFB" w:rsidRPr="000A6CFB">
        <w:rPr>
          <w:rFonts w:ascii="Arial" w:hAnsi="Arial" w:cs="Arial"/>
          <w:sz w:val="24"/>
          <w:szCs w:val="24"/>
        </w:rPr>
        <w:t xml:space="preserve">Having a happy and healthy mental environment </w:t>
      </w:r>
      <w:r w:rsidR="000A6CFB">
        <w:rPr>
          <w:rFonts w:ascii="Arial" w:hAnsi="Arial" w:cs="Arial"/>
          <w:sz w:val="24"/>
          <w:szCs w:val="24"/>
        </w:rPr>
        <w:t>and surrounding yourself</w:t>
      </w:r>
      <w:r w:rsidR="000A6CFB" w:rsidRPr="000A6CFB">
        <w:rPr>
          <w:rFonts w:ascii="Arial" w:hAnsi="Arial" w:cs="Arial"/>
          <w:sz w:val="24"/>
          <w:szCs w:val="24"/>
        </w:rPr>
        <w:t xml:space="preserve"> with the right people </w:t>
      </w:r>
      <w:r w:rsidR="000A6CFB">
        <w:rPr>
          <w:rFonts w:ascii="Arial" w:hAnsi="Arial" w:cs="Arial"/>
          <w:sz w:val="24"/>
          <w:szCs w:val="24"/>
        </w:rPr>
        <w:t>is</w:t>
      </w:r>
      <w:r w:rsidR="000A6CFB" w:rsidRPr="000A6CFB">
        <w:rPr>
          <w:rFonts w:ascii="Arial" w:hAnsi="Arial" w:cs="Arial"/>
          <w:sz w:val="24"/>
          <w:szCs w:val="24"/>
        </w:rPr>
        <w:t xml:space="preserve"> equally </w:t>
      </w:r>
      <w:r w:rsidR="000A6CFB">
        <w:rPr>
          <w:rFonts w:ascii="Arial" w:hAnsi="Arial" w:cs="Arial"/>
          <w:sz w:val="24"/>
          <w:szCs w:val="24"/>
        </w:rPr>
        <w:t>essential</w:t>
      </w:r>
      <w:r w:rsidR="000A6CFB" w:rsidRPr="000A6CFB">
        <w:rPr>
          <w:rFonts w:ascii="Arial" w:hAnsi="Arial" w:cs="Arial"/>
          <w:sz w:val="24"/>
          <w:szCs w:val="24"/>
        </w:rPr>
        <w:t xml:space="preserve"> for your health and well-being.</w:t>
      </w:r>
      <w:r w:rsidR="009A3C58" w:rsidRPr="009A3C58">
        <w:t xml:space="preserve"> </w:t>
      </w:r>
      <w:r w:rsidR="00131FBD" w:rsidRPr="00131FBD">
        <w:rPr>
          <w:rFonts w:ascii="Arial" w:hAnsi="Arial" w:cs="Arial"/>
          <w:sz w:val="24"/>
          <w:szCs w:val="24"/>
        </w:rPr>
        <w:t xml:space="preserve">Many hotels are developing comprehensive plans to provide </w:t>
      </w:r>
      <w:r w:rsidR="00C71C61" w:rsidRPr="00C71C61">
        <w:rPr>
          <w:rFonts w:ascii="Arial" w:hAnsi="Arial" w:cs="Arial"/>
          <w:sz w:val="24"/>
          <w:szCs w:val="24"/>
        </w:rPr>
        <w:t xml:space="preserve">their guests </w:t>
      </w:r>
      <w:r w:rsidR="00C71C61">
        <w:rPr>
          <w:rFonts w:ascii="Arial" w:hAnsi="Arial" w:cs="Arial"/>
          <w:sz w:val="24"/>
          <w:szCs w:val="24"/>
        </w:rPr>
        <w:t xml:space="preserve">with </w:t>
      </w:r>
      <w:r w:rsidR="00C71C61" w:rsidRPr="00C71C61">
        <w:rPr>
          <w:rFonts w:ascii="Arial" w:hAnsi="Arial" w:cs="Arial"/>
          <w:sz w:val="24"/>
          <w:szCs w:val="24"/>
        </w:rPr>
        <w:t>better health and wellness amenities</w:t>
      </w:r>
      <w:r w:rsidR="009A3C58" w:rsidRPr="009A3C58">
        <w:rPr>
          <w:rFonts w:ascii="Arial" w:hAnsi="Arial" w:cs="Arial"/>
          <w:sz w:val="24"/>
          <w:szCs w:val="24"/>
        </w:rPr>
        <w:t>.</w:t>
      </w:r>
      <w:r w:rsidR="005B503C" w:rsidRPr="005B503C">
        <w:t xml:space="preserve"> </w:t>
      </w:r>
    </w:p>
    <w:p w14:paraId="133352DD" w14:textId="0B69C366" w:rsidR="00F17891" w:rsidRDefault="00F17891" w:rsidP="00FA30F4">
      <w:pPr>
        <w:spacing w:line="240" w:lineRule="auto"/>
        <w:rPr>
          <w:rFonts w:ascii="Arial" w:hAnsi="Arial" w:cs="Arial"/>
          <w:sz w:val="24"/>
          <w:szCs w:val="24"/>
        </w:rPr>
      </w:pPr>
      <w:r w:rsidRPr="00620F90">
        <w:rPr>
          <w:rFonts w:ascii="Arial" w:hAnsi="Arial" w:cs="Arial"/>
          <w:b/>
          <w:bCs/>
          <w:sz w:val="24"/>
          <w:szCs w:val="24"/>
          <w:u w:val="single"/>
        </w:rPr>
        <w:t>Wellness</w:t>
      </w:r>
      <w:r w:rsidR="004967CC">
        <w:rPr>
          <w:rFonts w:ascii="Arial" w:hAnsi="Arial" w:cs="Arial"/>
          <w:b/>
          <w:bCs/>
          <w:sz w:val="24"/>
          <w:szCs w:val="24"/>
          <w:u w:val="single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F17891">
        <w:rPr>
          <w:rFonts w:ascii="Arial" w:hAnsi="Arial" w:cs="Arial"/>
          <w:sz w:val="24"/>
          <w:szCs w:val="24"/>
        </w:rPr>
        <w:t xml:space="preserve">The goal of </w:t>
      </w:r>
      <w:r>
        <w:rPr>
          <w:rFonts w:ascii="Arial" w:hAnsi="Arial" w:cs="Arial"/>
          <w:sz w:val="24"/>
          <w:szCs w:val="24"/>
        </w:rPr>
        <w:t>health</w:t>
      </w:r>
      <w:r w:rsidRPr="00F17891">
        <w:rPr>
          <w:rFonts w:ascii="Arial" w:hAnsi="Arial" w:cs="Arial"/>
          <w:sz w:val="24"/>
          <w:szCs w:val="24"/>
        </w:rPr>
        <w:t xml:space="preserve"> is to cultivate healthy habits daily so that we don't just survive but thrive in our physical and mental well-being.</w:t>
      </w:r>
      <w:r w:rsidR="007B066B" w:rsidRPr="007B066B">
        <w:t xml:space="preserve"> </w:t>
      </w:r>
      <w:r w:rsidR="007B066B" w:rsidRPr="007B066B">
        <w:rPr>
          <w:rFonts w:ascii="Arial" w:hAnsi="Arial" w:cs="Arial"/>
          <w:sz w:val="24"/>
          <w:szCs w:val="24"/>
        </w:rPr>
        <w:t>Understanding the link between wellness and health is essential to understanding its significance.</w:t>
      </w:r>
      <w:r w:rsidR="00C47416" w:rsidRPr="00C47416">
        <w:t xml:space="preserve"> </w:t>
      </w:r>
    </w:p>
    <w:p w14:paraId="424D8278" w14:textId="1385398F" w:rsidR="00D00E2F" w:rsidRPr="00E305F9" w:rsidRDefault="004967CC" w:rsidP="00E305F9">
      <w:pPr>
        <w:shd w:val="clear" w:color="auto" w:fill="FFFFFF"/>
        <w:spacing w:before="450" w:after="300" w:line="240" w:lineRule="auto"/>
        <w:outlineLvl w:val="1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b/>
          <w:bCs/>
          <w:color w:val="111111"/>
          <w:sz w:val="24"/>
          <w:szCs w:val="24"/>
          <w:u w:val="single"/>
          <w:lang w:eastAsia="en-GB"/>
        </w:rPr>
        <w:t xml:space="preserve">Light or </w:t>
      </w:r>
      <w:r w:rsidR="00E305F9" w:rsidRPr="004F7430">
        <w:rPr>
          <w:rFonts w:ascii="Arial" w:eastAsia="Times New Roman" w:hAnsi="Arial" w:cs="Arial"/>
          <w:b/>
          <w:bCs/>
          <w:color w:val="111111"/>
          <w:sz w:val="24"/>
          <w:szCs w:val="24"/>
          <w:u w:val="single"/>
          <w:lang w:eastAsia="en-GB"/>
        </w:rPr>
        <w:t>S</w:t>
      </w:r>
      <w:r w:rsidR="00D00E2F" w:rsidRPr="00D00E2F">
        <w:rPr>
          <w:rFonts w:ascii="Arial" w:eastAsia="Times New Roman" w:hAnsi="Arial" w:cs="Arial"/>
          <w:b/>
          <w:bCs/>
          <w:color w:val="111111"/>
          <w:sz w:val="24"/>
          <w:szCs w:val="24"/>
          <w:u w:val="single"/>
          <w:lang w:eastAsia="en-GB"/>
        </w:rPr>
        <w:t>oft wellness</w:t>
      </w:r>
      <w:r>
        <w:rPr>
          <w:rFonts w:ascii="Arial" w:eastAsia="Times New Roman" w:hAnsi="Arial" w:cs="Arial"/>
          <w:b/>
          <w:bCs/>
          <w:color w:val="111111"/>
          <w:sz w:val="24"/>
          <w:szCs w:val="24"/>
          <w:u w:val="single"/>
          <w:lang w:eastAsia="en-GB"/>
        </w:rPr>
        <w:t>-</w:t>
      </w:r>
      <w:r w:rsidR="00E305F9" w:rsidRPr="00E305F9">
        <w:rPr>
          <w:rFonts w:ascii="Arial" w:eastAsia="Times New Roman" w:hAnsi="Arial" w:cs="Arial"/>
          <w:color w:val="111111"/>
          <w:sz w:val="24"/>
          <w:szCs w:val="24"/>
          <w:lang w:eastAsia="en-GB"/>
        </w:rPr>
        <w:t xml:space="preserve"> </w:t>
      </w:r>
      <w:r w:rsidRPr="004967CC">
        <w:rPr>
          <w:rFonts w:ascii="Arial" w:eastAsia="Times New Roman" w:hAnsi="Arial" w:cs="Arial"/>
          <w:color w:val="111111"/>
          <w:sz w:val="24"/>
          <w:szCs w:val="24"/>
          <w:lang w:eastAsia="en-GB"/>
        </w:rPr>
        <w:t xml:space="preserve">Self-care offerings include apps for mental health or relaxation, yoga maps with online tutorials, and yoga classes. </w:t>
      </w:r>
      <w:r>
        <w:rPr>
          <w:rFonts w:ascii="Arial" w:eastAsia="Times New Roman" w:hAnsi="Arial" w:cs="Arial"/>
          <w:color w:val="111111"/>
          <w:sz w:val="24"/>
          <w:szCs w:val="24"/>
          <w:lang w:eastAsia="en-GB"/>
        </w:rPr>
        <w:t>It</w:t>
      </w:r>
      <w:r w:rsidRPr="004967CC">
        <w:rPr>
          <w:rFonts w:ascii="Arial" w:eastAsia="Times New Roman" w:hAnsi="Arial" w:cs="Arial"/>
          <w:color w:val="111111"/>
          <w:sz w:val="24"/>
          <w:szCs w:val="24"/>
          <w:lang w:eastAsia="en-GB"/>
        </w:rPr>
        <w:t xml:space="preserve"> also includes environmental considerations, such as air quality and natural light.</w:t>
      </w:r>
    </w:p>
    <w:p w14:paraId="2F9F4DAF" w14:textId="58976938" w:rsidR="00E305F9" w:rsidRPr="00E305F9" w:rsidRDefault="004967CC" w:rsidP="00E305F9">
      <w:pPr>
        <w:pStyle w:val="Heading2"/>
        <w:shd w:val="clear" w:color="auto" w:fill="FFFFFF"/>
        <w:spacing w:before="450" w:beforeAutospacing="0" w:after="300" w:afterAutospacing="0"/>
        <w:rPr>
          <w:rFonts w:ascii="Arial" w:hAnsi="Arial" w:cs="Arial"/>
          <w:b w:val="0"/>
          <w:bCs w:val="0"/>
          <w:color w:val="111111"/>
          <w:sz w:val="24"/>
          <w:szCs w:val="24"/>
        </w:rPr>
      </w:pPr>
      <w:r>
        <w:rPr>
          <w:rFonts w:ascii="Arial" w:hAnsi="Arial" w:cs="Arial"/>
          <w:color w:val="111111"/>
          <w:sz w:val="24"/>
          <w:szCs w:val="24"/>
          <w:u w:val="single"/>
        </w:rPr>
        <w:t>Heavy or Hard</w:t>
      </w:r>
      <w:r w:rsidR="00E305F9" w:rsidRPr="004F7430">
        <w:rPr>
          <w:rFonts w:ascii="Arial" w:hAnsi="Arial" w:cs="Arial"/>
          <w:color w:val="111111"/>
          <w:sz w:val="24"/>
          <w:szCs w:val="24"/>
          <w:u w:val="single"/>
        </w:rPr>
        <w:t xml:space="preserve"> wellness</w:t>
      </w:r>
      <w:r w:rsidR="00E305F9" w:rsidRPr="00E305F9">
        <w:rPr>
          <w:rFonts w:ascii="Arial" w:hAnsi="Arial" w:cs="Arial"/>
          <w:color w:val="111111"/>
          <w:sz w:val="24"/>
          <w:szCs w:val="24"/>
        </w:rPr>
        <w:t>-</w:t>
      </w:r>
      <w:r w:rsidR="00E305F9">
        <w:rPr>
          <w:rFonts w:ascii="Arial" w:hAnsi="Arial" w:cs="Arial"/>
          <w:b w:val="0"/>
          <w:bCs w:val="0"/>
          <w:color w:val="111111"/>
          <w:sz w:val="24"/>
          <w:szCs w:val="24"/>
        </w:rPr>
        <w:t xml:space="preserve"> </w:t>
      </w:r>
      <w:r w:rsidR="000B160D" w:rsidRPr="000B160D">
        <w:rPr>
          <w:rFonts w:ascii="Arial" w:hAnsi="Arial" w:cs="Arial"/>
          <w:b w:val="0"/>
          <w:bCs w:val="0"/>
          <w:color w:val="111111"/>
          <w:sz w:val="24"/>
          <w:szCs w:val="24"/>
        </w:rPr>
        <w:t>The spa includes hydrotherapy pools, experience showers, hammams, and cutting-edge spa facilities.</w:t>
      </w:r>
    </w:p>
    <w:p w14:paraId="3110ADE1" w14:textId="77777777" w:rsidR="004B1482" w:rsidRDefault="004B1482" w:rsidP="004B1482">
      <w:pPr>
        <w:spacing w:line="240" w:lineRule="auto"/>
        <w:rPr>
          <w:rFonts w:ascii="Arial" w:hAnsi="Arial" w:cs="Arial"/>
          <w:sz w:val="24"/>
          <w:szCs w:val="24"/>
        </w:rPr>
      </w:pPr>
      <w:r w:rsidRPr="009E5C27">
        <w:rPr>
          <w:rFonts w:ascii="Arial" w:hAnsi="Arial" w:cs="Arial"/>
          <w:b/>
          <w:bCs/>
          <w:color w:val="000000" w:themeColor="text1"/>
          <w:sz w:val="24"/>
          <w:szCs w:val="24"/>
          <w:u w:val="single"/>
          <w:shd w:val="clear" w:color="auto" w:fill="FFFFFF"/>
        </w:rPr>
        <w:t>Wellness tourism</w:t>
      </w:r>
      <w:r w:rsidRPr="009E5C27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-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854C65">
        <w:rPr>
          <w:rFonts w:ascii="Arial" w:hAnsi="Arial" w:cs="Arial"/>
          <w:color w:val="000000" w:themeColor="text1"/>
          <w:sz w:val="24"/>
          <w:szCs w:val="24"/>
        </w:rPr>
        <w:t>The concept of wellness tourism refers to travel that promotes physical and psychological well-being.</w:t>
      </w:r>
      <w:r w:rsidRPr="00330C31">
        <w:t xml:space="preserve"> </w:t>
      </w:r>
      <w:r w:rsidRPr="00330C31">
        <w:rPr>
          <w:rFonts w:ascii="Arial" w:hAnsi="Arial" w:cs="Arial"/>
          <w:color w:val="000000" w:themeColor="text1"/>
          <w:sz w:val="24"/>
          <w:szCs w:val="24"/>
        </w:rPr>
        <w:t>In 2017, the global wellness market was valued at €4,040 billion</w:t>
      </w:r>
      <w:r>
        <w:rPr>
          <w:rFonts w:ascii="Arial" w:hAnsi="Arial" w:cs="Arial"/>
          <w:color w:val="000000" w:themeColor="text1"/>
          <w:sz w:val="24"/>
          <w:szCs w:val="24"/>
        </w:rPr>
        <w:t>,</w:t>
      </w:r>
      <w:r w:rsidRPr="00330C31">
        <w:rPr>
          <w:rFonts w:ascii="Arial" w:hAnsi="Arial" w:cs="Arial"/>
          <w:color w:val="000000" w:themeColor="text1"/>
          <w:sz w:val="24"/>
          <w:szCs w:val="24"/>
        </w:rPr>
        <w:t xml:space="preserve"> according to the Global Wellness Institute, with its value increasing by +6.4% annually.</w:t>
      </w:r>
      <w:r w:rsidRPr="00330C31">
        <w:t xml:space="preserve"> </w:t>
      </w:r>
      <w:r w:rsidRPr="00FF466F">
        <w:rPr>
          <w:rFonts w:ascii="Arial" w:hAnsi="Arial" w:cs="Arial"/>
          <w:sz w:val="24"/>
          <w:szCs w:val="24"/>
        </w:rPr>
        <w:t>More than 609 billion euros are generated annually by the wellness tourism industry.</w:t>
      </w:r>
    </w:p>
    <w:p w14:paraId="67EB4CC1" w14:textId="77777777" w:rsidR="004B1482" w:rsidRDefault="004B1482" w:rsidP="004B1482">
      <w:pPr>
        <w:spacing w:line="240" w:lineRule="auto"/>
        <w:rPr>
          <w:rFonts w:ascii="Arial" w:hAnsi="Arial" w:cs="Arial"/>
          <w:sz w:val="24"/>
          <w:szCs w:val="24"/>
        </w:rPr>
      </w:pPr>
      <w:r w:rsidRPr="00AA04D2">
        <w:rPr>
          <w:rFonts w:cstheme="minorHAnsi"/>
          <w:noProof/>
          <w:sz w:val="18"/>
          <w:szCs w:val="18"/>
        </w:rPr>
        <w:drawing>
          <wp:inline distT="0" distB="0" distL="0" distR="0" wp14:anchorId="324DDE98" wp14:editId="70613FC9">
            <wp:extent cx="1828800" cy="1250537"/>
            <wp:effectExtent l="0" t="0" r="0" b="6985"/>
            <wp:docPr id="15" name="Picture 15" descr="GLOBAL WELLNESS ECONOMY: - Global Wellness Enterpri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LOBAL WELLNESS ECONOMY: - Global Wellness Enterpris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062" cy="1253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D2">
        <w:rPr>
          <w:rFonts w:cstheme="minorHAnsi"/>
          <w:noProof/>
          <w:color w:val="63C6AE"/>
          <w:sz w:val="18"/>
          <w:szCs w:val="18"/>
          <w:bdr w:val="none" w:sz="0" w:space="0" w:color="auto" w:frame="1"/>
        </w:rPr>
        <w:drawing>
          <wp:inline distT="0" distB="0" distL="0" distR="0" wp14:anchorId="5DD908AA" wp14:editId="6A2E4B54">
            <wp:extent cx="1828800" cy="1082976"/>
            <wp:effectExtent l="0" t="0" r="0" b="3175"/>
            <wp:docPr id="13" name="Picture 13" descr="Table&#10;&#10;Description automatically generated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able&#10;&#10;Description automatically generated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94" cy="1102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D2">
        <w:rPr>
          <w:rFonts w:cstheme="minorHAnsi"/>
          <w:noProof/>
          <w:sz w:val="18"/>
          <w:szCs w:val="18"/>
        </w:rPr>
        <w:drawing>
          <wp:inline distT="0" distB="0" distL="0" distR="0" wp14:anchorId="0D0CD319" wp14:editId="400B2A0B">
            <wp:extent cx="1143000" cy="1193992"/>
            <wp:effectExtent l="0" t="0" r="0" b="6350"/>
            <wp:docPr id="17" name="Picture 17" descr="Tourism in 2022: a shaky recovery - Economist Intelligence Un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Tourism in 2022: a shaky recovery - Economist Intelligence Uni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433" cy="120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791C9" w14:textId="0C83EEB4" w:rsidR="004B1482" w:rsidRDefault="004B1482" w:rsidP="00FA30F4">
      <w:pPr>
        <w:spacing w:line="240" w:lineRule="auto"/>
        <w:rPr>
          <w:rFonts w:ascii="Arial" w:hAnsi="Arial" w:cs="Arial"/>
          <w:sz w:val="24"/>
          <w:szCs w:val="24"/>
        </w:rPr>
      </w:pPr>
      <w:r w:rsidRPr="002560DD">
        <w:t xml:space="preserve"> </w:t>
      </w:r>
      <w:r w:rsidRPr="002560DD">
        <w:rPr>
          <w:rFonts w:ascii="Arial" w:hAnsi="Arial" w:cs="Arial"/>
          <w:sz w:val="24"/>
          <w:szCs w:val="24"/>
        </w:rPr>
        <w:t xml:space="preserve">The growth of wellness tourism is expected to average 7.5% </w:t>
      </w:r>
      <w:r>
        <w:rPr>
          <w:rFonts w:ascii="Arial" w:hAnsi="Arial" w:cs="Arial"/>
          <w:sz w:val="24"/>
          <w:szCs w:val="24"/>
        </w:rPr>
        <w:t>each year</w:t>
      </w:r>
      <w:r w:rsidRPr="002560DD">
        <w:rPr>
          <w:rFonts w:ascii="Arial" w:hAnsi="Arial" w:cs="Arial"/>
          <w:sz w:val="24"/>
          <w:szCs w:val="24"/>
        </w:rPr>
        <w:t xml:space="preserve"> through 2022, significantly higher than the growth of 6.4% expected for total tourism.</w:t>
      </w:r>
      <w:r w:rsidRPr="00E65ED0">
        <w:t xml:space="preserve"> </w:t>
      </w:r>
      <w:r w:rsidRPr="00E65ED0">
        <w:rPr>
          <w:rFonts w:ascii="Arial" w:hAnsi="Arial" w:cs="Arial"/>
          <w:sz w:val="24"/>
          <w:szCs w:val="24"/>
        </w:rPr>
        <w:t>Yearly wellness trips will reach 1.2 billion by 2022, with $919 billion in spending.</w:t>
      </w:r>
      <w:r w:rsidRPr="00C43FAA">
        <w:t xml:space="preserve"> </w:t>
      </w:r>
      <w:r w:rsidRPr="00C43FAA">
        <w:rPr>
          <w:rFonts w:ascii="Arial" w:hAnsi="Arial" w:cs="Arial"/>
          <w:sz w:val="24"/>
          <w:szCs w:val="24"/>
        </w:rPr>
        <w:t xml:space="preserve">Asia-Pacific, Latin America-Caribbean, Middle East-North Africa, and Sub-Saharan Africa will account for nearly half of </w:t>
      </w:r>
      <w:r>
        <w:rPr>
          <w:rFonts w:ascii="Arial" w:hAnsi="Arial" w:cs="Arial"/>
          <w:sz w:val="24"/>
          <w:szCs w:val="24"/>
        </w:rPr>
        <w:t xml:space="preserve">the </w:t>
      </w:r>
      <w:r w:rsidRPr="00C43FAA">
        <w:rPr>
          <w:rFonts w:ascii="Arial" w:hAnsi="Arial" w:cs="Arial"/>
          <w:sz w:val="24"/>
          <w:szCs w:val="24"/>
        </w:rPr>
        <w:t xml:space="preserve">total wellness expenses (and three-quarters of </w:t>
      </w:r>
      <w:r>
        <w:rPr>
          <w:rFonts w:ascii="Arial" w:hAnsi="Arial" w:cs="Arial"/>
          <w:sz w:val="24"/>
          <w:szCs w:val="24"/>
        </w:rPr>
        <w:t>full</w:t>
      </w:r>
      <w:r w:rsidRPr="00C43FAA">
        <w:rPr>
          <w:rFonts w:ascii="Arial" w:hAnsi="Arial" w:cs="Arial"/>
          <w:sz w:val="24"/>
          <w:szCs w:val="24"/>
        </w:rPr>
        <w:t xml:space="preserve"> wellness trips) through 2022.</w:t>
      </w:r>
    </w:p>
    <w:p w14:paraId="054636D7" w14:textId="5C21E57C" w:rsidR="00FA30F4" w:rsidRPr="00FA30F4" w:rsidRDefault="00612422" w:rsidP="00FA30F4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D"/>
          <w:sz w:val="24"/>
          <w:szCs w:val="24"/>
          <w:lang w:eastAsia="en-GB"/>
        </w:rPr>
      </w:pPr>
      <w:r w:rsidRPr="00924DA5">
        <w:rPr>
          <w:rFonts w:ascii="Arial" w:eastAsia="Times New Roman" w:hAnsi="Arial" w:cs="Arial"/>
          <w:b/>
          <w:bCs/>
          <w:color w:val="1D1D1D"/>
          <w:sz w:val="24"/>
          <w:szCs w:val="24"/>
          <w:u w:val="single"/>
          <w:lang w:eastAsia="en-GB"/>
        </w:rPr>
        <w:t xml:space="preserve">Primary wellness </w:t>
      </w:r>
      <w:r w:rsidR="00EE73C8" w:rsidRPr="00924DA5">
        <w:rPr>
          <w:rFonts w:ascii="Arial" w:eastAsia="Times New Roman" w:hAnsi="Arial" w:cs="Arial"/>
          <w:b/>
          <w:bCs/>
          <w:color w:val="1D1D1D"/>
          <w:sz w:val="24"/>
          <w:szCs w:val="24"/>
          <w:u w:val="single"/>
          <w:lang w:eastAsia="en-GB"/>
        </w:rPr>
        <w:t>tourism-</w:t>
      </w:r>
      <w:r w:rsidR="00EE73C8">
        <w:rPr>
          <w:rFonts w:ascii="Arial" w:eastAsia="Times New Roman" w:hAnsi="Arial" w:cs="Arial"/>
          <w:b/>
          <w:bCs/>
          <w:color w:val="1D1D1D"/>
          <w:sz w:val="24"/>
          <w:szCs w:val="24"/>
          <w:lang w:eastAsia="en-GB"/>
        </w:rPr>
        <w:t xml:space="preserve"> </w:t>
      </w:r>
      <w:r w:rsidRPr="00612422">
        <w:rPr>
          <w:rFonts w:ascii="Arial" w:eastAsia="Times New Roman" w:hAnsi="Arial" w:cs="Arial"/>
          <w:color w:val="1D1D1D"/>
          <w:sz w:val="24"/>
          <w:szCs w:val="24"/>
          <w:lang w:eastAsia="en-GB"/>
        </w:rPr>
        <w:t xml:space="preserve">An individual who </w:t>
      </w:r>
      <w:r w:rsidR="00EE73C8" w:rsidRPr="00EE73C8">
        <w:rPr>
          <w:rFonts w:ascii="Arial" w:eastAsia="Times New Roman" w:hAnsi="Arial" w:cs="Arial"/>
          <w:color w:val="1D1D1D"/>
          <w:sz w:val="24"/>
          <w:szCs w:val="24"/>
          <w:lang w:eastAsia="en-GB"/>
        </w:rPr>
        <w:t>tourism</w:t>
      </w:r>
      <w:r w:rsidRPr="00612422">
        <w:rPr>
          <w:rFonts w:ascii="Arial" w:eastAsia="Times New Roman" w:hAnsi="Arial" w:cs="Arial"/>
          <w:color w:val="1D1D1D"/>
          <w:sz w:val="24"/>
          <w:szCs w:val="24"/>
          <w:lang w:eastAsia="en-GB"/>
        </w:rPr>
        <w:t xml:space="preserve"> exclusively for wellness reasons.</w:t>
      </w:r>
      <w:r w:rsidR="00FA30F4">
        <w:rPr>
          <w:rFonts w:ascii="Arial" w:eastAsia="Times New Roman" w:hAnsi="Arial" w:cs="Arial"/>
          <w:color w:val="1D1D1D"/>
          <w:sz w:val="24"/>
          <w:szCs w:val="24"/>
          <w:lang w:eastAsia="en-GB"/>
        </w:rPr>
        <w:t xml:space="preserve"> </w:t>
      </w:r>
      <w:r w:rsidR="00555341" w:rsidRPr="008E35E7">
        <w:rPr>
          <w:rFonts w:ascii="Arial" w:eastAsia="Times New Roman" w:hAnsi="Arial" w:cs="Arial"/>
          <w:color w:val="1D1D1D"/>
          <w:sz w:val="24"/>
          <w:szCs w:val="24"/>
          <w:lang w:eastAsia="en-GB"/>
        </w:rPr>
        <w:t xml:space="preserve">Among the examples </w:t>
      </w:r>
      <w:r w:rsidR="00555341" w:rsidRPr="00555341">
        <w:rPr>
          <w:rFonts w:ascii="Arial" w:eastAsia="Times New Roman" w:hAnsi="Arial" w:cs="Arial"/>
          <w:color w:val="1D1D1D"/>
          <w:sz w:val="24"/>
          <w:szCs w:val="24"/>
          <w:lang w:eastAsia="en-GB"/>
        </w:rPr>
        <w:t>of activities are Fitness, Life Coaching, Seminars,</w:t>
      </w:r>
      <w:r w:rsidR="00FA30F4" w:rsidRPr="00FA30F4">
        <w:rPr>
          <w:rFonts w:ascii="Arial" w:eastAsia="Times New Roman" w:hAnsi="Arial" w:cs="Arial"/>
          <w:color w:val="1D1D1D"/>
          <w:sz w:val="24"/>
          <w:szCs w:val="24"/>
          <w:lang w:eastAsia="en-GB"/>
        </w:rPr>
        <w:t xml:space="preserve"> Retreats, Skiing, Trekking, and Spa Resort packages</w:t>
      </w:r>
      <w:r w:rsidR="008E35E7">
        <w:rPr>
          <w:rFonts w:ascii="Arial" w:eastAsia="Times New Roman" w:hAnsi="Arial" w:cs="Arial"/>
          <w:color w:val="1D1D1D"/>
          <w:sz w:val="24"/>
          <w:szCs w:val="24"/>
          <w:lang w:eastAsia="en-GB"/>
        </w:rPr>
        <w:t>.</w:t>
      </w:r>
    </w:p>
    <w:p w14:paraId="72D59969" w14:textId="77777777" w:rsidR="008E35E7" w:rsidRDefault="00524E3A" w:rsidP="00FA30F4">
      <w:pPr>
        <w:spacing w:line="240" w:lineRule="auto"/>
        <w:rPr>
          <w:rFonts w:ascii="Arial" w:eastAsia="Times New Roman" w:hAnsi="Arial" w:cs="Arial"/>
          <w:color w:val="1D1D1D"/>
          <w:sz w:val="24"/>
          <w:szCs w:val="24"/>
          <w:lang w:eastAsia="en-GB"/>
        </w:rPr>
      </w:pPr>
      <w:r w:rsidRPr="00924DA5">
        <w:rPr>
          <w:rFonts w:ascii="Arial" w:eastAsia="Times New Roman" w:hAnsi="Arial" w:cs="Arial"/>
          <w:b/>
          <w:bCs/>
          <w:color w:val="1D1D1D"/>
          <w:sz w:val="24"/>
          <w:szCs w:val="24"/>
          <w:u w:val="single"/>
          <w:lang w:eastAsia="en-GB"/>
        </w:rPr>
        <w:lastRenderedPageBreak/>
        <w:t xml:space="preserve">Secondary wellness </w:t>
      </w:r>
      <w:r w:rsidR="00EE73C8" w:rsidRPr="00924DA5">
        <w:rPr>
          <w:rFonts w:ascii="Arial" w:eastAsia="Times New Roman" w:hAnsi="Arial" w:cs="Arial"/>
          <w:b/>
          <w:bCs/>
          <w:color w:val="1D1D1D"/>
          <w:sz w:val="24"/>
          <w:szCs w:val="24"/>
          <w:u w:val="single"/>
          <w:lang w:eastAsia="en-GB"/>
        </w:rPr>
        <w:t>tourism-</w:t>
      </w:r>
      <w:r w:rsidR="00EE73C8">
        <w:rPr>
          <w:rFonts w:ascii="Arial" w:eastAsia="Times New Roman" w:hAnsi="Arial" w:cs="Arial"/>
          <w:b/>
          <w:bCs/>
          <w:color w:val="1D1D1D"/>
          <w:sz w:val="24"/>
          <w:szCs w:val="24"/>
          <w:lang w:eastAsia="en-GB"/>
        </w:rPr>
        <w:t xml:space="preserve"> </w:t>
      </w:r>
      <w:r w:rsidR="00612422" w:rsidRPr="00612422">
        <w:rPr>
          <w:rFonts w:ascii="Arial" w:hAnsi="Arial" w:cs="Arial"/>
          <w:sz w:val="24"/>
          <w:szCs w:val="24"/>
        </w:rPr>
        <w:t xml:space="preserve">Wellness </w:t>
      </w:r>
      <w:r w:rsidR="00EE73C8" w:rsidRPr="00EE73C8">
        <w:rPr>
          <w:rFonts w:ascii="Arial" w:eastAsia="Times New Roman" w:hAnsi="Arial" w:cs="Arial"/>
          <w:color w:val="1D1D1D"/>
          <w:sz w:val="24"/>
          <w:szCs w:val="24"/>
          <w:lang w:eastAsia="en-GB"/>
        </w:rPr>
        <w:t>tourism</w:t>
      </w:r>
      <w:r w:rsidR="00EE73C8" w:rsidRPr="00612422">
        <w:rPr>
          <w:rFonts w:ascii="Arial" w:hAnsi="Arial" w:cs="Arial"/>
          <w:sz w:val="24"/>
          <w:szCs w:val="24"/>
        </w:rPr>
        <w:t xml:space="preserve"> </w:t>
      </w:r>
      <w:r w:rsidR="00612422" w:rsidRPr="00612422">
        <w:rPr>
          <w:rFonts w:ascii="Arial" w:hAnsi="Arial" w:cs="Arial"/>
          <w:sz w:val="24"/>
          <w:szCs w:val="24"/>
        </w:rPr>
        <w:t xml:space="preserve">or </w:t>
      </w:r>
      <w:r w:rsidR="00EE73C8" w:rsidRPr="00EE73C8">
        <w:rPr>
          <w:rFonts w:ascii="Arial" w:eastAsia="Times New Roman" w:hAnsi="Arial" w:cs="Arial"/>
          <w:color w:val="1D1D1D"/>
          <w:sz w:val="24"/>
          <w:szCs w:val="24"/>
          <w:lang w:eastAsia="en-GB"/>
        </w:rPr>
        <w:t>tourism</w:t>
      </w:r>
      <w:r w:rsidR="00612422" w:rsidRPr="0061242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participating</w:t>
      </w:r>
      <w:r w:rsidR="00612422" w:rsidRPr="00612422">
        <w:rPr>
          <w:rFonts w:ascii="Arial" w:hAnsi="Arial" w:cs="Arial"/>
          <w:sz w:val="24"/>
          <w:szCs w:val="24"/>
        </w:rPr>
        <w:t xml:space="preserve"> in wellness experiences while on vacation.</w:t>
      </w:r>
      <w:r w:rsidR="00FA30F4">
        <w:rPr>
          <w:rFonts w:ascii="Arial" w:hAnsi="Arial" w:cs="Arial"/>
          <w:sz w:val="24"/>
          <w:szCs w:val="24"/>
        </w:rPr>
        <w:t xml:space="preserve"> </w:t>
      </w:r>
      <w:r w:rsidR="008E35E7" w:rsidRPr="008E35E7">
        <w:rPr>
          <w:rFonts w:ascii="Arial" w:eastAsia="Times New Roman" w:hAnsi="Arial" w:cs="Arial"/>
          <w:color w:val="1D1D1D"/>
          <w:sz w:val="24"/>
          <w:szCs w:val="24"/>
          <w:lang w:eastAsia="en-GB"/>
        </w:rPr>
        <w:t>Among the examples of spa days and massages are yoga classes, hair and beauty treatments, gastronomy, fitness, and spa treatments.</w:t>
      </w:r>
    </w:p>
    <w:p w14:paraId="5A2ECC2E" w14:textId="404B2FCA" w:rsidR="00FD76D0" w:rsidRPr="00751028" w:rsidRDefault="00FD76D0" w:rsidP="00FA30F4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51028">
        <w:rPr>
          <w:rFonts w:ascii="Arial" w:hAnsi="Arial" w:cs="Arial"/>
          <w:b/>
          <w:bCs/>
          <w:sz w:val="24"/>
          <w:szCs w:val="24"/>
          <w:u w:val="single"/>
        </w:rPr>
        <w:t>Health and well-being in hotels: how do they maintain them?</w:t>
      </w:r>
    </w:p>
    <w:p w14:paraId="47D6BC3D" w14:textId="36350AF1" w:rsidR="00B545F1" w:rsidRPr="00B545F1" w:rsidRDefault="00B545F1" w:rsidP="00FA30F4">
      <w:pPr>
        <w:spacing w:line="240" w:lineRule="auto"/>
        <w:rPr>
          <w:rFonts w:ascii="Arial" w:hAnsi="Arial" w:cs="Arial"/>
          <w:sz w:val="24"/>
          <w:szCs w:val="24"/>
        </w:rPr>
      </w:pPr>
      <w:r w:rsidRPr="00B545F1">
        <w:rPr>
          <w:rFonts w:ascii="Arial" w:hAnsi="Arial" w:cs="Arial"/>
          <w:sz w:val="24"/>
          <w:szCs w:val="24"/>
        </w:rPr>
        <w:t xml:space="preserve">The hospitality industry is highly competitive, and industry trends can be volatile; </w:t>
      </w:r>
      <w:r w:rsidR="00361C3A" w:rsidRPr="00361C3A">
        <w:rPr>
          <w:rFonts w:ascii="Arial" w:hAnsi="Arial" w:cs="Arial"/>
          <w:sz w:val="24"/>
          <w:szCs w:val="24"/>
        </w:rPr>
        <w:t>Staying competitive in the health and wellness industry requires keeping up to date with current trends.</w:t>
      </w:r>
      <w:r w:rsidR="00361C3A" w:rsidRPr="00361C3A">
        <w:t xml:space="preserve"> </w:t>
      </w:r>
      <w:r w:rsidR="00361C3A" w:rsidRPr="00361C3A">
        <w:rPr>
          <w:rFonts w:ascii="Arial" w:hAnsi="Arial" w:cs="Arial"/>
          <w:sz w:val="24"/>
          <w:szCs w:val="24"/>
        </w:rPr>
        <w:t>The demand for well-being experiences is on the rise</w:t>
      </w:r>
      <w:r w:rsidR="007101EF">
        <w:rPr>
          <w:rFonts w:ascii="Arial" w:hAnsi="Arial" w:cs="Arial"/>
          <w:sz w:val="24"/>
          <w:szCs w:val="24"/>
        </w:rPr>
        <w:t>. Health</w:t>
      </w:r>
      <w:r w:rsidR="00361C3A" w:rsidRPr="00361C3A">
        <w:rPr>
          <w:rFonts w:ascii="Arial" w:hAnsi="Arial" w:cs="Arial"/>
          <w:sz w:val="24"/>
          <w:szCs w:val="24"/>
        </w:rPr>
        <w:t xml:space="preserve"> and tourism destinations have become prime facilitators for participating in well-being experiences—accommodations such as hotels, spas, active living facilities, and retirement communities</w:t>
      </w:r>
      <w:r w:rsidRPr="00B545F1">
        <w:rPr>
          <w:rFonts w:ascii="Arial" w:hAnsi="Arial" w:cs="Arial"/>
          <w:sz w:val="24"/>
          <w:szCs w:val="24"/>
        </w:rPr>
        <w:t xml:space="preserve">. These wellness-focused hotels and health retreats are ideal for those looking to unwind when on vacation, whether </w:t>
      </w:r>
      <w:r>
        <w:rPr>
          <w:rFonts w:ascii="Arial" w:hAnsi="Arial" w:cs="Arial"/>
          <w:sz w:val="24"/>
          <w:szCs w:val="24"/>
        </w:rPr>
        <w:t>occupied</w:t>
      </w:r>
      <w:r w:rsidRPr="00B545F1">
        <w:rPr>
          <w:rFonts w:ascii="Arial" w:hAnsi="Arial" w:cs="Arial"/>
          <w:sz w:val="24"/>
          <w:szCs w:val="24"/>
        </w:rPr>
        <w:t xml:space="preserve">, practicing meditation, eating organic, or trying new spa treatments. </w:t>
      </w:r>
    </w:p>
    <w:p w14:paraId="28C0B681" w14:textId="17197CD5" w:rsidR="00730C4B" w:rsidRPr="00A70A7E" w:rsidRDefault="00F809DC" w:rsidP="00FA30F4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A70A7E">
        <w:rPr>
          <w:rFonts w:ascii="Arial" w:hAnsi="Arial" w:cs="Arial"/>
          <w:b/>
          <w:bCs/>
          <w:sz w:val="24"/>
          <w:szCs w:val="24"/>
          <w:u w:val="single"/>
        </w:rPr>
        <w:t>Trends in Health and Wellness in 2022</w:t>
      </w:r>
      <w:r w:rsidR="009D5520" w:rsidRPr="00A70A7E">
        <w:rPr>
          <w:rFonts w:ascii="Arial" w:hAnsi="Arial" w:cs="Arial"/>
          <w:b/>
          <w:bCs/>
          <w:sz w:val="24"/>
          <w:szCs w:val="24"/>
          <w:u w:val="single"/>
        </w:rPr>
        <w:t>-</w:t>
      </w:r>
    </w:p>
    <w:p w14:paraId="6DAEA8A3" w14:textId="416FA744" w:rsidR="00992EFB" w:rsidRDefault="00957BD6" w:rsidP="00FA30F4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733538E6" wp14:editId="5BD4B9A7">
            <wp:extent cx="1098713" cy="801090"/>
            <wp:effectExtent l="0" t="0" r="6350" b="0"/>
            <wp:docPr id="2" name="Picture 2" descr="6 Simple Steps for Mindful Ea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6 Simple Steps for Mindful Eat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873" cy="809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15A7A9" wp14:editId="21CDF648">
            <wp:extent cx="1416194" cy="796903"/>
            <wp:effectExtent l="0" t="0" r="0" b="3810"/>
            <wp:docPr id="5" name="Picture 5" descr="Virtual Personal Training Sessions for Home Workout Perspect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irtual Personal Training Sessions for Home Workout Perspectiv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117" cy="809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516B05" wp14:editId="013271D8">
            <wp:extent cx="1754188" cy="764371"/>
            <wp:effectExtent l="0" t="0" r="0" b="0"/>
            <wp:docPr id="6" name="Picture 6" descr="How to Support Your Immune System Through Nutri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ow to Support Your Immune System Through Nutritio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188" cy="764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85E0F4" wp14:editId="194E04D2">
            <wp:extent cx="1322843" cy="751205"/>
            <wp:effectExtent l="0" t="0" r="0" b="0"/>
            <wp:docPr id="1" name="Picture 1" descr="The 13 best spas in the UK 2022 | CN Travel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13 best spas in the UK 2022 | CN Traveller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48327" cy="765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7E1F75" w14:textId="77323C98" w:rsidR="003D0615" w:rsidRDefault="008339D1" w:rsidP="00FA30F4">
      <w:pPr>
        <w:spacing w:line="240" w:lineRule="auto"/>
        <w:rPr>
          <w:rFonts w:ascii="Arial" w:hAnsi="Arial" w:cs="Arial"/>
          <w:sz w:val="24"/>
          <w:szCs w:val="24"/>
        </w:rPr>
      </w:pPr>
      <w:r w:rsidRPr="008339D1">
        <w:rPr>
          <w:rStyle w:val="Strong"/>
          <w:rFonts w:ascii="Arial" w:hAnsi="Arial" w:cs="Arial"/>
          <w:color w:val="000000"/>
          <w:sz w:val="24"/>
          <w:szCs w:val="24"/>
          <w:shd w:val="clear" w:color="auto" w:fill="FFFFFF"/>
        </w:rPr>
        <w:t>Breathing exercises-</w:t>
      </w:r>
      <w:r>
        <w:rPr>
          <w:rFonts w:ascii="Arial" w:hAnsi="Arial" w:cs="Arial"/>
          <w:sz w:val="24"/>
          <w:szCs w:val="24"/>
        </w:rPr>
        <w:t xml:space="preserve"> </w:t>
      </w:r>
      <w:r w:rsidR="003D0615" w:rsidRPr="003D0615">
        <w:rPr>
          <w:rFonts w:ascii="Arial" w:hAnsi="Arial" w:cs="Arial"/>
          <w:sz w:val="24"/>
          <w:szCs w:val="24"/>
        </w:rPr>
        <w:t>Stress-related health problems can be diverted through breathing exercises, which reduce acute stress responses.</w:t>
      </w:r>
    </w:p>
    <w:p w14:paraId="79BEEE4E" w14:textId="2203BED8" w:rsidR="007D1F13" w:rsidRDefault="007D1F13" w:rsidP="00FA30F4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7D1F13">
        <w:rPr>
          <w:rStyle w:val="Strong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Keeping your skin healthy is simple </w:t>
      </w:r>
      <w:r w:rsidR="00C9191B" w:rsidRPr="00C9191B">
        <w:rPr>
          <w:rFonts w:ascii="Arial" w:hAnsi="Arial" w:cs="Arial"/>
          <w:b/>
          <w:bCs/>
          <w:sz w:val="24"/>
          <w:szCs w:val="24"/>
        </w:rPr>
        <w:t>-</w:t>
      </w:r>
      <w:r w:rsidR="00C9191B">
        <w:rPr>
          <w:rFonts w:ascii="Arial" w:hAnsi="Arial" w:cs="Arial"/>
          <w:b/>
          <w:bCs/>
          <w:sz w:val="24"/>
          <w:szCs w:val="24"/>
        </w:rPr>
        <w:t xml:space="preserve"> </w:t>
      </w:r>
      <w:r w:rsidR="00F0623A" w:rsidRPr="00F0623A">
        <w:rPr>
          <w:rFonts w:ascii="Arial" w:hAnsi="Arial" w:cs="Arial"/>
          <w:sz w:val="24"/>
          <w:szCs w:val="24"/>
        </w:rPr>
        <w:t>Maintaining a healthy and attractive complexion by doing and using these things</w:t>
      </w:r>
      <w:r w:rsidR="00F0623A">
        <w:rPr>
          <w:rFonts w:ascii="Arial" w:hAnsi="Arial" w:cs="Arial"/>
          <w:sz w:val="24"/>
          <w:szCs w:val="24"/>
        </w:rPr>
        <w:t>.</w:t>
      </w:r>
    </w:p>
    <w:p w14:paraId="1159BB05" w14:textId="39ACD6DE" w:rsidR="00F809DC" w:rsidRDefault="007D1F13" w:rsidP="00FA30F4">
      <w:pPr>
        <w:spacing w:line="240" w:lineRule="auto"/>
        <w:rPr>
          <w:rFonts w:ascii="Arial" w:hAnsi="Arial" w:cs="Arial"/>
          <w:sz w:val="24"/>
          <w:szCs w:val="24"/>
        </w:rPr>
      </w:pPr>
      <w:r w:rsidRPr="007D1F13">
        <w:rPr>
          <w:rFonts w:ascii="Arial" w:hAnsi="Arial" w:cs="Arial"/>
          <w:b/>
          <w:bCs/>
          <w:sz w:val="24"/>
          <w:szCs w:val="24"/>
        </w:rPr>
        <w:t>Keeping fit virtually-</w:t>
      </w:r>
      <w:r>
        <w:rPr>
          <w:rFonts w:ascii="Arial" w:hAnsi="Arial" w:cs="Arial"/>
          <w:sz w:val="24"/>
          <w:szCs w:val="24"/>
        </w:rPr>
        <w:t xml:space="preserve"> </w:t>
      </w:r>
      <w:r w:rsidR="00C9191B" w:rsidRPr="00C9191B">
        <w:rPr>
          <w:rFonts w:ascii="Arial" w:hAnsi="Arial" w:cs="Arial"/>
          <w:sz w:val="24"/>
          <w:szCs w:val="24"/>
        </w:rPr>
        <w:t>An unrestricted timeframe and a fitness goal are required for a virtual fitness challenge.</w:t>
      </w:r>
      <w:r w:rsidR="00C9191B" w:rsidRPr="00C9191B">
        <w:t xml:space="preserve"> </w:t>
      </w:r>
      <w:r w:rsidR="006E7726">
        <w:rPr>
          <w:rFonts w:ascii="Arial" w:hAnsi="Arial" w:cs="Arial"/>
          <w:sz w:val="24"/>
          <w:szCs w:val="24"/>
        </w:rPr>
        <w:t>I was walking</w:t>
      </w:r>
      <w:r w:rsidR="00C9191B" w:rsidRPr="00C9191B">
        <w:rPr>
          <w:rFonts w:ascii="Arial" w:hAnsi="Arial" w:cs="Arial"/>
          <w:sz w:val="24"/>
          <w:szCs w:val="24"/>
        </w:rPr>
        <w:t xml:space="preserve"> a set distance at a set time, running, cycling, or cycling a certain distance.</w:t>
      </w:r>
    </w:p>
    <w:p w14:paraId="1F4D63B8" w14:textId="0223FC95" w:rsidR="00725AF0" w:rsidRDefault="00BE72E3" w:rsidP="00FA30F4">
      <w:pPr>
        <w:spacing w:line="240" w:lineRule="auto"/>
        <w:rPr>
          <w:rFonts w:ascii="Arial" w:hAnsi="Arial" w:cs="Arial"/>
          <w:sz w:val="24"/>
          <w:szCs w:val="24"/>
        </w:rPr>
      </w:pPr>
      <w:r w:rsidRPr="00BE72E3">
        <w:rPr>
          <w:rFonts w:ascii="Arial" w:hAnsi="Arial" w:cs="Arial"/>
          <w:b/>
          <w:bCs/>
          <w:color w:val="202124"/>
          <w:sz w:val="24"/>
          <w:szCs w:val="24"/>
          <w:shd w:val="clear" w:color="auto" w:fill="FFFFFF"/>
        </w:rPr>
        <w:t>Relax in a touchless spa</w:t>
      </w:r>
      <w:r w:rsidR="005D3990">
        <w:rPr>
          <w:rFonts w:ascii="Arial" w:hAnsi="Arial" w:cs="Arial"/>
          <w:b/>
          <w:bCs/>
          <w:sz w:val="24"/>
          <w:szCs w:val="24"/>
        </w:rPr>
        <w:t>-</w:t>
      </w:r>
      <w:r w:rsidR="00260467">
        <w:rPr>
          <w:rFonts w:ascii="Arial" w:hAnsi="Arial" w:cs="Arial"/>
          <w:b/>
          <w:bCs/>
          <w:sz w:val="24"/>
          <w:szCs w:val="24"/>
        </w:rPr>
        <w:t xml:space="preserve"> </w:t>
      </w:r>
      <w:r w:rsidR="00260467" w:rsidRPr="00D60B5B">
        <w:rPr>
          <w:rFonts w:ascii="Arial" w:hAnsi="Arial" w:cs="Arial"/>
          <w:sz w:val="24"/>
          <w:szCs w:val="24"/>
        </w:rPr>
        <w:t>The Massages &amp; Spa Services treatment allows you to restore healthy cells and boost your energy through mitochondrial healing.</w:t>
      </w:r>
    </w:p>
    <w:p w14:paraId="00247BF2" w14:textId="0EE38978" w:rsidR="00747481" w:rsidRDefault="00434BC0" w:rsidP="00FA30F4">
      <w:pPr>
        <w:spacing w:line="240" w:lineRule="auto"/>
        <w:rPr>
          <w:rFonts w:ascii="Arial" w:hAnsi="Arial" w:cs="Arial"/>
          <w:sz w:val="24"/>
          <w:szCs w:val="24"/>
        </w:rPr>
      </w:pPr>
      <w:r w:rsidRPr="00434BC0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Maintain a healthy immune system</w:t>
      </w:r>
      <w:r w:rsidR="00DB4691" w:rsidRPr="002430EE">
        <w:rPr>
          <w:rFonts w:ascii="Arial" w:hAnsi="Arial" w:cs="Arial"/>
          <w:b/>
          <w:bCs/>
          <w:sz w:val="24"/>
          <w:szCs w:val="24"/>
        </w:rPr>
        <w:t>-</w:t>
      </w:r>
      <w:r w:rsidR="00E03F4C" w:rsidRPr="00E03F4C">
        <w:t xml:space="preserve"> </w:t>
      </w:r>
      <w:r w:rsidR="00E03F4C" w:rsidRPr="00E03F4C">
        <w:rPr>
          <w:rFonts w:ascii="Arial" w:hAnsi="Arial" w:cs="Arial"/>
          <w:sz w:val="24"/>
          <w:szCs w:val="24"/>
        </w:rPr>
        <w:t>Stay healthy by boosting your immune system</w:t>
      </w:r>
      <w:r w:rsidR="00DB4691" w:rsidRPr="00DB4691">
        <w:rPr>
          <w:rFonts w:ascii="Arial" w:hAnsi="Arial" w:cs="Arial"/>
          <w:sz w:val="24"/>
          <w:szCs w:val="24"/>
        </w:rPr>
        <w:t>.</w:t>
      </w:r>
      <w:r w:rsidR="006F3CD9">
        <w:rPr>
          <w:rFonts w:ascii="Arial" w:hAnsi="Arial" w:cs="Arial"/>
          <w:sz w:val="24"/>
          <w:szCs w:val="24"/>
        </w:rPr>
        <w:t xml:space="preserve"> </w:t>
      </w:r>
      <w:r w:rsidR="006F3CD9" w:rsidRPr="006F3CD9">
        <w:rPr>
          <w:rFonts w:ascii="Arial" w:hAnsi="Arial" w:cs="Arial"/>
          <w:sz w:val="24"/>
          <w:szCs w:val="24"/>
        </w:rPr>
        <w:t>Avoid smoking.</w:t>
      </w:r>
      <w:r w:rsidR="00DB4691" w:rsidRPr="00DB4691">
        <w:t xml:space="preserve"> </w:t>
      </w:r>
      <w:r w:rsidR="006F3CD9" w:rsidRPr="006F3CD9">
        <w:rPr>
          <w:rFonts w:ascii="Arial" w:hAnsi="Arial" w:cs="Arial"/>
          <w:sz w:val="24"/>
          <w:szCs w:val="24"/>
        </w:rPr>
        <w:t>Having a healthy diet includes fruits and vegetables.</w:t>
      </w:r>
      <w:r w:rsidR="006F3CD9">
        <w:rPr>
          <w:rFonts w:ascii="Arial" w:hAnsi="Arial" w:cs="Arial"/>
          <w:sz w:val="24"/>
          <w:szCs w:val="24"/>
        </w:rPr>
        <w:t xml:space="preserve"> </w:t>
      </w:r>
      <w:r w:rsidR="006F3CD9" w:rsidRPr="006F3CD9">
        <w:rPr>
          <w:rFonts w:ascii="Arial" w:hAnsi="Arial" w:cs="Arial"/>
          <w:sz w:val="24"/>
          <w:szCs w:val="24"/>
        </w:rPr>
        <w:t>Stay active.</w:t>
      </w:r>
      <w:r w:rsidR="00DB4691" w:rsidRPr="00DB4691">
        <w:t xml:space="preserve"> </w:t>
      </w:r>
      <w:r w:rsidR="006F3CD9" w:rsidRPr="006F3CD9">
        <w:rPr>
          <w:rFonts w:ascii="Arial" w:hAnsi="Arial" w:cs="Arial"/>
          <w:sz w:val="24"/>
          <w:szCs w:val="24"/>
        </w:rPr>
        <w:t>Maintain a healthy weight.</w:t>
      </w:r>
    </w:p>
    <w:p w14:paraId="67E5D562" w14:textId="48E6DF0D" w:rsidR="006E7726" w:rsidRDefault="009F0C79" w:rsidP="00FA30F4">
      <w:pPr>
        <w:spacing w:line="240" w:lineRule="auto"/>
        <w:rPr>
          <w:rFonts w:ascii="Arial" w:hAnsi="Arial" w:cs="Arial"/>
          <w:sz w:val="24"/>
          <w:szCs w:val="24"/>
        </w:rPr>
      </w:pPr>
      <w:r w:rsidRPr="009F0C79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Maintaining good sleep hygiene </w:t>
      </w:r>
      <w:r w:rsidR="006E7726" w:rsidRPr="006E7726">
        <w:rPr>
          <w:rFonts w:ascii="Arial" w:hAnsi="Arial" w:cs="Arial"/>
          <w:b/>
          <w:bCs/>
          <w:sz w:val="24"/>
          <w:szCs w:val="24"/>
        </w:rPr>
        <w:t>-</w:t>
      </w:r>
      <w:r w:rsidR="006E7726">
        <w:rPr>
          <w:rFonts w:ascii="Arial" w:hAnsi="Arial" w:cs="Arial"/>
          <w:b/>
          <w:bCs/>
          <w:sz w:val="24"/>
          <w:szCs w:val="24"/>
        </w:rPr>
        <w:t xml:space="preserve"> </w:t>
      </w:r>
      <w:r w:rsidR="0099375A">
        <w:rPr>
          <w:rFonts w:ascii="Arial" w:hAnsi="Arial" w:cs="Arial"/>
          <w:sz w:val="24"/>
          <w:szCs w:val="24"/>
        </w:rPr>
        <w:t>excellent</w:t>
      </w:r>
      <w:r w:rsidR="006E7726" w:rsidRPr="006E7726">
        <w:rPr>
          <w:rFonts w:ascii="Arial" w:hAnsi="Arial" w:cs="Arial"/>
          <w:sz w:val="24"/>
          <w:szCs w:val="24"/>
        </w:rPr>
        <w:t xml:space="preserve"> hygiene helps people sleep better, stay asleep longer, and </w:t>
      </w:r>
      <w:r w:rsidR="006E7726">
        <w:rPr>
          <w:rFonts w:ascii="Arial" w:hAnsi="Arial" w:cs="Arial"/>
          <w:sz w:val="24"/>
          <w:szCs w:val="24"/>
        </w:rPr>
        <w:t>feel</w:t>
      </w:r>
      <w:r w:rsidR="006E7726" w:rsidRPr="006E7726">
        <w:rPr>
          <w:rFonts w:ascii="Arial" w:hAnsi="Arial" w:cs="Arial"/>
          <w:sz w:val="24"/>
          <w:szCs w:val="24"/>
        </w:rPr>
        <w:t xml:space="preserve"> refreshed.</w:t>
      </w:r>
    </w:p>
    <w:p w14:paraId="51819E2B" w14:textId="6D5EF8A6" w:rsidR="00955EB1" w:rsidRDefault="00AA3860" w:rsidP="00FA30F4">
      <w:pPr>
        <w:spacing w:line="240" w:lineRule="auto"/>
        <w:rPr>
          <w:rFonts w:ascii="Arial" w:hAnsi="Arial" w:cs="Arial"/>
          <w:sz w:val="24"/>
          <w:szCs w:val="24"/>
        </w:rPr>
      </w:pPr>
      <w:r w:rsidRPr="00AA3860">
        <w:rPr>
          <w:rFonts w:ascii="Arial" w:hAnsi="Arial" w:cs="Arial"/>
          <w:b/>
          <w:bCs/>
          <w:color w:val="000000"/>
          <w:spacing w:val="2"/>
          <w:sz w:val="24"/>
          <w:szCs w:val="24"/>
        </w:rPr>
        <w:t>Food upcycling</w:t>
      </w:r>
      <w:r w:rsidR="0006283C">
        <w:rPr>
          <w:rFonts w:ascii="Arial" w:hAnsi="Arial" w:cs="Arial"/>
          <w:b/>
          <w:bCs/>
          <w:sz w:val="24"/>
          <w:szCs w:val="24"/>
        </w:rPr>
        <w:t>-</w:t>
      </w:r>
      <w:r w:rsidR="00E63BE1">
        <w:rPr>
          <w:rFonts w:ascii="Arial" w:hAnsi="Arial" w:cs="Arial"/>
          <w:b/>
          <w:bCs/>
          <w:sz w:val="24"/>
          <w:szCs w:val="24"/>
        </w:rPr>
        <w:t xml:space="preserve"> </w:t>
      </w:r>
      <w:r w:rsidR="00E63BE1" w:rsidRPr="00E63BE1">
        <w:rPr>
          <w:rFonts w:ascii="Arial" w:hAnsi="Arial" w:cs="Arial"/>
          <w:sz w:val="24"/>
          <w:szCs w:val="24"/>
        </w:rPr>
        <w:t>Food waste can be prevented by buying upcycled products.</w:t>
      </w:r>
    </w:p>
    <w:p w14:paraId="1BBE8499" w14:textId="276A5A32" w:rsidR="009A0DE9" w:rsidRDefault="000C076A" w:rsidP="00FA30F4">
      <w:pPr>
        <w:spacing w:line="240" w:lineRule="auto"/>
        <w:rPr>
          <w:rFonts w:ascii="Arial" w:hAnsi="Arial" w:cs="Arial"/>
          <w:sz w:val="24"/>
          <w:szCs w:val="24"/>
        </w:rPr>
      </w:pPr>
      <w:r w:rsidRPr="000C076A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Foods </w:t>
      </w:r>
      <w:r w:rsidR="004633E5">
        <w:rPr>
          <w:rFonts w:ascii="Arial" w:hAnsi="Arial" w:cs="Arial"/>
          <w:b/>
          <w:bCs/>
          <w:sz w:val="24"/>
          <w:szCs w:val="24"/>
          <w:shd w:val="clear" w:color="auto" w:fill="FFFFFF"/>
        </w:rPr>
        <w:t>with</w:t>
      </w:r>
      <w:r w:rsidRPr="000C076A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functional properties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="003401BB" w:rsidRPr="006D3FD7">
        <w:rPr>
          <w:rFonts w:ascii="Arial" w:hAnsi="Arial" w:cs="Arial"/>
          <w:b/>
          <w:bCs/>
          <w:sz w:val="24"/>
          <w:szCs w:val="24"/>
        </w:rPr>
        <w:t xml:space="preserve"> </w:t>
      </w:r>
      <w:r w:rsidR="00FE3092" w:rsidRPr="00FE3092">
        <w:rPr>
          <w:rFonts w:ascii="Arial" w:hAnsi="Arial" w:cs="Arial"/>
          <w:sz w:val="24"/>
          <w:szCs w:val="24"/>
        </w:rPr>
        <w:t>Processed foods that provide health benefits and reduce disease risk can be categorized as functional foods.</w:t>
      </w:r>
    </w:p>
    <w:p w14:paraId="1240AFF7" w14:textId="67DCB6F9" w:rsidR="005F360C" w:rsidRPr="002D7CBC" w:rsidRDefault="004633E5" w:rsidP="00FA30F4">
      <w:pPr>
        <w:spacing w:line="240" w:lineRule="auto"/>
        <w:rPr>
          <w:rFonts w:ascii="Arial" w:hAnsi="Arial" w:cs="Arial"/>
          <w:sz w:val="24"/>
          <w:szCs w:val="24"/>
        </w:rPr>
      </w:pPr>
      <w:r w:rsidRPr="004633E5">
        <w:rPr>
          <w:rFonts w:ascii="Arial" w:hAnsi="Arial" w:cs="Arial"/>
          <w:b/>
          <w:bCs/>
          <w:sz w:val="24"/>
          <w:szCs w:val="24"/>
          <w:shd w:val="clear" w:color="auto" w:fill="FFFFFF"/>
        </w:rPr>
        <w:t>Maintaining mental fitness</w:t>
      </w:r>
      <w:r w:rsidR="0006283C" w:rsidRPr="0006283C">
        <w:rPr>
          <w:rFonts w:ascii="Arial" w:hAnsi="Arial" w:cs="Arial"/>
          <w:b/>
          <w:bCs/>
          <w:sz w:val="24"/>
          <w:szCs w:val="24"/>
          <w:shd w:val="clear" w:color="auto" w:fill="FFFFFF"/>
        </w:rPr>
        <w:t>-</w:t>
      </w:r>
      <w:r w:rsidR="00035A27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</w:t>
      </w:r>
      <w:r w:rsidR="002D7CBC" w:rsidRPr="002D7CBC">
        <w:rPr>
          <w:rFonts w:ascii="Arial" w:hAnsi="Arial" w:cs="Arial"/>
          <w:sz w:val="24"/>
          <w:szCs w:val="24"/>
          <w:shd w:val="clear" w:color="auto" w:fill="FFFFFF"/>
        </w:rPr>
        <w:t>Stress less, sleep better, and enjoy life more to be happier.</w:t>
      </w:r>
      <w:r w:rsidR="002D7CBC" w:rsidRPr="002D7CBC">
        <w:t xml:space="preserve"> </w:t>
      </w:r>
      <w:r w:rsidR="002D7CBC" w:rsidRPr="002D7CBC">
        <w:rPr>
          <w:rFonts w:ascii="Arial" w:hAnsi="Arial" w:cs="Arial"/>
          <w:sz w:val="24"/>
          <w:szCs w:val="24"/>
          <w:shd w:val="clear" w:color="auto" w:fill="FFFFFF"/>
        </w:rPr>
        <w:t>Every day, practice mindfulness with Headspace to give your mind kindness.</w:t>
      </w:r>
    </w:p>
    <w:p w14:paraId="13E57F03" w14:textId="77777777" w:rsidR="00D26AAE" w:rsidRDefault="00AA3C9D" w:rsidP="00D26AAE">
      <w:pPr>
        <w:spacing w:line="240" w:lineRule="auto"/>
        <w:rPr>
          <w:rFonts w:ascii="Arial" w:hAnsi="Arial" w:cs="Arial"/>
          <w:sz w:val="24"/>
          <w:szCs w:val="24"/>
        </w:rPr>
      </w:pPr>
      <w:r w:rsidRPr="00AA3C9D">
        <w:rPr>
          <w:rFonts w:ascii="Arial" w:hAnsi="Arial" w:cs="Arial"/>
          <w:sz w:val="24"/>
          <w:szCs w:val="24"/>
          <w:shd w:val="clear" w:color="auto" w:fill="FFFFFF"/>
        </w:rPr>
        <w:t xml:space="preserve">From my experience, I have learned that hotel guests are now more focused on their health than anything else. The hospitality industry should </w:t>
      </w:r>
      <w:r w:rsidR="007101EF" w:rsidRPr="007101EF">
        <w:rPr>
          <w:rFonts w:ascii="Arial" w:hAnsi="Arial" w:cs="Arial"/>
          <w:sz w:val="24"/>
          <w:szCs w:val="24"/>
          <w:shd w:val="clear" w:color="auto" w:fill="FFFFFF"/>
        </w:rPr>
        <w:t xml:space="preserve">provide these facilities: </w:t>
      </w:r>
      <w:r w:rsidR="007101EF" w:rsidRPr="007101EF"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physical activity, nutritious food, regular walking, </w:t>
      </w:r>
      <w:r w:rsidRPr="00AA3C9D">
        <w:rPr>
          <w:rFonts w:ascii="Arial" w:hAnsi="Arial" w:cs="Arial"/>
          <w:sz w:val="24"/>
          <w:szCs w:val="24"/>
          <w:shd w:val="clear" w:color="auto" w:fill="FFFFFF"/>
        </w:rPr>
        <w:t>exercise, sleep, and fitness programs.</w:t>
      </w:r>
      <w:r w:rsidR="007A6ECE" w:rsidRPr="007A6ECE">
        <w:t xml:space="preserve"> </w:t>
      </w:r>
      <w:r w:rsidR="007101EF">
        <w:rPr>
          <w:rFonts w:ascii="Arial" w:hAnsi="Arial" w:cs="Arial"/>
          <w:sz w:val="24"/>
          <w:szCs w:val="24"/>
          <w:shd w:val="clear" w:color="auto" w:fill="FFFFFF"/>
        </w:rPr>
        <w:t>Hotel</w:t>
      </w:r>
      <w:r w:rsidR="007101EF" w:rsidRPr="007101EF">
        <w:rPr>
          <w:rFonts w:ascii="Arial" w:hAnsi="Arial" w:cs="Arial"/>
          <w:sz w:val="24"/>
          <w:szCs w:val="24"/>
          <w:shd w:val="clear" w:color="auto" w:fill="FFFFFF"/>
        </w:rPr>
        <w:t xml:space="preserve"> wellness programs can </w:t>
      </w:r>
      <w:r w:rsidR="007101EF">
        <w:rPr>
          <w:rFonts w:ascii="Arial" w:hAnsi="Arial" w:cs="Arial"/>
          <w:sz w:val="24"/>
          <w:szCs w:val="24"/>
          <w:shd w:val="clear" w:color="auto" w:fill="FFFFFF"/>
        </w:rPr>
        <w:t>help</w:t>
      </w:r>
      <w:r w:rsidR="007101EF" w:rsidRPr="007101EF">
        <w:rPr>
          <w:rFonts w:ascii="Arial" w:hAnsi="Arial" w:cs="Arial"/>
          <w:sz w:val="24"/>
          <w:szCs w:val="24"/>
          <w:shd w:val="clear" w:color="auto" w:fill="FFFFFF"/>
        </w:rPr>
        <w:t xml:space="preserve"> them stand out from their competitors and profit from the competitive side. </w:t>
      </w:r>
      <w:r w:rsidR="00A30ABD" w:rsidRPr="00A30ABD">
        <w:rPr>
          <w:rFonts w:ascii="Arial" w:hAnsi="Arial" w:cs="Arial"/>
          <w:sz w:val="24"/>
          <w:szCs w:val="24"/>
        </w:rPr>
        <w:t>In today's hotel industry, guests expect the latest facilities, and guests are used to these features.</w:t>
      </w:r>
    </w:p>
    <w:p w14:paraId="67D1E26E" w14:textId="77777777" w:rsidR="000D4CB1" w:rsidRPr="00A30ABD" w:rsidRDefault="000D4CB1" w:rsidP="000D4CB1">
      <w:pPr>
        <w:spacing w:line="240" w:lineRule="auto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 w:rsidRPr="00A30ABD">
        <w:rPr>
          <w:rFonts w:ascii="Arial" w:hAnsi="Arial" w:cs="Arial"/>
          <w:b/>
          <w:bCs/>
          <w:noProof/>
          <w:sz w:val="24"/>
          <w:szCs w:val="24"/>
          <w:u w:val="single"/>
        </w:rPr>
        <w:t>Reference:</w:t>
      </w:r>
    </w:p>
    <w:p w14:paraId="79E88D05" w14:textId="77777777" w:rsidR="000D4CB1" w:rsidRPr="009A3C58" w:rsidRDefault="000D4CB1" w:rsidP="000D4CB1">
      <w:pPr>
        <w:pStyle w:val="NormalWeb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 w:themeColor="text1"/>
        </w:rPr>
      </w:pPr>
      <w:r w:rsidRPr="009A3C58">
        <w:rPr>
          <w:rFonts w:ascii="Arial" w:hAnsi="Arial" w:cs="Arial"/>
          <w:color w:val="000000" w:themeColor="text1"/>
        </w:rPr>
        <w:t>https://www.hse.gov.uk</w:t>
      </w:r>
    </w:p>
    <w:p w14:paraId="6976EAB5" w14:textId="77777777" w:rsidR="000D4CB1" w:rsidRPr="009A3C58" w:rsidRDefault="000D4CB1" w:rsidP="000D4CB1">
      <w:pPr>
        <w:pStyle w:val="NormalWeb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 w:themeColor="text1"/>
        </w:rPr>
      </w:pPr>
      <w:r w:rsidRPr="009A3C58">
        <w:rPr>
          <w:rFonts w:ascii="Arial" w:hAnsi="Arial" w:cs="Arial"/>
          <w:color w:val="000000" w:themeColor="text1"/>
        </w:rPr>
        <w:t>https://hospitality-on.com</w:t>
      </w:r>
    </w:p>
    <w:p w14:paraId="1216FF31" w14:textId="77777777" w:rsidR="000D4CB1" w:rsidRPr="0079403F" w:rsidRDefault="00000000" w:rsidP="000D4CB1">
      <w:pPr>
        <w:pStyle w:val="NormalWeb"/>
        <w:shd w:val="clear" w:color="auto" w:fill="FFFFFF" w:themeFill="background1"/>
        <w:spacing w:after="165"/>
        <w:rPr>
          <w:rFonts w:ascii="Arial" w:hAnsi="Arial" w:cs="Arial"/>
          <w:shd w:val="clear" w:color="auto" w:fill="FFFFFF"/>
        </w:rPr>
      </w:pPr>
      <w:hyperlink r:id="rId13" w:history="1">
        <w:r w:rsidR="000D4CB1" w:rsidRPr="0079403F">
          <w:rPr>
            <w:rStyle w:val="Hyperlink"/>
            <w:rFonts w:ascii="Arial" w:hAnsi="Arial" w:cs="Arial"/>
            <w:color w:val="auto"/>
            <w:u w:val="none"/>
            <w:shd w:val="clear" w:color="auto" w:fill="FFFFFF"/>
          </w:rPr>
          <w:t>https://globalwellnessinstitute.org</w:t>
        </w:r>
      </w:hyperlink>
    </w:p>
    <w:p w14:paraId="1748C1B0" w14:textId="77777777" w:rsidR="000D4CB1" w:rsidRPr="0079403F" w:rsidRDefault="00000000" w:rsidP="000D4CB1">
      <w:pPr>
        <w:pStyle w:val="NormalWeb"/>
        <w:shd w:val="clear" w:color="auto" w:fill="FFFFFF" w:themeFill="background1"/>
        <w:spacing w:after="165"/>
        <w:rPr>
          <w:rFonts w:ascii="Arial" w:hAnsi="Arial" w:cs="Arial"/>
          <w:shd w:val="clear" w:color="auto" w:fill="FFFFFF"/>
        </w:rPr>
      </w:pPr>
      <w:hyperlink r:id="rId14" w:history="1">
        <w:r w:rsidR="000D4CB1" w:rsidRPr="0079403F">
          <w:rPr>
            <w:rStyle w:val="Hyperlink"/>
            <w:rFonts w:ascii="Arial" w:hAnsi="Arial" w:cs="Arial"/>
            <w:color w:val="auto"/>
            <w:u w:val="none"/>
          </w:rPr>
          <w:t>https://www.simpleviewinc.com/blog</w:t>
        </w:r>
      </w:hyperlink>
    </w:p>
    <w:p w14:paraId="5D3B29F8" w14:textId="77777777" w:rsidR="000D4CB1" w:rsidRPr="009A3C58" w:rsidRDefault="000D4CB1" w:rsidP="000D4CB1">
      <w:pPr>
        <w:pStyle w:val="NormalWeb"/>
        <w:shd w:val="clear" w:color="auto" w:fill="FFFFFF" w:themeFill="background1"/>
        <w:spacing w:after="165"/>
        <w:rPr>
          <w:rFonts w:ascii="Arial" w:hAnsi="Arial" w:cs="Arial"/>
          <w:color w:val="000000" w:themeColor="text1"/>
          <w:shd w:val="clear" w:color="auto" w:fill="FFFFFF"/>
        </w:rPr>
      </w:pPr>
      <w:r w:rsidRPr="009A3C58">
        <w:rPr>
          <w:rFonts w:ascii="Arial" w:hAnsi="Arial" w:cs="Arial"/>
          <w:color w:val="000000" w:themeColor="text1"/>
          <w:shd w:val="clear" w:color="auto" w:fill="FFFFFF"/>
        </w:rPr>
        <w:t>https://www.weforum.org</w:t>
      </w:r>
    </w:p>
    <w:p w14:paraId="41C5EF4D" w14:textId="77777777" w:rsidR="000D4CB1" w:rsidRPr="009A3C58" w:rsidRDefault="000D4CB1" w:rsidP="000D4CB1">
      <w:pPr>
        <w:pStyle w:val="NormalWeb"/>
        <w:shd w:val="clear" w:color="auto" w:fill="FFFFFF" w:themeFill="background1"/>
        <w:spacing w:after="165"/>
        <w:rPr>
          <w:rFonts w:ascii="Arial" w:hAnsi="Arial" w:cs="Arial"/>
          <w:color w:val="000000" w:themeColor="text1"/>
          <w:shd w:val="clear" w:color="auto" w:fill="FFFFFF"/>
        </w:rPr>
      </w:pPr>
      <w:r w:rsidRPr="009A3C58">
        <w:rPr>
          <w:rFonts w:ascii="Arial" w:hAnsi="Arial" w:cs="Arial"/>
          <w:color w:val="000000" w:themeColor="text1"/>
          <w:shd w:val="clear" w:color="auto" w:fill="FFFFFF"/>
        </w:rPr>
        <w:t>https://www.starhealth.in</w:t>
      </w:r>
    </w:p>
    <w:p w14:paraId="617A3F80" w14:textId="77777777" w:rsidR="000D4CB1" w:rsidRPr="009A3C58" w:rsidRDefault="000D4CB1" w:rsidP="000D4CB1">
      <w:pPr>
        <w:pStyle w:val="NormalWeb"/>
        <w:shd w:val="clear" w:color="auto" w:fill="FFFFFF"/>
        <w:spacing w:before="0" w:beforeAutospacing="0" w:after="390" w:afterAutospacing="0"/>
        <w:rPr>
          <w:rFonts w:ascii="Arial" w:hAnsi="Arial" w:cs="Arial"/>
          <w:color w:val="000000" w:themeColor="text1"/>
        </w:rPr>
      </w:pPr>
      <w:r w:rsidRPr="009A3C58">
        <w:rPr>
          <w:rFonts w:ascii="Arial" w:hAnsi="Arial" w:cs="Arial"/>
          <w:color w:val="000000" w:themeColor="text1"/>
        </w:rPr>
        <w:t>https://www.laingbuissonnews.com</w:t>
      </w:r>
    </w:p>
    <w:p w14:paraId="29E30C3C" w14:textId="77777777" w:rsidR="000D4CB1" w:rsidRPr="009A3C58" w:rsidRDefault="000D4CB1" w:rsidP="000D4CB1">
      <w:pPr>
        <w:pStyle w:val="NormalWeb"/>
        <w:shd w:val="clear" w:color="auto" w:fill="FFFFFF" w:themeFill="background1"/>
        <w:spacing w:before="0" w:beforeAutospacing="0" w:after="165" w:afterAutospacing="0"/>
        <w:rPr>
          <w:rFonts w:ascii="Arial" w:hAnsi="Arial" w:cs="Arial"/>
          <w:color w:val="000000" w:themeColor="text1"/>
        </w:rPr>
      </w:pPr>
      <w:r w:rsidRPr="009A3C58">
        <w:rPr>
          <w:rFonts w:ascii="Arial" w:hAnsi="Arial" w:cs="Arial"/>
          <w:color w:val="000000" w:themeColor="text1"/>
        </w:rPr>
        <w:t>https://occa-design.com</w:t>
      </w:r>
    </w:p>
    <w:p w14:paraId="06592182" w14:textId="77777777" w:rsidR="000D4CB1" w:rsidRPr="00633AA7" w:rsidRDefault="00000000" w:rsidP="000D4CB1">
      <w:pPr>
        <w:pStyle w:val="NormalWeb"/>
        <w:shd w:val="clear" w:color="auto" w:fill="FFFFFF" w:themeFill="background1"/>
        <w:spacing w:before="0" w:beforeAutospacing="0" w:after="165" w:afterAutospacing="0"/>
        <w:rPr>
          <w:rStyle w:val="Hyperlink"/>
          <w:rFonts w:ascii="Arial" w:hAnsi="Arial" w:cs="Arial"/>
          <w:i/>
          <w:iCs/>
          <w:color w:val="auto"/>
          <w:u w:val="none"/>
        </w:rPr>
      </w:pPr>
      <w:hyperlink r:id="rId15" w:history="1">
        <w:r w:rsidR="000D4CB1" w:rsidRPr="00633AA7">
          <w:rPr>
            <w:rStyle w:val="Hyperlink"/>
            <w:rFonts w:ascii="Arial" w:hAnsi="Arial" w:cs="Arial"/>
            <w:i/>
            <w:iCs/>
            <w:color w:val="auto"/>
            <w:u w:val="none"/>
          </w:rPr>
          <w:t>https://blog.fr-one.com</w:t>
        </w:r>
      </w:hyperlink>
    </w:p>
    <w:p w14:paraId="24672530" w14:textId="77777777" w:rsidR="000D4CB1" w:rsidRPr="00633AA7" w:rsidRDefault="00000000" w:rsidP="000D4CB1">
      <w:pPr>
        <w:pStyle w:val="NormalWeb"/>
        <w:shd w:val="clear" w:color="auto" w:fill="FFFFFF"/>
        <w:rPr>
          <w:rFonts w:ascii="Arial" w:hAnsi="Arial" w:cs="Arial"/>
        </w:rPr>
      </w:pPr>
      <w:hyperlink r:id="rId16" w:history="1">
        <w:r w:rsidR="000D4CB1" w:rsidRPr="00633AA7">
          <w:rPr>
            <w:rStyle w:val="Hyperlink"/>
            <w:rFonts w:ascii="Arial" w:hAnsi="Arial" w:cs="Arial"/>
            <w:color w:val="auto"/>
            <w:u w:val="none"/>
          </w:rPr>
          <w:t>https://www.goodhousekeeping.com</w:t>
        </w:r>
      </w:hyperlink>
    </w:p>
    <w:p w14:paraId="240A5551" w14:textId="77777777" w:rsidR="000D4CB1" w:rsidRPr="00633AA7" w:rsidRDefault="00000000" w:rsidP="000D4CB1">
      <w:pPr>
        <w:pStyle w:val="NormalWeb"/>
        <w:shd w:val="clear" w:color="auto" w:fill="FFFFFF"/>
        <w:rPr>
          <w:rStyle w:val="Hyperlink"/>
          <w:rFonts w:ascii="Arial" w:hAnsi="Arial" w:cs="Arial"/>
          <w:color w:val="auto"/>
          <w:u w:val="none"/>
        </w:rPr>
      </w:pPr>
      <w:hyperlink r:id="rId17" w:history="1">
        <w:r w:rsidR="000D4CB1" w:rsidRPr="00633AA7">
          <w:rPr>
            <w:rStyle w:val="Hyperlink"/>
            <w:rFonts w:ascii="Arial" w:hAnsi="Arial" w:cs="Arial"/>
            <w:color w:val="auto"/>
            <w:u w:val="none"/>
          </w:rPr>
          <w:t>https://blog.guestrevu.com</w:t>
        </w:r>
      </w:hyperlink>
    </w:p>
    <w:p w14:paraId="3B77C4B7" w14:textId="77777777" w:rsidR="000D4CB1" w:rsidRDefault="00000000" w:rsidP="000D4CB1">
      <w:pPr>
        <w:pStyle w:val="NormalWeb"/>
        <w:shd w:val="clear" w:color="auto" w:fill="FFFFFF"/>
        <w:rPr>
          <w:rStyle w:val="Hyperlink"/>
          <w:rFonts w:ascii="Arial" w:hAnsi="Arial" w:cs="Arial"/>
          <w:color w:val="auto"/>
          <w:u w:val="none"/>
        </w:rPr>
      </w:pPr>
      <w:hyperlink r:id="rId18" w:history="1">
        <w:r w:rsidR="000D4CB1" w:rsidRPr="00633AA7">
          <w:rPr>
            <w:rStyle w:val="Hyperlink"/>
            <w:rFonts w:ascii="Arial" w:hAnsi="Arial" w:cs="Arial"/>
            <w:color w:val="auto"/>
            <w:u w:val="none"/>
          </w:rPr>
          <w:t>https://www.healthline.com</w:t>
        </w:r>
      </w:hyperlink>
    </w:p>
    <w:p w14:paraId="7CC27479" w14:textId="77777777" w:rsidR="000D4CB1" w:rsidRPr="00643E2C" w:rsidRDefault="00000000" w:rsidP="000D4CB1">
      <w:pPr>
        <w:pStyle w:val="NormalWeb"/>
        <w:shd w:val="clear" w:color="auto" w:fill="FFFFFF"/>
        <w:rPr>
          <w:rFonts w:ascii="Arial" w:hAnsi="Arial" w:cs="Arial"/>
        </w:rPr>
      </w:pPr>
      <w:hyperlink r:id="rId19" w:history="1">
        <w:r w:rsidR="000D4CB1" w:rsidRPr="00643E2C">
          <w:rPr>
            <w:rStyle w:val="Hyperlink"/>
            <w:rFonts w:ascii="Arial" w:hAnsi="Arial" w:cs="Arial"/>
            <w:color w:val="auto"/>
            <w:u w:val="none"/>
          </w:rPr>
          <w:t>https://www.pfizer.com</w:t>
        </w:r>
      </w:hyperlink>
    </w:p>
    <w:p w14:paraId="4AFB378C" w14:textId="77777777" w:rsidR="000D4CB1" w:rsidRPr="00D26AAE" w:rsidRDefault="000D4CB1" w:rsidP="000D4CB1">
      <w:pPr>
        <w:pStyle w:val="NormalWeb"/>
        <w:shd w:val="clear" w:color="auto" w:fill="FFFFFF"/>
        <w:rPr>
          <w:rFonts w:ascii="Arial" w:hAnsi="Arial" w:cs="Arial"/>
        </w:rPr>
      </w:pPr>
      <w:r w:rsidRPr="00643E2C">
        <w:rPr>
          <w:rFonts w:ascii="Arial" w:hAnsi="Arial" w:cs="Arial"/>
        </w:rPr>
        <w:t>https://www.laingbuissonnews.com</w:t>
      </w:r>
    </w:p>
    <w:p w14:paraId="228EDDC9" w14:textId="77777777" w:rsidR="000D4CB1" w:rsidRDefault="000D4CB1" w:rsidP="000D4CB1">
      <w:pPr>
        <w:spacing w:line="240" w:lineRule="auto"/>
        <w:rPr>
          <w:rFonts w:ascii="Arial" w:hAnsi="Arial" w:cs="Arial"/>
          <w:sz w:val="24"/>
          <w:szCs w:val="24"/>
        </w:rPr>
      </w:pPr>
    </w:p>
    <w:p w14:paraId="3460F03E" w14:textId="77777777" w:rsidR="00D26AAE" w:rsidRDefault="00D26AAE" w:rsidP="00D26AAE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D26AAE" w:rsidSect="005E246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F3A31"/>
    <w:multiLevelType w:val="hybridMultilevel"/>
    <w:tmpl w:val="4BC42E94"/>
    <w:lvl w:ilvl="0" w:tplc="08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FFFFFF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F8B56EE"/>
    <w:multiLevelType w:val="hybridMultilevel"/>
    <w:tmpl w:val="583ECA36"/>
    <w:lvl w:ilvl="0" w:tplc="15C452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7A2B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D056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7EE4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DAEE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4E1E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DCA7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669E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70DA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2A53239"/>
    <w:multiLevelType w:val="hybridMultilevel"/>
    <w:tmpl w:val="06424D8A"/>
    <w:lvl w:ilvl="0" w:tplc="243EA1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88C0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6059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701B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44FC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1212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1279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A24F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1024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3771606"/>
    <w:multiLevelType w:val="hybridMultilevel"/>
    <w:tmpl w:val="C638CA50"/>
    <w:lvl w:ilvl="0" w:tplc="08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FFFFFF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907451827">
    <w:abstractNumId w:val="1"/>
  </w:num>
  <w:num w:numId="2" w16cid:durableId="109864545">
    <w:abstractNumId w:val="3"/>
  </w:num>
  <w:num w:numId="3" w16cid:durableId="741487997">
    <w:abstractNumId w:val="2"/>
  </w:num>
  <w:num w:numId="4" w16cid:durableId="679434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939"/>
    <w:rsid w:val="00020E5F"/>
    <w:rsid w:val="00035A27"/>
    <w:rsid w:val="0006283C"/>
    <w:rsid w:val="000A6CFB"/>
    <w:rsid w:val="000B160D"/>
    <w:rsid w:val="000C076A"/>
    <w:rsid w:val="000D4CB1"/>
    <w:rsid w:val="00131FBD"/>
    <w:rsid w:val="00140FDE"/>
    <w:rsid w:val="00196972"/>
    <w:rsid w:val="002301F2"/>
    <w:rsid w:val="002430EE"/>
    <w:rsid w:val="00247301"/>
    <w:rsid w:val="002560DD"/>
    <w:rsid w:val="00260467"/>
    <w:rsid w:val="00260E3B"/>
    <w:rsid w:val="002908E5"/>
    <w:rsid w:val="002A4F3A"/>
    <w:rsid w:val="002B01DD"/>
    <w:rsid w:val="002B1279"/>
    <w:rsid w:val="002D7CBC"/>
    <w:rsid w:val="003231C9"/>
    <w:rsid w:val="00330C31"/>
    <w:rsid w:val="003401BB"/>
    <w:rsid w:val="00361C3A"/>
    <w:rsid w:val="003901F4"/>
    <w:rsid w:val="003A1134"/>
    <w:rsid w:val="003A6520"/>
    <w:rsid w:val="003C69EB"/>
    <w:rsid w:val="003C6F82"/>
    <w:rsid w:val="003D0615"/>
    <w:rsid w:val="003D1044"/>
    <w:rsid w:val="003F0AA8"/>
    <w:rsid w:val="00434BC0"/>
    <w:rsid w:val="004633E5"/>
    <w:rsid w:val="00472D63"/>
    <w:rsid w:val="004967CC"/>
    <w:rsid w:val="004B1482"/>
    <w:rsid w:val="004C421B"/>
    <w:rsid w:val="004F7430"/>
    <w:rsid w:val="00511194"/>
    <w:rsid w:val="00524E3A"/>
    <w:rsid w:val="00535961"/>
    <w:rsid w:val="00535FA2"/>
    <w:rsid w:val="005446DD"/>
    <w:rsid w:val="005471FD"/>
    <w:rsid w:val="00555341"/>
    <w:rsid w:val="00597724"/>
    <w:rsid w:val="005B503C"/>
    <w:rsid w:val="005D3990"/>
    <w:rsid w:val="005E246B"/>
    <w:rsid w:val="005E79ED"/>
    <w:rsid w:val="005F360C"/>
    <w:rsid w:val="00612422"/>
    <w:rsid w:val="00620F90"/>
    <w:rsid w:val="00633AA7"/>
    <w:rsid w:val="00643E2C"/>
    <w:rsid w:val="006D3FD7"/>
    <w:rsid w:val="006D4B9C"/>
    <w:rsid w:val="006E48A2"/>
    <w:rsid w:val="006E7726"/>
    <w:rsid w:val="006F3CD9"/>
    <w:rsid w:val="007101EF"/>
    <w:rsid w:val="00725AF0"/>
    <w:rsid w:val="00730C4B"/>
    <w:rsid w:val="007430A5"/>
    <w:rsid w:val="00747481"/>
    <w:rsid w:val="00751028"/>
    <w:rsid w:val="00761E86"/>
    <w:rsid w:val="007629F4"/>
    <w:rsid w:val="007858F8"/>
    <w:rsid w:val="00786C12"/>
    <w:rsid w:val="0079403F"/>
    <w:rsid w:val="007A0365"/>
    <w:rsid w:val="007A23A0"/>
    <w:rsid w:val="007A6ECE"/>
    <w:rsid w:val="007B066B"/>
    <w:rsid w:val="007D1F13"/>
    <w:rsid w:val="007E0992"/>
    <w:rsid w:val="008069B3"/>
    <w:rsid w:val="00832C3C"/>
    <w:rsid w:val="008339D1"/>
    <w:rsid w:val="008521DB"/>
    <w:rsid w:val="00854C65"/>
    <w:rsid w:val="008A0E56"/>
    <w:rsid w:val="008C7B72"/>
    <w:rsid w:val="008E35E7"/>
    <w:rsid w:val="009247EB"/>
    <w:rsid w:val="00924DA5"/>
    <w:rsid w:val="00955EB1"/>
    <w:rsid w:val="00957BD6"/>
    <w:rsid w:val="00992EFB"/>
    <w:rsid w:val="0099375A"/>
    <w:rsid w:val="009A0DE9"/>
    <w:rsid w:val="009A3C58"/>
    <w:rsid w:val="009D5520"/>
    <w:rsid w:val="009E4568"/>
    <w:rsid w:val="009E5C27"/>
    <w:rsid w:val="009F0C79"/>
    <w:rsid w:val="00A30ABD"/>
    <w:rsid w:val="00A70A7E"/>
    <w:rsid w:val="00A9558D"/>
    <w:rsid w:val="00AA3860"/>
    <w:rsid w:val="00AA3C9D"/>
    <w:rsid w:val="00B06649"/>
    <w:rsid w:val="00B52A0C"/>
    <w:rsid w:val="00B545F1"/>
    <w:rsid w:val="00B60939"/>
    <w:rsid w:val="00B90F02"/>
    <w:rsid w:val="00BA1CE5"/>
    <w:rsid w:val="00BD4222"/>
    <w:rsid w:val="00BE72E3"/>
    <w:rsid w:val="00C02D3E"/>
    <w:rsid w:val="00C43FAA"/>
    <w:rsid w:val="00C47416"/>
    <w:rsid w:val="00C55079"/>
    <w:rsid w:val="00C71C61"/>
    <w:rsid w:val="00C76F10"/>
    <w:rsid w:val="00C852E7"/>
    <w:rsid w:val="00C9191B"/>
    <w:rsid w:val="00CE26B5"/>
    <w:rsid w:val="00CF141A"/>
    <w:rsid w:val="00D00E2F"/>
    <w:rsid w:val="00D26AAE"/>
    <w:rsid w:val="00D60B5B"/>
    <w:rsid w:val="00D613AC"/>
    <w:rsid w:val="00D66536"/>
    <w:rsid w:val="00D92E2A"/>
    <w:rsid w:val="00DA4F0E"/>
    <w:rsid w:val="00DB4691"/>
    <w:rsid w:val="00E03F4C"/>
    <w:rsid w:val="00E06FDA"/>
    <w:rsid w:val="00E305F9"/>
    <w:rsid w:val="00E463B7"/>
    <w:rsid w:val="00E62173"/>
    <w:rsid w:val="00E63BE1"/>
    <w:rsid w:val="00E65ED0"/>
    <w:rsid w:val="00E756EC"/>
    <w:rsid w:val="00EC4D11"/>
    <w:rsid w:val="00ED3CB8"/>
    <w:rsid w:val="00EE73C8"/>
    <w:rsid w:val="00F06080"/>
    <w:rsid w:val="00F0623A"/>
    <w:rsid w:val="00F17891"/>
    <w:rsid w:val="00F71C7B"/>
    <w:rsid w:val="00F809DC"/>
    <w:rsid w:val="00F8665A"/>
    <w:rsid w:val="00FA30F4"/>
    <w:rsid w:val="00FC6C08"/>
    <w:rsid w:val="00FD76D0"/>
    <w:rsid w:val="00FE3092"/>
    <w:rsid w:val="00FF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05245"/>
  <w15:chartTrackingRefBased/>
  <w15:docId w15:val="{85C8DF22-FF37-496E-B673-2BF3284C3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88" w:lineRule="auto"/>
    </w:pPr>
  </w:style>
  <w:style w:type="paragraph" w:styleId="Heading2">
    <w:name w:val="heading 2"/>
    <w:basedOn w:val="Normal"/>
    <w:link w:val="Heading2Char"/>
    <w:uiPriority w:val="9"/>
    <w:qFormat/>
    <w:rsid w:val="00D00E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23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40FDE"/>
    <w:rPr>
      <w:b/>
      <w:bCs/>
    </w:rPr>
  </w:style>
  <w:style w:type="character" w:styleId="Hyperlink">
    <w:name w:val="Hyperlink"/>
    <w:basedOn w:val="DefaultParagraphFont"/>
    <w:uiPriority w:val="99"/>
    <w:unhideWhenUsed/>
    <w:rsid w:val="009A3C58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00E2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643E2C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5E246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E246B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54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12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8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811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381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800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84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35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9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512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11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43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49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625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09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79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globalwellnessinstitute.org" TargetMode="External"/><Relationship Id="rId18" Type="http://schemas.openxmlformats.org/officeDocument/2006/relationships/hyperlink" Target="https://www.healthline.com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s://blog.guestrevu.co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odhousekeeping.com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globalwellnessinstitute.org/wp-content/uploads/2018/11/GWI-Wellness-Travel-Growth-Projections.jpg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hyperlink" Target="https://blog.fr-one.com" TargetMode="External"/><Relationship Id="rId10" Type="http://schemas.openxmlformats.org/officeDocument/2006/relationships/image" Target="media/image5.jpeg"/><Relationship Id="rId19" Type="http://schemas.openxmlformats.org/officeDocument/2006/relationships/hyperlink" Target="https://www.pfizer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www.simpleviewinc.com/blo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4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Date:27-10-2022</Company>
  <LinksUpToDate>false</LinksUpToDate>
  <CharactersWithSpaces>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operating hotel facilities</dc:title>
  <dc:subject>Health &amp; Wellbeing – the emerging trend within hotels.</dc:subject>
  <dc:creator>Mohammad Chowdhury</dc:creator>
  <cp:keywords/>
  <dc:description/>
  <cp:lastModifiedBy>Mohammad Chowdhury</cp:lastModifiedBy>
  <cp:revision>216</cp:revision>
  <dcterms:created xsi:type="dcterms:W3CDTF">2022-10-25T21:52:00Z</dcterms:created>
  <dcterms:modified xsi:type="dcterms:W3CDTF">2022-10-27T21:55:00Z</dcterms:modified>
  <cp:category>Mohammad Shahidul Islam Chowdhury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fe2209f195cba817578248590c9ca183c3be1e365eaf65eaf316d07e8320e11c</vt:lpwstr>
  </property>
</Properties>
</file>