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88EAED3" w:rsidR="006419C3" w:rsidRDefault="006419C3" w:rsidP="00E611D9">
      <w:pPr>
        <w:pStyle w:val="AssignHeader"/>
      </w:pPr>
    </w:p>
    <w:p w14:paraId="76244ED3" w14:textId="2373D7E9" w:rsidR="009B47AE" w:rsidRPr="007C3563" w:rsidRDefault="007C3563" w:rsidP="00CD1240">
      <w:pPr>
        <w:pStyle w:val="AssignBody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Working together to deliver one of the four purposes of the new curriculum: The school, the learner &amp; the community</w:t>
      </w:r>
    </w:p>
    <w:p w14:paraId="04B332E0" w14:textId="77777777" w:rsidR="009B47AE" w:rsidRDefault="009B47AE" w:rsidP="00CD1240">
      <w:pPr>
        <w:pStyle w:val="AssignBody"/>
      </w:pPr>
    </w:p>
    <w:p w14:paraId="7648F229" w14:textId="20A31F91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3135BE" w:rsidRPr="004C7FD5">
          <w:rPr>
            <w:rStyle w:val="Hyperlink"/>
          </w:rPr>
          <w:t>https://u</w:t>
        </w:r>
        <w:bookmarkStart w:id="0" w:name="_GoBack"/>
        <w:bookmarkEnd w:id="0"/>
        <w:r w:rsidR="003135BE" w:rsidRPr="004C7FD5">
          <w:rPr>
            <w:rStyle w:val="Hyperlink"/>
          </w:rPr>
          <w:t>o</w:t>
        </w:r>
        <w:r w:rsidR="003135BE" w:rsidRPr="004C7FD5">
          <w:rPr>
            <w:rStyle w:val="Hyperlink"/>
          </w:rPr>
          <w:t>wtsd-my.sharepoint.com/:v:/g/personal/lwesthead_151589_student_uwtsd_ac_uk/EWt2YIb3tgxKpBm5tMwAOhYB5DX7NQ0TTZxJsON9ZT5h4g?e=XxMLxz</w:t>
        </w:r>
      </w:hyperlink>
    </w:p>
    <w:p w14:paraId="141333ED" w14:textId="77777777" w:rsidR="003135BE" w:rsidRPr="003135BE" w:rsidRDefault="003135BE" w:rsidP="009B47AE">
      <w:pPr>
        <w:pStyle w:val="AssignBody"/>
        <w:rPr>
          <w:iCs/>
        </w:rPr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6AE7C834" w14:textId="18C3EF76" w:rsidR="004416CE" w:rsidRPr="004416CE" w:rsidRDefault="009B47AE" w:rsidP="004416CE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8F8696D" w14:textId="77777777" w:rsidR="004416CE" w:rsidRDefault="004416CE" w:rsidP="004416CE"/>
    <w:p w14:paraId="4CF16239" w14:textId="77777777" w:rsidR="004416CE" w:rsidRDefault="004416CE" w:rsidP="004416CE">
      <w:r>
        <w:t xml:space="preserve">Estyn (2017) </w:t>
      </w:r>
      <w:r>
        <w:rPr>
          <w:i/>
          <w:iCs/>
        </w:rPr>
        <w:t xml:space="preserve">A report on </w:t>
      </w:r>
      <w:proofErr w:type="spellStart"/>
      <w:r w:rsidRPr="00156A00">
        <w:rPr>
          <w:i/>
          <w:iCs/>
          <w:highlight w:val="black"/>
        </w:rPr>
        <w:t>xxxxx</w:t>
      </w:r>
      <w:proofErr w:type="spellEnd"/>
      <w:r>
        <w:rPr>
          <w:i/>
          <w:iCs/>
        </w:rPr>
        <w:t xml:space="preserve"> Primary School </w:t>
      </w:r>
      <w:hyperlink r:id="rId10" w:history="1">
        <w:r>
          <w:rPr>
            <w:rStyle w:val="Hyperlink"/>
          </w:rPr>
          <w:t>https://www.estyn.gov.wales/sites/www.estyn.gov.wales/files/documents/Whitestone%20Primary%20School.pdf</w:t>
        </w:r>
      </w:hyperlink>
      <w:r>
        <w:t xml:space="preserve"> (Accessed: 03 April 2020).</w:t>
      </w:r>
    </w:p>
    <w:p w14:paraId="63520690" w14:textId="77777777" w:rsidR="004416CE" w:rsidRDefault="004416CE" w:rsidP="004416C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MacBlain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S. (2014).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How children learn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1</w:t>
      </w:r>
      <w:r w:rsidRPr="00156A00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st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., London: SAGE</w:t>
      </w:r>
    </w:p>
    <w:p w14:paraId="5CD2A4B1" w14:textId="77777777" w:rsidR="004416CE" w:rsidRDefault="004416CE" w:rsidP="004416CE">
      <w:r>
        <w:t xml:space="preserve">Pritchard, A. (2014) </w:t>
      </w:r>
      <w:r>
        <w:rPr>
          <w:i/>
          <w:iCs/>
        </w:rPr>
        <w:t xml:space="preserve">Ways of Learning: Learning Theories and Learning Styles in the Classroom </w:t>
      </w:r>
      <w:r>
        <w:t>(3</w:t>
      </w:r>
      <w:r w:rsidRPr="00EB191D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.) Oxon: Routledge.</w:t>
      </w:r>
    </w:p>
    <w:p w14:paraId="18050719" w14:textId="77777777" w:rsidR="004416CE" w:rsidRDefault="004416CE" w:rsidP="004416CE">
      <w:r>
        <w:t xml:space="preserve">Welsh Government (2015) </w:t>
      </w:r>
      <w:r>
        <w:rPr>
          <w:i/>
          <w:iCs/>
        </w:rPr>
        <w:t xml:space="preserve">Successful Futures </w:t>
      </w:r>
      <w:r>
        <w:t xml:space="preserve"> </w:t>
      </w:r>
      <w:hyperlink r:id="rId11" w:history="1">
        <w:r w:rsidRPr="004C7FD5">
          <w:rPr>
            <w:rStyle w:val="Hyperlink"/>
          </w:rPr>
          <w:t>file:///C:/Users/Simonahearne/Downloads/Donaldson%20Report%20-%20Successful%20Futures%20-%20Independent%20Review%20of%20Curriculum%20and%20Assessment%20Arrangements%20in%20Wales%20(1).pdf</w:t>
        </w:r>
      </w:hyperlink>
      <w:r>
        <w:t xml:space="preserve">  (Accessed: 02 April 2020).</w:t>
      </w:r>
    </w:p>
    <w:p w14:paraId="13EE1A09" w14:textId="77777777" w:rsidR="004416CE" w:rsidRDefault="004416CE" w:rsidP="004416CE">
      <w:r>
        <w:t xml:space="preserve">Welsh Government (2017) </w:t>
      </w:r>
      <w:proofErr w:type="spellStart"/>
      <w:r>
        <w:rPr>
          <w:i/>
          <w:iCs/>
        </w:rPr>
        <w:t>Cymraeg</w:t>
      </w:r>
      <w:proofErr w:type="spellEnd"/>
      <w:r>
        <w:rPr>
          <w:i/>
          <w:iCs/>
        </w:rPr>
        <w:t xml:space="preserve"> 2050: A million Welsh speakers </w:t>
      </w:r>
      <w:hyperlink r:id="rId12" w:history="1">
        <w:r>
          <w:rPr>
            <w:rStyle w:val="Hyperlink"/>
          </w:rPr>
          <w:t>https://gov.wales/sites/default/files/publications/2018-12/cymraeg-2050-welsh-language-strategy.pdf</w:t>
        </w:r>
      </w:hyperlink>
      <w:r>
        <w:t xml:space="preserve"> (Accessed: 09 April 2020).</w:t>
      </w:r>
    </w:p>
    <w:p w14:paraId="3069777A" w14:textId="77777777" w:rsidR="004416CE" w:rsidRDefault="004416CE" w:rsidP="004416CE"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Welsh Government (2018)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FaCE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the challenge together: Family and community engagement toolkit for schools in Wales </w:t>
      </w:r>
      <w:hyperlink r:id="rId13" w:history="1">
        <w:r>
          <w:rPr>
            <w:rStyle w:val="Hyperlink"/>
          </w:rPr>
          <w:t>https://gov.wales/sites/default/files/publications/2018-12/face-the-challenge-together-family-and-community-engagement-toolkit-for-schools-in-wales-main-guidance.pdf</w:t>
        </w:r>
      </w:hyperlink>
      <w:r>
        <w:t xml:space="preserve"> (Accessed: 09 April 2020).</w:t>
      </w:r>
    </w:p>
    <w:p w14:paraId="5919639A" w14:textId="77777777" w:rsidR="004416CE" w:rsidRDefault="004416CE" w:rsidP="004416CE">
      <w:r>
        <w:t xml:space="preserve">Welsh Government (2019) </w:t>
      </w:r>
      <w:r>
        <w:rPr>
          <w:i/>
          <w:iCs/>
        </w:rPr>
        <w:t xml:space="preserve">Academic achievement of pupils aged 4-14 in core subjects, 2019 </w:t>
      </w:r>
      <w:hyperlink r:id="rId14" w:history="1">
        <w:r>
          <w:rPr>
            <w:rStyle w:val="Hyperlink"/>
          </w:rPr>
          <w:t>https://gov.wales/sites/default/files/statistics-and-research/2019-08/academic-achievement-pupils-aged-4-14-core-subjects-2019.pdf</w:t>
        </w:r>
      </w:hyperlink>
      <w:r>
        <w:t xml:space="preserve"> (Accessed: 07 April 2020).</w:t>
      </w:r>
    </w:p>
    <w:p w14:paraId="3E0EF472" w14:textId="77777777" w:rsidR="004416CE" w:rsidRDefault="004416CE" w:rsidP="004416CE">
      <w:r>
        <w:lastRenderedPageBreak/>
        <w:t xml:space="preserve">Welsh Government (2019) </w:t>
      </w:r>
      <w:proofErr w:type="spellStart"/>
      <w:r>
        <w:rPr>
          <w:i/>
          <w:iCs/>
        </w:rPr>
        <w:t>Siarter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Iaith</w:t>
      </w:r>
      <w:proofErr w:type="spellEnd"/>
      <w:r>
        <w:rPr>
          <w:i/>
          <w:iCs/>
        </w:rPr>
        <w:t xml:space="preserve"> framework: Initial guidance for schools </w:t>
      </w:r>
      <w:hyperlink r:id="rId15" w:history="1">
        <w:r>
          <w:rPr>
            <w:rStyle w:val="Hyperlink"/>
          </w:rPr>
          <w:t>https://hwb.gov.wales/storage/3b73bf7c-640d-4c34-855d-9586b0b30c80/siarter-iaith-framework.pdf</w:t>
        </w:r>
      </w:hyperlink>
      <w:r>
        <w:t xml:space="preserve"> (Accessed: 09 April 2020).</w:t>
      </w:r>
    </w:p>
    <w:p w14:paraId="5EC489A9" w14:textId="77777777" w:rsidR="004416CE" w:rsidRPr="000576B9" w:rsidRDefault="004416CE" w:rsidP="004416CE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West-Burnham, J., Farrar, M. &amp; Otero, G., 2007.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Schools and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communities 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working together to transform children's lives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Stafford: Network Continuum Education.</w:t>
      </w:r>
    </w:p>
    <w:p w14:paraId="5113004D" w14:textId="77777777" w:rsidR="007C3563" w:rsidRPr="009B47AE" w:rsidRDefault="007C3563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7AF1EB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C356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1EFA0B37" w14:textId="77777777" w:rsid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7C3563">
            <w:rPr>
              <w:rFonts w:ascii="Arial" w:hAnsi="Arial" w:cs="Arial"/>
            </w:rPr>
            <w:t>1651402</w:t>
          </w:r>
        </w:p>
        <w:p w14:paraId="51D506A0" w14:textId="32A0B861" w:rsidR="007C3563" w:rsidRPr="00E611D9" w:rsidRDefault="007C3563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Lynda Westhead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135BE"/>
    <w:rsid w:val="003B567F"/>
    <w:rsid w:val="003E55AE"/>
    <w:rsid w:val="00433F17"/>
    <w:rsid w:val="004416CE"/>
    <w:rsid w:val="005956FB"/>
    <w:rsid w:val="006419C3"/>
    <w:rsid w:val="00691A46"/>
    <w:rsid w:val="006B5861"/>
    <w:rsid w:val="007C3563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416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416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35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12/cymraeg-2050-welsh-language-strategy.pdf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file:///C:/Users/Simonahearne/Downloads/Donaldson%20Report%20-%20Successful%20Futures%20-%20Independent%20Review%20of%20Curriculum%20and%20Assessment%20Arrangements%20in%20Wales%20(1)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storage/3b73bf7c-640d-4c34-855d-9586b0b30c80/siarter-iaith-framework.pdf" TargetMode="External"/><Relationship Id="rId10" Type="http://schemas.openxmlformats.org/officeDocument/2006/relationships/hyperlink" Target="https://www.estyn.gov.wales/sites/www.estyn.gov.wales/files/documents/Whitestone%20Primary%20School.pdf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lwesthead_151589_student_uwtsd_ac_uk/EWt2YIb3tgxKpBm5tMwAOhYB5DX7NQ0TTZxJsON9ZT5h4g?e=XxMLxz" TargetMode="External"/><Relationship Id="rId14" Type="http://schemas.openxmlformats.org/officeDocument/2006/relationships/hyperlink" Target="https://gov.wales/sites/default/files/statistics-and-research/2019-08/academic-achievement-pupils-aged-4-14-core-subjects-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461</Words>
  <Characters>2630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simon ahearne</cp:lastModifiedBy>
  <cp:revision>2</cp:revision>
  <dcterms:created xsi:type="dcterms:W3CDTF">2020-04-17T03:12:00Z</dcterms:created>
  <dcterms:modified xsi:type="dcterms:W3CDTF">2020-04-17T03:12:00Z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