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Calibri" w:hAnsi="Calibri" w:cs="Times New Roman"/>
          <w:szCs w:val="24"/>
          <w:lang w:eastAsia="en-GB"/>
        </w:rPr>
        <w:id w:val="1468004895"/>
        <w:docPartObj>
          <w:docPartGallery w:val="Cover Pages"/>
          <w:docPartUnique/>
        </w:docPartObj>
      </w:sdtPr>
      <w:sdtEndPr>
        <w:rPr>
          <w:rFonts w:asciiTheme="minorHAnsi" w:hAnsiTheme="minorHAnsi" w:cstheme="minorBidi"/>
          <w:szCs w:val="22"/>
          <w:lang w:eastAsia="en-US"/>
        </w:rPr>
      </w:sdtEndPr>
      <w:sdtContent>
        <w:p w14:paraId="5D4A5BFD" w14:textId="77777777" w:rsidR="00D16C14" w:rsidRDefault="00D16C14" w:rsidP="00D16C14">
          <w:pPr>
            <w:pStyle w:val="NoSpacing"/>
          </w:pPr>
          <w:r>
            <w:rPr>
              <w:noProof/>
            </w:rPr>
            <mc:AlternateContent>
              <mc:Choice Requires="wpg">
                <w:drawing>
                  <wp:anchor distT="0" distB="0" distL="114300" distR="114300" simplePos="0" relativeHeight="251659264" behindDoc="1" locked="0" layoutInCell="1" allowOverlap="1" wp14:anchorId="1072F209" wp14:editId="24BBFE9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66" name="Group 6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7" name="Rectangle 6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7CAAC" w:themeColor="accent2" w:themeTint="66"/>
                                      <w:sz w:val="28"/>
                                      <w:szCs w:val="28"/>
                                      <w14:textOutline w14:w="11112" w14:cap="flat" w14:cmpd="sng" w14:algn="ctr">
                                        <w14:solidFill>
                                          <w14:schemeClr w14:val="accent2"/>
                                        </w14:solidFill>
                                        <w14:prstDash w14:val="solid"/>
                                        <w14:round/>
                                      </w14:textOutline>
                                    </w:rPr>
                                    <w:alias w:val="Date"/>
                                    <w:tag w:val=""/>
                                    <w:id w:val="-650599894"/>
                                    <w:showingPlcHdr/>
                                    <w:dataBinding w:prefixMappings="xmlns:ns0='http://schemas.microsoft.com/office/2006/coverPageProps' " w:xpath="/ns0:CoverPageProperties[1]/ns0:PublishDate[1]" w:storeItemID="{55AF091B-3C7A-41E3-B477-F2FDAA23CFDA}"/>
                                    <w:date w:fullDate="2019-11-24T00:00:00Z">
                                      <w:dateFormat w:val="M/d/yyyy"/>
                                      <w:lid w:val="en-US"/>
                                      <w:storeMappedDataAs w:val="dateTime"/>
                                      <w:calendar w:val="gregorian"/>
                                    </w:date>
                                  </w:sdtPr>
                                  <w:sdtContent>
                                    <w:p w14:paraId="35AFECD3" w14:textId="77777777" w:rsidR="000D3A9F" w:rsidRPr="00805998" w:rsidRDefault="000D3A9F" w:rsidP="00D16C14">
                                      <w:pPr>
                                        <w:pStyle w:val="NoSpacing"/>
                                        <w:jc w:val="right"/>
                                        <w:rPr>
                                          <w:b/>
                                          <w:color w:val="F7CAAC" w:themeColor="accent2" w:themeTint="66"/>
                                          <w:sz w:val="28"/>
                                          <w:szCs w:val="28"/>
                                          <w14:textOutline w14:w="11112" w14:cap="flat" w14:cmpd="sng" w14:algn="ctr">
                                            <w14:solidFill>
                                              <w14:schemeClr w14:val="accent2"/>
                                            </w14:solidFill>
                                            <w14:prstDash w14:val="solid"/>
                                            <w14:round/>
                                          </w14:textOutline>
                                        </w:rPr>
                                      </w:pPr>
                                      <w:r w:rsidRPr="00805998">
                                        <w:rPr>
                                          <w:b/>
                                          <w:color w:val="F7CAAC" w:themeColor="accent2" w:themeTint="66"/>
                                          <w:sz w:val="28"/>
                                          <w:szCs w:val="28"/>
                                          <w14:textOutline w14:w="11112" w14:cap="flat" w14:cmpd="sng" w14:algn="ctr">
                                            <w14:solidFill>
                                              <w14:schemeClr w14:val="accent2"/>
                                            </w14:solidFill>
                                            <w14:prstDash w14:val="solid"/>
                                            <w14:round/>
                                          </w14:textOutline>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9" name="Group 69"/>
                            <wpg:cNvGrpSpPr/>
                            <wpg:grpSpPr>
                              <a:xfrm>
                                <a:off x="76200" y="4210050"/>
                                <a:ext cx="2057400" cy="4910328"/>
                                <a:chOff x="80645" y="4211812"/>
                                <a:chExt cx="1306273" cy="3121026"/>
                              </a:xfrm>
                            </wpg:grpSpPr>
                            <wpg:grpSp>
                              <wpg:cNvPr id="70" name="Group 70"/>
                              <wpg:cNvGrpSpPr>
                                <a:grpSpLocks noChangeAspect="1"/>
                              </wpg:cNvGrpSpPr>
                              <wpg:grpSpPr>
                                <a:xfrm>
                                  <a:off x="141062" y="4211812"/>
                                  <a:ext cx="1047750" cy="3121026"/>
                                  <a:chOff x="141062" y="4211812"/>
                                  <a:chExt cx="1047750" cy="3121026"/>
                                </a:xfrm>
                              </wpg:grpSpPr>
                              <wps:wsp>
                                <wps:cNvPr id="7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3" name="Group 83"/>
                              <wpg:cNvGrpSpPr>
                                <a:grpSpLocks noChangeAspect="1"/>
                              </wpg:cNvGrpSpPr>
                              <wpg:grpSpPr>
                                <a:xfrm>
                                  <a:off x="80645" y="4826972"/>
                                  <a:ext cx="1306273" cy="2505863"/>
                                  <a:chOff x="80645" y="4649964"/>
                                  <a:chExt cx="874712" cy="1677988"/>
                                </a:xfrm>
                              </wpg:grpSpPr>
                              <wps:wsp>
                                <wps:cNvPr id="8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072F209" id="Group 6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g0yBcoYkAACNBAEADgAAAAAA&#10;AAAAAAAAAAAuAgAAZHJzL2Uyb0RvYy54bWxQSwECLQAUAAYACAAAACEAT/eVMt0AAAAGAQAADwAA&#10;AAAAAAAAAAAAAADgJgAAZHJzL2Rvd25yZXYueG1sUEsFBgAAAAAEAAQA8wAAAOonAAAAAA==&#10;">
                    <v:rect id="Rectangle 6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" adj="18883" fillcolor="#4472c4 [3204]" stroked="f" strokeweight="1pt">
                      <v:textbox inset=",0,14.4pt,0">
                        <w:txbxContent>
                          <w:sdt>
                            <w:sdtPr>
                              <w:rPr>
                                <w:b/>
                                <w:color w:val="F7CAAC" w:themeColor="accent2" w:themeTint="66"/>
                                <w:sz w:val="28"/>
                                <w:szCs w:val="28"/>
                                <w14:textOutline w14:w="11112" w14:cap="flat" w14:cmpd="sng" w14:algn="ctr">
                                  <w14:solidFill>
                                    <w14:schemeClr w14:val="accent2"/>
                                  </w14:solidFill>
                                  <w14:prstDash w14:val="solid"/>
                                  <w14:round/>
                                </w14:textOutline>
                              </w:rPr>
                              <w:alias w:val="Date"/>
                              <w:tag w:val=""/>
                              <w:id w:val="-650599894"/>
                              <w:showingPlcHdr/>
                              <w:dataBinding w:prefixMappings="xmlns:ns0='http://schemas.microsoft.com/office/2006/coverPageProps' " w:xpath="/ns0:CoverPageProperties[1]/ns0:PublishDate[1]" w:storeItemID="{55AF091B-3C7A-41E3-B477-F2FDAA23CFDA}"/>
                              <w:date w:fullDate="2019-11-24T00:00:00Z">
                                <w:dateFormat w:val="M/d/yyyy"/>
                                <w:lid w:val="en-US"/>
                                <w:storeMappedDataAs w:val="dateTime"/>
                                <w:calendar w:val="gregorian"/>
                              </w:date>
                            </w:sdtPr>
                            <w:sdtContent>
                              <w:p w14:paraId="35AFECD3" w14:textId="77777777" w:rsidR="000D3A9F" w:rsidRPr="00805998" w:rsidRDefault="000D3A9F" w:rsidP="00D16C14">
                                <w:pPr>
                                  <w:pStyle w:val="NoSpacing"/>
                                  <w:jc w:val="right"/>
                                  <w:rPr>
                                    <w:b/>
                                    <w:color w:val="F7CAAC" w:themeColor="accent2" w:themeTint="66"/>
                                    <w:sz w:val="28"/>
                                    <w:szCs w:val="28"/>
                                    <w14:textOutline w14:w="11112" w14:cap="flat" w14:cmpd="sng" w14:algn="ctr">
                                      <w14:solidFill>
                                        <w14:schemeClr w14:val="accent2"/>
                                      </w14:solidFill>
                                      <w14:prstDash w14:val="solid"/>
                                      <w14:round/>
                                    </w14:textOutline>
                                  </w:rPr>
                                </w:pPr>
                                <w:r w:rsidRPr="00805998">
                                  <w:rPr>
                                    <w:b/>
                                    <w:color w:val="F7CAAC" w:themeColor="accent2" w:themeTint="66"/>
                                    <w:sz w:val="28"/>
                                    <w:szCs w:val="28"/>
                                    <w14:textOutline w14:w="11112" w14:cap="flat" w14:cmpd="sng" w14:algn="ctr">
                                      <w14:solidFill>
                                        <w14:schemeClr w14:val="accent2"/>
                                      </w14:solidFill>
                                      <w14:prstDash w14:val="solid"/>
                                      <w14:round/>
                                    </w14:textOutline>
                                  </w:rPr>
                                  <w:t xml:space="preserve">     </w:t>
                                </w:r>
                              </w:p>
                            </w:sdtContent>
                          </w:sdt>
                        </w:txbxContent>
                      </v:textbox>
                    </v:shape>
                    <v:group id="Group 6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group id="Group 7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8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23A17A" wp14:editId="00F6BA5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95" name="Text Box 9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DDDDB" w14:textId="77777777" w:rsidR="000D3A9F" w:rsidRPr="00617DBD" w:rsidRDefault="000D3A9F" w:rsidP="00D16C14">
                                <w:pPr>
                                  <w:pStyle w:val="NoSpacing"/>
                                  <w:rPr>
                                    <w:rFonts w:asciiTheme="majorHAnsi" w:eastAsiaTheme="majorEastAsia" w:hAnsiTheme="majorHAnsi" w:cstheme="majorBidi"/>
                                    <w:sz w:val="52"/>
                                    <w:szCs w:val="52"/>
                                  </w:rPr>
                                </w:pPr>
                                <w:sdt>
                                  <w:sdtPr>
                                    <w:rPr>
                                      <w:rFonts w:asciiTheme="majorHAnsi" w:eastAsiaTheme="majorEastAsia" w:hAnsiTheme="majorHAnsi" w:cstheme="majorBidi"/>
                                      <w:sz w:val="52"/>
                                      <w:szCs w:val="5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sz w:val="52"/>
                                        <w:szCs w:val="52"/>
                                      </w:rPr>
                                      <w:t xml:space="preserve">     </w:t>
                                    </w:r>
                                  </w:sdtContent>
                                </w:sdt>
                              </w:p>
                              <w:p w14:paraId="6DD4F046" w14:textId="77777777" w:rsidR="000D3A9F" w:rsidRPr="00617DBD" w:rsidRDefault="000D3A9F" w:rsidP="00D16C14">
                                <w:pPr>
                                  <w:spacing w:before="120"/>
                                  <w:rPr>
                                    <w:sz w:val="36"/>
                                    <w:szCs w:val="36"/>
                                  </w:rPr>
                                </w:pPr>
                                <w:sdt>
                                  <w:sdtPr>
                                    <w:rPr>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23A17A" id="_x0000_t202" coordsize="21600,21600" o:spt="202" path="m,l,21600r21600,l21600,xe">
                    <v:stroke joinstyle="miter"/>
                    <v:path gradientshapeok="t" o:connecttype="rect"/>
                  </v:shapetype>
                  <v:shape id="Text Box 95"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LoTWqh4AgAAXAUAAA4AAAAAAAAA&#10;AAAAAAAALgIAAGRycy9lMm9Eb2MueG1sUEsBAi0AFAAGAAgAAAAhAMjPqBXYAAAABQEAAA8AAAAA&#10;AAAAAAAAAAAA0gQAAGRycy9kb3ducmV2LnhtbFBLBQYAAAAABAAEAPMAAADXBQAAAAA=&#10;" filled="f" stroked="f" strokeweight=".5pt">
                    <v:textbox style="mso-fit-shape-to-text:t" inset="0,0,0,0">
                      <w:txbxContent>
                        <w:p w14:paraId="2D1DDDDB" w14:textId="77777777" w:rsidR="000D3A9F" w:rsidRPr="00617DBD" w:rsidRDefault="000D3A9F" w:rsidP="00D16C14">
                          <w:pPr>
                            <w:pStyle w:val="NoSpacing"/>
                            <w:rPr>
                              <w:rFonts w:asciiTheme="majorHAnsi" w:eastAsiaTheme="majorEastAsia" w:hAnsiTheme="majorHAnsi" w:cstheme="majorBidi"/>
                              <w:sz w:val="52"/>
                              <w:szCs w:val="52"/>
                            </w:rPr>
                          </w:pPr>
                          <w:sdt>
                            <w:sdtPr>
                              <w:rPr>
                                <w:rFonts w:asciiTheme="majorHAnsi" w:eastAsiaTheme="majorEastAsia" w:hAnsiTheme="majorHAnsi" w:cstheme="majorBidi"/>
                                <w:sz w:val="52"/>
                                <w:szCs w:val="5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sz w:val="52"/>
                                  <w:szCs w:val="52"/>
                                </w:rPr>
                                <w:t xml:space="preserve">     </w:t>
                              </w:r>
                            </w:sdtContent>
                          </w:sdt>
                        </w:p>
                        <w:p w14:paraId="6DD4F046" w14:textId="77777777" w:rsidR="000D3A9F" w:rsidRPr="00617DBD" w:rsidRDefault="000D3A9F" w:rsidP="00D16C14">
                          <w:pPr>
                            <w:spacing w:before="120"/>
                            <w:rPr>
                              <w:sz w:val="36"/>
                              <w:szCs w:val="36"/>
                            </w:rPr>
                          </w:pPr>
                          <w:sdt>
                            <w:sdtPr>
                              <w:rPr>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sz w:val="36"/>
                                  <w:szCs w:val="36"/>
                                </w:rPr>
                                <w:t xml:space="preserve">     </w:t>
                              </w:r>
                            </w:sdtContent>
                          </w:sdt>
                        </w:p>
                      </w:txbxContent>
                    </v:textbox>
                    <w10:wrap anchorx="page" anchory="page"/>
                  </v:shape>
                </w:pict>
              </mc:Fallback>
            </mc:AlternateContent>
          </w:r>
        </w:p>
        <w:p w14:paraId="08B7DBAB" w14:textId="77777777" w:rsidR="00D16C14" w:rsidRDefault="00D16C14" w:rsidP="00D16C14">
          <w:r>
            <w:rPr>
              <w:noProof/>
            </w:rPr>
            <mc:AlternateContent>
              <mc:Choice Requires="wps">
                <w:drawing>
                  <wp:anchor distT="0" distB="0" distL="114300" distR="114300" simplePos="0" relativeHeight="251662336" behindDoc="0" locked="0" layoutInCell="1" allowOverlap="1" wp14:anchorId="14582AA0" wp14:editId="0C313677">
                    <wp:simplePos x="0" y="0"/>
                    <wp:positionH relativeFrom="margin">
                      <wp:align>right</wp:align>
                    </wp:positionH>
                    <wp:positionV relativeFrom="paragraph">
                      <wp:posOffset>2052840</wp:posOffset>
                    </wp:positionV>
                    <wp:extent cx="3498273" cy="3411110"/>
                    <wp:effectExtent l="0" t="0" r="6985" b="0"/>
                    <wp:wrapNone/>
                    <wp:docPr id="96" name="Text Box 96"/>
                    <wp:cNvGraphicFramePr/>
                    <a:graphic xmlns:a="http://schemas.openxmlformats.org/drawingml/2006/main">
                      <a:graphicData uri="http://schemas.microsoft.com/office/word/2010/wordprocessingShape">
                        <wps:wsp>
                          <wps:cNvSpPr txBox="1"/>
                          <wps:spPr>
                            <a:xfrm>
                              <a:off x="0" y="0"/>
                              <a:ext cx="3498273" cy="3411110"/>
                            </a:xfrm>
                            <a:prstGeom prst="rect">
                              <a:avLst/>
                            </a:prstGeom>
                            <a:solidFill>
                              <a:schemeClr val="lt1"/>
                            </a:solidFill>
                            <a:ln w="6350">
                              <a:noFill/>
                            </a:ln>
                          </wps:spPr>
                          <wps:txbx>
                            <w:txbxContent>
                              <w:p w14:paraId="756F85CD" w14:textId="77777777" w:rsidR="000D3A9F" w:rsidRPr="00BD37FC" w:rsidRDefault="000D3A9F" w:rsidP="00BD37FC">
                                <w:pPr>
                                  <w:rPr>
                                    <w:sz w:val="44"/>
                                    <w:szCs w:val="44"/>
                                    <w:u w:val="single"/>
                                    <w:lang w:val="en-US"/>
                                  </w:rPr>
                                </w:pPr>
                                <w:r w:rsidRPr="00BD37FC">
                                  <w:rPr>
                                    <w:sz w:val="44"/>
                                    <w:szCs w:val="44"/>
                                    <w:u w:val="single"/>
                                    <w:lang w:val="en-US"/>
                                  </w:rPr>
                                  <w:t>Applied PLC Control Systems</w:t>
                                </w:r>
                              </w:p>
                              <w:p w14:paraId="4515EE9B" w14:textId="77777777" w:rsidR="000D3A9F" w:rsidRDefault="000D3A9F" w:rsidP="00D16C14">
                                <w:pPr>
                                  <w:rPr>
                                    <w:sz w:val="40"/>
                                    <w:szCs w:val="40"/>
                                    <w:lang w:val="en-US"/>
                                  </w:rPr>
                                </w:pPr>
                              </w:p>
                              <w:p w14:paraId="6F70FF0C" w14:textId="5F3D1330" w:rsidR="000D3A9F" w:rsidRPr="00617DBD" w:rsidRDefault="000D3A9F" w:rsidP="00D16C14">
                                <w:pPr>
                                  <w:rPr>
                                    <w:sz w:val="40"/>
                                    <w:szCs w:val="40"/>
                                    <w:lang w:val="en-US"/>
                                  </w:rPr>
                                </w:pPr>
                                <w:r w:rsidRPr="00617DBD">
                                  <w:rPr>
                                    <w:sz w:val="40"/>
                                    <w:szCs w:val="40"/>
                                    <w:lang w:val="en-US"/>
                                  </w:rPr>
                                  <w:t>Jack Solomon</w:t>
                                </w:r>
                              </w:p>
                              <w:p w14:paraId="5CF5564F" w14:textId="77777777" w:rsidR="000D3A9F" w:rsidRPr="00617DBD" w:rsidRDefault="000D3A9F" w:rsidP="00D16C14">
                                <w:pPr>
                                  <w:rPr>
                                    <w:sz w:val="40"/>
                                    <w:szCs w:val="40"/>
                                    <w:lang w:val="en-US"/>
                                  </w:rPr>
                                </w:pPr>
                              </w:p>
                              <w:p w14:paraId="4AFD04B7" w14:textId="77777777" w:rsidR="000D3A9F" w:rsidRPr="00617DBD" w:rsidRDefault="000D3A9F" w:rsidP="00D16C14">
                                <w:pPr>
                                  <w:rPr>
                                    <w:sz w:val="40"/>
                                    <w:szCs w:val="40"/>
                                    <w:lang w:val="en-US"/>
                                  </w:rPr>
                                </w:pPr>
                                <w:r w:rsidRPr="00617DBD">
                                  <w:rPr>
                                    <w:sz w:val="40"/>
                                    <w:szCs w:val="40"/>
                                    <w:lang w:val="en-US"/>
                                  </w:rPr>
                                  <w:t>1503512</w:t>
                                </w:r>
                              </w:p>
                              <w:p w14:paraId="4B747050" w14:textId="77777777" w:rsidR="000D3A9F" w:rsidRPr="00617DBD" w:rsidRDefault="000D3A9F" w:rsidP="00D16C14">
                                <w:pPr>
                                  <w:rPr>
                                    <w:sz w:val="40"/>
                                    <w:szCs w:val="40"/>
                                    <w:lang w:val="en-US"/>
                                  </w:rPr>
                                </w:pPr>
                              </w:p>
                              <w:p w14:paraId="4D059896" w14:textId="77777777" w:rsidR="000D3A9F" w:rsidRPr="00617DBD" w:rsidRDefault="000D3A9F" w:rsidP="00D16C14">
                                <w:pPr>
                                  <w:rPr>
                                    <w:sz w:val="40"/>
                                    <w:szCs w:val="40"/>
                                    <w:lang w:val="en-US"/>
                                  </w:rPr>
                                </w:pPr>
                                <w:r w:rsidRPr="00617DBD">
                                  <w:rPr>
                                    <w:sz w:val="40"/>
                                    <w:szCs w:val="40"/>
                                    <w:lang w:val="en-US"/>
                                  </w:rPr>
                                  <w:t>Dr. Gary L Jones</w:t>
                                </w:r>
                              </w:p>
                              <w:p w14:paraId="6ABB7F11" w14:textId="77777777" w:rsidR="000D3A9F" w:rsidRPr="00617DBD" w:rsidRDefault="000D3A9F" w:rsidP="00D16C14">
                                <w:pPr>
                                  <w:rPr>
                                    <w:sz w:val="40"/>
                                    <w:szCs w:val="40"/>
                                    <w:lang w:val="en-US"/>
                                  </w:rPr>
                                </w:pPr>
                              </w:p>
                              <w:p w14:paraId="3606A171" w14:textId="77777777" w:rsidR="000D3A9F" w:rsidRPr="00617DBD" w:rsidRDefault="000D3A9F" w:rsidP="00D16C14">
                                <w:pPr>
                                  <w:rPr>
                                    <w:sz w:val="40"/>
                                    <w:szCs w:val="40"/>
                                    <w:lang w:val="en-US"/>
                                  </w:rPr>
                                </w:pPr>
                                <w:r w:rsidRPr="00617DBD">
                                  <w:rPr>
                                    <w:sz w:val="40"/>
                                    <w:szCs w:val="40"/>
                                    <w:lang w:val="en-US"/>
                                  </w:rPr>
                                  <w:t>2</w:t>
                                </w:r>
                                <w:r>
                                  <w:rPr>
                                    <w:sz w:val="40"/>
                                    <w:szCs w:val="40"/>
                                    <w:lang w:val="en-US"/>
                                  </w:rPr>
                                  <w:t>4</w:t>
                                </w:r>
                                <w:r w:rsidRPr="00617DBD">
                                  <w:rPr>
                                    <w:sz w:val="40"/>
                                    <w:szCs w:val="40"/>
                                    <w:lang w:val="en-US"/>
                                  </w:rPr>
                                  <w:t>/</w:t>
                                </w:r>
                                <w:r>
                                  <w:rPr>
                                    <w:sz w:val="40"/>
                                    <w:szCs w:val="40"/>
                                    <w:lang w:val="en-US"/>
                                  </w:rPr>
                                  <w:t>01</w:t>
                                </w:r>
                                <w:r w:rsidRPr="00617DBD">
                                  <w:rPr>
                                    <w:sz w:val="40"/>
                                    <w:szCs w:val="40"/>
                                    <w:lang w:val="en-US"/>
                                  </w:rPr>
                                  <w:t>/</w:t>
                                </w:r>
                                <w:r>
                                  <w:rPr>
                                    <w:sz w:val="40"/>
                                    <w:szCs w:val="40"/>
                                    <w:lang w:val="en-US"/>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82AA0" id="Text Box 96" o:spid="_x0000_s1056" type="#_x0000_t202" style="position:absolute;margin-left:224.25pt;margin-top:161.65pt;width:275.45pt;height:268.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" fillcolor="white [3201]" stroked="f" strokeweight=".5pt">
                    <v:textbox>
                      <w:txbxContent>
                        <w:p w14:paraId="756F85CD" w14:textId="77777777" w:rsidR="000D3A9F" w:rsidRPr="00BD37FC" w:rsidRDefault="000D3A9F" w:rsidP="00BD37FC">
                          <w:pPr>
                            <w:rPr>
                              <w:sz w:val="44"/>
                              <w:szCs w:val="44"/>
                              <w:u w:val="single"/>
                              <w:lang w:val="en-US"/>
                            </w:rPr>
                          </w:pPr>
                          <w:r w:rsidRPr="00BD37FC">
                            <w:rPr>
                              <w:sz w:val="44"/>
                              <w:szCs w:val="44"/>
                              <w:u w:val="single"/>
                              <w:lang w:val="en-US"/>
                            </w:rPr>
                            <w:t>Applied PLC Control Systems</w:t>
                          </w:r>
                        </w:p>
                        <w:p w14:paraId="4515EE9B" w14:textId="77777777" w:rsidR="000D3A9F" w:rsidRDefault="000D3A9F" w:rsidP="00D16C14">
                          <w:pPr>
                            <w:rPr>
                              <w:sz w:val="40"/>
                              <w:szCs w:val="40"/>
                              <w:lang w:val="en-US"/>
                            </w:rPr>
                          </w:pPr>
                        </w:p>
                        <w:p w14:paraId="6F70FF0C" w14:textId="5F3D1330" w:rsidR="000D3A9F" w:rsidRPr="00617DBD" w:rsidRDefault="000D3A9F" w:rsidP="00D16C14">
                          <w:pPr>
                            <w:rPr>
                              <w:sz w:val="40"/>
                              <w:szCs w:val="40"/>
                              <w:lang w:val="en-US"/>
                            </w:rPr>
                          </w:pPr>
                          <w:r w:rsidRPr="00617DBD">
                            <w:rPr>
                              <w:sz w:val="40"/>
                              <w:szCs w:val="40"/>
                              <w:lang w:val="en-US"/>
                            </w:rPr>
                            <w:t>Jack Solomon</w:t>
                          </w:r>
                        </w:p>
                        <w:p w14:paraId="5CF5564F" w14:textId="77777777" w:rsidR="000D3A9F" w:rsidRPr="00617DBD" w:rsidRDefault="000D3A9F" w:rsidP="00D16C14">
                          <w:pPr>
                            <w:rPr>
                              <w:sz w:val="40"/>
                              <w:szCs w:val="40"/>
                              <w:lang w:val="en-US"/>
                            </w:rPr>
                          </w:pPr>
                        </w:p>
                        <w:p w14:paraId="4AFD04B7" w14:textId="77777777" w:rsidR="000D3A9F" w:rsidRPr="00617DBD" w:rsidRDefault="000D3A9F" w:rsidP="00D16C14">
                          <w:pPr>
                            <w:rPr>
                              <w:sz w:val="40"/>
                              <w:szCs w:val="40"/>
                              <w:lang w:val="en-US"/>
                            </w:rPr>
                          </w:pPr>
                          <w:r w:rsidRPr="00617DBD">
                            <w:rPr>
                              <w:sz w:val="40"/>
                              <w:szCs w:val="40"/>
                              <w:lang w:val="en-US"/>
                            </w:rPr>
                            <w:t>1503512</w:t>
                          </w:r>
                        </w:p>
                        <w:p w14:paraId="4B747050" w14:textId="77777777" w:rsidR="000D3A9F" w:rsidRPr="00617DBD" w:rsidRDefault="000D3A9F" w:rsidP="00D16C14">
                          <w:pPr>
                            <w:rPr>
                              <w:sz w:val="40"/>
                              <w:szCs w:val="40"/>
                              <w:lang w:val="en-US"/>
                            </w:rPr>
                          </w:pPr>
                        </w:p>
                        <w:p w14:paraId="4D059896" w14:textId="77777777" w:rsidR="000D3A9F" w:rsidRPr="00617DBD" w:rsidRDefault="000D3A9F" w:rsidP="00D16C14">
                          <w:pPr>
                            <w:rPr>
                              <w:sz w:val="40"/>
                              <w:szCs w:val="40"/>
                              <w:lang w:val="en-US"/>
                            </w:rPr>
                          </w:pPr>
                          <w:r w:rsidRPr="00617DBD">
                            <w:rPr>
                              <w:sz w:val="40"/>
                              <w:szCs w:val="40"/>
                              <w:lang w:val="en-US"/>
                            </w:rPr>
                            <w:t>Dr. Gary L Jones</w:t>
                          </w:r>
                        </w:p>
                        <w:p w14:paraId="6ABB7F11" w14:textId="77777777" w:rsidR="000D3A9F" w:rsidRPr="00617DBD" w:rsidRDefault="000D3A9F" w:rsidP="00D16C14">
                          <w:pPr>
                            <w:rPr>
                              <w:sz w:val="40"/>
                              <w:szCs w:val="40"/>
                              <w:lang w:val="en-US"/>
                            </w:rPr>
                          </w:pPr>
                        </w:p>
                        <w:p w14:paraId="3606A171" w14:textId="77777777" w:rsidR="000D3A9F" w:rsidRPr="00617DBD" w:rsidRDefault="000D3A9F" w:rsidP="00D16C14">
                          <w:pPr>
                            <w:rPr>
                              <w:sz w:val="40"/>
                              <w:szCs w:val="40"/>
                              <w:lang w:val="en-US"/>
                            </w:rPr>
                          </w:pPr>
                          <w:r w:rsidRPr="00617DBD">
                            <w:rPr>
                              <w:sz w:val="40"/>
                              <w:szCs w:val="40"/>
                              <w:lang w:val="en-US"/>
                            </w:rPr>
                            <w:t>2</w:t>
                          </w:r>
                          <w:r>
                            <w:rPr>
                              <w:sz w:val="40"/>
                              <w:szCs w:val="40"/>
                              <w:lang w:val="en-US"/>
                            </w:rPr>
                            <w:t>4</w:t>
                          </w:r>
                          <w:r w:rsidRPr="00617DBD">
                            <w:rPr>
                              <w:sz w:val="40"/>
                              <w:szCs w:val="40"/>
                              <w:lang w:val="en-US"/>
                            </w:rPr>
                            <w:t>/</w:t>
                          </w:r>
                          <w:r>
                            <w:rPr>
                              <w:sz w:val="40"/>
                              <w:szCs w:val="40"/>
                              <w:lang w:val="en-US"/>
                            </w:rPr>
                            <w:t>01</w:t>
                          </w:r>
                          <w:r w:rsidRPr="00617DBD">
                            <w:rPr>
                              <w:sz w:val="40"/>
                              <w:szCs w:val="40"/>
                              <w:lang w:val="en-US"/>
                            </w:rPr>
                            <w:t>/</w:t>
                          </w:r>
                          <w:r>
                            <w:rPr>
                              <w:sz w:val="40"/>
                              <w:szCs w:val="40"/>
                              <w:lang w:val="en-US"/>
                            </w:rPr>
                            <w:t>20</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4F572482" wp14:editId="5D205D43">
                    <wp:simplePos x="0" y="0"/>
                    <wp:positionH relativeFrom="margin">
                      <wp:posOffset>2030730</wp:posOffset>
                    </wp:positionH>
                    <wp:positionV relativeFrom="margin">
                      <wp:posOffset>7969250</wp:posOffset>
                    </wp:positionV>
                    <wp:extent cx="3657600" cy="1377950"/>
                    <wp:effectExtent l="0" t="0" r="7620" b="12700"/>
                    <wp:wrapNone/>
                    <wp:docPr id="97" name="Text Box 97"/>
                    <wp:cNvGraphicFramePr/>
                    <a:graphic xmlns:a="http://schemas.openxmlformats.org/drawingml/2006/main">
                      <a:graphicData uri="http://schemas.microsoft.com/office/word/2010/wordprocessingShape">
                        <wps:wsp>
                          <wps:cNvSpPr txBox="1"/>
                          <wps:spPr>
                            <a:xfrm>
                              <a:off x="0" y="0"/>
                              <a:ext cx="3657600" cy="1377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4ED5F" w14:textId="77777777" w:rsidR="000D3A9F" w:rsidRPr="00E50CB4" w:rsidRDefault="000D3A9F" w:rsidP="00D16C14">
                                <w:pPr>
                                  <w:pStyle w:val="NoSpacing"/>
                                  <w:rPr>
                                    <w:color w:val="4472C4" w:themeColor="accent1"/>
                                    <w:sz w:val="40"/>
                                    <w:szCs w:val="40"/>
                                  </w:rPr>
                                </w:pPr>
                              </w:p>
                              <w:p w14:paraId="50D32AC8" w14:textId="77777777" w:rsidR="000D3A9F" w:rsidRDefault="000D3A9F" w:rsidP="00D16C14">
                                <w:pPr>
                                  <w:pStyle w:val="NoSpacing"/>
                                  <w:rPr>
                                    <w:caps/>
                                    <w:color w:val="595959" w:themeColor="text1" w:themeTint="A6"/>
                                    <w:sz w:val="40"/>
                                    <w:szCs w:val="40"/>
                                  </w:rPr>
                                </w:pPr>
                                <w:sdt>
                                  <w:sdtPr>
                                    <w:rPr>
                                      <w:caps/>
                                      <w:color w:val="595959" w:themeColor="text1" w:themeTint="A6"/>
                                      <w:sz w:val="40"/>
                                      <w:szCs w:val="4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40"/>
                                        <w:szCs w:val="40"/>
                                      </w:rPr>
                                      <w:t xml:space="preserve">     </w:t>
                                    </w:r>
                                  </w:sdtContent>
                                </w:sdt>
                              </w:p>
                              <w:p w14:paraId="501D0941" w14:textId="77777777" w:rsidR="000D3A9F" w:rsidRPr="00E50CB4" w:rsidRDefault="000D3A9F" w:rsidP="00D16C14">
                                <w:pPr>
                                  <w:pStyle w:val="NoSpacing"/>
                                  <w:rPr>
                                    <w:color w:val="595959" w:themeColor="text1" w:themeTint="A6"/>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F572482" id="Text Box 97" o:spid="_x0000_s1057" type="#_x0000_t202" style="position:absolute;margin-left:159.9pt;margin-top:627.5pt;width:4in;height:108.5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" filled="f" stroked="f" strokeweight=".5pt">
                    <v:textbox inset="0,0,0,0">
                      <w:txbxContent>
                        <w:p w14:paraId="4FC4ED5F" w14:textId="77777777" w:rsidR="000D3A9F" w:rsidRPr="00E50CB4" w:rsidRDefault="000D3A9F" w:rsidP="00D16C14">
                          <w:pPr>
                            <w:pStyle w:val="NoSpacing"/>
                            <w:rPr>
                              <w:color w:val="4472C4" w:themeColor="accent1"/>
                              <w:sz w:val="40"/>
                              <w:szCs w:val="40"/>
                            </w:rPr>
                          </w:pPr>
                        </w:p>
                        <w:p w14:paraId="50D32AC8" w14:textId="77777777" w:rsidR="000D3A9F" w:rsidRDefault="000D3A9F" w:rsidP="00D16C14">
                          <w:pPr>
                            <w:pStyle w:val="NoSpacing"/>
                            <w:rPr>
                              <w:caps/>
                              <w:color w:val="595959" w:themeColor="text1" w:themeTint="A6"/>
                              <w:sz w:val="40"/>
                              <w:szCs w:val="40"/>
                            </w:rPr>
                          </w:pPr>
                          <w:sdt>
                            <w:sdtPr>
                              <w:rPr>
                                <w:caps/>
                                <w:color w:val="595959" w:themeColor="text1" w:themeTint="A6"/>
                                <w:sz w:val="40"/>
                                <w:szCs w:val="4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40"/>
                                  <w:szCs w:val="40"/>
                                </w:rPr>
                                <w:t xml:space="preserve">     </w:t>
                              </w:r>
                            </w:sdtContent>
                          </w:sdt>
                        </w:p>
                        <w:p w14:paraId="501D0941" w14:textId="77777777" w:rsidR="000D3A9F" w:rsidRPr="00E50CB4" w:rsidRDefault="000D3A9F" w:rsidP="00D16C14">
                          <w:pPr>
                            <w:pStyle w:val="NoSpacing"/>
                            <w:rPr>
                              <w:color w:val="595959" w:themeColor="text1" w:themeTint="A6"/>
                              <w:sz w:val="40"/>
                              <w:szCs w:val="40"/>
                            </w:rPr>
                          </w:pPr>
                        </w:p>
                      </w:txbxContent>
                    </v:textbox>
                    <w10:wrap anchorx="margin" anchory="margin"/>
                  </v:shape>
                </w:pict>
              </mc:Fallback>
            </mc:AlternateContent>
          </w:r>
          <w:r>
            <w:br w:type="page"/>
          </w:r>
        </w:p>
      </w:sdtContent>
    </w:sdt>
    <w:sdt>
      <w:sdtPr>
        <w:id w:val="-9648795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B844A1" w14:textId="391B314E" w:rsidR="00D16C14" w:rsidRDefault="00D16C14">
          <w:pPr>
            <w:pStyle w:val="TOCHeading"/>
          </w:pPr>
          <w:r>
            <w:t>Contents</w:t>
          </w:r>
        </w:p>
        <w:p w14:paraId="04CFC2AF" w14:textId="3A79A9E7" w:rsidR="0042733E" w:rsidRDefault="00D16C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703245" w:history="1">
            <w:r w:rsidR="0042733E" w:rsidRPr="00C6432E">
              <w:rPr>
                <w:rStyle w:val="Hyperlink"/>
                <w:noProof/>
              </w:rPr>
              <w:t>Introduction / Specification</w:t>
            </w:r>
            <w:r w:rsidR="0042733E">
              <w:rPr>
                <w:noProof/>
                <w:webHidden/>
              </w:rPr>
              <w:tab/>
            </w:r>
            <w:r w:rsidR="0042733E">
              <w:rPr>
                <w:noProof/>
                <w:webHidden/>
              </w:rPr>
              <w:fldChar w:fldCharType="begin"/>
            </w:r>
            <w:r w:rsidR="0042733E">
              <w:rPr>
                <w:noProof/>
                <w:webHidden/>
              </w:rPr>
              <w:instrText xml:space="preserve"> PAGEREF _Toc40703245 \h </w:instrText>
            </w:r>
            <w:r w:rsidR="0042733E">
              <w:rPr>
                <w:noProof/>
                <w:webHidden/>
              </w:rPr>
            </w:r>
            <w:r w:rsidR="0042733E">
              <w:rPr>
                <w:noProof/>
                <w:webHidden/>
              </w:rPr>
              <w:fldChar w:fldCharType="separate"/>
            </w:r>
            <w:r w:rsidR="0042733E">
              <w:rPr>
                <w:noProof/>
                <w:webHidden/>
              </w:rPr>
              <w:t>3</w:t>
            </w:r>
            <w:r w:rsidR="0042733E">
              <w:rPr>
                <w:noProof/>
                <w:webHidden/>
              </w:rPr>
              <w:fldChar w:fldCharType="end"/>
            </w:r>
          </w:hyperlink>
        </w:p>
        <w:p w14:paraId="316C6195" w14:textId="18ABA788" w:rsidR="0042733E" w:rsidRDefault="0042733E">
          <w:pPr>
            <w:pStyle w:val="TOC1"/>
            <w:tabs>
              <w:tab w:val="right" w:leader="dot" w:pos="9016"/>
            </w:tabs>
            <w:rPr>
              <w:rFonts w:eastAsiaTheme="minorEastAsia"/>
              <w:noProof/>
              <w:lang w:eastAsia="en-GB"/>
            </w:rPr>
          </w:pPr>
          <w:hyperlink w:anchor="_Toc40703246" w:history="1">
            <w:r w:rsidRPr="00C6432E">
              <w:rPr>
                <w:rStyle w:val="Hyperlink"/>
                <w:noProof/>
              </w:rPr>
              <w:t>Block Diagram</w:t>
            </w:r>
            <w:r>
              <w:rPr>
                <w:noProof/>
                <w:webHidden/>
              </w:rPr>
              <w:tab/>
            </w:r>
            <w:r>
              <w:rPr>
                <w:noProof/>
                <w:webHidden/>
              </w:rPr>
              <w:fldChar w:fldCharType="begin"/>
            </w:r>
            <w:r>
              <w:rPr>
                <w:noProof/>
                <w:webHidden/>
              </w:rPr>
              <w:instrText xml:space="preserve"> PAGEREF _Toc40703246 \h </w:instrText>
            </w:r>
            <w:r>
              <w:rPr>
                <w:noProof/>
                <w:webHidden/>
              </w:rPr>
            </w:r>
            <w:r>
              <w:rPr>
                <w:noProof/>
                <w:webHidden/>
              </w:rPr>
              <w:fldChar w:fldCharType="separate"/>
            </w:r>
            <w:r>
              <w:rPr>
                <w:noProof/>
                <w:webHidden/>
              </w:rPr>
              <w:t>4</w:t>
            </w:r>
            <w:r>
              <w:rPr>
                <w:noProof/>
                <w:webHidden/>
              </w:rPr>
              <w:fldChar w:fldCharType="end"/>
            </w:r>
          </w:hyperlink>
        </w:p>
        <w:p w14:paraId="25E858D6" w14:textId="1C7C3F2D" w:rsidR="0042733E" w:rsidRDefault="0042733E">
          <w:pPr>
            <w:pStyle w:val="TOC1"/>
            <w:tabs>
              <w:tab w:val="right" w:leader="dot" w:pos="9016"/>
            </w:tabs>
            <w:rPr>
              <w:rFonts w:eastAsiaTheme="minorEastAsia"/>
              <w:noProof/>
              <w:lang w:eastAsia="en-GB"/>
            </w:rPr>
          </w:pPr>
          <w:hyperlink w:anchor="_Toc40703247" w:history="1">
            <w:r w:rsidRPr="00C6432E">
              <w:rPr>
                <w:rStyle w:val="Hyperlink"/>
                <w:noProof/>
              </w:rPr>
              <w:t>Discussion into Potential Problems</w:t>
            </w:r>
            <w:r>
              <w:rPr>
                <w:noProof/>
                <w:webHidden/>
              </w:rPr>
              <w:tab/>
            </w:r>
            <w:r>
              <w:rPr>
                <w:noProof/>
                <w:webHidden/>
              </w:rPr>
              <w:fldChar w:fldCharType="begin"/>
            </w:r>
            <w:r>
              <w:rPr>
                <w:noProof/>
                <w:webHidden/>
              </w:rPr>
              <w:instrText xml:space="preserve"> PAGEREF _Toc40703247 \h </w:instrText>
            </w:r>
            <w:r>
              <w:rPr>
                <w:noProof/>
                <w:webHidden/>
              </w:rPr>
            </w:r>
            <w:r>
              <w:rPr>
                <w:noProof/>
                <w:webHidden/>
              </w:rPr>
              <w:fldChar w:fldCharType="separate"/>
            </w:r>
            <w:r>
              <w:rPr>
                <w:noProof/>
                <w:webHidden/>
              </w:rPr>
              <w:t>6</w:t>
            </w:r>
            <w:r>
              <w:rPr>
                <w:noProof/>
                <w:webHidden/>
              </w:rPr>
              <w:fldChar w:fldCharType="end"/>
            </w:r>
          </w:hyperlink>
        </w:p>
        <w:p w14:paraId="5DA4DD10" w14:textId="541C6089" w:rsidR="0042733E" w:rsidRDefault="0042733E">
          <w:pPr>
            <w:pStyle w:val="TOC2"/>
            <w:tabs>
              <w:tab w:val="right" w:leader="dot" w:pos="9016"/>
            </w:tabs>
            <w:rPr>
              <w:rFonts w:eastAsiaTheme="minorEastAsia"/>
              <w:noProof/>
              <w:lang w:eastAsia="en-GB"/>
            </w:rPr>
          </w:pPr>
          <w:hyperlink w:anchor="_Toc40703248" w:history="1">
            <w:r w:rsidRPr="00C6432E">
              <w:rPr>
                <w:rStyle w:val="Hyperlink"/>
                <w:noProof/>
              </w:rPr>
              <w:t>Breakdown of Errors</w:t>
            </w:r>
            <w:r>
              <w:rPr>
                <w:noProof/>
                <w:webHidden/>
              </w:rPr>
              <w:tab/>
            </w:r>
            <w:r>
              <w:rPr>
                <w:noProof/>
                <w:webHidden/>
              </w:rPr>
              <w:fldChar w:fldCharType="begin"/>
            </w:r>
            <w:r>
              <w:rPr>
                <w:noProof/>
                <w:webHidden/>
              </w:rPr>
              <w:instrText xml:space="preserve"> PAGEREF _Toc40703248 \h </w:instrText>
            </w:r>
            <w:r>
              <w:rPr>
                <w:noProof/>
                <w:webHidden/>
              </w:rPr>
            </w:r>
            <w:r>
              <w:rPr>
                <w:noProof/>
                <w:webHidden/>
              </w:rPr>
              <w:fldChar w:fldCharType="separate"/>
            </w:r>
            <w:r>
              <w:rPr>
                <w:noProof/>
                <w:webHidden/>
              </w:rPr>
              <w:t>6</w:t>
            </w:r>
            <w:r>
              <w:rPr>
                <w:noProof/>
                <w:webHidden/>
              </w:rPr>
              <w:fldChar w:fldCharType="end"/>
            </w:r>
          </w:hyperlink>
        </w:p>
        <w:p w14:paraId="18C1880E" w14:textId="2EB0369D" w:rsidR="0042733E" w:rsidRDefault="0042733E">
          <w:pPr>
            <w:pStyle w:val="TOC2"/>
            <w:tabs>
              <w:tab w:val="right" w:leader="dot" w:pos="9016"/>
            </w:tabs>
            <w:rPr>
              <w:rFonts w:eastAsiaTheme="minorEastAsia"/>
              <w:noProof/>
              <w:lang w:eastAsia="en-GB"/>
            </w:rPr>
          </w:pPr>
          <w:hyperlink w:anchor="_Toc40703249" w:history="1">
            <w:r w:rsidRPr="00C6432E">
              <w:rPr>
                <w:rStyle w:val="Hyperlink"/>
                <w:noProof/>
              </w:rPr>
              <w:t>Breakdown of Warnings</w:t>
            </w:r>
            <w:r>
              <w:rPr>
                <w:noProof/>
                <w:webHidden/>
              </w:rPr>
              <w:tab/>
            </w:r>
            <w:r>
              <w:rPr>
                <w:noProof/>
                <w:webHidden/>
              </w:rPr>
              <w:fldChar w:fldCharType="begin"/>
            </w:r>
            <w:r>
              <w:rPr>
                <w:noProof/>
                <w:webHidden/>
              </w:rPr>
              <w:instrText xml:space="preserve"> PAGEREF _Toc40703249 \h </w:instrText>
            </w:r>
            <w:r>
              <w:rPr>
                <w:noProof/>
                <w:webHidden/>
              </w:rPr>
            </w:r>
            <w:r>
              <w:rPr>
                <w:noProof/>
                <w:webHidden/>
              </w:rPr>
              <w:fldChar w:fldCharType="separate"/>
            </w:r>
            <w:r>
              <w:rPr>
                <w:noProof/>
                <w:webHidden/>
              </w:rPr>
              <w:t>7</w:t>
            </w:r>
            <w:r>
              <w:rPr>
                <w:noProof/>
                <w:webHidden/>
              </w:rPr>
              <w:fldChar w:fldCharType="end"/>
            </w:r>
          </w:hyperlink>
        </w:p>
        <w:p w14:paraId="538D4160" w14:textId="39A69F40" w:rsidR="0042733E" w:rsidRDefault="0042733E">
          <w:pPr>
            <w:pStyle w:val="TOC1"/>
            <w:tabs>
              <w:tab w:val="right" w:leader="dot" w:pos="9016"/>
            </w:tabs>
            <w:rPr>
              <w:rFonts w:eastAsiaTheme="minorEastAsia"/>
              <w:noProof/>
              <w:lang w:eastAsia="en-GB"/>
            </w:rPr>
          </w:pPr>
          <w:hyperlink w:anchor="_Toc40703250" w:history="1">
            <w:r w:rsidRPr="00C6432E">
              <w:rPr>
                <w:rStyle w:val="Hyperlink"/>
                <w:noProof/>
              </w:rPr>
              <w:t>Timing Diagrams</w:t>
            </w:r>
            <w:r>
              <w:rPr>
                <w:noProof/>
                <w:webHidden/>
              </w:rPr>
              <w:tab/>
            </w:r>
            <w:r>
              <w:rPr>
                <w:noProof/>
                <w:webHidden/>
              </w:rPr>
              <w:fldChar w:fldCharType="begin"/>
            </w:r>
            <w:r>
              <w:rPr>
                <w:noProof/>
                <w:webHidden/>
              </w:rPr>
              <w:instrText xml:space="preserve"> PAGEREF _Toc40703250 \h </w:instrText>
            </w:r>
            <w:r>
              <w:rPr>
                <w:noProof/>
                <w:webHidden/>
              </w:rPr>
            </w:r>
            <w:r>
              <w:rPr>
                <w:noProof/>
                <w:webHidden/>
              </w:rPr>
              <w:fldChar w:fldCharType="separate"/>
            </w:r>
            <w:r>
              <w:rPr>
                <w:noProof/>
                <w:webHidden/>
              </w:rPr>
              <w:t>8</w:t>
            </w:r>
            <w:r>
              <w:rPr>
                <w:noProof/>
                <w:webHidden/>
              </w:rPr>
              <w:fldChar w:fldCharType="end"/>
            </w:r>
          </w:hyperlink>
        </w:p>
        <w:p w14:paraId="6D11D3DE" w14:textId="3F463AF2" w:rsidR="0042733E" w:rsidRDefault="0042733E">
          <w:pPr>
            <w:pStyle w:val="TOC2"/>
            <w:tabs>
              <w:tab w:val="right" w:leader="dot" w:pos="9016"/>
            </w:tabs>
            <w:rPr>
              <w:rFonts w:eastAsiaTheme="minorEastAsia"/>
              <w:noProof/>
              <w:lang w:eastAsia="en-GB"/>
            </w:rPr>
          </w:pPr>
          <w:hyperlink w:anchor="_Toc40703251" w:history="1">
            <w:r w:rsidRPr="00C6432E">
              <w:rPr>
                <w:rStyle w:val="Hyperlink"/>
                <w:noProof/>
              </w:rPr>
              <w:t>HMI Home Screen Design</w:t>
            </w:r>
            <w:r>
              <w:rPr>
                <w:noProof/>
                <w:webHidden/>
              </w:rPr>
              <w:tab/>
            </w:r>
            <w:r>
              <w:rPr>
                <w:noProof/>
                <w:webHidden/>
              </w:rPr>
              <w:fldChar w:fldCharType="begin"/>
            </w:r>
            <w:r>
              <w:rPr>
                <w:noProof/>
                <w:webHidden/>
              </w:rPr>
              <w:instrText xml:space="preserve"> PAGEREF _Toc40703251 \h </w:instrText>
            </w:r>
            <w:r>
              <w:rPr>
                <w:noProof/>
                <w:webHidden/>
              </w:rPr>
            </w:r>
            <w:r>
              <w:rPr>
                <w:noProof/>
                <w:webHidden/>
              </w:rPr>
              <w:fldChar w:fldCharType="separate"/>
            </w:r>
            <w:r>
              <w:rPr>
                <w:noProof/>
                <w:webHidden/>
              </w:rPr>
              <w:t>40</w:t>
            </w:r>
            <w:r>
              <w:rPr>
                <w:noProof/>
                <w:webHidden/>
              </w:rPr>
              <w:fldChar w:fldCharType="end"/>
            </w:r>
          </w:hyperlink>
        </w:p>
        <w:p w14:paraId="5FF9DD3D" w14:textId="387DBD6C" w:rsidR="0042733E" w:rsidRDefault="0042733E">
          <w:pPr>
            <w:pStyle w:val="TOC2"/>
            <w:tabs>
              <w:tab w:val="right" w:leader="dot" w:pos="9016"/>
            </w:tabs>
            <w:rPr>
              <w:rFonts w:eastAsiaTheme="minorEastAsia"/>
              <w:noProof/>
              <w:lang w:eastAsia="en-GB"/>
            </w:rPr>
          </w:pPr>
          <w:hyperlink w:anchor="_Toc40703252" w:history="1">
            <w:r w:rsidRPr="00C6432E">
              <w:rPr>
                <w:rStyle w:val="Hyperlink"/>
                <w:noProof/>
              </w:rPr>
              <w:t>HMI Error and Warning Screen Design</w:t>
            </w:r>
            <w:r>
              <w:rPr>
                <w:noProof/>
                <w:webHidden/>
              </w:rPr>
              <w:tab/>
            </w:r>
            <w:r>
              <w:rPr>
                <w:noProof/>
                <w:webHidden/>
              </w:rPr>
              <w:fldChar w:fldCharType="begin"/>
            </w:r>
            <w:r>
              <w:rPr>
                <w:noProof/>
                <w:webHidden/>
              </w:rPr>
              <w:instrText xml:space="preserve"> PAGEREF _Toc40703252 \h </w:instrText>
            </w:r>
            <w:r>
              <w:rPr>
                <w:noProof/>
                <w:webHidden/>
              </w:rPr>
            </w:r>
            <w:r>
              <w:rPr>
                <w:noProof/>
                <w:webHidden/>
              </w:rPr>
              <w:fldChar w:fldCharType="separate"/>
            </w:r>
            <w:r>
              <w:rPr>
                <w:noProof/>
                <w:webHidden/>
              </w:rPr>
              <w:t>41</w:t>
            </w:r>
            <w:r>
              <w:rPr>
                <w:noProof/>
                <w:webHidden/>
              </w:rPr>
              <w:fldChar w:fldCharType="end"/>
            </w:r>
          </w:hyperlink>
        </w:p>
        <w:p w14:paraId="0FA95517" w14:textId="09631F69" w:rsidR="0042733E" w:rsidRDefault="0042733E">
          <w:pPr>
            <w:pStyle w:val="TOC1"/>
            <w:tabs>
              <w:tab w:val="right" w:leader="dot" w:pos="9016"/>
            </w:tabs>
            <w:rPr>
              <w:rFonts w:eastAsiaTheme="minorEastAsia"/>
              <w:noProof/>
              <w:lang w:eastAsia="en-GB"/>
            </w:rPr>
          </w:pPr>
          <w:hyperlink w:anchor="_Toc40703253" w:history="1">
            <w:r w:rsidRPr="00C6432E">
              <w:rPr>
                <w:rStyle w:val="Hyperlink"/>
                <w:noProof/>
              </w:rPr>
              <w:t>Demonstration of the Error Procedure</w:t>
            </w:r>
            <w:r>
              <w:rPr>
                <w:noProof/>
                <w:webHidden/>
              </w:rPr>
              <w:tab/>
            </w:r>
            <w:r>
              <w:rPr>
                <w:noProof/>
                <w:webHidden/>
              </w:rPr>
              <w:fldChar w:fldCharType="begin"/>
            </w:r>
            <w:r>
              <w:rPr>
                <w:noProof/>
                <w:webHidden/>
              </w:rPr>
              <w:instrText xml:space="preserve"> PAGEREF _Toc40703253 \h </w:instrText>
            </w:r>
            <w:r>
              <w:rPr>
                <w:noProof/>
                <w:webHidden/>
              </w:rPr>
            </w:r>
            <w:r>
              <w:rPr>
                <w:noProof/>
                <w:webHidden/>
              </w:rPr>
              <w:fldChar w:fldCharType="separate"/>
            </w:r>
            <w:r>
              <w:rPr>
                <w:noProof/>
                <w:webHidden/>
              </w:rPr>
              <w:t>42</w:t>
            </w:r>
            <w:r>
              <w:rPr>
                <w:noProof/>
                <w:webHidden/>
              </w:rPr>
              <w:fldChar w:fldCharType="end"/>
            </w:r>
          </w:hyperlink>
        </w:p>
        <w:p w14:paraId="6E32045B" w14:textId="57BBF39D" w:rsidR="0042733E" w:rsidRDefault="0042733E">
          <w:pPr>
            <w:pStyle w:val="TOC1"/>
            <w:tabs>
              <w:tab w:val="right" w:leader="dot" w:pos="9016"/>
            </w:tabs>
            <w:rPr>
              <w:rFonts w:eastAsiaTheme="minorEastAsia"/>
              <w:noProof/>
              <w:lang w:eastAsia="en-GB"/>
            </w:rPr>
          </w:pPr>
          <w:hyperlink w:anchor="_Toc40703254" w:history="1">
            <w:r w:rsidRPr="00C6432E">
              <w:rPr>
                <w:rStyle w:val="Hyperlink"/>
                <w:noProof/>
              </w:rPr>
              <w:t>Demonstration of the Warning Procedure</w:t>
            </w:r>
            <w:r>
              <w:rPr>
                <w:noProof/>
                <w:webHidden/>
              </w:rPr>
              <w:tab/>
            </w:r>
            <w:r>
              <w:rPr>
                <w:noProof/>
                <w:webHidden/>
              </w:rPr>
              <w:fldChar w:fldCharType="begin"/>
            </w:r>
            <w:r>
              <w:rPr>
                <w:noProof/>
                <w:webHidden/>
              </w:rPr>
              <w:instrText xml:space="preserve"> PAGEREF _Toc40703254 \h </w:instrText>
            </w:r>
            <w:r>
              <w:rPr>
                <w:noProof/>
                <w:webHidden/>
              </w:rPr>
            </w:r>
            <w:r>
              <w:rPr>
                <w:noProof/>
                <w:webHidden/>
              </w:rPr>
              <w:fldChar w:fldCharType="separate"/>
            </w:r>
            <w:r>
              <w:rPr>
                <w:noProof/>
                <w:webHidden/>
              </w:rPr>
              <w:t>43</w:t>
            </w:r>
            <w:r>
              <w:rPr>
                <w:noProof/>
                <w:webHidden/>
              </w:rPr>
              <w:fldChar w:fldCharType="end"/>
            </w:r>
          </w:hyperlink>
        </w:p>
        <w:p w14:paraId="0FDE0F52" w14:textId="2C92B6A4" w:rsidR="0042733E" w:rsidRDefault="0042733E">
          <w:pPr>
            <w:pStyle w:val="TOC1"/>
            <w:tabs>
              <w:tab w:val="right" w:leader="dot" w:pos="9016"/>
            </w:tabs>
            <w:rPr>
              <w:rFonts w:eastAsiaTheme="minorEastAsia"/>
              <w:noProof/>
              <w:lang w:eastAsia="en-GB"/>
            </w:rPr>
          </w:pPr>
          <w:hyperlink w:anchor="_Toc40703255" w:history="1">
            <w:r w:rsidRPr="00C6432E">
              <w:rPr>
                <w:rStyle w:val="Hyperlink"/>
                <w:noProof/>
              </w:rPr>
              <w:t>Operator Check Procedure</w:t>
            </w:r>
            <w:r>
              <w:rPr>
                <w:noProof/>
                <w:webHidden/>
              </w:rPr>
              <w:tab/>
            </w:r>
            <w:r>
              <w:rPr>
                <w:noProof/>
                <w:webHidden/>
              </w:rPr>
              <w:fldChar w:fldCharType="begin"/>
            </w:r>
            <w:r>
              <w:rPr>
                <w:noProof/>
                <w:webHidden/>
              </w:rPr>
              <w:instrText xml:space="preserve"> PAGEREF _Toc40703255 \h </w:instrText>
            </w:r>
            <w:r>
              <w:rPr>
                <w:noProof/>
                <w:webHidden/>
              </w:rPr>
            </w:r>
            <w:r>
              <w:rPr>
                <w:noProof/>
                <w:webHidden/>
              </w:rPr>
              <w:fldChar w:fldCharType="separate"/>
            </w:r>
            <w:r>
              <w:rPr>
                <w:noProof/>
                <w:webHidden/>
              </w:rPr>
              <w:t>44</w:t>
            </w:r>
            <w:r>
              <w:rPr>
                <w:noProof/>
                <w:webHidden/>
              </w:rPr>
              <w:fldChar w:fldCharType="end"/>
            </w:r>
          </w:hyperlink>
        </w:p>
        <w:p w14:paraId="54FE84CB" w14:textId="0F35B827" w:rsidR="0042733E" w:rsidRDefault="0042733E">
          <w:pPr>
            <w:pStyle w:val="TOC1"/>
            <w:tabs>
              <w:tab w:val="right" w:leader="dot" w:pos="9016"/>
            </w:tabs>
            <w:rPr>
              <w:rFonts w:eastAsiaTheme="minorEastAsia"/>
              <w:noProof/>
              <w:lang w:eastAsia="en-GB"/>
            </w:rPr>
          </w:pPr>
          <w:hyperlink w:anchor="_Toc40703256" w:history="1">
            <w:r w:rsidRPr="00C6432E">
              <w:rPr>
                <w:rStyle w:val="Hyperlink"/>
                <w:noProof/>
              </w:rPr>
              <w:t>HMI Final Designs</w:t>
            </w:r>
            <w:r>
              <w:rPr>
                <w:noProof/>
                <w:webHidden/>
              </w:rPr>
              <w:tab/>
            </w:r>
            <w:r>
              <w:rPr>
                <w:noProof/>
                <w:webHidden/>
              </w:rPr>
              <w:fldChar w:fldCharType="begin"/>
            </w:r>
            <w:r>
              <w:rPr>
                <w:noProof/>
                <w:webHidden/>
              </w:rPr>
              <w:instrText xml:space="preserve"> PAGEREF _Toc40703256 \h </w:instrText>
            </w:r>
            <w:r>
              <w:rPr>
                <w:noProof/>
                <w:webHidden/>
              </w:rPr>
            </w:r>
            <w:r>
              <w:rPr>
                <w:noProof/>
                <w:webHidden/>
              </w:rPr>
              <w:fldChar w:fldCharType="separate"/>
            </w:r>
            <w:r>
              <w:rPr>
                <w:noProof/>
                <w:webHidden/>
              </w:rPr>
              <w:t>44</w:t>
            </w:r>
            <w:r>
              <w:rPr>
                <w:noProof/>
                <w:webHidden/>
              </w:rPr>
              <w:fldChar w:fldCharType="end"/>
            </w:r>
          </w:hyperlink>
        </w:p>
        <w:p w14:paraId="43394EF1" w14:textId="1C672851" w:rsidR="0042733E" w:rsidRDefault="0042733E">
          <w:pPr>
            <w:pStyle w:val="TOC1"/>
            <w:tabs>
              <w:tab w:val="right" w:leader="dot" w:pos="9016"/>
            </w:tabs>
            <w:rPr>
              <w:rFonts w:eastAsiaTheme="minorEastAsia"/>
              <w:noProof/>
              <w:lang w:eastAsia="en-GB"/>
            </w:rPr>
          </w:pPr>
          <w:hyperlink w:anchor="_Toc40703257" w:history="1">
            <w:r w:rsidRPr="00C6432E">
              <w:rPr>
                <w:rStyle w:val="Hyperlink"/>
                <w:noProof/>
              </w:rPr>
              <w:t>Audit Document</w:t>
            </w:r>
            <w:r>
              <w:rPr>
                <w:noProof/>
                <w:webHidden/>
              </w:rPr>
              <w:tab/>
            </w:r>
            <w:r>
              <w:rPr>
                <w:noProof/>
                <w:webHidden/>
              </w:rPr>
              <w:fldChar w:fldCharType="begin"/>
            </w:r>
            <w:r>
              <w:rPr>
                <w:noProof/>
                <w:webHidden/>
              </w:rPr>
              <w:instrText xml:space="preserve"> PAGEREF _Toc40703257 \h </w:instrText>
            </w:r>
            <w:r>
              <w:rPr>
                <w:noProof/>
                <w:webHidden/>
              </w:rPr>
            </w:r>
            <w:r>
              <w:rPr>
                <w:noProof/>
                <w:webHidden/>
              </w:rPr>
              <w:fldChar w:fldCharType="separate"/>
            </w:r>
            <w:r>
              <w:rPr>
                <w:noProof/>
                <w:webHidden/>
              </w:rPr>
              <w:t>46</w:t>
            </w:r>
            <w:r>
              <w:rPr>
                <w:noProof/>
                <w:webHidden/>
              </w:rPr>
              <w:fldChar w:fldCharType="end"/>
            </w:r>
          </w:hyperlink>
        </w:p>
        <w:p w14:paraId="08963C4F" w14:textId="07CCE0B1" w:rsidR="0042733E" w:rsidRDefault="0042733E">
          <w:pPr>
            <w:pStyle w:val="TOC1"/>
            <w:tabs>
              <w:tab w:val="right" w:leader="dot" w:pos="9016"/>
            </w:tabs>
            <w:rPr>
              <w:rFonts w:eastAsiaTheme="minorEastAsia"/>
              <w:noProof/>
              <w:lang w:eastAsia="en-GB"/>
            </w:rPr>
          </w:pPr>
          <w:hyperlink w:anchor="_Toc40703258" w:history="1">
            <w:r w:rsidRPr="00C6432E">
              <w:rPr>
                <w:rStyle w:val="Hyperlink"/>
                <w:noProof/>
              </w:rPr>
              <w:t>Suggested Improvements</w:t>
            </w:r>
            <w:r>
              <w:rPr>
                <w:noProof/>
                <w:webHidden/>
              </w:rPr>
              <w:tab/>
            </w:r>
            <w:r>
              <w:rPr>
                <w:noProof/>
                <w:webHidden/>
              </w:rPr>
              <w:fldChar w:fldCharType="begin"/>
            </w:r>
            <w:r>
              <w:rPr>
                <w:noProof/>
                <w:webHidden/>
              </w:rPr>
              <w:instrText xml:space="preserve"> PAGEREF _Toc40703258 \h </w:instrText>
            </w:r>
            <w:r>
              <w:rPr>
                <w:noProof/>
                <w:webHidden/>
              </w:rPr>
            </w:r>
            <w:r>
              <w:rPr>
                <w:noProof/>
                <w:webHidden/>
              </w:rPr>
              <w:fldChar w:fldCharType="separate"/>
            </w:r>
            <w:r>
              <w:rPr>
                <w:noProof/>
                <w:webHidden/>
              </w:rPr>
              <w:t>47</w:t>
            </w:r>
            <w:r>
              <w:rPr>
                <w:noProof/>
                <w:webHidden/>
              </w:rPr>
              <w:fldChar w:fldCharType="end"/>
            </w:r>
          </w:hyperlink>
        </w:p>
        <w:p w14:paraId="0694647D" w14:textId="210F1B88" w:rsidR="0042733E" w:rsidRDefault="0042733E">
          <w:pPr>
            <w:pStyle w:val="TOC1"/>
            <w:tabs>
              <w:tab w:val="right" w:leader="dot" w:pos="9016"/>
            </w:tabs>
            <w:rPr>
              <w:rFonts w:eastAsiaTheme="minorEastAsia"/>
              <w:noProof/>
              <w:lang w:eastAsia="en-GB"/>
            </w:rPr>
          </w:pPr>
          <w:hyperlink w:anchor="_Toc40703259" w:history="1">
            <w:r w:rsidRPr="00C6432E">
              <w:rPr>
                <w:rStyle w:val="Hyperlink"/>
                <w:noProof/>
              </w:rPr>
              <w:t>Bibliography</w:t>
            </w:r>
            <w:r>
              <w:rPr>
                <w:noProof/>
                <w:webHidden/>
              </w:rPr>
              <w:tab/>
            </w:r>
            <w:r>
              <w:rPr>
                <w:noProof/>
                <w:webHidden/>
              </w:rPr>
              <w:fldChar w:fldCharType="begin"/>
            </w:r>
            <w:r>
              <w:rPr>
                <w:noProof/>
                <w:webHidden/>
              </w:rPr>
              <w:instrText xml:space="preserve"> PAGEREF _Toc40703259 \h </w:instrText>
            </w:r>
            <w:r>
              <w:rPr>
                <w:noProof/>
                <w:webHidden/>
              </w:rPr>
            </w:r>
            <w:r>
              <w:rPr>
                <w:noProof/>
                <w:webHidden/>
              </w:rPr>
              <w:fldChar w:fldCharType="separate"/>
            </w:r>
            <w:r>
              <w:rPr>
                <w:noProof/>
                <w:webHidden/>
              </w:rPr>
              <w:t>48</w:t>
            </w:r>
            <w:r>
              <w:rPr>
                <w:noProof/>
                <w:webHidden/>
              </w:rPr>
              <w:fldChar w:fldCharType="end"/>
            </w:r>
          </w:hyperlink>
        </w:p>
        <w:p w14:paraId="4D2DA69C" w14:textId="05DFD552" w:rsidR="00D16C14" w:rsidRDefault="00D16C14">
          <w:pPr>
            <w:rPr>
              <w:b/>
              <w:bCs/>
              <w:noProof/>
            </w:rPr>
          </w:pPr>
          <w:r>
            <w:rPr>
              <w:b/>
              <w:bCs/>
              <w:noProof/>
            </w:rPr>
            <w:fldChar w:fldCharType="end"/>
          </w:r>
        </w:p>
      </w:sdtContent>
    </w:sdt>
    <w:p w14:paraId="4E4C1F69" w14:textId="4CE54C60" w:rsidR="00D16C14" w:rsidRDefault="00D16C14">
      <w:pPr>
        <w:rPr>
          <w:b/>
          <w:bCs/>
          <w:noProof/>
        </w:rPr>
      </w:pPr>
    </w:p>
    <w:p w14:paraId="13AFDFE9" w14:textId="5D2DA9BC" w:rsidR="00D16C14" w:rsidRDefault="00D16C14">
      <w:pPr>
        <w:rPr>
          <w:b/>
          <w:bCs/>
          <w:noProof/>
        </w:rPr>
      </w:pPr>
    </w:p>
    <w:p w14:paraId="3BD58510" w14:textId="697A73AF" w:rsidR="00D16C14" w:rsidRDefault="00D16C14">
      <w:pPr>
        <w:rPr>
          <w:b/>
          <w:bCs/>
          <w:noProof/>
        </w:rPr>
      </w:pPr>
    </w:p>
    <w:p w14:paraId="19B4E462" w14:textId="4BAA34FB" w:rsidR="009B68B1" w:rsidRDefault="009B68B1">
      <w:pPr>
        <w:rPr>
          <w:b/>
          <w:bCs/>
          <w:noProof/>
        </w:rPr>
      </w:pPr>
    </w:p>
    <w:p w14:paraId="5BBF4F8F" w14:textId="555BFAA3" w:rsidR="009B68B1" w:rsidRDefault="009B68B1">
      <w:pPr>
        <w:rPr>
          <w:b/>
          <w:bCs/>
          <w:noProof/>
        </w:rPr>
      </w:pPr>
    </w:p>
    <w:p w14:paraId="44AB2950" w14:textId="755CC3B1" w:rsidR="009B68B1" w:rsidRDefault="009B68B1">
      <w:pPr>
        <w:rPr>
          <w:b/>
          <w:bCs/>
          <w:noProof/>
        </w:rPr>
      </w:pPr>
    </w:p>
    <w:p w14:paraId="02CC5125" w14:textId="7351A505" w:rsidR="009B68B1" w:rsidRDefault="009B68B1">
      <w:pPr>
        <w:rPr>
          <w:b/>
          <w:bCs/>
          <w:noProof/>
        </w:rPr>
      </w:pPr>
    </w:p>
    <w:p w14:paraId="1E34B3F2" w14:textId="66E81085" w:rsidR="009B68B1" w:rsidRDefault="009B68B1">
      <w:pPr>
        <w:rPr>
          <w:b/>
          <w:bCs/>
          <w:noProof/>
        </w:rPr>
      </w:pPr>
    </w:p>
    <w:p w14:paraId="6FCEB4B3" w14:textId="67F736EE" w:rsidR="009B68B1" w:rsidRDefault="009B68B1">
      <w:pPr>
        <w:rPr>
          <w:b/>
          <w:bCs/>
          <w:noProof/>
        </w:rPr>
      </w:pPr>
    </w:p>
    <w:p w14:paraId="120324B3" w14:textId="1DA3B182" w:rsidR="009B68B1" w:rsidRDefault="009B68B1">
      <w:pPr>
        <w:rPr>
          <w:b/>
          <w:bCs/>
          <w:noProof/>
        </w:rPr>
      </w:pPr>
    </w:p>
    <w:p w14:paraId="2BDD90D5" w14:textId="6E0A1597" w:rsidR="009B68B1" w:rsidRDefault="009B68B1">
      <w:pPr>
        <w:rPr>
          <w:b/>
          <w:bCs/>
          <w:noProof/>
        </w:rPr>
      </w:pPr>
    </w:p>
    <w:p w14:paraId="13EB365F" w14:textId="41919F5F" w:rsidR="009B68B1" w:rsidRDefault="009B68B1">
      <w:pPr>
        <w:rPr>
          <w:b/>
          <w:bCs/>
          <w:noProof/>
        </w:rPr>
      </w:pPr>
    </w:p>
    <w:p w14:paraId="0A9BD695" w14:textId="1783C828" w:rsidR="009B68B1" w:rsidRDefault="009B68B1">
      <w:pPr>
        <w:rPr>
          <w:b/>
          <w:bCs/>
          <w:noProof/>
        </w:rPr>
      </w:pPr>
    </w:p>
    <w:p w14:paraId="35A25896" w14:textId="302D32DB" w:rsidR="009B68B1" w:rsidRDefault="009B68B1">
      <w:pPr>
        <w:rPr>
          <w:b/>
          <w:bCs/>
          <w:noProof/>
        </w:rPr>
      </w:pPr>
    </w:p>
    <w:p w14:paraId="5104D685" w14:textId="41A699C9" w:rsidR="009B68B1" w:rsidRDefault="009B68B1">
      <w:pPr>
        <w:rPr>
          <w:b/>
          <w:bCs/>
          <w:noProof/>
        </w:rPr>
      </w:pPr>
    </w:p>
    <w:p w14:paraId="2F669C52" w14:textId="77777777" w:rsidR="009B68B1" w:rsidRDefault="009B68B1">
      <w:pPr>
        <w:rPr>
          <w:b/>
          <w:bCs/>
          <w:noProof/>
        </w:rPr>
      </w:pPr>
    </w:p>
    <w:p w14:paraId="190CC152" w14:textId="77777777" w:rsidR="00D16C14" w:rsidRDefault="00D16C14"/>
    <w:p w14:paraId="0412099E" w14:textId="1AF969E8" w:rsidR="005A6430" w:rsidRDefault="005A6430" w:rsidP="00D16C14">
      <w:pPr>
        <w:pStyle w:val="Heading1"/>
      </w:pPr>
      <w:bookmarkStart w:id="0" w:name="_Toc40703245"/>
      <w:r>
        <w:t>Introduction</w:t>
      </w:r>
      <w:r w:rsidR="003B4D0C">
        <w:t xml:space="preserve"> / Specification</w:t>
      </w:r>
      <w:bookmarkEnd w:id="0"/>
    </w:p>
    <w:p w14:paraId="3F6482F4" w14:textId="00FA29A8" w:rsidR="005A6430" w:rsidRDefault="005A6430" w:rsidP="005A6430">
      <w:r w:rsidRPr="009D4189">
        <w:t>The aim of this assignment is to design a</w:t>
      </w:r>
      <w:r>
        <w:t xml:space="preserve"> PLC control system which can determine the diameter and height of a selection of aluminium pucks when they pass along the PLC trainer.</w:t>
      </w:r>
      <w:r w:rsidRPr="009D4189">
        <w:t xml:space="preserve"> </w:t>
      </w:r>
      <w:r>
        <w:t>These pucks come in two different h</w:t>
      </w:r>
      <w:r w:rsidR="00CF10D0">
        <w:t>e</w:t>
      </w:r>
      <w:r>
        <w:t xml:space="preserve">ights and three different diameters. The pucks must be sorted into the five assortment bins defined in the assignment brief using the three cylinders and a reverse mechanism. </w:t>
      </w:r>
    </w:p>
    <w:p w14:paraId="14C4563F" w14:textId="59F3C340" w:rsidR="009B68B1" w:rsidRPr="009D4189" w:rsidRDefault="002F200B" w:rsidP="005A6430">
      <w:r>
        <w:t xml:space="preserve">Figure 1 </w:t>
      </w:r>
      <w:r w:rsidR="002B3DA8">
        <w:t xml:space="preserve">states </w:t>
      </w:r>
      <w:r>
        <w:t>the</w:t>
      </w:r>
      <w:r w:rsidR="002B3DA8">
        <w:t xml:space="preserve"> storage</w:t>
      </w:r>
      <w:r w:rsidR="001C22FE">
        <w:t xml:space="preserve"> location of each puck</w:t>
      </w:r>
      <w:r w:rsidR="002B3DA8">
        <w:t>, as well as identifying each component on the PLC trainer.</w:t>
      </w:r>
    </w:p>
    <w:p w14:paraId="2790728E" w14:textId="4C360668" w:rsidR="009B68B1" w:rsidRDefault="001C22FE" w:rsidP="005A6430">
      <w:r>
        <w:rPr>
          <w:noProof/>
        </w:rPr>
        <w:drawing>
          <wp:inline distT="0" distB="0" distL="0" distR="0" wp14:anchorId="5D0F6D8F" wp14:editId="40886922">
            <wp:extent cx="4641215" cy="3172460"/>
            <wp:effectExtent l="0" t="0" r="6985" b="889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1215" cy="3172460"/>
                    </a:xfrm>
                    <a:prstGeom prst="rect">
                      <a:avLst/>
                    </a:prstGeom>
                    <a:noFill/>
                    <a:ln>
                      <a:noFill/>
                    </a:ln>
                  </pic:spPr>
                </pic:pic>
              </a:graphicData>
            </a:graphic>
          </wp:inline>
        </w:drawing>
      </w:r>
    </w:p>
    <w:p w14:paraId="694BB18B" w14:textId="153AE09F" w:rsidR="003B4D0C" w:rsidRPr="003D674A" w:rsidRDefault="00AA5610" w:rsidP="005A6430">
      <w:pPr>
        <w:rPr>
          <w:i/>
          <w:iCs/>
        </w:rPr>
      </w:pPr>
      <w:r w:rsidRPr="00AA5610">
        <w:rPr>
          <w:i/>
          <w:iCs/>
        </w:rPr>
        <w:t>Figur</w:t>
      </w:r>
      <w:r w:rsidR="002E2B6B">
        <w:rPr>
          <w:i/>
          <w:iCs/>
        </w:rPr>
        <w:t>e</w:t>
      </w:r>
      <w:r w:rsidR="002E2B6B" w:rsidRPr="002E2B6B">
        <w:rPr>
          <w:i/>
          <w:iCs/>
          <w:color w:val="FFFFFF" w:themeColor="background1"/>
        </w:rPr>
        <w:t>-</w:t>
      </w:r>
      <w:r w:rsidRPr="00AA5610">
        <w:rPr>
          <w:i/>
          <w:iCs/>
        </w:rPr>
        <w:t>1</w:t>
      </w:r>
      <w:r>
        <w:rPr>
          <w:i/>
          <w:iCs/>
        </w:rPr>
        <w:t>.</w:t>
      </w:r>
      <w:sdt>
        <w:sdtPr>
          <w:rPr>
            <w:i/>
            <w:iCs/>
          </w:rPr>
          <w:id w:val="-1856339745"/>
          <w:citation/>
        </w:sdtPr>
        <w:sdtContent>
          <w:r w:rsidR="00E732E7">
            <w:rPr>
              <w:i/>
              <w:iCs/>
            </w:rPr>
            <w:fldChar w:fldCharType="begin"/>
          </w:r>
          <w:r w:rsidR="00E732E7">
            <w:rPr>
              <w:i/>
              <w:iCs/>
            </w:rPr>
            <w:instrText xml:space="preserve"> CITATION Eng20 \l 2057 </w:instrText>
          </w:r>
          <w:r w:rsidR="00E732E7">
            <w:rPr>
              <w:i/>
              <w:iCs/>
            </w:rPr>
            <w:fldChar w:fldCharType="separate"/>
          </w:r>
          <w:r w:rsidR="00E732E7">
            <w:rPr>
              <w:i/>
              <w:iCs/>
              <w:noProof/>
            </w:rPr>
            <w:t xml:space="preserve"> </w:t>
          </w:r>
          <w:r w:rsidR="00E732E7" w:rsidRPr="00E732E7">
            <w:rPr>
              <w:noProof/>
            </w:rPr>
            <w:t>[1]</w:t>
          </w:r>
          <w:r w:rsidR="00E732E7">
            <w:rPr>
              <w:i/>
              <w:iCs/>
            </w:rPr>
            <w:fldChar w:fldCharType="end"/>
          </w:r>
        </w:sdtContent>
      </w:sdt>
    </w:p>
    <w:p w14:paraId="3139313F" w14:textId="227E9C10" w:rsidR="00BE6939" w:rsidRDefault="002F200B" w:rsidP="005A6430">
      <w:r>
        <w:t xml:space="preserve">This report will also outline an error and warning system which meets the brief, along with </w:t>
      </w:r>
      <w:r w:rsidR="00084400">
        <w:t>an</w:t>
      </w:r>
      <w:r>
        <w:t xml:space="preserve"> </w:t>
      </w:r>
      <w:r w:rsidR="00BE6939">
        <w:t xml:space="preserve">HMI system </w:t>
      </w:r>
      <w:r>
        <w:t xml:space="preserve">which </w:t>
      </w:r>
      <w:r w:rsidR="00BE6939">
        <w:t xml:space="preserve">will </w:t>
      </w:r>
      <w:r>
        <w:t>work</w:t>
      </w:r>
      <w:r w:rsidR="00BE6939" w:rsidRPr="00BE6939">
        <w:t xml:space="preserve"> </w:t>
      </w:r>
      <w:r w:rsidR="00BE6939">
        <w:t>in tandem with the program</w:t>
      </w:r>
      <w:r w:rsidR="00CF2006">
        <w:t xml:space="preserve">. </w:t>
      </w:r>
      <w:r w:rsidR="009B0711">
        <w:t xml:space="preserve">The </w:t>
      </w:r>
      <w:r w:rsidR="008D0DD5">
        <w:t>HMI system will consist of</w:t>
      </w:r>
      <w:r w:rsidR="00084400">
        <w:t>: -</w:t>
      </w:r>
    </w:p>
    <w:p w14:paraId="05A4E69B" w14:textId="2375B688" w:rsidR="008D0DD5" w:rsidRDefault="008D0DD5" w:rsidP="00BE6939">
      <w:pPr>
        <w:pStyle w:val="ListParagraph"/>
        <w:numPr>
          <w:ilvl w:val="0"/>
          <w:numId w:val="2"/>
        </w:numPr>
      </w:pPr>
      <w:r>
        <w:t>An emergency stop button</w:t>
      </w:r>
      <w:r w:rsidR="00CF10D0">
        <w:t>.</w:t>
      </w:r>
    </w:p>
    <w:p w14:paraId="4698A858" w14:textId="68E7BED8" w:rsidR="008D0DD5" w:rsidRDefault="008D0DD5" w:rsidP="00BE6939">
      <w:pPr>
        <w:pStyle w:val="ListParagraph"/>
        <w:numPr>
          <w:ilvl w:val="0"/>
          <w:numId w:val="2"/>
        </w:numPr>
      </w:pPr>
      <w:r>
        <w:t>The ability to navigate screens</w:t>
      </w:r>
      <w:r w:rsidR="00CF10D0">
        <w:t>.</w:t>
      </w:r>
    </w:p>
    <w:p w14:paraId="299063DC" w14:textId="6A7192F4" w:rsidR="008D0DD5" w:rsidRDefault="008D0DD5" w:rsidP="00BE6939">
      <w:pPr>
        <w:pStyle w:val="ListParagraph"/>
        <w:numPr>
          <w:ilvl w:val="0"/>
          <w:numId w:val="2"/>
        </w:numPr>
      </w:pPr>
      <w:r>
        <w:t>An error and warning system</w:t>
      </w:r>
      <w:r w:rsidR="00CF10D0">
        <w:t>.</w:t>
      </w:r>
    </w:p>
    <w:p w14:paraId="12C9472B" w14:textId="2D009622" w:rsidR="005A6430" w:rsidRDefault="005A6430" w:rsidP="00BE6939">
      <w:pPr>
        <w:pStyle w:val="ListParagraph"/>
        <w:numPr>
          <w:ilvl w:val="0"/>
          <w:numId w:val="2"/>
        </w:numPr>
      </w:pPr>
      <w:r>
        <w:t>The number of pucks sorted into each bin</w:t>
      </w:r>
      <w:r w:rsidR="00CF10D0">
        <w:t>.</w:t>
      </w:r>
    </w:p>
    <w:p w14:paraId="069526C2" w14:textId="43F6104F" w:rsidR="005A6430" w:rsidRPr="008D0DD5" w:rsidRDefault="005A6430" w:rsidP="00670A69">
      <w:pPr>
        <w:pStyle w:val="ListParagraph"/>
        <w:numPr>
          <w:ilvl w:val="0"/>
          <w:numId w:val="2"/>
        </w:numPr>
        <w:rPr>
          <w:u w:val="single"/>
        </w:rPr>
      </w:pPr>
      <w:r>
        <w:t>The speed of the conveyor</w:t>
      </w:r>
      <w:r w:rsidR="00CF10D0">
        <w:t>.</w:t>
      </w:r>
    </w:p>
    <w:p w14:paraId="3D324738" w14:textId="4C52E9C6" w:rsidR="008D0DD5" w:rsidRPr="00670A69" w:rsidRDefault="009B0711" w:rsidP="00670A69">
      <w:pPr>
        <w:pStyle w:val="ListParagraph"/>
        <w:numPr>
          <w:ilvl w:val="0"/>
          <w:numId w:val="2"/>
        </w:numPr>
        <w:rPr>
          <w:u w:val="single"/>
        </w:rPr>
      </w:pPr>
      <w:r>
        <w:t>An indication of when the system is running.</w:t>
      </w:r>
    </w:p>
    <w:p w14:paraId="708062ED" w14:textId="77777777" w:rsidR="00670A69" w:rsidRPr="00670A69" w:rsidRDefault="00670A69" w:rsidP="00670A69">
      <w:pPr>
        <w:pStyle w:val="ListParagraph"/>
        <w:rPr>
          <w:u w:val="single"/>
        </w:rPr>
      </w:pPr>
    </w:p>
    <w:p w14:paraId="5173CA67" w14:textId="023B8B4D" w:rsidR="005A6430" w:rsidRDefault="005A6430">
      <w:pPr>
        <w:rPr>
          <w:u w:val="single"/>
        </w:rPr>
      </w:pPr>
    </w:p>
    <w:p w14:paraId="59289489" w14:textId="44965DFF" w:rsidR="005A6430" w:rsidRDefault="005A6430">
      <w:pPr>
        <w:rPr>
          <w:u w:val="single"/>
        </w:rPr>
      </w:pPr>
    </w:p>
    <w:p w14:paraId="5899A0D9" w14:textId="04E64E0A" w:rsidR="00733F27" w:rsidRDefault="00733F27">
      <w:pPr>
        <w:rPr>
          <w:u w:val="single"/>
        </w:rPr>
      </w:pPr>
    </w:p>
    <w:p w14:paraId="124C9639" w14:textId="77777777" w:rsidR="00733F27" w:rsidRDefault="00733F27">
      <w:pPr>
        <w:rPr>
          <w:u w:val="single"/>
        </w:rPr>
      </w:pPr>
      <w:r>
        <w:rPr>
          <w:u w:val="single"/>
        </w:rPr>
        <w:br w:type="page"/>
      </w:r>
    </w:p>
    <w:p w14:paraId="5EE4A6F8" w14:textId="6385F019" w:rsidR="00733F27" w:rsidRDefault="00733F27" w:rsidP="00733F27">
      <w:pPr>
        <w:pStyle w:val="Heading1"/>
      </w:pPr>
      <w:bookmarkStart w:id="1" w:name="_Toc40703246"/>
      <w:r>
        <w:lastRenderedPageBreak/>
        <w:t>Block Diagram</w:t>
      </w:r>
      <w:bookmarkEnd w:id="1"/>
    </w:p>
    <w:p w14:paraId="2458D570" w14:textId="791696C6" w:rsidR="00B64473" w:rsidRPr="00B64473" w:rsidRDefault="002E2B6B" w:rsidP="00B64473">
      <w:r w:rsidRPr="002E2B6B">
        <w:t>Figure</w:t>
      </w:r>
      <w:r w:rsidRPr="002E2B6B">
        <w:rPr>
          <w:color w:val="FFFFFF" w:themeColor="background1"/>
        </w:rPr>
        <w:t>-</w:t>
      </w:r>
      <w:r w:rsidRPr="002E2B6B">
        <w:t>2</w:t>
      </w:r>
      <w:r w:rsidR="00B64473" w:rsidRPr="002E2B6B">
        <w:t xml:space="preserve"> shows</w:t>
      </w:r>
      <w:r w:rsidR="00B64473">
        <w:t xml:space="preserve"> a block diagram of how the components of the system powered and how they are connected.</w:t>
      </w:r>
    </w:p>
    <w:p w14:paraId="2957EDA4" w14:textId="77777777" w:rsidR="00F26F07" w:rsidRDefault="00B64473">
      <w:pPr>
        <w:rPr>
          <w:u w:val="single"/>
        </w:rPr>
      </w:pPr>
      <w:r w:rsidRPr="00B64473">
        <w:rPr>
          <w:noProof/>
        </w:rPr>
        <w:drawing>
          <wp:inline distT="0" distB="0" distL="0" distR="0" wp14:anchorId="229CA953" wp14:editId="4744E287">
            <wp:extent cx="5361270" cy="4551219"/>
            <wp:effectExtent l="0" t="0" r="0" b="190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rotWithShape="1">
                    <a:blip r:embed="rId9">
                      <a:extLst>
                        <a:ext uri="{28A0092B-C50C-407E-A947-70E740481C1C}">
                          <a14:useLocalDpi xmlns:a14="http://schemas.microsoft.com/office/drawing/2010/main" val="0"/>
                        </a:ext>
                      </a:extLst>
                    </a:blip>
                    <a:srcRect l="6409" b="140"/>
                    <a:stretch/>
                  </pic:blipFill>
                  <pic:spPr bwMode="auto">
                    <a:xfrm>
                      <a:off x="0" y="0"/>
                      <a:ext cx="5361818" cy="4551685"/>
                    </a:xfrm>
                    <a:prstGeom prst="rect">
                      <a:avLst/>
                    </a:prstGeom>
                    <a:noFill/>
                    <a:ln>
                      <a:noFill/>
                    </a:ln>
                    <a:extLst>
                      <a:ext uri="{53640926-AAD7-44D8-BBD7-CCE9431645EC}">
                        <a14:shadowObscured xmlns:a14="http://schemas.microsoft.com/office/drawing/2010/main"/>
                      </a:ext>
                    </a:extLst>
                  </pic:spPr>
                </pic:pic>
              </a:graphicData>
            </a:graphic>
          </wp:inline>
        </w:drawing>
      </w:r>
    </w:p>
    <w:p w14:paraId="356DBC35" w14:textId="2757D151" w:rsidR="00733F27" w:rsidRPr="00F26F07" w:rsidRDefault="00F26F07">
      <w:pPr>
        <w:rPr>
          <w:i/>
          <w:iCs/>
          <w:u w:val="single"/>
        </w:rPr>
      </w:pPr>
      <w:r w:rsidRPr="00F26F07">
        <w:rPr>
          <w:i/>
          <w:iCs/>
        </w:rPr>
        <w:t>Figure</w:t>
      </w:r>
      <w:r w:rsidR="002E2B6B" w:rsidRPr="002E2B6B">
        <w:rPr>
          <w:i/>
          <w:iCs/>
          <w:color w:val="FFFFFF" w:themeColor="background1"/>
        </w:rPr>
        <w:t>-</w:t>
      </w:r>
      <w:r w:rsidRPr="00F26F07">
        <w:rPr>
          <w:i/>
          <w:iCs/>
        </w:rPr>
        <w:t>2.</w:t>
      </w:r>
      <w:r w:rsidR="00733F27" w:rsidRPr="00F26F07">
        <w:rPr>
          <w:i/>
          <w:iCs/>
          <w:u w:val="single"/>
        </w:rPr>
        <w:br w:type="page"/>
      </w:r>
    </w:p>
    <w:p w14:paraId="40A35127" w14:textId="08C5078F" w:rsidR="00733F27" w:rsidRDefault="00733F27">
      <w:pPr>
        <w:rPr>
          <w:u w:val="single"/>
        </w:rPr>
      </w:pPr>
      <w:r>
        <w:rPr>
          <w:u w:val="single"/>
        </w:rPr>
        <w:lastRenderedPageBreak/>
        <w:t>Flow Chart</w:t>
      </w:r>
    </w:p>
    <w:p w14:paraId="09BFB98B" w14:textId="3301B3A3" w:rsidR="00B64473" w:rsidRPr="00B64473" w:rsidRDefault="002E2B6B">
      <w:r w:rsidRPr="002E2B6B">
        <w:t>Figure</w:t>
      </w:r>
      <w:r w:rsidRPr="002E2B6B">
        <w:rPr>
          <w:color w:val="FFFFFF" w:themeColor="background1"/>
        </w:rPr>
        <w:t>-</w:t>
      </w:r>
      <w:r>
        <w:t>3</w:t>
      </w:r>
      <w:r w:rsidR="00B64473">
        <w:t xml:space="preserve"> shows </w:t>
      </w:r>
      <w:r>
        <w:t>an</w:t>
      </w:r>
      <w:r w:rsidR="00B64473">
        <w:t xml:space="preserve"> operational flow chart of the proposed system.</w:t>
      </w:r>
    </w:p>
    <w:p w14:paraId="1CC37C9C" w14:textId="77777777" w:rsidR="00F26F07" w:rsidRDefault="005B6C6A">
      <w:pPr>
        <w:rPr>
          <w:u w:val="single"/>
        </w:rPr>
      </w:pPr>
      <w:r w:rsidRPr="005B6C6A">
        <w:rPr>
          <w:noProof/>
        </w:rPr>
        <w:drawing>
          <wp:inline distT="0" distB="0" distL="0" distR="0" wp14:anchorId="2EA20D5C" wp14:editId="06CA7EB0">
            <wp:extent cx="5749636" cy="7516956"/>
            <wp:effectExtent l="0" t="0" r="3810" b="825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1571" cy="7545634"/>
                    </a:xfrm>
                    <a:prstGeom prst="rect">
                      <a:avLst/>
                    </a:prstGeom>
                    <a:noFill/>
                    <a:ln>
                      <a:noFill/>
                    </a:ln>
                  </pic:spPr>
                </pic:pic>
              </a:graphicData>
            </a:graphic>
          </wp:inline>
        </w:drawing>
      </w:r>
    </w:p>
    <w:p w14:paraId="37FBB38D" w14:textId="6F86CA4C" w:rsidR="00733F27" w:rsidRDefault="002E2B6B">
      <w:pPr>
        <w:rPr>
          <w:u w:val="single"/>
        </w:rPr>
      </w:pPr>
      <w:r w:rsidRPr="002E2B6B">
        <w:rPr>
          <w:i/>
          <w:iCs/>
        </w:rPr>
        <w:t>Figure</w:t>
      </w:r>
      <w:r w:rsidRPr="002E2B6B">
        <w:rPr>
          <w:i/>
          <w:iCs/>
          <w:color w:val="FFFFFF" w:themeColor="background1"/>
        </w:rPr>
        <w:t>-</w:t>
      </w:r>
      <w:r w:rsidRPr="002E2B6B">
        <w:rPr>
          <w:i/>
          <w:iCs/>
        </w:rPr>
        <w:t>3</w:t>
      </w:r>
      <w:r w:rsidR="00F26F07" w:rsidRPr="00F26F07">
        <w:rPr>
          <w:i/>
          <w:iCs/>
        </w:rPr>
        <w:t>.</w:t>
      </w:r>
      <w:r w:rsidR="00733F27">
        <w:rPr>
          <w:u w:val="single"/>
        </w:rPr>
        <w:br w:type="page"/>
      </w:r>
    </w:p>
    <w:p w14:paraId="065C6F06" w14:textId="22F249D1" w:rsidR="00837AF4" w:rsidRDefault="00BA4655" w:rsidP="00D16C14">
      <w:pPr>
        <w:pStyle w:val="Heading1"/>
      </w:pPr>
      <w:bookmarkStart w:id="2" w:name="_Toc40703247"/>
      <w:r>
        <w:lastRenderedPageBreak/>
        <w:t xml:space="preserve">Discussion into Potential </w:t>
      </w:r>
      <w:r w:rsidR="00670A69">
        <w:t>Problems</w:t>
      </w:r>
      <w:bookmarkEnd w:id="2"/>
    </w:p>
    <w:p w14:paraId="0477C29C" w14:textId="0CB2FE0A" w:rsidR="00F64614" w:rsidRDefault="001C65D7">
      <w:r>
        <w:t xml:space="preserve">It is important to prevent </w:t>
      </w:r>
      <w:r w:rsidR="00406F81">
        <w:t xml:space="preserve">potential problems </w:t>
      </w:r>
      <w:r>
        <w:t>and to maintain maximum efficiency</w:t>
      </w:r>
      <w:r w:rsidR="00406F81">
        <w:t xml:space="preserve"> </w:t>
      </w:r>
      <w:r w:rsidR="00CF10D0">
        <w:t>in</w:t>
      </w:r>
      <w:r w:rsidR="00406F81">
        <w:t xml:space="preserve"> the system</w:t>
      </w:r>
      <w:r>
        <w:t xml:space="preserve">. Potential problems </w:t>
      </w:r>
      <w:r w:rsidR="00644AFF">
        <w:t>which</w:t>
      </w:r>
      <w:r>
        <w:t xml:space="preserve"> may harm the system are flagged up as ‘errors’</w:t>
      </w:r>
      <w:r w:rsidR="009666DB">
        <w:t xml:space="preserve"> which will be displayed on the HMI</w:t>
      </w:r>
      <w:r>
        <w:t xml:space="preserve">. Within the program, errors </w:t>
      </w:r>
      <w:r w:rsidR="004F47AB">
        <w:t>are defined as major problems which will cause the conveyor to stop</w:t>
      </w:r>
      <w:r w:rsidR="00406F81">
        <w:t xml:space="preserve">. </w:t>
      </w:r>
    </w:p>
    <w:p w14:paraId="1D120A80" w14:textId="3F6C59C2" w:rsidR="00CF10D0" w:rsidRDefault="00F64614">
      <w:r>
        <w:t xml:space="preserve">Minor problems within the system are classed as warnings. If a warning is flagged, it is not designed to stop the conveyor like an error. </w:t>
      </w:r>
      <w:r w:rsidR="00CF10D0">
        <w:t>The purpose of warnings is to notify the user by being clearly displayed on the HMI screen.</w:t>
      </w:r>
    </w:p>
    <w:p w14:paraId="4124A033" w14:textId="3A1E61F0" w:rsidR="00A47749" w:rsidRDefault="00F64614" w:rsidP="003603D7">
      <w:r>
        <w:t>If an error occurs, the</w:t>
      </w:r>
      <w:r w:rsidR="00422D22">
        <w:t xml:space="preserve"> conveyor</w:t>
      </w:r>
      <w:r w:rsidR="00A720BD">
        <w:t xml:space="preserve"> can only be s</w:t>
      </w:r>
      <w:r w:rsidR="00A47749">
        <w:t>tart</w:t>
      </w:r>
      <w:r w:rsidR="00A720BD">
        <w:t>ed</w:t>
      </w:r>
      <w:r w:rsidR="00A47749">
        <w:t xml:space="preserve"> again </w:t>
      </w:r>
      <w:r w:rsidR="00422D22">
        <w:t>when</w:t>
      </w:r>
      <w:r w:rsidR="00A47749">
        <w:t xml:space="preserve"> the master reset is pressed</w:t>
      </w:r>
      <w:r w:rsidR="00A720BD">
        <w:t>. This is possible by connecting an error flag button to the master error tag. The process of this mechanism will be analysed later in this report.</w:t>
      </w:r>
      <w:r w:rsidR="00A720BD" w:rsidRPr="00A720BD">
        <w:t xml:space="preserve"> </w:t>
      </w:r>
    </w:p>
    <w:p w14:paraId="23BB8B78" w14:textId="59EAC345" w:rsidR="00F64614" w:rsidRDefault="00F64614" w:rsidP="00F64614">
      <w:pPr>
        <w:pStyle w:val="Heading2"/>
      </w:pPr>
      <w:bookmarkStart w:id="3" w:name="_Toc40703248"/>
      <w:r>
        <w:t>Breakdown of Errors</w:t>
      </w:r>
      <w:bookmarkEnd w:id="3"/>
    </w:p>
    <w:p w14:paraId="75BB0BAB" w14:textId="3BFEF957" w:rsidR="00F64614" w:rsidRPr="003603D7" w:rsidRDefault="002E2B6B" w:rsidP="003603D7">
      <w:r>
        <w:t>Table</w:t>
      </w:r>
      <w:r w:rsidRPr="002E2B6B">
        <w:rPr>
          <w:color w:val="FFFFFF" w:themeColor="background1"/>
        </w:rPr>
        <w:t>-</w:t>
      </w:r>
      <w:r>
        <w:t>1</w:t>
      </w:r>
      <w:r w:rsidR="00F64614">
        <w:t xml:space="preserve"> gives a detailed description of why each warning is required within in the program. It also explains how each error is going to be created within the system.</w:t>
      </w:r>
      <w:r w:rsidR="00E732E7" w:rsidRPr="00E732E7">
        <w:t xml:space="preserve"> </w:t>
      </w:r>
    </w:p>
    <w:tbl>
      <w:tblPr>
        <w:tblStyle w:val="TableGrid"/>
        <w:tblW w:w="0" w:type="auto"/>
        <w:tblLook w:val="04A0" w:firstRow="1" w:lastRow="0" w:firstColumn="1" w:lastColumn="0" w:noHBand="0" w:noVBand="1"/>
      </w:tblPr>
      <w:tblGrid>
        <w:gridCol w:w="4508"/>
        <w:gridCol w:w="4508"/>
      </w:tblGrid>
      <w:tr w:rsidR="00547174" w14:paraId="2CF2684A" w14:textId="77777777" w:rsidTr="00B92123">
        <w:trPr>
          <w:trHeight w:val="557"/>
        </w:trPr>
        <w:tc>
          <w:tcPr>
            <w:tcW w:w="4508" w:type="dxa"/>
            <w:tcBorders>
              <w:bottom w:val="single" w:sz="4" w:space="0" w:color="auto"/>
            </w:tcBorders>
            <w:shd w:val="clear" w:color="auto" w:fill="DEEAF6" w:themeFill="accent5" w:themeFillTint="33"/>
          </w:tcPr>
          <w:p w14:paraId="1417C2EC" w14:textId="2EAF802F" w:rsidR="00547174" w:rsidRDefault="00406F81" w:rsidP="00547174">
            <w:r>
              <w:t>Error Description</w:t>
            </w:r>
          </w:p>
        </w:tc>
        <w:tc>
          <w:tcPr>
            <w:tcW w:w="4508" w:type="dxa"/>
            <w:tcBorders>
              <w:bottom w:val="single" w:sz="4" w:space="0" w:color="auto"/>
            </w:tcBorders>
            <w:shd w:val="clear" w:color="auto" w:fill="DEEAF6" w:themeFill="accent5" w:themeFillTint="33"/>
          </w:tcPr>
          <w:p w14:paraId="6E9D8B35" w14:textId="042E12CC" w:rsidR="00547174" w:rsidRDefault="00E732E7" w:rsidP="00547174">
            <w:r>
              <w:t>Error Flag Creation</w:t>
            </w:r>
          </w:p>
        </w:tc>
      </w:tr>
      <w:tr w:rsidR="00644AFF" w14:paraId="4B2B2D22" w14:textId="77777777" w:rsidTr="00B92123">
        <w:tc>
          <w:tcPr>
            <w:tcW w:w="4508" w:type="dxa"/>
            <w:tcBorders>
              <w:top w:val="single" w:sz="4" w:space="0" w:color="auto"/>
              <w:left w:val="single" w:sz="4" w:space="0" w:color="auto"/>
              <w:bottom w:val="nil"/>
              <w:right w:val="single" w:sz="4" w:space="0" w:color="auto"/>
            </w:tcBorders>
          </w:tcPr>
          <w:p w14:paraId="381A8CC2" w14:textId="032A5748" w:rsidR="00644AFF" w:rsidRPr="00D54CDD" w:rsidRDefault="00644AFF" w:rsidP="0061781D">
            <w:pPr>
              <w:rPr>
                <w:b/>
                <w:bCs/>
              </w:rPr>
            </w:pPr>
            <w:r>
              <w:rPr>
                <w:b/>
                <w:bCs/>
              </w:rPr>
              <w:t xml:space="preserve">Conveyor Speed too fast &amp; slow </w:t>
            </w:r>
            <w:r w:rsidRPr="00E4429B">
              <w:rPr>
                <w:b/>
                <w:bCs/>
                <w:color w:val="FF0000"/>
              </w:rPr>
              <w:t>(two errors).</w:t>
            </w:r>
            <w:r>
              <w:rPr>
                <w:b/>
                <w:bCs/>
              </w:rPr>
              <w:t xml:space="preserve"> </w:t>
            </w:r>
          </w:p>
        </w:tc>
        <w:tc>
          <w:tcPr>
            <w:tcW w:w="4508" w:type="dxa"/>
            <w:tcBorders>
              <w:top w:val="single" w:sz="4" w:space="0" w:color="auto"/>
              <w:left w:val="single" w:sz="4" w:space="0" w:color="auto"/>
              <w:bottom w:val="nil"/>
              <w:right w:val="single" w:sz="4" w:space="0" w:color="auto"/>
            </w:tcBorders>
          </w:tcPr>
          <w:p w14:paraId="6D96BF06" w14:textId="77777777" w:rsidR="00644AFF" w:rsidRDefault="00644AFF" w:rsidP="00644AFF"/>
        </w:tc>
      </w:tr>
      <w:tr w:rsidR="0061781D" w14:paraId="5C9EC8A6" w14:textId="77777777" w:rsidTr="00B92123">
        <w:tc>
          <w:tcPr>
            <w:tcW w:w="4508" w:type="dxa"/>
            <w:tcBorders>
              <w:top w:val="nil"/>
              <w:left w:val="single" w:sz="4" w:space="0" w:color="auto"/>
              <w:bottom w:val="single" w:sz="4" w:space="0" w:color="auto"/>
              <w:right w:val="single" w:sz="4" w:space="0" w:color="auto"/>
            </w:tcBorders>
          </w:tcPr>
          <w:p w14:paraId="4EE0A11A" w14:textId="22B10A0C" w:rsidR="00644AFF" w:rsidRDefault="00644AFF" w:rsidP="00644AFF">
            <w:r>
              <w:t>Reasons the errors are required.</w:t>
            </w:r>
          </w:p>
          <w:p w14:paraId="28A02347" w14:textId="6794B495" w:rsidR="00644AFF" w:rsidRDefault="00644AFF" w:rsidP="00644AFF">
            <w:pPr>
              <w:pStyle w:val="ListParagraph"/>
              <w:numPr>
                <w:ilvl w:val="0"/>
                <w:numId w:val="10"/>
              </w:numPr>
            </w:pPr>
            <w:r>
              <w:t>If the speed is too quick, then the objects may fall off the conveyor.</w:t>
            </w:r>
          </w:p>
          <w:p w14:paraId="28D5AED0" w14:textId="27C60AF4" w:rsidR="00644AFF" w:rsidRDefault="00644AFF" w:rsidP="00644AFF">
            <w:pPr>
              <w:pStyle w:val="ListParagraph"/>
              <w:numPr>
                <w:ilvl w:val="0"/>
                <w:numId w:val="10"/>
              </w:numPr>
            </w:pPr>
            <w:r>
              <w:t>If the speed is too slow then this may cause a bottleneck in the system.</w:t>
            </w:r>
          </w:p>
          <w:p w14:paraId="40F83217" w14:textId="77777777" w:rsidR="0003353B" w:rsidRDefault="0061781D" w:rsidP="0003353B">
            <w:r>
              <w:t xml:space="preserve">Timing functions will be needed to </w:t>
            </w:r>
            <w:r w:rsidR="0003353B">
              <w:t>extend the cylinders at the correct time to be able to store</w:t>
            </w:r>
            <w:r>
              <w:t xml:space="preserve"> the pucks in the bins accurately and efficiently</w:t>
            </w:r>
            <w:r w:rsidR="0003353B">
              <w:t>.</w:t>
            </w:r>
            <w:r>
              <w:t xml:space="preserve"> </w:t>
            </w:r>
          </w:p>
          <w:p w14:paraId="6931EC48" w14:textId="77777777" w:rsidR="0003353B" w:rsidRDefault="0003353B" w:rsidP="0003353B">
            <w:pPr>
              <w:pStyle w:val="ListParagraph"/>
              <w:numPr>
                <w:ilvl w:val="0"/>
                <w:numId w:val="19"/>
              </w:numPr>
            </w:pPr>
            <w:r>
              <w:t>A</w:t>
            </w:r>
            <w:r w:rsidR="0061781D">
              <w:t>n increase or decrease in conveyor speed will tamper with the</w:t>
            </w:r>
            <w:r>
              <w:t xml:space="preserve"> cylinder</w:t>
            </w:r>
            <w:r w:rsidR="0061781D">
              <w:t xml:space="preserve"> timers and the</w:t>
            </w:r>
            <w:r>
              <w:t xml:space="preserve"> cylinders will not extend at the correct time.</w:t>
            </w:r>
          </w:p>
          <w:p w14:paraId="22760863" w14:textId="77777777" w:rsidR="006345BF" w:rsidRDefault="0003353B" w:rsidP="00B64473">
            <w:pPr>
              <w:pStyle w:val="ListParagraph"/>
              <w:numPr>
                <w:ilvl w:val="0"/>
                <w:numId w:val="19"/>
              </w:numPr>
            </w:pPr>
            <w:r>
              <w:t xml:space="preserve">As a result, the </w:t>
            </w:r>
            <w:r w:rsidR="0061781D">
              <w:t>pucks will not be stored in the correct bins.</w:t>
            </w:r>
          </w:p>
          <w:p w14:paraId="52BE1E67" w14:textId="72FB0184" w:rsidR="00B64473" w:rsidRDefault="00B64473" w:rsidP="00B64473">
            <w:pPr>
              <w:pStyle w:val="ListParagraph"/>
            </w:pPr>
          </w:p>
        </w:tc>
        <w:tc>
          <w:tcPr>
            <w:tcW w:w="4508" w:type="dxa"/>
            <w:tcBorders>
              <w:top w:val="nil"/>
              <w:left w:val="single" w:sz="4" w:space="0" w:color="auto"/>
              <w:bottom w:val="single" w:sz="4" w:space="0" w:color="auto"/>
              <w:right w:val="single" w:sz="4" w:space="0" w:color="auto"/>
            </w:tcBorders>
          </w:tcPr>
          <w:p w14:paraId="0659BAFA" w14:textId="3004D396" w:rsidR="0061781D" w:rsidRDefault="0061781D" w:rsidP="0061781D">
            <w:pPr>
              <w:pStyle w:val="ListParagraph"/>
              <w:numPr>
                <w:ilvl w:val="0"/>
                <w:numId w:val="5"/>
              </w:numPr>
            </w:pPr>
            <w:r>
              <w:t xml:space="preserve">The speed of the conveyor </w:t>
            </w:r>
            <w:r w:rsidR="0003353B">
              <w:t xml:space="preserve">must be calculated first </w:t>
            </w:r>
            <w:r>
              <w:t>by measuring the distance between the two sensors</w:t>
            </w:r>
            <w:r w:rsidR="0003353B">
              <w:t xml:space="preserve">, </w:t>
            </w:r>
            <w:r w:rsidR="00422D22">
              <w:t>then</w:t>
            </w:r>
            <w:r w:rsidR="0003353B">
              <w:t xml:space="preserve"> recording the time taken for a tall puck to break both sensors. </w:t>
            </w:r>
          </w:p>
          <w:p w14:paraId="62A12F41" w14:textId="23AABCE9" w:rsidR="0061781D" w:rsidRDefault="0003353B" w:rsidP="0061781D">
            <w:pPr>
              <w:pStyle w:val="ListParagraph"/>
              <w:numPr>
                <w:ilvl w:val="0"/>
                <w:numId w:val="5"/>
              </w:numPr>
            </w:pPr>
            <w:r>
              <w:t>After the speed is calculated, a</w:t>
            </w:r>
            <w:r w:rsidR="0061781D">
              <w:t xml:space="preserve"> function can be used to set high and low conveyor speed limits, if the conveyor breaches the limits then this will set an error.</w:t>
            </w:r>
          </w:p>
        </w:tc>
      </w:tr>
      <w:tr w:rsidR="0003353B" w14:paraId="70E3DB8B" w14:textId="77777777" w:rsidTr="00B92123">
        <w:tc>
          <w:tcPr>
            <w:tcW w:w="4508" w:type="dxa"/>
            <w:tcBorders>
              <w:top w:val="single" w:sz="4" w:space="0" w:color="auto"/>
              <w:left w:val="single" w:sz="4" w:space="0" w:color="auto"/>
              <w:bottom w:val="nil"/>
              <w:right w:val="single" w:sz="4" w:space="0" w:color="auto"/>
            </w:tcBorders>
          </w:tcPr>
          <w:p w14:paraId="4D660BEB" w14:textId="3789DB24" w:rsidR="0003353B" w:rsidRPr="00D54CDD" w:rsidRDefault="0003353B" w:rsidP="0061781D">
            <w:pPr>
              <w:rPr>
                <w:b/>
                <w:bCs/>
              </w:rPr>
            </w:pPr>
            <w:r w:rsidRPr="00D54CDD">
              <w:rPr>
                <w:b/>
                <w:bCs/>
              </w:rPr>
              <w:t>Cylinder fails to extend.</w:t>
            </w:r>
          </w:p>
        </w:tc>
        <w:tc>
          <w:tcPr>
            <w:tcW w:w="4508" w:type="dxa"/>
            <w:tcBorders>
              <w:top w:val="single" w:sz="4" w:space="0" w:color="auto"/>
              <w:left w:val="single" w:sz="4" w:space="0" w:color="auto"/>
              <w:bottom w:val="nil"/>
              <w:right w:val="single" w:sz="4" w:space="0" w:color="auto"/>
            </w:tcBorders>
          </w:tcPr>
          <w:p w14:paraId="5EE42171" w14:textId="77777777" w:rsidR="0003353B" w:rsidRDefault="0003353B" w:rsidP="0003353B">
            <w:pPr>
              <w:pStyle w:val="ListParagraph"/>
              <w:ind w:left="360"/>
            </w:pPr>
          </w:p>
        </w:tc>
      </w:tr>
      <w:tr w:rsidR="0061781D" w14:paraId="392F7195" w14:textId="77777777" w:rsidTr="00B92123">
        <w:tc>
          <w:tcPr>
            <w:tcW w:w="4508" w:type="dxa"/>
            <w:tcBorders>
              <w:top w:val="nil"/>
              <w:left w:val="single" w:sz="4" w:space="0" w:color="auto"/>
              <w:bottom w:val="single" w:sz="4" w:space="0" w:color="auto"/>
              <w:right w:val="single" w:sz="4" w:space="0" w:color="auto"/>
            </w:tcBorders>
          </w:tcPr>
          <w:p w14:paraId="35DE44F9" w14:textId="3BE9C1B9" w:rsidR="0003353B" w:rsidRDefault="0003353B" w:rsidP="0003353B">
            <w:r>
              <w:t>Reasons the errors are required.</w:t>
            </w:r>
          </w:p>
          <w:p w14:paraId="79EB9038" w14:textId="62C7A030" w:rsidR="0061781D" w:rsidRDefault="0003353B" w:rsidP="0003353B">
            <w:pPr>
              <w:pStyle w:val="ListParagraph"/>
              <w:numPr>
                <w:ilvl w:val="0"/>
                <w:numId w:val="11"/>
              </w:numPr>
            </w:pPr>
            <w:r>
              <w:t>If a cylinder fails to extend</w:t>
            </w:r>
            <w:r w:rsidR="00E24DA9">
              <w:t>, the</w:t>
            </w:r>
            <w:r>
              <w:t xml:space="preserve"> pucks </w:t>
            </w:r>
            <w:r w:rsidR="00E24DA9">
              <w:t xml:space="preserve">will </w:t>
            </w:r>
            <w:r>
              <w:t xml:space="preserve">not </w:t>
            </w:r>
            <w:r w:rsidR="00E24DA9">
              <w:t xml:space="preserve">be </w:t>
            </w:r>
            <w:r>
              <w:t>stored in the correct bins.</w:t>
            </w:r>
          </w:p>
          <w:p w14:paraId="35424B23" w14:textId="77777777" w:rsidR="006345BF" w:rsidRDefault="00E24DA9" w:rsidP="00B64473">
            <w:pPr>
              <w:pStyle w:val="ListParagraph"/>
              <w:numPr>
                <w:ilvl w:val="0"/>
                <w:numId w:val="11"/>
              </w:numPr>
            </w:pPr>
            <w:r>
              <w:t>For example, cylinder 2 is meant to extend and store the medium short pucks into bin 2. If cylinder 2 fails to extend, the medium short pucks will travel the length and fall into bin 4. This is a problem because the medium tall pucks are to be stored in bin 4.</w:t>
            </w:r>
          </w:p>
          <w:p w14:paraId="33F0C9F4" w14:textId="300C5594" w:rsidR="00B64473" w:rsidRDefault="00B64473" w:rsidP="00B64473">
            <w:pPr>
              <w:pStyle w:val="ListParagraph"/>
              <w:ind w:left="360"/>
            </w:pPr>
          </w:p>
          <w:p w14:paraId="643BCDEE" w14:textId="77777777" w:rsidR="00F64614" w:rsidRDefault="00F64614" w:rsidP="00B64473">
            <w:pPr>
              <w:pStyle w:val="ListParagraph"/>
              <w:ind w:left="360"/>
            </w:pPr>
          </w:p>
          <w:p w14:paraId="528461B1" w14:textId="04D9D5EE" w:rsidR="00F64614" w:rsidRDefault="00F64614" w:rsidP="00B64473">
            <w:pPr>
              <w:pStyle w:val="ListParagraph"/>
              <w:ind w:left="360"/>
            </w:pPr>
          </w:p>
        </w:tc>
        <w:tc>
          <w:tcPr>
            <w:tcW w:w="4508" w:type="dxa"/>
            <w:tcBorders>
              <w:top w:val="nil"/>
              <w:left w:val="single" w:sz="4" w:space="0" w:color="auto"/>
              <w:bottom w:val="single" w:sz="4" w:space="0" w:color="auto"/>
              <w:right w:val="single" w:sz="4" w:space="0" w:color="auto"/>
            </w:tcBorders>
          </w:tcPr>
          <w:p w14:paraId="679A354E" w14:textId="7A7A2808" w:rsidR="00E24DA9" w:rsidRDefault="00E24DA9" w:rsidP="0061781D">
            <w:pPr>
              <w:pStyle w:val="ListParagraph"/>
              <w:numPr>
                <w:ilvl w:val="0"/>
                <w:numId w:val="11"/>
              </w:numPr>
            </w:pPr>
            <w:r>
              <w:t>A function could be written to flag an error after a set time if the cylinder fails to extend.</w:t>
            </w:r>
          </w:p>
          <w:p w14:paraId="3BA4B7E4" w14:textId="3B5EADFF" w:rsidR="0061781D" w:rsidRDefault="0061781D" w:rsidP="00E24DA9">
            <w:pPr>
              <w:pStyle w:val="ListParagraph"/>
              <w:ind w:left="360"/>
            </w:pPr>
          </w:p>
        </w:tc>
      </w:tr>
      <w:tr w:rsidR="00E24DA9" w14:paraId="3098014D" w14:textId="77777777" w:rsidTr="00B92123">
        <w:tc>
          <w:tcPr>
            <w:tcW w:w="4508" w:type="dxa"/>
            <w:tcBorders>
              <w:top w:val="single" w:sz="4" w:space="0" w:color="auto"/>
              <w:left w:val="single" w:sz="4" w:space="0" w:color="auto"/>
              <w:bottom w:val="nil"/>
              <w:right w:val="single" w:sz="4" w:space="0" w:color="auto"/>
            </w:tcBorders>
          </w:tcPr>
          <w:p w14:paraId="481DEFAA" w14:textId="439BE024" w:rsidR="00E24DA9" w:rsidRPr="00D54CDD" w:rsidRDefault="00E24DA9" w:rsidP="0061781D">
            <w:pPr>
              <w:rPr>
                <w:b/>
                <w:bCs/>
              </w:rPr>
            </w:pPr>
            <w:r w:rsidRPr="00D54CDD">
              <w:rPr>
                <w:b/>
                <w:bCs/>
              </w:rPr>
              <w:lastRenderedPageBreak/>
              <w:t>Cylinder extends but does not retract.</w:t>
            </w:r>
          </w:p>
        </w:tc>
        <w:tc>
          <w:tcPr>
            <w:tcW w:w="4508" w:type="dxa"/>
            <w:tcBorders>
              <w:top w:val="single" w:sz="4" w:space="0" w:color="auto"/>
              <w:left w:val="single" w:sz="4" w:space="0" w:color="auto"/>
              <w:bottom w:val="nil"/>
              <w:right w:val="single" w:sz="4" w:space="0" w:color="auto"/>
            </w:tcBorders>
          </w:tcPr>
          <w:p w14:paraId="3F801AFC" w14:textId="77777777" w:rsidR="00E24DA9" w:rsidRDefault="00E24DA9" w:rsidP="00E24DA9"/>
        </w:tc>
      </w:tr>
      <w:tr w:rsidR="0061781D" w14:paraId="61BE6BE5" w14:textId="77777777" w:rsidTr="00B92123">
        <w:tc>
          <w:tcPr>
            <w:tcW w:w="4508" w:type="dxa"/>
            <w:tcBorders>
              <w:top w:val="nil"/>
              <w:left w:val="single" w:sz="4" w:space="0" w:color="auto"/>
              <w:bottom w:val="single" w:sz="4" w:space="0" w:color="auto"/>
              <w:right w:val="single" w:sz="4" w:space="0" w:color="auto"/>
            </w:tcBorders>
          </w:tcPr>
          <w:p w14:paraId="0950D8B3" w14:textId="2523B03E" w:rsidR="006345BF" w:rsidRDefault="00E24DA9" w:rsidP="00E24DA9">
            <w:r>
              <w:t>Reasons the errors are required.</w:t>
            </w:r>
          </w:p>
          <w:p w14:paraId="0D9E4064" w14:textId="56396ADB" w:rsidR="006345BF" w:rsidRDefault="006345BF" w:rsidP="006345BF">
            <w:pPr>
              <w:pStyle w:val="ListParagraph"/>
              <w:numPr>
                <w:ilvl w:val="0"/>
                <w:numId w:val="12"/>
              </w:numPr>
            </w:pPr>
            <w:r>
              <w:t>If a cylinder extends but fails to retract and the conveyor is still on this will cause the pucks to crash into the extended cylinder causing a bottleneck.</w:t>
            </w:r>
          </w:p>
          <w:p w14:paraId="6C252D1B" w14:textId="6E8AB228" w:rsidR="00B64473" w:rsidRDefault="006345BF" w:rsidP="00A47749">
            <w:pPr>
              <w:pStyle w:val="ListParagraph"/>
              <w:numPr>
                <w:ilvl w:val="0"/>
                <w:numId w:val="12"/>
              </w:numPr>
            </w:pPr>
            <w:r>
              <w:t>A bottleneck may cause the pucks to fall into an incorrect bin or on the floor.</w:t>
            </w:r>
          </w:p>
        </w:tc>
        <w:tc>
          <w:tcPr>
            <w:tcW w:w="4508" w:type="dxa"/>
            <w:tcBorders>
              <w:top w:val="nil"/>
              <w:left w:val="single" w:sz="4" w:space="0" w:color="auto"/>
              <w:bottom w:val="single" w:sz="4" w:space="0" w:color="auto"/>
              <w:right w:val="single" w:sz="4" w:space="0" w:color="auto"/>
            </w:tcBorders>
          </w:tcPr>
          <w:p w14:paraId="137A428D" w14:textId="21FCDFD1" w:rsidR="0061781D" w:rsidRDefault="0061781D" w:rsidP="0061781D">
            <w:pPr>
              <w:pStyle w:val="ListParagraph"/>
              <w:numPr>
                <w:ilvl w:val="0"/>
                <w:numId w:val="12"/>
              </w:numPr>
            </w:pPr>
            <w:r>
              <w:t>After each cylinder extends, a function must be written to retract</w:t>
            </w:r>
            <w:r w:rsidR="006345BF">
              <w:t xml:space="preserve"> the cylinder</w:t>
            </w:r>
            <w:r>
              <w:t xml:space="preserve"> after a specified time.</w:t>
            </w:r>
          </w:p>
          <w:p w14:paraId="694045B0" w14:textId="5457E387" w:rsidR="0061781D" w:rsidRDefault="0061781D" w:rsidP="0061781D">
            <w:pPr>
              <w:pStyle w:val="ListParagraph"/>
              <w:numPr>
                <w:ilvl w:val="0"/>
                <w:numId w:val="12"/>
              </w:numPr>
            </w:pPr>
            <w:r>
              <w:t>A function could be used to set an error flag if the cylinder does not retract within a specified time after extending.</w:t>
            </w:r>
          </w:p>
        </w:tc>
      </w:tr>
      <w:tr w:rsidR="006345BF" w14:paraId="4F0C84F1" w14:textId="77777777" w:rsidTr="00B92123">
        <w:tc>
          <w:tcPr>
            <w:tcW w:w="4508" w:type="dxa"/>
            <w:tcBorders>
              <w:top w:val="single" w:sz="4" w:space="0" w:color="auto"/>
              <w:left w:val="single" w:sz="4" w:space="0" w:color="auto"/>
              <w:bottom w:val="single" w:sz="4" w:space="0" w:color="auto"/>
              <w:right w:val="single" w:sz="4" w:space="0" w:color="auto"/>
            </w:tcBorders>
          </w:tcPr>
          <w:p w14:paraId="47DEC096" w14:textId="77777777" w:rsidR="006345BF" w:rsidRDefault="006345BF" w:rsidP="0061781D">
            <w:pPr>
              <w:rPr>
                <w:b/>
                <w:bCs/>
              </w:rPr>
            </w:pPr>
            <w:r>
              <w:rPr>
                <w:b/>
                <w:bCs/>
              </w:rPr>
              <w:t>Boxes Full.</w:t>
            </w:r>
          </w:p>
          <w:p w14:paraId="4035A9D3" w14:textId="77777777" w:rsidR="00B92123" w:rsidRDefault="00B92123" w:rsidP="00B92123">
            <w:pPr>
              <w:pStyle w:val="ListParagraph"/>
              <w:numPr>
                <w:ilvl w:val="0"/>
                <w:numId w:val="20"/>
              </w:numPr>
            </w:pPr>
            <w:r>
              <w:t>The purpose of this error is to stop the storage bins from over-flowing.</w:t>
            </w:r>
          </w:p>
          <w:p w14:paraId="71FA62C8" w14:textId="4A8DE276" w:rsidR="00B64473" w:rsidRPr="006345BF" w:rsidRDefault="00B64473" w:rsidP="00B64473">
            <w:pPr>
              <w:pStyle w:val="ListParagraph"/>
              <w:ind w:left="360"/>
            </w:pPr>
          </w:p>
        </w:tc>
        <w:tc>
          <w:tcPr>
            <w:tcW w:w="4508" w:type="dxa"/>
            <w:tcBorders>
              <w:top w:val="single" w:sz="4" w:space="0" w:color="auto"/>
              <w:left w:val="single" w:sz="4" w:space="0" w:color="auto"/>
              <w:bottom w:val="single" w:sz="4" w:space="0" w:color="auto"/>
              <w:right w:val="single" w:sz="4" w:space="0" w:color="auto"/>
            </w:tcBorders>
          </w:tcPr>
          <w:p w14:paraId="2DAC88E5" w14:textId="58419459" w:rsidR="006345BF" w:rsidRDefault="00B92123" w:rsidP="00B92123">
            <w:pPr>
              <w:pStyle w:val="ListParagraph"/>
              <w:numPr>
                <w:ilvl w:val="0"/>
                <w:numId w:val="20"/>
              </w:numPr>
            </w:pPr>
            <w:r>
              <w:t>A counter will be installed to set an error flag when the pucks in the storage bins reach a certain number.</w:t>
            </w:r>
          </w:p>
        </w:tc>
      </w:tr>
      <w:tr w:rsidR="00A47749" w14:paraId="1CEA6725" w14:textId="77777777" w:rsidTr="00B92123">
        <w:tc>
          <w:tcPr>
            <w:tcW w:w="4508" w:type="dxa"/>
            <w:tcBorders>
              <w:top w:val="single" w:sz="4" w:space="0" w:color="auto"/>
              <w:left w:val="single" w:sz="4" w:space="0" w:color="auto"/>
              <w:bottom w:val="single" w:sz="4" w:space="0" w:color="auto"/>
              <w:right w:val="single" w:sz="4" w:space="0" w:color="auto"/>
            </w:tcBorders>
          </w:tcPr>
          <w:p w14:paraId="75745C92" w14:textId="07EA1FE4" w:rsidR="00A47749" w:rsidRDefault="00A47749" w:rsidP="0061781D">
            <w:pPr>
              <w:rPr>
                <w:b/>
                <w:bCs/>
              </w:rPr>
            </w:pPr>
            <w:r>
              <w:rPr>
                <w:b/>
                <w:bCs/>
              </w:rPr>
              <w:t>Emergency Stop Button.</w:t>
            </w:r>
          </w:p>
          <w:p w14:paraId="771ABE8E" w14:textId="344B3090" w:rsidR="00A47749" w:rsidRDefault="00A47749" w:rsidP="00A47749">
            <w:pPr>
              <w:pStyle w:val="ListParagraph"/>
              <w:numPr>
                <w:ilvl w:val="0"/>
                <w:numId w:val="21"/>
              </w:numPr>
            </w:pPr>
            <w:r>
              <w:t>An emergency stop</w:t>
            </w:r>
            <w:r w:rsidR="00422D22">
              <w:t xml:space="preserve"> button</w:t>
            </w:r>
            <w:r>
              <w:t xml:space="preserve"> is a requirement in the brief and must be displayed on the HMI.</w:t>
            </w:r>
          </w:p>
          <w:p w14:paraId="1954AACB" w14:textId="3E69ACE6" w:rsidR="00A47749" w:rsidRPr="00A47749" w:rsidRDefault="00A47749" w:rsidP="00A47749">
            <w:pPr>
              <w:pStyle w:val="ListParagraph"/>
              <w:ind w:left="360"/>
            </w:pPr>
          </w:p>
        </w:tc>
        <w:tc>
          <w:tcPr>
            <w:tcW w:w="4508" w:type="dxa"/>
            <w:tcBorders>
              <w:top w:val="single" w:sz="4" w:space="0" w:color="auto"/>
              <w:left w:val="single" w:sz="4" w:space="0" w:color="auto"/>
              <w:bottom w:val="single" w:sz="4" w:space="0" w:color="auto"/>
              <w:right w:val="single" w:sz="4" w:space="0" w:color="auto"/>
            </w:tcBorders>
          </w:tcPr>
          <w:p w14:paraId="6028EBC9" w14:textId="77777777" w:rsidR="00A47749" w:rsidRDefault="00A47749" w:rsidP="00422D22">
            <w:pPr>
              <w:pStyle w:val="ListParagraph"/>
              <w:ind w:left="360"/>
            </w:pPr>
          </w:p>
        </w:tc>
      </w:tr>
    </w:tbl>
    <w:p w14:paraId="5250753D" w14:textId="1F83FBB9" w:rsidR="00F64614" w:rsidRPr="002E2B6B" w:rsidRDefault="002E2B6B">
      <w:pPr>
        <w:rPr>
          <w:i/>
          <w:iCs/>
        </w:rPr>
      </w:pPr>
      <w:r w:rsidRPr="002E2B6B">
        <w:rPr>
          <w:i/>
          <w:iCs/>
        </w:rPr>
        <w:t>Table</w:t>
      </w:r>
      <w:r w:rsidRPr="002E2B6B">
        <w:rPr>
          <w:i/>
          <w:iCs/>
          <w:color w:val="FFFFFF" w:themeColor="background1"/>
        </w:rPr>
        <w:t>-</w:t>
      </w:r>
      <w:r w:rsidRPr="002E2B6B">
        <w:rPr>
          <w:i/>
          <w:iCs/>
        </w:rPr>
        <w:t>1</w:t>
      </w:r>
      <w:r w:rsidR="00E732E7" w:rsidRPr="002E2B6B">
        <w:rPr>
          <w:i/>
          <w:iCs/>
        </w:rPr>
        <w:t>.</w:t>
      </w:r>
    </w:p>
    <w:p w14:paraId="4AF0E35D" w14:textId="0E7FF519" w:rsidR="009B4512" w:rsidRDefault="003603D7" w:rsidP="003603D7">
      <w:pPr>
        <w:pStyle w:val="Heading2"/>
      </w:pPr>
      <w:bookmarkStart w:id="4" w:name="_Toc40703249"/>
      <w:r>
        <w:t>Breakdown of Warnings</w:t>
      </w:r>
      <w:bookmarkEnd w:id="4"/>
    </w:p>
    <w:p w14:paraId="0C69D9F2" w14:textId="16446423" w:rsidR="008234D5" w:rsidRPr="008234D5" w:rsidRDefault="002E2B6B" w:rsidP="008234D5">
      <w:r w:rsidRPr="002E2B6B">
        <w:t>Table</w:t>
      </w:r>
      <w:r w:rsidRPr="002E2B6B">
        <w:rPr>
          <w:color w:val="FFFFFF" w:themeColor="background1"/>
        </w:rPr>
        <w:t>-</w:t>
      </w:r>
      <w:r w:rsidRPr="002E2B6B">
        <w:t>2</w:t>
      </w:r>
      <w:r w:rsidR="00F64614" w:rsidRPr="002E2B6B">
        <w:t xml:space="preserve"> explains why each warning is required along with an explanation of how the warnings are</w:t>
      </w:r>
      <w:r w:rsidR="00F64614">
        <w:t xml:space="preserve"> going to be incorporated into the system.</w:t>
      </w:r>
    </w:p>
    <w:tbl>
      <w:tblPr>
        <w:tblStyle w:val="TableGrid"/>
        <w:tblW w:w="0" w:type="auto"/>
        <w:tblLook w:val="04A0" w:firstRow="1" w:lastRow="0" w:firstColumn="1" w:lastColumn="0" w:noHBand="0" w:noVBand="1"/>
      </w:tblPr>
      <w:tblGrid>
        <w:gridCol w:w="4508"/>
        <w:gridCol w:w="4508"/>
      </w:tblGrid>
      <w:tr w:rsidR="00406F81" w14:paraId="7C666263" w14:textId="77777777" w:rsidTr="000F1619">
        <w:trPr>
          <w:trHeight w:val="557"/>
        </w:trPr>
        <w:tc>
          <w:tcPr>
            <w:tcW w:w="4508" w:type="dxa"/>
            <w:shd w:val="clear" w:color="auto" w:fill="DEEAF6" w:themeFill="accent5" w:themeFillTint="33"/>
          </w:tcPr>
          <w:p w14:paraId="10E3FE73" w14:textId="194D3CD0" w:rsidR="00406F81" w:rsidRDefault="00406F81" w:rsidP="000F1619">
            <w:r>
              <w:t>Warning Description</w:t>
            </w:r>
          </w:p>
        </w:tc>
        <w:tc>
          <w:tcPr>
            <w:tcW w:w="4508" w:type="dxa"/>
            <w:shd w:val="clear" w:color="auto" w:fill="DEEAF6" w:themeFill="accent5" w:themeFillTint="33"/>
          </w:tcPr>
          <w:p w14:paraId="15A52AC4" w14:textId="3D0F58F7" w:rsidR="00406F81" w:rsidRDefault="00E732E7" w:rsidP="000F1619">
            <w:r>
              <w:t>Warning Flag Creation</w:t>
            </w:r>
          </w:p>
        </w:tc>
      </w:tr>
      <w:tr w:rsidR="00406F81" w14:paraId="51FED916" w14:textId="77777777" w:rsidTr="000F1619">
        <w:tc>
          <w:tcPr>
            <w:tcW w:w="4508" w:type="dxa"/>
          </w:tcPr>
          <w:p w14:paraId="0C03FBF1" w14:textId="36AFBE80" w:rsidR="00406F81" w:rsidRPr="00D54CDD" w:rsidRDefault="00406F81" w:rsidP="00406F81">
            <w:pPr>
              <w:rPr>
                <w:b/>
                <w:bCs/>
              </w:rPr>
            </w:pPr>
            <w:r w:rsidRPr="00D54CDD">
              <w:rPr>
                <w:b/>
                <w:bCs/>
              </w:rPr>
              <w:t xml:space="preserve">Conveyor Speed slightly too high </w:t>
            </w:r>
            <w:r w:rsidR="00D54CDD">
              <w:rPr>
                <w:b/>
                <w:bCs/>
              </w:rPr>
              <w:t>&amp;</w:t>
            </w:r>
            <w:r w:rsidRPr="00D54CDD">
              <w:rPr>
                <w:b/>
                <w:bCs/>
              </w:rPr>
              <w:t xml:space="preserve"> low</w:t>
            </w:r>
            <w:r w:rsidR="0065740F" w:rsidRPr="00D54CDD">
              <w:rPr>
                <w:b/>
                <w:bCs/>
              </w:rPr>
              <w:t xml:space="preserve"> </w:t>
            </w:r>
            <w:r w:rsidR="0065740F" w:rsidRPr="00E4429B">
              <w:rPr>
                <w:b/>
                <w:bCs/>
                <w:color w:val="FF0000"/>
              </w:rPr>
              <w:t>(two warnings).</w:t>
            </w:r>
          </w:p>
          <w:p w14:paraId="330BE0BB" w14:textId="77777777" w:rsidR="00406F81" w:rsidRDefault="00406F81" w:rsidP="00406F81">
            <w:pPr>
              <w:pStyle w:val="ListParagraph"/>
              <w:numPr>
                <w:ilvl w:val="0"/>
                <w:numId w:val="16"/>
              </w:numPr>
            </w:pPr>
            <w:r>
              <w:t>If the conveyor speed is marginally too high/low but the system is still able to function correctly then a warning will be in place to notify the user</w:t>
            </w:r>
            <w:r w:rsidR="00B92123">
              <w:t>.</w:t>
            </w:r>
          </w:p>
          <w:p w14:paraId="43F4B11D" w14:textId="3B42CD12" w:rsidR="00B92123" w:rsidRDefault="00B92123" w:rsidP="00406F81">
            <w:pPr>
              <w:pStyle w:val="ListParagraph"/>
              <w:numPr>
                <w:ilvl w:val="0"/>
                <w:numId w:val="16"/>
              </w:numPr>
            </w:pPr>
            <w:r>
              <w:t xml:space="preserve">This is important because the user can see that </w:t>
            </w:r>
            <w:r w:rsidR="00422D22">
              <w:t>there is</w:t>
            </w:r>
            <w:r>
              <w:t xml:space="preserve"> a problem occurring to plan a stoppage.</w:t>
            </w:r>
          </w:p>
        </w:tc>
        <w:tc>
          <w:tcPr>
            <w:tcW w:w="4508" w:type="dxa"/>
          </w:tcPr>
          <w:p w14:paraId="0EBD94C1" w14:textId="77777777" w:rsidR="00B92123" w:rsidRDefault="00B92123" w:rsidP="00B92123">
            <w:pPr>
              <w:pStyle w:val="ListParagraph"/>
              <w:ind w:left="360"/>
            </w:pPr>
          </w:p>
          <w:p w14:paraId="059EDEF5" w14:textId="78654796" w:rsidR="00480934" w:rsidRDefault="00480934" w:rsidP="00480934">
            <w:pPr>
              <w:pStyle w:val="ListParagraph"/>
              <w:numPr>
                <w:ilvl w:val="0"/>
                <w:numId w:val="16"/>
              </w:numPr>
            </w:pPr>
            <w:r>
              <w:t xml:space="preserve">Identical to the conveyor speed error in figure 1 above - but with lower upper and lower </w:t>
            </w:r>
            <w:r w:rsidR="00B92123">
              <w:t xml:space="preserve">speed </w:t>
            </w:r>
            <w:r>
              <w:t xml:space="preserve">limits. </w:t>
            </w:r>
          </w:p>
          <w:p w14:paraId="110D9AF8" w14:textId="6372DA1F" w:rsidR="00480934" w:rsidRPr="00480934" w:rsidRDefault="00480934" w:rsidP="00480934">
            <w:pPr>
              <w:pStyle w:val="ListParagraph"/>
            </w:pPr>
          </w:p>
        </w:tc>
      </w:tr>
      <w:tr w:rsidR="00406F81" w14:paraId="74AF3E2D" w14:textId="77777777" w:rsidTr="000F1619">
        <w:tc>
          <w:tcPr>
            <w:tcW w:w="4508" w:type="dxa"/>
          </w:tcPr>
          <w:p w14:paraId="274C0462" w14:textId="77777777" w:rsidR="00406F81" w:rsidRPr="00D54CDD" w:rsidRDefault="00480934" w:rsidP="000F1619">
            <w:pPr>
              <w:rPr>
                <w:b/>
                <w:bCs/>
              </w:rPr>
            </w:pPr>
            <w:r w:rsidRPr="00D54CDD">
              <w:rPr>
                <w:b/>
                <w:bCs/>
              </w:rPr>
              <w:t>Conveyor running but no activity.</w:t>
            </w:r>
          </w:p>
          <w:p w14:paraId="4CB70CCD" w14:textId="54520736" w:rsidR="00480934" w:rsidRDefault="00480934" w:rsidP="00480934">
            <w:pPr>
              <w:pStyle w:val="ListParagraph"/>
              <w:numPr>
                <w:ilvl w:val="0"/>
                <w:numId w:val="8"/>
              </w:numPr>
            </w:pPr>
            <w:r>
              <w:t>This warning is used to alert the user to prevent the conveyor running unnecessarily.</w:t>
            </w:r>
          </w:p>
          <w:p w14:paraId="23A1658C" w14:textId="4C5B374D" w:rsidR="00480934" w:rsidRDefault="00480934" w:rsidP="00480934">
            <w:pPr>
              <w:pStyle w:val="ListParagraph"/>
              <w:numPr>
                <w:ilvl w:val="0"/>
                <w:numId w:val="8"/>
              </w:numPr>
            </w:pPr>
            <w:r>
              <w:t>This will make the system more efficient by saving money on wasted power costs.</w:t>
            </w:r>
          </w:p>
        </w:tc>
        <w:tc>
          <w:tcPr>
            <w:tcW w:w="4508" w:type="dxa"/>
          </w:tcPr>
          <w:p w14:paraId="7EF467FB" w14:textId="77777777" w:rsidR="00B92123" w:rsidRDefault="00B92123" w:rsidP="00B92123">
            <w:pPr>
              <w:pStyle w:val="ListParagraph"/>
              <w:ind w:left="360"/>
            </w:pPr>
          </w:p>
          <w:p w14:paraId="01C16E40" w14:textId="6D5EC039" w:rsidR="00480934" w:rsidRPr="00480934" w:rsidRDefault="00480934" w:rsidP="00480934">
            <w:pPr>
              <w:pStyle w:val="ListParagraph"/>
              <w:numPr>
                <w:ilvl w:val="0"/>
                <w:numId w:val="8"/>
              </w:numPr>
            </w:pPr>
            <w:r>
              <w:t xml:space="preserve">A function will be made to flag a warning if </w:t>
            </w:r>
            <w:r w:rsidR="00B92123">
              <w:t xml:space="preserve">the conveyor is running but </w:t>
            </w:r>
            <w:r>
              <w:t>nothing passes through after a set time.</w:t>
            </w:r>
          </w:p>
        </w:tc>
      </w:tr>
      <w:tr w:rsidR="00D54CDD" w14:paraId="27093C46" w14:textId="77777777" w:rsidTr="000F1619">
        <w:tc>
          <w:tcPr>
            <w:tcW w:w="4508" w:type="dxa"/>
          </w:tcPr>
          <w:p w14:paraId="3A74828F" w14:textId="5D036F48" w:rsidR="00D54CDD" w:rsidRDefault="00D54CDD" w:rsidP="00D54CDD">
            <w:r>
              <w:rPr>
                <w:b/>
                <w:bCs/>
              </w:rPr>
              <w:t>Boxes Full warning</w:t>
            </w:r>
          </w:p>
          <w:p w14:paraId="7C20AEDA" w14:textId="79F02A14" w:rsidR="00D54CDD" w:rsidRDefault="00D54CDD" w:rsidP="00D54CDD">
            <w:pPr>
              <w:pStyle w:val="ListParagraph"/>
              <w:numPr>
                <w:ilvl w:val="0"/>
                <w:numId w:val="18"/>
              </w:numPr>
            </w:pPr>
            <w:r>
              <w:t>The purpose of this warning is to notify the user to prevent the ‘Boxes Full Error’ occurring.</w:t>
            </w:r>
          </w:p>
        </w:tc>
        <w:tc>
          <w:tcPr>
            <w:tcW w:w="4508" w:type="dxa"/>
          </w:tcPr>
          <w:p w14:paraId="0CE0CC45" w14:textId="2AF41608" w:rsidR="00D54CDD" w:rsidRDefault="00D54CDD" w:rsidP="00D54CDD">
            <w:pPr>
              <w:pStyle w:val="ListParagraph"/>
              <w:numPr>
                <w:ilvl w:val="0"/>
                <w:numId w:val="8"/>
              </w:numPr>
            </w:pPr>
            <w:r>
              <w:t xml:space="preserve">A counter will be installed to set a warning flag when the pucks in the storage bins reach a certain number. </w:t>
            </w:r>
          </w:p>
        </w:tc>
      </w:tr>
      <w:tr w:rsidR="00D54CDD" w14:paraId="0836773D" w14:textId="77777777" w:rsidTr="000F1619">
        <w:tc>
          <w:tcPr>
            <w:tcW w:w="4508" w:type="dxa"/>
          </w:tcPr>
          <w:p w14:paraId="52BC32D0" w14:textId="0D8B27FF" w:rsidR="00D54CDD" w:rsidRDefault="00D54CDD" w:rsidP="00D54CDD">
            <w:pPr>
              <w:rPr>
                <w:b/>
                <w:bCs/>
              </w:rPr>
            </w:pPr>
            <w:r>
              <w:rPr>
                <w:b/>
                <w:bCs/>
              </w:rPr>
              <w:t xml:space="preserve">Cylinder Pressure Too High &amp; Low </w:t>
            </w:r>
            <w:r w:rsidRPr="00E4429B">
              <w:rPr>
                <w:b/>
                <w:bCs/>
                <w:color w:val="FF0000"/>
              </w:rPr>
              <w:t>(two warnings).</w:t>
            </w:r>
          </w:p>
          <w:p w14:paraId="2FAC435E" w14:textId="2EEDEE20" w:rsidR="00D54CDD" w:rsidRPr="00F64614" w:rsidRDefault="00D54CDD" w:rsidP="00D54CDD">
            <w:pPr>
              <w:pStyle w:val="ListParagraph"/>
              <w:numPr>
                <w:ilvl w:val="0"/>
                <w:numId w:val="8"/>
              </w:numPr>
              <w:rPr>
                <w:b/>
                <w:bCs/>
              </w:rPr>
            </w:pPr>
            <w:r>
              <w:t>This warning is to notify the user that the there is too much/little air pressure in each cylinder.</w:t>
            </w:r>
          </w:p>
        </w:tc>
        <w:tc>
          <w:tcPr>
            <w:tcW w:w="4508" w:type="dxa"/>
          </w:tcPr>
          <w:p w14:paraId="7EA12C89" w14:textId="6D9AE14E" w:rsidR="00D54CDD" w:rsidRPr="00D54CDD" w:rsidRDefault="00D54CDD" w:rsidP="00D54CDD">
            <w:pPr>
              <w:rPr>
                <w:i/>
                <w:iCs/>
              </w:rPr>
            </w:pPr>
            <w:r>
              <w:rPr>
                <w:i/>
                <w:iCs/>
              </w:rPr>
              <w:t>This warning</w:t>
            </w:r>
            <w:r w:rsidR="00E4429B">
              <w:rPr>
                <w:i/>
                <w:iCs/>
              </w:rPr>
              <w:t xml:space="preserve"> is not eligible to be written into the program at this time. </w:t>
            </w:r>
            <w:r w:rsidR="00B92123">
              <w:rPr>
                <w:i/>
                <w:iCs/>
              </w:rPr>
              <w:t>However,</w:t>
            </w:r>
            <w:r w:rsidR="00E4429B">
              <w:rPr>
                <w:i/>
                <w:iCs/>
              </w:rPr>
              <w:t xml:space="preserve"> the warning light will be in place for potential future advancements.</w:t>
            </w:r>
          </w:p>
        </w:tc>
      </w:tr>
    </w:tbl>
    <w:p w14:paraId="2756E826" w14:textId="718FE06F" w:rsidR="00480934" w:rsidRDefault="002E2B6B" w:rsidP="00480934">
      <w:pPr>
        <w:rPr>
          <w:i/>
          <w:iCs/>
        </w:rPr>
      </w:pPr>
      <w:r w:rsidRPr="002E2B6B">
        <w:rPr>
          <w:i/>
          <w:iCs/>
        </w:rPr>
        <w:t>Table</w:t>
      </w:r>
      <w:r w:rsidRPr="002E2B6B">
        <w:rPr>
          <w:i/>
          <w:iCs/>
          <w:color w:val="FFFFFF" w:themeColor="background1"/>
        </w:rPr>
        <w:t>-</w:t>
      </w:r>
      <w:r>
        <w:rPr>
          <w:i/>
          <w:iCs/>
        </w:rPr>
        <w:t>2</w:t>
      </w:r>
      <w:r w:rsidR="00480934" w:rsidRPr="005C05C2">
        <w:rPr>
          <w:i/>
          <w:iCs/>
        </w:rPr>
        <w:t>.</w:t>
      </w:r>
    </w:p>
    <w:p w14:paraId="1F981883" w14:textId="534E6671" w:rsidR="00AD482C" w:rsidRDefault="00AD482C" w:rsidP="001E5D0A">
      <w:pPr>
        <w:pStyle w:val="Heading1"/>
      </w:pPr>
      <w:bookmarkStart w:id="5" w:name="_Toc40703250"/>
      <w:r>
        <w:lastRenderedPageBreak/>
        <w:t>Timing Diagrams</w:t>
      </w:r>
      <w:bookmarkEnd w:id="5"/>
    </w:p>
    <w:p w14:paraId="3C9789C8" w14:textId="5CF570C2" w:rsidR="003603D7" w:rsidRPr="003603D7" w:rsidRDefault="003603D7" w:rsidP="003603D7">
      <w:r>
        <w:t>Th</w:t>
      </w:r>
      <w:r w:rsidR="00155AFF">
        <w:t>is</w:t>
      </w:r>
      <w:r>
        <w:t xml:space="preserve"> section will give a brief description of each network along with a</w:t>
      </w:r>
      <w:r w:rsidR="00B64473">
        <w:t>n analysis of the</w:t>
      </w:r>
      <w:r>
        <w:t xml:space="preserve"> timing diagram</w:t>
      </w:r>
      <w:r w:rsidR="00B64473">
        <w:t>s</w:t>
      </w:r>
      <w:r>
        <w:t xml:space="preserve"> for each network.</w:t>
      </w:r>
    </w:p>
    <w:p w14:paraId="76FFD3BF" w14:textId="77777777" w:rsidR="003B4D0C" w:rsidRDefault="003B4D0C" w:rsidP="003603D7">
      <w:pPr>
        <w:rPr>
          <w:u w:val="single"/>
        </w:rPr>
      </w:pPr>
    </w:p>
    <w:p w14:paraId="077A13AE" w14:textId="22900C00" w:rsidR="00BD37FC" w:rsidRDefault="001E5D0A" w:rsidP="003603D7">
      <w:pPr>
        <w:rPr>
          <w:u w:val="single"/>
        </w:rPr>
      </w:pPr>
      <w:r w:rsidRPr="003603D7">
        <w:rPr>
          <w:u w:val="single"/>
        </w:rPr>
        <w:t>Network 1</w:t>
      </w:r>
    </w:p>
    <w:p w14:paraId="0B290F8E" w14:textId="4CC01B63" w:rsidR="00BD37FC" w:rsidRPr="00BD37FC" w:rsidRDefault="00BD37FC" w:rsidP="003603D7">
      <w:r>
        <w:t xml:space="preserve">The conveyor is locked off when the green button is pressed. When the conveyor starts it starts a 1.7s timer. This timer is used to cause a delay in the program for more accurate sensor readings. If the red button is pressed or </w:t>
      </w:r>
      <w:proofErr w:type="spellStart"/>
      <w:r w:rsidR="002E558A">
        <w:t>MasterError</w:t>
      </w:r>
      <w:proofErr w:type="spellEnd"/>
      <w:r w:rsidR="002E558A">
        <w:t xml:space="preserve"> is</w:t>
      </w:r>
      <w:r>
        <w:t xml:space="preserve"> flagged </w:t>
      </w:r>
      <w:r w:rsidR="002E558A">
        <w:t>the conveyor w</w:t>
      </w:r>
      <w:r>
        <w:t xml:space="preserve">ill stop. </w:t>
      </w:r>
    </w:p>
    <w:p w14:paraId="52BB24A9" w14:textId="37A205F9" w:rsidR="007D6EFF" w:rsidRDefault="00BD37FC" w:rsidP="007D6EFF">
      <w:r>
        <w:rPr>
          <w:noProof/>
        </w:rPr>
        <w:drawing>
          <wp:inline distT="0" distB="0" distL="0" distR="0" wp14:anchorId="4A62926A" wp14:editId="02129978">
            <wp:extent cx="571500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362200"/>
                    </a:xfrm>
                    <a:prstGeom prst="rect">
                      <a:avLst/>
                    </a:prstGeom>
                    <a:noFill/>
                    <a:ln>
                      <a:noFill/>
                    </a:ln>
                  </pic:spPr>
                </pic:pic>
              </a:graphicData>
            </a:graphic>
          </wp:inline>
        </w:drawing>
      </w:r>
    </w:p>
    <w:p w14:paraId="5DCC00D7" w14:textId="33E0E6F2" w:rsidR="002E2B6B" w:rsidRPr="002E2B6B" w:rsidRDefault="002E2B6B" w:rsidP="007D6EFF">
      <w:pPr>
        <w:rPr>
          <w:i/>
          <w:iCs/>
        </w:rPr>
      </w:pPr>
      <w:r w:rsidRPr="002E2B6B">
        <w:rPr>
          <w:i/>
          <w:iCs/>
        </w:rPr>
        <w:t>Figure</w:t>
      </w:r>
      <w:r w:rsidRPr="002E2B6B">
        <w:rPr>
          <w:i/>
          <w:iCs/>
          <w:color w:val="FFFFFF" w:themeColor="background1"/>
        </w:rPr>
        <w:t>-</w:t>
      </w:r>
      <w:r w:rsidRPr="002E2B6B">
        <w:rPr>
          <w:i/>
          <w:iCs/>
        </w:rPr>
        <w:t>4.</w:t>
      </w:r>
    </w:p>
    <w:p w14:paraId="49F5AFBD" w14:textId="1446F4C0" w:rsidR="00AD482C" w:rsidRDefault="00BD37FC" w:rsidP="008234D5">
      <w:pPr>
        <w:rPr>
          <w:u w:val="single"/>
        </w:rPr>
      </w:pPr>
      <w:r w:rsidRPr="00BD37FC">
        <w:rPr>
          <w:noProof/>
        </w:rPr>
        <w:lastRenderedPageBreak/>
        <w:drawing>
          <wp:inline distT="0" distB="0" distL="0" distR="0" wp14:anchorId="72BDE102" wp14:editId="1F5DE81C">
            <wp:extent cx="5728970" cy="4488815"/>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970" cy="4488815"/>
                    </a:xfrm>
                    <a:prstGeom prst="rect">
                      <a:avLst/>
                    </a:prstGeom>
                    <a:noFill/>
                    <a:ln>
                      <a:noFill/>
                    </a:ln>
                  </pic:spPr>
                </pic:pic>
              </a:graphicData>
            </a:graphic>
          </wp:inline>
        </w:drawing>
      </w:r>
    </w:p>
    <w:p w14:paraId="012818A9" w14:textId="577DDBA0" w:rsidR="002E2B6B" w:rsidRPr="002E2B6B" w:rsidRDefault="002E2B6B" w:rsidP="008234D5">
      <w:pPr>
        <w:rPr>
          <w:i/>
          <w:iCs/>
        </w:rPr>
      </w:pPr>
      <w:r w:rsidRPr="002E2B6B">
        <w:rPr>
          <w:i/>
          <w:iCs/>
        </w:rPr>
        <w:t>Figure</w:t>
      </w:r>
      <w:r w:rsidRPr="002E2B6B">
        <w:rPr>
          <w:i/>
          <w:iCs/>
          <w:color w:val="FFFFFF" w:themeColor="background1"/>
        </w:rPr>
        <w:t>-</w:t>
      </w:r>
      <w:r>
        <w:rPr>
          <w:i/>
          <w:iCs/>
        </w:rPr>
        <w:t>5</w:t>
      </w:r>
      <w:r w:rsidRPr="002E2B6B">
        <w:rPr>
          <w:i/>
          <w:iCs/>
        </w:rPr>
        <w:t>.</w:t>
      </w:r>
    </w:p>
    <w:p w14:paraId="1547D33A" w14:textId="1018C71C" w:rsidR="00AD482C" w:rsidRDefault="00AD482C" w:rsidP="008234D5">
      <w:pPr>
        <w:rPr>
          <w:u w:val="single"/>
        </w:rPr>
      </w:pPr>
    </w:p>
    <w:p w14:paraId="19139B02" w14:textId="4FA026CE" w:rsidR="00BD37FC" w:rsidRDefault="00BD37FC" w:rsidP="009B68B1">
      <w:pPr>
        <w:rPr>
          <w:u w:val="single"/>
        </w:rPr>
      </w:pPr>
      <w:r>
        <w:rPr>
          <w:u w:val="single"/>
        </w:rPr>
        <w:t>N</w:t>
      </w:r>
      <w:r w:rsidR="007D6EFF" w:rsidRPr="009B68B1">
        <w:rPr>
          <w:u w:val="single"/>
        </w:rPr>
        <w:t xml:space="preserve">etwork 2 </w:t>
      </w:r>
    </w:p>
    <w:p w14:paraId="4DFD86AD" w14:textId="73DA5156" w:rsidR="00BD37FC" w:rsidRPr="00BD37FC" w:rsidRDefault="002E558A" w:rsidP="009B68B1">
      <w:r>
        <w:t>Green light is on when conveyor is on. Red light is on when conveyor is off.</w:t>
      </w:r>
    </w:p>
    <w:p w14:paraId="7F1F34D4" w14:textId="125F5D93" w:rsidR="00AD482C" w:rsidRDefault="007D6EFF" w:rsidP="008234D5">
      <w:r>
        <w:rPr>
          <w:noProof/>
        </w:rPr>
        <w:drawing>
          <wp:inline distT="0" distB="0" distL="0" distR="0" wp14:anchorId="282C3D98" wp14:editId="2F53AC7A">
            <wp:extent cx="5547360" cy="2110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3191" b="1423"/>
                    <a:stretch/>
                  </pic:blipFill>
                  <pic:spPr bwMode="auto">
                    <a:xfrm>
                      <a:off x="0" y="0"/>
                      <a:ext cx="5547360" cy="2110740"/>
                    </a:xfrm>
                    <a:prstGeom prst="rect">
                      <a:avLst/>
                    </a:prstGeom>
                    <a:noFill/>
                    <a:ln>
                      <a:noFill/>
                    </a:ln>
                    <a:extLst>
                      <a:ext uri="{53640926-AAD7-44D8-BBD7-CCE9431645EC}">
                        <a14:shadowObscured xmlns:a14="http://schemas.microsoft.com/office/drawing/2010/main"/>
                      </a:ext>
                    </a:extLst>
                  </pic:spPr>
                </pic:pic>
              </a:graphicData>
            </a:graphic>
          </wp:inline>
        </w:drawing>
      </w:r>
    </w:p>
    <w:p w14:paraId="5444D3AE" w14:textId="1B55A773" w:rsidR="002E2B6B" w:rsidRPr="002E2B6B" w:rsidRDefault="002E2B6B" w:rsidP="002E2B6B">
      <w:pPr>
        <w:rPr>
          <w:i/>
          <w:iCs/>
        </w:rPr>
      </w:pPr>
      <w:r w:rsidRPr="002E2B6B">
        <w:rPr>
          <w:i/>
          <w:iCs/>
        </w:rPr>
        <w:t>Figure</w:t>
      </w:r>
      <w:r w:rsidRPr="002E2B6B">
        <w:rPr>
          <w:i/>
          <w:iCs/>
          <w:color w:val="FFFFFF" w:themeColor="background1"/>
        </w:rPr>
        <w:t>-</w:t>
      </w:r>
      <w:r>
        <w:rPr>
          <w:i/>
          <w:iCs/>
        </w:rPr>
        <w:t>6</w:t>
      </w:r>
      <w:r w:rsidRPr="002E2B6B">
        <w:rPr>
          <w:i/>
          <w:iCs/>
        </w:rPr>
        <w:t>.</w:t>
      </w:r>
    </w:p>
    <w:p w14:paraId="6F9578B6" w14:textId="77777777" w:rsidR="002E2B6B" w:rsidRPr="007D6EFF" w:rsidRDefault="002E2B6B" w:rsidP="008234D5"/>
    <w:p w14:paraId="44EAB61F" w14:textId="4005B9B9" w:rsidR="00AD482C" w:rsidRDefault="007D6EFF" w:rsidP="008234D5">
      <w:r>
        <w:rPr>
          <w:noProof/>
        </w:rPr>
        <w:lastRenderedPageBreak/>
        <w:drawing>
          <wp:inline distT="0" distB="0" distL="0" distR="0" wp14:anchorId="65704B06" wp14:editId="088B7923">
            <wp:extent cx="5730240" cy="156972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1569720"/>
                    </a:xfrm>
                    <a:prstGeom prst="rect">
                      <a:avLst/>
                    </a:prstGeom>
                    <a:noFill/>
                    <a:ln>
                      <a:noFill/>
                    </a:ln>
                  </pic:spPr>
                </pic:pic>
              </a:graphicData>
            </a:graphic>
          </wp:inline>
        </w:drawing>
      </w:r>
    </w:p>
    <w:p w14:paraId="042160FE" w14:textId="0678BBBF" w:rsidR="002E2B6B" w:rsidRPr="002E2B6B" w:rsidRDefault="002E2B6B" w:rsidP="002E2B6B">
      <w:pPr>
        <w:rPr>
          <w:i/>
          <w:iCs/>
        </w:rPr>
      </w:pPr>
      <w:r w:rsidRPr="002E2B6B">
        <w:rPr>
          <w:i/>
          <w:iCs/>
        </w:rPr>
        <w:t>Figure</w:t>
      </w:r>
      <w:r w:rsidRPr="002E2B6B">
        <w:rPr>
          <w:i/>
          <w:iCs/>
          <w:color w:val="FFFFFF" w:themeColor="background1"/>
        </w:rPr>
        <w:t>-</w:t>
      </w:r>
      <w:r>
        <w:rPr>
          <w:i/>
          <w:iCs/>
        </w:rPr>
        <w:t>7</w:t>
      </w:r>
      <w:r w:rsidRPr="002E2B6B">
        <w:rPr>
          <w:i/>
          <w:iCs/>
        </w:rPr>
        <w:t>.</w:t>
      </w:r>
    </w:p>
    <w:p w14:paraId="38DE3541" w14:textId="3FADD741" w:rsidR="00AD482C" w:rsidRPr="007D6EFF" w:rsidRDefault="00AD482C" w:rsidP="008234D5"/>
    <w:p w14:paraId="0B27ADE3" w14:textId="1CE426B8" w:rsidR="00AD482C" w:rsidRDefault="007D6EFF" w:rsidP="009B68B1">
      <w:pPr>
        <w:rPr>
          <w:u w:val="single"/>
        </w:rPr>
      </w:pPr>
      <w:r w:rsidRPr="009B68B1">
        <w:rPr>
          <w:u w:val="single"/>
        </w:rPr>
        <w:t>Network 3</w:t>
      </w:r>
    </w:p>
    <w:p w14:paraId="77AE27CC" w14:textId="171DF231" w:rsidR="00BD37FC" w:rsidRPr="00BD37FC" w:rsidRDefault="002E558A" w:rsidP="009B68B1">
      <w:r>
        <w:t>When</w:t>
      </w:r>
      <w:r w:rsidR="00BD37FC">
        <w:t xml:space="preserve"> optical1</w:t>
      </w:r>
      <w:r>
        <w:t xml:space="preserve"> breaks</w:t>
      </w:r>
      <w:r w:rsidR="00BD37FC">
        <w:t xml:space="preserve"> it</w:t>
      </w:r>
      <w:r>
        <w:t xml:space="preserve"> is </w:t>
      </w:r>
      <w:r w:rsidR="00BD37FC">
        <w:t>locked off by mode1</w:t>
      </w:r>
      <w:r>
        <w:t>. If</w:t>
      </w:r>
      <w:r w:rsidR="00BD37FC">
        <w:t xml:space="preserve"> reset and </w:t>
      </w:r>
      <w:proofErr w:type="spellStart"/>
      <w:r>
        <w:t>M</w:t>
      </w:r>
      <w:r w:rsidR="00BD37FC">
        <w:t>aster</w:t>
      </w:r>
      <w:r>
        <w:t>E</w:t>
      </w:r>
      <w:r w:rsidR="00BD37FC">
        <w:t>rror</w:t>
      </w:r>
      <w:proofErr w:type="spellEnd"/>
      <w:r w:rsidR="00BD37FC">
        <w:t xml:space="preserve"> </w:t>
      </w:r>
      <w:r w:rsidR="008D6F15">
        <w:t>activate</w:t>
      </w:r>
      <w:r>
        <w:t>, this</w:t>
      </w:r>
      <w:r w:rsidR="00BD37FC">
        <w:t xml:space="preserve"> will deactivate mode1.</w:t>
      </w:r>
    </w:p>
    <w:p w14:paraId="088412A0" w14:textId="60C743E2" w:rsidR="00AD482C" w:rsidRDefault="007D6EFF" w:rsidP="008234D5">
      <w:r>
        <w:rPr>
          <w:noProof/>
        </w:rPr>
        <w:drawing>
          <wp:inline distT="0" distB="0" distL="0" distR="0" wp14:anchorId="38AC8A1B" wp14:editId="784CACDB">
            <wp:extent cx="5570220" cy="17068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3059" r="-266" b="17343"/>
                    <a:stretch/>
                  </pic:blipFill>
                  <pic:spPr bwMode="auto">
                    <a:xfrm>
                      <a:off x="0" y="0"/>
                      <a:ext cx="5570220" cy="1706880"/>
                    </a:xfrm>
                    <a:prstGeom prst="rect">
                      <a:avLst/>
                    </a:prstGeom>
                    <a:noFill/>
                    <a:ln>
                      <a:noFill/>
                    </a:ln>
                    <a:extLst>
                      <a:ext uri="{53640926-AAD7-44D8-BBD7-CCE9431645EC}">
                        <a14:shadowObscured xmlns:a14="http://schemas.microsoft.com/office/drawing/2010/main"/>
                      </a:ext>
                    </a:extLst>
                  </pic:spPr>
                </pic:pic>
              </a:graphicData>
            </a:graphic>
          </wp:inline>
        </w:drawing>
      </w:r>
    </w:p>
    <w:p w14:paraId="04379772" w14:textId="6397B616" w:rsidR="002E2B6B" w:rsidRPr="002E2B6B" w:rsidRDefault="002E2B6B" w:rsidP="002E2B6B">
      <w:pPr>
        <w:rPr>
          <w:i/>
          <w:iCs/>
        </w:rPr>
      </w:pPr>
      <w:r w:rsidRPr="002E2B6B">
        <w:rPr>
          <w:i/>
          <w:iCs/>
        </w:rPr>
        <w:t>Figure</w:t>
      </w:r>
      <w:r w:rsidRPr="002E2B6B">
        <w:rPr>
          <w:i/>
          <w:iCs/>
          <w:color w:val="FFFFFF" w:themeColor="background1"/>
        </w:rPr>
        <w:t>-</w:t>
      </w:r>
      <w:r>
        <w:rPr>
          <w:i/>
          <w:iCs/>
        </w:rPr>
        <w:t>8</w:t>
      </w:r>
      <w:r w:rsidRPr="002E2B6B">
        <w:rPr>
          <w:i/>
          <w:iCs/>
        </w:rPr>
        <w:t>.</w:t>
      </w:r>
    </w:p>
    <w:p w14:paraId="57842977" w14:textId="77777777" w:rsidR="002E2B6B" w:rsidRPr="007D6EFF" w:rsidRDefault="002E2B6B" w:rsidP="008234D5"/>
    <w:p w14:paraId="08B659E5" w14:textId="4E314913" w:rsidR="00AD482C" w:rsidRDefault="007D6EFF" w:rsidP="008234D5">
      <w:r>
        <w:rPr>
          <w:noProof/>
        </w:rPr>
        <w:drawing>
          <wp:inline distT="0" distB="0" distL="0" distR="0" wp14:anchorId="202B08D8" wp14:editId="64398837">
            <wp:extent cx="5730240" cy="30327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032760"/>
                    </a:xfrm>
                    <a:prstGeom prst="rect">
                      <a:avLst/>
                    </a:prstGeom>
                    <a:noFill/>
                    <a:ln>
                      <a:noFill/>
                    </a:ln>
                  </pic:spPr>
                </pic:pic>
              </a:graphicData>
            </a:graphic>
          </wp:inline>
        </w:drawing>
      </w:r>
    </w:p>
    <w:p w14:paraId="4EBEE2C3" w14:textId="6A8478A5" w:rsidR="00BD37FC" w:rsidRPr="002E2B6B" w:rsidRDefault="002E2B6B" w:rsidP="008234D5">
      <w:pPr>
        <w:rPr>
          <w:i/>
          <w:iCs/>
        </w:rPr>
      </w:pPr>
      <w:r w:rsidRPr="002E2B6B">
        <w:rPr>
          <w:i/>
          <w:iCs/>
        </w:rPr>
        <w:t>Figure</w:t>
      </w:r>
      <w:r w:rsidRPr="002E2B6B">
        <w:rPr>
          <w:i/>
          <w:iCs/>
          <w:color w:val="FFFFFF" w:themeColor="background1"/>
        </w:rPr>
        <w:t>-</w:t>
      </w:r>
      <w:r>
        <w:rPr>
          <w:i/>
          <w:iCs/>
        </w:rPr>
        <w:t>9</w:t>
      </w:r>
      <w:r w:rsidRPr="002E2B6B">
        <w:rPr>
          <w:i/>
          <w:iCs/>
        </w:rPr>
        <w:t>.</w:t>
      </w:r>
    </w:p>
    <w:p w14:paraId="38C51DB6" w14:textId="0C0E3A3F" w:rsidR="00AD482C" w:rsidRDefault="007D6EFF" w:rsidP="009B68B1">
      <w:pPr>
        <w:rPr>
          <w:u w:val="single"/>
        </w:rPr>
      </w:pPr>
      <w:r w:rsidRPr="009B68B1">
        <w:rPr>
          <w:u w:val="single"/>
        </w:rPr>
        <w:lastRenderedPageBreak/>
        <w:t>Network 4</w:t>
      </w:r>
    </w:p>
    <w:p w14:paraId="27F922C8" w14:textId="5017D3F9" w:rsidR="00AD482C" w:rsidRDefault="008D6F15" w:rsidP="008234D5">
      <w:r>
        <w:t>Mode1 must be set and w</w:t>
      </w:r>
      <w:r w:rsidR="00BD37FC">
        <w:t>hen optical2 is activated</w:t>
      </w:r>
      <w:r w:rsidR="00155AFF">
        <w:t>,</w:t>
      </w:r>
      <w:r w:rsidR="00BD37FC">
        <w:t xml:space="preserve"> it is required to be locked off for speed measuring purposes. It is also required to identify tall pucks as the sensor is higher than sensor</w:t>
      </w:r>
      <w:r>
        <w:t xml:space="preserve"> </w:t>
      </w:r>
      <w:r w:rsidR="00BD37FC">
        <w:t>1. Opt</w:t>
      </w:r>
      <w:r>
        <w:t>2_</w:t>
      </w:r>
      <w:r w:rsidR="00BD37FC">
        <w:t>lock is 0 if its short and 1 if its tall.</w:t>
      </w:r>
      <w:r w:rsidR="002E558A">
        <w:t xml:space="preserve"> Optical</w:t>
      </w:r>
      <w:r>
        <w:t xml:space="preserve"> </w:t>
      </w:r>
      <w:r w:rsidR="002E558A">
        <w:t>2 is locked off by opt2_lock. Reset will deactivate opt2_lock.</w:t>
      </w:r>
    </w:p>
    <w:p w14:paraId="17605A39" w14:textId="565DAB30" w:rsidR="007D6EFF" w:rsidRDefault="0071483D" w:rsidP="008234D5">
      <w:r>
        <w:rPr>
          <w:noProof/>
        </w:rPr>
        <w:drawing>
          <wp:inline distT="0" distB="0" distL="0" distR="0" wp14:anchorId="63C469C2" wp14:editId="4F94BBA2">
            <wp:extent cx="5728970" cy="3477260"/>
            <wp:effectExtent l="0" t="0" r="5080" b="889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8970" cy="3477260"/>
                    </a:xfrm>
                    <a:prstGeom prst="rect">
                      <a:avLst/>
                    </a:prstGeom>
                    <a:noFill/>
                    <a:ln>
                      <a:noFill/>
                    </a:ln>
                  </pic:spPr>
                </pic:pic>
              </a:graphicData>
            </a:graphic>
          </wp:inline>
        </w:drawing>
      </w:r>
    </w:p>
    <w:p w14:paraId="6A36869E" w14:textId="7958CFBF" w:rsidR="0071483D" w:rsidRPr="002E2B6B" w:rsidRDefault="0071483D" w:rsidP="0071483D">
      <w:pPr>
        <w:rPr>
          <w:i/>
          <w:iCs/>
        </w:rPr>
      </w:pPr>
      <w:r w:rsidRPr="002E2B6B">
        <w:rPr>
          <w:i/>
          <w:iCs/>
        </w:rPr>
        <w:t>Figure</w:t>
      </w:r>
      <w:r w:rsidRPr="002E2B6B">
        <w:rPr>
          <w:i/>
          <w:iCs/>
          <w:color w:val="FFFFFF" w:themeColor="background1"/>
        </w:rPr>
        <w:t>-</w:t>
      </w:r>
      <w:r>
        <w:rPr>
          <w:i/>
          <w:iCs/>
        </w:rPr>
        <w:t>10</w:t>
      </w:r>
      <w:r w:rsidRPr="002E2B6B">
        <w:rPr>
          <w:i/>
          <w:iCs/>
        </w:rPr>
        <w:t>.</w:t>
      </w:r>
    </w:p>
    <w:p w14:paraId="03BDD3BE" w14:textId="583FD377" w:rsidR="00AD482C" w:rsidRDefault="00AD482C" w:rsidP="008234D5"/>
    <w:p w14:paraId="23A05A58" w14:textId="6552BEB8" w:rsidR="007D6EFF" w:rsidRDefault="007D6EFF" w:rsidP="009B68B1">
      <w:pPr>
        <w:rPr>
          <w:u w:val="single"/>
        </w:rPr>
      </w:pPr>
      <w:r w:rsidRPr="009B68B1">
        <w:rPr>
          <w:u w:val="single"/>
        </w:rPr>
        <w:t>Network 5</w:t>
      </w:r>
    </w:p>
    <w:p w14:paraId="326B989A" w14:textId="13E0695F" w:rsidR="00BD37FC" w:rsidRPr="00BD37FC" w:rsidRDefault="00BD37FC" w:rsidP="009B68B1">
      <w:r>
        <w:t xml:space="preserve">The time taken to travel from optical1 to optical2 is required to measure </w:t>
      </w:r>
      <w:proofErr w:type="spellStart"/>
      <w:r w:rsidR="002E558A">
        <w:t>conv</w:t>
      </w:r>
      <w:r w:rsidR="00155AFF">
        <w:t>_time</w:t>
      </w:r>
      <w:proofErr w:type="spellEnd"/>
      <w:r>
        <w:t xml:space="preserve"> so a TONR is required.</w:t>
      </w:r>
    </w:p>
    <w:p w14:paraId="6DCE106F" w14:textId="5F26BA3C" w:rsidR="007D6EFF" w:rsidRDefault="007D6EFF" w:rsidP="007D6EFF">
      <w:r>
        <w:rPr>
          <w:noProof/>
        </w:rPr>
        <w:drawing>
          <wp:inline distT="0" distB="0" distL="0" distR="0" wp14:anchorId="565B64F3" wp14:editId="052209C0">
            <wp:extent cx="5509260" cy="2362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a:extLst>
                        <a:ext uri="{28A0092B-C50C-407E-A947-70E740481C1C}">
                          <a14:useLocalDpi xmlns:a14="http://schemas.microsoft.com/office/drawing/2010/main" val="0"/>
                        </a:ext>
                      </a:extLst>
                    </a:blip>
                    <a:srcRect l="3059" r="798" b="10406"/>
                    <a:stretch/>
                  </pic:blipFill>
                  <pic:spPr bwMode="auto">
                    <a:xfrm>
                      <a:off x="0" y="0"/>
                      <a:ext cx="5509260" cy="2362200"/>
                    </a:xfrm>
                    <a:prstGeom prst="rect">
                      <a:avLst/>
                    </a:prstGeom>
                    <a:noFill/>
                    <a:ln>
                      <a:noFill/>
                    </a:ln>
                    <a:extLst>
                      <a:ext uri="{53640926-AAD7-44D8-BBD7-CCE9431645EC}">
                        <a14:shadowObscured xmlns:a14="http://schemas.microsoft.com/office/drawing/2010/main"/>
                      </a:ext>
                    </a:extLst>
                  </pic:spPr>
                </pic:pic>
              </a:graphicData>
            </a:graphic>
          </wp:inline>
        </w:drawing>
      </w:r>
    </w:p>
    <w:p w14:paraId="4713B1B5" w14:textId="709160B9" w:rsidR="0071483D" w:rsidRPr="002E2B6B" w:rsidRDefault="0071483D" w:rsidP="0071483D">
      <w:pPr>
        <w:rPr>
          <w:i/>
          <w:iCs/>
        </w:rPr>
      </w:pPr>
      <w:r w:rsidRPr="002E2B6B">
        <w:rPr>
          <w:i/>
          <w:iCs/>
        </w:rPr>
        <w:t>Figure</w:t>
      </w:r>
      <w:r w:rsidRPr="002E2B6B">
        <w:rPr>
          <w:i/>
          <w:iCs/>
          <w:color w:val="FFFFFF" w:themeColor="background1"/>
        </w:rPr>
        <w:t>-</w:t>
      </w:r>
      <w:r>
        <w:rPr>
          <w:i/>
          <w:iCs/>
        </w:rPr>
        <w:t>11</w:t>
      </w:r>
      <w:r w:rsidRPr="002E2B6B">
        <w:rPr>
          <w:i/>
          <w:iCs/>
        </w:rPr>
        <w:t>.</w:t>
      </w:r>
    </w:p>
    <w:p w14:paraId="6BC386B5" w14:textId="77777777" w:rsidR="0071483D" w:rsidRPr="007D6EFF" w:rsidRDefault="0071483D" w:rsidP="007D6EFF"/>
    <w:p w14:paraId="18FB5554" w14:textId="14387D04" w:rsidR="00AD482C" w:rsidRDefault="007D6EFF" w:rsidP="008234D5">
      <w:r>
        <w:rPr>
          <w:noProof/>
        </w:rPr>
        <w:drawing>
          <wp:inline distT="0" distB="0" distL="0" distR="0" wp14:anchorId="4380223D" wp14:editId="1A711749">
            <wp:extent cx="5716270" cy="1787236"/>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a:extLst>
                        <a:ext uri="{28A0092B-C50C-407E-A947-70E740481C1C}">
                          <a14:useLocalDpi xmlns:a14="http://schemas.microsoft.com/office/drawing/2010/main" val="0"/>
                        </a:ext>
                      </a:extLst>
                    </a:blip>
                    <a:srcRect t="1" r="243" b="10478"/>
                    <a:stretch/>
                  </pic:blipFill>
                  <pic:spPr bwMode="auto">
                    <a:xfrm>
                      <a:off x="0" y="0"/>
                      <a:ext cx="5716270" cy="1787236"/>
                    </a:xfrm>
                    <a:prstGeom prst="rect">
                      <a:avLst/>
                    </a:prstGeom>
                    <a:noFill/>
                    <a:ln>
                      <a:noFill/>
                    </a:ln>
                    <a:extLst>
                      <a:ext uri="{53640926-AAD7-44D8-BBD7-CCE9431645EC}">
                        <a14:shadowObscured xmlns:a14="http://schemas.microsoft.com/office/drawing/2010/main"/>
                      </a:ext>
                    </a:extLst>
                  </pic:spPr>
                </pic:pic>
              </a:graphicData>
            </a:graphic>
          </wp:inline>
        </w:drawing>
      </w:r>
    </w:p>
    <w:p w14:paraId="3F9FC0C1" w14:textId="656409AB" w:rsidR="0071483D" w:rsidRPr="002E2B6B" w:rsidRDefault="0071483D" w:rsidP="0071483D">
      <w:pPr>
        <w:rPr>
          <w:i/>
          <w:iCs/>
        </w:rPr>
      </w:pPr>
      <w:r w:rsidRPr="002E2B6B">
        <w:rPr>
          <w:i/>
          <w:iCs/>
        </w:rPr>
        <w:t>Figure</w:t>
      </w:r>
      <w:r w:rsidRPr="002E2B6B">
        <w:rPr>
          <w:i/>
          <w:iCs/>
          <w:color w:val="FFFFFF" w:themeColor="background1"/>
        </w:rPr>
        <w:t>-</w:t>
      </w:r>
      <w:r>
        <w:rPr>
          <w:i/>
          <w:iCs/>
        </w:rPr>
        <w:t>12</w:t>
      </w:r>
      <w:r w:rsidRPr="002E2B6B">
        <w:rPr>
          <w:i/>
          <w:iCs/>
        </w:rPr>
        <w:t>.</w:t>
      </w:r>
    </w:p>
    <w:p w14:paraId="5620B3D4" w14:textId="77777777" w:rsidR="0071483D" w:rsidRPr="007D6EFF" w:rsidRDefault="0071483D" w:rsidP="008234D5"/>
    <w:p w14:paraId="4B409915" w14:textId="0D2E69B7" w:rsidR="00AD482C" w:rsidRDefault="007D6EFF" w:rsidP="009B68B1">
      <w:pPr>
        <w:rPr>
          <w:u w:val="single"/>
        </w:rPr>
      </w:pPr>
      <w:r w:rsidRPr="009B68B1">
        <w:rPr>
          <w:u w:val="single"/>
        </w:rPr>
        <w:t>Network 6</w:t>
      </w:r>
    </w:p>
    <w:p w14:paraId="064DDE8B" w14:textId="653EF5F1" w:rsidR="007D6EFF" w:rsidRPr="007D6EFF" w:rsidRDefault="00BD37FC" w:rsidP="007D6EFF">
      <w:r>
        <w:t>If mode1 and opt2</w:t>
      </w:r>
      <w:r w:rsidR="002E558A">
        <w:t>_</w:t>
      </w:r>
      <w:r>
        <w:t>lock</w:t>
      </w:r>
      <w:r w:rsidR="002E558A">
        <w:t xml:space="preserve"> is set</w:t>
      </w:r>
      <w:r>
        <w:t xml:space="preserve">, then </w:t>
      </w:r>
      <w:proofErr w:type="spellStart"/>
      <w:r>
        <w:t>conv</w:t>
      </w:r>
      <w:r w:rsidR="00155AFF">
        <w:t>_</w:t>
      </w:r>
      <w:r>
        <w:t>time</w:t>
      </w:r>
      <w:proofErr w:type="spellEnd"/>
      <w:r>
        <w:t xml:space="preserve"> can be converted into a double integer. The distance between the 2 sensors is 50mm so 50,000 is divided by integer</w:t>
      </w:r>
      <w:r w:rsidR="00155AFF">
        <w:t xml:space="preserve"> </w:t>
      </w:r>
      <w:proofErr w:type="spellStart"/>
      <w:r w:rsidR="00155AFF">
        <w:t>c_count</w:t>
      </w:r>
      <w:proofErr w:type="spellEnd"/>
      <w:r>
        <w:t xml:space="preserve"> to calculate the conveyor speed.  </w:t>
      </w:r>
    </w:p>
    <w:p w14:paraId="3D479356" w14:textId="22272F1B" w:rsidR="00AD482C" w:rsidRDefault="0071483D" w:rsidP="008234D5">
      <w:r>
        <w:rPr>
          <w:noProof/>
        </w:rPr>
        <w:drawing>
          <wp:inline distT="0" distB="0" distL="0" distR="0" wp14:anchorId="3DC8DD62" wp14:editId="74560186">
            <wp:extent cx="5728970" cy="3408045"/>
            <wp:effectExtent l="0" t="0" r="5080" b="190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8970" cy="3408045"/>
                    </a:xfrm>
                    <a:prstGeom prst="rect">
                      <a:avLst/>
                    </a:prstGeom>
                    <a:noFill/>
                    <a:ln>
                      <a:noFill/>
                    </a:ln>
                  </pic:spPr>
                </pic:pic>
              </a:graphicData>
            </a:graphic>
          </wp:inline>
        </w:drawing>
      </w:r>
    </w:p>
    <w:p w14:paraId="3DA4992E" w14:textId="72D56CD4" w:rsidR="0071483D" w:rsidRPr="002E2B6B" w:rsidRDefault="0071483D" w:rsidP="0071483D">
      <w:pPr>
        <w:rPr>
          <w:i/>
          <w:iCs/>
        </w:rPr>
      </w:pPr>
      <w:r w:rsidRPr="002E2B6B">
        <w:rPr>
          <w:i/>
          <w:iCs/>
        </w:rPr>
        <w:t>Figure</w:t>
      </w:r>
      <w:r w:rsidRPr="002E2B6B">
        <w:rPr>
          <w:i/>
          <w:iCs/>
          <w:color w:val="FFFFFF" w:themeColor="background1"/>
        </w:rPr>
        <w:t>-</w:t>
      </w:r>
      <w:r>
        <w:rPr>
          <w:i/>
          <w:iCs/>
        </w:rPr>
        <w:t>13</w:t>
      </w:r>
      <w:r w:rsidRPr="002E2B6B">
        <w:rPr>
          <w:i/>
          <w:iCs/>
        </w:rPr>
        <w:t>.</w:t>
      </w:r>
    </w:p>
    <w:p w14:paraId="5446DD4C" w14:textId="77777777" w:rsidR="0071483D" w:rsidRPr="007D6EFF" w:rsidRDefault="0071483D" w:rsidP="008234D5"/>
    <w:p w14:paraId="3BFA9570" w14:textId="77777777" w:rsidR="00BD37FC" w:rsidRDefault="00BD37FC" w:rsidP="009B68B1">
      <w:pPr>
        <w:rPr>
          <w:u w:val="single"/>
        </w:rPr>
      </w:pPr>
    </w:p>
    <w:p w14:paraId="1C8BB0E9" w14:textId="77777777" w:rsidR="00BD37FC" w:rsidRDefault="00BD37FC" w:rsidP="009B68B1">
      <w:pPr>
        <w:rPr>
          <w:u w:val="single"/>
        </w:rPr>
      </w:pPr>
    </w:p>
    <w:p w14:paraId="671E908D" w14:textId="77777777" w:rsidR="00BD37FC" w:rsidRDefault="00BD37FC" w:rsidP="009B68B1">
      <w:pPr>
        <w:rPr>
          <w:u w:val="single"/>
        </w:rPr>
      </w:pPr>
    </w:p>
    <w:p w14:paraId="7EB27486" w14:textId="77777777" w:rsidR="00BD37FC" w:rsidRDefault="00BD37FC" w:rsidP="009B68B1">
      <w:pPr>
        <w:rPr>
          <w:u w:val="single"/>
        </w:rPr>
      </w:pPr>
    </w:p>
    <w:p w14:paraId="2616FA66" w14:textId="77777777" w:rsidR="00BD37FC" w:rsidRDefault="00BD37FC" w:rsidP="009B68B1">
      <w:pPr>
        <w:rPr>
          <w:u w:val="single"/>
        </w:rPr>
      </w:pPr>
    </w:p>
    <w:p w14:paraId="6581DEB3" w14:textId="63B38949" w:rsidR="00AD482C" w:rsidRDefault="007D6EFF" w:rsidP="009B68B1">
      <w:pPr>
        <w:rPr>
          <w:u w:val="single"/>
        </w:rPr>
      </w:pPr>
      <w:r w:rsidRPr="009B68B1">
        <w:rPr>
          <w:u w:val="single"/>
        </w:rPr>
        <w:t>Network 7</w:t>
      </w:r>
    </w:p>
    <w:p w14:paraId="31C4F407" w14:textId="3D2BD03F" w:rsidR="007D6EFF" w:rsidRPr="007D6EFF" w:rsidRDefault="00BD37FC" w:rsidP="007D6EFF">
      <w:r>
        <w:t>When optical1 is broken, a timer is started to measure the puck</w:t>
      </w:r>
      <w:r w:rsidR="002E558A">
        <w:t xml:space="preserve"> widths</w:t>
      </w:r>
      <w:r>
        <w:t xml:space="preserve"> which</w:t>
      </w:r>
      <w:r w:rsidR="002E558A">
        <w:t xml:space="preserve"> </w:t>
      </w:r>
      <w:r>
        <w:t>is used for</w:t>
      </w:r>
      <w:r w:rsidR="002E558A">
        <w:t xml:space="preserve"> </w:t>
      </w:r>
      <w:r>
        <w:t>assortment</w:t>
      </w:r>
      <w:r w:rsidR="002E558A">
        <w:t xml:space="preserve"> (</w:t>
      </w:r>
      <w:proofErr w:type="spellStart"/>
      <w:r w:rsidR="002E558A">
        <w:t>pucktime</w:t>
      </w:r>
      <w:proofErr w:type="spellEnd"/>
      <w:r w:rsidR="002E558A">
        <w:t>)</w:t>
      </w:r>
      <w:r>
        <w:t>. The reset tag is used to reset the timer.</w:t>
      </w:r>
    </w:p>
    <w:p w14:paraId="12925999" w14:textId="51569B8E" w:rsidR="00AD482C" w:rsidRDefault="0071483D" w:rsidP="008234D5">
      <w:r>
        <w:rPr>
          <w:noProof/>
        </w:rPr>
        <w:drawing>
          <wp:inline distT="0" distB="0" distL="0" distR="0" wp14:anchorId="3C27E855" wp14:editId="76E6EAB9">
            <wp:extent cx="5728970" cy="3990340"/>
            <wp:effectExtent l="0" t="0" r="508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8970" cy="3990340"/>
                    </a:xfrm>
                    <a:prstGeom prst="rect">
                      <a:avLst/>
                    </a:prstGeom>
                    <a:noFill/>
                    <a:ln>
                      <a:noFill/>
                    </a:ln>
                  </pic:spPr>
                </pic:pic>
              </a:graphicData>
            </a:graphic>
          </wp:inline>
        </w:drawing>
      </w:r>
    </w:p>
    <w:p w14:paraId="7D3070BA" w14:textId="27B30929" w:rsidR="0071483D" w:rsidRPr="002E2B6B" w:rsidRDefault="0071483D" w:rsidP="0071483D">
      <w:pPr>
        <w:rPr>
          <w:i/>
          <w:iCs/>
        </w:rPr>
      </w:pPr>
      <w:r w:rsidRPr="002E2B6B">
        <w:rPr>
          <w:i/>
          <w:iCs/>
        </w:rPr>
        <w:t>Figure</w:t>
      </w:r>
      <w:r w:rsidRPr="002E2B6B">
        <w:rPr>
          <w:i/>
          <w:iCs/>
          <w:color w:val="FFFFFF" w:themeColor="background1"/>
        </w:rPr>
        <w:t>-</w:t>
      </w:r>
      <w:r>
        <w:rPr>
          <w:i/>
          <w:iCs/>
        </w:rPr>
        <w:t>14</w:t>
      </w:r>
      <w:r w:rsidRPr="002E2B6B">
        <w:rPr>
          <w:i/>
          <w:iCs/>
        </w:rPr>
        <w:t>.</w:t>
      </w:r>
    </w:p>
    <w:p w14:paraId="029A86C2" w14:textId="77777777" w:rsidR="0071483D" w:rsidRPr="007D6EFF" w:rsidRDefault="0071483D" w:rsidP="008234D5"/>
    <w:p w14:paraId="0A75ECD1" w14:textId="77777777" w:rsidR="00BD37FC" w:rsidRDefault="00BD37FC" w:rsidP="009B68B1">
      <w:pPr>
        <w:rPr>
          <w:u w:val="single"/>
        </w:rPr>
      </w:pPr>
    </w:p>
    <w:p w14:paraId="5CF23ADB" w14:textId="77777777" w:rsidR="00BD37FC" w:rsidRDefault="00BD37FC" w:rsidP="009B68B1">
      <w:pPr>
        <w:rPr>
          <w:u w:val="single"/>
        </w:rPr>
      </w:pPr>
    </w:p>
    <w:p w14:paraId="58D44FAE" w14:textId="77777777" w:rsidR="00BD37FC" w:rsidRDefault="00BD37FC" w:rsidP="009B68B1">
      <w:pPr>
        <w:rPr>
          <w:u w:val="single"/>
        </w:rPr>
      </w:pPr>
    </w:p>
    <w:p w14:paraId="2F572E06" w14:textId="77777777" w:rsidR="00BD37FC" w:rsidRDefault="00BD37FC" w:rsidP="009B68B1">
      <w:pPr>
        <w:rPr>
          <w:u w:val="single"/>
        </w:rPr>
      </w:pPr>
    </w:p>
    <w:p w14:paraId="5088B6EF" w14:textId="77777777" w:rsidR="00BD37FC" w:rsidRDefault="00BD37FC" w:rsidP="009B68B1">
      <w:pPr>
        <w:rPr>
          <w:u w:val="single"/>
        </w:rPr>
      </w:pPr>
    </w:p>
    <w:p w14:paraId="2757E3DB" w14:textId="77777777" w:rsidR="00BD37FC" w:rsidRDefault="00BD37FC" w:rsidP="009B68B1">
      <w:pPr>
        <w:rPr>
          <w:u w:val="single"/>
        </w:rPr>
      </w:pPr>
    </w:p>
    <w:p w14:paraId="638E2D2B" w14:textId="77777777" w:rsidR="00BD37FC" w:rsidRDefault="00BD37FC" w:rsidP="009B68B1">
      <w:pPr>
        <w:rPr>
          <w:u w:val="single"/>
        </w:rPr>
      </w:pPr>
    </w:p>
    <w:p w14:paraId="04CC4125" w14:textId="77777777" w:rsidR="00BD37FC" w:rsidRDefault="00BD37FC" w:rsidP="009B68B1">
      <w:pPr>
        <w:rPr>
          <w:u w:val="single"/>
        </w:rPr>
      </w:pPr>
    </w:p>
    <w:p w14:paraId="34A8A052" w14:textId="77777777" w:rsidR="00BD37FC" w:rsidRDefault="00BD37FC" w:rsidP="009B68B1">
      <w:pPr>
        <w:rPr>
          <w:u w:val="single"/>
        </w:rPr>
      </w:pPr>
    </w:p>
    <w:p w14:paraId="64351236" w14:textId="77777777" w:rsidR="00BD37FC" w:rsidRDefault="00BD37FC" w:rsidP="009B68B1">
      <w:pPr>
        <w:rPr>
          <w:u w:val="single"/>
        </w:rPr>
      </w:pPr>
    </w:p>
    <w:p w14:paraId="5A60678D" w14:textId="77777777" w:rsidR="00BD37FC" w:rsidRDefault="00BD37FC" w:rsidP="009B68B1">
      <w:pPr>
        <w:rPr>
          <w:u w:val="single"/>
        </w:rPr>
      </w:pPr>
    </w:p>
    <w:p w14:paraId="6D422011" w14:textId="77777777" w:rsidR="00BD37FC" w:rsidRDefault="00BD37FC" w:rsidP="009B68B1">
      <w:pPr>
        <w:rPr>
          <w:u w:val="single"/>
        </w:rPr>
      </w:pPr>
    </w:p>
    <w:p w14:paraId="33BA9C9D" w14:textId="1CD52EB4" w:rsidR="00BD37FC" w:rsidRDefault="005333FF" w:rsidP="009B68B1">
      <w:pPr>
        <w:rPr>
          <w:u w:val="single"/>
        </w:rPr>
      </w:pPr>
      <w:r w:rsidRPr="009B68B1">
        <w:rPr>
          <w:u w:val="single"/>
        </w:rPr>
        <w:t>Network 8</w:t>
      </w:r>
    </w:p>
    <w:p w14:paraId="659FF027" w14:textId="3B6E0E32" w:rsidR="005333FF" w:rsidRDefault="00BD37FC" w:rsidP="005333FF">
      <w:r>
        <w:t xml:space="preserve">This network is used to tag each of the </w:t>
      </w:r>
      <w:r w:rsidR="002E558A">
        <w:t xml:space="preserve">6 </w:t>
      </w:r>
      <w:r>
        <w:t xml:space="preserve">puck sizes. For example, if mode1, delay and opt2_lock is set and the </w:t>
      </w:r>
      <w:proofErr w:type="spellStart"/>
      <w:r>
        <w:t>pucktime</w:t>
      </w:r>
      <w:proofErr w:type="spellEnd"/>
      <w:r>
        <w:t xml:space="preserve"> is within 295ms and 345ms then the output tag will be a </w:t>
      </w:r>
      <w:proofErr w:type="spellStart"/>
      <w:r>
        <w:t>tall_thin</w:t>
      </w:r>
      <w:proofErr w:type="spellEnd"/>
      <w:r>
        <w:t>.</w:t>
      </w:r>
    </w:p>
    <w:p w14:paraId="7F858885" w14:textId="5BA436C4" w:rsidR="005333FF" w:rsidRDefault="0071483D" w:rsidP="005333FF">
      <w:r>
        <w:rPr>
          <w:noProof/>
        </w:rPr>
        <w:drawing>
          <wp:inline distT="0" distB="0" distL="0" distR="0" wp14:anchorId="27B43C11" wp14:editId="52C49220">
            <wp:extent cx="5921925" cy="6646333"/>
            <wp:effectExtent l="0" t="0" r="3175" b="254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5352" t="11818" r="14764" b="8604"/>
                    <a:stretch/>
                  </pic:blipFill>
                  <pic:spPr bwMode="auto">
                    <a:xfrm>
                      <a:off x="0" y="0"/>
                      <a:ext cx="5953444" cy="6681708"/>
                    </a:xfrm>
                    <a:prstGeom prst="rect">
                      <a:avLst/>
                    </a:prstGeom>
                    <a:ln>
                      <a:noFill/>
                    </a:ln>
                    <a:extLst>
                      <a:ext uri="{53640926-AAD7-44D8-BBD7-CCE9431645EC}">
                        <a14:shadowObscured xmlns:a14="http://schemas.microsoft.com/office/drawing/2010/main"/>
                      </a:ext>
                    </a:extLst>
                  </pic:spPr>
                </pic:pic>
              </a:graphicData>
            </a:graphic>
          </wp:inline>
        </w:drawing>
      </w:r>
    </w:p>
    <w:p w14:paraId="3A62133E" w14:textId="26DC2817" w:rsidR="0071483D" w:rsidRPr="002E2B6B" w:rsidRDefault="0071483D" w:rsidP="0071483D">
      <w:pPr>
        <w:rPr>
          <w:i/>
          <w:iCs/>
        </w:rPr>
      </w:pPr>
      <w:r w:rsidRPr="002E2B6B">
        <w:rPr>
          <w:i/>
          <w:iCs/>
        </w:rPr>
        <w:t>Figure</w:t>
      </w:r>
      <w:r w:rsidRPr="002E2B6B">
        <w:rPr>
          <w:i/>
          <w:iCs/>
          <w:color w:val="FFFFFF" w:themeColor="background1"/>
        </w:rPr>
        <w:t>-</w:t>
      </w:r>
      <w:r>
        <w:rPr>
          <w:i/>
          <w:iCs/>
        </w:rPr>
        <w:t>15</w:t>
      </w:r>
      <w:r w:rsidRPr="002E2B6B">
        <w:rPr>
          <w:i/>
          <w:iCs/>
        </w:rPr>
        <w:t>.</w:t>
      </w:r>
    </w:p>
    <w:p w14:paraId="45D5E940" w14:textId="77777777" w:rsidR="0071483D" w:rsidRPr="005333FF" w:rsidRDefault="0071483D" w:rsidP="005333FF"/>
    <w:p w14:paraId="79C24BA9" w14:textId="3BCBA074" w:rsidR="00AD482C" w:rsidRDefault="00BD37FC" w:rsidP="008234D5">
      <w:pPr>
        <w:rPr>
          <w:noProof/>
        </w:rPr>
      </w:pPr>
      <w:r>
        <w:rPr>
          <w:noProof/>
        </w:rPr>
        <w:lastRenderedPageBreak/>
        <w:drawing>
          <wp:inline distT="0" distB="0" distL="0" distR="0" wp14:anchorId="41D20BD6" wp14:editId="382BF244">
            <wp:extent cx="5728970" cy="4509770"/>
            <wp:effectExtent l="0" t="0" r="5080" b="508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8970" cy="4509770"/>
                    </a:xfrm>
                    <a:prstGeom prst="rect">
                      <a:avLst/>
                    </a:prstGeom>
                    <a:noFill/>
                    <a:ln>
                      <a:noFill/>
                    </a:ln>
                  </pic:spPr>
                </pic:pic>
              </a:graphicData>
            </a:graphic>
          </wp:inline>
        </w:drawing>
      </w:r>
    </w:p>
    <w:p w14:paraId="1A385AA0" w14:textId="4192F492" w:rsidR="0071483D" w:rsidRPr="002E2B6B" w:rsidRDefault="0071483D" w:rsidP="0071483D">
      <w:pPr>
        <w:rPr>
          <w:i/>
          <w:iCs/>
        </w:rPr>
      </w:pPr>
      <w:r w:rsidRPr="002E2B6B">
        <w:rPr>
          <w:i/>
          <w:iCs/>
        </w:rPr>
        <w:t>Figure</w:t>
      </w:r>
      <w:r w:rsidRPr="002E2B6B">
        <w:rPr>
          <w:i/>
          <w:iCs/>
          <w:color w:val="FFFFFF" w:themeColor="background1"/>
        </w:rPr>
        <w:t>-</w:t>
      </w:r>
      <w:r>
        <w:rPr>
          <w:i/>
          <w:iCs/>
        </w:rPr>
        <w:t>16</w:t>
      </w:r>
      <w:r w:rsidRPr="002E2B6B">
        <w:rPr>
          <w:i/>
          <w:iCs/>
        </w:rPr>
        <w:t>.</w:t>
      </w:r>
    </w:p>
    <w:p w14:paraId="0DD75DDB" w14:textId="77777777" w:rsidR="0071483D" w:rsidRPr="0071483D" w:rsidRDefault="0071483D" w:rsidP="0071483D"/>
    <w:p w14:paraId="26B59BB2" w14:textId="64DC104E" w:rsidR="00AD482C" w:rsidRPr="007D6EFF" w:rsidRDefault="00AD482C" w:rsidP="008234D5"/>
    <w:p w14:paraId="70158DAF" w14:textId="358A0015" w:rsidR="00AD482C" w:rsidRPr="007D6EFF" w:rsidRDefault="0071483D" w:rsidP="008234D5">
      <w:r>
        <w:rPr>
          <w:noProof/>
        </w:rPr>
        <w:lastRenderedPageBreak/>
        <w:drawing>
          <wp:inline distT="0" distB="0" distL="0" distR="0" wp14:anchorId="0A320744" wp14:editId="66BB55F2">
            <wp:extent cx="5257800" cy="8089703"/>
            <wp:effectExtent l="0" t="0" r="0" b="698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1377" t="13752" r="21439" b="11889"/>
                    <a:stretch/>
                  </pic:blipFill>
                  <pic:spPr bwMode="auto">
                    <a:xfrm>
                      <a:off x="0" y="0"/>
                      <a:ext cx="5286483" cy="8133835"/>
                    </a:xfrm>
                    <a:prstGeom prst="rect">
                      <a:avLst/>
                    </a:prstGeom>
                    <a:ln>
                      <a:noFill/>
                    </a:ln>
                    <a:extLst>
                      <a:ext uri="{53640926-AAD7-44D8-BBD7-CCE9431645EC}">
                        <a14:shadowObscured xmlns:a14="http://schemas.microsoft.com/office/drawing/2010/main"/>
                      </a:ext>
                    </a:extLst>
                  </pic:spPr>
                </pic:pic>
              </a:graphicData>
            </a:graphic>
          </wp:inline>
        </w:drawing>
      </w:r>
    </w:p>
    <w:p w14:paraId="04F3AF01" w14:textId="31BDDAFD" w:rsidR="0071483D" w:rsidRPr="002E2B6B" w:rsidRDefault="0071483D" w:rsidP="0071483D">
      <w:pPr>
        <w:rPr>
          <w:i/>
          <w:iCs/>
        </w:rPr>
      </w:pPr>
      <w:r w:rsidRPr="002E2B6B">
        <w:rPr>
          <w:i/>
          <w:iCs/>
        </w:rPr>
        <w:t>Figure</w:t>
      </w:r>
      <w:r w:rsidRPr="002E2B6B">
        <w:rPr>
          <w:i/>
          <w:iCs/>
          <w:color w:val="FFFFFF" w:themeColor="background1"/>
        </w:rPr>
        <w:t>-</w:t>
      </w:r>
      <w:r>
        <w:rPr>
          <w:i/>
          <w:iCs/>
        </w:rPr>
        <w:t>17</w:t>
      </w:r>
      <w:r w:rsidRPr="002E2B6B">
        <w:rPr>
          <w:i/>
          <w:iCs/>
        </w:rPr>
        <w:t>.</w:t>
      </w:r>
    </w:p>
    <w:p w14:paraId="2C1136A7" w14:textId="77777777" w:rsidR="0071483D" w:rsidRDefault="0071483D" w:rsidP="009B68B1">
      <w:pPr>
        <w:rPr>
          <w:u w:val="single"/>
        </w:rPr>
      </w:pPr>
    </w:p>
    <w:p w14:paraId="2CA15423" w14:textId="77777777" w:rsidR="0071483D" w:rsidRDefault="0071483D" w:rsidP="009B68B1">
      <w:pPr>
        <w:rPr>
          <w:u w:val="single"/>
        </w:rPr>
      </w:pPr>
    </w:p>
    <w:p w14:paraId="345FEA69" w14:textId="2B6A6B41" w:rsidR="00AD482C" w:rsidRDefault="005333FF" w:rsidP="009B68B1">
      <w:pPr>
        <w:rPr>
          <w:u w:val="single"/>
        </w:rPr>
      </w:pPr>
      <w:r w:rsidRPr="009B68B1">
        <w:rPr>
          <w:u w:val="single"/>
        </w:rPr>
        <w:t>Network 9</w:t>
      </w:r>
      <w:r w:rsidR="002E558A">
        <w:rPr>
          <w:u w:val="single"/>
        </w:rPr>
        <w:t>, 10, 11.</w:t>
      </w:r>
    </w:p>
    <w:p w14:paraId="38110CBA" w14:textId="0823605F" w:rsidR="00AD482C" w:rsidRPr="007D6EFF" w:rsidRDefault="002E558A" w:rsidP="008234D5">
      <w:r>
        <w:t>These networks are used to extend the cylinders. For example, i</w:t>
      </w:r>
      <w:r w:rsidR="00BD37FC">
        <w:t xml:space="preserve">f mode1 is set a 2.5s timer will start. If either </w:t>
      </w:r>
      <w:proofErr w:type="spellStart"/>
      <w:r w:rsidR="00BD37FC">
        <w:t>short_thin</w:t>
      </w:r>
      <w:proofErr w:type="spellEnd"/>
      <w:r w:rsidR="00BD37FC">
        <w:t xml:space="preserve"> or </w:t>
      </w:r>
      <w:proofErr w:type="spellStart"/>
      <w:r w:rsidR="00BD37FC">
        <w:t>tall_thin</w:t>
      </w:r>
      <w:proofErr w:type="spellEnd"/>
      <w:r w:rsidR="00BD37FC">
        <w:t xml:space="preserve"> are set after timer finishes, cylinder 1 extends.</w:t>
      </w:r>
    </w:p>
    <w:p w14:paraId="3D873C81" w14:textId="069C46BA" w:rsidR="005333FF" w:rsidRDefault="00D30AE5" w:rsidP="00252239">
      <w:r>
        <w:rPr>
          <w:noProof/>
        </w:rPr>
        <w:drawing>
          <wp:inline distT="0" distB="0" distL="0" distR="0" wp14:anchorId="34520B76" wp14:editId="29F2A6E3">
            <wp:extent cx="4481945" cy="5154162"/>
            <wp:effectExtent l="0" t="0" r="0" b="889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5574" t="16115" r="20472" b="14468"/>
                    <a:stretch/>
                  </pic:blipFill>
                  <pic:spPr bwMode="auto">
                    <a:xfrm>
                      <a:off x="0" y="0"/>
                      <a:ext cx="4507538" cy="5183594"/>
                    </a:xfrm>
                    <a:prstGeom prst="rect">
                      <a:avLst/>
                    </a:prstGeom>
                    <a:ln>
                      <a:noFill/>
                    </a:ln>
                    <a:extLst>
                      <a:ext uri="{53640926-AAD7-44D8-BBD7-CCE9431645EC}">
                        <a14:shadowObscured xmlns:a14="http://schemas.microsoft.com/office/drawing/2010/main"/>
                      </a:ext>
                    </a:extLst>
                  </pic:spPr>
                </pic:pic>
              </a:graphicData>
            </a:graphic>
          </wp:inline>
        </w:drawing>
      </w:r>
    </w:p>
    <w:p w14:paraId="4058F579" w14:textId="0BC41728" w:rsidR="00D30AE5" w:rsidRPr="002E2B6B" w:rsidRDefault="00D30AE5" w:rsidP="00D30AE5">
      <w:pPr>
        <w:rPr>
          <w:i/>
          <w:iCs/>
        </w:rPr>
      </w:pPr>
      <w:r w:rsidRPr="002E2B6B">
        <w:rPr>
          <w:i/>
          <w:iCs/>
        </w:rPr>
        <w:t>Figure</w:t>
      </w:r>
      <w:r w:rsidRPr="002E2B6B">
        <w:rPr>
          <w:i/>
          <w:iCs/>
          <w:color w:val="FFFFFF" w:themeColor="background1"/>
        </w:rPr>
        <w:t>-</w:t>
      </w:r>
      <w:r>
        <w:rPr>
          <w:i/>
          <w:iCs/>
        </w:rPr>
        <w:t>18</w:t>
      </w:r>
      <w:r w:rsidRPr="002E2B6B">
        <w:rPr>
          <w:i/>
          <w:iCs/>
        </w:rPr>
        <w:t>.</w:t>
      </w:r>
    </w:p>
    <w:p w14:paraId="7DB8CC01" w14:textId="2774DB71" w:rsidR="00252239" w:rsidRDefault="00252239" w:rsidP="00252239"/>
    <w:p w14:paraId="49134C47" w14:textId="04620B8D" w:rsidR="00BD37FC" w:rsidRDefault="00BD37FC" w:rsidP="00252239"/>
    <w:p w14:paraId="4061C5D6" w14:textId="01EF83A1" w:rsidR="00BD37FC" w:rsidRDefault="00BD37FC" w:rsidP="00252239"/>
    <w:p w14:paraId="5C9965A5" w14:textId="03DD4097" w:rsidR="00BD37FC" w:rsidRDefault="00BD37FC" w:rsidP="00252239"/>
    <w:p w14:paraId="5A039C92" w14:textId="579A8453" w:rsidR="00BD37FC" w:rsidRDefault="00BD37FC" w:rsidP="00252239"/>
    <w:p w14:paraId="5DD34495" w14:textId="0CFAFF91" w:rsidR="00BD37FC" w:rsidRDefault="00BD37FC" w:rsidP="00252239"/>
    <w:p w14:paraId="142B25AF" w14:textId="56517367" w:rsidR="00BD37FC" w:rsidRDefault="00BD37FC" w:rsidP="00252239"/>
    <w:p w14:paraId="0DC5258A" w14:textId="5F3DE0EB" w:rsidR="00BD37FC" w:rsidRDefault="00BD37FC" w:rsidP="00252239"/>
    <w:p w14:paraId="63EA83A4" w14:textId="36C9167A" w:rsidR="00BD37FC" w:rsidRDefault="00BD37FC" w:rsidP="00252239"/>
    <w:p w14:paraId="5B700F60" w14:textId="012A6E7D" w:rsidR="00BD37FC" w:rsidRDefault="00D30AE5" w:rsidP="00252239">
      <w:r>
        <w:rPr>
          <w:noProof/>
        </w:rPr>
        <w:drawing>
          <wp:inline distT="0" distB="0" distL="0" distR="0" wp14:anchorId="3CB31B23" wp14:editId="42E33C16">
            <wp:extent cx="5268537" cy="3609109"/>
            <wp:effectExtent l="0" t="0" r="889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5696" t="23206" r="16363" b="30587"/>
                    <a:stretch/>
                  </pic:blipFill>
                  <pic:spPr bwMode="auto">
                    <a:xfrm>
                      <a:off x="0" y="0"/>
                      <a:ext cx="5312830" cy="3639451"/>
                    </a:xfrm>
                    <a:prstGeom prst="rect">
                      <a:avLst/>
                    </a:prstGeom>
                    <a:ln>
                      <a:noFill/>
                    </a:ln>
                    <a:extLst>
                      <a:ext uri="{53640926-AAD7-44D8-BBD7-CCE9431645EC}">
                        <a14:shadowObscured xmlns:a14="http://schemas.microsoft.com/office/drawing/2010/main"/>
                      </a:ext>
                    </a:extLst>
                  </pic:spPr>
                </pic:pic>
              </a:graphicData>
            </a:graphic>
          </wp:inline>
        </w:drawing>
      </w:r>
    </w:p>
    <w:p w14:paraId="68B006CD" w14:textId="10FB8B2C" w:rsidR="00AD482C" w:rsidRPr="00D30AE5" w:rsidRDefault="00D30AE5" w:rsidP="008234D5">
      <w:pPr>
        <w:rPr>
          <w:i/>
          <w:iCs/>
        </w:rPr>
      </w:pPr>
      <w:r w:rsidRPr="002E2B6B">
        <w:rPr>
          <w:i/>
          <w:iCs/>
        </w:rPr>
        <w:t>Figure</w:t>
      </w:r>
      <w:r w:rsidRPr="002E2B6B">
        <w:rPr>
          <w:i/>
          <w:iCs/>
          <w:color w:val="FFFFFF" w:themeColor="background1"/>
        </w:rPr>
        <w:t>-</w:t>
      </w:r>
      <w:r>
        <w:rPr>
          <w:i/>
          <w:iCs/>
        </w:rPr>
        <w:t>19</w:t>
      </w:r>
      <w:r w:rsidRPr="002E2B6B">
        <w:rPr>
          <w:i/>
          <w:iCs/>
        </w:rPr>
        <w:t>.</w:t>
      </w:r>
    </w:p>
    <w:p w14:paraId="5423E8BA" w14:textId="77201E8D" w:rsidR="005333FF" w:rsidRDefault="005333FF" w:rsidP="005333FF"/>
    <w:p w14:paraId="785189E4" w14:textId="6B4ABB85" w:rsidR="005333FF" w:rsidRDefault="00D30AE5" w:rsidP="005333FF">
      <w:r>
        <w:rPr>
          <w:noProof/>
        </w:rPr>
        <w:drawing>
          <wp:inline distT="0" distB="0" distL="0" distR="0" wp14:anchorId="2D1DA3BF" wp14:editId="568F6D03">
            <wp:extent cx="5306416" cy="3893128"/>
            <wp:effectExtent l="0" t="0" r="889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7802" t="22347" r="30020" b="22639"/>
                    <a:stretch/>
                  </pic:blipFill>
                  <pic:spPr bwMode="auto">
                    <a:xfrm>
                      <a:off x="0" y="0"/>
                      <a:ext cx="5333169" cy="3912756"/>
                    </a:xfrm>
                    <a:prstGeom prst="rect">
                      <a:avLst/>
                    </a:prstGeom>
                    <a:ln>
                      <a:noFill/>
                    </a:ln>
                    <a:extLst>
                      <a:ext uri="{53640926-AAD7-44D8-BBD7-CCE9431645EC}">
                        <a14:shadowObscured xmlns:a14="http://schemas.microsoft.com/office/drawing/2010/main"/>
                      </a:ext>
                    </a:extLst>
                  </pic:spPr>
                </pic:pic>
              </a:graphicData>
            </a:graphic>
          </wp:inline>
        </w:drawing>
      </w:r>
    </w:p>
    <w:p w14:paraId="7E3E7040" w14:textId="6CCE3CB0" w:rsidR="00D30AE5" w:rsidRPr="00D30AE5" w:rsidRDefault="00D30AE5" w:rsidP="00D30AE5">
      <w:pPr>
        <w:rPr>
          <w:i/>
          <w:iCs/>
        </w:rPr>
      </w:pPr>
      <w:r w:rsidRPr="002E2B6B">
        <w:rPr>
          <w:i/>
          <w:iCs/>
        </w:rPr>
        <w:t>Figure</w:t>
      </w:r>
      <w:r w:rsidRPr="002E2B6B">
        <w:rPr>
          <w:i/>
          <w:iCs/>
          <w:color w:val="FFFFFF" w:themeColor="background1"/>
        </w:rPr>
        <w:t>-</w:t>
      </w:r>
      <w:r>
        <w:rPr>
          <w:i/>
          <w:iCs/>
        </w:rPr>
        <w:t>20</w:t>
      </w:r>
      <w:r w:rsidRPr="002E2B6B">
        <w:rPr>
          <w:i/>
          <w:iCs/>
        </w:rPr>
        <w:t>.</w:t>
      </w:r>
    </w:p>
    <w:p w14:paraId="0C98C0F6" w14:textId="6A4EDD31" w:rsidR="00AD482C" w:rsidRDefault="005333FF" w:rsidP="009B68B1">
      <w:pPr>
        <w:rPr>
          <w:u w:val="single"/>
        </w:rPr>
      </w:pPr>
      <w:r w:rsidRPr="009B68B1">
        <w:rPr>
          <w:u w:val="single"/>
        </w:rPr>
        <w:lastRenderedPageBreak/>
        <w:t>Network 12</w:t>
      </w:r>
    </w:p>
    <w:p w14:paraId="2CDF7C6E" w14:textId="4191DC22" w:rsidR="00AD482C" w:rsidRPr="007D6EFF" w:rsidRDefault="00BD37FC" w:rsidP="008234D5">
      <w:r>
        <w:t xml:space="preserve">If </w:t>
      </w:r>
      <w:proofErr w:type="spellStart"/>
      <w:r>
        <w:t>tall</w:t>
      </w:r>
      <w:r w:rsidR="00155AFF">
        <w:t>_</w:t>
      </w:r>
      <w:r>
        <w:t>med</w:t>
      </w:r>
      <w:proofErr w:type="spellEnd"/>
      <w:r>
        <w:t xml:space="preserve"> is set, a 1s timer starts. When the timer finishes</w:t>
      </w:r>
      <w:r w:rsidR="00155AFF">
        <w:t>,</w:t>
      </w:r>
      <w:r>
        <w:t xml:space="preserve"> reset2 is activated to allow the puck to be stored in bin 4.</w:t>
      </w:r>
    </w:p>
    <w:p w14:paraId="3E235642" w14:textId="56C726B2" w:rsidR="00AD482C" w:rsidRDefault="00D30AE5" w:rsidP="008234D5">
      <w:r>
        <w:rPr>
          <w:noProof/>
        </w:rPr>
        <w:drawing>
          <wp:inline distT="0" distB="0" distL="0" distR="0" wp14:anchorId="2E872A7E" wp14:editId="0DFAC75B">
            <wp:extent cx="4509655" cy="2716170"/>
            <wp:effectExtent l="0" t="0" r="5715" b="825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7678" t="35454" r="29778" b="18992"/>
                    <a:stretch/>
                  </pic:blipFill>
                  <pic:spPr bwMode="auto">
                    <a:xfrm>
                      <a:off x="0" y="0"/>
                      <a:ext cx="4552218" cy="2741806"/>
                    </a:xfrm>
                    <a:prstGeom prst="rect">
                      <a:avLst/>
                    </a:prstGeom>
                    <a:ln>
                      <a:noFill/>
                    </a:ln>
                    <a:extLst>
                      <a:ext uri="{53640926-AAD7-44D8-BBD7-CCE9431645EC}">
                        <a14:shadowObscured xmlns:a14="http://schemas.microsoft.com/office/drawing/2010/main"/>
                      </a:ext>
                    </a:extLst>
                  </pic:spPr>
                </pic:pic>
              </a:graphicData>
            </a:graphic>
          </wp:inline>
        </w:drawing>
      </w:r>
    </w:p>
    <w:p w14:paraId="5BEFB1D5" w14:textId="562A80D9" w:rsidR="00D30AE5" w:rsidRPr="00D30AE5" w:rsidRDefault="00D30AE5" w:rsidP="00D30AE5">
      <w:pPr>
        <w:rPr>
          <w:i/>
          <w:iCs/>
        </w:rPr>
      </w:pPr>
      <w:r w:rsidRPr="002E2B6B">
        <w:rPr>
          <w:i/>
          <w:iCs/>
        </w:rPr>
        <w:t>Figure</w:t>
      </w:r>
      <w:r w:rsidRPr="002E2B6B">
        <w:rPr>
          <w:i/>
          <w:iCs/>
          <w:color w:val="FFFFFF" w:themeColor="background1"/>
        </w:rPr>
        <w:t>-</w:t>
      </w:r>
      <w:r>
        <w:rPr>
          <w:i/>
          <w:iCs/>
        </w:rPr>
        <w:t>21</w:t>
      </w:r>
      <w:r w:rsidRPr="002E2B6B">
        <w:rPr>
          <w:i/>
          <w:iCs/>
        </w:rPr>
        <w:t>.</w:t>
      </w:r>
    </w:p>
    <w:p w14:paraId="5EAA9C39" w14:textId="786585D8" w:rsidR="00AD482C" w:rsidRDefault="00AD482C" w:rsidP="008234D5"/>
    <w:p w14:paraId="69CCB6C9" w14:textId="00F1F777" w:rsidR="007E0708" w:rsidRDefault="007E0708" w:rsidP="009B68B1">
      <w:pPr>
        <w:rPr>
          <w:u w:val="single"/>
        </w:rPr>
      </w:pPr>
      <w:r w:rsidRPr="009B68B1">
        <w:rPr>
          <w:u w:val="single"/>
        </w:rPr>
        <w:t>Network 13</w:t>
      </w:r>
    </w:p>
    <w:p w14:paraId="5D7FC864" w14:textId="0B6124B8" w:rsidR="00BD37FC" w:rsidRPr="009B68B1" w:rsidRDefault="00BD37FC" w:rsidP="009B68B1">
      <w:pPr>
        <w:rPr>
          <w:u w:val="single"/>
        </w:rPr>
      </w:pPr>
      <w:r>
        <w:t xml:space="preserve">If mode1 and </w:t>
      </w:r>
      <w:proofErr w:type="spellStart"/>
      <w:r>
        <w:t>tall</w:t>
      </w:r>
      <w:r w:rsidR="00155AFF">
        <w:t>_</w:t>
      </w:r>
      <w:r>
        <w:t>wide</w:t>
      </w:r>
      <w:proofErr w:type="spellEnd"/>
      <w:r>
        <w:t xml:space="preserve"> are set 2.51s timer will be set, when the timer finishes the conveyor will reverse and another timer will be set. After the second timer finishes the conveyor will reverse again and reset3 will be set.</w:t>
      </w:r>
    </w:p>
    <w:p w14:paraId="42EC3A52" w14:textId="1D67E74A" w:rsidR="007E0708" w:rsidRDefault="00D30AE5" w:rsidP="008234D5">
      <w:r>
        <w:rPr>
          <w:noProof/>
        </w:rPr>
        <w:drawing>
          <wp:inline distT="0" distB="0" distL="0" distR="0" wp14:anchorId="15542828" wp14:editId="7EB71ACD">
            <wp:extent cx="5843170" cy="3449782"/>
            <wp:effectExtent l="0" t="0" r="571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7684" t="25785" r="28087" b="27791"/>
                    <a:stretch/>
                  </pic:blipFill>
                  <pic:spPr bwMode="auto">
                    <a:xfrm>
                      <a:off x="0" y="0"/>
                      <a:ext cx="5914964" cy="3492169"/>
                    </a:xfrm>
                    <a:prstGeom prst="rect">
                      <a:avLst/>
                    </a:prstGeom>
                    <a:ln>
                      <a:noFill/>
                    </a:ln>
                    <a:extLst>
                      <a:ext uri="{53640926-AAD7-44D8-BBD7-CCE9431645EC}">
                        <a14:shadowObscured xmlns:a14="http://schemas.microsoft.com/office/drawing/2010/main"/>
                      </a:ext>
                    </a:extLst>
                  </pic:spPr>
                </pic:pic>
              </a:graphicData>
            </a:graphic>
          </wp:inline>
        </w:drawing>
      </w:r>
    </w:p>
    <w:p w14:paraId="680064EF" w14:textId="033E5F7D" w:rsidR="007E0708" w:rsidRPr="00D30AE5" w:rsidRDefault="00D30AE5" w:rsidP="008234D5">
      <w:pPr>
        <w:rPr>
          <w:i/>
          <w:iCs/>
        </w:rPr>
      </w:pPr>
      <w:r w:rsidRPr="002E2B6B">
        <w:rPr>
          <w:i/>
          <w:iCs/>
        </w:rPr>
        <w:t>Figure</w:t>
      </w:r>
      <w:r w:rsidRPr="002E2B6B">
        <w:rPr>
          <w:i/>
          <w:iCs/>
          <w:color w:val="FFFFFF" w:themeColor="background1"/>
        </w:rPr>
        <w:t>-</w:t>
      </w:r>
      <w:r>
        <w:rPr>
          <w:i/>
          <w:iCs/>
        </w:rPr>
        <w:t>22</w:t>
      </w:r>
      <w:r w:rsidRPr="002E2B6B">
        <w:rPr>
          <w:i/>
          <w:iCs/>
        </w:rPr>
        <w:t>.</w:t>
      </w:r>
    </w:p>
    <w:p w14:paraId="442F860D" w14:textId="223162FC" w:rsidR="007E0708" w:rsidRDefault="007E0708" w:rsidP="009B68B1">
      <w:pPr>
        <w:rPr>
          <w:u w:val="single"/>
        </w:rPr>
      </w:pPr>
      <w:r w:rsidRPr="009B68B1">
        <w:rPr>
          <w:u w:val="single"/>
        </w:rPr>
        <w:lastRenderedPageBreak/>
        <w:t>Network 14</w:t>
      </w:r>
    </w:p>
    <w:p w14:paraId="5BAF3450" w14:textId="4025928F" w:rsidR="002E558A" w:rsidRPr="002E558A" w:rsidRDefault="002E558A" w:rsidP="009B68B1">
      <w:r>
        <w:t>This network is broken down into 4</w:t>
      </w:r>
      <w:r w:rsidR="00155AFF">
        <w:t>: -</w:t>
      </w:r>
    </w:p>
    <w:p w14:paraId="2BECBE17" w14:textId="77777777" w:rsidR="00BD37FC" w:rsidRDefault="00BD37FC" w:rsidP="00BD37FC">
      <w:pPr>
        <w:pStyle w:val="ListParagraph"/>
        <w:numPr>
          <w:ilvl w:val="0"/>
          <w:numId w:val="22"/>
        </w:numPr>
      </w:pPr>
      <w:r>
        <w:t xml:space="preserve">If either cylinder 1, 2 or 3 retract this will start a 0.5 second timer then reset is activated. </w:t>
      </w:r>
    </w:p>
    <w:p w14:paraId="6054E554" w14:textId="7DA3B5A7" w:rsidR="00BD37FC" w:rsidRDefault="00BD37FC" w:rsidP="00BD37FC">
      <w:pPr>
        <w:pStyle w:val="ListParagraph"/>
        <w:numPr>
          <w:ilvl w:val="0"/>
          <w:numId w:val="22"/>
        </w:numPr>
      </w:pPr>
      <w:r>
        <w:t xml:space="preserve">If reset2 is </w:t>
      </w:r>
      <w:proofErr w:type="gramStart"/>
      <w:r>
        <w:t>set</w:t>
      </w:r>
      <w:proofErr w:type="gramEnd"/>
      <w:r>
        <w:t xml:space="preserve"> then reset is set.</w:t>
      </w:r>
    </w:p>
    <w:p w14:paraId="0C7CBE82" w14:textId="30CF2A67" w:rsidR="00BD37FC" w:rsidRDefault="00BD37FC" w:rsidP="00BD37FC">
      <w:pPr>
        <w:pStyle w:val="ListParagraph"/>
        <w:numPr>
          <w:ilvl w:val="0"/>
          <w:numId w:val="22"/>
        </w:numPr>
      </w:pPr>
      <w:r>
        <w:t>Mode1 sets a 6.5s timer. When the timer finishes reset is activated. This is to reset the system if nothing passes after 6.5s</w:t>
      </w:r>
      <w:r w:rsidR="00AE0BE2">
        <w:t xml:space="preserve"> after mode1 is set</w:t>
      </w:r>
      <w:r>
        <w:t>.</w:t>
      </w:r>
    </w:p>
    <w:p w14:paraId="1D0E9718" w14:textId="1E684BFA" w:rsidR="00BD37FC" w:rsidRDefault="00BD37FC" w:rsidP="00BD37FC">
      <w:pPr>
        <w:pStyle w:val="ListParagraph"/>
        <w:numPr>
          <w:ilvl w:val="0"/>
          <w:numId w:val="22"/>
        </w:numPr>
      </w:pPr>
      <w:r>
        <w:t xml:space="preserve">If reset3 is set the reset is </w:t>
      </w:r>
      <w:r w:rsidR="00523C49">
        <w:t>activated</w:t>
      </w:r>
      <w:r>
        <w:t>.</w:t>
      </w:r>
    </w:p>
    <w:p w14:paraId="400530E4" w14:textId="3823AF8F" w:rsidR="002E558A" w:rsidRPr="00BD37FC" w:rsidRDefault="002E558A" w:rsidP="002E558A">
      <w:pPr>
        <w:pStyle w:val="ListParagraph"/>
      </w:pPr>
    </w:p>
    <w:p w14:paraId="38625682" w14:textId="1FF1DDE6" w:rsidR="007E0708" w:rsidRDefault="00D30AE5" w:rsidP="008234D5">
      <w:r>
        <w:rPr>
          <w:noProof/>
        </w:rPr>
        <w:drawing>
          <wp:inline distT="0" distB="0" distL="0" distR="0" wp14:anchorId="1CDA7C46" wp14:editId="66921D75">
            <wp:extent cx="6031532" cy="4823460"/>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925" t="25355" r="27482" b="11245"/>
                    <a:stretch/>
                  </pic:blipFill>
                  <pic:spPr bwMode="auto">
                    <a:xfrm>
                      <a:off x="0" y="0"/>
                      <a:ext cx="6065551" cy="4850665"/>
                    </a:xfrm>
                    <a:prstGeom prst="rect">
                      <a:avLst/>
                    </a:prstGeom>
                    <a:ln>
                      <a:noFill/>
                    </a:ln>
                    <a:extLst>
                      <a:ext uri="{53640926-AAD7-44D8-BBD7-CCE9431645EC}">
                        <a14:shadowObscured xmlns:a14="http://schemas.microsoft.com/office/drawing/2010/main"/>
                      </a:ext>
                    </a:extLst>
                  </pic:spPr>
                </pic:pic>
              </a:graphicData>
            </a:graphic>
          </wp:inline>
        </w:drawing>
      </w:r>
    </w:p>
    <w:p w14:paraId="6306A0FE" w14:textId="1AE2A0C5" w:rsidR="00D30AE5" w:rsidRPr="00D30AE5" w:rsidRDefault="00D30AE5" w:rsidP="00D30AE5">
      <w:pPr>
        <w:rPr>
          <w:i/>
          <w:iCs/>
        </w:rPr>
      </w:pPr>
      <w:r w:rsidRPr="002E2B6B">
        <w:rPr>
          <w:i/>
          <w:iCs/>
        </w:rPr>
        <w:t>Figure</w:t>
      </w:r>
      <w:r w:rsidRPr="002E2B6B">
        <w:rPr>
          <w:i/>
          <w:iCs/>
          <w:color w:val="FFFFFF" w:themeColor="background1"/>
        </w:rPr>
        <w:t>-</w:t>
      </w:r>
      <w:r>
        <w:rPr>
          <w:i/>
          <w:iCs/>
        </w:rPr>
        <w:t>23</w:t>
      </w:r>
      <w:r w:rsidRPr="002E2B6B">
        <w:rPr>
          <w:i/>
          <w:iCs/>
        </w:rPr>
        <w:t>.</w:t>
      </w:r>
    </w:p>
    <w:p w14:paraId="1F2C86A4" w14:textId="0FE3F9DF" w:rsidR="007E0708" w:rsidRDefault="007E0708" w:rsidP="008234D5"/>
    <w:p w14:paraId="545FDC3D" w14:textId="6F842EC9" w:rsidR="007E0708" w:rsidRDefault="001D1ABA" w:rsidP="008234D5">
      <w:r>
        <w:rPr>
          <w:noProof/>
        </w:rPr>
        <w:lastRenderedPageBreak/>
        <w:drawing>
          <wp:inline distT="0" distB="0" distL="0" distR="0" wp14:anchorId="1B1C5C81" wp14:editId="70581905">
            <wp:extent cx="5440680" cy="634746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7463" t="14654" r="18237" b="14201"/>
                    <a:stretch/>
                  </pic:blipFill>
                  <pic:spPr bwMode="auto">
                    <a:xfrm>
                      <a:off x="0" y="0"/>
                      <a:ext cx="5440680" cy="6347460"/>
                    </a:xfrm>
                    <a:prstGeom prst="rect">
                      <a:avLst/>
                    </a:prstGeom>
                    <a:ln>
                      <a:noFill/>
                    </a:ln>
                    <a:extLst>
                      <a:ext uri="{53640926-AAD7-44D8-BBD7-CCE9431645EC}">
                        <a14:shadowObscured xmlns:a14="http://schemas.microsoft.com/office/drawing/2010/main"/>
                      </a:ext>
                    </a:extLst>
                  </pic:spPr>
                </pic:pic>
              </a:graphicData>
            </a:graphic>
          </wp:inline>
        </w:drawing>
      </w:r>
    </w:p>
    <w:p w14:paraId="731C3DEA" w14:textId="58A279AE" w:rsidR="001D1ABA" w:rsidRPr="00D30AE5" w:rsidRDefault="001D1ABA" w:rsidP="001D1ABA">
      <w:pPr>
        <w:rPr>
          <w:i/>
          <w:iCs/>
        </w:rPr>
      </w:pPr>
      <w:r w:rsidRPr="002E2B6B">
        <w:rPr>
          <w:i/>
          <w:iCs/>
        </w:rPr>
        <w:t>Figure</w:t>
      </w:r>
      <w:r w:rsidRPr="002E2B6B">
        <w:rPr>
          <w:i/>
          <w:iCs/>
          <w:color w:val="FFFFFF" w:themeColor="background1"/>
        </w:rPr>
        <w:t>-</w:t>
      </w:r>
      <w:r>
        <w:rPr>
          <w:i/>
          <w:iCs/>
        </w:rPr>
        <w:t>24</w:t>
      </w:r>
      <w:r w:rsidRPr="002E2B6B">
        <w:rPr>
          <w:i/>
          <w:iCs/>
        </w:rPr>
        <w:t>.</w:t>
      </w:r>
    </w:p>
    <w:p w14:paraId="3D03D54C" w14:textId="77777777" w:rsidR="001D1ABA" w:rsidRDefault="001D1ABA" w:rsidP="008234D5"/>
    <w:p w14:paraId="5EFD8D34" w14:textId="65A00F70" w:rsidR="007E0708" w:rsidRDefault="007E0708" w:rsidP="008234D5"/>
    <w:p w14:paraId="4B55A867" w14:textId="51F409FB" w:rsidR="007E0708" w:rsidRDefault="001D1ABA" w:rsidP="008234D5">
      <w:r>
        <w:rPr>
          <w:noProof/>
        </w:rPr>
        <w:lastRenderedPageBreak/>
        <w:drawing>
          <wp:inline distT="0" distB="0" distL="0" distR="0" wp14:anchorId="101076BC" wp14:editId="489D1A8E">
            <wp:extent cx="5334000" cy="6504878"/>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7463" t="15364" r="19832" b="13728"/>
                    <a:stretch/>
                  </pic:blipFill>
                  <pic:spPr bwMode="auto">
                    <a:xfrm>
                      <a:off x="0" y="0"/>
                      <a:ext cx="5342513" cy="6515259"/>
                    </a:xfrm>
                    <a:prstGeom prst="rect">
                      <a:avLst/>
                    </a:prstGeom>
                    <a:ln>
                      <a:noFill/>
                    </a:ln>
                    <a:extLst>
                      <a:ext uri="{53640926-AAD7-44D8-BBD7-CCE9431645EC}">
                        <a14:shadowObscured xmlns:a14="http://schemas.microsoft.com/office/drawing/2010/main"/>
                      </a:ext>
                    </a:extLst>
                  </pic:spPr>
                </pic:pic>
              </a:graphicData>
            </a:graphic>
          </wp:inline>
        </w:drawing>
      </w:r>
    </w:p>
    <w:p w14:paraId="74A4B828" w14:textId="3B9F3FAA" w:rsidR="001D1ABA" w:rsidRPr="00D30AE5" w:rsidRDefault="001D1ABA" w:rsidP="001D1ABA">
      <w:pPr>
        <w:rPr>
          <w:i/>
          <w:iCs/>
        </w:rPr>
      </w:pPr>
      <w:r w:rsidRPr="002E2B6B">
        <w:rPr>
          <w:i/>
          <w:iCs/>
        </w:rPr>
        <w:t>Figure</w:t>
      </w:r>
      <w:r w:rsidRPr="002E2B6B">
        <w:rPr>
          <w:i/>
          <w:iCs/>
          <w:color w:val="FFFFFF" w:themeColor="background1"/>
        </w:rPr>
        <w:t>-</w:t>
      </w:r>
      <w:r>
        <w:rPr>
          <w:i/>
          <w:iCs/>
        </w:rPr>
        <w:t>25</w:t>
      </w:r>
      <w:r w:rsidRPr="002E2B6B">
        <w:rPr>
          <w:i/>
          <w:iCs/>
        </w:rPr>
        <w:t>.</w:t>
      </w:r>
    </w:p>
    <w:p w14:paraId="1A2FC804" w14:textId="77777777" w:rsidR="001D1ABA" w:rsidRDefault="001D1ABA" w:rsidP="008234D5"/>
    <w:p w14:paraId="05814B74" w14:textId="682686AC" w:rsidR="00450584" w:rsidRDefault="00450584" w:rsidP="008234D5"/>
    <w:p w14:paraId="2909657A" w14:textId="6886CFDC" w:rsidR="002E558A" w:rsidRDefault="002E558A" w:rsidP="008234D5"/>
    <w:p w14:paraId="16E12342" w14:textId="561269E0" w:rsidR="002E558A" w:rsidRDefault="002E558A" w:rsidP="008234D5"/>
    <w:p w14:paraId="1B749A7B" w14:textId="63572DEF" w:rsidR="002E558A" w:rsidRDefault="002E558A" w:rsidP="008234D5"/>
    <w:p w14:paraId="228A0E15" w14:textId="254AF075" w:rsidR="002E558A" w:rsidRDefault="002E558A" w:rsidP="008234D5"/>
    <w:p w14:paraId="46F76E27" w14:textId="1D49AA1C" w:rsidR="002E558A" w:rsidRDefault="002E558A" w:rsidP="008234D5"/>
    <w:p w14:paraId="28A59C7A" w14:textId="627D2525" w:rsidR="00450584" w:rsidRDefault="00450584" w:rsidP="009B68B1">
      <w:pPr>
        <w:rPr>
          <w:u w:val="single"/>
        </w:rPr>
      </w:pPr>
      <w:r w:rsidRPr="009B68B1">
        <w:rPr>
          <w:u w:val="single"/>
        </w:rPr>
        <w:lastRenderedPageBreak/>
        <w:t>Network 15</w:t>
      </w:r>
    </w:p>
    <w:p w14:paraId="7606E45D" w14:textId="4ACA24C7" w:rsidR="00BD37FC" w:rsidRPr="00BD37FC" w:rsidRDefault="00BD37FC" w:rsidP="009B68B1">
      <w:r>
        <w:t>If an error is set to 1 then this activates the master error tag.</w:t>
      </w:r>
    </w:p>
    <w:p w14:paraId="23D04D07" w14:textId="7CADD742" w:rsidR="00450584" w:rsidRDefault="001D1ABA" w:rsidP="008234D5">
      <w:r>
        <w:rPr>
          <w:noProof/>
        </w:rPr>
        <w:drawing>
          <wp:inline distT="0" distB="0" distL="0" distR="0" wp14:anchorId="6F2EAC9D" wp14:editId="4ECED599">
            <wp:extent cx="4861560" cy="2965739"/>
            <wp:effectExtent l="0" t="0" r="0" b="635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0047" t="29073" r="35520" b="33582"/>
                    <a:stretch/>
                  </pic:blipFill>
                  <pic:spPr bwMode="auto">
                    <a:xfrm>
                      <a:off x="0" y="0"/>
                      <a:ext cx="4886910" cy="2981204"/>
                    </a:xfrm>
                    <a:prstGeom prst="rect">
                      <a:avLst/>
                    </a:prstGeom>
                    <a:ln>
                      <a:noFill/>
                    </a:ln>
                    <a:extLst>
                      <a:ext uri="{53640926-AAD7-44D8-BBD7-CCE9431645EC}">
                        <a14:shadowObscured xmlns:a14="http://schemas.microsoft.com/office/drawing/2010/main"/>
                      </a:ext>
                    </a:extLst>
                  </pic:spPr>
                </pic:pic>
              </a:graphicData>
            </a:graphic>
          </wp:inline>
        </w:drawing>
      </w:r>
    </w:p>
    <w:p w14:paraId="1CD346BB" w14:textId="5F501A03" w:rsidR="001D1ABA" w:rsidRPr="00D30AE5" w:rsidRDefault="001D1ABA" w:rsidP="001D1ABA">
      <w:pPr>
        <w:rPr>
          <w:i/>
          <w:iCs/>
        </w:rPr>
      </w:pPr>
      <w:r w:rsidRPr="002E2B6B">
        <w:rPr>
          <w:i/>
          <w:iCs/>
        </w:rPr>
        <w:t>Figure</w:t>
      </w:r>
      <w:r w:rsidRPr="002E2B6B">
        <w:rPr>
          <w:i/>
          <w:iCs/>
          <w:color w:val="FFFFFF" w:themeColor="background1"/>
        </w:rPr>
        <w:t>-</w:t>
      </w:r>
      <w:r>
        <w:rPr>
          <w:i/>
          <w:iCs/>
        </w:rPr>
        <w:t>26.</w:t>
      </w:r>
    </w:p>
    <w:p w14:paraId="1117A3A7" w14:textId="7AC95A86" w:rsidR="00450584" w:rsidRDefault="00450584" w:rsidP="008234D5"/>
    <w:p w14:paraId="0C5774FB" w14:textId="47F1C35B" w:rsidR="00450584" w:rsidRDefault="00450584" w:rsidP="009B68B1">
      <w:pPr>
        <w:rPr>
          <w:u w:val="single"/>
        </w:rPr>
      </w:pPr>
      <w:r w:rsidRPr="009B68B1">
        <w:rPr>
          <w:u w:val="single"/>
        </w:rPr>
        <w:t>Network 16</w:t>
      </w:r>
    </w:p>
    <w:p w14:paraId="4E4292BA" w14:textId="279BD1EF" w:rsidR="00450584" w:rsidRPr="00450584" w:rsidRDefault="00AE0BE2" w:rsidP="00450584">
      <w:r>
        <w:t>I</w:t>
      </w:r>
      <w:r w:rsidR="00BD37FC">
        <w:t xml:space="preserve">f master error is </w:t>
      </w:r>
      <w:r>
        <w:t>set,</w:t>
      </w:r>
      <w:r w:rsidR="00BD37FC">
        <w:t xml:space="preserve"> then </w:t>
      </w:r>
      <w:proofErr w:type="spellStart"/>
      <w:r>
        <w:t>ErrorF</w:t>
      </w:r>
      <w:r w:rsidR="00BD37FC">
        <w:t>lag</w:t>
      </w:r>
      <w:proofErr w:type="spellEnd"/>
      <w:r w:rsidR="00BD37FC">
        <w:t xml:space="preserve"> is set. This</w:t>
      </w:r>
      <w:r>
        <w:t xml:space="preserve"> creates an error lock off. If an error occurs, then the conveyor cannot be started until the error is cleared</w:t>
      </w:r>
      <w:r w:rsidR="00BD37FC">
        <w:t xml:space="preserve">. </w:t>
      </w:r>
    </w:p>
    <w:p w14:paraId="12FC3DA6" w14:textId="07791DC4" w:rsidR="00450584" w:rsidRDefault="001D1ABA" w:rsidP="008234D5">
      <w:r>
        <w:rPr>
          <w:noProof/>
        </w:rPr>
        <w:drawing>
          <wp:inline distT="0" distB="0" distL="0" distR="0" wp14:anchorId="4C779768" wp14:editId="2E748D05">
            <wp:extent cx="5064369" cy="2438400"/>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9781" t="27418" r="34323" b="41855"/>
                    <a:stretch/>
                  </pic:blipFill>
                  <pic:spPr bwMode="auto">
                    <a:xfrm>
                      <a:off x="0" y="0"/>
                      <a:ext cx="5082566" cy="2447161"/>
                    </a:xfrm>
                    <a:prstGeom prst="rect">
                      <a:avLst/>
                    </a:prstGeom>
                    <a:ln>
                      <a:noFill/>
                    </a:ln>
                    <a:extLst>
                      <a:ext uri="{53640926-AAD7-44D8-BBD7-CCE9431645EC}">
                        <a14:shadowObscured xmlns:a14="http://schemas.microsoft.com/office/drawing/2010/main"/>
                      </a:ext>
                    </a:extLst>
                  </pic:spPr>
                </pic:pic>
              </a:graphicData>
            </a:graphic>
          </wp:inline>
        </w:drawing>
      </w:r>
    </w:p>
    <w:p w14:paraId="69B48683" w14:textId="0C635E42" w:rsidR="001D1ABA" w:rsidRPr="00D30AE5" w:rsidRDefault="001D1ABA" w:rsidP="001D1ABA">
      <w:pPr>
        <w:rPr>
          <w:i/>
          <w:iCs/>
        </w:rPr>
      </w:pPr>
      <w:r w:rsidRPr="002E2B6B">
        <w:rPr>
          <w:i/>
          <w:iCs/>
        </w:rPr>
        <w:t>Figure</w:t>
      </w:r>
      <w:r w:rsidRPr="002E2B6B">
        <w:rPr>
          <w:i/>
          <w:iCs/>
          <w:color w:val="FFFFFF" w:themeColor="background1"/>
        </w:rPr>
        <w:t>-</w:t>
      </w:r>
      <w:r>
        <w:rPr>
          <w:i/>
          <w:iCs/>
        </w:rPr>
        <w:t>27.</w:t>
      </w:r>
    </w:p>
    <w:p w14:paraId="2EEBFF83" w14:textId="31A6839E" w:rsidR="00450584" w:rsidRDefault="00450584" w:rsidP="009B68B1">
      <w:pPr>
        <w:rPr>
          <w:u w:val="single"/>
        </w:rPr>
      </w:pPr>
    </w:p>
    <w:p w14:paraId="5C141B50" w14:textId="0A68C0E1" w:rsidR="001C22FE" w:rsidRDefault="001C22FE" w:rsidP="009B68B1">
      <w:pPr>
        <w:rPr>
          <w:u w:val="single"/>
        </w:rPr>
      </w:pPr>
    </w:p>
    <w:p w14:paraId="6FBC3208" w14:textId="21D842E3" w:rsidR="001C22FE" w:rsidRDefault="001C22FE" w:rsidP="009B68B1">
      <w:pPr>
        <w:rPr>
          <w:u w:val="single"/>
        </w:rPr>
      </w:pPr>
    </w:p>
    <w:p w14:paraId="008ABA30" w14:textId="77777777" w:rsidR="001C22FE" w:rsidRPr="009B68B1" w:rsidRDefault="001C22FE" w:rsidP="009B68B1">
      <w:pPr>
        <w:rPr>
          <w:u w:val="single"/>
        </w:rPr>
      </w:pPr>
    </w:p>
    <w:p w14:paraId="1986CCFC" w14:textId="3D08C546" w:rsidR="00450584" w:rsidRDefault="00450584" w:rsidP="009B68B1">
      <w:pPr>
        <w:rPr>
          <w:u w:val="single"/>
        </w:rPr>
      </w:pPr>
      <w:r w:rsidRPr="009B68B1">
        <w:rPr>
          <w:u w:val="single"/>
        </w:rPr>
        <w:lastRenderedPageBreak/>
        <w:t>Network 17</w:t>
      </w:r>
    </w:p>
    <w:p w14:paraId="1484D1CB" w14:textId="0AD1F9CD" w:rsidR="00BD37FC" w:rsidRPr="00BD37FC" w:rsidRDefault="00BD37FC" w:rsidP="009B68B1">
      <w:r>
        <w:t xml:space="preserve">If a warning is set to 1 then this activates </w:t>
      </w:r>
      <w:proofErr w:type="spellStart"/>
      <w:r>
        <w:t>WarningFlag</w:t>
      </w:r>
      <w:proofErr w:type="spellEnd"/>
      <w:r>
        <w:t>.</w:t>
      </w:r>
    </w:p>
    <w:p w14:paraId="3DBE5C02" w14:textId="580DC4A1" w:rsidR="00450584" w:rsidRDefault="001D1ABA" w:rsidP="008234D5">
      <w:r>
        <w:rPr>
          <w:noProof/>
        </w:rPr>
        <w:drawing>
          <wp:inline distT="0" distB="0" distL="0" distR="0" wp14:anchorId="668BFBEE" wp14:editId="74BED567">
            <wp:extent cx="5106561" cy="2887980"/>
            <wp:effectExtent l="0" t="0" r="0" b="762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647" t="43727" r="34855" b="20583"/>
                    <a:stretch/>
                  </pic:blipFill>
                  <pic:spPr bwMode="auto">
                    <a:xfrm>
                      <a:off x="0" y="0"/>
                      <a:ext cx="5127575" cy="2899864"/>
                    </a:xfrm>
                    <a:prstGeom prst="rect">
                      <a:avLst/>
                    </a:prstGeom>
                    <a:ln>
                      <a:noFill/>
                    </a:ln>
                    <a:extLst>
                      <a:ext uri="{53640926-AAD7-44D8-BBD7-CCE9431645EC}">
                        <a14:shadowObscured xmlns:a14="http://schemas.microsoft.com/office/drawing/2010/main"/>
                      </a:ext>
                    </a:extLst>
                  </pic:spPr>
                </pic:pic>
              </a:graphicData>
            </a:graphic>
          </wp:inline>
        </w:drawing>
      </w:r>
    </w:p>
    <w:p w14:paraId="233D4A34" w14:textId="41733994" w:rsidR="001D1ABA" w:rsidRDefault="001D1ABA" w:rsidP="008234D5">
      <w:r w:rsidRPr="002E2B6B">
        <w:rPr>
          <w:i/>
          <w:iCs/>
        </w:rPr>
        <w:t>Figure</w:t>
      </w:r>
      <w:r w:rsidRPr="002E2B6B">
        <w:rPr>
          <w:i/>
          <w:iCs/>
          <w:color w:val="FFFFFF" w:themeColor="background1"/>
        </w:rPr>
        <w:t>-</w:t>
      </w:r>
      <w:r>
        <w:rPr>
          <w:i/>
          <w:iCs/>
        </w:rPr>
        <w:t>28.</w:t>
      </w:r>
    </w:p>
    <w:p w14:paraId="08C7AF2F" w14:textId="07EDDCDF" w:rsidR="00450584" w:rsidRDefault="00450584" w:rsidP="008234D5"/>
    <w:p w14:paraId="4A0DF335" w14:textId="3468F1F5" w:rsidR="00450584" w:rsidRDefault="00450584" w:rsidP="009B68B1">
      <w:pPr>
        <w:rPr>
          <w:u w:val="single"/>
        </w:rPr>
      </w:pPr>
      <w:r w:rsidRPr="009B68B1">
        <w:rPr>
          <w:u w:val="single"/>
        </w:rPr>
        <w:t>Network 18</w:t>
      </w:r>
    </w:p>
    <w:p w14:paraId="39171E98" w14:textId="4F87C3C3" w:rsidR="00BD37FC" w:rsidRPr="00BD37FC" w:rsidRDefault="00BD37FC" w:rsidP="009B68B1">
      <w:r>
        <w:t xml:space="preserve">For example, if cylinder 1 </w:t>
      </w:r>
      <w:r w:rsidR="00AE0BE2">
        <w:t xml:space="preserve">extends </w:t>
      </w:r>
      <w:r>
        <w:t xml:space="preserve">and </w:t>
      </w:r>
      <w:proofErr w:type="spellStart"/>
      <w:r>
        <w:t>short</w:t>
      </w:r>
      <w:r w:rsidR="00AE0BE2">
        <w:t>_</w:t>
      </w:r>
      <w:r>
        <w:t>thin</w:t>
      </w:r>
      <w:proofErr w:type="spellEnd"/>
      <w:r>
        <w:t xml:space="preserve"> </w:t>
      </w:r>
      <w:r w:rsidR="00AE0BE2">
        <w:t>is</w:t>
      </w:r>
      <w:r>
        <w:t xml:space="preserve"> set, this sets a trigger to a</w:t>
      </w:r>
      <w:r w:rsidR="001C22FE">
        <w:t>n</w:t>
      </w:r>
      <w:r>
        <w:t xml:space="preserve"> incrementing counter.</w:t>
      </w:r>
    </w:p>
    <w:p w14:paraId="153165FD" w14:textId="69E4B5C0" w:rsidR="00450584" w:rsidRDefault="00450584" w:rsidP="00450584">
      <w:r>
        <w:rPr>
          <w:noProof/>
        </w:rPr>
        <w:drawing>
          <wp:inline distT="0" distB="0" distL="0" distR="0" wp14:anchorId="2C644385" wp14:editId="4DAAE29C">
            <wp:extent cx="5600700" cy="32842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36">
                      <a:extLst>
                        <a:ext uri="{28A0092B-C50C-407E-A947-70E740481C1C}">
                          <a14:useLocalDpi xmlns:a14="http://schemas.microsoft.com/office/drawing/2010/main" val="0"/>
                        </a:ext>
                      </a:extLst>
                    </a:blip>
                    <a:srcRect l="406" b="3146"/>
                    <a:stretch/>
                  </pic:blipFill>
                  <pic:spPr bwMode="auto">
                    <a:xfrm>
                      <a:off x="0" y="0"/>
                      <a:ext cx="5600700" cy="3284220"/>
                    </a:xfrm>
                    <a:prstGeom prst="rect">
                      <a:avLst/>
                    </a:prstGeom>
                    <a:noFill/>
                    <a:ln>
                      <a:noFill/>
                    </a:ln>
                    <a:extLst>
                      <a:ext uri="{53640926-AAD7-44D8-BBD7-CCE9431645EC}">
                        <a14:shadowObscured xmlns:a14="http://schemas.microsoft.com/office/drawing/2010/main"/>
                      </a:ext>
                    </a:extLst>
                  </pic:spPr>
                </pic:pic>
              </a:graphicData>
            </a:graphic>
          </wp:inline>
        </w:drawing>
      </w:r>
    </w:p>
    <w:p w14:paraId="339E8988" w14:textId="2E2A66D4" w:rsidR="001D1ABA" w:rsidRDefault="001D1ABA" w:rsidP="001D1ABA">
      <w:r w:rsidRPr="002E2B6B">
        <w:rPr>
          <w:i/>
          <w:iCs/>
        </w:rPr>
        <w:t>Figure</w:t>
      </w:r>
      <w:r w:rsidRPr="002E2B6B">
        <w:rPr>
          <w:i/>
          <w:iCs/>
          <w:color w:val="FFFFFF" w:themeColor="background1"/>
        </w:rPr>
        <w:t>-</w:t>
      </w:r>
      <w:r>
        <w:rPr>
          <w:i/>
          <w:iCs/>
        </w:rPr>
        <w:t>29.</w:t>
      </w:r>
    </w:p>
    <w:p w14:paraId="061D7858" w14:textId="77777777" w:rsidR="001D1ABA" w:rsidRPr="00450584" w:rsidRDefault="001D1ABA" w:rsidP="00450584"/>
    <w:p w14:paraId="45014111" w14:textId="2BB79AF3" w:rsidR="00450584" w:rsidRDefault="00450584" w:rsidP="008234D5">
      <w:r>
        <w:rPr>
          <w:noProof/>
        </w:rPr>
        <w:lastRenderedPageBreak/>
        <w:drawing>
          <wp:inline distT="0" distB="0" distL="0" distR="0" wp14:anchorId="1627DFAD" wp14:editId="0DC473DC">
            <wp:extent cx="5554980" cy="3045292"/>
            <wp:effectExtent l="0" t="0" r="762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59240" cy="3047627"/>
                    </a:xfrm>
                    <a:prstGeom prst="rect">
                      <a:avLst/>
                    </a:prstGeom>
                    <a:noFill/>
                    <a:ln>
                      <a:noFill/>
                    </a:ln>
                  </pic:spPr>
                </pic:pic>
              </a:graphicData>
            </a:graphic>
          </wp:inline>
        </w:drawing>
      </w:r>
    </w:p>
    <w:p w14:paraId="0E5117F5" w14:textId="169C74B8" w:rsidR="001D1ABA" w:rsidRDefault="001D1ABA" w:rsidP="001D1ABA">
      <w:r w:rsidRPr="002E2B6B">
        <w:rPr>
          <w:i/>
          <w:iCs/>
        </w:rPr>
        <w:t>Figure</w:t>
      </w:r>
      <w:r w:rsidRPr="002E2B6B">
        <w:rPr>
          <w:i/>
          <w:iCs/>
          <w:color w:val="FFFFFF" w:themeColor="background1"/>
        </w:rPr>
        <w:t>-</w:t>
      </w:r>
      <w:r>
        <w:rPr>
          <w:i/>
          <w:iCs/>
        </w:rPr>
        <w:t>30.</w:t>
      </w:r>
    </w:p>
    <w:p w14:paraId="3DC01E24" w14:textId="77777777" w:rsidR="001D1ABA" w:rsidRDefault="001D1ABA" w:rsidP="008234D5"/>
    <w:p w14:paraId="4FF9A232" w14:textId="0B367FC1" w:rsidR="00450584" w:rsidRDefault="00252239" w:rsidP="008234D5">
      <w:r>
        <w:rPr>
          <w:noProof/>
        </w:rPr>
        <w:drawing>
          <wp:inline distT="0" distB="0" distL="0" distR="0" wp14:anchorId="79399EF0" wp14:editId="3CE70EBA">
            <wp:extent cx="5722620" cy="4732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2620" cy="4732020"/>
                    </a:xfrm>
                    <a:prstGeom prst="rect">
                      <a:avLst/>
                    </a:prstGeom>
                    <a:noFill/>
                    <a:ln>
                      <a:noFill/>
                    </a:ln>
                  </pic:spPr>
                </pic:pic>
              </a:graphicData>
            </a:graphic>
          </wp:inline>
        </w:drawing>
      </w:r>
    </w:p>
    <w:p w14:paraId="6FE4DDFC" w14:textId="6CDB8A35" w:rsidR="001D1ABA" w:rsidRDefault="001D1ABA" w:rsidP="001D1ABA">
      <w:r w:rsidRPr="002E2B6B">
        <w:rPr>
          <w:i/>
          <w:iCs/>
        </w:rPr>
        <w:t>Figure</w:t>
      </w:r>
      <w:r w:rsidRPr="002E2B6B">
        <w:rPr>
          <w:i/>
          <w:iCs/>
          <w:color w:val="FFFFFF" w:themeColor="background1"/>
        </w:rPr>
        <w:t>-</w:t>
      </w:r>
      <w:r>
        <w:rPr>
          <w:i/>
          <w:iCs/>
        </w:rPr>
        <w:t>31.</w:t>
      </w:r>
    </w:p>
    <w:p w14:paraId="615F8F73" w14:textId="3D52048C" w:rsidR="007E0708" w:rsidRDefault="00252239" w:rsidP="008234D5">
      <w:r>
        <w:rPr>
          <w:noProof/>
        </w:rPr>
        <w:lastRenderedPageBreak/>
        <w:drawing>
          <wp:inline distT="0" distB="0" distL="0" distR="0" wp14:anchorId="6D1D074B" wp14:editId="1F9612DC">
            <wp:extent cx="5722620" cy="39852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2620" cy="3985260"/>
                    </a:xfrm>
                    <a:prstGeom prst="rect">
                      <a:avLst/>
                    </a:prstGeom>
                    <a:noFill/>
                    <a:ln>
                      <a:noFill/>
                    </a:ln>
                  </pic:spPr>
                </pic:pic>
              </a:graphicData>
            </a:graphic>
          </wp:inline>
        </w:drawing>
      </w:r>
    </w:p>
    <w:p w14:paraId="2831E47F" w14:textId="034D9FF0" w:rsidR="001D1ABA" w:rsidRDefault="001D1ABA" w:rsidP="001D1ABA">
      <w:r w:rsidRPr="002E2B6B">
        <w:rPr>
          <w:i/>
          <w:iCs/>
        </w:rPr>
        <w:t>Figure</w:t>
      </w:r>
      <w:r w:rsidRPr="002E2B6B">
        <w:rPr>
          <w:i/>
          <w:iCs/>
          <w:color w:val="FFFFFF" w:themeColor="background1"/>
        </w:rPr>
        <w:t>-</w:t>
      </w:r>
      <w:r>
        <w:rPr>
          <w:i/>
          <w:iCs/>
        </w:rPr>
        <w:t>32.</w:t>
      </w:r>
    </w:p>
    <w:p w14:paraId="620763FE" w14:textId="77777777" w:rsidR="001D1ABA" w:rsidRDefault="001D1ABA" w:rsidP="009B68B1">
      <w:pPr>
        <w:rPr>
          <w:u w:val="single"/>
        </w:rPr>
      </w:pPr>
    </w:p>
    <w:p w14:paraId="560D11BD" w14:textId="77777777" w:rsidR="001D1ABA" w:rsidRDefault="001D1ABA" w:rsidP="009B68B1">
      <w:pPr>
        <w:rPr>
          <w:u w:val="single"/>
        </w:rPr>
      </w:pPr>
    </w:p>
    <w:p w14:paraId="7B524AD3" w14:textId="77777777" w:rsidR="001D1ABA" w:rsidRDefault="001D1ABA" w:rsidP="009B68B1">
      <w:pPr>
        <w:rPr>
          <w:u w:val="single"/>
        </w:rPr>
      </w:pPr>
    </w:p>
    <w:p w14:paraId="609A0B65" w14:textId="77777777" w:rsidR="001D1ABA" w:rsidRDefault="001D1ABA" w:rsidP="009B68B1">
      <w:pPr>
        <w:rPr>
          <w:u w:val="single"/>
        </w:rPr>
      </w:pPr>
    </w:p>
    <w:p w14:paraId="667A22E9" w14:textId="77777777" w:rsidR="001D1ABA" w:rsidRDefault="001D1ABA" w:rsidP="009B68B1">
      <w:pPr>
        <w:rPr>
          <w:u w:val="single"/>
        </w:rPr>
      </w:pPr>
    </w:p>
    <w:p w14:paraId="1222E620" w14:textId="77777777" w:rsidR="001D1ABA" w:rsidRDefault="001D1ABA" w:rsidP="009B68B1">
      <w:pPr>
        <w:rPr>
          <w:u w:val="single"/>
        </w:rPr>
      </w:pPr>
    </w:p>
    <w:p w14:paraId="276B8E3C" w14:textId="77777777" w:rsidR="001D1ABA" w:rsidRDefault="001D1ABA" w:rsidP="009B68B1">
      <w:pPr>
        <w:rPr>
          <w:u w:val="single"/>
        </w:rPr>
      </w:pPr>
    </w:p>
    <w:p w14:paraId="7C60E23B" w14:textId="77777777" w:rsidR="001D1ABA" w:rsidRDefault="001D1ABA" w:rsidP="009B68B1">
      <w:pPr>
        <w:rPr>
          <w:u w:val="single"/>
        </w:rPr>
      </w:pPr>
    </w:p>
    <w:p w14:paraId="7A82A7A2" w14:textId="77777777" w:rsidR="001D1ABA" w:rsidRDefault="001D1ABA" w:rsidP="009B68B1">
      <w:pPr>
        <w:rPr>
          <w:u w:val="single"/>
        </w:rPr>
      </w:pPr>
    </w:p>
    <w:p w14:paraId="3FECAA48" w14:textId="77777777" w:rsidR="001D1ABA" w:rsidRDefault="001D1ABA" w:rsidP="009B68B1">
      <w:pPr>
        <w:rPr>
          <w:u w:val="single"/>
        </w:rPr>
      </w:pPr>
    </w:p>
    <w:p w14:paraId="36F551C3" w14:textId="77777777" w:rsidR="001D1ABA" w:rsidRDefault="001D1ABA" w:rsidP="009B68B1">
      <w:pPr>
        <w:rPr>
          <w:u w:val="single"/>
        </w:rPr>
      </w:pPr>
    </w:p>
    <w:p w14:paraId="6A798866" w14:textId="77777777" w:rsidR="001D1ABA" w:rsidRDefault="001D1ABA" w:rsidP="009B68B1">
      <w:pPr>
        <w:rPr>
          <w:u w:val="single"/>
        </w:rPr>
      </w:pPr>
    </w:p>
    <w:p w14:paraId="6EB428ED" w14:textId="77777777" w:rsidR="001D1ABA" w:rsidRDefault="001D1ABA" w:rsidP="009B68B1">
      <w:pPr>
        <w:rPr>
          <w:u w:val="single"/>
        </w:rPr>
      </w:pPr>
    </w:p>
    <w:p w14:paraId="730F85F1" w14:textId="77777777" w:rsidR="001D1ABA" w:rsidRDefault="001D1ABA" w:rsidP="009B68B1">
      <w:pPr>
        <w:rPr>
          <w:u w:val="single"/>
        </w:rPr>
      </w:pPr>
    </w:p>
    <w:p w14:paraId="4D9B94B1" w14:textId="77777777" w:rsidR="001D1ABA" w:rsidRDefault="001D1ABA" w:rsidP="009B68B1">
      <w:pPr>
        <w:rPr>
          <w:u w:val="single"/>
        </w:rPr>
      </w:pPr>
    </w:p>
    <w:p w14:paraId="068CFBF4" w14:textId="77777777" w:rsidR="001D1ABA" w:rsidRDefault="001D1ABA" w:rsidP="009B68B1">
      <w:pPr>
        <w:rPr>
          <w:u w:val="single"/>
        </w:rPr>
      </w:pPr>
    </w:p>
    <w:p w14:paraId="2CE75651" w14:textId="64A41A2C" w:rsidR="00252239" w:rsidRDefault="00252239" w:rsidP="009B68B1">
      <w:pPr>
        <w:rPr>
          <w:u w:val="single"/>
        </w:rPr>
      </w:pPr>
      <w:r w:rsidRPr="009B68B1">
        <w:rPr>
          <w:u w:val="single"/>
        </w:rPr>
        <w:lastRenderedPageBreak/>
        <w:t>Network 19</w:t>
      </w:r>
    </w:p>
    <w:p w14:paraId="33414657" w14:textId="5F7C2E39" w:rsidR="00BD37FC" w:rsidRPr="00BD37FC" w:rsidRDefault="00BD37FC" w:rsidP="009B68B1">
      <w:r>
        <w:t xml:space="preserve">If mode1, valid and opt2_lock is </w:t>
      </w:r>
      <w:r w:rsidR="001C22FE">
        <w:t>set,</w:t>
      </w:r>
      <w:r>
        <w:t xml:space="preserve"> and the conveyor speed is out of parameters</w:t>
      </w:r>
      <w:r w:rsidR="00AE0BE2">
        <w:t xml:space="preserve"> after delay finishes,</w:t>
      </w:r>
      <w:r>
        <w:t xml:space="preserve"> an error/warning will flag. Delay is required here to allow for the conveyor speed to be measured</w:t>
      </w:r>
      <w:r w:rsidR="00AE0BE2">
        <w:t xml:space="preserve"> correctly.</w:t>
      </w:r>
    </w:p>
    <w:p w14:paraId="69A02287" w14:textId="2572BEE4" w:rsidR="00252239" w:rsidRDefault="00BD37FC" w:rsidP="00252239">
      <w:r>
        <w:rPr>
          <w:noProof/>
        </w:rPr>
        <w:drawing>
          <wp:inline distT="0" distB="0" distL="0" distR="0" wp14:anchorId="4CD11878" wp14:editId="4D9E603A">
            <wp:extent cx="5654807" cy="4754880"/>
            <wp:effectExtent l="0" t="0" r="3175"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65133" cy="4763563"/>
                    </a:xfrm>
                    <a:prstGeom prst="rect">
                      <a:avLst/>
                    </a:prstGeom>
                    <a:noFill/>
                    <a:ln>
                      <a:noFill/>
                    </a:ln>
                  </pic:spPr>
                </pic:pic>
              </a:graphicData>
            </a:graphic>
          </wp:inline>
        </w:drawing>
      </w:r>
    </w:p>
    <w:p w14:paraId="54867B6C" w14:textId="31378CFA" w:rsidR="001D1ABA" w:rsidRDefault="001D1ABA" w:rsidP="001D1ABA">
      <w:bookmarkStart w:id="6" w:name="_Hlk40602924"/>
      <w:r w:rsidRPr="002E2B6B">
        <w:rPr>
          <w:i/>
          <w:iCs/>
        </w:rPr>
        <w:t>Figure</w:t>
      </w:r>
      <w:r w:rsidRPr="002E2B6B">
        <w:rPr>
          <w:i/>
          <w:iCs/>
          <w:color w:val="FFFFFF" w:themeColor="background1"/>
        </w:rPr>
        <w:t>-</w:t>
      </w:r>
      <w:r>
        <w:rPr>
          <w:i/>
          <w:iCs/>
        </w:rPr>
        <w:t>33.</w:t>
      </w:r>
    </w:p>
    <w:bookmarkEnd w:id="6"/>
    <w:p w14:paraId="3E12063F" w14:textId="062BF264" w:rsidR="001D1ABA" w:rsidRDefault="001D1ABA" w:rsidP="00252239">
      <w:r>
        <w:rPr>
          <w:noProof/>
        </w:rPr>
        <w:lastRenderedPageBreak/>
        <w:drawing>
          <wp:inline distT="0" distB="0" distL="0" distR="0" wp14:anchorId="7C91BE80" wp14:editId="108C5FB2">
            <wp:extent cx="5704114" cy="8144724"/>
            <wp:effectExtent l="0" t="0" r="0" b="889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9267" cy="8166361"/>
                    </a:xfrm>
                    <a:prstGeom prst="rect">
                      <a:avLst/>
                    </a:prstGeom>
                    <a:noFill/>
                    <a:ln>
                      <a:noFill/>
                    </a:ln>
                  </pic:spPr>
                </pic:pic>
              </a:graphicData>
            </a:graphic>
          </wp:inline>
        </w:drawing>
      </w:r>
    </w:p>
    <w:p w14:paraId="7BD0D292" w14:textId="67AA0B64" w:rsidR="001D1ABA" w:rsidRDefault="001D1ABA" w:rsidP="001D1ABA">
      <w:r w:rsidRPr="002E2B6B">
        <w:rPr>
          <w:i/>
          <w:iCs/>
        </w:rPr>
        <w:t>Figure</w:t>
      </w:r>
      <w:r w:rsidRPr="002E2B6B">
        <w:rPr>
          <w:i/>
          <w:iCs/>
          <w:color w:val="FFFFFF" w:themeColor="background1"/>
        </w:rPr>
        <w:t>-</w:t>
      </w:r>
      <w:r>
        <w:rPr>
          <w:i/>
          <w:iCs/>
        </w:rPr>
        <w:t>34.</w:t>
      </w:r>
    </w:p>
    <w:p w14:paraId="5EFEA245" w14:textId="77777777" w:rsidR="001D1ABA" w:rsidRDefault="001D1ABA" w:rsidP="00252239"/>
    <w:p w14:paraId="33678EC3" w14:textId="5BF3CC46" w:rsidR="00252239" w:rsidRDefault="00252239" w:rsidP="009B68B1">
      <w:pPr>
        <w:rPr>
          <w:u w:val="single"/>
        </w:rPr>
      </w:pPr>
      <w:r w:rsidRPr="009B68B1">
        <w:rPr>
          <w:u w:val="single"/>
        </w:rPr>
        <w:lastRenderedPageBreak/>
        <w:t>Network 20</w:t>
      </w:r>
    </w:p>
    <w:p w14:paraId="32F0924A" w14:textId="62E7E010" w:rsidR="00BD37FC" w:rsidRPr="00BD37FC" w:rsidRDefault="00F63F77" w:rsidP="009B68B1">
      <w:r>
        <w:t>I</w:t>
      </w:r>
      <w:r w:rsidR="00BD37FC">
        <w:t xml:space="preserve">f cylinder 1, 2 or 3 extends and does not retract after </w:t>
      </w:r>
      <w:r w:rsidR="00AE0BE2">
        <w:t xml:space="preserve">the </w:t>
      </w:r>
      <w:r w:rsidR="00BD37FC">
        <w:t xml:space="preserve">1s </w:t>
      </w:r>
      <w:r w:rsidR="00AE0BE2">
        <w:t xml:space="preserve">timer, </w:t>
      </w:r>
      <w:r w:rsidR="00BD37FC">
        <w:t>an error will be set.</w:t>
      </w:r>
    </w:p>
    <w:p w14:paraId="78D89D0C" w14:textId="0183DFE3" w:rsidR="00252239" w:rsidRDefault="008E4EB0" w:rsidP="008234D5">
      <w:r>
        <w:rPr>
          <w:noProof/>
        </w:rPr>
        <w:drawing>
          <wp:inline distT="0" distB="0" distL="0" distR="0" wp14:anchorId="3F87BC2F" wp14:editId="6DF7B674">
            <wp:extent cx="5455920" cy="4526280"/>
            <wp:effectExtent l="0" t="0" r="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55920" cy="4526280"/>
                    </a:xfrm>
                    <a:prstGeom prst="rect">
                      <a:avLst/>
                    </a:prstGeom>
                    <a:noFill/>
                    <a:ln>
                      <a:noFill/>
                    </a:ln>
                  </pic:spPr>
                </pic:pic>
              </a:graphicData>
            </a:graphic>
          </wp:inline>
        </w:drawing>
      </w:r>
    </w:p>
    <w:p w14:paraId="5621D100" w14:textId="6029BDC8" w:rsidR="001D1ABA" w:rsidRDefault="001D1ABA" w:rsidP="001D1ABA">
      <w:r w:rsidRPr="002E2B6B">
        <w:rPr>
          <w:i/>
          <w:iCs/>
        </w:rPr>
        <w:t>Figure</w:t>
      </w:r>
      <w:r w:rsidRPr="002E2B6B">
        <w:rPr>
          <w:i/>
          <w:iCs/>
          <w:color w:val="FFFFFF" w:themeColor="background1"/>
        </w:rPr>
        <w:t>-</w:t>
      </w:r>
      <w:r>
        <w:rPr>
          <w:i/>
          <w:iCs/>
        </w:rPr>
        <w:t>35.</w:t>
      </w:r>
    </w:p>
    <w:p w14:paraId="3B30B1CD" w14:textId="77777777" w:rsidR="001D1ABA" w:rsidRDefault="001D1ABA" w:rsidP="008234D5"/>
    <w:p w14:paraId="0F6B4DA8" w14:textId="3C628AB5" w:rsidR="00252239" w:rsidRDefault="008E4EB0" w:rsidP="008234D5">
      <w:r>
        <w:rPr>
          <w:noProof/>
        </w:rPr>
        <w:lastRenderedPageBreak/>
        <w:drawing>
          <wp:inline distT="0" distB="0" distL="0" distR="0" wp14:anchorId="0AAD07D2" wp14:editId="0DD0AFD4">
            <wp:extent cx="5730240" cy="5189220"/>
            <wp:effectExtent l="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240" cy="5189220"/>
                    </a:xfrm>
                    <a:prstGeom prst="rect">
                      <a:avLst/>
                    </a:prstGeom>
                    <a:noFill/>
                    <a:ln>
                      <a:noFill/>
                    </a:ln>
                  </pic:spPr>
                </pic:pic>
              </a:graphicData>
            </a:graphic>
          </wp:inline>
        </w:drawing>
      </w:r>
    </w:p>
    <w:p w14:paraId="2DC75C42" w14:textId="47DE5A83" w:rsidR="001D1ABA" w:rsidRDefault="001D1ABA" w:rsidP="001D1ABA">
      <w:r w:rsidRPr="002E2B6B">
        <w:rPr>
          <w:i/>
          <w:iCs/>
        </w:rPr>
        <w:t>Figure</w:t>
      </w:r>
      <w:r w:rsidRPr="002E2B6B">
        <w:rPr>
          <w:i/>
          <w:iCs/>
          <w:color w:val="FFFFFF" w:themeColor="background1"/>
        </w:rPr>
        <w:t>-</w:t>
      </w:r>
      <w:r>
        <w:rPr>
          <w:i/>
          <w:iCs/>
        </w:rPr>
        <w:t>36.</w:t>
      </w:r>
    </w:p>
    <w:p w14:paraId="2B700E8F" w14:textId="77777777" w:rsidR="001D1ABA" w:rsidRDefault="001D1ABA" w:rsidP="008234D5"/>
    <w:p w14:paraId="07F39CE5" w14:textId="27D6C4C0" w:rsidR="009B68B1" w:rsidRDefault="009B68B1" w:rsidP="008234D5"/>
    <w:p w14:paraId="7546BF21" w14:textId="6AF3AE10" w:rsidR="009B68B1" w:rsidRDefault="009B68B1" w:rsidP="008234D5"/>
    <w:p w14:paraId="21698C22" w14:textId="79806694" w:rsidR="009B68B1" w:rsidRDefault="009B68B1" w:rsidP="008234D5"/>
    <w:p w14:paraId="4DEC3FF0" w14:textId="26D8C258" w:rsidR="009B68B1" w:rsidRDefault="009B68B1" w:rsidP="008234D5"/>
    <w:p w14:paraId="64A46276" w14:textId="70531C69" w:rsidR="009B68B1" w:rsidRDefault="009B68B1" w:rsidP="008234D5"/>
    <w:p w14:paraId="3F75D47E" w14:textId="2113ADEF" w:rsidR="009B68B1" w:rsidRDefault="009B68B1" w:rsidP="008234D5"/>
    <w:p w14:paraId="0B045C08" w14:textId="408CE2A8" w:rsidR="009B68B1" w:rsidRDefault="009B68B1" w:rsidP="008234D5"/>
    <w:p w14:paraId="77E0285C" w14:textId="1CDE2C0D" w:rsidR="009B68B1" w:rsidRDefault="009B68B1" w:rsidP="008234D5"/>
    <w:p w14:paraId="124CB250" w14:textId="69849A30" w:rsidR="009B68B1" w:rsidRDefault="009B68B1" w:rsidP="008234D5"/>
    <w:p w14:paraId="53BDF0CA" w14:textId="77777777" w:rsidR="009B68B1" w:rsidRDefault="009B68B1" w:rsidP="008234D5"/>
    <w:p w14:paraId="5DD93AC9" w14:textId="4535143D" w:rsidR="00252239" w:rsidRDefault="008E4EB0" w:rsidP="009B68B1">
      <w:pPr>
        <w:rPr>
          <w:u w:val="single"/>
        </w:rPr>
      </w:pPr>
      <w:r w:rsidRPr="009B68B1">
        <w:rPr>
          <w:u w:val="single"/>
        </w:rPr>
        <w:lastRenderedPageBreak/>
        <w:t>Network 21</w:t>
      </w:r>
    </w:p>
    <w:p w14:paraId="2056527C" w14:textId="2501E18F" w:rsidR="00BD37FC" w:rsidRPr="00BD37FC" w:rsidRDefault="00BD37FC" w:rsidP="009B68B1">
      <w:r>
        <w:t>For example</w:t>
      </w:r>
      <w:r w:rsidR="00F63F77">
        <w:t>,</w:t>
      </w:r>
      <w:r>
        <w:t xml:space="preserve"> </w:t>
      </w:r>
      <w:r w:rsidR="00F63F77">
        <w:t>c</w:t>
      </w:r>
      <w:r>
        <w:t>ylinder 2</w:t>
      </w:r>
      <w:r w:rsidR="001C22FE">
        <w:t xml:space="preserve"> should</w:t>
      </w:r>
      <w:r>
        <w:t xml:space="preserve"> extend after 3.9s so if mode1 and </w:t>
      </w:r>
      <w:proofErr w:type="spellStart"/>
      <w:r>
        <w:t>short_med</w:t>
      </w:r>
      <w:proofErr w:type="spellEnd"/>
      <w:r>
        <w:t xml:space="preserve"> </w:t>
      </w:r>
      <w:proofErr w:type="gramStart"/>
      <w:r>
        <w:t>are</w:t>
      </w:r>
      <w:proofErr w:type="gramEnd"/>
      <w:r>
        <w:t xml:space="preserve"> set and cylinder 2 does not fire after 4.2s an error will be set because </w:t>
      </w:r>
      <w:r w:rsidR="001C22FE">
        <w:t>a problem may be present</w:t>
      </w:r>
      <w:r>
        <w:t>.</w:t>
      </w:r>
    </w:p>
    <w:p w14:paraId="2D267611" w14:textId="38432EDA" w:rsidR="008E4EB0" w:rsidRDefault="008E4EB0" w:rsidP="008E4EB0">
      <w:r>
        <w:rPr>
          <w:noProof/>
        </w:rPr>
        <w:drawing>
          <wp:inline distT="0" distB="0" distL="0" distR="0" wp14:anchorId="22249B9F" wp14:editId="639F7A2E">
            <wp:extent cx="5730240" cy="4701540"/>
            <wp:effectExtent l="0" t="0" r="381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240" cy="4701540"/>
                    </a:xfrm>
                    <a:prstGeom prst="rect">
                      <a:avLst/>
                    </a:prstGeom>
                    <a:noFill/>
                    <a:ln>
                      <a:noFill/>
                    </a:ln>
                  </pic:spPr>
                </pic:pic>
              </a:graphicData>
            </a:graphic>
          </wp:inline>
        </w:drawing>
      </w:r>
    </w:p>
    <w:p w14:paraId="55694A2A" w14:textId="7E9B2C8E" w:rsidR="001D1ABA" w:rsidRDefault="001D1ABA" w:rsidP="001D1ABA">
      <w:r w:rsidRPr="002E2B6B">
        <w:rPr>
          <w:i/>
          <w:iCs/>
        </w:rPr>
        <w:t>Figure</w:t>
      </w:r>
      <w:r w:rsidRPr="002E2B6B">
        <w:rPr>
          <w:i/>
          <w:iCs/>
          <w:color w:val="FFFFFF" w:themeColor="background1"/>
        </w:rPr>
        <w:t>-</w:t>
      </w:r>
      <w:r>
        <w:rPr>
          <w:i/>
          <w:iCs/>
        </w:rPr>
        <w:t>37.</w:t>
      </w:r>
    </w:p>
    <w:p w14:paraId="0469442E" w14:textId="77777777" w:rsidR="001D1ABA" w:rsidRPr="008E4EB0" w:rsidRDefault="001D1ABA" w:rsidP="008E4EB0"/>
    <w:p w14:paraId="29AE0A15" w14:textId="5126A183" w:rsidR="00252239" w:rsidRDefault="00B9126F" w:rsidP="008234D5">
      <w:r>
        <w:rPr>
          <w:noProof/>
        </w:rPr>
        <w:lastRenderedPageBreak/>
        <w:drawing>
          <wp:inline distT="0" distB="0" distL="0" distR="0" wp14:anchorId="55E8227E" wp14:editId="72C90347">
            <wp:extent cx="4831080" cy="5078404"/>
            <wp:effectExtent l="0" t="0" r="7620" b="825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9781" t="19145" r="31265" b="8056"/>
                    <a:stretch/>
                  </pic:blipFill>
                  <pic:spPr bwMode="auto">
                    <a:xfrm>
                      <a:off x="0" y="0"/>
                      <a:ext cx="4848864" cy="5097098"/>
                    </a:xfrm>
                    <a:prstGeom prst="rect">
                      <a:avLst/>
                    </a:prstGeom>
                    <a:ln>
                      <a:noFill/>
                    </a:ln>
                    <a:extLst>
                      <a:ext uri="{53640926-AAD7-44D8-BBD7-CCE9431645EC}">
                        <a14:shadowObscured xmlns:a14="http://schemas.microsoft.com/office/drawing/2010/main"/>
                      </a:ext>
                    </a:extLst>
                  </pic:spPr>
                </pic:pic>
              </a:graphicData>
            </a:graphic>
          </wp:inline>
        </w:drawing>
      </w:r>
    </w:p>
    <w:p w14:paraId="05FF2D70" w14:textId="040C03AE" w:rsidR="00B9126F" w:rsidRDefault="00B9126F" w:rsidP="00B9126F">
      <w:r w:rsidRPr="002E2B6B">
        <w:rPr>
          <w:i/>
          <w:iCs/>
        </w:rPr>
        <w:t>Figure</w:t>
      </w:r>
      <w:r w:rsidRPr="002E2B6B">
        <w:rPr>
          <w:i/>
          <w:iCs/>
          <w:color w:val="FFFFFF" w:themeColor="background1"/>
        </w:rPr>
        <w:t>-</w:t>
      </w:r>
      <w:r>
        <w:rPr>
          <w:i/>
          <w:iCs/>
        </w:rPr>
        <w:t>38.</w:t>
      </w:r>
    </w:p>
    <w:p w14:paraId="79315777" w14:textId="74F5712E" w:rsidR="00B9126F" w:rsidRDefault="00B9126F" w:rsidP="009B68B1"/>
    <w:p w14:paraId="0703E2C8" w14:textId="3B1FC9E1" w:rsidR="00B9126F" w:rsidRDefault="00B9126F" w:rsidP="009B68B1"/>
    <w:p w14:paraId="4D90918E" w14:textId="3E2CE61A" w:rsidR="00B9126F" w:rsidRDefault="00B9126F" w:rsidP="009B68B1"/>
    <w:p w14:paraId="5B845467" w14:textId="7EA6CEE7" w:rsidR="00B9126F" w:rsidRDefault="00B9126F" w:rsidP="009B68B1"/>
    <w:p w14:paraId="605C6BCD" w14:textId="54A0894A" w:rsidR="00B9126F" w:rsidRDefault="00B9126F" w:rsidP="009B68B1"/>
    <w:p w14:paraId="2DBFB25A" w14:textId="2E29F1B3" w:rsidR="00B9126F" w:rsidRDefault="00B9126F" w:rsidP="009B68B1"/>
    <w:p w14:paraId="1A2A330D" w14:textId="5FF53716" w:rsidR="00B9126F" w:rsidRDefault="00B9126F" w:rsidP="009B68B1"/>
    <w:p w14:paraId="5D4F3E20" w14:textId="440F4A7C" w:rsidR="00B9126F" w:rsidRDefault="00B9126F" w:rsidP="009B68B1"/>
    <w:p w14:paraId="19A9505D" w14:textId="0F7CC70C" w:rsidR="00B9126F" w:rsidRDefault="00B9126F" w:rsidP="009B68B1"/>
    <w:p w14:paraId="40ECC0DF" w14:textId="55AFF69D" w:rsidR="00B9126F" w:rsidRDefault="00B9126F" w:rsidP="009B68B1"/>
    <w:p w14:paraId="5A94C970" w14:textId="1900B6D1" w:rsidR="00B9126F" w:rsidRDefault="00B9126F" w:rsidP="009B68B1"/>
    <w:p w14:paraId="75C3F165" w14:textId="77777777" w:rsidR="00B9126F" w:rsidRDefault="00B9126F" w:rsidP="009B68B1"/>
    <w:p w14:paraId="7B719A0A" w14:textId="7910ABD9" w:rsidR="00252239" w:rsidRDefault="00B9126F" w:rsidP="009B68B1">
      <w:pPr>
        <w:rPr>
          <w:u w:val="single"/>
        </w:rPr>
      </w:pPr>
      <w:r>
        <w:rPr>
          <w:u w:val="single"/>
        </w:rPr>
        <w:lastRenderedPageBreak/>
        <w:t>Net</w:t>
      </w:r>
      <w:r w:rsidR="008E4EB0" w:rsidRPr="009B68B1">
        <w:rPr>
          <w:u w:val="single"/>
        </w:rPr>
        <w:t>work 22</w:t>
      </w:r>
    </w:p>
    <w:p w14:paraId="76BA0400" w14:textId="5B6A60D6" w:rsidR="008E4EB0" w:rsidRDefault="00AE0BE2" w:rsidP="008E4EB0">
      <w:r>
        <w:t>I</w:t>
      </w:r>
      <w:r w:rsidR="001C22FE">
        <w:t xml:space="preserve">f the conveyor is set and mode1 is not activated after 60s, a warning </w:t>
      </w:r>
      <w:r>
        <w:t>i</w:t>
      </w:r>
      <w:r w:rsidR="001C22FE">
        <w:t>s</w:t>
      </w:r>
      <w:r>
        <w:t xml:space="preserve"> flagged</w:t>
      </w:r>
      <w:r w:rsidR="001C22FE">
        <w:t>.</w:t>
      </w:r>
    </w:p>
    <w:p w14:paraId="743175CC" w14:textId="63AA5CE4" w:rsidR="008E4EB0" w:rsidRDefault="00B9126F" w:rsidP="008E4EB0">
      <w:r>
        <w:rPr>
          <w:noProof/>
        </w:rPr>
        <w:drawing>
          <wp:inline distT="0" distB="0" distL="0" distR="0" wp14:anchorId="039EFF26" wp14:editId="746F0909">
            <wp:extent cx="5030370" cy="36652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9514" t="23872" r="33754" b="28547"/>
                    <a:stretch/>
                  </pic:blipFill>
                  <pic:spPr bwMode="auto">
                    <a:xfrm>
                      <a:off x="0" y="0"/>
                      <a:ext cx="5056498" cy="3684257"/>
                    </a:xfrm>
                    <a:prstGeom prst="rect">
                      <a:avLst/>
                    </a:prstGeom>
                    <a:ln>
                      <a:noFill/>
                    </a:ln>
                    <a:extLst>
                      <a:ext uri="{53640926-AAD7-44D8-BBD7-CCE9431645EC}">
                        <a14:shadowObscured xmlns:a14="http://schemas.microsoft.com/office/drawing/2010/main"/>
                      </a:ext>
                    </a:extLst>
                  </pic:spPr>
                </pic:pic>
              </a:graphicData>
            </a:graphic>
          </wp:inline>
        </w:drawing>
      </w:r>
    </w:p>
    <w:p w14:paraId="229D897B" w14:textId="4BD2ED0F" w:rsidR="00B9126F" w:rsidRDefault="00B9126F" w:rsidP="00B9126F">
      <w:r w:rsidRPr="002E2B6B">
        <w:rPr>
          <w:i/>
          <w:iCs/>
        </w:rPr>
        <w:t>Figure</w:t>
      </w:r>
      <w:r w:rsidRPr="002E2B6B">
        <w:rPr>
          <w:i/>
          <w:iCs/>
          <w:color w:val="FFFFFF" w:themeColor="background1"/>
        </w:rPr>
        <w:t>-</w:t>
      </w:r>
      <w:r>
        <w:rPr>
          <w:i/>
          <w:iCs/>
        </w:rPr>
        <w:t>39.</w:t>
      </w:r>
    </w:p>
    <w:p w14:paraId="19BA7EC2" w14:textId="77777777" w:rsidR="00B9126F" w:rsidRPr="008E4EB0" w:rsidRDefault="00B9126F" w:rsidP="008E4EB0"/>
    <w:p w14:paraId="321C7227" w14:textId="77777777" w:rsidR="001C22FE" w:rsidRDefault="001C22FE" w:rsidP="009B68B1">
      <w:pPr>
        <w:rPr>
          <w:u w:val="single"/>
        </w:rPr>
      </w:pPr>
    </w:p>
    <w:p w14:paraId="1E7B4220" w14:textId="77777777" w:rsidR="001C22FE" w:rsidRDefault="001C22FE" w:rsidP="009B68B1">
      <w:pPr>
        <w:rPr>
          <w:u w:val="single"/>
        </w:rPr>
      </w:pPr>
    </w:p>
    <w:p w14:paraId="366D649E" w14:textId="77777777" w:rsidR="001C22FE" w:rsidRDefault="001C22FE" w:rsidP="009B68B1">
      <w:pPr>
        <w:rPr>
          <w:u w:val="single"/>
        </w:rPr>
      </w:pPr>
    </w:p>
    <w:p w14:paraId="7CB814DD" w14:textId="77777777" w:rsidR="001C22FE" w:rsidRDefault="001C22FE" w:rsidP="009B68B1">
      <w:pPr>
        <w:rPr>
          <w:u w:val="single"/>
        </w:rPr>
      </w:pPr>
    </w:p>
    <w:p w14:paraId="146652BA" w14:textId="77777777" w:rsidR="001C22FE" w:rsidRDefault="001C22FE" w:rsidP="009B68B1">
      <w:pPr>
        <w:rPr>
          <w:u w:val="single"/>
        </w:rPr>
      </w:pPr>
    </w:p>
    <w:p w14:paraId="3CA0B9F8" w14:textId="77777777" w:rsidR="001C22FE" w:rsidRDefault="001C22FE" w:rsidP="009B68B1">
      <w:pPr>
        <w:rPr>
          <w:u w:val="single"/>
        </w:rPr>
      </w:pPr>
    </w:p>
    <w:p w14:paraId="33601151" w14:textId="77777777" w:rsidR="001C22FE" w:rsidRDefault="001C22FE" w:rsidP="009B68B1">
      <w:pPr>
        <w:rPr>
          <w:u w:val="single"/>
        </w:rPr>
      </w:pPr>
    </w:p>
    <w:p w14:paraId="170A2E8A" w14:textId="77777777" w:rsidR="001C22FE" w:rsidRDefault="001C22FE" w:rsidP="009B68B1">
      <w:pPr>
        <w:rPr>
          <w:u w:val="single"/>
        </w:rPr>
      </w:pPr>
    </w:p>
    <w:p w14:paraId="57AA0CD3" w14:textId="77777777" w:rsidR="001C22FE" w:rsidRDefault="001C22FE" w:rsidP="009B68B1">
      <w:pPr>
        <w:rPr>
          <w:u w:val="single"/>
        </w:rPr>
      </w:pPr>
    </w:p>
    <w:p w14:paraId="6AB29232" w14:textId="77777777" w:rsidR="001C22FE" w:rsidRDefault="001C22FE" w:rsidP="009B68B1">
      <w:pPr>
        <w:rPr>
          <w:u w:val="single"/>
        </w:rPr>
      </w:pPr>
    </w:p>
    <w:p w14:paraId="068A0C76" w14:textId="77777777" w:rsidR="001C22FE" w:rsidRDefault="001C22FE" w:rsidP="009B68B1">
      <w:pPr>
        <w:rPr>
          <w:u w:val="single"/>
        </w:rPr>
      </w:pPr>
    </w:p>
    <w:p w14:paraId="7A0E7AB4" w14:textId="77777777" w:rsidR="001C22FE" w:rsidRDefault="001C22FE" w:rsidP="009B68B1">
      <w:pPr>
        <w:rPr>
          <w:u w:val="single"/>
        </w:rPr>
      </w:pPr>
    </w:p>
    <w:p w14:paraId="747EC769" w14:textId="77777777" w:rsidR="001C22FE" w:rsidRDefault="001C22FE" w:rsidP="009B68B1">
      <w:pPr>
        <w:rPr>
          <w:u w:val="single"/>
        </w:rPr>
      </w:pPr>
    </w:p>
    <w:p w14:paraId="3E91F990" w14:textId="77777777" w:rsidR="001C22FE" w:rsidRDefault="001C22FE" w:rsidP="009B68B1">
      <w:pPr>
        <w:rPr>
          <w:u w:val="single"/>
        </w:rPr>
      </w:pPr>
    </w:p>
    <w:p w14:paraId="47B8EA48" w14:textId="66277416" w:rsidR="00252239" w:rsidRDefault="008E4EB0" w:rsidP="009B68B1">
      <w:pPr>
        <w:rPr>
          <w:u w:val="single"/>
        </w:rPr>
      </w:pPr>
      <w:r w:rsidRPr="009B68B1">
        <w:rPr>
          <w:u w:val="single"/>
        </w:rPr>
        <w:lastRenderedPageBreak/>
        <w:t>Network 23</w:t>
      </w:r>
      <w:r w:rsidR="001C22FE">
        <w:rPr>
          <w:u w:val="single"/>
        </w:rPr>
        <w:t xml:space="preserve"> &amp; 24</w:t>
      </w:r>
    </w:p>
    <w:p w14:paraId="1B81DEE6" w14:textId="300E4E36" w:rsidR="00BD37FC" w:rsidRPr="00BD37FC" w:rsidRDefault="00BD37FC" w:rsidP="009B68B1">
      <w:r>
        <w:t xml:space="preserve">Cylinders retracting will increment a counter. When the counter reaches </w:t>
      </w:r>
      <w:r w:rsidR="001C22FE">
        <w:t>7/</w:t>
      </w:r>
      <w:r>
        <w:t>8 then a</w:t>
      </w:r>
      <w:r w:rsidR="001C22FE">
        <w:t xml:space="preserve"> warning/</w:t>
      </w:r>
      <w:r>
        <w:t xml:space="preserve">error will be set. </w:t>
      </w:r>
      <w:r w:rsidR="00F63F77">
        <w:t>The counter is</w:t>
      </w:r>
      <w:r>
        <w:t xml:space="preserve"> reset by pushing the bins empty button on the</w:t>
      </w:r>
      <w:r w:rsidR="001C22FE">
        <w:t xml:space="preserve"> HMI</w:t>
      </w:r>
      <w:r>
        <w:t xml:space="preserve"> error screen.</w:t>
      </w:r>
      <w:r w:rsidR="001C22FE">
        <w:t xml:space="preserve"> </w:t>
      </w:r>
    </w:p>
    <w:p w14:paraId="779C6DDB" w14:textId="62BA81FF" w:rsidR="008E4EB0" w:rsidRDefault="008E4EB0" w:rsidP="008E4EB0">
      <w:r>
        <w:rPr>
          <w:noProof/>
        </w:rPr>
        <w:drawing>
          <wp:inline distT="0" distB="0" distL="0" distR="0" wp14:anchorId="17EDB25F" wp14:editId="24B83829">
            <wp:extent cx="5379720" cy="3901440"/>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79720" cy="3901440"/>
                    </a:xfrm>
                    <a:prstGeom prst="rect">
                      <a:avLst/>
                    </a:prstGeom>
                    <a:noFill/>
                    <a:ln>
                      <a:noFill/>
                    </a:ln>
                  </pic:spPr>
                </pic:pic>
              </a:graphicData>
            </a:graphic>
          </wp:inline>
        </w:drawing>
      </w:r>
    </w:p>
    <w:p w14:paraId="0A1F004D" w14:textId="4744DA46" w:rsidR="00B9126F" w:rsidRDefault="00B9126F" w:rsidP="00B9126F">
      <w:r w:rsidRPr="002E2B6B">
        <w:rPr>
          <w:i/>
          <w:iCs/>
        </w:rPr>
        <w:t>Figure</w:t>
      </w:r>
      <w:r w:rsidRPr="002E2B6B">
        <w:rPr>
          <w:i/>
          <w:iCs/>
          <w:color w:val="FFFFFF" w:themeColor="background1"/>
        </w:rPr>
        <w:t>-</w:t>
      </w:r>
      <w:r>
        <w:rPr>
          <w:i/>
          <w:iCs/>
        </w:rPr>
        <w:t>40.</w:t>
      </w:r>
    </w:p>
    <w:p w14:paraId="281A0AD9" w14:textId="77777777" w:rsidR="00B9126F" w:rsidRDefault="00B9126F" w:rsidP="008E4EB0"/>
    <w:p w14:paraId="5BF23D4C" w14:textId="377695B5" w:rsidR="00D16C14" w:rsidRDefault="00D16C14" w:rsidP="008E4EB0">
      <w:r>
        <w:rPr>
          <w:noProof/>
        </w:rPr>
        <w:lastRenderedPageBreak/>
        <w:drawing>
          <wp:inline distT="0" distB="0" distL="0" distR="0" wp14:anchorId="4A3CA4CE" wp14:editId="56EC5A1D">
            <wp:extent cx="5379720" cy="4800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79720" cy="4800600"/>
                    </a:xfrm>
                    <a:prstGeom prst="rect">
                      <a:avLst/>
                    </a:prstGeom>
                    <a:noFill/>
                    <a:ln>
                      <a:noFill/>
                    </a:ln>
                  </pic:spPr>
                </pic:pic>
              </a:graphicData>
            </a:graphic>
          </wp:inline>
        </w:drawing>
      </w:r>
    </w:p>
    <w:p w14:paraId="2A61EEE7" w14:textId="023C19A1" w:rsidR="00B9126F" w:rsidRDefault="00B9126F" w:rsidP="00B9126F">
      <w:r w:rsidRPr="002E2B6B">
        <w:rPr>
          <w:i/>
          <w:iCs/>
        </w:rPr>
        <w:t>Figure</w:t>
      </w:r>
      <w:r w:rsidRPr="002E2B6B">
        <w:rPr>
          <w:i/>
          <w:iCs/>
          <w:color w:val="FFFFFF" w:themeColor="background1"/>
        </w:rPr>
        <w:t>-</w:t>
      </w:r>
      <w:r>
        <w:rPr>
          <w:i/>
          <w:iCs/>
        </w:rPr>
        <w:t>41.</w:t>
      </w:r>
    </w:p>
    <w:p w14:paraId="5B5A1845" w14:textId="77777777" w:rsidR="00B9126F" w:rsidRPr="008E4EB0" w:rsidRDefault="00B9126F" w:rsidP="008E4EB0"/>
    <w:p w14:paraId="60011867" w14:textId="56AFDC4D" w:rsidR="00252239" w:rsidRDefault="00D16C14" w:rsidP="008234D5">
      <w:r>
        <w:rPr>
          <w:noProof/>
        </w:rPr>
        <w:lastRenderedPageBreak/>
        <w:drawing>
          <wp:inline distT="0" distB="0" distL="0" distR="0" wp14:anchorId="759FFF26" wp14:editId="2AD94325">
            <wp:extent cx="5730240" cy="4770120"/>
            <wp:effectExtent l="0" t="0" r="381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240" cy="4770120"/>
                    </a:xfrm>
                    <a:prstGeom prst="rect">
                      <a:avLst/>
                    </a:prstGeom>
                    <a:noFill/>
                    <a:ln>
                      <a:noFill/>
                    </a:ln>
                  </pic:spPr>
                </pic:pic>
              </a:graphicData>
            </a:graphic>
          </wp:inline>
        </w:drawing>
      </w:r>
    </w:p>
    <w:p w14:paraId="1BBE014A" w14:textId="1ECBE48C" w:rsidR="00B9126F" w:rsidRDefault="00B9126F" w:rsidP="00B9126F">
      <w:r w:rsidRPr="002E2B6B">
        <w:rPr>
          <w:i/>
          <w:iCs/>
        </w:rPr>
        <w:t>Figure</w:t>
      </w:r>
      <w:r w:rsidRPr="002E2B6B">
        <w:rPr>
          <w:i/>
          <w:iCs/>
          <w:color w:val="FFFFFF" w:themeColor="background1"/>
        </w:rPr>
        <w:t>-</w:t>
      </w:r>
      <w:r>
        <w:rPr>
          <w:i/>
          <w:iCs/>
        </w:rPr>
        <w:t>42.</w:t>
      </w:r>
    </w:p>
    <w:p w14:paraId="33A35343" w14:textId="77777777" w:rsidR="00B9126F" w:rsidRDefault="00B9126F" w:rsidP="008234D5"/>
    <w:p w14:paraId="18F7A799" w14:textId="6FE55FC3" w:rsidR="009B68B1" w:rsidRDefault="009B68B1" w:rsidP="008234D5"/>
    <w:p w14:paraId="4D97AB1C" w14:textId="4E8C20F8" w:rsidR="009B68B1" w:rsidRDefault="009B68B1" w:rsidP="008234D5"/>
    <w:p w14:paraId="70D9B517" w14:textId="6B051BE1" w:rsidR="009B68B1" w:rsidRDefault="009B68B1" w:rsidP="008234D5"/>
    <w:p w14:paraId="3E0B6F90" w14:textId="57C3C5A5" w:rsidR="009B68B1" w:rsidRDefault="009B68B1" w:rsidP="008234D5"/>
    <w:p w14:paraId="0C823F15" w14:textId="7BBAD0EE" w:rsidR="009B68B1" w:rsidRDefault="009B68B1" w:rsidP="008234D5"/>
    <w:p w14:paraId="48EE4587" w14:textId="77EE2AAD" w:rsidR="009B68B1" w:rsidRDefault="009B68B1" w:rsidP="008234D5"/>
    <w:p w14:paraId="06E81880" w14:textId="11009E7A" w:rsidR="009B68B1" w:rsidRDefault="009B68B1" w:rsidP="008234D5"/>
    <w:p w14:paraId="5FCC55BB" w14:textId="3D01D59A" w:rsidR="009B68B1" w:rsidRDefault="009B68B1" w:rsidP="008234D5"/>
    <w:p w14:paraId="0A6C59A7" w14:textId="79B813F0" w:rsidR="009B68B1" w:rsidRDefault="009B68B1" w:rsidP="008234D5"/>
    <w:p w14:paraId="25E1C7D7" w14:textId="61BC3B13" w:rsidR="009B68B1" w:rsidRDefault="009B68B1" w:rsidP="008234D5"/>
    <w:p w14:paraId="0D333C0B" w14:textId="01933A4E" w:rsidR="009B68B1" w:rsidRDefault="009B68B1" w:rsidP="008234D5"/>
    <w:p w14:paraId="083080AE" w14:textId="47C54B7C" w:rsidR="009B68B1" w:rsidRDefault="009B68B1" w:rsidP="008234D5"/>
    <w:p w14:paraId="4B2E2484" w14:textId="20809CB1" w:rsidR="00D16C14" w:rsidRDefault="00B9126F" w:rsidP="00D16C14">
      <w:r>
        <w:rPr>
          <w:noProof/>
        </w:rPr>
        <w:lastRenderedPageBreak/>
        <w:drawing>
          <wp:inline distT="0" distB="0" distL="0" distR="0" wp14:anchorId="4EDEA773" wp14:editId="732BB571">
            <wp:extent cx="4945380" cy="7785300"/>
            <wp:effectExtent l="0" t="0" r="7620" b="635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50521" t="13709" r="22623" b="11129"/>
                    <a:stretch/>
                  </pic:blipFill>
                  <pic:spPr bwMode="auto">
                    <a:xfrm>
                      <a:off x="0" y="0"/>
                      <a:ext cx="4972958" cy="7828714"/>
                    </a:xfrm>
                    <a:prstGeom prst="rect">
                      <a:avLst/>
                    </a:prstGeom>
                    <a:ln>
                      <a:noFill/>
                    </a:ln>
                    <a:extLst>
                      <a:ext uri="{53640926-AAD7-44D8-BBD7-CCE9431645EC}">
                        <a14:shadowObscured xmlns:a14="http://schemas.microsoft.com/office/drawing/2010/main"/>
                      </a:ext>
                    </a:extLst>
                  </pic:spPr>
                </pic:pic>
              </a:graphicData>
            </a:graphic>
          </wp:inline>
        </w:drawing>
      </w:r>
    </w:p>
    <w:p w14:paraId="4BAEB4B5" w14:textId="1B12FD5E" w:rsidR="00B9126F" w:rsidRDefault="00B9126F" w:rsidP="00B9126F">
      <w:r w:rsidRPr="002E2B6B">
        <w:rPr>
          <w:i/>
          <w:iCs/>
        </w:rPr>
        <w:t>Figure</w:t>
      </w:r>
      <w:r w:rsidRPr="002E2B6B">
        <w:rPr>
          <w:i/>
          <w:iCs/>
          <w:color w:val="FFFFFF" w:themeColor="background1"/>
        </w:rPr>
        <w:t>-</w:t>
      </w:r>
      <w:r>
        <w:rPr>
          <w:i/>
          <w:iCs/>
        </w:rPr>
        <w:t>43.</w:t>
      </w:r>
    </w:p>
    <w:p w14:paraId="0107E901" w14:textId="77777777" w:rsidR="00B9126F" w:rsidRPr="00D16C14" w:rsidRDefault="00B9126F" w:rsidP="00D16C14"/>
    <w:p w14:paraId="50FABA6C" w14:textId="11597EE7" w:rsidR="00252239" w:rsidRDefault="00252239" w:rsidP="008234D5"/>
    <w:p w14:paraId="20D23CC3" w14:textId="428EBB64" w:rsidR="00BD37FC" w:rsidRDefault="00D16C14" w:rsidP="008234D5">
      <w:r>
        <w:rPr>
          <w:noProof/>
        </w:rPr>
        <w:lastRenderedPageBreak/>
        <w:drawing>
          <wp:inline distT="0" distB="0" distL="0" distR="0" wp14:anchorId="7921C424" wp14:editId="6C8A4E1F">
            <wp:extent cx="5730240" cy="2225040"/>
            <wp:effectExtent l="0" t="0" r="3810"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0240" cy="2225040"/>
                    </a:xfrm>
                    <a:prstGeom prst="rect">
                      <a:avLst/>
                    </a:prstGeom>
                    <a:noFill/>
                    <a:ln>
                      <a:noFill/>
                    </a:ln>
                  </pic:spPr>
                </pic:pic>
              </a:graphicData>
            </a:graphic>
          </wp:inline>
        </w:drawing>
      </w:r>
    </w:p>
    <w:p w14:paraId="3D4D51B5" w14:textId="0C3AB13D" w:rsidR="00B9126F" w:rsidRDefault="00B9126F" w:rsidP="00B9126F">
      <w:r w:rsidRPr="002E2B6B">
        <w:rPr>
          <w:i/>
          <w:iCs/>
        </w:rPr>
        <w:t>Figure</w:t>
      </w:r>
      <w:r w:rsidRPr="002E2B6B">
        <w:rPr>
          <w:i/>
          <w:iCs/>
          <w:color w:val="FFFFFF" w:themeColor="background1"/>
        </w:rPr>
        <w:t>-</w:t>
      </w:r>
      <w:r>
        <w:rPr>
          <w:i/>
          <w:iCs/>
        </w:rPr>
        <w:t>44.</w:t>
      </w:r>
    </w:p>
    <w:p w14:paraId="78B7C6AA" w14:textId="77777777" w:rsidR="00B9126F" w:rsidRDefault="00B9126F" w:rsidP="008234D5"/>
    <w:p w14:paraId="1CE1C76E" w14:textId="3C71C7AD" w:rsidR="00252239" w:rsidRDefault="00D16C14" w:rsidP="009B68B1">
      <w:pPr>
        <w:rPr>
          <w:u w:val="single"/>
        </w:rPr>
      </w:pPr>
      <w:r w:rsidRPr="009B68B1">
        <w:rPr>
          <w:u w:val="single"/>
        </w:rPr>
        <w:t>Network 25</w:t>
      </w:r>
    </w:p>
    <w:p w14:paraId="74061295" w14:textId="39702240" w:rsidR="00BD37FC" w:rsidRPr="00BD37FC" w:rsidRDefault="00BD37FC" w:rsidP="009B68B1">
      <w:r>
        <w:t>Pushing the red and green button at the same time will reset the counters and errors.</w:t>
      </w:r>
    </w:p>
    <w:p w14:paraId="21B67748" w14:textId="42AE3AF7" w:rsidR="00252239" w:rsidRDefault="00D16C14" w:rsidP="008234D5">
      <w:r>
        <w:rPr>
          <w:noProof/>
        </w:rPr>
        <w:drawing>
          <wp:inline distT="0" distB="0" distL="0" distR="0" wp14:anchorId="77327B7A" wp14:editId="20CDF3C4">
            <wp:extent cx="5394960" cy="3886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94960" cy="3886200"/>
                    </a:xfrm>
                    <a:prstGeom prst="rect">
                      <a:avLst/>
                    </a:prstGeom>
                    <a:noFill/>
                    <a:ln>
                      <a:noFill/>
                    </a:ln>
                  </pic:spPr>
                </pic:pic>
              </a:graphicData>
            </a:graphic>
          </wp:inline>
        </w:drawing>
      </w:r>
    </w:p>
    <w:p w14:paraId="242FEB46" w14:textId="065880BD" w:rsidR="00B9126F" w:rsidRDefault="00B9126F" w:rsidP="00B9126F">
      <w:r w:rsidRPr="002E2B6B">
        <w:rPr>
          <w:i/>
          <w:iCs/>
        </w:rPr>
        <w:t>Figure</w:t>
      </w:r>
      <w:r w:rsidRPr="002E2B6B">
        <w:rPr>
          <w:i/>
          <w:iCs/>
          <w:color w:val="FFFFFF" w:themeColor="background1"/>
        </w:rPr>
        <w:t>-</w:t>
      </w:r>
      <w:r>
        <w:rPr>
          <w:i/>
          <w:iCs/>
        </w:rPr>
        <w:t>45.</w:t>
      </w:r>
    </w:p>
    <w:p w14:paraId="3118EC59" w14:textId="77777777" w:rsidR="00B9126F" w:rsidRDefault="00B9126F" w:rsidP="008234D5"/>
    <w:p w14:paraId="5F6FBA31" w14:textId="45981196" w:rsidR="00B9126F" w:rsidRDefault="00D16C14" w:rsidP="008234D5">
      <w:r>
        <w:rPr>
          <w:noProof/>
        </w:rPr>
        <w:lastRenderedPageBreak/>
        <w:drawing>
          <wp:inline distT="0" distB="0" distL="0" distR="0" wp14:anchorId="5AFF152D" wp14:editId="7DD761B8">
            <wp:extent cx="5364480" cy="2613660"/>
            <wp:effectExtent l="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64480" cy="2613660"/>
                    </a:xfrm>
                    <a:prstGeom prst="rect">
                      <a:avLst/>
                    </a:prstGeom>
                    <a:noFill/>
                    <a:ln>
                      <a:noFill/>
                    </a:ln>
                  </pic:spPr>
                </pic:pic>
              </a:graphicData>
            </a:graphic>
          </wp:inline>
        </w:drawing>
      </w:r>
    </w:p>
    <w:p w14:paraId="0F637933" w14:textId="7CCBDD9C" w:rsidR="00B9126F" w:rsidRDefault="00B9126F" w:rsidP="008234D5">
      <w:pPr>
        <w:rPr>
          <w:i/>
          <w:iCs/>
        </w:rPr>
      </w:pPr>
      <w:r w:rsidRPr="002E2B6B">
        <w:rPr>
          <w:i/>
          <w:iCs/>
        </w:rPr>
        <w:t>Figure</w:t>
      </w:r>
      <w:r w:rsidRPr="002E2B6B">
        <w:rPr>
          <w:i/>
          <w:iCs/>
          <w:color w:val="FFFFFF" w:themeColor="background1"/>
        </w:rPr>
        <w:t>-</w:t>
      </w:r>
      <w:r>
        <w:rPr>
          <w:i/>
          <w:iCs/>
        </w:rPr>
        <w:t>46.</w:t>
      </w:r>
    </w:p>
    <w:p w14:paraId="3401B677" w14:textId="77777777" w:rsidR="00B9126F" w:rsidRDefault="00B9126F" w:rsidP="008234D5"/>
    <w:p w14:paraId="67E48C1B" w14:textId="0D4BF1F8" w:rsidR="000F1619" w:rsidRDefault="000F1619" w:rsidP="008234D5">
      <w:r>
        <w:rPr>
          <w:noProof/>
        </w:rPr>
        <w:drawing>
          <wp:inline distT="0" distB="0" distL="0" distR="0" wp14:anchorId="0BCCF91C" wp14:editId="01783D14">
            <wp:extent cx="5730240" cy="1325880"/>
            <wp:effectExtent l="0" t="0" r="3810" b="762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54">
                      <a:extLst>
                        <a:ext uri="{28A0092B-C50C-407E-A947-70E740481C1C}">
                          <a14:useLocalDpi xmlns:a14="http://schemas.microsoft.com/office/drawing/2010/main" val="0"/>
                        </a:ext>
                      </a:extLst>
                    </a:blip>
                    <a:srcRect b="13861"/>
                    <a:stretch/>
                  </pic:blipFill>
                  <pic:spPr bwMode="auto">
                    <a:xfrm>
                      <a:off x="0" y="0"/>
                      <a:ext cx="5730240" cy="1325880"/>
                    </a:xfrm>
                    <a:prstGeom prst="rect">
                      <a:avLst/>
                    </a:prstGeom>
                    <a:noFill/>
                    <a:ln>
                      <a:noFill/>
                    </a:ln>
                    <a:extLst>
                      <a:ext uri="{53640926-AAD7-44D8-BBD7-CCE9431645EC}">
                        <a14:shadowObscured xmlns:a14="http://schemas.microsoft.com/office/drawing/2010/main"/>
                      </a:ext>
                    </a:extLst>
                  </pic:spPr>
                </pic:pic>
              </a:graphicData>
            </a:graphic>
          </wp:inline>
        </w:drawing>
      </w:r>
    </w:p>
    <w:p w14:paraId="33507813" w14:textId="7DCD3B2D" w:rsidR="00B9126F" w:rsidRDefault="00B9126F" w:rsidP="00B9126F">
      <w:r w:rsidRPr="002E2B6B">
        <w:rPr>
          <w:i/>
          <w:iCs/>
        </w:rPr>
        <w:t>Figure</w:t>
      </w:r>
      <w:r w:rsidRPr="002E2B6B">
        <w:rPr>
          <w:i/>
          <w:iCs/>
          <w:color w:val="FFFFFF" w:themeColor="background1"/>
        </w:rPr>
        <w:t>-</w:t>
      </w:r>
      <w:r>
        <w:rPr>
          <w:i/>
          <w:iCs/>
        </w:rPr>
        <w:t>47.</w:t>
      </w:r>
    </w:p>
    <w:p w14:paraId="358E689F" w14:textId="77777777" w:rsidR="00B9126F" w:rsidRDefault="00B9126F" w:rsidP="008234D5"/>
    <w:p w14:paraId="2BD960D6" w14:textId="45642E4D" w:rsidR="006A3F1F" w:rsidRDefault="006A3F1F" w:rsidP="008234D5"/>
    <w:p w14:paraId="2F510AAD" w14:textId="53136C5B" w:rsidR="00B9126F" w:rsidRDefault="00B9126F" w:rsidP="008234D5"/>
    <w:p w14:paraId="2B30D346" w14:textId="7514CF77" w:rsidR="00B9126F" w:rsidRDefault="00B9126F" w:rsidP="008234D5"/>
    <w:p w14:paraId="3A67EE5C" w14:textId="5AD28118" w:rsidR="00B9126F" w:rsidRDefault="00B9126F" w:rsidP="008234D5"/>
    <w:p w14:paraId="58AF661C" w14:textId="2F58CE6D" w:rsidR="00B9126F" w:rsidRDefault="00B9126F" w:rsidP="008234D5"/>
    <w:p w14:paraId="7CF40582" w14:textId="29D006DD" w:rsidR="00B9126F" w:rsidRDefault="00B9126F" w:rsidP="008234D5"/>
    <w:p w14:paraId="2CA41065" w14:textId="23181F6D" w:rsidR="00B9126F" w:rsidRDefault="00B9126F" w:rsidP="008234D5"/>
    <w:p w14:paraId="6F7A55D0" w14:textId="53694A54" w:rsidR="00B9126F" w:rsidRDefault="00B9126F" w:rsidP="008234D5"/>
    <w:p w14:paraId="09556D2F" w14:textId="6EE817F7" w:rsidR="00B9126F" w:rsidRDefault="00B9126F" w:rsidP="008234D5"/>
    <w:p w14:paraId="58EC5617" w14:textId="190C403C" w:rsidR="00B9126F" w:rsidRDefault="00B9126F" w:rsidP="008234D5"/>
    <w:p w14:paraId="0609037C" w14:textId="77777777" w:rsidR="00B9126F" w:rsidRDefault="00B9126F" w:rsidP="008234D5"/>
    <w:p w14:paraId="73EAFD92" w14:textId="5765804B" w:rsidR="006A3F1F" w:rsidRDefault="002F200B" w:rsidP="000F1619">
      <w:pPr>
        <w:pStyle w:val="Heading2"/>
      </w:pPr>
      <w:bookmarkStart w:id="7" w:name="_Toc40703251"/>
      <w:r>
        <w:lastRenderedPageBreak/>
        <w:t xml:space="preserve">HMI </w:t>
      </w:r>
      <w:r w:rsidR="006A3F1F" w:rsidRPr="006A3F1F">
        <w:t>Home Screen Design</w:t>
      </w:r>
      <w:bookmarkEnd w:id="7"/>
    </w:p>
    <w:p w14:paraId="6BF7A46C" w14:textId="7CD64156" w:rsidR="002F200B" w:rsidRPr="00F63F77" w:rsidRDefault="002F200B" w:rsidP="002F200B">
      <w:r>
        <w:t xml:space="preserve">The HMI screens are intended to meet the specification and have a clear design with simple screen navigation. If an error/warning should occur, it should be immediately displayed clearly. The following section will show the design of the HMI screens, an error procedure and the images of the </w:t>
      </w:r>
      <w:r w:rsidRPr="00F63F77">
        <w:t>final HMI designs.</w:t>
      </w:r>
    </w:p>
    <w:p w14:paraId="6E180BC2" w14:textId="0FDBCF7F" w:rsidR="006A3F1F" w:rsidRDefault="00F63F77" w:rsidP="006A3F1F">
      <w:r w:rsidRPr="00F63F77">
        <w:t xml:space="preserve">Figure 48 </w:t>
      </w:r>
      <w:r w:rsidRPr="00F63F77">
        <w:t>shows the home screen design of the HMI.</w:t>
      </w:r>
      <w:r w:rsidRPr="00F63F77">
        <w:t xml:space="preserve"> </w:t>
      </w:r>
      <w:r w:rsidR="00B26B3E" w:rsidRPr="00F63F77">
        <w:t>The start/stop</w:t>
      </w:r>
      <w:r w:rsidR="00B26B3E">
        <w:t xml:space="preserve"> buttons will start/stop the conveyor. When the start/stop buttons are pressed, the green/red running LED will come on.  </w:t>
      </w:r>
      <w:r w:rsidR="00AA5610">
        <w:t xml:space="preserve">The navigation buttons </w:t>
      </w:r>
      <w:r w:rsidR="00476771">
        <w:t xml:space="preserve">on the left </w:t>
      </w:r>
      <w:r w:rsidR="00AA5610">
        <w:t xml:space="preserve">will be </w:t>
      </w:r>
      <w:r w:rsidR="00F64614">
        <w:t xml:space="preserve">installed </w:t>
      </w:r>
      <w:r w:rsidR="00AA5610">
        <w:t xml:space="preserve">on every screen so that transportation between screens is easy. </w:t>
      </w:r>
      <w:r w:rsidR="00B26B3E">
        <w:t>The belt speed</w:t>
      </w:r>
      <w:r w:rsidR="002F200B">
        <w:t xml:space="preserve"> and e</w:t>
      </w:r>
      <w:r w:rsidR="00B26B3E">
        <w:t>mergency stop</w:t>
      </w:r>
      <w:r w:rsidR="002F200B">
        <w:t xml:space="preserve"> will be found on this screen along with the</w:t>
      </w:r>
      <w:r w:rsidR="00B26B3E">
        <w:t xml:space="preserve"> puck counters.</w:t>
      </w:r>
      <w:r w:rsidR="002F200B">
        <w:t xml:space="preserve"> If</w:t>
      </w:r>
      <w:r w:rsidR="00B26B3E">
        <w:t xml:space="preserve"> an error/warning occurs in the system, the LED lights</w:t>
      </w:r>
      <w:r w:rsidR="002F200B">
        <w:t xml:space="preserve"> at the bottom</w:t>
      </w:r>
      <w:r w:rsidR="00B26B3E">
        <w:t xml:space="preserve"> will </w:t>
      </w:r>
      <w:r w:rsidR="002F200B">
        <w:t>activate</w:t>
      </w:r>
      <w:r w:rsidR="00B26B3E">
        <w:t xml:space="preserve">. </w:t>
      </w:r>
      <w:r w:rsidR="00190D6B">
        <w:t>To further diagnose the error/warning, the user must continue to the error/warning screen.</w:t>
      </w:r>
    </w:p>
    <w:p w14:paraId="479EB1D6" w14:textId="58AFEEB3" w:rsidR="005148F0" w:rsidRDefault="00D03F63" w:rsidP="008234D5">
      <w:r>
        <w:rPr>
          <w:noProof/>
        </w:rPr>
        <w:drawing>
          <wp:inline distT="0" distB="0" distL="0" distR="0" wp14:anchorId="65243727" wp14:editId="633EED7C">
            <wp:extent cx="4997450" cy="3155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97450" cy="3155950"/>
                    </a:xfrm>
                    <a:prstGeom prst="rect">
                      <a:avLst/>
                    </a:prstGeom>
                    <a:noFill/>
                    <a:ln>
                      <a:noFill/>
                    </a:ln>
                  </pic:spPr>
                </pic:pic>
              </a:graphicData>
            </a:graphic>
          </wp:inline>
        </w:drawing>
      </w:r>
    </w:p>
    <w:p w14:paraId="70652676" w14:textId="424A69F3" w:rsidR="00D03F63" w:rsidRDefault="00DC207F" w:rsidP="008234D5">
      <w:pPr>
        <w:rPr>
          <w:i/>
          <w:iCs/>
        </w:rPr>
      </w:pPr>
      <w:r w:rsidRPr="00DC207F">
        <w:rPr>
          <w:i/>
          <w:iCs/>
        </w:rPr>
        <w:t xml:space="preserve">Figure </w:t>
      </w:r>
      <w:r w:rsidR="000D3A9F">
        <w:rPr>
          <w:i/>
          <w:iCs/>
        </w:rPr>
        <w:t>48</w:t>
      </w:r>
      <w:r w:rsidR="00F63F77">
        <w:rPr>
          <w:i/>
          <w:iCs/>
        </w:rPr>
        <w:t>.</w:t>
      </w:r>
    </w:p>
    <w:p w14:paraId="442A4C1B" w14:textId="25B66FAB" w:rsidR="00CE31FA" w:rsidRDefault="00CE31FA" w:rsidP="008234D5">
      <w:pPr>
        <w:rPr>
          <w:i/>
          <w:iCs/>
        </w:rPr>
      </w:pPr>
    </w:p>
    <w:p w14:paraId="62E6AE03" w14:textId="397408AA" w:rsidR="00CE31FA" w:rsidRDefault="00CE31FA" w:rsidP="008234D5">
      <w:pPr>
        <w:rPr>
          <w:i/>
          <w:iCs/>
        </w:rPr>
      </w:pPr>
    </w:p>
    <w:p w14:paraId="337D2A24" w14:textId="78D4EE57" w:rsidR="00CE31FA" w:rsidRDefault="00CE31FA" w:rsidP="008234D5">
      <w:pPr>
        <w:rPr>
          <w:i/>
          <w:iCs/>
        </w:rPr>
      </w:pPr>
    </w:p>
    <w:p w14:paraId="1BC880A2" w14:textId="1162B8CF" w:rsidR="00CE31FA" w:rsidRDefault="00CE31FA" w:rsidP="008234D5">
      <w:pPr>
        <w:rPr>
          <w:i/>
          <w:iCs/>
        </w:rPr>
      </w:pPr>
    </w:p>
    <w:p w14:paraId="135890E7" w14:textId="4C6B2796" w:rsidR="00CE31FA" w:rsidRDefault="00CE31FA" w:rsidP="008234D5">
      <w:pPr>
        <w:rPr>
          <w:i/>
          <w:iCs/>
        </w:rPr>
      </w:pPr>
    </w:p>
    <w:p w14:paraId="45DA8D0B" w14:textId="3188755E" w:rsidR="00CE31FA" w:rsidRDefault="00CE31FA" w:rsidP="008234D5">
      <w:pPr>
        <w:rPr>
          <w:i/>
          <w:iCs/>
        </w:rPr>
      </w:pPr>
    </w:p>
    <w:p w14:paraId="5B0B6AB1" w14:textId="7528C782" w:rsidR="00CE31FA" w:rsidRDefault="00CE31FA" w:rsidP="008234D5">
      <w:pPr>
        <w:rPr>
          <w:i/>
          <w:iCs/>
        </w:rPr>
      </w:pPr>
    </w:p>
    <w:p w14:paraId="387AAD41" w14:textId="77777777" w:rsidR="00CE31FA" w:rsidRDefault="00CE31FA" w:rsidP="008234D5">
      <w:pPr>
        <w:rPr>
          <w:i/>
          <w:iCs/>
        </w:rPr>
      </w:pPr>
    </w:p>
    <w:p w14:paraId="48F89540" w14:textId="5DEED818" w:rsidR="00D03F63" w:rsidRDefault="002F200B" w:rsidP="000F1619">
      <w:pPr>
        <w:pStyle w:val="Heading2"/>
      </w:pPr>
      <w:bookmarkStart w:id="8" w:name="_Toc40703252"/>
      <w:r>
        <w:lastRenderedPageBreak/>
        <w:t xml:space="preserve">HMI </w:t>
      </w:r>
      <w:r w:rsidR="006A3F1F" w:rsidRPr="006A3F1F">
        <w:t xml:space="preserve">Error </w:t>
      </w:r>
      <w:r w:rsidR="00EF087C">
        <w:t xml:space="preserve">and Warning </w:t>
      </w:r>
      <w:r w:rsidR="006A3F1F" w:rsidRPr="006A3F1F">
        <w:t>Screen Design</w:t>
      </w:r>
      <w:bookmarkEnd w:id="8"/>
    </w:p>
    <w:p w14:paraId="34207E28" w14:textId="4F49CF35" w:rsidR="00EF087C" w:rsidRPr="00AA5610" w:rsidRDefault="00AA5610" w:rsidP="00AA5610">
      <w:r>
        <w:t xml:space="preserve">Figure </w:t>
      </w:r>
      <w:r w:rsidR="00DA7EED">
        <w:t>49</w:t>
      </w:r>
      <w:r>
        <w:t xml:space="preserve"> </w:t>
      </w:r>
      <w:r w:rsidR="002F200B">
        <w:t xml:space="preserve">and </w:t>
      </w:r>
      <w:r w:rsidR="00DA7EED">
        <w:t>50</w:t>
      </w:r>
      <w:r w:rsidR="002F200B">
        <w:t xml:space="preserve"> </w:t>
      </w:r>
      <w:r>
        <w:t xml:space="preserve">show the error </w:t>
      </w:r>
      <w:r w:rsidR="002F200B">
        <w:t xml:space="preserve">and warning </w:t>
      </w:r>
      <w:r>
        <w:t>screen design</w:t>
      </w:r>
      <w:r w:rsidR="002F200B">
        <w:t>s</w:t>
      </w:r>
      <w:r>
        <w:t>. Each light will be assigned an appropriate error</w:t>
      </w:r>
      <w:r w:rsidR="002F200B">
        <w:t>/ warning</w:t>
      </w:r>
      <w:r w:rsidR="00476771">
        <w:t xml:space="preserve"> </w:t>
      </w:r>
      <w:r w:rsidR="00EF087C">
        <w:t xml:space="preserve">tag on the PLC </w:t>
      </w:r>
      <w:r>
        <w:t>and will be clearly labelled</w:t>
      </w:r>
      <w:r w:rsidR="00CA7C52">
        <w:t xml:space="preserve"> on the HMI</w:t>
      </w:r>
      <w:r>
        <w:t xml:space="preserve">. The </w:t>
      </w:r>
      <w:r w:rsidR="00476771">
        <w:t xml:space="preserve">master </w:t>
      </w:r>
      <w:r>
        <w:t xml:space="preserve">error and </w:t>
      </w:r>
      <w:r w:rsidR="00EF087C">
        <w:t xml:space="preserve">storage bin reset buttons are located at the bottom </w:t>
      </w:r>
      <w:r w:rsidR="00476771">
        <w:t>of the error screen.</w:t>
      </w:r>
    </w:p>
    <w:p w14:paraId="0FFB8CCB" w14:textId="1A7544EA" w:rsidR="00D03F63" w:rsidRDefault="000F1619" w:rsidP="008234D5">
      <w:r>
        <w:rPr>
          <w:noProof/>
        </w:rPr>
        <w:drawing>
          <wp:inline distT="0" distB="0" distL="0" distR="0" wp14:anchorId="28E69DAA" wp14:editId="2A4CD134">
            <wp:extent cx="5213331" cy="3297382"/>
            <wp:effectExtent l="0" t="0" r="698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05385" cy="3355605"/>
                    </a:xfrm>
                    <a:prstGeom prst="rect">
                      <a:avLst/>
                    </a:prstGeom>
                    <a:noFill/>
                    <a:ln>
                      <a:noFill/>
                    </a:ln>
                  </pic:spPr>
                </pic:pic>
              </a:graphicData>
            </a:graphic>
          </wp:inline>
        </w:drawing>
      </w:r>
    </w:p>
    <w:p w14:paraId="6C12885C" w14:textId="7C95A348" w:rsidR="00EF087C" w:rsidRDefault="00DC207F" w:rsidP="008234D5">
      <w:pPr>
        <w:rPr>
          <w:i/>
          <w:iCs/>
        </w:rPr>
      </w:pPr>
      <w:r w:rsidRPr="00DC207F">
        <w:rPr>
          <w:i/>
          <w:iCs/>
        </w:rPr>
        <w:t xml:space="preserve">Figure </w:t>
      </w:r>
      <w:r w:rsidR="00DA7EED">
        <w:rPr>
          <w:i/>
          <w:iCs/>
        </w:rPr>
        <w:t>49</w:t>
      </w:r>
      <w:r w:rsidR="00F63F77">
        <w:rPr>
          <w:i/>
          <w:iCs/>
        </w:rPr>
        <w:t>.</w:t>
      </w:r>
    </w:p>
    <w:p w14:paraId="1F4F1E64" w14:textId="77777777" w:rsidR="002F200B" w:rsidRDefault="002F200B" w:rsidP="008234D5"/>
    <w:p w14:paraId="2CCED3AE" w14:textId="77777777" w:rsidR="00CA7C52" w:rsidRDefault="000F1619" w:rsidP="008234D5">
      <w:pPr>
        <w:rPr>
          <w:i/>
          <w:iCs/>
        </w:rPr>
      </w:pPr>
      <w:r>
        <w:rPr>
          <w:noProof/>
        </w:rPr>
        <w:drawing>
          <wp:inline distT="0" distB="0" distL="0" distR="0" wp14:anchorId="0B48E12B" wp14:editId="3AE35D85">
            <wp:extent cx="5140184" cy="3221182"/>
            <wp:effectExtent l="0" t="0" r="381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6549" cy="3388104"/>
                    </a:xfrm>
                    <a:prstGeom prst="rect">
                      <a:avLst/>
                    </a:prstGeom>
                    <a:noFill/>
                    <a:ln>
                      <a:noFill/>
                    </a:ln>
                  </pic:spPr>
                </pic:pic>
              </a:graphicData>
            </a:graphic>
          </wp:inline>
        </w:drawing>
      </w:r>
    </w:p>
    <w:p w14:paraId="737A8925" w14:textId="11D0890C" w:rsidR="008234D5" w:rsidRDefault="00DC207F" w:rsidP="008234D5">
      <w:pPr>
        <w:rPr>
          <w:i/>
          <w:iCs/>
        </w:rPr>
      </w:pPr>
      <w:r w:rsidRPr="00DC207F">
        <w:rPr>
          <w:i/>
          <w:iCs/>
        </w:rPr>
        <w:t xml:space="preserve">Figure </w:t>
      </w:r>
      <w:r w:rsidR="00DA7EED">
        <w:rPr>
          <w:i/>
          <w:iCs/>
        </w:rPr>
        <w:t>50</w:t>
      </w:r>
      <w:r w:rsidR="00F63F77">
        <w:rPr>
          <w:i/>
          <w:iCs/>
        </w:rPr>
        <w:t>.</w:t>
      </w:r>
    </w:p>
    <w:p w14:paraId="64A3539B" w14:textId="68CB40C4" w:rsidR="00DA7EED" w:rsidRDefault="00DA7EED" w:rsidP="008234D5">
      <w:pPr>
        <w:rPr>
          <w:i/>
          <w:iCs/>
        </w:rPr>
      </w:pPr>
    </w:p>
    <w:p w14:paraId="2CC37F1C" w14:textId="78DF9E03" w:rsidR="00AA5610" w:rsidRPr="00AA5610" w:rsidRDefault="006A3F1F" w:rsidP="00AA5610">
      <w:pPr>
        <w:pStyle w:val="Heading1"/>
      </w:pPr>
      <w:bookmarkStart w:id="9" w:name="_Toc40703253"/>
      <w:r w:rsidRPr="006A3F1F">
        <w:lastRenderedPageBreak/>
        <w:t xml:space="preserve">Demonstration of </w:t>
      </w:r>
      <w:r w:rsidR="00216E35">
        <w:t xml:space="preserve">the </w:t>
      </w:r>
      <w:r w:rsidRPr="006A3F1F">
        <w:t>Error Pro</w:t>
      </w:r>
      <w:r w:rsidR="00AA5610">
        <w:t>cedure</w:t>
      </w:r>
      <w:bookmarkEnd w:id="9"/>
    </w:p>
    <w:p w14:paraId="4735193E" w14:textId="772775DC" w:rsidR="00833744" w:rsidRDefault="00833744" w:rsidP="00833744">
      <w:r>
        <w:t xml:space="preserve">If an error occurs, the </w:t>
      </w:r>
      <w:r w:rsidR="006A0FAF">
        <w:t>‘Error Indication LED’</w:t>
      </w:r>
      <w:r>
        <w:t xml:space="preserve"> on the home screen will </w:t>
      </w:r>
      <w:r w:rsidR="006A0FAF">
        <w:t>turn red</w:t>
      </w:r>
      <w:r w:rsidR="00476771">
        <w:t xml:space="preserve"> </w:t>
      </w:r>
      <w:r>
        <w:t>along with the appropriate error light on the error screen along with the master error light</w:t>
      </w:r>
      <w:r w:rsidR="00476771">
        <w:t xml:space="preserve"> sh</w:t>
      </w:r>
      <w:r w:rsidR="00F64614">
        <w:t>own in</w:t>
      </w:r>
      <w:r w:rsidR="00DA7EED">
        <w:t xml:space="preserve"> figure 51.</w:t>
      </w:r>
      <w:r w:rsidR="00F64614" w:rsidRPr="00F64614">
        <w:rPr>
          <w:color w:val="FF0000"/>
        </w:rPr>
        <w:t xml:space="preserve"> </w:t>
      </w:r>
    </w:p>
    <w:p w14:paraId="5B16317E" w14:textId="524F2A13" w:rsidR="00833744" w:rsidRDefault="00833744" w:rsidP="00833744">
      <w:r>
        <w:t>When the user is ready to start the conveyor, the ‘master error reset button’ must be pressed</w:t>
      </w:r>
      <w:r w:rsidR="00476771">
        <w:t xml:space="preserve"> which </w:t>
      </w:r>
      <w:r>
        <w:t>will clear the error</w:t>
      </w:r>
      <w:r w:rsidR="00476771">
        <w:t xml:space="preserve">s. The </w:t>
      </w:r>
      <w:r>
        <w:t xml:space="preserve">conveyor </w:t>
      </w:r>
      <w:r w:rsidR="00476771">
        <w:t>is now able to start.</w:t>
      </w:r>
    </w:p>
    <w:p w14:paraId="1E98FE52" w14:textId="614E4ABF" w:rsidR="006A3F1F" w:rsidRDefault="003603D7" w:rsidP="008234D5">
      <w:pPr>
        <w:rPr>
          <w:u w:val="single"/>
        </w:rPr>
      </w:pPr>
      <w:r w:rsidRPr="003603D7">
        <w:rPr>
          <w:noProof/>
        </w:rPr>
        <w:drawing>
          <wp:inline distT="0" distB="0" distL="0" distR="0" wp14:anchorId="756DB3D7" wp14:editId="30D48AD1">
            <wp:extent cx="4610100" cy="6086928"/>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21640" cy="6102165"/>
                    </a:xfrm>
                    <a:prstGeom prst="rect">
                      <a:avLst/>
                    </a:prstGeom>
                    <a:noFill/>
                    <a:ln>
                      <a:noFill/>
                    </a:ln>
                  </pic:spPr>
                </pic:pic>
              </a:graphicData>
            </a:graphic>
          </wp:inline>
        </w:drawing>
      </w:r>
    </w:p>
    <w:p w14:paraId="6776CE3F" w14:textId="144BD089" w:rsidR="00833744" w:rsidRDefault="00833744" w:rsidP="008234D5">
      <w:pPr>
        <w:rPr>
          <w:i/>
          <w:iCs/>
        </w:rPr>
      </w:pPr>
      <w:r w:rsidRPr="00833744">
        <w:rPr>
          <w:i/>
          <w:iCs/>
        </w:rPr>
        <w:t xml:space="preserve">Figure </w:t>
      </w:r>
      <w:r w:rsidR="00DA7EED">
        <w:rPr>
          <w:i/>
          <w:iCs/>
        </w:rPr>
        <w:t>51</w:t>
      </w:r>
      <w:r w:rsidR="00F63F77">
        <w:rPr>
          <w:i/>
          <w:iCs/>
        </w:rPr>
        <w:t>.</w:t>
      </w:r>
    </w:p>
    <w:p w14:paraId="6189364F" w14:textId="67F56E9B" w:rsidR="00E732E7" w:rsidRDefault="00E732E7" w:rsidP="008234D5">
      <w:pPr>
        <w:rPr>
          <w:i/>
          <w:iCs/>
        </w:rPr>
      </w:pPr>
    </w:p>
    <w:p w14:paraId="4DA11E74" w14:textId="4D5B054B" w:rsidR="00E732E7" w:rsidRDefault="00E732E7" w:rsidP="008234D5">
      <w:pPr>
        <w:rPr>
          <w:i/>
          <w:iCs/>
        </w:rPr>
      </w:pPr>
    </w:p>
    <w:p w14:paraId="37E6DEB8" w14:textId="08DFCAB0" w:rsidR="00E732E7" w:rsidRDefault="00E732E7" w:rsidP="008234D5">
      <w:pPr>
        <w:rPr>
          <w:i/>
          <w:iCs/>
        </w:rPr>
      </w:pPr>
    </w:p>
    <w:p w14:paraId="0C6F799D" w14:textId="1F24E207" w:rsidR="00E732E7" w:rsidRDefault="00E732E7" w:rsidP="008234D5">
      <w:pPr>
        <w:rPr>
          <w:i/>
          <w:iCs/>
        </w:rPr>
      </w:pPr>
    </w:p>
    <w:p w14:paraId="63031992" w14:textId="21C84E46" w:rsidR="00AA5610" w:rsidRPr="006A3F1F" w:rsidRDefault="00AA5610" w:rsidP="00AA5610">
      <w:pPr>
        <w:pStyle w:val="Heading1"/>
      </w:pPr>
      <w:bookmarkStart w:id="10" w:name="_Toc40703254"/>
      <w:r>
        <w:lastRenderedPageBreak/>
        <w:t xml:space="preserve">Demonstration of </w:t>
      </w:r>
      <w:r w:rsidR="00216E35">
        <w:t xml:space="preserve">the </w:t>
      </w:r>
      <w:r>
        <w:t>Warning Procedure</w:t>
      </w:r>
      <w:bookmarkEnd w:id="10"/>
    </w:p>
    <w:p w14:paraId="65BCCC09" w14:textId="38DEC474" w:rsidR="00AA5610" w:rsidRPr="006E7A9E" w:rsidRDefault="00AA5610" w:rsidP="00AA5610">
      <w:r>
        <w:t xml:space="preserve">If a warning occurs, the </w:t>
      </w:r>
      <w:r w:rsidR="006A0FAF">
        <w:t>‘W</w:t>
      </w:r>
      <w:r>
        <w:t xml:space="preserve">arning </w:t>
      </w:r>
      <w:r w:rsidR="006A0FAF">
        <w:t>Indication LED’</w:t>
      </w:r>
      <w:r>
        <w:t xml:space="preserve"> on the home screen will light up red along</w:t>
      </w:r>
      <w:r w:rsidRPr="006E7A9E">
        <w:t xml:space="preserve"> </w:t>
      </w:r>
      <w:r>
        <w:t>with the appropriate warning light on the warning screen</w:t>
      </w:r>
      <w:r w:rsidR="00F63F77">
        <w:t xml:space="preserve"> as shown in figure 52</w:t>
      </w:r>
      <w:r>
        <w:t xml:space="preserve">. </w:t>
      </w:r>
      <w:r w:rsidR="00476771">
        <w:t>T</w:t>
      </w:r>
      <w:r>
        <w:t>he warnings will not be able to stop the conveyor when activated</w:t>
      </w:r>
      <w:r w:rsidR="00476771">
        <w:t>, t</w:t>
      </w:r>
      <w:r w:rsidR="00CA7C52">
        <w:t>he</w:t>
      </w:r>
      <w:r w:rsidR="00476771">
        <w:t>ir</w:t>
      </w:r>
      <w:r w:rsidR="00CA7C52">
        <w:t xml:space="preserve"> </w:t>
      </w:r>
      <w:r>
        <w:t>purpose</w:t>
      </w:r>
      <w:r w:rsidR="00CA7C52">
        <w:t xml:space="preserve"> </w:t>
      </w:r>
      <w:r w:rsidR="00476771">
        <w:t>is</w:t>
      </w:r>
      <w:r>
        <w:t xml:space="preserve"> just to notify the user. </w:t>
      </w:r>
    </w:p>
    <w:p w14:paraId="070A67DE" w14:textId="4623E719" w:rsidR="008234D5" w:rsidRPr="006A3F1F" w:rsidRDefault="00AA5610" w:rsidP="008234D5">
      <w:pPr>
        <w:tabs>
          <w:tab w:val="left" w:pos="3020"/>
        </w:tabs>
      </w:pPr>
      <w:r>
        <w:rPr>
          <w:noProof/>
        </w:rPr>
        <w:drawing>
          <wp:inline distT="0" distB="0" distL="0" distR="0" wp14:anchorId="006E06CD" wp14:editId="27710B0C">
            <wp:extent cx="4274820" cy="5408955"/>
            <wp:effectExtent l="0" t="0" r="0" b="127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84578" cy="5421302"/>
                    </a:xfrm>
                    <a:prstGeom prst="rect">
                      <a:avLst/>
                    </a:prstGeom>
                    <a:noFill/>
                    <a:ln>
                      <a:noFill/>
                    </a:ln>
                  </pic:spPr>
                </pic:pic>
              </a:graphicData>
            </a:graphic>
          </wp:inline>
        </w:drawing>
      </w:r>
      <w:r w:rsidR="008234D5" w:rsidRPr="006A3F1F">
        <w:tab/>
      </w:r>
    </w:p>
    <w:p w14:paraId="252E47FC" w14:textId="7747D502" w:rsidR="008234D5" w:rsidRPr="00EF087C" w:rsidRDefault="00EF087C" w:rsidP="008234D5">
      <w:pPr>
        <w:tabs>
          <w:tab w:val="left" w:pos="3020"/>
        </w:tabs>
        <w:rPr>
          <w:i/>
          <w:iCs/>
        </w:rPr>
      </w:pPr>
      <w:r w:rsidRPr="00EF087C">
        <w:rPr>
          <w:i/>
          <w:iCs/>
        </w:rPr>
        <w:t xml:space="preserve">Figure </w:t>
      </w:r>
      <w:r w:rsidR="00DA7EED">
        <w:rPr>
          <w:i/>
          <w:iCs/>
        </w:rPr>
        <w:t>52</w:t>
      </w:r>
      <w:r w:rsidR="00F63F77">
        <w:rPr>
          <w:i/>
          <w:iCs/>
        </w:rPr>
        <w:t>.</w:t>
      </w:r>
    </w:p>
    <w:p w14:paraId="05A8F40F" w14:textId="3DA79A72" w:rsidR="00AA5610" w:rsidRDefault="00AA5610" w:rsidP="008234D5">
      <w:pPr>
        <w:tabs>
          <w:tab w:val="left" w:pos="3020"/>
        </w:tabs>
      </w:pPr>
    </w:p>
    <w:p w14:paraId="61DCEDB0" w14:textId="739776D0" w:rsidR="00AA5610" w:rsidRDefault="00AA5610" w:rsidP="008234D5">
      <w:pPr>
        <w:tabs>
          <w:tab w:val="left" w:pos="3020"/>
        </w:tabs>
      </w:pPr>
    </w:p>
    <w:p w14:paraId="14B60FC3" w14:textId="607F6E47" w:rsidR="00F24BCA" w:rsidRDefault="00F24BCA" w:rsidP="008234D5">
      <w:pPr>
        <w:tabs>
          <w:tab w:val="left" w:pos="3020"/>
        </w:tabs>
      </w:pPr>
    </w:p>
    <w:p w14:paraId="13B67788" w14:textId="15F02684" w:rsidR="00F24BCA" w:rsidRDefault="00F24BCA">
      <w:r>
        <w:br w:type="page"/>
      </w:r>
    </w:p>
    <w:p w14:paraId="39025C76" w14:textId="05723B39" w:rsidR="00F24BCA" w:rsidRDefault="00F24BCA" w:rsidP="00F24BCA">
      <w:pPr>
        <w:pStyle w:val="Heading1"/>
      </w:pPr>
      <w:bookmarkStart w:id="11" w:name="_Toc40703255"/>
      <w:r>
        <w:lastRenderedPageBreak/>
        <w:t>Operator Check Procedure</w:t>
      </w:r>
      <w:bookmarkEnd w:id="11"/>
    </w:p>
    <w:p w14:paraId="0A56B7FA" w14:textId="57672F22" w:rsidR="00F24BCA" w:rsidRPr="00F24BCA" w:rsidRDefault="00F24BCA" w:rsidP="00F24BCA">
      <w:r>
        <w:t xml:space="preserve">Figure 53 outlines the steps required when an error or warning occurs in the system. This ‘traffic light’ system applies for every error and warning. </w:t>
      </w:r>
    </w:p>
    <w:p w14:paraId="449D457C" w14:textId="5D40AB83" w:rsidR="00AA5610" w:rsidRDefault="00F24BCA" w:rsidP="008234D5">
      <w:pPr>
        <w:tabs>
          <w:tab w:val="left" w:pos="3020"/>
        </w:tabs>
      </w:pPr>
      <w:r>
        <w:rPr>
          <w:noProof/>
        </w:rPr>
        <w:drawing>
          <wp:inline distT="0" distB="0" distL="0" distR="0" wp14:anchorId="267558A8" wp14:editId="1F10A96E">
            <wp:extent cx="5730240" cy="1699260"/>
            <wp:effectExtent l="0" t="0" r="381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0240" cy="1699260"/>
                    </a:xfrm>
                    <a:prstGeom prst="rect">
                      <a:avLst/>
                    </a:prstGeom>
                    <a:noFill/>
                    <a:ln>
                      <a:noFill/>
                    </a:ln>
                  </pic:spPr>
                </pic:pic>
              </a:graphicData>
            </a:graphic>
          </wp:inline>
        </w:drawing>
      </w:r>
    </w:p>
    <w:p w14:paraId="23156050" w14:textId="7D49ABC8" w:rsidR="00F24BCA" w:rsidRPr="00F24BCA" w:rsidRDefault="00F24BCA" w:rsidP="008234D5">
      <w:pPr>
        <w:tabs>
          <w:tab w:val="left" w:pos="3020"/>
        </w:tabs>
        <w:rPr>
          <w:i/>
          <w:iCs/>
        </w:rPr>
      </w:pPr>
      <w:r w:rsidRPr="00F24BCA">
        <w:rPr>
          <w:i/>
          <w:iCs/>
        </w:rPr>
        <w:t>Figure 5</w:t>
      </w:r>
      <w:r>
        <w:rPr>
          <w:i/>
          <w:iCs/>
        </w:rPr>
        <w:t>3</w:t>
      </w:r>
      <w:r w:rsidRPr="00F24BCA">
        <w:rPr>
          <w:i/>
          <w:iCs/>
        </w:rPr>
        <w:t>.</w:t>
      </w:r>
    </w:p>
    <w:p w14:paraId="1137E2E4" w14:textId="2808068B" w:rsidR="00AA5610" w:rsidRDefault="00AA5610" w:rsidP="008234D5">
      <w:pPr>
        <w:tabs>
          <w:tab w:val="left" w:pos="3020"/>
        </w:tabs>
      </w:pPr>
    </w:p>
    <w:p w14:paraId="41732428" w14:textId="05EB2051" w:rsidR="008234D5" w:rsidRDefault="003603D7" w:rsidP="003603D7">
      <w:pPr>
        <w:pStyle w:val="Heading1"/>
      </w:pPr>
      <w:bookmarkStart w:id="12" w:name="_Toc40703256"/>
      <w:r>
        <w:t>HMI Final Designs</w:t>
      </w:r>
      <w:bookmarkEnd w:id="12"/>
    </w:p>
    <w:p w14:paraId="28436A8A" w14:textId="1F704841" w:rsidR="003603D7" w:rsidRDefault="003603D7" w:rsidP="003603D7">
      <w:r>
        <w:t xml:space="preserve">The following section </w:t>
      </w:r>
      <w:r w:rsidR="003D674A">
        <w:t>will show the final look of the HMI screens within TIA V16.</w:t>
      </w:r>
    </w:p>
    <w:p w14:paraId="5AD68F1C" w14:textId="7B64540E" w:rsidR="003D674A" w:rsidRDefault="003D674A" w:rsidP="003603D7">
      <w:r>
        <w:rPr>
          <w:noProof/>
        </w:rPr>
        <w:drawing>
          <wp:inline distT="0" distB="0" distL="0" distR="0" wp14:anchorId="7F699BFE" wp14:editId="7F531805">
            <wp:extent cx="5624924" cy="3373582"/>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54135" cy="3391101"/>
                    </a:xfrm>
                    <a:prstGeom prst="rect">
                      <a:avLst/>
                    </a:prstGeom>
                    <a:noFill/>
                    <a:ln>
                      <a:noFill/>
                    </a:ln>
                  </pic:spPr>
                </pic:pic>
              </a:graphicData>
            </a:graphic>
          </wp:inline>
        </w:drawing>
      </w:r>
    </w:p>
    <w:p w14:paraId="52F989A8" w14:textId="32E3B6E8" w:rsidR="00E732E7" w:rsidRPr="00E732E7" w:rsidRDefault="00E732E7" w:rsidP="003603D7">
      <w:pPr>
        <w:rPr>
          <w:i/>
          <w:iCs/>
        </w:rPr>
      </w:pPr>
      <w:r w:rsidRPr="00E732E7">
        <w:rPr>
          <w:i/>
          <w:iCs/>
        </w:rPr>
        <w:t xml:space="preserve">Figure </w:t>
      </w:r>
      <w:r w:rsidR="00DA7EED">
        <w:rPr>
          <w:i/>
          <w:iCs/>
        </w:rPr>
        <w:t>5</w:t>
      </w:r>
      <w:r w:rsidR="00F24BCA">
        <w:rPr>
          <w:i/>
          <w:iCs/>
        </w:rPr>
        <w:t>4</w:t>
      </w:r>
      <w:r w:rsidR="00F63F77">
        <w:rPr>
          <w:i/>
          <w:iCs/>
        </w:rPr>
        <w:t>.</w:t>
      </w:r>
    </w:p>
    <w:p w14:paraId="3D656BEB" w14:textId="3A3BD972" w:rsidR="003D674A" w:rsidRDefault="003D674A" w:rsidP="003603D7">
      <w:r>
        <w:rPr>
          <w:noProof/>
        </w:rPr>
        <w:lastRenderedPageBreak/>
        <w:drawing>
          <wp:inline distT="0" distB="0" distL="0" distR="0" wp14:anchorId="2529CBB8" wp14:editId="2BBB78E3">
            <wp:extent cx="5636566" cy="3387437"/>
            <wp:effectExtent l="0" t="0" r="2540"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83723" cy="3415777"/>
                    </a:xfrm>
                    <a:prstGeom prst="rect">
                      <a:avLst/>
                    </a:prstGeom>
                    <a:noFill/>
                    <a:ln>
                      <a:noFill/>
                    </a:ln>
                  </pic:spPr>
                </pic:pic>
              </a:graphicData>
            </a:graphic>
          </wp:inline>
        </w:drawing>
      </w:r>
    </w:p>
    <w:p w14:paraId="33B73967" w14:textId="6827EC5F" w:rsidR="00E732E7" w:rsidRPr="00E732E7" w:rsidRDefault="00E732E7" w:rsidP="00E732E7">
      <w:pPr>
        <w:rPr>
          <w:i/>
          <w:iCs/>
        </w:rPr>
      </w:pPr>
      <w:r w:rsidRPr="00E732E7">
        <w:rPr>
          <w:i/>
          <w:iCs/>
        </w:rPr>
        <w:t xml:space="preserve">Figure </w:t>
      </w:r>
      <w:r w:rsidR="00DA7EED">
        <w:rPr>
          <w:i/>
          <w:iCs/>
        </w:rPr>
        <w:t>5</w:t>
      </w:r>
      <w:r w:rsidR="00F24BCA">
        <w:rPr>
          <w:i/>
          <w:iCs/>
        </w:rPr>
        <w:t>5</w:t>
      </w:r>
      <w:r w:rsidR="00F63F77">
        <w:rPr>
          <w:i/>
          <w:iCs/>
        </w:rPr>
        <w:t>.</w:t>
      </w:r>
    </w:p>
    <w:p w14:paraId="2511B771" w14:textId="77777777" w:rsidR="00E732E7" w:rsidRDefault="00E732E7" w:rsidP="003603D7"/>
    <w:p w14:paraId="7840B8E8" w14:textId="31CD7B18" w:rsidR="003D674A" w:rsidRDefault="003D674A" w:rsidP="003603D7">
      <w:r>
        <w:rPr>
          <w:noProof/>
        </w:rPr>
        <w:drawing>
          <wp:inline distT="0" distB="0" distL="0" distR="0" wp14:anchorId="1FA02AB8" wp14:editId="54599708">
            <wp:extent cx="5721985" cy="34702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1985" cy="3470275"/>
                    </a:xfrm>
                    <a:prstGeom prst="rect">
                      <a:avLst/>
                    </a:prstGeom>
                    <a:noFill/>
                    <a:ln>
                      <a:noFill/>
                    </a:ln>
                  </pic:spPr>
                </pic:pic>
              </a:graphicData>
            </a:graphic>
          </wp:inline>
        </w:drawing>
      </w:r>
    </w:p>
    <w:p w14:paraId="32F80430" w14:textId="528F4167" w:rsidR="00E732E7" w:rsidRPr="00E732E7" w:rsidRDefault="00E732E7" w:rsidP="003603D7">
      <w:pPr>
        <w:rPr>
          <w:i/>
          <w:iCs/>
        </w:rPr>
      </w:pPr>
      <w:r w:rsidRPr="00E732E7">
        <w:rPr>
          <w:i/>
          <w:iCs/>
        </w:rPr>
        <w:t xml:space="preserve">Figure </w:t>
      </w:r>
      <w:r w:rsidR="00DA7EED">
        <w:rPr>
          <w:i/>
          <w:iCs/>
        </w:rPr>
        <w:t>5</w:t>
      </w:r>
      <w:r w:rsidR="00F24BCA">
        <w:rPr>
          <w:i/>
          <w:iCs/>
        </w:rPr>
        <w:t>6</w:t>
      </w:r>
      <w:r w:rsidR="006A0FAF">
        <w:rPr>
          <w:i/>
          <w:iCs/>
        </w:rPr>
        <w:t>.</w:t>
      </w:r>
    </w:p>
    <w:p w14:paraId="008F25A1" w14:textId="0EA338AE" w:rsidR="00B64473" w:rsidRDefault="00B64473" w:rsidP="003603D7"/>
    <w:p w14:paraId="26C21E9D" w14:textId="66ED830D" w:rsidR="00B64473" w:rsidRDefault="00B64473" w:rsidP="003603D7"/>
    <w:p w14:paraId="40C97AA4" w14:textId="37652BDE" w:rsidR="00B64473" w:rsidRDefault="00B64473" w:rsidP="003603D7"/>
    <w:p w14:paraId="7536D1FD" w14:textId="585D7F79" w:rsidR="006A3F1F" w:rsidRDefault="00EF087C" w:rsidP="00EF087C">
      <w:pPr>
        <w:pStyle w:val="Heading1"/>
      </w:pPr>
      <w:bookmarkStart w:id="13" w:name="_Toc40703257"/>
      <w:r>
        <w:lastRenderedPageBreak/>
        <w:t>Audit Document</w:t>
      </w:r>
      <w:bookmarkEnd w:id="13"/>
    </w:p>
    <w:p w14:paraId="3FB36A77" w14:textId="0845F0AD" w:rsidR="00A720BD" w:rsidRDefault="00A720BD" w:rsidP="00A720BD">
      <w:r>
        <w:t>Errors and warnings are essential for the system to operate safely and efficiently. Table</w:t>
      </w:r>
      <w:r w:rsidR="002E2B6B" w:rsidRPr="002E2B6B">
        <w:rPr>
          <w:color w:val="FFFFFF" w:themeColor="background1"/>
        </w:rPr>
        <w:t>-</w:t>
      </w:r>
      <w:r w:rsidR="002E2B6B">
        <w:t>3</w:t>
      </w:r>
      <w:r>
        <w:t xml:space="preserve"> outlines a</w:t>
      </w:r>
      <w:r w:rsidR="00F26F07">
        <w:t>n</w:t>
      </w:r>
      <w:r>
        <w:t xml:space="preserve"> audit document naming each of the errors and warnings </w:t>
      </w:r>
      <w:r w:rsidR="00F24BCA">
        <w:t xml:space="preserve">along </w:t>
      </w:r>
      <w:r>
        <w:t>with a description</w:t>
      </w:r>
      <w:r w:rsidR="00F24BCA">
        <w:t>.</w:t>
      </w:r>
    </w:p>
    <w:tbl>
      <w:tblPr>
        <w:tblStyle w:val="TableGrid"/>
        <w:tblW w:w="0" w:type="auto"/>
        <w:tblLook w:val="04A0" w:firstRow="1" w:lastRow="0" w:firstColumn="1" w:lastColumn="0" w:noHBand="0" w:noVBand="1"/>
      </w:tblPr>
      <w:tblGrid>
        <w:gridCol w:w="2122"/>
        <w:gridCol w:w="3969"/>
        <w:gridCol w:w="2925"/>
      </w:tblGrid>
      <w:tr w:rsidR="00EF087C" w14:paraId="5EA29B07" w14:textId="77777777" w:rsidTr="006A0FAF">
        <w:trPr>
          <w:trHeight w:val="522"/>
        </w:trPr>
        <w:tc>
          <w:tcPr>
            <w:tcW w:w="2122" w:type="dxa"/>
            <w:shd w:val="clear" w:color="auto" w:fill="DEEAF6" w:themeFill="accent5" w:themeFillTint="33"/>
          </w:tcPr>
          <w:p w14:paraId="7E7E0F4D" w14:textId="033F31ED" w:rsidR="00EF087C" w:rsidRDefault="007C0415" w:rsidP="008234D5">
            <w:pPr>
              <w:tabs>
                <w:tab w:val="left" w:pos="3020"/>
              </w:tabs>
            </w:pPr>
            <w:r>
              <w:t>Fault Code</w:t>
            </w:r>
          </w:p>
        </w:tc>
        <w:tc>
          <w:tcPr>
            <w:tcW w:w="3969" w:type="dxa"/>
            <w:shd w:val="clear" w:color="auto" w:fill="DEEAF6" w:themeFill="accent5" w:themeFillTint="33"/>
          </w:tcPr>
          <w:p w14:paraId="451DF5C2" w14:textId="13547639" w:rsidR="00EF087C" w:rsidRDefault="007C0415" w:rsidP="008234D5">
            <w:pPr>
              <w:tabs>
                <w:tab w:val="left" w:pos="3020"/>
              </w:tabs>
            </w:pPr>
            <w:r>
              <w:t xml:space="preserve">Fault Description </w:t>
            </w:r>
          </w:p>
        </w:tc>
        <w:tc>
          <w:tcPr>
            <w:tcW w:w="2925" w:type="dxa"/>
            <w:shd w:val="clear" w:color="auto" w:fill="DEEAF6" w:themeFill="accent5" w:themeFillTint="33"/>
          </w:tcPr>
          <w:p w14:paraId="2969E5D3" w14:textId="7DB50186" w:rsidR="00EF087C" w:rsidRDefault="006A0FAF" w:rsidP="008234D5">
            <w:pPr>
              <w:tabs>
                <w:tab w:val="left" w:pos="3020"/>
              </w:tabs>
            </w:pPr>
            <w:r>
              <w:t>Re-start</w:t>
            </w:r>
            <w:r w:rsidR="005E7C63">
              <w:t xml:space="preserve"> User Requirements</w:t>
            </w:r>
          </w:p>
        </w:tc>
      </w:tr>
      <w:tr w:rsidR="00EF087C" w14:paraId="14D0025B" w14:textId="77777777" w:rsidTr="006A0FAF">
        <w:tc>
          <w:tcPr>
            <w:tcW w:w="2122" w:type="dxa"/>
          </w:tcPr>
          <w:p w14:paraId="1F225168" w14:textId="63DC331D" w:rsidR="00EF087C" w:rsidRDefault="005E7C63" w:rsidP="008234D5">
            <w:pPr>
              <w:tabs>
                <w:tab w:val="left" w:pos="3020"/>
              </w:tabs>
            </w:pPr>
            <w:r>
              <w:t xml:space="preserve">Error - </w:t>
            </w:r>
            <w:r w:rsidR="007C0415">
              <w:t>E</w:t>
            </w:r>
            <w:r>
              <w:t xml:space="preserve">mergency </w:t>
            </w:r>
            <w:r w:rsidR="007C0415">
              <w:t>Stop</w:t>
            </w:r>
          </w:p>
        </w:tc>
        <w:tc>
          <w:tcPr>
            <w:tcW w:w="3969" w:type="dxa"/>
          </w:tcPr>
          <w:p w14:paraId="0299D1E9" w14:textId="7227E195" w:rsidR="00EF087C" w:rsidRDefault="00C14963" w:rsidP="008234D5">
            <w:pPr>
              <w:tabs>
                <w:tab w:val="left" w:pos="3020"/>
              </w:tabs>
            </w:pPr>
            <w:r>
              <w:t>Emergency stop b</w:t>
            </w:r>
            <w:r w:rsidR="007C0415">
              <w:t xml:space="preserve">utton </w:t>
            </w:r>
            <w:r>
              <w:t xml:space="preserve">located on </w:t>
            </w:r>
            <w:r w:rsidR="007C0415">
              <w:t>HMI screen. When pressed</w:t>
            </w:r>
            <w:r>
              <w:t>, error is</w:t>
            </w:r>
            <w:r w:rsidR="007C0415">
              <w:t xml:space="preserve"> trigger</w:t>
            </w:r>
            <w:r>
              <w:t>ed.</w:t>
            </w:r>
          </w:p>
        </w:tc>
        <w:tc>
          <w:tcPr>
            <w:tcW w:w="2925" w:type="dxa"/>
            <w:tcBorders>
              <w:bottom w:val="single" w:sz="4" w:space="0" w:color="auto"/>
            </w:tcBorders>
          </w:tcPr>
          <w:p w14:paraId="621683ED" w14:textId="24085CE7" w:rsidR="00EF087C" w:rsidRDefault="005E7C63" w:rsidP="008234D5">
            <w:pPr>
              <w:tabs>
                <w:tab w:val="left" w:pos="3020"/>
              </w:tabs>
            </w:pPr>
            <w:r>
              <w:t>Disengage e-stop button</w:t>
            </w:r>
            <w:r w:rsidR="006A0FAF">
              <w:t>.</w:t>
            </w:r>
          </w:p>
        </w:tc>
      </w:tr>
      <w:tr w:rsidR="007C0415" w14:paraId="76A29BEF" w14:textId="77777777" w:rsidTr="006A0FAF">
        <w:tc>
          <w:tcPr>
            <w:tcW w:w="2122" w:type="dxa"/>
          </w:tcPr>
          <w:p w14:paraId="0AF70CB7" w14:textId="07076EF9" w:rsidR="007C0415" w:rsidRDefault="005E7C63" w:rsidP="007C0415">
            <w:pPr>
              <w:tabs>
                <w:tab w:val="left" w:pos="3020"/>
              </w:tabs>
            </w:pPr>
            <w:r>
              <w:t xml:space="preserve">Error - </w:t>
            </w:r>
            <w:r w:rsidR="007C0415">
              <w:t>Belt speed quick error</w:t>
            </w:r>
          </w:p>
        </w:tc>
        <w:tc>
          <w:tcPr>
            <w:tcW w:w="3969" w:type="dxa"/>
            <w:tcBorders>
              <w:right w:val="single" w:sz="4" w:space="0" w:color="auto"/>
            </w:tcBorders>
          </w:tcPr>
          <w:p w14:paraId="42AF900A" w14:textId="04F28DA8" w:rsidR="007C0415" w:rsidRDefault="00C14963" w:rsidP="007C0415">
            <w:pPr>
              <w:tabs>
                <w:tab w:val="left" w:pos="3020"/>
              </w:tabs>
            </w:pPr>
            <w:r>
              <w:t>If</w:t>
            </w:r>
            <w:r w:rsidR="007C0415">
              <w:t xml:space="preserve"> the conveyor speed surpasses 51mm/s an error will flag.</w:t>
            </w:r>
          </w:p>
        </w:tc>
        <w:tc>
          <w:tcPr>
            <w:tcW w:w="2925" w:type="dxa"/>
            <w:tcBorders>
              <w:top w:val="single" w:sz="4" w:space="0" w:color="auto"/>
              <w:left w:val="single" w:sz="4" w:space="0" w:color="auto"/>
              <w:bottom w:val="nil"/>
              <w:right w:val="single" w:sz="4" w:space="0" w:color="auto"/>
            </w:tcBorders>
          </w:tcPr>
          <w:p w14:paraId="64359504" w14:textId="4DE24F00" w:rsidR="007C0415" w:rsidRDefault="005E7C63" w:rsidP="007C0415">
            <w:pPr>
              <w:tabs>
                <w:tab w:val="left" w:pos="3020"/>
              </w:tabs>
            </w:pPr>
            <w:r>
              <w:t>Check conveyor motor for fault</w:t>
            </w:r>
            <w:r w:rsidR="006A0FAF">
              <w:t xml:space="preserve"> &amp; check conveyor for blockages.</w:t>
            </w:r>
          </w:p>
        </w:tc>
      </w:tr>
      <w:tr w:rsidR="007C0415" w14:paraId="3FAF5C91" w14:textId="77777777" w:rsidTr="006A0FAF">
        <w:tc>
          <w:tcPr>
            <w:tcW w:w="2122" w:type="dxa"/>
          </w:tcPr>
          <w:p w14:paraId="574505BA" w14:textId="5DB27A01" w:rsidR="007C0415" w:rsidRDefault="005E7C63" w:rsidP="007C0415">
            <w:pPr>
              <w:tabs>
                <w:tab w:val="left" w:pos="3020"/>
              </w:tabs>
            </w:pPr>
            <w:r>
              <w:t xml:space="preserve">Error - </w:t>
            </w:r>
            <w:r w:rsidR="007C0415">
              <w:t>Belt speed slow error</w:t>
            </w:r>
          </w:p>
        </w:tc>
        <w:tc>
          <w:tcPr>
            <w:tcW w:w="3969" w:type="dxa"/>
            <w:tcBorders>
              <w:right w:val="single" w:sz="4" w:space="0" w:color="auto"/>
            </w:tcBorders>
          </w:tcPr>
          <w:p w14:paraId="0DF98B9D" w14:textId="6D3ADDDB" w:rsidR="007C0415" w:rsidRDefault="006A0FAF" w:rsidP="007C0415">
            <w:pPr>
              <w:tabs>
                <w:tab w:val="left" w:pos="3020"/>
              </w:tabs>
            </w:pPr>
            <w:r>
              <w:t>If</w:t>
            </w:r>
            <w:r w:rsidR="007C0415">
              <w:t xml:space="preserve"> the </w:t>
            </w:r>
            <w:r w:rsidR="00C14963">
              <w:t>conveyor speed</w:t>
            </w:r>
            <w:r w:rsidR="007C0415">
              <w:t xml:space="preserve"> </w:t>
            </w:r>
            <w:r>
              <w:t>goes below</w:t>
            </w:r>
            <w:r w:rsidR="00C14963">
              <w:t xml:space="preserve"> 42-</w:t>
            </w:r>
            <w:r w:rsidR="007C0415">
              <w:t>43mm/s an error will flag.</w:t>
            </w:r>
          </w:p>
        </w:tc>
        <w:tc>
          <w:tcPr>
            <w:tcW w:w="2925" w:type="dxa"/>
            <w:tcBorders>
              <w:top w:val="nil"/>
              <w:left w:val="single" w:sz="4" w:space="0" w:color="auto"/>
              <w:bottom w:val="single" w:sz="4" w:space="0" w:color="auto"/>
              <w:right w:val="single" w:sz="4" w:space="0" w:color="auto"/>
            </w:tcBorders>
          </w:tcPr>
          <w:p w14:paraId="396DADBF" w14:textId="52B9754A" w:rsidR="007C0415" w:rsidRDefault="007C0415" w:rsidP="007C0415">
            <w:pPr>
              <w:tabs>
                <w:tab w:val="left" w:pos="3020"/>
              </w:tabs>
            </w:pPr>
          </w:p>
        </w:tc>
      </w:tr>
      <w:tr w:rsidR="007C0415" w14:paraId="0F7FDEF9" w14:textId="77777777" w:rsidTr="006A0FAF">
        <w:tc>
          <w:tcPr>
            <w:tcW w:w="2122" w:type="dxa"/>
          </w:tcPr>
          <w:p w14:paraId="457EFAE5" w14:textId="22FF683C" w:rsidR="007C0415" w:rsidRDefault="005E7C63" w:rsidP="007C0415">
            <w:pPr>
              <w:tabs>
                <w:tab w:val="left" w:pos="3020"/>
              </w:tabs>
            </w:pPr>
            <w:r>
              <w:t xml:space="preserve">Error - </w:t>
            </w:r>
            <w:r w:rsidR="007C0415">
              <w:t>Piston 1 stuck (out)</w:t>
            </w:r>
          </w:p>
        </w:tc>
        <w:tc>
          <w:tcPr>
            <w:tcW w:w="3969" w:type="dxa"/>
            <w:tcBorders>
              <w:right w:val="single" w:sz="4" w:space="0" w:color="auto"/>
            </w:tcBorders>
          </w:tcPr>
          <w:p w14:paraId="336C0353" w14:textId="51BB7910" w:rsidR="007C0415" w:rsidRDefault="00C14963" w:rsidP="007C0415">
            <w:pPr>
              <w:tabs>
                <w:tab w:val="left" w:pos="3020"/>
              </w:tabs>
            </w:pPr>
            <w:r>
              <w:t>If</w:t>
            </w:r>
            <w:r w:rsidR="007C0415">
              <w:t xml:space="preserve"> cylinder 1 extends but </w:t>
            </w:r>
            <w:r>
              <w:t>does not</w:t>
            </w:r>
            <w:r w:rsidR="007C0415">
              <w:t xml:space="preserve"> retract within 1s an error will flag</w:t>
            </w:r>
            <w:r>
              <w:t>.</w:t>
            </w:r>
          </w:p>
        </w:tc>
        <w:tc>
          <w:tcPr>
            <w:tcW w:w="2925" w:type="dxa"/>
            <w:tcBorders>
              <w:top w:val="single" w:sz="4" w:space="0" w:color="auto"/>
              <w:left w:val="single" w:sz="4" w:space="0" w:color="auto"/>
              <w:bottom w:val="nil"/>
              <w:right w:val="single" w:sz="4" w:space="0" w:color="auto"/>
            </w:tcBorders>
          </w:tcPr>
          <w:p w14:paraId="51C862B7" w14:textId="7DFD8AE3" w:rsidR="007C0415" w:rsidRDefault="005E7C63" w:rsidP="007C0415">
            <w:pPr>
              <w:tabs>
                <w:tab w:val="left" w:pos="3020"/>
              </w:tabs>
            </w:pPr>
            <w:r>
              <w:t>Check air pressure &amp; C1 for debris/blockages</w:t>
            </w:r>
            <w:r w:rsidR="006A0FAF">
              <w:t>.</w:t>
            </w:r>
          </w:p>
        </w:tc>
      </w:tr>
      <w:tr w:rsidR="007C0415" w14:paraId="26EC4B01" w14:textId="77777777" w:rsidTr="006A0FAF">
        <w:tc>
          <w:tcPr>
            <w:tcW w:w="2122" w:type="dxa"/>
          </w:tcPr>
          <w:p w14:paraId="3799BDCA" w14:textId="3B4E978B" w:rsidR="007C0415" w:rsidRDefault="005E7C63" w:rsidP="007C0415">
            <w:pPr>
              <w:tabs>
                <w:tab w:val="left" w:pos="3020"/>
              </w:tabs>
            </w:pPr>
            <w:r>
              <w:t xml:space="preserve">Error - </w:t>
            </w:r>
            <w:r w:rsidR="007C0415">
              <w:t>Piston 1 stuck (in)</w:t>
            </w:r>
          </w:p>
        </w:tc>
        <w:tc>
          <w:tcPr>
            <w:tcW w:w="3969" w:type="dxa"/>
            <w:tcBorders>
              <w:right w:val="single" w:sz="4" w:space="0" w:color="auto"/>
            </w:tcBorders>
          </w:tcPr>
          <w:p w14:paraId="2012C53A" w14:textId="701BAA8A" w:rsidR="007C0415" w:rsidRDefault="00C14963" w:rsidP="007C0415">
            <w:pPr>
              <w:tabs>
                <w:tab w:val="left" w:pos="3020"/>
              </w:tabs>
            </w:pPr>
            <w:r>
              <w:t>If cylinder 1 does not extend when the associated puck is flagged after 3s, an error will flag.</w:t>
            </w:r>
          </w:p>
        </w:tc>
        <w:tc>
          <w:tcPr>
            <w:tcW w:w="2925" w:type="dxa"/>
            <w:tcBorders>
              <w:top w:val="nil"/>
              <w:left w:val="single" w:sz="4" w:space="0" w:color="auto"/>
              <w:bottom w:val="single" w:sz="4" w:space="0" w:color="auto"/>
              <w:right w:val="single" w:sz="4" w:space="0" w:color="auto"/>
            </w:tcBorders>
          </w:tcPr>
          <w:p w14:paraId="0B25098E" w14:textId="0938C282" w:rsidR="007C0415" w:rsidRDefault="007C0415" w:rsidP="007C0415">
            <w:pPr>
              <w:tabs>
                <w:tab w:val="left" w:pos="3020"/>
              </w:tabs>
            </w:pPr>
          </w:p>
        </w:tc>
      </w:tr>
      <w:tr w:rsidR="007C0415" w14:paraId="46B5DFA2" w14:textId="77777777" w:rsidTr="006A0FAF">
        <w:tc>
          <w:tcPr>
            <w:tcW w:w="2122" w:type="dxa"/>
          </w:tcPr>
          <w:p w14:paraId="5206249A" w14:textId="51188FDA" w:rsidR="007C0415" w:rsidRDefault="005E7C63" w:rsidP="007C0415">
            <w:pPr>
              <w:tabs>
                <w:tab w:val="left" w:pos="3020"/>
              </w:tabs>
            </w:pPr>
            <w:r>
              <w:t xml:space="preserve">Error - </w:t>
            </w:r>
            <w:r w:rsidR="007C0415">
              <w:t>Piston 2 stuck (out)</w:t>
            </w:r>
          </w:p>
        </w:tc>
        <w:tc>
          <w:tcPr>
            <w:tcW w:w="3969" w:type="dxa"/>
            <w:tcBorders>
              <w:right w:val="single" w:sz="4" w:space="0" w:color="auto"/>
            </w:tcBorders>
          </w:tcPr>
          <w:p w14:paraId="50B70D79" w14:textId="2475324D" w:rsidR="007C0415" w:rsidRDefault="00C14963" w:rsidP="007C0415">
            <w:pPr>
              <w:tabs>
                <w:tab w:val="left" w:pos="3020"/>
              </w:tabs>
            </w:pPr>
            <w:r>
              <w:t>If cylinder 2 extends but does not retract within 1s an error will flag.</w:t>
            </w:r>
          </w:p>
        </w:tc>
        <w:tc>
          <w:tcPr>
            <w:tcW w:w="2925" w:type="dxa"/>
            <w:tcBorders>
              <w:top w:val="single" w:sz="4" w:space="0" w:color="auto"/>
              <w:left w:val="single" w:sz="4" w:space="0" w:color="auto"/>
              <w:bottom w:val="nil"/>
              <w:right w:val="single" w:sz="4" w:space="0" w:color="auto"/>
            </w:tcBorders>
          </w:tcPr>
          <w:p w14:paraId="198CB985" w14:textId="02C62925" w:rsidR="007C0415" w:rsidRDefault="005E7C63" w:rsidP="007C0415">
            <w:pPr>
              <w:tabs>
                <w:tab w:val="left" w:pos="3020"/>
              </w:tabs>
            </w:pPr>
            <w:r>
              <w:t>Check air pressure &amp; C2 for debris/blockages</w:t>
            </w:r>
            <w:r w:rsidR="006A0FAF">
              <w:t>.</w:t>
            </w:r>
          </w:p>
        </w:tc>
      </w:tr>
      <w:tr w:rsidR="00C14963" w14:paraId="09B589AF" w14:textId="77777777" w:rsidTr="006A0FAF">
        <w:tc>
          <w:tcPr>
            <w:tcW w:w="2122" w:type="dxa"/>
          </w:tcPr>
          <w:p w14:paraId="76944D1C" w14:textId="36538EAA" w:rsidR="00C14963" w:rsidRDefault="005E7C63" w:rsidP="00C14963">
            <w:pPr>
              <w:tabs>
                <w:tab w:val="left" w:pos="3020"/>
              </w:tabs>
            </w:pPr>
            <w:r>
              <w:t xml:space="preserve">Error - </w:t>
            </w:r>
            <w:r w:rsidR="00C14963">
              <w:t>Piston 2 Stuck (in)</w:t>
            </w:r>
          </w:p>
        </w:tc>
        <w:tc>
          <w:tcPr>
            <w:tcW w:w="3969" w:type="dxa"/>
            <w:tcBorders>
              <w:right w:val="single" w:sz="4" w:space="0" w:color="auto"/>
            </w:tcBorders>
          </w:tcPr>
          <w:p w14:paraId="325F26E1" w14:textId="413B1394" w:rsidR="00C14963" w:rsidRDefault="00C14963" w:rsidP="00C14963">
            <w:pPr>
              <w:tabs>
                <w:tab w:val="left" w:pos="3020"/>
              </w:tabs>
            </w:pPr>
            <w:r>
              <w:t>If cylinder 2 does not extend when the associated puck is flagged after 4.2s, an error will flag.</w:t>
            </w:r>
          </w:p>
        </w:tc>
        <w:tc>
          <w:tcPr>
            <w:tcW w:w="2925" w:type="dxa"/>
            <w:tcBorders>
              <w:top w:val="nil"/>
              <w:left w:val="single" w:sz="4" w:space="0" w:color="auto"/>
              <w:bottom w:val="single" w:sz="4" w:space="0" w:color="auto"/>
              <w:right w:val="single" w:sz="4" w:space="0" w:color="auto"/>
            </w:tcBorders>
          </w:tcPr>
          <w:p w14:paraId="07635B63" w14:textId="531588E9" w:rsidR="00C14963" w:rsidRPr="005E7C63" w:rsidRDefault="00C14963" w:rsidP="00C14963">
            <w:pPr>
              <w:tabs>
                <w:tab w:val="left" w:pos="3020"/>
              </w:tabs>
              <w:rPr>
                <w:b/>
                <w:bCs/>
              </w:rPr>
            </w:pPr>
          </w:p>
        </w:tc>
      </w:tr>
      <w:tr w:rsidR="00C14963" w14:paraId="3E507BD3" w14:textId="77777777" w:rsidTr="006A0FAF">
        <w:tc>
          <w:tcPr>
            <w:tcW w:w="2122" w:type="dxa"/>
          </w:tcPr>
          <w:p w14:paraId="62C57E42" w14:textId="3E94DBE3" w:rsidR="00C14963" w:rsidRDefault="005E7C63" w:rsidP="00C14963">
            <w:pPr>
              <w:tabs>
                <w:tab w:val="left" w:pos="3020"/>
              </w:tabs>
            </w:pPr>
            <w:r>
              <w:t xml:space="preserve">Error - </w:t>
            </w:r>
            <w:r w:rsidR="00C14963">
              <w:t>Piston 3 stuck (out)</w:t>
            </w:r>
          </w:p>
        </w:tc>
        <w:tc>
          <w:tcPr>
            <w:tcW w:w="3969" w:type="dxa"/>
            <w:tcBorders>
              <w:right w:val="single" w:sz="4" w:space="0" w:color="auto"/>
            </w:tcBorders>
          </w:tcPr>
          <w:p w14:paraId="4D89950C" w14:textId="345E4BE3" w:rsidR="00C14963" w:rsidRDefault="00C14963" w:rsidP="00C14963">
            <w:pPr>
              <w:tabs>
                <w:tab w:val="left" w:pos="3020"/>
              </w:tabs>
            </w:pPr>
            <w:r>
              <w:t>If cylinder 3 extends but does not retract within 1s an error will flag.</w:t>
            </w:r>
          </w:p>
        </w:tc>
        <w:tc>
          <w:tcPr>
            <w:tcW w:w="2925" w:type="dxa"/>
            <w:tcBorders>
              <w:top w:val="single" w:sz="4" w:space="0" w:color="auto"/>
              <w:left w:val="single" w:sz="4" w:space="0" w:color="auto"/>
              <w:bottom w:val="nil"/>
              <w:right w:val="single" w:sz="4" w:space="0" w:color="auto"/>
            </w:tcBorders>
          </w:tcPr>
          <w:p w14:paraId="3227DCDB" w14:textId="07251B87" w:rsidR="00C14963" w:rsidRDefault="005E7C63" w:rsidP="00C14963">
            <w:pPr>
              <w:tabs>
                <w:tab w:val="left" w:pos="3020"/>
              </w:tabs>
            </w:pPr>
            <w:r>
              <w:t>Check air pressure &amp; C3 for debris/blockages</w:t>
            </w:r>
            <w:r w:rsidR="006A0FAF">
              <w:t>.</w:t>
            </w:r>
          </w:p>
        </w:tc>
      </w:tr>
      <w:tr w:rsidR="00C14963" w14:paraId="77BC7F25" w14:textId="77777777" w:rsidTr="006A0FAF">
        <w:tc>
          <w:tcPr>
            <w:tcW w:w="2122" w:type="dxa"/>
          </w:tcPr>
          <w:p w14:paraId="15945B2F" w14:textId="6FC45BEB" w:rsidR="00C14963" w:rsidRDefault="005E7C63" w:rsidP="00C14963">
            <w:pPr>
              <w:tabs>
                <w:tab w:val="left" w:pos="3020"/>
              </w:tabs>
            </w:pPr>
            <w:r>
              <w:t xml:space="preserve">Error - </w:t>
            </w:r>
            <w:r w:rsidR="00C14963">
              <w:t>Piston 3 stuck (in)</w:t>
            </w:r>
          </w:p>
        </w:tc>
        <w:tc>
          <w:tcPr>
            <w:tcW w:w="3969" w:type="dxa"/>
            <w:tcBorders>
              <w:right w:val="single" w:sz="4" w:space="0" w:color="auto"/>
            </w:tcBorders>
          </w:tcPr>
          <w:p w14:paraId="777AD8DC" w14:textId="24F78755" w:rsidR="00C14963" w:rsidRDefault="00C14963" w:rsidP="00C14963">
            <w:pPr>
              <w:tabs>
                <w:tab w:val="left" w:pos="3020"/>
              </w:tabs>
            </w:pPr>
            <w:r>
              <w:t>If cylinder 3 does not extend when the associated puck is flagged after 5.8s, an error will flag.</w:t>
            </w:r>
          </w:p>
        </w:tc>
        <w:tc>
          <w:tcPr>
            <w:tcW w:w="2925" w:type="dxa"/>
            <w:tcBorders>
              <w:top w:val="nil"/>
              <w:left w:val="single" w:sz="4" w:space="0" w:color="auto"/>
              <w:bottom w:val="single" w:sz="4" w:space="0" w:color="auto"/>
              <w:right w:val="single" w:sz="4" w:space="0" w:color="auto"/>
            </w:tcBorders>
          </w:tcPr>
          <w:p w14:paraId="3EDE785E" w14:textId="35B6E21F" w:rsidR="00C14963" w:rsidRDefault="00C14963" w:rsidP="00C14963">
            <w:pPr>
              <w:tabs>
                <w:tab w:val="left" w:pos="3020"/>
              </w:tabs>
            </w:pPr>
          </w:p>
        </w:tc>
      </w:tr>
      <w:tr w:rsidR="00C14963" w14:paraId="44A4B34F" w14:textId="77777777" w:rsidTr="006A0FAF">
        <w:tc>
          <w:tcPr>
            <w:tcW w:w="2122" w:type="dxa"/>
          </w:tcPr>
          <w:p w14:paraId="63F2D9B5" w14:textId="5B073903" w:rsidR="00C14963" w:rsidRDefault="005E7C63" w:rsidP="00C14963">
            <w:pPr>
              <w:tabs>
                <w:tab w:val="left" w:pos="3020"/>
              </w:tabs>
            </w:pPr>
            <w:r>
              <w:t xml:space="preserve">Error - </w:t>
            </w:r>
            <w:r w:rsidR="00C14963">
              <w:t>Box 1 full</w:t>
            </w:r>
          </w:p>
        </w:tc>
        <w:tc>
          <w:tcPr>
            <w:tcW w:w="3969" w:type="dxa"/>
            <w:tcBorders>
              <w:right w:val="single" w:sz="4" w:space="0" w:color="auto"/>
            </w:tcBorders>
          </w:tcPr>
          <w:p w14:paraId="7696CF44" w14:textId="09C55884" w:rsidR="00C14963" w:rsidRDefault="006A0FAF" w:rsidP="00C14963">
            <w:pPr>
              <w:tabs>
                <w:tab w:val="left" w:pos="3020"/>
              </w:tabs>
            </w:pPr>
            <w:r>
              <w:t>If</w:t>
            </w:r>
            <w:r w:rsidR="00C14963">
              <w:t xml:space="preserve"> storage box 1 reaches 8 pucks, an error will flag.</w:t>
            </w:r>
          </w:p>
        </w:tc>
        <w:tc>
          <w:tcPr>
            <w:tcW w:w="2925" w:type="dxa"/>
            <w:tcBorders>
              <w:top w:val="single" w:sz="4" w:space="0" w:color="auto"/>
              <w:left w:val="single" w:sz="4" w:space="0" w:color="auto"/>
              <w:bottom w:val="nil"/>
              <w:right w:val="single" w:sz="4" w:space="0" w:color="auto"/>
            </w:tcBorders>
          </w:tcPr>
          <w:p w14:paraId="129A4DBB" w14:textId="69DC8F61" w:rsidR="00C14963" w:rsidRDefault="005E7C63" w:rsidP="00C14963">
            <w:pPr>
              <w:tabs>
                <w:tab w:val="left" w:pos="3020"/>
              </w:tabs>
            </w:pPr>
            <w:r>
              <w:t>Empty storage bins</w:t>
            </w:r>
            <w:r w:rsidR="006C4455">
              <w:t xml:space="preserve"> then press ‘Full bins reset’ button</w:t>
            </w:r>
            <w:r w:rsidR="006A0FAF">
              <w:t>.</w:t>
            </w:r>
          </w:p>
        </w:tc>
      </w:tr>
      <w:tr w:rsidR="006C4455" w14:paraId="5F5E2977" w14:textId="77777777" w:rsidTr="006A0FAF">
        <w:tc>
          <w:tcPr>
            <w:tcW w:w="2122" w:type="dxa"/>
          </w:tcPr>
          <w:p w14:paraId="17BF2DB9" w14:textId="3F22FEA2" w:rsidR="006C4455" w:rsidRDefault="006C4455" w:rsidP="006C4455">
            <w:pPr>
              <w:tabs>
                <w:tab w:val="left" w:pos="3020"/>
              </w:tabs>
            </w:pPr>
            <w:r>
              <w:t>Error - Box 2 full</w:t>
            </w:r>
          </w:p>
        </w:tc>
        <w:tc>
          <w:tcPr>
            <w:tcW w:w="3969" w:type="dxa"/>
            <w:tcBorders>
              <w:right w:val="single" w:sz="4" w:space="0" w:color="auto"/>
            </w:tcBorders>
          </w:tcPr>
          <w:p w14:paraId="1C49C8FB" w14:textId="3A814434" w:rsidR="006C4455" w:rsidRDefault="006A0FAF" w:rsidP="006C4455">
            <w:pPr>
              <w:tabs>
                <w:tab w:val="left" w:pos="3020"/>
              </w:tabs>
            </w:pPr>
            <w:r>
              <w:t>If</w:t>
            </w:r>
            <w:r w:rsidR="006C4455">
              <w:t xml:space="preserve"> storage box 2 reaches 8 pucks, an error will flag.</w:t>
            </w:r>
          </w:p>
        </w:tc>
        <w:tc>
          <w:tcPr>
            <w:tcW w:w="2925" w:type="dxa"/>
            <w:tcBorders>
              <w:top w:val="nil"/>
              <w:left w:val="single" w:sz="4" w:space="0" w:color="auto"/>
              <w:bottom w:val="nil"/>
              <w:right w:val="single" w:sz="4" w:space="0" w:color="auto"/>
            </w:tcBorders>
          </w:tcPr>
          <w:p w14:paraId="55B0168E" w14:textId="23E676C1" w:rsidR="006C4455" w:rsidRDefault="006C4455" w:rsidP="006C4455">
            <w:pPr>
              <w:tabs>
                <w:tab w:val="left" w:pos="3020"/>
              </w:tabs>
            </w:pPr>
          </w:p>
        </w:tc>
      </w:tr>
      <w:tr w:rsidR="006C4455" w14:paraId="5125BCF1" w14:textId="77777777" w:rsidTr="006A0FAF">
        <w:tc>
          <w:tcPr>
            <w:tcW w:w="2122" w:type="dxa"/>
          </w:tcPr>
          <w:p w14:paraId="2F218D22" w14:textId="3C8F5ED3" w:rsidR="006C4455" w:rsidRDefault="006C4455" w:rsidP="006C4455">
            <w:pPr>
              <w:tabs>
                <w:tab w:val="left" w:pos="3020"/>
              </w:tabs>
            </w:pPr>
            <w:r>
              <w:t>Error - Box 3 full</w:t>
            </w:r>
          </w:p>
        </w:tc>
        <w:tc>
          <w:tcPr>
            <w:tcW w:w="3969" w:type="dxa"/>
            <w:tcBorders>
              <w:right w:val="single" w:sz="4" w:space="0" w:color="auto"/>
            </w:tcBorders>
          </w:tcPr>
          <w:p w14:paraId="35302CD7" w14:textId="3C8CB495" w:rsidR="006C4455" w:rsidRDefault="006A0FAF" w:rsidP="006C4455">
            <w:pPr>
              <w:tabs>
                <w:tab w:val="left" w:pos="3020"/>
              </w:tabs>
            </w:pPr>
            <w:r>
              <w:t>If</w:t>
            </w:r>
            <w:r w:rsidR="006C4455">
              <w:t xml:space="preserve"> storage box 3 reaches 8 pucks, an error will flag.</w:t>
            </w:r>
          </w:p>
        </w:tc>
        <w:tc>
          <w:tcPr>
            <w:tcW w:w="2925" w:type="dxa"/>
            <w:tcBorders>
              <w:top w:val="nil"/>
              <w:left w:val="single" w:sz="4" w:space="0" w:color="auto"/>
              <w:bottom w:val="nil"/>
              <w:right w:val="single" w:sz="4" w:space="0" w:color="auto"/>
            </w:tcBorders>
          </w:tcPr>
          <w:p w14:paraId="143505A1" w14:textId="5B66824F" w:rsidR="006C4455" w:rsidRDefault="006C4455" w:rsidP="006C4455">
            <w:pPr>
              <w:tabs>
                <w:tab w:val="left" w:pos="3020"/>
              </w:tabs>
            </w:pPr>
          </w:p>
        </w:tc>
      </w:tr>
      <w:tr w:rsidR="006C4455" w14:paraId="6C4D8019" w14:textId="77777777" w:rsidTr="006A0FAF">
        <w:tc>
          <w:tcPr>
            <w:tcW w:w="2122" w:type="dxa"/>
          </w:tcPr>
          <w:p w14:paraId="10DC936F" w14:textId="6335938D" w:rsidR="006C4455" w:rsidRDefault="006C4455" w:rsidP="006C4455">
            <w:pPr>
              <w:tabs>
                <w:tab w:val="left" w:pos="3020"/>
              </w:tabs>
            </w:pPr>
            <w:r>
              <w:t>Error - Box 4 full</w:t>
            </w:r>
          </w:p>
        </w:tc>
        <w:tc>
          <w:tcPr>
            <w:tcW w:w="3969" w:type="dxa"/>
            <w:tcBorders>
              <w:right w:val="single" w:sz="4" w:space="0" w:color="auto"/>
            </w:tcBorders>
          </w:tcPr>
          <w:p w14:paraId="7910B3CE" w14:textId="4BC99B3C" w:rsidR="006C4455" w:rsidRDefault="006A0FAF" w:rsidP="006C4455">
            <w:pPr>
              <w:tabs>
                <w:tab w:val="left" w:pos="3020"/>
              </w:tabs>
            </w:pPr>
            <w:r>
              <w:t>If</w:t>
            </w:r>
            <w:r w:rsidR="006C4455">
              <w:t xml:space="preserve"> storage box 4 reaches 8 pucks, an error will flag.</w:t>
            </w:r>
          </w:p>
        </w:tc>
        <w:tc>
          <w:tcPr>
            <w:tcW w:w="2925" w:type="dxa"/>
            <w:tcBorders>
              <w:top w:val="nil"/>
              <w:left w:val="single" w:sz="4" w:space="0" w:color="auto"/>
              <w:bottom w:val="nil"/>
              <w:right w:val="single" w:sz="4" w:space="0" w:color="auto"/>
            </w:tcBorders>
          </w:tcPr>
          <w:p w14:paraId="10CEE5AB" w14:textId="06A1F362" w:rsidR="006C4455" w:rsidRDefault="006C4455" w:rsidP="006C4455">
            <w:pPr>
              <w:tabs>
                <w:tab w:val="left" w:pos="3020"/>
              </w:tabs>
            </w:pPr>
          </w:p>
        </w:tc>
      </w:tr>
      <w:tr w:rsidR="006C4455" w14:paraId="24698A81" w14:textId="77777777" w:rsidTr="006A0FAF">
        <w:tc>
          <w:tcPr>
            <w:tcW w:w="2122" w:type="dxa"/>
          </w:tcPr>
          <w:p w14:paraId="5B8B55EA" w14:textId="196A6C54" w:rsidR="006C4455" w:rsidRDefault="006C4455" w:rsidP="006C4455">
            <w:pPr>
              <w:tabs>
                <w:tab w:val="left" w:pos="3020"/>
              </w:tabs>
            </w:pPr>
            <w:r>
              <w:t>Error - Box 5 full</w:t>
            </w:r>
          </w:p>
        </w:tc>
        <w:tc>
          <w:tcPr>
            <w:tcW w:w="3969" w:type="dxa"/>
            <w:tcBorders>
              <w:right w:val="single" w:sz="4" w:space="0" w:color="auto"/>
            </w:tcBorders>
          </w:tcPr>
          <w:p w14:paraId="0B6BE926" w14:textId="62684B43" w:rsidR="006C4455" w:rsidRDefault="006A0FAF" w:rsidP="006C4455">
            <w:pPr>
              <w:tabs>
                <w:tab w:val="left" w:pos="3020"/>
              </w:tabs>
            </w:pPr>
            <w:r>
              <w:t>If</w:t>
            </w:r>
            <w:r w:rsidR="006C4455">
              <w:t xml:space="preserve"> storage box 5 reaches 8 pucks, an error will flag.</w:t>
            </w:r>
          </w:p>
        </w:tc>
        <w:tc>
          <w:tcPr>
            <w:tcW w:w="2925" w:type="dxa"/>
            <w:tcBorders>
              <w:top w:val="nil"/>
              <w:left w:val="single" w:sz="4" w:space="0" w:color="auto"/>
              <w:bottom w:val="single" w:sz="4" w:space="0" w:color="auto"/>
              <w:right w:val="single" w:sz="4" w:space="0" w:color="auto"/>
            </w:tcBorders>
          </w:tcPr>
          <w:p w14:paraId="45DC02F0" w14:textId="0E02B28C" w:rsidR="006C4455" w:rsidRDefault="006C4455" w:rsidP="006C4455">
            <w:pPr>
              <w:tabs>
                <w:tab w:val="left" w:pos="3020"/>
              </w:tabs>
            </w:pPr>
          </w:p>
        </w:tc>
      </w:tr>
      <w:tr w:rsidR="00C14963" w14:paraId="0AD3B243" w14:textId="77777777" w:rsidTr="006A0FAF">
        <w:tc>
          <w:tcPr>
            <w:tcW w:w="2122" w:type="dxa"/>
          </w:tcPr>
          <w:p w14:paraId="2F6E7C93" w14:textId="014C7D20" w:rsidR="005E7C63" w:rsidRDefault="005E7C63" w:rsidP="00C14963">
            <w:pPr>
              <w:tabs>
                <w:tab w:val="left" w:pos="3020"/>
              </w:tabs>
            </w:pPr>
            <w:r>
              <w:t xml:space="preserve">Warning - </w:t>
            </w:r>
            <w:r w:rsidR="00C14963">
              <w:t>Inactivity</w:t>
            </w:r>
          </w:p>
        </w:tc>
        <w:tc>
          <w:tcPr>
            <w:tcW w:w="3969" w:type="dxa"/>
          </w:tcPr>
          <w:p w14:paraId="3CADCDEC" w14:textId="5D971E12" w:rsidR="00C14963" w:rsidRDefault="00C14963" w:rsidP="00C14963">
            <w:pPr>
              <w:tabs>
                <w:tab w:val="left" w:pos="3020"/>
              </w:tabs>
            </w:pPr>
            <w:r>
              <w:t xml:space="preserve">If the conveyor is running </w:t>
            </w:r>
            <w:r w:rsidR="00A02AF1">
              <w:t xml:space="preserve">for more than 60s </w:t>
            </w:r>
            <w:r>
              <w:t xml:space="preserve">and mode 1 </w:t>
            </w:r>
            <w:r w:rsidR="00A02AF1">
              <w:t>is not</w:t>
            </w:r>
            <w:r>
              <w:t xml:space="preserve"> activated</w:t>
            </w:r>
            <w:r w:rsidR="00A02AF1">
              <w:t>,</w:t>
            </w:r>
            <w:r>
              <w:t xml:space="preserve"> a warning will flag</w:t>
            </w:r>
            <w:r w:rsidR="00A02AF1">
              <w:t>.</w:t>
            </w:r>
          </w:p>
        </w:tc>
        <w:tc>
          <w:tcPr>
            <w:tcW w:w="2925" w:type="dxa"/>
            <w:tcBorders>
              <w:top w:val="single" w:sz="4" w:space="0" w:color="auto"/>
            </w:tcBorders>
          </w:tcPr>
          <w:p w14:paraId="72C1AB40" w14:textId="138081DB" w:rsidR="00C14963" w:rsidRDefault="005E7C63" w:rsidP="00C14963">
            <w:pPr>
              <w:tabs>
                <w:tab w:val="left" w:pos="3020"/>
              </w:tabs>
            </w:pPr>
            <w:r>
              <w:t>Switch conveyor off if possible</w:t>
            </w:r>
            <w:r w:rsidR="006A0FAF">
              <w:t>.</w:t>
            </w:r>
          </w:p>
        </w:tc>
      </w:tr>
      <w:tr w:rsidR="00C14963" w14:paraId="5A115FE6" w14:textId="77777777" w:rsidTr="005E080F">
        <w:tc>
          <w:tcPr>
            <w:tcW w:w="2122" w:type="dxa"/>
          </w:tcPr>
          <w:p w14:paraId="1E37E2AF" w14:textId="5D650B08" w:rsidR="00C14963" w:rsidRDefault="005E7C63" w:rsidP="00C14963">
            <w:pPr>
              <w:tabs>
                <w:tab w:val="left" w:pos="3020"/>
              </w:tabs>
            </w:pPr>
            <w:r>
              <w:t xml:space="preserve">Warning - </w:t>
            </w:r>
            <w:r w:rsidR="00C14963">
              <w:t>Storage bins almost full</w:t>
            </w:r>
          </w:p>
        </w:tc>
        <w:tc>
          <w:tcPr>
            <w:tcW w:w="3969" w:type="dxa"/>
            <w:tcBorders>
              <w:bottom w:val="single" w:sz="4" w:space="0" w:color="auto"/>
            </w:tcBorders>
          </w:tcPr>
          <w:p w14:paraId="610016EF" w14:textId="64068E2E" w:rsidR="00C14963" w:rsidRDefault="006A0FAF" w:rsidP="00C14963">
            <w:pPr>
              <w:tabs>
                <w:tab w:val="left" w:pos="3020"/>
              </w:tabs>
            </w:pPr>
            <w:r>
              <w:t>If</w:t>
            </w:r>
            <w:r w:rsidR="00A02AF1">
              <w:t xml:space="preserve"> one of the storage boxes reaches 7 pucks, a warning will flag.</w:t>
            </w:r>
          </w:p>
        </w:tc>
        <w:tc>
          <w:tcPr>
            <w:tcW w:w="2925" w:type="dxa"/>
            <w:tcBorders>
              <w:bottom w:val="single" w:sz="4" w:space="0" w:color="auto"/>
            </w:tcBorders>
          </w:tcPr>
          <w:p w14:paraId="5B7CB3FA" w14:textId="4402749E" w:rsidR="00C14963" w:rsidRDefault="005E7C63" w:rsidP="00C14963">
            <w:pPr>
              <w:tabs>
                <w:tab w:val="left" w:pos="3020"/>
              </w:tabs>
            </w:pPr>
            <w:r>
              <w:t>Empty storage bins</w:t>
            </w:r>
            <w:r w:rsidR="006A0FAF">
              <w:t>.</w:t>
            </w:r>
          </w:p>
        </w:tc>
      </w:tr>
      <w:tr w:rsidR="00C14963" w14:paraId="443E7337" w14:textId="77777777" w:rsidTr="005E080F">
        <w:tc>
          <w:tcPr>
            <w:tcW w:w="2122" w:type="dxa"/>
            <w:tcBorders>
              <w:right w:val="single" w:sz="4" w:space="0" w:color="auto"/>
            </w:tcBorders>
          </w:tcPr>
          <w:p w14:paraId="1D7E696A" w14:textId="32AAC0B3" w:rsidR="00C14963" w:rsidRDefault="005E7C63" w:rsidP="00C14963">
            <w:pPr>
              <w:tabs>
                <w:tab w:val="left" w:pos="3020"/>
              </w:tabs>
            </w:pPr>
            <w:r>
              <w:t xml:space="preserve">Warning - </w:t>
            </w:r>
            <w:r w:rsidR="00C14963">
              <w:t>Air pressure too high</w:t>
            </w:r>
          </w:p>
        </w:tc>
        <w:tc>
          <w:tcPr>
            <w:tcW w:w="3969" w:type="dxa"/>
            <w:tcBorders>
              <w:top w:val="single" w:sz="4" w:space="0" w:color="auto"/>
              <w:left w:val="single" w:sz="4" w:space="0" w:color="auto"/>
              <w:bottom w:val="nil"/>
              <w:right w:val="single" w:sz="4" w:space="0" w:color="auto"/>
            </w:tcBorders>
          </w:tcPr>
          <w:p w14:paraId="159EB7EA" w14:textId="5C6C8A4F" w:rsidR="00C14963" w:rsidRDefault="005E080F" w:rsidP="00C14963">
            <w:pPr>
              <w:tabs>
                <w:tab w:val="left" w:pos="3020"/>
              </w:tabs>
            </w:pPr>
            <w:r>
              <w:t>Warning lights/tags in place but no function has been created.</w:t>
            </w:r>
          </w:p>
        </w:tc>
        <w:tc>
          <w:tcPr>
            <w:tcW w:w="2925" w:type="dxa"/>
            <w:tcBorders>
              <w:top w:val="single" w:sz="4" w:space="0" w:color="auto"/>
              <w:left w:val="single" w:sz="4" w:space="0" w:color="auto"/>
              <w:bottom w:val="nil"/>
              <w:right w:val="single" w:sz="4" w:space="0" w:color="auto"/>
            </w:tcBorders>
          </w:tcPr>
          <w:p w14:paraId="05024C86" w14:textId="3A687504" w:rsidR="00C14963" w:rsidRDefault="005E080F" w:rsidP="00C14963">
            <w:pPr>
              <w:tabs>
                <w:tab w:val="left" w:pos="3020"/>
              </w:tabs>
            </w:pPr>
            <w:r>
              <w:t>Check air pressure.</w:t>
            </w:r>
          </w:p>
        </w:tc>
      </w:tr>
      <w:tr w:rsidR="00C14963" w14:paraId="1F48622E" w14:textId="77777777" w:rsidTr="005E080F">
        <w:tc>
          <w:tcPr>
            <w:tcW w:w="2122" w:type="dxa"/>
            <w:tcBorders>
              <w:right w:val="single" w:sz="4" w:space="0" w:color="auto"/>
            </w:tcBorders>
          </w:tcPr>
          <w:p w14:paraId="7ED94485" w14:textId="5BAF5AE2" w:rsidR="00C14963" w:rsidRDefault="005E7C63" w:rsidP="00C14963">
            <w:pPr>
              <w:tabs>
                <w:tab w:val="left" w:pos="3020"/>
              </w:tabs>
            </w:pPr>
            <w:r>
              <w:t xml:space="preserve">Warning - </w:t>
            </w:r>
            <w:r w:rsidR="00C14963">
              <w:t>Air pressure too low</w:t>
            </w:r>
          </w:p>
        </w:tc>
        <w:tc>
          <w:tcPr>
            <w:tcW w:w="3969" w:type="dxa"/>
            <w:tcBorders>
              <w:top w:val="nil"/>
              <w:left w:val="single" w:sz="4" w:space="0" w:color="auto"/>
              <w:bottom w:val="single" w:sz="4" w:space="0" w:color="auto"/>
              <w:right w:val="single" w:sz="4" w:space="0" w:color="auto"/>
            </w:tcBorders>
          </w:tcPr>
          <w:p w14:paraId="7026963A" w14:textId="3B4E4B11" w:rsidR="00C14963" w:rsidRDefault="00C14963" w:rsidP="00C14963">
            <w:pPr>
              <w:tabs>
                <w:tab w:val="left" w:pos="3020"/>
              </w:tabs>
            </w:pPr>
          </w:p>
        </w:tc>
        <w:tc>
          <w:tcPr>
            <w:tcW w:w="2925" w:type="dxa"/>
            <w:tcBorders>
              <w:top w:val="nil"/>
              <w:left w:val="single" w:sz="4" w:space="0" w:color="auto"/>
              <w:bottom w:val="single" w:sz="4" w:space="0" w:color="auto"/>
              <w:right w:val="single" w:sz="4" w:space="0" w:color="auto"/>
            </w:tcBorders>
          </w:tcPr>
          <w:p w14:paraId="135E2F47" w14:textId="67FC1FBE" w:rsidR="00C14963" w:rsidRDefault="00C14963" w:rsidP="00C14963">
            <w:pPr>
              <w:tabs>
                <w:tab w:val="left" w:pos="3020"/>
              </w:tabs>
            </w:pPr>
          </w:p>
        </w:tc>
      </w:tr>
    </w:tbl>
    <w:p w14:paraId="3D694135" w14:textId="5BCD40FD" w:rsidR="006A3F1F" w:rsidRPr="00591833" w:rsidRDefault="00A02AF1" w:rsidP="008234D5">
      <w:pPr>
        <w:tabs>
          <w:tab w:val="left" w:pos="3020"/>
        </w:tabs>
        <w:rPr>
          <w:i/>
          <w:iCs/>
        </w:rPr>
      </w:pPr>
      <w:r w:rsidRPr="00A02AF1">
        <w:rPr>
          <w:i/>
          <w:iCs/>
        </w:rPr>
        <w:t>Table</w:t>
      </w:r>
      <w:r w:rsidR="002E2B6B">
        <w:rPr>
          <w:i/>
          <w:iCs/>
          <w:color w:val="FFFFFF" w:themeColor="background1"/>
        </w:rPr>
        <w:t>-</w:t>
      </w:r>
      <w:r w:rsidR="00E732E7">
        <w:rPr>
          <w:i/>
          <w:iCs/>
        </w:rPr>
        <w:t>3</w:t>
      </w:r>
      <w:r w:rsidRPr="00A02AF1">
        <w:rPr>
          <w:i/>
          <w:iCs/>
        </w:rPr>
        <w:t>.</w:t>
      </w:r>
    </w:p>
    <w:p w14:paraId="70D4AFBF" w14:textId="0BDFD986" w:rsidR="006A3F1F" w:rsidRDefault="00B92123" w:rsidP="00B92123">
      <w:pPr>
        <w:pStyle w:val="Heading1"/>
      </w:pPr>
      <w:bookmarkStart w:id="14" w:name="_Toc40703258"/>
      <w:r>
        <w:lastRenderedPageBreak/>
        <w:t>Suggested Improvements</w:t>
      </w:r>
      <w:bookmarkEnd w:id="14"/>
    </w:p>
    <w:p w14:paraId="73BC885D" w14:textId="2744C9C7" w:rsidR="00084400" w:rsidRDefault="00527C66" w:rsidP="00527C66">
      <w:r>
        <w:t xml:space="preserve">Although the PLC system created worked correctly, there are several ways in which it could be improved. </w:t>
      </w:r>
      <w:r w:rsidR="004E350C">
        <w:t>Currently, t</w:t>
      </w:r>
      <w:r w:rsidR="00084400">
        <w:t>all pucks are required to break sensor 2 and to calculate speed. If no tall pucks pass through, the conveyor speed errors and warnings would become inactive.</w:t>
      </w:r>
      <w:r w:rsidR="004E350C">
        <w:t xml:space="preserve"> Adding a speed </w:t>
      </w:r>
      <w:r w:rsidR="003A15F0">
        <w:t>e</w:t>
      </w:r>
      <w:r w:rsidR="004E350C">
        <w:t>ncoder for speed measurement</w:t>
      </w:r>
      <w:r w:rsidR="003A15F0">
        <w:t xml:space="preserve"> or another low optical sensor near optical 2</w:t>
      </w:r>
      <w:r w:rsidR="004E350C">
        <w:t xml:space="preserve"> would solve this issue.</w:t>
      </w:r>
    </w:p>
    <w:p w14:paraId="0929F9FC" w14:textId="409C7428" w:rsidR="00527C66" w:rsidRDefault="00527C66" w:rsidP="00527C66">
      <w:r>
        <w:t xml:space="preserve">The use of a Bluetooth connection or a </w:t>
      </w:r>
      <w:r w:rsidR="00B812A5">
        <w:t>Wi-Fi</w:t>
      </w:r>
      <w:r>
        <w:t xml:space="preserve"> connection could be used to remotely access the system. This would be useful </w:t>
      </w:r>
      <w:r w:rsidR="00B812A5">
        <w:t xml:space="preserve">because the user could monitor the system from </w:t>
      </w:r>
      <w:r w:rsidR="004E350C">
        <w:t>a different location</w:t>
      </w:r>
      <w:r w:rsidR="00B812A5">
        <w:t>.</w:t>
      </w:r>
    </w:p>
    <w:p w14:paraId="3A5100DF" w14:textId="4D20ED29" w:rsidR="00B812A5" w:rsidRDefault="00B812A5" w:rsidP="00527C66">
      <w:r>
        <w:t xml:space="preserve">Another improvement could be speed control. If the speed could be changed then this could speed up the sorting process making it more efficient. However, the timing </w:t>
      </w:r>
      <w:r w:rsidR="004E350C">
        <w:t>functions</w:t>
      </w:r>
      <w:r>
        <w:t xml:space="preserve"> for the </w:t>
      </w:r>
      <w:r w:rsidR="004E350C">
        <w:t xml:space="preserve">puck </w:t>
      </w:r>
      <w:r>
        <w:t>storage process will have to be altered for this to work correctly.</w:t>
      </w:r>
    </w:p>
    <w:p w14:paraId="0C2427A5" w14:textId="259A9D98" w:rsidR="004E350C" w:rsidRDefault="004E350C" w:rsidP="00527C66">
      <w:r>
        <w:t xml:space="preserve">Adding alarm sounds to the errors and warnings which would notify the user </w:t>
      </w:r>
      <w:r w:rsidR="003A15F0">
        <w:t>more effectively.</w:t>
      </w:r>
    </w:p>
    <w:p w14:paraId="31CFD7A9" w14:textId="19CD9144" w:rsidR="00B812A5" w:rsidRDefault="00B812A5" w:rsidP="00527C66">
      <w:r>
        <w:t>An air pressure sensor could be used. Numerous times during the testing process there has not been enough air pressure in the cylinders. As a result, the cylinders fail to extend properly resulting in the pucks failing to be stored correctly. An air pressure sensor would immediately flag an error/warning if the cylinders do not have enough air pressure</w:t>
      </w:r>
      <w:r w:rsidR="00C560A3">
        <w:t>,</w:t>
      </w:r>
      <w:r>
        <w:t xml:space="preserve"> making the system more efficient.</w:t>
      </w:r>
    </w:p>
    <w:p w14:paraId="5DB4EE53" w14:textId="06B236EA" w:rsidR="00B812A5" w:rsidRDefault="00B812A5" w:rsidP="00527C66">
      <w:r>
        <w:t xml:space="preserve">The cylinders could be connected to a small compressor. </w:t>
      </w:r>
      <w:r w:rsidR="00176B62">
        <w:t xml:space="preserve">Currently the cylinders are connected to a hand pump to pressurise the cylinders. A compressor </w:t>
      </w:r>
      <w:r>
        <w:t xml:space="preserve">would ensure that the cylinders </w:t>
      </w:r>
      <w:r w:rsidR="00C560A3">
        <w:t>constantly</w:t>
      </w:r>
      <w:r>
        <w:t xml:space="preserve"> have enough air pressure to operate correctly</w:t>
      </w:r>
      <w:r w:rsidR="00176B62">
        <w:t>. A compressor would also make the air pump redundant; this will save time and effort.</w:t>
      </w:r>
    </w:p>
    <w:p w14:paraId="2014ADA0" w14:textId="4F81FEA7" w:rsidR="00176B62" w:rsidRDefault="00084400" w:rsidP="00527C66">
      <w:r>
        <w:t xml:space="preserve">An error to flag objects that are outside the </w:t>
      </w:r>
      <w:proofErr w:type="spellStart"/>
      <w:r>
        <w:t>pucktime</w:t>
      </w:r>
      <w:proofErr w:type="spellEnd"/>
      <w:r>
        <w:t xml:space="preserve"> parameters could improve the system.</w:t>
      </w:r>
      <w:r w:rsidR="00176B62">
        <w:t xml:space="preserve"> </w:t>
      </w:r>
      <w:r>
        <w:t>Currently i</w:t>
      </w:r>
      <w:r w:rsidR="00176B62">
        <w:t xml:space="preserve">f an object fails to meet </w:t>
      </w:r>
      <w:r>
        <w:t xml:space="preserve">the </w:t>
      </w:r>
      <w:proofErr w:type="spellStart"/>
      <w:r>
        <w:t>pucktime</w:t>
      </w:r>
      <w:proofErr w:type="spellEnd"/>
      <w:r w:rsidR="00176B62">
        <w:t xml:space="preserve"> parameters, then </w:t>
      </w:r>
      <w:r w:rsidR="00C560A3">
        <w:t>the object</w:t>
      </w:r>
      <w:r w:rsidR="00176B62">
        <w:t xml:space="preserve"> w</w:t>
      </w:r>
      <w:r w:rsidR="00C560A3">
        <w:t>ould</w:t>
      </w:r>
      <w:r w:rsidR="00176B62">
        <w:t xml:space="preserve"> travel the length of the conveyor and </w:t>
      </w:r>
      <w:r>
        <w:t>into</w:t>
      </w:r>
      <w:r w:rsidR="00176B62">
        <w:t xml:space="preserve"> bin 4 which </w:t>
      </w:r>
      <w:r>
        <w:t>woul</w:t>
      </w:r>
      <w:r w:rsidR="00176B62">
        <w:t>d be problematic.</w:t>
      </w:r>
    </w:p>
    <w:p w14:paraId="6E28F30C" w14:textId="168226F4" w:rsidR="00176B62" w:rsidRDefault="00176B62" w:rsidP="00527C66">
      <w:r>
        <w:t xml:space="preserve">If there are </w:t>
      </w:r>
      <w:r w:rsidR="00C560A3">
        <w:t xml:space="preserve">puck </w:t>
      </w:r>
      <w:r>
        <w:t>sensors b</w:t>
      </w:r>
      <w:r w:rsidR="00C560A3">
        <w:t xml:space="preserve">efore </w:t>
      </w:r>
      <w:r>
        <w:t xml:space="preserve">each storage </w:t>
      </w:r>
      <w:r w:rsidR="00786044">
        <w:t>bin,</w:t>
      </w:r>
      <w:r>
        <w:t xml:space="preserve"> then the </w:t>
      </w:r>
      <w:r w:rsidR="00786044">
        <w:t>system could</w:t>
      </w:r>
      <w:r>
        <w:t xml:space="preserve"> be notified when </w:t>
      </w:r>
      <w:r w:rsidR="00786044">
        <w:t xml:space="preserve">the selected puck enters the correct storage bin. For example, if a medium short puck is flagged, cylinder 2 </w:t>
      </w:r>
      <w:r w:rsidR="00C560A3">
        <w:t>would push</w:t>
      </w:r>
      <w:r w:rsidR="00786044">
        <w:t xml:space="preserve"> the puck through the bin sensor </w:t>
      </w:r>
      <w:r w:rsidR="003A15F0">
        <w:t xml:space="preserve">2 </w:t>
      </w:r>
      <w:r w:rsidR="00786044">
        <w:t>and into storage bin 2. A sensor by each bin would be beneficial because if cylinder 2 extends but the puck fails to enter bin 2 then the sensor will not activate. A function could then be created to flag an error if this occurs.</w:t>
      </w:r>
    </w:p>
    <w:p w14:paraId="1A1D15A4" w14:textId="7C71A49F" w:rsidR="003E31FE" w:rsidRDefault="003E31FE" w:rsidP="00527C66">
      <w:r>
        <w:t xml:space="preserve">Lastly there seemed to be an issue with the lights on the puck counters. It is possible that increasing the ‘delay’ timer on network 1 may solve this issue but a final test </w:t>
      </w:r>
      <w:r w:rsidR="005E080F">
        <w:t>was not</w:t>
      </w:r>
      <w:r>
        <w:t xml:space="preserve"> possible to prove it.</w:t>
      </w:r>
    </w:p>
    <w:p w14:paraId="3E557DAA" w14:textId="77777777" w:rsidR="00B812A5" w:rsidRDefault="00B812A5" w:rsidP="00527C66"/>
    <w:p w14:paraId="4A08733E" w14:textId="4139EFEF" w:rsidR="006A3F1F" w:rsidRDefault="006A3F1F" w:rsidP="008234D5">
      <w:pPr>
        <w:tabs>
          <w:tab w:val="left" w:pos="3020"/>
        </w:tabs>
      </w:pPr>
    </w:p>
    <w:p w14:paraId="66B67891" w14:textId="013C3D3A" w:rsidR="006A3F1F" w:rsidRDefault="006A3F1F" w:rsidP="008234D5">
      <w:pPr>
        <w:tabs>
          <w:tab w:val="left" w:pos="3020"/>
        </w:tabs>
      </w:pPr>
    </w:p>
    <w:p w14:paraId="7F0598C8" w14:textId="14C33223" w:rsidR="006A3F1F" w:rsidRDefault="006A3F1F" w:rsidP="008234D5">
      <w:pPr>
        <w:tabs>
          <w:tab w:val="left" w:pos="3020"/>
        </w:tabs>
      </w:pPr>
    </w:p>
    <w:p w14:paraId="1F6722F0" w14:textId="52B409D5" w:rsidR="006A3F1F" w:rsidRDefault="006A3F1F" w:rsidP="008234D5">
      <w:pPr>
        <w:tabs>
          <w:tab w:val="left" w:pos="3020"/>
        </w:tabs>
      </w:pPr>
    </w:p>
    <w:p w14:paraId="5FEA1681" w14:textId="326E42CF" w:rsidR="006A3F1F" w:rsidRDefault="006A3F1F" w:rsidP="008234D5">
      <w:pPr>
        <w:tabs>
          <w:tab w:val="left" w:pos="3020"/>
        </w:tabs>
      </w:pPr>
    </w:p>
    <w:p w14:paraId="4B05C0E9" w14:textId="36C68FF3" w:rsidR="006A3F1F" w:rsidRDefault="006A3F1F" w:rsidP="008234D5">
      <w:pPr>
        <w:tabs>
          <w:tab w:val="left" w:pos="3020"/>
        </w:tabs>
      </w:pPr>
    </w:p>
    <w:p w14:paraId="7A8D26EE" w14:textId="141B6782" w:rsidR="006A3F1F" w:rsidRDefault="006A3F1F" w:rsidP="008234D5">
      <w:pPr>
        <w:tabs>
          <w:tab w:val="left" w:pos="3020"/>
        </w:tabs>
      </w:pPr>
    </w:p>
    <w:p w14:paraId="7A5EA131" w14:textId="1B5AD322" w:rsidR="006A3F1F" w:rsidRDefault="006A3F1F" w:rsidP="008234D5">
      <w:pPr>
        <w:tabs>
          <w:tab w:val="left" w:pos="3020"/>
        </w:tabs>
      </w:pPr>
    </w:p>
    <w:bookmarkStart w:id="15" w:name="_Toc40703259" w:displacedByCustomXml="next"/>
    <w:sdt>
      <w:sdtPr>
        <w:id w:val="-1463339112"/>
        <w:docPartObj>
          <w:docPartGallery w:val="Bibliographies"/>
          <w:docPartUnique/>
        </w:docPartObj>
      </w:sdtPr>
      <w:sdtEndPr>
        <w:rPr>
          <w:rFonts w:asciiTheme="minorHAnsi" w:eastAsiaTheme="minorHAnsi" w:hAnsiTheme="minorHAnsi" w:cstheme="minorBidi"/>
          <w:szCs w:val="22"/>
          <w:u w:val="none"/>
        </w:rPr>
      </w:sdtEndPr>
      <w:sdtContent>
        <w:p w14:paraId="1ABA4231" w14:textId="0F449064" w:rsidR="00E732E7" w:rsidRDefault="00E732E7">
          <w:pPr>
            <w:pStyle w:val="Heading1"/>
          </w:pPr>
          <w:r>
            <w:t>Bibliography</w:t>
          </w:r>
          <w:bookmarkEnd w:id="15"/>
        </w:p>
        <w:sdt>
          <w:sdtPr>
            <w:id w:val="111145805"/>
            <w:bibliography/>
          </w:sdtPr>
          <w:sdtContent>
            <w:p w14:paraId="7BB8C7B8" w14:textId="77777777" w:rsidR="00E732E7" w:rsidRDefault="00E732E7" w:rsidP="00E732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732E7" w14:paraId="4BC7CFAC" w14:textId="77777777">
                <w:trPr>
                  <w:divId w:val="1764885470"/>
                  <w:tblCellSpacing w:w="15" w:type="dxa"/>
                </w:trPr>
                <w:tc>
                  <w:tcPr>
                    <w:tcW w:w="50" w:type="pct"/>
                    <w:hideMark/>
                  </w:tcPr>
                  <w:p w14:paraId="5553A452" w14:textId="03EED046" w:rsidR="00E732E7" w:rsidRDefault="00E732E7">
                    <w:pPr>
                      <w:pStyle w:val="Bibliography"/>
                      <w:rPr>
                        <w:noProof/>
                        <w:sz w:val="24"/>
                        <w:szCs w:val="24"/>
                      </w:rPr>
                    </w:pPr>
                    <w:r>
                      <w:rPr>
                        <w:noProof/>
                      </w:rPr>
                      <w:t xml:space="preserve">[1] </w:t>
                    </w:r>
                  </w:p>
                </w:tc>
                <w:tc>
                  <w:tcPr>
                    <w:tcW w:w="0" w:type="auto"/>
                    <w:hideMark/>
                  </w:tcPr>
                  <w:p w14:paraId="04D3C8B7" w14:textId="77777777" w:rsidR="00E732E7" w:rsidRDefault="00E732E7">
                    <w:pPr>
                      <w:pStyle w:val="Bibliography"/>
                      <w:rPr>
                        <w:noProof/>
                      </w:rPr>
                    </w:pPr>
                    <w:r>
                      <w:rPr>
                        <w:noProof/>
                      </w:rPr>
                      <w:t>“Engineering,” 02 05 2020. [Online]. Available: http://www.ljcreate.com/uk/programs/engineering/control-and-instrumentation/hardware/318/industrial-control-teaching-set-siemens-detail.</w:t>
                    </w:r>
                  </w:p>
                </w:tc>
              </w:tr>
            </w:tbl>
            <w:p w14:paraId="4B76E65B" w14:textId="77777777" w:rsidR="00E732E7" w:rsidRDefault="00E732E7">
              <w:pPr>
                <w:divId w:val="1764885470"/>
                <w:rPr>
                  <w:rFonts w:eastAsia="Times New Roman"/>
                  <w:noProof/>
                </w:rPr>
              </w:pPr>
            </w:p>
            <w:p w14:paraId="768A13CF" w14:textId="7B33DA24" w:rsidR="00E732E7" w:rsidRDefault="00E732E7" w:rsidP="00E732E7">
              <w:r>
                <w:rPr>
                  <w:b/>
                  <w:bCs/>
                  <w:noProof/>
                </w:rPr>
                <w:fldChar w:fldCharType="end"/>
              </w:r>
            </w:p>
          </w:sdtContent>
        </w:sdt>
      </w:sdtContent>
    </w:sdt>
    <w:p w14:paraId="7B482B54" w14:textId="1AB333B3" w:rsidR="006A3F1F" w:rsidRDefault="006A3F1F" w:rsidP="008234D5">
      <w:pPr>
        <w:tabs>
          <w:tab w:val="left" w:pos="3020"/>
        </w:tabs>
      </w:pPr>
    </w:p>
    <w:p w14:paraId="67D30901" w14:textId="260D674C" w:rsidR="006A3F1F" w:rsidRDefault="006A3F1F" w:rsidP="008234D5">
      <w:pPr>
        <w:tabs>
          <w:tab w:val="left" w:pos="3020"/>
        </w:tabs>
      </w:pPr>
    </w:p>
    <w:p w14:paraId="6B4092B8" w14:textId="27497AF5" w:rsidR="006A3F1F" w:rsidRDefault="006A3F1F" w:rsidP="008234D5">
      <w:pPr>
        <w:tabs>
          <w:tab w:val="left" w:pos="3020"/>
        </w:tabs>
      </w:pPr>
    </w:p>
    <w:p w14:paraId="48FEC1E0" w14:textId="7060830B" w:rsidR="006A3F1F" w:rsidRDefault="006A3F1F" w:rsidP="008234D5">
      <w:pPr>
        <w:tabs>
          <w:tab w:val="left" w:pos="3020"/>
        </w:tabs>
      </w:pPr>
    </w:p>
    <w:p w14:paraId="41902093" w14:textId="513E90AD" w:rsidR="006A3F1F" w:rsidRDefault="006A3F1F" w:rsidP="008234D5">
      <w:pPr>
        <w:tabs>
          <w:tab w:val="left" w:pos="3020"/>
        </w:tabs>
      </w:pPr>
    </w:p>
    <w:p w14:paraId="68411E8D" w14:textId="253E0208" w:rsidR="006A3F1F" w:rsidRDefault="006A3F1F" w:rsidP="008234D5">
      <w:pPr>
        <w:tabs>
          <w:tab w:val="left" w:pos="3020"/>
        </w:tabs>
      </w:pPr>
    </w:p>
    <w:p w14:paraId="56E0BB94" w14:textId="06891255" w:rsidR="006A3F1F" w:rsidRDefault="006A3F1F" w:rsidP="008234D5">
      <w:pPr>
        <w:tabs>
          <w:tab w:val="left" w:pos="3020"/>
        </w:tabs>
      </w:pPr>
    </w:p>
    <w:p w14:paraId="5390FA21" w14:textId="77777777" w:rsidR="006A3F1F" w:rsidRPr="006A3F1F" w:rsidRDefault="006A3F1F" w:rsidP="008234D5">
      <w:pPr>
        <w:tabs>
          <w:tab w:val="left" w:pos="3020"/>
        </w:tabs>
      </w:pPr>
    </w:p>
    <w:p w14:paraId="40D4B6F0" w14:textId="3B7AE0DE" w:rsidR="008234D5" w:rsidRPr="006A3F1F" w:rsidRDefault="008234D5" w:rsidP="008234D5">
      <w:pPr>
        <w:tabs>
          <w:tab w:val="left" w:pos="3020"/>
        </w:tabs>
      </w:pPr>
    </w:p>
    <w:p w14:paraId="7FF6FD50" w14:textId="4160F27A" w:rsidR="008234D5" w:rsidRDefault="008234D5" w:rsidP="008234D5">
      <w:pPr>
        <w:tabs>
          <w:tab w:val="left" w:pos="3020"/>
        </w:tabs>
      </w:pPr>
    </w:p>
    <w:sectPr w:rsidR="008234D5" w:rsidSect="002B3DA8">
      <w:footerReference w:type="default" r:id="rId6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AF094" w14:textId="77777777" w:rsidR="00565409" w:rsidRDefault="00565409" w:rsidP="006A3F1F">
      <w:pPr>
        <w:spacing w:after="0" w:line="240" w:lineRule="auto"/>
      </w:pPr>
      <w:r>
        <w:separator/>
      </w:r>
    </w:p>
  </w:endnote>
  <w:endnote w:type="continuationSeparator" w:id="0">
    <w:p w14:paraId="0C902E7D" w14:textId="77777777" w:rsidR="00565409" w:rsidRDefault="00565409" w:rsidP="006A3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56798" w14:textId="352B8E16" w:rsidR="002B3DA8" w:rsidRDefault="002B3DA8" w:rsidP="002B3DA8">
    <w:pPr>
      <w:pStyle w:val="Footer"/>
    </w:pPr>
    <w:r>
      <w:t>PLC</w:t>
    </w:r>
    <w:r>
      <w:tab/>
    </w:r>
    <w:sdt>
      <w:sdtPr>
        <w:id w:val="-100420917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t>J. Solomon</w:t>
    </w:r>
  </w:p>
  <w:p w14:paraId="5C0EE8E2" w14:textId="162D06AA" w:rsidR="002B3DA8" w:rsidRDefault="002B3DA8" w:rsidP="002B3DA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07001C" w14:textId="77777777" w:rsidR="00565409" w:rsidRDefault="00565409" w:rsidP="006A3F1F">
      <w:pPr>
        <w:spacing w:after="0" w:line="240" w:lineRule="auto"/>
      </w:pPr>
      <w:r>
        <w:separator/>
      </w:r>
    </w:p>
  </w:footnote>
  <w:footnote w:type="continuationSeparator" w:id="0">
    <w:p w14:paraId="5AD0B46B" w14:textId="77777777" w:rsidR="00565409" w:rsidRDefault="00565409" w:rsidP="006A3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6602E"/>
    <w:multiLevelType w:val="hybridMultilevel"/>
    <w:tmpl w:val="12D4CE36"/>
    <w:lvl w:ilvl="0" w:tplc="08090001">
      <w:start w:val="1"/>
      <w:numFmt w:val="bullet"/>
      <w:lvlText w:val=""/>
      <w:lvlJc w:val="left"/>
      <w:pPr>
        <w:ind w:left="-12600" w:hanging="360"/>
      </w:pPr>
      <w:rPr>
        <w:rFonts w:ascii="Symbol" w:hAnsi="Symbol" w:hint="default"/>
      </w:rPr>
    </w:lvl>
    <w:lvl w:ilvl="1" w:tplc="08090003" w:tentative="1">
      <w:start w:val="1"/>
      <w:numFmt w:val="bullet"/>
      <w:lvlText w:val="o"/>
      <w:lvlJc w:val="left"/>
      <w:pPr>
        <w:ind w:left="-11880" w:hanging="360"/>
      </w:pPr>
      <w:rPr>
        <w:rFonts w:ascii="Courier New" w:hAnsi="Courier New" w:cs="Courier New" w:hint="default"/>
      </w:rPr>
    </w:lvl>
    <w:lvl w:ilvl="2" w:tplc="08090005" w:tentative="1">
      <w:start w:val="1"/>
      <w:numFmt w:val="bullet"/>
      <w:lvlText w:val=""/>
      <w:lvlJc w:val="left"/>
      <w:pPr>
        <w:ind w:left="-11160" w:hanging="360"/>
      </w:pPr>
      <w:rPr>
        <w:rFonts w:ascii="Wingdings" w:hAnsi="Wingdings" w:hint="default"/>
      </w:rPr>
    </w:lvl>
    <w:lvl w:ilvl="3" w:tplc="08090001" w:tentative="1">
      <w:start w:val="1"/>
      <w:numFmt w:val="bullet"/>
      <w:lvlText w:val=""/>
      <w:lvlJc w:val="left"/>
      <w:pPr>
        <w:ind w:left="-1044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A6686C"/>
    <w:multiLevelType w:val="hybridMultilevel"/>
    <w:tmpl w:val="8AD45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45D4C"/>
    <w:multiLevelType w:val="hybridMultilevel"/>
    <w:tmpl w:val="08945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828D1"/>
    <w:multiLevelType w:val="hybridMultilevel"/>
    <w:tmpl w:val="0E1ED67A"/>
    <w:lvl w:ilvl="0" w:tplc="08090001">
      <w:start w:val="1"/>
      <w:numFmt w:val="bullet"/>
      <w:lvlText w:val=""/>
      <w:lvlJc w:val="left"/>
      <w:pPr>
        <w:ind w:left="-30240" w:hanging="360"/>
      </w:pPr>
      <w:rPr>
        <w:rFonts w:ascii="Symbol" w:hAnsi="Symbol" w:hint="default"/>
      </w:rPr>
    </w:lvl>
    <w:lvl w:ilvl="1" w:tplc="08090003" w:tentative="1">
      <w:start w:val="1"/>
      <w:numFmt w:val="bullet"/>
      <w:lvlText w:val="o"/>
      <w:lvlJc w:val="left"/>
      <w:pPr>
        <w:ind w:left="-29520" w:hanging="360"/>
      </w:pPr>
      <w:rPr>
        <w:rFonts w:ascii="Courier New" w:hAnsi="Courier New" w:cs="Courier New" w:hint="default"/>
      </w:rPr>
    </w:lvl>
    <w:lvl w:ilvl="2" w:tplc="08090005" w:tentative="1">
      <w:start w:val="1"/>
      <w:numFmt w:val="bullet"/>
      <w:lvlText w:val=""/>
      <w:lvlJc w:val="left"/>
      <w:pPr>
        <w:ind w:left="-28800" w:hanging="360"/>
      </w:pPr>
      <w:rPr>
        <w:rFonts w:ascii="Wingdings" w:hAnsi="Wingdings" w:hint="default"/>
      </w:rPr>
    </w:lvl>
    <w:lvl w:ilvl="3" w:tplc="08090001" w:tentative="1">
      <w:start w:val="1"/>
      <w:numFmt w:val="bullet"/>
      <w:lvlText w:val=""/>
      <w:lvlJc w:val="left"/>
      <w:pPr>
        <w:ind w:left="-28080" w:hanging="360"/>
      </w:pPr>
      <w:rPr>
        <w:rFonts w:ascii="Symbol" w:hAnsi="Symbol" w:hint="default"/>
      </w:rPr>
    </w:lvl>
    <w:lvl w:ilvl="4" w:tplc="08090003" w:tentative="1">
      <w:start w:val="1"/>
      <w:numFmt w:val="bullet"/>
      <w:lvlText w:val="o"/>
      <w:lvlJc w:val="left"/>
      <w:pPr>
        <w:ind w:left="-27360" w:hanging="360"/>
      </w:pPr>
      <w:rPr>
        <w:rFonts w:ascii="Courier New" w:hAnsi="Courier New" w:cs="Courier New" w:hint="default"/>
      </w:rPr>
    </w:lvl>
    <w:lvl w:ilvl="5" w:tplc="08090005" w:tentative="1">
      <w:start w:val="1"/>
      <w:numFmt w:val="bullet"/>
      <w:lvlText w:val=""/>
      <w:lvlJc w:val="left"/>
      <w:pPr>
        <w:ind w:left="-26640" w:hanging="360"/>
      </w:pPr>
      <w:rPr>
        <w:rFonts w:ascii="Wingdings" w:hAnsi="Wingdings" w:hint="default"/>
      </w:rPr>
    </w:lvl>
    <w:lvl w:ilvl="6" w:tplc="08090001" w:tentative="1">
      <w:start w:val="1"/>
      <w:numFmt w:val="bullet"/>
      <w:lvlText w:val=""/>
      <w:lvlJc w:val="left"/>
      <w:pPr>
        <w:ind w:left="-25920" w:hanging="360"/>
      </w:pPr>
      <w:rPr>
        <w:rFonts w:ascii="Symbol" w:hAnsi="Symbol" w:hint="default"/>
      </w:rPr>
    </w:lvl>
    <w:lvl w:ilvl="7" w:tplc="08090003" w:tentative="1">
      <w:start w:val="1"/>
      <w:numFmt w:val="bullet"/>
      <w:lvlText w:val="o"/>
      <w:lvlJc w:val="left"/>
      <w:pPr>
        <w:ind w:left="-25200" w:hanging="360"/>
      </w:pPr>
      <w:rPr>
        <w:rFonts w:ascii="Courier New" w:hAnsi="Courier New" w:cs="Courier New" w:hint="default"/>
      </w:rPr>
    </w:lvl>
    <w:lvl w:ilvl="8" w:tplc="08090005" w:tentative="1">
      <w:start w:val="1"/>
      <w:numFmt w:val="bullet"/>
      <w:lvlText w:val=""/>
      <w:lvlJc w:val="left"/>
      <w:pPr>
        <w:ind w:left="-24480" w:hanging="360"/>
      </w:pPr>
      <w:rPr>
        <w:rFonts w:ascii="Wingdings" w:hAnsi="Wingdings" w:hint="default"/>
      </w:rPr>
    </w:lvl>
  </w:abstractNum>
  <w:abstractNum w:abstractNumId="4" w15:restartNumberingAfterBreak="0">
    <w:nsid w:val="184A7D21"/>
    <w:multiLevelType w:val="hybridMultilevel"/>
    <w:tmpl w:val="AAC28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F63981"/>
    <w:multiLevelType w:val="hybridMultilevel"/>
    <w:tmpl w:val="9F4CAB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F5884"/>
    <w:multiLevelType w:val="hybridMultilevel"/>
    <w:tmpl w:val="FD1A7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53319B"/>
    <w:multiLevelType w:val="hybridMultilevel"/>
    <w:tmpl w:val="AE18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07C6E"/>
    <w:multiLevelType w:val="hybridMultilevel"/>
    <w:tmpl w:val="A508A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1BF247B"/>
    <w:multiLevelType w:val="hybridMultilevel"/>
    <w:tmpl w:val="749E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F4B3C"/>
    <w:multiLevelType w:val="hybridMultilevel"/>
    <w:tmpl w:val="E64A4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22D0B"/>
    <w:multiLevelType w:val="hybridMultilevel"/>
    <w:tmpl w:val="9470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2412C9"/>
    <w:multiLevelType w:val="hybridMultilevel"/>
    <w:tmpl w:val="CDC8F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231C1"/>
    <w:multiLevelType w:val="hybridMultilevel"/>
    <w:tmpl w:val="9BC69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FE57A2"/>
    <w:multiLevelType w:val="hybridMultilevel"/>
    <w:tmpl w:val="C9AC4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FD0A8A"/>
    <w:multiLevelType w:val="hybridMultilevel"/>
    <w:tmpl w:val="B3460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DD91931"/>
    <w:multiLevelType w:val="hybridMultilevel"/>
    <w:tmpl w:val="362C9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962513"/>
    <w:multiLevelType w:val="hybridMultilevel"/>
    <w:tmpl w:val="1BBEB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EE5D2C"/>
    <w:multiLevelType w:val="hybridMultilevel"/>
    <w:tmpl w:val="30FE0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06539"/>
    <w:multiLevelType w:val="hybridMultilevel"/>
    <w:tmpl w:val="05329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32873"/>
    <w:multiLevelType w:val="hybridMultilevel"/>
    <w:tmpl w:val="050C0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9974D2"/>
    <w:multiLevelType w:val="hybridMultilevel"/>
    <w:tmpl w:val="40CEB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7"/>
  </w:num>
  <w:num w:numId="3">
    <w:abstractNumId w:val="3"/>
  </w:num>
  <w:num w:numId="4">
    <w:abstractNumId w:val="21"/>
  </w:num>
  <w:num w:numId="5">
    <w:abstractNumId w:val="8"/>
  </w:num>
  <w:num w:numId="6">
    <w:abstractNumId w:val="15"/>
  </w:num>
  <w:num w:numId="7">
    <w:abstractNumId w:val="4"/>
  </w:num>
  <w:num w:numId="8">
    <w:abstractNumId w:val="20"/>
  </w:num>
  <w:num w:numId="9">
    <w:abstractNumId w:val="18"/>
  </w:num>
  <w:num w:numId="10">
    <w:abstractNumId w:val="19"/>
  </w:num>
  <w:num w:numId="11">
    <w:abstractNumId w:val="13"/>
  </w:num>
  <w:num w:numId="12">
    <w:abstractNumId w:val="10"/>
  </w:num>
  <w:num w:numId="13">
    <w:abstractNumId w:val="0"/>
  </w:num>
  <w:num w:numId="14">
    <w:abstractNumId w:val="9"/>
  </w:num>
  <w:num w:numId="15">
    <w:abstractNumId w:val="6"/>
  </w:num>
  <w:num w:numId="16">
    <w:abstractNumId w:val="2"/>
  </w:num>
  <w:num w:numId="17">
    <w:abstractNumId w:val="17"/>
  </w:num>
  <w:num w:numId="18">
    <w:abstractNumId w:val="5"/>
  </w:num>
  <w:num w:numId="19">
    <w:abstractNumId w:val="1"/>
  </w:num>
  <w:num w:numId="20">
    <w:abstractNumId w:val="12"/>
  </w:num>
  <w:num w:numId="21">
    <w:abstractNumId w:val="1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9C0"/>
    <w:rsid w:val="0003353B"/>
    <w:rsid w:val="00050C0F"/>
    <w:rsid w:val="00084400"/>
    <w:rsid w:val="000C0C92"/>
    <w:rsid w:val="000C4F3F"/>
    <w:rsid w:val="000D3A9F"/>
    <w:rsid w:val="000F1619"/>
    <w:rsid w:val="00106498"/>
    <w:rsid w:val="00155AFF"/>
    <w:rsid w:val="00176B62"/>
    <w:rsid w:val="00190D6B"/>
    <w:rsid w:val="001C22FE"/>
    <w:rsid w:val="001C65D7"/>
    <w:rsid w:val="001D1ABA"/>
    <w:rsid w:val="001E5D0A"/>
    <w:rsid w:val="00216E35"/>
    <w:rsid w:val="00252239"/>
    <w:rsid w:val="002772C2"/>
    <w:rsid w:val="002B3DA8"/>
    <w:rsid w:val="002E2B6B"/>
    <w:rsid w:val="002E558A"/>
    <w:rsid w:val="002F200B"/>
    <w:rsid w:val="003603D7"/>
    <w:rsid w:val="003A15F0"/>
    <w:rsid w:val="003B4D0C"/>
    <w:rsid w:val="003D674A"/>
    <w:rsid w:val="003E31FE"/>
    <w:rsid w:val="00406F81"/>
    <w:rsid w:val="00422D22"/>
    <w:rsid w:val="0042733E"/>
    <w:rsid w:val="0044644F"/>
    <w:rsid w:val="00450584"/>
    <w:rsid w:val="00476771"/>
    <w:rsid w:val="00480934"/>
    <w:rsid w:val="004C5373"/>
    <w:rsid w:val="004E350C"/>
    <w:rsid w:val="004F47AB"/>
    <w:rsid w:val="005148F0"/>
    <w:rsid w:val="00523C49"/>
    <w:rsid w:val="00527C66"/>
    <w:rsid w:val="005333FF"/>
    <w:rsid w:val="00547174"/>
    <w:rsid w:val="00565409"/>
    <w:rsid w:val="00591833"/>
    <w:rsid w:val="005A6430"/>
    <w:rsid w:val="005B6C6A"/>
    <w:rsid w:val="005C05C2"/>
    <w:rsid w:val="005E080F"/>
    <w:rsid w:val="005E70BB"/>
    <w:rsid w:val="005E7C63"/>
    <w:rsid w:val="00600FA5"/>
    <w:rsid w:val="0061781D"/>
    <w:rsid w:val="006345BF"/>
    <w:rsid w:val="00644AFF"/>
    <w:rsid w:val="0065740F"/>
    <w:rsid w:val="00670A69"/>
    <w:rsid w:val="00677279"/>
    <w:rsid w:val="00682E4B"/>
    <w:rsid w:val="006A0FAF"/>
    <w:rsid w:val="006A3F1F"/>
    <w:rsid w:val="006B39C0"/>
    <w:rsid w:val="006C4455"/>
    <w:rsid w:val="006E7A9E"/>
    <w:rsid w:val="0071483D"/>
    <w:rsid w:val="00733F27"/>
    <w:rsid w:val="00786044"/>
    <w:rsid w:val="007B1AF6"/>
    <w:rsid w:val="007B6DB4"/>
    <w:rsid w:val="007C0415"/>
    <w:rsid w:val="007D6EFF"/>
    <w:rsid w:val="007E0708"/>
    <w:rsid w:val="007E473F"/>
    <w:rsid w:val="007F204F"/>
    <w:rsid w:val="0081662B"/>
    <w:rsid w:val="008234D5"/>
    <w:rsid w:val="00833744"/>
    <w:rsid w:val="00837AF4"/>
    <w:rsid w:val="0084681C"/>
    <w:rsid w:val="008752EB"/>
    <w:rsid w:val="008D0DD5"/>
    <w:rsid w:val="008D6F15"/>
    <w:rsid w:val="008E4EB0"/>
    <w:rsid w:val="009666DB"/>
    <w:rsid w:val="009B0711"/>
    <w:rsid w:val="009B4512"/>
    <w:rsid w:val="009B68B1"/>
    <w:rsid w:val="00A02AF1"/>
    <w:rsid w:val="00A16AF5"/>
    <w:rsid w:val="00A47749"/>
    <w:rsid w:val="00A5533A"/>
    <w:rsid w:val="00A55440"/>
    <w:rsid w:val="00A720BD"/>
    <w:rsid w:val="00A74261"/>
    <w:rsid w:val="00A96682"/>
    <w:rsid w:val="00AA5610"/>
    <w:rsid w:val="00AD482C"/>
    <w:rsid w:val="00AE0BE2"/>
    <w:rsid w:val="00B14451"/>
    <w:rsid w:val="00B26B3E"/>
    <w:rsid w:val="00B64473"/>
    <w:rsid w:val="00B812A5"/>
    <w:rsid w:val="00B9126F"/>
    <w:rsid w:val="00B92123"/>
    <w:rsid w:val="00BA4655"/>
    <w:rsid w:val="00BD37FC"/>
    <w:rsid w:val="00BE6939"/>
    <w:rsid w:val="00C14963"/>
    <w:rsid w:val="00C560A3"/>
    <w:rsid w:val="00C94364"/>
    <w:rsid w:val="00CA7C52"/>
    <w:rsid w:val="00CE31FA"/>
    <w:rsid w:val="00CF10D0"/>
    <w:rsid w:val="00CF2006"/>
    <w:rsid w:val="00D00238"/>
    <w:rsid w:val="00D03F63"/>
    <w:rsid w:val="00D16C14"/>
    <w:rsid w:val="00D30AE5"/>
    <w:rsid w:val="00D54CDD"/>
    <w:rsid w:val="00D7643E"/>
    <w:rsid w:val="00DA7EED"/>
    <w:rsid w:val="00DC207F"/>
    <w:rsid w:val="00DD48BD"/>
    <w:rsid w:val="00E03682"/>
    <w:rsid w:val="00E11716"/>
    <w:rsid w:val="00E1684A"/>
    <w:rsid w:val="00E24DA9"/>
    <w:rsid w:val="00E4429B"/>
    <w:rsid w:val="00E732E7"/>
    <w:rsid w:val="00E7634E"/>
    <w:rsid w:val="00EF087C"/>
    <w:rsid w:val="00F24BCA"/>
    <w:rsid w:val="00F26F07"/>
    <w:rsid w:val="00F63F77"/>
    <w:rsid w:val="00F64614"/>
    <w:rsid w:val="00FE6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D9CB4"/>
  <w15:chartTrackingRefBased/>
  <w15:docId w15:val="{EFF92735-1369-4179-8E1D-A333B42F3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ABA"/>
  </w:style>
  <w:style w:type="paragraph" w:styleId="Heading1">
    <w:name w:val="heading 1"/>
    <w:basedOn w:val="Normal"/>
    <w:next w:val="Normal"/>
    <w:link w:val="Heading1Char"/>
    <w:uiPriority w:val="9"/>
    <w:qFormat/>
    <w:rsid w:val="001E5D0A"/>
    <w:pPr>
      <w:keepNext/>
      <w:keepLines/>
      <w:spacing w:before="480" w:after="240"/>
      <w:outlineLvl w:val="0"/>
    </w:pPr>
    <w:rPr>
      <w:rFonts w:ascii="Calibri" w:eastAsiaTheme="majorEastAsia" w:hAnsi="Calibri" w:cstheme="majorBidi"/>
      <w:szCs w:val="32"/>
      <w:u w:val="single"/>
    </w:rPr>
  </w:style>
  <w:style w:type="paragraph" w:styleId="Heading2">
    <w:name w:val="heading 2"/>
    <w:basedOn w:val="Normal"/>
    <w:next w:val="Normal"/>
    <w:link w:val="Heading2Char"/>
    <w:uiPriority w:val="9"/>
    <w:unhideWhenUsed/>
    <w:qFormat/>
    <w:rsid w:val="00F64614"/>
    <w:pPr>
      <w:keepNext/>
      <w:keepLines/>
      <w:spacing w:before="240" w:after="240"/>
      <w:outlineLvl w:val="1"/>
    </w:pPr>
    <w:rPr>
      <w:rFonts w:ascii="Calibri" w:eastAsiaTheme="majorEastAsia" w:hAnsi="Calibri" w:cstheme="majorBidi"/>
      <w:szCs w:val="26"/>
      <w:u w:val="single"/>
    </w:rPr>
  </w:style>
  <w:style w:type="paragraph" w:styleId="Heading3">
    <w:name w:val="heading 3"/>
    <w:basedOn w:val="Normal"/>
    <w:next w:val="Normal"/>
    <w:link w:val="Heading3Char"/>
    <w:uiPriority w:val="9"/>
    <w:unhideWhenUsed/>
    <w:qFormat/>
    <w:rsid w:val="009B68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430"/>
    <w:pPr>
      <w:spacing w:after="0" w:line="240" w:lineRule="auto"/>
      <w:ind w:left="720"/>
      <w:contextualSpacing/>
    </w:pPr>
    <w:rPr>
      <w:rFonts w:ascii="Calibri" w:hAnsi="Calibri" w:cs="Times New Roman"/>
      <w:szCs w:val="24"/>
      <w:lang w:eastAsia="en-GB"/>
    </w:rPr>
  </w:style>
  <w:style w:type="table" w:styleId="TableGrid">
    <w:name w:val="Table Grid"/>
    <w:basedOn w:val="TableNormal"/>
    <w:uiPriority w:val="39"/>
    <w:rsid w:val="00D76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34D5"/>
    <w:rPr>
      <w:color w:val="0000FF"/>
      <w:u w:val="single"/>
    </w:rPr>
  </w:style>
  <w:style w:type="paragraph" w:styleId="Header">
    <w:name w:val="header"/>
    <w:basedOn w:val="Normal"/>
    <w:link w:val="HeaderChar"/>
    <w:uiPriority w:val="99"/>
    <w:unhideWhenUsed/>
    <w:rsid w:val="006A3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F1F"/>
  </w:style>
  <w:style w:type="paragraph" w:styleId="Footer">
    <w:name w:val="footer"/>
    <w:basedOn w:val="Normal"/>
    <w:link w:val="FooterChar"/>
    <w:uiPriority w:val="99"/>
    <w:unhideWhenUsed/>
    <w:rsid w:val="006A3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F1F"/>
  </w:style>
  <w:style w:type="character" w:customStyle="1" w:styleId="Heading1Char">
    <w:name w:val="Heading 1 Char"/>
    <w:basedOn w:val="DefaultParagraphFont"/>
    <w:link w:val="Heading1"/>
    <w:uiPriority w:val="9"/>
    <w:rsid w:val="001E5D0A"/>
    <w:rPr>
      <w:rFonts w:ascii="Calibri" w:eastAsiaTheme="majorEastAsia" w:hAnsi="Calibri" w:cstheme="majorBidi"/>
      <w:szCs w:val="32"/>
      <w:u w:val="single"/>
    </w:rPr>
  </w:style>
  <w:style w:type="character" w:customStyle="1" w:styleId="Heading2Char">
    <w:name w:val="Heading 2 Char"/>
    <w:basedOn w:val="DefaultParagraphFont"/>
    <w:link w:val="Heading2"/>
    <w:uiPriority w:val="9"/>
    <w:rsid w:val="00F64614"/>
    <w:rPr>
      <w:rFonts w:ascii="Calibri" w:eastAsiaTheme="majorEastAsia" w:hAnsi="Calibri" w:cstheme="majorBidi"/>
      <w:szCs w:val="26"/>
      <w:u w:val="single"/>
    </w:rPr>
  </w:style>
  <w:style w:type="paragraph" w:styleId="NoSpacing">
    <w:name w:val="No Spacing"/>
    <w:link w:val="NoSpacingChar"/>
    <w:uiPriority w:val="1"/>
    <w:qFormat/>
    <w:rsid w:val="00D16C14"/>
    <w:pPr>
      <w:spacing w:after="0" w:line="240" w:lineRule="auto"/>
    </w:pPr>
  </w:style>
  <w:style w:type="character" w:customStyle="1" w:styleId="NoSpacingChar">
    <w:name w:val="No Spacing Char"/>
    <w:basedOn w:val="DefaultParagraphFont"/>
    <w:link w:val="NoSpacing"/>
    <w:uiPriority w:val="1"/>
    <w:rsid w:val="00D16C14"/>
  </w:style>
  <w:style w:type="paragraph" w:styleId="TOCHeading">
    <w:name w:val="TOC Heading"/>
    <w:basedOn w:val="Heading1"/>
    <w:next w:val="Normal"/>
    <w:uiPriority w:val="39"/>
    <w:unhideWhenUsed/>
    <w:qFormat/>
    <w:rsid w:val="00D16C14"/>
    <w:pPr>
      <w:spacing w:before="240" w:after="0"/>
      <w:outlineLvl w:val="9"/>
    </w:pPr>
    <w:rPr>
      <w:rFonts w:asciiTheme="majorHAnsi" w:hAnsiTheme="majorHAnsi"/>
      <w:color w:val="2F5496" w:themeColor="accent1" w:themeShade="BF"/>
      <w:sz w:val="32"/>
      <w:u w:val="none"/>
      <w:lang w:val="en-US"/>
    </w:rPr>
  </w:style>
  <w:style w:type="paragraph" w:styleId="TOC1">
    <w:name w:val="toc 1"/>
    <w:basedOn w:val="Normal"/>
    <w:next w:val="Normal"/>
    <w:autoRedefine/>
    <w:uiPriority w:val="39"/>
    <w:unhideWhenUsed/>
    <w:rsid w:val="00D16C14"/>
    <w:pPr>
      <w:spacing w:after="100"/>
    </w:pPr>
  </w:style>
  <w:style w:type="paragraph" w:styleId="TOC2">
    <w:name w:val="toc 2"/>
    <w:basedOn w:val="Normal"/>
    <w:next w:val="Normal"/>
    <w:autoRedefine/>
    <w:uiPriority w:val="39"/>
    <w:unhideWhenUsed/>
    <w:rsid w:val="00D16C14"/>
    <w:pPr>
      <w:spacing w:after="100"/>
      <w:ind w:left="220"/>
    </w:pPr>
  </w:style>
  <w:style w:type="character" w:customStyle="1" w:styleId="Heading3Char">
    <w:name w:val="Heading 3 Char"/>
    <w:basedOn w:val="DefaultParagraphFont"/>
    <w:link w:val="Heading3"/>
    <w:uiPriority w:val="9"/>
    <w:rsid w:val="009B68B1"/>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E73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456113">
      <w:bodyDiv w:val="1"/>
      <w:marLeft w:val="0"/>
      <w:marRight w:val="0"/>
      <w:marTop w:val="0"/>
      <w:marBottom w:val="0"/>
      <w:divBdr>
        <w:top w:val="none" w:sz="0" w:space="0" w:color="auto"/>
        <w:left w:val="none" w:sz="0" w:space="0" w:color="auto"/>
        <w:bottom w:val="none" w:sz="0" w:space="0" w:color="auto"/>
        <w:right w:val="none" w:sz="0" w:space="0" w:color="auto"/>
      </w:divBdr>
    </w:div>
    <w:div w:id="707146349">
      <w:bodyDiv w:val="1"/>
      <w:marLeft w:val="0"/>
      <w:marRight w:val="0"/>
      <w:marTop w:val="0"/>
      <w:marBottom w:val="0"/>
      <w:divBdr>
        <w:top w:val="none" w:sz="0" w:space="0" w:color="auto"/>
        <w:left w:val="none" w:sz="0" w:space="0" w:color="auto"/>
        <w:bottom w:val="none" w:sz="0" w:space="0" w:color="auto"/>
        <w:right w:val="none" w:sz="0" w:space="0" w:color="auto"/>
      </w:divBdr>
    </w:div>
    <w:div w:id="1219049159">
      <w:bodyDiv w:val="1"/>
      <w:marLeft w:val="0"/>
      <w:marRight w:val="0"/>
      <w:marTop w:val="0"/>
      <w:marBottom w:val="0"/>
      <w:divBdr>
        <w:top w:val="none" w:sz="0" w:space="0" w:color="auto"/>
        <w:left w:val="none" w:sz="0" w:space="0" w:color="auto"/>
        <w:bottom w:val="none" w:sz="0" w:space="0" w:color="auto"/>
        <w:right w:val="none" w:sz="0" w:space="0" w:color="auto"/>
      </w:divBdr>
    </w:div>
    <w:div w:id="1349989414">
      <w:bodyDiv w:val="1"/>
      <w:marLeft w:val="0"/>
      <w:marRight w:val="0"/>
      <w:marTop w:val="0"/>
      <w:marBottom w:val="0"/>
      <w:divBdr>
        <w:top w:val="none" w:sz="0" w:space="0" w:color="auto"/>
        <w:left w:val="none" w:sz="0" w:space="0" w:color="auto"/>
        <w:bottom w:val="none" w:sz="0" w:space="0" w:color="auto"/>
        <w:right w:val="none" w:sz="0" w:space="0" w:color="auto"/>
      </w:divBdr>
    </w:div>
    <w:div w:id="176488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Eng20</b:Tag>
    <b:SourceType>InternetSite</b:SourceType>
    <b:Guid>{D41C4559-64E6-49CF-B18A-C20C99D15353}</b:Guid>
    <b:Title>Engineering</b:Title>
    <b:Year>2020</b:Year>
    <b:InternetSiteTitle>www.ljcreate.com</b:InternetSiteTitle>
    <b:Month>05</b:Month>
    <b:Day>02</b:Day>
    <b:URL>http://www.ljcreate.com/uk/programs/engineering/control-and-instrumentation/hardware/318/industrial-control-teaching-set-siemens-detail</b:URL>
    <b:RefOrder>1</b:RefOrder>
  </b:Source>
</b:Sources>
</file>

<file path=customXml/itemProps1.xml><?xml version="1.0" encoding="utf-8"?>
<ds:datastoreItem xmlns:ds="http://schemas.openxmlformats.org/officeDocument/2006/customXml" ds:itemID="{6730F065-B8BD-41CD-9CD5-426705E8A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2912</Words>
  <Characters>16604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Solomon</dc:creator>
  <cp:keywords/>
  <dc:description/>
  <cp:lastModifiedBy>Jack Solomon</cp:lastModifiedBy>
  <cp:revision>3</cp:revision>
  <dcterms:created xsi:type="dcterms:W3CDTF">2020-05-18T13:06:00Z</dcterms:created>
  <dcterms:modified xsi:type="dcterms:W3CDTF">2020-05-18T13:07:00Z</dcterms:modified>
</cp:coreProperties>
</file>