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B11CE" w14:textId="19C61AB3" w:rsidR="00646825" w:rsidRDefault="00646825" w:rsidP="008A4932">
      <w:pPr>
        <w:jc w:val="center"/>
      </w:pPr>
    </w:p>
    <w:p w14:paraId="5FFB05D7" w14:textId="3C1BE784" w:rsidR="008A4932" w:rsidRDefault="008A4932" w:rsidP="008A4932">
      <w:pPr>
        <w:jc w:val="center"/>
      </w:pPr>
    </w:p>
    <w:p w14:paraId="158D87B3" w14:textId="719BA236" w:rsidR="008A4932" w:rsidRDefault="008A4932" w:rsidP="008A4932">
      <w:pPr>
        <w:jc w:val="center"/>
      </w:pPr>
    </w:p>
    <w:p w14:paraId="7AAAD6B1" w14:textId="06FB45DB" w:rsidR="008A4932" w:rsidRDefault="008A4932" w:rsidP="008A4932">
      <w:pPr>
        <w:jc w:val="center"/>
      </w:pPr>
    </w:p>
    <w:p w14:paraId="70B39848" w14:textId="34E5E510" w:rsidR="008A4932" w:rsidRDefault="008A4932" w:rsidP="008A4932">
      <w:pPr>
        <w:jc w:val="center"/>
      </w:pPr>
    </w:p>
    <w:p w14:paraId="729167A8" w14:textId="4F4297DC" w:rsidR="008A4932" w:rsidRDefault="008A4932" w:rsidP="008A4932">
      <w:pPr>
        <w:jc w:val="center"/>
      </w:pPr>
    </w:p>
    <w:p w14:paraId="48C8A844" w14:textId="54EC0E45" w:rsidR="008A4932" w:rsidRDefault="008A4932" w:rsidP="008A4932">
      <w:pPr>
        <w:jc w:val="center"/>
      </w:pPr>
    </w:p>
    <w:p w14:paraId="12633EE3" w14:textId="77777777" w:rsidR="008A4932" w:rsidRDefault="008A4932" w:rsidP="008A4932">
      <w:pPr>
        <w:jc w:val="center"/>
        <w:rPr>
          <w:b/>
          <w:bCs/>
          <w:sz w:val="52"/>
          <w:szCs w:val="52"/>
        </w:rPr>
      </w:pPr>
    </w:p>
    <w:p w14:paraId="64CAECC4" w14:textId="77777777" w:rsidR="008A4932" w:rsidRDefault="008A4932" w:rsidP="008A4932">
      <w:pPr>
        <w:jc w:val="center"/>
        <w:rPr>
          <w:b/>
          <w:bCs/>
          <w:sz w:val="52"/>
          <w:szCs w:val="52"/>
        </w:rPr>
      </w:pPr>
    </w:p>
    <w:p w14:paraId="7EEC5789" w14:textId="0470571F" w:rsidR="008A4932" w:rsidRDefault="008A4932" w:rsidP="008A4932">
      <w:pPr>
        <w:jc w:val="center"/>
        <w:rPr>
          <w:b/>
          <w:bCs/>
          <w:sz w:val="52"/>
          <w:szCs w:val="52"/>
        </w:rPr>
      </w:pPr>
      <w:r w:rsidRPr="008A4932">
        <w:rPr>
          <w:b/>
          <w:bCs/>
          <w:sz w:val="52"/>
          <w:szCs w:val="52"/>
        </w:rPr>
        <w:t>Operational Policing</w:t>
      </w:r>
    </w:p>
    <w:p w14:paraId="55F39A6E" w14:textId="7D784A1F" w:rsidR="008A4932" w:rsidRDefault="008A4932" w:rsidP="008A4932">
      <w:pPr>
        <w:jc w:val="center"/>
        <w:rPr>
          <w:b/>
          <w:bCs/>
          <w:sz w:val="52"/>
          <w:szCs w:val="52"/>
        </w:rPr>
      </w:pPr>
    </w:p>
    <w:p w14:paraId="0AC07124" w14:textId="13C11885" w:rsidR="008A4932" w:rsidRDefault="008A4932" w:rsidP="008A4932">
      <w:pPr>
        <w:jc w:val="center"/>
        <w:rPr>
          <w:b/>
          <w:bCs/>
          <w:sz w:val="52"/>
          <w:szCs w:val="52"/>
        </w:rPr>
      </w:pPr>
    </w:p>
    <w:p w14:paraId="001A973B" w14:textId="77777777" w:rsidR="008A4932" w:rsidRDefault="008A4932" w:rsidP="008A4932">
      <w:pPr>
        <w:rPr>
          <w:b/>
          <w:bCs/>
          <w:sz w:val="28"/>
          <w:szCs w:val="28"/>
        </w:rPr>
      </w:pPr>
    </w:p>
    <w:p w14:paraId="71D660C2" w14:textId="57EA175C" w:rsidR="008A4932" w:rsidRDefault="008A4932" w:rsidP="008A4932">
      <w:pPr>
        <w:rPr>
          <w:b/>
          <w:bCs/>
          <w:sz w:val="28"/>
          <w:szCs w:val="28"/>
        </w:rPr>
      </w:pPr>
      <w:r>
        <w:rPr>
          <w:b/>
          <w:bCs/>
          <w:sz w:val="28"/>
          <w:szCs w:val="28"/>
        </w:rPr>
        <w:t>Student number: 2105050</w:t>
      </w:r>
    </w:p>
    <w:p w14:paraId="4A8EFD70" w14:textId="6A9D836F" w:rsidR="008A4932" w:rsidRDefault="008A4932" w:rsidP="008A4932">
      <w:pPr>
        <w:rPr>
          <w:b/>
          <w:bCs/>
          <w:sz w:val="28"/>
          <w:szCs w:val="28"/>
        </w:rPr>
      </w:pPr>
    </w:p>
    <w:p w14:paraId="37C819AF" w14:textId="128E18AE" w:rsidR="008A4932" w:rsidRDefault="008A4932" w:rsidP="008A4932">
      <w:pPr>
        <w:rPr>
          <w:b/>
          <w:bCs/>
          <w:sz w:val="28"/>
          <w:szCs w:val="28"/>
        </w:rPr>
      </w:pPr>
    </w:p>
    <w:p w14:paraId="70559756" w14:textId="1E9BAD10" w:rsidR="008A4932" w:rsidRDefault="008A4932" w:rsidP="008A4932">
      <w:pPr>
        <w:rPr>
          <w:b/>
          <w:bCs/>
          <w:sz w:val="28"/>
          <w:szCs w:val="28"/>
        </w:rPr>
      </w:pPr>
    </w:p>
    <w:p w14:paraId="554B0B2A" w14:textId="3AF8279E" w:rsidR="008A4932" w:rsidRDefault="008A4932" w:rsidP="008A4932">
      <w:pPr>
        <w:rPr>
          <w:b/>
          <w:bCs/>
          <w:sz w:val="28"/>
          <w:szCs w:val="28"/>
        </w:rPr>
      </w:pPr>
    </w:p>
    <w:p w14:paraId="5D14BEAD" w14:textId="7FE3CA5C" w:rsidR="008A4932" w:rsidRDefault="008A4932" w:rsidP="008A4932">
      <w:pPr>
        <w:rPr>
          <w:b/>
          <w:bCs/>
          <w:sz w:val="28"/>
          <w:szCs w:val="28"/>
        </w:rPr>
      </w:pPr>
    </w:p>
    <w:p w14:paraId="60D7319E" w14:textId="3A976087" w:rsidR="008A4932" w:rsidRDefault="008A4932" w:rsidP="008A4932">
      <w:pPr>
        <w:rPr>
          <w:b/>
          <w:bCs/>
          <w:sz w:val="28"/>
          <w:szCs w:val="28"/>
        </w:rPr>
      </w:pPr>
    </w:p>
    <w:p w14:paraId="5C5EE49F" w14:textId="3F758FD6" w:rsidR="008A4932" w:rsidRDefault="008A4932" w:rsidP="008A4932">
      <w:pPr>
        <w:rPr>
          <w:b/>
          <w:bCs/>
          <w:sz w:val="28"/>
          <w:szCs w:val="28"/>
        </w:rPr>
      </w:pPr>
    </w:p>
    <w:p w14:paraId="1C1BEA0C" w14:textId="75EE9803" w:rsidR="008A4932" w:rsidRDefault="008A4932" w:rsidP="008A4932">
      <w:pPr>
        <w:rPr>
          <w:b/>
          <w:bCs/>
          <w:sz w:val="28"/>
          <w:szCs w:val="28"/>
        </w:rPr>
      </w:pPr>
    </w:p>
    <w:p w14:paraId="5D4A9A22" w14:textId="1207EBB0" w:rsidR="008A4932" w:rsidRDefault="008A4932" w:rsidP="008A4932">
      <w:pPr>
        <w:rPr>
          <w:b/>
          <w:bCs/>
          <w:sz w:val="28"/>
          <w:szCs w:val="28"/>
        </w:rPr>
      </w:pPr>
    </w:p>
    <w:p w14:paraId="54E9708A" w14:textId="1A8F416A" w:rsidR="008A4932" w:rsidRDefault="008A4932" w:rsidP="008A4932">
      <w:pPr>
        <w:rPr>
          <w:b/>
          <w:bCs/>
          <w:sz w:val="28"/>
          <w:szCs w:val="28"/>
        </w:rPr>
      </w:pPr>
    </w:p>
    <w:p w14:paraId="2C7E5503" w14:textId="447798FB" w:rsidR="008A4932" w:rsidRDefault="00AE098B" w:rsidP="00AE098B">
      <w:pPr>
        <w:tabs>
          <w:tab w:val="left" w:pos="750"/>
        </w:tabs>
        <w:rPr>
          <w:rFonts w:ascii="Arial" w:hAnsi="Arial" w:cs="Arial"/>
          <w:sz w:val="24"/>
          <w:szCs w:val="24"/>
        </w:rPr>
      </w:pPr>
      <w:r>
        <w:rPr>
          <w:rFonts w:ascii="Arial" w:hAnsi="Arial" w:cs="Arial"/>
          <w:sz w:val="24"/>
          <w:szCs w:val="24"/>
        </w:rPr>
        <w:lastRenderedPageBreak/>
        <w:t>For this assignment it will be critically analysed the</w:t>
      </w:r>
      <w:r w:rsidR="00F84C6A">
        <w:rPr>
          <w:rFonts w:ascii="Arial" w:hAnsi="Arial" w:cs="Arial"/>
          <w:sz w:val="24"/>
          <w:szCs w:val="24"/>
        </w:rPr>
        <w:t xml:space="preserve"> effectiveness of</w:t>
      </w:r>
      <w:r>
        <w:rPr>
          <w:rFonts w:ascii="Arial" w:hAnsi="Arial" w:cs="Arial"/>
          <w:sz w:val="24"/>
          <w:szCs w:val="24"/>
        </w:rPr>
        <w:t xml:space="preserve"> Stop and Search Powers that the Police has</w:t>
      </w:r>
      <w:r w:rsidR="00633D04">
        <w:rPr>
          <w:rFonts w:ascii="Arial" w:hAnsi="Arial" w:cs="Arial"/>
          <w:sz w:val="24"/>
          <w:szCs w:val="24"/>
        </w:rPr>
        <w:t>, on the grounds of suspicion</w:t>
      </w:r>
      <w:r>
        <w:rPr>
          <w:rFonts w:ascii="Arial" w:hAnsi="Arial" w:cs="Arial"/>
          <w:sz w:val="24"/>
          <w:szCs w:val="24"/>
        </w:rPr>
        <w:t xml:space="preserve"> to stop and search an individual that is suspected </w:t>
      </w:r>
      <w:r w:rsidR="00633D04">
        <w:rPr>
          <w:rFonts w:ascii="Arial" w:hAnsi="Arial" w:cs="Arial"/>
          <w:sz w:val="24"/>
          <w:szCs w:val="24"/>
        </w:rPr>
        <w:t>to be in possession of something illegal. It will also be discussed the negative impact this might have in the community if not used correctly or if the process of searching isn’t following the standards of the Law.</w:t>
      </w:r>
    </w:p>
    <w:p w14:paraId="5F16F424" w14:textId="7A96FB85" w:rsidR="00633D04" w:rsidRDefault="00633D04" w:rsidP="00AE098B">
      <w:pPr>
        <w:tabs>
          <w:tab w:val="left" w:pos="750"/>
        </w:tabs>
        <w:rPr>
          <w:rFonts w:ascii="Arial" w:hAnsi="Arial" w:cs="Arial"/>
          <w:sz w:val="24"/>
          <w:szCs w:val="24"/>
        </w:rPr>
      </w:pPr>
      <w:r>
        <w:rPr>
          <w:rFonts w:ascii="Arial" w:hAnsi="Arial" w:cs="Arial"/>
          <w:sz w:val="24"/>
          <w:szCs w:val="24"/>
        </w:rPr>
        <w:t>A key point to evaluate this question is the Human rights that is expected to be respected when a Police Officer has to Stop and Search someone under the Section 1 of PACE, in order to proceed in accordance to the Law</w:t>
      </w:r>
      <w:r w:rsidR="00F84C6A">
        <w:rPr>
          <w:rFonts w:ascii="Arial" w:hAnsi="Arial" w:cs="Arial"/>
          <w:sz w:val="24"/>
          <w:szCs w:val="24"/>
        </w:rPr>
        <w:t xml:space="preserve"> there must be an allowed discretion resulting for a legitimate aim where a person is believed to have with it a forbidden substance or an object, a well mannered way to explain why someone is being stopped and searched. </w:t>
      </w:r>
    </w:p>
    <w:p w14:paraId="0D3C1C79" w14:textId="2087630D" w:rsidR="00F84C6A" w:rsidRDefault="00F84C6A" w:rsidP="00AE098B">
      <w:pPr>
        <w:tabs>
          <w:tab w:val="left" w:pos="750"/>
        </w:tabs>
        <w:rPr>
          <w:rFonts w:ascii="Arial" w:hAnsi="Arial" w:cs="Arial"/>
          <w:sz w:val="24"/>
          <w:szCs w:val="24"/>
        </w:rPr>
      </w:pPr>
      <w:r>
        <w:rPr>
          <w:rFonts w:ascii="Arial" w:hAnsi="Arial" w:cs="Arial"/>
          <w:sz w:val="24"/>
          <w:szCs w:val="24"/>
        </w:rPr>
        <w:t>Under section 1 of PACE there most be reasonable grounds of suspicion, that could result falling in the Section 23 of Misuse of drugs A</w:t>
      </w:r>
      <w:r w:rsidR="00931149">
        <w:rPr>
          <w:rFonts w:ascii="Arial" w:hAnsi="Arial" w:cs="Arial"/>
          <w:sz w:val="24"/>
          <w:szCs w:val="24"/>
        </w:rPr>
        <w:t>ct</w:t>
      </w:r>
      <w:r>
        <w:rPr>
          <w:rFonts w:ascii="Arial" w:hAnsi="Arial" w:cs="Arial"/>
          <w:sz w:val="24"/>
          <w:szCs w:val="24"/>
        </w:rPr>
        <w:t xml:space="preserve"> 1971, that according to Legislation.gov.uk says “ If a constable has reasonable grounds to suspect that any person is in possession of a controlled drug in a contravention of the act or it’s rules, a constable can search the person in question, detain him for a search purpose, search a vehicle or a vessel which the constable suspects that a drug may be found and </w:t>
      </w:r>
      <w:r w:rsidR="00931149">
        <w:rPr>
          <w:rFonts w:ascii="Arial" w:hAnsi="Arial" w:cs="Arial"/>
          <w:sz w:val="24"/>
          <w:szCs w:val="24"/>
        </w:rPr>
        <w:t>require the person in control of it to stop. A constable can seize and detain for the purposes of proceedings under this Act, anything found can be seized as evidence of an offence under this act” – Legislation.gov.uk, Misuse of Drugs Act 1971.</w:t>
      </w:r>
    </w:p>
    <w:p w14:paraId="31A82D6C" w14:textId="1B9E3634" w:rsidR="007444A9" w:rsidRDefault="007444A9" w:rsidP="00AE098B">
      <w:pPr>
        <w:tabs>
          <w:tab w:val="left" w:pos="750"/>
        </w:tabs>
        <w:rPr>
          <w:rFonts w:ascii="Arial" w:hAnsi="Arial" w:cs="Arial"/>
          <w:sz w:val="24"/>
          <w:szCs w:val="24"/>
        </w:rPr>
      </w:pPr>
      <w:r>
        <w:rPr>
          <w:rFonts w:ascii="Arial" w:hAnsi="Arial" w:cs="Arial"/>
          <w:sz w:val="24"/>
          <w:szCs w:val="24"/>
        </w:rPr>
        <w:t xml:space="preserve">It can as well be mentioned the inclusion the potential risks it can have if stop and searched is not used used correctly, as a matter </w:t>
      </w:r>
      <w:r w:rsidR="00520550">
        <w:rPr>
          <w:rFonts w:ascii="Arial" w:hAnsi="Arial" w:cs="Arial"/>
          <w:sz w:val="24"/>
          <w:szCs w:val="24"/>
        </w:rPr>
        <w:t xml:space="preserve">In </w:t>
      </w:r>
      <w:r w:rsidR="00D20257">
        <w:rPr>
          <w:rFonts w:ascii="Arial" w:hAnsi="Arial" w:cs="Arial"/>
          <w:sz w:val="24"/>
          <w:szCs w:val="24"/>
        </w:rPr>
        <w:t>UK</w:t>
      </w:r>
      <w:r w:rsidR="00520550">
        <w:rPr>
          <w:rFonts w:ascii="Arial" w:hAnsi="Arial" w:cs="Arial"/>
          <w:sz w:val="24"/>
          <w:szCs w:val="24"/>
        </w:rPr>
        <w:t>, Police force</w:t>
      </w:r>
      <w:r w:rsidR="00D20257">
        <w:rPr>
          <w:rFonts w:ascii="Arial" w:hAnsi="Arial" w:cs="Arial"/>
          <w:sz w:val="24"/>
          <w:szCs w:val="24"/>
        </w:rPr>
        <w:t xml:space="preserve">s come across sometimes in challenging situations aggravated by accusations from members of the public of different communities being “over policed”, this falls into the consequences the act of stop and search, the public might have a different perception on why they are being stopped and having to be searched and detained for this same purposes, in big cities across the UK so speaking of London, the largest example where Policing </w:t>
      </w:r>
      <w:r w:rsidR="00677466">
        <w:rPr>
          <w:rFonts w:ascii="Arial" w:hAnsi="Arial" w:cs="Arial"/>
          <w:sz w:val="24"/>
          <w:szCs w:val="24"/>
        </w:rPr>
        <w:t>the public have been</w:t>
      </w:r>
      <w:r w:rsidR="00D20257">
        <w:rPr>
          <w:rFonts w:ascii="Arial" w:hAnsi="Arial" w:cs="Arial"/>
          <w:sz w:val="24"/>
          <w:szCs w:val="24"/>
        </w:rPr>
        <w:t xml:space="preserve"> critically</w:t>
      </w:r>
      <w:r w:rsidR="00677466">
        <w:rPr>
          <w:rFonts w:ascii="Arial" w:hAnsi="Arial" w:cs="Arial"/>
          <w:sz w:val="24"/>
          <w:szCs w:val="24"/>
        </w:rPr>
        <w:t xml:space="preserve"> evaluated, and many times the Metropolitan Police of London have come across with racial issues such according to this source “Black Londoners have complained over the years of being overpoliced or harassed by police officers, the history of such encounters between the black community and the police service dates from the 70’s” </w:t>
      </w:r>
      <w:r>
        <w:rPr>
          <w:rFonts w:ascii="Arial" w:hAnsi="Arial" w:cs="Arial"/>
          <w:sz w:val="24"/>
          <w:szCs w:val="24"/>
        </w:rPr>
        <w:t>–</w:t>
      </w:r>
      <w:r w:rsidR="00677466">
        <w:rPr>
          <w:rFonts w:ascii="Arial" w:hAnsi="Arial" w:cs="Arial"/>
          <w:sz w:val="24"/>
          <w:szCs w:val="24"/>
        </w:rPr>
        <w:t xml:space="preserve"> </w:t>
      </w:r>
      <w:r>
        <w:rPr>
          <w:rFonts w:ascii="Arial" w:hAnsi="Arial" w:cs="Arial"/>
          <w:sz w:val="24"/>
          <w:szCs w:val="24"/>
        </w:rPr>
        <w:t>Shaka Yesufu, Sage Journals 2013. We should also be aware that the police forces in UK, mostly speaking for England and Wales, with the time becoming more diverse and welcoming</w:t>
      </w:r>
      <w:r w:rsidR="00EB2BC1">
        <w:rPr>
          <w:rFonts w:ascii="Arial" w:hAnsi="Arial" w:cs="Arial"/>
          <w:sz w:val="24"/>
          <w:szCs w:val="24"/>
        </w:rPr>
        <w:t xml:space="preserve"> more</w:t>
      </w:r>
      <w:r>
        <w:rPr>
          <w:rFonts w:ascii="Arial" w:hAnsi="Arial" w:cs="Arial"/>
          <w:sz w:val="24"/>
          <w:szCs w:val="24"/>
        </w:rPr>
        <w:t xml:space="preserve"> diverse members of communities,</w:t>
      </w:r>
      <w:r w:rsidR="00EB2BC1">
        <w:rPr>
          <w:rFonts w:ascii="Arial" w:hAnsi="Arial" w:cs="Arial"/>
          <w:sz w:val="24"/>
          <w:szCs w:val="24"/>
        </w:rPr>
        <w:t xml:space="preserve"> it’s changing to have a no tolerance policy for racism either in the institution or outside of it, The Guardian reported that “ Police leaders in England and Wales will decide not to accept that their forces are still institutionally racist, as they battle their way out of a race crisis” – The Guardian, Vikram Dodd, 2022</w:t>
      </w:r>
      <w:r w:rsidR="004A1856">
        <w:rPr>
          <w:rFonts w:ascii="Arial" w:hAnsi="Arial" w:cs="Arial"/>
          <w:sz w:val="24"/>
          <w:szCs w:val="24"/>
        </w:rPr>
        <w:t>.</w:t>
      </w:r>
    </w:p>
    <w:p w14:paraId="1F9224B0" w14:textId="73062639" w:rsidR="004A1856" w:rsidRDefault="004A1856" w:rsidP="00AE098B">
      <w:pPr>
        <w:tabs>
          <w:tab w:val="left" w:pos="750"/>
        </w:tabs>
        <w:rPr>
          <w:rFonts w:ascii="Arial" w:hAnsi="Arial" w:cs="Arial"/>
          <w:sz w:val="24"/>
          <w:szCs w:val="24"/>
        </w:rPr>
      </w:pPr>
      <w:r>
        <w:rPr>
          <w:rFonts w:ascii="Arial" w:hAnsi="Arial" w:cs="Arial"/>
          <w:sz w:val="24"/>
          <w:szCs w:val="24"/>
        </w:rPr>
        <w:t>The effectiveness of the Stop and Search powers is also an evaluation we can</w:t>
      </w:r>
      <w:r w:rsidR="00682481">
        <w:rPr>
          <w:rFonts w:ascii="Arial" w:hAnsi="Arial" w:cs="Arial"/>
          <w:sz w:val="24"/>
          <w:szCs w:val="24"/>
        </w:rPr>
        <w:t xml:space="preserve"> also</w:t>
      </w:r>
      <w:r>
        <w:rPr>
          <w:rFonts w:ascii="Arial" w:hAnsi="Arial" w:cs="Arial"/>
          <w:sz w:val="24"/>
          <w:szCs w:val="24"/>
        </w:rPr>
        <w:t xml:space="preserve"> give credit for success, </w:t>
      </w:r>
      <w:r w:rsidR="009C2893">
        <w:rPr>
          <w:rFonts w:ascii="Arial" w:hAnsi="Arial" w:cs="Arial"/>
          <w:sz w:val="24"/>
          <w:szCs w:val="24"/>
        </w:rPr>
        <w:t xml:space="preserve">as in not all situations come with a negative impact, a question can be made to evaluate it </w:t>
      </w:r>
      <w:r w:rsidR="00946620">
        <w:rPr>
          <w:rFonts w:ascii="Arial" w:hAnsi="Arial" w:cs="Arial"/>
          <w:sz w:val="24"/>
          <w:szCs w:val="24"/>
        </w:rPr>
        <w:t>is d</w:t>
      </w:r>
      <w:r w:rsidR="009C2893">
        <w:rPr>
          <w:rFonts w:ascii="Arial" w:hAnsi="Arial" w:cs="Arial"/>
          <w:sz w:val="24"/>
          <w:szCs w:val="24"/>
        </w:rPr>
        <w:t xml:space="preserve">oes stop and </w:t>
      </w:r>
      <w:r w:rsidR="00946620">
        <w:rPr>
          <w:rFonts w:ascii="Arial" w:hAnsi="Arial" w:cs="Arial"/>
          <w:sz w:val="24"/>
          <w:szCs w:val="24"/>
        </w:rPr>
        <w:t>s</w:t>
      </w:r>
      <w:r w:rsidR="009C2893">
        <w:rPr>
          <w:rFonts w:ascii="Arial" w:hAnsi="Arial" w:cs="Arial"/>
          <w:sz w:val="24"/>
          <w:szCs w:val="24"/>
        </w:rPr>
        <w:t>earch reduce crime?</w:t>
      </w:r>
      <w:r w:rsidR="00190A9B">
        <w:rPr>
          <w:rFonts w:ascii="Arial" w:hAnsi="Arial" w:cs="Arial"/>
          <w:sz w:val="24"/>
          <w:szCs w:val="24"/>
        </w:rPr>
        <w:t xml:space="preserve"> </w:t>
      </w:r>
      <w:r w:rsidR="00946620">
        <w:rPr>
          <w:rFonts w:ascii="Arial" w:hAnsi="Arial" w:cs="Arial"/>
          <w:sz w:val="24"/>
          <w:szCs w:val="24"/>
        </w:rPr>
        <w:t>A</w:t>
      </w:r>
      <w:r w:rsidR="00190A9B">
        <w:rPr>
          <w:rFonts w:ascii="Arial" w:hAnsi="Arial" w:cs="Arial"/>
          <w:sz w:val="24"/>
          <w:szCs w:val="24"/>
        </w:rPr>
        <w:t>s</w:t>
      </w:r>
      <w:r w:rsidR="00946620">
        <w:rPr>
          <w:rFonts w:ascii="Arial" w:hAnsi="Arial" w:cs="Arial"/>
          <w:sz w:val="24"/>
          <w:szCs w:val="24"/>
        </w:rPr>
        <w:t xml:space="preserve"> in</w:t>
      </w:r>
      <w:r w:rsidR="00190A9B">
        <w:rPr>
          <w:rFonts w:ascii="Arial" w:hAnsi="Arial" w:cs="Arial"/>
          <w:sz w:val="24"/>
          <w:szCs w:val="24"/>
        </w:rPr>
        <w:t xml:space="preserve"> investigatory matters it comes as a preventive way to reduce it , and stop a potential criminal from offending, this can be reasonably argued that it detects crime before it </w:t>
      </w:r>
      <w:r w:rsidR="00190A9B">
        <w:rPr>
          <w:rFonts w:ascii="Arial" w:hAnsi="Arial" w:cs="Arial"/>
          <w:sz w:val="24"/>
          <w:szCs w:val="24"/>
        </w:rPr>
        <w:lastRenderedPageBreak/>
        <w:t>even happen</w:t>
      </w:r>
      <w:r w:rsidR="00946620">
        <w:rPr>
          <w:rFonts w:ascii="Arial" w:hAnsi="Arial" w:cs="Arial"/>
          <w:sz w:val="24"/>
          <w:szCs w:val="24"/>
        </w:rPr>
        <w:t xml:space="preserve">s, </w:t>
      </w:r>
      <w:r w:rsidR="00190A9B">
        <w:rPr>
          <w:rFonts w:ascii="Arial" w:hAnsi="Arial" w:cs="Arial"/>
          <w:sz w:val="24"/>
          <w:szCs w:val="24"/>
        </w:rPr>
        <w:t>on whether the Police is either searching for possession of drugs or even more fatal, the carrying of weapons that could cause Grievous Bodily Harm</w:t>
      </w:r>
      <w:r w:rsidR="00946620">
        <w:rPr>
          <w:rFonts w:ascii="Arial" w:hAnsi="Arial" w:cs="Arial"/>
          <w:sz w:val="24"/>
          <w:szCs w:val="24"/>
        </w:rPr>
        <w:t xml:space="preserve"> or death</w:t>
      </w:r>
      <w:r w:rsidR="00682481">
        <w:rPr>
          <w:rFonts w:ascii="Arial" w:hAnsi="Arial" w:cs="Arial"/>
          <w:sz w:val="24"/>
          <w:szCs w:val="24"/>
        </w:rPr>
        <w:t>. I</w:t>
      </w:r>
      <w:r w:rsidR="00946620">
        <w:rPr>
          <w:rFonts w:ascii="Arial" w:hAnsi="Arial" w:cs="Arial"/>
          <w:sz w:val="24"/>
          <w:szCs w:val="24"/>
        </w:rPr>
        <w:t xml:space="preserve">t is sure that police </w:t>
      </w:r>
      <w:r w:rsidR="00682481">
        <w:rPr>
          <w:rFonts w:ascii="Arial" w:hAnsi="Arial" w:cs="Arial"/>
          <w:sz w:val="24"/>
          <w:szCs w:val="24"/>
        </w:rPr>
        <w:t>follow</w:t>
      </w:r>
      <w:r w:rsidR="00946620">
        <w:rPr>
          <w:rFonts w:ascii="Arial" w:hAnsi="Arial" w:cs="Arial"/>
          <w:sz w:val="24"/>
          <w:szCs w:val="24"/>
        </w:rPr>
        <w:t xml:space="preserve"> the NDM (National Decision Model) when stop and searching</w:t>
      </w:r>
      <w:r w:rsidR="00682481">
        <w:rPr>
          <w:rFonts w:ascii="Arial" w:hAnsi="Arial" w:cs="Arial"/>
          <w:sz w:val="24"/>
          <w:szCs w:val="24"/>
        </w:rPr>
        <w:t xml:space="preserve"> like anything else officers must do</w:t>
      </w:r>
      <w:r w:rsidR="00946620">
        <w:rPr>
          <w:rFonts w:ascii="Arial" w:hAnsi="Arial" w:cs="Arial"/>
          <w:sz w:val="24"/>
          <w:szCs w:val="24"/>
        </w:rPr>
        <w:t xml:space="preserve"> based on the Code of ethics, on the College of Policing website it states to “Gather information and intelligence, asses threat and risk and develop a working strategy, consider the powers and policy, identify options and contingencies, take action and review what happened” – College of Policing 2013, Updated in 2014</w:t>
      </w:r>
      <w:r w:rsidR="00682481">
        <w:rPr>
          <w:rFonts w:ascii="Arial" w:hAnsi="Arial" w:cs="Arial"/>
          <w:sz w:val="24"/>
          <w:szCs w:val="24"/>
        </w:rPr>
        <w:t>. More sources say also that Stop and Search powers, isn’t effective, although taking in consideration this is a bit older source, it says that “The summer riots in 2011 once again focused attention on the way police use stop and search. As a result in December 2011 the Home Secretary commissioned HMIC to carry out an inspection into the use of stop and search legislation</w:t>
      </w:r>
      <w:r w:rsidR="007C5EC3">
        <w:rPr>
          <w:rFonts w:ascii="Arial" w:hAnsi="Arial" w:cs="Arial"/>
          <w:sz w:val="24"/>
          <w:szCs w:val="24"/>
        </w:rPr>
        <w:t xml:space="preserve"> by the Police forces in England and Wales. In our report we found that police use of stop and search powers is too often ineffective in combat crime and procedurally incorrect” – HMICFRS 2013</w:t>
      </w:r>
    </w:p>
    <w:p w14:paraId="7493D4AC" w14:textId="3FD7CA0C" w:rsidR="00F84C6A" w:rsidRDefault="00023F63" w:rsidP="00AE098B">
      <w:pPr>
        <w:tabs>
          <w:tab w:val="left" w:pos="750"/>
        </w:tabs>
        <w:rPr>
          <w:rFonts w:ascii="Arial" w:hAnsi="Arial" w:cs="Arial"/>
          <w:sz w:val="24"/>
          <w:szCs w:val="24"/>
        </w:rPr>
      </w:pPr>
      <w:r>
        <w:rPr>
          <w:rFonts w:ascii="Arial" w:hAnsi="Arial" w:cs="Arial"/>
          <w:sz w:val="24"/>
          <w:szCs w:val="24"/>
        </w:rPr>
        <w:t>To go into context about the Section 1 of PACE of the Police and Criminal Evidence Act 1984, it worth’s exploring that this act was introduced because of the growing perception that the public lost confidence in the English judicial system</w:t>
      </w:r>
      <w:r w:rsidR="00902C0F">
        <w:rPr>
          <w:rFonts w:ascii="Arial" w:hAnsi="Arial" w:cs="Arial"/>
          <w:sz w:val="24"/>
          <w:szCs w:val="24"/>
        </w:rPr>
        <w:t>, also another way to explore this is to talk about the fact of Officers stop and searching young people, as there Is that perception of young people are up to something when in groups or around in the most problematic urban areas, search and stop powers can come across as negative and public opinions have been made targeting the police forces operating in the respective areas, this source implies that “</w:t>
      </w:r>
      <w:r>
        <w:rPr>
          <w:rFonts w:ascii="Arial" w:hAnsi="Arial" w:cs="Arial"/>
          <w:sz w:val="24"/>
          <w:szCs w:val="24"/>
        </w:rPr>
        <w:t xml:space="preserve"> </w:t>
      </w:r>
      <w:r w:rsidR="00902C0F">
        <w:rPr>
          <w:rFonts w:ascii="Arial" w:hAnsi="Arial" w:cs="Arial"/>
          <w:sz w:val="24"/>
          <w:szCs w:val="24"/>
        </w:rPr>
        <w:t>Police have the power to stop and search citizens under a wife range of legislative acts and the power is</w:t>
      </w:r>
      <w:r w:rsidR="00450C5D">
        <w:rPr>
          <w:rFonts w:ascii="Arial" w:hAnsi="Arial" w:cs="Arial"/>
          <w:sz w:val="24"/>
          <w:szCs w:val="24"/>
        </w:rPr>
        <w:t xml:space="preserve"> used daily across Britain.” Further down on the next paragraph of this source it states also “Nothing has been more damaging to the relationship between the police and the black community, than the misjudge use of stop and search powers. For young black men in particular, the humiliating experience of constantly being stopped and search is a sad fact of life, in some parts of London.” – Bowling and Philips 2007</w:t>
      </w:r>
      <w:r w:rsidR="000952A9">
        <w:rPr>
          <w:rFonts w:ascii="Arial" w:hAnsi="Arial" w:cs="Arial"/>
          <w:sz w:val="24"/>
          <w:szCs w:val="24"/>
        </w:rPr>
        <w:t>.</w:t>
      </w:r>
      <w:r w:rsidR="00AD6512">
        <w:rPr>
          <w:rFonts w:ascii="Arial" w:hAnsi="Arial" w:cs="Arial"/>
          <w:sz w:val="24"/>
          <w:szCs w:val="24"/>
        </w:rPr>
        <w:t xml:space="preserve"> </w:t>
      </w:r>
      <w:r w:rsidR="000952A9">
        <w:rPr>
          <w:rFonts w:ascii="Arial" w:hAnsi="Arial" w:cs="Arial"/>
          <w:sz w:val="24"/>
          <w:szCs w:val="24"/>
        </w:rPr>
        <w:t>But implementing the stop and search powers has become more relevant to modern times in tackling crime implementing the use of this power to allow officers is beneficial for the safety of other members of the public and to reduce so specifically knife crime, which is quite</w:t>
      </w:r>
      <w:r w:rsidR="00262526">
        <w:rPr>
          <w:rFonts w:ascii="Arial" w:hAnsi="Arial" w:cs="Arial"/>
          <w:sz w:val="24"/>
          <w:szCs w:val="24"/>
        </w:rPr>
        <w:t xml:space="preserve"> a</w:t>
      </w:r>
      <w:r w:rsidR="000952A9">
        <w:rPr>
          <w:rFonts w:ascii="Arial" w:hAnsi="Arial" w:cs="Arial"/>
          <w:sz w:val="24"/>
          <w:szCs w:val="24"/>
        </w:rPr>
        <w:t xml:space="preserve"> regular</w:t>
      </w:r>
      <w:r w:rsidR="00262526">
        <w:rPr>
          <w:rFonts w:ascii="Arial" w:hAnsi="Arial" w:cs="Arial"/>
          <w:sz w:val="24"/>
          <w:szCs w:val="24"/>
        </w:rPr>
        <w:t xml:space="preserve"> difficult situation</w:t>
      </w:r>
      <w:r w:rsidR="000952A9">
        <w:rPr>
          <w:rFonts w:ascii="Arial" w:hAnsi="Arial" w:cs="Arial"/>
          <w:sz w:val="24"/>
          <w:szCs w:val="24"/>
        </w:rPr>
        <w:t xml:space="preserve"> in London</w:t>
      </w:r>
      <w:r w:rsidR="00D568A1">
        <w:rPr>
          <w:rFonts w:ascii="Arial" w:hAnsi="Arial" w:cs="Arial"/>
          <w:sz w:val="24"/>
          <w:szCs w:val="24"/>
        </w:rPr>
        <w:t>, the Mayor of London Sadiq Khan said that “police will significantly increase the use of stop and search to tackle soaring knife crime on London streets” – Sadiq Khan,</w:t>
      </w:r>
      <w:r w:rsidR="00262526">
        <w:rPr>
          <w:rFonts w:ascii="Arial" w:hAnsi="Arial" w:cs="Arial"/>
          <w:sz w:val="24"/>
          <w:szCs w:val="24"/>
        </w:rPr>
        <w:t xml:space="preserve"> Crerar and Davenport,</w:t>
      </w:r>
      <w:r w:rsidR="00D568A1">
        <w:rPr>
          <w:rFonts w:ascii="Arial" w:hAnsi="Arial" w:cs="Arial"/>
          <w:sz w:val="24"/>
          <w:szCs w:val="24"/>
        </w:rPr>
        <w:t xml:space="preserve"> Evening Standard Newspaper 2018</w:t>
      </w:r>
      <w:r w:rsidR="00262526">
        <w:rPr>
          <w:rFonts w:ascii="Arial" w:hAnsi="Arial" w:cs="Arial"/>
          <w:sz w:val="24"/>
          <w:szCs w:val="24"/>
        </w:rPr>
        <w:t xml:space="preserve">. </w:t>
      </w:r>
      <w:r w:rsidR="00CB1DDA">
        <w:rPr>
          <w:rFonts w:ascii="Arial" w:hAnsi="Arial" w:cs="Arial"/>
          <w:sz w:val="24"/>
          <w:szCs w:val="24"/>
        </w:rPr>
        <w:t>So,</w:t>
      </w:r>
      <w:r w:rsidR="006A7101">
        <w:rPr>
          <w:rFonts w:ascii="Arial" w:hAnsi="Arial" w:cs="Arial"/>
          <w:sz w:val="24"/>
          <w:szCs w:val="24"/>
        </w:rPr>
        <w:t xml:space="preserve"> amongst the negatives that are yet more to be discussed, we can see that politicians in UK already identified the good use</w:t>
      </w:r>
      <w:r w:rsidR="00262526">
        <w:rPr>
          <w:rFonts w:ascii="Arial" w:hAnsi="Arial" w:cs="Arial"/>
          <w:sz w:val="24"/>
          <w:szCs w:val="24"/>
        </w:rPr>
        <w:t xml:space="preserve"> of Section 1 of PACE 1984</w:t>
      </w:r>
      <w:r w:rsidR="006A7101">
        <w:rPr>
          <w:rFonts w:ascii="Arial" w:hAnsi="Arial" w:cs="Arial"/>
          <w:sz w:val="24"/>
          <w:szCs w:val="24"/>
        </w:rPr>
        <w:t xml:space="preserve">, the fact London is vast and </w:t>
      </w:r>
      <w:r w:rsidR="00CB1DDA">
        <w:rPr>
          <w:rFonts w:ascii="Arial" w:hAnsi="Arial" w:cs="Arial"/>
          <w:sz w:val="24"/>
          <w:szCs w:val="24"/>
        </w:rPr>
        <w:t>its</w:t>
      </w:r>
      <w:r w:rsidR="006A7101">
        <w:rPr>
          <w:rFonts w:ascii="Arial" w:hAnsi="Arial" w:cs="Arial"/>
          <w:sz w:val="24"/>
          <w:szCs w:val="24"/>
        </w:rPr>
        <w:t xml:space="preserve"> crime rate is quite high, the police level of alert is also quite high, the Metropolitan police does what it’s best to avoid damaging its reputation after recent cases of polemic have come up to the media involving corruption in the police service.</w:t>
      </w:r>
      <w:r w:rsidR="00B1789A">
        <w:rPr>
          <w:rFonts w:ascii="Arial" w:hAnsi="Arial" w:cs="Arial"/>
          <w:sz w:val="24"/>
          <w:szCs w:val="24"/>
        </w:rPr>
        <w:t xml:space="preserve"> The House of commons stated that  “Evidence regarding the impact of stop and search on crime is mixed and that there is little evidence that suggests that stop and search provides an effective deterrent to offending”, furthermore on this line says that “Howe</w:t>
      </w:r>
      <w:r w:rsidR="00C55F90">
        <w:rPr>
          <w:rFonts w:ascii="Arial" w:hAnsi="Arial" w:cs="Arial"/>
          <w:sz w:val="24"/>
          <w:szCs w:val="24"/>
        </w:rPr>
        <w:t xml:space="preserve">ver those in policing say that when stop and search is targeted and conducted in line with the law and guidance, they can confiscate dangerous and </w:t>
      </w:r>
      <w:r w:rsidR="00C55F90">
        <w:rPr>
          <w:rFonts w:ascii="Arial" w:hAnsi="Arial" w:cs="Arial"/>
          <w:sz w:val="24"/>
          <w:szCs w:val="24"/>
        </w:rPr>
        <w:lastRenderedPageBreak/>
        <w:t>prohibited items, and by doing it so undermines public trust in the police” – House of Commons, Nickolls and Allen 2022</w:t>
      </w:r>
      <w:r w:rsidR="00B00025">
        <w:rPr>
          <w:rFonts w:ascii="Arial" w:hAnsi="Arial" w:cs="Arial"/>
          <w:sz w:val="24"/>
          <w:szCs w:val="24"/>
        </w:rPr>
        <w:t xml:space="preserve">. These discussions from official sources makes us understand that stop and searching it is effective when having grounds for it, having suspicious and enough intelligent that something somewhere is occurring and that CCTV has reported it, or a call from a member of the public reporting a deal of drugs </w:t>
      </w:r>
      <w:r w:rsidR="003A3AFF">
        <w:rPr>
          <w:rFonts w:ascii="Arial" w:hAnsi="Arial" w:cs="Arial"/>
          <w:sz w:val="24"/>
          <w:szCs w:val="24"/>
        </w:rPr>
        <w:t>that have gone bad, or</w:t>
      </w:r>
      <w:r w:rsidR="00B00025">
        <w:rPr>
          <w:rFonts w:ascii="Arial" w:hAnsi="Arial" w:cs="Arial"/>
          <w:sz w:val="24"/>
          <w:szCs w:val="24"/>
        </w:rPr>
        <w:t xml:space="preserve"> an act of violence</w:t>
      </w:r>
      <w:r w:rsidR="003A3AFF">
        <w:rPr>
          <w:rFonts w:ascii="Arial" w:hAnsi="Arial" w:cs="Arial"/>
          <w:sz w:val="24"/>
          <w:szCs w:val="24"/>
        </w:rPr>
        <w:t xml:space="preserve"> from two people</w:t>
      </w:r>
      <w:r w:rsidR="00B00025">
        <w:rPr>
          <w:rFonts w:ascii="Arial" w:hAnsi="Arial" w:cs="Arial"/>
          <w:sz w:val="24"/>
          <w:szCs w:val="24"/>
        </w:rPr>
        <w:t xml:space="preserve"> about to start</w:t>
      </w:r>
      <w:r w:rsidR="003A3AFF">
        <w:rPr>
          <w:rFonts w:ascii="Arial" w:hAnsi="Arial" w:cs="Arial"/>
          <w:sz w:val="24"/>
          <w:szCs w:val="24"/>
        </w:rPr>
        <w:t>. So to give an hypothetical example</w:t>
      </w:r>
      <w:r w:rsidR="00B00025">
        <w:rPr>
          <w:rFonts w:ascii="Arial" w:hAnsi="Arial" w:cs="Arial"/>
          <w:sz w:val="24"/>
          <w:szCs w:val="24"/>
        </w:rPr>
        <w:t xml:space="preserve"> </w:t>
      </w:r>
      <w:r w:rsidR="003A3AFF">
        <w:rPr>
          <w:rFonts w:ascii="Arial" w:hAnsi="Arial" w:cs="Arial"/>
          <w:sz w:val="24"/>
          <w:szCs w:val="24"/>
        </w:rPr>
        <w:t xml:space="preserve">a drug deal between two individuals have gone bad , and for that they start threatening each other using bad language thus breaking a public order law under Section 4A Public Order Act </w:t>
      </w:r>
      <w:r w:rsidR="00CB1DDA">
        <w:rPr>
          <w:rFonts w:ascii="Arial" w:hAnsi="Arial" w:cs="Arial"/>
          <w:sz w:val="24"/>
          <w:szCs w:val="24"/>
        </w:rPr>
        <w:t>1986,</w:t>
      </w:r>
      <w:r w:rsidR="003A3AFF">
        <w:rPr>
          <w:rFonts w:ascii="Arial" w:hAnsi="Arial" w:cs="Arial"/>
          <w:sz w:val="24"/>
          <w:szCs w:val="24"/>
        </w:rPr>
        <w:t xml:space="preserve"> then</w:t>
      </w:r>
      <w:r w:rsidR="00B00025">
        <w:rPr>
          <w:rFonts w:ascii="Arial" w:hAnsi="Arial" w:cs="Arial"/>
          <w:sz w:val="24"/>
          <w:szCs w:val="24"/>
        </w:rPr>
        <w:t xml:space="preserve"> </w:t>
      </w:r>
      <w:r w:rsidR="003A3AFF">
        <w:rPr>
          <w:rFonts w:ascii="Arial" w:hAnsi="Arial" w:cs="Arial"/>
          <w:sz w:val="24"/>
          <w:szCs w:val="24"/>
        </w:rPr>
        <w:t>two</w:t>
      </w:r>
      <w:r w:rsidR="00B00025">
        <w:rPr>
          <w:rFonts w:ascii="Arial" w:hAnsi="Arial" w:cs="Arial"/>
          <w:sz w:val="24"/>
          <w:szCs w:val="24"/>
        </w:rPr>
        <w:t xml:space="preserve"> officers</w:t>
      </w:r>
      <w:r w:rsidR="003A3AFF">
        <w:rPr>
          <w:rFonts w:ascii="Arial" w:hAnsi="Arial" w:cs="Arial"/>
          <w:sz w:val="24"/>
          <w:szCs w:val="24"/>
        </w:rPr>
        <w:t xml:space="preserve"> nearby</w:t>
      </w:r>
      <w:r w:rsidR="00B00025">
        <w:rPr>
          <w:rFonts w:ascii="Arial" w:hAnsi="Arial" w:cs="Arial"/>
          <w:sz w:val="24"/>
          <w:szCs w:val="24"/>
        </w:rPr>
        <w:t xml:space="preserve"> receive intelligen</w:t>
      </w:r>
      <w:r w:rsidR="003A3AFF">
        <w:rPr>
          <w:rFonts w:ascii="Arial" w:hAnsi="Arial" w:cs="Arial"/>
          <w:sz w:val="24"/>
          <w:szCs w:val="24"/>
        </w:rPr>
        <w:t>ce</w:t>
      </w:r>
      <w:r w:rsidR="00B00025">
        <w:rPr>
          <w:rFonts w:ascii="Arial" w:hAnsi="Arial" w:cs="Arial"/>
          <w:sz w:val="24"/>
          <w:szCs w:val="24"/>
        </w:rPr>
        <w:t xml:space="preserve"> from control</w:t>
      </w:r>
      <w:r w:rsidR="003A3AFF">
        <w:rPr>
          <w:rFonts w:ascii="Arial" w:hAnsi="Arial" w:cs="Arial"/>
          <w:sz w:val="24"/>
          <w:szCs w:val="24"/>
        </w:rPr>
        <w:t xml:space="preserve"> about</w:t>
      </w:r>
      <w:r w:rsidR="00B00025">
        <w:rPr>
          <w:rFonts w:ascii="Arial" w:hAnsi="Arial" w:cs="Arial"/>
          <w:sz w:val="24"/>
          <w:szCs w:val="24"/>
        </w:rPr>
        <w:t xml:space="preserve"> </w:t>
      </w:r>
      <w:r w:rsidR="003A3AFF">
        <w:rPr>
          <w:rFonts w:ascii="Arial" w:hAnsi="Arial" w:cs="Arial"/>
          <w:sz w:val="24"/>
          <w:szCs w:val="24"/>
        </w:rPr>
        <w:t xml:space="preserve">these </w:t>
      </w:r>
      <w:r w:rsidR="00B00025">
        <w:rPr>
          <w:rFonts w:ascii="Arial" w:hAnsi="Arial" w:cs="Arial"/>
          <w:sz w:val="24"/>
          <w:szCs w:val="24"/>
        </w:rPr>
        <w:t>two</w:t>
      </w:r>
      <w:r w:rsidR="003A3AFF">
        <w:rPr>
          <w:rFonts w:ascii="Arial" w:hAnsi="Arial" w:cs="Arial"/>
          <w:sz w:val="24"/>
          <w:szCs w:val="24"/>
        </w:rPr>
        <w:t xml:space="preserve"> same</w:t>
      </w:r>
      <w:r w:rsidR="00B00025">
        <w:rPr>
          <w:rFonts w:ascii="Arial" w:hAnsi="Arial" w:cs="Arial"/>
          <w:sz w:val="24"/>
          <w:szCs w:val="24"/>
        </w:rPr>
        <w:t xml:space="preserve"> individuals</w:t>
      </w:r>
      <w:r w:rsidR="003A3AFF">
        <w:rPr>
          <w:rFonts w:ascii="Arial" w:hAnsi="Arial" w:cs="Arial"/>
          <w:sz w:val="24"/>
          <w:szCs w:val="24"/>
        </w:rPr>
        <w:t xml:space="preserve"> are screaming and arguing </w:t>
      </w:r>
      <w:r w:rsidR="00B00025">
        <w:rPr>
          <w:rFonts w:ascii="Arial" w:hAnsi="Arial" w:cs="Arial"/>
          <w:sz w:val="24"/>
          <w:szCs w:val="24"/>
        </w:rPr>
        <w:t xml:space="preserve">in a </w:t>
      </w:r>
      <w:r w:rsidR="003A3AFF">
        <w:rPr>
          <w:rFonts w:ascii="Arial" w:hAnsi="Arial" w:cs="Arial"/>
          <w:sz w:val="24"/>
          <w:szCs w:val="24"/>
        </w:rPr>
        <w:t>T</w:t>
      </w:r>
      <w:r w:rsidR="00B00025">
        <w:rPr>
          <w:rFonts w:ascii="Arial" w:hAnsi="Arial" w:cs="Arial"/>
          <w:sz w:val="24"/>
          <w:szCs w:val="24"/>
        </w:rPr>
        <w:t xml:space="preserve">esco car park </w:t>
      </w:r>
      <w:r w:rsidR="003A3AFF">
        <w:rPr>
          <w:rFonts w:ascii="Arial" w:hAnsi="Arial" w:cs="Arial"/>
          <w:sz w:val="24"/>
          <w:szCs w:val="24"/>
        </w:rPr>
        <w:t>at 10 pm, in a time where they still can easily get observed by members of the public,</w:t>
      </w:r>
      <w:r w:rsidR="00CB1DDA">
        <w:rPr>
          <w:rFonts w:ascii="Arial" w:hAnsi="Arial" w:cs="Arial"/>
          <w:sz w:val="24"/>
          <w:szCs w:val="24"/>
        </w:rPr>
        <w:t xml:space="preserve"> the police then arrives in time and detain both individuals, does the police has the right to stop and search both people under Section 1 of PACE 1984? Again, based on the NDM if it’s justified and proportionate then yes, knowing the fact it was reported that a drug deal was reported by control, not only public order law was breached as mentioned above, but the possession of illegal substances is itself illegal, thus upon the detaining and stop search, and the finding of drugs in one of the individuals and a certain amount of cash in the other, these substances and the cash itself can be apprehended by the officers. This is what would be considered a good use of stop and search powers according to the House of Commons source above as both individuals got caught in an act of crime and detained on the suspicion of the involvement of class A or class B substances, the officers then have the grounds to perform a search</w:t>
      </w:r>
      <w:r w:rsidR="00076DC4">
        <w:rPr>
          <w:rFonts w:ascii="Arial" w:hAnsi="Arial" w:cs="Arial"/>
          <w:sz w:val="24"/>
          <w:szCs w:val="24"/>
        </w:rPr>
        <w:t xml:space="preserve"> before putting the individuals in the police van</w:t>
      </w:r>
      <w:r w:rsidR="00CB1DDA">
        <w:rPr>
          <w:rFonts w:ascii="Arial" w:hAnsi="Arial" w:cs="Arial"/>
          <w:sz w:val="24"/>
          <w:szCs w:val="24"/>
        </w:rPr>
        <w:t>.</w:t>
      </w:r>
    </w:p>
    <w:p w14:paraId="20F15E05" w14:textId="77777777" w:rsidR="00AD6512" w:rsidRDefault="00076DC4" w:rsidP="00AE098B">
      <w:pPr>
        <w:tabs>
          <w:tab w:val="left" w:pos="750"/>
        </w:tabs>
        <w:rPr>
          <w:rFonts w:ascii="Arial" w:hAnsi="Arial" w:cs="Arial"/>
          <w:sz w:val="24"/>
          <w:szCs w:val="24"/>
        </w:rPr>
      </w:pPr>
      <w:r>
        <w:rPr>
          <w:rFonts w:ascii="Arial" w:hAnsi="Arial" w:cs="Arial"/>
          <w:sz w:val="24"/>
          <w:szCs w:val="24"/>
        </w:rPr>
        <w:t>But situations do not happen just in stop and searching someone somewhere in the street, upon a crime scene happening the officers have also to strip and search an individual and again use the NDM model to perform it. Again, in the House of Commons website, it states in the “What is Strip and searching?” subtopic that “The police can conduct these searches under their stop and search powers. However, unlike with standard searches, officers must take an individual to another location from where they have been stopped, to conduct the search out of public view. For less exposing strip searches, this can happen in a police vehicle or for those who have been detained in custody following an arrest” –</w:t>
      </w:r>
      <w:r w:rsidR="00B73479">
        <w:rPr>
          <w:rFonts w:ascii="Arial" w:hAnsi="Arial" w:cs="Arial"/>
          <w:sz w:val="24"/>
          <w:szCs w:val="24"/>
        </w:rPr>
        <w:t xml:space="preserve"> </w:t>
      </w:r>
      <w:r>
        <w:rPr>
          <w:rFonts w:ascii="Arial" w:hAnsi="Arial" w:cs="Arial"/>
          <w:sz w:val="24"/>
          <w:szCs w:val="24"/>
        </w:rPr>
        <w:t>House of Commons</w:t>
      </w:r>
      <w:r w:rsidR="00B73479">
        <w:rPr>
          <w:rFonts w:ascii="Arial" w:hAnsi="Arial" w:cs="Arial"/>
          <w:sz w:val="24"/>
          <w:szCs w:val="24"/>
        </w:rPr>
        <w:t>, Nickolls and Allen 2022</w:t>
      </w:r>
      <w:r w:rsidR="004A0D0C">
        <w:rPr>
          <w:rFonts w:ascii="Arial" w:hAnsi="Arial" w:cs="Arial"/>
          <w:sz w:val="24"/>
          <w:szCs w:val="24"/>
        </w:rPr>
        <w:t>. This obviously respecting the human rights act</w:t>
      </w:r>
      <w:r w:rsidR="00CF76B6">
        <w:rPr>
          <w:rFonts w:ascii="Arial" w:hAnsi="Arial" w:cs="Arial"/>
          <w:sz w:val="24"/>
          <w:szCs w:val="24"/>
        </w:rPr>
        <w:t>, a</w:t>
      </w:r>
      <w:r w:rsidR="004A0D0C">
        <w:rPr>
          <w:rFonts w:ascii="Arial" w:hAnsi="Arial" w:cs="Arial"/>
          <w:sz w:val="24"/>
          <w:szCs w:val="24"/>
        </w:rPr>
        <w:t>nother part of this act, that is</w:t>
      </w:r>
      <w:r w:rsidR="00CF76B6">
        <w:rPr>
          <w:rFonts w:ascii="Arial" w:hAnsi="Arial" w:cs="Arial"/>
          <w:sz w:val="24"/>
          <w:szCs w:val="24"/>
        </w:rPr>
        <w:t xml:space="preserve"> both</w:t>
      </w:r>
      <w:r w:rsidR="004A0D0C">
        <w:rPr>
          <w:rFonts w:ascii="Arial" w:hAnsi="Arial" w:cs="Arial"/>
          <w:sz w:val="24"/>
          <w:szCs w:val="24"/>
        </w:rPr>
        <w:t xml:space="preserve"> beneficial and effective </w:t>
      </w:r>
      <w:r w:rsidR="00CF76B6">
        <w:rPr>
          <w:rFonts w:ascii="Arial" w:hAnsi="Arial" w:cs="Arial"/>
          <w:sz w:val="24"/>
          <w:szCs w:val="24"/>
        </w:rPr>
        <w:t xml:space="preserve">in a very </w:t>
      </w:r>
      <w:r w:rsidR="004A0D0C">
        <w:rPr>
          <w:rFonts w:ascii="Arial" w:hAnsi="Arial" w:cs="Arial"/>
          <w:sz w:val="24"/>
          <w:szCs w:val="24"/>
        </w:rPr>
        <w:t>positive</w:t>
      </w:r>
      <w:r w:rsidR="00CF76B6">
        <w:rPr>
          <w:rFonts w:ascii="Arial" w:hAnsi="Arial" w:cs="Arial"/>
          <w:sz w:val="24"/>
          <w:szCs w:val="24"/>
        </w:rPr>
        <w:t xml:space="preserve"> way,</w:t>
      </w:r>
      <w:r w:rsidR="004A0D0C">
        <w:rPr>
          <w:rFonts w:ascii="Arial" w:hAnsi="Arial" w:cs="Arial"/>
          <w:sz w:val="24"/>
          <w:szCs w:val="24"/>
        </w:rPr>
        <w:t xml:space="preserve"> is preventing self-harm or harm to others from happening, mental health</w:t>
      </w:r>
      <w:r w:rsidR="00CF76B6">
        <w:rPr>
          <w:rFonts w:ascii="Arial" w:hAnsi="Arial" w:cs="Arial"/>
          <w:sz w:val="24"/>
          <w:szCs w:val="24"/>
        </w:rPr>
        <w:t xml:space="preserve"> </w:t>
      </w:r>
      <w:r w:rsidR="004A0D0C">
        <w:rPr>
          <w:rFonts w:ascii="Arial" w:hAnsi="Arial" w:cs="Arial"/>
          <w:sz w:val="24"/>
          <w:szCs w:val="24"/>
        </w:rPr>
        <w:t>is psychologically something members of the public have to fight daily</w:t>
      </w:r>
      <w:r w:rsidR="00CF76B6">
        <w:rPr>
          <w:rFonts w:ascii="Arial" w:hAnsi="Arial" w:cs="Arial"/>
          <w:sz w:val="24"/>
          <w:szCs w:val="24"/>
        </w:rPr>
        <w:t xml:space="preserve"> and became more relevant in our current times</w:t>
      </w:r>
      <w:r w:rsidR="004A0D0C">
        <w:rPr>
          <w:rFonts w:ascii="Arial" w:hAnsi="Arial" w:cs="Arial"/>
          <w:sz w:val="24"/>
          <w:szCs w:val="24"/>
        </w:rPr>
        <w:t>,</w:t>
      </w:r>
      <w:r w:rsidR="00CF76B6">
        <w:rPr>
          <w:rFonts w:ascii="Arial" w:hAnsi="Arial" w:cs="Arial"/>
          <w:sz w:val="24"/>
          <w:szCs w:val="24"/>
        </w:rPr>
        <w:t xml:space="preserve"> so</w:t>
      </w:r>
      <w:r w:rsidR="004A0D0C">
        <w:rPr>
          <w:rFonts w:ascii="Arial" w:hAnsi="Arial" w:cs="Arial"/>
          <w:sz w:val="24"/>
          <w:szCs w:val="24"/>
        </w:rPr>
        <w:t xml:space="preserve"> officers upon detaining someone under section 136 of the Mental Health Act of 1983 to prevent</w:t>
      </w:r>
      <w:r w:rsidR="00CF76B6">
        <w:rPr>
          <w:rFonts w:ascii="Arial" w:hAnsi="Arial" w:cs="Arial"/>
          <w:sz w:val="24"/>
          <w:szCs w:val="24"/>
        </w:rPr>
        <w:t xml:space="preserve"> that self-harm from happening or someone other from getting hurt, police officers can stop search, thus preventing something bad from happening</w:t>
      </w:r>
      <w:r w:rsidR="004A0D0C">
        <w:rPr>
          <w:rFonts w:ascii="Arial" w:hAnsi="Arial" w:cs="Arial"/>
          <w:sz w:val="24"/>
          <w:szCs w:val="24"/>
        </w:rPr>
        <w:t xml:space="preserve"> </w:t>
      </w:r>
      <w:r w:rsidR="00CF76B6">
        <w:rPr>
          <w:rFonts w:ascii="Arial" w:hAnsi="Arial" w:cs="Arial"/>
          <w:sz w:val="24"/>
          <w:szCs w:val="24"/>
        </w:rPr>
        <w:t xml:space="preserve">if finding a weapon or an object that might cause such harm. A good source that serves as a guidance for safe and well checks, in the same section of the source “Safe and well checks” it mentions: “It is appropriate to ask the police for support if a safe and well check engages in the duties of the police to prevent a crime from happening thus to keep the peace and protect life or property. Some police forces have adopted a policy to carry out safe and well check, if the person is vulnerable </w:t>
      </w:r>
      <w:r w:rsidR="00CF76B6">
        <w:rPr>
          <w:rFonts w:ascii="Arial" w:hAnsi="Arial" w:cs="Arial"/>
          <w:sz w:val="24"/>
          <w:szCs w:val="24"/>
        </w:rPr>
        <w:lastRenderedPageBreak/>
        <w:t>they expect the agency best qualified member to respond that person’s needs</w:t>
      </w:r>
      <w:r w:rsidR="0078669D">
        <w:rPr>
          <w:rFonts w:ascii="Arial" w:hAnsi="Arial" w:cs="Arial"/>
          <w:sz w:val="24"/>
          <w:szCs w:val="24"/>
        </w:rPr>
        <w:t xml:space="preserve"> and to be prepared to attend”. – Homme Office 2009.</w:t>
      </w:r>
      <w:r w:rsidR="00AD6512">
        <w:rPr>
          <w:rFonts w:ascii="Arial" w:hAnsi="Arial" w:cs="Arial"/>
          <w:sz w:val="24"/>
          <w:szCs w:val="24"/>
        </w:rPr>
        <w:t xml:space="preserve"> </w:t>
      </w:r>
      <w:r w:rsidR="0078669D">
        <w:rPr>
          <w:rFonts w:ascii="Arial" w:hAnsi="Arial" w:cs="Arial"/>
          <w:sz w:val="24"/>
          <w:szCs w:val="24"/>
        </w:rPr>
        <w:t>The positives and the effectives of stop and search come with more of counters, and equal negatives as mentioned above, more sources claim that it’s power is bringing abuse of power or the misuse of the power given to police officers, more cases talk about suspending its powers, BBC News, highlighted that “Police powers to stop and search people in a specified area should be immediately suspended, Justice says. The Human rights group says stop and search is key in the disproportionate representation of black people in the criminal-justice system”</w:t>
      </w:r>
      <w:r w:rsidR="00AA10CB">
        <w:rPr>
          <w:rFonts w:ascii="Arial" w:hAnsi="Arial" w:cs="Arial"/>
          <w:sz w:val="24"/>
          <w:szCs w:val="24"/>
        </w:rPr>
        <w:t>,</w:t>
      </w:r>
      <w:r w:rsidR="005475BE">
        <w:rPr>
          <w:rFonts w:ascii="Arial" w:hAnsi="Arial" w:cs="Arial"/>
          <w:sz w:val="24"/>
          <w:szCs w:val="24"/>
        </w:rPr>
        <w:t xml:space="preserve"> </w:t>
      </w:r>
      <w:r w:rsidR="0078669D">
        <w:rPr>
          <w:rFonts w:ascii="Arial" w:hAnsi="Arial" w:cs="Arial"/>
          <w:sz w:val="24"/>
          <w:szCs w:val="24"/>
        </w:rPr>
        <w:t xml:space="preserve">it also reports on the third paragraph </w:t>
      </w:r>
      <w:r w:rsidR="005475BE">
        <w:rPr>
          <w:rFonts w:ascii="Arial" w:hAnsi="Arial" w:cs="Arial"/>
          <w:sz w:val="24"/>
          <w:szCs w:val="24"/>
        </w:rPr>
        <w:t>something positive saying “The government says that stop and searching is a vital tool that helped the police seize 11.000 dangerous weapons last year” – Steve Swann BBC News 2021</w:t>
      </w:r>
      <w:r w:rsidR="00AA10CB">
        <w:rPr>
          <w:rFonts w:ascii="Arial" w:hAnsi="Arial" w:cs="Arial"/>
          <w:sz w:val="24"/>
          <w:szCs w:val="24"/>
        </w:rPr>
        <w:t>. These are the risks of stop and searching in defined areas of a city, where members of black community or other ethnic minority community come across the thought, the perception</w:t>
      </w:r>
      <w:r w:rsidR="00FF412D">
        <w:rPr>
          <w:rFonts w:ascii="Arial" w:hAnsi="Arial" w:cs="Arial"/>
          <w:sz w:val="24"/>
          <w:szCs w:val="24"/>
        </w:rPr>
        <w:t>,</w:t>
      </w:r>
      <w:r w:rsidR="00AA10CB">
        <w:rPr>
          <w:rFonts w:ascii="Arial" w:hAnsi="Arial" w:cs="Arial"/>
          <w:sz w:val="24"/>
          <w:szCs w:val="24"/>
        </w:rPr>
        <w:t xml:space="preserve"> that they are being target w</w:t>
      </w:r>
      <w:r w:rsidR="00FF412D">
        <w:rPr>
          <w:rFonts w:ascii="Arial" w:hAnsi="Arial" w:cs="Arial"/>
          <w:sz w:val="24"/>
          <w:szCs w:val="24"/>
        </w:rPr>
        <w:t>hich</w:t>
      </w:r>
      <w:r w:rsidR="00AA10CB">
        <w:rPr>
          <w:rFonts w:ascii="Arial" w:hAnsi="Arial" w:cs="Arial"/>
          <w:sz w:val="24"/>
          <w:szCs w:val="24"/>
        </w:rPr>
        <w:t xml:space="preserve"> causes racial tensions, during the George Floyd protests in London for example, these racial tensions between the Metropolitan Police and members of the public became very popular and relevant to the fact the use</w:t>
      </w:r>
      <w:r w:rsidR="00FF412D">
        <w:rPr>
          <w:rFonts w:ascii="Arial" w:hAnsi="Arial" w:cs="Arial"/>
          <w:sz w:val="24"/>
          <w:szCs w:val="24"/>
        </w:rPr>
        <w:t xml:space="preserve"> misuse</w:t>
      </w:r>
      <w:r w:rsidR="00AA10CB">
        <w:rPr>
          <w:rFonts w:ascii="Arial" w:hAnsi="Arial" w:cs="Arial"/>
          <w:sz w:val="24"/>
          <w:szCs w:val="24"/>
        </w:rPr>
        <w:t xml:space="preserve"> of </w:t>
      </w:r>
      <w:r w:rsidR="00FF412D">
        <w:rPr>
          <w:rFonts w:ascii="Arial" w:hAnsi="Arial" w:cs="Arial"/>
          <w:sz w:val="24"/>
          <w:szCs w:val="24"/>
        </w:rPr>
        <w:t xml:space="preserve">the </w:t>
      </w:r>
      <w:r w:rsidR="00AA10CB">
        <w:rPr>
          <w:rFonts w:ascii="Arial" w:hAnsi="Arial" w:cs="Arial"/>
          <w:sz w:val="24"/>
          <w:szCs w:val="24"/>
        </w:rPr>
        <w:t>law</w:t>
      </w:r>
      <w:r w:rsidR="00FF412D">
        <w:rPr>
          <w:rFonts w:ascii="Arial" w:hAnsi="Arial" w:cs="Arial"/>
          <w:sz w:val="24"/>
          <w:szCs w:val="24"/>
        </w:rPr>
        <w:t xml:space="preserve"> if not </w:t>
      </w:r>
      <w:r w:rsidR="00AA10CB">
        <w:rPr>
          <w:rFonts w:ascii="Arial" w:hAnsi="Arial" w:cs="Arial"/>
          <w:sz w:val="24"/>
          <w:szCs w:val="24"/>
        </w:rPr>
        <w:t>be under care and proportion</w:t>
      </w:r>
      <w:r w:rsidR="00FF412D">
        <w:rPr>
          <w:rFonts w:ascii="Arial" w:hAnsi="Arial" w:cs="Arial"/>
          <w:sz w:val="24"/>
          <w:szCs w:val="24"/>
        </w:rPr>
        <w:t>, stop and search becomes criticized as negative. More negative impacts of it come across to the police when using when furthermore it was reported before 2021, that “Black Britons are increasingly likely to be stopped and searched by the police compared white people” – Mark Townsend, The Guardian 2018.</w:t>
      </w:r>
      <w:r w:rsidR="0012510F">
        <w:rPr>
          <w:rFonts w:ascii="Arial" w:hAnsi="Arial" w:cs="Arial"/>
          <w:sz w:val="24"/>
          <w:szCs w:val="24"/>
        </w:rPr>
        <w:t xml:space="preserve"> </w:t>
      </w:r>
      <w:r w:rsidR="00FF412D">
        <w:rPr>
          <w:rFonts w:ascii="Arial" w:hAnsi="Arial" w:cs="Arial"/>
          <w:sz w:val="24"/>
          <w:szCs w:val="24"/>
        </w:rPr>
        <w:t xml:space="preserve">Communities feel the negative impact it has if one is being stop and search in one area where predominantly is a black majority of people living, or any other ethnic minorities since we are living in a more diverse community, </w:t>
      </w:r>
      <w:r w:rsidR="004A0834">
        <w:rPr>
          <w:rFonts w:ascii="Arial" w:hAnsi="Arial" w:cs="Arial"/>
          <w:sz w:val="24"/>
          <w:szCs w:val="24"/>
        </w:rPr>
        <w:t>more highlights talk about that “Only six Metropolitan Police Officers have been disciplined over the misuse of stop and search in 2014, despite receiving around 5.000 complaints” – BBC News 2021</w:t>
      </w:r>
      <w:r w:rsidR="0012510F">
        <w:rPr>
          <w:rFonts w:ascii="Arial" w:hAnsi="Arial" w:cs="Arial"/>
          <w:sz w:val="24"/>
          <w:szCs w:val="24"/>
        </w:rPr>
        <w:t>.</w:t>
      </w:r>
      <w:r w:rsidR="00AD6512">
        <w:rPr>
          <w:rFonts w:ascii="Arial" w:hAnsi="Arial" w:cs="Arial"/>
          <w:sz w:val="24"/>
          <w:szCs w:val="24"/>
        </w:rPr>
        <w:t xml:space="preserve"> </w:t>
      </w:r>
    </w:p>
    <w:p w14:paraId="3B24F990" w14:textId="78E6730F" w:rsidR="0012510F" w:rsidRDefault="0012510F" w:rsidP="00AE098B">
      <w:pPr>
        <w:tabs>
          <w:tab w:val="left" w:pos="750"/>
        </w:tabs>
        <w:rPr>
          <w:rFonts w:ascii="Arial" w:hAnsi="Arial" w:cs="Arial"/>
          <w:sz w:val="24"/>
          <w:szCs w:val="24"/>
        </w:rPr>
      </w:pPr>
      <w:r>
        <w:rPr>
          <w:rFonts w:ascii="Arial" w:hAnsi="Arial" w:cs="Arial"/>
          <w:sz w:val="24"/>
          <w:szCs w:val="24"/>
        </w:rPr>
        <w:t xml:space="preserve">These negatives and the apparent corruption of powers by the Police is why the risk is at stake when stop and search can be a power with mixed reviews, as cases of misconducts are reported people lose faith in the Police, members of the public expect the police to behave according to the standards and so does the people in high ranking leading the respective police forces, to conclude this assignment, Section 1 of the Police and Criminal Evidence Act 1984 with its negatives and it’s positives it may be perceived as a power </w:t>
      </w:r>
      <w:r w:rsidR="00AD6512">
        <w:rPr>
          <w:rFonts w:ascii="Arial" w:hAnsi="Arial" w:cs="Arial"/>
          <w:sz w:val="24"/>
          <w:szCs w:val="24"/>
        </w:rPr>
        <w:t>that involves corruption according to media sources and the public, but its purpose serves effectively well the police forces when its purpose is to prevent any malice from happening, when it’s to reduce crime and gather more intelligence about for example where the class A substance or class B substance comes from, or prevent it to fall in the hands of another member of the public, so as long the use of stop and search is used according to the NDM the code of ethics with intelligence gathered, with grounds of suspicion that something wrong is occurring, always respecting the Human Rights Act of 1998, Police officers are doing their respective jobs under the law in England and Wales, specifically it can be said if some situation has occurred in another example as mentioned before under section 4A or even section 4, the power the police to use the power of search is legitimate. But the negatives cannot be ignored if officers are committing the mistake of stop and search just in certain ethnic minority communities.</w:t>
      </w:r>
    </w:p>
    <w:p w14:paraId="306251B3" w14:textId="373F53D4" w:rsidR="00AF5DD1" w:rsidRPr="00AF5DD1" w:rsidRDefault="00AF5DD1" w:rsidP="00AF5DD1">
      <w:pPr>
        <w:tabs>
          <w:tab w:val="left" w:pos="750"/>
        </w:tabs>
        <w:jc w:val="center"/>
        <w:rPr>
          <w:rFonts w:ascii="Arial" w:hAnsi="Arial" w:cs="Arial"/>
          <w:sz w:val="32"/>
          <w:szCs w:val="32"/>
        </w:rPr>
      </w:pPr>
      <w:r w:rsidRPr="00AF5DD1">
        <w:rPr>
          <w:rFonts w:ascii="Arial" w:hAnsi="Arial" w:cs="Arial"/>
          <w:sz w:val="32"/>
          <w:szCs w:val="32"/>
        </w:rPr>
        <w:lastRenderedPageBreak/>
        <w:t>Reference List</w:t>
      </w:r>
    </w:p>
    <w:p w14:paraId="61A02678" w14:textId="543C825F" w:rsidR="00344140" w:rsidRPr="007444A9" w:rsidRDefault="00344140" w:rsidP="00344140">
      <w:pPr>
        <w:tabs>
          <w:tab w:val="left" w:pos="750"/>
        </w:tabs>
        <w:rPr>
          <w:rFonts w:ascii="Arial" w:hAnsi="Arial" w:cs="Arial"/>
          <w:sz w:val="24"/>
          <w:szCs w:val="24"/>
        </w:rPr>
      </w:pPr>
      <w:r w:rsidRPr="007444A9">
        <w:rPr>
          <w:rFonts w:ascii="Arial" w:hAnsi="Arial" w:cs="Arial"/>
          <w:sz w:val="24"/>
          <w:szCs w:val="24"/>
        </w:rPr>
        <w:t>Discriminatory use of Police stop and search powers in London, UK, Shaka Yesufu SAGE journals 1</w:t>
      </w:r>
      <w:r w:rsidRPr="007444A9">
        <w:rPr>
          <w:rFonts w:ascii="Arial" w:hAnsi="Arial" w:cs="Arial"/>
          <w:sz w:val="24"/>
          <w:szCs w:val="24"/>
          <w:vertAlign w:val="superscript"/>
        </w:rPr>
        <w:t>st</w:t>
      </w:r>
      <w:r w:rsidRPr="007444A9">
        <w:rPr>
          <w:rFonts w:ascii="Arial" w:hAnsi="Arial" w:cs="Arial"/>
          <w:sz w:val="24"/>
          <w:szCs w:val="24"/>
        </w:rPr>
        <w:t xml:space="preserve"> of December 2013, available at </w:t>
      </w:r>
      <w:hyperlink r:id="rId7" w:history="1">
        <w:r w:rsidRPr="007444A9">
          <w:rPr>
            <w:rStyle w:val="Hyperlink"/>
            <w:rFonts w:ascii="Arial" w:hAnsi="Arial" w:cs="Arial"/>
            <w:sz w:val="24"/>
            <w:szCs w:val="24"/>
          </w:rPr>
          <w:t>Discriminatory Use of Police Stop-and-Search Powers in London, UK - Shaka Yesufu, 2013 (uwtsd.ac.uk)</w:t>
        </w:r>
      </w:hyperlink>
      <w:r w:rsidRPr="007444A9">
        <w:rPr>
          <w:rFonts w:ascii="Arial" w:hAnsi="Arial" w:cs="Arial"/>
          <w:sz w:val="24"/>
          <w:szCs w:val="24"/>
        </w:rPr>
        <w:t xml:space="preserve"> (Accessed 06/03/2023)</w:t>
      </w:r>
    </w:p>
    <w:p w14:paraId="3BD8F68B" w14:textId="13661ED0" w:rsidR="00344140" w:rsidRDefault="00344140" w:rsidP="00344140">
      <w:pPr>
        <w:rPr>
          <w:rFonts w:ascii="Arial" w:hAnsi="Arial" w:cs="Arial"/>
          <w:sz w:val="24"/>
          <w:szCs w:val="24"/>
        </w:rPr>
      </w:pPr>
      <w:r w:rsidRPr="00AA77DD">
        <w:rPr>
          <w:rFonts w:ascii="Arial" w:hAnsi="Arial" w:cs="Arial"/>
          <w:sz w:val="24"/>
          <w:szCs w:val="24"/>
        </w:rPr>
        <w:t xml:space="preserve">Disproportionate and Discriminatory by Ben Bowling and Coretta Philips, Modern Law Review, 01 of November 2007, available at </w:t>
      </w:r>
      <w:hyperlink r:id="rId8" w:history="1">
        <w:r w:rsidRPr="00AA77DD">
          <w:rPr>
            <w:rStyle w:val="Hyperlink"/>
            <w:rFonts w:ascii="Arial" w:hAnsi="Arial" w:cs="Arial"/>
            <w:sz w:val="24"/>
            <w:szCs w:val="24"/>
          </w:rPr>
          <w:t>Disproportionate and Discriminatory: Reviewing the Evidence on Police Stop ...: EBSCOhost (uwtsd.ac.uk)</w:t>
        </w:r>
      </w:hyperlink>
      <w:r w:rsidRPr="00AA77DD">
        <w:rPr>
          <w:rFonts w:ascii="Arial" w:hAnsi="Arial" w:cs="Arial"/>
          <w:sz w:val="24"/>
          <w:szCs w:val="24"/>
        </w:rPr>
        <w:t xml:space="preserve"> – (Accessed the 07/03/2023)</w:t>
      </w:r>
    </w:p>
    <w:p w14:paraId="4FB8D226" w14:textId="542619E7" w:rsidR="00344140" w:rsidRDefault="00344140" w:rsidP="00344140">
      <w:pPr>
        <w:tabs>
          <w:tab w:val="left" w:pos="750"/>
        </w:tabs>
        <w:rPr>
          <w:rFonts w:ascii="Arial" w:hAnsi="Arial" w:cs="Arial"/>
          <w:sz w:val="24"/>
          <w:szCs w:val="24"/>
        </w:rPr>
      </w:pPr>
      <w:r w:rsidRPr="004A1856">
        <w:rPr>
          <w:rFonts w:ascii="Arial" w:hAnsi="Arial" w:cs="Arial"/>
          <w:sz w:val="24"/>
          <w:szCs w:val="24"/>
        </w:rPr>
        <w:t xml:space="preserve">England and Wales Police bosses will not admit to institutional racism in their forces, The Guardian reported by Vikram Dodd Monday 28 February 2022, available at </w:t>
      </w:r>
      <w:hyperlink r:id="rId9" w:history="1">
        <w:r w:rsidRPr="004A1856">
          <w:rPr>
            <w:rStyle w:val="Hyperlink"/>
            <w:rFonts w:ascii="Arial" w:hAnsi="Arial" w:cs="Arial"/>
            <w:sz w:val="24"/>
            <w:szCs w:val="24"/>
          </w:rPr>
          <w:t>England and Wales police bosses will not admit to institutional racism in their forces | Police | The Guardian</w:t>
        </w:r>
      </w:hyperlink>
      <w:r w:rsidRPr="004A1856">
        <w:rPr>
          <w:rFonts w:ascii="Arial" w:hAnsi="Arial" w:cs="Arial"/>
          <w:sz w:val="24"/>
          <w:szCs w:val="24"/>
        </w:rPr>
        <w:t xml:space="preserve"> (Accessed the 06/03/2023)</w:t>
      </w:r>
    </w:p>
    <w:p w14:paraId="54BC948C" w14:textId="4B97BCDF" w:rsidR="00344140" w:rsidRDefault="00AF5DD1" w:rsidP="00344140">
      <w:pPr>
        <w:tabs>
          <w:tab w:val="left" w:pos="750"/>
        </w:tabs>
        <w:rPr>
          <w:rFonts w:ascii="Arial" w:hAnsi="Arial" w:cs="Arial"/>
          <w:sz w:val="24"/>
          <w:szCs w:val="24"/>
        </w:rPr>
      </w:pPr>
      <w:r w:rsidRPr="00682481">
        <w:rPr>
          <w:rFonts w:ascii="Arial" w:hAnsi="Arial" w:cs="Arial"/>
          <w:sz w:val="24"/>
          <w:szCs w:val="24"/>
        </w:rPr>
        <w:t>National decision model by College of Policing 23</w:t>
      </w:r>
      <w:r w:rsidRPr="00682481">
        <w:rPr>
          <w:rFonts w:ascii="Arial" w:hAnsi="Arial" w:cs="Arial"/>
          <w:sz w:val="24"/>
          <w:szCs w:val="24"/>
          <w:vertAlign w:val="superscript"/>
        </w:rPr>
        <w:t>rd</w:t>
      </w:r>
      <w:r w:rsidRPr="00682481">
        <w:rPr>
          <w:rFonts w:ascii="Arial" w:hAnsi="Arial" w:cs="Arial"/>
          <w:sz w:val="24"/>
          <w:szCs w:val="24"/>
        </w:rPr>
        <w:t xml:space="preserve"> of October 2013, updated 15 December 2014 available at </w:t>
      </w:r>
      <w:hyperlink r:id="rId10" w:history="1">
        <w:r w:rsidRPr="00682481">
          <w:rPr>
            <w:rStyle w:val="Hyperlink"/>
            <w:rFonts w:ascii="Arial" w:hAnsi="Arial" w:cs="Arial"/>
            <w:sz w:val="24"/>
            <w:szCs w:val="24"/>
          </w:rPr>
          <w:t>National decision model | College of Policing</w:t>
        </w:r>
      </w:hyperlink>
      <w:r w:rsidRPr="00682481">
        <w:rPr>
          <w:rFonts w:ascii="Arial" w:hAnsi="Arial" w:cs="Arial"/>
          <w:sz w:val="24"/>
          <w:szCs w:val="24"/>
        </w:rPr>
        <w:t xml:space="preserve"> - (Accessed the 07/03/2023)</w:t>
      </w:r>
    </w:p>
    <w:p w14:paraId="7FE2ABC2" w14:textId="77777777" w:rsidR="00AF5DD1" w:rsidRDefault="00AF5DD1" w:rsidP="00AF5DD1">
      <w:pPr>
        <w:rPr>
          <w:rFonts w:ascii="Arial" w:hAnsi="Arial" w:cs="Arial"/>
          <w:sz w:val="24"/>
          <w:szCs w:val="24"/>
        </w:rPr>
      </w:pPr>
      <w:r w:rsidRPr="009164D0">
        <w:rPr>
          <w:rFonts w:ascii="Arial" w:hAnsi="Arial" w:cs="Arial"/>
          <w:sz w:val="24"/>
          <w:szCs w:val="24"/>
        </w:rPr>
        <w:t xml:space="preserve">Police powers: stop and search, by Lauren Nickolls and Grahame Allen, House of commons, Wednesday 20 July 2022 available at </w:t>
      </w:r>
      <w:hyperlink r:id="rId11" w:anchor=":~:text=Evidence%20regarding%20the%20impact%20of%20stop%20and%20search,still%20most%20searches%20result%20in%20officers%20finding%20nothing." w:history="1">
        <w:r w:rsidRPr="009164D0">
          <w:rPr>
            <w:rStyle w:val="Hyperlink"/>
            <w:rFonts w:ascii="Arial" w:hAnsi="Arial" w:cs="Arial"/>
            <w:sz w:val="24"/>
            <w:szCs w:val="24"/>
          </w:rPr>
          <w:t>Police powers: stop and search - House of Commons Library (parliament.uk)</w:t>
        </w:r>
      </w:hyperlink>
      <w:r w:rsidRPr="009164D0">
        <w:rPr>
          <w:rFonts w:ascii="Arial" w:hAnsi="Arial" w:cs="Arial"/>
          <w:sz w:val="24"/>
          <w:szCs w:val="24"/>
        </w:rPr>
        <w:t xml:space="preserve"> – (Accessed 07/03/2023)</w:t>
      </w:r>
    </w:p>
    <w:p w14:paraId="1735A409" w14:textId="1F82062C" w:rsidR="00AF5DD1" w:rsidRDefault="00AF5DD1" w:rsidP="00AF5DD1">
      <w:pPr>
        <w:rPr>
          <w:rFonts w:ascii="Arial" w:hAnsi="Arial" w:cs="Arial"/>
          <w:sz w:val="24"/>
          <w:szCs w:val="24"/>
        </w:rPr>
      </w:pPr>
      <w:r w:rsidRPr="00E157F3">
        <w:rPr>
          <w:rFonts w:ascii="Arial" w:hAnsi="Arial" w:cs="Arial"/>
          <w:sz w:val="24"/>
          <w:szCs w:val="24"/>
        </w:rPr>
        <w:t>Police powers: Strip and searching, House of Commons by Lauren Nickolls and Grahame Allen, Wednesday 20</w:t>
      </w:r>
      <w:r w:rsidRPr="00E157F3">
        <w:rPr>
          <w:rFonts w:ascii="Arial" w:hAnsi="Arial" w:cs="Arial"/>
          <w:sz w:val="24"/>
          <w:szCs w:val="24"/>
          <w:vertAlign w:val="superscript"/>
        </w:rPr>
        <w:t>th</w:t>
      </w:r>
      <w:r w:rsidRPr="00E157F3">
        <w:rPr>
          <w:rFonts w:ascii="Arial" w:hAnsi="Arial" w:cs="Arial"/>
          <w:sz w:val="24"/>
          <w:szCs w:val="24"/>
        </w:rPr>
        <w:t xml:space="preserve"> of July 2022, available at </w:t>
      </w:r>
      <w:hyperlink r:id="rId12" w:history="1">
        <w:r w:rsidRPr="00E157F3">
          <w:rPr>
            <w:rStyle w:val="Hyperlink"/>
            <w:rFonts w:ascii="Arial" w:hAnsi="Arial" w:cs="Arial"/>
            <w:sz w:val="24"/>
            <w:szCs w:val="24"/>
          </w:rPr>
          <w:t>Police powers: Strip searching - House of Commons Library (parliament.uk)</w:t>
        </w:r>
      </w:hyperlink>
      <w:r w:rsidRPr="00E157F3">
        <w:rPr>
          <w:rFonts w:ascii="Arial" w:hAnsi="Arial" w:cs="Arial"/>
          <w:sz w:val="24"/>
          <w:szCs w:val="24"/>
        </w:rPr>
        <w:t xml:space="preserve"> – (Accessed the 07/03/2023)</w:t>
      </w:r>
    </w:p>
    <w:p w14:paraId="5A33952F" w14:textId="087038B7" w:rsidR="00AF5DD1" w:rsidRDefault="00AF5DD1" w:rsidP="00AF5DD1">
      <w:pPr>
        <w:rPr>
          <w:rFonts w:ascii="Arial" w:hAnsi="Arial" w:cs="Arial"/>
          <w:sz w:val="24"/>
          <w:szCs w:val="24"/>
        </w:rPr>
      </w:pPr>
      <w:r w:rsidRPr="006E2926">
        <w:rPr>
          <w:rFonts w:ascii="Arial" w:hAnsi="Arial" w:cs="Arial"/>
          <w:sz w:val="24"/>
          <w:szCs w:val="24"/>
        </w:rPr>
        <w:t>Police stop and search powers should be suspended, by Steve Swann BBC News the 25</w:t>
      </w:r>
      <w:r w:rsidRPr="006E2926">
        <w:rPr>
          <w:rFonts w:ascii="Arial" w:hAnsi="Arial" w:cs="Arial"/>
          <w:sz w:val="24"/>
          <w:szCs w:val="24"/>
          <w:vertAlign w:val="superscript"/>
        </w:rPr>
        <w:t>th</w:t>
      </w:r>
      <w:r w:rsidRPr="006E2926">
        <w:rPr>
          <w:rFonts w:ascii="Arial" w:hAnsi="Arial" w:cs="Arial"/>
          <w:sz w:val="24"/>
          <w:szCs w:val="24"/>
        </w:rPr>
        <w:t xml:space="preserve"> February 2021, available at </w:t>
      </w:r>
      <w:hyperlink r:id="rId13" w:history="1">
        <w:r w:rsidRPr="006E2926">
          <w:rPr>
            <w:rStyle w:val="Hyperlink"/>
            <w:rFonts w:ascii="Arial" w:hAnsi="Arial" w:cs="Arial"/>
            <w:sz w:val="24"/>
            <w:szCs w:val="24"/>
          </w:rPr>
          <w:t>Police stop-and-search powers 'should be suspended' - BBC News</w:t>
        </w:r>
      </w:hyperlink>
      <w:r w:rsidRPr="006E2926">
        <w:rPr>
          <w:rFonts w:ascii="Arial" w:hAnsi="Arial" w:cs="Arial"/>
          <w:sz w:val="24"/>
          <w:szCs w:val="24"/>
        </w:rPr>
        <w:t xml:space="preserve"> – (Accessed the 07/03/2023)</w:t>
      </w:r>
    </w:p>
    <w:p w14:paraId="293714D5" w14:textId="4126ED62" w:rsidR="00AF5DD1" w:rsidRDefault="00AF5DD1" w:rsidP="00AF5DD1">
      <w:pPr>
        <w:rPr>
          <w:rFonts w:ascii="Arial" w:hAnsi="Arial" w:cs="Arial"/>
          <w:sz w:val="24"/>
          <w:szCs w:val="24"/>
        </w:rPr>
      </w:pPr>
      <w:r w:rsidRPr="006E2926">
        <w:rPr>
          <w:rFonts w:ascii="Arial" w:hAnsi="Arial" w:cs="Arial"/>
          <w:sz w:val="24"/>
          <w:szCs w:val="24"/>
        </w:rPr>
        <w:t>Racial Bias in police stop and search getting worse, by Mark Townsend, The Guardian Saturday the 13</w:t>
      </w:r>
      <w:r w:rsidRPr="006E2926">
        <w:rPr>
          <w:rFonts w:ascii="Arial" w:hAnsi="Arial" w:cs="Arial"/>
          <w:sz w:val="24"/>
          <w:szCs w:val="24"/>
          <w:vertAlign w:val="superscript"/>
        </w:rPr>
        <w:t>th</w:t>
      </w:r>
      <w:r w:rsidRPr="006E2926">
        <w:rPr>
          <w:rFonts w:ascii="Arial" w:hAnsi="Arial" w:cs="Arial"/>
          <w:sz w:val="24"/>
          <w:szCs w:val="24"/>
        </w:rPr>
        <w:t xml:space="preserve"> of October 2018, available at </w:t>
      </w:r>
      <w:hyperlink r:id="rId14" w:history="1">
        <w:r w:rsidRPr="006E2926">
          <w:rPr>
            <w:rStyle w:val="Hyperlink"/>
            <w:rFonts w:ascii="Arial" w:hAnsi="Arial" w:cs="Arial"/>
            <w:sz w:val="24"/>
            <w:szCs w:val="24"/>
          </w:rPr>
          <w:t>Racial bias in police stop and search getting worse, report reveals | Stop and search | The Guardian</w:t>
        </w:r>
      </w:hyperlink>
      <w:r w:rsidRPr="006E2926">
        <w:rPr>
          <w:rFonts w:ascii="Arial" w:hAnsi="Arial" w:cs="Arial"/>
          <w:sz w:val="24"/>
          <w:szCs w:val="24"/>
        </w:rPr>
        <w:t xml:space="preserve"> – (Accessed the 07/03/2023)</w:t>
      </w:r>
    </w:p>
    <w:p w14:paraId="0F06B8FC" w14:textId="3E0F2D25" w:rsidR="00AF5DD1" w:rsidRDefault="00AF5DD1" w:rsidP="00AF5DD1">
      <w:pPr>
        <w:tabs>
          <w:tab w:val="left" w:pos="750"/>
        </w:tabs>
        <w:rPr>
          <w:rFonts w:ascii="Arial" w:hAnsi="Arial" w:cs="Arial"/>
          <w:sz w:val="24"/>
          <w:szCs w:val="24"/>
        </w:rPr>
      </w:pPr>
      <w:r w:rsidRPr="007444A9">
        <w:rPr>
          <w:rFonts w:ascii="Arial" w:hAnsi="Arial" w:cs="Arial"/>
          <w:sz w:val="24"/>
          <w:szCs w:val="24"/>
        </w:rPr>
        <w:t xml:space="preserve">Reasonable grounds of suspicion, Legislation.gov.uk Section 23 of PACE Misuse of Drugs Act 1971, 15 November 2011 available at </w:t>
      </w:r>
      <w:hyperlink r:id="rId15" w:history="1">
        <w:r w:rsidRPr="007444A9">
          <w:rPr>
            <w:rStyle w:val="Hyperlink"/>
            <w:rFonts w:ascii="Arial" w:hAnsi="Arial" w:cs="Arial"/>
            <w:sz w:val="24"/>
            <w:szCs w:val="24"/>
          </w:rPr>
          <w:t>Misuse of Drugs Act 1971 (legislation.gov.uk)</w:t>
        </w:r>
      </w:hyperlink>
      <w:r w:rsidRPr="007444A9">
        <w:rPr>
          <w:rFonts w:ascii="Arial" w:hAnsi="Arial" w:cs="Arial"/>
          <w:sz w:val="24"/>
          <w:szCs w:val="24"/>
        </w:rPr>
        <w:t xml:space="preserve"> (Accessed the 06/03/2023)</w:t>
      </w:r>
    </w:p>
    <w:p w14:paraId="08751865" w14:textId="687FE415" w:rsidR="00AF5DD1" w:rsidRDefault="00AF5DD1" w:rsidP="00AF5DD1">
      <w:pPr>
        <w:rPr>
          <w:rFonts w:ascii="Arial" w:hAnsi="Arial" w:cs="Arial"/>
          <w:sz w:val="24"/>
          <w:szCs w:val="24"/>
        </w:rPr>
      </w:pPr>
      <w:r w:rsidRPr="00E61F40">
        <w:rPr>
          <w:rFonts w:ascii="Arial" w:hAnsi="Arial" w:cs="Arial"/>
          <w:sz w:val="24"/>
          <w:szCs w:val="24"/>
        </w:rPr>
        <w:t>Sadiq Khan reveals police will significantly increase stop and search to tackle knife crime by Pippa Crerar and Justin Davenport, Evening Standard 10</w:t>
      </w:r>
      <w:r w:rsidRPr="00E61F40">
        <w:rPr>
          <w:rFonts w:ascii="Arial" w:hAnsi="Arial" w:cs="Arial"/>
          <w:sz w:val="24"/>
          <w:szCs w:val="24"/>
          <w:vertAlign w:val="superscript"/>
        </w:rPr>
        <w:t>th</w:t>
      </w:r>
      <w:r w:rsidRPr="00E61F40">
        <w:rPr>
          <w:rFonts w:ascii="Arial" w:hAnsi="Arial" w:cs="Arial"/>
          <w:sz w:val="24"/>
          <w:szCs w:val="24"/>
        </w:rPr>
        <w:t xml:space="preserve"> January 2018 available at </w:t>
      </w:r>
      <w:hyperlink r:id="rId16" w:history="1">
        <w:r w:rsidRPr="00E61F40">
          <w:rPr>
            <w:rStyle w:val="Hyperlink"/>
            <w:rFonts w:ascii="Arial" w:hAnsi="Arial" w:cs="Arial"/>
            <w:sz w:val="24"/>
            <w:szCs w:val="24"/>
          </w:rPr>
          <w:t>Sadiq Khan reveals police will 'significantly' increase stop and search to tackle soaring knife crime | London Evening Standard | Evening Standard</w:t>
        </w:r>
      </w:hyperlink>
      <w:r w:rsidRPr="00E61F40">
        <w:rPr>
          <w:rFonts w:ascii="Arial" w:hAnsi="Arial" w:cs="Arial"/>
          <w:sz w:val="24"/>
          <w:szCs w:val="24"/>
        </w:rPr>
        <w:t xml:space="preserve"> – (Accessed 07/03/2023)</w:t>
      </w:r>
    </w:p>
    <w:p w14:paraId="2ACA7871" w14:textId="77777777" w:rsidR="00AF5DD1" w:rsidRDefault="00AF5DD1" w:rsidP="00AF5DD1">
      <w:pPr>
        <w:tabs>
          <w:tab w:val="left" w:pos="750"/>
        </w:tabs>
        <w:rPr>
          <w:rFonts w:ascii="Arial" w:hAnsi="Arial" w:cs="Arial"/>
          <w:sz w:val="24"/>
          <w:szCs w:val="24"/>
        </w:rPr>
      </w:pPr>
    </w:p>
    <w:p w14:paraId="7BB6E2B4" w14:textId="77777777" w:rsidR="00AF5DD1" w:rsidRDefault="00AF5DD1" w:rsidP="00AF5DD1">
      <w:pPr>
        <w:tabs>
          <w:tab w:val="left" w:pos="750"/>
        </w:tabs>
        <w:rPr>
          <w:rFonts w:ascii="Arial" w:hAnsi="Arial" w:cs="Arial"/>
          <w:sz w:val="24"/>
          <w:szCs w:val="24"/>
        </w:rPr>
      </w:pPr>
    </w:p>
    <w:p w14:paraId="0D5DE095" w14:textId="347B5D4B" w:rsidR="00AF5DD1" w:rsidRDefault="00AF5DD1" w:rsidP="00AF5DD1">
      <w:pPr>
        <w:tabs>
          <w:tab w:val="left" w:pos="750"/>
        </w:tabs>
        <w:rPr>
          <w:rFonts w:ascii="Arial" w:hAnsi="Arial" w:cs="Arial"/>
          <w:sz w:val="24"/>
          <w:szCs w:val="24"/>
        </w:rPr>
      </w:pPr>
      <w:r w:rsidRPr="007C5EC3">
        <w:rPr>
          <w:rFonts w:ascii="Arial" w:hAnsi="Arial" w:cs="Arial"/>
          <w:sz w:val="24"/>
          <w:szCs w:val="24"/>
        </w:rPr>
        <w:lastRenderedPageBreak/>
        <w:t>Stop and Search Powers: Are the police using them effectively and fairly? By HMICFRS published on the 9</w:t>
      </w:r>
      <w:r w:rsidRPr="007C5EC3">
        <w:rPr>
          <w:rFonts w:ascii="Arial" w:hAnsi="Arial" w:cs="Arial"/>
          <w:sz w:val="24"/>
          <w:szCs w:val="24"/>
          <w:vertAlign w:val="superscript"/>
        </w:rPr>
        <w:t>th</w:t>
      </w:r>
      <w:r w:rsidRPr="007C5EC3">
        <w:rPr>
          <w:rFonts w:ascii="Arial" w:hAnsi="Arial" w:cs="Arial"/>
          <w:sz w:val="24"/>
          <w:szCs w:val="24"/>
        </w:rPr>
        <w:t xml:space="preserve"> of July 2013, available at </w:t>
      </w:r>
      <w:hyperlink r:id="rId17" w:history="1">
        <w:r w:rsidRPr="007C5EC3">
          <w:rPr>
            <w:rStyle w:val="Hyperlink"/>
            <w:rFonts w:ascii="Arial" w:hAnsi="Arial" w:cs="Arial"/>
            <w:sz w:val="24"/>
            <w:szCs w:val="24"/>
          </w:rPr>
          <w:t>Stop and Search Powers: Are the police using them effectively and fairly? - His Majesty’s Inspectorate of Constabulary and Fire &amp; Rescue Services (HMICFRS) – Home (justiceinspectorates.gov.uk)</w:t>
        </w:r>
      </w:hyperlink>
      <w:r w:rsidRPr="007C5EC3">
        <w:rPr>
          <w:rFonts w:ascii="Arial" w:hAnsi="Arial" w:cs="Arial"/>
          <w:sz w:val="24"/>
          <w:szCs w:val="24"/>
        </w:rPr>
        <w:t xml:space="preserve"> (Accessed the 07/03/2023)</w:t>
      </w:r>
    </w:p>
    <w:p w14:paraId="63FDD585" w14:textId="2BD9E799" w:rsidR="00AF5DD1" w:rsidRPr="009345B4" w:rsidRDefault="00AF5DD1" w:rsidP="00AF5DD1">
      <w:pPr>
        <w:rPr>
          <w:rFonts w:ascii="Arial" w:hAnsi="Arial" w:cs="Arial"/>
          <w:sz w:val="24"/>
          <w:szCs w:val="24"/>
        </w:rPr>
      </w:pPr>
      <w:r w:rsidRPr="009345B4">
        <w:rPr>
          <w:rFonts w:ascii="Arial" w:hAnsi="Arial" w:cs="Arial"/>
          <w:sz w:val="24"/>
          <w:szCs w:val="24"/>
        </w:rPr>
        <w:t>Stop and search: Six Met PCs disciplined after almost 5.000 complaints, By BBC News 1</w:t>
      </w:r>
      <w:r w:rsidRPr="009345B4">
        <w:rPr>
          <w:rFonts w:ascii="Arial" w:hAnsi="Arial" w:cs="Arial"/>
          <w:sz w:val="24"/>
          <w:szCs w:val="24"/>
          <w:vertAlign w:val="superscript"/>
        </w:rPr>
        <w:t>st</w:t>
      </w:r>
      <w:r w:rsidRPr="009345B4">
        <w:rPr>
          <w:rFonts w:ascii="Arial" w:hAnsi="Arial" w:cs="Arial"/>
          <w:sz w:val="24"/>
          <w:szCs w:val="24"/>
        </w:rPr>
        <w:t xml:space="preserve"> of February 2021, available at </w:t>
      </w:r>
      <w:hyperlink r:id="rId18" w:history="1">
        <w:r w:rsidRPr="009345B4">
          <w:rPr>
            <w:rStyle w:val="Hyperlink"/>
            <w:rFonts w:ascii="Arial" w:hAnsi="Arial" w:cs="Arial"/>
            <w:sz w:val="24"/>
            <w:szCs w:val="24"/>
          </w:rPr>
          <w:t>Stop and search: Six Met PCs disciplined after almost 5,000 complaints - BBC News</w:t>
        </w:r>
      </w:hyperlink>
      <w:r>
        <w:rPr>
          <w:rFonts w:ascii="Arial" w:hAnsi="Arial" w:cs="Arial"/>
          <w:sz w:val="24"/>
          <w:szCs w:val="24"/>
        </w:rPr>
        <w:t xml:space="preserve"> -</w:t>
      </w:r>
      <w:r w:rsidRPr="009345B4">
        <w:rPr>
          <w:rFonts w:ascii="Arial" w:hAnsi="Arial" w:cs="Arial"/>
          <w:sz w:val="24"/>
          <w:szCs w:val="24"/>
        </w:rPr>
        <w:t xml:space="preserve"> (Accessed the 07/03/2023)</w:t>
      </w:r>
    </w:p>
    <w:p w14:paraId="55E69D77" w14:textId="2B6CB281" w:rsidR="00AF5DD1" w:rsidRDefault="00AF5DD1" w:rsidP="00AF5DD1">
      <w:pPr>
        <w:rPr>
          <w:rFonts w:ascii="Arial" w:hAnsi="Arial" w:cs="Arial"/>
          <w:sz w:val="24"/>
          <w:szCs w:val="24"/>
        </w:rPr>
      </w:pPr>
      <w:r w:rsidRPr="00C17C66">
        <w:rPr>
          <w:rFonts w:ascii="Arial" w:hAnsi="Arial" w:cs="Arial"/>
          <w:sz w:val="24"/>
          <w:szCs w:val="24"/>
        </w:rPr>
        <w:t xml:space="preserve">Supporting vulnerable people who encounter the police, strategic guide for police forces and their partners, Home Office 2009, available at </w:t>
      </w:r>
      <w:hyperlink r:id="rId19" w:history="1">
        <w:r w:rsidRPr="00C17C66">
          <w:rPr>
            <w:rStyle w:val="Hyperlink"/>
            <w:rFonts w:ascii="Arial" w:hAnsi="Arial" w:cs="Arial"/>
            <w:sz w:val="24"/>
            <w:szCs w:val="24"/>
          </w:rPr>
          <w:t>supporting vulnerable people who encounter the police (publishing.service.gov.uk)</w:t>
        </w:r>
      </w:hyperlink>
      <w:r w:rsidRPr="00C17C66">
        <w:rPr>
          <w:rFonts w:ascii="Arial" w:hAnsi="Arial" w:cs="Arial"/>
          <w:sz w:val="24"/>
          <w:szCs w:val="24"/>
        </w:rPr>
        <w:t xml:space="preserve"> – (Accessed 07/03/2023)</w:t>
      </w:r>
    </w:p>
    <w:p w14:paraId="0408C79F" w14:textId="77777777" w:rsidR="00AF5DD1" w:rsidRDefault="00AF5DD1" w:rsidP="00AF5DD1">
      <w:pPr>
        <w:rPr>
          <w:rFonts w:ascii="Arial" w:hAnsi="Arial" w:cs="Arial"/>
          <w:sz w:val="24"/>
          <w:szCs w:val="24"/>
        </w:rPr>
      </w:pPr>
    </w:p>
    <w:p w14:paraId="6A13251B" w14:textId="77777777" w:rsidR="00AF5DD1" w:rsidRDefault="00AF5DD1" w:rsidP="00AF5DD1">
      <w:pPr>
        <w:rPr>
          <w:rFonts w:ascii="Arial" w:hAnsi="Arial" w:cs="Arial"/>
          <w:sz w:val="24"/>
          <w:szCs w:val="24"/>
        </w:rPr>
      </w:pPr>
    </w:p>
    <w:p w14:paraId="1434D7EB" w14:textId="77777777" w:rsidR="00344140" w:rsidRPr="007444A9" w:rsidRDefault="00344140" w:rsidP="00344140">
      <w:pPr>
        <w:rPr>
          <w:rFonts w:ascii="Arial" w:hAnsi="Arial" w:cs="Arial"/>
          <w:sz w:val="24"/>
          <w:szCs w:val="24"/>
        </w:rPr>
      </w:pPr>
    </w:p>
    <w:sectPr w:rsidR="00344140" w:rsidRPr="007444A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CCA73" w14:textId="77777777" w:rsidR="007524A5" w:rsidRDefault="007524A5" w:rsidP="008A4932">
      <w:pPr>
        <w:spacing w:after="0" w:line="240" w:lineRule="auto"/>
      </w:pPr>
      <w:r>
        <w:separator/>
      </w:r>
    </w:p>
  </w:endnote>
  <w:endnote w:type="continuationSeparator" w:id="0">
    <w:p w14:paraId="6437D821" w14:textId="77777777" w:rsidR="007524A5" w:rsidRDefault="007524A5" w:rsidP="008A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2406E" w14:textId="77777777" w:rsidR="007524A5" w:rsidRDefault="007524A5" w:rsidP="008A4932">
      <w:pPr>
        <w:spacing w:after="0" w:line="240" w:lineRule="auto"/>
      </w:pPr>
      <w:r>
        <w:separator/>
      </w:r>
    </w:p>
  </w:footnote>
  <w:footnote w:type="continuationSeparator" w:id="0">
    <w:p w14:paraId="76BEAD20" w14:textId="77777777" w:rsidR="007524A5" w:rsidRDefault="007524A5" w:rsidP="008A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0B18" w14:textId="6B03FD51" w:rsidR="008A4932" w:rsidRDefault="008A4932">
    <w:pPr>
      <w:pStyle w:val="Header"/>
    </w:pPr>
    <w:r>
      <w:t>2105050                                                                                                                           06/03/2023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932"/>
    <w:rsid w:val="00023F63"/>
    <w:rsid w:val="00076DC4"/>
    <w:rsid w:val="000952A9"/>
    <w:rsid w:val="0012510F"/>
    <w:rsid w:val="00190A9B"/>
    <w:rsid w:val="00262526"/>
    <w:rsid w:val="00344140"/>
    <w:rsid w:val="003A3AFF"/>
    <w:rsid w:val="00450C5D"/>
    <w:rsid w:val="004A0834"/>
    <w:rsid w:val="004A0D0C"/>
    <w:rsid w:val="004A1856"/>
    <w:rsid w:val="00520550"/>
    <w:rsid w:val="005475BE"/>
    <w:rsid w:val="00633D04"/>
    <w:rsid w:val="00646825"/>
    <w:rsid w:val="00677466"/>
    <w:rsid w:val="00682481"/>
    <w:rsid w:val="006A7101"/>
    <w:rsid w:val="007444A9"/>
    <w:rsid w:val="007524A5"/>
    <w:rsid w:val="0078669D"/>
    <w:rsid w:val="007C5EC3"/>
    <w:rsid w:val="008A4932"/>
    <w:rsid w:val="00902C0F"/>
    <w:rsid w:val="00931149"/>
    <w:rsid w:val="00946620"/>
    <w:rsid w:val="009C2893"/>
    <w:rsid w:val="00AA10CB"/>
    <w:rsid w:val="00AD6512"/>
    <w:rsid w:val="00AE098B"/>
    <w:rsid w:val="00AF5DD1"/>
    <w:rsid w:val="00B00025"/>
    <w:rsid w:val="00B1789A"/>
    <w:rsid w:val="00B73479"/>
    <w:rsid w:val="00C55F90"/>
    <w:rsid w:val="00CB1DDA"/>
    <w:rsid w:val="00CF76B6"/>
    <w:rsid w:val="00D20257"/>
    <w:rsid w:val="00D568A1"/>
    <w:rsid w:val="00EB2BC1"/>
    <w:rsid w:val="00EB437C"/>
    <w:rsid w:val="00F84C6A"/>
    <w:rsid w:val="00F95FC4"/>
    <w:rsid w:val="00FF4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13F3D"/>
  <w15:chartTrackingRefBased/>
  <w15:docId w15:val="{C1192C3D-25ED-4D85-A39E-653DC9F95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4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932"/>
  </w:style>
  <w:style w:type="paragraph" w:styleId="Footer">
    <w:name w:val="footer"/>
    <w:basedOn w:val="Normal"/>
    <w:link w:val="FooterChar"/>
    <w:uiPriority w:val="99"/>
    <w:unhideWhenUsed/>
    <w:rsid w:val="008A4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932"/>
  </w:style>
  <w:style w:type="character" w:styleId="Hyperlink">
    <w:name w:val="Hyperlink"/>
    <w:basedOn w:val="DefaultParagraphFont"/>
    <w:uiPriority w:val="99"/>
    <w:semiHidden/>
    <w:unhideWhenUsed/>
    <w:rsid w:val="00F84C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ehost/pdfviewer/pdfviewer?vid=0&amp;sid=747b81e5-ae4a-46a5-a6ab-055e9ae01a46%40redis" TargetMode="External"/><Relationship Id="rId13" Type="http://schemas.openxmlformats.org/officeDocument/2006/relationships/hyperlink" Target="https://www.bbc.co.uk/news/uk-56118624" TargetMode="External"/><Relationship Id="rId18" Type="http://schemas.openxmlformats.org/officeDocument/2006/relationships/hyperlink" Target="https://www.bbc.co.uk/news/uk-england-london-5587783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journals-sagepub-com.ezproxy.uwtsd.ac.uk/doi/abs/10.1350/ijps.2013.15.4.318" TargetMode="External"/><Relationship Id="rId12" Type="http://schemas.openxmlformats.org/officeDocument/2006/relationships/hyperlink" Target="https://commonslibrary.parliament.uk/research-briefings/cbp-9593/" TargetMode="External"/><Relationship Id="rId17" Type="http://schemas.openxmlformats.org/officeDocument/2006/relationships/hyperlink" Target="https://www.justiceinspectorates.gov.uk/hmicfrs/publications/stop-and-search-powers-20130709/" TargetMode="External"/><Relationship Id="rId2" Type="http://schemas.openxmlformats.org/officeDocument/2006/relationships/styles" Target="styles.xml"/><Relationship Id="rId16" Type="http://schemas.openxmlformats.org/officeDocument/2006/relationships/hyperlink" Target="https://www.standard.co.uk/news/crime/sadiq-khan-reveals-police-will-significantly-increase-stop-and-search-to-tackle-knife-crime-a3736501.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mmonslibrary.parliament.uk/research-briefings/sn03878/" TargetMode="External"/><Relationship Id="rId5" Type="http://schemas.openxmlformats.org/officeDocument/2006/relationships/footnotes" Target="footnotes.xml"/><Relationship Id="rId15" Type="http://schemas.openxmlformats.org/officeDocument/2006/relationships/hyperlink" Target="https://www.legislation.gov.uk/ukpga/1971/38/section/23" TargetMode="External"/><Relationship Id="rId10" Type="http://schemas.openxmlformats.org/officeDocument/2006/relationships/hyperlink" Target="https://www.college.police.uk/app/national-decision-model/national-decision-model" TargetMode="External"/><Relationship Id="rId19" Type="http://schemas.openxmlformats.org/officeDocument/2006/relationships/hyperlink" Target="https://assets.publishing.service.gov.uk/government/uploads/system/uploads/attachment_data/file/405397/6.379_Supporting_guidance_web_doc_v3.pdf" TargetMode="External"/><Relationship Id="rId4" Type="http://schemas.openxmlformats.org/officeDocument/2006/relationships/webSettings" Target="webSettings.xml"/><Relationship Id="rId9" Type="http://schemas.openxmlformats.org/officeDocument/2006/relationships/hyperlink" Target="https://www.theguardian.com/uk-news/2022/feb/28/england-and-wales-police-bosses-will-not-admit-to-institutional-racism-in-their-forces" TargetMode="External"/><Relationship Id="rId14" Type="http://schemas.openxmlformats.org/officeDocument/2006/relationships/hyperlink" Target="https://www.theguardian.com/law/2018/oct/13/racial-bias-police-stop-and-search-policy-black-people-repor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257C3-74FD-4EF8-94BD-C67FCCA27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7</Pages>
  <Words>2920</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dc:creator>
  <cp:keywords/>
  <dc:description/>
  <cp:lastModifiedBy>Pedro S</cp:lastModifiedBy>
  <cp:revision>12</cp:revision>
  <dcterms:created xsi:type="dcterms:W3CDTF">2023-03-06T17:58:00Z</dcterms:created>
  <dcterms:modified xsi:type="dcterms:W3CDTF">2023-03-07T16:21:00Z</dcterms:modified>
</cp:coreProperties>
</file>