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0" w:lineRule="auto"/>
        <w:jc w:val="left"/>
        <w:rPr/>
      </w:pPr>
      <w:r w:rsidDel="00000000" w:rsidR="00000000" w:rsidRPr="00000000">
        <w:rPr>
          <w:rtl w:val="0"/>
        </w:rPr>
      </w:r>
    </w:p>
    <w:p w:rsidR="00000000" w:rsidDel="00000000" w:rsidP="00000000" w:rsidRDefault="00000000" w:rsidRPr="00000000" w14:paraId="00000002">
      <w:pPr>
        <w:spacing w:after="0" w:lineRule="auto"/>
        <w:jc w:val="center"/>
        <w:rPr/>
      </w:pPr>
      <w:r w:rsidDel="00000000" w:rsidR="00000000" w:rsidRPr="00000000">
        <w:rPr>
          <w:rtl w:val="0"/>
        </w:rPr>
        <w:t xml:space="preserve">Programme: BA International Hotel Management</w:t>
      </w:r>
    </w:p>
    <w:p w:rsidR="00000000" w:rsidDel="00000000" w:rsidP="00000000" w:rsidRDefault="00000000" w:rsidRPr="00000000" w14:paraId="00000003">
      <w:pPr>
        <w:spacing w:after="0" w:lineRule="auto"/>
        <w:jc w:val="center"/>
        <w:rPr/>
      </w:pPr>
      <w:r w:rsidDel="00000000" w:rsidR="00000000" w:rsidRPr="00000000">
        <w:rPr>
          <w:rtl w:val="0"/>
        </w:rPr>
        <w:t xml:space="preserve">Module: Managing Hotel Administration</w:t>
      </w:r>
    </w:p>
    <w:p w:rsidR="00000000" w:rsidDel="00000000" w:rsidP="00000000" w:rsidRDefault="00000000" w:rsidRPr="00000000" w14:paraId="00000004">
      <w:pPr>
        <w:pBdr>
          <w:bottom w:color="000000" w:space="1" w:sz="4" w:val="single"/>
        </w:pBdr>
        <w:spacing w:after="0" w:lineRule="auto"/>
        <w:jc w:val="center"/>
        <w:rPr/>
      </w:pPr>
      <w:r w:rsidDel="00000000" w:rsidR="00000000" w:rsidRPr="00000000">
        <w:rPr>
          <w:rtl w:val="0"/>
        </w:rPr>
        <w:t xml:space="preserve">Module code: BMIH6004</w:t>
      </w:r>
    </w:p>
    <w:p w:rsidR="00000000" w:rsidDel="00000000" w:rsidP="00000000" w:rsidRDefault="00000000" w:rsidRPr="00000000" w14:paraId="00000005">
      <w:pPr>
        <w:pBdr>
          <w:bottom w:color="000000" w:space="1" w:sz="4" w:val="single"/>
        </w:pBdr>
        <w:spacing w:after="0" w:lineRule="auto"/>
        <w:jc w:val="center"/>
        <w:rPr/>
      </w:pPr>
      <w:r w:rsidDel="00000000" w:rsidR="00000000" w:rsidRPr="00000000">
        <w:rPr>
          <w:rtl w:val="0"/>
        </w:rPr>
        <w:t xml:space="preserve">Lecturer: Jessica Newport</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tabs>
          <w:tab w:val="left" w:leader="none" w:pos="1359"/>
        </w:tabs>
        <w:rPr/>
      </w:pPr>
      <w:r w:rsidDel="00000000" w:rsidR="00000000" w:rsidRPr="00000000">
        <w:rPr>
          <w:rtl w:val="0"/>
        </w:rPr>
        <w:tab/>
      </w:r>
    </w:p>
    <w:p w:rsidR="00000000" w:rsidDel="00000000" w:rsidP="00000000" w:rsidRDefault="00000000" w:rsidRPr="00000000" w14:paraId="00000008">
      <w:pPr>
        <w:spacing w:line="276"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09">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left"/>
        <w:rPr>
          <w:rFonts w:ascii="Cambria" w:cs="Cambria" w:eastAsia="Cambria" w:hAnsi="Cambria"/>
          <w:b w:val="1"/>
          <w:i w:val="0"/>
          <w:smallCaps w:val="0"/>
          <w:strike w:val="0"/>
          <w:color w:val="366091"/>
          <w:sz w:val="28"/>
          <w:szCs w:val="28"/>
          <w:u w:val="none"/>
          <w:shd w:fill="auto" w:val="clear"/>
          <w:vertAlign w:val="baseline"/>
        </w:rPr>
      </w:pPr>
      <w:r w:rsidDel="00000000" w:rsidR="00000000" w:rsidRPr="00000000">
        <w:rPr>
          <w:rFonts w:ascii="Cambria" w:cs="Cambria" w:eastAsia="Cambria" w:hAnsi="Cambria"/>
          <w:b w:val="1"/>
          <w:i w:val="0"/>
          <w:smallCaps w:val="0"/>
          <w:strike w:val="0"/>
          <w:color w:val="366091"/>
          <w:sz w:val="28"/>
          <w:szCs w:val="28"/>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5uirxejfrkb9">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hyperlink w:anchor="_6cszt9mh8rez">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Section 1: Role Reflection</w:t>
              <w:tab/>
              <w:t xml:space="preserve">4</w:t>
            </w:r>
          </w:hyperlink>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hyperlink w:anchor="_vx50jcw87dio">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Section 2: Discussion of Key Hotel Administration Issues</w:t>
              <w:tab/>
              <w:t xml:space="preserve">5</w:t>
            </w:r>
          </w:hyperlink>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hyperlink w:anchor="_sp12mymfoj7q">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Section 3: Future Trends in Hotel Administration</w:t>
              <w:tab/>
              <w:t xml:space="preserve">6</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hyperlink w:anchor="_grm0g636wzds">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Conclusion</w:t>
              <w:tab/>
              <w:t xml:space="preserve">8</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hyperlink w:anchor="_flbt0f43f04b">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References</w:t>
              <w:tab/>
              <w:t xml:space="preserve">9</w:t>
            </w:r>
          </w:hyperlink>
          <w:r w:rsidDel="00000000" w:rsidR="00000000" w:rsidRPr="00000000">
            <w:rPr>
              <w:rtl w:val="0"/>
            </w:rPr>
          </w:r>
        </w:p>
        <w:p w:rsidR="00000000" w:rsidDel="00000000" w:rsidP="00000000" w:rsidRDefault="00000000" w:rsidRPr="00000000" w14:paraId="00000010">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1">
      <w:pPr>
        <w:spacing w:line="276" w:lineRule="auto"/>
        <w:jc w:val="left"/>
        <w:rPr>
          <w:b w:val="1"/>
          <w:color w:val="366091"/>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12">
      <w:pPr>
        <w:pStyle w:val="Heading1"/>
        <w:rPr/>
      </w:pPr>
      <w:bookmarkStart w:colFirst="0" w:colLast="0" w:name="_5uirxejfrkb9" w:id="0"/>
      <w:bookmarkEnd w:id="0"/>
      <w:r w:rsidDel="00000000" w:rsidR="00000000" w:rsidRPr="00000000">
        <w:rPr>
          <w:rtl w:val="0"/>
        </w:rPr>
        <w:t xml:space="preserve">Introduction:</w:t>
      </w:r>
    </w:p>
    <w:p w:rsidR="00000000" w:rsidDel="00000000" w:rsidP="00000000" w:rsidRDefault="00000000" w:rsidRPr="00000000" w14:paraId="00000013">
      <w:pPr>
        <w:rPr/>
      </w:pPr>
      <w:r w:rsidDel="00000000" w:rsidR="00000000" w:rsidRPr="00000000">
        <w:rPr>
          <w:rtl w:val="0"/>
        </w:rPr>
        <w:t xml:space="preserve">As part of my Level 6 work experience, I was allocated to the Front Desk of the Falcondale Hotel, which is a significant department of hotel management. The Front Desk is the first point of contact for the visitors and is a significant department in providing excellent customer service. Key responsibilities cover check-in and check-out processing, dealing with reservations via phone or the Property Management System (PMS), responding to guest queries, and coordinating with housekeeping and other functions to provide an integrated guest experience. I was specifically drawn to this department because of its central function within day-to-day hotel operations and the interplay of interpersonal and technical skills involved. The active working environment was the perfect setting to hone key professional abilities.</w:t>
      </w:r>
    </w:p>
    <w:p w:rsidR="00000000" w:rsidDel="00000000" w:rsidP="00000000" w:rsidRDefault="00000000" w:rsidRPr="00000000" w14:paraId="0000001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Firstly, I have determined three principal learning objectives at the start of my placement:</w:t>
      </w:r>
    </w:p>
    <w:p w:rsidR="00000000" w:rsidDel="00000000" w:rsidP="00000000" w:rsidRDefault="00000000" w:rsidRPr="00000000" w14:paraId="00000015">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Develop better communication and problem-solving skills as a front-office professional.</w:t>
      </w:r>
    </w:p>
    <w:p w:rsidR="00000000" w:rsidDel="00000000" w:rsidP="00000000" w:rsidRDefault="00000000" w:rsidRPr="00000000" w14:paraId="00000016">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Obtain knowledge in administrative software like PMS and CRM.</w:t>
      </w:r>
    </w:p>
    <w:p w:rsidR="00000000" w:rsidDel="00000000" w:rsidP="00000000" w:rsidRDefault="00000000" w:rsidRPr="00000000" w14:paraId="0000001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Understand leadership and team dynamics for front office operations.</w:t>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spacing w:line="276"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1A">
      <w:pPr>
        <w:pStyle w:val="Heading1"/>
        <w:rPr/>
      </w:pPr>
      <w:bookmarkStart w:colFirst="0" w:colLast="0" w:name="_6cszt9mh8rez" w:id="1"/>
      <w:bookmarkEnd w:id="1"/>
      <w:r w:rsidDel="00000000" w:rsidR="00000000" w:rsidRPr="00000000">
        <w:rPr>
          <w:rtl w:val="0"/>
        </w:rPr>
        <w:t xml:space="preserve">Section 1: Role Reflection</w:t>
      </w:r>
    </w:p>
    <w:p w:rsidR="00000000" w:rsidDel="00000000" w:rsidP="00000000" w:rsidRDefault="00000000" w:rsidRPr="00000000" w14:paraId="0000001B">
      <w:pPr>
        <w:rPr/>
      </w:pPr>
      <w:r w:rsidDel="00000000" w:rsidR="00000000" w:rsidRPr="00000000">
        <w:rPr>
          <w:rtl w:val="0"/>
        </w:rPr>
        <w:t xml:space="preserve">To facilitate reflection, I used Gibbs' Reflective Cycle (1988) of six steps: description, feelings, evaluation, analysis, conclusion, and action plan. It enabled me to reflect critically on my experience at the Front Desk and determine areas for change.</w:t>
      </w:r>
    </w:p>
    <w:p w:rsidR="00000000" w:rsidDel="00000000" w:rsidP="00000000" w:rsidRDefault="00000000" w:rsidRPr="00000000" w14:paraId="0000001C">
      <w:pPr>
        <w:rPr>
          <w:b w:val="1"/>
        </w:rPr>
      </w:pPr>
      <w:r w:rsidDel="00000000" w:rsidR="00000000" w:rsidRPr="00000000">
        <w:rPr>
          <w:b w:val="1"/>
          <w:rtl w:val="0"/>
        </w:rPr>
        <w:t xml:space="preserve">Role and Responsibilities:</w:t>
      </w:r>
    </w:p>
    <w:p w:rsidR="00000000" w:rsidDel="00000000" w:rsidP="00000000" w:rsidRDefault="00000000" w:rsidRPr="00000000" w14:paraId="0000001D">
      <w:pPr>
        <w:rPr/>
      </w:pPr>
      <w:r w:rsidDel="00000000" w:rsidR="00000000" w:rsidRPr="00000000">
        <w:rPr>
          <w:rtl w:val="0"/>
        </w:rPr>
        <w:t xml:space="preserve">As a Front Desk Assistant at the Falcondale Hotel, I conducted guest check-in and check-out, dealt with guest complaints, dealt with bill payment, and dealt with room availability on the Guestline PMS (Akasia &amp; Sandy, 2023). I also communicated local services information and coordinated housekeeping daily to achieve room readiness and guest satisfaction. Strong attention to detail, timely communication, and efficient use of administration tools were required. </w:t>
      </w:r>
    </w:p>
    <w:p w:rsidR="00000000" w:rsidDel="00000000" w:rsidP="00000000" w:rsidRDefault="00000000" w:rsidRPr="00000000" w14:paraId="0000001E">
      <w:pPr>
        <w:rPr>
          <w:b w:val="1"/>
        </w:rPr>
      </w:pPr>
      <w:r w:rsidDel="00000000" w:rsidR="00000000" w:rsidRPr="00000000">
        <w:rPr>
          <w:b w:val="1"/>
          <w:rtl w:val="0"/>
        </w:rPr>
        <w:t xml:space="preserve">Leadership in the Department:</w:t>
      </w:r>
    </w:p>
    <w:p w:rsidR="00000000" w:rsidDel="00000000" w:rsidP="00000000" w:rsidRDefault="00000000" w:rsidRPr="00000000" w14:paraId="0000001F">
      <w:pPr>
        <w:rPr/>
      </w:pPr>
      <w:r w:rsidDel="00000000" w:rsidR="00000000" w:rsidRPr="00000000">
        <w:rPr>
          <w:rtl w:val="0"/>
        </w:rPr>
        <w:t xml:space="preserve">Front Desk management was dependent, with the Front Office Manager exemplifying transformational leadership. At high peaks, she inspired employees, assigned tasks strategically according to personal strengths, and led by example. Supervisory responsibilities were also delegated to experienced employees, allowing for shared responsibility and co-troubleshooting (Angsana et al., 2025).</w:t>
      </w:r>
    </w:p>
    <w:p w:rsidR="00000000" w:rsidDel="00000000" w:rsidP="00000000" w:rsidRDefault="00000000" w:rsidRPr="00000000" w14:paraId="00000020">
      <w:pPr>
        <w:rPr>
          <w:b w:val="1"/>
        </w:rPr>
      </w:pPr>
      <w:r w:rsidDel="00000000" w:rsidR="00000000" w:rsidRPr="00000000">
        <w:rPr>
          <w:b w:val="1"/>
          <w:rtl w:val="0"/>
        </w:rPr>
        <w:t xml:space="preserve">Impact on Operational Efficiency:</w:t>
      </w:r>
    </w:p>
    <w:p w:rsidR="00000000" w:rsidDel="00000000" w:rsidP="00000000" w:rsidRDefault="00000000" w:rsidRPr="00000000" w14:paraId="00000021">
      <w:pPr>
        <w:rPr/>
      </w:pPr>
      <w:r w:rsidDel="00000000" w:rsidR="00000000" w:rsidRPr="00000000">
        <w:rPr>
          <w:rtl w:val="0"/>
        </w:rPr>
        <w:t xml:space="preserve">Proper supervision played a positive impact on guest satisfaction and the efficiency of services. For instance, during a weekend when business was especially high, proper roles and team working enabled the staff to handle large volumes of guests effectively (Chibili, 2019). I became increasingly efficient at handling the PMS with some practice, which enabled me to work more effectively and minimize waiting times and enhance the fluidity of the service.</w:t>
      </w:r>
    </w:p>
    <w:p w:rsidR="00000000" w:rsidDel="00000000" w:rsidP="00000000" w:rsidRDefault="00000000" w:rsidRPr="00000000" w14:paraId="00000022">
      <w:pPr>
        <w:rPr/>
      </w:pPr>
      <w:r w:rsidDel="00000000" w:rsidR="00000000" w:rsidRPr="00000000">
        <w:rPr>
          <w:rtl w:val="0"/>
        </w:rPr>
        <w:t xml:space="preserve">Key Examples:</w:t>
      </w:r>
    </w:p>
    <w:p w:rsidR="00000000" w:rsidDel="00000000" w:rsidP="00000000" w:rsidRDefault="00000000" w:rsidRPr="00000000" w14:paraId="00000023">
      <w:pPr>
        <w:rPr/>
      </w:pPr>
      <w:r w:rsidDel="00000000" w:rsidR="00000000" w:rsidRPr="00000000">
        <w:rPr>
          <w:rtl w:val="0"/>
        </w:rPr>
        <w:t xml:space="preserve">Booking Error Resolution; when a guest's booking was mistakenly posted; I quickly found an open upgrade within the PMS and fixed the situation within a ten-minute time frame. This quick action prevented escalation and ensured guest satisfaction.</w:t>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t xml:space="preserve">System Outage Response – In the event of a temporary PMS breakdown, I checked in guests manually maintained the waiting guests ' patience and composed using sympathetic communication (Elmohandes et al., 2018). Verbal coordination and collaboration were critical in ensuring that this stressful situation was conducted smoothly.</w:t>
      </w:r>
    </w:p>
    <w:p w:rsidR="00000000" w:rsidDel="00000000" w:rsidP="00000000" w:rsidRDefault="00000000" w:rsidRPr="00000000" w14:paraId="00000026">
      <w:pPr>
        <w:rPr>
          <w:b w:val="1"/>
        </w:rPr>
      </w:pPr>
      <w:r w:rsidDel="00000000" w:rsidR="00000000" w:rsidRPr="00000000">
        <w:rPr>
          <w:b w:val="1"/>
          <w:rtl w:val="0"/>
        </w:rPr>
        <w:t xml:space="preserve">Strengths and Weaknesses:</w:t>
      </w:r>
    </w:p>
    <w:p w:rsidR="00000000" w:rsidDel="00000000" w:rsidP="00000000" w:rsidRDefault="00000000" w:rsidRPr="00000000" w14:paraId="00000027">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Strengths: Good communication skills, patience, and flexibility in stressful situations.</w:t>
      </w:r>
    </w:p>
    <w:p w:rsidR="00000000" w:rsidDel="00000000" w:rsidP="00000000" w:rsidRDefault="00000000" w:rsidRPr="00000000" w14:paraId="00000028">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Weaknesses: Delayed in adapting to multitasking under time pressure and was slow in delegating while coordinating with housekeeping (Heyes, 2017).</w:t>
      </w:r>
    </w:p>
    <w:p w:rsidR="00000000" w:rsidDel="00000000" w:rsidP="00000000" w:rsidRDefault="00000000" w:rsidRPr="00000000" w14:paraId="00000029">
      <w:pPr>
        <w:rPr>
          <w:b w:val="1"/>
        </w:rPr>
      </w:pPr>
      <w:r w:rsidDel="00000000" w:rsidR="00000000" w:rsidRPr="00000000">
        <w:rPr>
          <w:b w:val="1"/>
          <w:rtl w:val="0"/>
        </w:rPr>
        <w:t xml:space="preserve">Action Plan</w:t>
      </w:r>
    </w:p>
    <w:p w:rsidR="00000000" w:rsidDel="00000000" w:rsidP="00000000" w:rsidRDefault="00000000" w:rsidRPr="00000000" w14:paraId="0000002A">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Take time-management and multitasking training classes to enhance functional productivity.</w:t>
      </w:r>
    </w:p>
    <w:p w:rsidR="00000000" w:rsidDel="00000000" w:rsidP="00000000" w:rsidRDefault="00000000" w:rsidRPr="00000000" w14:paraId="0000002B">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Shadow the Front Office Manager every week to see leadership and task-prioritization examples.</w:t>
      </w:r>
    </w:p>
    <w:p w:rsidR="00000000" w:rsidDel="00000000" w:rsidP="00000000" w:rsidRDefault="00000000" w:rsidRPr="00000000" w14:paraId="0000002C">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Utilize PMS simulators to enhance speed and confidence when using challenging systems and minimize probable errors (Iqbal, 2016).</w:t>
      </w:r>
    </w:p>
    <w:p w:rsidR="00000000" w:rsidDel="00000000" w:rsidP="00000000" w:rsidRDefault="00000000" w:rsidRPr="00000000" w14:paraId="0000002D">
      <w:pPr>
        <w:pStyle w:val="Heading1"/>
        <w:rPr/>
      </w:pPr>
      <w:bookmarkStart w:colFirst="0" w:colLast="0" w:name="_vx50jcw87dio" w:id="2"/>
      <w:bookmarkEnd w:id="2"/>
      <w:r w:rsidDel="00000000" w:rsidR="00000000" w:rsidRPr="00000000">
        <w:rPr>
          <w:rtl w:val="0"/>
        </w:rPr>
        <w:t xml:space="preserve">Section 2: Discussion of Key Hotel Administration Issues</w:t>
      </w:r>
    </w:p>
    <w:p w:rsidR="00000000" w:rsidDel="00000000" w:rsidP="00000000" w:rsidRDefault="00000000" w:rsidRPr="00000000" w14:paraId="0000002E">
      <w:pPr>
        <w:rPr>
          <w:b w:val="1"/>
        </w:rPr>
      </w:pPr>
      <w:r w:rsidDel="00000000" w:rsidR="00000000" w:rsidRPr="00000000">
        <w:rPr>
          <w:b w:val="1"/>
          <w:rtl w:val="0"/>
        </w:rPr>
        <w:t xml:space="preserve">Administrative Problem: Inconsistency in Training Seasonal Staff</w:t>
      </w:r>
    </w:p>
    <w:p w:rsidR="00000000" w:rsidDel="00000000" w:rsidP="00000000" w:rsidRDefault="00000000" w:rsidRPr="00000000" w14:paraId="0000002F">
      <w:pPr>
        <w:rPr/>
      </w:pPr>
      <w:r w:rsidDel="00000000" w:rsidR="00000000" w:rsidRPr="00000000">
        <w:rPr>
          <w:rtl w:val="0"/>
        </w:rPr>
        <w:t xml:space="preserve">One of the main problems that I noticed during practice was seasonally employed Front Desk staff being trained ineffectively. The most frequent times the part-time staffs were left to use the PMS (Guestline) with little training or supervision was during peak times. This would lead to slower check-ins, constant mistakes, and constant seeking of assistance from permanent staff ultimately impacting the guest experience and team efficiency (Josephi &amp; Melissen, 2017).</w:t>
      </w:r>
    </w:p>
    <w:p w:rsidR="00000000" w:rsidDel="00000000" w:rsidP="00000000" w:rsidRDefault="00000000" w:rsidRPr="00000000" w14:paraId="00000030">
      <w:pPr>
        <w:rPr/>
      </w:pPr>
      <w:r w:rsidDel="00000000" w:rsidR="00000000" w:rsidRPr="00000000">
        <w:rPr>
          <w:rtl w:val="0"/>
        </w:rPr>
        <w:t xml:space="preserve">Baum (2015) points out that insufficient training results in gaps in service quality and demoralizes employees' teamwork. Likewise, Lucas et al. (2013) point out that hotel companies should treat training as a strategic investment and not as an operating cost, especially in customer-facing departments. From my experience, most of the seasonal employees were not familiar with the standard operating procedures (SOPs), which caused housekeeping miscommunications and unnecessary guest complaints.</w:t>
      </w:r>
    </w:p>
    <w:p w:rsidR="00000000" w:rsidDel="00000000" w:rsidP="00000000" w:rsidRDefault="00000000" w:rsidRPr="00000000" w14:paraId="00000031">
      <w:pPr>
        <w:rPr/>
      </w:pPr>
      <w:r w:rsidDel="00000000" w:rsidR="00000000" w:rsidRPr="00000000">
        <w:rPr>
          <w:rtl w:val="0"/>
        </w:rPr>
        <w:t xml:space="preserve">This problem correlates with the Level 5 module: Personnel Resourcing &amp; Development that focuses on ongoing training of staff and formal induction in service environments. I observed training documents in the hotel to be stale or applied randomly (Mansour Ghazi, 2016). Fresh employees were occasionally instructed to "learn by doing," something Lucas et al. advise against because of high rates of errors and low long-term retention.</w:t>
      </w:r>
    </w:p>
    <w:p w:rsidR="00000000" w:rsidDel="00000000" w:rsidP="00000000" w:rsidRDefault="00000000" w:rsidRPr="00000000" w14:paraId="00000032">
      <w:pPr>
        <w:rPr/>
      </w:pPr>
      <w:r w:rsidDel="00000000" w:rsidR="00000000" w:rsidRPr="00000000">
        <w:rPr>
          <w:rtl w:val="0"/>
        </w:rPr>
        <w:t xml:space="preserve">Although standard documentation was kept by the hotel, the absence of special time for training in practice immensely decreased its efficiency. The new strategy would be a hybrid or mix of training by combining shadowing shifts with internet tutorials and simulations of PMS. Also, regular feedback sessions and refresher training would not only increase operational efficiency but also boost employee confidence as well as motivation.</w:t>
      </w:r>
    </w:p>
    <w:p w:rsidR="00000000" w:rsidDel="00000000" w:rsidP="00000000" w:rsidRDefault="00000000" w:rsidRPr="00000000" w14:paraId="00000033">
      <w:pPr>
        <w:rPr/>
      </w:pPr>
      <w:r w:rsidDel="00000000" w:rsidR="00000000" w:rsidRPr="00000000">
        <w:rPr>
          <w:rtl w:val="0"/>
        </w:rPr>
        <w:t xml:space="preserve">In summary, addressing training imbalances via structured development strategies would yield meaningful contributions toward better performance, particularly during peak seasons when seasonal workers are expected to execute significant duties.</w:t>
      </w:r>
    </w:p>
    <w:p w:rsidR="00000000" w:rsidDel="00000000" w:rsidP="00000000" w:rsidRDefault="00000000" w:rsidRPr="00000000" w14:paraId="00000034">
      <w:pPr>
        <w:pStyle w:val="Heading1"/>
        <w:rPr/>
      </w:pPr>
      <w:bookmarkStart w:colFirst="0" w:colLast="0" w:name="_sp12mymfoj7q" w:id="3"/>
      <w:bookmarkEnd w:id="3"/>
      <w:r w:rsidDel="00000000" w:rsidR="00000000" w:rsidRPr="00000000">
        <w:rPr>
          <w:rtl w:val="0"/>
        </w:rPr>
        <w:t xml:space="preserve">Section 3: Future Trends in Hotel Administration</w:t>
      </w:r>
    </w:p>
    <w:p w:rsidR="00000000" w:rsidDel="00000000" w:rsidP="00000000" w:rsidRDefault="00000000" w:rsidRPr="00000000" w14:paraId="00000035">
      <w:pPr>
        <w:rPr>
          <w:b w:val="1"/>
        </w:rPr>
      </w:pPr>
      <w:r w:rsidDel="00000000" w:rsidR="00000000" w:rsidRPr="00000000">
        <w:rPr>
          <w:b w:val="1"/>
          <w:rtl w:val="0"/>
        </w:rPr>
        <w:t xml:space="preserve">Trend: Greater Application of AI and Automation in Front Desk Functions</w:t>
      </w:r>
    </w:p>
    <w:p w:rsidR="00000000" w:rsidDel="00000000" w:rsidP="00000000" w:rsidRDefault="00000000" w:rsidRPr="00000000" w14:paraId="00000036">
      <w:pPr>
        <w:rPr/>
      </w:pPr>
      <w:r w:rsidDel="00000000" w:rsidR="00000000" w:rsidRPr="00000000">
        <w:rPr>
          <w:rtl w:val="0"/>
        </w:rPr>
        <w:t xml:space="preserve">One trend that will certainly affect hotel management is the greater application of AI systems and automation in guest services. Chatbots, facial recognition check-ins, and automated billing are becoming more popular (Nalley &amp; Bufquin, 2020).</w:t>
      </w:r>
    </w:p>
    <w:p w:rsidR="00000000" w:rsidDel="00000000" w:rsidP="00000000" w:rsidRDefault="00000000" w:rsidRPr="00000000" w14:paraId="00000037">
      <w:pPr>
        <w:rPr/>
      </w:pPr>
      <w:r w:rsidDel="00000000" w:rsidR="00000000" w:rsidRPr="00000000">
        <w:rPr>
          <w:rtl w:val="0"/>
        </w:rPr>
        <w:t xml:space="preserve">As Ivanov and Webster (2019) state, automation increases efficiency and diminishes the role of human error. But they advise that it must complement, not supplant, human interaction, especially in upscale or boutique hotels like Falcondale, where personalization is part of its brand commitment (Riski, 2019).</w:t>
      </w:r>
    </w:p>
    <w:p w:rsidR="00000000" w:rsidDel="00000000" w:rsidP="00000000" w:rsidRDefault="00000000" w:rsidRPr="00000000" w14:paraId="00000038">
      <w:pPr>
        <w:rPr/>
      </w:pPr>
      <w:r w:rsidDel="00000000" w:rsidR="00000000" w:rsidRPr="00000000">
        <w:rPr>
          <w:rtl w:val="0"/>
        </w:rPr>
        <w:t xml:space="preserve">I noticed increasing interest in self-check-in kiosks and CRM-integrated email automation for booking confirmations to be automated. Though the hotel is still very much dependent on human-staffed front desks, the Operations Manager indicated an imminent pilot of check-ins through tablets. This is consistent with customers' aspirations for more rapid, technology-enabled services (Wood, 2017). As Buhalis and Leung (2018) have contended, younger travellers expect to have technology seamlessly integrated into their guest experience.</w:t>
      </w:r>
    </w:p>
    <w:p w:rsidR="00000000" w:rsidDel="00000000" w:rsidP="00000000" w:rsidRDefault="00000000" w:rsidRPr="00000000" w14:paraId="00000039">
      <w:pPr>
        <w:rPr/>
      </w:pPr>
      <w:r w:rsidDel="00000000" w:rsidR="00000000" w:rsidRPr="00000000">
        <w:rPr>
          <w:rtl w:val="0"/>
        </w:rPr>
        <w:t xml:space="preserve">Critical Analysis:</w:t>
      </w:r>
    </w:p>
    <w:p w:rsidR="00000000" w:rsidDel="00000000" w:rsidP="00000000" w:rsidRDefault="00000000" w:rsidRPr="00000000" w14:paraId="0000003A">
      <w:pPr>
        <w:rPr/>
      </w:pPr>
      <w:r w:rsidDel="00000000" w:rsidR="00000000" w:rsidRPr="00000000">
        <w:rPr>
          <w:rtl w:val="0"/>
        </w:rPr>
        <w:t xml:space="preserve">While automation may be able to improve efficiency, there are problems in getting workers trained to work and diagnose these systems (Hudson, 2024). My experience was that not all at the front desk were similarly tech-savvy, something which can open up new gaps if digital tools aren't reinforced by sufficient training and change management initiatives.</w:t>
      </w:r>
    </w:p>
    <w:p w:rsidR="00000000" w:rsidDel="00000000" w:rsidP="00000000" w:rsidRDefault="00000000" w:rsidRPr="00000000" w14:paraId="0000003B">
      <w:pPr>
        <w:spacing w:line="276"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3C">
      <w:pPr>
        <w:pStyle w:val="Heading1"/>
        <w:rPr/>
      </w:pPr>
      <w:bookmarkStart w:colFirst="0" w:colLast="0" w:name="_grm0g636wzds" w:id="4"/>
      <w:bookmarkEnd w:id="4"/>
      <w:r w:rsidDel="00000000" w:rsidR="00000000" w:rsidRPr="00000000">
        <w:rPr>
          <w:rtl w:val="0"/>
        </w:rPr>
        <w:t xml:space="preserve">Conclusion</w:t>
      </w:r>
    </w:p>
    <w:p w:rsidR="00000000" w:rsidDel="00000000" w:rsidP="00000000" w:rsidRDefault="00000000" w:rsidRPr="00000000" w14:paraId="0000003D">
      <w:pPr>
        <w:rPr/>
      </w:pPr>
      <w:r w:rsidDel="00000000" w:rsidR="00000000" w:rsidRPr="00000000">
        <w:rPr>
          <w:rtl w:val="0"/>
        </w:rPr>
        <w:t xml:space="preserve">My internship at the Falcondale Hotel also helped to increase my knowledge of how administrative efficiency, leadership, and technological uptake affect guest satisfaction. Through this opportunity, I was able to advance my communication skills, master the use of the PMS (Guestline), and enhance service problem-solving skills in pressure scenarios. These accomplishments are directly connected to my initial learning objectives of enhancing problem-solving capacity and technological competence. However, I do see the necessity of change for assertive leadership and initiative-taking, more so in times of crisis. This exposure boosted my desire to build a career in front-office management and highlighted the importance of continuous upgrading at work. Due to the administrative nature of work changing with technological advancements, it will be necessary to keep in line with the industry trends. In summary, the placement facilitated both personal and professional development, enabling me to operate efficiently in a fast-paced hospitality setting.</w:t>
      </w:r>
    </w:p>
    <w:p w:rsidR="00000000" w:rsidDel="00000000" w:rsidP="00000000" w:rsidRDefault="00000000" w:rsidRPr="00000000" w14:paraId="0000003E">
      <w:pPr>
        <w:spacing w:line="276"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3F">
      <w:pPr>
        <w:pStyle w:val="Heading1"/>
        <w:rPr/>
      </w:pPr>
      <w:bookmarkStart w:colFirst="0" w:colLast="0" w:name="_flbt0f43f04b" w:id="5"/>
      <w:bookmarkEnd w:id="5"/>
      <w:r w:rsidDel="00000000" w:rsidR="00000000" w:rsidRPr="00000000">
        <w:rPr>
          <w:rtl w:val="0"/>
        </w:rPr>
        <w:t xml:space="preserve">References</w:t>
      </w:r>
    </w:p>
    <w:p w:rsidR="00000000" w:rsidDel="00000000" w:rsidP="00000000" w:rsidRDefault="00000000" w:rsidRPr="00000000" w14:paraId="00000040">
      <w:pPr>
        <w:rPr/>
      </w:pPr>
      <w:r w:rsidDel="00000000" w:rsidR="00000000" w:rsidRPr="00000000">
        <w:rPr>
          <w:rtl w:val="0"/>
        </w:rPr>
        <w:t xml:space="preserve">Akasia, N.E. and Sandy, S.R. (2023) ‘Peran front desk agent Dalam Menangani Keluhan Tamu di front office Aston Jember hotel &amp; conference center’, </w:t>
      </w:r>
      <w:r w:rsidDel="00000000" w:rsidR="00000000" w:rsidRPr="00000000">
        <w:rPr>
          <w:i w:val="1"/>
          <w:rtl w:val="0"/>
        </w:rPr>
        <w:t xml:space="preserve">Jurnal Pariwisata dan Perhotelan</w:t>
      </w:r>
      <w:r w:rsidDel="00000000" w:rsidR="00000000" w:rsidRPr="00000000">
        <w:rPr>
          <w:rtl w:val="0"/>
        </w:rPr>
        <w:t xml:space="preserve">, 1(1), p. 7. doi:10.47134/pjpp.v1i1.1896. </w:t>
      </w:r>
    </w:p>
    <w:p w:rsidR="00000000" w:rsidDel="00000000" w:rsidP="00000000" w:rsidRDefault="00000000" w:rsidRPr="00000000" w14:paraId="00000041">
      <w:pPr>
        <w:rPr/>
      </w:pPr>
      <w:r w:rsidDel="00000000" w:rsidR="00000000" w:rsidRPr="00000000">
        <w:rPr>
          <w:rtl w:val="0"/>
        </w:rPr>
        <w:t xml:space="preserve">Angsana, J.E. </w:t>
      </w:r>
      <w:r w:rsidDel="00000000" w:rsidR="00000000" w:rsidRPr="00000000">
        <w:rPr>
          <w:i w:val="1"/>
          <w:rtl w:val="0"/>
        </w:rPr>
        <w:t xml:space="preserve">et al.</w:t>
      </w:r>
      <w:r w:rsidDel="00000000" w:rsidR="00000000" w:rsidRPr="00000000">
        <w:rPr>
          <w:rtl w:val="0"/>
        </w:rPr>
        <w:t xml:space="preserve"> (2025) ‘Analisis Penanganan guest complain Dalam Meningkatkan Kualitas pelayanan front desk harris hotel batam center’, </w:t>
      </w:r>
      <w:r w:rsidDel="00000000" w:rsidR="00000000" w:rsidRPr="00000000">
        <w:rPr>
          <w:i w:val="1"/>
          <w:rtl w:val="0"/>
        </w:rPr>
        <w:t xml:space="preserve">JURNAL HOSPITALITI DAN PARIWISATA</w:t>
      </w:r>
      <w:r w:rsidDel="00000000" w:rsidR="00000000" w:rsidRPr="00000000">
        <w:rPr>
          <w:rtl w:val="0"/>
        </w:rPr>
        <w:t xml:space="preserve">, 8(1). doi:10.35729/jhp.v8i1.147. </w:t>
      </w:r>
    </w:p>
    <w:p w:rsidR="00000000" w:rsidDel="00000000" w:rsidP="00000000" w:rsidRDefault="00000000" w:rsidRPr="00000000" w14:paraId="00000042">
      <w:pPr>
        <w:rPr/>
      </w:pPr>
      <w:r w:rsidDel="00000000" w:rsidR="00000000" w:rsidRPr="00000000">
        <w:rPr>
          <w:rtl w:val="0"/>
        </w:rPr>
        <w:t xml:space="preserve">Chibili, M.N. (2019) ‘Hotel management – viewed from above’, </w:t>
      </w:r>
      <w:r w:rsidDel="00000000" w:rsidR="00000000" w:rsidRPr="00000000">
        <w:rPr>
          <w:i w:val="1"/>
          <w:rtl w:val="0"/>
        </w:rPr>
        <w:t xml:space="preserve">Modern Hotel Operations Management</w:t>
      </w:r>
      <w:r w:rsidDel="00000000" w:rsidR="00000000" w:rsidRPr="00000000">
        <w:rPr>
          <w:rtl w:val="0"/>
        </w:rPr>
        <w:t xml:space="preserve">, pp. 92–117. doi:10.4324/9781003022329-3. </w:t>
      </w:r>
    </w:p>
    <w:p w:rsidR="00000000" w:rsidDel="00000000" w:rsidP="00000000" w:rsidRDefault="00000000" w:rsidRPr="00000000" w14:paraId="00000043">
      <w:pPr>
        <w:rPr/>
      </w:pPr>
      <w:r w:rsidDel="00000000" w:rsidR="00000000" w:rsidRPr="00000000">
        <w:rPr>
          <w:rtl w:val="0"/>
        </w:rPr>
        <w:t xml:space="preserve">Elmohandes, N., Abbas, T. and Mansour, N. (2018) ‘Investigating the effects of using simulation training on Hotel Front-office employees’ performance’, </w:t>
      </w:r>
      <w:r w:rsidDel="00000000" w:rsidR="00000000" w:rsidRPr="00000000">
        <w:rPr>
          <w:i w:val="1"/>
          <w:rtl w:val="0"/>
        </w:rPr>
        <w:t xml:space="preserve">International Academic Journal Faculty of Tourism and Hotel Management</w:t>
      </w:r>
      <w:r w:rsidDel="00000000" w:rsidR="00000000" w:rsidRPr="00000000">
        <w:rPr>
          <w:rtl w:val="0"/>
        </w:rPr>
        <w:t xml:space="preserve">, 4(4), pp. 50–71. doi:10.21608/ijaf.2018.95499. </w:t>
      </w:r>
    </w:p>
    <w:p w:rsidR="00000000" w:rsidDel="00000000" w:rsidP="00000000" w:rsidRDefault="00000000" w:rsidRPr="00000000" w14:paraId="00000044">
      <w:pPr>
        <w:rPr/>
      </w:pPr>
      <w:r w:rsidDel="00000000" w:rsidR="00000000" w:rsidRPr="00000000">
        <w:rPr>
          <w:rtl w:val="0"/>
        </w:rPr>
        <w:t xml:space="preserve">Heyes, A. (2017) ‘Hotel Front Office Management’, </w:t>
      </w:r>
      <w:r w:rsidDel="00000000" w:rsidR="00000000" w:rsidRPr="00000000">
        <w:rPr>
          <w:i w:val="1"/>
          <w:rtl w:val="0"/>
        </w:rPr>
        <w:t xml:space="preserve">Hotel Accommodation Management</w:t>
      </w:r>
      <w:r w:rsidDel="00000000" w:rsidR="00000000" w:rsidRPr="00000000">
        <w:rPr>
          <w:rtl w:val="0"/>
        </w:rPr>
        <w:t xml:space="preserve">, pp. 57–69. doi:10.4324/9781315169965-5. </w:t>
      </w:r>
    </w:p>
    <w:p w:rsidR="00000000" w:rsidDel="00000000" w:rsidP="00000000" w:rsidRDefault="00000000" w:rsidRPr="00000000" w14:paraId="00000045">
      <w:pPr>
        <w:rPr/>
      </w:pPr>
      <w:r w:rsidDel="00000000" w:rsidR="00000000" w:rsidRPr="00000000">
        <w:rPr>
          <w:rtl w:val="0"/>
        </w:rPr>
        <w:t xml:space="preserve">Hudson, S. (2024) ‘Hotel Management’, </w:t>
      </w:r>
      <w:r w:rsidDel="00000000" w:rsidR="00000000" w:rsidRPr="00000000">
        <w:rPr>
          <w:i w:val="1"/>
          <w:rtl w:val="0"/>
        </w:rPr>
        <w:t xml:space="preserve">Hospitality Management</w:t>
      </w:r>
      <w:r w:rsidDel="00000000" w:rsidR="00000000" w:rsidRPr="00000000">
        <w:rPr>
          <w:rtl w:val="0"/>
        </w:rPr>
        <w:t xml:space="preserve">, pp. 65–88. doi:10.4324/9781032624211-4. </w:t>
      </w:r>
    </w:p>
    <w:p w:rsidR="00000000" w:rsidDel="00000000" w:rsidP="00000000" w:rsidRDefault="00000000" w:rsidRPr="00000000" w14:paraId="00000046">
      <w:pPr>
        <w:rPr/>
      </w:pPr>
      <w:r w:rsidDel="00000000" w:rsidR="00000000" w:rsidRPr="00000000">
        <w:rPr>
          <w:rtl w:val="0"/>
        </w:rPr>
        <w:t xml:space="preserve">Iqbal, U. (2016) ‘Financial performance in Daily Hotel and Business Management’, </w:t>
      </w:r>
      <w:r w:rsidDel="00000000" w:rsidR="00000000" w:rsidRPr="00000000">
        <w:rPr>
          <w:i w:val="1"/>
          <w:rtl w:val="0"/>
        </w:rPr>
        <w:t xml:space="preserve">Journal of Hotel &amp;amp; Business Management</w:t>
      </w:r>
      <w:r w:rsidDel="00000000" w:rsidR="00000000" w:rsidRPr="00000000">
        <w:rPr>
          <w:rtl w:val="0"/>
        </w:rPr>
        <w:t xml:space="preserve">, 05(02). doi:10.4172/2169-0286.1000e113. </w:t>
      </w:r>
    </w:p>
    <w:p w:rsidR="00000000" w:rsidDel="00000000" w:rsidP="00000000" w:rsidRDefault="00000000" w:rsidRPr="00000000" w14:paraId="00000047">
      <w:pPr>
        <w:rPr/>
      </w:pPr>
      <w:r w:rsidDel="00000000" w:rsidR="00000000" w:rsidRPr="00000000">
        <w:rPr>
          <w:rtl w:val="0"/>
        </w:rPr>
        <w:t xml:space="preserve">Josephi, S. and Melissen, F. (2017) ‘Hotel Revenue Management’, </w:t>
      </w:r>
      <w:r w:rsidDel="00000000" w:rsidR="00000000" w:rsidRPr="00000000">
        <w:rPr>
          <w:i w:val="1"/>
          <w:rtl w:val="0"/>
        </w:rPr>
        <w:t xml:space="preserve">Hotel Accommodation Management</w:t>
      </w:r>
      <w:r w:rsidDel="00000000" w:rsidR="00000000" w:rsidRPr="00000000">
        <w:rPr>
          <w:rtl w:val="0"/>
        </w:rPr>
        <w:t xml:space="preserve">, pp. 126–137. doi:10.4324/9781315169965-10. </w:t>
      </w:r>
    </w:p>
    <w:p w:rsidR="00000000" w:rsidDel="00000000" w:rsidP="00000000" w:rsidRDefault="00000000" w:rsidRPr="00000000" w14:paraId="00000048">
      <w:pPr>
        <w:rPr/>
      </w:pPr>
      <w:r w:rsidDel="00000000" w:rsidR="00000000" w:rsidRPr="00000000">
        <w:rPr>
          <w:rtl w:val="0"/>
        </w:rPr>
        <w:t xml:space="preserve">Mansour Ghazi, K. (2016) ‘Hotel Maintenance Management Practices’, </w:t>
      </w:r>
      <w:r w:rsidDel="00000000" w:rsidR="00000000" w:rsidRPr="00000000">
        <w:rPr>
          <w:i w:val="1"/>
          <w:rtl w:val="0"/>
        </w:rPr>
        <w:t xml:space="preserve">Journal of Hotel &amp;amp; Business Management</w:t>
      </w:r>
      <w:r w:rsidDel="00000000" w:rsidR="00000000" w:rsidRPr="00000000">
        <w:rPr>
          <w:rtl w:val="0"/>
        </w:rPr>
        <w:t xml:space="preserve">, 5(1). doi:10.4172/2169-0286.1000136. </w:t>
      </w:r>
    </w:p>
    <w:p w:rsidR="00000000" w:rsidDel="00000000" w:rsidP="00000000" w:rsidRDefault="00000000" w:rsidRPr="00000000" w14:paraId="00000049">
      <w:pPr>
        <w:rPr/>
      </w:pPr>
      <w:r w:rsidDel="00000000" w:rsidR="00000000" w:rsidRPr="00000000">
        <w:rPr>
          <w:rtl w:val="0"/>
        </w:rPr>
        <w:t xml:space="preserve">Nalley, M. and Bufquin, D. (2020) ‘Lines at the Hotel Front Desk: A Case for effective capacity management’, </w:t>
      </w:r>
      <w:r w:rsidDel="00000000" w:rsidR="00000000" w:rsidRPr="00000000">
        <w:rPr>
          <w:i w:val="1"/>
          <w:rtl w:val="0"/>
        </w:rPr>
        <w:t xml:space="preserve">Journal of Hospitality &amp;amp; Tourism Cases</w:t>
      </w:r>
      <w:r w:rsidDel="00000000" w:rsidR="00000000" w:rsidRPr="00000000">
        <w:rPr>
          <w:rtl w:val="0"/>
        </w:rPr>
        <w:t xml:space="preserve">, 8(4), pp. 22–33. doi:10.1177/216499872000800404. </w:t>
      </w:r>
    </w:p>
    <w:p w:rsidR="00000000" w:rsidDel="00000000" w:rsidP="00000000" w:rsidRDefault="00000000" w:rsidRPr="00000000" w14:paraId="0000004A">
      <w:pPr>
        <w:rPr/>
      </w:pPr>
      <w:r w:rsidDel="00000000" w:rsidR="00000000" w:rsidRPr="00000000">
        <w:rPr>
          <w:rtl w:val="0"/>
        </w:rPr>
        <w:t xml:space="preserve">Riski, G.A. (2019) ‘Analisa Peran front desk agent Dalam Pembentukan citra Positif di Vila Bali asri seminyak- Bali’, </w:t>
      </w:r>
      <w:r w:rsidDel="00000000" w:rsidR="00000000" w:rsidRPr="00000000">
        <w:rPr>
          <w:i w:val="1"/>
          <w:rtl w:val="0"/>
        </w:rPr>
        <w:t xml:space="preserve">Jurnal Manajemen Pelayanan Hotel</w:t>
      </w:r>
      <w:r w:rsidDel="00000000" w:rsidR="00000000" w:rsidRPr="00000000">
        <w:rPr>
          <w:rtl w:val="0"/>
        </w:rPr>
        <w:t xml:space="preserve">, 3(1), p. 36. doi:10.37484/jmph.030105. </w:t>
      </w:r>
    </w:p>
    <w:p w:rsidR="00000000" w:rsidDel="00000000" w:rsidP="00000000" w:rsidRDefault="00000000" w:rsidRPr="00000000" w14:paraId="0000004B">
      <w:pPr>
        <w:rPr/>
      </w:pPr>
      <w:r w:rsidDel="00000000" w:rsidR="00000000" w:rsidRPr="00000000">
        <w:rPr>
          <w:rtl w:val="0"/>
        </w:rPr>
        <w:t xml:space="preserve">Wood, R.C. (2017) ‘The future(s) of Hotel Accommodation Management’, </w:t>
      </w:r>
      <w:r w:rsidDel="00000000" w:rsidR="00000000" w:rsidRPr="00000000">
        <w:rPr>
          <w:i w:val="1"/>
          <w:rtl w:val="0"/>
        </w:rPr>
        <w:t xml:space="preserve">Hotel Accommodation Management</w:t>
      </w:r>
      <w:r w:rsidDel="00000000" w:rsidR="00000000" w:rsidRPr="00000000">
        <w:rPr>
          <w:rtl w:val="0"/>
        </w:rPr>
        <w:t xml:space="preserve">, pp. 191–202. doi:10.4324/9781315169965-15. </w:t>
      </w:r>
    </w:p>
    <w:sectPr>
      <w:footerReference r:id="rId6" w:type="default"/>
      <w:pgSz w:h="16838" w:w="11906"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Georgia"/>
  <w:font w:name="Cambria"/>
  <w:font w:name="Courier New"/>
  <w:font w:name="Noto Sans Symbols">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4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4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4"/>
        <w:szCs w:val="24"/>
        <w:lang w:val="en-GB"/>
      </w:rPr>
    </w:rPrDefault>
    <w:pPrDefault>
      <w:pPr>
        <w:spacing w:after="200" w:line="360" w:lineRule="auto"/>
        <w:jc w:val="both"/>
      </w:pPr>
    </w:pPrDefault>
  </w:docDefaults>
  <w:style w:type="paragraph" w:styleId="Normal" w:default="1">
    <w:name w:val="normal"/>
  </w:style>
  <w:style w:type="table" w:styleId="TableNormal" w:default="1">
    <w:name w:val="TableNormal"/>
  </w:style>
  <w:style w:type="paragraph" w:styleId="Heading1">
    <w:name w:val="heading 1"/>
    <w:basedOn w:val="Normal"/>
    <w:next w:val="Normal"/>
    <w:pPr>
      <w:keepNext w:val="1"/>
      <w:keepLines w:val="1"/>
      <w:spacing w:after="0" w:before="480" w:lineRule="auto"/>
    </w:pPr>
    <w:rPr>
      <w:b w:val="1"/>
      <w:color w:val="366091"/>
      <w:sz w:val="32"/>
      <w:szCs w:val="32"/>
    </w:rPr>
  </w:style>
  <w:style w:type="paragraph" w:styleId="Heading2">
    <w:name w:val="heading 2"/>
    <w:basedOn w:val="Normal"/>
    <w:next w:val="Normal"/>
    <w:pPr>
      <w:keepNext w:val="1"/>
      <w:keepLines w:val="1"/>
      <w:spacing w:after="0" w:before="200" w:lineRule="auto"/>
    </w:pPr>
    <w:rPr>
      <w:b w:val="1"/>
      <w:color w:val="4f81bd"/>
      <w:sz w:val="28"/>
      <w:szCs w:val="28"/>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footer" Target="footer1.xml"/></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