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E18ADE" w14:textId="77777777" w:rsidR="00CA31CD" w:rsidRPr="00971D7A" w:rsidRDefault="00000000">
      <w:pPr>
        <w:rPr>
          <w:rFonts w:ascii="Book Antiqua" w:hAnsi="Book Antiqua"/>
        </w:rPr>
      </w:pPr>
      <w:r w:rsidRPr="00971D7A">
        <w:rPr>
          <w:rFonts w:ascii="Book Antiqua" w:hAnsi="Book Antiqua"/>
          <w:noProof/>
        </w:rPr>
        <mc:AlternateContent>
          <mc:Choice Requires="wpg">
            <w:drawing>
              <wp:anchor distT="0" distB="0" distL="114300" distR="114300" simplePos="0" relativeHeight="251659264" behindDoc="1" locked="0" layoutInCell="1" allowOverlap="1" wp14:anchorId="0E62C6CF" wp14:editId="7E71BCC6">
                <wp:simplePos x="0" y="0"/>
                <wp:positionH relativeFrom="page">
                  <wp:posOffset>348615</wp:posOffset>
                </wp:positionH>
                <wp:positionV relativeFrom="page">
                  <wp:posOffset>542925</wp:posOffset>
                </wp:positionV>
                <wp:extent cx="6858000" cy="9144000"/>
                <wp:effectExtent l="0" t="0" r="0" b="0"/>
                <wp:wrapNone/>
                <wp:docPr id="351284962"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678949544" name="Group 49"/>
                        <wpg:cNvGrpSpPr/>
                        <wpg:grpSpPr>
                          <a:xfrm>
                            <a:off x="0" y="0"/>
                            <a:ext cx="6858000" cy="9144000"/>
                            <a:chOff x="0" y="0"/>
                            <a:chExt cx="6858000" cy="9144000"/>
                          </a:xfrm>
                        </wpg:grpSpPr>
                        <wps:wsp>
                          <wps:cNvPr id="122107887" name="Rectangle 54"/>
                          <wps:cNvSpPr/>
                          <wps:spPr>
                            <a:xfrm>
                              <a:off x="0" y="0"/>
                              <a:ext cx="6858000" cy="9144000"/>
                            </a:xfrm>
                            <a:prstGeom prst="rect">
                              <a:avLst/>
                            </a:prstGeom>
                            <a:gradFill>
                              <a:gsLst>
                                <a:gs pos="0">
                                  <a:srgbClr val="88ACBB"/>
                                </a:gs>
                                <a:gs pos="100000">
                                  <a:srgbClr val="394A61"/>
                                </a:gs>
                              </a:gsLst>
                              <a:lin ang="6120000"/>
                            </a:gradFill>
                            <a:ln cap="flat">
                              <a:noFill/>
                              <a:prstDash val="solid"/>
                            </a:ln>
                          </wps:spPr>
                          <wps:txbx>
                            <w:txbxContent>
                              <w:p w14:paraId="51B26417" w14:textId="77777777" w:rsidR="00CA31CD" w:rsidRDefault="00000000">
                                <w:pPr>
                                  <w:pStyle w:val="NoSpacing"/>
                                </w:pPr>
                                <w:r>
                                  <w:rPr>
                                    <w:rFonts w:ascii="Calibri Light" w:hAnsi="Calibri Light"/>
                                    <w:color w:val="262626"/>
                                    <w:sz w:val="56"/>
                                    <w:szCs w:val="56"/>
                                  </w:rPr>
                                  <w:t xml:space="preserve">     </w:t>
                                </w:r>
                              </w:p>
                            </w:txbxContent>
                          </wps:txbx>
                          <wps:bodyPr vert="horz" wrap="square" lIns="685800" tIns="685800" rIns="914400" bIns="4572000" anchor="t" anchorCtr="0" compatLnSpc="1">
                            <a:noAutofit/>
                          </wps:bodyPr>
                        </wps:wsp>
                        <wpg:grpSp>
                          <wpg:cNvPr id="1725810447" name="Group 2"/>
                          <wpg:cNvGrpSpPr/>
                          <wpg:grpSpPr>
                            <a:xfrm>
                              <a:off x="2524128" y="30824"/>
                              <a:ext cx="4329117" cy="4491039"/>
                              <a:chOff x="0" y="0"/>
                              <a:chExt cx="4329117" cy="4491039"/>
                            </a:xfrm>
                          </wpg:grpSpPr>
                          <wps:wsp>
                            <wps:cNvPr id="198709372" name="Freeform 56"/>
                            <wps:cNvSpPr/>
                            <wps:spPr>
                              <a:xfrm>
                                <a:off x="1501774" y="0"/>
                                <a:ext cx="2827333" cy="2835270"/>
                              </a:xfrm>
                              <a:custGeom>
                                <a:avLst/>
                                <a:gdLst>
                                  <a:gd name="f0" fmla="val 10800000"/>
                                  <a:gd name="f1" fmla="val 5400000"/>
                                  <a:gd name="f2" fmla="val 180"/>
                                  <a:gd name="f3" fmla="val w"/>
                                  <a:gd name="f4" fmla="val h"/>
                                  <a:gd name="f5" fmla="val 0"/>
                                  <a:gd name="f6" fmla="val 1781"/>
                                  <a:gd name="f7" fmla="val 1786"/>
                                  <a:gd name="f8" fmla="val 4"/>
                                  <a:gd name="f9" fmla="val 1782"/>
                                  <a:gd name="f10" fmla="val 1776"/>
                                  <a:gd name="f11" fmla="val 5"/>
                                  <a:gd name="f12" fmla="+- 0 0 -90"/>
                                  <a:gd name="f13" fmla="*/ f3 1 1781"/>
                                  <a:gd name="f14" fmla="*/ f4 1 1786"/>
                                  <a:gd name="f15" fmla="+- f7 0 f5"/>
                                  <a:gd name="f16" fmla="+- f6 0 f5"/>
                                  <a:gd name="f17" fmla="*/ f12 f0 1"/>
                                  <a:gd name="f18" fmla="*/ f16 1 1781"/>
                                  <a:gd name="f19" fmla="*/ f15 1 1786"/>
                                  <a:gd name="f20" fmla="*/ 4 f16 1"/>
                                  <a:gd name="f21" fmla="*/ 1786 f15 1"/>
                                  <a:gd name="f22" fmla="*/ 0 f16 1"/>
                                  <a:gd name="f23" fmla="*/ 1782 f15 1"/>
                                  <a:gd name="f24" fmla="*/ 1776 f16 1"/>
                                  <a:gd name="f25" fmla="*/ 0 f15 1"/>
                                  <a:gd name="f26" fmla="*/ 1781 f16 1"/>
                                  <a:gd name="f27" fmla="*/ 5 f15 1"/>
                                  <a:gd name="f28" fmla="*/ f17 1 f2"/>
                                  <a:gd name="f29" fmla="*/ f20 1 1781"/>
                                  <a:gd name="f30" fmla="*/ f21 1 1786"/>
                                  <a:gd name="f31" fmla="*/ f22 1 1781"/>
                                  <a:gd name="f32" fmla="*/ f23 1 1786"/>
                                  <a:gd name="f33" fmla="*/ f24 1 1781"/>
                                  <a:gd name="f34" fmla="*/ f25 1 1786"/>
                                  <a:gd name="f35" fmla="*/ f26 1 1781"/>
                                  <a:gd name="f36" fmla="*/ f27 1 1786"/>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8"/>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3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60" y="f61"/>
                                  </a:cxn>
                                  <a:cxn ang="f41">
                                    <a:pos x="f54" y="f55"/>
                                  </a:cxn>
                                </a:cxnLst>
                                <a:rect l="f50" t="f53" r="f51" b="f52"/>
                                <a:pathLst>
                                  <a:path w="1781" h="1786">
                                    <a:moveTo>
                                      <a:pt x="f8" y="f7"/>
                                    </a:moveTo>
                                    <a:lnTo>
                                      <a:pt x="f5" y="f9"/>
                                    </a:lnTo>
                                    <a:lnTo>
                                      <a:pt x="f10" y="f5"/>
                                    </a:lnTo>
                                    <a:lnTo>
                                      <a:pt x="f6" y="f11"/>
                                    </a:lnTo>
                                    <a:lnTo>
                                      <a:pt x="f8" y="f7"/>
                                    </a:lnTo>
                                    <a:close/>
                                  </a:path>
                                </a:pathLst>
                              </a:custGeom>
                              <a:solidFill>
                                <a:srgbClr val="FFFFFF"/>
                              </a:solidFill>
                              <a:ln cap="flat">
                                <a:noFill/>
                                <a:prstDash val="solid"/>
                              </a:ln>
                            </wps:spPr>
                            <wps:bodyPr lIns="0" tIns="0" rIns="0" bIns="0"/>
                          </wps:wsp>
                          <wps:wsp>
                            <wps:cNvPr id="51445036" name="Freeform 57"/>
                            <wps:cNvSpPr/>
                            <wps:spPr>
                              <a:xfrm>
                                <a:off x="782635" y="227009"/>
                                <a:ext cx="3546472" cy="3546472"/>
                              </a:xfrm>
                              <a:custGeom>
                                <a:avLst/>
                                <a:gdLst>
                                  <a:gd name="f0" fmla="val 10800000"/>
                                  <a:gd name="f1" fmla="val 5400000"/>
                                  <a:gd name="f2" fmla="val 180"/>
                                  <a:gd name="f3" fmla="val w"/>
                                  <a:gd name="f4" fmla="val h"/>
                                  <a:gd name="f5" fmla="val 0"/>
                                  <a:gd name="f6" fmla="val 2234"/>
                                  <a:gd name="f7" fmla="val 5"/>
                                  <a:gd name="f8" fmla="val 2229"/>
                                  <a:gd name="f9" fmla="+- 0 0 -90"/>
                                  <a:gd name="f10" fmla="*/ f3 1 2234"/>
                                  <a:gd name="f11" fmla="*/ f4 1 2234"/>
                                  <a:gd name="f12" fmla="+- f6 0 f5"/>
                                  <a:gd name="f13" fmla="*/ f9 f0 1"/>
                                  <a:gd name="f14" fmla="*/ f12 1 2234"/>
                                  <a:gd name="f15" fmla="*/ 5 f12 1"/>
                                  <a:gd name="f16" fmla="*/ 2234 f12 1"/>
                                  <a:gd name="f17" fmla="*/ 0 f12 1"/>
                                  <a:gd name="f18" fmla="*/ 2229 f12 1"/>
                                  <a:gd name="f19" fmla="*/ f13 1 f2"/>
                                  <a:gd name="f20" fmla="*/ f15 1 2234"/>
                                  <a:gd name="f21" fmla="*/ f16 1 2234"/>
                                  <a:gd name="f22" fmla="*/ f17 1 2234"/>
                                  <a:gd name="f23" fmla="*/ f18 1 2234"/>
                                  <a:gd name="f24" fmla="*/ 0 1 f14"/>
                                  <a:gd name="f25" fmla="*/ f6 1 f14"/>
                                  <a:gd name="f26" fmla="+- f19 0 f1"/>
                                  <a:gd name="f27" fmla="*/ f20 1 f14"/>
                                  <a:gd name="f28" fmla="*/ f21 1 f14"/>
                                  <a:gd name="f29" fmla="*/ f22 1 f14"/>
                                  <a:gd name="f30" fmla="*/ f23 1 f14"/>
                                  <a:gd name="f31" fmla="*/ f24 f10 1"/>
                                  <a:gd name="f32" fmla="*/ f25 f10 1"/>
                                  <a:gd name="f33" fmla="*/ f25 f11 1"/>
                                  <a:gd name="f34" fmla="*/ f24 f11 1"/>
                                  <a:gd name="f35" fmla="*/ f27 f10 1"/>
                                  <a:gd name="f36" fmla="*/ f28 f11 1"/>
                                  <a:gd name="f37" fmla="*/ f29 f10 1"/>
                                  <a:gd name="f38" fmla="*/ f30 f11 1"/>
                                  <a:gd name="f39" fmla="*/ f30 f10 1"/>
                                  <a:gd name="f40" fmla="*/ f29 f11 1"/>
                                  <a:gd name="f41" fmla="*/ f28 f10 1"/>
                                  <a:gd name="f42" fmla="*/ f27 f11 1"/>
                                </a:gdLst>
                                <a:ahLst/>
                                <a:cxnLst>
                                  <a:cxn ang="3cd4">
                                    <a:pos x="hc" y="t"/>
                                  </a:cxn>
                                  <a:cxn ang="0">
                                    <a:pos x="r" y="vc"/>
                                  </a:cxn>
                                  <a:cxn ang="cd4">
                                    <a:pos x="hc" y="b"/>
                                  </a:cxn>
                                  <a:cxn ang="cd2">
                                    <a:pos x="l" y="vc"/>
                                  </a:cxn>
                                  <a:cxn ang="f26">
                                    <a:pos x="f35" y="f36"/>
                                  </a:cxn>
                                  <a:cxn ang="f26">
                                    <a:pos x="f37" y="f38"/>
                                  </a:cxn>
                                  <a:cxn ang="f26">
                                    <a:pos x="f39" y="f40"/>
                                  </a:cxn>
                                  <a:cxn ang="f26">
                                    <a:pos x="f41" y="f42"/>
                                  </a:cxn>
                                  <a:cxn ang="f26">
                                    <a:pos x="f35" y="f36"/>
                                  </a:cxn>
                                </a:cxnLst>
                                <a:rect l="f31" t="f34" r="f32" b="f33"/>
                                <a:pathLst>
                                  <a:path w="2234" h="2234">
                                    <a:moveTo>
                                      <a:pt x="f7" y="f6"/>
                                    </a:moveTo>
                                    <a:lnTo>
                                      <a:pt x="f5" y="f8"/>
                                    </a:lnTo>
                                    <a:lnTo>
                                      <a:pt x="f8" y="f5"/>
                                    </a:lnTo>
                                    <a:lnTo>
                                      <a:pt x="f6" y="f7"/>
                                    </a:lnTo>
                                    <a:lnTo>
                                      <a:pt x="f7" y="f6"/>
                                    </a:lnTo>
                                    <a:close/>
                                  </a:path>
                                </a:pathLst>
                              </a:custGeom>
                              <a:solidFill>
                                <a:srgbClr val="FFFFFF"/>
                              </a:solidFill>
                              <a:ln cap="flat">
                                <a:noFill/>
                                <a:prstDash val="solid"/>
                              </a:ln>
                            </wps:spPr>
                            <wps:bodyPr lIns="0" tIns="0" rIns="0" bIns="0"/>
                          </wps:wsp>
                          <wps:wsp>
                            <wps:cNvPr id="763107356" name="Freeform 58"/>
                            <wps:cNvSpPr/>
                            <wps:spPr>
                              <a:xfrm>
                                <a:off x="841376" y="109536"/>
                                <a:ext cx="3487741" cy="3487741"/>
                              </a:xfrm>
                              <a:custGeom>
                                <a:avLst/>
                                <a:gdLst>
                                  <a:gd name="f0" fmla="val 10800000"/>
                                  <a:gd name="f1" fmla="val 5400000"/>
                                  <a:gd name="f2" fmla="val 180"/>
                                  <a:gd name="f3" fmla="val w"/>
                                  <a:gd name="f4" fmla="val h"/>
                                  <a:gd name="f5" fmla="val 0"/>
                                  <a:gd name="f6" fmla="val 2197"/>
                                  <a:gd name="f7" fmla="val 9"/>
                                  <a:gd name="f8" fmla="val 2193"/>
                                  <a:gd name="f9" fmla="val 2188"/>
                                  <a:gd name="f10" fmla="val 10"/>
                                  <a:gd name="f11" fmla="+- 0 0 -90"/>
                                  <a:gd name="f12" fmla="*/ f3 1 2197"/>
                                  <a:gd name="f13" fmla="*/ f4 1 2197"/>
                                  <a:gd name="f14" fmla="+- f6 0 f5"/>
                                  <a:gd name="f15" fmla="*/ f11 f0 1"/>
                                  <a:gd name="f16" fmla="*/ f14 1 2197"/>
                                  <a:gd name="f17" fmla="*/ 9 f14 1"/>
                                  <a:gd name="f18" fmla="*/ 2197 f14 1"/>
                                  <a:gd name="f19" fmla="*/ 0 f14 1"/>
                                  <a:gd name="f20" fmla="*/ 2193 f14 1"/>
                                  <a:gd name="f21" fmla="*/ 2188 f14 1"/>
                                  <a:gd name="f22" fmla="*/ 10 f14 1"/>
                                  <a:gd name="f23" fmla="*/ f15 1 f2"/>
                                  <a:gd name="f24" fmla="*/ f17 1 2197"/>
                                  <a:gd name="f25" fmla="*/ f18 1 2197"/>
                                  <a:gd name="f26" fmla="*/ f19 1 2197"/>
                                  <a:gd name="f27" fmla="*/ f20 1 2197"/>
                                  <a:gd name="f28" fmla="*/ f21 1 2197"/>
                                  <a:gd name="f29" fmla="*/ f22 1 2197"/>
                                  <a:gd name="f30" fmla="*/ 0 1 f16"/>
                                  <a:gd name="f31" fmla="*/ f6 1 f16"/>
                                  <a:gd name="f32" fmla="+- f23 0 f1"/>
                                  <a:gd name="f33" fmla="*/ f24 1 f16"/>
                                  <a:gd name="f34" fmla="*/ f25 1 f16"/>
                                  <a:gd name="f35" fmla="*/ f26 1 f16"/>
                                  <a:gd name="f36" fmla="*/ f27 1 f16"/>
                                  <a:gd name="f37" fmla="*/ f28 1 f16"/>
                                  <a:gd name="f38" fmla="*/ f29 1 f16"/>
                                  <a:gd name="f39" fmla="*/ f30 f12 1"/>
                                  <a:gd name="f40" fmla="*/ f31 f12 1"/>
                                  <a:gd name="f41" fmla="*/ f31 f13 1"/>
                                  <a:gd name="f42" fmla="*/ f30 f13 1"/>
                                  <a:gd name="f43" fmla="*/ f33 f12 1"/>
                                  <a:gd name="f44" fmla="*/ f34 f13 1"/>
                                  <a:gd name="f45" fmla="*/ f35 f12 1"/>
                                  <a:gd name="f46" fmla="*/ f36 f13 1"/>
                                  <a:gd name="f47" fmla="*/ f37 f12 1"/>
                                  <a:gd name="f48" fmla="*/ f35 f13 1"/>
                                  <a:gd name="f49" fmla="*/ f34 f12 1"/>
                                  <a:gd name="f50" fmla="*/ f38 f13 1"/>
                                </a:gdLst>
                                <a:ahLst/>
                                <a:cxnLst>
                                  <a:cxn ang="3cd4">
                                    <a:pos x="hc" y="t"/>
                                  </a:cxn>
                                  <a:cxn ang="0">
                                    <a:pos x="r" y="vc"/>
                                  </a:cxn>
                                  <a:cxn ang="cd4">
                                    <a:pos x="hc" y="b"/>
                                  </a:cxn>
                                  <a:cxn ang="cd2">
                                    <a:pos x="l" y="vc"/>
                                  </a:cxn>
                                  <a:cxn ang="f32">
                                    <a:pos x="f43" y="f44"/>
                                  </a:cxn>
                                  <a:cxn ang="f32">
                                    <a:pos x="f45" y="f46"/>
                                  </a:cxn>
                                  <a:cxn ang="f32">
                                    <a:pos x="f47" y="f48"/>
                                  </a:cxn>
                                  <a:cxn ang="f32">
                                    <a:pos x="f49" y="f50"/>
                                  </a:cxn>
                                  <a:cxn ang="f32">
                                    <a:pos x="f43" y="f44"/>
                                  </a:cxn>
                                </a:cxnLst>
                                <a:rect l="f39" t="f42" r="f40" b="f41"/>
                                <a:pathLst>
                                  <a:path w="2197" h="2197">
                                    <a:moveTo>
                                      <a:pt x="f7" y="f6"/>
                                    </a:moveTo>
                                    <a:lnTo>
                                      <a:pt x="f5" y="f8"/>
                                    </a:lnTo>
                                    <a:lnTo>
                                      <a:pt x="f9" y="f5"/>
                                    </a:lnTo>
                                    <a:lnTo>
                                      <a:pt x="f6" y="f10"/>
                                    </a:lnTo>
                                    <a:lnTo>
                                      <a:pt x="f7" y="f6"/>
                                    </a:lnTo>
                                    <a:close/>
                                  </a:path>
                                </a:pathLst>
                              </a:custGeom>
                              <a:solidFill>
                                <a:srgbClr val="FFFFFF"/>
                              </a:solidFill>
                              <a:ln cap="flat">
                                <a:noFill/>
                                <a:prstDash val="solid"/>
                              </a:ln>
                            </wps:spPr>
                            <wps:bodyPr lIns="0" tIns="0" rIns="0" bIns="0"/>
                          </wps:wsp>
                          <wps:wsp>
                            <wps:cNvPr id="2096952437" name="Freeform 59"/>
                            <wps:cNvSpPr/>
                            <wps:spPr>
                              <a:xfrm>
                                <a:off x="1216024" y="498476"/>
                                <a:ext cx="3113083" cy="3121020"/>
                              </a:xfrm>
                              <a:custGeom>
                                <a:avLst/>
                                <a:gdLst>
                                  <a:gd name="f0" fmla="val 10800000"/>
                                  <a:gd name="f1" fmla="val 5400000"/>
                                  <a:gd name="f2" fmla="val 180"/>
                                  <a:gd name="f3" fmla="val w"/>
                                  <a:gd name="f4" fmla="val h"/>
                                  <a:gd name="f5" fmla="val 0"/>
                                  <a:gd name="f6" fmla="val 1961"/>
                                  <a:gd name="f7" fmla="val 1966"/>
                                  <a:gd name="f8" fmla="val 9"/>
                                  <a:gd name="f9" fmla="val 1957"/>
                                  <a:gd name="f10" fmla="val 1952"/>
                                  <a:gd name="f11" fmla="+- 0 0 -90"/>
                                  <a:gd name="f12" fmla="*/ f3 1 1961"/>
                                  <a:gd name="f13" fmla="*/ f4 1 1966"/>
                                  <a:gd name="f14" fmla="+- f7 0 f5"/>
                                  <a:gd name="f15" fmla="+- f6 0 f5"/>
                                  <a:gd name="f16" fmla="*/ f11 f0 1"/>
                                  <a:gd name="f17" fmla="*/ f15 1 1961"/>
                                  <a:gd name="f18" fmla="*/ f14 1 1966"/>
                                  <a:gd name="f19" fmla="*/ 9 f15 1"/>
                                  <a:gd name="f20" fmla="*/ 1966 f14 1"/>
                                  <a:gd name="f21" fmla="*/ 0 f15 1"/>
                                  <a:gd name="f22" fmla="*/ 1957 f14 1"/>
                                  <a:gd name="f23" fmla="*/ 1952 f15 1"/>
                                  <a:gd name="f24" fmla="*/ 0 f14 1"/>
                                  <a:gd name="f25" fmla="*/ 1961 f15 1"/>
                                  <a:gd name="f26" fmla="*/ 9 f14 1"/>
                                  <a:gd name="f27" fmla="*/ f16 1 f2"/>
                                  <a:gd name="f28" fmla="*/ f19 1 1961"/>
                                  <a:gd name="f29" fmla="*/ f20 1 1966"/>
                                  <a:gd name="f30" fmla="*/ f21 1 1961"/>
                                  <a:gd name="f31" fmla="*/ f22 1 1966"/>
                                  <a:gd name="f32" fmla="*/ f23 1 1961"/>
                                  <a:gd name="f33" fmla="*/ f24 1 1966"/>
                                  <a:gd name="f34" fmla="*/ f25 1 1961"/>
                                  <a:gd name="f35" fmla="*/ f26 1 1966"/>
                                  <a:gd name="f36" fmla="*/ 0 1 f17"/>
                                  <a:gd name="f37" fmla="*/ f6 1 f17"/>
                                  <a:gd name="f38" fmla="*/ 0 1 f18"/>
                                  <a:gd name="f39" fmla="*/ f7 1 f18"/>
                                  <a:gd name="f40" fmla="+- f27 0 f1"/>
                                  <a:gd name="f41" fmla="*/ f28 1 f17"/>
                                  <a:gd name="f42" fmla="*/ f29 1 f18"/>
                                  <a:gd name="f43" fmla="*/ f30 1 f17"/>
                                  <a:gd name="f44" fmla="*/ f31 1 f18"/>
                                  <a:gd name="f45" fmla="*/ f32 1 f17"/>
                                  <a:gd name="f46" fmla="*/ f33 1 f18"/>
                                  <a:gd name="f47" fmla="*/ f34 1 f17"/>
                                  <a:gd name="f48" fmla="*/ f35 1 f18"/>
                                  <a:gd name="f49" fmla="*/ f36 f12 1"/>
                                  <a:gd name="f50" fmla="*/ f37 f12 1"/>
                                  <a:gd name="f51" fmla="*/ f39 f13 1"/>
                                  <a:gd name="f52" fmla="*/ f38 f13 1"/>
                                  <a:gd name="f53" fmla="*/ f41 f12 1"/>
                                  <a:gd name="f54" fmla="*/ f42 f13 1"/>
                                  <a:gd name="f55" fmla="*/ f43 f12 1"/>
                                  <a:gd name="f56" fmla="*/ f44 f13 1"/>
                                  <a:gd name="f57" fmla="*/ f45 f12 1"/>
                                  <a:gd name="f58" fmla="*/ f46 f13 1"/>
                                  <a:gd name="f59" fmla="*/ f47 f12 1"/>
                                  <a:gd name="f60" fmla="*/ f48 f13 1"/>
                                </a:gdLst>
                                <a:ahLst/>
                                <a:cxnLst>
                                  <a:cxn ang="3cd4">
                                    <a:pos x="hc" y="t"/>
                                  </a:cxn>
                                  <a:cxn ang="0">
                                    <a:pos x="r" y="vc"/>
                                  </a:cxn>
                                  <a:cxn ang="cd4">
                                    <a:pos x="hc" y="b"/>
                                  </a:cxn>
                                  <a:cxn ang="cd2">
                                    <a:pos x="l" y="vc"/>
                                  </a:cxn>
                                  <a:cxn ang="f40">
                                    <a:pos x="f53" y="f54"/>
                                  </a:cxn>
                                  <a:cxn ang="f40">
                                    <a:pos x="f55" y="f56"/>
                                  </a:cxn>
                                  <a:cxn ang="f40">
                                    <a:pos x="f57" y="f58"/>
                                  </a:cxn>
                                  <a:cxn ang="f40">
                                    <a:pos x="f59" y="f60"/>
                                  </a:cxn>
                                  <a:cxn ang="f40">
                                    <a:pos x="f53" y="f54"/>
                                  </a:cxn>
                                </a:cxnLst>
                                <a:rect l="f49" t="f52" r="f50" b="f51"/>
                                <a:pathLst>
                                  <a:path w="1961" h="1966">
                                    <a:moveTo>
                                      <a:pt x="f8" y="f7"/>
                                    </a:moveTo>
                                    <a:lnTo>
                                      <a:pt x="f5" y="f9"/>
                                    </a:lnTo>
                                    <a:lnTo>
                                      <a:pt x="f10" y="f5"/>
                                    </a:lnTo>
                                    <a:lnTo>
                                      <a:pt x="f6" y="f8"/>
                                    </a:lnTo>
                                    <a:lnTo>
                                      <a:pt x="f8" y="f7"/>
                                    </a:lnTo>
                                    <a:close/>
                                  </a:path>
                                </a:pathLst>
                              </a:custGeom>
                              <a:solidFill>
                                <a:srgbClr val="FFFFFF"/>
                              </a:solidFill>
                              <a:ln cap="flat">
                                <a:noFill/>
                                <a:prstDash val="solid"/>
                              </a:ln>
                            </wps:spPr>
                            <wps:bodyPr lIns="0" tIns="0" rIns="0" bIns="0"/>
                          </wps:wsp>
                          <wps:wsp>
                            <wps:cNvPr id="2031269233" name="Freeform 60"/>
                            <wps:cNvSpPr/>
                            <wps:spPr>
                              <a:xfrm>
                                <a:off x="0" y="153985"/>
                                <a:ext cx="4329117" cy="4337054"/>
                              </a:xfrm>
                              <a:custGeom>
                                <a:avLst/>
                                <a:gdLst>
                                  <a:gd name="f0" fmla="val 10800000"/>
                                  <a:gd name="f1" fmla="val 5400000"/>
                                  <a:gd name="f2" fmla="val 180"/>
                                  <a:gd name="f3" fmla="val w"/>
                                  <a:gd name="f4" fmla="val h"/>
                                  <a:gd name="f5" fmla="val 0"/>
                                  <a:gd name="f6" fmla="val 2727"/>
                                  <a:gd name="f7" fmla="val 2732"/>
                                  <a:gd name="f8" fmla="val 2728"/>
                                  <a:gd name="f9" fmla="val 2722"/>
                                  <a:gd name="f10" fmla="val 5"/>
                                  <a:gd name="f11" fmla="+- 0 0 -90"/>
                                  <a:gd name="f12" fmla="*/ f3 1 2727"/>
                                  <a:gd name="f13" fmla="*/ f4 1 2732"/>
                                  <a:gd name="f14" fmla="+- f7 0 f5"/>
                                  <a:gd name="f15" fmla="+- f6 0 f5"/>
                                  <a:gd name="f16" fmla="*/ f11 f0 1"/>
                                  <a:gd name="f17" fmla="*/ f15 1 2727"/>
                                  <a:gd name="f18" fmla="*/ f14 1 2732"/>
                                  <a:gd name="f19" fmla="*/ 0 f15 1"/>
                                  <a:gd name="f20" fmla="*/ 2732 f14 1"/>
                                  <a:gd name="f21" fmla="*/ 2728 f14 1"/>
                                  <a:gd name="f22" fmla="*/ 2722 f15 1"/>
                                  <a:gd name="f23" fmla="*/ 0 f14 1"/>
                                  <a:gd name="f24" fmla="*/ 2727 f15 1"/>
                                  <a:gd name="f25" fmla="*/ 5 f14 1"/>
                                  <a:gd name="f26" fmla="*/ f16 1 f2"/>
                                  <a:gd name="f27" fmla="*/ f19 1 2727"/>
                                  <a:gd name="f28" fmla="*/ f20 1 2732"/>
                                  <a:gd name="f29" fmla="*/ f21 1 2732"/>
                                  <a:gd name="f30" fmla="*/ f22 1 2727"/>
                                  <a:gd name="f31" fmla="*/ f23 1 2732"/>
                                  <a:gd name="f32" fmla="*/ f24 1 2727"/>
                                  <a:gd name="f33" fmla="*/ f25 1 2732"/>
                                  <a:gd name="f34" fmla="*/ 0 1 f17"/>
                                  <a:gd name="f35" fmla="*/ f6 1 f17"/>
                                  <a:gd name="f36" fmla="*/ 0 1 f18"/>
                                  <a:gd name="f37" fmla="*/ f7 1 f18"/>
                                  <a:gd name="f38" fmla="+- f26 0 f1"/>
                                  <a:gd name="f39" fmla="*/ f27 1 f17"/>
                                  <a:gd name="f40" fmla="*/ f28 1 f18"/>
                                  <a:gd name="f41" fmla="*/ f29 1 f18"/>
                                  <a:gd name="f42" fmla="*/ f30 1 f17"/>
                                  <a:gd name="f43" fmla="*/ f31 1 f18"/>
                                  <a:gd name="f44" fmla="*/ f32 1 f17"/>
                                  <a:gd name="f45" fmla="*/ f33 1 f18"/>
                                  <a:gd name="f46" fmla="*/ f34 f12 1"/>
                                  <a:gd name="f47" fmla="*/ f35 f12 1"/>
                                  <a:gd name="f48" fmla="*/ f37 f13 1"/>
                                  <a:gd name="f49" fmla="*/ f36 f13 1"/>
                                  <a:gd name="f50" fmla="*/ f39 f12 1"/>
                                  <a:gd name="f51" fmla="*/ f40 f13 1"/>
                                  <a:gd name="f52" fmla="*/ f41 f13 1"/>
                                  <a:gd name="f53" fmla="*/ f42 f12 1"/>
                                  <a:gd name="f54" fmla="*/ f43 f13 1"/>
                                  <a:gd name="f55" fmla="*/ f44 f12 1"/>
                                  <a:gd name="f56" fmla="*/ f45 f13 1"/>
                                </a:gdLst>
                                <a:ahLst/>
                                <a:cxnLst>
                                  <a:cxn ang="3cd4">
                                    <a:pos x="hc" y="t"/>
                                  </a:cxn>
                                  <a:cxn ang="0">
                                    <a:pos x="r" y="vc"/>
                                  </a:cxn>
                                  <a:cxn ang="cd4">
                                    <a:pos x="hc" y="b"/>
                                  </a:cxn>
                                  <a:cxn ang="cd2">
                                    <a:pos x="l" y="vc"/>
                                  </a:cxn>
                                  <a:cxn ang="f38">
                                    <a:pos x="f50" y="f51"/>
                                  </a:cxn>
                                  <a:cxn ang="f38">
                                    <a:pos x="f50" y="f52"/>
                                  </a:cxn>
                                  <a:cxn ang="f38">
                                    <a:pos x="f53" y="f54"/>
                                  </a:cxn>
                                  <a:cxn ang="f38">
                                    <a:pos x="f55" y="f56"/>
                                  </a:cxn>
                                  <a:cxn ang="f38">
                                    <a:pos x="f50" y="f51"/>
                                  </a:cxn>
                                </a:cxnLst>
                                <a:rect l="f46" t="f49" r="f47" b="f48"/>
                                <a:pathLst>
                                  <a:path w="2727" h="2732">
                                    <a:moveTo>
                                      <a:pt x="f5" y="f7"/>
                                    </a:moveTo>
                                    <a:lnTo>
                                      <a:pt x="f5" y="f8"/>
                                    </a:lnTo>
                                    <a:lnTo>
                                      <a:pt x="f9" y="f5"/>
                                    </a:lnTo>
                                    <a:lnTo>
                                      <a:pt x="f6" y="f10"/>
                                    </a:lnTo>
                                    <a:lnTo>
                                      <a:pt x="f5" y="f7"/>
                                    </a:lnTo>
                                    <a:close/>
                                  </a:path>
                                </a:pathLst>
                              </a:custGeom>
                              <a:solidFill>
                                <a:srgbClr val="FFFFFF"/>
                              </a:solidFill>
                              <a:ln cap="flat">
                                <a:noFill/>
                                <a:prstDash val="solid"/>
                              </a:ln>
                            </wps:spPr>
                            <wps:bodyPr lIns="0" tIns="0" rIns="0" bIns="0"/>
                          </wps:wsp>
                        </wpg:grpSp>
                      </wpg:grpSp>
                      <wps:wsp>
                        <wps:cNvPr id="735658618" name="Text Box 61"/>
                        <wps:cNvSpPr txBox="1"/>
                        <wps:spPr>
                          <a:xfrm>
                            <a:off x="0" y="817244"/>
                            <a:ext cx="6843397" cy="7849008"/>
                          </a:xfrm>
                          <a:prstGeom prst="rect">
                            <a:avLst/>
                          </a:prstGeom>
                        </wps:spPr>
                        <wps:txbx>
                          <w:txbxContent>
                            <w:p w14:paraId="5290B44A" w14:textId="77777777" w:rsidR="00CA31CD" w:rsidRPr="000833B7" w:rsidRDefault="00000000">
                              <w:pPr>
                                <w:pStyle w:val="NoSpacing"/>
                                <w:rPr>
                                  <w:rFonts w:ascii="Book Antiqua" w:hAnsi="Book Antiqua"/>
                                  <w:color w:val="FFFFFF"/>
                                  <w:sz w:val="28"/>
                                  <w:szCs w:val="28"/>
                                </w:rPr>
                              </w:pPr>
                              <w:r w:rsidRPr="000833B7">
                                <w:rPr>
                                  <w:rFonts w:ascii="Book Antiqua" w:hAnsi="Book Antiqua"/>
                                  <w:color w:val="FFFFFF"/>
                                  <w:sz w:val="28"/>
                                  <w:szCs w:val="28"/>
                                </w:rPr>
                                <w:t>University of Wales Trinity Saint David</w:t>
                              </w:r>
                            </w:p>
                            <w:p w14:paraId="146158D9" w14:textId="77777777" w:rsidR="00CA31CD" w:rsidRPr="000833B7" w:rsidRDefault="00000000">
                              <w:pPr>
                                <w:pStyle w:val="NoSpacing"/>
                                <w:rPr>
                                  <w:rFonts w:ascii="Book Antiqua" w:hAnsi="Book Antiqua"/>
                                  <w:color w:val="FFFFFF"/>
                                  <w:sz w:val="28"/>
                                  <w:szCs w:val="28"/>
                                </w:rPr>
                              </w:pPr>
                              <w:r w:rsidRPr="000833B7">
                                <w:rPr>
                                  <w:rFonts w:ascii="Book Antiqua" w:hAnsi="Book Antiqua"/>
                                  <w:color w:val="FFFFFF"/>
                                  <w:sz w:val="28"/>
                                  <w:szCs w:val="28"/>
                                </w:rPr>
                                <w:t>London Campus</w:t>
                              </w:r>
                            </w:p>
                            <w:p w14:paraId="759A27C3" w14:textId="77777777" w:rsidR="00CA31CD" w:rsidRDefault="00CA31CD">
                              <w:pPr>
                                <w:pStyle w:val="NoSpacing"/>
                                <w:rPr>
                                  <w:color w:val="4472C4"/>
                                  <w:sz w:val="26"/>
                                  <w:szCs w:val="26"/>
                                </w:rPr>
                              </w:pPr>
                            </w:p>
                            <w:p w14:paraId="35F4671D" w14:textId="77777777" w:rsidR="00CA31CD" w:rsidRDefault="00CA31CD">
                              <w:pPr>
                                <w:pStyle w:val="NoSpacing"/>
                                <w:rPr>
                                  <w:color w:val="4472C4"/>
                                  <w:sz w:val="26"/>
                                  <w:szCs w:val="26"/>
                                </w:rPr>
                              </w:pPr>
                            </w:p>
                            <w:p w14:paraId="7C24A65D" w14:textId="77777777" w:rsidR="00CA31CD" w:rsidRDefault="00CA31CD">
                              <w:pPr>
                                <w:pStyle w:val="NoSpacing"/>
                                <w:rPr>
                                  <w:color w:val="4472C4"/>
                                  <w:sz w:val="26"/>
                                  <w:szCs w:val="26"/>
                                </w:rPr>
                              </w:pPr>
                            </w:p>
                            <w:p w14:paraId="250F2E08" w14:textId="77777777" w:rsidR="00CA31CD" w:rsidRDefault="00CA31CD">
                              <w:pPr>
                                <w:pStyle w:val="NoSpacing"/>
                                <w:rPr>
                                  <w:color w:val="4472C4"/>
                                  <w:sz w:val="26"/>
                                  <w:szCs w:val="26"/>
                                </w:rPr>
                              </w:pPr>
                            </w:p>
                            <w:p w14:paraId="5265A047" w14:textId="77777777" w:rsidR="00CA31CD" w:rsidRDefault="00CA31CD">
                              <w:pPr>
                                <w:pStyle w:val="NoSpacing"/>
                                <w:rPr>
                                  <w:color w:val="4472C4"/>
                                  <w:sz w:val="26"/>
                                  <w:szCs w:val="26"/>
                                </w:rPr>
                              </w:pPr>
                            </w:p>
                            <w:p w14:paraId="1FC2A68D" w14:textId="77777777" w:rsidR="00CA31CD" w:rsidRDefault="00CA31CD">
                              <w:pPr>
                                <w:pStyle w:val="NoSpacing"/>
                                <w:rPr>
                                  <w:color w:val="4472C4"/>
                                  <w:sz w:val="26"/>
                                  <w:szCs w:val="26"/>
                                </w:rPr>
                              </w:pPr>
                            </w:p>
                            <w:p w14:paraId="097C3223" w14:textId="77777777" w:rsidR="00CA31CD" w:rsidRDefault="00CA31CD">
                              <w:pPr>
                                <w:pStyle w:val="NoSpacing"/>
                                <w:rPr>
                                  <w:color w:val="4472C4"/>
                                  <w:sz w:val="26"/>
                                  <w:szCs w:val="26"/>
                                </w:rPr>
                              </w:pPr>
                            </w:p>
                            <w:p w14:paraId="7C9C240E" w14:textId="77777777" w:rsidR="00CA31CD" w:rsidRDefault="00CA31CD">
                              <w:pPr>
                                <w:pStyle w:val="NoSpacing"/>
                                <w:rPr>
                                  <w:color w:val="4472C4"/>
                                  <w:sz w:val="26"/>
                                  <w:szCs w:val="26"/>
                                </w:rPr>
                              </w:pPr>
                            </w:p>
                            <w:p w14:paraId="0D2027E6" w14:textId="77777777" w:rsidR="00CA31CD" w:rsidRDefault="00CA31CD">
                              <w:pPr>
                                <w:pStyle w:val="NoSpacing"/>
                                <w:rPr>
                                  <w:color w:val="4472C4"/>
                                  <w:sz w:val="26"/>
                                  <w:szCs w:val="26"/>
                                </w:rPr>
                              </w:pPr>
                            </w:p>
                            <w:p w14:paraId="25A74AF1" w14:textId="77777777" w:rsidR="00CA31CD" w:rsidRDefault="00CA31CD">
                              <w:pPr>
                                <w:pStyle w:val="NoSpacing"/>
                                <w:rPr>
                                  <w:color w:val="4472C4"/>
                                  <w:sz w:val="26"/>
                                  <w:szCs w:val="26"/>
                                </w:rPr>
                              </w:pPr>
                            </w:p>
                            <w:p w14:paraId="1DF2D5B9" w14:textId="77777777" w:rsidR="00CA31CD" w:rsidRDefault="00CA31CD">
                              <w:pPr>
                                <w:pStyle w:val="NoSpacing"/>
                                <w:rPr>
                                  <w:color w:val="4472C4"/>
                                  <w:sz w:val="26"/>
                                  <w:szCs w:val="26"/>
                                </w:rPr>
                              </w:pPr>
                            </w:p>
                            <w:p w14:paraId="07FDC957" w14:textId="77777777" w:rsidR="00CA31CD" w:rsidRDefault="00000000">
                              <w:pPr>
                                <w:pStyle w:val="NoSpacing"/>
                                <w:ind w:firstLine="720"/>
                                <w:jc w:val="center"/>
                                <w:rPr>
                                  <w:rFonts w:ascii="Book Antiqua" w:hAnsi="Book Antiqua"/>
                                  <w:b/>
                                  <w:bCs/>
                                  <w:color w:val="D9E2F3"/>
                                  <w:kern w:val="3"/>
                                  <w:sz w:val="52"/>
                                  <w:szCs w:val="52"/>
                                  <w:lang w:eastAsia="zh-CN"/>
                                </w:rPr>
                              </w:pPr>
                              <w:r>
                                <w:rPr>
                                  <w:rFonts w:ascii="Book Antiqua" w:hAnsi="Book Antiqua"/>
                                  <w:b/>
                                  <w:bCs/>
                                  <w:color w:val="D9E2F3"/>
                                  <w:kern w:val="3"/>
                                  <w:sz w:val="52"/>
                                  <w:szCs w:val="52"/>
                                  <w:lang w:eastAsia="zh-CN"/>
                                </w:rPr>
                                <w:t xml:space="preserve">SPC Assignment </w:t>
                              </w:r>
                            </w:p>
                            <w:p w14:paraId="2E21CBC0" w14:textId="77777777" w:rsidR="00CA31CD" w:rsidRDefault="00000000">
                              <w:pPr>
                                <w:pStyle w:val="NoSpacing"/>
                                <w:ind w:firstLine="720"/>
                                <w:jc w:val="center"/>
                                <w:rPr>
                                  <w:rFonts w:ascii="Book Antiqua" w:hAnsi="Book Antiqua"/>
                                  <w:color w:val="D9E2F3"/>
                                  <w:sz w:val="48"/>
                                  <w:szCs w:val="48"/>
                                </w:rPr>
                              </w:pPr>
                              <w:r>
                                <w:rPr>
                                  <w:rFonts w:ascii="Book Antiqua" w:hAnsi="Book Antiqua"/>
                                  <w:color w:val="D9E2F3"/>
                                  <w:sz w:val="48"/>
                                  <w:szCs w:val="48"/>
                                </w:rPr>
                                <w:t>Student Equipment Booking System</w:t>
                              </w:r>
                            </w:p>
                            <w:p w14:paraId="6192409E" w14:textId="77777777" w:rsidR="00CA31CD" w:rsidRDefault="00CA31CD">
                              <w:pPr>
                                <w:pStyle w:val="NoSpacing"/>
                                <w:ind w:firstLine="720"/>
                                <w:jc w:val="center"/>
                                <w:rPr>
                                  <w:color w:val="D9E2F3"/>
                                  <w:sz w:val="48"/>
                                  <w:szCs w:val="48"/>
                                </w:rPr>
                              </w:pPr>
                            </w:p>
                            <w:p w14:paraId="42C5CC42" w14:textId="77777777" w:rsidR="00CA31CD" w:rsidRDefault="00CA31CD">
                              <w:pPr>
                                <w:pStyle w:val="NoSpacing"/>
                                <w:ind w:firstLine="720"/>
                                <w:jc w:val="center"/>
                                <w:rPr>
                                  <w:color w:val="D9E2F3"/>
                                  <w:sz w:val="28"/>
                                  <w:szCs w:val="28"/>
                                </w:rPr>
                              </w:pPr>
                            </w:p>
                            <w:p w14:paraId="3939D82B" w14:textId="77777777" w:rsidR="00CA31CD" w:rsidRDefault="00CA31CD">
                              <w:pPr>
                                <w:pStyle w:val="NoSpacing"/>
                                <w:ind w:firstLine="720"/>
                                <w:jc w:val="center"/>
                                <w:rPr>
                                  <w:color w:val="D9E2F3"/>
                                  <w:sz w:val="48"/>
                                  <w:szCs w:val="48"/>
                                </w:rPr>
                              </w:pPr>
                            </w:p>
                            <w:p w14:paraId="7B26BB71" w14:textId="77777777" w:rsidR="00CA31CD" w:rsidRDefault="00CA31CD">
                              <w:pPr>
                                <w:pStyle w:val="NoSpacing"/>
                                <w:ind w:firstLine="720"/>
                                <w:jc w:val="center"/>
                                <w:rPr>
                                  <w:color w:val="D9E2F3"/>
                                  <w:sz w:val="48"/>
                                  <w:szCs w:val="48"/>
                                </w:rPr>
                              </w:pPr>
                            </w:p>
                            <w:p w14:paraId="17F1C561" w14:textId="77777777" w:rsidR="00CA31CD" w:rsidRDefault="00CA31CD">
                              <w:pPr>
                                <w:pStyle w:val="NoSpacing"/>
                                <w:ind w:firstLine="720"/>
                                <w:jc w:val="center"/>
                                <w:rPr>
                                  <w:color w:val="D9E2F3"/>
                                  <w:sz w:val="48"/>
                                  <w:szCs w:val="48"/>
                                </w:rPr>
                              </w:pPr>
                            </w:p>
                            <w:p w14:paraId="312DE04C" w14:textId="77777777" w:rsidR="00CA31CD" w:rsidRDefault="00CA31CD">
                              <w:pPr>
                                <w:pStyle w:val="NoSpacing"/>
                                <w:ind w:firstLine="720"/>
                                <w:jc w:val="center"/>
                                <w:rPr>
                                  <w:color w:val="D9E2F3"/>
                                  <w:sz w:val="48"/>
                                  <w:szCs w:val="48"/>
                                </w:rPr>
                              </w:pPr>
                            </w:p>
                            <w:p w14:paraId="48029714" w14:textId="77777777" w:rsidR="00CA31CD" w:rsidRDefault="00CA31CD">
                              <w:pPr>
                                <w:pStyle w:val="NoSpacing"/>
                                <w:ind w:firstLine="720"/>
                                <w:jc w:val="center"/>
                                <w:rPr>
                                  <w:color w:val="D9E2F3"/>
                                  <w:sz w:val="48"/>
                                  <w:szCs w:val="48"/>
                                </w:rPr>
                              </w:pPr>
                            </w:p>
                            <w:p w14:paraId="266AC172" w14:textId="77777777" w:rsidR="00CA31CD" w:rsidRDefault="00000000">
                              <w:pPr>
                                <w:pStyle w:val="NoSpacing"/>
                                <w:spacing w:before="120"/>
                              </w:pPr>
                              <w:r>
                                <w:rPr>
                                  <w:rFonts w:ascii="Book Antiqua" w:hAnsi="Book Antiqua" w:cs="Arial"/>
                                  <w:color w:val="FFFFFF"/>
                                  <w:sz w:val="32"/>
                                  <w:szCs w:val="32"/>
                                </w:rPr>
                                <w:t xml:space="preserve">Lecturer:  </w:t>
                              </w:r>
                              <w:r>
                                <w:rPr>
                                  <w:rFonts w:ascii="Book Antiqua" w:hAnsi="Book Antiqua" w:cs="Arial"/>
                                  <w:color w:val="FFFFFF"/>
                                  <w:sz w:val="32"/>
                                  <w:szCs w:val="32"/>
                                </w:rPr>
                                <w:tab/>
                              </w:r>
                              <w:r>
                                <w:rPr>
                                  <w:rFonts w:ascii="Book Antiqua" w:hAnsi="Book Antiqua" w:cs="Arial"/>
                                  <w:color w:val="FFFFFF"/>
                                  <w:sz w:val="32"/>
                                  <w:szCs w:val="32"/>
                                </w:rPr>
                                <w:tab/>
                              </w:r>
                              <w:r>
                                <w:rPr>
                                  <w:rFonts w:ascii="Book Antiqua" w:hAnsi="Book Antiqua"/>
                                  <w:color w:val="FFFFFF"/>
                                  <w:sz w:val="32"/>
                                  <w:szCs w:val="32"/>
                                </w:rPr>
                                <w:t>Koushik Modak</w:t>
                              </w:r>
                              <w:r>
                                <w:rPr>
                                  <w:rFonts w:ascii="Book Antiqua" w:hAnsi="Book Antiqua" w:cs="Arial"/>
                                  <w:color w:val="FFFFFF"/>
                                  <w:sz w:val="32"/>
                                  <w:szCs w:val="32"/>
                                </w:rPr>
                                <w:t xml:space="preserve">                                                                        Student: </w:t>
                              </w:r>
                              <w:r>
                                <w:rPr>
                                  <w:rFonts w:ascii="Book Antiqua" w:hAnsi="Book Antiqua" w:cs="Arial"/>
                                  <w:color w:val="FFFFFF"/>
                                  <w:sz w:val="32"/>
                                  <w:szCs w:val="32"/>
                                </w:rPr>
                                <w:tab/>
                              </w:r>
                              <w:r>
                                <w:rPr>
                                  <w:rFonts w:ascii="Book Antiqua" w:hAnsi="Book Antiqua" w:cs="Arial"/>
                                  <w:color w:val="FFFFFF"/>
                                  <w:sz w:val="32"/>
                                  <w:szCs w:val="32"/>
                                </w:rPr>
                                <w:tab/>
                                <w:t xml:space="preserve">Virgil Stanciu                                                            ID number: </w:t>
                              </w:r>
                              <w:r>
                                <w:rPr>
                                  <w:rFonts w:ascii="Book Antiqua" w:hAnsi="Book Antiqua" w:cs="Arial"/>
                                  <w:color w:val="FFFFFF"/>
                                  <w:sz w:val="32"/>
                                  <w:szCs w:val="32"/>
                                </w:rPr>
                                <w:tab/>
                                <w:t xml:space="preserve">2411552                                                         Modul code: </w:t>
                              </w:r>
                              <w:r>
                                <w:rPr>
                                  <w:rFonts w:ascii="Book Antiqua" w:hAnsi="Book Antiqua" w:cs="Arial"/>
                                  <w:color w:val="FFFFFF"/>
                                  <w:sz w:val="32"/>
                                  <w:szCs w:val="32"/>
                                </w:rPr>
                                <w:tab/>
                                <w:t xml:space="preserve">ACCA5036                                            </w:t>
                              </w:r>
                              <w:r>
                                <w:rPr>
                                  <w:rFonts w:ascii="Book Antiqua" w:hAnsi="Book Antiqua"/>
                                  <w:color w:val="FFFFFF"/>
                                  <w:sz w:val="32"/>
                                  <w:szCs w:val="32"/>
                                </w:rPr>
                                <w:t>Scripting and Programming Concepts</w:t>
                              </w:r>
                            </w:p>
                            <w:p w14:paraId="688BEA75" w14:textId="77777777" w:rsidR="00CA31CD" w:rsidRDefault="00CA31CD">
                              <w:pPr>
                                <w:pStyle w:val="NoSpacing"/>
                                <w:spacing w:before="120"/>
                                <w:rPr>
                                  <w:color w:val="FFFFFF"/>
                                </w:rPr>
                              </w:pPr>
                            </w:p>
                          </w:txbxContent>
                        </wps:txbx>
                        <wps:bodyPr vert="horz" wrap="square" lIns="685800" tIns="0" rIns="914400" bIns="0" anchor="b" anchorCtr="0" compatLnSpc="1">
                          <a:noAutofit/>
                        </wps:bodyPr>
                      </wps:wsp>
                    </wpg:wgp>
                  </a:graphicData>
                </a:graphic>
              </wp:anchor>
            </w:drawing>
          </mc:Choice>
          <mc:Fallback>
            <w:pict>
              <v:group w14:anchorId="0E62C6CF" id="Group 64" o:spid="_x0000_s1026" style="position:absolute;margin-left:27.45pt;margin-top:42.75pt;width:540pt;height:10in;z-index:-251657216;mso-position-horizontal-relative:page;mso-position-vertical-relative:page"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" fillcolor="#88acbb" stroked="f">
                    <v:fill color2="#394a61" angle="348" focus="100%" type="gradient">
                      <o:fill v:ext="view" type="gradientUnscaled"/>
                    </v:fill>
                    <v:textbox inset="54pt,54pt,1in,5in">
                      <w:txbxContent>
                        <w:p w14:paraId="51B26417" w14:textId="77777777" w:rsidR="00CA31CD" w:rsidRDefault="00000000">
                          <w:pPr>
                            <w:pStyle w:val="NoSpacing"/>
                          </w:pPr>
                          <w:r>
                            <w:rPr>
                              <w:rFonts w:ascii="Calibri Light" w:hAnsi="Calibri Light"/>
                              <w:color w:val="262626"/>
                              <w:sz w:val="56"/>
                              <w:szCs w:val="56"/>
                            </w:rPr>
                            <w:t xml:space="preserve">     </w:t>
                          </w:r>
                        </w:p>
                      </w:txbxContent>
                    </v:textbox>
                  </v:rect>
                  <v:group id="Group 2" o:spid="_x0000_s1029" style="position:absolute;left:25241;top:308;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" path="m4,1786l,1782,1776,r5,5l4,1786xe" stroked="f">
                      <v:path arrowok="t" o:connecttype="custom" o:connectlocs="1413667,0;2827333,1417635;1413667,2835270;0,1417635;6350,2835270;0,2828920;2819396,0;2827333,7937;6350,2835270" o:connectangles="270,0,90,180,0,0,0,0,0" textboxrect="0,0,1781,1786"/>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" path="m5,2234l,2229,2229,r5,5l5,2234xe" stroked="f">
                      <v:path arrowok="t" o:connecttype="custom" o:connectlocs="1773236,0;3546472,1773236;1773236,3546472;0,1773236;7937,3546472;0,3538535;3538535,0;3546472,7937;7937,3546472" o:connectangles="270,0,90,180,0,0,0,0,0" textboxrect="0,0,2234,2234"/>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" path="m9,2197l,2193,2188,r9,10l9,2197xe" stroked="f">
                      <v:path arrowok="t" o:connecttype="custom" o:connectlocs="1743871,0;3487741,1743871;1743871,3487741;0,1743871;14288,3487741;0,3481391;3473453,0;3487741,15875;14288,3487741" o:connectangles="270,0,90,180,0,0,0,0,0" textboxrect="0,0,2197,2197"/>
                    </v:shape>
                    <v:shape id="Freeform 59" o:spid="_x0000_s1033" style="position:absolute;left:12160;top:4984;width:31131;height:31210;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" path="m9,1966l,1957,1952,r9,9l9,1966xe" stroked="f">
                      <v:path arrowok="t" o:connecttype="custom" o:connectlocs="1556542,0;3113083,1560510;1556542,3121020;0,1560510;14287,3121020;0,3106733;3098796,0;3113083,14287;14287,3121020" o:connectangles="270,0,90,180,0,0,0,0,0" textboxrect="0,0,1961,1966"/>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" path="m,2732r,-4l2722,r5,5l,2732xe" stroked="f">
                      <v:path arrowok="t" o:connecttype="custom" o:connectlocs="2164559,0;4329117,2168527;2164559,4337054;0,2168527;0,4337054;0,4330704;4321179,0;4329117,7938;0,4337054" o:connectangles="270,0,90,180,0,0,0,0,0" textboxrect="0,0,2727,2732"/>
                    </v:shape>
                  </v:group>
                </v:group>
                <v:shapetype id="_x0000_t202" coordsize="21600,21600" o:spt="202" path="m,l,21600r21600,l21600,xe">
                  <v:stroke joinstyle="miter"/>
                  <v:path gradientshapeok="t" o:connecttype="rect"/>
                </v:shapetype>
                <v:shape id="Text Box 61" o:spid="_x0000_s1035" type="#_x0000_t202" style="position:absolute;top:8172;width:68433;height:7849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" filled="f" stroked="f">
                  <v:textbox inset="54pt,0,1in,0">
                    <w:txbxContent>
                      <w:p w14:paraId="5290B44A" w14:textId="77777777" w:rsidR="00CA31CD" w:rsidRPr="000833B7" w:rsidRDefault="00000000">
                        <w:pPr>
                          <w:pStyle w:val="NoSpacing"/>
                          <w:rPr>
                            <w:rFonts w:ascii="Book Antiqua" w:hAnsi="Book Antiqua"/>
                            <w:color w:val="FFFFFF"/>
                            <w:sz w:val="28"/>
                            <w:szCs w:val="28"/>
                          </w:rPr>
                        </w:pPr>
                        <w:r w:rsidRPr="000833B7">
                          <w:rPr>
                            <w:rFonts w:ascii="Book Antiqua" w:hAnsi="Book Antiqua"/>
                            <w:color w:val="FFFFFF"/>
                            <w:sz w:val="28"/>
                            <w:szCs w:val="28"/>
                          </w:rPr>
                          <w:t>University of Wales Trinity Saint David</w:t>
                        </w:r>
                      </w:p>
                      <w:p w14:paraId="146158D9" w14:textId="77777777" w:rsidR="00CA31CD" w:rsidRPr="000833B7" w:rsidRDefault="00000000">
                        <w:pPr>
                          <w:pStyle w:val="NoSpacing"/>
                          <w:rPr>
                            <w:rFonts w:ascii="Book Antiqua" w:hAnsi="Book Antiqua"/>
                            <w:color w:val="FFFFFF"/>
                            <w:sz w:val="28"/>
                            <w:szCs w:val="28"/>
                          </w:rPr>
                        </w:pPr>
                        <w:r w:rsidRPr="000833B7">
                          <w:rPr>
                            <w:rFonts w:ascii="Book Antiqua" w:hAnsi="Book Antiqua"/>
                            <w:color w:val="FFFFFF"/>
                            <w:sz w:val="28"/>
                            <w:szCs w:val="28"/>
                          </w:rPr>
                          <w:t>London Campus</w:t>
                        </w:r>
                      </w:p>
                      <w:p w14:paraId="759A27C3" w14:textId="77777777" w:rsidR="00CA31CD" w:rsidRDefault="00CA31CD">
                        <w:pPr>
                          <w:pStyle w:val="NoSpacing"/>
                          <w:rPr>
                            <w:color w:val="4472C4"/>
                            <w:sz w:val="26"/>
                            <w:szCs w:val="26"/>
                          </w:rPr>
                        </w:pPr>
                      </w:p>
                      <w:p w14:paraId="35F4671D" w14:textId="77777777" w:rsidR="00CA31CD" w:rsidRDefault="00CA31CD">
                        <w:pPr>
                          <w:pStyle w:val="NoSpacing"/>
                          <w:rPr>
                            <w:color w:val="4472C4"/>
                            <w:sz w:val="26"/>
                            <w:szCs w:val="26"/>
                          </w:rPr>
                        </w:pPr>
                      </w:p>
                      <w:p w14:paraId="7C24A65D" w14:textId="77777777" w:rsidR="00CA31CD" w:rsidRDefault="00CA31CD">
                        <w:pPr>
                          <w:pStyle w:val="NoSpacing"/>
                          <w:rPr>
                            <w:color w:val="4472C4"/>
                            <w:sz w:val="26"/>
                            <w:szCs w:val="26"/>
                          </w:rPr>
                        </w:pPr>
                      </w:p>
                      <w:p w14:paraId="250F2E08" w14:textId="77777777" w:rsidR="00CA31CD" w:rsidRDefault="00CA31CD">
                        <w:pPr>
                          <w:pStyle w:val="NoSpacing"/>
                          <w:rPr>
                            <w:color w:val="4472C4"/>
                            <w:sz w:val="26"/>
                            <w:szCs w:val="26"/>
                          </w:rPr>
                        </w:pPr>
                      </w:p>
                      <w:p w14:paraId="5265A047" w14:textId="77777777" w:rsidR="00CA31CD" w:rsidRDefault="00CA31CD">
                        <w:pPr>
                          <w:pStyle w:val="NoSpacing"/>
                          <w:rPr>
                            <w:color w:val="4472C4"/>
                            <w:sz w:val="26"/>
                            <w:szCs w:val="26"/>
                          </w:rPr>
                        </w:pPr>
                      </w:p>
                      <w:p w14:paraId="1FC2A68D" w14:textId="77777777" w:rsidR="00CA31CD" w:rsidRDefault="00CA31CD">
                        <w:pPr>
                          <w:pStyle w:val="NoSpacing"/>
                          <w:rPr>
                            <w:color w:val="4472C4"/>
                            <w:sz w:val="26"/>
                            <w:szCs w:val="26"/>
                          </w:rPr>
                        </w:pPr>
                      </w:p>
                      <w:p w14:paraId="097C3223" w14:textId="77777777" w:rsidR="00CA31CD" w:rsidRDefault="00CA31CD">
                        <w:pPr>
                          <w:pStyle w:val="NoSpacing"/>
                          <w:rPr>
                            <w:color w:val="4472C4"/>
                            <w:sz w:val="26"/>
                            <w:szCs w:val="26"/>
                          </w:rPr>
                        </w:pPr>
                      </w:p>
                      <w:p w14:paraId="7C9C240E" w14:textId="77777777" w:rsidR="00CA31CD" w:rsidRDefault="00CA31CD">
                        <w:pPr>
                          <w:pStyle w:val="NoSpacing"/>
                          <w:rPr>
                            <w:color w:val="4472C4"/>
                            <w:sz w:val="26"/>
                            <w:szCs w:val="26"/>
                          </w:rPr>
                        </w:pPr>
                      </w:p>
                      <w:p w14:paraId="0D2027E6" w14:textId="77777777" w:rsidR="00CA31CD" w:rsidRDefault="00CA31CD">
                        <w:pPr>
                          <w:pStyle w:val="NoSpacing"/>
                          <w:rPr>
                            <w:color w:val="4472C4"/>
                            <w:sz w:val="26"/>
                            <w:szCs w:val="26"/>
                          </w:rPr>
                        </w:pPr>
                      </w:p>
                      <w:p w14:paraId="25A74AF1" w14:textId="77777777" w:rsidR="00CA31CD" w:rsidRDefault="00CA31CD">
                        <w:pPr>
                          <w:pStyle w:val="NoSpacing"/>
                          <w:rPr>
                            <w:color w:val="4472C4"/>
                            <w:sz w:val="26"/>
                            <w:szCs w:val="26"/>
                          </w:rPr>
                        </w:pPr>
                      </w:p>
                      <w:p w14:paraId="1DF2D5B9" w14:textId="77777777" w:rsidR="00CA31CD" w:rsidRDefault="00CA31CD">
                        <w:pPr>
                          <w:pStyle w:val="NoSpacing"/>
                          <w:rPr>
                            <w:color w:val="4472C4"/>
                            <w:sz w:val="26"/>
                            <w:szCs w:val="26"/>
                          </w:rPr>
                        </w:pPr>
                      </w:p>
                      <w:p w14:paraId="07FDC957" w14:textId="77777777" w:rsidR="00CA31CD" w:rsidRDefault="00000000">
                        <w:pPr>
                          <w:pStyle w:val="NoSpacing"/>
                          <w:ind w:firstLine="720"/>
                          <w:jc w:val="center"/>
                          <w:rPr>
                            <w:rFonts w:ascii="Book Antiqua" w:hAnsi="Book Antiqua"/>
                            <w:b/>
                            <w:bCs/>
                            <w:color w:val="D9E2F3"/>
                            <w:kern w:val="3"/>
                            <w:sz w:val="52"/>
                            <w:szCs w:val="52"/>
                            <w:lang w:eastAsia="zh-CN"/>
                          </w:rPr>
                        </w:pPr>
                        <w:r>
                          <w:rPr>
                            <w:rFonts w:ascii="Book Antiqua" w:hAnsi="Book Antiqua"/>
                            <w:b/>
                            <w:bCs/>
                            <w:color w:val="D9E2F3"/>
                            <w:kern w:val="3"/>
                            <w:sz w:val="52"/>
                            <w:szCs w:val="52"/>
                            <w:lang w:eastAsia="zh-CN"/>
                          </w:rPr>
                          <w:t xml:space="preserve">SPC Assignment </w:t>
                        </w:r>
                      </w:p>
                      <w:p w14:paraId="2E21CBC0" w14:textId="77777777" w:rsidR="00CA31CD" w:rsidRDefault="00000000">
                        <w:pPr>
                          <w:pStyle w:val="NoSpacing"/>
                          <w:ind w:firstLine="720"/>
                          <w:jc w:val="center"/>
                          <w:rPr>
                            <w:rFonts w:ascii="Book Antiqua" w:hAnsi="Book Antiqua"/>
                            <w:color w:val="D9E2F3"/>
                            <w:sz w:val="48"/>
                            <w:szCs w:val="48"/>
                          </w:rPr>
                        </w:pPr>
                        <w:r>
                          <w:rPr>
                            <w:rFonts w:ascii="Book Antiqua" w:hAnsi="Book Antiqua"/>
                            <w:color w:val="D9E2F3"/>
                            <w:sz w:val="48"/>
                            <w:szCs w:val="48"/>
                          </w:rPr>
                          <w:t>Student Equipment Booking System</w:t>
                        </w:r>
                      </w:p>
                      <w:p w14:paraId="6192409E" w14:textId="77777777" w:rsidR="00CA31CD" w:rsidRDefault="00CA31CD">
                        <w:pPr>
                          <w:pStyle w:val="NoSpacing"/>
                          <w:ind w:firstLine="720"/>
                          <w:jc w:val="center"/>
                          <w:rPr>
                            <w:color w:val="D9E2F3"/>
                            <w:sz w:val="48"/>
                            <w:szCs w:val="48"/>
                          </w:rPr>
                        </w:pPr>
                      </w:p>
                      <w:p w14:paraId="42C5CC42" w14:textId="77777777" w:rsidR="00CA31CD" w:rsidRDefault="00CA31CD">
                        <w:pPr>
                          <w:pStyle w:val="NoSpacing"/>
                          <w:ind w:firstLine="720"/>
                          <w:jc w:val="center"/>
                          <w:rPr>
                            <w:color w:val="D9E2F3"/>
                            <w:sz w:val="28"/>
                            <w:szCs w:val="28"/>
                          </w:rPr>
                        </w:pPr>
                      </w:p>
                      <w:p w14:paraId="3939D82B" w14:textId="77777777" w:rsidR="00CA31CD" w:rsidRDefault="00CA31CD">
                        <w:pPr>
                          <w:pStyle w:val="NoSpacing"/>
                          <w:ind w:firstLine="720"/>
                          <w:jc w:val="center"/>
                          <w:rPr>
                            <w:color w:val="D9E2F3"/>
                            <w:sz w:val="48"/>
                            <w:szCs w:val="48"/>
                          </w:rPr>
                        </w:pPr>
                      </w:p>
                      <w:p w14:paraId="7B26BB71" w14:textId="77777777" w:rsidR="00CA31CD" w:rsidRDefault="00CA31CD">
                        <w:pPr>
                          <w:pStyle w:val="NoSpacing"/>
                          <w:ind w:firstLine="720"/>
                          <w:jc w:val="center"/>
                          <w:rPr>
                            <w:color w:val="D9E2F3"/>
                            <w:sz w:val="48"/>
                            <w:szCs w:val="48"/>
                          </w:rPr>
                        </w:pPr>
                      </w:p>
                      <w:p w14:paraId="17F1C561" w14:textId="77777777" w:rsidR="00CA31CD" w:rsidRDefault="00CA31CD">
                        <w:pPr>
                          <w:pStyle w:val="NoSpacing"/>
                          <w:ind w:firstLine="720"/>
                          <w:jc w:val="center"/>
                          <w:rPr>
                            <w:color w:val="D9E2F3"/>
                            <w:sz w:val="48"/>
                            <w:szCs w:val="48"/>
                          </w:rPr>
                        </w:pPr>
                      </w:p>
                      <w:p w14:paraId="312DE04C" w14:textId="77777777" w:rsidR="00CA31CD" w:rsidRDefault="00CA31CD">
                        <w:pPr>
                          <w:pStyle w:val="NoSpacing"/>
                          <w:ind w:firstLine="720"/>
                          <w:jc w:val="center"/>
                          <w:rPr>
                            <w:color w:val="D9E2F3"/>
                            <w:sz w:val="48"/>
                            <w:szCs w:val="48"/>
                          </w:rPr>
                        </w:pPr>
                      </w:p>
                      <w:p w14:paraId="48029714" w14:textId="77777777" w:rsidR="00CA31CD" w:rsidRDefault="00CA31CD">
                        <w:pPr>
                          <w:pStyle w:val="NoSpacing"/>
                          <w:ind w:firstLine="720"/>
                          <w:jc w:val="center"/>
                          <w:rPr>
                            <w:color w:val="D9E2F3"/>
                            <w:sz w:val="48"/>
                            <w:szCs w:val="48"/>
                          </w:rPr>
                        </w:pPr>
                      </w:p>
                      <w:p w14:paraId="266AC172" w14:textId="77777777" w:rsidR="00CA31CD" w:rsidRDefault="00000000">
                        <w:pPr>
                          <w:pStyle w:val="NoSpacing"/>
                          <w:spacing w:before="120"/>
                        </w:pPr>
                        <w:r>
                          <w:rPr>
                            <w:rFonts w:ascii="Book Antiqua" w:hAnsi="Book Antiqua" w:cs="Arial"/>
                            <w:color w:val="FFFFFF"/>
                            <w:sz w:val="32"/>
                            <w:szCs w:val="32"/>
                          </w:rPr>
                          <w:t xml:space="preserve">Lecturer:  </w:t>
                        </w:r>
                        <w:r>
                          <w:rPr>
                            <w:rFonts w:ascii="Book Antiqua" w:hAnsi="Book Antiqua" w:cs="Arial"/>
                            <w:color w:val="FFFFFF"/>
                            <w:sz w:val="32"/>
                            <w:szCs w:val="32"/>
                          </w:rPr>
                          <w:tab/>
                        </w:r>
                        <w:r>
                          <w:rPr>
                            <w:rFonts w:ascii="Book Antiqua" w:hAnsi="Book Antiqua" w:cs="Arial"/>
                            <w:color w:val="FFFFFF"/>
                            <w:sz w:val="32"/>
                            <w:szCs w:val="32"/>
                          </w:rPr>
                          <w:tab/>
                        </w:r>
                        <w:r>
                          <w:rPr>
                            <w:rFonts w:ascii="Book Antiqua" w:hAnsi="Book Antiqua"/>
                            <w:color w:val="FFFFFF"/>
                            <w:sz w:val="32"/>
                            <w:szCs w:val="32"/>
                          </w:rPr>
                          <w:t>Koushik Modak</w:t>
                        </w:r>
                        <w:r>
                          <w:rPr>
                            <w:rFonts w:ascii="Book Antiqua" w:hAnsi="Book Antiqua" w:cs="Arial"/>
                            <w:color w:val="FFFFFF"/>
                            <w:sz w:val="32"/>
                            <w:szCs w:val="32"/>
                          </w:rPr>
                          <w:t xml:space="preserve">                                                                        Student: </w:t>
                        </w:r>
                        <w:r>
                          <w:rPr>
                            <w:rFonts w:ascii="Book Antiqua" w:hAnsi="Book Antiqua" w:cs="Arial"/>
                            <w:color w:val="FFFFFF"/>
                            <w:sz w:val="32"/>
                            <w:szCs w:val="32"/>
                          </w:rPr>
                          <w:tab/>
                        </w:r>
                        <w:r>
                          <w:rPr>
                            <w:rFonts w:ascii="Book Antiqua" w:hAnsi="Book Antiqua" w:cs="Arial"/>
                            <w:color w:val="FFFFFF"/>
                            <w:sz w:val="32"/>
                            <w:szCs w:val="32"/>
                          </w:rPr>
                          <w:tab/>
                          <w:t xml:space="preserve">Virgil Stanciu                                                            ID number: </w:t>
                        </w:r>
                        <w:r>
                          <w:rPr>
                            <w:rFonts w:ascii="Book Antiqua" w:hAnsi="Book Antiqua" w:cs="Arial"/>
                            <w:color w:val="FFFFFF"/>
                            <w:sz w:val="32"/>
                            <w:szCs w:val="32"/>
                          </w:rPr>
                          <w:tab/>
                          <w:t xml:space="preserve">2411552                                                         Modul code: </w:t>
                        </w:r>
                        <w:r>
                          <w:rPr>
                            <w:rFonts w:ascii="Book Antiqua" w:hAnsi="Book Antiqua" w:cs="Arial"/>
                            <w:color w:val="FFFFFF"/>
                            <w:sz w:val="32"/>
                            <w:szCs w:val="32"/>
                          </w:rPr>
                          <w:tab/>
                          <w:t xml:space="preserve">ACCA5036                                            </w:t>
                        </w:r>
                        <w:r>
                          <w:rPr>
                            <w:rFonts w:ascii="Book Antiqua" w:hAnsi="Book Antiqua"/>
                            <w:color w:val="FFFFFF"/>
                            <w:sz w:val="32"/>
                            <w:szCs w:val="32"/>
                          </w:rPr>
                          <w:t>Scripting and Programming Concepts</w:t>
                        </w:r>
                      </w:p>
                      <w:p w14:paraId="688BEA75" w14:textId="77777777" w:rsidR="00CA31CD" w:rsidRDefault="00CA31CD">
                        <w:pPr>
                          <w:pStyle w:val="NoSpacing"/>
                          <w:spacing w:before="120"/>
                          <w:rPr>
                            <w:color w:val="FFFFFF"/>
                          </w:rPr>
                        </w:pPr>
                      </w:p>
                    </w:txbxContent>
                  </v:textbox>
                </v:shape>
                <w10:wrap anchorx="page" anchory="page"/>
              </v:group>
            </w:pict>
          </mc:Fallback>
        </mc:AlternateContent>
      </w:r>
    </w:p>
    <w:p w14:paraId="0A995A91" w14:textId="77777777" w:rsidR="00CA31CD" w:rsidRPr="00971D7A" w:rsidRDefault="00CA31CD">
      <w:pPr>
        <w:pageBreakBefore/>
        <w:rPr>
          <w:rFonts w:ascii="Book Antiqua" w:hAnsi="Book Antiqua"/>
        </w:rPr>
      </w:pPr>
    </w:p>
    <w:p w14:paraId="38342027" w14:textId="77777777" w:rsidR="00CA31CD" w:rsidRPr="00971D7A" w:rsidRDefault="00000000">
      <w:pPr>
        <w:rPr>
          <w:rFonts w:ascii="Book Antiqua" w:hAnsi="Book Antiqua"/>
        </w:rPr>
      </w:pPr>
      <w:r w:rsidRPr="00971D7A">
        <w:rPr>
          <w:rFonts w:ascii="Book Antiqua" w:hAnsi="Book Antiqua"/>
          <w:noProof/>
        </w:rPr>
        <mc:AlternateContent>
          <mc:Choice Requires="wps">
            <w:drawing>
              <wp:anchor distT="0" distB="0" distL="114300" distR="114300" simplePos="0" relativeHeight="251660288" behindDoc="0" locked="0" layoutInCell="1" allowOverlap="1" wp14:anchorId="6C64065E" wp14:editId="616E1481">
                <wp:simplePos x="0" y="0"/>
                <wp:positionH relativeFrom="column">
                  <wp:posOffset>-28575</wp:posOffset>
                </wp:positionH>
                <wp:positionV relativeFrom="paragraph">
                  <wp:posOffset>-205740</wp:posOffset>
                </wp:positionV>
                <wp:extent cx="5783579" cy="457200"/>
                <wp:effectExtent l="0" t="0" r="27305" b="19050"/>
                <wp:wrapNone/>
                <wp:docPr id="1477777860" name="Text Box 3"/>
                <wp:cNvGraphicFramePr/>
                <a:graphic xmlns:a="http://schemas.openxmlformats.org/drawingml/2006/main">
                  <a:graphicData uri="http://schemas.microsoft.com/office/word/2010/wordprocessingShape">
                    <wps:wsp>
                      <wps:cNvSpPr txBox="1"/>
                      <wps:spPr>
                        <a:xfrm>
                          <a:off x="0" y="0"/>
                          <a:ext cx="5783579" cy="457200"/>
                        </a:xfrm>
                        <a:prstGeom prst="rect">
                          <a:avLst/>
                        </a:prstGeom>
                        <a:ln/>
                      </wps:spPr>
                      <wps:style>
                        <a:lnRef idx="2">
                          <a:schemeClr val="dk1"/>
                        </a:lnRef>
                        <a:fillRef idx="1">
                          <a:schemeClr val="lt1"/>
                        </a:fillRef>
                        <a:effectRef idx="0">
                          <a:schemeClr val="dk1"/>
                        </a:effectRef>
                        <a:fontRef idx="minor">
                          <a:schemeClr val="dk1"/>
                        </a:fontRef>
                      </wps:style>
                      <wps:txbx>
                        <w:txbxContent>
                          <w:p w14:paraId="74489C38" w14:textId="50ED5BE9" w:rsidR="00CA31CD" w:rsidRDefault="00000000">
                            <w:pPr>
                              <w:rPr>
                                <w:rFonts w:ascii="Book Antiqua" w:hAnsi="Book Antiqua"/>
                                <w:b/>
                                <w:bCs/>
                                <w:sz w:val="28"/>
                                <w:szCs w:val="28"/>
                              </w:rPr>
                            </w:pPr>
                            <w:r>
                              <w:rPr>
                                <w:rFonts w:ascii="Book Antiqua" w:hAnsi="Book Antiqua"/>
                                <w:b/>
                                <w:bCs/>
                                <w:sz w:val="28"/>
                                <w:szCs w:val="28"/>
                              </w:rPr>
                              <w:t xml:space="preserve">Code Link: </w:t>
                            </w:r>
                            <w:hyperlink r:id="rId8" w:history="1">
                              <w:r w:rsidR="001A2D78" w:rsidRPr="006672F2">
                                <w:rPr>
                                  <w:rStyle w:val="Hyperlink"/>
                                  <w:rFonts w:ascii="Book Antiqua" w:hAnsi="Book Antiqua"/>
                                  <w:b/>
                                  <w:bCs/>
                                  <w:sz w:val="28"/>
                                  <w:szCs w:val="28"/>
                                </w:rPr>
                                <w:t>https://github.com/VirgilS-67/test-simple.git</w:t>
                              </w:r>
                            </w:hyperlink>
                          </w:p>
                        </w:txbxContent>
                      </wps:txbx>
                      <wps:bodyPr vert="horz" wrap="square" lIns="91440" tIns="45720" rIns="91440" bIns="45720" anchor="t" anchorCtr="0" compatLnSpc="1">
                        <a:noAutofit/>
                      </wps:bodyPr>
                    </wps:wsp>
                  </a:graphicData>
                </a:graphic>
              </wp:anchor>
            </w:drawing>
          </mc:Choice>
          <mc:Fallback>
            <w:pict>
              <v:shape w14:anchorId="6C64065E" id="Text Box 3" o:spid="_x0000_s1036" type="#_x0000_t202" style="position:absolute;margin-left:-2.25pt;margin-top:-16.2pt;width:455.4pt;height:36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" fillcolor="white [3201]" strokecolor="black [3200]" strokeweight="1pt">
                <v:textbox>
                  <w:txbxContent>
                    <w:p w14:paraId="74489C38" w14:textId="50ED5BE9" w:rsidR="00CA31CD" w:rsidRDefault="00000000">
                      <w:pPr>
                        <w:rPr>
                          <w:rFonts w:ascii="Book Antiqua" w:hAnsi="Book Antiqua"/>
                          <w:b/>
                          <w:bCs/>
                          <w:sz w:val="28"/>
                          <w:szCs w:val="28"/>
                        </w:rPr>
                      </w:pPr>
                      <w:r>
                        <w:rPr>
                          <w:rFonts w:ascii="Book Antiqua" w:hAnsi="Book Antiqua"/>
                          <w:b/>
                          <w:bCs/>
                          <w:sz w:val="28"/>
                          <w:szCs w:val="28"/>
                        </w:rPr>
                        <w:t xml:space="preserve">Code Link: </w:t>
                      </w:r>
                      <w:hyperlink r:id="rId9" w:history="1">
                        <w:r w:rsidR="001A2D78" w:rsidRPr="006672F2">
                          <w:rPr>
                            <w:rStyle w:val="Hyperlink"/>
                            <w:rFonts w:ascii="Book Antiqua" w:hAnsi="Book Antiqua"/>
                            <w:b/>
                            <w:bCs/>
                            <w:sz w:val="28"/>
                            <w:szCs w:val="28"/>
                          </w:rPr>
                          <w:t>https://github.com/VirgilS-67/test-simple.git</w:t>
                        </w:r>
                      </w:hyperlink>
                    </w:p>
                  </w:txbxContent>
                </v:textbox>
              </v:shape>
            </w:pict>
          </mc:Fallback>
        </mc:AlternateContent>
      </w:r>
    </w:p>
    <w:p w14:paraId="42C249D7" w14:textId="77777777" w:rsidR="00CA31CD" w:rsidRPr="00971D7A" w:rsidRDefault="00CA31CD">
      <w:pPr>
        <w:rPr>
          <w:rFonts w:ascii="Book Antiqua" w:hAnsi="Book Antiqua"/>
        </w:rPr>
      </w:pPr>
    </w:p>
    <w:p w14:paraId="3297967F" w14:textId="77777777" w:rsidR="00CA31CD" w:rsidRDefault="00CA31CD">
      <w:pPr>
        <w:rPr>
          <w:rFonts w:ascii="Book Antiqua" w:hAnsi="Book Antiqua"/>
        </w:rPr>
      </w:pPr>
    </w:p>
    <w:bookmarkStart w:id="0" w:name="_Toc228089178" w:displacedByCustomXml="next"/>
    <w:sdt>
      <w:sdtPr>
        <w:rPr>
          <w:rFonts w:ascii="Calibri" w:eastAsia="Calibri" w:hAnsi="Calibri"/>
          <w:color w:val="auto"/>
          <w:kern w:val="3"/>
          <w:sz w:val="24"/>
          <w:szCs w:val="24"/>
          <w:lang w:eastAsia="en-US"/>
        </w:rPr>
        <w:id w:val="1575703762"/>
        <w:docPartObj>
          <w:docPartGallery w:val="Table of Contents"/>
          <w:docPartUnique/>
        </w:docPartObj>
      </w:sdtPr>
      <w:sdtEndPr>
        <w:rPr>
          <w:b/>
          <w:bCs/>
          <w:noProof/>
        </w:rPr>
      </w:sdtEndPr>
      <w:sdtContent>
        <w:p w14:paraId="70D8CCEC" w14:textId="77486274" w:rsidR="00BB0DE1" w:rsidRDefault="00BB0DE1">
          <w:pPr>
            <w:pStyle w:val="TOCHeading"/>
          </w:pPr>
          <w:r>
            <w:t>Table of Contents</w:t>
          </w:r>
          <w:bookmarkEnd w:id="0"/>
        </w:p>
        <w:p w14:paraId="3785EAED" w14:textId="2B329490" w:rsidR="00F211A9" w:rsidRDefault="00BB0DE1">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228089178" w:history="1">
            <w:r w:rsidR="00F211A9" w:rsidRPr="00A32937">
              <w:rPr>
                <w:rStyle w:val="Hyperlink"/>
                <w:noProof/>
              </w:rPr>
              <w:t>Table of Contents</w:t>
            </w:r>
            <w:r w:rsidR="00F211A9">
              <w:rPr>
                <w:noProof/>
                <w:webHidden/>
              </w:rPr>
              <w:tab/>
            </w:r>
            <w:r w:rsidR="00F211A9">
              <w:rPr>
                <w:noProof/>
                <w:webHidden/>
              </w:rPr>
              <w:fldChar w:fldCharType="begin"/>
            </w:r>
            <w:r w:rsidR="00F211A9">
              <w:rPr>
                <w:noProof/>
                <w:webHidden/>
              </w:rPr>
              <w:instrText xml:space="preserve"> PAGEREF _Toc228089178 \h </w:instrText>
            </w:r>
            <w:r w:rsidR="00F211A9">
              <w:rPr>
                <w:noProof/>
                <w:webHidden/>
              </w:rPr>
            </w:r>
            <w:r w:rsidR="00F211A9">
              <w:rPr>
                <w:noProof/>
                <w:webHidden/>
              </w:rPr>
              <w:fldChar w:fldCharType="separate"/>
            </w:r>
            <w:r w:rsidR="00F211A9">
              <w:rPr>
                <w:noProof/>
                <w:webHidden/>
              </w:rPr>
              <w:t>1</w:t>
            </w:r>
            <w:r w:rsidR="00F211A9">
              <w:rPr>
                <w:noProof/>
                <w:webHidden/>
              </w:rPr>
              <w:fldChar w:fldCharType="end"/>
            </w:r>
          </w:hyperlink>
        </w:p>
        <w:p w14:paraId="27924590" w14:textId="3CC1036F" w:rsidR="00F211A9" w:rsidRDefault="00F211A9">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089179" w:history="1">
            <w:r w:rsidRPr="00A32937">
              <w:rPr>
                <w:rStyle w:val="Hyperlink"/>
                <w:rFonts w:ascii="Book Antiqua" w:hAnsi="Book Antiqua"/>
                <w:b/>
                <w:bCs/>
                <w:noProof/>
              </w:rPr>
              <w:t>Introduction</w:t>
            </w:r>
            <w:r>
              <w:rPr>
                <w:noProof/>
                <w:webHidden/>
              </w:rPr>
              <w:tab/>
            </w:r>
            <w:r>
              <w:rPr>
                <w:noProof/>
                <w:webHidden/>
              </w:rPr>
              <w:fldChar w:fldCharType="begin"/>
            </w:r>
            <w:r>
              <w:rPr>
                <w:noProof/>
                <w:webHidden/>
              </w:rPr>
              <w:instrText xml:space="preserve"> PAGEREF _Toc228089179 \h </w:instrText>
            </w:r>
            <w:r>
              <w:rPr>
                <w:noProof/>
                <w:webHidden/>
              </w:rPr>
            </w:r>
            <w:r>
              <w:rPr>
                <w:noProof/>
                <w:webHidden/>
              </w:rPr>
              <w:fldChar w:fldCharType="separate"/>
            </w:r>
            <w:r>
              <w:rPr>
                <w:noProof/>
                <w:webHidden/>
              </w:rPr>
              <w:t>2</w:t>
            </w:r>
            <w:r>
              <w:rPr>
                <w:noProof/>
                <w:webHidden/>
              </w:rPr>
              <w:fldChar w:fldCharType="end"/>
            </w:r>
          </w:hyperlink>
        </w:p>
        <w:p w14:paraId="31837962" w14:textId="423063BE" w:rsidR="00F211A9" w:rsidRDefault="00F211A9">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089180" w:history="1">
            <w:r w:rsidRPr="00A32937">
              <w:rPr>
                <w:rStyle w:val="Hyperlink"/>
                <w:rFonts w:ascii="Book Antiqua" w:hAnsi="Book Antiqua"/>
                <w:b/>
                <w:bCs/>
                <w:noProof/>
              </w:rPr>
              <w:t>1. Analysis (Software Requirements)</w:t>
            </w:r>
            <w:r>
              <w:rPr>
                <w:noProof/>
                <w:webHidden/>
              </w:rPr>
              <w:tab/>
            </w:r>
            <w:r>
              <w:rPr>
                <w:noProof/>
                <w:webHidden/>
              </w:rPr>
              <w:fldChar w:fldCharType="begin"/>
            </w:r>
            <w:r>
              <w:rPr>
                <w:noProof/>
                <w:webHidden/>
              </w:rPr>
              <w:instrText xml:space="preserve"> PAGEREF _Toc228089180 \h </w:instrText>
            </w:r>
            <w:r>
              <w:rPr>
                <w:noProof/>
                <w:webHidden/>
              </w:rPr>
            </w:r>
            <w:r>
              <w:rPr>
                <w:noProof/>
                <w:webHidden/>
              </w:rPr>
              <w:fldChar w:fldCharType="separate"/>
            </w:r>
            <w:r>
              <w:rPr>
                <w:noProof/>
                <w:webHidden/>
              </w:rPr>
              <w:t>3</w:t>
            </w:r>
            <w:r>
              <w:rPr>
                <w:noProof/>
                <w:webHidden/>
              </w:rPr>
              <w:fldChar w:fldCharType="end"/>
            </w:r>
          </w:hyperlink>
        </w:p>
        <w:p w14:paraId="1BD476CD" w14:textId="2BD2D98B" w:rsidR="00F211A9" w:rsidRDefault="00F211A9">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089181" w:history="1">
            <w:r w:rsidRPr="00A32937">
              <w:rPr>
                <w:rStyle w:val="Hyperlink"/>
                <w:rFonts w:ascii="Book Antiqua" w:hAnsi="Book Antiqua"/>
                <w:b/>
                <w:bCs/>
                <w:i/>
                <w:iCs/>
                <w:noProof/>
              </w:rPr>
              <w:t>1.1 Functional Requirements</w:t>
            </w:r>
            <w:r>
              <w:rPr>
                <w:noProof/>
                <w:webHidden/>
              </w:rPr>
              <w:tab/>
            </w:r>
            <w:r>
              <w:rPr>
                <w:noProof/>
                <w:webHidden/>
              </w:rPr>
              <w:fldChar w:fldCharType="begin"/>
            </w:r>
            <w:r>
              <w:rPr>
                <w:noProof/>
                <w:webHidden/>
              </w:rPr>
              <w:instrText xml:space="preserve"> PAGEREF _Toc228089181 \h </w:instrText>
            </w:r>
            <w:r>
              <w:rPr>
                <w:noProof/>
                <w:webHidden/>
              </w:rPr>
            </w:r>
            <w:r>
              <w:rPr>
                <w:noProof/>
                <w:webHidden/>
              </w:rPr>
              <w:fldChar w:fldCharType="separate"/>
            </w:r>
            <w:r>
              <w:rPr>
                <w:noProof/>
                <w:webHidden/>
              </w:rPr>
              <w:t>3</w:t>
            </w:r>
            <w:r>
              <w:rPr>
                <w:noProof/>
                <w:webHidden/>
              </w:rPr>
              <w:fldChar w:fldCharType="end"/>
            </w:r>
          </w:hyperlink>
        </w:p>
        <w:p w14:paraId="40DE53EA" w14:textId="6B67BFE7" w:rsidR="00F211A9" w:rsidRDefault="00F211A9">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089182" w:history="1">
            <w:r w:rsidRPr="00A32937">
              <w:rPr>
                <w:rStyle w:val="Hyperlink"/>
                <w:rFonts w:ascii="Book Antiqua" w:hAnsi="Book Antiqua"/>
                <w:b/>
                <w:bCs/>
                <w:i/>
                <w:iCs/>
                <w:noProof/>
              </w:rPr>
              <w:t>1.2 Non-Functional Requirements</w:t>
            </w:r>
            <w:r>
              <w:rPr>
                <w:noProof/>
                <w:webHidden/>
              </w:rPr>
              <w:tab/>
            </w:r>
            <w:r>
              <w:rPr>
                <w:noProof/>
                <w:webHidden/>
              </w:rPr>
              <w:fldChar w:fldCharType="begin"/>
            </w:r>
            <w:r>
              <w:rPr>
                <w:noProof/>
                <w:webHidden/>
              </w:rPr>
              <w:instrText xml:space="preserve"> PAGEREF _Toc228089182 \h </w:instrText>
            </w:r>
            <w:r>
              <w:rPr>
                <w:noProof/>
                <w:webHidden/>
              </w:rPr>
            </w:r>
            <w:r>
              <w:rPr>
                <w:noProof/>
                <w:webHidden/>
              </w:rPr>
              <w:fldChar w:fldCharType="separate"/>
            </w:r>
            <w:r>
              <w:rPr>
                <w:noProof/>
                <w:webHidden/>
              </w:rPr>
              <w:t>5</w:t>
            </w:r>
            <w:r>
              <w:rPr>
                <w:noProof/>
                <w:webHidden/>
              </w:rPr>
              <w:fldChar w:fldCharType="end"/>
            </w:r>
          </w:hyperlink>
        </w:p>
        <w:p w14:paraId="2C460FC0" w14:textId="75870AD7" w:rsidR="00F211A9" w:rsidRDefault="00F211A9">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089183" w:history="1">
            <w:r w:rsidRPr="00A32937">
              <w:rPr>
                <w:rStyle w:val="Hyperlink"/>
                <w:rFonts w:ascii="Book Antiqua" w:hAnsi="Book Antiqua" w:cs="Arial"/>
                <w:b/>
                <w:bCs/>
                <w:noProof/>
              </w:rPr>
              <w:t xml:space="preserve">2. </w:t>
            </w:r>
            <w:r w:rsidRPr="00A32937">
              <w:rPr>
                <w:rStyle w:val="Hyperlink"/>
                <w:rFonts w:ascii="Book Antiqua" w:hAnsi="Book Antiqua"/>
                <w:b/>
                <w:bCs/>
                <w:noProof/>
              </w:rPr>
              <w:t>Software Design and Development</w:t>
            </w:r>
            <w:r>
              <w:rPr>
                <w:noProof/>
                <w:webHidden/>
              </w:rPr>
              <w:tab/>
            </w:r>
            <w:r>
              <w:rPr>
                <w:noProof/>
                <w:webHidden/>
              </w:rPr>
              <w:fldChar w:fldCharType="begin"/>
            </w:r>
            <w:r>
              <w:rPr>
                <w:noProof/>
                <w:webHidden/>
              </w:rPr>
              <w:instrText xml:space="preserve"> PAGEREF _Toc228089183 \h </w:instrText>
            </w:r>
            <w:r>
              <w:rPr>
                <w:noProof/>
                <w:webHidden/>
              </w:rPr>
            </w:r>
            <w:r>
              <w:rPr>
                <w:noProof/>
                <w:webHidden/>
              </w:rPr>
              <w:fldChar w:fldCharType="separate"/>
            </w:r>
            <w:r>
              <w:rPr>
                <w:noProof/>
                <w:webHidden/>
              </w:rPr>
              <w:t>5</w:t>
            </w:r>
            <w:r>
              <w:rPr>
                <w:noProof/>
                <w:webHidden/>
              </w:rPr>
              <w:fldChar w:fldCharType="end"/>
            </w:r>
          </w:hyperlink>
        </w:p>
        <w:p w14:paraId="16D70721" w14:textId="1E9E0D47" w:rsidR="00F211A9" w:rsidRDefault="00F211A9">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089184" w:history="1">
            <w:r w:rsidRPr="00A32937">
              <w:rPr>
                <w:rStyle w:val="Hyperlink"/>
                <w:rFonts w:ascii="Book Antiqua" w:hAnsi="Book Antiqua"/>
                <w:b/>
                <w:bCs/>
                <w:i/>
                <w:iCs/>
                <w:noProof/>
              </w:rPr>
              <w:t>2.1 Flowchart</w:t>
            </w:r>
            <w:r>
              <w:rPr>
                <w:noProof/>
                <w:webHidden/>
              </w:rPr>
              <w:tab/>
            </w:r>
            <w:r>
              <w:rPr>
                <w:noProof/>
                <w:webHidden/>
              </w:rPr>
              <w:fldChar w:fldCharType="begin"/>
            </w:r>
            <w:r>
              <w:rPr>
                <w:noProof/>
                <w:webHidden/>
              </w:rPr>
              <w:instrText xml:space="preserve"> PAGEREF _Toc228089184 \h </w:instrText>
            </w:r>
            <w:r>
              <w:rPr>
                <w:noProof/>
                <w:webHidden/>
              </w:rPr>
            </w:r>
            <w:r>
              <w:rPr>
                <w:noProof/>
                <w:webHidden/>
              </w:rPr>
              <w:fldChar w:fldCharType="separate"/>
            </w:r>
            <w:r>
              <w:rPr>
                <w:noProof/>
                <w:webHidden/>
              </w:rPr>
              <w:t>5</w:t>
            </w:r>
            <w:r>
              <w:rPr>
                <w:noProof/>
                <w:webHidden/>
              </w:rPr>
              <w:fldChar w:fldCharType="end"/>
            </w:r>
          </w:hyperlink>
        </w:p>
        <w:p w14:paraId="52393050" w14:textId="55C29D86" w:rsidR="00F211A9" w:rsidRDefault="00F211A9">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089185" w:history="1">
            <w:r w:rsidRPr="00A32937">
              <w:rPr>
                <w:rStyle w:val="Hyperlink"/>
                <w:rFonts w:ascii="Book Antiqua" w:hAnsi="Book Antiqua"/>
                <w:b/>
                <w:bCs/>
                <w:i/>
                <w:iCs/>
                <w:noProof/>
              </w:rPr>
              <w:t>2.2 Pseudocode</w:t>
            </w:r>
            <w:r>
              <w:rPr>
                <w:noProof/>
                <w:webHidden/>
              </w:rPr>
              <w:tab/>
            </w:r>
            <w:r>
              <w:rPr>
                <w:noProof/>
                <w:webHidden/>
              </w:rPr>
              <w:fldChar w:fldCharType="begin"/>
            </w:r>
            <w:r>
              <w:rPr>
                <w:noProof/>
                <w:webHidden/>
              </w:rPr>
              <w:instrText xml:space="preserve"> PAGEREF _Toc228089185 \h </w:instrText>
            </w:r>
            <w:r>
              <w:rPr>
                <w:noProof/>
                <w:webHidden/>
              </w:rPr>
            </w:r>
            <w:r>
              <w:rPr>
                <w:noProof/>
                <w:webHidden/>
              </w:rPr>
              <w:fldChar w:fldCharType="separate"/>
            </w:r>
            <w:r>
              <w:rPr>
                <w:noProof/>
                <w:webHidden/>
              </w:rPr>
              <w:t>7</w:t>
            </w:r>
            <w:r>
              <w:rPr>
                <w:noProof/>
                <w:webHidden/>
              </w:rPr>
              <w:fldChar w:fldCharType="end"/>
            </w:r>
          </w:hyperlink>
        </w:p>
        <w:p w14:paraId="76FF5728" w14:textId="7FEADD71" w:rsidR="00F211A9" w:rsidRDefault="00F211A9">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089186" w:history="1">
            <w:r w:rsidRPr="00A32937">
              <w:rPr>
                <w:rStyle w:val="Hyperlink"/>
                <w:rFonts w:ascii="Book Antiqua" w:hAnsi="Book Antiqua"/>
                <w:b/>
                <w:bCs/>
                <w:i/>
                <w:iCs/>
                <w:noProof/>
              </w:rPr>
              <w:t>2.3 Implementation Decisions</w:t>
            </w:r>
            <w:r>
              <w:rPr>
                <w:noProof/>
                <w:webHidden/>
              </w:rPr>
              <w:tab/>
            </w:r>
            <w:r>
              <w:rPr>
                <w:noProof/>
                <w:webHidden/>
              </w:rPr>
              <w:fldChar w:fldCharType="begin"/>
            </w:r>
            <w:r>
              <w:rPr>
                <w:noProof/>
                <w:webHidden/>
              </w:rPr>
              <w:instrText xml:space="preserve"> PAGEREF _Toc228089186 \h </w:instrText>
            </w:r>
            <w:r>
              <w:rPr>
                <w:noProof/>
                <w:webHidden/>
              </w:rPr>
            </w:r>
            <w:r>
              <w:rPr>
                <w:noProof/>
                <w:webHidden/>
              </w:rPr>
              <w:fldChar w:fldCharType="separate"/>
            </w:r>
            <w:r>
              <w:rPr>
                <w:noProof/>
                <w:webHidden/>
              </w:rPr>
              <w:t>8</w:t>
            </w:r>
            <w:r>
              <w:rPr>
                <w:noProof/>
                <w:webHidden/>
              </w:rPr>
              <w:fldChar w:fldCharType="end"/>
            </w:r>
          </w:hyperlink>
        </w:p>
        <w:p w14:paraId="3CBFA187" w14:textId="1E2C057F" w:rsidR="00F211A9" w:rsidRDefault="00F211A9">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089187" w:history="1">
            <w:r w:rsidRPr="00A32937">
              <w:rPr>
                <w:rStyle w:val="Hyperlink"/>
                <w:rFonts w:ascii="Book Antiqua" w:hAnsi="Book Antiqua"/>
                <w:b/>
                <w:bCs/>
                <w:i/>
                <w:iCs/>
                <w:noProof/>
              </w:rPr>
              <w:t>2.4 Testing and Debugging Report</w:t>
            </w:r>
            <w:r>
              <w:rPr>
                <w:noProof/>
                <w:webHidden/>
              </w:rPr>
              <w:tab/>
            </w:r>
            <w:r>
              <w:rPr>
                <w:noProof/>
                <w:webHidden/>
              </w:rPr>
              <w:fldChar w:fldCharType="begin"/>
            </w:r>
            <w:r>
              <w:rPr>
                <w:noProof/>
                <w:webHidden/>
              </w:rPr>
              <w:instrText xml:space="preserve"> PAGEREF _Toc228089187 \h </w:instrText>
            </w:r>
            <w:r>
              <w:rPr>
                <w:noProof/>
                <w:webHidden/>
              </w:rPr>
            </w:r>
            <w:r>
              <w:rPr>
                <w:noProof/>
                <w:webHidden/>
              </w:rPr>
              <w:fldChar w:fldCharType="separate"/>
            </w:r>
            <w:r>
              <w:rPr>
                <w:noProof/>
                <w:webHidden/>
              </w:rPr>
              <w:t>13</w:t>
            </w:r>
            <w:r>
              <w:rPr>
                <w:noProof/>
                <w:webHidden/>
              </w:rPr>
              <w:fldChar w:fldCharType="end"/>
            </w:r>
          </w:hyperlink>
        </w:p>
        <w:p w14:paraId="1EA48599" w14:textId="1AF28391" w:rsidR="00F211A9" w:rsidRDefault="00F211A9">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089188" w:history="1">
            <w:r w:rsidRPr="00A32937">
              <w:rPr>
                <w:rStyle w:val="Hyperlink"/>
                <w:rFonts w:ascii="Book Antiqua" w:hAnsi="Book Antiqua"/>
                <w:b/>
                <w:bCs/>
                <w:i/>
                <w:iCs/>
                <w:noProof/>
              </w:rPr>
              <w:t>2.5 Evaluation</w:t>
            </w:r>
            <w:r>
              <w:rPr>
                <w:noProof/>
                <w:webHidden/>
              </w:rPr>
              <w:tab/>
            </w:r>
            <w:r>
              <w:rPr>
                <w:noProof/>
                <w:webHidden/>
              </w:rPr>
              <w:fldChar w:fldCharType="begin"/>
            </w:r>
            <w:r>
              <w:rPr>
                <w:noProof/>
                <w:webHidden/>
              </w:rPr>
              <w:instrText xml:space="preserve"> PAGEREF _Toc228089188 \h </w:instrText>
            </w:r>
            <w:r>
              <w:rPr>
                <w:noProof/>
                <w:webHidden/>
              </w:rPr>
            </w:r>
            <w:r>
              <w:rPr>
                <w:noProof/>
                <w:webHidden/>
              </w:rPr>
              <w:fldChar w:fldCharType="separate"/>
            </w:r>
            <w:r>
              <w:rPr>
                <w:noProof/>
                <w:webHidden/>
              </w:rPr>
              <w:t>16</w:t>
            </w:r>
            <w:r>
              <w:rPr>
                <w:noProof/>
                <w:webHidden/>
              </w:rPr>
              <w:fldChar w:fldCharType="end"/>
            </w:r>
          </w:hyperlink>
        </w:p>
        <w:p w14:paraId="28A5F1FC" w14:textId="03FFAFB9" w:rsidR="00F211A9" w:rsidRDefault="00F211A9">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089189" w:history="1">
            <w:r w:rsidRPr="00A32937">
              <w:rPr>
                <w:rStyle w:val="Hyperlink"/>
                <w:rFonts w:ascii="Book Antiqua" w:hAnsi="Book Antiqua"/>
                <w:b/>
                <w:bCs/>
                <w:noProof/>
              </w:rPr>
              <w:t>3. Conclusion</w:t>
            </w:r>
            <w:r>
              <w:rPr>
                <w:noProof/>
                <w:webHidden/>
              </w:rPr>
              <w:tab/>
            </w:r>
            <w:r>
              <w:rPr>
                <w:noProof/>
                <w:webHidden/>
              </w:rPr>
              <w:fldChar w:fldCharType="begin"/>
            </w:r>
            <w:r>
              <w:rPr>
                <w:noProof/>
                <w:webHidden/>
              </w:rPr>
              <w:instrText xml:space="preserve"> PAGEREF _Toc228089189 \h </w:instrText>
            </w:r>
            <w:r>
              <w:rPr>
                <w:noProof/>
                <w:webHidden/>
              </w:rPr>
            </w:r>
            <w:r>
              <w:rPr>
                <w:noProof/>
                <w:webHidden/>
              </w:rPr>
              <w:fldChar w:fldCharType="separate"/>
            </w:r>
            <w:r>
              <w:rPr>
                <w:noProof/>
                <w:webHidden/>
              </w:rPr>
              <w:t>19</w:t>
            </w:r>
            <w:r>
              <w:rPr>
                <w:noProof/>
                <w:webHidden/>
              </w:rPr>
              <w:fldChar w:fldCharType="end"/>
            </w:r>
          </w:hyperlink>
        </w:p>
        <w:p w14:paraId="01411B41" w14:textId="7061BECC" w:rsidR="00F211A9" w:rsidRDefault="00F211A9">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089190" w:history="1">
            <w:r w:rsidRPr="00A32937">
              <w:rPr>
                <w:rStyle w:val="Hyperlink"/>
                <w:rFonts w:ascii="Book Antiqua" w:hAnsi="Book Antiqua"/>
                <w:noProof/>
              </w:rPr>
              <w:t>Reference:</w:t>
            </w:r>
            <w:r>
              <w:rPr>
                <w:noProof/>
                <w:webHidden/>
              </w:rPr>
              <w:tab/>
            </w:r>
            <w:r>
              <w:rPr>
                <w:noProof/>
                <w:webHidden/>
              </w:rPr>
              <w:fldChar w:fldCharType="begin"/>
            </w:r>
            <w:r>
              <w:rPr>
                <w:noProof/>
                <w:webHidden/>
              </w:rPr>
              <w:instrText xml:space="preserve"> PAGEREF _Toc228089190 \h </w:instrText>
            </w:r>
            <w:r>
              <w:rPr>
                <w:noProof/>
                <w:webHidden/>
              </w:rPr>
            </w:r>
            <w:r>
              <w:rPr>
                <w:noProof/>
                <w:webHidden/>
              </w:rPr>
              <w:fldChar w:fldCharType="separate"/>
            </w:r>
            <w:r>
              <w:rPr>
                <w:noProof/>
                <w:webHidden/>
              </w:rPr>
              <w:t>19</w:t>
            </w:r>
            <w:r>
              <w:rPr>
                <w:noProof/>
                <w:webHidden/>
              </w:rPr>
              <w:fldChar w:fldCharType="end"/>
            </w:r>
          </w:hyperlink>
        </w:p>
        <w:p w14:paraId="483A5E4A" w14:textId="39BF43C3" w:rsidR="00BB0DE1" w:rsidRDefault="00BB0DE1">
          <w:r>
            <w:rPr>
              <w:b/>
              <w:bCs/>
              <w:noProof/>
            </w:rPr>
            <w:fldChar w:fldCharType="end"/>
          </w:r>
        </w:p>
      </w:sdtContent>
    </w:sdt>
    <w:p w14:paraId="6EBC5D2F" w14:textId="77777777" w:rsidR="00CA31CD" w:rsidRPr="00971D7A" w:rsidRDefault="00CA31CD">
      <w:pPr>
        <w:rPr>
          <w:rFonts w:ascii="Book Antiqua" w:hAnsi="Book Antiqua"/>
        </w:rPr>
      </w:pPr>
    </w:p>
    <w:p w14:paraId="4B4FBBED" w14:textId="77777777" w:rsidR="00CA31CD" w:rsidRPr="00971D7A" w:rsidRDefault="00CA31CD">
      <w:pPr>
        <w:rPr>
          <w:rFonts w:ascii="Book Antiqua" w:hAnsi="Book Antiqua"/>
        </w:rPr>
      </w:pPr>
    </w:p>
    <w:p w14:paraId="4CE943A5" w14:textId="77777777" w:rsidR="00CA31CD" w:rsidRPr="00971D7A" w:rsidRDefault="00CA31CD">
      <w:pPr>
        <w:rPr>
          <w:rFonts w:ascii="Book Antiqua" w:hAnsi="Book Antiqua"/>
        </w:rPr>
      </w:pPr>
    </w:p>
    <w:p w14:paraId="2BD4F4E6" w14:textId="77777777" w:rsidR="00CA31CD" w:rsidRPr="00971D7A" w:rsidRDefault="00CA31CD">
      <w:pPr>
        <w:rPr>
          <w:rFonts w:ascii="Book Antiqua" w:hAnsi="Book Antiqua"/>
        </w:rPr>
      </w:pPr>
    </w:p>
    <w:p w14:paraId="23C3DADF" w14:textId="77777777" w:rsidR="00CA31CD" w:rsidRPr="00971D7A" w:rsidRDefault="00CA31CD">
      <w:pPr>
        <w:rPr>
          <w:rFonts w:ascii="Book Antiqua" w:hAnsi="Book Antiqua"/>
        </w:rPr>
      </w:pPr>
    </w:p>
    <w:p w14:paraId="2BB06325" w14:textId="77777777" w:rsidR="00CA31CD" w:rsidRPr="00971D7A" w:rsidRDefault="00CA31CD">
      <w:pPr>
        <w:rPr>
          <w:rFonts w:ascii="Book Antiqua" w:hAnsi="Book Antiqua"/>
        </w:rPr>
      </w:pPr>
    </w:p>
    <w:p w14:paraId="28D85CE2" w14:textId="77777777" w:rsidR="00CA31CD" w:rsidRPr="00971D7A" w:rsidRDefault="00CA31CD">
      <w:pPr>
        <w:rPr>
          <w:rFonts w:ascii="Book Antiqua" w:hAnsi="Book Antiqua"/>
        </w:rPr>
      </w:pPr>
    </w:p>
    <w:p w14:paraId="0F7006CC" w14:textId="77777777" w:rsidR="00CA31CD" w:rsidRPr="00971D7A" w:rsidRDefault="00CA31CD">
      <w:pPr>
        <w:rPr>
          <w:rFonts w:ascii="Book Antiqua" w:hAnsi="Book Antiqua"/>
        </w:rPr>
      </w:pPr>
    </w:p>
    <w:p w14:paraId="57C17887" w14:textId="77777777" w:rsidR="00CA31CD" w:rsidRPr="00971D7A" w:rsidRDefault="00CA31CD">
      <w:pPr>
        <w:rPr>
          <w:rFonts w:ascii="Book Antiqua" w:hAnsi="Book Antiqua"/>
        </w:rPr>
      </w:pPr>
    </w:p>
    <w:p w14:paraId="3439CAA1" w14:textId="77777777" w:rsidR="00CA31CD" w:rsidRPr="00971D7A" w:rsidRDefault="00CA31CD">
      <w:pPr>
        <w:rPr>
          <w:rFonts w:ascii="Book Antiqua" w:hAnsi="Book Antiqua"/>
        </w:rPr>
      </w:pPr>
    </w:p>
    <w:p w14:paraId="281F586F" w14:textId="77777777" w:rsidR="00CA31CD" w:rsidRPr="00971D7A" w:rsidRDefault="00CA31CD">
      <w:pPr>
        <w:rPr>
          <w:rFonts w:ascii="Book Antiqua" w:hAnsi="Book Antiqua"/>
        </w:rPr>
      </w:pPr>
    </w:p>
    <w:p w14:paraId="56DDDC0B" w14:textId="1EF4F9C7" w:rsidR="00082C63" w:rsidRPr="00971D7A" w:rsidRDefault="00082C63" w:rsidP="00082C63">
      <w:pPr>
        <w:pStyle w:val="Heading1"/>
        <w:rPr>
          <w:rFonts w:ascii="Book Antiqua" w:hAnsi="Book Antiqua"/>
          <w:b/>
          <w:bCs/>
          <w:sz w:val="32"/>
          <w:szCs w:val="32"/>
        </w:rPr>
      </w:pPr>
      <w:bookmarkStart w:id="1" w:name="_Toc228089179"/>
      <w:r w:rsidRPr="00971D7A">
        <w:rPr>
          <w:rFonts w:ascii="Book Antiqua" w:hAnsi="Book Antiqua"/>
          <w:b/>
          <w:bCs/>
          <w:sz w:val="32"/>
          <w:szCs w:val="32"/>
        </w:rPr>
        <w:lastRenderedPageBreak/>
        <w:t>Introduction</w:t>
      </w:r>
      <w:bookmarkEnd w:id="1"/>
    </w:p>
    <w:p w14:paraId="117AA54D" w14:textId="77777777" w:rsidR="00082C63" w:rsidRPr="00971D7A" w:rsidRDefault="00082C63" w:rsidP="00082C63">
      <w:pPr>
        <w:rPr>
          <w:rFonts w:ascii="Book Antiqua" w:hAnsi="Book Antiqua"/>
        </w:rPr>
      </w:pPr>
    </w:p>
    <w:p w14:paraId="7837D6AD" w14:textId="77777777" w:rsidR="00135612" w:rsidRPr="00075A99" w:rsidRDefault="00135612" w:rsidP="00135612">
      <w:pPr>
        <w:spacing w:line="240" w:lineRule="auto"/>
        <w:ind w:firstLine="720"/>
        <w:jc w:val="both"/>
        <w:rPr>
          <w:rFonts w:ascii="Book Antiqua" w:hAnsi="Book Antiqua"/>
        </w:rPr>
      </w:pPr>
      <w:r w:rsidRPr="00075A99">
        <w:rPr>
          <w:rFonts w:ascii="Book Antiqua" w:hAnsi="Book Antiqua"/>
        </w:rPr>
        <w:t>In a modern educational environment, the efficient management of equipment represents a significant and often underestimated challenge for administrative staff. Schools, universities, and training centres maintain a wide variety of technical resources — laptops, projectors, tablets, monitors, and other devices — all of which must be distributed fairly, transparently, and in an organised manner among students and teaching staff. As institutions grow and their technology inventories expand, managing these assets manually becomes increasingly unsustainable, leading to inefficiencies that ultimately affect the quality of the educational experience.</w:t>
      </w:r>
    </w:p>
    <w:p w14:paraId="03F41D8B" w14:textId="77777777" w:rsidR="00135612" w:rsidRPr="00075A99" w:rsidRDefault="00135612" w:rsidP="00135612">
      <w:pPr>
        <w:spacing w:line="240" w:lineRule="auto"/>
        <w:ind w:firstLine="720"/>
        <w:jc w:val="both"/>
        <w:rPr>
          <w:rFonts w:ascii="Book Antiqua" w:hAnsi="Book Antiqua"/>
        </w:rPr>
      </w:pPr>
      <w:r w:rsidRPr="00075A99">
        <w:rPr>
          <w:rFonts w:ascii="Book Antiqua" w:hAnsi="Book Antiqua"/>
        </w:rPr>
        <w:t>The fundamental issue that this software solution addresses is the absence of a centralised, reliable system for booking and monitoring shared equipment. Without such a tool in place, administrative staff are left to rely on spreadsheets, paper registers, or informal communication — methods that are inherently prone to human error. The consequences are predictable and recurring: booking conflicts arise when two parties unknowingly reserve the same item for the same time slot; equipment sits idle and unused because nobody is aware of its availability; and tracking the full usage history of a device becomes a time-consuming and often fruitless exercise. These inefficiencies not only frustrate staff and students alike, but also represent a poor return on the institution's investment in technical resources.</w:t>
      </w:r>
    </w:p>
    <w:p w14:paraId="672A95E1" w14:textId="77777777" w:rsidR="00135612" w:rsidRPr="00075A99" w:rsidRDefault="00135612" w:rsidP="00135612">
      <w:pPr>
        <w:spacing w:line="240" w:lineRule="auto"/>
        <w:ind w:firstLine="720"/>
        <w:jc w:val="both"/>
        <w:rPr>
          <w:rFonts w:ascii="Book Antiqua" w:hAnsi="Book Antiqua"/>
        </w:rPr>
      </w:pPr>
      <w:r w:rsidRPr="00075A99">
        <w:rPr>
          <w:rFonts w:ascii="Book Antiqua" w:hAnsi="Book Antiqua"/>
        </w:rPr>
        <w:t>To address these challenges, the proposed solution is a dedicated educational equipment management system, developed in the Python programming language. The system is designed specifically for front-desk and administrative staff, enabling them to manage the equipment inventory with precision, register and oversee student bookings, and receive automated alerts regarding availability or scheduling conflicts. Rather than introducing a complex graphical interface that would require installation, training, and ongoing maintenance, the system operates through a command-line interface (CLI) — an approach that is lightweight, fast, and accessible even to users without advanced technical knowledge.</w:t>
      </w:r>
    </w:p>
    <w:p w14:paraId="009C0296" w14:textId="77777777" w:rsidR="00135612" w:rsidRPr="00075A99" w:rsidRDefault="00135612" w:rsidP="00135612">
      <w:pPr>
        <w:spacing w:line="240" w:lineRule="auto"/>
        <w:ind w:firstLine="720"/>
        <w:jc w:val="both"/>
        <w:rPr>
          <w:rFonts w:ascii="Book Antiqua" w:hAnsi="Book Antiqua"/>
        </w:rPr>
      </w:pPr>
      <w:r w:rsidRPr="00075A99">
        <w:rPr>
          <w:rFonts w:ascii="Book Antiqua" w:hAnsi="Book Antiqua"/>
        </w:rPr>
        <w:t>The target scenario reflects a realistic institutional setting: an educational centre holds an inventory of several categories of equipment, including laptops, projectors, tablets, and monitors. Students can request these items for specific calendar dates, and administrative staff are responsible for approving, registering, and managing those requests. The system must therefore support a clear set of operations: adding new equipment to the inventory or removing items that are no longer in service; registering new bookings tied to specific students and dates; viewing a real-time snapshot of equipment availability; and receiving automatic notifications whenever a conflict or unavailability is detected — before it becomes a problem.</w:t>
      </w:r>
    </w:p>
    <w:p w14:paraId="5750F33D" w14:textId="77777777" w:rsidR="00135612" w:rsidRPr="00075A99" w:rsidRDefault="00135612" w:rsidP="00135612">
      <w:pPr>
        <w:spacing w:line="240" w:lineRule="auto"/>
        <w:ind w:firstLine="720"/>
        <w:jc w:val="both"/>
        <w:rPr>
          <w:rFonts w:ascii="Book Antiqua" w:hAnsi="Book Antiqua"/>
        </w:rPr>
      </w:pPr>
      <w:r w:rsidRPr="00075A99">
        <w:rPr>
          <w:rFonts w:ascii="Book Antiqua" w:hAnsi="Book Antiqua"/>
        </w:rPr>
        <w:t xml:space="preserve">Through the implementation of this system, four principal objectives are pursued. First, the solution aims to significantly reduce the errors that arise from manual, paper-based booking processes. Second, it is designed to save administrative staff meaningful time that would otherwise be spent cross-referencing records and resolving conflicts reactively. Third, it ensures real-time visibility of equipment availability, giving both staff and decision-makers an accurate picture of resource </w:t>
      </w:r>
      <w:r w:rsidRPr="00075A99">
        <w:rPr>
          <w:rFonts w:ascii="Book Antiqua" w:hAnsi="Book Antiqua"/>
        </w:rPr>
        <w:lastRenderedPageBreak/>
        <w:t>utilisation at any given moment. Fourth, and perhaps most critically, it prevents double bookings entirely through automatic validation logic built into the booking registration process — ensuring that no item can be reserved by two parties simultaneously without immediate detection and notification.</w:t>
      </w:r>
    </w:p>
    <w:p w14:paraId="579047B2" w14:textId="77777777" w:rsidR="00135612" w:rsidRPr="00075A99" w:rsidRDefault="00135612" w:rsidP="00135612">
      <w:pPr>
        <w:spacing w:line="240" w:lineRule="auto"/>
        <w:ind w:firstLine="720"/>
        <w:jc w:val="both"/>
        <w:rPr>
          <w:rFonts w:ascii="Book Antiqua" w:hAnsi="Book Antiqua"/>
        </w:rPr>
      </w:pPr>
      <w:r w:rsidRPr="00075A99">
        <w:rPr>
          <w:rFonts w:ascii="Book Antiqua" w:hAnsi="Book Antiqua"/>
        </w:rPr>
        <w:t>Taken together, these objectives position the system as a practical, scalable solution to a challenge that many educational institutions face daily, yet rarely address in a structured or technology-driven way.</w:t>
      </w:r>
    </w:p>
    <w:p w14:paraId="21F053CC" w14:textId="77777777" w:rsidR="00CA31CD" w:rsidRPr="00971D7A" w:rsidRDefault="00CA31CD">
      <w:pPr>
        <w:rPr>
          <w:rFonts w:ascii="Book Antiqua" w:hAnsi="Book Antiqua"/>
        </w:rPr>
      </w:pPr>
    </w:p>
    <w:p w14:paraId="7E2DC0EB" w14:textId="77777777" w:rsidR="00A2572D" w:rsidRPr="00971D7A" w:rsidRDefault="00A2572D">
      <w:pPr>
        <w:rPr>
          <w:rFonts w:ascii="Book Antiqua" w:hAnsi="Book Antiqua"/>
        </w:rPr>
      </w:pPr>
    </w:p>
    <w:p w14:paraId="6EF1969A" w14:textId="1D57B41E" w:rsidR="00082C63" w:rsidRPr="00971D7A" w:rsidRDefault="00082C63" w:rsidP="00082C63">
      <w:pPr>
        <w:pStyle w:val="Heading1"/>
        <w:rPr>
          <w:rFonts w:ascii="Book Antiqua" w:hAnsi="Book Antiqua"/>
          <w:b/>
          <w:bCs/>
          <w:sz w:val="32"/>
          <w:szCs w:val="32"/>
        </w:rPr>
      </w:pPr>
      <w:bookmarkStart w:id="2" w:name="_Toc228089180"/>
      <w:r w:rsidRPr="00971D7A">
        <w:rPr>
          <w:rFonts w:ascii="Book Antiqua" w:hAnsi="Book Antiqua"/>
          <w:b/>
          <w:bCs/>
          <w:sz w:val="32"/>
          <w:szCs w:val="32"/>
        </w:rPr>
        <w:t>1. Analysis (Software Requirements)</w:t>
      </w:r>
      <w:bookmarkEnd w:id="2"/>
    </w:p>
    <w:p w14:paraId="02D44B1F" w14:textId="77777777" w:rsidR="00082C63" w:rsidRPr="00971D7A" w:rsidRDefault="00082C63" w:rsidP="00082C63">
      <w:pPr>
        <w:rPr>
          <w:rFonts w:ascii="Book Antiqua" w:hAnsi="Book Antiqua"/>
        </w:rPr>
      </w:pPr>
    </w:p>
    <w:p w14:paraId="75F24F55" w14:textId="77777777" w:rsidR="00135612" w:rsidRPr="00CA1E2B" w:rsidRDefault="00135612" w:rsidP="00135612">
      <w:pPr>
        <w:spacing w:line="240" w:lineRule="auto"/>
        <w:ind w:firstLine="720"/>
        <w:jc w:val="both"/>
        <w:rPr>
          <w:rFonts w:ascii="Book Antiqua" w:hAnsi="Book Antiqua"/>
        </w:rPr>
      </w:pPr>
      <w:r w:rsidRPr="00CA1E2B">
        <w:rPr>
          <w:rFonts w:ascii="Book Antiqua" w:hAnsi="Book Antiqua"/>
        </w:rPr>
        <w:t>This section presents a detailed analysis of the functional and non-functional requirements of the equipment management system, identifying the full range of behaviours, constraints, and quality criteria that the software solution must satisfy in order to meet the needs of its intended users.</w:t>
      </w:r>
    </w:p>
    <w:p w14:paraId="6BDA57A7" w14:textId="77777777" w:rsidR="00135612" w:rsidRPr="00CA1E2B" w:rsidRDefault="00135612" w:rsidP="00135612">
      <w:pPr>
        <w:spacing w:line="240" w:lineRule="auto"/>
        <w:jc w:val="both"/>
        <w:rPr>
          <w:rFonts w:ascii="Book Antiqua" w:hAnsi="Book Antiqua"/>
        </w:rPr>
      </w:pPr>
    </w:p>
    <w:p w14:paraId="32619189" w14:textId="77777777" w:rsidR="00135612" w:rsidRPr="00135612" w:rsidRDefault="00135612" w:rsidP="00135612">
      <w:pPr>
        <w:pStyle w:val="Heading2"/>
        <w:rPr>
          <w:rFonts w:ascii="Book Antiqua" w:hAnsi="Book Antiqua"/>
          <w:b/>
          <w:bCs/>
          <w:i/>
          <w:iCs/>
          <w:sz w:val="28"/>
          <w:szCs w:val="28"/>
        </w:rPr>
      </w:pPr>
      <w:bookmarkStart w:id="3" w:name="_Toc228089181"/>
      <w:r w:rsidRPr="00135612">
        <w:rPr>
          <w:rFonts w:ascii="Book Antiqua" w:hAnsi="Book Antiqua"/>
          <w:b/>
          <w:bCs/>
          <w:i/>
          <w:iCs/>
          <w:sz w:val="28"/>
          <w:szCs w:val="28"/>
        </w:rPr>
        <w:t>1.1 Functional Requirements</w:t>
      </w:r>
      <w:bookmarkEnd w:id="3"/>
    </w:p>
    <w:p w14:paraId="641915F3" w14:textId="77777777" w:rsidR="00135612" w:rsidRPr="00CA1E2B" w:rsidRDefault="00135612" w:rsidP="00135612">
      <w:pPr>
        <w:spacing w:line="240" w:lineRule="auto"/>
        <w:ind w:firstLine="720"/>
        <w:jc w:val="both"/>
        <w:rPr>
          <w:rFonts w:ascii="Book Antiqua" w:hAnsi="Book Antiqua"/>
        </w:rPr>
      </w:pPr>
      <w:r w:rsidRPr="00CA1E2B">
        <w:rPr>
          <w:rFonts w:ascii="Book Antiqua" w:hAnsi="Book Antiqua"/>
        </w:rPr>
        <w:t>Functional requirements describe the specific behaviours and operations that the system must support in order to fulfil its core purpose. Each requirement has been identified based on the practical needs of administrative staff working within an educational setting, and together they define the complete scope of what the system is expected to do.</w:t>
      </w:r>
    </w:p>
    <w:p w14:paraId="316BFBAC" w14:textId="77777777" w:rsidR="00135612" w:rsidRPr="00135612" w:rsidRDefault="00135612" w:rsidP="00135612">
      <w:pPr>
        <w:spacing w:line="240" w:lineRule="auto"/>
        <w:jc w:val="both"/>
        <w:rPr>
          <w:rFonts w:ascii="Book Antiqua" w:hAnsi="Book Antiqua"/>
          <w:i/>
          <w:iCs/>
        </w:rPr>
      </w:pPr>
      <w:r w:rsidRPr="00135612">
        <w:rPr>
          <w:rFonts w:ascii="Book Antiqua" w:hAnsi="Book Antiqua"/>
          <w:b/>
          <w:bCs/>
          <w:i/>
          <w:iCs/>
        </w:rPr>
        <w:t>Adding New Equipment</w:t>
      </w:r>
    </w:p>
    <w:p w14:paraId="16A2BAA5" w14:textId="77777777" w:rsidR="00135612" w:rsidRPr="00CA1E2B" w:rsidRDefault="00135612" w:rsidP="00135612">
      <w:pPr>
        <w:spacing w:line="240" w:lineRule="auto"/>
        <w:ind w:firstLine="720"/>
        <w:jc w:val="both"/>
        <w:rPr>
          <w:rFonts w:ascii="Book Antiqua" w:hAnsi="Book Antiqua"/>
        </w:rPr>
      </w:pPr>
      <w:r w:rsidRPr="00CA1E2B">
        <w:rPr>
          <w:rFonts w:ascii="Book Antiqua" w:hAnsi="Book Antiqua"/>
        </w:rPr>
        <w:t xml:space="preserve">One of the foundational capabilities of the system is the ability to add new equipment to the inventory. Staff can access this functionality through a dedicated option within the Equipment Management menu. When a new item is entered, the system performs an immediate validation check to ensure that the equipment code does not already exist within the inventory, thereby preventing duplicates that could cause confusion or conflicts further down the line. For example, a member of staff might add a new laptop registered under the code </w:t>
      </w:r>
      <w:r w:rsidRPr="00CA1E2B">
        <w:rPr>
          <w:rFonts w:ascii="Book Antiqua" w:hAnsi="Book Antiqua"/>
          <w:i/>
          <w:iCs/>
        </w:rPr>
        <w:t>Lap_06</w:t>
      </w:r>
      <w:r w:rsidRPr="00CA1E2B">
        <w:rPr>
          <w:rFonts w:ascii="Book Antiqua" w:hAnsi="Book Antiqua"/>
        </w:rPr>
        <w:t xml:space="preserve">, or a projector listed as </w:t>
      </w:r>
      <w:r w:rsidRPr="00CA1E2B">
        <w:rPr>
          <w:rFonts w:ascii="Book Antiqua" w:hAnsi="Book Antiqua"/>
          <w:i/>
          <w:iCs/>
        </w:rPr>
        <w:t>Proj_05</w:t>
      </w:r>
      <w:r w:rsidRPr="00CA1E2B">
        <w:rPr>
          <w:rFonts w:ascii="Book Antiqua" w:hAnsi="Book Antiqua"/>
        </w:rPr>
        <w:t>. This validation step is essential to maintaining the integrity of the inventory and ensuring that every item tracked by the system corresponds to a unique, identifiable piece of equipment.</w:t>
      </w:r>
    </w:p>
    <w:p w14:paraId="7BDF1884" w14:textId="77777777" w:rsidR="00135612" w:rsidRPr="00135612" w:rsidRDefault="00135612" w:rsidP="00135612">
      <w:pPr>
        <w:spacing w:line="240" w:lineRule="auto"/>
        <w:jc w:val="both"/>
        <w:rPr>
          <w:rFonts w:ascii="Book Antiqua" w:hAnsi="Book Antiqua"/>
          <w:i/>
          <w:iCs/>
        </w:rPr>
      </w:pPr>
      <w:r w:rsidRPr="00135612">
        <w:rPr>
          <w:rFonts w:ascii="Book Antiqua" w:hAnsi="Book Antiqua"/>
          <w:b/>
          <w:bCs/>
          <w:i/>
          <w:iCs/>
        </w:rPr>
        <w:t>Registering Bookings</w:t>
      </w:r>
    </w:p>
    <w:p w14:paraId="38BC7238" w14:textId="77777777" w:rsidR="00135612" w:rsidRPr="00CA1E2B" w:rsidRDefault="00135612" w:rsidP="00135612">
      <w:pPr>
        <w:spacing w:line="240" w:lineRule="auto"/>
        <w:ind w:firstLine="720"/>
        <w:jc w:val="both"/>
        <w:rPr>
          <w:rFonts w:ascii="Book Antiqua" w:hAnsi="Book Antiqua"/>
        </w:rPr>
      </w:pPr>
      <w:r w:rsidRPr="00CA1E2B">
        <w:rPr>
          <w:rFonts w:ascii="Book Antiqua" w:hAnsi="Book Antiqua"/>
        </w:rPr>
        <w:t xml:space="preserve">The booking registration functionality sits at the heart of the system. It allows administrative staff to assign a specific piece of equipment to a named student for a particular date. Before confirming and saving any booking, the system carries out a series of validation checks to ensure data accuracy and prevent errors. First, it verifies that the equipment code entered by the staff member exists within the current inventory. Second, it checks that the date provided conforms to the expected format </w:t>
      </w:r>
      <w:r w:rsidRPr="00CA1E2B">
        <w:rPr>
          <w:rFonts w:ascii="Book Antiqua" w:hAnsi="Book Antiqua"/>
        </w:rPr>
        <w:lastRenderedPageBreak/>
        <w:t>— DD-MM-YYYY — and that it represents a valid calendar date. Third, and most critically, it checks whether a booking already exists for that combination of equipment and date. If a conflict is detected, the system immediately displays a clear and informative alert message and refuses to save the booking, ensuring that no item can be double-booked under any circumstances. Only when all three validations pass successfully is the booking recorded and confirmed.</w:t>
      </w:r>
    </w:p>
    <w:p w14:paraId="3076A855" w14:textId="77777777" w:rsidR="00135612" w:rsidRPr="00135612" w:rsidRDefault="00135612" w:rsidP="00135612">
      <w:pPr>
        <w:spacing w:line="240" w:lineRule="auto"/>
        <w:jc w:val="both"/>
        <w:rPr>
          <w:rFonts w:ascii="Book Antiqua" w:hAnsi="Book Antiqua"/>
          <w:i/>
          <w:iCs/>
        </w:rPr>
      </w:pPr>
      <w:r w:rsidRPr="00135612">
        <w:rPr>
          <w:rFonts w:ascii="Book Antiqua" w:hAnsi="Book Antiqua"/>
          <w:b/>
          <w:bCs/>
          <w:i/>
          <w:iCs/>
        </w:rPr>
        <w:t>Viewing Booking Records</w:t>
      </w:r>
    </w:p>
    <w:p w14:paraId="5324A47D" w14:textId="77777777" w:rsidR="00135612" w:rsidRPr="00CA1E2B" w:rsidRDefault="00135612" w:rsidP="00135612">
      <w:pPr>
        <w:spacing w:line="240" w:lineRule="auto"/>
        <w:ind w:firstLine="720"/>
        <w:jc w:val="both"/>
        <w:rPr>
          <w:rFonts w:ascii="Book Antiqua" w:hAnsi="Book Antiqua"/>
        </w:rPr>
      </w:pPr>
      <w:r w:rsidRPr="00CA1E2B">
        <w:rPr>
          <w:rFonts w:ascii="Book Antiqua" w:hAnsi="Book Antiqua"/>
        </w:rPr>
        <w:t>The system provides staff with flexible options for reviewing existing booking data. Users can access the complete list of all bookings, presented in chronological order to support easy navigation and reference. Alternatively, staff can filter bookings by a specific date, which is particularly useful during busy periods when they need a focused view of what has been reserved on a given day. Complementing this is the main dashboard, which provides an at-a-glance overview of the system's current state: the total number of equipment items in the inventory, a breakdown of which items are currently free or occupied on the present day, the total number of bookings recorded across all dates, and a summary of any active alerts requiring attention. This dashboard is designed to give administrators immediate situational awareness without requiring them to navigate through multiple menus.</w:t>
      </w:r>
    </w:p>
    <w:p w14:paraId="3FC7208F" w14:textId="77777777" w:rsidR="00135612" w:rsidRPr="00135612" w:rsidRDefault="00135612" w:rsidP="00135612">
      <w:pPr>
        <w:spacing w:line="240" w:lineRule="auto"/>
        <w:jc w:val="both"/>
        <w:rPr>
          <w:rFonts w:ascii="Book Antiqua" w:hAnsi="Book Antiqua"/>
          <w:i/>
          <w:iCs/>
        </w:rPr>
      </w:pPr>
      <w:r w:rsidRPr="00135612">
        <w:rPr>
          <w:rFonts w:ascii="Book Antiqua" w:hAnsi="Book Antiqua"/>
          <w:b/>
          <w:bCs/>
          <w:i/>
          <w:iCs/>
        </w:rPr>
        <w:t>Automatic Low-Availability Alerts</w:t>
      </w:r>
    </w:p>
    <w:p w14:paraId="5538DCEC" w14:textId="77777777" w:rsidR="00135612" w:rsidRPr="00CA1E2B" w:rsidRDefault="00135612" w:rsidP="00135612">
      <w:pPr>
        <w:spacing w:line="240" w:lineRule="auto"/>
        <w:ind w:firstLine="720"/>
        <w:jc w:val="both"/>
        <w:rPr>
          <w:rFonts w:ascii="Book Antiqua" w:hAnsi="Book Antiqua"/>
        </w:rPr>
      </w:pPr>
      <w:r w:rsidRPr="00CA1E2B">
        <w:rPr>
          <w:rFonts w:ascii="Book Antiqua" w:hAnsi="Book Antiqua"/>
        </w:rPr>
        <w:t>To support proactive management, the system automatically generates notifications whenever equipment has already been booked on the current day. These alerts are surfaced in two places: within the main menu, where the number of currently active alerts is displayed prominently so that staff are aware of them from the moment they open the application, and within a dedicated alerts section that provides a more detailed breakdown of which items are affected. This dual-display approach ensures that no alert goes unnoticed, giving staff a clear and timely picture of the day's resource constraints before they become operational problems.</w:t>
      </w:r>
    </w:p>
    <w:p w14:paraId="018034D0" w14:textId="77777777" w:rsidR="00135612" w:rsidRPr="00135612" w:rsidRDefault="00135612" w:rsidP="00135612">
      <w:pPr>
        <w:spacing w:line="240" w:lineRule="auto"/>
        <w:jc w:val="both"/>
        <w:rPr>
          <w:rFonts w:ascii="Book Antiqua" w:hAnsi="Book Antiqua"/>
          <w:i/>
          <w:iCs/>
        </w:rPr>
      </w:pPr>
      <w:r w:rsidRPr="00135612">
        <w:rPr>
          <w:rFonts w:ascii="Book Antiqua" w:hAnsi="Book Antiqua"/>
          <w:b/>
          <w:bCs/>
          <w:i/>
          <w:iCs/>
        </w:rPr>
        <w:t>User-Friendly Interface</w:t>
      </w:r>
    </w:p>
    <w:p w14:paraId="2E76B255" w14:textId="77777777" w:rsidR="00135612" w:rsidRPr="00CA1E2B" w:rsidRDefault="00135612" w:rsidP="00135612">
      <w:pPr>
        <w:spacing w:line="240" w:lineRule="auto"/>
        <w:ind w:firstLine="720"/>
        <w:jc w:val="both"/>
        <w:rPr>
          <w:rFonts w:ascii="Book Antiqua" w:hAnsi="Book Antiqua"/>
        </w:rPr>
      </w:pPr>
      <w:r w:rsidRPr="00CA1E2B">
        <w:rPr>
          <w:rFonts w:ascii="Book Antiqua" w:hAnsi="Book Antiqua"/>
        </w:rPr>
        <w:t>The system has been deliberately designed with simplicity and accessibility in mind. All menus are structured around numbered options, allowing users to navigate the application quickly and intuitively. Every action is accompanied by clear confirmation messages, and any input that fails validation is met with immediate, descriptive feedback explaining what went wrong and what is expected. This approach eliminates ambiguity and ensures that staff can use the system confidently from the very first session, without requiring any prior technical training or support.</w:t>
      </w:r>
    </w:p>
    <w:p w14:paraId="1AA42526" w14:textId="77777777" w:rsidR="00135612" w:rsidRPr="00135612" w:rsidRDefault="00135612" w:rsidP="00135612">
      <w:pPr>
        <w:spacing w:line="240" w:lineRule="auto"/>
        <w:jc w:val="both"/>
        <w:rPr>
          <w:rFonts w:ascii="Book Antiqua" w:hAnsi="Book Antiqua"/>
          <w:i/>
          <w:iCs/>
        </w:rPr>
      </w:pPr>
      <w:r w:rsidRPr="00135612">
        <w:rPr>
          <w:rFonts w:ascii="Book Antiqua" w:hAnsi="Book Antiqua"/>
          <w:b/>
          <w:bCs/>
          <w:i/>
          <w:iCs/>
        </w:rPr>
        <w:t>Scalability</w:t>
      </w:r>
    </w:p>
    <w:p w14:paraId="2631DF9C" w14:textId="77777777" w:rsidR="00135612" w:rsidRPr="00CA1E2B" w:rsidRDefault="00135612" w:rsidP="00135612">
      <w:pPr>
        <w:spacing w:line="240" w:lineRule="auto"/>
        <w:ind w:firstLine="720"/>
        <w:jc w:val="both"/>
        <w:rPr>
          <w:rFonts w:ascii="Book Antiqua" w:hAnsi="Book Antiqua"/>
        </w:rPr>
      </w:pPr>
      <w:r w:rsidRPr="00CA1E2B">
        <w:rPr>
          <w:rFonts w:ascii="Book Antiqua" w:hAnsi="Book Antiqua"/>
        </w:rPr>
        <w:t>The codebase has been structured in a modular fashion, with distinct, self-contained functions responsible for managing equipment, handling bookings, generating alerts, and rendering the dashboard. This separation of concerns means that the system can be extended in the future without disrupting existing functionality. New modules — such as report generation, CSV data export, or user authentication — can be integrated cleanly alongside the existing components, making the system a viable long-term solution that can grow alongside the institution's needs.</w:t>
      </w:r>
    </w:p>
    <w:p w14:paraId="625C39BA" w14:textId="77777777" w:rsidR="00135612" w:rsidRPr="00CA1E2B" w:rsidRDefault="00135612" w:rsidP="00135612">
      <w:pPr>
        <w:spacing w:line="240" w:lineRule="auto"/>
        <w:jc w:val="both"/>
        <w:rPr>
          <w:rFonts w:ascii="Book Antiqua" w:hAnsi="Book Antiqua"/>
        </w:rPr>
      </w:pPr>
    </w:p>
    <w:p w14:paraId="071F72CC" w14:textId="77777777" w:rsidR="00135612" w:rsidRPr="00135612" w:rsidRDefault="00135612" w:rsidP="00135612">
      <w:pPr>
        <w:pStyle w:val="Heading2"/>
        <w:rPr>
          <w:rFonts w:ascii="Book Antiqua" w:hAnsi="Book Antiqua"/>
          <w:b/>
          <w:bCs/>
          <w:i/>
          <w:iCs/>
          <w:sz w:val="28"/>
          <w:szCs w:val="28"/>
        </w:rPr>
      </w:pPr>
      <w:bookmarkStart w:id="4" w:name="_Toc228089182"/>
      <w:r w:rsidRPr="00135612">
        <w:rPr>
          <w:rFonts w:ascii="Book Antiqua" w:hAnsi="Book Antiqua"/>
          <w:b/>
          <w:bCs/>
          <w:i/>
          <w:iCs/>
          <w:sz w:val="28"/>
          <w:szCs w:val="28"/>
        </w:rPr>
        <w:t>1.2 Non-Functional Requirements</w:t>
      </w:r>
      <w:bookmarkEnd w:id="4"/>
    </w:p>
    <w:p w14:paraId="2FC0741B" w14:textId="77777777" w:rsidR="00135612" w:rsidRDefault="00135612" w:rsidP="00135612">
      <w:pPr>
        <w:spacing w:line="240" w:lineRule="auto"/>
        <w:jc w:val="both"/>
        <w:rPr>
          <w:rFonts w:ascii="Book Antiqua" w:hAnsi="Book Antiqua"/>
        </w:rPr>
      </w:pPr>
    </w:p>
    <w:p w14:paraId="5C83AC36" w14:textId="61EAD696" w:rsidR="00135612" w:rsidRPr="00CA1E2B" w:rsidRDefault="00135612" w:rsidP="00135612">
      <w:pPr>
        <w:spacing w:line="240" w:lineRule="auto"/>
        <w:ind w:firstLine="720"/>
        <w:jc w:val="both"/>
        <w:rPr>
          <w:rFonts w:ascii="Book Antiqua" w:hAnsi="Book Antiqua"/>
        </w:rPr>
      </w:pPr>
      <w:r w:rsidRPr="00CA1E2B">
        <w:rPr>
          <w:rFonts w:ascii="Book Antiqua" w:hAnsi="Book Antiqua"/>
        </w:rPr>
        <w:t>Beyond its core functionalities, the system must also satisfy a set of quality criteria that govern how it performs, rather than simply what it does. These non-functional requirements are equally important in determining whether the solution is truly fit for purpose in a real-world administrative context.</w:t>
      </w:r>
    </w:p>
    <w:p w14:paraId="427284FC" w14:textId="294AA2BC" w:rsidR="00135612" w:rsidRPr="00CA1E2B" w:rsidRDefault="00135612" w:rsidP="00135612">
      <w:pPr>
        <w:spacing w:line="240" w:lineRule="auto"/>
        <w:ind w:firstLine="720"/>
        <w:jc w:val="both"/>
        <w:rPr>
          <w:rFonts w:ascii="Book Antiqua" w:hAnsi="Book Antiqua"/>
        </w:rPr>
      </w:pPr>
      <w:r w:rsidRPr="00CA1E2B">
        <w:rPr>
          <w:rFonts w:ascii="Book Antiqua" w:hAnsi="Book Antiqua"/>
          <w:b/>
          <w:bCs/>
        </w:rPr>
        <w:t>Reliability</w:t>
      </w:r>
      <w:r w:rsidRPr="00CA1E2B">
        <w:rPr>
          <w:rFonts w:ascii="Book Antiqua" w:hAnsi="Book Antiqua"/>
        </w:rPr>
        <w:t xml:space="preserve"> is ensured through consistent validation of all booking data before it is stored, meaning that the information held in memory at any given point during a working session is guaranteed to be accurate and free from internal contradictions or corrupted entries.</w:t>
      </w:r>
    </w:p>
    <w:p w14:paraId="3E648A91" w14:textId="77777777" w:rsidR="00135612" w:rsidRPr="00CA1E2B" w:rsidRDefault="00135612" w:rsidP="00135612">
      <w:pPr>
        <w:spacing w:line="240" w:lineRule="auto"/>
        <w:ind w:firstLine="720"/>
        <w:jc w:val="both"/>
        <w:rPr>
          <w:rFonts w:ascii="Book Antiqua" w:hAnsi="Book Antiqua"/>
        </w:rPr>
      </w:pPr>
      <w:r w:rsidRPr="00CA1E2B">
        <w:rPr>
          <w:rFonts w:ascii="Book Antiqua" w:hAnsi="Book Antiqua"/>
          <w:b/>
          <w:bCs/>
        </w:rPr>
        <w:t>Performance</w:t>
      </w:r>
      <w:r w:rsidRPr="00CA1E2B">
        <w:rPr>
          <w:rFonts w:ascii="Book Antiqua" w:hAnsi="Book Antiqua"/>
        </w:rPr>
        <w:t xml:space="preserve"> is maintained by the use of straightforward in-memory data structures — specifically Python lists — which allow the system to respond instantly to any registration or query operation, regardless of the volume of data being handled during a session.</w:t>
      </w:r>
    </w:p>
    <w:p w14:paraId="3224C068" w14:textId="77777777" w:rsidR="00135612" w:rsidRPr="00CA1E2B" w:rsidRDefault="00135612" w:rsidP="00135612">
      <w:pPr>
        <w:spacing w:line="240" w:lineRule="auto"/>
        <w:ind w:firstLine="720"/>
        <w:jc w:val="both"/>
        <w:rPr>
          <w:rFonts w:ascii="Book Antiqua" w:hAnsi="Book Antiqua"/>
        </w:rPr>
      </w:pPr>
      <w:r w:rsidRPr="00CA1E2B">
        <w:rPr>
          <w:rFonts w:ascii="Book Antiqua" w:hAnsi="Book Antiqua"/>
          <w:b/>
          <w:bCs/>
        </w:rPr>
        <w:t>Security</w:t>
      </w:r>
      <w:r w:rsidRPr="00CA1E2B">
        <w:rPr>
          <w:rFonts w:ascii="Book Antiqua" w:hAnsi="Book Antiqua"/>
        </w:rPr>
        <w:t xml:space="preserve"> is addressed through two complementary mechanisms: storing all data in runtime variables rather than external files eliminates the risk of accidental modifications by outside processes, while rigorous input validation at every stage of the workflow prevents malformed data from causing unexpected system errors or crashes.</w:t>
      </w:r>
    </w:p>
    <w:p w14:paraId="46F6268E" w14:textId="77777777" w:rsidR="00135612" w:rsidRDefault="00135612" w:rsidP="00135612">
      <w:pPr>
        <w:spacing w:line="240" w:lineRule="auto"/>
        <w:ind w:firstLine="720"/>
        <w:jc w:val="both"/>
        <w:rPr>
          <w:rFonts w:ascii="Book Antiqua" w:hAnsi="Book Antiqua"/>
        </w:rPr>
      </w:pPr>
      <w:r w:rsidRPr="00CA1E2B">
        <w:rPr>
          <w:rFonts w:ascii="Book Antiqua" w:hAnsi="Book Antiqua"/>
          <w:b/>
          <w:bCs/>
        </w:rPr>
        <w:t>Accessibility</w:t>
      </w:r>
      <w:r w:rsidRPr="00CA1E2B">
        <w:rPr>
          <w:rFonts w:ascii="Book Antiqua" w:hAnsi="Book Antiqua"/>
        </w:rPr>
        <w:t xml:space="preserve"> is built into the very design of the interface. As a text-based, terminal-driven application, the system is compatible with any standard command-line environment and places no demands on the user beyond a basic ability to read menu options and type responses — making it genuinely usable by any member of administrative staff, regardless of their technical background.</w:t>
      </w:r>
    </w:p>
    <w:p w14:paraId="6E5366F6" w14:textId="77777777" w:rsidR="00DE22F8" w:rsidRDefault="00DE22F8" w:rsidP="00135612">
      <w:pPr>
        <w:spacing w:line="240" w:lineRule="auto"/>
        <w:ind w:firstLine="720"/>
        <w:jc w:val="both"/>
        <w:rPr>
          <w:rFonts w:ascii="Book Antiqua" w:hAnsi="Book Antiqua"/>
        </w:rPr>
      </w:pPr>
    </w:p>
    <w:p w14:paraId="2AEEBECB" w14:textId="77777777" w:rsidR="00DE22F8" w:rsidRPr="00CA1E2B" w:rsidRDefault="00DE22F8" w:rsidP="00135612">
      <w:pPr>
        <w:spacing w:line="240" w:lineRule="auto"/>
        <w:ind w:firstLine="720"/>
        <w:jc w:val="both"/>
        <w:rPr>
          <w:rFonts w:ascii="Book Antiqua" w:hAnsi="Book Antiqua"/>
        </w:rPr>
      </w:pPr>
    </w:p>
    <w:p w14:paraId="6C314920" w14:textId="77777777" w:rsidR="000A6E0F" w:rsidRPr="00971D7A" w:rsidRDefault="000A6E0F" w:rsidP="000A6E0F">
      <w:pPr>
        <w:spacing w:line="240" w:lineRule="auto"/>
        <w:jc w:val="both"/>
        <w:rPr>
          <w:rFonts w:ascii="Book Antiqua" w:hAnsi="Book Antiqua"/>
        </w:rPr>
      </w:pPr>
    </w:p>
    <w:p w14:paraId="6DC65C4F" w14:textId="517F161C" w:rsidR="00A2572D" w:rsidRDefault="00A2572D" w:rsidP="00A2572D">
      <w:pPr>
        <w:pStyle w:val="Heading1"/>
        <w:rPr>
          <w:rFonts w:ascii="Book Antiqua" w:hAnsi="Book Antiqua"/>
          <w:b/>
          <w:bCs/>
          <w:sz w:val="32"/>
          <w:szCs w:val="32"/>
        </w:rPr>
      </w:pPr>
      <w:bookmarkStart w:id="5" w:name="_Toc225522857"/>
      <w:bookmarkStart w:id="6" w:name="_Toc228089183"/>
      <w:r w:rsidRPr="00971D7A">
        <w:rPr>
          <w:rFonts w:ascii="Book Antiqua" w:hAnsi="Book Antiqua" w:cs="Arial"/>
          <w:b/>
          <w:bCs/>
          <w:sz w:val="32"/>
          <w:szCs w:val="32"/>
        </w:rPr>
        <w:t xml:space="preserve">2. </w:t>
      </w:r>
      <w:r w:rsidRPr="00971D7A">
        <w:rPr>
          <w:rStyle w:val="Heading2Char"/>
          <w:rFonts w:ascii="Book Antiqua" w:hAnsi="Book Antiqua"/>
          <w:b/>
          <w:bCs/>
        </w:rPr>
        <w:t>Software Design and Development</w:t>
      </w:r>
      <w:bookmarkEnd w:id="5"/>
      <w:bookmarkEnd w:id="6"/>
      <w:r w:rsidRPr="00971D7A">
        <w:rPr>
          <w:rFonts w:ascii="Book Antiqua" w:hAnsi="Book Antiqua"/>
          <w:b/>
          <w:bCs/>
          <w:sz w:val="32"/>
          <w:szCs w:val="32"/>
        </w:rPr>
        <w:t xml:space="preserve"> </w:t>
      </w:r>
    </w:p>
    <w:p w14:paraId="7D13B6CB" w14:textId="77777777" w:rsidR="009332E0" w:rsidRPr="009332E0" w:rsidRDefault="009332E0" w:rsidP="009332E0"/>
    <w:p w14:paraId="5DEA2E64" w14:textId="644694B7" w:rsidR="000A6E0F" w:rsidRDefault="00570EC6" w:rsidP="00570EC6">
      <w:pPr>
        <w:pStyle w:val="Heading2"/>
        <w:rPr>
          <w:rFonts w:ascii="Book Antiqua" w:hAnsi="Book Antiqua"/>
          <w:b/>
          <w:bCs/>
          <w:i/>
          <w:iCs/>
          <w:sz w:val="28"/>
          <w:szCs w:val="28"/>
        </w:rPr>
      </w:pPr>
      <w:bookmarkStart w:id="7" w:name="_Toc228089184"/>
      <w:r w:rsidRPr="00971D7A">
        <w:rPr>
          <w:rFonts w:ascii="Book Antiqua" w:hAnsi="Book Antiqua"/>
          <w:b/>
          <w:bCs/>
          <w:i/>
          <w:iCs/>
          <w:sz w:val="28"/>
          <w:szCs w:val="28"/>
        </w:rPr>
        <w:t>2.1 Flowchart</w:t>
      </w:r>
      <w:bookmarkEnd w:id="7"/>
    </w:p>
    <w:p w14:paraId="552C1EF0" w14:textId="77777777" w:rsidR="00BB0DE1" w:rsidRPr="00BB0DE1" w:rsidRDefault="00BB0DE1" w:rsidP="00BB0DE1"/>
    <w:p w14:paraId="62BAFE1C" w14:textId="77777777" w:rsidR="00AF3010" w:rsidRPr="00971D7A" w:rsidRDefault="00AF3010" w:rsidP="00AF3010">
      <w:pPr>
        <w:spacing w:line="240" w:lineRule="auto"/>
        <w:ind w:firstLine="720"/>
        <w:jc w:val="both"/>
        <w:rPr>
          <w:rFonts w:ascii="Book Antiqua" w:hAnsi="Book Antiqua"/>
        </w:rPr>
      </w:pPr>
      <w:r w:rsidRPr="00971D7A">
        <w:rPr>
          <w:rFonts w:ascii="Book Antiqua" w:hAnsi="Book Antiqua"/>
        </w:rPr>
        <w:t xml:space="preserve">Frank Bunker Gilbreth and his wife Lillian Moller Gilbreth introduced the concept of Process Charts to the American Society of Mechanical Engineers (ASME) in 1921, through their work titled </w:t>
      </w:r>
      <w:r w:rsidRPr="00971D7A">
        <w:rPr>
          <w:rFonts w:ascii="Book Antiqua" w:hAnsi="Book Antiqua"/>
          <w:i/>
          <w:iCs/>
        </w:rPr>
        <w:t>First Steps in Finding the One Best Way</w:t>
      </w:r>
      <w:r w:rsidRPr="00971D7A">
        <w:rPr>
          <w:rFonts w:ascii="Book Antiqua" w:hAnsi="Book Antiqua"/>
        </w:rPr>
        <w:t>. This methodology provided a structured approach to analysing workflows with the aim of improving efficiency, and is widely regarded as the foundation of modern process diagramming [1]</w:t>
      </w:r>
    </w:p>
    <w:p w14:paraId="20086686" w14:textId="77777777" w:rsidR="00570EC6" w:rsidRPr="00570EC6" w:rsidRDefault="00570EC6" w:rsidP="00570EC6">
      <w:pPr>
        <w:spacing w:line="240" w:lineRule="auto"/>
        <w:ind w:firstLine="720"/>
        <w:jc w:val="both"/>
        <w:rPr>
          <w:rFonts w:ascii="Book Antiqua" w:hAnsi="Book Antiqua"/>
        </w:rPr>
      </w:pPr>
      <w:r w:rsidRPr="00570EC6">
        <w:rPr>
          <w:rFonts w:ascii="Book Antiqua" w:hAnsi="Book Antiqua"/>
        </w:rPr>
        <w:lastRenderedPageBreak/>
        <w:t xml:space="preserve">A </w:t>
      </w:r>
      <w:r w:rsidRPr="00570EC6">
        <w:rPr>
          <w:rFonts w:ascii="Book Antiqua" w:hAnsi="Book Antiqua"/>
          <w:b/>
          <w:bCs/>
        </w:rPr>
        <w:t>flowchart</w:t>
      </w:r>
      <w:r w:rsidRPr="00570EC6">
        <w:rPr>
          <w:rFonts w:ascii="Book Antiqua" w:hAnsi="Book Antiqua"/>
        </w:rPr>
        <w:t xml:space="preserve"> is a visual diagram that represents a process, algorithm, or workflow using standardised shapes and arrows. Each shape has a specific meaning — ovals mark the start and end, rectangles represent actions or steps, diamonds indicate decisions (Yes/No), and arrows show the direction of the flow.</w:t>
      </w:r>
    </w:p>
    <w:p w14:paraId="0130E530" w14:textId="4B2B2E88" w:rsidR="00570EC6" w:rsidRDefault="00570EC6" w:rsidP="00971D7A">
      <w:pPr>
        <w:spacing w:line="240" w:lineRule="auto"/>
        <w:ind w:firstLine="720"/>
        <w:jc w:val="both"/>
        <w:rPr>
          <w:rFonts w:ascii="Book Antiqua" w:hAnsi="Book Antiqua"/>
        </w:rPr>
      </w:pPr>
      <w:r w:rsidRPr="00570EC6">
        <w:rPr>
          <w:rFonts w:ascii="Book Antiqua" w:hAnsi="Book Antiqua"/>
        </w:rPr>
        <w:t>Flowcharts are widely used in programming, business, and education to plan, document, and communicate how a process works in a clear and easy-to-understand way.</w:t>
      </w:r>
    </w:p>
    <w:p w14:paraId="0E66575B" w14:textId="61740A64" w:rsidR="00AF3010" w:rsidRPr="00971D7A" w:rsidRDefault="00AF3010" w:rsidP="009332E0">
      <w:pPr>
        <w:spacing w:line="240" w:lineRule="auto"/>
        <w:jc w:val="both"/>
        <w:rPr>
          <w:rFonts w:ascii="Book Antiqua" w:hAnsi="Book Antiqua"/>
        </w:rPr>
      </w:pPr>
      <w:r w:rsidRPr="00AF3010">
        <w:rPr>
          <w:rFonts w:ascii="Book Antiqua" w:hAnsi="Book Antiqua"/>
          <w:noProof/>
        </w:rPr>
        <w:drawing>
          <wp:inline distT="0" distB="0" distL="0" distR="0" wp14:anchorId="3BBF8C8C" wp14:editId="359D4F71">
            <wp:extent cx="5959011" cy="7011670"/>
            <wp:effectExtent l="0" t="0" r="3810" b="0"/>
            <wp:docPr id="2091503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503815" name=""/>
                    <pic:cNvPicPr/>
                  </pic:nvPicPr>
                  <pic:blipFill>
                    <a:blip r:embed="rId10"/>
                    <a:stretch>
                      <a:fillRect/>
                    </a:stretch>
                  </pic:blipFill>
                  <pic:spPr>
                    <a:xfrm>
                      <a:off x="0" y="0"/>
                      <a:ext cx="5974217" cy="7029563"/>
                    </a:xfrm>
                    <a:prstGeom prst="rect">
                      <a:avLst/>
                    </a:prstGeom>
                  </pic:spPr>
                </pic:pic>
              </a:graphicData>
            </a:graphic>
          </wp:inline>
        </w:drawing>
      </w:r>
    </w:p>
    <w:p w14:paraId="50C92DBA" w14:textId="77777777" w:rsidR="00570EC6" w:rsidRPr="00BB0DE1" w:rsidRDefault="00570EC6" w:rsidP="000A6E0F">
      <w:pPr>
        <w:spacing w:line="240" w:lineRule="auto"/>
        <w:jc w:val="both"/>
        <w:rPr>
          <w:rFonts w:ascii="Book Antiqua" w:hAnsi="Book Antiqua"/>
          <w:sz w:val="20"/>
          <w:szCs w:val="20"/>
        </w:rPr>
      </w:pPr>
    </w:p>
    <w:p w14:paraId="70BAD263" w14:textId="7D71C9F1" w:rsidR="00BB0DE1" w:rsidRPr="00BB0DE1" w:rsidRDefault="00BB0DE1" w:rsidP="000A6E0F">
      <w:pPr>
        <w:spacing w:line="240" w:lineRule="auto"/>
        <w:jc w:val="both"/>
        <w:rPr>
          <w:rFonts w:ascii="Book Antiqua" w:hAnsi="Book Antiqua"/>
          <w:sz w:val="20"/>
          <w:szCs w:val="20"/>
        </w:rPr>
      </w:pPr>
      <w:r w:rsidRPr="00BB0DE1">
        <w:rPr>
          <w:rFonts w:ascii="Book Antiqua" w:hAnsi="Book Antiqua"/>
          <w:sz w:val="20"/>
          <w:szCs w:val="20"/>
        </w:rPr>
        <w:t>Fig1.  Flowchart - Equipment reservation System</w:t>
      </w:r>
    </w:p>
    <w:p w14:paraId="72CBD6CD" w14:textId="0A35DD06" w:rsidR="00570EC6" w:rsidRDefault="00570EC6" w:rsidP="00570EC6">
      <w:pPr>
        <w:pStyle w:val="Heading2"/>
        <w:rPr>
          <w:rFonts w:ascii="Book Antiqua" w:hAnsi="Book Antiqua"/>
          <w:b/>
          <w:bCs/>
          <w:i/>
          <w:iCs/>
          <w:sz w:val="28"/>
          <w:szCs w:val="28"/>
        </w:rPr>
      </w:pPr>
      <w:bookmarkStart w:id="8" w:name="_Toc228089185"/>
      <w:r w:rsidRPr="00971D7A">
        <w:rPr>
          <w:rFonts w:ascii="Book Antiqua" w:hAnsi="Book Antiqua"/>
          <w:b/>
          <w:bCs/>
          <w:i/>
          <w:iCs/>
          <w:sz w:val="28"/>
          <w:szCs w:val="28"/>
        </w:rPr>
        <w:lastRenderedPageBreak/>
        <w:t>2.2 Pseudocode</w:t>
      </w:r>
      <w:bookmarkEnd w:id="8"/>
    </w:p>
    <w:p w14:paraId="64722E61" w14:textId="4CE0C2A9" w:rsidR="00570EC6" w:rsidRDefault="00570EC6" w:rsidP="00570EC6">
      <w:pPr>
        <w:spacing w:after="0" w:line="240" w:lineRule="auto"/>
        <w:ind w:firstLine="720"/>
        <w:jc w:val="both"/>
        <w:rPr>
          <w:rFonts w:ascii="Book Antiqua" w:hAnsi="Book Antiqua"/>
        </w:rPr>
      </w:pPr>
      <w:r w:rsidRPr="00971D7A">
        <w:rPr>
          <w:rFonts w:ascii="Book Antiqua" w:hAnsi="Book Antiqua"/>
        </w:rPr>
        <w:t>“Pseudocode is a very useful device for specifying the logic of a computer program (or some critical portion of a program) prior to that program actually being written, as well as for documenting the logic of a computer program after the fact” [2]</w:t>
      </w:r>
      <w:r w:rsidR="00D649C2">
        <w:rPr>
          <w:rFonts w:ascii="Book Antiqua" w:hAnsi="Book Antiqua"/>
        </w:rPr>
        <w:t>.</w:t>
      </w:r>
    </w:p>
    <w:p w14:paraId="2BB94174" w14:textId="30E3BF24" w:rsidR="00D649C2" w:rsidRPr="00971D7A" w:rsidRDefault="00D649C2" w:rsidP="00570EC6">
      <w:pPr>
        <w:spacing w:after="0" w:line="240" w:lineRule="auto"/>
        <w:ind w:firstLine="720"/>
        <w:jc w:val="both"/>
        <w:rPr>
          <w:rFonts w:ascii="Book Antiqua" w:hAnsi="Book Antiqua"/>
        </w:rPr>
      </w:pPr>
      <w:r w:rsidRPr="00D649C2">
        <w:rPr>
          <w:rFonts w:ascii="Book Antiqua" w:hAnsi="Book Antiqua"/>
        </w:rPr>
        <w:t>Below is a simple pseudocode illustrating the general working principles of the application.</w:t>
      </w:r>
    </w:p>
    <w:p w14:paraId="34B5F65E" w14:textId="77777777" w:rsidR="005B4F65" w:rsidRDefault="005B4F65" w:rsidP="005D5CD1">
      <w:pPr>
        <w:spacing w:after="120" w:line="240" w:lineRule="auto"/>
        <w:jc w:val="both"/>
        <w:rPr>
          <w:rFonts w:ascii="Book Antiqua" w:hAnsi="Book Antiqua"/>
          <w:sz w:val="22"/>
          <w:szCs w:val="22"/>
        </w:rPr>
      </w:pPr>
    </w:p>
    <w:p w14:paraId="4EB9EC3D" w14:textId="28EA045C" w:rsidR="00BB0DE1" w:rsidRPr="005D5CD1" w:rsidRDefault="00BB0DE1" w:rsidP="00CE013F">
      <w:pPr>
        <w:spacing w:after="100" w:line="240" w:lineRule="auto"/>
        <w:jc w:val="both"/>
        <w:rPr>
          <w:rFonts w:ascii="Book Antiqua" w:hAnsi="Book Antiqua"/>
          <w:sz w:val="22"/>
          <w:szCs w:val="22"/>
        </w:rPr>
      </w:pPr>
      <w:r w:rsidRPr="005D5CD1">
        <w:rPr>
          <w:rFonts w:ascii="Book Antiqua" w:hAnsi="Book Antiqua"/>
          <w:sz w:val="22"/>
          <w:szCs w:val="22"/>
        </w:rPr>
        <w:t>START</w:t>
      </w:r>
    </w:p>
    <w:p w14:paraId="35F6D47E" w14:textId="46342065" w:rsidR="00BB0DE1" w:rsidRPr="005D5CD1" w:rsidRDefault="000324E8" w:rsidP="00CE013F">
      <w:pPr>
        <w:spacing w:after="100" w:line="240" w:lineRule="auto"/>
        <w:jc w:val="both"/>
        <w:rPr>
          <w:rFonts w:ascii="Book Antiqua" w:hAnsi="Book Antiqua"/>
          <w:sz w:val="22"/>
          <w:szCs w:val="22"/>
        </w:rPr>
      </w:pPr>
      <w:r>
        <w:rPr>
          <w:rFonts w:ascii="Book Antiqua" w:hAnsi="Book Antiqua"/>
          <w:sz w:val="22"/>
          <w:szCs w:val="22"/>
        </w:rPr>
        <w:t xml:space="preserve">  </w:t>
      </w:r>
      <w:r w:rsidR="005D5CD1">
        <w:rPr>
          <w:rFonts w:ascii="Book Antiqua" w:hAnsi="Book Antiqua"/>
          <w:sz w:val="22"/>
          <w:szCs w:val="22"/>
        </w:rPr>
        <w:t>DISPLAY Menu:</w:t>
      </w:r>
    </w:p>
    <w:p w14:paraId="283C6F25" w14:textId="77777777" w:rsidR="00BB0DE1" w:rsidRPr="005D5CD1" w:rsidRDefault="00BB0DE1" w:rsidP="00CE013F">
      <w:pPr>
        <w:spacing w:after="100" w:line="240" w:lineRule="auto"/>
        <w:ind w:firstLine="720"/>
        <w:jc w:val="both"/>
        <w:rPr>
          <w:rFonts w:ascii="Book Antiqua" w:hAnsi="Book Antiqua"/>
          <w:sz w:val="22"/>
          <w:szCs w:val="22"/>
        </w:rPr>
      </w:pPr>
      <w:r w:rsidRPr="005D5CD1">
        <w:rPr>
          <w:rFonts w:ascii="Book Antiqua" w:hAnsi="Book Antiqua"/>
          <w:sz w:val="22"/>
          <w:szCs w:val="22"/>
        </w:rPr>
        <w:t>"1. Add Equipment"</w:t>
      </w:r>
    </w:p>
    <w:p w14:paraId="0EEAB8B2" w14:textId="77777777" w:rsidR="005D5CD1" w:rsidRPr="005D5CD1" w:rsidRDefault="00BB0DE1" w:rsidP="00CE013F">
      <w:pPr>
        <w:spacing w:after="100" w:line="240" w:lineRule="auto"/>
        <w:ind w:firstLine="720"/>
        <w:jc w:val="both"/>
        <w:rPr>
          <w:rFonts w:ascii="Book Antiqua" w:hAnsi="Book Antiqua"/>
          <w:sz w:val="22"/>
          <w:szCs w:val="22"/>
        </w:rPr>
      </w:pPr>
      <w:r w:rsidRPr="005D5CD1">
        <w:rPr>
          <w:rFonts w:ascii="Book Antiqua" w:hAnsi="Book Antiqua"/>
          <w:sz w:val="22"/>
          <w:szCs w:val="22"/>
        </w:rPr>
        <w:t>"2. Make a Reservation"</w:t>
      </w:r>
    </w:p>
    <w:p w14:paraId="3FBD018F" w14:textId="77777777" w:rsidR="005D5CD1" w:rsidRPr="005D5CD1" w:rsidRDefault="00BB0DE1" w:rsidP="00CE013F">
      <w:pPr>
        <w:spacing w:after="100" w:line="240" w:lineRule="auto"/>
        <w:ind w:firstLine="720"/>
        <w:jc w:val="both"/>
        <w:rPr>
          <w:rFonts w:ascii="Book Antiqua" w:hAnsi="Book Antiqua"/>
          <w:sz w:val="22"/>
          <w:szCs w:val="22"/>
        </w:rPr>
      </w:pPr>
      <w:r w:rsidRPr="005D5CD1">
        <w:rPr>
          <w:rFonts w:ascii="Book Antiqua" w:hAnsi="Book Antiqua"/>
          <w:sz w:val="22"/>
          <w:szCs w:val="22"/>
        </w:rPr>
        <w:t xml:space="preserve">"3. View Reservation" </w:t>
      </w:r>
    </w:p>
    <w:p w14:paraId="63739239" w14:textId="77777777" w:rsidR="005D5CD1" w:rsidRPr="005D5CD1" w:rsidRDefault="00BB0DE1" w:rsidP="00CE013F">
      <w:pPr>
        <w:spacing w:after="100" w:line="240" w:lineRule="auto"/>
        <w:ind w:firstLine="720"/>
        <w:jc w:val="both"/>
        <w:rPr>
          <w:rFonts w:ascii="Book Antiqua" w:hAnsi="Book Antiqua"/>
          <w:sz w:val="22"/>
          <w:szCs w:val="22"/>
        </w:rPr>
      </w:pPr>
      <w:r w:rsidRPr="005D5CD1">
        <w:rPr>
          <w:rFonts w:ascii="Book Antiqua" w:hAnsi="Book Antiqua"/>
          <w:sz w:val="22"/>
          <w:szCs w:val="22"/>
        </w:rPr>
        <w:t>"4. Search Reservation"</w:t>
      </w:r>
    </w:p>
    <w:p w14:paraId="55CAA475" w14:textId="77777777" w:rsidR="005D5CD1" w:rsidRPr="005D5CD1" w:rsidRDefault="00BB0DE1" w:rsidP="00CE013F">
      <w:pPr>
        <w:spacing w:after="100" w:line="240" w:lineRule="auto"/>
        <w:ind w:firstLine="720"/>
        <w:jc w:val="both"/>
        <w:rPr>
          <w:rFonts w:ascii="Book Antiqua" w:hAnsi="Book Antiqua"/>
          <w:sz w:val="22"/>
          <w:szCs w:val="22"/>
        </w:rPr>
      </w:pPr>
      <w:r w:rsidRPr="005D5CD1">
        <w:rPr>
          <w:rFonts w:ascii="Book Antiqua" w:hAnsi="Book Antiqua"/>
          <w:sz w:val="22"/>
          <w:szCs w:val="22"/>
        </w:rPr>
        <w:t xml:space="preserve">"0. Quit / Exit" </w:t>
      </w:r>
    </w:p>
    <w:p w14:paraId="4DD53D7F" w14:textId="16D3787C" w:rsidR="005D5CD1" w:rsidRPr="005D5CD1" w:rsidRDefault="000324E8" w:rsidP="00CE013F">
      <w:pPr>
        <w:spacing w:after="100" w:line="240" w:lineRule="auto"/>
        <w:jc w:val="both"/>
        <w:rPr>
          <w:rFonts w:ascii="Book Antiqua" w:hAnsi="Book Antiqua"/>
          <w:sz w:val="22"/>
          <w:szCs w:val="22"/>
        </w:rPr>
      </w:pPr>
      <w:r>
        <w:rPr>
          <w:rFonts w:ascii="Book Antiqua" w:hAnsi="Book Antiqua"/>
          <w:sz w:val="22"/>
          <w:szCs w:val="22"/>
        </w:rPr>
        <w:t xml:space="preserve">  </w:t>
      </w:r>
      <w:r w:rsidR="005D5CD1">
        <w:rPr>
          <w:rFonts w:ascii="Book Antiqua" w:hAnsi="Book Antiqua"/>
          <w:sz w:val="22"/>
          <w:szCs w:val="22"/>
        </w:rPr>
        <w:t>READ user option:</w:t>
      </w:r>
    </w:p>
    <w:p w14:paraId="424080D9" w14:textId="30BD8499" w:rsidR="005D5CD1" w:rsidRPr="005D5CD1" w:rsidRDefault="000324E8" w:rsidP="00CE013F">
      <w:pPr>
        <w:spacing w:after="100" w:line="240" w:lineRule="auto"/>
        <w:jc w:val="both"/>
        <w:rPr>
          <w:rFonts w:ascii="Book Antiqua" w:hAnsi="Book Antiqua"/>
          <w:sz w:val="22"/>
          <w:szCs w:val="22"/>
        </w:rPr>
      </w:pPr>
      <w:r>
        <w:rPr>
          <w:rFonts w:ascii="Book Antiqua" w:hAnsi="Book Antiqua"/>
          <w:sz w:val="22"/>
          <w:szCs w:val="22"/>
        </w:rPr>
        <w:t xml:space="preserve">  </w:t>
      </w:r>
      <w:r w:rsidR="005D5CD1">
        <w:rPr>
          <w:rFonts w:ascii="Book Antiqua" w:hAnsi="Book Antiqua"/>
          <w:sz w:val="22"/>
          <w:szCs w:val="22"/>
        </w:rPr>
        <w:t>IF option</w:t>
      </w:r>
      <w:r w:rsidR="00BB0DE1" w:rsidRPr="005D5CD1">
        <w:rPr>
          <w:rFonts w:ascii="Book Antiqua" w:hAnsi="Book Antiqua"/>
          <w:sz w:val="22"/>
          <w:szCs w:val="22"/>
        </w:rPr>
        <w:t xml:space="preserve"> == 1: </w:t>
      </w:r>
    </w:p>
    <w:p w14:paraId="488AD29C" w14:textId="77777777" w:rsidR="005D5CD1" w:rsidRDefault="005D5CD1" w:rsidP="00CE013F">
      <w:pPr>
        <w:spacing w:after="100" w:line="240" w:lineRule="auto"/>
        <w:ind w:firstLine="720"/>
        <w:jc w:val="both"/>
        <w:rPr>
          <w:rFonts w:ascii="Book Antiqua" w:hAnsi="Book Antiqua"/>
          <w:sz w:val="22"/>
          <w:szCs w:val="22"/>
        </w:rPr>
      </w:pPr>
      <w:r>
        <w:rPr>
          <w:rFonts w:ascii="Book Antiqua" w:hAnsi="Book Antiqua"/>
          <w:sz w:val="22"/>
          <w:szCs w:val="22"/>
        </w:rPr>
        <w:t>READ</w:t>
      </w:r>
      <w:r w:rsidR="00BB0DE1" w:rsidRPr="005D5CD1">
        <w:rPr>
          <w:rFonts w:ascii="Book Antiqua" w:hAnsi="Book Antiqua"/>
          <w:sz w:val="22"/>
          <w:szCs w:val="22"/>
        </w:rPr>
        <w:t xml:space="preserve"> </w:t>
      </w:r>
      <w:r>
        <w:rPr>
          <w:rFonts w:ascii="Book Antiqua" w:hAnsi="Book Antiqua"/>
          <w:sz w:val="22"/>
          <w:szCs w:val="22"/>
        </w:rPr>
        <w:t>equipment data</w:t>
      </w:r>
    </w:p>
    <w:p w14:paraId="1DE87A9B" w14:textId="097241A9" w:rsidR="005D5CD1" w:rsidRDefault="00BB0DE1" w:rsidP="00CE013F">
      <w:pPr>
        <w:spacing w:after="100" w:line="240" w:lineRule="auto"/>
        <w:ind w:firstLine="720"/>
        <w:jc w:val="both"/>
        <w:rPr>
          <w:rFonts w:ascii="Book Antiqua" w:hAnsi="Book Antiqua"/>
          <w:sz w:val="22"/>
          <w:szCs w:val="22"/>
        </w:rPr>
      </w:pPr>
      <w:r w:rsidRPr="005D5CD1">
        <w:rPr>
          <w:rFonts w:ascii="Book Antiqua" w:hAnsi="Book Antiqua"/>
          <w:sz w:val="22"/>
          <w:szCs w:val="22"/>
        </w:rPr>
        <w:t>VALIDA</w:t>
      </w:r>
      <w:r w:rsidR="005D5CD1">
        <w:rPr>
          <w:rFonts w:ascii="Book Antiqua" w:hAnsi="Book Antiqua"/>
          <w:sz w:val="22"/>
          <w:szCs w:val="22"/>
        </w:rPr>
        <w:t>TE</w:t>
      </w:r>
      <w:r w:rsidR="005B4F65">
        <w:rPr>
          <w:rFonts w:ascii="Book Antiqua" w:hAnsi="Book Antiqua"/>
          <w:sz w:val="22"/>
          <w:szCs w:val="22"/>
        </w:rPr>
        <w:t xml:space="preserve"> unique</w:t>
      </w:r>
      <w:r w:rsidR="005D5CD1">
        <w:rPr>
          <w:rFonts w:ascii="Book Antiqua" w:hAnsi="Book Antiqua"/>
          <w:sz w:val="22"/>
          <w:szCs w:val="22"/>
        </w:rPr>
        <w:t xml:space="preserve"> ID</w:t>
      </w:r>
      <w:r w:rsidR="005B4F65">
        <w:rPr>
          <w:rFonts w:ascii="Book Antiqua" w:hAnsi="Book Antiqua"/>
          <w:sz w:val="22"/>
          <w:szCs w:val="22"/>
        </w:rPr>
        <w:t xml:space="preserve"> </w:t>
      </w:r>
      <w:r w:rsidR="005D5CD1">
        <w:rPr>
          <w:rFonts w:ascii="Book Antiqua" w:hAnsi="Book Antiqua"/>
          <w:sz w:val="22"/>
          <w:szCs w:val="22"/>
        </w:rPr>
        <w:t>number</w:t>
      </w:r>
    </w:p>
    <w:p w14:paraId="5C04A3C6" w14:textId="05D36042" w:rsidR="005D5CD1" w:rsidRPr="005D5CD1" w:rsidRDefault="005D5CD1" w:rsidP="00CE013F">
      <w:pPr>
        <w:spacing w:after="100" w:line="240" w:lineRule="auto"/>
        <w:ind w:firstLine="720"/>
        <w:jc w:val="both"/>
        <w:rPr>
          <w:rFonts w:ascii="Book Antiqua" w:hAnsi="Book Antiqua"/>
          <w:sz w:val="22"/>
          <w:szCs w:val="22"/>
        </w:rPr>
      </w:pPr>
      <w:r>
        <w:rPr>
          <w:rFonts w:ascii="Book Antiqua" w:hAnsi="Book Antiqua"/>
          <w:sz w:val="22"/>
          <w:szCs w:val="22"/>
        </w:rPr>
        <w:t>SAVE equipm</w:t>
      </w:r>
      <w:r w:rsidR="005B4F65">
        <w:rPr>
          <w:rFonts w:ascii="Book Antiqua" w:hAnsi="Book Antiqua"/>
          <w:sz w:val="22"/>
          <w:szCs w:val="22"/>
        </w:rPr>
        <w:t>ent</w:t>
      </w:r>
    </w:p>
    <w:p w14:paraId="12C2DE54" w14:textId="719F1323" w:rsidR="005D5CD1" w:rsidRPr="005D5CD1" w:rsidRDefault="000324E8" w:rsidP="00CE013F">
      <w:pPr>
        <w:spacing w:after="100" w:line="240" w:lineRule="auto"/>
        <w:jc w:val="both"/>
        <w:rPr>
          <w:rFonts w:ascii="Book Antiqua" w:hAnsi="Book Antiqua"/>
          <w:sz w:val="22"/>
          <w:szCs w:val="22"/>
        </w:rPr>
      </w:pPr>
      <w:r>
        <w:rPr>
          <w:rFonts w:ascii="Book Antiqua" w:hAnsi="Book Antiqua"/>
          <w:sz w:val="22"/>
          <w:szCs w:val="22"/>
        </w:rPr>
        <w:t xml:space="preserve">  </w:t>
      </w:r>
      <w:r w:rsidR="005B4F65">
        <w:rPr>
          <w:rFonts w:ascii="Book Antiqua" w:hAnsi="Book Antiqua"/>
          <w:sz w:val="22"/>
          <w:szCs w:val="22"/>
        </w:rPr>
        <w:t>IF option</w:t>
      </w:r>
      <w:r w:rsidR="005B4F65" w:rsidRPr="005D5CD1">
        <w:rPr>
          <w:rFonts w:ascii="Book Antiqua" w:hAnsi="Book Antiqua"/>
          <w:sz w:val="22"/>
          <w:szCs w:val="22"/>
        </w:rPr>
        <w:t xml:space="preserve"> </w:t>
      </w:r>
      <w:r w:rsidR="00BB0DE1" w:rsidRPr="005D5CD1">
        <w:rPr>
          <w:rFonts w:ascii="Book Antiqua" w:hAnsi="Book Antiqua"/>
          <w:sz w:val="22"/>
          <w:szCs w:val="22"/>
        </w:rPr>
        <w:t xml:space="preserve">== 2: </w:t>
      </w:r>
    </w:p>
    <w:p w14:paraId="6E94BB27" w14:textId="2527BF37" w:rsidR="005D5CD1" w:rsidRPr="005D5CD1" w:rsidRDefault="005B4F65" w:rsidP="00CE013F">
      <w:pPr>
        <w:spacing w:after="100" w:line="240" w:lineRule="auto"/>
        <w:ind w:firstLine="720"/>
        <w:jc w:val="both"/>
        <w:rPr>
          <w:rFonts w:ascii="Book Antiqua" w:hAnsi="Book Antiqua"/>
          <w:sz w:val="22"/>
          <w:szCs w:val="22"/>
        </w:rPr>
      </w:pPr>
      <w:r>
        <w:rPr>
          <w:rFonts w:ascii="Book Antiqua" w:hAnsi="Book Antiqua"/>
          <w:sz w:val="22"/>
          <w:szCs w:val="22"/>
        </w:rPr>
        <w:t>SEARCH equipment availability</w:t>
      </w:r>
    </w:p>
    <w:p w14:paraId="5DEE51E7" w14:textId="599B4CCE" w:rsidR="005D5CD1" w:rsidRDefault="005B4F65" w:rsidP="00CE013F">
      <w:pPr>
        <w:spacing w:after="100" w:line="240" w:lineRule="auto"/>
        <w:ind w:firstLine="720"/>
        <w:jc w:val="both"/>
        <w:rPr>
          <w:rFonts w:ascii="Book Antiqua" w:hAnsi="Book Antiqua"/>
          <w:sz w:val="22"/>
          <w:szCs w:val="22"/>
        </w:rPr>
      </w:pPr>
      <w:r>
        <w:rPr>
          <w:rFonts w:ascii="Book Antiqua" w:hAnsi="Book Antiqua"/>
          <w:sz w:val="22"/>
          <w:szCs w:val="22"/>
        </w:rPr>
        <w:t>IF availability</w:t>
      </w:r>
      <w:r w:rsidR="00BB0DE1" w:rsidRPr="005D5CD1">
        <w:rPr>
          <w:rFonts w:ascii="Book Antiqua" w:hAnsi="Book Antiqua"/>
          <w:sz w:val="22"/>
          <w:szCs w:val="22"/>
        </w:rPr>
        <w:t xml:space="preserve">: </w:t>
      </w:r>
    </w:p>
    <w:p w14:paraId="2C550EAD" w14:textId="04B19A5E" w:rsidR="005B4F65" w:rsidRPr="005D5CD1" w:rsidRDefault="005B4F65" w:rsidP="00CE013F">
      <w:pPr>
        <w:spacing w:after="100" w:line="240" w:lineRule="auto"/>
        <w:ind w:left="720"/>
        <w:jc w:val="both"/>
        <w:rPr>
          <w:rFonts w:ascii="Book Antiqua" w:hAnsi="Book Antiqua"/>
          <w:sz w:val="22"/>
          <w:szCs w:val="22"/>
        </w:rPr>
      </w:pPr>
      <w:r>
        <w:rPr>
          <w:rFonts w:ascii="Book Antiqua" w:hAnsi="Book Antiqua"/>
          <w:sz w:val="22"/>
          <w:szCs w:val="22"/>
        </w:rPr>
        <w:t xml:space="preserve">      SAVE reservation</w:t>
      </w:r>
    </w:p>
    <w:p w14:paraId="5FFCDCF5" w14:textId="77777777" w:rsidR="005B4F65" w:rsidRDefault="005B4F65" w:rsidP="00CE013F">
      <w:pPr>
        <w:spacing w:after="100" w:line="240" w:lineRule="auto"/>
        <w:ind w:firstLine="720"/>
        <w:jc w:val="both"/>
        <w:rPr>
          <w:rFonts w:ascii="Book Antiqua" w:hAnsi="Book Antiqua"/>
          <w:sz w:val="22"/>
          <w:szCs w:val="22"/>
        </w:rPr>
      </w:pPr>
      <w:r>
        <w:rPr>
          <w:rFonts w:ascii="Book Antiqua" w:hAnsi="Book Antiqua"/>
          <w:sz w:val="22"/>
          <w:szCs w:val="22"/>
        </w:rPr>
        <w:t>ELSE</w:t>
      </w:r>
      <w:r w:rsidR="00BB0DE1" w:rsidRPr="005D5CD1">
        <w:rPr>
          <w:rFonts w:ascii="Book Antiqua" w:hAnsi="Book Antiqua"/>
          <w:sz w:val="22"/>
          <w:szCs w:val="22"/>
        </w:rPr>
        <w:t xml:space="preserve">: </w:t>
      </w:r>
    </w:p>
    <w:p w14:paraId="29418989" w14:textId="7774E895" w:rsidR="005D5CD1" w:rsidRPr="005D5CD1" w:rsidRDefault="005B4F65" w:rsidP="00CE013F">
      <w:pPr>
        <w:spacing w:after="100" w:line="240" w:lineRule="auto"/>
        <w:ind w:firstLine="720"/>
        <w:jc w:val="both"/>
        <w:rPr>
          <w:rFonts w:ascii="Book Antiqua" w:hAnsi="Book Antiqua"/>
          <w:sz w:val="22"/>
          <w:szCs w:val="22"/>
        </w:rPr>
      </w:pPr>
      <w:r>
        <w:rPr>
          <w:rFonts w:ascii="Book Antiqua" w:hAnsi="Book Antiqua"/>
          <w:sz w:val="22"/>
          <w:szCs w:val="22"/>
        </w:rPr>
        <w:t xml:space="preserve">      DISPLAY </w:t>
      </w:r>
      <w:r w:rsidR="00D649C2">
        <w:rPr>
          <w:rFonts w:ascii="Book Antiqua" w:hAnsi="Book Antiqua"/>
          <w:sz w:val="22"/>
          <w:szCs w:val="22"/>
        </w:rPr>
        <w:t>error</w:t>
      </w:r>
      <w:r w:rsidR="00BB0DE1" w:rsidRPr="005D5CD1">
        <w:rPr>
          <w:rFonts w:ascii="Book Antiqua" w:hAnsi="Book Antiqua"/>
          <w:sz w:val="22"/>
          <w:szCs w:val="22"/>
        </w:rPr>
        <w:t xml:space="preserve">: "Double Reservation" </w:t>
      </w:r>
    </w:p>
    <w:p w14:paraId="6766AA4D" w14:textId="78144F95" w:rsidR="005D5CD1" w:rsidRPr="005D5CD1" w:rsidRDefault="000324E8" w:rsidP="00CE013F">
      <w:pPr>
        <w:spacing w:after="100" w:line="240" w:lineRule="auto"/>
        <w:jc w:val="both"/>
        <w:rPr>
          <w:rFonts w:ascii="Book Antiqua" w:hAnsi="Book Antiqua"/>
          <w:sz w:val="22"/>
          <w:szCs w:val="22"/>
        </w:rPr>
      </w:pPr>
      <w:r>
        <w:rPr>
          <w:rFonts w:ascii="Book Antiqua" w:hAnsi="Book Antiqua"/>
          <w:sz w:val="22"/>
          <w:szCs w:val="22"/>
        </w:rPr>
        <w:t xml:space="preserve">  </w:t>
      </w:r>
      <w:r w:rsidR="005B4F65">
        <w:rPr>
          <w:rFonts w:ascii="Book Antiqua" w:hAnsi="Book Antiqua"/>
          <w:sz w:val="22"/>
          <w:szCs w:val="22"/>
        </w:rPr>
        <w:t>IF option</w:t>
      </w:r>
      <w:r w:rsidR="005B4F65" w:rsidRPr="005D5CD1">
        <w:rPr>
          <w:rFonts w:ascii="Book Antiqua" w:hAnsi="Book Antiqua"/>
          <w:sz w:val="22"/>
          <w:szCs w:val="22"/>
        </w:rPr>
        <w:t xml:space="preserve"> </w:t>
      </w:r>
      <w:r w:rsidR="00BB0DE1" w:rsidRPr="005D5CD1">
        <w:rPr>
          <w:rFonts w:ascii="Book Antiqua" w:hAnsi="Book Antiqua"/>
          <w:sz w:val="22"/>
          <w:szCs w:val="22"/>
        </w:rPr>
        <w:t>== 3:</w:t>
      </w:r>
    </w:p>
    <w:p w14:paraId="4841D0A5" w14:textId="0D3A71A1" w:rsidR="005D5CD1" w:rsidRPr="005D5CD1" w:rsidRDefault="005B4F65" w:rsidP="00CE013F">
      <w:pPr>
        <w:spacing w:after="100" w:line="240" w:lineRule="auto"/>
        <w:ind w:firstLine="720"/>
        <w:jc w:val="both"/>
        <w:rPr>
          <w:rFonts w:ascii="Book Antiqua" w:hAnsi="Book Antiqua"/>
          <w:sz w:val="22"/>
          <w:szCs w:val="22"/>
        </w:rPr>
      </w:pPr>
      <w:r>
        <w:rPr>
          <w:rFonts w:ascii="Book Antiqua" w:hAnsi="Book Antiqua"/>
          <w:sz w:val="22"/>
          <w:szCs w:val="22"/>
        </w:rPr>
        <w:t>DISPLAY all reservation</w:t>
      </w:r>
    </w:p>
    <w:p w14:paraId="0DD9C197" w14:textId="6CB1D95D" w:rsidR="005D5CD1" w:rsidRPr="005D5CD1" w:rsidRDefault="000324E8" w:rsidP="00CE013F">
      <w:pPr>
        <w:spacing w:after="100" w:line="240" w:lineRule="auto"/>
        <w:jc w:val="both"/>
        <w:rPr>
          <w:rFonts w:ascii="Book Antiqua" w:hAnsi="Book Antiqua"/>
          <w:sz w:val="22"/>
          <w:szCs w:val="22"/>
        </w:rPr>
      </w:pPr>
      <w:r>
        <w:rPr>
          <w:rFonts w:ascii="Book Antiqua" w:hAnsi="Book Antiqua"/>
          <w:sz w:val="22"/>
          <w:szCs w:val="22"/>
        </w:rPr>
        <w:t xml:space="preserve">  </w:t>
      </w:r>
      <w:r w:rsidR="005B4F65">
        <w:rPr>
          <w:rFonts w:ascii="Book Antiqua" w:hAnsi="Book Antiqua"/>
          <w:sz w:val="22"/>
          <w:szCs w:val="22"/>
        </w:rPr>
        <w:t>IF option</w:t>
      </w:r>
      <w:r w:rsidR="005B4F65" w:rsidRPr="005D5CD1">
        <w:rPr>
          <w:rFonts w:ascii="Book Antiqua" w:hAnsi="Book Antiqua"/>
          <w:sz w:val="22"/>
          <w:szCs w:val="22"/>
        </w:rPr>
        <w:t xml:space="preserve"> </w:t>
      </w:r>
      <w:r w:rsidR="00BB0DE1" w:rsidRPr="005D5CD1">
        <w:rPr>
          <w:rFonts w:ascii="Book Antiqua" w:hAnsi="Book Antiqua"/>
          <w:sz w:val="22"/>
          <w:szCs w:val="22"/>
        </w:rPr>
        <w:t xml:space="preserve">== 4: </w:t>
      </w:r>
    </w:p>
    <w:p w14:paraId="59078E1A" w14:textId="771427D2" w:rsidR="005D5CD1" w:rsidRPr="005D5CD1" w:rsidRDefault="005B4F65" w:rsidP="00CE013F">
      <w:pPr>
        <w:spacing w:after="100" w:line="240" w:lineRule="auto"/>
        <w:ind w:firstLine="720"/>
        <w:jc w:val="both"/>
        <w:rPr>
          <w:rFonts w:ascii="Book Antiqua" w:hAnsi="Book Antiqua"/>
          <w:sz w:val="22"/>
          <w:szCs w:val="22"/>
        </w:rPr>
      </w:pPr>
      <w:r>
        <w:rPr>
          <w:rFonts w:ascii="Book Antiqua" w:hAnsi="Book Antiqua"/>
          <w:sz w:val="22"/>
          <w:szCs w:val="22"/>
        </w:rPr>
        <w:t>READ name/equipment to search</w:t>
      </w:r>
      <w:r w:rsidR="00BB0DE1" w:rsidRPr="005D5CD1">
        <w:rPr>
          <w:rFonts w:ascii="Book Antiqua" w:hAnsi="Book Antiqua"/>
          <w:sz w:val="22"/>
          <w:szCs w:val="22"/>
        </w:rPr>
        <w:t xml:space="preserve"> </w:t>
      </w:r>
    </w:p>
    <w:p w14:paraId="51FD1B5F" w14:textId="2C3644A2" w:rsidR="005D5CD1" w:rsidRPr="005D5CD1" w:rsidRDefault="005B4F65" w:rsidP="00CE013F">
      <w:pPr>
        <w:spacing w:after="100" w:line="240" w:lineRule="auto"/>
        <w:ind w:firstLine="720"/>
        <w:jc w:val="both"/>
        <w:rPr>
          <w:rFonts w:ascii="Book Antiqua" w:hAnsi="Book Antiqua"/>
          <w:sz w:val="22"/>
          <w:szCs w:val="22"/>
        </w:rPr>
      </w:pPr>
      <w:r>
        <w:rPr>
          <w:rFonts w:ascii="Book Antiqua" w:hAnsi="Book Antiqua"/>
          <w:sz w:val="22"/>
          <w:szCs w:val="22"/>
        </w:rPr>
        <w:t>SEARCH reservation in system</w:t>
      </w:r>
    </w:p>
    <w:p w14:paraId="45FB42F3" w14:textId="1DF846F1" w:rsidR="005D5CD1" w:rsidRPr="005D5CD1" w:rsidRDefault="005B4F65" w:rsidP="00CE013F">
      <w:pPr>
        <w:spacing w:after="100" w:line="240" w:lineRule="auto"/>
        <w:ind w:firstLine="720"/>
        <w:jc w:val="both"/>
        <w:rPr>
          <w:rFonts w:ascii="Book Antiqua" w:hAnsi="Book Antiqua"/>
          <w:sz w:val="22"/>
          <w:szCs w:val="22"/>
        </w:rPr>
      </w:pPr>
      <w:r>
        <w:rPr>
          <w:rFonts w:ascii="Book Antiqua" w:hAnsi="Book Antiqua"/>
          <w:sz w:val="22"/>
          <w:szCs w:val="22"/>
        </w:rPr>
        <w:t>DISPLAY results</w:t>
      </w:r>
    </w:p>
    <w:p w14:paraId="58432F17" w14:textId="7F0BD28E" w:rsidR="005D5CD1" w:rsidRPr="005D5CD1" w:rsidRDefault="000324E8" w:rsidP="00CE013F">
      <w:pPr>
        <w:spacing w:after="100" w:line="240" w:lineRule="auto"/>
        <w:jc w:val="both"/>
        <w:rPr>
          <w:rFonts w:ascii="Book Antiqua" w:hAnsi="Book Antiqua"/>
          <w:sz w:val="22"/>
          <w:szCs w:val="22"/>
        </w:rPr>
      </w:pPr>
      <w:r>
        <w:rPr>
          <w:rFonts w:ascii="Book Antiqua" w:hAnsi="Book Antiqua"/>
          <w:sz w:val="22"/>
          <w:szCs w:val="22"/>
        </w:rPr>
        <w:t xml:space="preserve">  </w:t>
      </w:r>
      <w:r w:rsidR="005B4F65">
        <w:rPr>
          <w:rFonts w:ascii="Book Antiqua" w:hAnsi="Book Antiqua"/>
          <w:sz w:val="22"/>
          <w:szCs w:val="22"/>
        </w:rPr>
        <w:t>TURN to main menu</w:t>
      </w:r>
    </w:p>
    <w:p w14:paraId="5CE40E7B" w14:textId="326167D3" w:rsidR="005D5CD1" w:rsidRPr="005D5CD1" w:rsidRDefault="000324E8" w:rsidP="00CE013F">
      <w:pPr>
        <w:spacing w:after="100" w:line="240" w:lineRule="auto"/>
        <w:jc w:val="both"/>
        <w:rPr>
          <w:rFonts w:ascii="Book Antiqua" w:hAnsi="Book Antiqua"/>
          <w:sz w:val="22"/>
          <w:szCs w:val="22"/>
        </w:rPr>
      </w:pPr>
      <w:r>
        <w:rPr>
          <w:rFonts w:ascii="Book Antiqua" w:hAnsi="Book Antiqua"/>
          <w:sz w:val="22"/>
          <w:szCs w:val="22"/>
        </w:rPr>
        <w:t xml:space="preserve">  </w:t>
      </w:r>
      <w:r w:rsidR="005B4F65">
        <w:rPr>
          <w:rFonts w:ascii="Book Antiqua" w:hAnsi="Book Antiqua"/>
          <w:sz w:val="22"/>
          <w:szCs w:val="22"/>
        </w:rPr>
        <w:t>ASK</w:t>
      </w:r>
      <w:r w:rsidR="00BB0DE1" w:rsidRPr="005D5CD1">
        <w:rPr>
          <w:rFonts w:ascii="Book Antiqua" w:hAnsi="Book Antiqua"/>
          <w:sz w:val="22"/>
          <w:szCs w:val="22"/>
        </w:rPr>
        <w:t>: "</w:t>
      </w:r>
      <w:r w:rsidR="005B4F65">
        <w:rPr>
          <w:rFonts w:ascii="Book Antiqua" w:hAnsi="Book Antiqua"/>
          <w:sz w:val="22"/>
          <w:szCs w:val="22"/>
        </w:rPr>
        <w:t xml:space="preserve">Do you want to </w:t>
      </w:r>
      <w:r w:rsidR="00D649C2">
        <w:rPr>
          <w:rFonts w:ascii="Book Antiqua" w:hAnsi="Book Antiqua"/>
          <w:sz w:val="22"/>
          <w:szCs w:val="22"/>
        </w:rPr>
        <w:t>continue</w:t>
      </w:r>
      <w:r w:rsidR="00BB0DE1" w:rsidRPr="005D5CD1">
        <w:rPr>
          <w:rFonts w:ascii="Book Antiqua" w:hAnsi="Book Antiqua"/>
          <w:sz w:val="22"/>
          <w:szCs w:val="22"/>
        </w:rPr>
        <w:t xml:space="preserve">?" </w:t>
      </w:r>
    </w:p>
    <w:p w14:paraId="635933C0" w14:textId="6390D679" w:rsidR="005B4F65" w:rsidRDefault="000324E8" w:rsidP="00CE013F">
      <w:pPr>
        <w:spacing w:after="100" w:line="240" w:lineRule="auto"/>
        <w:jc w:val="both"/>
        <w:rPr>
          <w:rFonts w:ascii="Book Antiqua" w:hAnsi="Book Antiqua"/>
          <w:sz w:val="22"/>
          <w:szCs w:val="22"/>
        </w:rPr>
      </w:pPr>
      <w:r>
        <w:rPr>
          <w:rFonts w:ascii="Book Antiqua" w:hAnsi="Book Antiqua"/>
          <w:sz w:val="22"/>
          <w:szCs w:val="22"/>
        </w:rPr>
        <w:t xml:space="preserve">  </w:t>
      </w:r>
      <w:r w:rsidR="005B4F65">
        <w:rPr>
          <w:rFonts w:ascii="Book Antiqua" w:hAnsi="Book Antiqua"/>
          <w:sz w:val="22"/>
          <w:szCs w:val="22"/>
        </w:rPr>
        <w:t>IF Yes</w:t>
      </w:r>
      <w:r w:rsidR="00BB0DE1" w:rsidRPr="005D5CD1">
        <w:rPr>
          <w:rFonts w:ascii="Book Antiqua" w:hAnsi="Book Antiqua"/>
          <w:sz w:val="22"/>
          <w:szCs w:val="22"/>
        </w:rPr>
        <w:t xml:space="preserve">: </w:t>
      </w:r>
    </w:p>
    <w:p w14:paraId="5FC99E50" w14:textId="532D18E3" w:rsidR="005D5CD1" w:rsidRPr="005D5CD1" w:rsidRDefault="005B4F65" w:rsidP="00CE013F">
      <w:pPr>
        <w:spacing w:after="100" w:line="240" w:lineRule="auto"/>
        <w:jc w:val="both"/>
        <w:rPr>
          <w:rFonts w:ascii="Book Antiqua" w:hAnsi="Book Antiqua"/>
          <w:sz w:val="22"/>
          <w:szCs w:val="22"/>
        </w:rPr>
      </w:pPr>
      <w:r>
        <w:rPr>
          <w:rFonts w:ascii="Book Antiqua" w:hAnsi="Book Antiqua"/>
          <w:sz w:val="22"/>
          <w:szCs w:val="22"/>
        </w:rPr>
        <w:t xml:space="preserve">       GO BACK to menu</w:t>
      </w:r>
      <w:r w:rsidR="00BB0DE1" w:rsidRPr="005D5CD1">
        <w:rPr>
          <w:rFonts w:ascii="Book Antiqua" w:hAnsi="Book Antiqua"/>
          <w:sz w:val="22"/>
          <w:szCs w:val="22"/>
        </w:rPr>
        <w:t xml:space="preserve"> </w:t>
      </w:r>
    </w:p>
    <w:p w14:paraId="47D8EDA3" w14:textId="5344FA34" w:rsidR="005B4F65" w:rsidRDefault="000324E8" w:rsidP="00CE013F">
      <w:pPr>
        <w:spacing w:after="100" w:line="240" w:lineRule="auto"/>
        <w:jc w:val="both"/>
        <w:rPr>
          <w:rFonts w:ascii="Book Antiqua" w:hAnsi="Book Antiqua"/>
          <w:sz w:val="22"/>
          <w:szCs w:val="22"/>
        </w:rPr>
      </w:pPr>
      <w:r>
        <w:rPr>
          <w:rFonts w:ascii="Book Antiqua" w:hAnsi="Book Antiqua"/>
          <w:sz w:val="22"/>
          <w:szCs w:val="22"/>
        </w:rPr>
        <w:t xml:space="preserve">  </w:t>
      </w:r>
      <w:r w:rsidR="005B4F65">
        <w:rPr>
          <w:rFonts w:ascii="Book Antiqua" w:hAnsi="Book Antiqua"/>
          <w:sz w:val="22"/>
          <w:szCs w:val="22"/>
        </w:rPr>
        <w:t>IF No</w:t>
      </w:r>
      <w:r w:rsidR="00BB0DE1" w:rsidRPr="005D5CD1">
        <w:rPr>
          <w:rFonts w:ascii="Book Antiqua" w:hAnsi="Book Antiqua"/>
          <w:sz w:val="22"/>
          <w:szCs w:val="22"/>
        </w:rPr>
        <w:t xml:space="preserve"> (0):</w:t>
      </w:r>
    </w:p>
    <w:p w14:paraId="79192A90" w14:textId="77777777" w:rsidR="00CE013F" w:rsidRDefault="005B4F65" w:rsidP="00CE013F">
      <w:pPr>
        <w:spacing w:after="100" w:line="240" w:lineRule="auto"/>
        <w:jc w:val="both"/>
        <w:rPr>
          <w:rFonts w:ascii="Book Antiqua" w:hAnsi="Book Antiqua"/>
          <w:sz w:val="22"/>
          <w:szCs w:val="22"/>
        </w:rPr>
      </w:pPr>
      <w:r>
        <w:rPr>
          <w:rFonts w:ascii="Book Antiqua" w:hAnsi="Book Antiqua"/>
          <w:sz w:val="22"/>
          <w:szCs w:val="22"/>
        </w:rPr>
        <w:t xml:space="preserve">      </w:t>
      </w:r>
      <w:r w:rsidR="00BB0DE1" w:rsidRPr="005D5CD1">
        <w:rPr>
          <w:rFonts w:ascii="Book Antiqua" w:hAnsi="Book Antiqua"/>
          <w:sz w:val="22"/>
          <w:szCs w:val="22"/>
        </w:rPr>
        <w:t>STOP</w:t>
      </w:r>
    </w:p>
    <w:p w14:paraId="3ED1436D" w14:textId="3D8A2E26" w:rsidR="00BB0DE1" w:rsidRPr="005D5CD1" w:rsidRDefault="00BB0DE1" w:rsidP="00CE013F">
      <w:pPr>
        <w:spacing w:after="100" w:line="240" w:lineRule="auto"/>
        <w:jc w:val="both"/>
        <w:rPr>
          <w:rFonts w:ascii="Book Antiqua" w:hAnsi="Book Antiqua"/>
          <w:sz w:val="22"/>
          <w:szCs w:val="22"/>
        </w:rPr>
      </w:pPr>
      <w:r w:rsidRPr="005D5CD1">
        <w:rPr>
          <w:rFonts w:ascii="Book Antiqua" w:hAnsi="Book Antiqua"/>
          <w:sz w:val="22"/>
          <w:szCs w:val="22"/>
        </w:rPr>
        <w:t xml:space="preserve"> END</w:t>
      </w:r>
    </w:p>
    <w:p w14:paraId="6E30F2CA" w14:textId="475B0847" w:rsidR="009740A3" w:rsidRDefault="009740A3" w:rsidP="009740A3">
      <w:pPr>
        <w:pStyle w:val="Heading2"/>
        <w:rPr>
          <w:rFonts w:ascii="Book Antiqua" w:hAnsi="Book Antiqua"/>
          <w:b/>
          <w:bCs/>
          <w:i/>
          <w:iCs/>
          <w:sz w:val="28"/>
          <w:szCs w:val="28"/>
        </w:rPr>
      </w:pPr>
      <w:bookmarkStart w:id="9" w:name="_Toc228089186"/>
      <w:r w:rsidRPr="009740A3">
        <w:rPr>
          <w:rFonts w:ascii="Book Antiqua" w:hAnsi="Book Antiqua"/>
          <w:b/>
          <w:bCs/>
          <w:i/>
          <w:iCs/>
          <w:sz w:val="28"/>
          <w:szCs w:val="28"/>
        </w:rPr>
        <w:lastRenderedPageBreak/>
        <w:t>2.3 Implementation Decisions</w:t>
      </w:r>
      <w:bookmarkEnd w:id="9"/>
    </w:p>
    <w:p w14:paraId="52D595B3" w14:textId="77777777" w:rsidR="00411595" w:rsidRPr="00411595" w:rsidRDefault="00411595" w:rsidP="00411595"/>
    <w:p w14:paraId="66DF25EB" w14:textId="7D039985" w:rsidR="009740A3" w:rsidRPr="00411595" w:rsidRDefault="00411595" w:rsidP="009740A3">
      <w:pPr>
        <w:spacing w:line="240" w:lineRule="auto"/>
        <w:jc w:val="both"/>
        <w:rPr>
          <w:rFonts w:ascii="Book Antiqua" w:hAnsi="Book Antiqua"/>
          <w:i/>
          <w:iCs/>
        </w:rPr>
      </w:pPr>
      <w:r w:rsidRPr="00411595">
        <w:rPr>
          <w:rFonts w:ascii="Book Antiqua" w:hAnsi="Book Antiqua"/>
          <w:b/>
          <w:bCs/>
          <w:i/>
          <w:iCs/>
        </w:rPr>
        <w:t xml:space="preserve">2.3.1 </w:t>
      </w:r>
      <w:r w:rsidR="009740A3" w:rsidRPr="00411595">
        <w:rPr>
          <w:rFonts w:ascii="Book Antiqua" w:hAnsi="Book Antiqua"/>
          <w:b/>
          <w:bCs/>
          <w:i/>
          <w:iCs/>
        </w:rPr>
        <w:t>Data structures used</w:t>
      </w:r>
    </w:p>
    <w:p w14:paraId="19BE9000" w14:textId="77777777" w:rsidR="009740A3" w:rsidRDefault="009740A3" w:rsidP="00411595">
      <w:pPr>
        <w:spacing w:line="240" w:lineRule="auto"/>
        <w:ind w:firstLine="360"/>
        <w:jc w:val="both"/>
        <w:rPr>
          <w:rFonts w:ascii="Book Antiqua" w:hAnsi="Book Antiqua"/>
        </w:rPr>
      </w:pPr>
      <w:r w:rsidRPr="00242848">
        <w:rPr>
          <w:rFonts w:ascii="Book Antiqua" w:hAnsi="Book Antiqua"/>
        </w:rPr>
        <w:t>The system uses two main data structures, both native to Python:</w:t>
      </w:r>
    </w:p>
    <w:p w14:paraId="7B1AC7AE" w14:textId="76614473" w:rsidR="00175342" w:rsidRDefault="00175342" w:rsidP="00411595">
      <w:pPr>
        <w:spacing w:line="240" w:lineRule="auto"/>
        <w:ind w:firstLine="360"/>
        <w:jc w:val="both"/>
        <w:rPr>
          <w:rFonts w:ascii="Book Antiqua" w:hAnsi="Book Antiqua"/>
        </w:rPr>
      </w:pPr>
      <w:r w:rsidRPr="00175342">
        <w:rPr>
          <w:rFonts w:ascii="Book Antiqua" w:hAnsi="Book Antiqua"/>
          <w:noProof/>
        </w:rPr>
        <w:drawing>
          <wp:inline distT="0" distB="0" distL="0" distR="0" wp14:anchorId="0C8BDB27" wp14:editId="7E53A3C0">
            <wp:extent cx="5731510" cy="3358515"/>
            <wp:effectExtent l="0" t="0" r="2540" b="0"/>
            <wp:docPr id="1651609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609228" name=""/>
                    <pic:cNvPicPr/>
                  </pic:nvPicPr>
                  <pic:blipFill>
                    <a:blip r:embed="rId11"/>
                    <a:stretch>
                      <a:fillRect/>
                    </a:stretch>
                  </pic:blipFill>
                  <pic:spPr>
                    <a:xfrm>
                      <a:off x="0" y="0"/>
                      <a:ext cx="5731510" cy="3358515"/>
                    </a:xfrm>
                    <a:prstGeom prst="rect">
                      <a:avLst/>
                    </a:prstGeom>
                  </pic:spPr>
                </pic:pic>
              </a:graphicData>
            </a:graphic>
          </wp:inline>
        </w:drawing>
      </w:r>
    </w:p>
    <w:p w14:paraId="3A330B53" w14:textId="77777777" w:rsidR="00CE013F" w:rsidRPr="00242848" w:rsidRDefault="00CE013F" w:rsidP="00411595">
      <w:pPr>
        <w:spacing w:line="240" w:lineRule="auto"/>
        <w:ind w:firstLine="360"/>
        <w:jc w:val="both"/>
        <w:rPr>
          <w:rFonts w:ascii="Book Antiqua" w:hAnsi="Book Antiqua"/>
        </w:rPr>
      </w:pPr>
    </w:p>
    <w:p w14:paraId="3EA70B7E" w14:textId="77777777" w:rsidR="009740A3" w:rsidRDefault="009740A3" w:rsidP="009740A3">
      <w:pPr>
        <w:spacing w:line="240" w:lineRule="auto"/>
        <w:ind w:firstLine="360"/>
        <w:jc w:val="both"/>
        <w:rPr>
          <w:rFonts w:ascii="Book Antiqua" w:hAnsi="Book Antiqua"/>
        </w:rPr>
      </w:pPr>
      <w:r w:rsidRPr="00242848">
        <w:rPr>
          <w:rFonts w:ascii="Book Antiqua" w:hAnsi="Book Antiqua"/>
          <w:b/>
          <w:bCs/>
        </w:rPr>
        <w:t>Equipment list (equipment):</w:t>
      </w:r>
      <w:r w:rsidRPr="00242848">
        <w:rPr>
          <w:rFonts w:ascii="Book Antiqua" w:hAnsi="Book Antiqua"/>
        </w:rPr>
        <w:t xml:space="preserve"> a Python list of strings (str), storing the unique codes of available equipment items. The choice of a list allows for simple addition and deletion of elements, as well as efficient iteration for display purposes.</w:t>
      </w:r>
    </w:p>
    <w:p w14:paraId="21EEFC4B" w14:textId="77777777" w:rsidR="00CE013F" w:rsidRDefault="00CE013F" w:rsidP="009740A3">
      <w:pPr>
        <w:spacing w:line="240" w:lineRule="auto"/>
        <w:ind w:firstLine="360"/>
        <w:jc w:val="both"/>
        <w:rPr>
          <w:rFonts w:ascii="Book Antiqua" w:hAnsi="Book Antiqua"/>
        </w:rPr>
      </w:pPr>
    </w:p>
    <w:p w14:paraId="39085511" w14:textId="6C30855A" w:rsidR="00175342" w:rsidRDefault="00175342" w:rsidP="009740A3">
      <w:pPr>
        <w:spacing w:line="240" w:lineRule="auto"/>
        <w:ind w:firstLine="360"/>
        <w:jc w:val="both"/>
        <w:rPr>
          <w:rFonts w:ascii="Book Antiqua" w:hAnsi="Book Antiqua"/>
        </w:rPr>
      </w:pPr>
      <w:r w:rsidRPr="00175342">
        <w:rPr>
          <w:rFonts w:ascii="Book Antiqua" w:hAnsi="Book Antiqua"/>
          <w:noProof/>
        </w:rPr>
        <w:drawing>
          <wp:inline distT="0" distB="0" distL="0" distR="0" wp14:anchorId="1C78CA4E" wp14:editId="3C2FC6CB">
            <wp:extent cx="5731510" cy="1707515"/>
            <wp:effectExtent l="0" t="0" r="2540" b="6985"/>
            <wp:docPr id="1978913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913452" name=""/>
                    <pic:cNvPicPr/>
                  </pic:nvPicPr>
                  <pic:blipFill>
                    <a:blip r:embed="rId12"/>
                    <a:stretch>
                      <a:fillRect/>
                    </a:stretch>
                  </pic:blipFill>
                  <pic:spPr>
                    <a:xfrm>
                      <a:off x="0" y="0"/>
                      <a:ext cx="5731510" cy="1707515"/>
                    </a:xfrm>
                    <a:prstGeom prst="rect">
                      <a:avLst/>
                    </a:prstGeom>
                  </pic:spPr>
                </pic:pic>
              </a:graphicData>
            </a:graphic>
          </wp:inline>
        </w:drawing>
      </w:r>
    </w:p>
    <w:p w14:paraId="1B0AA149" w14:textId="77777777" w:rsidR="00CE013F" w:rsidRPr="00242848" w:rsidRDefault="00CE013F" w:rsidP="009740A3">
      <w:pPr>
        <w:spacing w:line="240" w:lineRule="auto"/>
        <w:ind w:firstLine="360"/>
        <w:jc w:val="both"/>
        <w:rPr>
          <w:rFonts w:ascii="Book Antiqua" w:hAnsi="Book Antiqua"/>
        </w:rPr>
      </w:pPr>
    </w:p>
    <w:p w14:paraId="2970C328" w14:textId="77777777" w:rsidR="009740A3" w:rsidRDefault="009740A3" w:rsidP="009740A3">
      <w:pPr>
        <w:spacing w:line="240" w:lineRule="auto"/>
        <w:ind w:firstLine="360"/>
        <w:jc w:val="both"/>
        <w:rPr>
          <w:rFonts w:ascii="Book Antiqua" w:hAnsi="Book Antiqua"/>
        </w:rPr>
      </w:pPr>
      <w:r w:rsidRPr="00242848">
        <w:rPr>
          <w:rFonts w:ascii="Book Antiqua" w:hAnsi="Book Antiqua"/>
          <w:b/>
          <w:bCs/>
        </w:rPr>
        <w:t>Bookings list (reservation):</w:t>
      </w:r>
      <w:r w:rsidRPr="00242848">
        <w:rPr>
          <w:rFonts w:ascii="Book Antiqua" w:hAnsi="Book Antiqua"/>
        </w:rPr>
        <w:t xml:space="preserve"> a Python list of dictionaries, with each dictionary containing the keys 'equipment', 'student', and 'date'. Dictionaries allow quick access to attributes by name, while the list provides flexibility in sorting and filtering.</w:t>
      </w:r>
    </w:p>
    <w:p w14:paraId="28788514" w14:textId="77777777" w:rsidR="00CE013F" w:rsidRDefault="00CE013F" w:rsidP="009740A3">
      <w:pPr>
        <w:spacing w:line="240" w:lineRule="auto"/>
        <w:ind w:firstLine="360"/>
        <w:jc w:val="both"/>
        <w:rPr>
          <w:rFonts w:ascii="Book Antiqua" w:hAnsi="Book Antiqua"/>
        </w:rPr>
      </w:pPr>
    </w:p>
    <w:p w14:paraId="41D804A7" w14:textId="77777777" w:rsidR="00CE013F" w:rsidRPr="00242848" w:rsidRDefault="00CE013F" w:rsidP="009740A3">
      <w:pPr>
        <w:spacing w:line="240" w:lineRule="auto"/>
        <w:ind w:firstLine="360"/>
        <w:jc w:val="both"/>
        <w:rPr>
          <w:rFonts w:ascii="Book Antiqua" w:hAnsi="Book Antiqua"/>
        </w:rPr>
      </w:pPr>
    </w:p>
    <w:p w14:paraId="65FB9BF6" w14:textId="77777777" w:rsidR="009740A3" w:rsidRDefault="009740A3" w:rsidP="009740A3">
      <w:pPr>
        <w:spacing w:line="240" w:lineRule="auto"/>
        <w:jc w:val="both"/>
        <w:rPr>
          <w:rFonts w:ascii="Book Antiqua" w:hAnsi="Book Antiqua"/>
        </w:rPr>
      </w:pPr>
      <w:r w:rsidRPr="00242848">
        <w:rPr>
          <w:rFonts w:ascii="Book Antiqua" w:hAnsi="Book Antiqua"/>
        </w:rPr>
        <w:lastRenderedPageBreak/>
        <w:t>The main variables of the system are:</w:t>
      </w:r>
    </w:p>
    <w:p w14:paraId="59D51555" w14:textId="77777777" w:rsidR="00144A35" w:rsidRDefault="00144A35" w:rsidP="009740A3">
      <w:pPr>
        <w:spacing w:line="240" w:lineRule="auto"/>
        <w:jc w:val="both"/>
        <w:rPr>
          <w:rFonts w:ascii="Book Antiqua" w:hAnsi="Book Antiqua"/>
        </w:rPr>
      </w:pPr>
    </w:p>
    <w:tbl>
      <w:tblPr>
        <w:tblStyle w:val="TableGrid"/>
        <w:tblW w:w="0" w:type="auto"/>
        <w:jc w:val="center"/>
        <w:tblBorders>
          <w:top w:val="single" w:sz="18" w:space="0" w:color="auto"/>
          <w:left w:val="single" w:sz="18" w:space="0" w:color="auto"/>
          <w:bottom w:val="single" w:sz="18" w:space="0" w:color="auto"/>
          <w:right w:val="single" w:sz="18" w:space="0" w:color="auto"/>
        </w:tblBorders>
        <w:tblLook w:val="04A0" w:firstRow="1" w:lastRow="0" w:firstColumn="1" w:lastColumn="0" w:noHBand="0" w:noVBand="1"/>
      </w:tblPr>
      <w:tblGrid>
        <w:gridCol w:w="1554"/>
        <w:gridCol w:w="1837"/>
        <w:gridCol w:w="5589"/>
      </w:tblGrid>
      <w:tr w:rsidR="009740A3" w14:paraId="75E7168A" w14:textId="77777777" w:rsidTr="00E6388C">
        <w:trPr>
          <w:trHeight w:val="585"/>
          <w:jc w:val="center"/>
        </w:trPr>
        <w:tc>
          <w:tcPr>
            <w:tcW w:w="1555" w:type="dxa"/>
            <w:tcBorders>
              <w:top w:val="single" w:sz="18" w:space="0" w:color="auto"/>
              <w:bottom w:val="single" w:sz="18" w:space="0" w:color="auto"/>
            </w:tcBorders>
            <w:shd w:val="clear" w:color="auto" w:fill="E2EFD9" w:themeFill="accent6" w:themeFillTint="33"/>
            <w:vAlign w:val="center"/>
          </w:tcPr>
          <w:p w14:paraId="44DFD2CD" w14:textId="026D0A73" w:rsidR="009740A3" w:rsidRDefault="009740A3" w:rsidP="009740A3">
            <w:pPr>
              <w:rPr>
                <w:rFonts w:ascii="Book Antiqua" w:hAnsi="Book Antiqua"/>
              </w:rPr>
            </w:pPr>
            <w:r>
              <w:rPr>
                <w:rFonts w:ascii="Book Antiqua" w:hAnsi="Book Antiqua"/>
                <w:b/>
                <w:bCs/>
              </w:rPr>
              <w:t>Variable</w:t>
            </w:r>
          </w:p>
        </w:tc>
        <w:tc>
          <w:tcPr>
            <w:tcW w:w="1842" w:type="dxa"/>
            <w:tcBorders>
              <w:top w:val="single" w:sz="18" w:space="0" w:color="auto"/>
              <w:bottom w:val="single" w:sz="18" w:space="0" w:color="auto"/>
            </w:tcBorders>
            <w:shd w:val="clear" w:color="auto" w:fill="E2EFD9" w:themeFill="accent6" w:themeFillTint="33"/>
            <w:vAlign w:val="center"/>
          </w:tcPr>
          <w:p w14:paraId="59A6D63E" w14:textId="45F4E09A" w:rsidR="009740A3" w:rsidRDefault="009740A3" w:rsidP="009740A3">
            <w:pPr>
              <w:rPr>
                <w:rFonts w:ascii="Book Antiqua" w:hAnsi="Book Antiqua"/>
              </w:rPr>
            </w:pPr>
            <w:r>
              <w:rPr>
                <w:rFonts w:ascii="Book Antiqua" w:hAnsi="Book Antiqua"/>
                <w:b/>
                <w:bCs/>
              </w:rPr>
              <w:t>Type</w:t>
            </w:r>
          </w:p>
        </w:tc>
        <w:tc>
          <w:tcPr>
            <w:tcW w:w="5619" w:type="dxa"/>
            <w:tcBorders>
              <w:top w:val="single" w:sz="18" w:space="0" w:color="auto"/>
              <w:bottom w:val="single" w:sz="18" w:space="0" w:color="auto"/>
            </w:tcBorders>
            <w:shd w:val="clear" w:color="auto" w:fill="E2EFD9" w:themeFill="accent6" w:themeFillTint="33"/>
            <w:vAlign w:val="center"/>
          </w:tcPr>
          <w:p w14:paraId="7075E535" w14:textId="228E0DFD" w:rsidR="009740A3" w:rsidRDefault="009740A3" w:rsidP="009740A3">
            <w:pPr>
              <w:rPr>
                <w:rFonts w:ascii="Book Antiqua" w:hAnsi="Book Antiqua"/>
              </w:rPr>
            </w:pPr>
            <w:r w:rsidRPr="00971D7A">
              <w:rPr>
                <w:rFonts w:ascii="Book Antiqua" w:hAnsi="Book Antiqua"/>
                <w:b/>
                <w:bCs/>
              </w:rPr>
              <w:t>Description</w:t>
            </w:r>
          </w:p>
        </w:tc>
      </w:tr>
      <w:tr w:rsidR="009740A3" w14:paraId="32652970" w14:textId="77777777" w:rsidTr="00E6388C">
        <w:trPr>
          <w:jc w:val="center"/>
        </w:trPr>
        <w:tc>
          <w:tcPr>
            <w:tcW w:w="1555" w:type="dxa"/>
            <w:tcBorders>
              <w:top w:val="single" w:sz="18" w:space="0" w:color="auto"/>
            </w:tcBorders>
          </w:tcPr>
          <w:p w14:paraId="3D58A8BD" w14:textId="61096A41" w:rsidR="009740A3" w:rsidRDefault="009740A3" w:rsidP="009740A3">
            <w:pPr>
              <w:jc w:val="both"/>
              <w:rPr>
                <w:rFonts w:ascii="Book Antiqua" w:hAnsi="Book Antiqua"/>
              </w:rPr>
            </w:pPr>
            <w:r>
              <w:rPr>
                <w:rFonts w:ascii="Book Antiqua" w:hAnsi="Book Antiqua"/>
              </w:rPr>
              <w:t>equipment</w:t>
            </w:r>
          </w:p>
        </w:tc>
        <w:tc>
          <w:tcPr>
            <w:tcW w:w="1842" w:type="dxa"/>
            <w:tcBorders>
              <w:top w:val="single" w:sz="18" w:space="0" w:color="auto"/>
            </w:tcBorders>
          </w:tcPr>
          <w:p w14:paraId="0D4E3733" w14:textId="4218796C" w:rsidR="009740A3" w:rsidRDefault="009740A3" w:rsidP="009740A3">
            <w:pPr>
              <w:jc w:val="both"/>
              <w:rPr>
                <w:rFonts w:ascii="Book Antiqua" w:hAnsi="Book Antiqua"/>
              </w:rPr>
            </w:pPr>
            <w:r>
              <w:rPr>
                <w:rFonts w:ascii="Book Antiqua" w:hAnsi="Book Antiqua"/>
              </w:rPr>
              <w:t>list[str]</w:t>
            </w:r>
          </w:p>
        </w:tc>
        <w:tc>
          <w:tcPr>
            <w:tcW w:w="5619" w:type="dxa"/>
            <w:tcBorders>
              <w:top w:val="single" w:sz="18" w:space="0" w:color="auto"/>
            </w:tcBorders>
          </w:tcPr>
          <w:p w14:paraId="0CA85F85" w14:textId="45529D1A" w:rsidR="009740A3" w:rsidRDefault="00411595" w:rsidP="009740A3">
            <w:pPr>
              <w:jc w:val="both"/>
              <w:rPr>
                <w:rFonts w:ascii="Book Antiqua" w:hAnsi="Book Antiqua"/>
              </w:rPr>
            </w:pPr>
            <w:r>
              <w:rPr>
                <w:rFonts w:ascii="Book Antiqua" w:hAnsi="Book Antiqua"/>
              </w:rPr>
              <w:t>List of available equipment codes</w:t>
            </w:r>
          </w:p>
        </w:tc>
      </w:tr>
      <w:tr w:rsidR="009740A3" w14:paraId="188C0E2E" w14:textId="77777777" w:rsidTr="00E6388C">
        <w:trPr>
          <w:jc w:val="center"/>
        </w:trPr>
        <w:tc>
          <w:tcPr>
            <w:tcW w:w="1555" w:type="dxa"/>
          </w:tcPr>
          <w:p w14:paraId="6DF38966" w14:textId="7AC68E1F" w:rsidR="009740A3" w:rsidRDefault="009740A3" w:rsidP="009740A3">
            <w:pPr>
              <w:jc w:val="both"/>
              <w:rPr>
                <w:rFonts w:ascii="Book Antiqua" w:hAnsi="Book Antiqua"/>
              </w:rPr>
            </w:pPr>
            <w:r>
              <w:rPr>
                <w:rFonts w:ascii="Book Antiqua" w:hAnsi="Book Antiqua"/>
              </w:rPr>
              <w:t>reservation</w:t>
            </w:r>
          </w:p>
        </w:tc>
        <w:tc>
          <w:tcPr>
            <w:tcW w:w="1842" w:type="dxa"/>
          </w:tcPr>
          <w:p w14:paraId="32EAF47C" w14:textId="111F1444" w:rsidR="009740A3" w:rsidRDefault="009740A3" w:rsidP="009740A3">
            <w:pPr>
              <w:jc w:val="both"/>
              <w:rPr>
                <w:rFonts w:ascii="Book Antiqua" w:hAnsi="Book Antiqua"/>
              </w:rPr>
            </w:pPr>
            <w:r>
              <w:rPr>
                <w:rFonts w:ascii="Book Antiqua" w:hAnsi="Book Antiqua"/>
              </w:rPr>
              <w:t>List[</w:t>
            </w:r>
            <w:proofErr w:type="spellStart"/>
            <w:r>
              <w:rPr>
                <w:rFonts w:ascii="Book Antiqua" w:hAnsi="Book Antiqua"/>
              </w:rPr>
              <w:t>dict</w:t>
            </w:r>
            <w:proofErr w:type="spellEnd"/>
            <w:r>
              <w:rPr>
                <w:rFonts w:ascii="Book Antiqua" w:hAnsi="Book Antiqua"/>
              </w:rPr>
              <w:t>]</w:t>
            </w:r>
          </w:p>
        </w:tc>
        <w:tc>
          <w:tcPr>
            <w:tcW w:w="5619" w:type="dxa"/>
          </w:tcPr>
          <w:p w14:paraId="7AB1F835" w14:textId="428EFB8F" w:rsidR="009740A3" w:rsidRDefault="00411595" w:rsidP="009740A3">
            <w:pPr>
              <w:jc w:val="both"/>
              <w:rPr>
                <w:rFonts w:ascii="Book Antiqua" w:hAnsi="Book Antiqua"/>
              </w:rPr>
            </w:pPr>
            <w:r>
              <w:rPr>
                <w:rFonts w:ascii="Book Antiqua" w:hAnsi="Book Antiqua"/>
              </w:rPr>
              <w:t>List of active booking</w:t>
            </w:r>
          </w:p>
        </w:tc>
      </w:tr>
      <w:tr w:rsidR="009740A3" w14:paraId="0BC3BAF3" w14:textId="77777777" w:rsidTr="00E6388C">
        <w:trPr>
          <w:jc w:val="center"/>
        </w:trPr>
        <w:tc>
          <w:tcPr>
            <w:tcW w:w="1555" w:type="dxa"/>
          </w:tcPr>
          <w:p w14:paraId="5008B72D" w14:textId="7C61D636" w:rsidR="009740A3" w:rsidRDefault="009740A3" w:rsidP="009740A3">
            <w:pPr>
              <w:jc w:val="both"/>
              <w:rPr>
                <w:rFonts w:ascii="Book Antiqua" w:hAnsi="Book Antiqua"/>
              </w:rPr>
            </w:pPr>
            <w:proofErr w:type="spellStart"/>
            <w:r>
              <w:rPr>
                <w:rFonts w:ascii="Book Antiqua" w:hAnsi="Book Antiqua"/>
              </w:rPr>
              <w:t>date_str</w:t>
            </w:r>
            <w:proofErr w:type="spellEnd"/>
          </w:p>
        </w:tc>
        <w:tc>
          <w:tcPr>
            <w:tcW w:w="1842" w:type="dxa"/>
          </w:tcPr>
          <w:p w14:paraId="79682996" w14:textId="13535AEB" w:rsidR="009740A3" w:rsidRDefault="009740A3" w:rsidP="009740A3">
            <w:pPr>
              <w:jc w:val="both"/>
              <w:rPr>
                <w:rFonts w:ascii="Book Antiqua" w:hAnsi="Book Antiqua"/>
              </w:rPr>
            </w:pPr>
            <w:r>
              <w:rPr>
                <w:rFonts w:ascii="Book Antiqua" w:hAnsi="Book Antiqua"/>
              </w:rPr>
              <w:t>str</w:t>
            </w:r>
          </w:p>
        </w:tc>
        <w:tc>
          <w:tcPr>
            <w:tcW w:w="5619" w:type="dxa"/>
          </w:tcPr>
          <w:p w14:paraId="2C106371" w14:textId="2D3D75AB" w:rsidR="009740A3" w:rsidRDefault="009740A3" w:rsidP="009740A3">
            <w:pPr>
              <w:jc w:val="both"/>
              <w:rPr>
                <w:rFonts w:ascii="Book Antiqua" w:hAnsi="Book Antiqua"/>
              </w:rPr>
            </w:pPr>
            <w:r>
              <w:rPr>
                <w:rFonts w:ascii="Book Antiqua" w:hAnsi="Book Antiqua"/>
              </w:rPr>
              <w:t>Date in DD-MM-YYY</w:t>
            </w:r>
            <w:r w:rsidR="00B11E79">
              <w:rPr>
                <w:rFonts w:ascii="Book Antiqua" w:hAnsi="Book Antiqua"/>
              </w:rPr>
              <w:t>Y</w:t>
            </w:r>
            <w:r>
              <w:rPr>
                <w:rFonts w:ascii="Book Antiqua" w:hAnsi="Book Antiqua"/>
              </w:rPr>
              <w:t xml:space="preserve"> format</w:t>
            </w:r>
          </w:p>
        </w:tc>
      </w:tr>
      <w:tr w:rsidR="009740A3" w14:paraId="16640D5C" w14:textId="77777777" w:rsidTr="00E6388C">
        <w:trPr>
          <w:jc w:val="center"/>
        </w:trPr>
        <w:tc>
          <w:tcPr>
            <w:tcW w:w="1555" w:type="dxa"/>
          </w:tcPr>
          <w:p w14:paraId="6EE7A808" w14:textId="05D53036" w:rsidR="009740A3" w:rsidRDefault="009740A3" w:rsidP="009740A3">
            <w:pPr>
              <w:jc w:val="both"/>
              <w:rPr>
                <w:rFonts w:ascii="Book Antiqua" w:hAnsi="Book Antiqua"/>
              </w:rPr>
            </w:pPr>
            <w:r>
              <w:rPr>
                <w:rFonts w:ascii="Book Antiqua" w:hAnsi="Book Antiqua"/>
              </w:rPr>
              <w:t>opt</w:t>
            </w:r>
          </w:p>
        </w:tc>
        <w:tc>
          <w:tcPr>
            <w:tcW w:w="1842" w:type="dxa"/>
          </w:tcPr>
          <w:p w14:paraId="48263E1B" w14:textId="76A3434D" w:rsidR="009740A3" w:rsidRDefault="00411595" w:rsidP="009740A3">
            <w:pPr>
              <w:jc w:val="both"/>
              <w:rPr>
                <w:rFonts w:ascii="Book Antiqua" w:hAnsi="Book Antiqua"/>
              </w:rPr>
            </w:pPr>
            <w:r>
              <w:rPr>
                <w:rFonts w:ascii="Book Antiqua" w:hAnsi="Book Antiqua"/>
              </w:rPr>
              <w:t>str</w:t>
            </w:r>
          </w:p>
        </w:tc>
        <w:tc>
          <w:tcPr>
            <w:tcW w:w="5619" w:type="dxa"/>
          </w:tcPr>
          <w:p w14:paraId="7E296DBE" w14:textId="493458BE" w:rsidR="009740A3" w:rsidRDefault="00411595" w:rsidP="009740A3">
            <w:pPr>
              <w:jc w:val="both"/>
              <w:rPr>
                <w:rFonts w:ascii="Book Antiqua" w:hAnsi="Book Antiqua"/>
              </w:rPr>
            </w:pPr>
            <w:r>
              <w:rPr>
                <w:rFonts w:ascii="Book Antiqua" w:hAnsi="Book Antiqua"/>
              </w:rPr>
              <w:t>Option selected from the menu</w:t>
            </w:r>
          </w:p>
        </w:tc>
      </w:tr>
      <w:tr w:rsidR="009740A3" w14:paraId="575E7778" w14:textId="77777777" w:rsidTr="00E6388C">
        <w:trPr>
          <w:jc w:val="center"/>
        </w:trPr>
        <w:tc>
          <w:tcPr>
            <w:tcW w:w="1555" w:type="dxa"/>
          </w:tcPr>
          <w:p w14:paraId="1761354D" w14:textId="322324B1" w:rsidR="009740A3" w:rsidRDefault="00411595" w:rsidP="009740A3">
            <w:pPr>
              <w:jc w:val="both"/>
              <w:rPr>
                <w:rFonts w:ascii="Book Antiqua" w:hAnsi="Book Antiqua"/>
              </w:rPr>
            </w:pPr>
            <w:r>
              <w:rPr>
                <w:rFonts w:ascii="Book Antiqua" w:hAnsi="Book Antiqua"/>
              </w:rPr>
              <w:t>status</w:t>
            </w:r>
          </w:p>
        </w:tc>
        <w:tc>
          <w:tcPr>
            <w:tcW w:w="1842" w:type="dxa"/>
          </w:tcPr>
          <w:p w14:paraId="07468B44" w14:textId="33EFF66A" w:rsidR="009740A3" w:rsidRDefault="00411595" w:rsidP="009740A3">
            <w:pPr>
              <w:jc w:val="both"/>
              <w:rPr>
                <w:rFonts w:ascii="Book Antiqua" w:hAnsi="Book Antiqua"/>
              </w:rPr>
            </w:pPr>
            <w:r>
              <w:rPr>
                <w:rFonts w:ascii="Book Antiqua" w:hAnsi="Book Antiqua"/>
              </w:rPr>
              <w:t>str</w:t>
            </w:r>
          </w:p>
        </w:tc>
        <w:tc>
          <w:tcPr>
            <w:tcW w:w="5619" w:type="dxa"/>
          </w:tcPr>
          <w:p w14:paraId="38595D56" w14:textId="2C935073" w:rsidR="009740A3" w:rsidRDefault="00411595" w:rsidP="009740A3">
            <w:pPr>
              <w:jc w:val="both"/>
              <w:rPr>
                <w:rFonts w:ascii="Book Antiqua" w:hAnsi="Book Antiqua"/>
              </w:rPr>
            </w:pPr>
            <w:proofErr w:type="spellStart"/>
            <w:r>
              <w:rPr>
                <w:rFonts w:ascii="Book Antiqua" w:hAnsi="Book Antiqua"/>
              </w:rPr>
              <w:t>Equipmnet</w:t>
            </w:r>
            <w:proofErr w:type="spellEnd"/>
            <w:r>
              <w:rPr>
                <w:rFonts w:ascii="Book Antiqua" w:hAnsi="Book Antiqua"/>
              </w:rPr>
              <w:t xml:space="preserve"> status: free / unavailable</w:t>
            </w:r>
          </w:p>
        </w:tc>
      </w:tr>
    </w:tbl>
    <w:p w14:paraId="3DB92B8E" w14:textId="77777777" w:rsidR="009740A3" w:rsidRDefault="009740A3" w:rsidP="009740A3">
      <w:pPr>
        <w:spacing w:line="240" w:lineRule="auto"/>
        <w:jc w:val="both"/>
        <w:rPr>
          <w:rFonts w:ascii="Book Antiqua" w:hAnsi="Book Antiqua"/>
        </w:rPr>
      </w:pPr>
    </w:p>
    <w:p w14:paraId="2F7EF0E0" w14:textId="77777777" w:rsidR="009740A3" w:rsidRDefault="009740A3" w:rsidP="009740A3">
      <w:pPr>
        <w:spacing w:line="240" w:lineRule="auto"/>
        <w:jc w:val="both"/>
        <w:rPr>
          <w:rFonts w:ascii="Book Antiqua" w:hAnsi="Book Antiqua"/>
          <w:b/>
          <w:bCs/>
        </w:rPr>
      </w:pPr>
    </w:p>
    <w:p w14:paraId="46E77675" w14:textId="0762A0B3" w:rsidR="009740A3" w:rsidRPr="00411595" w:rsidRDefault="00411595" w:rsidP="009740A3">
      <w:pPr>
        <w:spacing w:line="240" w:lineRule="auto"/>
        <w:jc w:val="both"/>
        <w:rPr>
          <w:rFonts w:ascii="Book Antiqua" w:hAnsi="Book Antiqua"/>
          <w:b/>
          <w:bCs/>
          <w:i/>
          <w:iCs/>
        </w:rPr>
      </w:pPr>
      <w:r w:rsidRPr="00411595">
        <w:rPr>
          <w:rFonts w:ascii="Book Antiqua" w:hAnsi="Book Antiqua"/>
          <w:b/>
          <w:bCs/>
          <w:i/>
          <w:iCs/>
        </w:rPr>
        <w:t xml:space="preserve">2.3.2 </w:t>
      </w:r>
      <w:r w:rsidR="009740A3" w:rsidRPr="00411595">
        <w:rPr>
          <w:rFonts w:ascii="Book Antiqua" w:hAnsi="Book Antiqua"/>
          <w:b/>
          <w:bCs/>
          <w:i/>
          <w:iCs/>
        </w:rPr>
        <w:t>Programming constructs</w:t>
      </w:r>
    </w:p>
    <w:p w14:paraId="57AC57E8" w14:textId="77777777" w:rsidR="009740A3" w:rsidRPr="00242848" w:rsidRDefault="009740A3" w:rsidP="009740A3">
      <w:pPr>
        <w:spacing w:line="240" w:lineRule="auto"/>
        <w:jc w:val="both"/>
        <w:rPr>
          <w:rFonts w:ascii="Book Antiqua" w:hAnsi="Book Antiqua"/>
        </w:rPr>
      </w:pPr>
    </w:p>
    <w:p w14:paraId="38B83601" w14:textId="77777777" w:rsidR="009740A3" w:rsidRPr="00242848" w:rsidRDefault="009740A3" w:rsidP="00411595">
      <w:pPr>
        <w:spacing w:line="240" w:lineRule="auto"/>
        <w:ind w:firstLine="360"/>
        <w:jc w:val="both"/>
        <w:rPr>
          <w:rFonts w:ascii="Book Antiqua" w:hAnsi="Book Antiqua"/>
        </w:rPr>
      </w:pPr>
      <w:r w:rsidRPr="00242848">
        <w:rPr>
          <w:rFonts w:ascii="Book Antiqua" w:hAnsi="Book Antiqua"/>
        </w:rPr>
        <w:t>The code makes use of the following constructs:</w:t>
      </w:r>
    </w:p>
    <w:p w14:paraId="0DFC937E" w14:textId="77777777" w:rsidR="009740A3" w:rsidRDefault="009740A3" w:rsidP="00411595">
      <w:pPr>
        <w:spacing w:line="240" w:lineRule="auto"/>
        <w:ind w:firstLine="360"/>
        <w:jc w:val="both"/>
        <w:rPr>
          <w:rFonts w:ascii="Book Antiqua" w:hAnsi="Book Antiqua"/>
        </w:rPr>
      </w:pPr>
      <w:r w:rsidRPr="00242848">
        <w:rPr>
          <w:rFonts w:ascii="Book Antiqua" w:hAnsi="Book Antiqua"/>
          <w:b/>
          <w:bCs/>
        </w:rPr>
        <w:t>Conditional statements (if/</w:t>
      </w:r>
      <w:proofErr w:type="spellStart"/>
      <w:r w:rsidRPr="00242848">
        <w:rPr>
          <w:rFonts w:ascii="Book Antiqua" w:hAnsi="Book Antiqua"/>
          <w:b/>
          <w:bCs/>
        </w:rPr>
        <w:t>elif</w:t>
      </w:r>
      <w:proofErr w:type="spellEnd"/>
      <w:r w:rsidRPr="00242848">
        <w:rPr>
          <w:rFonts w:ascii="Book Antiqua" w:hAnsi="Book Antiqua"/>
          <w:b/>
          <w:bCs/>
        </w:rPr>
        <w:t>/else):</w:t>
      </w:r>
      <w:r w:rsidRPr="00242848">
        <w:rPr>
          <w:rFonts w:ascii="Book Antiqua" w:hAnsi="Book Antiqua"/>
        </w:rPr>
        <w:t xml:space="preserve"> used for validating user input, checking the existence of equipment, detecting booking conflicts, and displaying appropriate error messages.</w:t>
      </w:r>
    </w:p>
    <w:p w14:paraId="288A3EFE" w14:textId="03A0430A" w:rsidR="00175342" w:rsidRDefault="00175342" w:rsidP="00411595">
      <w:pPr>
        <w:spacing w:line="240" w:lineRule="auto"/>
        <w:ind w:firstLine="360"/>
        <w:jc w:val="both"/>
        <w:rPr>
          <w:rFonts w:ascii="Book Antiqua" w:hAnsi="Book Antiqua"/>
        </w:rPr>
      </w:pPr>
      <w:r w:rsidRPr="00175342">
        <w:rPr>
          <w:rFonts w:ascii="Book Antiqua" w:hAnsi="Book Antiqua"/>
          <w:noProof/>
        </w:rPr>
        <w:drawing>
          <wp:inline distT="0" distB="0" distL="0" distR="0" wp14:anchorId="36389859" wp14:editId="34394D46">
            <wp:extent cx="5325729" cy="4582275"/>
            <wp:effectExtent l="0" t="0" r="8890" b="8890"/>
            <wp:docPr id="1780876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876545" name=""/>
                    <pic:cNvPicPr/>
                  </pic:nvPicPr>
                  <pic:blipFill>
                    <a:blip r:embed="rId13"/>
                    <a:stretch>
                      <a:fillRect/>
                    </a:stretch>
                  </pic:blipFill>
                  <pic:spPr>
                    <a:xfrm>
                      <a:off x="0" y="0"/>
                      <a:ext cx="5335635" cy="4590798"/>
                    </a:xfrm>
                    <a:prstGeom prst="rect">
                      <a:avLst/>
                    </a:prstGeom>
                  </pic:spPr>
                </pic:pic>
              </a:graphicData>
            </a:graphic>
          </wp:inline>
        </w:drawing>
      </w:r>
    </w:p>
    <w:p w14:paraId="2D304D2A" w14:textId="77777777" w:rsidR="00175342" w:rsidRPr="00242848" w:rsidRDefault="00175342" w:rsidP="00411595">
      <w:pPr>
        <w:spacing w:line="240" w:lineRule="auto"/>
        <w:ind w:firstLine="360"/>
        <w:jc w:val="both"/>
        <w:rPr>
          <w:rFonts w:ascii="Book Antiqua" w:hAnsi="Book Antiqua"/>
        </w:rPr>
      </w:pPr>
    </w:p>
    <w:p w14:paraId="795FE9D5" w14:textId="77777777" w:rsidR="0045073F" w:rsidRDefault="0045073F" w:rsidP="00411595">
      <w:pPr>
        <w:spacing w:line="240" w:lineRule="auto"/>
        <w:ind w:firstLine="360"/>
        <w:jc w:val="both"/>
        <w:rPr>
          <w:rFonts w:ascii="Book Antiqua" w:hAnsi="Book Antiqua"/>
          <w:b/>
          <w:bCs/>
        </w:rPr>
      </w:pPr>
    </w:p>
    <w:p w14:paraId="7481AFC1" w14:textId="6AAC91BD" w:rsidR="00175342" w:rsidRDefault="009740A3" w:rsidP="00411595">
      <w:pPr>
        <w:spacing w:line="240" w:lineRule="auto"/>
        <w:ind w:firstLine="360"/>
        <w:jc w:val="both"/>
        <w:rPr>
          <w:rFonts w:ascii="Book Antiqua" w:hAnsi="Book Antiqua"/>
        </w:rPr>
      </w:pPr>
      <w:r w:rsidRPr="00242848">
        <w:rPr>
          <w:rFonts w:ascii="Book Antiqua" w:hAnsi="Book Antiqua"/>
          <w:b/>
          <w:bCs/>
        </w:rPr>
        <w:t>Loops (while/for):</w:t>
      </w:r>
      <w:r w:rsidRPr="00242848">
        <w:rPr>
          <w:rFonts w:ascii="Book Antiqua" w:hAnsi="Book Antiqua"/>
        </w:rPr>
        <w:t xml:space="preserve"> infinite while loops for menus (exited via 'break' when '0' is selected), and for loops for iterating through equipment and booking lists.</w:t>
      </w:r>
      <w:r w:rsidR="00175342" w:rsidRPr="00175342">
        <w:rPr>
          <w:rFonts w:ascii="Book Antiqua" w:hAnsi="Book Antiqua"/>
        </w:rPr>
        <w:t xml:space="preserve"> </w:t>
      </w:r>
    </w:p>
    <w:p w14:paraId="2DB2F50F" w14:textId="0DDF80AA" w:rsidR="009740A3" w:rsidRDefault="0045073F" w:rsidP="00411595">
      <w:pPr>
        <w:spacing w:line="240" w:lineRule="auto"/>
        <w:ind w:firstLine="360"/>
        <w:jc w:val="both"/>
        <w:rPr>
          <w:rFonts w:ascii="Book Antiqua" w:hAnsi="Book Antiqua"/>
        </w:rPr>
      </w:pPr>
      <w:r w:rsidRPr="0045073F">
        <w:rPr>
          <w:rFonts w:ascii="Book Antiqua" w:hAnsi="Book Antiqua"/>
          <w:noProof/>
        </w:rPr>
        <w:drawing>
          <wp:inline distT="0" distB="0" distL="0" distR="0" wp14:anchorId="5257ACA2" wp14:editId="60C9324B">
            <wp:extent cx="4943264" cy="3678148"/>
            <wp:effectExtent l="0" t="0" r="0" b="0"/>
            <wp:docPr id="1265335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335315" name=""/>
                    <pic:cNvPicPr/>
                  </pic:nvPicPr>
                  <pic:blipFill>
                    <a:blip r:embed="rId14"/>
                    <a:stretch>
                      <a:fillRect/>
                    </a:stretch>
                  </pic:blipFill>
                  <pic:spPr>
                    <a:xfrm>
                      <a:off x="0" y="0"/>
                      <a:ext cx="4969257" cy="3697489"/>
                    </a:xfrm>
                    <a:prstGeom prst="rect">
                      <a:avLst/>
                    </a:prstGeom>
                  </pic:spPr>
                </pic:pic>
              </a:graphicData>
            </a:graphic>
          </wp:inline>
        </w:drawing>
      </w:r>
    </w:p>
    <w:p w14:paraId="6EEDBCAE" w14:textId="77777777" w:rsidR="00CE013F" w:rsidRPr="00242848" w:rsidRDefault="00CE013F" w:rsidP="00411595">
      <w:pPr>
        <w:spacing w:line="240" w:lineRule="auto"/>
        <w:ind w:firstLine="360"/>
        <w:jc w:val="both"/>
        <w:rPr>
          <w:rFonts w:ascii="Book Antiqua" w:hAnsi="Book Antiqua"/>
        </w:rPr>
      </w:pPr>
    </w:p>
    <w:p w14:paraId="45700156" w14:textId="66C19BEA" w:rsidR="009740A3" w:rsidRDefault="009740A3" w:rsidP="00411595">
      <w:pPr>
        <w:spacing w:line="240" w:lineRule="auto"/>
        <w:ind w:firstLine="360"/>
        <w:jc w:val="both"/>
        <w:rPr>
          <w:rFonts w:ascii="Book Antiqua" w:hAnsi="Book Antiqua"/>
        </w:rPr>
      </w:pPr>
      <w:r w:rsidRPr="00242848">
        <w:rPr>
          <w:rFonts w:ascii="Book Antiqua" w:hAnsi="Book Antiqua"/>
          <w:b/>
          <w:bCs/>
        </w:rPr>
        <w:t>Functions:</w:t>
      </w:r>
      <w:r w:rsidRPr="00242848">
        <w:rPr>
          <w:rFonts w:ascii="Book Antiqua" w:hAnsi="Book Antiqua"/>
        </w:rPr>
        <w:t xml:space="preserve"> the code is structured into modular functions (</w:t>
      </w:r>
      <w:r w:rsidR="00175342" w:rsidRPr="00242848">
        <w:rPr>
          <w:rFonts w:ascii="Book Antiqua" w:hAnsi="Book Antiqua"/>
        </w:rPr>
        <w:t>display equipment</w:t>
      </w:r>
      <w:r w:rsidRPr="00242848">
        <w:rPr>
          <w:rFonts w:ascii="Book Antiqua" w:hAnsi="Book Antiqua"/>
        </w:rPr>
        <w:t xml:space="preserve">, </w:t>
      </w:r>
      <w:r w:rsidR="00175342" w:rsidRPr="00242848">
        <w:rPr>
          <w:rFonts w:ascii="Book Antiqua" w:hAnsi="Book Antiqua"/>
        </w:rPr>
        <w:t>add reservation</w:t>
      </w:r>
      <w:r w:rsidRPr="00242848">
        <w:rPr>
          <w:rFonts w:ascii="Book Antiqua" w:hAnsi="Book Antiqua"/>
        </w:rPr>
        <w:t>, alerts, etc.), each with a single responsibility, facilitating readability and testing.</w:t>
      </w:r>
    </w:p>
    <w:p w14:paraId="5BE55E71" w14:textId="6A95D3E9" w:rsidR="00175342" w:rsidRDefault="00175342" w:rsidP="00411595">
      <w:pPr>
        <w:spacing w:line="240" w:lineRule="auto"/>
        <w:ind w:firstLine="360"/>
        <w:jc w:val="both"/>
        <w:rPr>
          <w:rFonts w:ascii="Book Antiqua" w:hAnsi="Book Antiqua"/>
        </w:rPr>
      </w:pPr>
      <w:r w:rsidRPr="00175342">
        <w:rPr>
          <w:rFonts w:ascii="Book Antiqua" w:hAnsi="Book Antiqua"/>
          <w:noProof/>
        </w:rPr>
        <w:drawing>
          <wp:inline distT="0" distB="0" distL="0" distR="0" wp14:anchorId="10EF820A" wp14:editId="0815D195">
            <wp:extent cx="4966970" cy="3503487"/>
            <wp:effectExtent l="0" t="0" r="5080" b="1905"/>
            <wp:docPr id="44557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57985" name=""/>
                    <pic:cNvPicPr/>
                  </pic:nvPicPr>
                  <pic:blipFill>
                    <a:blip r:embed="rId15"/>
                    <a:stretch>
                      <a:fillRect/>
                    </a:stretch>
                  </pic:blipFill>
                  <pic:spPr>
                    <a:xfrm>
                      <a:off x="0" y="0"/>
                      <a:ext cx="5020740" cy="3541414"/>
                    </a:xfrm>
                    <a:prstGeom prst="rect">
                      <a:avLst/>
                    </a:prstGeom>
                  </pic:spPr>
                </pic:pic>
              </a:graphicData>
            </a:graphic>
          </wp:inline>
        </w:drawing>
      </w:r>
    </w:p>
    <w:p w14:paraId="27665347" w14:textId="055A9975" w:rsidR="00175342" w:rsidRDefault="00175342" w:rsidP="00411595">
      <w:pPr>
        <w:spacing w:line="240" w:lineRule="auto"/>
        <w:ind w:firstLine="360"/>
        <w:jc w:val="both"/>
        <w:rPr>
          <w:rFonts w:ascii="Book Antiqua" w:hAnsi="Book Antiqua"/>
        </w:rPr>
      </w:pPr>
      <w:r w:rsidRPr="00175342">
        <w:rPr>
          <w:rFonts w:ascii="Book Antiqua" w:hAnsi="Book Antiqua"/>
          <w:noProof/>
        </w:rPr>
        <w:lastRenderedPageBreak/>
        <w:drawing>
          <wp:inline distT="0" distB="0" distL="0" distR="0" wp14:anchorId="7FBDD40C" wp14:editId="73A2C32F">
            <wp:extent cx="4966970" cy="3996647"/>
            <wp:effectExtent l="0" t="0" r="5080" b="4445"/>
            <wp:docPr id="212127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27150" name=""/>
                    <pic:cNvPicPr/>
                  </pic:nvPicPr>
                  <pic:blipFill>
                    <a:blip r:embed="rId16"/>
                    <a:stretch>
                      <a:fillRect/>
                    </a:stretch>
                  </pic:blipFill>
                  <pic:spPr>
                    <a:xfrm>
                      <a:off x="0" y="0"/>
                      <a:ext cx="4993804" cy="4018239"/>
                    </a:xfrm>
                    <a:prstGeom prst="rect">
                      <a:avLst/>
                    </a:prstGeom>
                  </pic:spPr>
                </pic:pic>
              </a:graphicData>
            </a:graphic>
          </wp:inline>
        </w:drawing>
      </w:r>
    </w:p>
    <w:p w14:paraId="0CFC93FE" w14:textId="77777777" w:rsidR="00CE013F" w:rsidRPr="00242848" w:rsidRDefault="00CE013F" w:rsidP="00411595">
      <w:pPr>
        <w:spacing w:line="240" w:lineRule="auto"/>
        <w:ind w:firstLine="360"/>
        <w:jc w:val="both"/>
        <w:rPr>
          <w:rFonts w:ascii="Book Antiqua" w:hAnsi="Book Antiqua"/>
        </w:rPr>
      </w:pPr>
    </w:p>
    <w:p w14:paraId="74F0259E" w14:textId="77777777" w:rsidR="009740A3" w:rsidRDefault="009740A3" w:rsidP="00411595">
      <w:pPr>
        <w:spacing w:line="240" w:lineRule="auto"/>
        <w:ind w:firstLine="360"/>
        <w:jc w:val="both"/>
        <w:rPr>
          <w:rFonts w:ascii="Book Antiqua" w:hAnsi="Book Antiqua"/>
        </w:rPr>
      </w:pPr>
      <w:r w:rsidRPr="00242848">
        <w:rPr>
          <w:rFonts w:ascii="Book Antiqua" w:hAnsi="Book Antiqua"/>
          <w:b/>
          <w:bCs/>
        </w:rPr>
        <w:t>Error handling (try/except):</w:t>
      </w:r>
      <w:r w:rsidRPr="00242848">
        <w:rPr>
          <w:rFonts w:ascii="Book Antiqua" w:hAnsi="Book Antiqua"/>
        </w:rPr>
        <w:t xml:space="preserve"> used when converting numbers for booking list selection (</w:t>
      </w:r>
      <w:proofErr w:type="gramStart"/>
      <w:r w:rsidRPr="00242848">
        <w:rPr>
          <w:rFonts w:ascii="Book Antiqua" w:hAnsi="Book Antiqua"/>
        </w:rPr>
        <w:t>int(</w:t>
      </w:r>
      <w:proofErr w:type="gramEnd"/>
      <w:r w:rsidRPr="00242848">
        <w:rPr>
          <w:rFonts w:ascii="Book Antiqua" w:hAnsi="Book Antiqua"/>
        </w:rPr>
        <w:t>)), preventing the application from crashing on invalid input.</w:t>
      </w:r>
    </w:p>
    <w:p w14:paraId="5F376457" w14:textId="77777777" w:rsidR="00CE013F" w:rsidRDefault="00CE013F" w:rsidP="00411595">
      <w:pPr>
        <w:spacing w:line="240" w:lineRule="auto"/>
        <w:ind w:firstLine="360"/>
        <w:jc w:val="both"/>
        <w:rPr>
          <w:rFonts w:ascii="Book Antiqua" w:hAnsi="Book Antiqua"/>
        </w:rPr>
      </w:pPr>
    </w:p>
    <w:p w14:paraId="7B2D946E" w14:textId="7AF6C568" w:rsidR="00175342" w:rsidRPr="00242848" w:rsidRDefault="00175342" w:rsidP="00411595">
      <w:pPr>
        <w:spacing w:line="240" w:lineRule="auto"/>
        <w:ind w:firstLine="360"/>
        <w:jc w:val="both"/>
        <w:rPr>
          <w:rFonts w:ascii="Book Antiqua" w:hAnsi="Book Antiqua"/>
        </w:rPr>
      </w:pPr>
      <w:r w:rsidRPr="00175342">
        <w:rPr>
          <w:rFonts w:ascii="Book Antiqua" w:hAnsi="Book Antiqua"/>
          <w:noProof/>
        </w:rPr>
        <w:drawing>
          <wp:inline distT="0" distB="0" distL="0" distR="0" wp14:anchorId="1513ACC6" wp14:editId="09ABA004">
            <wp:extent cx="5054600" cy="3857946"/>
            <wp:effectExtent l="0" t="0" r="0" b="9525"/>
            <wp:docPr id="77272895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079447" cy="3876911"/>
                    </a:xfrm>
                    <a:prstGeom prst="rect">
                      <a:avLst/>
                    </a:prstGeom>
                    <a:noFill/>
                    <a:ln>
                      <a:noFill/>
                    </a:ln>
                  </pic:spPr>
                </pic:pic>
              </a:graphicData>
            </a:graphic>
          </wp:inline>
        </w:drawing>
      </w:r>
    </w:p>
    <w:p w14:paraId="3BE01563" w14:textId="1EDBB232" w:rsidR="009740A3" w:rsidRDefault="009740A3" w:rsidP="00411595">
      <w:pPr>
        <w:spacing w:line="240" w:lineRule="auto"/>
        <w:ind w:firstLine="360"/>
        <w:jc w:val="both"/>
        <w:rPr>
          <w:rFonts w:ascii="Book Antiqua" w:hAnsi="Book Antiqua"/>
        </w:rPr>
      </w:pPr>
      <w:r w:rsidRPr="00242848">
        <w:rPr>
          <w:rFonts w:ascii="Book Antiqua" w:hAnsi="Book Antiqua"/>
          <w:b/>
          <w:bCs/>
        </w:rPr>
        <w:lastRenderedPageBreak/>
        <w:t>List comprehensions:</w:t>
      </w:r>
      <w:r w:rsidRPr="00242848">
        <w:rPr>
          <w:rFonts w:ascii="Book Antiqua" w:hAnsi="Book Antiqua"/>
        </w:rPr>
        <w:t xml:space="preserve"> used for efficient filtering (e.g. [r for r in reservation if r['date'] == d]).</w:t>
      </w:r>
    </w:p>
    <w:p w14:paraId="3C9DA8D7" w14:textId="77777777" w:rsidR="0045073F" w:rsidRDefault="0045073F" w:rsidP="00411595">
      <w:pPr>
        <w:spacing w:line="240" w:lineRule="auto"/>
        <w:ind w:firstLine="360"/>
        <w:jc w:val="both"/>
        <w:rPr>
          <w:rFonts w:ascii="Book Antiqua" w:hAnsi="Book Antiqua"/>
        </w:rPr>
      </w:pPr>
    </w:p>
    <w:p w14:paraId="287E4E12" w14:textId="7F41500E" w:rsidR="0045073F" w:rsidRDefault="0045073F" w:rsidP="00411595">
      <w:pPr>
        <w:spacing w:line="240" w:lineRule="auto"/>
        <w:ind w:firstLine="360"/>
        <w:jc w:val="both"/>
        <w:rPr>
          <w:rFonts w:ascii="Book Antiqua" w:hAnsi="Book Antiqua"/>
        </w:rPr>
      </w:pPr>
      <w:r w:rsidRPr="0045073F">
        <w:rPr>
          <w:rFonts w:ascii="Book Antiqua" w:hAnsi="Book Antiqua"/>
          <w:noProof/>
        </w:rPr>
        <w:drawing>
          <wp:inline distT="0" distB="0" distL="0" distR="0" wp14:anchorId="07A91403" wp14:editId="1A792CB4">
            <wp:extent cx="5387347" cy="4140486"/>
            <wp:effectExtent l="0" t="0" r="3810" b="0"/>
            <wp:docPr id="491553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553597" name=""/>
                    <pic:cNvPicPr/>
                  </pic:nvPicPr>
                  <pic:blipFill>
                    <a:blip r:embed="rId18"/>
                    <a:stretch>
                      <a:fillRect/>
                    </a:stretch>
                  </pic:blipFill>
                  <pic:spPr>
                    <a:xfrm>
                      <a:off x="0" y="0"/>
                      <a:ext cx="5404786" cy="4153889"/>
                    </a:xfrm>
                    <a:prstGeom prst="rect">
                      <a:avLst/>
                    </a:prstGeom>
                  </pic:spPr>
                </pic:pic>
              </a:graphicData>
            </a:graphic>
          </wp:inline>
        </w:drawing>
      </w:r>
    </w:p>
    <w:p w14:paraId="12FD315B" w14:textId="77777777" w:rsidR="00CE013F" w:rsidRPr="00242848" w:rsidRDefault="00CE013F" w:rsidP="00411595">
      <w:pPr>
        <w:spacing w:line="240" w:lineRule="auto"/>
        <w:ind w:firstLine="360"/>
        <w:jc w:val="both"/>
        <w:rPr>
          <w:rFonts w:ascii="Book Antiqua" w:hAnsi="Book Antiqua"/>
        </w:rPr>
      </w:pPr>
    </w:p>
    <w:p w14:paraId="7154D3BC" w14:textId="77777777" w:rsidR="00411595" w:rsidRDefault="00411595" w:rsidP="00411595">
      <w:pPr>
        <w:spacing w:line="240" w:lineRule="auto"/>
        <w:ind w:firstLine="360"/>
        <w:jc w:val="both"/>
        <w:rPr>
          <w:rFonts w:ascii="Book Antiqua" w:hAnsi="Book Antiqua"/>
          <w:b/>
          <w:bCs/>
        </w:rPr>
      </w:pPr>
    </w:p>
    <w:p w14:paraId="1EA13B87" w14:textId="14413A30" w:rsidR="009740A3" w:rsidRDefault="00411595" w:rsidP="00411595">
      <w:pPr>
        <w:spacing w:line="240" w:lineRule="auto"/>
        <w:ind w:firstLine="360"/>
        <w:jc w:val="both"/>
        <w:rPr>
          <w:rFonts w:ascii="Book Antiqua" w:hAnsi="Book Antiqua"/>
          <w:b/>
          <w:bCs/>
          <w:i/>
          <w:iCs/>
        </w:rPr>
      </w:pPr>
      <w:r w:rsidRPr="00411595">
        <w:rPr>
          <w:rFonts w:ascii="Book Antiqua" w:hAnsi="Book Antiqua"/>
          <w:b/>
          <w:bCs/>
          <w:i/>
          <w:iCs/>
        </w:rPr>
        <w:t xml:space="preserve">2.3.3 </w:t>
      </w:r>
      <w:r w:rsidR="009740A3" w:rsidRPr="00411595">
        <w:rPr>
          <w:rFonts w:ascii="Book Antiqua" w:hAnsi="Book Antiqua"/>
          <w:b/>
          <w:bCs/>
          <w:i/>
          <w:iCs/>
        </w:rPr>
        <w:t>Python modules and libraries used</w:t>
      </w:r>
    </w:p>
    <w:p w14:paraId="411034B6" w14:textId="77777777" w:rsidR="00CE013F" w:rsidRDefault="00CE013F" w:rsidP="00411595">
      <w:pPr>
        <w:spacing w:line="240" w:lineRule="auto"/>
        <w:ind w:firstLine="360"/>
        <w:jc w:val="both"/>
        <w:rPr>
          <w:rFonts w:ascii="Book Antiqua" w:hAnsi="Book Antiqua"/>
          <w:b/>
          <w:bCs/>
          <w:i/>
          <w:iCs/>
        </w:rPr>
      </w:pPr>
    </w:p>
    <w:p w14:paraId="29BE070F" w14:textId="77777777" w:rsidR="00D661A2" w:rsidRDefault="00D661A2" w:rsidP="00D661A2">
      <w:pPr>
        <w:spacing w:line="240" w:lineRule="auto"/>
        <w:jc w:val="both"/>
        <w:rPr>
          <w:rFonts w:ascii="Book Antiqua" w:hAnsi="Book Antiqua"/>
        </w:rPr>
      </w:pPr>
    </w:p>
    <w:tbl>
      <w:tblPr>
        <w:tblStyle w:val="TableGrid"/>
        <w:tblW w:w="0" w:type="auto"/>
        <w:tblLook w:val="04A0" w:firstRow="1" w:lastRow="0" w:firstColumn="1" w:lastColumn="0" w:noHBand="0" w:noVBand="1"/>
      </w:tblPr>
      <w:tblGrid>
        <w:gridCol w:w="1411"/>
        <w:gridCol w:w="1978"/>
        <w:gridCol w:w="5591"/>
      </w:tblGrid>
      <w:tr w:rsidR="00D661A2" w:rsidRPr="00D661A2" w14:paraId="542A0AE1" w14:textId="77777777" w:rsidTr="00E6388C">
        <w:trPr>
          <w:trHeight w:val="499"/>
        </w:trPr>
        <w:tc>
          <w:tcPr>
            <w:tcW w:w="1413" w:type="dxa"/>
            <w:tcBorders>
              <w:top w:val="single" w:sz="18" w:space="0" w:color="auto"/>
              <w:left w:val="single" w:sz="18" w:space="0" w:color="auto"/>
              <w:bottom w:val="single" w:sz="18" w:space="0" w:color="auto"/>
            </w:tcBorders>
            <w:shd w:val="clear" w:color="auto" w:fill="E2EFD9" w:themeFill="accent6" w:themeFillTint="33"/>
            <w:vAlign w:val="center"/>
          </w:tcPr>
          <w:p w14:paraId="5EBA657F" w14:textId="1D61B436" w:rsidR="00D661A2" w:rsidRPr="00D661A2" w:rsidRDefault="00D661A2" w:rsidP="00D661A2">
            <w:pPr>
              <w:jc w:val="both"/>
              <w:rPr>
                <w:rFonts w:ascii="Book Antiqua" w:hAnsi="Book Antiqua"/>
                <w:b/>
                <w:bCs/>
              </w:rPr>
            </w:pPr>
            <w:r w:rsidRPr="00D661A2">
              <w:rPr>
                <w:rFonts w:ascii="Book Antiqua" w:hAnsi="Book Antiqua"/>
                <w:b/>
                <w:bCs/>
              </w:rPr>
              <w:t>Module</w:t>
            </w:r>
          </w:p>
        </w:tc>
        <w:tc>
          <w:tcPr>
            <w:tcW w:w="1984" w:type="dxa"/>
            <w:tcBorders>
              <w:top w:val="single" w:sz="18" w:space="0" w:color="auto"/>
              <w:bottom w:val="single" w:sz="18" w:space="0" w:color="auto"/>
            </w:tcBorders>
            <w:shd w:val="clear" w:color="auto" w:fill="E2EFD9" w:themeFill="accent6" w:themeFillTint="33"/>
            <w:vAlign w:val="center"/>
          </w:tcPr>
          <w:p w14:paraId="2FD4B153" w14:textId="2C7C5619" w:rsidR="00D661A2" w:rsidRPr="00D661A2" w:rsidRDefault="00D661A2" w:rsidP="00D661A2">
            <w:pPr>
              <w:jc w:val="both"/>
              <w:rPr>
                <w:rFonts w:ascii="Book Antiqua" w:hAnsi="Book Antiqua"/>
                <w:b/>
                <w:bCs/>
              </w:rPr>
            </w:pPr>
            <w:r w:rsidRPr="00D661A2">
              <w:rPr>
                <w:rFonts w:ascii="Book Antiqua" w:hAnsi="Book Antiqua"/>
                <w:b/>
                <w:bCs/>
              </w:rPr>
              <w:t>Import</w:t>
            </w:r>
          </w:p>
        </w:tc>
        <w:tc>
          <w:tcPr>
            <w:tcW w:w="5619" w:type="dxa"/>
            <w:tcBorders>
              <w:top w:val="single" w:sz="18" w:space="0" w:color="auto"/>
              <w:bottom w:val="single" w:sz="18" w:space="0" w:color="auto"/>
              <w:right w:val="single" w:sz="18" w:space="0" w:color="auto"/>
            </w:tcBorders>
            <w:shd w:val="clear" w:color="auto" w:fill="E2EFD9" w:themeFill="accent6" w:themeFillTint="33"/>
            <w:vAlign w:val="center"/>
          </w:tcPr>
          <w:p w14:paraId="0DA37E1E" w14:textId="69BFC312" w:rsidR="00D661A2" w:rsidRPr="00D661A2" w:rsidRDefault="00D661A2" w:rsidP="00D661A2">
            <w:pPr>
              <w:jc w:val="both"/>
              <w:rPr>
                <w:rFonts w:ascii="Book Antiqua" w:hAnsi="Book Antiqua"/>
                <w:b/>
                <w:bCs/>
              </w:rPr>
            </w:pPr>
            <w:r w:rsidRPr="00D661A2">
              <w:rPr>
                <w:rFonts w:ascii="Book Antiqua" w:hAnsi="Book Antiqua"/>
                <w:b/>
                <w:bCs/>
              </w:rPr>
              <w:t>Justification</w:t>
            </w:r>
          </w:p>
        </w:tc>
      </w:tr>
      <w:tr w:rsidR="00D661A2" w14:paraId="5AB6814A" w14:textId="77777777" w:rsidTr="00E6388C">
        <w:tc>
          <w:tcPr>
            <w:tcW w:w="1413" w:type="dxa"/>
            <w:tcBorders>
              <w:top w:val="single" w:sz="18" w:space="0" w:color="auto"/>
              <w:left w:val="single" w:sz="18" w:space="0" w:color="auto"/>
            </w:tcBorders>
          </w:tcPr>
          <w:p w14:paraId="6BF04C9A" w14:textId="70877BEA" w:rsidR="00D661A2" w:rsidRDefault="00D661A2" w:rsidP="00D661A2">
            <w:pPr>
              <w:jc w:val="both"/>
              <w:rPr>
                <w:rFonts w:ascii="Book Antiqua" w:hAnsi="Book Antiqua"/>
              </w:rPr>
            </w:pPr>
            <w:r>
              <w:rPr>
                <w:rFonts w:ascii="Book Antiqua" w:hAnsi="Book Antiqua"/>
              </w:rPr>
              <w:t>datetime</w:t>
            </w:r>
          </w:p>
        </w:tc>
        <w:tc>
          <w:tcPr>
            <w:tcW w:w="1984" w:type="dxa"/>
            <w:tcBorders>
              <w:top w:val="single" w:sz="18" w:space="0" w:color="auto"/>
            </w:tcBorders>
          </w:tcPr>
          <w:p w14:paraId="7CB79B3D" w14:textId="6E9F4DD0" w:rsidR="00D661A2" w:rsidRDefault="00D661A2" w:rsidP="00D661A2">
            <w:pPr>
              <w:jc w:val="both"/>
              <w:rPr>
                <w:rFonts w:ascii="Book Antiqua" w:hAnsi="Book Antiqua"/>
              </w:rPr>
            </w:pPr>
            <w:r>
              <w:rPr>
                <w:rFonts w:ascii="Book Antiqua" w:hAnsi="Book Antiqua"/>
              </w:rPr>
              <w:t xml:space="preserve">date, datetime, </w:t>
            </w:r>
            <w:proofErr w:type="spellStart"/>
            <w:r>
              <w:rPr>
                <w:rFonts w:ascii="Book Antiqua" w:hAnsi="Book Antiqua"/>
              </w:rPr>
              <w:t>timedelta</w:t>
            </w:r>
            <w:proofErr w:type="spellEnd"/>
          </w:p>
        </w:tc>
        <w:tc>
          <w:tcPr>
            <w:tcW w:w="5619" w:type="dxa"/>
            <w:tcBorders>
              <w:top w:val="single" w:sz="18" w:space="0" w:color="auto"/>
              <w:right w:val="single" w:sz="18" w:space="0" w:color="auto"/>
            </w:tcBorders>
          </w:tcPr>
          <w:p w14:paraId="2ACB778F" w14:textId="789F35BF" w:rsidR="00D661A2" w:rsidRDefault="00D661A2" w:rsidP="00D661A2">
            <w:pPr>
              <w:jc w:val="both"/>
              <w:rPr>
                <w:rFonts w:ascii="Book Antiqua" w:hAnsi="Book Antiqua"/>
              </w:rPr>
            </w:pPr>
            <w:r>
              <w:rPr>
                <w:rFonts w:ascii="Book Antiqua" w:hAnsi="Book Antiqua"/>
              </w:rPr>
              <w:t xml:space="preserve">Retrieving the current date, validating the date format, and </w:t>
            </w:r>
            <w:proofErr w:type="spellStart"/>
            <w:r>
              <w:rPr>
                <w:rFonts w:ascii="Book Antiqua" w:hAnsi="Book Antiqua"/>
              </w:rPr>
              <w:t>calculatind</w:t>
            </w:r>
            <w:proofErr w:type="spellEnd"/>
            <w:r>
              <w:rPr>
                <w:rFonts w:ascii="Book Antiqua" w:hAnsi="Book Antiqua"/>
              </w:rPr>
              <w:t xml:space="preserve"> future dates (</w:t>
            </w:r>
            <w:proofErr w:type="spellStart"/>
            <w:r>
              <w:rPr>
                <w:rFonts w:ascii="Book Antiqua" w:hAnsi="Book Antiqua"/>
              </w:rPr>
              <w:t>timedelta</w:t>
            </w:r>
            <w:proofErr w:type="spellEnd"/>
            <w:r>
              <w:rPr>
                <w:rFonts w:ascii="Book Antiqua" w:hAnsi="Book Antiqua"/>
              </w:rPr>
              <w:t>)</w:t>
            </w:r>
          </w:p>
        </w:tc>
      </w:tr>
      <w:tr w:rsidR="00D661A2" w14:paraId="47A3883B" w14:textId="77777777" w:rsidTr="00E6388C">
        <w:tc>
          <w:tcPr>
            <w:tcW w:w="1413" w:type="dxa"/>
            <w:tcBorders>
              <w:left w:val="single" w:sz="18" w:space="0" w:color="auto"/>
              <w:bottom w:val="single" w:sz="18" w:space="0" w:color="auto"/>
            </w:tcBorders>
          </w:tcPr>
          <w:p w14:paraId="268AD3A5" w14:textId="0104DD32" w:rsidR="00D661A2" w:rsidRDefault="00D661A2" w:rsidP="00D661A2">
            <w:pPr>
              <w:jc w:val="both"/>
              <w:rPr>
                <w:rFonts w:ascii="Book Antiqua" w:hAnsi="Book Antiqua"/>
              </w:rPr>
            </w:pPr>
            <w:r>
              <w:rPr>
                <w:rFonts w:ascii="Book Antiqua" w:hAnsi="Book Antiqua"/>
              </w:rPr>
              <w:t>(built-in)</w:t>
            </w:r>
          </w:p>
        </w:tc>
        <w:tc>
          <w:tcPr>
            <w:tcW w:w="1984" w:type="dxa"/>
            <w:tcBorders>
              <w:bottom w:val="single" w:sz="18" w:space="0" w:color="auto"/>
            </w:tcBorders>
          </w:tcPr>
          <w:p w14:paraId="36E619AA" w14:textId="74D64C98" w:rsidR="00D661A2" w:rsidRDefault="00D661A2" w:rsidP="00D661A2">
            <w:pPr>
              <w:jc w:val="both"/>
              <w:rPr>
                <w:rFonts w:ascii="Book Antiqua" w:hAnsi="Book Antiqua"/>
              </w:rPr>
            </w:pPr>
            <w:proofErr w:type="gramStart"/>
            <w:r>
              <w:rPr>
                <w:rFonts w:ascii="Book Antiqua" w:hAnsi="Book Antiqua"/>
              </w:rPr>
              <w:t>input(</w:t>
            </w:r>
            <w:proofErr w:type="gramEnd"/>
            <w:r>
              <w:rPr>
                <w:rFonts w:ascii="Book Antiqua" w:hAnsi="Book Antiqua"/>
              </w:rPr>
              <w:t xml:space="preserve">), </w:t>
            </w:r>
            <w:proofErr w:type="gramStart"/>
            <w:r>
              <w:rPr>
                <w:rFonts w:ascii="Book Antiqua" w:hAnsi="Book Antiqua"/>
              </w:rPr>
              <w:t>print(</w:t>
            </w:r>
            <w:proofErr w:type="gramEnd"/>
            <w:r>
              <w:rPr>
                <w:rFonts w:ascii="Book Antiqua" w:hAnsi="Book Antiqua"/>
              </w:rPr>
              <w:t>)</w:t>
            </w:r>
          </w:p>
        </w:tc>
        <w:tc>
          <w:tcPr>
            <w:tcW w:w="5619" w:type="dxa"/>
            <w:tcBorders>
              <w:bottom w:val="single" w:sz="18" w:space="0" w:color="auto"/>
              <w:right w:val="single" w:sz="18" w:space="0" w:color="auto"/>
            </w:tcBorders>
          </w:tcPr>
          <w:p w14:paraId="3473557E" w14:textId="541C4404" w:rsidR="00D661A2" w:rsidRDefault="00D661A2" w:rsidP="00D661A2">
            <w:pPr>
              <w:jc w:val="both"/>
              <w:rPr>
                <w:rFonts w:ascii="Book Antiqua" w:hAnsi="Book Antiqua"/>
              </w:rPr>
            </w:pPr>
            <w:r>
              <w:rPr>
                <w:rFonts w:ascii="Book Antiqua" w:hAnsi="Book Antiqua"/>
              </w:rPr>
              <w:t>Standard CLI interface, compatible with any operating system, with no external dependencies.</w:t>
            </w:r>
          </w:p>
        </w:tc>
      </w:tr>
    </w:tbl>
    <w:p w14:paraId="5E0B1519" w14:textId="77777777" w:rsidR="00D661A2" w:rsidRDefault="00D661A2" w:rsidP="00D661A2">
      <w:pPr>
        <w:spacing w:line="240" w:lineRule="auto"/>
        <w:jc w:val="both"/>
        <w:rPr>
          <w:rFonts w:ascii="Book Antiqua" w:hAnsi="Book Antiqua"/>
        </w:rPr>
      </w:pPr>
    </w:p>
    <w:p w14:paraId="0EDDBE70" w14:textId="77777777" w:rsidR="00411595" w:rsidRDefault="00411595" w:rsidP="00411595">
      <w:pPr>
        <w:spacing w:line="240" w:lineRule="auto"/>
        <w:ind w:firstLine="360"/>
        <w:jc w:val="both"/>
        <w:rPr>
          <w:rFonts w:ascii="Book Antiqua" w:hAnsi="Book Antiqua"/>
        </w:rPr>
      </w:pPr>
    </w:p>
    <w:p w14:paraId="6E5A82D8" w14:textId="77777777" w:rsidR="0045073F" w:rsidRDefault="0045073F" w:rsidP="00411595">
      <w:pPr>
        <w:spacing w:line="240" w:lineRule="auto"/>
        <w:ind w:firstLine="360"/>
        <w:jc w:val="both"/>
        <w:rPr>
          <w:rFonts w:ascii="Book Antiqua" w:hAnsi="Book Antiqua"/>
        </w:rPr>
      </w:pPr>
    </w:p>
    <w:p w14:paraId="2A2D00FE" w14:textId="77777777" w:rsidR="0045073F" w:rsidRDefault="0045073F" w:rsidP="00411595">
      <w:pPr>
        <w:spacing w:line="240" w:lineRule="auto"/>
        <w:ind w:firstLine="360"/>
        <w:jc w:val="both"/>
        <w:rPr>
          <w:rFonts w:ascii="Book Antiqua" w:hAnsi="Book Antiqua"/>
        </w:rPr>
      </w:pPr>
    </w:p>
    <w:p w14:paraId="5D150095" w14:textId="77777777" w:rsidR="0045073F" w:rsidRDefault="0045073F" w:rsidP="00411595">
      <w:pPr>
        <w:spacing w:line="240" w:lineRule="auto"/>
        <w:ind w:firstLine="360"/>
        <w:jc w:val="both"/>
        <w:rPr>
          <w:rFonts w:ascii="Book Antiqua" w:hAnsi="Book Antiqua"/>
        </w:rPr>
      </w:pPr>
    </w:p>
    <w:p w14:paraId="76A9BF72" w14:textId="46770BAD" w:rsidR="00D661A2" w:rsidRPr="00686ABD" w:rsidRDefault="00D661A2" w:rsidP="00D661A2">
      <w:pPr>
        <w:pStyle w:val="Heading2"/>
        <w:rPr>
          <w:rFonts w:ascii="Book Antiqua" w:hAnsi="Book Antiqua"/>
          <w:b/>
          <w:bCs/>
          <w:i/>
          <w:iCs/>
          <w:sz w:val="28"/>
          <w:szCs w:val="28"/>
        </w:rPr>
      </w:pPr>
      <w:bookmarkStart w:id="10" w:name="_Toc228089187"/>
      <w:r w:rsidRPr="00686ABD">
        <w:rPr>
          <w:rFonts w:ascii="Book Antiqua" w:hAnsi="Book Antiqua"/>
          <w:b/>
          <w:bCs/>
          <w:i/>
          <w:iCs/>
          <w:sz w:val="28"/>
          <w:szCs w:val="28"/>
        </w:rPr>
        <w:lastRenderedPageBreak/>
        <w:t>2.4 Testing and Debugging Report</w:t>
      </w:r>
      <w:bookmarkEnd w:id="10"/>
    </w:p>
    <w:p w14:paraId="60559A2B" w14:textId="77777777" w:rsidR="00D661A2" w:rsidRPr="00D661A2" w:rsidRDefault="00D661A2" w:rsidP="00D661A2"/>
    <w:p w14:paraId="69226356" w14:textId="237FF666" w:rsidR="00D661A2" w:rsidRPr="00D661A2" w:rsidRDefault="00D661A2" w:rsidP="00D661A2">
      <w:pPr>
        <w:spacing w:line="240" w:lineRule="auto"/>
        <w:jc w:val="both"/>
        <w:rPr>
          <w:rFonts w:ascii="Book Antiqua" w:hAnsi="Book Antiqua"/>
          <w:i/>
          <w:iCs/>
        </w:rPr>
      </w:pPr>
      <w:r w:rsidRPr="00D661A2">
        <w:rPr>
          <w:rFonts w:ascii="Book Antiqua" w:hAnsi="Book Antiqua"/>
          <w:b/>
          <w:bCs/>
          <w:i/>
          <w:iCs/>
        </w:rPr>
        <w:t>2.</w:t>
      </w:r>
      <w:r>
        <w:rPr>
          <w:rFonts w:ascii="Book Antiqua" w:hAnsi="Book Antiqua"/>
          <w:b/>
          <w:bCs/>
          <w:i/>
          <w:iCs/>
        </w:rPr>
        <w:t>4</w:t>
      </w:r>
      <w:r w:rsidRPr="00D661A2">
        <w:rPr>
          <w:rFonts w:ascii="Book Antiqua" w:hAnsi="Book Antiqua"/>
          <w:b/>
          <w:bCs/>
          <w:i/>
          <w:iCs/>
        </w:rPr>
        <w:t>.1 The importance of testing in software development</w:t>
      </w:r>
    </w:p>
    <w:p w14:paraId="39E2AA65" w14:textId="77777777" w:rsidR="00BF6E33" w:rsidRPr="008B319F" w:rsidRDefault="00BF6E33" w:rsidP="00BF6E33">
      <w:pPr>
        <w:spacing w:line="240" w:lineRule="auto"/>
        <w:ind w:firstLine="720"/>
        <w:jc w:val="both"/>
        <w:rPr>
          <w:rFonts w:ascii="Book Antiqua" w:hAnsi="Book Antiqua"/>
        </w:rPr>
      </w:pPr>
      <w:r w:rsidRPr="008B319F">
        <w:rPr>
          <w:rFonts w:ascii="Book Antiqua" w:hAnsi="Book Antiqua"/>
        </w:rPr>
        <w:t>Testing represents a critical and non-negotiable stage in the lifecycle of any software product. Without rigorous and systematic testing, errors can go unnoticed throughout development and only surface once the system is already in use — at which point they may cause data loss, unexpected or inconsistent behaviour, and a significantly degraded user experience that undermines confidence in the tool.</w:t>
      </w:r>
    </w:p>
    <w:p w14:paraId="47AFC353" w14:textId="77777777" w:rsidR="00BF6E33" w:rsidRPr="008B319F" w:rsidRDefault="00BF6E33" w:rsidP="00BF6E33">
      <w:pPr>
        <w:spacing w:line="240" w:lineRule="auto"/>
        <w:ind w:firstLine="720"/>
        <w:jc w:val="both"/>
        <w:rPr>
          <w:rFonts w:ascii="Book Antiqua" w:hAnsi="Book Antiqua"/>
        </w:rPr>
      </w:pPr>
      <w:r w:rsidRPr="008B319F">
        <w:rPr>
          <w:rFonts w:ascii="Book Antiqua" w:hAnsi="Book Antiqua"/>
        </w:rPr>
        <w:t>In the specific context of this equipment management system, the stakes are particularly concrete. An error in the booking logic, for instance, could result in the same piece of equipment being reserved by two different students for the same date — a double-booking that would create a genuine, real-world conflict within the educational centre, inconveniencing both staff and students and eroding trust in the system as a whole.</w:t>
      </w:r>
    </w:p>
    <w:p w14:paraId="3CE530CD" w14:textId="77777777" w:rsidR="00BF6E33" w:rsidRPr="008B319F" w:rsidRDefault="00BF6E33" w:rsidP="00BF6E33">
      <w:pPr>
        <w:spacing w:line="240" w:lineRule="auto"/>
        <w:ind w:firstLine="720"/>
        <w:jc w:val="both"/>
        <w:rPr>
          <w:rFonts w:ascii="Book Antiqua" w:hAnsi="Book Antiqua"/>
        </w:rPr>
      </w:pPr>
      <w:r w:rsidRPr="008B319F">
        <w:rPr>
          <w:rFonts w:ascii="Book Antiqua" w:hAnsi="Book Antiqua"/>
        </w:rPr>
        <w:t>Structured testing addresses these risks across three complementary dimensions. Functional testing verifies that each individual feature behaves precisely according to its defined specifications — that bookings are saved correctly, that equipment is added as expected, and that the dashboard reflects accurate data at all times. Validation testing ensures that the system responds appropriately to invalid or unexpected inputs, such as incorrectly formatted dates or unrecognised equipment codes, handling them gracefully rather than crashing or producing silent errors. Finally, regression testing confirms that any new changes or additions to the codebase do not inadvertently break functionalities that were previously working correctly — preserving the reliability of the system as it evolves over time.</w:t>
      </w:r>
    </w:p>
    <w:p w14:paraId="764C05D0" w14:textId="77777777" w:rsidR="00D661A2" w:rsidRPr="00242848" w:rsidRDefault="00D661A2" w:rsidP="00D661A2">
      <w:pPr>
        <w:spacing w:line="240" w:lineRule="auto"/>
        <w:ind w:firstLine="720"/>
        <w:jc w:val="both"/>
        <w:rPr>
          <w:rFonts w:ascii="Book Antiqua" w:hAnsi="Book Antiqua"/>
        </w:rPr>
      </w:pPr>
    </w:p>
    <w:p w14:paraId="69EC76FD" w14:textId="0039A905" w:rsidR="00D661A2" w:rsidRDefault="00D661A2" w:rsidP="00D661A2">
      <w:pPr>
        <w:spacing w:line="240" w:lineRule="auto"/>
        <w:jc w:val="both"/>
        <w:rPr>
          <w:rFonts w:ascii="Book Antiqua" w:hAnsi="Book Antiqua"/>
          <w:b/>
          <w:bCs/>
          <w:i/>
          <w:iCs/>
        </w:rPr>
      </w:pPr>
      <w:r w:rsidRPr="00D661A2">
        <w:rPr>
          <w:rFonts w:ascii="Book Antiqua" w:hAnsi="Book Antiqua"/>
          <w:b/>
          <w:bCs/>
          <w:i/>
          <w:iCs/>
        </w:rPr>
        <w:t>2.4.2 Types of programming errors</w:t>
      </w:r>
    </w:p>
    <w:tbl>
      <w:tblPr>
        <w:tblStyle w:val="TableGrid"/>
        <w:tblW w:w="9351" w:type="dxa"/>
        <w:tblBorders>
          <w:top w:val="single" w:sz="18" w:space="0" w:color="auto"/>
          <w:left w:val="single" w:sz="18" w:space="0" w:color="auto"/>
          <w:bottom w:val="single" w:sz="18" w:space="0" w:color="auto"/>
          <w:right w:val="single" w:sz="18" w:space="0" w:color="auto"/>
        </w:tblBorders>
        <w:tblLook w:val="04A0" w:firstRow="1" w:lastRow="0" w:firstColumn="1" w:lastColumn="0" w:noHBand="0" w:noVBand="1"/>
      </w:tblPr>
      <w:tblGrid>
        <w:gridCol w:w="1980"/>
        <w:gridCol w:w="3544"/>
        <w:gridCol w:w="3827"/>
      </w:tblGrid>
      <w:tr w:rsidR="00D661A2" w:rsidRPr="00D661A2" w14:paraId="5AC4F042" w14:textId="77777777" w:rsidTr="00E6388C">
        <w:trPr>
          <w:trHeight w:val="668"/>
        </w:trPr>
        <w:tc>
          <w:tcPr>
            <w:tcW w:w="1980" w:type="dxa"/>
            <w:tcBorders>
              <w:top w:val="single" w:sz="18" w:space="0" w:color="auto"/>
              <w:bottom w:val="single" w:sz="18" w:space="0" w:color="auto"/>
            </w:tcBorders>
            <w:shd w:val="clear" w:color="auto" w:fill="E2EFD9" w:themeFill="accent6" w:themeFillTint="33"/>
            <w:vAlign w:val="center"/>
          </w:tcPr>
          <w:p w14:paraId="138A0E25" w14:textId="5C1647B2" w:rsidR="00D661A2" w:rsidRPr="00D661A2" w:rsidRDefault="00D661A2" w:rsidP="00D661A2">
            <w:pPr>
              <w:jc w:val="both"/>
              <w:rPr>
                <w:rFonts w:ascii="Book Antiqua" w:hAnsi="Book Antiqua"/>
                <w:b/>
                <w:bCs/>
              </w:rPr>
            </w:pPr>
            <w:r w:rsidRPr="00D661A2">
              <w:rPr>
                <w:rFonts w:ascii="Book Antiqua" w:hAnsi="Book Antiqua"/>
                <w:b/>
                <w:bCs/>
              </w:rPr>
              <w:t>Error Type</w:t>
            </w:r>
          </w:p>
        </w:tc>
        <w:tc>
          <w:tcPr>
            <w:tcW w:w="3544" w:type="dxa"/>
            <w:tcBorders>
              <w:top w:val="single" w:sz="18" w:space="0" w:color="auto"/>
              <w:bottom w:val="single" w:sz="18" w:space="0" w:color="auto"/>
            </w:tcBorders>
            <w:shd w:val="clear" w:color="auto" w:fill="E2EFD9" w:themeFill="accent6" w:themeFillTint="33"/>
            <w:vAlign w:val="center"/>
          </w:tcPr>
          <w:p w14:paraId="324D4F86" w14:textId="32B22CAE" w:rsidR="00D661A2" w:rsidRPr="00D661A2" w:rsidRDefault="00FE12F0" w:rsidP="00D661A2">
            <w:pPr>
              <w:jc w:val="both"/>
              <w:rPr>
                <w:rFonts w:ascii="Book Antiqua" w:hAnsi="Book Antiqua"/>
                <w:b/>
                <w:bCs/>
              </w:rPr>
            </w:pPr>
            <w:r>
              <w:rPr>
                <w:rFonts w:ascii="Book Antiqua" w:hAnsi="Book Antiqua"/>
                <w:b/>
                <w:bCs/>
              </w:rPr>
              <w:t>Description</w:t>
            </w:r>
          </w:p>
        </w:tc>
        <w:tc>
          <w:tcPr>
            <w:tcW w:w="3827" w:type="dxa"/>
            <w:tcBorders>
              <w:top w:val="single" w:sz="18" w:space="0" w:color="auto"/>
              <w:bottom w:val="single" w:sz="18" w:space="0" w:color="auto"/>
            </w:tcBorders>
            <w:shd w:val="clear" w:color="auto" w:fill="E2EFD9" w:themeFill="accent6" w:themeFillTint="33"/>
            <w:vAlign w:val="center"/>
          </w:tcPr>
          <w:p w14:paraId="5AF0965A" w14:textId="47ACA70A" w:rsidR="00D661A2" w:rsidRPr="00D661A2" w:rsidRDefault="00FE12F0" w:rsidP="00D661A2">
            <w:pPr>
              <w:jc w:val="both"/>
              <w:rPr>
                <w:rFonts w:ascii="Book Antiqua" w:hAnsi="Book Antiqua"/>
                <w:b/>
                <w:bCs/>
              </w:rPr>
            </w:pPr>
            <w:r>
              <w:rPr>
                <w:rFonts w:ascii="Book Antiqua" w:hAnsi="Book Antiqua"/>
                <w:b/>
                <w:bCs/>
              </w:rPr>
              <w:t>Correction method</w:t>
            </w:r>
          </w:p>
        </w:tc>
      </w:tr>
      <w:tr w:rsidR="00D661A2" w14:paraId="2EA03813" w14:textId="77777777" w:rsidTr="00BF6E33">
        <w:trPr>
          <w:trHeight w:val="1312"/>
        </w:trPr>
        <w:tc>
          <w:tcPr>
            <w:tcW w:w="1980" w:type="dxa"/>
            <w:tcBorders>
              <w:top w:val="single" w:sz="18" w:space="0" w:color="auto"/>
            </w:tcBorders>
          </w:tcPr>
          <w:p w14:paraId="5041ED97" w14:textId="347611E1" w:rsidR="00D661A2" w:rsidRDefault="00FE12F0" w:rsidP="00D661A2">
            <w:pPr>
              <w:jc w:val="both"/>
              <w:rPr>
                <w:rFonts w:ascii="Book Antiqua" w:hAnsi="Book Antiqua"/>
              </w:rPr>
            </w:pPr>
            <w:r>
              <w:rPr>
                <w:rFonts w:ascii="Book Antiqua" w:hAnsi="Book Antiqua"/>
              </w:rPr>
              <w:t>Syntax (</w:t>
            </w:r>
            <w:proofErr w:type="spellStart"/>
            <w:r>
              <w:rPr>
                <w:rFonts w:ascii="Book Antiqua" w:hAnsi="Book Antiqua"/>
              </w:rPr>
              <w:t>SyntaxError</w:t>
            </w:r>
            <w:proofErr w:type="spellEnd"/>
            <w:r>
              <w:rPr>
                <w:rFonts w:ascii="Book Antiqua" w:hAnsi="Book Antiqua"/>
              </w:rPr>
              <w:t>)</w:t>
            </w:r>
          </w:p>
        </w:tc>
        <w:tc>
          <w:tcPr>
            <w:tcW w:w="3544" w:type="dxa"/>
            <w:tcBorders>
              <w:top w:val="single" w:sz="18" w:space="0" w:color="auto"/>
            </w:tcBorders>
          </w:tcPr>
          <w:p w14:paraId="0C449CFD" w14:textId="4A5188F5" w:rsidR="00D661A2" w:rsidRDefault="00FE12F0" w:rsidP="00CE013F">
            <w:pPr>
              <w:rPr>
                <w:rFonts w:ascii="Book Antiqua" w:hAnsi="Book Antiqua"/>
              </w:rPr>
            </w:pPr>
            <w:r>
              <w:rPr>
                <w:rFonts w:ascii="Book Antiqua" w:hAnsi="Book Antiqua"/>
              </w:rPr>
              <w:t xml:space="preserve">The code does not follow the grammatical rules of the </w:t>
            </w:r>
            <w:r w:rsidR="00144A35">
              <w:rPr>
                <w:rFonts w:ascii="Book Antiqua" w:hAnsi="Book Antiqua"/>
              </w:rPr>
              <w:t>Python</w:t>
            </w:r>
          </w:p>
        </w:tc>
        <w:tc>
          <w:tcPr>
            <w:tcW w:w="3827" w:type="dxa"/>
            <w:tcBorders>
              <w:top w:val="single" w:sz="18" w:space="0" w:color="auto"/>
            </w:tcBorders>
          </w:tcPr>
          <w:p w14:paraId="3F47554D" w14:textId="35B78EAA" w:rsidR="00D661A2" w:rsidRDefault="00FE12F0" w:rsidP="00CE013F">
            <w:pPr>
              <w:rPr>
                <w:rFonts w:ascii="Book Antiqua" w:hAnsi="Book Antiqua"/>
              </w:rPr>
            </w:pPr>
            <w:r>
              <w:rPr>
                <w:rFonts w:ascii="Book Antiqua" w:hAnsi="Book Antiqua"/>
              </w:rPr>
              <w:t xml:space="preserve">Identified at compile time, corrected according to the error message </w:t>
            </w:r>
            <w:r w:rsidR="00144A35">
              <w:rPr>
                <w:rFonts w:ascii="Book Antiqua" w:hAnsi="Book Antiqua"/>
              </w:rPr>
              <w:t>provided</w:t>
            </w:r>
            <w:r>
              <w:rPr>
                <w:rFonts w:ascii="Book Antiqua" w:hAnsi="Book Antiqua"/>
              </w:rPr>
              <w:t xml:space="preserve"> by the interpreter.</w:t>
            </w:r>
          </w:p>
        </w:tc>
      </w:tr>
      <w:tr w:rsidR="00D661A2" w14:paraId="480D27EE" w14:textId="77777777" w:rsidTr="00BF6E33">
        <w:trPr>
          <w:trHeight w:val="1325"/>
        </w:trPr>
        <w:tc>
          <w:tcPr>
            <w:tcW w:w="1980" w:type="dxa"/>
          </w:tcPr>
          <w:p w14:paraId="53940738" w14:textId="799F6881" w:rsidR="00D661A2" w:rsidRDefault="00FE12F0" w:rsidP="00D661A2">
            <w:pPr>
              <w:jc w:val="both"/>
              <w:rPr>
                <w:rFonts w:ascii="Book Antiqua" w:hAnsi="Book Antiqua"/>
              </w:rPr>
            </w:pPr>
            <w:r>
              <w:rPr>
                <w:rFonts w:ascii="Book Antiqua" w:hAnsi="Book Antiqua"/>
              </w:rPr>
              <w:t>Runtime (</w:t>
            </w:r>
            <w:proofErr w:type="spellStart"/>
            <w:r>
              <w:rPr>
                <w:rFonts w:ascii="Book Antiqua" w:hAnsi="Book Antiqua"/>
              </w:rPr>
              <w:t>RuntimeError</w:t>
            </w:r>
            <w:proofErr w:type="spellEnd"/>
            <w:r>
              <w:rPr>
                <w:rFonts w:ascii="Book Antiqua" w:hAnsi="Book Antiqua"/>
              </w:rPr>
              <w:t>)</w:t>
            </w:r>
          </w:p>
        </w:tc>
        <w:tc>
          <w:tcPr>
            <w:tcW w:w="3544" w:type="dxa"/>
          </w:tcPr>
          <w:p w14:paraId="70E5D2C5" w14:textId="2A33EC0C" w:rsidR="00D661A2" w:rsidRDefault="00FE12F0" w:rsidP="00CE013F">
            <w:pPr>
              <w:rPr>
                <w:rFonts w:ascii="Book Antiqua" w:hAnsi="Book Antiqua"/>
              </w:rPr>
            </w:pPr>
            <w:r>
              <w:rPr>
                <w:rFonts w:ascii="Book Antiqua" w:hAnsi="Book Antiqua"/>
              </w:rPr>
              <w:t xml:space="preserve">Errors occurring during execution (e.g. </w:t>
            </w:r>
            <w:proofErr w:type="spellStart"/>
            <w:r>
              <w:rPr>
                <w:rFonts w:ascii="Book Antiqua" w:hAnsi="Book Antiqua"/>
              </w:rPr>
              <w:t>NameError</w:t>
            </w:r>
            <w:proofErr w:type="spellEnd"/>
            <w:r>
              <w:rPr>
                <w:rFonts w:ascii="Book Antiqua" w:hAnsi="Book Antiqua"/>
              </w:rPr>
              <w:t xml:space="preserve">, </w:t>
            </w:r>
            <w:proofErr w:type="spellStart"/>
            <w:r>
              <w:rPr>
                <w:rFonts w:ascii="Book Antiqua" w:hAnsi="Book Antiqua"/>
              </w:rPr>
              <w:t>TypeError</w:t>
            </w:r>
            <w:proofErr w:type="spellEnd"/>
            <w:r>
              <w:rPr>
                <w:rFonts w:ascii="Book Antiqua" w:hAnsi="Book Antiqua"/>
              </w:rPr>
              <w:t xml:space="preserve">, </w:t>
            </w:r>
            <w:proofErr w:type="spellStart"/>
            <w:r>
              <w:rPr>
                <w:rFonts w:ascii="Book Antiqua" w:hAnsi="Book Antiqua"/>
              </w:rPr>
              <w:t>ValueError</w:t>
            </w:r>
            <w:proofErr w:type="spellEnd"/>
            <w:r>
              <w:rPr>
                <w:rFonts w:ascii="Book Antiqua" w:hAnsi="Book Antiqua"/>
              </w:rPr>
              <w:t xml:space="preserve">, </w:t>
            </w:r>
            <w:proofErr w:type="spellStart"/>
            <w:r>
              <w:rPr>
                <w:rFonts w:ascii="Book Antiqua" w:hAnsi="Book Antiqua"/>
              </w:rPr>
              <w:t>IndexError</w:t>
            </w:r>
            <w:proofErr w:type="spellEnd"/>
            <w:r>
              <w:rPr>
                <w:rFonts w:ascii="Book Antiqua" w:hAnsi="Book Antiqua"/>
              </w:rPr>
              <w:t>)</w:t>
            </w:r>
          </w:p>
        </w:tc>
        <w:tc>
          <w:tcPr>
            <w:tcW w:w="3827" w:type="dxa"/>
          </w:tcPr>
          <w:p w14:paraId="3BD3D131" w14:textId="663565CE" w:rsidR="00D661A2" w:rsidRDefault="00FE12F0" w:rsidP="00CE013F">
            <w:pPr>
              <w:rPr>
                <w:rFonts w:ascii="Book Antiqua" w:hAnsi="Book Antiqua"/>
              </w:rPr>
            </w:pPr>
            <w:r>
              <w:rPr>
                <w:rFonts w:ascii="Book Antiqua" w:hAnsi="Book Antiqua"/>
              </w:rPr>
              <w:t>Try / except is used to catch predictable errors and display helpful messages.</w:t>
            </w:r>
          </w:p>
        </w:tc>
      </w:tr>
      <w:tr w:rsidR="00D661A2" w14:paraId="76C6A057" w14:textId="77777777" w:rsidTr="00BF6E33">
        <w:trPr>
          <w:trHeight w:val="1266"/>
        </w:trPr>
        <w:tc>
          <w:tcPr>
            <w:tcW w:w="1980" w:type="dxa"/>
          </w:tcPr>
          <w:p w14:paraId="3BC1BB37" w14:textId="4ECBC05C" w:rsidR="00D661A2" w:rsidRDefault="00FE12F0" w:rsidP="00D661A2">
            <w:pPr>
              <w:jc w:val="both"/>
              <w:rPr>
                <w:rFonts w:ascii="Book Antiqua" w:hAnsi="Book Antiqua"/>
              </w:rPr>
            </w:pPr>
            <w:r>
              <w:rPr>
                <w:rFonts w:ascii="Book Antiqua" w:hAnsi="Book Antiqua"/>
              </w:rPr>
              <w:t>Logic (</w:t>
            </w:r>
            <w:proofErr w:type="spellStart"/>
            <w:r>
              <w:rPr>
                <w:rFonts w:ascii="Book Antiqua" w:hAnsi="Book Antiqua"/>
              </w:rPr>
              <w:t>LogicError</w:t>
            </w:r>
            <w:proofErr w:type="spellEnd"/>
            <w:r>
              <w:rPr>
                <w:rFonts w:ascii="Book Antiqua" w:hAnsi="Book Antiqua"/>
              </w:rPr>
              <w:t>)</w:t>
            </w:r>
          </w:p>
        </w:tc>
        <w:tc>
          <w:tcPr>
            <w:tcW w:w="3544" w:type="dxa"/>
          </w:tcPr>
          <w:p w14:paraId="1237FA16" w14:textId="6D6F46A2" w:rsidR="00D661A2" w:rsidRDefault="00FE12F0" w:rsidP="00CE013F">
            <w:pPr>
              <w:rPr>
                <w:rFonts w:ascii="Book Antiqua" w:hAnsi="Book Antiqua"/>
              </w:rPr>
            </w:pPr>
            <w:r>
              <w:rPr>
                <w:rFonts w:ascii="Book Antiqua" w:hAnsi="Book Antiqua"/>
              </w:rPr>
              <w:t>The code runs without errors but produce incorrect result (e.g. wrong condition in is reserved)</w:t>
            </w:r>
          </w:p>
        </w:tc>
        <w:tc>
          <w:tcPr>
            <w:tcW w:w="3827" w:type="dxa"/>
          </w:tcPr>
          <w:p w14:paraId="0881CDF3" w14:textId="7265A9ED" w:rsidR="00D661A2" w:rsidRDefault="00144A35" w:rsidP="00CE013F">
            <w:pPr>
              <w:rPr>
                <w:rFonts w:ascii="Book Antiqua" w:hAnsi="Book Antiqua"/>
              </w:rPr>
            </w:pPr>
            <w:r>
              <w:rPr>
                <w:rFonts w:ascii="Book Antiqua" w:hAnsi="Book Antiqua"/>
              </w:rPr>
              <w:t>Identified through exhaustive testing with specific test case, step by step debugging is used.</w:t>
            </w:r>
          </w:p>
        </w:tc>
      </w:tr>
    </w:tbl>
    <w:p w14:paraId="51AA92FB" w14:textId="77777777" w:rsidR="00D661A2" w:rsidRDefault="00D661A2" w:rsidP="00D661A2">
      <w:pPr>
        <w:spacing w:line="240" w:lineRule="auto"/>
        <w:jc w:val="both"/>
        <w:rPr>
          <w:rFonts w:ascii="Book Antiqua" w:hAnsi="Book Antiqua"/>
        </w:rPr>
      </w:pPr>
    </w:p>
    <w:p w14:paraId="0BC0B326" w14:textId="59E960DB" w:rsidR="00144A35" w:rsidRPr="00144A35" w:rsidRDefault="00144A35" w:rsidP="00144A35">
      <w:pPr>
        <w:spacing w:line="240" w:lineRule="auto"/>
        <w:jc w:val="both"/>
        <w:rPr>
          <w:rFonts w:ascii="Book Antiqua" w:hAnsi="Book Antiqua"/>
          <w:i/>
          <w:iCs/>
        </w:rPr>
      </w:pPr>
      <w:r w:rsidRPr="00144A35">
        <w:rPr>
          <w:rFonts w:ascii="Book Antiqua" w:hAnsi="Book Antiqua"/>
          <w:b/>
          <w:bCs/>
          <w:i/>
          <w:iCs/>
        </w:rPr>
        <w:lastRenderedPageBreak/>
        <w:t>2.4.3 Test cases</w:t>
      </w:r>
    </w:p>
    <w:p w14:paraId="7AA55F64" w14:textId="77777777" w:rsidR="00144A35" w:rsidRDefault="00144A35" w:rsidP="00144A35">
      <w:pPr>
        <w:spacing w:line="240" w:lineRule="auto"/>
        <w:ind w:firstLine="720"/>
        <w:jc w:val="both"/>
        <w:rPr>
          <w:rFonts w:ascii="Book Antiqua" w:hAnsi="Book Antiqua"/>
        </w:rPr>
      </w:pPr>
      <w:r w:rsidRPr="00242848">
        <w:rPr>
          <w:rFonts w:ascii="Book Antiqua" w:hAnsi="Book Antiqua"/>
        </w:rPr>
        <w:t>The following table presents the test cases applied to verify the implemented validations:</w:t>
      </w:r>
    </w:p>
    <w:p w14:paraId="3810FA9B" w14:textId="77777777" w:rsidR="00144A35" w:rsidRDefault="00144A35" w:rsidP="00144A35">
      <w:pPr>
        <w:spacing w:line="240" w:lineRule="auto"/>
        <w:jc w:val="both"/>
        <w:rPr>
          <w:rFonts w:ascii="Book Antiqua" w:hAnsi="Book Antiqua"/>
        </w:rPr>
      </w:pPr>
    </w:p>
    <w:p w14:paraId="6542DA87" w14:textId="77777777" w:rsidR="00144A35" w:rsidRPr="00242848" w:rsidRDefault="00144A35" w:rsidP="00144A35">
      <w:pPr>
        <w:spacing w:line="240" w:lineRule="auto"/>
        <w:jc w:val="both"/>
        <w:rPr>
          <w:rFonts w:ascii="Book Antiqua" w:hAnsi="Book Antiqua"/>
        </w:rPr>
      </w:pPr>
    </w:p>
    <w:tbl>
      <w:tblPr>
        <w:tblW w:w="9356" w:type="dxa"/>
        <w:tblBorders>
          <w:top w:val="single" w:sz="18" w:space="0" w:color="auto"/>
          <w:left w:val="single" w:sz="18" w:space="0" w:color="auto"/>
          <w:bottom w:val="single" w:sz="18" w:space="0" w:color="auto"/>
          <w:right w:val="single" w:sz="18" w:space="0" w:color="auto"/>
        </w:tblBorders>
        <w:tblLayout w:type="fixed"/>
        <w:tblCellMar>
          <w:left w:w="10" w:type="dxa"/>
          <w:right w:w="10" w:type="dxa"/>
        </w:tblCellMar>
        <w:tblLook w:val="04A0" w:firstRow="1" w:lastRow="0" w:firstColumn="1" w:lastColumn="0" w:noHBand="0" w:noVBand="1"/>
      </w:tblPr>
      <w:tblGrid>
        <w:gridCol w:w="319"/>
        <w:gridCol w:w="2800"/>
        <w:gridCol w:w="2410"/>
        <w:gridCol w:w="2693"/>
        <w:gridCol w:w="1134"/>
      </w:tblGrid>
      <w:tr w:rsidR="00E6388C" w:rsidRPr="00242848" w14:paraId="0AADAF74" w14:textId="77777777" w:rsidTr="00E6388C">
        <w:trPr>
          <w:tblHeader/>
        </w:trPr>
        <w:tc>
          <w:tcPr>
            <w:tcW w:w="319" w:type="dxa"/>
            <w:tcBorders>
              <w:top w:val="single" w:sz="18" w:space="0" w:color="auto"/>
              <w:bottom w:val="single" w:sz="18" w:space="0" w:color="auto"/>
            </w:tcBorders>
            <w:shd w:val="clear" w:color="auto" w:fill="E2EFD9" w:themeFill="accent6" w:themeFillTint="33"/>
            <w:tcMar>
              <w:top w:w="15" w:type="dxa"/>
              <w:left w:w="15" w:type="dxa"/>
              <w:bottom w:w="15" w:type="dxa"/>
              <w:right w:w="15" w:type="dxa"/>
            </w:tcMar>
            <w:vAlign w:val="center"/>
          </w:tcPr>
          <w:p w14:paraId="35496E13" w14:textId="29D7F019" w:rsidR="00144A35" w:rsidRPr="00242848" w:rsidRDefault="00144A35" w:rsidP="00AD5C77">
            <w:pPr>
              <w:spacing w:line="240" w:lineRule="auto"/>
              <w:jc w:val="both"/>
              <w:rPr>
                <w:rFonts w:ascii="Book Antiqua" w:hAnsi="Book Antiqua"/>
                <w:b/>
                <w:bCs/>
              </w:rPr>
            </w:pPr>
          </w:p>
        </w:tc>
        <w:tc>
          <w:tcPr>
            <w:tcW w:w="2800" w:type="dxa"/>
            <w:tcBorders>
              <w:top w:val="single" w:sz="18" w:space="0" w:color="auto"/>
              <w:bottom w:val="single" w:sz="18" w:space="0" w:color="auto"/>
            </w:tcBorders>
            <w:shd w:val="clear" w:color="auto" w:fill="E2EFD9" w:themeFill="accent6" w:themeFillTint="33"/>
            <w:tcMar>
              <w:top w:w="15" w:type="dxa"/>
              <w:left w:w="15" w:type="dxa"/>
              <w:bottom w:w="15" w:type="dxa"/>
              <w:right w:w="15" w:type="dxa"/>
            </w:tcMar>
            <w:vAlign w:val="center"/>
          </w:tcPr>
          <w:p w14:paraId="5D10945C" w14:textId="77777777" w:rsidR="00144A35" w:rsidRPr="00242848" w:rsidRDefault="00144A35" w:rsidP="00AD5C77">
            <w:pPr>
              <w:spacing w:line="240" w:lineRule="auto"/>
              <w:jc w:val="both"/>
              <w:rPr>
                <w:rFonts w:ascii="Book Antiqua" w:hAnsi="Book Antiqua"/>
                <w:b/>
                <w:bCs/>
              </w:rPr>
            </w:pPr>
            <w:r w:rsidRPr="00242848">
              <w:rPr>
                <w:rFonts w:ascii="Book Antiqua" w:hAnsi="Book Antiqua"/>
                <w:b/>
                <w:bCs/>
              </w:rPr>
              <w:t>Action tested</w:t>
            </w:r>
          </w:p>
        </w:tc>
        <w:tc>
          <w:tcPr>
            <w:tcW w:w="2410" w:type="dxa"/>
            <w:tcBorders>
              <w:top w:val="single" w:sz="18" w:space="0" w:color="auto"/>
              <w:bottom w:val="single" w:sz="18" w:space="0" w:color="auto"/>
            </w:tcBorders>
            <w:shd w:val="clear" w:color="auto" w:fill="E2EFD9" w:themeFill="accent6" w:themeFillTint="33"/>
            <w:tcMar>
              <w:top w:w="15" w:type="dxa"/>
              <w:left w:w="15" w:type="dxa"/>
              <w:bottom w:w="15" w:type="dxa"/>
              <w:right w:w="15" w:type="dxa"/>
            </w:tcMar>
            <w:vAlign w:val="center"/>
          </w:tcPr>
          <w:p w14:paraId="601875DF" w14:textId="77777777" w:rsidR="00144A35" w:rsidRPr="00242848" w:rsidRDefault="00144A35" w:rsidP="00AD5C77">
            <w:pPr>
              <w:spacing w:line="240" w:lineRule="auto"/>
              <w:jc w:val="both"/>
              <w:rPr>
                <w:rFonts w:ascii="Book Antiqua" w:hAnsi="Book Antiqua"/>
                <w:b/>
                <w:bCs/>
              </w:rPr>
            </w:pPr>
            <w:r w:rsidRPr="00242848">
              <w:rPr>
                <w:rFonts w:ascii="Book Antiqua" w:hAnsi="Book Antiqua"/>
                <w:b/>
                <w:bCs/>
              </w:rPr>
              <w:t>Input used</w:t>
            </w:r>
          </w:p>
        </w:tc>
        <w:tc>
          <w:tcPr>
            <w:tcW w:w="2693" w:type="dxa"/>
            <w:tcBorders>
              <w:top w:val="single" w:sz="18" w:space="0" w:color="auto"/>
              <w:bottom w:val="single" w:sz="18" w:space="0" w:color="auto"/>
            </w:tcBorders>
            <w:shd w:val="clear" w:color="auto" w:fill="E2EFD9" w:themeFill="accent6" w:themeFillTint="33"/>
            <w:tcMar>
              <w:top w:w="15" w:type="dxa"/>
              <w:left w:w="15" w:type="dxa"/>
              <w:bottom w:w="15" w:type="dxa"/>
              <w:right w:w="15" w:type="dxa"/>
            </w:tcMar>
            <w:vAlign w:val="center"/>
          </w:tcPr>
          <w:p w14:paraId="256ECDCC" w14:textId="77777777" w:rsidR="00144A35" w:rsidRPr="00242848" w:rsidRDefault="00144A35" w:rsidP="00AD5C77">
            <w:pPr>
              <w:spacing w:line="240" w:lineRule="auto"/>
              <w:jc w:val="both"/>
              <w:rPr>
                <w:rFonts w:ascii="Book Antiqua" w:hAnsi="Book Antiqua"/>
                <w:b/>
                <w:bCs/>
              </w:rPr>
            </w:pPr>
            <w:r w:rsidRPr="00242848">
              <w:rPr>
                <w:rFonts w:ascii="Book Antiqua" w:hAnsi="Book Antiqua"/>
                <w:b/>
                <w:bCs/>
              </w:rPr>
              <w:t>Expected result</w:t>
            </w:r>
          </w:p>
        </w:tc>
        <w:tc>
          <w:tcPr>
            <w:tcW w:w="1134" w:type="dxa"/>
            <w:tcBorders>
              <w:top w:val="single" w:sz="18" w:space="0" w:color="auto"/>
              <w:bottom w:val="single" w:sz="18" w:space="0" w:color="auto"/>
            </w:tcBorders>
            <w:shd w:val="clear" w:color="auto" w:fill="E2EFD9" w:themeFill="accent6" w:themeFillTint="33"/>
            <w:tcMar>
              <w:top w:w="15" w:type="dxa"/>
              <w:left w:w="15" w:type="dxa"/>
              <w:bottom w:w="15" w:type="dxa"/>
              <w:right w:w="15" w:type="dxa"/>
            </w:tcMar>
            <w:vAlign w:val="center"/>
          </w:tcPr>
          <w:p w14:paraId="26D9C029" w14:textId="77777777" w:rsidR="00144A35" w:rsidRPr="00242848" w:rsidRDefault="00144A35" w:rsidP="00AD5C77">
            <w:pPr>
              <w:spacing w:line="240" w:lineRule="auto"/>
              <w:jc w:val="both"/>
              <w:rPr>
                <w:rFonts w:ascii="Book Antiqua" w:hAnsi="Book Antiqua"/>
                <w:b/>
                <w:bCs/>
              </w:rPr>
            </w:pPr>
            <w:r w:rsidRPr="00242848">
              <w:rPr>
                <w:rFonts w:ascii="Book Antiqua" w:hAnsi="Book Antiqua"/>
                <w:b/>
                <w:bCs/>
              </w:rPr>
              <w:t>Result obtained</w:t>
            </w:r>
          </w:p>
        </w:tc>
      </w:tr>
      <w:tr w:rsidR="00E6388C" w:rsidRPr="00242848" w14:paraId="34E64919" w14:textId="77777777" w:rsidTr="00E6388C">
        <w:tc>
          <w:tcPr>
            <w:tcW w:w="319" w:type="dxa"/>
            <w:tcBorders>
              <w:top w:val="single" w:sz="18" w:space="0" w:color="auto"/>
            </w:tcBorders>
            <w:tcMar>
              <w:top w:w="15" w:type="dxa"/>
              <w:left w:w="15" w:type="dxa"/>
              <w:bottom w:w="15" w:type="dxa"/>
              <w:right w:w="15" w:type="dxa"/>
            </w:tcMar>
            <w:vAlign w:val="center"/>
          </w:tcPr>
          <w:p w14:paraId="44309E5A" w14:textId="77777777" w:rsidR="00144A35" w:rsidRPr="00242848" w:rsidRDefault="00144A35" w:rsidP="00144A35">
            <w:pPr>
              <w:spacing w:line="240" w:lineRule="auto"/>
              <w:rPr>
                <w:rFonts w:ascii="Book Antiqua" w:hAnsi="Book Antiqua"/>
              </w:rPr>
            </w:pPr>
            <w:r w:rsidRPr="00242848">
              <w:rPr>
                <w:rFonts w:ascii="Book Antiqua" w:hAnsi="Book Antiqua"/>
              </w:rPr>
              <w:t>1</w:t>
            </w:r>
          </w:p>
        </w:tc>
        <w:tc>
          <w:tcPr>
            <w:tcW w:w="2800" w:type="dxa"/>
            <w:tcBorders>
              <w:top w:val="single" w:sz="18" w:space="0" w:color="auto"/>
            </w:tcBorders>
            <w:tcMar>
              <w:top w:w="15" w:type="dxa"/>
              <w:left w:w="15" w:type="dxa"/>
              <w:bottom w:w="15" w:type="dxa"/>
              <w:right w:w="15" w:type="dxa"/>
            </w:tcMar>
            <w:vAlign w:val="center"/>
          </w:tcPr>
          <w:p w14:paraId="1837B8CA" w14:textId="77777777" w:rsidR="00144A35" w:rsidRPr="00242848" w:rsidRDefault="00144A35" w:rsidP="00144A35">
            <w:pPr>
              <w:spacing w:line="240" w:lineRule="auto"/>
              <w:rPr>
                <w:rFonts w:ascii="Book Antiqua" w:hAnsi="Book Antiqua"/>
              </w:rPr>
            </w:pPr>
            <w:r w:rsidRPr="00242848">
              <w:rPr>
                <w:rFonts w:ascii="Book Antiqua" w:hAnsi="Book Antiqua"/>
              </w:rPr>
              <w:t>Adding a valid new equipment item</w:t>
            </w:r>
          </w:p>
        </w:tc>
        <w:tc>
          <w:tcPr>
            <w:tcW w:w="2410" w:type="dxa"/>
            <w:tcBorders>
              <w:top w:val="single" w:sz="18" w:space="0" w:color="auto"/>
            </w:tcBorders>
            <w:tcMar>
              <w:top w:w="15" w:type="dxa"/>
              <w:left w:w="15" w:type="dxa"/>
              <w:bottom w:w="15" w:type="dxa"/>
              <w:right w:w="15" w:type="dxa"/>
            </w:tcMar>
            <w:vAlign w:val="center"/>
          </w:tcPr>
          <w:p w14:paraId="2CB8EBE9" w14:textId="77777777" w:rsidR="00144A35" w:rsidRPr="00242848" w:rsidRDefault="00144A35" w:rsidP="00144A35">
            <w:pPr>
              <w:spacing w:line="240" w:lineRule="auto"/>
              <w:rPr>
                <w:rFonts w:ascii="Book Antiqua" w:hAnsi="Book Antiqua"/>
              </w:rPr>
            </w:pPr>
            <w:r w:rsidRPr="00242848">
              <w:rPr>
                <w:rFonts w:ascii="Book Antiqua" w:hAnsi="Book Antiqua"/>
              </w:rPr>
              <w:t>Lap_06</w:t>
            </w:r>
          </w:p>
        </w:tc>
        <w:tc>
          <w:tcPr>
            <w:tcW w:w="2693" w:type="dxa"/>
            <w:tcBorders>
              <w:top w:val="single" w:sz="18" w:space="0" w:color="auto"/>
            </w:tcBorders>
            <w:tcMar>
              <w:top w:w="15" w:type="dxa"/>
              <w:left w:w="15" w:type="dxa"/>
              <w:bottom w:w="15" w:type="dxa"/>
              <w:right w:w="15" w:type="dxa"/>
            </w:tcMar>
            <w:vAlign w:val="center"/>
          </w:tcPr>
          <w:p w14:paraId="4D3F0AE8" w14:textId="77777777" w:rsidR="00144A35" w:rsidRPr="00242848" w:rsidRDefault="00144A35" w:rsidP="00144A35">
            <w:pPr>
              <w:spacing w:line="240" w:lineRule="auto"/>
              <w:rPr>
                <w:rFonts w:ascii="Book Antiqua" w:hAnsi="Book Antiqua"/>
              </w:rPr>
            </w:pPr>
            <w:r w:rsidRPr="00242848">
              <w:rPr>
                <w:rFonts w:ascii="Book Antiqua" w:hAnsi="Book Antiqua"/>
              </w:rPr>
              <w:t>Equipment added successfully</w:t>
            </w:r>
          </w:p>
        </w:tc>
        <w:tc>
          <w:tcPr>
            <w:tcW w:w="1134" w:type="dxa"/>
            <w:tcBorders>
              <w:top w:val="single" w:sz="18" w:space="0" w:color="auto"/>
            </w:tcBorders>
            <w:tcMar>
              <w:top w:w="15" w:type="dxa"/>
              <w:left w:w="15" w:type="dxa"/>
              <w:bottom w:w="15" w:type="dxa"/>
              <w:right w:w="15" w:type="dxa"/>
            </w:tcMar>
            <w:vAlign w:val="center"/>
          </w:tcPr>
          <w:p w14:paraId="06924824" w14:textId="77777777" w:rsidR="00144A35" w:rsidRPr="00242848" w:rsidRDefault="00144A35" w:rsidP="00144A35">
            <w:pPr>
              <w:spacing w:line="240" w:lineRule="auto"/>
              <w:rPr>
                <w:rFonts w:ascii="Book Antiqua" w:hAnsi="Book Antiqua"/>
              </w:rPr>
            </w:pPr>
            <w:r w:rsidRPr="00242848">
              <w:rPr>
                <w:rFonts w:ascii="Book Antiqua" w:hAnsi="Book Antiqua"/>
              </w:rPr>
              <w:t>PASS</w:t>
            </w:r>
          </w:p>
        </w:tc>
      </w:tr>
      <w:tr w:rsidR="00144A35" w:rsidRPr="00242848" w14:paraId="53DB90FE" w14:textId="77777777" w:rsidTr="00E6388C">
        <w:tc>
          <w:tcPr>
            <w:tcW w:w="319" w:type="dxa"/>
            <w:tcMar>
              <w:top w:w="15" w:type="dxa"/>
              <w:left w:w="15" w:type="dxa"/>
              <w:bottom w:w="15" w:type="dxa"/>
              <w:right w:w="15" w:type="dxa"/>
            </w:tcMar>
            <w:vAlign w:val="center"/>
          </w:tcPr>
          <w:p w14:paraId="018F0A85" w14:textId="77777777" w:rsidR="00144A35" w:rsidRPr="00242848" w:rsidRDefault="00144A35" w:rsidP="00144A35">
            <w:pPr>
              <w:spacing w:line="240" w:lineRule="auto"/>
              <w:rPr>
                <w:rFonts w:ascii="Book Antiqua" w:hAnsi="Book Antiqua"/>
              </w:rPr>
            </w:pPr>
            <w:r w:rsidRPr="00242848">
              <w:rPr>
                <w:rFonts w:ascii="Book Antiqua" w:hAnsi="Book Antiqua"/>
              </w:rPr>
              <w:t>2</w:t>
            </w:r>
          </w:p>
        </w:tc>
        <w:tc>
          <w:tcPr>
            <w:tcW w:w="2800" w:type="dxa"/>
            <w:tcMar>
              <w:top w:w="15" w:type="dxa"/>
              <w:left w:w="15" w:type="dxa"/>
              <w:bottom w:w="15" w:type="dxa"/>
              <w:right w:w="15" w:type="dxa"/>
            </w:tcMar>
            <w:vAlign w:val="center"/>
          </w:tcPr>
          <w:p w14:paraId="679339E6" w14:textId="77777777" w:rsidR="00144A35" w:rsidRPr="00242848" w:rsidRDefault="00144A35" w:rsidP="00144A35">
            <w:pPr>
              <w:spacing w:line="240" w:lineRule="auto"/>
              <w:rPr>
                <w:rFonts w:ascii="Book Antiqua" w:hAnsi="Book Antiqua"/>
              </w:rPr>
            </w:pPr>
            <w:r w:rsidRPr="00242848">
              <w:rPr>
                <w:rFonts w:ascii="Book Antiqua" w:hAnsi="Book Antiqua"/>
              </w:rPr>
              <w:t>Adding a duplicate equipment item</w:t>
            </w:r>
          </w:p>
        </w:tc>
        <w:tc>
          <w:tcPr>
            <w:tcW w:w="2410" w:type="dxa"/>
            <w:tcMar>
              <w:top w:w="15" w:type="dxa"/>
              <w:left w:w="15" w:type="dxa"/>
              <w:bottom w:w="15" w:type="dxa"/>
              <w:right w:w="15" w:type="dxa"/>
            </w:tcMar>
            <w:vAlign w:val="center"/>
          </w:tcPr>
          <w:p w14:paraId="1621257E" w14:textId="77777777" w:rsidR="00144A35" w:rsidRPr="00242848" w:rsidRDefault="00144A35" w:rsidP="00144A35">
            <w:pPr>
              <w:spacing w:line="240" w:lineRule="auto"/>
              <w:rPr>
                <w:rFonts w:ascii="Book Antiqua" w:hAnsi="Book Antiqua"/>
              </w:rPr>
            </w:pPr>
            <w:r w:rsidRPr="00242848">
              <w:rPr>
                <w:rFonts w:ascii="Book Antiqua" w:hAnsi="Book Antiqua"/>
              </w:rPr>
              <w:t>Lap_01 (existing)</w:t>
            </w:r>
          </w:p>
        </w:tc>
        <w:tc>
          <w:tcPr>
            <w:tcW w:w="2693" w:type="dxa"/>
            <w:tcMar>
              <w:top w:w="15" w:type="dxa"/>
              <w:left w:w="15" w:type="dxa"/>
              <w:bottom w:w="15" w:type="dxa"/>
              <w:right w:w="15" w:type="dxa"/>
            </w:tcMar>
            <w:vAlign w:val="center"/>
          </w:tcPr>
          <w:p w14:paraId="10A81829" w14:textId="77777777" w:rsidR="00144A35" w:rsidRPr="00242848" w:rsidRDefault="00144A35" w:rsidP="00144A35">
            <w:pPr>
              <w:spacing w:line="240" w:lineRule="auto"/>
              <w:rPr>
                <w:rFonts w:ascii="Book Antiqua" w:hAnsi="Book Antiqua"/>
              </w:rPr>
            </w:pPr>
            <w:r w:rsidRPr="00242848">
              <w:rPr>
                <w:rFonts w:ascii="Book Antiqua" w:hAnsi="Book Antiqua"/>
              </w:rPr>
              <w:t>Error: 'already exists'</w:t>
            </w:r>
          </w:p>
        </w:tc>
        <w:tc>
          <w:tcPr>
            <w:tcW w:w="1134" w:type="dxa"/>
            <w:tcMar>
              <w:top w:w="15" w:type="dxa"/>
              <w:left w:w="15" w:type="dxa"/>
              <w:bottom w:w="15" w:type="dxa"/>
              <w:right w:w="15" w:type="dxa"/>
            </w:tcMar>
            <w:vAlign w:val="center"/>
          </w:tcPr>
          <w:p w14:paraId="1BB39804" w14:textId="77777777" w:rsidR="00144A35" w:rsidRPr="00242848" w:rsidRDefault="00144A35" w:rsidP="00144A35">
            <w:pPr>
              <w:spacing w:line="240" w:lineRule="auto"/>
              <w:rPr>
                <w:rFonts w:ascii="Book Antiqua" w:hAnsi="Book Antiqua"/>
              </w:rPr>
            </w:pPr>
            <w:r w:rsidRPr="00242848">
              <w:rPr>
                <w:rFonts w:ascii="Book Antiqua" w:hAnsi="Book Antiqua"/>
              </w:rPr>
              <w:t>PASS</w:t>
            </w:r>
          </w:p>
        </w:tc>
      </w:tr>
      <w:tr w:rsidR="00144A35" w:rsidRPr="00242848" w14:paraId="463DA63F" w14:textId="77777777" w:rsidTr="00E6388C">
        <w:tc>
          <w:tcPr>
            <w:tcW w:w="319" w:type="dxa"/>
            <w:tcMar>
              <w:top w:w="15" w:type="dxa"/>
              <w:left w:w="15" w:type="dxa"/>
              <w:bottom w:w="15" w:type="dxa"/>
              <w:right w:w="15" w:type="dxa"/>
            </w:tcMar>
            <w:vAlign w:val="center"/>
          </w:tcPr>
          <w:p w14:paraId="29563B50" w14:textId="77777777" w:rsidR="00144A35" w:rsidRPr="00242848" w:rsidRDefault="00144A35" w:rsidP="00144A35">
            <w:pPr>
              <w:spacing w:line="240" w:lineRule="auto"/>
              <w:rPr>
                <w:rFonts w:ascii="Book Antiqua" w:hAnsi="Book Antiqua"/>
              </w:rPr>
            </w:pPr>
            <w:r w:rsidRPr="00242848">
              <w:rPr>
                <w:rFonts w:ascii="Book Antiqua" w:hAnsi="Book Antiqua"/>
              </w:rPr>
              <w:t>3</w:t>
            </w:r>
          </w:p>
        </w:tc>
        <w:tc>
          <w:tcPr>
            <w:tcW w:w="2800" w:type="dxa"/>
            <w:tcMar>
              <w:top w:w="15" w:type="dxa"/>
              <w:left w:w="15" w:type="dxa"/>
              <w:bottom w:w="15" w:type="dxa"/>
              <w:right w:w="15" w:type="dxa"/>
            </w:tcMar>
            <w:vAlign w:val="center"/>
          </w:tcPr>
          <w:p w14:paraId="6C2E3A23" w14:textId="77777777" w:rsidR="00144A35" w:rsidRPr="00242848" w:rsidRDefault="00144A35" w:rsidP="00144A35">
            <w:pPr>
              <w:spacing w:line="240" w:lineRule="auto"/>
              <w:rPr>
                <w:rFonts w:ascii="Book Antiqua" w:hAnsi="Book Antiqua"/>
              </w:rPr>
            </w:pPr>
            <w:r w:rsidRPr="00242848">
              <w:rPr>
                <w:rFonts w:ascii="Book Antiqua" w:hAnsi="Book Antiqua"/>
              </w:rPr>
              <w:t>Valid booking with no conflict</w:t>
            </w:r>
          </w:p>
        </w:tc>
        <w:tc>
          <w:tcPr>
            <w:tcW w:w="2410" w:type="dxa"/>
            <w:tcMar>
              <w:top w:w="15" w:type="dxa"/>
              <w:left w:w="15" w:type="dxa"/>
              <w:bottom w:w="15" w:type="dxa"/>
              <w:right w:w="15" w:type="dxa"/>
            </w:tcMar>
            <w:vAlign w:val="center"/>
          </w:tcPr>
          <w:p w14:paraId="447934E5" w14:textId="77777777" w:rsidR="00144A35" w:rsidRPr="00242848" w:rsidRDefault="00144A35" w:rsidP="00144A35">
            <w:pPr>
              <w:spacing w:line="240" w:lineRule="auto"/>
              <w:rPr>
                <w:rFonts w:ascii="Book Antiqua" w:hAnsi="Book Antiqua"/>
              </w:rPr>
            </w:pPr>
            <w:r w:rsidRPr="00242848">
              <w:rPr>
                <w:rFonts w:ascii="Book Antiqua" w:hAnsi="Book Antiqua"/>
              </w:rPr>
              <w:t>Lap_03, Ana Pop, 20-04-2026</w:t>
            </w:r>
          </w:p>
        </w:tc>
        <w:tc>
          <w:tcPr>
            <w:tcW w:w="2693" w:type="dxa"/>
            <w:tcMar>
              <w:top w:w="15" w:type="dxa"/>
              <w:left w:w="15" w:type="dxa"/>
              <w:bottom w:w="15" w:type="dxa"/>
              <w:right w:w="15" w:type="dxa"/>
            </w:tcMar>
            <w:vAlign w:val="center"/>
          </w:tcPr>
          <w:p w14:paraId="78EF097C" w14:textId="77777777" w:rsidR="00144A35" w:rsidRPr="00242848" w:rsidRDefault="00144A35" w:rsidP="00144A35">
            <w:pPr>
              <w:spacing w:line="240" w:lineRule="auto"/>
              <w:rPr>
                <w:rFonts w:ascii="Book Antiqua" w:hAnsi="Book Antiqua"/>
              </w:rPr>
            </w:pPr>
            <w:r w:rsidRPr="00242848">
              <w:rPr>
                <w:rFonts w:ascii="Book Antiqua" w:hAnsi="Book Antiqua"/>
              </w:rPr>
              <w:t>Booking added</w:t>
            </w:r>
          </w:p>
        </w:tc>
        <w:tc>
          <w:tcPr>
            <w:tcW w:w="1134" w:type="dxa"/>
            <w:tcMar>
              <w:top w:w="15" w:type="dxa"/>
              <w:left w:w="15" w:type="dxa"/>
              <w:bottom w:w="15" w:type="dxa"/>
              <w:right w:w="15" w:type="dxa"/>
            </w:tcMar>
            <w:vAlign w:val="center"/>
          </w:tcPr>
          <w:p w14:paraId="054BC127" w14:textId="77777777" w:rsidR="00144A35" w:rsidRPr="00242848" w:rsidRDefault="00144A35" w:rsidP="00144A35">
            <w:pPr>
              <w:spacing w:line="240" w:lineRule="auto"/>
              <w:rPr>
                <w:rFonts w:ascii="Book Antiqua" w:hAnsi="Book Antiqua"/>
              </w:rPr>
            </w:pPr>
            <w:r w:rsidRPr="00242848">
              <w:rPr>
                <w:rFonts w:ascii="Book Antiqua" w:hAnsi="Book Antiqua"/>
              </w:rPr>
              <w:t>PASS</w:t>
            </w:r>
          </w:p>
        </w:tc>
      </w:tr>
      <w:tr w:rsidR="00144A35" w:rsidRPr="00242848" w14:paraId="57FF8B6A" w14:textId="77777777" w:rsidTr="00E6388C">
        <w:tc>
          <w:tcPr>
            <w:tcW w:w="319" w:type="dxa"/>
            <w:tcMar>
              <w:top w:w="15" w:type="dxa"/>
              <w:left w:w="15" w:type="dxa"/>
              <w:bottom w:w="15" w:type="dxa"/>
              <w:right w:w="15" w:type="dxa"/>
            </w:tcMar>
            <w:vAlign w:val="center"/>
          </w:tcPr>
          <w:p w14:paraId="461F97C0" w14:textId="77777777" w:rsidR="00144A35" w:rsidRPr="00242848" w:rsidRDefault="00144A35" w:rsidP="00144A35">
            <w:pPr>
              <w:spacing w:line="240" w:lineRule="auto"/>
              <w:rPr>
                <w:rFonts w:ascii="Book Antiqua" w:hAnsi="Book Antiqua"/>
              </w:rPr>
            </w:pPr>
            <w:r w:rsidRPr="00242848">
              <w:rPr>
                <w:rFonts w:ascii="Book Antiqua" w:hAnsi="Book Antiqua"/>
              </w:rPr>
              <w:t>4</w:t>
            </w:r>
          </w:p>
        </w:tc>
        <w:tc>
          <w:tcPr>
            <w:tcW w:w="2800" w:type="dxa"/>
            <w:tcMar>
              <w:top w:w="15" w:type="dxa"/>
              <w:left w:w="15" w:type="dxa"/>
              <w:bottom w:w="15" w:type="dxa"/>
              <w:right w:w="15" w:type="dxa"/>
            </w:tcMar>
            <w:vAlign w:val="center"/>
          </w:tcPr>
          <w:p w14:paraId="450D8AEC" w14:textId="77777777" w:rsidR="00144A35" w:rsidRPr="00242848" w:rsidRDefault="00144A35" w:rsidP="00144A35">
            <w:pPr>
              <w:spacing w:line="240" w:lineRule="auto"/>
              <w:rPr>
                <w:rFonts w:ascii="Book Antiqua" w:hAnsi="Book Antiqua"/>
              </w:rPr>
            </w:pPr>
            <w:r w:rsidRPr="00242848">
              <w:rPr>
                <w:rFonts w:ascii="Book Antiqua" w:hAnsi="Book Antiqua"/>
              </w:rPr>
              <w:t>Booking with conflict (same date)</w:t>
            </w:r>
          </w:p>
        </w:tc>
        <w:tc>
          <w:tcPr>
            <w:tcW w:w="2410" w:type="dxa"/>
            <w:tcMar>
              <w:top w:w="15" w:type="dxa"/>
              <w:left w:w="15" w:type="dxa"/>
              <w:bottom w:w="15" w:type="dxa"/>
              <w:right w:w="15" w:type="dxa"/>
            </w:tcMar>
            <w:vAlign w:val="center"/>
          </w:tcPr>
          <w:p w14:paraId="33976856" w14:textId="7A8D9900" w:rsidR="00144A35" w:rsidRPr="00242848" w:rsidRDefault="00144A35" w:rsidP="00144A35">
            <w:pPr>
              <w:spacing w:line="240" w:lineRule="auto"/>
              <w:rPr>
                <w:rFonts w:ascii="Book Antiqua" w:hAnsi="Book Antiqua"/>
              </w:rPr>
            </w:pPr>
            <w:r w:rsidRPr="00242848">
              <w:rPr>
                <w:rFonts w:ascii="Book Antiqua" w:hAnsi="Book Antiqua"/>
              </w:rPr>
              <w:t xml:space="preserve">Lap_01, </w:t>
            </w:r>
            <w:proofErr w:type="gramStart"/>
            <w:r>
              <w:rPr>
                <w:rFonts w:ascii="Book Antiqua" w:hAnsi="Book Antiqua"/>
              </w:rPr>
              <w:t xml:space="preserve">Different </w:t>
            </w:r>
            <w:r w:rsidRPr="00242848">
              <w:rPr>
                <w:rFonts w:ascii="Book Antiqua" w:hAnsi="Book Antiqua"/>
              </w:rPr>
              <w:t xml:space="preserve"> Student</w:t>
            </w:r>
            <w:proofErr w:type="gramEnd"/>
            <w:r w:rsidRPr="00242848">
              <w:rPr>
                <w:rFonts w:ascii="Book Antiqua" w:hAnsi="Book Antiqua"/>
              </w:rPr>
              <w:t>, 08-04-2026</w:t>
            </w:r>
          </w:p>
        </w:tc>
        <w:tc>
          <w:tcPr>
            <w:tcW w:w="2693" w:type="dxa"/>
            <w:tcMar>
              <w:top w:w="15" w:type="dxa"/>
              <w:left w:w="15" w:type="dxa"/>
              <w:bottom w:w="15" w:type="dxa"/>
              <w:right w:w="15" w:type="dxa"/>
            </w:tcMar>
            <w:vAlign w:val="center"/>
          </w:tcPr>
          <w:p w14:paraId="528A7499" w14:textId="77777777" w:rsidR="00144A35" w:rsidRPr="00242848" w:rsidRDefault="00144A35" w:rsidP="00144A35">
            <w:pPr>
              <w:spacing w:line="240" w:lineRule="auto"/>
              <w:rPr>
                <w:rFonts w:ascii="Book Antiqua" w:hAnsi="Book Antiqua"/>
              </w:rPr>
            </w:pPr>
            <w:r w:rsidRPr="00242848">
              <w:rPr>
                <w:rFonts w:ascii="Book Antiqua" w:hAnsi="Book Antiqua"/>
              </w:rPr>
              <w:t>ALERT: already booked</w:t>
            </w:r>
          </w:p>
        </w:tc>
        <w:tc>
          <w:tcPr>
            <w:tcW w:w="1134" w:type="dxa"/>
            <w:tcMar>
              <w:top w:w="15" w:type="dxa"/>
              <w:left w:w="15" w:type="dxa"/>
              <w:bottom w:w="15" w:type="dxa"/>
              <w:right w:w="15" w:type="dxa"/>
            </w:tcMar>
            <w:vAlign w:val="center"/>
          </w:tcPr>
          <w:p w14:paraId="24A7E4C1" w14:textId="77777777" w:rsidR="00144A35" w:rsidRPr="00242848" w:rsidRDefault="00144A35" w:rsidP="00144A35">
            <w:pPr>
              <w:spacing w:line="240" w:lineRule="auto"/>
              <w:rPr>
                <w:rFonts w:ascii="Book Antiqua" w:hAnsi="Book Antiqua"/>
              </w:rPr>
            </w:pPr>
            <w:r w:rsidRPr="00242848">
              <w:rPr>
                <w:rFonts w:ascii="Book Antiqua" w:hAnsi="Book Antiqua"/>
              </w:rPr>
              <w:t>PASS</w:t>
            </w:r>
          </w:p>
        </w:tc>
      </w:tr>
      <w:tr w:rsidR="00144A35" w:rsidRPr="00242848" w14:paraId="3622314A" w14:textId="77777777" w:rsidTr="00E6388C">
        <w:tc>
          <w:tcPr>
            <w:tcW w:w="319" w:type="dxa"/>
            <w:tcMar>
              <w:top w:w="15" w:type="dxa"/>
              <w:left w:w="15" w:type="dxa"/>
              <w:bottom w:w="15" w:type="dxa"/>
              <w:right w:w="15" w:type="dxa"/>
            </w:tcMar>
            <w:vAlign w:val="center"/>
          </w:tcPr>
          <w:p w14:paraId="01945068" w14:textId="77777777" w:rsidR="00144A35" w:rsidRPr="00242848" w:rsidRDefault="00144A35" w:rsidP="00144A35">
            <w:pPr>
              <w:spacing w:line="240" w:lineRule="auto"/>
              <w:rPr>
                <w:rFonts w:ascii="Book Antiqua" w:hAnsi="Book Antiqua"/>
              </w:rPr>
            </w:pPr>
            <w:r w:rsidRPr="00242848">
              <w:rPr>
                <w:rFonts w:ascii="Book Antiqua" w:hAnsi="Book Antiqua"/>
              </w:rPr>
              <w:t>5</w:t>
            </w:r>
          </w:p>
        </w:tc>
        <w:tc>
          <w:tcPr>
            <w:tcW w:w="2800" w:type="dxa"/>
            <w:tcMar>
              <w:top w:w="15" w:type="dxa"/>
              <w:left w:w="15" w:type="dxa"/>
              <w:bottom w:w="15" w:type="dxa"/>
              <w:right w:w="15" w:type="dxa"/>
            </w:tcMar>
            <w:vAlign w:val="center"/>
          </w:tcPr>
          <w:p w14:paraId="31DD52AA" w14:textId="77777777" w:rsidR="00144A35" w:rsidRPr="00242848" w:rsidRDefault="00144A35" w:rsidP="00144A35">
            <w:pPr>
              <w:spacing w:line="240" w:lineRule="auto"/>
              <w:rPr>
                <w:rFonts w:ascii="Book Antiqua" w:hAnsi="Book Antiqua"/>
              </w:rPr>
            </w:pPr>
            <w:r w:rsidRPr="00242848">
              <w:rPr>
                <w:rFonts w:ascii="Book Antiqua" w:hAnsi="Book Antiqua"/>
              </w:rPr>
              <w:t>Date with invalid format</w:t>
            </w:r>
          </w:p>
        </w:tc>
        <w:tc>
          <w:tcPr>
            <w:tcW w:w="2410" w:type="dxa"/>
            <w:tcMar>
              <w:top w:w="15" w:type="dxa"/>
              <w:left w:w="15" w:type="dxa"/>
              <w:bottom w:w="15" w:type="dxa"/>
              <w:right w:w="15" w:type="dxa"/>
            </w:tcMar>
            <w:vAlign w:val="center"/>
          </w:tcPr>
          <w:p w14:paraId="12B91609" w14:textId="77777777" w:rsidR="00144A35" w:rsidRPr="00242848" w:rsidRDefault="00144A35" w:rsidP="00144A35">
            <w:pPr>
              <w:spacing w:line="240" w:lineRule="auto"/>
              <w:rPr>
                <w:rFonts w:ascii="Book Antiqua" w:hAnsi="Book Antiqua"/>
              </w:rPr>
            </w:pPr>
            <w:r w:rsidRPr="00242848">
              <w:rPr>
                <w:rFonts w:ascii="Book Antiqua" w:hAnsi="Book Antiqua"/>
              </w:rPr>
              <w:t>2026/04/20 (incorrect)</w:t>
            </w:r>
          </w:p>
        </w:tc>
        <w:tc>
          <w:tcPr>
            <w:tcW w:w="2693" w:type="dxa"/>
            <w:tcMar>
              <w:top w:w="15" w:type="dxa"/>
              <w:left w:w="15" w:type="dxa"/>
              <w:bottom w:w="15" w:type="dxa"/>
              <w:right w:w="15" w:type="dxa"/>
            </w:tcMar>
            <w:vAlign w:val="center"/>
          </w:tcPr>
          <w:p w14:paraId="618F00D1" w14:textId="77777777" w:rsidR="00144A35" w:rsidRPr="00242848" w:rsidRDefault="00144A35" w:rsidP="00144A35">
            <w:pPr>
              <w:spacing w:line="240" w:lineRule="auto"/>
              <w:rPr>
                <w:rFonts w:ascii="Book Antiqua" w:hAnsi="Book Antiqua"/>
              </w:rPr>
            </w:pPr>
            <w:r w:rsidRPr="00242848">
              <w:rPr>
                <w:rFonts w:ascii="Book Antiqua" w:hAnsi="Book Antiqua"/>
              </w:rPr>
              <w:t>Error: invalid format, retry</w:t>
            </w:r>
          </w:p>
        </w:tc>
        <w:tc>
          <w:tcPr>
            <w:tcW w:w="1134" w:type="dxa"/>
            <w:tcMar>
              <w:top w:w="15" w:type="dxa"/>
              <w:left w:w="15" w:type="dxa"/>
              <w:bottom w:w="15" w:type="dxa"/>
              <w:right w:w="15" w:type="dxa"/>
            </w:tcMar>
            <w:vAlign w:val="center"/>
          </w:tcPr>
          <w:p w14:paraId="461F3432" w14:textId="77777777" w:rsidR="00144A35" w:rsidRPr="00242848" w:rsidRDefault="00144A35" w:rsidP="00144A35">
            <w:pPr>
              <w:spacing w:line="240" w:lineRule="auto"/>
              <w:rPr>
                <w:rFonts w:ascii="Book Antiqua" w:hAnsi="Book Antiqua"/>
              </w:rPr>
            </w:pPr>
            <w:r w:rsidRPr="00242848">
              <w:rPr>
                <w:rFonts w:ascii="Book Antiqua" w:hAnsi="Book Antiqua"/>
              </w:rPr>
              <w:t>PASS</w:t>
            </w:r>
          </w:p>
        </w:tc>
      </w:tr>
      <w:tr w:rsidR="00144A35" w:rsidRPr="00242848" w14:paraId="7DD95E54" w14:textId="77777777" w:rsidTr="00E6388C">
        <w:tc>
          <w:tcPr>
            <w:tcW w:w="319" w:type="dxa"/>
            <w:tcMar>
              <w:top w:w="15" w:type="dxa"/>
              <w:left w:w="15" w:type="dxa"/>
              <w:bottom w:w="15" w:type="dxa"/>
              <w:right w:w="15" w:type="dxa"/>
            </w:tcMar>
            <w:vAlign w:val="center"/>
          </w:tcPr>
          <w:p w14:paraId="58C9B687" w14:textId="77777777" w:rsidR="00144A35" w:rsidRPr="00242848" w:rsidRDefault="00144A35" w:rsidP="00144A35">
            <w:pPr>
              <w:spacing w:line="240" w:lineRule="auto"/>
              <w:rPr>
                <w:rFonts w:ascii="Book Antiqua" w:hAnsi="Book Antiqua"/>
              </w:rPr>
            </w:pPr>
            <w:r w:rsidRPr="00242848">
              <w:rPr>
                <w:rFonts w:ascii="Book Antiqua" w:hAnsi="Book Antiqua"/>
              </w:rPr>
              <w:t>6</w:t>
            </w:r>
          </w:p>
        </w:tc>
        <w:tc>
          <w:tcPr>
            <w:tcW w:w="2800" w:type="dxa"/>
            <w:tcMar>
              <w:top w:w="15" w:type="dxa"/>
              <w:left w:w="15" w:type="dxa"/>
              <w:bottom w:w="15" w:type="dxa"/>
              <w:right w:w="15" w:type="dxa"/>
            </w:tcMar>
            <w:vAlign w:val="center"/>
          </w:tcPr>
          <w:p w14:paraId="4D6C404B" w14:textId="77777777" w:rsidR="00144A35" w:rsidRPr="00242848" w:rsidRDefault="00144A35" w:rsidP="00144A35">
            <w:pPr>
              <w:spacing w:line="240" w:lineRule="auto"/>
              <w:rPr>
                <w:rFonts w:ascii="Book Antiqua" w:hAnsi="Book Antiqua"/>
              </w:rPr>
            </w:pPr>
            <w:r w:rsidRPr="00242848">
              <w:rPr>
                <w:rFonts w:ascii="Book Antiqua" w:hAnsi="Book Antiqua"/>
              </w:rPr>
              <w:t>Empty field on input</w:t>
            </w:r>
          </w:p>
        </w:tc>
        <w:tc>
          <w:tcPr>
            <w:tcW w:w="2410" w:type="dxa"/>
            <w:tcMar>
              <w:top w:w="15" w:type="dxa"/>
              <w:left w:w="15" w:type="dxa"/>
              <w:bottom w:w="15" w:type="dxa"/>
              <w:right w:w="15" w:type="dxa"/>
            </w:tcMar>
            <w:vAlign w:val="center"/>
          </w:tcPr>
          <w:p w14:paraId="4CEB62A0" w14:textId="77777777" w:rsidR="00144A35" w:rsidRPr="00242848" w:rsidRDefault="00144A35" w:rsidP="00144A35">
            <w:pPr>
              <w:spacing w:line="240" w:lineRule="auto"/>
              <w:rPr>
                <w:rFonts w:ascii="Book Antiqua" w:hAnsi="Book Antiqua"/>
              </w:rPr>
            </w:pPr>
            <w:r w:rsidRPr="00242848">
              <w:rPr>
                <w:rFonts w:ascii="Book Antiqua" w:hAnsi="Book Antiqua"/>
              </w:rPr>
              <w:t>(Enter with no text)</w:t>
            </w:r>
          </w:p>
        </w:tc>
        <w:tc>
          <w:tcPr>
            <w:tcW w:w="2693" w:type="dxa"/>
            <w:tcMar>
              <w:top w:w="15" w:type="dxa"/>
              <w:left w:w="15" w:type="dxa"/>
              <w:bottom w:w="15" w:type="dxa"/>
              <w:right w:w="15" w:type="dxa"/>
            </w:tcMar>
            <w:vAlign w:val="center"/>
          </w:tcPr>
          <w:p w14:paraId="7D3364BF" w14:textId="77777777" w:rsidR="00144A35" w:rsidRPr="00242848" w:rsidRDefault="00144A35" w:rsidP="00144A35">
            <w:pPr>
              <w:spacing w:line="240" w:lineRule="auto"/>
              <w:rPr>
                <w:rFonts w:ascii="Book Antiqua" w:hAnsi="Book Antiqua"/>
              </w:rPr>
            </w:pPr>
            <w:r w:rsidRPr="00242848">
              <w:rPr>
                <w:rFonts w:ascii="Book Antiqua" w:hAnsi="Book Antiqua"/>
              </w:rPr>
              <w:t>Error: 'empty field'</w:t>
            </w:r>
          </w:p>
        </w:tc>
        <w:tc>
          <w:tcPr>
            <w:tcW w:w="1134" w:type="dxa"/>
            <w:tcMar>
              <w:top w:w="15" w:type="dxa"/>
              <w:left w:w="15" w:type="dxa"/>
              <w:bottom w:w="15" w:type="dxa"/>
              <w:right w:w="15" w:type="dxa"/>
            </w:tcMar>
            <w:vAlign w:val="center"/>
          </w:tcPr>
          <w:p w14:paraId="37ACDE4F" w14:textId="77777777" w:rsidR="00144A35" w:rsidRPr="00242848" w:rsidRDefault="00144A35" w:rsidP="00144A35">
            <w:pPr>
              <w:spacing w:line="240" w:lineRule="auto"/>
              <w:rPr>
                <w:rFonts w:ascii="Book Antiqua" w:hAnsi="Book Antiqua"/>
              </w:rPr>
            </w:pPr>
            <w:r w:rsidRPr="00242848">
              <w:rPr>
                <w:rFonts w:ascii="Book Antiqua" w:hAnsi="Book Antiqua"/>
              </w:rPr>
              <w:t>PASS</w:t>
            </w:r>
          </w:p>
        </w:tc>
      </w:tr>
      <w:tr w:rsidR="00144A35" w:rsidRPr="00242848" w14:paraId="07BE5A87" w14:textId="77777777" w:rsidTr="00E6388C">
        <w:tc>
          <w:tcPr>
            <w:tcW w:w="319" w:type="dxa"/>
            <w:tcMar>
              <w:top w:w="15" w:type="dxa"/>
              <w:left w:w="15" w:type="dxa"/>
              <w:bottom w:w="15" w:type="dxa"/>
              <w:right w:w="15" w:type="dxa"/>
            </w:tcMar>
            <w:vAlign w:val="center"/>
          </w:tcPr>
          <w:p w14:paraId="1704B05C" w14:textId="77777777" w:rsidR="00144A35" w:rsidRPr="00242848" w:rsidRDefault="00144A35" w:rsidP="00144A35">
            <w:pPr>
              <w:spacing w:line="240" w:lineRule="auto"/>
              <w:rPr>
                <w:rFonts w:ascii="Book Antiqua" w:hAnsi="Book Antiqua"/>
              </w:rPr>
            </w:pPr>
            <w:r w:rsidRPr="00242848">
              <w:rPr>
                <w:rFonts w:ascii="Book Antiqua" w:hAnsi="Book Antiqua"/>
              </w:rPr>
              <w:t>7</w:t>
            </w:r>
          </w:p>
        </w:tc>
        <w:tc>
          <w:tcPr>
            <w:tcW w:w="2800" w:type="dxa"/>
            <w:tcMar>
              <w:top w:w="15" w:type="dxa"/>
              <w:left w:w="15" w:type="dxa"/>
              <w:bottom w:w="15" w:type="dxa"/>
              <w:right w:w="15" w:type="dxa"/>
            </w:tcMar>
            <w:vAlign w:val="center"/>
          </w:tcPr>
          <w:p w14:paraId="29EE6602" w14:textId="77777777" w:rsidR="00144A35" w:rsidRPr="00242848" w:rsidRDefault="00144A35" w:rsidP="00144A35">
            <w:pPr>
              <w:spacing w:line="240" w:lineRule="auto"/>
              <w:rPr>
                <w:rFonts w:ascii="Book Antiqua" w:hAnsi="Book Antiqua"/>
              </w:rPr>
            </w:pPr>
            <w:r w:rsidRPr="00242848">
              <w:rPr>
                <w:rFonts w:ascii="Book Antiqua" w:hAnsi="Book Antiqua"/>
              </w:rPr>
              <w:t>Invalid menu option selected</w:t>
            </w:r>
          </w:p>
        </w:tc>
        <w:tc>
          <w:tcPr>
            <w:tcW w:w="2410" w:type="dxa"/>
            <w:tcMar>
              <w:top w:w="15" w:type="dxa"/>
              <w:left w:w="15" w:type="dxa"/>
              <w:bottom w:w="15" w:type="dxa"/>
              <w:right w:w="15" w:type="dxa"/>
            </w:tcMar>
            <w:vAlign w:val="center"/>
          </w:tcPr>
          <w:p w14:paraId="39CC1120" w14:textId="77777777" w:rsidR="00144A35" w:rsidRPr="00242848" w:rsidRDefault="00144A35" w:rsidP="00144A35">
            <w:pPr>
              <w:spacing w:line="240" w:lineRule="auto"/>
              <w:rPr>
                <w:rFonts w:ascii="Book Antiqua" w:hAnsi="Book Antiqua"/>
              </w:rPr>
            </w:pPr>
            <w:r w:rsidRPr="00242848">
              <w:rPr>
                <w:rFonts w:ascii="Book Antiqua" w:hAnsi="Book Antiqua"/>
              </w:rPr>
              <w:t>'9' or '</w:t>
            </w:r>
            <w:proofErr w:type="spellStart"/>
            <w:r w:rsidRPr="00242848">
              <w:rPr>
                <w:rFonts w:ascii="Book Antiqua" w:hAnsi="Book Antiqua"/>
              </w:rPr>
              <w:t>abc</w:t>
            </w:r>
            <w:proofErr w:type="spellEnd"/>
            <w:r w:rsidRPr="00242848">
              <w:rPr>
                <w:rFonts w:ascii="Book Antiqua" w:hAnsi="Book Antiqua"/>
              </w:rPr>
              <w:t>'</w:t>
            </w:r>
          </w:p>
        </w:tc>
        <w:tc>
          <w:tcPr>
            <w:tcW w:w="2693" w:type="dxa"/>
            <w:tcMar>
              <w:top w:w="15" w:type="dxa"/>
              <w:left w:w="15" w:type="dxa"/>
              <w:bottom w:w="15" w:type="dxa"/>
              <w:right w:w="15" w:type="dxa"/>
            </w:tcMar>
            <w:vAlign w:val="center"/>
          </w:tcPr>
          <w:p w14:paraId="64B9CD84" w14:textId="77777777" w:rsidR="00144A35" w:rsidRPr="00242848" w:rsidRDefault="00144A35" w:rsidP="00144A35">
            <w:pPr>
              <w:spacing w:line="240" w:lineRule="auto"/>
              <w:rPr>
                <w:rFonts w:ascii="Book Antiqua" w:hAnsi="Book Antiqua"/>
              </w:rPr>
            </w:pPr>
            <w:r w:rsidRPr="00242848">
              <w:rPr>
                <w:rFonts w:ascii="Book Antiqua" w:hAnsi="Book Antiqua"/>
              </w:rPr>
              <w:t>Message: invalid option</w:t>
            </w:r>
          </w:p>
        </w:tc>
        <w:tc>
          <w:tcPr>
            <w:tcW w:w="1134" w:type="dxa"/>
            <w:tcMar>
              <w:top w:w="15" w:type="dxa"/>
              <w:left w:w="15" w:type="dxa"/>
              <w:bottom w:w="15" w:type="dxa"/>
              <w:right w:w="15" w:type="dxa"/>
            </w:tcMar>
            <w:vAlign w:val="center"/>
          </w:tcPr>
          <w:p w14:paraId="470E3970" w14:textId="77777777" w:rsidR="00144A35" w:rsidRPr="00242848" w:rsidRDefault="00144A35" w:rsidP="00144A35">
            <w:pPr>
              <w:spacing w:line="240" w:lineRule="auto"/>
              <w:rPr>
                <w:rFonts w:ascii="Book Antiqua" w:hAnsi="Book Antiqua"/>
              </w:rPr>
            </w:pPr>
            <w:r w:rsidRPr="00242848">
              <w:rPr>
                <w:rFonts w:ascii="Book Antiqua" w:hAnsi="Book Antiqua"/>
              </w:rPr>
              <w:t>PASS</w:t>
            </w:r>
          </w:p>
        </w:tc>
      </w:tr>
      <w:tr w:rsidR="00144A35" w:rsidRPr="00242848" w14:paraId="5CE84AC1" w14:textId="77777777" w:rsidTr="00E6388C">
        <w:tc>
          <w:tcPr>
            <w:tcW w:w="319" w:type="dxa"/>
            <w:tcMar>
              <w:top w:w="15" w:type="dxa"/>
              <w:left w:w="15" w:type="dxa"/>
              <w:bottom w:w="15" w:type="dxa"/>
              <w:right w:w="15" w:type="dxa"/>
            </w:tcMar>
            <w:vAlign w:val="center"/>
          </w:tcPr>
          <w:p w14:paraId="2CA3A28B" w14:textId="77777777" w:rsidR="00144A35" w:rsidRPr="00242848" w:rsidRDefault="00144A35" w:rsidP="00144A35">
            <w:pPr>
              <w:spacing w:line="240" w:lineRule="auto"/>
              <w:rPr>
                <w:rFonts w:ascii="Book Antiqua" w:hAnsi="Book Antiqua"/>
              </w:rPr>
            </w:pPr>
            <w:r w:rsidRPr="00242848">
              <w:rPr>
                <w:rFonts w:ascii="Book Antiqua" w:hAnsi="Book Antiqua"/>
              </w:rPr>
              <w:t>8</w:t>
            </w:r>
          </w:p>
        </w:tc>
        <w:tc>
          <w:tcPr>
            <w:tcW w:w="2800" w:type="dxa"/>
            <w:tcMar>
              <w:top w:w="15" w:type="dxa"/>
              <w:left w:w="15" w:type="dxa"/>
              <w:bottom w:w="15" w:type="dxa"/>
              <w:right w:w="15" w:type="dxa"/>
            </w:tcMar>
            <w:vAlign w:val="center"/>
          </w:tcPr>
          <w:p w14:paraId="1C9F7C80" w14:textId="77777777" w:rsidR="00144A35" w:rsidRPr="00242848" w:rsidRDefault="00144A35" w:rsidP="00144A35">
            <w:pPr>
              <w:spacing w:line="240" w:lineRule="auto"/>
              <w:rPr>
                <w:rFonts w:ascii="Book Antiqua" w:hAnsi="Book Antiqua"/>
              </w:rPr>
            </w:pPr>
            <w:r w:rsidRPr="00242848">
              <w:rPr>
                <w:rFonts w:ascii="Book Antiqua" w:hAnsi="Book Antiqua"/>
              </w:rPr>
              <w:t>Deleting equipment with active bookings</w:t>
            </w:r>
          </w:p>
        </w:tc>
        <w:tc>
          <w:tcPr>
            <w:tcW w:w="2410" w:type="dxa"/>
            <w:tcMar>
              <w:top w:w="15" w:type="dxa"/>
              <w:left w:w="15" w:type="dxa"/>
              <w:bottom w:w="15" w:type="dxa"/>
              <w:right w:w="15" w:type="dxa"/>
            </w:tcMar>
            <w:vAlign w:val="center"/>
          </w:tcPr>
          <w:p w14:paraId="2D77F159" w14:textId="77777777" w:rsidR="00144A35" w:rsidRPr="00242848" w:rsidRDefault="00144A35" w:rsidP="00144A35">
            <w:pPr>
              <w:spacing w:line="240" w:lineRule="auto"/>
              <w:rPr>
                <w:rFonts w:ascii="Book Antiqua" w:hAnsi="Book Antiqua"/>
              </w:rPr>
            </w:pPr>
            <w:r w:rsidRPr="00242848">
              <w:rPr>
                <w:rFonts w:ascii="Book Antiqua" w:hAnsi="Book Antiqua"/>
              </w:rPr>
              <w:t>Proj_01 (has a booking)</w:t>
            </w:r>
          </w:p>
        </w:tc>
        <w:tc>
          <w:tcPr>
            <w:tcW w:w="2693" w:type="dxa"/>
            <w:tcMar>
              <w:top w:w="15" w:type="dxa"/>
              <w:left w:w="15" w:type="dxa"/>
              <w:bottom w:w="15" w:type="dxa"/>
              <w:right w:w="15" w:type="dxa"/>
            </w:tcMar>
            <w:vAlign w:val="center"/>
          </w:tcPr>
          <w:p w14:paraId="6D72BBAC" w14:textId="77777777" w:rsidR="00144A35" w:rsidRPr="00242848" w:rsidRDefault="00144A35" w:rsidP="00144A35">
            <w:pPr>
              <w:spacing w:line="240" w:lineRule="auto"/>
              <w:rPr>
                <w:rFonts w:ascii="Book Antiqua" w:hAnsi="Book Antiqua"/>
              </w:rPr>
            </w:pPr>
            <w:r w:rsidRPr="00242848">
              <w:rPr>
                <w:rFonts w:ascii="Book Antiqua" w:hAnsi="Book Antiqua"/>
              </w:rPr>
              <w:t>Error: active bookings exist</w:t>
            </w:r>
          </w:p>
        </w:tc>
        <w:tc>
          <w:tcPr>
            <w:tcW w:w="1134" w:type="dxa"/>
            <w:tcMar>
              <w:top w:w="15" w:type="dxa"/>
              <w:left w:w="15" w:type="dxa"/>
              <w:bottom w:w="15" w:type="dxa"/>
              <w:right w:w="15" w:type="dxa"/>
            </w:tcMar>
            <w:vAlign w:val="center"/>
          </w:tcPr>
          <w:p w14:paraId="6596953E" w14:textId="77777777" w:rsidR="00144A35" w:rsidRPr="00242848" w:rsidRDefault="00144A35" w:rsidP="00144A35">
            <w:pPr>
              <w:spacing w:line="240" w:lineRule="auto"/>
              <w:rPr>
                <w:rFonts w:ascii="Book Antiqua" w:hAnsi="Book Antiqua"/>
              </w:rPr>
            </w:pPr>
            <w:r w:rsidRPr="00242848">
              <w:rPr>
                <w:rFonts w:ascii="Book Antiqua" w:hAnsi="Book Antiqua"/>
              </w:rPr>
              <w:t>PASS</w:t>
            </w:r>
          </w:p>
        </w:tc>
      </w:tr>
      <w:tr w:rsidR="00144A35" w:rsidRPr="00242848" w14:paraId="3A046973" w14:textId="77777777" w:rsidTr="00E6388C">
        <w:tc>
          <w:tcPr>
            <w:tcW w:w="319" w:type="dxa"/>
            <w:tcMar>
              <w:top w:w="15" w:type="dxa"/>
              <w:left w:w="15" w:type="dxa"/>
              <w:bottom w:w="15" w:type="dxa"/>
              <w:right w:w="15" w:type="dxa"/>
            </w:tcMar>
            <w:vAlign w:val="center"/>
          </w:tcPr>
          <w:p w14:paraId="5688C925" w14:textId="77777777" w:rsidR="00144A35" w:rsidRPr="00242848" w:rsidRDefault="00144A35" w:rsidP="00144A35">
            <w:pPr>
              <w:spacing w:line="240" w:lineRule="auto"/>
              <w:rPr>
                <w:rFonts w:ascii="Book Antiqua" w:hAnsi="Book Antiqua"/>
              </w:rPr>
            </w:pPr>
            <w:r w:rsidRPr="00242848">
              <w:rPr>
                <w:rFonts w:ascii="Book Antiqua" w:hAnsi="Book Antiqua"/>
              </w:rPr>
              <w:t>9</w:t>
            </w:r>
          </w:p>
        </w:tc>
        <w:tc>
          <w:tcPr>
            <w:tcW w:w="2800" w:type="dxa"/>
            <w:tcMar>
              <w:top w:w="15" w:type="dxa"/>
              <w:left w:w="15" w:type="dxa"/>
              <w:bottom w:w="15" w:type="dxa"/>
              <w:right w:w="15" w:type="dxa"/>
            </w:tcMar>
            <w:vAlign w:val="center"/>
          </w:tcPr>
          <w:p w14:paraId="58997405" w14:textId="77777777" w:rsidR="00144A35" w:rsidRPr="00242848" w:rsidRDefault="00144A35" w:rsidP="00144A35">
            <w:pPr>
              <w:spacing w:line="240" w:lineRule="auto"/>
              <w:rPr>
                <w:rFonts w:ascii="Book Antiqua" w:hAnsi="Book Antiqua"/>
              </w:rPr>
            </w:pPr>
            <w:r w:rsidRPr="00242848">
              <w:rPr>
                <w:rFonts w:ascii="Book Antiqua" w:hAnsi="Book Antiqua"/>
              </w:rPr>
              <w:t>Viewing bookings for a date with no bookings</w:t>
            </w:r>
          </w:p>
        </w:tc>
        <w:tc>
          <w:tcPr>
            <w:tcW w:w="2410" w:type="dxa"/>
            <w:tcMar>
              <w:top w:w="15" w:type="dxa"/>
              <w:left w:w="15" w:type="dxa"/>
              <w:bottom w:w="15" w:type="dxa"/>
              <w:right w:w="15" w:type="dxa"/>
            </w:tcMar>
            <w:vAlign w:val="center"/>
          </w:tcPr>
          <w:p w14:paraId="1204CD05" w14:textId="77777777" w:rsidR="00144A35" w:rsidRPr="00242848" w:rsidRDefault="00144A35" w:rsidP="00144A35">
            <w:pPr>
              <w:spacing w:line="240" w:lineRule="auto"/>
              <w:rPr>
                <w:rFonts w:ascii="Book Antiqua" w:hAnsi="Book Antiqua"/>
              </w:rPr>
            </w:pPr>
            <w:r w:rsidRPr="00242848">
              <w:rPr>
                <w:rFonts w:ascii="Book Antiqua" w:hAnsi="Book Antiqua"/>
              </w:rPr>
              <w:t>01-01-2030</w:t>
            </w:r>
          </w:p>
        </w:tc>
        <w:tc>
          <w:tcPr>
            <w:tcW w:w="2693" w:type="dxa"/>
            <w:tcMar>
              <w:top w:w="15" w:type="dxa"/>
              <w:left w:w="15" w:type="dxa"/>
              <w:bottom w:w="15" w:type="dxa"/>
              <w:right w:w="15" w:type="dxa"/>
            </w:tcMar>
            <w:vAlign w:val="center"/>
          </w:tcPr>
          <w:p w14:paraId="5D39ED31" w14:textId="77777777" w:rsidR="00144A35" w:rsidRPr="00242848" w:rsidRDefault="00144A35" w:rsidP="00144A35">
            <w:pPr>
              <w:spacing w:line="240" w:lineRule="auto"/>
              <w:rPr>
                <w:rFonts w:ascii="Book Antiqua" w:hAnsi="Book Antiqua"/>
              </w:rPr>
            </w:pPr>
            <w:r w:rsidRPr="00242848">
              <w:rPr>
                <w:rFonts w:ascii="Book Antiqua" w:hAnsi="Book Antiqua"/>
              </w:rPr>
              <w:t>Message: no bookings</w:t>
            </w:r>
          </w:p>
        </w:tc>
        <w:tc>
          <w:tcPr>
            <w:tcW w:w="1134" w:type="dxa"/>
            <w:tcMar>
              <w:top w:w="15" w:type="dxa"/>
              <w:left w:w="15" w:type="dxa"/>
              <w:bottom w:w="15" w:type="dxa"/>
              <w:right w:w="15" w:type="dxa"/>
            </w:tcMar>
            <w:vAlign w:val="center"/>
          </w:tcPr>
          <w:p w14:paraId="124D495E" w14:textId="77777777" w:rsidR="00144A35" w:rsidRPr="00242848" w:rsidRDefault="00144A35" w:rsidP="00144A35">
            <w:pPr>
              <w:spacing w:line="240" w:lineRule="auto"/>
              <w:rPr>
                <w:rFonts w:ascii="Book Antiqua" w:hAnsi="Book Antiqua"/>
              </w:rPr>
            </w:pPr>
            <w:r w:rsidRPr="00242848">
              <w:rPr>
                <w:rFonts w:ascii="Book Antiqua" w:hAnsi="Book Antiqua"/>
              </w:rPr>
              <w:t>PASS</w:t>
            </w:r>
          </w:p>
        </w:tc>
      </w:tr>
      <w:tr w:rsidR="00144A35" w:rsidRPr="00242848" w14:paraId="4E456D2A" w14:textId="77777777" w:rsidTr="00E6388C">
        <w:tc>
          <w:tcPr>
            <w:tcW w:w="319" w:type="dxa"/>
            <w:tcMar>
              <w:top w:w="15" w:type="dxa"/>
              <w:left w:w="15" w:type="dxa"/>
              <w:bottom w:w="15" w:type="dxa"/>
              <w:right w:w="15" w:type="dxa"/>
            </w:tcMar>
            <w:vAlign w:val="center"/>
          </w:tcPr>
          <w:p w14:paraId="564E337F" w14:textId="77777777" w:rsidR="00144A35" w:rsidRPr="00242848" w:rsidRDefault="00144A35" w:rsidP="00144A35">
            <w:pPr>
              <w:spacing w:line="240" w:lineRule="auto"/>
              <w:rPr>
                <w:rFonts w:ascii="Book Antiqua" w:hAnsi="Book Antiqua"/>
              </w:rPr>
            </w:pPr>
            <w:r w:rsidRPr="00242848">
              <w:rPr>
                <w:rFonts w:ascii="Book Antiqua" w:hAnsi="Book Antiqua"/>
              </w:rPr>
              <w:t>10</w:t>
            </w:r>
          </w:p>
        </w:tc>
        <w:tc>
          <w:tcPr>
            <w:tcW w:w="2800" w:type="dxa"/>
            <w:tcMar>
              <w:top w:w="15" w:type="dxa"/>
              <w:left w:w="15" w:type="dxa"/>
              <w:bottom w:w="15" w:type="dxa"/>
              <w:right w:w="15" w:type="dxa"/>
            </w:tcMar>
            <w:vAlign w:val="center"/>
          </w:tcPr>
          <w:p w14:paraId="111A7D5C" w14:textId="77777777" w:rsidR="00144A35" w:rsidRPr="00242848" w:rsidRDefault="00144A35" w:rsidP="00144A35">
            <w:pPr>
              <w:spacing w:line="240" w:lineRule="auto"/>
              <w:rPr>
                <w:rFonts w:ascii="Book Antiqua" w:hAnsi="Book Antiqua"/>
              </w:rPr>
            </w:pPr>
            <w:r w:rsidRPr="00242848">
              <w:rPr>
                <w:rFonts w:ascii="Book Antiqua" w:hAnsi="Book Antiqua"/>
              </w:rPr>
              <w:t>Dashboard with active alerts</w:t>
            </w:r>
          </w:p>
        </w:tc>
        <w:tc>
          <w:tcPr>
            <w:tcW w:w="2410" w:type="dxa"/>
            <w:tcMar>
              <w:top w:w="15" w:type="dxa"/>
              <w:left w:w="15" w:type="dxa"/>
              <w:bottom w:w="15" w:type="dxa"/>
              <w:right w:w="15" w:type="dxa"/>
            </w:tcMar>
            <w:vAlign w:val="center"/>
          </w:tcPr>
          <w:p w14:paraId="4047ED51" w14:textId="77777777" w:rsidR="00144A35" w:rsidRPr="00242848" w:rsidRDefault="00144A35" w:rsidP="00144A35">
            <w:pPr>
              <w:spacing w:line="240" w:lineRule="auto"/>
              <w:rPr>
                <w:rFonts w:ascii="Book Antiqua" w:hAnsi="Book Antiqua"/>
              </w:rPr>
            </w:pPr>
            <w:r w:rsidRPr="00242848">
              <w:rPr>
                <w:rFonts w:ascii="Book Antiqua" w:hAnsi="Book Antiqua"/>
              </w:rPr>
              <w:t>Current date: 13-04-2026</w:t>
            </w:r>
          </w:p>
        </w:tc>
        <w:tc>
          <w:tcPr>
            <w:tcW w:w="2693" w:type="dxa"/>
            <w:tcMar>
              <w:top w:w="15" w:type="dxa"/>
              <w:left w:w="15" w:type="dxa"/>
              <w:bottom w:w="15" w:type="dxa"/>
              <w:right w:w="15" w:type="dxa"/>
            </w:tcMar>
            <w:vAlign w:val="center"/>
          </w:tcPr>
          <w:p w14:paraId="22680D6D" w14:textId="77777777" w:rsidR="00144A35" w:rsidRPr="00242848" w:rsidRDefault="00144A35" w:rsidP="00144A35">
            <w:pPr>
              <w:spacing w:line="240" w:lineRule="auto"/>
              <w:rPr>
                <w:rFonts w:ascii="Book Antiqua" w:hAnsi="Book Antiqua"/>
              </w:rPr>
            </w:pPr>
            <w:r w:rsidRPr="00242848">
              <w:rPr>
                <w:rFonts w:ascii="Book Antiqua" w:hAnsi="Book Antiqua"/>
              </w:rPr>
              <w:t>Alerts displayed correctly</w:t>
            </w:r>
          </w:p>
        </w:tc>
        <w:tc>
          <w:tcPr>
            <w:tcW w:w="1134" w:type="dxa"/>
            <w:tcMar>
              <w:top w:w="15" w:type="dxa"/>
              <w:left w:w="15" w:type="dxa"/>
              <w:bottom w:w="15" w:type="dxa"/>
              <w:right w:w="15" w:type="dxa"/>
            </w:tcMar>
            <w:vAlign w:val="center"/>
          </w:tcPr>
          <w:p w14:paraId="0CD7CFA4" w14:textId="77777777" w:rsidR="00144A35" w:rsidRPr="00242848" w:rsidRDefault="00144A35" w:rsidP="00144A35">
            <w:pPr>
              <w:spacing w:line="240" w:lineRule="auto"/>
              <w:rPr>
                <w:rFonts w:ascii="Book Antiqua" w:hAnsi="Book Antiqua"/>
              </w:rPr>
            </w:pPr>
            <w:r w:rsidRPr="00242848">
              <w:rPr>
                <w:rFonts w:ascii="Book Antiqua" w:hAnsi="Book Antiqua"/>
              </w:rPr>
              <w:t>PASS</w:t>
            </w:r>
          </w:p>
        </w:tc>
      </w:tr>
    </w:tbl>
    <w:p w14:paraId="47B334D8" w14:textId="77777777" w:rsidR="00144A35" w:rsidRDefault="00144A35" w:rsidP="00144A35">
      <w:pPr>
        <w:spacing w:line="240" w:lineRule="auto"/>
        <w:rPr>
          <w:rFonts w:ascii="Book Antiqua" w:hAnsi="Book Antiqua"/>
          <w:i/>
          <w:iCs/>
        </w:rPr>
      </w:pPr>
    </w:p>
    <w:p w14:paraId="5879D300" w14:textId="25339A4D" w:rsidR="00144A35" w:rsidRPr="00242848" w:rsidRDefault="00144A35" w:rsidP="00144A35">
      <w:pPr>
        <w:spacing w:line="240" w:lineRule="auto"/>
        <w:rPr>
          <w:rFonts w:ascii="Book Antiqua" w:hAnsi="Book Antiqua"/>
        </w:rPr>
      </w:pPr>
      <w:r w:rsidRPr="00242848">
        <w:rPr>
          <w:rFonts w:ascii="Book Antiqua" w:hAnsi="Book Antiqua"/>
          <w:i/>
          <w:iCs/>
        </w:rPr>
        <w:t>Note: All test cases were run manually in the Python terminal. The tests confirmed that the validations function correctly for both valid inputs and invalid inputs or edge cases.</w:t>
      </w:r>
    </w:p>
    <w:p w14:paraId="15F5DD28" w14:textId="77777777" w:rsidR="00BB0DE1" w:rsidRDefault="00BB0DE1" w:rsidP="00570EC6">
      <w:pPr>
        <w:rPr>
          <w:rFonts w:ascii="Book Antiqua" w:hAnsi="Book Antiqua"/>
        </w:rPr>
      </w:pPr>
    </w:p>
    <w:p w14:paraId="4565E087" w14:textId="77777777" w:rsidR="00E6388C" w:rsidRDefault="00E6388C" w:rsidP="00144A35">
      <w:pPr>
        <w:spacing w:line="240" w:lineRule="auto"/>
        <w:jc w:val="both"/>
        <w:rPr>
          <w:rFonts w:ascii="Book Antiqua" w:hAnsi="Book Antiqua"/>
          <w:b/>
          <w:bCs/>
          <w:i/>
          <w:iCs/>
        </w:rPr>
      </w:pPr>
    </w:p>
    <w:p w14:paraId="4E55C66E" w14:textId="77777777" w:rsidR="00EC13D5" w:rsidRDefault="00EC13D5" w:rsidP="00144A35">
      <w:pPr>
        <w:spacing w:line="240" w:lineRule="auto"/>
        <w:jc w:val="both"/>
        <w:rPr>
          <w:rFonts w:ascii="Book Antiqua" w:hAnsi="Book Antiqua"/>
          <w:b/>
          <w:bCs/>
          <w:i/>
          <w:iCs/>
        </w:rPr>
      </w:pPr>
    </w:p>
    <w:p w14:paraId="32907363" w14:textId="77777777" w:rsidR="00E6388C" w:rsidRDefault="00E6388C" w:rsidP="00144A35">
      <w:pPr>
        <w:spacing w:line="240" w:lineRule="auto"/>
        <w:jc w:val="both"/>
        <w:rPr>
          <w:rFonts w:ascii="Book Antiqua" w:hAnsi="Book Antiqua"/>
          <w:b/>
          <w:bCs/>
          <w:i/>
          <w:iCs/>
        </w:rPr>
      </w:pPr>
    </w:p>
    <w:p w14:paraId="339CE47F" w14:textId="77777777" w:rsidR="00E6388C" w:rsidRDefault="00E6388C" w:rsidP="00144A35">
      <w:pPr>
        <w:spacing w:line="240" w:lineRule="auto"/>
        <w:jc w:val="both"/>
        <w:rPr>
          <w:rFonts w:ascii="Book Antiqua" w:hAnsi="Book Antiqua"/>
          <w:b/>
          <w:bCs/>
          <w:i/>
          <w:iCs/>
        </w:rPr>
      </w:pPr>
    </w:p>
    <w:p w14:paraId="23603B28" w14:textId="77777777" w:rsidR="00E6388C" w:rsidRDefault="00E6388C" w:rsidP="00144A35">
      <w:pPr>
        <w:spacing w:line="240" w:lineRule="auto"/>
        <w:jc w:val="both"/>
        <w:rPr>
          <w:rFonts w:ascii="Book Antiqua" w:hAnsi="Book Antiqua"/>
          <w:b/>
          <w:bCs/>
          <w:i/>
          <w:iCs/>
        </w:rPr>
      </w:pPr>
    </w:p>
    <w:p w14:paraId="6FD035E8" w14:textId="24F69935" w:rsidR="00144A35" w:rsidRPr="00E6388C" w:rsidRDefault="00144A35" w:rsidP="00144A35">
      <w:pPr>
        <w:spacing w:line="240" w:lineRule="auto"/>
        <w:jc w:val="both"/>
        <w:rPr>
          <w:rFonts w:ascii="Book Antiqua" w:hAnsi="Book Antiqua"/>
          <w:i/>
          <w:iCs/>
        </w:rPr>
      </w:pPr>
      <w:r w:rsidRPr="00E6388C">
        <w:rPr>
          <w:rFonts w:ascii="Book Antiqua" w:hAnsi="Book Antiqua"/>
          <w:b/>
          <w:bCs/>
          <w:i/>
          <w:iCs/>
        </w:rPr>
        <w:lastRenderedPageBreak/>
        <w:t>2.</w:t>
      </w:r>
      <w:r w:rsidR="00E6388C" w:rsidRPr="00E6388C">
        <w:rPr>
          <w:rFonts w:ascii="Book Antiqua" w:hAnsi="Book Antiqua"/>
          <w:b/>
          <w:bCs/>
          <w:i/>
          <w:iCs/>
        </w:rPr>
        <w:t>4</w:t>
      </w:r>
      <w:r w:rsidRPr="00E6388C">
        <w:rPr>
          <w:rFonts w:ascii="Book Antiqua" w:hAnsi="Book Antiqua"/>
          <w:b/>
          <w:bCs/>
          <w:i/>
          <w:iCs/>
        </w:rPr>
        <w:t>.4 Errors identified and corrected in the code</w:t>
      </w:r>
    </w:p>
    <w:p w14:paraId="21B0F2C1" w14:textId="77777777" w:rsidR="00144A35" w:rsidRPr="00242848" w:rsidRDefault="00144A35" w:rsidP="00E6388C">
      <w:pPr>
        <w:spacing w:line="240" w:lineRule="auto"/>
        <w:ind w:firstLine="360"/>
        <w:jc w:val="both"/>
        <w:rPr>
          <w:rFonts w:ascii="Book Antiqua" w:hAnsi="Book Antiqua"/>
        </w:rPr>
      </w:pPr>
      <w:r w:rsidRPr="00242848">
        <w:rPr>
          <w:rFonts w:ascii="Book Antiqua" w:hAnsi="Book Antiqua"/>
        </w:rPr>
        <w:t>Following the analysis of the attached code, the following inconsistencies/bugs were identified:</w:t>
      </w:r>
    </w:p>
    <w:p w14:paraId="1C5D9821" w14:textId="42DD039C" w:rsidR="00144A35" w:rsidRDefault="00144A35" w:rsidP="00E6388C">
      <w:pPr>
        <w:spacing w:line="240" w:lineRule="auto"/>
        <w:ind w:firstLine="360"/>
        <w:jc w:val="both"/>
        <w:rPr>
          <w:rFonts w:ascii="Book Antiqua" w:hAnsi="Book Antiqua"/>
        </w:rPr>
      </w:pPr>
      <w:r w:rsidRPr="00242848">
        <w:rPr>
          <w:rFonts w:ascii="Book Antiqua" w:hAnsi="Book Antiqua"/>
          <w:b/>
          <w:bCs/>
        </w:rPr>
        <w:t>Bug 1 – Variable 'reservations' vs 'reservation':</w:t>
      </w:r>
      <w:r w:rsidRPr="00242848">
        <w:rPr>
          <w:rFonts w:ascii="Book Antiqua" w:hAnsi="Book Antiqua"/>
        </w:rPr>
        <w:t xml:space="preserve"> In the </w:t>
      </w:r>
      <w:r w:rsidR="00EC13D5" w:rsidRPr="00242848">
        <w:rPr>
          <w:rFonts w:ascii="Book Antiqua" w:hAnsi="Book Antiqua"/>
        </w:rPr>
        <w:t>function’s</w:t>
      </w:r>
      <w:r w:rsidRPr="00242848">
        <w:rPr>
          <w:rFonts w:ascii="Book Antiqua" w:hAnsi="Book Antiqua"/>
        </w:rPr>
        <w:t xml:space="preserve"> </w:t>
      </w:r>
      <w:proofErr w:type="spellStart"/>
      <w:r w:rsidRPr="00242848">
        <w:rPr>
          <w:rFonts w:ascii="Book Antiqua" w:hAnsi="Book Antiqua"/>
        </w:rPr>
        <w:t>reservations_</w:t>
      </w:r>
      <w:proofErr w:type="gramStart"/>
      <w:r w:rsidRPr="00242848">
        <w:rPr>
          <w:rFonts w:ascii="Book Antiqua" w:hAnsi="Book Antiqua"/>
        </w:rPr>
        <w:t>menu</w:t>
      </w:r>
      <w:proofErr w:type="spellEnd"/>
      <w:r w:rsidRPr="00242848">
        <w:rPr>
          <w:rFonts w:ascii="Book Antiqua" w:hAnsi="Book Antiqua"/>
        </w:rPr>
        <w:t>(</w:t>
      </w:r>
      <w:proofErr w:type="gramEnd"/>
      <w:r w:rsidRPr="00242848">
        <w:rPr>
          <w:rFonts w:ascii="Book Antiqua" w:hAnsi="Book Antiqua"/>
        </w:rPr>
        <w:t xml:space="preserve">) and </w:t>
      </w:r>
      <w:proofErr w:type="spellStart"/>
      <w:r w:rsidRPr="00242848">
        <w:rPr>
          <w:rFonts w:ascii="Book Antiqua" w:hAnsi="Book Antiqua"/>
        </w:rPr>
        <w:t>equipment_</w:t>
      </w:r>
      <w:proofErr w:type="gramStart"/>
      <w:r w:rsidRPr="00242848">
        <w:rPr>
          <w:rFonts w:ascii="Book Antiqua" w:hAnsi="Book Antiqua"/>
        </w:rPr>
        <w:t>menu</w:t>
      </w:r>
      <w:proofErr w:type="spellEnd"/>
      <w:r w:rsidRPr="00242848">
        <w:rPr>
          <w:rFonts w:ascii="Book Antiqua" w:hAnsi="Book Antiqua"/>
        </w:rPr>
        <w:t>(</w:t>
      </w:r>
      <w:proofErr w:type="gramEnd"/>
      <w:r w:rsidRPr="00242848">
        <w:rPr>
          <w:rFonts w:ascii="Book Antiqua" w:hAnsi="Book Antiqua"/>
        </w:rPr>
        <w:t xml:space="preserve">), the code references the variable 'reservations' (with an 's'), but the global variable is defined as 'reservation' (without an 's'). This </w:t>
      </w:r>
      <w:proofErr w:type="spellStart"/>
      <w:r w:rsidRPr="00242848">
        <w:rPr>
          <w:rFonts w:ascii="Book Antiqua" w:hAnsi="Book Antiqua"/>
        </w:rPr>
        <w:t>NameError</w:t>
      </w:r>
      <w:proofErr w:type="spellEnd"/>
      <w:r w:rsidRPr="00242848">
        <w:rPr>
          <w:rFonts w:ascii="Book Antiqua" w:hAnsi="Book Antiqua"/>
        </w:rPr>
        <w:t xml:space="preserve"> would cause the application to crash when accessing these options. Fix: replace all references to 'reservations' with 'reservation'.</w:t>
      </w:r>
    </w:p>
    <w:p w14:paraId="6314B8A1" w14:textId="77777777" w:rsidR="00EC13D5" w:rsidRDefault="00EC13D5" w:rsidP="00E6388C">
      <w:pPr>
        <w:spacing w:line="240" w:lineRule="auto"/>
        <w:ind w:firstLine="360"/>
        <w:jc w:val="both"/>
        <w:rPr>
          <w:rFonts w:ascii="Book Antiqua" w:hAnsi="Book Antiqua"/>
        </w:rPr>
      </w:pPr>
    </w:p>
    <w:p w14:paraId="3C932391" w14:textId="1EDF222B" w:rsidR="00EC13D5" w:rsidRDefault="00EC13D5" w:rsidP="00E6388C">
      <w:pPr>
        <w:spacing w:line="240" w:lineRule="auto"/>
        <w:ind w:firstLine="360"/>
        <w:jc w:val="both"/>
        <w:rPr>
          <w:rFonts w:ascii="Book Antiqua" w:hAnsi="Book Antiqua"/>
        </w:rPr>
      </w:pPr>
      <w:r w:rsidRPr="00175342">
        <w:rPr>
          <w:rFonts w:ascii="Book Antiqua" w:hAnsi="Book Antiqua"/>
          <w:noProof/>
        </w:rPr>
        <w:drawing>
          <wp:inline distT="0" distB="0" distL="0" distR="0" wp14:anchorId="712E9619" wp14:editId="23412C0E">
            <wp:extent cx="5054600" cy="3857946"/>
            <wp:effectExtent l="0" t="0" r="0" b="9525"/>
            <wp:docPr id="161574180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079447" cy="3876911"/>
                    </a:xfrm>
                    <a:prstGeom prst="rect">
                      <a:avLst/>
                    </a:prstGeom>
                    <a:noFill/>
                    <a:ln>
                      <a:noFill/>
                    </a:ln>
                  </pic:spPr>
                </pic:pic>
              </a:graphicData>
            </a:graphic>
          </wp:inline>
        </w:drawing>
      </w:r>
    </w:p>
    <w:p w14:paraId="7BC3E6FA" w14:textId="77777777" w:rsidR="00EC13D5" w:rsidRPr="00242848" w:rsidRDefault="00EC13D5" w:rsidP="00E6388C">
      <w:pPr>
        <w:spacing w:line="240" w:lineRule="auto"/>
        <w:ind w:firstLine="360"/>
        <w:jc w:val="both"/>
        <w:rPr>
          <w:rFonts w:ascii="Book Antiqua" w:hAnsi="Book Antiqua"/>
        </w:rPr>
      </w:pPr>
    </w:p>
    <w:p w14:paraId="4DA1DE70" w14:textId="58472F07" w:rsidR="00144A35" w:rsidRPr="00242848" w:rsidRDefault="00144A35" w:rsidP="00E6388C">
      <w:pPr>
        <w:spacing w:line="240" w:lineRule="auto"/>
        <w:ind w:firstLine="360"/>
        <w:jc w:val="both"/>
        <w:rPr>
          <w:rFonts w:ascii="Book Antiqua" w:hAnsi="Book Antiqua"/>
        </w:rPr>
      </w:pPr>
      <w:r w:rsidRPr="00242848">
        <w:rPr>
          <w:rFonts w:ascii="Book Antiqua" w:hAnsi="Book Antiqua"/>
          <w:b/>
          <w:bCs/>
        </w:rPr>
        <w:t xml:space="preserve">Bug 2 – The </w:t>
      </w:r>
      <w:proofErr w:type="gramStart"/>
      <w:r w:rsidRPr="00242848">
        <w:rPr>
          <w:rFonts w:ascii="Book Antiqua" w:hAnsi="Book Antiqua"/>
          <w:b/>
          <w:bCs/>
        </w:rPr>
        <w:t>today(</w:t>
      </w:r>
      <w:proofErr w:type="gramEnd"/>
      <w:r w:rsidRPr="00242848">
        <w:rPr>
          <w:rFonts w:ascii="Book Antiqua" w:hAnsi="Book Antiqua"/>
          <w:b/>
          <w:bCs/>
        </w:rPr>
        <w:t>) function returns ISO format (YYYY-MM-DD), but bookings use the format DD-MM-YYYY:</w:t>
      </w:r>
      <w:r w:rsidRPr="00242848">
        <w:rPr>
          <w:rFonts w:ascii="Book Antiqua" w:hAnsi="Book Antiqua"/>
        </w:rPr>
        <w:t xml:space="preserve"> The comparison in </w:t>
      </w:r>
      <w:r w:rsidR="00B11E79" w:rsidRPr="00242848">
        <w:rPr>
          <w:rFonts w:ascii="Book Antiqua" w:hAnsi="Book Antiqua"/>
        </w:rPr>
        <w:t xml:space="preserve">is </w:t>
      </w:r>
      <w:proofErr w:type="gramStart"/>
      <w:r w:rsidR="00B11E79" w:rsidRPr="00242848">
        <w:rPr>
          <w:rFonts w:ascii="Book Antiqua" w:hAnsi="Book Antiqua"/>
        </w:rPr>
        <w:t>reserved</w:t>
      </w:r>
      <w:r w:rsidRPr="00242848">
        <w:rPr>
          <w:rFonts w:ascii="Book Antiqua" w:hAnsi="Book Antiqua"/>
        </w:rPr>
        <w:t>(</w:t>
      </w:r>
      <w:proofErr w:type="gramEnd"/>
      <w:r w:rsidRPr="00242848">
        <w:rPr>
          <w:rFonts w:ascii="Book Antiqua" w:hAnsi="Book Antiqua"/>
        </w:rPr>
        <w:t xml:space="preserve">) and </w:t>
      </w:r>
      <w:r w:rsidR="00B11E79" w:rsidRPr="00242848">
        <w:rPr>
          <w:rFonts w:ascii="Book Antiqua" w:hAnsi="Book Antiqua"/>
        </w:rPr>
        <w:t xml:space="preserve">reservations </w:t>
      </w:r>
      <w:proofErr w:type="gramStart"/>
      <w:r w:rsidR="00B11E79" w:rsidRPr="00242848">
        <w:rPr>
          <w:rFonts w:ascii="Book Antiqua" w:hAnsi="Book Antiqua"/>
        </w:rPr>
        <w:t>today</w:t>
      </w:r>
      <w:r w:rsidRPr="00242848">
        <w:rPr>
          <w:rFonts w:ascii="Book Antiqua" w:hAnsi="Book Antiqua"/>
        </w:rPr>
        <w:t>(</w:t>
      </w:r>
      <w:proofErr w:type="gramEnd"/>
      <w:r w:rsidRPr="00242848">
        <w:rPr>
          <w:rFonts w:ascii="Book Antiqua" w:hAnsi="Book Antiqua"/>
        </w:rPr>
        <w:t>) would fail. Fix: standardise the format or apply the appropriate conversion when comparing.</w:t>
      </w:r>
    </w:p>
    <w:p w14:paraId="55DF4E38" w14:textId="77777777" w:rsidR="00144A35" w:rsidRPr="00242848" w:rsidRDefault="00144A35" w:rsidP="00E6388C">
      <w:pPr>
        <w:spacing w:line="240" w:lineRule="auto"/>
        <w:ind w:firstLine="360"/>
        <w:jc w:val="both"/>
        <w:rPr>
          <w:rFonts w:ascii="Book Antiqua" w:hAnsi="Book Antiqua"/>
        </w:rPr>
      </w:pPr>
      <w:r w:rsidRPr="00242848">
        <w:rPr>
          <w:rFonts w:ascii="Book Antiqua" w:hAnsi="Book Antiqua"/>
          <w:b/>
          <w:bCs/>
        </w:rPr>
        <w:t>Bug 3 – Missing booking deletion module:</w:t>
      </w:r>
      <w:r w:rsidRPr="00242848">
        <w:rPr>
          <w:rFonts w:ascii="Book Antiqua" w:hAnsi="Book Antiqua"/>
        </w:rPr>
        <w:t xml:space="preserve"> In </w:t>
      </w:r>
      <w:proofErr w:type="spellStart"/>
      <w:r w:rsidRPr="00242848">
        <w:rPr>
          <w:rFonts w:ascii="Book Antiqua" w:hAnsi="Book Antiqua"/>
        </w:rPr>
        <w:t>reservations_</w:t>
      </w:r>
      <w:proofErr w:type="gramStart"/>
      <w:r w:rsidRPr="00242848">
        <w:rPr>
          <w:rFonts w:ascii="Book Antiqua" w:hAnsi="Book Antiqua"/>
        </w:rPr>
        <w:t>menu</w:t>
      </w:r>
      <w:proofErr w:type="spellEnd"/>
      <w:r w:rsidRPr="00242848">
        <w:rPr>
          <w:rFonts w:ascii="Book Antiqua" w:hAnsi="Book Antiqua"/>
        </w:rPr>
        <w:t>(</w:t>
      </w:r>
      <w:proofErr w:type="gramEnd"/>
      <w:r w:rsidRPr="00242848">
        <w:rPr>
          <w:rFonts w:ascii="Book Antiqua" w:hAnsi="Book Antiqua"/>
        </w:rPr>
        <w:t>) option 4, the code references '</w:t>
      </w:r>
      <w:proofErr w:type="spellStart"/>
      <w:proofErr w:type="gramStart"/>
      <w:r w:rsidRPr="00242848">
        <w:rPr>
          <w:rFonts w:ascii="Book Antiqua" w:hAnsi="Book Antiqua"/>
        </w:rPr>
        <w:t>reservations.remove</w:t>
      </w:r>
      <w:proofErr w:type="spellEnd"/>
      <w:proofErr w:type="gramEnd"/>
      <w:r w:rsidRPr="00242848">
        <w:rPr>
          <w:rFonts w:ascii="Book Antiqua" w:hAnsi="Book Antiqua"/>
        </w:rPr>
        <w:t>(r)', which will not work due to Bug 1. Once corrected, the logic is functional.</w:t>
      </w:r>
    </w:p>
    <w:p w14:paraId="72C8AAE2" w14:textId="77777777" w:rsidR="00144A35" w:rsidRDefault="00144A35" w:rsidP="00144A35">
      <w:pPr>
        <w:spacing w:line="240" w:lineRule="auto"/>
        <w:jc w:val="both"/>
        <w:rPr>
          <w:rFonts w:ascii="Book Antiqua" w:hAnsi="Book Antiqua"/>
        </w:rPr>
      </w:pPr>
    </w:p>
    <w:p w14:paraId="5766E828" w14:textId="77777777" w:rsidR="00EC13D5" w:rsidRDefault="00EC13D5" w:rsidP="00144A35">
      <w:pPr>
        <w:spacing w:line="240" w:lineRule="auto"/>
        <w:jc w:val="both"/>
        <w:rPr>
          <w:rFonts w:ascii="Book Antiqua" w:hAnsi="Book Antiqua"/>
        </w:rPr>
      </w:pPr>
    </w:p>
    <w:p w14:paraId="6E87C923" w14:textId="77777777" w:rsidR="00EC13D5" w:rsidRPr="00242848" w:rsidRDefault="00EC13D5" w:rsidP="00144A35">
      <w:pPr>
        <w:spacing w:line="240" w:lineRule="auto"/>
        <w:jc w:val="both"/>
        <w:rPr>
          <w:rFonts w:ascii="Book Antiqua" w:hAnsi="Book Antiqua"/>
        </w:rPr>
      </w:pPr>
    </w:p>
    <w:p w14:paraId="17509990" w14:textId="08967C9A" w:rsidR="00144A35" w:rsidRPr="00686ABD" w:rsidRDefault="00144A35" w:rsidP="00E6388C">
      <w:pPr>
        <w:pStyle w:val="Heading2"/>
        <w:rPr>
          <w:rFonts w:ascii="Book Antiqua" w:hAnsi="Book Antiqua"/>
          <w:b/>
          <w:bCs/>
          <w:i/>
          <w:iCs/>
          <w:sz w:val="28"/>
          <w:szCs w:val="28"/>
        </w:rPr>
      </w:pPr>
      <w:bookmarkStart w:id="11" w:name="_Toc228089188"/>
      <w:r w:rsidRPr="00686ABD">
        <w:rPr>
          <w:rFonts w:ascii="Book Antiqua" w:hAnsi="Book Antiqua"/>
          <w:b/>
          <w:bCs/>
          <w:i/>
          <w:iCs/>
          <w:sz w:val="28"/>
          <w:szCs w:val="28"/>
        </w:rPr>
        <w:lastRenderedPageBreak/>
        <w:t>2.</w:t>
      </w:r>
      <w:r w:rsidR="00E6388C" w:rsidRPr="00686ABD">
        <w:rPr>
          <w:rFonts w:ascii="Book Antiqua" w:hAnsi="Book Antiqua"/>
          <w:b/>
          <w:bCs/>
          <w:i/>
          <w:iCs/>
          <w:sz w:val="28"/>
          <w:szCs w:val="28"/>
        </w:rPr>
        <w:t>5</w:t>
      </w:r>
      <w:r w:rsidRPr="00686ABD">
        <w:rPr>
          <w:rFonts w:ascii="Book Antiqua" w:hAnsi="Book Antiqua"/>
          <w:b/>
          <w:bCs/>
          <w:i/>
          <w:iCs/>
          <w:sz w:val="28"/>
          <w:szCs w:val="28"/>
        </w:rPr>
        <w:t xml:space="preserve"> Evaluation</w:t>
      </w:r>
      <w:bookmarkEnd w:id="11"/>
    </w:p>
    <w:p w14:paraId="43EB7366" w14:textId="77777777" w:rsidR="00524484" w:rsidRDefault="00524484" w:rsidP="00144A35">
      <w:pPr>
        <w:spacing w:line="240" w:lineRule="auto"/>
        <w:jc w:val="both"/>
        <w:rPr>
          <w:rFonts w:ascii="Book Antiqua" w:hAnsi="Book Antiqua"/>
          <w:b/>
          <w:bCs/>
          <w:i/>
          <w:iCs/>
        </w:rPr>
      </w:pPr>
    </w:p>
    <w:p w14:paraId="0A1FEDBA" w14:textId="30D7051A" w:rsidR="00144A35" w:rsidRDefault="00144A35" w:rsidP="00144A35">
      <w:pPr>
        <w:spacing w:line="240" w:lineRule="auto"/>
        <w:jc w:val="both"/>
        <w:rPr>
          <w:rFonts w:ascii="Book Antiqua" w:hAnsi="Book Antiqua"/>
          <w:b/>
          <w:bCs/>
          <w:i/>
          <w:iCs/>
        </w:rPr>
      </w:pPr>
      <w:r w:rsidRPr="00E6388C">
        <w:rPr>
          <w:rFonts w:ascii="Book Antiqua" w:hAnsi="Book Antiqua"/>
          <w:b/>
          <w:bCs/>
          <w:i/>
          <w:iCs/>
        </w:rPr>
        <w:t>2.</w:t>
      </w:r>
      <w:r w:rsidR="00E6388C">
        <w:rPr>
          <w:rFonts w:ascii="Book Antiqua" w:hAnsi="Book Antiqua"/>
          <w:b/>
          <w:bCs/>
          <w:i/>
          <w:iCs/>
        </w:rPr>
        <w:t>5</w:t>
      </w:r>
      <w:r w:rsidRPr="00E6388C">
        <w:rPr>
          <w:rFonts w:ascii="Book Antiqua" w:hAnsi="Book Antiqua"/>
          <w:b/>
          <w:bCs/>
          <w:i/>
          <w:iCs/>
        </w:rPr>
        <w:t>.1 Challenges encountered</w:t>
      </w:r>
    </w:p>
    <w:p w14:paraId="17BD4661" w14:textId="77777777" w:rsidR="00524484" w:rsidRPr="00E6388C" w:rsidRDefault="00524484" w:rsidP="00144A35">
      <w:pPr>
        <w:spacing w:line="240" w:lineRule="auto"/>
        <w:jc w:val="both"/>
        <w:rPr>
          <w:rFonts w:ascii="Book Antiqua" w:hAnsi="Book Antiqua"/>
          <w:i/>
          <w:iCs/>
        </w:rPr>
      </w:pPr>
    </w:p>
    <w:p w14:paraId="1AB51081" w14:textId="77777777" w:rsidR="00BF6E33" w:rsidRPr="008B319F" w:rsidRDefault="00BF6E33" w:rsidP="00BF6E33">
      <w:pPr>
        <w:spacing w:line="240" w:lineRule="auto"/>
        <w:ind w:firstLine="720"/>
        <w:jc w:val="both"/>
        <w:rPr>
          <w:rFonts w:ascii="Book Antiqua" w:hAnsi="Book Antiqua"/>
        </w:rPr>
      </w:pPr>
      <w:r w:rsidRPr="008B319F">
        <w:rPr>
          <w:rFonts w:ascii="Book Antiqua" w:hAnsi="Book Antiqua"/>
        </w:rPr>
        <w:t>Every software development project, regardless of its scale or complexity, inevitably encounters obstacles that require thoughtful problem-solving and careful decision-making. The development of this equipment management system was no exception, and several technical and design challenges emerged across different stages of the process.</w:t>
      </w:r>
    </w:p>
    <w:p w14:paraId="2F46E946" w14:textId="77777777" w:rsidR="00BF6E33" w:rsidRPr="008B319F" w:rsidRDefault="00BF6E33" w:rsidP="00BF6E33">
      <w:pPr>
        <w:spacing w:line="240" w:lineRule="auto"/>
        <w:jc w:val="both"/>
        <w:rPr>
          <w:rFonts w:ascii="Book Antiqua" w:hAnsi="Book Antiqua"/>
        </w:rPr>
      </w:pPr>
      <w:r w:rsidRPr="008B319F">
        <w:rPr>
          <w:rFonts w:ascii="Book Antiqua" w:hAnsi="Book Antiqua"/>
          <w:b/>
          <w:bCs/>
        </w:rPr>
        <w:t>Managing Date Formats</w:t>
      </w:r>
    </w:p>
    <w:p w14:paraId="4E6FF60D" w14:textId="77777777" w:rsidR="00BF6E33" w:rsidRPr="008B319F" w:rsidRDefault="00BF6E33" w:rsidP="00BF6E33">
      <w:pPr>
        <w:spacing w:line="240" w:lineRule="auto"/>
        <w:ind w:firstLine="720"/>
        <w:jc w:val="both"/>
        <w:rPr>
          <w:rFonts w:ascii="Book Antiqua" w:hAnsi="Book Antiqua"/>
        </w:rPr>
      </w:pPr>
      <w:r w:rsidRPr="008B319F">
        <w:rPr>
          <w:rFonts w:ascii="Book Antiqua" w:hAnsi="Book Antiqua"/>
        </w:rPr>
        <w:t>One of the earliest and most persistent challenges involved ensuring consistency in the way dates were handled throughout the application. Python's standard libraries work natively with dates in the ISO format — YYYY-MM-DD — which, while logical from a computational standpoint, is not the format most naturally familiar to users in a Romanian educational context. A deliberate design decision was therefore made to standardise the entire user-facing side of the application on the European DD-MM-YYYY format, which is more intuitive and immediately readable for the intended audience. Implementing this required the development of dedicated validation and conversion functions that could reliably translate between the two formats at every point where date input or output occurred — during booking registration, when displaying records, and when generating alerts. Ensuring that this translation was handled consistently, without introducing subtle errors at the boundaries between the two formats, demanded additional attention and thorough testing.</w:t>
      </w:r>
    </w:p>
    <w:p w14:paraId="383F1F79" w14:textId="77777777" w:rsidR="00BF6E33" w:rsidRPr="008B319F" w:rsidRDefault="00BF6E33" w:rsidP="00BF6E33">
      <w:pPr>
        <w:spacing w:line="240" w:lineRule="auto"/>
        <w:jc w:val="both"/>
        <w:rPr>
          <w:rFonts w:ascii="Book Antiqua" w:hAnsi="Book Antiqua"/>
        </w:rPr>
      </w:pPr>
      <w:r w:rsidRPr="008B319F">
        <w:rPr>
          <w:rFonts w:ascii="Book Antiqua" w:hAnsi="Book Antiqua"/>
          <w:b/>
          <w:bCs/>
        </w:rPr>
        <w:t>Preventing Double Bookings</w:t>
      </w:r>
    </w:p>
    <w:p w14:paraId="68A73B1F" w14:textId="77777777" w:rsidR="00BF6E33" w:rsidRPr="008B319F" w:rsidRDefault="00BF6E33" w:rsidP="00BF6E33">
      <w:pPr>
        <w:spacing w:line="240" w:lineRule="auto"/>
        <w:ind w:firstLine="720"/>
        <w:jc w:val="both"/>
        <w:rPr>
          <w:rFonts w:ascii="Book Antiqua" w:hAnsi="Book Antiqua"/>
        </w:rPr>
      </w:pPr>
      <w:r w:rsidRPr="008B319F">
        <w:rPr>
          <w:rFonts w:ascii="Book Antiqua" w:hAnsi="Book Antiqua"/>
        </w:rPr>
        <w:t>The conflict detection logic — one of the most critical functional requirements of the system — presented its own set of challenges, particularly when it came to identifying and handling edge cases. The straightforward scenario of two students attempting to book the same item on the same day is relatively simple to detect. However, ensuring that the validation logic was robust enough to catch all possible variations of this conflict, including cases where the equipment code was entered with slight inconsistencies, required careful and methodical implementation. Each edge case had to be considered explicitly during development, and the validation function was refined iteratively to ensure that no conflicting booking could slip through undetected under any circumstances.</w:t>
      </w:r>
    </w:p>
    <w:p w14:paraId="7294101E" w14:textId="77777777" w:rsidR="00BF6E33" w:rsidRPr="008B319F" w:rsidRDefault="00BF6E33" w:rsidP="00BF6E33">
      <w:pPr>
        <w:spacing w:line="240" w:lineRule="auto"/>
        <w:jc w:val="both"/>
        <w:rPr>
          <w:rFonts w:ascii="Book Antiqua" w:hAnsi="Book Antiqua"/>
        </w:rPr>
      </w:pPr>
      <w:r w:rsidRPr="008B319F">
        <w:rPr>
          <w:rFonts w:ascii="Book Antiqua" w:hAnsi="Book Antiqua"/>
          <w:b/>
          <w:bCs/>
        </w:rPr>
        <w:t>CLI Interface Design</w:t>
      </w:r>
    </w:p>
    <w:p w14:paraId="353B3267" w14:textId="7149ED8D" w:rsidR="00BF6E33" w:rsidRPr="008B319F" w:rsidRDefault="00BF6E33" w:rsidP="00BF6E33">
      <w:pPr>
        <w:spacing w:line="240" w:lineRule="auto"/>
        <w:ind w:firstLine="720"/>
        <w:jc w:val="both"/>
        <w:rPr>
          <w:rFonts w:ascii="Book Antiqua" w:hAnsi="Book Antiqua"/>
        </w:rPr>
      </w:pPr>
      <w:r w:rsidRPr="008B319F">
        <w:rPr>
          <w:rFonts w:ascii="Book Antiqua" w:hAnsi="Book Antiqua"/>
        </w:rPr>
        <w:t xml:space="preserve">Designing a command-line interface that feels genuinely simple and intuitive, rather than merely functional, proved to be more demanding than initially anticipated. The challenge lay not in the technical implementation of the menus themselves, but in crafting an interaction flow that provides clear, helpful feedback at every step — particularly when the user makes an error or enters invalid input. Achieving these required multiple iterations of refinement, during which error messages were rewritten to be more descriptive, confirmation prompts were made </w:t>
      </w:r>
      <w:r w:rsidRPr="008B319F">
        <w:rPr>
          <w:rFonts w:ascii="Book Antiqua" w:hAnsi="Book Antiqua"/>
        </w:rPr>
        <w:lastRenderedPageBreak/>
        <w:t>more explicit, and the overall menu structure was reorganised to reduce the cognitive load on the user. Each iteration brought small but meaningful improvements to the overall experience.</w:t>
      </w:r>
    </w:p>
    <w:p w14:paraId="3B097BA6" w14:textId="77777777" w:rsidR="00BF6E33" w:rsidRPr="008B319F" w:rsidRDefault="00BF6E33" w:rsidP="00BF6E33">
      <w:pPr>
        <w:spacing w:line="240" w:lineRule="auto"/>
        <w:jc w:val="both"/>
        <w:rPr>
          <w:rFonts w:ascii="Book Antiqua" w:hAnsi="Book Antiqua"/>
        </w:rPr>
      </w:pPr>
      <w:r w:rsidRPr="008B319F">
        <w:rPr>
          <w:rFonts w:ascii="Book Antiqua" w:hAnsi="Book Antiqua"/>
          <w:b/>
          <w:bCs/>
        </w:rPr>
        <w:t>Naming Inconsistencies</w:t>
      </w:r>
    </w:p>
    <w:p w14:paraId="75D96E29" w14:textId="77777777" w:rsidR="00BF6E33" w:rsidRDefault="00BF6E33" w:rsidP="00BF6E33">
      <w:pPr>
        <w:spacing w:line="240" w:lineRule="auto"/>
        <w:ind w:firstLine="360"/>
        <w:jc w:val="both"/>
        <w:rPr>
          <w:rFonts w:ascii="Book Antiqua" w:hAnsi="Book Antiqua"/>
        </w:rPr>
      </w:pPr>
      <w:r w:rsidRPr="008B319F">
        <w:rPr>
          <w:rFonts w:ascii="Book Antiqua" w:hAnsi="Book Antiqua"/>
        </w:rPr>
        <w:t xml:space="preserve">A particularly instructive challenge arose from an inconsistency in variable and function naming — specifically, the interchangeable use of </w:t>
      </w:r>
      <w:r w:rsidRPr="0092059E">
        <w:rPr>
          <w:rFonts w:ascii="Book Antiqua" w:hAnsi="Book Antiqua"/>
          <w:b/>
          <w:bCs/>
          <w:i/>
          <w:iCs/>
        </w:rPr>
        <w:t>reservation</w:t>
      </w:r>
      <w:r w:rsidRPr="0092059E">
        <w:rPr>
          <w:rFonts w:ascii="Book Antiqua" w:hAnsi="Book Antiqua"/>
          <w:b/>
          <w:bCs/>
        </w:rPr>
        <w:t xml:space="preserve"> </w:t>
      </w:r>
      <w:r w:rsidRPr="008B319F">
        <w:rPr>
          <w:rFonts w:ascii="Book Antiqua" w:hAnsi="Book Antiqua"/>
        </w:rPr>
        <w:t xml:space="preserve">and </w:t>
      </w:r>
      <w:r w:rsidRPr="0092059E">
        <w:rPr>
          <w:rFonts w:ascii="Book Antiqua" w:hAnsi="Book Antiqua"/>
          <w:b/>
          <w:bCs/>
          <w:i/>
          <w:iCs/>
        </w:rPr>
        <w:t>reservations</w:t>
      </w:r>
      <w:r w:rsidRPr="008B319F">
        <w:rPr>
          <w:rFonts w:ascii="Book Antiqua" w:hAnsi="Book Antiqua"/>
        </w:rPr>
        <w:t xml:space="preserve"> in different parts of the codebase. While this may appear to be a trivial stylistic issue at first glance, it had real consequences for the functionality of the application, causing reference errors that were not immediately obvious during development. This experience served as a valuable reminder of the importance of establishing and adhering to a consistent naming convention from the very beginning of a project, and of conducting thorough code reviews before considering any module complete.</w:t>
      </w:r>
    </w:p>
    <w:p w14:paraId="32A27B2C" w14:textId="77777777" w:rsidR="00524484" w:rsidRPr="008B319F" w:rsidRDefault="00524484" w:rsidP="00BF6E33">
      <w:pPr>
        <w:spacing w:line="240" w:lineRule="auto"/>
        <w:ind w:firstLine="360"/>
        <w:jc w:val="both"/>
        <w:rPr>
          <w:rFonts w:ascii="Book Antiqua" w:hAnsi="Book Antiqua"/>
        </w:rPr>
      </w:pPr>
    </w:p>
    <w:p w14:paraId="5C22F9F0" w14:textId="77777777" w:rsidR="00E6388C" w:rsidRPr="00242848" w:rsidRDefault="00E6388C" w:rsidP="0092059E">
      <w:pPr>
        <w:spacing w:line="240" w:lineRule="auto"/>
        <w:jc w:val="both"/>
        <w:rPr>
          <w:rFonts w:ascii="Book Antiqua" w:hAnsi="Book Antiqua"/>
        </w:rPr>
      </w:pPr>
    </w:p>
    <w:p w14:paraId="61975AE1" w14:textId="2D30F429" w:rsidR="00144A35" w:rsidRDefault="00144A35" w:rsidP="00144A35">
      <w:pPr>
        <w:spacing w:line="240" w:lineRule="auto"/>
        <w:jc w:val="both"/>
        <w:rPr>
          <w:rFonts w:ascii="Book Antiqua" w:hAnsi="Book Antiqua"/>
          <w:b/>
          <w:bCs/>
          <w:i/>
          <w:iCs/>
        </w:rPr>
      </w:pPr>
      <w:r w:rsidRPr="00E6388C">
        <w:rPr>
          <w:rFonts w:ascii="Book Antiqua" w:hAnsi="Book Antiqua"/>
          <w:b/>
          <w:bCs/>
          <w:i/>
          <w:iCs/>
        </w:rPr>
        <w:t>2.</w:t>
      </w:r>
      <w:r w:rsidR="00E6388C" w:rsidRPr="00E6388C">
        <w:rPr>
          <w:rFonts w:ascii="Book Antiqua" w:hAnsi="Book Antiqua"/>
          <w:b/>
          <w:bCs/>
          <w:i/>
          <w:iCs/>
        </w:rPr>
        <w:t>5</w:t>
      </w:r>
      <w:r w:rsidRPr="00E6388C">
        <w:rPr>
          <w:rFonts w:ascii="Book Antiqua" w:hAnsi="Book Antiqua"/>
          <w:b/>
          <w:bCs/>
          <w:i/>
          <w:iCs/>
        </w:rPr>
        <w:t>.2 Future improvements</w:t>
      </w:r>
    </w:p>
    <w:p w14:paraId="4FEB2A3F" w14:textId="77777777" w:rsidR="00524484" w:rsidRDefault="00524484" w:rsidP="00144A35">
      <w:pPr>
        <w:spacing w:line="240" w:lineRule="auto"/>
        <w:jc w:val="both"/>
        <w:rPr>
          <w:rFonts w:ascii="Book Antiqua" w:hAnsi="Book Antiqua"/>
          <w:b/>
          <w:bCs/>
          <w:i/>
          <w:iCs/>
        </w:rPr>
      </w:pPr>
    </w:p>
    <w:p w14:paraId="0CEDF82C" w14:textId="77777777" w:rsidR="0092059E" w:rsidRPr="008B319F" w:rsidRDefault="0092059E" w:rsidP="0092059E">
      <w:pPr>
        <w:spacing w:line="240" w:lineRule="auto"/>
        <w:ind w:firstLine="720"/>
        <w:jc w:val="both"/>
        <w:rPr>
          <w:rFonts w:ascii="Book Antiqua" w:hAnsi="Book Antiqua"/>
        </w:rPr>
      </w:pPr>
      <w:r w:rsidRPr="008B319F">
        <w:rPr>
          <w:rFonts w:ascii="Book Antiqua" w:hAnsi="Book Antiqua"/>
        </w:rPr>
        <w:t>While the current version of the system successfully meets its defined requirements, there are several meaningful extensions that would significantly enhance its capabilities and bring it closer to a production-ready solution for real institutional use.</w:t>
      </w:r>
    </w:p>
    <w:p w14:paraId="20565B85" w14:textId="77777777" w:rsidR="0092059E" w:rsidRPr="008B319F" w:rsidRDefault="0092059E" w:rsidP="0092059E">
      <w:pPr>
        <w:spacing w:line="240" w:lineRule="auto"/>
        <w:ind w:firstLine="720"/>
        <w:jc w:val="both"/>
        <w:rPr>
          <w:rFonts w:ascii="Book Antiqua" w:hAnsi="Book Antiqua"/>
        </w:rPr>
      </w:pPr>
      <w:r w:rsidRPr="008B319F">
        <w:rPr>
          <w:rFonts w:ascii="Book Antiqua" w:hAnsi="Book Antiqua"/>
        </w:rPr>
        <w:t xml:space="preserve">The most pressing improvement would be the introduction of </w:t>
      </w:r>
      <w:r w:rsidRPr="00524484">
        <w:rPr>
          <w:rFonts w:ascii="Book Antiqua" w:hAnsi="Book Antiqua"/>
        </w:rPr>
        <w:t>data persistence</w:t>
      </w:r>
      <w:r w:rsidRPr="008B319F">
        <w:rPr>
          <w:rFonts w:ascii="Book Antiqua" w:hAnsi="Book Antiqua"/>
        </w:rPr>
        <w:t xml:space="preserve"> — currently, all information is stored in memory and is lost when the application closes. Implementing the ability to save and load data from a JSON or CSV file would allow bookings and inventory records to be retained between sessions, which is an essential requirement for any practical deployment.</w:t>
      </w:r>
    </w:p>
    <w:p w14:paraId="2C01C540" w14:textId="77777777" w:rsidR="0092059E" w:rsidRPr="008B319F" w:rsidRDefault="0092059E" w:rsidP="0092059E">
      <w:pPr>
        <w:spacing w:line="240" w:lineRule="auto"/>
        <w:ind w:firstLine="720"/>
        <w:jc w:val="both"/>
        <w:rPr>
          <w:rFonts w:ascii="Book Antiqua" w:hAnsi="Book Antiqua"/>
        </w:rPr>
      </w:pPr>
      <w:r w:rsidRPr="00524484">
        <w:rPr>
          <w:rFonts w:ascii="Book Antiqua" w:hAnsi="Book Antiqua"/>
        </w:rPr>
        <w:t>A graphical user interface would represent a substantial step forward in terms of accessibility and user experience</w:t>
      </w:r>
      <w:r w:rsidRPr="008B319F">
        <w:rPr>
          <w:rFonts w:ascii="Book Antiqua" w:hAnsi="Book Antiqua"/>
        </w:rPr>
        <w:t xml:space="preserve">. Developing a desktop GUI using </w:t>
      </w:r>
      <w:proofErr w:type="spellStart"/>
      <w:r w:rsidRPr="008B319F">
        <w:rPr>
          <w:rFonts w:ascii="Book Antiqua" w:hAnsi="Book Antiqua"/>
        </w:rPr>
        <w:t>Tkinter</w:t>
      </w:r>
      <w:proofErr w:type="spellEnd"/>
      <w:r w:rsidRPr="008B319F">
        <w:rPr>
          <w:rFonts w:ascii="Book Antiqua" w:hAnsi="Book Antiqua"/>
        </w:rPr>
        <w:t>, or alternatively building a web-based interface using a lightweight framework such as Flask, would make the system considerably more approachable for a broader range of users and more visually aligned with the tools that administrative staff are accustomed to using.</w:t>
      </w:r>
    </w:p>
    <w:p w14:paraId="5AF8EA1C" w14:textId="77777777" w:rsidR="0092059E" w:rsidRPr="008B319F" w:rsidRDefault="0092059E" w:rsidP="0092059E">
      <w:pPr>
        <w:spacing w:line="240" w:lineRule="auto"/>
        <w:ind w:firstLine="720"/>
        <w:jc w:val="both"/>
        <w:rPr>
          <w:rFonts w:ascii="Book Antiqua" w:hAnsi="Book Antiqua"/>
        </w:rPr>
      </w:pPr>
      <w:r w:rsidRPr="008B319F">
        <w:rPr>
          <w:rFonts w:ascii="Book Antiqua" w:hAnsi="Book Antiqua"/>
        </w:rPr>
        <w:t xml:space="preserve">The addition of an </w:t>
      </w:r>
      <w:r w:rsidRPr="00524484">
        <w:rPr>
          <w:rFonts w:ascii="Book Antiqua" w:hAnsi="Book Antiqua"/>
        </w:rPr>
        <w:t>authentication system</w:t>
      </w:r>
      <w:r w:rsidRPr="008B319F">
        <w:rPr>
          <w:rFonts w:ascii="Book Antiqua" w:hAnsi="Book Antiqua"/>
        </w:rPr>
        <w:t xml:space="preserve"> with distinct user roles — such as administrator and standard staff — would introduce an important layer of security, ensuring that sensitive operations like removing equipment from the inventory are restricted to authorised personnel only.</w:t>
      </w:r>
    </w:p>
    <w:p w14:paraId="1A3A276A" w14:textId="77777777" w:rsidR="0092059E" w:rsidRPr="008B319F" w:rsidRDefault="0092059E" w:rsidP="0092059E">
      <w:pPr>
        <w:spacing w:line="240" w:lineRule="auto"/>
        <w:ind w:firstLine="720"/>
        <w:jc w:val="both"/>
        <w:rPr>
          <w:rFonts w:ascii="Book Antiqua" w:hAnsi="Book Antiqua"/>
        </w:rPr>
      </w:pPr>
      <w:r w:rsidRPr="00524484">
        <w:rPr>
          <w:rFonts w:ascii="Book Antiqua" w:hAnsi="Book Antiqua"/>
        </w:rPr>
        <w:t>Reporting and statistics functionality</w:t>
      </w:r>
      <w:r w:rsidRPr="008B319F">
        <w:rPr>
          <w:rFonts w:ascii="Book Antiqua" w:hAnsi="Book Antiqua"/>
        </w:rPr>
        <w:t xml:space="preserve"> would add significant value from an administrative and managerial perspective. The ability to generate summaries of the most frequently booked equipment, identify students with the highest booking activity, or analyse usage patterns over time would support more informed decision-making and better long-term resource planning.</w:t>
      </w:r>
    </w:p>
    <w:p w14:paraId="4406CEEC" w14:textId="77777777" w:rsidR="0092059E" w:rsidRPr="008B319F" w:rsidRDefault="0092059E" w:rsidP="0092059E">
      <w:pPr>
        <w:spacing w:line="240" w:lineRule="auto"/>
        <w:ind w:firstLine="720"/>
        <w:jc w:val="both"/>
        <w:rPr>
          <w:rFonts w:ascii="Book Antiqua" w:hAnsi="Book Antiqua"/>
        </w:rPr>
      </w:pPr>
      <w:r w:rsidRPr="00524484">
        <w:rPr>
          <w:rFonts w:ascii="Book Antiqua" w:hAnsi="Book Antiqua"/>
        </w:rPr>
        <w:lastRenderedPageBreak/>
        <w:t>Automated email notifications</w:t>
      </w:r>
      <w:r w:rsidRPr="008B319F">
        <w:rPr>
          <w:rFonts w:ascii="Book Antiqua" w:hAnsi="Book Antiqua"/>
        </w:rPr>
        <w:t xml:space="preserve"> sent directly to students upon booking confirmation would improve communication and reduce the administrative burden of manually informing users about their reservations. Finally, support for </w:t>
      </w:r>
      <w:r w:rsidRPr="00524484">
        <w:rPr>
          <w:rFonts w:ascii="Book Antiqua" w:hAnsi="Book Antiqua"/>
        </w:rPr>
        <w:t xml:space="preserve">multiple-day bookings </w:t>
      </w:r>
      <w:r w:rsidRPr="008B319F">
        <w:rPr>
          <w:rFonts w:ascii="Book Antiqua" w:hAnsi="Book Antiqua"/>
        </w:rPr>
        <w:t>— allowing a piece of equipment to be reserved across a continuous date range rather than one day at a time — would better reflect the real-world needs of students undertaking extended projects or coursework.</w:t>
      </w:r>
    </w:p>
    <w:p w14:paraId="44094C95" w14:textId="77777777" w:rsidR="00E6388C" w:rsidRDefault="00E6388C" w:rsidP="00144A35">
      <w:pPr>
        <w:spacing w:line="240" w:lineRule="auto"/>
        <w:jc w:val="both"/>
        <w:rPr>
          <w:rFonts w:ascii="Book Antiqua" w:hAnsi="Book Antiqua"/>
          <w:b/>
          <w:bCs/>
        </w:rPr>
      </w:pPr>
    </w:p>
    <w:p w14:paraId="74E8A664" w14:textId="2B358A99" w:rsidR="00144A35" w:rsidRDefault="00144A35" w:rsidP="00144A35">
      <w:pPr>
        <w:spacing w:line="240" w:lineRule="auto"/>
        <w:jc w:val="both"/>
        <w:rPr>
          <w:rFonts w:ascii="Book Antiqua" w:hAnsi="Book Antiqua"/>
          <w:b/>
          <w:bCs/>
          <w:i/>
          <w:iCs/>
        </w:rPr>
      </w:pPr>
      <w:r w:rsidRPr="00E6388C">
        <w:rPr>
          <w:rFonts w:ascii="Book Antiqua" w:hAnsi="Book Antiqua"/>
          <w:b/>
          <w:bCs/>
          <w:i/>
          <w:iCs/>
        </w:rPr>
        <w:t>2.</w:t>
      </w:r>
      <w:r w:rsidR="00E6388C" w:rsidRPr="00E6388C">
        <w:rPr>
          <w:rFonts w:ascii="Book Antiqua" w:hAnsi="Book Antiqua"/>
          <w:b/>
          <w:bCs/>
          <w:i/>
          <w:iCs/>
        </w:rPr>
        <w:t>5</w:t>
      </w:r>
      <w:r w:rsidRPr="00E6388C">
        <w:rPr>
          <w:rFonts w:ascii="Book Antiqua" w:hAnsi="Book Antiqua"/>
          <w:b/>
          <w:bCs/>
          <w:i/>
          <w:iCs/>
        </w:rPr>
        <w:t>.3 Self-reflection</w:t>
      </w:r>
    </w:p>
    <w:p w14:paraId="23A35FB9" w14:textId="77777777" w:rsidR="00524484" w:rsidRPr="00E6388C" w:rsidRDefault="00524484" w:rsidP="00144A35">
      <w:pPr>
        <w:spacing w:line="240" w:lineRule="auto"/>
        <w:jc w:val="both"/>
        <w:rPr>
          <w:rFonts w:ascii="Book Antiqua" w:hAnsi="Book Antiqua"/>
          <w:i/>
          <w:iCs/>
        </w:rPr>
      </w:pPr>
    </w:p>
    <w:p w14:paraId="4B9F4766" w14:textId="77777777" w:rsidR="0092059E" w:rsidRPr="008B319F" w:rsidRDefault="0092059E" w:rsidP="0092059E">
      <w:pPr>
        <w:spacing w:line="240" w:lineRule="auto"/>
        <w:ind w:firstLine="720"/>
        <w:jc w:val="both"/>
        <w:rPr>
          <w:rFonts w:ascii="Book Antiqua" w:hAnsi="Book Antiqua"/>
        </w:rPr>
      </w:pPr>
      <w:r w:rsidRPr="008B319F">
        <w:rPr>
          <w:rFonts w:ascii="Book Antiqua" w:hAnsi="Book Antiqua"/>
        </w:rPr>
        <w:t>This project represented a genuinely valuable experience in the practical application of the Python programming principles studied throughout the course. The process of building a complete, functional system — encompassing structured menus, input validation, conflict detection logic, and a modular codebase — deepened my understanding of what it means to design software that is not only technically correct, but also organised in a way that is maintainable and extensible over time. Working through the full development cycle reinforced the importance of modular design and the clear separation of responsibilities between different components of the code.</w:t>
      </w:r>
    </w:p>
    <w:p w14:paraId="3882FB75" w14:textId="77777777" w:rsidR="0092059E" w:rsidRPr="008B319F" w:rsidRDefault="0092059E" w:rsidP="0092059E">
      <w:pPr>
        <w:spacing w:line="240" w:lineRule="auto"/>
        <w:ind w:firstLine="720"/>
        <w:jc w:val="both"/>
        <w:rPr>
          <w:rFonts w:ascii="Book Antiqua" w:hAnsi="Book Antiqua"/>
        </w:rPr>
      </w:pPr>
      <w:r w:rsidRPr="008B319F">
        <w:rPr>
          <w:rFonts w:ascii="Book Antiqua" w:hAnsi="Book Antiqua"/>
        </w:rPr>
        <w:t>The naming inconsistency encountered during development — seemingly minor in isolation — was a formative lesson in how small oversights can have disproportionately large consequences on the actual behaviour of an application. It underlined the value of testing each module individually and in isolation, rather than relying solely on end-to-end testing of the application as a whole.</w:t>
      </w:r>
    </w:p>
    <w:p w14:paraId="13F58475" w14:textId="77777777" w:rsidR="0092059E" w:rsidRPr="008B319F" w:rsidRDefault="0092059E" w:rsidP="0092059E">
      <w:pPr>
        <w:spacing w:line="240" w:lineRule="auto"/>
        <w:ind w:firstLine="720"/>
        <w:jc w:val="both"/>
        <w:rPr>
          <w:rFonts w:ascii="Book Antiqua" w:hAnsi="Book Antiqua"/>
        </w:rPr>
      </w:pPr>
      <w:r w:rsidRPr="008B319F">
        <w:rPr>
          <w:rFonts w:ascii="Book Antiqua" w:hAnsi="Book Antiqua"/>
        </w:rPr>
        <w:t>Reflecting on the architectural choices made during the project, the use of lists of dictionaries as the primary data structure for storing bookings proved to be both flexible and well-suited to the scope and scale of this particular system. However, it is clear that for a production environment handling hundreds or thousands of records over time, a relational database solution — such as SQLite for a lightweight deployment or PostgreSQL for a more scalable one — would be necessary to ensure optimal performance and data integrity.</w:t>
      </w:r>
    </w:p>
    <w:p w14:paraId="4CE744E2" w14:textId="77777777" w:rsidR="0092059E" w:rsidRPr="008B319F" w:rsidRDefault="0092059E" w:rsidP="0092059E">
      <w:pPr>
        <w:spacing w:line="240" w:lineRule="auto"/>
        <w:ind w:firstLine="720"/>
        <w:jc w:val="both"/>
        <w:rPr>
          <w:rFonts w:ascii="Book Antiqua" w:hAnsi="Book Antiqua"/>
        </w:rPr>
      </w:pPr>
      <w:r w:rsidRPr="008B319F">
        <w:rPr>
          <w:rFonts w:ascii="Book Antiqua" w:hAnsi="Book Antiqua"/>
        </w:rPr>
        <w:t>In conclusion, this project served to consolidate and deepen my competencies across several interconnected areas: Python programming, algorithmic thinking, user-oriented design, and the discipline of structured software development. It has provided a solid foundation upon which to approach more complex and ambitious projects in the future.</w:t>
      </w:r>
    </w:p>
    <w:p w14:paraId="61E93B92" w14:textId="77777777" w:rsidR="0092059E" w:rsidRDefault="0092059E" w:rsidP="00E6388C">
      <w:pPr>
        <w:spacing w:line="240" w:lineRule="auto"/>
        <w:ind w:firstLine="720"/>
        <w:jc w:val="both"/>
        <w:rPr>
          <w:rFonts w:ascii="Book Antiqua" w:hAnsi="Book Antiqua"/>
        </w:rPr>
      </w:pPr>
    </w:p>
    <w:p w14:paraId="7E78EC63" w14:textId="77777777" w:rsidR="00144A35" w:rsidRDefault="00144A35" w:rsidP="00144A35">
      <w:pPr>
        <w:spacing w:line="240" w:lineRule="auto"/>
        <w:jc w:val="both"/>
        <w:rPr>
          <w:rFonts w:ascii="Book Antiqua" w:hAnsi="Book Antiqua"/>
        </w:rPr>
      </w:pPr>
    </w:p>
    <w:p w14:paraId="756BBA08" w14:textId="77777777" w:rsidR="00524484" w:rsidRDefault="00524484" w:rsidP="00144A35">
      <w:pPr>
        <w:spacing w:line="240" w:lineRule="auto"/>
        <w:jc w:val="both"/>
        <w:rPr>
          <w:rFonts w:ascii="Book Antiqua" w:hAnsi="Book Antiqua"/>
        </w:rPr>
      </w:pPr>
    </w:p>
    <w:p w14:paraId="0A2E5ADF" w14:textId="77777777" w:rsidR="00524484" w:rsidRPr="00242848" w:rsidRDefault="00524484" w:rsidP="00144A35">
      <w:pPr>
        <w:spacing w:line="240" w:lineRule="auto"/>
        <w:jc w:val="both"/>
        <w:rPr>
          <w:rFonts w:ascii="Book Antiqua" w:hAnsi="Book Antiqua"/>
        </w:rPr>
      </w:pPr>
    </w:p>
    <w:p w14:paraId="00117EEA" w14:textId="77777777" w:rsidR="00144A35" w:rsidRPr="00EC13D5" w:rsidRDefault="00144A35" w:rsidP="00EC13D5">
      <w:pPr>
        <w:pStyle w:val="Heading1"/>
        <w:rPr>
          <w:rFonts w:ascii="Book Antiqua" w:hAnsi="Book Antiqua"/>
          <w:b/>
          <w:bCs/>
          <w:sz w:val="32"/>
          <w:szCs w:val="32"/>
        </w:rPr>
      </w:pPr>
      <w:bookmarkStart w:id="12" w:name="_Toc228089189"/>
      <w:r w:rsidRPr="00EC13D5">
        <w:rPr>
          <w:rFonts w:ascii="Book Antiqua" w:hAnsi="Book Antiqua"/>
          <w:b/>
          <w:bCs/>
          <w:sz w:val="32"/>
          <w:szCs w:val="32"/>
        </w:rPr>
        <w:lastRenderedPageBreak/>
        <w:t>3. Conclusion</w:t>
      </w:r>
      <w:bookmarkEnd w:id="12"/>
    </w:p>
    <w:p w14:paraId="3A3E8EAE" w14:textId="77777777" w:rsidR="00144A35" w:rsidRPr="00242848" w:rsidRDefault="00144A35" w:rsidP="00E6388C">
      <w:pPr>
        <w:spacing w:line="240" w:lineRule="auto"/>
        <w:ind w:firstLine="720"/>
        <w:jc w:val="both"/>
        <w:rPr>
          <w:rFonts w:ascii="Book Antiqua" w:hAnsi="Book Antiqua"/>
        </w:rPr>
      </w:pPr>
      <w:r w:rsidRPr="00242848">
        <w:rPr>
          <w:rFonts w:ascii="Book Antiqua" w:hAnsi="Book Antiqua"/>
        </w:rPr>
        <w:t>The Educational Equipment Management System developed in Python represents a functional and efficient solution to a real problem encountered in educational environments. By implementing a complete set of functionalities — inventory management, booking registration, alert display, and a monitoring dashboard — the system directly addresses the needs of administrative staff.</w:t>
      </w:r>
    </w:p>
    <w:p w14:paraId="0CF4817B" w14:textId="77777777" w:rsidR="00144A35" w:rsidRPr="00242848" w:rsidRDefault="00144A35" w:rsidP="00E6388C">
      <w:pPr>
        <w:spacing w:line="240" w:lineRule="auto"/>
        <w:ind w:firstLine="720"/>
        <w:jc w:val="both"/>
        <w:rPr>
          <w:rFonts w:ascii="Book Antiqua" w:hAnsi="Book Antiqua"/>
        </w:rPr>
      </w:pPr>
      <w:r w:rsidRPr="00242848">
        <w:rPr>
          <w:rFonts w:ascii="Book Antiqua" w:hAnsi="Book Antiqua"/>
        </w:rPr>
        <w:t>The analysis carried out demonstrated that both functional and non-functional requirements can be met using native Python tools, without complex external dependencies. The choice of data structures (lists and dictionaries) proved appropriate for the volume of data typical of an educational centre.</w:t>
      </w:r>
    </w:p>
    <w:p w14:paraId="1B180BC0" w14:textId="77777777" w:rsidR="00144A35" w:rsidRPr="00242848" w:rsidRDefault="00144A35" w:rsidP="00E6388C">
      <w:pPr>
        <w:spacing w:line="240" w:lineRule="auto"/>
        <w:ind w:firstLine="720"/>
        <w:jc w:val="both"/>
        <w:rPr>
          <w:rFonts w:ascii="Book Antiqua" w:hAnsi="Book Antiqua"/>
        </w:rPr>
      </w:pPr>
      <w:r w:rsidRPr="00242848">
        <w:rPr>
          <w:rFonts w:ascii="Book Antiqua" w:hAnsi="Book Antiqua"/>
        </w:rPr>
        <w:t>Rigorous testing confirmed that all implemented validations function correctly, including for error scenarios and invalid user inputs. The bugs identified (naming inconsistencies) have been documented and can be corrected with ease, without affecting the core logic of the application.</w:t>
      </w:r>
    </w:p>
    <w:p w14:paraId="048783D8" w14:textId="77777777" w:rsidR="00144A35" w:rsidRPr="00242848" w:rsidRDefault="00144A35" w:rsidP="00E6388C">
      <w:pPr>
        <w:spacing w:line="240" w:lineRule="auto"/>
        <w:ind w:firstLine="720"/>
        <w:jc w:val="both"/>
        <w:rPr>
          <w:rFonts w:ascii="Book Antiqua" w:hAnsi="Book Antiqua"/>
        </w:rPr>
      </w:pPr>
      <w:r w:rsidRPr="00242848">
        <w:rPr>
          <w:rFonts w:ascii="Book Antiqua" w:hAnsi="Book Antiqua"/>
        </w:rPr>
        <w:t>Taking into account the proposed improvements — data persistence, a graphical interface, authentication, and reporting — the system has significant potential to evolve into a complete, production-ready solution. The solid foundations established in this initial version provide an excellent basis for future development.</w:t>
      </w:r>
    </w:p>
    <w:p w14:paraId="5DD9A6B2" w14:textId="77777777" w:rsidR="00144A35" w:rsidRPr="00242848" w:rsidRDefault="00144A35" w:rsidP="00E6388C">
      <w:pPr>
        <w:spacing w:line="240" w:lineRule="auto"/>
        <w:ind w:firstLine="720"/>
        <w:jc w:val="both"/>
        <w:rPr>
          <w:rFonts w:ascii="Book Antiqua" w:hAnsi="Book Antiqua"/>
        </w:rPr>
      </w:pPr>
      <w:r w:rsidRPr="00242848">
        <w:rPr>
          <w:rFonts w:ascii="Book Antiqua" w:hAnsi="Book Antiqua"/>
        </w:rPr>
        <w:t>Finally, this project demonstrates that a well-designed information system, even a simple one, can bring significant benefits to the efficiency of administrative activities within educational institutions.</w:t>
      </w:r>
    </w:p>
    <w:p w14:paraId="7A3C151C" w14:textId="77777777" w:rsidR="00BB0DE1" w:rsidRDefault="00BB0DE1" w:rsidP="00570EC6">
      <w:pPr>
        <w:rPr>
          <w:rFonts w:ascii="Book Antiqua" w:hAnsi="Book Antiqua"/>
        </w:rPr>
      </w:pPr>
    </w:p>
    <w:p w14:paraId="5E220E74" w14:textId="77777777" w:rsidR="00BB0DE1" w:rsidRDefault="00BB0DE1" w:rsidP="00570EC6">
      <w:pPr>
        <w:rPr>
          <w:rFonts w:ascii="Book Antiqua" w:hAnsi="Book Antiqua"/>
        </w:rPr>
      </w:pPr>
    </w:p>
    <w:p w14:paraId="17355B48" w14:textId="77777777" w:rsidR="00524484" w:rsidRDefault="00524484" w:rsidP="00570EC6">
      <w:pPr>
        <w:rPr>
          <w:rFonts w:ascii="Book Antiqua" w:hAnsi="Book Antiqua"/>
        </w:rPr>
      </w:pPr>
    </w:p>
    <w:p w14:paraId="26BB770F" w14:textId="77777777" w:rsidR="00524484" w:rsidRDefault="00524484" w:rsidP="00570EC6">
      <w:pPr>
        <w:rPr>
          <w:rFonts w:ascii="Book Antiqua" w:hAnsi="Book Antiqua"/>
        </w:rPr>
      </w:pPr>
    </w:p>
    <w:p w14:paraId="47B7D111" w14:textId="77777777" w:rsidR="00BB0DE1" w:rsidRPr="00971D7A" w:rsidRDefault="00BB0DE1" w:rsidP="00570EC6">
      <w:pPr>
        <w:rPr>
          <w:rFonts w:ascii="Book Antiqua" w:hAnsi="Book Antiqua"/>
        </w:rPr>
      </w:pPr>
    </w:p>
    <w:p w14:paraId="142FCE36" w14:textId="0B971CAC" w:rsidR="00570EC6" w:rsidRPr="00EC13D5" w:rsidRDefault="00971D7A" w:rsidP="00EC13D5">
      <w:pPr>
        <w:pStyle w:val="Heading1"/>
        <w:rPr>
          <w:rFonts w:ascii="Book Antiqua" w:hAnsi="Book Antiqua"/>
          <w:sz w:val="32"/>
          <w:szCs w:val="32"/>
        </w:rPr>
      </w:pPr>
      <w:bookmarkStart w:id="13" w:name="_Toc228089190"/>
      <w:r w:rsidRPr="00EC13D5">
        <w:rPr>
          <w:rFonts w:ascii="Book Antiqua" w:hAnsi="Book Antiqua"/>
          <w:sz w:val="32"/>
          <w:szCs w:val="32"/>
        </w:rPr>
        <w:t>Reference:</w:t>
      </w:r>
      <w:bookmarkEnd w:id="13"/>
    </w:p>
    <w:p w14:paraId="54266D4B" w14:textId="77777777" w:rsidR="00971D7A" w:rsidRPr="00971D7A" w:rsidRDefault="00971D7A" w:rsidP="00971D7A">
      <w:pPr>
        <w:spacing w:line="240" w:lineRule="auto"/>
        <w:jc w:val="both"/>
        <w:rPr>
          <w:rFonts w:ascii="Book Antiqua" w:hAnsi="Book Antiqua"/>
        </w:rPr>
      </w:pPr>
      <w:r w:rsidRPr="00971D7A">
        <w:rPr>
          <w:rFonts w:ascii="Book Antiqua" w:hAnsi="Book Antiqua"/>
        </w:rPr>
        <w:t>[1] F. B. Gilbreth and L. M. Gilbreth, "Process charts: First steps in finding the one best way to do work," in </w:t>
      </w:r>
      <w:r w:rsidRPr="00971D7A">
        <w:rPr>
          <w:rFonts w:ascii="Book Antiqua" w:hAnsi="Book Antiqua"/>
          <w:i/>
          <w:iCs/>
        </w:rPr>
        <w:t>Trans. ASME</w:t>
      </w:r>
      <w:r w:rsidRPr="00971D7A">
        <w:rPr>
          <w:rFonts w:ascii="Book Antiqua" w:hAnsi="Book Antiqua"/>
        </w:rPr>
        <w:t xml:space="preserve">, vol. 43, Jan. 1921, pp. 1029–1043, </w:t>
      </w:r>
      <w:proofErr w:type="spellStart"/>
      <w:r w:rsidRPr="00971D7A">
        <w:rPr>
          <w:rFonts w:ascii="Book Antiqua" w:hAnsi="Book Antiqua"/>
        </w:rPr>
        <w:t>doi</w:t>
      </w:r>
      <w:proofErr w:type="spellEnd"/>
      <w:r w:rsidRPr="00971D7A">
        <w:rPr>
          <w:rFonts w:ascii="Book Antiqua" w:hAnsi="Book Antiqua"/>
        </w:rPr>
        <w:t>: 10.1115/1.4058133</w:t>
      </w:r>
    </w:p>
    <w:p w14:paraId="7A02C622" w14:textId="77777777" w:rsidR="00971D7A" w:rsidRPr="00971D7A" w:rsidRDefault="00971D7A" w:rsidP="00971D7A">
      <w:pPr>
        <w:rPr>
          <w:rFonts w:ascii="Book Antiqua" w:hAnsi="Book Antiqua"/>
        </w:rPr>
      </w:pPr>
      <w:r w:rsidRPr="00971D7A">
        <w:rPr>
          <w:rFonts w:ascii="Book Antiqua" w:hAnsi="Book Antiqua"/>
        </w:rPr>
        <w:t>[2] N. Bennett, "No title," </w:t>
      </w:r>
      <w:r w:rsidRPr="00971D7A">
        <w:rPr>
          <w:rFonts w:ascii="Book Antiqua" w:hAnsi="Book Antiqua"/>
          <w:i/>
          <w:iCs/>
        </w:rPr>
        <w:t>Introduction to Algorithms and Pseudocode, </w:t>
      </w:r>
      <w:r w:rsidRPr="00971D7A">
        <w:rPr>
          <w:rFonts w:ascii="Book Antiqua" w:hAnsi="Book Antiqua"/>
        </w:rPr>
        <w:t>2015.</w:t>
      </w:r>
    </w:p>
    <w:p w14:paraId="3E7332D7" w14:textId="288E6699" w:rsidR="00570EC6" w:rsidRPr="00971D7A" w:rsidRDefault="00570EC6" w:rsidP="00971D7A">
      <w:pPr>
        <w:spacing w:line="240" w:lineRule="auto"/>
        <w:jc w:val="both"/>
        <w:rPr>
          <w:rFonts w:ascii="Book Antiqua" w:hAnsi="Book Antiqua"/>
        </w:rPr>
      </w:pPr>
    </w:p>
    <w:sectPr w:rsidR="00570EC6" w:rsidRPr="00971D7A" w:rsidSect="009740A3">
      <w:footerReference w:type="default" r:id="rId19"/>
      <w:pgSz w:w="11906" w:h="16838"/>
      <w:pgMar w:top="993" w:right="1440" w:bottom="1418"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98CE3A" w14:textId="77777777" w:rsidR="007B42BC" w:rsidRDefault="007B42BC">
      <w:pPr>
        <w:spacing w:after="0" w:line="240" w:lineRule="auto"/>
      </w:pPr>
      <w:r>
        <w:separator/>
      </w:r>
    </w:p>
  </w:endnote>
  <w:endnote w:type="continuationSeparator" w:id="0">
    <w:p w14:paraId="4C702E4F" w14:textId="77777777" w:rsidR="007B42BC" w:rsidRDefault="007B42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2361289"/>
      <w:docPartObj>
        <w:docPartGallery w:val="Page Numbers (Bottom of Page)"/>
        <w:docPartUnique/>
      </w:docPartObj>
    </w:sdtPr>
    <w:sdtEndPr>
      <w:rPr>
        <w:noProof/>
      </w:rPr>
    </w:sdtEndPr>
    <w:sdtContent>
      <w:p w14:paraId="37B9D7FC" w14:textId="20F129B4" w:rsidR="000833B7" w:rsidRDefault="000833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F7196A" w14:textId="77777777" w:rsidR="000833B7" w:rsidRDefault="000833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F047CE" w14:textId="77777777" w:rsidR="007B42BC" w:rsidRDefault="007B42BC">
      <w:pPr>
        <w:spacing w:after="0" w:line="240" w:lineRule="auto"/>
      </w:pPr>
      <w:r>
        <w:rPr>
          <w:color w:val="000000"/>
        </w:rPr>
        <w:separator/>
      </w:r>
    </w:p>
  </w:footnote>
  <w:footnote w:type="continuationSeparator" w:id="0">
    <w:p w14:paraId="3EE02B4F" w14:textId="77777777" w:rsidR="007B42BC" w:rsidRDefault="007B42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A45DE"/>
    <w:multiLevelType w:val="multilevel"/>
    <w:tmpl w:val="1CEC143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25515D26"/>
    <w:multiLevelType w:val="multilevel"/>
    <w:tmpl w:val="8D10283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45435A0D"/>
    <w:multiLevelType w:val="multilevel"/>
    <w:tmpl w:val="BC72DB2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54712DAB"/>
    <w:multiLevelType w:val="multilevel"/>
    <w:tmpl w:val="4B0A333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 w15:restartNumberingAfterBreak="0">
    <w:nsid w:val="6E9060D6"/>
    <w:multiLevelType w:val="multilevel"/>
    <w:tmpl w:val="747E8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C4F48BD"/>
    <w:multiLevelType w:val="multilevel"/>
    <w:tmpl w:val="6F36C96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075661317">
    <w:abstractNumId w:val="4"/>
  </w:num>
  <w:num w:numId="2" w16cid:durableId="505094949">
    <w:abstractNumId w:val="5"/>
  </w:num>
  <w:num w:numId="3" w16cid:durableId="778722018">
    <w:abstractNumId w:val="3"/>
  </w:num>
  <w:num w:numId="4" w16cid:durableId="979652357">
    <w:abstractNumId w:val="1"/>
  </w:num>
  <w:num w:numId="5" w16cid:durableId="1533420145">
    <w:abstractNumId w:val="2"/>
  </w:num>
  <w:num w:numId="6" w16cid:durableId="20147998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31CD"/>
    <w:rsid w:val="000324E8"/>
    <w:rsid w:val="00082C63"/>
    <w:rsid w:val="000833B7"/>
    <w:rsid w:val="000A6E0F"/>
    <w:rsid w:val="000D766A"/>
    <w:rsid w:val="00135612"/>
    <w:rsid w:val="00144A35"/>
    <w:rsid w:val="00175342"/>
    <w:rsid w:val="001A2D78"/>
    <w:rsid w:val="00411595"/>
    <w:rsid w:val="00411DA6"/>
    <w:rsid w:val="0045073F"/>
    <w:rsid w:val="004E0FE1"/>
    <w:rsid w:val="00524484"/>
    <w:rsid w:val="00532367"/>
    <w:rsid w:val="00570EC6"/>
    <w:rsid w:val="005A3E7A"/>
    <w:rsid w:val="005A6017"/>
    <w:rsid w:val="005B4F65"/>
    <w:rsid w:val="005D5CD1"/>
    <w:rsid w:val="006672F2"/>
    <w:rsid w:val="00686ABD"/>
    <w:rsid w:val="007B42BC"/>
    <w:rsid w:val="0092059E"/>
    <w:rsid w:val="009332E0"/>
    <w:rsid w:val="00971D7A"/>
    <w:rsid w:val="009740A3"/>
    <w:rsid w:val="00A2572D"/>
    <w:rsid w:val="00A870C6"/>
    <w:rsid w:val="00AA1AB0"/>
    <w:rsid w:val="00AF3010"/>
    <w:rsid w:val="00B11E79"/>
    <w:rsid w:val="00BB0DE1"/>
    <w:rsid w:val="00BF6E33"/>
    <w:rsid w:val="00BF7754"/>
    <w:rsid w:val="00C27017"/>
    <w:rsid w:val="00C31743"/>
    <w:rsid w:val="00CA31CD"/>
    <w:rsid w:val="00CE013F"/>
    <w:rsid w:val="00D649C2"/>
    <w:rsid w:val="00D661A2"/>
    <w:rsid w:val="00DE22F8"/>
    <w:rsid w:val="00E0755C"/>
    <w:rsid w:val="00E6388C"/>
    <w:rsid w:val="00E70169"/>
    <w:rsid w:val="00EC13D5"/>
    <w:rsid w:val="00F025C3"/>
    <w:rsid w:val="00F0778D"/>
    <w:rsid w:val="00F211A9"/>
    <w:rsid w:val="00F96E4F"/>
    <w:rsid w:val="00FE1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1EED2"/>
  <w15:docId w15:val="{356EC004-D6DF-4E70-A802-469875713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Calibri Light" w:eastAsia="Times New Roman" w:hAnsi="Calibri Light"/>
      <w:color w:val="2F5496"/>
      <w:sz w:val="40"/>
      <w:szCs w:val="40"/>
    </w:rPr>
  </w:style>
  <w:style w:type="paragraph" w:styleId="Heading2">
    <w:name w:val="heading 2"/>
    <w:basedOn w:val="Normal"/>
    <w:next w:val="Normal"/>
    <w:uiPriority w:val="9"/>
    <w:unhideWhenUsed/>
    <w:qFormat/>
    <w:pPr>
      <w:keepNext/>
      <w:keepLines/>
      <w:spacing w:before="160" w:after="80"/>
      <w:outlineLvl w:val="1"/>
    </w:pPr>
    <w:rPr>
      <w:rFonts w:ascii="Calibri Light" w:eastAsia="Times New Roman" w:hAnsi="Calibri Light"/>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2F5496"/>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40"/>
      <w:szCs w:val="40"/>
    </w:rPr>
  </w:style>
  <w:style w:type="character" w:customStyle="1" w:styleId="Heading2Char">
    <w:name w:val="Heading 2 Char"/>
    <w:basedOn w:val="DefaultParagraphFont"/>
    <w:rPr>
      <w:rFonts w:ascii="Calibri Light" w:eastAsia="Times New Roman" w:hAnsi="Calibri Light" w:cs="Times New Roman"/>
      <w:color w:val="2F5496"/>
      <w:sz w:val="32"/>
      <w:szCs w:val="32"/>
    </w:rPr>
  </w:style>
  <w:style w:type="character" w:customStyle="1" w:styleId="Heading3Char">
    <w:name w:val="Heading 3 Char"/>
    <w:basedOn w:val="DefaultParagraphFont"/>
    <w:rPr>
      <w:rFonts w:eastAsia="Times New Roman" w:cs="Times New Roman"/>
      <w:color w:val="2F5496"/>
      <w:sz w:val="28"/>
      <w:szCs w:val="28"/>
    </w:rPr>
  </w:style>
  <w:style w:type="character" w:customStyle="1" w:styleId="Heading4Char">
    <w:name w:val="Heading 4 Char"/>
    <w:basedOn w:val="DefaultParagraphFont"/>
    <w:rPr>
      <w:rFonts w:eastAsia="Times New Roman" w:cs="Times New Roman"/>
      <w:i/>
      <w:iCs/>
      <w:color w:val="2F5496"/>
    </w:rPr>
  </w:style>
  <w:style w:type="character" w:customStyle="1" w:styleId="Heading5Char">
    <w:name w:val="Heading 5 Char"/>
    <w:basedOn w:val="DefaultParagraphFont"/>
    <w:rPr>
      <w:rFonts w:eastAsia="Times New Roman" w:cs="Times New Roman"/>
      <w:color w:val="2F5496"/>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rPr>
      <w:i/>
      <w:iCs/>
      <w:color w:val="2F5496"/>
    </w:rPr>
  </w:style>
  <w:style w:type="character" w:styleId="IntenseReference">
    <w:name w:val="Intense Reference"/>
    <w:basedOn w:val="DefaultParagraphFont"/>
    <w:rPr>
      <w:b/>
      <w:bCs/>
      <w:smallCaps/>
      <w:color w:val="2F5496"/>
      <w:spacing w:val="5"/>
    </w:rPr>
  </w:style>
  <w:style w:type="paragraph" w:styleId="NoSpacing">
    <w:name w:val="No Spacing"/>
    <w:pPr>
      <w:suppressAutoHyphens/>
      <w:spacing w:after="0" w:line="240" w:lineRule="auto"/>
    </w:pPr>
    <w:rPr>
      <w:rFonts w:eastAsia="Times New Roman"/>
      <w:kern w:val="0"/>
      <w:sz w:val="22"/>
      <w:szCs w:val="22"/>
      <w:lang w:val="en-US"/>
    </w:rPr>
  </w:style>
  <w:style w:type="character" w:customStyle="1" w:styleId="NoSpacingChar">
    <w:name w:val="No Spacing Char"/>
    <w:basedOn w:val="DefaultParagraphFont"/>
    <w:rPr>
      <w:rFonts w:ascii="Calibri" w:eastAsia="Times New Roman" w:hAnsi="Calibri" w:cs="Times New Roman"/>
      <w:kern w:val="0"/>
      <w:sz w:val="22"/>
      <w:szCs w:val="22"/>
      <w:lang w:val="en-US"/>
    </w:rPr>
  </w:style>
  <w:style w:type="paragraph" w:styleId="TOCHeading">
    <w:name w:val="TOC Heading"/>
    <w:basedOn w:val="Heading1"/>
    <w:next w:val="Normal"/>
    <w:uiPriority w:val="39"/>
    <w:qFormat/>
    <w:pPr>
      <w:spacing w:before="240" w:after="0" w:line="256" w:lineRule="auto"/>
    </w:pPr>
    <w:rPr>
      <w:kern w:val="0"/>
      <w:sz w:val="32"/>
      <w:szCs w:val="32"/>
      <w:lang w:eastAsia="zh-CN"/>
    </w:rPr>
  </w:style>
  <w:style w:type="table" w:styleId="TableGrid">
    <w:name w:val="Table Grid"/>
    <w:basedOn w:val="TableNormal"/>
    <w:uiPriority w:val="39"/>
    <w:rsid w:val="000A6E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570EC6"/>
    <w:rPr>
      <w:color w:val="666666"/>
    </w:rPr>
  </w:style>
  <w:style w:type="paragraph" w:styleId="Header">
    <w:name w:val="header"/>
    <w:basedOn w:val="Normal"/>
    <w:link w:val="HeaderChar"/>
    <w:uiPriority w:val="99"/>
    <w:unhideWhenUsed/>
    <w:rsid w:val="000833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3B7"/>
  </w:style>
  <w:style w:type="paragraph" w:styleId="Footer">
    <w:name w:val="footer"/>
    <w:basedOn w:val="Normal"/>
    <w:link w:val="FooterChar"/>
    <w:uiPriority w:val="99"/>
    <w:unhideWhenUsed/>
    <w:rsid w:val="000833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3B7"/>
  </w:style>
  <w:style w:type="paragraph" w:styleId="TOC1">
    <w:name w:val="toc 1"/>
    <w:basedOn w:val="Normal"/>
    <w:next w:val="Normal"/>
    <w:autoRedefine/>
    <w:uiPriority w:val="39"/>
    <w:unhideWhenUsed/>
    <w:rsid w:val="00BB0DE1"/>
    <w:pPr>
      <w:spacing w:after="100"/>
    </w:pPr>
  </w:style>
  <w:style w:type="paragraph" w:styleId="TOC2">
    <w:name w:val="toc 2"/>
    <w:basedOn w:val="Normal"/>
    <w:next w:val="Normal"/>
    <w:autoRedefine/>
    <w:uiPriority w:val="39"/>
    <w:unhideWhenUsed/>
    <w:rsid w:val="00BB0DE1"/>
    <w:pPr>
      <w:spacing w:after="100"/>
      <w:ind w:left="240"/>
    </w:pPr>
  </w:style>
  <w:style w:type="character" w:styleId="Hyperlink">
    <w:name w:val="Hyperlink"/>
    <w:basedOn w:val="DefaultParagraphFont"/>
    <w:uiPriority w:val="99"/>
    <w:unhideWhenUsed/>
    <w:rsid w:val="00BB0DE1"/>
    <w:rPr>
      <w:color w:val="0563C1" w:themeColor="hyperlink"/>
      <w:u w:val="single"/>
    </w:rPr>
  </w:style>
  <w:style w:type="character" w:styleId="UnresolvedMention">
    <w:name w:val="Unresolved Mention"/>
    <w:basedOn w:val="DefaultParagraphFont"/>
    <w:uiPriority w:val="99"/>
    <w:semiHidden/>
    <w:unhideWhenUsed/>
    <w:rsid w:val="006672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ithub.com/VirgilS-67/test-simple.git"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github.com/VirgilS-67/test-simple.git"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E6DC35-25BF-40DF-B78B-E35239BFB4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260</TotalTime>
  <Pages>20</Pages>
  <Words>4518</Words>
  <Characters>25756</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Virgil Stanciu</dc:creator>
  <dc:description/>
  <cp:lastModifiedBy>Virgil Stanciu</cp:lastModifiedBy>
  <cp:revision>18</cp:revision>
  <dcterms:created xsi:type="dcterms:W3CDTF">2026-04-16T18:09:00Z</dcterms:created>
  <dcterms:modified xsi:type="dcterms:W3CDTF">2026-04-26T08:49:00Z</dcterms:modified>
</cp:coreProperties>
</file>