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3B27861C" w:rsidR="00EC129D" w:rsidRPr="00760AD8" w:rsidRDefault="00317621" w:rsidP="00317621">
            <w:pPr>
              <w:pStyle w:val="Heading2"/>
              <w:rPr>
                <w:b/>
                <w:bCs/>
                <w:color w:val="auto"/>
              </w:rPr>
            </w:pPr>
            <w:r w:rsidRPr="00760AD8">
              <w:rPr>
                <w:b/>
                <w:bCs/>
                <w:color w:val="auto"/>
              </w:rPr>
              <w:t>2442380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23087086" w:rsidR="00EC129D" w:rsidRPr="00760AD8" w:rsidRDefault="00317621">
            <w:pPr>
              <w:rPr>
                <w:rFonts w:ascii="Arial" w:hAnsi="Arial" w:cs="Arial"/>
                <w:b/>
                <w:bCs/>
                <w:sz w:val="22"/>
              </w:rPr>
            </w:pPr>
            <w:r w:rsidRPr="00760AD8">
              <w:rPr>
                <w:rFonts w:ascii="Arial" w:hAnsi="Arial" w:cs="Arial"/>
                <w:b/>
                <w:bCs/>
                <w:sz w:val="22"/>
              </w:rPr>
              <w:t>Michael Aaron Mensah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51272562" w:rsidR="00EC129D" w:rsidRPr="007D32C5" w:rsidRDefault="00317621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Cleaners of London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1EAD7292" w:rsidR="00EC129D" w:rsidRPr="007D32C5" w:rsidRDefault="00317621">
            <w:pPr>
              <w:rPr>
                <w:rFonts w:ascii="Arial" w:hAnsi="Arial" w:cs="Arial"/>
                <w:sz w:val="22"/>
              </w:rPr>
            </w:pPr>
            <w:hyperlink r:id="rId8" w:history="1">
              <w:r w:rsidRPr="00317621">
                <w:rPr>
                  <w:rStyle w:val="Hyperlink"/>
                  <w:rFonts w:ascii="Arial" w:hAnsi="Arial" w:cs="Arial"/>
                  <w:sz w:val="22"/>
                </w:rPr>
                <w:t>Professional Cleaning Services in London | Cleaners of London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7D32C5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>
        <w:tc>
          <w:tcPr>
            <w:tcW w:w="9016" w:type="dxa"/>
            <w:gridSpan w:val="5"/>
          </w:tcPr>
          <w:p w14:paraId="437A6621" w14:textId="44789C5C" w:rsidR="00317621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317621">
              <w:rPr>
                <w:rFonts w:ascii="Arial" w:hAnsi="Arial" w:cs="Arial"/>
                <w:sz w:val="22"/>
              </w:rPr>
              <w:t xml:space="preserve">This website has a </w:t>
            </w:r>
            <w:r w:rsidR="003F3B42">
              <w:rPr>
                <w:rFonts w:ascii="Arial" w:hAnsi="Arial" w:cs="Arial"/>
                <w:sz w:val="22"/>
              </w:rPr>
              <w:t>limited number of</w:t>
            </w:r>
            <w:r w:rsidR="00317621">
              <w:rPr>
                <w:rFonts w:ascii="Arial" w:hAnsi="Arial" w:cs="Arial"/>
                <w:sz w:val="22"/>
              </w:rPr>
              <w:t xml:space="preserve"> images on the main </w:t>
            </w:r>
            <w:r w:rsidR="00760AD8">
              <w:rPr>
                <w:rFonts w:ascii="Arial" w:hAnsi="Arial" w:cs="Arial"/>
                <w:sz w:val="22"/>
              </w:rPr>
              <w:t xml:space="preserve">web </w:t>
            </w:r>
            <w:r w:rsidR="00317621">
              <w:rPr>
                <w:rFonts w:ascii="Arial" w:hAnsi="Arial" w:cs="Arial"/>
                <w:sz w:val="22"/>
              </w:rPr>
              <w:t xml:space="preserve">page which allowed </w:t>
            </w:r>
            <w:r w:rsidR="003F3B42">
              <w:rPr>
                <w:rFonts w:ascii="Arial" w:hAnsi="Arial" w:cs="Arial"/>
                <w:sz w:val="22"/>
              </w:rPr>
              <w:t>me to access the site immediately and load its content extremely easily.</w:t>
            </w:r>
            <w:r w:rsidR="00A06C90">
              <w:rPr>
                <w:rFonts w:ascii="Arial" w:hAnsi="Arial" w:cs="Arial"/>
                <w:sz w:val="22"/>
              </w:rPr>
              <w:t xml:space="preserve"> Content such as text and images displays smoothly,</w:t>
            </w:r>
            <w:r w:rsidR="00E53BD8">
              <w:rPr>
                <w:rFonts w:ascii="Arial" w:hAnsi="Arial" w:cs="Arial"/>
                <w:sz w:val="22"/>
              </w:rPr>
              <w:t xml:space="preserve"> suggesting that the site is not </w:t>
            </w:r>
            <w:r w:rsidR="00503A41">
              <w:rPr>
                <w:rFonts w:ascii="Arial" w:hAnsi="Arial" w:cs="Arial"/>
                <w:sz w:val="22"/>
              </w:rPr>
              <w:t xml:space="preserve">excessively </w:t>
            </w:r>
            <w:r w:rsidR="00E53BD8">
              <w:rPr>
                <w:rFonts w:ascii="Arial" w:hAnsi="Arial" w:cs="Arial"/>
                <w:sz w:val="22"/>
              </w:rPr>
              <w:t>comp</w:t>
            </w:r>
            <w:r w:rsidR="00C032BF">
              <w:rPr>
                <w:rFonts w:ascii="Arial" w:hAnsi="Arial" w:cs="Arial"/>
                <w:sz w:val="22"/>
              </w:rPr>
              <w:t>lex</w:t>
            </w:r>
          </w:p>
          <w:p w14:paraId="1C9196D0" w14:textId="06BAD70B" w:rsidR="00061623" w:rsidRPr="007D32C5" w:rsidRDefault="00061623" w:rsidP="003F3B42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>
        <w:tc>
          <w:tcPr>
            <w:tcW w:w="9016" w:type="dxa"/>
            <w:gridSpan w:val="5"/>
          </w:tcPr>
          <w:p w14:paraId="710E3E87" w14:textId="4F4079A3" w:rsidR="00061623" w:rsidRPr="007D32C5" w:rsidRDefault="00061623" w:rsidP="00AA436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Answer:</w:t>
            </w:r>
            <w:r w:rsidR="00832956">
              <w:rPr>
                <w:rFonts w:ascii="Arial" w:hAnsi="Arial" w:cs="Arial"/>
                <w:sz w:val="22"/>
              </w:rPr>
              <w:t xml:space="preserve"> </w:t>
            </w:r>
            <w:r w:rsidR="0084139C">
              <w:rPr>
                <w:rFonts w:ascii="Arial" w:hAnsi="Arial" w:cs="Arial"/>
                <w:sz w:val="22"/>
              </w:rPr>
              <w:t>The Cleaners</w:t>
            </w:r>
            <w:r w:rsidR="00832956">
              <w:rPr>
                <w:rFonts w:ascii="Arial" w:hAnsi="Arial" w:cs="Arial"/>
                <w:sz w:val="22"/>
              </w:rPr>
              <w:t xml:space="preserve"> of London website has several subpages, including </w:t>
            </w:r>
            <w:r w:rsidR="003B7B1E">
              <w:rPr>
                <w:rFonts w:ascii="Arial" w:hAnsi="Arial" w:cs="Arial"/>
                <w:sz w:val="22"/>
              </w:rPr>
              <w:t xml:space="preserve">pricing, contact information and service details. Customers </w:t>
            </w:r>
            <w:r w:rsidR="00E91DA3">
              <w:rPr>
                <w:rFonts w:ascii="Arial" w:hAnsi="Arial" w:cs="Arial"/>
                <w:sz w:val="22"/>
              </w:rPr>
              <w:t xml:space="preserve">navigate through the site using the main menu, which clearly groups pages like </w:t>
            </w:r>
            <w:r w:rsidR="00362FD5">
              <w:rPr>
                <w:rFonts w:ascii="Arial" w:hAnsi="Arial" w:cs="Arial"/>
                <w:sz w:val="22"/>
              </w:rPr>
              <w:t>S</w:t>
            </w:r>
            <w:r w:rsidR="00E91DA3">
              <w:rPr>
                <w:rFonts w:ascii="Arial" w:hAnsi="Arial" w:cs="Arial"/>
                <w:sz w:val="22"/>
              </w:rPr>
              <w:t xml:space="preserve">ervices, </w:t>
            </w:r>
            <w:r w:rsidR="00362FD5">
              <w:rPr>
                <w:rFonts w:ascii="Arial" w:hAnsi="Arial" w:cs="Arial"/>
                <w:sz w:val="22"/>
              </w:rPr>
              <w:t>Prices</w:t>
            </w:r>
            <w:r w:rsidR="0084139C">
              <w:rPr>
                <w:rFonts w:ascii="Arial" w:hAnsi="Arial" w:cs="Arial"/>
                <w:sz w:val="22"/>
              </w:rPr>
              <w:t>, About Us, and FAQs.</w:t>
            </w:r>
            <w:r w:rsidR="002D2551">
              <w:rPr>
                <w:rFonts w:ascii="Arial" w:hAnsi="Arial" w:cs="Arial"/>
                <w:sz w:val="22"/>
              </w:rPr>
              <w:t xml:space="preserve"> By </w:t>
            </w:r>
            <w:r w:rsidR="001C4AE9">
              <w:rPr>
                <w:rFonts w:ascii="Arial" w:hAnsi="Arial" w:cs="Arial"/>
                <w:sz w:val="22"/>
              </w:rPr>
              <w:t xml:space="preserve">selecting the </w:t>
            </w:r>
            <w:r w:rsidR="00503A41">
              <w:rPr>
                <w:rFonts w:ascii="Arial" w:hAnsi="Arial" w:cs="Arial"/>
                <w:sz w:val="22"/>
              </w:rPr>
              <w:t>page,</w:t>
            </w:r>
            <w:r w:rsidR="00723A46">
              <w:rPr>
                <w:rFonts w:ascii="Arial" w:hAnsi="Arial" w:cs="Arial"/>
                <w:sz w:val="22"/>
              </w:rPr>
              <w:t xml:space="preserve"> </w:t>
            </w:r>
            <w:r w:rsidR="001C4AE9">
              <w:rPr>
                <w:rFonts w:ascii="Arial" w:hAnsi="Arial" w:cs="Arial"/>
                <w:sz w:val="22"/>
              </w:rPr>
              <w:t>they need and using buttons such as</w:t>
            </w:r>
            <w:r w:rsidR="008377B1">
              <w:rPr>
                <w:rFonts w:ascii="Arial" w:hAnsi="Arial" w:cs="Arial"/>
                <w:sz w:val="22"/>
              </w:rPr>
              <w:t xml:space="preserve"> “Book Online” </w:t>
            </w:r>
            <w:r w:rsidR="008E2CFF">
              <w:rPr>
                <w:rFonts w:ascii="Arial" w:hAnsi="Arial" w:cs="Arial"/>
                <w:sz w:val="22"/>
              </w:rPr>
              <w:t>or “Request a Quote,</w:t>
            </w:r>
            <w:r w:rsidR="00FF3959">
              <w:rPr>
                <w:rFonts w:ascii="Arial" w:hAnsi="Arial" w:cs="Arial"/>
                <w:sz w:val="22"/>
              </w:rPr>
              <w:t xml:space="preserve">” prospective customers can easily </w:t>
            </w:r>
            <w:r w:rsidR="001C7694">
              <w:rPr>
                <w:rFonts w:ascii="Arial" w:hAnsi="Arial" w:cs="Arial"/>
                <w:sz w:val="22"/>
              </w:rPr>
              <w:t xml:space="preserve">access </w:t>
            </w:r>
            <w:r w:rsidR="0072490E">
              <w:rPr>
                <w:rFonts w:ascii="Arial" w:hAnsi="Arial" w:cs="Arial"/>
                <w:sz w:val="22"/>
              </w:rPr>
              <w:t>information and move towards arranging a cleaning service.</w:t>
            </w:r>
          </w:p>
        </w:tc>
      </w:tr>
      <w:tr w:rsidR="00EC129D" w:rsidRPr="007D32C5" w14:paraId="1E4B0196" w14:textId="77777777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>
        <w:tc>
          <w:tcPr>
            <w:tcW w:w="9016" w:type="dxa"/>
            <w:gridSpan w:val="5"/>
          </w:tcPr>
          <w:p w14:paraId="66E6E998" w14:textId="38B2B1AD" w:rsidR="009C6B52" w:rsidRPr="007D32C5" w:rsidRDefault="009C6B52" w:rsidP="00B53AC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084FCB">
              <w:rPr>
                <w:rFonts w:ascii="Arial" w:hAnsi="Arial" w:cs="Arial"/>
                <w:sz w:val="22"/>
              </w:rPr>
              <w:t xml:space="preserve">Customers </w:t>
            </w:r>
            <w:r w:rsidR="00DE5936">
              <w:rPr>
                <w:rFonts w:ascii="Arial" w:hAnsi="Arial" w:cs="Arial"/>
                <w:sz w:val="22"/>
              </w:rPr>
              <w:t xml:space="preserve">can make bookings directly via the webpage. The website </w:t>
            </w:r>
            <w:r w:rsidR="00127F89">
              <w:rPr>
                <w:rFonts w:ascii="Arial" w:hAnsi="Arial" w:cs="Arial"/>
                <w:sz w:val="22"/>
              </w:rPr>
              <w:t xml:space="preserve">includes clear “Book Online” options that guide users </w:t>
            </w:r>
            <w:r w:rsidR="00540EFF">
              <w:rPr>
                <w:rFonts w:ascii="Arial" w:hAnsi="Arial" w:cs="Arial"/>
                <w:sz w:val="22"/>
              </w:rPr>
              <w:t xml:space="preserve">through selecting a service, choosing a date and time and submitting </w:t>
            </w:r>
            <w:r w:rsidR="009A3803">
              <w:rPr>
                <w:rFonts w:ascii="Arial" w:hAnsi="Arial" w:cs="Arial"/>
                <w:sz w:val="22"/>
              </w:rPr>
              <w:t>their</w:t>
            </w:r>
            <w:r w:rsidR="00540EFF">
              <w:rPr>
                <w:rFonts w:ascii="Arial" w:hAnsi="Arial" w:cs="Arial"/>
                <w:sz w:val="22"/>
              </w:rPr>
              <w:t xml:space="preserve"> details</w:t>
            </w:r>
            <w:r w:rsidR="00B83406">
              <w:rPr>
                <w:rFonts w:ascii="Arial" w:hAnsi="Arial" w:cs="Arial"/>
                <w:sz w:val="22"/>
              </w:rPr>
              <w:t xml:space="preserve">. This online booking functionality makes </w:t>
            </w:r>
            <w:r w:rsidR="00FB33C7">
              <w:rPr>
                <w:rFonts w:ascii="Arial" w:hAnsi="Arial" w:cs="Arial"/>
                <w:sz w:val="22"/>
              </w:rPr>
              <w:t>the process more convenient and efficient, allowing customers to arrange services without needing to call or email</w:t>
            </w:r>
            <w:r w:rsidR="001F7BB9">
              <w:rPr>
                <w:rFonts w:ascii="Arial" w:hAnsi="Arial" w:cs="Arial"/>
                <w:sz w:val="22"/>
              </w:rPr>
              <w:t xml:space="preserve">, which enhances </w:t>
            </w:r>
            <w:r w:rsidR="009A3803">
              <w:rPr>
                <w:rFonts w:ascii="Arial" w:hAnsi="Arial" w:cs="Arial"/>
                <w:sz w:val="22"/>
              </w:rPr>
              <w:t>the overall usability and accessibility.</w:t>
            </w:r>
          </w:p>
        </w:tc>
      </w:tr>
      <w:tr w:rsidR="00E26B70" w:rsidRPr="007D32C5" w14:paraId="4D7EB115" w14:textId="77777777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>
        <w:tc>
          <w:tcPr>
            <w:tcW w:w="9016" w:type="dxa"/>
            <w:gridSpan w:val="5"/>
          </w:tcPr>
          <w:p w14:paraId="4B841BBC" w14:textId="77777777" w:rsidR="00B53AC9" w:rsidRDefault="009C6B52" w:rsidP="00B53AC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AE5C77">
              <w:rPr>
                <w:rFonts w:ascii="Arial" w:hAnsi="Arial" w:cs="Arial"/>
                <w:sz w:val="22"/>
              </w:rPr>
              <w:t>Cleaners of London’s website could improve usability with clearer navigatio</w:t>
            </w:r>
            <w:r w:rsidR="00535459">
              <w:rPr>
                <w:rFonts w:ascii="Arial" w:hAnsi="Arial" w:cs="Arial"/>
                <w:sz w:val="22"/>
              </w:rPr>
              <w:t>n</w:t>
            </w:r>
            <w:r w:rsidR="006D713D">
              <w:rPr>
                <w:rFonts w:ascii="Arial" w:hAnsi="Arial" w:cs="Arial"/>
                <w:sz w:val="22"/>
              </w:rPr>
              <w:t xml:space="preserve"> and </w:t>
            </w:r>
            <w:r w:rsidR="007A197C">
              <w:rPr>
                <w:rFonts w:ascii="Arial" w:hAnsi="Arial" w:cs="Arial"/>
                <w:sz w:val="22"/>
              </w:rPr>
              <w:t xml:space="preserve">improved layout </w:t>
            </w:r>
            <w:r w:rsidR="00630D15">
              <w:rPr>
                <w:rFonts w:ascii="Arial" w:hAnsi="Arial" w:cs="Arial"/>
                <w:sz w:val="22"/>
              </w:rPr>
              <w:t>consistency. Despite having visible</w:t>
            </w:r>
            <w:r w:rsidR="00647128">
              <w:rPr>
                <w:rFonts w:ascii="Arial" w:hAnsi="Arial" w:cs="Arial"/>
                <w:sz w:val="22"/>
              </w:rPr>
              <w:t xml:space="preserve"> core actions such as booking</w:t>
            </w:r>
            <w:r w:rsidR="000D50D7">
              <w:rPr>
                <w:rFonts w:ascii="Arial" w:hAnsi="Arial" w:cs="Arial"/>
                <w:sz w:val="22"/>
              </w:rPr>
              <w:t>s,</w:t>
            </w:r>
            <w:r w:rsidR="008747D3">
              <w:rPr>
                <w:rFonts w:ascii="Arial" w:hAnsi="Arial" w:cs="Arial"/>
                <w:sz w:val="22"/>
              </w:rPr>
              <w:t xml:space="preserve"> implementing mobile responsiveness</w:t>
            </w:r>
            <w:r w:rsidR="005D6387">
              <w:rPr>
                <w:rFonts w:ascii="Arial" w:hAnsi="Arial" w:cs="Arial"/>
                <w:sz w:val="22"/>
              </w:rPr>
              <w:t xml:space="preserve">, </w:t>
            </w:r>
            <w:r w:rsidR="00D958F7">
              <w:rPr>
                <w:rFonts w:ascii="Arial" w:hAnsi="Arial" w:cs="Arial"/>
                <w:sz w:val="22"/>
              </w:rPr>
              <w:t xml:space="preserve">and making pricing and service comparisons more transparent </w:t>
            </w:r>
            <w:r w:rsidR="0036574B">
              <w:rPr>
                <w:rFonts w:ascii="Arial" w:hAnsi="Arial" w:cs="Arial"/>
                <w:sz w:val="22"/>
              </w:rPr>
              <w:t>would support faster, more informed</w:t>
            </w:r>
            <w:r w:rsidR="000B118E">
              <w:rPr>
                <w:rFonts w:ascii="Arial" w:hAnsi="Arial" w:cs="Arial"/>
                <w:sz w:val="22"/>
              </w:rPr>
              <w:t xml:space="preserve"> decisions.</w:t>
            </w:r>
            <w:r w:rsidR="00B53AC9">
              <w:rPr>
                <w:rFonts w:ascii="Arial" w:hAnsi="Arial" w:cs="Arial"/>
                <w:sz w:val="22"/>
              </w:rPr>
              <w:t xml:space="preserve"> Highlighting user reviews and simplifying contact pathways would further enhance clarity, and overall user experience.  </w:t>
            </w:r>
          </w:p>
          <w:p w14:paraId="544696E8" w14:textId="2628E7B8" w:rsidR="009C6B52" w:rsidRPr="007D32C5" w:rsidRDefault="004877DC" w:rsidP="00E969FA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22996F11" w14:textId="77777777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>
        <w:tc>
          <w:tcPr>
            <w:tcW w:w="9016" w:type="dxa"/>
            <w:gridSpan w:val="5"/>
          </w:tcPr>
          <w:p w14:paraId="1CCA71CF" w14:textId="2C1D8B13" w:rsidR="009C6B52" w:rsidRPr="007D32C5" w:rsidRDefault="00594A98" w:rsidP="005239A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D7508F">
              <w:rPr>
                <w:rFonts w:ascii="Arial" w:hAnsi="Arial" w:cs="Arial"/>
                <w:sz w:val="22"/>
              </w:rPr>
              <w:t xml:space="preserve"> </w:t>
            </w:r>
            <w:r w:rsidR="005239A8">
              <w:rPr>
                <w:rFonts w:ascii="Arial" w:hAnsi="Arial" w:cs="Arial"/>
                <w:sz w:val="22"/>
              </w:rPr>
              <w:t xml:space="preserve">The page in general feels pleasant. </w:t>
            </w:r>
            <w:r w:rsidR="00D7508F">
              <w:rPr>
                <w:rFonts w:ascii="Arial" w:hAnsi="Arial" w:cs="Arial"/>
                <w:sz w:val="22"/>
              </w:rPr>
              <w:t xml:space="preserve">The website looks </w:t>
            </w:r>
            <w:r w:rsidR="00723A46">
              <w:rPr>
                <w:rFonts w:ascii="Arial" w:hAnsi="Arial" w:cs="Arial"/>
                <w:sz w:val="22"/>
              </w:rPr>
              <w:t>clean</w:t>
            </w:r>
            <w:r w:rsidR="00D7508F">
              <w:rPr>
                <w:rFonts w:ascii="Arial" w:hAnsi="Arial" w:cs="Arial"/>
                <w:sz w:val="22"/>
              </w:rPr>
              <w:t xml:space="preserve"> and professional</w:t>
            </w:r>
            <w:r w:rsidR="0002565A">
              <w:rPr>
                <w:rFonts w:ascii="Arial" w:hAnsi="Arial" w:cs="Arial"/>
                <w:sz w:val="22"/>
              </w:rPr>
              <w:t>, with clear headings</w:t>
            </w:r>
            <w:r w:rsidR="009641CB">
              <w:rPr>
                <w:rFonts w:ascii="Arial" w:hAnsi="Arial" w:cs="Arial"/>
                <w:sz w:val="22"/>
              </w:rPr>
              <w:t>,</w:t>
            </w:r>
            <w:r w:rsidR="00753C32">
              <w:rPr>
                <w:rFonts w:ascii="Arial" w:hAnsi="Arial" w:cs="Arial"/>
                <w:sz w:val="22"/>
              </w:rPr>
              <w:t xml:space="preserve"> imagery </w:t>
            </w:r>
            <w:r w:rsidR="009641CB">
              <w:rPr>
                <w:rFonts w:ascii="Arial" w:hAnsi="Arial" w:cs="Arial"/>
                <w:sz w:val="22"/>
              </w:rPr>
              <w:t xml:space="preserve">and a </w:t>
            </w:r>
            <w:r w:rsidR="00592E3F">
              <w:rPr>
                <w:rFonts w:ascii="Arial" w:hAnsi="Arial" w:cs="Arial"/>
                <w:sz w:val="22"/>
              </w:rPr>
              <w:t>straightforward</w:t>
            </w:r>
            <w:r w:rsidR="009641CB">
              <w:rPr>
                <w:rFonts w:ascii="Arial" w:hAnsi="Arial" w:cs="Arial"/>
                <w:sz w:val="22"/>
              </w:rPr>
              <w:t xml:space="preserve"> layout</w:t>
            </w:r>
            <w:r w:rsidR="001F3145">
              <w:rPr>
                <w:rFonts w:ascii="Arial" w:hAnsi="Arial" w:cs="Arial"/>
                <w:sz w:val="22"/>
              </w:rPr>
              <w:t xml:space="preserve"> when</w:t>
            </w:r>
            <w:r w:rsidR="00654172">
              <w:rPr>
                <w:rFonts w:ascii="Arial" w:hAnsi="Arial" w:cs="Arial"/>
                <w:sz w:val="22"/>
              </w:rPr>
              <w:t xml:space="preserve"> assessed using principles</w:t>
            </w:r>
            <w:r w:rsidR="00B967A6">
              <w:rPr>
                <w:rFonts w:ascii="Arial" w:hAnsi="Arial" w:cs="Arial"/>
                <w:sz w:val="22"/>
              </w:rPr>
              <w:t xml:space="preserve"> </w:t>
            </w:r>
            <w:r w:rsidR="00123A9F">
              <w:rPr>
                <w:rFonts w:ascii="Arial" w:hAnsi="Arial" w:cs="Arial"/>
                <w:sz w:val="22"/>
              </w:rPr>
              <w:t xml:space="preserve">outlined </w:t>
            </w:r>
            <w:r w:rsidR="004F706B">
              <w:rPr>
                <w:rFonts w:ascii="Arial" w:hAnsi="Arial" w:cs="Arial"/>
                <w:sz w:val="22"/>
              </w:rPr>
              <w:t xml:space="preserve">by </w:t>
            </w:r>
            <w:proofErr w:type="spellStart"/>
            <w:r w:rsidR="004F706B">
              <w:rPr>
                <w:rFonts w:ascii="Arial" w:hAnsi="Arial" w:cs="Arial"/>
                <w:sz w:val="22"/>
              </w:rPr>
              <w:t>Jongmans</w:t>
            </w:r>
            <w:proofErr w:type="spellEnd"/>
            <w:r w:rsidR="004F706B">
              <w:rPr>
                <w:rFonts w:ascii="Arial" w:hAnsi="Arial" w:cs="Arial"/>
                <w:sz w:val="22"/>
              </w:rPr>
              <w:t xml:space="preserve"> et al</w:t>
            </w:r>
            <w:r w:rsidR="003E046F">
              <w:rPr>
                <w:rFonts w:ascii="Arial" w:hAnsi="Arial" w:cs="Arial"/>
                <w:sz w:val="22"/>
              </w:rPr>
              <w:t>.</w:t>
            </w:r>
            <w:r w:rsidR="00994FDF">
              <w:rPr>
                <w:rFonts w:ascii="Arial" w:hAnsi="Arial" w:cs="Arial"/>
                <w:sz w:val="22"/>
              </w:rPr>
              <w:t xml:space="preserve"> (2022).</w:t>
            </w:r>
            <w:r w:rsidR="00BB606A">
              <w:rPr>
                <w:rFonts w:ascii="Arial" w:hAnsi="Arial" w:cs="Arial"/>
                <w:sz w:val="22"/>
              </w:rPr>
              <w:t xml:space="preserve"> </w:t>
            </w:r>
            <w:r w:rsidR="00AA6E5B">
              <w:rPr>
                <w:rFonts w:ascii="Arial" w:hAnsi="Arial" w:cs="Arial"/>
                <w:sz w:val="22"/>
              </w:rPr>
              <w:t xml:space="preserve">The difference between </w:t>
            </w:r>
            <w:r w:rsidR="00FE0DB8">
              <w:rPr>
                <w:rFonts w:ascii="Arial" w:hAnsi="Arial" w:cs="Arial"/>
                <w:sz w:val="22"/>
              </w:rPr>
              <w:t>m</w:t>
            </w:r>
            <w:r w:rsidR="004C11C8">
              <w:rPr>
                <w:rFonts w:ascii="Arial" w:hAnsi="Arial" w:cs="Arial"/>
                <w:sz w:val="22"/>
              </w:rPr>
              <w:t>o</w:t>
            </w:r>
            <w:r w:rsidR="00FE0DB8">
              <w:rPr>
                <w:rFonts w:ascii="Arial" w:hAnsi="Arial" w:cs="Arial"/>
                <w:sz w:val="22"/>
              </w:rPr>
              <w:t xml:space="preserve">bile and desktop appears </w:t>
            </w:r>
            <w:r w:rsidR="004C11C8">
              <w:rPr>
                <w:rFonts w:ascii="Arial" w:hAnsi="Arial" w:cs="Arial"/>
                <w:sz w:val="22"/>
              </w:rPr>
              <w:t xml:space="preserve">to be </w:t>
            </w:r>
            <w:r w:rsidR="00FE0DB8">
              <w:rPr>
                <w:rFonts w:ascii="Arial" w:hAnsi="Arial" w:cs="Arial"/>
                <w:sz w:val="22"/>
              </w:rPr>
              <w:t xml:space="preserve">handled via responsive design </w:t>
            </w:r>
            <w:r w:rsidR="00472019">
              <w:rPr>
                <w:rFonts w:ascii="Arial" w:hAnsi="Arial" w:cs="Arial"/>
                <w:sz w:val="22"/>
              </w:rPr>
              <w:t xml:space="preserve">which </w:t>
            </w:r>
            <w:r w:rsidR="00FE0DB8">
              <w:rPr>
                <w:rFonts w:ascii="Arial" w:hAnsi="Arial" w:cs="Arial"/>
                <w:sz w:val="22"/>
              </w:rPr>
              <w:t>allow</w:t>
            </w:r>
            <w:r w:rsidR="00472019">
              <w:rPr>
                <w:rFonts w:ascii="Arial" w:hAnsi="Arial" w:cs="Arial"/>
                <w:sz w:val="22"/>
              </w:rPr>
              <w:t>s</w:t>
            </w:r>
            <w:r w:rsidR="00FE0DB8">
              <w:rPr>
                <w:rFonts w:ascii="Arial" w:hAnsi="Arial" w:cs="Arial"/>
                <w:sz w:val="22"/>
              </w:rPr>
              <w:t xml:space="preserve"> </w:t>
            </w:r>
            <w:r w:rsidR="009B65F6">
              <w:rPr>
                <w:rFonts w:ascii="Arial" w:hAnsi="Arial" w:cs="Arial"/>
                <w:sz w:val="22"/>
              </w:rPr>
              <w:t xml:space="preserve">good usability for </w:t>
            </w:r>
            <w:r w:rsidR="004C11C8">
              <w:rPr>
                <w:rFonts w:ascii="Arial" w:hAnsi="Arial" w:cs="Arial"/>
                <w:sz w:val="22"/>
              </w:rPr>
              <w:t>customers</w:t>
            </w:r>
            <w:r w:rsidR="009B65F6">
              <w:rPr>
                <w:rFonts w:ascii="Arial" w:hAnsi="Arial" w:cs="Arial"/>
                <w:sz w:val="22"/>
              </w:rPr>
              <w:t xml:space="preserve"> whichever device you choose</w:t>
            </w:r>
            <w:r w:rsidR="004C11C8">
              <w:rPr>
                <w:rFonts w:ascii="Arial" w:hAnsi="Arial" w:cs="Arial"/>
                <w:sz w:val="22"/>
              </w:rPr>
              <w:t>.</w:t>
            </w:r>
            <w:r w:rsidR="00F746CF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0B97B08E" w14:textId="77777777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>
        <w:tc>
          <w:tcPr>
            <w:tcW w:w="9016" w:type="dxa"/>
            <w:gridSpan w:val="5"/>
          </w:tcPr>
          <w:p w14:paraId="163DB2BA" w14:textId="4178511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9E2A51">
              <w:rPr>
                <w:rFonts w:ascii="Arial" w:hAnsi="Arial" w:cs="Arial"/>
                <w:sz w:val="22"/>
              </w:rPr>
              <w:t xml:space="preserve"> </w:t>
            </w:r>
            <w:r w:rsidR="00F77C8A">
              <w:rPr>
                <w:rFonts w:ascii="Arial" w:hAnsi="Arial" w:cs="Arial"/>
                <w:sz w:val="22"/>
              </w:rPr>
              <w:t>The website uses some photography throughou</w:t>
            </w:r>
            <w:r w:rsidR="00435012">
              <w:rPr>
                <w:rFonts w:ascii="Arial" w:hAnsi="Arial" w:cs="Arial"/>
                <w:sz w:val="22"/>
              </w:rPr>
              <w:t xml:space="preserve">t the page for </w:t>
            </w:r>
            <w:r w:rsidR="001E4BFE">
              <w:rPr>
                <w:rFonts w:ascii="Arial" w:hAnsi="Arial" w:cs="Arial"/>
                <w:sz w:val="22"/>
              </w:rPr>
              <w:t xml:space="preserve">example of clean homes and satisfied customers </w:t>
            </w:r>
            <w:r w:rsidR="002E3686">
              <w:rPr>
                <w:rFonts w:ascii="Arial" w:hAnsi="Arial" w:cs="Arial"/>
                <w:sz w:val="22"/>
              </w:rPr>
              <w:t>to give a polished, professional look</w:t>
            </w:r>
            <w:r w:rsidR="00746B7B">
              <w:rPr>
                <w:rFonts w:ascii="Arial" w:hAnsi="Arial" w:cs="Arial"/>
                <w:sz w:val="22"/>
              </w:rPr>
              <w:t xml:space="preserve">. </w:t>
            </w:r>
            <w:r w:rsidR="00D04813">
              <w:rPr>
                <w:rFonts w:ascii="Arial" w:hAnsi="Arial" w:cs="Arial"/>
                <w:sz w:val="22"/>
              </w:rPr>
              <w:t>However,</w:t>
            </w:r>
            <w:r w:rsidR="00746B7B">
              <w:rPr>
                <w:rFonts w:ascii="Arial" w:hAnsi="Arial" w:cs="Arial"/>
                <w:sz w:val="22"/>
              </w:rPr>
              <w:t xml:space="preserve"> it does not appear to rely on </w:t>
            </w:r>
            <w:r w:rsidR="00EC152C">
              <w:rPr>
                <w:rFonts w:ascii="Arial" w:hAnsi="Arial" w:cs="Arial"/>
                <w:sz w:val="22"/>
              </w:rPr>
              <w:t>any videos.</w:t>
            </w:r>
            <w:r w:rsidR="00F77C8A">
              <w:rPr>
                <w:rFonts w:ascii="Arial" w:hAnsi="Arial" w:cs="Arial"/>
                <w:sz w:val="22"/>
              </w:rPr>
              <w:t xml:space="preserve"> </w:t>
            </w:r>
            <w:r w:rsidR="00074717">
              <w:rPr>
                <w:rFonts w:ascii="Arial" w:hAnsi="Arial" w:cs="Arial"/>
                <w:sz w:val="22"/>
              </w:rPr>
              <w:t xml:space="preserve">The colour scheme </w:t>
            </w:r>
            <w:r w:rsidR="00B34E82">
              <w:rPr>
                <w:rFonts w:ascii="Arial" w:hAnsi="Arial" w:cs="Arial"/>
                <w:sz w:val="22"/>
              </w:rPr>
              <w:t>leans towards clean, neutral tones, offering readability and a tidy visual impression</w:t>
            </w:r>
            <w:r w:rsidR="00757D58">
              <w:rPr>
                <w:rFonts w:ascii="Arial" w:hAnsi="Arial" w:cs="Arial"/>
                <w:sz w:val="22"/>
              </w:rPr>
              <w:t>., Overall</w:t>
            </w:r>
            <w:r w:rsidR="00965E76">
              <w:rPr>
                <w:rFonts w:ascii="Arial" w:hAnsi="Arial" w:cs="Arial"/>
                <w:sz w:val="22"/>
              </w:rPr>
              <w:t xml:space="preserve">, the imagery and colours help reinforce trust and present the company </w:t>
            </w:r>
            <w:r w:rsidR="00FE6CA4">
              <w:rPr>
                <w:rFonts w:ascii="Arial" w:hAnsi="Arial" w:cs="Arial"/>
                <w:sz w:val="22"/>
              </w:rPr>
              <w:t>as organised and professional.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>
        <w:tc>
          <w:tcPr>
            <w:tcW w:w="9016" w:type="dxa"/>
            <w:gridSpan w:val="5"/>
          </w:tcPr>
          <w:p w14:paraId="7BED4B79" w14:textId="605CEF17" w:rsidR="009C6B52" w:rsidRPr="007D32C5" w:rsidRDefault="00594A98" w:rsidP="006B3FA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261904">
              <w:rPr>
                <w:rFonts w:ascii="Arial" w:hAnsi="Arial" w:cs="Arial"/>
                <w:sz w:val="22"/>
              </w:rPr>
              <w:t xml:space="preserve"> I couldn’t find </w:t>
            </w:r>
            <w:r w:rsidR="005C1148">
              <w:rPr>
                <w:rFonts w:ascii="Arial" w:hAnsi="Arial" w:cs="Arial"/>
                <w:sz w:val="22"/>
              </w:rPr>
              <w:t xml:space="preserve">any evidence that the website </w:t>
            </w:r>
            <w:r w:rsidR="0084499A">
              <w:rPr>
                <w:rFonts w:ascii="Arial" w:hAnsi="Arial" w:cs="Arial"/>
                <w:sz w:val="22"/>
              </w:rPr>
              <w:t>currently offers a visible online chat</w:t>
            </w:r>
            <w:r w:rsidR="0027100C">
              <w:rPr>
                <w:rFonts w:ascii="Arial" w:hAnsi="Arial" w:cs="Arial"/>
                <w:sz w:val="22"/>
              </w:rPr>
              <w:t xml:space="preserve"> tool. Their “Contact Us” </w:t>
            </w:r>
            <w:r w:rsidR="00D33F3E">
              <w:rPr>
                <w:rFonts w:ascii="Arial" w:hAnsi="Arial" w:cs="Arial"/>
                <w:sz w:val="22"/>
              </w:rPr>
              <w:t xml:space="preserve">page only </w:t>
            </w:r>
            <w:r w:rsidR="009D4B22">
              <w:rPr>
                <w:rFonts w:ascii="Arial" w:hAnsi="Arial" w:cs="Arial"/>
                <w:sz w:val="22"/>
              </w:rPr>
              <w:t>provides a contact form, phone number and email address.</w:t>
            </w:r>
            <w:r w:rsidR="00183077">
              <w:rPr>
                <w:rFonts w:ascii="Arial" w:hAnsi="Arial" w:cs="Arial"/>
                <w:sz w:val="22"/>
              </w:rPr>
              <w:t xml:space="preserve"> Because the site lacks a live-chat widget</w:t>
            </w:r>
            <w:r w:rsidR="006B3FAF">
              <w:rPr>
                <w:rFonts w:ascii="Arial" w:hAnsi="Arial" w:cs="Arial"/>
                <w:sz w:val="22"/>
              </w:rPr>
              <w:t xml:space="preserve">, </w:t>
            </w:r>
            <w:r w:rsidR="00111D4A">
              <w:rPr>
                <w:rFonts w:ascii="Arial" w:hAnsi="Arial" w:cs="Arial"/>
                <w:sz w:val="22"/>
              </w:rPr>
              <w:t>this makes inquiring about services slight</w:t>
            </w:r>
            <w:r w:rsidR="002B202C">
              <w:rPr>
                <w:rFonts w:ascii="Arial" w:hAnsi="Arial" w:cs="Arial"/>
                <w:sz w:val="22"/>
              </w:rPr>
              <w:t>ly less immediate or convenient compared with a real time chat</w:t>
            </w:r>
            <w:r w:rsidR="00DC419D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067F764A" w14:textId="77777777">
        <w:tc>
          <w:tcPr>
            <w:tcW w:w="9016" w:type="dxa"/>
            <w:gridSpan w:val="5"/>
          </w:tcPr>
          <w:p w14:paraId="4E833E89" w14:textId="77777777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168D50EA" w:rsidR="00AB4065" w:rsidRPr="007D32C5" w:rsidRDefault="00AB4065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>
        <w:tc>
          <w:tcPr>
            <w:tcW w:w="9016" w:type="dxa"/>
            <w:gridSpan w:val="5"/>
          </w:tcPr>
          <w:p w14:paraId="390961CD" w14:textId="64A3BD11" w:rsidR="009C6B52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174D28">
              <w:rPr>
                <w:rFonts w:ascii="Arial" w:hAnsi="Arial" w:cs="Arial"/>
                <w:sz w:val="22"/>
              </w:rPr>
              <w:t xml:space="preserve"> The social media links on the website </w:t>
            </w:r>
            <w:r w:rsidR="00296B74">
              <w:rPr>
                <w:rFonts w:ascii="Arial" w:hAnsi="Arial" w:cs="Arial"/>
                <w:sz w:val="22"/>
              </w:rPr>
              <w:t xml:space="preserve">are moderately effective in supporting the </w:t>
            </w:r>
            <w:r w:rsidR="000E5558">
              <w:rPr>
                <w:rFonts w:ascii="Arial" w:hAnsi="Arial" w:cs="Arial"/>
                <w:sz w:val="22"/>
              </w:rPr>
              <w:t>company’s</w:t>
            </w:r>
            <w:r w:rsidR="00296B74">
              <w:rPr>
                <w:rFonts w:ascii="Arial" w:hAnsi="Arial" w:cs="Arial"/>
                <w:sz w:val="22"/>
              </w:rPr>
              <w:t xml:space="preserve"> band presence and credibi</w:t>
            </w:r>
            <w:r w:rsidR="000E5558">
              <w:rPr>
                <w:rFonts w:ascii="Arial" w:hAnsi="Arial" w:cs="Arial"/>
                <w:sz w:val="22"/>
              </w:rPr>
              <w:t xml:space="preserve">lity. </w:t>
            </w:r>
            <w:r w:rsidR="001B4D75">
              <w:rPr>
                <w:rFonts w:ascii="Arial" w:hAnsi="Arial" w:cs="Arial"/>
                <w:sz w:val="22"/>
              </w:rPr>
              <w:t>According to Kot</w:t>
            </w:r>
            <w:r w:rsidR="00F12901">
              <w:rPr>
                <w:rFonts w:ascii="Arial" w:hAnsi="Arial" w:cs="Arial"/>
                <w:sz w:val="22"/>
              </w:rPr>
              <w:t xml:space="preserve">ler et al. (2018), integrating social media into a </w:t>
            </w:r>
            <w:r w:rsidR="006A0AC1">
              <w:rPr>
                <w:rFonts w:ascii="Arial" w:hAnsi="Arial" w:cs="Arial"/>
                <w:sz w:val="22"/>
              </w:rPr>
              <w:t>company’s</w:t>
            </w:r>
            <w:r w:rsidR="00F12901">
              <w:rPr>
                <w:rFonts w:ascii="Arial" w:hAnsi="Arial" w:cs="Arial"/>
                <w:sz w:val="22"/>
              </w:rPr>
              <w:t xml:space="preserve"> digital </w:t>
            </w:r>
            <w:r w:rsidR="006A0AC1">
              <w:rPr>
                <w:rFonts w:ascii="Arial" w:hAnsi="Arial" w:cs="Arial"/>
                <w:sz w:val="22"/>
              </w:rPr>
              <w:t>presence</w:t>
            </w:r>
            <w:r w:rsidR="00184EE4">
              <w:rPr>
                <w:rFonts w:ascii="Arial" w:hAnsi="Arial" w:cs="Arial"/>
                <w:sz w:val="22"/>
              </w:rPr>
              <w:t xml:space="preserve"> can strengthen </w:t>
            </w:r>
            <w:r w:rsidR="006A0AC1">
              <w:rPr>
                <w:rFonts w:ascii="Arial" w:hAnsi="Arial" w:cs="Arial"/>
                <w:sz w:val="22"/>
              </w:rPr>
              <w:t xml:space="preserve">customer relationships, build trust and support marketing communications. </w:t>
            </w:r>
            <w:r w:rsidR="00561154">
              <w:rPr>
                <w:rFonts w:ascii="Arial" w:hAnsi="Arial" w:cs="Arial"/>
                <w:sz w:val="22"/>
              </w:rPr>
              <w:t xml:space="preserve">If </w:t>
            </w:r>
            <w:r w:rsidR="00583759">
              <w:rPr>
                <w:rFonts w:ascii="Arial" w:hAnsi="Arial" w:cs="Arial"/>
                <w:sz w:val="22"/>
              </w:rPr>
              <w:t>links are not promi</w:t>
            </w:r>
            <w:r w:rsidR="00842E4C">
              <w:rPr>
                <w:rFonts w:ascii="Arial" w:hAnsi="Arial" w:cs="Arial"/>
                <w:sz w:val="22"/>
              </w:rPr>
              <w:t>nent</w:t>
            </w:r>
            <w:r w:rsidR="000E721F">
              <w:rPr>
                <w:rFonts w:ascii="Arial" w:hAnsi="Arial" w:cs="Arial"/>
                <w:sz w:val="22"/>
              </w:rPr>
              <w:t xml:space="preserve"> or </w:t>
            </w:r>
            <w:r w:rsidR="005D60BE">
              <w:rPr>
                <w:rFonts w:ascii="Arial" w:hAnsi="Arial" w:cs="Arial"/>
                <w:sz w:val="22"/>
              </w:rPr>
              <w:t>regularly</w:t>
            </w:r>
            <w:r w:rsidR="000E721F">
              <w:rPr>
                <w:rFonts w:ascii="Arial" w:hAnsi="Arial" w:cs="Arial"/>
                <w:sz w:val="22"/>
              </w:rPr>
              <w:t xml:space="preserve"> maintained, their impact on trust and customer engagement </w:t>
            </w:r>
            <w:r w:rsidR="005D60BE">
              <w:rPr>
                <w:rFonts w:ascii="Arial" w:hAnsi="Arial" w:cs="Arial"/>
                <w:sz w:val="22"/>
              </w:rPr>
              <w:t>is likely to be limited.</w:t>
            </w:r>
          </w:p>
        </w:tc>
      </w:tr>
      <w:tr w:rsidR="00594A98" w:rsidRPr="007D32C5" w14:paraId="2A148DD5" w14:textId="77777777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>
        <w:tc>
          <w:tcPr>
            <w:tcW w:w="9016" w:type="dxa"/>
            <w:gridSpan w:val="5"/>
          </w:tcPr>
          <w:p w14:paraId="4A26CCCC" w14:textId="5D9610AF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ED4648">
              <w:rPr>
                <w:rFonts w:ascii="Arial" w:hAnsi="Arial" w:cs="Arial"/>
                <w:sz w:val="22"/>
              </w:rPr>
              <w:t xml:space="preserve"> The services offered by the company are made clear through dedicated services pages and structured navigation on the website</w:t>
            </w:r>
            <w:r w:rsidR="00165F94">
              <w:rPr>
                <w:rFonts w:ascii="Arial" w:hAnsi="Arial" w:cs="Arial"/>
                <w:sz w:val="22"/>
              </w:rPr>
              <w:t>. Each service is listed under the main menu</w:t>
            </w:r>
            <w:r w:rsidR="00560CC5">
              <w:rPr>
                <w:rFonts w:ascii="Arial" w:hAnsi="Arial" w:cs="Arial"/>
                <w:sz w:val="22"/>
              </w:rPr>
              <w:t xml:space="preserve">, allowing users to easily identify available options </w:t>
            </w:r>
            <w:r w:rsidR="00CD78E2">
              <w:rPr>
                <w:rFonts w:ascii="Arial" w:hAnsi="Arial" w:cs="Arial"/>
                <w:sz w:val="22"/>
              </w:rPr>
              <w:t>such as domestic, end of tenancy</w:t>
            </w:r>
            <w:r w:rsidR="00B30A4A">
              <w:rPr>
                <w:rFonts w:ascii="Arial" w:hAnsi="Arial" w:cs="Arial"/>
                <w:sz w:val="22"/>
              </w:rPr>
              <w:t xml:space="preserve">, or </w:t>
            </w:r>
            <w:r w:rsidR="00134815">
              <w:rPr>
                <w:rFonts w:ascii="Arial" w:hAnsi="Arial" w:cs="Arial"/>
                <w:sz w:val="22"/>
              </w:rPr>
              <w:t>Specialist Cleaning</w:t>
            </w:r>
            <w:r w:rsidR="00D93A47">
              <w:rPr>
                <w:rFonts w:ascii="Arial" w:hAnsi="Arial" w:cs="Arial"/>
                <w:sz w:val="22"/>
              </w:rPr>
              <w:t>.</w:t>
            </w:r>
            <w:r w:rsidR="00587E3C">
              <w:rPr>
                <w:rFonts w:ascii="Arial" w:hAnsi="Arial" w:cs="Arial"/>
                <w:sz w:val="22"/>
              </w:rPr>
              <w:t xml:space="preserve"> Brief</w:t>
            </w:r>
            <w:r w:rsidR="00D93A47">
              <w:rPr>
                <w:rFonts w:ascii="Arial" w:hAnsi="Arial" w:cs="Arial"/>
                <w:sz w:val="22"/>
              </w:rPr>
              <w:t xml:space="preserve"> descriptions, pricing</w:t>
            </w:r>
            <w:r w:rsidR="00587E3C">
              <w:rPr>
                <w:rFonts w:ascii="Arial" w:hAnsi="Arial" w:cs="Arial"/>
                <w:sz w:val="22"/>
              </w:rPr>
              <w:t xml:space="preserve"> </w:t>
            </w:r>
            <w:r w:rsidR="00E823AF">
              <w:rPr>
                <w:rFonts w:ascii="Arial" w:hAnsi="Arial" w:cs="Arial"/>
                <w:sz w:val="22"/>
              </w:rPr>
              <w:t>information, and clear calls to action, such as booking or enquiry button</w:t>
            </w:r>
            <w:r w:rsidR="00587E3C">
              <w:rPr>
                <w:rFonts w:ascii="Arial" w:hAnsi="Arial" w:cs="Arial"/>
                <w:sz w:val="22"/>
              </w:rPr>
              <w:t>s, help customers understand what is offered and how to proceed.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>
        <w:tc>
          <w:tcPr>
            <w:tcW w:w="9016" w:type="dxa"/>
            <w:gridSpan w:val="5"/>
          </w:tcPr>
          <w:p w14:paraId="3E8DF0B7" w14:textId="3E489CCB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8B3F15">
              <w:rPr>
                <w:rFonts w:ascii="Arial" w:hAnsi="Arial" w:cs="Arial"/>
                <w:sz w:val="22"/>
              </w:rPr>
              <w:t xml:space="preserve"> On the website</w:t>
            </w:r>
            <w:r w:rsidR="008115B8">
              <w:rPr>
                <w:rFonts w:ascii="Arial" w:hAnsi="Arial" w:cs="Arial"/>
                <w:sz w:val="22"/>
              </w:rPr>
              <w:t xml:space="preserve">, customer reviews are presented on dedicated sections within </w:t>
            </w:r>
            <w:r w:rsidR="00883BCE">
              <w:rPr>
                <w:rFonts w:ascii="Arial" w:hAnsi="Arial" w:cs="Arial"/>
                <w:sz w:val="22"/>
              </w:rPr>
              <w:t>service pages and occasionally highlighted on the home page. These reviews typically appe</w:t>
            </w:r>
            <w:r w:rsidR="00276941">
              <w:rPr>
                <w:rFonts w:ascii="Arial" w:hAnsi="Arial" w:cs="Arial"/>
                <w:sz w:val="22"/>
              </w:rPr>
              <w:t>ar as text quotes</w:t>
            </w:r>
            <w:r w:rsidR="009F38B6">
              <w:rPr>
                <w:rFonts w:ascii="Arial" w:hAnsi="Arial" w:cs="Arial"/>
                <w:sz w:val="22"/>
              </w:rPr>
              <w:t xml:space="preserve"> accompanied by the reviewers first name </w:t>
            </w:r>
            <w:r w:rsidR="004B7494">
              <w:rPr>
                <w:rFonts w:ascii="Arial" w:hAnsi="Arial" w:cs="Arial"/>
                <w:sz w:val="22"/>
              </w:rPr>
              <w:t xml:space="preserve">or initials. </w:t>
            </w:r>
            <w:r w:rsidR="000E2AAD">
              <w:rPr>
                <w:rFonts w:ascii="Arial" w:hAnsi="Arial" w:cs="Arial"/>
                <w:sz w:val="22"/>
              </w:rPr>
              <w:t>However,</w:t>
            </w:r>
            <w:r w:rsidR="004B7494">
              <w:rPr>
                <w:rFonts w:ascii="Arial" w:hAnsi="Arial" w:cs="Arial"/>
                <w:sz w:val="22"/>
              </w:rPr>
              <w:t xml:space="preserve"> there is limited information on how frequently </w:t>
            </w:r>
            <w:r w:rsidR="008016C1">
              <w:rPr>
                <w:rFonts w:ascii="Arial" w:hAnsi="Arial" w:cs="Arial"/>
                <w:sz w:val="22"/>
              </w:rPr>
              <w:t>they are updated, and many reviews do not display dates</w:t>
            </w:r>
            <w:r w:rsidR="00CD3491">
              <w:rPr>
                <w:rFonts w:ascii="Arial" w:hAnsi="Arial" w:cs="Arial"/>
                <w:sz w:val="22"/>
              </w:rPr>
              <w:t>, making it difficult to verify their recency. This may affect a prospective customers ability to assess current service quality accurately</w:t>
            </w:r>
            <w:r w:rsidR="000E2AAD">
              <w:rPr>
                <w:rFonts w:ascii="Arial" w:hAnsi="Arial" w:cs="Arial"/>
                <w:sz w:val="22"/>
              </w:rPr>
              <w:t>.</w:t>
            </w:r>
          </w:p>
          <w:p w14:paraId="2EBFE1A8" w14:textId="55FBF90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>
        <w:tc>
          <w:tcPr>
            <w:tcW w:w="9016" w:type="dxa"/>
            <w:gridSpan w:val="5"/>
          </w:tcPr>
          <w:p w14:paraId="2EEFBFC3" w14:textId="414BB1B0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C94210">
              <w:rPr>
                <w:rFonts w:ascii="Arial" w:hAnsi="Arial" w:cs="Arial"/>
                <w:sz w:val="22"/>
              </w:rPr>
              <w:t xml:space="preserve">The </w:t>
            </w:r>
            <w:r w:rsidR="0038769A">
              <w:rPr>
                <w:rFonts w:ascii="Arial" w:hAnsi="Arial" w:cs="Arial"/>
                <w:sz w:val="22"/>
              </w:rPr>
              <w:t xml:space="preserve">website is portrayed as High quality through </w:t>
            </w:r>
            <w:r w:rsidR="00F25023">
              <w:rPr>
                <w:rFonts w:ascii="Arial" w:hAnsi="Arial" w:cs="Arial"/>
                <w:sz w:val="22"/>
              </w:rPr>
              <w:t xml:space="preserve">structured website design, </w:t>
            </w:r>
            <w:r w:rsidR="007D19BC">
              <w:rPr>
                <w:rFonts w:ascii="Arial" w:hAnsi="Arial" w:cs="Arial"/>
                <w:sz w:val="22"/>
              </w:rPr>
              <w:t>clear</w:t>
            </w:r>
            <w:r w:rsidR="00F25023">
              <w:rPr>
                <w:rFonts w:ascii="Arial" w:hAnsi="Arial" w:cs="Arial"/>
                <w:sz w:val="22"/>
              </w:rPr>
              <w:t xml:space="preserve"> </w:t>
            </w:r>
            <w:r w:rsidR="00D505A4">
              <w:rPr>
                <w:rFonts w:ascii="Arial" w:hAnsi="Arial" w:cs="Arial"/>
                <w:sz w:val="22"/>
              </w:rPr>
              <w:t>service descriptions</w:t>
            </w:r>
            <w:r w:rsidR="00F25023">
              <w:rPr>
                <w:rFonts w:ascii="Arial" w:hAnsi="Arial" w:cs="Arial"/>
                <w:sz w:val="22"/>
              </w:rPr>
              <w:t xml:space="preserve">, and professional imagery, which collectively signal </w:t>
            </w:r>
            <w:r w:rsidR="00B33578">
              <w:rPr>
                <w:rFonts w:ascii="Arial" w:hAnsi="Arial" w:cs="Arial"/>
                <w:sz w:val="22"/>
              </w:rPr>
              <w:t xml:space="preserve">reliability and </w:t>
            </w:r>
            <w:r w:rsidR="00B33578">
              <w:rPr>
                <w:rFonts w:ascii="Arial" w:hAnsi="Arial" w:cs="Arial"/>
                <w:sz w:val="22"/>
              </w:rPr>
              <w:lastRenderedPageBreak/>
              <w:t>customer focus</w:t>
            </w:r>
            <w:r w:rsidR="009E6FB1">
              <w:rPr>
                <w:rFonts w:ascii="Arial" w:hAnsi="Arial" w:cs="Arial"/>
                <w:sz w:val="22"/>
              </w:rPr>
              <w:t xml:space="preserve"> (Kotler et al.</w:t>
            </w:r>
            <w:r w:rsidR="00D505A4">
              <w:rPr>
                <w:rFonts w:ascii="Arial" w:hAnsi="Arial" w:cs="Arial"/>
                <w:sz w:val="22"/>
              </w:rPr>
              <w:t>,2018)</w:t>
            </w:r>
            <w:r w:rsidR="00E277D0">
              <w:rPr>
                <w:rFonts w:ascii="Arial" w:hAnsi="Arial" w:cs="Arial"/>
                <w:sz w:val="22"/>
              </w:rPr>
              <w:t>. Trans</w:t>
            </w:r>
            <w:r w:rsidR="000F7139">
              <w:rPr>
                <w:rFonts w:ascii="Arial" w:hAnsi="Arial" w:cs="Arial"/>
                <w:sz w:val="22"/>
              </w:rPr>
              <w:t xml:space="preserve">parent </w:t>
            </w:r>
            <w:r w:rsidR="007D19BC">
              <w:rPr>
                <w:rFonts w:ascii="Arial" w:hAnsi="Arial" w:cs="Arial"/>
                <w:sz w:val="22"/>
              </w:rPr>
              <w:t>pricing and</w:t>
            </w:r>
            <w:r w:rsidR="000F7139">
              <w:rPr>
                <w:rFonts w:ascii="Arial" w:hAnsi="Arial" w:cs="Arial"/>
                <w:sz w:val="22"/>
              </w:rPr>
              <w:t xml:space="preserve"> prominently displayed</w:t>
            </w:r>
            <w:r w:rsidR="006F5E6C">
              <w:rPr>
                <w:rFonts w:ascii="Arial" w:hAnsi="Arial" w:cs="Arial"/>
                <w:sz w:val="22"/>
              </w:rPr>
              <w:t xml:space="preserve"> customer reviews further reinforce perceived trustwor</w:t>
            </w:r>
            <w:r w:rsidR="0052290B">
              <w:rPr>
                <w:rFonts w:ascii="Arial" w:hAnsi="Arial" w:cs="Arial"/>
                <w:sz w:val="22"/>
              </w:rPr>
              <w:t xml:space="preserve">thiness. These </w:t>
            </w:r>
            <w:r w:rsidR="007D19BC">
              <w:rPr>
                <w:rFonts w:ascii="Arial" w:hAnsi="Arial" w:cs="Arial"/>
                <w:sz w:val="22"/>
              </w:rPr>
              <w:t>features</w:t>
            </w:r>
            <w:r w:rsidR="0052290B">
              <w:rPr>
                <w:rFonts w:ascii="Arial" w:hAnsi="Arial" w:cs="Arial"/>
                <w:sz w:val="22"/>
              </w:rPr>
              <w:t xml:space="preserve"> enhance user confidence, making the service appealing </w:t>
            </w:r>
            <w:r w:rsidR="005A6B0F">
              <w:rPr>
                <w:rFonts w:ascii="Arial" w:hAnsi="Arial" w:cs="Arial"/>
                <w:sz w:val="22"/>
              </w:rPr>
              <w:t xml:space="preserve">for both individual use and recommendation to others, </w:t>
            </w:r>
            <w:r w:rsidR="00275369">
              <w:rPr>
                <w:rFonts w:ascii="Arial" w:hAnsi="Arial" w:cs="Arial"/>
                <w:sz w:val="22"/>
              </w:rPr>
              <w:t>and</w:t>
            </w:r>
            <w:r w:rsidR="005A6B0F">
              <w:rPr>
                <w:rFonts w:ascii="Arial" w:hAnsi="Arial" w:cs="Arial"/>
                <w:sz w:val="22"/>
              </w:rPr>
              <w:t xml:space="preserve"> they communicate professionalism</w:t>
            </w:r>
            <w:r w:rsidR="007D19BC">
              <w:rPr>
                <w:rFonts w:ascii="Arial" w:hAnsi="Arial" w:cs="Arial"/>
                <w:sz w:val="22"/>
              </w:rPr>
              <w:t xml:space="preserve">, </w:t>
            </w:r>
            <w:r w:rsidR="00275369">
              <w:rPr>
                <w:rFonts w:ascii="Arial" w:hAnsi="Arial" w:cs="Arial"/>
                <w:sz w:val="22"/>
              </w:rPr>
              <w:t>convenience</w:t>
            </w:r>
            <w:r w:rsidR="007D19BC">
              <w:rPr>
                <w:rFonts w:ascii="Arial" w:hAnsi="Arial" w:cs="Arial"/>
                <w:sz w:val="22"/>
              </w:rPr>
              <w:t xml:space="preserve"> and a comm</w:t>
            </w:r>
            <w:r w:rsidR="00411259">
              <w:rPr>
                <w:rFonts w:ascii="Arial" w:hAnsi="Arial" w:cs="Arial"/>
                <w:sz w:val="22"/>
              </w:rPr>
              <w:t>itment to customer satisfaction.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>
        <w:tc>
          <w:tcPr>
            <w:tcW w:w="9016" w:type="dxa"/>
            <w:gridSpan w:val="5"/>
          </w:tcPr>
          <w:p w14:paraId="7A604B67" w14:textId="652F51BA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6124C9">
              <w:rPr>
                <w:rFonts w:ascii="Arial" w:hAnsi="Arial" w:cs="Arial"/>
                <w:sz w:val="22"/>
              </w:rPr>
              <w:t xml:space="preserve"> The website </w:t>
            </w:r>
            <w:r w:rsidR="00255C0B">
              <w:rPr>
                <w:rFonts w:ascii="Arial" w:hAnsi="Arial" w:cs="Arial"/>
                <w:sz w:val="22"/>
              </w:rPr>
              <w:t>does provide some pricing information, prima</w:t>
            </w:r>
            <w:r w:rsidR="00EE4D71">
              <w:rPr>
                <w:rFonts w:ascii="Arial" w:hAnsi="Arial" w:cs="Arial"/>
                <w:sz w:val="22"/>
              </w:rPr>
              <w:t xml:space="preserve">rily through </w:t>
            </w:r>
            <w:r w:rsidR="009747B9">
              <w:rPr>
                <w:rFonts w:ascii="Arial" w:hAnsi="Arial" w:cs="Arial"/>
                <w:sz w:val="22"/>
              </w:rPr>
              <w:t>dedicated</w:t>
            </w:r>
            <w:r w:rsidR="00EE4D71">
              <w:rPr>
                <w:rFonts w:ascii="Arial" w:hAnsi="Arial" w:cs="Arial"/>
                <w:sz w:val="22"/>
              </w:rPr>
              <w:t xml:space="preserve"> service pages and booking forms. The price</w:t>
            </w:r>
            <w:r w:rsidR="00526351">
              <w:rPr>
                <w:rFonts w:ascii="Arial" w:hAnsi="Arial" w:cs="Arial"/>
                <w:sz w:val="22"/>
              </w:rPr>
              <w:t>s are presented as clear starting rates or per hour estimates</w:t>
            </w:r>
            <w:r w:rsidR="00D71A72">
              <w:rPr>
                <w:rFonts w:ascii="Arial" w:hAnsi="Arial" w:cs="Arial"/>
                <w:sz w:val="22"/>
              </w:rPr>
              <w:t xml:space="preserve">, which helps customers gauge cost before </w:t>
            </w:r>
            <w:r w:rsidR="009747B9">
              <w:rPr>
                <w:rFonts w:ascii="Arial" w:hAnsi="Arial" w:cs="Arial"/>
                <w:sz w:val="22"/>
              </w:rPr>
              <w:t>committing</w:t>
            </w:r>
            <w:r w:rsidR="00D71A72">
              <w:rPr>
                <w:rFonts w:ascii="Arial" w:hAnsi="Arial" w:cs="Arial"/>
                <w:sz w:val="22"/>
              </w:rPr>
              <w:t>.</w:t>
            </w:r>
            <w:r w:rsidR="009747B9">
              <w:rPr>
                <w:rFonts w:ascii="Arial" w:hAnsi="Arial" w:cs="Arial"/>
                <w:sz w:val="22"/>
              </w:rPr>
              <w:t xml:space="preserve"> </w:t>
            </w:r>
            <w:r w:rsidR="00D71A72">
              <w:rPr>
                <w:rFonts w:ascii="Arial" w:hAnsi="Arial" w:cs="Arial"/>
                <w:sz w:val="22"/>
              </w:rPr>
              <w:t>Th</w:t>
            </w:r>
            <w:r w:rsidR="001F51C9">
              <w:rPr>
                <w:rFonts w:ascii="Arial" w:hAnsi="Arial" w:cs="Arial"/>
                <w:sz w:val="22"/>
              </w:rPr>
              <w:t>ese rates appear consistent with the professional quality and comprehensive service</w:t>
            </w:r>
            <w:r w:rsidR="00463CC8">
              <w:rPr>
                <w:rFonts w:ascii="Arial" w:hAnsi="Arial" w:cs="Arial"/>
                <w:sz w:val="22"/>
              </w:rPr>
              <w:t xml:space="preserve"> range portrayed on the website, supporting the perception of value for money.</w:t>
            </w:r>
            <w:r w:rsidR="009747B9">
              <w:rPr>
                <w:rFonts w:ascii="Arial" w:hAnsi="Arial" w:cs="Arial"/>
                <w:sz w:val="22"/>
              </w:rPr>
              <w:t xml:space="preserve"> If any prices are absent</w:t>
            </w:r>
            <w:r w:rsidR="006B6F30">
              <w:rPr>
                <w:rFonts w:ascii="Arial" w:hAnsi="Arial" w:cs="Arial"/>
                <w:sz w:val="22"/>
              </w:rPr>
              <w:t xml:space="preserve">, it may be to allow for bespoke quotes based on property size </w:t>
            </w:r>
            <w:r w:rsidR="00BF249F">
              <w:rPr>
                <w:rFonts w:ascii="Arial" w:hAnsi="Arial" w:cs="Arial"/>
                <w:sz w:val="22"/>
              </w:rPr>
              <w:t>or service complexity.</w:t>
            </w:r>
            <w:r w:rsidR="009747B9">
              <w:rPr>
                <w:rFonts w:ascii="Arial" w:hAnsi="Arial" w:cs="Arial"/>
                <w:sz w:val="22"/>
              </w:rPr>
              <w:t xml:space="preserve">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7C16F261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9751E5">
              <w:rPr>
                <w:rFonts w:ascii="Arial" w:hAnsi="Arial" w:cs="Arial"/>
                <w:sz w:val="22"/>
              </w:rPr>
              <w:t>L</w:t>
            </w:r>
            <w:r w:rsidR="00956EC0">
              <w:rPr>
                <w:rFonts w:ascii="Arial" w:hAnsi="Arial" w:cs="Arial"/>
                <w:sz w:val="22"/>
              </w:rPr>
              <w:t>ondon</w:t>
            </w:r>
          </w:p>
        </w:tc>
      </w:tr>
      <w:tr w:rsidR="000E774D" w:rsidRPr="007D32C5" w14:paraId="360472DD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18DEA60F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956EC0">
              <w:rPr>
                <w:rFonts w:ascii="Arial" w:hAnsi="Arial" w:cs="Arial"/>
                <w:sz w:val="22"/>
              </w:rPr>
              <w:t>Cleaning</w:t>
            </w:r>
          </w:p>
        </w:tc>
      </w:tr>
      <w:tr w:rsidR="000E774D" w:rsidRPr="007D32C5" w14:paraId="38F3472A" w14:textId="7777777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79C225F0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3.</w:t>
            </w:r>
            <w:r w:rsidR="00956EC0">
              <w:rPr>
                <w:rFonts w:ascii="Arial" w:hAnsi="Arial" w:cs="Arial"/>
                <w:sz w:val="22"/>
              </w:rPr>
              <w:t>Services</w:t>
            </w:r>
          </w:p>
        </w:tc>
      </w:tr>
      <w:tr w:rsidR="000E774D" w:rsidRPr="007D32C5" w14:paraId="1A11C55F" w14:textId="77777777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>
        <w:tc>
          <w:tcPr>
            <w:tcW w:w="9016" w:type="dxa"/>
            <w:gridSpan w:val="5"/>
          </w:tcPr>
          <w:p w14:paraId="7937E005" w14:textId="1FE4B862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D0128F">
              <w:rPr>
                <w:rFonts w:ascii="Arial" w:hAnsi="Arial" w:cs="Arial"/>
                <w:sz w:val="22"/>
              </w:rPr>
              <w:t xml:space="preserve"> When search</w:t>
            </w:r>
            <w:r w:rsidR="0030364C">
              <w:rPr>
                <w:rFonts w:ascii="Arial" w:hAnsi="Arial" w:cs="Arial"/>
                <w:sz w:val="22"/>
              </w:rPr>
              <w:t xml:space="preserve">ing the website </w:t>
            </w:r>
            <w:r w:rsidR="009C1130">
              <w:rPr>
                <w:rFonts w:ascii="Arial" w:hAnsi="Arial" w:cs="Arial"/>
                <w:sz w:val="22"/>
              </w:rPr>
              <w:t xml:space="preserve">on google, there isn’t any clear </w:t>
            </w:r>
            <w:r w:rsidR="00EF7526">
              <w:rPr>
                <w:rFonts w:ascii="Arial" w:hAnsi="Arial" w:cs="Arial"/>
                <w:sz w:val="22"/>
              </w:rPr>
              <w:t>evidence that the website consistently appears at the top</w:t>
            </w:r>
            <w:r w:rsidR="00842B18">
              <w:rPr>
                <w:rFonts w:ascii="Arial" w:hAnsi="Arial" w:cs="Arial"/>
                <w:sz w:val="22"/>
              </w:rPr>
              <w:t xml:space="preserve"> ten organic results</w:t>
            </w:r>
            <w:r w:rsidR="00434FF4">
              <w:rPr>
                <w:rFonts w:ascii="Arial" w:hAnsi="Arial" w:cs="Arial"/>
                <w:sz w:val="22"/>
              </w:rPr>
              <w:t xml:space="preserve">. The search is dominated by larger cleaning </w:t>
            </w:r>
            <w:r w:rsidR="00DB485F">
              <w:rPr>
                <w:rFonts w:ascii="Arial" w:hAnsi="Arial" w:cs="Arial"/>
                <w:sz w:val="22"/>
              </w:rPr>
              <w:t>companies</w:t>
            </w:r>
            <w:r w:rsidR="00434FF4">
              <w:rPr>
                <w:rFonts w:ascii="Arial" w:hAnsi="Arial" w:cs="Arial"/>
                <w:sz w:val="22"/>
              </w:rPr>
              <w:t xml:space="preserve"> and </w:t>
            </w:r>
            <w:r w:rsidR="00DB485F">
              <w:rPr>
                <w:rFonts w:ascii="Arial" w:hAnsi="Arial" w:cs="Arial"/>
                <w:sz w:val="22"/>
              </w:rPr>
              <w:t>directory</w:t>
            </w:r>
            <w:r w:rsidR="00F827C1">
              <w:rPr>
                <w:rFonts w:ascii="Arial" w:hAnsi="Arial" w:cs="Arial"/>
                <w:sz w:val="22"/>
              </w:rPr>
              <w:t xml:space="preserve"> </w:t>
            </w:r>
            <w:r w:rsidR="003C6A0E">
              <w:rPr>
                <w:rFonts w:ascii="Arial" w:hAnsi="Arial" w:cs="Arial"/>
                <w:sz w:val="22"/>
              </w:rPr>
              <w:t>listings,</w:t>
            </w:r>
            <w:r w:rsidR="00F827C1">
              <w:rPr>
                <w:rFonts w:ascii="Arial" w:hAnsi="Arial" w:cs="Arial"/>
                <w:sz w:val="22"/>
              </w:rPr>
              <w:t xml:space="preserve"> indicating relatively low search </w:t>
            </w:r>
            <w:r w:rsidR="00DB485F">
              <w:rPr>
                <w:rFonts w:ascii="Arial" w:hAnsi="Arial" w:cs="Arial"/>
                <w:sz w:val="22"/>
              </w:rPr>
              <w:t xml:space="preserve">visibility. </w:t>
            </w:r>
            <w:r w:rsidR="003C6A0E">
              <w:rPr>
                <w:rFonts w:ascii="Arial" w:hAnsi="Arial" w:cs="Arial"/>
                <w:sz w:val="22"/>
              </w:rPr>
              <w:t>This</w:t>
            </w:r>
            <w:r w:rsidR="00DB485F">
              <w:rPr>
                <w:rFonts w:ascii="Arial" w:hAnsi="Arial" w:cs="Arial"/>
                <w:sz w:val="22"/>
              </w:rPr>
              <w:t xml:space="preserve"> suggest that, witho</w:t>
            </w:r>
            <w:r w:rsidR="00216D1C">
              <w:rPr>
                <w:rFonts w:ascii="Arial" w:hAnsi="Arial" w:cs="Arial"/>
                <w:sz w:val="22"/>
              </w:rPr>
              <w:t xml:space="preserve">ut search engine optimisation, the company may struggler to achieve high ranking placement for broad, competitive </w:t>
            </w:r>
            <w:r w:rsidR="003C6A0E">
              <w:rPr>
                <w:rFonts w:ascii="Arial" w:hAnsi="Arial" w:cs="Arial"/>
                <w:sz w:val="22"/>
              </w:rPr>
              <w:t>keywords (Chaffey,2022).</w:t>
            </w:r>
          </w:p>
          <w:p w14:paraId="203729B7" w14:textId="4000C95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18FE4266" w14:textId="77777777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>
        <w:tc>
          <w:tcPr>
            <w:tcW w:w="9016" w:type="dxa"/>
            <w:gridSpan w:val="5"/>
          </w:tcPr>
          <w:p w14:paraId="5DDDB244" w14:textId="383741D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9335E">
              <w:rPr>
                <w:rFonts w:ascii="Arial" w:hAnsi="Arial" w:cs="Arial"/>
                <w:sz w:val="22"/>
              </w:rPr>
              <w:t>I bel</w:t>
            </w:r>
            <w:r w:rsidR="00FC7192">
              <w:rPr>
                <w:rFonts w:ascii="Arial" w:hAnsi="Arial" w:cs="Arial"/>
                <w:sz w:val="22"/>
              </w:rPr>
              <w:t>ieve website</w:t>
            </w:r>
            <w:r w:rsidR="001B69DB">
              <w:rPr>
                <w:rFonts w:ascii="Arial" w:hAnsi="Arial" w:cs="Arial"/>
                <w:sz w:val="22"/>
              </w:rPr>
              <w:t xml:space="preserve">s remain extremely relevant for UK businesses </w:t>
            </w:r>
            <w:r w:rsidR="00F9032F">
              <w:rPr>
                <w:rFonts w:ascii="Arial" w:hAnsi="Arial" w:cs="Arial"/>
                <w:sz w:val="22"/>
              </w:rPr>
              <w:t>as they function as a central platform for informatio</w:t>
            </w:r>
            <w:r w:rsidR="0077243F">
              <w:rPr>
                <w:rFonts w:ascii="Arial" w:hAnsi="Arial" w:cs="Arial"/>
                <w:sz w:val="22"/>
              </w:rPr>
              <w:t>n, credibility and customer engagement.</w:t>
            </w:r>
            <w:r w:rsidR="004C6534">
              <w:rPr>
                <w:rFonts w:ascii="Arial" w:hAnsi="Arial" w:cs="Arial"/>
                <w:sz w:val="22"/>
              </w:rPr>
              <w:t xml:space="preserve"> </w:t>
            </w:r>
            <w:r w:rsidR="003E321D">
              <w:rPr>
                <w:rFonts w:ascii="Arial" w:hAnsi="Arial" w:cs="Arial"/>
                <w:sz w:val="22"/>
              </w:rPr>
              <w:t xml:space="preserve">Despite the </w:t>
            </w:r>
            <w:r w:rsidR="002A2F3B">
              <w:rPr>
                <w:rFonts w:ascii="Arial" w:hAnsi="Arial" w:cs="Arial"/>
                <w:sz w:val="22"/>
              </w:rPr>
              <w:t xml:space="preserve">growth of social media and apps, a professional website establishes credibility and </w:t>
            </w:r>
            <w:r w:rsidR="00AE48BD">
              <w:rPr>
                <w:rFonts w:ascii="Arial" w:hAnsi="Arial" w:cs="Arial"/>
                <w:sz w:val="22"/>
              </w:rPr>
              <w:t>trust,</w:t>
            </w:r>
            <w:r w:rsidR="00260188">
              <w:rPr>
                <w:rFonts w:ascii="Arial" w:hAnsi="Arial" w:cs="Arial"/>
                <w:sz w:val="22"/>
              </w:rPr>
              <w:t xml:space="preserve"> </w:t>
            </w:r>
            <w:r w:rsidR="00B174EF">
              <w:rPr>
                <w:rFonts w:ascii="Arial" w:hAnsi="Arial" w:cs="Arial"/>
                <w:sz w:val="22"/>
              </w:rPr>
              <w:t>supports online booking</w:t>
            </w:r>
            <w:r w:rsidR="00244A6A">
              <w:rPr>
                <w:rFonts w:ascii="Arial" w:hAnsi="Arial" w:cs="Arial"/>
                <w:sz w:val="22"/>
              </w:rPr>
              <w:t xml:space="preserve">s/enquires and improves </w:t>
            </w:r>
            <w:r w:rsidR="00354C96">
              <w:rPr>
                <w:rFonts w:ascii="Arial" w:hAnsi="Arial" w:cs="Arial"/>
                <w:sz w:val="22"/>
              </w:rPr>
              <w:t>visibility through search engines.</w:t>
            </w:r>
            <w:r w:rsidR="00AE48BD">
              <w:rPr>
                <w:rFonts w:ascii="Arial" w:hAnsi="Arial" w:cs="Arial"/>
                <w:sz w:val="22"/>
              </w:rPr>
              <w:t xml:space="preserve"> For service-based companies like Cleaners of London, a website is often the first point of contact for prospective customers.</w:t>
            </w:r>
          </w:p>
          <w:p w14:paraId="15C51E5C" w14:textId="6B52ADA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>
        <w:tc>
          <w:tcPr>
            <w:tcW w:w="9016" w:type="dxa"/>
            <w:gridSpan w:val="5"/>
          </w:tcPr>
          <w:p w14:paraId="30EFCBC3" w14:textId="1589D00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11FF6">
              <w:rPr>
                <w:rFonts w:ascii="Arial" w:hAnsi="Arial" w:cs="Arial"/>
                <w:sz w:val="22"/>
              </w:rPr>
              <w:t>One key recommend</w:t>
            </w:r>
            <w:r w:rsidR="003813AE">
              <w:rPr>
                <w:rFonts w:ascii="Arial" w:hAnsi="Arial" w:cs="Arial"/>
                <w:sz w:val="22"/>
              </w:rPr>
              <w:t>ation to improve the website would be to introduce a live online chat feature</w:t>
            </w:r>
            <w:r w:rsidR="00A26C72">
              <w:rPr>
                <w:rFonts w:ascii="Arial" w:hAnsi="Arial" w:cs="Arial"/>
                <w:sz w:val="22"/>
              </w:rPr>
              <w:t>. This would allow prospective customers to ask questions and receive immediate responses</w:t>
            </w:r>
            <w:r w:rsidR="00D22919">
              <w:rPr>
                <w:rFonts w:ascii="Arial" w:hAnsi="Arial" w:cs="Arial"/>
                <w:sz w:val="22"/>
              </w:rPr>
              <w:t xml:space="preserve">, improving </w:t>
            </w:r>
            <w:r w:rsidR="003E5E75">
              <w:rPr>
                <w:rFonts w:ascii="Arial" w:hAnsi="Arial" w:cs="Arial"/>
                <w:sz w:val="22"/>
              </w:rPr>
              <w:t>convenience</w:t>
            </w:r>
            <w:r w:rsidR="00D22919">
              <w:rPr>
                <w:rFonts w:ascii="Arial" w:hAnsi="Arial" w:cs="Arial"/>
                <w:sz w:val="22"/>
              </w:rPr>
              <w:t xml:space="preserve"> and </w:t>
            </w:r>
            <w:r w:rsidR="003E5E75">
              <w:rPr>
                <w:rFonts w:ascii="Arial" w:hAnsi="Arial" w:cs="Arial"/>
                <w:sz w:val="22"/>
              </w:rPr>
              <w:t>engagement. The</w:t>
            </w:r>
            <w:r w:rsidR="00D22919">
              <w:rPr>
                <w:rFonts w:ascii="Arial" w:hAnsi="Arial" w:cs="Arial"/>
                <w:sz w:val="22"/>
              </w:rPr>
              <w:t xml:space="preserve"> </w:t>
            </w:r>
            <w:r w:rsidR="000608AF">
              <w:rPr>
                <w:rFonts w:ascii="Arial" w:hAnsi="Arial" w:cs="Arial"/>
                <w:sz w:val="22"/>
              </w:rPr>
              <w:t>suggestion</w:t>
            </w:r>
            <w:r w:rsidR="00D22919">
              <w:rPr>
                <w:rFonts w:ascii="Arial" w:hAnsi="Arial" w:cs="Arial"/>
                <w:sz w:val="22"/>
              </w:rPr>
              <w:t xml:space="preserve"> is </w:t>
            </w:r>
            <w:r w:rsidR="000608AF">
              <w:rPr>
                <w:rFonts w:ascii="Arial" w:hAnsi="Arial" w:cs="Arial"/>
                <w:sz w:val="22"/>
              </w:rPr>
              <w:t>since</w:t>
            </w:r>
            <w:r w:rsidR="00D94AD4">
              <w:rPr>
                <w:rFonts w:ascii="Arial" w:hAnsi="Arial" w:cs="Arial"/>
                <w:sz w:val="22"/>
              </w:rPr>
              <w:t xml:space="preserve"> quick, </w:t>
            </w:r>
            <w:r w:rsidR="00A53168">
              <w:rPr>
                <w:rFonts w:ascii="Arial" w:hAnsi="Arial" w:cs="Arial"/>
                <w:sz w:val="22"/>
              </w:rPr>
              <w:t>real-time</w:t>
            </w:r>
            <w:r w:rsidR="00D94AD4">
              <w:rPr>
                <w:rFonts w:ascii="Arial" w:hAnsi="Arial" w:cs="Arial"/>
                <w:sz w:val="22"/>
              </w:rPr>
              <w:t xml:space="preserve"> responses ca</w:t>
            </w:r>
            <w:r w:rsidR="003E5E75">
              <w:rPr>
                <w:rFonts w:ascii="Arial" w:hAnsi="Arial" w:cs="Arial"/>
                <w:sz w:val="22"/>
              </w:rPr>
              <w:t>n</w:t>
            </w:r>
            <w:r w:rsidR="00D94AD4">
              <w:rPr>
                <w:rFonts w:ascii="Arial" w:hAnsi="Arial" w:cs="Arial"/>
                <w:sz w:val="22"/>
              </w:rPr>
              <w:t xml:space="preserve"> reduce </w:t>
            </w:r>
            <w:r w:rsidR="003E5E75">
              <w:rPr>
                <w:rFonts w:ascii="Arial" w:hAnsi="Arial" w:cs="Arial"/>
                <w:sz w:val="22"/>
              </w:rPr>
              <w:t xml:space="preserve">uncertainty, </w:t>
            </w:r>
            <w:r w:rsidR="008C5CA5">
              <w:rPr>
                <w:rFonts w:ascii="Arial" w:hAnsi="Arial" w:cs="Arial"/>
                <w:sz w:val="22"/>
              </w:rPr>
              <w:t>support decision making, and increase c</w:t>
            </w:r>
            <w:r w:rsidR="003E5E75">
              <w:rPr>
                <w:rFonts w:ascii="Arial" w:hAnsi="Arial" w:cs="Arial"/>
                <w:sz w:val="22"/>
              </w:rPr>
              <w:t>onversion rates</w:t>
            </w:r>
            <w:r w:rsidR="000608AF">
              <w:rPr>
                <w:rFonts w:ascii="Arial" w:hAnsi="Arial" w:cs="Arial"/>
                <w:sz w:val="22"/>
              </w:rPr>
              <w:t>.</w:t>
            </w:r>
            <w:r w:rsidR="003E5E75">
              <w:rPr>
                <w:rFonts w:ascii="Arial" w:hAnsi="Arial" w:cs="Arial"/>
                <w:sz w:val="22"/>
              </w:rPr>
              <w:t xml:space="preserve"> For a</w:t>
            </w:r>
            <w:r w:rsidR="000608AF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3E20FD">
              <w:rPr>
                <w:rFonts w:ascii="Arial" w:hAnsi="Arial" w:cs="Arial"/>
                <w:sz w:val="22"/>
              </w:rPr>
              <w:t>service based</w:t>
            </w:r>
            <w:proofErr w:type="gramEnd"/>
            <w:r w:rsidR="003E20FD">
              <w:rPr>
                <w:rFonts w:ascii="Arial" w:hAnsi="Arial" w:cs="Arial"/>
                <w:sz w:val="22"/>
              </w:rPr>
              <w:t xml:space="preserve"> business like </w:t>
            </w:r>
            <w:r w:rsidR="00A53168">
              <w:rPr>
                <w:rFonts w:ascii="Arial" w:hAnsi="Arial" w:cs="Arial"/>
                <w:sz w:val="22"/>
              </w:rPr>
              <w:t>cleaning,</w:t>
            </w:r>
            <w:r w:rsidR="003E20FD">
              <w:rPr>
                <w:rFonts w:ascii="Arial" w:hAnsi="Arial" w:cs="Arial"/>
                <w:sz w:val="22"/>
              </w:rPr>
              <w:t xml:space="preserve"> where customers often seek reassurance about pricing and </w:t>
            </w:r>
            <w:r w:rsidR="00A53168">
              <w:rPr>
                <w:rFonts w:ascii="Arial" w:hAnsi="Arial" w:cs="Arial"/>
                <w:sz w:val="22"/>
              </w:rPr>
              <w:t>availability</w:t>
            </w:r>
            <w:r w:rsidR="003E20FD">
              <w:rPr>
                <w:rFonts w:ascii="Arial" w:hAnsi="Arial" w:cs="Arial"/>
                <w:sz w:val="22"/>
              </w:rPr>
              <w:t xml:space="preserve">, live chat </w:t>
            </w:r>
            <w:r w:rsidR="00A53168">
              <w:rPr>
                <w:rFonts w:ascii="Arial" w:hAnsi="Arial" w:cs="Arial"/>
                <w:sz w:val="22"/>
              </w:rPr>
              <w:t>would significantly enhance the overall user experience.</w:t>
            </w:r>
            <w:r w:rsidR="003E5E75">
              <w:rPr>
                <w:rFonts w:ascii="Arial" w:hAnsi="Arial" w:cs="Arial"/>
                <w:sz w:val="22"/>
              </w:rPr>
              <w:t xml:space="preserve"> 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0DDE2674" w:rsidR="001F1175" w:rsidRDefault="003101E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Chaffey, D</w:t>
            </w:r>
            <w:r w:rsidR="00892185">
              <w:rPr>
                <w:rFonts w:ascii="Arial" w:hAnsi="Arial" w:cs="Arial"/>
                <w:sz w:val="22"/>
              </w:rPr>
              <w:t xml:space="preserve">., </w:t>
            </w:r>
            <w:r w:rsidR="00897D40">
              <w:rPr>
                <w:rFonts w:ascii="Arial" w:hAnsi="Arial" w:cs="Arial"/>
                <w:sz w:val="22"/>
              </w:rPr>
              <w:t>(</w:t>
            </w:r>
            <w:r w:rsidR="00892185">
              <w:rPr>
                <w:rFonts w:ascii="Arial" w:hAnsi="Arial" w:cs="Arial"/>
                <w:sz w:val="22"/>
              </w:rPr>
              <w:t>2022</w:t>
            </w:r>
            <w:r w:rsidR="00897D40">
              <w:rPr>
                <w:rFonts w:ascii="Arial" w:hAnsi="Arial" w:cs="Arial"/>
                <w:sz w:val="22"/>
              </w:rPr>
              <w:t>)</w:t>
            </w:r>
            <w:r w:rsidR="00892185">
              <w:rPr>
                <w:rFonts w:ascii="Arial" w:hAnsi="Arial" w:cs="Arial"/>
                <w:sz w:val="22"/>
              </w:rPr>
              <w:t>.</w:t>
            </w:r>
            <w:r w:rsidR="008B437F">
              <w:rPr>
                <w:rFonts w:ascii="Arial" w:hAnsi="Arial" w:cs="Arial"/>
                <w:sz w:val="22"/>
              </w:rPr>
              <w:t xml:space="preserve"> </w:t>
            </w:r>
            <w:r w:rsidR="00892185" w:rsidRPr="008B437F">
              <w:rPr>
                <w:rFonts w:ascii="Arial" w:hAnsi="Arial" w:cs="Arial"/>
                <w:i/>
                <w:iCs/>
                <w:sz w:val="22"/>
              </w:rPr>
              <w:t>Digital marketing: Stra</w:t>
            </w:r>
            <w:r w:rsidR="00545260" w:rsidRPr="008B437F">
              <w:rPr>
                <w:rFonts w:ascii="Arial" w:hAnsi="Arial" w:cs="Arial"/>
                <w:i/>
                <w:iCs/>
                <w:sz w:val="22"/>
              </w:rPr>
              <w:t>tegy, implementation and practice</w:t>
            </w:r>
            <w:r w:rsidR="00545260">
              <w:rPr>
                <w:rFonts w:ascii="Arial" w:hAnsi="Arial" w:cs="Arial"/>
                <w:sz w:val="22"/>
              </w:rPr>
              <w:t>. 8</w:t>
            </w:r>
            <w:r w:rsidR="00545260" w:rsidRPr="00545260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545260">
              <w:rPr>
                <w:rFonts w:ascii="Arial" w:hAnsi="Arial" w:cs="Arial"/>
                <w:sz w:val="22"/>
              </w:rPr>
              <w:t xml:space="preserve"> ed</w:t>
            </w:r>
            <w:r w:rsidR="008B437F">
              <w:rPr>
                <w:rFonts w:ascii="Arial" w:hAnsi="Arial" w:cs="Arial"/>
                <w:sz w:val="22"/>
              </w:rPr>
              <w:t>. Harlow: Pearson.</w:t>
            </w:r>
          </w:p>
          <w:p w14:paraId="14C94B3E" w14:textId="77777777" w:rsidR="008B437F" w:rsidRDefault="008B437F">
            <w:pPr>
              <w:rPr>
                <w:rFonts w:ascii="Arial" w:hAnsi="Arial" w:cs="Arial"/>
                <w:sz w:val="22"/>
              </w:rPr>
            </w:pPr>
          </w:p>
          <w:p w14:paraId="1BA43E18" w14:textId="2C9E4B14" w:rsidR="008B437F" w:rsidRDefault="00BB68A9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Chaffey, D. and Ellis -Chadwick</w:t>
            </w:r>
            <w:r w:rsidR="00500AB1">
              <w:rPr>
                <w:rFonts w:ascii="Arial" w:hAnsi="Arial" w:cs="Arial"/>
                <w:sz w:val="22"/>
              </w:rPr>
              <w:t xml:space="preserve">, F., </w:t>
            </w:r>
            <w:r w:rsidR="00897D40">
              <w:rPr>
                <w:rFonts w:ascii="Arial" w:hAnsi="Arial" w:cs="Arial"/>
                <w:sz w:val="22"/>
              </w:rPr>
              <w:t>(</w:t>
            </w:r>
            <w:r w:rsidR="00500AB1">
              <w:rPr>
                <w:rFonts w:ascii="Arial" w:hAnsi="Arial" w:cs="Arial"/>
                <w:sz w:val="22"/>
              </w:rPr>
              <w:t>2019</w:t>
            </w:r>
            <w:r w:rsidR="00897D40">
              <w:rPr>
                <w:rFonts w:ascii="Arial" w:hAnsi="Arial" w:cs="Arial"/>
                <w:sz w:val="22"/>
              </w:rPr>
              <w:t>)</w:t>
            </w:r>
            <w:r w:rsidR="00500AB1">
              <w:rPr>
                <w:rFonts w:ascii="Arial" w:hAnsi="Arial" w:cs="Arial"/>
                <w:sz w:val="22"/>
              </w:rPr>
              <w:t xml:space="preserve">. </w:t>
            </w:r>
            <w:r w:rsidR="00500AB1" w:rsidRPr="00A57225">
              <w:rPr>
                <w:rFonts w:ascii="Arial" w:hAnsi="Arial" w:cs="Arial"/>
                <w:i/>
                <w:iCs/>
                <w:sz w:val="22"/>
              </w:rPr>
              <w:t>Digital marketing:</w:t>
            </w:r>
            <w:r w:rsidR="00751A0A" w:rsidRPr="00A57225">
              <w:rPr>
                <w:rFonts w:ascii="Arial" w:hAnsi="Arial" w:cs="Arial"/>
                <w:i/>
                <w:iCs/>
                <w:sz w:val="22"/>
              </w:rPr>
              <w:t xml:space="preserve"> Strate</w:t>
            </w:r>
            <w:r w:rsidR="002A4DFC" w:rsidRPr="00A57225">
              <w:rPr>
                <w:rFonts w:ascii="Arial" w:hAnsi="Arial" w:cs="Arial"/>
                <w:i/>
                <w:iCs/>
                <w:sz w:val="22"/>
              </w:rPr>
              <w:t xml:space="preserve">gy, </w:t>
            </w:r>
            <w:r w:rsidR="00B62B3C" w:rsidRPr="00A57225">
              <w:rPr>
                <w:rFonts w:ascii="Arial" w:hAnsi="Arial" w:cs="Arial"/>
                <w:i/>
                <w:iCs/>
                <w:sz w:val="22"/>
              </w:rPr>
              <w:t>implementation and practice.</w:t>
            </w:r>
            <w:r w:rsidR="00B62B3C">
              <w:rPr>
                <w:rFonts w:ascii="Arial" w:hAnsi="Arial" w:cs="Arial"/>
                <w:sz w:val="22"/>
              </w:rPr>
              <w:t xml:space="preserve"> 7</w:t>
            </w:r>
            <w:r w:rsidR="00B62B3C" w:rsidRPr="00B62B3C">
              <w:rPr>
                <w:rFonts w:ascii="Arial" w:hAnsi="Arial" w:cs="Arial"/>
                <w:sz w:val="22"/>
                <w:vertAlign w:val="superscript"/>
              </w:rPr>
              <w:t>th</w:t>
            </w:r>
            <w:r w:rsidR="00B62B3C">
              <w:rPr>
                <w:rFonts w:ascii="Arial" w:hAnsi="Arial" w:cs="Arial"/>
                <w:sz w:val="22"/>
              </w:rPr>
              <w:t xml:space="preserve"> ed. Harlow: Pearson</w:t>
            </w:r>
          </w:p>
          <w:p w14:paraId="3C779021" w14:textId="77777777" w:rsidR="00A57225" w:rsidRDefault="00A57225">
            <w:pPr>
              <w:rPr>
                <w:rFonts w:ascii="Arial" w:hAnsi="Arial" w:cs="Arial"/>
                <w:sz w:val="22"/>
              </w:rPr>
            </w:pPr>
          </w:p>
          <w:p w14:paraId="54DE547A" w14:textId="00FFED54" w:rsidR="001F1175" w:rsidRDefault="00A57225">
            <w:pPr>
              <w:rPr>
                <w:rFonts w:ascii="Arial" w:hAnsi="Arial" w:cs="Arial"/>
                <w:sz w:val="22"/>
              </w:rPr>
            </w:pPr>
            <w:proofErr w:type="spellStart"/>
            <w:r>
              <w:rPr>
                <w:rFonts w:ascii="Arial" w:hAnsi="Arial" w:cs="Arial"/>
                <w:sz w:val="22"/>
              </w:rPr>
              <w:t>Jongmans</w:t>
            </w:r>
            <w:proofErr w:type="spellEnd"/>
            <w:r>
              <w:rPr>
                <w:rFonts w:ascii="Arial" w:hAnsi="Arial" w:cs="Arial"/>
                <w:sz w:val="22"/>
              </w:rPr>
              <w:t>, M</w:t>
            </w:r>
            <w:r w:rsidR="001C7107">
              <w:rPr>
                <w:rFonts w:ascii="Arial" w:hAnsi="Arial" w:cs="Arial"/>
                <w:sz w:val="22"/>
              </w:rPr>
              <w:t xml:space="preserve">., Smith, L. and Peters, </w:t>
            </w:r>
            <w:r w:rsidR="009D6396">
              <w:rPr>
                <w:rFonts w:ascii="Arial" w:hAnsi="Arial" w:cs="Arial"/>
                <w:sz w:val="22"/>
              </w:rPr>
              <w:t xml:space="preserve">R., </w:t>
            </w:r>
            <w:r w:rsidR="00897D40">
              <w:rPr>
                <w:rFonts w:ascii="Arial" w:hAnsi="Arial" w:cs="Arial"/>
                <w:sz w:val="22"/>
              </w:rPr>
              <w:t>(</w:t>
            </w:r>
            <w:r w:rsidR="009D6396">
              <w:rPr>
                <w:rFonts w:ascii="Arial" w:hAnsi="Arial" w:cs="Arial"/>
                <w:sz w:val="22"/>
              </w:rPr>
              <w:t>2022</w:t>
            </w:r>
            <w:r w:rsidR="00897D40">
              <w:rPr>
                <w:rFonts w:ascii="Arial" w:hAnsi="Arial" w:cs="Arial"/>
                <w:sz w:val="22"/>
              </w:rPr>
              <w:t>)</w:t>
            </w:r>
            <w:r w:rsidR="009D6396">
              <w:rPr>
                <w:rFonts w:ascii="Arial" w:hAnsi="Arial" w:cs="Arial"/>
                <w:sz w:val="22"/>
              </w:rPr>
              <w:t xml:space="preserve">. </w:t>
            </w:r>
            <w:r w:rsidR="009D6396" w:rsidRPr="0004407B">
              <w:rPr>
                <w:rFonts w:ascii="Arial" w:hAnsi="Arial" w:cs="Arial"/>
                <w:i/>
                <w:iCs/>
                <w:sz w:val="22"/>
              </w:rPr>
              <w:t xml:space="preserve">Principles of web </w:t>
            </w:r>
            <w:proofErr w:type="spellStart"/>
            <w:r w:rsidR="009D6396" w:rsidRPr="0004407B">
              <w:rPr>
                <w:rFonts w:ascii="Arial" w:hAnsi="Arial" w:cs="Arial"/>
                <w:i/>
                <w:iCs/>
                <w:sz w:val="22"/>
              </w:rPr>
              <w:t>a</w:t>
            </w:r>
            <w:r w:rsidR="0004407B" w:rsidRPr="0004407B">
              <w:rPr>
                <w:rFonts w:ascii="Arial" w:hAnsi="Arial" w:cs="Arial"/>
                <w:i/>
                <w:iCs/>
                <w:sz w:val="22"/>
              </w:rPr>
              <w:t>easthetics</w:t>
            </w:r>
            <w:proofErr w:type="spellEnd"/>
            <w:r w:rsidR="0004407B" w:rsidRPr="0004407B">
              <w:rPr>
                <w:rFonts w:ascii="Arial" w:hAnsi="Arial" w:cs="Arial"/>
                <w:i/>
                <w:iCs/>
                <w:sz w:val="22"/>
              </w:rPr>
              <w:t xml:space="preserve"> and usability.</w:t>
            </w:r>
            <w:r w:rsidR="00743A25">
              <w:rPr>
                <w:rFonts w:ascii="Arial" w:hAnsi="Arial" w:cs="Arial"/>
                <w:sz w:val="22"/>
              </w:rPr>
              <w:t xml:space="preserve"> London: Digital</w:t>
            </w:r>
            <w:r w:rsidR="0011060E">
              <w:rPr>
                <w:rFonts w:ascii="Arial" w:hAnsi="Arial" w:cs="Arial"/>
                <w:sz w:val="22"/>
              </w:rPr>
              <w:t xml:space="preserve"> Design Press</w:t>
            </w:r>
          </w:p>
          <w:p w14:paraId="0F1D9700" w14:textId="77777777" w:rsidR="0011060E" w:rsidRDefault="0011060E">
            <w:pPr>
              <w:rPr>
                <w:rFonts w:ascii="Arial" w:hAnsi="Arial" w:cs="Arial"/>
                <w:sz w:val="22"/>
              </w:rPr>
            </w:pPr>
          </w:p>
          <w:p w14:paraId="303B790C" w14:textId="440E05D5" w:rsidR="0011060E" w:rsidRDefault="0011060E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Kotler, P.,</w:t>
            </w:r>
            <w:r w:rsidR="00313AC1">
              <w:rPr>
                <w:rFonts w:ascii="Arial" w:hAnsi="Arial" w:cs="Arial"/>
                <w:sz w:val="22"/>
              </w:rPr>
              <w:t xml:space="preserve"> </w:t>
            </w:r>
            <w:proofErr w:type="spellStart"/>
            <w:r w:rsidR="00313AC1">
              <w:rPr>
                <w:rFonts w:ascii="Arial" w:hAnsi="Arial" w:cs="Arial"/>
                <w:sz w:val="22"/>
              </w:rPr>
              <w:t>Kartajaya</w:t>
            </w:r>
            <w:proofErr w:type="spellEnd"/>
            <w:r w:rsidR="00313AC1">
              <w:rPr>
                <w:rFonts w:ascii="Arial" w:hAnsi="Arial" w:cs="Arial"/>
                <w:sz w:val="22"/>
              </w:rPr>
              <w:t xml:space="preserve">, H and Setiawan, </w:t>
            </w:r>
            <w:proofErr w:type="gramStart"/>
            <w:r w:rsidR="00313AC1">
              <w:rPr>
                <w:rFonts w:ascii="Arial" w:hAnsi="Arial" w:cs="Arial"/>
                <w:sz w:val="22"/>
              </w:rPr>
              <w:t>I.,</w:t>
            </w:r>
            <w:r w:rsidR="00897D40">
              <w:rPr>
                <w:rFonts w:ascii="Arial" w:hAnsi="Arial" w:cs="Arial"/>
                <w:sz w:val="22"/>
              </w:rPr>
              <w:t>(</w:t>
            </w:r>
            <w:proofErr w:type="gramEnd"/>
            <w:r w:rsidR="00313AC1">
              <w:rPr>
                <w:rFonts w:ascii="Arial" w:hAnsi="Arial" w:cs="Arial"/>
                <w:sz w:val="22"/>
              </w:rPr>
              <w:t>2018</w:t>
            </w:r>
            <w:r w:rsidR="00897D40">
              <w:rPr>
                <w:rFonts w:ascii="Arial" w:hAnsi="Arial" w:cs="Arial"/>
                <w:sz w:val="22"/>
              </w:rPr>
              <w:t>)</w:t>
            </w:r>
            <w:r w:rsidR="00313AC1">
              <w:rPr>
                <w:rFonts w:ascii="Arial" w:hAnsi="Arial" w:cs="Arial"/>
                <w:sz w:val="22"/>
              </w:rPr>
              <w:t>.</w:t>
            </w:r>
            <w:r w:rsidR="008A6E0E">
              <w:rPr>
                <w:rFonts w:ascii="Arial" w:hAnsi="Arial" w:cs="Arial"/>
                <w:sz w:val="22"/>
              </w:rPr>
              <w:t xml:space="preserve"> </w:t>
            </w:r>
            <w:r w:rsidR="008A6E0E" w:rsidRPr="003F3D05">
              <w:rPr>
                <w:rFonts w:ascii="Arial" w:hAnsi="Arial" w:cs="Arial"/>
                <w:i/>
                <w:iCs/>
                <w:sz w:val="22"/>
              </w:rPr>
              <w:t>Marketing 4.0: Moving from traditional to digital</w:t>
            </w:r>
            <w:r w:rsidR="008A6E0E">
              <w:rPr>
                <w:rFonts w:ascii="Arial" w:hAnsi="Arial" w:cs="Arial"/>
                <w:sz w:val="22"/>
              </w:rPr>
              <w:t>. Hoboken:</w:t>
            </w:r>
            <w:r w:rsidR="003F3D05">
              <w:rPr>
                <w:rFonts w:ascii="Arial" w:hAnsi="Arial" w:cs="Arial"/>
                <w:sz w:val="22"/>
              </w:rPr>
              <w:t xml:space="preserve"> Wiley</w:t>
            </w:r>
          </w:p>
          <w:p w14:paraId="5A849F9F" w14:textId="77777777" w:rsidR="0011060E" w:rsidRDefault="0011060E">
            <w:pPr>
              <w:rPr>
                <w:rFonts w:ascii="Arial" w:hAnsi="Arial" w:cs="Arial"/>
                <w:sz w:val="22"/>
              </w:rPr>
            </w:pPr>
          </w:p>
          <w:p w14:paraId="09AAC774" w14:textId="77777777" w:rsidR="0011060E" w:rsidRPr="00743A25" w:rsidRDefault="0011060E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66A247" w14:textId="77777777" w:rsidR="00764B83" w:rsidRDefault="00764B83" w:rsidP="00317621">
      <w:pPr>
        <w:spacing w:after="0" w:line="240" w:lineRule="auto"/>
      </w:pPr>
      <w:r>
        <w:separator/>
      </w:r>
    </w:p>
  </w:endnote>
  <w:endnote w:type="continuationSeparator" w:id="0">
    <w:p w14:paraId="5667D3A7" w14:textId="77777777" w:rsidR="00764B83" w:rsidRDefault="00764B83" w:rsidP="003176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A30C2BD" w14:textId="77777777" w:rsidR="00764B83" w:rsidRDefault="00764B83" w:rsidP="00317621">
      <w:pPr>
        <w:spacing w:after="0" w:line="240" w:lineRule="auto"/>
      </w:pPr>
      <w:r>
        <w:separator/>
      </w:r>
    </w:p>
  </w:footnote>
  <w:footnote w:type="continuationSeparator" w:id="0">
    <w:p w14:paraId="70CC48F1" w14:textId="77777777" w:rsidR="00764B83" w:rsidRDefault="00764B83" w:rsidP="003176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13E56"/>
    <w:rsid w:val="0002565A"/>
    <w:rsid w:val="0004407B"/>
    <w:rsid w:val="0005402E"/>
    <w:rsid w:val="000578EB"/>
    <w:rsid w:val="000608AF"/>
    <w:rsid w:val="00061623"/>
    <w:rsid w:val="00074717"/>
    <w:rsid w:val="00084FCB"/>
    <w:rsid w:val="000A5E1D"/>
    <w:rsid w:val="000B118E"/>
    <w:rsid w:val="000D50D7"/>
    <w:rsid w:val="000E21E9"/>
    <w:rsid w:val="000E2AAD"/>
    <w:rsid w:val="000E5558"/>
    <w:rsid w:val="000E721F"/>
    <w:rsid w:val="000E774D"/>
    <w:rsid w:val="000F00C7"/>
    <w:rsid w:val="000F7139"/>
    <w:rsid w:val="0011060E"/>
    <w:rsid w:val="00111D4A"/>
    <w:rsid w:val="00123A9F"/>
    <w:rsid w:val="00127F89"/>
    <w:rsid w:val="00134815"/>
    <w:rsid w:val="00165F94"/>
    <w:rsid w:val="00174D28"/>
    <w:rsid w:val="00183077"/>
    <w:rsid w:val="00184EE4"/>
    <w:rsid w:val="001B4D75"/>
    <w:rsid w:val="001B69DB"/>
    <w:rsid w:val="001C4AE9"/>
    <w:rsid w:val="001C7107"/>
    <w:rsid w:val="001C7694"/>
    <w:rsid w:val="001E4BFE"/>
    <w:rsid w:val="001F1175"/>
    <w:rsid w:val="001F3145"/>
    <w:rsid w:val="001F51C9"/>
    <w:rsid w:val="001F7BB9"/>
    <w:rsid w:val="00216D1C"/>
    <w:rsid w:val="00244A6A"/>
    <w:rsid w:val="00255C0B"/>
    <w:rsid w:val="00260188"/>
    <w:rsid w:val="00261904"/>
    <w:rsid w:val="0027100C"/>
    <w:rsid w:val="00275369"/>
    <w:rsid w:val="00276941"/>
    <w:rsid w:val="00277281"/>
    <w:rsid w:val="0029335E"/>
    <w:rsid w:val="002943D7"/>
    <w:rsid w:val="00296B74"/>
    <w:rsid w:val="002A2F3B"/>
    <w:rsid w:val="002A4DFC"/>
    <w:rsid w:val="002B202C"/>
    <w:rsid w:val="002D2551"/>
    <w:rsid w:val="002E3686"/>
    <w:rsid w:val="0030364C"/>
    <w:rsid w:val="003101EF"/>
    <w:rsid w:val="00313AC1"/>
    <w:rsid w:val="00317621"/>
    <w:rsid w:val="003377F3"/>
    <w:rsid w:val="00340507"/>
    <w:rsid w:val="00354C96"/>
    <w:rsid w:val="00362FD5"/>
    <w:rsid w:val="0036574B"/>
    <w:rsid w:val="003813AE"/>
    <w:rsid w:val="0038769A"/>
    <w:rsid w:val="003B7B1E"/>
    <w:rsid w:val="003C1869"/>
    <w:rsid w:val="003C6A0E"/>
    <w:rsid w:val="003E046F"/>
    <w:rsid w:val="003E20FD"/>
    <w:rsid w:val="003E2F9F"/>
    <w:rsid w:val="003E321D"/>
    <w:rsid w:val="003E5E75"/>
    <w:rsid w:val="003F3B42"/>
    <w:rsid w:val="003F3D05"/>
    <w:rsid w:val="00411259"/>
    <w:rsid w:val="00434FF4"/>
    <w:rsid w:val="00435012"/>
    <w:rsid w:val="00454AD2"/>
    <w:rsid w:val="00463CC8"/>
    <w:rsid w:val="00471862"/>
    <w:rsid w:val="00472019"/>
    <w:rsid w:val="00472DC6"/>
    <w:rsid w:val="004877DC"/>
    <w:rsid w:val="004B7494"/>
    <w:rsid w:val="004C11C8"/>
    <w:rsid w:val="004C6534"/>
    <w:rsid w:val="004D4D9A"/>
    <w:rsid w:val="004E3749"/>
    <w:rsid w:val="004F706B"/>
    <w:rsid w:val="00500AB1"/>
    <w:rsid w:val="00503A41"/>
    <w:rsid w:val="0052290B"/>
    <w:rsid w:val="005239A8"/>
    <w:rsid w:val="00526351"/>
    <w:rsid w:val="005329F5"/>
    <w:rsid w:val="00535459"/>
    <w:rsid w:val="00540EFF"/>
    <w:rsid w:val="00545260"/>
    <w:rsid w:val="00560CC5"/>
    <w:rsid w:val="00561154"/>
    <w:rsid w:val="00583759"/>
    <w:rsid w:val="00586CE4"/>
    <w:rsid w:val="00587E3C"/>
    <w:rsid w:val="00592E3F"/>
    <w:rsid w:val="00594A98"/>
    <w:rsid w:val="005A6B0F"/>
    <w:rsid w:val="005C1148"/>
    <w:rsid w:val="005C454C"/>
    <w:rsid w:val="005D60BE"/>
    <w:rsid w:val="005D6387"/>
    <w:rsid w:val="005F0550"/>
    <w:rsid w:val="006124C9"/>
    <w:rsid w:val="00630D15"/>
    <w:rsid w:val="00647128"/>
    <w:rsid w:val="00654172"/>
    <w:rsid w:val="006A0AC1"/>
    <w:rsid w:val="006B3FAF"/>
    <w:rsid w:val="006B6F30"/>
    <w:rsid w:val="006D713D"/>
    <w:rsid w:val="006F5E6C"/>
    <w:rsid w:val="00723A46"/>
    <w:rsid w:val="0072490E"/>
    <w:rsid w:val="00743A25"/>
    <w:rsid w:val="00746B7B"/>
    <w:rsid w:val="00751A0A"/>
    <w:rsid w:val="00753C32"/>
    <w:rsid w:val="00757D58"/>
    <w:rsid w:val="00760AD8"/>
    <w:rsid w:val="00764B83"/>
    <w:rsid w:val="0077243F"/>
    <w:rsid w:val="007A197C"/>
    <w:rsid w:val="007D19BC"/>
    <w:rsid w:val="007D32C5"/>
    <w:rsid w:val="00801251"/>
    <w:rsid w:val="008016C1"/>
    <w:rsid w:val="00805A77"/>
    <w:rsid w:val="008063BD"/>
    <w:rsid w:val="008115B8"/>
    <w:rsid w:val="008307D0"/>
    <w:rsid w:val="00832956"/>
    <w:rsid w:val="008377B1"/>
    <w:rsid w:val="0084139C"/>
    <w:rsid w:val="00842B18"/>
    <w:rsid w:val="00842E4C"/>
    <w:rsid w:val="0084499A"/>
    <w:rsid w:val="008747D3"/>
    <w:rsid w:val="00883BCE"/>
    <w:rsid w:val="00892185"/>
    <w:rsid w:val="0089672F"/>
    <w:rsid w:val="00897D40"/>
    <w:rsid w:val="008A6E0E"/>
    <w:rsid w:val="008B3F15"/>
    <w:rsid w:val="008B437F"/>
    <w:rsid w:val="008C5CA5"/>
    <w:rsid w:val="008E2CFF"/>
    <w:rsid w:val="0094106B"/>
    <w:rsid w:val="00956EC0"/>
    <w:rsid w:val="009641CB"/>
    <w:rsid w:val="00965E76"/>
    <w:rsid w:val="009747B9"/>
    <w:rsid w:val="009751E5"/>
    <w:rsid w:val="00981E38"/>
    <w:rsid w:val="00986518"/>
    <w:rsid w:val="00991155"/>
    <w:rsid w:val="00994FDF"/>
    <w:rsid w:val="00997BEC"/>
    <w:rsid w:val="009A3803"/>
    <w:rsid w:val="009B65F6"/>
    <w:rsid w:val="009C1130"/>
    <w:rsid w:val="009C6B52"/>
    <w:rsid w:val="009D4B22"/>
    <w:rsid w:val="009D6396"/>
    <w:rsid w:val="009E2A51"/>
    <w:rsid w:val="009E4B9C"/>
    <w:rsid w:val="009E6FB1"/>
    <w:rsid w:val="009F38B6"/>
    <w:rsid w:val="00A06C90"/>
    <w:rsid w:val="00A26C72"/>
    <w:rsid w:val="00A53168"/>
    <w:rsid w:val="00A57225"/>
    <w:rsid w:val="00AA4364"/>
    <w:rsid w:val="00AA6E5B"/>
    <w:rsid w:val="00AB4065"/>
    <w:rsid w:val="00AC2F2E"/>
    <w:rsid w:val="00AE48BD"/>
    <w:rsid w:val="00AE5C77"/>
    <w:rsid w:val="00B174EF"/>
    <w:rsid w:val="00B30A4A"/>
    <w:rsid w:val="00B33578"/>
    <w:rsid w:val="00B34E82"/>
    <w:rsid w:val="00B53AC9"/>
    <w:rsid w:val="00B62B3C"/>
    <w:rsid w:val="00B83406"/>
    <w:rsid w:val="00B967A6"/>
    <w:rsid w:val="00BB0372"/>
    <w:rsid w:val="00BB606A"/>
    <w:rsid w:val="00BB68A9"/>
    <w:rsid w:val="00BD63FA"/>
    <w:rsid w:val="00BF249F"/>
    <w:rsid w:val="00C032BF"/>
    <w:rsid w:val="00C144FE"/>
    <w:rsid w:val="00C242C4"/>
    <w:rsid w:val="00C94210"/>
    <w:rsid w:val="00CC05D5"/>
    <w:rsid w:val="00CD3491"/>
    <w:rsid w:val="00CD78E2"/>
    <w:rsid w:val="00CE5D08"/>
    <w:rsid w:val="00D0128F"/>
    <w:rsid w:val="00D04813"/>
    <w:rsid w:val="00D22919"/>
    <w:rsid w:val="00D33F3E"/>
    <w:rsid w:val="00D4258D"/>
    <w:rsid w:val="00D505A4"/>
    <w:rsid w:val="00D71A72"/>
    <w:rsid w:val="00D7508F"/>
    <w:rsid w:val="00D91B21"/>
    <w:rsid w:val="00D93A47"/>
    <w:rsid w:val="00D94AD4"/>
    <w:rsid w:val="00D958F7"/>
    <w:rsid w:val="00D964FF"/>
    <w:rsid w:val="00D97D69"/>
    <w:rsid w:val="00DA34DC"/>
    <w:rsid w:val="00DB485F"/>
    <w:rsid w:val="00DC419D"/>
    <w:rsid w:val="00DE5936"/>
    <w:rsid w:val="00E26B70"/>
    <w:rsid w:val="00E277D0"/>
    <w:rsid w:val="00E5084C"/>
    <w:rsid w:val="00E53BD8"/>
    <w:rsid w:val="00E56203"/>
    <w:rsid w:val="00E804F4"/>
    <w:rsid w:val="00E823AF"/>
    <w:rsid w:val="00E91DA3"/>
    <w:rsid w:val="00E969FA"/>
    <w:rsid w:val="00EC129D"/>
    <w:rsid w:val="00EC152C"/>
    <w:rsid w:val="00ED4648"/>
    <w:rsid w:val="00ED6E84"/>
    <w:rsid w:val="00EE4D71"/>
    <w:rsid w:val="00EF7526"/>
    <w:rsid w:val="00F11FF6"/>
    <w:rsid w:val="00F12901"/>
    <w:rsid w:val="00F14AC9"/>
    <w:rsid w:val="00F25023"/>
    <w:rsid w:val="00F746CF"/>
    <w:rsid w:val="00F77C8A"/>
    <w:rsid w:val="00F827C1"/>
    <w:rsid w:val="00F9032F"/>
    <w:rsid w:val="00FB33C7"/>
    <w:rsid w:val="00FC7192"/>
    <w:rsid w:val="00FE0DB8"/>
    <w:rsid w:val="00FE6CA4"/>
    <w:rsid w:val="00FF39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35AD6C4"/>
  <w15:chartTrackingRefBased/>
  <w15:docId w15:val="{C6AE0087-2184-472A-8C8C-22A552C7DB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1762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176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17621"/>
  </w:style>
  <w:style w:type="paragraph" w:styleId="Footer">
    <w:name w:val="footer"/>
    <w:basedOn w:val="Normal"/>
    <w:link w:val="FooterChar"/>
    <w:uiPriority w:val="99"/>
    <w:unhideWhenUsed/>
    <w:rsid w:val="0031762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17621"/>
  </w:style>
  <w:style w:type="character" w:customStyle="1" w:styleId="Heading2Char">
    <w:name w:val="Heading 2 Char"/>
    <w:basedOn w:val="DefaultParagraphFont"/>
    <w:link w:val="Heading2"/>
    <w:uiPriority w:val="9"/>
    <w:rsid w:val="00317621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31762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762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leanersoflondon.co.uk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DFC49C92-8D74-439F-BA8E-C941197EF9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199</TotalTime>
  <Pages>4</Pages>
  <Words>1420</Words>
  <Characters>8099</Characters>
  <Application>Microsoft Office Word</Application>
  <DocSecurity>0</DocSecurity>
  <Lines>67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Michael Aaron Kyeremeh Mensah (2442380)</cp:lastModifiedBy>
  <cp:revision>223</cp:revision>
  <dcterms:created xsi:type="dcterms:W3CDTF">2025-12-07T15:59:00Z</dcterms:created>
  <dcterms:modified xsi:type="dcterms:W3CDTF">2025-12-14T15:44:00Z</dcterms:modified>
</cp:coreProperties>
</file>