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CD396" w14:textId="6A579E50" w:rsidR="00010B8A" w:rsidRDefault="00010B8A" w:rsidP="003F306E">
      <w:pPr>
        <w:spacing w:after="0" w:line="360" w:lineRule="auto"/>
        <w:jc w:val="both"/>
        <w:rPr>
          <w:rFonts w:ascii="Times New Roman" w:hAnsi="Times New Roman" w:cs="Times New Roman"/>
          <w:b/>
          <w:color w:val="000000" w:themeColor="text1"/>
          <w:sz w:val="24"/>
          <w:szCs w:val="24"/>
          <w:lang w:val="en-IN"/>
        </w:rPr>
      </w:pPr>
    </w:p>
    <w:p w14:paraId="288058E4" w14:textId="77777777" w:rsidR="007632F1" w:rsidRDefault="00010B8A">
      <w:pPr>
        <w:rPr>
          <w:rFonts w:ascii="Times New Roman" w:hAnsi="Times New Roman" w:cs="Times New Roman"/>
          <w:b/>
          <w:color w:val="000000" w:themeColor="text1"/>
          <w:sz w:val="24"/>
          <w:szCs w:val="24"/>
          <w:lang w:val="en-IN"/>
        </w:rPr>
      </w:pPr>
      <w:r>
        <w:rPr>
          <w:noProof/>
        </w:rPr>
        <w:drawing>
          <wp:inline distT="0" distB="0" distL="0" distR="0" wp14:anchorId="3AD4EE5E" wp14:editId="00E58F0E">
            <wp:extent cx="6204585" cy="1611086"/>
            <wp:effectExtent l="0" t="0" r="0" b="0"/>
            <wp:docPr id="24"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 descr="Tex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6278540" cy="1630289"/>
                    </a:xfrm>
                    <a:prstGeom prst="rect">
                      <a:avLst/>
                    </a:prstGeom>
                  </pic:spPr>
                </pic:pic>
              </a:graphicData>
            </a:graphic>
          </wp:inline>
        </w:drawing>
      </w:r>
    </w:p>
    <w:p w14:paraId="28908053" w14:textId="77777777" w:rsidR="007632F1" w:rsidRDefault="007632F1">
      <w:pPr>
        <w:rPr>
          <w:rFonts w:ascii="Times New Roman" w:hAnsi="Times New Roman" w:cs="Times New Roman"/>
          <w:b/>
          <w:color w:val="000000" w:themeColor="text1"/>
          <w:sz w:val="24"/>
          <w:szCs w:val="24"/>
          <w:lang w:val="en-IN"/>
        </w:rPr>
      </w:pPr>
    </w:p>
    <w:p w14:paraId="3A471CCD" w14:textId="77777777" w:rsidR="007632F1" w:rsidRDefault="007632F1">
      <w:pPr>
        <w:rPr>
          <w:rFonts w:ascii="Times New Roman" w:hAnsi="Times New Roman" w:cs="Times New Roman"/>
          <w:b/>
          <w:color w:val="000000" w:themeColor="text1"/>
          <w:sz w:val="24"/>
          <w:szCs w:val="24"/>
          <w:lang w:val="en-IN"/>
        </w:rPr>
      </w:pPr>
    </w:p>
    <w:p w14:paraId="17EBAB4C" w14:textId="77777777" w:rsidR="007632F1" w:rsidRDefault="007632F1">
      <w:pPr>
        <w:rPr>
          <w:rFonts w:ascii="Times New Roman" w:hAnsi="Times New Roman" w:cs="Times New Roman"/>
          <w:b/>
          <w:color w:val="000000" w:themeColor="text1"/>
          <w:sz w:val="24"/>
          <w:szCs w:val="24"/>
          <w:lang w:val="en-IN"/>
        </w:rPr>
      </w:pPr>
    </w:p>
    <w:p w14:paraId="615A51F6" w14:textId="77777777" w:rsidR="007632F1" w:rsidRDefault="007632F1">
      <w:pPr>
        <w:rPr>
          <w:rFonts w:ascii="Times New Roman" w:hAnsi="Times New Roman" w:cs="Times New Roman"/>
          <w:b/>
          <w:color w:val="000000" w:themeColor="text1"/>
          <w:sz w:val="24"/>
          <w:szCs w:val="24"/>
          <w:lang w:val="en-IN"/>
        </w:rPr>
      </w:pPr>
    </w:p>
    <w:p w14:paraId="73FFD0B2" w14:textId="4C9FCC0E" w:rsidR="007632F1" w:rsidRPr="00364446" w:rsidRDefault="007632F1" w:rsidP="00364446">
      <w:pPr>
        <w:tabs>
          <w:tab w:val="left" w:pos="7050"/>
        </w:tabs>
        <w:jc w:val="center"/>
        <w:rPr>
          <w:rFonts w:asciiTheme="majorHAnsi" w:eastAsiaTheme="majorEastAsia" w:hAnsiTheme="majorHAnsi" w:cstheme="majorBidi"/>
          <w:b/>
          <w:bCs/>
          <w:color w:val="4F81BD" w:themeColor="accent1"/>
          <w:sz w:val="52"/>
          <w:szCs w:val="52"/>
          <w:u w:val="double"/>
        </w:rPr>
      </w:pPr>
      <w:r w:rsidRPr="00364446">
        <w:rPr>
          <w:rFonts w:asciiTheme="majorHAnsi" w:eastAsiaTheme="majorEastAsia" w:hAnsiTheme="majorHAnsi" w:cstheme="majorBidi"/>
          <w:b/>
          <w:bCs/>
          <w:color w:val="4F81BD" w:themeColor="accent1"/>
          <w:sz w:val="52"/>
          <w:szCs w:val="52"/>
          <w:u w:val="double"/>
        </w:rPr>
        <w:t xml:space="preserve">HUMAN </w:t>
      </w:r>
      <w:r w:rsidR="00364446" w:rsidRPr="00364446">
        <w:rPr>
          <w:rFonts w:asciiTheme="majorHAnsi" w:eastAsiaTheme="majorEastAsia" w:hAnsiTheme="majorHAnsi" w:cstheme="majorBidi"/>
          <w:b/>
          <w:bCs/>
          <w:color w:val="4F81BD" w:themeColor="accent1"/>
          <w:sz w:val="52"/>
          <w:szCs w:val="52"/>
          <w:u w:val="double"/>
        </w:rPr>
        <w:t>RESOURCE MANAGEMENT</w:t>
      </w:r>
    </w:p>
    <w:p w14:paraId="43ACE43A" w14:textId="77777777" w:rsidR="007632F1" w:rsidRDefault="007632F1">
      <w:pPr>
        <w:rPr>
          <w:rFonts w:ascii="Times New Roman" w:hAnsi="Times New Roman" w:cs="Times New Roman"/>
          <w:b/>
          <w:color w:val="000000" w:themeColor="text1"/>
          <w:sz w:val="24"/>
          <w:szCs w:val="24"/>
          <w:lang w:val="en-IN"/>
        </w:rPr>
      </w:pPr>
    </w:p>
    <w:p w14:paraId="34D8922D" w14:textId="77777777" w:rsidR="007632F1" w:rsidRDefault="007632F1">
      <w:pPr>
        <w:rPr>
          <w:rFonts w:ascii="Times New Roman" w:hAnsi="Times New Roman" w:cs="Times New Roman"/>
          <w:b/>
          <w:color w:val="000000" w:themeColor="text1"/>
          <w:sz w:val="24"/>
          <w:szCs w:val="24"/>
          <w:lang w:val="en-IN"/>
        </w:rPr>
      </w:pPr>
    </w:p>
    <w:p w14:paraId="2663A1F8" w14:textId="77777777" w:rsidR="007632F1" w:rsidRDefault="007632F1">
      <w:pPr>
        <w:rPr>
          <w:rFonts w:ascii="Times New Roman" w:hAnsi="Times New Roman" w:cs="Times New Roman"/>
          <w:b/>
          <w:color w:val="000000" w:themeColor="text1"/>
          <w:sz w:val="24"/>
          <w:szCs w:val="24"/>
          <w:lang w:val="en-IN"/>
        </w:rPr>
      </w:pPr>
    </w:p>
    <w:p w14:paraId="2CA54B4C" w14:textId="25D48CAF" w:rsidR="007632F1" w:rsidRPr="00364446" w:rsidRDefault="007632F1" w:rsidP="00364446">
      <w:pPr>
        <w:spacing w:line="480" w:lineRule="auto"/>
        <w:jc w:val="center"/>
        <w:rPr>
          <w:rFonts w:ascii="Times New Roman" w:hAnsi="Times New Roman" w:cs="Times New Roman"/>
          <w:b/>
          <w:bCs/>
          <w:sz w:val="36"/>
          <w:szCs w:val="36"/>
        </w:rPr>
      </w:pPr>
      <w:r w:rsidRPr="00364446">
        <w:rPr>
          <w:rFonts w:ascii="Times New Roman" w:hAnsi="Times New Roman" w:cs="Times New Roman"/>
          <w:b/>
          <w:bCs/>
          <w:sz w:val="36"/>
          <w:szCs w:val="36"/>
        </w:rPr>
        <w:t>LECTURER:</w:t>
      </w:r>
      <w:r w:rsidRPr="00364446">
        <w:rPr>
          <w:rFonts w:ascii="Times New Roman" w:hAnsi="Times New Roman" w:cs="Times New Roman"/>
          <w:b/>
          <w:bCs/>
          <w:sz w:val="36"/>
          <w:szCs w:val="36"/>
        </w:rPr>
        <w:t xml:space="preserve"> GLADIS KULOTHUGAN</w:t>
      </w:r>
    </w:p>
    <w:p w14:paraId="5C46775A" w14:textId="6625ED2A" w:rsidR="007632F1" w:rsidRPr="00364446" w:rsidRDefault="007632F1" w:rsidP="00364446">
      <w:pPr>
        <w:spacing w:line="480" w:lineRule="auto"/>
        <w:jc w:val="center"/>
        <w:rPr>
          <w:rFonts w:ascii="Times New Roman" w:hAnsi="Times New Roman" w:cs="Times New Roman"/>
          <w:b/>
          <w:bCs/>
          <w:sz w:val="36"/>
          <w:szCs w:val="36"/>
        </w:rPr>
      </w:pPr>
      <w:r w:rsidRPr="00364446">
        <w:rPr>
          <w:rFonts w:ascii="Times New Roman" w:hAnsi="Times New Roman" w:cs="Times New Roman"/>
          <w:b/>
          <w:bCs/>
          <w:sz w:val="36"/>
          <w:szCs w:val="36"/>
        </w:rPr>
        <w:t xml:space="preserve">STUDENT </w:t>
      </w:r>
      <w:r w:rsidRPr="00364446">
        <w:rPr>
          <w:rFonts w:ascii="Times New Roman" w:hAnsi="Times New Roman" w:cs="Times New Roman"/>
          <w:b/>
          <w:bCs/>
          <w:sz w:val="36"/>
          <w:szCs w:val="36"/>
        </w:rPr>
        <w:t>NAME:</w:t>
      </w:r>
      <w:r w:rsidRPr="00364446">
        <w:rPr>
          <w:rFonts w:ascii="Times New Roman" w:hAnsi="Times New Roman" w:cs="Times New Roman"/>
          <w:b/>
          <w:bCs/>
          <w:sz w:val="36"/>
          <w:szCs w:val="36"/>
        </w:rPr>
        <w:t xml:space="preserve"> </w:t>
      </w:r>
      <w:r w:rsidRPr="00364446">
        <w:rPr>
          <w:rFonts w:ascii="Times New Roman" w:hAnsi="Times New Roman" w:cs="Times New Roman"/>
          <w:b/>
          <w:bCs/>
          <w:sz w:val="36"/>
          <w:szCs w:val="36"/>
        </w:rPr>
        <w:t>DHARMIK SONI</w:t>
      </w:r>
    </w:p>
    <w:p w14:paraId="165DA23F" w14:textId="4368F312" w:rsidR="007632F1" w:rsidRPr="00364446" w:rsidRDefault="007632F1" w:rsidP="007632F1">
      <w:pPr>
        <w:spacing w:line="480" w:lineRule="auto"/>
        <w:jc w:val="center"/>
        <w:rPr>
          <w:rFonts w:ascii="Times New Roman" w:hAnsi="Times New Roman" w:cs="Times New Roman"/>
          <w:b/>
          <w:bCs/>
          <w:sz w:val="36"/>
          <w:szCs w:val="36"/>
        </w:rPr>
      </w:pPr>
      <w:r w:rsidRPr="00364446">
        <w:rPr>
          <w:rFonts w:ascii="Times New Roman" w:hAnsi="Times New Roman" w:cs="Times New Roman"/>
          <w:b/>
          <w:bCs/>
          <w:sz w:val="36"/>
          <w:szCs w:val="36"/>
        </w:rPr>
        <w:t xml:space="preserve">STUDENT </w:t>
      </w:r>
      <w:r w:rsidRPr="00364446">
        <w:rPr>
          <w:rFonts w:ascii="Times New Roman" w:hAnsi="Times New Roman" w:cs="Times New Roman"/>
          <w:b/>
          <w:bCs/>
          <w:sz w:val="36"/>
          <w:szCs w:val="36"/>
        </w:rPr>
        <w:t xml:space="preserve">ID: </w:t>
      </w:r>
      <w:r w:rsidRPr="00364446">
        <w:rPr>
          <w:rFonts w:ascii="Times New Roman" w:hAnsi="Times New Roman" w:cs="Times New Roman"/>
          <w:b/>
          <w:bCs/>
          <w:sz w:val="36"/>
          <w:szCs w:val="36"/>
        </w:rPr>
        <w:t xml:space="preserve"> </w:t>
      </w:r>
      <w:r w:rsidRPr="00364446">
        <w:rPr>
          <w:rFonts w:ascii="Times New Roman" w:hAnsi="Times New Roman" w:cs="Times New Roman"/>
          <w:b/>
          <w:bCs/>
          <w:sz w:val="36"/>
          <w:szCs w:val="36"/>
        </w:rPr>
        <w:t>2228186</w:t>
      </w:r>
    </w:p>
    <w:p w14:paraId="2126099B" w14:textId="2C41DDA5" w:rsidR="007632F1" w:rsidRDefault="007632F1" w:rsidP="007632F1">
      <w:pPr>
        <w:spacing w:line="480" w:lineRule="auto"/>
        <w:jc w:val="center"/>
        <w:rPr>
          <w:rFonts w:ascii="Times New Roman" w:hAnsi="Times New Roman" w:cs="Times New Roman"/>
          <w:b/>
          <w:bCs/>
          <w:sz w:val="32"/>
          <w:szCs w:val="32"/>
        </w:rPr>
      </w:pPr>
      <w:r w:rsidRPr="00364446">
        <w:rPr>
          <w:rFonts w:ascii="Times New Roman" w:hAnsi="Times New Roman" w:cs="Times New Roman"/>
          <w:b/>
          <w:bCs/>
          <w:sz w:val="36"/>
          <w:szCs w:val="36"/>
        </w:rPr>
        <w:t xml:space="preserve">MODULE: </w:t>
      </w:r>
      <w:r w:rsidRPr="00364446">
        <w:rPr>
          <w:rFonts w:ascii="Times New Roman" w:hAnsi="Times New Roman" w:cs="Times New Roman"/>
          <w:b/>
          <w:bCs/>
          <w:sz w:val="36"/>
          <w:szCs w:val="36"/>
        </w:rPr>
        <w:t xml:space="preserve"> LCMB7000</w:t>
      </w:r>
    </w:p>
    <w:p w14:paraId="3E616417" w14:textId="4B4B340F" w:rsidR="00010B8A" w:rsidRDefault="00010B8A">
      <w:pPr>
        <w:rPr>
          <w:rFonts w:ascii="Times New Roman" w:hAnsi="Times New Roman" w:cs="Times New Roman"/>
          <w:b/>
          <w:color w:val="000000" w:themeColor="text1"/>
          <w:sz w:val="24"/>
          <w:szCs w:val="24"/>
          <w:lang w:val="en-IN"/>
        </w:rPr>
      </w:pPr>
      <w:r>
        <w:rPr>
          <w:rFonts w:ascii="Times New Roman" w:hAnsi="Times New Roman" w:cs="Times New Roman"/>
          <w:b/>
          <w:color w:val="000000" w:themeColor="text1"/>
          <w:sz w:val="24"/>
          <w:szCs w:val="24"/>
          <w:lang w:val="en-IN"/>
        </w:rPr>
        <w:br w:type="page"/>
      </w:r>
    </w:p>
    <w:p w14:paraId="33990A49" w14:textId="77777777" w:rsidR="007632F1" w:rsidRDefault="007632F1">
      <w:pPr>
        <w:rPr>
          <w:rFonts w:ascii="Times New Roman" w:hAnsi="Times New Roman" w:cs="Times New Roman"/>
          <w:b/>
          <w:color w:val="000000" w:themeColor="text1"/>
          <w:sz w:val="24"/>
          <w:szCs w:val="24"/>
          <w:lang w:val="en-IN"/>
        </w:rPr>
      </w:pPr>
    </w:p>
    <w:p w14:paraId="7FBADEE0" w14:textId="77777777" w:rsidR="007632F1" w:rsidRDefault="007632F1">
      <w:pPr>
        <w:rPr>
          <w:rFonts w:ascii="Times New Roman" w:hAnsi="Times New Roman" w:cs="Times New Roman"/>
          <w:b/>
          <w:color w:val="000000" w:themeColor="text1"/>
          <w:sz w:val="24"/>
          <w:szCs w:val="24"/>
          <w:lang w:val="en-IN"/>
        </w:rPr>
      </w:pPr>
    </w:p>
    <w:p w14:paraId="481AA487" w14:textId="77777777" w:rsidR="007632F1" w:rsidRDefault="007632F1">
      <w:pPr>
        <w:rPr>
          <w:rFonts w:ascii="Times New Roman" w:hAnsi="Times New Roman" w:cs="Times New Roman"/>
          <w:b/>
          <w:color w:val="000000" w:themeColor="text1"/>
          <w:sz w:val="24"/>
          <w:szCs w:val="24"/>
          <w:lang w:val="en-IN"/>
        </w:rPr>
      </w:pPr>
    </w:p>
    <w:p w14:paraId="270E4AC8" w14:textId="77777777" w:rsidR="002E749A" w:rsidRPr="003F306E" w:rsidRDefault="002E749A" w:rsidP="003F306E">
      <w:pPr>
        <w:spacing w:after="0" w:line="360" w:lineRule="auto"/>
        <w:jc w:val="both"/>
        <w:rPr>
          <w:rFonts w:ascii="Times New Roman" w:hAnsi="Times New Roman" w:cs="Times New Roman"/>
          <w:b/>
          <w:color w:val="000000" w:themeColor="text1"/>
          <w:sz w:val="24"/>
          <w:szCs w:val="24"/>
          <w:lang w:val="en-IN"/>
        </w:rPr>
      </w:pPr>
    </w:p>
    <w:p w14:paraId="163DE621" w14:textId="77777777" w:rsidR="002E749A" w:rsidRPr="003F306E" w:rsidRDefault="002E749A" w:rsidP="003F306E">
      <w:pPr>
        <w:spacing w:after="0" w:line="360" w:lineRule="auto"/>
        <w:jc w:val="both"/>
        <w:rPr>
          <w:rFonts w:ascii="Times New Roman" w:hAnsi="Times New Roman" w:cs="Times New Roman"/>
          <w:b/>
          <w:color w:val="000000" w:themeColor="text1"/>
          <w:sz w:val="24"/>
          <w:szCs w:val="24"/>
          <w:lang w:val="en-IN"/>
        </w:rPr>
      </w:pPr>
    </w:p>
    <w:p w14:paraId="5FB24226" w14:textId="77777777" w:rsidR="002E749A" w:rsidRPr="003F306E" w:rsidRDefault="002E749A" w:rsidP="003F306E">
      <w:pPr>
        <w:spacing w:after="0" w:line="360" w:lineRule="auto"/>
        <w:jc w:val="both"/>
        <w:rPr>
          <w:rFonts w:ascii="Times New Roman" w:hAnsi="Times New Roman" w:cs="Times New Roman"/>
          <w:b/>
          <w:color w:val="000000" w:themeColor="text1"/>
          <w:sz w:val="24"/>
          <w:szCs w:val="24"/>
          <w:lang w:val="en-IN"/>
        </w:rPr>
      </w:pPr>
    </w:p>
    <w:p w14:paraId="54A0948E" w14:textId="77777777" w:rsidR="002E749A" w:rsidRDefault="002E749A" w:rsidP="003F306E">
      <w:pPr>
        <w:spacing w:after="0" w:line="360" w:lineRule="auto"/>
        <w:jc w:val="both"/>
        <w:rPr>
          <w:rFonts w:ascii="Times New Roman" w:hAnsi="Times New Roman" w:cs="Times New Roman"/>
          <w:b/>
          <w:color w:val="000000" w:themeColor="text1"/>
          <w:sz w:val="24"/>
          <w:szCs w:val="24"/>
          <w:lang w:val="en-IN"/>
        </w:rPr>
      </w:pPr>
    </w:p>
    <w:p w14:paraId="2F6FE2E1" w14:textId="77777777" w:rsidR="00012153" w:rsidRDefault="00012153" w:rsidP="003F306E">
      <w:pPr>
        <w:spacing w:after="0" w:line="360" w:lineRule="auto"/>
        <w:jc w:val="both"/>
        <w:rPr>
          <w:rFonts w:ascii="Times New Roman" w:hAnsi="Times New Roman" w:cs="Times New Roman"/>
          <w:b/>
          <w:color w:val="000000" w:themeColor="text1"/>
          <w:sz w:val="24"/>
          <w:szCs w:val="24"/>
          <w:lang w:val="en-IN"/>
        </w:rPr>
      </w:pPr>
    </w:p>
    <w:p w14:paraId="725F9CAA" w14:textId="77777777" w:rsidR="00012153" w:rsidRPr="003F306E" w:rsidRDefault="00012153" w:rsidP="003F306E">
      <w:pPr>
        <w:spacing w:after="0" w:line="360" w:lineRule="auto"/>
        <w:jc w:val="both"/>
        <w:rPr>
          <w:rFonts w:ascii="Times New Roman" w:hAnsi="Times New Roman" w:cs="Times New Roman"/>
          <w:b/>
          <w:color w:val="000000" w:themeColor="text1"/>
          <w:sz w:val="24"/>
          <w:szCs w:val="24"/>
          <w:lang w:val="en-IN"/>
        </w:rPr>
      </w:pPr>
    </w:p>
    <w:p w14:paraId="590A182C" w14:textId="77777777" w:rsidR="002E749A" w:rsidRPr="003F306E" w:rsidRDefault="002E749A" w:rsidP="003F306E">
      <w:pPr>
        <w:spacing w:after="0" w:line="360" w:lineRule="auto"/>
        <w:jc w:val="both"/>
        <w:rPr>
          <w:rFonts w:ascii="Times New Roman" w:hAnsi="Times New Roman" w:cs="Times New Roman"/>
          <w:b/>
          <w:color w:val="000000" w:themeColor="text1"/>
          <w:sz w:val="24"/>
          <w:szCs w:val="24"/>
          <w:lang w:val="en-IN"/>
        </w:rPr>
      </w:pPr>
    </w:p>
    <w:p w14:paraId="734E37E8" w14:textId="77777777" w:rsidR="002174E9" w:rsidRPr="00012153" w:rsidRDefault="002E749A" w:rsidP="00012153">
      <w:pPr>
        <w:spacing w:after="0" w:line="360" w:lineRule="auto"/>
        <w:jc w:val="center"/>
        <w:rPr>
          <w:rFonts w:ascii="Times New Roman" w:hAnsi="Times New Roman" w:cs="Times New Roman"/>
          <w:b/>
          <w:color w:val="000000" w:themeColor="text1"/>
          <w:sz w:val="32"/>
          <w:szCs w:val="32"/>
          <w:lang w:val="en-IN"/>
        </w:rPr>
      </w:pPr>
      <w:r w:rsidRPr="00012153">
        <w:rPr>
          <w:rFonts w:ascii="Times New Roman" w:hAnsi="Times New Roman" w:cs="Times New Roman"/>
          <w:b/>
          <w:color w:val="000000" w:themeColor="text1"/>
          <w:sz w:val="32"/>
          <w:szCs w:val="32"/>
          <w:lang w:val="en-IN"/>
        </w:rPr>
        <w:t>REFLECTIVE PIECE</w:t>
      </w:r>
    </w:p>
    <w:p w14:paraId="1AC3BD03" w14:textId="77777777" w:rsidR="002E749A" w:rsidRPr="003F306E" w:rsidRDefault="002E749A" w:rsidP="00012153">
      <w:pPr>
        <w:spacing w:after="0" w:line="360" w:lineRule="auto"/>
        <w:jc w:val="center"/>
        <w:rPr>
          <w:rFonts w:ascii="Times New Roman" w:hAnsi="Times New Roman" w:cs="Times New Roman"/>
          <w:b/>
          <w:color w:val="000000" w:themeColor="text1"/>
          <w:sz w:val="24"/>
          <w:szCs w:val="24"/>
          <w:lang w:val="en-IN"/>
        </w:rPr>
      </w:pPr>
      <w:r w:rsidRPr="003F306E">
        <w:rPr>
          <w:rFonts w:ascii="Times New Roman" w:hAnsi="Times New Roman" w:cs="Times New Roman"/>
          <w:b/>
          <w:color w:val="000000" w:themeColor="text1"/>
          <w:sz w:val="24"/>
          <w:szCs w:val="24"/>
          <w:lang w:val="en-IN"/>
        </w:rPr>
        <w:t>Student 1 (Slides 17-21)</w:t>
      </w:r>
    </w:p>
    <w:p w14:paraId="6236EE22" w14:textId="77777777" w:rsidR="002E749A" w:rsidRPr="003F306E" w:rsidRDefault="002E749A" w:rsidP="003F306E">
      <w:pPr>
        <w:spacing w:after="0" w:line="360" w:lineRule="auto"/>
        <w:jc w:val="both"/>
        <w:rPr>
          <w:rFonts w:ascii="Times New Roman" w:hAnsi="Times New Roman" w:cs="Times New Roman"/>
          <w:b/>
          <w:color w:val="000000" w:themeColor="text1"/>
          <w:sz w:val="24"/>
          <w:szCs w:val="24"/>
          <w:lang w:val="en-IN"/>
        </w:rPr>
      </w:pPr>
    </w:p>
    <w:p w14:paraId="705A8A94" w14:textId="77777777" w:rsidR="002E749A" w:rsidRPr="003F306E" w:rsidRDefault="002E749A" w:rsidP="003F306E">
      <w:pPr>
        <w:spacing w:line="360" w:lineRule="auto"/>
        <w:jc w:val="both"/>
        <w:rPr>
          <w:rFonts w:ascii="Times New Roman" w:hAnsi="Times New Roman" w:cs="Times New Roman"/>
          <w:b/>
          <w:color w:val="000000" w:themeColor="text1"/>
          <w:sz w:val="24"/>
          <w:szCs w:val="24"/>
          <w:lang w:val="en-IN"/>
        </w:rPr>
      </w:pPr>
      <w:r w:rsidRPr="003F306E">
        <w:rPr>
          <w:rFonts w:ascii="Times New Roman" w:hAnsi="Times New Roman" w:cs="Times New Roman"/>
          <w:b/>
          <w:color w:val="000000" w:themeColor="text1"/>
          <w:sz w:val="24"/>
          <w:szCs w:val="24"/>
          <w:lang w:val="en-IN"/>
        </w:rPr>
        <w:br w:type="page"/>
      </w:r>
    </w:p>
    <w:sdt>
      <w:sdtPr>
        <w:rPr>
          <w:rFonts w:asciiTheme="minorHAnsi" w:eastAsiaTheme="minorHAnsi" w:hAnsiTheme="minorHAnsi" w:cstheme="minorBidi"/>
          <w:b w:val="0"/>
          <w:bCs w:val="0"/>
          <w:color w:val="auto"/>
          <w:sz w:val="22"/>
          <w:szCs w:val="22"/>
        </w:rPr>
        <w:id w:val="-2021791232"/>
        <w:docPartObj>
          <w:docPartGallery w:val="Table of Contents"/>
          <w:docPartUnique/>
        </w:docPartObj>
      </w:sdtPr>
      <w:sdtContent>
        <w:p w14:paraId="5C83561C" w14:textId="77777777" w:rsidR="003F306E" w:rsidRPr="00012153" w:rsidRDefault="003F306E" w:rsidP="00012153">
          <w:pPr>
            <w:pStyle w:val="TOCHeading"/>
            <w:spacing w:line="360" w:lineRule="auto"/>
            <w:jc w:val="center"/>
            <w:rPr>
              <w:rFonts w:ascii="Times New Roman" w:hAnsi="Times New Roman" w:cs="Times New Roman"/>
              <w:color w:val="000000" w:themeColor="text1"/>
              <w:sz w:val="24"/>
              <w:szCs w:val="24"/>
            </w:rPr>
          </w:pPr>
          <w:r w:rsidRPr="00012153">
            <w:rPr>
              <w:rFonts w:ascii="Times New Roman" w:hAnsi="Times New Roman" w:cs="Times New Roman"/>
              <w:color w:val="000000" w:themeColor="text1"/>
              <w:sz w:val="24"/>
              <w:szCs w:val="24"/>
            </w:rPr>
            <w:t>Table of Contents</w:t>
          </w:r>
        </w:p>
        <w:p w14:paraId="358B643D" w14:textId="77777777" w:rsidR="003F306E" w:rsidRPr="00012153" w:rsidRDefault="003F306E" w:rsidP="00012153">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012153">
            <w:rPr>
              <w:rFonts w:ascii="Times New Roman" w:hAnsi="Times New Roman" w:cs="Times New Roman"/>
              <w:color w:val="000000" w:themeColor="text1"/>
              <w:sz w:val="24"/>
              <w:szCs w:val="24"/>
            </w:rPr>
            <w:fldChar w:fldCharType="begin"/>
          </w:r>
          <w:r w:rsidRPr="00012153">
            <w:rPr>
              <w:rFonts w:ascii="Times New Roman" w:hAnsi="Times New Roman" w:cs="Times New Roman"/>
              <w:color w:val="000000" w:themeColor="text1"/>
              <w:sz w:val="24"/>
              <w:szCs w:val="24"/>
            </w:rPr>
            <w:instrText xml:space="preserve"> TOC \o "1-3" \h \z \u </w:instrText>
          </w:r>
          <w:r w:rsidRPr="00012153">
            <w:rPr>
              <w:rFonts w:ascii="Times New Roman" w:hAnsi="Times New Roman" w:cs="Times New Roman"/>
              <w:color w:val="000000" w:themeColor="text1"/>
              <w:sz w:val="24"/>
              <w:szCs w:val="24"/>
            </w:rPr>
            <w:fldChar w:fldCharType="separate"/>
          </w:r>
          <w:hyperlink w:anchor="_Toc132308684" w:history="1">
            <w:r w:rsidRPr="00012153">
              <w:rPr>
                <w:rStyle w:val="Hyperlink"/>
                <w:rFonts w:ascii="Times New Roman" w:hAnsi="Times New Roman" w:cs="Times New Roman"/>
                <w:noProof/>
                <w:color w:val="000000" w:themeColor="text1"/>
                <w:sz w:val="24"/>
                <w:szCs w:val="24"/>
              </w:rPr>
              <w:t>Introduction</w:t>
            </w:r>
            <w:r w:rsidRPr="00012153">
              <w:rPr>
                <w:rFonts w:ascii="Times New Roman" w:hAnsi="Times New Roman" w:cs="Times New Roman"/>
                <w:noProof/>
                <w:webHidden/>
                <w:color w:val="000000" w:themeColor="text1"/>
                <w:sz w:val="24"/>
                <w:szCs w:val="24"/>
              </w:rPr>
              <w:tab/>
            </w:r>
            <w:r w:rsidRPr="00012153">
              <w:rPr>
                <w:rFonts w:ascii="Times New Roman" w:hAnsi="Times New Roman" w:cs="Times New Roman"/>
                <w:noProof/>
                <w:webHidden/>
                <w:color w:val="000000" w:themeColor="text1"/>
                <w:sz w:val="24"/>
                <w:szCs w:val="24"/>
              </w:rPr>
              <w:fldChar w:fldCharType="begin"/>
            </w:r>
            <w:r w:rsidRPr="00012153">
              <w:rPr>
                <w:rFonts w:ascii="Times New Roman" w:hAnsi="Times New Roman" w:cs="Times New Roman"/>
                <w:noProof/>
                <w:webHidden/>
                <w:color w:val="000000" w:themeColor="text1"/>
                <w:sz w:val="24"/>
                <w:szCs w:val="24"/>
              </w:rPr>
              <w:instrText xml:space="preserve"> PAGEREF _Toc132308684 \h </w:instrText>
            </w:r>
            <w:r w:rsidRPr="00012153">
              <w:rPr>
                <w:rFonts w:ascii="Times New Roman" w:hAnsi="Times New Roman" w:cs="Times New Roman"/>
                <w:noProof/>
                <w:webHidden/>
                <w:color w:val="000000" w:themeColor="text1"/>
                <w:sz w:val="24"/>
                <w:szCs w:val="24"/>
              </w:rPr>
            </w:r>
            <w:r w:rsidRPr="00012153">
              <w:rPr>
                <w:rFonts w:ascii="Times New Roman" w:hAnsi="Times New Roman" w:cs="Times New Roman"/>
                <w:noProof/>
                <w:webHidden/>
                <w:color w:val="000000" w:themeColor="text1"/>
                <w:sz w:val="24"/>
                <w:szCs w:val="24"/>
              </w:rPr>
              <w:fldChar w:fldCharType="separate"/>
            </w:r>
            <w:r w:rsidR="00A5554E">
              <w:rPr>
                <w:rFonts w:ascii="Times New Roman" w:hAnsi="Times New Roman" w:cs="Times New Roman"/>
                <w:noProof/>
                <w:webHidden/>
                <w:color w:val="000000" w:themeColor="text1"/>
                <w:sz w:val="24"/>
                <w:szCs w:val="24"/>
              </w:rPr>
              <w:t>3</w:t>
            </w:r>
            <w:r w:rsidRPr="00012153">
              <w:rPr>
                <w:rFonts w:ascii="Times New Roman" w:hAnsi="Times New Roman" w:cs="Times New Roman"/>
                <w:noProof/>
                <w:webHidden/>
                <w:color w:val="000000" w:themeColor="text1"/>
                <w:sz w:val="24"/>
                <w:szCs w:val="24"/>
              </w:rPr>
              <w:fldChar w:fldCharType="end"/>
            </w:r>
          </w:hyperlink>
        </w:p>
        <w:p w14:paraId="3F91397F" w14:textId="77777777" w:rsidR="003F306E" w:rsidRPr="00012153" w:rsidRDefault="00000000" w:rsidP="0001215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2308685" w:history="1">
            <w:r w:rsidR="003F306E" w:rsidRPr="00012153">
              <w:rPr>
                <w:rStyle w:val="Hyperlink"/>
                <w:rFonts w:ascii="Times New Roman" w:hAnsi="Times New Roman" w:cs="Times New Roman"/>
                <w:noProof/>
                <w:color w:val="000000" w:themeColor="text1"/>
                <w:sz w:val="24"/>
                <w:szCs w:val="24"/>
              </w:rPr>
              <w:t>My contribution to the presentation</w:t>
            </w:r>
            <w:r w:rsidR="003F306E" w:rsidRPr="00012153">
              <w:rPr>
                <w:rFonts w:ascii="Times New Roman" w:hAnsi="Times New Roman" w:cs="Times New Roman"/>
                <w:noProof/>
                <w:webHidden/>
                <w:color w:val="000000" w:themeColor="text1"/>
                <w:sz w:val="24"/>
                <w:szCs w:val="24"/>
              </w:rPr>
              <w:tab/>
            </w:r>
            <w:r w:rsidR="003F306E" w:rsidRPr="00012153">
              <w:rPr>
                <w:rFonts w:ascii="Times New Roman" w:hAnsi="Times New Roman" w:cs="Times New Roman"/>
                <w:noProof/>
                <w:webHidden/>
                <w:color w:val="000000" w:themeColor="text1"/>
                <w:sz w:val="24"/>
                <w:szCs w:val="24"/>
              </w:rPr>
              <w:fldChar w:fldCharType="begin"/>
            </w:r>
            <w:r w:rsidR="003F306E" w:rsidRPr="00012153">
              <w:rPr>
                <w:rFonts w:ascii="Times New Roman" w:hAnsi="Times New Roman" w:cs="Times New Roman"/>
                <w:noProof/>
                <w:webHidden/>
                <w:color w:val="000000" w:themeColor="text1"/>
                <w:sz w:val="24"/>
                <w:szCs w:val="24"/>
              </w:rPr>
              <w:instrText xml:space="preserve"> PAGEREF _Toc132308685 \h </w:instrText>
            </w:r>
            <w:r w:rsidR="003F306E" w:rsidRPr="00012153">
              <w:rPr>
                <w:rFonts w:ascii="Times New Roman" w:hAnsi="Times New Roman" w:cs="Times New Roman"/>
                <w:noProof/>
                <w:webHidden/>
                <w:color w:val="000000" w:themeColor="text1"/>
                <w:sz w:val="24"/>
                <w:szCs w:val="24"/>
              </w:rPr>
            </w:r>
            <w:r w:rsidR="003F306E" w:rsidRPr="00012153">
              <w:rPr>
                <w:rFonts w:ascii="Times New Roman" w:hAnsi="Times New Roman" w:cs="Times New Roman"/>
                <w:noProof/>
                <w:webHidden/>
                <w:color w:val="000000" w:themeColor="text1"/>
                <w:sz w:val="24"/>
                <w:szCs w:val="24"/>
              </w:rPr>
              <w:fldChar w:fldCharType="separate"/>
            </w:r>
            <w:r w:rsidR="00A5554E">
              <w:rPr>
                <w:rFonts w:ascii="Times New Roman" w:hAnsi="Times New Roman" w:cs="Times New Roman"/>
                <w:noProof/>
                <w:webHidden/>
                <w:color w:val="000000" w:themeColor="text1"/>
                <w:sz w:val="24"/>
                <w:szCs w:val="24"/>
              </w:rPr>
              <w:t>3</w:t>
            </w:r>
            <w:r w:rsidR="003F306E" w:rsidRPr="00012153">
              <w:rPr>
                <w:rFonts w:ascii="Times New Roman" w:hAnsi="Times New Roman" w:cs="Times New Roman"/>
                <w:noProof/>
                <w:webHidden/>
                <w:color w:val="000000" w:themeColor="text1"/>
                <w:sz w:val="24"/>
                <w:szCs w:val="24"/>
              </w:rPr>
              <w:fldChar w:fldCharType="end"/>
            </w:r>
          </w:hyperlink>
        </w:p>
        <w:p w14:paraId="4157A5F6" w14:textId="77777777" w:rsidR="003F306E" w:rsidRPr="00012153" w:rsidRDefault="00000000" w:rsidP="0001215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2308686" w:history="1">
            <w:r w:rsidR="003F306E" w:rsidRPr="00012153">
              <w:rPr>
                <w:rStyle w:val="Hyperlink"/>
                <w:rFonts w:ascii="Times New Roman" w:hAnsi="Times New Roman" w:cs="Times New Roman"/>
                <w:noProof/>
                <w:color w:val="000000" w:themeColor="text1"/>
                <w:sz w:val="24"/>
                <w:szCs w:val="24"/>
              </w:rPr>
              <w:t>Take away from exercise</w:t>
            </w:r>
            <w:r w:rsidR="003F306E" w:rsidRPr="00012153">
              <w:rPr>
                <w:rFonts w:ascii="Times New Roman" w:hAnsi="Times New Roman" w:cs="Times New Roman"/>
                <w:noProof/>
                <w:webHidden/>
                <w:color w:val="000000" w:themeColor="text1"/>
                <w:sz w:val="24"/>
                <w:szCs w:val="24"/>
              </w:rPr>
              <w:tab/>
            </w:r>
            <w:r w:rsidR="003F306E" w:rsidRPr="00012153">
              <w:rPr>
                <w:rFonts w:ascii="Times New Roman" w:hAnsi="Times New Roman" w:cs="Times New Roman"/>
                <w:noProof/>
                <w:webHidden/>
                <w:color w:val="000000" w:themeColor="text1"/>
                <w:sz w:val="24"/>
                <w:szCs w:val="24"/>
              </w:rPr>
              <w:fldChar w:fldCharType="begin"/>
            </w:r>
            <w:r w:rsidR="003F306E" w:rsidRPr="00012153">
              <w:rPr>
                <w:rFonts w:ascii="Times New Roman" w:hAnsi="Times New Roman" w:cs="Times New Roman"/>
                <w:noProof/>
                <w:webHidden/>
                <w:color w:val="000000" w:themeColor="text1"/>
                <w:sz w:val="24"/>
                <w:szCs w:val="24"/>
              </w:rPr>
              <w:instrText xml:space="preserve"> PAGEREF _Toc132308686 \h </w:instrText>
            </w:r>
            <w:r w:rsidR="003F306E" w:rsidRPr="00012153">
              <w:rPr>
                <w:rFonts w:ascii="Times New Roman" w:hAnsi="Times New Roman" w:cs="Times New Roman"/>
                <w:noProof/>
                <w:webHidden/>
                <w:color w:val="000000" w:themeColor="text1"/>
                <w:sz w:val="24"/>
                <w:szCs w:val="24"/>
              </w:rPr>
            </w:r>
            <w:r w:rsidR="003F306E" w:rsidRPr="00012153">
              <w:rPr>
                <w:rFonts w:ascii="Times New Roman" w:hAnsi="Times New Roman" w:cs="Times New Roman"/>
                <w:noProof/>
                <w:webHidden/>
                <w:color w:val="000000" w:themeColor="text1"/>
                <w:sz w:val="24"/>
                <w:szCs w:val="24"/>
              </w:rPr>
              <w:fldChar w:fldCharType="separate"/>
            </w:r>
            <w:r w:rsidR="00A5554E">
              <w:rPr>
                <w:rFonts w:ascii="Times New Roman" w:hAnsi="Times New Roman" w:cs="Times New Roman"/>
                <w:noProof/>
                <w:webHidden/>
                <w:color w:val="000000" w:themeColor="text1"/>
                <w:sz w:val="24"/>
                <w:szCs w:val="24"/>
              </w:rPr>
              <w:t>4</w:t>
            </w:r>
            <w:r w:rsidR="003F306E" w:rsidRPr="00012153">
              <w:rPr>
                <w:rFonts w:ascii="Times New Roman" w:hAnsi="Times New Roman" w:cs="Times New Roman"/>
                <w:noProof/>
                <w:webHidden/>
                <w:color w:val="000000" w:themeColor="text1"/>
                <w:sz w:val="24"/>
                <w:szCs w:val="24"/>
              </w:rPr>
              <w:fldChar w:fldCharType="end"/>
            </w:r>
          </w:hyperlink>
        </w:p>
        <w:p w14:paraId="5A86ACA0" w14:textId="77777777" w:rsidR="003F306E" w:rsidRPr="00012153" w:rsidRDefault="00000000" w:rsidP="0001215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2308687" w:history="1">
            <w:r w:rsidR="003F306E" w:rsidRPr="00012153">
              <w:rPr>
                <w:rStyle w:val="Hyperlink"/>
                <w:rFonts w:ascii="Times New Roman" w:hAnsi="Times New Roman" w:cs="Times New Roman"/>
                <w:noProof/>
                <w:color w:val="000000" w:themeColor="text1"/>
                <w:sz w:val="24"/>
                <w:szCs w:val="24"/>
              </w:rPr>
              <w:t>Conclusion</w:t>
            </w:r>
            <w:r w:rsidR="003F306E" w:rsidRPr="00012153">
              <w:rPr>
                <w:rFonts w:ascii="Times New Roman" w:hAnsi="Times New Roman" w:cs="Times New Roman"/>
                <w:noProof/>
                <w:webHidden/>
                <w:color w:val="000000" w:themeColor="text1"/>
                <w:sz w:val="24"/>
                <w:szCs w:val="24"/>
              </w:rPr>
              <w:tab/>
            </w:r>
            <w:r w:rsidR="003F306E" w:rsidRPr="00012153">
              <w:rPr>
                <w:rFonts w:ascii="Times New Roman" w:hAnsi="Times New Roman" w:cs="Times New Roman"/>
                <w:noProof/>
                <w:webHidden/>
                <w:color w:val="000000" w:themeColor="text1"/>
                <w:sz w:val="24"/>
                <w:szCs w:val="24"/>
              </w:rPr>
              <w:fldChar w:fldCharType="begin"/>
            </w:r>
            <w:r w:rsidR="003F306E" w:rsidRPr="00012153">
              <w:rPr>
                <w:rFonts w:ascii="Times New Roman" w:hAnsi="Times New Roman" w:cs="Times New Roman"/>
                <w:noProof/>
                <w:webHidden/>
                <w:color w:val="000000" w:themeColor="text1"/>
                <w:sz w:val="24"/>
                <w:szCs w:val="24"/>
              </w:rPr>
              <w:instrText xml:space="preserve"> PAGEREF _Toc132308687 \h </w:instrText>
            </w:r>
            <w:r w:rsidR="003F306E" w:rsidRPr="00012153">
              <w:rPr>
                <w:rFonts w:ascii="Times New Roman" w:hAnsi="Times New Roman" w:cs="Times New Roman"/>
                <w:noProof/>
                <w:webHidden/>
                <w:color w:val="000000" w:themeColor="text1"/>
                <w:sz w:val="24"/>
                <w:szCs w:val="24"/>
              </w:rPr>
            </w:r>
            <w:r w:rsidR="003F306E" w:rsidRPr="00012153">
              <w:rPr>
                <w:rFonts w:ascii="Times New Roman" w:hAnsi="Times New Roman" w:cs="Times New Roman"/>
                <w:noProof/>
                <w:webHidden/>
                <w:color w:val="000000" w:themeColor="text1"/>
                <w:sz w:val="24"/>
                <w:szCs w:val="24"/>
              </w:rPr>
              <w:fldChar w:fldCharType="separate"/>
            </w:r>
            <w:r w:rsidR="00A5554E">
              <w:rPr>
                <w:rFonts w:ascii="Times New Roman" w:hAnsi="Times New Roman" w:cs="Times New Roman"/>
                <w:noProof/>
                <w:webHidden/>
                <w:color w:val="000000" w:themeColor="text1"/>
                <w:sz w:val="24"/>
                <w:szCs w:val="24"/>
              </w:rPr>
              <w:t>5</w:t>
            </w:r>
            <w:r w:rsidR="003F306E" w:rsidRPr="00012153">
              <w:rPr>
                <w:rFonts w:ascii="Times New Roman" w:hAnsi="Times New Roman" w:cs="Times New Roman"/>
                <w:noProof/>
                <w:webHidden/>
                <w:color w:val="000000" w:themeColor="text1"/>
                <w:sz w:val="24"/>
                <w:szCs w:val="24"/>
              </w:rPr>
              <w:fldChar w:fldCharType="end"/>
            </w:r>
          </w:hyperlink>
        </w:p>
        <w:p w14:paraId="7B99634B" w14:textId="77777777" w:rsidR="003F306E" w:rsidRPr="00012153" w:rsidRDefault="00000000" w:rsidP="0001215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32308688" w:history="1">
            <w:r w:rsidR="003F306E" w:rsidRPr="00012153">
              <w:rPr>
                <w:rStyle w:val="Hyperlink"/>
                <w:rFonts w:ascii="Times New Roman" w:hAnsi="Times New Roman" w:cs="Times New Roman"/>
                <w:noProof/>
                <w:color w:val="000000" w:themeColor="text1"/>
                <w:sz w:val="24"/>
                <w:szCs w:val="24"/>
              </w:rPr>
              <w:t>Reference List</w:t>
            </w:r>
            <w:r w:rsidR="003F306E" w:rsidRPr="00012153">
              <w:rPr>
                <w:rFonts w:ascii="Times New Roman" w:hAnsi="Times New Roman" w:cs="Times New Roman"/>
                <w:noProof/>
                <w:webHidden/>
                <w:color w:val="000000" w:themeColor="text1"/>
                <w:sz w:val="24"/>
                <w:szCs w:val="24"/>
              </w:rPr>
              <w:tab/>
            </w:r>
            <w:r w:rsidR="003F306E" w:rsidRPr="00012153">
              <w:rPr>
                <w:rFonts w:ascii="Times New Roman" w:hAnsi="Times New Roman" w:cs="Times New Roman"/>
                <w:noProof/>
                <w:webHidden/>
                <w:color w:val="000000" w:themeColor="text1"/>
                <w:sz w:val="24"/>
                <w:szCs w:val="24"/>
              </w:rPr>
              <w:fldChar w:fldCharType="begin"/>
            </w:r>
            <w:r w:rsidR="003F306E" w:rsidRPr="00012153">
              <w:rPr>
                <w:rFonts w:ascii="Times New Roman" w:hAnsi="Times New Roman" w:cs="Times New Roman"/>
                <w:noProof/>
                <w:webHidden/>
                <w:color w:val="000000" w:themeColor="text1"/>
                <w:sz w:val="24"/>
                <w:szCs w:val="24"/>
              </w:rPr>
              <w:instrText xml:space="preserve"> PAGEREF _Toc132308688 \h </w:instrText>
            </w:r>
            <w:r w:rsidR="003F306E" w:rsidRPr="00012153">
              <w:rPr>
                <w:rFonts w:ascii="Times New Roman" w:hAnsi="Times New Roman" w:cs="Times New Roman"/>
                <w:noProof/>
                <w:webHidden/>
                <w:color w:val="000000" w:themeColor="text1"/>
                <w:sz w:val="24"/>
                <w:szCs w:val="24"/>
              </w:rPr>
            </w:r>
            <w:r w:rsidR="003F306E" w:rsidRPr="00012153">
              <w:rPr>
                <w:rFonts w:ascii="Times New Roman" w:hAnsi="Times New Roman" w:cs="Times New Roman"/>
                <w:noProof/>
                <w:webHidden/>
                <w:color w:val="000000" w:themeColor="text1"/>
                <w:sz w:val="24"/>
                <w:szCs w:val="24"/>
              </w:rPr>
              <w:fldChar w:fldCharType="separate"/>
            </w:r>
            <w:r w:rsidR="00A5554E">
              <w:rPr>
                <w:rFonts w:ascii="Times New Roman" w:hAnsi="Times New Roman" w:cs="Times New Roman"/>
                <w:noProof/>
                <w:webHidden/>
                <w:color w:val="000000" w:themeColor="text1"/>
                <w:sz w:val="24"/>
                <w:szCs w:val="24"/>
              </w:rPr>
              <w:t>6</w:t>
            </w:r>
            <w:r w:rsidR="003F306E" w:rsidRPr="00012153">
              <w:rPr>
                <w:rFonts w:ascii="Times New Roman" w:hAnsi="Times New Roman" w:cs="Times New Roman"/>
                <w:noProof/>
                <w:webHidden/>
                <w:color w:val="000000" w:themeColor="text1"/>
                <w:sz w:val="24"/>
                <w:szCs w:val="24"/>
              </w:rPr>
              <w:fldChar w:fldCharType="end"/>
            </w:r>
          </w:hyperlink>
        </w:p>
        <w:p w14:paraId="46832709" w14:textId="77777777" w:rsidR="003F306E" w:rsidRDefault="003F306E" w:rsidP="00012153">
          <w:pPr>
            <w:spacing w:line="360" w:lineRule="auto"/>
            <w:jc w:val="both"/>
          </w:pPr>
          <w:r w:rsidRPr="00012153">
            <w:rPr>
              <w:rFonts w:ascii="Times New Roman" w:hAnsi="Times New Roman" w:cs="Times New Roman"/>
              <w:color w:val="000000" w:themeColor="text1"/>
              <w:sz w:val="24"/>
              <w:szCs w:val="24"/>
            </w:rPr>
            <w:fldChar w:fldCharType="end"/>
          </w:r>
        </w:p>
      </w:sdtContent>
    </w:sdt>
    <w:p w14:paraId="307D689A" w14:textId="77777777" w:rsidR="003F306E" w:rsidRDefault="003F306E" w:rsidP="003F306E">
      <w:pPr>
        <w:pStyle w:val="Heading1"/>
        <w:rPr>
          <w:color w:val="000000" w:themeColor="text1"/>
        </w:rPr>
      </w:pPr>
    </w:p>
    <w:p w14:paraId="562297BD" w14:textId="77777777" w:rsidR="003F306E" w:rsidRDefault="003F306E">
      <w:pPr>
        <w:rPr>
          <w:rFonts w:ascii="Times New Roman" w:hAnsi="Times New Roman" w:cs="Times New Roman"/>
          <w:b/>
          <w:color w:val="000000" w:themeColor="text1"/>
          <w:sz w:val="24"/>
          <w:szCs w:val="24"/>
          <w:lang w:val="en-IN"/>
        </w:rPr>
      </w:pPr>
      <w:bookmarkStart w:id="0" w:name="_Toc132308684"/>
      <w:r>
        <w:rPr>
          <w:color w:val="000000" w:themeColor="text1"/>
        </w:rPr>
        <w:br w:type="page"/>
      </w:r>
    </w:p>
    <w:p w14:paraId="0824058E" w14:textId="77777777" w:rsidR="004E5026" w:rsidRPr="003F306E" w:rsidRDefault="00E805AC" w:rsidP="003F306E">
      <w:pPr>
        <w:pStyle w:val="Heading1"/>
        <w:rPr>
          <w:color w:val="000000" w:themeColor="text1"/>
        </w:rPr>
      </w:pPr>
      <w:r w:rsidRPr="003F306E">
        <w:rPr>
          <w:color w:val="000000" w:themeColor="text1"/>
        </w:rPr>
        <w:lastRenderedPageBreak/>
        <w:t>Introduction</w:t>
      </w:r>
      <w:bookmarkEnd w:id="0"/>
    </w:p>
    <w:p w14:paraId="68F5CE88" w14:textId="77777777" w:rsidR="00A90971" w:rsidRPr="003F306E" w:rsidRDefault="00E805AC" w:rsidP="003F306E">
      <w:pPr>
        <w:spacing w:after="0" w:line="360" w:lineRule="auto"/>
        <w:jc w:val="both"/>
        <w:rPr>
          <w:rFonts w:ascii="Times New Roman" w:hAnsi="Times New Roman" w:cs="Times New Roman"/>
          <w:color w:val="000000" w:themeColor="text1"/>
          <w:sz w:val="24"/>
          <w:szCs w:val="24"/>
          <w:lang w:val="en-IN"/>
        </w:rPr>
      </w:pPr>
      <w:r w:rsidRPr="003F306E">
        <w:rPr>
          <w:rFonts w:ascii="Times New Roman" w:hAnsi="Times New Roman" w:cs="Times New Roman"/>
          <w:color w:val="000000" w:themeColor="text1"/>
          <w:sz w:val="24"/>
          <w:szCs w:val="24"/>
          <w:lang w:val="en-IN"/>
        </w:rPr>
        <w:t>Presentation skills play an important role for an individual as it results in better business pr</w:t>
      </w:r>
      <w:r w:rsidR="00F162C1" w:rsidRPr="003F306E">
        <w:rPr>
          <w:rFonts w:ascii="Times New Roman" w:hAnsi="Times New Roman" w:cs="Times New Roman"/>
          <w:color w:val="000000" w:themeColor="text1"/>
          <w:sz w:val="24"/>
          <w:szCs w:val="24"/>
          <w:lang w:val="en-IN"/>
        </w:rPr>
        <w:t xml:space="preserve">actice and even client success by aiding them to communicate dynamically and even fluently. </w:t>
      </w:r>
      <w:r w:rsidR="0074355F" w:rsidRPr="003F306E">
        <w:rPr>
          <w:rFonts w:ascii="Times New Roman" w:hAnsi="Times New Roman" w:cs="Times New Roman"/>
          <w:color w:val="000000" w:themeColor="text1"/>
          <w:sz w:val="24"/>
          <w:szCs w:val="24"/>
          <w:lang w:val="en-IN"/>
        </w:rPr>
        <w:t xml:space="preserve">In the present context, we were asked to produce a presentation </w:t>
      </w:r>
      <w:r w:rsidR="007C21DE" w:rsidRPr="003F306E">
        <w:rPr>
          <w:rFonts w:ascii="Times New Roman" w:hAnsi="Times New Roman" w:cs="Times New Roman"/>
          <w:color w:val="000000" w:themeColor="text1"/>
          <w:sz w:val="24"/>
          <w:szCs w:val="24"/>
          <w:lang w:val="en-IN"/>
        </w:rPr>
        <w:t xml:space="preserve">in any one area of HRM. We </w:t>
      </w:r>
      <w:r w:rsidR="001055F2" w:rsidRPr="003F306E">
        <w:rPr>
          <w:rFonts w:ascii="Times New Roman" w:hAnsi="Times New Roman" w:cs="Times New Roman"/>
          <w:color w:val="000000" w:themeColor="text1"/>
          <w:sz w:val="24"/>
          <w:szCs w:val="24"/>
          <w:lang w:val="en-IN"/>
        </w:rPr>
        <w:t>selected</w:t>
      </w:r>
      <w:r w:rsidR="007C21DE" w:rsidRPr="003F306E">
        <w:rPr>
          <w:rFonts w:ascii="Times New Roman" w:hAnsi="Times New Roman" w:cs="Times New Roman"/>
          <w:color w:val="000000" w:themeColor="text1"/>
          <w:sz w:val="24"/>
          <w:szCs w:val="24"/>
          <w:lang w:val="en-IN"/>
        </w:rPr>
        <w:t xml:space="preserve"> staffing: retention as we were quite interested in this topic. </w:t>
      </w:r>
      <w:r w:rsidR="001055F2" w:rsidRPr="003F306E">
        <w:rPr>
          <w:rFonts w:ascii="Times New Roman" w:hAnsi="Times New Roman" w:cs="Times New Roman"/>
          <w:color w:val="000000" w:themeColor="text1"/>
          <w:sz w:val="24"/>
          <w:szCs w:val="24"/>
          <w:lang w:val="en-IN"/>
        </w:rPr>
        <w:t xml:space="preserve">This paper focuses on my contribution to the current presentation and my takeaway from the concerned </w:t>
      </w:r>
      <w:r w:rsidR="00E042CF" w:rsidRPr="003F306E">
        <w:rPr>
          <w:rFonts w:ascii="Times New Roman" w:hAnsi="Times New Roman" w:cs="Times New Roman"/>
          <w:color w:val="000000" w:themeColor="text1"/>
          <w:sz w:val="24"/>
          <w:szCs w:val="24"/>
          <w:lang w:val="en-IN"/>
        </w:rPr>
        <w:t>exercise</w:t>
      </w:r>
      <w:r w:rsidR="001055F2" w:rsidRPr="003F306E">
        <w:rPr>
          <w:rFonts w:ascii="Times New Roman" w:hAnsi="Times New Roman" w:cs="Times New Roman"/>
          <w:color w:val="000000" w:themeColor="text1"/>
          <w:sz w:val="24"/>
          <w:szCs w:val="24"/>
          <w:lang w:val="en-IN"/>
        </w:rPr>
        <w:t xml:space="preserve">. </w:t>
      </w:r>
    </w:p>
    <w:p w14:paraId="39012F38" w14:textId="77777777" w:rsidR="00E042CF" w:rsidRPr="003F306E" w:rsidRDefault="00E805AC" w:rsidP="003F306E">
      <w:pPr>
        <w:pStyle w:val="Heading1"/>
        <w:rPr>
          <w:color w:val="000000" w:themeColor="text1"/>
        </w:rPr>
      </w:pPr>
      <w:bookmarkStart w:id="1" w:name="_Toc132308685"/>
      <w:r w:rsidRPr="003F306E">
        <w:rPr>
          <w:color w:val="000000" w:themeColor="text1"/>
        </w:rPr>
        <w:t>My contribution to the presentation</w:t>
      </w:r>
      <w:bookmarkEnd w:id="1"/>
    </w:p>
    <w:p w14:paraId="7D7D3BD3" w14:textId="07E3C150" w:rsidR="00AF1EA2" w:rsidRDefault="00E805AC" w:rsidP="003F306E">
      <w:pPr>
        <w:spacing w:after="0" w:line="360" w:lineRule="auto"/>
        <w:jc w:val="both"/>
        <w:rPr>
          <w:rFonts w:ascii="Times New Roman" w:hAnsi="Times New Roman" w:cs="Times New Roman"/>
          <w:color w:val="000000" w:themeColor="text1"/>
          <w:sz w:val="24"/>
          <w:szCs w:val="24"/>
          <w:lang w:val="en-IN"/>
        </w:rPr>
      </w:pPr>
      <w:r w:rsidRPr="003F306E">
        <w:rPr>
          <w:rFonts w:ascii="Times New Roman" w:hAnsi="Times New Roman" w:cs="Times New Roman"/>
          <w:color w:val="000000" w:themeColor="text1"/>
          <w:sz w:val="24"/>
          <w:szCs w:val="24"/>
          <w:lang w:val="en-IN"/>
        </w:rPr>
        <w:t>As highlighted before, my topic of the presentation was "staffing: retention</w:t>
      </w:r>
      <w:r w:rsidR="00293D30" w:rsidRPr="003F306E">
        <w:rPr>
          <w:rFonts w:ascii="Times New Roman" w:hAnsi="Times New Roman" w:cs="Times New Roman"/>
          <w:color w:val="000000" w:themeColor="text1"/>
          <w:sz w:val="24"/>
          <w:szCs w:val="24"/>
          <w:lang w:val="en-IN"/>
        </w:rPr>
        <w:t>,</w:t>
      </w:r>
      <w:r w:rsidRPr="003F306E">
        <w:rPr>
          <w:rFonts w:ascii="Times New Roman" w:hAnsi="Times New Roman" w:cs="Times New Roman"/>
          <w:color w:val="000000" w:themeColor="text1"/>
          <w:sz w:val="24"/>
          <w:szCs w:val="24"/>
          <w:lang w:val="en-IN"/>
        </w:rPr>
        <w:t>”</w:t>
      </w:r>
      <w:r w:rsidR="00293D30" w:rsidRPr="003F306E">
        <w:rPr>
          <w:rFonts w:ascii="Times New Roman" w:hAnsi="Times New Roman" w:cs="Times New Roman"/>
          <w:color w:val="000000" w:themeColor="text1"/>
          <w:sz w:val="24"/>
          <w:szCs w:val="24"/>
          <w:lang w:val="en-IN"/>
        </w:rPr>
        <w:t xml:space="preserve"> and I was the one in my group who showed high interest in this topic. </w:t>
      </w:r>
      <w:r w:rsidR="008D6F94">
        <w:rPr>
          <w:rFonts w:ascii="Times New Roman" w:hAnsi="Times New Roman" w:cs="Times New Roman"/>
          <w:color w:val="000000" w:themeColor="text1"/>
          <w:sz w:val="24"/>
          <w:szCs w:val="24"/>
          <w:lang w:val="en-IN"/>
        </w:rPr>
        <w:t>E</w:t>
      </w:r>
      <w:r w:rsidR="00293D30" w:rsidRPr="003F306E">
        <w:rPr>
          <w:rFonts w:ascii="Times New Roman" w:hAnsi="Times New Roman" w:cs="Times New Roman"/>
          <w:color w:val="000000" w:themeColor="text1"/>
          <w:sz w:val="24"/>
          <w:szCs w:val="24"/>
          <w:lang w:val="en-IN"/>
        </w:rPr>
        <w:t>mpowerment, and supporting employees are different success mantras for having good retention in an organisation</w:t>
      </w:r>
      <w:r w:rsidR="008D6F94">
        <w:rPr>
          <w:rFonts w:ascii="Times New Roman" w:hAnsi="Times New Roman" w:cs="Times New Roman"/>
          <w:color w:val="000000" w:themeColor="text1"/>
          <w:sz w:val="24"/>
          <w:szCs w:val="24"/>
          <w:lang w:val="en-IN"/>
        </w:rPr>
        <w:t xml:space="preserve"> (G</w:t>
      </w:r>
      <w:proofErr w:type="spellStart"/>
      <w:r w:rsidR="008D6F94" w:rsidRPr="003F306E">
        <w:rPr>
          <w:rFonts w:ascii="Times New Roman" w:hAnsi="Times New Roman" w:cs="Times New Roman"/>
          <w:color w:val="000000" w:themeColor="text1"/>
          <w:sz w:val="24"/>
          <w:szCs w:val="24"/>
          <w:shd w:val="clear" w:color="auto" w:fill="FFFFFF"/>
        </w:rPr>
        <w:t>ovender</w:t>
      </w:r>
      <w:proofErr w:type="spellEnd"/>
      <w:r w:rsidR="008D6F94" w:rsidRPr="003F306E">
        <w:rPr>
          <w:rFonts w:ascii="Times New Roman" w:hAnsi="Times New Roman" w:cs="Times New Roman"/>
          <w:color w:val="000000" w:themeColor="text1"/>
          <w:sz w:val="24"/>
          <w:szCs w:val="24"/>
          <w:shd w:val="clear" w:color="auto" w:fill="FFFFFF"/>
        </w:rPr>
        <w:t xml:space="preserve"> and Bussin,</w:t>
      </w:r>
      <w:r w:rsidR="008D6F94">
        <w:rPr>
          <w:rFonts w:ascii="Times New Roman" w:hAnsi="Times New Roman" w:cs="Times New Roman"/>
          <w:color w:val="000000" w:themeColor="text1"/>
          <w:sz w:val="24"/>
          <w:szCs w:val="24"/>
          <w:shd w:val="clear" w:color="auto" w:fill="FFFFFF"/>
        </w:rPr>
        <w:t>2020)</w:t>
      </w:r>
      <w:r w:rsidR="00293D30" w:rsidRPr="003F306E">
        <w:rPr>
          <w:rFonts w:ascii="Times New Roman" w:hAnsi="Times New Roman" w:cs="Times New Roman"/>
          <w:color w:val="000000" w:themeColor="text1"/>
          <w:sz w:val="24"/>
          <w:szCs w:val="24"/>
          <w:lang w:val="en-IN"/>
        </w:rPr>
        <w:t xml:space="preserve">. </w:t>
      </w:r>
      <w:r w:rsidR="0033464C" w:rsidRPr="003F306E">
        <w:rPr>
          <w:rFonts w:ascii="Times New Roman" w:hAnsi="Times New Roman" w:cs="Times New Roman"/>
          <w:color w:val="000000" w:themeColor="text1"/>
          <w:sz w:val="24"/>
          <w:szCs w:val="24"/>
          <w:lang w:val="en-IN"/>
        </w:rPr>
        <w:t>I showed</w:t>
      </w:r>
      <w:r w:rsidR="00E95ECC" w:rsidRPr="003F306E">
        <w:rPr>
          <w:rFonts w:ascii="Times New Roman" w:hAnsi="Times New Roman" w:cs="Times New Roman"/>
          <w:color w:val="000000" w:themeColor="text1"/>
          <w:sz w:val="24"/>
          <w:szCs w:val="24"/>
          <w:lang w:val="en-IN"/>
        </w:rPr>
        <w:t xml:space="preserve"> high interest in this topic because, in my </w:t>
      </w:r>
      <w:r w:rsidR="00162F50">
        <w:rPr>
          <w:rFonts w:ascii="Times New Roman" w:hAnsi="Times New Roman" w:cs="Times New Roman"/>
          <w:color w:val="000000" w:themeColor="text1"/>
          <w:sz w:val="24"/>
          <w:szCs w:val="24"/>
          <w:lang w:val="en-IN"/>
        </w:rPr>
        <w:t>opinion, for</w:t>
      </w:r>
      <w:r w:rsidR="009A1F6E" w:rsidRPr="003F306E">
        <w:rPr>
          <w:rFonts w:ascii="Times New Roman" w:hAnsi="Times New Roman" w:cs="Times New Roman"/>
          <w:color w:val="000000" w:themeColor="text1"/>
          <w:sz w:val="24"/>
          <w:szCs w:val="24"/>
          <w:lang w:val="en-IN"/>
        </w:rPr>
        <w:t xml:space="preserve"> Human Resource Director in an international firm</w:t>
      </w:r>
      <w:r w:rsidR="00162F50">
        <w:rPr>
          <w:rFonts w:ascii="Times New Roman" w:hAnsi="Times New Roman" w:cs="Times New Roman"/>
          <w:color w:val="000000" w:themeColor="text1"/>
          <w:sz w:val="24"/>
          <w:szCs w:val="24"/>
          <w:lang w:val="en-IN"/>
        </w:rPr>
        <w:t xml:space="preserve"> retaining</w:t>
      </w:r>
      <w:r w:rsidR="00E95ECC" w:rsidRPr="003F306E">
        <w:rPr>
          <w:rFonts w:ascii="Times New Roman" w:hAnsi="Times New Roman" w:cs="Times New Roman"/>
          <w:color w:val="000000" w:themeColor="text1"/>
          <w:sz w:val="24"/>
          <w:szCs w:val="24"/>
          <w:lang w:val="en-IN"/>
        </w:rPr>
        <w:t xml:space="preserve"> employees leaving the organisation because of a poor retention strategy</w:t>
      </w:r>
      <w:r w:rsidR="00162F50">
        <w:rPr>
          <w:rFonts w:ascii="Times New Roman" w:hAnsi="Times New Roman" w:cs="Times New Roman"/>
          <w:color w:val="000000" w:themeColor="text1"/>
          <w:sz w:val="24"/>
          <w:szCs w:val="24"/>
          <w:lang w:val="en-IN"/>
        </w:rPr>
        <w:t xml:space="preserve"> and make necessary improvement is a challenge.</w:t>
      </w:r>
    </w:p>
    <w:p w14:paraId="486D0E9B" w14:textId="298BE59D" w:rsidR="0033464C" w:rsidRPr="003F306E" w:rsidRDefault="00E805AC" w:rsidP="003F306E">
      <w:pPr>
        <w:spacing w:after="0" w:line="360" w:lineRule="auto"/>
        <w:jc w:val="both"/>
        <w:rPr>
          <w:rFonts w:ascii="Times New Roman" w:hAnsi="Times New Roman" w:cs="Times New Roman"/>
          <w:color w:val="000000" w:themeColor="text1"/>
          <w:sz w:val="24"/>
          <w:szCs w:val="24"/>
          <w:lang w:val="en-IN"/>
        </w:rPr>
      </w:pPr>
      <w:r w:rsidRPr="003F306E">
        <w:rPr>
          <w:rFonts w:ascii="Times New Roman" w:hAnsi="Times New Roman" w:cs="Times New Roman"/>
          <w:color w:val="000000" w:themeColor="text1"/>
          <w:sz w:val="24"/>
          <w:szCs w:val="24"/>
          <w:lang w:val="en-IN"/>
        </w:rPr>
        <w:t xml:space="preserve">Secondly, as we started with the presentation, our team </w:t>
      </w:r>
      <w:r w:rsidR="00AF1EA2">
        <w:rPr>
          <w:rFonts w:ascii="Times New Roman" w:hAnsi="Times New Roman" w:cs="Times New Roman"/>
          <w:color w:val="000000" w:themeColor="text1"/>
          <w:sz w:val="24"/>
          <w:szCs w:val="24"/>
          <w:lang w:val="en-IN"/>
        </w:rPr>
        <w:t>leader</w:t>
      </w:r>
      <w:r w:rsidRPr="003F306E">
        <w:rPr>
          <w:rFonts w:ascii="Times New Roman" w:hAnsi="Times New Roman" w:cs="Times New Roman"/>
          <w:color w:val="000000" w:themeColor="text1"/>
          <w:sz w:val="24"/>
          <w:szCs w:val="24"/>
          <w:lang w:val="en-IN"/>
        </w:rPr>
        <w:t xml:space="preserve"> preliminary asked to divide the points among us, so that no confusion arises at the end. </w:t>
      </w:r>
      <w:r w:rsidR="00F538A8">
        <w:rPr>
          <w:rFonts w:ascii="Times New Roman" w:hAnsi="Times New Roman" w:cs="Times New Roman"/>
          <w:color w:val="000000" w:themeColor="text1"/>
          <w:sz w:val="24"/>
          <w:szCs w:val="24"/>
          <w:lang w:val="en-IN"/>
        </w:rPr>
        <w:t xml:space="preserve">As </w:t>
      </w:r>
      <w:r w:rsidRPr="003F306E">
        <w:rPr>
          <w:rFonts w:ascii="Times New Roman" w:hAnsi="Times New Roman" w:cs="Times New Roman"/>
          <w:color w:val="000000" w:themeColor="text1"/>
          <w:sz w:val="24"/>
          <w:szCs w:val="24"/>
          <w:lang w:val="en-IN"/>
        </w:rPr>
        <w:t xml:space="preserve">Inspired by </w:t>
      </w:r>
      <w:proofErr w:type="spellStart"/>
      <w:r w:rsidR="00B80F69" w:rsidRPr="003F306E">
        <w:rPr>
          <w:rFonts w:ascii="Times New Roman" w:hAnsi="Times New Roman" w:cs="Times New Roman"/>
          <w:color w:val="000000" w:themeColor="text1"/>
          <w:sz w:val="24"/>
          <w:szCs w:val="24"/>
          <w:shd w:val="clear" w:color="auto" w:fill="FFFFFF"/>
        </w:rPr>
        <w:t>Coffelt</w:t>
      </w:r>
      <w:proofErr w:type="spellEnd"/>
      <w:r w:rsidR="00B80F69" w:rsidRPr="003F306E">
        <w:rPr>
          <w:rFonts w:ascii="Times New Roman" w:hAnsi="Times New Roman" w:cs="Times New Roman"/>
          <w:color w:val="000000" w:themeColor="text1"/>
          <w:sz w:val="24"/>
          <w:szCs w:val="24"/>
          <w:lang w:val="en-IN"/>
        </w:rPr>
        <w:t xml:space="preserve"> </w:t>
      </w:r>
      <w:r w:rsidR="00B80F69" w:rsidRPr="003F306E">
        <w:rPr>
          <w:rFonts w:ascii="Times New Roman" w:hAnsi="Times New Roman" w:cs="Times New Roman"/>
          <w:i/>
          <w:color w:val="000000" w:themeColor="text1"/>
          <w:sz w:val="24"/>
          <w:szCs w:val="24"/>
          <w:lang w:val="en-IN"/>
        </w:rPr>
        <w:t>et al.</w:t>
      </w:r>
      <w:r w:rsidR="00B80F69" w:rsidRPr="003F306E">
        <w:rPr>
          <w:rFonts w:ascii="Times New Roman" w:hAnsi="Times New Roman" w:cs="Times New Roman"/>
          <w:color w:val="000000" w:themeColor="text1"/>
          <w:sz w:val="24"/>
          <w:szCs w:val="24"/>
          <w:lang w:val="en-IN"/>
        </w:rPr>
        <w:t xml:space="preserve"> </w:t>
      </w:r>
      <w:r w:rsidRPr="003F306E">
        <w:rPr>
          <w:rFonts w:ascii="Times New Roman" w:hAnsi="Times New Roman" w:cs="Times New Roman"/>
          <w:color w:val="000000" w:themeColor="text1"/>
          <w:sz w:val="24"/>
          <w:szCs w:val="24"/>
          <w:lang w:val="en-IN"/>
        </w:rPr>
        <w:t>(</w:t>
      </w:r>
      <w:r w:rsidR="00B80F69" w:rsidRPr="003F306E">
        <w:rPr>
          <w:rFonts w:ascii="Times New Roman" w:hAnsi="Times New Roman" w:cs="Times New Roman"/>
          <w:color w:val="000000" w:themeColor="text1"/>
          <w:sz w:val="24"/>
          <w:szCs w:val="24"/>
          <w:lang w:val="en-IN"/>
        </w:rPr>
        <w:t>2019</w:t>
      </w:r>
      <w:r w:rsidRPr="003F306E">
        <w:rPr>
          <w:rFonts w:ascii="Times New Roman" w:hAnsi="Times New Roman" w:cs="Times New Roman"/>
          <w:color w:val="000000" w:themeColor="text1"/>
          <w:sz w:val="24"/>
          <w:szCs w:val="24"/>
          <w:lang w:val="en-IN"/>
        </w:rPr>
        <w:t xml:space="preserve">), </w:t>
      </w:r>
      <w:r w:rsidR="009A3A79" w:rsidRPr="003F306E">
        <w:rPr>
          <w:rFonts w:ascii="Times New Roman" w:hAnsi="Times New Roman" w:cs="Times New Roman"/>
          <w:color w:val="000000" w:themeColor="text1"/>
          <w:sz w:val="24"/>
          <w:szCs w:val="24"/>
          <w:lang w:val="en-IN"/>
        </w:rPr>
        <w:t xml:space="preserve">I took two points of presentation in my </w:t>
      </w:r>
      <w:r w:rsidR="00B80F69" w:rsidRPr="003F306E">
        <w:rPr>
          <w:rFonts w:ascii="Times New Roman" w:hAnsi="Times New Roman" w:cs="Times New Roman"/>
          <w:color w:val="000000" w:themeColor="text1"/>
          <w:sz w:val="24"/>
          <w:szCs w:val="24"/>
          <w:lang w:val="en-IN"/>
        </w:rPr>
        <w:t>parts, which were</w:t>
      </w:r>
      <w:r w:rsidR="009A3A79" w:rsidRPr="003F306E">
        <w:rPr>
          <w:rFonts w:ascii="Times New Roman" w:hAnsi="Times New Roman" w:cs="Times New Roman"/>
          <w:color w:val="000000" w:themeColor="text1"/>
          <w:sz w:val="24"/>
          <w:szCs w:val="24"/>
          <w:lang w:val="en-IN"/>
        </w:rPr>
        <w:t xml:space="preserve"> “identifying the way retention strategy help</w:t>
      </w:r>
      <w:r w:rsidR="00A73B26">
        <w:rPr>
          <w:rFonts w:ascii="Times New Roman" w:hAnsi="Times New Roman" w:cs="Times New Roman"/>
          <w:color w:val="000000" w:themeColor="text1"/>
          <w:sz w:val="24"/>
          <w:szCs w:val="24"/>
          <w:lang w:val="en-IN"/>
        </w:rPr>
        <w:t>s in reducing employee turnover</w:t>
      </w:r>
      <w:r w:rsidR="009A3A79" w:rsidRPr="003F306E">
        <w:rPr>
          <w:rFonts w:ascii="Times New Roman" w:hAnsi="Times New Roman" w:cs="Times New Roman"/>
          <w:color w:val="000000" w:themeColor="text1"/>
          <w:sz w:val="24"/>
          <w:szCs w:val="24"/>
          <w:lang w:val="en-IN"/>
        </w:rPr>
        <w:t>”</w:t>
      </w:r>
      <w:r w:rsidR="00A73B26">
        <w:rPr>
          <w:rFonts w:ascii="Times New Roman" w:hAnsi="Times New Roman" w:cs="Times New Roman"/>
          <w:color w:val="000000" w:themeColor="text1"/>
          <w:sz w:val="24"/>
          <w:szCs w:val="24"/>
          <w:lang w:val="en-IN"/>
        </w:rPr>
        <w:t xml:space="preserve"> and “conclusion.”</w:t>
      </w:r>
      <w:r w:rsidR="007F21AE">
        <w:rPr>
          <w:rFonts w:ascii="Times New Roman" w:hAnsi="Times New Roman" w:cs="Times New Roman"/>
          <w:color w:val="000000" w:themeColor="text1"/>
          <w:sz w:val="24"/>
          <w:szCs w:val="24"/>
          <w:lang w:val="en-IN"/>
        </w:rPr>
        <w:t xml:space="preserve"> Conclusion was made </w:t>
      </w:r>
      <w:proofErr w:type="spellStart"/>
      <w:r w:rsidR="007F21AE">
        <w:rPr>
          <w:rFonts w:ascii="Times New Roman" w:hAnsi="Times New Roman" w:cs="Times New Roman"/>
          <w:color w:val="000000" w:themeColor="text1"/>
          <w:sz w:val="24"/>
          <w:szCs w:val="24"/>
          <w:lang w:val="en-IN"/>
        </w:rPr>
        <w:t>combinly</w:t>
      </w:r>
      <w:proofErr w:type="spellEnd"/>
      <w:r w:rsidR="007F21AE">
        <w:rPr>
          <w:rFonts w:ascii="Times New Roman" w:hAnsi="Times New Roman" w:cs="Times New Roman"/>
          <w:color w:val="000000" w:themeColor="text1"/>
          <w:sz w:val="24"/>
          <w:szCs w:val="24"/>
          <w:lang w:val="en-IN"/>
        </w:rPr>
        <w:t xml:space="preserve"> by taking views of everyone.</w:t>
      </w:r>
      <w:r w:rsidR="009A3A79" w:rsidRPr="003F306E">
        <w:rPr>
          <w:rFonts w:ascii="Times New Roman" w:hAnsi="Times New Roman" w:cs="Times New Roman"/>
          <w:color w:val="000000" w:themeColor="text1"/>
          <w:sz w:val="24"/>
          <w:szCs w:val="24"/>
          <w:lang w:val="en-IN"/>
        </w:rPr>
        <w:t xml:space="preserve"> </w:t>
      </w:r>
      <w:r w:rsidR="00482EF4" w:rsidRPr="003F306E">
        <w:rPr>
          <w:rFonts w:ascii="Times New Roman" w:hAnsi="Times New Roman" w:cs="Times New Roman"/>
          <w:color w:val="000000" w:themeColor="text1"/>
          <w:sz w:val="24"/>
          <w:szCs w:val="24"/>
          <w:lang w:val="en-IN"/>
        </w:rPr>
        <w:t>This is because I found other members of our team were</w:t>
      </w:r>
      <w:r w:rsidR="00106230">
        <w:rPr>
          <w:rFonts w:ascii="Times New Roman" w:hAnsi="Times New Roman" w:cs="Times New Roman"/>
          <w:color w:val="000000" w:themeColor="text1"/>
          <w:sz w:val="24"/>
          <w:szCs w:val="24"/>
          <w:lang w:val="en-IN"/>
        </w:rPr>
        <w:t xml:space="preserve"> not confident with these points</w:t>
      </w:r>
      <w:r w:rsidR="00482EF4" w:rsidRPr="003F306E">
        <w:rPr>
          <w:rFonts w:ascii="Times New Roman" w:hAnsi="Times New Roman" w:cs="Times New Roman"/>
          <w:color w:val="000000" w:themeColor="text1"/>
          <w:sz w:val="24"/>
          <w:szCs w:val="24"/>
          <w:lang w:val="en-IN"/>
        </w:rPr>
        <w:t xml:space="preserve">. As I felt the importance of emphasising these points in the presentation for making it meaningful, I moved forward and highlighted that I would take those points. </w:t>
      </w:r>
      <w:r w:rsidR="005C6569" w:rsidRPr="003F306E">
        <w:rPr>
          <w:rFonts w:ascii="Times New Roman" w:hAnsi="Times New Roman" w:cs="Times New Roman"/>
          <w:color w:val="000000" w:themeColor="text1"/>
          <w:sz w:val="24"/>
          <w:szCs w:val="24"/>
          <w:lang w:val="en-IN"/>
        </w:rPr>
        <w:t xml:space="preserve">This has reduced the burden on other </w:t>
      </w:r>
      <w:r w:rsidR="00971954" w:rsidRPr="003F306E">
        <w:rPr>
          <w:rFonts w:ascii="Times New Roman" w:hAnsi="Times New Roman" w:cs="Times New Roman"/>
          <w:color w:val="000000" w:themeColor="text1"/>
          <w:sz w:val="24"/>
          <w:szCs w:val="24"/>
          <w:lang w:val="en-IN"/>
        </w:rPr>
        <w:t>members,</w:t>
      </w:r>
      <w:r w:rsidR="005C6569" w:rsidRPr="003F306E">
        <w:rPr>
          <w:rFonts w:ascii="Times New Roman" w:hAnsi="Times New Roman" w:cs="Times New Roman"/>
          <w:color w:val="000000" w:themeColor="text1"/>
          <w:sz w:val="24"/>
          <w:szCs w:val="24"/>
          <w:lang w:val="en-IN"/>
        </w:rPr>
        <w:t xml:space="preserve"> and they were happy to have me in the team. </w:t>
      </w:r>
    </w:p>
    <w:p w14:paraId="1AD61B04" w14:textId="77777777" w:rsidR="005C6569" w:rsidRPr="003F306E" w:rsidRDefault="00E805AC" w:rsidP="003F306E">
      <w:pPr>
        <w:spacing w:after="0" w:line="360" w:lineRule="auto"/>
        <w:jc w:val="both"/>
        <w:rPr>
          <w:rFonts w:ascii="Times New Roman" w:hAnsi="Times New Roman" w:cs="Times New Roman"/>
          <w:color w:val="000000" w:themeColor="text1"/>
          <w:sz w:val="24"/>
          <w:szCs w:val="24"/>
          <w:lang w:val="en-IN"/>
        </w:rPr>
      </w:pPr>
      <w:r w:rsidRPr="003F306E">
        <w:rPr>
          <w:rFonts w:ascii="Times New Roman" w:hAnsi="Times New Roman" w:cs="Times New Roman"/>
          <w:color w:val="000000" w:themeColor="text1"/>
          <w:sz w:val="24"/>
          <w:szCs w:val="24"/>
          <w:lang w:val="en-IN"/>
        </w:rPr>
        <w:t xml:space="preserve">Thirdly, dealing with any points in the presentation needs proper sources, so that enough information can be driven through it. Besides, taking the help of lectures </w:t>
      </w:r>
      <w:r w:rsidR="00263A55">
        <w:rPr>
          <w:rFonts w:ascii="Times New Roman" w:hAnsi="Times New Roman" w:cs="Times New Roman"/>
          <w:color w:val="000000" w:themeColor="text1"/>
          <w:sz w:val="24"/>
          <w:szCs w:val="24"/>
          <w:lang w:val="en-IN"/>
        </w:rPr>
        <w:t>from</w:t>
      </w:r>
      <w:r w:rsidRPr="003F306E">
        <w:rPr>
          <w:rFonts w:ascii="Times New Roman" w:hAnsi="Times New Roman" w:cs="Times New Roman"/>
          <w:color w:val="000000" w:themeColor="text1"/>
          <w:sz w:val="24"/>
          <w:szCs w:val="24"/>
          <w:lang w:val="en-IN"/>
        </w:rPr>
        <w:t xml:space="preserve"> our materials, I focused on secon</w:t>
      </w:r>
      <w:r w:rsidR="005303F7" w:rsidRPr="003F306E">
        <w:rPr>
          <w:rFonts w:ascii="Times New Roman" w:hAnsi="Times New Roman" w:cs="Times New Roman"/>
          <w:color w:val="000000" w:themeColor="text1"/>
          <w:sz w:val="24"/>
          <w:szCs w:val="24"/>
          <w:lang w:val="en-IN"/>
        </w:rPr>
        <w:t xml:space="preserve">dary sources. According to </w:t>
      </w:r>
      <w:proofErr w:type="spellStart"/>
      <w:r w:rsidR="00E763DE" w:rsidRPr="003F306E">
        <w:rPr>
          <w:rFonts w:ascii="Times New Roman" w:hAnsi="Times New Roman" w:cs="Times New Roman"/>
          <w:color w:val="000000" w:themeColor="text1"/>
          <w:sz w:val="24"/>
          <w:szCs w:val="24"/>
          <w:shd w:val="clear" w:color="auto" w:fill="FFFFFF"/>
        </w:rPr>
        <w:t>Sileyew</w:t>
      </w:r>
      <w:proofErr w:type="spellEnd"/>
      <w:r w:rsidR="00E763DE" w:rsidRPr="003F306E">
        <w:rPr>
          <w:rFonts w:ascii="Times New Roman" w:hAnsi="Times New Roman" w:cs="Times New Roman"/>
          <w:color w:val="000000" w:themeColor="text1"/>
          <w:sz w:val="24"/>
          <w:szCs w:val="24"/>
          <w:lang w:val="en-IN"/>
        </w:rPr>
        <w:t xml:space="preserve"> </w:t>
      </w:r>
      <w:r w:rsidR="005303F7" w:rsidRPr="003F306E">
        <w:rPr>
          <w:rFonts w:ascii="Times New Roman" w:hAnsi="Times New Roman" w:cs="Times New Roman"/>
          <w:color w:val="000000" w:themeColor="text1"/>
          <w:sz w:val="24"/>
          <w:szCs w:val="24"/>
          <w:lang w:val="en-IN"/>
        </w:rPr>
        <w:t>(</w:t>
      </w:r>
      <w:r w:rsidR="00E763DE" w:rsidRPr="003F306E">
        <w:rPr>
          <w:rFonts w:ascii="Times New Roman" w:hAnsi="Times New Roman" w:cs="Times New Roman"/>
          <w:color w:val="000000" w:themeColor="text1"/>
          <w:sz w:val="24"/>
          <w:szCs w:val="24"/>
          <w:lang w:val="en-IN"/>
        </w:rPr>
        <w:t>2019</w:t>
      </w:r>
      <w:r w:rsidR="005303F7" w:rsidRPr="003F306E">
        <w:rPr>
          <w:rFonts w:ascii="Times New Roman" w:hAnsi="Times New Roman" w:cs="Times New Roman"/>
          <w:color w:val="000000" w:themeColor="text1"/>
          <w:sz w:val="24"/>
          <w:szCs w:val="24"/>
          <w:lang w:val="en-IN"/>
        </w:rPr>
        <w:t xml:space="preserve">), secondary sources are the sources that enable the researcher to make use of such sources that are researched by other researchers. It includes books, websites, journals, and online articles. In my case, </w:t>
      </w:r>
      <w:r w:rsidR="004D1A0F" w:rsidRPr="003F306E">
        <w:rPr>
          <w:rFonts w:ascii="Times New Roman" w:hAnsi="Times New Roman" w:cs="Times New Roman"/>
          <w:color w:val="000000" w:themeColor="text1"/>
          <w:sz w:val="24"/>
          <w:szCs w:val="24"/>
          <w:lang w:val="en-IN"/>
        </w:rPr>
        <w:t xml:space="preserve">I focused on different books, websites and journals that are of recent years and </w:t>
      </w:r>
      <w:r w:rsidR="00C9663F" w:rsidRPr="003F306E">
        <w:rPr>
          <w:rFonts w:ascii="Times New Roman" w:hAnsi="Times New Roman" w:cs="Times New Roman"/>
          <w:color w:val="000000" w:themeColor="text1"/>
          <w:sz w:val="24"/>
          <w:szCs w:val="24"/>
          <w:lang w:val="en-IN"/>
        </w:rPr>
        <w:t>contained</w:t>
      </w:r>
      <w:r w:rsidR="004D1A0F" w:rsidRPr="003F306E">
        <w:rPr>
          <w:rFonts w:ascii="Times New Roman" w:hAnsi="Times New Roman" w:cs="Times New Roman"/>
          <w:color w:val="000000" w:themeColor="text1"/>
          <w:sz w:val="24"/>
          <w:szCs w:val="24"/>
          <w:lang w:val="en-IN"/>
        </w:rPr>
        <w:t xml:space="preserve"> relevant information related to my points. I used various keywords, such as retaining employees, reducing turnover, and retention strategy for collecting information. </w:t>
      </w:r>
      <w:r w:rsidR="00C9663F" w:rsidRPr="003F306E">
        <w:rPr>
          <w:rFonts w:ascii="Times New Roman" w:hAnsi="Times New Roman" w:cs="Times New Roman"/>
          <w:color w:val="000000" w:themeColor="text1"/>
          <w:sz w:val="24"/>
          <w:szCs w:val="24"/>
          <w:lang w:val="en-IN"/>
        </w:rPr>
        <w:t xml:space="preserve">Furthermore, to bring validity and reliability </w:t>
      </w:r>
      <w:r w:rsidR="00DD7F6B" w:rsidRPr="003F306E">
        <w:rPr>
          <w:rFonts w:ascii="Times New Roman" w:hAnsi="Times New Roman" w:cs="Times New Roman"/>
          <w:color w:val="000000" w:themeColor="text1"/>
          <w:sz w:val="24"/>
          <w:szCs w:val="24"/>
          <w:lang w:val="en-IN"/>
        </w:rPr>
        <w:t xml:space="preserve">to my presentation (my selected points), I chose those papers that were written in English language, so that anyone can easily understand them. I even in-texted those papers in my writing and put the </w:t>
      </w:r>
      <w:r w:rsidR="00DD7F6B" w:rsidRPr="003F306E">
        <w:rPr>
          <w:rFonts w:ascii="Times New Roman" w:hAnsi="Times New Roman" w:cs="Times New Roman"/>
          <w:color w:val="000000" w:themeColor="text1"/>
          <w:sz w:val="24"/>
          <w:szCs w:val="24"/>
          <w:lang w:val="en-IN"/>
        </w:rPr>
        <w:lastRenderedPageBreak/>
        <w:t xml:space="preserve">references in the reference list. </w:t>
      </w:r>
      <w:r w:rsidR="00901B69">
        <w:rPr>
          <w:rFonts w:ascii="Times New Roman" w:hAnsi="Times New Roman" w:cs="Times New Roman"/>
          <w:color w:val="000000" w:themeColor="text1"/>
          <w:sz w:val="24"/>
          <w:szCs w:val="24"/>
          <w:lang w:val="en-IN"/>
        </w:rPr>
        <w:t xml:space="preserve">To write </w:t>
      </w:r>
      <w:r w:rsidR="00CB0701">
        <w:rPr>
          <w:rFonts w:ascii="Times New Roman" w:hAnsi="Times New Roman" w:cs="Times New Roman"/>
          <w:color w:val="000000" w:themeColor="text1"/>
          <w:sz w:val="24"/>
          <w:szCs w:val="24"/>
          <w:lang w:val="en-IN"/>
        </w:rPr>
        <w:t>conclusion, I</w:t>
      </w:r>
      <w:r w:rsidR="00901B69">
        <w:rPr>
          <w:rFonts w:ascii="Times New Roman" w:hAnsi="Times New Roman" w:cs="Times New Roman"/>
          <w:color w:val="000000" w:themeColor="text1"/>
          <w:sz w:val="24"/>
          <w:szCs w:val="24"/>
          <w:lang w:val="en-IN"/>
        </w:rPr>
        <w:t xml:space="preserve"> collected the information of other members that they have written and noted down the key points, so that I could draw a meaningful conclusion.</w:t>
      </w:r>
    </w:p>
    <w:p w14:paraId="22D71F9A" w14:textId="77777777" w:rsidR="00553C0A" w:rsidRPr="003F306E" w:rsidRDefault="00E805AC" w:rsidP="003F306E">
      <w:pPr>
        <w:spacing w:after="0" w:line="360" w:lineRule="auto"/>
        <w:jc w:val="both"/>
        <w:rPr>
          <w:rFonts w:ascii="Times New Roman" w:hAnsi="Times New Roman" w:cs="Times New Roman"/>
          <w:color w:val="000000" w:themeColor="text1"/>
          <w:sz w:val="24"/>
          <w:szCs w:val="24"/>
          <w:lang w:val="en-IN"/>
        </w:rPr>
      </w:pPr>
      <w:r w:rsidRPr="003F306E">
        <w:rPr>
          <w:rFonts w:ascii="Times New Roman" w:hAnsi="Times New Roman" w:cs="Times New Roman"/>
          <w:color w:val="000000" w:themeColor="text1"/>
          <w:sz w:val="24"/>
          <w:szCs w:val="24"/>
          <w:lang w:val="en-IN"/>
        </w:rPr>
        <w:t xml:space="preserve">Fourthly, after the collection of information, I focused on developing my slides in such a way that it looks attractive and engaging. To do this, preliminary, I matched the background </w:t>
      </w:r>
      <w:r w:rsidR="00241368" w:rsidRPr="003F306E">
        <w:rPr>
          <w:rFonts w:ascii="Times New Roman" w:hAnsi="Times New Roman" w:cs="Times New Roman"/>
          <w:color w:val="000000" w:themeColor="text1"/>
          <w:sz w:val="24"/>
          <w:szCs w:val="24"/>
          <w:lang w:val="en-IN"/>
        </w:rPr>
        <w:t>colour</w:t>
      </w:r>
      <w:r w:rsidRPr="003F306E">
        <w:rPr>
          <w:rFonts w:ascii="Times New Roman" w:hAnsi="Times New Roman" w:cs="Times New Roman"/>
          <w:color w:val="000000" w:themeColor="text1"/>
          <w:sz w:val="24"/>
          <w:szCs w:val="24"/>
          <w:lang w:val="en-IN"/>
        </w:rPr>
        <w:t xml:space="preserve"> of the slides with</w:t>
      </w:r>
      <w:r w:rsidR="00E80DFB" w:rsidRPr="003F306E">
        <w:rPr>
          <w:rFonts w:ascii="Times New Roman" w:hAnsi="Times New Roman" w:cs="Times New Roman"/>
          <w:color w:val="000000" w:themeColor="text1"/>
          <w:sz w:val="24"/>
          <w:szCs w:val="24"/>
          <w:lang w:val="en-IN"/>
        </w:rPr>
        <w:t xml:space="preserve"> </w:t>
      </w:r>
      <w:r w:rsidRPr="003F306E">
        <w:rPr>
          <w:rFonts w:ascii="Times New Roman" w:hAnsi="Times New Roman" w:cs="Times New Roman"/>
          <w:color w:val="000000" w:themeColor="text1"/>
          <w:sz w:val="24"/>
          <w:szCs w:val="24"/>
          <w:lang w:val="en-IN"/>
        </w:rPr>
        <w:t>my other team members, so that I do not get off track.</w:t>
      </w:r>
      <w:r w:rsidR="00E80DFB" w:rsidRPr="003F306E">
        <w:rPr>
          <w:rFonts w:ascii="Times New Roman" w:hAnsi="Times New Roman" w:cs="Times New Roman"/>
          <w:color w:val="000000" w:themeColor="text1"/>
          <w:sz w:val="24"/>
          <w:szCs w:val="24"/>
          <w:lang w:val="en-IN"/>
        </w:rPr>
        <w:t xml:space="preserve"> Inspired by </w:t>
      </w:r>
      <w:proofErr w:type="spellStart"/>
      <w:r w:rsidR="004C02DA" w:rsidRPr="003F306E">
        <w:rPr>
          <w:rFonts w:ascii="Times New Roman" w:hAnsi="Times New Roman" w:cs="Times New Roman"/>
          <w:color w:val="000000" w:themeColor="text1"/>
          <w:sz w:val="24"/>
          <w:szCs w:val="24"/>
          <w:shd w:val="clear" w:color="auto" w:fill="FFFFFF"/>
        </w:rPr>
        <w:t>Refoua</w:t>
      </w:r>
      <w:proofErr w:type="spellEnd"/>
      <w:r w:rsidR="004C02DA" w:rsidRPr="003F306E">
        <w:rPr>
          <w:rFonts w:ascii="Times New Roman" w:hAnsi="Times New Roman" w:cs="Times New Roman"/>
          <w:color w:val="000000" w:themeColor="text1"/>
          <w:sz w:val="24"/>
          <w:szCs w:val="24"/>
          <w:lang w:val="en-IN"/>
        </w:rPr>
        <w:t xml:space="preserve"> </w:t>
      </w:r>
      <w:r w:rsidR="004C02DA" w:rsidRPr="003F306E">
        <w:rPr>
          <w:rFonts w:ascii="Times New Roman" w:hAnsi="Times New Roman" w:cs="Times New Roman"/>
          <w:i/>
          <w:color w:val="000000" w:themeColor="text1"/>
          <w:sz w:val="24"/>
          <w:szCs w:val="24"/>
          <w:lang w:val="en-IN"/>
        </w:rPr>
        <w:t>et al.</w:t>
      </w:r>
      <w:r w:rsidR="004C02DA" w:rsidRPr="003F306E">
        <w:rPr>
          <w:rFonts w:ascii="Times New Roman" w:hAnsi="Times New Roman" w:cs="Times New Roman"/>
          <w:color w:val="000000" w:themeColor="text1"/>
          <w:sz w:val="24"/>
          <w:szCs w:val="24"/>
          <w:lang w:val="en-IN"/>
        </w:rPr>
        <w:t xml:space="preserve"> </w:t>
      </w:r>
      <w:r w:rsidR="00E80DFB" w:rsidRPr="003F306E">
        <w:rPr>
          <w:rFonts w:ascii="Times New Roman" w:hAnsi="Times New Roman" w:cs="Times New Roman"/>
          <w:color w:val="000000" w:themeColor="text1"/>
          <w:sz w:val="24"/>
          <w:szCs w:val="24"/>
          <w:lang w:val="en-IN"/>
        </w:rPr>
        <w:t>(</w:t>
      </w:r>
      <w:r w:rsidR="004C02DA" w:rsidRPr="003F306E">
        <w:rPr>
          <w:rFonts w:ascii="Times New Roman" w:hAnsi="Times New Roman" w:cs="Times New Roman"/>
          <w:color w:val="000000" w:themeColor="text1"/>
          <w:sz w:val="24"/>
          <w:szCs w:val="24"/>
          <w:lang w:val="en-IN"/>
        </w:rPr>
        <w:t>2022</w:t>
      </w:r>
      <w:r w:rsidR="00E80DFB" w:rsidRPr="003F306E">
        <w:rPr>
          <w:rFonts w:ascii="Times New Roman" w:hAnsi="Times New Roman" w:cs="Times New Roman"/>
          <w:color w:val="000000" w:themeColor="text1"/>
          <w:sz w:val="24"/>
          <w:szCs w:val="24"/>
          <w:lang w:val="en-IN"/>
        </w:rPr>
        <w:t xml:space="preserve">), I </w:t>
      </w:r>
      <w:r w:rsidR="00241368" w:rsidRPr="003F306E">
        <w:rPr>
          <w:rFonts w:ascii="Times New Roman" w:hAnsi="Times New Roman" w:cs="Times New Roman"/>
          <w:color w:val="000000" w:themeColor="text1"/>
          <w:sz w:val="24"/>
          <w:szCs w:val="24"/>
          <w:lang w:val="en-IN"/>
        </w:rPr>
        <w:t xml:space="preserve">put the information on </w:t>
      </w:r>
      <w:r w:rsidR="00CB0701">
        <w:rPr>
          <w:rFonts w:ascii="Times New Roman" w:hAnsi="Times New Roman" w:cs="Times New Roman"/>
          <w:color w:val="000000" w:themeColor="text1"/>
          <w:sz w:val="24"/>
          <w:szCs w:val="24"/>
          <w:lang w:val="en-IN"/>
        </w:rPr>
        <w:t>my selected</w:t>
      </w:r>
      <w:r w:rsidR="00241368" w:rsidRPr="003F306E">
        <w:rPr>
          <w:rFonts w:ascii="Times New Roman" w:hAnsi="Times New Roman" w:cs="Times New Roman"/>
          <w:color w:val="000000" w:themeColor="text1"/>
          <w:sz w:val="24"/>
          <w:szCs w:val="24"/>
          <w:lang w:val="en-IN"/>
        </w:rPr>
        <w:t xml:space="preserve"> points in bullets (within the slides) and added</w:t>
      </w:r>
      <w:r w:rsidRPr="003F306E">
        <w:rPr>
          <w:rFonts w:ascii="Times New Roman" w:hAnsi="Times New Roman" w:cs="Times New Roman"/>
          <w:color w:val="000000" w:themeColor="text1"/>
          <w:sz w:val="24"/>
          <w:szCs w:val="24"/>
          <w:lang w:val="en-IN"/>
        </w:rPr>
        <w:t xml:space="preserve"> </w:t>
      </w:r>
      <w:r w:rsidR="00241368" w:rsidRPr="003F306E">
        <w:rPr>
          <w:rFonts w:ascii="Times New Roman" w:hAnsi="Times New Roman" w:cs="Times New Roman"/>
          <w:color w:val="000000" w:themeColor="text1"/>
          <w:sz w:val="24"/>
          <w:szCs w:val="24"/>
          <w:lang w:val="en-IN"/>
        </w:rPr>
        <w:t xml:space="preserve">attractive pictures </w:t>
      </w:r>
      <w:r w:rsidR="00460D47" w:rsidRPr="003F306E">
        <w:rPr>
          <w:rFonts w:ascii="Times New Roman" w:hAnsi="Times New Roman" w:cs="Times New Roman"/>
          <w:color w:val="000000" w:themeColor="text1"/>
          <w:sz w:val="24"/>
          <w:szCs w:val="24"/>
          <w:lang w:val="en-IN"/>
        </w:rPr>
        <w:t>relevant</w:t>
      </w:r>
      <w:r w:rsidR="00241368" w:rsidRPr="003F306E">
        <w:rPr>
          <w:rFonts w:ascii="Times New Roman" w:hAnsi="Times New Roman" w:cs="Times New Roman"/>
          <w:color w:val="000000" w:themeColor="text1"/>
          <w:sz w:val="24"/>
          <w:szCs w:val="24"/>
          <w:lang w:val="en-IN"/>
        </w:rPr>
        <w:t xml:space="preserve"> to the topic of the slide. This was done for attracting the slides of</w:t>
      </w:r>
      <w:r w:rsidR="00460D47" w:rsidRPr="003F306E">
        <w:rPr>
          <w:rFonts w:ascii="Times New Roman" w:hAnsi="Times New Roman" w:cs="Times New Roman"/>
          <w:color w:val="000000" w:themeColor="text1"/>
          <w:sz w:val="24"/>
          <w:szCs w:val="24"/>
          <w:lang w:val="en-IN"/>
        </w:rPr>
        <w:t xml:space="preserve"> </w:t>
      </w:r>
      <w:r w:rsidR="00241368" w:rsidRPr="003F306E">
        <w:rPr>
          <w:rFonts w:ascii="Times New Roman" w:hAnsi="Times New Roman" w:cs="Times New Roman"/>
          <w:color w:val="000000" w:themeColor="text1"/>
          <w:sz w:val="24"/>
          <w:szCs w:val="24"/>
          <w:lang w:val="en-IN"/>
        </w:rPr>
        <w:t xml:space="preserve">the viewer and easily understanding what the topic is about. </w:t>
      </w:r>
      <w:r w:rsidR="009B1041" w:rsidRPr="003F306E">
        <w:rPr>
          <w:rFonts w:ascii="Times New Roman" w:hAnsi="Times New Roman" w:cs="Times New Roman"/>
          <w:color w:val="000000" w:themeColor="text1"/>
          <w:sz w:val="24"/>
          <w:szCs w:val="24"/>
          <w:lang w:val="en-IN"/>
        </w:rPr>
        <w:t>It is known that visuals aid in telling more compelling information, which the brains can easil</w:t>
      </w:r>
      <w:r w:rsidR="009639F3" w:rsidRPr="003F306E">
        <w:rPr>
          <w:rFonts w:ascii="Times New Roman" w:hAnsi="Times New Roman" w:cs="Times New Roman"/>
          <w:color w:val="000000" w:themeColor="text1"/>
          <w:sz w:val="24"/>
          <w:szCs w:val="24"/>
          <w:lang w:val="en-IN"/>
        </w:rPr>
        <w:t>y interpret than written words (</w:t>
      </w:r>
      <w:proofErr w:type="spellStart"/>
      <w:r w:rsidR="004C02DA" w:rsidRPr="003F306E">
        <w:rPr>
          <w:rFonts w:ascii="Times New Roman" w:hAnsi="Times New Roman" w:cs="Times New Roman"/>
          <w:color w:val="000000" w:themeColor="text1"/>
          <w:sz w:val="24"/>
          <w:szCs w:val="24"/>
          <w:shd w:val="clear" w:color="auto" w:fill="FFFFFF"/>
        </w:rPr>
        <w:t>Perra</w:t>
      </w:r>
      <w:proofErr w:type="spellEnd"/>
      <w:r w:rsidR="004C02DA" w:rsidRPr="003F306E">
        <w:rPr>
          <w:rFonts w:ascii="Times New Roman" w:hAnsi="Times New Roman" w:cs="Times New Roman"/>
          <w:color w:val="000000" w:themeColor="text1"/>
          <w:sz w:val="24"/>
          <w:szCs w:val="24"/>
          <w:shd w:val="clear" w:color="auto" w:fill="FFFFFF"/>
        </w:rPr>
        <w:t xml:space="preserve"> and Brinkman, 2021</w:t>
      </w:r>
      <w:r w:rsidR="009639F3" w:rsidRPr="003F306E">
        <w:rPr>
          <w:rFonts w:ascii="Times New Roman" w:hAnsi="Times New Roman" w:cs="Times New Roman"/>
          <w:color w:val="000000" w:themeColor="text1"/>
          <w:sz w:val="24"/>
          <w:szCs w:val="24"/>
          <w:lang w:val="en-IN"/>
        </w:rPr>
        <w:t>). Thus, I focused on making the slide visually appealing, besides providing creative content</w:t>
      </w:r>
      <w:r w:rsidR="007C6241" w:rsidRPr="003F306E">
        <w:rPr>
          <w:rFonts w:ascii="Times New Roman" w:hAnsi="Times New Roman" w:cs="Times New Roman"/>
          <w:color w:val="000000" w:themeColor="text1"/>
          <w:sz w:val="24"/>
          <w:szCs w:val="24"/>
          <w:lang w:val="en-IN"/>
        </w:rPr>
        <w:t xml:space="preserve"> (matching the font size and style with others)</w:t>
      </w:r>
      <w:r w:rsidR="009639F3" w:rsidRPr="003F306E">
        <w:rPr>
          <w:rFonts w:ascii="Times New Roman" w:hAnsi="Times New Roman" w:cs="Times New Roman"/>
          <w:color w:val="000000" w:themeColor="text1"/>
          <w:sz w:val="24"/>
          <w:szCs w:val="24"/>
          <w:lang w:val="en-IN"/>
        </w:rPr>
        <w:t xml:space="preserve">. </w:t>
      </w:r>
      <w:r w:rsidR="00460D47" w:rsidRPr="003F306E">
        <w:rPr>
          <w:rFonts w:ascii="Times New Roman" w:hAnsi="Times New Roman" w:cs="Times New Roman"/>
          <w:color w:val="000000" w:themeColor="text1"/>
          <w:sz w:val="24"/>
          <w:szCs w:val="24"/>
          <w:lang w:val="en-IN"/>
        </w:rPr>
        <w:t xml:space="preserve"> After that, I even developed a speaker note for myself, so that I do not hesitate or stuck in between while</w:t>
      </w:r>
      <w:r w:rsidR="007C6241" w:rsidRPr="003F306E">
        <w:rPr>
          <w:rFonts w:ascii="Times New Roman" w:hAnsi="Times New Roman" w:cs="Times New Roman"/>
          <w:color w:val="000000" w:themeColor="text1"/>
          <w:sz w:val="24"/>
          <w:szCs w:val="24"/>
          <w:lang w:val="en-IN"/>
        </w:rPr>
        <w:t xml:space="preserve"> </w:t>
      </w:r>
      <w:r w:rsidR="00460D47" w:rsidRPr="003F306E">
        <w:rPr>
          <w:rFonts w:ascii="Times New Roman" w:hAnsi="Times New Roman" w:cs="Times New Roman"/>
          <w:color w:val="000000" w:themeColor="text1"/>
          <w:sz w:val="24"/>
          <w:szCs w:val="24"/>
          <w:lang w:val="en-IN"/>
        </w:rPr>
        <w:t>presenting.</w:t>
      </w:r>
      <w:r w:rsidR="007C6241" w:rsidRPr="003F306E">
        <w:rPr>
          <w:rFonts w:ascii="Times New Roman" w:hAnsi="Times New Roman" w:cs="Times New Roman"/>
          <w:color w:val="000000" w:themeColor="text1"/>
          <w:sz w:val="24"/>
          <w:szCs w:val="24"/>
          <w:lang w:val="en-IN"/>
        </w:rPr>
        <w:t xml:space="preserve"> Moreover, I even worked on my presentation and communication skills, so that I can smartly present in-front of viewers without any hindrance. These are my contribution to the presentation that is developed.</w:t>
      </w:r>
    </w:p>
    <w:p w14:paraId="31E424CC" w14:textId="77777777" w:rsidR="007C6241" w:rsidRPr="003F306E" w:rsidRDefault="00E805AC" w:rsidP="003F306E">
      <w:pPr>
        <w:pStyle w:val="Heading1"/>
        <w:rPr>
          <w:color w:val="000000" w:themeColor="text1"/>
        </w:rPr>
      </w:pPr>
      <w:bookmarkStart w:id="2" w:name="_Toc132308686"/>
      <w:r w:rsidRPr="003F306E">
        <w:rPr>
          <w:color w:val="000000" w:themeColor="text1"/>
        </w:rPr>
        <w:t>Take away from exercise</w:t>
      </w:r>
      <w:bookmarkEnd w:id="2"/>
    </w:p>
    <w:p w14:paraId="18647563" w14:textId="77777777" w:rsidR="00B8088F" w:rsidRPr="003F306E" w:rsidRDefault="00E805AC" w:rsidP="003F306E">
      <w:pPr>
        <w:spacing w:after="0" w:line="360" w:lineRule="auto"/>
        <w:jc w:val="both"/>
        <w:rPr>
          <w:rFonts w:ascii="Times New Roman" w:hAnsi="Times New Roman" w:cs="Times New Roman"/>
          <w:color w:val="000000" w:themeColor="text1"/>
          <w:sz w:val="24"/>
          <w:szCs w:val="24"/>
          <w:lang w:val="en-IN"/>
        </w:rPr>
      </w:pPr>
      <w:r w:rsidRPr="003F306E">
        <w:rPr>
          <w:rFonts w:ascii="Times New Roman" w:hAnsi="Times New Roman" w:cs="Times New Roman"/>
          <w:color w:val="000000" w:themeColor="text1"/>
          <w:sz w:val="24"/>
          <w:szCs w:val="24"/>
          <w:lang w:val="en-IN"/>
        </w:rPr>
        <w:t xml:space="preserve">The entire presentation has helped me to understand that not only developing the content is the key to success but also focusing on designing, visually attractive pictures, formatting is important. </w:t>
      </w:r>
      <w:r w:rsidR="004C02DA" w:rsidRPr="003F306E">
        <w:rPr>
          <w:rFonts w:ascii="Times New Roman" w:hAnsi="Times New Roman" w:cs="Times New Roman"/>
          <w:color w:val="000000" w:themeColor="text1"/>
          <w:sz w:val="24"/>
          <w:szCs w:val="24"/>
          <w:lang w:val="en-IN"/>
        </w:rPr>
        <w:t xml:space="preserve">Inspired by </w:t>
      </w:r>
      <w:proofErr w:type="spellStart"/>
      <w:r w:rsidR="004C02DA" w:rsidRPr="003F306E">
        <w:rPr>
          <w:rFonts w:ascii="Times New Roman" w:hAnsi="Times New Roman" w:cs="Times New Roman"/>
          <w:color w:val="000000" w:themeColor="text1"/>
          <w:sz w:val="24"/>
          <w:szCs w:val="24"/>
          <w:shd w:val="clear" w:color="auto" w:fill="FFFFFF"/>
        </w:rPr>
        <w:t>Refoua</w:t>
      </w:r>
      <w:proofErr w:type="spellEnd"/>
      <w:r w:rsidR="004C02DA" w:rsidRPr="003F306E">
        <w:rPr>
          <w:rFonts w:ascii="Times New Roman" w:hAnsi="Times New Roman" w:cs="Times New Roman"/>
          <w:color w:val="000000" w:themeColor="text1"/>
          <w:sz w:val="24"/>
          <w:szCs w:val="24"/>
          <w:lang w:val="en-IN"/>
        </w:rPr>
        <w:t xml:space="preserve"> </w:t>
      </w:r>
      <w:r w:rsidR="004C02DA" w:rsidRPr="003F306E">
        <w:rPr>
          <w:rFonts w:ascii="Times New Roman" w:hAnsi="Times New Roman" w:cs="Times New Roman"/>
          <w:i/>
          <w:color w:val="000000" w:themeColor="text1"/>
          <w:sz w:val="24"/>
          <w:szCs w:val="24"/>
          <w:lang w:val="en-IN"/>
        </w:rPr>
        <w:t>et al.</w:t>
      </w:r>
      <w:r w:rsidR="004C02DA" w:rsidRPr="003F306E">
        <w:rPr>
          <w:rFonts w:ascii="Times New Roman" w:hAnsi="Times New Roman" w:cs="Times New Roman"/>
          <w:color w:val="000000" w:themeColor="text1"/>
          <w:sz w:val="24"/>
          <w:szCs w:val="24"/>
          <w:lang w:val="en-IN"/>
        </w:rPr>
        <w:t xml:space="preserve"> (2022</w:t>
      </w:r>
      <w:r w:rsidR="00486672" w:rsidRPr="003F306E">
        <w:rPr>
          <w:rFonts w:ascii="Times New Roman" w:hAnsi="Times New Roman" w:cs="Times New Roman"/>
          <w:color w:val="000000" w:themeColor="text1"/>
          <w:sz w:val="24"/>
          <w:szCs w:val="24"/>
          <w:lang w:val="en-IN"/>
        </w:rPr>
        <w:t>), I understood that developing presenting and communication skills develop self-confidence to speak smartly in</w:t>
      </w:r>
      <w:r w:rsidR="00532A10" w:rsidRPr="003F306E">
        <w:rPr>
          <w:rFonts w:ascii="Times New Roman" w:hAnsi="Times New Roman" w:cs="Times New Roman"/>
          <w:color w:val="000000" w:themeColor="text1"/>
          <w:sz w:val="24"/>
          <w:szCs w:val="24"/>
          <w:lang w:val="en-IN"/>
        </w:rPr>
        <w:t>-</w:t>
      </w:r>
      <w:r w:rsidR="00486672" w:rsidRPr="003F306E">
        <w:rPr>
          <w:rFonts w:ascii="Times New Roman" w:hAnsi="Times New Roman" w:cs="Times New Roman"/>
          <w:color w:val="000000" w:themeColor="text1"/>
          <w:sz w:val="24"/>
          <w:szCs w:val="24"/>
          <w:lang w:val="en-IN"/>
        </w:rPr>
        <w:t>fr</w:t>
      </w:r>
      <w:r w:rsidR="00056347" w:rsidRPr="003F306E">
        <w:rPr>
          <w:rFonts w:ascii="Times New Roman" w:hAnsi="Times New Roman" w:cs="Times New Roman"/>
          <w:color w:val="000000" w:themeColor="text1"/>
          <w:sz w:val="24"/>
          <w:szCs w:val="24"/>
          <w:lang w:val="en-IN"/>
        </w:rPr>
        <w:t>o</w:t>
      </w:r>
      <w:r w:rsidR="00486672" w:rsidRPr="003F306E">
        <w:rPr>
          <w:rFonts w:ascii="Times New Roman" w:hAnsi="Times New Roman" w:cs="Times New Roman"/>
          <w:color w:val="000000" w:themeColor="text1"/>
          <w:sz w:val="24"/>
          <w:szCs w:val="24"/>
          <w:lang w:val="en-IN"/>
        </w:rPr>
        <w:t>nt of others, which is equally important in presentation. Only by developing creative content would not work, if a person lacks the mentioned skills.</w:t>
      </w:r>
    </w:p>
    <w:p w14:paraId="60F8112F" w14:textId="77777777" w:rsidR="00C05F49" w:rsidRPr="003F306E" w:rsidRDefault="00E805AC" w:rsidP="003F306E">
      <w:pPr>
        <w:spacing w:after="0" w:line="360" w:lineRule="auto"/>
        <w:jc w:val="both"/>
        <w:rPr>
          <w:rFonts w:ascii="Times New Roman" w:hAnsi="Times New Roman" w:cs="Times New Roman"/>
          <w:color w:val="000000" w:themeColor="text1"/>
          <w:sz w:val="24"/>
          <w:szCs w:val="24"/>
          <w:lang w:val="en-IN"/>
        </w:rPr>
      </w:pPr>
      <w:r w:rsidRPr="003F306E">
        <w:rPr>
          <w:rFonts w:ascii="Times New Roman" w:hAnsi="Times New Roman" w:cs="Times New Roman"/>
          <w:color w:val="000000" w:themeColor="text1"/>
          <w:sz w:val="24"/>
          <w:szCs w:val="24"/>
          <w:lang w:val="en-IN"/>
        </w:rPr>
        <w:t xml:space="preserve">In addition to this, the current </w:t>
      </w:r>
      <w:r w:rsidR="00B200F6" w:rsidRPr="003F306E">
        <w:rPr>
          <w:rFonts w:ascii="Times New Roman" w:hAnsi="Times New Roman" w:cs="Times New Roman"/>
          <w:color w:val="000000" w:themeColor="text1"/>
          <w:sz w:val="24"/>
          <w:szCs w:val="24"/>
          <w:lang w:val="en-IN"/>
        </w:rPr>
        <w:t>exercise</w:t>
      </w:r>
      <w:r w:rsidRPr="003F306E">
        <w:rPr>
          <w:rFonts w:ascii="Times New Roman" w:hAnsi="Times New Roman" w:cs="Times New Roman"/>
          <w:color w:val="000000" w:themeColor="text1"/>
          <w:sz w:val="24"/>
          <w:szCs w:val="24"/>
          <w:lang w:val="en-IN"/>
        </w:rPr>
        <w:t xml:space="preserve"> has developed my knowledge about employee retention, which includes “clear direction &amp; </w:t>
      </w:r>
      <w:r w:rsidR="00B200F6" w:rsidRPr="003F306E">
        <w:rPr>
          <w:rFonts w:ascii="Times New Roman" w:hAnsi="Times New Roman" w:cs="Times New Roman"/>
          <w:color w:val="000000" w:themeColor="text1"/>
          <w:sz w:val="24"/>
          <w:szCs w:val="24"/>
          <w:lang w:val="en-IN"/>
        </w:rPr>
        <w:t>objectives</w:t>
      </w:r>
      <w:r w:rsidRPr="003F306E">
        <w:rPr>
          <w:rFonts w:ascii="Times New Roman" w:hAnsi="Times New Roman" w:cs="Times New Roman"/>
          <w:color w:val="000000" w:themeColor="text1"/>
          <w:sz w:val="24"/>
          <w:szCs w:val="24"/>
          <w:lang w:val="en-IN"/>
        </w:rPr>
        <w:t xml:space="preserve">,” “feedback &amp; support,” “good working relationship” and “reward &amp; recognition.” </w:t>
      </w:r>
      <w:r w:rsidR="0082768D" w:rsidRPr="003F306E">
        <w:rPr>
          <w:rFonts w:ascii="Times New Roman" w:hAnsi="Times New Roman" w:cs="Times New Roman"/>
          <w:color w:val="000000" w:themeColor="text1"/>
          <w:sz w:val="24"/>
          <w:szCs w:val="24"/>
          <w:lang w:val="en-IN"/>
        </w:rPr>
        <w:t xml:space="preserve"> </w:t>
      </w:r>
      <w:r w:rsidR="00CB0701">
        <w:rPr>
          <w:rFonts w:ascii="Times New Roman" w:hAnsi="Times New Roman" w:cs="Times New Roman"/>
          <w:color w:val="000000" w:themeColor="text1"/>
          <w:sz w:val="24"/>
          <w:szCs w:val="24"/>
          <w:lang w:val="en-IN"/>
        </w:rPr>
        <w:t xml:space="preserve">This is because I have </w:t>
      </w:r>
      <w:proofErr w:type="spellStart"/>
      <w:r w:rsidR="00CB0701">
        <w:rPr>
          <w:rFonts w:ascii="Times New Roman" w:hAnsi="Times New Roman" w:cs="Times New Roman"/>
          <w:color w:val="000000" w:themeColor="text1"/>
          <w:sz w:val="24"/>
          <w:szCs w:val="24"/>
          <w:lang w:val="en-IN"/>
        </w:rPr>
        <w:t>witten</w:t>
      </w:r>
      <w:proofErr w:type="spellEnd"/>
      <w:r w:rsidR="00CB0701">
        <w:rPr>
          <w:rFonts w:ascii="Times New Roman" w:hAnsi="Times New Roman" w:cs="Times New Roman"/>
          <w:color w:val="000000" w:themeColor="text1"/>
          <w:sz w:val="24"/>
          <w:szCs w:val="24"/>
          <w:lang w:val="en-IN"/>
        </w:rPr>
        <w:t xml:space="preserve"> the conclusion part, I gathered knowledge entirely on the overall aspects. I learnt about v</w:t>
      </w:r>
      <w:r w:rsidR="0082768D" w:rsidRPr="003F306E">
        <w:rPr>
          <w:rFonts w:ascii="Times New Roman" w:hAnsi="Times New Roman" w:cs="Times New Roman"/>
          <w:color w:val="000000" w:themeColor="text1"/>
          <w:sz w:val="24"/>
          <w:szCs w:val="24"/>
          <w:lang w:val="en-IN"/>
        </w:rPr>
        <w:t xml:space="preserve">arious strategies for employee retention </w:t>
      </w:r>
      <w:r w:rsidR="00CB0701">
        <w:rPr>
          <w:rFonts w:ascii="Times New Roman" w:hAnsi="Times New Roman" w:cs="Times New Roman"/>
          <w:color w:val="000000" w:themeColor="text1"/>
          <w:sz w:val="24"/>
          <w:szCs w:val="24"/>
          <w:lang w:val="en-IN"/>
        </w:rPr>
        <w:t xml:space="preserve">that </w:t>
      </w:r>
      <w:r w:rsidR="0082768D" w:rsidRPr="003F306E">
        <w:rPr>
          <w:rFonts w:ascii="Times New Roman" w:hAnsi="Times New Roman" w:cs="Times New Roman"/>
          <w:color w:val="000000" w:themeColor="text1"/>
          <w:sz w:val="24"/>
          <w:szCs w:val="24"/>
          <w:lang w:val="en-IN"/>
        </w:rPr>
        <w:t>include</w:t>
      </w:r>
      <w:r w:rsidR="00CB0701">
        <w:rPr>
          <w:rFonts w:ascii="Times New Roman" w:hAnsi="Times New Roman" w:cs="Times New Roman"/>
          <w:color w:val="000000" w:themeColor="text1"/>
          <w:sz w:val="24"/>
          <w:szCs w:val="24"/>
          <w:lang w:val="en-IN"/>
        </w:rPr>
        <w:t>s</w:t>
      </w:r>
      <w:r w:rsidR="0082768D" w:rsidRPr="003F306E">
        <w:rPr>
          <w:rFonts w:ascii="Times New Roman" w:hAnsi="Times New Roman" w:cs="Times New Roman"/>
          <w:color w:val="000000" w:themeColor="text1"/>
          <w:sz w:val="24"/>
          <w:szCs w:val="24"/>
          <w:lang w:val="en-IN"/>
        </w:rPr>
        <w:t xml:space="preserve"> employee empowerment, provi</w:t>
      </w:r>
      <w:r w:rsidR="00CB0701">
        <w:rPr>
          <w:rFonts w:ascii="Times New Roman" w:hAnsi="Times New Roman" w:cs="Times New Roman"/>
          <w:color w:val="000000" w:themeColor="text1"/>
          <w:sz w:val="24"/>
          <w:szCs w:val="24"/>
          <w:lang w:val="en-IN"/>
        </w:rPr>
        <w:t>di</w:t>
      </w:r>
      <w:r w:rsidR="0082768D" w:rsidRPr="003F306E">
        <w:rPr>
          <w:rFonts w:ascii="Times New Roman" w:hAnsi="Times New Roman" w:cs="Times New Roman"/>
          <w:color w:val="000000" w:themeColor="text1"/>
          <w:sz w:val="24"/>
          <w:szCs w:val="24"/>
          <w:lang w:val="en-IN"/>
        </w:rPr>
        <w:t>ng them knowledge and information, appreciating and recognising</w:t>
      </w:r>
      <w:r w:rsidR="00CB0701">
        <w:rPr>
          <w:rFonts w:ascii="Times New Roman" w:hAnsi="Times New Roman" w:cs="Times New Roman"/>
          <w:color w:val="000000" w:themeColor="text1"/>
          <w:sz w:val="24"/>
          <w:szCs w:val="24"/>
          <w:lang w:val="en-IN"/>
        </w:rPr>
        <w:t xml:space="preserve"> them</w:t>
      </w:r>
      <w:r w:rsidR="0082768D" w:rsidRPr="003F306E">
        <w:rPr>
          <w:rFonts w:ascii="Times New Roman" w:hAnsi="Times New Roman" w:cs="Times New Roman"/>
          <w:color w:val="000000" w:themeColor="text1"/>
          <w:sz w:val="24"/>
          <w:szCs w:val="24"/>
          <w:lang w:val="en-IN"/>
        </w:rPr>
        <w:t xml:space="preserve">. I even came to know that employees leave the organisation for getting higher paid, and incentives can bring productivity. </w:t>
      </w:r>
    </w:p>
    <w:p w14:paraId="27B81716" w14:textId="77777777" w:rsidR="00C05F49" w:rsidRPr="003F306E" w:rsidRDefault="00E805AC" w:rsidP="003F306E">
      <w:pPr>
        <w:spacing w:after="0" w:line="360" w:lineRule="auto"/>
        <w:jc w:val="both"/>
        <w:rPr>
          <w:rFonts w:ascii="Times New Roman" w:hAnsi="Times New Roman" w:cs="Times New Roman"/>
          <w:color w:val="000000" w:themeColor="text1"/>
          <w:sz w:val="24"/>
          <w:szCs w:val="24"/>
          <w:lang w:val="en-IN"/>
        </w:rPr>
      </w:pPr>
      <w:r w:rsidRPr="003F306E">
        <w:rPr>
          <w:rFonts w:ascii="Times New Roman" w:hAnsi="Times New Roman" w:cs="Times New Roman"/>
          <w:color w:val="000000" w:themeColor="text1"/>
          <w:sz w:val="24"/>
          <w:szCs w:val="24"/>
          <w:lang w:val="en-IN"/>
        </w:rPr>
        <w:lastRenderedPageBreak/>
        <w:t xml:space="preserve">This </w:t>
      </w:r>
      <w:r w:rsidR="00B200F6" w:rsidRPr="003F306E">
        <w:rPr>
          <w:rFonts w:ascii="Times New Roman" w:hAnsi="Times New Roman" w:cs="Times New Roman"/>
          <w:color w:val="000000" w:themeColor="text1"/>
          <w:sz w:val="24"/>
          <w:szCs w:val="24"/>
          <w:lang w:val="en-IN"/>
        </w:rPr>
        <w:t>exercise</w:t>
      </w:r>
      <w:r w:rsidRPr="003F306E">
        <w:rPr>
          <w:rFonts w:ascii="Times New Roman" w:hAnsi="Times New Roman" w:cs="Times New Roman"/>
          <w:color w:val="000000" w:themeColor="text1"/>
          <w:sz w:val="24"/>
          <w:szCs w:val="24"/>
          <w:lang w:val="en-IN"/>
        </w:rPr>
        <w:t xml:space="preserve"> and a study by </w:t>
      </w:r>
      <w:r w:rsidR="004C02DA" w:rsidRPr="003F306E">
        <w:rPr>
          <w:rFonts w:ascii="Times New Roman" w:hAnsi="Times New Roman" w:cs="Times New Roman"/>
          <w:color w:val="000000" w:themeColor="text1"/>
          <w:sz w:val="24"/>
          <w:szCs w:val="24"/>
          <w:shd w:val="clear" w:color="auto" w:fill="FFFFFF"/>
        </w:rPr>
        <w:t xml:space="preserve">Choy and </w:t>
      </w:r>
      <w:proofErr w:type="spellStart"/>
      <w:r w:rsidR="004C02DA" w:rsidRPr="003F306E">
        <w:rPr>
          <w:rFonts w:ascii="Times New Roman" w:hAnsi="Times New Roman" w:cs="Times New Roman"/>
          <w:color w:val="000000" w:themeColor="text1"/>
          <w:sz w:val="24"/>
          <w:szCs w:val="24"/>
          <w:shd w:val="clear" w:color="auto" w:fill="FFFFFF"/>
        </w:rPr>
        <w:t>Kamoche</w:t>
      </w:r>
      <w:proofErr w:type="spellEnd"/>
      <w:r w:rsidR="004C02DA" w:rsidRPr="003F306E">
        <w:rPr>
          <w:rFonts w:ascii="Times New Roman" w:hAnsi="Times New Roman" w:cs="Times New Roman"/>
          <w:color w:val="000000" w:themeColor="text1"/>
          <w:sz w:val="24"/>
          <w:szCs w:val="24"/>
          <w:lang w:val="en-IN"/>
        </w:rPr>
        <w:t xml:space="preserve"> </w:t>
      </w:r>
      <w:r w:rsidRPr="003F306E">
        <w:rPr>
          <w:rFonts w:ascii="Times New Roman" w:hAnsi="Times New Roman" w:cs="Times New Roman"/>
          <w:color w:val="000000" w:themeColor="text1"/>
          <w:sz w:val="24"/>
          <w:szCs w:val="24"/>
          <w:lang w:val="en-IN"/>
        </w:rPr>
        <w:t>(</w:t>
      </w:r>
      <w:r w:rsidR="004C02DA" w:rsidRPr="003F306E">
        <w:rPr>
          <w:rFonts w:ascii="Times New Roman" w:hAnsi="Times New Roman" w:cs="Times New Roman"/>
          <w:color w:val="000000" w:themeColor="text1"/>
          <w:sz w:val="24"/>
          <w:szCs w:val="24"/>
          <w:lang w:val="en-IN"/>
        </w:rPr>
        <w:t>2021</w:t>
      </w:r>
      <w:r w:rsidRPr="003F306E">
        <w:rPr>
          <w:rFonts w:ascii="Times New Roman" w:hAnsi="Times New Roman" w:cs="Times New Roman"/>
          <w:color w:val="000000" w:themeColor="text1"/>
          <w:sz w:val="24"/>
          <w:szCs w:val="24"/>
          <w:lang w:val="en-IN"/>
        </w:rPr>
        <w:t>) helped me to gain insight into the ways for managing employee retention, which are identifying cost of turnover of the employees</w:t>
      </w:r>
      <w:r w:rsidR="00AF1EA2" w:rsidRPr="003F306E">
        <w:rPr>
          <w:rFonts w:ascii="Times New Roman" w:hAnsi="Times New Roman" w:cs="Times New Roman"/>
          <w:color w:val="000000" w:themeColor="text1"/>
          <w:sz w:val="24"/>
          <w:szCs w:val="24"/>
          <w:lang w:val="en-IN"/>
        </w:rPr>
        <w:t>, understanding</w:t>
      </w:r>
      <w:r w:rsidRPr="003F306E">
        <w:rPr>
          <w:rFonts w:ascii="Times New Roman" w:hAnsi="Times New Roman" w:cs="Times New Roman"/>
          <w:color w:val="000000" w:themeColor="text1"/>
          <w:sz w:val="24"/>
          <w:szCs w:val="24"/>
          <w:lang w:val="en-IN"/>
        </w:rPr>
        <w:t xml:space="preserve"> the reasons why they leave and implementing retention strategies. Different companies, like LG </w:t>
      </w:r>
      <w:r w:rsidR="00B200F6" w:rsidRPr="003F306E">
        <w:rPr>
          <w:rFonts w:ascii="Times New Roman" w:hAnsi="Times New Roman" w:cs="Times New Roman"/>
          <w:color w:val="000000" w:themeColor="text1"/>
          <w:sz w:val="24"/>
          <w:szCs w:val="24"/>
          <w:lang w:val="en-IN"/>
        </w:rPr>
        <w:t>focuses</w:t>
      </w:r>
      <w:r w:rsidRPr="003F306E">
        <w:rPr>
          <w:rFonts w:ascii="Times New Roman" w:hAnsi="Times New Roman" w:cs="Times New Roman"/>
          <w:color w:val="000000" w:themeColor="text1"/>
          <w:sz w:val="24"/>
          <w:szCs w:val="24"/>
          <w:lang w:val="en-IN"/>
        </w:rPr>
        <w:t xml:space="preserve"> on providing flexible working place, and developing orientation program for new employees are known. This helps in developing a feeling of engagement among employees in the organisation. Finally, </w:t>
      </w:r>
      <w:proofErr w:type="gramStart"/>
      <w:r w:rsidR="00AF1EA2">
        <w:rPr>
          <w:rFonts w:ascii="Times New Roman" w:hAnsi="Times New Roman" w:cs="Times New Roman"/>
          <w:color w:val="000000" w:themeColor="text1"/>
          <w:sz w:val="24"/>
          <w:szCs w:val="24"/>
          <w:lang w:val="en-IN"/>
        </w:rPr>
        <w:t xml:space="preserve">a </w:t>
      </w:r>
      <w:r w:rsidRPr="003F306E">
        <w:rPr>
          <w:rFonts w:ascii="Times New Roman" w:hAnsi="Times New Roman" w:cs="Times New Roman"/>
          <w:color w:val="000000" w:themeColor="text1"/>
          <w:sz w:val="24"/>
          <w:szCs w:val="24"/>
          <w:lang w:val="en-IN"/>
        </w:rPr>
        <w:t>research</w:t>
      </w:r>
      <w:proofErr w:type="gramEnd"/>
      <w:r w:rsidRPr="003F306E">
        <w:rPr>
          <w:rFonts w:ascii="Times New Roman" w:hAnsi="Times New Roman" w:cs="Times New Roman"/>
          <w:color w:val="000000" w:themeColor="text1"/>
          <w:sz w:val="24"/>
          <w:szCs w:val="24"/>
          <w:lang w:val="en-IN"/>
        </w:rPr>
        <w:t xml:space="preserve"> by </w:t>
      </w:r>
      <w:proofErr w:type="spellStart"/>
      <w:r w:rsidR="004C02DA" w:rsidRPr="003F306E">
        <w:rPr>
          <w:rFonts w:ascii="Times New Roman" w:hAnsi="Times New Roman" w:cs="Times New Roman"/>
          <w:color w:val="000000" w:themeColor="text1"/>
          <w:sz w:val="24"/>
          <w:szCs w:val="24"/>
          <w:shd w:val="clear" w:color="auto" w:fill="FFFFFF"/>
        </w:rPr>
        <w:t>Kamalaveni</w:t>
      </w:r>
      <w:proofErr w:type="spellEnd"/>
      <w:r w:rsidR="004C02DA" w:rsidRPr="003F306E">
        <w:rPr>
          <w:rFonts w:ascii="Times New Roman" w:hAnsi="Times New Roman" w:cs="Times New Roman"/>
          <w:color w:val="000000" w:themeColor="text1"/>
          <w:sz w:val="24"/>
          <w:szCs w:val="24"/>
          <w:lang w:val="en-IN"/>
        </w:rPr>
        <w:t xml:space="preserve"> </w:t>
      </w:r>
      <w:r w:rsidR="004C02DA" w:rsidRPr="003F306E">
        <w:rPr>
          <w:rFonts w:ascii="Times New Roman" w:hAnsi="Times New Roman" w:cs="Times New Roman"/>
          <w:i/>
          <w:color w:val="000000" w:themeColor="text1"/>
          <w:sz w:val="24"/>
          <w:szCs w:val="24"/>
          <w:lang w:val="en-IN"/>
        </w:rPr>
        <w:t>et al</w:t>
      </w:r>
      <w:r w:rsidR="004C02DA" w:rsidRPr="003F306E">
        <w:rPr>
          <w:rFonts w:ascii="Times New Roman" w:hAnsi="Times New Roman" w:cs="Times New Roman"/>
          <w:color w:val="000000" w:themeColor="text1"/>
          <w:sz w:val="24"/>
          <w:szCs w:val="24"/>
          <w:lang w:val="en-IN"/>
        </w:rPr>
        <w:t xml:space="preserve">. </w:t>
      </w:r>
      <w:r w:rsidRPr="003F306E">
        <w:rPr>
          <w:rFonts w:ascii="Times New Roman" w:hAnsi="Times New Roman" w:cs="Times New Roman"/>
          <w:color w:val="000000" w:themeColor="text1"/>
          <w:sz w:val="24"/>
          <w:szCs w:val="24"/>
          <w:lang w:val="en-IN"/>
        </w:rPr>
        <w:t>(</w:t>
      </w:r>
      <w:r w:rsidR="004C02DA" w:rsidRPr="003F306E">
        <w:rPr>
          <w:rFonts w:ascii="Times New Roman" w:hAnsi="Times New Roman" w:cs="Times New Roman"/>
          <w:color w:val="000000" w:themeColor="text1"/>
          <w:sz w:val="24"/>
          <w:szCs w:val="24"/>
          <w:lang w:val="en-IN"/>
        </w:rPr>
        <w:t>2019</w:t>
      </w:r>
      <w:r w:rsidRPr="003F306E">
        <w:rPr>
          <w:rFonts w:ascii="Times New Roman" w:hAnsi="Times New Roman" w:cs="Times New Roman"/>
          <w:color w:val="000000" w:themeColor="text1"/>
          <w:sz w:val="24"/>
          <w:szCs w:val="24"/>
          <w:lang w:val="en-IN"/>
        </w:rPr>
        <w:t xml:space="preserve">) and this </w:t>
      </w:r>
      <w:r w:rsidR="00B200F6" w:rsidRPr="003F306E">
        <w:rPr>
          <w:rFonts w:ascii="Times New Roman" w:hAnsi="Times New Roman" w:cs="Times New Roman"/>
          <w:color w:val="000000" w:themeColor="text1"/>
          <w:sz w:val="24"/>
          <w:szCs w:val="24"/>
          <w:lang w:val="en-IN"/>
        </w:rPr>
        <w:t>exercise</w:t>
      </w:r>
      <w:r w:rsidRPr="003F306E">
        <w:rPr>
          <w:rFonts w:ascii="Times New Roman" w:hAnsi="Times New Roman" w:cs="Times New Roman"/>
          <w:color w:val="000000" w:themeColor="text1"/>
          <w:sz w:val="24"/>
          <w:szCs w:val="24"/>
          <w:lang w:val="en-IN"/>
        </w:rPr>
        <w:t xml:space="preserve"> helped me to know that managers have an active role in developing employee strategy, which is done by creating a healthy and motivating environment, focusing on future careers.</w:t>
      </w:r>
    </w:p>
    <w:p w14:paraId="5C5A66C1" w14:textId="77777777" w:rsidR="00C05F49" w:rsidRPr="003F306E" w:rsidRDefault="00E805AC" w:rsidP="003F306E">
      <w:pPr>
        <w:pStyle w:val="Heading1"/>
        <w:rPr>
          <w:color w:val="000000" w:themeColor="text1"/>
        </w:rPr>
      </w:pPr>
      <w:bookmarkStart w:id="3" w:name="_Toc132308687"/>
      <w:r w:rsidRPr="003F306E">
        <w:rPr>
          <w:color w:val="000000" w:themeColor="text1"/>
        </w:rPr>
        <w:t>Conclusion</w:t>
      </w:r>
      <w:bookmarkEnd w:id="3"/>
    </w:p>
    <w:p w14:paraId="1324EA0F" w14:textId="77777777" w:rsidR="00552CC4" w:rsidRPr="003F306E" w:rsidRDefault="00E805AC" w:rsidP="003F306E">
      <w:pPr>
        <w:spacing w:after="0" w:line="360" w:lineRule="auto"/>
        <w:jc w:val="both"/>
        <w:rPr>
          <w:rFonts w:ascii="Times New Roman" w:hAnsi="Times New Roman" w:cs="Times New Roman"/>
          <w:color w:val="000000" w:themeColor="text1"/>
          <w:sz w:val="24"/>
          <w:szCs w:val="24"/>
          <w:lang w:val="en-IN"/>
        </w:rPr>
      </w:pPr>
      <w:r w:rsidRPr="003F306E">
        <w:rPr>
          <w:rFonts w:ascii="Times New Roman" w:hAnsi="Times New Roman" w:cs="Times New Roman"/>
          <w:color w:val="000000" w:themeColor="text1"/>
          <w:sz w:val="24"/>
          <w:szCs w:val="24"/>
          <w:lang w:val="en-IN"/>
        </w:rPr>
        <w:t xml:space="preserve">It can be concluded that </w:t>
      </w:r>
      <w:r w:rsidR="00CB2F22" w:rsidRPr="003F306E">
        <w:rPr>
          <w:rFonts w:ascii="Times New Roman" w:hAnsi="Times New Roman" w:cs="Times New Roman"/>
          <w:color w:val="000000" w:themeColor="text1"/>
          <w:sz w:val="24"/>
          <w:szCs w:val="24"/>
          <w:lang w:val="en-IN"/>
        </w:rPr>
        <w:t xml:space="preserve">I successfully contributed to my group's presentation by collaborating with others, and aligning my part with others such as in case </w:t>
      </w:r>
      <w:r w:rsidR="00AF1EA2">
        <w:rPr>
          <w:rFonts w:ascii="Times New Roman" w:hAnsi="Times New Roman" w:cs="Times New Roman"/>
          <w:color w:val="000000" w:themeColor="text1"/>
          <w:sz w:val="24"/>
          <w:szCs w:val="24"/>
          <w:lang w:val="en-IN"/>
        </w:rPr>
        <w:t xml:space="preserve">of background design, font size, </w:t>
      </w:r>
      <w:r w:rsidR="00AF1EA2" w:rsidRPr="003F306E">
        <w:rPr>
          <w:rFonts w:ascii="Times New Roman" w:hAnsi="Times New Roman" w:cs="Times New Roman"/>
          <w:color w:val="000000" w:themeColor="text1"/>
          <w:sz w:val="24"/>
          <w:szCs w:val="24"/>
          <w:lang w:val="en-IN"/>
        </w:rPr>
        <w:t>and colour</w:t>
      </w:r>
      <w:r w:rsidR="00AF1EA2">
        <w:rPr>
          <w:rFonts w:ascii="Times New Roman" w:hAnsi="Times New Roman" w:cs="Times New Roman"/>
          <w:color w:val="000000" w:themeColor="text1"/>
          <w:sz w:val="24"/>
          <w:szCs w:val="24"/>
          <w:lang w:val="en-IN"/>
        </w:rPr>
        <w:t xml:space="preserve"> and at time of writing conclusion</w:t>
      </w:r>
      <w:r w:rsidR="00CB2F22" w:rsidRPr="003F306E">
        <w:rPr>
          <w:rFonts w:ascii="Times New Roman" w:hAnsi="Times New Roman" w:cs="Times New Roman"/>
          <w:color w:val="000000" w:themeColor="text1"/>
          <w:sz w:val="24"/>
          <w:szCs w:val="24"/>
          <w:lang w:val="en-IN"/>
        </w:rPr>
        <w:t xml:space="preserve">. </w:t>
      </w:r>
      <w:r w:rsidR="00A928C4" w:rsidRPr="003F306E">
        <w:rPr>
          <w:rFonts w:ascii="Times New Roman" w:hAnsi="Times New Roman" w:cs="Times New Roman"/>
          <w:color w:val="000000" w:themeColor="text1"/>
          <w:sz w:val="24"/>
          <w:szCs w:val="24"/>
          <w:lang w:val="en-IN"/>
        </w:rPr>
        <w:t xml:space="preserve">The takeaway of this </w:t>
      </w:r>
      <w:r w:rsidR="00F4732D" w:rsidRPr="003F306E">
        <w:rPr>
          <w:rFonts w:ascii="Times New Roman" w:hAnsi="Times New Roman" w:cs="Times New Roman"/>
          <w:color w:val="000000" w:themeColor="text1"/>
          <w:sz w:val="24"/>
          <w:szCs w:val="24"/>
          <w:lang w:val="en-IN"/>
        </w:rPr>
        <w:t>exercise</w:t>
      </w:r>
      <w:r w:rsidR="00A928C4" w:rsidRPr="003F306E">
        <w:rPr>
          <w:rFonts w:ascii="Times New Roman" w:hAnsi="Times New Roman" w:cs="Times New Roman"/>
          <w:color w:val="000000" w:themeColor="text1"/>
          <w:sz w:val="24"/>
          <w:szCs w:val="24"/>
          <w:lang w:val="en-IN"/>
        </w:rPr>
        <w:t xml:space="preserve"> is the basic skills required for presentation. </w:t>
      </w:r>
      <w:r w:rsidR="00402280" w:rsidRPr="003F306E">
        <w:rPr>
          <w:rFonts w:ascii="Times New Roman" w:hAnsi="Times New Roman" w:cs="Times New Roman"/>
          <w:color w:val="000000" w:themeColor="text1"/>
          <w:sz w:val="24"/>
          <w:szCs w:val="24"/>
          <w:lang w:val="en-IN"/>
        </w:rPr>
        <w:t xml:space="preserve">Moreover, my </w:t>
      </w:r>
      <w:r w:rsidR="00F4732D" w:rsidRPr="003F306E">
        <w:rPr>
          <w:rFonts w:ascii="Times New Roman" w:hAnsi="Times New Roman" w:cs="Times New Roman"/>
          <w:color w:val="000000" w:themeColor="text1"/>
          <w:sz w:val="24"/>
          <w:szCs w:val="24"/>
          <w:lang w:val="en-IN"/>
        </w:rPr>
        <w:t>learning</w:t>
      </w:r>
      <w:r w:rsidR="00402280" w:rsidRPr="003F306E">
        <w:rPr>
          <w:rFonts w:ascii="Times New Roman" w:hAnsi="Times New Roman" w:cs="Times New Roman"/>
          <w:color w:val="000000" w:themeColor="text1"/>
          <w:sz w:val="24"/>
          <w:szCs w:val="24"/>
          <w:lang w:val="en-IN"/>
        </w:rPr>
        <w:t xml:space="preserve"> from the presentation</w:t>
      </w:r>
      <w:r w:rsidR="00AF1EA2">
        <w:rPr>
          <w:rFonts w:ascii="Times New Roman" w:hAnsi="Times New Roman" w:cs="Times New Roman"/>
          <w:color w:val="000000" w:themeColor="text1"/>
          <w:sz w:val="24"/>
          <w:szCs w:val="24"/>
          <w:lang w:val="en-IN"/>
        </w:rPr>
        <w:t>, especially when writing the conclusion part includes my understanding about the</w:t>
      </w:r>
      <w:r w:rsidR="00402280" w:rsidRPr="003F306E">
        <w:rPr>
          <w:rFonts w:ascii="Times New Roman" w:hAnsi="Times New Roman" w:cs="Times New Roman"/>
          <w:color w:val="000000" w:themeColor="text1"/>
          <w:sz w:val="24"/>
          <w:szCs w:val="24"/>
          <w:lang w:val="en-IN"/>
        </w:rPr>
        <w:t xml:space="preserve"> linkage </w:t>
      </w:r>
      <w:r w:rsidR="00F4732D" w:rsidRPr="003F306E">
        <w:rPr>
          <w:rFonts w:ascii="Times New Roman" w:hAnsi="Times New Roman" w:cs="Times New Roman"/>
          <w:color w:val="000000" w:themeColor="text1"/>
          <w:sz w:val="24"/>
          <w:szCs w:val="24"/>
          <w:lang w:val="en-IN"/>
        </w:rPr>
        <w:t>between</w:t>
      </w:r>
      <w:r w:rsidR="00402280" w:rsidRPr="003F306E">
        <w:rPr>
          <w:rFonts w:ascii="Times New Roman" w:hAnsi="Times New Roman" w:cs="Times New Roman"/>
          <w:color w:val="000000" w:themeColor="text1"/>
          <w:sz w:val="24"/>
          <w:szCs w:val="24"/>
          <w:lang w:val="en-IN"/>
        </w:rPr>
        <w:t xml:space="preserve"> employee </w:t>
      </w:r>
      <w:r w:rsidR="00AF1EA2">
        <w:rPr>
          <w:rFonts w:ascii="Times New Roman" w:hAnsi="Times New Roman" w:cs="Times New Roman"/>
          <w:color w:val="000000" w:themeColor="text1"/>
          <w:sz w:val="24"/>
          <w:szCs w:val="24"/>
          <w:lang w:val="en-IN"/>
        </w:rPr>
        <w:t>retention and employee turnover. I even learnt about</w:t>
      </w:r>
      <w:r w:rsidR="00402280" w:rsidRPr="003F306E">
        <w:rPr>
          <w:rFonts w:ascii="Times New Roman" w:hAnsi="Times New Roman" w:cs="Times New Roman"/>
          <w:color w:val="000000" w:themeColor="text1"/>
          <w:sz w:val="24"/>
          <w:szCs w:val="24"/>
          <w:lang w:val="en-IN"/>
        </w:rPr>
        <w:t xml:space="preserve"> the methods of retaining employees, knowing the way they feel engaged and the role of managers in retention strategy. </w:t>
      </w:r>
    </w:p>
    <w:p w14:paraId="0A34032A" w14:textId="77777777" w:rsidR="00552CC4" w:rsidRPr="003F306E" w:rsidRDefault="00E805AC" w:rsidP="003F306E">
      <w:pPr>
        <w:spacing w:after="0" w:line="360" w:lineRule="auto"/>
        <w:jc w:val="both"/>
        <w:rPr>
          <w:rFonts w:ascii="Times New Roman" w:hAnsi="Times New Roman" w:cs="Times New Roman"/>
          <w:color w:val="000000" w:themeColor="text1"/>
          <w:sz w:val="24"/>
          <w:szCs w:val="24"/>
          <w:lang w:val="en-IN"/>
        </w:rPr>
      </w:pPr>
      <w:r w:rsidRPr="003F306E">
        <w:rPr>
          <w:rFonts w:ascii="Times New Roman" w:hAnsi="Times New Roman" w:cs="Times New Roman"/>
          <w:color w:val="000000" w:themeColor="text1"/>
          <w:sz w:val="24"/>
          <w:szCs w:val="24"/>
          <w:lang w:val="en-IN"/>
        </w:rPr>
        <w:br w:type="page"/>
      </w:r>
    </w:p>
    <w:p w14:paraId="086A2134" w14:textId="77777777" w:rsidR="00E805AC" w:rsidRPr="003F306E" w:rsidRDefault="00E805AC" w:rsidP="003F306E">
      <w:pPr>
        <w:pStyle w:val="Heading1"/>
        <w:rPr>
          <w:color w:val="000000" w:themeColor="text1"/>
        </w:rPr>
      </w:pPr>
      <w:bookmarkStart w:id="4" w:name="_Toc132308688"/>
      <w:r w:rsidRPr="003F306E">
        <w:rPr>
          <w:color w:val="000000" w:themeColor="text1"/>
        </w:rPr>
        <w:lastRenderedPageBreak/>
        <w:t>Reference List</w:t>
      </w:r>
      <w:bookmarkEnd w:id="4"/>
    </w:p>
    <w:p w14:paraId="6A886B2E" w14:textId="77777777" w:rsidR="00A506F5" w:rsidRPr="003F306E" w:rsidRDefault="00A506F5" w:rsidP="003F306E">
      <w:pPr>
        <w:spacing w:line="360" w:lineRule="auto"/>
        <w:jc w:val="both"/>
        <w:rPr>
          <w:rFonts w:ascii="Times New Roman" w:hAnsi="Times New Roman" w:cs="Times New Roman"/>
          <w:color w:val="000000" w:themeColor="text1"/>
          <w:sz w:val="24"/>
          <w:szCs w:val="24"/>
          <w:shd w:val="clear" w:color="auto" w:fill="FFFFFF"/>
        </w:rPr>
      </w:pPr>
      <w:r w:rsidRPr="003F306E">
        <w:rPr>
          <w:rFonts w:ascii="Times New Roman" w:hAnsi="Times New Roman" w:cs="Times New Roman"/>
          <w:color w:val="000000" w:themeColor="text1"/>
          <w:sz w:val="24"/>
          <w:szCs w:val="24"/>
          <w:shd w:val="clear" w:color="auto" w:fill="FFFFFF"/>
        </w:rPr>
        <w:t xml:space="preserve">Choy, M.W. and </w:t>
      </w:r>
      <w:proofErr w:type="spellStart"/>
      <w:r w:rsidRPr="003F306E">
        <w:rPr>
          <w:rFonts w:ascii="Times New Roman" w:hAnsi="Times New Roman" w:cs="Times New Roman"/>
          <w:color w:val="000000" w:themeColor="text1"/>
          <w:sz w:val="24"/>
          <w:szCs w:val="24"/>
          <w:shd w:val="clear" w:color="auto" w:fill="FFFFFF"/>
        </w:rPr>
        <w:t>Kamoche</w:t>
      </w:r>
      <w:proofErr w:type="spellEnd"/>
      <w:r w:rsidRPr="003F306E">
        <w:rPr>
          <w:rFonts w:ascii="Times New Roman" w:hAnsi="Times New Roman" w:cs="Times New Roman"/>
          <w:color w:val="000000" w:themeColor="text1"/>
          <w:sz w:val="24"/>
          <w:szCs w:val="24"/>
          <w:shd w:val="clear" w:color="auto" w:fill="FFFFFF"/>
        </w:rPr>
        <w:t>, K., 2021. Identifying stabilizing and destabilizing factors of job change: A qualitative study of employee retention in the Hong Kong travel agency industry. </w:t>
      </w:r>
      <w:r w:rsidRPr="003F306E">
        <w:rPr>
          <w:rFonts w:ascii="Times New Roman" w:hAnsi="Times New Roman" w:cs="Times New Roman"/>
          <w:i/>
          <w:iCs/>
          <w:color w:val="000000" w:themeColor="text1"/>
          <w:sz w:val="24"/>
          <w:szCs w:val="24"/>
          <w:shd w:val="clear" w:color="auto" w:fill="FFFFFF"/>
        </w:rPr>
        <w:t>Current Issues in Tourism</w:t>
      </w:r>
      <w:r w:rsidRPr="003F306E">
        <w:rPr>
          <w:rFonts w:ascii="Times New Roman" w:hAnsi="Times New Roman" w:cs="Times New Roman"/>
          <w:color w:val="000000" w:themeColor="text1"/>
          <w:sz w:val="24"/>
          <w:szCs w:val="24"/>
          <w:shd w:val="clear" w:color="auto" w:fill="FFFFFF"/>
        </w:rPr>
        <w:t>, </w:t>
      </w:r>
      <w:r w:rsidRPr="003F306E">
        <w:rPr>
          <w:rFonts w:ascii="Times New Roman" w:hAnsi="Times New Roman" w:cs="Times New Roman"/>
          <w:i/>
          <w:iCs/>
          <w:color w:val="000000" w:themeColor="text1"/>
          <w:sz w:val="24"/>
          <w:szCs w:val="24"/>
          <w:shd w:val="clear" w:color="auto" w:fill="FFFFFF"/>
        </w:rPr>
        <w:t>24</w:t>
      </w:r>
      <w:r w:rsidRPr="003F306E">
        <w:rPr>
          <w:rFonts w:ascii="Times New Roman" w:hAnsi="Times New Roman" w:cs="Times New Roman"/>
          <w:color w:val="000000" w:themeColor="text1"/>
          <w:sz w:val="24"/>
          <w:szCs w:val="24"/>
          <w:shd w:val="clear" w:color="auto" w:fill="FFFFFF"/>
        </w:rPr>
        <w:t>(10), pp.1375-1388.</w:t>
      </w:r>
    </w:p>
    <w:p w14:paraId="0E84B2C2" w14:textId="77777777" w:rsidR="00A506F5" w:rsidRPr="003F306E" w:rsidRDefault="00A506F5" w:rsidP="003F306E">
      <w:pPr>
        <w:spacing w:line="360" w:lineRule="auto"/>
        <w:jc w:val="both"/>
        <w:rPr>
          <w:rFonts w:ascii="Times New Roman" w:hAnsi="Times New Roman" w:cs="Times New Roman"/>
          <w:color w:val="000000" w:themeColor="text1"/>
          <w:sz w:val="24"/>
          <w:szCs w:val="24"/>
          <w:shd w:val="clear" w:color="auto" w:fill="FFFFFF"/>
        </w:rPr>
      </w:pPr>
      <w:proofErr w:type="spellStart"/>
      <w:r w:rsidRPr="003F306E">
        <w:rPr>
          <w:rFonts w:ascii="Times New Roman" w:hAnsi="Times New Roman" w:cs="Times New Roman"/>
          <w:color w:val="000000" w:themeColor="text1"/>
          <w:sz w:val="24"/>
          <w:szCs w:val="24"/>
          <w:shd w:val="clear" w:color="auto" w:fill="FFFFFF"/>
        </w:rPr>
        <w:t>Coffelt</w:t>
      </w:r>
      <w:proofErr w:type="spellEnd"/>
      <w:r w:rsidRPr="003F306E">
        <w:rPr>
          <w:rFonts w:ascii="Times New Roman" w:hAnsi="Times New Roman" w:cs="Times New Roman"/>
          <w:color w:val="000000" w:themeColor="text1"/>
          <w:sz w:val="24"/>
          <w:szCs w:val="24"/>
          <w:shd w:val="clear" w:color="auto" w:fill="FFFFFF"/>
        </w:rPr>
        <w:t xml:space="preserve">, T.A., </w:t>
      </w:r>
      <w:proofErr w:type="spellStart"/>
      <w:r w:rsidRPr="003F306E">
        <w:rPr>
          <w:rFonts w:ascii="Times New Roman" w:hAnsi="Times New Roman" w:cs="Times New Roman"/>
          <w:color w:val="000000" w:themeColor="text1"/>
          <w:sz w:val="24"/>
          <w:szCs w:val="24"/>
          <w:shd w:val="clear" w:color="auto" w:fill="FFFFFF"/>
        </w:rPr>
        <w:t>Grauman</w:t>
      </w:r>
      <w:proofErr w:type="spellEnd"/>
      <w:r w:rsidRPr="003F306E">
        <w:rPr>
          <w:rFonts w:ascii="Times New Roman" w:hAnsi="Times New Roman" w:cs="Times New Roman"/>
          <w:color w:val="000000" w:themeColor="text1"/>
          <w:sz w:val="24"/>
          <w:szCs w:val="24"/>
          <w:shd w:val="clear" w:color="auto" w:fill="FFFFFF"/>
        </w:rPr>
        <w:t>, D. and Smith, F.L., 2019. Employers’ perspectives on workplace communication skills: The meaning of communication skills. </w:t>
      </w:r>
      <w:r w:rsidRPr="003F306E">
        <w:rPr>
          <w:rFonts w:ascii="Times New Roman" w:hAnsi="Times New Roman" w:cs="Times New Roman"/>
          <w:i/>
          <w:iCs/>
          <w:color w:val="000000" w:themeColor="text1"/>
          <w:sz w:val="24"/>
          <w:szCs w:val="24"/>
          <w:shd w:val="clear" w:color="auto" w:fill="FFFFFF"/>
        </w:rPr>
        <w:t>Business and Professional Communication Quarterly</w:t>
      </w:r>
      <w:r w:rsidRPr="003F306E">
        <w:rPr>
          <w:rFonts w:ascii="Times New Roman" w:hAnsi="Times New Roman" w:cs="Times New Roman"/>
          <w:color w:val="000000" w:themeColor="text1"/>
          <w:sz w:val="24"/>
          <w:szCs w:val="24"/>
          <w:shd w:val="clear" w:color="auto" w:fill="FFFFFF"/>
        </w:rPr>
        <w:t>, </w:t>
      </w:r>
      <w:r w:rsidRPr="003F306E">
        <w:rPr>
          <w:rFonts w:ascii="Times New Roman" w:hAnsi="Times New Roman" w:cs="Times New Roman"/>
          <w:i/>
          <w:iCs/>
          <w:color w:val="000000" w:themeColor="text1"/>
          <w:sz w:val="24"/>
          <w:szCs w:val="24"/>
          <w:shd w:val="clear" w:color="auto" w:fill="FFFFFF"/>
        </w:rPr>
        <w:t>82</w:t>
      </w:r>
      <w:r w:rsidRPr="003F306E">
        <w:rPr>
          <w:rFonts w:ascii="Times New Roman" w:hAnsi="Times New Roman" w:cs="Times New Roman"/>
          <w:color w:val="000000" w:themeColor="text1"/>
          <w:sz w:val="24"/>
          <w:szCs w:val="24"/>
          <w:shd w:val="clear" w:color="auto" w:fill="FFFFFF"/>
        </w:rPr>
        <w:t>(4), pp.418-439.</w:t>
      </w:r>
    </w:p>
    <w:p w14:paraId="13CA774C" w14:textId="77777777" w:rsidR="00A506F5" w:rsidRPr="003F306E" w:rsidRDefault="00A506F5" w:rsidP="003F306E">
      <w:pPr>
        <w:spacing w:line="360" w:lineRule="auto"/>
        <w:jc w:val="both"/>
        <w:rPr>
          <w:rFonts w:ascii="Times New Roman" w:hAnsi="Times New Roman" w:cs="Times New Roman"/>
          <w:color w:val="000000" w:themeColor="text1"/>
          <w:sz w:val="24"/>
          <w:szCs w:val="24"/>
          <w:shd w:val="clear" w:color="auto" w:fill="FFFFFF"/>
        </w:rPr>
      </w:pPr>
      <w:r w:rsidRPr="003F306E">
        <w:rPr>
          <w:rFonts w:ascii="Times New Roman" w:hAnsi="Times New Roman" w:cs="Times New Roman"/>
          <w:color w:val="000000" w:themeColor="text1"/>
          <w:sz w:val="24"/>
          <w:szCs w:val="24"/>
          <w:shd w:val="clear" w:color="auto" w:fill="FFFFFF"/>
        </w:rPr>
        <w:t xml:space="preserve">Govender, M. and </w:t>
      </w:r>
      <w:proofErr w:type="spellStart"/>
      <w:r w:rsidRPr="003F306E">
        <w:rPr>
          <w:rFonts w:ascii="Times New Roman" w:hAnsi="Times New Roman" w:cs="Times New Roman"/>
          <w:color w:val="000000" w:themeColor="text1"/>
          <w:sz w:val="24"/>
          <w:szCs w:val="24"/>
          <w:shd w:val="clear" w:color="auto" w:fill="FFFFFF"/>
        </w:rPr>
        <w:t>Bussin</w:t>
      </w:r>
      <w:proofErr w:type="spellEnd"/>
      <w:r w:rsidRPr="003F306E">
        <w:rPr>
          <w:rFonts w:ascii="Times New Roman" w:hAnsi="Times New Roman" w:cs="Times New Roman"/>
          <w:color w:val="000000" w:themeColor="text1"/>
          <w:sz w:val="24"/>
          <w:szCs w:val="24"/>
          <w:shd w:val="clear" w:color="auto" w:fill="FFFFFF"/>
        </w:rPr>
        <w:t>, M.H., 2020. Performance management and employee engagement: A South African perspective. </w:t>
      </w:r>
      <w:r w:rsidRPr="003F306E">
        <w:rPr>
          <w:rFonts w:ascii="Times New Roman" w:hAnsi="Times New Roman" w:cs="Times New Roman"/>
          <w:i/>
          <w:iCs/>
          <w:color w:val="000000" w:themeColor="text1"/>
          <w:sz w:val="24"/>
          <w:szCs w:val="24"/>
          <w:shd w:val="clear" w:color="auto" w:fill="FFFFFF"/>
        </w:rPr>
        <w:t>SA Journal of Human Resource Management</w:t>
      </w:r>
      <w:r w:rsidRPr="003F306E">
        <w:rPr>
          <w:rFonts w:ascii="Times New Roman" w:hAnsi="Times New Roman" w:cs="Times New Roman"/>
          <w:color w:val="000000" w:themeColor="text1"/>
          <w:sz w:val="24"/>
          <w:szCs w:val="24"/>
          <w:shd w:val="clear" w:color="auto" w:fill="FFFFFF"/>
        </w:rPr>
        <w:t>, </w:t>
      </w:r>
      <w:r w:rsidRPr="003F306E">
        <w:rPr>
          <w:rFonts w:ascii="Times New Roman" w:hAnsi="Times New Roman" w:cs="Times New Roman"/>
          <w:i/>
          <w:iCs/>
          <w:color w:val="000000" w:themeColor="text1"/>
          <w:sz w:val="24"/>
          <w:szCs w:val="24"/>
          <w:shd w:val="clear" w:color="auto" w:fill="FFFFFF"/>
        </w:rPr>
        <w:t>18</w:t>
      </w:r>
      <w:r w:rsidRPr="003F306E">
        <w:rPr>
          <w:rFonts w:ascii="Times New Roman" w:hAnsi="Times New Roman" w:cs="Times New Roman"/>
          <w:color w:val="000000" w:themeColor="text1"/>
          <w:sz w:val="24"/>
          <w:szCs w:val="24"/>
          <w:shd w:val="clear" w:color="auto" w:fill="FFFFFF"/>
        </w:rPr>
        <w:t>(1), pp.1-19.</w:t>
      </w:r>
    </w:p>
    <w:p w14:paraId="594F68A3" w14:textId="77777777" w:rsidR="00A506F5" w:rsidRPr="003F306E" w:rsidRDefault="00A506F5" w:rsidP="003F306E">
      <w:pPr>
        <w:spacing w:line="360" w:lineRule="auto"/>
        <w:jc w:val="both"/>
        <w:rPr>
          <w:rFonts w:ascii="Times New Roman" w:hAnsi="Times New Roman" w:cs="Times New Roman"/>
          <w:color w:val="000000" w:themeColor="text1"/>
          <w:sz w:val="24"/>
          <w:szCs w:val="24"/>
          <w:shd w:val="clear" w:color="auto" w:fill="FFFFFF"/>
        </w:rPr>
      </w:pPr>
      <w:proofErr w:type="spellStart"/>
      <w:r w:rsidRPr="003F306E">
        <w:rPr>
          <w:rFonts w:ascii="Times New Roman" w:hAnsi="Times New Roman" w:cs="Times New Roman"/>
          <w:color w:val="000000" w:themeColor="text1"/>
          <w:sz w:val="24"/>
          <w:szCs w:val="24"/>
          <w:shd w:val="clear" w:color="auto" w:fill="FFFFFF"/>
        </w:rPr>
        <w:t>Kamalaveni</w:t>
      </w:r>
      <w:proofErr w:type="spellEnd"/>
      <w:r w:rsidRPr="003F306E">
        <w:rPr>
          <w:rFonts w:ascii="Times New Roman" w:hAnsi="Times New Roman" w:cs="Times New Roman"/>
          <w:color w:val="000000" w:themeColor="text1"/>
          <w:sz w:val="24"/>
          <w:szCs w:val="24"/>
          <w:shd w:val="clear" w:color="auto" w:fill="FFFFFF"/>
        </w:rPr>
        <w:t>, M., Ramesh, S. and Vetrivel, T., 2019. A review of literature on employee retention. </w:t>
      </w:r>
      <w:r w:rsidRPr="003F306E">
        <w:rPr>
          <w:rFonts w:ascii="Times New Roman" w:hAnsi="Times New Roman" w:cs="Times New Roman"/>
          <w:i/>
          <w:iCs/>
          <w:color w:val="000000" w:themeColor="text1"/>
          <w:sz w:val="24"/>
          <w:szCs w:val="24"/>
          <w:shd w:val="clear" w:color="auto" w:fill="FFFFFF"/>
        </w:rPr>
        <w:t>International Journal of Innovative Research in Management Studies (IJIRMS)</w:t>
      </w:r>
      <w:r w:rsidRPr="003F306E">
        <w:rPr>
          <w:rFonts w:ascii="Times New Roman" w:hAnsi="Times New Roman" w:cs="Times New Roman"/>
          <w:color w:val="000000" w:themeColor="text1"/>
          <w:sz w:val="24"/>
          <w:szCs w:val="24"/>
          <w:shd w:val="clear" w:color="auto" w:fill="FFFFFF"/>
        </w:rPr>
        <w:t>, </w:t>
      </w:r>
      <w:r w:rsidRPr="003F306E">
        <w:rPr>
          <w:rFonts w:ascii="Times New Roman" w:hAnsi="Times New Roman" w:cs="Times New Roman"/>
          <w:i/>
          <w:iCs/>
          <w:color w:val="000000" w:themeColor="text1"/>
          <w:sz w:val="24"/>
          <w:szCs w:val="24"/>
          <w:shd w:val="clear" w:color="auto" w:fill="FFFFFF"/>
        </w:rPr>
        <w:t>4</w:t>
      </w:r>
      <w:r w:rsidRPr="003F306E">
        <w:rPr>
          <w:rFonts w:ascii="Times New Roman" w:hAnsi="Times New Roman" w:cs="Times New Roman"/>
          <w:color w:val="000000" w:themeColor="text1"/>
          <w:sz w:val="24"/>
          <w:szCs w:val="24"/>
          <w:shd w:val="clear" w:color="auto" w:fill="FFFFFF"/>
        </w:rPr>
        <w:t>(4), pp.1-10.</w:t>
      </w:r>
    </w:p>
    <w:p w14:paraId="566E20BC" w14:textId="77777777" w:rsidR="00A506F5" w:rsidRPr="003F306E" w:rsidRDefault="00A506F5" w:rsidP="003F306E">
      <w:pPr>
        <w:spacing w:line="360" w:lineRule="auto"/>
        <w:jc w:val="both"/>
        <w:rPr>
          <w:rFonts w:ascii="Times New Roman" w:hAnsi="Times New Roman" w:cs="Times New Roman"/>
          <w:color w:val="000000" w:themeColor="text1"/>
          <w:sz w:val="24"/>
          <w:szCs w:val="24"/>
          <w:shd w:val="clear" w:color="auto" w:fill="FFFFFF"/>
        </w:rPr>
      </w:pPr>
      <w:proofErr w:type="spellStart"/>
      <w:r w:rsidRPr="003F306E">
        <w:rPr>
          <w:rFonts w:ascii="Times New Roman" w:hAnsi="Times New Roman" w:cs="Times New Roman"/>
          <w:color w:val="000000" w:themeColor="text1"/>
          <w:sz w:val="24"/>
          <w:szCs w:val="24"/>
          <w:shd w:val="clear" w:color="auto" w:fill="FFFFFF"/>
        </w:rPr>
        <w:t>Perra</w:t>
      </w:r>
      <w:proofErr w:type="spellEnd"/>
      <w:r w:rsidRPr="003F306E">
        <w:rPr>
          <w:rFonts w:ascii="Times New Roman" w:hAnsi="Times New Roman" w:cs="Times New Roman"/>
          <w:color w:val="000000" w:themeColor="text1"/>
          <w:sz w:val="24"/>
          <w:szCs w:val="24"/>
          <w:shd w:val="clear" w:color="auto" w:fill="FFFFFF"/>
        </w:rPr>
        <w:t>, M. and Brinkman, T., 2021. Seeing science: using graphics to communicate research. </w:t>
      </w:r>
      <w:r w:rsidRPr="003F306E">
        <w:rPr>
          <w:rFonts w:ascii="Times New Roman" w:hAnsi="Times New Roman" w:cs="Times New Roman"/>
          <w:i/>
          <w:iCs/>
          <w:color w:val="000000" w:themeColor="text1"/>
          <w:sz w:val="24"/>
          <w:szCs w:val="24"/>
          <w:shd w:val="clear" w:color="auto" w:fill="FFFFFF"/>
        </w:rPr>
        <w:t>Ecosphere</w:t>
      </w:r>
      <w:r w:rsidRPr="003F306E">
        <w:rPr>
          <w:rFonts w:ascii="Times New Roman" w:hAnsi="Times New Roman" w:cs="Times New Roman"/>
          <w:color w:val="000000" w:themeColor="text1"/>
          <w:sz w:val="24"/>
          <w:szCs w:val="24"/>
          <w:shd w:val="clear" w:color="auto" w:fill="FFFFFF"/>
        </w:rPr>
        <w:t>, </w:t>
      </w:r>
      <w:r w:rsidRPr="003F306E">
        <w:rPr>
          <w:rFonts w:ascii="Times New Roman" w:hAnsi="Times New Roman" w:cs="Times New Roman"/>
          <w:i/>
          <w:iCs/>
          <w:color w:val="000000" w:themeColor="text1"/>
          <w:sz w:val="24"/>
          <w:szCs w:val="24"/>
          <w:shd w:val="clear" w:color="auto" w:fill="FFFFFF"/>
        </w:rPr>
        <w:t>12</w:t>
      </w:r>
      <w:r w:rsidRPr="003F306E">
        <w:rPr>
          <w:rFonts w:ascii="Times New Roman" w:hAnsi="Times New Roman" w:cs="Times New Roman"/>
          <w:color w:val="000000" w:themeColor="text1"/>
          <w:sz w:val="24"/>
          <w:szCs w:val="24"/>
          <w:shd w:val="clear" w:color="auto" w:fill="FFFFFF"/>
        </w:rPr>
        <w:t>(10), p.e03786.</w:t>
      </w:r>
    </w:p>
    <w:p w14:paraId="59EABF3C" w14:textId="77777777" w:rsidR="00A506F5" w:rsidRPr="003F306E" w:rsidRDefault="00A506F5" w:rsidP="003F306E">
      <w:pPr>
        <w:spacing w:line="360" w:lineRule="auto"/>
        <w:jc w:val="both"/>
        <w:rPr>
          <w:rFonts w:ascii="Times New Roman" w:hAnsi="Times New Roman" w:cs="Times New Roman"/>
          <w:color w:val="000000" w:themeColor="text1"/>
          <w:sz w:val="24"/>
          <w:szCs w:val="24"/>
          <w:shd w:val="clear" w:color="auto" w:fill="FFFFFF"/>
        </w:rPr>
      </w:pPr>
      <w:proofErr w:type="spellStart"/>
      <w:r w:rsidRPr="003F306E">
        <w:rPr>
          <w:rFonts w:ascii="Times New Roman" w:hAnsi="Times New Roman" w:cs="Times New Roman"/>
          <w:color w:val="000000" w:themeColor="text1"/>
          <w:sz w:val="24"/>
          <w:szCs w:val="24"/>
          <w:shd w:val="clear" w:color="auto" w:fill="FFFFFF"/>
        </w:rPr>
        <w:t>Refoua</w:t>
      </w:r>
      <w:proofErr w:type="spellEnd"/>
      <w:r w:rsidRPr="003F306E">
        <w:rPr>
          <w:rFonts w:ascii="Times New Roman" w:hAnsi="Times New Roman" w:cs="Times New Roman"/>
          <w:color w:val="000000" w:themeColor="text1"/>
          <w:sz w:val="24"/>
          <w:szCs w:val="24"/>
          <w:shd w:val="clear" w:color="auto" w:fill="FFFFFF"/>
        </w:rPr>
        <w:t xml:space="preserve">, S., </w:t>
      </w:r>
      <w:proofErr w:type="spellStart"/>
      <w:r w:rsidRPr="003F306E">
        <w:rPr>
          <w:rFonts w:ascii="Times New Roman" w:hAnsi="Times New Roman" w:cs="Times New Roman"/>
          <w:color w:val="000000" w:themeColor="text1"/>
          <w:sz w:val="24"/>
          <w:szCs w:val="24"/>
          <w:shd w:val="clear" w:color="auto" w:fill="FFFFFF"/>
        </w:rPr>
        <w:t>Riahinia</w:t>
      </w:r>
      <w:proofErr w:type="spellEnd"/>
      <w:r w:rsidRPr="003F306E">
        <w:rPr>
          <w:rFonts w:ascii="Times New Roman" w:hAnsi="Times New Roman" w:cs="Times New Roman"/>
          <w:color w:val="000000" w:themeColor="text1"/>
          <w:sz w:val="24"/>
          <w:szCs w:val="24"/>
          <w:shd w:val="clear" w:color="auto" w:fill="FFFFFF"/>
        </w:rPr>
        <w:t xml:space="preserve">, N., </w:t>
      </w:r>
      <w:proofErr w:type="spellStart"/>
      <w:r w:rsidRPr="003F306E">
        <w:rPr>
          <w:rFonts w:ascii="Times New Roman" w:hAnsi="Times New Roman" w:cs="Times New Roman"/>
          <w:color w:val="000000" w:themeColor="text1"/>
          <w:sz w:val="24"/>
          <w:szCs w:val="24"/>
          <w:shd w:val="clear" w:color="auto" w:fill="FFFFFF"/>
        </w:rPr>
        <w:t>Farajpahlou</w:t>
      </w:r>
      <w:proofErr w:type="spellEnd"/>
      <w:r w:rsidRPr="003F306E">
        <w:rPr>
          <w:rFonts w:ascii="Times New Roman" w:hAnsi="Times New Roman" w:cs="Times New Roman"/>
          <w:color w:val="000000" w:themeColor="text1"/>
          <w:sz w:val="24"/>
          <w:szCs w:val="24"/>
          <w:shd w:val="clear" w:color="auto" w:fill="FFFFFF"/>
        </w:rPr>
        <w:t xml:space="preserve">, A., </w:t>
      </w:r>
      <w:proofErr w:type="spellStart"/>
      <w:r w:rsidRPr="003F306E">
        <w:rPr>
          <w:rFonts w:ascii="Times New Roman" w:hAnsi="Times New Roman" w:cs="Times New Roman"/>
          <w:color w:val="000000" w:themeColor="text1"/>
          <w:sz w:val="24"/>
          <w:szCs w:val="24"/>
          <w:shd w:val="clear" w:color="auto" w:fill="FFFFFF"/>
        </w:rPr>
        <w:t>Mahmoudi</w:t>
      </w:r>
      <w:proofErr w:type="spellEnd"/>
      <w:r w:rsidRPr="003F306E">
        <w:rPr>
          <w:rFonts w:ascii="Times New Roman" w:hAnsi="Times New Roman" w:cs="Times New Roman"/>
          <w:color w:val="000000" w:themeColor="text1"/>
          <w:sz w:val="24"/>
          <w:szCs w:val="24"/>
          <w:shd w:val="clear" w:color="auto" w:fill="FFFFFF"/>
        </w:rPr>
        <w:t xml:space="preserve"> </w:t>
      </w:r>
      <w:proofErr w:type="spellStart"/>
      <w:r w:rsidRPr="003F306E">
        <w:rPr>
          <w:rFonts w:ascii="Times New Roman" w:hAnsi="Times New Roman" w:cs="Times New Roman"/>
          <w:color w:val="000000" w:themeColor="text1"/>
          <w:sz w:val="24"/>
          <w:szCs w:val="24"/>
          <w:shd w:val="clear" w:color="auto" w:fill="FFFFFF"/>
        </w:rPr>
        <w:t>Topkanlo</w:t>
      </w:r>
      <w:proofErr w:type="spellEnd"/>
      <w:r w:rsidRPr="003F306E">
        <w:rPr>
          <w:rFonts w:ascii="Times New Roman" w:hAnsi="Times New Roman" w:cs="Times New Roman"/>
          <w:color w:val="000000" w:themeColor="text1"/>
          <w:sz w:val="24"/>
          <w:szCs w:val="24"/>
          <w:shd w:val="clear" w:color="auto" w:fill="FFFFFF"/>
        </w:rPr>
        <w:t xml:space="preserve">, H. and </w:t>
      </w:r>
      <w:proofErr w:type="spellStart"/>
      <w:r w:rsidRPr="003F306E">
        <w:rPr>
          <w:rFonts w:ascii="Times New Roman" w:hAnsi="Times New Roman" w:cs="Times New Roman"/>
          <w:color w:val="000000" w:themeColor="text1"/>
          <w:sz w:val="24"/>
          <w:szCs w:val="24"/>
          <w:shd w:val="clear" w:color="auto" w:fill="FFFFFF"/>
        </w:rPr>
        <w:t>Akhshik</w:t>
      </w:r>
      <w:proofErr w:type="spellEnd"/>
      <w:r w:rsidRPr="003F306E">
        <w:rPr>
          <w:rFonts w:ascii="Times New Roman" w:hAnsi="Times New Roman" w:cs="Times New Roman"/>
          <w:color w:val="000000" w:themeColor="text1"/>
          <w:sz w:val="24"/>
          <w:szCs w:val="24"/>
          <w:shd w:val="clear" w:color="auto" w:fill="FFFFFF"/>
        </w:rPr>
        <w:t>, S.S., 2022. Presentation and Evaluation a Knowledge Management Implementation Model for Dana Insurance Company. </w:t>
      </w:r>
      <w:r w:rsidRPr="003F306E">
        <w:rPr>
          <w:rFonts w:ascii="Times New Roman" w:hAnsi="Times New Roman" w:cs="Times New Roman"/>
          <w:i/>
          <w:iCs/>
          <w:color w:val="000000" w:themeColor="text1"/>
          <w:sz w:val="24"/>
          <w:szCs w:val="24"/>
          <w:shd w:val="clear" w:color="auto" w:fill="FFFFFF"/>
        </w:rPr>
        <w:t>Library and Information Sciences</w:t>
      </w:r>
      <w:r w:rsidRPr="003F306E">
        <w:rPr>
          <w:rFonts w:ascii="Times New Roman" w:hAnsi="Times New Roman" w:cs="Times New Roman"/>
          <w:color w:val="000000" w:themeColor="text1"/>
          <w:sz w:val="24"/>
          <w:szCs w:val="24"/>
          <w:shd w:val="clear" w:color="auto" w:fill="FFFFFF"/>
        </w:rPr>
        <w:t>, </w:t>
      </w:r>
      <w:r w:rsidRPr="003F306E">
        <w:rPr>
          <w:rFonts w:ascii="Times New Roman" w:hAnsi="Times New Roman" w:cs="Times New Roman"/>
          <w:i/>
          <w:iCs/>
          <w:color w:val="000000" w:themeColor="text1"/>
          <w:sz w:val="24"/>
          <w:szCs w:val="24"/>
          <w:shd w:val="clear" w:color="auto" w:fill="FFFFFF"/>
        </w:rPr>
        <w:t>25</w:t>
      </w:r>
      <w:r w:rsidRPr="003F306E">
        <w:rPr>
          <w:rFonts w:ascii="Times New Roman" w:hAnsi="Times New Roman" w:cs="Times New Roman"/>
          <w:color w:val="000000" w:themeColor="text1"/>
          <w:sz w:val="24"/>
          <w:szCs w:val="24"/>
          <w:shd w:val="clear" w:color="auto" w:fill="FFFFFF"/>
        </w:rPr>
        <w:t>(2), pp.116-139.</w:t>
      </w:r>
    </w:p>
    <w:p w14:paraId="1DB75311" w14:textId="77777777" w:rsidR="00A506F5" w:rsidRPr="003F306E" w:rsidRDefault="00A506F5" w:rsidP="003F306E">
      <w:pPr>
        <w:spacing w:line="360" w:lineRule="auto"/>
        <w:jc w:val="both"/>
        <w:rPr>
          <w:rFonts w:ascii="Times New Roman" w:hAnsi="Times New Roman" w:cs="Times New Roman"/>
          <w:color w:val="000000" w:themeColor="text1"/>
          <w:sz w:val="24"/>
          <w:szCs w:val="24"/>
          <w:shd w:val="clear" w:color="auto" w:fill="FFFFFF"/>
        </w:rPr>
      </w:pPr>
      <w:proofErr w:type="spellStart"/>
      <w:r w:rsidRPr="003F306E">
        <w:rPr>
          <w:rFonts w:ascii="Times New Roman" w:hAnsi="Times New Roman" w:cs="Times New Roman"/>
          <w:color w:val="000000" w:themeColor="text1"/>
          <w:sz w:val="24"/>
          <w:szCs w:val="24"/>
          <w:shd w:val="clear" w:color="auto" w:fill="FFFFFF"/>
        </w:rPr>
        <w:t>Sileyew</w:t>
      </w:r>
      <w:proofErr w:type="spellEnd"/>
      <w:r w:rsidRPr="003F306E">
        <w:rPr>
          <w:rFonts w:ascii="Times New Roman" w:hAnsi="Times New Roman" w:cs="Times New Roman"/>
          <w:color w:val="000000" w:themeColor="text1"/>
          <w:sz w:val="24"/>
          <w:szCs w:val="24"/>
          <w:shd w:val="clear" w:color="auto" w:fill="FFFFFF"/>
        </w:rPr>
        <w:t>, K.J., 2019. </w:t>
      </w:r>
      <w:r w:rsidRPr="003F306E">
        <w:rPr>
          <w:rFonts w:ascii="Times New Roman" w:hAnsi="Times New Roman" w:cs="Times New Roman"/>
          <w:i/>
          <w:iCs/>
          <w:color w:val="000000" w:themeColor="text1"/>
          <w:sz w:val="24"/>
          <w:szCs w:val="24"/>
          <w:shd w:val="clear" w:color="auto" w:fill="FFFFFF"/>
        </w:rPr>
        <w:t>Research design and methodology</w:t>
      </w:r>
      <w:r w:rsidRPr="003F306E">
        <w:rPr>
          <w:rFonts w:ascii="Times New Roman" w:hAnsi="Times New Roman" w:cs="Times New Roman"/>
          <w:color w:val="000000" w:themeColor="text1"/>
          <w:sz w:val="24"/>
          <w:szCs w:val="24"/>
          <w:shd w:val="clear" w:color="auto" w:fill="FFFFFF"/>
        </w:rPr>
        <w:t> (pp. 1-12). Rijeka: Intech</w:t>
      </w:r>
    </w:p>
    <w:p w14:paraId="1CFA66BB" w14:textId="77777777" w:rsidR="00486672" w:rsidRPr="003F306E" w:rsidRDefault="00486672" w:rsidP="003F306E">
      <w:pPr>
        <w:spacing w:after="0" w:line="360" w:lineRule="auto"/>
        <w:jc w:val="both"/>
        <w:rPr>
          <w:rFonts w:ascii="Times New Roman" w:hAnsi="Times New Roman" w:cs="Times New Roman"/>
          <w:color w:val="000000" w:themeColor="text1"/>
          <w:sz w:val="24"/>
          <w:szCs w:val="24"/>
          <w:lang w:val="en-IN"/>
        </w:rPr>
      </w:pPr>
    </w:p>
    <w:p w14:paraId="4D43C636" w14:textId="77777777" w:rsidR="002174E9" w:rsidRPr="003F306E" w:rsidRDefault="002174E9" w:rsidP="003F306E">
      <w:pPr>
        <w:spacing w:after="0" w:line="360" w:lineRule="auto"/>
        <w:jc w:val="both"/>
        <w:rPr>
          <w:rFonts w:ascii="Times New Roman" w:hAnsi="Times New Roman" w:cs="Times New Roman"/>
          <w:color w:val="000000" w:themeColor="text1"/>
          <w:sz w:val="24"/>
          <w:szCs w:val="24"/>
          <w:lang w:val="en-IN"/>
        </w:rPr>
      </w:pPr>
    </w:p>
    <w:sectPr w:rsidR="002174E9" w:rsidRPr="003F306E" w:rsidSect="002E749A">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29FD3" w14:textId="77777777" w:rsidR="00915240" w:rsidRDefault="00915240" w:rsidP="002E749A">
      <w:pPr>
        <w:spacing w:after="0" w:line="240" w:lineRule="auto"/>
      </w:pPr>
      <w:r>
        <w:separator/>
      </w:r>
    </w:p>
  </w:endnote>
  <w:endnote w:type="continuationSeparator" w:id="0">
    <w:p w14:paraId="57667256" w14:textId="77777777" w:rsidR="00915240" w:rsidRDefault="00915240" w:rsidP="002E74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1791233"/>
      <w:docPartObj>
        <w:docPartGallery w:val="Page Numbers (Bottom of Page)"/>
        <w:docPartUnique/>
      </w:docPartObj>
    </w:sdtPr>
    <w:sdtContent>
      <w:p w14:paraId="6A234369" w14:textId="77777777" w:rsidR="002E749A" w:rsidRDefault="00000000">
        <w:pPr>
          <w:pStyle w:val="Footer"/>
          <w:jc w:val="right"/>
        </w:pPr>
        <w:r>
          <w:fldChar w:fldCharType="begin"/>
        </w:r>
        <w:r>
          <w:instrText xml:space="preserve"> PAGE   \* MERGEFORMAT </w:instrText>
        </w:r>
        <w:r>
          <w:fldChar w:fldCharType="separate"/>
        </w:r>
        <w:r w:rsidR="00A5554E">
          <w:rPr>
            <w:noProof/>
          </w:rPr>
          <w:t>1</w:t>
        </w:r>
        <w:r>
          <w:rPr>
            <w:noProof/>
          </w:rPr>
          <w:fldChar w:fldCharType="end"/>
        </w:r>
      </w:p>
    </w:sdtContent>
  </w:sdt>
  <w:p w14:paraId="65DE0FAC" w14:textId="77777777" w:rsidR="002E749A" w:rsidRDefault="002E74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2414C" w14:textId="77777777" w:rsidR="00915240" w:rsidRDefault="00915240" w:rsidP="002E749A">
      <w:pPr>
        <w:spacing w:after="0" w:line="240" w:lineRule="auto"/>
      </w:pPr>
      <w:r>
        <w:separator/>
      </w:r>
    </w:p>
  </w:footnote>
  <w:footnote w:type="continuationSeparator" w:id="0">
    <w:p w14:paraId="1529A1CC" w14:textId="77777777" w:rsidR="00915240" w:rsidRDefault="00915240" w:rsidP="002E74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04D59"/>
    <w:multiLevelType w:val="hybridMultilevel"/>
    <w:tmpl w:val="27EE19F4"/>
    <w:lvl w:ilvl="0" w:tplc="3CD08670">
      <w:start w:val="1"/>
      <w:numFmt w:val="decimal"/>
      <w:lvlText w:val="%1."/>
      <w:lvlJc w:val="left"/>
      <w:pPr>
        <w:ind w:left="720" w:hanging="360"/>
      </w:pPr>
    </w:lvl>
    <w:lvl w:ilvl="1" w:tplc="EB6E8B56" w:tentative="1">
      <w:start w:val="1"/>
      <w:numFmt w:val="lowerLetter"/>
      <w:lvlText w:val="%2."/>
      <w:lvlJc w:val="left"/>
      <w:pPr>
        <w:ind w:left="1440" w:hanging="360"/>
      </w:pPr>
    </w:lvl>
    <w:lvl w:ilvl="2" w:tplc="D826BFD4" w:tentative="1">
      <w:start w:val="1"/>
      <w:numFmt w:val="lowerRoman"/>
      <w:lvlText w:val="%3."/>
      <w:lvlJc w:val="right"/>
      <w:pPr>
        <w:ind w:left="2160" w:hanging="180"/>
      </w:pPr>
    </w:lvl>
    <w:lvl w:ilvl="3" w:tplc="97C00A5C" w:tentative="1">
      <w:start w:val="1"/>
      <w:numFmt w:val="decimal"/>
      <w:lvlText w:val="%4."/>
      <w:lvlJc w:val="left"/>
      <w:pPr>
        <w:ind w:left="2880" w:hanging="360"/>
      </w:pPr>
    </w:lvl>
    <w:lvl w:ilvl="4" w:tplc="DDDE2EA2" w:tentative="1">
      <w:start w:val="1"/>
      <w:numFmt w:val="lowerLetter"/>
      <w:lvlText w:val="%5."/>
      <w:lvlJc w:val="left"/>
      <w:pPr>
        <w:ind w:left="3600" w:hanging="360"/>
      </w:pPr>
    </w:lvl>
    <w:lvl w:ilvl="5" w:tplc="4F62E5E6" w:tentative="1">
      <w:start w:val="1"/>
      <w:numFmt w:val="lowerRoman"/>
      <w:lvlText w:val="%6."/>
      <w:lvlJc w:val="right"/>
      <w:pPr>
        <w:ind w:left="4320" w:hanging="180"/>
      </w:pPr>
    </w:lvl>
    <w:lvl w:ilvl="6" w:tplc="5024DB24" w:tentative="1">
      <w:start w:val="1"/>
      <w:numFmt w:val="decimal"/>
      <w:lvlText w:val="%7."/>
      <w:lvlJc w:val="left"/>
      <w:pPr>
        <w:ind w:left="5040" w:hanging="360"/>
      </w:pPr>
    </w:lvl>
    <w:lvl w:ilvl="7" w:tplc="7512A676" w:tentative="1">
      <w:start w:val="1"/>
      <w:numFmt w:val="lowerLetter"/>
      <w:lvlText w:val="%8."/>
      <w:lvlJc w:val="left"/>
      <w:pPr>
        <w:ind w:left="5760" w:hanging="360"/>
      </w:pPr>
    </w:lvl>
    <w:lvl w:ilvl="8" w:tplc="91365094" w:tentative="1">
      <w:start w:val="1"/>
      <w:numFmt w:val="lowerRoman"/>
      <w:lvlText w:val="%9."/>
      <w:lvlJc w:val="right"/>
      <w:pPr>
        <w:ind w:left="6480" w:hanging="180"/>
      </w:pPr>
    </w:lvl>
  </w:abstractNum>
  <w:abstractNum w:abstractNumId="1" w15:restartNumberingAfterBreak="0">
    <w:nsid w:val="2BCE2F7C"/>
    <w:multiLevelType w:val="hybridMultilevel"/>
    <w:tmpl w:val="DF5A307C"/>
    <w:lvl w:ilvl="0" w:tplc="6DC6DB62">
      <w:start w:val="1"/>
      <w:numFmt w:val="bullet"/>
      <w:lvlText w:val=""/>
      <w:lvlJc w:val="left"/>
      <w:pPr>
        <w:ind w:left="720" w:hanging="360"/>
      </w:pPr>
      <w:rPr>
        <w:rFonts w:ascii="Symbol" w:hAnsi="Symbol" w:hint="default"/>
      </w:rPr>
    </w:lvl>
    <w:lvl w:ilvl="1" w:tplc="00B69066" w:tentative="1">
      <w:start w:val="1"/>
      <w:numFmt w:val="bullet"/>
      <w:lvlText w:val="o"/>
      <w:lvlJc w:val="left"/>
      <w:pPr>
        <w:ind w:left="1440" w:hanging="360"/>
      </w:pPr>
      <w:rPr>
        <w:rFonts w:ascii="Courier New" w:hAnsi="Courier New" w:cs="Courier New" w:hint="default"/>
      </w:rPr>
    </w:lvl>
    <w:lvl w:ilvl="2" w:tplc="06949B16" w:tentative="1">
      <w:start w:val="1"/>
      <w:numFmt w:val="bullet"/>
      <w:lvlText w:val=""/>
      <w:lvlJc w:val="left"/>
      <w:pPr>
        <w:ind w:left="2160" w:hanging="360"/>
      </w:pPr>
      <w:rPr>
        <w:rFonts w:ascii="Wingdings" w:hAnsi="Wingdings" w:hint="default"/>
      </w:rPr>
    </w:lvl>
    <w:lvl w:ilvl="3" w:tplc="144A9E8A" w:tentative="1">
      <w:start w:val="1"/>
      <w:numFmt w:val="bullet"/>
      <w:lvlText w:val=""/>
      <w:lvlJc w:val="left"/>
      <w:pPr>
        <w:ind w:left="2880" w:hanging="360"/>
      </w:pPr>
      <w:rPr>
        <w:rFonts w:ascii="Symbol" w:hAnsi="Symbol" w:hint="default"/>
      </w:rPr>
    </w:lvl>
    <w:lvl w:ilvl="4" w:tplc="BC4EAADE" w:tentative="1">
      <w:start w:val="1"/>
      <w:numFmt w:val="bullet"/>
      <w:lvlText w:val="o"/>
      <w:lvlJc w:val="left"/>
      <w:pPr>
        <w:ind w:left="3600" w:hanging="360"/>
      </w:pPr>
      <w:rPr>
        <w:rFonts w:ascii="Courier New" w:hAnsi="Courier New" w:cs="Courier New" w:hint="default"/>
      </w:rPr>
    </w:lvl>
    <w:lvl w:ilvl="5" w:tplc="817E2C64" w:tentative="1">
      <w:start w:val="1"/>
      <w:numFmt w:val="bullet"/>
      <w:lvlText w:val=""/>
      <w:lvlJc w:val="left"/>
      <w:pPr>
        <w:ind w:left="4320" w:hanging="360"/>
      </w:pPr>
      <w:rPr>
        <w:rFonts w:ascii="Wingdings" w:hAnsi="Wingdings" w:hint="default"/>
      </w:rPr>
    </w:lvl>
    <w:lvl w:ilvl="6" w:tplc="47D64BE2" w:tentative="1">
      <w:start w:val="1"/>
      <w:numFmt w:val="bullet"/>
      <w:lvlText w:val=""/>
      <w:lvlJc w:val="left"/>
      <w:pPr>
        <w:ind w:left="5040" w:hanging="360"/>
      </w:pPr>
      <w:rPr>
        <w:rFonts w:ascii="Symbol" w:hAnsi="Symbol" w:hint="default"/>
      </w:rPr>
    </w:lvl>
    <w:lvl w:ilvl="7" w:tplc="AAE0FE5E" w:tentative="1">
      <w:start w:val="1"/>
      <w:numFmt w:val="bullet"/>
      <w:lvlText w:val="o"/>
      <w:lvlJc w:val="left"/>
      <w:pPr>
        <w:ind w:left="5760" w:hanging="360"/>
      </w:pPr>
      <w:rPr>
        <w:rFonts w:ascii="Courier New" w:hAnsi="Courier New" w:cs="Courier New" w:hint="default"/>
      </w:rPr>
    </w:lvl>
    <w:lvl w:ilvl="8" w:tplc="FAE0E96E" w:tentative="1">
      <w:start w:val="1"/>
      <w:numFmt w:val="bullet"/>
      <w:lvlText w:val=""/>
      <w:lvlJc w:val="left"/>
      <w:pPr>
        <w:ind w:left="6480" w:hanging="360"/>
      </w:pPr>
      <w:rPr>
        <w:rFonts w:ascii="Wingdings" w:hAnsi="Wingdings" w:hint="default"/>
      </w:rPr>
    </w:lvl>
  </w:abstractNum>
  <w:abstractNum w:abstractNumId="2" w15:restartNumberingAfterBreak="0">
    <w:nsid w:val="30D755E5"/>
    <w:multiLevelType w:val="hybridMultilevel"/>
    <w:tmpl w:val="DC86BA5C"/>
    <w:lvl w:ilvl="0" w:tplc="C36EDA96">
      <w:start w:val="1"/>
      <w:numFmt w:val="bullet"/>
      <w:lvlText w:val=""/>
      <w:lvlJc w:val="left"/>
      <w:pPr>
        <w:ind w:left="720" w:hanging="360"/>
      </w:pPr>
      <w:rPr>
        <w:rFonts w:ascii="Symbol" w:hAnsi="Symbol" w:hint="default"/>
      </w:rPr>
    </w:lvl>
    <w:lvl w:ilvl="1" w:tplc="5BFE84FE" w:tentative="1">
      <w:start w:val="1"/>
      <w:numFmt w:val="lowerLetter"/>
      <w:lvlText w:val="%2."/>
      <w:lvlJc w:val="left"/>
      <w:pPr>
        <w:ind w:left="1440" w:hanging="360"/>
      </w:pPr>
    </w:lvl>
    <w:lvl w:ilvl="2" w:tplc="A7C49D2C" w:tentative="1">
      <w:start w:val="1"/>
      <w:numFmt w:val="lowerRoman"/>
      <w:lvlText w:val="%3."/>
      <w:lvlJc w:val="right"/>
      <w:pPr>
        <w:ind w:left="2160" w:hanging="180"/>
      </w:pPr>
    </w:lvl>
    <w:lvl w:ilvl="3" w:tplc="11924EF2" w:tentative="1">
      <w:start w:val="1"/>
      <w:numFmt w:val="decimal"/>
      <w:lvlText w:val="%4."/>
      <w:lvlJc w:val="left"/>
      <w:pPr>
        <w:ind w:left="2880" w:hanging="360"/>
      </w:pPr>
    </w:lvl>
    <w:lvl w:ilvl="4" w:tplc="186C3E84" w:tentative="1">
      <w:start w:val="1"/>
      <w:numFmt w:val="lowerLetter"/>
      <w:lvlText w:val="%5."/>
      <w:lvlJc w:val="left"/>
      <w:pPr>
        <w:ind w:left="3600" w:hanging="360"/>
      </w:pPr>
    </w:lvl>
    <w:lvl w:ilvl="5" w:tplc="A7DE5FAC" w:tentative="1">
      <w:start w:val="1"/>
      <w:numFmt w:val="lowerRoman"/>
      <w:lvlText w:val="%6."/>
      <w:lvlJc w:val="right"/>
      <w:pPr>
        <w:ind w:left="4320" w:hanging="180"/>
      </w:pPr>
    </w:lvl>
    <w:lvl w:ilvl="6" w:tplc="DD5A4688" w:tentative="1">
      <w:start w:val="1"/>
      <w:numFmt w:val="decimal"/>
      <w:lvlText w:val="%7."/>
      <w:lvlJc w:val="left"/>
      <w:pPr>
        <w:ind w:left="5040" w:hanging="360"/>
      </w:pPr>
    </w:lvl>
    <w:lvl w:ilvl="7" w:tplc="5E9015E6" w:tentative="1">
      <w:start w:val="1"/>
      <w:numFmt w:val="lowerLetter"/>
      <w:lvlText w:val="%8."/>
      <w:lvlJc w:val="left"/>
      <w:pPr>
        <w:ind w:left="5760" w:hanging="360"/>
      </w:pPr>
    </w:lvl>
    <w:lvl w:ilvl="8" w:tplc="6D442426" w:tentative="1">
      <w:start w:val="1"/>
      <w:numFmt w:val="lowerRoman"/>
      <w:lvlText w:val="%9."/>
      <w:lvlJc w:val="right"/>
      <w:pPr>
        <w:ind w:left="6480" w:hanging="180"/>
      </w:pPr>
    </w:lvl>
  </w:abstractNum>
  <w:abstractNum w:abstractNumId="3" w15:restartNumberingAfterBreak="0">
    <w:nsid w:val="314D08F1"/>
    <w:multiLevelType w:val="hybridMultilevel"/>
    <w:tmpl w:val="8968C682"/>
    <w:lvl w:ilvl="0" w:tplc="ED30029C">
      <w:start w:val="1"/>
      <w:numFmt w:val="bullet"/>
      <w:lvlText w:val=""/>
      <w:lvlJc w:val="left"/>
      <w:pPr>
        <w:ind w:left="720" w:hanging="360"/>
      </w:pPr>
      <w:rPr>
        <w:rFonts w:ascii="Symbol" w:hAnsi="Symbol" w:hint="default"/>
      </w:rPr>
    </w:lvl>
    <w:lvl w:ilvl="1" w:tplc="747C2F84" w:tentative="1">
      <w:start w:val="1"/>
      <w:numFmt w:val="bullet"/>
      <w:lvlText w:val="o"/>
      <w:lvlJc w:val="left"/>
      <w:pPr>
        <w:ind w:left="1440" w:hanging="360"/>
      </w:pPr>
      <w:rPr>
        <w:rFonts w:ascii="Courier New" w:hAnsi="Courier New" w:cs="Courier New" w:hint="default"/>
      </w:rPr>
    </w:lvl>
    <w:lvl w:ilvl="2" w:tplc="422CFDF4" w:tentative="1">
      <w:start w:val="1"/>
      <w:numFmt w:val="bullet"/>
      <w:lvlText w:val=""/>
      <w:lvlJc w:val="left"/>
      <w:pPr>
        <w:ind w:left="2160" w:hanging="360"/>
      </w:pPr>
      <w:rPr>
        <w:rFonts w:ascii="Wingdings" w:hAnsi="Wingdings" w:hint="default"/>
      </w:rPr>
    </w:lvl>
    <w:lvl w:ilvl="3" w:tplc="31A86608" w:tentative="1">
      <w:start w:val="1"/>
      <w:numFmt w:val="bullet"/>
      <w:lvlText w:val=""/>
      <w:lvlJc w:val="left"/>
      <w:pPr>
        <w:ind w:left="2880" w:hanging="360"/>
      </w:pPr>
      <w:rPr>
        <w:rFonts w:ascii="Symbol" w:hAnsi="Symbol" w:hint="default"/>
      </w:rPr>
    </w:lvl>
    <w:lvl w:ilvl="4" w:tplc="D30048A2" w:tentative="1">
      <w:start w:val="1"/>
      <w:numFmt w:val="bullet"/>
      <w:lvlText w:val="o"/>
      <w:lvlJc w:val="left"/>
      <w:pPr>
        <w:ind w:left="3600" w:hanging="360"/>
      </w:pPr>
      <w:rPr>
        <w:rFonts w:ascii="Courier New" w:hAnsi="Courier New" w:cs="Courier New" w:hint="default"/>
      </w:rPr>
    </w:lvl>
    <w:lvl w:ilvl="5" w:tplc="DC7E51A8" w:tentative="1">
      <w:start w:val="1"/>
      <w:numFmt w:val="bullet"/>
      <w:lvlText w:val=""/>
      <w:lvlJc w:val="left"/>
      <w:pPr>
        <w:ind w:left="4320" w:hanging="360"/>
      </w:pPr>
      <w:rPr>
        <w:rFonts w:ascii="Wingdings" w:hAnsi="Wingdings" w:hint="default"/>
      </w:rPr>
    </w:lvl>
    <w:lvl w:ilvl="6" w:tplc="0108ECA6" w:tentative="1">
      <w:start w:val="1"/>
      <w:numFmt w:val="bullet"/>
      <w:lvlText w:val=""/>
      <w:lvlJc w:val="left"/>
      <w:pPr>
        <w:ind w:left="5040" w:hanging="360"/>
      </w:pPr>
      <w:rPr>
        <w:rFonts w:ascii="Symbol" w:hAnsi="Symbol" w:hint="default"/>
      </w:rPr>
    </w:lvl>
    <w:lvl w:ilvl="7" w:tplc="317257F6" w:tentative="1">
      <w:start w:val="1"/>
      <w:numFmt w:val="bullet"/>
      <w:lvlText w:val="o"/>
      <w:lvlJc w:val="left"/>
      <w:pPr>
        <w:ind w:left="5760" w:hanging="360"/>
      </w:pPr>
      <w:rPr>
        <w:rFonts w:ascii="Courier New" w:hAnsi="Courier New" w:cs="Courier New" w:hint="default"/>
      </w:rPr>
    </w:lvl>
    <w:lvl w:ilvl="8" w:tplc="E7D8CD5E" w:tentative="1">
      <w:start w:val="1"/>
      <w:numFmt w:val="bullet"/>
      <w:lvlText w:val=""/>
      <w:lvlJc w:val="left"/>
      <w:pPr>
        <w:ind w:left="6480" w:hanging="360"/>
      </w:pPr>
      <w:rPr>
        <w:rFonts w:ascii="Wingdings" w:hAnsi="Wingdings" w:hint="default"/>
      </w:rPr>
    </w:lvl>
  </w:abstractNum>
  <w:abstractNum w:abstractNumId="4" w15:restartNumberingAfterBreak="0">
    <w:nsid w:val="4FA956D9"/>
    <w:multiLevelType w:val="hybridMultilevel"/>
    <w:tmpl w:val="27345182"/>
    <w:lvl w:ilvl="0" w:tplc="22D22314">
      <w:start w:val="1"/>
      <w:numFmt w:val="bullet"/>
      <w:lvlText w:val=""/>
      <w:lvlJc w:val="left"/>
      <w:pPr>
        <w:ind w:left="720" w:hanging="360"/>
      </w:pPr>
      <w:rPr>
        <w:rFonts w:ascii="Symbol" w:hAnsi="Symbol" w:hint="default"/>
      </w:rPr>
    </w:lvl>
    <w:lvl w:ilvl="1" w:tplc="27FC4314" w:tentative="1">
      <w:start w:val="1"/>
      <w:numFmt w:val="bullet"/>
      <w:lvlText w:val="o"/>
      <w:lvlJc w:val="left"/>
      <w:pPr>
        <w:ind w:left="1440" w:hanging="360"/>
      </w:pPr>
      <w:rPr>
        <w:rFonts w:ascii="Courier New" w:hAnsi="Courier New" w:cs="Courier New" w:hint="default"/>
      </w:rPr>
    </w:lvl>
    <w:lvl w:ilvl="2" w:tplc="E15C4876" w:tentative="1">
      <w:start w:val="1"/>
      <w:numFmt w:val="bullet"/>
      <w:lvlText w:val=""/>
      <w:lvlJc w:val="left"/>
      <w:pPr>
        <w:ind w:left="2160" w:hanging="360"/>
      </w:pPr>
      <w:rPr>
        <w:rFonts w:ascii="Wingdings" w:hAnsi="Wingdings" w:hint="default"/>
      </w:rPr>
    </w:lvl>
    <w:lvl w:ilvl="3" w:tplc="28BACA9C" w:tentative="1">
      <w:start w:val="1"/>
      <w:numFmt w:val="bullet"/>
      <w:lvlText w:val=""/>
      <w:lvlJc w:val="left"/>
      <w:pPr>
        <w:ind w:left="2880" w:hanging="360"/>
      </w:pPr>
      <w:rPr>
        <w:rFonts w:ascii="Symbol" w:hAnsi="Symbol" w:hint="default"/>
      </w:rPr>
    </w:lvl>
    <w:lvl w:ilvl="4" w:tplc="76A05988" w:tentative="1">
      <w:start w:val="1"/>
      <w:numFmt w:val="bullet"/>
      <w:lvlText w:val="o"/>
      <w:lvlJc w:val="left"/>
      <w:pPr>
        <w:ind w:left="3600" w:hanging="360"/>
      </w:pPr>
      <w:rPr>
        <w:rFonts w:ascii="Courier New" w:hAnsi="Courier New" w:cs="Courier New" w:hint="default"/>
      </w:rPr>
    </w:lvl>
    <w:lvl w:ilvl="5" w:tplc="41AE1C3E" w:tentative="1">
      <w:start w:val="1"/>
      <w:numFmt w:val="bullet"/>
      <w:lvlText w:val=""/>
      <w:lvlJc w:val="left"/>
      <w:pPr>
        <w:ind w:left="4320" w:hanging="360"/>
      </w:pPr>
      <w:rPr>
        <w:rFonts w:ascii="Wingdings" w:hAnsi="Wingdings" w:hint="default"/>
      </w:rPr>
    </w:lvl>
    <w:lvl w:ilvl="6" w:tplc="DA8CE23C" w:tentative="1">
      <w:start w:val="1"/>
      <w:numFmt w:val="bullet"/>
      <w:lvlText w:val=""/>
      <w:lvlJc w:val="left"/>
      <w:pPr>
        <w:ind w:left="5040" w:hanging="360"/>
      </w:pPr>
      <w:rPr>
        <w:rFonts w:ascii="Symbol" w:hAnsi="Symbol" w:hint="default"/>
      </w:rPr>
    </w:lvl>
    <w:lvl w:ilvl="7" w:tplc="A23A064E" w:tentative="1">
      <w:start w:val="1"/>
      <w:numFmt w:val="bullet"/>
      <w:lvlText w:val="o"/>
      <w:lvlJc w:val="left"/>
      <w:pPr>
        <w:ind w:left="5760" w:hanging="360"/>
      </w:pPr>
      <w:rPr>
        <w:rFonts w:ascii="Courier New" w:hAnsi="Courier New" w:cs="Courier New" w:hint="default"/>
      </w:rPr>
    </w:lvl>
    <w:lvl w:ilvl="8" w:tplc="210E98A0" w:tentative="1">
      <w:start w:val="1"/>
      <w:numFmt w:val="bullet"/>
      <w:lvlText w:val=""/>
      <w:lvlJc w:val="left"/>
      <w:pPr>
        <w:ind w:left="6480" w:hanging="360"/>
      </w:pPr>
      <w:rPr>
        <w:rFonts w:ascii="Wingdings" w:hAnsi="Wingdings" w:hint="default"/>
      </w:rPr>
    </w:lvl>
  </w:abstractNum>
  <w:abstractNum w:abstractNumId="5" w15:restartNumberingAfterBreak="0">
    <w:nsid w:val="710E7B64"/>
    <w:multiLevelType w:val="hybridMultilevel"/>
    <w:tmpl w:val="E89C5D9C"/>
    <w:lvl w:ilvl="0" w:tplc="0C461AC6">
      <w:start w:val="1"/>
      <w:numFmt w:val="bullet"/>
      <w:lvlText w:val=""/>
      <w:lvlJc w:val="left"/>
      <w:pPr>
        <w:ind w:left="720" w:hanging="360"/>
      </w:pPr>
      <w:rPr>
        <w:rFonts w:ascii="Symbol" w:hAnsi="Symbol" w:hint="default"/>
      </w:rPr>
    </w:lvl>
    <w:lvl w:ilvl="1" w:tplc="5ECC3DDE" w:tentative="1">
      <w:start w:val="1"/>
      <w:numFmt w:val="bullet"/>
      <w:lvlText w:val="o"/>
      <w:lvlJc w:val="left"/>
      <w:pPr>
        <w:ind w:left="1440" w:hanging="360"/>
      </w:pPr>
      <w:rPr>
        <w:rFonts w:ascii="Courier New" w:hAnsi="Courier New" w:cs="Courier New" w:hint="default"/>
      </w:rPr>
    </w:lvl>
    <w:lvl w:ilvl="2" w:tplc="E8BE3F0C" w:tentative="1">
      <w:start w:val="1"/>
      <w:numFmt w:val="bullet"/>
      <w:lvlText w:val=""/>
      <w:lvlJc w:val="left"/>
      <w:pPr>
        <w:ind w:left="2160" w:hanging="360"/>
      </w:pPr>
      <w:rPr>
        <w:rFonts w:ascii="Wingdings" w:hAnsi="Wingdings" w:hint="default"/>
      </w:rPr>
    </w:lvl>
    <w:lvl w:ilvl="3" w:tplc="30AA3596" w:tentative="1">
      <w:start w:val="1"/>
      <w:numFmt w:val="bullet"/>
      <w:lvlText w:val=""/>
      <w:lvlJc w:val="left"/>
      <w:pPr>
        <w:ind w:left="2880" w:hanging="360"/>
      </w:pPr>
      <w:rPr>
        <w:rFonts w:ascii="Symbol" w:hAnsi="Symbol" w:hint="default"/>
      </w:rPr>
    </w:lvl>
    <w:lvl w:ilvl="4" w:tplc="26C4B3C0" w:tentative="1">
      <w:start w:val="1"/>
      <w:numFmt w:val="bullet"/>
      <w:lvlText w:val="o"/>
      <w:lvlJc w:val="left"/>
      <w:pPr>
        <w:ind w:left="3600" w:hanging="360"/>
      </w:pPr>
      <w:rPr>
        <w:rFonts w:ascii="Courier New" w:hAnsi="Courier New" w:cs="Courier New" w:hint="default"/>
      </w:rPr>
    </w:lvl>
    <w:lvl w:ilvl="5" w:tplc="707A7724" w:tentative="1">
      <w:start w:val="1"/>
      <w:numFmt w:val="bullet"/>
      <w:lvlText w:val=""/>
      <w:lvlJc w:val="left"/>
      <w:pPr>
        <w:ind w:left="4320" w:hanging="360"/>
      </w:pPr>
      <w:rPr>
        <w:rFonts w:ascii="Wingdings" w:hAnsi="Wingdings" w:hint="default"/>
      </w:rPr>
    </w:lvl>
    <w:lvl w:ilvl="6" w:tplc="3ABA6D9A" w:tentative="1">
      <w:start w:val="1"/>
      <w:numFmt w:val="bullet"/>
      <w:lvlText w:val=""/>
      <w:lvlJc w:val="left"/>
      <w:pPr>
        <w:ind w:left="5040" w:hanging="360"/>
      </w:pPr>
      <w:rPr>
        <w:rFonts w:ascii="Symbol" w:hAnsi="Symbol" w:hint="default"/>
      </w:rPr>
    </w:lvl>
    <w:lvl w:ilvl="7" w:tplc="1B0C1236" w:tentative="1">
      <w:start w:val="1"/>
      <w:numFmt w:val="bullet"/>
      <w:lvlText w:val="o"/>
      <w:lvlJc w:val="left"/>
      <w:pPr>
        <w:ind w:left="5760" w:hanging="360"/>
      </w:pPr>
      <w:rPr>
        <w:rFonts w:ascii="Courier New" w:hAnsi="Courier New" w:cs="Courier New" w:hint="default"/>
      </w:rPr>
    </w:lvl>
    <w:lvl w:ilvl="8" w:tplc="E8BAE836" w:tentative="1">
      <w:start w:val="1"/>
      <w:numFmt w:val="bullet"/>
      <w:lvlText w:val=""/>
      <w:lvlJc w:val="left"/>
      <w:pPr>
        <w:ind w:left="6480" w:hanging="360"/>
      </w:pPr>
      <w:rPr>
        <w:rFonts w:ascii="Wingdings" w:hAnsi="Wingdings" w:hint="default"/>
      </w:rPr>
    </w:lvl>
  </w:abstractNum>
  <w:abstractNum w:abstractNumId="6" w15:restartNumberingAfterBreak="0">
    <w:nsid w:val="77A82E07"/>
    <w:multiLevelType w:val="hybridMultilevel"/>
    <w:tmpl w:val="1B109070"/>
    <w:lvl w:ilvl="0" w:tplc="2A3E111C">
      <w:start w:val="1"/>
      <w:numFmt w:val="bullet"/>
      <w:lvlText w:val=""/>
      <w:lvlJc w:val="left"/>
      <w:pPr>
        <w:ind w:left="720" w:hanging="360"/>
      </w:pPr>
      <w:rPr>
        <w:rFonts w:ascii="Symbol" w:hAnsi="Symbol" w:hint="default"/>
      </w:rPr>
    </w:lvl>
    <w:lvl w:ilvl="1" w:tplc="AC060B84" w:tentative="1">
      <w:start w:val="1"/>
      <w:numFmt w:val="bullet"/>
      <w:lvlText w:val="o"/>
      <w:lvlJc w:val="left"/>
      <w:pPr>
        <w:ind w:left="1440" w:hanging="360"/>
      </w:pPr>
      <w:rPr>
        <w:rFonts w:ascii="Courier New" w:hAnsi="Courier New" w:cs="Courier New" w:hint="default"/>
      </w:rPr>
    </w:lvl>
    <w:lvl w:ilvl="2" w:tplc="13DC21FC" w:tentative="1">
      <w:start w:val="1"/>
      <w:numFmt w:val="bullet"/>
      <w:lvlText w:val=""/>
      <w:lvlJc w:val="left"/>
      <w:pPr>
        <w:ind w:left="2160" w:hanging="360"/>
      </w:pPr>
      <w:rPr>
        <w:rFonts w:ascii="Wingdings" w:hAnsi="Wingdings" w:hint="default"/>
      </w:rPr>
    </w:lvl>
    <w:lvl w:ilvl="3" w:tplc="0B0C4C76" w:tentative="1">
      <w:start w:val="1"/>
      <w:numFmt w:val="bullet"/>
      <w:lvlText w:val=""/>
      <w:lvlJc w:val="left"/>
      <w:pPr>
        <w:ind w:left="2880" w:hanging="360"/>
      </w:pPr>
      <w:rPr>
        <w:rFonts w:ascii="Symbol" w:hAnsi="Symbol" w:hint="default"/>
      </w:rPr>
    </w:lvl>
    <w:lvl w:ilvl="4" w:tplc="DF16CD3E" w:tentative="1">
      <w:start w:val="1"/>
      <w:numFmt w:val="bullet"/>
      <w:lvlText w:val="o"/>
      <w:lvlJc w:val="left"/>
      <w:pPr>
        <w:ind w:left="3600" w:hanging="360"/>
      </w:pPr>
      <w:rPr>
        <w:rFonts w:ascii="Courier New" w:hAnsi="Courier New" w:cs="Courier New" w:hint="default"/>
      </w:rPr>
    </w:lvl>
    <w:lvl w:ilvl="5" w:tplc="707837D6" w:tentative="1">
      <w:start w:val="1"/>
      <w:numFmt w:val="bullet"/>
      <w:lvlText w:val=""/>
      <w:lvlJc w:val="left"/>
      <w:pPr>
        <w:ind w:left="4320" w:hanging="360"/>
      </w:pPr>
      <w:rPr>
        <w:rFonts w:ascii="Wingdings" w:hAnsi="Wingdings" w:hint="default"/>
      </w:rPr>
    </w:lvl>
    <w:lvl w:ilvl="6" w:tplc="9606D70E" w:tentative="1">
      <w:start w:val="1"/>
      <w:numFmt w:val="bullet"/>
      <w:lvlText w:val=""/>
      <w:lvlJc w:val="left"/>
      <w:pPr>
        <w:ind w:left="5040" w:hanging="360"/>
      </w:pPr>
      <w:rPr>
        <w:rFonts w:ascii="Symbol" w:hAnsi="Symbol" w:hint="default"/>
      </w:rPr>
    </w:lvl>
    <w:lvl w:ilvl="7" w:tplc="E2E614BE" w:tentative="1">
      <w:start w:val="1"/>
      <w:numFmt w:val="bullet"/>
      <w:lvlText w:val="o"/>
      <w:lvlJc w:val="left"/>
      <w:pPr>
        <w:ind w:left="5760" w:hanging="360"/>
      </w:pPr>
      <w:rPr>
        <w:rFonts w:ascii="Courier New" w:hAnsi="Courier New" w:cs="Courier New" w:hint="default"/>
      </w:rPr>
    </w:lvl>
    <w:lvl w:ilvl="8" w:tplc="08400176" w:tentative="1">
      <w:start w:val="1"/>
      <w:numFmt w:val="bullet"/>
      <w:lvlText w:val=""/>
      <w:lvlJc w:val="left"/>
      <w:pPr>
        <w:ind w:left="6480" w:hanging="360"/>
      </w:pPr>
      <w:rPr>
        <w:rFonts w:ascii="Wingdings" w:hAnsi="Wingdings" w:hint="default"/>
      </w:rPr>
    </w:lvl>
  </w:abstractNum>
  <w:num w:numId="1" w16cid:durableId="1903179917">
    <w:abstractNumId w:val="4"/>
  </w:num>
  <w:num w:numId="2" w16cid:durableId="1881740637">
    <w:abstractNumId w:val="6"/>
  </w:num>
  <w:num w:numId="3" w16cid:durableId="1305282496">
    <w:abstractNumId w:val="0"/>
  </w:num>
  <w:num w:numId="4" w16cid:durableId="594092581">
    <w:abstractNumId w:val="2"/>
  </w:num>
  <w:num w:numId="5" w16cid:durableId="1591430004">
    <w:abstractNumId w:val="3"/>
  </w:num>
  <w:num w:numId="6" w16cid:durableId="230578260">
    <w:abstractNumId w:val="5"/>
  </w:num>
  <w:num w:numId="7" w16cid:durableId="796606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066B5"/>
    <w:rsid w:val="00000183"/>
    <w:rsid w:val="00010B8A"/>
    <w:rsid w:val="00012153"/>
    <w:rsid w:val="0004712F"/>
    <w:rsid w:val="00056347"/>
    <w:rsid w:val="000A5EFF"/>
    <w:rsid w:val="0010490E"/>
    <w:rsid w:val="001055F2"/>
    <w:rsid w:val="00106230"/>
    <w:rsid w:val="00162F50"/>
    <w:rsid w:val="001A5435"/>
    <w:rsid w:val="00201196"/>
    <w:rsid w:val="00215F91"/>
    <w:rsid w:val="002174E9"/>
    <w:rsid w:val="00221A78"/>
    <w:rsid w:val="00241368"/>
    <w:rsid w:val="00263A55"/>
    <w:rsid w:val="00293D30"/>
    <w:rsid w:val="002E749A"/>
    <w:rsid w:val="0033464C"/>
    <w:rsid w:val="00364446"/>
    <w:rsid w:val="003F306E"/>
    <w:rsid w:val="00402280"/>
    <w:rsid w:val="00412BEE"/>
    <w:rsid w:val="00460D47"/>
    <w:rsid w:val="00482EF4"/>
    <w:rsid w:val="00486672"/>
    <w:rsid w:val="00492A70"/>
    <w:rsid w:val="004B7A7A"/>
    <w:rsid w:val="004C02DA"/>
    <w:rsid w:val="004D1A0F"/>
    <w:rsid w:val="004E5026"/>
    <w:rsid w:val="005303F7"/>
    <w:rsid w:val="00532A10"/>
    <w:rsid w:val="00552CC4"/>
    <w:rsid w:val="00553C0A"/>
    <w:rsid w:val="005C6569"/>
    <w:rsid w:val="005E086B"/>
    <w:rsid w:val="00675005"/>
    <w:rsid w:val="00703687"/>
    <w:rsid w:val="00720D70"/>
    <w:rsid w:val="0074355F"/>
    <w:rsid w:val="007632F1"/>
    <w:rsid w:val="007C21DE"/>
    <w:rsid w:val="007C6241"/>
    <w:rsid w:val="007F21AE"/>
    <w:rsid w:val="0082768D"/>
    <w:rsid w:val="008B1FC4"/>
    <w:rsid w:val="008D32E6"/>
    <w:rsid w:val="008D6F94"/>
    <w:rsid w:val="00901B69"/>
    <w:rsid w:val="00915240"/>
    <w:rsid w:val="00931D53"/>
    <w:rsid w:val="009639F3"/>
    <w:rsid w:val="00971954"/>
    <w:rsid w:val="00994AE2"/>
    <w:rsid w:val="009A1F6E"/>
    <w:rsid w:val="009A3A79"/>
    <w:rsid w:val="009B1041"/>
    <w:rsid w:val="00A506F5"/>
    <w:rsid w:val="00A5554E"/>
    <w:rsid w:val="00A73B26"/>
    <w:rsid w:val="00A90971"/>
    <w:rsid w:val="00A928C4"/>
    <w:rsid w:val="00AC4A68"/>
    <w:rsid w:val="00AF1EA2"/>
    <w:rsid w:val="00B112DE"/>
    <w:rsid w:val="00B200F6"/>
    <w:rsid w:val="00B8088F"/>
    <w:rsid w:val="00B80F69"/>
    <w:rsid w:val="00C05F49"/>
    <w:rsid w:val="00C712B4"/>
    <w:rsid w:val="00C9663F"/>
    <w:rsid w:val="00CB0701"/>
    <w:rsid w:val="00CB2F22"/>
    <w:rsid w:val="00CF59D3"/>
    <w:rsid w:val="00D11C70"/>
    <w:rsid w:val="00DC3DA3"/>
    <w:rsid w:val="00DD7F6B"/>
    <w:rsid w:val="00E042CF"/>
    <w:rsid w:val="00E066B5"/>
    <w:rsid w:val="00E763DE"/>
    <w:rsid w:val="00E805AC"/>
    <w:rsid w:val="00E80DFB"/>
    <w:rsid w:val="00E95ECC"/>
    <w:rsid w:val="00ED73FD"/>
    <w:rsid w:val="00F162C1"/>
    <w:rsid w:val="00F4732D"/>
    <w:rsid w:val="00F538A8"/>
    <w:rsid w:val="00FC4F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1B047"/>
  <w15:docId w15:val="{89DF69A4-4BE9-42C8-8D6E-6053F5D3E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435"/>
  </w:style>
  <w:style w:type="paragraph" w:styleId="Heading1">
    <w:name w:val="heading 1"/>
    <w:basedOn w:val="Normal"/>
    <w:next w:val="Normal"/>
    <w:link w:val="Heading1Char"/>
    <w:uiPriority w:val="9"/>
    <w:qFormat/>
    <w:rsid w:val="003F306E"/>
    <w:pPr>
      <w:spacing w:after="0" w:line="360" w:lineRule="auto"/>
      <w:jc w:val="both"/>
      <w:outlineLvl w:val="0"/>
    </w:pPr>
    <w:rPr>
      <w:rFonts w:ascii="Times New Roman" w:hAnsi="Times New Roman" w:cs="Times New Roman"/>
      <w:b/>
      <w:sz w:val="24"/>
      <w:szCs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086B"/>
    <w:pPr>
      <w:ind w:left="720"/>
      <w:contextualSpacing/>
    </w:pPr>
  </w:style>
  <w:style w:type="paragraph" w:styleId="Header">
    <w:name w:val="header"/>
    <w:basedOn w:val="Normal"/>
    <w:link w:val="HeaderChar"/>
    <w:uiPriority w:val="99"/>
    <w:semiHidden/>
    <w:unhideWhenUsed/>
    <w:rsid w:val="002E749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E749A"/>
  </w:style>
  <w:style w:type="paragraph" w:styleId="Footer">
    <w:name w:val="footer"/>
    <w:basedOn w:val="Normal"/>
    <w:link w:val="FooterChar"/>
    <w:uiPriority w:val="99"/>
    <w:unhideWhenUsed/>
    <w:rsid w:val="002E74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749A"/>
  </w:style>
  <w:style w:type="character" w:customStyle="1" w:styleId="Heading1Char">
    <w:name w:val="Heading 1 Char"/>
    <w:basedOn w:val="DefaultParagraphFont"/>
    <w:link w:val="Heading1"/>
    <w:uiPriority w:val="9"/>
    <w:rsid w:val="003F306E"/>
    <w:rPr>
      <w:rFonts w:ascii="Times New Roman" w:hAnsi="Times New Roman" w:cs="Times New Roman"/>
      <w:b/>
      <w:sz w:val="24"/>
      <w:szCs w:val="24"/>
      <w:lang w:val="en-IN"/>
    </w:rPr>
  </w:style>
  <w:style w:type="paragraph" w:styleId="TOCHeading">
    <w:name w:val="TOC Heading"/>
    <w:basedOn w:val="Heading1"/>
    <w:next w:val="Normal"/>
    <w:uiPriority w:val="39"/>
    <w:semiHidden/>
    <w:unhideWhenUsed/>
    <w:qFormat/>
    <w:rsid w:val="003F306E"/>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3F306E"/>
    <w:pPr>
      <w:spacing w:after="100"/>
    </w:pPr>
  </w:style>
  <w:style w:type="character" w:styleId="Hyperlink">
    <w:name w:val="Hyperlink"/>
    <w:basedOn w:val="DefaultParagraphFont"/>
    <w:uiPriority w:val="99"/>
    <w:unhideWhenUsed/>
    <w:rsid w:val="003F306E"/>
    <w:rPr>
      <w:color w:val="0000FF" w:themeColor="hyperlink"/>
      <w:u w:val="single"/>
    </w:rPr>
  </w:style>
  <w:style w:type="paragraph" w:styleId="BalloonText">
    <w:name w:val="Balloon Text"/>
    <w:basedOn w:val="Normal"/>
    <w:link w:val="BalloonTextChar"/>
    <w:uiPriority w:val="99"/>
    <w:semiHidden/>
    <w:unhideWhenUsed/>
    <w:rsid w:val="003F30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306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999329">
      <w:bodyDiv w:val="1"/>
      <w:marLeft w:val="0"/>
      <w:marRight w:val="0"/>
      <w:marTop w:val="0"/>
      <w:marBottom w:val="0"/>
      <w:divBdr>
        <w:top w:val="none" w:sz="0" w:space="0" w:color="auto"/>
        <w:left w:val="none" w:sz="0" w:space="0" w:color="auto"/>
        <w:bottom w:val="none" w:sz="0" w:space="0" w:color="auto"/>
        <w:right w:val="none" w:sz="0" w:space="0" w:color="auto"/>
      </w:divBdr>
    </w:div>
    <w:div w:id="1480222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4E986C-430E-4D95-A437-6D4F2C1D3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1275</Words>
  <Characters>7270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aryan phade</cp:lastModifiedBy>
  <cp:revision>9</cp:revision>
  <dcterms:created xsi:type="dcterms:W3CDTF">2023-04-13T14:33:00Z</dcterms:created>
  <dcterms:modified xsi:type="dcterms:W3CDTF">2023-04-22T22:41:00Z</dcterms:modified>
</cp:coreProperties>
</file>