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AAE486" w14:textId="2205CB93" w:rsidR="007C6CB0" w:rsidRPr="007C6CB0" w:rsidRDefault="007C6CB0" w:rsidP="007C6CB0">
      <w:pPr>
        <w:jc w:val="center"/>
        <w:rPr>
          <w:b/>
          <w:bCs/>
        </w:rPr>
      </w:pPr>
      <w:r w:rsidRPr="007C6CB0">
        <w:rPr>
          <w:b/>
          <w:bCs/>
        </w:rPr>
        <w:t>Individual activity</w:t>
      </w:r>
    </w:p>
    <w:p w14:paraId="295F888B" w14:textId="77777777" w:rsidR="00EF1DBC" w:rsidRDefault="00EF1DBC" w:rsidP="007C6CB0"/>
    <w:p w14:paraId="326304C2" w14:textId="77777777" w:rsidR="00EF1DBC" w:rsidRPr="00EF1DBC" w:rsidRDefault="00EF1DBC" w:rsidP="00EF1DBC">
      <w:pPr>
        <w:ind w:left="360"/>
      </w:pPr>
      <w:r w:rsidRPr="00EF1DBC">
        <w:t>Please locate a </w:t>
      </w:r>
      <w:r w:rsidRPr="00EF1DBC">
        <w:rPr>
          <w:b/>
          <w:bCs/>
        </w:rPr>
        <w:t>peer-reviewed journal article</w:t>
      </w:r>
      <w:r w:rsidRPr="00EF1DBC">
        <w:t> published within the </w:t>
      </w:r>
      <w:r w:rsidRPr="00EF1DBC">
        <w:rPr>
          <w:b/>
          <w:bCs/>
        </w:rPr>
        <w:t>last five years</w:t>
      </w:r>
      <w:r w:rsidRPr="00EF1DBC">
        <w:t> that relates to the </w:t>
      </w:r>
      <w:r w:rsidRPr="00EF1DBC">
        <w:rPr>
          <w:b/>
          <w:bCs/>
        </w:rPr>
        <w:t>marketing environment</w:t>
      </w:r>
      <w:r w:rsidRPr="00EF1DBC">
        <w:t> and </w:t>
      </w:r>
      <w:r w:rsidRPr="00EF1DBC">
        <w:rPr>
          <w:b/>
          <w:bCs/>
        </w:rPr>
        <w:t>environmental scanning</w:t>
      </w:r>
      <w:r w:rsidRPr="00EF1DBC">
        <w:t>.</w:t>
      </w:r>
    </w:p>
    <w:p w14:paraId="1BBA5C1F" w14:textId="77777777" w:rsidR="00EF1DBC" w:rsidRPr="00EF1DBC" w:rsidRDefault="00EF1DBC" w:rsidP="00EF1DBC">
      <w:pPr>
        <w:ind w:left="360"/>
      </w:pPr>
      <w:r w:rsidRPr="00EF1DBC">
        <w:t>Use </w:t>
      </w:r>
      <w:r w:rsidRPr="00EF1DBC">
        <w:rPr>
          <w:b/>
          <w:bCs/>
        </w:rPr>
        <w:t>Cite Them Right</w:t>
      </w:r>
      <w:r w:rsidRPr="00EF1DBC">
        <w:t> as a guide to ensure correct referencing in </w:t>
      </w:r>
      <w:r w:rsidRPr="00EF1DBC">
        <w:rPr>
          <w:b/>
          <w:bCs/>
        </w:rPr>
        <w:t>Harvard style</w:t>
      </w:r>
      <w:r w:rsidRPr="00EF1DBC">
        <w:t>.</w:t>
      </w:r>
    </w:p>
    <w:p w14:paraId="576CDC57" w14:textId="77777777" w:rsidR="00EF1DBC" w:rsidRPr="00EF1DBC" w:rsidRDefault="00EF1DBC" w:rsidP="00EF1DBC">
      <w:pPr>
        <w:ind w:left="360"/>
      </w:pPr>
      <w:r w:rsidRPr="00EF1DBC">
        <w:t>Your response should include:</w:t>
      </w:r>
    </w:p>
    <w:p w14:paraId="064DCF99" w14:textId="77777777" w:rsidR="00EF1DBC" w:rsidRPr="00EF1DBC" w:rsidRDefault="00EF1DBC" w:rsidP="00EF1DBC">
      <w:pPr>
        <w:numPr>
          <w:ilvl w:val="0"/>
          <w:numId w:val="2"/>
        </w:numPr>
      </w:pPr>
      <w:proofErr w:type="gramStart"/>
      <w:r w:rsidRPr="00EF1DBC">
        <w:rPr>
          <w:b/>
          <w:bCs/>
        </w:rPr>
        <w:t>A brief summary</w:t>
      </w:r>
      <w:proofErr w:type="gramEnd"/>
      <w:r w:rsidRPr="00EF1DBC">
        <w:t> of the article’s main themes, findings, and relevance to marketing environment analysis.</w:t>
      </w:r>
    </w:p>
    <w:p w14:paraId="7221D9D3" w14:textId="77777777" w:rsidR="00EF1DBC" w:rsidRPr="00EF1DBC" w:rsidRDefault="00EF1DBC" w:rsidP="00EF1DBC">
      <w:pPr>
        <w:numPr>
          <w:ilvl w:val="0"/>
          <w:numId w:val="2"/>
        </w:numPr>
      </w:pPr>
      <w:r w:rsidRPr="00EF1DBC">
        <w:rPr>
          <w:b/>
          <w:bCs/>
        </w:rPr>
        <w:t>An in-text citation</w:t>
      </w:r>
      <w:r w:rsidRPr="00EF1DBC">
        <w:t> following the Harvard referencing format.</w:t>
      </w:r>
    </w:p>
    <w:p w14:paraId="17AE6B2A" w14:textId="77777777" w:rsidR="00EF1DBC" w:rsidRPr="00EF1DBC" w:rsidRDefault="00EF1DBC" w:rsidP="00EF1DBC">
      <w:pPr>
        <w:numPr>
          <w:ilvl w:val="0"/>
          <w:numId w:val="2"/>
        </w:numPr>
      </w:pPr>
      <w:r w:rsidRPr="00EF1DBC">
        <w:rPr>
          <w:b/>
          <w:bCs/>
        </w:rPr>
        <w:t>A full reference list entry</w:t>
      </w:r>
      <w:r w:rsidRPr="00EF1DBC">
        <w:t> formatted according to </w:t>
      </w:r>
      <w:r w:rsidRPr="00EF1DBC">
        <w:rPr>
          <w:b/>
          <w:bCs/>
        </w:rPr>
        <w:t>Harvard style</w:t>
      </w:r>
      <w:r w:rsidRPr="00EF1DBC">
        <w:t>.</w:t>
      </w:r>
    </w:p>
    <w:p w14:paraId="33841887" w14:textId="7FDA835D" w:rsidR="007C6CB0" w:rsidRPr="007C6CB0" w:rsidRDefault="007C6CB0" w:rsidP="00EF1DBC">
      <w:pPr>
        <w:ind w:left="360"/>
      </w:pPr>
    </w:p>
    <w:p w14:paraId="25795EE2" w14:textId="22AE00B9" w:rsidR="00EF1DBC" w:rsidRPr="007C6CB0" w:rsidRDefault="00EF1DBC" w:rsidP="007C6CB0">
      <w:r>
        <w:t xml:space="preserve"> </w:t>
      </w:r>
    </w:p>
    <w:sectPr w:rsidR="00EF1DBC" w:rsidRPr="007C6C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C96181"/>
    <w:multiLevelType w:val="multilevel"/>
    <w:tmpl w:val="D786C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94269C"/>
    <w:multiLevelType w:val="multilevel"/>
    <w:tmpl w:val="E81E6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602684">
    <w:abstractNumId w:val="1"/>
  </w:num>
  <w:num w:numId="2" w16cid:durableId="1641575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CB0"/>
    <w:rsid w:val="00012AF3"/>
    <w:rsid w:val="006E034B"/>
    <w:rsid w:val="00752411"/>
    <w:rsid w:val="007C6CB0"/>
    <w:rsid w:val="00AD144E"/>
    <w:rsid w:val="00B46DC5"/>
    <w:rsid w:val="00EF1DBC"/>
    <w:rsid w:val="00F6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0B001"/>
  <w15:chartTrackingRefBased/>
  <w15:docId w15:val="{6C9E5FE3-D6C6-44BF-8F03-28DB1ED89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6C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6C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6C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6C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6C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6C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6C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6C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6C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6C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6C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6C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6C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6C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6C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6C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6C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6C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6C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6C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6C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6C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6C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6C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6C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6C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6C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6C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6C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73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442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Laila Maazouz</cp:lastModifiedBy>
  <cp:revision>3</cp:revision>
  <dcterms:created xsi:type="dcterms:W3CDTF">2025-07-07T09:10:00Z</dcterms:created>
  <dcterms:modified xsi:type="dcterms:W3CDTF">2025-10-31T10:33:00Z</dcterms:modified>
</cp:coreProperties>
</file>